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B26888" w14:textId="02FC6817" w:rsidR="00E07D38" w:rsidRPr="00DE590B" w:rsidRDefault="00E07D38" w:rsidP="00E07D38">
      <w:r>
        <w:t xml:space="preserve">Semaine 1 : </w:t>
      </w:r>
      <w:r w:rsidR="00DE590B">
        <w:t>L</w:t>
      </w:r>
      <w:r w:rsidR="00DE590B">
        <w:rPr>
          <w:lang w:val="fr-FR"/>
        </w:rPr>
        <w:t>’Importance de l’éthique dans les soins de santé</w:t>
      </w:r>
      <w:r w:rsidRPr="00E07D38">
        <w:rPr>
          <w:b/>
          <w:bCs/>
        </w:rPr>
        <w:br/>
      </w:r>
      <w:r w:rsidRPr="00DE590B">
        <w:rPr>
          <w:b/>
          <w:u w:val="single"/>
        </w:rPr>
        <w:t>L’éthique au cœur des soins infirmiers</w:t>
      </w:r>
      <w:r w:rsidRPr="00E07D38">
        <w:t xml:space="preserve">  </w:t>
      </w:r>
    </w:p>
    <w:p w14:paraId="3360E7AC" w14:textId="77777777" w:rsidR="00E07D38" w:rsidRPr="00DE590B" w:rsidRDefault="00E07D38" w:rsidP="00DE1E0D">
      <w:pPr>
        <w:pStyle w:val="ListParagraph"/>
        <w:numPr>
          <w:ilvl w:val="0"/>
          <w:numId w:val="113"/>
        </w:numPr>
        <w:rPr>
          <w:lang w:val="en-US"/>
        </w:rPr>
      </w:pPr>
      <w:r w:rsidRPr="00E07D38">
        <w:t>L’étude de l’éthique est liée à l’émergence des premières écoles d’infirmières et à la professionnalisation du métier au cours du XIXe siècle.</w:t>
      </w:r>
    </w:p>
    <w:p w14:paraId="27A48927" w14:textId="77777777" w:rsidR="00E07D38" w:rsidRPr="00DE590B" w:rsidRDefault="00E07D38" w:rsidP="00DE1E0D">
      <w:pPr>
        <w:pStyle w:val="ListParagraph"/>
        <w:numPr>
          <w:ilvl w:val="0"/>
          <w:numId w:val="113"/>
        </w:numPr>
        <w:rPr>
          <w:lang w:val="en-US"/>
        </w:rPr>
      </w:pPr>
      <w:r w:rsidRPr="00E07D38">
        <w:t>À cette époque, la scientifisation de la médecine et l’arrivée des premiers hôpitaux modernes bouleversent la profession.</w:t>
      </w:r>
    </w:p>
    <w:p w14:paraId="6E2E6492" w14:textId="77777777" w:rsidR="00E07D38" w:rsidRPr="00DE590B" w:rsidRDefault="00E07D38" w:rsidP="00DE1E0D">
      <w:pPr>
        <w:pStyle w:val="ListParagraph"/>
        <w:numPr>
          <w:ilvl w:val="0"/>
          <w:numId w:val="113"/>
        </w:numPr>
        <w:rPr>
          <w:lang w:val="en-US"/>
        </w:rPr>
      </w:pPr>
      <w:r w:rsidRPr="00E07D38">
        <w:t xml:space="preserve">Jusqu’à cette époque, le métier d’infirmière était encadré et pratiqué par les sœurs – depuis le XIIe siècle et au sein des structures religieuses. </w:t>
      </w:r>
    </w:p>
    <w:p w14:paraId="04D53937" w14:textId="77777777" w:rsidR="00E07D38" w:rsidRPr="00DE590B" w:rsidRDefault="00E07D38" w:rsidP="00DE1E0D">
      <w:pPr>
        <w:pStyle w:val="ListParagraph"/>
        <w:numPr>
          <w:ilvl w:val="0"/>
          <w:numId w:val="113"/>
        </w:numPr>
        <w:rPr>
          <w:lang w:val="en-US"/>
        </w:rPr>
      </w:pPr>
      <w:r w:rsidRPr="00E07D38">
        <w:t xml:space="preserve">L’éthique chrétienne de la charité et l’amour de Dieu </w:t>
      </w:r>
      <w:proofErr w:type="gramStart"/>
      <w:r w:rsidRPr="00E07D38">
        <w:t>guidaient</w:t>
      </w:r>
      <w:proofErr w:type="gramEnd"/>
      <w:r w:rsidRPr="00E07D38">
        <w:t xml:space="preserve"> la pratique infirmières.</w:t>
      </w:r>
    </w:p>
    <w:p w14:paraId="27E6462C" w14:textId="77777777" w:rsidR="00DE590B" w:rsidRDefault="00DE590B" w:rsidP="00E07D38">
      <w:pPr>
        <w:rPr>
          <w:i/>
          <w:iCs/>
        </w:rPr>
      </w:pPr>
    </w:p>
    <w:p w14:paraId="0300B658" w14:textId="77777777" w:rsidR="00E07D38" w:rsidRPr="00DE590B" w:rsidRDefault="00E07D38" w:rsidP="00E07D38">
      <w:pPr>
        <w:rPr>
          <w:u w:val="single"/>
          <w:lang w:val="en-US"/>
        </w:rPr>
      </w:pPr>
      <w:r w:rsidRPr="00DE590B">
        <w:rPr>
          <w:i/>
          <w:iCs/>
          <w:u w:val="single"/>
        </w:rPr>
        <w:t>Florence Nightingale (1820-1910)</w:t>
      </w:r>
    </w:p>
    <w:p w14:paraId="4D600CC2" w14:textId="77777777" w:rsidR="00E07D38" w:rsidRPr="00DE590B" w:rsidRDefault="00E07D38" w:rsidP="00DE1E0D">
      <w:pPr>
        <w:pStyle w:val="ListParagraph"/>
        <w:numPr>
          <w:ilvl w:val="0"/>
          <w:numId w:val="114"/>
        </w:numPr>
        <w:rPr>
          <w:lang w:val="en-US"/>
        </w:rPr>
      </w:pPr>
      <w:r w:rsidRPr="00E07D38">
        <w:t>Pionnière de la scientifisation du métier d’infirmière (utilisation des statistiques).</w:t>
      </w:r>
    </w:p>
    <w:p w14:paraId="78D6508F" w14:textId="77777777" w:rsidR="00E07D38" w:rsidRPr="00DE590B" w:rsidRDefault="00E07D38" w:rsidP="00DE1E0D">
      <w:pPr>
        <w:pStyle w:val="ListParagraph"/>
        <w:numPr>
          <w:ilvl w:val="0"/>
          <w:numId w:val="114"/>
        </w:numPr>
        <w:rPr>
          <w:lang w:val="en-US"/>
        </w:rPr>
      </w:pPr>
      <w:r w:rsidRPr="00E07D38">
        <w:t>Fonde la première école de formation infirmière à Londres</w:t>
      </w:r>
    </w:p>
    <w:p w14:paraId="50DD65E0" w14:textId="77777777" w:rsidR="00E07D38" w:rsidRPr="00F44F14" w:rsidRDefault="00E07D38" w:rsidP="00DE1E0D">
      <w:pPr>
        <w:pStyle w:val="ListParagraph"/>
        <w:numPr>
          <w:ilvl w:val="0"/>
          <w:numId w:val="114"/>
        </w:numPr>
        <w:rPr>
          <w:lang w:val="en-US"/>
        </w:rPr>
      </w:pPr>
      <w:r w:rsidRPr="00F44F14">
        <w:rPr>
          <w:b/>
          <w:bCs/>
        </w:rPr>
        <w:t>1860</w:t>
      </w:r>
      <w:r w:rsidRPr="00E07D38">
        <w:t xml:space="preserve">: premier ouvrage sur la pratique infirmière, </w:t>
      </w:r>
      <w:r w:rsidRPr="00F44F14">
        <w:rPr>
          <w:i/>
          <w:iCs/>
        </w:rPr>
        <w:t>Notes on Nursing: What it is and What it is not</w:t>
      </w:r>
      <w:r w:rsidRPr="00E07D38">
        <w:t xml:space="preserve">. </w:t>
      </w:r>
    </w:p>
    <w:p w14:paraId="589A19D1" w14:textId="77777777" w:rsidR="00E07D38" w:rsidRPr="00E07D38" w:rsidRDefault="00E07D38" w:rsidP="00E07D38">
      <w:pPr>
        <w:rPr>
          <w:lang w:val="en-US"/>
        </w:rPr>
      </w:pPr>
      <w:r w:rsidRPr="00E07D38">
        <w:rPr>
          <w:i/>
          <w:iCs/>
        </w:rPr>
        <w:t xml:space="preserve">Diagramme des causes de mortalité au sein de l’armée en Orient </w:t>
      </w:r>
      <w:r w:rsidRPr="00E07D38">
        <w:t>(F. Nightingale)</w:t>
      </w:r>
    </w:p>
    <w:p w14:paraId="5A16520D" w14:textId="77777777" w:rsidR="00F44F14" w:rsidRDefault="00F44F14" w:rsidP="00E07D38">
      <w:pPr>
        <w:rPr>
          <w:i/>
          <w:iCs/>
        </w:rPr>
      </w:pPr>
    </w:p>
    <w:p w14:paraId="2ADD3FCB" w14:textId="77777777" w:rsidR="00E07D38" w:rsidRPr="00E07D38" w:rsidRDefault="00E07D38" w:rsidP="00E07D38">
      <w:pPr>
        <w:rPr>
          <w:lang w:val="en-US"/>
        </w:rPr>
      </w:pPr>
      <w:r w:rsidRPr="00E07D38">
        <w:rPr>
          <w:i/>
          <w:iCs/>
        </w:rPr>
        <w:t xml:space="preserve">The Nightingale Pledge (1893) </w:t>
      </w:r>
    </w:p>
    <w:p w14:paraId="04E5128F" w14:textId="77777777" w:rsidR="00E07D38" w:rsidRPr="00F44F14" w:rsidRDefault="00E07D38" w:rsidP="00DE1E0D">
      <w:pPr>
        <w:pStyle w:val="ListParagraph"/>
        <w:numPr>
          <w:ilvl w:val="0"/>
          <w:numId w:val="115"/>
        </w:numPr>
        <w:rPr>
          <w:lang w:val="en-US"/>
        </w:rPr>
      </w:pPr>
      <w:r w:rsidRPr="00E07D38">
        <w:t>Serment prêté pour la première fois en 1893 par les finissantes de la Farrand Training School (hôpital Harper à Détroit) :</w:t>
      </w:r>
    </w:p>
    <w:p w14:paraId="6305BA2F" w14:textId="77777777" w:rsidR="00E07D38" w:rsidRPr="00F44F14" w:rsidRDefault="00E07D38" w:rsidP="00DE1E0D">
      <w:pPr>
        <w:pStyle w:val="ListParagraph"/>
        <w:numPr>
          <w:ilvl w:val="1"/>
          <w:numId w:val="115"/>
        </w:numPr>
        <w:rPr>
          <w:lang w:val="en-US"/>
        </w:rPr>
      </w:pPr>
      <w:r w:rsidRPr="00E07D38">
        <w:t>engagement de se dévouer au bien-être du malade, de ne pas lui nuire, de respecter la confidentialité;</w:t>
      </w:r>
    </w:p>
    <w:p w14:paraId="6DC48CCA" w14:textId="77777777" w:rsidR="00E07D38" w:rsidRPr="00F44F14" w:rsidRDefault="00E07D38" w:rsidP="00DE1E0D">
      <w:pPr>
        <w:pStyle w:val="ListParagraph"/>
        <w:numPr>
          <w:ilvl w:val="1"/>
          <w:numId w:val="115"/>
        </w:numPr>
        <w:rPr>
          <w:lang w:val="en-US"/>
        </w:rPr>
      </w:pPr>
      <w:r w:rsidRPr="00E07D38">
        <w:t>engagement de respecter le standard de la profession et d’aider le médecin dans sa tâche.</w:t>
      </w:r>
    </w:p>
    <w:p w14:paraId="2E86D91F" w14:textId="77777777" w:rsidR="00F44F14" w:rsidRDefault="00F44F14" w:rsidP="00E07D38">
      <w:pPr>
        <w:rPr>
          <w:i/>
          <w:iCs/>
        </w:rPr>
      </w:pPr>
    </w:p>
    <w:p w14:paraId="285A1AEB" w14:textId="77777777" w:rsidR="00E07D38" w:rsidRPr="00F44F14" w:rsidRDefault="00E07D38" w:rsidP="00E07D38">
      <w:pPr>
        <w:rPr>
          <w:u w:val="single"/>
          <w:lang w:val="en-US"/>
        </w:rPr>
      </w:pPr>
      <w:r w:rsidRPr="00F44F14">
        <w:rPr>
          <w:i/>
          <w:iCs/>
          <w:u w:val="single"/>
        </w:rPr>
        <w:t>Le Serment d’Hippocrate (V</w:t>
      </w:r>
      <w:r w:rsidRPr="00F44F14">
        <w:rPr>
          <w:i/>
          <w:iCs/>
          <w:u w:val="single"/>
          <w:vertAlign w:val="superscript"/>
        </w:rPr>
        <w:t>e</w:t>
      </w:r>
      <w:r w:rsidRPr="00F44F14">
        <w:rPr>
          <w:i/>
          <w:iCs/>
          <w:u w:val="single"/>
        </w:rPr>
        <w:t xml:space="preserve"> s. av. J. C.)</w:t>
      </w:r>
    </w:p>
    <w:p w14:paraId="23C774D3" w14:textId="77777777" w:rsidR="00E07D38" w:rsidRPr="00E07D38" w:rsidRDefault="00E07D38" w:rsidP="00E07D38">
      <w:pPr>
        <w:rPr>
          <w:lang w:val="en-US"/>
        </w:rPr>
      </w:pPr>
      <w:r w:rsidRPr="00E07D38">
        <w:t>Contient deux parties :</w:t>
      </w:r>
    </w:p>
    <w:p w14:paraId="35D9991F" w14:textId="77777777" w:rsidR="00E07D38" w:rsidRPr="00E07D38" w:rsidRDefault="00E07D38" w:rsidP="00DE1E0D">
      <w:pPr>
        <w:numPr>
          <w:ilvl w:val="0"/>
          <w:numId w:val="90"/>
        </w:numPr>
        <w:rPr>
          <w:lang w:val="en-US"/>
        </w:rPr>
      </w:pPr>
      <w:r w:rsidRPr="00E07D38">
        <w:t>l’</w:t>
      </w:r>
      <w:r w:rsidRPr="00E07D38">
        <w:rPr>
          <w:b/>
          <w:bCs/>
        </w:rPr>
        <w:t>engagement corporatiste</w:t>
      </w:r>
      <w:r w:rsidRPr="00E07D38">
        <w:t>, c-à-d. l’engagement formel par lequel l’étudiant en médecine reconnaît ses devoirs envers ses maîtres et l’obligation de transmettre à bon escient la connaissance médicale acquise;</w:t>
      </w:r>
    </w:p>
    <w:p w14:paraId="77D40543" w14:textId="77777777" w:rsidR="00E07D38" w:rsidRPr="00E07D38" w:rsidRDefault="00E07D38" w:rsidP="00DE1E0D">
      <w:pPr>
        <w:numPr>
          <w:ilvl w:val="0"/>
          <w:numId w:val="90"/>
        </w:numPr>
        <w:rPr>
          <w:lang w:val="en-US"/>
        </w:rPr>
      </w:pPr>
      <w:r w:rsidRPr="00E07D38">
        <w:t xml:space="preserve">le </w:t>
      </w:r>
      <w:r w:rsidRPr="00E07D38">
        <w:rPr>
          <w:b/>
          <w:bCs/>
        </w:rPr>
        <w:t>code d’éthique</w:t>
      </w:r>
      <w:r w:rsidRPr="00E07D38">
        <w:t xml:space="preserve"> qui:</w:t>
      </w:r>
    </w:p>
    <w:p w14:paraId="1BDAD4BA" w14:textId="77777777" w:rsidR="00E07D38" w:rsidRPr="00E07D38" w:rsidRDefault="00E07D38" w:rsidP="00DE1E0D">
      <w:pPr>
        <w:numPr>
          <w:ilvl w:val="1"/>
          <w:numId w:val="90"/>
        </w:numPr>
        <w:rPr>
          <w:lang w:val="en-US"/>
        </w:rPr>
      </w:pPr>
      <w:r w:rsidRPr="00E07D38">
        <w:t>prescrit de travailler à l’avantage des patients et d’éviter tout mal et injustice;</w:t>
      </w:r>
    </w:p>
    <w:p w14:paraId="351FA0F0" w14:textId="77777777" w:rsidR="00E07D38" w:rsidRPr="00E07D38" w:rsidRDefault="00E07D38" w:rsidP="00DE1E0D">
      <w:pPr>
        <w:numPr>
          <w:ilvl w:val="1"/>
          <w:numId w:val="90"/>
        </w:numPr>
        <w:rPr>
          <w:lang w:val="en-US"/>
        </w:rPr>
      </w:pPr>
      <w:r w:rsidRPr="00E07D38">
        <w:t xml:space="preserve">interdit d’administrer des poisons, de pratiquer l’avortement, d’avoir des relations sexuelles avec des patients et de divulguer des détails sur la vie privée des patients. </w:t>
      </w:r>
    </w:p>
    <w:p w14:paraId="064448A4" w14:textId="77777777" w:rsidR="00F44F14" w:rsidRDefault="00F44F14" w:rsidP="00E07D38">
      <w:pPr>
        <w:rPr>
          <w:i/>
          <w:iCs/>
        </w:rPr>
      </w:pPr>
    </w:p>
    <w:p w14:paraId="196DE7F6" w14:textId="77777777" w:rsidR="00E07D38" w:rsidRPr="00F44F14" w:rsidRDefault="00E07D38" w:rsidP="00E07D38">
      <w:pPr>
        <w:rPr>
          <w:u w:val="single"/>
          <w:lang w:val="en-US"/>
        </w:rPr>
      </w:pPr>
      <w:r w:rsidRPr="00F44F14">
        <w:rPr>
          <w:i/>
          <w:iCs/>
          <w:u w:val="single"/>
        </w:rPr>
        <w:t>Les premiers cours d’éthique infirmière</w:t>
      </w:r>
    </w:p>
    <w:p w14:paraId="28689ADD" w14:textId="77777777" w:rsidR="00E07D38" w:rsidRPr="00E07D38" w:rsidRDefault="00E07D38" w:rsidP="00E07D38">
      <w:pPr>
        <w:rPr>
          <w:lang w:val="en-US"/>
        </w:rPr>
      </w:pPr>
      <w:r w:rsidRPr="00E07D38">
        <w:t>Les premiers cours d’éthiques insistaient sur les grands défis suivants :</w:t>
      </w:r>
    </w:p>
    <w:p w14:paraId="5009E999" w14:textId="77777777" w:rsidR="00E07D38" w:rsidRPr="00F44F14" w:rsidRDefault="00E07D38" w:rsidP="00DE1E0D">
      <w:pPr>
        <w:pStyle w:val="ListParagraph"/>
        <w:numPr>
          <w:ilvl w:val="0"/>
          <w:numId w:val="116"/>
        </w:numPr>
        <w:rPr>
          <w:lang w:val="en-US"/>
        </w:rPr>
      </w:pPr>
      <w:r w:rsidRPr="00E07D38">
        <w:t>avoir un comportement approprié au nouvel environnement des soins de santé (l’hôpital moderne et les médecins);</w:t>
      </w:r>
    </w:p>
    <w:p w14:paraId="27538034" w14:textId="77777777" w:rsidR="00E07D38" w:rsidRPr="00F44F14" w:rsidRDefault="00E07D38" w:rsidP="00DE1E0D">
      <w:pPr>
        <w:pStyle w:val="ListParagraph"/>
        <w:numPr>
          <w:ilvl w:val="0"/>
          <w:numId w:val="116"/>
        </w:numPr>
        <w:rPr>
          <w:lang w:val="en-US"/>
        </w:rPr>
      </w:pPr>
      <w:r w:rsidRPr="00E07D38">
        <w:t xml:space="preserve">savoir reconnaître ses propres fautes, biais et traits de personnalité (ex: tendance à la colère, l’impatience ou l’ambition); </w:t>
      </w:r>
    </w:p>
    <w:p w14:paraId="496A1AC4" w14:textId="77777777" w:rsidR="00E07D38" w:rsidRPr="00F44F14" w:rsidRDefault="00E07D38" w:rsidP="00DE1E0D">
      <w:pPr>
        <w:pStyle w:val="ListParagraph"/>
        <w:numPr>
          <w:ilvl w:val="0"/>
          <w:numId w:val="116"/>
        </w:numPr>
        <w:rPr>
          <w:lang w:val="en-US"/>
        </w:rPr>
      </w:pPr>
      <w:r w:rsidRPr="00E07D38">
        <w:lastRenderedPageBreak/>
        <w:t xml:space="preserve">comprendre les répercussions d’une conduite inappropriée ou non-loyale, de l’insubordination, etc. </w:t>
      </w:r>
    </w:p>
    <w:p w14:paraId="4217DFEB" w14:textId="77777777" w:rsidR="00F44F14" w:rsidRDefault="00F44F14" w:rsidP="00E07D38"/>
    <w:p w14:paraId="06919CCF" w14:textId="77777777" w:rsidR="00E07D38" w:rsidRPr="00E07D38" w:rsidRDefault="00E07D38" w:rsidP="00E07D38">
      <w:pPr>
        <w:rPr>
          <w:lang w:val="en-US"/>
        </w:rPr>
      </w:pPr>
      <w:r w:rsidRPr="00E07D38">
        <w:t xml:space="preserve">Extrait d’un manuel d’éthique de 1916: </w:t>
      </w:r>
      <w:r w:rsidRPr="00E07D38">
        <w:br/>
        <w:t xml:space="preserve">Aikens, C. A., </w:t>
      </w:r>
      <w:r w:rsidRPr="00E07D38">
        <w:rPr>
          <w:i/>
          <w:iCs/>
        </w:rPr>
        <w:t xml:space="preserve">Studies in ethics for nurses </w:t>
      </w:r>
    </w:p>
    <w:p w14:paraId="1B396F3E" w14:textId="77777777" w:rsidR="00E07D38" w:rsidRPr="00E07D38" w:rsidRDefault="00E07D38" w:rsidP="00E07D38">
      <w:pPr>
        <w:rPr>
          <w:lang w:val="en-US"/>
        </w:rPr>
      </w:pPr>
      <w:r w:rsidRPr="00E07D38">
        <w:rPr>
          <w:b/>
          <w:bCs/>
          <w:i/>
          <w:iCs/>
          <w:lang w:val="en-CA"/>
        </w:rPr>
        <w:t xml:space="preserve">Loyalty to the physician </w:t>
      </w:r>
      <w:r w:rsidRPr="00E07D38">
        <w:rPr>
          <w:i/>
          <w:iCs/>
          <w:lang w:val="en-CA"/>
        </w:rPr>
        <w:t xml:space="preserve">is one of the duties demanded of every nurse, not only because the physician is her superior officer, but chiefly because the confidence of the patient in his physician is one of the important elements in the management of his </w:t>
      </w:r>
      <w:proofErr w:type="gramStart"/>
      <w:r w:rsidRPr="00E07D38">
        <w:rPr>
          <w:i/>
          <w:iCs/>
          <w:lang w:val="en-CA"/>
        </w:rPr>
        <w:t>illness ,</w:t>
      </w:r>
      <w:proofErr w:type="gramEnd"/>
      <w:r w:rsidRPr="00E07D38">
        <w:rPr>
          <w:i/>
          <w:iCs/>
          <w:lang w:val="en-CA"/>
        </w:rPr>
        <w:t xml:space="preserve"> and nothing should be said or done that would weaken this faith or create doubts as to the character or ability or methods of the physician on whom he is depending. </w:t>
      </w:r>
      <w:r w:rsidRPr="00E07D38">
        <w:rPr>
          <w:lang w:val="en-CA"/>
        </w:rPr>
        <w:t>(</w:t>
      </w:r>
      <w:proofErr w:type="gramStart"/>
      <w:r w:rsidRPr="00E07D38">
        <w:rPr>
          <w:lang w:val="en-CA"/>
        </w:rPr>
        <w:t>p</w:t>
      </w:r>
      <w:proofErr w:type="gramEnd"/>
      <w:r w:rsidRPr="00E07D38">
        <w:rPr>
          <w:lang w:val="en-CA"/>
        </w:rPr>
        <w:t>.25)</w:t>
      </w:r>
    </w:p>
    <w:p w14:paraId="056D604A" w14:textId="77777777" w:rsidR="00E07D38" w:rsidRPr="00E07D38" w:rsidRDefault="00E07D38" w:rsidP="00E07D38">
      <w:pPr>
        <w:rPr>
          <w:lang w:val="en-US"/>
        </w:rPr>
      </w:pPr>
      <w:r w:rsidRPr="00E07D38">
        <w:rPr>
          <w:i/>
          <w:iCs/>
          <w:lang w:val="en-CA"/>
        </w:rPr>
        <w:t xml:space="preserve">To learn to do the thing ordered punctually, when she is busy, when her own judgment opposes it or when she feels it to be unnecessary; to refrain from arguing the case when she feels she has a strong side to present; to make no grumbling comments about order; to grasp the thought that the thing ordered is to be done even if it be inconvenient and so difficult as to be well-nigh impossible – these are qualities be coveted and cultivated in every nurse. To make for </w:t>
      </w:r>
      <w:proofErr w:type="gramStart"/>
      <w:r w:rsidRPr="00E07D38">
        <w:rPr>
          <w:i/>
          <w:iCs/>
          <w:lang w:val="en-CA"/>
        </w:rPr>
        <w:t>herself</w:t>
      </w:r>
      <w:proofErr w:type="gramEnd"/>
      <w:r w:rsidRPr="00E07D38">
        <w:rPr>
          <w:i/>
          <w:iCs/>
          <w:lang w:val="en-CA"/>
        </w:rPr>
        <w:t xml:space="preserve"> a reputation for being faithful and dependable is possible for every nurse. </w:t>
      </w:r>
      <w:r w:rsidRPr="00E07D38">
        <w:rPr>
          <w:lang w:val="en-CA"/>
        </w:rPr>
        <w:t>(p. 66</w:t>
      </w:r>
      <w:r w:rsidRPr="00E07D38">
        <w:rPr>
          <w:i/>
          <w:iCs/>
          <w:lang w:val="en-CA"/>
        </w:rPr>
        <w:t>)</w:t>
      </w:r>
    </w:p>
    <w:p w14:paraId="28F61676" w14:textId="77777777" w:rsidR="00F44F14" w:rsidRDefault="00F44F14" w:rsidP="00E07D38"/>
    <w:p w14:paraId="5013A44A" w14:textId="03C8696A" w:rsidR="00E07D38" w:rsidRPr="00F44F14" w:rsidRDefault="00E07D38" w:rsidP="00E07D38">
      <w:pPr>
        <w:rPr>
          <w:b/>
          <w:u w:val="single"/>
          <w:lang w:val="en-US"/>
        </w:rPr>
      </w:pPr>
      <w:r w:rsidRPr="00F44F14">
        <w:rPr>
          <w:b/>
          <w:u w:val="single"/>
        </w:rPr>
        <w:t>Nouveau rôle, nouvelles responsabilités</w:t>
      </w:r>
    </w:p>
    <w:p w14:paraId="1C928792" w14:textId="77777777" w:rsidR="00E07D38" w:rsidRPr="00F44F14" w:rsidRDefault="00E07D38" w:rsidP="00DE1E0D">
      <w:pPr>
        <w:pStyle w:val="ListParagraph"/>
        <w:numPr>
          <w:ilvl w:val="0"/>
          <w:numId w:val="117"/>
        </w:numPr>
        <w:rPr>
          <w:lang w:val="en-US"/>
        </w:rPr>
      </w:pPr>
      <w:r w:rsidRPr="00E07D38">
        <w:t xml:space="preserve">Aujourd’hui, les soins infirmiers sont devenus une </w:t>
      </w:r>
      <w:r w:rsidRPr="00F44F14">
        <w:rPr>
          <w:b/>
          <w:bCs/>
        </w:rPr>
        <w:t>profession autonome</w:t>
      </w:r>
      <w:r w:rsidRPr="00E07D38">
        <w:t>, distincte de la médecine.</w:t>
      </w:r>
    </w:p>
    <w:p w14:paraId="3C67B9F7" w14:textId="77777777" w:rsidR="00E07D38" w:rsidRPr="00F44F14" w:rsidRDefault="00E07D38" w:rsidP="00DE1E0D">
      <w:pPr>
        <w:pStyle w:val="ListParagraph"/>
        <w:numPr>
          <w:ilvl w:val="0"/>
          <w:numId w:val="117"/>
        </w:numPr>
        <w:rPr>
          <w:lang w:val="en-US"/>
        </w:rPr>
      </w:pPr>
      <w:r w:rsidRPr="00E07D38">
        <w:t xml:space="preserve">Sortie du </w:t>
      </w:r>
      <w:r w:rsidRPr="00F44F14">
        <w:rPr>
          <w:b/>
          <w:bCs/>
        </w:rPr>
        <w:t>paternalisme médical</w:t>
      </w:r>
      <w:r w:rsidRPr="00E07D38">
        <w:t xml:space="preserve">, c-à-d. de la loyauté, de la soumission non-critique envers le médecin et ses décisions. </w:t>
      </w:r>
    </w:p>
    <w:p w14:paraId="72560EF8" w14:textId="77777777" w:rsidR="00E07D38" w:rsidRPr="00F44F14" w:rsidRDefault="00E07D38" w:rsidP="00DE1E0D">
      <w:pPr>
        <w:pStyle w:val="ListParagraph"/>
        <w:numPr>
          <w:ilvl w:val="0"/>
          <w:numId w:val="117"/>
        </w:numPr>
        <w:rPr>
          <w:lang w:val="en-US"/>
        </w:rPr>
      </w:pPr>
      <w:r w:rsidRPr="00E07D38">
        <w:t>On attend des infirmier(e</w:t>
      </w:r>
      <w:proofErr w:type="gramStart"/>
      <w:r w:rsidRPr="00E07D38">
        <w:t>)s</w:t>
      </w:r>
      <w:proofErr w:type="gramEnd"/>
      <w:r w:rsidRPr="00E07D38">
        <w:t xml:space="preserve"> </w:t>
      </w:r>
      <w:r w:rsidRPr="00F44F14">
        <w:rPr>
          <w:b/>
          <w:bCs/>
        </w:rPr>
        <w:t>une implication importante dans le traitement et d’offrir des conseils informés et critiques</w:t>
      </w:r>
      <w:r w:rsidRPr="00E07D38">
        <w:t xml:space="preserve"> aux médecins ou aux autres professionnels en santé. </w:t>
      </w:r>
    </w:p>
    <w:p w14:paraId="6A8942EB" w14:textId="067FD5BB" w:rsidR="00E07D38" w:rsidRPr="00F44F14" w:rsidRDefault="00E07D38" w:rsidP="00DE1E0D">
      <w:pPr>
        <w:pStyle w:val="ListParagraph"/>
        <w:numPr>
          <w:ilvl w:val="0"/>
          <w:numId w:val="117"/>
        </w:numPr>
        <w:rPr>
          <w:lang w:val="en-US"/>
        </w:rPr>
      </w:pPr>
      <w:r w:rsidRPr="00E07D38">
        <w:t xml:space="preserve">L’autonomisation </w:t>
      </w:r>
      <w:r w:rsidR="00561170" w:rsidRPr="00E07D38">
        <w:t>professionnelle</w:t>
      </w:r>
      <w:r w:rsidRPr="00E07D38">
        <w:t xml:space="preserve"> des soins infirmiers </w:t>
      </w:r>
      <w:proofErr w:type="gramStart"/>
      <w:r w:rsidRPr="00E07D38">
        <w:t>impliquent</w:t>
      </w:r>
      <w:proofErr w:type="gramEnd"/>
      <w:r w:rsidRPr="00E07D38">
        <w:t xml:space="preserve"> de nouvelles responsabilités :</w:t>
      </w:r>
    </w:p>
    <w:p w14:paraId="2ED910E8" w14:textId="77777777" w:rsidR="00E07D38" w:rsidRPr="00F44F14" w:rsidRDefault="00E07D38" w:rsidP="00DE1E0D">
      <w:pPr>
        <w:pStyle w:val="ListParagraph"/>
        <w:numPr>
          <w:ilvl w:val="1"/>
          <w:numId w:val="117"/>
        </w:numPr>
        <w:rPr>
          <w:lang w:val="en-US"/>
        </w:rPr>
      </w:pPr>
      <w:r w:rsidRPr="00F44F14">
        <w:rPr>
          <w:b/>
          <w:bCs/>
        </w:rPr>
        <w:t xml:space="preserve">application de standards professionnels </w:t>
      </w:r>
      <w:r w:rsidRPr="00E07D38">
        <w:t>(consistance, qualité, compétence et sécurité des services offerts).</w:t>
      </w:r>
    </w:p>
    <w:p w14:paraId="586A5E76" w14:textId="77777777" w:rsidR="00E07D38" w:rsidRPr="00F44F14" w:rsidRDefault="00E07D38" w:rsidP="00DE1E0D">
      <w:pPr>
        <w:pStyle w:val="ListParagraph"/>
        <w:numPr>
          <w:ilvl w:val="1"/>
          <w:numId w:val="117"/>
        </w:numPr>
        <w:rPr>
          <w:lang w:val="en-US"/>
        </w:rPr>
      </w:pPr>
      <w:r w:rsidRPr="00F44F14">
        <w:rPr>
          <w:b/>
          <w:bCs/>
        </w:rPr>
        <w:t xml:space="preserve">pratique encadrée par des règles juridiques </w:t>
      </w:r>
      <w:r w:rsidRPr="00E07D38">
        <w:t xml:space="preserve">(le système légal canadien) </w:t>
      </w:r>
      <w:r w:rsidRPr="00F44F14">
        <w:rPr>
          <w:b/>
          <w:bCs/>
        </w:rPr>
        <w:t xml:space="preserve">et éthiques </w:t>
      </w:r>
      <w:r w:rsidRPr="00E07D38">
        <w:t xml:space="preserve">(Code de déontologie des infirmières et infirmiers du Canada) : impliquent des sanctions légales et professionnelles. </w:t>
      </w:r>
    </w:p>
    <w:p w14:paraId="03B6A7F7" w14:textId="77777777" w:rsidR="00E07D38" w:rsidRPr="00976440" w:rsidRDefault="00E07D38" w:rsidP="00DE1E0D">
      <w:pPr>
        <w:pStyle w:val="ListParagraph"/>
        <w:numPr>
          <w:ilvl w:val="0"/>
          <w:numId w:val="117"/>
        </w:numPr>
        <w:rPr>
          <w:lang w:val="en-US"/>
        </w:rPr>
      </w:pPr>
      <w:r w:rsidRPr="00E07D38">
        <w:t xml:space="preserve">Les membres d’un groupe professionnel ont l’obligation de </w:t>
      </w:r>
      <w:r w:rsidRPr="00976440">
        <w:rPr>
          <w:b/>
          <w:bCs/>
        </w:rPr>
        <w:t xml:space="preserve">servir l’intérêt public </w:t>
      </w:r>
      <w:r w:rsidRPr="00E07D38">
        <w:t xml:space="preserve">et le </w:t>
      </w:r>
      <w:r w:rsidRPr="00976440">
        <w:rPr>
          <w:b/>
          <w:bCs/>
        </w:rPr>
        <w:t>bien commun</w:t>
      </w:r>
      <w:r w:rsidRPr="00E07D38">
        <w:t xml:space="preserve">.  </w:t>
      </w:r>
    </w:p>
    <w:p w14:paraId="11567311" w14:textId="77777777" w:rsidR="00E07D38" w:rsidRPr="00976440" w:rsidRDefault="00E07D38" w:rsidP="00DE1E0D">
      <w:pPr>
        <w:pStyle w:val="ListParagraph"/>
        <w:numPr>
          <w:ilvl w:val="0"/>
          <w:numId w:val="117"/>
        </w:numPr>
        <w:rPr>
          <w:lang w:val="en-US"/>
        </w:rPr>
      </w:pPr>
      <w:r w:rsidRPr="00E07D38">
        <w:t xml:space="preserve">Leurs rôles, missions et valeurs éthiques visent non seulement l’individu qu’ils servent (soignent), mais aussi la société dans son ensemble. </w:t>
      </w:r>
    </w:p>
    <w:p w14:paraId="3C891FD4" w14:textId="77777777" w:rsidR="00E07D38" w:rsidRPr="00976440" w:rsidRDefault="00E07D38" w:rsidP="00DE1E0D">
      <w:pPr>
        <w:pStyle w:val="ListParagraph"/>
        <w:numPr>
          <w:ilvl w:val="0"/>
          <w:numId w:val="117"/>
        </w:numPr>
        <w:rPr>
          <w:lang w:val="en-US"/>
        </w:rPr>
      </w:pPr>
      <w:r w:rsidRPr="00E07D38">
        <w:t xml:space="preserve">Ils ont une </w:t>
      </w:r>
      <w:r w:rsidRPr="00976440">
        <w:rPr>
          <w:b/>
          <w:bCs/>
        </w:rPr>
        <w:t xml:space="preserve">responsabilité individuelle </w:t>
      </w:r>
      <w:r w:rsidRPr="00E07D38">
        <w:t xml:space="preserve">(envers le patient) et </w:t>
      </w:r>
      <w:r w:rsidRPr="00976440">
        <w:rPr>
          <w:b/>
          <w:bCs/>
        </w:rPr>
        <w:t>collective</w:t>
      </w:r>
      <w:r w:rsidRPr="00E07D38">
        <w:t xml:space="preserve"> (envers la société). </w:t>
      </w:r>
    </w:p>
    <w:p w14:paraId="32743DCA" w14:textId="77777777" w:rsidR="00976440" w:rsidRDefault="00976440" w:rsidP="00E07D38"/>
    <w:p w14:paraId="7396DAE2" w14:textId="30732A7A" w:rsidR="00E07D38" w:rsidRPr="00E07D38" w:rsidRDefault="00E07D38" w:rsidP="00E07D38">
      <w:pPr>
        <w:rPr>
          <w:lang w:val="en-US"/>
        </w:rPr>
      </w:pPr>
      <w:r w:rsidRPr="00976440">
        <w:rPr>
          <w:b/>
          <w:u w:val="single"/>
        </w:rPr>
        <w:t>Pourquoi étudier l’éthique ?</w:t>
      </w:r>
    </w:p>
    <w:p w14:paraId="7D580C41" w14:textId="77777777" w:rsidR="00E07D38" w:rsidRPr="00E07D38" w:rsidRDefault="00E07D38" w:rsidP="00DE1E0D">
      <w:pPr>
        <w:numPr>
          <w:ilvl w:val="0"/>
          <w:numId w:val="91"/>
        </w:numPr>
        <w:rPr>
          <w:lang w:val="en-US"/>
        </w:rPr>
      </w:pPr>
      <w:r w:rsidRPr="00E07D38">
        <w:rPr>
          <w:b/>
          <w:bCs/>
        </w:rPr>
        <w:t>Le « moral » (faire le bien) est au cœur de l’ensemble des perspectives théoriques sur la pratique infirmière.</w:t>
      </w:r>
    </w:p>
    <w:p w14:paraId="4D3157B9" w14:textId="77777777" w:rsidR="00976440" w:rsidRDefault="00976440" w:rsidP="00E07D38">
      <w:pPr>
        <w:rPr>
          <w:i/>
          <w:iCs/>
        </w:rPr>
      </w:pPr>
    </w:p>
    <w:p w14:paraId="35DB1911" w14:textId="77777777" w:rsidR="00E07D38" w:rsidRPr="00976440" w:rsidRDefault="00E07D38" w:rsidP="00E07D38">
      <w:pPr>
        <w:rPr>
          <w:u w:val="single"/>
          <w:lang w:val="en-US"/>
        </w:rPr>
      </w:pPr>
      <w:r w:rsidRPr="00976440">
        <w:rPr>
          <w:i/>
          <w:iCs/>
          <w:u w:val="single"/>
        </w:rPr>
        <w:lastRenderedPageBreak/>
        <w:t>Les deux dimensions du soin (care)</w:t>
      </w:r>
    </w:p>
    <w:p w14:paraId="315D79F8" w14:textId="77777777" w:rsidR="00E07D38" w:rsidRPr="00976440" w:rsidRDefault="00E07D38" w:rsidP="00DE1E0D">
      <w:pPr>
        <w:pStyle w:val="ListParagraph"/>
        <w:numPr>
          <w:ilvl w:val="0"/>
          <w:numId w:val="118"/>
        </w:numPr>
        <w:rPr>
          <w:lang w:val="en-US"/>
        </w:rPr>
      </w:pPr>
      <w:r w:rsidRPr="00E07D38">
        <w:t xml:space="preserve">Le « </w:t>
      </w:r>
      <w:r w:rsidRPr="00976440">
        <w:rPr>
          <w:b/>
          <w:bCs/>
        </w:rPr>
        <w:t>care</w:t>
      </w:r>
      <w:r w:rsidRPr="00E07D38">
        <w:t xml:space="preserve"> » (le soin et prendre soin) est plus qu’un objectif, il est l’</w:t>
      </w:r>
      <w:r w:rsidRPr="00976440">
        <w:rPr>
          <w:b/>
          <w:bCs/>
        </w:rPr>
        <w:t>élément moral central de la pratique infirmière.</w:t>
      </w:r>
    </w:p>
    <w:p w14:paraId="6A1CDBEF" w14:textId="77777777" w:rsidR="00E07D38" w:rsidRPr="00976440" w:rsidRDefault="00E07D38" w:rsidP="00DE1E0D">
      <w:pPr>
        <w:pStyle w:val="ListParagraph"/>
        <w:numPr>
          <w:ilvl w:val="0"/>
          <w:numId w:val="118"/>
        </w:numPr>
        <w:rPr>
          <w:lang w:val="en-US"/>
        </w:rPr>
      </w:pPr>
      <w:r w:rsidRPr="00E07D38">
        <w:t>Le soin (care) renvoie à deux dimensions :</w:t>
      </w:r>
    </w:p>
    <w:p w14:paraId="702E4C8B" w14:textId="77777777" w:rsidR="00E07D38" w:rsidRPr="00976440" w:rsidRDefault="00E07D38" w:rsidP="00DE1E0D">
      <w:pPr>
        <w:pStyle w:val="ListParagraph"/>
        <w:numPr>
          <w:ilvl w:val="1"/>
          <w:numId w:val="118"/>
        </w:numPr>
        <w:rPr>
          <w:lang w:val="en-US"/>
        </w:rPr>
      </w:pPr>
      <w:r w:rsidRPr="00E07D38">
        <w:t>l’interaction thérapeutique avec le patient;</w:t>
      </w:r>
    </w:p>
    <w:p w14:paraId="3B3B5FD7" w14:textId="77777777" w:rsidR="00E07D38" w:rsidRPr="00976440" w:rsidRDefault="00E07D38" w:rsidP="00DE1E0D">
      <w:pPr>
        <w:pStyle w:val="ListParagraph"/>
        <w:numPr>
          <w:ilvl w:val="1"/>
          <w:numId w:val="118"/>
        </w:numPr>
        <w:rPr>
          <w:lang w:val="en-US"/>
        </w:rPr>
      </w:pPr>
      <w:r w:rsidRPr="00E07D38">
        <w:t>l’impératif moral de « faire le bien ».</w:t>
      </w:r>
    </w:p>
    <w:p w14:paraId="59CD818C" w14:textId="77777777" w:rsidR="00976440" w:rsidRDefault="00976440" w:rsidP="00E07D38">
      <w:pPr>
        <w:rPr>
          <w:i/>
          <w:iCs/>
        </w:rPr>
      </w:pPr>
    </w:p>
    <w:p w14:paraId="6FD891F2" w14:textId="77777777" w:rsidR="00E07D38" w:rsidRPr="00976440" w:rsidRDefault="00E07D38" w:rsidP="00E07D38">
      <w:pPr>
        <w:rPr>
          <w:u w:val="single"/>
          <w:lang w:val="en-US"/>
        </w:rPr>
      </w:pPr>
      <w:r w:rsidRPr="00976440">
        <w:rPr>
          <w:i/>
          <w:iCs/>
          <w:u w:val="single"/>
        </w:rPr>
        <w:t xml:space="preserve">L’infirmier(e) comme « </w:t>
      </w:r>
      <w:r w:rsidRPr="00976440">
        <w:rPr>
          <w:b/>
          <w:bCs/>
          <w:i/>
          <w:iCs/>
          <w:u w:val="single"/>
        </w:rPr>
        <w:t xml:space="preserve">agent moral </w:t>
      </w:r>
      <w:r w:rsidRPr="00976440">
        <w:rPr>
          <w:i/>
          <w:iCs/>
          <w:u w:val="single"/>
        </w:rPr>
        <w:t xml:space="preserve">» </w:t>
      </w:r>
    </w:p>
    <w:p w14:paraId="6263DEC2" w14:textId="77777777" w:rsidR="00E07D38" w:rsidRPr="00976440" w:rsidRDefault="00E07D38" w:rsidP="00DE1E0D">
      <w:pPr>
        <w:pStyle w:val="ListParagraph"/>
        <w:numPr>
          <w:ilvl w:val="0"/>
          <w:numId w:val="119"/>
        </w:numPr>
        <w:rPr>
          <w:lang w:val="en-US"/>
        </w:rPr>
      </w:pPr>
      <w:r w:rsidRPr="00E07D38">
        <w:t xml:space="preserve">Les infirmières et infirmiers peuvent être considérés comme des « </w:t>
      </w:r>
      <w:r w:rsidRPr="00976440">
        <w:rPr>
          <w:b/>
          <w:bCs/>
        </w:rPr>
        <w:t>agents moraux</w:t>
      </w:r>
      <w:r w:rsidRPr="00E07D38">
        <w:t xml:space="preserve"> ».</w:t>
      </w:r>
    </w:p>
    <w:p w14:paraId="2C659D68" w14:textId="77777777" w:rsidR="00E07D38" w:rsidRPr="00976440" w:rsidRDefault="00E07D38" w:rsidP="00DE1E0D">
      <w:pPr>
        <w:pStyle w:val="ListParagraph"/>
        <w:numPr>
          <w:ilvl w:val="0"/>
          <w:numId w:val="119"/>
        </w:numPr>
        <w:rPr>
          <w:lang w:val="en-US"/>
        </w:rPr>
      </w:pPr>
      <w:r w:rsidRPr="00E07D38">
        <w:t>Ils sont chargés de prendre soin non seulement du « corps », mais aussi de « l’humanité » des patients.</w:t>
      </w:r>
    </w:p>
    <w:p w14:paraId="51546BF5" w14:textId="77777777" w:rsidR="00E07D38" w:rsidRPr="00E07D38" w:rsidRDefault="00E07D38" w:rsidP="00E07D38">
      <w:pPr>
        <w:rPr>
          <w:lang w:val="en-US"/>
        </w:rPr>
      </w:pPr>
      <w:r w:rsidRPr="00E07D38">
        <w:rPr>
          <w:rFonts w:ascii="Menlo Regular" w:hAnsi="Menlo Regular" w:cs="Menlo Regular"/>
        </w:rPr>
        <w:t>✓</w:t>
      </w:r>
      <w:r w:rsidRPr="00E07D38">
        <w:t xml:space="preserve"> Cette position d’« agent moral » confronte les professionnels en soins infirmiers à de nombreux dilemmes éthiques.</w:t>
      </w:r>
    </w:p>
    <w:p w14:paraId="6744B4B1" w14:textId="77777777" w:rsidR="00976440" w:rsidRDefault="00976440" w:rsidP="00E07D38"/>
    <w:p w14:paraId="2EBE734A" w14:textId="77777777" w:rsidR="00E07D38" w:rsidRPr="00E07D38" w:rsidRDefault="00E07D38" w:rsidP="00E07D38">
      <w:pPr>
        <w:rPr>
          <w:lang w:val="en-US"/>
        </w:rPr>
      </w:pPr>
      <w:r w:rsidRPr="00E07D38">
        <w:t xml:space="preserve">2. </w:t>
      </w:r>
      <w:r w:rsidRPr="00E07D38">
        <w:rPr>
          <w:b/>
          <w:bCs/>
        </w:rPr>
        <w:t>L’étude de l’éthique donne des outils pour faire face aux nombreux dilemmes et choix moraux auxquels sont quotidiennement confrontés les infirmier(e</w:t>
      </w:r>
      <w:proofErr w:type="gramStart"/>
      <w:r w:rsidRPr="00E07D38">
        <w:rPr>
          <w:b/>
          <w:bCs/>
        </w:rPr>
        <w:t>)s</w:t>
      </w:r>
      <w:proofErr w:type="gramEnd"/>
      <w:r w:rsidRPr="00E07D38">
        <w:rPr>
          <w:b/>
          <w:bCs/>
        </w:rPr>
        <w:t>.</w:t>
      </w:r>
    </w:p>
    <w:p w14:paraId="51D4E7BB" w14:textId="77777777" w:rsidR="00976440" w:rsidRDefault="00976440" w:rsidP="00E07D38">
      <w:pPr>
        <w:rPr>
          <w:i/>
          <w:iCs/>
        </w:rPr>
      </w:pPr>
    </w:p>
    <w:p w14:paraId="5B59BD31" w14:textId="77777777" w:rsidR="00E07D38" w:rsidRPr="00976440" w:rsidRDefault="00E07D38" w:rsidP="00E07D38">
      <w:pPr>
        <w:rPr>
          <w:u w:val="single"/>
          <w:lang w:val="en-US"/>
        </w:rPr>
      </w:pPr>
      <w:r w:rsidRPr="00976440">
        <w:rPr>
          <w:i/>
          <w:iCs/>
          <w:u w:val="single"/>
        </w:rPr>
        <w:t>Quelques exemples de défis quotidiens</w:t>
      </w:r>
    </w:p>
    <w:p w14:paraId="40B43904" w14:textId="4CE2885C" w:rsidR="00E07D38" w:rsidRDefault="00E07D38" w:rsidP="00E07D38">
      <w:r w:rsidRPr="00E07D38">
        <w:t>Marie (20 ans, schizophrène) admise en psychiatrie suite à une forte crise. Très agitée et grand désespoir. Elle souhaite « en finir avec toutes ses souffrances ».</w:t>
      </w:r>
      <w:r w:rsidR="00976440">
        <w:rPr>
          <w:lang w:val="en-US"/>
        </w:rPr>
        <w:t xml:space="preserve"> </w:t>
      </w:r>
      <w:r w:rsidRPr="00E07D38">
        <w:t xml:space="preserve">Elle refuse toute médication et souhaite rentrer à la maison. </w:t>
      </w:r>
    </w:p>
    <w:p w14:paraId="29961EE5" w14:textId="46A683AA" w:rsidR="00976440" w:rsidRDefault="00976440" w:rsidP="00DE1E0D">
      <w:pPr>
        <w:pStyle w:val="ListParagraph"/>
        <w:numPr>
          <w:ilvl w:val="0"/>
          <w:numId w:val="120"/>
        </w:numPr>
        <w:rPr>
          <w:lang w:val="en-US"/>
        </w:rPr>
      </w:pPr>
      <w:r>
        <w:rPr>
          <w:lang w:val="en-US"/>
        </w:rPr>
        <w:t>Quels sont les droits de Marie dans cette situation</w:t>
      </w:r>
    </w:p>
    <w:p w14:paraId="337DE758" w14:textId="086E3CA1" w:rsidR="00144D53" w:rsidRDefault="00144D53" w:rsidP="00DE1E0D">
      <w:pPr>
        <w:pStyle w:val="ListParagraph"/>
        <w:numPr>
          <w:ilvl w:val="0"/>
          <w:numId w:val="120"/>
        </w:numPr>
        <w:rPr>
          <w:lang w:val="en-US"/>
        </w:rPr>
      </w:pPr>
      <w:r>
        <w:rPr>
          <w:lang w:val="en-US"/>
        </w:rPr>
        <w:t>Que veut dire Marie par en finir avec toutes ses souffrance</w:t>
      </w:r>
    </w:p>
    <w:p w14:paraId="0020E141" w14:textId="46E6581E" w:rsidR="00144D53" w:rsidRPr="00976440" w:rsidRDefault="00144D53" w:rsidP="00DE1E0D">
      <w:pPr>
        <w:pStyle w:val="ListParagraph"/>
        <w:numPr>
          <w:ilvl w:val="0"/>
          <w:numId w:val="120"/>
        </w:numPr>
        <w:rPr>
          <w:lang w:val="en-US"/>
        </w:rPr>
      </w:pPr>
      <w:r>
        <w:rPr>
          <w:lang w:val="en-US"/>
        </w:rPr>
        <w:t>Simple symptômes de la crise ou une souffrance inquiétance plus grande</w:t>
      </w:r>
    </w:p>
    <w:p w14:paraId="6FCACD51" w14:textId="77777777" w:rsidR="00976440" w:rsidRPr="00E07D38" w:rsidRDefault="00976440" w:rsidP="00E07D38">
      <w:pPr>
        <w:rPr>
          <w:lang w:val="en-US"/>
        </w:rPr>
      </w:pPr>
    </w:p>
    <w:p w14:paraId="632A7E7A" w14:textId="63C9A64E" w:rsidR="00E07D38" w:rsidRDefault="00E07D38" w:rsidP="00E07D38">
      <w:r w:rsidRPr="00E07D38">
        <w:t>Charles (8 ans) tumeur cérébrale maligne. Coma, pas de réponse, sous respiration artificielle. L’équipe de soin pense qu’il est dans « le meilleur intérêt pour l’enfant » de le laisser mourir de mort naturel. Les parents s’opposent et souhaitent que l’équipe fasse « tout ce qui est possible ».</w:t>
      </w:r>
    </w:p>
    <w:p w14:paraId="2FA4EB1C" w14:textId="013EB061" w:rsidR="00144D53" w:rsidRDefault="00144D53" w:rsidP="00DE1E0D">
      <w:pPr>
        <w:pStyle w:val="ListParagraph"/>
        <w:numPr>
          <w:ilvl w:val="0"/>
          <w:numId w:val="121"/>
        </w:numPr>
        <w:rPr>
          <w:lang w:val="en-US"/>
        </w:rPr>
      </w:pPr>
      <w:r>
        <w:rPr>
          <w:lang w:val="en-US"/>
        </w:rPr>
        <w:t>Qui decide le meilleur interet pour l’enfant</w:t>
      </w:r>
    </w:p>
    <w:p w14:paraId="6983D2E6" w14:textId="34CCF19E" w:rsidR="00144D53" w:rsidRDefault="00144D53" w:rsidP="00DE1E0D">
      <w:pPr>
        <w:pStyle w:val="ListParagraph"/>
        <w:numPr>
          <w:ilvl w:val="0"/>
          <w:numId w:val="121"/>
        </w:numPr>
        <w:rPr>
          <w:lang w:val="en-US"/>
        </w:rPr>
      </w:pPr>
      <w:r>
        <w:rPr>
          <w:lang w:val="en-US"/>
        </w:rPr>
        <w:t>Es</w:t>
      </w:r>
      <w:r w:rsidR="000377F8">
        <w:rPr>
          <w:lang w:val="en-US"/>
        </w:rPr>
        <w:t xml:space="preserve">t </w:t>
      </w:r>
      <w:r>
        <w:rPr>
          <w:lang w:val="en-US"/>
        </w:rPr>
        <w:t>ce que les patients ou les familles ont le droit à des soins très couteux et avec une très faible probabilité de success</w:t>
      </w:r>
    </w:p>
    <w:p w14:paraId="5D011F27" w14:textId="3BD4B974" w:rsidR="00144D53" w:rsidRDefault="000377F8" w:rsidP="00DE1E0D">
      <w:pPr>
        <w:pStyle w:val="ListParagraph"/>
        <w:numPr>
          <w:ilvl w:val="0"/>
          <w:numId w:val="121"/>
        </w:numPr>
        <w:rPr>
          <w:lang w:val="en-US"/>
        </w:rPr>
      </w:pPr>
      <w:r>
        <w:rPr>
          <w:lang w:val="en-US"/>
        </w:rPr>
        <w:t>Comment l’infirmiere va gérer et supporter les parents dans leur prise de decision</w:t>
      </w:r>
    </w:p>
    <w:p w14:paraId="58BC1021" w14:textId="44566121" w:rsidR="000377F8" w:rsidRPr="00144D53" w:rsidRDefault="000377F8" w:rsidP="00DE1E0D">
      <w:pPr>
        <w:pStyle w:val="ListParagraph"/>
        <w:numPr>
          <w:ilvl w:val="0"/>
          <w:numId w:val="121"/>
        </w:numPr>
        <w:rPr>
          <w:lang w:val="en-US"/>
        </w:rPr>
      </w:pPr>
      <w:r>
        <w:rPr>
          <w:lang w:val="en-US"/>
        </w:rPr>
        <w:t>Comment va t-elle assurer une qualité de vie decente à l’enfant dans ses derniers moments</w:t>
      </w:r>
    </w:p>
    <w:p w14:paraId="49FDFB77" w14:textId="77777777" w:rsidR="00144D53" w:rsidRDefault="00144D53" w:rsidP="00E07D38"/>
    <w:p w14:paraId="53EAC662" w14:textId="40D912F1" w:rsidR="00E07D38" w:rsidRDefault="00E07D38" w:rsidP="00E07D38">
      <w:r w:rsidRPr="00E07D38">
        <w:t xml:space="preserve">Patient agité et confus dans une unité de gériatrie. L’utilisation de sangle est considérée. </w:t>
      </w:r>
    </w:p>
    <w:p w14:paraId="62B88D3A" w14:textId="478BCA2B" w:rsidR="000377F8" w:rsidRDefault="000377F8" w:rsidP="00DE1E0D">
      <w:pPr>
        <w:pStyle w:val="ListParagraph"/>
        <w:numPr>
          <w:ilvl w:val="0"/>
          <w:numId w:val="122"/>
        </w:numPr>
        <w:rPr>
          <w:lang w:val="en-US"/>
        </w:rPr>
      </w:pPr>
      <w:r>
        <w:rPr>
          <w:lang w:val="en-US"/>
        </w:rPr>
        <w:t>Comment évaluer les risques et benefices d’une telle option en respectant la volonté, l’autonomie et la dignité du patient</w:t>
      </w:r>
    </w:p>
    <w:p w14:paraId="58D7ADFC" w14:textId="77777777" w:rsidR="000377F8" w:rsidRPr="000377F8" w:rsidRDefault="000377F8" w:rsidP="000377F8">
      <w:pPr>
        <w:ind w:left="360"/>
        <w:rPr>
          <w:lang w:val="en-US"/>
        </w:rPr>
      </w:pPr>
    </w:p>
    <w:p w14:paraId="70C973B1" w14:textId="77777777" w:rsidR="00E07D38" w:rsidRPr="00E07D38" w:rsidRDefault="00E07D38" w:rsidP="00E07D38">
      <w:pPr>
        <w:rPr>
          <w:lang w:val="en-US"/>
        </w:rPr>
      </w:pPr>
      <w:r w:rsidRPr="00E07D38">
        <w:lastRenderedPageBreak/>
        <w:t xml:space="preserve">3. </w:t>
      </w:r>
      <w:r w:rsidRPr="00E07D38">
        <w:rPr>
          <w:b/>
          <w:bCs/>
        </w:rPr>
        <w:t xml:space="preserve">L’étude de l’éthique aide à mieux interagir avec les différents professionnels en santé (médecins, etc.) ainsi qu’avec les patients et leurs familles. </w:t>
      </w:r>
    </w:p>
    <w:p w14:paraId="7B684230" w14:textId="77777777" w:rsidR="00E07D38" w:rsidRPr="00E07D38" w:rsidRDefault="00E07D38" w:rsidP="00E07D38">
      <w:pPr>
        <w:rPr>
          <w:lang w:val="en-US"/>
        </w:rPr>
      </w:pPr>
      <w:r w:rsidRPr="00E07D38">
        <w:rPr>
          <w:b/>
          <w:bCs/>
        </w:rPr>
        <w:t xml:space="preserve">Aide à réduire les conflits moraux et les expériences stressantes. </w:t>
      </w:r>
    </w:p>
    <w:p w14:paraId="69C01310" w14:textId="77777777" w:rsidR="00E07D38" w:rsidRPr="00E07D38" w:rsidRDefault="00E07D38" w:rsidP="00E07D38">
      <w:pPr>
        <w:rPr>
          <w:lang w:val="en-US"/>
        </w:rPr>
      </w:pPr>
      <w:r w:rsidRPr="00E07D38">
        <w:t xml:space="preserve"> </w:t>
      </w:r>
    </w:p>
    <w:p w14:paraId="08A82EBF" w14:textId="77777777" w:rsidR="00E07D38" w:rsidRPr="000377F8" w:rsidRDefault="00E07D38" w:rsidP="00E07D38">
      <w:pPr>
        <w:rPr>
          <w:u w:val="single"/>
          <w:lang w:val="en-US"/>
        </w:rPr>
      </w:pPr>
      <w:r w:rsidRPr="000377F8">
        <w:rPr>
          <w:i/>
          <w:iCs/>
          <w:u w:val="single"/>
        </w:rPr>
        <w:t xml:space="preserve">Diverses opinions dans les équipes </w:t>
      </w:r>
    </w:p>
    <w:p w14:paraId="6EE856DE" w14:textId="77777777" w:rsidR="000377F8" w:rsidRPr="000377F8" w:rsidRDefault="00E07D38" w:rsidP="00DE1E0D">
      <w:pPr>
        <w:pStyle w:val="ListParagraph"/>
        <w:numPr>
          <w:ilvl w:val="0"/>
          <w:numId w:val="122"/>
        </w:numPr>
        <w:ind w:left="142" w:hanging="284"/>
        <w:rPr>
          <w:lang w:val="en-US"/>
        </w:rPr>
      </w:pPr>
      <w:r w:rsidRPr="00E07D38">
        <w:t>Les professionnels – médecins ou autres infirmier(e</w:t>
      </w:r>
      <w:proofErr w:type="gramStart"/>
      <w:r w:rsidRPr="00E07D38">
        <w:t>)s</w:t>
      </w:r>
      <w:proofErr w:type="gramEnd"/>
      <w:r w:rsidRPr="00E07D38">
        <w:t xml:space="preserve"> – ne partagent pas tous la même perspective envers le soin. </w:t>
      </w:r>
    </w:p>
    <w:p w14:paraId="65B1DD2F" w14:textId="625971EA" w:rsidR="00E07D38" w:rsidRPr="000377F8" w:rsidRDefault="00E07D38" w:rsidP="00DE1E0D">
      <w:pPr>
        <w:pStyle w:val="ListParagraph"/>
        <w:numPr>
          <w:ilvl w:val="0"/>
          <w:numId w:val="122"/>
        </w:numPr>
        <w:ind w:left="142" w:hanging="284"/>
        <w:rPr>
          <w:lang w:val="en-US"/>
        </w:rPr>
      </w:pPr>
      <w:r w:rsidRPr="00E07D38">
        <w:t>Il faut savoir interpréter ces diverses perspectives pour améliorer le dialogue et la compréhension dans les équipes afin de déterminer le meilleur choix possible pour le patient.</w:t>
      </w:r>
    </w:p>
    <w:p w14:paraId="46BCB5EC" w14:textId="77777777" w:rsidR="00732C36" w:rsidRDefault="00732C36" w:rsidP="00E07D38">
      <w:pPr>
        <w:rPr>
          <w:i/>
          <w:iCs/>
        </w:rPr>
      </w:pPr>
    </w:p>
    <w:p w14:paraId="737F4AC2" w14:textId="77777777" w:rsidR="00E07D38" w:rsidRPr="00732C36" w:rsidRDefault="00E07D38" w:rsidP="00E07D38">
      <w:pPr>
        <w:rPr>
          <w:u w:val="single"/>
          <w:lang w:val="en-US"/>
        </w:rPr>
      </w:pPr>
      <w:r w:rsidRPr="00732C36">
        <w:rPr>
          <w:i/>
          <w:iCs/>
          <w:u w:val="single"/>
        </w:rPr>
        <w:t>Exemple de conflit éthique</w:t>
      </w:r>
    </w:p>
    <w:p w14:paraId="7563E9E3" w14:textId="77777777" w:rsidR="00E07D38" w:rsidRPr="00732C36" w:rsidRDefault="00E07D38" w:rsidP="00DE1E0D">
      <w:pPr>
        <w:pStyle w:val="ListParagraph"/>
        <w:numPr>
          <w:ilvl w:val="0"/>
          <w:numId w:val="123"/>
        </w:numPr>
        <w:rPr>
          <w:lang w:val="en-US"/>
        </w:rPr>
      </w:pPr>
      <w:r w:rsidRPr="00E07D38">
        <w:t xml:space="preserve">Équipe de médecins s’acharne à traiter un patient malade en soin intensif. </w:t>
      </w:r>
    </w:p>
    <w:p w14:paraId="15109B95" w14:textId="713729FE" w:rsidR="00E07D38" w:rsidRPr="00732C36" w:rsidRDefault="00E07D38" w:rsidP="00DE1E0D">
      <w:pPr>
        <w:pStyle w:val="ListParagraph"/>
        <w:numPr>
          <w:ilvl w:val="0"/>
          <w:numId w:val="123"/>
        </w:numPr>
        <w:rPr>
          <w:lang w:val="en-US"/>
        </w:rPr>
      </w:pPr>
      <w:r w:rsidRPr="00E07D38">
        <w:t>Certaines infirmières considèrent une telle approche douloureuse et nuisible à la qualité de vie des derniers moment</w:t>
      </w:r>
      <w:r w:rsidR="00561170">
        <w:t>s</w:t>
      </w:r>
      <w:r w:rsidRPr="00E07D38">
        <w:t xml:space="preserve"> du patient.</w:t>
      </w:r>
    </w:p>
    <w:p w14:paraId="509C077C" w14:textId="49E662A3" w:rsidR="00732C36" w:rsidRDefault="00732C36" w:rsidP="00DE1E0D">
      <w:pPr>
        <w:pStyle w:val="ListParagraph"/>
        <w:numPr>
          <w:ilvl w:val="1"/>
          <w:numId w:val="123"/>
        </w:numPr>
        <w:rPr>
          <w:iCs/>
        </w:rPr>
      </w:pPr>
      <w:r>
        <w:rPr>
          <w:iCs/>
        </w:rPr>
        <w:t>Ici un conflit entre 2 conceptions du soin :</w:t>
      </w:r>
    </w:p>
    <w:p w14:paraId="2662EB2C" w14:textId="694CBBF8" w:rsidR="00732C36" w:rsidRDefault="00732C36" w:rsidP="00DE1E0D">
      <w:pPr>
        <w:pStyle w:val="ListParagraph"/>
        <w:numPr>
          <w:ilvl w:val="2"/>
          <w:numId w:val="123"/>
        </w:numPr>
        <w:rPr>
          <w:iCs/>
        </w:rPr>
      </w:pPr>
      <w:r>
        <w:rPr>
          <w:iCs/>
        </w:rPr>
        <w:t>Les médecins : croyance en la valeur sacrée de la vie et de sa préservation à tout prix</w:t>
      </w:r>
    </w:p>
    <w:p w14:paraId="656CDC5E" w14:textId="641F9F69" w:rsidR="00732C36" w:rsidRPr="00732C36" w:rsidRDefault="00732C36" w:rsidP="00DE1E0D">
      <w:pPr>
        <w:pStyle w:val="ListParagraph"/>
        <w:numPr>
          <w:ilvl w:val="2"/>
          <w:numId w:val="123"/>
        </w:numPr>
        <w:rPr>
          <w:iCs/>
        </w:rPr>
      </w:pPr>
      <w:r>
        <w:rPr>
          <w:iCs/>
        </w:rPr>
        <w:t>Les infirmières : pensent d’abord à la qualité de vie et à la souffrance engendrée</w:t>
      </w:r>
    </w:p>
    <w:p w14:paraId="1F0F1F90" w14:textId="77777777" w:rsidR="00E07D38" w:rsidRPr="00732C36" w:rsidRDefault="00E07D38" w:rsidP="00DE1E0D">
      <w:pPr>
        <w:pStyle w:val="ListParagraph"/>
        <w:numPr>
          <w:ilvl w:val="0"/>
          <w:numId w:val="123"/>
        </w:numPr>
        <w:rPr>
          <w:lang w:val="en-US"/>
        </w:rPr>
      </w:pPr>
      <w:r w:rsidRPr="00E07D38">
        <w:t>Désamorcer le conflit par le dialogue (dans une rapide rencontre par ex.) pour que chacun expose son point de vue.</w:t>
      </w:r>
    </w:p>
    <w:p w14:paraId="223AA7B6" w14:textId="77777777" w:rsidR="00E07D38" w:rsidRPr="00732C36" w:rsidRDefault="00E07D38" w:rsidP="00DE1E0D">
      <w:pPr>
        <w:pStyle w:val="ListParagraph"/>
        <w:numPr>
          <w:ilvl w:val="0"/>
          <w:numId w:val="123"/>
        </w:numPr>
        <w:rPr>
          <w:lang w:val="en-US"/>
        </w:rPr>
      </w:pPr>
      <w:r w:rsidRPr="00E07D38">
        <w:t>Tous les éléments en jeu dans la décision des médecins d’argir ainsi doivent être exposés :</w:t>
      </w:r>
    </w:p>
    <w:p w14:paraId="3F40C723" w14:textId="77777777" w:rsidR="00E07D38" w:rsidRPr="00732C36" w:rsidRDefault="00E07D38" w:rsidP="00DE1E0D">
      <w:pPr>
        <w:pStyle w:val="ListParagraph"/>
        <w:numPr>
          <w:ilvl w:val="1"/>
          <w:numId w:val="123"/>
        </w:numPr>
        <w:rPr>
          <w:lang w:val="en-US"/>
        </w:rPr>
      </w:pPr>
      <w:r w:rsidRPr="00E07D38">
        <w:t>volonté préalable du patient de sauver sa vie à tout prix (raison religieuse ou autres);</w:t>
      </w:r>
    </w:p>
    <w:p w14:paraId="33245146" w14:textId="77777777" w:rsidR="00E07D38" w:rsidRPr="00732C36" w:rsidRDefault="00E07D38" w:rsidP="00DE1E0D">
      <w:pPr>
        <w:pStyle w:val="ListParagraph"/>
        <w:numPr>
          <w:ilvl w:val="1"/>
          <w:numId w:val="123"/>
        </w:numPr>
        <w:rPr>
          <w:lang w:val="en-US"/>
        </w:rPr>
      </w:pPr>
      <w:r w:rsidRPr="00E07D38">
        <w:t>ou attendre l’arrivée de la famille pour aider leur deuil.</w:t>
      </w:r>
    </w:p>
    <w:p w14:paraId="34869ADE" w14:textId="77777777" w:rsidR="00732C36" w:rsidRPr="00732C36" w:rsidRDefault="00732C36" w:rsidP="00E07D38">
      <w:pPr>
        <w:rPr>
          <w:i/>
          <w:iCs/>
          <w:u w:val="single"/>
        </w:rPr>
      </w:pPr>
    </w:p>
    <w:p w14:paraId="134EAFD1" w14:textId="77777777" w:rsidR="00E07D38" w:rsidRPr="00732C36" w:rsidRDefault="00E07D38" w:rsidP="00E07D38">
      <w:pPr>
        <w:rPr>
          <w:u w:val="single"/>
          <w:lang w:val="en-US"/>
        </w:rPr>
      </w:pPr>
      <w:r w:rsidRPr="00732C36">
        <w:rPr>
          <w:i/>
          <w:iCs/>
          <w:u w:val="single"/>
        </w:rPr>
        <w:t>Une société diversifiée</w:t>
      </w:r>
    </w:p>
    <w:p w14:paraId="4CBBA00B" w14:textId="77777777" w:rsidR="00E07D38" w:rsidRPr="00732C36" w:rsidRDefault="00E07D38" w:rsidP="00DE1E0D">
      <w:pPr>
        <w:pStyle w:val="ListParagraph"/>
        <w:numPr>
          <w:ilvl w:val="0"/>
          <w:numId w:val="124"/>
        </w:numPr>
        <w:rPr>
          <w:lang w:val="en-US"/>
        </w:rPr>
      </w:pPr>
      <w:r w:rsidRPr="00E07D38">
        <w:t>La société canadienne est hautement diversifiée culturellement.</w:t>
      </w:r>
    </w:p>
    <w:p w14:paraId="54F7ABE6" w14:textId="77777777" w:rsidR="00E07D38" w:rsidRPr="00C330DD" w:rsidRDefault="00E07D38" w:rsidP="00DE1E0D">
      <w:pPr>
        <w:pStyle w:val="ListParagraph"/>
        <w:numPr>
          <w:ilvl w:val="0"/>
          <w:numId w:val="124"/>
        </w:numPr>
        <w:rPr>
          <w:lang w:val="en-US"/>
        </w:rPr>
      </w:pPr>
      <w:r w:rsidRPr="00C330DD">
        <w:rPr>
          <w:b/>
          <w:bCs/>
        </w:rPr>
        <w:t xml:space="preserve">Grande diversité culturelle </w:t>
      </w:r>
      <w:r w:rsidRPr="00E07D38">
        <w:t>parmi les patients et les équipes interprofessionnels.</w:t>
      </w:r>
    </w:p>
    <w:p w14:paraId="3C8A7198" w14:textId="77777777" w:rsidR="00E07D38" w:rsidRPr="00C330DD" w:rsidRDefault="00E07D38" w:rsidP="00DE1E0D">
      <w:pPr>
        <w:pStyle w:val="ListParagraph"/>
        <w:numPr>
          <w:ilvl w:val="0"/>
          <w:numId w:val="124"/>
        </w:numPr>
        <w:rPr>
          <w:lang w:val="en-US"/>
        </w:rPr>
      </w:pPr>
      <w:r w:rsidRPr="00E07D38">
        <w:t>Défi = savoir comprendre, être empathique et respecter les différentes valeurs et croyances.</w:t>
      </w:r>
    </w:p>
    <w:p w14:paraId="2634A24C" w14:textId="77777777" w:rsidR="00E07D38" w:rsidRPr="00C330DD" w:rsidRDefault="00E07D38" w:rsidP="00DE1E0D">
      <w:pPr>
        <w:pStyle w:val="ListParagraph"/>
        <w:numPr>
          <w:ilvl w:val="0"/>
          <w:numId w:val="124"/>
        </w:numPr>
        <w:rPr>
          <w:lang w:val="en-US"/>
        </w:rPr>
      </w:pPr>
      <w:r w:rsidRPr="00E07D38">
        <w:t xml:space="preserve">Ex.: savoir comprendre les différentes conceptions </w:t>
      </w:r>
      <w:proofErr w:type="gramStart"/>
      <w:r w:rsidRPr="00E07D38">
        <w:t>fassent</w:t>
      </w:r>
      <w:proofErr w:type="gramEnd"/>
      <w:r w:rsidRPr="00E07D38">
        <w:t xml:space="preserve"> à la mort pour mieux aider un patient et la famille et respecter leurs choix et rites.</w:t>
      </w:r>
    </w:p>
    <w:p w14:paraId="4C42FB6D" w14:textId="77777777" w:rsidR="00E07D38" w:rsidRPr="00E07D38" w:rsidRDefault="00E07D38" w:rsidP="00E07D38">
      <w:pPr>
        <w:rPr>
          <w:lang w:val="en-US"/>
        </w:rPr>
      </w:pPr>
      <w:r w:rsidRPr="00E07D38">
        <w:rPr>
          <w:rFonts w:ascii="Menlo Regular" w:hAnsi="Menlo Regular" w:cs="Menlo Regular"/>
        </w:rPr>
        <w:t>✓</w:t>
      </w:r>
      <w:r w:rsidRPr="00E07D38">
        <w:t xml:space="preserve"> La « diversité » prend aussi d’autres formes : homoparentalité, personnes avec des handicaps physiques et psychologiques, etc.</w:t>
      </w:r>
    </w:p>
    <w:p w14:paraId="351DF020" w14:textId="77777777" w:rsidR="00C330DD" w:rsidRDefault="00C330DD" w:rsidP="00E07D38"/>
    <w:p w14:paraId="40B458D1" w14:textId="77777777" w:rsidR="00E07D38" w:rsidRPr="00E07D38" w:rsidRDefault="00E07D38" w:rsidP="00E07D38">
      <w:pPr>
        <w:rPr>
          <w:lang w:val="en-US"/>
        </w:rPr>
      </w:pPr>
      <w:r w:rsidRPr="00E07D38">
        <w:t xml:space="preserve">4. </w:t>
      </w:r>
      <w:r w:rsidRPr="00E07D38">
        <w:rPr>
          <w:b/>
          <w:bCs/>
        </w:rPr>
        <w:t>La réflexion éthique aide à faire face aux problèmes soulevés par le développement scientifique et technologique.</w:t>
      </w:r>
    </w:p>
    <w:p w14:paraId="61C02A0F" w14:textId="77777777" w:rsidR="00E07D38" w:rsidRPr="00E07D38" w:rsidRDefault="00E07D38" w:rsidP="00E07D38">
      <w:pPr>
        <w:rPr>
          <w:lang w:val="en-US"/>
        </w:rPr>
      </w:pPr>
      <w:r w:rsidRPr="00E07D38">
        <w:rPr>
          <w:b/>
          <w:bCs/>
        </w:rPr>
        <w:t xml:space="preserve">L’avancement des sciences et technologies </w:t>
      </w:r>
      <w:proofErr w:type="gramStart"/>
      <w:r w:rsidRPr="00E07D38">
        <w:rPr>
          <w:b/>
          <w:bCs/>
        </w:rPr>
        <w:t>posent</w:t>
      </w:r>
      <w:proofErr w:type="gramEnd"/>
      <w:r w:rsidRPr="00E07D38">
        <w:rPr>
          <w:b/>
          <w:bCs/>
        </w:rPr>
        <w:t xml:space="preserve"> des problèmes éthiques nouveaux en regard desquels les principes et les règles traditionnels s’avèrent souvent inadéquate. </w:t>
      </w:r>
    </w:p>
    <w:p w14:paraId="5891D5EA" w14:textId="77777777" w:rsidR="00C330DD" w:rsidRDefault="00C330DD" w:rsidP="00E07D38">
      <w:pPr>
        <w:rPr>
          <w:b/>
          <w:bCs/>
        </w:rPr>
      </w:pPr>
    </w:p>
    <w:p w14:paraId="241A5D03" w14:textId="77777777" w:rsidR="00E07D38" w:rsidRPr="00C330DD" w:rsidRDefault="00E07D38" w:rsidP="00DE1E0D">
      <w:pPr>
        <w:pStyle w:val="ListParagraph"/>
        <w:numPr>
          <w:ilvl w:val="0"/>
          <w:numId w:val="125"/>
        </w:numPr>
        <w:rPr>
          <w:lang w:val="en-US"/>
        </w:rPr>
      </w:pPr>
      <w:r w:rsidRPr="00C330DD">
        <w:rPr>
          <w:b/>
          <w:bCs/>
        </w:rPr>
        <w:lastRenderedPageBreak/>
        <w:t xml:space="preserve">Nouvelles technologies reproductives </w:t>
      </w:r>
      <w:r w:rsidRPr="00E07D38">
        <w:t>(diagnostic prénatal et dépistage génétique, fertilisation in vitro et transfert d’embryons, clonage, cryoconservation d’embryons, thérapie génétique, etc.).</w:t>
      </w:r>
    </w:p>
    <w:p w14:paraId="226F1495" w14:textId="77777777" w:rsidR="00E07D38" w:rsidRPr="00C330DD" w:rsidRDefault="00E07D38" w:rsidP="00DE1E0D">
      <w:pPr>
        <w:pStyle w:val="ListParagraph"/>
        <w:numPr>
          <w:ilvl w:val="0"/>
          <w:numId w:val="125"/>
        </w:numPr>
        <w:rPr>
          <w:lang w:val="en-US"/>
        </w:rPr>
      </w:pPr>
      <w:r w:rsidRPr="00C330DD">
        <w:rPr>
          <w:b/>
          <w:bCs/>
        </w:rPr>
        <w:t>Traitements en fin de vie</w:t>
      </w:r>
      <w:r w:rsidRPr="00E07D38">
        <w:t xml:space="preserve"> (techniques de prolongement de la vie,   euthanasie et aide au suicide, etc.)</w:t>
      </w:r>
    </w:p>
    <w:p w14:paraId="1A755F77" w14:textId="77777777" w:rsidR="00E07D38" w:rsidRPr="00C330DD" w:rsidRDefault="00E07D38" w:rsidP="00DE1E0D">
      <w:pPr>
        <w:pStyle w:val="ListParagraph"/>
        <w:numPr>
          <w:ilvl w:val="0"/>
          <w:numId w:val="125"/>
        </w:numPr>
        <w:rPr>
          <w:lang w:val="en-US"/>
        </w:rPr>
      </w:pPr>
      <w:r w:rsidRPr="00C330DD">
        <w:rPr>
          <w:b/>
          <w:bCs/>
        </w:rPr>
        <w:t xml:space="preserve">Transplantation d’organes </w:t>
      </w:r>
      <w:r w:rsidRPr="00E07D38">
        <w:t>(pose la question d’un accès égalitaire)</w:t>
      </w:r>
    </w:p>
    <w:p w14:paraId="23DC08B6" w14:textId="77777777" w:rsidR="00E07D38" w:rsidRPr="00C330DD" w:rsidRDefault="00E07D38" w:rsidP="00DE1E0D">
      <w:pPr>
        <w:pStyle w:val="ListParagraph"/>
        <w:numPr>
          <w:ilvl w:val="0"/>
          <w:numId w:val="125"/>
        </w:numPr>
        <w:rPr>
          <w:lang w:val="en-US"/>
        </w:rPr>
      </w:pPr>
      <w:r w:rsidRPr="00C330DD">
        <w:rPr>
          <w:b/>
          <w:bCs/>
        </w:rPr>
        <w:t xml:space="preserve">Médecine prédictive </w:t>
      </w:r>
      <w:r w:rsidRPr="00E07D38">
        <w:t>(prédiction génétique)</w:t>
      </w:r>
    </w:p>
    <w:p w14:paraId="1445D0F3" w14:textId="77777777" w:rsidR="00C330DD" w:rsidRDefault="00C330DD" w:rsidP="00E07D38"/>
    <w:p w14:paraId="4B46F599" w14:textId="77777777" w:rsidR="00E07D38" w:rsidRPr="00C330DD" w:rsidRDefault="00E07D38" w:rsidP="00DE1E0D">
      <w:pPr>
        <w:pStyle w:val="ListParagraph"/>
        <w:numPr>
          <w:ilvl w:val="0"/>
          <w:numId w:val="125"/>
        </w:numPr>
        <w:rPr>
          <w:lang w:val="en-US"/>
        </w:rPr>
      </w:pPr>
      <w:r w:rsidRPr="00E07D38">
        <w:t>Pouvons-nous manipuler les gènes ?</w:t>
      </w:r>
    </w:p>
    <w:p w14:paraId="7C48D35B" w14:textId="77777777" w:rsidR="00E07D38" w:rsidRPr="00C330DD" w:rsidRDefault="00E07D38" w:rsidP="00DE1E0D">
      <w:pPr>
        <w:pStyle w:val="ListParagraph"/>
        <w:numPr>
          <w:ilvl w:val="0"/>
          <w:numId w:val="125"/>
        </w:numPr>
        <w:rPr>
          <w:lang w:val="en-US"/>
        </w:rPr>
      </w:pPr>
      <w:r w:rsidRPr="00E07D38">
        <w:t>Devons-nous prolonger la vie ?</w:t>
      </w:r>
    </w:p>
    <w:p w14:paraId="10E15607" w14:textId="77777777" w:rsidR="00E07D38" w:rsidRPr="00C330DD" w:rsidRDefault="00E07D38" w:rsidP="00DE1E0D">
      <w:pPr>
        <w:pStyle w:val="ListParagraph"/>
        <w:numPr>
          <w:ilvl w:val="0"/>
          <w:numId w:val="125"/>
        </w:numPr>
        <w:rPr>
          <w:lang w:val="en-US"/>
        </w:rPr>
      </w:pPr>
      <w:r w:rsidRPr="00E07D38">
        <w:t>Devons-nous accepter un refus de traitement qui va entrainer la mort ?</w:t>
      </w:r>
    </w:p>
    <w:p w14:paraId="2FAE09B5" w14:textId="77777777" w:rsidR="00E07D38" w:rsidRPr="00C330DD" w:rsidRDefault="00E07D38" w:rsidP="00DE1E0D">
      <w:pPr>
        <w:pStyle w:val="ListParagraph"/>
        <w:numPr>
          <w:ilvl w:val="0"/>
          <w:numId w:val="125"/>
        </w:numPr>
        <w:rPr>
          <w:lang w:val="en-US"/>
        </w:rPr>
      </w:pPr>
      <w:r w:rsidRPr="00E07D38">
        <w:t>La société doit-elle accepter les mères porteuses ?</w:t>
      </w:r>
    </w:p>
    <w:p w14:paraId="42B74350" w14:textId="77777777" w:rsidR="00E07D38" w:rsidRPr="00C330DD" w:rsidRDefault="00E07D38" w:rsidP="00DE1E0D">
      <w:pPr>
        <w:pStyle w:val="ListParagraph"/>
        <w:numPr>
          <w:ilvl w:val="0"/>
          <w:numId w:val="125"/>
        </w:numPr>
        <w:rPr>
          <w:lang w:val="en-US"/>
        </w:rPr>
      </w:pPr>
      <w:r w:rsidRPr="00E07D38">
        <w:t xml:space="preserve">Comment rendre accessible à </w:t>
      </w:r>
      <w:proofErr w:type="gramStart"/>
      <w:r w:rsidRPr="00E07D38">
        <w:t>tous</w:t>
      </w:r>
      <w:proofErr w:type="gramEnd"/>
      <w:r w:rsidRPr="00E07D38">
        <w:t xml:space="preserve"> les nouvelles technologies moléculaires couteuses ?</w:t>
      </w:r>
    </w:p>
    <w:p w14:paraId="57208C5F" w14:textId="77777777" w:rsidR="00C330DD" w:rsidRDefault="00C330DD" w:rsidP="00E07D38"/>
    <w:p w14:paraId="0B9E36BF" w14:textId="77777777" w:rsidR="00E07D38" w:rsidRPr="00C330DD" w:rsidRDefault="00E07D38" w:rsidP="00DE1E0D">
      <w:pPr>
        <w:pStyle w:val="ListParagraph"/>
        <w:numPr>
          <w:ilvl w:val="0"/>
          <w:numId w:val="125"/>
        </w:numPr>
        <w:rPr>
          <w:lang w:val="en-US"/>
        </w:rPr>
      </w:pPr>
      <w:r w:rsidRPr="00E07D38">
        <w:t>Exemple: dépistage génétique prénatal.</w:t>
      </w:r>
    </w:p>
    <w:p w14:paraId="4FA6F954" w14:textId="77777777" w:rsidR="00E07D38" w:rsidRPr="00C330DD" w:rsidRDefault="00E07D38" w:rsidP="00DE1E0D">
      <w:pPr>
        <w:pStyle w:val="ListParagraph"/>
        <w:numPr>
          <w:ilvl w:val="1"/>
          <w:numId w:val="125"/>
        </w:numPr>
        <w:rPr>
          <w:lang w:val="en-US"/>
        </w:rPr>
      </w:pPr>
      <w:r w:rsidRPr="00E07D38">
        <w:t>Doit-on utiliser cette technologie ?</w:t>
      </w:r>
    </w:p>
    <w:p w14:paraId="53B7F158" w14:textId="77777777" w:rsidR="00E07D38" w:rsidRPr="00C330DD" w:rsidRDefault="00E07D38" w:rsidP="00DE1E0D">
      <w:pPr>
        <w:pStyle w:val="ListParagraph"/>
        <w:numPr>
          <w:ilvl w:val="1"/>
          <w:numId w:val="125"/>
        </w:numPr>
        <w:rPr>
          <w:lang w:val="en-US"/>
        </w:rPr>
      </w:pPr>
      <w:r w:rsidRPr="00E07D38">
        <w:t>Quels sont les risques ?</w:t>
      </w:r>
    </w:p>
    <w:p w14:paraId="52B2910A" w14:textId="77777777" w:rsidR="00E07D38" w:rsidRPr="00C330DD" w:rsidRDefault="00E07D38" w:rsidP="00DE1E0D">
      <w:pPr>
        <w:pStyle w:val="ListParagraph"/>
        <w:numPr>
          <w:ilvl w:val="1"/>
          <w:numId w:val="125"/>
        </w:numPr>
        <w:rPr>
          <w:lang w:val="en-US"/>
        </w:rPr>
      </w:pPr>
      <w:r w:rsidRPr="00E07D38">
        <w:t>Comment avoir une répartition égalitaire de cette nouvelle technologie ?</w:t>
      </w:r>
    </w:p>
    <w:p w14:paraId="3F0CED9E" w14:textId="77777777" w:rsidR="00C330DD" w:rsidRDefault="00C330DD" w:rsidP="00E07D38"/>
    <w:p w14:paraId="2772FED5" w14:textId="77777777" w:rsidR="00E07D38" w:rsidRPr="00C330DD" w:rsidRDefault="00E07D38" w:rsidP="00E07D38">
      <w:pPr>
        <w:rPr>
          <w:u w:val="single"/>
          <w:lang w:val="en-US"/>
        </w:rPr>
      </w:pPr>
      <w:r w:rsidRPr="00C330DD">
        <w:rPr>
          <w:u w:val="single"/>
        </w:rPr>
        <w:t>Pour conclure</w:t>
      </w:r>
    </w:p>
    <w:p w14:paraId="01A6EED3" w14:textId="77777777" w:rsidR="00E07D38" w:rsidRPr="00E07D38" w:rsidRDefault="00E07D38" w:rsidP="00E07D38">
      <w:pPr>
        <w:rPr>
          <w:lang w:val="en-US"/>
        </w:rPr>
      </w:pPr>
      <w:r w:rsidRPr="00E07D38">
        <w:t>En somme, l’étude de l’éthique aide à mieux :</w:t>
      </w:r>
    </w:p>
    <w:p w14:paraId="241F055B" w14:textId="77777777" w:rsidR="00C330DD" w:rsidRPr="00C330DD" w:rsidRDefault="00E07D38" w:rsidP="00DE1E0D">
      <w:pPr>
        <w:pStyle w:val="ListParagraph"/>
        <w:numPr>
          <w:ilvl w:val="0"/>
          <w:numId w:val="126"/>
        </w:numPr>
        <w:rPr>
          <w:lang w:val="en-US"/>
        </w:rPr>
      </w:pPr>
      <w:r w:rsidRPr="00E07D38">
        <w:t>défendre et protéger les droits des patients,</w:t>
      </w:r>
    </w:p>
    <w:p w14:paraId="3CA14F5F" w14:textId="77777777" w:rsidR="00C330DD" w:rsidRPr="00C330DD" w:rsidRDefault="00E07D38" w:rsidP="00DE1E0D">
      <w:pPr>
        <w:pStyle w:val="ListParagraph"/>
        <w:numPr>
          <w:ilvl w:val="0"/>
          <w:numId w:val="126"/>
        </w:numPr>
        <w:rPr>
          <w:lang w:val="en-US"/>
        </w:rPr>
      </w:pPr>
      <w:r w:rsidRPr="00E07D38">
        <w:t>allier soin et compassion,</w:t>
      </w:r>
    </w:p>
    <w:p w14:paraId="5C618262" w14:textId="136EC143" w:rsidR="00E07D38" w:rsidRPr="00C330DD" w:rsidRDefault="00E07D38" w:rsidP="00DE1E0D">
      <w:pPr>
        <w:pStyle w:val="ListParagraph"/>
        <w:numPr>
          <w:ilvl w:val="0"/>
          <w:numId w:val="126"/>
        </w:numPr>
        <w:rPr>
          <w:lang w:val="en-US"/>
        </w:rPr>
      </w:pPr>
      <w:r w:rsidRPr="00E07D38">
        <w:t>améliorer la dignité et l’autonomie des patients.</w:t>
      </w:r>
    </w:p>
    <w:p w14:paraId="2D6E23AA" w14:textId="77777777" w:rsidR="00E07D38" w:rsidRDefault="00E07D38"/>
    <w:p w14:paraId="1AF8E156" w14:textId="77777777" w:rsidR="00C330DD" w:rsidRDefault="00C330DD"/>
    <w:p w14:paraId="58E96A58" w14:textId="77777777" w:rsidR="00C330DD" w:rsidRDefault="00C330DD"/>
    <w:p w14:paraId="0DA1A476" w14:textId="77777777" w:rsidR="00C330DD" w:rsidRDefault="00C330DD"/>
    <w:p w14:paraId="0D2F0B54" w14:textId="77777777" w:rsidR="00C330DD" w:rsidRDefault="00C330DD"/>
    <w:p w14:paraId="60D23B6D" w14:textId="77777777" w:rsidR="00C330DD" w:rsidRDefault="00C330DD"/>
    <w:p w14:paraId="7C3EC15A" w14:textId="77777777" w:rsidR="00C330DD" w:rsidRDefault="00C330DD"/>
    <w:p w14:paraId="54B23684" w14:textId="77777777" w:rsidR="00281224" w:rsidRDefault="00281224"/>
    <w:p w14:paraId="53E23F57" w14:textId="77777777" w:rsidR="00281224" w:rsidRDefault="00281224"/>
    <w:p w14:paraId="29A4E132" w14:textId="77777777" w:rsidR="00281224" w:rsidRDefault="00281224"/>
    <w:p w14:paraId="356006EB" w14:textId="77777777" w:rsidR="00281224" w:rsidRDefault="00281224"/>
    <w:p w14:paraId="0E8C8419" w14:textId="77777777" w:rsidR="00C330DD" w:rsidRDefault="00C330DD"/>
    <w:p w14:paraId="3FB463DC" w14:textId="77777777" w:rsidR="00C330DD" w:rsidRDefault="00C330DD"/>
    <w:p w14:paraId="0667D248" w14:textId="77777777" w:rsidR="00C330DD" w:rsidRDefault="00C330DD"/>
    <w:p w14:paraId="57FAC216" w14:textId="77777777" w:rsidR="00C330DD" w:rsidRDefault="00C330DD"/>
    <w:p w14:paraId="49F4AD18" w14:textId="77777777" w:rsidR="00C330DD" w:rsidRDefault="00C330DD"/>
    <w:p w14:paraId="4AA14929" w14:textId="77777777" w:rsidR="00C330DD" w:rsidRDefault="00C330DD"/>
    <w:p w14:paraId="288082C3" w14:textId="77777777" w:rsidR="00C330DD" w:rsidRDefault="00C330DD"/>
    <w:p w14:paraId="652536A6" w14:textId="77777777" w:rsidR="00C330DD" w:rsidRDefault="00C330DD"/>
    <w:p w14:paraId="5FAE66E7" w14:textId="77777777" w:rsidR="00C330DD" w:rsidRDefault="00C330DD"/>
    <w:p w14:paraId="1371278F" w14:textId="7F5637D3" w:rsidR="00D57DE1" w:rsidRPr="00D57DE1" w:rsidRDefault="00C330DD" w:rsidP="00D57DE1">
      <w:pPr>
        <w:rPr>
          <w:lang w:val="en-US"/>
        </w:rPr>
      </w:pPr>
      <w:r>
        <w:lastRenderedPageBreak/>
        <w:t xml:space="preserve">Semaine 2 : </w:t>
      </w:r>
      <w:r w:rsidR="00D57DE1" w:rsidRPr="00D57DE1">
        <w:rPr>
          <w:i/>
          <w:iCs/>
        </w:rPr>
        <w:t>Les concepts fondamentaux en (bio</w:t>
      </w:r>
      <w:proofErr w:type="gramStart"/>
      <w:r w:rsidR="00D57DE1" w:rsidRPr="00D57DE1">
        <w:rPr>
          <w:i/>
          <w:iCs/>
        </w:rPr>
        <w:t>)éthique</w:t>
      </w:r>
      <w:proofErr w:type="gramEnd"/>
      <w:r w:rsidR="00D57DE1" w:rsidRPr="00D57DE1">
        <w:rPr>
          <w:i/>
          <w:iCs/>
        </w:rPr>
        <w:t xml:space="preserve"> </w:t>
      </w:r>
    </w:p>
    <w:p w14:paraId="330B0A9C" w14:textId="77777777" w:rsidR="00D57DE1" w:rsidRPr="00A84300" w:rsidRDefault="00D57DE1" w:rsidP="00A84300">
      <w:pPr>
        <w:rPr>
          <w:b/>
          <w:u w:val="single"/>
          <w:lang w:val="en-US"/>
        </w:rPr>
      </w:pPr>
      <w:r w:rsidRPr="00A84300">
        <w:rPr>
          <w:b/>
          <w:u w:val="single"/>
        </w:rPr>
        <w:t>1. Morale et éthique</w:t>
      </w:r>
    </w:p>
    <w:p w14:paraId="49A2CD60" w14:textId="77777777" w:rsidR="00D57DE1" w:rsidRPr="00A84300" w:rsidRDefault="00D57DE1" w:rsidP="00A84300">
      <w:pPr>
        <w:ind w:firstLine="720"/>
        <w:rPr>
          <w:u w:val="single"/>
          <w:lang w:val="en-US"/>
        </w:rPr>
      </w:pPr>
      <w:r w:rsidRPr="00A84300">
        <w:rPr>
          <w:u w:val="single"/>
        </w:rPr>
        <w:t>1.1 - Étymologie</w:t>
      </w:r>
    </w:p>
    <w:p w14:paraId="05ADB964" w14:textId="77777777" w:rsidR="00D57DE1" w:rsidRDefault="00D57DE1" w:rsidP="00D57DE1">
      <w:r w:rsidRPr="00D57DE1">
        <w:rPr>
          <w:i/>
          <w:iCs/>
        </w:rPr>
        <w:t xml:space="preserve">Rien dans l’étymologie ou dans l’histoire de l’emploi des termes ne l’impose </w:t>
      </w:r>
      <w:r w:rsidRPr="00D57DE1">
        <w:t>[la distinction entre éthique et morale]. L’un vient du grec, l’autre du latin ; et les deux renvoient à l’idée intuitive de mœurs, de ce qui est estimé bon et de ce qui s’impose comme obligatoire.</w:t>
      </w:r>
    </w:p>
    <w:p w14:paraId="146F019C" w14:textId="77777777" w:rsidR="00A84300" w:rsidRPr="00D57DE1" w:rsidRDefault="00A84300" w:rsidP="00D57DE1">
      <w:pPr>
        <w:rPr>
          <w:lang w:val="en-US"/>
        </w:rPr>
      </w:pPr>
    </w:p>
    <w:p w14:paraId="4C639933" w14:textId="77777777" w:rsidR="00D57DE1" w:rsidRPr="00D57DE1" w:rsidRDefault="00D57DE1" w:rsidP="00D57DE1">
      <w:pPr>
        <w:rPr>
          <w:lang w:val="en-US"/>
        </w:rPr>
      </w:pPr>
      <w:r w:rsidRPr="00D57DE1">
        <w:t xml:space="preserve">Au niveau étymologique, </w:t>
      </w:r>
      <w:r w:rsidRPr="00D57DE1">
        <w:rPr>
          <w:b/>
          <w:bCs/>
        </w:rPr>
        <w:t>éthique</w:t>
      </w:r>
      <w:r w:rsidRPr="00D57DE1">
        <w:t xml:space="preserve"> (grec </w:t>
      </w:r>
      <w:r w:rsidRPr="00D57DE1">
        <w:rPr>
          <w:i/>
          <w:iCs/>
        </w:rPr>
        <w:t>ethos</w:t>
      </w:r>
      <w:r w:rsidRPr="00D57DE1">
        <w:t xml:space="preserve">) et </w:t>
      </w:r>
      <w:r w:rsidRPr="00D57DE1">
        <w:rPr>
          <w:b/>
          <w:bCs/>
        </w:rPr>
        <w:t>morale</w:t>
      </w:r>
      <w:r w:rsidRPr="00D57DE1">
        <w:t xml:space="preserve"> (latin </w:t>
      </w:r>
      <w:r w:rsidRPr="00D57DE1">
        <w:rPr>
          <w:i/>
          <w:iCs/>
        </w:rPr>
        <w:t>mos</w:t>
      </w:r>
      <w:r w:rsidRPr="00D57DE1">
        <w:t>) désigne la même réalité :</w:t>
      </w:r>
    </w:p>
    <w:p w14:paraId="23F91A43" w14:textId="77777777" w:rsidR="00D57DE1" w:rsidRPr="00D57DE1" w:rsidRDefault="00D57DE1" w:rsidP="00DE1E0D">
      <w:pPr>
        <w:numPr>
          <w:ilvl w:val="0"/>
          <w:numId w:val="92"/>
        </w:numPr>
        <w:rPr>
          <w:lang w:val="en-US"/>
        </w:rPr>
      </w:pPr>
      <w:r w:rsidRPr="00D57DE1">
        <w:t>les mœurs, attitudes et comportements ou conduites de vie;</w:t>
      </w:r>
    </w:p>
    <w:p w14:paraId="267142ED" w14:textId="77777777" w:rsidR="00D57DE1" w:rsidRPr="00D57DE1" w:rsidRDefault="00D57DE1" w:rsidP="00DE1E0D">
      <w:pPr>
        <w:numPr>
          <w:ilvl w:val="0"/>
          <w:numId w:val="92"/>
        </w:numPr>
        <w:rPr>
          <w:lang w:val="en-US"/>
        </w:rPr>
      </w:pPr>
      <w:r w:rsidRPr="00D57DE1">
        <w:t>les règles qui régissent ces comportements;</w:t>
      </w:r>
    </w:p>
    <w:p w14:paraId="6221359E" w14:textId="77777777" w:rsidR="00D57DE1" w:rsidRPr="00D57DE1" w:rsidRDefault="00D57DE1" w:rsidP="00DE1E0D">
      <w:pPr>
        <w:numPr>
          <w:ilvl w:val="0"/>
          <w:numId w:val="92"/>
        </w:numPr>
        <w:rPr>
          <w:lang w:val="en-US"/>
        </w:rPr>
      </w:pPr>
      <w:r w:rsidRPr="00D57DE1">
        <w:t>les justifications et les fondements de ces règles.</w:t>
      </w:r>
    </w:p>
    <w:p w14:paraId="019D842F" w14:textId="77777777" w:rsidR="00A84300" w:rsidRDefault="00A84300" w:rsidP="00A84300"/>
    <w:p w14:paraId="2F12DF18" w14:textId="77777777" w:rsidR="00D57DE1" w:rsidRPr="00A84300" w:rsidRDefault="00D57DE1" w:rsidP="00A84300">
      <w:pPr>
        <w:ind w:firstLine="360"/>
        <w:rPr>
          <w:u w:val="single"/>
          <w:lang w:val="en-US"/>
        </w:rPr>
      </w:pPr>
      <w:r w:rsidRPr="00A84300">
        <w:rPr>
          <w:u w:val="single"/>
        </w:rPr>
        <w:t>1.2 – Morale</w:t>
      </w:r>
    </w:p>
    <w:p w14:paraId="02055664" w14:textId="77777777" w:rsidR="00D57DE1" w:rsidRPr="00D57DE1" w:rsidRDefault="00D57DE1" w:rsidP="00DE1E0D">
      <w:pPr>
        <w:numPr>
          <w:ilvl w:val="0"/>
          <w:numId w:val="92"/>
        </w:numPr>
        <w:rPr>
          <w:lang w:val="en-US"/>
        </w:rPr>
      </w:pPr>
      <w:r w:rsidRPr="00D57DE1">
        <w:t xml:space="preserve">La </w:t>
      </w:r>
      <w:r w:rsidRPr="00D57DE1">
        <w:rPr>
          <w:b/>
          <w:bCs/>
        </w:rPr>
        <w:t>morale</w:t>
      </w:r>
      <w:r w:rsidRPr="00D57DE1">
        <w:t xml:space="preserve"> concerne directement l’</w:t>
      </w:r>
      <w:r w:rsidRPr="00D57DE1">
        <w:rPr>
          <w:b/>
          <w:bCs/>
        </w:rPr>
        <w:t>agir humain</w:t>
      </w:r>
      <w:r w:rsidRPr="00D57DE1">
        <w:t xml:space="preserve">, les </w:t>
      </w:r>
      <w:r w:rsidRPr="00D57DE1">
        <w:rPr>
          <w:b/>
          <w:bCs/>
        </w:rPr>
        <w:t xml:space="preserve">actes humains </w:t>
      </w:r>
      <w:r w:rsidRPr="00D57DE1">
        <w:t>(habitudes sociales, normes, règles de comportements, principes, valeurs).</w:t>
      </w:r>
    </w:p>
    <w:p w14:paraId="6C1DBD2E" w14:textId="77777777" w:rsidR="00A84300" w:rsidRDefault="00D57DE1" w:rsidP="00DE1E0D">
      <w:pPr>
        <w:numPr>
          <w:ilvl w:val="0"/>
          <w:numId w:val="92"/>
        </w:numPr>
        <w:rPr>
          <w:lang w:val="en-US"/>
        </w:rPr>
      </w:pPr>
      <w:r w:rsidRPr="00D57DE1">
        <w:t xml:space="preserve">Dans un </w:t>
      </w:r>
      <w:r w:rsidRPr="00D57DE1">
        <w:rPr>
          <w:b/>
          <w:bCs/>
        </w:rPr>
        <w:t>contexte social ou culturel donné</w:t>
      </w:r>
      <w:r w:rsidRPr="00D57DE1">
        <w:t xml:space="preserve">, elle réfère à </w:t>
      </w:r>
      <w:r w:rsidRPr="00D57DE1">
        <w:rPr>
          <w:b/>
          <w:bCs/>
        </w:rPr>
        <w:t>ce qui est bien ou mal</w:t>
      </w:r>
      <w:r w:rsidRPr="00D57DE1">
        <w:t xml:space="preserve">, </w:t>
      </w:r>
      <w:r w:rsidRPr="00D57DE1">
        <w:rPr>
          <w:b/>
          <w:bCs/>
        </w:rPr>
        <w:t>ce qu’il faut faire ou pas</w:t>
      </w:r>
      <w:r w:rsidRPr="00D57DE1">
        <w:t>.</w:t>
      </w:r>
    </w:p>
    <w:p w14:paraId="3BB1CEF8" w14:textId="77777777" w:rsidR="00A84300" w:rsidRDefault="00A84300" w:rsidP="00A84300">
      <w:pPr>
        <w:rPr>
          <w:lang w:val="en-US"/>
        </w:rPr>
      </w:pPr>
    </w:p>
    <w:p w14:paraId="422D5AA3" w14:textId="4BEF703E" w:rsidR="00D57DE1" w:rsidRPr="00A84300" w:rsidRDefault="00D57DE1" w:rsidP="00A84300">
      <w:pPr>
        <w:rPr>
          <w:lang w:val="en-US"/>
        </w:rPr>
      </w:pPr>
      <w:r w:rsidRPr="00D57DE1">
        <w:t>Les 3 dimensions de la morale</w:t>
      </w:r>
    </w:p>
    <w:p w14:paraId="60FB020B" w14:textId="77777777" w:rsidR="00D57DE1" w:rsidRPr="00D57DE1" w:rsidRDefault="00D57DE1" w:rsidP="00D57DE1">
      <w:pPr>
        <w:rPr>
          <w:lang w:val="en-US"/>
        </w:rPr>
      </w:pPr>
      <w:r w:rsidRPr="00D57DE1">
        <w:rPr>
          <w:b/>
          <w:bCs/>
        </w:rPr>
        <w:t xml:space="preserve">Trois sens ou fonctions </w:t>
      </w:r>
      <w:r w:rsidRPr="00D57DE1">
        <w:t>complémentaires qui sont attachés à la morale :</w:t>
      </w:r>
    </w:p>
    <w:p w14:paraId="188A503E" w14:textId="77777777" w:rsidR="00D57DE1" w:rsidRPr="00D57DE1" w:rsidRDefault="00D57DE1" w:rsidP="00DE1E0D">
      <w:pPr>
        <w:numPr>
          <w:ilvl w:val="1"/>
          <w:numId w:val="93"/>
        </w:numPr>
        <w:rPr>
          <w:lang w:val="en-US"/>
        </w:rPr>
      </w:pPr>
      <w:r w:rsidRPr="00D57DE1">
        <w:rPr>
          <w:b/>
          <w:bCs/>
        </w:rPr>
        <w:t>questionnement</w:t>
      </w:r>
      <w:r w:rsidRPr="00D57DE1">
        <w:t>, réflexion, recherche</w:t>
      </w:r>
    </w:p>
    <w:p w14:paraId="0D3511C0" w14:textId="77777777" w:rsidR="00D57DE1" w:rsidRPr="00D57DE1" w:rsidRDefault="00D57DE1" w:rsidP="00DE1E0D">
      <w:pPr>
        <w:numPr>
          <w:ilvl w:val="1"/>
          <w:numId w:val="93"/>
        </w:numPr>
        <w:rPr>
          <w:lang w:val="en-US"/>
        </w:rPr>
      </w:pPr>
      <w:r w:rsidRPr="00D57DE1">
        <w:rPr>
          <w:b/>
          <w:bCs/>
        </w:rPr>
        <w:t>systématisation</w:t>
      </w:r>
      <w:r w:rsidRPr="00D57DE1">
        <w:t xml:space="preserve">, contenu, code </w:t>
      </w:r>
    </w:p>
    <w:p w14:paraId="47F6A135" w14:textId="77777777" w:rsidR="00D57DE1" w:rsidRPr="00D57DE1" w:rsidRDefault="00D57DE1" w:rsidP="00DE1E0D">
      <w:pPr>
        <w:numPr>
          <w:ilvl w:val="1"/>
          <w:numId w:val="93"/>
        </w:numPr>
        <w:rPr>
          <w:lang w:val="en-US"/>
        </w:rPr>
      </w:pPr>
      <w:r w:rsidRPr="00D57DE1">
        <w:rPr>
          <w:b/>
          <w:bCs/>
        </w:rPr>
        <w:t>pratique</w:t>
      </w:r>
      <w:r w:rsidRPr="00D57DE1">
        <w:t xml:space="preserve">, décision, action </w:t>
      </w:r>
    </w:p>
    <w:p w14:paraId="5B933968" w14:textId="77777777" w:rsidR="00D57DE1" w:rsidRPr="00D57DE1" w:rsidRDefault="00D57DE1" w:rsidP="00D57DE1">
      <w:pPr>
        <w:rPr>
          <w:lang w:val="en-US"/>
        </w:rPr>
      </w:pPr>
      <w:r w:rsidRPr="00D57DE1">
        <w:rPr>
          <w:rFonts w:hint="eastAsia"/>
        </w:rPr>
        <w:t>✓</w:t>
      </w:r>
      <w:r w:rsidRPr="00D57DE1">
        <w:t xml:space="preserve"> Ces trois sens se cristallisent dans les </w:t>
      </w:r>
      <w:proofErr w:type="gramStart"/>
      <w:r w:rsidRPr="00D57DE1">
        <w:t>lois</w:t>
      </w:r>
      <w:proofErr w:type="gramEnd"/>
      <w:r w:rsidRPr="00D57DE1">
        <w:t>, les codes personnels ou professionnels.</w:t>
      </w:r>
    </w:p>
    <w:p w14:paraId="2F5DCEC5" w14:textId="77777777" w:rsidR="00A84300" w:rsidRDefault="00A84300" w:rsidP="00A84300"/>
    <w:p w14:paraId="3A0E2BBD" w14:textId="77777777" w:rsidR="00D57DE1" w:rsidRPr="00D57DE1" w:rsidRDefault="00D57DE1" w:rsidP="00A84300">
      <w:pPr>
        <w:rPr>
          <w:lang w:val="en-US"/>
        </w:rPr>
      </w:pPr>
      <w:r w:rsidRPr="00D57DE1">
        <w:t>a) la morale comme questionnement</w:t>
      </w:r>
    </w:p>
    <w:p w14:paraId="4CB0CD26" w14:textId="77777777" w:rsidR="00D57DE1" w:rsidRPr="00D57DE1" w:rsidRDefault="00D57DE1" w:rsidP="00DE1E0D">
      <w:pPr>
        <w:numPr>
          <w:ilvl w:val="0"/>
          <w:numId w:val="94"/>
        </w:numPr>
        <w:rPr>
          <w:lang w:val="en-US"/>
        </w:rPr>
      </w:pPr>
      <w:r w:rsidRPr="00D57DE1">
        <w:t xml:space="preserve">La morale est avant tout : </w:t>
      </w:r>
    </w:p>
    <w:p w14:paraId="35BAFC54" w14:textId="77777777" w:rsidR="00D57DE1" w:rsidRPr="00D57DE1" w:rsidRDefault="00D57DE1" w:rsidP="00DE1E0D">
      <w:pPr>
        <w:numPr>
          <w:ilvl w:val="1"/>
          <w:numId w:val="94"/>
        </w:numPr>
        <w:rPr>
          <w:lang w:val="en-US"/>
        </w:rPr>
      </w:pPr>
      <w:r w:rsidRPr="00D57DE1">
        <w:t xml:space="preserve">un </w:t>
      </w:r>
      <w:r w:rsidRPr="00D57DE1">
        <w:rPr>
          <w:b/>
          <w:bCs/>
        </w:rPr>
        <w:t xml:space="preserve">questionnement </w:t>
      </w:r>
      <w:r w:rsidRPr="00D57DE1">
        <w:t xml:space="preserve">sur l’agir humain, </w:t>
      </w:r>
    </w:p>
    <w:p w14:paraId="616EEDF7" w14:textId="77777777" w:rsidR="00D57DE1" w:rsidRPr="00D57DE1" w:rsidRDefault="00D57DE1" w:rsidP="00DE1E0D">
      <w:pPr>
        <w:numPr>
          <w:ilvl w:val="1"/>
          <w:numId w:val="94"/>
        </w:numPr>
        <w:rPr>
          <w:lang w:val="en-US"/>
        </w:rPr>
      </w:pPr>
      <w:r w:rsidRPr="00D57DE1">
        <w:t xml:space="preserve">une </w:t>
      </w:r>
      <w:r w:rsidRPr="00D57DE1">
        <w:rPr>
          <w:b/>
          <w:bCs/>
        </w:rPr>
        <w:t>réflexion</w:t>
      </w:r>
      <w:r w:rsidRPr="00D57DE1">
        <w:t xml:space="preserve"> sur ce qu’il faut faire,</w:t>
      </w:r>
    </w:p>
    <w:p w14:paraId="77AC198F" w14:textId="77777777" w:rsidR="00D57DE1" w:rsidRPr="00D57DE1" w:rsidRDefault="00D57DE1" w:rsidP="00DE1E0D">
      <w:pPr>
        <w:numPr>
          <w:ilvl w:val="1"/>
          <w:numId w:val="94"/>
        </w:numPr>
        <w:rPr>
          <w:lang w:val="en-US"/>
        </w:rPr>
      </w:pPr>
      <w:r w:rsidRPr="00D57DE1">
        <w:t xml:space="preserve">une </w:t>
      </w:r>
      <w:r w:rsidRPr="00D57DE1">
        <w:rPr>
          <w:b/>
          <w:bCs/>
        </w:rPr>
        <w:t>recherche</w:t>
      </w:r>
      <w:r w:rsidRPr="00D57DE1">
        <w:t xml:space="preserve"> de ce qui est bien ou juste.</w:t>
      </w:r>
    </w:p>
    <w:p w14:paraId="205D7451" w14:textId="77777777" w:rsidR="00D57DE1" w:rsidRPr="00D57DE1" w:rsidRDefault="00D57DE1" w:rsidP="00DE1E0D">
      <w:pPr>
        <w:numPr>
          <w:ilvl w:val="0"/>
          <w:numId w:val="94"/>
        </w:numPr>
        <w:rPr>
          <w:lang w:val="en-US"/>
        </w:rPr>
      </w:pPr>
      <w:r w:rsidRPr="00D57DE1">
        <w:t xml:space="preserve">La morale implique une </w:t>
      </w:r>
      <w:r w:rsidRPr="00D57DE1">
        <w:rPr>
          <w:b/>
          <w:bCs/>
        </w:rPr>
        <w:t xml:space="preserve">recherche normative </w:t>
      </w:r>
      <w:r w:rsidRPr="00D57DE1">
        <w:t xml:space="preserve">car elle vise une décision, une action, c-à-d. à </w:t>
      </w:r>
      <w:r w:rsidRPr="00D57DE1">
        <w:rPr>
          <w:b/>
          <w:bCs/>
        </w:rPr>
        <w:t>orienter l’action, la décision humaine</w:t>
      </w:r>
      <w:r w:rsidRPr="00D57DE1">
        <w:t>.</w:t>
      </w:r>
    </w:p>
    <w:p w14:paraId="3C441A86" w14:textId="77777777" w:rsidR="00D57DE1" w:rsidRPr="00D57DE1" w:rsidRDefault="00D57DE1" w:rsidP="00DE1E0D">
      <w:pPr>
        <w:numPr>
          <w:ilvl w:val="0"/>
          <w:numId w:val="94"/>
        </w:numPr>
        <w:rPr>
          <w:lang w:val="en-US"/>
        </w:rPr>
      </w:pPr>
      <w:r w:rsidRPr="00D57DE1">
        <w:t xml:space="preserve">Le questionnement ou la recherche morale précède toutes créations de </w:t>
      </w:r>
      <w:r w:rsidRPr="00D57DE1">
        <w:rPr>
          <w:b/>
          <w:bCs/>
        </w:rPr>
        <w:t>normes</w:t>
      </w:r>
      <w:r w:rsidRPr="00D57DE1">
        <w:t xml:space="preserve"> ou de </w:t>
      </w:r>
      <w:r w:rsidRPr="00D57DE1">
        <w:rPr>
          <w:b/>
          <w:bCs/>
        </w:rPr>
        <w:t>commandements</w:t>
      </w:r>
      <w:r w:rsidRPr="00D57DE1">
        <w:t xml:space="preserve"> (lois, codes, etc.).</w:t>
      </w:r>
    </w:p>
    <w:p w14:paraId="3CD22AC4" w14:textId="77777777" w:rsidR="00A84300" w:rsidRDefault="00A84300" w:rsidP="00A84300"/>
    <w:p w14:paraId="1BBA4B04" w14:textId="77777777" w:rsidR="00D57DE1" w:rsidRPr="00D57DE1" w:rsidRDefault="00D57DE1" w:rsidP="00A84300">
      <w:pPr>
        <w:rPr>
          <w:lang w:val="en-US"/>
        </w:rPr>
      </w:pPr>
      <w:r w:rsidRPr="00D57DE1">
        <w:t>b) la morale comme systématisation</w:t>
      </w:r>
    </w:p>
    <w:p w14:paraId="54DCA51B" w14:textId="77777777" w:rsidR="00D57DE1" w:rsidRPr="00D57DE1" w:rsidRDefault="00D57DE1" w:rsidP="00DE1E0D">
      <w:pPr>
        <w:numPr>
          <w:ilvl w:val="0"/>
          <w:numId w:val="94"/>
        </w:numPr>
        <w:rPr>
          <w:lang w:val="en-US"/>
        </w:rPr>
      </w:pPr>
      <w:r w:rsidRPr="00D57DE1">
        <w:t xml:space="preserve">La </w:t>
      </w:r>
      <w:r w:rsidRPr="00D57DE1">
        <w:rPr>
          <w:b/>
          <w:bCs/>
        </w:rPr>
        <w:t>morale</w:t>
      </w:r>
      <w:r w:rsidRPr="00D57DE1">
        <w:t xml:space="preserve"> réfère aussi à «</w:t>
      </w:r>
      <w:r w:rsidRPr="00D57DE1">
        <w:rPr>
          <w:b/>
          <w:bCs/>
        </w:rPr>
        <w:t xml:space="preserve"> un ensemble organisé, systématisé, hiérarchisé de principes, de règles ou de valeurs </w:t>
      </w:r>
      <w:r w:rsidRPr="00D57DE1">
        <w:t>».</w:t>
      </w:r>
    </w:p>
    <w:p w14:paraId="2FB6CFAE" w14:textId="77777777" w:rsidR="00D57DE1" w:rsidRPr="00D57DE1" w:rsidRDefault="00D57DE1" w:rsidP="00DE1E0D">
      <w:pPr>
        <w:numPr>
          <w:ilvl w:val="0"/>
          <w:numId w:val="94"/>
        </w:numPr>
        <w:rPr>
          <w:lang w:val="en-US"/>
        </w:rPr>
      </w:pPr>
      <w:r w:rsidRPr="00D57DE1">
        <w:t>codes de loi, doctrines, systèmes de règles, normes de conduite, etc.</w:t>
      </w:r>
    </w:p>
    <w:p w14:paraId="134A1C02" w14:textId="77777777" w:rsidR="00D57DE1" w:rsidRPr="00D57DE1" w:rsidRDefault="00D57DE1" w:rsidP="00DE1E0D">
      <w:pPr>
        <w:numPr>
          <w:ilvl w:val="0"/>
          <w:numId w:val="94"/>
        </w:numPr>
        <w:rPr>
          <w:lang w:val="en-US"/>
        </w:rPr>
      </w:pPr>
      <w:r w:rsidRPr="00D57DE1">
        <w:t xml:space="preserve">En tant que système de règles, la morale s’adresse tant à un </w:t>
      </w:r>
      <w:r w:rsidRPr="00D57DE1">
        <w:rPr>
          <w:b/>
          <w:bCs/>
        </w:rPr>
        <w:t>individu</w:t>
      </w:r>
      <w:r w:rsidRPr="00D57DE1">
        <w:t xml:space="preserve"> qu’à une </w:t>
      </w:r>
      <w:r w:rsidRPr="00D57DE1">
        <w:rPr>
          <w:b/>
          <w:bCs/>
        </w:rPr>
        <w:t>collectivité</w:t>
      </w:r>
      <w:r w:rsidRPr="00D57DE1">
        <w:t xml:space="preserve"> :</w:t>
      </w:r>
    </w:p>
    <w:p w14:paraId="1D212B61" w14:textId="77777777" w:rsidR="00D57DE1" w:rsidRPr="00D57DE1" w:rsidRDefault="00D57DE1" w:rsidP="00DE1E0D">
      <w:pPr>
        <w:numPr>
          <w:ilvl w:val="1"/>
          <w:numId w:val="94"/>
        </w:numPr>
        <w:rPr>
          <w:lang w:val="en-US"/>
        </w:rPr>
      </w:pPr>
      <w:r w:rsidRPr="00D57DE1">
        <w:rPr>
          <w:b/>
          <w:bCs/>
        </w:rPr>
        <w:lastRenderedPageBreak/>
        <w:t xml:space="preserve">individu </w:t>
      </w:r>
      <w:r w:rsidRPr="00D57DE1">
        <w:t>: la morale personnelle d’une personne, c-à-d. un ensemble + ou – cohérent de principes de vie.</w:t>
      </w:r>
    </w:p>
    <w:p w14:paraId="1C89F9FD" w14:textId="77777777" w:rsidR="00D57DE1" w:rsidRPr="00D57DE1" w:rsidRDefault="00D57DE1" w:rsidP="00DE1E0D">
      <w:pPr>
        <w:numPr>
          <w:ilvl w:val="1"/>
          <w:numId w:val="94"/>
        </w:numPr>
        <w:rPr>
          <w:lang w:val="en-US"/>
        </w:rPr>
      </w:pPr>
      <w:r w:rsidRPr="00D57DE1">
        <w:rPr>
          <w:b/>
          <w:bCs/>
        </w:rPr>
        <w:t xml:space="preserve">collectivité </w:t>
      </w:r>
      <w:r w:rsidRPr="00D57DE1">
        <w:t>: exigences, valeurs ou principes qui guident et justifient le comportement d’une communauté ou société (morale catholique, morale française ou américaine, etc.).</w:t>
      </w:r>
    </w:p>
    <w:p w14:paraId="744818E7" w14:textId="77777777" w:rsidR="00D57DE1" w:rsidRPr="00D57DE1" w:rsidRDefault="00D57DE1" w:rsidP="00DE1E0D">
      <w:pPr>
        <w:numPr>
          <w:ilvl w:val="0"/>
          <w:numId w:val="94"/>
        </w:numPr>
        <w:rPr>
          <w:lang w:val="en-US"/>
        </w:rPr>
      </w:pPr>
      <w:r w:rsidRPr="00D57DE1">
        <w:t>Ex.: les Dix commandements (le Décalogue)</w:t>
      </w:r>
    </w:p>
    <w:p w14:paraId="0CF04664" w14:textId="77777777" w:rsidR="00D57DE1" w:rsidRPr="00D57DE1" w:rsidRDefault="00D57DE1" w:rsidP="00DE1E0D">
      <w:pPr>
        <w:numPr>
          <w:ilvl w:val="0"/>
          <w:numId w:val="94"/>
        </w:numPr>
        <w:rPr>
          <w:lang w:val="en-US"/>
        </w:rPr>
      </w:pPr>
      <w:r w:rsidRPr="00D57DE1">
        <w:t>Ex. la morale française</w:t>
      </w:r>
    </w:p>
    <w:p w14:paraId="65BF7AD1" w14:textId="77777777" w:rsidR="00A84300" w:rsidRDefault="00A84300" w:rsidP="00A84300"/>
    <w:p w14:paraId="78C9102A" w14:textId="77777777" w:rsidR="00D57DE1" w:rsidRPr="00D57DE1" w:rsidRDefault="00D57DE1" w:rsidP="00A84300">
      <w:pPr>
        <w:rPr>
          <w:lang w:val="en-US"/>
        </w:rPr>
      </w:pPr>
      <w:r w:rsidRPr="00D57DE1">
        <w:t>c) la morale comme pratique</w:t>
      </w:r>
    </w:p>
    <w:p w14:paraId="547E110B" w14:textId="77777777" w:rsidR="00D57DE1" w:rsidRPr="00D57DE1" w:rsidRDefault="00D57DE1" w:rsidP="00DE1E0D">
      <w:pPr>
        <w:numPr>
          <w:ilvl w:val="0"/>
          <w:numId w:val="94"/>
        </w:numPr>
        <w:rPr>
          <w:lang w:val="en-US"/>
        </w:rPr>
      </w:pPr>
      <w:r w:rsidRPr="00D57DE1">
        <w:t xml:space="preserve">La morale renvoie aussi à un effort quotidien pour appliquer, mettre en œuvre les valeurs et principes moraux : « </w:t>
      </w:r>
      <w:r w:rsidRPr="00D57DE1">
        <w:rPr>
          <w:b/>
          <w:bCs/>
        </w:rPr>
        <w:t xml:space="preserve">être moral, c’est agir </w:t>
      </w:r>
      <w:r w:rsidRPr="00D57DE1">
        <w:t>» (p.10).</w:t>
      </w:r>
    </w:p>
    <w:p w14:paraId="0360C185" w14:textId="77777777" w:rsidR="00D57DE1" w:rsidRPr="00D57DE1" w:rsidRDefault="00D57DE1" w:rsidP="00DE1E0D">
      <w:pPr>
        <w:numPr>
          <w:ilvl w:val="0"/>
          <w:numId w:val="94"/>
        </w:numPr>
        <w:rPr>
          <w:lang w:val="en-US"/>
        </w:rPr>
      </w:pPr>
      <w:r w:rsidRPr="00D57DE1">
        <w:t>Elle s’incarne dans une expérience concrète au fil des jours. Par ex. :</w:t>
      </w:r>
    </w:p>
    <w:p w14:paraId="31ECBBB9" w14:textId="77777777" w:rsidR="00D57DE1" w:rsidRPr="00D57DE1" w:rsidRDefault="00D57DE1" w:rsidP="00DE1E0D">
      <w:pPr>
        <w:numPr>
          <w:ilvl w:val="1"/>
          <w:numId w:val="94"/>
        </w:numPr>
        <w:rPr>
          <w:lang w:val="en-US"/>
        </w:rPr>
      </w:pPr>
      <w:r w:rsidRPr="00D57DE1">
        <w:t xml:space="preserve">qu’est-ce que je dois faire concrètement pour respecter l’autonomie de ce patient ? </w:t>
      </w:r>
    </w:p>
    <w:p w14:paraId="61EA68B8" w14:textId="77777777" w:rsidR="00D57DE1" w:rsidRPr="00D57DE1" w:rsidRDefault="00D57DE1" w:rsidP="00DE1E0D">
      <w:pPr>
        <w:numPr>
          <w:ilvl w:val="1"/>
          <w:numId w:val="94"/>
        </w:numPr>
        <w:rPr>
          <w:lang w:val="en-US"/>
        </w:rPr>
      </w:pPr>
      <w:r w:rsidRPr="00D57DE1">
        <w:t>quelle décision dois-je prendre ici-et-maintenant pour respecter sa dignité ?</w:t>
      </w:r>
    </w:p>
    <w:p w14:paraId="78C043BD" w14:textId="77777777" w:rsidR="00D57DE1" w:rsidRPr="00D57DE1" w:rsidRDefault="00D57DE1" w:rsidP="00DE1E0D">
      <w:pPr>
        <w:numPr>
          <w:ilvl w:val="0"/>
          <w:numId w:val="94"/>
        </w:numPr>
        <w:rPr>
          <w:lang w:val="en-US"/>
        </w:rPr>
      </w:pPr>
      <w:r w:rsidRPr="00D57DE1">
        <w:t xml:space="preserve">La morale implique ainsi </w:t>
      </w:r>
      <w:r w:rsidRPr="00D57DE1">
        <w:rPr>
          <w:b/>
          <w:bCs/>
        </w:rPr>
        <w:t>l’acte moral</w:t>
      </w:r>
      <w:r w:rsidRPr="00D57DE1">
        <w:t xml:space="preserve">, c.-à-d. </w:t>
      </w:r>
      <w:r w:rsidRPr="00D57DE1">
        <w:rPr>
          <w:b/>
          <w:bCs/>
        </w:rPr>
        <w:t>un acte réfléchi et choisi qui tend à faire le bien</w:t>
      </w:r>
      <w:r w:rsidRPr="00D57DE1">
        <w:t>.</w:t>
      </w:r>
    </w:p>
    <w:p w14:paraId="02F3B541" w14:textId="77777777" w:rsidR="00D57DE1" w:rsidRPr="00D57DE1" w:rsidRDefault="00D57DE1" w:rsidP="00D57DE1">
      <w:pPr>
        <w:rPr>
          <w:lang w:val="en-US"/>
        </w:rPr>
      </w:pPr>
      <w:r w:rsidRPr="00D57DE1">
        <w:rPr>
          <w:rFonts w:hint="eastAsia"/>
        </w:rPr>
        <w:t>✓</w:t>
      </w:r>
      <w:r w:rsidRPr="00D57DE1">
        <w:t xml:space="preserve"> L’acte moral </w:t>
      </w:r>
      <w:proofErr w:type="gramStart"/>
      <w:r w:rsidRPr="00D57DE1">
        <w:t>est</w:t>
      </w:r>
      <w:proofErr w:type="gramEnd"/>
      <w:r w:rsidRPr="00D57DE1">
        <w:t xml:space="preserve"> </w:t>
      </w:r>
      <w:r w:rsidRPr="00D57DE1">
        <w:rPr>
          <w:b/>
          <w:bCs/>
        </w:rPr>
        <w:t xml:space="preserve">spécifiquement humain </w:t>
      </w:r>
      <w:r w:rsidRPr="00D57DE1">
        <w:t xml:space="preserve">car il implique un </w:t>
      </w:r>
      <w:r w:rsidRPr="00D57DE1">
        <w:rPr>
          <w:b/>
          <w:bCs/>
        </w:rPr>
        <w:t>choix réfléchi et conscient</w:t>
      </w:r>
      <w:r w:rsidRPr="00D57DE1">
        <w:t xml:space="preserve"> par rapport à son action et non instinctif comme chez les animaux. </w:t>
      </w:r>
    </w:p>
    <w:p w14:paraId="7DD7870D" w14:textId="77777777" w:rsidR="00A84300" w:rsidRDefault="00A84300" w:rsidP="00A84300"/>
    <w:p w14:paraId="5A7D4160" w14:textId="77777777" w:rsidR="00D57DE1" w:rsidRDefault="00D57DE1" w:rsidP="00A84300">
      <w:r w:rsidRPr="00D57DE1">
        <w:t xml:space="preserve">Récapitulatif des dimensions de la morale </w:t>
      </w:r>
    </w:p>
    <w:p w14:paraId="172C6951" w14:textId="04E1B965" w:rsidR="00644F36" w:rsidRDefault="00644F36" w:rsidP="00DE1E0D">
      <w:pPr>
        <w:pStyle w:val="ListParagraph"/>
        <w:numPr>
          <w:ilvl w:val="0"/>
          <w:numId w:val="127"/>
        </w:numPr>
      </w:pPr>
      <w:r>
        <w:t>questionnement de base : concepts de base, conditions de l’action, la fin, la visée, les règles, les principes, la justification, le fondement, l’action elle-même</w:t>
      </w:r>
    </w:p>
    <w:p w14:paraId="04567C0D" w14:textId="169A318C" w:rsidR="00644F36" w:rsidRDefault="00644F36" w:rsidP="00DE1E0D">
      <w:pPr>
        <w:pStyle w:val="ListParagraph"/>
        <w:numPr>
          <w:ilvl w:val="0"/>
          <w:numId w:val="127"/>
        </w:numPr>
        <w:rPr>
          <w:lang w:val="en-US"/>
        </w:rPr>
      </w:pPr>
      <w:r>
        <w:rPr>
          <w:lang w:val="en-US"/>
        </w:rPr>
        <w:t>Systématisation: ensemble de norms, règles, principes, valeurs, devoirs</w:t>
      </w:r>
    </w:p>
    <w:p w14:paraId="203F9B25" w14:textId="4EF4A767" w:rsidR="00644F36" w:rsidRDefault="00644F36" w:rsidP="00DE1E0D">
      <w:pPr>
        <w:pStyle w:val="ListParagraph"/>
        <w:numPr>
          <w:ilvl w:val="0"/>
          <w:numId w:val="127"/>
        </w:numPr>
        <w:rPr>
          <w:lang w:val="en-US"/>
        </w:rPr>
      </w:pPr>
      <w:r>
        <w:rPr>
          <w:lang w:val="en-US"/>
        </w:rPr>
        <w:t>Pratique: la decision, l’attitude sous-adjacent</w:t>
      </w:r>
      <w:r w:rsidR="00F95F43">
        <w:rPr>
          <w:lang w:val="en-US"/>
        </w:rPr>
        <w:t xml:space="preserve">e à l’action, l’action elle-même </w:t>
      </w:r>
    </w:p>
    <w:p w14:paraId="6DA0DABE" w14:textId="77777777" w:rsidR="00F95F43" w:rsidRPr="00F95F43" w:rsidRDefault="00F95F43" w:rsidP="00F95F43">
      <w:pPr>
        <w:ind w:left="360"/>
        <w:rPr>
          <w:lang w:val="en-US"/>
        </w:rPr>
      </w:pPr>
    </w:p>
    <w:p w14:paraId="1241D3A6" w14:textId="77777777" w:rsidR="00D57DE1" w:rsidRPr="00D57DE1" w:rsidRDefault="00D57DE1" w:rsidP="00F95F43">
      <w:pPr>
        <w:rPr>
          <w:lang w:val="en-US"/>
        </w:rPr>
      </w:pPr>
      <w:r w:rsidRPr="00D57DE1">
        <w:t>Morale vécue/ morale proposée</w:t>
      </w:r>
    </w:p>
    <w:p w14:paraId="026154A3" w14:textId="77777777" w:rsidR="00D57DE1" w:rsidRPr="00D57DE1" w:rsidRDefault="00D57DE1" w:rsidP="00DE1E0D">
      <w:pPr>
        <w:numPr>
          <w:ilvl w:val="0"/>
          <w:numId w:val="95"/>
        </w:numPr>
        <w:rPr>
          <w:lang w:val="en-US"/>
        </w:rPr>
      </w:pPr>
      <w:r w:rsidRPr="00D57DE1">
        <w:t>Il y a toujours une distance entre l’</w:t>
      </w:r>
      <w:r w:rsidRPr="00D57DE1">
        <w:rPr>
          <w:b/>
          <w:bCs/>
        </w:rPr>
        <w:t>idée</w:t>
      </w:r>
      <w:r w:rsidRPr="00D57DE1">
        <w:t xml:space="preserve"> et la </w:t>
      </w:r>
      <w:r w:rsidRPr="00D57DE1">
        <w:rPr>
          <w:b/>
          <w:bCs/>
        </w:rPr>
        <w:t>réalité</w:t>
      </w:r>
      <w:r w:rsidRPr="00D57DE1">
        <w:t xml:space="preserve">, entre la </w:t>
      </w:r>
      <w:r w:rsidRPr="00D57DE1">
        <w:rPr>
          <w:b/>
          <w:bCs/>
        </w:rPr>
        <w:t xml:space="preserve">morale vécue </w:t>
      </w:r>
      <w:r w:rsidRPr="00D57DE1">
        <w:t xml:space="preserve">(pratique) et la </w:t>
      </w:r>
      <w:r w:rsidRPr="00D57DE1">
        <w:rPr>
          <w:b/>
          <w:bCs/>
        </w:rPr>
        <w:t xml:space="preserve">morale proposée </w:t>
      </w:r>
      <w:r w:rsidRPr="00D57DE1">
        <w:t>(questionnement et systématisation).</w:t>
      </w:r>
    </w:p>
    <w:p w14:paraId="6AF88FB5" w14:textId="77777777" w:rsidR="00D57DE1" w:rsidRPr="00D57DE1" w:rsidRDefault="00D57DE1" w:rsidP="00DE1E0D">
      <w:pPr>
        <w:numPr>
          <w:ilvl w:val="0"/>
          <w:numId w:val="95"/>
        </w:numPr>
        <w:rPr>
          <w:lang w:val="en-US"/>
        </w:rPr>
      </w:pPr>
      <w:r w:rsidRPr="00D57DE1">
        <w:t xml:space="preserve">Renvoie à un trait fondamental de la </w:t>
      </w:r>
      <w:r w:rsidRPr="00D57DE1">
        <w:rPr>
          <w:b/>
          <w:bCs/>
          <w:i/>
          <w:iCs/>
        </w:rPr>
        <w:t xml:space="preserve">condition humaine </w:t>
      </w:r>
      <w:r w:rsidRPr="00D57DE1">
        <w:t xml:space="preserve">: </w:t>
      </w:r>
      <w:r w:rsidRPr="00D57DE1">
        <w:rPr>
          <w:b/>
          <w:bCs/>
        </w:rPr>
        <w:t>le besoin d’idéal, mais la difficulté à le mettre en pratique</w:t>
      </w:r>
      <w:r w:rsidRPr="00D57DE1">
        <w:t>.</w:t>
      </w:r>
    </w:p>
    <w:p w14:paraId="1CAFCE8B" w14:textId="54D69908" w:rsidR="00D57DE1" w:rsidRPr="00D57DE1" w:rsidRDefault="00D57DE1" w:rsidP="00D57DE1">
      <w:pPr>
        <w:rPr>
          <w:lang w:val="en-US"/>
        </w:rPr>
      </w:pPr>
      <w:r w:rsidRPr="00D57DE1">
        <w:t xml:space="preserve">« </w:t>
      </w:r>
      <w:r w:rsidRPr="00D57DE1">
        <w:rPr>
          <w:i/>
          <w:iCs/>
        </w:rPr>
        <w:t>Les normes indiquent un chemin possible et nécessaire » (Maurice Bellet)</w:t>
      </w:r>
    </w:p>
    <w:p w14:paraId="47B9AC16" w14:textId="77777777" w:rsidR="00F95F43" w:rsidRDefault="00F95F43" w:rsidP="00F95F43"/>
    <w:p w14:paraId="1F935A74" w14:textId="77777777" w:rsidR="00D57DE1" w:rsidRPr="00F95F43" w:rsidRDefault="00D57DE1" w:rsidP="00F95F43">
      <w:pPr>
        <w:ind w:firstLine="360"/>
        <w:rPr>
          <w:u w:val="single"/>
          <w:lang w:val="en-US"/>
        </w:rPr>
      </w:pPr>
      <w:r w:rsidRPr="00F95F43">
        <w:rPr>
          <w:u w:val="single"/>
        </w:rPr>
        <w:t xml:space="preserve">1.3 – Éthique </w:t>
      </w:r>
    </w:p>
    <w:p w14:paraId="7301D134" w14:textId="77777777" w:rsidR="00D57DE1" w:rsidRPr="00D57DE1" w:rsidRDefault="00D57DE1" w:rsidP="00DE1E0D">
      <w:pPr>
        <w:numPr>
          <w:ilvl w:val="0"/>
          <w:numId w:val="96"/>
        </w:numPr>
        <w:rPr>
          <w:lang w:val="en-US"/>
        </w:rPr>
      </w:pPr>
      <w:r w:rsidRPr="00D57DE1">
        <w:rPr>
          <w:b/>
          <w:bCs/>
        </w:rPr>
        <w:t>Éthique comme synonyme de morale :</w:t>
      </w:r>
    </w:p>
    <w:p w14:paraId="27C3B985" w14:textId="77777777" w:rsidR="00D57DE1" w:rsidRPr="00D57DE1" w:rsidRDefault="00D57DE1" w:rsidP="00DE1E0D">
      <w:pPr>
        <w:numPr>
          <w:ilvl w:val="1"/>
          <w:numId w:val="96"/>
        </w:numPr>
        <w:rPr>
          <w:lang w:val="en-US"/>
        </w:rPr>
      </w:pPr>
      <w:r w:rsidRPr="00D57DE1">
        <w:t>désigne la même réalité que morale (mœurs, conduites de vie, règles de comportement),</w:t>
      </w:r>
    </w:p>
    <w:p w14:paraId="1AB0E016" w14:textId="77777777" w:rsidR="00D57DE1" w:rsidRPr="00D57DE1" w:rsidRDefault="00D57DE1" w:rsidP="00DE1E0D">
      <w:pPr>
        <w:numPr>
          <w:ilvl w:val="1"/>
          <w:numId w:val="96"/>
        </w:numPr>
        <w:rPr>
          <w:lang w:val="en-US"/>
        </w:rPr>
      </w:pPr>
      <w:r w:rsidRPr="00D57DE1">
        <w:t>recouvre les mêmes trois dimensions de la morale (questionnement, systématisation, pratique).</w:t>
      </w:r>
    </w:p>
    <w:p w14:paraId="0E916B63" w14:textId="77777777" w:rsidR="00D57DE1" w:rsidRPr="00D57DE1" w:rsidRDefault="00D57DE1" w:rsidP="00DE1E0D">
      <w:pPr>
        <w:numPr>
          <w:ilvl w:val="1"/>
          <w:numId w:val="96"/>
        </w:numPr>
        <w:rPr>
          <w:lang w:val="en-US"/>
        </w:rPr>
      </w:pPr>
      <w:r w:rsidRPr="00D57DE1">
        <w:rPr>
          <w:b/>
          <w:bCs/>
        </w:rPr>
        <w:t>Éthique et morale comme termes distincts :</w:t>
      </w:r>
    </w:p>
    <w:p w14:paraId="7BD15BB3" w14:textId="77777777" w:rsidR="00D57DE1" w:rsidRPr="00D57DE1" w:rsidRDefault="00D57DE1" w:rsidP="00DE1E0D">
      <w:pPr>
        <w:numPr>
          <w:ilvl w:val="1"/>
          <w:numId w:val="96"/>
        </w:numPr>
        <w:rPr>
          <w:lang w:val="en-US"/>
        </w:rPr>
      </w:pPr>
      <w:r w:rsidRPr="00D57DE1">
        <w:t xml:space="preserve">Distinction philosophique </w:t>
      </w:r>
    </w:p>
    <w:p w14:paraId="29B7DEB6" w14:textId="77777777" w:rsidR="00D57DE1" w:rsidRPr="00D57DE1" w:rsidRDefault="00D57DE1" w:rsidP="00DE1E0D">
      <w:pPr>
        <w:numPr>
          <w:ilvl w:val="1"/>
          <w:numId w:val="96"/>
        </w:numPr>
        <w:rPr>
          <w:lang w:val="en-US"/>
        </w:rPr>
      </w:pPr>
      <w:r w:rsidRPr="00D57DE1">
        <w:t>Distinction populaire (sens commun)</w:t>
      </w:r>
    </w:p>
    <w:p w14:paraId="0DE7A930" w14:textId="77777777" w:rsidR="00D57DE1" w:rsidRPr="00D57DE1" w:rsidRDefault="00D57DE1" w:rsidP="00DE1E0D">
      <w:pPr>
        <w:numPr>
          <w:ilvl w:val="0"/>
          <w:numId w:val="96"/>
        </w:numPr>
        <w:rPr>
          <w:lang w:val="en-US"/>
        </w:rPr>
      </w:pPr>
      <w:r w:rsidRPr="00D57DE1">
        <w:t>Distinction philosophique:</w:t>
      </w:r>
    </w:p>
    <w:p w14:paraId="0B524B57" w14:textId="77777777" w:rsidR="00D57DE1" w:rsidRPr="00D57DE1" w:rsidRDefault="00D57DE1" w:rsidP="00DE1E0D">
      <w:pPr>
        <w:numPr>
          <w:ilvl w:val="1"/>
          <w:numId w:val="96"/>
        </w:numPr>
        <w:rPr>
          <w:lang w:val="en-US"/>
        </w:rPr>
      </w:pPr>
      <w:r w:rsidRPr="00D57DE1">
        <w:rPr>
          <w:b/>
          <w:bCs/>
        </w:rPr>
        <w:lastRenderedPageBreak/>
        <w:t>Éthique</w:t>
      </w:r>
      <w:r w:rsidRPr="00D57DE1">
        <w:t xml:space="preserve"> </w:t>
      </w:r>
      <w:proofErr w:type="gramStart"/>
      <w:r w:rsidRPr="00D57DE1">
        <w:t>:  réfléchie</w:t>
      </w:r>
      <w:proofErr w:type="gramEnd"/>
      <w:r w:rsidRPr="00D57DE1">
        <w:t xml:space="preserve"> sur les questions fondamentales de l’agir humain (fin et sens de la vie, fondement de l’obligation et du devoir, nature du bien et du mal, etc.)</w:t>
      </w:r>
    </w:p>
    <w:p w14:paraId="6F210538" w14:textId="77777777" w:rsidR="00D57DE1" w:rsidRPr="00D57DE1" w:rsidRDefault="00D57DE1" w:rsidP="00DE1E0D">
      <w:pPr>
        <w:numPr>
          <w:ilvl w:val="2"/>
          <w:numId w:val="96"/>
        </w:numPr>
        <w:rPr>
          <w:lang w:val="en-US"/>
        </w:rPr>
      </w:pPr>
      <w:r w:rsidRPr="00D57DE1">
        <w:t xml:space="preserve"> désigne la réflexion sur le fondement des règles.</w:t>
      </w:r>
    </w:p>
    <w:p w14:paraId="60D23385" w14:textId="77777777" w:rsidR="00D57DE1" w:rsidRPr="00D57DE1" w:rsidRDefault="00D57DE1" w:rsidP="00DE1E0D">
      <w:pPr>
        <w:numPr>
          <w:ilvl w:val="1"/>
          <w:numId w:val="96"/>
        </w:numPr>
        <w:rPr>
          <w:lang w:val="en-US"/>
        </w:rPr>
      </w:pPr>
      <w:r w:rsidRPr="00D57DE1">
        <w:rPr>
          <w:b/>
          <w:bCs/>
        </w:rPr>
        <w:t>Morale</w:t>
      </w:r>
      <w:r w:rsidRPr="00D57DE1">
        <w:t xml:space="preserve"> : renvoie à l’application, au concret, à l’action, à la traduction des idées dans des normes, des règles orientant l’action</w:t>
      </w:r>
    </w:p>
    <w:p w14:paraId="7B0F7105" w14:textId="77777777" w:rsidR="00D57DE1" w:rsidRPr="00D57DE1" w:rsidRDefault="00D57DE1" w:rsidP="00DE1E0D">
      <w:pPr>
        <w:numPr>
          <w:ilvl w:val="2"/>
          <w:numId w:val="96"/>
        </w:numPr>
        <w:rPr>
          <w:lang w:val="en-US"/>
        </w:rPr>
      </w:pPr>
      <w:r w:rsidRPr="00D57DE1">
        <w:t>désigne les règles régissant les comportements.</w:t>
      </w:r>
    </w:p>
    <w:p w14:paraId="1A6FC8C0" w14:textId="77777777" w:rsidR="00D57DE1" w:rsidRPr="00F95F43" w:rsidRDefault="00D57DE1" w:rsidP="00DE1E0D">
      <w:pPr>
        <w:numPr>
          <w:ilvl w:val="0"/>
          <w:numId w:val="96"/>
        </w:numPr>
        <w:rPr>
          <w:lang w:val="en-US"/>
        </w:rPr>
      </w:pPr>
      <w:r w:rsidRPr="00D57DE1">
        <w:t>Distinction populaire (sens de commun):</w:t>
      </w:r>
    </w:p>
    <w:p w14:paraId="390B9C36" w14:textId="104BED62" w:rsidR="00F95F43" w:rsidRPr="00F95F43" w:rsidRDefault="00F95F43" w:rsidP="00DE1E0D">
      <w:pPr>
        <w:numPr>
          <w:ilvl w:val="1"/>
          <w:numId w:val="96"/>
        </w:numPr>
        <w:rPr>
          <w:lang w:val="en-US"/>
        </w:rPr>
      </w:pPr>
      <w:r>
        <w:t>Morale : comportement, système formé de normes, religions, conservateur au traditionnelle</w:t>
      </w:r>
    </w:p>
    <w:p w14:paraId="67DC7A47" w14:textId="39BD3A43" w:rsidR="00F95F43" w:rsidRPr="00D57DE1" w:rsidRDefault="00F95F43" w:rsidP="00DE1E0D">
      <w:pPr>
        <w:numPr>
          <w:ilvl w:val="1"/>
          <w:numId w:val="96"/>
        </w:numPr>
        <w:rPr>
          <w:lang w:val="en-US"/>
        </w:rPr>
      </w:pPr>
      <w:r>
        <w:t>Éthique : théorie, science, questionnement ou théorie ouvertes, séculier, pluraliste, prospectif, ouvert</w:t>
      </w:r>
    </w:p>
    <w:p w14:paraId="2B70FD73" w14:textId="77777777" w:rsidR="00F95F43" w:rsidRDefault="00F95F43" w:rsidP="00F95F43"/>
    <w:p w14:paraId="4D753202" w14:textId="77777777" w:rsidR="00D57DE1" w:rsidRPr="00F95F43" w:rsidRDefault="00D57DE1" w:rsidP="00F95F43">
      <w:pPr>
        <w:rPr>
          <w:b/>
          <w:u w:val="single"/>
          <w:lang w:val="en-US"/>
        </w:rPr>
      </w:pPr>
      <w:r w:rsidRPr="00F95F43">
        <w:rPr>
          <w:b/>
          <w:u w:val="single"/>
        </w:rPr>
        <w:t>2. Déontologie</w:t>
      </w:r>
    </w:p>
    <w:p w14:paraId="240C62C6" w14:textId="77777777" w:rsidR="00D57DE1" w:rsidRPr="00B73245" w:rsidRDefault="00D57DE1" w:rsidP="00B73245">
      <w:pPr>
        <w:ind w:left="720"/>
        <w:rPr>
          <w:u w:val="single"/>
          <w:lang w:val="en-US"/>
        </w:rPr>
      </w:pPr>
      <w:r w:rsidRPr="00B73245">
        <w:rPr>
          <w:u w:val="single"/>
        </w:rPr>
        <w:t>2.1 – Étymologie</w:t>
      </w:r>
    </w:p>
    <w:p w14:paraId="0A361CED" w14:textId="77777777" w:rsidR="00D57DE1" w:rsidRPr="00D57DE1" w:rsidRDefault="00D57DE1" w:rsidP="00DE1E0D">
      <w:pPr>
        <w:numPr>
          <w:ilvl w:val="0"/>
          <w:numId w:val="96"/>
        </w:numPr>
        <w:rPr>
          <w:lang w:val="en-US"/>
        </w:rPr>
      </w:pPr>
      <w:r w:rsidRPr="00D57DE1">
        <w:t xml:space="preserve">Terme créé par le philosophe anglais Jeremy Bentham (1748-1832) : </w:t>
      </w:r>
      <w:r w:rsidRPr="00D57DE1">
        <w:rPr>
          <w:b/>
          <w:bCs/>
        </w:rPr>
        <w:t>science de la morale</w:t>
      </w:r>
      <w:r w:rsidRPr="00D57DE1">
        <w:t>.</w:t>
      </w:r>
    </w:p>
    <w:p w14:paraId="59005F27" w14:textId="77777777" w:rsidR="00D57DE1" w:rsidRPr="00D57DE1" w:rsidRDefault="00D57DE1" w:rsidP="00DE1E0D">
      <w:pPr>
        <w:numPr>
          <w:ilvl w:val="0"/>
          <w:numId w:val="96"/>
        </w:numPr>
        <w:rPr>
          <w:lang w:val="en-US"/>
        </w:rPr>
      </w:pPr>
      <w:r w:rsidRPr="00D57DE1">
        <w:t xml:space="preserve">Du grec </w:t>
      </w:r>
      <w:r w:rsidRPr="00D57DE1">
        <w:rPr>
          <w:i/>
          <w:iCs/>
        </w:rPr>
        <w:t>deon</w:t>
      </w:r>
      <w:r w:rsidRPr="00D57DE1">
        <w:t xml:space="preserve"> (</w:t>
      </w:r>
      <w:r w:rsidRPr="00D57DE1">
        <w:rPr>
          <w:i/>
          <w:iCs/>
        </w:rPr>
        <w:t>deontos</w:t>
      </w:r>
      <w:r w:rsidRPr="00D57DE1">
        <w:t xml:space="preserve">) qui signifie </w:t>
      </w:r>
      <w:r w:rsidRPr="00D57DE1">
        <w:rPr>
          <w:b/>
          <w:bCs/>
        </w:rPr>
        <w:t>la réflexion sur les règles</w:t>
      </w:r>
      <w:r w:rsidRPr="00D57DE1">
        <w:t xml:space="preserve"> (devoirs, obligations, ce qu’il faut faire)</w:t>
      </w:r>
    </w:p>
    <w:p w14:paraId="7E4F37B3" w14:textId="77777777" w:rsidR="00D57DE1" w:rsidRPr="00D57DE1" w:rsidRDefault="00D57DE1" w:rsidP="00DE1E0D">
      <w:pPr>
        <w:numPr>
          <w:ilvl w:val="0"/>
          <w:numId w:val="96"/>
        </w:numPr>
        <w:rPr>
          <w:lang w:val="en-US"/>
        </w:rPr>
      </w:pPr>
      <w:r w:rsidRPr="00D57DE1">
        <w:t xml:space="preserve">Étymologiquement, il est </w:t>
      </w:r>
      <w:r w:rsidRPr="00D57DE1">
        <w:rPr>
          <w:b/>
          <w:bCs/>
        </w:rPr>
        <w:t>synonyme</w:t>
      </w:r>
      <w:r w:rsidRPr="00D57DE1">
        <w:t xml:space="preserve"> de morale et éthique.</w:t>
      </w:r>
    </w:p>
    <w:p w14:paraId="4018DABE" w14:textId="77777777" w:rsidR="00D57DE1" w:rsidRPr="00D57DE1" w:rsidRDefault="00D57DE1" w:rsidP="00DE1E0D">
      <w:pPr>
        <w:numPr>
          <w:ilvl w:val="0"/>
          <w:numId w:val="96"/>
        </w:numPr>
        <w:rPr>
          <w:lang w:val="en-US"/>
        </w:rPr>
      </w:pPr>
      <w:r w:rsidRPr="00D57DE1">
        <w:rPr>
          <w:b/>
          <w:bCs/>
        </w:rPr>
        <w:t>2 sens</w:t>
      </w:r>
      <w:r w:rsidRPr="00D57DE1">
        <w:t xml:space="preserve"> : </w:t>
      </w:r>
      <w:r w:rsidRPr="00D57DE1">
        <w:rPr>
          <w:b/>
          <w:bCs/>
        </w:rPr>
        <w:t>professionnel</w:t>
      </w:r>
      <w:r w:rsidRPr="00D57DE1">
        <w:t xml:space="preserve"> et </w:t>
      </w:r>
      <w:r w:rsidRPr="00D57DE1">
        <w:rPr>
          <w:b/>
          <w:bCs/>
        </w:rPr>
        <w:t>philosophique</w:t>
      </w:r>
      <w:r w:rsidRPr="00D57DE1">
        <w:t>.</w:t>
      </w:r>
    </w:p>
    <w:p w14:paraId="3F8A5E2B" w14:textId="77777777" w:rsidR="00B73245" w:rsidRDefault="00B73245" w:rsidP="00B73245">
      <w:pPr>
        <w:ind w:left="720"/>
      </w:pPr>
    </w:p>
    <w:p w14:paraId="148C89A9" w14:textId="77777777" w:rsidR="00D57DE1" w:rsidRPr="00B73245" w:rsidRDefault="00D57DE1" w:rsidP="00B73245">
      <w:pPr>
        <w:ind w:left="720"/>
        <w:rPr>
          <w:u w:val="single"/>
          <w:lang w:val="en-US"/>
        </w:rPr>
      </w:pPr>
      <w:r w:rsidRPr="00B73245">
        <w:rPr>
          <w:u w:val="single"/>
        </w:rPr>
        <w:t>2.2 – Le « sens professionnel » de déontologie</w:t>
      </w:r>
    </w:p>
    <w:p w14:paraId="6E89DBAD" w14:textId="77777777" w:rsidR="00D57DE1" w:rsidRPr="00D57DE1" w:rsidRDefault="00D57DE1" w:rsidP="00DE1E0D">
      <w:pPr>
        <w:numPr>
          <w:ilvl w:val="0"/>
          <w:numId w:val="96"/>
        </w:numPr>
        <w:rPr>
          <w:lang w:val="en-US"/>
        </w:rPr>
      </w:pPr>
      <w:r w:rsidRPr="00D57DE1">
        <w:t xml:space="preserve">À l’origine </w:t>
      </w:r>
      <w:proofErr w:type="gramStart"/>
      <w:r w:rsidRPr="00D57DE1">
        <w:t>lié</w:t>
      </w:r>
      <w:proofErr w:type="gramEnd"/>
      <w:r w:rsidRPr="00D57DE1">
        <w:t xml:space="preserve"> à l’exercice des professions libérales (médecin, avocat, notaire) puis étendu à d’autres professions comme le </w:t>
      </w:r>
      <w:r w:rsidRPr="00D57DE1">
        <w:rPr>
          <w:b/>
          <w:bCs/>
        </w:rPr>
        <w:t>nursing</w:t>
      </w:r>
      <w:r w:rsidRPr="00D57DE1">
        <w:t xml:space="preserve"> ou l’architecture.</w:t>
      </w:r>
    </w:p>
    <w:p w14:paraId="39BD8066" w14:textId="77777777" w:rsidR="00D57DE1" w:rsidRPr="00D57DE1" w:rsidRDefault="00D57DE1" w:rsidP="00DE1E0D">
      <w:pPr>
        <w:numPr>
          <w:ilvl w:val="0"/>
          <w:numId w:val="96"/>
        </w:numPr>
        <w:rPr>
          <w:lang w:val="en-US"/>
        </w:rPr>
      </w:pPr>
      <w:r w:rsidRPr="00D57DE1">
        <w:rPr>
          <w:b/>
          <w:bCs/>
        </w:rPr>
        <w:t xml:space="preserve">L’ensemble des </w:t>
      </w:r>
      <w:r w:rsidRPr="00D57DE1">
        <w:rPr>
          <w:b/>
          <w:bCs/>
          <w:i/>
          <w:iCs/>
        </w:rPr>
        <w:t>devoirs</w:t>
      </w:r>
      <w:r w:rsidRPr="00D57DE1">
        <w:rPr>
          <w:b/>
          <w:bCs/>
        </w:rPr>
        <w:t xml:space="preserve"> liés à l’exercice d’une profession.</w:t>
      </w:r>
    </w:p>
    <w:p w14:paraId="35F388F8" w14:textId="77777777" w:rsidR="00D57DE1" w:rsidRPr="00D57DE1" w:rsidRDefault="00D57DE1" w:rsidP="00DE1E0D">
      <w:pPr>
        <w:numPr>
          <w:ilvl w:val="0"/>
          <w:numId w:val="96"/>
        </w:numPr>
        <w:rPr>
          <w:lang w:val="en-US"/>
        </w:rPr>
      </w:pPr>
      <w:r w:rsidRPr="00D57DE1">
        <w:t xml:space="preserve">Ces devoirs s’incarnent dans les </w:t>
      </w:r>
      <w:r w:rsidRPr="00D57DE1">
        <w:rPr>
          <w:b/>
          <w:bCs/>
        </w:rPr>
        <w:t xml:space="preserve">Codes de déontologie </w:t>
      </w:r>
      <w:r w:rsidRPr="00D57DE1">
        <w:t xml:space="preserve">officiellement adoptés par une profession. </w:t>
      </w:r>
    </w:p>
    <w:p w14:paraId="5ADA699C" w14:textId="77777777" w:rsidR="00D57DE1" w:rsidRPr="00D57DE1" w:rsidRDefault="00D57DE1" w:rsidP="00DE1E0D">
      <w:pPr>
        <w:numPr>
          <w:ilvl w:val="0"/>
          <w:numId w:val="96"/>
        </w:numPr>
        <w:rPr>
          <w:lang w:val="en-US"/>
        </w:rPr>
      </w:pPr>
      <w:r w:rsidRPr="00D57DE1">
        <w:t xml:space="preserve">La déontologie complète la morale générale d’une profession en fournissant des </w:t>
      </w:r>
      <w:r w:rsidRPr="00D57DE1">
        <w:rPr>
          <w:b/>
          <w:bCs/>
        </w:rPr>
        <w:t xml:space="preserve">outils plus formels qui </w:t>
      </w:r>
      <w:proofErr w:type="gramStart"/>
      <w:r w:rsidRPr="00D57DE1">
        <w:rPr>
          <w:b/>
          <w:bCs/>
        </w:rPr>
        <w:t>guident</w:t>
      </w:r>
      <w:proofErr w:type="gramEnd"/>
      <w:r w:rsidRPr="00D57DE1">
        <w:rPr>
          <w:b/>
          <w:bCs/>
        </w:rPr>
        <w:t xml:space="preserve"> la conduite professionnelle</w:t>
      </w:r>
      <w:r w:rsidRPr="00D57DE1">
        <w:t>.</w:t>
      </w:r>
    </w:p>
    <w:p w14:paraId="08126582" w14:textId="77777777" w:rsidR="00D57DE1" w:rsidRPr="00D57DE1" w:rsidRDefault="00D57DE1" w:rsidP="00DE1E0D">
      <w:pPr>
        <w:numPr>
          <w:ilvl w:val="0"/>
          <w:numId w:val="96"/>
        </w:numPr>
        <w:rPr>
          <w:lang w:val="en-US"/>
        </w:rPr>
      </w:pPr>
      <w:r w:rsidRPr="00D57DE1">
        <w:t xml:space="preserve">Elle a </w:t>
      </w:r>
      <w:r w:rsidRPr="00D57DE1">
        <w:rPr>
          <w:b/>
          <w:bCs/>
        </w:rPr>
        <w:t>visée normative</w:t>
      </w:r>
      <w:r w:rsidRPr="00D57DE1">
        <w:t>.</w:t>
      </w:r>
    </w:p>
    <w:p w14:paraId="44CCEBEA" w14:textId="77777777" w:rsidR="00D57DE1" w:rsidRPr="00D57DE1" w:rsidRDefault="00D57DE1" w:rsidP="00DE1E0D">
      <w:pPr>
        <w:numPr>
          <w:ilvl w:val="0"/>
          <w:numId w:val="96"/>
        </w:numPr>
        <w:rPr>
          <w:lang w:val="en-US"/>
        </w:rPr>
      </w:pPr>
      <w:r w:rsidRPr="00D57DE1">
        <w:t xml:space="preserve">Exprime </w:t>
      </w:r>
      <w:r w:rsidRPr="00D57DE1">
        <w:rPr>
          <w:b/>
          <w:bCs/>
        </w:rPr>
        <w:t xml:space="preserve">l’ensemble des valeurs </w:t>
      </w:r>
      <w:proofErr w:type="gramStart"/>
      <w:r w:rsidRPr="00D57DE1">
        <w:rPr>
          <w:b/>
          <w:bCs/>
        </w:rPr>
        <w:t>promus</w:t>
      </w:r>
      <w:proofErr w:type="gramEnd"/>
      <w:r w:rsidRPr="00D57DE1">
        <w:rPr>
          <w:b/>
          <w:bCs/>
        </w:rPr>
        <w:t xml:space="preserve"> </w:t>
      </w:r>
      <w:r w:rsidRPr="00D57DE1">
        <w:t xml:space="preserve">et </w:t>
      </w:r>
      <w:r w:rsidRPr="00D57DE1">
        <w:rPr>
          <w:b/>
          <w:bCs/>
        </w:rPr>
        <w:t>de</w:t>
      </w:r>
      <w:r w:rsidRPr="00D57DE1">
        <w:t xml:space="preserve">s </w:t>
      </w:r>
      <w:r w:rsidRPr="00D57DE1">
        <w:rPr>
          <w:b/>
          <w:bCs/>
        </w:rPr>
        <w:t>règles de conduite à suivre</w:t>
      </w:r>
      <w:r w:rsidRPr="00D57DE1">
        <w:t>.</w:t>
      </w:r>
    </w:p>
    <w:p w14:paraId="3A4B670C" w14:textId="77777777" w:rsidR="00B73245" w:rsidRDefault="00B73245" w:rsidP="00B73245"/>
    <w:p w14:paraId="048358FC" w14:textId="2C1D16DF" w:rsidR="00D57DE1" w:rsidRPr="00B73245" w:rsidRDefault="00D57DE1" w:rsidP="00B73245">
      <w:pPr>
        <w:rPr>
          <w:lang w:val="en-US"/>
        </w:rPr>
      </w:pPr>
      <w:r w:rsidRPr="00B73245">
        <w:t>Valeurs p</w:t>
      </w:r>
      <w:r w:rsidR="00B73245" w:rsidRPr="00B73245">
        <w:t xml:space="preserve">romus par le </w:t>
      </w:r>
      <w:r w:rsidRPr="00B73245">
        <w:rPr>
          <w:i/>
          <w:iCs/>
        </w:rPr>
        <w:t>Code de déontologie des infirmières et infirmiers du Canada</w:t>
      </w:r>
    </w:p>
    <w:p w14:paraId="3DF98161" w14:textId="77777777" w:rsidR="00D57DE1" w:rsidRPr="00D57DE1" w:rsidRDefault="00D57DE1" w:rsidP="00DE1E0D">
      <w:pPr>
        <w:numPr>
          <w:ilvl w:val="0"/>
          <w:numId w:val="97"/>
        </w:numPr>
        <w:rPr>
          <w:lang w:val="en-US"/>
        </w:rPr>
      </w:pPr>
      <w:r w:rsidRPr="00D57DE1">
        <w:t>Fournir des soins sécuritaires</w:t>
      </w:r>
    </w:p>
    <w:p w14:paraId="27E54B2B" w14:textId="77777777" w:rsidR="00D57DE1" w:rsidRPr="00D57DE1" w:rsidRDefault="00D57DE1" w:rsidP="00DE1E0D">
      <w:pPr>
        <w:numPr>
          <w:ilvl w:val="0"/>
          <w:numId w:val="97"/>
        </w:numPr>
        <w:rPr>
          <w:lang w:val="en-US"/>
        </w:rPr>
      </w:pPr>
      <w:r w:rsidRPr="00D57DE1">
        <w:t>Promouvoir la santé et le bien-être</w:t>
      </w:r>
    </w:p>
    <w:p w14:paraId="22817DCD" w14:textId="77777777" w:rsidR="00D57DE1" w:rsidRPr="00D57DE1" w:rsidRDefault="00D57DE1" w:rsidP="00DE1E0D">
      <w:pPr>
        <w:numPr>
          <w:ilvl w:val="0"/>
          <w:numId w:val="97"/>
        </w:numPr>
        <w:rPr>
          <w:lang w:val="en-US"/>
        </w:rPr>
      </w:pPr>
      <w:r w:rsidRPr="00D57DE1">
        <w:t xml:space="preserve">Promouvoir et respecter la prise de </w:t>
      </w:r>
      <w:proofErr w:type="gramStart"/>
      <w:r w:rsidRPr="00D57DE1">
        <w:t>décision éclairées</w:t>
      </w:r>
      <w:proofErr w:type="gramEnd"/>
    </w:p>
    <w:p w14:paraId="5CC3D865" w14:textId="77777777" w:rsidR="00D57DE1" w:rsidRPr="00D57DE1" w:rsidRDefault="00D57DE1" w:rsidP="00DE1E0D">
      <w:pPr>
        <w:numPr>
          <w:ilvl w:val="0"/>
          <w:numId w:val="97"/>
        </w:numPr>
        <w:rPr>
          <w:lang w:val="en-US"/>
        </w:rPr>
      </w:pPr>
      <w:r w:rsidRPr="00D57DE1">
        <w:t>Préserver la dignité</w:t>
      </w:r>
    </w:p>
    <w:p w14:paraId="60517A00" w14:textId="77777777" w:rsidR="00D57DE1" w:rsidRPr="00D57DE1" w:rsidRDefault="00D57DE1" w:rsidP="00DE1E0D">
      <w:pPr>
        <w:numPr>
          <w:ilvl w:val="0"/>
          <w:numId w:val="97"/>
        </w:numPr>
        <w:rPr>
          <w:lang w:val="en-US"/>
        </w:rPr>
      </w:pPr>
      <w:r w:rsidRPr="00D57DE1">
        <w:t>Respecter la vie privée et protéger la confidentialité</w:t>
      </w:r>
    </w:p>
    <w:p w14:paraId="30C22DA3" w14:textId="77777777" w:rsidR="00D57DE1" w:rsidRPr="00D57DE1" w:rsidRDefault="00D57DE1" w:rsidP="00DE1E0D">
      <w:pPr>
        <w:numPr>
          <w:ilvl w:val="0"/>
          <w:numId w:val="97"/>
        </w:numPr>
        <w:rPr>
          <w:lang w:val="en-US"/>
        </w:rPr>
      </w:pPr>
      <w:r w:rsidRPr="00D57DE1">
        <w:t>Promouvoir la justice</w:t>
      </w:r>
    </w:p>
    <w:p w14:paraId="245DA5AD" w14:textId="77777777" w:rsidR="00D57DE1" w:rsidRPr="00D57DE1" w:rsidRDefault="00D57DE1" w:rsidP="00DE1E0D">
      <w:pPr>
        <w:numPr>
          <w:ilvl w:val="0"/>
          <w:numId w:val="97"/>
        </w:numPr>
        <w:rPr>
          <w:lang w:val="en-US"/>
        </w:rPr>
      </w:pPr>
      <w:r w:rsidRPr="00D57DE1">
        <w:t>Accepter l’obligation de rendre compte</w:t>
      </w:r>
    </w:p>
    <w:p w14:paraId="79BCFF83" w14:textId="77777777" w:rsidR="00B73245" w:rsidRPr="00B73245" w:rsidRDefault="00B73245" w:rsidP="00B73245"/>
    <w:p w14:paraId="37A9A10F" w14:textId="77777777" w:rsidR="00D57DE1" w:rsidRPr="00B73245" w:rsidRDefault="00D57DE1" w:rsidP="00B73245">
      <w:pPr>
        <w:rPr>
          <w:lang w:val="en-US"/>
        </w:rPr>
      </w:pPr>
      <w:r w:rsidRPr="00B73245">
        <w:t>La faute professionnelle</w:t>
      </w:r>
    </w:p>
    <w:p w14:paraId="019493AB" w14:textId="77777777" w:rsidR="00D57DE1" w:rsidRPr="00D57DE1" w:rsidRDefault="00D57DE1" w:rsidP="00D57DE1">
      <w:pPr>
        <w:rPr>
          <w:lang w:val="en-US"/>
        </w:rPr>
      </w:pPr>
      <w:r w:rsidRPr="00D57DE1">
        <w:t>Déroger aux normes éthiques d’une profession entraîne des sanctions professionnelles.</w:t>
      </w:r>
    </w:p>
    <w:p w14:paraId="7303397B" w14:textId="77777777" w:rsidR="00B73245" w:rsidRDefault="00B73245" w:rsidP="00B73245"/>
    <w:p w14:paraId="3BF1CB15" w14:textId="77777777" w:rsidR="00D57DE1" w:rsidRPr="00D57DE1" w:rsidRDefault="00D57DE1" w:rsidP="00B73245">
      <w:pPr>
        <w:rPr>
          <w:lang w:val="en-US"/>
        </w:rPr>
      </w:pPr>
      <w:r w:rsidRPr="00D57DE1">
        <w:t>Ordre des infirmières et infirmiers de l’Ontario</w:t>
      </w:r>
    </w:p>
    <w:p w14:paraId="4608B4CE" w14:textId="77777777" w:rsidR="00D57DE1" w:rsidRPr="00D57DE1" w:rsidRDefault="00D57DE1" w:rsidP="00D57DE1">
      <w:pPr>
        <w:rPr>
          <w:lang w:val="en-US"/>
        </w:rPr>
      </w:pPr>
      <w:r w:rsidRPr="00D57DE1">
        <w:rPr>
          <w:i/>
          <w:iCs/>
        </w:rPr>
        <w:t xml:space="preserve">« Les gestes ou les actes qui constituent une </w:t>
      </w:r>
      <w:r w:rsidRPr="00D57DE1">
        <w:rPr>
          <w:b/>
          <w:bCs/>
          <w:i/>
          <w:iCs/>
        </w:rPr>
        <w:t>violation de la relation thérapeutiqu</w:t>
      </w:r>
      <w:r w:rsidRPr="00D57DE1">
        <w:rPr>
          <w:i/>
          <w:iCs/>
        </w:rPr>
        <w:t xml:space="preserve">e que l’infirmière entretient avec ses clients constituent une faute professionnelle. Tel est également le cas de tout comportement qui témoigne d’un manque d’intégrité. En d’autres mots, </w:t>
      </w:r>
      <w:r w:rsidRPr="00D57DE1">
        <w:rPr>
          <w:b/>
          <w:bCs/>
          <w:i/>
          <w:iCs/>
        </w:rPr>
        <w:t xml:space="preserve">toute conduite qui nuit au client de quelque façon que ce soit ou qui mine la relation thérapeutique contrevient aux normes professionnelles établies </w:t>
      </w:r>
      <w:r w:rsidRPr="00D57DE1">
        <w:rPr>
          <w:i/>
          <w:iCs/>
        </w:rPr>
        <w:t>».</w:t>
      </w:r>
    </w:p>
    <w:p w14:paraId="570D0F69" w14:textId="77777777" w:rsidR="00D57DE1" w:rsidRPr="00D57DE1" w:rsidRDefault="00D57DE1" w:rsidP="00D57DE1">
      <w:pPr>
        <w:rPr>
          <w:lang w:val="en-US"/>
        </w:rPr>
      </w:pPr>
      <w:r w:rsidRPr="00D57DE1">
        <w:t>Ex. : ne pas obtenir le consentement et enfreindre le secret professionnel.</w:t>
      </w:r>
    </w:p>
    <w:p w14:paraId="5DC12708" w14:textId="77777777" w:rsidR="00B73245" w:rsidRDefault="00B73245" w:rsidP="00B73245">
      <w:pPr>
        <w:ind w:left="720"/>
      </w:pPr>
    </w:p>
    <w:p w14:paraId="2B152169" w14:textId="77777777" w:rsidR="00D57DE1" w:rsidRPr="00B73245" w:rsidRDefault="00D57DE1" w:rsidP="00B73245">
      <w:pPr>
        <w:ind w:left="720"/>
        <w:rPr>
          <w:u w:val="single"/>
          <w:lang w:val="en-US"/>
        </w:rPr>
      </w:pPr>
      <w:r w:rsidRPr="00B73245">
        <w:rPr>
          <w:u w:val="single"/>
        </w:rPr>
        <w:t>2.3 – Le sens philosophique</w:t>
      </w:r>
    </w:p>
    <w:p w14:paraId="64AF930E" w14:textId="77777777" w:rsidR="00D57DE1" w:rsidRPr="00D57DE1" w:rsidRDefault="00D57DE1" w:rsidP="00DE1E0D">
      <w:pPr>
        <w:numPr>
          <w:ilvl w:val="0"/>
          <w:numId w:val="98"/>
        </w:numPr>
        <w:rPr>
          <w:lang w:val="en-US"/>
        </w:rPr>
      </w:pPr>
      <w:r w:rsidRPr="00D57DE1">
        <w:t xml:space="preserve">Renvoie à </w:t>
      </w:r>
      <w:r w:rsidRPr="00D57DE1">
        <w:rPr>
          <w:b/>
          <w:bCs/>
        </w:rPr>
        <w:t>déontologisme</w:t>
      </w:r>
      <w:r w:rsidRPr="00D57DE1">
        <w:t xml:space="preserve"> ou </w:t>
      </w:r>
      <w:r w:rsidRPr="00D57DE1">
        <w:rPr>
          <w:b/>
          <w:bCs/>
        </w:rPr>
        <w:t xml:space="preserve">courant déontologique </w:t>
      </w:r>
      <w:r w:rsidRPr="00D57DE1">
        <w:t>qui est rattaché à Emmanuel Kant (1724-1804).</w:t>
      </w:r>
    </w:p>
    <w:p w14:paraId="3EA97F17" w14:textId="77777777" w:rsidR="00D57DE1" w:rsidRPr="00D57DE1" w:rsidRDefault="00D57DE1" w:rsidP="00DE1E0D">
      <w:pPr>
        <w:numPr>
          <w:ilvl w:val="0"/>
          <w:numId w:val="98"/>
        </w:numPr>
        <w:rPr>
          <w:lang w:val="en-US"/>
        </w:rPr>
      </w:pPr>
      <w:r w:rsidRPr="00D57DE1">
        <w:t>Deux traits caractéristiques :</w:t>
      </w:r>
    </w:p>
    <w:p w14:paraId="077D6AA1" w14:textId="77777777" w:rsidR="00D57DE1" w:rsidRPr="00D57DE1" w:rsidRDefault="00D57DE1" w:rsidP="00DE1E0D">
      <w:pPr>
        <w:numPr>
          <w:ilvl w:val="1"/>
          <w:numId w:val="98"/>
        </w:numPr>
        <w:rPr>
          <w:lang w:val="en-US"/>
        </w:rPr>
      </w:pPr>
      <w:r w:rsidRPr="00D57DE1">
        <w:t>il existe des actes bons ou mauvais en eux-mêmes. Certains actes sont donc moralement obligatoires ou prohibés peu importe leurs conséquences heureuses ou mauvaises (≠ courant utilitariste).</w:t>
      </w:r>
    </w:p>
    <w:p w14:paraId="71704AB9" w14:textId="77777777" w:rsidR="00D57DE1" w:rsidRPr="00D57DE1" w:rsidRDefault="00D57DE1" w:rsidP="00DE1E0D">
      <w:pPr>
        <w:numPr>
          <w:ilvl w:val="1"/>
          <w:numId w:val="98"/>
        </w:numPr>
        <w:rPr>
          <w:lang w:val="en-US"/>
        </w:rPr>
      </w:pPr>
      <w:r w:rsidRPr="00D57DE1">
        <w:t>priorise des règles et devoirs à observer plutôt que la réflexion sur les fins, la visée de l’action.</w:t>
      </w:r>
    </w:p>
    <w:p w14:paraId="560347C7" w14:textId="77777777" w:rsidR="00B73245" w:rsidRDefault="00B73245" w:rsidP="00B73245"/>
    <w:p w14:paraId="7BEF89CC" w14:textId="77777777" w:rsidR="00D57DE1" w:rsidRDefault="00D57DE1" w:rsidP="00B73245">
      <w:pPr>
        <w:rPr>
          <w:b/>
          <w:u w:val="single"/>
        </w:rPr>
      </w:pPr>
      <w:r w:rsidRPr="00B73245">
        <w:rPr>
          <w:b/>
          <w:u w:val="single"/>
        </w:rPr>
        <w:t>3. Éthique et droit</w:t>
      </w:r>
    </w:p>
    <w:p w14:paraId="6A77BFBA" w14:textId="76ACEF39" w:rsidR="00E43FE0" w:rsidRPr="00B5459D" w:rsidRDefault="00E43FE0" w:rsidP="00DE1E0D">
      <w:pPr>
        <w:pStyle w:val="ListParagraph"/>
        <w:numPr>
          <w:ilvl w:val="0"/>
          <w:numId w:val="128"/>
        </w:numPr>
        <w:rPr>
          <w:lang w:val="en-US"/>
        </w:rPr>
      </w:pPr>
      <w:r w:rsidRPr="00B5459D">
        <w:rPr>
          <w:lang w:val="en-US"/>
        </w:rPr>
        <w:t>La morale (ou l’éthique) est une réflexion sur l’ensemble des exigencies du respect et e la promotion de la personne</w:t>
      </w:r>
    </w:p>
    <w:p w14:paraId="62CAAE55" w14:textId="737786B6" w:rsidR="00E43FE0" w:rsidRPr="00B5459D" w:rsidRDefault="00E43FE0" w:rsidP="00DE1E0D">
      <w:pPr>
        <w:pStyle w:val="ListParagraph"/>
        <w:numPr>
          <w:ilvl w:val="0"/>
          <w:numId w:val="128"/>
        </w:numPr>
        <w:rPr>
          <w:lang w:val="en-US"/>
        </w:rPr>
      </w:pPr>
      <w:r w:rsidRPr="00B5459D">
        <w:rPr>
          <w:lang w:val="en-US"/>
        </w:rPr>
        <w:t>La morale vise la promotion optiomale de la personne</w:t>
      </w:r>
    </w:p>
    <w:p w14:paraId="73392CC5" w14:textId="743CB2C3" w:rsidR="00E43FE0" w:rsidRPr="00B5459D" w:rsidRDefault="00E43FE0" w:rsidP="00DE1E0D">
      <w:pPr>
        <w:pStyle w:val="ListParagraph"/>
        <w:numPr>
          <w:ilvl w:val="0"/>
          <w:numId w:val="128"/>
        </w:numPr>
        <w:rPr>
          <w:lang w:val="en-US"/>
        </w:rPr>
      </w:pPr>
      <w:r w:rsidRPr="00B5459D">
        <w:rPr>
          <w:lang w:val="en-US"/>
        </w:rPr>
        <w:t>La morale concerne l’intériorité, l’adhésion livre, une vise d’universalité, le long terme, un ideal et un cheminement</w:t>
      </w:r>
    </w:p>
    <w:p w14:paraId="351B529A" w14:textId="77777777" w:rsidR="00E43FE0" w:rsidRPr="00B5459D" w:rsidRDefault="00E43FE0" w:rsidP="00E43FE0">
      <w:pPr>
        <w:rPr>
          <w:lang w:val="en-US"/>
        </w:rPr>
      </w:pPr>
    </w:p>
    <w:p w14:paraId="611F67E6" w14:textId="09CF956F" w:rsidR="006A1C5F" w:rsidRPr="00B5459D" w:rsidRDefault="00E43FE0" w:rsidP="00DE1E0D">
      <w:pPr>
        <w:pStyle w:val="ListParagraph"/>
        <w:numPr>
          <w:ilvl w:val="0"/>
          <w:numId w:val="128"/>
        </w:numPr>
        <w:rPr>
          <w:lang w:val="en-US"/>
        </w:rPr>
      </w:pPr>
      <w:r w:rsidRPr="00B5459D">
        <w:rPr>
          <w:lang w:val="en-US"/>
        </w:rPr>
        <w:t>Le droit est un ensemble de régles applicables dans une société et sanctionn</w:t>
      </w:r>
      <w:r w:rsidR="006A1C5F" w:rsidRPr="00B5459D">
        <w:rPr>
          <w:lang w:val="en-US"/>
        </w:rPr>
        <w:t>ées par l’autorité publique</w:t>
      </w:r>
    </w:p>
    <w:p w14:paraId="0B099619" w14:textId="0839E5E4" w:rsidR="006A1C5F" w:rsidRPr="00B5459D" w:rsidRDefault="006A1C5F" w:rsidP="00DE1E0D">
      <w:pPr>
        <w:pStyle w:val="ListParagraph"/>
        <w:numPr>
          <w:ilvl w:val="0"/>
          <w:numId w:val="128"/>
        </w:numPr>
        <w:rPr>
          <w:lang w:val="en-US"/>
        </w:rPr>
      </w:pPr>
      <w:r w:rsidRPr="00B5459D">
        <w:rPr>
          <w:lang w:val="en-US"/>
        </w:rPr>
        <w:t>Le droit vise à harmonizer les rapport humains dans la société, prevenir et à régler les conflits et à harmonizer les intérêts</w:t>
      </w:r>
    </w:p>
    <w:p w14:paraId="683ECCE6" w14:textId="6D8C44DC" w:rsidR="006A1C5F" w:rsidRPr="00B5459D" w:rsidRDefault="006A1C5F" w:rsidP="00DE1E0D">
      <w:pPr>
        <w:pStyle w:val="ListParagraph"/>
        <w:numPr>
          <w:ilvl w:val="0"/>
          <w:numId w:val="128"/>
        </w:numPr>
        <w:rPr>
          <w:lang w:val="en-US"/>
        </w:rPr>
      </w:pPr>
      <w:r w:rsidRPr="00B5459D">
        <w:rPr>
          <w:lang w:val="en-US"/>
        </w:rPr>
        <w:t>Le droit concerne l’observation externe, la coercition, une communauté particulière, le court et le moyen terme et un commun dénominateur</w:t>
      </w:r>
    </w:p>
    <w:p w14:paraId="5AC25D90" w14:textId="77777777" w:rsidR="006A1C5F" w:rsidRPr="00E43FE0" w:rsidRDefault="006A1C5F" w:rsidP="006A1C5F">
      <w:pPr>
        <w:pStyle w:val="ListParagraph"/>
        <w:ind w:left="360"/>
        <w:rPr>
          <w:b/>
          <w:u w:val="single"/>
          <w:lang w:val="en-US"/>
        </w:rPr>
      </w:pPr>
    </w:p>
    <w:p w14:paraId="2F865B36" w14:textId="1B125790" w:rsidR="00D57DE1" w:rsidRPr="00B5459D" w:rsidRDefault="006A1C5F" w:rsidP="006A1C5F">
      <w:pPr>
        <w:rPr>
          <w:b/>
          <w:u w:val="single"/>
          <w:lang w:val="en-US"/>
        </w:rPr>
      </w:pPr>
      <w:r w:rsidRPr="00B5459D">
        <w:rPr>
          <w:b/>
          <w:u w:val="single"/>
        </w:rPr>
        <w:t xml:space="preserve">4. Agent moral </w:t>
      </w:r>
      <w:r w:rsidR="00D57DE1" w:rsidRPr="00B5459D">
        <w:rPr>
          <w:b/>
          <w:u w:val="single"/>
        </w:rPr>
        <w:t>(sujet éthique)</w:t>
      </w:r>
    </w:p>
    <w:p w14:paraId="5065E315" w14:textId="77777777" w:rsidR="00D57DE1" w:rsidRPr="00D57DE1" w:rsidRDefault="00D57DE1" w:rsidP="00B5459D">
      <w:pPr>
        <w:rPr>
          <w:lang w:val="en-US"/>
        </w:rPr>
      </w:pPr>
      <w:r w:rsidRPr="00D57DE1">
        <w:t>Code de déontologie des infirmières et infirmiers du Canada</w:t>
      </w:r>
    </w:p>
    <w:p w14:paraId="6FC58CDE" w14:textId="77777777" w:rsidR="00D57DE1" w:rsidRPr="00D57DE1" w:rsidRDefault="00D57DE1" w:rsidP="00D57DE1">
      <w:pPr>
        <w:rPr>
          <w:lang w:val="en-US"/>
        </w:rPr>
      </w:pPr>
      <w:r w:rsidRPr="00D57DE1">
        <w:rPr>
          <w:lang w:val="fr-FR"/>
        </w:rPr>
        <w:t xml:space="preserve">« Les infirmières doivent reconnaître qu’elles sont des </w:t>
      </w:r>
      <w:r w:rsidRPr="00D57DE1">
        <w:rPr>
          <w:b/>
          <w:bCs/>
          <w:lang w:val="fr-FR"/>
        </w:rPr>
        <w:t xml:space="preserve">agents moraux </w:t>
      </w:r>
      <w:r w:rsidRPr="00D57DE1">
        <w:rPr>
          <w:lang w:val="fr-FR"/>
        </w:rPr>
        <w:t>au niveau de la prestation de soins, ce qui signifie qu’</w:t>
      </w:r>
      <w:r w:rsidRPr="00D57DE1">
        <w:rPr>
          <w:b/>
          <w:bCs/>
          <w:lang w:val="fr-FR"/>
        </w:rPr>
        <w:t>elles</w:t>
      </w:r>
      <w:r w:rsidRPr="00D57DE1">
        <w:rPr>
          <w:lang w:val="fr-FR"/>
        </w:rPr>
        <w:t xml:space="preserve"> </w:t>
      </w:r>
      <w:r w:rsidRPr="00D57DE1">
        <w:rPr>
          <w:b/>
          <w:bCs/>
          <w:lang w:val="fr-FR"/>
        </w:rPr>
        <w:t xml:space="preserve">doivent se comporter conformément à l’éthique </w:t>
      </w:r>
      <w:r w:rsidRPr="00D57DE1">
        <w:rPr>
          <w:lang w:val="fr-FR"/>
        </w:rPr>
        <w:t xml:space="preserve">dans leur travail et leur façon d’interagir avec les personnes prises en charge » (p. 5). </w:t>
      </w:r>
    </w:p>
    <w:p w14:paraId="08BA249A" w14:textId="77777777" w:rsidR="00D57DE1" w:rsidRPr="00D57DE1" w:rsidRDefault="00D57DE1" w:rsidP="00D57DE1">
      <w:pPr>
        <w:rPr>
          <w:lang w:val="en-US"/>
        </w:rPr>
      </w:pPr>
      <w:r w:rsidRPr="00D57DE1">
        <w:rPr>
          <w:lang w:val="fr-FR"/>
        </w:rPr>
        <w:t xml:space="preserve">Définition de </w:t>
      </w:r>
      <w:r w:rsidRPr="00D57DE1">
        <w:rPr>
          <w:b/>
          <w:bCs/>
          <w:lang w:val="fr-FR"/>
        </w:rPr>
        <w:t xml:space="preserve">l’agent moral </w:t>
      </w:r>
      <w:r w:rsidRPr="00D57DE1">
        <w:rPr>
          <w:lang w:val="fr-FR"/>
        </w:rPr>
        <w:t xml:space="preserve">: </w:t>
      </w:r>
    </w:p>
    <w:p w14:paraId="681AD679" w14:textId="77777777" w:rsidR="00D57DE1" w:rsidRPr="00D57DE1" w:rsidRDefault="00D57DE1" w:rsidP="00D57DE1">
      <w:pPr>
        <w:rPr>
          <w:lang w:val="en-US"/>
        </w:rPr>
      </w:pPr>
      <w:r w:rsidRPr="00D57DE1">
        <w:rPr>
          <w:lang w:val="fr-FR"/>
        </w:rPr>
        <w:t xml:space="preserve">« </w:t>
      </w:r>
      <w:r w:rsidRPr="00D57DE1">
        <w:rPr>
          <w:b/>
          <w:bCs/>
          <w:lang w:val="fr-FR"/>
        </w:rPr>
        <w:t xml:space="preserve">Capacité ou pouvoir de l’infirmière de diriger ses motifs et ses actions vers un but éthique. Essentiellement, il s’agit de faire ce qui est bon et bien </w:t>
      </w:r>
      <w:r w:rsidRPr="00D57DE1">
        <w:rPr>
          <w:lang w:val="fr-FR"/>
        </w:rPr>
        <w:t xml:space="preserve">» (p. 22). </w:t>
      </w:r>
    </w:p>
    <w:p w14:paraId="6893CC30" w14:textId="77777777" w:rsidR="00B5459D" w:rsidRDefault="00B5459D" w:rsidP="00B5459D">
      <w:pPr>
        <w:ind w:left="720"/>
      </w:pPr>
    </w:p>
    <w:p w14:paraId="68A2D871" w14:textId="77777777" w:rsidR="00D57DE1" w:rsidRPr="00B5459D" w:rsidRDefault="00D57DE1" w:rsidP="00B5459D">
      <w:pPr>
        <w:ind w:left="720"/>
        <w:rPr>
          <w:u w:val="single"/>
          <w:lang w:val="en-US"/>
        </w:rPr>
      </w:pPr>
      <w:r w:rsidRPr="00B5459D">
        <w:rPr>
          <w:u w:val="single"/>
        </w:rPr>
        <w:t>4.1 – Qu’est-ce qu’un agent moral (sujet éthique) ?</w:t>
      </w:r>
    </w:p>
    <w:p w14:paraId="4A5643E3" w14:textId="77777777" w:rsidR="00D57DE1" w:rsidRPr="00D57DE1" w:rsidRDefault="00D57DE1" w:rsidP="00DE1E0D">
      <w:pPr>
        <w:numPr>
          <w:ilvl w:val="0"/>
          <w:numId w:val="99"/>
        </w:numPr>
        <w:rPr>
          <w:lang w:val="en-US"/>
        </w:rPr>
      </w:pPr>
      <w:r w:rsidRPr="00D57DE1">
        <w:rPr>
          <w:b/>
          <w:bCs/>
        </w:rPr>
        <w:lastRenderedPageBreak/>
        <w:t xml:space="preserve">Chaque être humain </w:t>
      </w:r>
      <w:r w:rsidRPr="00D57DE1">
        <w:t xml:space="preserve">préoccupé par la question « </w:t>
      </w:r>
      <w:r w:rsidRPr="00D57DE1">
        <w:rPr>
          <w:b/>
          <w:bCs/>
        </w:rPr>
        <w:t>que dois-je faire ?</w:t>
      </w:r>
      <w:r w:rsidRPr="00D57DE1">
        <w:t xml:space="preserve"> »  afin de </w:t>
      </w:r>
      <w:r w:rsidRPr="00D57DE1">
        <w:rPr>
          <w:b/>
          <w:bCs/>
        </w:rPr>
        <w:t>bien agir</w:t>
      </w:r>
      <w:r w:rsidRPr="00D57DE1">
        <w:t>.</w:t>
      </w:r>
    </w:p>
    <w:p w14:paraId="6A773753" w14:textId="77777777" w:rsidR="00D57DE1" w:rsidRPr="00D57DE1" w:rsidRDefault="00D57DE1" w:rsidP="00DE1E0D">
      <w:pPr>
        <w:numPr>
          <w:ilvl w:val="0"/>
          <w:numId w:val="99"/>
        </w:numPr>
        <w:rPr>
          <w:lang w:val="en-US"/>
        </w:rPr>
      </w:pPr>
      <w:r w:rsidRPr="00D57DE1">
        <w:t xml:space="preserve">S’interroge sur le sens, la finalité, les circonstances et les conséquences d’une action. </w:t>
      </w:r>
    </w:p>
    <w:p w14:paraId="7A925F83" w14:textId="77777777" w:rsidR="00D57DE1" w:rsidRPr="00D57DE1" w:rsidRDefault="00D57DE1" w:rsidP="00D57DE1">
      <w:pPr>
        <w:rPr>
          <w:lang w:val="en-US"/>
        </w:rPr>
      </w:pPr>
      <w:r w:rsidRPr="00D57DE1">
        <w:rPr>
          <w:rFonts w:hint="eastAsia"/>
        </w:rPr>
        <w:t>✓</w:t>
      </w:r>
      <w:r w:rsidRPr="00D57DE1">
        <w:t xml:space="preserve"> </w:t>
      </w:r>
      <w:r w:rsidRPr="00D57DE1">
        <w:rPr>
          <w:b/>
          <w:bCs/>
        </w:rPr>
        <w:t xml:space="preserve">L’agent moral </w:t>
      </w:r>
      <w:proofErr w:type="gramStart"/>
      <w:r w:rsidRPr="00D57DE1">
        <w:rPr>
          <w:b/>
          <w:bCs/>
        </w:rPr>
        <w:t>est</w:t>
      </w:r>
      <w:proofErr w:type="gramEnd"/>
      <w:r w:rsidRPr="00D57DE1">
        <w:rPr>
          <w:b/>
          <w:bCs/>
        </w:rPr>
        <w:t xml:space="preserve"> un être de </w:t>
      </w:r>
      <w:r w:rsidRPr="00D57DE1">
        <w:rPr>
          <w:b/>
          <w:bCs/>
          <w:i/>
          <w:iCs/>
        </w:rPr>
        <w:t>réflexion</w:t>
      </w:r>
      <w:r w:rsidRPr="00D57DE1">
        <w:rPr>
          <w:b/>
          <w:bCs/>
        </w:rPr>
        <w:t>, mais aussi d’</w:t>
      </w:r>
      <w:r w:rsidRPr="00D57DE1">
        <w:rPr>
          <w:b/>
          <w:bCs/>
          <w:i/>
          <w:iCs/>
        </w:rPr>
        <w:t xml:space="preserve">action </w:t>
      </w:r>
      <w:r w:rsidRPr="00D57DE1">
        <w:rPr>
          <w:b/>
          <w:bCs/>
        </w:rPr>
        <w:t>dans le but d’</w:t>
      </w:r>
      <w:r w:rsidRPr="00D57DE1">
        <w:rPr>
          <w:b/>
          <w:bCs/>
          <w:i/>
          <w:iCs/>
        </w:rPr>
        <w:t>agir de manière morale ou éthique</w:t>
      </w:r>
      <w:r w:rsidRPr="00D57DE1">
        <w:rPr>
          <w:b/>
          <w:bCs/>
        </w:rPr>
        <w:t xml:space="preserve"> (bien agir).</w:t>
      </w:r>
    </w:p>
    <w:p w14:paraId="5C67282A" w14:textId="77777777" w:rsidR="00D57DE1" w:rsidRPr="00D57DE1" w:rsidRDefault="00D57DE1" w:rsidP="00DE1E0D">
      <w:pPr>
        <w:numPr>
          <w:ilvl w:val="0"/>
          <w:numId w:val="100"/>
        </w:numPr>
        <w:rPr>
          <w:lang w:val="en-US"/>
        </w:rPr>
      </w:pPr>
      <w:r w:rsidRPr="00D57DE1">
        <w:rPr>
          <w:b/>
          <w:bCs/>
        </w:rPr>
        <w:t>Deux vertus</w:t>
      </w:r>
      <w:r w:rsidRPr="00D57DE1">
        <w:t xml:space="preserve"> caractérisent l’agent moral :</w:t>
      </w:r>
    </w:p>
    <w:p w14:paraId="7C7CAB98" w14:textId="77777777" w:rsidR="00D57DE1" w:rsidRPr="00D57DE1" w:rsidRDefault="00D57DE1" w:rsidP="00DE1E0D">
      <w:pPr>
        <w:numPr>
          <w:ilvl w:val="1"/>
          <w:numId w:val="100"/>
        </w:numPr>
        <w:rPr>
          <w:lang w:val="en-US"/>
        </w:rPr>
      </w:pPr>
      <w:r w:rsidRPr="00D57DE1">
        <w:t xml:space="preserve">la </w:t>
      </w:r>
      <w:r w:rsidRPr="00D57DE1">
        <w:rPr>
          <w:b/>
          <w:bCs/>
        </w:rPr>
        <w:t>responsabilité</w:t>
      </w:r>
    </w:p>
    <w:p w14:paraId="55CFEC57" w14:textId="77777777" w:rsidR="00D57DE1" w:rsidRPr="00D57DE1" w:rsidRDefault="00D57DE1" w:rsidP="00DE1E0D">
      <w:pPr>
        <w:numPr>
          <w:ilvl w:val="1"/>
          <w:numId w:val="100"/>
        </w:numPr>
        <w:rPr>
          <w:lang w:val="en-US"/>
        </w:rPr>
      </w:pPr>
      <w:r w:rsidRPr="00D57DE1">
        <w:t xml:space="preserve">la </w:t>
      </w:r>
      <w:r w:rsidRPr="00D57DE1">
        <w:rPr>
          <w:b/>
          <w:bCs/>
        </w:rPr>
        <w:t>prudence</w:t>
      </w:r>
    </w:p>
    <w:p w14:paraId="090D4EB1" w14:textId="77777777" w:rsidR="00B5459D" w:rsidRDefault="00B5459D" w:rsidP="00B5459D">
      <w:pPr>
        <w:ind w:left="720"/>
      </w:pPr>
    </w:p>
    <w:p w14:paraId="24AAA4D7" w14:textId="77777777" w:rsidR="00D57DE1" w:rsidRPr="00B5459D" w:rsidRDefault="00D57DE1" w:rsidP="00B5459D">
      <w:pPr>
        <w:ind w:left="720"/>
        <w:rPr>
          <w:u w:val="single"/>
          <w:lang w:val="en-US"/>
        </w:rPr>
      </w:pPr>
      <w:r w:rsidRPr="00B5459D">
        <w:rPr>
          <w:u w:val="single"/>
        </w:rPr>
        <w:t>4.2 –La responsabilité</w:t>
      </w:r>
    </w:p>
    <w:p w14:paraId="4182A0C6" w14:textId="77777777" w:rsidR="00D57DE1" w:rsidRPr="00D57DE1" w:rsidRDefault="00D57DE1" w:rsidP="00D57DE1">
      <w:pPr>
        <w:rPr>
          <w:lang w:val="en-US"/>
        </w:rPr>
      </w:pPr>
      <w:r w:rsidRPr="00D57DE1">
        <w:t xml:space="preserve">Toute éthique présuppose le </w:t>
      </w:r>
      <w:r w:rsidRPr="00D57DE1">
        <w:rPr>
          <w:b/>
          <w:bCs/>
        </w:rPr>
        <w:t>concept de responsabilité</w:t>
      </w:r>
      <w:r w:rsidRPr="00D57DE1">
        <w:t>, c-à-d. :</w:t>
      </w:r>
    </w:p>
    <w:p w14:paraId="4B5EAF82" w14:textId="77777777" w:rsidR="00D57DE1" w:rsidRPr="00D57DE1" w:rsidRDefault="00D57DE1" w:rsidP="00DE1E0D">
      <w:pPr>
        <w:numPr>
          <w:ilvl w:val="1"/>
          <w:numId w:val="101"/>
        </w:numPr>
        <w:rPr>
          <w:lang w:val="en-US"/>
        </w:rPr>
      </w:pPr>
      <w:r w:rsidRPr="00D57DE1">
        <w:rPr>
          <w:b/>
          <w:bCs/>
        </w:rPr>
        <w:t xml:space="preserve">réfléchir </w:t>
      </w:r>
      <w:r w:rsidRPr="00D57DE1">
        <w:t>à l’action qui nous semble la plus morale ou éthique, tout en prenant en compte la situation concrète et les repères éthiques déjà existants.</w:t>
      </w:r>
    </w:p>
    <w:p w14:paraId="0A7FF76E" w14:textId="77777777" w:rsidR="00D57DE1" w:rsidRPr="00D57DE1" w:rsidRDefault="00D57DE1" w:rsidP="00DE1E0D">
      <w:pPr>
        <w:numPr>
          <w:ilvl w:val="1"/>
          <w:numId w:val="101"/>
        </w:numPr>
        <w:rPr>
          <w:lang w:val="en-US"/>
        </w:rPr>
      </w:pPr>
      <w:r w:rsidRPr="00D57DE1">
        <w:rPr>
          <w:b/>
          <w:bCs/>
        </w:rPr>
        <w:t>accomplir</w:t>
      </w:r>
      <w:r w:rsidRPr="00D57DE1">
        <w:t xml:space="preserve"> vaillamment l’action qui nous semble la plus juste, c.-à-d. moralement ou éthique bonne, sur la base d’une réflexion éthique préalable.</w:t>
      </w:r>
    </w:p>
    <w:p w14:paraId="6A43EB55" w14:textId="77777777" w:rsidR="00D57DE1" w:rsidRPr="00D57DE1" w:rsidRDefault="00D57DE1" w:rsidP="00D57DE1">
      <w:pPr>
        <w:rPr>
          <w:lang w:val="en-US"/>
        </w:rPr>
      </w:pPr>
      <w:r w:rsidRPr="00D57DE1">
        <w:rPr>
          <w:rFonts w:hint="eastAsia"/>
        </w:rPr>
        <w:t>✓</w:t>
      </w:r>
      <w:r w:rsidRPr="00D57DE1">
        <w:t xml:space="preserve"> Implique la </w:t>
      </w:r>
      <w:r w:rsidRPr="00D57DE1">
        <w:rPr>
          <w:b/>
          <w:bCs/>
        </w:rPr>
        <w:t>concertation</w:t>
      </w:r>
      <w:r w:rsidRPr="00D57DE1">
        <w:t xml:space="preserve">, le </w:t>
      </w:r>
      <w:proofErr w:type="gramStart"/>
      <w:r w:rsidRPr="00D57DE1">
        <w:rPr>
          <w:b/>
          <w:bCs/>
        </w:rPr>
        <w:t>dialogue</w:t>
      </w:r>
      <w:proofErr w:type="gramEnd"/>
      <w:r w:rsidRPr="00D57DE1">
        <w:t xml:space="preserve"> avec l’ensemble des personnes impliquées dans la situation problématique.</w:t>
      </w:r>
    </w:p>
    <w:p w14:paraId="4AA81ACF" w14:textId="77777777" w:rsidR="00D57DE1" w:rsidRPr="00D57DE1" w:rsidRDefault="00D57DE1" w:rsidP="00D57DE1">
      <w:pPr>
        <w:rPr>
          <w:lang w:val="en-US"/>
        </w:rPr>
      </w:pPr>
      <w:r w:rsidRPr="00D57DE1">
        <w:t>L’</w:t>
      </w:r>
      <w:r w:rsidRPr="00D57DE1">
        <w:rPr>
          <w:b/>
          <w:bCs/>
        </w:rPr>
        <w:t>action éthiquement responsable</w:t>
      </w:r>
      <w:r w:rsidRPr="00D57DE1">
        <w:t>, c’est tenter de prendre en compte :</w:t>
      </w:r>
    </w:p>
    <w:p w14:paraId="2E194580" w14:textId="77777777" w:rsidR="00D57DE1" w:rsidRPr="00D57DE1" w:rsidRDefault="00D57DE1" w:rsidP="00DE1E0D">
      <w:pPr>
        <w:numPr>
          <w:ilvl w:val="0"/>
          <w:numId w:val="102"/>
        </w:numPr>
        <w:rPr>
          <w:lang w:val="en-US"/>
        </w:rPr>
      </w:pPr>
      <w:r w:rsidRPr="00D57DE1">
        <w:t xml:space="preserve">la singularité de chaque situation; </w:t>
      </w:r>
    </w:p>
    <w:p w14:paraId="1A8C1239" w14:textId="77777777" w:rsidR="00D57DE1" w:rsidRPr="00D57DE1" w:rsidRDefault="00D57DE1" w:rsidP="00DE1E0D">
      <w:pPr>
        <w:numPr>
          <w:ilvl w:val="0"/>
          <w:numId w:val="102"/>
        </w:numPr>
        <w:rPr>
          <w:lang w:val="en-US"/>
        </w:rPr>
      </w:pPr>
      <w:r w:rsidRPr="00D57DE1">
        <w:t>l’ensemble des individus impliqués et leurs opinions;</w:t>
      </w:r>
    </w:p>
    <w:p w14:paraId="0AA3DC91" w14:textId="77777777" w:rsidR="00D57DE1" w:rsidRPr="00D57DE1" w:rsidRDefault="00D57DE1" w:rsidP="00DE1E0D">
      <w:pPr>
        <w:numPr>
          <w:ilvl w:val="0"/>
          <w:numId w:val="102"/>
        </w:numPr>
        <w:rPr>
          <w:lang w:val="en-US"/>
        </w:rPr>
      </w:pPr>
      <w:r w:rsidRPr="00D57DE1">
        <w:t>les valeurs, principes, règles déjà existants;</w:t>
      </w:r>
    </w:p>
    <w:p w14:paraId="4B516192" w14:textId="77777777" w:rsidR="00D57DE1" w:rsidRPr="00D57DE1" w:rsidRDefault="00D57DE1" w:rsidP="00DE1E0D">
      <w:pPr>
        <w:numPr>
          <w:ilvl w:val="0"/>
          <w:numId w:val="102"/>
        </w:numPr>
        <w:rPr>
          <w:lang w:val="en-US"/>
        </w:rPr>
      </w:pPr>
      <w:r w:rsidRPr="00D57DE1">
        <w:t>les conséquences d’une décision</w:t>
      </w:r>
    </w:p>
    <w:p w14:paraId="5E909C70" w14:textId="77777777" w:rsidR="00B5459D" w:rsidRDefault="00B5459D" w:rsidP="00B5459D">
      <w:pPr>
        <w:ind w:left="720"/>
      </w:pPr>
    </w:p>
    <w:p w14:paraId="0C18EF0A" w14:textId="77777777" w:rsidR="00D57DE1" w:rsidRPr="00B5459D" w:rsidRDefault="00D57DE1" w:rsidP="00B5459D">
      <w:pPr>
        <w:ind w:left="720"/>
        <w:rPr>
          <w:u w:val="single"/>
          <w:lang w:val="en-US"/>
        </w:rPr>
      </w:pPr>
      <w:r w:rsidRPr="00B5459D">
        <w:rPr>
          <w:u w:val="single"/>
        </w:rPr>
        <w:t>4.3 – La prudence</w:t>
      </w:r>
    </w:p>
    <w:p w14:paraId="339713AC" w14:textId="77777777" w:rsidR="00D57DE1" w:rsidRPr="00D57DE1" w:rsidRDefault="00D57DE1" w:rsidP="00DE1E0D">
      <w:pPr>
        <w:numPr>
          <w:ilvl w:val="0"/>
          <w:numId w:val="102"/>
        </w:numPr>
        <w:rPr>
          <w:lang w:val="en-US"/>
        </w:rPr>
      </w:pPr>
      <w:r w:rsidRPr="00D57DE1">
        <w:t>L’</w:t>
      </w:r>
      <w:r w:rsidRPr="00D57DE1">
        <w:rPr>
          <w:b/>
          <w:bCs/>
        </w:rPr>
        <w:t xml:space="preserve">action responsable </w:t>
      </w:r>
      <w:r w:rsidRPr="00D57DE1">
        <w:t xml:space="preserve">implique la </w:t>
      </w:r>
      <w:r w:rsidRPr="00D57DE1">
        <w:rPr>
          <w:b/>
          <w:bCs/>
        </w:rPr>
        <w:t>prudence</w:t>
      </w:r>
      <w:r w:rsidRPr="00D57DE1">
        <w:t>, c-à-d. la prévoyance et la vigilance.</w:t>
      </w:r>
    </w:p>
    <w:p w14:paraId="45DA7A70" w14:textId="77777777" w:rsidR="00D57DE1" w:rsidRPr="00D57DE1" w:rsidRDefault="00D57DE1" w:rsidP="00DE1E0D">
      <w:pPr>
        <w:numPr>
          <w:ilvl w:val="0"/>
          <w:numId w:val="102"/>
        </w:numPr>
        <w:rPr>
          <w:lang w:val="en-US"/>
        </w:rPr>
      </w:pPr>
      <w:r w:rsidRPr="00D57DE1">
        <w:t xml:space="preserve">La </w:t>
      </w:r>
      <w:r w:rsidRPr="00D57DE1">
        <w:rPr>
          <w:b/>
          <w:bCs/>
        </w:rPr>
        <w:t>prudence</w:t>
      </w:r>
      <w:r w:rsidRPr="00D57DE1">
        <w:t xml:space="preserve"> renvoie aux </w:t>
      </w:r>
      <w:r w:rsidRPr="00D57DE1">
        <w:rPr>
          <w:b/>
          <w:bCs/>
        </w:rPr>
        <w:t>qualités et habiletés personnelles</w:t>
      </w:r>
      <w:r w:rsidRPr="00D57DE1">
        <w:t xml:space="preserve"> d’un individu.</w:t>
      </w:r>
    </w:p>
    <w:p w14:paraId="6997E311" w14:textId="77777777" w:rsidR="00D57DE1" w:rsidRPr="00D57DE1" w:rsidRDefault="00D57DE1" w:rsidP="00DE1E0D">
      <w:pPr>
        <w:numPr>
          <w:ilvl w:val="0"/>
          <w:numId w:val="102"/>
        </w:numPr>
        <w:rPr>
          <w:lang w:val="en-US"/>
        </w:rPr>
      </w:pPr>
      <w:r w:rsidRPr="00D57DE1">
        <w:t>Pour</w:t>
      </w:r>
      <w:r w:rsidRPr="00D57DE1">
        <w:rPr>
          <w:b/>
          <w:bCs/>
        </w:rPr>
        <w:t xml:space="preserve"> Aristote</w:t>
      </w:r>
      <w:r w:rsidRPr="00D57DE1">
        <w:t xml:space="preserve"> (philosophe grec III</w:t>
      </w:r>
      <w:r w:rsidRPr="00D57DE1">
        <w:rPr>
          <w:vertAlign w:val="superscript"/>
        </w:rPr>
        <w:t>e</w:t>
      </w:r>
      <w:r w:rsidRPr="00D57DE1">
        <w:t xml:space="preserve"> s. av. J.C), </w:t>
      </w:r>
      <w:r w:rsidRPr="00D57DE1">
        <w:rPr>
          <w:b/>
          <w:bCs/>
        </w:rPr>
        <w:t>l’agir éthique</w:t>
      </w:r>
      <w:r w:rsidRPr="00D57DE1">
        <w:t xml:space="preserve"> est lié à une </w:t>
      </w:r>
      <w:r w:rsidRPr="00D57DE1">
        <w:rPr>
          <w:b/>
          <w:bCs/>
        </w:rPr>
        <w:t>vie vertueuse</w:t>
      </w:r>
      <w:r w:rsidRPr="00D57DE1">
        <w:t xml:space="preserve">, qui recherche le </w:t>
      </w:r>
      <w:r w:rsidRPr="00D57DE1">
        <w:rPr>
          <w:b/>
          <w:bCs/>
          <w:i/>
          <w:iCs/>
        </w:rPr>
        <w:t>bien faire</w:t>
      </w:r>
      <w:r w:rsidRPr="00D57DE1">
        <w:t xml:space="preserve">.  </w:t>
      </w:r>
    </w:p>
    <w:p w14:paraId="02EEEEDA" w14:textId="77777777" w:rsidR="00D57DE1" w:rsidRPr="00D57DE1" w:rsidRDefault="00D57DE1" w:rsidP="00DE1E0D">
      <w:pPr>
        <w:numPr>
          <w:ilvl w:val="0"/>
          <w:numId w:val="102"/>
        </w:numPr>
        <w:rPr>
          <w:lang w:val="en-US"/>
        </w:rPr>
      </w:pPr>
      <w:r w:rsidRPr="00D57DE1">
        <w:rPr>
          <w:b/>
          <w:bCs/>
        </w:rPr>
        <w:t xml:space="preserve">L’être éthique est un Homme vertueux </w:t>
      </w:r>
      <w:r w:rsidRPr="00D57DE1">
        <w:t>(qui sait mesurer le bien et le mal).</w:t>
      </w:r>
    </w:p>
    <w:p w14:paraId="6CCE611B" w14:textId="77777777" w:rsidR="00B5459D" w:rsidRDefault="00B5459D" w:rsidP="00B5459D">
      <w:pPr>
        <w:ind w:left="720"/>
      </w:pPr>
    </w:p>
    <w:p w14:paraId="234DD559" w14:textId="77777777" w:rsidR="00D57DE1" w:rsidRPr="00D57DE1" w:rsidRDefault="00D57DE1" w:rsidP="00B5459D">
      <w:pPr>
        <w:rPr>
          <w:lang w:val="en-US"/>
        </w:rPr>
      </w:pPr>
      <w:r w:rsidRPr="00D57DE1">
        <w:t xml:space="preserve">Éthique vs. </w:t>
      </w:r>
      <w:proofErr w:type="gramStart"/>
      <w:r w:rsidRPr="00D57DE1">
        <w:t>droit</w:t>
      </w:r>
      <w:proofErr w:type="gramEnd"/>
    </w:p>
    <w:p w14:paraId="7BFE7AFE" w14:textId="77777777" w:rsidR="00D57DE1" w:rsidRPr="00D57DE1" w:rsidRDefault="00D57DE1" w:rsidP="00DE1E0D">
      <w:pPr>
        <w:numPr>
          <w:ilvl w:val="0"/>
          <w:numId w:val="102"/>
        </w:numPr>
        <w:rPr>
          <w:lang w:val="en-US"/>
        </w:rPr>
      </w:pPr>
      <w:r w:rsidRPr="00D57DE1">
        <w:t>Contrairement au droit, l’éthique ne se contente pas d’observer des règles (souvent des situations inédites).</w:t>
      </w:r>
    </w:p>
    <w:p w14:paraId="6CC153F0" w14:textId="77777777" w:rsidR="00D57DE1" w:rsidRPr="00D57DE1" w:rsidRDefault="00D57DE1" w:rsidP="00DE1E0D">
      <w:pPr>
        <w:numPr>
          <w:ilvl w:val="0"/>
          <w:numId w:val="102"/>
        </w:numPr>
        <w:rPr>
          <w:lang w:val="en-US"/>
        </w:rPr>
      </w:pPr>
      <w:r w:rsidRPr="00D57DE1">
        <w:t xml:space="preserve">Elle convoque </w:t>
      </w:r>
      <w:r w:rsidRPr="00D57DE1">
        <w:rPr>
          <w:b/>
          <w:bCs/>
        </w:rPr>
        <w:t>l’intériorité du sujet</w:t>
      </w:r>
      <w:r w:rsidRPr="00D57DE1">
        <w:t>, c-à-d. ses qualités, convictions et attitudes personnelles.</w:t>
      </w:r>
    </w:p>
    <w:p w14:paraId="4FBE0D28" w14:textId="77777777" w:rsidR="00D57DE1" w:rsidRPr="00D57DE1" w:rsidRDefault="00D57DE1" w:rsidP="00DE1E0D">
      <w:pPr>
        <w:numPr>
          <w:ilvl w:val="0"/>
          <w:numId w:val="102"/>
        </w:numPr>
        <w:rPr>
          <w:lang w:val="en-US"/>
        </w:rPr>
      </w:pPr>
      <w:r w:rsidRPr="00D57DE1">
        <w:t xml:space="preserve">Pas seulement le </w:t>
      </w:r>
      <w:r w:rsidRPr="00D57DE1">
        <w:rPr>
          <w:b/>
          <w:bCs/>
          <w:i/>
          <w:iCs/>
        </w:rPr>
        <w:t>faire</w:t>
      </w:r>
      <w:r w:rsidRPr="00D57DE1">
        <w:t xml:space="preserve">, mais le </w:t>
      </w:r>
      <w:r w:rsidRPr="00D57DE1">
        <w:rPr>
          <w:b/>
          <w:bCs/>
          <w:i/>
          <w:iCs/>
        </w:rPr>
        <w:t>vouloir bien faire</w:t>
      </w:r>
      <w:r w:rsidRPr="00D57DE1">
        <w:t xml:space="preserve"> qui convoque l’être responsable et prudent (</w:t>
      </w:r>
      <w:r w:rsidRPr="00D57DE1">
        <w:rPr>
          <w:b/>
          <w:bCs/>
        </w:rPr>
        <w:t>Homme vertueux</w:t>
      </w:r>
      <w:r w:rsidRPr="00D57DE1">
        <w:t xml:space="preserve">). </w:t>
      </w:r>
    </w:p>
    <w:p w14:paraId="447042A4" w14:textId="77777777" w:rsidR="00B5459D" w:rsidRDefault="00B5459D" w:rsidP="00B5459D"/>
    <w:p w14:paraId="490B91D2" w14:textId="77777777" w:rsidR="00D57DE1" w:rsidRPr="00B5459D" w:rsidRDefault="00D57DE1" w:rsidP="00B5459D">
      <w:pPr>
        <w:rPr>
          <w:b/>
          <w:u w:val="single"/>
          <w:lang w:val="en-US"/>
        </w:rPr>
      </w:pPr>
      <w:r w:rsidRPr="00B5459D">
        <w:rPr>
          <w:b/>
          <w:u w:val="single"/>
        </w:rPr>
        <w:t>5. Bioéthique</w:t>
      </w:r>
    </w:p>
    <w:p w14:paraId="5BE5FA68" w14:textId="77777777" w:rsidR="00D57DE1" w:rsidRPr="00D57DE1" w:rsidRDefault="00D57DE1" w:rsidP="00B5459D">
      <w:pPr>
        <w:rPr>
          <w:lang w:val="en-US"/>
        </w:rPr>
      </w:pPr>
      <w:r w:rsidRPr="00D57DE1">
        <w:t>Origine du terme</w:t>
      </w:r>
    </w:p>
    <w:p w14:paraId="20C44ECF" w14:textId="77777777" w:rsidR="00D57DE1" w:rsidRPr="00D57DE1" w:rsidRDefault="00D57DE1" w:rsidP="00DE1E0D">
      <w:pPr>
        <w:numPr>
          <w:ilvl w:val="0"/>
          <w:numId w:val="102"/>
        </w:numPr>
        <w:rPr>
          <w:lang w:val="en-US"/>
        </w:rPr>
      </w:pPr>
      <w:r w:rsidRPr="00D57DE1">
        <w:t xml:space="preserve">Terme fondé en </w:t>
      </w:r>
      <w:r w:rsidRPr="00D57DE1">
        <w:rPr>
          <w:b/>
          <w:bCs/>
        </w:rPr>
        <w:t>1970</w:t>
      </w:r>
      <w:r w:rsidRPr="00D57DE1">
        <w:t xml:space="preserve"> par </w:t>
      </w:r>
      <w:r w:rsidRPr="00D57DE1">
        <w:rPr>
          <w:b/>
          <w:bCs/>
        </w:rPr>
        <w:t xml:space="preserve">Rensselaer van Potter </w:t>
      </w:r>
      <w:r w:rsidRPr="00D57DE1">
        <w:t>(cancérologue américain)</w:t>
      </w:r>
    </w:p>
    <w:p w14:paraId="26102BAD" w14:textId="77777777" w:rsidR="00D57DE1" w:rsidRPr="00D57DE1" w:rsidRDefault="00D57DE1" w:rsidP="00DE1E0D">
      <w:pPr>
        <w:numPr>
          <w:ilvl w:val="0"/>
          <w:numId w:val="102"/>
        </w:numPr>
        <w:rPr>
          <w:lang w:val="en-US"/>
        </w:rPr>
      </w:pPr>
      <w:r w:rsidRPr="00D57DE1">
        <w:lastRenderedPageBreak/>
        <w:t xml:space="preserve">Urgence de développer une </w:t>
      </w:r>
      <w:r w:rsidRPr="00D57DE1">
        <w:rPr>
          <w:b/>
          <w:bCs/>
        </w:rPr>
        <w:t xml:space="preserve">science globale </w:t>
      </w:r>
      <w:r w:rsidRPr="00D57DE1">
        <w:t xml:space="preserve">ou une </w:t>
      </w:r>
      <w:r w:rsidRPr="00D57DE1">
        <w:rPr>
          <w:b/>
          <w:bCs/>
        </w:rPr>
        <w:t xml:space="preserve">« éthique de la survie » </w:t>
      </w:r>
      <w:r w:rsidRPr="00D57DE1">
        <w:t xml:space="preserve">de l’être humain et de la planète. </w:t>
      </w:r>
    </w:p>
    <w:p w14:paraId="55684278" w14:textId="77777777" w:rsidR="00D57DE1" w:rsidRPr="00D57DE1" w:rsidRDefault="00D57DE1" w:rsidP="00DE1E0D">
      <w:pPr>
        <w:numPr>
          <w:ilvl w:val="0"/>
          <w:numId w:val="102"/>
        </w:numPr>
        <w:rPr>
          <w:lang w:val="en-US"/>
        </w:rPr>
      </w:pPr>
      <w:r w:rsidRPr="00D57DE1">
        <w:t xml:space="preserve">Bio-éthique = alliance du </w:t>
      </w:r>
      <w:r w:rsidRPr="00D57DE1">
        <w:rPr>
          <w:b/>
          <w:bCs/>
        </w:rPr>
        <w:t xml:space="preserve">savoir biologique (bio) </w:t>
      </w:r>
      <w:r w:rsidRPr="00D57DE1">
        <w:t xml:space="preserve">et des </w:t>
      </w:r>
      <w:r w:rsidRPr="00D57DE1">
        <w:rPr>
          <w:b/>
          <w:bCs/>
        </w:rPr>
        <w:t>valeurs humaines (éthique)</w:t>
      </w:r>
      <w:r w:rsidRPr="00D57DE1">
        <w:t>.</w:t>
      </w:r>
    </w:p>
    <w:p w14:paraId="21B974E8" w14:textId="77777777" w:rsidR="00B5459D" w:rsidRDefault="00B5459D" w:rsidP="00D57DE1"/>
    <w:p w14:paraId="1BCADF65" w14:textId="77777777" w:rsidR="00D57DE1" w:rsidRPr="00D57DE1" w:rsidRDefault="00D57DE1" w:rsidP="00D57DE1">
      <w:pPr>
        <w:rPr>
          <w:lang w:val="en-US"/>
        </w:rPr>
      </w:pPr>
      <w:r w:rsidRPr="00D57DE1">
        <w:t>Pour van Potter, la bioéthique englobe un vaste champ d’application :</w:t>
      </w:r>
    </w:p>
    <w:p w14:paraId="50E8EB73" w14:textId="77777777" w:rsidR="00D57DE1" w:rsidRPr="00D57DE1" w:rsidRDefault="00D57DE1" w:rsidP="00DE1E0D">
      <w:pPr>
        <w:numPr>
          <w:ilvl w:val="0"/>
          <w:numId w:val="103"/>
        </w:numPr>
        <w:rPr>
          <w:lang w:val="en-US"/>
        </w:rPr>
      </w:pPr>
      <w:r w:rsidRPr="00D57DE1">
        <w:t>contrôle de la population (surpopulation)</w:t>
      </w:r>
    </w:p>
    <w:p w14:paraId="129D78BE" w14:textId="77777777" w:rsidR="00D57DE1" w:rsidRPr="00D57DE1" w:rsidRDefault="00D57DE1" w:rsidP="00DE1E0D">
      <w:pPr>
        <w:numPr>
          <w:ilvl w:val="0"/>
          <w:numId w:val="103"/>
        </w:numPr>
        <w:rPr>
          <w:lang w:val="en-US"/>
        </w:rPr>
      </w:pPr>
      <w:r w:rsidRPr="00D57DE1">
        <w:t>la paix</w:t>
      </w:r>
    </w:p>
    <w:p w14:paraId="3E2DBBF5" w14:textId="77777777" w:rsidR="00D57DE1" w:rsidRPr="00D57DE1" w:rsidRDefault="00D57DE1" w:rsidP="00DE1E0D">
      <w:pPr>
        <w:numPr>
          <w:ilvl w:val="0"/>
          <w:numId w:val="103"/>
        </w:numPr>
        <w:rPr>
          <w:lang w:val="en-US"/>
        </w:rPr>
      </w:pPr>
      <w:r w:rsidRPr="00D57DE1">
        <w:t>la pauvreté</w:t>
      </w:r>
    </w:p>
    <w:p w14:paraId="7B9082E9" w14:textId="77777777" w:rsidR="00D57DE1" w:rsidRPr="00D57DE1" w:rsidRDefault="00D57DE1" w:rsidP="00DE1E0D">
      <w:pPr>
        <w:numPr>
          <w:ilvl w:val="0"/>
          <w:numId w:val="103"/>
        </w:numPr>
        <w:rPr>
          <w:lang w:val="en-US"/>
        </w:rPr>
      </w:pPr>
      <w:r w:rsidRPr="00D57DE1">
        <w:t>l’écologie</w:t>
      </w:r>
    </w:p>
    <w:p w14:paraId="71FB2DD6" w14:textId="77777777" w:rsidR="00D57DE1" w:rsidRPr="00D57DE1" w:rsidRDefault="00D57DE1" w:rsidP="00DE1E0D">
      <w:pPr>
        <w:numPr>
          <w:ilvl w:val="0"/>
          <w:numId w:val="103"/>
        </w:numPr>
        <w:rPr>
          <w:lang w:val="en-US"/>
        </w:rPr>
      </w:pPr>
      <w:r w:rsidRPr="00D57DE1">
        <w:t>la vie animale</w:t>
      </w:r>
    </w:p>
    <w:p w14:paraId="4C1A5B0F" w14:textId="77777777" w:rsidR="00D57DE1" w:rsidRPr="00D57DE1" w:rsidRDefault="00D57DE1" w:rsidP="00DE1E0D">
      <w:pPr>
        <w:numPr>
          <w:ilvl w:val="0"/>
          <w:numId w:val="103"/>
        </w:numPr>
        <w:rPr>
          <w:lang w:val="en-US"/>
        </w:rPr>
      </w:pPr>
      <w:r w:rsidRPr="00D57DE1">
        <w:t>le bien-être de l’humanité</w:t>
      </w:r>
    </w:p>
    <w:p w14:paraId="2A243314" w14:textId="77777777" w:rsidR="00D57DE1" w:rsidRPr="00D57DE1" w:rsidRDefault="00D57DE1" w:rsidP="00DE1E0D">
      <w:pPr>
        <w:numPr>
          <w:ilvl w:val="0"/>
          <w:numId w:val="103"/>
        </w:numPr>
        <w:rPr>
          <w:lang w:val="en-US"/>
        </w:rPr>
      </w:pPr>
      <w:r w:rsidRPr="00D57DE1">
        <w:t>la survie de l’espèce humaine et de la planète entière</w:t>
      </w:r>
    </w:p>
    <w:p w14:paraId="62C6AE43" w14:textId="77777777" w:rsidR="00B5459D" w:rsidRDefault="00B5459D" w:rsidP="00B5459D"/>
    <w:p w14:paraId="49C85DEE" w14:textId="77777777" w:rsidR="00D57DE1" w:rsidRPr="00D57DE1" w:rsidRDefault="00D57DE1" w:rsidP="00B5459D">
      <w:pPr>
        <w:rPr>
          <w:lang w:val="en-US"/>
        </w:rPr>
      </w:pPr>
      <w:r w:rsidRPr="00D57DE1">
        <w:t>Kennedy Institute of Ethics</w:t>
      </w:r>
    </w:p>
    <w:p w14:paraId="26C8613C" w14:textId="77777777" w:rsidR="00D57DE1" w:rsidRPr="00D57DE1" w:rsidRDefault="00D57DE1" w:rsidP="00DE1E0D">
      <w:pPr>
        <w:numPr>
          <w:ilvl w:val="0"/>
          <w:numId w:val="103"/>
        </w:numPr>
        <w:rPr>
          <w:lang w:val="en-US"/>
        </w:rPr>
      </w:pPr>
      <w:r w:rsidRPr="00D57DE1">
        <w:t>Restreint le sens du terme bioéthique au champ de l’</w:t>
      </w:r>
      <w:r w:rsidRPr="00D57DE1">
        <w:rPr>
          <w:b/>
          <w:bCs/>
        </w:rPr>
        <w:t xml:space="preserve">éthique biomédicale </w:t>
      </w:r>
      <w:r w:rsidRPr="00D57DE1">
        <w:sym w:font="Wingdings" w:char="00E8"/>
      </w:r>
      <w:r w:rsidRPr="00D57DE1">
        <w:t xml:space="preserve"> </w:t>
      </w:r>
      <w:r w:rsidRPr="00D57DE1">
        <w:rPr>
          <w:b/>
          <w:bCs/>
        </w:rPr>
        <w:t>réflexion morale et pratique sur le développement des sciences biologiques et leurs applications dans le secteur de la santé</w:t>
      </w:r>
      <w:r w:rsidRPr="00D57DE1">
        <w:t>.</w:t>
      </w:r>
    </w:p>
    <w:p w14:paraId="7046F23E" w14:textId="77777777" w:rsidR="00D57DE1" w:rsidRPr="00D57DE1" w:rsidRDefault="00D57DE1" w:rsidP="00DE1E0D">
      <w:pPr>
        <w:numPr>
          <w:ilvl w:val="0"/>
          <w:numId w:val="103"/>
        </w:numPr>
        <w:rPr>
          <w:lang w:val="en-US"/>
        </w:rPr>
      </w:pPr>
      <w:r w:rsidRPr="00D57DE1">
        <w:t>Considéré comme une branche de l’</w:t>
      </w:r>
      <w:r w:rsidRPr="00D57DE1">
        <w:rPr>
          <w:b/>
          <w:bCs/>
        </w:rPr>
        <w:t>éthique appliquée</w:t>
      </w:r>
      <w:r w:rsidRPr="00D57DE1">
        <w:t xml:space="preserve">, c.-à-d. toute éthique qui se définit comme </w:t>
      </w:r>
      <w:r w:rsidRPr="00D57DE1">
        <w:rPr>
          <w:b/>
          <w:bCs/>
        </w:rPr>
        <w:t>analyse de problème concret dans une perspective normative</w:t>
      </w:r>
      <w:r w:rsidRPr="00D57DE1">
        <w:t>.</w:t>
      </w:r>
    </w:p>
    <w:p w14:paraId="7B183334" w14:textId="77777777" w:rsidR="00B5459D" w:rsidRDefault="00B5459D" w:rsidP="00B5459D"/>
    <w:p w14:paraId="6CC81E3F" w14:textId="77777777" w:rsidR="00D57DE1" w:rsidRPr="00D57DE1" w:rsidRDefault="00D57DE1" w:rsidP="00B5459D">
      <w:pPr>
        <w:rPr>
          <w:lang w:val="en-US"/>
        </w:rPr>
      </w:pPr>
      <w:r w:rsidRPr="00D57DE1">
        <w:t>Définition commune</w:t>
      </w:r>
    </w:p>
    <w:p w14:paraId="543D3C1D" w14:textId="77777777" w:rsidR="00D57DE1" w:rsidRPr="00D57DE1" w:rsidRDefault="00D57DE1" w:rsidP="00D57DE1">
      <w:pPr>
        <w:rPr>
          <w:lang w:val="en-US"/>
        </w:rPr>
      </w:pPr>
      <w:r w:rsidRPr="00D57DE1">
        <w:t xml:space="preserve">« </w:t>
      </w:r>
      <w:r w:rsidRPr="00D57DE1">
        <w:rPr>
          <w:i/>
          <w:iCs/>
        </w:rPr>
        <w:t>Au sens strict, la bioéthique est synonyme d’</w:t>
      </w:r>
      <w:r w:rsidRPr="00D57DE1">
        <w:rPr>
          <w:b/>
          <w:bCs/>
          <w:i/>
          <w:iCs/>
        </w:rPr>
        <w:t>éthique biomédical</w:t>
      </w:r>
      <w:r w:rsidRPr="00D57DE1">
        <w:rPr>
          <w:i/>
          <w:iCs/>
        </w:rPr>
        <w:t xml:space="preserve">e. C’est une réflexion sur les problèmes d’ordre éthique qui sont apportés par l’application des </w:t>
      </w:r>
      <w:r w:rsidRPr="00D57DE1">
        <w:rPr>
          <w:b/>
          <w:bCs/>
          <w:i/>
          <w:iCs/>
        </w:rPr>
        <w:t>nouvelles technologies biomédicales</w:t>
      </w:r>
      <w:r w:rsidRPr="00D57DE1">
        <w:rPr>
          <w:i/>
          <w:iCs/>
        </w:rPr>
        <w:t xml:space="preserve">. [La bioéthique vise à] </w:t>
      </w:r>
      <w:r w:rsidRPr="00D57DE1">
        <w:rPr>
          <w:b/>
          <w:bCs/>
          <w:i/>
          <w:iCs/>
        </w:rPr>
        <w:t xml:space="preserve">déterminer la conduite d’un Homme ou d’un groupe d’Hommes </w:t>
      </w:r>
      <w:r w:rsidRPr="00D57DE1">
        <w:rPr>
          <w:i/>
          <w:iCs/>
        </w:rPr>
        <w:t xml:space="preserve">[et à] </w:t>
      </w:r>
      <w:r w:rsidRPr="00D57DE1">
        <w:rPr>
          <w:b/>
          <w:bCs/>
          <w:i/>
          <w:iCs/>
        </w:rPr>
        <w:t>déterminer les règles de conduite</w:t>
      </w:r>
      <w:r w:rsidRPr="00D57DE1">
        <w:rPr>
          <w:i/>
          <w:iCs/>
        </w:rPr>
        <w:t xml:space="preserve"> qui auront un impact sur l’ensemble de la société </w:t>
      </w:r>
      <w:r w:rsidRPr="00D57DE1">
        <w:t xml:space="preserve">». </w:t>
      </w:r>
    </w:p>
    <w:p w14:paraId="4C380DA9" w14:textId="77777777" w:rsidR="00D57DE1" w:rsidRPr="00D57DE1" w:rsidRDefault="00D57DE1" w:rsidP="00D57DE1">
      <w:pPr>
        <w:rPr>
          <w:lang w:val="en-US"/>
        </w:rPr>
      </w:pPr>
      <w:r w:rsidRPr="00D57DE1">
        <w:t>Jocelyne St. Arnaud</w:t>
      </w:r>
    </w:p>
    <w:p w14:paraId="1D70E02B" w14:textId="77777777" w:rsidR="00D57DE1" w:rsidRPr="00D57DE1" w:rsidRDefault="00D57DE1" w:rsidP="00D57DE1">
      <w:pPr>
        <w:rPr>
          <w:lang w:val="en-US"/>
        </w:rPr>
      </w:pPr>
      <w:r w:rsidRPr="00D57DE1">
        <w:t xml:space="preserve">« </w:t>
      </w:r>
      <w:r w:rsidRPr="00D57DE1">
        <w:rPr>
          <w:i/>
          <w:iCs/>
        </w:rPr>
        <w:t>Réflexion d’ordre plus ou moins normatif ou éthique sur les problèmes posés par les progrès des sciences biomédicales. Problèmes nouveaux (transplantations d’organes, génétique</w:t>
      </w:r>
      <w:proofErr w:type="gramStart"/>
      <w:r w:rsidRPr="00D57DE1">
        <w:rPr>
          <w:i/>
          <w:iCs/>
        </w:rPr>
        <w:t>,…)</w:t>
      </w:r>
      <w:proofErr w:type="gramEnd"/>
      <w:r w:rsidRPr="00D57DE1">
        <w:rPr>
          <w:i/>
          <w:iCs/>
        </w:rPr>
        <w:t>. Approche nouvelle de problèmes anciens (euthanasie, avortement</w:t>
      </w:r>
      <w:proofErr w:type="gramStart"/>
      <w:r w:rsidRPr="00D57DE1">
        <w:rPr>
          <w:i/>
          <w:iCs/>
        </w:rPr>
        <w:t>,…)</w:t>
      </w:r>
      <w:proofErr w:type="gramEnd"/>
      <w:r w:rsidRPr="00D57DE1">
        <w:rPr>
          <w:i/>
          <w:iCs/>
        </w:rPr>
        <w:t xml:space="preserve">. </w:t>
      </w:r>
      <w:r w:rsidRPr="00D57DE1">
        <w:t>»</w:t>
      </w:r>
    </w:p>
    <w:p w14:paraId="0E5487F3" w14:textId="77777777" w:rsidR="00D57DE1" w:rsidRPr="00D57DE1" w:rsidRDefault="00D57DE1" w:rsidP="00D57DE1">
      <w:pPr>
        <w:rPr>
          <w:lang w:val="en-US"/>
        </w:rPr>
      </w:pPr>
      <w:r w:rsidRPr="00D57DE1">
        <w:t>Guy Durand</w:t>
      </w:r>
    </w:p>
    <w:p w14:paraId="1B94523A" w14:textId="77777777" w:rsidR="00701545" w:rsidRDefault="00701545" w:rsidP="00701545"/>
    <w:p w14:paraId="5BF01CD7" w14:textId="77777777" w:rsidR="00D57DE1" w:rsidRPr="00D57DE1" w:rsidRDefault="00D57DE1" w:rsidP="00701545">
      <w:pPr>
        <w:rPr>
          <w:lang w:val="en-US"/>
        </w:rPr>
      </w:pPr>
      <w:r w:rsidRPr="00D57DE1">
        <w:t>Objets de la bioéthique</w:t>
      </w:r>
    </w:p>
    <w:p w14:paraId="258F3A5A" w14:textId="77777777" w:rsidR="00D57DE1" w:rsidRPr="00D57DE1" w:rsidRDefault="00D57DE1" w:rsidP="00D57DE1">
      <w:pPr>
        <w:rPr>
          <w:lang w:val="en-US"/>
        </w:rPr>
      </w:pPr>
      <w:r w:rsidRPr="00D57DE1">
        <w:rPr>
          <w:b/>
          <w:bCs/>
        </w:rPr>
        <w:t>Thèmes centraux de la bioéthique:</w:t>
      </w:r>
    </w:p>
    <w:p w14:paraId="02BE44CC" w14:textId="77777777" w:rsidR="00D57DE1" w:rsidRPr="00D57DE1" w:rsidRDefault="00D57DE1" w:rsidP="00DE1E0D">
      <w:pPr>
        <w:numPr>
          <w:ilvl w:val="0"/>
          <w:numId w:val="104"/>
        </w:numPr>
        <w:rPr>
          <w:lang w:val="en-US"/>
        </w:rPr>
      </w:pPr>
      <w:r w:rsidRPr="00D57DE1">
        <w:t>avortement, diagnostic prénatal, conseil génétique, euthanasie fœtale;</w:t>
      </w:r>
    </w:p>
    <w:p w14:paraId="5861FF21" w14:textId="77777777" w:rsidR="00D57DE1" w:rsidRPr="00D57DE1" w:rsidRDefault="00D57DE1" w:rsidP="00DE1E0D">
      <w:pPr>
        <w:numPr>
          <w:ilvl w:val="0"/>
          <w:numId w:val="104"/>
        </w:numPr>
        <w:rPr>
          <w:lang w:val="en-US"/>
        </w:rPr>
      </w:pPr>
      <w:r w:rsidRPr="00D57DE1">
        <w:t>insémination artificielle, fécondation artificielle, banque de sperme, bébé-éprouvette, mère-porteuse;</w:t>
      </w:r>
    </w:p>
    <w:p w14:paraId="42857799" w14:textId="77777777" w:rsidR="00D57DE1" w:rsidRPr="00D57DE1" w:rsidRDefault="00D57DE1" w:rsidP="00DE1E0D">
      <w:pPr>
        <w:numPr>
          <w:ilvl w:val="0"/>
          <w:numId w:val="104"/>
        </w:numPr>
        <w:rPr>
          <w:lang w:val="en-US"/>
        </w:rPr>
      </w:pPr>
      <w:r w:rsidRPr="00D57DE1">
        <w:t>Manipulation génétique, clonage, chimère, registre génétique;</w:t>
      </w:r>
    </w:p>
    <w:p w14:paraId="1549F490" w14:textId="77777777" w:rsidR="00D57DE1" w:rsidRPr="00D57DE1" w:rsidRDefault="00D57DE1" w:rsidP="00DE1E0D">
      <w:pPr>
        <w:numPr>
          <w:ilvl w:val="0"/>
          <w:numId w:val="104"/>
        </w:numPr>
        <w:rPr>
          <w:lang w:val="en-US"/>
        </w:rPr>
      </w:pPr>
      <w:r w:rsidRPr="00D57DE1">
        <w:t>stérilisation des handicapés, eugénisme;</w:t>
      </w:r>
    </w:p>
    <w:p w14:paraId="5137F2D5" w14:textId="77777777" w:rsidR="00D57DE1" w:rsidRPr="00D57DE1" w:rsidRDefault="00D57DE1" w:rsidP="00DE1E0D">
      <w:pPr>
        <w:numPr>
          <w:ilvl w:val="0"/>
          <w:numId w:val="104"/>
        </w:numPr>
        <w:rPr>
          <w:lang w:val="en-US"/>
        </w:rPr>
      </w:pPr>
      <w:r w:rsidRPr="00D57DE1">
        <w:t>transesexualité;</w:t>
      </w:r>
    </w:p>
    <w:p w14:paraId="6A6BA9E5" w14:textId="77777777" w:rsidR="00D57DE1" w:rsidRPr="00D57DE1" w:rsidRDefault="00D57DE1" w:rsidP="00DE1E0D">
      <w:pPr>
        <w:numPr>
          <w:ilvl w:val="0"/>
          <w:numId w:val="104"/>
        </w:numPr>
        <w:rPr>
          <w:lang w:val="en-US"/>
        </w:rPr>
      </w:pPr>
      <w:r w:rsidRPr="00D57DE1">
        <w:t>don d’organes humains, xénogreffe;</w:t>
      </w:r>
    </w:p>
    <w:p w14:paraId="3F61B233" w14:textId="77777777" w:rsidR="00D57DE1" w:rsidRPr="00D57DE1" w:rsidRDefault="00D57DE1" w:rsidP="00DE1E0D">
      <w:pPr>
        <w:numPr>
          <w:ilvl w:val="0"/>
          <w:numId w:val="104"/>
        </w:numPr>
        <w:rPr>
          <w:lang w:val="en-US"/>
        </w:rPr>
      </w:pPr>
      <w:r w:rsidRPr="00D57DE1">
        <w:t>VIH, sida;</w:t>
      </w:r>
    </w:p>
    <w:p w14:paraId="21FE199C" w14:textId="77777777" w:rsidR="00D57DE1" w:rsidRPr="00D57DE1" w:rsidRDefault="00D57DE1" w:rsidP="00DE1E0D">
      <w:pPr>
        <w:numPr>
          <w:ilvl w:val="0"/>
          <w:numId w:val="104"/>
        </w:numPr>
        <w:rPr>
          <w:lang w:val="en-US"/>
        </w:rPr>
      </w:pPr>
      <w:r w:rsidRPr="00D57DE1">
        <w:t>soins en fin de vie, acharnement thérapeutique, arrêt de traitement, euthanasie, aide au suicide;</w:t>
      </w:r>
    </w:p>
    <w:p w14:paraId="2C29294D" w14:textId="77777777" w:rsidR="00D57DE1" w:rsidRPr="00D57DE1" w:rsidRDefault="00D57DE1" w:rsidP="00DE1E0D">
      <w:pPr>
        <w:numPr>
          <w:ilvl w:val="0"/>
          <w:numId w:val="104"/>
        </w:numPr>
        <w:rPr>
          <w:lang w:val="en-US"/>
        </w:rPr>
      </w:pPr>
      <w:r w:rsidRPr="00D57DE1">
        <w:lastRenderedPageBreak/>
        <w:t>neurochirurgie, psychotropes;</w:t>
      </w:r>
    </w:p>
    <w:p w14:paraId="42222838" w14:textId="77777777" w:rsidR="00D57DE1" w:rsidRPr="00D57DE1" w:rsidRDefault="00D57DE1" w:rsidP="00DE1E0D">
      <w:pPr>
        <w:numPr>
          <w:ilvl w:val="0"/>
          <w:numId w:val="104"/>
        </w:numPr>
        <w:rPr>
          <w:lang w:val="en-US"/>
        </w:rPr>
      </w:pPr>
      <w:r w:rsidRPr="00D57DE1">
        <w:t>expérimentation sur l’humain;</w:t>
      </w:r>
    </w:p>
    <w:p w14:paraId="336DBD7E" w14:textId="77777777" w:rsidR="00D57DE1" w:rsidRPr="00D57DE1" w:rsidRDefault="00D57DE1" w:rsidP="00DE1E0D">
      <w:pPr>
        <w:numPr>
          <w:ilvl w:val="0"/>
          <w:numId w:val="104"/>
        </w:numPr>
        <w:rPr>
          <w:lang w:val="en-US"/>
        </w:rPr>
      </w:pPr>
      <w:r w:rsidRPr="00D57DE1">
        <w:t>recherche sur le génome;</w:t>
      </w:r>
    </w:p>
    <w:p w14:paraId="140B59C0" w14:textId="77777777" w:rsidR="00D57DE1" w:rsidRPr="00D57DE1" w:rsidRDefault="00D57DE1" w:rsidP="00DE1E0D">
      <w:pPr>
        <w:numPr>
          <w:ilvl w:val="0"/>
          <w:numId w:val="104"/>
        </w:numPr>
        <w:rPr>
          <w:lang w:val="en-US"/>
        </w:rPr>
      </w:pPr>
      <w:r w:rsidRPr="00D57DE1">
        <w:t>santé publique et politique de santé</w:t>
      </w:r>
    </w:p>
    <w:p w14:paraId="127EDF76" w14:textId="77777777" w:rsidR="00D57DE1" w:rsidRPr="00D57DE1" w:rsidRDefault="00D57DE1" w:rsidP="00DE1E0D">
      <w:pPr>
        <w:numPr>
          <w:ilvl w:val="0"/>
          <w:numId w:val="104"/>
        </w:numPr>
        <w:rPr>
          <w:lang w:val="en-US"/>
        </w:rPr>
      </w:pPr>
      <w:r w:rsidRPr="00D57DE1">
        <w:t xml:space="preserve">inégalités. </w:t>
      </w:r>
    </w:p>
    <w:p w14:paraId="1D6BAA54" w14:textId="77777777" w:rsidR="00701545" w:rsidRDefault="00701545" w:rsidP="00D57DE1">
      <w:pPr>
        <w:rPr>
          <w:b/>
          <w:bCs/>
        </w:rPr>
      </w:pPr>
    </w:p>
    <w:p w14:paraId="284F7B00" w14:textId="77777777" w:rsidR="00D57DE1" w:rsidRPr="00D57DE1" w:rsidRDefault="00D57DE1" w:rsidP="00D57DE1">
      <w:pPr>
        <w:rPr>
          <w:lang w:val="en-US"/>
        </w:rPr>
      </w:pPr>
      <w:r w:rsidRPr="00D57DE1">
        <w:rPr>
          <w:b/>
          <w:bCs/>
        </w:rPr>
        <w:t>Thèmes périphériques :</w:t>
      </w:r>
    </w:p>
    <w:p w14:paraId="0C2E6D45" w14:textId="77777777" w:rsidR="00D57DE1" w:rsidRPr="00D57DE1" w:rsidRDefault="00D57DE1" w:rsidP="00DE1E0D">
      <w:pPr>
        <w:numPr>
          <w:ilvl w:val="0"/>
          <w:numId w:val="105"/>
        </w:numPr>
        <w:rPr>
          <w:lang w:val="en-US"/>
        </w:rPr>
      </w:pPr>
      <w:r w:rsidRPr="00D57DE1">
        <w:t>Contraception;</w:t>
      </w:r>
    </w:p>
    <w:p w14:paraId="6C22A15E" w14:textId="77777777" w:rsidR="00D57DE1" w:rsidRPr="00D57DE1" w:rsidRDefault="00D57DE1" w:rsidP="00DE1E0D">
      <w:pPr>
        <w:numPr>
          <w:ilvl w:val="0"/>
          <w:numId w:val="105"/>
        </w:numPr>
        <w:rPr>
          <w:lang w:val="en-US"/>
        </w:rPr>
      </w:pPr>
      <w:r w:rsidRPr="00D57DE1">
        <w:t>Contrôle démographique;</w:t>
      </w:r>
    </w:p>
    <w:p w14:paraId="079580EC" w14:textId="77777777" w:rsidR="00D57DE1" w:rsidRPr="00D57DE1" w:rsidRDefault="00D57DE1" w:rsidP="00DE1E0D">
      <w:pPr>
        <w:numPr>
          <w:ilvl w:val="0"/>
          <w:numId w:val="105"/>
        </w:numPr>
        <w:rPr>
          <w:lang w:val="en-US"/>
        </w:rPr>
      </w:pPr>
      <w:r w:rsidRPr="00D57DE1">
        <w:t>Recherche et développement des armements biologiques et chimiques, guerre;</w:t>
      </w:r>
    </w:p>
    <w:p w14:paraId="0D7F9542" w14:textId="77777777" w:rsidR="00D57DE1" w:rsidRPr="00D57DE1" w:rsidRDefault="00D57DE1" w:rsidP="00DE1E0D">
      <w:pPr>
        <w:numPr>
          <w:ilvl w:val="0"/>
          <w:numId w:val="105"/>
        </w:numPr>
        <w:rPr>
          <w:lang w:val="en-US"/>
        </w:rPr>
      </w:pPr>
      <w:r w:rsidRPr="00D57DE1">
        <w:t>Torture;</w:t>
      </w:r>
    </w:p>
    <w:p w14:paraId="728DCF4D" w14:textId="77777777" w:rsidR="00D57DE1" w:rsidRPr="00D57DE1" w:rsidRDefault="00D57DE1" w:rsidP="00DE1E0D">
      <w:pPr>
        <w:numPr>
          <w:ilvl w:val="0"/>
          <w:numId w:val="105"/>
        </w:numPr>
        <w:rPr>
          <w:lang w:val="en-US"/>
        </w:rPr>
      </w:pPr>
      <w:r w:rsidRPr="00D57DE1">
        <w:t>Peine de mort;</w:t>
      </w:r>
    </w:p>
    <w:p w14:paraId="4556C45E" w14:textId="77777777" w:rsidR="00D57DE1" w:rsidRPr="00D57DE1" w:rsidRDefault="00D57DE1" w:rsidP="00DE1E0D">
      <w:pPr>
        <w:numPr>
          <w:ilvl w:val="0"/>
          <w:numId w:val="105"/>
        </w:numPr>
        <w:rPr>
          <w:lang w:val="en-US"/>
        </w:rPr>
      </w:pPr>
      <w:r w:rsidRPr="00D57DE1">
        <w:t>Brevetabilité du vivant;</w:t>
      </w:r>
    </w:p>
    <w:p w14:paraId="2CB82CAE" w14:textId="77777777" w:rsidR="00D57DE1" w:rsidRPr="00D57DE1" w:rsidRDefault="00D57DE1" w:rsidP="00DE1E0D">
      <w:pPr>
        <w:numPr>
          <w:ilvl w:val="0"/>
          <w:numId w:val="105"/>
        </w:numPr>
        <w:rPr>
          <w:lang w:val="en-US"/>
        </w:rPr>
      </w:pPr>
      <w:r w:rsidRPr="00D57DE1">
        <w:t>Recherche sur l’animal;</w:t>
      </w:r>
    </w:p>
    <w:p w14:paraId="3096E395" w14:textId="77777777" w:rsidR="00D57DE1" w:rsidRPr="00D57DE1" w:rsidRDefault="00D57DE1" w:rsidP="00DE1E0D">
      <w:pPr>
        <w:numPr>
          <w:ilvl w:val="0"/>
          <w:numId w:val="105"/>
        </w:numPr>
        <w:rPr>
          <w:lang w:val="en-US"/>
        </w:rPr>
      </w:pPr>
      <w:r w:rsidRPr="00D57DE1">
        <w:t>Écologie et environnement.</w:t>
      </w:r>
    </w:p>
    <w:p w14:paraId="74954457" w14:textId="77777777" w:rsidR="00701545" w:rsidRDefault="00701545" w:rsidP="00D57DE1">
      <w:pPr>
        <w:rPr>
          <w:b/>
          <w:bCs/>
        </w:rPr>
      </w:pPr>
    </w:p>
    <w:p w14:paraId="27A592D6" w14:textId="77777777" w:rsidR="00D57DE1" w:rsidRPr="00D57DE1" w:rsidRDefault="00D57DE1" w:rsidP="00D57DE1">
      <w:pPr>
        <w:rPr>
          <w:lang w:val="en-US"/>
        </w:rPr>
      </w:pPr>
      <w:r w:rsidRPr="00D57DE1">
        <w:rPr>
          <w:b/>
          <w:bCs/>
        </w:rPr>
        <w:t>Questionnements fondamentaux :</w:t>
      </w:r>
    </w:p>
    <w:p w14:paraId="15FEEF11" w14:textId="77777777" w:rsidR="00D57DE1" w:rsidRPr="00D57DE1" w:rsidRDefault="00D57DE1" w:rsidP="00DE1E0D">
      <w:pPr>
        <w:numPr>
          <w:ilvl w:val="0"/>
          <w:numId w:val="106"/>
        </w:numPr>
        <w:rPr>
          <w:lang w:val="en-US"/>
        </w:rPr>
      </w:pPr>
      <w:r w:rsidRPr="00D57DE1">
        <w:t>conception de la santé et de la maladie;</w:t>
      </w:r>
    </w:p>
    <w:p w14:paraId="7026120D" w14:textId="77777777" w:rsidR="00D57DE1" w:rsidRPr="00D57DE1" w:rsidRDefault="00D57DE1" w:rsidP="00DE1E0D">
      <w:pPr>
        <w:numPr>
          <w:ilvl w:val="0"/>
          <w:numId w:val="106"/>
        </w:numPr>
        <w:rPr>
          <w:lang w:val="en-US"/>
        </w:rPr>
      </w:pPr>
      <w:r w:rsidRPr="00D57DE1">
        <w:t>Sens du corps humain;</w:t>
      </w:r>
    </w:p>
    <w:p w14:paraId="7F8F635F" w14:textId="77777777" w:rsidR="00D57DE1" w:rsidRPr="00D57DE1" w:rsidRDefault="00D57DE1" w:rsidP="00DE1E0D">
      <w:pPr>
        <w:numPr>
          <w:ilvl w:val="0"/>
          <w:numId w:val="106"/>
        </w:numPr>
        <w:rPr>
          <w:lang w:val="en-US"/>
        </w:rPr>
      </w:pPr>
      <w:r w:rsidRPr="00D57DE1">
        <w:t>Sens de la procréation;</w:t>
      </w:r>
    </w:p>
    <w:p w14:paraId="3AE42E05" w14:textId="77777777" w:rsidR="00D57DE1" w:rsidRPr="00D57DE1" w:rsidRDefault="00D57DE1" w:rsidP="00DE1E0D">
      <w:pPr>
        <w:numPr>
          <w:ilvl w:val="0"/>
          <w:numId w:val="106"/>
        </w:numPr>
        <w:rPr>
          <w:lang w:val="en-US"/>
        </w:rPr>
      </w:pPr>
      <w:r w:rsidRPr="00D57DE1">
        <w:t>Sens de la médecine;</w:t>
      </w:r>
    </w:p>
    <w:p w14:paraId="5EC64F0E" w14:textId="77777777" w:rsidR="00D57DE1" w:rsidRPr="00D57DE1" w:rsidRDefault="00D57DE1" w:rsidP="00DE1E0D">
      <w:pPr>
        <w:numPr>
          <w:ilvl w:val="0"/>
          <w:numId w:val="106"/>
        </w:numPr>
        <w:rPr>
          <w:lang w:val="en-US"/>
        </w:rPr>
      </w:pPr>
      <w:r w:rsidRPr="00D57DE1">
        <w:t>Rapport éthique et droit;</w:t>
      </w:r>
    </w:p>
    <w:p w14:paraId="78D3B2BC" w14:textId="77777777" w:rsidR="00D57DE1" w:rsidRPr="00D57DE1" w:rsidRDefault="00D57DE1" w:rsidP="00DE1E0D">
      <w:pPr>
        <w:numPr>
          <w:ilvl w:val="0"/>
          <w:numId w:val="106"/>
        </w:numPr>
        <w:rPr>
          <w:lang w:val="en-US"/>
        </w:rPr>
      </w:pPr>
      <w:r w:rsidRPr="00D57DE1">
        <w:t>Rapport éthique et technoscience.</w:t>
      </w:r>
    </w:p>
    <w:p w14:paraId="6C7CD0A7" w14:textId="77777777" w:rsidR="00D57DE1" w:rsidRPr="00D57DE1" w:rsidRDefault="00D57DE1" w:rsidP="00DE1E0D">
      <w:pPr>
        <w:numPr>
          <w:ilvl w:val="0"/>
          <w:numId w:val="106"/>
        </w:numPr>
        <w:rPr>
          <w:lang w:val="en-US"/>
        </w:rPr>
      </w:pPr>
      <w:r w:rsidRPr="00D57DE1">
        <w:t>Etc.</w:t>
      </w:r>
    </w:p>
    <w:p w14:paraId="24232D80" w14:textId="77777777" w:rsidR="00701545" w:rsidRDefault="00701545" w:rsidP="00701545"/>
    <w:p w14:paraId="0B5D8856" w14:textId="77777777" w:rsidR="00D57DE1" w:rsidRPr="00D57DE1" w:rsidRDefault="00D57DE1" w:rsidP="00701545">
      <w:pPr>
        <w:rPr>
          <w:lang w:val="en-US"/>
        </w:rPr>
      </w:pPr>
      <w:r w:rsidRPr="00D57DE1">
        <w:t>Les secteurs de recherche</w:t>
      </w:r>
    </w:p>
    <w:p w14:paraId="1E4413DA" w14:textId="77777777" w:rsidR="00D57DE1" w:rsidRPr="00D57DE1" w:rsidRDefault="00D57DE1" w:rsidP="00D57DE1">
      <w:pPr>
        <w:rPr>
          <w:lang w:val="en-US"/>
        </w:rPr>
      </w:pPr>
      <w:r w:rsidRPr="00D57DE1">
        <w:rPr>
          <w:b/>
          <w:bCs/>
        </w:rPr>
        <w:t xml:space="preserve">Trois secteurs </w:t>
      </w:r>
      <w:r w:rsidRPr="00D57DE1">
        <w:t>de recherche principaux :</w:t>
      </w:r>
    </w:p>
    <w:p w14:paraId="34BA460C" w14:textId="77777777" w:rsidR="00D57DE1" w:rsidRPr="00D57DE1" w:rsidRDefault="00D57DE1" w:rsidP="00DE1E0D">
      <w:pPr>
        <w:numPr>
          <w:ilvl w:val="0"/>
          <w:numId w:val="107"/>
        </w:numPr>
        <w:rPr>
          <w:lang w:val="en-US"/>
        </w:rPr>
      </w:pPr>
      <w:r w:rsidRPr="00D57DE1">
        <w:rPr>
          <w:b/>
          <w:bCs/>
        </w:rPr>
        <w:t>Éthique clinique</w:t>
      </w:r>
    </w:p>
    <w:p w14:paraId="691E0882" w14:textId="77777777" w:rsidR="00D57DE1" w:rsidRPr="00D57DE1" w:rsidRDefault="00D57DE1" w:rsidP="00DE1E0D">
      <w:pPr>
        <w:numPr>
          <w:ilvl w:val="0"/>
          <w:numId w:val="107"/>
        </w:numPr>
        <w:rPr>
          <w:lang w:val="en-US"/>
        </w:rPr>
      </w:pPr>
      <w:r w:rsidRPr="00D57DE1">
        <w:rPr>
          <w:b/>
          <w:bCs/>
        </w:rPr>
        <w:t>Éthique de la recherche</w:t>
      </w:r>
    </w:p>
    <w:p w14:paraId="40394E60" w14:textId="77777777" w:rsidR="00D57DE1" w:rsidRPr="00D57DE1" w:rsidRDefault="00D57DE1" w:rsidP="00DE1E0D">
      <w:pPr>
        <w:numPr>
          <w:ilvl w:val="0"/>
          <w:numId w:val="107"/>
        </w:numPr>
        <w:rPr>
          <w:lang w:val="en-US"/>
        </w:rPr>
      </w:pPr>
      <w:r w:rsidRPr="00D57DE1">
        <w:rPr>
          <w:b/>
          <w:bCs/>
        </w:rPr>
        <w:t>Éthique des politiques de santé</w:t>
      </w:r>
    </w:p>
    <w:p w14:paraId="237EBBB4" w14:textId="77777777" w:rsidR="00701545" w:rsidRDefault="00701545" w:rsidP="00701545"/>
    <w:p w14:paraId="718088F8" w14:textId="77777777" w:rsidR="00D57DE1" w:rsidRPr="00D57DE1" w:rsidRDefault="00D57DE1" w:rsidP="00701545">
      <w:pPr>
        <w:rPr>
          <w:lang w:val="en-US"/>
        </w:rPr>
      </w:pPr>
      <w:r w:rsidRPr="00D57DE1">
        <w:t>Éthique clinique</w:t>
      </w:r>
    </w:p>
    <w:p w14:paraId="6B1398F6" w14:textId="77777777" w:rsidR="00D57DE1" w:rsidRPr="00D57DE1" w:rsidRDefault="00D57DE1" w:rsidP="00D57DE1">
      <w:pPr>
        <w:rPr>
          <w:lang w:val="en-US"/>
        </w:rPr>
      </w:pPr>
      <w:r w:rsidRPr="00D57DE1">
        <w:t>L’</w:t>
      </w:r>
      <w:r w:rsidRPr="00D57DE1">
        <w:rPr>
          <w:b/>
          <w:bCs/>
        </w:rPr>
        <w:t xml:space="preserve">éthique clinique </w:t>
      </w:r>
      <w:r w:rsidRPr="00D57DE1">
        <w:t xml:space="preserve">concerne le </w:t>
      </w:r>
      <w:r w:rsidRPr="00D57DE1">
        <w:rPr>
          <w:b/>
          <w:bCs/>
        </w:rPr>
        <w:t>comportement à tenir au chevet du malade</w:t>
      </w:r>
      <w:r w:rsidRPr="00D57DE1">
        <w:t xml:space="preserve"> : attitude à avoir, information à donner, dialogue à instaurer, conflit à résoudre, décision à prendre.</w:t>
      </w:r>
    </w:p>
    <w:p w14:paraId="69E013C5" w14:textId="77777777" w:rsidR="00D57DE1" w:rsidRPr="00D57DE1" w:rsidRDefault="00D57DE1" w:rsidP="00D57DE1">
      <w:pPr>
        <w:rPr>
          <w:lang w:val="en-US"/>
        </w:rPr>
      </w:pPr>
      <w:r w:rsidRPr="00D57DE1">
        <w:t xml:space="preserve">« </w:t>
      </w:r>
      <w:r w:rsidRPr="00D57DE1">
        <w:rPr>
          <w:b/>
          <w:bCs/>
          <w:i/>
          <w:iCs/>
        </w:rPr>
        <w:t xml:space="preserve">L’éthique clinique touche toutes les décisions, incertitudes, conflits de valeurs et dilemmes auxquels les médecins et les équipes médicales sont confrontés au chevet des patients, en salle d’opération, en cabinet de consultation ou en clinique et même à domicile </w:t>
      </w:r>
      <w:r w:rsidRPr="00D57DE1">
        <w:t>» (David Roy)</w:t>
      </w:r>
    </w:p>
    <w:p w14:paraId="546356E4" w14:textId="77777777" w:rsidR="00D57DE1" w:rsidRPr="00D57DE1" w:rsidRDefault="00D57DE1" w:rsidP="00D57DE1">
      <w:pPr>
        <w:rPr>
          <w:lang w:val="en-US"/>
        </w:rPr>
      </w:pPr>
      <w:r w:rsidRPr="00D57DE1">
        <w:t>Quelques exemples d’interrogations :</w:t>
      </w:r>
    </w:p>
    <w:p w14:paraId="02093901" w14:textId="77777777" w:rsidR="00D57DE1" w:rsidRPr="00D57DE1" w:rsidRDefault="00D57DE1" w:rsidP="00DE1E0D">
      <w:pPr>
        <w:numPr>
          <w:ilvl w:val="0"/>
          <w:numId w:val="108"/>
        </w:numPr>
        <w:rPr>
          <w:lang w:val="en-US"/>
        </w:rPr>
      </w:pPr>
      <w:r w:rsidRPr="00D57DE1">
        <w:t>Comment l’infirmière peut-elle protéger la confidentialité la confidentialité d’un patient atteint du sida ?</w:t>
      </w:r>
    </w:p>
    <w:p w14:paraId="36DC9C7A" w14:textId="77777777" w:rsidR="00D57DE1" w:rsidRPr="00D57DE1" w:rsidRDefault="00D57DE1" w:rsidP="00DE1E0D">
      <w:pPr>
        <w:numPr>
          <w:ilvl w:val="0"/>
          <w:numId w:val="108"/>
        </w:numPr>
        <w:rPr>
          <w:lang w:val="en-US"/>
        </w:rPr>
      </w:pPr>
      <w:r w:rsidRPr="00D57DE1">
        <w:t>Peut-on appliquer les contentions à malade qui dérange ?</w:t>
      </w:r>
    </w:p>
    <w:p w14:paraId="486BC83E" w14:textId="77777777" w:rsidR="00D57DE1" w:rsidRPr="00D57DE1" w:rsidRDefault="00D57DE1" w:rsidP="00DE1E0D">
      <w:pPr>
        <w:numPr>
          <w:ilvl w:val="0"/>
          <w:numId w:val="108"/>
        </w:numPr>
        <w:rPr>
          <w:lang w:val="en-US"/>
        </w:rPr>
      </w:pPr>
      <w:r w:rsidRPr="00D57DE1">
        <w:t>Faut-il toujours dire la vérité à un malade et ses familles ?</w:t>
      </w:r>
    </w:p>
    <w:p w14:paraId="69EDCDC9" w14:textId="77777777" w:rsidR="00D57DE1" w:rsidRPr="00D57DE1" w:rsidRDefault="00D57DE1" w:rsidP="00DE1E0D">
      <w:pPr>
        <w:numPr>
          <w:ilvl w:val="0"/>
          <w:numId w:val="108"/>
        </w:numPr>
        <w:rPr>
          <w:lang w:val="en-US"/>
        </w:rPr>
      </w:pPr>
      <w:r w:rsidRPr="00D57DE1">
        <w:lastRenderedPageBreak/>
        <w:t>Un témoin de Jéhovah peut-il refuser un traitement qui le maintiendrait en vie ?</w:t>
      </w:r>
    </w:p>
    <w:p w14:paraId="62FC7AFF" w14:textId="77777777" w:rsidR="00D57DE1" w:rsidRPr="00D57DE1" w:rsidRDefault="00D57DE1" w:rsidP="00DE1E0D">
      <w:pPr>
        <w:numPr>
          <w:ilvl w:val="0"/>
          <w:numId w:val="108"/>
        </w:numPr>
        <w:rPr>
          <w:lang w:val="en-US"/>
        </w:rPr>
      </w:pPr>
      <w:r w:rsidRPr="00D57DE1">
        <w:t>Faut-il sauver ou non les grands prématurés ?</w:t>
      </w:r>
    </w:p>
    <w:p w14:paraId="4FFA21F5" w14:textId="77777777" w:rsidR="00701545" w:rsidRDefault="00701545" w:rsidP="00701545"/>
    <w:p w14:paraId="0B0786D2" w14:textId="77777777" w:rsidR="00D57DE1" w:rsidRPr="00D57DE1" w:rsidRDefault="00D57DE1" w:rsidP="00701545">
      <w:pPr>
        <w:rPr>
          <w:lang w:val="en-US"/>
        </w:rPr>
      </w:pPr>
      <w:r w:rsidRPr="00D57DE1">
        <w:t>Éthique de la recherche</w:t>
      </w:r>
    </w:p>
    <w:p w14:paraId="3ACBD545" w14:textId="77777777" w:rsidR="00D57DE1" w:rsidRPr="00D57DE1" w:rsidRDefault="00D57DE1" w:rsidP="00D57DE1">
      <w:pPr>
        <w:rPr>
          <w:lang w:val="en-US"/>
        </w:rPr>
      </w:pPr>
      <w:r w:rsidRPr="00D57DE1">
        <w:t>« L’</w:t>
      </w:r>
      <w:r w:rsidRPr="00D57DE1">
        <w:rPr>
          <w:b/>
          <w:bCs/>
        </w:rPr>
        <w:t xml:space="preserve">éthique de la recherche </w:t>
      </w:r>
      <w:r w:rsidRPr="00D57DE1">
        <w:t xml:space="preserve">désigne la </w:t>
      </w:r>
      <w:r w:rsidRPr="00D57DE1">
        <w:rPr>
          <w:b/>
          <w:bCs/>
        </w:rPr>
        <w:t xml:space="preserve">réflexion morale appliquée aux activités de recherche et d’expérimentation ayant pour objet des sujets humains et des éléments du corps humain </w:t>
      </w:r>
      <w:r w:rsidRPr="00D57DE1">
        <w:t>».</w:t>
      </w:r>
      <w:r w:rsidRPr="00D57DE1">
        <w:rPr>
          <w:b/>
          <w:bCs/>
        </w:rPr>
        <w:t xml:space="preserve"> </w:t>
      </w:r>
    </w:p>
    <w:p w14:paraId="38C18DA3" w14:textId="77777777" w:rsidR="00D57DE1" w:rsidRPr="00D57DE1" w:rsidRDefault="00D57DE1" w:rsidP="00D57DE1">
      <w:pPr>
        <w:rPr>
          <w:lang w:val="en-US"/>
        </w:rPr>
      </w:pPr>
      <w:r w:rsidRPr="00D57DE1">
        <w:rPr>
          <w:b/>
          <w:bCs/>
        </w:rPr>
        <w:tab/>
      </w:r>
      <w:r w:rsidRPr="00D57DE1">
        <w:rPr>
          <w:b/>
          <w:bCs/>
        </w:rPr>
        <w:tab/>
      </w:r>
      <w:r w:rsidRPr="00D57DE1">
        <w:rPr>
          <w:b/>
          <w:bCs/>
        </w:rPr>
        <w:tab/>
      </w:r>
      <w:r w:rsidRPr="00D57DE1">
        <w:rPr>
          <w:b/>
          <w:bCs/>
        </w:rPr>
        <w:tab/>
      </w:r>
      <w:r w:rsidRPr="00D57DE1">
        <w:rPr>
          <w:b/>
          <w:bCs/>
        </w:rPr>
        <w:tab/>
      </w:r>
      <w:r w:rsidRPr="00D57DE1">
        <w:rPr>
          <w:b/>
          <w:bCs/>
        </w:rPr>
        <w:tab/>
      </w:r>
      <w:r w:rsidRPr="00D57DE1">
        <w:t>(G. Durant)</w:t>
      </w:r>
    </w:p>
    <w:p w14:paraId="74636A52" w14:textId="77777777" w:rsidR="00D57DE1" w:rsidRPr="00D57DE1" w:rsidRDefault="00D57DE1" w:rsidP="00D57DE1">
      <w:pPr>
        <w:rPr>
          <w:lang w:val="en-US"/>
        </w:rPr>
      </w:pPr>
      <w:r w:rsidRPr="00D57DE1">
        <w:rPr>
          <w:b/>
          <w:bCs/>
        </w:rPr>
        <w:t>Deux types d’expérimentation sur l’être humain :</w:t>
      </w:r>
    </w:p>
    <w:p w14:paraId="24F2D044" w14:textId="77777777" w:rsidR="00D57DE1" w:rsidRPr="00D57DE1" w:rsidRDefault="00D57DE1" w:rsidP="00DE1E0D">
      <w:pPr>
        <w:numPr>
          <w:ilvl w:val="0"/>
          <w:numId w:val="109"/>
        </w:numPr>
        <w:rPr>
          <w:lang w:val="en-US"/>
        </w:rPr>
      </w:pPr>
      <w:r w:rsidRPr="00D57DE1">
        <w:t>Soins et traitements innovateurs ou expérimentaux qui visent à guérir un malade en particulier.</w:t>
      </w:r>
    </w:p>
    <w:p w14:paraId="122C7994" w14:textId="77777777" w:rsidR="00D57DE1" w:rsidRPr="00D57DE1" w:rsidRDefault="00D57DE1" w:rsidP="00DE1E0D">
      <w:pPr>
        <w:numPr>
          <w:ilvl w:val="0"/>
          <w:numId w:val="109"/>
        </w:numPr>
        <w:rPr>
          <w:lang w:val="en-US"/>
        </w:rPr>
      </w:pPr>
      <w:r w:rsidRPr="00D57DE1">
        <w:t>Recherche et expérimentation qui tendent à développer les connaissances.</w:t>
      </w:r>
    </w:p>
    <w:p w14:paraId="4F40D112" w14:textId="77777777" w:rsidR="00D57DE1" w:rsidRPr="00D57DE1" w:rsidRDefault="00D57DE1" w:rsidP="00D57DE1">
      <w:pPr>
        <w:rPr>
          <w:lang w:val="en-US"/>
        </w:rPr>
      </w:pPr>
      <w:r w:rsidRPr="00D57DE1">
        <w:rPr>
          <w:b/>
          <w:bCs/>
        </w:rPr>
        <w:t xml:space="preserve">Trois types de dilemmes éthiques </w:t>
      </w:r>
      <w:r w:rsidRPr="00D57DE1">
        <w:t>:</w:t>
      </w:r>
      <w:r w:rsidRPr="00D57DE1">
        <w:rPr>
          <w:b/>
          <w:bCs/>
        </w:rPr>
        <w:t xml:space="preserve"> </w:t>
      </w:r>
    </w:p>
    <w:p w14:paraId="04A1831F" w14:textId="77777777" w:rsidR="00D57DE1" w:rsidRPr="00D57DE1" w:rsidRDefault="00D57DE1" w:rsidP="00DE1E0D">
      <w:pPr>
        <w:numPr>
          <w:ilvl w:val="0"/>
          <w:numId w:val="110"/>
        </w:numPr>
        <w:rPr>
          <w:lang w:val="en-US"/>
        </w:rPr>
      </w:pPr>
      <w:r w:rsidRPr="00D57DE1">
        <w:t xml:space="preserve">Le </w:t>
      </w:r>
      <w:r w:rsidRPr="00D57DE1">
        <w:rPr>
          <w:b/>
          <w:bCs/>
        </w:rPr>
        <w:t xml:space="preserve">bien-être des individus </w:t>
      </w:r>
      <w:r w:rsidRPr="00D57DE1">
        <w:t xml:space="preserve">et le </w:t>
      </w:r>
      <w:r w:rsidRPr="00D57DE1">
        <w:rPr>
          <w:b/>
          <w:bCs/>
        </w:rPr>
        <w:t xml:space="preserve">bien commun </w:t>
      </w:r>
      <w:r w:rsidRPr="00D57DE1">
        <w:t>de la société dans son ensemble;</w:t>
      </w:r>
    </w:p>
    <w:p w14:paraId="432FFF19" w14:textId="77777777" w:rsidR="00D57DE1" w:rsidRPr="00D57DE1" w:rsidRDefault="00D57DE1" w:rsidP="00DE1E0D">
      <w:pPr>
        <w:numPr>
          <w:ilvl w:val="0"/>
          <w:numId w:val="110"/>
        </w:numPr>
        <w:rPr>
          <w:lang w:val="en-US"/>
        </w:rPr>
      </w:pPr>
      <w:r w:rsidRPr="00D57DE1">
        <w:t xml:space="preserve">Les </w:t>
      </w:r>
      <w:r w:rsidRPr="00D57DE1">
        <w:rPr>
          <w:b/>
          <w:bCs/>
        </w:rPr>
        <w:t xml:space="preserve">responsabilités du médecin </w:t>
      </w:r>
      <w:r w:rsidRPr="00D57DE1">
        <w:t>vis-à-vis de son patient et ses responsabilités en tant que chercheur-clinicien;</w:t>
      </w:r>
    </w:p>
    <w:p w14:paraId="235A3CD3" w14:textId="77777777" w:rsidR="00D57DE1" w:rsidRPr="00D57DE1" w:rsidRDefault="00D57DE1" w:rsidP="00DE1E0D">
      <w:pPr>
        <w:numPr>
          <w:ilvl w:val="0"/>
          <w:numId w:val="110"/>
        </w:numPr>
        <w:rPr>
          <w:lang w:val="en-US"/>
        </w:rPr>
      </w:pPr>
      <w:r w:rsidRPr="00D57DE1">
        <w:t xml:space="preserve">Les exigences des </w:t>
      </w:r>
      <w:r w:rsidRPr="00D57DE1">
        <w:rPr>
          <w:b/>
          <w:bCs/>
        </w:rPr>
        <w:t>patients qui réclament l’accès aux nouveaux traitements</w:t>
      </w:r>
      <w:r w:rsidRPr="00D57DE1">
        <w:t xml:space="preserve"> et la </w:t>
      </w:r>
      <w:r w:rsidRPr="00D57DE1">
        <w:rPr>
          <w:b/>
          <w:bCs/>
        </w:rPr>
        <w:t>nécessité d’évaluer tous les nouveaux traitements</w:t>
      </w:r>
      <w:r w:rsidRPr="00D57DE1">
        <w:t xml:space="preserve"> (efficacité, rapport coût-bénéfices</w:t>
      </w:r>
      <w:proofErr w:type="gramStart"/>
      <w:r w:rsidRPr="00D57DE1">
        <w:t>,…)</w:t>
      </w:r>
      <w:proofErr w:type="gramEnd"/>
      <w:r w:rsidRPr="00D57DE1">
        <w:t>.</w:t>
      </w:r>
    </w:p>
    <w:p w14:paraId="57DC1CDA" w14:textId="77777777" w:rsidR="00D57DE1" w:rsidRPr="00D57DE1" w:rsidRDefault="00D57DE1" w:rsidP="00D57DE1">
      <w:pPr>
        <w:rPr>
          <w:lang w:val="en-US"/>
        </w:rPr>
      </w:pPr>
      <w:r w:rsidRPr="00D57DE1">
        <w:t>Quelques exemples de questionnements:</w:t>
      </w:r>
    </w:p>
    <w:p w14:paraId="324BCBDC" w14:textId="77777777" w:rsidR="00D57DE1" w:rsidRPr="00D57DE1" w:rsidRDefault="00D57DE1" w:rsidP="00DE1E0D">
      <w:pPr>
        <w:numPr>
          <w:ilvl w:val="0"/>
          <w:numId w:val="111"/>
        </w:numPr>
        <w:rPr>
          <w:lang w:val="en-US"/>
        </w:rPr>
      </w:pPr>
      <w:r w:rsidRPr="00D57DE1">
        <w:t>À quelles conditions telle ou telle expérimentation est-elle morale ?</w:t>
      </w:r>
    </w:p>
    <w:p w14:paraId="20D889A5" w14:textId="77777777" w:rsidR="00D57DE1" w:rsidRPr="00D57DE1" w:rsidRDefault="00D57DE1" w:rsidP="00DE1E0D">
      <w:pPr>
        <w:numPr>
          <w:ilvl w:val="0"/>
          <w:numId w:val="111"/>
        </w:numPr>
        <w:rPr>
          <w:lang w:val="en-US"/>
        </w:rPr>
      </w:pPr>
      <w:r w:rsidRPr="00D57DE1">
        <w:t>Tel protocole de recherche respecte-t-il les repères communément admis ?</w:t>
      </w:r>
    </w:p>
    <w:p w14:paraId="2E2546CD" w14:textId="77777777" w:rsidR="00D57DE1" w:rsidRPr="00D57DE1" w:rsidRDefault="00D57DE1" w:rsidP="00DE1E0D">
      <w:pPr>
        <w:numPr>
          <w:ilvl w:val="0"/>
          <w:numId w:val="111"/>
        </w:numPr>
        <w:rPr>
          <w:lang w:val="en-US"/>
        </w:rPr>
      </w:pPr>
      <w:r w:rsidRPr="00D57DE1">
        <w:t>Cette expérimentation respecte-t-elle l’égalité d’accès ?</w:t>
      </w:r>
    </w:p>
    <w:p w14:paraId="4FF39DD0" w14:textId="77777777" w:rsidR="00701545" w:rsidRDefault="00701545" w:rsidP="00701545"/>
    <w:p w14:paraId="6719E15D" w14:textId="77777777" w:rsidR="00D57DE1" w:rsidRPr="00D57DE1" w:rsidRDefault="00D57DE1" w:rsidP="00701545">
      <w:pPr>
        <w:rPr>
          <w:lang w:val="en-US"/>
        </w:rPr>
      </w:pPr>
      <w:r w:rsidRPr="00D57DE1">
        <w:t>Éthique des politiques de santé</w:t>
      </w:r>
    </w:p>
    <w:p w14:paraId="66E7A425" w14:textId="77777777" w:rsidR="00D57DE1" w:rsidRPr="00D57DE1" w:rsidRDefault="00D57DE1" w:rsidP="00D57DE1">
      <w:pPr>
        <w:rPr>
          <w:lang w:val="en-US"/>
        </w:rPr>
      </w:pPr>
      <w:r w:rsidRPr="00D57DE1">
        <w:t>L’</w:t>
      </w:r>
      <w:r w:rsidRPr="00D57DE1">
        <w:rPr>
          <w:b/>
          <w:bCs/>
        </w:rPr>
        <w:t xml:space="preserve">éthique des politiques de santé </w:t>
      </w:r>
      <w:r w:rsidRPr="00D57DE1">
        <w:t xml:space="preserve">désigne « </w:t>
      </w:r>
      <w:r w:rsidRPr="00D57DE1">
        <w:rPr>
          <w:b/>
          <w:bCs/>
        </w:rPr>
        <w:t xml:space="preserve">la réflexion interdisciplinaire sur la dimension éthique de toutes les questions d’intérêt public en santé </w:t>
      </w:r>
      <w:r w:rsidRPr="00D57DE1">
        <w:t>». (G. Durand)</w:t>
      </w:r>
    </w:p>
    <w:p w14:paraId="5F9106D7" w14:textId="77777777" w:rsidR="00D57DE1" w:rsidRPr="00D57DE1" w:rsidRDefault="00D57DE1" w:rsidP="00DE1E0D">
      <w:pPr>
        <w:numPr>
          <w:ilvl w:val="0"/>
          <w:numId w:val="112"/>
        </w:numPr>
        <w:rPr>
          <w:lang w:val="en-US"/>
        </w:rPr>
      </w:pPr>
      <w:r w:rsidRPr="00D57DE1">
        <w:rPr>
          <w:b/>
          <w:bCs/>
        </w:rPr>
        <w:t xml:space="preserve">Politiques de santé </w:t>
      </w:r>
      <w:r w:rsidRPr="00D57DE1">
        <w:t>= ensemble des lois, des règlements et des lignes de conduite établis par les autorités et qui s’adressent à la population.</w:t>
      </w:r>
    </w:p>
    <w:p w14:paraId="59C0596B" w14:textId="77777777" w:rsidR="00D57DE1" w:rsidRPr="00D57DE1" w:rsidRDefault="00D57DE1" w:rsidP="00DE1E0D">
      <w:pPr>
        <w:numPr>
          <w:ilvl w:val="0"/>
          <w:numId w:val="112"/>
        </w:numPr>
        <w:rPr>
          <w:lang w:val="en-US"/>
        </w:rPr>
      </w:pPr>
      <w:proofErr w:type="gramStart"/>
      <w:r w:rsidRPr="00D57DE1">
        <w:t>Les politique</w:t>
      </w:r>
      <w:proofErr w:type="gramEnd"/>
      <w:r w:rsidRPr="00D57DE1">
        <w:t xml:space="preserve"> de santé touche </w:t>
      </w:r>
      <w:r w:rsidRPr="00D57DE1">
        <w:rPr>
          <w:b/>
          <w:bCs/>
        </w:rPr>
        <w:t>trois</w:t>
      </w:r>
      <w:r w:rsidRPr="00D57DE1">
        <w:t xml:space="preserve"> éléments principaux :</w:t>
      </w:r>
    </w:p>
    <w:p w14:paraId="43334C9E" w14:textId="77777777" w:rsidR="00D57DE1" w:rsidRPr="00D57DE1" w:rsidRDefault="00D57DE1" w:rsidP="00DE1E0D">
      <w:pPr>
        <w:numPr>
          <w:ilvl w:val="1"/>
          <w:numId w:val="112"/>
        </w:numPr>
        <w:rPr>
          <w:lang w:val="en-US"/>
        </w:rPr>
      </w:pPr>
      <w:r w:rsidRPr="00D57DE1">
        <w:rPr>
          <w:b/>
          <w:bCs/>
        </w:rPr>
        <w:t xml:space="preserve">Santé publique </w:t>
      </w:r>
      <w:r w:rsidRPr="00D57DE1">
        <w:t xml:space="preserve">(stratégies de prévention, protection, promotion de la santé) – tabac, </w:t>
      </w:r>
      <w:proofErr w:type="gramStart"/>
      <w:r w:rsidRPr="00D57DE1">
        <w:t>obésité,… ;</w:t>
      </w:r>
      <w:proofErr w:type="gramEnd"/>
    </w:p>
    <w:p w14:paraId="220F0EB6" w14:textId="77777777" w:rsidR="00D57DE1" w:rsidRPr="00D57DE1" w:rsidRDefault="00D57DE1" w:rsidP="00DE1E0D">
      <w:pPr>
        <w:numPr>
          <w:ilvl w:val="1"/>
          <w:numId w:val="112"/>
        </w:numPr>
        <w:rPr>
          <w:lang w:val="en-US"/>
        </w:rPr>
      </w:pPr>
      <w:r w:rsidRPr="00D57DE1">
        <w:rPr>
          <w:b/>
          <w:bCs/>
        </w:rPr>
        <w:t xml:space="preserve">Système de soins </w:t>
      </w:r>
      <w:r w:rsidRPr="00D57DE1">
        <w:t>(principes et organisations concrètes des soins de santé);</w:t>
      </w:r>
    </w:p>
    <w:p w14:paraId="36B41045" w14:textId="77777777" w:rsidR="00D57DE1" w:rsidRPr="00D57DE1" w:rsidRDefault="00D57DE1" w:rsidP="00DE1E0D">
      <w:pPr>
        <w:numPr>
          <w:ilvl w:val="1"/>
          <w:numId w:val="112"/>
        </w:numPr>
        <w:rPr>
          <w:lang w:val="en-US"/>
        </w:rPr>
      </w:pPr>
      <w:r w:rsidRPr="00D57DE1">
        <w:rPr>
          <w:b/>
          <w:bCs/>
        </w:rPr>
        <w:t xml:space="preserve">Allocation des ressources </w:t>
      </w:r>
      <w:r w:rsidRPr="00D57DE1">
        <w:t>(prélèvement, distribution)</w:t>
      </w:r>
    </w:p>
    <w:p w14:paraId="34E0EABA" w14:textId="77777777" w:rsidR="00D57DE1" w:rsidRPr="00D57DE1" w:rsidRDefault="00D57DE1" w:rsidP="00DE1E0D">
      <w:pPr>
        <w:numPr>
          <w:ilvl w:val="1"/>
          <w:numId w:val="112"/>
        </w:numPr>
        <w:rPr>
          <w:lang w:val="en-US"/>
        </w:rPr>
      </w:pPr>
      <w:r w:rsidRPr="00D57DE1">
        <w:t>Comment respecte-t-on la liberté (et la dignité) dans certaines campagnes publicitaires (tabac, VIH) ?</w:t>
      </w:r>
    </w:p>
    <w:p w14:paraId="3399BC3C" w14:textId="77777777" w:rsidR="00D57DE1" w:rsidRPr="00D57DE1" w:rsidRDefault="00D57DE1" w:rsidP="00DE1E0D">
      <w:pPr>
        <w:numPr>
          <w:ilvl w:val="0"/>
          <w:numId w:val="112"/>
        </w:numPr>
        <w:rPr>
          <w:lang w:val="en-US"/>
        </w:rPr>
      </w:pPr>
      <w:r w:rsidRPr="00D57DE1">
        <w:t>Qu’implique la justice et l’égalité dans l’accès aux soins ?</w:t>
      </w:r>
    </w:p>
    <w:p w14:paraId="2BD71B65" w14:textId="77777777" w:rsidR="00D57DE1" w:rsidRPr="00D57DE1" w:rsidRDefault="00D57DE1" w:rsidP="00DE1E0D">
      <w:pPr>
        <w:numPr>
          <w:ilvl w:val="0"/>
          <w:numId w:val="112"/>
        </w:numPr>
        <w:rPr>
          <w:lang w:val="en-US"/>
        </w:rPr>
      </w:pPr>
      <w:r w:rsidRPr="00D57DE1">
        <w:t>Le droit à la santé est-il universel ou régional ?</w:t>
      </w:r>
    </w:p>
    <w:p w14:paraId="7642C41C" w14:textId="77777777" w:rsidR="00D57DE1" w:rsidRPr="00D57DE1" w:rsidRDefault="00D57DE1" w:rsidP="00DE1E0D">
      <w:pPr>
        <w:numPr>
          <w:ilvl w:val="0"/>
          <w:numId w:val="112"/>
        </w:numPr>
        <w:rPr>
          <w:lang w:val="en-US"/>
        </w:rPr>
      </w:pPr>
      <w:r w:rsidRPr="00D57DE1">
        <w:t>Rapport public-privé dans le système de santé…</w:t>
      </w:r>
    </w:p>
    <w:p w14:paraId="760AEC45" w14:textId="0112346E" w:rsidR="00D57DE1" w:rsidRDefault="00D57DE1"/>
    <w:p w14:paraId="49F59556" w14:textId="77777777" w:rsidR="00701545" w:rsidRDefault="00701545"/>
    <w:p w14:paraId="6D6EDC35" w14:textId="77777777" w:rsidR="00701545" w:rsidRDefault="00701545"/>
    <w:p w14:paraId="37D810AA" w14:textId="77777777" w:rsidR="00792B6D" w:rsidRDefault="00792B6D">
      <w:r>
        <w:lastRenderedPageBreak/>
        <w:t xml:space="preserve">Semaine 3 : L’utilitarisme et déontologisme </w:t>
      </w:r>
    </w:p>
    <w:p w14:paraId="77042C96" w14:textId="77777777" w:rsidR="00792B6D" w:rsidRDefault="00792B6D">
      <w:pPr>
        <w:rPr>
          <w:lang w:val="fr-FR"/>
        </w:rPr>
      </w:pPr>
    </w:p>
    <w:p w14:paraId="762F66BB" w14:textId="77777777" w:rsidR="00792B6D" w:rsidRPr="0048184A" w:rsidRDefault="00792B6D" w:rsidP="00792B6D">
      <w:pPr>
        <w:pStyle w:val="ListParagraph"/>
        <w:numPr>
          <w:ilvl w:val="0"/>
          <w:numId w:val="1"/>
        </w:numPr>
        <w:rPr>
          <w:b/>
          <w:u w:val="single"/>
          <w:lang w:val="fr-FR"/>
        </w:rPr>
      </w:pPr>
      <w:r w:rsidRPr="0048184A">
        <w:rPr>
          <w:b/>
          <w:u w:val="single"/>
          <w:lang w:val="fr-FR"/>
        </w:rPr>
        <w:t>Les approches non-normatives et normatives</w:t>
      </w:r>
    </w:p>
    <w:p w14:paraId="13851809" w14:textId="77777777" w:rsidR="00792B6D" w:rsidRPr="0048184A" w:rsidRDefault="00792B6D" w:rsidP="00792B6D">
      <w:pPr>
        <w:pStyle w:val="ListParagraph"/>
        <w:numPr>
          <w:ilvl w:val="1"/>
          <w:numId w:val="1"/>
        </w:numPr>
        <w:rPr>
          <w:u w:val="single"/>
          <w:lang w:val="fr-FR"/>
        </w:rPr>
      </w:pPr>
      <w:r w:rsidRPr="0048184A">
        <w:rPr>
          <w:u w:val="single"/>
          <w:lang w:val="fr-FR"/>
        </w:rPr>
        <w:t>Retour sur la notion d’éthique</w:t>
      </w:r>
    </w:p>
    <w:p w14:paraId="73F7CDBC" w14:textId="77777777" w:rsidR="00792B6D" w:rsidRPr="00792B6D" w:rsidRDefault="00792B6D" w:rsidP="00CA34CB">
      <w:pPr>
        <w:pStyle w:val="ListParagraph"/>
        <w:numPr>
          <w:ilvl w:val="0"/>
          <w:numId w:val="2"/>
        </w:numPr>
        <w:rPr>
          <w:lang w:val="en-US"/>
        </w:rPr>
      </w:pPr>
      <w:r w:rsidRPr="00792B6D">
        <w:t>L’</w:t>
      </w:r>
      <w:r w:rsidRPr="00792B6D">
        <w:rPr>
          <w:b/>
          <w:bCs/>
        </w:rPr>
        <w:t>éthique</w:t>
      </w:r>
      <w:r w:rsidRPr="00792B6D">
        <w:t xml:space="preserve"> est l’</w:t>
      </w:r>
      <w:r w:rsidRPr="00792B6D">
        <w:rPr>
          <w:b/>
          <w:bCs/>
        </w:rPr>
        <w:t>étude philosophique de la moralité</w:t>
      </w:r>
      <w:r w:rsidRPr="00792B6D">
        <w:t xml:space="preserve"> qui explore et tente de statuer ce qui est </w:t>
      </w:r>
      <w:r w:rsidRPr="00792B6D">
        <w:rPr>
          <w:b/>
          <w:bCs/>
        </w:rPr>
        <w:t xml:space="preserve">moralement bon </w:t>
      </w:r>
      <w:r w:rsidRPr="00792B6D">
        <w:t xml:space="preserve">ou </w:t>
      </w:r>
      <w:r w:rsidRPr="00792B6D">
        <w:rPr>
          <w:b/>
          <w:bCs/>
        </w:rPr>
        <w:t>mauvais</w:t>
      </w:r>
      <w:r w:rsidRPr="00792B6D">
        <w:t>.</w:t>
      </w:r>
    </w:p>
    <w:p w14:paraId="049C958B" w14:textId="77777777" w:rsidR="00792B6D" w:rsidRPr="00792B6D" w:rsidRDefault="00792B6D" w:rsidP="00CA34CB">
      <w:pPr>
        <w:pStyle w:val="ListParagraph"/>
        <w:numPr>
          <w:ilvl w:val="0"/>
          <w:numId w:val="2"/>
        </w:numPr>
        <w:rPr>
          <w:lang w:val="en-US"/>
        </w:rPr>
      </w:pPr>
      <w:r w:rsidRPr="00792B6D">
        <w:t xml:space="preserve">La </w:t>
      </w:r>
      <w:r w:rsidRPr="00792B6D">
        <w:rPr>
          <w:b/>
          <w:bCs/>
        </w:rPr>
        <w:t>bioéthique</w:t>
      </w:r>
      <w:r w:rsidRPr="00792B6D">
        <w:t xml:space="preserve"> explore les </w:t>
      </w:r>
      <w:r w:rsidRPr="00792B6D">
        <w:rPr>
          <w:b/>
          <w:bCs/>
        </w:rPr>
        <w:t>problématiques et les enjeux moraux</w:t>
      </w:r>
      <w:r w:rsidRPr="00792B6D">
        <w:t xml:space="preserve"> associés aux </w:t>
      </w:r>
      <w:r w:rsidRPr="00792B6D">
        <w:rPr>
          <w:b/>
          <w:bCs/>
        </w:rPr>
        <w:t>avancées biomédicales</w:t>
      </w:r>
      <w:r w:rsidRPr="00792B6D">
        <w:t>.</w:t>
      </w:r>
    </w:p>
    <w:p w14:paraId="0621ACDF" w14:textId="77777777" w:rsidR="00792B6D" w:rsidRPr="00552D7A" w:rsidRDefault="00792B6D" w:rsidP="00CA34CB">
      <w:pPr>
        <w:pStyle w:val="ListParagraph"/>
        <w:numPr>
          <w:ilvl w:val="0"/>
          <w:numId w:val="2"/>
        </w:numPr>
        <w:rPr>
          <w:lang w:val="en-US"/>
        </w:rPr>
      </w:pPr>
      <w:r w:rsidRPr="00792B6D">
        <w:rPr>
          <w:b/>
          <w:bCs/>
        </w:rPr>
        <w:t xml:space="preserve">3 dimensions </w:t>
      </w:r>
      <w:r w:rsidRPr="00792B6D">
        <w:t>à la (bio</w:t>
      </w:r>
      <w:proofErr w:type="gramStart"/>
      <w:r w:rsidRPr="00792B6D">
        <w:t>)éthique</w:t>
      </w:r>
      <w:proofErr w:type="gramEnd"/>
      <w:r w:rsidRPr="00792B6D">
        <w:t xml:space="preserve"> : </w:t>
      </w:r>
      <w:r w:rsidRPr="00792B6D">
        <w:rPr>
          <w:b/>
          <w:bCs/>
        </w:rPr>
        <w:t>questionnement</w:t>
      </w:r>
      <w:r w:rsidRPr="00792B6D">
        <w:t xml:space="preserve">, </w:t>
      </w:r>
      <w:r w:rsidRPr="00792B6D">
        <w:rPr>
          <w:b/>
          <w:bCs/>
        </w:rPr>
        <w:t>systématisation</w:t>
      </w:r>
      <w:r w:rsidRPr="00792B6D">
        <w:t xml:space="preserve"> et </w:t>
      </w:r>
      <w:r w:rsidRPr="00792B6D">
        <w:rPr>
          <w:b/>
          <w:bCs/>
        </w:rPr>
        <w:t>pratique</w:t>
      </w:r>
      <w:r w:rsidRPr="00792B6D">
        <w:t>.</w:t>
      </w:r>
    </w:p>
    <w:p w14:paraId="54F1A367" w14:textId="77777777" w:rsidR="00552D7A" w:rsidRPr="00552D7A" w:rsidRDefault="00552D7A" w:rsidP="00CA34CB">
      <w:pPr>
        <w:pStyle w:val="ListParagraph"/>
        <w:numPr>
          <w:ilvl w:val="0"/>
          <w:numId w:val="2"/>
        </w:numPr>
        <w:rPr>
          <w:lang w:val="en-US"/>
        </w:rPr>
      </w:pPr>
      <w:r w:rsidRPr="00552D7A">
        <w:t xml:space="preserve">Les </w:t>
      </w:r>
      <w:r w:rsidRPr="00552D7A">
        <w:rPr>
          <w:b/>
          <w:bCs/>
        </w:rPr>
        <w:t xml:space="preserve">théories éthiques </w:t>
      </w:r>
      <w:r w:rsidRPr="00552D7A">
        <w:t xml:space="preserve">réfléchissent sur la </w:t>
      </w:r>
      <w:r w:rsidRPr="00552D7A">
        <w:rPr>
          <w:b/>
          <w:bCs/>
        </w:rPr>
        <w:t>nature et la justification</w:t>
      </w:r>
      <w:r w:rsidRPr="00552D7A">
        <w:t xml:space="preserve"> des </w:t>
      </w:r>
      <w:r w:rsidRPr="00552D7A">
        <w:rPr>
          <w:b/>
          <w:bCs/>
        </w:rPr>
        <w:t xml:space="preserve">principes éthiques </w:t>
      </w:r>
      <w:r w:rsidRPr="00552D7A">
        <w:t xml:space="preserve">qui peuvent s’appliquer aux </w:t>
      </w:r>
      <w:r w:rsidRPr="00552D7A">
        <w:rPr>
          <w:b/>
          <w:bCs/>
        </w:rPr>
        <w:t>problèmes moraux</w:t>
      </w:r>
      <w:r w:rsidRPr="00552D7A">
        <w:t>.</w:t>
      </w:r>
    </w:p>
    <w:p w14:paraId="55168FB1" w14:textId="77777777" w:rsidR="00552D7A" w:rsidRPr="00552D7A" w:rsidRDefault="00552D7A" w:rsidP="00CA34CB">
      <w:pPr>
        <w:pStyle w:val="ListParagraph"/>
        <w:numPr>
          <w:ilvl w:val="0"/>
          <w:numId w:val="2"/>
        </w:numPr>
        <w:rPr>
          <w:lang w:val="en-US"/>
        </w:rPr>
      </w:pPr>
      <w:r w:rsidRPr="00552D7A">
        <w:t xml:space="preserve">Elles proposent des approches qui permettent de </w:t>
      </w:r>
      <w:r w:rsidRPr="00552D7A">
        <w:rPr>
          <w:b/>
          <w:bCs/>
        </w:rPr>
        <w:t xml:space="preserve">guider nos décisions </w:t>
      </w:r>
      <w:r w:rsidRPr="00552D7A">
        <w:t>à propos de ce qui est bon ou mauvais.</w:t>
      </w:r>
    </w:p>
    <w:p w14:paraId="5D935B01" w14:textId="77777777" w:rsidR="00552D7A" w:rsidRDefault="00552D7A" w:rsidP="00552D7A">
      <w:pPr>
        <w:rPr>
          <w:lang w:val="en-US"/>
        </w:rPr>
      </w:pPr>
    </w:p>
    <w:p w14:paraId="7917302B" w14:textId="77777777" w:rsidR="00552D7A" w:rsidRPr="0048184A" w:rsidRDefault="00552D7A" w:rsidP="00552D7A">
      <w:pPr>
        <w:pStyle w:val="ListParagraph"/>
        <w:numPr>
          <w:ilvl w:val="1"/>
          <w:numId w:val="1"/>
        </w:numPr>
        <w:rPr>
          <w:u w:val="single"/>
          <w:lang w:val="en-US"/>
        </w:rPr>
      </w:pPr>
      <w:r w:rsidRPr="0048184A">
        <w:rPr>
          <w:u w:val="single"/>
          <w:lang w:val="en-US"/>
        </w:rPr>
        <w:t>Deux types d’approches</w:t>
      </w:r>
    </w:p>
    <w:p w14:paraId="099FD6AA" w14:textId="77777777" w:rsidR="00552D7A" w:rsidRPr="00552D7A" w:rsidRDefault="00552D7A" w:rsidP="00CA34CB">
      <w:pPr>
        <w:pStyle w:val="ListParagraph"/>
        <w:numPr>
          <w:ilvl w:val="0"/>
          <w:numId w:val="5"/>
        </w:numPr>
        <w:rPr>
          <w:lang w:val="en-US"/>
        </w:rPr>
      </w:pPr>
      <w:r w:rsidRPr="00552D7A">
        <w:t xml:space="preserve">L’étude de la moralité a </w:t>
      </w:r>
      <w:r w:rsidRPr="00552D7A">
        <w:rPr>
          <w:b/>
          <w:bCs/>
        </w:rPr>
        <w:t>deux</w:t>
      </w:r>
      <w:r w:rsidRPr="00552D7A">
        <w:t xml:space="preserve"> grandes approches :</w:t>
      </w:r>
    </w:p>
    <w:p w14:paraId="53FAE0BE" w14:textId="77777777" w:rsidR="00552D7A" w:rsidRPr="00552D7A" w:rsidRDefault="00552D7A" w:rsidP="00CA34CB">
      <w:pPr>
        <w:pStyle w:val="ListParagraph"/>
        <w:numPr>
          <w:ilvl w:val="0"/>
          <w:numId w:val="4"/>
        </w:numPr>
        <w:rPr>
          <w:lang w:val="en-US"/>
        </w:rPr>
      </w:pPr>
      <w:r w:rsidRPr="00552D7A">
        <w:rPr>
          <w:b/>
          <w:bCs/>
        </w:rPr>
        <w:t xml:space="preserve">non-normatives </w:t>
      </w:r>
      <w:r w:rsidRPr="00552D7A">
        <w:t>: analysent la moralité sans prendre de position morale.</w:t>
      </w:r>
    </w:p>
    <w:p w14:paraId="5A8CC093" w14:textId="77777777" w:rsidR="00552D7A" w:rsidRPr="00552D7A" w:rsidRDefault="00552D7A" w:rsidP="00CA34CB">
      <w:pPr>
        <w:pStyle w:val="ListParagraph"/>
        <w:numPr>
          <w:ilvl w:val="0"/>
          <w:numId w:val="3"/>
        </w:numPr>
        <w:rPr>
          <w:lang w:val="en-US"/>
        </w:rPr>
      </w:pPr>
      <w:r w:rsidRPr="00552D7A">
        <w:rPr>
          <w:b/>
          <w:bCs/>
        </w:rPr>
        <w:t>normatives</w:t>
      </w:r>
      <w:r w:rsidRPr="00552D7A">
        <w:t xml:space="preserve"> : se concentrent sur la question de ce qui est bon et mauvais.</w:t>
      </w:r>
    </w:p>
    <w:p w14:paraId="64C4A24A" w14:textId="77777777" w:rsidR="00552D7A" w:rsidRDefault="00552D7A" w:rsidP="00552D7A">
      <w:pPr>
        <w:rPr>
          <w:lang w:val="en-US"/>
        </w:rPr>
      </w:pPr>
    </w:p>
    <w:p w14:paraId="6692D762" w14:textId="77777777" w:rsidR="00552D7A" w:rsidRPr="00552D7A" w:rsidRDefault="00552D7A" w:rsidP="00552D7A">
      <w:pPr>
        <w:rPr>
          <w:lang w:val="en-US"/>
        </w:rPr>
      </w:pPr>
      <w:r w:rsidRPr="00552D7A">
        <w:t xml:space="preserve">Les approches </w:t>
      </w:r>
      <w:r w:rsidRPr="00552D7A">
        <w:rPr>
          <w:b/>
          <w:bCs/>
        </w:rPr>
        <w:t xml:space="preserve">non-normatives </w:t>
      </w:r>
      <w:r w:rsidRPr="00552D7A">
        <w:t>:</w:t>
      </w:r>
    </w:p>
    <w:p w14:paraId="2A5DB706" w14:textId="77777777" w:rsidR="00552D7A" w:rsidRPr="00552D7A" w:rsidRDefault="00552D7A" w:rsidP="00CA34CB">
      <w:pPr>
        <w:numPr>
          <w:ilvl w:val="0"/>
          <w:numId w:val="6"/>
        </w:numPr>
        <w:tabs>
          <w:tab w:val="clear" w:pos="360"/>
          <w:tab w:val="num" w:pos="720"/>
        </w:tabs>
        <w:rPr>
          <w:lang w:val="en-US"/>
        </w:rPr>
      </w:pPr>
      <w:r w:rsidRPr="00552D7A">
        <w:t>l’</w:t>
      </w:r>
      <w:r w:rsidRPr="00552D7A">
        <w:rPr>
          <w:b/>
          <w:bCs/>
        </w:rPr>
        <w:t xml:space="preserve">éthique descriptive </w:t>
      </w:r>
      <w:r w:rsidRPr="00552D7A">
        <w:t xml:space="preserve">: description factuelle et explication des </w:t>
      </w:r>
      <w:r w:rsidRPr="00552D7A">
        <w:rPr>
          <w:u w:val="single"/>
        </w:rPr>
        <w:t>comportements moraux et des croyances</w:t>
      </w:r>
      <w:r w:rsidRPr="00552D7A">
        <w:t xml:space="preserve">. Elle tente d’expliquer </w:t>
      </w:r>
      <w:r w:rsidRPr="00552D7A">
        <w:rPr>
          <w:u w:val="single"/>
        </w:rPr>
        <w:t>comment les attitudes, codes et croyances différent</w:t>
      </w:r>
      <w:r w:rsidRPr="00552D7A">
        <w:t xml:space="preserve"> d’une personne à l’autre ou d’une société/culture à l’autre.</w:t>
      </w:r>
    </w:p>
    <w:p w14:paraId="684334A6" w14:textId="77777777" w:rsidR="00552D7A" w:rsidRPr="00552D7A" w:rsidRDefault="00552D7A" w:rsidP="00CA34CB">
      <w:pPr>
        <w:numPr>
          <w:ilvl w:val="0"/>
          <w:numId w:val="6"/>
        </w:numPr>
        <w:tabs>
          <w:tab w:val="clear" w:pos="360"/>
          <w:tab w:val="num" w:pos="720"/>
        </w:tabs>
        <w:rPr>
          <w:lang w:val="en-US"/>
        </w:rPr>
      </w:pPr>
      <w:r w:rsidRPr="00552D7A">
        <w:t xml:space="preserve">la </w:t>
      </w:r>
      <w:r w:rsidRPr="00552D7A">
        <w:rPr>
          <w:b/>
          <w:bCs/>
        </w:rPr>
        <w:t>méta-éthique</w:t>
      </w:r>
      <w:r w:rsidRPr="00552D7A">
        <w:t xml:space="preserve"> : analyse le </w:t>
      </w:r>
      <w:r w:rsidRPr="00552D7A">
        <w:rPr>
          <w:u w:val="single"/>
        </w:rPr>
        <w:t>sens des concepts éthiques fondamentaux</w:t>
      </w:r>
      <w:r w:rsidRPr="00552D7A">
        <w:t xml:space="preserve"> (droit, obligation, bien, vertu</w:t>
      </w:r>
      <w:proofErr w:type="gramStart"/>
      <w:r w:rsidRPr="00552D7A">
        <w:t>,…)</w:t>
      </w:r>
      <w:proofErr w:type="gramEnd"/>
      <w:r w:rsidRPr="00552D7A">
        <w:t xml:space="preserve"> et </w:t>
      </w:r>
      <w:r w:rsidRPr="00552D7A">
        <w:rPr>
          <w:u w:val="single"/>
        </w:rPr>
        <w:t>tente de distinguer entre ce qui est moral ou non</w:t>
      </w:r>
      <w:r w:rsidRPr="00552D7A">
        <w:t xml:space="preserve"> :</w:t>
      </w:r>
    </w:p>
    <w:p w14:paraId="7547AB7A" w14:textId="77777777" w:rsidR="00552D7A" w:rsidRPr="00552D7A" w:rsidRDefault="00552D7A" w:rsidP="00CA34CB">
      <w:pPr>
        <w:numPr>
          <w:ilvl w:val="1"/>
          <w:numId w:val="6"/>
        </w:numPr>
        <w:tabs>
          <w:tab w:val="num" w:pos="1440"/>
        </w:tabs>
        <w:rPr>
          <w:lang w:val="en-US"/>
        </w:rPr>
      </w:pPr>
      <w:r w:rsidRPr="00552D7A">
        <w:t>que voulons-nous dire lorsque nous disons qu’une action est « morale » ?</w:t>
      </w:r>
    </w:p>
    <w:p w14:paraId="598A6C18" w14:textId="77777777" w:rsidR="00552D7A" w:rsidRPr="00552D7A" w:rsidRDefault="00552D7A" w:rsidP="00CA34CB">
      <w:pPr>
        <w:numPr>
          <w:ilvl w:val="1"/>
          <w:numId w:val="6"/>
        </w:numPr>
        <w:tabs>
          <w:tab w:val="num" w:pos="1440"/>
        </w:tabs>
        <w:rPr>
          <w:lang w:val="en-US"/>
        </w:rPr>
      </w:pPr>
      <w:r w:rsidRPr="00552D7A">
        <w:t>qu’est-ce qu’être « moralement responsable » ou signifie « libre arbitre » ?</w:t>
      </w:r>
    </w:p>
    <w:p w14:paraId="2E61A977" w14:textId="77777777" w:rsidR="00552D7A" w:rsidRPr="00552D7A" w:rsidRDefault="00552D7A" w:rsidP="00552D7A">
      <w:pPr>
        <w:rPr>
          <w:lang w:val="en-US"/>
        </w:rPr>
      </w:pPr>
      <w:r w:rsidRPr="00552D7A">
        <w:t xml:space="preserve">La méta-éthique analyse aussi </w:t>
      </w:r>
      <w:r w:rsidRPr="00552D7A">
        <w:rPr>
          <w:u w:val="single"/>
        </w:rPr>
        <w:t>la structure et la logique interne des raisonnements moraux et de leurs justifications</w:t>
      </w:r>
      <w:r w:rsidRPr="00552D7A">
        <w:t>.</w:t>
      </w:r>
    </w:p>
    <w:p w14:paraId="73AEFE6A" w14:textId="77777777" w:rsidR="00552D7A" w:rsidRPr="00552D7A" w:rsidRDefault="00552D7A" w:rsidP="00552D7A">
      <w:pPr>
        <w:rPr>
          <w:lang w:val="en-US"/>
        </w:rPr>
      </w:pPr>
    </w:p>
    <w:p w14:paraId="1B630D97" w14:textId="77777777" w:rsidR="00855D4A" w:rsidRPr="00855D4A" w:rsidRDefault="00855D4A" w:rsidP="00855D4A">
      <w:pPr>
        <w:rPr>
          <w:lang w:val="en-US"/>
        </w:rPr>
      </w:pPr>
      <w:r w:rsidRPr="00855D4A">
        <w:t xml:space="preserve">Les approches </w:t>
      </w:r>
      <w:r w:rsidRPr="00855D4A">
        <w:rPr>
          <w:b/>
          <w:bCs/>
        </w:rPr>
        <w:t>normatives</w:t>
      </w:r>
      <w:r w:rsidRPr="00855D4A">
        <w:t xml:space="preserve"> :</w:t>
      </w:r>
    </w:p>
    <w:p w14:paraId="420D0EAE" w14:textId="77777777" w:rsidR="00855D4A" w:rsidRPr="00855D4A" w:rsidRDefault="00855D4A" w:rsidP="00CA34CB">
      <w:pPr>
        <w:numPr>
          <w:ilvl w:val="0"/>
          <w:numId w:val="7"/>
        </w:numPr>
        <w:tabs>
          <w:tab w:val="clear" w:pos="360"/>
          <w:tab w:val="num" w:pos="720"/>
        </w:tabs>
        <w:rPr>
          <w:lang w:val="en-US"/>
        </w:rPr>
      </w:pPr>
      <w:r w:rsidRPr="00855D4A">
        <w:t xml:space="preserve">identifient les </w:t>
      </w:r>
      <w:r w:rsidRPr="00855D4A">
        <w:rPr>
          <w:b/>
          <w:bCs/>
        </w:rPr>
        <w:t>principes</w:t>
      </w:r>
      <w:r w:rsidRPr="00855D4A">
        <w:t xml:space="preserve"> et </w:t>
      </w:r>
      <w:r w:rsidRPr="00855D4A">
        <w:rPr>
          <w:b/>
          <w:bCs/>
        </w:rPr>
        <w:t>vertus</w:t>
      </w:r>
      <w:r w:rsidRPr="00855D4A">
        <w:t xml:space="preserve"> fondamentales qui guident la moralité;</w:t>
      </w:r>
    </w:p>
    <w:p w14:paraId="09F9053A" w14:textId="77777777" w:rsidR="00855D4A" w:rsidRPr="00855D4A" w:rsidRDefault="00855D4A" w:rsidP="00CA34CB">
      <w:pPr>
        <w:numPr>
          <w:ilvl w:val="0"/>
          <w:numId w:val="7"/>
        </w:numPr>
        <w:tabs>
          <w:tab w:val="clear" w:pos="360"/>
          <w:tab w:val="num" w:pos="720"/>
        </w:tabs>
        <w:rPr>
          <w:lang w:val="en-US"/>
        </w:rPr>
      </w:pPr>
      <w:r w:rsidRPr="00855D4A">
        <w:t xml:space="preserve">proposent des </w:t>
      </w:r>
      <w:r w:rsidRPr="00855D4A">
        <w:rPr>
          <w:b/>
          <w:bCs/>
        </w:rPr>
        <w:t>réponses cohérentes, systématiques et justifiables</w:t>
      </w:r>
      <w:r w:rsidRPr="00855D4A">
        <w:t xml:space="preserve"> aux problèmes moraux.</w:t>
      </w:r>
    </w:p>
    <w:p w14:paraId="314A37A5" w14:textId="77777777" w:rsidR="00855D4A" w:rsidRDefault="00855D4A" w:rsidP="00855D4A">
      <w:r w:rsidRPr="00855D4A">
        <w:rPr>
          <w:rFonts w:hint="eastAsia"/>
        </w:rPr>
        <w:t>✓</w:t>
      </w:r>
      <w:r w:rsidRPr="00855D4A">
        <w:rPr>
          <w:rFonts w:hint="eastAsia"/>
        </w:rPr>
        <w:t xml:space="preserve"> </w:t>
      </w:r>
      <w:r w:rsidRPr="00855D4A">
        <w:t xml:space="preserve">Les approches normatives développent des théories qui proposent des </w:t>
      </w:r>
      <w:r w:rsidRPr="00855D4A">
        <w:rPr>
          <w:b/>
          <w:bCs/>
        </w:rPr>
        <w:t xml:space="preserve">systèmes de principes moraux </w:t>
      </w:r>
      <w:r w:rsidRPr="00855D4A">
        <w:t xml:space="preserve">pour </w:t>
      </w:r>
      <w:r w:rsidRPr="00855D4A">
        <w:rPr>
          <w:b/>
          <w:bCs/>
        </w:rPr>
        <w:t xml:space="preserve">guider les décisions à propos de </w:t>
      </w:r>
      <w:proofErr w:type="gramStart"/>
      <w:r w:rsidRPr="00855D4A">
        <w:rPr>
          <w:b/>
          <w:bCs/>
        </w:rPr>
        <w:t>ce</w:t>
      </w:r>
      <w:proofErr w:type="gramEnd"/>
      <w:r w:rsidRPr="00855D4A">
        <w:rPr>
          <w:b/>
          <w:bCs/>
        </w:rPr>
        <w:t xml:space="preserve"> qui est bon et mauvais</w:t>
      </w:r>
      <w:r w:rsidRPr="00855D4A">
        <w:t>.</w:t>
      </w:r>
    </w:p>
    <w:p w14:paraId="074589EA" w14:textId="77777777" w:rsidR="00855D4A" w:rsidRDefault="00855D4A" w:rsidP="00855D4A"/>
    <w:p w14:paraId="11C888BD" w14:textId="77777777" w:rsidR="00855D4A" w:rsidRPr="00855D4A" w:rsidRDefault="00855D4A" w:rsidP="00855D4A">
      <w:pPr>
        <w:rPr>
          <w:lang w:val="en-US"/>
        </w:rPr>
      </w:pPr>
      <w:r w:rsidRPr="00855D4A">
        <w:t xml:space="preserve">Les </w:t>
      </w:r>
      <w:r w:rsidRPr="00855D4A">
        <w:rPr>
          <w:b/>
          <w:bCs/>
        </w:rPr>
        <w:t xml:space="preserve">deux théories normatives classiques </w:t>
      </w:r>
      <w:r w:rsidRPr="00855D4A">
        <w:t>sont :</w:t>
      </w:r>
    </w:p>
    <w:p w14:paraId="55326D03" w14:textId="77777777" w:rsidR="00855D4A" w:rsidRPr="00855D4A" w:rsidRDefault="00855D4A" w:rsidP="00CA34CB">
      <w:pPr>
        <w:numPr>
          <w:ilvl w:val="0"/>
          <w:numId w:val="8"/>
        </w:numPr>
        <w:rPr>
          <w:lang w:val="en-US"/>
        </w:rPr>
      </w:pPr>
      <w:r w:rsidRPr="00855D4A">
        <w:t xml:space="preserve">le </w:t>
      </w:r>
      <w:r w:rsidRPr="00855D4A">
        <w:rPr>
          <w:b/>
          <w:bCs/>
        </w:rPr>
        <w:t>conséquentialisme</w:t>
      </w:r>
    </w:p>
    <w:p w14:paraId="0A8CE855" w14:textId="77777777" w:rsidR="00855D4A" w:rsidRPr="00855D4A" w:rsidRDefault="00855D4A" w:rsidP="00CA34CB">
      <w:pPr>
        <w:numPr>
          <w:ilvl w:val="0"/>
          <w:numId w:val="8"/>
        </w:numPr>
        <w:rPr>
          <w:lang w:val="en-US"/>
        </w:rPr>
      </w:pPr>
      <w:r w:rsidRPr="00855D4A">
        <w:t xml:space="preserve">le </w:t>
      </w:r>
      <w:r w:rsidRPr="00855D4A">
        <w:rPr>
          <w:b/>
          <w:bCs/>
        </w:rPr>
        <w:t>déontologisme</w:t>
      </w:r>
    </w:p>
    <w:p w14:paraId="5AB9A8FE" w14:textId="77777777" w:rsidR="00855D4A" w:rsidRDefault="00855D4A" w:rsidP="00855D4A"/>
    <w:p w14:paraId="1F95073F" w14:textId="77777777" w:rsidR="00855D4A" w:rsidRPr="0048184A" w:rsidRDefault="00855D4A" w:rsidP="00855D4A">
      <w:pPr>
        <w:pStyle w:val="ListParagraph"/>
        <w:numPr>
          <w:ilvl w:val="0"/>
          <w:numId w:val="1"/>
        </w:numPr>
        <w:rPr>
          <w:b/>
          <w:u w:val="single"/>
        </w:rPr>
      </w:pPr>
      <w:r w:rsidRPr="0048184A">
        <w:rPr>
          <w:b/>
          <w:u w:val="single"/>
        </w:rPr>
        <w:t>Le conséquentialisme ou le souci des conséquences</w:t>
      </w:r>
    </w:p>
    <w:p w14:paraId="3343AFBD" w14:textId="77777777" w:rsidR="00855D4A" w:rsidRPr="0048184A" w:rsidRDefault="00855D4A" w:rsidP="00855D4A">
      <w:pPr>
        <w:pStyle w:val="ListParagraph"/>
        <w:numPr>
          <w:ilvl w:val="1"/>
          <w:numId w:val="1"/>
        </w:numPr>
        <w:rPr>
          <w:u w:val="single"/>
        </w:rPr>
      </w:pPr>
      <w:r w:rsidRPr="0048184A">
        <w:rPr>
          <w:u w:val="single"/>
        </w:rPr>
        <w:t>Le conséquentialisme?</w:t>
      </w:r>
    </w:p>
    <w:p w14:paraId="46B9B3CF" w14:textId="77777777" w:rsidR="00855D4A" w:rsidRPr="00855D4A" w:rsidRDefault="00855D4A" w:rsidP="00CA34CB">
      <w:pPr>
        <w:pStyle w:val="ListParagraph"/>
        <w:numPr>
          <w:ilvl w:val="0"/>
          <w:numId w:val="3"/>
        </w:numPr>
        <w:rPr>
          <w:lang w:val="en-US"/>
        </w:rPr>
      </w:pPr>
      <w:r w:rsidRPr="00855D4A">
        <w:lastRenderedPageBreak/>
        <w:t xml:space="preserve">Terme récent : créé par la philosophe britannique  </w:t>
      </w:r>
      <w:r w:rsidRPr="00855D4A">
        <w:rPr>
          <w:b/>
          <w:bCs/>
        </w:rPr>
        <w:t xml:space="preserve">Elizabeth Anscombe </w:t>
      </w:r>
      <w:r w:rsidRPr="00855D4A">
        <w:t>(1919-2001).</w:t>
      </w:r>
    </w:p>
    <w:p w14:paraId="5D33F758" w14:textId="77777777" w:rsidR="00855D4A" w:rsidRPr="00855D4A" w:rsidRDefault="00855D4A" w:rsidP="00CA34CB">
      <w:pPr>
        <w:pStyle w:val="ListParagraph"/>
        <w:numPr>
          <w:ilvl w:val="0"/>
          <w:numId w:val="3"/>
        </w:numPr>
        <w:rPr>
          <w:lang w:val="en-US"/>
        </w:rPr>
      </w:pPr>
      <w:r w:rsidRPr="00855D4A">
        <w:t xml:space="preserve">Origines anciennes : </w:t>
      </w:r>
      <w:r w:rsidRPr="00855D4A">
        <w:rPr>
          <w:b/>
          <w:bCs/>
        </w:rPr>
        <w:t>David Hume</w:t>
      </w:r>
      <w:r w:rsidRPr="00855D4A">
        <w:t xml:space="preserve"> (1711-1776), </w:t>
      </w:r>
      <w:r w:rsidRPr="00855D4A">
        <w:rPr>
          <w:b/>
          <w:bCs/>
        </w:rPr>
        <w:t xml:space="preserve">Jeremy Bentham </w:t>
      </w:r>
      <w:r w:rsidRPr="00855D4A">
        <w:t xml:space="preserve">(1748-1832) et </w:t>
      </w:r>
      <w:r w:rsidRPr="00855D4A">
        <w:rPr>
          <w:b/>
          <w:bCs/>
        </w:rPr>
        <w:t>John Stuart Mill</w:t>
      </w:r>
      <w:r w:rsidRPr="00855D4A">
        <w:t xml:space="preserve"> (1806-1873).</w:t>
      </w:r>
    </w:p>
    <w:p w14:paraId="2DA4E16F" w14:textId="77777777" w:rsidR="00855D4A" w:rsidRPr="002C759D" w:rsidRDefault="00855D4A" w:rsidP="00CA34CB">
      <w:pPr>
        <w:pStyle w:val="ListParagraph"/>
        <w:numPr>
          <w:ilvl w:val="0"/>
          <w:numId w:val="3"/>
        </w:numPr>
        <w:rPr>
          <w:lang w:val="en-US"/>
        </w:rPr>
      </w:pPr>
      <w:r w:rsidRPr="00855D4A">
        <w:t xml:space="preserve">L’approche conséquentialiste la plus connue et la plus importante est </w:t>
      </w:r>
      <w:r w:rsidRPr="00855D4A">
        <w:rPr>
          <w:b/>
          <w:bCs/>
        </w:rPr>
        <w:t>l’utilitarisme</w:t>
      </w:r>
      <w:r w:rsidRPr="00855D4A">
        <w:t>.</w:t>
      </w:r>
    </w:p>
    <w:p w14:paraId="29691978" w14:textId="77777777" w:rsidR="002C759D" w:rsidRPr="002C759D" w:rsidRDefault="002C759D" w:rsidP="00CA34CB">
      <w:pPr>
        <w:pStyle w:val="ListParagraph"/>
        <w:numPr>
          <w:ilvl w:val="0"/>
          <w:numId w:val="3"/>
        </w:numPr>
        <w:rPr>
          <w:lang w:val="en-US"/>
        </w:rPr>
      </w:pPr>
      <w:r w:rsidRPr="002C759D">
        <w:t xml:space="preserve">S’intéresse aux </w:t>
      </w:r>
      <w:r w:rsidRPr="002C759D">
        <w:rPr>
          <w:b/>
          <w:bCs/>
        </w:rPr>
        <w:t xml:space="preserve">conséquences </w:t>
      </w:r>
      <w:r w:rsidRPr="002C759D">
        <w:t>des actions et décisions.</w:t>
      </w:r>
    </w:p>
    <w:p w14:paraId="4002E8A3" w14:textId="77777777" w:rsidR="002C759D" w:rsidRPr="002C759D" w:rsidRDefault="002C759D" w:rsidP="00CA34CB">
      <w:pPr>
        <w:pStyle w:val="ListParagraph"/>
        <w:numPr>
          <w:ilvl w:val="0"/>
          <w:numId w:val="3"/>
        </w:numPr>
        <w:rPr>
          <w:lang w:val="en-US"/>
        </w:rPr>
      </w:pPr>
      <w:r w:rsidRPr="002C759D">
        <w:t>Accorde</w:t>
      </w:r>
      <w:r w:rsidRPr="002C759D">
        <w:rPr>
          <w:b/>
          <w:bCs/>
        </w:rPr>
        <w:t xml:space="preserve"> une valeur morale aux actes en fonction de leurs </w:t>
      </w:r>
      <w:r w:rsidRPr="002C759D">
        <w:rPr>
          <w:b/>
          <w:bCs/>
          <w:i/>
          <w:iCs/>
        </w:rPr>
        <w:t>conséquences</w:t>
      </w:r>
      <w:r w:rsidRPr="002C759D">
        <w:t xml:space="preserve">, c-à-d. </w:t>
      </w:r>
      <w:r w:rsidRPr="002C759D">
        <w:rPr>
          <w:b/>
          <w:bCs/>
          <w:i/>
          <w:iCs/>
        </w:rPr>
        <w:t>tout ce qui résulte de l’acte commis, de manière directe ou indirecte</w:t>
      </w:r>
      <w:r w:rsidRPr="002C759D">
        <w:t xml:space="preserve">. </w:t>
      </w:r>
    </w:p>
    <w:p w14:paraId="4AA37919" w14:textId="77777777" w:rsidR="002C759D" w:rsidRPr="002C759D" w:rsidRDefault="002C759D" w:rsidP="00CA34CB">
      <w:pPr>
        <w:pStyle w:val="ListParagraph"/>
        <w:numPr>
          <w:ilvl w:val="0"/>
          <w:numId w:val="3"/>
        </w:numPr>
        <w:rPr>
          <w:lang w:val="en-US"/>
        </w:rPr>
      </w:pPr>
      <w:r w:rsidRPr="002C759D">
        <w:t xml:space="preserve">Un acte moralement bon est évalué par rapport à ses conséquences. </w:t>
      </w:r>
    </w:p>
    <w:p w14:paraId="7C69A3A6" w14:textId="77777777" w:rsidR="002C759D" w:rsidRPr="002C759D" w:rsidRDefault="002C759D" w:rsidP="00CA34CB">
      <w:pPr>
        <w:pStyle w:val="ListParagraph"/>
        <w:numPr>
          <w:ilvl w:val="0"/>
          <w:numId w:val="3"/>
        </w:numPr>
        <w:rPr>
          <w:lang w:val="en-US"/>
        </w:rPr>
      </w:pPr>
      <w:r w:rsidRPr="002C759D">
        <w:t xml:space="preserve">Toute action morale tend vers </w:t>
      </w:r>
      <w:r w:rsidRPr="002C759D">
        <w:rPr>
          <w:b/>
          <w:bCs/>
        </w:rPr>
        <w:t>l’amélioration de l’état du monde</w:t>
      </w:r>
      <w:r w:rsidRPr="002C759D">
        <w:t>.</w:t>
      </w:r>
    </w:p>
    <w:p w14:paraId="7BB802E6" w14:textId="77777777" w:rsidR="002C759D" w:rsidRPr="002C759D" w:rsidRDefault="002C759D" w:rsidP="00CA34CB">
      <w:pPr>
        <w:pStyle w:val="ListParagraph"/>
        <w:numPr>
          <w:ilvl w:val="0"/>
          <w:numId w:val="3"/>
        </w:numPr>
        <w:rPr>
          <w:lang w:val="en-US"/>
        </w:rPr>
      </w:pPr>
      <w:r w:rsidRPr="002C759D">
        <w:rPr>
          <w:b/>
          <w:bCs/>
        </w:rPr>
        <w:t>Une conséquence est plus morale qu’une autre car elle tend vers la plus grande somme de bonheur pour l’ensemble de la communauté</w:t>
      </w:r>
      <w:r w:rsidRPr="002C759D">
        <w:t xml:space="preserve">. </w:t>
      </w:r>
    </w:p>
    <w:p w14:paraId="5D542B76" w14:textId="77777777" w:rsidR="002C759D" w:rsidRPr="002C759D" w:rsidRDefault="002C759D" w:rsidP="00CA34CB">
      <w:pPr>
        <w:pStyle w:val="ListParagraph"/>
        <w:numPr>
          <w:ilvl w:val="0"/>
          <w:numId w:val="3"/>
        </w:numPr>
        <w:rPr>
          <w:lang w:val="en-US"/>
        </w:rPr>
      </w:pPr>
      <w:r w:rsidRPr="002C759D">
        <w:t xml:space="preserve">Ne considère pas la maximation de l’intérêt (bonheur) individuel, mais </w:t>
      </w:r>
      <w:r w:rsidRPr="002C759D">
        <w:rPr>
          <w:b/>
          <w:bCs/>
        </w:rPr>
        <w:t>de la communauté, de la société dans son ensemble</w:t>
      </w:r>
      <w:r w:rsidRPr="002C759D">
        <w:t>.</w:t>
      </w:r>
    </w:p>
    <w:p w14:paraId="01143C17" w14:textId="77777777" w:rsidR="002C759D" w:rsidRPr="0048184A" w:rsidRDefault="002C759D" w:rsidP="002C759D">
      <w:pPr>
        <w:rPr>
          <w:u w:val="single"/>
          <w:lang w:val="en-US"/>
        </w:rPr>
      </w:pPr>
    </w:p>
    <w:p w14:paraId="0051F941" w14:textId="77777777" w:rsidR="002C759D" w:rsidRPr="0048184A" w:rsidRDefault="002C759D" w:rsidP="002C759D">
      <w:pPr>
        <w:pStyle w:val="ListParagraph"/>
        <w:numPr>
          <w:ilvl w:val="1"/>
          <w:numId w:val="1"/>
        </w:numPr>
        <w:rPr>
          <w:u w:val="single"/>
          <w:lang w:val="en-US"/>
        </w:rPr>
      </w:pPr>
      <w:r w:rsidRPr="0048184A">
        <w:rPr>
          <w:u w:val="single"/>
          <w:lang w:val="en-US"/>
        </w:rPr>
        <w:t>La théorie utilitariste</w:t>
      </w:r>
    </w:p>
    <w:p w14:paraId="63D3DD3F" w14:textId="77777777" w:rsidR="002C759D" w:rsidRPr="002C759D" w:rsidRDefault="002C759D" w:rsidP="002C759D">
      <w:pPr>
        <w:rPr>
          <w:lang w:val="en-US"/>
        </w:rPr>
      </w:pPr>
      <w:r w:rsidRPr="002C759D">
        <w:t xml:space="preserve">« </w:t>
      </w:r>
      <w:r w:rsidRPr="002C759D">
        <w:rPr>
          <w:b/>
          <w:bCs/>
          <w:i/>
          <w:iCs/>
        </w:rPr>
        <w:t>Une action ou une règle d’action est morale si et seulement si elle a pour conséquence une plus forte augmentation du bien-être d’une communauté morale donnée que toute action ou règle d’action alternative</w:t>
      </w:r>
      <w:r w:rsidRPr="002C759D">
        <w:t xml:space="preserve"> »</w:t>
      </w:r>
    </w:p>
    <w:p w14:paraId="51DBACC9" w14:textId="77777777" w:rsidR="002C759D" w:rsidRPr="002C759D" w:rsidRDefault="002C759D" w:rsidP="002C759D">
      <w:pPr>
        <w:ind w:left="4320" w:firstLine="720"/>
        <w:rPr>
          <w:lang w:val="en-US"/>
        </w:rPr>
      </w:pPr>
      <w:r>
        <w:t xml:space="preserve">- </w:t>
      </w:r>
      <w:r w:rsidRPr="002C759D">
        <w:t xml:space="preserve">M. Timmons (2002, p. 343)    </w:t>
      </w:r>
    </w:p>
    <w:p w14:paraId="738088DD" w14:textId="77777777" w:rsidR="002C759D" w:rsidRPr="002C759D" w:rsidRDefault="002C759D" w:rsidP="002C759D">
      <w:pPr>
        <w:rPr>
          <w:lang w:val="en-US"/>
        </w:rPr>
      </w:pPr>
    </w:p>
    <w:p w14:paraId="250F6B11" w14:textId="77777777" w:rsidR="002C759D" w:rsidRPr="002C759D" w:rsidRDefault="002C759D" w:rsidP="00CA34CB">
      <w:pPr>
        <w:pStyle w:val="ListParagraph"/>
        <w:numPr>
          <w:ilvl w:val="0"/>
          <w:numId w:val="9"/>
        </w:numPr>
        <w:rPr>
          <w:lang w:val="en-US"/>
        </w:rPr>
      </w:pPr>
      <w:r w:rsidRPr="002C759D">
        <w:rPr>
          <w:b/>
          <w:bCs/>
        </w:rPr>
        <w:t>Une action est « bonne » ou « utile » (comparée à ses alternatives) si elle a la plus grande balance possible de bonnes conséquences ou la plus petite balance possible de mauvaises conséquences.</w:t>
      </w:r>
    </w:p>
    <w:p w14:paraId="5B8B2A7D" w14:textId="77777777" w:rsidR="002C759D" w:rsidRDefault="002C759D" w:rsidP="002C759D">
      <w:pPr>
        <w:rPr>
          <w:lang w:val="en-US"/>
        </w:rPr>
      </w:pPr>
    </w:p>
    <w:p w14:paraId="04E9E9E9" w14:textId="77777777" w:rsidR="002C759D" w:rsidRPr="002C759D" w:rsidRDefault="002C759D" w:rsidP="002C759D">
      <w:pPr>
        <w:rPr>
          <w:lang w:val="en-US"/>
        </w:rPr>
      </w:pPr>
      <w:r w:rsidRPr="002C759D">
        <w:t>Deux idées fondamentales de l’utilitarisme :</w:t>
      </w:r>
    </w:p>
    <w:p w14:paraId="1CBF43B9" w14:textId="77777777" w:rsidR="002C759D" w:rsidRPr="002C759D" w:rsidRDefault="002C759D" w:rsidP="00CA34CB">
      <w:pPr>
        <w:numPr>
          <w:ilvl w:val="0"/>
          <w:numId w:val="10"/>
        </w:numPr>
        <w:rPr>
          <w:lang w:val="en-US"/>
        </w:rPr>
      </w:pPr>
      <w:r w:rsidRPr="002C759D">
        <w:rPr>
          <w:b/>
          <w:bCs/>
        </w:rPr>
        <w:t>rejet de toute conception transcendante du bien moral</w:t>
      </w:r>
      <w:r w:rsidRPr="002C759D">
        <w:t>.</w:t>
      </w:r>
    </w:p>
    <w:p w14:paraId="7095CCE5" w14:textId="77777777" w:rsidR="002C759D" w:rsidRPr="002C759D" w:rsidRDefault="002C759D" w:rsidP="00CA34CB">
      <w:pPr>
        <w:numPr>
          <w:ilvl w:val="0"/>
          <w:numId w:val="10"/>
        </w:numPr>
        <w:rPr>
          <w:lang w:val="en-US"/>
        </w:rPr>
      </w:pPr>
      <w:r w:rsidRPr="002C759D">
        <w:rPr>
          <w:b/>
          <w:bCs/>
        </w:rPr>
        <w:t>le bien moral est calculable</w:t>
      </w:r>
      <w:r w:rsidRPr="002C759D">
        <w:t>.</w:t>
      </w:r>
    </w:p>
    <w:p w14:paraId="3DE27257" w14:textId="77777777" w:rsidR="002C759D" w:rsidRDefault="002C759D" w:rsidP="002C759D">
      <w:pPr>
        <w:rPr>
          <w:lang w:val="en-US"/>
        </w:rPr>
      </w:pPr>
    </w:p>
    <w:p w14:paraId="334944E7" w14:textId="77777777" w:rsidR="002C759D" w:rsidRDefault="0075660C" w:rsidP="002C759D">
      <w:pPr>
        <w:rPr>
          <w:lang w:val="en-US"/>
        </w:rPr>
      </w:pPr>
      <w:r>
        <w:rPr>
          <w:lang w:val="en-US"/>
        </w:rPr>
        <w:t>Le rejet de toute conception trancendante du bien moral</w:t>
      </w:r>
    </w:p>
    <w:p w14:paraId="1CE52ED5" w14:textId="77777777" w:rsidR="0075660C" w:rsidRPr="0075660C" w:rsidRDefault="0075660C" w:rsidP="00CA34CB">
      <w:pPr>
        <w:numPr>
          <w:ilvl w:val="0"/>
          <w:numId w:val="11"/>
        </w:numPr>
        <w:tabs>
          <w:tab w:val="clear" w:pos="360"/>
          <w:tab w:val="num" w:pos="720"/>
        </w:tabs>
        <w:rPr>
          <w:lang w:val="en-US"/>
        </w:rPr>
      </w:pPr>
      <w:r w:rsidRPr="0075660C">
        <w:rPr>
          <w:b/>
          <w:bCs/>
        </w:rPr>
        <w:t>Pas</w:t>
      </w:r>
      <w:r w:rsidRPr="0075660C">
        <w:t xml:space="preserve"> de principes, de codes moraux ou d’obligations </w:t>
      </w:r>
      <w:r w:rsidRPr="0075660C">
        <w:rPr>
          <w:b/>
          <w:bCs/>
        </w:rPr>
        <w:t>absolus.</w:t>
      </w:r>
    </w:p>
    <w:p w14:paraId="1F425DD9" w14:textId="77777777" w:rsidR="0075660C" w:rsidRPr="0075660C" w:rsidRDefault="0075660C" w:rsidP="00CA34CB">
      <w:pPr>
        <w:numPr>
          <w:ilvl w:val="0"/>
          <w:numId w:val="11"/>
        </w:numPr>
        <w:tabs>
          <w:tab w:val="clear" w:pos="360"/>
          <w:tab w:val="num" w:pos="720"/>
        </w:tabs>
        <w:rPr>
          <w:lang w:val="en-US"/>
        </w:rPr>
      </w:pPr>
      <w:r w:rsidRPr="0075660C">
        <w:rPr>
          <w:b/>
          <w:bCs/>
        </w:rPr>
        <w:t>Pas d’action intrinsèquement (essentiellement) bonne ou mauvaise</w:t>
      </w:r>
      <w:r w:rsidRPr="0075660C">
        <w:t>.</w:t>
      </w:r>
    </w:p>
    <w:p w14:paraId="501717B6" w14:textId="77777777" w:rsidR="0075660C" w:rsidRDefault="0075660C" w:rsidP="0075660C">
      <w:pPr>
        <w:rPr>
          <w:b/>
          <w:bCs/>
        </w:rPr>
      </w:pPr>
    </w:p>
    <w:p w14:paraId="20F57EB4" w14:textId="77777777" w:rsidR="0075660C" w:rsidRPr="0075660C" w:rsidRDefault="0075660C" w:rsidP="0075660C">
      <w:pPr>
        <w:rPr>
          <w:bCs/>
        </w:rPr>
      </w:pPr>
      <w:r w:rsidRPr="0075660C">
        <w:rPr>
          <w:bCs/>
        </w:rPr>
        <w:t>Le bien moral est calculable</w:t>
      </w:r>
    </w:p>
    <w:p w14:paraId="050A9437" w14:textId="77777777" w:rsidR="0075660C" w:rsidRPr="0075660C" w:rsidRDefault="0075660C" w:rsidP="00CA34CB">
      <w:pPr>
        <w:numPr>
          <w:ilvl w:val="0"/>
          <w:numId w:val="12"/>
        </w:numPr>
        <w:tabs>
          <w:tab w:val="clear" w:pos="360"/>
          <w:tab w:val="num" w:pos="720"/>
        </w:tabs>
        <w:rPr>
          <w:lang w:val="en-US"/>
        </w:rPr>
      </w:pPr>
      <w:r w:rsidRPr="0075660C">
        <w:t xml:space="preserve">Le « bien » ou le « moindre mal » est </w:t>
      </w:r>
      <w:r w:rsidRPr="0075660C">
        <w:rPr>
          <w:b/>
          <w:bCs/>
        </w:rPr>
        <w:t>relatif</w:t>
      </w:r>
      <w:r w:rsidRPr="0075660C">
        <w:t xml:space="preserve"> à un </w:t>
      </w:r>
      <w:r w:rsidRPr="0075660C">
        <w:rPr>
          <w:b/>
          <w:bCs/>
        </w:rPr>
        <w:t>calcul d’utilité</w:t>
      </w:r>
      <w:r w:rsidRPr="0075660C">
        <w:t xml:space="preserve"> en fonction de l’évaluation de l’ensemble des conséquences possibles. </w:t>
      </w:r>
    </w:p>
    <w:p w14:paraId="01E4A6C6" w14:textId="77777777" w:rsidR="0075660C" w:rsidRPr="0075660C" w:rsidRDefault="0075660C" w:rsidP="00CA34CB">
      <w:pPr>
        <w:numPr>
          <w:ilvl w:val="0"/>
          <w:numId w:val="12"/>
        </w:numPr>
        <w:tabs>
          <w:tab w:val="clear" w:pos="360"/>
          <w:tab w:val="num" w:pos="720"/>
        </w:tabs>
        <w:rPr>
          <w:lang w:val="en-US"/>
        </w:rPr>
      </w:pPr>
      <w:r w:rsidRPr="0075660C">
        <w:t xml:space="preserve">Le </w:t>
      </w:r>
      <w:r w:rsidRPr="0075660C">
        <w:rPr>
          <w:b/>
          <w:bCs/>
        </w:rPr>
        <w:t xml:space="preserve">bien moral </w:t>
      </w:r>
      <w:r w:rsidRPr="0075660C">
        <w:t xml:space="preserve">est donc </w:t>
      </w:r>
      <w:r w:rsidRPr="0075660C">
        <w:rPr>
          <w:b/>
          <w:bCs/>
        </w:rPr>
        <w:t>calculable</w:t>
      </w:r>
      <w:r w:rsidRPr="0075660C">
        <w:t>.</w:t>
      </w:r>
    </w:p>
    <w:p w14:paraId="3BDEB486" w14:textId="77777777" w:rsidR="0075660C" w:rsidRPr="0075660C" w:rsidRDefault="0075660C" w:rsidP="00CA34CB">
      <w:pPr>
        <w:numPr>
          <w:ilvl w:val="0"/>
          <w:numId w:val="12"/>
        </w:numPr>
        <w:tabs>
          <w:tab w:val="clear" w:pos="360"/>
          <w:tab w:val="num" w:pos="720"/>
        </w:tabs>
        <w:rPr>
          <w:lang w:val="en-US"/>
        </w:rPr>
      </w:pPr>
      <w:r w:rsidRPr="0075660C">
        <w:t xml:space="preserve">L’utilitarisme accorde une grande importance à la mise en place de </w:t>
      </w:r>
      <w:r w:rsidRPr="0075660C">
        <w:rPr>
          <w:b/>
          <w:bCs/>
        </w:rPr>
        <w:t xml:space="preserve">standards d’évaluation </w:t>
      </w:r>
      <w:r w:rsidRPr="0075660C">
        <w:t xml:space="preserve">(ex.: évaluation aux urgences) </w:t>
      </w:r>
      <w:r w:rsidRPr="0075660C">
        <w:rPr>
          <w:b/>
          <w:bCs/>
        </w:rPr>
        <w:t>pour évaluer les conséquences</w:t>
      </w:r>
      <w:r w:rsidRPr="0075660C">
        <w:t xml:space="preserve">. </w:t>
      </w:r>
    </w:p>
    <w:p w14:paraId="69C0542B" w14:textId="77777777" w:rsidR="0075660C" w:rsidRPr="0075660C" w:rsidRDefault="0075660C" w:rsidP="00CA34CB">
      <w:pPr>
        <w:numPr>
          <w:ilvl w:val="0"/>
          <w:numId w:val="12"/>
        </w:numPr>
        <w:tabs>
          <w:tab w:val="clear" w:pos="360"/>
          <w:tab w:val="num" w:pos="720"/>
        </w:tabs>
        <w:rPr>
          <w:lang w:val="en-US"/>
        </w:rPr>
      </w:pPr>
      <w:r w:rsidRPr="0075660C">
        <w:t xml:space="preserve">Le calcul d’utilité va dépendre de </w:t>
      </w:r>
      <w:r w:rsidRPr="0075660C">
        <w:rPr>
          <w:b/>
          <w:bCs/>
        </w:rPr>
        <w:t>la valeur morale visée</w:t>
      </w:r>
      <w:r w:rsidRPr="0075660C">
        <w:t xml:space="preserve"> (bonheur, santé, dignité, bénéfice</w:t>
      </w:r>
      <w:proofErr w:type="gramStart"/>
      <w:r w:rsidRPr="0075660C">
        <w:t>,…)</w:t>
      </w:r>
      <w:proofErr w:type="gramEnd"/>
      <w:r w:rsidRPr="0075660C">
        <w:t>.</w:t>
      </w:r>
    </w:p>
    <w:p w14:paraId="1269DE26" w14:textId="77777777" w:rsidR="0075660C" w:rsidRPr="0075660C" w:rsidRDefault="0075660C" w:rsidP="00CA34CB">
      <w:pPr>
        <w:numPr>
          <w:ilvl w:val="0"/>
          <w:numId w:val="12"/>
        </w:numPr>
        <w:tabs>
          <w:tab w:val="clear" w:pos="360"/>
          <w:tab w:val="num" w:pos="720"/>
        </w:tabs>
        <w:rPr>
          <w:lang w:val="en-US"/>
        </w:rPr>
      </w:pPr>
      <w:r w:rsidRPr="0075660C">
        <w:rPr>
          <w:rFonts w:hint="eastAsia"/>
        </w:rPr>
        <w:t>✓</w:t>
      </w:r>
      <w:r w:rsidRPr="0075660C">
        <w:t xml:space="preserve"> Le </w:t>
      </w:r>
      <w:r w:rsidRPr="0075660C">
        <w:rPr>
          <w:b/>
          <w:bCs/>
        </w:rPr>
        <w:t xml:space="preserve">calcul de la valeur morale </w:t>
      </w:r>
      <w:r w:rsidRPr="0075660C">
        <w:t xml:space="preserve">d’une conséquence (une action morale) dépend donc de </w:t>
      </w:r>
      <w:r w:rsidRPr="0075660C">
        <w:rPr>
          <w:b/>
          <w:bCs/>
        </w:rPr>
        <w:t xml:space="preserve">sa capacité à atteindre au maximum l’objectif moral visé (santé, </w:t>
      </w:r>
      <w:proofErr w:type="gramStart"/>
      <w:r w:rsidRPr="0075660C">
        <w:rPr>
          <w:b/>
          <w:bCs/>
        </w:rPr>
        <w:t>dignité,…)</w:t>
      </w:r>
      <w:proofErr w:type="gramEnd"/>
      <w:r w:rsidRPr="0075660C">
        <w:rPr>
          <w:b/>
          <w:bCs/>
        </w:rPr>
        <w:t xml:space="preserve"> ou à réduire les conséquences négatives</w:t>
      </w:r>
      <w:r w:rsidRPr="0075660C">
        <w:t>.</w:t>
      </w:r>
    </w:p>
    <w:p w14:paraId="027C1A32" w14:textId="77777777" w:rsidR="0075660C" w:rsidRPr="0075660C" w:rsidRDefault="0075660C" w:rsidP="00CA34CB">
      <w:pPr>
        <w:numPr>
          <w:ilvl w:val="0"/>
          <w:numId w:val="12"/>
        </w:numPr>
        <w:tabs>
          <w:tab w:val="clear" w:pos="360"/>
          <w:tab w:val="num" w:pos="720"/>
        </w:tabs>
        <w:rPr>
          <w:lang w:val="en-US"/>
        </w:rPr>
      </w:pPr>
      <w:r w:rsidRPr="0075660C">
        <w:lastRenderedPageBreak/>
        <w:t xml:space="preserve">Le </w:t>
      </w:r>
      <w:r w:rsidRPr="0075660C">
        <w:rPr>
          <w:b/>
          <w:bCs/>
        </w:rPr>
        <w:t xml:space="preserve">calcul de la valeur moral </w:t>
      </w:r>
      <w:r w:rsidRPr="0075660C">
        <w:t xml:space="preserve">demande aussi que les </w:t>
      </w:r>
      <w:r w:rsidRPr="0075660C">
        <w:rPr>
          <w:b/>
          <w:bCs/>
        </w:rPr>
        <w:t xml:space="preserve">conséquences </w:t>
      </w:r>
      <w:r w:rsidRPr="0075660C">
        <w:t xml:space="preserve">soient mesurées dans leur totalité pour </w:t>
      </w:r>
      <w:r w:rsidRPr="0075660C">
        <w:rPr>
          <w:b/>
          <w:bCs/>
        </w:rPr>
        <w:t>l’ensemble des parties.</w:t>
      </w:r>
    </w:p>
    <w:p w14:paraId="6E05A117" w14:textId="77777777" w:rsidR="0075660C" w:rsidRPr="0075660C" w:rsidRDefault="0075660C" w:rsidP="00CA34CB">
      <w:pPr>
        <w:numPr>
          <w:ilvl w:val="1"/>
          <w:numId w:val="12"/>
        </w:numPr>
        <w:rPr>
          <w:lang w:val="en-US"/>
        </w:rPr>
      </w:pPr>
      <w:r w:rsidRPr="0075660C">
        <w:rPr>
          <w:u w:val="single"/>
        </w:rPr>
        <w:t xml:space="preserve">Ex.: </w:t>
      </w:r>
      <w:r w:rsidRPr="0075660C">
        <w:t>dans le cas d’un retrait de traitement, les conséquences de l’action doivent être évaluées non seulement pour la patient, mais aussi la famille, l’équipe médical impliqué et la société dans son ensemble.</w:t>
      </w:r>
    </w:p>
    <w:p w14:paraId="6901E0A6" w14:textId="77777777" w:rsidR="0075660C" w:rsidRDefault="0075660C" w:rsidP="0075660C">
      <w:pPr>
        <w:rPr>
          <w:lang w:val="en-US"/>
        </w:rPr>
      </w:pPr>
    </w:p>
    <w:p w14:paraId="08142370" w14:textId="77777777" w:rsidR="0075660C" w:rsidRPr="0048184A" w:rsidRDefault="0075660C" w:rsidP="00CA34CB">
      <w:pPr>
        <w:pStyle w:val="ListParagraph"/>
        <w:numPr>
          <w:ilvl w:val="1"/>
          <w:numId w:val="10"/>
        </w:numPr>
        <w:rPr>
          <w:u w:val="single"/>
          <w:lang w:val="en-US"/>
        </w:rPr>
      </w:pPr>
      <w:r w:rsidRPr="0048184A">
        <w:rPr>
          <w:u w:val="single"/>
          <w:lang w:val="en-US"/>
        </w:rPr>
        <w:t>L’utilitarisme de Mill</w:t>
      </w:r>
    </w:p>
    <w:p w14:paraId="07A03F15" w14:textId="77777777" w:rsidR="00CA3962" w:rsidRPr="00CA3962" w:rsidRDefault="00CA3962" w:rsidP="00CA3962">
      <w:pPr>
        <w:rPr>
          <w:lang w:val="en-US"/>
        </w:rPr>
      </w:pPr>
    </w:p>
    <w:p w14:paraId="29A0AF5E" w14:textId="77777777" w:rsidR="00DC3E3F" w:rsidRPr="00DC3E3F" w:rsidRDefault="00DC3E3F" w:rsidP="00CA34CB">
      <w:pPr>
        <w:numPr>
          <w:ilvl w:val="0"/>
          <w:numId w:val="13"/>
        </w:numPr>
        <w:tabs>
          <w:tab w:val="clear" w:pos="360"/>
          <w:tab w:val="num" w:pos="720"/>
        </w:tabs>
        <w:rPr>
          <w:lang w:val="en-US"/>
        </w:rPr>
      </w:pPr>
      <w:r w:rsidRPr="00DC3E3F">
        <w:rPr>
          <w:b/>
          <w:bCs/>
        </w:rPr>
        <w:t xml:space="preserve">John Stuart Mill </w:t>
      </w:r>
      <w:r w:rsidRPr="00DC3E3F">
        <w:t xml:space="preserve">formule la théorie utilitariste qu’il fonde sur le principe d’« </w:t>
      </w:r>
      <w:r w:rsidRPr="00DC3E3F">
        <w:rPr>
          <w:b/>
          <w:bCs/>
        </w:rPr>
        <w:t>utilité</w:t>
      </w:r>
      <w:r w:rsidRPr="00DC3E3F">
        <w:t xml:space="preserve"> » = </w:t>
      </w:r>
      <w:r w:rsidRPr="00DC3E3F">
        <w:rPr>
          <w:b/>
          <w:bCs/>
        </w:rPr>
        <w:t>la recherche du plus grand bonheur possible pour le plus grand nombre de personnes</w:t>
      </w:r>
      <w:r w:rsidRPr="00DC3E3F">
        <w:t>.</w:t>
      </w:r>
    </w:p>
    <w:p w14:paraId="14747F78" w14:textId="77777777" w:rsidR="00DC3E3F" w:rsidRPr="00DC3E3F" w:rsidRDefault="00DC3E3F" w:rsidP="00CA34CB">
      <w:pPr>
        <w:numPr>
          <w:ilvl w:val="0"/>
          <w:numId w:val="13"/>
        </w:numPr>
        <w:tabs>
          <w:tab w:val="clear" w:pos="360"/>
          <w:tab w:val="num" w:pos="720"/>
        </w:tabs>
        <w:rPr>
          <w:lang w:val="en-US"/>
        </w:rPr>
      </w:pPr>
      <w:r w:rsidRPr="00DC3E3F">
        <w:t xml:space="preserve">Pour Mill, </w:t>
      </w:r>
      <w:r w:rsidRPr="00DC3E3F">
        <w:rPr>
          <w:b/>
          <w:bCs/>
        </w:rPr>
        <w:t>chacun désire l’unité et l’harmonie avec les autres et espère en faire bénéficier les autres</w:t>
      </w:r>
      <w:r w:rsidRPr="00DC3E3F">
        <w:t>.</w:t>
      </w:r>
    </w:p>
    <w:p w14:paraId="544ADBA9" w14:textId="77777777" w:rsidR="00DC3E3F" w:rsidRPr="00DC3E3F" w:rsidRDefault="00DC3E3F" w:rsidP="00CA34CB">
      <w:pPr>
        <w:numPr>
          <w:ilvl w:val="0"/>
          <w:numId w:val="13"/>
        </w:numPr>
        <w:tabs>
          <w:tab w:val="clear" w:pos="360"/>
          <w:tab w:val="num" w:pos="720"/>
        </w:tabs>
        <w:rPr>
          <w:lang w:val="en-US"/>
        </w:rPr>
      </w:pPr>
      <w:r w:rsidRPr="00DC3E3F">
        <w:t xml:space="preserve">Le but principal de la vie, pour Mill, est </w:t>
      </w:r>
      <w:r w:rsidRPr="00DC3E3F">
        <w:rPr>
          <w:b/>
          <w:bCs/>
        </w:rPr>
        <w:t>la poursuite du plaisir et l’évitement de la douleur, la peine</w:t>
      </w:r>
      <w:r w:rsidRPr="00DC3E3F">
        <w:t>.</w:t>
      </w:r>
    </w:p>
    <w:p w14:paraId="56D9BDA8" w14:textId="77777777" w:rsidR="00DC3E3F" w:rsidRPr="00DC3E3F" w:rsidRDefault="00DC3E3F" w:rsidP="00CA34CB">
      <w:pPr>
        <w:numPr>
          <w:ilvl w:val="0"/>
          <w:numId w:val="13"/>
        </w:numPr>
        <w:tabs>
          <w:tab w:val="clear" w:pos="360"/>
          <w:tab w:val="num" w:pos="720"/>
        </w:tabs>
        <w:rPr>
          <w:lang w:val="en-US"/>
        </w:rPr>
      </w:pPr>
      <w:r w:rsidRPr="00DC3E3F">
        <w:t xml:space="preserve">Ainsi, </w:t>
      </w:r>
      <w:r w:rsidRPr="00DC3E3F">
        <w:rPr>
          <w:b/>
          <w:bCs/>
        </w:rPr>
        <w:t>les actions les plus moralement significatives sont celles qui ont le plus grand effet sur le plaisir ou la peine des autres</w:t>
      </w:r>
      <w:r w:rsidRPr="00DC3E3F">
        <w:t>.</w:t>
      </w:r>
    </w:p>
    <w:p w14:paraId="7A4DB902" w14:textId="77777777" w:rsidR="00DC3E3F" w:rsidRPr="00DC3E3F" w:rsidRDefault="00DC3E3F" w:rsidP="00CA34CB">
      <w:pPr>
        <w:numPr>
          <w:ilvl w:val="0"/>
          <w:numId w:val="13"/>
        </w:numPr>
        <w:tabs>
          <w:tab w:val="clear" w:pos="360"/>
          <w:tab w:val="num" w:pos="720"/>
        </w:tabs>
        <w:rPr>
          <w:lang w:val="en-US"/>
        </w:rPr>
      </w:pPr>
      <w:r w:rsidRPr="00DC3E3F">
        <w:rPr>
          <w:rFonts w:hint="eastAsia"/>
        </w:rPr>
        <w:t>✓</w:t>
      </w:r>
      <w:r w:rsidRPr="00DC3E3F">
        <w:t xml:space="preserve"> Une action est « bonne » lorsqu’elle produit le plus grand bonheur </w:t>
      </w:r>
      <w:proofErr w:type="gramStart"/>
      <w:r w:rsidRPr="00DC3E3F">
        <w:t>possible ;</w:t>
      </w:r>
      <w:proofErr w:type="gramEnd"/>
      <w:r w:rsidRPr="00DC3E3F">
        <w:t xml:space="preserve"> « mauvaise » lorsqu’elle produit l’opposé. </w:t>
      </w:r>
    </w:p>
    <w:p w14:paraId="12BF7FE9" w14:textId="77777777" w:rsidR="00DC3E3F" w:rsidRPr="00DC3E3F" w:rsidRDefault="00DC3E3F" w:rsidP="00CA34CB">
      <w:pPr>
        <w:numPr>
          <w:ilvl w:val="0"/>
          <w:numId w:val="13"/>
        </w:numPr>
        <w:tabs>
          <w:tab w:val="clear" w:pos="360"/>
          <w:tab w:val="num" w:pos="720"/>
        </w:tabs>
        <w:rPr>
          <w:lang w:val="en-US"/>
        </w:rPr>
      </w:pPr>
      <w:r w:rsidRPr="00DC3E3F">
        <w:rPr>
          <w:b/>
          <w:bCs/>
          <w:lang w:val="fr-FR"/>
        </w:rPr>
        <w:t xml:space="preserve">« [...] </w:t>
      </w:r>
      <w:r w:rsidRPr="00DC3E3F">
        <w:rPr>
          <w:b/>
          <w:bCs/>
          <w:i/>
          <w:iCs/>
          <w:lang w:val="fr-FR"/>
        </w:rPr>
        <w:t xml:space="preserve">les actions sont bonnes dans la mesure où elles tendent à promouvoir le bonheur et mauvaises dans la mesure où elles tendent à produire le contraire du bonheur. Par bonheur, on entend le plaisir et l’absence de douleur; par malheur, la douleur et la privation de plaisir </w:t>
      </w:r>
      <w:r w:rsidRPr="00DC3E3F">
        <w:rPr>
          <w:lang w:val="fr-FR"/>
        </w:rPr>
        <w:t>»</w:t>
      </w:r>
      <w:r w:rsidRPr="00DC3E3F">
        <w:rPr>
          <w:b/>
          <w:bCs/>
          <w:i/>
          <w:iCs/>
          <w:lang w:val="fr-FR"/>
        </w:rPr>
        <w:t xml:space="preserve"> </w:t>
      </w:r>
      <w:r w:rsidRPr="00DC3E3F">
        <w:rPr>
          <w:lang w:val="fr-FR"/>
        </w:rPr>
        <w:t>(J. S. Mill)</w:t>
      </w:r>
    </w:p>
    <w:p w14:paraId="579ABCA0" w14:textId="77777777" w:rsidR="00DC3E3F" w:rsidRPr="0048184A" w:rsidRDefault="00DC3E3F" w:rsidP="00DC3E3F">
      <w:pPr>
        <w:rPr>
          <w:u w:val="single"/>
          <w:lang w:val="en-US"/>
        </w:rPr>
      </w:pPr>
    </w:p>
    <w:p w14:paraId="66431BB1" w14:textId="77777777" w:rsidR="00DC3E3F" w:rsidRPr="0048184A" w:rsidRDefault="00DC3E3F" w:rsidP="00CA34CB">
      <w:pPr>
        <w:pStyle w:val="ListParagraph"/>
        <w:numPr>
          <w:ilvl w:val="1"/>
          <w:numId w:val="10"/>
        </w:numPr>
        <w:rPr>
          <w:u w:val="single"/>
          <w:lang w:val="en-US"/>
        </w:rPr>
      </w:pPr>
      <w:r w:rsidRPr="0048184A">
        <w:rPr>
          <w:u w:val="single"/>
          <w:lang w:val="en-US"/>
        </w:rPr>
        <w:t>La théorie de la valeur</w:t>
      </w:r>
    </w:p>
    <w:p w14:paraId="378A3FC6" w14:textId="77777777" w:rsidR="00CA3962" w:rsidRPr="00CA3962" w:rsidRDefault="00CA3962" w:rsidP="00CA34CB">
      <w:pPr>
        <w:pStyle w:val="ListParagraph"/>
        <w:numPr>
          <w:ilvl w:val="0"/>
          <w:numId w:val="9"/>
        </w:numPr>
        <w:rPr>
          <w:lang w:val="en-US"/>
        </w:rPr>
      </w:pPr>
      <w:r w:rsidRPr="00CA3962">
        <w:t xml:space="preserve">La </w:t>
      </w:r>
      <w:r w:rsidRPr="00CA3962">
        <w:rPr>
          <w:b/>
          <w:bCs/>
        </w:rPr>
        <w:t xml:space="preserve">notion d’utilité </w:t>
      </w:r>
      <w:r w:rsidRPr="00CA3962">
        <w:t xml:space="preserve">s’articule à la </w:t>
      </w:r>
      <w:r w:rsidRPr="00CA3962">
        <w:rPr>
          <w:b/>
          <w:bCs/>
        </w:rPr>
        <w:t xml:space="preserve">théorie de la valeur </w:t>
      </w:r>
      <w:r w:rsidRPr="00CA3962">
        <w:t>ou du</w:t>
      </w:r>
      <w:r w:rsidRPr="00CA3962">
        <w:rPr>
          <w:b/>
          <w:bCs/>
        </w:rPr>
        <w:t xml:space="preserve"> bien intrinsèque</w:t>
      </w:r>
      <w:r w:rsidRPr="00CA3962">
        <w:t xml:space="preserve"> :</w:t>
      </w:r>
      <w:r>
        <w:t xml:space="preserve"> </w:t>
      </w:r>
      <w:r w:rsidRPr="00CA3962">
        <w:rPr>
          <w:b/>
          <w:bCs/>
        </w:rPr>
        <w:t>une action est « intrinsèquement bonne », non parce qu’elle est bonne en elle-même, mais parce que, parmi les options possibles, ses effets attendus auront « la plus grande utilité ou valeur » possible.</w:t>
      </w:r>
    </w:p>
    <w:p w14:paraId="4DBD6D0A" w14:textId="77777777" w:rsidR="00CA3962" w:rsidRDefault="00CA3962" w:rsidP="00CA3962">
      <w:r w:rsidRPr="00CA3962">
        <w:rPr>
          <w:u w:val="single"/>
        </w:rPr>
        <w:t xml:space="preserve">Ex.: </w:t>
      </w:r>
      <w:r w:rsidRPr="00CA3962">
        <w:t xml:space="preserve">l’action d’aller chez le dentiste n’est pas bonne en elle-même, mais elle est « intrinsèquement » bonne car elle permet d’éviter la peine ou la douleur. </w:t>
      </w:r>
    </w:p>
    <w:p w14:paraId="770CF7DD" w14:textId="77777777" w:rsidR="00CA3962" w:rsidRPr="00CA3962" w:rsidRDefault="00CA3962" w:rsidP="00CA34CB">
      <w:pPr>
        <w:pStyle w:val="ListParagraph"/>
        <w:numPr>
          <w:ilvl w:val="0"/>
          <w:numId w:val="9"/>
        </w:numPr>
        <w:rPr>
          <w:lang w:val="en-US"/>
        </w:rPr>
      </w:pPr>
      <w:r w:rsidRPr="00CA3962">
        <w:t xml:space="preserve">L’action n’est donc pas « bonne » en elle-même, mais, dans un contexte donné, ses conséquences ou effets sont, </w:t>
      </w:r>
      <w:r w:rsidRPr="00CA3962">
        <w:rPr>
          <w:b/>
          <w:bCs/>
        </w:rPr>
        <w:t>ultimement, intrinsèquement bons ou utiles</w:t>
      </w:r>
      <w:r w:rsidRPr="00CA3962">
        <w:t xml:space="preserve">.  </w:t>
      </w:r>
    </w:p>
    <w:p w14:paraId="478DD451" w14:textId="77777777" w:rsidR="00CA3962" w:rsidRPr="00CA3962" w:rsidRDefault="00CA3962" w:rsidP="00CA34CB">
      <w:pPr>
        <w:pStyle w:val="ListParagraph"/>
        <w:numPr>
          <w:ilvl w:val="0"/>
          <w:numId w:val="9"/>
        </w:numPr>
        <w:rPr>
          <w:lang w:val="en-US"/>
        </w:rPr>
      </w:pPr>
      <w:r w:rsidRPr="00CA3962">
        <w:t>Les utilitaristes n’évaluent pas la valeur de l’action en elle-même, mais de ses conséquences ultimes à un moment donné, dans un contexte donné.</w:t>
      </w:r>
    </w:p>
    <w:p w14:paraId="27170B28" w14:textId="77777777" w:rsidR="00CA3962" w:rsidRPr="00CA3962" w:rsidRDefault="00CA3962" w:rsidP="00CA34CB">
      <w:pPr>
        <w:pStyle w:val="ListParagraph"/>
        <w:numPr>
          <w:ilvl w:val="0"/>
          <w:numId w:val="9"/>
        </w:numPr>
        <w:rPr>
          <w:lang w:val="en-US"/>
        </w:rPr>
      </w:pPr>
      <w:r w:rsidRPr="00CA3962">
        <w:t xml:space="preserve">Ils recherchent « </w:t>
      </w:r>
      <w:r w:rsidRPr="00CA3962">
        <w:rPr>
          <w:b/>
          <w:bCs/>
        </w:rPr>
        <w:t xml:space="preserve">the ultimate intrinsic good </w:t>
      </w:r>
      <w:r w:rsidRPr="00CA3962">
        <w:t>» (le bien intrinsèque ultime).</w:t>
      </w:r>
    </w:p>
    <w:p w14:paraId="3A13CE4E" w14:textId="77777777" w:rsidR="00CA3962" w:rsidRDefault="00CA3962" w:rsidP="00CA3962">
      <w:pPr>
        <w:rPr>
          <w:lang w:val="en-US"/>
        </w:rPr>
      </w:pPr>
    </w:p>
    <w:p w14:paraId="24DE58D5" w14:textId="77777777" w:rsidR="00CA3962" w:rsidRPr="0048184A" w:rsidRDefault="00CA3962" w:rsidP="00CA34CB">
      <w:pPr>
        <w:pStyle w:val="ListParagraph"/>
        <w:numPr>
          <w:ilvl w:val="1"/>
          <w:numId w:val="10"/>
        </w:numPr>
        <w:rPr>
          <w:u w:val="single"/>
          <w:lang w:val="en-US"/>
        </w:rPr>
      </w:pPr>
      <w:r w:rsidRPr="0048184A">
        <w:rPr>
          <w:u w:val="single"/>
          <w:lang w:val="en-US"/>
        </w:rPr>
        <w:t>Utilitarisme hédoniste vs. utilitarisme pluraliste</w:t>
      </w:r>
    </w:p>
    <w:p w14:paraId="0102BCB3" w14:textId="77777777" w:rsidR="00CA3962" w:rsidRPr="00CA3962" w:rsidRDefault="00CA3962" w:rsidP="00CA3962">
      <w:pPr>
        <w:rPr>
          <w:lang w:val="en-US"/>
        </w:rPr>
      </w:pPr>
      <w:r w:rsidRPr="00CA3962">
        <w:rPr>
          <w:b/>
          <w:bCs/>
        </w:rPr>
        <w:t xml:space="preserve">Deux conceptions </w:t>
      </w:r>
      <w:r w:rsidRPr="00CA3962">
        <w:t>de l’</w:t>
      </w:r>
      <w:r w:rsidRPr="00CA3962">
        <w:rPr>
          <w:b/>
          <w:bCs/>
        </w:rPr>
        <w:t>utilité</w:t>
      </w:r>
      <w:r w:rsidRPr="00CA3962">
        <w:t xml:space="preserve"> ou de la </w:t>
      </w:r>
      <w:r w:rsidRPr="00CA3962">
        <w:rPr>
          <w:b/>
          <w:bCs/>
        </w:rPr>
        <w:t>valeu</w:t>
      </w:r>
      <w:r w:rsidRPr="00CA3962">
        <w:t>r d’une action :</w:t>
      </w:r>
    </w:p>
    <w:p w14:paraId="610DBFEB" w14:textId="77777777" w:rsidR="00CA3962" w:rsidRPr="00CA3962" w:rsidRDefault="00CA3962" w:rsidP="00CA34CB">
      <w:pPr>
        <w:numPr>
          <w:ilvl w:val="0"/>
          <w:numId w:val="14"/>
        </w:numPr>
        <w:rPr>
          <w:lang w:val="en-US"/>
        </w:rPr>
      </w:pPr>
      <w:r w:rsidRPr="00CA3962">
        <w:rPr>
          <w:b/>
          <w:bCs/>
        </w:rPr>
        <w:t xml:space="preserve">utilitarisme hédoniste </w:t>
      </w:r>
      <w:r w:rsidRPr="00CA3962">
        <w:t xml:space="preserve">(Bentham et Mill) : considère uniquement l’utilité en termes de </w:t>
      </w:r>
      <w:r w:rsidRPr="00CA3962">
        <w:rPr>
          <w:b/>
          <w:bCs/>
        </w:rPr>
        <w:t>plaisir</w:t>
      </w:r>
      <w:r w:rsidRPr="00CA3962">
        <w:t xml:space="preserve"> ou </w:t>
      </w:r>
      <w:r w:rsidRPr="00CA3962">
        <w:rPr>
          <w:b/>
          <w:bCs/>
        </w:rPr>
        <w:t>bonheu</w:t>
      </w:r>
      <w:r w:rsidRPr="00CA3962">
        <w:t>r. Le bien intrinsèque ultime est le bonheur ; tout autre bien bien tend vers cette fin.</w:t>
      </w:r>
    </w:p>
    <w:p w14:paraId="6788909B" w14:textId="77777777" w:rsidR="00CA3962" w:rsidRPr="00CA3962" w:rsidRDefault="00CA3962" w:rsidP="00CA34CB">
      <w:pPr>
        <w:numPr>
          <w:ilvl w:val="0"/>
          <w:numId w:val="14"/>
        </w:numPr>
        <w:rPr>
          <w:lang w:val="en-US"/>
        </w:rPr>
      </w:pPr>
      <w:r w:rsidRPr="00CA3962">
        <w:rPr>
          <w:b/>
          <w:bCs/>
        </w:rPr>
        <w:t xml:space="preserve">utilitarisme pluraliste </w:t>
      </w:r>
      <w:r w:rsidRPr="00CA3962">
        <w:t>: considère que des valeurs, autres que le plaisir ou le bonheur, peuvent avoir une fin utile : amitié, amour, dévotion, santé, bien-être, etc…</w:t>
      </w:r>
    </w:p>
    <w:p w14:paraId="7D2087BC" w14:textId="77777777" w:rsidR="00CA3962" w:rsidRDefault="00CA3962" w:rsidP="0053360B">
      <w:pPr>
        <w:rPr>
          <w:b/>
          <w:bCs/>
        </w:rPr>
      </w:pPr>
    </w:p>
    <w:p w14:paraId="64043A0B" w14:textId="77777777" w:rsidR="0053360B" w:rsidRPr="0048184A" w:rsidRDefault="0053360B" w:rsidP="00CA34CB">
      <w:pPr>
        <w:pStyle w:val="ListParagraph"/>
        <w:numPr>
          <w:ilvl w:val="1"/>
          <w:numId w:val="10"/>
        </w:numPr>
        <w:rPr>
          <w:bCs/>
          <w:u w:val="single"/>
        </w:rPr>
      </w:pPr>
      <w:r w:rsidRPr="0048184A">
        <w:rPr>
          <w:bCs/>
          <w:u w:val="single"/>
        </w:rPr>
        <w:t>Critiques de l’utilitarisme</w:t>
      </w:r>
    </w:p>
    <w:p w14:paraId="1133B6DA" w14:textId="77777777" w:rsidR="0053360B" w:rsidRPr="0053360B" w:rsidRDefault="0053360B" w:rsidP="00CA34CB">
      <w:pPr>
        <w:pStyle w:val="ListParagraph"/>
        <w:numPr>
          <w:ilvl w:val="0"/>
          <w:numId w:val="15"/>
        </w:numPr>
        <w:rPr>
          <w:lang w:val="en-US"/>
        </w:rPr>
      </w:pPr>
      <w:r w:rsidRPr="0053360B">
        <w:t xml:space="preserve">La recherche du bonheur pour le plus grand nombre possible peut conduire à de sérieuses </w:t>
      </w:r>
      <w:r w:rsidRPr="0053360B">
        <w:rPr>
          <w:b/>
          <w:bCs/>
        </w:rPr>
        <w:t>injustices envers les minorités</w:t>
      </w:r>
      <w:r w:rsidRPr="0053360B">
        <w:t>.</w:t>
      </w:r>
    </w:p>
    <w:p w14:paraId="07FA9088" w14:textId="77777777" w:rsidR="0053360B" w:rsidRPr="0053360B" w:rsidRDefault="0053360B" w:rsidP="00CA34CB">
      <w:pPr>
        <w:pStyle w:val="ListParagraph"/>
        <w:numPr>
          <w:ilvl w:val="0"/>
          <w:numId w:val="15"/>
        </w:numPr>
        <w:rPr>
          <w:lang w:val="en-US"/>
        </w:rPr>
      </w:pPr>
      <w:r w:rsidRPr="0053360B">
        <w:t xml:space="preserve">Ce qui est « bon » pour la majorité n’est pas « bon » pour tous. </w:t>
      </w:r>
    </w:p>
    <w:p w14:paraId="328761E3" w14:textId="77777777" w:rsidR="0053360B" w:rsidRDefault="0053360B" w:rsidP="0053360B">
      <w:pPr>
        <w:ind w:firstLine="720"/>
      </w:pPr>
      <w:r w:rsidRPr="0053360B">
        <w:rPr>
          <w:u w:val="single"/>
        </w:rPr>
        <w:t xml:space="preserve">Ex. </w:t>
      </w:r>
      <w:r w:rsidRPr="0053360B">
        <w:t>: - la torture peut-être moralement justifiable</w:t>
      </w:r>
    </w:p>
    <w:p w14:paraId="0EC308F3" w14:textId="77777777" w:rsidR="0053360B" w:rsidRPr="0053360B" w:rsidRDefault="0053360B" w:rsidP="0053360B">
      <w:pPr>
        <w:rPr>
          <w:lang w:val="en-US"/>
        </w:rPr>
      </w:pPr>
    </w:p>
    <w:p w14:paraId="6B3B10B1" w14:textId="77777777" w:rsidR="0053360B" w:rsidRPr="0048184A" w:rsidRDefault="0053360B" w:rsidP="00CA34CB">
      <w:pPr>
        <w:pStyle w:val="ListParagraph"/>
        <w:numPr>
          <w:ilvl w:val="0"/>
          <w:numId w:val="10"/>
        </w:numPr>
        <w:rPr>
          <w:b/>
          <w:u w:val="single"/>
          <w:lang w:val="en-US"/>
        </w:rPr>
      </w:pPr>
      <w:r w:rsidRPr="0048184A">
        <w:rPr>
          <w:b/>
          <w:u w:val="single"/>
          <w:lang w:val="en-US"/>
        </w:rPr>
        <w:t>Le déontologisme ou le primat du devoir</w:t>
      </w:r>
    </w:p>
    <w:p w14:paraId="53FC3BE7" w14:textId="77777777" w:rsidR="00263579" w:rsidRPr="0048184A" w:rsidRDefault="00263579" w:rsidP="00263579">
      <w:pPr>
        <w:ind w:left="360"/>
        <w:rPr>
          <w:u w:val="single"/>
          <w:lang w:val="en-US"/>
        </w:rPr>
      </w:pPr>
      <w:r w:rsidRPr="0048184A">
        <w:rPr>
          <w:u w:val="single"/>
          <w:lang w:val="en-US"/>
        </w:rPr>
        <w:t>3.1 Principes du déontologisme</w:t>
      </w:r>
    </w:p>
    <w:p w14:paraId="0E92F273" w14:textId="77777777" w:rsidR="00263579" w:rsidRPr="00263579" w:rsidRDefault="00263579" w:rsidP="00CA34CB">
      <w:pPr>
        <w:numPr>
          <w:ilvl w:val="0"/>
          <w:numId w:val="16"/>
        </w:numPr>
        <w:rPr>
          <w:lang w:val="en-US"/>
        </w:rPr>
      </w:pPr>
      <w:r w:rsidRPr="00263579">
        <w:t>Le déontologisme ne s’intéresse pas aux conséquences des actions, mais aux actes eux-mêmes.</w:t>
      </w:r>
    </w:p>
    <w:p w14:paraId="366BDDF9" w14:textId="77777777" w:rsidR="00263579" w:rsidRPr="00263579" w:rsidRDefault="00263579" w:rsidP="00CA34CB">
      <w:pPr>
        <w:numPr>
          <w:ilvl w:val="0"/>
          <w:numId w:val="16"/>
        </w:numPr>
        <w:rPr>
          <w:lang w:val="en-US"/>
        </w:rPr>
      </w:pPr>
      <w:r w:rsidRPr="00263579">
        <w:t>Les conséquences ne sont pas pertinentes pour l’évaluation morale.</w:t>
      </w:r>
    </w:p>
    <w:p w14:paraId="632F7C23" w14:textId="77777777" w:rsidR="00263579" w:rsidRPr="00263579" w:rsidRDefault="00263579" w:rsidP="00CA34CB">
      <w:pPr>
        <w:numPr>
          <w:ilvl w:val="0"/>
          <w:numId w:val="16"/>
        </w:numPr>
        <w:rPr>
          <w:lang w:val="en-US"/>
        </w:rPr>
      </w:pPr>
      <w:r w:rsidRPr="00263579">
        <w:rPr>
          <w:b/>
          <w:bCs/>
        </w:rPr>
        <w:t>Il y a des actes à faire et d’autres à ne pas faire et, cela, indépendamment des conséquences envisageables ou prévisibles</w:t>
      </w:r>
      <w:r w:rsidRPr="00263579">
        <w:t>.</w:t>
      </w:r>
    </w:p>
    <w:p w14:paraId="2FBA2D06" w14:textId="77777777" w:rsidR="00263579" w:rsidRDefault="00263579" w:rsidP="00263579">
      <w:pPr>
        <w:ind w:left="360"/>
      </w:pPr>
      <w:r w:rsidRPr="00263579">
        <w:rPr>
          <w:rFonts w:hint="eastAsia"/>
        </w:rPr>
        <w:t>✓</w:t>
      </w:r>
      <w:r w:rsidRPr="00263579">
        <w:t xml:space="preserve"> L’éthique déontologiste </w:t>
      </w:r>
      <w:proofErr w:type="gramStart"/>
      <w:r w:rsidRPr="00263579">
        <w:t>est</w:t>
      </w:r>
      <w:proofErr w:type="gramEnd"/>
      <w:r w:rsidRPr="00263579">
        <w:t xml:space="preserve"> une </w:t>
      </w:r>
      <w:r w:rsidRPr="00263579">
        <w:rPr>
          <w:b/>
          <w:bCs/>
        </w:rPr>
        <w:t>éthique du devoir</w:t>
      </w:r>
      <w:r w:rsidRPr="00263579">
        <w:t xml:space="preserve">, de l’agir juste. </w:t>
      </w:r>
    </w:p>
    <w:p w14:paraId="145DFEA6" w14:textId="77777777" w:rsidR="00263579" w:rsidRPr="00263579" w:rsidRDefault="00263579" w:rsidP="00CA34CB">
      <w:pPr>
        <w:pStyle w:val="ListParagraph"/>
        <w:numPr>
          <w:ilvl w:val="0"/>
          <w:numId w:val="17"/>
        </w:numPr>
        <w:rPr>
          <w:lang w:val="en-US"/>
        </w:rPr>
      </w:pPr>
      <w:r w:rsidRPr="00263579">
        <w:t>L’un des objectif des déontologistes est d’</w:t>
      </w:r>
      <w:r w:rsidRPr="00263579">
        <w:rPr>
          <w:b/>
          <w:bCs/>
        </w:rPr>
        <w:t xml:space="preserve">identifier ce qui fonde la moralité d’une action juste </w:t>
      </w:r>
      <w:r w:rsidRPr="00263579">
        <w:t xml:space="preserve">afin de rendre clair les </w:t>
      </w:r>
      <w:r w:rsidRPr="00263579">
        <w:rPr>
          <w:b/>
          <w:bCs/>
        </w:rPr>
        <w:t xml:space="preserve">devoirs et obligations </w:t>
      </w:r>
      <w:r w:rsidRPr="00263579">
        <w:t>des agents moraux.</w:t>
      </w:r>
    </w:p>
    <w:p w14:paraId="74FED402" w14:textId="77777777" w:rsidR="00263579" w:rsidRPr="00263579" w:rsidRDefault="00263579" w:rsidP="00CA34CB">
      <w:pPr>
        <w:pStyle w:val="ListParagraph"/>
        <w:numPr>
          <w:ilvl w:val="0"/>
          <w:numId w:val="17"/>
        </w:numPr>
        <w:rPr>
          <w:lang w:val="en-US"/>
        </w:rPr>
      </w:pPr>
      <w:r w:rsidRPr="00263579">
        <w:t>Qu’est-ce qui est au fondement d’une action morale ou juste ?</w:t>
      </w:r>
    </w:p>
    <w:p w14:paraId="6F184949" w14:textId="77777777" w:rsidR="00263579" w:rsidRPr="00263579" w:rsidRDefault="00263579" w:rsidP="00CA34CB">
      <w:pPr>
        <w:pStyle w:val="ListParagraph"/>
        <w:numPr>
          <w:ilvl w:val="1"/>
          <w:numId w:val="17"/>
        </w:numPr>
        <w:rPr>
          <w:lang w:val="en-US"/>
        </w:rPr>
      </w:pPr>
      <w:r w:rsidRPr="00263579">
        <w:t>La volonté de Dieu</w:t>
      </w:r>
    </w:p>
    <w:p w14:paraId="11C05967" w14:textId="77777777" w:rsidR="00263579" w:rsidRPr="00263579" w:rsidRDefault="00263579" w:rsidP="00CA34CB">
      <w:pPr>
        <w:pStyle w:val="ListParagraph"/>
        <w:numPr>
          <w:ilvl w:val="1"/>
          <w:numId w:val="17"/>
        </w:numPr>
        <w:rPr>
          <w:lang w:val="en-US"/>
        </w:rPr>
      </w:pPr>
      <w:r w:rsidRPr="00263579">
        <w:t>La Raison</w:t>
      </w:r>
    </w:p>
    <w:p w14:paraId="1B327CD7" w14:textId="77777777" w:rsidR="00263579" w:rsidRPr="00263579" w:rsidRDefault="00263579" w:rsidP="00CA34CB">
      <w:pPr>
        <w:pStyle w:val="ListParagraph"/>
        <w:numPr>
          <w:ilvl w:val="1"/>
          <w:numId w:val="17"/>
        </w:numPr>
        <w:rPr>
          <w:lang w:val="en-US"/>
        </w:rPr>
      </w:pPr>
      <w:r w:rsidRPr="00263579">
        <w:t>L’Intuition</w:t>
      </w:r>
    </w:p>
    <w:p w14:paraId="7AEC1553" w14:textId="77777777" w:rsidR="00263579" w:rsidRPr="00263579" w:rsidRDefault="00263579" w:rsidP="00CA34CB">
      <w:pPr>
        <w:pStyle w:val="ListParagraph"/>
        <w:numPr>
          <w:ilvl w:val="1"/>
          <w:numId w:val="17"/>
        </w:numPr>
        <w:rPr>
          <w:lang w:val="en-US"/>
        </w:rPr>
      </w:pPr>
      <w:r w:rsidRPr="00263579">
        <w:t>L’Universalité</w:t>
      </w:r>
    </w:p>
    <w:p w14:paraId="4DFB0D75" w14:textId="77777777" w:rsidR="00263579" w:rsidRPr="00263579" w:rsidRDefault="00263579" w:rsidP="00CA34CB">
      <w:pPr>
        <w:pStyle w:val="ListParagraph"/>
        <w:numPr>
          <w:ilvl w:val="1"/>
          <w:numId w:val="17"/>
        </w:numPr>
        <w:rPr>
          <w:lang w:val="en-US"/>
        </w:rPr>
      </w:pPr>
      <w:r w:rsidRPr="00263579">
        <w:t>Le Contrat social (Rousseau)</w:t>
      </w:r>
    </w:p>
    <w:p w14:paraId="33402888" w14:textId="77777777" w:rsidR="00263579" w:rsidRPr="00263579" w:rsidRDefault="00263579" w:rsidP="00CA34CB">
      <w:pPr>
        <w:pStyle w:val="ListParagraph"/>
        <w:numPr>
          <w:ilvl w:val="0"/>
          <w:numId w:val="17"/>
        </w:numPr>
        <w:rPr>
          <w:lang w:val="en-US"/>
        </w:rPr>
      </w:pPr>
      <w:r w:rsidRPr="00263579">
        <w:rPr>
          <w:rFonts w:hint="eastAsia"/>
        </w:rPr>
        <w:t>✓</w:t>
      </w:r>
      <w:r w:rsidRPr="00263579">
        <w:t xml:space="preserve"> Une action sera morale, si elle </w:t>
      </w:r>
      <w:proofErr w:type="gramStart"/>
      <w:r w:rsidRPr="00263579">
        <w:t>est</w:t>
      </w:r>
      <w:proofErr w:type="gramEnd"/>
      <w:r w:rsidRPr="00263579">
        <w:t xml:space="preserve"> en accord, par exemple, avec la « volonté de Dieu » ou si elle est « raisonnable » (fondée en raison) ou encore « universalisable ».</w:t>
      </w:r>
    </w:p>
    <w:p w14:paraId="3F5FB9E1" w14:textId="77777777" w:rsidR="00263579" w:rsidRDefault="00263579" w:rsidP="00263579">
      <w:pPr>
        <w:rPr>
          <w:lang w:val="en-US"/>
        </w:rPr>
      </w:pPr>
    </w:p>
    <w:p w14:paraId="566AC9B9" w14:textId="77777777" w:rsidR="00263579" w:rsidRPr="0048184A" w:rsidRDefault="00263579" w:rsidP="00263579">
      <w:pPr>
        <w:rPr>
          <w:u w:val="single"/>
          <w:lang w:val="en-US"/>
        </w:rPr>
      </w:pPr>
      <w:r w:rsidRPr="0048184A">
        <w:rPr>
          <w:u w:val="single"/>
          <w:lang w:val="en-US"/>
        </w:rPr>
        <w:t>3.2 Les theories de l’acte de de la règle</w:t>
      </w:r>
    </w:p>
    <w:p w14:paraId="59C9A801" w14:textId="77777777" w:rsidR="00263579" w:rsidRPr="00263579" w:rsidRDefault="00263579" w:rsidP="00263579">
      <w:pPr>
        <w:rPr>
          <w:lang w:val="en-US"/>
        </w:rPr>
      </w:pPr>
      <w:r w:rsidRPr="00263579">
        <w:t xml:space="preserve">Il existe deux grands types de théories déontologiques : </w:t>
      </w:r>
    </w:p>
    <w:p w14:paraId="283F1A7D" w14:textId="77777777" w:rsidR="00263579" w:rsidRPr="00263579" w:rsidRDefault="00263579" w:rsidP="00CA34CB">
      <w:pPr>
        <w:numPr>
          <w:ilvl w:val="0"/>
          <w:numId w:val="18"/>
        </w:numPr>
        <w:rPr>
          <w:lang w:val="en-US"/>
        </w:rPr>
      </w:pPr>
      <w:r w:rsidRPr="00263579">
        <w:rPr>
          <w:b/>
          <w:bCs/>
        </w:rPr>
        <w:t xml:space="preserve">théories de l’acte </w:t>
      </w:r>
      <w:r w:rsidRPr="00263579">
        <w:t xml:space="preserve">ou </w:t>
      </w:r>
      <w:r w:rsidRPr="00263579">
        <w:rPr>
          <w:b/>
          <w:bCs/>
        </w:rPr>
        <w:t>intuitionnistes</w:t>
      </w:r>
      <w:r w:rsidRPr="00263579">
        <w:t xml:space="preserve"> : en toutes circonstances un individu devrait être </w:t>
      </w:r>
      <w:r w:rsidRPr="00263579">
        <w:rPr>
          <w:b/>
          <w:bCs/>
          <w:i/>
          <w:iCs/>
        </w:rPr>
        <w:t>capable d’agir intuitivement de manière morale</w:t>
      </w:r>
      <w:r w:rsidRPr="00263579">
        <w:t xml:space="preserve"> sans avoir besoin de se référer à des règles. </w:t>
      </w:r>
      <w:r w:rsidRPr="00263579">
        <w:rPr>
          <w:b/>
          <w:bCs/>
        </w:rPr>
        <w:t>L’être humain est intuitivement morale</w:t>
      </w:r>
      <w:r w:rsidRPr="00263579">
        <w:t>. Il est capable d’identifier ce qui est moralement juste de faire dans une situation donnée.</w:t>
      </w:r>
    </w:p>
    <w:p w14:paraId="17E7E502" w14:textId="77777777" w:rsidR="00263579" w:rsidRPr="00263579" w:rsidRDefault="00263579" w:rsidP="00CA34CB">
      <w:pPr>
        <w:numPr>
          <w:ilvl w:val="0"/>
          <w:numId w:val="18"/>
        </w:numPr>
        <w:rPr>
          <w:lang w:val="en-US"/>
        </w:rPr>
      </w:pPr>
      <w:r w:rsidRPr="00263579">
        <w:rPr>
          <w:b/>
          <w:bCs/>
        </w:rPr>
        <w:t>théories de la règle</w:t>
      </w:r>
      <w:r w:rsidRPr="00263579">
        <w:t xml:space="preserve"> : une action est bonne ou mauvaise en relation à sa </w:t>
      </w:r>
      <w:r w:rsidRPr="00263579">
        <w:rPr>
          <w:b/>
          <w:bCs/>
        </w:rPr>
        <w:t>conformité ou non-conformité avec une ou plusieurs règles morales</w:t>
      </w:r>
      <w:r w:rsidRPr="00263579">
        <w:t xml:space="preserve">. </w:t>
      </w:r>
    </w:p>
    <w:p w14:paraId="36494F06" w14:textId="77777777" w:rsidR="00263579" w:rsidRDefault="00263579" w:rsidP="00263579">
      <w:pPr>
        <w:rPr>
          <w:lang w:val="en-US"/>
        </w:rPr>
      </w:pPr>
    </w:p>
    <w:p w14:paraId="35697617" w14:textId="77777777" w:rsidR="00263579" w:rsidRPr="00263579" w:rsidRDefault="00263579" w:rsidP="00263579">
      <w:pPr>
        <w:rPr>
          <w:lang w:val="en-US"/>
        </w:rPr>
      </w:pPr>
      <w:r w:rsidRPr="00263579">
        <w:t xml:space="preserve">Les </w:t>
      </w:r>
      <w:r w:rsidRPr="00263579">
        <w:rPr>
          <w:b/>
          <w:bCs/>
        </w:rPr>
        <w:t xml:space="preserve">théories de la règle </w:t>
      </w:r>
      <w:r w:rsidRPr="00263579">
        <w:t xml:space="preserve">sont rattachées à </w:t>
      </w:r>
      <w:r w:rsidRPr="00263579">
        <w:rPr>
          <w:b/>
          <w:bCs/>
        </w:rPr>
        <w:t xml:space="preserve">Emmanuel Kant </w:t>
      </w:r>
      <w:r w:rsidRPr="00263579">
        <w:t>(1724-1804). Elles ont deux traits caractéristiques :</w:t>
      </w:r>
    </w:p>
    <w:p w14:paraId="29E43330" w14:textId="77777777" w:rsidR="00263579" w:rsidRPr="00263579" w:rsidRDefault="00263579" w:rsidP="00CA34CB">
      <w:pPr>
        <w:numPr>
          <w:ilvl w:val="1"/>
          <w:numId w:val="19"/>
        </w:numPr>
        <w:rPr>
          <w:lang w:val="en-US"/>
        </w:rPr>
      </w:pPr>
      <w:r w:rsidRPr="00263579">
        <w:rPr>
          <w:b/>
          <w:bCs/>
        </w:rPr>
        <w:t>il existe des actes bons ou mauvais en eux-mêmes</w:t>
      </w:r>
      <w:r w:rsidRPr="00263579">
        <w:t>. Certains actes sont donc moralement obligatoires ou prohibés peu importe leurs conséquences heureuses ou mauvaises (</w:t>
      </w:r>
      <w:r w:rsidRPr="00263579">
        <w:rPr>
          <w:b/>
          <w:bCs/>
        </w:rPr>
        <w:t>vrai pour l’intuitionnisme</w:t>
      </w:r>
      <w:r w:rsidRPr="00263579">
        <w:t>).</w:t>
      </w:r>
    </w:p>
    <w:p w14:paraId="328C8251" w14:textId="77777777" w:rsidR="00263579" w:rsidRPr="00263579" w:rsidRDefault="00263579" w:rsidP="00CA34CB">
      <w:pPr>
        <w:numPr>
          <w:ilvl w:val="1"/>
          <w:numId w:val="19"/>
        </w:numPr>
        <w:rPr>
          <w:lang w:val="en-US"/>
        </w:rPr>
      </w:pPr>
      <w:r w:rsidRPr="00263579">
        <w:rPr>
          <w:b/>
          <w:bCs/>
        </w:rPr>
        <w:t xml:space="preserve">priorise des règles et devoirs à observer </w:t>
      </w:r>
      <w:r w:rsidRPr="00263579">
        <w:t>plutôt que la réflexion sur les fins, la visée de l’action.</w:t>
      </w:r>
    </w:p>
    <w:p w14:paraId="53703B03" w14:textId="77777777" w:rsidR="00263579" w:rsidRPr="00263579" w:rsidRDefault="00263579" w:rsidP="00263579">
      <w:pPr>
        <w:rPr>
          <w:lang w:val="en-US"/>
        </w:rPr>
      </w:pPr>
    </w:p>
    <w:p w14:paraId="1394B6E9" w14:textId="77777777" w:rsidR="00263579" w:rsidRPr="0048184A" w:rsidRDefault="00263579" w:rsidP="00CA34CB">
      <w:pPr>
        <w:pStyle w:val="ListParagraph"/>
        <w:numPr>
          <w:ilvl w:val="1"/>
          <w:numId w:val="10"/>
        </w:numPr>
        <w:rPr>
          <w:u w:val="single"/>
          <w:lang w:val="en-US"/>
        </w:rPr>
      </w:pPr>
      <w:r w:rsidRPr="0048184A">
        <w:rPr>
          <w:u w:val="single"/>
          <w:lang w:val="en-US"/>
        </w:rPr>
        <w:t>L’éthique kantienne</w:t>
      </w:r>
    </w:p>
    <w:p w14:paraId="4B39D3CC" w14:textId="77777777" w:rsidR="00263579" w:rsidRPr="00263579" w:rsidRDefault="00263579" w:rsidP="00CA34CB">
      <w:pPr>
        <w:pStyle w:val="ListParagraph"/>
        <w:numPr>
          <w:ilvl w:val="0"/>
          <w:numId w:val="23"/>
        </w:numPr>
        <w:rPr>
          <w:lang w:val="en-US"/>
        </w:rPr>
      </w:pPr>
      <w:r w:rsidRPr="00263579">
        <w:t>La particularité de l’être humain n’est pas la recherche de la maximisation de son désir de bonheur.</w:t>
      </w:r>
    </w:p>
    <w:p w14:paraId="047F1A12" w14:textId="77777777" w:rsidR="00263579" w:rsidRPr="00263579" w:rsidRDefault="00263579" w:rsidP="00CA34CB">
      <w:pPr>
        <w:pStyle w:val="ListParagraph"/>
        <w:numPr>
          <w:ilvl w:val="0"/>
          <w:numId w:val="22"/>
        </w:numPr>
        <w:rPr>
          <w:lang w:val="en-US"/>
        </w:rPr>
      </w:pPr>
      <w:r w:rsidRPr="00263579">
        <w:t>Kant croit en la valeur absolue de l’être humain, en son caractère particulier.</w:t>
      </w:r>
    </w:p>
    <w:p w14:paraId="1B17D9AA" w14:textId="77777777" w:rsidR="00263579" w:rsidRPr="00263579" w:rsidRDefault="00263579" w:rsidP="00CA34CB">
      <w:pPr>
        <w:pStyle w:val="ListParagraph"/>
        <w:numPr>
          <w:ilvl w:val="0"/>
          <w:numId w:val="21"/>
        </w:numPr>
        <w:rPr>
          <w:lang w:val="en-US"/>
        </w:rPr>
      </w:pPr>
      <w:r w:rsidRPr="00263579">
        <w:t xml:space="preserve">L’être humain est </w:t>
      </w:r>
      <w:r w:rsidRPr="00263579">
        <w:rPr>
          <w:b/>
          <w:bCs/>
        </w:rPr>
        <w:t>rationnel</w:t>
      </w:r>
      <w:r w:rsidRPr="00263579">
        <w:t xml:space="preserve"> et </w:t>
      </w:r>
      <w:r w:rsidRPr="00263579">
        <w:rPr>
          <w:b/>
          <w:bCs/>
        </w:rPr>
        <w:t>libre</w:t>
      </w:r>
      <w:r w:rsidRPr="00263579">
        <w:t xml:space="preserve"> =</w:t>
      </w:r>
      <w:r w:rsidRPr="00263579">
        <w:rPr>
          <w:b/>
          <w:bCs/>
        </w:rPr>
        <w:t xml:space="preserve"> </w:t>
      </w:r>
      <w:r w:rsidRPr="00263579">
        <w:t>capable de se  déterminer et de fonder par lui-même ce qui est universellement juste et bon (raisonnable).</w:t>
      </w:r>
    </w:p>
    <w:p w14:paraId="7D062047" w14:textId="77777777" w:rsidR="00263579" w:rsidRPr="00E92657" w:rsidRDefault="00263579" w:rsidP="00CA34CB">
      <w:pPr>
        <w:pStyle w:val="ListParagraph"/>
        <w:numPr>
          <w:ilvl w:val="0"/>
          <w:numId w:val="20"/>
        </w:numPr>
        <w:rPr>
          <w:lang w:val="en-US"/>
        </w:rPr>
      </w:pPr>
      <w:r w:rsidRPr="00263579">
        <w:t xml:space="preserve">L’être humain est par essence un </w:t>
      </w:r>
      <w:r w:rsidRPr="00263579">
        <w:rPr>
          <w:b/>
          <w:bCs/>
        </w:rPr>
        <w:t>être de raison</w:t>
      </w:r>
      <w:r w:rsidRPr="00263579">
        <w:t>.</w:t>
      </w:r>
    </w:p>
    <w:p w14:paraId="6F11359B" w14:textId="77777777" w:rsidR="00E92657" w:rsidRPr="00E92657" w:rsidRDefault="00E92657" w:rsidP="00CA34CB">
      <w:pPr>
        <w:pStyle w:val="ListParagraph"/>
        <w:numPr>
          <w:ilvl w:val="0"/>
          <w:numId w:val="20"/>
        </w:numPr>
        <w:rPr>
          <w:lang w:val="en-US"/>
        </w:rPr>
      </w:pPr>
      <w:r w:rsidRPr="00E92657">
        <w:t xml:space="preserve">La morale ou moralité dérive forcément de la </w:t>
      </w:r>
      <w:r w:rsidRPr="00E92657">
        <w:rPr>
          <w:b/>
          <w:bCs/>
        </w:rPr>
        <w:t>Raison</w:t>
      </w:r>
      <w:r w:rsidRPr="00E92657">
        <w:t>.</w:t>
      </w:r>
    </w:p>
    <w:p w14:paraId="02427838" w14:textId="77777777" w:rsidR="00E92657" w:rsidRPr="00E92657" w:rsidRDefault="00E92657" w:rsidP="00CA34CB">
      <w:pPr>
        <w:pStyle w:val="ListParagraph"/>
        <w:numPr>
          <w:ilvl w:val="0"/>
          <w:numId w:val="20"/>
        </w:numPr>
        <w:rPr>
          <w:lang w:val="en-US"/>
        </w:rPr>
      </w:pPr>
      <w:r w:rsidRPr="00E92657">
        <w:t xml:space="preserve">L’agir morale ou éthique est déterminé par le </w:t>
      </w:r>
      <w:r w:rsidRPr="00E92657">
        <w:rPr>
          <w:b/>
          <w:bCs/>
        </w:rPr>
        <w:t>commandement ultime de la Raison</w:t>
      </w:r>
      <w:r w:rsidRPr="00E92657">
        <w:t>.</w:t>
      </w:r>
    </w:p>
    <w:p w14:paraId="4B0AA807" w14:textId="77777777" w:rsidR="00E92657" w:rsidRPr="00E92657" w:rsidRDefault="00E92657" w:rsidP="00CA34CB">
      <w:pPr>
        <w:pStyle w:val="ListParagraph"/>
        <w:numPr>
          <w:ilvl w:val="0"/>
          <w:numId w:val="20"/>
        </w:numPr>
        <w:rPr>
          <w:lang w:val="en-US"/>
        </w:rPr>
      </w:pPr>
      <w:r w:rsidRPr="00E92657">
        <w:t>L’</w:t>
      </w:r>
      <w:r w:rsidRPr="00E92657">
        <w:rPr>
          <w:b/>
          <w:bCs/>
        </w:rPr>
        <w:t xml:space="preserve">agir moral </w:t>
      </w:r>
      <w:r w:rsidRPr="00E92657">
        <w:t xml:space="preserve">doit </w:t>
      </w:r>
      <w:r w:rsidRPr="00E92657">
        <w:rPr>
          <w:b/>
          <w:bCs/>
        </w:rPr>
        <w:t>impérativement</w:t>
      </w:r>
      <w:r w:rsidRPr="00E92657">
        <w:t xml:space="preserve"> suivre les ordres, règles ou commandements dictés par la Raison.</w:t>
      </w:r>
    </w:p>
    <w:p w14:paraId="72DCEA69" w14:textId="77777777" w:rsidR="00E92657" w:rsidRPr="00E92657" w:rsidRDefault="00E92657" w:rsidP="00CA34CB">
      <w:pPr>
        <w:pStyle w:val="ListParagraph"/>
        <w:numPr>
          <w:ilvl w:val="0"/>
          <w:numId w:val="20"/>
        </w:numPr>
        <w:rPr>
          <w:lang w:val="en-US"/>
        </w:rPr>
      </w:pPr>
      <w:r w:rsidRPr="00E92657">
        <w:t>Seul moyen d’assurer la justice et la liberté individuelle.</w:t>
      </w:r>
    </w:p>
    <w:p w14:paraId="2019B522" w14:textId="77777777" w:rsidR="00E92657" w:rsidRPr="00E92657" w:rsidRDefault="00E92657" w:rsidP="00CA34CB">
      <w:pPr>
        <w:pStyle w:val="ListParagraph"/>
        <w:numPr>
          <w:ilvl w:val="0"/>
          <w:numId w:val="20"/>
        </w:numPr>
        <w:rPr>
          <w:lang w:val="en-US"/>
        </w:rPr>
      </w:pPr>
      <w:r w:rsidRPr="00E92657">
        <w:t xml:space="preserve">Kant développe </w:t>
      </w:r>
      <w:r w:rsidRPr="00E92657">
        <w:rPr>
          <w:b/>
          <w:bCs/>
        </w:rPr>
        <w:t xml:space="preserve">deux théories de la moralité </w:t>
      </w:r>
      <w:r w:rsidRPr="00E92657">
        <w:t>:</w:t>
      </w:r>
    </w:p>
    <w:p w14:paraId="15469DEA" w14:textId="08AC7622" w:rsidR="00E92657" w:rsidRPr="00E92657" w:rsidRDefault="00E92657" w:rsidP="00CA34CB">
      <w:pPr>
        <w:pStyle w:val="ListParagraph"/>
        <w:numPr>
          <w:ilvl w:val="0"/>
          <w:numId w:val="20"/>
        </w:numPr>
        <w:rPr>
          <w:lang w:val="en-US"/>
        </w:rPr>
      </w:pPr>
      <w:r w:rsidRPr="00E92657">
        <w:t xml:space="preserve">la </w:t>
      </w:r>
      <w:r w:rsidRPr="00E92657">
        <w:rPr>
          <w:b/>
          <w:bCs/>
        </w:rPr>
        <w:t xml:space="preserve">théorie de l’obligation morale </w:t>
      </w:r>
      <w:r w:rsidRPr="00E92657">
        <w:t>: comment décidons-nous qu’un acte est bon ?</w:t>
      </w:r>
      <w:r w:rsidR="00361A90">
        <w:t xml:space="preserve"> (quest qui fait qu’une action est tjrs morale)  </w:t>
      </w:r>
      <w:r w:rsidR="00605946">
        <w:t>voir l’imperatif categorique</w:t>
      </w:r>
    </w:p>
    <w:p w14:paraId="5124D533" w14:textId="7FA840CA" w:rsidR="00E92657" w:rsidRPr="00E92657" w:rsidRDefault="00E92657" w:rsidP="00CA34CB">
      <w:pPr>
        <w:pStyle w:val="ListParagraph"/>
        <w:numPr>
          <w:ilvl w:val="0"/>
          <w:numId w:val="20"/>
        </w:numPr>
        <w:rPr>
          <w:lang w:val="en-US"/>
        </w:rPr>
      </w:pPr>
      <w:r w:rsidRPr="00E92657">
        <w:t xml:space="preserve">la </w:t>
      </w:r>
      <w:r w:rsidRPr="00E92657">
        <w:rPr>
          <w:b/>
          <w:bCs/>
        </w:rPr>
        <w:t xml:space="preserve">théorie de la valeur morale </w:t>
      </w:r>
      <w:r w:rsidRPr="00E92657">
        <w:t>: comment décider quand une personne est moralement bonne ?</w:t>
      </w:r>
      <w:r w:rsidR="00361A90">
        <w:t xml:space="preserve"> (qu’est qui fait qu’une personne est tjrs morale)</w:t>
      </w:r>
      <w:r w:rsidR="003B4003">
        <w:t xml:space="preserve"> voir la theorie de la valeur morale</w:t>
      </w:r>
    </w:p>
    <w:p w14:paraId="0D13F267" w14:textId="77777777" w:rsidR="00263579" w:rsidRDefault="00263579" w:rsidP="00E92657">
      <w:pPr>
        <w:ind w:left="360"/>
        <w:rPr>
          <w:lang w:val="en-US"/>
        </w:rPr>
      </w:pPr>
    </w:p>
    <w:p w14:paraId="514709F9" w14:textId="77777777" w:rsidR="00E92657" w:rsidRPr="0048184A" w:rsidRDefault="00E92657" w:rsidP="00CA34CB">
      <w:pPr>
        <w:pStyle w:val="ListParagraph"/>
        <w:numPr>
          <w:ilvl w:val="1"/>
          <w:numId w:val="10"/>
        </w:numPr>
        <w:rPr>
          <w:u w:val="single"/>
          <w:lang w:val="en-US"/>
        </w:rPr>
      </w:pPr>
      <w:r w:rsidRPr="0048184A">
        <w:rPr>
          <w:u w:val="single"/>
          <w:lang w:val="en-US"/>
        </w:rPr>
        <w:t>La théorie de l’obligation morale</w:t>
      </w:r>
    </w:p>
    <w:p w14:paraId="2D5663E9" w14:textId="77777777" w:rsidR="00E92657" w:rsidRPr="00E92657" w:rsidRDefault="00E92657" w:rsidP="00CA34CB">
      <w:pPr>
        <w:pStyle w:val="ListParagraph"/>
        <w:numPr>
          <w:ilvl w:val="0"/>
          <w:numId w:val="25"/>
        </w:numPr>
        <w:rPr>
          <w:lang w:val="en-US"/>
        </w:rPr>
      </w:pPr>
      <w:r w:rsidRPr="00E92657">
        <w:t>Comment déterminer les principes et les règles qui guident l’obligation morale (le devoir) ?</w:t>
      </w:r>
    </w:p>
    <w:p w14:paraId="66439BF0" w14:textId="77777777" w:rsidR="00E92657" w:rsidRPr="00E92657" w:rsidRDefault="00E92657" w:rsidP="00CA34CB">
      <w:pPr>
        <w:pStyle w:val="ListParagraph"/>
        <w:numPr>
          <w:ilvl w:val="0"/>
          <w:numId w:val="25"/>
        </w:numPr>
        <w:rPr>
          <w:lang w:val="en-US"/>
        </w:rPr>
      </w:pPr>
      <w:r w:rsidRPr="00E92657">
        <w:rPr>
          <w:b/>
          <w:bCs/>
        </w:rPr>
        <w:t xml:space="preserve">Vise à établir les fondations de validité des règles morales en </w:t>
      </w:r>
      <w:r w:rsidRPr="00E92657">
        <w:rPr>
          <w:b/>
          <w:bCs/>
          <w:u w:val="single"/>
        </w:rPr>
        <w:t>pure raison</w:t>
      </w:r>
      <w:r w:rsidRPr="00E92657">
        <w:t xml:space="preserve">, non par l’intuition ni par l’utilité. </w:t>
      </w:r>
    </w:p>
    <w:p w14:paraId="4AC22C2A" w14:textId="77777777" w:rsidR="00E92657" w:rsidRPr="00E92657" w:rsidRDefault="00E92657" w:rsidP="00CA34CB">
      <w:pPr>
        <w:pStyle w:val="ListParagraph"/>
        <w:numPr>
          <w:ilvl w:val="0"/>
          <w:numId w:val="24"/>
        </w:numPr>
        <w:rPr>
          <w:lang w:val="en-US"/>
        </w:rPr>
      </w:pPr>
      <w:r w:rsidRPr="00E92657">
        <w:rPr>
          <w:b/>
          <w:bCs/>
        </w:rPr>
        <w:t xml:space="preserve">La morale devrait offrir un </w:t>
      </w:r>
      <w:r w:rsidRPr="00E92657">
        <w:rPr>
          <w:b/>
          <w:bCs/>
          <w:u w:val="single"/>
        </w:rPr>
        <w:t xml:space="preserve">système rationnel et universel de principes et règles morales </w:t>
      </w:r>
      <w:r w:rsidRPr="00E92657">
        <w:rPr>
          <w:b/>
          <w:bCs/>
        </w:rPr>
        <w:t>qui contraignent et guident chacun</w:t>
      </w:r>
      <w:r w:rsidRPr="00E92657">
        <w:t>.</w:t>
      </w:r>
    </w:p>
    <w:p w14:paraId="16252944" w14:textId="77777777" w:rsidR="00E92657" w:rsidRPr="00E92657" w:rsidRDefault="00E92657" w:rsidP="00CA34CB">
      <w:pPr>
        <w:pStyle w:val="ListParagraph"/>
        <w:numPr>
          <w:ilvl w:val="0"/>
          <w:numId w:val="24"/>
        </w:numPr>
        <w:rPr>
          <w:b/>
          <w:bCs/>
          <w:lang w:val="en-US"/>
        </w:rPr>
      </w:pPr>
      <w:r>
        <w:rPr>
          <w:b/>
          <w:bCs/>
        </w:rPr>
        <w:t xml:space="preserve"> </w:t>
      </w:r>
      <w:r w:rsidRPr="005D0FFE">
        <w:rPr>
          <w:bCs/>
          <w:lang w:val="en-US"/>
        </w:rPr>
        <w:t>Pour Kant</w:t>
      </w:r>
      <w:r w:rsidRPr="00E92657">
        <w:rPr>
          <w:b/>
          <w:bCs/>
          <w:lang w:val="en-US"/>
        </w:rPr>
        <w:t xml:space="preserve">, des principes moraux et éthiques valides sont fondés sur une base abstraite </w:t>
      </w:r>
      <w:r w:rsidRPr="00E92657">
        <w:rPr>
          <w:b/>
          <w:bCs/>
          <w:i/>
          <w:iCs/>
          <w:lang w:val="en-US"/>
        </w:rPr>
        <w:t>a priori</w:t>
      </w:r>
      <w:r w:rsidRPr="00E92657">
        <w:rPr>
          <w:b/>
          <w:bCs/>
          <w:lang w:val="en-US"/>
        </w:rPr>
        <w:t xml:space="preserve"> qui est indépendante de la réalité </w:t>
      </w:r>
      <w:proofErr w:type="gramStart"/>
      <w:r w:rsidRPr="00E92657">
        <w:rPr>
          <w:b/>
          <w:bCs/>
          <w:lang w:val="en-US"/>
        </w:rPr>
        <w:t>empirique :</w:t>
      </w:r>
      <w:proofErr w:type="gramEnd"/>
    </w:p>
    <w:p w14:paraId="2AACDFA9" w14:textId="77777777" w:rsidR="00E92657" w:rsidRPr="00E92657" w:rsidRDefault="00E92657" w:rsidP="00CA34CB">
      <w:pPr>
        <w:pStyle w:val="ListParagraph"/>
        <w:numPr>
          <w:ilvl w:val="0"/>
          <w:numId w:val="24"/>
        </w:numPr>
        <w:rPr>
          <w:b/>
          <w:bCs/>
          <w:lang w:val="en-US"/>
        </w:rPr>
      </w:pPr>
      <w:r w:rsidRPr="005D0FFE">
        <w:rPr>
          <w:bCs/>
        </w:rPr>
        <w:t>la morale est</w:t>
      </w:r>
      <w:r w:rsidRPr="00E92657">
        <w:rPr>
          <w:b/>
          <w:bCs/>
        </w:rPr>
        <w:t xml:space="preserve"> objective </w:t>
      </w:r>
      <w:r w:rsidRPr="005D0FFE">
        <w:rPr>
          <w:bCs/>
        </w:rPr>
        <w:t>et</w:t>
      </w:r>
      <w:r w:rsidRPr="00E92657">
        <w:rPr>
          <w:b/>
          <w:bCs/>
        </w:rPr>
        <w:t xml:space="preserve"> universelle.</w:t>
      </w:r>
    </w:p>
    <w:p w14:paraId="450D1496" w14:textId="77777777" w:rsidR="00E92657" w:rsidRPr="00E92657" w:rsidRDefault="00E92657" w:rsidP="00CA34CB">
      <w:pPr>
        <w:pStyle w:val="ListParagraph"/>
        <w:numPr>
          <w:ilvl w:val="0"/>
          <w:numId w:val="24"/>
        </w:numPr>
        <w:rPr>
          <w:b/>
          <w:bCs/>
          <w:lang w:val="en-US"/>
        </w:rPr>
      </w:pPr>
      <w:r w:rsidRPr="005D0FFE">
        <w:rPr>
          <w:bCs/>
        </w:rPr>
        <w:t>elle est</w:t>
      </w:r>
      <w:r w:rsidRPr="00E92657">
        <w:rPr>
          <w:b/>
          <w:bCs/>
        </w:rPr>
        <w:t xml:space="preserve"> absolue, </w:t>
      </w:r>
      <w:r w:rsidRPr="005D0FFE">
        <w:rPr>
          <w:bCs/>
        </w:rPr>
        <w:t>donc</w:t>
      </w:r>
      <w:r w:rsidRPr="00E92657">
        <w:rPr>
          <w:b/>
          <w:bCs/>
        </w:rPr>
        <w:t xml:space="preserve"> </w:t>
      </w:r>
      <w:r w:rsidRPr="005D0FFE">
        <w:rPr>
          <w:bCs/>
        </w:rPr>
        <w:t>non flexible.</w:t>
      </w:r>
    </w:p>
    <w:p w14:paraId="21DB8F31" w14:textId="77777777" w:rsidR="00E92657" w:rsidRPr="005D0FFE" w:rsidRDefault="00E92657" w:rsidP="00CA34CB">
      <w:pPr>
        <w:pStyle w:val="ListParagraph"/>
        <w:numPr>
          <w:ilvl w:val="0"/>
          <w:numId w:val="24"/>
        </w:numPr>
        <w:rPr>
          <w:bCs/>
          <w:lang w:val="en-US"/>
        </w:rPr>
      </w:pPr>
      <w:r w:rsidRPr="005D0FFE">
        <w:rPr>
          <w:bCs/>
        </w:rPr>
        <w:t>Une action moralement bonne est bonne en</w:t>
      </w:r>
      <w:r w:rsidRPr="00E92657">
        <w:rPr>
          <w:b/>
          <w:bCs/>
        </w:rPr>
        <w:t xml:space="preserve"> toute circonstance </w:t>
      </w:r>
      <w:r w:rsidRPr="005D0FFE">
        <w:rPr>
          <w:bCs/>
        </w:rPr>
        <w:t xml:space="preserve">et ne dépend pas de son résultat ou de ses conséquences. </w:t>
      </w:r>
    </w:p>
    <w:p w14:paraId="7F111653" w14:textId="77777777" w:rsidR="00E92657" w:rsidRPr="005D0FFE" w:rsidRDefault="00E92657" w:rsidP="00CA34CB">
      <w:pPr>
        <w:pStyle w:val="ListParagraph"/>
        <w:numPr>
          <w:ilvl w:val="0"/>
          <w:numId w:val="24"/>
        </w:numPr>
        <w:rPr>
          <w:bCs/>
          <w:lang w:val="en-US"/>
        </w:rPr>
      </w:pPr>
      <w:r w:rsidRPr="00E92657">
        <w:rPr>
          <w:b/>
          <w:bCs/>
          <w:u w:val="single"/>
        </w:rPr>
        <w:t xml:space="preserve">Ex.: </w:t>
      </w:r>
      <w:r w:rsidRPr="005D0FFE">
        <w:rPr>
          <w:bCs/>
        </w:rPr>
        <w:t>si dire la vérité est moralement correct, alors il faut toujours dire la vérité, sans égard au contexte ou conséquences.</w:t>
      </w:r>
    </w:p>
    <w:p w14:paraId="4D9271F3" w14:textId="77777777" w:rsidR="005D0FFE" w:rsidRPr="005D0FFE" w:rsidRDefault="005D0FFE" w:rsidP="00CA34CB">
      <w:pPr>
        <w:pStyle w:val="ListParagraph"/>
        <w:numPr>
          <w:ilvl w:val="0"/>
          <w:numId w:val="24"/>
        </w:numPr>
        <w:rPr>
          <w:lang w:val="en-US"/>
        </w:rPr>
      </w:pPr>
      <w:r w:rsidRPr="005D0FFE">
        <w:rPr>
          <w:b/>
          <w:bCs/>
        </w:rPr>
        <w:t xml:space="preserve">Il est possible d’isoler cette base abstraite qui fonde la moralité </w:t>
      </w:r>
      <w:r w:rsidRPr="005D0FFE">
        <w:rPr>
          <w:b/>
          <w:bCs/>
          <w:i/>
          <w:iCs/>
        </w:rPr>
        <w:t xml:space="preserve">en raison </w:t>
      </w:r>
      <w:r w:rsidRPr="005D0FFE">
        <w:rPr>
          <w:b/>
          <w:bCs/>
        </w:rPr>
        <w:t>(objectivement et universellement) grâce à un raisonnement rationnel.</w:t>
      </w:r>
    </w:p>
    <w:p w14:paraId="062A649A" w14:textId="77777777" w:rsidR="005D0FFE" w:rsidRPr="005D0FFE" w:rsidRDefault="005D0FFE" w:rsidP="00CA34CB">
      <w:pPr>
        <w:pStyle w:val="ListParagraph"/>
        <w:numPr>
          <w:ilvl w:val="0"/>
          <w:numId w:val="24"/>
        </w:numPr>
        <w:rPr>
          <w:lang w:val="en-US"/>
        </w:rPr>
      </w:pPr>
      <w:r w:rsidRPr="005D0FFE">
        <w:rPr>
          <w:b/>
          <w:bCs/>
        </w:rPr>
        <w:t xml:space="preserve">Le fondement universel de la moralité est de nature rationnel et donc isolable par l’être humain. </w:t>
      </w:r>
      <w:r w:rsidRPr="005D0FFE">
        <w:t>Il ne réside pas dans les désirs ou inclinations humaines.</w:t>
      </w:r>
    </w:p>
    <w:p w14:paraId="23621BF3" w14:textId="77777777" w:rsidR="00E92657" w:rsidRDefault="00E92657" w:rsidP="005D0FFE">
      <w:pPr>
        <w:rPr>
          <w:lang w:val="en-US"/>
        </w:rPr>
      </w:pPr>
    </w:p>
    <w:p w14:paraId="05D6EF01" w14:textId="77777777" w:rsidR="005D0FFE" w:rsidRDefault="005D0FFE" w:rsidP="005D0FFE">
      <w:pPr>
        <w:rPr>
          <w:lang w:val="en-US"/>
        </w:rPr>
      </w:pPr>
      <w:r>
        <w:rPr>
          <w:lang w:val="en-US"/>
        </w:rPr>
        <w:t>L’impératif catégorique</w:t>
      </w:r>
    </w:p>
    <w:p w14:paraId="219BB5E8" w14:textId="77777777" w:rsidR="005D0FFE" w:rsidRPr="005D0FFE" w:rsidRDefault="005D0FFE" w:rsidP="005D0FFE">
      <w:pPr>
        <w:rPr>
          <w:lang w:val="en-US"/>
        </w:rPr>
      </w:pPr>
      <w:r w:rsidRPr="005D0FFE">
        <w:lastRenderedPageBreak/>
        <w:t xml:space="preserve">Pour Kant, il y a </w:t>
      </w:r>
      <w:r w:rsidRPr="005D0FFE">
        <w:rPr>
          <w:b/>
          <w:bCs/>
        </w:rPr>
        <w:t xml:space="preserve">un principe suprême </w:t>
      </w:r>
      <w:r w:rsidRPr="005D0FFE">
        <w:t xml:space="preserve">à la base de toute loi ou règle morale (éthique) : </w:t>
      </w:r>
      <w:r w:rsidRPr="005D0FFE">
        <w:rPr>
          <w:b/>
          <w:bCs/>
        </w:rPr>
        <w:t>l’impératif catégorique</w:t>
      </w:r>
      <w:r w:rsidRPr="005D0FFE">
        <w:t>.</w:t>
      </w:r>
    </w:p>
    <w:p w14:paraId="6D9E5620" w14:textId="77777777" w:rsidR="005D0FFE" w:rsidRPr="005D0FFE" w:rsidRDefault="005D0FFE" w:rsidP="005D0FFE">
      <w:pPr>
        <w:rPr>
          <w:lang w:val="en-US"/>
        </w:rPr>
      </w:pPr>
      <w:r w:rsidRPr="005D0FFE">
        <w:rPr>
          <w:b/>
          <w:bCs/>
        </w:rPr>
        <w:t>Un acte est moralement juste si et seulement si sa maxime est universalisable.</w:t>
      </w:r>
    </w:p>
    <w:p w14:paraId="6E5B0973" w14:textId="77777777" w:rsidR="005D0FFE" w:rsidRPr="005D0FFE" w:rsidRDefault="005D0FFE" w:rsidP="00CA34CB">
      <w:pPr>
        <w:numPr>
          <w:ilvl w:val="0"/>
          <w:numId w:val="26"/>
        </w:numPr>
        <w:rPr>
          <w:lang w:val="en-US"/>
        </w:rPr>
      </w:pPr>
      <w:r w:rsidRPr="005D0FFE">
        <w:t>L’impératif catégorique est fondé sur le principe d’</w:t>
      </w:r>
      <w:r w:rsidRPr="005D0FFE">
        <w:rPr>
          <w:b/>
          <w:bCs/>
        </w:rPr>
        <w:t>universalisation</w:t>
      </w:r>
      <w:r w:rsidRPr="005D0FFE">
        <w:t>.</w:t>
      </w:r>
    </w:p>
    <w:p w14:paraId="35867C7C" w14:textId="77777777" w:rsidR="005D0FFE" w:rsidRPr="005D0FFE" w:rsidRDefault="005D0FFE" w:rsidP="00CA34CB">
      <w:pPr>
        <w:numPr>
          <w:ilvl w:val="0"/>
          <w:numId w:val="26"/>
        </w:numPr>
        <w:rPr>
          <w:lang w:val="en-US"/>
        </w:rPr>
      </w:pPr>
      <w:r w:rsidRPr="005D0FFE">
        <w:t xml:space="preserve">Il est </w:t>
      </w:r>
      <w:r w:rsidRPr="005D0FFE">
        <w:rPr>
          <w:b/>
          <w:bCs/>
        </w:rPr>
        <w:t xml:space="preserve">catégorique </w:t>
      </w:r>
      <w:r w:rsidRPr="005D0FFE">
        <w:t xml:space="preserve">dans le sens où Kant n’admet </w:t>
      </w:r>
      <w:r w:rsidRPr="005D0FFE">
        <w:rPr>
          <w:b/>
          <w:bCs/>
        </w:rPr>
        <w:t>aucune exception</w:t>
      </w:r>
      <w:r w:rsidRPr="005D0FFE">
        <w:t xml:space="preserve"> à ce principe.</w:t>
      </w:r>
    </w:p>
    <w:p w14:paraId="036276B2" w14:textId="77777777" w:rsidR="005D0FFE" w:rsidRPr="005D0FFE" w:rsidRDefault="005D0FFE" w:rsidP="00CA34CB">
      <w:pPr>
        <w:pStyle w:val="ListParagraph"/>
        <w:numPr>
          <w:ilvl w:val="0"/>
          <w:numId w:val="27"/>
        </w:numPr>
        <w:rPr>
          <w:lang w:val="en-US"/>
        </w:rPr>
      </w:pPr>
      <w:r w:rsidRPr="005D0FFE">
        <w:t xml:space="preserve">« </w:t>
      </w:r>
      <w:r w:rsidRPr="005D0FFE">
        <w:rPr>
          <w:i/>
          <w:iCs/>
        </w:rPr>
        <w:t xml:space="preserve">Agis uniquement d’après la maxime qui fait que tu peux vouloir en même temps qu’elle devienne une loi universelle </w:t>
      </w:r>
      <w:r w:rsidRPr="005D0FFE">
        <w:t>».</w:t>
      </w:r>
    </w:p>
    <w:p w14:paraId="73702F60" w14:textId="77777777" w:rsidR="005D0FFE" w:rsidRPr="00DF667E" w:rsidRDefault="00DF667E" w:rsidP="00DF667E">
      <w:pPr>
        <w:ind w:left="2160" w:firstLine="720"/>
        <w:rPr>
          <w:lang w:val="en-US"/>
        </w:rPr>
      </w:pPr>
      <w:r>
        <w:t xml:space="preserve">- </w:t>
      </w:r>
      <w:r w:rsidR="005D0FFE" w:rsidRPr="005D0FFE">
        <w:t xml:space="preserve">E. Kant, </w:t>
      </w:r>
      <w:r w:rsidR="005D0FFE" w:rsidRPr="00DF667E">
        <w:rPr>
          <w:i/>
          <w:iCs/>
        </w:rPr>
        <w:t>Fondements de la métaphysique des mœurs</w:t>
      </w:r>
      <w:r w:rsidR="005D0FFE" w:rsidRPr="005D0FFE">
        <w:t>.</w:t>
      </w:r>
    </w:p>
    <w:p w14:paraId="31D6763A" w14:textId="77777777" w:rsidR="005D0FFE" w:rsidRPr="005D0FFE" w:rsidRDefault="005D0FFE" w:rsidP="00CA34CB">
      <w:pPr>
        <w:pStyle w:val="ListParagraph"/>
        <w:numPr>
          <w:ilvl w:val="0"/>
          <w:numId w:val="27"/>
        </w:numPr>
        <w:rPr>
          <w:lang w:val="en-US"/>
        </w:rPr>
      </w:pPr>
      <w:r w:rsidRPr="005D0FFE">
        <w:rPr>
          <w:b/>
          <w:bCs/>
        </w:rPr>
        <w:t>Une règle doit pouvoir s’appliquer de manière universelle</w:t>
      </w:r>
      <w:r w:rsidRPr="005D0FFE">
        <w:t>.</w:t>
      </w:r>
    </w:p>
    <w:p w14:paraId="0B826EC2" w14:textId="77777777" w:rsidR="005D0FFE" w:rsidRPr="005D0FFE" w:rsidRDefault="005D0FFE" w:rsidP="00CA34CB">
      <w:pPr>
        <w:pStyle w:val="ListParagraph"/>
        <w:numPr>
          <w:ilvl w:val="0"/>
          <w:numId w:val="27"/>
        </w:numPr>
        <w:rPr>
          <w:lang w:val="en-US"/>
        </w:rPr>
      </w:pPr>
      <w:r w:rsidRPr="005D0FFE">
        <w:t>Si la règle est universelle : il faut la respecter en tout temps.</w:t>
      </w:r>
    </w:p>
    <w:p w14:paraId="25DFBA3B" w14:textId="77777777" w:rsidR="005D0FFE" w:rsidRPr="005D0FFE" w:rsidRDefault="005D0FFE" w:rsidP="00CA34CB">
      <w:pPr>
        <w:pStyle w:val="ListParagraph"/>
        <w:numPr>
          <w:ilvl w:val="0"/>
          <w:numId w:val="27"/>
        </w:numPr>
        <w:rPr>
          <w:lang w:val="en-US"/>
        </w:rPr>
      </w:pPr>
      <w:r w:rsidRPr="005D0FFE">
        <w:t>Si la règle n’est pas universelle : elle est moralement (éthiquement) mauvaise.</w:t>
      </w:r>
    </w:p>
    <w:p w14:paraId="12F8344A" w14:textId="77777777" w:rsidR="00DF667E" w:rsidRPr="00DF667E" w:rsidRDefault="00DF667E" w:rsidP="00CA34CB">
      <w:pPr>
        <w:pStyle w:val="ListParagraph"/>
        <w:numPr>
          <w:ilvl w:val="0"/>
          <w:numId w:val="27"/>
        </w:numPr>
        <w:rPr>
          <w:lang w:val="en-US"/>
        </w:rPr>
      </w:pPr>
      <w:r w:rsidRPr="00DF667E">
        <w:t>«</w:t>
      </w:r>
      <w:r w:rsidRPr="00DF667E">
        <w:rPr>
          <w:i/>
          <w:iCs/>
        </w:rPr>
        <w:t xml:space="preserve"> Agis de telle sorte que tu traites l’humanité aussi bien dans ta personne que dans la personne de tout autre toujours en même temps comme une fin, et jamais simplement comme un moyen </w:t>
      </w:r>
      <w:r w:rsidRPr="00DF667E">
        <w:t>».</w:t>
      </w:r>
    </w:p>
    <w:p w14:paraId="56FABFF7" w14:textId="77777777" w:rsidR="00DF667E" w:rsidRPr="00DF667E" w:rsidRDefault="00DF667E" w:rsidP="00DF667E">
      <w:pPr>
        <w:ind w:left="2160" w:firstLine="720"/>
        <w:rPr>
          <w:lang w:val="en-US"/>
        </w:rPr>
      </w:pPr>
      <w:r>
        <w:t xml:space="preserve">- </w:t>
      </w:r>
      <w:r w:rsidRPr="00DF667E">
        <w:t xml:space="preserve">E. Kant, </w:t>
      </w:r>
      <w:r w:rsidRPr="00DF667E">
        <w:rPr>
          <w:i/>
          <w:iCs/>
        </w:rPr>
        <w:t>Fondements de la métaphysique des mœurs</w:t>
      </w:r>
      <w:r w:rsidRPr="00DF667E">
        <w:t xml:space="preserve">. </w:t>
      </w:r>
    </w:p>
    <w:p w14:paraId="6CA352B3" w14:textId="77777777" w:rsidR="00DF667E" w:rsidRPr="00DF667E" w:rsidRDefault="00DF667E" w:rsidP="00CA34CB">
      <w:pPr>
        <w:pStyle w:val="ListParagraph"/>
        <w:numPr>
          <w:ilvl w:val="0"/>
          <w:numId w:val="27"/>
        </w:numPr>
        <w:rPr>
          <w:lang w:val="en-US"/>
        </w:rPr>
      </w:pPr>
      <w:r w:rsidRPr="00DF667E">
        <w:t xml:space="preserve">Il faut </w:t>
      </w:r>
      <w:r w:rsidRPr="00DF667E">
        <w:rPr>
          <w:b/>
          <w:bCs/>
        </w:rPr>
        <w:t>traiter chaque humain comme une fin</w:t>
      </w:r>
      <w:r w:rsidRPr="00DF667E">
        <w:t>, jamais comme un moyen.</w:t>
      </w:r>
    </w:p>
    <w:p w14:paraId="50A8936A" w14:textId="77777777" w:rsidR="00DF667E" w:rsidRPr="00DF667E" w:rsidRDefault="00DF667E" w:rsidP="00CA34CB">
      <w:pPr>
        <w:pStyle w:val="ListParagraph"/>
        <w:numPr>
          <w:ilvl w:val="0"/>
          <w:numId w:val="27"/>
        </w:numPr>
        <w:rPr>
          <w:lang w:val="en-US"/>
        </w:rPr>
      </w:pPr>
      <w:r w:rsidRPr="00DF667E">
        <w:t xml:space="preserve">L’existence humaine a une </w:t>
      </w:r>
      <w:r w:rsidRPr="00DF667E">
        <w:rPr>
          <w:b/>
          <w:bCs/>
        </w:rPr>
        <w:t>valeur absolue</w:t>
      </w:r>
      <w:r w:rsidRPr="00DF667E">
        <w:t xml:space="preserve"> ; chaque être humain doit être respecter.</w:t>
      </w:r>
    </w:p>
    <w:p w14:paraId="6E2C230B" w14:textId="77777777" w:rsidR="005D0FFE" w:rsidRDefault="005D0FFE" w:rsidP="00DF667E">
      <w:pPr>
        <w:rPr>
          <w:lang w:val="en-US"/>
        </w:rPr>
      </w:pPr>
    </w:p>
    <w:p w14:paraId="2E495F86" w14:textId="77777777" w:rsidR="00DF667E" w:rsidRPr="00DF667E" w:rsidRDefault="00DF667E" w:rsidP="00DF667E">
      <w:pPr>
        <w:rPr>
          <w:lang w:val="en-US"/>
        </w:rPr>
      </w:pPr>
      <w:r w:rsidRPr="00DF667E">
        <w:rPr>
          <w:b/>
          <w:bCs/>
        </w:rPr>
        <w:t>En somme, selon Kant, une règle, un principe ou une  maxime éthique est une loi morale fondamentale (objective) fondée sur un pur raisonnement pratique que chaque agent moral rationnel doit suivre</w:t>
      </w:r>
      <w:r w:rsidRPr="00DF667E">
        <w:t>.</w:t>
      </w:r>
    </w:p>
    <w:p w14:paraId="4FE25B57" w14:textId="77777777" w:rsidR="00DF667E" w:rsidRPr="0048184A" w:rsidRDefault="00DF667E" w:rsidP="00DF667E">
      <w:pPr>
        <w:rPr>
          <w:u w:val="single"/>
          <w:lang w:val="en-US"/>
        </w:rPr>
      </w:pPr>
    </w:p>
    <w:p w14:paraId="39D6F345" w14:textId="77777777" w:rsidR="00DF667E" w:rsidRPr="0048184A" w:rsidRDefault="00DF667E" w:rsidP="00CA34CB">
      <w:pPr>
        <w:pStyle w:val="ListParagraph"/>
        <w:numPr>
          <w:ilvl w:val="1"/>
          <w:numId w:val="10"/>
        </w:numPr>
        <w:rPr>
          <w:u w:val="single"/>
          <w:lang w:val="en-US"/>
        </w:rPr>
      </w:pPr>
      <w:r w:rsidRPr="0048184A">
        <w:rPr>
          <w:u w:val="single"/>
          <w:lang w:val="en-US"/>
        </w:rPr>
        <w:t>La théorie de la valeur morale</w:t>
      </w:r>
    </w:p>
    <w:p w14:paraId="063F6FAB" w14:textId="77777777" w:rsidR="00DF667E" w:rsidRPr="00DF667E" w:rsidRDefault="00DF667E" w:rsidP="00CA34CB">
      <w:pPr>
        <w:pStyle w:val="ListParagraph"/>
        <w:numPr>
          <w:ilvl w:val="0"/>
          <w:numId w:val="28"/>
        </w:numPr>
        <w:rPr>
          <w:lang w:val="en-US"/>
        </w:rPr>
      </w:pPr>
      <w:r w:rsidRPr="00DF667E">
        <w:t xml:space="preserve">Comment pouvons-nous déterminer si une personne est moralement bonne, de </w:t>
      </w:r>
      <w:r w:rsidRPr="00DF667E">
        <w:rPr>
          <w:i/>
          <w:iCs/>
        </w:rPr>
        <w:t>bonne volonté</w:t>
      </w:r>
      <w:r w:rsidRPr="00DF667E">
        <w:t xml:space="preserve"> ?</w:t>
      </w:r>
    </w:p>
    <w:p w14:paraId="4AAB9F2E" w14:textId="77777777" w:rsidR="00DF667E" w:rsidRPr="00DF667E" w:rsidRDefault="00DF667E" w:rsidP="00CA34CB">
      <w:pPr>
        <w:pStyle w:val="ListParagraph"/>
        <w:numPr>
          <w:ilvl w:val="0"/>
          <w:numId w:val="28"/>
        </w:numPr>
        <w:rPr>
          <w:lang w:val="en-US"/>
        </w:rPr>
      </w:pPr>
      <w:r w:rsidRPr="00DF667E">
        <w:rPr>
          <w:b/>
          <w:bCs/>
        </w:rPr>
        <w:t xml:space="preserve">Il ne suffit pas d’évaluer les actions d’une personne, mais aussi ses </w:t>
      </w:r>
      <w:r w:rsidRPr="00DF667E">
        <w:rPr>
          <w:b/>
          <w:bCs/>
          <w:u w:val="single"/>
        </w:rPr>
        <w:t>motivations et intentions</w:t>
      </w:r>
      <w:r w:rsidRPr="00DF667E">
        <w:t xml:space="preserve">. </w:t>
      </w:r>
    </w:p>
    <w:p w14:paraId="35067A0F" w14:textId="77777777" w:rsidR="00DF667E" w:rsidRPr="00DF667E" w:rsidRDefault="00DF667E" w:rsidP="00CA34CB">
      <w:pPr>
        <w:pStyle w:val="ListParagraph"/>
        <w:numPr>
          <w:ilvl w:val="0"/>
          <w:numId w:val="28"/>
        </w:numPr>
        <w:rPr>
          <w:lang w:val="en-US"/>
        </w:rPr>
      </w:pPr>
      <w:r w:rsidRPr="00DF667E">
        <w:t>Une mauvaise personne peut faire la bonne chose, mais pour de mauvaises raisons (intérêt personnel).</w:t>
      </w:r>
    </w:p>
    <w:p w14:paraId="54855CD3" w14:textId="77777777" w:rsidR="00DF667E" w:rsidRPr="00DF667E" w:rsidRDefault="00DF667E" w:rsidP="00CA34CB">
      <w:pPr>
        <w:pStyle w:val="ListParagraph"/>
        <w:numPr>
          <w:ilvl w:val="0"/>
          <w:numId w:val="28"/>
        </w:numPr>
        <w:rPr>
          <w:lang w:val="en-US"/>
        </w:rPr>
      </w:pPr>
      <w:r w:rsidRPr="00DF667E">
        <w:t xml:space="preserve">Seule </w:t>
      </w:r>
      <w:r w:rsidRPr="00DF667E">
        <w:rPr>
          <w:b/>
          <w:bCs/>
        </w:rPr>
        <w:t>l’intention morale</w:t>
      </w:r>
      <w:r w:rsidRPr="00DF667E">
        <w:t xml:space="preserve"> peut nous indiquer ultimement le caractère moral d’une personne.</w:t>
      </w:r>
    </w:p>
    <w:p w14:paraId="1B470084" w14:textId="77777777" w:rsidR="00DF667E" w:rsidRPr="00DF667E" w:rsidRDefault="00DF667E" w:rsidP="00CA34CB">
      <w:pPr>
        <w:pStyle w:val="ListParagraph"/>
        <w:numPr>
          <w:ilvl w:val="0"/>
          <w:numId w:val="28"/>
        </w:numPr>
        <w:rPr>
          <w:lang w:val="en-US"/>
        </w:rPr>
      </w:pPr>
      <w:r w:rsidRPr="00DF667E">
        <w:rPr>
          <w:b/>
          <w:bCs/>
        </w:rPr>
        <w:t xml:space="preserve">Toute personne morale est une personne de </w:t>
      </w:r>
      <w:r w:rsidRPr="00DF667E">
        <w:rPr>
          <w:b/>
          <w:bCs/>
          <w:i/>
          <w:iCs/>
        </w:rPr>
        <w:t>bonne volonté</w:t>
      </w:r>
      <w:r w:rsidRPr="00DF667E">
        <w:rPr>
          <w:b/>
          <w:bCs/>
        </w:rPr>
        <w:t xml:space="preserve">, c-à-d. qui agit par devoir. </w:t>
      </w:r>
    </w:p>
    <w:p w14:paraId="0DEB9715" w14:textId="77777777" w:rsidR="00DF667E" w:rsidRPr="00DF667E" w:rsidRDefault="00DF667E" w:rsidP="00DF667E">
      <w:pPr>
        <w:pStyle w:val="ListParagraph"/>
        <w:ind w:left="360"/>
        <w:rPr>
          <w:lang w:val="en-US"/>
        </w:rPr>
      </w:pPr>
      <w:r w:rsidRPr="00DF667E">
        <w:rPr>
          <w:u w:val="single"/>
        </w:rPr>
        <w:t>Ex.</w:t>
      </w:r>
      <w:r w:rsidRPr="00DF667E">
        <w:t>: dire la vérité parce qu’il s’agit d’un devoir, sans égard aux conséquences.</w:t>
      </w:r>
    </w:p>
    <w:p w14:paraId="6C601CBD" w14:textId="77777777" w:rsidR="003B4003" w:rsidRDefault="003B4003" w:rsidP="003B4003"/>
    <w:p w14:paraId="220FACEA" w14:textId="77777777" w:rsidR="00DF667E" w:rsidRPr="003B4003" w:rsidRDefault="00DF667E" w:rsidP="003B4003">
      <w:pPr>
        <w:rPr>
          <w:lang w:val="en-US"/>
        </w:rPr>
      </w:pPr>
      <w:r w:rsidRPr="00DF667E">
        <w:t>En somme, selon Kant</w:t>
      </w:r>
      <w:r w:rsidRPr="003B4003">
        <w:rPr>
          <w:b/>
          <w:bCs/>
        </w:rPr>
        <w:t xml:space="preserve">, le </w:t>
      </w:r>
      <w:r w:rsidRPr="003B4003">
        <w:rPr>
          <w:b/>
          <w:bCs/>
          <w:i/>
          <w:iCs/>
        </w:rPr>
        <w:t>devoir</w:t>
      </w:r>
      <w:r w:rsidRPr="003B4003">
        <w:rPr>
          <w:b/>
          <w:bCs/>
        </w:rPr>
        <w:t xml:space="preserve"> est la caractéristique centrale de la conscience morale</w:t>
      </w:r>
      <w:r w:rsidRPr="00DF667E">
        <w:t xml:space="preserve">, essentielle pour fondée toute loi moralement (universellement). </w:t>
      </w:r>
    </w:p>
    <w:p w14:paraId="4E694DE5" w14:textId="77777777" w:rsidR="00DF667E" w:rsidRDefault="00DF667E" w:rsidP="00CA34CB">
      <w:pPr>
        <w:rPr>
          <w:lang w:val="en-US"/>
        </w:rPr>
      </w:pPr>
    </w:p>
    <w:p w14:paraId="38DE2F92" w14:textId="77777777" w:rsidR="00CA34CB" w:rsidRPr="003A094B" w:rsidRDefault="00CA34CB" w:rsidP="00CA34CB">
      <w:pPr>
        <w:pStyle w:val="ListParagraph"/>
        <w:numPr>
          <w:ilvl w:val="1"/>
          <w:numId w:val="10"/>
        </w:numPr>
        <w:rPr>
          <w:u w:val="single"/>
          <w:lang w:val="en-US"/>
        </w:rPr>
      </w:pPr>
      <w:r w:rsidRPr="003A094B">
        <w:rPr>
          <w:u w:val="single"/>
          <w:lang w:val="en-US"/>
        </w:rPr>
        <w:t>Critique de l’éthique kantienne</w:t>
      </w:r>
    </w:p>
    <w:p w14:paraId="3ED3C4AA" w14:textId="29311EB2" w:rsidR="00CA34CB" w:rsidRPr="00CA34CB" w:rsidRDefault="00CA34CB" w:rsidP="00CA34CB">
      <w:pPr>
        <w:pStyle w:val="ListParagraph"/>
        <w:numPr>
          <w:ilvl w:val="0"/>
          <w:numId w:val="28"/>
        </w:numPr>
        <w:rPr>
          <w:lang w:val="en-US"/>
        </w:rPr>
      </w:pPr>
      <w:r w:rsidRPr="00CA34CB">
        <w:t xml:space="preserve">Difficilement applicable </w:t>
      </w:r>
      <w:r w:rsidR="003A094B">
        <w:t xml:space="preserve">le principe de deontologisme </w:t>
      </w:r>
      <w:r w:rsidRPr="00CA34CB">
        <w:t>dans la vie quotidienne</w:t>
      </w:r>
    </w:p>
    <w:p w14:paraId="5D2C7251" w14:textId="77777777" w:rsidR="00CA34CB" w:rsidRPr="00CA34CB" w:rsidRDefault="00CA34CB" w:rsidP="00CA34CB">
      <w:pPr>
        <w:pStyle w:val="ListParagraph"/>
        <w:numPr>
          <w:ilvl w:val="0"/>
          <w:numId w:val="28"/>
        </w:numPr>
        <w:rPr>
          <w:lang w:val="en-US"/>
        </w:rPr>
      </w:pPr>
      <w:r w:rsidRPr="00CA34CB">
        <w:t>Comment déterminer ce qui est juste lorsque deux ou plusieurs devoirs ou obligations sont en conflits ?</w:t>
      </w:r>
    </w:p>
    <w:p w14:paraId="0D2A6EFC" w14:textId="5C736010" w:rsidR="00CA34CB" w:rsidRPr="00CA34CB" w:rsidRDefault="00CA34CB" w:rsidP="00CA34CB">
      <w:pPr>
        <w:rPr>
          <w:lang w:val="en-US"/>
        </w:rPr>
      </w:pPr>
      <w:r w:rsidRPr="00CA34CB">
        <w:rPr>
          <w:u w:val="single"/>
        </w:rPr>
        <w:lastRenderedPageBreak/>
        <w:t xml:space="preserve">Par ex. </w:t>
      </w:r>
      <w:r w:rsidRPr="00CA34CB">
        <w:t>: que faire si pour protéger quelqu’un il faut mentir ?</w:t>
      </w:r>
      <w:r w:rsidR="003A094B">
        <w:t xml:space="preserve"> Il vaut mentir pour proteger qqun</w:t>
      </w:r>
    </w:p>
    <w:p w14:paraId="2FF0800E" w14:textId="77777777" w:rsidR="00CA34CB" w:rsidRDefault="00CA34CB" w:rsidP="00CA34CB">
      <w:pPr>
        <w:rPr>
          <w:lang w:val="en-US"/>
        </w:rPr>
      </w:pPr>
    </w:p>
    <w:p w14:paraId="386D7001" w14:textId="77777777" w:rsidR="00CA34CB" w:rsidRDefault="00CA34CB" w:rsidP="00CA34CB">
      <w:pPr>
        <w:pStyle w:val="ListParagraph"/>
        <w:numPr>
          <w:ilvl w:val="1"/>
          <w:numId w:val="10"/>
        </w:numPr>
        <w:rPr>
          <w:u w:val="single"/>
          <w:lang w:val="en-US"/>
        </w:rPr>
      </w:pPr>
      <w:r w:rsidRPr="0048184A">
        <w:rPr>
          <w:u w:val="single"/>
          <w:lang w:val="en-US"/>
        </w:rPr>
        <w:t>Le déontologisme de William David Ross (1877-1971)</w:t>
      </w:r>
    </w:p>
    <w:p w14:paraId="51393801" w14:textId="7A41C818" w:rsidR="003A094B" w:rsidRPr="003A094B" w:rsidRDefault="003A094B" w:rsidP="00166A98">
      <w:pPr>
        <w:pStyle w:val="ListParagraph"/>
        <w:numPr>
          <w:ilvl w:val="0"/>
          <w:numId w:val="32"/>
        </w:numPr>
        <w:rPr>
          <w:lang w:val="en-US"/>
        </w:rPr>
      </w:pPr>
      <w:r w:rsidRPr="003A094B">
        <w:rPr>
          <w:lang w:val="en-US"/>
        </w:rPr>
        <w:t>Nouvelle theorie</w:t>
      </w:r>
    </w:p>
    <w:p w14:paraId="596EA4D0" w14:textId="77777777" w:rsidR="00CA34CB" w:rsidRPr="00CA34CB" w:rsidRDefault="00CA34CB" w:rsidP="00166A98">
      <w:pPr>
        <w:pStyle w:val="ListParagraph"/>
        <w:numPr>
          <w:ilvl w:val="0"/>
          <w:numId w:val="31"/>
        </w:numPr>
        <w:rPr>
          <w:lang w:val="en-US"/>
        </w:rPr>
      </w:pPr>
      <w:r w:rsidRPr="00CA34CB">
        <w:t xml:space="preserve">Ross développe une </w:t>
      </w:r>
      <w:r w:rsidRPr="00CA34CB">
        <w:rPr>
          <w:b/>
          <w:bCs/>
        </w:rPr>
        <w:t xml:space="preserve">conception pluraliste </w:t>
      </w:r>
      <w:r w:rsidRPr="00CA34CB">
        <w:t>de la théorie déontologique.</w:t>
      </w:r>
    </w:p>
    <w:p w14:paraId="04B5A039" w14:textId="77777777" w:rsidR="00CA34CB" w:rsidRPr="00CA34CB" w:rsidRDefault="00CA34CB" w:rsidP="00166A98">
      <w:pPr>
        <w:pStyle w:val="ListParagraph"/>
        <w:numPr>
          <w:ilvl w:val="0"/>
          <w:numId w:val="30"/>
        </w:numPr>
        <w:rPr>
          <w:lang w:val="en-US"/>
        </w:rPr>
      </w:pPr>
      <w:r w:rsidRPr="00CA34CB">
        <w:t xml:space="preserve">Permet de résoudre le problème des conflits d’obligation. </w:t>
      </w:r>
    </w:p>
    <w:p w14:paraId="46D06A52" w14:textId="77777777" w:rsidR="00CA34CB" w:rsidRPr="00CA34CB" w:rsidRDefault="00CA34CB" w:rsidP="00166A98">
      <w:pPr>
        <w:pStyle w:val="ListParagraph"/>
        <w:numPr>
          <w:ilvl w:val="0"/>
          <w:numId w:val="29"/>
        </w:numPr>
        <w:rPr>
          <w:lang w:val="en-US"/>
        </w:rPr>
      </w:pPr>
      <w:r w:rsidRPr="00CA34CB">
        <w:t xml:space="preserve">Reconnaît qu’il existe des </w:t>
      </w:r>
      <w:r w:rsidRPr="00CA34CB">
        <w:rPr>
          <w:b/>
          <w:bCs/>
        </w:rPr>
        <w:t xml:space="preserve">obligations </w:t>
      </w:r>
      <w:r w:rsidRPr="00CA34CB">
        <w:rPr>
          <w:b/>
          <w:bCs/>
          <w:i/>
          <w:iCs/>
        </w:rPr>
        <w:t>prima facie</w:t>
      </w:r>
      <w:r w:rsidRPr="00CA34CB">
        <w:t>,</w:t>
      </w:r>
      <w:r w:rsidRPr="00CA34CB">
        <w:rPr>
          <w:b/>
          <w:bCs/>
          <w:i/>
          <w:iCs/>
        </w:rPr>
        <w:t xml:space="preserve"> </w:t>
      </w:r>
      <w:r w:rsidRPr="00CA34CB">
        <w:t xml:space="preserve">c-à-d. juste et obligatoire en elle-même (ex.: dire la vérité), </w:t>
      </w:r>
      <w:r w:rsidRPr="00CA34CB">
        <w:rPr>
          <w:b/>
          <w:bCs/>
        </w:rPr>
        <w:t>mais qu’elles ne sont pas absolues</w:t>
      </w:r>
      <w:r w:rsidRPr="00CA34CB">
        <w:t>.</w:t>
      </w:r>
    </w:p>
    <w:p w14:paraId="448BADCC" w14:textId="77777777" w:rsidR="00CA34CB" w:rsidRPr="00CA34CB" w:rsidRDefault="00CA34CB" w:rsidP="00166A98">
      <w:pPr>
        <w:pStyle w:val="ListParagraph"/>
        <w:numPr>
          <w:ilvl w:val="0"/>
          <w:numId w:val="29"/>
        </w:numPr>
        <w:rPr>
          <w:lang w:val="en-US"/>
        </w:rPr>
      </w:pPr>
      <w:r w:rsidRPr="00CA34CB">
        <w:t xml:space="preserve">Une obligation </w:t>
      </w:r>
      <w:r w:rsidRPr="00CA34CB">
        <w:rPr>
          <w:i/>
          <w:iCs/>
        </w:rPr>
        <w:t xml:space="preserve">prima facie </w:t>
      </w:r>
      <w:r w:rsidRPr="00CA34CB">
        <w:t>peut-être remise en cause si elle entre en conflit avec une ou plusieurs obligations d’importance morale égale ou supérieure.</w:t>
      </w:r>
    </w:p>
    <w:p w14:paraId="3D973510" w14:textId="77777777" w:rsidR="00CA34CB" w:rsidRPr="00CA34CB" w:rsidRDefault="00CA34CB" w:rsidP="00166A98">
      <w:pPr>
        <w:pStyle w:val="ListParagraph"/>
        <w:numPr>
          <w:ilvl w:val="0"/>
          <w:numId w:val="29"/>
        </w:numPr>
        <w:rPr>
          <w:lang w:val="en-US"/>
        </w:rPr>
      </w:pPr>
      <w:r w:rsidRPr="00CA34CB">
        <w:t>Il faut alors déterminer qu’elle obligation serait prioritaire.</w:t>
      </w:r>
    </w:p>
    <w:p w14:paraId="6CDB8B5D" w14:textId="77777777" w:rsidR="00CA34CB" w:rsidRPr="00CA34CB" w:rsidRDefault="00CA34CB" w:rsidP="00CA34CB">
      <w:pPr>
        <w:pStyle w:val="ListParagraph"/>
        <w:ind w:left="360"/>
        <w:rPr>
          <w:lang w:val="en-US"/>
        </w:rPr>
      </w:pPr>
      <w:r w:rsidRPr="00CA34CB">
        <w:rPr>
          <w:u w:val="single"/>
        </w:rPr>
        <w:t>Ex.</w:t>
      </w:r>
      <w:proofErr w:type="gramStart"/>
      <w:r w:rsidRPr="00CA34CB">
        <w:t>:  la</w:t>
      </w:r>
      <w:proofErr w:type="gramEnd"/>
      <w:r w:rsidRPr="00CA34CB">
        <w:t xml:space="preserve"> valeur sacrée de la vie aurait la priorité sur la règle du dire vrai (pour sauver la vie de quelqu’un).</w:t>
      </w:r>
    </w:p>
    <w:p w14:paraId="3D7E65D9" w14:textId="77777777" w:rsidR="00CA34CB" w:rsidRDefault="00CA34CB" w:rsidP="00F12B48">
      <w:pPr>
        <w:rPr>
          <w:lang w:val="en-US"/>
        </w:rPr>
      </w:pPr>
    </w:p>
    <w:p w14:paraId="35160170" w14:textId="77777777" w:rsidR="00F12B48" w:rsidRPr="00006BDD" w:rsidRDefault="00006BDD" w:rsidP="00F12B48">
      <w:pPr>
        <w:rPr>
          <w:lang w:val="en-US"/>
        </w:rPr>
      </w:pPr>
      <w:r>
        <w:rPr>
          <w:lang w:val="en-US"/>
        </w:rPr>
        <w:t>Resumé</w:t>
      </w:r>
    </w:p>
    <w:tbl>
      <w:tblPr>
        <w:tblW w:w="10140" w:type="dxa"/>
        <w:tblCellMar>
          <w:left w:w="0" w:type="dxa"/>
          <w:right w:w="0" w:type="dxa"/>
        </w:tblCellMar>
        <w:tblLook w:val="0420" w:firstRow="1" w:lastRow="0" w:firstColumn="0" w:lastColumn="0" w:noHBand="0" w:noVBand="1"/>
      </w:tblPr>
      <w:tblGrid>
        <w:gridCol w:w="3380"/>
        <w:gridCol w:w="3380"/>
        <w:gridCol w:w="3380"/>
      </w:tblGrid>
      <w:tr w:rsidR="00006BDD" w:rsidRPr="00006BDD" w14:paraId="261E2AFF" w14:textId="77777777" w:rsidTr="00006BDD">
        <w:trPr>
          <w:trHeight w:val="787"/>
        </w:trPr>
        <w:tc>
          <w:tcPr>
            <w:tcW w:w="3380" w:type="dxa"/>
            <w:tcBorders>
              <w:top w:val="single" w:sz="6" w:space="0" w:color="5C72B2"/>
              <w:left w:val="single" w:sz="6" w:space="0" w:color="5C72B2"/>
              <w:bottom w:val="single" w:sz="6" w:space="0" w:color="5C72B2"/>
              <w:right w:val="nil"/>
            </w:tcBorders>
            <w:shd w:val="clear" w:color="auto" w:fill="6076B4"/>
            <w:tcMar>
              <w:top w:w="72" w:type="dxa"/>
              <w:left w:w="144" w:type="dxa"/>
              <w:bottom w:w="72" w:type="dxa"/>
              <w:right w:w="144" w:type="dxa"/>
            </w:tcMar>
            <w:hideMark/>
          </w:tcPr>
          <w:p w14:paraId="2841E3BB" w14:textId="77777777" w:rsidR="00006BDD" w:rsidRPr="00006BDD" w:rsidRDefault="00006BDD" w:rsidP="00006BDD">
            <w:pPr>
              <w:rPr>
                <w:rFonts w:ascii="Arial" w:eastAsia="Times New Roman" w:hAnsi="Arial" w:cs="Arial"/>
                <w:lang w:val="en-US"/>
              </w:rPr>
            </w:pPr>
          </w:p>
        </w:tc>
        <w:tc>
          <w:tcPr>
            <w:tcW w:w="3380" w:type="dxa"/>
            <w:tcBorders>
              <w:top w:val="single" w:sz="6" w:space="0" w:color="5C72B2"/>
              <w:left w:val="nil"/>
              <w:bottom w:val="single" w:sz="6" w:space="0" w:color="5C72B2"/>
              <w:right w:val="nil"/>
            </w:tcBorders>
            <w:shd w:val="clear" w:color="auto" w:fill="6076B4"/>
            <w:tcMar>
              <w:top w:w="72" w:type="dxa"/>
              <w:left w:w="144" w:type="dxa"/>
              <w:bottom w:w="72" w:type="dxa"/>
              <w:right w:w="144" w:type="dxa"/>
            </w:tcMar>
            <w:hideMark/>
          </w:tcPr>
          <w:p w14:paraId="02CA3FB3" w14:textId="77777777" w:rsidR="00006BDD" w:rsidRPr="00006BDD" w:rsidRDefault="00006BDD" w:rsidP="00006BDD">
            <w:pPr>
              <w:jc w:val="center"/>
              <w:rPr>
                <w:rFonts w:ascii="Arial" w:hAnsi="Arial" w:cs="Arial"/>
                <w:lang w:val="en-US"/>
              </w:rPr>
            </w:pPr>
            <w:r w:rsidRPr="00006BDD">
              <w:rPr>
                <w:rFonts w:ascii="Palatino Linotype" w:hAnsi="Palatino Linotype" w:cs="Arial"/>
                <w:b/>
                <w:bCs/>
                <w:color w:val="FFFFFF" w:themeColor="background1"/>
                <w:kern w:val="24"/>
              </w:rPr>
              <w:t xml:space="preserve">Courant </w:t>
            </w:r>
          </w:p>
          <w:p w14:paraId="23FA6370" w14:textId="77777777" w:rsidR="00006BDD" w:rsidRPr="00006BDD" w:rsidRDefault="00006BDD" w:rsidP="00006BDD">
            <w:pPr>
              <w:jc w:val="center"/>
              <w:rPr>
                <w:rFonts w:ascii="Arial" w:hAnsi="Arial" w:cs="Arial"/>
                <w:lang w:val="en-US"/>
              </w:rPr>
            </w:pPr>
            <w:r w:rsidRPr="00006BDD">
              <w:rPr>
                <w:rFonts w:ascii="Palatino Linotype" w:hAnsi="Palatino Linotype" w:cs="Arial"/>
                <w:b/>
                <w:bCs/>
                <w:color w:val="FFFFFF" w:themeColor="background1"/>
                <w:kern w:val="24"/>
              </w:rPr>
              <w:t>déontologique</w:t>
            </w:r>
          </w:p>
        </w:tc>
        <w:tc>
          <w:tcPr>
            <w:tcW w:w="3380" w:type="dxa"/>
            <w:tcBorders>
              <w:top w:val="single" w:sz="6" w:space="0" w:color="5C72B2"/>
              <w:left w:val="nil"/>
              <w:bottom w:val="single" w:sz="6" w:space="0" w:color="5C72B2"/>
              <w:right w:val="single" w:sz="6" w:space="0" w:color="5C72B2"/>
            </w:tcBorders>
            <w:shd w:val="clear" w:color="auto" w:fill="6076B4"/>
            <w:tcMar>
              <w:top w:w="72" w:type="dxa"/>
              <w:left w:w="144" w:type="dxa"/>
              <w:bottom w:w="72" w:type="dxa"/>
              <w:right w:w="144" w:type="dxa"/>
            </w:tcMar>
            <w:hideMark/>
          </w:tcPr>
          <w:p w14:paraId="57C57603" w14:textId="77777777" w:rsidR="00006BDD" w:rsidRPr="00006BDD" w:rsidRDefault="00006BDD" w:rsidP="00006BDD">
            <w:pPr>
              <w:jc w:val="center"/>
              <w:rPr>
                <w:rFonts w:ascii="Arial" w:hAnsi="Arial" w:cs="Arial"/>
                <w:lang w:val="en-US"/>
              </w:rPr>
            </w:pPr>
            <w:r w:rsidRPr="00006BDD">
              <w:rPr>
                <w:rFonts w:ascii="Palatino Linotype" w:hAnsi="Palatino Linotype" w:cs="Arial"/>
                <w:b/>
                <w:bCs/>
                <w:color w:val="FFFFFF" w:themeColor="background1"/>
                <w:kern w:val="24"/>
              </w:rPr>
              <w:t xml:space="preserve">Courant </w:t>
            </w:r>
          </w:p>
          <w:p w14:paraId="4D4D3605" w14:textId="77777777" w:rsidR="00006BDD" w:rsidRPr="00006BDD" w:rsidRDefault="00006BDD" w:rsidP="00006BDD">
            <w:pPr>
              <w:jc w:val="center"/>
              <w:rPr>
                <w:rFonts w:ascii="Arial" w:hAnsi="Arial" w:cs="Arial"/>
                <w:lang w:val="en-US"/>
              </w:rPr>
            </w:pPr>
            <w:r w:rsidRPr="00006BDD">
              <w:rPr>
                <w:rFonts w:ascii="Palatino Linotype" w:hAnsi="Palatino Linotype" w:cs="Arial"/>
                <w:b/>
                <w:bCs/>
                <w:color w:val="FFFFFF" w:themeColor="background1"/>
                <w:kern w:val="24"/>
              </w:rPr>
              <w:t>utilitariste</w:t>
            </w:r>
          </w:p>
        </w:tc>
      </w:tr>
      <w:tr w:rsidR="00006BDD" w:rsidRPr="00006BDD" w14:paraId="1036297F" w14:textId="77777777" w:rsidTr="00006BDD">
        <w:trPr>
          <w:trHeight w:val="787"/>
        </w:trPr>
        <w:tc>
          <w:tcPr>
            <w:tcW w:w="3380" w:type="dxa"/>
            <w:tcBorders>
              <w:top w:val="single" w:sz="6" w:space="0" w:color="5C72B2"/>
              <w:left w:val="single" w:sz="6" w:space="0" w:color="5C72B2"/>
              <w:bottom w:val="single" w:sz="6" w:space="0" w:color="5C72B2"/>
              <w:right w:val="nil"/>
            </w:tcBorders>
            <w:shd w:val="clear" w:color="auto" w:fill="auto"/>
            <w:tcMar>
              <w:top w:w="72" w:type="dxa"/>
              <w:left w:w="144" w:type="dxa"/>
              <w:bottom w:w="72" w:type="dxa"/>
              <w:right w:w="144" w:type="dxa"/>
            </w:tcMar>
            <w:hideMark/>
          </w:tcPr>
          <w:p w14:paraId="6E642F8F" w14:textId="77777777" w:rsidR="00006BDD" w:rsidRPr="00006BDD" w:rsidRDefault="00006BDD" w:rsidP="00006BDD">
            <w:pPr>
              <w:rPr>
                <w:rFonts w:ascii="Arial" w:hAnsi="Arial" w:cs="Arial"/>
                <w:lang w:val="en-US"/>
              </w:rPr>
            </w:pPr>
            <w:r w:rsidRPr="00006BDD">
              <w:rPr>
                <w:rFonts w:ascii="Palatino Linotype" w:hAnsi="Palatino Linotype" w:cs="Arial"/>
                <w:b/>
                <w:bCs/>
                <w:color w:val="000000" w:themeColor="text1"/>
                <w:kern w:val="24"/>
              </w:rPr>
              <w:t>Point de départ</w:t>
            </w:r>
          </w:p>
        </w:tc>
        <w:tc>
          <w:tcPr>
            <w:tcW w:w="3380" w:type="dxa"/>
            <w:tcBorders>
              <w:top w:val="single" w:sz="6" w:space="0" w:color="5C72B2"/>
              <w:left w:val="nil"/>
              <w:bottom w:val="single" w:sz="6" w:space="0" w:color="5C72B2"/>
              <w:right w:val="nil"/>
            </w:tcBorders>
            <w:shd w:val="clear" w:color="auto" w:fill="auto"/>
            <w:tcMar>
              <w:top w:w="72" w:type="dxa"/>
              <w:left w:w="144" w:type="dxa"/>
              <w:bottom w:w="72" w:type="dxa"/>
              <w:right w:w="144" w:type="dxa"/>
            </w:tcMar>
            <w:hideMark/>
          </w:tcPr>
          <w:p w14:paraId="14816043" w14:textId="77777777" w:rsidR="00006BDD" w:rsidRPr="00006BDD" w:rsidRDefault="00006BDD" w:rsidP="00006BDD">
            <w:pPr>
              <w:rPr>
                <w:rFonts w:ascii="Arial" w:hAnsi="Arial" w:cs="Arial"/>
                <w:lang w:val="en-US"/>
              </w:rPr>
            </w:pPr>
            <w:r w:rsidRPr="00006BDD">
              <w:rPr>
                <w:rFonts w:ascii="Palatino Linotype" w:hAnsi="Palatino Linotype" w:cs="Arial"/>
                <w:color w:val="000000" w:themeColor="text1"/>
                <w:kern w:val="24"/>
              </w:rPr>
              <w:t>bonne volonté, agir rationnel</w:t>
            </w:r>
          </w:p>
        </w:tc>
        <w:tc>
          <w:tcPr>
            <w:tcW w:w="3380" w:type="dxa"/>
            <w:tcBorders>
              <w:top w:val="single" w:sz="6" w:space="0" w:color="5C72B2"/>
              <w:left w:val="nil"/>
              <w:bottom w:val="single" w:sz="6" w:space="0" w:color="5C72B2"/>
              <w:right w:val="single" w:sz="6" w:space="0" w:color="5C72B2"/>
            </w:tcBorders>
            <w:shd w:val="clear" w:color="auto" w:fill="auto"/>
            <w:tcMar>
              <w:top w:w="72" w:type="dxa"/>
              <w:left w:w="144" w:type="dxa"/>
              <w:bottom w:w="72" w:type="dxa"/>
              <w:right w:w="144" w:type="dxa"/>
            </w:tcMar>
            <w:hideMark/>
          </w:tcPr>
          <w:p w14:paraId="42569F9D" w14:textId="77777777" w:rsidR="00006BDD" w:rsidRPr="00006BDD" w:rsidRDefault="00006BDD" w:rsidP="00006BDD">
            <w:pPr>
              <w:rPr>
                <w:rFonts w:ascii="Arial" w:hAnsi="Arial" w:cs="Arial"/>
                <w:lang w:val="en-US"/>
              </w:rPr>
            </w:pPr>
            <w:r w:rsidRPr="00006BDD">
              <w:rPr>
                <w:rFonts w:ascii="Palatino Linotype" w:hAnsi="Palatino Linotype" w:cs="Arial"/>
                <w:color w:val="000000" w:themeColor="text1"/>
                <w:kern w:val="24"/>
              </w:rPr>
              <w:t>démocratie, bonheur collectif</w:t>
            </w:r>
          </w:p>
        </w:tc>
      </w:tr>
      <w:tr w:rsidR="00006BDD" w:rsidRPr="00006BDD" w14:paraId="0215D154" w14:textId="77777777" w:rsidTr="00006BDD">
        <w:trPr>
          <w:trHeight w:val="456"/>
        </w:trPr>
        <w:tc>
          <w:tcPr>
            <w:tcW w:w="3380" w:type="dxa"/>
            <w:tcBorders>
              <w:top w:val="single" w:sz="6" w:space="0" w:color="5C72B2"/>
              <w:left w:val="single" w:sz="6" w:space="0" w:color="5C72B2"/>
              <w:bottom w:val="single" w:sz="6" w:space="0" w:color="5C72B2"/>
              <w:right w:val="nil"/>
            </w:tcBorders>
            <w:shd w:val="clear" w:color="auto" w:fill="auto"/>
            <w:tcMar>
              <w:top w:w="72" w:type="dxa"/>
              <w:left w:w="144" w:type="dxa"/>
              <w:bottom w:w="72" w:type="dxa"/>
              <w:right w:w="144" w:type="dxa"/>
            </w:tcMar>
            <w:hideMark/>
          </w:tcPr>
          <w:p w14:paraId="08E2B05A" w14:textId="77777777" w:rsidR="00006BDD" w:rsidRPr="00006BDD" w:rsidRDefault="00006BDD" w:rsidP="00006BDD">
            <w:pPr>
              <w:rPr>
                <w:rFonts w:ascii="Arial" w:hAnsi="Arial" w:cs="Arial"/>
                <w:lang w:val="en-US"/>
              </w:rPr>
            </w:pPr>
            <w:r w:rsidRPr="00006BDD">
              <w:rPr>
                <w:rFonts w:ascii="Palatino Linotype" w:hAnsi="Palatino Linotype" w:cs="Arial"/>
                <w:b/>
                <w:bCs/>
                <w:color w:val="000000" w:themeColor="text1"/>
                <w:kern w:val="24"/>
              </w:rPr>
              <w:t>L’agir</w:t>
            </w:r>
          </w:p>
        </w:tc>
        <w:tc>
          <w:tcPr>
            <w:tcW w:w="3380" w:type="dxa"/>
            <w:tcBorders>
              <w:top w:val="single" w:sz="6" w:space="0" w:color="5C72B2"/>
              <w:left w:val="nil"/>
              <w:bottom w:val="single" w:sz="6" w:space="0" w:color="5C72B2"/>
              <w:right w:val="nil"/>
            </w:tcBorders>
            <w:shd w:val="clear" w:color="auto" w:fill="auto"/>
            <w:tcMar>
              <w:top w:w="72" w:type="dxa"/>
              <w:left w:w="144" w:type="dxa"/>
              <w:bottom w:w="72" w:type="dxa"/>
              <w:right w:w="144" w:type="dxa"/>
            </w:tcMar>
            <w:hideMark/>
          </w:tcPr>
          <w:p w14:paraId="7B941D8C" w14:textId="77777777" w:rsidR="00006BDD" w:rsidRPr="00006BDD" w:rsidRDefault="00006BDD" w:rsidP="00006BDD">
            <w:pPr>
              <w:rPr>
                <w:rFonts w:ascii="Arial" w:hAnsi="Arial" w:cs="Arial"/>
                <w:lang w:val="en-US"/>
              </w:rPr>
            </w:pPr>
            <w:r w:rsidRPr="00006BDD">
              <w:rPr>
                <w:rFonts w:ascii="Palatino Linotype" w:hAnsi="Palatino Linotype" w:cs="Arial"/>
                <w:color w:val="000000" w:themeColor="text1"/>
                <w:kern w:val="24"/>
              </w:rPr>
              <w:t>par devoir</w:t>
            </w:r>
          </w:p>
        </w:tc>
        <w:tc>
          <w:tcPr>
            <w:tcW w:w="3380" w:type="dxa"/>
            <w:tcBorders>
              <w:top w:val="single" w:sz="6" w:space="0" w:color="5C72B2"/>
              <w:left w:val="nil"/>
              <w:bottom w:val="single" w:sz="6" w:space="0" w:color="5C72B2"/>
              <w:right w:val="single" w:sz="6" w:space="0" w:color="5C72B2"/>
            </w:tcBorders>
            <w:shd w:val="clear" w:color="auto" w:fill="auto"/>
            <w:tcMar>
              <w:top w:w="72" w:type="dxa"/>
              <w:left w:w="144" w:type="dxa"/>
              <w:bottom w:w="72" w:type="dxa"/>
              <w:right w:w="144" w:type="dxa"/>
            </w:tcMar>
            <w:hideMark/>
          </w:tcPr>
          <w:p w14:paraId="7C3E6E2E" w14:textId="77777777" w:rsidR="00006BDD" w:rsidRPr="00006BDD" w:rsidRDefault="00006BDD" w:rsidP="00006BDD">
            <w:pPr>
              <w:rPr>
                <w:rFonts w:ascii="Arial" w:hAnsi="Arial" w:cs="Arial"/>
                <w:lang w:val="en-US"/>
              </w:rPr>
            </w:pPr>
            <w:r w:rsidRPr="00006BDD">
              <w:rPr>
                <w:rFonts w:ascii="Palatino Linotype" w:hAnsi="Palatino Linotype" w:cs="Arial"/>
                <w:color w:val="000000" w:themeColor="text1"/>
                <w:kern w:val="24"/>
              </w:rPr>
              <w:t>par intérêt, utilité</w:t>
            </w:r>
          </w:p>
        </w:tc>
      </w:tr>
      <w:tr w:rsidR="00006BDD" w:rsidRPr="00006BDD" w14:paraId="07EFE67C" w14:textId="77777777" w:rsidTr="00006BDD">
        <w:trPr>
          <w:trHeight w:val="1724"/>
        </w:trPr>
        <w:tc>
          <w:tcPr>
            <w:tcW w:w="3380" w:type="dxa"/>
            <w:tcBorders>
              <w:top w:val="single" w:sz="6" w:space="0" w:color="5C72B2"/>
              <w:left w:val="single" w:sz="6" w:space="0" w:color="5C72B2"/>
              <w:bottom w:val="single" w:sz="6" w:space="0" w:color="5C72B2"/>
              <w:right w:val="nil"/>
            </w:tcBorders>
            <w:shd w:val="clear" w:color="auto" w:fill="auto"/>
            <w:tcMar>
              <w:top w:w="72" w:type="dxa"/>
              <w:left w:w="144" w:type="dxa"/>
              <w:bottom w:w="72" w:type="dxa"/>
              <w:right w:w="144" w:type="dxa"/>
            </w:tcMar>
            <w:hideMark/>
          </w:tcPr>
          <w:p w14:paraId="1A0C2550" w14:textId="77777777" w:rsidR="00006BDD" w:rsidRPr="00006BDD" w:rsidRDefault="00006BDD" w:rsidP="00006BDD">
            <w:pPr>
              <w:rPr>
                <w:rFonts w:ascii="Arial" w:hAnsi="Arial" w:cs="Arial"/>
                <w:lang w:val="en-US"/>
              </w:rPr>
            </w:pPr>
            <w:r w:rsidRPr="00006BDD">
              <w:rPr>
                <w:rFonts w:ascii="Palatino Linotype" w:hAnsi="Palatino Linotype" w:cs="Arial"/>
                <w:b/>
                <w:bCs/>
                <w:color w:val="000000" w:themeColor="text1"/>
                <w:kern w:val="24"/>
              </w:rPr>
              <w:t>Moralité</w:t>
            </w:r>
          </w:p>
        </w:tc>
        <w:tc>
          <w:tcPr>
            <w:tcW w:w="3380" w:type="dxa"/>
            <w:tcBorders>
              <w:top w:val="single" w:sz="6" w:space="0" w:color="5C72B2"/>
              <w:left w:val="nil"/>
              <w:bottom w:val="single" w:sz="6" w:space="0" w:color="5C72B2"/>
              <w:right w:val="nil"/>
            </w:tcBorders>
            <w:shd w:val="clear" w:color="auto" w:fill="auto"/>
            <w:tcMar>
              <w:top w:w="72" w:type="dxa"/>
              <w:left w:w="144" w:type="dxa"/>
              <w:bottom w:w="72" w:type="dxa"/>
              <w:right w:w="144" w:type="dxa"/>
            </w:tcMar>
            <w:hideMark/>
          </w:tcPr>
          <w:p w14:paraId="5F001E78" w14:textId="77777777" w:rsidR="00006BDD" w:rsidRPr="00006BDD" w:rsidRDefault="00006BDD" w:rsidP="00006BDD">
            <w:pPr>
              <w:contextualSpacing/>
              <w:jc w:val="both"/>
              <w:rPr>
                <w:rFonts w:ascii="Arial" w:eastAsia="Times New Roman" w:hAnsi="Arial" w:cs="Arial"/>
                <w:lang w:val="en-US"/>
              </w:rPr>
            </w:pPr>
            <w:proofErr w:type="gramStart"/>
            <w:r>
              <w:rPr>
                <w:rFonts w:ascii="Palatino Linotype" w:eastAsia="Times New Roman" w:hAnsi="Palatino Linotype" w:cs="Arial"/>
                <w:color w:val="000000" w:themeColor="text1"/>
                <w:kern w:val="24"/>
              </w:rPr>
              <w:t>1.se</w:t>
            </w:r>
            <w:proofErr w:type="gramEnd"/>
            <w:r>
              <w:rPr>
                <w:rFonts w:ascii="Palatino Linotype" w:eastAsia="Times New Roman" w:hAnsi="Palatino Linotype" w:cs="Arial"/>
                <w:color w:val="000000" w:themeColor="text1"/>
                <w:kern w:val="24"/>
              </w:rPr>
              <w:t xml:space="preserve"> </w:t>
            </w:r>
            <w:r w:rsidRPr="00006BDD">
              <w:rPr>
                <w:rFonts w:ascii="Palatino Linotype" w:eastAsia="Times New Roman" w:hAnsi="Palatino Linotype" w:cs="Arial"/>
                <w:color w:val="000000" w:themeColor="text1"/>
                <w:kern w:val="24"/>
              </w:rPr>
              <w:t>trouve dans l’universalisation de la maxime</w:t>
            </w:r>
          </w:p>
          <w:p w14:paraId="229DB91D" w14:textId="77777777" w:rsidR="00006BDD" w:rsidRPr="00006BDD" w:rsidRDefault="00006BDD" w:rsidP="00006BDD">
            <w:pPr>
              <w:contextualSpacing/>
              <w:jc w:val="both"/>
              <w:rPr>
                <w:rFonts w:ascii="Arial" w:eastAsia="Times New Roman" w:hAnsi="Arial" w:cs="Arial"/>
                <w:lang w:val="en-US"/>
              </w:rPr>
            </w:pPr>
            <w:r>
              <w:rPr>
                <w:rFonts w:ascii="Palatino Linotype" w:eastAsia="Times New Roman" w:hAnsi="Palatino Linotype" w:cs="Arial"/>
                <w:color w:val="000000" w:themeColor="text1"/>
                <w:kern w:val="24"/>
              </w:rPr>
              <w:t>2.</w:t>
            </w:r>
            <w:r w:rsidRPr="00006BDD">
              <w:rPr>
                <w:rFonts w:ascii="Palatino Linotype" w:eastAsia="Times New Roman" w:hAnsi="Palatino Linotype" w:cs="Arial"/>
                <w:color w:val="000000" w:themeColor="text1"/>
                <w:kern w:val="24"/>
              </w:rPr>
              <w:t>établie par l’Homme</w:t>
            </w:r>
          </w:p>
        </w:tc>
        <w:tc>
          <w:tcPr>
            <w:tcW w:w="3380" w:type="dxa"/>
            <w:tcBorders>
              <w:top w:val="single" w:sz="6" w:space="0" w:color="5C72B2"/>
              <w:left w:val="nil"/>
              <w:bottom w:val="single" w:sz="6" w:space="0" w:color="5C72B2"/>
              <w:right w:val="single" w:sz="6" w:space="0" w:color="5C72B2"/>
            </w:tcBorders>
            <w:shd w:val="clear" w:color="auto" w:fill="auto"/>
            <w:tcMar>
              <w:top w:w="72" w:type="dxa"/>
              <w:left w:w="144" w:type="dxa"/>
              <w:bottom w:w="72" w:type="dxa"/>
              <w:right w:w="144" w:type="dxa"/>
            </w:tcMar>
            <w:hideMark/>
          </w:tcPr>
          <w:p w14:paraId="17D34702" w14:textId="77777777" w:rsidR="00006BDD" w:rsidRPr="00006BDD" w:rsidRDefault="00006BDD" w:rsidP="00006BDD">
            <w:pPr>
              <w:contextualSpacing/>
              <w:jc w:val="both"/>
              <w:rPr>
                <w:rFonts w:ascii="Arial" w:eastAsia="Times New Roman" w:hAnsi="Arial" w:cs="Arial"/>
                <w:lang w:val="en-US"/>
              </w:rPr>
            </w:pPr>
            <w:proofErr w:type="gramStart"/>
            <w:r>
              <w:rPr>
                <w:rFonts w:ascii="Palatino Linotype" w:eastAsia="Times New Roman" w:hAnsi="Palatino Linotype" w:cs="Arial"/>
                <w:color w:val="000000" w:themeColor="text1"/>
                <w:kern w:val="24"/>
              </w:rPr>
              <w:t>1.</w:t>
            </w:r>
            <w:r w:rsidRPr="00006BDD">
              <w:rPr>
                <w:rFonts w:ascii="Palatino Linotype" w:eastAsia="Times New Roman" w:hAnsi="Palatino Linotype" w:cs="Arial"/>
                <w:color w:val="000000" w:themeColor="text1"/>
                <w:kern w:val="24"/>
              </w:rPr>
              <w:t>se</w:t>
            </w:r>
            <w:proofErr w:type="gramEnd"/>
            <w:r w:rsidRPr="00006BDD">
              <w:rPr>
                <w:rFonts w:ascii="Palatino Linotype" w:eastAsia="Times New Roman" w:hAnsi="Palatino Linotype" w:cs="Arial"/>
                <w:color w:val="000000" w:themeColor="text1"/>
                <w:kern w:val="24"/>
              </w:rPr>
              <w:t xml:space="preserve"> trouve dans les conséquences</w:t>
            </w:r>
          </w:p>
          <w:p w14:paraId="1F57D76B" w14:textId="77777777" w:rsidR="00006BDD" w:rsidRPr="00006BDD" w:rsidRDefault="00006BDD" w:rsidP="00006BDD">
            <w:pPr>
              <w:contextualSpacing/>
              <w:jc w:val="both"/>
              <w:rPr>
                <w:rFonts w:ascii="Arial" w:eastAsia="Times New Roman" w:hAnsi="Arial" w:cs="Arial"/>
                <w:lang w:val="en-US"/>
              </w:rPr>
            </w:pPr>
            <w:proofErr w:type="gramStart"/>
            <w:r>
              <w:rPr>
                <w:rFonts w:ascii="Palatino Linotype" w:eastAsia="Times New Roman" w:hAnsi="Palatino Linotype" w:cs="Arial"/>
                <w:color w:val="000000" w:themeColor="text1"/>
                <w:kern w:val="24"/>
              </w:rPr>
              <w:t>2.</w:t>
            </w:r>
            <w:r w:rsidRPr="00006BDD">
              <w:rPr>
                <w:rFonts w:ascii="Palatino Linotype" w:eastAsia="Times New Roman" w:hAnsi="Palatino Linotype" w:cs="Arial"/>
                <w:color w:val="000000" w:themeColor="text1"/>
                <w:kern w:val="24"/>
              </w:rPr>
              <w:t>l’Homme</w:t>
            </w:r>
            <w:proofErr w:type="gramEnd"/>
            <w:r w:rsidRPr="00006BDD">
              <w:rPr>
                <w:rFonts w:ascii="Palatino Linotype" w:eastAsia="Times New Roman" w:hAnsi="Palatino Linotype" w:cs="Arial"/>
                <w:color w:val="000000" w:themeColor="text1"/>
                <w:kern w:val="24"/>
              </w:rPr>
              <w:t xml:space="preserve"> sait prévoir les conséquences morales</w:t>
            </w:r>
          </w:p>
        </w:tc>
      </w:tr>
      <w:tr w:rsidR="00006BDD" w:rsidRPr="00006BDD" w14:paraId="70BA797F" w14:textId="77777777" w:rsidTr="00006BDD">
        <w:trPr>
          <w:trHeight w:val="635"/>
        </w:trPr>
        <w:tc>
          <w:tcPr>
            <w:tcW w:w="3380" w:type="dxa"/>
            <w:tcBorders>
              <w:top w:val="single" w:sz="6" w:space="0" w:color="5C72B2"/>
              <w:left w:val="single" w:sz="6" w:space="0" w:color="5C72B2"/>
              <w:bottom w:val="single" w:sz="6" w:space="0" w:color="5C72B2"/>
              <w:right w:val="nil"/>
            </w:tcBorders>
            <w:shd w:val="clear" w:color="auto" w:fill="auto"/>
            <w:tcMar>
              <w:top w:w="72" w:type="dxa"/>
              <w:left w:w="144" w:type="dxa"/>
              <w:bottom w:w="72" w:type="dxa"/>
              <w:right w:w="144" w:type="dxa"/>
            </w:tcMar>
            <w:hideMark/>
          </w:tcPr>
          <w:p w14:paraId="1969E8E2" w14:textId="77777777" w:rsidR="00006BDD" w:rsidRPr="00006BDD" w:rsidRDefault="00006BDD" w:rsidP="00006BDD">
            <w:pPr>
              <w:rPr>
                <w:rFonts w:ascii="Arial" w:hAnsi="Arial" w:cs="Arial"/>
                <w:lang w:val="en-US"/>
              </w:rPr>
            </w:pPr>
            <w:r w:rsidRPr="00006BDD">
              <w:rPr>
                <w:rFonts w:ascii="Palatino Linotype" w:hAnsi="Palatino Linotype" w:cs="Arial"/>
                <w:b/>
                <w:bCs/>
                <w:color w:val="000000" w:themeColor="text1"/>
                <w:kern w:val="24"/>
              </w:rPr>
              <w:t>Facteurs de la moralité</w:t>
            </w:r>
          </w:p>
        </w:tc>
        <w:tc>
          <w:tcPr>
            <w:tcW w:w="3380" w:type="dxa"/>
            <w:tcBorders>
              <w:top w:val="single" w:sz="6" w:space="0" w:color="5C72B2"/>
              <w:left w:val="nil"/>
              <w:bottom w:val="single" w:sz="6" w:space="0" w:color="5C72B2"/>
              <w:right w:val="nil"/>
            </w:tcBorders>
            <w:shd w:val="clear" w:color="auto" w:fill="auto"/>
            <w:tcMar>
              <w:top w:w="72" w:type="dxa"/>
              <w:left w:w="144" w:type="dxa"/>
              <w:bottom w:w="72" w:type="dxa"/>
              <w:right w:w="144" w:type="dxa"/>
            </w:tcMar>
            <w:hideMark/>
          </w:tcPr>
          <w:p w14:paraId="0F17E4AC" w14:textId="77777777" w:rsidR="00006BDD" w:rsidRPr="00006BDD" w:rsidRDefault="00006BDD" w:rsidP="00006BDD">
            <w:pPr>
              <w:contextualSpacing/>
              <w:rPr>
                <w:rFonts w:ascii="Arial" w:eastAsia="Times New Roman" w:hAnsi="Arial" w:cs="Arial"/>
                <w:lang w:val="en-US"/>
              </w:rPr>
            </w:pPr>
            <w:proofErr w:type="gramStart"/>
            <w:r>
              <w:rPr>
                <w:rFonts w:ascii="Palatino Linotype" w:eastAsia="Times New Roman" w:hAnsi="Palatino Linotype" w:cs="Arial"/>
                <w:color w:val="000000" w:themeColor="text1"/>
                <w:kern w:val="24"/>
              </w:rPr>
              <w:t>1.</w:t>
            </w:r>
            <w:r w:rsidRPr="00006BDD">
              <w:rPr>
                <w:rFonts w:ascii="Palatino Linotype" w:eastAsia="Times New Roman" w:hAnsi="Palatino Linotype" w:cs="Arial"/>
                <w:color w:val="000000" w:themeColor="text1"/>
                <w:kern w:val="24"/>
              </w:rPr>
              <w:t>intention</w:t>
            </w:r>
            <w:proofErr w:type="gramEnd"/>
          </w:p>
          <w:p w14:paraId="22AC414D" w14:textId="77777777" w:rsidR="00006BDD" w:rsidRPr="00006BDD" w:rsidRDefault="00006BDD" w:rsidP="00006BDD">
            <w:pPr>
              <w:contextualSpacing/>
              <w:rPr>
                <w:rFonts w:ascii="Arial" w:eastAsia="Times New Roman" w:hAnsi="Arial" w:cs="Arial"/>
                <w:lang w:val="en-US"/>
              </w:rPr>
            </w:pPr>
            <w:proofErr w:type="gramStart"/>
            <w:r>
              <w:rPr>
                <w:rFonts w:ascii="Palatino Linotype" w:eastAsia="Times New Roman" w:hAnsi="Palatino Linotype" w:cs="Arial"/>
                <w:color w:val="000000" w:themeColor="text1"/>
                <w:kern w:val="24"/>
              </w:rPr>
              <w:t>2.</w:t>
            </w:r>
            <w:r w:rsidRPr="00006BDD">
              <w:rPr>
                <w:rFonts w:ascii="Palatino Linotype" w:eastAsia="Times New Roman" w:hAnsi="Palatino Linotype" w:cs="Arial"/>
                <w:color w:val="000000" w:themeColor="text1"/>
                <w:kern w:val="24"/>
              </w:rPr>
              <w:t>nature</w:t>
            </w:r>
            <w:proofErr w:type="gramEnd"/>
            <w:r w:rsidRPr="00006BDD">
              <w:rPr>
                <w:rFonts w:ascii="Palatino Linotype" w:eastAsia="Times New Roman" w:hAnsi="Palatino Linotype" w:cs="Arial"/>
                <w:color w:val="000000" w:themeColor="text1"/>
                <w:kern w:val="24"/>
              </w:rPr>
              <w:t xml:space="preserve"> de l’acte</w:t>
            </w:r>
          </w:p>
        </w:tc>
        <w:tc>
          <w:tcPr>
            <w:tcW w:w="3380" w:type="dxa"/>
            <w:tcBorders>
              <w:top w:val="single" w:sz="6" w:space="0" w:color="5C72B2"/>
              <w:left w:val="nil"/>
              <w:bottom w:val="single" w:sz="6" w:space="0" w:color="5C72B2"/>
              <w:right w:val="single" w:sz="6" w:space="0" w:color="5C72B2"/>
            </w:tcBorders>
            <w:shd w:val="clear" w:color="auto" w:fill="auto"/>
            <w:tcMar>
              <w:top w:w="72" w:type="dxa"/>
              <w:left w:w="144" w:type="dxa"/>
              <w:bottom w:w="72" w:type="dxa"/>
              <w:right w:w="144" w:type="dxa"/>
            </w:tcMar>
            <w:hideMark/>
          </w:tcPr>
          <w:p w14:paraId="4551DDE5" w14:textId="77777777" w:rsidR="00006BDD" w:rsidRPr="00006BDD" w:rsidRDefault="00006BDD" w:rsidP="00006BDD">
            <w:pPr>
              <w:rPr>
                <w:rFonts w:ascii="Arial" w:hAnsi="Arial" w:cs="Arial"/>
                <w:lang w:val="en-US"/>
              </w:rPr>
            </w:pPr>
            <w:r w:rsidRPr="00006BDD">
              <w:rPr>
                <w:rFonts w:ascii="Palatino Linotype" w:hAnsi="Palatino Linotype" w:cs="Arial"/>
                <w:color w:val="000000" w:themeColor="text1"/>
                <w:kern w:val="24"/>
              </w:rPr>
              <w:t>conséquences effectives</w:t>
            </w:r>
          </w:p>
        </w:tc>
      </w:tr>
      <w:tr w:rsidR="00006BDD" w:rsidRPr="00006BDD" w14:paraId="4460150E" w14:textId="77777777" w:rsidTr="00006BDD">
        <w:trPr>
          <w:trHeight w:val="907"/>
        </w:trPr>
        <w:tc>
          <w:tcPr>
            <w:tcW w:w="3380" w:type="dxa"/>
            <w:tcBorders>
              <w:top w:val="single" w:sz="6" w:space="0" w:color="5C72B2"/>
              <w:left w:val="single" w:sz="6" w:space="0" w:color="5C72B2"/>
              <w:bottom w:val="single" w:sz="6" w:space="0" w:color="5C72B2"/>
              <w:right w:val="nil"/>
            </w:tcBorders>
            <w:shd w:val="clear" w:color="auto" w:fill="auto"/>
            <w:tcMar>
              <w:top w:w="72" w:type="dxa"/>
              <w:left w:w="144" w:type="dxa"/>
              <w:bottom w:w="72" w:type="dxa"/>
              <w:right w:w="144" w:type="dxa"/>
            </w:tcMar>
            <w:hideMark/>
          </w:tcPr>
          <w:p w14:paraId="3CD3FF23" w14:textId="77777777" w:rsidR="00006BDD" w:rsidRPr="00006BDD" w:rsidRDefault="00006BDD" w:rsidP="00006BDD">
            <w:pPr>
              <w:rPr>
                <w:rFonts w:ascii="Arial" w:hAnsi="Arial" w:cs="Arial"/>
                <w:lang w:val="en-US"/>
              </w:rPr>
            </w:pPr>
            <w:r w:rsidRPr="00006BDD">
              <w:rPr>
                <w:rFonts w:ascii="Palatino Linotype" w:hAnsi="Palatino Linotype" w:cs="Arial"/>
                <w:b/>
                <w:bCs/>
                <w:color w:val="000000" w:themeColor="text1"/>
                <w:kern w:val="24"/>
              </w:rPr>
              <w:t>Exemple : le mensonge</w:t>
            </w:r>
          </w:p>
        </w:tc>
        <w:tc>
          <w:tcPr>
            <w:tcW w:w="3380" w:type="dxa"/>
            <w:tcBorders>
              <w:top w:val="single" w:sz="6" w:space="0" w:color="5C72B2"/>
              <w:left w:val="nil"/>
              <w:bottom w:val="single" w:sz="6" w:space="0" w:color="5C72B2"/>
              <w:right w:val="nil"/>
            </w:tcBorders>
            <w:shd w:val="clear" w:color="auto" w:fill="auto"/>
            <w:tcMar>
              <w:top w:w="72" w:type="dxa"/>
              <w:left w:w="144" w:type="dxa"/>
              <w:bottom w:w="72" w:type="dxa"/>
              <w:right w:w="144" w:type="dxa"/>
            </w:tcMar>
            <w:hideMark/>
          </w:tcPr>
          <w:p w14:paraId="2BEFC140" w14:textId="77777777" w:rsidR="00006BDD" w:rsidRPr="00006BDD" w:rsidRDefault="00006BDD" w:rsidP="00006BDD">
            <w:pPr>
              <w:rPr>
                <w:rFonts w:ascii="Arial" w:hAnsi="Arial" w:cs="Arial"/>
                <w:lang w:val="en-US"/>
              </w:rPr>
            </w:pPr>
            <w:r w:rsidRPr="00006BDD">
              <w:rPr>
                <w:rFonts w:ascii="Palatino Linotype" w:hAnsi="Palatino Linotype" w:cs="Arial"/>
                <w:color w:val="000000" w:themeColor="text1"/>
                <w:kern w:val="24"/>
              </w:rPr>
              <w:t>toujours immoral</w:t>
            </w:r>
          </w:p>
        </w:tc>
        <w:tc>
          <w:tcPr>
            <w:tcW w:w="3380" w:type="dxa"/>
            <w:tcBorders>
              <w:top w:val="single" w:sz="6" w:space="0" w:color="5C72B2"/>
              <w:left w:val="nil"/>
              <w:bottom w:val="single" w:sz="6" w:space="0" w:color="5C72B2"/>
              <w:right w:val="single" w:sz="6" w:space="0" w:color="5C72B2"/>
            </w:tcBorders>
            <w:shd w:val="clear" w:color="auto" w:fill="auto"/>
            <w:tcMar>
              <w:top w:w="72" w:type="dxa"/>
              <w:left w:w="144" w:type="dxa"/>
              <w:bottom w:w="72" w:type="dxa"/>
              <w:right w:w="144" w:type="dxa"/>
            </w:tcMar>
            <w:hideMark/>
          </w:tcPr>
          <w:p w14:paraId="27D57E6E" w14:textId="77777777" w:rsidR="00006BDD" w:rsidRPr="00006BDD" w:rsidRDefault="00006BDD" w:rsidP="00006BDD">
            <w:pPr>
              <w:jc w:val="both"/>
              <w:rPr>
                <w:rFonts w:ascii="Arial" w:hAnsi="Arial" w:cs="Arial"/>
                <w:lang w:val="en-US"/>
              </w:rPr>
            </w:pPr>
            <w:r w:rsidRPr="00006BDD">
              <w:rPr>
                <w:rFonts w:ascii="Palatino Linotype" w:hAnsi="Palatino Linotype" w:cs="Arial"/>
                <w:color w:val="000000" w:themeColor="text1"/>
                <w:kern w:val="24"/>
              </w:rPr>
              <w:t>moral selon les circonstances et les conséquences</w:t>
            </w:r>
          </w:p>
        </w:tc>
      </w:tr>
      <w:tr w:rsidR="00006BDD" w:rsidRPr="00006BDD" w14:paraId="618EC500" w14:textId="77777777" w:rsidTr="00006BDD">
        <w:trPr>
          <w:trHeight w:val="635"/>
        </w:trPr>
        <w:tc>
          <w:tcPr>
            <w:tcW w:w="3380" w:type="dxa"/>
            <w:tcBorders>
              <w:top w:val="single" w:sz="6" w:space="0" w:color="5C72B2"/>
              <w:left w:val="single" w:sz="6" w:space="0" w:color="5C72B2"/>
              <w:bottom w:val="single" w:sz="6" w:space="0" w:color="5C72B2"/>
              <w:right w:val="nil"/>
            </w:tcBorders>
            <w:shd w:val="clear" w:color="auto" w:fill="auto"/>
            <w:tcMar>
              <w:top w:w="72" w:type="dxa"/>
              <w:left w:w="144" w:type="dxa"/>
              <w:bottom w:w="72" w:type="dxa"/>
              <w:right w:w="144" w:type="dxa"/>
            </w:tcMar>
            <w:hideMark/>
          </w:tcPr>
          <w:p w14:paraId="3514A4C9" w14:textId="77777777" w:rsidR="00006BDD" w:rsidRPr="00006BDD" w:rsidRDefault="00006BDD" w:rsidP="00006BDD">
            <w:pPr>
              <w:rPr>
                <w:rFonts w:ascii="Arial" w:hAnsi="Arial" w:cs="Arial"/>
                <w:lang w:val="en-US"/>
              </w:rPr>
            </w:pPr>
            <w:r w:rsidRPr="00006BDD">
              <w:rPr>
                <w:rFonts w:ascii="Palatino Linotype" w:hAnsi="Palatino Linotype" w:cs="Arial"/>
                <w:b/>
                <w:bCs/>
                <w:color w:val="000000" w:themeColor="text1"/>
                <w:kern w:val="24"/>
              </w:rPr>
              <w:t>Exemple : la torture</w:t>
            </w:r>
          </w:p>
        </w:tc>
        <w:tc>
          <w:tcPr>
            <w:tcW w:w="3380" w:type="dxa"/>
            <w:tcBorders>
              <w:top w:val="single" w:sz="6" w:space="0" w:color="5C72B2"/>
              <w:left w:val="nil"/>
              <w:bottom w:val="single" w:sz="6" w:space="0" w:color="5C72B2"/>
              <w:right w:val="nil"/>
            </w:tcBorders>
            <w:shd w:val="clear" w:color="auto" w:fill="auto"/>
            <w:tcMar>
              <w:top w:w="72" w:type="dxa"/>
              <w:left w:w="144" w:type="dxa"/>
              <w:bottom w:w="72" w:type="dxa"/>
              <w:right w:w="144" w:type="dxa"/>
            </w:tcMar>
            <w:hideMark/>
          </w:tcPr>
          <w:p w14:paraId="74027FAB" w14:textId="77777777" w:rsidR="00006BDD" w:rsidRPr="00006BDD" w:rsidRDefault="00006BDD" w:rsidP="00006BDD">
            <w:pPr>
              <w:jc w:val="both"/>
              <w:rPr>
                <w:rFonts w:ascii="Arial" w:hAnsi="Arial" w:cs="Arial"/>
                <w:lang w:val="en-US"/>
              </w:rPr>
            </w:pPr>
            <w:r w:rsidRPr="00006BDD">
              <w:rPr>
                <w:rFonts w:ascii="Palatino Linotype" w:hAnsi="Palatino Linotype" w:cs="Arial"/>
                <w:color w:val="000000" w:themeColor="text1"/>
                <w:kern w:val="24"/>
              </w:rPr>
              <w:t xml:space="preserve">jamais morale car non universalisable </w:t>
            </w:r>
          </w:p>
        </w:tc>
        <w:tc>
          <w:tcPr>
            <w:tcW w:w="3380" w:type="dxa"/>
            <w:tcBorders>
              <w:top w:val="single" w:sz="6" w:space="0" w:color="5C72B2"/>
              <w:left w:val="nil"/>
              <w:bottom w:val="single" w:sz="6" w:space="0" w:color="5C72B2"/>
              <w:right w:val="single" w:sz="6" w:space="0" w:color="5C72B2"/>
            </w:tcBorders>
            <w:shd w:val="clear" w:color="auto" w:fill="auto"/>
            <w:tcMar>
              <w:top w:w="72" w:type="dxa"/>
              <w:left w:w="144" w:type="dxa"/>
              <w:bottom w:w="72" w:type="dxa"/>
              <w:right w:w="144" w:type="dxa"/>
            </w:tcMar>
            <w:hideMark/>
          </w:tcPr>
          <w:p w14:paraId="1EE8BC5C" w14:textId="77777777" w:rsidR="00006BDD" w:rsidRPr="00006BDD" w:rsidRDefault="00006BDD" w:rsidP="00006BDD">
            <w:pPr>
              <w:jc w:val="both"/>
              <w:rPr>
                <w:rFonts w:ascii="Arial" w:hAnsi="Arial" w:cs="Arial"/>
                <w:lang w:val="en-US"/>
              </w:rPr>
            </w:pPr>
            <w:r w:rsidRPr="00006BDD">
              <w:rPr>
                <w:rFonts w:ascii="Palatino Linotype" w:hAnsi="Palatino Linotype" w:cs="Arial"/>
                <w:color w:val="000000" w:themeColor="text1"/>
                <w:kern w:val="24"/>
              </w:rPr>
              <w:t>morale selon les conséquences</w:t>
            </w:r>
          </w:p>
        </w:tc>
      </w:tr>
    </w:tbl>
    <w:p w14:paraId="4B50959C" w14:textId="77777777" w:rsidR="000271A0" w:rsidRDefault="000271A0"/>
    <w:p w14:paraId="6D8853CA" w14:textId="77777777" w:rsidR="000271A0" w:rsidRDefault="000271A0"/>
    <w:p w14:paraId="22036F96" w14:textId="77777777" w:rsidR="000271A0" w:rsidRDefault="000271A0"/>
    <w:p w14:paraId="78DC8310" w14:textId="77777777" w:rsidR="000271A0" w:rsidRDefault="000271A0"/>
    <w:p w14:paraId="3FF4FEA2" w14:textId="63D73FCB" w:rsidR="005B0446" w:rsidRPr="005E204E" w:rsidRDefault="002612C7" w:rsidP="005B0446">
      <w:r>
        <w:lastRenderedPageBreak/>
        <w:t xml:space="preserve">Semaine 4 : </w:t>
      </w:r>
      <w:r w:rsidR="00EE2D7C">
        <w:t>La théorie des principes et la théorie de la vertu</w:t>
      </w:r>
    </w:p>
    <w:p w14:paraId="6661189F" w14:textId="35FA7736" w:rsidR="00EE2D7C" w:rsidRDefault="00EE2D7C" w:rsidP="005B0446">
      <w:pPr>
        <w:rPr>
          <w:b/>
          <w:bCs/>
        </w:rPr>
      </w:pPr>
      <w:r>
        <w:rPr>
          <w:b/>
          <w:bCs/>
        </w:rPr>
        <w:t>La théorie des principes</w:t>
      </w:r>
    </w:p>
    <w:p w14:paraId="073FC9F3" w14:textId="522C9B06" w:rsidR="00166A98" w:rsidRDefault="00166A98" w:rsidP="00DE1E0D">
      <w:pPr>
        <w:pStyle w:val="ListParagraph"/>
        <w:numPr>
          <w:ilvl w:val="0"/>
          <w:numId w:val="56"/>
        </w:numPr>
        <w:ind w:left="360"/>
        <w:rPr>
          <w:lang w:val="en-US"/>
        </w:rPr>
      </w:pPr>
      <w:r>
        <w:rPr>
          <w:lang w:val="en-US"/>
        </w:rPr>
        <w:t>La théorie des principes a été introduite en 1983 par Tom Beauchamp et James Childress</w:t>
      </w:r>
    </w:p>
    <w:p w14:paraId="14440EF2" w14:textId="11FE249F" w:rsidR="00166A98" w:rsidRPr="00166A98" w:rsidRDefault="00166A98" w:rsidP="00DE1E0D">
      <w:pPr>
        <w:pStyle w:val="ListParagraph"/>
        <w:numPr>
          <w:ilvl w:val="0"/>
          <w:numId w:val="56"/>
        </w:numPr>
        <w:ind w:left="360"/>
        <w:rPr>
          <w:lang w:val="en-US"/>
        </w:rPr>
      </w:pPr>
      <w:r>
        <w:rPr>
          <w:lang w:val="en-US"/>
        </w:rPr>
        <w:t>Les 4 principes sont: autonomie, justice, non-malfaisance, bienfaisance</w:t>
      </w:r>
    </w:p>
    <w:p w14:paraId="34D95BFA" w14:textId="77777777" w:rsidR="005B0446" w:rsidRPr="005B0446" w:rsidRDefault="005B0446" w:rsidP="00DE1E0D">
      <w:pPr>
        <w:numPr>
          <w:ilvl w:val="0"/>
          <w:numId w:val="33"/>
        </w:numPr>
        <w:tabs>
          <w:tab w:val="clear" w:pos="720"/>
          <w:tab w:val="num" w:pos="360"/>
        </w:tabs>
        <w:ind w:left="360"/>
        <w:rPr>
          <w:lang w:val="en-US"/>
        </w:rPr>
      </w:pPr>
      <w:r w:rsidRPr="005B0446">
        <w:t xml:space="preserve">Les 4 principes ne forment </w:t>
      </w:r>
      <w:r w:rsidRPr="005B0446">
        <w:rPr>
          <w:i/>
          <w:iCs/>
        </w:rPr>
        <w:t>pas</w:t>
      </w:r>
      <w:r w:rsidRPr="005B0446">
        <w:t xml:space="preserve"> une « théorie » générale applicable de manière déductive.</w:t>
      </w:r>
    </w:p>
    <w:p w14:paraId="11AA5878" w14:textId="77777777" w:rsidR="005B0446" w:rsidRPr="005B0446" w:rsidRDefault="005B0446" w:rsidP="00DE1E0D">
      <w:pPr>
        <w:numPr>
          <w:ilvl w:val="0"/>
          <w:numId w:val="33"/>
        </w:numPr>
        <w:tabs>
          <w:tab w:val="clear" w:pos="720"/>
          <w:tab w:val="num" w:pos="360"/>
        </w:tabs>
        <w:ind w:left="360"/>
        <w:rPr>
          <w:lang w:val="en-US"/>
        </w:rPr>
      </w:pPr>
      <w:r w:rsidRPr="005B0446">
        <w:t xml:space="preserve">Ils servent de principes moraux fondamentaux pour aider à développer des règles morales, des cas particuliers ou encore à vérifier la moralité d’une décision. </w:t>
      </w:r>
    </w:p>
    <w:p w14:paraId="4F10B47B" w14:textId="77777777" w:rsidR="005B0446" w:rsidRPr="005B0446" w:rsidRDefault="005B0446" w:rsidP="005B0446">
      <w:pPr>
        <w:rPr>
          <w:lang w:val="en-US"/>
        </w:rPr>
      </w:pPr>
      <w:r w:rsidRPr="005B0446">
        <w:rPr>
          <w:rFonts w:hint="eastAsia"/>
        </w:rPr>
        <w:t>✓</w:t>
      </w:r>
      <w:r w:rsidRPr="005B0446">
        <w:rPr>
          <w:rFonts w:hint="eastAsia"/>
        </w:rPr>
        <w:t xml:space="preserve"> </w:t>
      </w:r>
      <w:r w:rsidRPr="005B0446">
        <w:t xml:space="preserve">Les 4 principes proposent </w:t>
      </w:r>
      <w:proofErr w:type="gramStart"/>
      <w:r w:rsidRPr="005B0446">
        <w:t>un</w:t>
      </w:r>
      <w:proofErr w:type="gramEnd"/>
      <w:r w:rsidRPr="005B0446">
        <w:t xml:space="preserve"> cadre théorique pour l’examen des problèmes moraux en médecine.</w:t>
      </w:r>
    </w:p>
    <w:p w14:paraId="5DCF9EE8" w14:textId="77777777" w:rsidR="00166A98" w:rsidRDefault="00166A98" w:rsidP="00166A98"/>
    <w:p w14:paraId="4EE8B810" w14:textId="77777777" w:rsidR="005B0446" w:rsidRPr="005B0446" w:rsidRDefault="005B0446" w:rsidP="00166A98">
      <w:pPr>
        <w:rPr>
          <w:lang w:val="en-US"/>
        </w:rPr>
      </w:pPr>
      <w:r w:rsidRPr="005B0446">
        <w:t xml:space="preserve">Conflit </w:t>
      </w:r>
      <w:r w:rsidRPr="005B0446">
        <w:rPr>
          <w:i/>
          <w:iCs/>
        </w:rPr>
        <w:t>prima facie</w:t>
      </w:r>
    </w:p>
    <w:p w14:paraId="50EA0E6F" w14:textId="77777777" w:rsidR="005B0446" w:rsidRPr="005B0446" w:rsidRDefault="005B0446" w:rsidP="005B0446">
      <w:pPr>
        <w:rPr>
          <w:lang w:val="en-US"/>
        </w:rPr>
      </w:pPr>
      <w:r w:rsidRPr="005B0446">
        <w:t xml:space="preserve">Les 4 principes sont considérés </w:t>
      </w:r>
      <w:r w:rsidRPr="005B0446">
        <w:rPr>
          <w:b/>
          <w:bCs/>
          <w:i/>
          <w:iCs/>
        </w:rPr>
        <w:t>prima facie</w:t>
      </w:r>
      <w:r w:rsidRPr="005B0446">
        <w:t xml:space="preserve">, c-à-d. </w:t>
      </w:r>
      <w:proofErr w:type="gramStart"/>
      <w:r w:rsidRPr="005B0446">
        <w:t>qu’ils</w:t>
      </w:r>
      <w:proofErr w:type="gramEnd"/>
      <w:r w:rsidRPr="005B0446">
        <w:t xml:space="preserve"> sont </w:t>
      </w:r>
      <w:r w:rsidRPr="005B0446">
        <w:rPr>
          <w:b/>
          <w:bCs/>
        </w:rPr>
        <w:t>des devoirs que l’on doit suivre en tout temps à moins qu’ils entrent en conflit avec d’autres principes d’obligation égale ou supérieure</w:t>
      </w:r>
      <w:r w:rsidRPr="005B0446">
        <w:t>.</w:t>
      </w:r>
    </w:p>
    <w:p w14:paraId="3E38A33F" w14:textId="4130DB0B" w:rsidR="005B0446" w:rsidRPr="005B0446" w:rsidRDefault="005B0446" w:rsidP="0010626D">
      <w:pPr>
        <w:rPr>
          <w:lang w:val="en-US"/>
        </w:rPr>
      </w:pPr>
      <w:r w:rsidRPr="005B0446">
        <w:t xml:space="preserve">Exemple de conflit </w:t>
      </w:r>
      <w:r w:rsidRPr="005B0446">
        <w:rPr>
          <w:i/>
          <w:iCs/>
        </w:rPr>
        <w:t>prima facie</w:t>
      </w:r>
      <w:r w:rsidR="0010626D">
        <w:t xml:space="preserve"> : </w:t>
      </w:r>
      <w:r w:rsidRPr="005B0446">
        <w:t xml:space="preserve">« confidentialité » </w:t>
      </w:r>
      <w:r w:rsidRPr="005B0446">
        <w:rPr>
          <w:i/>
          <w:iCs/>
        </w:rPr>
        <w:t>vs.</w:t>
      </w:r>
      <w:r w:rsidRPr="005B0446">
        <w:t xml:space="preserve"> « </w:t>
      </w:r>
      <w:proofErr w:type="gramStart"/>
      <w:r w:rsidRPr="005B0446">
        <w:t>protection</w:t>
      </w:r>
      <w:proofErr w:type="gramEnd"/>
      <w:r w:rsidRPr="005B0446">
        <w:t xml:space="preserve"> des enfants »</w:t>
      </w:r>
    </w:p>
    <w:p w14:paraId="0A50131C" w14:textId="77777777" w:rsidR="0010626D" w:rsidRDefault="0010626D" w:rsidP="0010626D"/>
    <w:p w14:paraId="1DDB8972" w14:textId="77777777" w:rsidR="005B0446" w:rsidRPr="005E204E" w:rsidRDefault="005B0446" w:rsidP="0010626D">
      <w:pPr>
        <w:rPr>
          <w:u w:val="single"/>
          <w:lang w:val="en-US"/>
        </w:rPr>
      </w:pPr>
      <w:r w:rsidRPr="005E204E">
        <w:rPr>
          <w:u w:val="single"/>
        </w:rPr>
        <w:t>1. Autonomie</w:t>
      </w:r>
    </w:p>
    <w:p w14:paraId="0A34A0ED" w14:textId="77777777" w:rsidR="005B0446" w:rsidRPr="005B0446" w:rsidRDefault="005B0446" w:rsidP="0010626D">
      <w:pPr>
        <w:rPr>
          <w:lang w:val="en-US"/>
        </w:rPr>
      </w:pPr>
      <w:r w:rsidRPr="005B0446">
        <w:t>1.1 – Définition</w:t>
      </w:r>
    </w:p>
    <w:p w14:paraId="200E54A7" w14:textId="77777777" w:rsidR="005B0446" w:rsidRPr="005B0446" w:rsidRDefault="005B0446" w:rsidP="00DE1E0D">
      <w:pPr>
        <w:numPr>
          <w:ilvl w:val="0"/>
          <w:numId w:val="34"/>
        </w:numPr>
        <w:rPr>
          <w:lang w:val="en-US"/>
        </w:rPr>
      </w:pPr>
      <w:r w:rsidRPr="005B0446">
        <w:t>Vient du grec « autos » (soi) et  « nomos » (règle).</w:t>
      </w:r>
    </w:p>
    <w:p w14:paraId="13B49157" w14:textId="5B3503DE" w:rsidR="00F956FB" w:rsidRPr="005E204E" w:rsidRDefault="005B0446" w:rsidP="00DE1E0D">
      <w:pPr>
        <w:numPr>
          <w:ilvl w:val="0"/>
          <w:numId w:val="34"/>
        </w:numPr>
        <w:rPr>
          <w:lang w:val="en-US"/>
        </w:rPr>
      </w:pPr>
      <w:r w:rsidRPr="005B0446">
        <w:t xml:space="preserve">Le </w:t>
      </w:r>
      <w:r w:rsidRPr="005B0446">
        <w:rPr>
          <w:b/>
          <w:bCs/>
        </w:rPr>
        <w:t xml:space="preserve">principe d’autonomie </w:t>
      </w:r>
      <w:r w:rsidRPr="005B0446">
        <w:t xml:space="preserve">postule que </w:t>
      </w:r>
      <w:r w:rsidRPr="005B0446">
        <w:rPr>
          <w:b/>
          <w:bCs/>
        </w:rPr>
        <w:t>tout individu, capable et compétent, est libre de déterminer et d’agir selon une décision établie par lui et lui seul</w:t>
      </w:r>
      <w:r w:rsidRPr="005B0446">
        <w:t>.</w:t>
      </w:r>
    </w:p>
    <w:p w14:paraId="00B1B48F" w14:textId="77777777" w:rsidR="005B0446" w:rsidRPr="005B0446" w:rsidRDefault="005B0446" w:rsidP="00DE1E0D">
      <w:pPr>
        <w:numPr>
          <w:ilvl w:val="0"/>
          <w:numId w:val="34"/>
        </w:numPr>
        <w:rPr>
          <w:lang w:val="en-US"/>
        </w:rPr>
      </w:pPr>
      <w:r w:rsidRPr="005B0446">
        <w:t xml:space="preserve">Fondé sur l’idée que </w:t>
      </w:r>
      <w:r w:rsidRPr="005B0446">
        <w:rPr>
          <w:b/>
          <w:bCs/>
        </w:rPr>
        <w:t xml:space="preserve">les êtres humains sont, sans conditions, des </w:t>
      </w:r>
      <w:r w:rsidRPr="005B0446">
        <w:rPr>
          <w:b/>
          <w:bCs/>
          <w:i/>
          <w:iCs/>
        </w:rPr>
        <w:t>agents moraux</w:t>
      </w:r>
      <w:r w:rsidRPr="005B0446">
        <w:rPr>
          <w:i/>
          <w:iCs/>
        </w:rPr>
        <w:t xml:space="preserve"> </w:t>
      </w:r>
      <w:r w:rsidRPr="005B0446">
        <w:t xml:space="preserve">: ils ont une </w:t>
      </w:r>
      <w:r w:rsidRPr="005B0446">
        <w:rPr>
          <w:b/>
          <w:bCs/>
        </w:rPr>
        <w:t xml:space="preserve">compétence </w:t>
      </w:r>
      <w:r w:rsidRPr="005B0446">
        <w:t xml:space="preserve">et une </w:t>
      </w:r>
      <w:r w:rsidRPr="005B0446">
        <w:rPr>
          <w:b/>
          <w:bCs/>
        </w:rPr>
        <w:t xml:space="preserve">dignité morale </w:t>
      </w:r>
      <w:r w:rsidRPr="005B0446">
        <w:t>qui n’appartient à personne d’autre.</w:t>
      </w:r>
    </w:p>
    <w:p w14:paraId="3C689190" w14:textId="77777777" w:rsidR="005B0446" w:rsidRPr="005B0446" w:rsidRDefault="005B0446" w:rsidP="00DE1E0D">
      <w:pPr>
        <w:numPr>
          <w:ilvl w:val="0"/>
          <w:numId w:val="34"/>
        </w:numPr>
        <w:rPr>
          <w:lang w:val="en-US"/>
        </w:rPr>
      </w:pPr>
      <w:r w:rsidRPr="005B0446">
        <w:t xml:space="preserve">Le principe d’autonomie reconnaît que </w:t>
      </w:r>
      <w:r w:rsidRPr="005B0446">
        <w:rPr>
          <w:b/>
          <w:bCs/>
        </w:rPr>
        <w:t>chacun devrait être en mesure de décider de sa destinée et de réaliser ses choix personnels</w:t>
      </w:r>
      <w:r w:rsidRPr="005B0446">
        <w:t xml:space="preserve">, aussi longtemps que </w:t>
      </w:r>
      <w:r w:rsidRPr="005B0446">
        <w:rPr>
          <w:b/>
          <w:bCs/>
        </w:rPr>
        <w:t>cela n’interfère pas avec la liberté des autres</w:t>
      </w:r>
      <w:r w:rsidRPr="005B0446">
        <w:t xml:space="preserve">. </w:t>
      </w:r>
    </w:p>
    <w:p w14:paraId="11387972" w14:textId="77777777" w:rsidR="00F956FB" w:rsidRDefault="00F956FB" w:rsidP="005B0446"/>
    <w:p w14:paraId="12A52353" w14:textId="77777777" w:rsidR="005B0446" w:rsidRPr="005B0446" w:rsidRDefault="005B0446" w:rsidP="005B0446">
      <w:pPr>
        <w:rPr>
          <w:lang w:val="en-US"/>
        </w:rPr>
      </w:pPr>
      <w:r w:rsidRPr="005B0446">
        <w:t xml:space="preserve">Le principe d’autonomie est en accord à la fois avec l’éthique kantienne et l’utilitarisme de Mill :  </w:t>
      </w:r>
    </w:p>
    <w:p w14:paraId="6448D635" w14:textId="77777777" w:rsidR="005B0446" w:rsidRPr="005B0446" w:rsidRDefault="005B0446" w:rsidP="00DE1E0D">
      <w:pPr>
        <w:numPr>
          <w:ilvl w:val="0"/>
          <w:numId w:val="35"/>
        </w:numPr>
        <w:rPr>
          <w:lang w:val="en-US"/>
        </w:rPr>
      </w:pPr>
      <w:r w:rsidRPr="005B0446">
        <w:rPr>
          <w:b/>
          <w:bCs/>
        </w:rPr>
        <w:t>KANT</w:t>
      </w:r>
      <w:r w:rsidRPr="005B0446">
        <w:t xml:space="preserve"> : postule la </w:t>
      </w:r>
      <w:r w:rsidRPr="005B0446">
        <w:rPr>
          <w:b/>
          <w:bCs/>
        </w:rPr>
        <w:t>valeur absolue de l’humain</w:t>
      </w:r>
      <w:r w:rsidRPr="005B0446">
        <w:t xml:space="preserve">. Les individus doivent être considérés </w:t>
      </w:r>
      <w:r w:rsidRPr="005B0446">
        <w:rPr>
          <w:b/>
          <w:bCs/>
        </w:rPr>
        <w:t xml:space="preserve">comme une fin </w:t>
      </w:r>
      <w:r w:rsidRPr="005B0446">
        <w:t>et jamais comme un moyen pour les autres.</w:t>
      </w:r>
    </w:p>
    <w:p w14:paraId="594E8BCA" w14:textId="77777777" w:rsidR="005B0446" w:rsidRPr="00F956FB" w:rsidRDefault="005B0446" w:rsidP="00DE1E0D">
      <w:pPr>
        <w:numPr>
          <w:ilvl w:val="0"/>
          <w:numId w:val="35"/>
        </w:numPr>
        <w:rPr>
          <w:lang w:val="en-US"/>
        </w:rPr>
      </w:pPr>
      <w:r w:rsidRPr="005B0446">
        <w:rPr>
          <w:b/>
          <w:bCs/>
        </w:rPr>
        <w:t>MILL</w:t>
      </w:r>
      <w:r w:rsidRPr="005B0446">
        <w:t xml:space="preserve"> : postule que </w:t>
      </w:r>
      <w:r w:rsidRPr="005B0446">
        <w:rPr>
          <w:b/>
          <w:bCs/>
        </w:rPr>
        <w:t xml:space="preserve">l’autonomie permet de maximiser le bénéfice de l’ensemble des individus </w:t>
      </w:r>
      <w:r w:rsidRPr="005B0446">
        <w:t xml:space="preserve">et que </w:t>
      </w:r>
      <w:r w:rsidRPr="005B0446">
        <w:rPr>
          <w:b/>
          <w:bCs/>
        </w:rPr>
        <w:t xml:space="preserve">le contrôle de l’action individuel est légitime </w:t>
      </w:r>
      <w:r w:rsidRPr="005B0446">
        <w:t>s’il prévient une action nuisible pour une ou plusieurs personnes.</w:t>
      </w:r>
    </w:p>
    <w:p w14:paraId="3E97BECA" w14:textId="77777777" w:rsidR="00F956FB" w:rsidRPr="005B0446" w:rsidRDefault="00F956FB" w:rsidP="00F956FB">
      <w:pPr>
        <w:rPr>
          <w:lang w:val="en-US"/>
        </w:rPr>
      </w:pPr>
    </w:p>
    <w:p w14:paraId="3555AABC" w14:textId="77777777" w:rsidR="005B0446" w:rsidRPr="005E204E" w:rsidRDefault="005B0446" w:rsidP="00F956FB">
      <w:pPr>
        <w:rPr>
          <w:lang w:val="en-US"/>
        </w:rPr>
      </w:pPr>
      <w:r w:rsidRPr="005E204E">
        <w:t>1.2. – Confidentialité et vie privée</w:t>
      </w:r>
    </w:p>
    <w:p w14:paraId="3283CCC8" w14:textId="77777777" w:rsidR="005B0446" w:rsidRPr="005B0446" w:rsidRDefault="005B0446" w:rsidP="00DE1E0D">
      <w:pPr>
        <w:numPr>
          <w:ilvl w:val="0"/>
          <w:numId w:val="35"/>
        </w:numPr>
        <w:rPr>
          <w:lang w:val="en-US"/>
        </w:rPr>
      </w:pPr>
      <w:r w:rsidRPr="005B0446">
        <w:t xml:space="preserve">Le respect de l’autonomie implique d’assurer et de protéger le </w:t>
      </w:r>
      <w:r w:rsidRPr="005B0446">
        <w:rPr>
          <w:b/>
          <w:bCs/>
        </w:rPr>
        <w:t xml:space="preserve">droit à la vie privée </w:t>
      </w:r>
      <w:r w:rsidRPr="005B0446">
        <w:t xml:space="preserve">et à </w:t>
      </w:r>
      <w:r w:rsidRPr="005B0446">
        <w:rPr>
          <w:b/>
          <w:bCs/>
        </w:rPr>
        <w:t>la confidentialité</w:t>
      </w:r>
      <w:r w:rsidRPr="005B0446">
        <w:t>.</w:t>
      </w:r>
    </w:p>
    <w:p w14:paraId="0553F05F" w14:textId="77777777" w:rsidR="005B0446" w:rsidRPr="005B0446" w:rsidRDefault="005B0446" w:rsidP="00DE1E0D">
      <w:pPr>
        <w:numPr>
          <w:ilvl w:val="0"/>
          <w:numId w:val="35"/>
        </w:numPr>
        <w:rPr>
          <w:lang w:val="en-US"/>
        </w:rPr>
      </w:pPr>
      <w:r w:rsidRPr="005B0446">
        <w:t>La relation de confiance entre le patient et le professionnel en santé est en grande partie fondée sur l’assurance de la confidentialité.</w:t>
      </w:r>
    </w:p>
    <w:p w14:paraId="75FDD37C" w14:textId="77777777" w:rsidR="007E4E92" w:rsidRDefault="007E4E92" w:rsidP="007E4E92"/>
    <w:p w14:paraId="00392C94" w14:textId="77777777" w:rsidR="005B0446" w:rsidRPr="005E204E" w:rsidRDefault="005B0446" w:rsidP="007E4E92">
      <w:pPr>
        <w:rPr>
          <w:lang w:val="en-US"/>
        </w:rPr>
      </w:pPr>
      <w:r w:rsidRPr="005E204E">
        <w:t>1.3 – Le consentement éclairé</w:t>
      </w:r>
    </w:p>
    <w:p w14:paraId="2C6FE8DB" w14:textId="77777777" w:rsidR="005B0446" w:rsidRPr="005B0446" w:rsidRDefault="005B0446" w:rsidP="00DE1E0D">
      <w:pPr>
        <w:numPr>
          <w:ilvl w:val="0"/>
          <w:numId w:val="35"/>
        </w:numPr>
        <w:rPr>
          <w:lang w:val="en-US"/>
        </w:rPr>
      </w:pPr>
      <w:r w:rsidRPr="005B0446">
        <w:t xml:space="preserve">Le consentement éclairé est fondé sur le respect de l’autonomie et le droit à l’information afin d’être en mesure de prendre des décisions sur sa propre santé. </w:t>
      </w:r>
    </w:p>
    <w:p w14:paraId="5C44F126" w14:textId="77777777" w:rsidR="005B0446" w:rsidRPr="005B0446" w:rsidRDefault="005B0446" w:rsidP="005B0446">
      <w:pPr>
        <w:rPr>
          <w:lang w:val="en-US"/>
        </w:rPr>
      </w:pPr>
      <w:r w:rsidRPr="005B0446">
        <w:t xml:space="preserve">« </w:t>
      </w:r>
      <w:r w:rsidRPr="005B0446">
        <w:rPr>
          <w:i/>
          <w:iCs/>
        </w:rPr>
        <w:t xml:space="preserve">Processus à l'issue duquel un sujet accepte volontairement de participer à une étude, à un essai clinique, à une intervention ou à un programme préventif ou thérapeutique après avoir été informé de l'objet, des méthodes, des exigences et des conséquences prévisibles qui y sont liés, ainsi que des risques et avantages de sa participation et, le cas échéant, du degré d'incertitude quant à l'obtention de résultats </w:t>
      </w:r>
      <w:r w:rsidRPr="005B0446">
        <w:t>».</w:t>
      </w:r>
    </w:p>
    <w:p w14:paraId="5BE433FE" w14:textId="77777777" w:rsidR="005B0446" w:rsidRDefault="005B0446" w:rsidP="005B0446">
      <w:r w:rsidRPr="005B0446">
        <w:t xml:space="preserve">Office québécois de la langue française </w:t>
      </w:r>
    </w:p>
    <w:p w14:paraId="3300F509" w14:textId="77777777" w:rsidR="005E204E" w:rsidRPr="005B0446" w:rsidRDefault="005E204E" w:rsidP="005B0446">
      <w:pPr>
        <w:rPr>
          <w:lang w:val="en-US"/>
        </w:rPr>
      </w:pPr>
    </w:p>
    <w:p w14:paraId="5CAB7468" w14:textId="77777777" w:rsidR="005B0446" w:rsidRPr="005B0446" w:rsidRDefault="005B0446" w:rsidP="00DE1E0D">
      <w:pPr>
        <w:numPr>
          <w:ilvl w:val="0"/>
          <w:numId w:val="36"/>
        </w:numPr>
        <w:rPr>
          <w:lang w:val="en-US"/>
        </w:rPr>
      </w:pPr>
      <w:r w:rsidRPr="005B0446">
        <w:t xml:space="preserve">Pour qu’il y </w:t>
      </w:r>
      <w:proofErr w:type="gramStart"/>
      <w:r w:rsidRPr="005B0446">
        <w:t>est</w:t>
      </w:r>
      <w:proofErr w:type="gramEnd"/>
      <w:r w:rsidRPr="005B0446">
        <w:t xml:space="preserve"> consentement éclairé et donc respect de l’autonomie, </w:t>
      </w:r>
      <w:r w:rsidRPr="005B0446">
        <w:rPr>
          <w:b/>
          <w:bCs/>
        </w:rPr>
        <w:t>le patient doit avoir reçu l’information nécessaire</w:t>
      </w:r>
      <w:r w:rsidRPr="005B0446">
        <w:t>.</w:t>
      </w:r>
    </w:p>
    <w:p w14:paraId="389DB184" w14:textId="77777777" w:rsidR="005B0446" w:rsidRPr="005B0446" w:rsidRDefault="005B0446" w:rsidP="00DE1E0D">
      <w:pPr>
        <w:numPr>
          <w:ilvl w:val="0"/>
          <w:numId w:val="36"/>
        </w:numPr>
        <w:rPr>
          <w:lang w:val="en-US"/>
        </w:rPr>
      </w:pPr>
      <w:r w:rsidRPr="005B0446">
        <w:t>Ne pas donner suffisamment d’information ou de la mauvaise information limite l’autonomie du patient et interfère avec ses droits.</w:t>
      </w:r>
    </w:p>
    <w:p w14:paraId="14AFF8D6" w14:textId="77777777" w:rsidR="005B0446" w:rsidRPr="005B0446" w:rsidRDefault="005B0446" w:rsidP="00DE1E0D">
      <w:pPr>
        <w:numPr>
          <w:ilvl w:val="0"/>
          <w:numId w:val="36"/>
        </w:numPr>
        <w:rPr>
          <w:lang w:val="en-US"/>
        </w:rPr>
      </w:pPr>
      <w:r w:rsidRPr="005B0446">
        <w:t xml:space="preserve">Dans le cas du consentement éclairé, le respect de l’autonomie implique aussi de </w:t>
      </w:r>
      <w:r w:rsidRPr="005B0446">
        <w:rPr>
          <w:b/>
          <w:bCs/>
        </w:rPr>
        <w:t>respecter les valeurs et les choix individuels</w:t>
      </w:r>
      <w:r w:rsidRPr="005B0446">
        <w:t>.</w:t>
      </w:r>
    </w:p>
    <w:p w14:paraId="3DE9E217" w14:textId="77777777" w:rsidR="005B0446" w:rsidRPr="005B0446" w:rsidRDefault="005B0446" w:rsidP="00DE1E0D">
      <w:pPr>
        <w:numPr>
          <w:ilvl w:val="0"/>
          <w:numId w:val="36"/>
        </w:numPr>
        <w:rPr>
          <w:lang w:val="en-US"/>
        </w:rPr>
      </w:pPr>
      <w:r w:rsidRPr="005B0446">
        <w:t xml:space="preserve">Même si l’on pense que la décision d’un patient n’est pas la meilleure pour lui, aussi longtemps que cela ne pose pas de menaces sérieuses aux autres alors le principe d’autonomie doit être respecté. </w:t>
      </w:r>
    </w:p>
    <w:p w14:paraId="5093569C" w14:textId="77777777" w:rsidR="005B0446" w:rsidRPr="005B0446" w:rsidRDefault="005B0446" w:rsidP="005B0446">
      <w:pPr>
        <w:rPr>
          <w:lang w:val="en-US"/>
        </w:rPr>
      </w:pPr>
      <w:r w:rsidRPr="005B0446">
        <w:rPr>
          <w:rFonts w:hint="eastAsia"/>
        </w:rPr>
        <w:t>✓</w:t>
      </w:r>
      <w:r w:rsidRPr="005B0446">
        <w:t xml:space="preserve"> Le principe d’autonomie considère que les individus sont </w:t>
      </w:r>
      <w:r w:rsidRPr="005B0446">
        <w:rPr>
          <w:b/>
          <w:bCs/>
        </w:rPr>
        <w:t xml:space="preserve">« compétents </w:t>
      </w:r>
      <w:proofErr w:type="gramStart"/>
      <w:r w:rsidRPr="005B0446">
        <w:rPr>
          <w:b/>
          <w:bCs/>
        </w:rPr>
        <w:t>»</w:t>
      </w:r>
      <w:r w:rsidRPr="005B0446">
        <w:t xml:space="preserve"> :</w:t>
      </w:r>
      <w:proofErr w:type="gramEnd"/>
      <w:r w:rsidRPr="005B0446">
        <w:t xml:space="preserve"> ils ont la </w:t>
      </w:r>
      <w:r w:rsidRPr="005B0446">
        <w:rPr>
          <w:b/>
          <w:bCs/>
        </w:rPr>
        <w:t>capacité de décider rationnellement</w:t>
      </w:r>
      <w:r w:rsidRPr="005B0446">
        <w:t xml:space="preserve">, plutôt qu’impulsivement, et </w:t>
      </w:r>
      <w:r w:rsidRPr="005B0446">
        <w:rPr>
          <w:b/>
          <w:bCs/>
        </w:rPr>
        <w:t>d’agir en accord avec leurs choix et décisions</w:t>
      </w:r>
      <w:r w:rsidRPr="005B0446">
        <w:t>.</w:t>
      </w:r>
    </w:p>
    <w:p w14:paraId="46C5220D" w14:textId="77777777" w:rsidR="005E204E" w:rsidRDefault="005E204E" w:rsidP="005B0446"/>
    <w:p w14:paraId="3F6E78BC" w14:textId="77777777" w:rsidR="005B0446" w:rsidRPr="005B0446" w:rsidRDefault="005B0446" w:rsidP="005B0446">
      <w:pPr>
        <w:rPr>
          <w:lang w:val="en-US"/>
        </w:rPr>
      </w:pPr>
      <w:r w:rsidRPr="005B0446">
        <w:t xml:space="preserve">Plusieurs cas de figure où les personnes ne sont pas toujours considérées compétentes pour faire un choix éclairé : </w:t>
      </w:r>
      <w:r w:rsidRPr="005B0446">
        <w:rPr>
          <w:b/>
          <w:bCs/>
        </w:rPr>
        <w:t>autonomie limitée</w:t>
      </w:r>
      <w:r w:rsidRPr="005B0446">
        <w:t>.</w:t>
      </w:r>
    </w:p>
    <w:p w14:paraId="0C1AAAE1" w14:textId="77777777" w:rsidR="005B0446" w:rsidRPr="005B0446" w:rsidRDefault="005B0446" w:rsidP="00DE1E0D">
      <w:pPr>
        <w:numPr>
          <w:ilvl w:val="0"/>
          <w:numId w:val="37"/>
        </w:numPr>
        <w:rPr>
          <w:lang w:val="en-US"/>
        </w:rPr>
      </w:pPr>
      <w:r w:rsidRPr="005B0446">
        <w:t>Immaturité (enfants)</w:t>
      </w:r>
    </w:p>
    <w:p w14:paraId="761A2066" w14:textId="77777777" w:rsidR="005B0446" w:rsidRPr="005B0446" w:rsidRDefault="005B0446" w:rsidP="00DE1E0D">
      <w:pPr>
        <w:numPr>
          <w:ilvl w:val="0"/>
          <w:numId w:val="37"/>
        </w:numPr>
        <w:rPr>
          <w:lang w:val="en-US"/>
        </w:rPr>
      </w:pPr>
      <w:r w:rsidRPr="005B0446">
        <w:t>Incapacité physique ou mentale</w:t>
      </w:r>
    </w:p>
    <w:p w14:paraId="6359DEC4" w14:textId="77777777" w:rsidR="005B0446" w:rsidRPr="005B0446" w:rsidRDefault="005B0446" w:rsidP="00DE1E0D">
      <w:pPr>
        <w:numPr>
          <w:ilvl w:val="0"/>
          <w:numId w:val="37"/>
        </w:numPr>
        <w:rPr>
          <w:lang w:val="en-US"/>
        </w:rPr>
      </w:pPr>
      <w:r w:rsidRPr="005B0446">
        <w:t xml:space="preserve">Coercition (par ex. les individus sous emprise psychologique ou parfois physique)  </w:t>
      </w:r>
    </w:p>
    <w:p w14:paraId="09C3ECD5" w14:textId="77777777" w:rsidR="005B0446" w:rsidRPr="005B0446" w:rsidRDefault="005B0446" w:rsidP="00DE1E0D">
      <w:pPr>
        <w:numPr>
          <w:ilvl w:val="0"/>
          <w:numId w:val="37"/>
        </w:numPr>
        <w:rPr>
          <w:lang w:val="en-US"/>
        </w:rPr>
      </w:pPr>
      <w:r w:rsidRPr="005B0446">
        <w:t>Manque d’informations</w:t>
      </w:r>
    </w:p>
    <w:p w14:paraId="13B82704" w14:textId="77777777" w:rsidR="005E204E" w:rsidRDefault="005E204E" w:rsidP="005B0446">
      <w:pPr>
        <w:rPr>
          <w:b/>
          <w:bCs/>
        </w:rPr>
      </w:pPr>
    </w:p>
    <w:p w14:paraId="3C6162DF" w14:textId="77777777" w:rsidR="005B0446" w:rsidRPr="005B0446" w:rsidRDefault="005B0446" w:rsidP="005B0446">
      <w:pPr>
        <w:rPr>
          <w:lang w:val="en-US"/>
        </w:rPr>
      </w:pPr>
      <w:r w:rsidRPr="005B0446">
        <w:rPr>
          <w:b/>
          <w:bCs/>
        </w:rPr>
        <w:t>Attention aux préjugés !</w:t>
      </w:r>
      <w:r w:rsidRPr="005B0446">
        <w:t xml:space="preserve"> Les personnes avec une autonomie réduite sont tout à fait capables de prendre leur propre décision.</w:t>
      </w:r>
    </w:p>
    <w:p w14:paraId="7F1AE764" w14:textId="77777777" w:rsidR="005B0446" w:rsidRPr="005B0446" w:rsidRDefault="005B0446" w:rsidP="00DE1E0D">
      <w:pPr>
        <w:numPr>
          <w:ilvl w:val="0"/>
          <w:numId w:val="38"/>
        </w:numPr>
        <w:rPr>
          <w:lang w:val="en-US"/>
        </w:rPr>
      </w:pPr>
      <w:r w:rsidRPr="005B0446">
        <w:t>Jeune de 15 ans avec une leucémie diagnostiquée depuis l’âge de 8 ans, a connu beaucoup d’interventions : est capable d’émettre une décision éclairée.</w:t>
      </w:r>
    </w:p>
    <w:p w14:paraId="462BD420" w14:textId="77777777" w:rsidR="005B0446" w:rsidRPr="005B0446" w:rsidRDefault="005B0446" w:rsidP="00DE1E0D">
      <w:pPr>
        <w:numPr>
          <w:ilvl w:val="0"/>
          <w:numId w:val="38"/>
        </w:numPr>
        <w:rPr>
          <w:lang w:val="en-US"/>
        </w:rPr>
      </w:pPr>
      <w:r w:rsidRPr="005B0446">
        <w:t>Jeune de 15 ans avec une appendicite qui a toujours été en santé : ne sera pas bien placé pour émettre un avis éclairé.</w:t>
      </w:r>
    </w:p>
    <w:p w14:paraId="1A759F93" w14:textId="77777777" w:rsidR="005B0446" w:rsidRPr="005B0446" w:rsidRDefault="005B0446" w:rsidP="00DE1E0D">
      <w:pPr>
        <w:numPr>
          <w:ilvl w:val="0"/>
          <w:numId w:val="38"/>
        </w:numPr>
        <w:rPr>
          <w:lang w:val="en-US"/>
        </w:rPr>
      </w:pPr>
      <w:r w:rsidRPr="005B0446">
        <w:t xml:space="preserve">Le principe d’autonomie peut être remis en cause lors d’un </w:t>
      </w:r>
      <w:r w:rsidRPr="005B0446">
        <w:rPr>
          <w:b/>
          <w:bCs/>
        </w:rPr>
        <w:t xml:space="preserve">conflit </w:t>
      </w:r>
      <w:r w:rsidRPr="005B0446">
        <w:rPr>
          <w:b/>
          <w:bCs/>
          <w:i/>
          <w:iCs/>
        </w:rPr>
        <w:t>prima facie</w:t>
      </w:r>
      <w:r w:rsidRPr="005B0446">
        <w:t>.</w:t>
      </w:r>
    </w:p>
    <w:p w14:paraId="2D779CFA" w14:textId="77777777" w:rsidR="005B0446" w:rsidRPr="005B0446" w:rsidRDefault="005B0446" w:rsidP="00DE1E0D">
      <w:pPr>
        <w:numPr>
          <w:ilvl w:val="0"/>
          <w:numId w:val="38"/>
        </w:numPr>
        <w:rPr>
          <w:lang w:val="en-US"/>
        </w:rPr>
      </w:pPr>
      <w:r w:rsidRPr="005B0446">
        <w:t xml:space="preserve">La </w:t>
      </w:r>
      <w:r w:rsidRPr="005B0446">
        <w:rPr>
          <w:b/>
          <w:bCs/>
        </w:rPr>
        <w:t xml:space="preserve">valeur sacrée de la vie  </w:t>
      </w:r>
      <w:r w:rsidRPr="005B0446">
        <w:t>(</w:t>
      </w:r>
      <w:r w:rsidRPr="005B0446">
        <w:rPr>
          <w:i/>
          <w:iCs/>
        </w:rPr>
        <w:t>sanctity of life</w:t>
      </w:r>
      <w:r w:rsidRPr="005B0446">
        <w:t xml:space="preserve">) a plus de poids moral que le principe d’autonomie dans la société canadienne. </w:t>
      </w:r>
    </w:p>
    <w:p w14:paraId="60CDDCBD" w14:textId="77777777" w:rsidR="005B0446" w:rsidRPr="005B0446" w:rsidRDefault="005B0446" w:rsidP="005B0446">
      <w:pPr>
        <w:rPr>
          <w:lang w:val="en-US"/>
        </w:rPr>
      </w:pPr>
      <w:r w:rsidRPr="005B0446">
        <w:rPr>
          <w:u w:val="single"/>
        </w:rPr>
        <w:t>Par ex.</w:t>
      </w:r>
      <w:r w:rsidRPr="005B0446">
        <w:t xml:space="preserve">: refus des équipes médicales de pratiquer l’euthanasie malgré la volonté d’un patient et de sa famille. </w:t>
      </w:r>
    </w:p>
    <w:p w14:paraId="1BE2345E" w14:textId="77777777" w:rsidR="005E204E" w:rsidRDefault="005E204E" w:rsidP="005E204E"/>
    <w:p w14:paraId="549A2829" w14:textId="77777777" w:rsidR="005B0446" w:rsidRPr="005E204E" w:rsidRDefault="005B0446" w:rsidP="005E204E">
      <w:pPr>
        <w:rPr>
          <w:lang w:val="en-US"/>
        </w:rPr>
      </w:pPr>
      <w:r w:rsidRPr="005E204E">
        <w:lastRenderedPageBreak/>
        <w:t>1.4 – La véracité</w:t>
      </w:r>
    </w:p>
    <w:p w14:paraId="39037D25" w14:textId="77777777" w:rsidR="005B0446" w:rsidRPr="005B0446" w:rsidRDefault="005B0446" w:rsidP="00DE1E0D">
      <w:pPr>
        <w:numPr>
          <w:ilvl w:val="0"/>
          <w:numId w:val="39"/>
        </w:numPr>
        <w:rPr>
          <w:lang w:val="en-US"/>
        </w:rPr>
      </w:pPr>
      <w:r w:rsidRPr="005B0446">
        <w:t xml:space="preserve">Le principe d’autonomie appelle le principe de </w:t>
      </w:r>
      <w:r w:rsidRPr="005B0446">
        <w:rPr>
          <w:b/>
          <w:bCs/>
        </w:rPr>
        <w:t>véracité</w:t>
      </w:r>
      <w:r w:rsidRPr="005B0446">
        <w:t xml:space="preserve"> (dire la vérité) car à la base de la relation de soin.</w:t>
      </w:r>
    </w:p>
    <w:p w14:paraId="55E4BC85" w14:textId="77777777" w:rsidR="005B0446" w:rsidRPr="005B0446" w:rsidRDefault="005B0446" w:rsidP="00DE1E0D">
      <w:pPr>
        <w:numPr>
          <w:ilvl w:val="0"/>
          <w:numId w:val="39"/>
        </w:numPr>
        <w:rPr>
          <w:lang w:val="en-US"/>
        </w:rPr>
      </w:pPr>
      <w:r w:rsidRPr="005B0446">
        <w:rPr>
          <w:u w:val="single"/>
        </w:rPr>
        <w:t>Problème</w:t>
      </w:r>
      <w:r w:rsidRPr="005B0446">
        <w:t xml:space="preserve"> : la véracité est en conflit quand la vérité peut produire plus de mal que de bien.</w:t>
      </w:r>
    </w:p>
    <w:p w14:paraId="4321307A" w14:textId="77777777" w:rsidR="005B0446" w:rsidRPr="005B0446" w:rsidRDefault="005B0446" w:rsidP="005B0446">
      <w:pPr>
        <w:rPr>
          <w:lang w:val="en-US"/>
        </w:rPr>
      </w:pPr>
      <w:r w:rsidRPr="005B0446">
        <w:rPr>
          <w:b/>
          <w:bCs/>
        </w:rPr>
        <w:t>Ex.</w:t>
      </w:r>
      <w:r w:rsidRPr="005B0446">
        <w:t>, dans le cas d’un patient en phase terminal, comment l’équipe médicale peut elle répondre aux questions du patient sur un ultime traitement tout en communiquant un sens de l’espoir ? Faut-il mentir pour que le patient garde espoir ?</w:t>
      </w:r>
    </w:p>
    <w:p w14:paraId="4FFFB005" w14:textId="77777777" w:rsidR="005E204E" w:rsidRDefault="005E204E" w:rsidP="005E204E"/>
    <w:p w14:paraId="6B4DA351" w14:textId="77777777" w:rsidR="005B0446" w:rsidRPr="00BD70F8" w:rsidRDefault="005B0446" w:rsidP="005E204E">
      <w:pPr>
        <w:rPr>
          <w:u w:val="single"/>
          <w:lang w:val="en-US"/>
        </w:rPr>
      </w:pPr>
      <w:r w:rsidRPr="00BD70F8">
        <w:rPr>
          <w:u w:val="single"/>
        </w:rPr>
        <w:t>2. Non-malfaisance</w:t>
      </w:r>
    </w:p>
    <w:p w14:paraId="1C7F42F4" w14:textId="77777777" w:rsidR="005B0446" w:rsidRPr="005B0446" w:rsidRDefault="005B0446" w:rsidP="005E204E">
      <w:pPr>
        <w:rPr>
          <w:lang w:val="en-US"/>
        </w:rPr>
      </w:pPr>
      <w:r w:rsidRPr="005B0446">
        <w:t>2.1 – Définition</w:t>
      </w:r>
    </w:p>
    <w:p w14:paraId="59384D1A" w14:textId="77777777" w:rsidR="005B0446" w:rsidRPr="005B0446" w:rsidRDefault="005B0446" w:rsidP="00DE1E0D">
      <w:pPr>
        <w:numPr>
          <w:ilvl w:val="0"/>
          <w:numId w:val="40"/>
        </w:numPr>
        <w:rPr>
          <w:lang w:val="en-US"/>
        </w:rPr>
      </w:pPr>
      <w:r w:rsidRPr="005B0446">
        <w:t xml:space="preserve">Dérivé de la maxime latine </w:t>
      </w:r>
      <w:r w:rsidRPr="005B0446">
        <w:rPr>
          <w:b/>
          <w:bCs/>
          <w:i/>
          <w:iCs/>
        </w:rPr>
        <w:t xml:space="preserve">primum non nocere </w:t>
      </w:r>
      <w:r w:rsidRPr="005B0446">
        <w:t>: « d’abord, ne pas nuire ».</w:t>
      </w:r>
    </w:p>
    <w:p w14:paraId="5FF2BCB4" w14:textId="77777777" w:rsidR="005B0446" w:rsidRPr="005B0446" w:rsidRDefault="005B0446" w:rsidP="00DE1E0D">
      <w:pPr>
        <w:numPr>
          <w:ilvl w:val="0"/>
          <w:numId w:val="40"/>
        </w:numPr>
        <w:rPr>
          <w:lang w:val="en-US"/>
        </w:rPr>
      </w:pPr>
      <w:r w:rsidRPr="005B0446">
        <w:t xml:space="preserve">Origine : le traité des </w:t>
      </w:r>
      <w:r w:rsidRPr="005B0446">
        <w:rPr>
          <w:i/>
          <w:iCs/>
        </w:rPr>
        <w:t>Épidémies</w:t>
      </w:r>
      <w:r w:rsidRPr="005B0446">
        <w:t xml:space="preserve"> (410 av. J.-C.) d’Hippocrate.</w:t>
      </w:r>
    </w:p>
    <w:p w14:paraId="7E3E328F" w14:textId="77777777" w:rsidR="005B0446" w:rsidRPr="005B0446" w:rsidRDefault="005B0446" w:rsidP="00DE1E0D">
      <w:pPr>
        <w:numPr>
          <w:ilvl w:val="0"/>
          <w:numId w:val="40"/>
        </w:numPr>
        <w:rPr>
          <w:lang w:val="en-US"/>
        </w:rPr>
      </w:pPr>
      <w:r w:rsidRPr="005B0446">
        <w:t xml:space="preserve">But de la médecine pour Hippocrate : « </w:t>
      </w:r>
      <w:r w:rsidRPr="005B0446">
        <w:rPr>
          <w:i/>
          <w:iCs/>
        </w:rPr>
        <w:t>Avoir, dans les maladies, deux choses en vue: être utile ou du moins ne pas nuire</w:t>
      </w:r>
      <w:r w:rsidRPr="005B0446">
        <w:t xml:space="preserve"> ». </w:t>
      </w:r>
    </w:p>
    <w:p w14:paraId="33268ABE" w14:textId="77777777" w:rsidR="005B0446" w:rsidRPr="005B0446" w:rsidRDefault="005B0446" w:rsidP="00DE1E0D">
      <w:pPr>
        <w:numPr>
          <w:ilvl w:val="0"/>
          <w:numId w:val="41"/>
        </w:numPr>
        <w:rPr>
          <w:lang w:val="en-US"/>
        </w:rPr>
      </w:pPr>
      <w:r w:rsidRPr="005B0446">
        <w:rPr>
          <w:b/>
          <w:bCs/>
        </w:rPr>
        <w:t xml:space="preserve">Il faut agir de telle sorte que nos actions préviennent ou évitent la douleur ou la souffrance aux autres. </w:t>
      </w:r>
    </w:p>
    <w:p w14:paraId="68A558FD" w14:textId="77777777" w:rsidR="005B0446" w:rsidRPr="005B0446" w:rsidRDefault="005B0446" w:rsidP="00DE1E0D">
      <w:pPr>
        <w:numPr>
          <w:ilvl w:val="0"/>
          <w:numId w:val="41"/>
        </w:numPr>
        <w:rPr>
          <w:lang w:val="en-US"/>
        </w:rPr>
      </w:pPr>
      <w:r w:rsidRPr="005B0446">
        <w:rPr>
          <w:b/>
          <w:bCs/>
        </w:rPr>
        <w:t>Implique l’abstention d’une action pouvant causer du mal.</w:t>
      </w:r>
    </w:p>
    <w:p w14:paraId="1F10A0A9" w14:textId="77777777" w:rsidR="005E204E" w:rsidRDefault="005E204E" w:rsidP="005E204E"/>
    <w:p w14:paraId="2A53C411" w14:textId="77777777" w:rsidR="005B0446" w:rsidRPr="005B0446" w:rsidRDefault="005B0446" w:rsidP="005E204E">
      <w:pPr>
        <w:rPr>
          <w:lang w:val="en-US"/>
        </w:rPr>
      </w:pPr>
      <w:r w:rsidRPr="005B0446">
        <w:t>2.2 – Non-malfaisance et soins infirmiers</w:t>
      </w:r>
    </w:p>
    <w:p w14:paraId="6A959810" w14:textId="77777777" w:rsidR="005B0446" w:rsidRPr="005B0446" w:rsidRDefault="005B0446" w:rsidP="00DE1E0D">
      <w:pPr>
        <w:numPr>
          <w:ilvl w:val="0"/>
          <w:numId w:val="42"/>
        </w:numPr>
        <w:rPr>
          <w:lang w:val="en-US"/>
        </w:rPr>
      </w:pPr>
      <w:r w:rsidRPr="005B0446">
        <w:t xml:space="preserve">Assurer un </w:t>
      </w:r>
      <w:r w:rsidRPr="005B0446">
        <w:rPr>
          <w:b/>
          <w:bCs/>
        </w:rPr>
        <w:t xml:space="preserve">soin sécuritaire </w:t>
      </w:r>
      <w:r w:rsidRPr="005B0446">
        <w:t>est un standard professionnel central.</w:t>
      </w:r>
    </w:p>
    <w:p w14:paraId="07F7A07E" w14:textId="77777777" w:rsidR="005B0446" w:rsidRPr="005B0446" w:rsidRDefault="005B0446" w:rsidP="00DE1E0D">
      <w:pPr>
        <w:numPr>
          <w:ilvl w:val="0"/>
          <w:numId w:val="42"/>
        </w:numPr>
        <w:rPr>
          <w:lang w:val="en-US"/>
        </w:rPr>
      </w:pPr>
      <w:r w:rsidRPr="005B0446">
        <w:t>Certaines actions peuvent produire de la douleur temporaire (injection, insertion intraveineuse, etc.).</w:t>
      </w:r>
    </w:p>
    <w:p w14:paraId="41D4ACDC" w14:textId="77777777" w:rsidR="005B0446" w:rsidRPr="005B0446" w:rsidRDefault="005B0446" w:rsidP="00DE1E0D">
      <w:pPr>
        <w:numPr>
          <w:ilvl w:val="0"/>
          <w:numId w:val="42"/>
        </w:numPr>
        <w:rPr>
          <w:lang w:val="en-US"/>
        </w:rPr>
      </w:pPr>
      <w:r w:rsidRPr="005B0446">
        <w:t xml:space="preserve">La douleur temporaire est justifiée </w:t>
      </w:r>
      <w:r w:rsidRPr="005B0446">
        <w:rPr>
          <w:b/>
          <w:bCs/>
        </w:rPr>
        <w:t>s’il s’agit d’un moyen pour produire un mieux</w:t>
      </w:r>
      <w:r w:rsidRPr="005B0446">
        <w:t xml:space="preserve"> et </w:t>
      </w:r>
      <w:r w:rsidRPr="005B0446">
        <w:rPr>
          <w:b/>
          <w:bCs/>
        </w:rPr>
        <w:t>si le principe d’autonomie est respecté</w:t>
      </w:r>
      <w:r w:rsidRPr="005B0446">
        <w:t>.</w:t>
      </w:r>
    </w:p>
    <w:p w14:paraId="5BF03C00" w14:textId="77777777" w:rsidR="005E204E" w:rsidRDefault="005E204E" w:rsidP="005E204E"/>
    <w:p w14:paraId="16F83869" w14:textId="77777777" w:rsidR="005B0446" w:rsidRPr="005B0446" w:rsidRDefault="005B0446" w:rsidP="005E204E">
      <w:pPr>
        <w:rPr>
          <w:lang w:val="en-US"/>
        </w:rPr>
      </w:pPr>
      <w:r w:rsidRPr="005B0446">
        <w:t xml:space="preserve">2.3 – Les 4 éléments hiérarchiques </w:t>
      </w:r>
    </w:p>
    <w:p w14:paraId="4B98C85F" w14:textId="77777777" w:rsidR="005B0446" w:rsidRPr="005B0446" w:rsidRDefault="005B0446" w:rsidP="005B0446">
      <w:pPr>
        <w:rPr>
          <w:lang w:val="en-US"/>
        </w:rPr>
      </w:pPr>
      <w:r w:rsidRPr="005B0446">
        <w:t>Il y a 4 éléments hiérarchiques liés au principe de non-malfaisance :</w:t>
      </w:r>
    </w:p>
    <w:p w14:paraId="3F4BAF24" w14:textId="77777777" w:rsidR="005B0446" w:rsidRPr="005B0446" w:rsidRDefault="005B0446" w:rsidP="00DE1E0D">
      <w:pPr>
        <w:numPr>
          <w:ilvl w:val="0"/>
          <w:numId w:val="43"/>
        </w:numPr>
        <w:rPr>
          <w:lang w:val="en-US"/>
        </w:rPr>
      </w:pPr>
      <w:r w:rsidRPr="005B0446">
        <w:rPr>
          <w:b/>
          <w:bCs/>
        </w:rPr>
        <w:t>On ne doit pas faire mal ou souffrir</w:t>
      </w:r>
    </w:p>
    <w:p w14:paraId="558ACE9F" w14:textId="77777777" w:rsidR="005B0446" w:rsidRPr="005B0446" w:rsidRDefault="005B0446" w:rsidP="00DE1E0D">
      <w:pPr>
        <w:numPr>
          <w:ilvl w:val="0"/>
          <w:numId w:val="43"/>
        </w:numPr>
        <w:rPr>
          <w:lang w:val="en-US"/>
        </w:rPr>
      </w:pPr>
      <w:r w:rsidRPr="005B0446">
        <w:rPr>
          <w:b/>
          <w:bCs/>
        </w:rPr>
        <w:t>On doit prévenir le mal et la souffrance</w:t>
      </w:r>
    </w:p>
    <w:p w14:paraId="49257BBC" w14:textId="77777777" w:rsidR="005B0446" w:rsidRPr="005B0446" w:rsidRDefault="005B0446" w:rsidP="00DE1E0D">
      <w:pPr>
        <w:numPr>
          <w:ilvl w:val="0"/>
          <w:numId w:val="43"/>
        </w:numPr>
        <w:rPr>
          <w:lang w:val="en-US"/>
        </w:rPr>
      </w:pPr>
      <w:r w:rsidRPr="005B0446">
        <w:rPr>
          <w:b/>
          <w:bCs/>
        </w:rPr>
        <w:t>On doit éliminer le mal et la souffrance</w:t>
      </w:r>
    </w:p>
    <w:p w14:paraId="3E08AA32" w14:textId="77777777" w:rsidR="005B0446" w:rsidRPr="005B0446" w:rsidRDefault="005B0446" w:rsidP="00DE1E0D">
      <w:pPr>
        <w:numPr>
          <w:ilvl w:val="0"/>
          <w:numId w:val="43"/>
        </w:numPr>
        <w:rPr>
          <w:lang w:val="en-US"/>
        </w:rPr>
      </w:pPr>
      <w:r w:rsidRPr="005B0446">
        <w:rPr>
          <w:b/>
          <w:bCs/>
        </w:rPr>
        <w:t xml:space="preserve">On doit faire et promouvoir le bien </w:t>
      </w:r>
    </w:p>
    <w:p w14:paraId="6D762444" w14:textId="77777777" w:rsidR="005B0446" w:rsidRPr="005B0446" w:rsidRDefault="005B0446" w:rsidP="005B0446">
      <w:pPr>
        <w:rPr>
          <w:lang w:val="en-US"/>
        </w:rPr>
      </w:pPr>
      <w:r w:rsidRPr="005B0446">
        <w:rPr>
          <w:b/>
          <w:bCs/>
        </w:rPr>
        <w:t>1 à 3 = adhésion au principe de non-malfaisance</w:t>
      </w:r>
    </w:p>
    <w:p w14:paraId="685A3851" w14:textId="77777777" w:rsidR="005B0446" w:rsidRPr="005B0446" w:rsidRDefault="005B0446" w:rsidP="005B0446">
      <w:pPr>
        <w:rPr>
          <w:lang w:val="en-US"/>
        </w:rPr>
      </w:pPr>
      <w:r w:rsidRPr="005B0446">
        <w:rPr>
          <w:b/>
          <w:bCs/>
        </w:rPr>
        <w:t>4 = le plus haut standard, lié au principe de bienfaisance</w:t>
      </w:r>
    </w:p>
    <w:p w14:paraId="2A3AA637" w14:textId="77777777" w:rsidR="005E204E" w:rsidRPr="00BD70F8" w:rsidRDefault="005E204E" w:rsidP="005E204E">
      <w:pPr>
        <w:rPr>
          <w:u w:val="single"/>
        </w:rPr>
      </w:pPr>
    </w:p>
    <w:p w14:paraId="682F5FC1" w14:textId="77777777" w:rsidR="005B0446" w:rsidRPr="00BD70F8" w:rsidRDefault="005B0446" w:rsidP="005E204E">
      <w:pPr>
        <w:rPr>
          <w:u w:val="single"/>
          <w:lang w:val="en-US"/>
        </w:rPr>
      </w:pPr>
      <w:r w:rsidRPr="00BD70F8">
        <w:rPr>
          <w:u w:val="single"/>
        </w:rPr>
        <w:t>3. Bienfaisance</w:t>
      </w:r>
    </w:p>
    <w:p w14:paraId="7C795144" w14:textId="77777777" w:rsidR="005B0446" w:rsidRPr="005B0446" w:rsidRDefault="005B0446" w:rsidP="005E204E">
      <w:pPr>
        <w:rPr>
          <w:lang w:val="en-US"/>
        </w:rPr>
      </w:pPr>
      <w:r w:rsidRPr="005B0446">
        <w:t>3.1 - Définition</w:t>
      </w:r>
    </w:p>
    <w:p w14:paraId="552F9BF5" w14:textId="77777777" w:rsidR="005B0446" w:rsidRPr="005B0446" w:rsidRDefault="005B0446" w:rsidP="005B0446">
      <w:pPr>
        <w:rPr>
          <w:lang w:val="en-US"/>
        </w:rPr>
      </w:pPr>
      <w:r w:rsidRPr="005B0446">
        <w:rPr>
          <w:b/>
          <w:bCs/>
        </w:rPr>
        <w:t>Obligation d’agir pour le bien-être ou le bénéfice des autres :</w:t>
      </w:r>
    </w:p>
    <w:p w14:paraId="1E7EE265" w14:textId="77777777" w:rsidR="005B0446" w:rsidRPr="005B0446" w:rsidRDefault="005B0446" w:rsidP="00DE1E0D">
      <w:pPr>
        <w:numPr>
          <w:ilvl w:val="0"/>
          <w:numId w:val="44"/>
        </w:numPr>
        <w:rPr>
          <w:lang w:val="en-US"/>
        </w:rPr>
      </w:pPr>
      <w:r w:rsidRPr="005B0446">
        <w:rPr>
          <w:b/>
          <w:bCs/>
        </w:rPr>
        <w:t>porter assistance à ceux qui en ont besoin</w:t>
      </w:r>
    </w:p>
    <w:p w14:paraId="04BFEEBF" w14:textId="77777777" w:rsidR="005B0446" w:rsidRPr="005B0446" w:rsidRDefault="005B0446" w:rsidP="00DE1E0D">
      <w:pPr>
        <w:numPr>
          <w:ilvl w:val="0"/>
          <w:numId w:val="44"/>
        </w:numPr>
        <w:rPr>
          <w:lang w:val="en-US"/>
        </w:rPr>
      </w:pPr>
      <w:r w:rsidRPr="005B0446">
        <w:rPr>
          <w:b/>
          <w:bCs/>
        </w:rPr>
        <w:t>faire et promouvoir le bien</w:t>
      </w:r>
    </w:p>
    <w:p w14:paraId="5236D5C0" w14:textId="77777777" w:rsidR="005B0446" w:rsidRPr="005B0446" w:rsidRDefault="005B0446" w:rsidP="00DE1E0D">
      <w:pPr>
        <w:numPr>
          <w:ilvl w:val="0"/>
          <w:numId w:val="44"/>
        </w:numPr>
        <w:rPr>
          <w:lang w:val="en-US"/>
        </w:rPr>
      </w:pPr>
      <w:r w:rsidRPr="005B0446">
        <w:rPr>
          <w:b/>
          <w:bCs/>
        </w:rPr>
        <w:t>enlever un mal</w:t>
      </w:r>
    </w:p>
    <w:p w14:paraId="1CB301B7" w14:textId="77777777" w:rsidR="005B0446" w:rsidRPr="005B0446" w:rsidRDefault="005B0446" w:rsidP="00DE1E0D">
      <w:pPr>
        <w:numPr>
          <w:ilvl w:val="0"/>
          <w:numId w:val="44"/>
        </w:numPr>
        <w:rPr>
          <w:lang w:val="en-US"/>
        </w:rPr>
      </w:pPr>
      <w:r w:rsidRPr="005B0446">
        <w:rPr>
          <w:b/>
          <w:bCs/>
        </w:rPr>
        <w:t>prévenir un mal</w:t>
      </w:r>
    </w:p>
    <w:p w14:paraId="1A559097" w14:textId="77777777" w:rsidR="005B0446" w:rsidRPr="005B0446" w:rsidRDefault="005B0446" w:rsidP="00DE1E0D">
      <w:pPr>
        <w:numPr>
          <w:ilvl w:val="0"/>
          <w:numId w:val="44"/>
        </w:numPr>
        <w:rPr>
          <w:lang w:val="en-US"/>
        </w:rPr>
      </w:pPr>
      <w:r w:rsidRPr="005B0446">
        <w:t xml:space="preserve">La </w:t>
      </w:r>
      <w:r w:rsidRPr="005B0446">
        <w:rPr>
          <w:b/>
          <w:bCs/>
        </w:rPr>
        <w:t>bienfaisance</w:t>
      </w:r>
      <w:r w:rsidRPr="005B0446">
        <w:t xml:space="preserve"> a une valeur morale supérieure au principe de non-malfaisance, dans le sens où </w:t>
      </w:r>
      <w:r w:rsidRPr="005B0446">
        <w:rPr>
          <w:b/>
          <w:bCs/>
        </w:rPr>
        <w:t>on doit réaliser une « action positive » pour produire du bien aux autres</w:t>
      </w:r>
      <w:r w:rsidRPr="005B0446">
        <w:t>.</w:t>
      </w:r>
    </w:p>
    <w:p w14:paraId="5F98B2CA" w14:textId="77777777" w:rsidR="005B0446" w:rsidRPr="005B0446" w:rsidRDefault="005B0446" w:rsidP="00DE1E0D">
      <w:pPr>
        <w:numPr>
          <w:ilvl w:val="0"/>
          <w:numId w:val="44"/>
        </w:numPr>
        <w:rPr>
          <w:lang w:val="en-US"/>
        </w:rPr>
      </w:pPr>
      <w:r w:rsidRPr="005B0446">
        <w:rPr>
          <w:b/>
          <w:bCs/>
        </w:rPr>
        <w:lastRenderedPageBreak/>
        <w:t>Le principe de bienfaisance implique une action d’aide (positive)</w:t>
      </w:r>
      <w:r w:rsidRPr="005B0446">
        <w:t xml:space="preserve"> tandis que </w:t>
      </w:r>
      <w:r w:rsidRPr="005B0446">
        <w:rPr>
          <w:b/>
          <w:bCs/>
        </w:rPr>
        <w:t>le principe de non-malfaisance implique l’abstention d’une action causant un mal ou un tort</w:t>
      </w:r>
      <w:r w:rsidRPr="005B0446">
        <w:t xml:space="preserve">. </w:t>
      </w:r>
    </w:p>
    <w:p w14:paraId="000FE998" w14:textId="77777777" w:rsidR="005B0446" w:rsidRPr="005B0446" w:rsidRDefault="005B0446" w:rsidP="00DE1E0D">
      <w:pPr>
        <w:numPr>
          <w:ilvl w:val="0"/>
          <w:numId w:val="44"/>
        </w:numPr>
        <w:rPr>
          <w:lang w:val="en-US"/>
        </w:rPr>
      </w:pPr>
      <w:r w:rsidRPr="005B0446">
        <w:t xml:space="preserve">Plusieurs pays européens considèrent la bienfaisance comme </w:t>
      </w:r>
      <w:r w:rsidRPr="005B0446">
        <w:rPr>
          <w:b/>
          <w:bCs/>
        </w:rPr>
        <w:t>une obligation morale et légale</w:t>
      </w:r>
      <w:r w:rsidRPr="005B0446">
        <w:t xml:space="preserve"> pour tous les citoyens (ex.: assister un individu dans un cas d’urgence).</w:t>
      </w:r>
    </w:p>
    <w:p w14:paraId="7D812982" w14:textId="77777777" w:rsidR="005B0446" w:rsidRPr="005B0446" w:rsidRDefault="005B0446" w:rsidP="00DE1E0D">
      <w:pPr>
        <w:numPr>
          <w:ilvl w:val="0"/>
          <w:numId w:val="44"/>
        </w:numPr>
        <w:rPr>
          <w:lang w:val="en-US"/>
        </w:rPr>
      </w:pPr>
      <w:r w:rsidRPr="005B0446">
        <w:t>Pas au Canada (sauf au Québec).</w:t>
      </w:r>
    </w:p>
    <w:p w14:paraId="27075A22" w14:textId="77777777" w:rsidR="005E204E" w:rsidRDefault="005E204E" w:rsidP="005E204E"/>
    <w:p w14:paraId="5F225065" w14:textId="77777777" w:rsidR="005B0446" w:rsidRPr="005B0446" w:rsidRDefault="005B0446" w:rsidP="005E204E">
      <w:pPr>
        <w:rPr>
          <w:lang w:val="en-US"/>
        </w:rPr>
      </w:pPr>
      <w:r w:rsidRPr="005B0446">
        <w:t>3.2 – Bienfaisance et soins infirmiers</w:t>
      </w:r>
    </w:p>
    <w:p w14:paraId="42731705" w14:textId="77777777" w:rsidR="005B0446" w:rsidRPr="005B0446" w:rsidRDefault="005B0446" w:rsidP="00DE1E0D">
      <w:pPr>
        <w:numPr>
          <w:ilvl w:val="0"/>
          <w:numId w:val="44"/>
        </w:numPr>
        <w:rPr>
          <w:lang w:val="en-US"/>
        </w:rPr>
      </w:pPr>
      <w:r w:rsidRPr="005B0446">
        <w:t>L’infirmière ou l’infirmier a le devoir d’agir dans le but</w:t>
      </w:r>
      <w:r w:rsidRPr="005B0446">
        <w:rPr>
          <w:b/>
          <w:bCs/>
        </w:rPr>
        <w:t xml:space="preserve"> non seulement de protéger ses patients de la douleur </w:t>
      </w:r>
      <w:r w:rsidRPr="005B0446">
        <w:t>(principe négatif)</w:t>
      </w:r>
      <w:r w:rsidRPr="005B0446">
        <w:rPr>
          <w:b/>
          <w:bCs/>
        </w:rPr>
        <w:t xml:space="preserve">, mais aussi de produire du bien ou un bénéfice </w:t>
      </w:r>
      <w:r w:rsidRPr="005B0446">
        <w:t>(principe positif).</w:t>
      </w:r>
    </w:p>
    <w:p w14:paraId="5446FCF9" w14:textId="77777777" w:rsidR="005B0446" w:rsidRPr="005B0446" w:rsidRDefault="005B0446" w:rsidP="00DE1E0D">
      <w:pPr>
        <w:numPr>
          <w:ilvl w:val="0"/>
          <w:numId w:val="44"/>
        </w:numPr>
        <w:rPr>
          <w:lang w:val="en-US"/>
        </w:rPr>
      </w:pPr>
      <w:r w:rsidRPr="005B0446">
        <w:t xml:space="preserve">Faillir à ce principe peut violer les devoirs et obligations professionnelles. </w:t>
      </w:r>
    </w:p>
    <w:p w14:paraId="60198F22" w14:textId="77777777" w:rsidR="005E204E" w:rsidRDefault="005E204E" w:rsidP="005E204E"/>
    <w:p w14:paraId="4263B459" w14:textId="77777777" w:rsidR="005B0446" w:rsidRPr="005B0446" w:rsidRDefault="005B0446" w:rsidP="005E204E">
      <w:pPr>
        <w:rPr>
          <w:lang w:val="en-US"/>
        </w:rPr>
      </w:pPr>
      <w:r w:rsidRPr="005B0446">
        <w:t>3.3 – Conflit entre la bienfaisance et l’autonomie</w:t>
      </w:r>
    </w:p>
    <w:p w14:paraId="060A96A6" w14:textId="77777777" w:rsidR="005B0446" w:rsidRPr="005B0446" w:rsidRDefault="005B0446" w:rsidP="005B0446">
      <w:pPr>
        <w:rPr>
          <w:lang w:val="en-US"/>
        </w:rPr>
      </w:pPr>
      <w:r w:rsidRPr="005B0446">
        <w:t>Le principe de bienfaisance peut être en conflit avec celui d’autonomie.</w:t>
      </w:r>
    </w:p>
    <w:p w14:paraId="5F420963" w14:textId="77777777" w:rsidR="005B0446" w:rsidRPr="005B0446" w:rsidRDefault="005B0446" w:rsidP="005B0446">
      <w:pPr>
        <w:rPr>
          <w:lang w:val="en-US"/>
        </w:rPr>
      </w:pPr>
      <w:r w:rsidRPr="005B0446">
        <w:rPr>
          <w:u w:val="single"/>
        </w:rPr>
        <w:t>Ex.</w:t>
      </w:r>
      <w:r w:rsidRPr="005B0446">
        <w:t>: une intervention qui sera très bénéfique, mais que le patient refuse.</w:t>
      </w:r>
    </w:p>
    <w:p w14:paraId="036F05D1" w14:textId="77777777" w:rsidR="005B0446" w:rsidRPr="005B0446" w:rsidRDefault="005B0446" w:rsidP="00DE1E0D">
      <w:pPr>
        <w:numPr>
          <w:ilvl w:val="0"/>
          <w:numId w:val="45"/>
        </w:numPr>
        <w:rPr>
          <w:lang w:val="en-US"/>
        </w:rPr>
      </w:pPr>
      <w:r w:rsidRPr="005B0446">
        <w:t>Que faire ? (car l’avis du patient prévaut dans tous les cas)</w:t>
      </w:r>
    </w:p>
    <w:p w14:paraId="553ED726" w14:textId="77777777" w:rsidR="005B0446" w:rsidRPr="005B0446" w:rsidRDefault="005B0446" w:rsidP="00DE1E0D">
      <w:pPr>
        <w:numPr>
          <w:ilvl w:val="0"/>
          <w:numId w:val="45"/>
        </w:numPr>
        <w:rPr>
          <w:lang w:val="en-US"/>
        </w:rPr>
      </w:pPr>
      <w:r w:rsidRPr="005B0446">
        <w:t>S’assurer que le patient a le maximum d’infos, de support et de temps pour prendre une décision qui est véritablement dans son intérêt.</w:t>
      </w:r>
    </w:p>
    <w:p w14:paraId="4F9501D0" w14:textId="77777777" w:rsidR="005E204E" w:rsidRDefault="005E204E" w:rsidP="005E204E"/>
    <w:p w14:paraId="6C30455E" w14:textId="77777777" w:rsidR="005B0446" w:rsidRPr="005B0446" w:rsidRDefault="005B0446" w:rsidP="005E204E">
      <w:pPr>
        <w:rPr>
          <w:lang w:val="en-US"/>
        </w:rPr>
      </w:pPr>
      <w:r w:rsidRPr="005B0446">
        <w:t>3.4 – Les attitudes « paternalistes » ou « maternalistes »</w:t>
      </w:r>
    </w:p>
    <w:p w14:paraId="12E21FDC" w14:textId="77777777" w:rsidR="005B0446" w:rsidRPr="005B0446" w:rsidRDefault="005B0446" w:rsidP="005B0446">
      <w:pPr>
        <w:rPr>
          <w:lang w:val="en-US"/>
        </w:rPr>
      </w:pPr>
      <w:r w:rsidRPr="005B0446">
        <w:rPr>
          <w:b/>
          <w:bCs/>
        </w:rPr>
        <w:t>Interférence ou refus intentionnel de reconnaître et d’accepter les préférences d’une personne à l’égard de son propre bien</w:t>
      </w:r>
      <w:r w:rsidRPr="005B0446">
        <w:t>.</w:t>
      </w:r>
    </w:p>
    <w:p w14:paraId="07ED0661" w14:textId="77777777" w:rsidR="005B0446" w:rsidRPr="005B0446" w:rsidRDefault="005B0446" w:rsidP="00DE1E0D">
      <w:pPr>
        <w:numPr>
          <w:ilvl w:val="0"/>
          <w:numId w:val="46"/>
        </w:numPr>
        <w:rPr>
          <w:lang w:val="en-US"/>
        </w:rPr>
      </w:pPr>
      <w:r w:rsidRPr="005B0446">
        <w:t>Passer outre certains principes éthiques fondamentaux (autonomie, véracité) afin d’avoir l’ascendant sur le patient (considéré non suffisamment autonome ou responsable).</w:t>
      </w:r>
    </w:p>
    <w:p w14:paraId="2B1A6758" w14:textId="77777777" w:rsidR="005B0446" w:rsidRPr="005B0446" w:rsidRDefault="005B0446" w:rsidP="00DE1E0D">
      <w:pPr>
        <w:numPr>
          <w:ilvl w:val="0"/>
          <w:numId w:val="46"/>
        </w:numPr>
        <w:rPr>
          <w:lang w:val="en-US"/>
        </w:rPr>
      </w:pPr>
      <w:r w:rsidRPr="005B0446">
        <w:t xml:space="preserve">Donner ou supprimer un traitement sans le consentement, omission volontaire d’infos. (sur les effets secondaires ou conséquences d’un traitement ou d’une chirurgie) </w:t>
      </w:r>
    </w:p>
    <w:p w14:paraId="33605DA1" w14:textId="77777777" w:rsidR="00BD70F8" w:rsidRDefault="00BD70F8" w:rsidP="005B0446"/>
    <w:p w14:paraId="2EFB65F9" w14:textId="77777777" w:rsidR="005B0446" w:rsidRPr="005B0446" w:rsidRDefault="005B0446" w:rsidP="005B0446">
      <w:pPr>
        <w:rPr>
          <w:lang w:val="en-US"/>
        </w:rPr>
      </w:pPr>
      <w:r w:rsidRPr="005B0446">
        <w:t>Le paternalisme est parfois justifié dans certaines situations :</w:t>
      </w:r>
    </w:p>
    <w:p w14:paraId="7D83D479" w14:textId="77777777" w:rsidR="005B0446" w:rsidRPr="005B0446" w:rsidRDefault="005B0446" w:rsidP="00DE1E0D">
      <w:pPr>
        <w:numPr>
          <w:ilvl w:val="0"/>
          <w:numId w:val="47"/>
        </w:numPr>
        <w:rPr>
          <w:lang w:val="en-US"/>
        </w:rPr>
      </w:pPr>
      <w:r w:rsidRPr="005B0446">
        <w:t>incarcération volontaire dans un hôpital psychiatrique</w:t>
      </w:r>
    </w:p>
    <w:p w14:paraId="457B300D" w14:textId="77777777" w:rsidR="005B0446" w:rsidRPr="005B0446" w:rsidRDefault="005B0446" w:rsidP="00DE1E0D">
      <w:pPr>
        <w:numPr>
          <w:ilvl w:val="0"/>
          <w:numId w:val="47"/>
        </w:numPr>
        <w:rPr>
          <w:lang w:val="en-US"/>
        </w:rPr>
      </w:pPr>
      <w:r w:rsidRPr="005B0446">
        <w:t>prévention du suicide</w:t>
      </w:r>
    </w:p>
    <w:p w14:paraId="21EF3393" w14:textId="77777777" w:rsidR="005B0446" w:rsidRPr="005B0446" w:rsidRDefault="005B0446" w:rsidP="00DE1E0D">
      <w:pPr>
        <w:numPr>
          <w:ilvl w:val="0"/>
          <w:numId w:val="47"/>
        </w:numPr>
        <w:rPr>
          <w:lang w:val="en-US"/>
        </w:rPr>
      </w:pPr>
      <w:r w:rsidRPr="005B0446">
        <w:t>réanimation sans consentement</w:t>
      </w:r>
    </w:p>
    <w:p w14:paraId="709A4180" w14:textId="77777777" w:rsidR="005B0446" w:rsidRPr="005B0446" w:rsidRDefault="005B0446" w:rsidP="00DE1E0D">
      <w:pPr>
        <w:numPr>
          <w:ilvl w:val="0"/>
          <w:numId w:val="47"/>
        </w:numPr>
        <w:rPr>
          <w:lang w:val="en-US"/>
        </w:rPr>
      </w:pPr>
      <w:r w:rsidRPr="005B0446">
        <w:t>refus de traitement inhabituel, non-testé et possiblement dangereux (demandé par la famille)</w:t>
      </w:r>
    </w:p>
    <w:p w14:paraId="68CFC70E" w14:textId="77777777" w:rsidR="005B0446" w:rsidRPr="005B0446" w:rsidRDefault="005B0446" w:rsidP="00DE1E0D">
      <w:pPr>
        <w:numPr>
          <w:ilvl w:val="0"/>
          <w:numId w:val="47"/>
        </w:numPr>
        <w:rPr>
          <w:lang w:val="en-US"/>
        </w:rPr>
      </w:pPr>
      <w:r w:rsidRPr="005B0446">
        <w:t>immunisation contre une maladie (vaccination obligatoire)</w:t>
      </w:r>
    </w:p>
    <w:p w14:paraId="22736913" w14:textId="77777777" w:rsidR="005E204E" w:rsidRDefault="005E204E" w:rsidP="005E204E"/>
    <w:p w14:paraId="06145229" w14:textId="77777777" w:rsidR="005B0446" w:rsidRPr="005B0446" w:rsidRDefault="005B0446" w:rsidP="005E204E">
      <w:pPr>
        <w:rPr>
          <w:lang w:val="en-US"/>
        </w:rPr>
      </w:pPr>
      <w:r w:rsidRPr="005B0446">
        <w:t>3.5 – Le principe de fidélité</w:t>
      </w:r>
    </w:p>
    <w:p w14:paraId="54A09BDA" w14:textId="77777777" w:rsidR="005B0446" w:rsidRPr="005B0446" w:rsidRDefault="005B0446" w:rsidP="00DE1E0D">
      <w:pPr>
        <w:numPr>
          <w:ilvl w:val="0"/>
          <w:numId w:val="47"/>
        </w:numPr>
        <w:rPr>
          <w:lang w:val="en-US"/>
        </w:rPr>
      </w:pPr>
      <w:r w:rsidRPr="005B0446">
        <w:t xml:space="preserve">La bienfaisance implique le </w:t>
      </w:r>
      <w:r w:rsidRPr="005B0446">
        <w:rPr>
          <w:b/>
          <w:bCs/>
        </w:rPr>
        <w:t>principe de fidélité</w:t>
      </w:r>
      <w:r w:rsidRPr="005B0446">
        <w:t xml:space="preserve">, c-à-d. que l’infirmier(e) soit </w:t>
      </w:r>
      <w:r w:rsidRPr="005B0446">
        <w:rPr>
          <w:b/>
          <w:bCs/>
        </w:rPr>
        <w:t>loyal, tienne ses promesses et dise la vérité (véracité) à ses patients</w:t>
      </w:r>
      <w:r w:rsidRPr="005B0446">
        <w:t>.</w:t>
      </w:r>
    </w:p>
    <w:p w14:paraId="3087D370" w14:textId="77777777" w:rsidR="005B0446" w:rsidRPr="005B0446" w:rsidRDefault="005B0446" w:rsidP="00DE1E0D">
      <w:pPr>
        <w:numPr>
          <w:ilvl w:val="0"/>
          <w:numId w:val="47"/>
        </w:numPr>
        <w:rPr>
          <w:lang w:val="en-US"/>
        </w:rPr>
      </w:pPr>
      <w:r w:rsidRPr="005B0446">
        <w:rPr>
          <w:u w:val="single"/>
        </w:rPr>
        <w:t>Ex.</w:t>
      </w:r>
      <w:r w:rsidRPr="005B0446">
        <w:t xml:space="preserve">: </w:t>
      </w:r>
    </w:p>
    <w:p w14:paraId="65C72FF9" w14:textId="77777777" w:rsidR="005B0446" w:rsidRPr="005B0446" w:rsidRDefault="005B0446" w:rsidP="00DE1E0D">
      <w:pPr>
        <w:numPr>
          <w:ilvl w:val="1"/>
          <w:numId w:val="47"/>
        </w:numPr>
        <w:rPr>
          <w:lang w:val="en-US"/>
        </w:rPr>
      </w:pPr>
      <w:r w:rsidRPr="005B0446">
        <w:t xml:space="preserve">toujours donner la dose appropriée pour combattre la douleur;  </w:t>
      </w:r>
    </w:p>
    <w:p w14:paraId="25885DD1" w14:textId="77777777" w:rsidR="005B0446" w:rsidRPr="005B0446" w:rsidRDefault="005B0446" w:rsidP="00DE1E0D">
      <w:pPr>
        <w:numPr>
          <w:ilvl w:val="1"/>
          <w:numId w:val="47"/>
        </w:numPr>
        <w:rPr>
          <w:lang w:val="en-US"/>
        </w:rPr>
      </w:pPr>
      <w:r w:rsidRPr="005B0446">
        <w:t>fournir une qualité de soin, de confort et de supports constants;</w:t>
      </w:r>
    </w:p>
    <w:p w14:paraId="7B83E627" w14:textId="77777777" w:rsidR="005B0446" w:rsidRPr="005B0446" w:rsidRDefault="005B0446" w:rsidP="00DE1E0D">
      <w:pPr>
        <w:numPr>
          <w:ilvl w:val="1"/>
          <w:numId w:val="47"/>
        </w:numPr>
        <w:rPr>
          <w:lang w:val="en-US"/>
        </w:rPr>
      </w:pPr>
      <w:r w:rsidRPr="005B0446">
        <w:t xml:space="preserve"> toujours représenter les intérêts du patient</w:t>
      </w:r>
    </w:p>
    <w:p w14:paraId="0E214E19" w14:textId="77777777" w:rsidR="005B0446" w:rsidRPr="005B0446" w:rsidRDefault="005B0446" w:rsidP="00DE1E0D">
      <w:pPr>
        <w:numPr>
          <w:ilvl w:val="1"/>
          <w:numId w:val="47"/>
        </w:numPr>
        <w:rPr>
          <w:lang w:val="en-US"/>
        </w:rPr>
      </w:pPr>
      <w:r w:rsidRPr="005B0446">
        <w:lastRenderedPageBreak/>
        <w:t>toujours dire la vérité</w:t>
      </w:r>
    </w:p>
    <w:p w14:paraId="2EBDC629" w14:textId="77777777" w:rsidR="005B0446" w:rsidRPr="005B0446" w:rsidRDefault="005B0446" w:rsidP="00DE1E0D">
      <w:pPr>
        <w:numPr>
          <w:ilvl w:val="0"/>
          <w:numId w:val="47"/>
        </w:numPr>
        <w:rPr>
          <w:lang w:val="en-US"/>
        </w:rPr>
      </w:pPr>
      <w:r w:rsidRPr="005B0446">
        <w:rPr>
          <w:b/>
          <w:bCs/>
        </w:rPr>
        <w:t xml:space="preserve">Le principe de fidélité est souvent compromis dans des cas difficiles </w:t>
      </w:r>
      <w:r w:rsidRPr="005B0446">
        <w:t>(</w:t>
      </w:r>
      <w:r w:rsidRPr="005B0446">
        <w:rPr>
          <w:u w:val="single"/>
        </w:rPr>
        <w:t>ex.:</w:t>
      </w:r>
      <w:r w:rsidRPr="005B0446">
        <w:t xml:space="preserve"> demande de suicide assister impossible malgré les grandes souffrances que démontre le patient – prohibé par la loi).</w:t>
      </w:r>
    </w:p>
    <w:p w14:paraId="12F4C6A1" w14:textId="77777777" w:rsidR="00BD70F8" w:rsidRDefault="00BD70F8" w:rsidP="005E204E"/>
    <w:p w14:paraId="4167EBC2" w14:textId="77777777" w:rsidR="005B0446" w:rsidRPr="00BD70F8" w:rsidRDefault="005B0446" w:rsidP="005E204E">
      <w:pPr>
        <w:rPr>
          <w:u w:val="single"/>
          <w:lang w:val="en-US"/>
        </w:rPr>
      </w:pPr>
      <w:r w:rsidRPr="00BD70F8">
        <w:rPr>
          <w:u w:val="single"/>
        </w:rPr>
        <w:t xml:space="preserve">4 – Justice </w:t>
      </w:r>
    </w:p>
    <w:p w14:paraId="4ACC5BA6" w14:textId="77777777" w:rsidR="005B0446" w:rsidRPr="005B0446" w:rsidRDefault="005B0446" w:rsidP="005E204E">
      <w:pPr>
        <w:rPr>
          <w:lang w:val="en-US"/>
        </w:rPr>
      </w:pPr>
      <w:r w:rsidRPr="005B0446">
        <w:t>4.1 - Définition</w:t>
      </w:r>
    </w:p>
    <w:p w14:paraId="1CE4D7E8" w14:textId="77777777" w:rsidR="005B0446" w:rsidRPr="005B0446" w:rsidRDefault="005B0446" w:rsidP="00DE1E0D">
      <w:pPr>
        <w:numPr>
          <w:ilvl w:val="0"/>
          <w:numId w:val="47"/>
        </w:numPr>
        <w:rPr>
          <w:lang w:val="en-US"/>
        </w:rPr>
      </w:pPr>
      <w:r w:rsidRPr="005B0446">
        <w:t xml:space="preserve">Le principe de </w:t>
      </w:r>
      <w:r w:rsidRPr="005B0446">
        <w:rPr>
          <w:b/>
          <w:bCs/>
        </w:rPr>
        <w:t>justice</w:t>
      </w:r>
      <w:r w:rsidRPr="005B0446">
        <w:t xml:space="preserve"> est fondé sur la notion d’</w:t>
      </w:r>
      <w:r w:rsidRPr="005B0446">
        <w:rPr>
          <w:b/>
          <w:bCs/>
        </w:rPr>
        <w:t>équité</w:t>
      </w:r>
      <w:r w:rsidRPr="005B0446">
        <w:t xml:space="preserve"> (</w:t>
      </w:r>
      <w:r w:rsidRPr="005B0446">
        <w:rPr>
          <w:i/>
          <w:iCs/>
        </w:rPr>
        <w:t>être équitable</w:t>
      </w:r>
      <w:r w:rsidRPr="005B0446">
        <w:t>).</w:t>
      </w:r>
    </w:p>
    <w:p w14:paraId="123BA8A4" w14:textId="77777777" w:rsidR="005B0446" w:rsidRPr="005B0446" w:rsidRDefault="005B0446" w:rsidP="00DE1E0D">
      <w:pPr>
        <w:numPr>
          <w:ilvl w:val="0"/>
          <w:numId w:val="47"/>
        </w:numPr>
        <w:rPr>
          <w:lang w:val="en-US"/>
        </w:rPr>
      </w:pPr>
      <w:r w:rsidRPr="005B0446">
        <w:t>Les théories philosophiques de la justice insistent :</w:t>
      </w:r>
    </w:p>
    <w:p w14:paraId="15C14863" w14:textId="77777777" w:rsidR="005B0446" w:rsidRPr="005B0446" w:rsidRDefault="005B0446" w:rsidP="00DE1E0D">
      <w:pPr>
        <w:numPr>
          <w:ilvl w:val="1"/>
          <w:numId w:val="47"/>
        </w:numPr>
        <w:rPr>
          <w:lang w:val="en-US"/>
        </w:rPr>
      </w:pPr>
      <w:r w:rsidRPr="005B0446">
        <w:t>Comment nous traitons les individus et les communautés dans une société ?</w:t>
      </w:r>
    </w:p>
    <w:p w14:paraId="3302C945" w14:textId="77777777" w:rsidR="005B0446" w:rsidRPr="005B0446" w:rsidRDefault="005B0446" w:rsidP="00DE1E0D">
      <w:pPr>
        <w:numPr>
          <w:ilvl w:val="1"/>
          <w:numId w:val="47"/>
        </w:numPr>
        <w:rPr>
          <w:lang w:val="en-US"/>
        </w:rPr>
      </w:pPr>
      <w:r w:rsidRPr="005B0446">
        <w:t>Comment nous distribuons les bénéfices (ex. système de santé) et les charges (taxes) de manière équitable ?</w:t>
      </w:r>
    </w:p>
    <w:p w14:paraId="0CF0249A" w14:textId="77777777" w:rsidR="005B0446" w:rsidRPr="005B0446" w:rsidRDefault="005B0446" w:rsidP="00DE1E0D">
      <w:pPr>
        <w:numPr>
          <w:ilvl w:val="1"/>
          <w:numId w:val="47"/>
        </w:numPr>
        <w:rPr>
          <w:lang w:val="en-US"/>
        </w:rPr>
      </w:pPr>
      <w:r w:rsidRPr="005B0446">
        <w:t>Comment compensons-nous les plus démunis et faibles ?</w:t>
      </w:r>
    </w:p>
    <w:p w14:paraId="73B8D4D3" w14:textId="77777777" w:rsidR="005B0446" w:rsidRPr="005B0446" w:rsidRDefault="005B0446" w:rsidP="00DE1E0D">
      <w:pPr>
        <w:numPr>
          <w:ilvl w:val="0"/>
          <w:numId w:val="47"/>
        </w:numPr>
        <w:rPr>
          <w:lang w:val="en-US"/>
        </w:rPr>
      </w:pPr>
      <w:r w:rsidRPr="005B0446">
        <w:t xml:space="preserve">En santé, la question de l’allocation des ressources est centrale. </w:t>
      </w:r>
    </w:p>
    <w:p w14:paraId="14C99B4A" w14:textId="77777777" w:rsidR="005B0446" w:rsidRPr="005B0446" w:rsidRDefault="005B0446" w:rsidP="005B0446">
      <w:pPr>
        <w:rPr>
          <w:lang w:val="en-US"/>
        </w:rPr>
      </w:pPr>
      <w:r w:rsidRPr="005B0446">
        <w:t>Deux formes de justice sont importantes en santé :</w:t>
      </w:r>
    </w:p>
    <w:p w14:paraId="15572A72" w14:textId="77777777" w:rsidR="005B0446" w:rsidRPr="005B0446" w:rsidRDefault="005B0446" w:rsidP="00DE1E0D">
      <w:pPr>
        <w:numPr>
          <w:ilvl w:val="0"/>
          <w:numId w:val="48"/>
        </w:numPr>
        <w:rPr>
          <w:lang w:val="en-US"/>
        </w:rPr>
      </w:pPr>
      <w:r w:rsidRPr="005B0446">
        <w:rPr>
          <w:b/>
          <w:bCs/>
        </w:rPr>
        <w:t>la justice distributive</w:t>
      </w:r>
    </w:p>
    <w:p w14:paraId="4C04129B" w14:textId="77777777" w:rsidR="005B0446" w:rsidRPr="005B0446" w:rsidRDefault="005B0446" w:rsidP="00DE1E0D">
      <w:pPr>
        <w:numPr>
          <w:ilvl w:val="0"/>
          <w:numId w:val="48"/>
        </w:numPr>
        <w:rPr>
          <w:lang w:val="en-US"/>
        </w:rPr>
      </w:pPr>
      <w:r w:rsidRPr="005B0446">
        <w:rPr>
          <w:b/>
          <w:bCs/>
        </w:rPr>
        <w:t>la justice compensatrice</w:t>
      </w:r>
    </w:p>
    <w:p w14:paraId="534AB12E" w14:textId="77777777" w:rsidR="005B0446" w:rsidRPr="005B0446" w:rsidRDefault="005B0446" w:rsidP="005B0446">
      <w:pPr>
        <w:rPr>
          <w:lang w:val="en-US"/>
        </w:rPr>
      </w:pPr>
      <w:r w:rsidRPr="005B0446">
        <w:t xml:space="preserve"> </w:t>
      </w:r>
    </w:p>
    <w:p w14:paraId="737C08A0" w14:textId="77777777" w:rsidR="005B0446" w:rsidRPr="005B0446" w:rsidRDefault="005B0446" w:rsidP="005E204E">
      <w:pPr>
        <w:rPr>
          <w:lang w:val="en-US"/>
        </w:rPr>
      </w:pPr>
      <w:r w:rsidRPr="005B0446">
        <w:t>4.2 – La justice distributive</w:t>
      </w:r>
    </w:p>
    <w:p w14:paraId="7863D6EF" w14:textId="77777777" w:rsidR="005B0446" w:rsidRPr="005B0446" w:rsidRDefault="005B0446" w:rsidP="00DE1E0D">
      <w:pPr>
        <w:numPr>
          <w:ilvl w:val="0"/>
          <w:numId w:val="49"/>
        </w:numPr>
        <w:rPr>
          <w:lang w:val="en-US"/>
        </w:rPr>
      </w:pPr>
      <w:r w:rsidRPr="005B0446">
        <w:t xml:space="preserve">La justice distributive réfère à </w:t>
      </w:r>
      <w:r w:rsidRPr="005B0446">
        <w:rPr>
          <w:b/>
          <w:bCs/>
        </w:rPr>
        <w:t>la juste distribution des bénéfices sociaux et des charges dans l’ensemble de la société</w:t>
      </w:r>
      <w:r w:rsidRPr="005B0446">
        <w:t>.</w:t>
      </w:r>
    </w:p>
    <w:p w14:paraId="293995EC" w14:textId="77777777" w:rsidR="005B0446" w:rsidRPr="005B0446" w:rsidRDefault="005B0446" w:rsidP="00DE1E0D">
      <w:pPr>
        <w:numPr>
          <w:ilvl w:val="0"/>
          <w:numId w:val="49"/>
        </w:numPr>
        <w:rPr>
          <w:lang w:val="en-US"/>
        </w:rPr>
      </w:pPr>
      <w:r w:rsidRPr="005B0446">
        <w:t xml:space="preserve">S’intéresse à comment distribuer équitablement les ressources.  </w:t>
      </w:r>
    </w:p>
    <w:p w14:paraId="5374B97F" w14:textId="77777777" w:rsidR="00BD70F8" w:rsidRDefault="00BD70F8" w:rsidP="005B0446"/>
    <w:p w14:paraId="21394565" w14:textId="77777777" w:rsidR="005B0446" w:rsidRPr="005B0446" w:rsidRDefault="005B0446" w:rsidP="005B0446">
      <w:pPr>
        <w:rPr>
          <w:lang w:val="en-US"/>
        </w:rPr>
      </w:pPr>
      <w:r w:rsidRPr="005B0446">
        <w:t>Plusieurs considérations peuvent entrer en compte pour une distribution équitable :</w:t>
      </w:r>
    </w:p>
    <w:p w14:paraId="2D27F22F" w14:textId="77777777" w:rsidR="005B0446" w:rsidRPr="005B0446" w:rsidRDefault="005B0446" w:rsidP="00DE1E0D">
      <w:pPr>
        <w:numPr>
          <w:ilvl w:val="0"/>
          <w:numId w:val="50"/>
        </w:numPr>
        <w:rPr>
          <w:lang w:val="en-US"/>
        </w:rPr>
      </w:pPr>
      <w:r w:rsidRPr="005B0446">
        <w:t>chacun doit recevoir une part égale</w:t>
      </w:r>
    </w:p>
    <w:p w14:paraId="7082BB48" w14:textId="77777777" w:rsidR="005B0446" w:rsidRPr="005B0446" w:rsidRDefault="005B0446" w:rsidP="00DE1E0D">
      <w:pPr>
        <w:numPr>
          <w:ilvl w:val="0"/>
          <w:numId w:val="50"/>
        </w:numPr>
        <w:rPr>
          <w:lang w:val="en-US"/>
        </w:rPr>
      </w:pPr>
      <w:r w:rsidRPr="005B0446">
        <w:t>chacun doit recevoir en fonction de ses besoins individuels</w:t>
      </w:r>
    </w:p>
    <w:p w14:paraId="62579A90" w14:textId="77777777" w:rsidR="005B0446" w:rsidRPr="005B0446" w:rsidRDefault="005B0446" w:rsidP="00DE1E0D">
      <w:pPr>
        <w:numPr>
          <w:ilvl w:val="0"/>
          <w:numId w:val="50"/>
        </w:numPr>
        <w:rPr>
          <w:lang w:val="en-US"/>
        </w:rPr>
      </w:pPr>
      <w:r w:rsidRPr="005B0446">
        <w:t>chacun doit recevoir selon ses droits</w:t>
      </w:r>
    </w:p>
    <w:p w14:paraId="55D1653F" w14:textId="77777777" w:rsidR="005B0446" w:rsidRPr="005B0446" w:rsidRDefault="005B0446" w:rsidP="00DE1E0D">
      <w:pPr>
        <w:numPr>
          <w:ilvl w:val="0"/>
          <w:numId w:val="50"/>
        </w:numPr>
        <w:rPr>
          <w:lang w:val="en-US"/>
        </w:rPr>
      </w:pPr>
      <w:r w:rsidRPr="005B0446">
        <w:t>chacun doit recevoir selon ses efforts individuels</w:t>
      </w:r>
    </w:p>
    <w:p w14:paraId="5D26010B" w14:textId="77777777" w:rsidR="005B0446" w:rsidRPr="005B0446" w:rsidRDefault="005B0446" w:rsidP="00DE1E0D">
      <w:pPr>
        <w:numPr>
          <w:ilvl w:val="0"/>
          <w:numId w:val="50"/>
        </w:numPr>
        <w:rPr>
          <w:lang w:val="en-US"/>
        </w:rPr>
      </w:pPr>
      <w:r w:rsidRPr="005B0446">
        <w:t>chacun doit recevoir en fonction de sa contribution sociétale</w:t>
      </w:r>
    </w:p>
    <w:p w14:paraId="1602F710" w14:textId="77777777" w:rsidR="005B0446" w:rsidRPr="005B0446" w:rsidRDefault="005B0446" w:rsidP="00DE1E0D">
      <w:pPr>
        <w:numPr>
          <w:ilvl w:val="0"/>
          <w:numId w:val="50"/>
        </w:numPr>
        <w:rPr>
          <w:lang w:val="en-US"/>
        </w:rPr>
      </w:pPr>
      <w:r w:rsidRPr="005B0446">
        <w:t>chacun doit recevoir selon ses mérites</w:t>
      </w:r>
    </w:p>
    <w:p w14:paraId="3FFD2104" w14:textId="77777777" w:rsidR="00BD70F8" w:rsidRDefault="00BD70F8" w:rsidP="005B0446"/>
    <w:p w14:paraId="0ACCE227" w14:textId="77777777" w:rsidR="005B0446" w:rsidRPr="005B0446" w:rsidRDefault="005B0446" w:rsidP="005B0446">
      <w:pPr>
        <w:rPr>
          <w:lang w:val="en-US"/>
        </w:rPr>
      </w:pPr>
      <w:r w:rsidRPr="005B0446">
        <w:t>Problèmes de justice distributive souvent rencontrés en santé :</w:t>
      </w:r>
    </w:p>
    <w:p w14:paraId="710CB4A0" w14:textId="77777777" w:rsidR="005B0446" w:rsidRPr="005B0446" w:rsidRDefault="005B0446" w:rsidP="00DE1E0D">
      <w:pPr>
        <w:numPr>
          <w:ilvl w:val="0"/>
          <w:numId w:val="51"/>
        </w:numPr>
        <w:rPr>
          <w:lang w:val="en-US"/>
        </w:rPr>
      </w:pPr>
      <w:r w:rsidRPr="005B0446">
        <w:t>comment distribuer équitablement les ressources dans un service ?</w:t>
      </w:r>
    </w:p>
    <w:p w14:paraId="0F7A62C0" w14:textId="77777777" w:rsidR="005B0446" w:rsidRPr="005B0446" w:rsidRDefault="005B0446" w:rsidP="00DE1E0D">
      <w:pPr>
        <w:numPr>
          <w:ilvl w:val="0"/>
          <w:numId w:val="51"/>
        </w:numPr>
        <w:rPr>
          <w:lang w:val="en-US"/>
        </w:rPr>
      </w:pPr>
      <w:r w:rsidRPr="005B0446">
        <w:t>quels programmes doivent être financés ?</w:t>
      </w:r>
    </w:p>
    <w:p w14:paraId="652B26B5" w14:textId="77777777" w:rsidR="005B0446" w:rsidRPr="005B0446" w:rsidRDefault="005B0446" w:rsidP="00DE1E0D">
      <w:pPr>
        <w:numPr>
          <w:ilvl w:val="0"/>
          <w:numId w:val="51"/>
        </w:numPr>
        <w:rPr>
          <w:lang w:val="en-US"/>
        </w:rPr>
      </w:pPr>
      <w:r w:rsidRPr="005B0446">
        <w:t>comment distribuer les membres de l’équipe ?</w:t>
      </w:r>
    </w:p>
    <w:p w14:paraId="4378C81E" w14:textId="77777777" w:rsidR="005B0446" w:rsidRPr="005B0446" w:rsidRDefault="005B0446" w:rsidP="00DE1E0D">
      <w:pPr>
        <w:numPr>
          <w:ilvl w:val="0"/>
          <w:numId w:val="51"/>
        </w:numPr>
        <w:rPr>
          <w:lang w:val="en-US"/>
        </w:rPr>
      </w:pPr>
      <w:r w:rsidRPr="005B0446">
        <w:t>comment organiser l’affectation des patients ?</w:t>
      </w:r>
    </w:p>
    <w:p w14:paraId="0BA202FD" w14:textId="77777777" w:rsidR="005B0446" w:rsidRPr="005B0446" w:rsidRDefault="005B0446" w:rsidP="00DE1E0D">
      <w:pPr>
        <w:numPr>
          <w:ilvl w:val="0"/>
          <w:numId w:val="51"/>
        </w:numPr>
        <w:rPr>
          <w:lang w:val="en-US"/>
        </w:rPr>
      </w:pPr>
      <w:r w:rsidRPr="005B0446">
        <w:t>qui obtient une transplantation d’organe ?</w:t>
      </w:r>
    </w:p>
    <w:p w14:paraId="61596073" w14:textId="77777777" w:rsidR="005B0446" w:rsidRPr="005B0446" w:rsidRDefault="005B0446" w:rsidP="00DE1E0D">
      <w:pPr>
        <w:numPr>
          <w:ilvl w:val="0"/>
          <w:numId w:val="51"/>
        </w:numPr>
        <w:rPr>
          <w:lang w:val="en-US"/>
        </w:rPr>
      </w:pPr>
      <w:r w:rsidRPr="005B0446">
        <w:t xml:space="preserve">Le </w:t>
      </w:r>
      <w:r w:rsidRPr="005B0446">
        <w:rPr>
          <w:b/>
          <w:bCs/>
        </w:rPr>
        <w:t>rationnement</w:t>
      </w:r>
      <w:r w:rsidRPr="005B0446">
        <w:t xml:space="preserve"> est une méthode courante pour allouer de rares ressources à ceux qui en bénéficieront le plus.</w:t>
      </w:r>
    </w:p>
    <w:p w14:paraId="3CD612FD" w14:textId="77777777" w:rsidR="005B0446" w:rsidRPr="005B0446" w:rsidRDefault="005B0446" w:rsidP="00DE1E0D">
      <w:pPr>
        <w:numPr>
          <w:ilvl w:val="0"/>
          <w:numId w:val="51"/>
        </w:numPr>
        <w:rPr>
          <w:lang w:val="en-US"/>
        </w:rPr>
      </w:pPr>
      <w:r w:rsidRPr="005B0446">
        <w:t xml:space="preserve">Dans le cas de la transplantation d’organe, un organe doit-il être donné : </w:t>
      </w:r>
    </w:p>
    <w:p w14:paraId="7BA34D5F" w14:textId="77777777" w:rsidR="005B0446" w:rsidRPr="005B0446" w:rsidRDefault="005B0446" w:rsidP="00DE1E0D">
      <w:pPr>
        <w:numPr>
          <w:ilvl w:val="1"/>
          <w:numId w:val="51"/>
        </w:numPr>
        <w:rPr>
          <w:lang w:val="en-US"/>
        </w:rPr>
      </w:pPr>
      <w:r w:rsidRPr="005B0446">
        <w:t>à la personne qui a attendue le plus longtemps ?</w:t>
      </w:r>
    </w:p>
    <w:p w14:paraId="42DC3112" w14:textId="77777777" w:rsidR="005B0446" w:rsidRPr="005B0446" w:rsidRDefault="005B0446" w:rsidP="00DE1E0D">
      <w:pPr>
        <w:numPr>
          <w:ilvl w:val="1"/>
          <w:numId w:val="51"/>
        </w:numPr>
        <w:rPr>
          <w:lang w:val="en-US"/>
        </w:rPr>
      </w:pPr>
      <w:r w:rsidRPr="005B0446">
        <w:t>à la personne qui a le plus de chance de survie ?</w:t>
      </w:r>
    </w:p>
    <w:p w14:paraId="14534740" w14:textId="77777777" w:rsidR="005B0446" w:rsidRPr="005B0446" w:rsidRDefault="005B0446" w:rsidP="00DE1E0D">
      <w:pPr>
        <w:numPr>
          <w:ilvl w:val="1"/>
          <w:numId w:val="51"/>
        </w:numPr>
        <w:rPr>
          <w:lang w:val="en-US"/>
        </w:rPr>
      </w:pPr>
      <w:r w:rsidRPr="005B0446">
        <w:t>à la personne est la plus malade ?</w:t>
      </w:r>
    </w:p>
    <w:p w14:paraId="59E10F35" w14:textId="77777777" w:rsidR="005B0446" w:rsidRPr="005B0446" w:rsidRDefault="005B0446" w:rsidP="00DE1E0D">
      <w:pPr>
        <w:numPr>
          <w:ilvl w:val="1"/>
          <w:numId w:val="51"/>
        </w:numPr>
        <w:rPr>
          <w:lang w:val="en-US"/>
        </w:rPr>
      </w:pPr>
      <w:r w:rsidRPr="005B0446">
        <w:t>à la personne qui en a le plus besoin ?</w:t>
      </w:r>
    </w:p>
    <w:p w14:paraId="2A113D7F" w14:textId="77777777" w:rsidR="005B0446" w:rsidRPr="005B0446" w:rsidRDefault="005B0446" w:rsidP="00DE1E0D">
      <w:pPr>
        <w:numPr>
          <w:ilvl w:val="1"/>
          <w:numId w:val="51"/>
        </w:numPr>
        <w:rPr>
          <w:lang w:val="en-US"/>
        </w:rPr>
      </w:pPr>
      <w:r w:rsidRPr="005B0446">
        <w:lastRenderedPageBreak/>
        <w:t>à la personne qui le « mérite » le plus  (celui qui a un cancer des poumons et jamais fumés) ?</w:t>
      </w:r>
    </w:p>
    <w:p w14:paraId="5666AB03" w14:textId="77777777" w:rsidR="005E204E" w:rsidRDefault="005E204E" w:rsidP="005E204E"/>
    <w:p w14:paraId="7270F16C" w14:textId="77777777" w:rsidR="005B0446" w:rsidRPr="005B0446" w:rsidRDefault="005B0446" w:rsidP="005E204E">
      <w:pPr>
        <w:rPr>
          <w:lang w:val="en-US"/>
        </w:rPr>
      </w:pPr>
      <w:r w:rsidRPr="005B0446">
        <w:t xml:space="preserve">4.3 – La justice compensatrice </w:t>
      </w:r>
    </w:p>
    <w:p w14:paraId="71EAB697" w14:textId="77777777" w:rsidR="005B0446" w:rsidRPr="005B0446" w:rsidRDefault="005B0446" w:rsidP="00DE1E0D">
      <w:pPr>
        <w:numPr>
          <w:ilvl w:val="0"/>
          <w:numId w:val="51"/>
        </w:numPr>
        <w:rPr>
          <w:lang w:val="en-US"/>
        </w:rPr>
      </w:pPr>
      <w:r w:rsidRPr="005B0446">
        <w:t xml:space="preserve">Implique de </w:t>
      </w:r>
      <w:r w:rsidRPr="005B0446">
        <w:rPr>
          <w:b/>
          <w:bCs/>
        </w:rPr>
        <w:t>donner une compensation (argent, etc.) pour le mal commis envers un individu ou un groupe</w:t>
      </w:r>
      <w:r w:rsidRPr="005B0446">
        <w:t>.</w:t>
      </w:r>
    </w:p>
    <w:p w14:paraId="546BB085" w14:textId="77777777" w:rsidR="005B0446" w:rsidRPr="005B0446" w:rsidRDefault="005B0446" w:rsidP="00DE1E0D">
      <w:pPr>
        <w:numPr>
          <w:ilvl w:val="0"/>
          <w:numId w:val="51"/>
        </w:numPr>
        <w:rPr>
          <w:lang w:val="en-US"/>
        </w:rPr>
      </w:pPr>
      <w:r w:rsidRPr="005B0446">
        <w:t>La compensation suit généralement une décision de justice pour négligence ou mauvaise pratique.</w:t>
      </w:r>
    </w:p>
    <w:p w14:paraId="425FCD49" w14:textId="77777777" w:rsidR="005B0446" w:rsidRPr="005B0446" w:rsidRDefault="005B0446" w:rsidP="00DE1E0D">
      <w:pPr>
        <w:numPr>
          <w:ilvl w:val="0"/>
          <w:numId w:val="51"/>
        </w:numPr>
        <w:rPr>
          <w:lang w:val="en-US"/>
        </w:rPr>
      </w:pPr>
      <w:r w:rsidRPr="005B0446">
        <w:t>Ex.: compensation fédérale et provinciale pour les victimes qui ont contractés le Sida et une hépatite C suite à une transfusion sanguine.</w:t>
      </w:r>
    </w:p>
    <w:p w14:paraId="705343BB" w14:textId="77777777" w:rsidR="005B0446" w:rsidRPr="005B0446" w:rsidRDefault="005B0446" w:rsidP="00DE1E0D">
      <w:pPr>
        <w:numPr>
          <w:ilvl w:val="0"/>
          <w:numId w:val="51"/>
        </w:numPr>
        <w:rPr>
          <w:lang w:val="en-US"/>
        </w:rPr>
      </w:pPr>
      <w:r w:rsidRPr="005B0446">
        <w:rPr>
          <w:b/>
          <w:bCs/>
        </w:rPr>
        <w:t>La théorie de la vertu</w:t>
      </w:r>
    </w:p>
    <w:p w14:paraId="455A5172" w14:textId="77777777" w:rsidR="005B0446" w:rsidRPr="005B0446" w:rsidRDefault="005B0446" w:rsidP="00DE1E0D">
      <w:pPr>
        <w:numPr>
          <w:ilvl w:val="0"/>
          <w:numId w:val="51"/>
        </w:numPr>
        <w:rPr>
          <w:lang w:val="en-US"/>
        </w:rPr>
      </w:pPr>
      <w:r w:rsidRPr="005B0446">
        <w:t>Définition</w:t>
      </w:r>
    </w:p>
    <w:p w14:paraId="34F36DA3" w14:textId="77777777" w:rsidR="005B0446" w:rsidRPr="005B0446" w:rsidRDefault="005B0446" w:rsidP="00DE1E0D">
      <w:pPr>
        <w:numPr>
          <w:ilvl w:val="0"/>
          <w:numId w:val="51"/>
        </w:numPr>
        <w:rPr>
          <w:lang w:val="en-US"/>
        </w:rPr>
      </w:pPr>
      <w:r w:rsidRPr="005B0446">
        <w:t>L’éthique de la vertu donne priorité à</w:t>
      </w:r>
      <w:r w:rsidRPr="005B0446">
        <w:rPr>
          <w:b/>
          <w:bCs/>
        </w:rPr>
        <w:t xml:space="preserve"> la qualité des personnes qui agissent </w:t>
      </w:r>
      <w:r w:rsidRPr="005B0446">
        <w:t xml:space="preserve">et </w:t>
      </w:r>
      <w:r w:rsidRPr="005B0446">
        <w:rPr>
          <w:b/>
          <w:bCs/>
        </w:rPr>
        <w:t>aux manières de développer leurs attitudes et dispositions</w:t>
      </w:r>
      <w:r w:rsidRPr="005B0446">
        <w:t xml:space="preserve">. </w:t>
      </w:r>
    </w:p>
    <w:p w14:paraId="79C1DD47" w14:textId="77777777" w:rsidR="005B0446" w:rsidRPr="005B0446" w:rsidRDefault="005B0446" w:rsidP="00DE1E0D">
      <w:pPr>
        <w:numPr>
          <w:ilvl w:val="0"/>
          <w:numId w:val="51"/>
        </w:numPr>
        <w:rPr>
          <w:lang w:val="en-US"/>
        </w:rPr>
      </w:pPr>
      <w:r w:rsidRPr="005B0446">
        <w:rPr>
          <w:b/>
          <w:bCs/>
        </w:rPr>
        <w:t>Centrée sur la personne</w:t>
      </w:r>
      <w:r w:rsidRPr="005B0446">
        <w:t xml:space="preserve"> et sa </w:t>
      </w:r>
      <w:r w:rsidRPr="005B0446">
        <w:rPr>
          <w:b/>
          <w:bCs/>
        </w:rPr>
        <w:t>sagesse pratique</w:t>
      </w:r>
      <w:r w:rsidRPr="005B0446">
        <w:t xml:space="preserve"> : </w:t>
      </w:r>
      <w:r w:rsidRPr="005B0446">
        <w:rPr>
          <w:b/>
          <w:bCs/>
        </w:rPr>
        <w:t>l’« agir vertueux »</w:t>
      </w:r>
      <w:r w:rsidRPr="005B0446">
        <w:t>.</w:t>
      </w:r>
    </w:p>
    <w:p w14:paraId="1D52EF8C" w14:textId="77777777" w:rsidR="005B0446" w:rsidRPr="005B0446" w:rsidRDefault="005B0446" w:rsidP="00DE1E0D">
      <w:pPr>
        <w:numPr>
          <w:ilvl w:val="0"/>
          <w:numId w:val="51"/>
        </w:numPr>
        <w:rPr>
          <w:lang w:val="en-US"/>
        </w:rPr>
      </w:pPr>
      <w:r w:rsidRPr="005B0446">
        <w:rPr>
          <w:b/>
          <w:bCs/>
        </w:rPr>
        <w:t>La moralité se définit par l’intention « vertueuse » de la personne</w:t>
      </w:r>
      <w:r w:rsidRPr="005B0446">
        <w:t>, non par les conséquences de l’action (utilitarisme), ni par la conformité de l’action à la règle (déontologisme).</w:t>
      </w:r>
    </w:p>
    <w:p w14:paraId="11BC7FFD" w14:textId="77777777" w:rsidR="005B0446" w:rsidRPr="005B0446" w:rsidRDefault="005B0446" w:rsidP="005B0446">
      <w:pPr>
        <w:rPr>
          <w:lang w:val="en-US"/>
        </w:rPr>
      </w:pPr>
      <w:r w:rsidRPr="005B0446">
        <w:t>Par ex., une personne a besoin d’aide et il faut l’aider :</w:t>
      </w:r>
    </w:p>
    <w:p w14:paraId="0786D43F" w14:textId="77777777" w:rsidR="005B0446" w:rsidRPr="005B0446" w:rsidRDefault="005B0446" w:rsidP="00DE1E0D">
      <w:pPr>
        <w:numPr>
          <w:ilvl w:val="0"/>
          <w:numId w:val="52"/>
        </w:numPr>
        <w:rPr>
          <w:lang w:val="en-US"/>
        </w:rPr>
      </w:pPr>
      <w:r w:rsidRPr="005B0446">
        <w:t>utilitarisme: les conséquences de l’action (« aider ») vont maximiser le bonheur collectif ;</w:t>
      </w:r>
    </w:p>
    <w:p w14:paraId="5A89255D" w14:textId="77777777" w:rsidR="005B0446" w:rsidRPr="005B0446" w:rsidRDefault="005B0446" w:rsidP="00DE1E0D">
      <w:pPr>
        <w:numPr>
          <w:ilvl w:val="0"/>
          <w:numId w:val="52"/>
        </w:numPr>
        <w:rPr>
          <w:lang w:val="en-US"/>
        </w:rPr>
      </w:pPr>
      <w:r w:rsidRPr="005B0446">
        <w:t>déontologisme: l’action est en accord avec une règle morale, telle que « Fais aux autres ce que tu voudrais que l’on te fasse » ;</w:t>
      </w:r>
    </w:p>
    <w:p w14:paraId="5A6B4EA1" w14:textId="77777777" w:rsidR="005B0446" w:rsidRPr="005B0446" w:rsidRDefault="005B0446" w:rsidP="00DE1E0D">
      <w:pPr>
        <w:numPr>
          <w:ilvl w:val="0"/>
          <w:numId w:val="52"/>
        </w:numPr>
        <w:rPr>
          <w:lang w:val="en-US"/>
        </w:rPr>
      </w:pPr>
      <w:r w:rsidRPr="005B0446">
        <w:t xml:space="preserve">vertuisme: aider cette personne est charitable ou bienveillant. </w:t>
      </w:r>
    </w:p>
    <w:p w14:paraId="61B45B44" w14:textId="77777777" w:rsidR="005B0446" w:rsidRPr="005B0446" w:rsidRDefault="005B0446" w:rsidP="00DE1E0D">
      <w:pPr>
        <w:numPr>
          <w:ilvl w:val="0"/>
          <w:numId w:val="52"/>
        </w:numPr>
        <w:rPr>
          <w:lang w:val="en-US"/>
        </w:rPr>
      </w:pPr>
      <w:r w:rsidRPr="005B0446">
        <w:t>Aristote et la vertu</w:t>
      </w:r>
    </w:p>
    <w:p w14:paraId="5F1E254E" w14:textId="77777777" w:rsidR="005B0446" w:rsidRPr="005B0446" w:rsidRDefault="005B0446" w:rsidP="00DE1E0D">
      <w:pPr>
        <w:numPr>
          <w:ilvl w:val="0"/>
          <w:numId w:val="52"/>
        </w:numPr>
        <w:rPr>
          <w:lang w:val="en-US"/>
        </w:rPr>
      </w:pPr>
      <w:r w:rsidRPr="005B0446">
        <w:t>Aristote formule dans l’</w:t>
      </w:r>
      <w:r w:rsidRPr="005B0446">
        <w:rPr>
          <w:i/>
          <w:iCs/>
        </w:rPr>
        <w:t xml:space="preserve">Éthique à Nicomaque </w:t>
      </w:r>
      <w:r w:rsidRPr="005B0446">
        <w:t>la théorie de la vertu qui a le plus d’influence.</w:t>
      </w:r>
    </w:p>
    <w:p w14:paraId="228A06DE" w14:textId="77777777" w:rsidR="005B0446" w:rsidRPr="005B0446" w:rsidRDefault="005B0446" w:rsidP="00DE1E0D">
      <w:pPr>
        <w:numPr>
          <w:ilvl w:val="0"/>
          <w:numId w:val="53"/>
        </w:numPr>
        <w:rPr>
          <w:lang w:val="en-US"/>
        </w:rPr>
      </w:pPr>
      <w:r w:rsidRPr="005B0446">
        <w:rPr>
          <w:b/>
          <w:bCs/>
        </w:rPr>
        <w:t>Une action vertueuse consiste particulièrement à manifester les bonnes réactions émotionnelles et à avoir un type de réactions appropriées aux circonstances</w:t>
      </w:r>
      <w:r w:rsidRPr="005B0446">
        <w:t>.</w:t>
      </w:r>
    </w:p>
    <w:p w14:paraId="24362AD9" w14:textId="77777777" w:rsidR="005B0446" w:rsidRPr="005B0446" w:rsidRDefault="005B0446" w:rsidP="00DE1E0D">
      <w:pPr>
        <w:numPr>
          <w:ilvl w:val="0"/>
          <w:numId w:val="54"/>
        </w:numPr>
        <w:rPr>
          <w:lang w:val="en-US"/>
        </w:rPr>
      </w:pPr>
      <w:r w:rsidRPr="005B0446">
        <w:t>L’individu vertueux agira « intuitivement » de manière morale car il aura développé une « sagesse pratique ».</w:t>
      </w:r>
    </w:p>
    <w:p w14:paraId="4D168326" w14:textId="77777777" w:rsidR="005B0446" w:rsidRPr="005B0446" w:rsidRDefault="005B0446" w:rsidP="005B0446">
      <w:pPr>
        <w:rPr>
          <w:lang w:val="en-US"/>
        </w:rPr>
      </w:pPr>
      <w:r w:rsidRPr="005B0446">
        <w:rPr>
          <w:u w:val="single"/>
        </w:rPr>
        <w:t>Ex.</w:t>
      </w:r>
      <w:r w:rsidRPr="005B0446">
        <w:t>: une infirmière vertueuse aura, grâce à sa formation et son expérience, acquis un caractère moral qui lui permettra de savoir comment juger et agir adéquatement dans une  situation donnée.</w:t>
      </w:r>
    </w:p>
    <w:p w14:paraId="73B22B1C" w14:textId="77777777" w:rsidR="005B0446" w:rsidRPr="005B0446" w:rsidRDefault="005B0446" w:rsidP="00DE1E0D">
      <w:pPr>
        <w:numPr>
          <w:ilvl w:val="0"/>
          <w:numId w:val="55"/>
        </w:numPr>
        <w:rPr>
          <w:lang w:val="en-US"/>
        </w:rPr>
      </w:pPr>
      <w:r w:rsidRPr="005B0446">
        <w:t>Pour Aristote, l’être humain se distingue par sa capacité de raisonner et d’agir conformément à la raison.</w:t>
      </w:r>
    </w:p>
    <w:p w14:paraId="152CB701" w14:textId="77777777" w:rsidR="005B0446" w:rsidRPr="005B0446" w:rsidRDefault="005B0446" w:rsidP="00DE1E0D">
      <w:pPr>
        <w:numPr>
          <w:ilvl w:val="0"/>
          <w:numId w:val="55"/>
        </w:numPr>
        <w:rPr>
          <w:lang w:val="en-US"/>
        </w:rPr>
      </w:pPr>
      <w:r w:rsidRPr="005B0446">
        <w:t xml:space="preserve">Un bon être humain (vertueux) est celui qui a appris à vivre et à agir conformément au « bien ». </w:t>
      </w:r>
    </w:p>
    <w:p w14:paraId="6F754F24" w14:textId="77777777" w:rsidR="005B0446" w:rsidRPr="005B0446" w:rsidRDefault="005B0446" w:rsidP="005B0446">
      <w:pPr>
        <w:rPr>
          <w:lang w:val="en-US"/>
        </w:rPr>
      </w:pPr>
      <w:r w:rsidRPr="005B0446">
        <w:t>Si l’objectif de la médecine est d’améliorer le bien-être des patients, alors le médecin « vertueux » est celui qui a développé et maîtrise les compétences pratiques et une préoccupation lui permettant d’agir en fonction du « bien » du patient.</w:t>
      </w:r>
    </w:p>
    <w:p w14:paraId="21A51A14" w14:textId="77777777" w:rsidR="005B0446" w:rsidRDefault="005B0446"/>
    <w:p w14:paraId="2F5DB53D" w14:textId="77777777" w:rsidR="00A6190D" w:rsidRDefault="00A6190D"/>
    <w:p w14:paraId="38FEA214" w14:textId="77777777" w:rsidR="00A6190D" w:rsidRDefault="00A6190D"/>
    <w:p w14:paraId="2369F5A1" w14:textId="77777777" w:rsidR="005E204E" w:rsidRDefault="005E204E"/>
    <w:p w14:paraId="2166B060" w14:textId="2659C3EE" w:rsidR="00A6190D" w:rsidRDefault="00A6190D">
      <w:r>
        <w:lastRenderedPageBreak/>
        <w:t xml:space="preserve">Semaine 5 : </w:t>
      </w:r>
      <w:r w:rsidR="00D659E9">
        <w:t>Les théories féministes et l’éthique du care</w:t>
      </w:r>
    </w:p>
    <w:p w14:paraId="0BA4977E" w14:textId="77777777" w:rsidR="00A6190D" w:rsidRPr="00BD70F8" w:rsidRDefault="00A6190D" w:rsidP="00D659E9">
      <w:pPr>
        <w:rPr>
          <w:u w:val="single"/>
          <w:lang w:val="en-US"/>
        </w:rPr>
      </w:pPr>
      <w:r w:rsidRPr="00BD70F8">
        <w:rPr>
          <w:u w:val="single"/>
        </w:rPr>
        <w:t>1. La critique féministe</w:t>
      </w:r>
    </w:p>
    <w:p w14:paraId="445472F2" w14:textId="77777777" w:rsidR="00A6190D" w:rsidRPr="00A6190D" w:rsidRDefault="00A6190D" w:rsidP="00A6190D">
      <w:pPr>
        <w:rPr>
          <w:lang w:val="en-US"/>
        </w:rPr>
      </w:pPr>
      <w:r w:rsidRPr="00A6190D">
        <w:t xml:space="preserve">Les perspectives féministes se veulent une </w:t>
      </w:r>
      <w:r w:rsidRPr="00A6190D">
        <w:rPr>
          <w:b/>
          <w:bCs/>
        </w:rPr>
        <w:t xml:space="preserve">approche alternative de la moralité </w:t>
      </w:r>
      <w:r w:rsidRPr="00A6190D">
        <w:t xml:space="preserve">qui </w:t>
      </w:r>
      <w:r w:rsidRPr="00A6190D">
        <w:rPr>
          <w:b/>
          <w:bCs/>
        </w:rPr>
        <w:t xml:space="preserve">remet en cause les approches éthiques classiques (utilitarisme, déontologisme) </w:t>
      </w:r>
      <w:r w:rsidRPr="00A6190D">
        <w:t xml:space="preserve">porteuses, selon elles, </w:t>
      </w:r>
      <w:r w:rsidRPr="00A6190D">
        <w:rPr>
          <w:b/>
          <w:bCs/>
        </w:rPr>
        <w:t>d’un « biais patriarcal » qui refuse de prendre en compte l’expérience morale des femmes à la faveur d’une vision masculine « rationaliste » de l’éthique</w:t>
      </w:r>
      <w:r w:rsidRPr="00A6190D">
        <w:t>.</w:t>
      </w:r>
    </w:p>
    <w:p w14:paraId="76CA9443" w14:textId="77777777" w:rsidR="00A6190D" w:rsidRPr="00A6190D" w:rsidRDefault="00A6190D" w:rsidP="00A6190D">
      <w:pPr>
        <w:rPr>
          <w:lang w:val="en-US"/>
        </w:rPr>
      </w:pPr>
      <w:r w:rsidRPr="00A6190D">
        <w:t xml:space="preserve">Critique de la tendance des théories classiques à projeter une </w:t>
      </w:r>
      <w:r w:rsidRPr="00A6190D">
        <w:rPr>
          <w:b/>
          <w:bCs/>
        </w:rPr>
        <w:t>image masculine de la moralité</w:t>
      </w:r>
      <w:r w:rsidRPr="00A6190D">
        <w:t>.</w:t>
      </w:r>
    </w:p>
    <w:p w14:paraId="0A039D71" w14:textId="77777777" w:rsidR="00D659E9" w:rsidRDefault="00D659E9" w:rsidP="00D659E9"/>
    <w:p w14:paraId="54A6D330" w14:textId="77777777" w:rsidR="00A6190D" w:rsidRPr="00A6190D" w:rsidRDefault="00A6190D" w:rsidP="00D659E9">
      <w:pPr>
        <w:rPr>
          <w:lang w:val="en-US"/>
        </w:rPr>
      </w:pPr>
      <w:r w:rsidRPr="00A6190D">
        <w:t>1.1 Critique du rationalisme éthique des « hommes »</w:t>
      </w:r>
    </w:p>
    <w:p w14:paraId="1F00B43A" w14:textId="77777777" w:rsidR="00A6190D" w:rsidRPr="00A6190D" w:rsidRDefault="00A6190D" w:rsidP="00DE1E0D">
      <w:pPr>
        <w:numPr>
          <w:ilvl w:val="0"/>
          <w:numId w:val="57"/>
        </w:numPr>
        <w:rPr>
          <w:lang w:val="en-US"/>
        </w:rPr>
      </w:pPr>
      <w:r w:rsidRPr="00A6190D">
        <w:rPr>
          <w:b/>
          <w:bCs/>
        </w:rPr>
        <w:t>Critique de l’utilitarisme et du déontologisme</w:t>
      </w:r>
      <w:r w:rsidRPr="00A6190D">
        <w:t xml:space="preserve"> qui abordent les problèmes moraux à partir de termes </w:t>
      </w:r>
      <w:r w:rsidRPr="00A6190D">
        <w:rPr>
          <w:b/>
          <w:bCs/>
        </w:rPr>
        <w:t>abstraits</w:t>
      </w:r>
      <w:r w:rsidRPr="00A6190D">
        <w:t xml:space="preserve"> et de </w:t>
      </w:r>
      <w:r w:rsidRPr="00A6190D">
        <w:rPr>
          <w:b/>
          <w:bCs/>
        </w:rPr>
        <w:t xml:space="preserve">notions générales </w:t>
      </w:r>
      <w:r w:rsidRPr="00A6190D">
        <w:t>(devoir, justice, droit, utilité).</w:t>
      </w:r>
    </w:p>
    <w:p w14:paraId="790EDC19" w14:textId="77777777" w:rsidR="00A6190D" w:rsidRPr="00A6190D" w:rsidRDefault="00A6190D" w:rsidP="00DE1E0D">
      <w:pPr>
        <w:numPr>
          <w:ilvl w:val="0"/>
          <w:numId w:val="57"/>
        </w:numPr>
        <w:rPr>
          <w:lang w:val="en-US"/>
        </w:rPr>
      </w:pPr>
      <w:r w:rsidRPr="00A6190D">
        <w:rPr>
          <w:b/>
          <w:bCs/>
        </w:rPr>
        <w:t xml:space="preserve">Remise en cause de la recherche d’une approche éthique systémique </w:t>
      </w:r>
      <w:r w:rsidRPr="00A6190D">
        <w:t>pour évaluer les règles et justifications morales.</w:t>
      </w:r>
    </w:p>
    <w:p w14:paraId="4A1EB2C7" w14:textId="77777777" w:rsidR="00A6190D" w:rsidRPr="00A6190D" w:rsidRDefault="00A6190D" w:rsidP="00A6190D">
      <w:pPr>
        <w:rPr>
          <w:lang w:val="en-US"/>
        </w:rPr>
      </w:pPr>
      <w:proofErr w:type="gramStart"/>
      <w:r w:rsidRPr="00A6190D">
        <w:rPr>
          <w:rFonts w:hint="eastAsia"/>
          <w:b/>
          <w:bCs/>
        </w:rPr>
        <w:t>✓</w:t>
      </w:r>
      <w:r w:rsidRPr="00A6190D">
        <w:rPr>
          <w:b/>
          <w:bCs/>
        </w:rPr>
        <w:t xml:space="preserve"> Récuse une approche éthique « rationaliste », fondamentalement masculine, visant à la définition de règles ou standards moraux idéaux à suivre.</w:t>
      </w:r>
      <w:proofErr w:type="gramEnd"/>
      <w:r w:rsidRPr="00A6190D">
        <w:rPr>
          <w:b/>
          <w:bCs/>
        </w:rPr>
        <w:t xml:space="preserve"> </w:t>
      </w:r>
    </w:p>
    <w:p w14:paraId="2CE39683" w14:textId="77777777" w:rsidR="00BD70F8" w:rsidRDefault="00BD70F8" w:rsidP="00D659E9"/>
    <w:p w14:paraId="16BD5456" w14:textId="77777777" w:rsidR="00A6190D" w:rsidRPr="00A6190D" w:rsidRDefault="00A6190D" w:rsidP="00D659E9">
      <w:pPr>
        <w:rPr>
          <w:lang w:val="en-US"/>
        </w:rPr>
      </w:pPr>
      <w:r w:rsidRPr="00A6190D">
        <w:t xml:space="preserve">Cette approche rationaliste est fondée sur une </w:t>
      </w:r>
      <w:r w:rsidRPr="00A6190D">
        <w:rPr>
          <w:b/>
          <w:bCs/>
        </w:rPr>
        <w:t>vision masculine de la moralité</w:t>
      </w:r>
      <w:r w:rsidRPr="00A6190D">
        <w:t xml:space="preserve"> qui </w:t>
      </w:r>
      <w:r w:rsidRPr="00A6190D">
        <w:rPr>
          <w:b/>
          <w:bCs/>
        </w:rPr>
        <w:t>met de côté l’expérience morale des femmes</w:t>
      </w:r>
      <w:r w:rsidRPr="00A6190D">
        <w:t xml:space="preserve"> plus axée sur :</w:t>
      </w:r>
    </w:p>
    <w:p w14:paraId="78592B20" w14:textId="77777777" w:rsidR="00A6190D" w:rsidRPr="00A6190D" w:rsidRDefault="00A6190D" w:rsidP="00DE1E0D">
      <w:pPr>
        <w:numPr>
          <w:ilvl w:val="0"/>
          <w:numId w:val="58"/>
        </w:numPr>
        <w:tabs>
          <w:tab w:val="num" w:pos="720"/>
        </w:tabs>
        <w:rPr>
          <w:lang w:val="en-US"/>
        </w:rPr>
      </w:pPr>
      <w:r w:rsidRPr="00A6190D">
        <w:t xml:space="preserve">le </w:t>
      </w:r>
      <w:r w:rsidRPr="00A6190D">
        <w:rPr>
          <w:b/>
          <w:bCs/>
        </w:rPr>
        <w:t>contexte des situations</w:t>
      </w:r>
      <w:r w:rsidRPr="00A6190D">
        <w:t>,</w:t>
      </w:r>
    </w:p>
    <w:p w14:paraId="0FD85A32" w14:textId="77777777" w:rsidR="00A6190D" w:rsidRPr="00A6190D" w:rsidRDefault="00A6190D" w:rsidP="00DE1E0D">
      <w:pPr>
        <w:numPr>
          <w:ilvl w:val="0"/>
          <w:numId w:val="58"/>
        </w:numPr>
        <w:tabs>
          <w:tab w:val="num" w:pos="720"/>
        </w:tabs>
        <w:rPr>
          <w:lang w:val="en-US"/>
        </w:rPr>
      </w:pPr>
      <w:r w:rsidRPr="00A6190D">
        <w:t xml:space="preserve">les </w:t>
      </w:r>
      <w:r w:rsidRPr="00A6190D">
        <w:rPr>
          <w:b/>
          <w:bCs/>
        </w:rPr>
        <w:t xml:space="preserve">relations humaines </w:t>
      </w:r>
      <w:r w:rsidRPr="00A6190D">
        <w:t>impliquées dans les situations,</w:t>
      </w:r>
    </w:p>
    <w:p w14:paraId="7A08F578" w14:textId="77777777" w:rsidR="00A6190D" w:rsidRPr="00A6190D" w:rsidRDefault="00A6190D" w:rsidP="00DE1E0D">
      <w:pPr>
        <w:numPr>
          <w:ilvl w:val="0"/>
          <w:numId w:val="58"/>
        </w:numPr>
        <w:tabs>
          <w:tab w:val="num" w:pos="720"/>
        </w:tabs>
        <w:rPr>
          <w:lang w:val="en-US"/>
        </w:rPr>
      </w:pPr>
      <w:r w:rsidRPr="00A6190D">
        <w:t>l’</w:t>
      </w:r>
      <w:r w:rsidRPr="00A6190D">
        <w:rPr>
          <w:b/>
          <w:bCs/>
        </w:rPr>
        <w:t xml:space="preserve">expérience individuelle </w:t>
      </w:r>
      <w:r w:rsidRPr="00A6190D">
        <w:t>propre à chaque personne impliquée dans les situations.</w:t>
      </w:r>
    </w:p>
    <w:p w14:paraId="47BBC0E2" w14:textId="77777777" w:rsidR="00D659E9" w:rsidRDefault="00D659E9" w:rsidP="00D659E9"/>
    <w:p w14:paraId="44BDFD78" w14:textId="77777777" w:rsidR="00A6190D" w:rsidRPr="00A6190D" w:rsidRDefault="00A6190D" w:rsidP="00D659E9">
      <w:pPr>
        <w:rPr>
          <w:lang w:val="en-US"/>
        </w:rPr>
      </w:pPr>
      <w:r w:rsidRPr="00A6190D">
        <w:t>1.2 Critique de la théorie du développement moral de Kohlberg</w:t>
      </w:r>
    </w:p>
    <w:p w14:paraId="47B1CE9E" w14:textId="77777777" w:rsidR="00A6190D" w:rsidRPr="00A6190D" w:rsidRDefault="00A6190D" w:rsidP="00DE1E0D">
      <w:pPr>
        <w:numPr>
          <w:ilvl w:val="0"/>
          <w:numId w:val="58"/>
        </w:numPr>
        <w:rPr>
          <w:lang w:val="en-US"/>
        </w:rPr>
      </w:pPr>
      <w:r w:rsidRPr="00A6190D">
        <w:rPr>
          <w:b/>
          <w:bCs/>
        </w:rPr>
        <w:t xml:space="preserve">Carol Gilligan </w:t>
      </w:r>
      <w:r w:rsidRPr="00A6190D">
        <w:t xml:space="preserve">(philosophe et psychologue) a fait une vive critique de </w:t>
      </w:r>
      <w:r w:rsidRPr="00A6190D">
        <w:rPr>
          <w:b/>
          <w:bCs/>
        </w:rPr>
        <w:t xml:space="preserve">la théorie du développement moral </w:t>
      </w:r>
      <w:r w:rsidRPr="00A6190D">
        <w:t xml:space="preserve">du psychologue </w:t>
      </w:r>
      <w:r w:rsidRPr="00A6190D">
        <w:rPr>
          <w:b/>
          <w:bCs/>
        </w:rPr>
        <w:t>Lawrence Kohlber</w:t>
      </w:r>
      <w:r w:rsidRPr="00A6190D">
        <w:t xml:space="preserve">g (1927-1987) en montrant son </w:t>
      </w:r>
      <w:r w:rsidRPr="00A6190D">
        <w:rPr>
          <w:b/>
          <w:bCs/>
        </w:rPr>
        <w:t>biais patriarcal</w:t>
      </w:r>
      <w:r w:rsidRPr="00A6190D">
        <w:t xml:space="preserve"> (tendance à projeter une image masculine du développement moral).</w:t>
      </w:r>
    </w:p>
    <w:p w14:paraId="0B505E11" w14:textId="77777777" w:rsidR="00A6190D" w:rsidRPr="00A6190D" w:rsidRDefault="00A6190D" w:rsidP="00DE1E0D">
      <w:pPr>
        <w:numPr>
          <w:ilvl w:val="0"/>
          <w:numId w:val="58"/>
        </w:numPr>
        <w:rPr>
          <w:lang w:val="en-US"/>
        </w:rPr>
      </w:pPr>
      <w:r w:rsidRPr="00A6190D">
        <w:t xml:space="preserve">Pour Kohlberg, les </w:t>
      </w:r>
      <w:r w:rsidRPr="00A6190D">
        <w:rPr>
          <w:b/>
          <w:bCs/>
        </w:rPr>
        <w:t xml:space="preserve">hommes font preuve d’une plus grande maturité morale que les femmes </w:t>
      </w:r>
      <w:r w:rsidRPr="00A6190D">
        <w:t>lorsqu’il y a un dilemme moral à résoudre.</w:t>
      </w:r>
    </w:p>
    <w:p w14:paraId="25355D69" w14:textId="77777777" w:rsidR="00A6190D" w:rsidRPr="00A6190D" w:rsidRDefault="00A6190D" w:rsidP="00DE1E0D">
      <w:pPr>
        <w:numPr>
          <w:ilvl w:val="0"/>
          <w:numId w:val="58"/>
        </w:numPr>
        <w:rPr>
          <w:lang w:val="en-US"/>
        </w:rPr>
      </w:pPr>
      <w:r w:rsidRPr="00A6190D">
        <w:t xml:space="preserve">Kohlberg établit </w:t>
      </w:r>
      <w:r w:rsidRPr="00A6190D">
        <w:rPr>
          <w:b/>
          <w:bCs/>
        </w:rPr>
        <w:t>que les femmes ne savent pas justifier rationnellement le choix de leur conduite</w:t>
      </w:r>
      <w:r w:rsidRPr="00A6190D">
        <w:t xml:space="preserve"> alors que les hommes arrivent mieux à expliquer les raisons de leurs comportements moraux.</w:t>
      </w:r>
    </w:p>
    <w:p w14:paraId="3211F9BB" w14:textId="77777777" w:rsidR="00BD70F8" w:rsidRDefault="00BD70F8" w:rsidP="00A6190D"/>
    <w:p w14:paraId="6902F4F9" w14:textId="77777777" w:rsidR="00A6190D" w:rsidRPr="00A6190D" w:rsidRDefault="00A6190D" w:rsidP="00A6190D">
      <w:pPr>
        <w:rPr>
          <w:lang w:val="en-US"/>
        </w:rPr>
      </w:pPr>
      <w:r w:rsidRPr="00A6190D">
        <w:t>Kohlberg demande à deux enfants Jake &amp; Amy (11 ans) de résoudre un dilemme moral pour évaluer leur développement et leur logique morale :</w:t>
      </w:r>
    </w:p>
    <w:p w14:paraId="317CF470" w14:textId="77777777" w:rsidR="00A6190D" w:rsidRPr="00A6190D" w:rsidRDefault="00A6190D" w:rsidP="00A6190D">
      <w:pPr>
        <w:rPr>
          <w:lang w:val="en-US"/>
        </w:rPr>
      </w:pPr>
      <w:r w:rsidRPr="00A6190D">
        <w:t xml:space="preserve">« </w:t>
      </w:r>
      <w:proofErr w:type="gramStart"/>
      <w:r w:rsidRPr="00A6190D">
        <w:rPr>
          <w:i/>
          <w:iCs/>
        </w:rPr>
        <w:t>un</w:t>
      </w:r>
      <w:proofErr w:type="gramEnd"/>
      <w:r w:rsidRPr="00A6190D">
        <w:rPr>
          <w:i/>
          <w:iCs/>
        </w:rPr>
        <w:t xml:space="preserve"> homme, Heinz, se demande s’il doit ou s’il ne doit pas voler, pour sauver la vie de sa femme, un médicament qu’il n’a pas les moyens d’acheter</w:t>
      </w:r>
      <w:r w:rsidRPr="00A6190D">
        <w:t xml:space="preserve"> ». </w:t>
      </w:r>
    </w:p>
    <w:p w14:paraId="21BA2975" w14:textId="77777777" w:rsidR="00A6190D" w:rsidRPr="00A6190D" w:rsidRDefault="00A6190D" w:rsidP="00E316ED">
      <w:pPr>
        <w:rPr>
          <w:lang w:val="en-US"/>
        </w:rPr>
      </w:pPr>
      <w:r w:rsidRPr="00A6190D">
        <w:rPr>
          <w:b/>
          <w:bCs/>
        </w:rPr>
        <w:t>Réponse de Jake</w:t>
      </w:r>
      <w:r w:rsidRPr="00A6190D">
        <w:t xml:space="preserve"> : </w:t>
      </w:r>
    </w:p>
    <w:p w14:paraId="7DD52CE4" w14:textId="77777777" w:rsidR="00A6190D" w:rsidRPr="00A6190D" w:rsidRDefault="00A6190D" w:rsidP="00DE1E0D">
      <w:pPr>
        <w:numPr>
          <w:ilvl w:val="0"/>
          <w:numId w:val="59"/>
        </w:numPr>
        <w:tabs>
          <w:tab w:val="num" w:pos="720"/>
        </w:tabs>
        <w:rPr>
          <w:lang w:val="en-US"/>
        </w:rPr>
      </w:pPr>
      <w:r w:rsidRPr="00A6190D">
        <w:t>il faut voler le médicament.</w:t>
      </w:r>
    </w:p>
    <w:p w14:paraId="76281A4A" w14:textId="77777777" w:rsidR="00A6190D" w:rsidRPr="00A6190D" w:rsidRDefault="00A6190D" w:rsidP="00DE1E0D">
      <w:pPr>
        <w:numPr>
          <w:ilvl w:val="0"/>
          <w:numId w:val="59"/>
        </w:numPr>
        <w:tabs>
          <w:tab w:val="num" w:pos="720"/>
        </w:tabs>
        <w:rPr>
          <w:lang w:val="en-US"/>
        </w:rPr>
      </w:pPr>
      <w:r w:rsidRPr="00A6190D">
        <w:lastRenderedPageBreak/>
        <w:t xml:space="preserve">il résout le conflit en </w:t>
      </w:r>
      <w:r w:rsidRPr="00A6190D">
        <w:rPr>
          <w:b/>
          <w:bCs/>
        </w:rPr>
        <w:t>opposant le droit de propriété</w:t>
      </w:r>
      <w:r w:rsidRPr="00A6190D">
        <w:t xml:space="preserve"> et </w:t>
      </w:r>
      <w:r w:rsidRPr="00A6190D">
        <w:rPr>
          <w:b/>
          <w:bCs/>
        </w:rPr>
        <w:t xml:space="preserve">le droit à la vie </w:t>
      </w:r>
      <w:r w:rsidRPr="00A6190D">
        <w:t xml:space="preserve">pour </w:t>
      </w:r>
      <w:r w:rsidRPr="00A6190D">
        <w:rPr>
          <w:b/>
          <w:bCs/>
        </w:rPr>
        <w:t>défendre la transgression de la loi</w:t>
      </w:r>
      <w:r w:rsidRPr="00A6190D">
        <w:t xml:space="preserve">. </w:t>
      </w:r>
    </w:p>
    <w:p w14:paraId="7B8585A3" w14:textId="77777777" w:rsidR="00A6190D" w:rsidRPr="00A6190D" w:rsidRDefault="00A6190D" w:rsidP="00DE1E0D">
      <w:pPr>
        <w:numPr>
          <w:ilvl w:val="0"/>
          <w:numId w:val="59"/>
        </w:numPr>
        <w:tabs>
          <w:tab w:val="num" w:pos="720"/>
        </w:tabs>
        <w:rPr>
          <w:lang w:val="en-US"/>
        </w:rPr>
      </w:pPr>
      <w:r w:rsidRPr="00A6190D">
        <w:t xml:space="preserve">il </w:t>
      </w:r>
      <w:r w:rsidRPr="00A6190D">
        <w:rPr>
          <w:b/>
          <w:bCs/>
        </w:rPr>
        <w:t xml:space="preserve">résout le conflit de manière rationnelle </w:t>
      </w:r>
      <w:r w:rsidRPr="00A6190D">
        <w:t xml:space="preserve">comme un problème mathématique. </w:t>
      </w:r>
    </w:p>
    <w:p w14:paraId="4C64A8B0" w14:textId="77777777" w:rsidR="00A6190D" w:rsidRPr="00A6190D" w:rsidRDefault="00A6190D" w:rsidP="00DE1E0D">
      <w:pPr>
        <w:numPr>
          <w:ilvl w:val="0"/>
          <w:numId w:val="59"/>
        </w:numPr>
        <w:tabs>
          <w:tab w:val="num" w:pos="720"/>
        </w:tabs>
        <w:rPr>
          <w:lang w:val="en-US"/>
        </w:rPr>
      </w:pPr>
      <w:r w:rsidRPr="00A6190D">
        <w:t xml:space="preserve">selon Kohlberg, il est en bonne voie pour atteindre l’échelle supérieure de la compréhension morale car il fait preuve </w:t>
      </w:r>
      <w:r w:rsidRPr="00A6190D">
        <w:rPr>
          <w:b/>
          <w:bCs/>
        </w:rPr>
        <w:t>d’autonomie morale</w:t>
      </w:r>
      <w:r w:rsidRPr="00A6190D">
        <w:t xml:space="preserve">. Il trouve par lui-même ce qui est </w:t>
      </w:r>
      <w:r w:rsidRPr="00A6190D">
        <w:rPr>
          <w:b/>
          <w:bCs/>
        </w:rPr>
        <w:t>logiquement (rationnellement) juste</w:t>
      </w:r>
      <w:r w:rsidRPr="00A6190D">
        <w:t xml:space="preserve">. </w:t>
      </w:r>
    </w:p>
    <w:p w14:paraId="4CA8461F" w14:textId="77777777" w:rsidR="00A6190D" w:rsidRPr="00A6190D" w:rsidRDefault="00A6190D" w:rsidP="00E316ED">
      <w:pPr>
        <w:rPr>
          <w:lang w:val="en-US"/>
        </w:rPr>
      </w:pPr>
      <w:r w:rsidRPr="00A6190D">
        <w:rPr>
          <w:b/>
          <w:bCs/>
        </w:rPr>
        <w:t xml:space="preserve">Réponse d’Amy </w:t>
      </w:r>
      <w:r w:rsidRPr="00A6190D">
        <w:t>:</w:t>
      </w:r>
    </w:p>
    <w:p w14:paraId="6E96F976" w14:textId="77777777" w:rsidR="00A6190D" w:rsidRPr="00A6190D" w:rsidRDefault="00A6190D" w:rsidP="00DE1E0D">
      <w:pPr>
        <w:numPr>
          <w:ilvl w:val="0"/>
          <w:numId w:val="60"/>
        </w:numPr>
        <w:tabs>
          <w:tab w:val="num" w:pos="720"/>
        </w:tabs>
        <w:rPr>
          <w:lang w:val="en-US"/>
        </w:rPr>
      </w:pPr>
      <w:r w:rsidRPr="00A6190D">
        <w:t xml:space="preserve">elle </w:t>
      </w:r>
      <w:r w:rsidRPr="00A6190D">
        <w:rPr>
          <w:b/>
          <w:bCs/>
        </w:rPr>
        <w:t>privilégie le dialogue avec le pharmacien</w:t>
      </w:r>
      <w:r w:rsidRPr="00A6190D">
        <w:t>, que Heinz le mette face à l’urgence de la situation et à ses responsabilités pour éviter une tragédie,</w:t>
      </w:r>
    </w:p>
    <w:p w14:paraId="30ED1AC8" w14:textId="77777777" w:rsidR="00A6190D" w:rsidRPr="00A6190D" w:rsidRDefault="00A6190D" w:rsidP="00DE1E0D">
      <w:pPr>
        <w:numPr>
          <w:ilvl w:val="0"/>
          <w:numId w:val="60"/>
        </w:numPr>
        <w:tabs>
          <w:tab w:val="num" w:pos="720"/>
        </w:tabs>
        <w:rPr>
          <w:lang w:val="en-US"/>
        </w:rPr>
      </w:pPr>
      <w:r w:rsidRPr="00A6190D">
        <w:t xml:space="preserve">selon Kohlberg, Amy fait preuve d’un manque de logique car </w:t>
      </w:r>
      <w:r w:rsidRPr="00A6190D">
        <w:rPr>
          <w:b/>
          <w:bCs/>
        </w:rPr>
        <w:t>elle ne raisonne pas en système de règles</w:t>
      </w:r>
      <w:r w:rsidRPr="00A6190D">
        <w:t>,</w:t>
      </w:r>
    </w:p>
    <w:p w14:paraId="13292853" w14:textId="77777777" w:rsidR="00A6190D" w:rsidRPr="00A6190D" w:rsidRDefault="00A6190D" w:rsidP="00DE1E0D">
      <w:pPr>
        <w:numPr>
          <w:ilvl w:val="0"/>
          <w:numId w:val="60"/>
        </w:numPr>
        <w:tabs>
          <w:tab w:val="num" w:pos="720"/>
        </w:tabs>
        <w:rPr>
          <w:lang w:val="en-US"/>
        </w:rPr>
      </w:pPr>
      <w:r w:rsidRPr="00A6190D">
        <w:t xml:space="preserve">elle conçoit </w:t>
      </w:r>
      <w:r w:rsidRPr="00A6190D">
        <w:rPr>
          <w:b/>
          <w:bCs/>
        </w:rPr>
        <w:t>le problème moral comme une relation humaine</w:t>
      </w:r>
      <w:r w:rsidRPr="00A6190D">
        <w:t xml:space="preserve"> et non un </w:t>
      </w:r>
      <w:r w:rsidRPr="00A6190D">
        <w:rPr>
          <w:b/>
          <w:bCs/>
        </w:rPr>
        <w:t>dilemme rationnel ou logique</w:t>
      </w:r>
      <w:r w:rsidRPr="00A6190D">
        <w:t>.</w:t>
      </w:r>
    </w:p>
    <w:p w14:paraId="2CFCBE70" w14:textId="0EAB6153" w:rsidR="00A6190D" w:rsidRPr="00A6190D" w:rsidRDefault="00A6190D" w:rsidP="00DE1E0D">
      <w:pPr>
        <w:numPr>
          <w:ilvl w:val="0"/>
          <w:numId w:val="60"/>
        </w:numPr>
        <w:tabs>
          <w:tab w:val="num" w:pos="720"/>
        </w:tabs>
        <w:rPr>
          <w:lang w:val="en-US"/>
        </w:rPr>
      </w:pPr>
      <w:r w:rsidRPr="00A6190D">
        <w:t xml:space="preserve">elle aurait une foi naïve dans les rapports humains et n’arrive pas à réfléchir à partir d’une conception  « rationnelle » de la justice. </w:t>
      </w:r>
    </w:p>
    <w:p w14:paraId="76A6421D" w14:textId="77777777" w:rsidR="00BD70F8" w:rsidRDefault="00BD70F8" w:rsidP="00A6190D"/>
    <w:p w14:paraId="772290B2" w14:textId="77777777" w:rsidR="00A6190D" w:rsidRPr="00A6190D" w:rsidRDefault="00A6190D" w:rsidP="00A6190D">
      <w:pPr>
        <w:rPr>
          <w:lang w:val="en-US"/>
        </w:rPr>
      </w:pPr>
      <w:r w:rsidRPr="00A6190D">
        <w:t xml:space="preserve">Gilligan montre que la théorie de Kohlberg considère </w:t>
      </w:r>
      <w:r w:rsidRPr="00A6190D">
        <w:rPr>
          <w:b/>
          <w:bCs/>
        </w:rPr>
        <w:t>le comportement masculin comme la norme</w:t>
      </w:r>
      <w:r w:rsidRPr="00A6190D">
        <w:t xml:space="preserve"> et </w:t>
      </w:r>
      <w:r w:rsidRPr="00A6190D">
        <w:rPr>
          <w:b/>
          <w:bCs/>
        </w:rPr>
        <w:t>le comportement féminin comme une sorte de déviance</w:t>
      </w:r>
      <w:r w:rsidRPr="00A6190D">
        <w:t>.</w:t>
      </w:r>
    </w:p>
    <w:p w14:paraId="0415FDD8" w14:textId="77777777" w:rsidR="00A6190D" w:rsidRPr="00A6190D" w:rsidRDefault="00A6190D" w:rsidP="00A6190D">
      <w:pPr>
        <w:rPr>
          <w:lang w:val="en-US"/>
        </w:rPr>
      </w:pPr>
      <w:r w:rsidRPr="00A6190D">
        <w:t>Le mode de jugement masculin privilégie une conception éthique de la justice qui se dit universelle, rationnelle et censée se rapporter à tous les êtres humains.</w:t>
      </w:r>
    </w:p>
    <w:p w14:paraId="5AB800A3" w14:textId="77777777" w:rsidR="00A6190D" w:rsidRPr="00A6190D" w:rsidRDefault="00A6190D" w:rsidP="00A6190D">
      <w:pPr>
        <w:rPr>
          <w:lang w:val="en-US"/>
        </w:rPr>
      </w:pPr>
      <w:r w:rsidRPr="00A6190D">
        <w:t xml:space="preserve">L’éthique « masculine » cherche des lois </w:t>
      </w:r>
      <w:proofErr w:type="gramStart"/>
      <w:r w:rsidRPr="00A6190D">
        <w:t>universels</w:t>
      </w:r>
      <w:proofErr w:type="gramEnd"/>
      <w:r w:rsidRPr="00A6190D">
        <w:t xml:space="preserve"> et évacuent l’expérience humaine individuelle ainsi que les particularités circonstancielles.</w:t>
      </w:r>
    </w:p>
    <w:p w14:paraId="5FFD5DC1" w14:textId="77777777" w:rsidR="00A6190D" w:rsidRPr="00A6190D" w:rsidRDefault="00A6190D" w:rsidP="00A6190D">
      <w:pPr>
        <w:rPr>
          <w:lang w:val="en-US"/>
        </w:rPr>
      </w:pPr>
      <w:r w:rsidRPr="00A6190D">
        <w:rPr>
          <w:b/>
          <w:bCs/>
        </w:rPr>
        <w:t>Pour Gilligan, les femmes ont tendance à construire différemment le problème moral :</w:t>
      </w:r>
    </w:p>
    <w:p w14:paraId="1602AE93" w14:textId="77777777" w:rsidR="00A6190D" w:rsidRPr="00A6190D" w:rsidRDefault="00A6190D" w:rsidP="00DE1E0D">
      <w:pPr>
        <w:numPr>
          <w:ilvl w:val="0"/>
          <w:numId w:val="61"/>
        </w:numPr>
        <w:rPr>
          <w:lang w:val="en-US"/>
        </w:rPr>
      </w:pPr>
      <w:r w:rsidRPr="00A6190D">
        <w:rPr>
          <w:b/>
          <w:bCs/>
        </w:rPr>
        <w:t>elles fondent le développement moral sur la compréhension des responsabilités partagées et des rapports humains,</w:t>
      </w:r>
    </w:p>
    <w:p w14:paraId="7FF001BC" w14:textId="77777777" w:rsidR="00A6190D" w:rsidRPr="00A6190D" w:rsidRDefault="00A6190D" w:rsidP="00DE1E0D">
      <w:pPr>
        <w:numPr>
          <w:ilvl w:val="0"/>
          <w:numId w:val="61"/>
        </w:numPr>
        <w:rPr>
          <w:lang w:val="en-US"/>
        </w:rPr>
      </w:pPr>
      <w:r w:rsidRPr="00A6190D">
        <w:rPr>
          <w:b/>
          <w:bCs/>
        </w:rPr>
        <w:t>elles privilégient une éthique qui repose sur un fort sentiment de responsabilité à l’égard d’autrui et de ses besoins.</w:t>
      </w:r>
    </w:p>
    <w:p w14:paraId="357F7C50" w14:textId="77777777" w:rsidR="00A6190D" w:rsidRPr="00A6190D" w:rsidRDefault="00A6190D" w:rsidP="00DE1E0D">
      <w:pPr>
        <w:numPr>
          <w:ilvl w:val="0"/>
          <w:numId w:val="62"/>
        </w:numPr>
        <w:rPr>
          <w:lang w:val="en-US"/>
        </w:rPr>
      </w:pPr>
      <w:r w:rsidRPr="00A6190D">
        <w:t>1.3 La vision « féminine » de l’éthique contre le naturalisme</w:t>
      </w:r>
    </w:p>
    <w:p w14:paraId="76D0DC01" w14:textId="77777777" w:rsidR="00A6190D" w:rsidRPr="00A6190D" w:rsidRDefault="00A6190D" w:rsidP="00A6190D">
      <w:pPr>
        <w:rPr>
          <w:lang w:val="en-US"/>
        </w:rPr>
      </w:pPr>
      <w:r w:rsidRPr="00A6190D">
        <w:rPr>
          <w:b/>
          <w:bCs/>
        </w:rPr>
        <w:t xml:space="preserve">Attention ! </w:t>
      </w:r>
      <w:r w:rsidRPr="00A6190D">
        <w:t>La grande majorité des féministes ne considère pas le jugement moral de type « féminin » ou « masculin » comment étant inné.</w:t>
      </w:r>
    </w:p>
    <w:p w14:paraId="4595157D" w14:textId="77777777" w:rsidR="00A6190D" w:rsidRPr="00A6190D" w:rsidRDefault="00A6190D" w:rsidP="00A6190D">
      <w:pPr>
        <w:rPr>
          <w:lang w:val="en-US"/>
        </w:rPr>
      </w:pPr>
      <w:r w:rsidRPr="00A6190D">
        <w:t xml:space="preserve">Elles s’opposent à la naturalisation du jugement moral. </w:t>
      </w:r>
    </w:p>
    <w:p w14:paraId="03663175" w14:textId="77777777" w:rsidR="00A6190D" w:rsidRPr="00A6190D" w:rsidRDefault="00A6190D" w:rsidP="00A6190D">
      <w:pPr>
        <w:rPr>
          <w:lang w:val="en-US"/>
        </w:rPr>
      </w:pPr>
      <w:r w:rsidRPr="00A6190D">
        <w:t xml:space="preserve">Les comportements moraux ne sont pas liés au </w:t>
      </w:r>
      <w:r w:rsidRPr="00A6190D">
        <w:rPr>
          <w:b/>
          <w:bCs/>
        </w:rPr>
        <w:t xml:space="preserve">sexe </w:t>
      </w:r>
      <w:r w:rsidRPr="00A6190D">
        <w:t xml:space="preserve">(homme/femme) mais au </w:t>
      </w:r>
      <w:r w:rsidRPr="00A6190D">
        <w:rPr>
          <w:b/>
          <w:bCs/>
        </w:rPr>
        <w:t xml:space="preserve">genre </w:t>
      </w:r>
      <w:r w:rsidRPr="00A6190D">
        <w:t>(masculin/féminin).</w:t>
      </w:r>
    </w:p>
    <w:p w14:paraId="02840F34" w14:textId="77777777" w:rsidR="00A6190D" w:rsidRPr="00A6190D" w:rsidRDefault="00A6190D" w:rsidP="00A6190D">
      <w:pPr>
        <w:rPr>
          <w:lang w:val="en-US"/>
        </w:rPr>
      </w:pPr>
      <w:r w:rsidRPr="00A6190D">
        <w:t xml:space="preserve">Ils sont le résultat de la </w:t>
      </w:r>
      <w:r w:rsidRPr="00A6190D">
        <w:rPr>
          <w:b/>
          <w:bCs/>
        </w:rPr>
        <w:t>socialisation</w:t>
      </w:r>
      <w:r w:rsidRPr="00A6190D">
        <w:t xml:space="preserve"> des garçons et des filles, c-à-d. </w:t>
      </w:r>
      <w:proofErr w:type="gramStart"/>
      <w:r w:rsidRPr="00A6190D">
        <w:t>du</w:t>
      </w:r>
      <w:proofErr w:type="gramEnd"/>
      <w:r w:rsidRPr="00A6190D">
        <w:t xml:space="preserve"> processus au cours duquel ils apprennent et intériorisent les normes et valeurs de genre propre à leur société.</w:t>
      </w:r>
    </w:p>
    <w:p w14:paraId="1F47EC20" w14:textId="77777777" w:rsidR="00A6190D" w:rsidRPr="00A6190D" w:rsidRDefault="00A6190D" w:rsidP="00DE1E0D">
      <w:pPr>
        <w:numPr>
          <w:ilvl w:val="0"/>
          <w:numId w:val="63"/>
        </w:numPr>
        <w:rPr>
          <w:lang w:val="en-US"/>
        </w:rPr>
      </w:pPr>
      <w:r w:rsidRPr="00A6190D">
        <w:rPr>
          <w:lang w:val="fr-FR"/>
        </w:rPr>
        <w:t>Le mot «</w:t>
      </w:r>
      <w:r w:rsidRPr="00A6190D">
        <w:rPr>
          <w:b/>
          <w:bCs/>
          <w:lang w:val="fr-FR"/>
        </w:rPr>
        <w:t xml:space="preserve"> sexe </w:t>
      </w:r>
      <w:r w:rsidRPr="00A6190D">
        <w:rPr>
          <w:lang w:val="fr-FR"/>
        </w:rPr>
        <w:t>»</w:t>
      </w:r>
      <w:r w:rsidRPr="00A6190D">
        <w:rPr>
          <w:b/>
          <w:bCs/>
          <w:lang w:val="fr-FR"/>
        </w:rPr>
        <w:t xml:space="preserve"> </w:t>
      </w:r>
      <w:r w:rsidRPr="00A6190D">
        <w:rPr>
          <w:lang w:val="fr-FR"/>
        </w:rPr>
        <w:t xml:space="preserve">se réfère aux caractéristiques biologiques et physiologiques qui différencient les hommes des femmes. </w:t>
      </w:r>
    </w:p>
    <w:p w14:paraId="253A3DE1" w14:textId="77777777" w:rsidR="00A6190D" w:rsidRPr="00A6190D" w:rsidRDefault="00A6190D" w:rsidP="00DE1E0D">
      <w:pPr>
        <w:numPr>
          <w:ilvl w:val="0"/>
          <w:numId w:val="63"/>
        </w:numPr>
        <w:rPr>
          <w:lang w:val="en-US"/>
        </w:rPr>
      </w:pPr>
      <w:r w:rsidRPr="00A6190D">
        <w:rPr>
          <w:lang w:val="fr-FR"/>
        </w:rPr>
        <w:t xml:space="preserve">Le mot « </w:t>
      </w:r>
      <w:r w:rsidRPr="00A6190D">
        <w:rPr>
          <w:b/>
          <w:bCs/>
          <w:lang w:val="fr-FR"/>
        </w:rPr>
        <w:t xml:space="preserve">genre </w:t>
      </w:r>
      <w:r w:rsidRPr="00A6190D">
        <w:rPr>
          <w:lang w:val="fr-FR"/>
        </w:rPr>
        <w:t xml:space="preserve">» sert à évoquer les rôles qui sont déterminés socialement, les comportements, les activités et les attributs qu'une société considère comme appropriés pour les hommes et les femmes. </w:t>
      </w:r>
    </w:p>
    <w:p w14:paraId="46649856" w14:textId="77777777" w:rsidR="00A6190D" w:rsidRPr="00A6190D" w:rsidRDefault="00A6190D" w:rsidP="00DE1E0D">
      <w:pPr>
        <w:numPr>
          <w:ilvl w:val="0"/>
          <w:numId w:val="64"/>
        </w:numPr>
        <w:rPr>
          <w:lang w:val="en-US"/>
        </w:rPr>
      </w:pPr>
      <w:r w:rsidRPr="00A6190D">
        <w:rPr>
          <w:b/>
          <w:bCs/>
          <w:lang w:val="fr-FR"/>
        </w:rPr>
        <w:t>Les « hommes » et les « femmes » sont deux catégories de           « sexes », tandis que les concepts « masculins » et « féminins » correspondent à des catégories de « genre ».</w:t>
      </w:r>
    </w:p>
    <w:p w14:paraId="1C34EC8B" w14:textId="77777777" w:rsidR="00A6190D" w:rsidRPr="00A6190D" w:rsidRDefault="00A6190D" w:rsidP="00DE1E0D">
      <w:pPr>
        <w:numPr>
          <w:ilvl w:val="0"/>
          <w:numId w:val="65"/>
        </w:numPr>
        <w:rPr>
          <w:lang w:val="en-US"/>
        </w:rPr>
      </w:pPr>
      <w:r w:rsidRPr="00A6190D">
        <w:rPr>
          <w:b/>
          <w:bCs/>
          <w:lang w:val="fr-FR"/>
        </w:rPr>
        <w:lastRenderedPageBreak/>
        <w:t>Les aspects de « sexe » ne changent pas beaucoup d'une société humaine à l’autre, tandis que les aspects de « genre » varient beaucoup</w:t>
      </w:r>
      <w:r w:rsidRPr="00A6190D">
        <w:rPr>
          <w:lang w:val="fr-FR"/>
        </w:rPr>
        <w:t>.</w:t>
      </w:r>
    </w:p>
    <w:p w14:paraId="634341CD" w14:textId="77777777" w:rsidR="00BD70F8" w:rsidRDefault="00BD70F8" w:rsidP="00A6190D"/>
    <w:p w14:paraId="3563470B" w14:textId="77777777" w:rsidR="00A6190D" w:rsidRPr="00A6190D" w:rsidRDefault="00A6190D" w:rsidP="00A6190D">
      <w:pPr>
        <w:rPr>
          <w:lang w:val="en-US"/>
        </w:rPr>
      </w:pPr>
      <w:r w:rsidRPr="00A6190D">
        <w:t xml:space="preserve">Exemples de caractéristiques liées au </w:t>
      </w:r>
      <w:r w:rsidRPr="00A6190D">
        <w:rPr>
          <w:b/>
          <w:bCs/>
        </w:rPr>
        <w:t xml:space="preserve">sexe </w:t>
      </w:r>
      <w:r w:rsidRPr="00A6190D">
        <w:t xml:space="preserve">: </w:t>
      </w:r>
    </w:p>
    <w:p w14:paraId="3CA953D4" w14:textId="77777777" w:rsidR="00A6190D" w:rsidRPr="00A6190D" w:rsidRDefault="00A6190D" w:rsidP="00DE1E0D">
      <w:pPr>
        <w:numPr>
          <w:ilvl w:val="0"/>
          <w:numId w:val="66"/>
        </w:numPr>
        <w:rPr>
          <w:lang w:val="en-US"/>
        </w:rPr>
      </w:pPr>
      <w:r w:rsidRPr="00A6190D">
        <w:t>les menstruations et l’enfantement</w:t>
      </w:r>
    </w:p>
    <w:p w14:paraId="4701B5E5" w14:textId="77777777" w:rsidR="00A6190D" w:rsidRPr="00A6190D" w:rsidRDefault="00A6190D" w:rsidP="00DE1E0D">
      <w:pPr>
        <w:numPr>
          <w:ilvl w:val="0"/>
          <w:numId w:val="66"/>
        </w:numPr>
        <w:rPr>
          <w:lang w:val="en-US"/>
        </w:rPr>
      </w:pPr>
      <w:r w:rsidRPr="00A6190D">
        <w:t>les seins et l’allaitement</w:t>
      </w:r>
    </w:p>
    <w:p w14:paraId="27ABEFC7" w14:textId="77777777" w:rsidR="00A6190D" w:rsidRPr="00A6190D" w:rsidRDefault="00A6190D" w:rsidP="00DE1E0D">
      <w:pPr>
        <w:numPr>
          <w:ilvl w:val="0"/>
          <w:numId w:val="66"/>
        </w:numPr>
        <w:rPr>
          <w:lang w:val="en-US"/>
        </w:rPr>
      </w:pPr>
      <w:r w:rsidRPr="00A6190D">
        <w:t>les testicules</w:t>
      </w:r>
    </w:p>
    <w:p w14:paraId="0A1A7A1E" w14:textId="77777777" w:rsidR="00A6190D" w:rsidRPr="00A6190D" w:rsidRDefault="00A6190D" w:rsidP="00DE1E0D">
      <w:pPr>
        <w:numPr>
          <w:ilvl w:val="0"/>
          <w:numId w:val="66"/>
        </w:numPr>
        <w:rPr>
          <w:lang w:val="en-US"/>
        </w:rPr>
      </w:pPr>
      <w:r w:rsidRPr="00A6190D">
        <w:t>etc.</w:t>
      </w:r>
    </w:p>
    <w:p w14:paraId="26404BA3" w14:textId="77777777" w:rsidR="00BD70F8" w:rsidRDefault="00BD70F8" w:rsidP="00A6190D"/>
    <w:p w14:paraId="34CB75B0" w14:textId="77777777" w:rsidR="00A6190D" w:rsidRPr="00A6190D" w:rsidRDefault="00A6190D" w:rsidP="00A6190D">
      <w:pPr>
        <w:rPr>
          <w:lang w:val="en-US"/>
        </w:rPr>
      </w:pPr>
      <w:r w:rsidRPr="00A6190D">
        <w:t xml:space="preserve">Exemples de caractéristiques liées au </w:t>
      </w:r>
      <w:r w:rsidRPr="00A6190D">
        <w:rPr>
          <w:b/>
          <w:bCs/>
        </w:rPr>
        <w:t>genre</w:t>
      </w:r>
      <w:r w:rsidRPr="00A6190D">
        <w:t xml:space="preserve"> :</w:t>
      </w:r>
    </w:p>
    <w:p w14:paraId="7C6EC1E4" w14:textId="77777777" w:rsidR="00A6190D" w:rsidRPr="00A6190D" w:rsidRDefault="00A6190D" w:rsidP="00DE1E0D">
      <w:pPr>
        <w:numPr>
          <w:ilvl w:val="0"/>
          <w:numId w:val="67"/>
        </w:numPr>
        <w:rPr>
          <w:lang w:val="en-US"/>
        </w:rPr>
      </w:pPr>
      <w:r w:rsidRPr="00A6190D">
        <w:t>le rose et les poupées pour les petites filles,</w:t>
      </w:r>
    </w:p>
    <w:p w14:paraId="401149AE" w14:textId="77777777" w:rsidR="00A6190D" w:rsidRPr="00A6190D" w:rsidRDefault="00A6190D" w:rsidP="00DE1E0D">
      <w:pPr>
        <w:numPr>
          <w:ilvl w:val="0"/>
          <w:numId w:val="67"/>
        </w:numPr>
        <w:rPr>
          <w:lang w:val="en-US"/>
        </w:rPr>
      </w:pPr>
      <w:r w:rsidRPr="00A6190D">
        <w:t>le bleu et les voitures/les armes pour les petits garçons,</w:t>
      </w:r>
    </w:p>
    <w:p w14:paraId="724469CE" w14:textId="77777777" w:rsidR="00A6190D" w:rsidRPr="00A6190D" w:rsidRDefault="00A6190D" w:rsidP="00DE1E0D">
      <w:pPr>
        <w:numPr>
          <w:ilvl w:val="0"/>
          <w:numId w:val="67"/>
        </w:numPr>
        <w:rPr>
          <w:lang w:val="en-US"/>
        </w:rPr>
      </w:pPr>
      <w:r w:rsidRPr="00A6190D">
        <w:t>les travaux ménagers pour les femmes,</w:t>
      </w:r>
    </w:p>
    <w:p w14:paraId="459BFC9F" w14:textId="77777777" w:rsidR="00A6190D" w:rsidRPr="00A6190D" w:rsidRDefault="00A6190D" w:rsidP="00DE1E0D">
      <w:pPr>
        <w:numPr>
          <w:ilvl w:val="0"/>
          <w:numId w:val="67"/>
        </w:numPr>
        <w:rPr>
          <w:lang w:val="en-US"/>
        </w:rPr>
      </w:pPr>
      <w:r w:rsidRPr="00A6190D">
        <w:t>la mécanique pour les hommes.</w:t>
      </w:r>
    </w:p>
    <w:p w14:paraId="0C37321D" w14:textId="77777777" w:rsidR="00A6190D" w:rsidRPr="00A6190D" w:rsidRDefault="00A6190D" w:rsidP="00DE1E0D">
      <w:pPr>
        <w:numPr>
          <w:ilvl w:val="0"/>
          <w:numId w:val="68"/>
        </w:numPr>
        <w:rPr>
          <w:lang w:val="en-US"/>
        </w:rPr>
      </w:pPr>
      <w:r w:rsidRPr="00A6190D">
        <w:t>Les métiers qui font appel à la « rationalité », la                  « logique » généralement pour les hommes (finance, mathématique, ingénierie, chirurgie, armée,...).</w:t>
      </w:r>
    </w:p>
    <w:p w14:paraId="3C8A278D" w14:textId="77777777" w:rsidR="00A6190D" w:rsidRPr="00A6190D" w:rsidRDefault="00A6190D" w:rsidP="00DE1E0D">
      <w:pPr>
        <w:numPr>
          <w:ilvl w:val="0"/>
          <w:numId w:val="68"/>
        </w:numPr>
        <w:rPr>
          <w:lang w:val="en-US"/>
        </w:rPr>
      </w:pPr>
      <w:r w:rsidRPr="00A6190D">
        <w:t>Les métiers liés aux « soins » et l’éducation des enfants généralement pour les femmes (infirmerie, garderie, maîtresse d’école</w:t>
      </w:r>
      <w:proofErr w:type="gramStart"/>
      <w:r w:rsidRPr="00A6190D">
        <w:t>,…)</w:t>
      </w:r>
      <w:proofErr w:type="gramEnd"/>
      <w:r w:rsidRPr="00A6190D">
        <w:t>.</w:t>
      </w:r>
    </w:p>
    <w:p w14:paraId="52887754" w14:textId="77777777" w:rsidR="00BD082C" w:rsidRDefault="00BD082C" w:rsidP="00A6190D"/>
    <w:p w14:paraId="0BA270DA" w14:textId="397181AC" w:rsidR="00BD70F8" w:rsidRPr="00BD082C" w:rsidRDefault="00A6190D" w:rsidP="00A6190D">
      <w:pPr>
        <w:rPr>
          <w:u w:val="single"/>
          <w:lang w:val="en-US"/>
        </w:rPr>
      </w:pPr>
      <w:r w:rsidRPr="00BD082C">
        <w:rPr>
          <w:u w:val="single"/>
        </w:rPr>
        <w:t xml:space="preserve">2. Les théories féministes </w:t>
      </w:r>
    </w:p>
    <w:p w14:paraId="20605755" w14:textId="77777777" w:rsidR="00A6190D" w:rsidRPr="00A6190D" w:rsidRDefault="00A6190D" w:rsidP="00A6190D">
      <w:pPr>
        <w:rPr>
          <w:lang w:val="en-US"/>
        </w:rPr>
      </w:pPr>
      <w:r w:rsidRPr="00A6190D">
        <w:t>Le terme d’</w:t>
      </w:r>
      <w:r w:rsidRPr="00A6190D">
        <w:rPr>
          <w:b/>
          <w:bCs/>
        </w:rPr>
        <w:t xml:space="preserve">éthique féministe </w:t>
      </w:r>
      <w:r w:rsidRPr="00A6190D">
        <w:t xml:space="preserve">réfère à plusieurs approches parfois très différentes. Toutefois, il y a </w:t>
      </w:r>
      <w:r w:rsidRPr="00A6190D">
        <w:rPr>
          <w:b/>
          <w:bCs/>
        </w:rPr>
        <w:t>trois prémisses</w:t>
      </w:r>
      <w:r w:rsidRPr="00A6190D">
        <w:t xml:space="preserve"> à la pensée féministe qui sont partagés :</w:t>
      </w:r>
    </w:p>
    <w:p w14:paraId="2B032A87" w14:textId="77777777" w:rsidR="00A6190D" w:rsidRPr="00A6190D" w:rsidRDefault="00A6190D" w:rsidP="00DE1E0D">
      <w:pPr>
        <w:numPr>
          <w:ilvl w:val="0"/>
          <w:numId w:val="69"/>
        </w:numPr>
        <w:rPr>
          <w:lang w:val="en-US"/>
        </w:rPr>
      </w:pPr>
      <w:r w:rsidRPr="00A6190D">
        <w:rPr>
          <w:b/>
          <w:bCs/>
        </w:rPr>
        <w:t>les expériences, les corps et la socialisation des hommes et des femmes ne sont pas identiques</w:t>
      </w:r>
      <w:r w:rsidRPr="00A6190D">
        <w:t>,</w:t>
      </w:r>
    </w:p>
    <w:p w14:paraId="33833DEF" w14:textId="77777777" w:rsidR="00A6190D" w:rsidRPr="00A6190D" w:rsidRDefault="00A6190D" w:rsidP="00DE1E0D">
      <w:pPr>
        <w:numPr>
          <w:ilvl w:val="0"/>
          <w:numId w:val="69"/>
        </w:numPr>
        <w:rPr>
          <w:lang w:val="en-US"/>
        </w:rPr>
      </w:pPr>
      <w:r w:rsidRPr="00A6190D">
        <w:rPr>
          <w:b/>
          <w:bCs/>
        </w:rPr>
        <w:t>les perspectives masculines sont historiquement dominantes par rapport aux perspectives féminines</w:t>
      </w:r>
      <w:r w:rsidRPr="00A6190D">
        <w:t xml:space="preserve">, souvent marginalisées ou simplement non-reconnues. </w:t>
      </w:r>
    </w:p>
    <w:p w14:paraId="4CEBB8D7" w14:textId="77777777" w:rsidR="00A6190D" w:rsidRPr="00A6190D" w:rsidRDefault="00A6190D" w:rsidP="00DE1E0D">
      <w:pPr>
        <w:numPr>
          <w:ilvl w:val="0"/>
          <w:numId w:val="69"/>
        </w:numPr>
        <w:rPr>
          <w:lang w:val="en-US"/>
        </w:rPr>
      </w:pPr>
      <w:r w:rsidRPr="00A6190D">
        <w:t xml:space="preserve">il faut </w:t>
      </w:r>
      <w:r w:rsidRPr="00A6190D">
        <w:rPr>
          <w:b/>
          <w:bCs/>
        </w:rPr>
        <w:t>prendre des mesures concrètes pour que les femmes aient les mêmes droits et opportunités que les hommes</w:t>
      </w:r>
      <w:r w:rsidRPr="00A6190D">
        <w:t>.</w:t>
      </w:r>
    </w:p>
    <w:p w14:paraId="71D01D5B" w14:textId="77777777" w:rsidR="00BD70F8" w:rsidRDefault="00BD70F8" w:rsidP="00A6190D"/>
    <w:p w14:paraId="0A1EE0BB" w14:textId="77777777" w:rsidR="00A6190D" w:rsidRPr="00A6190D" w:rsidRDefault="00A6190D" w:rsidP="00A6190D">
      <w:pPr>
        <w:rPr>
          <w:lang w:val="en-US"/>
        </w:rPr>
      </w:pPr>
      <w:r w:rsidRPr="00A6190D">
        <w:t xml:space="preserve">Les </w:t>
      </w:r>
      <w:r w:rsidRPr="00A6190D">
        <w:rPr>
          <w:b/>
          <w:bCs/>
        </w:rPr>
        <w:t>trois</w:t>
      </w:r>
      <w:r w:rsidRPr="00A6190D">
        <w:t xml:space="preserve"> grands courants de la pensée féministe sont :</w:t>
      </w:r>
    </w:p>
    <w:p w14:paraId="5DA02A7E" w14:textId="77777777" w:rsidR="00A6190D" w:rsidRPr="00A6190D" w:rsidRDefault="00A6190D" w:rsidP="00DE1E0D">
      <w:pPr>
        <w:numPr>
          <w:ilvl w:val="0"/>
          <w:numId w:val="70"/>
        </w:numPr>
        <w:rPr>
          <w:lang w:val="en-US"/>
        </w:rPr>
      </w:pPr>
      <w:r w:rsidRPr="00A6190D">
        <w:t xml:space="preserve">le </w:t>
      </w:r>
      <w:r w:rsidRPr="00A6190D">
        <w:rPr>
          <w:b/>
          <w:bCs/>
        </w:rPr>
        <w:t>féminisme libéral</w:t>
      </w:r>
    </w:p>
    <w:p w14:paraId="648B0554" w14:textId="77777777" w:rsidR="00A6190D" w:rsidRPr="00A6190D" w:rsidRDefault="00A6190D" w:rsidP="00DE1E0D">
      <w:pPr>
        <w:numPr>
          <w:ilvl w:val="0"/>
          <w:numId w:val="70"/>
        </w:numPr>
        <w:rPr>
          <w:lang w:val="en-US"/>
        </w:rPr>
      </w:pPr>
      <w:r w:rsidRPr="00A6190D">
        <w:t xml:space="preserve">le </w:t>
      </w:r>
      <w:r w:rsidRPr="00A6190D">
        <w:rPr>
          <w:b/>
          <w:bCs/>
        </w:rPr>
        <w:t>féminisme social</w:t>
      </w:r>
    </w:p>
    <w:p w14:paraId="44585463" w14:textId="77777777" w:rsidR="00A6190D" w:rsidRPr="00A6190D" w:rsidRDefault="00A6190D" w:rsidP="00DE1E0D">
      <w:pPr>
        <w:numPr>
          <w:ilvl w:val="0"/>
          <w:numId w:val="70"/>
        </w:numPr>
        <w:rPr>
          <w:lang w:val="en-US"/>
        </w:rPr>
      </w:pPr>
      <w:r w:rsidRPr="00A6190D">
        <w:t xml:space="preserve">le </w:t>
      </w:r>
      <w:r w:rsidRPr="00A6190D">
        <w:rPr>
          <w:b/>
          <w:bCs/>
        </w:rPr>
        <w:t>féminisme radical</w:t>
      </w:r>
    </w:p>
    <w:p w14:paraId="580314CF" w14:textId="77777777" w:rsidR="00BD70F8" w:rsidRDefault="00BD70F8" w:rsidP="00BD70F8"/>
    <w:p w14:paraId="0BAA30E3" w14:textId="77777777" w:rsidR="00A6190D" w:rsidRPr="00A6190D" w:rsidRDefault="00A6190D" w:rsidP="00BD70F8">
      <w:pPr>
        <w:rPr>
          <w:lang w:val="en-US"/>
        </w:rPr>
      </w:pPr>
      <w:r w:rsidRPr="00A6190D">
        <w:t>2.1 – Le féminisme libéral</w:t>
      </w:r>
    </w:p>
    <w:p w14:paraId="1B221C8E" w14:textId="77777777" w:rsidR="00A6190D" w:rsidRPr="00A6190D" w:rsidRDefault="00A6190D" w:rsidP="00DE1E0D">
      <w:pPr>
        <w:numPr>
          <w:ilvl w:val="0"/>
          <w:numId w:val="70"/>
        </w:numPr>
        <w:rPr>
          <w:lang w:val="en-US"/>
        </w:rPr>
      </w:pPr>
      <w:r w:rsidRPr="00A6190D">
        <w:t xml:space="preserve">Les féministes libérales focusent sur </w:t>
      </w:r>
      <w:r w:rsidRPr="00A6190D">
        <w:rPr>
          <w:b/>
          <w:bCs/>
        </w:rPr>
        <w:t xml:space="preserve">l’égalité des femmes </w:t>
      </w:r>
      <w:r w:rsidRPr="00A6190D">
        <w:t xml:space="preserve">et la </w:t>
      </w:r>
      <w:r w:rsidRPr="00A6190D">
        <w:rPr>
          <w:b/>
          <w:bCs/>
        </w:rPr>
        <w:t>distribution équitable des biens, des positions et du pouvoir</w:t>
      </w:r>
      <w:r w:rsidRPr="00A6190D">
        <w:t xml:space="preserve">. </w:t>
      </w:r>
    </w:p>
    <w:p w14:paraId="06AE2DE2" w14:textId="77777777" w:rsidR="00A6190D" w:rsidRPr="00A6190D" w:rsidRDefault="00A6190D" w:rsidP="00DE1E0D">
      <w:pPr>
        <w:numPr>
          <w:ilvl w:val="0"/>
          <w:numId w:val="70"/>
        </w:numPr>
        <w:rPr>
          <w:lang w:val="en-US"/>
        </w:rPr>
      </w:pPr>
      <w:r w:rsidRPr="00A6190D">
        <w:t>Ne remettent pas en cause le rôle « traditionnel » des  femmes comme épouse et mère.</w:t>
      </w:r>
    </w:p>
    <w:p w14:paraId="6322F6B7" w14:textId="77777777" w:rsidR="00A6190D" w:rsidRPr="00A6190D" w:rsidRDefault="00A6190D" w:rsidP="00DE1E0D">
      <w:pPr>
        <w:numPr>
          <w:ilvl w:val="0"/>
          <w:numId w:val="70"/>
        </w:numPr>
        <w:rPr>
          <w:lang w:val="en-US"/>
        </w:rPr>
      </w:pPr>
      <w:r w:rsidRPr="00A6190D">
        <w:t>Ne remettent pas en cause le fonctionnement des institutions (politique, famille, santé, business</w:t>
      </w:r>
      <w:proofErr w:type="gramStart"/>
      <w:r w:rsidRPr="00A6190D">
        <w:t>,…)</w:t>
      </w:r>
      <w:proofErr w:type="gramEnd"/>
      <w:r w:rsidRPr="00A6190D">
        <w:t>.</w:t>
      </w:r>
    </w:p>
    <w:p w14:paraId="4F5FAC7C" w14:textId="77777777" w:rsidR="00A6190D" w:rsidRPr="00A6190D" w:rsidRDefault="00A6190D" w:rsidP="00DE1E0D">
      <w:pPr>
        <w:numPr>
          <w:ilvl w:val="0"/>
          <w:numId w:val="70"/>
        </w:numPr>
        <w:rPr>
          <w:lang w:val="en-US"/>
        </w:rPr>
      </w:pPr>
      <w:r w:rsidRPr="00A6190D">
        <w:t xml:space="preserve">Elles sont </w:t>
      </w:r>
      <w:r w:rsidRPr="00A6190D">
        <w:rPr>
          <w:b/>
          <w:bCs/>
        </w:rPr>
        <w:t>critiques des conditions sociales, politiques et économiques qui limitent le libre choix et les droits des femmes par rapport aux hommes</w:t>
      </w:r>
      <w:r w:rsidRPr="00A6190D">
        <w:t>.</w:t>
      </w:r>
    </w:p>
    <w:p w14:paraId="2469015E" w14:textId="77777777" w:rsidR="00A6190D" w:rsidRPr="00A6190D" w:rsidRDefault="00A6190D" w:rsidP="00DE1E0D">
      <w:pPr>
        <w:numPr>
          <w:ilvl w:val="0"/>
          <w:numId w:val="70"/>
        </w:numPr>
        <w:rPr>
          <w:lang w:val="en-US"/>
        </w:rPr>
      </w:pPr>
      <w:r w:rsidRPr="00A6190D">
        <w:lastRenderedPageBreak/>
        <w:t xml:space="preserve">La tradition libérale est centrée sur les </w:t>
      </w:r>
      <w:r w:rsidRPr="00A6190D">
        <w:rPr>
          <w:b/>
          <w:bCs/>
        </w:rPr>
        <w:t xml:space="preserve">droits </w:t>
      </w:r>
      <w:r w:rsidRPr="00A6190D">
        <w:t xml:space="preserve">et </w:t>
      </w:r>
      <w:r w:rsidRPr="00A6190D">
        <w:rPr>
          <w:b/>
          <w:bCs/>
        </w:rPr>
        <w:t>libertés</w:t>
      </w:r>
      <w:r w:rsidRPr="00A6190D">
        <w:t>.</w:t>
      </w:r>
    </w:p>
    <w:p w14:paraId="6B663156" w14:textId="77777777" w:rsidR="00A6190D" w:rsidRDefault="00A6190D" w:rsidP="00A6190D">
      <w:r w:rsidRPr="00A6190D">
        <w:rPr>
          <w:rFonts w:hint="eastAsia"/>
        </w:rPr>
        <w:t>✓</w:t>
      </w:r>
      <w:r w:rsidRPr="00A6190D">
        <w:t xml:space="preserve"> Les féministes libérales sont préoccupées à </w:t>
      </w:r>
      <w:r w:rsidRPr="00A6190D">
        <w:rPr>
          <w:b/>
          <w:bCs/>
        </w:rPr>
        <w:t xml:space="preserve">remplacer la dépendance des femmes par rapport aux hommes (plus de liberté) </w:t>
      </w:r>
      <w:proofErr w:type="gramStart"/>
      <w:r w:rsidRPr="00A6190D">
        <w:t>et</w:t>
      </w:r>
      <w:proofErr w:type="gramEnd"/>
      <w:r w:rsidRPr="00A6190D">
        <w:t xml:space="preserve"> </w:t>
      </w:r>
      <w:r w:rsidRPr="00A6190D">
        <w:rPr>
          <w:b/>
          <w:bCs/>
        </w:rPr>
        <w:t>par la limitation des droits des femmes (plus de droit)</w:t>
      </w:r>
      <w:r w:rsidRPr="00A6190D">
        <w:t>.</w:t>
      </w:r>
    </w:p>
    <w:p w14:paraId="094220A5" w14:textId="77777777" w:rsidR="00BD70F8" w:rsidRPr="00A6190D" w:rsidRDefault="00BD70F8" w:rsidP="00A6190D">
      <w:pPr>
        <w:rPr>
          <w:lang w:val="en-US"/>
        </w:rPr>
      </w:pPr>
    </w:p>
    <w:p w14:paraId="4A7FA74E" w14:textId="77777777" w:rsidR="00A6190D" w:rsidRPr="00A6190D" w:rsidRDefault="00A6190D" w:rsidP="00DE1E0D">
      <w:pPr>
        <w:numPr>
          <w:ilvl w:val="0"/>
          <w:numId w:val="71"/>
        </w:numPr>
        <w:rPr>
          <w:lang w:val="en-US"/>
        </w:rPr>
      </w:pPr>
      <w:r w:rsidRPr="00A6190D">
        <w:t>La notion d’</w:t>
      </w:r>
      <w:r w:rsidRPr="00A6190D">
        <w:rPr>
          <w:b/>
          <w:bCs/>
        </w:rPr>
        <w:t xml:space="preserve">agent autonome libre </w:t>
      </w:r>
      <w:r w:rsidRPr="00A6190D">
        <w:t>est importante = être capable d’agir en tant qu’agent libre, rationnel et non de manière contrainte.</w:t>
      </w:r>
    </w:p>
    <w:p w14:paraId="1E4226F1" w14:textId="77777777" w:rsidR="00A6190D" w:rsidRPr="00A6190D" w:rsidRDefault="00A6190D" w:rsidP="00DE1E0D">
      <w:pPr>
        <w:numPr>
          <w:ilvl w:val="0"/>
          <w:numId w:val="71"/>
        </w:numPr>
        <w:rPr>
          <w:lang w:val="en-US"/>
        </w:rPr>
      </w:pPr>
      <w:r w:rsidRPr="00A6190D">
        <w:t>Importance particulière à l’</w:t>
      </w:r>
      <w:r w:rsidRPr="00A6190D">
        <w:rPr>
          <w:b/>
          <w:bCs/>
        </w:rPr>
        <w:t>égalité d’accès à l’éducation</w:t>
      </w:r>
      <w:r w:rsidRPr="00A6190D">
        <w:t xml:space="preserve"> pour les femmes et à l’accessibilité aux postes traditionnellement dominés par les hommes (politique, médecine, avocat, ingénierie</w:t>
      </w:r>
      <w:proofErr w:type="gramStart"/>
      <w:r w:rsidRPr="00A6190D">
        <w:t>,…)</w:t>
      </w:r>
      <w:proofErr w:type="gramEnd"/>
      <w:r w:rsidRPr="00A6190D">
        <w:t>.</w:t>
      </w:r>
    </w:p>
    <w:p w14:paraId="6ADCA997" w14:textId="77777777" w:rsidR="00A6190D" w:rsidRPr="00A6190D" w:rsidRDefault="00A6190D" w:rsidP="00DE1E0D">
      <w:pPr>
        <w:numPr>
          <w:ilvl w:val="0"/>
          <w:numId w:val="71"/>
        </w:numPr>
        <w:rPr>
          <w:lang w:val="en-US"/>
        </w:rPr>
      </w:pPr>
      <w:r w:rsidRPr="00A6190D">
        <w:t xml:space="preserve">Les féministes libérales vont soutenir la </w:t>
      </w:r>
      <w:r w:rsidRPr="00A6190D">
        <w:rPr>
          <w:b/>
          <w:bCs/>
        </w:rPr>
        <w:t xml:space="preserve">création de lois assurant l’égalité des femmes </w:t>
      </w:r>
      <w:r w:rsidRPr="00A6190D">
        <w:t>(ex.: la discrimination positive).</w:t>
      </w:r>
    </w:p>
    <w:p w14:paraId="2E62EEFB" w14:textId="77777777" w:rsidR="00A6190D" w:rsidRPr="00A6190D" w:rsidRDefault="00A6190D" w:rsidP="00DE1E0D">
      <w:pPr>
        <w:numPr>
          <w:ilvl w:val="0"/>
          <w:numId w:val="71"/>
        </w:numPr>
        <w:rPr>
          <w:lang w:val="en-US"/>
        </w:rPr>
      </w:pPr>
      <w:r w:rsidRPr="00A6190D">
        <w:t xml:space="preserve">Les </w:t>
      </w:r>
      <w:r w:rsidRPr="00A6190D">
        <w:rPr>
          <w:b/>
          <w:bCs/>
        </w:rPr>
        <w:t xml:space="preserve">nouvelles technologies </w:t>
      </w:r>
      <w:r w:rsidRPr="00A6190D">
        <w:t>sont aussi vues comme un moyen de renforcer la liberté des femmes</w:t>
      </w:r>
    </w:p>
    <w:p w14:paraId="2476E708" w14:textId="77777777" w:rsidR="00A6190D" w:rsidRPr="00A6190D" w:rsidRDefault="00A6190D" w:rsidP="00DE1E0D">
      <w:pPr>
        <w:numPr>
          <w:ilvl w:val="0"/>
          <w:numId w:val="71"/>
        </w:numPr>
        <w:rPr>
          <w:lang w:val="en-US"/>
        </w:rPr>
      </w:pPr>
      <w:r w:rsidRPr="00A6190D">
        <w:t xml:space="preserve">Par ex., elles pourraient soutenir facilement l’accès à des traitements d’infertilité post-ménopause. </w:t>
      </w:r>
    </w:p>
    <w:p w14:paraId="48EB0C71" w14:textId="77777777" w:rsidR="00BD70F8" w:rsidRDefault="00BD70F8" w:rsidP="00BD70F8"/>
    <w:p w14:paraId="0089DB34" w14:textId="77777777" w:rsidR="00A6190D" w:rsidRPr="00A6190D" w:rsidRDefault="00A6190D" w:rsidP="00BD70F8">
      <w:pPr>
        <w:rPr>
          <w:lang w:val="en-US"/>
        </w:rPr>
      </w:pPr>
      <w:r w:rsidRPr="00A6190D">
        <w:t>2.2 – Le féminisme social</w:t>
      </w:r>
    </w:p>
    <w:p w14:paraId="43AAFD55" w14:textId="77777777" w:rsidR="00A6190D" w:rsidRPr="00A6190D" w:rsidRDefault="00A6190D" w:rsidP="00DE1E0D">
      <w:pPr>
        <w:numPr>
          <w:ilvl w:val="0"/>
          <w:numId w:val="71"/>
        </w:numPr>
        <w:rPr>
          <w:lang w:val="en-US"/>
        </w:rPr>
      </w:pPr>
      <w:r w:rsidRPr="00A6190D">
        <w:t xml:space="preserve">Les féministes sociales critiquent les </w:t>
      </w:r>
      <w:r w:rsidRPr="00A6190D">
        <w:rPr>
          <w:b/>
          <w:bCs/>
        </w:rPr>
        <w:t>institutions qui contribuent à l’oppression des femmes</w:t>
      </w:r>
      <w:r w:rsidRPr="00A6190D">
        <w:t xml:space="preserve"> et </w:t>
      </w:r>
      <w:r w:rsidRPr="00A6190D">
        <w:rPr>
          <w:b/>
          <w:bCs/>
        </w:rPr>
        <w:t xml:space="preserve">aux relations entre la sphère privée de la maison et la sphère </w:t>
      </w:r>
      <w:proofErr w:type="gramStart"/>
      <w:r w:rsidRPr="00A6190D">
        <w:rPr>
          <w:b/>
          <w:bCs/>
        </w:rPr>
        <w:t>public</w:t>
      </w:r>
      <w:proofErr w:type="gramEnd"/>
      <w:r w:rsidRPr="00A6190D">
        <w:rPr>
          <w:b/>
          <w:bCs/>
        </w:rPr>
        <w:t xml:space="preserve"> du travail</w:t>
      </w:r>
      <w:r w:rsidRPr="00A6190D">
        <w:t>.</w:t>
      </w:r>
    </w:p>
    <w:p w14:paraId="11C57C80" w14:textId="77777777" w:rsidR="00A6190D" w:rsidRPr="00A6190D" w:rsidRDefault="00A6190D" w:rsidP="00DE1E0D">
      <w:pPr>
        <w:numPr>
          <w:ilvl w:val="0"/>
          <w:numId w:val="71"/>
        </w:numPr>
        <w:rPr>
          <w:lang w:val="en-US"/>
        </w:rPr>
      </w:pPr>
      <w:r w:rsidRPr="00A6190D">
        <w:t xml:space="preserve">Focus principal sur </w:t>
      </w:r>
      <w:r w:rsidRPr="00A6190D">
        <w:rPr>
          <w:b/>
          <w:bCs/>
        </w:rPr>
        <w:t xml:space="preserve">l’oppression économique </w:t>
      </w:r>
      <w:r w:rsidRPr="00A6190D">
        <w:t>dans la vie des femmes.</w:t>
      </w:r>
    </w:p>
    <w:p w14:paraId="6045F88A" w14:textId="77777777" w:rsidR="00A6190D" w:rsidRPr="00A6190D" w:rsidRDefault="00A6190D" w:rsidP="00DE1E0D">
      <w:pPr>
        <w:numPr>
          <w:ilvl w:val="0"/>
          <w:numId w:val="71"/>
        </w:numPr>
        <w:rPr>
          <w:lang w:val="en-US"/>
        </w:rPr>
      </w:pPr>
      <w:r w:rsidRPr="00A6190D">
        <w:t>Pauvreté, difficultés des mères monoparentales et les déterminants sociaux de la santé sur les femmes et les enfants.</w:t>
      </w:r>
    </w:p>
    <w:p w14:paraId="775CAF41" w14:textId="77777777" w:rsidR="00A6190D" w:rsidRPr="00A6190D" w:rsidRDefault="00A6190D" w:rsidP="00DE1E0D">
      <w:pPr>
        <w:numPr>
          <w:ilvl w:val="0"/>
          <w:numId w:val="72"/>
        </w:numPr>
        <w:rPr>
          <w:lang w:val="en-US"/>
        </w:rPr>
      </w:pPr>
      <w:r w:rsidRPr="00A6190D">
        <w:t xml:space="preserve">L’égalité entre les hommes et les femmes ne peut pas être atteinte tant que de </w:t>
      </w:r>
      <w:r w:rsidRPr="00A6190D">
        <w:rPr>
          <w:b/>
          <w:bCs/>
        </w:rPr>
        <w:t xml:space="preserve">profonds changements soient réalisés au niveau de la structure familiale </w:t>
      </w:r>
      <w:r w:rsidRPr="00A6190D">
        <w:t>car elle influence la distribution des privilèges, des biens et du pouvoir.</w:t>
      </w:r>
    </w:p>
    <w:p w14:paraId="39BC4ABF" w14:textId="77777777" w:rsidR="00A6190D" w:rsidRPr="00A6190D" w:rsidRDefault="00A6190D" w:rsidP="00DE1E0D">
      <w:pPr>
        <w:numPr>
          <w:ilvl w:val="0"/>
          <w:numId w:val="72"/>
        </w:numPr>
        <w:rPr>
          <w:lang w:val="en-US"/>
        </w:rPr>
      </w:pPr>
      <w:r w:rsidRPr="00A6190D">
        <w:t xml:space="preserve">Les structures sociales et politiques doivent changées pour valoriser les responsabilités familiales et les professions traditionnellement associées aux femmes. </w:t>
      </w:r>
    </w:p>
    <w:p w14:paraId="7C493539" w14:textId="77777777" w:rsidR="00BD70F8" w:rsidRDefault="00BD70F8" w:rsidP="00BD70F8"/>
    <w:p w14:paraId="078C5E3A" w14:textId="77777777" w:rsidR="00A6190D" w:rsidRPr="00A6190D" w:rsidRDefault="00A6190D" w:rsidP="00BD70F8">
      <w:pPr>
        <w:rPr>
          <w:lang w:val="en-US"/>
        </w:rPr>
      </w:pPr>
      <w:r w:rsidRPr="00A6190D">
        <w:t>2.3 – Le féminisme radical</w:t>
      </w:r>
    </w:p>
    <w:p w14:paraId="2F078C92" w14:textId="77777777" w:rsidR="00A6190D" w:rsidRPr="00A6190D" w:rsidRDefault="00A6190D" w:rsidP="00DE1E0D">
      <w:pPr>
        <w:numPr>
          <w:ilvl w:val="0"/>
          <w:numId w:val="73"/>
        </w:numPr>
        <w:rPr>
          <w:lang w:val="en-US"/>
        </w:rPr>
      </w:pPr>
      <w:r w:rsidRPr="00A6190D">
        <w:t xml:space="preserve">Il ne faut pas seulement remettre en cause le « patriarcat », mais aussi que </w:t>
      </w:r>
      <w:r w:rsidRPr="00A6190D">
        <w:rPr>
          <w:b/>
          <w:bCs/>
        </w:rPr>
        <w:t>les perspectives et les institutions féminines deviennent dominantes</w:t>
      </w:r>
      <w:r w:rsidRPr="00A6190D">
        <w:t xml:space="preserve">.  </w:t>
      </w:r>
    </w:p>
    <w:p w14:paraId="4FA88B0A" w14:textId="77777777" w:rsidR="00A6190D" w:rsidRPr="00A6190D" w:rsidRDefault="00A6190D" w:rsidP="00DE1E0D">
      <w:pPr>
        <w:numPr>
          <w:ilvl w:val="0"/>
          <w:numId w:val="73"/>
        </w:numPr>
        <w:rPr>
          <w:lang w:val="en-US"/>
        </w:rPr>
      </w:pPr>
      <w:r w:rsidRPr="00A6190D">
        <w:t xml:space="preserve">L’ensemble de la société est </w:t>
      </w:r>
      <w:proofErr w:type="gramStart"/>
      <w:r w:rsidRPr="00A6190D">
        <w:t>structurée</w:t>
      </w:r>
      <w:proofErr w:type="gramEnd"/>
      <w:r w:rsidRPr="00A6190D">
        <w:t xml:space="preserve"> selon l’oppression patriarcale ; il faut </w:t>
      </w:r>
      <w:r w:rsidRPr="00A6190D">
        <w:rPr>
          <w:b/>
          <w:bCs/>
        </w:rPr>
        <w:t>transformer entièrement la société</w:t>
      </w:r>
      <w:r w:rsidRPr="00A6190D">
        <w:t xml:space="preserve"> et </w:t>
      </w:r>
      <w:r w:rsidRPr="00A6190D">
        <w:rPr>
          <w:b/>
          <w:bCs/>
        </w:rPr>
        <w:t>mettre au centre le point de vue féminin</w:t>
      </w:r>
      <w:r w:rsidRPr="00A6190D">
        <w:t xml:space="preserve">. </w:t>
      </w:r>
    </w:p>
    <w:p w14:paraId="0FEADBD9" w14:textId="77777777" w:rsidR="00A6190D" w:rsidRPr="00A6190D" w:rsidRDefault="00A6190D" w:rsidP="00DE1E0D">
      <w:pPr>
        <w:numPr>
          <w:ilvl w:val="0"/>
          <w:numId w:val="73"/>
        </w:numPr>
        <w:rPr>
          <w:lang w:val="en-US"/>
        </w:rPr>
      </w:pPr>
      <w:r w:rsidRPr="00A6190D">
        <w:t>Il faut éradiquer toutes formes de discrimination de genre et les stéréotypes sexuels.</w:t>
      </w:r>
    </w:p>
    <w:p w14:paraId="4000C5CF" w14:textId="77777777" w:rsidR="00A6190D" w:rsidRPr="00A6190D" w:rsidRDefault="00A6190D" w:rsidP="00DE1E0D">
      <w:pPr>
        <w:numPr>
          <w:ilvl w:val="0"/>
          <w:numId w:val="74"/>
        </w:numPr>
        <w:rPr>
          <w:lang w:val="en-US"/>
        </w:rPr>
      </w:pPr>
      <w:r w:rsidRPr="00A6190D">
        <w:rPr>
          <w:b/>
          <w:bCs/>
        </w:rPr>
        <w:t xml:space="preserve">L’objectif des féministes radicales est de développer une pensée, une culture et un système définis selon une pensée féminine. </w:t>
      </w:r>
    </w:p>
    <w:p w14:paraId="1F8BB44F" w14:textId="77777777" w:rsidR="00BD70F8" w:rsidRDefault="00BD70F8" w:rsidP="00BD70F8"/>
    <w:p w14:paraId="78B175F4" w14:textId="77777777" w:rsidR="00A6190D" w:rsidRPr="00A6190D" w:rsidRDefault="00A6190D" w:rsidP="00BD70F8">
      <w:pPr>
        <w:rPr>
          <w:lang w:val="en-US"/>
        </w:rPr>
      </w:pPr>
      <w:r w:rsidRPr="00A6190D">
        <w:t xml:space="preserve">2.4. Les 3 points de vue face à la fertilisation </w:t>
      </w:r>
      <w:r w:rsidRPr="00A6190D">
        <w:rPr>
          <w:i/>
          <w:iCs/>
        </w:rPr>
        <w:t>in vitro</w:t>
      </w:r>
    </w:p>
    <w:p w14:paraId="4B071716" w14:textId="77777777" w:rsidR="00A6190D" w:rsidRPr="00A6190D" w:rsidRDefault="00A6190D" w:rsidP="00A6190D">
      <w:pPr>
        <w:rPr>
          <w:lang w:val="en-US"/>
        </w:rPr>
      </w:pPr>
      <w:r w:rsidRPr="00A6190D">
        <w:rPr>
          <w:b/>
          <w:bCs/>
        </w:rPr>
        <w:lastRenderedPageBreak/>
        <w:t xml:space="preserve">Cas: </w:t>
      </w:r>
      <w:r w:rsidRPr="00A6190D">
        <w:t xml:space="preserve">doit-on accepter que les jeunes femmes dans la vingtaine puissent avoir accès à des services de fertilisation </w:t>
      </w:r>
      <w:r w:rsidRPr="00A6190D">
        <w:rPr>
          <w:i/>
          <w:iCs/>
        </w:rPr>
        <w:t xml:space="preserve">in vitro </w:t>
      </w:r>
      <w:r w:rsidRPr="00A6190D">
        <w:t>(congélation des ovules) pour les laisser finir leurs études et débuter une carrière tout en réduisant le risque de fausses couches lors d’une grossesse tardive ?</w:t>
      </w:r>
    </w:p>
    <w:p w14:paraId="6A0D9429" w14:textId="77777777" w:rsidR="00A6190D" w:rsidRPr="00A6190D" w:rsidRDefault="00A6190D" w:rsidP="00DE1E0D">
      <w:pPr>
        <w:numPr>
          <w:ilvl w:val="0"/>
          <w:numId w:val="75"/>
        </w:numPr>
        <w:rPr>
          <w:lang w:val="en-US"/>
        </w:rPr>
      </w:pPr>
      <w:r w:rsidRPr="00A6190D">
        <w:t>Toutes les perspectives féministes voient la question de la grossesse comme étant centrale.</w:t>
      </w:r>
    </w:p>
    <w:p w14:paraId="25F9DBB0" w14:textId="77777777" w:rsidR="00A6190D" w:rsidRPr="00A6190D" w:rsidRDefault="00A6190D" w:rsidP="00DE1E0D">
      <w:pPr>
        <w:numPr>
          <w:ilvl w:val="0"/>
          <w:numId w:val="75"/>
        </w:numPr>
        <w:rPr>
          <w:lang w:val="en-US"/>
        </w:rPr>
      </w:pPr>
      <w:r w:rsidRPr="00A6190D">
        <w:t xml:space="preserve">Toutes soutiennent que </w:t>
      </w:r>
      <w:r w:rsidRPr="00A6190D">
        <w:rPr>
          <w:b/>
          <w:bCs/>
        </w:rPr>
        <w:t>les femmes devraient être en mesure de contrôler leur reproduction</w:t>
      </w:r>
      <w:r w:rsidRPr="00A6190D">
        <w:t xml:space="preserve"> et d’</w:t>
      </w:r>
      <w:r w:rsidRPr="00A6190D">
        <w:rPr>
          <w:b/>
          <w:bCs/>
        </w:rPr>
        <w:t>avoir une place centrale dans les débats politiques sur le sujet</w:t>
      </w:r>
      <w:r w:rsidRPr="00A6190D">
        <w:t>.</w:t>
      </w:r>
    </w:p>
    <w:p w14:paraId="4D91040E" w14:textId="77777777" w:rsidR="00BD70F8" w:rsidRDefault="00BD70F8" w:rsidP="00A6190D">
      <w:pPr>
        <w:rPr>
          <w:b/>
          <w:bCs/>
        </w:rPr>
      </w:pPr>
    </w:p>
    <w:p w14:paraId="7D6DACE6" w14:textId="77777777" w:rsidR="00A6190D" w:rsidRPr="00A6190D" w:rsidRDefault="00A6190D" w:rsidP="00A6190D">
      <w:pPr>
        <w:rPr>
          <w:lang w:val="en-US"/>
        </w:rPr>
      </w:pPr>
      <w:r w:rsidRPr="00A6190D">
        <w:rPr>
          <w:b/>
          <w:bCs/>
        </w:rPr>
        <w:t>Féministes sociales</w:t>
      </w:r>
      <w:r w:rsidRPr="00A6190D">
        <w:t>:</w:t>
      </w:r>
      <w:r w:rsidRPr="00A6190D">
        <w:rPr>
          <w:b/>
          <w:bCs/>
        </w:rPr>
        <w:t xml:space="preserve"> </w:t>
      </w:r>
      <w:r w:rsidRPr="00A6190D">
        <w:t>l’institution scolaire et le milieu du travail ne sont pas adaptés au cycle de vie des femmes. Ces institutions devraient être transformées. Des telles technologies contribuent plutôt à renforcer l’exploitation structurelle de la femme et de son corps.</w:t>
      </w:r>
    </w:p>
    <w:p w14:paraId="4F556041" w14:textId="77777777" w:rsidR="00BD70F8" w:rsidRDefault="00BD70F8" w:rsidP="00A6190D">
      <w:pPr>
        <w:rPr>
          <w:b/>
          <w:bCs/>
        </w:rPr>
      </w:pPr>
    </w:p>
    <w:p w14:paraId="738EFC12" w14:textId="77777777" w:rsidR="00A6190D" w:rsidRPr="00A6190D" w:rsidRDefault="00A6190D" w:rsidP="00A6190D">
      <w:pPr>
        <w:rPr>
          <w:lang w:val="en-US"/>
        </w:rPr>
      </w:pPr>
      <w:r w:rsidRPr="00A6190D">
        <w:rPr>
          <w:b/>
          <w:bCs/>
        </w:rPr>
        <w:t>Féministes libérales</w:t>
      </w:r>
      <w:r w:rsidRPr="00A6190D">
        <w:t>: vont soutenir avant tout la liberté individuelle de choisir. Les femmes ne devraient pas avoir à faire un choix qui réduise leur autonomie. Elles soutiendront à la fois le libre accès à cette technologie et certaines transformations sociales.</w:t>
      </w:r>
    </w:p>
    <w:p w14:paraId="195A8F48" w14:textId="77777777" w:rsidR="00BD70F8" w:rsidRDefault="00BD70F8" w:rsidP="00A6190D">
      <w:pPr>
        <w:rPr>
          <w:b/>
          <w:bCs/>
        </w:rPr>
      </w:pPr>
    </w:p>
    <w:p w14:paraId="4F693CF1" w14:textId="77777777" w:rsidR="00A6190D" w:rsidRPr="00A6190D" w:rsidRDefault="00A6190D" w:rsidP="00A6190D">
      <w:pPr>
        <w:rPr>
          <w:lang w:val="en-US"/>
        </w:rPr>
      </w:pPr>
      <w:r w:rsidRPr="00A6190D">
        <w:rPr>
          <w:b/>
          <w:bCs/>
        </w:rPr>
        <w:t>Féministes radicales</w:t>
      </w:r>
      <w:r w:rsidRPr="00A6190D">
        <w:t xml:space="preserve">: vont avoir tendance à rejeter ce type d’intervention car elles sont un moyen direct de contrôler le corps des femmes par les hommes.  </w:t>
      </w:r>
    </w:p>
    <w:p w14:paraId="423785B0" w14:textId="77777777" w:rsidR="00BD70F8" w:rsidRDefault="00BD70F8" w:rsidP="00BD70F8"/>
    <w:p w14:paraId="1353D3E1" w14:textId="77777777" w:rsidR="00A6190D" w:rsidRPr="00BD70F8" w:rsidRDefault="00A6190D" w:rsidP="00BD70F8">
      <w:pPr>
        <w:rPr>
          <w:u w:val="single"/>
          <w:lang w:val="en-US"/>
        </w:rPr>
      </w:pPr>
      <w:r w:rsidRPr="00BD70F8">
        <w:rPr>
          <w:u w:val="single"/>
        </w:rPr>
        <w:t>3. La (bio</w:t>
      </w:r>
      <w:proofErr w:type="gramStart"/>
      <w:r w:rsidRPr="00BD70F8">
        <w:rPr>
          <w:u w:val="single"/>
        </w:rPr>
        <w:t>)éthique</w:t>
      </w:r>
      <w:proofErr w:type="gramEnd"/>
      <w:r w:rsidRPr="00BD70F8">
        <w:rPr>
          <w:u w:val="single"/>
        </w:rPr>
        <w:t xml:space="preserve"> féministe</w:t>
      </w:r>
    </w:p>
    <w:p w14:paraId="11F4088D" w14:textId="77777777" w:rsidR="00A6190D" w:rsidRPr="00A6190D" w:rsidRDefault="00A6190D" w:rsidP="00DE1E0D">
      <w:pPr>
        <w:numPr>
          <w:ilvl w:val="0"/>
          <w:numId w:val="76"/>
        </w:numPr>
        <w:rPr>
          <w:lang w:val="en-US"/>
        </w:rPr>
      </w:pPr>
      <w:r w:rsidRPr="00A6190D">
        <w:t xml:space="preserve">Tente de mettre à jour les multiples manières dont </w:t>
      </w:r>
      <w:r w:rsidRPr="00A6190D">
        <w:rPr>
          <w:b/>
          <w:bCs/>
        </w:rPr>
        <w:t>les pratiques médicales contribuent à l’oppression des femmes</w:t>
      </w:r>
      <w:r w:rsidRPr="00A6190D">
        <w:t xml:space="preserve">. </w:t>
      </w:r>
    </w:p>
    <w:p w14:paraId="59F8CA56" w14:textId="77777777" w:rsidR="00A6190D" w:rsidRPr="00A6190D" w:rsidRDefault="00A6190D" w:rsidP="00DE1E0D">
      <w:pPr>
        <w:numPr>
          <w:ilvl w:val="0"/>
          <w:numId w:val="76"/>
        </w:numPr>
        <w:rPr>
          <w:lang w:val="en-US"/>
        </w:rPr>
      </w:pPr>
      <w:r w:rsidRPr="00A6190D">
        <w:t>S’intéresse particulièrement aux débats clés pour les femmes : avortement, mères porteuses, utilisation de tissus fœtaux, conditions de santé des femmes,…</w:t>
      </w:r>
    </w:p>
    <w:p w14:paraId="3877192A" w14:textId="77777777" w:rsidR="00A6190D" w:rsidRPr="00A6190D" w:rsidRDefault="00A6190D" w:rsidP="00DE1E0D">
      <w:pPr>
        <w:numPr>
          <w:ilvl w:val="0"/>
          <w:numId w:val="76"/>
        </w:numPr>
        <w:rPr>
          <w:lang w:val="en-US"/>
        </w:rPr>
      </w:pPr>
      <w:r w:rsidRPr="00A6190D">
        <w:t>La question (bio</w:t>
      </w:r>
      <w:proofErr w:type="gramStart"/>
      <w:r w:rsidRPr="00A6190D">
        <w:t>)éthique</w:t>
      </w:r>
      <w:proofErr w:type="gramEnd"/>
      <w:r w:rsidRPr="00A6190D">
        <w:t xml:space="preserve"> centrale est : « qu’est-ce que cela veut dire pour les femmes ? »</w:t>
      </w:r>
    </w:p>
    <w:p w14:paraId="4C0D2484" w14:textId="77777777" w:rsidR="00A6190D" w:rsidRPr="00A6190D" w:rsidRDefault="00A6190D" w:rsidP="00DE1E0D">
      <w:pPr>
        <w:numPr>
          <w:ilvl w:val="0"/>
          <w:numId w:val="76"/>
        </w:numPr>
        <w:rPr>
          <w:lang w:val="en-US"/>
        </w:rPr>
      </w:pPr>
      <w:r w:rsidRPr="00A6190D">
        <w:t xml:space="preserve">Il faut que les femmes reprennent le pouvoir sur ces questions et éliminent l’oppression patriciale traditionnelle dans les soins de santé. </w:t>
      </w:r>
    </w:p>
    <w:p w14:paraId="2F3EC800" w14:textId="77777777" w:rsidR="00A6190D" w:rsidRPr="00A6190D" w:rsidRDefault="00A6190D" w:rsidP="00DE1E0D">
      <w:pPr>
        <w:numPr>
          <w:ilvl w:val="0"/>
          <w:numId w:val="76"/>
        </w:numPr>
        <w:rPr>
          <w:lang w:val="en-US"/>
        </w:rPr>
      </w:pPr>
      <w:r w:rsidRPr="00A6190D">
        <w:rPr>
          <w:b/>
          <w:bCs/>
        </w:rPr>
        <w:t>Critique forte</w:t>
      </w:r>
      <w:r w:rsidRPr="00A6190D">
        <w:t xml:space="preserve"> du paradigme bioéthique dominant centré sur l’</w:t>
      </w:r>
      <w:r w:rsidRPr="00A6190D">
        <w:rPr>
          <w:b/>
          <w:bCs/>
        </w:rPr>
        <w:t>autonomie des individus</w:t>
      </w:r>
      <w:r w:rsidRPr="00A6190D">
        <w:t>.</w:t>
      </w:r>
    </w:p>
    <w:p w14:paraId="168B7EFF" w14:textId="77777777" w:rsidR="00A6190D" w:rsidRPr="00A6190D" w:rsidRDefault="00A6190D" w:rsidP="00DE1E0D">
      <w:pPr>
        <w:numPr>
          <w:ilvl w:val="0"/>
          <w:numId w:val="76"/>
        </w:numPr>
        <w:rPr>
          <w:lang w:val="en-US"/>
        </w:rPr>
      </w:pPr>
      <w:r w:rsidRPr="00A6190D">
        <w:t>L’</w:t>
      </w:r>
      <w:r w:rsidRPr="00A6190D">
        <w:rPr>
          <w:b/>
          <w:bCs/>
        </w:rPr>
        <w:t>autonomie</w:t>
      </w:r>
      <w:r w:rsidRPr="00A6190D">
        <w:t xml:space="preserve"> postule que chaque individu est un être de raison capable de choisir rationnellement et logiquement ce qui est bon pour lui et lui seul.</w:t>
      </w:r>
    </w:p>
    <w:p w14:paraId="0093ABB2" w14:textId="77777777" w:rsidR="00A6190D" w:rsidRPr="00A6190D" w:rsidRDefault="00A6190D" w:rsidP="00DE1E0D">
      <w:pPr>
        <w:numPr>
          <w:ilvl w:val="0"/>
          <w:numId w:val="77"/>
        </w:numPr>
        <w:rPr>
          <w:lang w:val="en-US"/>
        </w:rPr>
      </w:pPr>
      <w:r w:rsidRPr="00A6190D">
        <w:t xml:space="preserve">Les féministes </w:t>
      </w:r>
      <w:r w:rsidRPr="00A6190D">
        <w:rPr>
          <w:b/>
          <w:bCs/>
        </w:rPr>
        <w:t xml:space="preserve">rejettent l’idée que l’être humain est un être de          « raison » </w:t>
      </w:r>
      <w:r w:rsidRPr="00A6190D">
        <w:t xml:space="preserve">; il est plutôt </w:t>
      </w:r>
      <w:r w:rsidRPr="00A6190D">
        <w:rPr>
          <w:b/>
          <w:bCs/>
        </w:rPr>
        <w:t>un être fondamentalement « relationnel</w:t>
      </w:r>
      <w:r w:rsidRPr="00A6190D">
        <w:t xml:space="preserve"> » qui se construit en rapport avec les autres.</w:t>
      </w:r>
    </w:p>
    <w:p w14:paraId="3C2E81D6" w14:textId="77777777" w:rsidR="00A6190D" w:rsidRPr="00A6190D" w:rsidRDefault="00A6190D" w:rsidP="00DE1E0D">
      <w:pPr>
        <w:numPr>
          <w:ilvl w:val="0"/>
          <w:numId w:val="77"/>
        </w:numPr>
        <w:rPr>
          <w:lang w:val="en-US"/>
        </w:rPr>
      </w:pPr>
      <w:r w:rsidRPr="00A6190D">
        <w:t xml:space="preserve">Le problème de l’éthique n’est alors pas tant l’évaluation              rationnelle des problèmes moraux, qu’une </w:t>
      </w:r>
      <w:r w:rsidRPr="00A6190D">
        <w:rPr>
          <w:b/>
          <w:bCs/>
        </w:rPr>
        <w:t>évaluation relationnelle.</w:t>
      </w:r>
    </w:p>
    <w:p w14:paraId="5F37D518" w14:textId="77777777" w:rsidR="00A6190D" w:rsidRPr="00A6190D" w:rsidRDefault="00A6190D" w:rsidP="00DE1E0D">
      <w:pPr>
        <w:numPr>
          <w:ilvl w:val="0"/>
          <w:numId w:val="77"/>
        </w:numPr>
        <w:rPr>
          <w:lang w:val="en-US"/>
        </w:rPr>
      </w:pPr>
      <w:r w:rsidRPr="00A6190D">
        <w:t>L’éthique doit prendre</w:t>
      </w:r>
      <w:r w:rsidRPr="00A6190D">
        <w:rPr>
          <w:b/>
          <w:bCs/>
        </w:rPr>
        <w:t xml:space="preserve"> en compte la particularité des relations humaines impliquées dans les problèmes éthiques.</w:t>
      </w:r>
    </w:p>
    <w:p w14:paraId="6710842E" w14:textId="77777777" w:rsidR="00BD70F8" w:rsidRDefault="00BD70F8" w:rsidP="00BD70F8"/>
    <w:p w14:paraId="7BF6E3AA" w14:textId="77777777" w:rsidR="00A6190D" w:rsidRPr="00AA7D8A" w:rsidRDefault="00A6190D" w:rsidP="00BD70F8">
      <w:pPr>
        <w:rPr>
          <w:u w:val="single"/>
          <w:lang w:val="en-US"/>
        </w:rPr>
      </w:pPr>
      <w:r w:rsidRPr="00AA7D8A">
        <w:rPr>
          <w:u w:val="single"/>
        </w:rPr>
        <w:t xml:space="preserve">4. L’éthique du </w:t>
      </w:r>
      <w:r w:rsidRPr="00AA7D8A">
        <w:rPr>
          <w:i/>
          <w:iCs/>
          <w:u w:val="single"/>
        </w:rPr>
        <w:t>care</w:t>
      </w:r>
      <w:r w:rsidRPr="00AA7D8A">
        <w:rPr>
          <w:u w:val="single"/>
        </w:rPr>
        <w:t xml:space="preserve"> </w:t>
      </w:r>
    </w:p>
    <w:p w14:paraId="4988EAD1" w14:textId="77777777" w:rsidR="00A6190D" w:rsidRPr="00A6190D" w:rsidRDefault="00A6190D" w:rsidP="00BD70F8">
      <w:pPr>
        <w:rPr>
          <w:lang w:val="en-US"/>
        </w:rPr>
      </w:pPr>
      <w:r w:rsidRPr="00A6190D">
        <w:lastRenderedPageBreak/>
        <w:t xml:space="preserve">4.1 – Les présupposés </w:t>
      </w:r>
    </w:p>
    <w:p w14:paraId="24A529B8" w14:textId="77777777" w:rsidR="00A6190D" w:rsidRPr="00A6190D" w:rsidRDefault="00A6190D" w:rsidP="00DE1E0D">
      <w:pPr>
        <w:numPr>
          <w:ilvl w:val="0"/>
          <w:numId w:val="78"/>
        </w:numPr>
        <w:rPr>
          <w:lang w:val="en-US"/>
        </w:rPr>
      </w:pPr>
      <w:r w:rsidRPr="00A6190D">
        <w:t xml:space="preserve">Les </w:t>
      </w:r>
      <w:r w:rsidRPr="00A6190D">
        <w:rPr>
          <w:b/>
          <w:bCs/>
        </w:rPr>
        <w:t xml:space="preserve">choix éthiques </w:t>
      </w:r>
      <w:r w:rsidRPr="00A6190D">
        <w:t xml:space="preserve">des hommes et des femmes sont fondés sur des </w:t>
      </w:r>
      <w:r w:rsidRPr="00A6190D">
        <w:rPr>
          <w:b/>
          <w:bCs/>
        </w:rPr>
        <w:t>valeurs</w:t>
      </w:r>
      <w:r w:rsidRPr="00A6190D">
        <w:t xml:space="preserve">, des </w:t>
      </w:r>
      <w:r w:rsidRPr="00A6190D">
        <w:rPr>
          <w:b/>
          <w:bCs/>
        </w:rPr>
        <w:t>perceptions</w:t>
      </w:r>
      <w:r w:rsidRPr="00A6190D">
        <w:t xml:space="preserve"> et des </w:t>
      </w:r>
      <w:r w:rsidRPr="00A6190D">
        <w:rPr>
          <w:b/>
          <w:bCs/>
        </w:rPr>
        <w:t>préoccupations</w:t>
      </w:r>
      <w:r w:rsidRPr="00A6190D">
        <w:t xml:space="preserve"> différentes.</w:t>
      </w:r>
    </w:p>
    <w:p w14:paraId="6F3E50DB" w14:textId="77777777" w:rsidR="00A6190D" w:rsidRPr="00A6190D" w:rsidRDefault="00A6190D" w:rsidP="00DE1E0D">
      <w:pPr>
        <w:numPr>
          <w:ilvl w:val="0"/>
          <w:numId w:val="78"/>
        </w:numPr>
        <w:rPr>
          <w:lang w:val="en-US"/>
        </w:rPr>
      </w:pPr>
      <w:r w:rsidRPr="00A6190D">
        <w:t xml:space="preserve">Ce qui est important pour les femmes est </w:t>
      </w:r>
      <w:r w:rsidRPr="00A6190D">
        <w:rPr>
          <w:b/>
          <w:bCs/>
        </w:rPr>
        <w:t>la nature des relations humaines</w:t>
      </w:r>
      <w:r w:rsidRPr="00A6190D">
        <w:rPr>
          <w:i/>
          <w:iCs/>
        </w:rPr>
        <w:t xml:space="preserve"> </w:t>
      </w:r>
      <w:r w:rsidRPr="00A6190D">
        <w:t xml:space="preserve">en jeu </w:t>
      </w:r>
      <w:r w:rsidRPr="00A6190D">
        <w:rPr>
          <w:b/>
          <w:bCs/>
        </w:rPr>
        <w:t>dans un contexte éthique spécifique</w:t>
      </w:r>
      <w:r w:rsidRPr="00A6190D">
        <w:t>.</w:t>
      </w:r>
    </w:p>
    <w:p w14:paraId="44B0D9AB" w14:textId="77777777" w:rsidR="00A6190D" w:rsidRPr="00A6190D" w:rsidRDefault="00A6190D" w:rsidP="00DE1E0D">
      <w:pPr>
        <w:numPr>
          <w:ilvl w:val="0"/>
          <w:numId w:val="78"/>
        </w:numPr>
        <w:rPr>
          <w:lang w:val="en-US"/>
        </w:rPr>
      </w:pPr>
      <w:r w:rsidRPr="00A6190D">
        <w:t xml:space="preserve">Face aux problèmes moraux, Gilligan postule que les </w:t>
      </w:r>
      <w:r w:rsidRPr="00A6190D">
        <w:rPr>
          <w:b/>
          <w:bCs/>
        </w:rPr>
        <w:t>femmes</w:t>
      </w:r>
      <w:r w:rsidRPr="00A6190D">
        <w:t xml:space="preserve"> font usage d’un </w:t>
      </w:r>
      <w:r w:rsidRPr="00A6190D">
        <w:rPr>
          <w:b/>
          <w:bCs/>
        </w:rPr>
        <w:t>raisonnement empathique</w:t>
      </w:r>
      <w:r w:rsidRPr="00A6190D">
        <w:t xml:space="preserve"> et ont tendance à </w:t>
      </w:r>
      <w:r w:rsidRPr="00A6190D">
        <w:rPr>
          <w:b/>
          <w:bCs/>
        </w:rPr>
        <w:t>trouver des solutions innovantes qui vont essayer de répondre aux besoins de tous les individus impliqués</w:t>
      </w:r>
      <w:r w:rsidRPr="00A6190D">
        <w:t>.</w:t>
      </w:r>
    </w:p>
    <w:p w14:paraId="4F9B558E" w14:textId="77777777" w:rsidR="00A6190D" w:rsidRPr="00A6190D" w:rsidRDefault="00A6190D" w:rsidP="00DE1E0D">
      <w:pPr>
        <w:numPr>
          <w:ilvl w:val="0"/>
          <w:numId w:val="78"/>
        </w:numPr>
        <w:rPr>
          <w:lang w:val="en-US"/>
        </w:rPr>
      </w:pPr>
      <w:r w:rsidRPr="00A6190D">
        <w:t xml:space="preserve">Les </w:t>
      </w:r>
      <w:r w:rsidRPr="00A6190D">
        <w:rPr>
          <w:b/>
          <w:bCs/>
        </w:rPr>
        <w:t xml:space="preserve">hommes </w:t>
      </w:r>
      <w:r w:rsidRPr="00A6190D">
        <w:t xml:space="preserve">vont avoir tendance à </w:t>
      </w:r>
      <w:r w:rsidRPr="00A6190D">
        <w:rPr>
          <w:b/>
          <w:bCs/>
        </w:rPr>
        <w:t>chercher des règles dominantes et générales</w:t>
      </w:r>
      <w:r w:rsidRPr="00A6190D">
        <w:t xml:space="preserve"> qui ont souvent pour effet de sacrifier les intérêts de certaines personnes.</w:t>
      </w:r>
    </w:p>
    <w:p w14:paraId="152DF9A9" w14:textId="77777777" w:rsidR="00A6190D" w:rsidRPr="00A6190D" w:rsidRDefault="00A6190D" w:rsidP="00A6190D">
      <w:pPr>
        <w:rPr>
          <w:lang w:val="en-US"/>
        </w:rPr>
      </w:pPr>
      <w:r w:rsidRPr="00A6190D">
        <w:rPr>
          <w:u w:val="single"/>
        </w:rPr>
        <w:t>Ex.</w:t>
      </w:r>
      <w:r w:rsidRPr="00A6190D">
        <w:t>: le cas des heures de visite à l’hôpital :</w:t>
      </w:r>
    </w:p>
    <w:p w14:paraId="1FCF9067" w14:textId="77777777" w:rsidR="00A6190D" w:rsidRPr="00A6190D" w:rsidRDefault="00A6190D" w:rsidP="00DE1E0D">
      <w:pPr>
        <w:numPr>
          <w:ilvl w:val="1"/>
          <w:numId w:val="79"/>
        </w:numPr>
        <w:rPr>
          <w:lang w:val="en-US"/>
        </w:rPr>
      </w:pPr>
      <w:r w:rsidRPr="00A6190D">
        <w:t>imposer des heures strictes et une limite de temps pour tous les visiteurs;</w:t>
      </w:r>
    </w:p>
    <w:p w14:paraId="78E3883F" w14:textId="77777777" w:rsidR="00A6190D" w:rsidRPr="00A6190D" w:rsidRDefault="00A6190D" w:rsidP="00DE1E0D">
      <w:pPr>
        <w:numPr>
          <w:ilvl w:val="1"/>
          <w:numId w:val="79"/>
        </w:numPr>
        <w:rPr>
          <w:lang w:val="en-US"/>
        </w:rPr>
      </w:pPr>
      <w:r w:rsidRPr="00A6190D">
        <w:t>reconnaître les besoins particuliers des familles et patients, avoir une approche plus centrée sur le client.</w:t>
      </w:r>
    </w:p>
    <w:p w14:paraId="4BEEC801" w14:textId="77777777" w:rsidR="00A6190D" w:rsidRPr="00A6190D" w:rsidRDefault="00A6190D" w:rsidP="00A6190D">
      <w:pPr>
        <w:rPr>
          <w:lang w:val="en-US"/>
        </w:rPr>
      </w:pPr>
      <w:r w:rsidRPr="00A6190D">
        <w:t xml:space="preserve"> </w:t>
      </w:r>
    </w:p>
    <w:p w14:paraId="227BB697" w14:textId="77777777" w:rsidR="00A6190D" w:rsidRPr="00A6190D" w:rsidRDefault="00A6190D" w:rsidP="00DE1E0D">
      <w:pPr>
        <w:numPr>
          <w:ilvl w:val="0"/>
          <w:numId w:val="80"/>
        </w:numPr>
        <w:rPr>
          <w:lang w:val="en-US"/>
        </w:rPr>
      </w:pPr>
      <w:r w:rsidRPr="00A6190D">
        <w:t xml:space="preserve">Les </w:t>
      </w:r>
      <w:r w:rsidRPr="00A6190D">
        <w:rPr>
          <w:b/>
          <w:bCs/>
        </w:rPr>
        <w:t xml:space="preserve">théories éthiques traditionnelles </w:t>
      </w:r>
      <w:r w:rsidRPr="00A6190D">
        <w:t xml:space="preserve">sont beaucoup trop centrées sur une </w:t>
      </w:r>
      <w:r w:rsidRPr="00A6190D">
        <w:rPr>
          <w:b/>
          <w:bCs/>
        </w:rPr>
        <w:t xml:space="preserve">pensée rationnelle </w:t>
      </w:r>
      <w:r w:rsidRPr="00A6190D">
        <w:t xml:space="preserve">et </w:t>
      </w:r>
      <w:r w:rsidRPr="00A6190D">
        <w:rPr>
          <w:b/>
          <w:bCs/>
        </w:rPr>
        <w:t>objective</w:t>
      </w:r>
      <w:r w:rsidRPr="00A6190D">
        <w:t>.</w:t>
      </w:r>
    </w:p>
    <w:p w14:paraId="7F188BBA" w14:textId="77777777" w:rsidR="00A6190D" w:rsidRPr="00A6190D" w:rsidRDefault="00A6190D" w:rsidP="00DE1E0D">
      <w:pPr>
        <w:numPr>
          <w:ilvl w:val="0"/>
          <w:numId w:val="80"/>
        </w:numPr>
        <w:rPr>
          <w:lang w:val="en-US"/>
        </w:rPr>
      </w:pPr>
      <w:r w:rsidRPr="00A6190D">
        <w:t xml:space="preserve">Il faut porter une plus grande emphase sur les </w:t>
      </w:r>
      <w:r w:rsidRPr="00A6190D">
        <w:rPr>
          <w:b/>
          <w:bCs/>
        </w:rPr>
        <w:t>valeurs</w:t>
      </w:r>
      <w:r w:rsidRPr="00A6190D">
        <w:t xml:space="preserve">, </w:t>
      </w:r>
      <w:r w:rsidRPr="00A6190D">
        <w:rPr>
          <w:b/>
          <w:bCs/>
        </w:rPr>
        <w:t>sentiments</w:t>
      </w:r>
      <w:r w:rsidRPr="00A6190D">
        <w:t xml:space="preserve"> et </w:t>
      </w:r>
      <w:r w:rsidRPr="00A6190D">
        <w:rPr>
          <w:b/>
          <w:bCs/>
        </w:rPr>
        <w:t>désirs</w:t>
      </w:r>
      <w:r w:rsidRPr="00A6190D">
        <w:t>.</w:t>
      </w:r>
    </w:p>
    <w:p w14:paraId="6BB56CB5" w14:textId="77777777" w:rsidR="00A6190D" w:rsidRPr="00A6190D" w:rsidRDefault="00A6190D" w:rsidP="00DE1E0D">
      <w:pPr>
        <w:numPr>
          <w:ilvl w:val="0"/>
          <w:numId w:val="80"/>
        </w:numPr>
        <w:rPr>
          <w:lang w:val="en-US"/>
        </w:rPr>
      </w:pPr>
      <w:r w:rsidRPr="00A6190D">
        <w:t>Être présent, à l’écoute, prendre au sérieux les sentiments de chacun.</w:t>
      </w:r>
    </w:p>
    <w:p w14:paraId="2A184BA0" w14:textId="77777777" w:rsidR="00A6190D" w:rsidRPr="00A6190D" w:rsidRDefault="00A6190D" w:rsidP="00DE1E0D">
      <w:pPr>
        <w:numPr>
          <w:ilvl w:val="0"/>
          <w:numId w:val="80"/>
        </w:numPr>
        <w:rPr>
          <w:lang w:val="en-US"/>
        </w:rPr>
      </w:pPr>
      <w:r w:rsidRPr="00A6190D">
        <w:t xml:space="preserve">Concevoir le monde et les individus à partir d’une perspective plus </w:t>
      </w:r>
      <w:r w:rsidRPr="00A6190D">
        <w:rPr>
          <w:b/>
          <w:bCs/>
        </w:rPr>
        <w:t>holistique</w:t>
      </w:r>
      <w:r w:rsidRPr="00A6190D">
        <w:t>.</w:t>
      </w:r>
    </w:p>
    <w:p w14:paraId="0119F3F3" w14:textId="77777777" w:rsidR="00A6190D" w:rsidRPr="00A6190D" w:rsidRDefault="00A6190D" w:rsidP="00DE1E0D">
      <w:pPr>
        <w:numPr>
          <w:ilvl w:val="0"/>
          <w:numId w:val="80"/>
        </w:numPr>
        <w:rPr>
          <w:lang w:val="en-US"/>
        </w:rPr>
      </w:pPr>
      <w:r w:rsidRPr="00A6190D">
        <w:t xml:space="preserve">S’oppose à </w:t>
      </w:r>
      <w:r w:rsidRPr="00A6190D">
        <w:rPr>
          <w:b/>
          <w:bCs/>
        </w:rPr>
        <w:t>Kant</w:t>
      </w:r>
      <w:r w:rsidRPr="00A6190D">
        <w:t xml:space="preserve"> qui considère que les émotions ne jouent aucun rôle dans la moralité.</w:t>
      </w:r>
    </w:p>
    <w:p w14:paraId="5BB054F1" w14:textId="77777777" w:rsidR="00A6190D" w:rsidRPr="00A6190D" w:rsidRDefault="00A6190D" w:rsidP="00DE1E0D">
      <w:pPr>
        <w:numPr>
          <w:ilvl w:val="0"/>
          <w:numId w:val="81"/>
        </w:numPr>
        <w:rPr>
          <w:lang w:val="en-US"/>
        </w:rPr>
      </w:pPr>
      <w:r w:rsidRPr="00A6190D">
        <w:rPr>
          <w:b/>
          <w:bCs/>
        </w:rPr>
        <w:t>L’émotion et l’intuition sont les facteurs clés d’une action juste.</w:t>
      </w:r>
    </w:p>
    <w:p w14:paraId="16B78D14" w14:textId="77777777" w:rsidR="00A6190D" w:rsidRPr="00A6190D" w:rsidRDefault="00A6190D" w:rsidP="00DE1E0D">
      <w:pPr>
        <w:numPr>
          <w:ilvl w:val="0"/>
          <w:numId w:val="81"/>
        </w:numPr>
        <w:rPr>
          <w:lang w:val="en-US"/>
        </w:rPr>
      </w:pPr>
      <w:r w:rsidRPr="00A6190D">
        <w:rPr>
          <w:b/>
          <w:bCs/>
        </w:rPr>
        <w:t>Les émotions et l’attention à l’autre sont centrales dans la perception et la résolution des problèmes</w:t>
      </w:r>
      <w:r w:rsidRPr="00A6190D">
        <w:t xml:space="preserve">. </w:t>
      </w:r>
    </w:p>
    <w:p w14:paraId="1AABE9F2" w14:textId="77777777" w:rsidR="00A6190D" w:rsidRPr="00A6190D" w:rsidRDefault="00A6190D" w:rsidP="00A6190D">
      <w:pPr>
        <w:rPr>
          <w:lang w:val="en-US"/>
        </w:rPr>
      </w:pPr>
      <w:r w:rsidRPr="00A6190D">
        <w:rPr>
          <w:u w:val="single"/>
        </w:rPr>
        <w:t>Ex.</w:t>
      </w:r>
      <w:r w:rsidRPr="00A6190D">
        <w:t>: avec l’expérience, les infirmières développent une forte intuition à détecter les changements chez les patients, malgré qu’il n’y ait pas de signes « rationnels » (physiologiques)  de changement.</w:t>
      </w:r>
    </w:p>
    <w:p w14:paraId="59B4D7B8" w14:textId="77777777" w:rsidR="00AA7D8A" w:rsidRDefault="00AA7D8A" w:rsidP="00AA7D8A"/>
    <w:p w14:paraId="503AACCC" w14:textId="77777777" w:rsidR="00A6190D" w:rsidRPr="00A6190D" w:rsidRDefault="00A6190D" w:rsidP="00AA7D8A">
      <w:pPr>
        <w:rPr>
          <w:lang w:val="en-US"/>
        </w:rPr>
      </w:pPr>
      <w:r w:rsidRPr="00A6190D">
        <w:t xml:space="preserve">4.2 –Une éthique du </w:t>
      </w:r>
      <w:r w:rsidRPr="00A6190D">
        <w:rPr>
          <w:i/>
          <w:iCs/>
        </w:rPr>
        <w:t>care</w:t>
      </w:r>
    </w:p>
    <w:p w14:paraId="7603FDAD" w14:textId="77777777" w:rsidR="00A6190D" w:rsidRPr="00A6190D" w:rsidRDefault="00A6190D" w:rsidP="00DE1E0D">
      <w:pPr>
        <w:numPr>
          <w:ilvl w:val="0"/>
          <w:numId w:val="82"/>
        </w:numPr>
        <w:rPr>
          <w:lang w:val="en-US"/>
        </w:rPr>
      </w:pPr>
      <w:r w:rsidRPr="00A6190D">
        <w:rPr>
          <w:b/>
          <w:bCs/>
        </w:rPr>
        <w:t xml:space="preserve">L’éthique du </w:t>
      </w:r>
      <w:r w:rsidRPr="00A6190D">
        <w:rPr>
          <w:b/>
          <w:bCs/>
          <w:i/>
          <w:iCs/>
        </w:rPr>
        <w:t>care</w:t>
      </w:r>
      <w:r w:rsidRPr="00A6190D">
        <w:rPr>
          <w:b/>
          <w:bCs/>
        </w:rPr>
        <w:t xml:space="preserve"> </w:t>
      </w:r>
      <w:r w:rsidRPr="00A6190D">
        <w:t xml:space="preserve">est fondée sur la </w:t>
      </w:r>
      <w:r w:rsidRPr="00A6190D">
        <w:rPr>
          <w:b/>
          <w:bCs/>
        </w:rPr>
        <w:t>critique</w:t>
      </w:r>
      <w:r w:rsidRPr="00A6190D">
        <w:t xml:space="preserve"> de la préférence traditionnelle en éthique pour </w:t>
      </w:r>
      <w:r w:rsidRPr="00A6190D">
        <w:rPr>
          <w:b/>
          <w:bCs/>
        </w:rPr>
        <w:t>les règles abstraites fondées sur un raisonnement déductif</w:t>
      </w:r>
      <w:r w:rsidRPr="00A6190D">
        <w:t>.</w:t>
      </w:r>
    </w:p>
    <w:p w14:paraId="1227C173" w14:textId="77777777" w:rsidR="00A6190D" w:rsidRPr="00A6190D" w:rsidRDefault="00A6190D" w:rsidP="00DE1E0D">
      <w:pPr>
        <w:numPr>
          <w:ilvl w:val="0"/>
          <w:numId w:val="83"/>
        </w:numPr>
        <w:rPr>
          <w:lang w:val="en-US"/>
        </w:rPr>
      </w:pPr>
      <w:r w:rsidRPr="00A6190D">
        <w:t xml:space="preserve">privilégie une approche éthique </w:t>
      </w:r>
      <w:r w:rsidRPr="00A6190D">
        <w:rPr>
          <w:b/>
          <w:bCs/>
        </w:rPr>
        <w:t>inductive</w:t>
      </w:r>
      <w:r w:rsidRPr="00A6190D">
        <w:t xml:space="preserve"> dont le point de départ </w:t>
      </w:r>
      <w:proofErr w:type="gramStart"/>
      <w:r w:rsidRPr="00A6190D">
        <w:t>sont</w:t>
      </w:r>
      <w:proofErr w:type="gramEnd"/>
      <w:r w:rsidRPr="00A6190D">
        <w:t xml:space="preserve"> les </w:t>
      </w:r>
      <w:r w:rsidRPr="00A6190D">
        <w:rPr>
          <w:b/>
          <w:bCs/>
        </w:rPr>
        <w:t xml:space="preserve">circonstances individuelles </w:t>
      </w:r>
      <w:r w:rsidRPr="00A6190D">
        <w:t>ou l’histoire personnelle.</w:t>
      </w:r>
    </w:p>
    <w:p w14:paraId="1A3505F6" w14:textId="77777777" w:rsidR="00A6190D" w:rsidRPr="00A6190D" w:rsidRDefault="00A6190D" w:rsidP="00DE1E0D">
      <w:pPr>
        <w:numPr>
          <w:ilvl w:val="0"/>
          <w:numId w:val="84"/>
        </w:numPr>
        <w:rPr>
          <w:lang w:val="en-US"/>
        </w:rPr>
      </w:pPr>
      <w:r w:rsidRPr="00A6190D">
        <w:rPr>
          <w:b/>
          <w:bCs/>
        </w:rPr>
        <w:t xml:space="preserve">Éthique du care </w:t>
      </w:r>
      <w:r w:rsidRPr="00A6190D">
        <w:t xml:space="preserve">= relationnelle, contextuelle et empathique. Elle est centrée sur le </w:t>
      </w:r>
      <w:r w:rsidRPr="00A6190D">
        <w:rPr>
          <w:i/>
          <w:iCs/>
        </w:rPr>
        <w:t xml:space="preserve">prendre soin </w:t>
      </w:r>
      <w:r w:rsidRPr="00A6190D">
        <w:t>de l’autre.</w:t>
      </w:r>
    </w:p>
    <w:p w14:paraId="7F327625" w14:textId="77777777" w:rsidR="00A6190D" w:rsidRPr="00A6190D" w:rsidRDefault="00A6190D" w:rsidP="00DE1E0D">
      <w:pPr>
        <w:numPr>
          <w:ilvl w:val="0"/>
          <w:numId w:val="84"/>
        </w:numPr>
        <w:rPr>
          <w:lang w:val="en-US"/>
        </w:rPr>
      </w:pPr>
      <w:r w:rsidRPr="00A6190D">
        <w:rPr>
          <w:b/>
          <w:bCs/>
        </w:rPr>
        <w:t xml:space="preserve">Éthique traditionnelle </w:t>
      </w:r>
      <w:r w:rsidRPr="00A6190D">
        <w:t>= conception abstraite et universelle de la justice.</w:t>
      </w:r>
    </w:p>
    <w:p w14:paraId="4DEB6A18" w14:textId="77777777" w:rsidR="00A6190D" w:rsidRPr="00A6190D" w:rsidRDefault="00A6190D" w:rsidP="00A6190D">
      <w:pPr>
        <w:rPr>
          <w:lang w:val="en-US"/>
        </w:rPr>
      </w:pPr>
      <w:r w:rsidRPr="00A6190D">
        <w:t xml:space="preserve">L’éthique du </w:t>
      </w:r>
      <w:r w:rsidRPr="00A6190D">
        <w:rPr>
          <w:i/>
          <w:iCs/>
        </w:rPr>
        <w:t>care</w:t>
      </w:r>
      <w:r w:rsidRPr="00A6190D">
        <w:t xml:space="preserve"> suggère une nouvelle approche éthique qui valorise les </w:t>
      </w:r>
      <w:r w:rsidRPr="00A6190D">
        <w:rPr>
          <w:b/>
          <w:bCs/>
        </w:rPr>
        <w:t xml:space="preserve">sentiments, </w:t>
      </w:r>
      <w:r w:rsidRPr="00A6190D">
        <w:t>les</w:t>
      </w:r>
      <w:r w:rsidRPr="00A6190D">
        <w:rPr>
          <w:b/>
          <w:bCs/>
        </w:rPr>
        <w:t xml:space="preserve"> émotions, </w:t>
      </w:r>
      <w:r w:rsidRPr="00A6190D">
        <w:t>l’</w:t>
      </w:r>
      <w:r w:rsidRPr="00A6190D">
        <w:rPr>
          <w:b/>
          <w:bCs/>
        </w:rPr>
        <w:t xml:space="preserve">empathie </w:t>
      </w:r>
      <w:r w:rsidRPr="00A6190D">
        <w:t xml:space="preserve">et le </w:t>
      </w:r>
      <w:r w:rsidRPr="00A6190D">
        <w:rPr>
          <w:b/>
          <w:bCs/>
        </w:rPr>
        <w:t xml:space="preserve">soin envers l’autre. </w:t>
      </w:r>
    </w:p>
    <w:p w14:paraId="5B51EFE9" w14:textId="77777777" w:rsidR="00A6190D" w:rsidRPr="00A6190D" w:rsidRDefault="00A6190D" w:rsidP="00A6190D">
      <w:pPr>
        <w:rPr>
          <w:lang w:val="en-US"/>
        </w:rPr>
      </w:pPr>
      <w:r w:rsidRPr="00A6190D">
        <w:lastRenderedPageBreak/>
        <w:t xml:space="preserve">Elle reconnaît comme importante </w:t>
      </w:r>
      <w:r w:rsidRPr="00A6190D">
        <w:rPr>
          <w:b/>
          <w:bCs/>
        </w:rPr>
        <w:t>la demande de relations humaines</w:t>
      </w:r>
      <w:r w:rsidRPr="00A6190D">
        <w:t xml:space="preserve"> et </w:t>
      </w:r>
      <w:r w:rsidRPr="00A6190D">
        <w:rPr>
          <w:b/>
          <w:bCs/>
        </w:rPr>
        <w:t>la prise en compte des situations particulières</w:t>
      </w:r>
      <w:r w:rsidRPr="00A6190D">
        <w:t>.</w:t>
      </w:r>
    </w:p>
    <w:p w14:paraId="716DABA3" w14:textId="77777777" w:rsidR="00A6190D" w:rsidRPr="00A6190D" w:rsidRDefault="00A6190D" w:rsidP="00DE1E0D">
      <w:pPr>
        <w:numPr>
          <w:ilvl w:val="0"/>
          <w:numId w:val="85"/>
        </w:numPr>
        <w:rPr>
          <w:lang w:val="en-US"/>
        </w:rPr>
      </w:pPr>
      <w:r w:rsidRPr="00A6190D">
        <w:t>Au lieu de reconnaître que tous les patients doivent être traités de la même manière au nom d’une « justice » universelle et abstraite.</w:t>
      </w:r>
    </w:p>
    <w:p w14:paraId="175E7EEF" w14:textId="77777777" w:rsidR="00A6190D" w:rsidRPr="00A6190D" w:rsidRDefault="00A6190D" w:rsidP="00DE1E0D">
      <w:pPr>
        <w:numPr>
          <w:ilvl w:val="0"/>
          <w:numId w:val="85"/>
        </w:numPr>
        <w:rPr>
          <w:lang w:val="en-US"/>
        </w:rPr>
      </w:pPr>
      <w:r w:rsidRPr="00A6190D">
        <w:t xml:space="preserve">Il faudrait plutôt reconnaître le </w:t>
      </w:r>
      <w:r w:rsidRPr="00A6190D">
        <w:rPr>
          <w:i/>
          <w:iCs/>
        </w:rPr>
        <w:t>besoin</w:t>
      </w:r>
      <w:r w:rsidRPr="00A6190D">
        <w:t xml:space="preserve"> et la volonté de certains d’être traité différemment.</w:t>
      </w:r>
    </w:p>
    <w:p w14:paraId="1F384DE6" w14:textId="77777777" w:rsidR="00A6190D" w:rsidRPr="00A6190D" w:rsidRDefault="00A6190D" w:rsidP="00A6190D">
      <w:pPr>
        <w:rPr>
          <w:lang w:val="en-US"/>
        </w:rPr>
      </w:pPr>
      <w:r w:rsidRPr="00A6190D">
        <w:rPr>
          <w:rFonts w:hint="eastAsia"/>
        </w:rPr>
        <w:t>✓</w:t>
      </w:r>
      <w:r w:rsidRPr="00A6190D">
        <w:t xml:space="preserve"> L’objectif éthique est d’</w:t>
      </w:r>
      <w:r w:rsidRPr="00A6190D">
        <w:rPr>
          <w:b/>
          <w:bCs/>
        </w:rPr>
        <w:t xml:space="preserve">être capable de comprendre l’expérience de l’autre à partir de son point de vue, de ses valeurs, de ses émotions et </w:t>
      </w:r>
      <w:proofErr w:type="gramStart"/>
      <w:r w:rsidRPr="00A6190D">
        <w:rPr>
          <w:b/>
          <w:bCs/>
        </w:rPr>
        <w:t>attentes :</w:t>
      </w:r>
      <w:proofErr w:type="gramEnd"/>
      <w:r w:rsidRPr="00A6190D">
        <w:rPr>
          <w:b/>
          <w:bCs/>
        </w:rPr>
        <w:t xml:space="preserve"> </w:t>
      </w:r>
      <w:r w:rsidRPr="00A6190D">
        <w:t xml:space="preserve">entrer dans un autre monde moral. </w:t>
      </w:r>
    </w:p>
    <w:p w14:paraId="09C483A4" w14:textId="77777777" w:rsidR="00AA7D8A" w:rsidRDefault="00AA7D8A" w:rsidP="00AA7D8A"/>
    <w:p w14:paraId="4E113770" w14:textId="77777777" w:rsidR="00A6190D" w:rsidRPr="00AA7D8A" w:rsidRDefault="00A6190D" w:rsidP="00AA7D8A">
      <w:pPr>
        <w:rPr>
          <w:lang w:val="en-US"/>
        </w:rPr>
      </w:pPr>
      <w:r w:rsidRPr="00AA7D8A">
        <w:t xml:space="preserve">4.3 – Éthique du </w:t>
      </w:r>
      <w:r w:rsidRPr="00AA7D8A">
        <w:rPr>
          <w:i/>
          <w:iCs/>
        </w:rPr>
        <w:t>care</w:t>
      </w:r>
      <w:r w:rsidRPr="00AA7D8A">
        <w:t xml:space="preserve"> et soins infirmiers</w:t>
      </w:r>
    </w:p>
    <w:p w14:paraId="05889716" w14:textId="77777777" w:rsidR="00A6190D" w:rsidRPr="00A6190D" w:rsidRDefault="00A6190D" w:rsidP="00A6190D">
      <w:pPr>
        <w:rPr>
          <w:lang w:val="en-US"/>
        </w:rPr>
      </w:pPr>
      <w:r w:rsidRPr="00A6190D">
        <w:t>Propose une nouvelle approche éthique du soin qui a pour impératif :</w:t>
      </w:r>
    </w:p>
    <w:p w14:paraId="6418E0D6" w14:textId="77777777" w:rsidR="00A6190D" w:rsidRPr="00A6190D" w:rsidRDefault="00A6190D" w:rsidP="00DE1E0D">
      <w:pPr>
        <w:numPr>
          <w:ilvl w:val="0"/>
          <w:numId w:val="86"/>
        </w:numPr>
        <w:rPr>
          <w:lang w:val="en-US"/>
        </w:rPr>
      </w:pPr>
      <w:r w:rsidRPr="00A6190D">
        <w:t>de combattre la souffrance humaine physique et psychologique,</w:t>
      </w:r>
    </w:p>
    <w:p w14:paraId="29765446" w14:textId="77777777" w:rsidR="00A6190D" w:rsidRPr="00A6190D" w:rsidRDefault="00A6190D" w:rsidP="00DE1E0D">
      <w:pPr>
        <w:numPr>
          <w:ilvl w:val="0"/>
          <w:numId w:val="86"/>
        </w:numPr>
        <w:rPr>
          <w:lang w:val="en-US"/>
        </w:rPr>
      </w:pPr>
      <w:r w:rsidRPr="00A6190D">
        <w:t>l’aspect relationnel du soin avec le patient.</w:t>
      </w:r>
    </w:p>
    <w:p w14:paraId="3B8BD5CD" w14:textId="77777777" w:rsidR="00A6190D" w:rsidRPr="00A6190D" w:rsidRDefault="00A6190D" w:rsidP="00A6190D">
      <w:pPr>
        <w:rPr>
          <w:lang w:val="en-US"/>
        </w:rPr>
      </w:pPr>
      <w:r w:rsidRPr="00A6190D">
        <w:t xml:space="preserve">Le </w:t>
      </w:r>
      <w:r w:rsidRPr="00A6190D">
        <w:rPr>
          <w:b/>
          <w:bCs/>
        </w:rPr>
        <w:t>soin</w:t>
      </w:r>
      <w:r w:rsidRPr="00A6190D">
        <w:t xml:space="preserve"> est donc considéré non seulement comme une </w:t>
      </w:r>
      <w:r w:rsidRPr="00A6190D">
        <w:rPr>
          <w:b/>
          <w:bCs/>
        </w:rPr>
        <w:t>relation thérapeutique</w:t>
      </w:r>
      <w:r w:rsidRPr="00A6190D">
        <w:t xml:space="preserve"> (guérir), mais aussi comme une </w:t>
      </w:r>
      <w:r w:rsidRPr="00A6190D">
        <w:rPr>
          <w:b/>
          <w:bCs/>
        </w:rPr>
        <w:t>réponse relationnelle à un besoin humain fondamental</w:t>
      </w:r>
      <w:r w:rsidRPr="00A6190D">
        <w:t>.</w:t>
      </w:r>
    </w:p>
    <w:p w14:paraId="7E95E12D" w14:textId="77777777" w:rsidR="00A6190D" w:rsidRPr="00A6190D" w:rsidRDefault="00A6190D" w:rsidP="00A6190D">
      <w:pPr>
        <w:rPr>
          <w:lang w:val="en-US"/>
        </w:rPr>
      </w:pPr>
      <w:r w:rsidRPr="00A6190D">
        <w:t xml:space="preserve">L’éthique du </w:t>
      </w:r>
      <w:r w:rsidRPr="00A6190D">
        <w:rPr>
          <w:i/>
          <w:iCs/>
        </w:rPr>
        <w:t>care</w:t>
      </w:r>
      <w:r w:rsidRPr="00A6190D">
        <w:t xml:space="preserve"> implique alors </w:t>
      </w:r>
      <w:r w:rsidRPr="00A6190D">
        <w:rPr>
          <w:u w:val="single"/>
        </w:rPr>
        <w:t xml:space="preserve">les caractéristiques personnelles du soignant en tant que personne humaine </w:t>
      </w:r>
      <w:r w:rsidRPr="00A6190D">
        <w:t xml:space="preserve">: ses émotions, sentiments,… </w:t>
      </w:r>
    </w:p>
    <w:p w14:paraId="56EC7508" w14:textId="77777777" w:rsidR="00A6190D" w:rsidRPr="00A6190D" w:rsidRDefault="00A6190D" w:rsidP="00A6190D">
      <w:pPr>
        <w:rPr>
          <w:lang w:val="en-US"/>
        </w:rPr>
      </w:pPr>
      <w:r w:rsidRPr="00A6190D">
        <w:t>En tant qu’</w:t>
      </w:r>
      <w:r w:rsidRPr="00A6190D">
        <w:rPr>
          <w:b/>
          <w:bCs/>
        </w:rPr>
        <w:t>agent moral</w:t>
      </w:r>
      <w:r w:rsidRPr="00A6190D">
        <w:t>, les infirmier(e</w:t>
      </w:r>
      <w:proofErr w:type="gramStart"/>
      <w:r w:rsidRPr="00A6190D">
        <w:t>)s</w:t>
      </w:r>
      <w:proofErr w:type="gramEnd"/>
      <w:r w:rsidRPr="00A6190D">
        <w:t xml:space="preserve"> :</w:t>
      </w:r>
    </w:p>
    <w:p w14:paraId="48528D25" w14:textId="77777777" w:rsidR="00A6190D" w:rsidRPr="00A6190D" w:rsidRDefault="00A6190D" w:rsidP="00DE1E0D">
      <w:pPr>
        <w:numPr>
          <w:ilvl w:val="0"/>
          <w:numId w:val="87"/>
        </w:numPr>
        <w:rPr>
          <w:lang w:val="en-US"/>
        </w:rPr>
      </w:pPr>
      <w:r w:rsidRPr="00A6190D">
        <w:t xml:space="preserve">« </w:t>
      </w:r>
      <w:r w:rsidRPr="00A6190D">
        <w:rPr>
          <w:i/>
          <w:iCs/>
        </w:rPr>
        <w:t xml:space="preserve">nurture the humanity of those for whom they                care </w:t>
      </w:r>
      <w:r w:rsidRPr="00A6190D">
        <w:t>» (Cloyes)</w:t>
      </w:r>
    </w:p>
    <w:p w14:paraId="21FDAB18" w14:textId="77777777" w:rsidR="00A6190D" w:rsidRPr="00A6190D" w:rsidRDefault="00A6190D" w:rsidP="00DE1E0D">
      <w:pPr>
        <w:numPr>
          <w:ilvl w:val="0"/>
          <w:numId w:val="87"/>
        </w:numPr>
        <w:rPr>
          <w:lang w:val="en-US"/>
        </w:rPr>
      </w:pPr>
      <w:r w:rsidRPr="00A6190D">
        <w:t xml:space="preserve">appliquent les attributs attachés au </w:t>
      </w:r>
      <w:r w:rsidRPr="00A6190D">
        <w:rPr>
          <w:i/>
          <w:iCs/>
        </w:rPr>
        <w:t>prendre so</w:t>
      </w:r>
      <w:r w:rsidRPr="00A6190D">
        <w:t>in (</w:t>
      </w:r>
      <w:r w:rsidRPr="00A6190D">
        <w:rPr>
          <w:i/>
          <w:iCs/>
        </w:rPr>
        <w:t>caring</w:t>
      </w:r>
      <w:r w:rsidRPr="00A6190D">
        <w:t>) : compassion, compétence, confiance (véracité), communication, courage, attention, engagement,…</w:t>
      </w:r>
    </w:p>
    <w:p w14:paraId="52FADD3B" w14:textId="77777777" w:rsidR="00AA7D8A" w:rsidRDefault="00AA7D8A" w:rsidP="00AA7D8A"/>
    <w:p w14:paraId="1B998BB7" w14:textId="77777777" w:rsidR="00A6190D" w:rsidRPr="00A6190D" w:rsidRDefault="00A6190D" w:rsidP="00AA7D8A">
      <w:pPr>
        <w:rPr>
          <w:lang w:val="en-US"/>
        </w:rPr>
      </w:pPr>
      <w:r w:rsidRPr="00A6190D">
        <w:t>4.4 – Lien avec l’éthique de la vertu</w:t>
      </w:r>
    </w:p>
    <w:p w14:paraId="6C91B6B5" w14:textId="77777777" w:rsidR="00A6190D" w:rsidRPr="00A6190D" w:rsidRDefault="00A6190D" w:rsidP="00DE1E0D">
      <w:pPr>
        <w:numPr>
          <w:ilvl w:val="0"/>
          <w:numId w:val="87"/>
        </w:numPr>
        <w:rPr>
          <w:lang w:val="en-US"/>
        </w:rPr>
      </w:pPr>
      <w:r w:rsidRPr="00A6190D">
        <w:t>L’éthique de la vertu considère l’</w:t>
      </w:r>
      <w:r w:rsidRPr="00A6190D">
        <w:rPr>
          <w:i/>
          <w:iCs/>
        </w:rPr>
        <w:t xml:space="preserve">agir éthique </w:t>
      </w:r>
      <w:r w:rsidRPr="00A6190D">
        <w:t>comme étant fondamentalement lié aux caractéristiques personnelles de l’individu.</w:t>
      </w:r>
    </w:p>
    <w:p w14:paraId="2D1B25AE" w14:textId="77777777" w:rsidR="00A6190D" w:rsidRPr="00A6190D" w:rsidRDefault="00A6190D" w:rsidP="00DE1E0D">
      <w:pPr>
        <w:numPr>
          <w:ilvl w:val="0"/>
          <w:numId w:val="87"/>
        </w:numPr>
        <w:rPr>
          <w:lang w:val="en-US"/>
        </w:rPr>
      </w:pPr>
      <w:r w:rsidRPr="00A6190D">
        <w:t>L’</w:t>
      </w:r>
      <w:r w:rsidRPr="00A6190D">
        <w:rPr>
          <w:b/>
          <w:bCs/>
        </w:rPr>
        <w:t xml:space="preserve">agent moral </w:t>
      </w:r>
      <w:r w:rsidRPr="00A6190D">
        <w:t>est une « bonne » (vertueuse) personne qui souhaite faire ce qui est bon dans toutes les circonstances.</w:t>
      </w:r>
    </w:p>
    <w:p w14:paraId="05815BA8" w14:textId="77777777" w:rsidR="00A6190D" w:rsidRPr="00A6190D" w:rsidRDefault="00A6190D" w:rsidP="00DE1E0D">
      <w:pPr>
        <w:numPr>
          <w:ilvl w:val="0"/>
          <w:numId w:val="88"/>
        </w:numPr>
        <w:rPr>
          <w:lang w:val="en-US"/>
        </w:rPr>
      </w:pPr>
      <w:r w:rsidRPr="00A6190D">
        <w:t xml:space="preserve">Prendre soin n’est pas donc pas seulement compléter une tâche de manière technique, mais aussi </w:t>
      </w:r>
      <w:r w:rsidRPr="00A6190D">
        <w:rPr>
          <w:b/>
          <w:bCs/>
        </w:rPr>
        <w:t xml:space="preserve">s’engager humainement </w:t>
      </w:r>
      <w:r w:rsidRPr="00A6190D">
        <w:t>dans une relation de soin.</w:t>
      </w:r>
    </w:p>
    <w:p w14:paraId="7D05F22D" w14:textId="77777777" w:rsidR="00AA7D8A" w:rsidRDefault="00AA7D8A" w:rsidP="00A6190D"/>
    <w:p w14:paraId="4EA5EE88" w14:textId="77777777" w:rsidR="00A6190D" w:rsidRPr="00A6190D" w:rsidRDefault="00A6190D" w:rsidP="00A6190D">
      <w:pPr>
        <w:rPr>
          <w:lang w:val="en-US"/>
        </w:rPr>
      </w:pPr>
      <w:r w:rsidRPr="00A6190D">
        <w:t xml:space="preserve">Il y a 4 caractéristiques attachées à une « relation de (prendre) </w:t>
      </w:r>
      <w:r w:rsidRPr="00A6190D">
        <w:rPr>
          <w:i/>
          <w:iCs/>
        </w:rPr>
        <w:t xml:space="preserve">soin </w:t>
      </w:r>
      <w:r w:rsidRPr="00A6190D">
        <w:t>»</w:t>
      </w:r>
      <w:r w:rsidRPr="00A6190D">
        <w:rPr>
          <w:i/>
          <w:iCs/>
        </w:rPr>
        <w:t xml:space="preserve"> </w:t>
      </w:r>
      <w:r w:rsidRPr="00A6190D">
        <w:t>(caring relationship):</w:t>
      </w:r>
    </w:p>
    <w:p w14:paraId="4EBCC194" w14:textId="77777777" w:rsidR="00A6190D" w:rsidRPr="00A6190D" w:rsidRDefault="00A6190D" w:rsidP="00DE1E0D">
      <w:pPr>
        <w:numPr>
          <w:ilvl w:val="0"/>
          <w:numId w:val="89"/>
        </w:numPr>
        <w:rPr>
          <w:lang w:val="en-US"/>
        </w:rPr>
      </w:pPr>
      <w:r w:rsidRPr="00A6190D">
        <w:t>être une bonne personne,</w:t>
      </w:r>
    </w:p>
    <w:p w14:paraId="3A5B335E" w14:textId="77777777" w:rsidR="00A6190D" w:rsidRPr="00A6190D" w:rsidRDefault="00A6190D" w:rsidP="00DE1E0D">
      <w:pPr>
        <w:numPr>
          <w:ilvl w:val="0"/>
          <w:numId w:val="89"/>
        </w:numPr>
        <w:rPr>
          <w:lang w:val="en-US"/>
        </w:rPr>
      </w:pPr>
      <w:r w:rsidRPr="00A6190D">
        <w:t>se présenter comme une bonne personne,</w:t>
      </w:r>
    </w:p>
    <w:p w14:paraId="57CE6681" w14:textId="77777777" w:rsidR="00A6190D" w:rsidRPr="00A6190D" w:rsidRDefault="00A6190D" w:rsidP="00DE1E0D">
      <w:pPr>
        <w:numPr>
          <w:ilvl w:val="0"/>
          <w:numId w:val="89"/>
        </w:numPr>
        <w:rPr>
          <w:lang w:val="en-US"/>
        </w:rPr>
      </w:pPr>
      <w:r w:rsidRPr="00A6190D">
        <w:t>être intéressé à l’autre en tant que personne (patient),</w:t>
      </w:r>
    </w:p>
    <w:p w14:paraId="243F3609" w14:textId="77777777" w:rsidR="00A6190D" w:rsidRPr="00A6190D" w:rsidRDefault="00A6190D" w:rsidP="00DE1E0D">
      <w:pPr>
        <w:numPr>
          <w:ilvl w:val="0"/>
          <w:numId w:val="89"/>
        </w:numPr>
        <w:rPr>
          <w:lang w:val="en-US"/>
        </w:rPr>
      </w:pPr>
      <w:r w:rsidRPr="00A6190D">
        <w:t>Prendre soin (</w:t>
      </w:r>
      <w:r w:rsidRPr="00A6190D">
        <w:rPr>
          <w:i/>
          <w:iCs/>
        </w:rPr>
        <w:t>caring for</w:t>
      </w:r>
      <w:r w:rsidRPr="00A6190D">
        <w:t>) de l’autre – du patient.</w:t>
      </w:r>
    </w:p>
    <w:p w14:paraId="2808C293" w14:textId="77777777" w:rsidR="00A6190D" w:rsidRPr="00A6190D" w:rsidRDefault="00A6190D" w:rsidP="00DE1E0D">
      <w:pPr>
        <w:numPr>
          <w:ilvl w:val="0"/>
          <w:numId w:val="89"/>
        </w:numPr>
        <w:rPr>
          <w:lang w:val="en-US"/>
        </w:rPr>
      </w:pPr>
      <w:r w:rsidRPr="00A6190D">
        <w:t xml:space="preserve">Liens </w:t>
      </w:r>
      <w:proofErr w:type="gramStart"/>
      <w:r w:rsidRPr="00A6190D">
        <w:t>vidéos</w:t>
      </w:r>
      <w:proofErr w:type="gramEnd"/>
    </w:p>
    <w:p w14:paraId="6828AF11" w14:textId="77777777" w:rsidR="00AA7D8A" w:rsidRDefault="00AA7D8A" w:rsidP="00A6190D"/>
    <w:p w14:paraId="731D49EE" w14:textId="77777777" w:rsidR="00A6190D" w:rsidRPr="00A6190D" w:rsidRDefault="00A6190D" w:rsidP="00A6190D">
      <w:pPr>
        <w:rPr>
          <w:lang w:val="en-US"/>
        </w:rPr>
      </w:pPr>
      <w:r w:rsidRPr="00A6190D">
        <w:t xml:space="preserve">Extrait du documentaire « La domination masculine » : </w:t>
      </w:r>
      <w:hyperlink r:id="rId6" w:history="1">
        <w:r w:rsidRPr="00A6190D">
          <w:rPr>
            <w:rStyle w:val="Hyperlink"/>
          </w:rPr>
          <w:t>https://www.youtube.com/watch?v=22e8cI6Q9Ww</w:t>
        </w:r>
      </w:hyperlink>
      <w:r w:rsidRPr="00A6190D">
        <w:t xml:space="preserve"> </w:t>
      </w:r>
    </w:p>
    <w:p w14:paraId="45AA2912" w14:textId="77777777" w:rsidR="00A6190D" w:rsidRDefault="00A6190D" w:rsidP="00A6190D">
      <w:r w:rsidRPr="00A6190D">
        <w:t xml:space="preserve">Entrevue avec Carol Gilligan : </w:t>
      </w:r>
      <w:hyperlink r:id="rId7" w:history="1">
        <w:r w:rsidRPr="00A6190D">
          <w:rPr>
            <w:rStyle w:val="Hyperlink"/>
          </w:rPr>
          <w:t>https://www.youtube.com/watch?v=2W_9MozRoKE</w:t>
        </w:r>
      </w:hyperlink>
      <w:r w:rsidRPr="00A6190D">
        <w:t xml:space="preserve"> </w:t>
      </w:r>
    </w:p>
    <w:p w14:paraId="4BD5DD35" w14:textId="77777777" w:rsidR="00DE1E0D" w:rsidRDefault="00DE1E0D" w:rsidP="00A6190D"/>
    <w:p w14:paraId="5D320797" w14:textId="0CB4686F" w:rsidR="00DE1E0D" w:rsidRDefault="00DE1E0D" w:rsidP="00A6190D">
      <w:r>
        <w:lastRenderedPageBreak/>
        <w:t xml:space="preserve">Semaine 6 : Éthique et valeurs professionnels </w:t>
      </w:r>
    </w:p>
    <w:p w14:paraId="46ED310A" w14:textId="77777777" w:rsidR="005950B9" w:rsidRPr="00DE1E0D" w:rsidRDefault="005950B9" w:rsidP="00170EF2">
      <w:pPr>
        <w:rPr>
          <w:lang w:val="en-US"/>
        </w:rPr>
      </w:pPr>
      <w:r w:rsidRPr="00DE1E0D">
        <w:t>Introduction</w:t>
      </w:r>
    </w:p>
    <w:p w14:paraId="147F304A" w14:textId="77777777" w:rsidR="005950B9" w:rsidRPr="00DE1E0D" w:rsidRDefault="005950B9" w:rsidP="004B770B">
      <w:pPr>
        <w:numPr>
          <w:ilvl w:val="0"/>
          <w:numId w:val="129"/>
        </w:numPr>
        <w:rPr>
          <w:lang w:val="en-US"/>
        </w:rPr>
      </w:pPr>
      <w:r w:rsidRPr="00DE1E0D">
        <w:t xml:space="preserve">Les </w:t>
      </w:r>
      <w:r w:rsidRPr="00DE1E0D">
        <w:rPr>
          <w:b/>
          <w:bCs/>
        </w:rPr>
        <w:t xml:space="preserve">standards éthiques </w:t>
      </w:r>
      <w:r w:rsidRPr="00DE1E0D">
        <w:t xml:space="preserve">d’une profession sont regroupés dans les </w:t>
      </w:r>
      <w:r w:rsidRPr="00DE1E0D">
        <w:rPr>
          <w:b/>
          <w:bCs/>
        </w:rPr>
        <w:t>codes éthiques ou codes de déontologie</w:t>
      </w:r>
      <w:r w:rsidRPr="00DE1E0D">
        <w:t>.</w:t>
      </w:r>
    </w:p>
    <w:p w14:paraId="6E6C50AF" w14:textId="77777777" w:rsidR="00DE1E0D" w:rsidRPr="00DE1E0D" w:rsidRDefault="00DE1E0D" w:rsidP="00DE1E0D">
      <w:pPr>
        <w:rPr>
          <w:lang w:val="en-US"/>
        </w:rPr>
      </w:pPr>
      <w:r w:rsidRPr="00DE1E0D">
        <w:t xml:space="preserve">Les </w:t>
      </w:r>
      <w:r w:rsidRPr="00DE1E0D">
        <w:rPr>
          <w:b/>
          <w:bCs/>
        </w:rPr>
        <w:t xml:space="preserve">codes éthiques </w:t>
      </w:r>
      <w:r w:rsidRPr="00DE1E0D">
        <w:t xml:space="preserve">sont </w:t>
      </w:r>
      <w:r w:rsidRPr="00DE1E0D">
        <w:rPr>
          <w:b/>
          <w:bCs/>
        </w:rPr>
        <w:t>l’expression formelle des valeurs et des responsabilités d’une profession ET une déclaration publique de sa mission aux yeux de la société</w:t>
      </w:r>
      <w:r w:rsidRPr="00DE1E0D">
        <w:t>.</w:t>
      </w:r>
    </w:p>
    <w:p w14:paraId="4C60468E" w14:textId="30D979DD" w:rsidR="005950B9" w:rsidRPr="00DE1E0D" w:rsidRDefault="005950B9" w:rsidP="004B770B">
      <w:pPr>
        <w:numPr>
          <w:ilvl w:val="0"/>
          <w:numId w:val="130"/>
        </w:numPr>
        <w:rPr>
          <w:lang w:val="en-US"/>
        </w:rPr>
      </w:pPr>
      <w:r w:rsidRPr="00DE1E0D">
        <w:t xml:space="preserve">Les règles éthiques d’une profession ne concernent pas uniquement </w:t>
      </w:r>
      <w:r w:rsidRPr="00DE1E0D">
        <w:rPr>
          <w:b/>
          <w:bCs/>
        </w:rPr>
        <w:t xml:space="preserve">les individus qui sont servis </w:t>
      </w:r>
      <w:r w:rsidRPr="00DE1E0D">
        <w:t xml:space="preserve">(le patient), mais aussi </w:t>
      </w:r>
      <w:r w:rsidRPr="00DE1E0D">
        <w:rPr>
          <w:b/>
          <w:bCs/>
        </w:rPr>
        <w:t>la collectivité dans son ensemble</w:t>
      </w:r>
      <w:r w:rsidRPr="00DE1E0D">
        <w:t xml:space="preserve">. </w:t>
      </w:r>
      <w:r w:rsidR="006C023F">
        <w:t>(bien-être)</w:t>
      </w:r>
    </w:p>
    <w:p w14:paraId="247F8E87" w14:textId="72065EBF" w:rsidR="005950B9" w:rsidRPr="00DE1E0D" w:rsidRDefault="005950B9" w:rsidP="004B770B">
      <w:pPr>
        <w:numPr>
          <w:ilvl w:val="0"/>
          <w:numId w:val="130"/>
        </w:numPr>
        <w:rPr>
          <w:lang w:val="en-US"/>
        </w:rPr>
      </w:pPr>
      <w:r w:rsidRPr="00DE1E0D">
        <w:rPr>
          <w:b/>
          <w:bCs/>
        </w:rPr>
        <w:t xml:space="preserve">Un code éthique ou code déontologique est un </w:t>
      </w:r>
      <w:r w:rsidRPr="00DE1E0D">
        <w:rPr>
          <w:b/>
          <w:bCs/>
          <w:i/>
          <w:iCs/>
        </w:rPr>
        <w:t xml:space="preserve">contrat social </w:t>
      </w:r>
      <w:r w:rsidRPr="00DE1E0D">
        <w:rPr>
          <w:b/>
          <w:bCs/>
        </w:rPr>
        <w:t>avec la société</w:t>
      </w:r>
      <w:r w:rsidRPr="00DE1E0D">
        <w:t>: il garantit à la société la haute valeur</w:t>
      </w:r>
      <w:r w:rsidR="00DE1643">
        <w:t xml:space="preserve"> (que c</w:t>
      </w:r>
      <w:r w:rsidR="00DE1643">
        <w:rPr>
          <w:lang w:val="fr-FR"/>
        </w:rPr>
        <w:t>’est obligatoire)</w:t>
      </w:r>
      <w:r w:rsidRPr="00DE1E0D">
        <w:t xml:space="preserve"> et la cohérence du travail d’un groupe professionnel.</w:t>
      </w:r>
    </w:p>
    <w:p w14:paraId="4C8B9BD2" w14:textId="77777777" w:rsidR="00DE1E0D" w:rsidRPr="00DE1E0D" w:rsidRDefault="00DE1E0D" w:rsidP="00DE1E0D">
      <w:pPr>
        <w:rPr>
          <w:lang w:val="en-US"/>
        </w:rPr>
      </w:pPr>
      <w:r w:rsidRPr="00DE1E0D">
        <w:t>Les principes éthiques qui se retrouvent généralement dans les codes déontologiques :</w:t>
      </w:r>
    </w:p>
    <w:p w14:paraId="22E5ABC5" w14:textId="77777777" w:rsidR="005950B9" w:rsidRPr="00DE1E0D" w:rsidRDefault="005950B9" w:rsidP="004B770B">
      <w:pPr>
        <w:numPr>
          <w:ilvl w:val="0"/>
          <w:numId w:val="131"/>
        </w:numPr>
        <w:rPr>
          <w:lang w:val="en-US"/>
        </w:rPr>
      </w:pPr>
      <w:r w:rsidRPr="00DE1E0D">
        <w:t>Autonomie</w:t>
      </w:r>
    </w:p>
    <w:p w14:paraId="5FFB6E4B" w14:textId="77777777" w:rsidR="005950B9" w:rsidRPr="00DE1E0D" w:rsidRDefault="005950B9" w:rsidP="004B770B">
      <w:pPr>
        <w:numPr>
          <w:ilvl w:val="0"/>
          <w:numId w:val="131"/>
        </w:numPr>
        <w:rPr>
          <w:lang w:val="en-US"/>
        </w:rPr>
      </w:pPr>
      <w:r w:rsidRPr="00DE1E0D">
        <w:t>Bienfaisance</w:t>
      </w:r>
    </w:p>
    <w:p w14:paraId="4BC32942" w14:textId="77777777" w:rsidR="005950B9" w:rsidRPr="00DE1E0D" w:rsidRDefault="005950B9" w:rsidP="004B770B">
      <w:pPr>
        <w:numPr>
          <w:ilvl w:val="0"/>
          <w:numId w:val="131"/>
        </w:numPr>
        <w:rPr>
          <w:lang w:val="en-US"/>
        </w:rPr>
      </w:pPr>
      <w:r w:rsidRPr="00DE1E0D">
        <w:t>Non-malfaisance</w:t>
      </w:r>
    </w:p>
    <w:p w14:paraId="1912A60A" w14:textId="77777777" w:rsidR="005950B9" w:rsidRPr="00DE1E0D" w:rsidRDefault="005950B9" w:rsidP="004B770B">
      <w:pPr>
        <w:numPr>
          <w:ilvl w:val="0"/>
          <w:numId w:val="131"/>
        </w:numPr>
        <w:rPr>
          <w:lang w:val="en-US"/>
        </w:rPr>
      </w:pPr>
      <w:r w:rsidRPr="00DE1E0D">
        <w:t>Fidélité (dire la vérité)</w:t>
      </w:r>
    </w:p>
    <w:p w14:paraId="2AC56BBE" w14:textId="77777777" w:rsidR="005950B9" w:rsidRDefault="005950B9" w:rsidP="004B770B">
      <w:pPr>
        <w:numPr>
          <w:ilvl w:val="0"/>
          <w:numId w:val="131"/>
        </w:numPr>
        <w:rPr>
          <w:lang w:val="en-US"/>
        </w:rPr>
      </w:pPr>
      <w:r w:rsidRPr="00DE1E0D">
        <w:t>Justice</w:t>
      </w:r>
    </w:p>
    <w:p w14:paraId="453FFE40" w14:textId="77777777" w:rsidR="005950B9" w:rsidRDefault="005950B9" w:rsidP="005950B9">
      <w:pPr>
        <w:rPr>
          <w:lang w:val="en-US"/>
        </w:rPr>
      </w:pPr>
    </w:p>
    <w:p w14:paraId="5C6D7945" w14:textId="72C3311C" w:rsidR="005950B9" w:rsidRPr="00170EF2" w:rsidRDefault="00DE1E0D" w:rsidP="005950B9">
      <w:pPr>
        <w:rPr>
          <w:b/>
          <w:u w:val="single"/>
          <w:lang w:val="en-US"/>
        </w:rPr>
      </w:pPr>
      <w:r w:rsidRPr="00170EF2">
        <w:rPr>
          <w:b/>
          <w:u w:val="single"/>
        </w:rPr>
        <w:t>1. Histoire des codes d’éthique</w:t>
      </w:r>
    </w:p>
    <w:p w14:paraId="6ED22A66" w14:textId="77777777" w:rsidR="005950B9" w:rsidRPr="00DE1E0D" w:rsidRDefault="005950B9" w:rsidP="006C023F">
      <w:pPr>
        <w:rPr>
          <w:lang w:val="en-US"/>
        </w:rPr>
      </w:pPr>
      <w:r w:rsidRPr="00DE1E0D">
        <w:t>1.1 – Serment d’Hippocrate (400 av. J.-C.)</w:t>
      </w:r>
    </w:p>
    <w:p w14:paraId="0FB17F32" w14:textId="77777777" w:rsidR="005950B9" w:rsidRPr="00DE1E0D" w:rsidRDefault="005950B9" w:rsidP="004B770B">
      <w:pPr>
        <w:numPr>
          <w:ilvl w:val="0"/>
          <w:numId w:val="131"/>
        </w:numPr>
        <w:rPr>
          <w:lang w:val="en-US"/>
        </w:rPr>
      </w:pPr>
      <w:r w:rsidRPr="00DE1E0D">
        <w:rPr>
          <w:b/>
          <w:bCs/>
        </w:rPr>
        <w:t xml:space="preserve">Bienfaisance et non-malfaisance </w:t>
      </w:r>
      <w:r w:rsidRPr="00DE1E0D">
        <w:t>: j’utiliserai des traitements qui servent à mes patients selon mon plus grand savoir et jugement et je ne les blesserai pas ou ferai subir d’injustice.</w:t>
      </w:r>
    </w:p>
    <w:p w14:paraId="2769699F" w14:textId="77777777" w:rsidR="005950B9" w:rsidRPr="00247BB4" w:rsidRDefault="005950B9" w:rsidP="004B770B">
      <w:pPr>
        <w:numPr>
          <w:ilvl w:val="0"/>
          <w:numId w:val="131"/>
        </w:numPr>
        <w:rPr>
          <w:lang w:val="en-US"/>
        </w:rPr>
      </w:pPr>
      <w:r w:rsidRPr="00DE1E0D">
        <w:rPr>
          <w:b/>
          <w:bCs/>
        </w:rPr>
        <w:t xml:space="preserve">Valeur sacrée de la vie </w:t>
      </w:r>
      <w:r w:rsidRPr="00DE1E0D">
        <w:t xml:space="preserve">: Je ne donnerai à personne une dose mortelle, même si on me le demande. </w:t>
      </w:r>
    </w:p>
    <w:p w14:paraId="77ACF7D1" w14:textId="77777777" w:rsidR="00247BB4" w:rsidRPr="00247BB4" w:rsidRDefault="00247BB4" w:rsidP="004B770B">
      <w:pPr>
        <w:numPr>
          <w:ilvl w:val="0"/>
          <w:numId w:val="131"/>
        </w:numPr>
        <w:rPr>
          <w:lang w:val="en-US"/>
        </w:rPr>
      </w:pPr>
      <w:r w:rsidRPr="00247BB4">
        <w:rPr>
          <w:b/>
          <w:bCs/>
        </w:rPr>
        <w:t xml:space="preserve">Compétence </w:t>
      </w:r>
      <w:r w:rsidRPr="00247BB4">
        <w:t>: agir selon ses compétences.</w:t>
      </w:r>
    </w:p>
    <w:p w14:paraId="41AC0137" w14:textId="77777777" w:rsidR="00247BB4" w:rsidRPr="00247BB4" w:rsidRDefault="00247BB4" w:rsidP="004B770B">
      <w:pPr>
        <w:numPr>
          <w:ilvl w:val="0"/>
          <w:numId w:val="131"/>
        </w:numPr>
        <w:rPr>
          <w:lang w:val="en-US"/>
        </w:rPr>
      </w:pPr>
      <w:r w:rsidRPr="00247BB4">
        <w:rPr>
          <w:b/>
          <w:bCs/>
        </w:rPr>
        <w:t xml:space="preserve">Intégrité professionnelle </w:t>
      </w:r>
      <w:r w:rsidRPr="00247BB4">
        <w:t>: j’irai dans toutes les maisons sans distinctions et pour le bénéfice de tous. Je prohiberai tous actes inappropriés et la corruption, incluant la séduction des femmes ou des hommes qu’ils soient des êtres libres ou des esclaves.</w:t>
      </w:r>
    </w:p>
    <w:p w14:paraId="7EE76205" w14:textId="3C7E123E" w:rsidR="00247BB4" w:rsidRPr="00247BB4" w:rsidRDefault="00247BB4" w:rsidP="004B770B">
      <w:pPr>
        <w:numPr>
          <w:ilvl w:val="0"/>
          <w:numId w:val="131"/>
        </w:numPr>
        <w:rPr>
          <w:lang w:val="en-US"/>
        </w:rPr>
      </w:pPr>
      <w:r w:rsidRPr="00247BB4">
        <w:rPr>
          <w:b/>
          <w:bCs/>
        </w:rPr>
        <w:t xml:space="preserve">Vie privée et confidentialité </w:t>
      </w:r>
      <w:r w:rsidRPr="00247BB4">
        <w:t>: quoique j’entende ou vois de la vie de mes patients, je n’en parlerai pas et le garderai secret.</w:t>
      </w:r>
    </w:p>
    <w:p w14:paraId="4309B97D" w14:textId="77777777" w:rsidR="005950B9" w:rsidRPr="005950B9" w:rsidRDefault="005950B9" w:rsidP="006C023F">
      <w:pPr>
        <w:ind w:left="720"/>
        <w:rPr>
          <w:lang w:val="en-US"/>
        </w:rPr>
      </w:pPr>
    </w:p>
    <w:p w14:paraId="1205C50B" w14:textId="77777777" w:rsidR="005950B9" w:rsidRPr="00DE1E0D" w:rsidRDefault="005950B9" w:rsidP="00247BB4">
      <w:pPr>
        <w:rPr>
          <w:lang w:val="en-US"/>
        </w:rPr>
      </w:pPr>
      <w:r w:rsidRPr="00DE1E0D">
        <w:t>1.2 -  Le Code de Nuremberg (1947)</w:t>
      </w:r>
    </w:p>
    <w:p w14:paraId="0264E707" w14:textId="77777777" w:rsidR="005950B9" w:rsidRPr="00DE1E0D" w:rsidRDefault="005950B9" w:rsidP="008E3A8D">
      <w:pPr>
        <w:rPr>
          <w:lang w:val="en-US"/>
        </w:rPr>
      </w:pPr>
      <w:r w:rsidRPr="00DE1E0D">
        <w:t>Le « procès des médecins » (1946-1947)</w:t>
      </w:r>
    </w:p>
    <w:p w14:paraId="73FFBB93" w14:textId="77777777" w:rsidR="005950B9" w:rsidRPr="00DE1E0D" w:rsidRDefault="005950B9" w:rsidP="004B770B">
      <w:pPr>
        <w:numPr>
          <w:ilvl w:val="0"/>
          <w:numId w:val="131"/>
        </w:numPr>
        <w:rPr>
          <w:lang w:val="en-US"/>
        </w:rPr>
      </w:pPr>
      <w:r w:rsidRPr="00DE1E0D">
        <w:t>S’inscrit dans la poursuite du « Procès de Nuremberg » (1945-1946) qui jugea 24 des principaux responsables du Troisième Reich.</w:t>
      </w:r>
    </w:p>
    <w:p w14:paraId="34CBF3E9" w14:textId="77777777" w:rsidR="005950B9" w:rsidRPr="00DE1E0D" w:rsidRDefault="005950B9" w:rsidP="004B770B">
      <w:pPr>
        <w:numPr>
          <w:ilvl w:val="0"/>
          <w:numId w:val="131"/>
        </w:numPr>
        <w:rPr>
          <w:lang w:val="en-US"/>
        </w:rPr>
      </w:pPr>
      <w:r w:rsidRPr="00DE1E0D">
        <w:t xml:space="preserve">23 médecins et hauts fonctionnaires nazis accusés de « crime de guerre » pour avoir pratiqués ou organisés des </w:t>
      </w:r>
      <w:r w:rsidRPr="008E3A8D">
        <w:rPr>
          <w:b/>
        </w:rPr>
        <w:t>expérimentations sur l’être humain</w:t>
      </w:r>
      <w:r w:rsidRPr="00DE1E0D">
        <w:t xml:space="preserve"> dans les camps de concentration dans des conditions atroces.</w:t>
      </w:r>
    </w:p>
    <w:p w14:paraId="0F5905A4" w14:textId="2D917348" w:rsidR="005950B9" w:rsidRPr="00DE1E0D" w:rsidRDefault="008E3A8D" w:rsidP="004B770B">
      <w:pPr>
        <w:numPr>
          <w:ilvl w:val="0"/>
          <w:numId w:val="131"/>
        </w:numPr>
        <w:rPr>
          <w:lang w:val="en-US"/>
        </w:rPr>
      </w:pPr>
      <w:r>
        <w:t>16 sont été</w:t>
      </w:r>
      <w:r w:rsidR="005950B9" w:rsidRPr="00DE1E0D">
        <w:t xml:space="preserve"> condamnés.</w:t>
      </w:r>
    </w:p>
    <w:p w14:paraId="653A2FCE" w14:textId="76A47584" w:rsidR="00DE1E0D" w:rsidRPr="00DE1E0D" w:rsidRDefault="00DE1E0D" w:rsidP="00DE1E0D">
      <w:pPr>
        <w:rPr>
          <w:lang w:val="en-US"/>
        </w:rPr>
      </w:pPr>
      <w:proofErr w:type="gramStart"/>
      <w:r w:rsidRPr="00DE1E0D">
        <w:rPr>
          <w:rFonts w:hint="eastAsia"/>
          <w:b/>
          <w:bCs/>
        </w:rPr>
        <w:lastRenderedPageBreak/>
        <w:t>✓</w:t>
      </w:r>
      <w:r w:rsidRPr="00DE1E0D">
        <w:rPr>
          <w:b/>
          <w:bCs/>
        </w:rPr>
        <w:t xml:space="preserve"> Le jugement débouchera sur le « Code de Nuremberg » qui contient 10 critères visant à </w:t>
      </w:r>
      <w:r w:rsidRPr="00DE1E0D">
        <w:rPr>
          <w:b/>
          <w:bCs/>
          <w:u w:val="single"/>
        </w:rPr>
        <w:t>encadrer</w:t>
      </w:r>
      <w:r w:rsidR="008E3A8D">
        <w:rPr>
          <w:b/>
          <w:bCs/>
          <w:u w:val="single"/>
        </w:rPr>
        <w:t xml:space="preserve"> les conditions</w:t>
      </w:r>
      <w:r w:rsidRPr="00DE1E0D">
        <w:rPr>
          <w:b/>
          <w:bCs/>
          <w:u w:val="single"/>
        </w:rPr>
        <w:t xml:space="preserve"> « acceptables » des pratiques d’expérimentations sur l’être humain</w:t>
      </w:r>
      <w:r w:rsidRPr="00DE1E0D">
        <w:rPr>
          <w:b/>
          <w:bCs/>
        </w:rPr>
        <w:t>.</w:t>
      </w:r>
      <w:proofErr w:type="gramEnd"/>
    </w:p>
    <w:p w14:paraId="735542F2" w14:textId="77777777" w:rsidR="00FF6B9B" w:rsidRDefault="00FF6B9B" w:rsidP="00FF6B9B"/>
    <w:p w14:paraId="0448D9C4" w14:textId="77777777" w:rsidR="005950B9" w:rsidRPr="00DE1E0D" w:rsidRDefault="005950B9" w:rsidP="00FF6B9B">
      <w:pPr>
        <w:rPr>
          <w:lang w:val="en-US"/>
        </w:rPr>
      </w:pPr>
      <w:r w:rsidRPr="00DE1E0D">
        <w:t xml:space="preserve">Les expérimentations </w:t>
      </w:r>
      <w:proofErr w:type="gramStart"/>
      <w:r w:rsidRPr="00DE1E0D">
        <w:t>nazis</w:t>
      </w:r>
      <w:proofErr w:type="gramEnd"/>
    </w:p>
    <w:p w14:paraId="79D6E534" w14:textId="77777777" w:rsidR="005950B9" w:rsidRPr="00DE1E0D" w:rsidRDefault="005950B9" w:rsidP="004B770B">
      <w:pPr>
        <w:numPr>
          <w:ilvl w:val="0"/>
          <w:numId w:val="132"/>
        </w:numPr>
        <w:rPr>
          <w:lang w:val="en-US"/>
        </w:rPr>
      </w:pPr>
      <w:r w:rsidRPr="00DE1E0D">
        <w:t>Stérilisation des femmes et des hommes.</w:t>
      </w:r>
    </w:p>
    <w:p w14:paraId="4423F427" w14:textId="0A9FCC4D" w:rsidR="005950B9" w:rsidRPr="00DE1E0D" w:rsidRDefault="005950B9" w:rsidP="004B770B">
      <w:pPr>
        <w:numPr>
          <w:ilvl w:val="0"/>
          <w:numId w:val="132"/>
        </w:numPr>
        <w:rPr>
          <w:lang w:val="en-US"/>
        </w:rPr>
      </w:pPr>
      <w:r w:rsidRPr="00DE1E0D">
        <w:t>Expériences sur les enfants ou adultes jumea</w:t>
      </w:r>
      <w:r w:rsidR="00FF6B9B">
        <w:t>ux (pour des questions génétiques)</w:t>
      </w:r>
    </w:p>
    <w:p w14:paraId="325A442D" w14:textId="77777777" w:rsidR="005950B9" w:rsidRPr="00DE1E0D" w:rsidRDefault="005950B9" w:rsidP="004B770B">
      <w:pPr>
        <w:numPr>
          <w:ilvl w:val="0"/>
          <w:numId w:val="132"/>
        </w:numPr>
        <w:rPr>
          <w:lang w:val="en-US"/>
        </w:rPr>
      </w:pPr>
      <w:r w:rsidRPr="00DE1E0D">
        <w:t>Modifications de l’organisme sous l’influence de la faim, du froid, des brûlures, amputations.</w:t>
      </w:r>
    </w:p>
    <w:p w14:paraId="4BF63B2D" w14:textId="4709C998" w:rsidR="005950B9" w:rsidRPr="00DE1E0D" w:rsidRDefault="005950B9" w:rsidP="004B770B">
      <w:pPr>
        <w:numPr>
          <w:ilvl w:val="0"/>
          <w:numId w:val="132"/>
        </w:numPr>
        <w:rPr>
          <w:lang w:val="en-US"/>
        </w:rPr>
      </w:pPr>
      <w:r w:rsidRPr="00DE1E0D">
        <w:t xml:space="preserve">Absorption d’eau de mer </w:t>
      </w:r>
      <w:r w:rsidR="00FF6B9B">
        <w:t xml:space="preserve">(voir combien de temps on peut vivre sous l’eau, dans quel pression, la froid, ceci était pour les pilotes qui </w:t>
      </w:r>
      <w:r w:rsidR="004917D6">
        <w:t>tombe dans l’océan)</w:t>
      </w:r>
    </w:p>
    <w:p w14:paraId="40491C77" w14:textId="77777777" w:rsidR="005950B9" w:rsidRPr="00DE1E0D" w:rsidRDefault="005950B9" w:rsidP="004B770B">
      <w:pPr>
        <w:numPr>
          <w:ilvl w:val="0"/>
          <w:numId w:val="132"/>
        </w:numPr>
        <w:rPr>
          <w:lang w:val="en-US"/>
        </w:rPr>
      </w:pPr>
      <w:r w:rsidRPr="00DE1E0D">
        <w:t>Expérimentations avec des organes artificiels</w:t>
      </w:r>
    </w:p>
    <w:p w14:paraId="4FD5E961" w14:textId="77777777" w:rsidR="005950B9" w:rsidRPr="00DE1E0D" w:rsidRDefault="005950B9" w:rsidP="004B770B">
      <w:pPr>
        <w:numPr>
          <w:ilvl w:val="0"/>
          <w:numId w:val="132"/>
        </w:numPr>
        <w:rPr>
          <w:lang w:val="en-US"/>
        </w:rPr>
      </w:pPr>
      <w:r w:rsidRPr="00DE1E0D">
        <w:t>Expérimentations avec la mescaline</w:t>
      </w:r>
    </w:p>
    <w:p w14:paraId="5C671A82" w14:textId="77777777" w:rsidR="005950B9" w:rsidRPr="00DE1E0D" w:rsidRDefault="005950B9" w:rsidP="004B770B">
      <w:pPr>
        <w:numPr>
          <w:ilvl w:val="0"/>
          <w:numId w:val="132"/>
        </w:numPr>
        <w:rPr>
          <w:lang w:val="en-US"/>
        </w:rPr>
      </w:pPr>
      <w:r w:rsidRPr="00DE1E0D">
        <w:t>Traitement de la malaria, tuberculose,…</w:t>
      </w:r>
    </w:p>
    <w:p w14:paraId="2F6D6F8E" w14:textId="77777777" w:rsidR="00FF6B9B" w:rsidRDefault="00FF6B9B" w:rsidP="00FF6B9B"/>
    <w:p w14:paraId="7A70D91F" w14:textId="77777777" w:rsidR="005950B9" w:rsidRPr="00DE1E0D" w:rsidRDefault="005950B9" w:rsidP="00FF6B9B">
      <w:pPr>
        <w:rPr>
          <w:lang w:val="en-US"/>
        </w:rPr>
      </w:pPr>
      <w:r w:rsidRPr="00DE1E0D">
        <w:t xml:space="preserve">Le </w:t>
      </w:r>
      <w:r w:rsidRPr="00DE1E0D">
        <w:rPr>
          <w:i/>
          <w:iCs/>
        </w:rPr>
        <w:t>consentement éclairé</w:t>
      </w:r>
    </w:p>
    <w:p w14:paraId="564669AE" w14:textId="77777777" w:rsidR="00DE1E0D" w:rsidRPr="00DE1E0D" w:rsidRDefault="00DE1E0D" w:rsidP="00DE1E0D">
      <w:pPr>
        <w:rPr>
          <w:lang w:val="en-US"/>
        </w:rPr>
      </w:pPr>
      <w:r w:rsidRPr="00DE1E0D">
        <w:t xml:space="preserve">Le </w:t>
      </w:r>
      <w:r w:rsidRPr="00DE1E0D">
        <w:rPr>
          <w:i/>
          <w:iCs/>
        </w:rPr>
        <w:t xml:space="preserve">Code de Nuremberg </w:t>
      </w:r>
      <w:r w:rsidRPr="00DE1E0D">
        <w:t xml:space="preserve">a identifié le </w:t>
      </w:r>
      <w:r w:rsidRPr="00DE1E0D">
        <w:rPr>
          <w:b/>
          <w:bCs/>
        </w:rPr>
        <w:t>consentement éclairé</w:t>
      </w:r>
      <w:r w:rsidRPr="00DE1E0D">
        <w:t xml:space="preserve"> comme principe préalable absolu à toutes recherches impliquant des sujets humains :</w:t>
      </w:r>
    </w:p>
    <w:p w14:paraId="665115F2" w14:textId="77777777" w:rsidR="005950B9" w:rsidRPr="00DE1E0D" w:rsidRDefault="005950B9" w:rsidP="004B770B">
      <w:pPr>
        <w:numPr>
          <w:ilvl w:val="0"/>
          <w:numId w:val="133"/>
        </w:numPr>
        <w:rPr>
          <w:lang w:val="en-US"/>
        </w:rPr>
      </w:pPr>
      <w:r w:rsidRPr="00DE1E0D">
        <w:rPr>
          <w:b/>
          <w:bCs/>
        </w:rPr>
        <w:t>toute personne légalement capable (autonome) doit être en mesure de prendre une « décision éclairée » sur un traitement ou une expérimentation qu’elle va subir.</w:t>
      </w:r>
    </w:p>
    <w:p w14:paraId="4FC3C7AB" w14:textId="0F4F2AAC" w:rsidR="005950B9" w:rsidRPr="00DE1E0D" w:rsidRDefault="005950B9" w:rsidP="004B770B">
      <w:pPr>
        <w:numPr>
          <w:ilvl w:val="0"/>
          <w:numId w:val="133"/>
        </w:numPr>
        <w:rPr>
          <w:lang w:val="en-US"/>
        </w:rPr>
      </w:pPr>
      <w:r w:rsidRPr="00DE1E0D">
        <w:rPr>
          <w:b/>
          <w:bCs/>
        </w:rPr>
        <w:t xml:space="preserve">ce qui implique que le médecin doit présenter non seulement en quoi consiste la procédure, mais aussi l’ensemble des bénéfices et des risques. </w:t>
      </w:r>
      <w:r w:rsidR="001F0B2E">
        <w:rPr>
          <w:b/>
          <w:bCs/>
        </w:rPr>
        <w:t xml:space="preserve"> </w:t>
      </w:r>
      <w:r w:rsidR="001F0B2E" w:rsidRPr="001F0B2E">
        <w:rPr>
          <w:bCs/>
        </w:rPr>
        <w:t>(comprendre, que les individu soit conscient que sa sert à l’ensemble de l’humanité)</w:t>
      </w:r>
    </w:p>
    <w:p w14:paraId="5D87ADB3" w14:textId="77777777" w:rsidR="004917D6" w:rsidRDefault="004917D6" w:rsidP="004917D6"/>
    <w:p w14:paraId="24CFD466" w14:textId="77777777" w:rsidR="005950B9" w:rsidRPr="00DE1E0D" w:rsidRDefault="005950B9" w:rsidP="004917D6">
      <w:pPr>
        <w:rPr>
          <w:lang w:val="en-US"/>
        </w:rPr>
      </w:pPr>
      <w:r w:rsidRPr="00DE1E0D">
        <w:t xml:space="preserve">Les 10 articles du </w:t>
      </w:r>
      <w:r w:rsidRPr="00DE1E0D">
        <w:rPr>
          <w:i/>
          <w:iCs/>
        </w:rPr>
        <w:t>Code de Nuremberg</w:t>
      </w:r>
    </w:p>
    <w:p w14:paraId="54140866" w14:textId="77777777" w:rsidR="005950B9" w:rsidRPr="00DE1E0D" w:rsidRDefault="005950B9" w:rsidP="004B770B">
      <w:pPr>
        <w:numPr>
          <w:ilvl w:val="0"/>
          <w:numId w:val="134"/>
        </w:numPr>
        <w:rPr>
          <w:lang w:val="en-US"/>
        </w:rPr>
      </w:pPr>
      <w:r w:rsidRPr="00DE1E0D">
        <w:t xml:space="preserve">Obligation du </w:t>
      </w:r>
      <w:r w:rsidRPr="00DE1E0D">
        <w:rPr>
          <w:b/>
          <w:bCs/>
        </w:rPr>
        <w:t xml:space="preserve">consentement volontaire. </w:t>
      </w:r>
      <w:r w:rsidRPr="00DE1E0D">
        <w:t>Implique que l’individu doit :</w:t>
      </w:r>
    </w:p>
    <w:p w14:paraId="1F930580" w14:textId="77777777" w:rsidR="005950B9" w:rsidRPr="00DE1E0D" w:rsidRDefault="005950B9" w:rsidP="004B770B">
      <w:pPr>
        <w:numPr>
          <w:ilvl w:val="0"/>
          <w:numId w:val="135"/>
        </w:numPr>
        <w:rPr>
          <w:lang w:val="en-US"/>
        </w:rPr>
      </w:pPr>
      <w:r w:rsidRPr="00DE1E0D">
        <w:t xml:space="preserve">être investit d’une </w:t>
      </w:r>
      <w:r w:rsidRPr="00DE1E0D">
        <w:rPr>
          <w:b/>
          <w:bCs/>
        </w:rPr>
        <w:t xml:space="preserve">capacité légale totale </w:t>
      </w:r>
      <w:r w:rsidRPr="00DE1E0D">
        <w:t>pour consentir.</w:t>
      </w:r>
    </w:p>
    <w:p w14:paraId="6646CE2C" w14:textId="77777777" w:rsidR="005950B9" w:rsidRPr="00DE1E0D" w:rsidRDefault="005950B9" w:rsidP="004B770B">
      <w:pPr>
        <w:numPr>
          <w:ilvl w:val="0"/>
          <w:numId w:val="135"/>
        </w:numPr>
        <w:rPr>
          <w:lang w:val="en-US"/>
        </w:rPr>
      </w:pPr>
      <w:r w:rsidRPr="00DE1E0D">
        <w:t xml:space="preserve">être libre de décider sans fraude, contrainte, supercherie, duperie ou autres formes de contraintes ou de coercition. </w:t>
      </w:r>
    </w:p>
    <w:p w14:paraId="4560638C" w14:textId="77777777" w:rsidR="005950B9" w:rsidRPr="00DE1E0D" w:rsidRDefault="005950B9" w:rsidP="004B770B">
      <w:pPr>
        <w:numPr>
          <w:ilvl w:val="0"/>
          <w:numId w:val="135"/>
        </w:numPr>
        <w:rPr>
          <w:lang w:val="en-US"/>
        </w:rPr>
      </w:pPr>
      <w:r w:rsidRPr="00DE1E0D">
        <w:t>être suffisamment renseigné et connaître toute la portée de l’expérience pratiquée sur elle afin d’être capable d’en mesure l’effet : méthodes et moyens employés, dangers et risques encourus, conséquences pour la santé.</w:t>
      </w:r>
    </w:p>
    <w:p w14:paraId="1DD7CB7A" w14:textId="3E16AC79" w:rsidR="005950B9" w:rsidRPr="00DE1E0D" w:rsidRDefault="005950B9" w:rsidP="004B770B">
      <w:pPr>
        <w:numPr>
          <w:ilvl w:val="0"/>
          <w:numId w:val="136"/>
        </w:numPr>
        <w:rPr>
          <w:lang w:val="en-US"/>
        </w:rPr>
      </w:pPr>
      <w:r w:rsidRPr="00DE1E0D">
        <w:t xml:space="preserve">L’expérience doit </w:t>
      </w:r>
      <w:r w:rsidRPr="00DE1E0D">
        <w:rPr>
          <w:b/>
          <w:bCs/>
        </w:rPr>
        <w:t>avoir des résultats pratiques pour le bien de la société impossibles à obtenir par d'autres moyens</w:t>
      </w:r>
      <w:r w:rsidRPr="00DE1E0D">
        <w:t xml:space="preserve"> : elle ne doit pas être pratiquée au hasard et sans nécessité. </w:t>
      </w:r>
      <w:r w:rsidR="00237964">
        <w:t xml:space="preserve">(toute forme d’experimentation clinique doit avoir une vision concrète, </w:t>
      </w:r>
      <w:proofErr w:type="gramStart"/>
      <w:r w:rsidR="00237964">
        <w:t>on fait</w:t>
      </w:r>
      <w:proofErr w:type="gramEnd"/>
      <w:r w:rsidR="00237964">
        <w:t xml:space="preserve"> pas d’étude au hasard)</w:t>
      </w:r>
    </w:p>
    <w:p w14:paraId="7AA5C415" w14:textId="77777777" w:rsidR="005950B9" w:rsidRPr="00DE1E0D" w:rsidRDefault="005950B9" w:rsidP="004B770B">
      <w:pPr>
        <w:numPr>
          <w:ilvl w:val="0"/>
          <w:numId w:val="136"/>
        </w:numPr>
        <w:rPr>
          <w:lang w:val="en-US"/>
        </w:rPr>
      </w:pPr>
      <w:r w:rsidRPr="00DE1E0D">
        <w:t xml:space="preserve">Les </w:t>
      </w:r>
      <w:r w:rsidRPr="00DE1E0D">
        <w:rPr>
          <w:b/>
          <w:bCs/>
        </w:rPr>
        <w:t xml:space="preserve">fondements de l'expérience doivent résider dans les résultats d'expériences antérieures </w:t>
      </w:r>
      <w:r w:rsidRPr="00DE1E0D">
        <w:t xml:space="preserve">faites sur des animaux et dans la connaissance de la genèse de la maladie ou des questions de l'étude, de façon à justifier par les résultats attendus l'exécution de l'expérience. </w:t>
      </w:r>
    </w:p>
    <w:p w14:paraId="446065BF" w14:textId="77777777" w:rsidR="005950B9" w:rsidRPr="00DE1E0D" w:rsidRDefault="005950B9" w:rsidP="004B770B">
      <w:pPr>
        <w:numPr>
          <w:ilvl w:val="0"/>
          <w:numId w:val="136"/>
        </w:numPr>
        <w:rPr>
          <w:lang w:val="en-US"/>
        </w:rPr>
      </w:pPr>
      <w:r w:rsidRPr="00DE1E0D">
        <w:t xml:space="preserve">L'expérience doit </w:t>
      </w:r>
      <w:r w:rsidRPr="00DE1E0D">
        <w:rPr>
          <w:b/>
          <w:bCs/>
        </w:rPr>
        <w:t>être pratiquée de façon à éviter toute souffrance et/ou dommage physique et mental</w:t>
      </w:r>
      <w:r w:rsidRPr="00DE1E0D">
        <w:t xml:space="preserve">, non nécessaires.  </w:t>
      </w:r>
    </w:p>
    <w:p w14:paraId="412C1DA3" w14:textId="77777777" w:rsidR="005950B9" w:rsidRPr="00DE1E0D" w:rsidRDefault="005950B9" w:rsidP="004B770B">
      <w:pPr>
        <w:numPr>
          <w:ilvl w:val="0"/>
          <w:numId w:val="136"/>
        </w:numPr>
        <w:rPr>
          <w:lang w:val="en-US"/>
        </w:rPr>
      </w:pPr>
      <w:r w:rsidRPr="00DE1E0D">
        <w:lastRenderedPageBreak/>
        <w:t xml:space="preserve">L'expérience ne doit </w:t>
      </w:r>
      <w:r w:rsidRPr="00DE1E0D">
        <w:rPr>
          <w:b/>
          <w:bCs/>
        </w:rPr>
        <w:t>pas être tentée lorsqu'il y a une raison a priori de croire qu'elle entraînera la mort ou l’invalidité du sujet</w:t>
      </w:r>
      <w:r w:rsidRPr="00DE1E0D">
        <w:t xml:space="preserve"> (sauf lorsque les médecins qui font les recherches servent eux-mêmes de sujets à l'expérience). </w:t>
      </w:r>
    </w:p>
    <w:p w14:paraId="5479DA78" w14:textId="08068B6A" w:rsidR="005950B9" w:rsidRPr="00DE1E0D" w:rsidRDefault="005950B9" w:rsidP="004B770B">
      <w:pPr>
        <w:numPr>
          <w:ilvl w:val="0"/>
          <w:numId w:val="137"/>
        </w:numPr>
        <w:rPr>
          <w:lang w:val="en-US"/>
        </w:rPr>
      </w:pPr>
      <w:r w:rsidRPr="00DE1E0D">
        <w:rPr>
          <w:lang w:val="fr-FR"/>
        </w:rPr>
        <w:t xml:space="preserve">Les risques encourus ne </w:t>
      </w:r>
      <w:r w:rsidRPr="00DE1E0D">
        <w:rPr>
          <w:b/>
          <w:bCs/>
          <w:lang w:val="fr-FR"/>
        </w:rPr>
        <w:t>devront jamais excéder l'importance humanitaire du problème que doit résoudre l’expérience envisagée</w:t>
      </w:r>
      <w:r w:rsidRPr="00DE1E0D">
        <w:rPr>
          <w:lang w:val="fr-FR"/>
        </w:rPr>
        <w:t xml:space="preserve">. </w:t>
      </w:r>
      <w:r w:rsidR="00CE7CEF">
        <w:rPr>
          <w:lang w:val="fr-FR"/>
        </w:rPr>
        <w:t>(ne pas le faire plus malade qu’au début)</w:t>
      </w:r>
    </w:p>
    <w:p w14:paraId="61BF08C8" w14:textId="77777777" w:rsidR="005950B9" w:rsidRPr="00DE1E0D" w:rsidRDefault="005950B9" w:rsidP="004B770B">
      <w:pPr>
        <w:numPr>
          <w:ilvl w:val="0"/>
          <w:numId w:val="137"/>
        </w:numPr>
        <w:rPr>
          <w:lang w:val="en-US"/>
        </w:rPr>
      </w:pPr>
      <w:r w:rsidRPr="00DE1E0D">
        <w:rPr>
          <w:lang w:val="fr-FR"/>
        </w:rPr>
        <w:t xml:space="preserve">On doit faire en sorte d'écarter du sujet expérimental toute éventualité, si mince soit-elle, susceptible de provoquer des blessures, l'invalidité ou la mort. </w:t>
      </w:r>
    </w:p>
    <w:p w14:paraId="78C0BCAA" w14:textId="77777777" w:rsidR="005950B9" w:rsidRPr="00DE1E0D" w:rsidRDefault="005950B9" w:rsidP="004B770B">
      <w:pPr>
        <w:numPr>
          <w:ilvl w:val="0"/>
          <w:numId w:val="137"/>
        </w:numPr>
        <w:rPr>
          <w:lang w:val="en-US"/>
        </w:rPr>
      </w:pPr>
      <w:r w:rsidRPr="00DE1E0D">
        <w:rPr>
          <w:lang w:val="fr-FR"/>
        </w:rPr>
        <w:t xml:space="preserve">Les </w:t>
      </w:r>
      <w:r w:rsidRPr="00DE1E0D">
        <w:rPr>
          <w:b/>
          <w:bCs/>
          <w:lang w:val="fr-FR"/>
        </w:rPr>
        <w:t>expériences ne doivent être pratiquées que par des personnes qualifiées</w:t>
      </w:r>
      <w:r w:rsidRPr="00DE1E0D">
        <w:rPr>
          <w:lang w:val="fr-FR"/>
        </w:rPr>
        <w:t xml:space="preserve">. </w:t>
      </w:r>
    </w:p>
    <w:p w14:paraId="1512C810" w14:textId="20941059" w:rsidR="005950B9" w:rsidRPr="00DE1E0D" w:rsidRDefault="005950B9" w:rsidP="004B770B">
      <w:pPr>
        <w:numPr>
          <w:ilvl w:val="0"/>
          <w:numId w:val="137"/>
        </w:numPr>
        <w:rPr>
          <w:lang w:val="en-US"/>
        </w:rPr>
      </w:pPr>
      <w:r w:rsidRPr="00DE1E0D">
        <w:rPr>
          <w:lang w:val="fr-FR"/>
        </w:rPr>
        <w:t xml:space="preserve">Le sujet humain doit </w:t>
      </w:r>
      <w:r w:rsidRPr="00DE1E0D">
        <w:rPr>
          <w:b/>
          <w:bCs/>
          <w:lang w:val="fr-FR"/>
        </w:rPr>
        <w:t>être libre, pendant l'expérience, de faire interrompre l'expérience</w:t>
      </w:r>
      <w:r w:rsidRPr="00DE1E0D">
        <w:rPr>
          <w:lang w:val="fr-FR"/>
        </w:rPr>
        <w:t>, s'il estime avoir atteint le seuil de résistance, mentale ou physique, au-delà duquel il ne peut aller.</w:t>
      </w:r>
      <w:r w:rsidR="009516B6">
        <w:rPr>
          <w:lang w:val="fr-FR"/>
        </w:rPr>
        <w:t xml:space="preserve"> </w:t>
      </w:r>
    </w:p>
    <w:p w14:paraId="0C91BC7F" w14:textId="77777777" w:rsidR="005950B9" w:rsidRPr="00DE1E0D" w:rsidRDefault="005950B9" w:rsidP="004B770B">
      <w:pPr>
        <w:numPr>
          <w:ilvl w:val="0"/>
          <w:numId w:val="137"/>
        </w:numPr>
        <w:rPr>
          <w:lang w:val="en-US"/>
        </w:rPr>
      </w:pPr>
      <w:r w:rsidRPr="00DE1E0D">
        <w:rPr>
          <w:lang w:val="fr-FR"/>
        </w:rPr>
        <w:t xml:space="preserve">Le </w:t>
      </w:r>
      <w:r w:rsidRPr="00DE1E0D">
        <w:rPr>
          <w:b/>
          <w:bCs/>
          <w:lang w:val="fr-FR"/>
        </w:rPr>
        <w:t>scientifique chargé de l’expérience doit être prêt à l’interrompre à tout moment</w:t>
      </w:r>
      <w:r w:rsidRPr="00DE1E0D">
        <w:rPr>
          <w:lang w:val="fr-FR"/>
        </w:rPr>
        <w:t xml:space="preserve">,  s’il  a une raison de croire que sa continuation pourrait entraîner des blessures, l’invalidité ou la mort pour le sujet expérimental. </w:t>
      </w:r>
    </w:p>
    <w:p w14:paraId="671DBAE3" w14:textId="6B43FCCC" w:rsidR="005950B9" w:rsidRDefault="009516B6" w:rsidP="005950B9">
      <w:pPr>
        <w:ind w:left="720"/>
      </w:pPr>
      <w:r>
        <w:rPr>
          <w:lang w:val="fr-FR"/>
        </w:rPr>
        <w:t>(</w:t>
      </w:r>
      <w:proofErr w:type="gramStart"/>
      <w:r>
        <w:rPr>
          <w:lang w:val="fr-FR"/>
        </w:rPr>
        <w:t>doit</w:t>
      </w:r>
      <w:proofErr w:type="gramEnd"/>
      <w:r>
        <w:rPr>
          <w:lang w:val="fr-FR"/>
        </w:rPr>
        <w:t xml:space="preserve"> arrêter l’experimentation quand il fait du mal et des effets non-prévus)</w:t>
      </w:r>
    </w:p>
    <w:p w14:paraId="2A460F7A" w14:textId="77777777" w:rsidR="009516B6" w:rsidRDefault="009516B6" w:rsidP="00E35BFB"/>
    <w:p w14:paraId="4DF90DD5" w14:textId="77777777" w:rsidR="005950B9" w:rsidRPr="00DE1E0D" w:rsidRDefault="005950B9" w:rsidP="00E35BFB">
      <w:pPr>
        <w:rPr>
          <w:lang w:val="en-US"/>
        </w:rPr>
      </w:pPr>
      <w:r w:rsidRPr="00DE1E0D">
        <w:t>1.3 – La déclaration d’Helsinki</w:t>
      </w:r>
    </w:p>
    <w:p w14:paraId="669478F9" w14:textId="77777777" w:rsidR="005950B9" w:rsidRPr="00DE1E0D" w:rsidRDefault="005950B9" w:rsidP="004B770B">
      <w:pPr>
        <w:numPr>
          <w:ilvl w:val="0"/>
          <w:numId w:val="138"/>
        </w:numPr>
        <w:rPr>
          <w:lang w:val="en-US"/>
        </w:rPr>
      </w:pPr>
      <w:r w:rsidRPr="00DE1E0D">
        <w:rPr>
          <w:b/>
          <w:bCs/>
        </w:rPr>
        <w:t>Principes éthiques applicables à la recherche médicale impliquant des être humains</w:t>
      </w:r>
      <w:r w:rsidRPr="00DE1E0D">
        <w:t>.</w:t>
      </w:r>
    </w:p>
    <w:p w14:paraId="68F1C511" w14:textId="77777777" w:rsidR="005950B9" w:rsidRPr="00DE1E0D" w:rsidRDefault="005950B9" w:rsidP="004B770B">
      <w:pPr>
        <w:numPr>
          <w:ilvl w:val="0"/>
          <w:numId w:val="138"/>
        </w:numPr>
        <w:rPr>
          <w:lang w:val="en-US"/>
        </w:rPr>
      </w:pPr>
      <w:r w:rsidRPr="00DE1E0D">
        <w:t xml:space="preserve">Adoptée en juin 1964 par l’Association Médicale Mondiale (AMM) et amendée régulièrement (dernier amendement 2013).  </w:t>
      </w:r>
    </w:p>
    <w:p w14:paraId="1E220A80" w14:textId="77777777" w:rsidR="00DE1E0D" w:rsidRPr="00DE1E0D" w:rsidRDefault="00DE1E0D" w:rsidP="00DE1E0D">
      <w:pPr>
        <w:rPr>
          <w:lang w:val="en-US"/>
        </w:rPr>
      </w:pPr>
      <w:proofErr w:type="gramStart"/>
      <w:r w:rsidRPr="00DE1E0D">
        <w:rPr>
          <w:rFonts w:hint="eastAsia"/>
        </w:rPr>
        <w:t>✔</w:t>
      </w:r>
      <w:r w:rsidRPr="00DE1E0D">
        <w:t xml:space="preserve"> Introduction de la régulation des essais impliquant des </w:t>
      </w:r>
      <w:r w:rsidRPr="00DE1E0D">
        <w:rPr>
          <w:i/>
          <w:iCs/>
        </w:rPr>
        <w:t>placebo</w:t>
      </w:r>
      <w:r w:rsidRPr="00DE1E0D">
        <w:t>.</w:t>
      </w:r>
      <w:proofErr w:type="gramEnd"/>
    </w:p>
    <w:p w14:paraId="1AF98481" w14:textId="77777777" w:rsidR="00DE1E0D" w:rsidRPr="00DE1E0D" w:rsidRDefault="00DE1E0D" w:rsidP="00DE1E0D">
      <w:pPr>
        <w:rPr>
          <w:lang w:val="en-US"/>
        </w:rPr>
      </w:pPr>
      <w:r w:rsidRPr="00DE1E0D">
        <w:t xml:space="preserve">Video : </w:t>
      </w:r>
      <w:hyperlink r:id="rId8" w:history="1">
        <w:r w:rsidRPr="00DE1E0D">
          <w:rPr>
            <w:rStyle w:val="Hyperlink"/>
          </w:rPr>
          <w:t>https://www.youtube.com/watch?v=ula7dzU2umw</w:t>
        </w:r>
      </w:hyperlink>
      <w:r w:rsidRPr="00DE1E0D">
        <w:t xml:space="preserve"> </w:t>
      </w:r>
    </w:p>
    <w:p w14:paraId="7EEDD0FD" w14:textId="77777777" w:rsidR="00170EF2" w:rsidRDefault="00170EF2" w:rsidP="00170EF2"/>
    <w:p w14:paraId="715CFE96" w14:textId="77777777" w:rsidR="005950B9" w:rsidRPr="00170EF2" w:rsidRDefault="00DE1E0D" w:rsidP="00170EF2">
      <w:pPr>
        <w:rPr>
          <w:b/>
          <w:u w:val="single"/>
          <w:lang w:val="en-US"/>
        </w:rPr>
      </w:pPr>
      <w:r w:rsidRPr="00170EF2">
        <w:rPr>
          <w:b/>
          <w:u w:val="single"/>
        </w:rPr>
        <w:t>2. Histoire des codes d’éthique en infirmerie</w:t>
      </w:r>
    </w:p>
    <w:p w14:paraId="179FA366" w14:textId="77777777" w:rsidR="005950B9" w:rsidRPr="00DE1E0D" w:rsidRDefault="005950B9" w:rsidP="00CB2E80">
      <w:pPr>
        <w:rPr>
          <w:lang w:val="en-US"/>
        </w:rPr>
      </w:pPr>
      <w:r w:rsidRPr="00DE1E0D">
        <w:rPr>
          <w:i/>
          <w:iCs/>
        </w:rPr>
        <w:t>Florence Nightingale (1820-1910)</w:t>
      </w:r>
    </w:p>
    <w:p w14:paraId="624C50E7" w14:textId="77777777" w:rsidR="005950B9" w:rsidRPr="00DE1E0D" w:rsidRDefault="005950B9" w:rsidP="004B770B">
      <w:pPr>
        <w:numPr>
          <w:ilvl w:val="0"/>
          <w:numId w:val="139"/>
        </w:numPr>
        <w:rPr>
          <w:lang w:val="en-US"/>
        </w:rPr>
      </w:pPr>
      <w:r w:rsidRPr="00DE1E0D">
        <w:t>Fondatrice de la « profession » d’infirmière.</w:t>
      </w:r>
    </w:p>
    <w:p w14:paraId="24C88762" w14:textId="77777777" w:rsidR="005950B9" w:rsidRPr="00DE1E0D" w:rsidRDefault="005950B9" w:rsidP="004B770B">
      <w:pPr>
        <w:numPr>
          <w:ilvl w:val="0"/>
          <w:numId w:val="139"/>
        </w:numPr>
        <w:rPr>
          <w:lang w:val="en-US"/>
        </w:rPr>
      </w:pPr>
      <w:r w:rsidRPr="00DE1E0D">
        <w:t>Fonde la première école de formation infirmière à Londres.</w:t>
      </w:r>
    </w:p>
    <w:p w14:paraId="3BFE8FCC" w14:textId="77777777" w:rsidR="005950B9" w:rsidRPr="00DE1E0D" w:rsidRDefault="005950B9" w:rsidP="004B770B">
      <w:pPr>
        <w:numPr>
          <w:ilvl w:val="0"/>
          <w:numId w:val="139"/>
        </w:numPr>
        <w:rPr>
          <w:lang w:val="en-US"/>
        </w:rPr>
      </w:pPr>
      <w:r w:rsidRPr="00DE1E0D">
        <w:rPr>
          <w:b/>
          <w:bCs/>
        </w:rPr>
        <w:t>1860</w:t>
      </w:r>
      <w:r w:rsidRPr="00DE1E0D">
        <w:t xml:space="preserve">: premier ouvrage sur la pratique infirmière, </w:t>
      </w:r>
      <w:r w:rsidRPr="00DE1E0D">
        <w:rPr>
          <w:i/>
          <w:iCs/>
        </w:rPr>
        <w:t>Notes on Nursing: What it is and What it is not</w:t>
      </w:r>
      <w:r w:rsidRPr="00DE1E0D">
        <w:t xml:space="preserve">. </w:t>
      </w:r>
    </w:p>
    <w:p w14:paraId="0E6AB4E9" w14:textId="77777777" w:rsidR="00CB2E80" w:rsidRDefault="00CB2E80" w:rsidP="00CB2E80"/>
    <w:p w14:paraId="2FDF4CBE" w14:textId="77777777" w:rsidR="005950B9" w:rsidRPr="00DE1E0D" w:rsidRDefault="005950B9" w:rsidP="00CB2E80">
      <w:pPr>
        <w:rPr>
          <w:lang w:val="en-US"/>
        </w:rPr>
      </w:pPr>
      <w:r w:rsidRPr="00DE1E0D">
        <w:t>Aristote et moralité chrétienne</w:t>
      </w:r>
    </w:p>
    <w:p w14:paraId="248FE161" w14:textId="77777777" w:rsidR="00DE1E0D" w:rsidRPr="00DE1E0D" w:rsidRDefault="00DE1E0D" w:rsidP="00DE1E0D">
      <w:pPr>
        <w:rPr>
          <w:lang w:val="en-US"/>
        </w:rPr>
      </w:pPr>
      <w:r w:rsidRPr="00DE1E0D">
        <w:t xml:space="preserve">Nightingale promouvait </w:t>
      </w:r>
      <w:r w:rsidRPr="00DE1E0D">
        <w:rPr>
          <w:b/>
          <w:bCs/>
        </w:rPr>
        <w:t>l’éducation morale des infirmières</w:t>
      </w:r>
      <w:r w:rsidRPr="00DE1E0D">
        <w:t xml:space="preserve">. Elle avait </w:t>
      </w:r>
      <w:r w:rsidRPr="00DE1E0D">
        <w:rPr>
          <w:b/>
          <w:bCs/>
        </w:rPr>
        <w:t>deux</w:t>
      </w:r>
      <w:r w:rsidRPr="00DE1E0D">
        <w:t xml:space="preserve"> fortes influences :</w:t>
      </w:r>
    </w:p>
    <w:p w14:paraId="3EC5FD3C" w14:textId="77777777" w:rsidR="005950B9" w:rsidRPr="00DE1E0D" w:rsidRDefault="005950B9" w:rsidP="004B770B">
      <w:pPr>
        <w:numPr>
          <w:ilvl w:val="0"/>
          <w:numId w:val="140"/>
        </w:numPr>
        <w:rPr>
          <w:lang w:val="en-US"/>
        </w:rPr>
      </w:pPr>
      <w:r w:rsidRPr="00DE1E0D">
        <w:t xml:space="preserve">la </w:t>
      </w:r>
      <w:r w:rsidRPr="00DE1E0D">
        <w:rPr>
          <w:b/>
          <w:bCs/>
        </w:rPr>
        <w:t>pensée aristotélicienne</w:t>
      </w:r>
      <w:r w:rsidRPr="00DE1E0D">
        <w:t xml:space="preserve"> : « éthique de la vertu » qui donne priorité à</w:t>
      </w:r>
      <w:r w:rsidRPr="00DE1E0D">
        <w:rPr>
          <w:b/>
          <w:bCs/>
        </w:rPr>
        <w:t xml:space="preserve"> </w:t>
      </w:r>
      <w:r w:rsidRPr="00DE1E0D">
        <w:t xml:space="preserve">la </w:t>
      </w:r>
      <w:r w:rsidRPr="00DE1E0D">
        <w:rPr>
          <w:u w:val="single"/>
        </w:rPr>
        <w:t>qualité des personnes qui agissent</w:t>
      </w:r>
      <w:r w:rsidRPr="00DE1E0D">
        <w:t xml:space="preserve"> (l’être moral) et aux </w:t>
      </w:r>
      <w:r w:rsidRPr="00DE1E0D">
        <w:rPr>
          <w:u w:val="single"/>
        </w:rPr>
        <w:t xml:space="preserve">manières de développer leurs attitudes et dispositions </w:t>
      </w:r>
      <w:r w:rsidRPr="00DE1E0D">
        <w:t>(le comportement moral).</w:t>
      </w:r>
    </w:p>
    <w:p w14:paraId="4C90CD13" w14:textId="77777777" w:rsidR="005950B9" w:rsidRPr="00DE1E0D" w:rsidRDefault="005950B9" w:rsidP="004B770B">
      <w:pPr>
        <w:numPr>
          <w:ilvl w:val="0"/>
          <w:numId w:val="140"/>
        </w:numPr>
        <w:rPr>
          <w:lang w:val="en-US"/>
        </w:rPr>
      </w:pPr>
      <w:r w:rsidRPr="00DE1E0D">
        <w:t xml:space="preserve">la </w:t>
      </w:r>
      <w:r w:rsidRPr="00DE1E0D">
        <w:rPr>
          <w:b/>
          <w:bCs/>
        </w:rPr>
        <w:t>moralité chrétienne</w:t>
      </w:r>
      <w:r w:rsidRPr="00DE1E0D">
        <w:t xml:space="preserve"> : le métier d’infirmière est pour elle un appel de Dieu et doit respecter les valeurs chrétiennes (dévouement, charité, entre-aide, honnêteté, être humble</w:t>
      </w:r>
      <w:proofErr w:type="gramStart"/>
      <w:r w:rsidRPr="00DE1E0D">
        <w:t>,… )</w:t>
      </w:r>
      <w:proofErr w:type="gramEnd"/>
      <w:r w:rsidRPr="00DE1E0D">
        <w:t>.</w:t>
      </w:r>
    </w:p>
    <w:p w14:paraId="6A18296B" w14:textId="77777777" w:rsidR="00DE1E0D" w:rsidRPr="00DE1E0D" w:rsidRDefault="00DE1E0D" w:rsidP="00DE1E0D">
      <w:pPr>
        <w:rPr>
          <w:lang w:val="en-US"/>
        </w:rPr>
      </w:pPr>
      <w:r w:rsidRPr="00DE1E0D">
        <w:rPr>
          <w:i/>
          <w:iCs/>
        </w:rPr>
        <w:lastRenderedPageBreak/>
        <w:t>Le métier d’infirmière est un appel du Très-Haut, un appel honorable. Mais sur quoi repose cet honneur ? Travailler dur durant son apprentissage pour faire les choses parfaitement. L’honneur ne réside pas dans l’uniforme d’infirmière, mais dans l’amour de la perfection, de la consistance et du travail bien fait, dans le travail patient aussi. Il ne faut jamais dire « Comme je suis intelligente ! », mais « Je ne suis pas encore digne et je vais vivre pour mériter d’être une infirmière ».</w:t>
      </w:r>
    </w:p>
    <w:p w14:paraId="3BF9CDB4" w14:textId="77777777" w:rsidR="00DE1E0D" w:rsidRPr="00DE1E0D" w:rsidRDefault="00DE1E0D" w:rsidP="00DE1E0D">
      <w:pPr>
        <w:rPr>
          <w:lang w:val="en-US"/>
        </w:rPr>
      </w:pPr>
      <w:r w:rsidRPr="00DE1E0D">
        <w:t>F. Nightingale, 1873</w:t>
      </w:r>
    </w:p>
    <w:p w14:paraId="79555871" w14:textId="77777777" w:rsidR="005950B9" w:rsidRPr="00DE1E0D" w:rsidRDefault="005950B9" w:rsidP="004B770B">
      <w:pPr>
        <w:numPr>
          <w:ilvl w:val="0"/>
          <w:numId w:val="141"/>
        </w:numPr>
        <w:rPr>
          <w:lang w:val="en-US"/>
        </w:rPr>
      </w:pPr>
      <w:r w:rsidRPr="00DE1E0D">
        <w:t xml:space="preserve">L’éthique de Nightingale est centrée sur le </w:t>
      </w:r>
      <w:r w:rsidRPr="00DE1E0D">
        <w:rPr>
          <w:b/>
          <w:bCs/>
        </w:rPr>
        <w:t>caractère</w:t>
      </w:r>
      <w:r w:rsidRPr="00DE1E0D">
        <w:t xml:space="preserve">, le </w:t>
      </w:r>
      <w:r w:rsidRPr="00DE1E0D">
        <w:rPr>
          <w:b/>
          <w:bCs/>
        </w:rPr>
        <w:t>comportement</w:t>
      </w:r>
      <w:r w:rsidRPr="00DE1E0D">
        <w:t xml:space="preserve"> et la </w:t>
      </w:r>
      <w:r w:rsidRPr="00DE1E0D">
        <w:rPr>
          <w:b/>
          <w:bCs/>
        </w:rPr>
        <w:t xml:space="preserve">loyauté </w:t>
      </w:r>
      <w:r w:rsidRPr="00DE1E0D">
        <w:t>envers les médecins.</w:t>
      </w:r>
    </w:p>
    <w:p w14:paraId="5A2ED006" w14:textId="77777777" w:rsidR="005950B9" w:rsidRPr="00DE1E0D" w:rsidRDefault="005950B9" w:rsidP="004B770B">
      <w:pPr>
        <w:numPr>
          <w:ilvl w:val="0"/>
          <w:numId w:val="141"/>
        </w:numPr>
        <w:rPr>
          <w:lang w:val="en-US"/>
        </w:rPr>
      </w:pPr>
      <w:r w:rsidRPr="00DE1E0D">
        <w:t xml:space="preserve">Ces valeurs vont s’incarner dans le </w:t>
      </w:r>
      <w:r w:rsidRPr="00DE1E0D">
        <w:rPr>
          <w:b/>
          <w:bCs/>
        </w:rPr>
        <w:t>Serment Nightingale</w:t>
      </w:r>
      <w:r w:rsidRPr="00DE1E0D">
        <w:t xml:space="preserve"> (1893) qui s’inspire du Serment d’Hippocrate.</w:t>
      </w:r>
    </w:p>
    <w:p w14:paraId="5B36A261" w14:textId="77777777" w:rsidR="00AA7070" w:rsidRDefault="00AA7070" w:rsidP="00AA7070"/>
    <w:p w14:paraId="50EF6273" w14:textId="77777777" w:rsidR="005950B9" w:rsidRPr="00DE1E0D" w:rsidRDefault="005950B9" w:rsidP="00AA7070">
      <w:pPr>
        <w:rPr>
          <w:lang w:val="en-US"/>
        </w:rPr>
      </w:pPr>
      <w:r w:rsidRPr="00DE1E0D">
        <w:t>Serment Nightingale</w:t>
      </w:r>
    </w:p>
    <w:p w14:paraId="0AA0C1AD" w14:textId="77777777" w:rsidR="00DE1E0D" w:rsidRPr="00DE1E0D" w:rsidRDefault="00DE1E0D" w:rsidP="00DE1E0D">
      <w:pPr>
        <w:rPr>
          <w:lang w:val="en-US"/>
        </w:rPr>
      </w:pPr>
      <w:r w:rsidRPr="00DE1E0D">
        <w:rPr>
          <w:b/>
          <w:bCs/>
          <w:i/>
          <w:iCs/>
          <w:lang w:val="fr-FR"/>
        </w:rPr>
        <w:t xml:space="preserve">Je m’engage solennellement devant Dieu et en présence de cette assemblée, à mener une vie intègre et à remplir fidèlement les devoirs de ma profession. Je m’abstiendrai de toute pratique délictueuse ou malfaisante. Je ne prendrai ou n’administrerai volontairement aucun remède dangereux. Je ferai tout pour élever le niveau de ma profession et je garderai, avec totale discrétion, les choses privées qui me seront confiées et tous les secrets de famille que la pratique de mon service me ferait éventuellement connaître. J’aiderai de mon mieux le médecin dans son travail, et je me dévouerai au bien-être de ceux qui sont laissés à ma garde. </w:t>
      </w:r>
    </w:p>
    <w:p w14:paraId="5A005B59" w14:textId="77777777" w:rsidR="00AA7070" w:rsidRDefault="00AA7070" w:rsidP="00DE1E0D"/>
    <w:p w14:paraId="5432D2E7" w14:textId="77777777" w:rsidR="00DE1E0D" w:rsidRPr="00DE1E0D" w:rsidRDefault="00DE1E0D" w:rsidP="00DE1E0D">
      <w:pPr>
        <w:rPr>
          <w:lang w:val="en-US"/>
        </w:rPr>
      </w:pPr>
      <w:r w:rsidRPr="00DE1E0D">
        <w:t>Les premiers codes d’éthiques se concentrent à la fois :</w:t>
      </w:r>
    </w:p>
    <w:p w14:paraId="3CD1C594" w14:textId="77777777" w:rsidR="005950B9" w:rsidRPr="00DE1E0D" w:rsidRDefault="005950B9" w:rsidP="004B770B">
      <w:pPr>
        <w:numPr>
          <w:ilvl w:val="0"/>
          <w:numId w:val="142"/>
        </w:numPr>
        <w:rPr>
          <w:lang w:val="en-US"/>
        </w:rPr>
      </w:pPr>
      <w:r w:rsidRPr="00DE1E0D">
        <w:t>sur les principes clés qui guident le comportement éthique des infirmières (bien-être du patient, éviter le mal, confidentialité</w:t>
      </w:r>
      <w:proofErr w:type="gramStart"/>
      <w:r w:rsidRPr="00DE1E0D">
        <w:t>,…)</w:t>
      </w:r>
      <w:proofErr w:type="gramEnd"/>
    </w:p>
    <w:p w14:paraId="56959A8D" w14:textId="77777777" w:rsidR="005950B9" w:rsidRPr="00DE1E0D" w:rsidRDefault="005950B9" w:rsidP="004B770B">
      <w:pPr>
        <w:numPr>
          <w:ilvl w:val="0"/>
          <w:numId w:val="142"/>
        </w:numPr>
        <w:rPr>
          <w:lang w:val="en-US"/>
        </w:rPr>
      </w:pPr>
      <w:r w:rsidRPr="00DE1E0D">
        <w:t xml:space="preserve">sur les vertus et le caractère des infirmières elles-mêmes. </w:t>
      </w:r>
    </w:p>
    <w:p w14:paraId="755B2A73" w14:textId="77777777" w:rsidR="00170EF2" w:rsidRDefault="00DE1E0D" w:rsidP="00170EF2">
      <w:pPr>
        <w:rPr>
          <w:lang w:val="en-US"/>
        </w:rPr>
      </w:pPr>
      <w:r w:rsidRPr="00DE1E0D">
        <w:t xml:space="preserve"> </w:t>
      </w:r>
    </w:p>
    <w:p w14:paraId="58BF8EBB" w14:textId="356D191A" w:rsidR="005950B9" w:rsidRPr="00170EF2" w:rsidRDefault="005950B9" w:rsidP="00170EF2">
      <w:pPr>
        <w:rPr>
          <w:u w:val="single"/>
          <w:lang w:val="en-US"/>
        </w:rPr>
      </w:pPr>
      <w:r w:rsidRPr="00170EF2">
        <w:rPr>
          <w:b/>
          <w:bCs/>
          <w:u w:val="single"/>
        </w:rPr>
        <w:t xml:space="preserve">3. Le </w:t>
      </w:r>
      <w:r w:rsidRPr="00170EF2">
        <w:rPr>
          <w:b/>
          <w:bCs/>
          <w:i/>
          <w:iCs/>
          <w:u w:val="single"/>
        </w:rPr>
        <w:t>Code de déontologie des infirmières et infirmiers du Canada</w:t>
      </w:r>
    </w:p>
    <w:p w14:paraId="47D373E6" w14:textId="0F9C7D9A" w:rsidR="005950B9" w:rsidRPr="00DE1E0D" w:rsidRDefault="005950B9" w:rsidP="004B770B">
      <w:pPr>
        <w:numPr>
          <w:ilvl w:val="0"/>
          <w:numId w:val="143"/>
        </w:numPr>
        <w:rPr>
          <w:lang w:val="en-US"/>
        </w:rPr>
      </w:pPr>
      <w:r w:rsidRPr="00DE1E0D">
        <w:t xml:space="preserve">Première publication </w:t>
      </w:r>
      <w:r w:rsidR="00BC2A27">
        <w:t xml:space="preserve">en </w:t>
      </w:r>
      <w:r w:rsidRPr="00DE1E0D">
        <w:t>1985. Version actuelle 2008</w:t>
      </w:r>
    </w:p>
    <w:p w14:paraId="161221D6" w14:textId="5648B453" w:rsidR="005950B9" w:rsidRPr="00DE1E0D" w:rsidRDefault="005950B9" w:rsidP="004B770B">
      <w:pPr>
        <w:numPr>
          <w:ilvl w:val="0"/>
          <w:numId w:val="143"/>
        </w:numPr>
        <w:rPr>
          <w:lang w:val="en-US"/>
        </w:rPr>
      </w:pPr>
      <w:r w:rsidRPr="00DE1E0D">
        <w:t>s’adresse à l’ensemble de la communauté infirmière dans tous les contextes et sou</w:t>
      </w:r>
      <w:r w:rsidR="00BC2A27">
        <w:t>s toutes les formes de pratique (touche tous le monde)</w:t>
      </w:r>
    </w:p>
    <w:p w14:paraId="50A8DC11" w14:textId="785596BF" w:rsidR="005950B9" w:rsidRPr="00DE1E0D" w:rsidRDefault="005950B9" w:rsidP="004B770B">
      <w:pPr>
        <w:numPr>
          <w:ilvl w:val="0"/>
          <w:numId w:val="143"/>
        </w:numPr>
        <w:rPr>
          <w:lang w:val="en-US"/>
        </w:rPr>
      </w:pPr>
      <w:r w:rsidRPr="00DE1E0D">
        <w:t>touc</w:t>
      </w:r>
      <w:r w:rsidR="00BC2A27">
        <w:t xml:space="preserve">he tous les niveaux de décision (s’applique à </w:t>
      </w:r>
      <w:proofErr w:type="gramStart"/>
      <w:r w:rsidR="00BC2A27">
        <w:t>tous le monde</w:t>
      </w:r>
      <w:proofErr w:type="gramEnd"/>
      <w:r w:rsidR="003B134F">
        <w:t xml:space="preserve"> et dans tous les cas)</w:t>
      </w:r>
    </w:p>
    <w:p w14:paraId="3568C6B9" w14:textId="77777777" w:rsidR="00BC2A27" w:rsidRDefault="00BC2A27" w:rsidP="00DE1E0D"/>
    <w:p w14:paraId="790F6365" w14:textId="77777777" w:rsidR="00DE1E0D" w:rsidRPr="00DE1E0D" w:rsidRDefault="00DE1E0D" w:rsidP="00DE1E0D">
      <w:pPr>
        <w:rPr>
          <w:lang w:val="en-US"/>
        </w:rPr>
      </w:pPr>
      <w:r w:rsidRPr="00DE1E0D">
        <w:t xml:space="preserve">Le Code est divisé est </w:t>
      </w:r>
      <w:r w:rsidRPr="00DE1E0D">
        <w:rPr>
          <w:b/>
          <w:bCs/>
        </w:rPr>
        <w:t xml:space="preserve">deux parties </w:t>
      </w:r>
      <w:r w:rsidRPr="00DE1E0D">
        <w:t>:</w:t>
      </w:r>
    </w:p>
    <w:p w14:paraId="5E65171F" w14:textId="77777777" w:rsidR="005950B9" w:rsidRPr="00DE1E0D" w:rsidRDefault="005950B9" w:rsidP="004B770B">
      <w:pPr>
        <w:numPr>
          <w:ilvl w:val="0"/>
          <w:numId w:val="144"/>
        </w:numPr>
        <w:rPr>
          <w:lang w:val="en-US"/>
        </w:rPr>
      </w:pPr>
      <w:r w:rsidRPr="00DE1E0D">
        <w:rPr>
          <w:b/>
          <w:bCs/>
        </w:rPr>
        <w:t xml:space="preserve">Valeurs infirmières et responsabilités déontologiques </w:t>
      </w:r>
      <w:r w:rsidRPr="00DE1E0D">
        <w:t xml:space="preserve">qui décrit les responsabilités de base qui sont au cœur de la pratique infirmière respectueuse de l’éthique. Il y a </w:t>
      </w:r>
      <w:r w:rsidRPr="00DE1E0D">
        <w:rPr>
          <w:b/>
          <w:bCs/>
        </w:rPr>
        <w:t>sept</w:t>
      </w:r>
      <w:r w:rsidRPr="00DE1E0D">
        <w:t xml:space="preserve"> valeurs qui touche </w:t>
      </w:r>
      <w:r w:rsidRPr="00DE1E0D">
        <w:rPr>
          <w:b/>
          <w:bCs/>
        </w:rPr>
        <w:t>les relations professionnelles autant avec les patients, les familles, les groupes, les populations ou communautés qu’avec les étudiants, collègues et médecins</w:t>
      </w:r>
      <w:r w:rsidRPr="00DE1E0D">
        <w:t>.</w:t>
      </w:r>
    </w:p>
    <w:p w14:paraId="6734DCCC" w14:textId="12824676" w:rsidR="005950B9" w:rsidRPr="00DE1E0D" w:rsidRDefault="005950B9" w:rsidP="004B770B">
      <w:pPr>
        <w:numPr>
          <w:ilvl w:val="0"/>
          <w:numId w:val="144"/>
        </w:numPr>
        <w:rPr>
          <w:lang w:val="en-US"/>
        </w:rPr>
      </w:pPr>
      <w:r w:rsidRPr="00DE1E0D">
        <w:t xml:space="preserve"> </w:t>
      </w:r>
      <w:r w:rsidRPr="00DE1E0D">
        <w:rPr>
          <w:b/>
          <w:bCs/>
        </w:rPr>
        <w:t>Efforts éthiques</w:t>
      </w:r>
      <w:r w:rsidRPr="00DE1E0D">
        <w:t xml:space="preserve"> traite des </w:t>
      </w:r>
      <w:r w:rsidRPr="00DE1E0D">
        <w:rPr>
          <w:b/>
          <w:bCs/>
        </w:rPr>
        <w:t xml:space="preserve">grands aspects de la justice </w:t>
      </w:r>
      <w:proofErr w:type="gramStart"/>
      <w:r w:rsidRPr="00DE1E0D">
        <w:rPr>
          <w:b/>
          <w:bCs/>
        </w:rPr>
        <w:t>social</w:t>
      </w:r>
      <w:proofErr w:type="gramEnd"/>
      <w:r w:rsidRPr="00DE1E0D">
        <w:t xml:space="preserve"> qui sont liés à la santé et au bien-être.</w:t>
      </w:r>
      <w:r w:rsidR="004E5ED0">
        <w:t xml:space="preserve"> (implication sociale) </w:t>
      </w:r>
    </w:p>
    <w:p w14:paraId="06850CA9" w14:textId="77777777" w:rsidR="003B134F" w:rsidRDefault="003B134F" w:rsidP="003B134F"/>
    <w:p w14:paraId="72076475" w14:textId="77777777" w:rsidR="005950B9" w:rsidRPr="00DE1E0D" w:rsidRDefault="005950B9" w:rsidP="003B134F">
      <w:pPr>
        <w:rPr>
          <w:lang w:val="en-US"/>
        </w:rPr>
      </w:pPr>
      <w:r w:rsidRPr="00DE1E0D">
        <w:t>1</w:t>
      </w:r>
      <w:r w:rsidRPr="00DE1E0D">
        <w:rPr>
          <w:vertAlign w:val="superscript"/>
        </w:rPr>
        <w:t>ère</w:t>
      </w:r>
      <w:r w:rsidRPr="00DE1E0D">
        <w:t xml:space="preserve"> partie: les 7 valeurs principales</w:t>
      </w:r>
    </w:p>
    <w:p w14:paraId="20A5E15B" w14:textId="77777777" w:rsidR="005950B9" w:rsidRPr="00DE1E0D" w:rsidRDefault="005950B9" w:rsidP="004B770B">
      <w:pPr>
        <w:numPr>
          <w:ilvl w:val="0"/>
          <w:numId w:val="145"/>
        </w:numPr>
        <w:rPr>
          <w:lang w:val="en-US"/>
        </w:rPr>
      </w:pPr>
      <w:r w:rsidRPr="00DE1E0D">
        <w:rPr>
          <w:lang w:val="fr-FR"/>
        </w:rPr>
        <w:lastRenderedPageBreak/>
        <w:t>Fournir des soins sécuritaires, compatissants, compétents et conformes à l’éthique</w:t>
      </w:r>
    </w:p>
    <w:p w14:paraId="16C3157C" w14:textId="77777777" w:rsidR="005950B9" w:rsidRPr="00DE1E0D" w:rsidRDefault="005950B9" w:rsidP="004B770B">
      <w:pPr>
        <w:numPr>
          <w:ilvl w:val="0"/>
          <w:numId w:val="145"/>
        </w:numPr>
        <w:rPr>
          <w:lang w:val="en-US"/>
        </w:rPr>
      </w:pPr>
      <w:r w:rsidRPr="00DE1E0D">
        <w:rPr>
          <w:lang w:val="fr-FR"/>
        </w:rPr>
        <w:t xml:space="preserve">Promouvoir la santé et le bien-être </w:t>
      </w:r>
    </w:p>
    <w:p w14:paraId="551BFD14" w14:textId="77777777" w:rsidR="005950B9" w:rsidRPr="00DE1E0D" w:rsidRDefault="005950B9" w:rsidP="004B770B">
      <w:pPr>
        <w:numPr>
          <w:ilvl w:val="0"/>
          <w:numId w:val="145"/>
        </w:numPr>
        <w:rPr>
          <w:lang w:val="en-US"/>
        </w:rPr>
      </w:pPr>
      <w:r w:rsidRPr="00DE1E0D">
        <w:rPr>
          <w:lang w:val="fr-FR"/>
        </w:rPr>
        <w:t xml:space="preserve">Promouvoir et respecter la prise de décisions éclairées </w:t>
      </w:r>
    </w:p>
    <w:p w14:paraId="2DC8C999" w14:textId="77777777" w:rsidR="005950B9" w:rsidRPr="00DE1E0D" w:rsidRDefault="005950B9" w:rsidP="004B770B">
      <w:pPr>
        <w:numPr>
          <w:ilvl w:val="0"/>
          <w:numId w:val="145"/>
        </w:numPr>
        <w:rPr>
          <w:lang w:val="en-US"/>
        </w:rPr>
      </w:pPr>
      <w:r w:rsidRPr="00DE1E0D">
        <w:rPr>
          <w:lang w:val="fr-FR"/>
        </w:rPr>
        <w:t xml:space="preserve">Préserver la dignité </w:t>
      </w:r>
    </w:p>
    <w:p w14:paraId="0AEACA8D" w14:textId="77777777" w:rsidR="005950B9" w:rsidRPr="00DE1E0D" w:rsidRDefault="005950B9" w:rsidP="004B770B">
      <w:pPr>
        <w:numPr>
          <w:ilvl w:val="0"/>
          <w:numId w:val="145"/>
        </w:numPr>
        <w:rPr>
          <w:lang w:val="en-US"/>
        </w:rPr>
      </w:pPr>
      <w:r w:rsidRPr="00DE1E0D">
        <w:rPr>
          <w:lang w:val="fr-FR"/>
        </w:rPr>
        <w:t>Respecter la vie privée</w:t>
      </w:r>
      <w:r w:rsidRPr="00DE1E0D">
        <w:rPr>
          <w:b/>
          <w:bCs/>
          <w:lang w:val="fr-FR"/>
        </w:rPr>
        <w:t xml:space="preserve"> </w:t>
      </w:r>
      <w:r w:rsidRPr="00DE1E0D">
        <w:rPr>
          <w:lang w:val="fr-FR"/>
        </w:rPr>
        <w:t>et protéger la confidentialité</w:t>
      </w:r>
    </w:p>
    <w:p w14:paraId="6C694023" w14:textId="77777777" w:rsidR="005950B9" w:rsidRPr="00DE1E0D" w:rsidRDefault="005950B9" w:rsidP="004B770B">
      <w:pPr>
        <w:numPr>
          <w:ilvl w:val="0"/>
          <w:numId w:val="145"/>
        </w:numPr>
        <w:rPr>
          <w:lang w:val="en-US"/>
        </w:rPr>
      </w:pPr>
      <w:r w:rsidRPr="00DE1E0D">
        <w:rPr>
          <w:lang w:val="fr-FR"/>
        </w:rPr>
        <w:t xml:space="preserve">Promouvoir la justice </w:t>
      </w:r>
    </w:p>
    <w:p w14:paraId="1CCE7268" w14:textId="77777777" w:rsidR="005950B9" w:rsidRPr="00DE1E0D" w:rsidRDefault="005950B9" w:rsidP="004B770B">
      <w:pPr>
        <w:numPr>
          <w:ilvl w:val="0"/>
          <w:numId w:val="145"/>
        </w:numPr>
        <w:rPr>
          <w:lang w:val="en-US"/>
        </w:rPr>
      </w:pPr>
      <w:r w:rsidRPr="00DE1E0D">
        <w:rPr>
          <w:lang w:val="fr-FR"/>
        </w:rPr>
        <w:t xml:space="preserve">Accepter l’obligation de rendre compte </w:t>
      </w:r>
    </w:p>
    <w:p w14:paraId="3707C4A4" w14:textId="77777777" w:rsidR="00DE1E0D" w:rsidRPr="00DE1E0D" w:rsidRDefault="00DE1E0D" w:rsidP="00DE1E0D">
      <w:pPr>
        <w:rPr>
          <w:lang w:val="en-US"/>
        </w:rPr>
      </w:pPr>
      <w:r w:rsidRPr="00DE1E0D">
        <w:rPr>
          <w:rFonts w:hint="eastAsia"/>
          <w:lang w:val="fr-FR"/>
        </w:rPr>
        <w:t>✔</w:t>
      </w:r>
      <w:r w:rsidRPr="00DE1E0D">
        <w:rPr>
          <w:lang w:val="fr-FR"/>
        </w:rPr>
        <w:t xml:space="preserve"> L’application de ces valeurs impliquent une collaboration continuelle avec les collègues </w:t>
      </w:r>
      <w:proofErr w:type="gramStart"/>
      <w:r w:rsidRPr="00DE1E0D">
        <w:rPr>
          <w:lang w:val="fr-FR"/>
        </w:rPr>
        <w:t>et</w:t>
      </w:r>
      <w:proofErr w:type="gramEnd"/>
      <w:r w:rsidRPr="00DE1E0D">
        <w:rPr>
          <w:lang w:val="fr-FR"/>
        </w:rPr>
        <w:t xml:space="preserve"> autres professionnels en santé.</w:t>
      </w:r>
    </w:p>
    <w:p w14:paraId="394358D5" w14:textId="77777777" w:rsidR="003B134F" w:rsidRDefault="003B134F" w:rsidP="003B134F"/>
    <w:p w14:paraId="400F9EA5" w14:textId="5CF3DD6B" w:rsidR="005950B9" w:rsidRPr="00DE1E0D" w:rsidRDefault="00DE1E0D" w:rsidP="003B134F">
      <w:pPr>
        <w:rPr>
          <w:lang w:val="en-US"/>
        </w:rPr>
      </w:pPr>
      <w:r w:rsidRPr="00DE1E0D">
        <w:t xml:space="preserve">1. </w:t>
      </w:r>
      <w:r w:rsidRPr="00DE1E0D">
        <w:rPr>
          <w:lang w:val="fr-FR"/>
        </w:rPr>
        <w:t>Fournir des soin</w:t>
      </w:r>
      <w:r w:rsidR="004E5ED0">
        <w:rPr>
          <w:lang w:val="fr-FR"/>
        </w:rPr>
        <w:t xml:space="preserve">s sécuritaires, compatissants, </w:t>
      </w:r>
      <w:r w:rsidRPr="00DE1E0D">
        <w:rPr>
          <w:lang w:val="fr-FR"/>
        </w:rPr>
        <w:t>compétents et conformes à l’éthique</w:t>
      </w:r>
    </w:p>
    <w:p w14:paraId="3245FC54" w14:textId="77777777" w:rsidR="005950B9" w:rsidRPr="00DE1E0D" w:rsidRDefault="005950B9" w:rsidP="004B770B">
      <w:pPr>
        <w:numPr>
          <w:ilvl w:val="0"/>
          <w:numId w:val="146"/>
        </w:numPr>
        <w:rPr>
          <w:lang w:val="en-US"/>
        </w:rPr>
      </w:pPr>
      <w:r w:rsidRPr="00DE1E0D">
        <w:rPr>
          <w:b/>
          <w:bCs/>
          <w:lang w:val="fr-FR"/>
        </w:rPr>
        <w:t>Les infirmières sont tenues de se comporter conformément aux responsabilités déontologiques énoncées dans le présent document, ainsi que dans les normes de pratique</w:t>
      </w:r>
      <w:r w:rsidRPr="00DE1E0D">
        <w:rPr>
          <w:lang w:val="fr-FR"/>
        </w:rPr>
        <w:t xml:space="preserve">. </w:t>
      </w:r>
    </w:p>
    <w:p w14:paraId="41EDFAEE" w14:textId="77777777" w:rsidR="005950B9" w:rsidRPr="00DE1E0D" w:rsidRDefault="005950B9" w:rsidP="004B770B">
      <w:pPr>
        <w:numPr>
          <w:ilvl w:val="0"/>
          <w:numId w:val="146"/>
        </w:numPr>
        <w:rPr>
          <w:lang w:val="en-US"/>
        </w:rPr>
      </w:pPr>
      <w:r w:rsidRPr="00DE1E0D">
        <w:rPr>
          <w:lang w:val="fr-FR"/>
        </w:rPr>
        <w:t xml:space="preserve">Les infirmières fournissent des </w:t>
      </w:r>
      <w:r w:rsidRPr="00DE1E0D">
        <w:rPr>
          <w:b/>
          <w:bCs/>
          <w:lang w:val="fr-FR"/>
        </w:rPr>
        <w:t>soins compatissants en utilisant des paroles et un langage corporel appropries</w:t>
      </w:r>
      <w:r w:rsidRPr="00DE1E0D">
        <w:rPr>
          <w:lang w:val="fr-FR"/>
        </w:rPr>
        <w:t xml:space="preserve">, ainsi qu’en faisant des </w:t>
      </w:r>
      <w:r w:rsidRPr="00DE1E0D">
        <w:rPr>
          <w:b/>
          <w:bCs/>
          <w:lang w:val="fr-FR"/>
        </w:rPr>
        <w:t>efforts pour comprendre et satisfaire les besoins des autres en matière de soins de santé</w:t>
      </w:r>
      <w:r w:rsidRPr="00DE1E0D">
        <w:rPr>
          <w:lang w:val="fr-FR"/>
        </w:rPr>
        <w:t xml:space="preserve">. </w:t>
      </w:r>
    </w:p>
    <w:p w14:paraId="61C06330" w14:textId="77777777" w:rsidR="005950B9" w:rsidRPr="00DE1E0D" w:rsidRDefault="005950B9" w:rsidP="004B770B">
      <w:pPr>
        <w:numPr>
          <w:ilvl w:val="0"/>
          <w:numId w:val="147"/>
        </w:numPr>
        <w:rPr>
          <w:lang w:val="en-US"/>
        </w:rPr>
      </w:pPr>
      <w:r w:rsidRPr="00DE1E0D">
        <w:rPr>
          <w:lang w:val="fr-FR"/>
        </w:rPr>
        <w:t xml:space="preserve">Les infirmières font des efforts conscients pour </w:t>
      </w:r>
      <w:r w:rsidRPr="00DE1E0D">
        <w:rPr>
          <w:b/>
          <w:bCs/>
          <w:lang w:val="fr-FR"/>
        </w:rPr>
        <w:t>établir des relations de confiance</w:t>
      </w:r>
      <w:r w:rsidRPr="00DE1E0D">
        <w:rPr>
          <w:lang w:val="fr-FR"/>
        </w:rPr>
        <w:t xml:space="preserve"> qui constituent le fondement de communications significatives. </w:t>
      </w:r>
    </w:p>
    <w:p w14:paraId="2CAA0367" w14:textId="77777777" w:rsidR="005950B9" w:rsidRPr="00DE1E0D" w:rsidRDefault="005950B9" w:rsidP="004B770B">
      <w:pPr>
        <w:numPr>
          <w:ilvl w:val="0"/>
          <w:numId w:val="147"/>
        </w:numPr>
        <w:rPr>
          <w:lang w:val="en-US"/>
        </w:rPr>
      </w:pPr>
      <w:r w:rsidRPr="00DE1E0D">
        <w:rPr>
          <w:lang w:val="fr-FR"/>
        </w:rPr>
        <w:t xml:space="preserve">Les infirmières </w:t>
      </w:r>
      <w:r w:rsidRPr="00DE1E0D">
        <w:rPr>
          <w:b/>
          <w:bCs/>
          <w:lang w:val="fr-FR"/>
        </w:rPr>
        <w:t>remettent en question et cherchent à contrer les pratiques ou les conditions qui, n’étant pas favorables à la sécurité, à la compassion, à l’éthique ou à la compétence, nuisent à leur capacité de prodiguer des soins sécuritaires</w:t>
      </w:r>
      <w:r w:rsidRPr="00DE1E0D">
        <w:rPr>
          <w:lang w:val="fr-FR"/>
        </w:rPr>
        <w:t xml:space="preserve">, </w:t>
      </w:r>
      <w:r w:rsidRPr="00DE1E0D">
        <w:rPr>
          <w:b/>
          <w:bCs/>
          <w:lang w:val="fr-FR"/>
        </w:rPr>
        <w:t>compatissants, compétents et conformes à l’éthique</w:t>
      </w:r>
      <w:r w:rsidRPr="00DE1E0D">
        <w:rPr>
          <w:lang w:val="fr-FR"/>
        </w:rPr>
        <w:t xml:space="preserve">, et elles appuient les autres personnes qui font de même. </w:t>
      </w:r>
    </w:p>
    <w:p w14:paraId="11514D87" w14:textId="77777777" w:rsidR="005950B9" w:rsidRPr="00DE1E0D" w:rsidRDefault="005950B9" w:rsidP="004B770B">
      <w:pPr>
        <w:numPr>
          <w:ilvl w:val="0"/>
          <w:numId w:val="147"/>
        </w:numPr>
        <w:rPr>
          <w:lang w:val="en-US"/>
        </w:rPr>
      </w:pPr>
      <w:r w:rsidRPr="00DE1E0D">
        <w:rPr>
          <w:lang w:val="fr-FR"/>
        </w:rPr>
        <w:t xml:space="preserve">Les infirmières </w:t>
      </w:r>
      <w:r w:rsidRPr="00DE1E0D">
        <w:rPr>
          <w:b/>
          <w:bCs/>
          <w:lang w:val="fr-FR"/>
        </w:rPr>
        <w:t xml:space="preserve">admettent leurs erreurs </w:t>
      </w:r>
      <w:r w:rsidRPr="00DE1E0D">
        <w:rPr>
          <w:lang w:val="fr-FR"/>
        </w:rPr>
        <w:t xml:space="preserve">et </w:t>
      </w:r>
      <w:r w:rsidRPr="00DE1E0D">
        <w:rPr>
          <w:b/>
          <w:bCs/>
          <w:lang w:val="fr-FR"/>
        </w:rPr>
        <w:t>prennent toutes les mesures nécessaires pour prévenir ou minimiser les préjudices découlant d’un évènement indésirable</w:t>
      </w:r>
      <w:r w:rsidRPr="00DE1E0D">
        <w:rPr>
          <w:lang w:val="fr-FR"/>
        </w:rPr>
        <w:t xml:space="preserve"> (ce qui implique de travailler en collaboration).</w:t>
      </w:r>
    </w:p>
    <w:p w14:paraId="7717F5FA" w14:textId="77777777" w:rsidR="005950B9" w:rsidRPr="00DE1E0D" w:rsidRDefault="005950B9" w:rsidP="004B770B">
      <w:pPr>
        <w:numPr>
          <w:ilvl w:val="0"/>
          <w:numId w:val="148"/>
        </w:numPr>
        <w:rPr>
          <w:lang w:val="en-US"/>
        </w:rPr>
      </w:pPr>
      <w:r w:rsidRPr="00DE1E0D">
        <w:rPr>
          <w:lang w:val="fr-FR"/>
        </w:rPr>
        <w:t>Lorsque les ressources manquent pour fournir les soins désirables,</w:t>
      </w:r>
      <w:r w:rsidRPr="00DE1E0D">
        <w:rPr>
          <w:b/>
          <w:bCs/>
          <w:lang w:val="fr-FR"/>
        </w:rPr>
        <w:t xml:space="preserve"> les infirmières travaillent, en collaboration avec les autres personnes intéressées, à l’ajustement des priorités et à la minimisation des préjudices</w:t>
      </w:r>
      <w:r w:rsidRPr="00DE1E0D">
        <w:rPr>
          <w:lang w:val="fr-FR"/>
        </w:rPr>
        <w:t xml:space="preserve">. </w:t>
      </w:r>
    </w:p>
    <w:p w14:paraId="6D447207" w14:textId="77777777" w:rsidR="005950B9" w:rsidRPr="00DE1E0D" w:rsidRDefault="005950B9" w:rsidP="004B770B">
      <w:pPr>
        <w:numPr>
          <w:ilvl w:val="0"/>
          <w:numId w:val="148"/>
        </w:numPr>
        <w:rPr>
          <w:lang w:val="en-US"/>
        </w:rPr>
      </w:pPr>
      <w:r w:rsidRPr="00DE1E0D">
        <w:rPr>
          <w:lang w:val="fr-FR"/>
        </w:rPr>
        <w:t xml:space="preserve">Les infirmières qui prévoient exercer des moyens de pression au travail ou qui travaillent dans un milieu où des moyens de pression sont exercés doivent prendre des mesures pour </w:t>
      </w:r>
      <w:r w:rsidRPr="00DE1E0D">
        <w:rPr>
          <w:b/>
          <w:bCs/>
          <w:lang w:val="fr-FR"/>
        </w:rPr>
        <w:t>protéger la santé et la sécurité des personnes pendant l’exercice de ces pressions.</w:t>
      </w:r>
    </w:p>
    <w:p w14:paraId="75D75A45" w14:textId="77777777" w:rsidR="005950B9" w:rsidRPr="00DE1E0D" w:rsidRDefault="005950B9" w:rsidP="004B770B">
      <w:pPr>
        <w:numPr>
          <w:ilvl w:val="0"/>
          <w:numId w:val="148"/>
        </w:numPr>
        <w:rPr>
          <w:lang w:val="en-US"/>
        </w:rPr>
      </w:pPr>
      <w:r w:rsidRPr="00DE1E0D">
        <w:t>Lors d’une catastrophe naturelle ou d’origine humaine, y compris lors de flambées épidémiques, les infirmières ont l’</w:t>
      </w:r>
      <w:r w:rsidRPr="00DE1E0D">
        <w:rPr>
          <w:b/>
          <w:bCs/>
        </w:rPr>
        <w:t xml:space="preserve">obligation de prodiguer des soins </w:t>
      </w:r>
      <w:r w:rsidRPr="00DE1E0D">
        <w:t xml:space="preserve">tout en respectant les mesures de sécurité appropriées. </w:t>
      </w:r>
    </w:p>
    <w:p w14:paraId="61AF0047" w14:textId="77777777" w:rsidR="005950B9" w:rsidRPr="00DE1E0D" w:rsidRDefault="005950B9" w:rsidP="004B770B">
      <w:pPr>
        <w:numPr>
          <w:ilvl w:val="0"/>
          <w:numId w:val="149"/>
        </w:numPr>
        <w:rPr>
          <w:lang w:val="en-US"/>
        </w:rPr>
      </w:pPr>
      <w:r w:rsidRPr="00DE1E0D">
        <w:rPr>
          <w:lang w:val="fr-FR"/>
        </w:rPr>
        <w:t xml:space="preserve">Les infirmières </w:t>
      </w:r>
      <w:r w:rsidRPr="00DE1E0D">
        <w:rPr>
          <w:b/>
          <w:bCs/>
          <w:lang w:val="fr-FR"/>
        </w:rPr>
        <w:t>participent aux recherches et aux autres activités qui favorisent la prestation de soins sécuritaires, compétents, compatissants et conformes à l’éthique</w:t>
      </w:r>
      <w:r w:rsidRPr="00DE1E0D">
        <w:rPr>
          <w:lang w:val="fr-FR"/>
        </w:rPr>
        <w:t xml:space="preserve">, les appuient et en utilisent les </w:t>
      </w:r>
      <w:r w:rsidRPr="00DE1E0D">
        <w:rPr>
          <w:lang w:val="fr-FR"/>
        </w:rPr>
        <w:lastRenderedPageBreak/>
        <w:t xml:space="preserve">résultats. Elles utilisent des lignes directrices sur l’éthique de la recherche qui sont conformes aux valeurs infirmières. </w:t>
      </w:r>
    </w:p>
    <w:p w14:paraId="11AA7D56" w14:textId="77777777" w:rsidR="005950B9" w:rsidRPr="00DE1E0D" w:rsidRDefault="005950B9" w:rsidP="004B770B">
      <w:pPr>
        <w:numPr>
          <w:ilvl w:val="0"/>
          <w:numId w:val="149"/>
        </w:numPr>
        <w:rPr>
          <w:lang w:val="en-US"/>
        </w:rPr>
      </w:pPr>
      <w:r w:rsidRPr="00DE1E0D">
        <w:rPr>
          <w:lang w:val="fr-FR"/>
        </w:rPr>
        <w:t xml:space="preserve">Les infirmières s’efforcent de </w:t>
      </w:r>
      <w:r w:rsidRPr="00DE1E0D">
        <w:rPr>
          <w:b/>
          <w:bCs/>
          <w:lang w:val="fr-FR"/>
        </w:rPr>
        <w:t>prévenir et de minimiser toute forme de violence en anticipant et en évaluant les risques de situation violente et en travaillant à la prise de mesures préventives</w:t>
      </w:r>
      <w:r w:rsidRPr="00DE1E0D">
        <w:rPr>
          <w:lang w:val="fr-FR"/>
        </w:rPr>
        <w:t xml:space="preserve">. Lorsqu’il est impossible d’anticiper ou de prévenir la violence, les infirmières doivent prendre des mesures pour minimiser les risques afin de protéger autrui et de se protéger elles-mêmes. </w:t>
      </w:r>
    </w:p>
    <w:p w14:paraId="67B3A803" w14:textId="77777777" w:rsidR="003B134F" w:rsidRDefault="003B134F" w:rsidP="003B134F"/>
    <w:p w14:paraId="5497020A" w14:textId="77777777" w:rsidR="005950B9" w:rsidRPr="00DE1E0D" w:rsidRDefault="005950B9" w:rsidP="003B134F">
      <w:pPr>
        <w:rPr>
          <w:lang w:val="en-US"/>
        </w:rPr>
      </w:pPr>
      <w:r w:rsidRPr="00DE1E0D">
        <w:t>2. Promouvoir la santé et le bien-être</w:t>
      </w:r>
    </w:p>
    <w:p w14:paraId="40362382" w14:textId="77777777" w:rsidR="00DE1E0D" w:rsidRPr="00DE1E0D" w:rsidRDefault="00DE1E0D" w:rsidP="00DE1E0D">
      <w:pPr>
        <w:rPr>
          <w:lang w:val="en-US"/>
        </w:rPr>
      </w:pPr>
      <w:r w:rsidRPr="00DE1E0D">
        <w:rPr>
          <w:b/>
          <w:bCs/>
        </w:rPr>
        <w:t>Les infirmières s’efforcent d’aider les personnes, les familles ou communauté à atteindre le meilleur état de santé et de bien-être possible</w:t>
      </w:r>
      <w:r w:rsidRPr="00DE1E0D">
        <w:t>.</w:t>
      </w:r>
    </w:p>
    <w:p w14:paraId="77FCFEF3" w14:textId="77777777" w:rsidR="005950B9" w:rsidRPr="00DE1E0D" w:rsidRDefault="005950B9" w:rsidP="004B770B">
      <w:pPr>
        <w:numPr>
          <w:ilvl w:val="0"/>
          <w:numId w:val="150"/>
        </w:numPr>
        <w:rPr>
          <w:lang w:val="en-US"/>
        </w:rPr>
      </w:pPr>
      <w:r w:rsidRPr="00DE1E0D">
        <w:rPr>
          <w:b/>
          <w:bCs/>
        </w:rPr>
        <w:t xml:space="preserve">Les infirmières collaborent avec d’autres fournisseurs de soins de santé et d’autres parties concernées </w:t>
      </w:r>
      <w:r w:rsidRPr="00DE1E0D">
        <w:t xml:space="preserve">afin de maximiser les avantages pour la santé des personnes prises en charge ou ayant besoin de soins de santé, tout en reconnaissant et en respectant les connaissances, les compétences et les points de vue de tous. </w:t>
      </w:r>
    </w:p>
    <w:p w14:paraId="7241639D" w14:textId="77777777" w:rsidR="003B134F" w:rsidRDefault="003B134F" w:rsidP="003B134F"/>
    <w:p w14:paraId="3FCDB07B" w14:textId="77777777" w:rsidR="005950B9" w:rsidRPr="00DE1E0D" w:rsidRDefault="005950B9" w:rsidP="003B134F">
      <w:pPr>
        <w:rPr>
          <w:lang w:val="en-US"/>
        </w:rPr>
      </w:pPr>
      <w:r w:rsidRPr="00DE1E0D">
        <w:t>3. Promouvoir et respecter la prise de décisions éclairées</w:t>
      </w:r>
    </w:p>
    <w:p w14:paraId="50F8306E" w14:textId="77777777" w:rsidR="00DE1E0D" w:rsidRPr="00DE1E0D" w:rsidRDefault="00DE1E0D" w:rsidP="00DE1E0D">
      <w:pPr>
        <w:rPr>
          <w:lang w:val="en-US"/>
        </w:rPr>
      </w:pPr>
      <w:r w:rsidRPr="00DE1E0D">
        <w:rPr>
          <w:b/>
          <w:bCs/>
        </w:rPr>
        <w:t>Les infirmières reconnaissent, respectent et favorisent le droit des personnes d’être informées et de prendre des décisions</w:t>
      </w:r>
      <w:r w:rsidRPr="00DE1E0D">
        <w:t>.</w:t>
      </w:r>
    </w:p>
    <w:p w14:paraId="5C66CC51" w14:textId="0D4C1E8C" w:rsidR="005950B9" w:rsidRPr="00DE1E0D" w:rsidRDefault="005950B9" w:rsidP="004B770B">
      <w:pPr>
        <w:numPr>
          <w:ilvl w:val="0"/>
          <w:numId w:val="151"/>
        </w:numPr>
        <w:rPr>
          <w:lang w:val="en-US"/>
        </w:rPr>
      </w:pPr>
      <w:r w:rsidRPr="00DE1E0D">
        <w:t xml:space="preserve">Dans la mesure du possible, les infirmières fournissent aux personnes prises en charge </w:t>
      </w:r>
      <w:r w:rsidRPr="00DE1E0D">
        <w:rPr>
          <w:b/>
          <w:bCs/>
        </w:rPr>
        <w:t>les renseignements dont celles-ci ont besoin pour prendre des décisions éclairées concernant leur santé et leur bien-être</w:t>
      </w:r>
      <w:r w:rsidRPr="00DE1E0D">
        <w:t xml:space="preserve">. Les infirmières s’efforcent également de </w:t>
      </w:r>
      <w:r w:rsidRPr="00DE1E0D">
        <w:rPr>
          <w:b/>
          <w:bCs/>
        </w:rPr>
        <w:t>garantir que les renseignements sur la santé sont communiqués de façon ouverte, précise et transparente</w:t>
      </w:r>
      <w:r w:rsidRPr="00DE1E0D">
        <w:t>.</w:t>
      </w:r>
      <w:r w:rsidR="00D56B49">
        <w:t xml:space="preserve"> (fournir le maximum de connaissances)</w:t>
      </w:r>
    </w:p>
    <w:p w14:paraId="6EB92FE4" w14:textId="3A912A09" w:rsidR="005950B9" w:rsidRPr="00DE1E0D" w:rsidRDefault="005950B9" w:rsidP="004B770B">
      <w:pPr>
        <w:numPr>
          <w:ilvl w:val="0"/>
          <w:numId w:val="151"/>
        </w:numPr>
        <w:rPr>
          <w:lang w:val="en-US"/>
        </w:rPr>
      </w:pPr>
      <w:r w:rsidRPr="00DE1E0D">
        <w:t xml:space="preserve">Les infirmières </w:t>
      </w:r>
      <w:r w:rsidRPr="00DE1E0D">
        <w:rPr>
          <w:b/>
          <w:bCs/>
        </w:rPr>
        <w:t>respectent la vo</w:t>
      </w:r>
      <w:r w:rsidR="00D56B49">
        <w:rPr>
          <w:b/>
          <w:bCs/>
        </w:rPr>
        <w:t xml:space="preserve">lonté que des personnes  </w:t>
      </w:r>
      <w:r w:rsidRPr="00DE1E0D">
        <w:rPr>
          <w:b/>
          <w:bCs/>
        </w:rPr>
        <w:t xml:space="preserve">« capables » </w:t>
      </w:r>
      <w:r w:rsidR="00D56B49">
        <w:rPr>
          <w:b/>
          <w:bCs/>
        </w:rPr>
        <w:t xml:space="preserve">(autonome) </w:t>
      </w:r>
      <w:r w:rsidRPr="00DE1E0D">
        <w:rPr>
          <w:b/>
          <w:bCs/>
        </w:rPr>
        <w:t xml:space="preserve">expriment </w:t>
      </w:r>
      <w:r w:rsidRPr="00DE1E0D">
        <w:t>au sujet de leur refus de recevoir des renseignements sur leur état de santé.</w:t>
      </w:r>
      <w:r w:rsidR="00D56B49">
        <w:t xml:space="preserve"> (pas donner de l’information si le patient refuse de le savoir)</w:t>
      </w:r>
    </w:p>
    <w:p w14:paraId="516F3051" w14:textId="77777777" w:rsidR="005950B9" w:rsidRPr="00DE1E0D" w:rsidRDefault="005950B9" w:rsidP="004B770B">
      <w:pPr>
        <w:numPr>
          <w:ilvl w:val="0"/>
          <w:numId w:val="151"/>
        </w:numPr>
        <w:rPr>
          <w:lang w:val="en-US"/>
        </w:rPr>
      </w:pPr>
      <w:r w:rsidRPr="00DE1E0D">
        <w:rPr>
          <w:lang w:val="fr-FR"/>
        </w:rPr>
        <w:t xml:space="preserve">Les infirmières </w:t>
      </w:r>
      <w:r w:rsidRPr="00DE1E0D">
        <w:rPr>
          <w:b/>
          <w:bCs/>
          <w:lang w:val="fr-FR"/>
        </w:rPr>
        <w:t>acceptent que des personnes capables puissent attacher une autre importance qu’elles-mêmes à l’individualisme</w:t>
      </w:r>
      <w:r w:rsidRPr="00DE1E0D">
        <w:rPr>
          <w:lang w:val="fr-FR"/>
        </w:rPr>
        <w:t xml:space="preserve"> et </w:t>
      </w:r>
      <w:r w:rsidRPr="00DE1E0D">
        <w:rPr>
          <w:b/>
          <w:bCs/>
          <w:lang w:val="fr-FR"/>
        </w:rPr>
        <w:t>puissent préférer s’en remettre aux valeurs familiales ou communautaires lors de la prise de décisions</w:t>
      </w:r>
      <w:r w:rsidRPr="00DE1E0D">
        <w:rPr>
          <w:lang w:val="fr-FR"/>
        </w:rPr>
        <w:t xml:space="preserve">. </w:t>
      </w:r>
    </w:p>
    <w:p w14:paraId="319D823F" w14:textId="77777777" w:rsidR="005950B9" w:rsidRPr="00DE1E0D" w:rsidRDefault="005950B9" w:rsidP="004B770B">
      <w:pPr>
        <w:numPr>
          <w:ilvl w:val="0"/>
          <w:numId w:val="151"/>
        </w:numPr>
        <w:rPr>
          <w:lang w:val="en-US"/>
        </w:rPr>
      </w:pPr>
      <w:r w:rsidRPr="00DE1E0D">
        <w:rPr>
          <w:lang w:val="fr-FR"/>
        </w:rPr>
        <w:t xml:space="preserve">Les infirmières s’assurent de fournir des soins à une personne avec le </w:t>
      </w:r>
      <w:r w:rsidRPr="00DE1E0D">
        <w:rPr>
          <w:b/>
          <w:bCs/>
          <w:lang w:val="fr-FR"/>
        </w:rPr>
        <w:t xml:space="preserve">consentement éclairé </w:t>
      </w:r>
      <w:r w:rsidRPr="00DE1E0D">
        <w:rPr>
          <w:lang w:val="fr-FR"/>
        </w:rPr>
        <w:t xml:space="preserve">de celle-ci. Elles reconnaissent </w:t>
      </w:r>
      <w:r w:rsidRPr="00DE1E0D">
        <w:rPr>
          <w:b/>
          <w:bCs/>
          <w:lang w:val="fr-FR"/>
        </w:rPr>
        <w:t>qu’une personne capable a le droit de refuser ou de retirer en tout temps son consentement aux soins ou aux traitements</w:t>
      </w:r>
      <w:r w:rsidRPr="00DE1E0D">
        <w:rPr>
          <w:lang w:val="fr-FR"/>
        </w:rPr>
        <w:t xml:space="preserve">, et </w:t>
      </w:r>
      <w:r w:rsidRPr="00DE1E0D">
        <w:rPr>
          <w:b/>
          <w:bCs/>
          <w:lang w:val="fr-FR"/>
        </w:rPr>
        <w:t>elles appuient cette personne dans sa démarche</w:t>
      </w:r>
      <w:r w:rsidRPr="00DE1E0D">
        <w:rPr>
          <w:lang w:val="fr-FR"/>
        </w:rPr>
        <w:t xml:space="preserve">. </w:t>
      </w:r>
    </w:p>
    <w:p w14:paraId="029A772B" w14:textId="77777777" w:rsidR="005950B9" w:rsidRPr="00DE1E0D" w:rsidRDefault="005950B9" w:rsidP="004B770B">
      <w:pPr>
        <w:numPr>
          <w:ilvl w:val="0"/>
          <w:numId w:val="151"/>
        </w:numPr>
        <w:rPr>
          <w:lang w:val="en-US"/>
        </w:rPr>
      </w:pPr>
      <w:r w:rsidRPr="00DE1E0D">
        <w:rPr>
          <w:lang w:val="fr-FR"/>
        </w:rPr>
        <w:t xml:space="preserve">S’il est clair qu’une personne prise en charge est </w:t>
      </w:r>
      <w:r w:rsidRPr="00DE1E0D">
        <w:rPr>
          <w:b/>
          <w:bCs/>
          <w:lang w:val="fr-FR"/>
        </w:rPr>
        <w:t xml:space="preserve">incapable </w:t>
      </w:r>
      <w:r w:rsidRPr="00DE1E0D">
        <w:rPr>
          <w:lang w:val="fr-FR"/>
        </w:rPr>
        <w:t xml:space="preserve">de donner son consentement, </w:t>
      </w:r>
      <w:r w:rsidRPr="00DE1E0D">
        <w:rPr>
          <w:b/>
          <w:bCs/>
          <w:lang w:val="fr-FR"/>
        </w:rPr>
        <w:t>l’infirmière respecte la législation de la province ou du territoire sur l’évaluation de la capacité et sur les décisions au nom d’autrui</w:t>
      </w:r>
      <w:r w:rsidRPr="00DE1E0D">
        <w:rPr>
          <w:lang w:val="fr-FR"/>
        </w:rPr>
        <w:t xml:space="preserve">. </w:t>
      </w:r>
    </w:p>
    <w:p w14:paraId="02F2A9B3" w14:textId="77777777" w:rsidR="00050831" w:rsidRDefault="00050831" w:rsidP="00DE1E0D">
      <w:pPr>
        <w:rPr>
          <w:b/>
          <w:bCs/>
        </w:rPr>
      </w:pPr>
    </w:p>
    <w:p w14:paraId="7ADA5CA6" w14:textId="77777777" w:rsidR="00DE1E0D" w:rsidRPr="00DE1E0D" w:rsidRDefault="00DE1E0D" w:rsidP="00DE1E0D">
      <w:pPr>
        <w:rPr>
          <w:lang w:val="en-US"/>
        </w:rPr>
      </w:pPr>
      <w:r w:rsidRPr="00DE1E0D">
        <w:rPr>
          <w:b/>
          <w:bCs/>
        </w:rPr>
        <w:t>Les points importants du principe 3</w:t>
      </w:r>
    </w:p>
    <w:p w14:paraId="262136B5" w14:textId="77777777" w:rsidR="005950B9" w:rsidRPr="00DE1E0D" w:rsidRDefault="005950B9" w:rsidP="004B770B">
      <w:pPr>
        <w:numPr>
          <w:ilvl w:val="0"/>
          <w:numId w:val="152"/>
        </w:numPr>
        <w:rPr>
          <w:lang w:val="en-US"/>
        </w:rPr>
      </w:pPr>
      <w:r w:rsidRPr="00DE1E0D">
        <w:lastRenderedPageBreak/>
        <w:t xml:space="preserve">Ce principe explicite que </w:t>
      </w:r>
      <w:r w:rsidRPr="00DE1E0D">
        <w:rPr>
          <w:b/>
          <w:bCs/>
        </w:rPr>
        <w:t xml:space="preserve">l’infirmière doit en tout temps assurer le respect des individus </w:t>
      </w:r>
      <w:r w:rsidRPr="00DE1E0D">
        <w:t xml:space="preserve">(patients, familles, communauté) et </w:t>
      </w:r>
      <w:r w:rsidRPr="00DE1E0D">
        <w:rPr>
          <w:b/>
          <w:bCs/>
        </w:rPr>
        <w:t>promouvoir et respecter la prise de décision informée</w:t>
      </w:r>
      <w:r w:rsidRPr="00DE1E0D">
        <w:t xml:space="preserve">. </w:t>
      </w:r>
    </w:p>
    <w:p w14:paraId="633C859C" w14:textId="77777777" w:rsidR="005950B9" w:rsidRPr="00DE1E0D" w:rsidRDefault="005950B9" w:rsidP="004B770B">
      <w:pPr>
        <w:numPr>
          <w:ilvl w:val="0"/>
          <w:numId w:val="152"/>
        </w:numPr>
        <w:rPr>
          <w:lang w:val="en-US"/>
        </w:rPr>
      </w:pPr>
      <w:r w:rsidRPr="00DE1E0D">
        <w:t xml:space="preserve">Un consentement peut-être </w:t>
      </w:r>
      <w:r w:rsidRPr="00DE1E0D">
        <w:rPr>
          <w:b/>
          <w:bCs/>
        </w:rPr>
        <w:t>écrit</w:t>
      </w:r>
      <w:r w:rsidRPr="00DE1E0D">
        <w:t xml:space="preserve">, </w:t>
      </w:r>
      <w:r w:rsidRPr="00DE1E0D">
        <w:rPr>
          <w:b/>
          <w:bCs/>
        </w:rPr>
        <w:t>verbal</w:t>
      </w:r>
      <w:r w:rsidRPr="00DE1E0D">
        <w:t xml:space="preserve"> ou </w:t>
      </w:r>
      <w:r w:rsidRPr="00DE1E0D">
        <w:rPr>
          <w:b/>
          <w:bCs/>
        </w:rPr>
        <w:t>implicite</w:t>
      </w:r>
      <w:r w:rsidRPr="00DE1E0D">
        <w:t>.</w:t>
      </w:r>
    </w:p>
    <w:p w14:paraId="23DE92EE" w14:textId="77777777" w:rsidR="005950B9" w:rsidRPr="00DE1E0D" w:rsidRDefault="005950B9" w:rsidP="004B770B">
      <w:pPr>
        <w:numPr>
          <w:ilvl w:val="0"/>
          <w:numId w:val="152"/>
        </w:numPr>
        <w:rPr>
          <w:lang w:val="en-US"/>
        </w:rPr>
      </w:pPr>
      <w:r w:rsidRPr="00DE1E0D">
        <w:t xml:space="preserve">Un </w:t>
      </w:r>
      <w:r w:rsidRPr="00DE1E0D">
        <w:rPr>
          <w:b/>
          <w:bCs/>
        </w:rPr>
        <w:t xml:space="preserve">consentement valide </w:t>
      </w:r>
      <w:r w:rsidRPr="00DE1E0D">
        <w:t>doit être :</w:t>
      </w:r>
    </w:p>
    <w:p w14:paraId="2CB78576" w14:textId="77777777" w:rsidR="005950B9" w:rsidRPr="00DE1E0D" w:rsidRDefault="005950B9" w:rsidP="004B770B">
      <w:pPr>
        <w:numPr>
          <w:ilvl w:val="1"/>
          <w:numId w:val="152"/>
        </w:numPr>
        <w:rPr>
          <w:lang w:val="en-US"/>
        </w:rPr>
      </w:pPr>
      <w:r w:rsidRPr="00DE1E0D">
        <w:rPr>
          <w:b/>
          <w:bCs/>
        </w:rPr>
        <w:t>fondé sur des informations valides requises pour faire ce choix,</w:t>
      </w:r>
    </w:p>
    <w:p w14:paraId="1787C0E8" w14:textId="77777777" w:rsidR="005950B9" w:rsidRPr="00DE1E0D" w:rsidRDefault="005950B9" w:rsidP="004B770B">
      <w:pPr>
        <w:numPr>
          <w:ilvl w:val="1"/>
          <w:numId w:val="152"/>
        </w:numPr>
        <w:rPr>
          <w:lang w:val="en-US"/>
        </w:rPr>
      </w:pPr>
      <w:r w:rsidRPr="00DE1E0D">
        <w:rPr>
          <w:b/>
          <w:bCs/>
        </w:rPr>
        <w:t xml:space="preserve">libre de coercition, </w:t>
      </w:r>
    </w:p>
    <w:p w14:paraId="4E00513B" w14:textId="77777777" w:rsidR="005950B9" w:rsidRPr="00DE1E0D" w:rsidRDefault="005950B9" w:rsidP="004B770B">
      <w:pPr>
        <w:numPr>
          <w:ilvl w:val="1"/>
          <w:numId w:val="152"/>
        </w:numPr>
        <w:rPr>
          <w:lang w:val="en-US"/>
        </w:rPr>
      </w:pPr>
      <w:r w:rsidRPr="00DE1E0D">
        <w:rPr>
          <w:b/>
          <w:bCs/>
        </w:rPr>
        <w:t>fait par quelqu’un capable de ce niveau de décision.</w:t>
      </w:r>
    </w:p>
    <w:p w14:paraId="519766C9" w14:textId="77777777" w:rsidR="003B134F" w:rsidRDefault="003B134F" w:rsidP="003B134F"/>
    <w:p w14:paraId="7D39332D" w14:textId="77777777" w:rsidR="005950B9" w:rsidRPr="00DE1E0D" w:rsidRDefault="005950B9" w:rsidP="003B134F">
      <w:pPr>
        <w:rPr>
          <w:lang w:val="en-US"/>
        </w:rPr>
      </w:pPr>
      <w:r w:rsidRPr="00DE1E0D">
        <w:t>4. Préserver la dignité</w:t>
      </w:r>
    </w:p>
    <w:p w14:paraId="166D3106" w14:textId="77777777" w:rsidR="00DE1E0D" w:rsidRPr="00DE1E0D" w:rsidRDefault="00DE1E0D" w:rsidP="00DE1E0D">
      <w:pPr>
        <w:rPr>
          <w:lang w:val="en-US"/>
        </w:rPr>
      </w:pPr>
      <w:r w:rsidRPr="00DE1E0D">
        <w:rPr>
          <w:b/>
          <w:bCs/>
        </w:rPr>
        <w:t xml:space="preserve">Les infirmières reconnaissent et respectent la valeur intrinsèque de chaque personne. Les personnes ont besoin de « soin » durant des périodes difficiles et significatives de leurs vies, de la naissance à la mort. </w:t>
      </w:r>
    </w:p>
    <w:p w14:paraId="75FE6767" w14:textId="77777777" w:rsidR="005950B9" w:rsidRPr="00DE1E0D" w:rsidRDefault="005950B9" w:rsidP="004B770B">
      <w:pPr>
        <w:numPr>
          <w:ilvl w:val="0"/>
          <w:numId w:val="153"/>
        </w:numPr>
        <w:rPr>
          <w:lang w:val="en-US"/>
        </w:rPr>
      </w:pPr>
      <w:r w:rsidRPr="00DE1E0D">
        <w:t>avoir des relations respectueuses avec toutes personnes;</w:t>
      </w:r>
    </w:p>
    <w:p w14:paraId="3BD1CB69" w14:textId="77777777" w:rsidR="005950B9" w:rsidRPr="00DE1E0D" w:rsidRDefault="005950B9" w:rsidP="004B770B">
      <w:pPr>
        <w:numPr>
          <w:ilvl w:val="0"/>
          <w:numId w:val="153"/>
        </w:numPr>
        <w:rPr>
          <w:lang w:val="en-US"/>
        </w:rPr>
      </w:pPr>
      <w:r w:rsidRPr="00DE1E0D">
        <w:t xml:space="preserve">maintenir la </w:t>
      </w:r>
      <w:r w:rsidRPr="00DE1E0D">
        <w:rPr>
          <w:b/>
          <w:bCs/>
        </w:rPr>
        <w:t>dignité</w:t>
      </w:r>
      <w:r w:rsidRPr="00DE1E0D">
        <w:t xml:space="preserve"> et </w:t>
      </w:r>
      <w:r w:rsidRPr="00DE1E0D">
        <w:rPr>
          <w:b/>
          <w:bCs/>
        </w:rPr>
        <w:t>l’intégrité</w:t>
      </w:r>
      <w:r w:rsidRPr="00DE1E0D">
        <w:t xml:space="preserve"> (conformité à soi-même);</w:t>
      </w:r>
    </w:p>
    <w:p w14:paraId="7A7551AF" w14:textId="77777777" w:rsidR="005950B9" w:rsidRPr="00DE1E0D" w:rsidRDefault="005950B9" w:rsidP="004B770B">
      <w:pPr>
        <w:numPr>
          <w:ilvl w:val="0"/>
          <w:numId w:val="153"/>
        </w:numPr>
        <w:rPr>
          <w:lang w:val="en-US"/>
        </w:rPr>
      </w:pPr>
      <w:r w:rsidRPr="00DE1E0D">
        <w:t xml:space="preserve">tenir compte des </w:t>
      </w:r>
      <w:r w:rsidRPr="00DE1E0D">
        <w:rPr>
          <w:b/>
          <w:bCs/>
        </w:rPr>
        <w:t xml:space="preserve">croyances spirituelles, des valeurs et coutumes </w:t>
      </w:r>
      <w:r w:rsidRPr="00DE1E0D">
        <w:t xml:space="preserve">ainsi que des </w:t>
      </w:r>
      <w:r w:rsidRPr="00DE1E0D">
        <w:rPr>
          <w:b/>
          <w:bCs/>
        </w:rPr>
        <w:t>situations sociales et économiques</w:t>
      </w:r>
      <w:r w:rsidRPr="00DE1E0D">
        <w:t>;</w:t>
      </w:r>
    </w:p>
    <w:p w14:paraId="01CB9EEA" w14:textId="77777777" w:rsidR="005950B9" w:rsidRPr="00DE1E0D" w:rsidRDefault="005950B9" w:rsidP="004B770B">
      <w:pPr>
        <w:numPr>
          <w:ilvl w:val="0"/>
          <w:numId w:val="153"/>
        </w:numPr>
        <w:rPr>
          <w:lang w:val="en-US"/>
        </w:rPr>
      </w:pPr>
      <w:r w:rsidRPr="00DE1E0D">
        <w:rPr>
          <w:b/>
          <w:bCs/>
        </w:rPr>
        <w:t xml:space="preserve">respect de l’intimité physique </w:t>
      </w:r>
      <w:r w:rsidRPr="00DE1E0D">
        <w:t>et discrétion dans la prestation;</w:t>
      </w:r>
    </w:p>
    <w:p w14:paraId="7B9C1FB1" w14:textId="77777777" w:rsidR="005950B9" w:rsidRPr="00DE1E0D" w:rsidRDefault="005950B9" w:rsidP="004B770B">
      <w:pPr>
        <w:numPr>
          <w:ilvl w:val="0"/>
          <w:numId w:val="153"/>
        </w:numPr>
        <w:rPr>
          <w:lang w:val="en-US"/>
        </w:rPr>
      </w:pPr>
      <w:r w:rsidRPr="00DE1E0D">
        <w:t xml:space="preserve">maintenir des </w:t>
      </w:r>
      <w:r w:rsidRPr="00DE1E0D">
        <w:rPr>
          <w:b/>
          <w:bCs/>
        </w:rPr>
        <w:t xml:space="preserve">limites professionnelles </w:t>
      </w:r>
      <w:r w:rsidRPr="00DE1E0D">
        <w:t>appropriées;</w:t>
      </w:r>
    </w:p>
    <w:p w14:paraId="2F78BB58" w14:textId="77777777" w:rsidR="005950B9" w:rsidRPr="00DE1E0D" w:rsidRDefault="005950B9" w:rsidP="004B770B">
      <w:pPr>
        <w:numPr>
          <w:ilvl w:val="0"/>
          <w:numId w:val="153"/>
        </w:numPr>
        <w:rPr>
          <w:lang w:val="en-US"/>
        </w:rPr>
      </w:pPr>
      <w:r w:rsidRPr="00DE1E0D">
        <w:rPr>
          <w:b/>
          <w:bCs/>
        </w:rPr>
        <w:t>alléger la douleur et la souffrance</w:t>
      </w:r>
      <w:r w:rsidRPr="00DE1E0D">
        <w:t>;</w:t>
      </w:r>
    </w:p>
    <w:p w14:paraId="45B7FB0E" w14:textId="77777777" w:rsidR="005950B9" w:rsidRPr="00DE1E0D" w:rsidRDefault="005950B9" w:rsidP="004B770B">
      <w:pPr>
        <w:numPr>
          <w:ilvl w:val="0"/>
          <w:numId w:val="153"/>
        </w:numPr>
        <w:rPr>
          <w:lang w:val="en-US"/>
        </w:rPr>
      </w:pPr>
      <w:r w:rsidRPr="00DE1E0D">
        <w:rPr>
          <w:b/>
          <w:bCs/>
        </w:rPr>
        <w:t>favoriser le confort des personnes en fin de vie</w:t>
      </w:r>
      <w:r w:rsidRPr="00DE1E0D">
        <w:t>;</w:t>
      </w:r>
    </w:p>
    <w:p w14:paraId="3E272AFE" w14:textId="77777777" w:rsidR="005950B9" w:rsidRPr="00DE1E0D" w:rsidRDefault="005950B9" w:rsidP="004B770B">
      <w:pPr>
        <w:numPr>
          <w:ilvl w:val="0"/>
          <w:numId w:val="153"/>
        </w:numPr>
        <w:rPr>
          <w:lang w:val="en-US"/>
        </w:rPr>
      </w:pPr>
      <w:r w:rsidRPr="00DE1E0D">
        <w:t xml:space="preserve">avoir des </w:t>
      </w:r>
      <w:r w:rsidRPr="00DE1E0D">
        <w:rPr>
          <w:b/>
          <w:bCs/>
        </w:rPr>
        <w:t xml:space="preserve">relations respectueuses </w:t>
      </w:r>
      <w:r w:rsidRPr="00DE1E0D">
        <w:t>avec ses collègues.</w:t>
      </w:r>
    </w:p>
    <w:p w14:paraId="384F0476" w14:textId="77777777" w:rsidR="003B134F" w:rsidRDefault="003B134F" w:rsidP="003B134F"/>
    <w:p w14:paraId="7FA9231E" w14:textId="77777777" w:rsidR="005950B9" w:rsidRPr="00DE1E0D" w:rsidRDefault="005950B9" w:rsidP="003B134F">
      <w:pPr>
        <w:rPr>
          <w:lang w:val="en-US"/>
        </w:rPr>
      </w:pPr>
      <w:r w:rsidRPr="00DE1E0D">
        <w:t>5. Respecter la vie privée et protéger la confidentialité</w:t>
      </w:r>
    </w:p>
    <w:p w14:paraId="16B535BB" w14:textId="77777777" w:rsidR="00DE1E0D" w:rsidRPr="00DE1E0D" w:rsidRDefault="00DE1E0D" w:rsidP="00DE1E0D">
      <w:pPr>
        <w:rPr>
          <w:lang w:val="en-US"/>
        </w:rPr>
      </w:pPr>
      <w:r w:rsidRPr="00DE1E0D">
        <w:rPr>
          <w:b/>
          <w:bCs/>
          <w:lang w:val="fr-FR"/>
        </w:rPr>
        <w:t xml:space="preserve">Les infirmières reconnaissent l’importance de la vie privée et de la confidentialité et protègent les renseignements personnels, familiaux et communautaires obtenus dans le cadre d’une relation professionnelle. </w:t>
      </w:r>
    </w:p>
    <w:p w14:paraId="40DAF5EA" w14:textId="77777777" w:rsidR="005950B9" w:rsidRPr="00DE1E0D" w:rsidRDefault="005950B9" w:rsidP="004B770B">
      <w:pPr>
        <w:numPr>
          <w:ilvl w:val="0"/>
          <w:numId w:val="154"/>
        </w:numPr>
        <w:rPr>
          <w:lang w:val="en-US"/>
        </w:rPr>
      </w:pPr>
      <w:r w:rsidRPr="00DE1E0D">
        <w:rPr>
          <w:lang w:val="fr-FR"/>
        </w:rPr>
        <w:t>respect de l’accès et de la défense des informations concernant un patient;</w:t>
      </w:r>
    </w:p>
    <w:p w14:paraId="2B18E794" w14:textId="77777777" w:rsidR="005950B9" w:rsidRPr="00DE1E0D" w:rsidRDefault="005950B9" w:rsidP="004B770B">
      <w:pPr>
        <w:numPr>
          <w:ilvl w:val="0"/>
          <w:numId w:val="154"/>
        </w:numPr>
        <w:rPr>
          <w:lang w:val="en-US"/>
        </w:rPr>
      </w:pPr>
      <w:r w:rsidRPr="00DE1E0D">
        <w:rPr>
          <w:lang w:val="fr-FR"/>
        </w:rPr>
        <w:t>faire en sorte qu’une conversation soit privée lorsqu’un patient nous divulgue des informations;</w:t>
      </w:r>
    </w:p>
    <w:p w14:paraId="7578DCDF" w14:textId="7E321032" w:rsidR="005950B9" w:rsidRPr="00DE1E0D" w:rsidRDefault="005950B9" w:rsidP="004B770B">
      <w:pPr>
        <w:numPr>
          <w:ilvl w:val="0"/>
          <w:numId w:val="154"/>
        </w:numPr>
        <w:rPr>
          <w:lang w:val="en-US"/>
        </w:rPr>
      </w:pPr>
      <w:r w:rsidRPr="00DE1E0D">
        <w:rPr>
          <w:lang w:val="fr-FR"/>
        </w:rPr>
        <w:t>dans une communication – verbale ou écrite – à propos d’un cas clinique être respectueux et assurer l’anonymat à moins que cela soit approprié.</w:t>
      </w:r>
      <w:r w:rsidR="00646218">
        <w:rPr>
          <w:lang w:val="fr-FR"/>
        </w:rPr>
        <w:t xml:space="preserve"> (communiquer sans nommer le nom de la personne) </w:t>
      </w:r>
    </w:p>
    <w:p w14:paraId="38BE5B7C" w14:textId="77777777" w:rsidR="005950B9" w:rsidRPr="00DE1E0D" w:rsidRDefault="005950B9" w:rsidP="004B770B">
      <w:pPr>
        <w:numPr>
          <w:ilvl w:val="0"/>
          <w:numId w:val="154"/>
        </w:numPr>
        <w:rPr>
          <w:lang w:val="en-US"/>
        </w:rPr>
      </w:pPr>
      <w:r w:rsidRPr="00DE1E0D">
        <w:rPr>
          <w:lang w:val="fr-FR"/>
        </w:rPr>
        <w:t>Pas d’utilisation abusive des informations, pas de photos ou autres technologies.</w:t>
      </w:r>
    </w:p>
    <w:p w14:paraId="4A6AFBBB" w14:textId="77777777" w:rsidR="003B134F" w:rsidRDefault="003B134F" w:rsidP="003B134F"/>
    <w:p w14:paraId="79C88347" w14:textId="77777777" w:rsidR="005950B9" w:rsidRPr="00DE1E0D" w:rsidRDefault="005950B9" w:rsidP="003B134F">
      <w:pPr>
        <w:rPr>
          <w:lang w:val="en-US"/>
        </w:rPr>
      </w:pPr>
      <w:r w:rsidRPr="00DE1E0D">
        <w:t>6. Promouvoir la justice</w:t>
      </w:r>
    </w:p>
    <w:p w14:paraId="1C6135D4" w14:textId="77777777" w:rsidR="00DE1E0D" w:rsidRPr="00DE1E0D" w:rsidRDefault="00DE1E0D" w:rsidP="00DE1E0D">
      <w:pPr>
        <w:rPr>
          <w:lang w:val="en-US"/>
        </w:rPr>
      </w:pPr>
      <w:r w:rsidRPr="00DE1E0D">
        <w:rPr>
          <w:b/>
          <w:bCs/>
        </w:rPr>
        <w:t>Les infirmières défendent le principe de justice en protégeant les droits de la personne, l’équité et l’impartialité et en favorisant le bien public.</w:t>
      </w:r>
    </w:p>
    <w:p w14:paraId="585AC361" w14:textId="77777777" w:rsidR="005950B9" w:rsidRPr="00DE1E0D" w:rsidRDefault="005950B9" w:rsidP="004B770B">
      <w:pPr>
        <w:numPr>
          <w:ilvl w:val="0"/>
          <w:numId w:val="155"/>
        </w:numPr>
        <w:rPr>
          <w:lang w:val="en-US"/>
        </w:rPr>
      </w:pPr>
      <w:r w:rsidRPr="00DE1E0D">
        <w:t xml:space="preserve">pas de discrimination fondée sur la race, l’origine ethnique, la culture, les croyances politiques et spirituelles, la situation sociale ou matrimoniale, le sexe, l’orientation sexuelle, l’âge, l’état de santé, le lieu d’origine, le mode de vie, la capacité mentale ou physique, le statut socioéconomique ou toute autre caractéristique. </w:t>
      </w:r>
    </w:p>
    <w:p w14:paraId="2D065760" w14:textId="77777777" w:rsidR="005950B9" w:rsidRPr="00DE1E0D" w:rsidRDefault="005950B9" w:rsidP="004B770B">
      <w:pPr>
        <w:numPr>
          <w:ilvl w:val="0"/>
          <w:numId w:val="155"/>
        </w:numPr>
        <w:rPr>
          <w:lang w:val="en-US"/>
        </w:rPr>
      </w:pPr>
      <w:r w:rsidRPr="00DE1E0D">
        <w:t>s’abstenir de critiquer, étiqueter, rabaisser, stigmatiser humilier</w:t>
      </w:r>
    </w:p>
    <w:p w14:paraId="6752D05E" w14:textId="77777777" w:rsidR="005950B9" w:rsidRPr="00DE1E0D" w:rsidRDefault="005950B9" w:rsidP="004B770B">
      <w:pPr>
        <w:numPr>
          <w:ilvl w:val="0"/>
          <w:numId w:val="155"/>
        </w:numPr>
        <w:rPr>
          <w:lang w:val="en-US"/>
        </w:rPr>
      </w:pPr>
      <w:r w:rsidRPr="00DE1E0D">
        <w:lastRenderedPageBreak/>
        <w:t>Pas de mensonge, punition, torture, pas de traitement inhabituel ou dégradant</w:t>
      </w:r>
    </w:p>
    <w:p w14:paraId="6F10A5D3" w14:textId="77777777" w:rsidR="005950B9" w:rsidRPr="00DE1E0D" w:rsidRDefault="005950B9" w:rsidP="004B770B">
      <w:pPr>
        <w:numPr>
          <w:ilvl w:val="0"/>
          <w:numId w:val="155"/>
        </w:numPr>
        <w:rPr>
          <w:lang w:val="en-US"/>
        </w:rPr>
      </w:pPr>
      <w:r w:rsidRPr="00DE1E0D">
        <w:rPr>
          <w:b/>
          <w:bCs/>
        </w:rPr>
        <w:t>Prendre des décisions justes dans la répartition des ressources</w:t>
      </w:r>
    </w:p>
    <w:p w14:paraId="6CB67D45" w14:textId="77777777" w:rsidR="005950B9" w:rsidRPr="00DE1E0D" w:rsidRDefault="005950B9" w:rsidP="004B770B">
      <w:pPr>
        <w:numPr>
          <w:ilvl w:val="0"/>
          <w:numId w:val="155"/>
        </w:numPr>
        <w:rPr>
          <w:lang w:val="en-US"/>
        </w:rPr>
      </w:pPr>
      <w:r w:rsidRPr="00DE1E0D">
        <w:t>Encourager la remise en question, le dialogue, discuter des questions qui dérangent pour traiter en toute bonne foi.</w:t>
      </w:r>
    </w:p>
    <w:p w14:paraId="05481F1C" w14:textId="77777777" w:rsidR="003B134F" w:rsidRDefault="003B134F" w:rsidP="003B134F"/>
    <w:p w14:paraId="2FF0B661" w14:textId="77777777" w:rsidR="005950B9" w:rsidRPr="00DE1E0D" w:rsidRDefault="005950B9" w:rsidP="003B134F">
      <w:pPr>
        <w:rPr>
          <w:lang w:val="en-US"/>
        </w:rPr>
      </w:pPr>
      <w:r w:rsidRPr="00DE1E0D">
        <w:t>7. Accepter l’obligation de rendre compte</w:t>
      </w:r>
    </w:p>
    <w:p w14:paraId="409179E2" w14:textId="77777777" w:rsidR="00DE1E0D" w:rsidRPr="00DE1E0D" w:rsidRDefault="00DE1E0D" w:rsidP="00DE1E0D">
      <w:pPr>
        <w:rPr>
          <w:lang w:val="en-US"/>
        </w:rPr>
      </w:pPr>
      <w:r w:rsidRPr="00DE1E0D">
        <w:rPr>
          <w:b/>
          <w:bCs/>
          <w:lang w:val="fr-FR"/>
        </w:rPr>
        <w:t xml:space="preserve">Les infirmières doivent rendre compte de leurs actions et répondre de leur pratique. </w:t>
      </w:r>
    </w:p>
    <w:p w14:paraId="27FDBA5B" w14:textId="77777777" w:rsidR="005950B9" w:rsidRPr="00DE1E0D" w:rsidRDefault="005950B9" w:rsidP="004B770B">
      <w:pPr>
        <w:numPr>
          <w:ilvl w:val="0"/>
          <w:numId w:val="156"/>
        </w:numPr>
        <w:rPr>
          <w:lang w:val="en-US"/>
        </w:rPr>
      </w:pPr>
      <w:r w:rsidRPr="00DE1E0D">
        <w:rPr>
          <w:lang w:val="fr-FR"/>
        </w:rPr>
        <w:t>Honnêteté et intégrité dans les interactions professionnelles</w:t>
      </w:r>
    </w:p>
    <w:p w14:paraId="4BE2F413" w14:textId="77777777" w:rsidR="005950B9" w:rsidRPr="00DE1E0D" w:rsidRDefault="005950B9" w:rsidP="004B770B">
      <w:pPr>
        <w:numPr>
          <w:ilvl w:val="0"/>
          <w:numId w:val="156"/>
        </w:numPr>
        <w:rPr>
          <w:lang w:val="en-US"/>
        </w:rPr>
      </w:pPr>
      <w:r w:rsidRPr="00DE1E0D">
        <w:rPr>
          <w:b/>
          <w:bCs/>
          <w:lang w:val="fr-FR"/>
        </w:rPr>
        <w:t xml:space="preserve">Pratiquer dans les limites de ses compétences </w:t>
      </w:r>
      <w:r w:rsidRPr="00DE1E0D">
        <w:rPr>
          <w:lang w:val="fr-FR"/>
        </w:rPr>
        <w:t>(connaître les limites de ses compétences professionnelles)</w:t>
      </w:r>
    </w:p>
    <w:p w14:paraId="5CBA4D86" w14:textId="77777777" w:rsidR="005950B9" w:rsidRPr="00DE1E0D" w:rsidRDefault="005950B9" w:rsidP="004B770B">
      <w:pPr>
        <w:numPr>
          <w:ilvl w:val="0"/>
          <w:numId w:val="156"/>
        </w:numPr>
        <w:rPr>
          <w:lang w:val="en-US"/>
        </w:rPr>
      </w:pPr>
      <w:r w:rsidRPr="00DE1E0D">
        <w:rPr>
          <w:b/>
          <w:bCs/>
          <w:lang w:val="fr-FR"/>
        </w:rPr>
        <w:t xml:space="preserve">Maintenir l’aptitude à exercer la profession </w:t>
      </w:r>
      <w:r w:rsidRPr="00DE1E0D">
        <w:rPr>
          <w:lang w:val="fr-FR"/>
        </w:rPr>
        <w:t xml:space="preserve">: s’abstenir de pratiquer si pas la capacité physique, mentale ou affective </w:t>
      </w:r>
    </w:p>
    <w:p w14:paraId="723CF89A" w14:textId="77777777" w:rsidR="005950B9" w:rsidRPr="00DE1E0D" w:rsidRDefault="005950B9" w:rsidP="004B770B">
      <w:pPr>
        <w:numPr>
          <w:ilvl w:val="0"/>
          <w:numId w:val="156"/>
        </w:numPr>
        <w:rPr>
          <w:lang w:val="en-US"/>
        </w:rPr>
      </w:pPr>
      <w:r w:rsidRPr="00DE1E0D">
        <w:rPr>
          <w:lang w:val="fr-FR"/>
        </w:rPr>
        <w:t xml:space="preserve">Être attentif aux signes indiquant qu’un collègue est incapable d’exercer de manière sécuritaire. </w:t>
      </w:r>
    </w:p>
    <w:p w14:paraId="281A0D81" w14:textId="77777777" w:rsidR="005950B9" w:rsidRPr="00DE1E0D" w:rsidRDefault="005950B9" w:rsidP="004B770B">
      <w:pPr>
        <w:numPr>
          <w:ilvl w:val="0"/>
          <w:numId w:val="156"/>
        </w:numPr>
        <w:rPr>
          <w:lang w:val="en-US"/>
        </w:rPr>
      </w:pPr>
      <w:r w:rsidRPr="00DE1E0D">
        <w:rPr>
          <w:b/>
          <w:bCs/>
          <w:lang w:val="fr-FR"/>
        </w:rPr>
        <w:t>Si les soins demandés entrent en conflit avec les valeurs et les croyances morales d’une infirmière, mais qu’ils sont conformes à l’exercice professionnel</w:t>
      </w:r>
      <w:r w:rsidRPr="00DE1E0D">
        <w:rPr>
          <w:lang w:val="fr-FR"/>
        </w:rPr>
        <w:t xml:space="preserve">, l’infirmière en question prodigue des soins sécuritaires, compatissants, compétents et conformes à l’éthique jusqu’à ce que des dispositions de rechange soient prises pour répondre aux besoins ou aux désirs de la personne qui reçoit des soins. Si les infirmières anticipent un conflit de conscience, elles doivent en informer à l’avance leur employeur ou, si elles travaillent à leur propre compte, les personnes prises en charge, afin de trouver une solution de rechange. </w:t>
      </w:r>
    </w:p>
    <w:p w14:paraId="7A00807F" w14:textId="77777777" w:rsidR="003B134F" w:rsidRDefault="003B134F" w:rsidP="003B134F"/>
    <w:p w14:paraId="0A84D486" w14:textId="77777777" w:rsidR="005950B9" w:rsidRPr="00DE1E0D" w:rsidRDefault="005950B9" w:rsidP="003B134F">
      <w:pPr>
        <w:rPr>
          <w:lang w:val="en-US"/>
        </w:rPr>
      </w:pPr>
      <w:r w:rsidRPr="00DE1E0D">
        <w:t>2</w:t>
      </w:r>
      <w:r w:rsidRPr="00DE1E0D">
        <w:rPr>
          <w:vertAlign w:val="superscript"/>
        </w:rPr>
        <w:t>ème</w:t>
      </w:r>
      <w:r w:rsidRPr="00DE1E0D">
        <w:t xml:space="preserve"> partie: efforts éthiques </w:t>
      </w:r>
    </w:p>
    <w:p w14:paraId="24D9D72C" w14:textId="77777777" w:rsidR="005950B9" w:rsidRPr="00DE1E0D" w:rsidRDefault="005950B9" w:rsidP="004B770B">
      <w:pPr>
        <w:numPr>
          <w:ilvl w:val="0"/>
          <w:numId w:val="156"/>
        </w:numPr>
        <w:rPr>
          <w:lang w:val="en-US"/>
        </w:rPr>
      </w:pPr>
      <w:r w:rsidRPr="00DE1E0D">
        <w:t xml:space="preserve">Cette partie explicite l’importance du rôle de la profession d’infirmière dans la </w:t>
      </w:r>
      <w:r w:rsidRPr="00DE1E0D">
        <w:rPr>
          <w:b/>
          <w:bCs/>
        </w:rPr>
        <w:t>promotion de la justice sociale associée à la santé et au bien-être</w:t>
      </w:r>
      <w:r w:rsidRPr="00DE1E0D">
        <w:t>.</w:t>
      </w:r>
    </w:p>
    <w:p w14:paraId="54207931" w14:textId="77777777" w:rsidR="005950B9" w:rsidRPr="00DE1E0D" w:rsidRDefault="005950B9" w:rsidP="004B770B">
      <w:pPr>
        <w:numPr>
          <w:ilvl w:val="0"/>
          <w:numId w:val="156"/>
        </w:numPr>
        <w:rPr>
          <w:lang w:val="en-US"/>
        </w:rPr>
      </w:pPr>
      <w:r w:rsidRPr="00DE1E0D">
        <w:t>L’</w:t>
      </w:r>
      <w:r w:rsidRPr="00DE1E0D">
        <w:rPr>
          <w:b/>
          <w:bCs/>
        </w:rPr>
        <w:t xml:space="preserve">effort de justice est globale </w:t>
      </w:r>
      <w:r w:rsidRPr="00DE1E0D">
        <w:t>: la profession d’infirmière est sensible aux défis internationaux qui influencent la santé et le bien-être de la population mondiale. Fort engagement dans la lutte globale contre la l’élimination des injustices sociales.</w:t>
      </w:r>
    </w:p>
    <w:p w14:paraId="7CD62E34" w14:textId="77777777" w:rsidR="005950B9" w:rsidRPr="00DE1E0D" w:rsidRDefault="005950B9" w:rsidP="004B770B">
      <w:pPr>
        <w:numPr>
          <w:ilvl w:val="0"/>
          <w:numId w:val="156"/>
        </w:numPr>
        <w:rPr>
          <w:lang w:val="en-US"/>
        </w:rPr>
      </w:pPr>
      <w:r w:rsidRPr="00DE1E0D">
        <w:t xml:space="preserve">Savoir reconnaître et viser à modifier les dysfonctionnement structurels et sociétaux pour que règne une </w:t>
      </w:r>
      <w:r w:rsidRPr="00DE1E0D">
        <w:rPr>
          <w:b/>
          <w:bCs/>
        </w:rPr>
        <w:t>plus grande équité</w:t>
      </w:r>
      <w:r w:rsidRPr="00DE1E0D">
        <w:t xml:space="preserve"> dans le monde.</w:t>
      </w:r>
    </w:p>
    <w:p w14:paraId="3FB78630" w14:textId="77777777" w:rsidR="005950B9" w:rsidRPr="00DE1E0D" w:rsidRDefault="005950B9" w:rsidP="004B770B">
      <w:pPr>
        <w:numPr>
          <w:ilvl w:val="0"/>
          <w:numId w:val="156"/>
        </w:numPr>
        <w:rPr>
          <w:lang w:val="en-US"/>
        </w:rPr>
      </w:pPr>
      <w:r w:rsidRPr="00DE1E0D">
        <w:t xml:space="preserve">Cette section rend compte </w:t>
      </w:r>
      <w:r w:rsidRPr="00DE1E0D">
        <w:rPr>
          <w:b/>
          <w:bCs/>
        </w:rPr>
        <w:t>de la diversité et de la complexité  croissante du rôle social de l’infirmière</w:t>
      </w:r>
      <w:r w:rsidRPr="00DE1E0D">
        <w:t>.</w:t>
      </w:r>
    </w:p>
    <w:p w14:paraId="7EA3BEAB" w14:textId="77777777" w:rsidR="005950B9" w:rsidRPr="00DE1E0D" w:rsidRDefault="005950B9" w:rsidP="004B770B">
      <w:pPr>
        <w:numPr>
          <w:ilvl w:val="0"/>
          <w:numId w:val="156"/>
        </w:numPr>
        <w:rPr>
          <w:lang w:val="en-US"/>
        </w:rPr>
      </w:pPr>
      <w:r w:rsidRPr="00DE1E0D">
        <w:t>Travail bien au-delà des hôpitaux ou de la maison : travail avec les immigrés, les sans-abris, les militaires, les civils en milieu de guerre ou de catastrophe naturel.</w:t>
      </w:r>
    </w:p>
    <w:p w14:paraId="6AD6A127" w14:textId="77777777" w:rsidR="005950B9" w:rsidRPr="00DE1E0D" w:rsidRDefault="005950B9" w:rsidP="004B770B">
      <w:pPr>
        <w:numPr>
          <w:ilvl w:val="0"/>
          <w:numId w:val="157"/>
        </w:numPr>
        <w:rPr>
          <w:lang w:val="en-US"/>
        </w:rPr>
      </w:pPr>
      <w:r w:rsidRPr="00DE1E0D">
        <w:rPr>
          <w:lang w:val="fr-FR"/>
        </w:rPr>
        <w:t xml:space="preserve">Reconnaître les </w:t>
      </w:r>
      <w:r w:rsidRPr="00DE1E0D">
        <w:rPr>
          <w:b/>
          <w:bCs/>
          <w:lang w:val="fr-FR"/>
        </w:rPr>
        <w:t>facteurs organisationnels, sociaux, économiques et politiques qui influencent la santé et le bien-être</w:t>
      </w:r>
      <w:r w:rsidRPr="00DE1E0D">
        <w:rPr>
          <w:lang w:val="fr-FR"/>
        </w:rPr>
        <w:t xml:space="preserve"> dans le contexte du rôle que les infirmières jouent en matière de prestation des soins, et </w:t>
      </w:r>
      <w:r w:rsidRPr="00DE1E0D">
        <w:rPr>
          <w:b/>
          <w:bCs/>
          <w:lang w:val="fr-FR"/>
        </w:rPr>
        <w:t>s’efforcer d’influer sur ces facteurs</w:t>
      </w:r>
      <w:r w:rsidRPr="00DE1E0D">
        <w:rPr>
          <w:lang w:val="fr-FR"/>
        </w:rPr>
        <w:t xml:space="preserve">. </w:t>
      </w:r>
    </w:p>
    <w:p w14:paraId="46F138E6" w14:textId="77777777" w:rsidR="005950B9" w:rsidRPr="00DE1E0D" w:rsidRDefault="005950B9" w:rsidP="004B770B">
      <w:pPr>
        <w:numPr>
          <w:ilvl w:val="0"/>
          <w:numId w:val="157"/>
        </w:numPr>
        <w:rPr>
          <w:lang w:val="en-US"/>
        </w:rPr>
      </w:pPr>
      <w:r w:rsidRPr="00DE1E0D">
        <w:rPr>
          <w:lang w:val="fr-FR"/>
        </w:rPr>
        <w:lastRenderedPageBreak/>
        <w:t xml:space="preserve">Reconnaître l’importance des </w:t>
      </w:r>
      <w:r w:rsidRPr="00DE1E0D">
        <w:rPr>
          <w:b/>
          <w:bCs/>
          <w:lang w:val="fr-FR"/>
        </w:rPr>
        <w:t xml:space="preserve">déterminants sociaux de la santé </w:t>
      </w:r>
      <w:r w:rsidRPr="00DE1E0D">
        <w:rPr>
          <w:lang w:val="fr-FR"/>
        </w:rPr>
        <w:t xml:space="preserve">et préconiser des politiques et des programmes qui portent sur ces déterminants. </w:t>
      </w:r>
    </w:p>
    <w:p w14:paraId="2F20A067" w14:textId="77777777" w:rsidR="00DE1E0D" w:rsidRPr="00DE1E0D" w:rsidRDefault="00DE1E0D" w:rsidP="00DE1E0D">
      <w:pPr>
        <w:rPr>
          <w:lang w:val="en-US"/>
        </w:rPr>
      </w:pPr>
      <w:r w:rsidRPr="00DE1E0D">
        <w:rPr>
          <w:b/>
          <w:bCs/>
          <w:lang w:val="fr-FR"/>
        </w:rPr>
        <w:t>Déterminants sociaux de la santé</w:t>
      </w:r>
    </w:p>
    <w:p w14:paraId="11B668E3" w14:textId="77777777" w:rsidR="00DE1E0D" w:rsidRPr="00DE1E0D" w:rsidRDefault="00DE1E0D" w:rsidP="00DE1E0D">
      <w:pPr>
        <w:rPr>
          <w:lang w:val="en-US"/>
        </w:rPr>
      </w:pPr>
      <w:proofErr w:type="gramStart"/>
      <w:r w:rsidRPr="00DE1E0D">
        <w:rPr>
          <w:b/>
          <w:bCs/>
          <w:lang w:val="fr-FR"/>
        </w:rPr>
        <w:t>facteurs</w:t>
      </w:r>
      <w:proofErr w:type="gramEnd"/>
      <w:r w:rsidRPr="00DE1E0D">
        <w:rPr>
          <w:b/>
          <w:bCs/>
          <w:lang w:val="fr-FR"/>
        </w:rPr>
        <w:t xml:space="preserve"> de l’environnement social, externes au système de soins de santé, qui exercent une influence importante et potentiellement modifiable sur la santé des populations. </w:t>
      </w:r>
    </w:p>
    <w:p w14:paraId="1DE27B4C" w14:textId="77777777" w:rsidR="005950B9" w:rsidRPr="00DE1E0D" w:rsidRDefault="005950B9" w:rsidP="004B770B">
      <w:pPr>
        <w:numPr>
          <w:ilvl w:val="0"/>
          <w:numId w:val="158"/>
        </w:numPr>
        <w:rPr>
          <w:lang w:val="en-US"/>
        </w:rPr>
      </w:pPr>
      <w:r w:rsidRPr="00DE1E0D">
        <w:rPr>
          <w:lang w:val="fr-FR"/>
        </w:rPr>
        <w:t>la biologie n’est pas le seul facteur jouant sur la santé.</w:t>
      </w:r>
    </w:p>
    <w:p w14:paraId="14A0DA3E" w14:textId="77777777" w:rsidR="005950B9" w:rsidRPr="00DE1E0D" w:rsidRDefault="005950B9" w:rsidP="004B770B">
      <w:pPr>
        <w:numPr>
          <w:ilvl w:val="0"/>
          <w:numId w:val="158"/>
        </w:numPr>
        <w:rPr>
          <w:lang w:val="en-US"/>
        </w:rPr>
      </w:pPr>
      <w:r w:rsidRPr="00DE1E0D">
        <w:rPr>
          <w:lang w:val="fr-FR"/>
        </w:rPr>
        <w:t>revenu et statut social, conditions d’emploi et de travail, éducation et niveau d’alphabétisation, environnement de vie (pollution</w:t>
      </w:r>
      <w:proofErr w:type="gramStart"/>
      <w:r w:rsidRPr="00DE1E0D">
        <w:rPr>
          <w:lang w:val="fr-FR"/>
        </w:rPr>
        <w:t>,…)</w:t>
      </w:r>
      <w:proofErr w:type="gramEnd"/>
      <w:r w:rsidRPr="00DE1E0D">
        <w:rPr>
          <w:lang w:val="fr-FR"/>
        </w:rPr>
        <w:t>, etc.</w:t>
      </w:r>
    </w:p>
    <w:p w14:paraId="79E148DF" w14:textId="77777777" w:rsidR="005950B9" w:rsidRPr="00DE1E0D" w:rsidRDefault="005950B9" w:rsidP="004B770B">
      <w:pPr>
        <w:numPr>
          <w:ilvl w:val="0"/>
          <w:numId w:val="158"/>
        </w:numPr>
        <w:rPr>
          <w:lang w:val="en-US"/>
        </w:rPr>
      </w:pPr>
      <w:r w:rsidRPr="00DE1E0D">
        <w:rPr>
          <w:lang w:val="fr-FR"/>
        </w:rPr>
        <w:t xml:space="preserve">En collaboration avec les autres membres de l’équipe de soins de santé et les organisations professionnelles, </w:t>
      </w:r>
      <w:r w:rsidRPr="00DE1E0D">
        <w:rPr>
          <w:b/>
          <w:bCs/>
          <w:lang w:val="fr-FR"/>
        </w:rPr>
        <w:t>préconiser de modifier les règlements, les lois et les politiques qui ne respectent pas l’éthique dans les secteurs de la santé et du bien-être social</w:t>
      </w:r>
      <w:r w:rsidRPr="00DE1E0D">
        <w:rPr>
          <w:lang w:val="fr-FR"/>
        </w:rPr>
        <w:t xml:space="preserve">. </w:t>
      </w:r>
    </w:p>
    <w:p w14:paraId="52B596BC" w14:textId="77777777" w:rsidR="005950B9" w:rsidRPr="00DE1E0D" w:rsidRDefault="005950B9" w:rsidP="004B770B">
      <w:pPr>
        <w:numPr>
          <w:ilvl w:val="0"/>
          <w:numId w:val="158"/>
        </w:numPr>
        <w:rPr>
          <w:lang w:val="en-US"/>
        </w:rPr>
      </w:pPr>
      <w:r w:rsidRPr="00DE1E0D">
        <w:rPr>
          <w:lang w:val="fr-FR"/>
        </w:rPr>
        <w:t xml:space="preserve">Appuyer la </w:t>
      </w:r>
      <w:r w:rsidRPr="00DE1E0D">
        <w:rPr>
          <w:b/>
          <w:bCs/>
          <w:lang w:val="fr-FR"/>
        </w:rPr>
        <w:t xml:space="preserve">préservation de l’environnement </w:t>
      </w:r>
      <w:r w:rsidRPr="00DE1E0D">
        <w:rPr>
          <w:lang w:val="fr-FR"/>
        </w:rPr>
        <w:t>afin de promouvoir la santé et le bien-être.</w:t>
      </w:r>
    </w:p>
    <w:p w14:paraId="1B6490BA" w14:textId="77777777" w:rsidR="005950B9" w:rsidRPr="00DE1E0D" w:rsidRDefault="005950B9" w:rsidP="004B770B">
      <w:pPr>
        <w:numPr>
          <w:ilvl w:val="0"/>
          <w:numId w:val="158"/>
        </w:numPr>
        <w:rPr>
          <w:lang w:val="en-US"/>
        </w:rPr>
      </w:pPr>
      <w:r w:rsidRPr="00DE1E0D">
        <w:rPr>
          <w:lang w:val="fr-FR"/>
        </w:rPr>
        <w:t xml:space="preserve">Comprendre que </w:t>
      </w:r>
      <w:r w:rsidRPr="00DE1E0D">
        <w:rPr>
          <w:b/>
          <w:bCs/>
          <w:lang w:val="fr-FR"/>
        </w:rPr>
        <w:t>certains groupes de la société sont systématiquement défavorisés</w:t>
      </w:r>
      <w:r w:rsidRPr="00DE1E0D">
        <w:rPr>
          <w:lang w:val="fr-FR"/>
        </w:rPr>
        <w:t xml:space="preserve">. ce qui entraîne une dégradation de leur santé et de leur bien-être. </w:t>
      </w:r>
    </w:p>
    <w:p w14:paraId="7C10EEA8" w14:textId="77777777" w:rsidR="005950B9" w:rsidRPr="00DE1E0D" w:rsidRDefault="005950B9" w:rsidP="004B770B">
      <w:pPr>
        <w:numPr>
          <w:ilvl w:val="0"/>
          <w:numId w:val="158"/>
        </w:numPr>
        <w:rPr>
          <w:lang w:val="en-US"/>
        </w:rPr>
      </w:pPr>
      <w:r w:rsidRPr="00DE1E0D">
        <w:rPr>
          <w:lang w:val="fr-FR"/>
        </w:rPr>
        <w:t xml:space="preserve">Préconiser des </w:t>
      </w:r>
      <w:r w:rsidRPr="00DE1E0D">
        <w:rPr>
          <w:b/>
          <w:bCs/>
          <w:lang w:val="fr-FR"/>
        </w:rPr>
        <w:t>systèmes de soins de santé qui assurent l’accessibilité, l’universalité et l’intégralité des services nécessaires dans ce domaine</w:t>
      </w:r>
      <w:r w:rsidRPr="00DE1E0D">
        <w:rPr>
          <w:lang w:val="fr-FR"/>
        </w:rPr>
        <w:t xml:space="preserve">. </w:t>
      </w:r>
    </w:p>
    <w:p w14:paraId="30A0A0FD" w14:textId="77777777" w:rsidR="005950B9" w:rsidRPr="00DE1E0D" w:rsidRDefault="005950B9" w:rsidP="004B770B">
      <w:pPr>
        <w:numPr>
          <w:ilvl w:val="0"/>
          <w:numId w:val="158"/>
        </w:numPr>
        <w:rPr>
          <w:lang w:val="en-US"/>
        </w:rPr>
      </w:pPr>
      <w:r w:rsidRPr="00DE1E0D">
        <w:rPr>
          <w:b/>
          <w:bCs/>
          <w:lang w:val="fr-FR"/>
        </w:rPr>
        <w:t xml:space="preserve">Préconiser la discussion des questions éthiques </w:t>
      </w:r>
      <w:r w:rsidRPr="00DE1E0D">
        <w:rPr>
          <w:lang w:val="fr-FR"/>
        </w:rPr>
        <w:t>au sein de l’équipe des soins de santé, avec les personnes prises en charge, les familles et les étudiantes. Les infirmières encouragent la réflexion éthique (</w:t>
      </w:r>
      <w:r w:rsidRPr="00DE1E0D">
        <w:rPr>
          <w:b/>
          <w:bCs/>
          <w:lang w:val="fr-FR"/>
        </w:rPr>
        <w:t>agent moral</w:t>
      </w:r>
      <w:r w:rsidRPr="00DE1E0D">
        <w:rPr>
          <w:lang w:val="fr-FR"/>
        </w:rPr>
        <w:t>).</w:t>
      </w:r>
    </w:p>
    <w:p w14:paraId="06CAC0FE" w14:textId="77777777" w:rsidR="00DE1E0D" w:rsidRPr="00A6190D" w:rsidRDefault="00DE1E0D" w:rsidP="00A6190D">
      <w:pPr>
        <w:rPr>
          <w:lang w:val="en-US"/>
        </w:rPr>
      </w:pPr>
    </w:p>
    <w:p w14:paraId="302982A2" w14:textId="77777777" w:rsidR="00A6190D" w:rsidRDefault="00A6190D"/>
    <w:p w14:paraId="164E4CD5" w14:textId="77777777" w:rsidR="0080648C" w:rsidRDefault="0080648C"/>
    <w:p w14:paraId="54E63A7B" w14:textId="77777777" w:rsidR="0080648C" w:rsidRDefault="0080648C"/>
    <w:p w14:paraId="1F5E55E1" w14:textId="77777777" w:rsidR="0080648C" w:rsidRDefault="0080648C"/>
    <w:p w14:paraId="01116060" w14:textId="77777777" w:rsidR="0080648C" w:rsidRDefault="0080648C"/>
    <w:p w14:paraId="12AAE8DE" w14:textId="77777777" w:rsidR="0080648C" w:rsidRDefault="0080648C"/>
    <w:p w14:paraId="41B443A6" w14:textId="77777777" w:rsidR="0080648C" w:rsidRDefault="0080648C"/>
    <w:p w14:paraId="3B9402B8" w14:textId="77777777" w:rsidR="0080648C" w:rsidRDefault="0080648C"/>
    <w:p w14:paraId="3839330C" w14:textId="77777777" w:rsidR="0080648C" w:rsidRDefault="0080648C"/>
    <w:p w14:paraId="056823E9" w14:textId="77777777" w:rsidR="0080648C" w:rsidRDefault="0080648C"/>
    <w:p w14:paraId="07365F3D" w14:textId="77777777" w:rsidR="0080648C" w:rsidRDefault="0080648C"/>
    <w:p w14:paraId="4BF06679" w14:textId="77777777" w:rsidR="0080648C" w:rsidRDefault="0080648C"/>
    <w:p w14:paraId="60981C74" w14:textId="77777777" w:rsidR="0080648C" w:rsidRDefault="0080648C"/>
    <w:p w14:paraId="46886894" w14:textId="77777777" w:rsidR="0080648C" w:rsidRDefault="0080648C"/>
    <w:p w14:paraId="7A20D8D1" w14:textId="77777777" w:rsidR="0080648C" w:rsidRDefault="0080648C"/>
    <w:p w14:paraId="592ACF12" w14:textId="77777777" w:rsidR="0080648C" w:rsidRDefault="0080648C"/>
    <w:p w14:paraId="5A56DD33" w14:textId="77777777" w:rsidR="0080648C" w:rsidRDefault="0080648C"/>
    <w:p w14:paraId="5170CA70" w14:textId="77777777" w:rsidR="0080648C" w:rsidRDefault="0080648C"/>
    <w:p w14:paraId="6F130D84" w14:textId="77777777" w:rsidR="0080648C" w:rsidRDefault="0080648C"/>
    <w:p w14:paraId="48FA7132" w14:textId="77777777" w:rsidR="0080648C" w:rsidRDefault="0080648C"/>
    <w:p w14:paraId="4AD568E6" w14:textId="77777777" w:rsidR="0080648C" w:rsidRDefault="0080648C"/>
    <w:p w14:paraId="7826224F" w14:textId="35BCC757" w:rsidR="0080648C" w:rsidRDefault="0080648C">
      <w:r>
        <w:lastRenderedPageBreak/>
        <w:t>Semaine 7 : Le respect d’autonomie et le consentement au traitement</w:t>
      </w:r>
    </w:p>
    <w:p w14:paraId="07CF45FE" w14:textId="77777777" w:rsidR="0080648C" w:rsidRDefault="0080648C"/>
    <w:p w14:paraId="135634D0" w14:textId="77777777" w:rsidR="0080648C" w:rsidRPr="0080648C" w:rsidRDefault="0080648C" w:rsidP="004B770B">
      <w:pPr>
        <w:rPr>
          <w:lang w:val="en-US"/>
        </w:rPr>
      </w:pPr>
      <w:r w:rsidRPr="0080648C">
        <w:t>Sommaire</w:t>
      </w:r>
    </w:p>
    <w:p w14:paraId="6D34CC07" w14:textId="77777777" w:rsidR="0080648C" w:rsidRPr="0080648C" w:rsidRDefault="0080648C" w:rsidP="004B770B">
      <w:pPr>
        <w:numPr>
          <w:ilvl w:val="0"/>
          <w:numId w:val="159"/>
        </w:numPr>
        <w:tabs>
          <w:tab w:val="clear" w:pos="720"/>
          <w:tab w:val="num" w:pos="360"/>
        </w:tabs>
        <w:ind w:left="360"/>
        <w:rPr>
          <w:lang w:val="en-US"/>
        </w:rPr>
      </w:pPr>
      <w:r w:rsidRPr="0080648C">
        <w:t>Introduction</w:t>
      </w:r>
    </w:p>
    <w:p w14:paraId="1D8418CA" w14:textId="77777777" w:rsidR="0080648C" w:rsidRPr="0080648C" w:rsidRDefault="0080648C" w:rsidP="004B770B">
      <w:pPr>
        <w:numPr>
          <w:ilvl w:val="0"/>
          <w:numId w:val="160"/>
        </w:numPr>
        <w:tabs>
          <w:tab w:val="clear" w:pos="720"/>
          <w:tab w:val="num" w:pos="360"/>
        </w:tabs>
        <w:ind w:left="360"/>
        <w:rPr>
          <w:lang w:val="en-US"/>
        </w:rPr>
      </w:pPr>
      <w:r w:rsidRPr="0080648C">
        <w:t>Autonomie et consentement</w:t>
      </w:r>
    </w:p>
    <w:p w14:paraId="6FB7B4C1" w14:textId="77777777" w:rsidR="0080648C" w:rsidRPr="0080648C" w:rsidRDefault="0080648C" w:rsidP="004B770B">
      <w:pPr>
        <w:numPr>
          <w:ilvl w:val="0"/>
          <w:numId w:val="160"/>
        </w:numPr>
        <w:tabs>
          <w:tab w:val="clear" w:pos="720"/>
          <w:tab w:val="num" w:pos="360"/>
        </w:tabs>
        <w:ind w:left="360"/>
        <w:rPr>
          <w:lang w:val="en-US"/>
        </w:rPr>
      </w:pPr>
      <w:r w:rsidRPr="0080648C">
        <w:t>Les caractéristiques du consentement</w:t>
      </w:r>
    </w:p>
    <w:p w14:paraId="759E32DE" w14:textId="77777777" w:rsidR="0080648C" w:rsidRPr="0080648C" w:rsidRDefault="0080648C" w:rsidP="004B770B">
      <w:pPr>
        <w:numPr>
          <w:ilvl w:val="0"/>
          <w:numId w:val="160"/>
        </w:numPr>
        <w:tabs>
          <w:tab w:val="clear" w:pos="720"/>
          <w:tab w:val="num" w:pos="360"/>
        </w:tabs>
        <w:ind w:left="360"/>
        <w:rPr>
          <w:lang w:val="en-US"/>
        </w:rPr>
      </w:pPr>
      <w:r w:rsidRPr="0080648C">
        <w:t>Compétence et consentement</w:t>
      </w:r>
    </w:p>
    <w:p w14:paraId="36F5DAA2" w14:textId="77777777" w:rsidR="004B770B" w:rsidRDefault="004B770B" w:rsidP="004B770B"/>
    <w:p w14:paraId="51125812" w14:textId="77777777" w:rsidR="0080648C" w:rsidRPr="004B770B" w:rsidRDefault="0080648C" w:rsidP="004B770B">
      <w:pPr>
        <w:rPr>
          <w:u w:val="single"/>
          <w:lang w:val="en-US"/>
        </w:rPr>
      </w:pPr>
      <w:r w:rsidRPr="004B770B">
        <w:rPr>
          <w:u w:val="single"/>
        </w:rPr>
        <w:t>Introduction</w:t>
      </w:r>
    </w:p>
    <w:p w14:paraId="47C99A42" w14:textId="77777777" w:rsidR="0080648C" w:rsidRPr="0080648C" w:rsidRDefault="0080648C" w:rsidP="004B770B">
      <w:pPr>
        <w:numPr>
          <w:ilvl w:val="0"/>
          <w:numId w:val="161"/>
        </w:numPr>
        <w:rPr>
          <w:lang w:val="en-US"/>
        </w:rPr>
      </w:pPr>
      <w:r w:rsidRPr="0080648C">
        <w:t xml:space="preserve">Définition générale du </w:t>
      </w:r>
      <w:r w:rsidRPr="0080648C">
        <w:rPr>
          <w:b/>
          <w:bCs/>
        </w:rPr>
        <w:t>consentement</w:t>
      </w:r>
    </w:p>
    <w:p w14:paraId="5B5235A0" w14:textId="18FA3BF5" w:rsidR="004B770B" w:rsidRPr="00A032E1" w:rsidRDefault="0080648C" w:rsidP="00664E48">
      <w:pPr>
        <w:pStyle w:val="ListParagraph"/>
        <w:numPr>
          <w:ilvl w:val="0"/>
          <w:numId w:val="171"/>
        </w:numPr>
        <w:rPr>
          <w:lang w:val="en-US"/>
        </w:rPr>
      </w:pPr>
      <w:r w:rsidRPr="0080648C">
        <w:t xml:space="preserve">Le </w:t>
      </w:r>
      <w:r w:rsidRPr="004B770B">
        <w:rPr>
          <w:b/>
          <w:bCs/>
        </w:rPr>
        <w:t>consentement</w:t>
      </w:r>
      <w:r w:rsidRPr="0080648C">
        <w:t xml:space="preserve"> est la permission donnée par une personne (patient) à quelqu’un (infirmier, médecin</w:t>
      </w:r>
      <w:proofErr w:type="gramStart"/>
      <w:r w:rsidRPr="0080648C">
        <w:t>,…)</w:t>
      </w:r>
      <w:proofErr w:type="gramEnd"/>
      <w:r w:rsidRPr="0080648C">
        <w:t xml:space="preserve"> de réaliser un acte sur cette même personne.</w:t>
      </w:r>
    </w:p>
    <w:p w14:paraId="6B78E21B" w14:textId="77777777" w:rsidR="0080648C" w:rsidRPr="004B770B" w:rsidRDefault="0080648C" w:rsidP="00664E48">
      <w:pPr>
        <w:pStyle w:val="ListParagraph"/>
        <w:numPr>
          <w:ilvl w:val="0"/>
          <w:numId w:val="172"/>
        </w:numPr>
        <w:rPr>
          <w:lang w:val="en-US"/>
        </w:rPr>
      </w:pPr>
      <w:r w:rsidRPr="0080648C">
        <w:t xml:space="preserve">Un </w:t>
      </w:r>
      <w:r w:rsidRPr="004B770B">
        <w:rPr>
          <w:b/>
          <w:bCs/>
        </w:rPr>
        <w:t>consentement</w:t>
      </w:r>
      <w:r w:rsidRPr="0080648C">
        <w:t xml:space="preserve"> peut être </w:t>
      </w:r>
      <w:r w:rsidRPr="004B770B">
        <w:rPr>
          <w:b/>
          <w:bCs/>
        </w:rPr>
        <w:t>explicite</w:t>
      </w:r>
      <w:r w:rsidRPr="0080648C">
        <w:t xml:space="preserve"> (exprimé verbalement ou par écrit) ou </w:t>
      </w:r>
      <w:r w:rsidRPr="004B770B">
        <w:rPr>
          <w:b/>
          <w:bCs/>
        </w:rPr>
        <w:t>implicite</w:t>
      </w:r>
      <w:r w:rsidRPr="0080648C">
        <w:t xml:space="preserve"> (induit par les circonstances ou la conduite de la personne).  </w:t>
      </w:r>
    </w:p>
    <w:p w14:paraId="178714B5" w14:textId="77777777" w:rsidR="0080648C" w:rsidRPr="0080648C" w:rsidRDefault="0080648C" w:rsidP="004B770B">
      <w:pPr>
        <w:numPr>
          <w:ilvl w:val="0"/>
          <w:numId w:val="162"/>
        </w:numPr>
        <w:rPr>
          <w:lang w:val="en-US"/>
        </w:rPr>
      </w:pPr>
      <w:r w:rsidRPr="0080648C">
        <w:t xml:space="preserve">Le </w:t>
      </w:r>
      <w:r w:rsidRPr="0080648C">
        <w:rPr>
          <w:b/>
          <w:bCs/>
        </w:rPr>
        <w:t>consentement</w:t>
      </w:r>
      <w:r w:rsidRPr="0080648C">
        <w:t xml:space="preserve"> est fondé sur </w:t>
      </w:r>
      <w:r w:rsidRPr="0080648C">
        <w:rPr>
          <w:b/>
          <w:bCs/>
        </w:rPr>
        <w:t>le respect du principe d’autonomie</w:t>
      </w:r>
      <w:r w:rsidRPr="0080648C">
        <w:t xml:space="preserve"> et implique d’être basé sur </w:t>
      </w:r>
      <w:r w:rsidRPr="0080648C">
        <w:rPr>
          <w:b/>
          <w:bCs/>
        </w:rPr>
        <w:t xml:space="preserve">une </w:t>
      </w:r>
      <w:r w:rsidRPr="0080648C">
        <w:rPr>
          <w:b/>
          <w:bCs/>
          <w:i/>
          <w:iCs/>
        </w:rPr>
        <w:t xml:space="preserve">décision éclairée </w:t>
      </w:r>
      <w:r w:rsidRPr="0080648C">
        <w:rPr>
          <w:b/>
          <w:bCs/>
        </w:rPr>
        <w:t>ou</w:t>
      </w:r>
      <w:r w:rsidRPr="0080648C">
        <w:rPr>
          <w:b/>
          <w:bCs/>
          <w:i/>
          <w:iCs/>
        </w:rPr>
        <w:t xml:space="preserve"> informée</w:t>
      </w:r>
      <w:r w:rsidRPr="0080648C">
        <w:t>.</w:t>
      </w:r>
    </w:p>
    <w:p w14:paraId="343210A3" w14:textId="77777777" w:rsidR="0080648C" w:rsidRPr="0080648C" w:rsidRDefault="0080648C" w:rsidP="004B770B">
      <w:pPr>
        <w:numPr>
          <w:ilvl w:val="0"/>
          <w:numId w:val="162"/>
        </w:numPr>
        <w:rPr>
          <w:lang w:val="en-US"/>
        </w:rPr>
      </w:pPr>
      <w:proofErr w:type="gramStart"/>
      <w:r w:rsidRPr="0080648C">
        <w:t>Un</w:t>
      </w:r>
      <w:proofErr w:type="gramEnd"/>
      <w:r w:rsidRPr="0080648C">
        <w:t xml:space="preserve"> décision est dite </w:t>
      </w:r>
      <w:r w:rsidRPr="0080648C">
        <w:rPr>
          <w:b/>
          <w:bCs/>
        </w:rPr>
        <w:t xml:space="preserve">éclairée </w:t>
      </w:r>
      <w:r w:rsidRPr="0080648C">
        <w:t>si elle est :</w:t>
      </w:r>
    </w:p>
    <w:p w14:paraId="7FB50F7C" w14:textId="77777777" w:rsidR="0080648C" w:rsidRPr="0080648C" w:rsidRDefault="0080648C" w:rsidP="004B770B">
      <w:pPr>
        <w:numPr>
          <w:ilvl w:val="1"/>
          <w:numId w:val="162"/>
        </w:numPr>
        <w:rPr>
          <w:lang w:val="en-US"/>
        </w:rPr>
      </w:pPr>
      <w:r w:rsidRPr="0080648C">
        <w:rPr>
          <w:b/>
          <w:bCs/>
        </w:rPr>
        <w:t>fondée sur des informations valides et pertinentes pour faire le choix,</w:t>
      </w:r>
    </w:p>
    <w:p w14:paraId="601FF2D1" w14:textId="77777777" w:rsidR="0080648C" w:rsidRPr="0080648C" w:rsidRDefault="0080648C" w:rsidP="004B770B">
      <w:pPr>
        <w:numPr>
          <w:ilvl w:val="1"/>
          <w:numId w:val="162"/>
        </w:numPr>
        <w:rPr>
          <w:lang w:val="en-US"/>
        </w:rPr>
      </w:pPr>
      <w:r w:rsidRPr="0080648C">
        <w:rPr>
          <w:b/>
          <w:bCs/>
        </w:rPr>
        <w:t xml:space="preserve">libre de coercition, </w:t>
      </w:r>
    </w:p>
    <w:p w14:paraId="44B335FC" w14:textId="77777777" w:rsidR="0080648C" w:rsidRPr="0080648C" w:rsidRDefault="0080648C" w:rsidP="004B770B">
      <w:pPr>
        <w:numPr>
          <w:ilvl w:val="1"/>
          <w:numId w:val="162"/>
        </w:numPr>
        <w:rPr>
          <w:lang w:val="en-US"/>
        </w:rPr>
      </w:pPr>
      <w:r w:rsidRPr="0080648C">
        <w:rPr>
          <w:b/>
          <w:bCs/>
        </w:rPr>
        <w:t>faite par quelqu’un capable de ce niveau de décision.</w:t>
      </w:r>
    </w:p>
    <w:p w14:paraId="52DAD223" w14:textId="77777777" w:rsidR="00A032E1" w:rsidRDefault="00A032E1" w:rsidP="0080648C">
      <w:pPr>
        <w:rPr>
          <w:b/>
          <w:bCs/>
          <w:i/>
          <w:iCs/>
        </w:rPr>
      </w:pPr>
    </w:p>
    <w:p w14:paraId="2A2ADA44" w14:textId="77777777" w:rsidR="0080648C" w:rsidRPr="0080648C" w:rsidRDefault="0080648C" w:rsidP="0080648C">
      <w:pPr>
        <w:rPr>
          <w:lang w:val="en-US"/>
        </w:rPr>
      </w:pPr>
      <w:r w:rsidRPr="0080648C">
        <w:rPr>
          <w:b/>
          <w:bCs/>
          <w:i/>
          <w:iCs/>
        </w:rPr>
        <w:t>Promouvoir et respecter la prise de décisions éclairées</w:t>
      </w:r>
    </w:p>
    <w:p w14:paraId="490434C0" w14:textId="77777777" w:rsidR="0080648C" w:rsidRPr="0080648C" w:rsidRDefault="0080648C" w:rsidP="0080648C">
      <w:pPr>
        <w:rPr>
          <w:lang w:val="en-US"/>
        </w:rPr>
      </w:pPr>
      <w:r w:rsidRPr="0080648C">
        <w:t>« Les infirmières reconnaissent, respectent et favorisent le droit des personnes d’être informées et de prendre des décisions » (CDIC)</w:t>
      </w:r>
    </w:p>
    <w:p w14:paraId="41687F9E" w14:textId="77777777" w:rsidR="0080648C" w:rsidRPr="0080648C" w:rsidRDefault="0080648C" w:rsidP="004B770B">
      <w:pPr>
        <w:numPr>
          <w:ilvl w:val="0"/>
          <w:numId w:val="163"/>
        </w:numPr>
        <w:rPr>
          <w:lang w:val="en-US"/>
        </w:rPr>
      </w:pPr>
      <w:r w:rsidRPr="0080648C">
        <w:t xml:space="preserve">fournir des renseignements dont les personnes ont besoin pour prendre des décisions éclairées concernant leur santé et leur bien-être. </w:t>
      </w:r>
    </w:p>
    <w:p w14:paraId="60F4B061" w14:textId="77777777" w:rsidR="0080648C" w:rsidRPr="0080648C" w:rsidRDefault="0080648C" w:rsidP="004B770B">
      <w:pPr>
        <w:numPr>
          <w:ilvl w:val="0"/>
          <w:numId w:val="163"/>
        </w:numPr>
        <w:rPr>
          <w:lang w:val="en-US"/>
        </w:rPr>
      </w:pPr>
      <w:r w:rsidRPr="0080648C">
        <w:t>garantir que les renseignements soient communiqués de façon ouverte, précise et transparente.</w:t>
      </w:r>
    </w:p>
    <w:p w14:paraId="261F6D3B" w14:textId="77777777" w:rsidR="0080648C" w:rsidRPr="0080648C" w:rsidRDefault="0080648C" w:rsidP="004B770B">
      <w:pPr>
        <w:numPr>
          <w:ilvl w:val="0"/>
          <w:numId w:val="163"/>
        </w:numPr>
        <w:rPr>
          <w:lang w:val="en-US"/>
        </w:rPr>
      </w:pPr>
      <w:r w:rsidRPr="0080648C">
        <w:t>respecter les décisions des personnes capables.</w:t>
      </w:r>
    </w:p>
    <w:p w14:paraId="1EAE2ACE" w14:textId="77777777" w:rsidR="0080648C" w:rsidRPr="0080648C" w:rsidRDefault="0080648C" w:rsidP="004B770B">
      <w:pPr>
        <w:numPr>
          <w:ilvl w:val="0"/>
          <w:numId w:val="163"/>
        </w:numPr>
        <w:rPr>
          <w:lang w:val="en-US"/>
        </w:rPr>
      </w:pPr>
      <w:r w:rsidRPr="0080648C">
        <w:t>un consentement peut en tout temps être retiré.</w:t>
      </w:r>
    </w:p>
    <w:p w14:paraId="1AACE76C" w14:textId="77777777" w:rsidR="0080648C" w:rsidRPr="0080648C" w:rsidRDefault="0080648C" w:rsidP="004B770B">
      <w:pPr>
        <w:numPr>
          <w:ilvl w:val="0"/>
          <w:numId w:val="163"/>
        </w:numPr>
        <w:rPr>
          <w:lang w:val="en-US"/>
        </w:rPr>
      </w:pPr>
      <w:r w:rsidRPr="0080648C">
        <w:rPr>
          <w:u w:val="single"/>
        </w:rPr>
        <w:t>être conscient de sa propre position de force ou d’influence.</w:t>
      </w:r>
    </w:p>
    <w:p w14:paraId="7636D1C1" w14:textId="77777777" w:rsidR="0080648C" w:rsidRPr="0080648C" w:rsidRDefault="0080648C" w:rsidP="004B770B">
      <w:pPr>
        <w:numPr>
          <w:ilvl w:val="0"/>
          <w:numId w:val="163"/>
        </w:numPr>
        <w:rPr>
          <w:lang w:val="en-US"/>
        </w:rPr>
      </w:pPr>
      <w:r w:rsidRPr="0080648C">
        <w:t>aider les personnes à prendre des décisions.</w:t>
      </w:r>
    </w:p>
    <w:p w14:paraId="10D1474E" w14:textId="77777777" w:rsidR="004B770B" w:rsidRDefault="004B770B" w:rsidP="004B770B"/>
    <w:p w14:paraId="3019C9CF" w14:textId="77777777" w:rsidR="0080648C" w:rsidRPr="004B770B" w:rsidRDefault="0080648C" w:rsidP="004B770B">
      <w:pPr>
        <w:rPr>
          <w:u w:val="single"/>
          <w:lang w:val="en-US"/>
        </w:rPr>
      </w:pPr>
      <w:r w:rsidRPr="004B770B">
        <w:rPr>
          <w:u w:val="single"/>
        </w:rPr>
        <w:t>1. Autonomie et consentement</w:t>
      </w:r>
    </w:p>
    <w:p w14:paraId="685FC4DE" w14:textId="77777777" w:rsidR="0080648C" w:rsidRPr="0080648C" w:rsidRDefault="0080648C" w:rsidP="0080648C">
      <w:pPr>
        <w:rPr>
          <w:lang w:val="en-US"/>
        </w:rPr>
      </w:pPr>
      <w:r w:rsidRPr="0080648C">
        <w:t xml:space="preserve">Le </w:t>
      </w:r>
      <w:r w:rsidRPr="0080648C">
        <w:rPr>
          <w:b/>
          <w:bCs/>
        </w:rPr>
        <w:t xml:space="preserve">principe d’autonomie </w:t>
      </w:r>
      <w:r w:rsidRPr="0080648C">
        <w:t xml:space="preserve">postule que </w:t>
      </w:r>
      <w:r w:rsidRPr="0080648C">
        <w:rPr>
          <w:b/>
          <w:bCs/>
        </w:rPr>
        <w:t>tout individu, capable et compétent, est libre de déterminer et d’agir selon une décision établie par lui et lui seul.</w:t>
      </w:r>
    </w:p>
    <w:p w14:paraId="2FBC6208" w14:textId="77777777" w:rsidR="00A032E1" w:rsidRDefault="00A032E1" w:rsidP="0080648C"/>
    <w:p w14:paraId="3D105B1B" w14:textId="77777777" w:rsidR="0080648C" w:rsidRDefault="0080648C" w:rsidP="0080648C">
      <w:r w:rsidRPr="0080648C">
        <w:rPr>
          <w:rFonts w:hint="eastAsia"/>
        </w:rPr>
        <w:t>✔</w:t>
      </w:r>
      <w:r w:rsidRPr="0080648C">
        <w:t xml:space="preserve"> L’autonomie </w:t>
      </w:r>
      <w:proofErr w:type="gramStart"/>
      <w:r w:rsidRPr="0080648C">
        <w:t>est</w:t>
      </w:r>
      <w:proofErr w:type="gramEnd"/>
      <w:r w:rsidRPr="0080648C">
        <w:t xml:space="preserve"> le principe éthique qui soutien le droit du patient à consentir ou non à un traitement ou une intervention.</w:t>
      </w:r>
    </w:p>
    <w:p w14:paraId="69099429" w14:textId="4B2BCDA0" w:rsidR="00A032E1" w:rsidRPr="0080648C" w:rsidRDefault="00A032E1" w:rsidP="0080648C">
      <w:pPr>
        <w:rPr>
          <w:lang w:val="en-US"/>
        </w:rPr>
      </w:pPr>
      <w:r w:rsidRPr="00A032E1">
        <w:rPr>
          <w:noProof/>
          <w:lang w:val="en-US"/>
        </w:rPr>
        <w:lastRenderedPageBreak/>
        <w:drawing>
          <wp:inline distT="0" distB="0" distL="0" distR="0" wp14:anchorId="6A7C4B03" wp14:editId="122A0750">
            <wp:extent cx="3771900" cy="2260600"/>
            <wp:effectExtent l="0" t="25400" r="0" b="762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1673C36" w14:textId="77777777" w:rsidR="00A032E1" w:rsidRDefault="00A032E1" w:rsidP="0080648C">
      <w:pPr>
        <w:rPr>
          <w:b/>
          <w:bCs/>
        </w:rPr>
      </w:pPr>
    </w:p>
    <w:p w14:paraId="3783E836" w14:textId="77777777" w:rsidR="0080648C" w:rsidRPr="0080648C" w:rsidRDefault="0080648C" w:rsidP="0080648C">
      <w:pPr>
        <w:rPr>
          <w:lang w:val="en-US"/>
        </w:rPr>
      </w:pPr>
      <w:r w:rsidRPr="0080648C">
        <w:rPr>
          <w:b/>
          <w:bCs/>
        </w:rPr>
        <w:t xml:space="preserve">Si un patient </w:t>
      </w:r>
      <w:proofErr w:type="gramStart"/>
      <w:r w:rsidRPr="0080648C">
        <w:rPr>
          <w:b/>
          <w:bCs/>
        </w:rPr>
        <w:t>refuse….</w:t>
      </w:r>
      <w:proofErr w:type="gramEnd"/>
    </w:p>
    <w:p w14:paraId="5A702B71" w14:textId="77777777" w:rsidR="0080648C" w:rsidRPr="0080648C" w:rsidRDefault="0080648C" w:rsidP="004B770B">
      <w:pPr>
        <w:numPr>
          <w:ilvl w:val="0"/>
          <w:numId w:val="164"/>
        </w:numPr>
        <w:rPr>
          <w:lang w:val="en-US"/>
        </w:rPr>
      </w:pPr>
      <w:r w:rsidRPr="0080648C">
        <w:t>s’assurer que le patient comprenne bien les risques d’une telle décision,</w:t>
      </w:r>
    </w:p>
    <w:p w14:paraId="1C3F875D" w14:textId="77777777" w:rsidR="0080648C" w:rsidRPr="0080648C" w:rsidRDefault="0080648C" w:rsidP="004B770B">
      <w:pPr>
        <w:numPr>
          <w:ilvl w:val="0"/>
          <w:numId w:val="164"/>
        </w:numPr>
        <w:rPr>
          <w:lang w:val="en-US"/>
        </w:rPr>
      </w:pPr>
      <w:r w:rsidRPr="0080648C">
        <w:t>donner assez de temps au patient pour bien réfléchir aux conséquences de sa décision,</w:t>
      </w:r>
    </w:p>
    <w:p w14:paraId="4C38B12F" w14:textId="77777777" w:rsidR="0080648C" w:rsidRPr="0080648C" w:rsidRDefault="0080648C" w:rsidP="004B770B">
      <w:pPr>
        <w:numPr>
          <w:ilvl w:val="0"/>
          <w:numId w:val="164"/>
        </w:numPr>
        <w:rPr>
          <w:lang w:val="en-US"/>
        </w:rPr>
      </w:pPr>
      <w:r w:rsidRPr="0080648C">
        <w:rPr>
          <w:i/>
          <w:iCs/>
        </w:rPr>
        <w:t xml:space="preserve">a posteriori </w:t>
      </w:r>
      <w:r w:rsidRPr="0080648C">
        <w:t>supporter le patient dans cette décision.</w:t>
      </w:r>
    </w:p>
    <w:p w14:paraId="417B4777" w14:textId="77777777" w:rsidR="004B770B" w:rsidRDefault="004B770B" w:rsidP="004B770B"/>
    <w:p w14:paraId="35F22CF8" w14:textId="77777777" w:rsidR="0080648C" w:rsidRPr="004B770B" w:rsidRDefault="0080648C" w:rsidP="004B770B">
      <w:pPr>
        <w:rPr>
          <w:u w:val="single"/>
          <w:lang w:val="en-US"/>
        </w:rPr>
      </w:pPr>
      <w:r w:rsidRPr="004B770B">
        <w:rPr>
          <w:u w:val="single"/>
        </w:rPr>
        <w:t>2. Les caractéristiques du consentement</w:t>
      </w:r>
    </w:p>
    <w:p w14:paraId="26B3F838" w14:textId="77777777" w:rsidR="0080648C" w:rsidRPr="0080648C" w:rsidRDefault="0080648C" w:rsidP="00465C24">
      <w:pPr>
        <w:rPr>
          <w:lang w:val="en-US"/>
        </w:rPr>
      </w:pPr>
      <w:r w:rsidRPr="0080648C">
        <w:t>L’absence de consentement</w:t>
      </w:r>
    </w:p>
    <w:p w14:paraId="614632D1" w14:textId="77777777" w:rsidR="0080648C" w:rsidRPr="00465C24" w:rsidRDefault="0080648C" w:rsidP="00664E48">
      <w:pPr>
        <w:pStyle w:val="ListParagraph"/>
        <w:numPr>
          <w:ilvl w:val="0"/>
          <w:numId w:val="172"/>
        </w:numPr>
        <w:rPr>
          <w:lang w:val="en-US"/>
        </w:rPr>
      </w:pPr>
      <w:r w:rsidRPr="0080648C">
        <w:t>La</w:t>
      </w:r>
      <w:r w:rsidRPr="00465C24">
        <w:rPr>
          <w:b/>
          <w:bCs/>
        </w:rPr>
        <w:t xml:space="preserve"> blessure </w:t>
      </w:r>
      <w:r w:rsidRPr="0080648C">
        <w:t>(</w:t>
      </w:r>
      <w:r w:rsidRPr="00465C24">
        <w:rPr>
          <w:i/>
          <w:iCs/>
        </w:rPr>
        <w:t>battery</w:t>
      </w:r>
      <w:r w:rsidRPr="0080648C">
        <w:t>) :</w:t>
      </w:r>
    </w:p>
    <w:p w14:paraId="5D1857C9" w14:textId="77777777" w:rsidR="0080648C" w:rsidRPr="0080648C" w:rsidRDefault="0080648C" w:rsidP="004B770B">
      <w:pPr>
        <w:numPr>
          <w:ilvl w:val="0"/>
          <w:numId w:val="165"/>
        </w:numPr>
        <w:rPr>
          <w:lang w:val="en-US"/>
        </w:rPr>
      </w:pPr>
      <w:r w:rsidRPr="0080648C">
        <w:t>tort intentionnel réalisé en touchant, même légèrement, une personne sans son consentement.</w:t>
      </w:r>
    </w:p>
    <w:p w14:paraId="09ECAE63" w14:textId="77777777" w:rsidR="0080648C" w:rsidRPr="0080648C" w:rsidRDefault="0080648C" w:rsidP="004B770B">
      <w:pPr>
        <w:numPr>
          <w:ilvl w:val="0"/>
          <w:numId w:val="165"/>
        </w:numPr>
        <w:rPr>
          <w:lang w:val="en-US"/>
        </w:rPr>
      </w:pPr>
      <w:r w:rsidRPr="0080648C">
        <w:t>intrusion non désirée sur la personne physique.</w:t>
      </w:r>
    </w:p>
    <w:p w14:paraId="57EAC2D0" w14:textId="77777777" w:rsidR="0080648C" w:rsidRPr="0080648C" w:rsidRDefault="0080648C" w:rsidP="004B770B">
      <w:pPr>
        <w:numPr>
          <w:ilvl w:val="0"/>
          <w:numId w:val="165"/>
        </w:numPr>
        <w:rPr>
          <w:lang w:val="en-US"/>
        </w:rPr>
      </w:pPr>
      <w:r w:rsidRPr="0080648C">
        <w:rPr>
          <w:b/>
          <w:bCs/>
        </w:rPr>
        <w:t>Peu importe la nécessité ou le bénéfice pour la santé d’un patient</w:t>
      </w:r>
      <w:r w:rsidRPr="0080648C">
        <w:t xml:space="preserve">, la réalisation d’un traitement, d’une procédure chirurgicale, d’une action d’infirmerie, d’un test diagnostic ou toutes autres formes d’intervention </w:t>
      </w:r>
      <w:r w:rsidRPr="0080648C">
        <w:rPr>
          <w:b/>
          <w:bCs/>
        </w:rPr>
        <w:t xml:space="preserve">est interdite sans le consentement du patient </w:t>
      </w:r>
      <w:r w:rsidRPr="0080648C">
        <w:rPr>
          <w:b/>
          <w:bCs/>
        </w:rPr>
        <w:sym w:font="Wingdings" w:char="00E8"/>
      </w:r>
      <w:r w:rsidRPr="0080648C">
        <w:rPr>
          <w:b/>
          <w:bCs/>
        </w:rPr>
        <w:t xml:space="preserve"> </w:t>
      </w:r>
      <w:r w:rsidRPr="0080648C">
        <w:t xml:space="preserve">sinon peut être considérée comme une </w:t>
      </w:r>
      <w:r w:rsidRPr="0080648C">
        <w:rPr>
          <w:b/>
          <w:bCs/>
        </w:rPr>
        <w:t>blessure</w:t>
      </w:r>
      <w:r w:rsidRPr="0080648C">
        <w:t xml:space="preserve">. </w:t>
      </w:r>
    </w:p>
    <w:p w14:paraId="64407DE7" w14:textId="77777777" w:rsidR="0080648C" w:rsidRPr="0080648C" w:rsidRDefault="0080648C" w:rsidP="004B770B">
      <w:pPr>
        <w:numPr>
          <w:ilvl w:val="0"/>
          <w:numId w:val="165"/>
        </w:numPr>
        <w:rPr>
          <w:lang w:val="en-US"/>
        </w:rPr>
      </w:pPr>
      <w:r w:rsidRPr="0080648C">
        <w:rPr>
          <w:b/>
          <w:bCs/>
        </w:rPr>
        <w:t>SAUF</w:t>
      </w:r>
      <w:r w:rsidRPr="0080648C">
        <w:t xml:space="preserve"> si le patient </w:t>
      </w:r>
      <w:r w:rsidRPr="0080648C">
        <w:rPr>
          <w:b/>
          <w:bCs/>
        </w:rPr>
        <w:t>souffre d’une sérieuse blessure (</w:t>
      </w:r>
      <w:r w:rsidRPr="0080648C">
        <w:rPr>
          <w:b/>
          <w:bCs/>
          <w:i/>
          <w:iCs/>
        </w:rPr>
        <w:t>injury</w:t>
      </w:r>
      <w:r w:rsidRPr="0080648C">
        <w:rPr>
          <w:b/>
          <w:bCs/>
        </w:rPr>
        <w:t xml:space="preserve">) qui le rend incapable de donner son consentement </w:t>
      </w:r>
      <w:r w:rsidRPr="0080648C">
        <w:t xml:space="preserve">ET que </w:t>
      </w:r>
      <w:r w:rsidRPr="0080648C">
        <w:rPr>
          <w:b/>
          <w:bCs/>
        </w:rPr>
        <w:t>le manque d’attention médicale pourrait avoir de sérieuses conséquences sur la santé ou mener à la mort</w:t>
      </w:r>
      <w:r w:rsidRPr="0080648C">
        <w:t>.</w:t>
      </w:r>
    </w:p>
    <w:p w14:paraId="3D575022" w14:textId="77777777" w:rsidR="00465C24" w:rsidRDefault="00465C24" w:rsidP="00465C24"/>
    <w:p w14:paraId="192AE6AE" w14:textId="77777777" w:rsidR="0080648C" w:rsidRPr="00465C24" w:rsidRDefault="0080648C" w:rsidP="00664E48">
      <w:pPr>
        <w:pStyle w:val="ListParagraph"/>
        <w:numPr>
          <w:ilvl w:val="0"/>
          <w:numId w:val="172"/>
        </w:numPr>
        <w:rPr>
          <w:lang w:val="en-US"/>
        </w:rPr>
      </w:pPr>
      <w:r w:rsidRPr="0080648C">
        <w:t xml:space="preserve">Les conditions fondamentales du </w:t>
      </w:r>
      <w:r w:rsidRPr="00465C24">
        <w:rPr>
          <w:b/>
          <w:bCs/>
          <w:i/>
          <w:iCs/>
        </w:rPr>
        <w:t>consentement éclairé</w:t>
      </w:r>
    </w:p>
    <w:p w14:paraId="1DE059EF" w14:textId="77777777" w:rsidR="0080648C" w:rsidRPr="0080648C" w:rsidRDefault="0080648C" w:rsidP="004B770B">
      <w:pPr>
        <w:numPr>
          <w:ilvl w:val="0"/>
          <w:numId w:val="165"/>
        </w:numPr>
        <w:rPr>
          <w:lang w:val="en-US"/>
        </w:rPr>
      </w:pPr>
      <w:r w:rsidRPr="0080648C">
        <w:t>le consentement doit être donné de manière volontaire (pas de coercition ou de pression),</w:t>
      </w:r>
    </w:p>
    <w:p w14:paraId="42E6EC8F" w14:textId="77777777" w:rsidR="0080648C" w:rsidRPr="0080648C" w:rsidRDefault="0080648C" w:rsidP="004B770B">
      <w:pPr>
        <w:numPr>
          <w:ilvl w:val="0"/>
          <w:numId w:val="165"/>
        </w:numPr>
        <w:rPr>
          <w:lang w:val="en-US"/>
        </w:rPr>
      </w:pPr>
      <w:r w:rsidRPr="0080648C">
        <w:t>expliciter tous les bénéfices et les risques inhérents à la procédure et s’assurer que le patient les comprenne bien,</w:t>
      </w:r>
    </w:p>
    <w:p w14:paraId="300DEF69" w14:textId="77777777" w:rsidR="0080648C" w:rsidRPr="0080648C" w:rsidRDefault="0080648C" w:rsidP="004B770B">
      <w:pPr>
        <w:numPr>
          <w:ilvl w:val="0"/>
          <w:numId w:val="165"/>
        </w:numPr>
        <w:rPr>
          <w:lang w:val="en-US"/>
        </w:rPr>
      </w:pPr>
      <w:r w:rsidRPr="0080648C">
        <w:t>les éléments de la procédure doivent respecter ce à quoi le patient a consenti (</w:t>
      </w:r>
      <w:r w:rsidRPr="0080648C">
        <w:rPr>
          <w:u w:val="single"/>
        </w:rPr>
        <w:t>ex</w:t>
      </w:r>
      <w:r w:rsidRPr="0080648C">
        <w:t>. consentir à un appendicectomie n’autorise pas l’ablation d’autres tissus),</w:t>
      </w:r>
    </w:p>
    <w:p w14:paraId="21A6513C" w14:textId="77777777" w:rsidR="0080648C" w:rsidRPr="0080648C" w:rsidRDefault="0080648C" w:rsidP="004B770B">
      <w:pPr>
        <w:numPr>
          <w:ilvl w:val="0"/>
          <w:numId w:val="165"/>
        </w:numPr>
        <w:rPr>
          <w:lang w:val="en-US"/>
        </w:rPr>
      </w:pPr>
      <w:r w:rsidRPr="0080648C">
        <w:t>le consentement doit préciser qui va réaliser la procédure ou le traitement (par ex., un spécialiste particulier),</w:t>
      </w:r>
    </w:p>
    <w:p w14:paraId="04872638" w14:textId="77777777" w:rsidR="0080648C" w:rsidRPr="0080648C" w:rsidRDefault="0080648C" w:rsidP="004B770B">
      <w:pPr>
        <w:numPr>
          <w:ilvl w:val="0"/>
          <w:numId w:val="165"/>
        </w:numPr>
        <w:rPr>
          <w:lang w:val="en-US"/>
        </w:rPr>
      </w:pPr>
      <w:r w:rsidRPr="0080648C">
        <w:lastRenderedPageBreak/>
        <w:t>le patient doit être légalement capable (avoir l’âge requis) et mentalement compétent.</w:t>
      </w:r>
    </w:p>
    <w:p w14:paraId="5AC5FF58" w14:textId="77777777" w:rsidR="00465C24" w:rsidRDefault="00465C24" w:rsidP="00465C24"/>
    <w:p w14:paraId="4FD1E764" w14:textId="77777777" w:rsidR="0080648C" w:rsidRPr="00465C24" w:rsidRDefault="0080648C" w:rsidP="00664E48">
      <w:pPr>
        <w:pStyle w:val="ListParagraph"/>
        <w:numPr>
          <w:ilvl w:val="0"/>
          <w:numId w:val="172"/>
        </w:numPr>
        <w:rPr>
          <w:lang w:val="en-US"/>
        </w:rPr>
      </w:pPr>
      <w:r w:rsidRPr="0080648C">
        <w:t>Stratégies pour respecter l’autonomie et le processus éthique</w:t>
      </w:r>
    </w:p>
    <w:p w14:paraId="42A6D83F" w14:textId="77777777" w:rsidR="0080648C" w:rsidRPr="0080648C" w:rsidRDefault="0080648C" w:rsidP="004B770B">
      <w:pPr>
        <w:numPr>
          <w:ilvl w:val="0"/>
          <w:numId w:val="165"/>
        </w:numPr>
        <w:rPr>
          <w:lang w:val="en-US"/>
        </w:rPr>
      </w:pPr>
      <w:r w:rsidRPr="0080648C">
        <w:t>s’assurer que l’environnement est propice à l’interaction (intimité, confort et égalité dans le rapport),</w:t>
      </w:r>
    </w:p>
    <w:p w14:paraId="15C2B877" w14:textId="77777777" w:rsidR="0080648C" w:rsidRPr="0080648C" w:rsidRDefault="0080648C" w:rsidP="004B770B">
      <w:pPr>
        <w:numPr>
          <w:ilvl w:val="0"/>
          <w:numId w:val="165"/>
        </w:numPr>
        <w:rPr>
          <w:lang w:val="en-US"/>
        </w:rPr>
      </w:pPr>
      <w:r w:rsidRPr="0080648C">
        <w:t>adapter le nombre de rencontre et le temps de décision à la personne (patient novice ou non ?),</w:t>
      </w:r>
    </w:p>
    <w:p w14:paraId="6A2B5CF5" w14:textId="77777777" w:rsidR="0080648C" w:rsidRPr="0080648C" w:rsidRDefault="0080648C" w:rsidP="004B770B">
      <w:pPr>
        <w:numPr>
          <w:ilvl w:val="0"/>
          <w:numId w:val="165"/>
        </w:numPr>
        <w:rPr>
          <w:lang w:val="en-US"/>
        </w:rPr>
      </w:pPr>
      <w:r w:rsidRPr="0080648C">
        <w:t>répéter les informations et les options possibles pour s’assurer que le patient comprenne bien,</w:t>
      </w:r>
    </w:p>
    <w:p w14:paraId="1C9A17E5" w14:textId="77777777" w:rsidR="0080648C" w:rsidRPr="0080648C" w:rsidRDefault="0080648C" w:rsidP="004B770B">
      <w:pPr>
        <w:numPr>
          <w:ilvl w:val="0"/>
          <w:numId w:val="165"/>
        </w:numPr>
        <w:rPr>
          <w:lang w:val="en-US"/>
        </w:rPr>
      </w:pPr>
      <w:r w:rsidRPr="0080648C">
        <w:t>utiliser Internet, des vidéos, des images pour la compréhension</w:t>
      </w:r>
    </w:p>
    <w:p w14:paraId="5E936D74" w14:textId="77777777" w:rsidR="0080648C" w:rsidRPr="0080648C" w:rsidRDefault="0080648C" w:rsidP="004B770B">
      <w:pPr>
        <w:numPr>
          <w:ilvl w:val="0"/>
          <w:numId w:val="165"/>
        </w:numPr>
        <w:rPr>
          <w:lang w:val="en-US"/>
        </w:rPr>
      </w:pPr>
      <w:r w:rsidRPr="0080648C">
        <w:t>proposer la présence d’un membre de la famille ou d’un ami.</w:t>
      </w:r>
    </w:p>
    <w:p w14:paraId="58DADCFF" w14:textId="77777777" w:rsidR="0080648C" w:rsidRPr="0080648C" w:rsidRDefault="0080648C" w:rsidP="004B770B">
      <w:pPr>
        <w:numPr>
          <w:ilvl w:val="0"/>
          <w:numId w:val="165"/>
        </w:numPr>
        <w:rPr>
          <w:lang w:val="en-US"/>
        </w:rPr>
      </w:pPr>
      <w:r w:rsidRPr="0080648C">
        <w:t>prendre en compte les différences culturelle et de langage.</w:t>
      </w:r>
    </w:p>
    <w:p w14:paraId="5F5D0504" w14:textId="77777777" w:rsidR="0080648C" w:rsidRPr="0080648C" w:rsidRDefault="0080648C" w:rsidP="004B770B">
      <w:pPr>
        <w:numPr>
          <w:ilvl w:val="0"/>
          <w:numId w:val="165"/>
        </w:numPr>
        <w:rPr>
          <w:lang w:val="en-US"/>
        </w:rPr>
      </w:pPr>
      <w:r w:rsidRPr="0080648C">
        <w:t>avoir une attitude d’écoute et de compréhension</w:t>
      </w:r>
    </w:p>
    <w:p w14:paraId="04845474" w14:textId="77777777" w:rsidR="00465C24" w:rsidRDefault="00465C24" w:rsidP="00465C24"/>
    <w:p w14:paraId="6A095EBC" w14:textId="63A89246" w:rsidR="00465C24" w:rsidRPr="00465C24" w:rsidRDefault="0080648C" w:rsidP="00465C24">
      <w:pPr>
        <w:rPr>
          <w:lang w:val="en-US"/>
        </w:rPr>
      </w:pPr>
      <w:r w:rsidRPr="0080648C">
        <w:t>Les types de consentement</w:t>
      </w:r>
    </w:p>
    <w:p w14:paraId="389E0233" w14:textId="77777777" w:rsidR="0080648C" w:rsidRPr="00465C24" w:rsidRDefault="0080648C" w:rsidP="00664E48">
      <w:pPr>
        <w:pStyle w:val="ListParagraph"/>
        <w:numPr>
          <w:ilvl w:val="0"/>
          <w:numId w:val="172"/>
        </w:numPr>
        <w:rPr>
          <w:lang w:val="en-US"/>
        </w:rPr>
      </w:pPr>
      <w:r w:rsidRPr="0080648C">
        <w:t xml:space="preserve">Il existe </w:t>
      </w:r>
      <w:r w:rsidRPr="00465C24">
        <w:rPr>
          <w:b/>
          <w:bCs/>
        </w:rPr>
        <w:t>2 types de consentement</w:t>
      </w:r>
      <w:r w:rsidRPr="0080648C">
        <w:t xml:space="preserve"> :</w:t>
      </w:r>
    </w:p>
    <w:p w14:paraId="20C7311A" w14:textId="77777777" w:rsidR="0080648C" w:rsidRPr="0080648C" w:rsidRDefault="0080648C" w:rsidP="004B770B">
      <w:pPr>
        <w:numPr>
          <w:ilvl w:val="0"/>
          <w:numId w:val="166"/>
        </w:numPr>
        <w:rPr>
          <w:lang w:val="en-US"/>
        </w:rPr>
      </w:pPr>
      <w:r w:rsidRPr="0080648C">
        <w:rPr>
          <w:b/>
          <w:bCs/>
        </w:rPr>
        <w:t>explicite</w:t>
      </w:r>
      <w:r w:rsidRPr="0080648C">
        <w:t xml:space="preserve"> : déclaration claire de consentement par oral ou par écrit (ex. « </w:t>
      </w:r>
      <w:r w:rsidRPr="0080648C">
        <w:rPr>
          <w:i/>
          <w:iCs/>
        </w:rPr>
        <w:t xml:space="preserve">Ok vous pouvez le faire </w:t>
      </w:r>
      <w:r w:rsidRPr="0080648C">
        <w:t>»),</w:t>
      </w:r>
    </w:p>
    <w:p w14:paraId="14B36C5E" w14:textId="77777777" w:rsidR="0080648C" w:rsidRPr="0080648C" w:rsidRDefault="0080648C" w:rsidP="004B770B">
      <w:pPr>
        <w:numPr>
          <w:ilvl w:val="0"/>
          <w:numId w:val="166"/>
        </w:numPr>
        <w:rPr>
          <w:lang w:val="en-US"/>
        </w:rPr>
      </w:pPr>
      <w:r w:rsidRPr="0080648C">
        <w:rPr>
          <w:b/>
          <w:bCs/>
        </w:rPr>
        <w:t>implicite</w:t>
      </w:r>
      <w:r w:rsidRPr="0080648C">
        <w:t xml:space="preserve"> : induit par les circonstances ou la conduite de la personne.</w:t>
      </w:r>
    </w:p>
    <w:p w14:paraId="47A935A1" w14:textId="77777777" w:rsidR="004B770B" w:rsidRDefault="004B770B" w:rsidP="004B770B"/>
    <w:p w14:paraId="42511549" w14:textId="77777777" w:rsidR="0080648C" w:rsidRPr="004B770B" w:rsidRDefault="0080648C" w:rsidP="004B770B">
      <w:pPr>
        <w:rPr>
          <w:u w:val="single"/>
          <w:lang w:val="en-US"/>
        </w:rPr>
      </w:pPr>
      <w:r w:rsidRPr="004B770B">
        <w:rPr>
          <w:u w:val="single"/>
        </w:rPr>
        <w:t>3. Compétence et consentement</w:t>
      </w:r>
    </w:p>
    <w:p w14:paraId="3BAA61C5" w14:textId="77777777" w:rsidR="0080648C" w:rsidRPr="0080648C" w:rsidRDefault="0080648C" w:rsidP="00231F3E">
      <w:pPr>
        <w:rPr>
          <w:lang w:val="en-US"/>
        </w:rPr>
      </w:pPr>
      <w:r w:rsidRPr="0080648C">
        <w:t>Les critères de la compétence</w:t>
      </w:r>
    </w:p>
    <w:p w14:paraId="12758AA7" w14:textId="77777777" w:rsidR="0080648C" w:rsidRPr="00231F3E" w:rsidRDefault="0080648C" w:rsidP="00664E48">
      <w:pPr>
        <w:pStyle w:val="ListParagraph"/>
        <w:numPr>
          <w:ilvl w:val="0"/>
          <w:numId w:val="172"/>
        </w:numPr>
        <w:rPr>
          <w:lang w:val="en-US"/>
        </w:rPr>
      </w:pPr>
      <w:r w:rsidRPr="0080648C">
        <w:t>Une personne est jugée apte à consentir si :</w:t>
      </w:r>
    </w:p>
    <w:p w14:paraId="4254D21A" w14:textId="77777777" w:rsidR="0080648C" w:rsidRPr="0080648C" w:rsidRDefault="0080648C" w:rsidP="004B770B">
      <w:pPr>
        <w:numPr>
          <w:ilvl w:val="0"/>
          <w:numId w:val="167"/>
        </w:numPr>
        <w:rPr>
          <w:lang w:val="en-US"/>
        </w:rPr>
      </w:pPr>
      <w:r w:rsidRPr="0080648C">
        <w:t>elle comprend bien la nature et l’objet de son traitement,</w:t>
      </w:r>
    </w:p>
    <w:p w14:paraId="4B0D1A71" w14:textId="77777777" w:rsidR="0080648C" w:rsidRPr="0080648C" w:rsidRDefault="0080648C" w:rsidP="004B770B">
      <w:pPr>
        <w:numPr>
          <w:ilvl w:val="0"/>
          <w:numId w:val="167"/>
        </w:numPr>
        <w:rPr>
          <w:lang w:val="en-US"/>
        </w:rPr>
      </w:pPr>
      <w:r w:rsidRPr="0080648C">
        <w:t>elle est capable d’en évaluer les conséquences,</w:t>
      </w:r>
    </w:p>
    <w:p w14:paraId="50BC4993" w14:textId="77777777" w:rsidR="0080648C" w:rsidRPr="0080648C" w:rsidRDefault="0080648C" w:rsidP="004B770B">
      <w:pPr>
        <w:numPr>
          <w:ilvl w:val="0"/>
          <w:numId w:val="167"/>
        </w:numPr>
        <w:rPr>
          <w:lang w:val="en-US"/>
        </w:rPr>
      </w:pPr>
      <w:r w:rsidRPr="0080648C">
        <w:t>elle est en mesure d’exprimer sa décision,</w:t>
      </w:r>
    </w:p>
    <w:p w14:paraId="00BA35DD" w14:textId="478E14FA" w:rsidR="00231F3E" w:rsidRPr="00231F3E" w:rsidRDefault="0080648C" w:rsidP="00231F3E">
      <w:pPr>
        <w:numPr>
          <w:ilvl w:val="0"/>
          <w:numId w:val="167"/>
        </w:numPr>
        <w:rPr>
          <w:lang w:val="en-US"/>
        </w:rPr>
      </w:pPr>
      <w:r w:rsidRPr="0080648C">
        <w:t>sa capacité de comprendre n’est pas affectée par sa maladie ou l’alcool, la drogue,…</w:t>
      </w:r>
    </w:p>
    <w:p w14:paraId="4A0E32E7" w14:textId="77777777" w:rsidR="00231F3E" w:rsidRPr="00231F3E" w:rsidRDefault="0080648C" w:rsidP="00664E48">
      <w:pPr>
        <w:pStyle w:val="ListParagraph"/>
        <w:numPr>
          <w:ilvl w:val="0"/>
          <w:numId w:val="172"/>
        </w:numPr>
        <w:rPr>
          <w:lang w:val="en-US"/>
        </w:rPr>
      </w:pPr>
      <w:r w:rsidRPr="00231F3E">
        <w:rPr>
          <w:lang w:val="fr-FR"/>
        </w:rPr>
        <w:t xml:space="preserve">L’évaluation de l’aptitude à consentir à des soins </w:t>
      </w:r>
      <w:r w:rsidRPr="00231F3E">
        <w:rPr>
          <w:b/>
          <w:bCs/>
          <w:lang w:val="fr-FR"/>
        </w:rPr>
        <w:t>ne doit pas reposer sur le caractère raisonnable ou non de la décision qui est prise</w:t>
      </w:r>
      <w:r w:rsidRPr="00231F3E">
        <w:rPr>
          <w:lang w:val="fr-FR"/>
        </w:rPr>
        <w:t xml:space="preserve">. </w:t>
      </w:r>
    </w:p>
    <w:p w14:paraId="60A67FAC" w14:textId="77777777" w:rsidR="00231F3E" w:rsidRPr="00231F3E" w:rsidRDefault="0080648C" w:rsidP="00664E48">
      <w:pPr>
        <w:pStyle w:val="ListParagraph"/>
        <w:numPr>
          <w:ilvl w:val="0"/>
          <w:numId w:val="172"/>
        </w:numPr>
        <w:rPr>
          <w:lang w:val="en-US"/>
        </w:rPr>
      </w:pPr>
      <w:r w:rsidRPr="00231F3E">
        <w:rPr>
          <w:b/>
          <w:bCs/>
          <w:lang w:val="fr-FR"/>
        </w:rPr>
        <w:t>La personne jugée apte à consentir à des soins peut prendre la décision qu’elle veut</w:t>
      </w:r>
      <w:r w:rsidRPr="00231F3E">
        <w:rPr>
          <w:lang w:val="fr-FR"/>
        </w:rPr>
        <w:t>, même si cette décision peut paraitre erronée ou déraisonnable, dans la mesure où elle possède les compétences requises pour prendre cette décision.</w:t>
      </w:r>
    </w:p>
    <w:p w14:paraId="0757032B" w14:textId="6E7CDFB8" w:rsidR="0080648C" w:rsidRPr="00231F3E" w:rsidRDefault="0080648C" w:rsidP="00664E48">
      <w:pPr>
        <w:pStyle w:val="ListParagraph"/>
        <w:numPr>
          <w:ilvl w:val="0"/>
          <w:numId w:val="172"/>
        </w:numPr>
        <w:rPr>
          <w:lang w:val="en-US"/>
        </w:rPr>
      </w:pPr>
      <w:r w:rsidRPr="00231F3E">
        <w:rPr>
          <w:lang w:val="fr-FR"/>
        </w:rPr>
        <w:t xml:space="preserve">Même si cette décision peut sembler contraire à son bien-être, mais si la personne est jugée apte à consentir, c’est à elle qu’appartient le droit de décider. </w:t>
      </w:r>
    </w:p>
    <w:p w14:paraId="479F87CF" w14:textId="77777777" w:rsidR="00231F3E" w:rsidRDefault="00231F3E" w:rsidP="00231F3E"/>
    <w:p w14:paraId="30213AC0" w14:textId="77777777" w:rsidR="0080648C" w:rsidRPr="0080648C" w:rsidRDefault="0080648C" w:rsidP="00231F3E">
      <w:pPr>
        <w:rPr>
          <w:lang w:val="en-US"/>
        </w:rPr>
      </w:pPr>
      <w:r w:rsidRPr="0080648C">
        <w:t>Les adultes</w:t>
      </w:r>
    </w:p>
    <w:p w14:paraId="05D79F16" w14:textId="77777777" w:rsidR="0080648C" w:rsidRPr="00231F3E" w:rsidRDefault="0080648C" w:rsidP="00664E48">
      <w:pPr>
        <w:pStyle w:val="ListParagraph"/>
        <w:numPr>
          <w:ilvl w:val="0"/>
          <w:numId w:val="173"/>
        </w:numPr>
        <w:rPr>
          <w:lang w:val="en-US"/>
        </w:rPr>
      </w:pPr>
      <w:r w:rsidRPr="00231F3E">
        <w:rPr>
          <w:b/>
          <w:bCs/>
        </w:rPr>
        <w:t xml:space="preserve">La compétence d’un patient repose sur sa capacité à rendre un jugement éclairé </w:t>
      </w:r>
      <w:r w:rsidRPr="0080648C">
        <w:t>(retard mental, confusion ?).</w:t>
      </w:r>
    </w:p>
    <w:p w14:paraId="3BFEBF79" w14:textId="77777777" w:rsidR="0080648C" w:rsidRPr="00231F3E" w:rsidRDefault="0080648C" w:rsidP="00664E48">
      <w:pPr>
        <w:pStyle w:val="ListParagraph"/>
        <w:numPr>
          <w:ilvl w:val="0"/>
          <w:numId w:val="173"/>
        </w:numPr>
        <w:rPr>
          <w:lang w:val="en-US"/>
        </w:rPr>
      </w:pPr>
      <w:r w:rsidRPr="0080648C">
        <w:t xml:space="preserve">Sur la base des informations pertinentes, </w:t>
      </w:r>
      <w:r w:rsidRPr="00231F3E">
        <w:rPr>
          <w:b/>
          <w:bCs/>
        </w:rPr>
        <w:t>le patient doit être capable de comprendre la nature et les conséquences du traitement ou de l’intervention.</w:t>
      </w:r>
    </w:p>
    <w:p w14:paraId="65BDF285" w14:textId="77777777" w:rsidR="00231F3E" w:rsidRDefault="00231F3E" w:rsidP="00231F3E"/>
    <w:p w14:paraId="37044C71" w14:textId="77777777" w:rsidR="0080648C" w:rsidRPr="0080648C" w:rsidRDefault="0080648C" w:rsidP="00231F3E">
      <w:pPr>
        <w:rPr>
          <w:lang w:val="en-US"/>
        </w:rPr>
      </w:pPr>
      <w:r w:rsidRPr="0080648C">
        <w:lastRenderedPageBreak/>
        <w:t>Comment évaluer la compétence ?</w:t>
      </w:r>
    </w:p>
    <w:p w14:paraId="3AF54977" w14:textId="77777777" w:rsidR="0080648C" w:rsidRPr="0080648C" w:rsidRDefault="0080648C" w:rsidP="00664E48">
      <w:pPr>
        <w:numPr>
          <w:ilvl w:val="0"/>
          <w:numId w:val="168"/>
        </w:numPr>
        <w:rPr>
          <w:lang w:val="en-US"/>
        </w:rPr>
      </w:pPr>
      <w:r w:rsidRPr="0080648C">
        <w:t>expliquer en détail les risques et la nature de la procédure,</w:t>
      </w:r>
    </w:p>
    <w:p w14:paraId="6F103FD5" w14:textId="77777777" w:rsidR="0080648C" w:rsidRPr="0080648C" w:rsidRDefault="0080648C" w:rsidP="00664E48">
      <w:pPr>
        <w:numPr>
          <w:ilvl w:val="0"/>
          <w:numId w:val="168"/>
        </w:numPr>
        <w:rPr>
          <w:lang w:val="en-US"/>
        </w:rPr>
      </w:pPr>
      <w:r w:rsidRPr="0080648C">
        <w:t>demander au patient de répéter pour évaluer sa compréhension du traitement et des risques,</w:t>
      </w:r>
    </w:p>
    <w:p w14:paraId="5D6DB3E8" w14:textId="77777777" w:rsidR="0080648C" w:rsidRPr="0080648C" w:rsidRDefault="0080648C" w:rsidP="00664E48">
      <w:pPr>
        <w:numPr>
          <w:ilvl w:val="0"/>
          <w:numId w:val="168"/>
        </w:numPr>
        <w:rPr>
          <w:lang w:val="en-US"/>
        </w:rPr>
      </w:pPr>
      <w:r w:rsidRPr="0080648C">
        <w:t>bien noter ses paroles.</w:t>
      </w:r>
    </w:p>
    <w:p w14:paraId="430DBB72" w14:textId="77777777" w:rsidR="00231F3E" w:rsidRDefault="00231F3E" w:rsidP="00231F3E"/>
    <w:p w14:paraId="549BA9EA" w14:textId="77777777" w:rsidR="0080648C" w:rsidRPr="0080648C" w:rsidRDefault="0080648C" w:rsidP="00231F3E">
      <w:pPr>
        <w:rPr>
          <w:lang w:val="en-US"/>
        </w:rPr>
      </w:pPr>
      <w:r w:rsidRPr="0080648C">
        <w:t>Les enfants</w:t>
      </w:r>
    </w:p>
    <w:p w14:paraId="72D25FA7" w14:textId="77777777" w:rsidR="0080648C" w:rsidRPr="0080648C" w:rsidRDefault="0080648C" w:rsidP="00664E48">
      <w:pPr>
        <w:numPr>
          <w:ilvl w:val="0"/>
          <w:numId w:val="168"/>
        </w:numPr>
        <w:rPr>
          <w:lang w:val="en-US"/>
        </w:rPr>
      </w:pPr>
      <w:r w:rsidRPr="0080648C">
        <w:t>plusieurs provinces (Ontario, Québec</w:t>
      </w:r>
      <w:proofErr w:type="gramStart"/>
      <w:r w:rsidRPr="0080648C">
        <w:t>,…)</w:t>
      </w:r>
      <w:proofErr w:type="gramEnd"/>
      <w:r w:rsidRPr="0080648C">
        <w:t xml:space="preserve"> donnent le droit aux enfants de consentir ou non à un traitement,  </w:t>
      </w:r>
    </w:p>
    <w:p w14:paraId="24051C36" w14:textId="53030FC8" w:rsidR="00231F3E" w:rsidRPr="00231F3E" w:rsidRDefault="0080648C" w:rsidP="00664E48">
      <w:pPr>
        <w:numPr>
          <w:ilvl w:val="0"/>
          <w:numId w:val="168"/>
        </w:numPr>
        <w:rPr>
          <w:lang w:val="en-US"/>
        </w:rPr>
      </w:pPr>
      <w:r w:rsidRPr="0080648C">
        <w:t>l’enfant doit être suffisamment âgé et mâture pour comprendre la nature et les risques inhérents à la procédure médicale.</w:t>
      </w:r>
    </w:p>
    <w:p w14:paraId="75D8BA41" w14:textId="77777777" w:rsidR="0080648C" w:rsidRPr="00231F3E" w:rsidRDefault="0080648C" w:rsidP="00664E48">
      <w:pPr>
        <w:pStyle w:val="ListParagraph"/>
        <w:numPr>
          <w:ilvl w:val="0"/>
          <w:numId w:val="174"/>
        </w:numPr>
        <w:rPr>
          <w:lang w:val="en-US"/>
        </w:rPr>
      </w:pPr>
      <w:r w:rsidRPr="0080648C">
        <w:t>Le</w:t>
      </w:r>
      <w:r w:rsidRPr="00231F3E">
        <w:rPr>
          <w:i/>
          <w:iCs/>
        </w:rPr>
        <w:t xml:space="preserve"> </w:t>
      </w:r>
      <w:r w:rsidRPr="00231F3E">
        <w:rPr>
          <w:b/>
          <w:bCs/>
          <w:i/>
          <w:iCs/>
        </w:rPr>
        <w:t xml:space="preserve">Health Care Consent Act </w:t>
      </w:r>
      <w:r w:rsidRPr="0080648C">
        <w:t>(Ontario) stipule qu’</w:t>
      </w:r>
      <w:r w:rsidRPr="00231F3E">
        <w:rPr>
          <w:b/>
          <w:bCs/>
        </w:rPr>
        <w:t xml:space="preserve">à partir de 16 ans </w:t>
      </w:r>
      <w:r w:rsidRPr="0080648C">
        <w:t>les choix de toute personne mentalement capable doivent être respectées.</w:t>
      </w:r>
    </w:p>
    <w:p w14:paraId="166E4D7F" w14:textId="77777777" w:rsidR="0080648C" w:rsidRPr="00231F3E" w:rsidRDefault="0080648C" w:rsidP="00664E48">
      <w:pPr>
        <w:pStyle w:val="ListParagraph"/>
        <w:numPr>
          <w:ilvl w:val="0"/>
          <w:numId w:val="174"/>
        </w:numPr>
        <w:rPr>
          <w:lang w:val="en-US"/>
        </w:rPr>
      </w:pPr>
      <w:r w:rsidRPr="00231F3E">
        <w:rPr>
          <w:b/>
          <w:bCs/>
        </w:rPr>
        <w:t>Attention</w:t>
      </w:r>
      <w:r w:rsidRPr="0080648C">
        <w:t>, l’</w:t>
      </w:r>
      <w:r w:rsidRPr="00231F3E">
        <w:rPr>
          <w:i/>
          <w:iCs/>
        </w:rPr>
        <w:t>Act</w:t>
      </w:r>
      <w:r w:rsidRPr="0080648C">
        <w:t xml:space="preserve"> stipule aussi qu’on doit considérer les volontés de l’enfant de </w:t>
      </w:r>
      <w:r w:rsidRPr="00231F3E">
        <w:rPr>
          <w:b/>
          <w:bCs/>
        </w:rPr>
        <w:t xml:space="preserve">– 16 ans </w:t>
      </w:r>
      <w:r w:rsidRPr="0080648C">
        <w:t>si il est capable de comprendre :</w:t>
      </w:r>
    </w:p>
    <w:p w14:paraId="209FBA9C" w14:textId="77777777" w:rsidR="0080648C" w:rsidRPr="0080648C" w:rsidRDefault="0080648C" w:rsidP="00664E48">
      <w:pPr>
        <w:numPr>
          <w:ilvl w:val="0"/>
          <w:numId w:val="169"/>
        </w:numPr>
        <w:rPr>
          <w:lang w:val="en-US"/>
        </w:rPr>
      </w:pPr>
      <w:r w:rsidRPr="0080648C">
        <w:t>les informations nécessaires sur le traitement,</w:t>
      </w:r>
    </w:p>
    <w:p w14:paraId="54575B1D" w14:textId="33E4AC27" w:rsidR="0009041A" w:rsidRPr="0009041A" w:rsidRDefault="0080648C" w:rsidP="00664E48">
      <w:pPr>
        <w:numPr>
          <w:ilvl w:val="0"/>
          <w:numId w:val="169"/>
        </w:numPr>
        <w:rPr>
          <w:lang w:val="en-US"/>
        </w:rPr>
      </w:pPr>
      <w:r w:rsidRPr="0080648C">
        <w:t>les conséquences de sa décision.</w:t>
      </w:r>
    </w:p>
    <w:p w14:paraId="23B55C66" w14:textId="77777777" w:rsidR="0080648C" w:rsidRPr="0009041A" w:rsidRDefault="0080648C" w:rsidP="00664E48">
      <w:pPr>
        <w:pStyle w:val="ListParagraph"/>
        <w:numPr>
          <w:ilvl w:val="0"/>
          <w:numId w:val="175"/>
        </w:numPr>
        <w:rPr>
          <w:lang w:val="en-US"/>
        </w:rPr>
      </w:pPr>
      <w:r w:rsidRPr="0080648C">
        <w:t xml:space="preserve">Le </w:t>
      </w:r>
      <w:r w:rsidRPr="0009041A">
        <w:rPr>
          <w:b/>
          <w:bCs/>
          <w:i/>
          <w:iCs/>
        </w:rPr>
        <w:t>Code Civil du Québec</w:t>
      </w:r>
      <w:r w:rsidRPr="0080648C">
        <w:t>, stipule que les enfants âgés d’</w:t>
      </w:r>
      <w:r w:rsidRPr="0009041A">
        <w:rPr>
          <w:b/>
          <w:bCs/>
        </w:rPr>
        <w:t xml:space="preserve">au moins 14 ans </w:t>
      </w:r>
      <w:r w:rsidRPr="0080648C">
        <w:t>peuvent donner librement leur consentement sans le recours à un parent ou un tuteur.</w:t>
      </w:r>
    </w:p>
    <w:p w14:paraId="7FA67AE2" w14:textId="77777777" w:rsidR="0080648C" w:rsidRPr="0080648C" w:rsidRDefault="0080648C" w:rsidP="0080648C">
      <w:pPr>
        <w:rPr>
          <w:lang w:val="en-US"/>
        </w:rPr>
      </w:pPr>
      <w:r w:rsidRPr="0080648C">
        <w:t xml:space="preserve"> </w:t>
      </w:r>
    </w:p>
    <w:p w14:paraId="30C53B65" w14:textId="77777777" w:rsidR="0080648C" w:rsidRPr="0080648C" w:rsidRDefault="0080648C" w:rsidP="0080648C">
      <w:pPr>
        <w:rPr>
          <w:lang w:val="en-US"/>
        </w:rPr>
      </w:pPr>
      <w:r w:rsidRPr="0080648C">
        <w:t xml:space="preserve">Comme pour un adulte, l’enfant « capable » doit comprendre les informations suivantes : </w:t>
      </w:r>
    </w:p>
    <w:p w14:paraId="19845EF2" w14:textId="77777777" w:rsidR="0080648C" w:rsidRPr="0080648C" w:rsidRDefault="0080648C" w:rsidP="00664E48">
      <w:pPr>
        <w:numPr>
          <w:ilvl w:val="0"/>
          <w:numId w:val="170"/>
        </w:numPr>
        <w:rPr>
          <w:lang w:val="en-US"/>
        </w:rPr>
      </w:pPr>
      <w:r w:rsidRPr="0080648C">
        <w:t>la nature du traitement</w:t>
      </w:r>
    </w:p>
    <w:p w14:paraId="063B27CF" w14:textId="77777777" w:rsidR="0080648C" w:rsidRPr="0080648C" w:rsidRDefault="0080648C" w:rsidP="00664E48">
      <w:pPr>
        <w:numPr>
          <w:ilvl w:val="0"/>
          <w:numId w:val="170"/>
        </w:numPr>
        <w:rPr>
          <w:lang w:val="en-US"/>
        </w:rPr>
      </w:pPr>
      <w:r w:rsidRPr="0080648C">
        <w:t>les bénéfices du traitement</w:t>
      </w:r>
    </w:p>
    <w:p w14:paraId="2672E507" w14:textId="77777777" w:rsidR="0080648C" w:rsidRPr="0080648C" w:rsidRDefault="0080648C" w:rsidP="00664E48">
      <w:pPr>
        <w:numPr>
          <w:ilvl w:val="0"/>
          <w:numId w:val="170"/>
        </w:numPr>
        <w:rPr>
          <w:lang w:val="en-US"/>
        </w:rPr>
      </w:pPr>
      <w:r w:rsidRPr="0080648C">
        <w:t>les risques du traitement</w:t>
      </w:r>
    </w:p>
    <w:p w14:paraId="20C8F332" w14:textId="77777777" w:rsidR="0080648C" w:rsidRPr="0080648C" w:rsidRDefault="0080648C" w:rsidP="00664E48">
      <w:pPr>
        <w:numPr>
          <w:ilvl w:val="0"/>
          <w:numId w:val="170"/>
        </w:numPr>
        <w:rPr>
          <w:lang w:val="en-US"/>
        </w:rPr>
      </w:pPr>
      <w:r w:rsidRPr="0080648C">
        <w:t>les effets secondaires du traitement</w:t>
      </w:r>
    </w:p>
    <w:p w14:paraId="58267ABD" w14:textId="77777777" w:rsidR="0080648C" w:rsidRPr="0080648C" w:rsidRDefault="0080648C" w:rsidP="00664E48">
      <w:pPr>
        <w:numPr>
          <w:ilvl w:val="0"/>
          <w:numId w:val="170"/>
        </w:numPr>
        <w:rPr>
          <w:lang w:val="en-US"/>
        </w:rPr>
      </w:pPr>
      <w:r w:rsidRPr="0080648C">
        <w:t>les alternatives possibles</w:t>
      </w:r>
    </w:p>
    <w:p w14:paraId="573F79A1" w14:textId="77777777" w:rsidR="0080648C" w:rsidRPr="0080648C" w:rsidRDefault="0080648C" w:rsidP="00664E48">
      <w:pPr>
        <w:numPr>
          <w:ilvl w:val="0"/>
          <w:numId w:val="170"/>
        </w:numPr>
        <w:rPr>
          <w:lang w:val="en-US"/>
        </w:rPr>
      </w:pPr>
      <w:r w:rsidRPr="0080648C">
        <w:t>les conséquences de ne pas suivre le traitement</w:t>
      </w:r>
    </w:p>
    <w:p w14:paraId="7B66198F" w14:textId="5BAD5E1D" w:rsidR="0009041A" w:rsidRPr="0009041A" w:rsidRDefault="0080648C" w:rsidP="00664E48">
      <w:pPr>
        <w:numPr>
          <w:ilvl w:val="0"/>
          <w:numId w:val="170"/>
        </w:numPr>
        <w:rPr>
          <w:lang w:val="en-US"/>
        </w:rPr>
      </w:pPr>
      <w:r w:rsidRPr="0080648C">
        <w:t>Les traitements d’urgence</w:t>
      </w:r>
    </w:p>
    <w:p w14:paraId="18B27C7C" w14:textId="77777777" w:rsidR="0080648C" w:rsidRPr="0009041A" w:rsidRDefault="0080648C" w:rsidP="00664E48">
      <w:pPr>
        <w:pStyle w:val="ListParagraph"/>
        <w:numPr>
          <w:ilvl w:val="0"/>
          <w:numId w:val="175"/>
        </w:numPr>
        <w:rPr>
          <w:lang w:val="en-US"/>
        </w:rPr>
      </w:pPr>
      <w:r w:rsidRPr="0080648C">
        <w:t xml:space="preserve">Dans </w:t>
      </w:r>
      <w:r w:rsidRPr="0009041A">
        <w:rPr>
          <w:b/>
          <w:bCs/>
        </w:rPr>
        <w:t>les cas d’urgence</w:t>
      </w:r>
      <w:r w:rsidRPr="0080648C">
        <w:t xml:space="preserve">, toutes les provinces autorisent les médecins et les professionnels de la santé à administrer un traitement même le consentement ne peut pas être obtenu. </w:t>
      </w:r>
    </w:p>
    <w:p w14:paraId="125E56EC" w14:textId="77777777" w:rsidR="0080648C" w:rsidRPr="0009041A" w:rsidRDefault="0080648C" w:rsidP="00664E48">
      <w:pPr>
        <w:pStyle w:val="ListParagraph"/>
        <w:numPr>
          <w:ilvl w:val="0"/>
          <w:numId w:val="175"/>
        </w:numPr>
        <w:rPr>
          <w:lang w:val="en-US"/>
        </w:rPr>
      </w:pPr>
      <w:r w:rsidRPr="0080648C">
        <w:t>Dans les situations d’extrême urgence, le professionnel ne peut être tenu responsable des conséquences indésirables.</w:t>
      </w:r>
    </w:p>
    <w:p w14:paraId="26381293" w14:textId="77777777" w:rsidR="0080648C" w:rsidRDefault="0080648C"/>
    <w:p w14:paraId="250060C5" w14:textId="77777777" w:rsidR="0009041A" w:rsidRDefault="0009041A"/>
    <w:p w14:paraId="1A8D1E11" w14:textId="77777777" w:rsidR="0009041A" w:rsidRDefault="0009041A"/>
    <w:p w14:paraId="32C72401" w14:textId="77777777" w:rsidR="0009041A" w:rsidRDefault="0009041A"/>
    <w:p w14:paraId="1CBD0C30" w14:textId="77777777" w:rsidR="0009041A" w:rsidRDefault="0009041A"/>
    <w:p w14:paraId="1B894E67" w14:textId="77777777" w:rsidR="0009041A" w:rsidRDefault="0009041A"/>
    <w:p w14:paraId="7D918B66" w14:textId="77777777" w:rsidR="0009041A" w:rsidRDefault="0009041A"/>
    <w:p w14:paraId="539DBAEB" w14:textId="77777777" w:rsidR="0009041A" w:rsidRDefault="0009041A"/>
    <w:p w14:paraId="6518B4BE" w14:textId="77777777" w:rsidR="0009041A" w:rsidRDefault="0009041A"/>
    <w:p w14:paraId="7FDAC206" w14:textId="77777777" w:rsidR="0009041A" w:rsidRDefault="0009041A"/>
    <w:p w14:paraId="06525AB1" w14:textId="6728CCDD" w:rsidR="0009041A" w:rsidRDefault="0009041A">
      <w:r>
        <w:lastRenderedPageBreak/>
        <w:t>Semaine 8 et 9 : Fin de vie</w:t>
      </w:r>
    </w:p>
    <w:p w14:paraId="63C118B5" w14:textId="77777777" w:rsidR="00555FDC" w:rsidRPr="00555FDC" w:rsidRDefault="00555FDC" w:rsidP="00555FDC">
      <w:pPr>
        <w:rPr>
          <w:lang w:val="en-US"/>
        </w:rPr>
      </w:pPr>
      <w:r w:rsidRPr="00555FDC">
        <w:t>Sommaire</w:t>
      </w:r>
    </w:p>
    <w:p w14:paraId="01DDD650" w14:textId="77777777" w:rsidR="00555FDC" w:rsidRPr="00555FDC" w:rsidRDefault="00555FDC" w:rsidP="00664E48">
      <w:pPr>
        <w:numPr>
          <w:ilvl w:val="0"/>
          <w:numId w:val="176"/>
        </w:numPr>
        <w:rPr>
          <w:lang w:val="en-US"/>
        </w:rPr>
      </w:pPr>
      <w:r w:rsidRPr="00555FDC">
        <w:t>Mise en perspective historique : de la mort comme fatalité à la « fin » de la mort.</w:t>
      </w:r>
    </w:p>
    <w:p w14:paraId="36736686" w14:textId="77777777" w:rsidR="00555FDC" w:rsidRPr="005361B6" w:rsidRDefault="00555FDC" w:rsidP="00664E48">
      <w:pPr>
        <w:numPr>
          <w:ilvl w:val="0"/>
          <w:numId w:val="176"/>
        </w:numPr>
        <w:rPr>
          <w:lang w:val="en-US"/>
        </w:rPr>
      </w:pPr>
      <w:r w:rsidRPr="00555FDC">
        <w:t>Droit de mourir et droit à la mort</w:t>
      </w:r>
    </w:p>
    <w:p w14:paraId="7E969762" w14:textId="48622FCF" w:rsidR="005361B6" w:rsidRPr="005361B6" w:rsidRDefault="005361B6" w:rsidP="00664E48">
      <w:pPr>
        <w:numPr>
          <w:ilvl w:val="0"/>
          <w:numId w:val="176"/>
        </w:numPr>
        <w:rPr>
          <w:lang w:val="en-US"/>
        </w:rPr>
      </w:pPr>
      <w:r>
        <w:t>Choisir la mort</w:t>
      </w:r>
    </w:p>
    <w:p w14:paraId="723A79DE" w14:textId="2E377CBF" w:rsidR="005361B6" w:rsidRDefault="005361B6" w:rsidP="005361B6">
      <w:pPr>
        <w:pStyle w:val="ListParagraph"/>
        <w:numPr>
          <w:ilvl w:val="2"/>
          <w:numId w:val="19"/>
        </w:numPr>
      </w:pPr>
      <w:r>
        <w:t>l’euthanasie</w:t>
      </w:r>
    </w:p>
    <w:p w14:paraId="6127D46E" w14:textId="59FE0B1A" w:rsidR="005361B6" w:rsidRDefault="005361B6" w:rsidP="005361B6">
      <w:pPr>
        <w:pStyle w:val="ListParagraph"/>
        <w:numPr>
          <w:ilvl w:val="2"/>
          <w:numId w:val="19"/>
        </w:numPr>
        <w:rPr>
          <w:lang w:val="en-US"/>
        </w:rPr>
      </w:pPr>
      <w:proofErr w:type="gramStart"/>
      <w:r>
        <w:rPr>
          <w:lang w:val="en-US"/>
        </w:rPr>
        <w:t>l</w:t>
      </w:r>
      <w:proofErr w:type="gramEnd"/>
      <w:r>
        <w:rPr>
          <w:lang w:val="en-US"/>
        </w:rPr>
        <w:t>’assistance au suicide</w:t>
      </w:r>
    </w:p>
    <w:p w14:paraId="0CACBDE7" w14:textId="59CBF4CB" w:rsidR="005361B6" w:rsidRDefault="005361B6" w:rsidP="005361B6">
      <w:pPr>
        <w:pStyle w:val="ListParagraph"/>
        <w:numPr>
          <w:ilvl w:val="2"/>
          <w:numId w:val="19"/>
        </w:numPr>
        <w:rPr>
          <w:lang w:val="en-US"/>
        </w:rPr>
      </w:pPr>
      <w:r>
        <w:rPr>
          <w:lang w:val="en-US"/>
        </w:rPr>
        <w:t>Cessation de traitement et abstention therapeutique</w:t>
      </w:r>
    </w:p>
    <w:p w14:paraId="01FCC987" w14:textId="05A81073" w:rsidR="005361B6" w:rsidRDefault="005361B6" w:rsidP="005361B6">
      <w:pPr>
        <w:pStyle w:val="ListParagraph"/>
        <w:numPr>
          <w:ilvl w:val="2"/>
          <w:numId w:val="19"/>
        </w:numPr>
        <w:rPr>
          <w:lang w:val="en-US"/>
        </w:rPr>
      </w:pPr>
      <w:r>
        <w:rPr>
          <w:lang w:val="en-US"/>
        </w:rPr>
        <w:t>Soins paliatifs</w:t>
      </w:r>
    </w:p>
    <w:p w14:paraId="007AE4CC" w14:textId="5E4976BA" w:rsidR="005361B6" w:rsidRPr="005361B6" w:rsidRDefault="005361B6" w:rsidP="005361B6">
      <w:pPr>
        <w:pStyle w:val="ListParagraph"/>
        <w:numPr>
          <w:ilvl w:val="2"/>
          <w:numId w:val="19"/>
        </w:numPr>
        <w:rPr>
          <w:lang w:val="en-US"/>
        </w:rPr>
      </w:pPr>
      <w:r>
        <w:rPr>
          <w:lang w:val="en-US"/>
        </w:rPr>
        <w:t>Sedation paliative</w:t>
      </w:r>
    </w:p>
    <w:p w14:paraId="03DBFB41" w14:textId="77777777" w:rsidR="004A145E" w:rsidRDefault="004A145E" w:rsidP="00555FDC">
      <w:pPr>
        <w:rPr>
          <w:b/>
          <w:bCs/>
        </w:rPr>
      </w:pPr>
    </w:p>
    <w:p w14:paraId="240E75D0" w14:textId="77777777" w:rsidR="004A145E" w:rsidRPr="004A145E" w:rsidRDefault="00555FDC" w:rsidP="00664E48">
      <w:pPr>
        <w:pStyle w:val="ListParagraph"/>
        <w:numPr>
          <w:ilvl w:val="0"/>
          <w:numId w:val="179"/>
        </w:numPr>
        <w:rPr>
          <w:lang w:val="en-US"/>
        </w:rPr>
      </w:pPr>
      <w:r w:rsidRPr="004A145E">
        <w:rPr>
          <w:b/>
          <w:bCs/>
        </w:rPr>
        <w:t>La médecine moderne et les technologies biomédicales contemporaines ont profondément bouleversées notre rapport à la vie et à la mort.</w:t>
      </w:r>
    </w:p>
    <w:p w14:paraId="680E61C6" w14:textId="77777777" w:rsidR="004A145E" w:rsidRPr="004A145E" w:rsidRDefault="00555FDC" w:rsidP="00664E48">
      <w:pPr>
        <w:pStyle w:val="ListParagraph"/>
        <w:numPr>
          <w:ilvl w:val="0"/>
          <w:numId w:val="179"/>
        </w:numPr>
        <w:rPr>
          <w:lang w:val="en-US"/>
        </w:rPr>
      </w:pPr>
      <w:r w:rsidRPr="004A145E">
        <w:rPr>
          <w:b/>
          <w:bCs/>
        </w:rPr>
        <w:t>La mort n’est aujourd’hui plus considérée comme une destinée fatale et irréversible, mais comme un processus naturel sur lequel on peut agir et que l’on peut repousser</w:t>
      </w:r>
      <w:r w:rsidRPr="00555FDC">
        <w:t>.</w:t>
      </w:r>
    </w:p>
    <w:p w14:paraId="6A640CFD" w14:textId="77777777" w:rsidR="004A145E" w:rsidRPr="004A145E" w:rsidRDefault="00555FDC" w:rsidP="00664E48">
      <w:pPr>
        <w:pStyle w:val="ListParagraph"/>
        <w:numPr>
          <w:ilvl w:val="0"/>
          <w:numId w:val="179"/>
        </w:numPr>
        <w:rPr>
          <w:lang w:val="en-US"/>
        </w:rPr>
      </w:pPr>
      <w:r w:rsidRPr="00555FDC">
        <w:t>Certains font même l’hypothèse que les nouvelles technologies pourraient permettre de repousser considérablement la mort, voire la dépasser.</w:t>
      </w:r>
    </w:p>
    <w:p w14:paraId="15A8FAB5" w14:textId="77777777" w:rsidR="004A145E" w:rsidRPr="004A145E" w:rsidRDefault="00555FDC" w:rsidP="00664E48">
      <w:pPr>
        <w:pStyle w:val="ListParagraph"/>
        <w:numPr>
          <w:ilvl w:val="0"/>
          <w:numId w:val="179"/>
        </w:numPr>
        <w:rPr>
          <w:lang w:val="en-US"/>
        </w:rPr>
      </w:pPr>
      <w:r w:rsidRPr="00555FDC">
        <w:t>Les transformations du rapport à la vie et à la mort sont liées à la fois:</w:t>
      </w:r>
    </w:p>
    <w:p w14:paraId="33524A50" w14:textId="77777777" w:rsidR="004A145E" w:rsidRPr="004A145E" w:rsidRDefault="00555FDC" w:rsidP="00664E48">
      <w:pPr>
        <w:pStyle w:val="ListParagraph"/>
        <w:numPr>
          <w:ilvl w:val="1"/>
          <w:numId w:val="179"/>
        </w:numPr>
        <w:rPr>
          <w:lang w:val="en-US"/>
        </w:rPr>
      </w:pPr>
      <w:r w:rsidRPr="00555FDC">
        <w:t xml:space="preserve"> aux </w:t>
      </w:r>
      <w:r w:rsidRPr="004A145E">
        <w:rPr>
          <w:b/>
          <w:bCs/>
        </w:rPr>
        <w:t xml:space="preserve">connaissances scientifiques </w:t>
      </w:r>
      <w:r w:rsidRPr="00555FDC">
        <w:t xml:space="preserve">et aux </w:t>
      </w:r>
      <w:r w:rsidRPr="004A145E">
        <w:rPr>
          <w:b/>
          <w:bCs/>
        </w:rPr>
        <w:t>possibilités technologiques</w:t>
      </w:r>
      <w:r w:rsidRPr="00555FDC">
        <w:t xml:space="preserve"> d’action sur les processus biologiques, </w:t>
      </w:r>
    </w:p>
    <w:p w14:paraId="2DD0E97A" w14:textId="76F9AAE3" w:rsidR="00555FDC" w:rsidRPr="004A145E" w:rsidRDefault="00555FDC" w:rsidP="00664E48">
      <w:pPr>
        <w:pStyle w:val="ListParagraph"/>
        <w:numPr>
          <w:ilvl w:val="1"/>
          <w:numId w:val="179"/>
        </w:numPr>
        <w:rPr>
          <w:lang w:val="en-US"/>
        </w:rPr>
      </w:pPr>
      <w:r w:rsidRPr="00555FDC">
        <w:t xml:space="preserve">au </w:t>
      </w:r>
      <w:r w:rsidRPr="004A145E">
        <w:rPr>
          <w:b/>
          <w:bCs/>
        </w:rPr>
        <w:t xml:space="preserve">contexte social et historique </w:t>
      </w:r>
      <w:r w:rsidRPr="00555FDC">
        <w:t>: profonde volonté culturelle de repousser les limites de la mort ancrée dans une nouvelle conception de l’Homme et de l’histoire (« mort de Dieu », modernité et scientisme).</w:t>
      </w:r>
    </w:p>
    <w:p w14:paraId="4299CA3B" w14:textId="77777777" w:rsidR="00555FDC" w:rsidRPr="00555FDC" w:rsidRDefault="00555FDC" w:rsidP="00555FDC">
      <w:pPr>
        <w:rPr>
          <w:lang w:val="en-US"/>
        </w:rPr>
      </w:pPr>
      <w:r w:rsidRPr="00555FDC">
        <w:rPr>
          <w:rFonts w:ascii="Menlo Regular" w:hAnsi="Menlo Regular" w:cs="Menlo Regular"/>
        </w:rPr>
        <w:t>✔</w:t>
      </w:r>
      <w:r w:rsidRPr="00555FDC">
        <w:t xml:space="preserve"> Les avancées technologiques ne peuvent expliquer à elles seules ces transformations. Il faut tenir compte </w:t>
      </w:r>
      <w:r w:rsidRPr="00555FDC">
        <w:rPr>
          <w:u w:val="single"/>
        </w:rPr>
        <w:t>des</w:t>
      </w:r>
      <w:r w:rsidRPr="00555FDC">
        <w:t xml:space="preserve"> </w:t>
      </w:r>
      <w:r w:rsidRPr="00555FDC">
        <w:rPr>
          <w:u w:val="single"/>
        </w:rPr>
        <w:t>changements du rapport culturel à la mort</w:t>
      </w:r>
      <w:r w:rsidRPr="00555FDC">
        <w:t>.</w:t>
      </w:r>
    </w:p>
    <w:p w14:paraId="4253545E" w14:textId="77777777" w:rsidR="001C0752" w:rsidRPr="001C0752" w:rsidRDefault="00555FDC" w:rsidP="00664E48">
      <w:pPr>
        <w:pStyle w:val="ListParagraph"/>
        <w:numPr>
          <w:ilvl w:val="0"/>
          <w:numId w:val="180"/>
        </w:numPr>
        <w:rPr>
          <w:lang w:val="en-US"/>
        </w:rPr>
      </w:pPr>
      <w:r w:rsidRPr="00555FDC">
        <w:t xml:space="preserve">Les </w:t>
      </w:r>
      <w:r w:rsidRPr="001C0752">
        <w:rPr>
          <w:b/>
          <w:bCs/>
        </w:rPr>
        <w:t xml:space="preserve">grands enjeux bioéthiques de la fin de vie </w:t>
      </w:r>
      <w:r w:rsidRPr="00555FDC">
        <w:t>tournent autour :</w:t>
      </w:r>
    </w:p>
    <w:p w14:paraId="587A919E" w14:textId="77777777" w:rsidR="001C0752" w:rsidRPr="001C0752" w:rsidRDefault="00555FDC" w:rsidP="00664E48">
      <w:pPr>
        <w:pStyle w:val="ListParagraph"/>
        <w:numPr>
          <w:ilvl w:val="1"/>
          <w:numId w:val="180"/>
        </w:numPr>
        <w:rPr>
          <w:lang w:val="en-US"/>
        </w:rPr>
      </w:pPr>
      <w:r w:rsidRPr="00555FDC">
        <w:t xml:space="preserve">des </w:t>
      </w:r>
      <w:r w:rsidRPr="001C0752">
        <w:rPr>
          <w:b/>
          <w:bCs/>
        </w:rPr>
        <w:t xml:space="preserve">traitements de maintien en vie </w:t>
      </w:r>
      <w:r w:rsidRPr="00555FDC">
        <w:t>(soins palliatifs et acharnement thérapeutique, don d’organe</w:t>
      </w:r>
      <w:proofErr w:type="gramStart"/>
      <w:r w:rsidRPr="00555FDC">
        <w:t>,…)</w:t>
      </w:r>
      <w:proofErr w:type="gramEnd"/>
    </w:p>
    <w:p w14:paraId="60C9FFB6" w14:textId="7131318A" w:rsidR="00555FDC" w:rsidRPr="001C0752" w:rsidRDefault="00555FDC" w:rsidP="00664E48">
      <w:pPr>
        <w:pStyle w:val="ListParagraph"/>
        <w:numPr>
          <w:ilvl w:val="1"/>
          <w:numId w:val="180"/>
        </w:numPr>
        <w:rPr>
          <w:lang w:val="en-US"/>
        </w:rPr>
      </w:pPr>
      <w:r w:rsidRPr="00555FDC">
        <w:t xml:space="preserve">la </w:t>
      </w:r>
      <w:r w:rsidRPr="001C0752">
        <w:rPr>
          <w:b/>
          <w:bCs/>
        </w:rPr>
        <w:t xml:space="preserve">cessation des traitements de maintien en vie </w:t>
      </w:r>
      <w:r w:rsidRPr="00555FDC">
        <w:t>(retrait du traitement, euthanasie et suicide assisté</w:t>
      </w:r>
      <w:proofErr w:type="gramStart"/>
      <w:r w:rsidRPr="00555FDC">
        <w:t>,…)</w:t>
      </w:r>
      <w:proofErr w:type="gramEnd"/>
    </w:p>
    <w:p w14:paraId="2D5848C3" w14:textId="77777777" w:rsidR="00877C8D" w:rsidRDefault="00877C8D" w:rsidP="00555FDC">
      <w:pPr>
        <w:rPr>
          <w:b/>
          <w:u w:val="single"/>
        </w:rPr>
      </w:pPr>
    </w:p>
    <w:p w14:paraId="4063E44D" w14:textId="31A3B5DB" w:rsidR="00555FDC" w:rsidRPr="00877C8D" w:rsidRDefault="001C0752" w:rsidP="00555FDC">
      <w:pPr>
        <w:rPr>
          <w:b/>
          <w:u w:val="single"/>
          <w:lang w:val="en-US"/>
        </w:rPr>
      </w:pPr>
      <w:r w:rsidRPr="00877C8D">
        <w:rPr>
          <w:b/>
          <w:u w:val="single"/>
        </w:rPr>
        <w:t xml:space="preserve">1. </w:t>
      </w:r>
      <w:r w:rsidR="00555FDC" w:rsidRPr="00877C8D">
        <w:rPr>
          <w:b/>
          <w:u w:val="single"/>
        </w:rPr>
        <w:t xml:space="preserve">Mise en perspective historique : de la mort comme fatalité à la « fin » de la mort </w:t>
      </w:r>
    </w:p>
    <w:p w14:paraId="533A2920" w14:textId="21930A00" w:rsidR="00555FDC" w:rsidRPr="00877C8D" w:rsidRDefault="001C0752" w:rsidP="00555FDC">
      <w:pPr>
        <w:rPr>
          <w:u w:val="single"/>
          <w:lang w:val="en-US"/>
        </w:rPr>
      </w:pPr>
      <w:r w:rsidRPr="00877C8D">
        <w:rPr>
          <w:u w:val="single"/>
        </w:rPr>
        <w:t>1.</w:t>
      </w:r>
      <w:r w:rsidR="00555FDC" w:rsidRPr="00877C8D">
        <w:rPr>
          <w:u w:val="single"/>
        </w:rPr>
        <w:t xml:space="preserve">1. La mort comme </w:t>
      </w:r>
      <w:r w:rsidR="00555FDC" w:rsidRPr="00877C8D">
        <w:rPr>
          <w:i/>
          <w:iCs/>
          <w:u w:val="single"/>
        </w:rPr>
        <w:t>fatum</w:t>
      </w:r>
    </w:p>
    <w:p w14:paraId="79489194" w14:textId="77777777" w:rsidR="00555FDC" w:rsidRPr="001C0752" w:rsidRDefault="00555FDC" w:rsidP="00664E48">
      <w:pPr>
        <w:pStyle w:val="ListParagraph"/>
        <w:numPr>
          <w:ilvl w:val="0"/>
          <w:numId w:val="180"/>
        </w:numPr>
        <w:rPr>
          <w:lang w:val="en-US"/>
        </w:rPr>
      </w:pPr>
      <w:r w:rsidRPr="00555FDC">
        <w:t>En occident, jusqu’à la fin du 18</w:t>
      </w:r>
      <w:r w:rsidRPr="001C0752">
        <w:rPr>
          <w:vertAlign w:val="superscript"/>
        </w:rPr>
        <w:t>e</w:t>
      </w:r>
      <w:r w:rsidRPr="00555FDC">
        <w:t xml:space="preserve"> siècle, la mort était considérée comme une </w:t>
      </w:r>
      <w:r w:rsidRPr="001C0752">
        <w:rPr>
          <w:b/>
          <w:bCs/>
        </w:rPr>
        <w:t>destinée indépassable et irréversible</w:t>
      </w:r>
      <w:r w:rsidRPr="00555FDC">
        <w:t>.</w:t>
      </w:r>
    </w:p>
    <w:p w14:paraId="7005DC9D" w14:textId="77777777" w:rsidR="00555FDC" w:rsidRPr="001C0752" w:rsidRDefault="00555FDC" w:rsidP="00664E48">
      <w:pPr>
        <w:pStyle w:val="ListParagraph"/>
        <w:numPr>
          <w:ilvl w:val="0"/>
          <w:numId w:val="180"/>
        </w:numPr>
        <w:rPr>
          <w:lang w:val="en-US"/>
        </w:rPr>
      </w:pPr>
      <w:r w:rsidRPr="00555FDC">
        <w:t xml:space="preserve">La mort marquait le </w:t>
      </w:r>
      <w:r w:rsidRPr="001C0752">
        <w:rPr>
          <w:b/>
          <w:bCs/>
        </w:rPr>
        <w:t>point définitif et naturel</w:t>
      </w:r>
      <w:r w:rsidRPr="00555FDC">
        <w:t xml:space="preserve"> à la vie sur Terre.</w:t>
      </w:r>
    </w:p>
    <w:p w14:paraId="2BED6AFF" w14:textId="77777777" w:rsidR="00555FDC" w:rsidRPr="005C5256" w:rsidRDefault="00555FDC" w:rsidP="00664E48">
      <w:pPr>
        <w:pStyle w:val="ListParagraph"/>
        <w:numPr>
          <w:ilvl w:val="0"/>
          <w:numId w:val="180"/>
        </w:numPr>
        <w:rPr>
          <w:lang w:val="en-US"/>
        </w:rPr>
      </w:pPr>
      <w:r w:rsidRPr="00555FDC">
        <w:t xml:space="preserve">Elle était considérée comme un </w:t>
      </w:r>
      <w:r w:rsidRPr="001C0752">
        <w:rPr>
          <w:b/>
          <w:bCs/>
        </w:rPr>
        <w:t>appel de Dieu</w:t>
      </w:r>
      <w:r w:rsidRPr="00555FDC">
        <w:t>.</w:t>
      </w:r>
    </w:p>
    <w:p w14:paraId="7E0D9190" w14:textId="69963BE5" w:rsidR="005C5256" w:rsidRPr="001C0752" w:rsidRDefault="005C5256" w:rsidP="00664E48">
      <w:pPr>
        <w:pStyle w:val="ListParagraph"/>
        <w:numPr>
          <w:ilvl w:val="0"/>
          <w:numId w:val="180"/>
        </w:numPr>
        <w:rPr>
          <w:lang w:val="en-US"/>
        </w:rPr>
      </w:pPr>
      <w:r>
        <w:t>La symbolique du dernier souffle</w:t>
      </w:r>
    </w:p>
    <w:p w14:paraId="7084613B" w14:textId="77777777" w:rsidR="001C0752" w:rsidRDefault="001C0752" w:rsidP="00555FDC"/>
    <w:p w14:paraId="4E2E8B22" w14:textId="20F35554" w:rsidR="00555FDC" w:rsidRPr="00877C8D" w:rsidRDefault="001C0752" w:rsidP="00555FDC">
      <w:pPr>
        <w:rPr>
          <w:u w:val="single"/>
          <w:lang w:val="en-US"/>
        </w:rPr>
      </w:pPr>
      <w:r w:rsidRPr="00877C8D">
        <w:rPr>
          <w:u w:val="single"/>
        </w:rPr>
        <w:t>1.</w:t>
      </w:r>
      <w:r w:rsidR="00555FDC" w:rsidRPr="00877C8D">
        <w:rPr>
          <w:u w:val="single"/>
        </w:rPr>
        <w:t>2. La mort comme processus biologique</w:t>
      </w:r>
    </w:p>
    <w:p w14:paraId="6A9C70AA" w14:textId="77777777" w:rsidR="00555FDC" w:rsidRPr="00555FDC" w:rsidRDefault="00555FDC" w:rsidP="00664E48">
      <w:pPr>
        <w:numPr>
          <w:ilvl w:val="0"/>
          <w:numId w:val="177"/>
        </w:numPr>
        <w:rPr>
          <w:lang w:val="en-US"/>
        </w:rPr>
      </w:pPr>
      <w:r w:rsidRPr="00555FDC">
        <w:t>La fin du 18</w:t>
      </w:r>
      <w:r w:rsidRPr="00555FDC">
        <w:rPr>
          <w:vertAlign w:val="superscript"/>
        </w:rPr>
        <w:t>e</w:t>
      </w:r>
      <w:r w:rsidRPr="00555FDC">
        <w:t xml:space="preserve"> siècle = </w:t>
      </w:r>
      <w:r w:rsidRPr="00555FDC">
        <w:rPr>
          <w:b/>
          <w:bCs/>
        </w:rPr>
        <w:t>médecine moderne</w:t>
      </w:r>
    </w:p>
    <w:p w14:paraId="0E9B1762" w14:textId="77777777" w:rsidR="00555FDC" w:rsidRPr="00555FDC" w:rsidRDefault="00555FDC" w:rsidP="00664E48">
      <w:pPr>
        <w:numPr>
          <w:ilvl w:val="0"/>
          <w:numId w:val="177"/>
        </w:numPr>
        <w:rPr>
          <w:lang w:val="en-US"/>
        </w:rPr>
      </w:pPr>
      <w:r w:rsidRPr="00555FDC">
        <w:t>Naissance de l’</w:t>
      </w:r>
      <w:r w:rsidRPr="00555FDC">
        <w:rPr>
          <w:b/>
          <w:bCs/>
        </w:rPr>
        <w:t>anatomo-pathologie</w:t>
      </w:r>
      <w:r w:rsidRPr="00555FDC">
        <w:t>.</w:t>
      </w:r>
      <w:r w:rsidRPr="00555FDC">
        <w:rPr>
          <w:b/>
          <w:bCs/>
        </w:rPr>
        <w:t xml:space="preserve"> </w:t>
      </w:r>
    </w:p>
    <w:p w14:paraId="6EDCB41C" w14:textId="77777777" w:rsidR="00555FDC" w:rsidRPr="00555FDC" w:rsidRDefault="00555FDC" w:rsidP="00664E48">
      <w:pPr>
        <w:numPr>
          <w:ilvl w:val="0"/>
          <w:numId w:val="177"/>
        </w:numPr>
        <w:rPr>
          <w:lang w:val="en-US"/>
        </w:rPr>
      </w:pPr>
      <w:r w:rsidRPr="00555FDC">
        <w:lastRenderedPageBreak/>
        <w:t xml:space="preserve">La médecine va considérer la mort comme </w:t>
      </w:r>
      <w:r w:rsidRPr="00555FDC">
        <w:rPr>
          <w:b/>
          <w:bCs/>
        </w:rPr>
        <w:t>un processus biologique marqué par la désintégration progressive de l’organisme</w:t>
      </w:r>
      <w:r w:rsidRPr="00555FDC">
        <w:t>.</w:t>
      </w:r>
    </w:p>
    <w:p w14:paraId="23F68824" w14:textId="77777777" w:rsidR="00555FDC" w:rsidRPr="00555FDC" w:rsidRDefault="00555FDC" w:rsidP="00664E48">
      <w:pPr>
        <w:numPr>
          <w:ilvl w:val="0"/>
          <w:numId w:val="177"/>
        </w:numPr>
        <w:rPr>
          <w:lang w:val="en-US"/>
        </w:rPr>
      </w:pPr>
      <w:r w:rsidRPr="00555FDC">
        <w:rPr>
          <w:b/>
          <w:bCs/>
        </w:rPr>
        <w:t>La mort ne s’oppose plus à la vie</w:t>
      </w:r>
      <w:r w:rsidRPr="00555FDC">
        <w:t xml:space="preserve"> : les signes de la mort sont identifiables par l’examen des organes (</w:t>
      </w:r>
      <w:r w:rsidRPr="00555FDC">
        <w:rPr>
          <w:u w:val="single"/>
        </w:rPr>
        <w:t>ex.</w:t>
      </w:r>
      <w:r w:rsidRPr="00555FDC">
        <w:t xml:space="preserve">: le stéthoscope inventé en 1816 par René Laenec)     </w:t>
      </w:r>
    </w:p>
    <w:p w14:paraId="43D18B32" w14:textId="3E2DF8B9" w:rsidR="00555FDC" w:rsidRPr="00AB487C" w:rsidRDefault="00555FDC" w:rsidP="00664E48">
      <w:pPr>
        <w:numPr>
          <w:ilvl w:val="0"/>
          <w:numId w:val="177"/>
        </w:numPr>
        <w:rPr>
          <w:lang w:val="en-US"/>
        </w:rPr>
      </w:pPr>
      <w:r w:rsidRPr="00555FDC">
        <w:t xml:space="preserve">Possibilité de </w:t>
      </w:r>
      <w:r w:rsidRPr="00555FDC">
        <w:rPr>
          <w:b/>
          <w:bCs/>
        </w:rPr>
        <w:t xml:space="preserve">renverser ce processus = </w:t>
      </w:r>
      <w:r w:rsidRPr="00555FDC">
        <w:t>la mort n’est plus une fatalité.</w:t>
      </w:r>
      <w:r w:rsidR="00845206">
        <w:t xml:space="preserve"> (pense qu’on peut renverser la mort)</w:t>
      </w:r>
    </w:p>
    <w:p w14:paraId="0826205C" w14:textId="39B42D28" w:rsidR="00AB487C" w:rsidRPr="00555FDC" w:rsidRDefault="00AB487C" w:rsidP="00664E48">
      <w:pPr>
        <w:numPr>
          <w:ilvl w:val="0"/>
          <w:numId w:val="177"/>
        </w:numPr>
        <w:rPr>
          <w:lang w:val="en-US"/>
        </w:rPr>
      </w:pPr>
      <w:r>
        <w:t xml:space="preserve">Le stéthoscope était </w:t>
      </w:r>
      <w:proofErr w:type="gramStart"/>
      <w:r>
        <w:t>inventer</w:t>
      </w:r>
      <w:proofErr w:type="gramEnd"/>
      <w:r>
        <w:t xml:space="preserve"> par René Laenec (1816) pour sonder le corps, essaye de capture les symptomes de la mort</w:t>
      </w:r>
    </w:p>
    <w:p w14:paraId="74D20B1A" w14:textId="77777777" w:rsidR="00664E48" w:rsidRDefault="00664E48" w:rsidP="00555FDC"/>
    <w:p w14:paraId="58D5C6E4" w14:textId="321D3B41" w:rsidR="00555FDC" w:rsidRPr="00877C8D" w:rsidRDefault="001C0752" w:rsidP="00555FDC">
      <w:pPr>
        <w:rPr>
          <w:u w:val="single"/>
          <w:lang w:val="en-US"/>
        </w:rPr>
      </w:pPr>
      <w:r w:rsidRPr="00877C8D">
        <w:rPr>
          <w:u w:val="single"/>
        </w:rPr>
        <w:t>1.</w:t>
      </w:r>
      <w:r w:rsidR="00555FDC" w:rsidRPr="00877C8D">
        <w:rPr>
          <w:u w:val="single"/>
        </w:rPr>
        <w:t>3. De nouvelles définitions de la mort</w:t>
      </w:r>
    </w:p>
    <w:p w14:paraId="1C3C0ED8" w14:textId="45F99C4C" w:rsidR="00555FDC" w:rsidRPr="003424DE" w:rsidRDefault="00555FDC" w:rsidP="00664E48">
      <w:pPr>
        <w:pStyle w:val="ListParagraph"/>
        <w:numPr>
          <w:ilvl w:val="0"/>
          <w:numId w:val="181"/>
        </w:numPr>
        <w:rPr>
          <w:lang w:val="en-US"/>
        </w:rPr>
      </w:pPr>
      <w:r w:rsidRPr="00664E48">
        <w:rPr>
          <w:b/>
          <w:bCs/>
        </w:rPr>
        <w:t>Les signes de la mort deviennent identifiables durant la vie.</w:t>
      </w:r>
      <w:r w:rsidR="003424DE">
        <w:rPr>
          <w:b/>
          <w:bCs/>
        </w:rPr>
        <w:t xml:space="preserve"> </w:t>
      </w:r>
      <w:r w:rsidR="003424DE" w:rsidRPr="003424DE">
        <w:rPr>
          <w:bCs/>
        </w:rPr>
        <w:t>(</w:t>
      </w:r>
      <w:r w:rsidR="003424DE">
        <w:rPr>
          <w:bCs/>
        </w:rPr>
        <w:t xml:space="preserve">ex : </w:t>
      </w:r>
      <w:r w:rsidR="003424DE" w:rsidRPr="003424DE">
        <w:rPr>
          <w:bCs/>
        </w:rPr>
        <w:t>du au stéthoscope)</w:t>
      </w:r>
    </w:p>
    <w:p w14:paraId="47122B2B" w14:textId="77777777" w:rsidR="00555FDC" w:rsidRPr="00555FDC" w:rsidRDefault="00555FDC" w:rsidP="00664E48">
      <w:pPr>
        <w:ind w:left="720" w:firstLine="720"/>
        <w:rPr>
          <w:lang w:val="en-US"/>
        </w:rPr>
      </w:pPr>
      <w:r w:rsidRPr="00555FDC">
        <w:rPr>
          <w:b/>
          <w:bCs/>
        </w:rPr>
        <w:t>ET</w:t>
      </w:r>
    </w:p>
    <w:p w14:paraId="1F0EDB07" w14:textId="77777777" w:rsidR="00555FDC" w:rsidRPr="00664E48" w:rsidRDefault="00555FDC" w:rsidP="00664E48">
      <w:pPr>
        <w:pStyle w:val="ListParagraph"/>
        <w:numPr>
          <w:ilvl w:val="0"/>
          <w:numId w:val="181"/>
        </w:numPr>
        <w:rPr>
          <w:lang w:val="en-US"/>
        </w:rPr>
      </w:pPr>
      <w:r w:rsidRPr="00664E48">
        <w:rPr>
          <w:b/>
          <w:bCs/>
        </w:rPr>
        <w:t>Le processus de la mort va aussi s’étendre au-delà de la vie</w:t>
      </w:r>
      <w:r w:rsidRPr="00555FDC">
        <w:t xml:space="preserve"> </w:t>
      </w:r>
      <w:r w:rsidRPr="00664E48">
        <w:rPr>
          <w:b/>
          <w:bCs/>
        </w:rPr>
        <w:t>du patient proprement dite</w:t>
      </w:r>
      <w:r w:rsidRPr="00555FDC">
        <w:t>.</w:t>
      </w:r>
    </w:p>
    <w:p w14:paraId="17F55D2F" w14:textId="6AE0C1E1" w:rsidR="00555FDC" w:rsidRPr="00664E48" w:rsidRDefault="00555FDC" w:rsidP="00664E48">
      <w:pPr>
        <w:pStyle w:val="ListParagraph"/>
        <w:numPr>
          <w:ilvl w:val="0"/>
          <w:numId w:val="181"/>
        </w:numPr>
        <w:rPr>
          <w:lang w:val="en-US"/>
        </w:rPr>
      </w:pPr>
      <w:r w:rsidRPr="00555FDC">
        <w:t xml:space="preserve">La frontière entre la vie et la mort devient plus en plus floue et elle est constamment </w:t>
      </w:r>
      <w:proofErr w:type="gramStart"/>
      <w:r w:rsidRPr="00555FDC">
        <w:t>sujet</w:t>
      </w:r>
      <w:proofErr w:type="gramEnd"/>
      <w:r w:rsidRPr="00555FDC">
        <w:t xml:space="preserve"> à réflexion.</w:t>
      </w:r>
    </w:p>
    <w:p w14:paraId="0EA1F605" w14:textId="77777777" w:rsidR="00664E48" w:rsidRDefault="00664E48" w:rsidP="00555FDC"/>
    <w:p w14:paraId="3B048C0C" w14:textId="77777777" w:rsidR="00555FDC" w:rsidRPr="00555FDC" w:rsidRDefault="00555FDC" w:rsidP="00555FDC">
      <w:pPr>
        <w:rPr>
          <w:lang w:val="en-US"/>
        </w:rPr>
      </w:pPr>
      <w:r w:rsidRPr="00555FDC">
        <w:t xml:space="preserve">Les </w:t>
      </w:r>
      <w:r w:rsidRPr="00555FDC">
        <w:rPr>
          <w:b/>
          <w:bCs/>
        </w:rPr>
        <w:t>TROIS</w:t>
      </w:r>
      <w:r w:rsidRPr="00555FDC">
        <w:t xml:space="preserve"> grandes définitions de la mort en médecine</w:t>
      </w:r>
    </w:p>
    <w:p w14:paraId="387D7623" w14:textId="77777777" w:rsidR="00555FDC" w:rsidRPr="00555FDC" w:rsidRDefault="00555FDC" w:rsidP="00555FDC">
      <w:pPr>
        <w:rPr>
          <w:lang w:val="en-US"/>
        </w:rPr>
      </w:pPr>
      <w:r w:rsidRPr="00555FDC">
        <w:t xml:space="preserve">Il n’y a pas </w:t>
      </w:r>
      <w:r w:rsidRPr="00555FDC">
        <w:rPr>
          <w:b/>
          <w:bCs/>
          <w:i/>
          <w:iCs/>
        </w:rPr>
        <w:t>une</w:t>
      </w:r>
      <w:r w:rsidRPr="00555FDC">
        <w:t xml:space="preserve"> définition unique de la mort en médecine :</w:t>
      </w:r>
    </w:p>
    <w:p w14:paraId="4029E505" w14:textId="02854533" w:rsidR="00555FDC" w:rsidRPr="00664E48" w:rsidRDefault="00555FDC" w:rsidP="00664E48">
      <w:pPr>
        <w:pStyle w:val="ListParagraph"/>
        <w:numPr>
          <w:ilvl w:val="0"/>
          <w:numId w:val="182"/>
        </w:numPr>
        <w:rPr>
          <w:lang w:val="en-US"/>
        </w:rPr>
      </w:pPr>
      <w:r w:rsidRPr="00555FDC">
        <w:t xml:space="preserve">la </w:t>
      </w:r>
      <w:r w:rsidRPr="00664E48">
        <w:rPr>
          <w:b/>
          <w:bCs/>
        </w:rPr>
        <w:t xml:space="preserve">mort clinique </w:t>
      </w:r>
      <w:r w:rsidRPr="00555FDC">
        <w:t>: mort de l’ensemble des systèmes organiques.</w:t>
      </w:r>
    </w:p>
    <w:p w14:paraId="2243D586" w14:textId="2F0E2EEB" w:rsidR="00555FDC" w:rsidRPr="00664E48" w:rsidRDefault="00555FDC" w:rsidP="00664E48">
      <w:pPr>
        <w:pStyle w:val="ListParagraph"/>
        <w:numPr>
          <w:ilvl w:val="0"/>
          <w:numId w:val="182"/>
        </w:numPr>
        <w:rPr>
          <w:lang w:val="en-US"/>
        </w:rPr>
      </w:pPr>
      <w:r w:rsidRPr="00555FDC">
        <w:t xml:space="preserve">la </w:t>
      </w:r>
      <w:r w:rsidRPr="00664E48">
        <w:rPr>
          <w:b/>
          <w:bCs/>
        </w:rPr>
        <w:t xml:space="preserve">mort fonctionnelle </w:t>
      </w:r>
      <w:r w:rsidRPr="00555FDC">
        <w:t>: arrêt du fonctionnement d’un ou des organes vitaux. Toutes les fonctions ne sont pas encore abolies.</w:t>
      </w:r>
    </w:p>
    <w:p w14:paraId="1F632DF4" w14:textId="5C68FED4" w:rsidR="00555FDC" w:rsidRPr="00664E48" w:rsidRDefault="00555FDC" w:rsidP="00664E48">
      <w:pPr>
        <w:pStyle w:val="ListParagraph"/>
        <w:numPr>
          <w:ilvl w:val="0"/>
          <w:numId w:val="182"/>
        </w:numPr>
        <w:rPr>
          <w:lang w:val="en-US"/>
        </w:rPr>
      </w:pPr>
      <w:r w:rsidRPr="00555FDC">
        <w:t xml:space="preserve">la </w:t>
      </w:r>
      <w:r w:rsidRPr="00664E48">
        <w:rPr>
          <w:b/>
          <w:bCs/>
        </w:rPr>
        <w:t xml:space="preserve">mort cérébrale </w:t>
      </w:r>
      <w:r w:rsidRPr="00555FDC">
        <w:t xml:space="preserve">ou </w:t>
      </w:r>
      <w:r w:rsidRPr="00664E48">
        <w:rPr>
          <w:b/>
          <w:bCs/>
        </w:rPr>
        <w:t>encéphalique</w:t>
      </w:r>
      <w:r w:rsidRPr="00555FDC">
        <w:t xml:space="preserve"> : destruction irréversible du cerveau. État de coma dépassé dû à un arrêt de la circulation  sanguine, malgré la persistance d’une activité cardiaque.</w:t>
      </w:r>
    </w:p>
    <w:p w14:paraId="7004E7CE" w14:textId="77777777" w:rsidR="00664E48" w:rsidRDefault="00664E48" w:rsidP="00555FDC"/>
    <w:p w14:paraId="3AE6ACED" w14:textId="77777777" w:rsidR="00555FDC" w:rsidRPr="00555FDC" w:rsidRDefault="00555FDC" w:rsidP="00555FDC">
      <w:pPr>
        <w:rPr>
          <w:lang w:val="en-US"/>
        </w:rPr>
      </w:pPr>
      <w:r w:rsidRPr="00555FDC">
        <w:t xml:space="preserve">La </w:t>
      </w:r>
      <w:r w:rsidRPr="00555FDC">
        <w:rPr>
          <w:i/>
          <w:iCs/>
        </w:rPr>
        <w:t xml:space="preserve">mort cérébrale </w:t>
      </w:r>
      <w:r w:rsidRPr="00555FDC">
        <w:t xml:space="preserve">: une révolution </w:t>
      </w:r>
    </w:p>
    <w:p w14:paraId="3E84DE48" w14:textId="77777777" w:rsidR="00555FDC" w:rsidRPr="00664E48" w:rsidRDefault="00555FDC" w:rsidP="00664E48">
      <w:pPr>
        <w:pStyle w:val="ListParagraph"/>
        <w:numPr>
          <w:ilvl w:val="0"/>
          <w:numId w:val="183"/>
        </w:numPr>
        <w:rPr>
          <w:lang w:val="en-US"/>
        </w:rPr>
      </w:pPr>
      <w:r w:rsidRPr="00555FDC">
        <w:t xml:space="preserve">Le concept de </w:t>
      </w:r>
      <w:r w:rsidRPr="00664E48">
        <w:rPr>
          <w:b/>
          <w:bCs/>
        </w:rPr>
        <w:t xml:space="preserve">mort cérébrale (1959) </w:t>
      </w:r>
      <w:r w:rsidRPr="00555FDC">
        <w:t xml:space="preserve">est lié au développement des </w:t>
      </w:r>
      <w:r w:rsidRPr="00664E48">
        <w:rPr>
          <w:b/>
          <w:bCs/>
        </w:rPr>
        <w:t xml:space="preserve">technologies de réanimation artificielle </w:t>
      </w:r>
      <w:r w:rsidRPr="00555FDC">
        <w:t xml:space="preserve">(respirateur artificiel) qui ont permis de </w:t>
      </w:r>
      <w:r w:rsidRPr="00664E48">
        <w:rPr>
          <w:b/>
          <w:bCs/>
        </w:rPr>
        <w:t>renverser l’arrêt cardio-respiratoire.</w:t>
      </w:r>
    </w:p>
    <w:p w14:paraId="0A50565D" w14:textId="77777777" w:rsidR="00555FDC" w:rsidRPr="00664E48" w:rsidRDefault="00555FDC" w:rsidP="00664E48">
      <w:pPr>
        <w:pStyle w:val="ListParagraph"/>
        <w:numPr>
          <w:ilvl w:val="0"/>
          <w:numId w:val="183"/>
        </w:numPr>
        <w:rPr>
          <w:lang w:val="en-US"/>
        </w:rPr>
      </w:pPr>
      <w:r w:rsidRPr="00555FDC">
        <w:t>Elles</w:t>
      </w:r>
      <w:r w:rsidRPr="00664E48">
        <w:rPr>
          <w:b/>
          <w:bCs/>
        </w:rPr>
        <w:t xml:space="preserve"> </w:t>
      </w:r>
      <w:r w:rsidRPr="00555FDC">
        <w:t xml:space="preserve">permettent de </w:t>
      </w:r>
      <w:r w:rsidRPr="00664E48">
        <w:rPr>
          <w:b/>
          <w:bCs/>
        </w:rPr>
        <w:t xml:space="preserve">repousser les limites physiologiques de la mort </w:t>
      </w:r>
      <w:r w:rsidRPr="00555FDC">
        <w:t xml:space="preserve">par le maintien des fonctions vitales du patient </w:t>
      </w:r>
      <w:r w:rsidRPr="00664E48">
        <w:rPr>
          <w:b/>
          <w:bCs/>
        </w:rPr>
        <w:t>alors même que son cerveau ne fonctionne plus</w:t>
      </w:r>
      <w:r w:rsidRPr="00555FDC">
        <w:t>.</w:t>
      </w:r>
    </w:p>
    <w:p w14:paraId="470DD7F8" w14:textId="77777777" w:rsidR="00555FDC" w:rsidRPr="00664E48" w:rsidRDefault="00555FDC" w:rsidP="00664E48">
      <w:pPr>
        <w:pStyle w:val="ListParagraph"/>
        <w:numPr>
          <w:ilvl w:val="0"/>
          <w:numId w:val="183"/>
        </w:numPr>
        <w:rPr>
          <w:lang w:val="en-US"/>
        </w:rPr>
      </w:pPr>
      <w:r w:rsidRPr="00555FDC">
        <w:t>Empêche la mort clinique.</w:t>
      </w:r>
    </w:p>
    <w:p w14:paraId="7923290C" w14:textId="77777777" w:rsidR="00555FDC" w:rsidRPr="00664E48" w:rsidRDefault="00555FDC" w:rsidP="00664E48">
      <w:pPr>
        <w:pStyle w:val="ListParagraph"/>
        <w:numPr>
          <w:ilvl w:val="0"/>
          <w:numId w:val="183"/>
        </w:numPr>
        <w:rPr>
          <w:lang w:val="en-US"/>
        </w:rPr>
      </w:pPr>
      <w:r w:rsidRPr="00555FDC">
        <w:t xml:space="preserve">Le concept de « </w:t>
      </w:r>
      <w:r w:rsidRPr="00664E48">
        <w:rPr>
          <w:b/>
          <w:bCs/>
        </w:rPr>
        <w:t xml:space="preserve">mort cérébral </w:t>
      </w:r>
      <w:r w:rsidRPr="00555FDC">
        <w:t xml:space="preserve">» émerge en même temps que les nouvelles possibilités de la </w:t>
      </w:r>
      <w:r w:rsidRPr="00664E48">
        <w:rPr>
          <w:b/>
          <w:bCs/>
        </w:rPr>
        <w:t xml:space="preserve">greffe d’organe </w:t>
      </w:r>
      <w:r w:rsidRPr="00555FDC">
        <w:t>dans les années 50.</w:t>
      </w:r>
    </w:p>
    <w:p w14:paraId="54EA9709" w14:textId="77777777" w:rsidR="00555FDC" w:rsidRPr="00664E48" w:rsidRDefault="00555FDC" w:rsidP="00664E48">
      <w:pPr>
        <w:pStyle w:val="ListParagraph"/>
        <w:numPr>
          <w:ilvl w:val="0"/>
          <w:numId w:val="183"/>
        </w:numPr>
        <w:rPr>
          <w:lang w:val="en-US"/>
        </w:rPr>
      </w:pPr>
      <w:r w:rsidRPr="00664E48">
        <w:rPr>
          <w:b/>
          <w:bCs/>
        </w:rPr>
        <w:t>Le maintien artificiel de la vie organique du patient va être la condition de possibilité des greffes d’organe qui vont repousser les limites de la mort</w:t>
      </w:r>
      <w:r w:rsidRPr="00555FDC">
        <w:t>.</w:t>
      </w:r>
    </w:p>
    <w:p w14:paraId="46B120D7" w14:textId="77777777" w:rsidR="00555FDC" w:rsidRPr="00664E48" w:rsidRDefault="00555FDC" w:rsidP="00664E48">
      <w:pPr>
        <w:pStyle w:val="ListParagraph"/>
        <w:numPr>
          <w:ilvl w:val="0"/>
          <w:numId w:val="183"/>
        </w:numPr>
        <w:rPr>
          <w:lang w:val="en-US"/>
        </w:rPr>
      </w:pPr>
      <w:r w:rsidRPr="00555FDC">
        <w:t>Émergence de nouvelles problématiques éthiques liées au maintien artificiel de la vie pour le don d’organe.</w:t>
      </w:r>
    </w:p>
    <w:p w14:paraId="14DF7B43" w14:textId="77777777" w:rsidR="00664E48" w:rsidRDefault="00664E48" w:rsidP="00555FDC"/>
    <w:p w14:paraId="1445B984" w14:textId="77777777" w:rsidR="00555FDC" w:rsidRPr="00555FDC" w:rsidRDefault="00555FDC" w:rsidP="00555FDC">
      <w:pPr>
        <w:rPr>
          <w:lang w:val="en-US"/>
        </w:rPr>
      </w:pPr>
      <w:r w:rsidRPr="00555FDC">
        <w:t>Le cerveau devient plus important que le coeur</w:t>
      </w:r>
    </w:p>
    <w:p w14:paraId="51EAB586" w14:textId="77777777" w:rsidR="00555FDC" w:rsidRPr="00877C8D" w:rsidRDefault="00555FDC" w:rsidP="00877C8D">
      <w:pPr>
        <w:pStyle w:val="ListParagraph"/>
        <w:numPr>
          <w:ilvl w:val="0"/>
          <w:numId w:val="184"/>
        </w:numPr>
        <w:rPr>
          <w:lang w:val="en-US"/>
        </w:rPr>
      </w:pPr>
      <w:r w:rsidRPr="00877C8D">
        <w:rPr>
          <w:lang w:val="fr-FR"/>
        </w:rPr>
        <w:t>À partir des années 50, on accorde plus d’importance au cerveau qu’au cœur.</w:t>
      </w:r>
    </w:p>
    <w:p w14:paraId="3442B4D7" w14:textId="77777777" w:rsidR="00555FDC" w:rsidRPr="00877C8D" w:rsidRDefault="00555FDC" w:rsidP="00877C8D">
      <w:pPr>
        <w:pStyle w:val="ListParagraph"/>
        <w:numPr>
          <w:ilvl w:val="0"/>
          <w:numId w:val="184"/>
        </w:numPr>
        <w:rPr>
          <w:lang w:val="en-US"/>
        </w:rPr>
      </w:pPr>
      <w:r w:rsidRPr="00877C8D">
        <w:rPr>
          <w:b/>
          <w:bCs/>
          <w:lang w:val="fr-FR"/>
        </w:rPr>
        <w:lastRenderedPageBreak/>
        <w:t xml:space="preserve">nouvelle conception médicale de l’homme qui donne la pré-éminence au cerveau = l'homme est plus dans son cerveau que dans son cœur. </w:t>
      </w:r>
    </w:p>
    <w:p w14:paraId="7E2069CD" w14:textId="77777777" w:rsidR="00555FDC" w:rsidRPr="00877C8D" w:rsidRDefault="00555FDC" w:rsidP="00877C8D">
      <w:pPr>
        <w:pStyle w:val="ListParagraph"/>
        <w:numPr>
          <w:ilvl w:val="0"/>
          <w:numId w:val="184"/>
        </w:numPr>
        <w:rPr>
          <w:lang w:val="en-US"/>
        </w:rPr>
      </w:pPr>
      <w:r w:rsidRPr="00877C8D">
        <w:rPr>
          <w:b/>
          <w:bCs/>
          <w:lang w:val="fr-FR"/>
        </w:rPr>
        <w:t xml:space="preserve">on est mort alors que tout le corps est « vivant », mais le cerveau ne fonctionne plus. </w:t>
      </w:r>
    </w:p>
    <w:p w14:paraId="3AAA9694" w14:textId="77777777" w:rsidR="001C0752" w:rsidRDefault="001C0752" w:rsidP="00555FDC"/>
    <w:p w14:paraId="3C87EB8A" w14:textId="2676E7E2" w:rsidR="00555FDC" w:rsidRPr="00877C8D" w:rsidRDefault="001C0752" w:rsidP="00555FDC">
      <w:pPr>
        <w:rPr>
          <w:u w:val="single"/>
          <w:lang w:val="en-US"/>
        </w:rPr>
      </w:pPr>
      <w:r w:rsidRPr="00877C8D">
        <w:rPr>
          <w:u w:val="single"/>
        </w:rPr>
        <w:t>1.</w:t>
      </w:r>
      <w:r w:rsidR="00555FDC" w:rsidRPr="00877C8D">
        <w:rPr>
          <w:u w:val="single"/>
        </w:rPr>
        <w:t xml:space="preserve">4. «Au-delà » de la mort </w:t>
      </w:r>
    </w:p>
    <w:p w14:paraId="4563CF98" w14:textId="77777777" w:rsidR="00555FDC" w:rsidRPr="00877C8D" w:rsidRDefault="00555FDC" w:rsidP="00877C8D">
      <w:pPr>
        <w:pStyle w:val="ListParagraph"/>
        <w:numPr>
          <w:ilvl w:val="0"/>
          <w:numId w:val="185"/>
        </w:numPr>
        <w:rPr>
          <w:lang w:val="en-US"/>
        </w:rPr>
      </w:pPr>
      <w:r w:rsidRPr="00555FDC">
        <w:t xml:space="preserve">Les nouvelles avancées biomédicales issues des recherches en biologie moléculaire et en ingénierie tissulaires (médecine prédictive, médecine personnalisée, médecine régénératrice) amènent plusieurs chercheurs à </w:t>
      </w:r>
      <w:r w:rsidRPr="00877C8D">
        <w:rPr>
          <w:b/>
          <w:bCs/>
        </w:rPr>
        <w:t>faire l’hypothèse d’une « fin théorique » de la mort</w:t>
      </w:r>
      <w:r w:rsidRPr="00555FDC">
        <w:t>.</w:t>
      </w:r>
    </w:p>
    <w:p w14:paraId="54640D0F" w14:textId="77777777" w:rsidR="00877C8D" w:rsidRDefault="00877C8D" w:rsidP="00877C8D"/>
    <w:p w14:paraId="211FD87B" w14:textId="77777777" w:rsidR="00555FDC" w:rsidRPr="00877C8D" w:rsidRDefault="00555FDC" w:rsidP="00877C8D">
      <w:pPr>
        <w:rPr>
          <w:lang w:val="en-US"/>
        </w:rPr>
      </w:pPr>
      <w:r w:rsidRPr="00555FDC">
        <w:t>Le corps régénéré de la médecine régénératrice</w:t>
      </w:r>
    </w:p>
    <w:p w14:paraId="5DC0AD7D" w14:textId="77777777" w:rsidR="00555FDC" w:rsidRPr="00877C8D" w:rsidRDefault="00555FDC" w:rsidP="00877C8D">
      <w:pPr>
        <w:pStyle w:val="ListParagraph"/>
        <w:numPr>
          <w:ilvl w:val="0"/>
          <w:numId w:val="185"/>
        </w:numPr>
        <w:rPr>
          <w:lang w:val="en-US"/>
        </w:rPr>
      </w:pPr>
      <w:r w:rsidRPr="00555FDC">
        <w:t xml:space="preserve">La médecine régénérative est une nouvelle stratégie thérapeutique qui vise à réparer, </w:t>
      </w:r>
      <w:r w:rsidRPr="00877C8D">
        <w:rPr>
          <w:b/>
          <w:bCs/>
        </w:rPr>
        <w:t>en régénérant</w:t>
      </w:r>
      <w:r w:rsidRPr="00555FDC">
        <w:t xml:space="preserve">, une lésion ou un organe malade grâce à </w:t>
      </w:r>
      <w:r w:rsidRPr="00877C8D">
        <w:rPr>
          <w:b/>
          <w:bCs/>
        </w:rPr>
        <w:t xml:space="preserve">des cellules souches </w:t>
      </w:r>
      <w:r w:rsidRPr="00555FDC">
        <w:t xml:space="preserve">qui vont se différencier pour remplacer les cellules lésées ou malades. </w:t>
      </w:r>
    </w:p>
    <w:p w14:paraId="3D5F7E90" w14:textId="77777777" w:rsidR="001C0752" w:rsidRDefault="001C0752" w:rsidP="00555FDC"/>
    <w:p w14:paraId="43CC8733" w14:textId="43E2AA8E" w:rsidR="00555FDC" w:rsidRPr="00877C8D" w:rsidRDefault="001C0752" w:rsidP="00555FDC">
      <w:pPr>
        <w:rPr>
          <w:b/>
          <w:u w:val="single"/>
          <w:lang w:val="en-US"/>
        </w:rPr>
      </w:pPr>
      <w:proofErr w:type="gramStart"/>
      <w:r w:rsidRPr="00877C8D">
        <w:rPr>
          <w:b/>
          <w:u w:val="single"/>
        </w:rPr>
        <w:t>2.Droit</w:t>
      </w:r>
      <w:proofErr w:type="gramEnd"/>
      <w:r w:rsidRPr="00877C8D">
        <w:rPr>
          <w:b/>
          <w:u w:val="single"/>
        </w:rPr>
        <w:t xml:space="preserve"> de mourir et </w:t>
      </w:r>
      <w:r w:rsidR="00555FDC" w:rsidRPr="00877C8D">
        <w:rPr>
          <w:b/>
          <w:u w:val="single"/>
        </w:rPr>
        <w:t>droit à la mort</w:t>
      </w:r>
    </w:p>
    <w:p w14:paraId="186B93DC" w14:textId="77777777" w:rsidR="00555FDC" w:rsidRPr="00555FDC" w:rsidRDefault="00555FDC" w:rsidP="00555FDC">
      <w:pPr>
        <w:rPr>
          <w:lang w:val="en-US"/>
        </w:rPr>
      </w:pPr>
      <w:r w:rsidRPr="00555FDC">
        <w:t>Deux termes distincts</w:t>
      </w:r>
    </w:p>
    <w:p w14:paraId="72141AB6" w14:textId="77777777" w:rsidR="00555FDC" w:rsidRPr="00877C8D" w:rsidRDefault="00555FDC" w:rsidP="00877C8D">
      <w:pPr>
        <w:pStyle w:val="ListParagraph"/>
        <w:numPr>
          <w:ilvl w:val="0"/>
          <w:numId w:val="185"/>
        </w:numPr>
        <w:rPr>
          <w:lang w:val="en-US"/>
        </w:rPr>
      </w:pPr>
      <w:r w:rsidRPr="00877C8D">
        <w:rPr>
          <w:b/>
          <w:bCs/>
        </w:rPr>
        <w:t xml:space="preserve">droit de mourir </w:t>
      </w:r>
      <w:r w:rsidRPr="00555FDC">
        <w:t xml:space="preserve">: réfère  à la volonté de ne pas entraver le processus de la mort lorsqu’elle est </w:t>
      </w:r>
      <w:r w:rsidRPr="00877C8D">
        <w:rPr>
          <w:i/>
          <w:iCs/>
        </w:rPr>
        <w:t>imminente</w:t>
      </w:r>
      <w:r w:rsidRPr="00555FDC">
        <w:t xml:space="preserve">, c.-à-d. </w:t>
      </w:r>
      <w:r w:rsidRPr="00877C8D">
        <w:rPr>
          <w:b/>
          <w:bCs/>
          <w:i/>
          <w:iCs/>
        </w:rPr>
        <w:t>laisser la mort faire</w:t>
      </w:r>
      <w:r w:rsidRPr="00555FDC">
        <w:t>.</w:t>
      </w:r>
    </w:p>
    <w:p w14:paraId="0851B660" w14:textId="77777777" w:rsidR="00555FDC" w:rsidRPr="00877C8D" w:rsidRDefault="00555FDC" w:rsidP="00877C8D">
      <w:pPr>
        <w:pStyle w:val="ListParagraph"/>
        <w:numPr>
          <w:ilvl w:val="0"/>
          <w:numId w:val="185"/>
        </w:numPr>
        <w:rPr>
          <w:lang w:val="en-US"/>
        </w:rPr>
      </w:pPr>
      <w:r w:rsidRPr="00877C8D">
        <w:rPr>
          <w:b/>
          <w:bCs/>
        </w:rPr>
        <w:t xml:space="preserve">droit à la mort </w:t>
      </w:r>
      <w:r w:rsidRPr="00555FDC">
        <w:t xml:space="preserve">: réfère à la volonté de provoquer le processus de la mort lorsque celle-ci n’est </w:t>
      </w:r>
      <w:r w:rsidRPr="00877C8D">
        <w:rPr>
          <w:i/>
          <w:iCs/>
        </w:rPr>
        <w:t>pas imminente</w:t>
      </w:r>
      <w:r w:rsidRPr="00555FDC">
        <w:t xml:space="preserve">, c.-à-d. </w:t>
      </w:r>
      <w:r w:rsidRPr="00877C8D">
        <w:rPr>
          <w:b/>
          <w:bCs/>
          <w:i/>
          <w:iCs/>
        </w:rPr>
        <w:t>faire mourir</w:t>
      </w:r>
      <w:r w:rsidRPr="00555FDC">
        <w:t xml:space="preserve">. </w:t>
      </w:r>
    </w:p>
    <w:p w14:paraId="47A8E85C" w14:textId="77777777" w:rsidR="00877C8D" w:rsidRDefault="00877C8D" w:rsidP="00555FDC"/>
    <w:p w14:paraId="41CE36E6" w14:textId="77777777" w:rsidR="00555FDC" w:rsidRPr="00555FDC" w:rsidRDefault="00555FDC" w:rsidP="00555FDC">
      <w:pPr>
        <w:rPr>
          <w:lang w:val="en-US"/>
        </w:rPr>
      </w:pPr>
      <w:r w:rsidRPr="00555FDC">
        <w:t>Droit de mourir</w:t>
      </w:r>
    </w:p>
    <w:p w14:paraId="1F1CEDF9" w14:textId="77777777" w:rsidR="00555FDC" w:rsidRPr="00877C8D" w:rsidRDefault="00555FDC" w:rsidP="00877C8D">
      <w:pPr>
        <w:pStyle w:val="ListParagraph"/>
        <w:numPr>
          <w:ilvl w:val="0"/>
          <w:numId w:val="186"/>
        </w:numPr>
        <w:rPr>
          <w:lang w:val="en-US"/>
        </w:rPr>
      </w:pPr>
      <w:r w:rsidRPr="00877C8D">
        <w:rPr>
          <w:b/>
          <w:bCs/>
        </w:rPr>
        <w:t xml:space="preserve">lorsque la mort est </w:t>
      </w:r>
      <w:r w:rsidRPr="00877C8D">
        <w:rPr>
          <w:b/>
          <w:bCs/>
          <w:i/>
          <w:iCs/>
        </w:rPr>
        <w:t>imminente</w:t>
      </w:r>
    </w:p>
    <w:p w14:paraId="33E229D2" w14:textId="77777777" w:rsidR="00555FDC" w:rsidRPr="00877C8D" w:rsidRDefault="00555FDC" w:rsidP="00877C8D">
      <w:pPr>
        <w:pStyle w:val="ListParagraph"/>
        <w:numPr>
          <w:ilvl w:val="0"/>
          <w:numId w:val="186"/>
        </w:numPr>
        <w:rPr>
          <w:lang w:val="en-US"/>
        </w:rPr>
      </w:pPr>
      <w:r w:rsidRPr="00877C8D">
        <w:rPr>
          <w:b/>
          <w:bCs/>
        </w:rPr>
        <w:t xml:space="preserve">implique un devoir de </w:t>
      </w:r>
      <w:r w:rsidRPr="00877C8D">
        <w:rPr>
          <w:b/>
          <w:bCs/>
          <w:i/>
          <w:iCs/>
        </w:rPr>
        <w:t>non-intervention : laisser la mort faire</w:t>
      </w:r>
    </w:p>
    <w:p w14:paraId="066B3841" w14:textId="77777777" w:rsidR="00555FDC" w:rsidRPr="00877C8D" w:rsidRDefault="00555FDC" w:rsidP="00877C8D">
      <w:pPr>
        <w:pStyle w:val="ListParagraph"/>
        <w:numPr>
          <w:ilvl w:val="0"/>
          <w:numId w:val="186"/>
        </w:numPr>
        <w:rPr>
          <w:lang w:val="en-US"/>
        </w:rPr>
      </w:pPr>
      <w:r w:rsidRPr="00877C8D">
        <w:rPr>
          <w:b/>
          <w:bCs/>
        </w:rPr>
        <w:t xml:space="preserve">droit fondamental que tout praticien doit respecter : respect de la volonté du patient entrain de mourir </w:t>
      </w:r>
    </w:p>
    <w:p w14:paraId="585796E0" w14:textId="7A7846B1" w:rsidR="00877C8D" w:rsidRPr="004352BA" w:rsidRDefault="00555FDC" w:rsidP="00555FDC">
      <w:pPr>
        <w:pStyle w:val="ListParagraph"/>
        <w:numPr>
          <w:ilvl w:val="0"/>
          <w:numId w:val="186"/>
        </w:numPr>
        <w:rPr>
          <w:lang w:val="en-US"/>
        </w:rPr>
      </w:pPr>
      <w:r w:rsidRPr="00877C8D">
        <w:rPr>
          <w:b/>
          <w:bCs/>
        </w:rPr>
        <w:t>ne pas entraver la dignité de la personne</w:t>
      </w:r>
    </w:p>
    <w:p w14:paraId="44756725" w14:textId="77777777" w:rsidR="00555FDC" w:rsidRPr="00555FDC" w:rsidRDefault="00555FDC" w:rsidP="00555FDC">
      <w:pPr>
        <w:rPr>
          <w:lang w:val="en-US"/>
        </w:rPr>
      </w:pPr>
      <w:r w:rsidRPr="00555FDC">
        <w:t xml:space="preserve">Lorsque la mort est imminente, </w:t>
      </w:r>
      <w:r w:rsidRPr="00555FDC">
        <w:rPr>
          <w:b/>
          <w:bCs/>
        </w:rPr>
        <w:t xml:space="preserve">deux cas </w:t>
      </w:r>
      <w:r w:rsidRPr="00555FDC">
        <w:t>de figure :</w:t>
      </w:r>
    </w:p>
    <w:p w14:paraId="6702CA49" w14:textId="77777777" w:rsidR="00555FDC" w:rsidRPr="004352BA" w:rsidRDefault="00555FDC" w:rsidP="004352BA">
      <w:pPr>
        <w:pStyle w:val="ListParagraph"/>
        <w:numPr>
          <w:ilvl w:val="0"/>
          <w:numId w:val="187"/>
        </w:numPr>
        <w:rPr>
          <w:lang w:val="en-US"/>
        </w:rPr>
      </w:pPr>
      <w:r w:rsidRPr="004352BA">
        <w:rPr>
          <w:b/>
          <w:bCs/>
        </w:rPr>
        <w:t xml:space="preserve">philosophie des soins palliatifs </w:t>
      </w:r>
      <w:r w:rsidRPr="00555FDC">
        <w:t>: traitement qui soulage la souffrance et accompagne le patient dans la mort (</w:t>
      </w:r>
      <w:r w:rsidRPr="004352BA">
        <w:rPr>
          <w:u w:val="single"/>
        </w:rPr>
        <w:t>ex.</w:t>
      </w:r>
      <w:r w:rsidRPr="00555FDC">
        <w:t>: accompagner un patient en phase terminale d’un cancer).</w:t>
      </w:r>
    </w:p>
    <w:p w14:paraId="7117362C" w14:textId="77777777" w:rsidR="00555FDC" w:rsidRPr="004352BA" w:rsidRDefault="00555FDC" w:rsidP="004352BA">
      <w:pPr>
        <w:pStyle w:val="ListParagraph"/>
        <w:numPr>
          <w:ilvl w:val="0"/>
          <w:numId w:val="187"/>
        </w:numPr>
        <w:rPr>
          <w:lang w:val="en-US"/>
        </w:rPr>
      </w:pPr>
      <w:r w:rsidRPr="004352BA">
        <w:rPr>
          <w:b/>
          <w:bCs/>
        </w:rPr>
        <w:t xml:space="preserve">refus de traitement </w:t>
      </w:r>
      <w:r w:rsidRPr="00555FDC">
        <w:t xml:space="preserve">: exercice du </w:t>
      </w:r>
      <w:r w:rsidRPr="004352BA">
        <w:rPr>
          <w:b/>
          <w:bCs/>
          <w:i/>
          <w:iCs/>
        </w:rPr>
        <w:t xml:space="preserve">droit de refus </w:t>
      </w:r>
      <w:r w:rsidRPr="00555FDC">
        <w:t xml:space="preserve">face à des traitements et des soins </w:t>
      </w:r>
      <w:r w:rsidRPr="004352BA">
        <w:rPr>
          <w:u w:val="single"/>
        </w:rPr>
        <w:t>(ex.:</w:t>
      </w:r>
      <w:r w:rsidRPr="00555FDC">
        <w:t xml:space="preserve"> refuser une chirurgie ou une chimiothérapie).</w:t>
      </w:r>
    </w:p>
    <w:p w14:paraId="3761513D" w14:textId="77777777" w:rsidR="004352BA" w:rsidRDefault="004352BA" w:rsidP="00555FDC"/>
    <w:p w14:paraId="22862627" w14:textId="77777777" w:rsidR="00555FDC" w:rsidRPr="00555FDC" w:rsidRDefault="00555FDC" w:rsidP="00555FDC">
      <w:pPr>
        <w:rPr>
          <w:lang w:val="en-US"/>
        </w:rPr>
      </w:pPr>
      <w:r w:rsidRPr="00555FDC">
        <w:t>Droit à la mort</w:t>
      </w:r>
    </w:p>
    <w:p w14:paraId="0F727CDD" w14:textId="77777777" w:rsidR="00555FDC" w:rsidRPr="004352BA" w:rsidRDefault="00555FDC" w:rsidP="004352BA">
      <w:pPr>
        <w:pStyle w:val="ListParagraph"/>
        <w:numPr>
          <w:ilvl w:val="0"/>
          <w:numId w:val="188"/>
        </w:numPr>
        <w:rPr>
          <w:lang w:val="en-US"/>
        </w:rPr>
      </w:pPr>
      <w:r w:rsidRPr="00555FDC">
        <w:t xml:space="preserve">Lorsque la mort n’est </w:t>
      </w:r>
      <w:r w:rsidRPr="004352BA">
        <w:rPr>
          <w:b/>
          <w:bCs/>
          <w:i/>
          <w:iCs/>
        </w:rPr>
        <w:t>pas imminente</w:t>
      </w:r>
    </w:p>
    <w:p w14:paraId="362CE3D5" w14:textId="77777777" w:rsidR="00555FDC" w:rsidRPr="004352BA" w:rsidRDefault="00555FDC" w:rsidP="004352BA">
      <w:pPr>
        <w:pStyle w:val="ListParagraph"/>
        <w:numPr>
          <w:ilvl w:val="0"/>
          <w:numId w:val="188"/>
        </w:numPr>
        <w:rPr>
          <w:lang w:val="en-US"/>
        </w:rPr>
      </w:pPr>
      <w:r w:rsidRPr="004352BA">
        <w:rPr>
          <w:b/>
          <w:bCs/>
        </w:rPr>
        <w:t xml:space="preserve">provoquer la mort par l’intervention d’un tiers : </w:t>
      </w:r>
      <w:r w:rsidRPr="004352BA">
        <w:rPr>
          <w:b/>
          <w:bCs/>
          <w:i/>
          <w:iCs/>
        </w:rPr>
        <w:t>faire mourir</w:t>
      </w:r>
    </w:p>
    <w:p w14:paraId="732D2909" w14:textId="77777777" w:rsidR="00555FDC" w:rsidRPr="00555FDC" w:rsidRDefault="00555FDC" w:rsidP="00664E48">
      <w:pPr>
        <w:numPr>
          <w:ilvl w:val="0"/>
          <w:numId w:val="178"/>
        </w:numPr>
        <w:rPr>
          <w:lang w:val="en-US"/>
        </w:rPr>
      </w:pPr>
      <w:r w:rsidRPr="00555FDC">
        <w:rPr>
          <w:b/>
          <w:bCs/>
        </w:rPr>
        <w:t>Pour l’instant</w:t>
      </w:r>
      <w:r w:rsidRPr="00555FDC">
        <w:t xml:space="preserve">, ne constitue </w:t>
      </w:r>
      <w:r w:rsidRPr="00555FDC">
        <w:rPr>
          <w:b/>
          <w:bCs/>
        </w:rPr>
        <w:t xml:space="preserve">PAS un droit fondamental au Canada </w:t>
      </w:r>
      <w:r w:rsidRPr="00555FDC">
        <w:t>car relève de</w:t>
      </w:r>
      <w:r w:rsidRPr="00555FDC">
        <w:rPr>
          <w:b/>
          <w:bCs/>
        </w:rPr>
        <w:t xml:space="preserve"> </w:t>
      </w:r>
      <w:r w:rsidRPr="00555FDC">
        <w:rPr>
          <w:b/>
          <w:bCs/>
          <w:i/>
          <w:iCs/>
        </w:rPr>
        <w:t xml:space="preserve">l’intention de </w:t>
      </w:r>
      <w:proofErr w:type="gramStart"/>
      <w:r w:rsidRPr="00555FDC">
        <w:rPr>
          <w:b/>
          <w:bCs/>
          <w:i/>
          <w:iCs/>
        </w:rPr>
        <w:t xml:space="preserve">mourir </w:t>
      </w:r>
      <w:r w:rsidRPr="00555FDC">
        <w:t>,</w:t>
      </w:r>
      <w:proofErr w:type="gramEnd"/>
      <w:r w:rsidRPr="00555FDC">
        <w:t xml:space="preserve"> c.-à-d. d’un </w:t>
      </w:r>
      <w:r w:rsidRPr="00555FDC">
        <w:rPr>
          <w:b/>
          <w:bCs/>
        </w:rPr>
        <w:t>désir de mourir</w:t>
      </w:r>
      <w:r w:rsidRPr="00555FDC">
        <w:t>.</w:t>
      </w:r>
    </w:p>
    <w:p w14:paraId="268C2320" w14:textId="437E0E3D" w:rsidR="00555FDC" w:rsidRPr="00555FDC" w:rsidRDefault="00555FDC" w:rsidP="00664E48">
      <w:pPr>
        <w:numPr>
          <w:ilvl w:val="0"/>
          <w:numId w:val="178"/>
        </w:numPr>
        <w:rPr>
          <w:lang w:val="en-US"/>
        </w:rPr>
      </w:pPr>
      <w:r w:rsidRPr="00555FDC">
        <w:rPr>
          <w:b/>
          <w:bCs/>
        </w:rPr>
        <w:t xml:space="preserve">Va devenir un droit fondamental au Canada car la Cour suprême a dit oui à l’aide médicale à mourir </w:t>
      </w:r>
      <w:r w:rsidR="00ED2BB0">
        <w:rPr>
          <w:b/>
          <w:bCs/>
        </w:rPr>
        <w:t>dans certains cas précis</w:t>
      </w:r>
    </w:p>
    <w:p w14:paraId="257CAA29" w14:textId="77777777" w:rsidR="004352BA" w:rsidRDefault="004352BA" w:rsidP="00555FDC"/>
    <w:p w14:paraId="692C48FB" w14:textId="77777777" w:rsidR="00555FDC" w:rsidRPr="00555FDC" w:rsidRDefault="00555FDC" w:rsidP="00555FDC">
      <w:pPr>
        <w:rPr>
          <w:lang w:val="en-US"/>
        </w:rPr>
      </w:pPr>
      <w:r w:rsidRPr="00555FDC">
        <w:t>Cas de Nancy B. et de Sue Rodriguez</w:t>
      </w:r>
    </w:p>
    <w:p w14:paraId="62F8B486" w14:textId="77777777" w:rsidR="00555FDC" w:rsidRPr="00555FDC" w:rsidRDefault="00555FDC" w:rsidP="00555FDC">
      <w:pPr>
        <w:rPr>
          <w:lang w:val="en-US"/>
        </w:rPr>
      </w:pPr>
      <w:r w:rsidRPr="00555FDC">
        <w:lastRenderedPageBreak/>
        <w:t>Rodriguez, cancer avec forte souffrance mais pas en phase terminale, a demandé que soit provoqué le processus de la mort = refus de la Cour suprême du Canada.</w:t>
      </w:r>
    </w:p>
    <w:p w14:paraId="7A3275BB" w14:textId="77777777" w:rsidR="00555FDC" w:rsidRPr="00555FDC" w:rsidRDefault="00555FDC" w:rsidP="00555FDC">
      <w:pPr>
        <w:rPr>
          <w:lang w:val="en-US"/>
        </w:rPr>
      </w:pPr>
      <w:r w:rsidRPr="00555FDC">
        <w:t xml:space="preserve">Nancy B., syndrome de Guillain-Barré, maintenue en vie sous assistance respiratoire. Elle a le droit de mourir. </w:t>
      </w:r>
    </w:p>
    <w:p w14:paraId="7CDB8D34" w14:textId="77777777" w:rsidR="00555FDC" w:rsidRPr="00555FDC" w:rsidRDefault="00555FDC" w:rsidP="00555FDC">
      <w:pPr>
        <w:rPr>
          <w:lang w:val="en-US"/>
        </w:rPr>
      </w:pPr>
      <w:r w:rsidRPr="00555FDC">
        <w:rPr>
          <w:rFonts w:ascii="Menlo Regular" w:hAnsi="Menlo Regular" w:cs="Menlo Regular"/>
        </w:rPr>
        <w:t>✔</w:t>
      </w:r>
      <w:r w:rsidRPr="00555FDC">
        <w:t xml:space="preserve"> Contrairement à Sue Rodriguez, le cas de Nancy B. ne réfère pas à l’</w:t>
      </w:r>
      <w:r w:rsidRPr="00555FDC">
        <w:rPr>
          <w:b/>
          <w:bCs/>
          <w:i/>
          <w:iCs/>
        </w:rPr>
        <w:t>intention</w:t>
      </w:r>
      <w:r w:rsidRPr="00555FDC">
        <w:t xml:space="preserve"> de la mort. </w:t>
      </w:r>
    </w:p>
    <w:p w14:paraId="58B98658" w14:textId="77777777" w:rsidR="00555FDC" w:rsidRDefault="00555FDC"/>
    <w:p w14:paraId="7C5B47A6" w14:textId="44E459FC" w:rsidR="00F4359C" w:rsidRDefault="00F4359C">
      <w:pPr>
        <w:rPr>
          <w:u w:val="single"/>
        </w:rPr>
      </w:pPr>
      <w:r w:rsidRPr="00F4359C">
        <w:rPr>
          <w:u w:val="single"/>
        </w:rPr>
        <w:t>3. Choisir la mort</w:t>
      </w:r>
    </w:p>
    <w:p w14:paraId="075D01AD" w14:textId="1730C054" w:rsidR="00F4359C" w:rsidRDefault="00F4359C">
      <w:pPr>
        <w:rPr>
          <w:u w:val="single"/>
        </w:rPr>
      </w:pPr>
      <w:r>
        <w:rPr>
          <w:u w:val="single"/>
        </w:rPr>
        <w:t>3.1- L’euthanasie</w:t>
      </w:r>
    </w:p>
    <w:p w14:paraId="130A8F86" w14:textId="3C64B514" w:rsidR="00F4359C" w:rsidRDefault="007515F3" w:rsidP="00C8667B">
      <w:pPr>
        <w:pStyle w:val="ListParagraph"/>
        <w:numPr>
          <w:ilvl w:val="0"/>
          <w:numId w:val="189"/>
        </w:numPr>
      </w:pPr>
      <w:r>
        <w:t>Étymologie= euthanatos (mort douce, sans souffrance</w:t>
      </w:r>
    </w:p>
    <w:p w14:paraId="2D7A0027" w14:textId="66362518" w:rsidR="007515F3" w:rsidRDefault="007515F3" w:rsidP="00C8667B">
      <w:pPr>
        <w:pStyle w:val="ListParagraph"/>
        <w:numPr>
          <w:ilvl w:val="0"/>
          <w:numId w:val="189"/>
        </w:numPr>
      </w:pPr>
      <w:r w:rsidRPr="00CA67B6">
        <w:rPr>
          <w:b/>
        </w:rPr>
        <w:t>Acte posé sciemment et intentionnellement dans le but explicite de mettre fin à la vie d’une personne</w:t>
      </w:r>
      <w:r>
        <w:t xml:space="preserve"> (Association médicale canadienne)</w:t>
      </w:r>
    </w:p>
    <w:p w14:paraId="46E8A607" w14:textId="090EEB23" w:rsidR="007515F3" w:rsidRDefault="007515F3" w:rsidP="00C8667B">
      <w:pPr>
        <w:pStyle w:val="ListParagraph"/>
        <w:numPr>
          <w:ilvl w:val="0"/>
          <w:numId w:val="189"/>
        </w:numPr>
      </w:pPr>
      <w:r>
        <w:t>Geste de provoquer la mort à la demande d’un patient ou de la famille (patient incompétent : nouveau-nés, personnes agée</w:t>
      </w:r>
    </w:p>
    <w:p w14:paraId="6C0EA64E" w14:textId="0F8141FF" w:rsidR="007515F3" w:rsidRDefault="007515F3" w:rsidP="00C8667B">
      <w:pPr>
        <w:pStyle w:val="ListParagraph"/>
        <w:numPr>
          <w:ilvl w:val="0"/>
          <w:numId w:val="189"/>
        </w:numPr>
      </w:pPr>
      <w:r>
        <w:t>Interventions d’Un tiers de personne</w:t>
      </w:r>
    </w:p>
    <w:p w14:paraId="5F81BECA" w14:textId="77777777" w:rsidR="007515F3" w:rsidRDefault="007515F3" w:rsidP="007515F3"/>
    <w:p w14:paraId="02B78655" w14:textId="7B5EBBA6" w:rsidR="007515F3" w:rsidRDefault="007515F3" w:rsidP="007515F3">
      <w:r>
        <w:t>Débat éthique de l’euthanasie</w:t>
      </w:r>
    </w:p>
    <w:p w14:paraId="435051CB" w14:textId="4109CBA6" w:rsidR="007515F3" w:rsidRDefault="007515F3" w:rsidP="007515F3">
      <w:r>
        <w:t>Pour l’euthanasie :</w:t>
      </w:r>
    </w:p>
    <w:p w14:paraId="2FD66A29" w14:textId="722BCDA4" w:rsidR="007515F3" w:rsidRPr="00CA67B6" w:rsidRDefault="007515F3" w:rsidP="00C8667B">
      <w:pPr>
        <w:pStyle w:val="ListParagraph"/>
        <w:numPr>
          <w:ilvl w:val="0"/>
          <w:numId w:val="190"/>
        </w:numPr>
        <w:rPr>
          <w:b/>
        </w:rPr>
      </w:pPr>
      <w:r>
        <w:t>expression de l’</w:t>
      </w:r>
      <w:r w:rsidRPr="00CA67B6">
        <w:rPr>
          <w:b/>
        </w:rPr>
        <w:t xml:space="preserve">autonomie </w:t>
      </w:r>
      <w:r>
        <w:t xml:space="preserve">et de la </w:t>
      </w:r>
      <w:r w:rsidRPr="00CA67B6">
        <w:rPr>
          <w:b/>
        </w:rPr>
        <w:t>li</w:t>
      </w:r>
      <w:r w:rsidR="00CA67B6" w:rsidRPr="00CA67B6">
        <w:rPr>
          <w:b/>
        </w:rPr>
        <w:t>b</w:t>
      </w:r>
      <w:r w:rsidRPr="00CA67B6">
        <w:rPr>
          <w:b/>
        </w:rPr>
        <w:t>erté individuelle </w:t>
      </w:r>
      <w:r>
        <w:t xml:space="preserve">: </w:t>
      </w:r>
      <w:r w:rsidRPr="00CA67B6">
        <w:rPr>
          <w:b/>
        </w:rPr>
        <w:t>libre de décider de sa destinée</w:t>
      </w:r>
    </w:p>
    <w:p w14:paraId="5E35CE1E" w14:textId="7C1BF6D3" w:rsidR="007515F3" w:rsidRDefault="007515F3" w:rsidP="00C8667B">
      <w:pPr>
        <w:pStyle w:val="ListParagraph"/>
        <w:numPr>
          <w:ilvl w:val="0"/>
          <w:numId w:val="190"/>
        </w:numPr>
      </w:pPr>
      <w:r>
        <w:t xml:space="preserve">la maladie ou un handicap peuvent </w:t>
      </w:r>
      <w:r w:rsidRPr="00CA67B6">
        <w:rPr>
          <w:b/>
        </w:rPr>
        <w:t>nuire au respect de la dignité humaine </w:t>
      </w:r>
      <w:r>
        <w:t>: respect absolue de l’existence humaine en elle-même</w:t>
      </w:r>
    </w:p>
    <w:p w14:paraId="56184500" w14:textId="49486EB1" w:rsidR="007515F3" w:rsidRDefault="007515F3" w:rsidP="00C8667B">
      <w:pPr>
        <w:pStyle w:val="ListParagraph"/>
        <w:numPr>
          <w:ilvl w:val="0"/>
          <w:numId w:val="190"/>
        </w:numPr>
      </w:pPr>
      <w:r>
        <w:t xml:space="preserve">perspective </w:t>
      </w:r>
      <w:r w:rsidRPr="00CA67B6">
        <w:rPr>
          <w:b/>
        </w:rPr>
        <w:t>utilitariste</w:t>
      </w:r>
      <w:r>
        <w:t> : optimisation des ressources en santé. Il est légitime de sacrifier certains pour en privilégier d’autres</w:t>
      </w:r>
    </w:p>
    <w:p w14:paraId="157CFE79" w14:textId="77777777" w:rsidR="00CA67B6" w:rsidRDefault="00CA67B6" w:rsidP="00CA67B6"/>
    <w:p w14:paraId="15710AAF" w14:textId="0C2E6FB9" w:rsidR="00CA67B6" w:rsidRDefault="00CA67B6" w:rsidP="00CA67B6">
      <w:r>
        <w:t>Contre l’euthanasie</w:t>
      </w:r>
    </w:p>
    <w:p w14:paraId="459F528B" w14:textId="1CB2BE1D" w:rsidR="00CA67B6" w:rsidRPr="004F72BA" w:rsidRDefault="00CA67B6" w:rsidP="00C8667B">
      <w:pPr>
        <w:pStyle w:val="ListParagraph"/>
        <w:numPr>
          <w:ilvl w:val="0"/>
          <w:numId w:val="191"/>
        </w:numPr>
        <w:rPr>
          <w:b/>
        </w:rPr>
      </w:pPr>
      <w:r w:rsidRPr="004F72BA">
        <w:rPr>
          <w:b/>
        </w:rPr>
        <w:t>invocation du droit à la vie et du principe de la valeur sacrée de la vie</w:t>
      </w:r>
    </w:p>
    <w:p w14:paraId="6C80BBC9" w14:textId="67D80F90" w:rsidR="00CA67B6" w:rsidRDefault="00CA67B6" w:rsidP="00CA67B6">
      <w:pPr>
        <w:pStyle w:val="ListParagraph"/>
        <w:numPr>
          <w:ilvl w:val="2"/>
          <w:numId w:val="179"/>
        </w:numPr>
      </w:pPr>
      <w:r>
        <w:t>toute forme de droit à la mort va forcément nuire au droit à la vie</w:t>
      </w:r>
    </w:p>
    <w:p w14:paraId="2A64A5F0" w14:textId="79F49DA1" w:rsidR="00CA67B6" w:rsidRDefault="00CA67B6" w:rsidP="00CA67B6">
      <w:pPr>
        <w:pStyle w:val="ListParagraph"/>
        <w:numPr>
          <w:ilvl w:val="2"/>
          <w:numId w:val="179"/>
        </w:numPr>
      </w:pPr>
      <w:r>
        <w:t xml:space="preserve">l’euthanasie constitue une </w:t>
      </w:r>
      <w:r w:rsidRPr="004F72BA">
        <w:rPr>
          <w:b/>
        </w:rPr>
        <w:t>transgression d’un interdit fondamental des sociétés démocratiques</w:t>
      </w:r>
      <w:r>
        <w:t> : accorder le droit au meurtre</w:t>
      </w:r>
    </w:p>
    <w:p w14:paraId="28C45B2A" w14:textId="62C21B58" w:rsidR="004F72BA" w:rsidRPr="004F72BA" w:rsidRDefault="004F72BA" w:rsidP="00C8667B">
      <w:pPr>
        <w:pStyle w:val="ListParagraph"/>
        <w:numPr>
          <w:ilvl w:val="0"/>
          <w:numId w:val="191"/>
        </w:numPr>
        <w:rPr>
          <w:b/>
        </w:rPr>
      </w:pPr>
      <w:r w:rsidRPr="004F72BA">
        <w:rPr>
          <w:b/>
        </w:rPr>
        <w:t>l’euthanasie ne peut PAS être l’expression d’une réelle autonomie et de la liberté individuelle</w:t>
      </w:r>
    </w:p>
    <w:p w14:paraId="1A8730B7" w14:textId="7E8FEFD6" w:rsidR="004F72BA" w:rsidRDefault="004F72BA" w:rsidP="004F72BA">
      <w:pPr>
        <w:pStyle w:val="ListParagraph"/>
        <w:numPr>
          <w:ilvl w:val="2"/>
          <w:numId w:val="179"/>
        </w:numPr>
      </w:pPr>
      <w:r>
        <w:t xml:space="preserve">le choix de mourir est fait </w:t>
      </w:r>
      <w:r w:rsidRPr="004F72BA">
        <w:rPr>
          <w:u w:val="single"/>
        </w:rPr>
        <w:t>sous la contraite</w:t>
      </w:r>
      <w:r>
        <w:t xml:space="preserve"> de la douleur, du désespoir</w:t>
      </w:r>
    </w:p>
    <w:p w14:paraId="01F19C11" w14:textId="72F0F2A7" w:rsidR="004F72BA" w:rsidRDefault="004F72BA" w:rsidP="004F72BA">
      <w:pPr>
        <w:pStyle w:val="ListParagraph"/>
        <w:numPr>
          <w:ilvl w:val="2"/>
          <w:numId w:val="179"/>
        </w:numPr>
        <w:rPr>
          <w:u w:val="single"/>
        </w:rPr>
      </w:pPr>
      <w:r>
        <w:t xml:space="preserve">un choix contrait est </w:t>
      </w:r>
      <w:r w:rsidRPr="004F72BA">
        <w:rPr>
          <w:u w:val="single"/>
        </w:rPr>
        <w:t>par essence incompatible avec la liberté authentique</w:t>
      </w:r>
    </w:p>
    <w:p w14:paraId="2099F212" w14:textId="77777777" w:rsidR="004F72BA" w:rsidRDefault="004F72BA" w:rsidP="004F72BA">
      <w:pPr>
        <w:rPr>
          <w:u w:val="single"/>
        </w:rPr>
      </w:pPr>
    </w:p>
    <w:p w14:paraId="401E0367" w14:textId="61823219" w:rsidR="004F72BA" w:rsidRDefault="004F72BA" w:rsidP="004F72BA">
      <w:pPr>
        <w:rPr>
          <w:u w:val="single"/>
        </w:rPr>
      </w:pPr>
      <w:r>
        <w:rPr>
          <w:u w:val="single"/>
        </w:rPr>
        <w:t>3.2- Le suicide assisté</w:t>
      </w:r>
    </w:p>
    <w:p w14:paraId="73BD9C39" w14:textId="77777777" w:rsidR="00000000" w:rsidRPr="007054B3" w:rsidRDefault="007054B3" w:rsidP="007054B3">
      <w:pPr>
        <w:numPr>
          <w:ilvl w:val="0"/>
          <w:numId w:val="224"/>
        </w:numPr>
      </w:pPr>
      <w:r w:rsidRPr="007054B3">
        <w:t>3.2 – Le suicide assisté</w:t>
      </w:r>
    </w:p>
    <w:p w14:paraId="4C1F1FD5" w14:textId="77777777" w:rsidR="007054B3" w:rsidRPr="007054B3" w:rsidRDefault="007054B3" w:rsidP="007054B3">
      <w:pPr>
        <w:rPr>
          <w:lang w:val="en-US"/>
        </w:rPr>
      </w:pPr>
      <w:r w:rsidRPr="007054B3">
        <w:rPr>
          <w:lang w:val="en-US"/>
        </w:rPr>
        <w:t xml:space="preserve">Se distincte « techniquement » de l’euthanasie car même </w:t>
      </w:r>
      <w:proofErr w:type="gramStart"/>
      <w:r w:rsidRPr="007054B3">
        <w:rPr>
          <w:lang w:val="en-US"/>
        </w:rPr>
        <w:t>principe :</w:t>
      </w:r>
      <w:proofErr w:type="gramEnd"/>
      <w:r w:rsidRPr="007054B3">
        <w:rPr>
          <w:lang w:val="en-US"/>
        </w:rPr>
        <w:t xml:space="preserve"> donner la mort.</w:t>
      </w:r>
    </w:p>
    <w:p w14:paraId="61150239" w14:textId="77777777" w:rsidR="00000000" w:rsidRPr="007054B3" w:rsidRDefault="007054B3" w:rsidP="007054B3">
      <w:pPr>
        <w:numPr>
          <w:ilvl w:val="0"/>
          <w:numId w:val="225"/>
        </w:numPr>
      </w:pPr>
      <w:r w:rsidRPr="007054B3">
        <w:rPr>
          <w:b/>
          <w:bCs/>
        </w:rPr>
        <w:t>euthanasie</w:t>
      </w:r>
      <w:r w:rsidRPr="007054B3">
        <w:t xml:space="preserve"> = généralement un médecin administre directement</w:t>
      </w:r>
      <w:r w:rsidRPr="007054B3">
        <w:t xml:space="preserve"> la médication létale.</w:t>
      </w:r>
    </w:p>
    <w:p w14:paraId="7E03285C" w14:textId="77777777" w:rsidR="00000000" w:rsidRPr="007054B3" w:rsidRDefault="007054B3" w:rsidP="007054B3">
      <w:pPr>
        <w:numPr>
          <w:ilvl w:val="0"/>
          <w:numId w:val="225"/>
        </w:numPr>
      </w:pPr>
      <w:r w:rsidRPr="007054B3">
        <w:rPr>
          <w:b/>
          <w:bCs/>
        </w:rPr>
        <w:t xml:space="preserve">suicide assisté </w:t>
      </w:r>
      <w:r w:rsidRPr="007054B3">
        <w:t>=  le patient s’administre lui-même la médication obtenue par prescription.</w:t>
      </w:r>
    </w:p>
    <w:p w14:paraId="5A304197" w14:textId="77777777" w:rsidR="007054B3" w:rsidRPr="007054B3" w:rsidRDefault="007054B3" w:rsidP="007054B3">
      <w:pPr>
        <w:rPr>
          <w:lang w:val="en-US"/>
        </w:rPr>
      </w:pPr>
      <w:r w:rsidRPr="007054B3">
        <w:rPr>
          <w:rFonts w:ascii="Lucida Grande" w:hAnsi="Lucida Grande" w:cs="Lucida Grande"/>
          <w:lang w:val="en-US"/>
        </w:rPr>
        <w:t>✓</w:t>
      </w:r>
      <w:r w:rsidRPr="007054B3">
        <w:rPr>
          <w:lang w:val="en-US"/>
        </w:rPr>
        <w:t xml:space="preserve"> La nature du débat éthique </w:t>
      </w:r>
      <w:proofErr w:type="gramStart"/>
      <w:r w:rsidRPr="007054B3">
        <w:rPr>
          <w:lang w:val="en-US"/>
        </w:rPr>
        <w:t>est</w:t>
      </w:r>
      <w:proofErr w:type="gramEnd"/>
      <w:r w:rsidRPr="007054B3">
        <w:rPr>
          <w:lang w:val="en-US"/>
        </w:rPr>
        <w:t xml:space="preserve"> la même que pour l’euthanasie.</w:t>
      </w:r>
    </w:p>
    <w:p w14:paraId="47460713" w14:textId="77777777" w:rsidR="007054B3" w:rsidRDefault="007054B3" w:rsidP="007054B3"/>
    <w:p w14:paraId="0851148D" w14:textId="77777777" w:rsidR="00000000" w:rsidRPr="007054B3" w:rsidRDefault="007054B3" w:rsidP="007054B3">
      <w:pPr>
        <w:rPr>
          <w:u w:val="single"/>
        </w:rPr>
      </w:pPr>
      <w:bookmarkStart w:id="0" w:name="_GoBack"/>
      <w:r w:rsidRPr="007054B3">
        <w:rPr>
          <w:u w:val="single"/>
        </w:rPr>
        <w:t>3.3 – Cessation de traitement et abstention thérapeutique</w:t>
      </w:r>
      <w:bookmarkEnd w:id="0"/>
    </w:p>
    <w:p w14:paraId="298E1EC5" w14:textId="77777777" w:rsidR="007054B3" w:rsidRPr="007054B3" w:rsidRDefault="007054B3" w:rsidP="007054B3">
      <w:pPr>
        <w:rPr>
          <w:lang w:val="en-US"/>
        </w:rPr>
      </w:pPr>
      <w:r w:rsidRPr="007054B3">
        <w:rPr>
          <w:lang w:val="en-US"/>
        </w:rPr>
        <w:t xml:space="preserve">Réfère directement au </w:t>
      </w:r>
      <w:r w:rsidRPr="007054B3">
        <w:rPr>
          <w:b/>
          <w:bCs/>
          <w:lang w:val="en-US"/>
        </w:rPr>
        <w:t xml:space="preserve">droit de mourir </w:t>
      </w:r>
      <w:r w:rsidRPr="007054B3">
        <w:rPr>
          <w:lang w:val="en-US"/>
        </w:rPr>
        <w:t xml:space="preserve">et au </w:t>
      </w:r>
      <w:r w:rsidRPr="007054B3">
        <w:rPr>
          <w:b/>
          <w:bCs/>
          <w:lang w:val="en-US"/>
        </w:rPr>
        <w:t>droit de refuser un soin ou un traitement</w:t>
      </w:r>
      <w:r w:rsidRPr="007054B3">
        <w:rPr>
          <w:lang w:val="en-US"/>
        </w:rPr>
        <w:t xml:space="preserve"> en fin de </w:t>
      </w:r>
      <w:proofErr w:type="gramStart"/>
      <w:r w:rsidRPr="007054B3">
        <w:rPr>
          <w:lang w:val="en-US"/>
        </w:rPr>
        <w:t>vie :</w:t>
      </w:r>
      <w:proofErr w:type="gramEnd"/>
    </w:p>
    <w:p w14:paraId="4C3F3239" w14:textId="77777777" w:rsidR="00000000" w:rsidRPr="007054B3" w:rsidRDefault="007054B3" w:rsidP="007054B3">
      <w:pPr>
        <w:numPr>
          <w:ilvl w:val="0"/>
          <w:numId w:val="226"/>
        </w:numPr>
      </w:pPr>
      <w:r w:rsidRPr="007054B3">
        <w:rPr>
          <w:b/>
          <w:bCs/>
          <w:i/>
          <w:iCs/>
        </w:rPr>
        <w:t>laisser la mort s’accomplir</w:t>
      </w:r>
      <w:r w:rsidRPr="007054B3">
        <w:t xml:space="preserve"> (ex.: débrancher un respirateur artificiel) ≠ induire la mort (euthanasie).</w:t>
      </w:r>
    </w:p>
    <w:p w14:paraId="2F769990" w14:textId="77777777" w:rsidR="007054B3" w:rsidRPr="007054B3" w:rsidRDefault="007054B3" w:rsidP="007054B3">
      <w:pPr>
        <w:rPr>
          <w:lang w:val="en-US"/>
        </w:rPr>
      </w:pPr>
      <w:r w:rsidRPr="007054B3">
        <w:rPr>
          <w:lang w:val="en-US"/>
        </w:rPr>
        <w:t xml:space="preserve">« </w:t>
      </w:r>
      <w:proofErr w:type="gramStart"/>
      <w:r w:rsidRPr="007054B3">
        <w:rPr>
          <w:i/>
          <w:iCs/>
          <w:lang w:val="en-US"/>
        </w:rPr>
        <w:t>nul</w:t>
      </w:r>
      <w:proofErr w:type="gramEnd"/>
      <w:r w:rsidRPr="007054B3">
        <w:rPr>
          <w:i/>
          <w:iCs/>
          <w:lang w:val="en-US"/>
        </w:rPr>
        <w:t xml:space="preserve"> ne peut être soumis sans son consentement à des soins, quelle qu’en soit la nature, qu’il s’agisse d’examens, de traitements, de prélèvements</w:t>
      </w:r>
      <w:r w:rsidRPr="007054B3">
        <w:rPr>
          <w:lang w:val="en-US"/>
        </w:rPr>
        <w:t>, ou de toute autre intervention » (Code civil, art. 11).</w:t>
      </w:r>
    </w:p>
    <w:p w14:paraId="73EDEF84" w14:textId="77777777" w:rsidR="007054B3" w:rsidRPr="007054B3" w:rsidRDefault="007054B3" w:rsidP="007054B3">
      <w:pPr>
        <w:rPr>
          <w:lang w:val="en-US"/>
        </w:rPr>
      </w:pPr>
      <w:r w:rsidRPr="007054B3">
        <w:rPr>
          <w:lang w:val="en-US"/>
        </w:rPr>
        <w:t xml:space="preserve">Justification </w:t>
      </w:r>
      <w:proofErr w:type="gramStart"/>
      <w:r w:rsidRPr="007054B3">
        <w:rPr>
          <w:lang w:val="en-US"/>
        </w:rPr>
        <w:t>éthique :</w:t>
      </w:r>
      <w:proofErr w:type="gramEnd"/>
    </w:p>
    <w:p w14:paraId="0A0AA2BA" w14:textId="77777777" w:rsidR="00000000" w:rsidRPr="007054B3" w:rsidRDefault="007054B3" w:rsidP="007054B3">
      <w:pPr>
        <w:numPr>
          <w:ilvl w:val="0"/>
          <w:numId w:val="227"/>
        </w:numPr>
      </w:pPr>
      <w:r w:rsidRPr="007054B3">
        <w:t xml:space="preserve">en appelle à la </w:t>
      </w:r>
      <w:r w:rsidRPr="007054B3">
        <w:rPr>
          <w:b/>
          <w:bCs/>
        </w:rPr>
        <w:t>dignité de se réapproprier le mom</w:t>
      </w:r>
      <w:r w:rsidRPr="007054B3">
        <w:rPr>
          <w:b/>
          <w:bCs/>
        </w:rPr>
        <w:t>ent de sa mort et de ne pas interférer dans sa vie.</w:t>
      </w:r>
    </w:p>
    <w:p w14:paraId="602A0671" w14:textId="77777777" w:rsidR="007054B3" w:rsidRDefault="007054B3" w:rsidP="007054B3"/>
    <w:p w14:paraId="55117224" w14:textId="77777777" w:rsidR="00000000" w:rsidRPr="007054B3" w:rsidRDefault="007054B3" w:rsidP="007054B3">
      <w:pPr>
        <w:rPr>
          <w:u w:val="single"/>
        </w:rPr>
      </w:pPr>
      <w:r w:rsidRPr="007054B3">
        <w:rPr>
          <w:u w:val="single"/>
        </w:rPr>
        <w:t>3.3 – Les soins palliatifs</w:t>
      </w:r>
    </w:p>
    <w:p w14:paraId="1954AE3D" w14:textId="77777777" w:rsidR="00000000" w:rsidRPr="007054B3" w:rsidRDefault="007054B3" w:rsidP="007054B3">
      <w:pPr>
        <w:numPr>
          <w:ilvl w:val="0"/>
          <w:numId w:val="227"/>
        </w:numPr>
      </w:pPr>
      <w:r w:rsidRPr="007054B3">
        <w:t>Accompagnement des personnes mourantes dans l’étape ultime de leur vie :</w:t>
      </w:r>
    </w:p>
    <w:p w14:paraId="60AD27DC" w14:textId="77777777" w:rsidR="007054B3" w:rsidRPr="007054B3" w:rsidRDefault="007054B3" w:rsidP="007054B3">
      <w:pPr>
        <w:rPr>
          <w:lang w:val="en-US"/>
        </w:rPr>
      </w:pPr>
      <w:r w:rsidRPr="007054B3">
        <w:rPr>
          <w:lang w:val="en-US"/>
        </w:rPr>
        <w:t xml:space="preserve">Vise </w:t>
      </w:r>
      <w:r w:rsidRPr="007054B3">
        <w:rPr>
          <w:b/>
          <w:bCs/>
          <w:lang w:val="en-US"/>
        </w:rPr>
        <w:t xml:space="preserve">à améliorer la qualité de vie </w:t>
      </w:r>
      <w:r w:rsidRPr="007054B3">
        <w:rPr>
          <w:lang w:val="en-US"/>
        </w:rPr>
        <w:t xml:space="preserve">des patients </w:t>
      </w:r>
      <w:proofErr w:type="gramStart"/>
      <w:r w:rsidRPr="007054B3">
        <w:rPr>
          <w:lang w:val="en-US"/>
        </w:rPr>
        <w:t>et</w:t>
      </w:r>
      <w:proofErr w:type="gramEnd"/>
      <w:r w:rsidRPr="007054B3">
        <w:rPr>
          <w:lang w:val="en-US"/>
        </w:rPr>
        <w:t xml:space="preserve"> de leur famille par </w:t>
      </w:r>
      <w:r w:rsidRPr="007054B3">
        <w:rPr>
          <w:b/>
          <w:bCs/>
          <w:lang w:val="en-US"/>
        </w:rPr>
        <w:t>la prévention et le soulagement de la souffrance et des autres problèmes physiques, psychologiques et spirituels qui en découlent</w:t>
      </w:r>
      <w:r w:rsidRPr="007054B3">
        <w:rPr>
          <w:lang w:val="en-US"/>
        </w:rPr>
        <w:t>.</w:t>
      </w:r>
    </w:p>
    <w:p w14:paraId="6DDF0A9F" w14:textId="77777777" w:rsidR="00000000" w:rsidRPr="007054B3" w:rsidRDefault="007054B3" w:rsidP="007054B3">
      <w:pPr>
        <w:numPr>
          <w:ilvl w:val="0"/>
          <w:numId w:val="228"/>
        </w:numPr>
      </w:pPr>
      <w:r w:rsidRPr="007054B3">
        <w:t xml:space="preserve">ne consiste pas à décider du jour et de la manière dont la mort </w:t>
      </w:r>
      <w:r w:rsidRPr="007054B3">
        <w:t>va survenir</w:t>
      </w:r>
    </w:p>
    <w:p w14:paraId="20A75E97" w14:textId="77777777" w:rsidR="00000000" w:rsidRPr="007054B3" w:rsidRDefault="007054B3" w:rsidP="007054B3">
      <w:pPr>
        <w:numPr>
          <w:ilvl w:val="0"/>
          <w:numId w:val="228"/>
        </w:numPr>
      </w:pPr>
      <w:r w:rsidRPr="007054B3">
        <w:t xml:space="preserve">la mort n’est pas hâtée (≠ euthanasie), </w:t>
      </w:r>
    </w:p>
    <w:p w14:paraId="4FE47ED4" w14:textId="77777777" w:rsidR="00000000" w:rsidRPr="007054B3" w:rsidRDefault="007054B3" w:rsidP="007054B3">
      <w:pPr>
        <w:numPr>
          <w:ilvl w:val="0"/>
          <w:numId w:val="228"/>
        </w:numPr>
      </w:pPr>
      <w:r w:rsidRPr="007054B3">
        <w:t>La mort n’est pas repoussée (≠ acharnement thérapeutique).</w:t>
      </w:r>
    </w:p>
    <w:p w14:paraId="0BE258CB" w14:textId="77777777" w:rsidR="007054B3" w:rsidRPr="007054B3" w:rsidRDefault="007054B3" w:rsidP="007054B3">
      <w:pPr>
        <w:rPr>
          <w:lang w:val="en-US"/>
        </w:rPr>
      </w:pPr>
      <w:r w:rsidRPr="007054B3">
        <w:rPr>
          <w:rFonts w:ascii="Lucida Grande" w:hAnsi="Lucida Grande" w:cs="Lucida Grande"/>
          <w:lang w:val="en-US"/>
        </w:rPr>
        <w:t>✓</w:t>
      </w:r>
      <w:r w:rsidRPr="007054B3">
        <w:rPr>
          <w:lang w:val="en-US"/>
        </w:rPr>
        <w:t xml:space="preserve"> Approche de </w:t>
      </w:r>
      <w:r w:rsidRPr="007054B3">
        <w:rPr>
          <w:b/>
          <w:bCs/>
          <w:lang w:val="en-US"/>
        </w:rPr>
        <w:t xml:space="preserve">soin global </w:t>
      </w:r>
      <w:r w:rsidRPr="007054B3">
        <w:rPr>
          <w:lang w:val="en-US"/>
        </w:rPr>
        <w:t xml:space="preserve">qui </w:t>
      </w:r>
      <w:proofErr w:type="gramStart"/>
      <w:r w:rsidRPr="007054B3">
        <w:rPr>
          <w:lang w:val="en-US"/>
        </w:rPr>
        <w:t>vise  l’accompagnement</w:t>
      </w:r>
      <w:proofErr w:type="gramEnd"/>
      <w:r w:rsidRPr="007054B3">
        <w:rPr>
          <w:lang w:val="en-US"/>
        </w:rPr>
        <w:t xml:space="preserve"> de la personne dans son entièreté (problèmes physiologiques, psychologiques et spirituels) lors des derniers moments de sa vie afin qu’elle est </w:t>
      </w:r>
      <w:r w:rsidRPr="007054B3">
        <w:rPr>
          <w:b/>
          <w:bCs/>
          <w:lang w:val="en-US"/>
        </w:rPr>
        <w:t>une mort digne</w:t>
      </w:r>
      <w:r w:rsidRPr="007054B3">
        <w:rPr>
          <w:lang w:val="en-US"/>
        </w:rPr>
        <w:t>.</w:t>
      </w:r>
    </w:p>
    <w:p w14:paraId="05752C0E" w14:textId="77777777" w:rsidR="00000000" w:rsidRPr="007054B3" w:rsidRDefault="007054B3" w:rsidP="007054B3">
      <w:pPr>
        <w:numPr>
          <w:ilvl w:val="0"/>
          <w:numId w:val="229"/>
        </w:numPr>
      </w:pPr>
      <w:r w:rsidRPr="007054B3">
        <w:rPr>
          <w:i/>
          <w:iCs/>
        </w:rPr>
        <w:t>L’acharnement thérapeutique</w:t>
      </w:r>
    </w:p>
    <w:p w14:paraId="7B27D36C" w14:textId="77777777" w:rsidR="007054B3" w:rsidRPr="007054B3" w:rsidRDefault="007054B3" w:rsidP="007054B3">
      <w:pPr>
        <w:rPr>
          <w:lang w:val="en-US"/>
        </w:rPr>
      </w:pPr>
      <w:r w:rsidRPr="007054B3">
        <w:rPr>
          <w:i/>
          <w:iCs/>
          <w:lang w:val="en-US"/>
        </w:rPr>
        <w:t xml:space="preserve">L'acharnement thérapeutique peut être défini comme l'attitude qui consiste à </w:t>
      </w:r>
      <w:r w:rsidRPr="007054B3">
        <w:rPr>
          <w:b/>
          <w:bCs/>
          <w:i/>
          <w:iCs/>
          <w:lang w:val="en-US"/>
        </w:rPr>
        <w:t>poursuivre une thérapeutique lourde à visée curative, qui n'aurait comme objet que de prolonger la vie sans tenir compte de sa qualité</w:t>
      </w:r>
      <w:r w:rsidRPr="007054B3">
        <w:rPr>
          <w:i/>
          <w:iCs/>
          <w:lang w:val="en-US"/>
        </w:rPr>
        <w:t xml:space="preserve">, alors qu'il </w:t>
      </w:r>
      <w:r w:rsidRPr="007054B3">
        <w:rPr>
          <w:b/>
          <w:bCs/>
          <w:i/>
          <w:iCs/>
          <w:lang w:val="en-US"/>
        </w:rPr>
        <w:t>n'existe aucun espoir raisonnable d'obtenir une amélioration de l'état de malade</w:t>
      </w:r>
      <w:r w:rsidRPr="007054B3">
        <w:rPr>
          <w:i/>
          <w:iCs/>
          <w:lang w:val="en-US"/>
        </w:rPr>
        <w:t>.</w:t>
      </w:r>
    </w:p>
    <w:p w14:paraId="41E6DB3B" w14:textId="77777777" w:rsidR="007054B3" w:rsidRPr="007054B3" w:rsidRDefault="007054B3" w:rsidP="007054B3">
      <w:pPr>
        <w:rPr>
          <w:lang w:val="en-US"/>
        </w:rPr>
      </w:pPr>
      <w:r w:rsidRPr="007054B3">
        <w:rPr>
          <w:lang w:val="en-US"/>
        </w:rPr>
        <w:t>Charte des soins palliatifs</w:t>
      </w:r>
    </w:p>
    <w:p w14:paraId="50755028" w14:textId="77777777" w:rsidR="007054B3" w:rsidRPr="007054B3" w:rsidRDefault="007054B3" w:rsidP="007054B3">
      <w:pPr>
        <w:rPr>
          <w:lang w:val="en-US"/>
        </w:rPr>
      </w:pPr>
      <w:r w:rsidRPr="007054B3">
        <w:rPr>
          <w:u w:val="single"/>
          <w:lang w:val="en-US"/>
        </w:rPr>
        <w:t>Ex.</w:t>
      </w:r>
      <w:r w:rsidRPr="007054B3">
        <w:rPr>
          <w:lang w:val="en-US"/>
        </w:rPr>
        <w:t xml:space="preserve">: doit-on s’« acharner » à maintenir en vie certains enfants nés prématurément sachant les importants problèmes médicaux qu’ils </w:t>
      </w:r>
      <w:proofErr w:type="gramStart"/>
      <w:r w:rsidRPr="007054B3">
        <w:rPr>
          <w:lang w:val="en-US"/>
        </w:rPr>
        <w:t>auront ?</w:t>
      </w:r>
      <w:proofErr w:type="gramEnd"/>
    </w:p>
    <w:p w14:paraId="1A0580C7" w14:textId="77777777" w:rsidR="007054B3" w:rsidRDefault="007054B3" w:rsidP="007054B3"/>
    <w:p w14:paraId="3F90F3AF" w14:textId="77777777" w:rsidR="00000000" w:rsidRPr="007054B3" w:rsidRDefault="007054B3" w:rsidP="007054B3">
      <w:pPr>
        <w:rPr>
          <w:u w:val="single"/>
        </w:rPr>
      </w:pPr>
      <w:r w:rsidRPr="007054B3">
        <w:rPr>
          <w:u w:val="single"/>
        </w:rPr>
        <w:t>3.4 – La sédation palliative</w:t>
      </w:r>
    </w:p>
    <w:p w14:paraId="36E162A8" w14:textId="77777777" w:rsidR="007054B3" w:rsidRPr="007054B3" w:rsidRDefault="007054B3" w:rsidP="007054B3">
      <w:pPr>
        <w:rPr>
          <w:lang w:val="en-US"/>
        </w:rPr>
      </w:pPr>
      <w:r w:rsidRPr="007054B3">
        <w:rPr>
          <w:i/>
          <w:iCs/>
          <w:lang w:val="en-US"/>
        </w:rPr>
        <w:t xml:space="preserve">Administration intentionnelle d’une médication sédative en dosages </w:t>
      </w:r>
      <w:proofErr w:type="gramStart"/>
      <w:r w:rsidRPr="007054B3">
        <w:rPr>
          <w:i/>
          <w:iCs/>
          <w:lang w:val="en-US"/>
        </w:rPr>
        <w:t>et</w:t>
      </w:r>
      <w:proofErr w:type="gramEnd"/>
      <w:r w:rsidRPr="007054B3">
        <w:rPr>
          <w:i/>
          <w:iCs/>
          <w:lang w:val="en-US"/>
        </w:rPr>
        <w:t xml:space="preserve"> combinaisons requises pour </w:t>
      </w:r>
      <w:r w:rsidRPr="007054B3">
        <w:rPr>
          <w:b/>
          <w:bCs/>
          <w:i/>
          <w:iCs/>
          <w:lang w:val="en-US"/>
        </w:rPr>
        <w:t>réduire la conscience d’un patient en phase terminale</w:t>
      </w:r>
      <w:r w:rsidRPr="007054B3">
        <w:rPr>
          <w:i/>
          <w:iCs/>
          <w:lang w:val="en-US"/>
        </w:rPr>
        <w:t xml:space="preserve"> autant que nécessaire pour </w:t>
      </w:r>
      <w:r w:rsidRPr="007054B3">
        <w:rPr>
          <w:b/>
          <w:bCs/>
          <w:i/>
          <w:iCs/>
          <w:lang w:val="en-US"/>
        </w:rPr>
        <w:t>soulager adéquatement un ou plusieurs symptômes réfractaires</w:t>
      </w:r>
      <w:r w:rsidRPr="007054B3">
        <w:rPr>
          <w:i/>
          <w:iCs/>
          <w:lang w:val="en-US"/>
        </w:rPr>
        <w:t>.</w:t>
      </w:r>
    </w:p>
    <w:p w14:paraId="7F9297F3" w14:textId="77777777" w:rsidR="007054B3" w:rsidRPr="007054B3" w:rsidRDefault="007054B3" w:rsidP="007054B3">
      <w:pPr>
        <w:rPr>
          <w:lang w:val="en-US"/>
        </w:rPr>
      </w:pPr>
      <w:r w:rsidRPr="007054B3">
        <w:rPr>
          <w:lang w:val="en-US"/>
        </w:rPr>
        <w:t xml:space="preserve">Broeckaert </w:t>
      </w:r>
      <w:proofErr w:type="gramStart"/>
      <w:r w:rsidRPr="007054B3">
        <w:rPr>
          <w:lang w:val="en-US"/>
        </w:rPr>
        <w:t>et</w:t>
      </w:r>
      <w:proofErr w:type="gramEnd"/>
      <w:r w:rsidRPr="007054B3">
        <w:rPr>
          <w:lang w:val="en-US"/>
        </w:rPr>
        <w:t xml:space="preserve"> Olarte</w:t>
      </w:r>
    </w:p>
    <w:p w14:paraId="35DC4C13" w14:textId="77777777" w:rsidR="00000000" w:rsidRPr="007054B3" w:rsidRDefault="007054B3" w:rsidP="007054B3">
      <w:pPr>
        <w:numPr>
          <w:ilvl w:val="0"/>
          <w:numId w:val="230"/>
        </w:numPr>
      </w:pPr>
      <w:r w:rsidRPr="007054B3">
        <w:t xml:space="preserve">Ne recherche pas la mort, mais le soulagement des symptômes  (≠ euthanasie) </w:t>
      </w:r>
    </w:p>
    <w:p w14:paraId="5F5F460C" w14:textId="77777777" w:rsidR="00000000" w:rsidRPr="007054B3" w:rsidRDefault="007054B3" w:rsidP="007054B3">
      <w:pPr>
        <w:numPr>
          <w:ilvl w:val="0"/>
          <w:numId w:val="230"/>
        </w:numPr>
      </w:pPr>
      <w:r w:rsidRPr="007054B3">
        <w:t>Lorsque tous les traitements habituels ont échoué à soulager la douleur ou les symptômes.</w:t>
      </w:r>
    </w:p>
    <w:p w14:paraId="5A754FC5" w14:textId="77777777" w:rsidR="004F72BA" w:rsidRDefault="004F72BA" w:rsidP="004F72BA"/>
    <w:p w14:paraId="5D42DC01" w14:textId="77777777" w:rsidR="00F64D8D" w:rsidRDefault="00F64D8D" w:rsidP="004F72BA"/>
    <w:p w14:paraId="68FEEE4C" w14:textId="77777777" w:rsidR="00F64D8D" w:rsidRDefault="00F64D8D" w:rsidP="004F72BA"/>
    <w:p w14:paraId="1708D4F2" w14:textId="77777777" w:rsidR="00F64D8D" w:rsidRDefault="00F64D8D" w:rsidP="004F72BA"/>
    <w:p w14:paraId="48DDFAA4" w14:textId="77777777" w:rsidR="00F64D8D" w:rsidRDefault="00F64D8D" w:rsidP="004F72BA"/>
    <w:p w14:paraId="06E53E4C" w14:textId="77777777" w:rsidR="00F64D8D" w:rsidRDefault="00F64D8D" w:rsidP="004F72BA"/>
    <w:p w14:paraId="4403D510" w14:textId="22DA2E52" w:rsidR="00EE6187" w:rsidRPr="00EE6187" w:rsidRDefault="00EE6187" w:rsidP="004F72BA">
      <w:pPr>
        <w:rPr>
          <w:lang w:val="fr-FR"/>
        </w:rPr>
      </w:pPr>
      <w:r>
        <w:lastRenderedPageBreak/>
        <w:t>Semaine 10 : Reproethique – cadre d’analyse, methodes et applications</w:t>
      </w:r>
    </w:p>
    <w:p w14:paraId="2ED70011" w14:textId="77777777" w:rsidR="00F64D8D" w:rsidRPr="00F64D8D" w:rsidRDefault="00F64D8D" w:rsidP="00EE6187">
      <w:pPr>
        <w:rPr>
          <w:lang w:val="en-US"/>
        </w:rPr>
      </w:pPr>
      <w:r w:rsidRPr="00F64D8D">
        <w:rPr>
          <w:lang w:val="en-US"/>
        </w:rPr>
        <w:t>Objectifs</w:t>
      </w:r>
    </w:p>
    <w:p w14:paraId="092A528A" w14:textId="77777777" w:rsidR="00F64D8D" w:rsidRPr="00F64D8D" w:rsidRDefault="00F64D8D" w:rsidP="00885193">
      <w:pPr>
        <w:numPr>
          <w:ilvl w:val="0"/>
          <w:numId w:val="192"/>
        </w:numPr>
        <w:rPr>
          <w:lang w:val="en-US"/>
        </w:rPr>
      </w:pPr>
      <w:r w:rsidRPr="00F64D8D">
        <w:rPr>
          <w:lang w:val="en-US"/>
        </w:rPr>
        <w:t>Se familiariser avec le champ de l’éthique de la reproduction</w:t>
      </w:r>
    </w:p>
    <w:p w14:paraId="37AD1AC0" w14:textId="77777777" w:rsidR="00F64D8D" w:rsidRPr="00F64D8D" w:rsidRDefault="00F64D8D" w:rsidP="00885193">
      <w:pPr>
        <w:numPr>
          <w:ilvl w:val="0"/>
          <w:numId w:val="192"/>
        </w:numPr>
        <w:rPr>
          <w:lang w:val="en-US"/>
        </w:rPr>
      </w:pPr>
      <w:r w:rsidRPr="00F64D8D">
        <w:rPr>
          <w:lang w:val="en-US"/>
        </w:rPr>
        <w:t>S’initier à la méthode en bioéthique</w:t>
      </w:r>
    </w:p>
    <w:p w14:paraId="06E80E72" w14:textId="77777777" w:rsidR="00F64D8D" w:rsidRPr="00F64D8D" w:rsidRDefault="00F64D8D" w:rsidP="00885193">
      <w:pPr>
        <w:numPr>
          <w:ilvl w:val="0"/>
          <w:numId w:val="192"/>
        </w:numPr>
        <w:rPr>
          <w:lang w:val="en-US"/>
        </w:rPr>
      </w:pPr>
      <w:r w:rsidRPr="00F64D8D">
        <w:rPr>
          <w:lang w:val="en-US"/>
        </w:rPr>
        <w:t>Développer une réflexion éthique sur la maternité de substitution</w:t>
      </w:r>
    </w:p>
    <w:p w14:paraId="272FD210" w14:textId="77777777" w:rsidR="00EE6187" w:rsidRDefault="00EE6187" w:rsidP="00EE6187">
      <w:pPr>
        <w:rPr>
          <w:lang w:val="en-US"/>
        </w:rPr>
      </w:pPr>
    </w:p>
    <w:p w14:paraId="0F7EE4F6" w14:textId="77777777" w:rsidR="00F64D8D" w:rsidRPr="00F64D8D" w:rsidRDefault="00F64D8D" w:rsidP="00EE6187">
      <w:pPr>
        <w:rPr>
          <w:lang w:val="en-US"/>
        </w:rPr>
      </w:pPr>
      <w:r w:rsidRPr="00F64D8D">
        <w:rPr>
          <w:lang w:val="en-US"/>
        </w:rPr>
        <w:t>Plan</w:t>
      </w:r>
    </w:p>
    <w:p w14:paraId="12227807" w14:textId="77777777" w:rsidR="00F64D8D" w:rsidRPr="00F64D8D" w:rsidRDefault="00F64D8D" w:rsidP="00885193">
      <w:pPr>
        <w:numPr>
          <w:ilvl w:val="0"/>
          <w:numId w:val="193"/>
        </w:numPr>
        <w:rPr>
          <w:lang w:val="en-US"/>
        </w:rPr>
      </w:pPr>
      <w:r w:rsidRPr="00F64D8D">
        <w:rPr>
          <w:lang w:val="en-US"/>
        </w:rPr>
        <w:t>Cadre d’analyse de la reproéthique</w:t>
      </w:r>
    </w:p>
    <w:p w14:paraId="4F636308" w14:textId="77777777" w:rsidR="00F64D8D" w:rsidRPr="00F64D8D" w:rsidRDefault="00F64D8D" w:rsidP="00885193">
      <w:pPr>
        <w:numPr>
          <w:ilvl w:val="0"/>
          <w:numId w:val="193"/>
        </w:numPr>
        <w:rPr>
          <w:lang w:val="en-US"/>
        </w:rPr>
      </w:pPr>
      <w:r w:rsidRPr="00F64D8D">
        <w:rPr>
          <w:lang w:val="en-US"/>
        </w:rPr>
        <w:t>Méthodes en bioéthique</w:t>
      </w:r>
    </w:p>
    <w:p w14:paraId="32DB167A" w14:textId="77777777" w:rsidR="00F64D8D" w:rsidRPr="00F64D8D" w:rsidRDefault="00F64D8D" w:rsidP="00885193">
      <w:pPr>
        <w:numPr>
          <w:ilvl w:val="0"/>
          <w:numId w:val="193"/>
        </w:numPr>
        <w:rPr>
          <w:lang w:val="en-US"/>
        </w:rPr>
      </w:pPr>
      <w:r w:rsidRPr="00F64D8D">
        <w:rPr>
          <w:lang w:val="en-US"/>
        </w:rPr>
        <w:t>Le cas de la maternité de substitution locale et internationale</w:t>
      </w:r>
    </w:p>
    <w:p w14:paraId="709A7438" w14:textId="77777777" w:rsidR="00EE6187" w:rsidRPr="00EE6187" w:rsidRDefault="00EE6187" w:rsidP="00EE6187">
      <w:pPr>
        <w:rPr>
          <w:u w:val="single"/>
          <w:lang w:val="en-US"/>
        </w:rPr>
      </w:pPr>
    </w:p>
    <w:p w14:paraId="7C1688E1" w14:textId="60E5EB2D" w:rsidR="00F64D8D" w:rsidRPr="00152FCA" w:rsidRDefault="00EE6187" w:rsidP="00152FCA">
      <w:pPr>
        <w:rPr>
          <w:u w:val="single"/>
          <w:lang w:val="en-US"/>
        </w:rPr>
      </w:pPr>
      <w:r w:rsidRPr="00EE6187">
        <w:rPr>
          <w:u w:val="single"/>
          <w:lang w:val="en-US"/>
        </w:rPr>
        <w:t xml:space="preserve">1. </w:t>
      </w:r>
      <w:r w:rsidR="00F64D8D" w:rsidRPr="00EE6187">
        <w:rPr>
          <w:u w:val="single"/>
          <w:lang w:val="en-US"/>
        </w:rPr>
        <w:t>Cadre d’analyse de la reproéthique</w:t>
      </w:r>
    </w:p>
    <w:p w14:paraId="078E0771" w14:textId="77777777" w:rsidR="00F64D8D" w:rsidRPr="00F64D8D" w:rsidRDefault="00F64D8D" w:rsidP="00F64D8D">
      <w:pPr>
        <w:rPr>
          <w:lang w:val="en-US"/>
        </w:rPr>
      </w:pPr>
      <w:r w:rsidRPr="00F64D8D">
        <w:rPr>
          <w:b/>
          <w:bCs/>
          <w:lang w:val="en-US"/>
        </w:rPr>
        <w:t>Droit</w:t>
      </w:r>
    </w:p>
    <w:p w14:paraId="6EC03C82" w14:textId="77777777" w:rsidR="00F64D8D" w:rsidRPr="00F64D8D" w:rsidRDefault="00F64D8D" w:rsidP="00885193">
      <w:pPr>
        <w:numPr>
          <w:ilvl w:val="0"/>
          <w:numId w:val="194"/>
        </w:numPr>
        <w:rPr>
          <w:lang w:val="en-US"/>
        </w:rPr>
      </w:pPr>
      <w:r w:rsidRPr="00F64D8D">
        <w:rPr>
          <w:lang w:val="en-US"/>
        </w:rPr>
        <w:t>Droit commun</w:t>
      </w:r>
    </w:p>
    <w:p w14:paraId="6E10B126" w14:textId="77777777" w:rsidR="00F64D8D" w:rsidRPr="00F64D8D" w:rsidRDefault="00F64D8D" w:rsidP="00885193">
      <w:pPr>
        <w:numPr>
          <w:ilvl w:val="0"/>
          <w:numId w:val="195"/>
        </w:numPr>
        <w:rPr>
          <w:lang w:val="en-US"/>
        </w:rPr>
      </w:pPr>
      <w:r w:rsidRPr="00F64D8D">
        <w:rPr>
          <w:lang w:val="en-US"/>
        </w:rPr>
        <w:t>Droit civil</w:t>
      </w:r>
    </w:p>
    <w:p w14:paraId="1168FF89" w14:textId="77777777" w:rsidR="00F64D8D" w:rsidRDefault="00F64D8D" w:rsidP="00885193">
      <w:pPr>
        <w:numPr>
          <w:ilvl w:val="0"/>
          <w:numId w:val="195"/>
        </w:numPr>
        <w:rPr>
          <w:lang w:val="en-US"/>
        </w:rPr>
      </w:pPr>
      <w:r w:rsidRPr="00F64D8D">
        <w:rPr>
          <w:lang w:val="en-US"/>
        </w:rPr>
        <w:t>Droit religieux</w:t>
      </w:r>
    </w:p>
    <w:p w14:paraId="36AE4CB9" w14:textId="77777777" w:rsidR="00885193" w:rsidRPr="00885193" w:rsidRDefault="00885193" w:rsidP="00885193">
      <w:pPr>
        <w:rPr>
          <w:lang w:val="en-US"/>
        </w:rPr>
      </w:pPr>
      <w:r w:rsidRPr="00885193">
        <w:rPr>
          <w:b/>
          <w:bCs/>
          <w:lang w:val="en-US"/>
        </w:rPr>
        <w:t>Éthique</w:t>
      </w:r>
    </w:p>
    <w:p w14:paraId="14FBA7BC" w14:textId="5B69657E" w:rsidR="00885193" w:rsidRPr="00885193" w:rsidRDefault="00885193" w:rsidP="007054B3">
      <w:pPr>
        <w:pStyle w:val="ListParagraph"/>
        <w:numPr>
          <w:ilvl w:val="0"/>
          <w:numId w:val="220"/>
        </w:numPr>
        <w:rPr>
          <w:lang w:val="en-US"/>
        </w:rPr>
      </w:pPr>
      <w:r w:rsidRPr="00885193">
        <w:rPr>
          <w:lang w:val="en-US"/>
        </w:rPr>
        <w:t>Éthique déontologique</w:t>
      </w:r>
    </w:p>
    <w:p w14:paraId="74B40790" w14:textId="13636861" w:rsidR="00885193" w:rsidRPr="00885193" w:rsidRDefault="00885193" w:rsidP="007054B3">
      <w:pPr>
        <w:pStyle w:val="ListParagraph"/>
        <w:numPr>
          <w:ilvl w:val="0"/>
          <w:numId w:val="220"/>
        </w:numPr>
        <w:rPr>
          <w:lang w:val="en-US"/>
        </w:rPr>
      </w:pPr>
      <w:r w:rsidRPr="00885193">
        <w:rPr>
          <w:lang w:val="en-US"/>
        </w:rPr>
        <w:t>Approches conséquentialistes</w:t>
      </w:r>
    </w:p>
    <w:p w14:paraId="057923EA" w14:textId="367B931D" w:rsidR="00885193" w:rsidRPr="00885193" w:rsidRDefault="00885193" w:rsidP="007054B3">
      <w:pPr>
        <w:pStyle w:val="ListParagraph"/>
        <w:numPr>
          <w:ilvl w:val="0"/>
          <w:numId w:val="220"/>
        </w:numPr>
        <w:rPr>
          <w:lang w:val="en-US"/>
        </w:rPr>
      </w:pPr>
      <w:r w:rsidRPr="00885193">
        <w:rPr>
          <w:lang w:val="en-US"/>
        </w:rPr>
        <w:t>Éthique des principes</w:t>
      </w:r>
    </w:p>
    <w:p w14:paraId="67A816B2" w14:textId="429F6FF8" w:rsidR="00885193" w:rsidRPr="00885193" w:rsidRDefault="00885193" w:rsidP="007054B3">
      <w:pPr>
        <w:pStyle w:val="ListParagraph"/>
        <w:numPr>
          <w:ilvl w:val="0"/>
          <w:numId w:val="220"/>
        </w:numPr>
        <w:rPr>
          <w:lang w:val="en-US"/>
        </w:rPr>
      </w:pPr>
      <w:r w:rsidRPr="00885193">
        <w:rPr>
          <w:lang w:val="en-US"/>
        </w:rPr>
        <w:t>Éthique feminist</w:t>
      </w:r>
    </w:p>
    <w:p w14:paraId="3DC7A151" w14:textId="7997532F" w:rsidR="00885193" w:rsidRPr="00885193" w:rsidRDefault="00885193" w:rsidP="007054B3">
      <w:pPr>
        <w:pStyle w:val="ListParagraph"/>
        <w:numPr>
          <w:ilvl w:val="0"/>
          <w:numId w:val="220"/>
        </w:numPr>
        <w:rPr>
          <w:lang w:val="en-US"/>
        </w:rPr>
      </w:pPr>
      <w:r w:rsidRPr="00885193">
        <w:rPr>
          <w:lang w:val="en-US"/>
        </w:rPr>
        <w:t>Éthique globale</w:t>
      </w:r>
    </w:p>
    <w:p w14:paraId="3D8AB684" w14:textId="77777777" w:rsidR="00152FCA" w:rsidRDefault="00152FCA" w:rsidP="00152FCA">
      <w:pPr>
        <w:rPr>
          <w:lang w:val="en-US"/>
        </w:rPr>
      </w:pPr>
    </w:p>
    <w:p w14:paraId="6F7C0652" w14:textId="3EAEC1F3" w:rsidR="00152FCA" w:rsidRPr="00885193" w:rsidRDefault="00885193" w:rsidP="00152FCA">
      <w:pPr>
        <w:rPr>
          <w:i/>
          <w:lang w:val="en-US"/>
        </w:rPr>
      </w:pPr>
      <w:r w:rsidRPr="00885193">
        <w:rPr>
          <w:i/>
          <w:lang w:val="en-US"/>
        </w:rPr>
        <w:t>Droit commun</w:t>
      </w:r>
    </w:p>
    <w:p w14:paraId="5081B1B6" w14:textId="77777777" w:rsidR="00885193" w:rsidRPr="00885193" w:rsidRDefault="00885193" w:rsidP="007054B3">
      <w:pPr>
        <w:pStyle w:val="ListParagraph"/>
        <w:numPr>
          <w:ilvl w:val="0"/>
          <w:numId w:val="219"/>
        </w:numPr>
        <w:rPr>
          <w:lang w:val="en-US"/>
        </w:rPr>
      </w:pPr>
      <w:r w:rsidRPr="00885193">
        <w:rPr>
          <w:lang w:val="en-US"/>
        </w:rPr>
        <w:t xml:space="preserve">Fondé sur la jurisprudence (ex. Roe v Wade) </w:t>
      </w:r>
    </w:p>
    <w:p w14:paraId="39EA63A0" w14:textId="1A8B7726" w:rsidR="00885193" w:rsidRPr="00152FCA" w:rsidRDefault="00885193" w:rsidP="00885193">
      <w:r>
        <w:rPr>
          <w:lang w:val="en-US"/>
        </w:rPr>
        <w:t xml:space="preserve">* </w:t>
      </w:r>
      <w:r w:rsidRPr="00152FCA">
        <w:t xml:space="preserve">Jugement de la cour suprême américaine qui stipule que par respect pour la vie privée </w:t>
      </w:r>
      <w:proofErr w:type="gramStart"/>
      <w:r w:rsidRPr="00152FCA">
        <w:t>ce</w:t>
      </w:r>
      <w:proofErr w:type="gramEnd"/>
      <w:r w:rsidRPr="00152FCA">
        <w:t xml:space="preserve"> n’est pas à l’état de décider si une femme peut se faire avorter ou non.</w:t>
      </w:r>
    </w:p>
    <w:p w14:paraId="2C754B23" w14:textId="2445AB10" w:rsidR="00885193" w:rsidRPr="00885193" w:rsidRDefault="00885193" w:rsidP="00885193">
      <w:pPr>
        <w:pStyle w:val="ListParagraph"/>
        <w:ind w:left="360"/>
        <w:rPr>
          <w:lang w:val="en-US"/>
        </w:rPr>
      </w:pPr>
    </w:p>
    <w:p w14:paraId="743F04F0" w14:textId="77777777" w:rsidR="00F64D8D" w:rsidRPr="00885193" w:rsidRDefault="00F64D8D" w:rsidP="00885193">
      <w:pPr>
        <w:rPr>
          <w:i/>
          <w:lang w:val="en-US"/>
        </w:rPr>
      </w:pPr>
      <w:r w:rsidRPr="00885193">
        <w:rPr>
          <w:i/>
          <w:lang w:val="en-US"/>
        </w:rPr>
        <w:t>Droit civil</w:t>
      </w:r>
    </w:p>
    <w:p w14:paraId="30AD5656" w14:textId="77777777" w:rsidR="00F64D8D" w:rsidRDefault="00F64D8D" w:rsidP="007054B3">
      <w:pPr>
        <w:pStyle w:val="ListParagraph"/>
        <w:numPr>
          <w:ilvl w:val="0"/>
          <w:numId w:val="219"/>
        </w:numPr>
        <w:rPr>
          <w:lang w:val="en-US"/>
        </w:rPr>
      </w:pPr>
      <w:r w:rsidRPr="00885193">
        <w:rPr>
          <w:lang w:val="en-US"/>
        </w:rPr>
        <w:t>Droit codifié appliqué par les juges (ex. Art 541 C.c.Q.</w:t>
      </w:r>
      <w:proofErr w:type="gramStart"/>
      <w:r w:rsidRPr="00885193">
        <w:rPr>
          <w:lang w:val="en-US"/>
        </w:rPr>
        <w:t>)</w:t>
      </w:r>
      <w:proofErr w:type="gramEnd"/>
    </w:p>
    <w:p w14:paraId="0E07B008" w14:textId="0253531D" w:rsidR="00AA1683" w:rsidRPr="00AA1683" w:rsidRDefault="00AA1683" w:rsidP="00AA1683">
      <w:r>
        <w:rPr>
          <w:lang w:val="en-US"/>
        </w:rPr>
        <w:t xml:space="preserve">* </w:t>
      </w:r>
      <w:r w:rsidRPr="00AA1683">
        <w:t xml:space="preserve">En vertu de l’article 541 du Code civil du Québec, toute convention par laquelle une femme s’engage à procréer ou à porter </w:t>
      </w:r>
      <w:proofErr w:type="gramStart"/>
      <w:r w:rsidRPr="00AA1683">
        <w:t>un</w:t>
      </w:r>
      <w:proofErr w:type="gramEnd"/>
      <w:r w:rsidRPr="00AA1683">
        <w:t xml:space="preserve"> enfant pour le compte d’autrui est nulle de nullité absolue.</w:t>
      </w:r>
    </w:p>
    <w:p w14:paraId="53176829" w14:textId="70F92FA0" w:rsidR="00AA1683" w:rsidRPr="00AA1683" w:rsidRDefault="00AA1683" w:rsidP="00AA1683">
      <w:pPr>
        <w:rPr>
          <w:lang w:val="en-US"/>
        </w:rPr>
      </w:pPr>
    </w:p>
    <w:p w14:paraId="24428987" w14:textId="77777777" w:rsidR="00F64D8D" w:rsidRPr="00AA1683" w:rsidRDefault="00F64D8D" w:rsidP="00AA1683">
      <w:pPr>
        <w:rPr>
          <w:i/>
          <w:lang w:val="en-US"/>
        </w:rPr>
      </w:pPr>
      <w:r w:rsidRPr="00AA1683">
        <w:rPr>
          <w:i/>
          <w:lang w:val="en-US"/>
        </w:rPr>
        <w:t>Droit religieux</w:t>
      </w:r>
    </w:p>
    <w:p w14:paraId="27A2CAF9" w14:textId="77777777" w:rsidR="00F64D8D" w:rsidRDefault="00F64D8D" w:rsidP="007054B3">
      <w:pPr>
        <w:pStyle w:val="ListParagraph"/>
        <w:numPr>
          <w:ilvl w:val="0"/>
          <w:numId w:val="219"/>
        </w:numPr>
        <w:rPr>
          <w:lang w:val="en-US"/>
        </w:rPr>
      </w:pPr>
      <w:r w:rsidRPr="00AA1683">
        <w:rPr>
          <w:lang w:val="en-US"/>
        </w:rPr>
        <w:t>Règles fixées par les autorités religieuses (ex. embryon = personne ou nasab)</w:t>
      </w:r>
    </w:p>
    <w:p w14:paraId="2347C824" w14:textId="77777777" w:rsidR="00AA1683" w:rsidRPr="00AA1683" w:rsidRDefault="00AA1683" w:rsidP="00AA1683">
      <w:r>
        <w:rPr>
          <w:lang w:val="en-US"/>
        </w:rPr>
        <w:t xml:space="preserve">* </w:t>
      </w:r>
      <w:r w:rsidRPr="00AA1683">
        <w:t>Fatwa sur la PMA (1980) l’université religieuse du Grand Cheik d’Égypte. La FIV est permise. Le mariage est un contrat entre époux donc aucun tiers n’est permis (gamètes, embryon, utérus). Remet en question le principe fondamental de la pureté du lignage, « nasab »</w:t>
      </w:r>
    </w:p>
    <w:p w14:paraId="299C3A3C" w14:textId="38145F44" w:rsidR="00AA1683" w:rsidRPr="00AA1683" w:rsidRDefault="00AA1683" w:rsidP="00AA1683">
      <w:pPr>
        <w:rPr>
          <w:lang w:val="en-US"/>
        </w:rPr>
      </w:pPr>
    </w:p>
    <w:p w14:paraId="382AB3DA" w14:textId="77777777" w:rsidR="00F64D8D" w:rsidRPr="00F64D8D" w:rsidRDefault="00F64D8D" w:rsidP="00F64D8D">
      <w:pPr>
        <w:rPr>
          <w:lang w:val="en-US"/>
        </w:rPr>
      </w:pPr>
      <w:r w:rsidRPr="00F64D8D">
        <w:rPr>
          <w:b/>
          <w:bCs/>
          <w:lang w:val="en-US"/>
        </w:rPr>
        <w:t>Éthique</w:t>
      </w:r>
    </w:p>
    <w:p w14:paraId="594280CB" w14:textId="77777777" w:rsidR="00F64D8D" w:rsidRPr="00AA1683" w:rsidRDefault="00F64D8D" w:rsidP="00AA1683">
      <w:pPr>
        <w:rPr>
          <w:i/>
          <w:lang w:val="en-US"/>
        </w:rPr>
      </w:pPr>
      <w:r w:rsidRPr="00AA1683">
        <w:rPr>
          <w:i/>
          <w:lang w:val="en-US"/>
        </w:rPr>
        <w:t>Éthique déontologique</w:t>
      </w:r>
    </w:p>
    <w:p w14:paraId="6753DA57" w14:textId="77777777" w:rsidR="00F64D8D" w:rsidRDefault="00F64D8D" w:rsidP="007054B3">
      <w:pPr>
        <w:pStyle w:val="ListParagraph"/>
        <w:numPr>
          <w:ilvl w:val="0"/>
          <w:numId w:val="219"/>
        </w:numPr>
        <w:rPr>
          <w:lang w:val="en-US"/>
        </w:rPr>
      </w:pPr>
      <w:r w:rsidRPr="00AA1683">
        <w:rPr>
          <w:lang w:val="en-US"/>
        </w:rPr>
        <w:t>Obligations dérivent de certains devoirs</w:t>
      </w:r>
    </w:p>
    <w:p w14:paraId="588EBA65" w14:textId="2DEF69BD" w:rsidR="00F7157C" w:rsidRPr="00F7157C" w:rsidRDefault="00F7157C" w:rsidP="00F7157C">
      <w:pPr>
        <w:rPr>
          <w:lang w:val="en-US"/>
        </w:rPr>
      </w:pPr>
      <w:r>
        <w:rPr>
          <w:lang w:val="en-US"/>
        </w:rPr>
        <w:lastRenderedPageBreak/>
        <w:t xml:space="preserve">* </w:t>
      </w:r>
      <w:r w:rsidRPr="00F7157C">
        <w:rPr>
          <w:lang w:val="en-US"/>
        </w:rPr>
        <w:t xml:space="preserve">Par exemple, l’impératif </w:t>
      </w:r>
      <w:proofErr w:type="gramStart"/>
      <w:r w:rsidRPr="00F7157C">
        <w:rPr>
          <w:lang w:val="en-US"/>
        </w:rPr>
        <w:t>catégorique :</w:t>
      </w:r>
      <w:proofErr w:type="gramEnd"/>
      <w:r w:rsidRPr="00F7157C">
        <w:rPr>
          <w:lang w:val="en-US"/>
        </w:rPr>
        <w:t xml:space="preserve"> ne prend pas une personne un moyen, mais comme une fin</w:t>
      </w:r>
    </w:p>
    <w:p w14:paraId="54B83985" w14:textId="77777777" w:rsidR="00F7157C" w:rsidRDefault="00F7157C" w:rsidP="00F7157C">
      <w:pPr>
        <w:rPr>
          <w:b/>
          <w:bCs/>
          <w:lang w:val="en-US"/>
        </w:rPr>
      </w:pPr>
    </w:p>
    <w:p w14:paraId="08836184" w14:textId="77777777" w:rsidR="00F64D8D" w:rsidRPr="00F7157C" w:rsidRDefault="00F64D8D" w:rsidP="00F7157C">
      <w:pPr>
        <w:rPr>
          <w:i/>
          <w:lang w:val="en-US"/>
        </w:rPr>
      </w:pPr>
      <w:r w:rsidRPr="00F7157C">
        <w:rPr>
          <w:i/>
          <w:lang w:val="en-US"/>
        </w:rPr>
        <w:t>Éthique conséquentialiste</w:t>
      </w:r>
    </w:p>
    <w:p w14:paraId="3340C637" w14:textId="77777777" w:rsidR="00F64D8D" w:rsidRDefault="00F64D8D" w:rsidP="007054B3">
      <w:pPr>
        <w:pStyle w:val="ListParagraph"/>
        <w:numPr>
          <w:ilvl w:val="0"/>
          <w:numId w:val="219"/>
        </w:numPr>
        <w:rPr>
          <w:lang w:val="en-US"/>
        </w:rPr>
      </w:pPr>
      <w:r w:rsidRPr="00F7157C">
        <w:rPr>
          <w:lang w:val="en-US"/>
        </w:rPr>
        <w:t>Ce sont les conséquences de l’action qui comptent</w:t>
      </w:r>
    </w:p>
    <w:p w14:paraId="1C1AC69F" w14:textId="3D2C6366" w:rsidR="00F7157C" w:rsidRPr="00F7157C" w:rsidRDefault="00F7157C" w:rsidP="00F7157C">
      <w:pPr>
        <w:rPr>
          <w:lang w:val="en-US"/>
        </w:rPr>
      </w:pPr>
      <w:r>
        <w:rPr>
          <w:lang w:val="en-US"/>
        </w:rPr>
        <w:t xml:space="preserve">* </w:t>
      </w:r>
      <w:r w:rsidRPr="00F7157C">
        <w:rPr>
          <w:lang w:val="en-US"/>
        </w:rPr>
        <w:t xml:space="preserve">Par exemple, l’utilitarisme, l’action acceptable </w:t>
      </w:r>
      <w:proofErr w:type="gramStart"/>
      <w:r w:rsidRPr="00F7157C">
        <w:rPr>
          <w:lang w:val="en-US"/>
        </w:rPr>
        <w:t>est</w:t>
      </w:r>
      <w:proofErr w:type="gramEnd"/>
      <w:r w:rsidRPr="00F7157C">
        <w:rPr>
          <w:lang w:val="en-US"/>
        </w:rPr>
        <w:t xml:space="preserve"> celle qui maximise le bien être du plus grand nombre</w:t>
      </w:r>
    </w:p>
    <w:p w14:paraId="6AEE10C0" w14:textId="77777777" w:rsidR="00F7157C" w:rsidRDefault="00F7157C" w:rsidP="00F7157C">
      <w:pPr>
        <w:rPr>
          <w:lang w:val="en-US"/>
        </w:rPr>
      </w:pPr>
    </w:p>
    <w:p w14:paraId="2C0F813C" w14:textId="77777777" w:rsidR="00F64D8D" w:rsidRPr="00F7157C" w:rsidRDefault="00F64D8D" w:rsidP="00F7157C">
      <w:pPr>
        <w:rPr>
          <w:i/>
          <w:lang w:val="en-US"/>
        </w:rPr>
      </w:pPr>
      <w:r w:rsidRPr="00F7157C">
        <w:rPr>
          <w:i/>
          <w:lang w:val="en-US"/>
        </w:rPr>
        <w:t>Éthique des principes</w:t>
      </w:r>
    </w:p>
    <w:p w14:paraId="69DD95FD" w14:textId="36E9BFE6" w:rsidR="00F64D8D" w:rsidRDefault="00F64D8D" w:rsidP="007054B3">
      <w:pPr>
        <w:pStyle w:val="ListParagraph"/>
        <w:numPr>
          <w:ilvl w:val="0"/>
          <w:numId w:val="219"/>
        </w:numPr>
        <w:rPr>
          <w:lang w:val="en-US"/>
        </w:rPr>
      </w:pPr>
      <w:r w:rsidRPr="00F7157C">
        <w:rPr>
          <w:lang w:val="en-US"/>
        </w:rPr>
        <w:t xml:space="preserve">Principes consensuels dans le monde </w:t>
      </w:r>
      <w:r w:rsidR="00F7157C">
        <w:rPr>
          <w:lang w:val="en-US"/>
        </w:rPr>
        <w:t>medical</w:t>
      </w:r>
    </w:p>
    <w:p w14:paraId="28751612" w14:textId="6F44DBAF" w:rsidR="00F7157C" w:rsidRPr="00F7157C" w:rsidRDefault="00F7157C" w:rsidP="00F7157C">
      <w:pPr>
        <w:tabs>
          <w:tab w:val="left" w:pos="1080"/>
        </w:tabs>
      </w:pPr>
      <w:r>
        <w:rPr>
          <w:lang w:val="en-US"/>
        </w:rPr>
        <w:t xml:space="preserve">* </w:t>
      </w:r>
      <w:r w:rsidRPr="00F7157C">
        <w:t>Autonomie (respect de l’autonomie de la personne), bienfaisance (viser au bien-être de l’autre), non-malfaisance (ne pas nuire à autrui), justice (distribution équitable des risques et des bénéfices)</w:t>
      </w:r>
    </w:p>
    <w:p w14:paraId="393956DD" w14:textId="3F8C7939" w:rsidR="00F7157C" w:rsidRPr="00F7157C" w:rsidRDefault="00F7157C" w:rsidP="00F7157C">
      <w:pPr>
        <w:tabs>
          <w:tab w:val="left" w:pos="1080"/>
        </w:tabs>
        <w:rPr>
          <w:lang w:val="en-US"/>
        </w:rPr>
      </w:pPr>
    </w:p>
    <w:p w14:paraId="40B7A1F9" w14:textId="77777777" w:rsidR="00F64D8D" w:rsidRPr="00F7157C" w:rsidRDefault="00F64D8D" w:rsidP="00F7157C">
      <w:pPr>
        <w:rPr>
          <w:i/>
          <w:lang w:val="en-US"/>
        </w:rPr>
      </w:pPr>
      <w:r w:rsidRPr="00F7157C">
        <w:rPr>
          <w:i/>
          <w:lang w:val="en-US"/>
        </w:rPr>
        <w:t>Éthique féministe</w:t>
      </w:r>
    </w:p>
    <w:p w14:paraId="5FCDA6EB" w14:textId="77777777" w:rsidR="00F64D8D" w:rsidRDefault="00F64D8D" w:rsidP="007054B3">
      <w:pPr>
        <w:pStyle w:val="ListParagraph"/>
        <w:numPr>
          <w:ilvl w:val="0"/>
          <w:numId w:val="219"/>
        </w:numPr>
        <w:rPr>
          <w:lang w:val="en-US"/>
        </w:rPr>
      </w:pPr>
      <w:r w:rsidRPr="00F7157C">
        <w:rPr>
          <w:lang w:val="en-US"/>
        </w:rPr>
        <w:t>Prise en compte du genre</w:t>
      </w:r>
    </w:p>
    <w:p w14:paraId="3CA3F65B" w14:textId="77777777" w:rsidR="00F7157C" w:rsidRPr="00F7157C" w:rsidRDefault="00F7157C" w:rsidP="00F7157C">
      <w:r>
        <w:rPr>
          <w:lang w:val="en-US"/>
        </w:rPr>
        <w:t xml:space="preserve">* </w:t>
      </w:r>
      <w:r w:rsidRPr="00F7157C">
        <w:t>Feminists have developed a wide variety of gender-centered approaches to ethics, each of which addresses one or more of the five ways traditional ethics has failed or neglected women. Some feminist ethicists emphasize issues related to women's traits and behaviors, particularly their care-giving ones. In contrast, other feminist ethicists emphasize the political, legal, economic, and/or ideological causes and effects of women's second-sex status. But be these emphases as they may, all feminist ethicists share the same goal: the creation of a gendered ethics that aims to eliminate or at least ameliorate the oppression of any group of people, but most particularly women (Jaggar, “Feminist Ethics,” 1992).</w:t>
      </w:r>
    </w:p>
    <w:p w14:paraId="108838F9" w14:textId="2881892D" w:rsidR="00F7157C" w:rsidRPr="00F7157C" w:rsidRDefault="00F7157C" w:rsidP="00F7157C">
      <w:pPr>
        <w:rPr>
          <w:lang w:val="en-US"/>
        </w:rPr>
      </w:pPr>
    </w:p>
    <w:p w14:paraId="72D72668" w14:textId="77777777" w:rsidR="00F64D8D" w:rsidRPr="00F7157C" w:rsidRDefault="00F64D8D" w:rsidP="00F7157C">
      <w:pPr>
        <w:rPr>
          <w:i/>
          <w:lang w:val="en-US"/>
        </w:rPr>
      </w:pPr>
      <w:r w:rsidRPr="00F7157C">
        <w:rPr>
          <w:i/>
          <w:lang w:val="en-US"/>
        </w:rPr>
        <w:t>Éthique globale</w:t>
      </w:r>
    </w:p>
    <w:p w14:paraId="42E94FFA" w14:textId="77777777" w:rsidR="00F64D8D" w:rsidRDefault="00F64D8D" w:rsidP="007054B3">
      <w:pPr>
        <w:pStyle w:val="ListParagraph"/>
        <w:numPr>
          <w:ilvl w:val="0"/>
          <w:numId w:val="219"/>
        </w:numPr>
        <w:rPr>
          <w:lang w:val="en-US"/>
        </w:rPr>
      </w:pPr>
      <w:r w:rsidRPr="001A6311">
        <w:rPr>
          <w:lang w:val="en-US"/>
        </w:rPr>
        <w:t>Prise en compte de la dimension globale des enjeux</w:t>
      </w:r>
    </w:p>
    <w:p w14:paraId="29CE8E93" w14:textId="77777777" w:rsidR="001A6311" w:rsidRPr="001A6311" w:rsidRDefault="001A6311" w:rsidP="001A6311">
      <w:r>
        <w:rPr>
          <w:lang w:val="en-US"/>
        </w:rPr>
        <w:t xml:space="preserve">* </w:t>
      </w:r>
      <w:r w:rsidRPr="001A6311">
        <w:t>On the one hand, global ethics and its sister field global justice – is often seen as a study of ethics that focuses on the moral responsibilities of individuals, governments, states and other</w:t>
      </w:r>
    </w:p>
    <w:p w14:paraId="744059A4" w14:textId="77777777" w:rsidR="001A6311" w:rsidRPr="001A6311" w:rsidRDefault="001A6311" w:rsidP="001A6311">
      <w:pPr>
        <w:rPr>
          <w:lang w:val="en-US"/>
        </w:rPr>
      </w:pPr>
      <w:proofErr w:type="gramStart"/>
      <w:r w:rsidRPr="001A6311">
        <w:rPr>
          <w:lang w:val="en-US"/>
        </w:rPr>
        <w:t>agents</w:t>
      </w:r>
      <w:proofErr w:type="gramEnd"/>
      <w:r w:rsidRPr="001A6311">
        <w:rPr>
          <w:lang w:val="en-US"/>
        </w:rPr>
        <w:t xml:space="preserve"> with respect to the issues that have global dimensions, taking the global institutional background as given (Pogge 2008, xxv).</w:t>
      </w:r>
    </w:p>
    <w:p w14:paraId="05231240" w14:textId="4571720A" w:rsidR="001A6311" w:rsidRPr="001A6311" w:rsidRDefault="001A6311" w:rsidP="001A6311">
      <w:pPr>
        <w:rPr>
          <w:lang w:val="en-US"/>
        </w:rPr>
      </w:pPr>
    </w:p>
    <w:p w14:paraId="0BAE0EC1" w14:textId="11F51F98" w:rsidR="00F64D8D" w:rsidRPr="001A6311" w:rsidRDefault="001A6311" w:rsidP="001A6311">
      <w:pPr>
        <w:rPr>
          <w:u w:val="single"/>
          <w:lang w:val="en-US"/>
        </w:rPr>
      </w:pPr>
      <w:r>
        <w:rPr>
          <w:u w:val="single"/>
          <w:lang w:val="en-US"/>
        </w:rPr>
        <w:t xml:space="preserve">2. </w:t>
      </w:r>
      <w:r w:rsidR="00F64D8D" w:rsidRPr="001A6311">
        <w:rPr>
          <w:u w:val="single"/>
          <w:lang w:val="en-US"/>
        </w:rPr>
        <w:t>Trois méthodes en bioéthique</w:t>
      </w:r>
    </w:p>
    <w:p w14:paraId="42F56962" w14:textId="77777777" w:rsidR="00F64D8D" w:rsidRPr="007B1B5F" w:rsidRDefault="00F64D8D" w:rsidP="007054B3">
      <w:pPr>
        <w:numPr>
          <w:ilvl w:val="0"/>
          <w:numId w:val="196"/>
        </w:numPr>
        <w:tabs>
          <w:tab w:val="clear" w:pos="720"/>
          <w:tab w:val="num" w:pos="360"/>
        </w:tabs>
        <w:ind w:left="360"/>
        <w:rPr>
          <w:b/>
          <w:lang w:val="en-US"/>
        </w:rPr>
      </w:pPr>
      <w:r w:rsidRPr="007B1B5F">
        <w:rPr>
          <w:b/>
          <w:lang w:val="en-US"/>
        </w:rPr>
        <w:t>Méthode déductive</w:t>
      </w:r>
    </w:p>
    <w:p w14:paraId="5BD8B3E9" w14:textId="77777777" w:rsidR="00F64D8D" w:rsidRPr="00F64D8D" w:rsidRDefault="00F64D8D" w:rsidP="007054B3">
      <w:pPr>
        <w:numPr>
          <w:ilvl w:val="1"/>
          <w:numId w:val="196"/>
        </w:numPr>
        <w:tabs>
          <w:tab w:val="clear" w:pos="1440"/>
          <w:tab w:val="num" w:pos="1080"/>
        </w:tabs>
        <w:ind w:left="1080"/>
        <w:rPr>
          <w:lang w:val="en-US"/>
        </w:rPr>
      </w:pPr>
      <w:r w:rsidRPr="00F64D8D">
        <w:rPr>
          <w:lang w:val="en-US"/>
        </w:rPr>
        <w:t>Étapes</w:t>
      </w:r>
    </w:p>
    <w:p w14:paraId="237ACD49" w14:textId="77777777" w:rsidR="00F64D8D" w:rsidRPr="00F64D8D" w:rsidRDefault="00F64D8D" w:rsidP="007054B3">
      <w:pPr>
        <w:numPr>
          <w:ilvl w:val="2"/>
          <w:numId w:val="196"/>
        </w:numPr>
        <w:tabs>
          <w:tab w:val="clear" w:pos="2160"/>
          <w:tab w:val="num" w:pos="1800"/>
        </w:tabs>
        <w:ind w:left="1800"/>
        <w:rPr>
          <w:lang w:val="en-US"/>
        </w:rPr>
      </w:pPr>
      <w:r w:rsidRPr="00F64D8D">
        <w:rPr>
          <w:lang w:val="en-US"/>
        </w:rPr>
        <w:t>Prendre sa théorie éthique préférée</w:t>
      </w:r>
    </w:p>
    <w:p w14:paraId="3922229E" w14:textId="77777777" w:rsidR="00F64D8D" w:rsidRPr="00F64D8D" w:rsidRDefault="00F64D8D" w:rsidP="007054B3">
      <w:pPr>
        <w:numPr>
          <w:ilvl w:val="2"/>
          <w:numId w:val="196"/>
        </w:numPr>
        <w:tabs>
          <w:tab w:val="clear" w:pos="2160"/>
          <w:tab w:val="num" w:pos="1800"/>
        </w:tabs>
        <w:ind w:left="1800"/>
        <w:rPr>
          <w:lang w:val="en-US"/>
        </w:rPr>
      </w:pPr>
      <w:r w:rsidRPr="00F64D8D">
        <w:rPr>
          <w:lang w:val="en-US"/>
        </w:rPr>
        <w:t>Déduire une norme éthique en lien avec le cas</w:t>
      </w:r>
    </w:p>
    <w:p w14:paraId="6D96CA9B" w14:textId="77777777" w:rsidR="00F64D8D" w:rsidRPr="00F64D8D" w:rsidRDefault="00F64D8D" w:rsidP="007054B3">
      <w:pPr>
        <w:numPr>
          <w:ilvl w:val="2"/>
          <w:numId w:val="196"/>
        </w:numPr>
        <w:tabs>
          <w:tab w:val="clear" w:pos="2160"/>
          <w:tab w:val="num" w:pos="1800"/>
        </w:tabs>
        <w:ind w:left="1800"/>
        <w:rPr>
          <w:lang w:val="en-US"/>
        </w:rPr>
      </w:pPr>
      <w:r w:rsidRPr="00F64D8D">
        <w:rPr>
          <w:lang w:val="en-US"/>
        </w:rPr>
        <w:t>Appliquer la norme au cas</w:t>
      </w:r>
    </w:p>
    <w:p w14:paraId="53F19B77" w14:textId="7F426DF1" w:rsidR="00810BEB" w:rsidRDefault="00810BEB" w:rsidP="00810BEB">
      <w:pPr>
        <w:ind w:left="360"/>
      </w:pPr>
      <w:r>
        <w:rPr>
          <w:lang w:val="en-US"/>
        </w:rPr>
        <w:t xml:space="preserve">* </w:t>
      </w:r>
      <w:r w:rsidR="00BE3192">
        <w:rPr>
          <w:lang w:val="en-US"/>
        </w:rPr>
        <w:t xml:space="preserve"> </w:t>
      </w:r>
      <w:proofErr w:type="gramStart"/>
      <w:r w:rsidRPr="00810BEB">
        <w:t>C’est</w:t>
      </w:r>
      <w:proofErr w:type="gramEnd"/>
      <w:r w:rsidRPr="00810BEB">
        <w:t xml:space="preserve"> un processus de décision certain, c’est la conclusion logique.</w:t>
      </w:r>
      <w:r>
        <w:t xml:space="preserve"> La bonne facon de faire</w:t>
      </w:r>
    </w:p>
    <w:p w14:paraId="544FE264" w14:textId="3280B57B" w:rsidR="00BE3192" w:rsidRPr="00810BEB" w:rsidRDefault="00BE3192" w:rsidP="00810BEB">
      <w:pPr>
        <w:ind w:left="360"/>
      </w:pPr>
      <w:r>
        <w:t>* général à particulier</w:t>
      </w:r>
    </w:p>
    <w:p w14:paraId="4981204D" w14:textId="5956C697" w:rsidR="001A6311" w:rsidRDefault="001A6311" w:rsidP="001A6311">
      <w:pPr>
        <w:ind w:left="360"/>
        <w:rPr>
          <w:lang w:val="en-US"/>
        </w:rPr>
      </w:pPr>
    </w:p>
    <w:p w14:paraId="6C0783C9" w14:textId="77777777" w:rsidR="00F64D8D" w:rsidRPr="007B1B5F" w:rsidRDefault="00F64D8D" w:rsidP="007054B3">
      <w:pPr>
        <w:numPr>
          <w:ilvl w:val="0"/>
          <w:numId w:val="197"/>
        </w:numPr>
        <w:tabs>
          <w:tab w:val="clear" w:pos="720"/>
          <w:tab w:val="num" w:pos="360"/>
        </w:tabs>
        <w:ind w:left="360"/>
        <w:rPr>
          <w:b/>
          <w:lang w:val="en-US"/>
        </w:rPr>
      </w:pPr>
      <w:r w:rsidRPr="007B1B5F">
        <w:rPr>
          <w:b/>
          <w:lang w:val="en-US"/>
        </w:rPr>
        <w:t>Méthode inductive</w:t>
      </w:r>
    </w:p>
    <w:p w14:paraId="7757AC8E" w14:textId="77777777" w:rsidR="00F64D8D" w:rsidRPr="00F64D8D" w:rsidRDefault="00F64D8D" w:rsidP="007054B3">
      <w:pPr>
        <w:numPr>
          <w:ilvl w:val="1"/>
          <w:numId w:val="197"/>
        </w:numPr>
        <w:tabs>
          <w:tab w:val="clear" w:pos="1440"/>
          <w:tab w:val="num" w:pos="1080"/>
        </w:tabs>
        <w:ind w:left="1080"/>
        <w:rPr>
          <w:lang w:val="en-US"/>
        </w:rPr>
      </w:pPr>
      <w:r w:rsidRPr="00F64D8D">
        <w:rPr>
          <w:lang w:val="en-US"/>
        </w:rPr>
        <w:lastRenderedPageBreak/>
        <w:t>Étapes</w:t>
      </w:r>
    </w:p>
    <w:p w14:paraId="7983AB35" w14:textId="77777777" w:rsidR="00F64D8D" w:rsidRPr="00F64D8D" w:rsidRDefault="00F64D8D" w:rsidP="007054B3">
      <w:pPr>
        <w:numPr>
          <w:ilvl w:val="2"/>
          <w:numId w:val="197"/>
        </w:numPr>
        <w:tabs>
          <w:tab w:val="clear" w:pos="2160"/>
          <w:tab w:val="num" w:pos="1800"/>
        </w:tabs>
        <w:ind w:left="1800"/>
        <w:rPr>
          <w:lang w:val="en-US"/>
        </w:rPr>
      </w:pPr>
      <w:r w:rsidRPr="00F64D8D">
        <w:rPr>
          <w:lang w:val="en-US"/>
        </w:rPr>
        <w:t>Analyser ce qui caractérise le cas</w:t>
      </w:r>
    </w:p>
    <w:p w14:paraId="4B4C188C" w14:textId="77777777" w:rsidR="00F64D8D" w:rsidRPr="00F64D8D" w:rsidRDefault="00F64D8D" w:rsidP="007054B3">
      <w:pPr>
        <w:numPr>
          <w:ilvl w:val="2"/>
          <w:numId w:val="197"/>
        </w:numPr>
        <w:tabs>
          <w:tab w:val="clear" w:pos="2160"/>
          <w:tab w:val="num" w:pos="1800"/>
        </w:tabs>
        <w:ind w:left="1800"/>
        <w:rPr>
          <w:lang w:val="en-US"/>
        </w:rPr>
      </w:pPr>
      <w:r w:rsidRPr="00F64D8D">
        <w:rPr>
          <w:lang w:val="en-US"/>
        </w:rPr>
        <w:t>Trouver la norme en lien avec le cas</w:t>
      </w:r>
    </w:p>
    <w:p w14:paraId="41569C49" w14:textId="77777777" w:rsidR="00F64D8D" w:rsidRPr="00F64D8D" w:rsidRDefault="00F64D8D" w:rsidP="007054B3">
      <w:pPr>
        <w:numPr>
          <w:ilvl w:val="2"/>
          <w:numId w:val="197"/>
        </w:numPr>
        <w:tabs>
          <w:tab w:val="clear" w:pos="2160"/>
          <w:tab w:val="num" w:pos="1800"/>
        </w:tabs>
        <w:ind w:left="1800"/>
        <w:rPr>
          <w:lang w:val="en-US"/>
        </w:rPr>
      </w:pPr>
      <w:r w:rsidRPr="00F64D8D">
        <w:rPr>
          <w:lang w:val="en-US"/>
        </w:rPr>
        <w:t>Rejeter ou préciser la norme pour l’appliquer au cas</w:t>
      </w:r>
    </w:p>
    <w:p w14:paraId="79C0F4F9" w14:textId="61D8C6CF" w:rsidR="001A6311" w:rsidRPr="00BE3192" w:rsidRDefault="00BE3192" w:rsidP="00BE3192">
      <w:pPr>
        <w:rPr>
          <w:lang w:val="en-US"/>
        </w:rPr>
      </w:pPr>
      <w:r>
        <w:rPr>
          <w:lang w:val="en-US"/>
        </w:rPr>
        <w:t xml:space="preserve">* </w:t>
      </w:r>
      <w:proofErr w:type="gramStart"/>
      <w:r w:rsidRPr="00BE3192">
        <w:rPr>
          <w:lang w:val="en-US"/>
        </w:rPr>
        <w:t>C’est</w:t>
      </w:r>
      <w:proofErr w:type="gramEnd"/>
      <w:r w:rsidRPr="00BE3192">
        <w:rPr>
          <w:lang w:val="en-US"/>
        </w:rPr>
        <w:t xml:space="preserve"> un processus incertain, c’est le jugement pratique qui permet de conclure, c’est la conclusion la plus probable. Voir si ca fonctionne ou </w:t>
      </w:r>
      <w:proofErr w:type="gramStart"/>
      <w:r w:rsidRPr="00BE3192">
        <w:rPr>
          <w:lang w:val="en-US"/>
        </w:rPr>
        <w:t>non</w:t>
      </w:r>
      <w:proofErr w:type="gramEnd"/>
      <w:r w:rsidRPr="00BE3192">
        <w:rPr>
          <w:lang w:val="en-US"/>
        </w:rPr>
        <w:t xml:space="preserve"> </w:t>
      </w:r>
    </w:p>
    <w:p w14:paraId="02BBF904" w14:textId="50283F02" w:rsidR="00BE3192" w:rsidRDefault="00BE3192" w:rsidP="00BE3192">
      <w:pPr>
        <w:rPr>
          <w:lang w:val="en-US"/>
        </w:rPr>
      </w:pPr>
      <w:r>
        <w:rPr>
          <w:lang w:val="en-US"/>
        </w:rPr>
        <w:t xml:space="preserve">* </w:t>
      </w:r>
      <w:proofErr w:type="gramStart"/>
      <w:r>
        <w:rPr>
          <w:lang w:val="en-US"/>
        </w:rPr>
        <w:t>particulier</w:t>
      </w:r>
      <w:proofErr w:type="gramEnd"/>
      <w:r>
        <w:rPr>
          <w:lang w:val="en-US"/>
        </w:rPr>
        <w:t xml:space="preserve"> à générale</w:t>
      </w:r>
    </w:p>
    <w:p w14:paraId="0EBEFE23" w14:textId="77777777" w:rsidR="00BE3192" w:rsidRPr="00BE3192" w:rsidRDefault="00BE3192" w:rsidP="00BE3192">
      <w:pPr>
        <w:rPr>
          <w:lang w:val="en-US"/>
        </w:rPr>
      </w:pPr>
    </w:p>
    <w:p w14:paraId="1A6C35AD" w14:textId="77777777" w:rsidR="00F64D8D" w:rsidRPr="007B1B5F" w:rsidRDefault="00F64D8D" w:rsidP="007054B3">
      <w:pPr>
        <w:numPr>
          <w:ilvl w:val="0"/>
          <w:numId w:val="198"/>
        </w:numPr>
        <w:tabs>
          <w:tab w:val="clear" w:pos="720"/>
          <w:tab w:val="num" w:pos="360"/>
        </w:tabs>
        <w:ind w:left="360"/>
        <w:rPr>
          <w:b/>
          <w:lang w:val="en-US"/>
        </w:rPr>
      </w:pPr>
      <w:r w:rsidRPr="007B1B5F">
        <w:rPr>
          <w:b/>
          <w:lang w:val="en-US"/>
        </w:rPr>
        <w:t>Méthode mixte</w:t>
      </w:r>
    </w:p>
    <w:p w14:paraId="4453FD46" w14:textId="77777777" w:rsidR="00F64D8D" w:rsidRPr="00F64D8D" w:rsidRDefault="00F64D8D" w:rsidP="007054B3">
      <w:pPr>
        <w:numPr>
          <w:ilvl w:val="1"/>
          <w:numId w:val="198"/>
        </w:numPr>
        <w:tabs>
          <w:tab w:val="clear" w:pos="1440"/>
          <w:tab w:val="num" w:pos="1080"/>
        </w:tabs>
        <w:ind w:left="1080"/>
        <w:rPr>
          <w:lang w:val="en-US"/>
        </w:rPr>
      </w:pPr>
      <w:r w:rsidRPr="00F64D8D">
        <w:rPr>
          <w:lang w:val="en-US"/>
        </w:rPr>
        <w:t>Mélange des deux méthodes</w:t>
      </w:r>
    </w:p>
    <w:p w14:paraId="65282E95" w14:textId="77777777" w:rsidR="00F64D8D" w:rsidRPr="00F64D8D" w:rsidRDefault="00F64D8D" w:rsidP="007054B3">
      <w:pPr>
        <w:numPr>
          <w:ilvl w:val="1"/>
          <w:numId w:val="198"/>
        </w:numPr>
        <w:tabs>
          <w:tab w:val="clear" w:pos="1440"/>
          <w:tab w:val="num" w:pos="1080"/>
        </w:tabs>
        <w:ind w:left="1080"/>
        <w:rPr>
          <w:lang w:val="en-US"/>
        </w:rPr>
      </w:pPr>
      <w:r w:rsidRPr="00F64D8D">
        <w:rPr>
          <w:lang w:val="en-US"/>
        </w:rPr>
        <w:t>Raisonnement complexe</w:t>
      </w:r>
    </w:p>
    <w:p w14:paraId="51900742" w14:textId="77777777" w:rsidR="00F64D8D" w:rsidRPr="00F64D8D" w:rsidRDefault="00F64D8D" w:rsidP="007054B3">
      <w:pPr>
        <w:numPr>
          <w:ilvl w:val="1"/>
          <w:numId w:val="198"/>
        </w:numPr>
        <w:tabs>
          <w:tab w:val="clear" w:pos="1440"/>
          <w:tab w:val="num" w:pos="1080"/>
        </w:tabs>
        <w:ind w:left="1080"/>
        <w:rPr>
          <w:lang w:val="en-US"/>
        </w:rPr>
      </w:pPr>
      <w:r w:rsidRPr="00F64D8D">
        <w:rPr>
          <w:lang w:val="en-US"/>
        </w:rPr>
        <w:t>Cohérence entre la théorie, le principe, la règle et le cas</w:t>
      </w:r>
    </w:p>
    <w:p w14:paraId="03C9B575" w14:textId="7A83BEDA" w:rsidR="001A6311" w:rsidRDefault="007B1B5F" w:rsidP="001A6311">
      <w:pPr>
        <w:rPr>
          <w:lang w:val="en-US"/>
        </w:rPr>
      </w:pPr>
      <w:r>
        <w:rPr>
          <w:lang w:val="en-US"/>
        </w:rPr>
        <w:t xml:space="preserve">* </w:t>
      </w:r>
      <w:proofErr w:type="gramStart"/>
      <w:r>
        <w:rPr>
          <w:lang w:val="en-US"/>
        </w:rPr>
        <w:t>particulier</w:t>
      </w:r>
      <w:proofErr w:type="gramEnd"/>
      <w:r>
        <w:rPr>
          <w:lang w:val="en-US"/>
        </w:rPr>
        <w:t xml:space="preserve"> à générale et génerale à particulier</w:t>
      </w:r>
    </w:p>
    <w:p w14:paraId="2B3DA317" w14:textId="77777777" w:rsidR="007B1B5F" w:rsidRDefault="007B1B5F" w:rsidP="007B1B5F">
      <w:pPr>
        <w:ind w:left="720"/>
        <w:rPr>
          <w:lang w:val="en-US"/>
        </w:rPr>
      </w:pPr>
    </w:p>
    <w:p w14:paraId="1D7355DB" w14:textId="77777777" w:rsidR="00F64D8D" w:rsidRPr="007B1B5F" w:rsidRDefault="00F64D8D" w:rsidP="007B1B5F">
      <w:pPr>
        <w:rPr>
          <w:u w:val="single"/>
          <w:lang w:val="en-US"/>
        </w:rPr>
      </w:pPr>
      <w:r w:rsidRPr="007B1B5F">
        <w:rPr>
          <w:u w:val="single"/>
          <w:lang w:val="en-US"/>
        </w:rPr>
        <w:t>Maternité de substitution (MS)</w:t>
      </w:r>
    </w:p>
    <w:p w14:paraId="6CB17518" w14:textId="77777777" w:rsidR="00F64D8D" w:rsidRPr="00F64D8D" w:rsidRDefault="00F64D8D" w:rsidP="00A03DB4">
      <w:pPr>
        <w:rPr>
          <w:lang w:val="en-US"/>
        </w:rPr>
      </w:pPr>
      <w:r w:rsidRPr="00F64D8D">
        <w:rPr>
          <w:lang w:val="en-US"/>
        </w:rPr>
        <w:t xml:space="preserve">Cas </w:t>
      </w:r>
      <w:proofErr w:type="gramStart"/>
      <w:r w:rsidRPr="00F64D8D">
        <w:rPr>
          <w:lang w:val="en-US"/>
        </w:rPr>
        <w:t>1 :</w:t>
      </w:r>
      <w:proofErr w:type="gramEnd"/>
      <w:r w:rsidRPr="00F64D8D">
        <w:rPr>
          <w:lang w:val="en-US"/>
        </w:rPr>
        <w:t xml:space="preserve"> MS au Canada</w:t>
      </w:r>
    </w:p>
    <w:p w14:paraId="6EE5FEF2" w14:textId="77777777" w:rsidR="00F64D8D" w:rsidRPr="007B1B5F" w:rsidRDefault="00F64D8D" w:rsidP="007054B3">
      <w:pPr>
        <w:numPr>
          <w:ilvl w:val="0"/>
          <w:numId w:val="199"/>
        </w:numPr>
        <w:rPr>
          <w:b/>
          <w:lang w:val="en-US"/>
        </w:rPr>
      </w:pPr>
      <w:r w:rsidRPr="007B1B5F">
        <w:rPr>
          <w:b/>
          <w:lang w:val="en-US"/>
        </w:rPr>
        <w:t>Définition</w:t>
      </w:r>
    </w:p>
    <w:p w14:paraId="0872730B" w14:textId="77777777" w:rsidR="00F64D8D" w:rsidRPr="00F64D8D" w:rsidRDefault="00F64D8D" w:rsidP="007054B3">
      <w:pPr>
        <w:numPr>
          <w:ilvl w:val="1"/>
          <w:numId w:val="199"/>
        </w:numPr>
        <w:rPr>
          <w:lang w:val="en-US"/>
        </w:rPr>
      </w:pPr>
      <w:r w:rsidRPr="00F64D8D">
        <w:rPr>
          <w:lang w:val="en-US"/>
        </w:rPr>
        <w:t>Le fait, pour une femme, de porter un enfant et de le remettre à terme à une autre personne ou à un couple</w:t>
      </w:r>
    </w:p>
    <w:p w14:paraId="29B41A7B" w14:textId="77777777" w:rsidR="00F64D8D" w:rsidRPr="00F64D8D" w:rsidRDefault="00F64D8D" w:rsidP="007054B3">
      <w:pPr>
        <w:numPr>
          <w:ilvl w:val="1"/>
          <w:numId w:val="199"/>
        </w:numPr>
        <w:rPr>
          <w:lang w:val="en-US"/>
        </w:rPr>
      </w:pPr>
      <w:r w:rsidRPr="00F64D8D">
        <w:rPr>
          <w:lang w:val="en-US"/>
        </w:rPr>
        <w:t xml:space="preserve">« Mère porteuse », « gestation pour autrui », etc. </w:t>
      </w:r>
    </w:p>
    <w:p w14:paraId="76A6606D" w14:textId="77777777" w:rsidR="007B1B5F" w:rsidRDefault="007B1B5F" w:rsidP="007B1B5F">
      <w:pPr>
        <w:ind w:left="720"/>
        <w:rPr>
          <w:lang w:val="en-US"/>
        </w:rPr>
      </w:pPr>
    </w:p>
    <w:p w14:paraId="7079C7E8" w14:textId="6A1B8C03" w:rsidR="00F64D8D" w:rsidRPr="007B1B5F" w:rsidRDefault="00F64D8D" w:rsidP="007054B3">
      <w:pPr>
        <w:pStyle w:val="ListParagraph"/>
        <w:numPr>
          <w:ilvl w:val="0"/>
          <w:numId w:val="199"/>
        </w:numPr>
        <w:rPr>
          <w:b/>
          <w:lang w:val="en-US"/>
        </w:rPr>
      </w:pPr>
      <w:r w:rsidRPr="007B1B5F">
        <w:rPr>
          <w:b/>
          <w:lang w:val="en-US"/>
        </w:rPr>
        <w:t>Raisons</w:t>
      </w:r>
    </w:p>
    <w:p w14:paraId="0AF6FBDB" w14:textId="77777777" w:rsidR="00F64D8D" w:rsidRPr="00F64D8D" w:rsidRDefault="00F64D8D" w:rsidP="007054B3">
      <w:pPr>
        <w:numPr>
          <w:ilvl w:val="1"/>
          <w:numId w:val="199"/>
        </w:numPr>
        <w:rPr>
          <w:lang w:val="en-US"/>
        </w:rPr>
      </w:pPr>
      <w:proofErr w:type="gramStart"/>
      <w:r w:rsidRPr="00F64D8D">
        <w:rPr>
          <w:lang w:val="en-US"/>
        </w:rPr>
        <w:t>Impossibilité́  d'être</w:t>
      </w:r>
      <w:proofErr w:type="gramEnd"/>
      <w:r w:rsidRPr="00F64D8D">
        <w:rPr>
          <w:lang w:val="en-US"/>
        </w:rPr>
        <w:t xml:space="preserve"> enceinte ou risque de la grossesse pour la mère ou l'enfant</w:t>
      </w:r>
    </w:p>
    <w:p w14:paraId="4028BBAD" w14:textId="77777777" w:rsidR="00F64D8D" w:rsidRPr="00F64D8D" w:rsidRDefault="00F64D8D" w:rsidP="007054B3">
      <w:pPr>
        <w:numPr>
          <w:ilvl w:val="1"/>
          <w:numId w:val="199"/>
        </w:numPr>
        <w:rPr>
          <w:lang w:val="en-US"/>
        </w:rPr>
      </w:pPr>
      <w:r w:rsidRPr="00F64D8D">
        <w:rPr>
          <w:lang w:val="en-US"/>
        </w:rPr>
        <w:t>Refus d’assumer la gestation (raisons sociales)</w:t>
      </w:r>
    </w:p>
    <w:p w14:paraId="75B4C1BF" w14:textId="77777777" w:rsidR="00F64D8D" w:rsidRPr="00F64D8D" w:rsidRDefault="00F64D8D" w:rsidP="007054B3">
      <w:pPr>
        <w:numPr>
          <w:ilvl w:val="1"/>
          <w:numId w:val="199"/>
        </w:numPr>
        <w:rPr>
          <w:lang w:val="en-US"/>
        </w:rPr>
      </w:pPr>
      <w:r w:rsidRPr="00F64D8D">
        <w:rPr>
          <w:lang w:val="en-US"/>
        </w:rPr>
        <w:t>Homme seul ou en couple avec un autre homme désire un enfant lié biologiquement</w:t>
      </w:r>
    </w:p>
    <w:p w14:paraId="5CD00917" w14:textId="77777777" w:rsidR="00A03DB4" w:rsidRDefault="00A03DB4" w:rsidP="00A03DB4">
      <w:pPr>
        <w:rPr>
          <w:lang w:val="en-US"/>
        </w:rPr>
      </w:pPr>
    </w:p>
    <w:p w14:paraId="113576AC" w14:textId="08E215BA" w:rsidR="00F64D8D" w:rsidRPr="00A03DB4" w:rsidRDefault="00F64D8D" w:rsidP="007054B3">
      <w:pPr>
        <w:pStyle w:val="ListParagraph"/>
        <w:numPr>
          <w:ilvl w:val="0"/>
          <w:numId w:val="199"/>
        </w:numPr>
        <w:rPr>
          <w:b/>
          <w:lang w:val="en-US"/>
        </w:rPr>
      </w:pPr>
      <w:r w:rsidRPr="00A03DB4">
        <w:rPr>
          <w:b/>
          <w:lang w:val="en-US"/>
        </w:rPr>
        <w:t>MS génétique et non-génétique</w:t>
      </w:r>
    </w:p>
    <w:p w14:paraId="4B16685E" w14:textId="77777777" w:rsidR="00F64D8D" w:rsidRPr="00F64D8D" w:rsidRDefault="00F64D8D" w:rsidP="007054B3">
      <w:pPr>
        <w:numPr>
          <w:ilvl w:val="1"/>
          <w:numId w:val="199"/>
        </w:numPr>
        <w:rPr>
          <w:lang w:val="en-US"/>
        </w:rPr>
      </w:pPr>
      <w:proofErr w:type="gramStart"/>
      <w:r w:rsidRPr="00F64D8D">
        <w:rPr>
          <w:lang w:val="en-US"/>
        </w:rPr>
        <w:t>Génétique :</w:t>
      </w:r>
      <w:proofErr w:type="gramEnd"/>
      <w:r w:rsidRPr="00F64D8D">
        <w:rPr>
          <w:lang w:val="en-US"/>
        </w:rPr>
        <w:t xml:space="preserve"> ovule de la gestatrice</w:t>
      </w:r>
    </w:p>
    <w:p w14:paraId="35AECDB8" w14:textId="77777777" w:rsidR="00F64D8D" w:rsidRPr="00F64D8D" w:rsidRDefault="00F64D8D" w:rsidP="007054B3">
      <w:pPr>
        <w:numPr>
          <w:ilvl w:val="1"/>
          <w:numId w:val="199"/>
        </w:numPr>
        <w:rPr>
          <w:lang w:val="en-US"/>
        </w:rPr>
      </w:pPr>
      <w:r w:rsidRPr="00F64D8D">
        <w:rPr>
          <w:lang w:val="en-US"/>
        </w:rPr>
        <w:t>Non-</w:t>
      </w:r>
      <w:proofErr w:type="gramStart"/>
      <w:r w:rsidRPr="00F64D8D">
        <w:rPr>
          <w:lang w:val="en-US"/>
        </w:rPr>
        <w:t>génétique :</w:t>
      </w:r>
      <w:proofErr w:type="gramEnd"/>
      <w:r w:rsidRPr="00F64D8D">
        <w:rPr>
          <w:lang w:val="en-US"/>
        </w:rPr>
        <w:t xml:space="preserve"> ovule de la mère d’intention ou de donneuse</w:t>
      </w:r>
    </w:p>
    <w:p w14:paraId="5C95AB47" w14:textId="77777777" w:rsidR="00A03DB4" w:rsidRDefault="00A03DB4" w:rsidP="00A03DB4">
      <w:pPr>
        <w:rPr>
          <w:lang w:val="en-US"/>
        </w:rPr>
      </w:pPr>
    </w:p>
    <w:p w14:paraId="7F533CBE" w14:textId="360ED83D" w:rsidR="00F64D8D" w:rsidRPr="00A03DB4" w:rsidRDefault="00F64D8D" w:rsidP="007054B3">
      <w:pPr>
        <w:pStyle w:val="ListParagraph"/>
        <w:numPr>
          <w:ilvl w:val="0"/>
          <w:numId w:val="199"/>
        </w:numPr>
        <w:rPr>
          <w:b/>
          <w:lang w:val="en-US"/>
        </w:rPr>
      </w:pPr>
      <w:r w:rsidRPr="00A03DB4">
        <w:rPr>
          <w:b/>
          <w:lang w:val="en-US"/>
        </w:rPr>
        <w:t>Accords et contrats</w:t>
      </w:r>
    </w:p>
    <w:p w14:paraId="374E3BDC" w14:textId="77777777" w:rsidR="00F64D8D" w:rsidRPr="00F64D8D" w:rsidRDefault="00F64D8D" w:rsidP="007054B3">
      <w:pPr>
        <w:numPr>
          <w:ilvl w:val="1"/>
          <w:numId w:val="199"/>
        </w:numPr>
        <w:rPr>
          <w:lang w:val="en-US"/>
        </w:rPr>
      </w:pPr>
      <w:proofErr w:type="gramStart"/>
      <w:r w:rsidRPr="00F64D8D">
        <w:rPr>
          <w:lang w:val="en-US"/>
        </w:rPr>
        <w:t>Commerciaux :</w:t>
      </w:r>
      <w:proofErr w:type="gramEnd"/>
      <w:r w:rsidRPr="00F64D8D">
        <w:rPr>
          <w:lang w:val="en-US"/>
        </w:rPr>
        <w:t xml:space="preserve"> honoraire et indemnité</w:t>
      </w:r>
    </w:p>
    <w:p w14:paraId="4F5B440F" w14:textId="77777777" w:rsidR="00F64D8D" w:rsidRPr="00F64D8D" w:rsidRDefault="00F64D8D" w:rsidP="007054B3">
      <w:pPr>
        <w:numPr>
          <w:ilvl w:val="1"/>
          <w:numId w:val="199"/>
        </w:numPr>
        <w:rPr>
          <w:lang w:val="en-US"/>
        </w:rPr>
      </w:pPr>
      <w:r w:rsidRPr="00F64D8D">
        <w:rPr>
          <w:lang w:val="en-US"/>
        </w:rPr>
        <w:t>Non-</w:t>
      </w:r>
      <w:proofErr w:type="gramStart"/>
      <w:r w:rsidRPr="00F64D8D">
        <w:rPr>
          <w:lang w:val="en-US"/>
        </w:rPr>
        <w:t>commerciaux :</w:t>
      </w:r>
      <w:proofErr w:type="gramEnd"/>
      <w:r w:rsidRPr="00F64D8D">
        <w:rPr>
          <w:lang w:val="en-US"/>
        </w:rPr>
        <w:t xml:space="preserve"> altruiste et remboursement</w:t>
      </w:r>
    </w:p>
    <w:p w14:paraId="2E42734C" w14:textId="77777777" w:rsidR="00A03DB4" w:rsidRDefault="00A03DB4" w:rsidP="00A03DB4">
      <w:pPr>
        <w:rPr>
          <w:lang w:val="en-US"/>
        </w:rPr>
      </w:pPr>
    </w:p>
    <w:p w14:paraId="7B4EC4D1" w14:textId="77777777" w:rsidR="00F64D8D" w:rsidRPr="00C37B57" w:rsidRDefault="00F64D8D" w:rsidP="00A03DB4">
      <w:pPr>
        <w:rPr>
          <w:i/>
          <w:lang w:val="en-US"/>
        </w:rPr>
      </w:pPr>
      <w:r w:rsidRPr="00C37B57">
        <w:rPr>
          <w:i/>
          <w:lang w:val="en-US"/>
        </w:rPr>
        <w:t xml:space="preserve">Cas </w:t>
      </w:r>
      <w:proofErr w:type="gramStart"/>
      <w:r w:rsidRPr="00C37B57">
        <w:rPr>
          <w:i/>
          <w:lang w:val="en-US"/>
        </w:rPr>
        <w:t>1 :</w:t>
      </w:r>
      <w:proofErr w:type="gramEnd"/>
      <w:r w:rsidRPr="00C37B57">
        <w:rPr>
          <w:i/>
          <w:lang w:val="en-US"/>
        </w:rPr>
        <w:t xml:space="preserve"> MS au Canada</w:t>
      </w:r>
    </w:p>
    <w:p w14:paraId="17E1902C" w14:textId="77777777" w:rsidR="00F64D8D" w:rsidRPr="00F64D8D" w:rsidRDefault="00F64D8D" w:rsidP="00F64D8D">
      <w:pPr>
        <w:rPr>
          <w:lang w:val="en-US"/>
        </w:rPr>
      </w:pPr>
      <w:proofErr w:type="gramStart"/>
      <w:r w:rsidRPr="00F64D8D">
        <w:rPr>
          <w:b/>
          <w:bCs/>
          <w:lang w:val="en-US"/>
        </w:rPr>
        <w:t>Théorie :</w:t>
      </w:r>
      <w:proofErr w:type="gramEnd"/>
      <w:r w:rsidRPr="00F64D8D">
        <w:rPr>
          <w:b/>
          <w:bCs/>
          <w:lang w:val="en-US"/>
        </w:rPr>
        <w:t xml:space="preserve"> Éthique déontologique</w:t>
      </w:r>
    </w:p>
    <w:p w14:paraId="4364A068" w14:textId="463A1E09" w:rsidR="00F64D8D" w:rsidRPr="00F64D8D" w:rsidRDefault="00F64D8D" w:rsidP="007054B3">
      <w:pPr>
        <w:numPr>
          <w:ilvl w:val="0"/>
          <w:numId w:val="200"/>
        </w:numPr>
        <w:rPr>
          <w:lang w:val="en-US"/>
        </w:rPr>
      </w:pPr>
      <w:proofErr w:type="gramStart"/>
      <w:r w:rsidRPr="00F64D8D">
        <w:rPr>
          <w:lang w:val="en-US"/>
        </w:rPr>
        <w:t>Norme :</w:t>
      </w:r>
      <w:proofErr w:type="gramEnd"/>
      <w:r w:rsidRPr="00F64D8D">
        <w:rPr>
          <w:lang w:val="en-US"/>
        </w:rPr>
        <w:t xml:space="preserve"> </w:t>
      </w:r>
      <w:r w:rsidRPr="009E7810">
        <w:rPr>
          <w:i/>
          <w:lang w:val="en-US"/>
        </w:rPr>
        <w:t>Traite ta personne comme autrui toujours comme fin et jamais comme moyen</w:t>
      </w:r>
      <w:r w:rsidR="00C37B57" w:rsidRPr="009E7810">
        <w:rPr>
          <w:i/>
          <w:lang w:val="en-US"/>
        </w:rPr>
        <w:t xml:space="preserve"> </w:t>
      </w:r>
      <w:r w:rsidR="00C37B57">
        <w:rPr>
          <w:lang w:val="en-US"/>
        </w:rPr>
        <w:t>(jamais utilizer les gens, doit les respecter, ne pas les utilisers comme un moyen)</w:t>
      </w:r>
    </w:p>
    <w:p w14:paraId="066A8702" w14:textId="77777777" w:rsidR="00F64D8D" w:rsidRPr="00F64D8D" w:rsidRDefault="00F64D8D" w:rsidP="007054B3">
      <w:pPr>
        <w:numPr>
          <w:ilvl w:val="1"/>
          <w:numId w:val="200"/>
        </w:numPr>
        <w:rPr>
          <w:lang w:val="en-US"/>
        </w:rPr>
      </w:pPr>
      <w:proofErr w:type="gramStart"/>
      <w:r w:rsidRPr="00F64D8D">
        <w:rPr>
          <w:lang w:val="en-US"/>
        </w:rPr>
        <w:t>Application :</w:t>
      </w:r>
      <w:proofErr w:type="gramEnd"/>
      <w:r w:rsidRPr="00F64D8D">
        <w:rPr>
          <w:lang w:val="en-US"/>
        </w:rPr>
        <w:t xml:space="preserve"> Porter l’enfant d’un autre couple est une forme de réification de la grossesse</w:t>
      </w:r>
    </w:p>
    <w:p w14:paraId="464DFD41" w14:textId="77777777" w:rsidR="00A03DB4" w:rsidRDefault="00A03DB4" w:rsidP="00F64D8D">
      <w:pPr>
        <w:rPr>
          <w:lang w:val="en-US"/>
        </w:rPr>
      </w:pPr>
    </w:p>
    <w:p w14:paraId="4487224A" w14:textId="77777777" w:rsidR="00F64D8D" w:rsidRPr="00F64D8D" w:rsidRDefault="00F64D8D" w:rsidP="00F64D8D">
      <w:pPr>
        <w:rPr>
          <w:lang w:val="en-US"/>
        </w:rPr>
      </w:pPr>
      <w:proofErr w:type="gramStart"/>
      <w:r w:rsidRPr="00F64D8D">
        <w:rPr>
          <w:b/>
          <w:bCs/>
          <w:lang w:val="en-US"/>
        </w:rPr>
        <w:t>Théorie :</w:t>
      </w:r>
      <w:proofErr w:type="gramEnd"/>
      <w:r w:rsidRPr="00F64D8D">
        <w:rPr>
          <w:b/>
          <w:bCs/>
          <w:lang w:val="en-US"/>
        </w:rPr>
        <w:t xml:space="preserve"> Éthique conséquentialiste</w:t>
      </w:r>
    </w:p>
    <w:p w14:paraId="0F3B3A64" w14:textId="77777777" w:rsidR="00F64D8D" w:rsidRPr="00F64D8D" w:rsidRDefault="00F64D8D" w:rsidP="007054B3">
      <w:pPr>
        <w:numPr>
          <w:ilvl w:val="0"/>
          <w:numId w:val="201"/>
        </w:numPr>
        <w:rPr>
          <w:lang w:val="en-US"/>
        </w:rPr>
      </w:pPr>
      <w:proofErr w:type="gramStart"/>
      <w:r w:rsidRPr="00F64D8D">
        <w:rPr>
          <w:lang w:val="en-US"/>
        </w:rPr>
        <w:t>Norme :</w:t>
      </w:r>
      <w:proofErr w:type="gramEnd"/>
      <w:r w:rsidRPr="00F64D8D">
        <w:rPr>
          <w:lang w:val="en-US"/>
        </w:rPr>
        <w:t xml:space="preserve"> </w:t>
      </w:r>
      <w:r w:rsidRPr="009E7810">
        <w:rPr>
          <w:i/>
          <w:lang w:val="en-US"/>
        </w:rPr>
        <w:t>Maximise le bien-être de la collectivité</w:t>
      </w:r>
    </w:p>
    <w:p w14:paraId="6E3BC912" w14:textId="77777777" w:rsidR="00F64D8D" w:rsidRPr="00F64D8D" w:rsidRDefault="00F64D8D" w:rsidP="007054B3">
      <w:pPr>
        <w:numPr>
          <w:ilvl w:val="1"/>
          <w:numId w:val="201"/>
        </w:numPr>
        <w:rPr>
          <w:lang w:val="en-US"/>
        </w:rPr>
      </w:pPr>
      <w:proofErr w:type="gramStart"/>
      <w:r w:rsidRPr="00F64D8D">
        <w:rPr>
          <w:lang w:val="en-US"/>
        </w:rPr>
        <w:lastRenderedPageBreak/>
        <w:t>Application :</w:t>
      </w:r>
      <w:proofErr w:type="gramEnd"/>
      <w:r w:rsidRPr="00F64D8D">
        <w:rPr>
          <w:lang w:val="en-US"/>
        </w:rPr>
        <w:t xml:space="preserve"> Les enfants sont un bien important pour la collectivité, permettre aux gens qui ne peuvent porter un enfant d’avoir un enfant est donc une bonne chose</w:t>
      </w:r>
    </w:p>
    <w:p w14:paraId="38F98DDD" w14:textId="77777777" w:rsidR="00A03DB4" w:rsidRDefault="00A03DB4" w:rsidP="00F64D8D">
      <w:pPr>
        <w:rPr>
          <w:lang w:val="en-US"/>
        </w:rPr>
      </w:pPr>
    </w:p>
    <w:p w14:paraId="6834ED15" w14:textId="77777777" w:rsidR="00F64D8D" w:rsidRPr="00F64D8D" w:rsidRDefault="00F64D8D" w:rsidP="00F64D8D">
      <w:pPr>
        <w:rPr>
          <w:lang w:val="en-US"/>
        </w:rPr>
      </w:pPr>
      <w:proofErr w:type="gramStart"/>
      <w:r w:rsidRPr="00F64D8D">
        <w:rPr>
          <w:b/>
          <w:bCs/>
          <w:lang w:val="en-US"/>
        </w:rPr>
        <w:t>Théorie :</w:t>
      </w:r>
      <w:proofErr w:type="gramEnd"/>
      <w:r w:rsidRPr="00F64D8D">
        <w:rPr>
          <w:b/>
          <w:bCs/>
          <w:lang w:val="en-US"/>
        </w:rPr>
        <w:t xml:space="preserve"> Éthique des principes</w:t>
      </w:r>
    </w:p>
    <w:p w14:paraId="51783829" w14:textId="77777777" w:rsidR="00F64D8D" w:rsidRPr="00F64D8D" w:rsidRDefault="00F64D8D" w:rsidP="007054B3">
      <w:pPr>
        <w:numPr>
          <w:ilvl w:val="1"/>
          <w:numId w:val="202"/>
        </w:numPr>
        <w:tabs>
          <w:tab w:val="clear" w:pos="1440"/>
          <w:tab w:val="num" w:pos="1080"/>
        </w:tabs>
        <w:ind w:left="1080"/>
        <w:rPr>
          <w:lang w:val="en-US"/>
        </w:rPr>
      </w:pPr>
      <w:proofErr w:type="gramStart"/>
      <w:r w:rsidRPr="00F64D8D">
        <w:rPr>
          <w:lang w:val="en-US"/>
        </w:rPr>
        <w:t>Norme :</w:t>
      </w:r>
      <w:proofErr w:type="gramEnd"/>
      <w:r w:rsidRPr="00F64D8D">
        <w:rPr>
          <w:lang w:val="en-US"/>
        </w:rPr>
        <w:t xml:space="preserve"> </w:t>
      </w:r>
      <w:r w:rsidRPr="009E7810">
        <w:rPr>
          <w:i/>
          <w:lang w:val="en-US"/>
        </w:rPr>
        <w:t>Autonomie</w:t>
      </w:r>
    </w:p>
    <w:p w14:paraId="0C0F6E90" w14:textId="77777777" w:rsidR="00F64D8D" w:rsidRPr="00F64D8D" w:rsidRDefault="00F64D8D" w:rsidP="007054B3">
      <w:pPr>
        <w:numPr>
          <w:ilvl w:val="2"/>
          <w:numId w:val="202"/>
        </w:numPr>
        <w:tabs>
          <w:tab w:val="clear" w:pos="2160"/>
          <w:tab w:val="num" w:pos="1800"/>
        </w:tabs>
        <w:ind w:left="1800"/>
        <w:rPr>
          <w:lang w:val="en-US"/>
        </w:rPr>
      </w:pPr>
      <w:proofErr w:type="gramStart"/>
      <w:r w:rsidRPr="00F64D8D">
        <w:rPr>
          <w:lang w:val="en-US"/>
        </w:rPr>
        <w:t>Application :</w:t>
      </w:r>
      <w:proofErr w:type="gramEnd"/>
      <w:r w:rsidRPr="00F64D8D">
        <w:rPr>
          <w:lang w:val="en-US"/>
        </w:rPr>
        <w:t xml:space="preserve"> Les gens sont aptes à prendre des décisions reproductives par eux-mêmes</w:t>
      </w:r>
    </w:p>
    <w:p w14:paraId="6FCDA55F" w14:textId="77777777" w:rsidR="00F64D8D" w:rsidRPr="00F64D8D" w:rsidRDefault="00F64D8D" w:rsidP="007054B3">
      <w:pPr>
        <w:numPr>
          <w:ilvl w:val="1"/>
          <w:numId w:val="203"/>
        </w:numPr>
        <w:tabs>
          <w:tab w:val="clear" w:pos="1440"/>
          <w:tab w:val="num" w:pos="1080"/>
        </w:tabs>
        <w:ind w:left="1080"/>
        <w:rPr>
          <w:lang w:val="en-US"/>
        </w:rPr>
      </w:pPr>
      <w:proofErr w:type="gramStart"/>
      <w:r w:rsidRPr="00F64D8D">
        <w:rPr>
          <w:lang w:val="en-US"/>
        </w:rPr>
        <w:t>Norme :</w:t>
      </w:r>
      <w:proofErr w:type="gramEnd"/>
      <w:r w:rsidRPr="00F64D8D">
        <w:rPr>
          <w:lang w:val="en-US"/>
        </w:rPr>
        <w:t xml:space="preserve"> </w:t>
      </w:r>
      <w:r w:rsidRPr="009E7810">
        <w:rPr>
          <w:i/>
          <w:lang w:val="en-US"/>
        </w:rPr>
        <w:t>Non-malfaisance</w:t>
      </w:r>
    </w:p>
    <w:p w14:paraId="3F4E26AC" w14:textId="77777777" w:rsidR="00F64D8D" w:rsidRPr="00F64D8D" w:rsidRDefault="00F64D8D" w:rsidP="007054B3">
      <w:pPr>
        <w:numPr>
          <w:ilvl w:val="2"/>
          <w:numId w:val="203"/>
        </w:numPr>
        <w:tabs>
          <w:tab w:val="clear" w:pos="2160"/>
          <w:tab w:val="num" w:pos="1800"/>
        </w:tabs>
        <w:ind w:left="1800"/>
        <w:rPr>
          <w:lang w:val="en-US"/>
        </w:rPr>
      </w:pPr>
      <w:proofErr w:type="gramStart"/>
      <w:r w:rsidRPr="00F64D8D">
        <w:rPr>
          <w:lang w:val="en-US"/>
        </w:rPr>
        <w:t>Application :</w:t>
      </w:r>
      <w:proofErr w:type="gramEnd"/>
      <w:r w:rsidRPr="00F64D8D">
        <w:rPr>
          <w:lang w:val="en-US"/>
        </w:rPr>
        <w:t xml:space="preserve"> Il ne faut pas que les risques dépassent les bénéfices</w:t>
      </w:r>
    </w:p>
    <w:p w14:paraId="78BB4D64" w14:textId="77777777" w:rsidR="00F64D8D" w:rsidRPr="00F64D8D" w:rsidRDefault="00F64D8D" w:rsidP="007054B3">
      <w:pPr>
        <w:numPr>
          <w:ilvl w:val="1"/>
          <w:numId w:val="204"/>
        </w:numPr>
        <w:tabs>
          <w:tab w:val="clear" w:pos="1440"/>
          <w:tab w:val="num" w:pos="1080"/>
        </w:tabs>
        <w:ind w:left="1080"/>
        <w:rPr>
          <w:lang w:val="en-US"/>
        </w:rPr>
      </w:pPr>
      <w:proofErr w:type="gramStart"/>
      <w:r w:rsidRPr="00F64D8D">
        <w:rPr>
          <w:lang w:val="en-US"/>
        </w:rPr>
        <w:t>Norme :</w:t>
      </w:r>
      <w:proofErr w:type="gramEnd"/>
      <w:r w:rsidRPr="00F64D8D">
        <w:rPr>
          <w:lang w:val="en-US"/>
        </w:rPr>
        <w:t xml:space="preserve"> </w:t>
      </w:r>
      <w:r w:rsidRPr="009E7810">
        <w:rPr>
          <w:i/>
          <w:lang w:val="en-US"/>
        </w:rPr>
        <w:t>Justice</w:t>
      </w:r>
    </w:p>
    <w:p w14:paraId="4494F801" w14:textId="77777777" w:rsidR="00F64D8D" w:rsidRPr="00F64D8D" w:rsidRDefault="00F64D8D" w:rsidP="007054B3">
      <w:pPr>
        <w:numPr>
          <w:ilvl w:val="2"/>
          <w:numId w:val="204"/>
        </w:numPr>
        <w:tabs>
          <w:tab w:val="clear" w:pos="2160"/>
          <w:tab w:val="num" w:pos="1800"/>
        </w:tabs>
        <w:ind w:left="1800"/>
        <w:rPr>
          <w:lang w:val="en-US"/>
        </w:rPr>
      </w:pPr>
      <w:proofErr w:type="gramStart"/>
      <w:r w:rsidRPr="00F64D8D">
        <w:rPr>
          <w:lang w:val="en-US"/>
        </w:rPr>
        <w:t>Application :</w:t>
      </w:r>
      <w:proofErr w:type="gramEnd"/>
      <w:r w:rsidRPr="00F64D8D">
        <w:rPr>
          <w:lang w:val="en-US"/>
        </w:rPr>
        <w:t xml:space="preserve"> Répartition plus ou moins équitable des risques et des bénéfices</w:t>
      </w:r>
    </w:p>
    <w:p w14:paraId="3908B898" w14:textId="77777777" w:rsidR="00C37B57" w:rsidRDefault="00C37B57" w:rsidP="00F64D8D">
      <w:pPr>
        <w:rPr>
          <w:lang w:val="en-US"/>
        </w:rPr>
      </w:pPr>
    </w:p>
    <w:p w14:paraId="379A630C" w14:textId="77777777" w:rsidR="00F64D8D" w:rsidRPr="00F64D8D" w:rsidRDefault="00F64D8D" w:rsidP="00F64D8D">
      <w:pPr>
        <w:rPr>
          <w:lang w:val="en-US"/>
        </w:rPr>
      </w:pPr>
      <w:proofErr w:type="gramStart"/>
      <w:r w:rsidRPr="00F64D8D">
        <w:rPr>
          <w:b/>
          <w:bCs/>
          <w:lang w:val="en-US"/>
        </w:rPr>
        <w:t>Théorie :</w:t>
      </w:r>
      <w:proofErr w:type="gramEnd"/>
      <w:r w:rsidRPr="00F64D8D">
        <w:rPr>
          <w:b/>
          <w:bCs/>
          <w:lang w:val="en-US"/>
        </w:rPr>
        <w:t xml:space="preserve"> Éthique féministe</w:t>
      </w:r>
    </w:p>
    <w:p w14:paraId="38D69DF3" w14:textId="77777777" w:rsidR="00F64D8D" w:rsidRPr="00F64D8D" w:rsidRDefault="00F64D8D" w:rsidP="007054B3">
      <w:pPr>
        <w:numPr>
          <w:ilvl w:val="1"/>
          <w:numId w:val="205"/>
        </w:numPr>
        <w:rPr>
          <w:lang w:val="en-US"/>
        </w:rPr>
      </w:pPr>
      <w:proofErr w:type="gramStart"/>
      <w:r w:rsidRPr="00F64D8D">
        <w:rPr>
          <w:lang w:val="en-US"/>
        </w:rPr>
        <w:t>Norme :</w:t>
      </w:r>
      <w:proofErr w:type="gramEnd"/>
      <w:r w:rsidRPr="00F64D8D">
        <w:rPr>
          <w:lang w:val="en-US"/>
        </w:rPr>
        <w:t xml:space="preserve"> </w:t>
      </w:r>
      <w:r w:rsidRPr="009E7810">
        <w:rPr>
          <w:i/>
          <w:lang w:val="en-US"/>
        </w:rPr>
        <w:t>Promouvoir les valeurs des femmes</w:t>
      </w:r>
    </w:p>
    <w:p w14:paraId="1C763DE9" w14:textId="77777777" w:rsidR="00F64D8D" w:rsidRPr="00F64D8D" w:rsidRDefault="00F64D8D" w:rsidP="007054B3">
      <w:pPr>
        <w:numPr>
          <w:ilvl w:val="2"/>
          <w:numId w:val="205"/>
        </w:numPr>
        <w:rPr>
          <w:lang w:val="en-US"/>
        </w:rPr>
      </w:pPr>
      <w:proofErr w:type="gramStart"/>
      <w:r w:rsidRPr="00F64D8D">
        <w:rPr>
          <w:lang w:val="en-US"/>
        </w:rPr>
        <w:t>Application :</w:t>
      </w:r>
      <w:proofErr w:type="gramEnd"/>
      <w:r w:rsidRPr="00F64D8D">
        <w:rPr>
          <w:lang w:val="en-US"/>
        </w:rPr>
        <w:t xml:space="preserve"> La MS altruiste met de l’avant une forme d’entraide et de solidarité entre les femmes</w:t>
      </w:r>
    </w:p>
    <w:p w14:paraId="135D278E" w14:textId="77777777" w:rsidR="00F64D8D" w:rsidRPr="00F64D8D" w:rsidRDefault="00F64D8D" w:rsidP="007054B3">
      <w:pPr>
        <w:numPr>
          <w:ilvl w:val="1"/>
          <w:numId w:val="206"/>
        </w:numPr>
        <w:rPr>
          <w:lang w:val="en-US"/>
        </w:rPr>
      </w:pPr>
      <w:proofErr w:type="gramStart"/>
      <w:r w:rsidRPr="00F64D8D">
        <w:rPr>
          <w:lang w:val="en-US"/>
        </w:rPr>
        <w:t>Norme :</w:t>
      </w:r>
      <w:proofErr w:type="gramEnd"/>
      <w:r w:rsidRPr="00F64D8D">
        <w:rPr>
          <w:lang w:val="en-US"/>
        </w:rPr>
        <w:t xml:space="preserve"> </w:t>
      </w:r>
      <w:r w:rsidRPr="009E7810">
        <w:rPr>
          <w:i/>
          <w:lang w:val="en-US"/>
        </w:rPr>
        <w:t>Lutter contre les inégalités</w:t>
      </w:r>
    </w:p>
    <w:p w14:paraId="77C33139" w14:textId="77777777" w:rsidR="00F64D8D" w:rsidRPr="00F64D8D" w:rsidRDefault="00F64D8D" w:rsidP="007054B3">
      <w:pPr>
        <w:numPr>
          <w:ilvl w:val="2"/>
          <w:numId w:val="206"/>
        </w:numPr>
        <w:rPr>
          <w:lang w:val="en-US"/>
        </w:rPr>
      </w:pPr>
      <w:proofErr w:type="gramStart"/>
      <w:r w:rsidRPr="00F64D8D">
        <w:rPr>
          <w:lang w:val="en-US"/>
        </w:rPr>
        <w:t>Application :</w:t>
      </w:r>
      <w:proofErr w:type="gramEnd"/>
      <w:r w:rsidRPr="00F64D8D">
        <w:rPr>
          <w:lang w:val="en-US"/>
        </w:rPr>
        <w:t xml:space="preserve"> La MS fixe la femme dans son rôle reproducteur</w:t>
      </w:r>
    </w:p>
    <w:p w14:paraId="1E9E78FC" w14:textId="77777777" w:rsidR="00C37B57" w:rsidRDefault="00C37B57" w:rsidP="00F64D8D">
      <w:pPr>
        <w:rPr>
          <w:lang w:val="en-US"/>
        </w:rPr>
      </w:pPr>
    </w:p>
    <w:p w14:paraId="5612E138" w14:textId="77777777" w:rsidR="00F64D8D" w:rsidRPr="00F64D8D" w:rsidRDefault="00F64D8D" w:rsidP="00F64D8D">
      <w:pPr>
        <w:rPr>
          <w:lang w:val="en-US"/>
        </w:rPr>
      </w:pPr>
      <w:proofErr w:type="gramStart"/>
      <w:r w:rsidRPr="00F64D8D">
        <w:rPr>
          <w:b/>
          <w:bCs/>
          <w:lang w:val="en-US"/>
        </w:rPr>
        <w:t>Théorie :</w:t>
      </w:r>
      <w:proofErr w:type="gramEnd"/>
      <w:r w:rsidRPr="00F64D8D">
        <w:rPr>
          <w:b/>
          <w:bCs/>
          <w:lang w:val="en-US"/>
        </w:rPr>
        <w:t xml:space="preserve"> Éthique globale</w:t>
      </w:r>
    </w:p>
    <w:p w14:paraId="2D5707FF" w14:textId="77777777" w:rsidR="00F64D8D" w:rsidRPr="00F64D8D" w:rsidRDefault="00F64D8D" w:rsidP="007054B3">
      <w:pPr>
        <w:numPr>
          <w:ilvl w:val="1"/>
          <w:numId w:val="207"/>
        </w:numPr>
        <w:rPr>
          <w:lang w:val="en-US"/>
        </w:rPr>
      </w:pPr>
      <w:proofErr w:type="gramStart"/>
      <w:r w:rsidRPr="00F64D8D">
        <w:rPr>
          <w:lang w:val="en-US"/>
        </w:rPr>
        <w:t>Norme :</w:t>
      </w:r>
      <w:proofErr w:type="gramEnd"/>
      <w:r w:rsidRPr="00F64D8D">
        <w:rPr>
          <w:lang w:val="en-US"/>
        </w:rPr>
        <w:t xml:space="preserve"> </w:t>
      </w:r>
      <w:r w:rsidRPr="009E7810">
        <w:rPr>
          <w:i/>
          <w:lang w:val="en-US"/>
        </w:rPr>
        <w:t>Prendre en compte les implications internationales</w:t>
      </w:r>
    </w:p>
    <w:p w14:paraId="7EDA95A1" w14:textId="77777777" w:rsidR="00F64D8D" w:rsidRPr="00F64D8D" w:rsidRDefault="00F64D8D" w:rsidP="007054B3">
      <w:pPr>
        <w:numPr>
          <w:ilvl w:val="2"/>
          <w:numId w:val="207"/>
        </w:numPr>
        <w:rPr>
          <w:lang w:val="en-US"/>
        </w:rPr>
      </w:pPr>
      <w:proofErr w:type="gramStart"/>
      <w:r w:rsidRPr="00F64D8D">
        <w:rPr>
          <w:lang w:val="en-US"/>
        </w:rPr>
        <w:t>Application :</w:t>
      </w:r>
      <w:proofErr w:type="gramEnd"/>
      <w:r w:rsidRPr="00F64D8D">
        <w:rPr>
          <w:lang w:val="en-US"/>
        </w:rPr>
        <w:t xml:space="preserve"> Des règles trop sévères pousseraient les parents d’intention vers des juridictions plus tolérantes</w:t>
      </w:r>
    </w:p>
    <w:p w14:paraId="40942640" w14:textId="20250124" w:rsidR="00C37B57" w:rsidRDefault="00CB488F" w:rsidP="00C37B57">
      <w:pPr>
        <w:rPr>
          <w:lang w:val="en-US"/>
        </w:rPr>
      </w:pPr>
      <w:r>
        <w:rPr>
          <w:lang w:val="en-US"/>
        </w:rPr>
        <w:t>Cas 1: MS au Canada</w:t>
      </w:r>
    </w:p>
    <w:p w14:paraId="6A8C36F3" w14:textId="6DFB7B29" w:rsidR="00CB488F" w:rsidRDefault="00CB488F" w:rsidP="00C37B57">
      <w:pPr>
        <w:rPr>
          <w:lang w:val="en-US"/>
        </w:rPr>
      </w:pPr>
      <w:r>
        <w:rPr>
          <w:lang w:val="en-US"/>
        </w:rPr>
        <w:t xml:space="preserve">Pour: </w:t>
      </w:r>
    </w:p>
    <w:p w14:paraId="46A97507" w14:textId="0673A785" w:rsidR="00CB488F" w:rsidRDefault="00CB488F" w:rsidP="007054B3">
      <w:pPr>
        <w:pStyle w:val="ListParagraph"/>
        <w:numPr>
          <w:ilvl w:val="0"/>
          <w:numId w:val="219"/>
        </w:numPr>
        <w:rPr>
          <w:lang w:val="en-US"/>
        </w:rPr>
      </w:pPr>
      <w:r>
        <w:rPr>
          <w:lang w:val="en-US"/>
        </w:rPr>
        <w:t>Avoir un enfant</w:t>
      </w:r>
    </w:p>
    <w:p w14:paraId="57F8FFA1" w14:textId="7759D70B" w:rsidR="00CB488F" w:rsidRDefault="00CB488F" w:rsidP="007054B3">
      <w:pPr>
        <w:pStyle w:val="ListParagraph"/>
        <w:numPr>
          <w:ilvl w:val="0"/>
          <w:numId w:val="219"/>
        </w:numPr>
        <w:rPr>
          <w:lang w:val="en-US"/>
        </w:rPr>
      </w:pPr>
      <w:r>
        <w:rPr>
          <w:lang w:val="en-US"/>
        </w:rPr>
        <w:t>Autonomie reproductive</w:t>
      </w:r>
    </w:p>
    <w:p w14:paraId="22F6F676" w14:textId="0CD92755" w:rsidR="00CB488F" w:rsidRDefault="00CB488F" w:rsidP="007054B3">
      <w:pPr>
        <w:pStyle w:val="ListParagraph"/>
        <w:numPr>
          <w:ilvl w:val="0"/>
          <w:numId w:val="219"/>
        </w:numPr>
        <w:rPr>
          <w:lang w:val="en-US"/>
        </w:rPr>
      </w:pPr>
      <w:r>
        <w:rPr>
          <w:lang w:val="en-US"/>
        </w:rPr>
        <w:t>Entraide et solidarité</w:t>
      </w:r>
    </w:p>
    <w:p w14:paraId="6AA3113C" w14:textId="7B01199C" w:rsidR="00CB488F" w:rsidRDefault="00CB488F" w:rsidP="007054B3">
      <w:pPr>
        <w:pStyle w:val="ListParagraph"/>
        <w:numPr>
          <w:ilvl w:val="0"/>
          <w:numId w:val="219"/>
        </w:numPr>
        <w:rPr>
          <w:lang w:val="en-US"/>
        </w:rPr>
      </w:pPr>
      <w:r>
        <w:rPr>
          <w:lang w:val="en-US"/>
        </w:rPr>
        <w:t>Éviter l’évasion</w:t>
      </w:r>
    </w:p>
    <w:p w14:paraId="0289C96D" w14:textId="77777777" w:rsidR="00CB488F" w:rsidRDefault="00CB488F" w:rsidP="00CB488F">
      <w:pPr>
        <w:rPr>
          <w:lang w:val="en-US"/>
        </w:rPr>
      </w:pPr>
    </w:p>
    <w:p w14:paraId="0586DDBF" w14:textId="646F55B7" w:rsidR="00CB488F" w:rsidRDefault="00CB488F" w:rsidP="00CB488F">
      <w:pPr>
        <w:rPr>
          <w:lang w:val="en-US"/>
        </w:rPr>
      </w:pPr>
      <w:r>
        <w:rPr>
          <w:lang w:val="en-US"/>
        </w:rPr>
        <w:t>Contre</w:t>
      </w:r>
    </w:p>
    <w:p w14:paraId="21F58EAD" w14:textId="0D919F7D" w:rsidR="00CB488F" w:rsidRDefault="00EB77EA" w:rsidP="007054B3">
      <w:pPr>
        <w:pStyle w:val="ListParagraph"/>
        <w:numPr>
          <w:ilvl w:val="0"/>
          <w:numId w:val="221"/>
        </w:numPr>
        <w:rPr>
          <w:lang w:val="en-US"/>
        </w:rPr>
      </w:pPr>
      <w:r>
        <w:rPr>
          <w:lang w:val="en-US"/>
        </w:rPr>
        <w:t>Réification</w:t>
      </w:r>
    </w:p>
    <w:p w14:paraId="2EE11FE7" w14:textId="32E130AA" w:rsidR="00EB77EA" w:rsidRDefault="00EB77EA" w:rsidP="007054B3">
      <w:pPr>
        <w:pStyle w:val="ListParagraph"/>
        <w:numPr>
          <w:ilvl w:val="0"/>
          <w:numId w:val="221"/>
        </w:numPr>
        <w:rPr>
          <w:lang w:val="en-US"/>
        </w:rPr>
      </w:pPr>
      <w:r>
        <w:rPr>
          <w:lang w:val="en-US"/>
        </w:rPr>
        <w:t>Risques lies à la grossesse</w:t>
      </w:r>
    </w:p>
    <w:p w14:paraId="52FF9AC4" w14:textId="15DC7C2D" w:rsidR="00EB77EA" w:rsidRDefault="00EB77EA" w:rsidP="007054B3">
      <w:pPr>
        <w:pStyle w:val="ListParagraph"/>
        <w:numPr>
          <w:ilvl w:val="0"/>
          <w:numId w:val="221"/>
        </w:numPr>
        <w:rPr>
          <w:lang w:val="en-US"/>
        </w:rPr>
      </w:pPr>
      <w:r>
        <w:rPr>
          <w:lang w:val="en-US"/>
        </w:rPr>
        <w:t>Inégalité riche et pauvre</w:t>
      </w:r>
    </w:p>
    <w:p w14:paraId="2278F85B" w14:textId="4DBCC8B4" w:rsidR="00EB77EA" w:rsidRDefault="00EB77EA" w:rsidP="007054B3">
      <w:pPr>
        <w:pStyle w:val="ListParagraph"/>
        <w:numPr>
          <w:ilvl w:val="0"/>
          <w:numId w:val="221"/>
        </w:numPr>
        <w:rPr>
          <w:lang w:val="en-US"/>
        </w:rPr>
      </w:pPr>
      <w:r>
        <w:rPr>
          <w:lang w:val="en-US"/>
        </w:rPr>
        <w:t>Role traditionnel</w:t>
      </w:r>
    </w:p>
    <w:p w14:paraId="3DC675A6" w14:textId="77777777" w:rsidR="006B0216" w:rsidRPr="006B0216" w:rsidRDefault="006B0216" w:rsidP="006B0216">
      <w:pPr>
        <w:rPr>
          <w:lang w:val="en-US"/>
        </w:rPr>
      </w:pPr>
    </w:p>
    <w:p w14:paraId="7637252A" w14:textId="71FE607C" w:rsidR="00F64D8D" w:rsidRPr="00C37B57" w:rsidRDefault="00F64D8D" w:rsidP="00C37B57">
      <w:pPr>
        <w:rPr>
          <w:i/>
          <w:lang w:val="en-US"/>
        </w:rPr>
      </w:pPr>
      <w:r w:rsidRPr="00C37B57">
        <w:rPr>
          <w:i/>
          <w:lang w:val="en-US"/>
        </w:rPr>
        <w:t xml:space="preserve">Cas </w:t>
      </w:r>
      <w:proofErr w:type="gramStart"/>
      <w:r w:rsidRPr="00C37B57">
        <w:rPr>
          <w:i/>
          <w:lang w:val="en-US"/>
        </w:rPr>
        <w:t>2 :</w:t>
      </w:r>
      <w:proofErr w:type="gramEnd"/>
      <w:r w:rsidRPr="00C37B57">
        <w:rPr>
          <w:i/>
          <w:lang w:val="en-US"/>
        </w:rPr>
        <w:t xml:space="preserve"> MS transfrontalière</w:t>
      </w:r>
      <w:r w:rsidR="006B0216">
        <w:rPr>
          <w:i/>
          <w:lang w:val="en-US"/>
        </w:rPr>
        <w:t xml:space="preserve"> (on peut chercher les services à l’étranger)</w:t>
      </w:r>
    </w:p>
    <w:p w14:paraId="6FAF1A52" w14:textId="77777777" w:rsidR="00F64D8D" w:rsidRPr="00F64D8D" w:rsidRDefault="00F64D8D" w:rsidP="007054B3">
      <w:pPr>
        <w:numPr>
          <w:ilvl w:val="0"/>
          <w:numId w:val="208"/>
        </w:numPr>
        <w:rPr>
          <w:lang w:val="en-US"/>
        </w:rPr>
      </w:pPr>
      <w:r w:rsidRPr="00F64D8D">
        <w:rPr>
          <w:lang w:val="en-US"/>
        </w:rPr>
        <w:t>État de la situation</w:t>
      </w:r>
    </w:p>
    <w:p w14:paraId="2B91AAFC" w14:textId="77777777" w:rsidR="00F64D8D" w:rsidRPr="00F64D8D" w:rsidRDefault="00F64D8D" w:rsidP="007054B3">
      <w:pPr>
        <w:numPr>
          <w:ilvl w:val="1"/>
          <w:numId w:val="208"/>
        </w:numPr>
        <w:rPr>
          <w:lang w:val="en-US"/>
        </w:rPr>
      </w:pPr>
      <w:r w:rsidRPr="00F64D8D">
        <w:rPr>
          <w:lang w:val="en-US"/>
        </w:rPr>
        <w:t>Entre pays avec statut économique semblable mais dont le cadre législatif diffère</w:t>
      </w:r>
    </w:p>
    <w:p w14:paraId="0E594E4E" w14:textId="77777777" w:rsidR="00F64D8D" w:rsidRPr="00F64D8D" w:rsidRDefault="00F64D8D" w:rsidP="007054B3">
      <w:pPr>
        <w:numPr>
          <w:ilvl w:val="1"/>
          <w:numId w:val="208"/>
        </w:numPr>
        <w:rPr>
          <w:lang w:val="en-US"/>
        </w:rPr>
      </w:pPr>
      <w:r w:rsidRPr="00F64D8D">
        <w:rPr>
          <w:lang w:val="en-US"/>
        </w:rPr>
        <w:t>Entre pays avec statut économique différent</w:t>
      </w:r>
    </w:p>
    <w:p w14:paraId="455C60FD" w14:textId="1722639D" w:rsidR="00F64D8D" w:rsidRPr="006B0216" w:rsidRDefault="00F64D8D" w:rsidP="007054B3">
      <w:pPr>
        <w:pStyle w:val="ListParagraph"/>
        <w:numPr>
          <w:ilvl w:val="0"/>
          <w:numId w:val="208"/>
        </w:numPr>
        <w:rPr>
          <w:lang w:val="en-US"/>
        </w:rPr>
      </w:pPr>
      <w:r w:rsidRPr="006B0216">
        <w:rPr>
          <w:lang w:val="en-US"/>
        </w:rPr>
        <w:t>MS à moindre coût</w:t>
      </w:r>
    </w:p>
    <w:p w14:paraId="0401A5B4" w14:textId="77777777" w:rsidR="00F64D8D" w:rsidRPr="00F64D8D" w:rsidRDefault="00F64D8D" w:rsidP="007054B3">
      <w:pPr>
        <w:numPr>
          <w:ilvl w:val="1"/>
          <w:numId w:val="208"/>
        </w:numPr>
        <w:rPr>
          <w:lang w:val="en-US"/>
        </w:rPr>
      </w:pPr>
      <w:r w:rsidRPr="00F64D8D">
        <w:rPr>
          <w:lang w:val="en-US"/>
        </w:rPr>
        <w:t>Europe de l’Est, Inde, Mexique, etc.</w:t>
      </w:r>
    </w:p>
    <w:p w14:paraId="4E3E8B0F" w14:textId="77777777" w:rsidR="00F64D8D" w:rsidRPr="00F64D8D" w:rsidRDefault="00F64D8D" w:rsidP="007054B3">
      <w:pPr>
        <w:numPr>
          <w:ilvl w:val="1"/>
          <w:numId w:val="208"/>
        </w:numPr>
        <w:rPr>
          <w:lang w:val="en-US"/>
        </w:rPr>
      </w:pPr>
      <w:r w:rsidRPr="00F64D8D">
        <w:rPr>
          <w:lang w:val="en-US"/>
        </w:rPr>
        <w:lastRenderedPageBreak/>
        <w:t>Moins de 10k $ (Inde) contre 60k $-100k $ (Etats-Unis)</w:t>
      </w:r>
    </w:p>
    <w:p w14:paraId="77E669E1" w14:textId="30D2C7D1" w:rsidR="00F64D8D" w:rsidRPr="006B0216" w:rsidRDefault="00F64D8D" w:rsidP="007054B3">
      <w:pPr>
        <w:pStyle w:val="ListParagraph"/>
        <w:numPr>
          <w:ilvl w:val="0"/>
          <w:numId w:val="208"/>
        </w:numPr>
        <w:rPr>
          <w:lang w:val="en-US"/>
        </w:rPr>
      </w:pPr>
      <w:r w:rsidRPr="006B0216">
        <w:rPr>
          <w:lang w:val="en-US"/>
        </w:rPr>
        <w:t>Procédure</w:t>
      </w:r>
    </w:p>
    <w:p w14:paraId="5D78D60C" w14:textId="77777777" w:rsidR="00F64D8D" w:rsidRPr="00F64D8D" w:rsidRDefault="00F64D8D" w:rsidP="007054B3">
      <w:pPr>
        <w:numPr>
          <w:ilvl w:val="1"/>
          <w:numId w:val="208"/>
        </w:numPr>
        <w:rPr>
          <w:lang w:val="en-US"/>
        </w:rPr>
      </w:pPr>
      <w:r w:rsidRPr="00F64D8D">
        <w:rPr>
          <w:lang w:val="en-US"/>
        </w:rPr>
        <w:t>Utilisation d’intermédiaires</w:t>
      </w:r>
    </w:p>
    <w:p w14:paraId="7FB86731" w14:textId="77777777" w:rsidR="00F64D8D" w:rsidRPr="00F64D8D" w:rsidRDefault="00F64D8D" w:rsidP="007054B3">
      <w:pPr>
        <w:numPr>
          <w:ilvl w:val="1"/>
          <w:numId w:val="208"/>
        </w:numPr>
        <w:rPr>
          <w:lang w:val="en-US"/>
        </w:rPr>
      </w:pPr>
      <w:r w:rsidRPr="00F64D8D">
        <w:rPr>
          <w:lang w:val="en-US"/>
        </w:rPr>
        <w:t>Grossesse dans un lieu sécurisé</w:t>
      </w:r>
    </w:p>
    <w:p w14:paraId="605BC506" w14:textId="77777777" w:rsidR="00F64D8D" w:rsidRPr="00F64D8D" w:rsidRDefault="00F64D8D" w:rsidP="007054B3">
      <w:pPr>
        <w:numPr>
          <w:ilvl w:val="1"/>
          <w:numId w:val="208"/>
        </w:numPr>
        <w:rPr>
          <w:lang w:val="en-US"/>
        </w:rPr>
      </w:pPr>
      <w:r w:rsidRPr="00F64D8D">
        <w:rPr>
          <w:lang w:val="en-US"/>
        </w:rPr>
        <w:t>Les parents adoptent à la naissance et reviennent au pays avec le contrat d’adoption</w:t>
      </w:r>
    </w:p>
    <w:p w14:paraId="46C86511" w14:textId="77777777" w:rsidR="006B0216" w:rsidRDefault="006B0216" w:rsidP="00F64D8D">
      <w:pPr>
        <w:rPr>
          <w:lang w:val="en-US"/>
        </w:rPr>
      </w:pPr>
    </w:p>
    <w:p w14:paraId="610A5072"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Traite ta personne comme autrui comme fin et non comme moyen</w:t>
      </w:r>
    </w:p>
    <w:p w14:paraId="63BD1BE0" w14:textId="77777777" w:rsidR="00F64D8D" w:rsidRPr="00F64D8D" w:rsidRDefault="00F64D8D" w:rsidP="007054B3">
      <w:pPr>
        <w:numPr>
          <w:ilvl w:val="1"/>
          <w:numId w:val="209"/>
        </w:numPr>
        <w:rPr>
          <w:lang w:val="en-US"/>
        </w:rPr>
      </w:pPr>
      <w:proofErr w:type="gramStart"/>
      <w:r w:rsidRPr="00F64D8D">
        <w:rPr>
          <w:lang w:val="en-US"/>
        </w:rPr>
        <w:t>Application :</w:t>
      </w:r>
      <w:proofErr w:type="gramEnd"/>
      <w:r w:rsidRPr="00F64D8D">
        <w:rPr>
          <w:lang w:val="en-US"/>
        </w:rPr>
        <w:t xml:space="preserve"> Réification</w:t>
      </w:r>
    </w:p>
    <w:p w14:paraId="68E340E1" w14:textId="77777777" w:rsidR="00F64D8D" w:rsidRPr="00F64D8D" w:rsidRDefault="00F64D8D" w:rsidP="007054B3">
      <w:pPr>
        <w:numPr>
          <w:ilvl w:val="2"/>
          <w:numId w:val="209"/>
        </w:numPr>
        <w:rPr>
          <w:lang w:val="en-US"/>
        </w:rPr>
      </w:pPr>
      <w:r w:rsidRPr="00F64D8D">
        <w:rPr>
          <w:lang w:val="en-US"/>
        </w:rPr>
        <w:t>Rejet/</w:t>
      </w:r>
      <w:proofErr w:type="gramStart"/>
      <w:r w:rsidRPr="00F64D8D">
        <w:rPr>
          <w:lang w:val="en-US"/>
        </w:rPr>
        <w:t>précision :</w:t>
      </w:r>
      <w:proofErr w:type="gramEnd"/>
      <w:r w:rsidRPr="00F64D8D">
        <w:rPr>
          <w:lang w:val="en-US"/>
        </w:rPr>
        <w:t xml:space="preserve"> Marchandisation</w:t>
      </w:r>
    </w:p>
    <w:p w14:paraId="5071AE78" w14:textId="77777777" w:rsidR="00736EE3" w:rsidRDefault="00736EE3" w:rsidP="00F64D8D">
      <w:pPr>
        <w:rPr>
          <w:b/>
          <w:bCs/>
          <w:lang w:val="en-US"/>
        </w:rPr>
      </w:pPr>
    </w:p>
    <w:p w14:paraId="4ABBAD53"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Maximise le bien-être de la collectivité</w:t>
      </w:r>
    </w:p>
    <w:p w14:paraId="1CF538DF" w14:textId="77777777" w:rsidR="00F64D8D" w:rsidRPr="00F64D8D" w:rsidRDefault="00F64D8D" w:rsidP="007054B3">
      <w:pPr>
        <w:numPr>
          <w:ilvl w:val="1"/>
          <w:numId w:val="210"/>
        </w:numPr>
        <w:rPr>
          <w:lang w:val="en-US"/>
        </w:rPr>
      </w:pPr>
      <w:proofErr w:type="gramStart"/>
      <w:r w:rsidRPr="00F64D8D">
        <w:rPr>
          <w:lang w:val="en-US"/>
        </w:rPr>
        <w:t>Application :</w:t>
      </w:r>
      <w:proofErr w:type="gramEnd"/>
      <w:r w:rsidRPr="00F64D8D">
        <w:rPr>
          <w:lang w:val="en-US"/>
        </w:rPr>
        <w:t xml:space="preserve"> Valeur sociale d’avoir un enfant</w:t>
      </w:r>
    </w:p>
    <w:p w14:paraId="06939630" w14:textId="77777777" w:rsidR="00F64D8D" w:rsidRPr="00F64D8D" w:rsidRDefault="00F64D8D" w:rsidP="007054B3">
      <w:pPr>
        <w:numPr>
          <w:ilvl w:val="2"/>
          <w:numId w:val="210"/>
        </w:numPr>
        <w:rPr>
          <w:lang w:val="en-US"/>
        </w:rPr>
      </w:pPr>
      <w:r w:rsidRPr="00F64D8D">
        <w:rPr>
          <w:lang w:val="en-US"/>
        </w:rPr>
        <w:t>Rejet/</w:t>
      </w:r>
      <w:proofErr w:type="gramStart"/>
      <w:r w:rsidRPr="00F64D8D">
        <w:rPr>
          <w:lang w:val="en-US"/>
        </w:rPr>
        <w:t>précision :</w:t>
      </w:r>
      <w:proofErr w:type="gramEnd"/>
      <w:r w:rsidRPr="00F64D8D">
        <w:rPr>
          <w:lang w:val="en-US"/>
        </w:rPr>
        <w:t xml:space="preserve"> Dans certaines sociétés, porter un enfant est une action particulièrement valorisée</w:t>
      </w:r>
    </w:p>
    <w:p w14:paraId="343F17B9" w14:textId="77777777" w:rsidR="00736EE3" w:rsidRDefault="00736EE3" w:rsidP="00F64D8D">
      <w:pPr>
        <w:rPr>
          <w:lang w:val="en-US"/>
        </w:rPr>
      </w:pPr>
    </w:p>
    <w:p w14:paraId="6CB2D5C4"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Autonomie</w:t>
      </w:r>
    </w:p>
    <w:p w14:paraId="23BFB9D0" w14:textId="77777777" w:rsidR="00F64D8D" w:rsidRPr="00F64D8D" w:rsidRDefault="00F64D8D" w:rsidP="007054B3">
      <w:pPr>
        <w:numPr>
          <w:ilvl w:val="1"/>
          <w:numId w:val="211"/>
        </w:numPr>
        <w:rPr>
          <w:lang w:val="en-US"/>
        </w:rPr>
      </w:pPr>
      <w:proofErr w:type="gramStart"/>
      <w:r w:rsidRPr="00F64D8D">
        <w:rPr>
          <w:lang w:val="en-US"/>
        </w:rPr>
        <w:t>Application :</w:t>
      </w:r>
      <w:proofErr w:type="gramEnd"/>
      <w:r w:rsidRPr="00F64D8D">
        <w:rPr>
          <w:lang w:val="en-US"/>
        </w:rPr>
        <w:t xml:space="preserve"> Autonomie reproductive</w:t>
      </w:r>
    </w:p>
    <w:p w14:paraId="0D4832EA" w14:textId="77777777" w:rsidR="00F64D8D" w:rsidRPr="00F64D8D" w:rsidRDefault="00F64D8D" w:rsidP="007054B3">
      <w:pPr>
        <w:numPr>
          <w:ilvl w:val="2"/>
          <w:numId w:val="211"/>
        </w:numPr>
        <w:rPr>
          <w:lang w:val="en-US"/>
        </w:rPr>
      </w:pPr>
      <w:r w:rsidRPr="00F64D8D">
        <w:rPr>
          <w:lang w:val="en-US"/>
        </w:rPr>
        <w:t>Rejet/</w:t>
      </w:r>
      <w:proofErr w:type="gramStart"/>
      <w:r w:rsidRPr="00F64D8D">
        <w:rPr>
          <w:lang w:val="en-US"/>
        </w:rPr>
        <w:t>précision :</w:t>
      </w:r>
      <w:proofErr w:type="gramEnd"/>
      <w:r w:rsidRPr="00F64D8D">
        <w:rPr>
          <w:lang w:val="en-US"/>
        </w:rPr>
        <w:t xml:space="preserve"> Respect de l’autonomie des parents d’intention</w:t>
      </w:r>
    </w:p>
    <w:p w14:paraId="25D5E006" w14:textId="77777777" w:rsidR="00F64D8D" w:rsidRPr="00F64D8D" w:rsidRDefault="00F64D8D" w:rsidP="007054B3">
      <w:pPr>
        <w:numPr>
          <w:ilvl w:val="2"/>
          <w:numId w:val="211"/>
        </w:numPr>
        <w:rPr>
          <w:lang w:val="en-US"/>
        </w:rPr>
      </w:pPr>
      <w:r w:rsidRPr="00F64D8D">
        <w:rPr>
          <w:lang w:val="en-US"/>
        </w:rPr>
        <w:t>Rejet/</w:t>
      </w:r>
      <w:proofErr w:type="gramStart"/>
      <w:r w:rsidRPr="00F64D8D">
        <w:rPr>
          <w:lang w:val="en-US"/>
        </w:rPr>
        <w:t>précision :</w:t>
      </w:r>
      <w:proofErr w:type="gramEnd"/>
      <w:r w:rsidRPr="00F64D8D">
        <w:rPr>
          <w:lang w:val="en-US"/>
        </w:rPr>
        <w:t xml:space="preserve"> La compensation monétaire entraine une forme de coercition chez la gestatrice</w:t>
      </w:r>
    </w:p>
    <w:p w14:paraId="737DDDC9" w14:textId="77777777" w:rsidR="00736EE3" w:rsidRDefault="00736EE3" w:rsidP="00F64D8D">
      <w:pPr>
        <w:rPr>
          <w:lang w:val="en-US"/>
        </w:rPr>
      </w:pPr>
    </w:p>
    <w:p w14:paraId="334C8356"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Non-malfaisance</w:t>
      </w:r>
    </w:p>
    <w:p w14:paraId="19574CE4" w14:textId="77777777" w:rsidR="00F64D8D" w:rsidRPr="00F64D8D" w:rsidRDefault="00F64D8D" w:rsidP="007054B3">
      <w:pPr>
        <w:numPr>
          <w:ilvl w:val="1"/>
          <w:numId w:val="212"/>
        </w:numPr>
        <w:rPr>
          <w:lang w:val="en-US"/>
        </w:rPr>
      </w:pPr>
      <w:proofErr w:type="gramStart"/>
      <w:r w:rsidRPr="00F64D8D">
        <w:rPr>
          <w:lang w:val="en-US"/>
        </w:rPr>
        <w:t>Application :</w:t>
      </w:r>
      <w:proofErr w:type="gramEnd"/>
      <w:r w:rsidRPr="00F64D8D">
        <w:rPr>
          <w:lang w:val="en-US"/>
        </w:rPr>
        <w:t xml:space="preserve"> La grossesse entraine des risques</w:t>
      </w:r>
    </w:p>
    <w:p w14:paraId="452D87B7" w14:textId="77777777" w:rsidR="00F64D8D" w:rsidRPr="00F64D8D" w:rsidRDefault="00F64D8D" w:rsidP="007054B3">
      <w:pPr>
        <w:numPr>
          <w:ilvl w:val="2"/>
          <w:numId w:val="212"/>
        </w:numPr>
        <w:rPr>
          <w:lang w:val="en-US"/>
        </w:rPr>
      </w:pPr>
      <w:r w:rsidRPr="00F64D8D">
        <w:rPr>
          <w:lang w:val="en-US"/>
        </w:rPr>
        <w:t>Rejet/</w:t>
      </w:r>
      <w:proofErr w:type="gramStart"/>
      <w:r w:rsidRPr="00F64D8D">
        <w:rPr>
          <w:lang w:val="en-US"/>
        </w:rPr>
        <w:t>précision :</w:t>
      </w:r>
      <w:proofErr w:type="gramEnd"/>
      <w:r w:rsidRPr="00F64D8D">
        <w:rPr>
          <w:lang w:val="en-US"/>
        </w:rPr>
        <w:t xml:space="preserve"> Encourage une prise de risque chez une population moins bien protégée médicalement</w:t>
      </w:r>
    </w:p>
    <w:p w14:paraId="3EB25018" w14:textId="77777777" w:rsidR="00736EE3" w:rsidRDefault="00736EE3" w:rsidP="00F64D8D">
      <w:pPr>
        <w:rPr>
          <w:lang w:val="en-US"/>
        </w:rPr>
      </w:pPr>
    </w:p>
    <w:p w14:paraId="1B43348C"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Justice</w:t>
      </w:r>
    </w:p>
    <w:p w14:paraId="7C43A36A" w14:textId="77777777" w:rsidR="00F64D8D" w:rsidRPr="00F64D8D" w:rsidRDefault="00F64D8D" w:rsidP="007054B3">
      <w:pPr>
        <w:numPr>
          <w:ilvl w:val="1"/>
          <w:numId w:val="213"/>
        </w:numPr>
        <w:rPr>
          <w:lang w:val="en-US"/>
        </w:rPr>
      </w:pPr>
      <w:proofErr w:type="gramStart"/>
      <w:r w:rsidRPr="00F64D8D">
        <w:rPr>
          <w:lang w:val="en-US"/>
        </w:rPr>
        <w:t>Application :</w:t>
      </w:r>
      <w:proofErr w:type="gramEnd"/>
      <w:r w:rsidRPr="00F64D8D">
        <w:rPr>
          <w:lang w:val="en-US"/>
        </w:rPr>
        <w:t xml:space="preserve"> Répartition équitable des risques et des bénéfices</w:t>
      </w:r>
    </w:p>
    <w:p w14:paraId="49E1216D" w14:textId="77777777" w:rsidR="00F64D8D" w:rsidRPr="00F64D8D" w:rsidRDefault="00F64D8D" w:rsidP="007054B3">
      <w:pPr>
        <w:numPr>
          <w:ilvl w:val="2"/>
          <w:numId w:val="213"/>
        </w:numPr>
        <w:rPr>
          <w:lang w:val="en-US"/>
        </w:rPr>
      </w:pPr>
      <w:r w:rsidRPr="00F64D8D">
        <w:rPr>
          <w:lang w:val="en-US"/>
        </w:rPr>
        <w:t>Rejet/</w:t>
      </w:r>
      <w:proofErr w:type="gramStart"/>
      <w:r w:rsidRPr="00F64D8D">
        <w:rPr>
          <w:lang w:val="en-US"/>
        </w:rPr>
        <w:t>précision :</w:t>
      </w:r>
      <w:proofErr w:type="gramEnd"/>
      <w:r w:rsidRPr="00F64D8D">
        <w:rPr>
          <w:lang w:val="en-US"/>
        </w:rPr>
        <w:t xml:space="preserve"> Permet à la gestatrice de gagner un meilleur salaire</w:t>
      </w:r>
    </w:p>
    <w:p w14:paraId="59B78E18" w14:textId="77777777" w:rsidR="00736EE3" w:rsidRDefault="00736EE3" w:rsidP="00F64D8D">
      <w:pPr>
        <w:rPr>
          <w:lang w:val="en-US"/>
        </w:rPr>
      </w:pPr>
    </w:p>
    <w:p w14:paraId="22B17541"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Promouvoir les valeurs féminines</w:t>
      </w:r>
    </w:p>
    <w:p w14:paraId="0CEC04D3" w14:textId="77777777" w:rsidR="00F64D8D" w:rsidRPr="00F64D8D" w:rsidRDefault="00F64D8D" w:rsidP="007054B3">
      <w:pPr>
        <w:numPr>
          <w:ilvl w:val="1"/>
          <w:numId w:val="214"/>
        </w:numPr>
        <w:rPr>
          <w:lang w:val="en-US"/>
        </w:rPr>
      </w:pPr>
      <w:proofErr w:type="gramStart"/>
      <w:r w:rsidRPr="00F64D8D">
        <w:rPr>
          <w:lang w:val="en-US"/>
        </w:rPr>
        <w:t>Application :</w:t>
      </w:r>
      <w:proofErr w:type="gramEnd"/>
      <w:r w:rsidRPr="00F64D8D">
        <w:rPr>
          <w:lang w:val="en-US"/>
        </w:rPr>
        <w:t xml:space="preserve"> Entraide et solidarité</w:t>
      </w:r>
    </w:p>
    <w:p w14:paraId="5581CDB2" w14:textId="77777777" w:rsidR="00F64D8D" w:rsidRPr="00F64D8D" w:rsidRDefault="00F64D8D" w:rsidP="007054B3">
      <w:pPr>
        <w:numPr>
          <w:ilvl w:val="2"/>
          <w:numId w:val="214"/>
        </w:numPr>
        <w:rPr>
          <w:lang w:val="en-US"/>
        </w:rPr>
      </w:pPr>
      <w:r w:rsidRPr="00F64D8D">
        <w:rPr>
          <w:lang w:val="en-US"/>
        </w:rPr>
        <w:t>Rejet/</w:t>
      </w:r>
      <w:proofErr w:type="gramStart"/>
      <w:r w:rsidRPr="00F64D8D">
        <w:rPr>
          <w:lang w:val="en-US"/>
        </w:rPr>
        <w:t>précision :</w:t>
      </w:r>
      <w:proofErr w:type="gramEnd"/>
      <w:r w:rsidRPr="00F64D8D">
        <w:rPr>
          <w:lang w:val="en-US"/>
        </w:rPr>
        <w:t xml:space="preserve"> Ce ne peut être de l’entraide parce que c’est un commerce</w:t>
      </w:r>
    </w:p>
    <w:p w14:paraId="71D325B4" w14:textId="77777777" w:rsidR="00736EE3" w:rsidRDefault="00736EE3" w:rsidP="00F64D8D">
      <w:pPr>
        <w:rPr>
          <w:lang w:val="en-US"/>
        </w:rPr>
      </w:pPr>
    </w:p>
    <w:p w14:paraId="416640BE"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Lutter contre les inégalités</w:t>
      </w:r>
    </w:p>
    <w:p w14:paraId="0ACE86E1" w14:textId="77777777" w:rsidR="00F64D8D" w:rsidRPr="00F64D8D" w:rsidRDefault="00F64D8D" w:rsidP="007054B3">
      <w:pPr>
        <w:numPr>
          <w:ilvl w:val="1"/>
          <w:numId w:val="215"/>
        </w:numPr>
        <w:rPr>
          <w:lang w:val="en-US"/>
        </w:rPr>
      </w:pPr>
      <w:proofErr w:type="gramStart"/>
      <w:r w:rsidRPr="00F64D8D">
        <w:rPr>
          <w:lang w:val="en-US"/>
        </w:rPr>
        <w:t>Application :</w:t>
      </w:r>
      <w:proofErr w:type="gramEnd"/>
      <w:r w:rsidRPr="00F64D8D">
        <w:rPr>
          <w:lang w:val="en-US"/>
        </w:rPr>
        <w:t xml:space="preserve"> Fixe la femme dans un rôle traditionnel</w:t>
      </w:r>
    </w:p>
    <w:p w14:paraId="30190EA7" w14:textId="77777777" w:rsidR="00F64D8D" w:rsidRPr="00F64D8D" w:rsidRDefault="00F64D8D" w:rsidP="007054B3">
      <w:pPr>
        <w:numPr>
          <w:ilvl w:val="2"/>
          <w:numId w:val="215"/>
        </w:numPr>
        <w:rPr>
          <w:lang w:val="en-US"/>
        </w:rPr>
      </w:pPr>
      <w:r w:rsidRPr="00F64D8D">
        <w:rPr>
          <w:lang w:val="en-US"/>
        </w:rPr>
        <w:t>Rejet/</w:t>
      </w:r>
      <w:proofErr w:type="gramStart"/>
      <w:r w:rsidRPr="00F64D8D">
        <w:rPr>
          <w:lang w:val="en-US"/>
        </w:rPr>
        <w:t>précision :</w:t>
      </w:r>
      <w:proofErr w:type="gramEnd"/>
      <w:r w:rsidRPr="00F64D8D">
        <w:rPr>
          <w:lang w:val="en-US"/>
        </w:rPr>
        <w:t xml:space="preserve"> Système d’exploitation international des capacités reproductives</w:t>
      </w:r>
    </w:p>
    <w:p w14:paraId="4C5A5550" w14:textId="77777777" w:rsidR="00736EE3" w:rsidRDefault="00736EE3" w:rsidP="00F64D8D">
      <w:pPr>
        <w:rPr>
          <w:b/>
          <w:bCs/>
          <w:lang w:val="en-US"/>
        </w:rPr>
      </w:pPr>
    </w:p>
    <w:p w14:paraId="4767A179" w14:textId="77777777" w:rsidR="00F64D8D" w:rsidRPr="00F64D8D" w:rsidRDefault="00F64D8D" w:rsidP="00F64D8D">
      <w:pPr>
        <w:rPr>
          <w:lang w:val="en-US"/>
        </w:rPr>
      </w:pPr>
      <w:proofErr w:type="gramStart"/>
      <w:r w:rsidRPr="00F64D8D">
        <w:rPr>
          <w:b/>
          <w:bCs/>
          <w:lang w:val="en-US"/>
        </w:rPr>
        <w:t>Norme :</w:t>
      </w:r>
      <w:proofErr w:type="gramEnd"/>
      <w:r w:rsidRPr="00F64D8D">
        <w:rPr>
          <w:b/>
          <w:bCs/>
          <w:lang w:val="en-US"/>
        </w:rPr>
        <w:t xml:space="preserve"> Prendre en compte les implication globales</w:t>
      </w:r>
    </w:p>
    <w:p w14:paraId="6DAA8515" w14:textId="77777777" w:rsidR="00F64D8D" w:rsidRPr="00F64D8D" w:rsidRDefault="00F64D8D" w:rsidP="007054B3">
      <w:pPr>
        <w:numPr>
          <w:ilvl w:val="1"/>
          <w:numId w:val="216"/>
        </w:numPr>
        <w:rPr>
          <w:lang w:val="en-US"/>
        </w:rPr>
      </w:pPr>
      <w:proofErr w:type="gramStart"/>
      <w:r w:rsidRPr="00F64D8D">
        <w:rPr>
          <w:lang w:val="en-US"/>
        </w:rPr>
        <w:t>Application :</w:t>
      </w:r>
      <w:proofErr w:type="gramEnd"/>
      <w:r w:rsidRPr="00F64D8D">
        <w:rPr>
          <w:lang w:val="en-US"/>
        </w:rPr>
        <w:t xml:space="preserve"> Éviter l’évasion juridique</w:t>
      </w:r>
    </w:p>
    <w:p w14:paraId="41C06692" w14:textId="77777777" w:rsidR="00F64D8D" w:rsidRPr="00F64D8D" w:rsidRDefault="00F64D8D" w:rsidP="007054B3">
      <w:pPr>
        <w:numPr>
          <w:ilvl w:val="2"/>
          <w:numId w:val="216"/>
        </w:numPr>
        <w:rPr>
          <w:lang w:val="en-US"/>
        </w:rPr>
      </w:pPr>
      <w:r w:rsidRPr="00F64D8D">
        <w:rPr>
          <w:lang w:val="en-US"/>
        </w:rPr>
        <w:lastRenderedPageBreak/>
        <w:t>Rejet/</w:t>
      </w:r>
      <w:proofErr w:type="gramStart"/>
      <w:r w:rsidRPr="00F64D8D">
        <w:rPr>
          <w:lang w:val="en-US"/>
        </w:rPr>
        <w:t>précision :</w:t>
      </w:r>
      <w:proofErr w:type="gramEnd"/>
      <w:r w:rsidRPr="00F64D8D">
        <w:rPr>
          <w:lang w:val="en-US"/>
        </w:rPr>
        <w:t xml:space="preserve"> Forme d’évasion juridique</w:t>
      </w:r>
    </w:p>
    <w:p w14:paraId="0D2BD745" w14:textId="77777777" w:rsidR="00F64D8D" w:rsidRDefault="00F64D8D" w:rsidP="008732D1">
      <w:pPr>
        <w:rPr>
          <w:lang w:val="en-US"/>
        </w:rPr>
      </w:pPr>
      <w:r w:rsidRPr="00F64D8D">
        <w:rPr>
          <w:lang w:val="en-US"/>
        </w:rPr>
        <w:t xml:space="preserve">Cas </w:t>
      </w:r>
      <w:proofErr w:type="gramStart"/>
      <w:r w:rsidRPr="00F64D8D">
        <w:rPr>
          <w:lang w:val="en-US"/>
        </w:rPr>
        <w:t>2 :</w:t>
      </w:r>
      <w:proofErr w:type="gramEnd"/>
      <w:r w:rsidRPr="00F64D8D">
        <w:rPr>
          <w:lang w:val="en-US"/>
        </w:rPr>
        <w:t xml:space="preserve"> MS transfrontalière</w:t>
      </w:r>
    </w:p>
    <w:p w14:paraId="33D6E1AA" w14:textId="77777777" w:rsidR="008732D1" w:rsidRDefault="008732D1" w:rsidP="008732D1">
      <w:pPr>
        <w:rPr>
          <w:lang w:val="en-US"/>
        </w:rPr>
      </w:pPr>
      <w:r>
        <w:rPr>
          <w:lang w:val="en-US"/>
        </w:rPr>
        <w:t xml:space="preserve">Pour: </w:t>
      </w:r>
    </w:p>
    <w:p w14:paraId="381D80E0" w14:textId="559C0821" w:rsidR="008732D1" w:rsidRDefault="008732D1" w:rsidP="007054B3">
      <w:pPr>
        <w:pStyle w:val="ListParagraph"/>
        <w:numPr>
          <w:ilvl w:val="0"/>
          <w:numId w:val="222"/>
        </w:numPr>
        <w:rPr>
          <w:lang w:val="en-US"/>
        </w:rPr>
      </w:pPr>
      <w:proofErr w:type="gramStart"/>
      <w:r w:rsidRPr="008732D1">
        <w:rPr>
          <w:lang w:val="en-US"/>
        </w:rPr>
        <w:t>avoir</w:t>
      </w:r>
      <w:proofErr w:type="gramEnd"/>
      <w:r w:rsidRPr="008732D1">
        <w:rPr>
          <w:lang w:val="en-US"/>
        </w:rPr>
        <w:t xml:space="preserve"> un enfant</w:t>
      </w:r>
    </w:p>
    <w:p w14:paraId="04A9CB0E" w14:textId="59E05B34" w:rsidR="008732D1" w:rsidRDefault="008732D1" w:rsidP="007054B3">
      <w:pPr>
        <w:pStyle w:val="ListParagraph"/>
        <w:numPr>
          <w:ilvl w:val="0"/>
          <w:numId w:val="222"/>
        </w:numPr>
        <w:rPr>
          <w:lang w:val="en-US"/>
        </w:rPr>
      </w:pPr>
      <w:proofErr w:type="gramStart"/>
      <w:r>
        <w:rPr>
          <w:lang w:val="en-US"/>
        </w:rPr>
        <w:t>autonomie</w:t>
      </w:r>
      <w:proofErr w:type="gramEnd"/>
      <w:r>
        <w:rPr>
          <w:lang w:val="en-US"/>
        </w:rPr>
        <w:t xml:space="preserve"> reproductive des parents d’intention</w:t>
      </w:r>
    </w:p>
    <w:p w14:paraId="7223938C" w14:textId="1F2DF261" w:rsidR="008732D1" w:rsidRDefault="008732D1" w:rsidP="007054B3">
      <w:pPr>
        <w:pStyle w:val="ListParagraph"/>
        <w:numPr>
          <w:ilvl w:val="0"/>
          <w:numId w:val="222"/>
        </w:numPr>
        <w:rPr>
          <w:lang w:val="en-US"/>
        </w:rPr>
      </w:pPr>
      <w:proofErr w:type="gramStart"/>
      <w:r>
        <w:rPr>
          <w:lang w:val="en-US"/>
        </w:rPr>
        <w:t>améliorer</w:t>
      </w:r>
      <w:proofErr w:type="gramEnd"/>
      <w:r>
        <w:rPr>
          <w:lang w:val="en-US"/>
        </w:rPr>
        <w:t xml:space="preserve"> les ocnditions de la gestatrice</w:t>
      </w:r>
    </w:p>
    <w:p w14:paraId="0F17CD5C" w14:textId="77777777" w:rsidR="008732D1" w:rsidRDefault="008732D1" w:rsidP="008732D1">
      <w:pPr>
        <w:rPr>
          <w:lang w:val="en-US"/>
        </w:rPr>
      </w:pPr>
    </w:p>
    <w:p w14:paraId="6D100E56" w14:textId="35F52118" w:rsidR="008732D1" w:rsidRDefault="008732D1" w:rsidP="008732D1">
      <w:pPr>
        <w:rPr>
          <w:lang w:val="en-US"/>
        </w:rPr>
      </w:pPr>
      <w:r>
        <w:rPr>
          <w:lang w:val="en-US"/>
        </w:rPr>
        <w:t>Contre</w:t>
      </w:r>
    </w:p>
    <w:p w14:paraId="1C02E418" w14:textId="0CC9EDE5" w:rsidR="008732D1" w:rsidRDefault="008732D1" w:rsidP="007054B3">
      <w:pPr>
        <w:pStyle w:val="ListParagraph"/>
        <w:numPr>
          <w:ilvl w:val="0"/>
          <w:numId w:val="223"/>
        </w:numPr>
        <w:rPr>
          <w:lang w:val="en-US"/>
        </w:rPr>
      </w:pPr>
      <w:r>
        <w:rPr>
          <w:lang w:val="en-US"/>
        </w:rPr>
        <w:t>Marchandisation</w:t>
      </w:r>
    </w:p>
    <w:p w14:paraId="096BEF59" w14:textId="687F0D78" w:rsidR="008732D1" w:rsidRDefault="008732D1" w:rsidP="007054B3">
      <w:pPr>
        <w:pStyle w:val="ListParagraph"/>
        <w:numPr>
          <w:ilvl w:val="0"/>
          <w:numId w:val="223"/>
        </w:numPr>
        <w:rPr>
          <w:lang w:val="en-US"/>
        </w:rPr>
      </w:pPr>
      <w:r>
        <w:rPr>
          <w:lang w:val="en-US"/>
        </w:rPr>
        <w:t>Coercition reproductive</w:t>
      </w:r>
    </w:p>
    <w:p w14:paraId="39B82563" w14:textId="1998ACD4" w:rsidR="008732D1" w:rsidRDefault="008732D1" w:rsidP="007054B3">
      <w:pPr>
        <w:pStyle w:val="ListParagraph"/>
        <w:numPr>
          <w:ilvl w:val="0"/>
          <w:numId w:val="223"/>
        </w:numPr>
        <w:rPr>
          <w:lang w:val="en-US"/>
        </w:rPr>
      </w:pPr>
      <w:r>
        <w:rPr>
          <w:lang w:val="en-US"/>
        </w:rPr>
        <w:t>Risques pour la santé</w:t>
      </w:r>
    </w:p>
    <w:p w14:paraId="6D34B1DF" w14:textId="6D520183" w:rsidR="008732D1" w:rsidRDefault="008732D1" w:rsidP="007054B3">
      <w:pPr>
        <w:pStyle w:val="ListParagraph"/>
        <w:numPr>
          <w:ilvl w:val="0"/>
          <w:numId w:val="223"/>
        </w:numPr>
        <w:rPr>
          <w:lang w:val="en-US"/>
        </w:rPr>
      </w:pPr>
      <w:r>
        <w:rPr>
          <w:lang w:val="en-US"/>
        </w:rPr>
        <w:t>Inégalité Nord et sud</w:t>
      </w:r>
    </w:p>
    <w:p w14:paraId="112AFB63" w14:textId="085F97C0" w:rsidR="008732D1" w:rsidRDefault="008732D1" w:rsidP="007054B3">
      <w:pPr>
        <w:pStyle w:val="ListParagraph"/>
        <w:numPr>
          <w:ilvl w:val="0"/>
          <w:numId w:val="223"/>
        </w:numPr>
        <w:rPr>
          <w:lang w:val="en-US"/>
        </w:rPr>
      </w:pPr>
      <w:r>
        <w:rPr>
          <w:lang w:val="en-US"/>
        </w:rPr>
        <w:t>Évasion juridique</w:t>
      </w:r>
    </w:p>
    <w:p w14:paraId="6A91027B" w14:textId="77777777" w:rsidR="000F6895" w:rsidRPr="000F6895" w:rsidRDefault="000F6895" w:rsidP="000F6895">
      <w:pPr>
        <w:rPr>
          <w:lang w:val="en-US"/>
        </w:rPr>
      </w:pPr>
    </w:p>
    <w:p w14:paraId="7A31CD8A" w14:textId="77777777" w:rsidR="00F64D8D" w:rsidRPr="000F6895" w:rsidRDefault="00F64D8D" w:rsidP="000F6895">
      <w:pPr>
        <w:rPr>
          <w:u w:val="single"/>
          <w:lang w:val="en-US"/>
        </w:rPr>
      </w:pPr>
      <w:r w:rsidRPr="000F6895">
        <w:rPr>
          <w:u w:val="single"/>
          <w:lang w:val="en-US"/>
        </w:rPr>
        <w:t>Conclusion</w:t>
      </w:r>
    </w:p>
    <w:p w14:paraId="63A716ED" w14:textId="77777777" w:rsidR="00F64D8D" w:rsidRPr="00F64D8D" w:rsidRDefault="00F64D8D" w:rsidP="007054B3">
      <w:pPr>
        <w:numPr>
          <w:ilvl w:val="0"/>
          <w:numId w:val="217"/>
        </w:numPr>
        <w:tabs>
          <w:tab w:val="clear" w:pos="720"/>
          <w:tab w:val="num" w:pos="360"/>
        </w:tabs>
        <w:ind w:left="360"/>
        <w:rPr>
          <w:lang w:val="en-US"/>
        </w:rPr>
      </w:pPr>
      <w:r w:rsidRPr="00F64D8D">
        <w:rPr>
          <w:lang w:val="en-US"/>
        </w:rPr>
        <w:t>Une technologie de reproduction, mais deux contextes</w:t>
      </w:r>
    </w:p>
    <w:p w14:paraId="1C275C3D" w14:textId="77777777" w:rsidR="00F64D8D" w:rsidRPr="00F64D8D" w:rsidRDefault="00F64D8D" w:rsidP="007054B3">
      <w:pPr>
        <w:numPr>
          <w:ilvl w:val="0"/>
          <w:numId w:val="217"/>
        </w:numPr>
        <w:tabs>
          <w:tab w:val="clear" w:pos="720"/>
          <w:tab w:val="num" w:pos="360"/>
        </w:tabs>
        <w:ind w:left="360"/>
        <w:rPr>
          <w:lang w:val="en-US"/>
        </w:rPr>
      </w:pPr>
      <w:r w:rsidRPr="00F64D8D">
        <w:rPr>
          <w:lang w:val="en-US"/>
        </w:rPr>
        <w:t>Dans un contexte international, par souci de justice globale, nous devons adapter nos standards éthiques</w:t>
      </w:r>
    </w:p>
    <w:p w14:paraId="2D0A5758" w14:textId="77777777" w:rsidR="00F64D8D" w:rsidRPr="00F64D8D" w:rsidRDefault="00F64D8D" w:rsidP="007054B3">
      <w:pPr>
        <w:numPr>
          <w:ilvl w:val="0"/>
          <w:numId w:val="218"/>
        </w:numPr>
        <w:tabs>
          <w:tab w:val="clear" w:pos="720"/>
          <w:tab w:val="num" w:pos="360"/>
        </w:tabs>
        <w:ind w:left="360"/>
        <w:rPr>
          <w:lang w:val="en-US"/>
        </w:rPr>
      </w:pPr>
      <w:r w:rsidRPr="00F64D8D">
        <w:rPr>
          <w:lang w:val="en-US"/>
        </w:rPr>
        <w:t>N’hésitez pas à vous réapproprier ces outils et ces recettes et à les adapter aux problèmes que vous rencontrerez dans votre pratique</w:t>
      </w:r>
    </w:p>
    <w:p w14:paraId="23939F7C" w14:textId="77777777" w:rsidR="00F64D8D" w:rsidRPr="004F72BA" w:rsidRDefault="00F64D8D" w:rsidP="004F72BA"/>
    <w:sectPr w:rsidR="00F64D8D" w:rsidRPr="004F72BA" w:rsidSect="0047351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Zapf Dingbats">
    <w:panose1 w:val="05020102010704020609"/>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Menlo Regular">
    <w:panose1 w:val="020B0609030804020204"/>
    <w:charset w:val="00"/>
    <w:family w:val="auto"/>
    <w:pitch w:val="variable"/>
    <w:sig w:usb0="E60022FF" w:usb1="D200F9FB" w:usb2="02000028" w:usb3="00000000" w:csb0="000001DF" w:csb1="00000000"/>
  </w:font>
  <w:font w:name="Times">
    <w:panose1 w:val="02000500000000000000"/>
    <w:charset w:val="00"/>
    <w:family w:val="auto"/>
    <w:pitch w:val="variable"/>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74CC"/>
    <w:multiLevelType w:val="hybridMultilevel"/>
    <w:tmpl w:val="136A33DC"/>
    <w:lvl w:ilvl="0" w:tplc="0A36154C">
      <w:start w:val="1"/>
      <w:numFmt w:val="bullet"/>
      <w:lvlText w:val="•"/>
      <w:lvlJc w:val="left"/>
      <w:pPr>
        <w:tabs>
          <w:tab w:val="num" w:pos="720"/>
        </w:tabs>
        <w:ind w:left="720" w:hanging="360"/>
      </w:pPr>
      <w:rPr>
        <w:rFonts w:ascii="Arial" w:hAnsi="Arial" w:hint="default"/>
      </w:rPr>
    </w:lvl>
    <w:lvl w:ilvl="1" w:tplc="58983A9A" w:tentative="1">
      <w:start w:val="1"/>
      <w:numFmt w:val="bullet"/>
      <w:lvlText w:val="•"/>
      <w:lvlJc w:val="left"/>
      <w:pPr>
        <w:tabs>
          <w:tab w:val="num" w:pos="1440"/>
        </w:tabs>
        <w:ind w:left="1440" w:hanging="360"/>
      </w:pPr>
      <w:rPr>
        <w:rFonts w:ascii="Arial" w:hAnsi="Arial" w:hint="default"/>
      </w:rPr>
    </w:lvl>
    <w:lvl w:ilvl="2" w:tplc="955EB5E4" w:tentative="1">
      <w:start w:val="1"/>
      <w:numFmt w:val="bullet"/>
      <w:lvlText w:val="•"/>
      <w:lvlJc w:val="left"/>
      <w:pPr>
        <w:tabs>
          <w:tab w:val="num" w:pos="2160"/>
        </w:tabs>
        <w:ind w:left="2160" w:hanging="360"/>
      </w:pPr>
      <w:rPr>
        <w:rFonts w:ascii="Arial" w:hAnsi="Arial" w:hint="default"/>
      </w:rPr>
    </w:lvl>
    <w:lvl w:ilvl="3" w:tplc="59A2FC8C" w:tentative="1">
      <w:start w:val="1"/>
      <w:numFmt w:val="bullet"/>
      <w:lvlText w:val="•"/>
      <w:lvlJc w:val="left"/>
      <w:pPr>
        <w:tabs>
          <w:tab w:val="num" w:pos="2880"/>
        </w:tabs>
        <w:ind w:left="2880" w:hanging="360"/>
      </w:pPr>
      <w:rPr>
        <w:rFonts w:ascii="Arial" w:hAnsi="Arial" w:hint="default"/>
      </w:rPr>
    </w:lvl>
    <w:lvl w:ilvl="4" w:tplc="2AE603DA" w:tentative="1">
      <w:start w:val="1"/>
      <w:numFmt w:val="bullet"/>
      <w:lvlText w:val="•"/>
      <w:lvlJc w:val="left"/>
      <w:pPr>
        <w:tabs>
          <w:tab w:val="num" w:pos="3600"/>
        </w:tabs>
        <w:ind w:left="3600" w:hanging="360"/>
      </w:pPr>
      <w:rPr>
        <w:rFonts w:ascii="Arial" w:hAnsi="Arial" w:hint="default"/>
      </w:rPr>
    </w:lvl>
    <w:lvl w:ilvl="5" w:tplc="37C60264" w:tentative="1">
      <w:start w:val="1"/>
      <w:numFmt w:val="bullet"/>
      <w:lvlText w:val="•"/>
      <w:lvlJc w:val="left"/>
      <w:pPr>
        <w:tabs>
          <w:tab w:val="num" w:pos="4320"/>
        </w:tabs>
        <w:ind w:left="4320" w:hanging="360"/>
      </w:pPr>
      <w:rPr>
        <w:rFonts w:ascii="Arial" w:hAnsi="Arial" w:hint="default"/>
      </w:rPr>
    </w:lvl>
    <w:lvl w:ilvl="6" w:tplc="2104F786" w:tentative="1">
      <w:start w:val="1"/>
      <w:numFmt w:val="bullet"/>
      <w:lvlText w:val="•"/>
      <w:lvlJc w:val="left"/>
      <w:pPr>
        <w:tabs>
          <w:tab w:val="num" w:pos="5040"/>
        </w:tabs>
        <w:ind w:left="5040" w:hanging="360"/>
      </w:pPr>
      <w:rPr>
        <w:rFonts w:ascii="Arial" w:hAnsi="Arial" w:hint="default"/>
      </w:rPr>
    </w:lvl>
    <w:lvl w:ilvl="7" w:tplc="50540D12" w:tentative="1">
      <w:start w:val="1"/>
      <w:numFmt w:val="bullet"/>
      <w:lvlText w:val="•"/>
      <w:lvlJc w:val="left"/>
      <w:pPr>
        <w:tabs>
          <w:tab w:val="num" w:pos="5760"/>
        </w:tabs>
        <w:ind w:left="5760" w:hanging="360"/>
      </w:pPr>
      <w:rPr>
        <w:rFonts w:ascii="Arial" w:hAnsi="Arial" w:hint="default"/>
      </w:rPr>
    </w:lvl>
    <w:lvl w:ilvl="8" w:tplc="AC42093A" w:tentative="1">
      <w:start w:val="1"/>
      <w:numFmt w:val="bullet"/>
      <w:lvlText w:val="•"/>
      <w:lvlJc w:val="left"/>
      <w:pPr>
        <w:tabs>
          <w:tab w:val="num" w:pos="6480"/>
        </w:tabs>
        <w:ind w:left="6480" w:hanging="360"/>
      </w:pPr>
      <w:rPr>
        <w:rFonts w:ascii="Arial" w:hAnsi="Arial" w:hint="default"/>
      </w:rPr>
    </w:lvl>
  </w:abstractNum>
  <w:abstractNum w:abstractNumId="1">
    <w:nsid w:val="00B13455"/>
    <w:multiLevelType w:val="hybridMultilevel"/>
    <w:tmpl w:val="C0C84400"/>
    <w:lvl w:ilvl="0" w:tplc="1DE09780">
      <w:start w:val="1"/>
      <w:numFmt w:val="decimal"/>
      <w:lvlText w:val="%1."/>
      <w:lvlJc w:val="left"/>
      <w:pPr>
        <w:tabs>
          <w:tab w:val="num" w:pos="360"/>
        </w:tabs>
        <w:ind w:left="360" w:hanging="360"/>
      </w:pPr>
    </w:lvl>
    <w:lvl w:ilvl="1" w:tplc="B04E1420" w:tentative="1">
      <w:start w:val="1"/>
      <w:numFmt w:val="decimal"/>
      <w:lvlText w:val="%2."/>
      <w:lvlJc w:val="left"/>
      <w:pPr>
        <w:tabs>
          <w:tab w:val="num" w:pos="1080"/>
        </w:tabs>
        <w:ind w:left="1080" w:hanging="360"/>
      </w:pPr>
    </w:lvl>
    <w:lvl w:ilvl="2" w:tplc="63C6240C" w:tentative="1">
      <w:start w:val="1"/>
      <w:numFmt w:val="decimal"/>
      <w:lvlText w:val="%3."/>
      <w:lvlJc w:val="left"/>
      <w:pPr>
        <w:tabs>
          <w:tab w:val="num" w:pos="1800"/>
        </w:tabs>
        <w:ind w:left="1800" w:hanging="360"/>
      </w:pPr>
    </w:lvl>
    <w:lvl w:ilvl="3" w:tplc="59625594" w:tentative="1">
      <w:start w:val="1"/>
      <w:numFmt w:val="decimal"/>
      <w:lvlText w:val="%4."/>
      <w:lvlJc w:val="left"/>
      <w:pPr>
        <w:tabs>
          <w:tab w:val="num" w:pos="2520"/>
        </w:tabs>
        <w:ind w:left="2520" w:hanging="360"/>
      </w:pPr>
    </w:lvl>
    <w:lvl w:ilvl="4" w:tplc="92241476" w:tentative="1">
      <w:start w:val="1"/>
      <w:numFmt w:val="decimal"/>
      <w:lvlText w:val="%5."/>
      <w:lvlJc w:val="left"/>
      <w:pPr>
        <w:tabs>
          <w:tab w:val="num" w:pos="3240"/>
        </w:tabs>
        <w:ind w:left="3240" w:hanging="360"/>
      </w:pPr>
    </w:lvl>
    <w:lvl w:ilvl="5" w:tplc="6F267120" w:tentative="1">
      <w:start w:val="1"/>
      <w:numFmt w:val="decimal"/>
      <w:lvlText w:val="%6."/>
      <w:lvlJc w:val="left"/>
      <w:pPr>
        <w:tabs>
          <w:tab w:val="num" w:pos="3960"/>
        </w:tabs>
        <w:ind w:left="3960" w:hanging="360"/>
      </w:pPr>
    </w:lvl>
    <w:lvl w:ilvl="6" w:tplc="671E5700" w:tentative="1">
      <w:start w:val="1"/>
      <w:numFmt w:val="decimal"/>
      <w:lvlText w:val="%7."/>
      <w:lvlJc w:val="left"/>
      <w:pPr>
        <w:tabs>
          <w:tab w:val="num" w:pos="4680"/>
        </w:tabs>
        <w:ind w:left="4680" w:hanging="360"/>
      </w:pPr>
    </w:lvl>
    <w:lvl w:ilvl="7" w:tplc="FE5252EE" w:tentative="1">
      <w:start w:val="1"/>
      <w:numFmt w:val="decimal"/>
      <w:lvlText w:val="%8."/>
      <w:lvlJc w:val="left"/>
      <w:pPr>
        <w:tabs>
          <w:tab w:val="num" w:pos="5400"/>
        </w:tabs>
        <w:ind w:left="5400" w:hanging="360"/>
      </w:pPr>
    </w:lvl>
    <w:lvl w:ilvl="8" w:tplc="0AC8D4FC" w:tentative="1">
      <w:start w:val="1"/>
      <w:numFmt w:val="decimal"/>
      <w:lvlText w:val="%9."/>
      <w:lvlJc w:val="left"/>
      <w:pPr>
        <w:tabs>
          <w:tab w:val="num" w:pos="6120"/>
        </w:tabs>
        <w:ind w:left="6120" w:hanging="360"/>
      </w:pPr>
    </w:lvl>
  </w:abstractNum>
  <w:abstractNum w:abstractNumId="2">
    <w:nsid w:val="030D487A"/>
    <w:multiLevelType w:val="hybridMultilevel"/>
    <w:tmpl w:val="6CF09F1C"/>
    <w:lvl w:ilvl="0" w:tplc="91BC5672">
      <w:start w:val="1"/>
      <w:numFmt w:val="bullet"/>
      <w:lvlText w:val=""/>
      <w:lvlJc w:val="left"/>
      <w:pPr>
        <w:tabs>
          <w:tab w:val="num" w:pos="720"/>
        </w:tabs>
        <w:ind w:left="720" w:hanging="360"/>
      </w:pPr>
      <w:rPr>
        <w:rFonts w:ascii="Wingdings" w:hAnsi="Wingdings" w:hint="default"/>
      </w:rPr>
    </w:lvl>
    <w:lvl w:ilvl="1" w:tplc="E66AF8D0" w:tentative="1">
      <w:start w:val="1"/>
      <w:numFmt w:val="bullet"/>
      <w:lvlText w:val=""/>
      <w:lvlJc w:val="left"/>
      <w:pPr>
        <w:tabs>
          <w:tab w:val="num" w:pos="1440"/>
        </w:tabs>
        <w:ind w:left="1440" w:hanging="360"/>
      </w:pPr>
      <w:rPr>
        <w:rFonts w:ascii="Wingdings" w:hAnsi="Wingdings" w:hint="default"/>
      </w:rPr>
    </w:lvl>
    <w:lvl w:ilvl="2" w:tplc="DF901250" w:tentative="1">
      <w:start w:val="1"/>
      <w:numFmt w:val="bullet"/>
      <w:lvlText w:val=""/>
      <w:lvlJc w:val="left"/>
      <w:pPr>
        <w:tabs>
          <w:tab w:val="num" w:pos="2160"/>
        </w:tabs>
        <w:ind w:left="2160" w:hanging="360"/>
      </w:pPr>
      <w:rPr>
        <w:rFonts w:ascii="Wingdings" w:hAnsi="Wingdings" w:hint="default"/>
      </w:rPr>
    </w:lvl>
    <w:lvl w:ilvl="3" w:tplc="02B09C7A" w:tentative="1">
      <w:start w:val="1"/>
      <w:numFmt w:val="bullet"/>
      <w:lvlText w:val=""/>
      <w:lvlJc w:val="left"/>
      <w:pPr>
        <w:tabs>
          <w:tab w:val="num" w:pos="2880"/>
        </w:tabs>
        <w:ind w:left="2880" w:hanging="360"/>
      </w:pPr>
      <w:rPr>
        <w:rFonts w:ascii="Wingdings" w:hAnsi="Wingdings" w:hint="default"/>
      </w:rPr>
    </w:lvl>
    <w:lvl w:ilvl="4" w:tplc="8B28FA7A" w:tentative="1">
      <w:start w:val="1"/>
      <w:numFmt w:val="bullet"/>
      <w:lvlText w:val=""/>
      <w:lvlJc w:val="left"/>
      <w:pPr>
        <w:tabs>
          <w:tab w:val="num" w:pos="3600"/>
        </w:tabs>
        <w:ind w:left="3600" w:hanging="360"/>
      </w:pPr>
      <w:rPr>
        <w:rFonts w:ascii="Wingdings" w:hAnsi="Wingdings" w:hint="default"/>
      </w:rPr>
    </w:lvl>
    <w:lvl w:ilvl="5" w:tplc="C68EAF2E" w:tentative="1">
      <w:start w:val="1"/>
      <w:numFmt w:val="bullet"/>
      <w:lvlText w:val=""/>
      <w:lvlJc w:val="left"/>
      <w:pPr>
        <w:tabs>
          <w:tab w:val="num" w:pos="4320"/>
        </w:tabs>
        <w:ind w:left="4320" w:hanging="360"/>
      </w:pPr>
      <w:rPr>
        <w:rFonts w:ascii="Wingdings" w:hAnsi="Wingdings" w:hint="default"/>
      </w:rPr>
    </w:lvl>
    <w:lvl w:ilvl="6" w:tplc="097077D0" w:tentative="1">
      <w:start w:val="1"/>
      <w:numFmt w:val="bullet"/>
      <w:lvlText w:val=""/>
      <w:lvlJc w:val="left"/>
      <w:pPr>
        <w:tabs>
          <w:tab w:val="num" w:pos="5040"/>
        </w:tabs>
        <w:ind w:left="5040" w:hanging="360"/>
      </w:pPr>
      <w:rPr>
        <w:rFonts w:ascii="Wingdings" w:hAnsi="Wingdings" w:hint="default"/>
      </w:rPr>
    </w:lvl>
    <w:lvl w:ilvl="7" w:tplc="CA441078" w:tentative="1">
      <w:start w:val="1"/>
      <w:numFmt w:val="bullet"/>
      <w:lvlText w:val=""/>
      <w:lvlJc w:val="left"/>
      <w:pPr>
        <w:tabs>
          <w:tab w:val="num" w:pos="5760"/>
        </w:tabs>
        <w:ind w:left="5760" w:hanging="360"/>
      </w:pPr>
      <w:rPr>
        <w:rFonts w:ascii="Wingdings" w:hAnsi="Wingdings" w:hint="default"/>
      </w:rPr>
    </w:lvl>
    <w:lvl w:ilvl="8" w:tplc="3A8C585A" w:tentative="1">
      <w:start w:val="1"/>
      <w:numFmt w:val="bullet"/>
      <w:lvlText w:val=""/>
      <w:lvlJc w:val="left"/>
      <w:pPr>
        <w:tabs>
          <w:tab w:val="num" w:pos="6480"/>
        </w:tabs>
        <w:ind w:left="6480" w:hanging="360"/>
      </w:pPr>
      <w:rPr>
        <w:rFonts w:ascii="Wingdings" w:hAnsi="Wingdings" w:hint="default"/>
      </w:rPr>
    </w:lvl>
  </w:abstractNum>
  <w:abstractNum w:abstractNumId="3">
    <w:nsid w:val="03190816"/>
    <w:multiLevelType w:val="hybridMultilevel"/>
    <w:tmpl w:val="ED4E5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1E259E"/>
    <w:multiLevelType w:val="hybridMultilevel"/>
    <w:tmpl w:val="937A4B04"/>
    <w:lvl w:ilvl="0" w:tplc="C09CD170">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362F7A"/>
    <w:multiLevelType w:val="hybridMultilevel"/>
    <w:tmpl w:val="323CB86E"/>
    <w:lvl w:ilvl="0" w:tplc="C184908C">
      <w:start w:val="1"/>
      <w:numFmt w:val="bullet"/>
      <w:lvlText w:val="•"/>
      <w:lvlJc w:val="left"/>
      <w:pPr>
        <w:tabs>
          <w:tab w:val="num" w:pos="720"/>
        </w:tabs>
        <w:ind w:left="720" w:hanging="360"/>
      </w:pPr>
      <w:rPr>
        <w:rFonts w:ascii="Arial" w:hAnsi="Arial" w:hint="default"/>
      </w:rPr>
    </w:lvl>
    <w:lvl w:ilvl="1" w:tplc="F27E79F4" w:tentative="1">
      <w:start w:val="1"/>
      <w:numFmt w:val="bullet"/>
      <w:lvlText w:val="•"/>
      <w:lvlJc w:val="left"/>
      <w:pPr>
        <w:tabs>
          <w:tab w:val="num" w:pos="1440"/>
        </w:tabs>
        <w:ind w:left="1440" w:hanging="360"/>
      </w:pPr>
      <w:rPr>
        <w:rFonts w:ascii="Arial" w:hAnsi="Arial" w:hint="default"/>
      </w:rPr>
    </w:lvl>
    <w:lvl w:ilvl="2" w:tplc="11DED7E6" w:tentative="1">
      <w:start w:val="1"/>
      <w:numFmt w:val="bullet"/>
      <w:lvlText w:val="•"/>
      <w:lvlJc w:val="left"/>
      <w:pPr>
        <w:tabs>
          <w:tab w:val="num" w:pos="2160"/>
        </w:tabs>
        <w:ind w:left="2160" w:hanging="360"/>
      </w:pPr>
      <w:rPr>
        <w:rFonts w:ascii="Arial" w:hAnsi="Arial" w:hint="default"/>
      </w:rPr>
    </w:lvl>
    <w:lvl w:ilvl="3" w:tplc="21704340" w:tentative="1">
      <w:start w:val="1"/>
      <w:numFmt w:val="bullet"/>
      <w:lvlText w:val="•"/>
      <w:lvlJc w:val="left"/>
      <w:pPr>
        <w:tabs>
          <w:tab w:val="num" w:pos="2880"/>
        </w:tabs>
        <w:ind w:left="2880" w:hanging="360"/>
      </w:pPr>
      <w:rPr>
        <w:rFonts w:ascii="Arial" w:hAnsi="Arial" w:hint="default"/>
      </w:rPr>
    </w:lvl>
    <w:lvl w:ilvl="4" w:tplc="4E245094" w:tentative="1">
      <w:start w:val="1"/>
      <w:numFmt w:val="bullet"/>
      <w:lvlText w:val="•"/>
      <w:lvlJc w:val="left"/>
      <w:pPr>
        <w:tabs>
          <w:tab w:val="num" w:pos="3600"/>
        </w:tabs>
        <w:ind w:left="3600" w:hanging="360"/>
      </w:pPr>
      <w:rPr>
        <w:rFonts w:ascii="Arial" w:hAnsi="Arial" w:hint="default"/>
      </w:rPr>
    </w:lvl>
    <w:lvl w:ilvl="5" w:tplc="C0086420" w:tentative="1">
      <w:start w:val="1"/>
      <w:numFmt w:val="bullet"/>
      <w:lvlText w:val="•"/>
      <w:lvlJc w:val="left"/>
      <w:pPr>
        <w:tabs>
          <w:tab w:val="num" w:pos="4320"/>
        </w:tabs>
        <w:ind w:left="4320" w:hanging="360"/>
      </w:pPr>
      <w:rPr>
        <w:rFonts w:ascii="Arial" w:hAnsi="Arial" w:hint="default"/>
      </w:rPr>
    </w:lvl>
    <w:lvl w:ilvl="6" w:tplc="B038C1B8" w:tentative="1">
      <w:start w:val="1"/>
      <w:numFmt w:val="bullet"/>
      <w:lvlText w:val="•"/>
      <w:lvlJc w:val="left"/>
      <w:pPr>
        <w:tabs>
          <w:tab w:val="num" w:pos="5040"/>
        </w:tabs>
        <w:ind w:left="5040" w:hanging="360"/>
      </w:pPr>
      <w:rPr>
        <w:rFonts w:ascii="Arial" w:hAnsi="Arial" w:hint="default"/>
      </w:rPr>
    </w:lvl>
    <w:lvl w:ilvl="7" w:tplc="5C220A08" w:tentative="1">
      <w:start w:val="1"/>
      <w:numFmt w:val="bullet"/>
      <w:lvlText w:val="•"/>
      <w:lvlJc w:val="left"/>
      <w:pPr>
        <w:tabs>
          <w:tab w:val="num" w:pos="5760"/>
        </w:tabs>
        <w:ind w:left="5760" w:hanging="360"/>
      </w:pPr>
      <w:rPr>
        <w:rFonts w:ascii="Arial" w:hAnsi="Arial" w:hint="default"/>
      </w:rPr>
    </w:lvl>
    <w:lvl w:ilvl="8" w:tplc="11F42AD8" w:tentative="1">
      <w:start w:val="1"/>
      <w:numFmt w:val="bullet"/>
      <w:lvlText w:val="•"/>
      <w:lvlJc w:val="left"/>
      <w:pPr>
        <w:tabs>
          <w:tab w:val="num" w:pos="6480"/>
        </w:tabs>
        <w:ind w:left="6480" w:hanging="360"/>
      </w:pPr>
      <w:rPr>
        <w:rFonts w:ascii="Arial" w:hAnsi="Arial" w:hint="default"/>
      </w:rPr>
    </w:lvl>
  </w:abstractNum>
  <w:abstractNum w:abstractNumId="6">
    <w:nsid w:val="046721DC"/>
    <w:multiLevelType w:val="hybridMultilevel"/>
    <w:tmpl w:val="47B8F00A"/>
    <w:lvl w:ilvl="0" w:tplc="3BF6A068">
      <w:start w:val="1"/>
      <w:numFmt w:val="bullet"/>
      <w:lvlText w:val="•"/>
      <w:lvlJc w:val="left"/>
      <w:pPr>
        <w:tabs>
          <w:tab w:val="num" w:pos="720"/>
        </w:tabs>
        <w:ind w:left="720" w:hanging="360"/>
      </w:pPr>
      <w:rPr>
        <w:rFonts w:ascii="Arial" w:hAnsi="Arial" w:hint="default"/>
      </w:rPr>
    </w:lvl>
    <w:lvl w:ilvl="1" w:tplc="5F441068" w:tentative="1">
      <w:start w:val="1"/>
      <w:numFmt w:val="bullet"/>
      <w:lvlText w:val="•"/>
      <w:lvlJc w:val="left"/>
      <w:pPr>
        <w:tabs>
          <w:tab w:val="num" w:pos="1440"/>
        </w:tabs>
        <w:ind w:left="1440" w:hanging="360"/>
      </w:pPr>
      <w:rPr>
        <w:rFonts w:ascii="Arial" w:hAnsi="Arial" w:hint="default"/>
      </w:rPr>
    </w:lvl>
    <w:lvl w:ilvl="2" w:tplc="CD54C0F2" w:tentative="1">
      <w:start w:val="1"/>
      <w:numFmt w:val="bullet"/>
      <w:lvlText w:val="•"/>
      <w:lvlJc w:val="left"/>
      <w:pPr>
        <w:tabs>
          <w:tab w:val="num" w:pos="2160"/>
        </w:tabs>
        <w:ind w:left="2160" w:hanging="360"/>
      </w:pPr>
      <w:rPr>
        <w:rFonts w:ascii="Arial" w:hAnsi="Arial" w:hint="default"/>
      </w:rPr>
    </w:lvl>
    <w:lvl w:ilvl="3" w:tplc="7E3AD4C6" w:tentative="1">
      <w:start w:val="1"/>
      <w:numFmt w:val="bullet"/>
      <w:lvlText w:val="•"/>
      <w:lvlJc w:val="left"/>
      <w:pPr>
        <w:tabs>
          <w:tab w:val="num" w:pos="2880"/>
        </w:tabs>
        <w:ind w:left="2880" w:hanging="360"/>
      </w:pPr>
      <w:rPr>
        <w:rFonts w:ascii="Arial" w:hAnsi="Arial" w:hint="default"/>
      </w:rPr>
    </w:lvl>
    <w:lvl w:ilvl="4" w:tplc="670CD81C" w:tentative="1">
      <w:start w:val="1"/>
      <w:numFmt w:val="bullet"/>
      <w:lvlText w:val="•"/>
      <w:lvlJc w:val="left"/>
      <w:pPr>
        <w:tabs>
          <w:tab w:val="num" w:pos="3600"/>
        </w:tabs>
        <w:ind w:left="3600" w:hanging="360"/>
      </w:pPr>
      <w:rPr>
        <w:rFonts w:ascii="Arial" w:hAnsi="Arial" w:hint="default"/>
      </w:rPr>
    </w:lvl>
    <w:lvl w:ilvl="5" w:tplc="5380D524" w:tentative="1">
      <w:start w:val="1"/>
      <w:numFmt w:val="bullet"/>
      <w:lvlText w:val="•"/>
      <w:lvlJc w:val="left"/>
      <w:pPr>
        <w:tabs>
          <w:tab w:val="num" w:pos="4320"/>
        </w:tabs>
        <w:ind w:left="4320" w:hanging="360"/>
      </w:pPr>
      <w:rPr>
        <w:rFonts w:ascii="Arial" w:hAnsi="Arial" w:hint="default"/>
      </w:rPr>
    </w:lvl>
    <w:lvl w:ilvl="6" w:tplc="65FCCC4E" w:tentative="1">
      <w:start w:val="1"/>
      <w:numFmt w:val="bullet"/>
      <w:lvlText w:val="•"/>
      <w:lvlJc w:val="left"/>
      <w:pPr>
        <w:tabs>
          <w:tab w:val="num" w:pos="5040"/>
        </w:tabs>
        <w:ind w:left="5040" w:hanging="360"/>
      </w:pPr>
      <w:rPr>
        <w:rFonts w:ascii="Arial" w:hAnsi="Arial" w:hint="default"/>
      </w:rPr>
    </w:lvl>
    <w:lvl w:ilvl="7" w:tplc="682CBB66" w:tentative="1">
      <w:start w:val="1"/>
      <w:numFmt w:val="bullet"/>
      <w:lvlText w:val="•"/>
      <w:lvlJc w:val="left"/>
      <w:pPr>
        <w:tabs>
          <w:tab w:val="num" w:pos="5760"/>
        </w:tabs>
        <w:ind w:left="5760" w:hanging="360"/>
      </w:pPr>
      <w:rPr>
        <w:rFonts w:ascii="Arial" w:hAnsi="Arial" w:hint="default"/>
      </w:rPr>
    </w:lvl>
    <w:lvl w:ilvl="8" w:tplc="CD142AF0" w:tentative="1">
      <w:start w:val="1"/>
      <w:numFmt w:val="bullet"/>
      <w:lvlText w:val="•"/>
      <w:lvlJc w:val="left"/>
      <w:pPr>
        <w:tabs>
          <w:tab w:val="num" w:pos="6480"/>
        </w:tabs>
        <w:ind w:left="6480" w:hanging="360"/>
      </w:pPr>
      <w:rPr>
        <w:rFonts w:ascii="Arial" w:hAnsi="Arial" w:hint="default"/>
      </w:rPr>
    </w:lvl>
  </w:abstractNum>
  <w:abstractNum w:abstractNumId="7">
    <w:nsid w:val="04711735"/>
    <w:multiLevelType w:val="hybridMultilevel"/>
    <w:tmpl w:val="072ECB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5B47A37"/>
    <w:multiLevelType w:val="multilevel"/>
    <w:tmpl w:val="476670B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06144C92"/>
    <w:multiLevelType w:val="hybridMultilevel"/>
    <w:tmpl w:val="656A1AA6"/>
    <w:lvl w:ilvl="0" w:tplc="C09CD170">
      <w:start w:val="1"/>
      <w:numFmt w:val="decimal"/>
      <w:lvlText w:val="%1."/>
      <w:lvlJc w:val="left"/>
      <w:pPr>
        <w:tabs>
          <w:tab w:val="num" w:pos="720"/>
        </w:tabs>
        <w:ind w:left="720" w:hanging="360"/>
      </w:pPr>
    </w:lvl>
    <w:lvl w:ilvl="1" w:tplc="6BC25808">
      <w:start w:val="1"/>
      <w:numFmt w:val="decimal"/>
      <w:lvlText w:val="%2."/>
      <w:lvlJc w:val="left"/>
      <w:pPr>
        <w:tabs>
          <w:tab w:val="num" w:pos="1440"/>
        </w:tabs>
        <w:ind w:left="1440" w:hanging="360"/>
      </w:pPr>
    </w:lvl>
    <w:lvl w:ilvl="2" w:tplc="B4F83F06" w:tentative="1">
      <w:start w:val="1"/>
      <w:numFmt w:val="decimal"/>
      <w:lvlText w:val="%3."/>
      <w:lvlJc w:val="left"/>
      <w:pPr>
        <w:tabs>
          <w:tab w:val="num" w:pos="2160"/>
        </w:tabs>
        <w:ind w:left="2160" w:hanging="360"/>
      </w:pPr>
    </w:lvl>
    <w:lvl w:ilvl="3" w:tplc="353805BA" w:tentative="1">
      <w:start w:val="1"/>
      <w:numFmt w:val="decimal"/>
      <w:lvlText w:val="%4."/>
      <w:lvlJc w:val="left"/>
      <w:pPr>
        <w:tabs>
          <w:tab w:val="num" w:pos="2880"/>
        </w:tabs>
        <w:ind w:left="2880" w:hanging="360"/>
      </w:pPr>
    </w:lvl>
    <w:lvl w:ilvl="4" w:tplc="FB00B718" w:tentative="1">
      <w:start w:val="1"/>
      <w:numFmt w:val="decimal"/>
      <w:lvlText w:val="%5."/>
      <w:lvlJc w:val="left"/>
      <w:pPr>
        <w:tabs>
          <w:tab w:val="num" w:pos="3600"/>
        </w:tabs>
        <w:ind w:left="3600" w:hanging="360"/>
      </w:pPr>
    </w:lvl>
    <w:lvl w:ilvl="5" w:tplc="B1A8ED32" w:tentative="1">
      <w:start w:val="1"/>
      <w:numFmt w:val="decimal"/>
      <w:lvlText w:val="%6."/>
      <w:lvlJc w:val="left"/>
      <w:pPr>
        <w:tabs>
          <w:tab w:val="num" w:pos="4320"/>
        </w:tabs>
        <w:ind w:left="4320" w:hanging="360"/>
      </w:pPr>
    </w:lvl>
    <w:lvl w:ilvl="6" w:tplc="1CB260F8" w:tentative="1">
      <w:start w:val="1"/>
      <w:numFmt w:val="decimal"/>
      <w:lvlText w:val="%7."/>
      <w:lvlJc w:val="left"/>
      <w:pPr>
        <w:tabs>
          <w:tab w:val="num" w:pos="5040"/>
        </w:tabs>
        <w:ind w:left="5040" w:hanging="360"/>
      </w:pPr>
    </w:lvl>
    <w:lvl w:ilvl="7" w:tplc="A56C8932" w:tentative="1">
      <w:start w:val="1"/>
      <w:numFmt w:val="decimal"/>
      <w:lvlText w:val="%8."/>
      <w:lvlJc w:val="left"/>
      <w:pPr>
        <w:tabs>
          <w:tab w:val="num" w:pos="5760"/>
        </w:tabs>
        <w:ind w:left="5760" w:hanging="360"/>
      </w:pPr>
    </w:lvl>
    <w:lvl w:ilvl="8" w:tplc="A9024C46" w:tentative="1">
      <w:start w:val="1"/>
      <w:numFmt w:val="decimal"/>
      <w:lvlText w:val="%9."/>
      <w:lvlJc w:val="left"/>
      <w:pPr>
        <w:tabs>
          <w:tab w:val="num" w:pos="6480"/>
        </w:tabs>
        <w:ind w:left="6480" w:hanging="360"/>
      </w:pPr>
    </w:lvl>
  </w:abstractNum>
  <w:abstractNum w:abstractNumId="10">
    <w:nsid w:val="06604E05"/>
    <w:multiLevelType w:val="hybridMultilevel"/>
    <w:tmpl w:val="9AA66F9E"/>
    <w:lvl w:ilvl="0" w:tplc="5FF0EE28">
      <w:start w:val="2"/>
      <w:numFmt w:val="decimal"/>
      <w:lvlText w:val="%1."/>
      <w:lvlJc w:val="left"/>
      <w:pPr>
        <w:tabs>
          <w:tab w:val="num" w:pos="720"/>
        </w:tabs>
        <w:ind w:left="720" w:hanging="360"/>
      </w:pPr>
    </w:lvl>
    <w:lvl w:ilvl="1" w:tplc="17547528" w:tentative="1">
      <w:start w:val="1"/>
      <w:numFmt w:val="decimal"/>
      <w:lvlText w:val="%2."/>
      <w:lvlJc w:val="left"/>
      <w:pPr>
        <w:tabs>
          <w:tab w:val="num" w:pos="1440"/>
        </w:tabs>
        <w:ind w:left="1440" w:hanging="360"/>
      </w:pPr>
    </w:lvl>
    <w:lvl w:ilvl="2" w:tplc="ECF63828" w:tentative="1">
      <w:start w:val="1"/>
      <w:numFmt w:val="decimal"/>
      <w:lvlText w:val="%3."/>
      <w:lvlJc w:val="left"/>
      <w:pPr>
        <w:tabs>
          <w:tab w:val="num" w:pos="2160"/>
        </w:tabs>
        <w:ind w:left="2160" w:hanging="360"/>
      </w:pPr>
    </w:lvl>
    <w:lvl w:ilvl="3" w:tplc="D0722842" w:tentative="1">
      <w:start w:val="1"/>
      <w:numFmt w:val="decimal"/>
      <w:lvlText w:val="%4."/>
      <w:lvlJc w:val="left"/>
      <w:pPr>
        <w:tabs>
          <w:tab w:val="num" w:pos="2880"/>
        </w:tabs>
        <w:ind w:left="2880" w:hanging="360"/>
      </w:pPr>
    </w:lvl>
    <w:lvl w:ilvl="4" w:tplc="EE90CBAA" w:tentative="1">
      <w:start w:val="1"/>
      <w:numFmt w:val="decimal"/>
      <w:lvlText w:val="%5."/>
      <w:lvlJc w:val="left"/>
      <w:pPr>
        <w:tabs>
          <w:tab w:val="num" w:pos="3600"/>
        </w:tabs>
        <w:ind w:left="3600" w:hanging="360"/>
      </w:pPr>
    </w:lvl>
    <w:lvl w:ilvl="5" w:tplc="E0DE2A04" w:tentative="1">
      <w:start w:val="1"/>
      <w:numFmt w:val="decimal"/>
      <w:lvlText w:val="%6."/>
      <w:lvlJc w:val="left"/>
      <w:pPr>
        <w:tabs>
          <w:tab w:val="num" w:pos="4320"/>
        </w:tabs>
        <w:ind w:left="4320" w:hanging="360"/>
      </w:pPr>
    </w:lvl>
    <w:lvl w:ilvl="6" w:tplc="2EB662DC" w:tentative="1">
      <w:start w:val="1"/>
      <w:numFmt w:val="decimal"/>
      <w:lvlText w:val="%7."/>
      <w:lvlJc w:val="left"/>
      <w:pPr>
        <w:tabs>
          <w:tab w:val="num" w:pos="5040"/>
        </w:tabs>
        <w:ind w:left="5040" w:hanging="360"/>
      </w:pPr>
    </w:lvl>
    <w:lvl w:ilvl="7" w:tplc="F65CDBFE" w:tentative="1">
      <w:start w:val="1"/>
      <w:numFmt w:val="decimal"/>
      <w:lvlText w:val="%8."/>
      <w:lvlJc w:val="left"/>
      <w:pPr>
        <w:tabs>
          <w:tab w:val="num" w:pos="5760"/>
        </w:tabs>
        <w:ind w:left="5760" w:hanging="360"/>
      </w:pPr>
    </w:lvl>
    <w:lvl w:ilvl="8" w:tplc="2CCC194A" w:tentative="1">
      <w:start w:val="1"/>
      <w:numFmt w:val="decimal"/>
      <w:lvlText w:val="%9."/>
      <w:lvlJc w:val="left"/>
      <w:pPr>
        <w:tabs>
          <w:tab w:val="num" w:pos="6480"/>
        </w:tabs>
        <w:ind w:left="6480" w:hanging="360"/>
      </w:pPr>
    </w:lvl>
  </w:abstractNum>
  <w:abstractNum w:abstractNumId="11">
    <w:nsid w:val="0675798C"/>
    <w:multiLevelType w:val="hybridMultilevel"/>
    <w:tmpl w:val="75C20066"/>
    <w:lvl w:ilvl="0" w:tplc="BB3212BC">
      <w:start w:val="1"/>
      <w:numFmt w:val="bullet"/>
      <w:lvlText w:val="•"/>
      <w:lvlJc w:val="left"/>
      <w:pPr>
        <w:tabs>
          <w:tab w:val="num" w:pos="720"/>
        </w:tabs>
        <w:ind w:left="720" w:hanging="360"/>
      </w:pPr>
      <w:rPr>
        <w:rFonts w:ascii="Arial" w:hAnsi="Arial" w:hint="default"/>
      </w:rPr>
    </w:lvl>
    <w:lvl w:ilvl="1" w:tplc="35C2C476" w:tentative="1">
      <w:start w:val="1"/>
      <w:numFmt w:val="bullet"/>
      <w:lvlText w:val="•"/>
      <w:lvlJc w:val="left"/>
      <w:pPr>
        <w:tabs>
          <w:tab w:val="num" w:pos="1440"/>
        </w:tabs>
        <w:ind w:left="1440" w:hanging="360"/>
      </w:pPr>
      <w:rPr>
        <w:rFonts w:ascii="Arial" w:hAnsi="Arial" w:hint="default"/>
      </w:rPr>
    </w:lvl>
    <w:lvl w:ilvl="2" w:tplc="6AD6124C" w:tentative="1">
      <w:start w:val="1"/>
      <w:numFmt w:val="bullet"/>
      <w:lvlText w:val="•"/>
      <w:lvlJc w:val="left"/>
      <w:pPr>
        <w:tabs>
          <w:tab w:val="num" w:pos="2160"/>
        </w:tabs>
        <w:ind w:left="2160" w:hanging="360"/>
      </w:pPr>
      <w:rPr>
        <w:rFonts w:ascii="Arial" w:hAnsi="Arial" w:hint="default"/>
      </w:rPr>
    </w:lvl>
    <w:lvl w:ilvl="3" w:tplc="68FC0886" w:tentative="1">
      <w:start w:val="1"/>
      <w:numFmt w:val="bullet"/>
      <w:lvlText w:val="•"/>
      <w:lvlJc w:val="left"/>
      <w:pPr>
        <w:tabs>
          <w:tab w:val="num" w:pos="2880"/>
        </w:tabs>
        <w:ind w:left="2880" w:hanging="360"/>
      </w:pPr>
      <w:rPr>
        <w:rFonts w:ascii="Arial" w:hAnsi="Arial" w:hint="default"/>
      </w:rPr>
    </w:lvl>
    <w:lvl w:ilvl="4" w:tplc="7EF4E67A" w:tentative="1">
      <w:start w:val="1"/>
      <w:numFmt w:val="bullet"/>
      <w:lvlText w:val="•"/>
      <w:lvlJc w:val="left"/>
      <w:pPr>
        <w:tabs>
          <w:tab w:val="num" w:pos="3600"/>
        </w:tabs>
        <w:ind w:left="3600" w:hanging="360"/>
      </w:pPr>
      <w:rPr>
        <w:rFonts w:ascii="Arial" w:hAnsi="Arial" w:hint="default"/>
      </w:rPr>
    </w:lvl>
    <w:lvl w:ilvl="5" w:tplc="6D74761E" w:tentative="1">
      <w:start w:val="1"/>
      <w:numFmt w:val="bullet"/>
      <w:lvlText w:val="•"/>
      <w:lvlJc w:val="left"/>
      <w:pPr>
        <w:tabs>
          <w:tab w:val="num" w:pos="4320"/>
        </w:tabs>
        <w:ind w:left="4320" w:hanging="360"/>
      </w:pPr>
      <w:rPr>
        <w:rFonts w:ascii="Arial" w:hAnsi="Arial" w:hint="default"/>
      </w:rPr>
    </w:lvl>
    <w:lvl w:ilvl="6" w:tplc="E5964B7C" w:tentative="1">
      <w:start w:val="1"/>
      <w:numFmt w:val="bullet"/>
      <w:lvlText w:val="•"/>
      <w:lvlJc w:val="left"/>
      <w:pPr>
        <w:tabs>
          <w:tab w:val="num" w:pos="5040"/>
        </w:tabs>
        <w:ind w:left="5040" w:hanging="360"/>
      </w:pPr>
      <w:rPr>
        <w:rFonts w:ascii="Arial" w:hAnsi="Arial" w:hint="default"/>
      </w:rPr>
    </w:lvl>
    <w:lvl w:ilvl="7" w:tplc="25B61B72" w:tentative="1">
      <w:start w:val="1"/>
      <w:numFmt w:val="bullet"/>
      <w:lvlText w:val="•"/>
      <w:lvlJc w:val="left"/>
      <w:pPr>
        <w:tabs>
          <w:tab w:val="num" w:pos="5760"/>
        </w:tabs>
        <w:ind w:left="5760" w:hanging="360"/>
      </w:pPr>
      <w:rPr>
        <w:rFonts w:ascii="Arial" w:hAnsi="Arial" w:hint="default"/>
      </w:rPr>
    </w:lvl>
    <w:lvl w:ilvl="8" w:tplc="41C0DD32" w:tentative="1">
      <w:start w:val="1"/>
      <w:numFmt w:val="bullet"/>
      <w:lvlText w:val="•"/>
      <w:lvlJc w:val="left"/>
      <w:pPr>
        <w:tabs>
          <w:tab w:val="num" w:pos="6480"/>
        </w:tabs>
        <w:ind w:left="6480" w:hanging="360"/>
      </w:pPr>
      <w:rPr>
        <w:rFonts w:ascii="Arial" w:hAnsi="Arial" w:hint="default"/>
      </w:rPr>
    </w:lvl>
  </w:abstractNum>
  <w:abstractNum w:abstractNumId="12">
    <w:nsid w:val="073D691C"/>
    <w:multiLevelType w:val="hybridMultilevel"/>
    <w:tmpl w:val="88CEA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8D921CA"/>
    <w:multiLevelType w:val="hybridMultilevel"/>
    <w:tmpl w:val="DB60AAD0"/>
    <w:lvl w:ilvl="0" w:tplc="9ACE5892">
      <w:start w:val="1"/>
      <w:numFmt w:val="bullet"/>
      <w:lvlText w:val="•"/>
      <w:lvlJc w:val="left"/>
      <w:pPr>
        <w:tabs>
          <w:tab w:val="num" w:pos="720"/>
        </w:tabs>
        <w:ind w:left="720" w:hanging="360"/>
      </w:pPr>
      <w:rPr>
        <w:rFonts w:ascii="Arial" w:hAnsi="Arial" w:hint="default"/>
      </w:rPr>
    </w:lvl>
    <w:lvl w:ilvl="1" w:tplc="5030925A" w:tentative="1">
      <w:start w:val="1"/>
      <w:numFmt w:val="bullet"/>
      <w:lvlText w:val="•"/>
      <w:lvlJc w:val="left"/>
      <w:pPr>
        <w:tabs>
          <w:tab w:val="num" w:pos="1440"/>
        </w:tabs>
        <w:ind w:left="1440" w:hanging="360"/>
      </w:pPr>
      <w:rPr>
        <w:rFonts w:ascii="Arial" w:hAnsi="Arial" w:hint="default"/>
      </w:rPr>
    </w:lvl>
    <w:lvl w:ilvl="2" w:tplc="EC8EC394" w:tentative="1">
      <w:start w:val="1"/>
      <w:numFmt w:val="bullet"/>
      <w:lvlText w:val="•"/>
      <w:lvlJc w:val="left"/>
      <w:pPr>
        <w:tabs>
          <w:tab w:val="num" w:pos="2160"/>
        </w:tabs>
        <w:ind w:left="2160" w:hanging="360"/>
      </w:pPr>
      <w:rPr>
        <w:rFonts w:ascii="Arial" w:hAnsi="Arial" w:hint="default"/>
      </w:rPr>
    </w:lvl>
    <w:lvl w:ilvl="3" w:tplc="AE0EC4D8" w:tentative="1">
      <w:start w:val="1"/>
      <w:numFmt w:val="bullet"/>
      <w:lvlText w:val="•"/>
      <w:lvlJc w:val="left"/>
      <w:pPr>
        <w:tabs>
          <w:tab w:val="num" w:pos="2880"/>
        </w:tabs>
        <w:ind w:left="2880" w:hanging="360"/>
      </w:pPr>
      <w:rPr>
        <w:rFonts w:ascii="Arial" w:hAnsi="Arial" w:hint="default"/>
      </w:rPr>
    </w:lvl>
    <w:lvl w:ilvl="4" w:tplc="43C41702" w:tentative="1">
      <w:start w:val="1"/>
      <w:numFmt w:val="bullet"/>
      <w:lvlText w:val="•"/>
      <w:lvlJc w:val="left"/>
      <w:pPr>
        <w:tabs>
          <w:tab w:val="num" w:pos="3600"/>
        </w:tabs>
        <w:ind w:left="3600" w:hanging="360"/>
      </w:pPr>
      <w:rPr>
        <w:rFonts w:ascii="Arial" w:hAnsi="Arial" w:hint="default"/>
      </w:rPr>
    </w:lvl>
    <w:lvl w:ilvl="5" w:tplc="1226C030" w:tentative="1">
      <w:start w:val="1"/>
      <w:numFmt w:val="bullet"/>
      <w:lvlText w:val="•"/>
      <w:lvlJc w:val="left"/>
      <w:pPr>
        <w:tabs>
          <w:tab w:val="num" w:pos="4320"/>
        </w:tabs>
        <w:ind w:left="4320" w:hanging="360"/>
      </w:pPr>
      <w:rPr>
        <w:rFonts w:ascii="Arial" w:hAnsi="Arial" w:hint="default"/>
      </w:rPr>
    </w:lvl>
    <w:lvl w:ilvl="6" w:tplc="699AD122" w:tentative="1">
      <w:start w:val="1"/>
      <w:numFmt w:val="bullet"/>
      <w:lvlText w:val="•"/>
      <w:lvlJc w:val="left"/>
      <w:pPr>
        <w:tabs>
          <w:tab w:val="num" w:pos="5040"/>
        </w:tabs>
        <w:ind w:left="5040" w:hanging="360"/>
      </w:pPr>
      <w:rPr>
        <w:rFonts w:ascii="Arial" w:hAnsi="Arial" w:hint="default"/>
      </w:rPr>
    </w:lvl>
    <w:lvl w:ilvl="7" w:tplc="92E60FD8" w:tentative="1">
      <w:start w:val="1"/>
      <w:numFmt w:val="bullet"/>
      <w:lvlText w:val="•"/>
      <w:lvlJc w:val="left"/>
      <w:pPr>
        <w:tabs>
          <w:tab w:val="num" w:pos="5760"/>
        </w:tabs>
        <w:ind w:left="5760" w:hanging="360"/>
      </w:pPr>
      <w:rPr>
        <w:rFonts w:ascii="Arial" w:hAnsi="Arial" w:hint="default"/>
      </w:rPr>
    </w:lvl>
    <w:lvl w:ilvl="8" w:tplc="0C70884C" w:tentative="1">
      <w:start w:val="1"/>
      <w:numFmt w:val="bullet"/>
      <w:lvlText w:val="•"/>
      <w:lvlJc w:val="left"/>
      <w:pPr>
        <w:tabs>
          <w:tab w:val="num" w:pos="6480"/>
        </w:tabs>
        <w:ind w:left="6480" w:hanging="360"/>
      </w:pPr>
      <w:rPr>
        <w:rFonts w:ascii="Arial" w:hAnsi="Arial" w:hint="default"/>
      </w:rPr>
    </w:lvl>
  </w:abstractNum>
  <w:abstractNum w:abstractNumId="14">
    <w:nsid w:val="094E152E"/>
    <w:multiLevelType w:val="hybridMultilevel"/>
    <w:tmpl w:val="5CA0C8DC"/>
    <w:lvl w:ilvl="0" w:tplc="532426D4">
      <w:start w:val="1"/>
      <w:numFmt w:val="bullet"/>
      <w:lvlText w:val="•"/>
      <w:lvlJc w:val="left"/>
      <w:pPr>
        <w:tabs>
          <w:tab w:val="num" w:pos="720"/>
        </w:tabs>
        <w:ind w:left="720" w:hanging="360"/>
      </w:pPr>
      <w:rPr>
        <w:rFonts w:ascii="Arial" w:hAnsi="Arial" w:hint="default"/>
      </w:rPr>
    </w:lvl>
    <w:lvl w:ilvl="1" w:tplc="053E5C2E" w:tentative="1">
      <w:start w:val="1"/>
      <w:numFmt w:val="bullet"/>
      <w:lvlText w:val="•"/>
      <w:lvlJc w:val="left"/>
      <w:pPr>
        <w:tabs>
          <w:tab w:val="num" w:pos="1440"/>
        </w:tabs>
        <w:ind w:left="1440" w:hanging="360"/>
      </w:pPr>
      <w:rPr>
        <w:rFonts w:ascii="Arial" w:hAnsi="Arial" w:hint="default"/>
      </w:rPr>
    </w:lvl>
    <w:lvl w:ilvl="2" w:tplc="DC60F788" w:tentative="1">
      <w:start w:val="1"/>
      <w:numFmt w:val="bullet"/>
      <w:lvlText w:val="•"/>
      <w:lvlJc w:val="left"/>
      <w:pPr>
        <w:tabs>
          <w:tab w:val="num" w:pos="2160"/>
        </w:tabs>
        <w:ind w:left="2160" w:hanging="360"/>
      </w:pPr>
      <w:rPr>
        <w:rFonts w:ascii="Arial" w:hAnsi="Arial" w:hint="default"/>
      </w:rPr>
    </w:lvl>
    <w:lvl w:ilvl="3" w:tplc="DAAC90D4" w:tentative="1">
      <w:start w:val="1"/>
      <w:numFmt w:val="bullet"/>
      <w:lvlText w:val="•"/>
      <w:lvlJc w:val="left"/>
      <w:pPr>
        <w:tabs>
          <w:tab w:val="num" w:pos="2880"/>
        </w:tabs>
        <w:ind w:left="2880" w:hanging="360"/>
      </w:pPr>
      <w:rPr>
        <w:rFonts w:ascii="Arial" w:hAnsi="Arial" w:hint="default"/>
      </w:rPr>
    </w:lvl>
    <w:lvl w:ilvl="4" w:tplc="C08A1D7C" w:tentative="1">
      <w:start w:val="1"/>
      <w:numFmt w:val="bullet"/>
      <w:lvlText w:val="•"/>
      <w:lvlJc w:val="left"/>
      <w:pPr>
        <w:tabs>
          <w:tab w:val="num" w:pos="3600"/>
        </w:tabs>
        <w:ind w:left="3600" w:hanging="360"/>
      </w:pPr>
      <w:rPr>
        <w:rFonts w:ascii="Arial" w:hAnsi="Arial" w:hint="default"/>
      </w:rPr>
    </w:lvl>
    <w:lvl w:ilvl="5" w:tplc="87FA0E32" w:tentative="1">
      <w:start w:val="1"/>
      <w:numFmt w:val="bullet"/>
      <w:lvlText w:val="•"/>
      <w:lvlJc w:val="left"/>
      <w:pPr>
        <w:tabs>
          <w:tab w:val="num" w:pos="4320"/>
        </w:tabs>
        <w:ind w:left="4320" w:hanging="360"/>
      </w:pPr>
      <w:rPr>
        <w:rFonts w:ascii="Arial" w:hAnsi="Arial" w:hint="default"/>
      </w:rPr>
    </w:lvl>
    <w:lvl w:ilvl="6" w:tplc="FD983FD6" w:tentative="1">
      <w:start w:val="1"/>
      <w:numFmt w:val="bullet"/>
      <w:lvlText w:val="•"/>
      <w:lvlJc w:val="left"/>
      <w:pPr>
        <w:tabs>
          <w:tab w:val="num" w:pos="5040"/>
        </w:tabs>
        <w:ind w:left="5040" w:hanging="360"/>
      </w:pPr>
      <w:rPr>
        <w:rFonts w:ascii="Arial" w:hAnsi="Arial" w:hint="default"/>
      </w:rPr>
    </w:lvl>
    <w:lvl w:ilvl="7" w:tplc="68F89290" w:tentative="1">
      <w:start w:val="1"/>
      <w:numFmt w:val="bullet"/>
      <w:lvlText w:val="•"/>
      <w:lvlJc w:val="left"/>
      <w:pPr>
        <w:tabs>
          <w:tab w:val="num" w:pos="5760"/>
        </w:tabs>
        <w:ind w:left="5760" w:hanging="360"/>
      </w:pPr>
      <w:rPr>
        <w:rFonts w:ascii="Arial" w:hAnsi="Arial" w:hint="default"/>
      </w:rPr>
    </w:lvl>
    <w:lvl w:ilvl="8" w:tplc="02DAAFC6" w:tentative="1">
      <w:start w:val="1"/>
      <w:numFmt w:val="bullet"/>
      <w:lvlText w:val="•"/>
      <w:lvlJc w:val="left"/>
      <w:pPr>
        <w:tabs>
          <w:tab w:val="num" w:pos="6480"/>
        </w:tabs>
        <w:ind w:left="6480" w:hanging="360"/>
      </w:pPr>
      <w:rPr>
        <w:rFonts w:ascii="Arial" w:hAnsi="Arial" w:hint="default"/>
      </w:rPr>
    </w:lvl>
  </w:abstractNum>
  <w:abstractNum w:abstractNumId="15">
    <w:nsid w:val="0A0064C2"/>
    <w:multiLevelType w:val="hybridMultilevel"/>
    <w:tmpl w:val="4A10A60A"/>
    <w:lvl w:ilvl="0" w:tplc="518029F0">
      <w:start w:val="1"/>
      <w:numFmt w:val="bullet"/>
      <w:lvlText w:val="•"/>
      <w:lvlJc w:val="left"/>
      <w:pPr>
        <w:tabs>
          <w:tab w:val="num" w:pos="720"/>
        </w:tabs>
        <w:ind w:left="720" w:hanging="360"/>
      </w:pPr>
      <w:rPr>
        <w:rFonts w:ascii="Arial" w:hAnsi="Arial" w:hint="default"/>
      </w:rPr>
    </w:lvl>
    <w:lvl w:ilvl="1" w:tplc="477A634C" w:tentative="1">
      <w:start w:val="1"/>
      <w:numFmt w:val="bullet"/>
      <w:lvlText w:val="•"/>
      <w:lvlJc w:val="left"/>
      <w:pPr>
        <w:tabs>
          <w:tab w:val="num" w:pos="1440"/>
        </w:tabs>
        <w:ind w:left="1440" w:hanging="360"/>
      </w:pPr>
      <w:rPr>
        <w:rFonts w:ascii="Arial" w:hAnsi="Arial" w:hint="default"/>
      </w:rPr>
    </w:lvl>
    <w:lvl w:ilvl="2" w:tplc="D05A9DAE" w:tentative="1">
      <w:start w:val="1"/>
      <w:numFmt w:val="bullet"/>
      <w:lvlText w:val="•"/>
      <w:lvlJc w:val="left"/>
      <w:pPr>
        <w:tabs>
          <w:tab w:val="num" w:pos="2160"/>
        </w:tabs>
        <w:ind w:left="2160" w:hanging="360"/>
      </w:pPr>
      <w:rPr>
        <w:rFonts w:ascii="Arial" w:hAnsi="Arial" w:hint="default"/>
      </w:rPr>
    </w:lvl>
    <w:lvl w:ilvl="3" w:tplc="8ABCD804" w:tentative="1">
      <w:start w:val="1"/>
      <w:numFmt w:val="bullet"/>
      <w:lvlText w:val="•"/>
      <w:lvlJc w:val="left"/>
      <w:pPr>
        <w:tabs>
          <w:tab w:val="num" w:pos="2880"/>
        </w:tabs>
        <w:ind w:left="2880" w:hanging="360"/>
      </w:pPr>
      <w:rPr>
        <w:rFonts w:ascii="Arial" w:hAnsi="Arial" w:hint="default"/>
      </w:rPr>
    </w:lvl>
    <w:lvl w:ilvl="4" w:tplc="B838AC04" w:tentative="1">
      <w:start w:val="1"/>
      <w:numFmt w:val="bullet"/>
      <w:lvlText w:val="•"/>
      <w:lvlJc w:val="left"/>
      <w:pPr>
        <w:tabs>
          <w:tab w:val="num" w:pos="3600"/>
        </w:tabs>
        <w:ind w:left="3600" w:hanging="360"/>
      </w:pPr>
      <w:rPr>
        <w:rFonts w:ascii="Arial" w:hAnsi="Arial" w:hint="default"/>
      </w:rPr>
    </w:lvl>
    <w:lvl w:ilvl="5" w:tplc="B442C2F6" w:tentative="1">
      <w:start w:val="1"/>
      <w:numFmt w:val="bullet"/>
      <w:lvlText w:val="•"/>
      <w:lvlJc w:val="left"/>
      <w:pPr>
        <w:tabs>
          <w:tab w:val="num" w:pos="4320"/>
        </w:tabs>
        <w:ind w:left="4320" w:hanging="360"/>
      </w:pPr>
      <w:rPr>
        <w:rFonts w:ascii="Arial" w:hAnsi="Arial" w:hint="default"/>
      </w:rPr>
    </w:lvl>
    <w:lvl w:ilvl="6" w:tplc="F8CAFAE2" w:tentative="1">
      <w:start w:val="1"/>
      <w:numFmt w:val="bullet"/>
      <w:lvlText w:val="•"/>
      <w:lvlJc w:val="left"/>
      <w:pPr>
        <w:tabs>
          <w:tab w:val="num" w:pos="5040"/>
        </w:tabs>
        <w:ind w:left="5040" w:hanging="360"/>
      </w:pPr>
      <w:rPr>
        <w:rFonts w:ascii="Arial" w:hAnsi="Arial" w:hint="default"/>
      </w:rPr>
    </w:lvl>
    <w:lvl w:ilvl="7" w:tplc="3F82E558" w:tentative="1">
      <w:start w:val="1"/>
      <w:numFmt w:val="bullet"/>
      <w:lvlText w:val="•"/>
      <w:lvlJc w:val="left"/>
      <w:pPr>
        <w:tabs>
          <w:tab w:val="num" w:pos="5760"/>
        </w:tabs>
        <w:ind w:left="5760" w:hanging="360"/>
      </w:pPr>
      <w:rPr>
        <w:rFonts w:ascii="Arial" w:hAnsi="Arial" w:hint="default"/>
      </w:rPr>
    </w:lvl>
    <w:lvl w:ilvl="8" w:tplc="05667B14" w:tentative="1">
      <w:start w:val="1"/>
      <w:numFmt w:val="bullet"/>
      <w:lvlText w:val="•"/>
      <w:lvlJc w:val="left"/>
      <w:pPr>
        <w:tabs>
          <w:tab w:val="num" w:pos="6480"/>
        </w:tabs>
        <w:ind w:left="6480" w:hanging="360"/>
      </w:pPr>
      <w:rPr>
        <w:rFonts w:ascii="Arial" w:hAnsi="Arial" w:hint="default"/>
      </w:rPr>
    </w:lvl>
  </w:abstractNum>
  <w:abstractNum w:abstractNumId="16">
    <w:nsid w:val="0A230D61"/>
    <w:multiLevelType w:val="hybridMultilevel"/>
    <w:tmpl w:val="2B6677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0A297776"/>
    <w:multiLevelType w:val="hybridMultilevel"/>
    <w:tmpl w:val="58E6ECC6"/>
    <w:lvl w:ilvl="0" w:tplc="E6307C1C">
      <w:start w:val="1"/>
      <w:numFmt w:val="decimal"/>
      <w:lvlText w:val="%1."/>
      <w:lvlJc w:val="left"/>
      <w:pPr>
        <w:tabs>
          <w:tab w:val="num" w:pos="720"/>
        </w:tabs>
        <w:ind w:left="720" w:hanging="360"/>
      </w:pPr>
    </w:lvl>
    <w:lvl w:ilvl="1" w:tplc="E11683D4">
      <w:numFmt w:val="bullet"/>
      <w:lvlText w:val="–"/>
      <w:lvlJc w:val="left"/>
      <w:pPr>
        <w:tabs>
          <w:tab w:val="num" w:pos="1440"/>
        </w:tabs>
        <w:ind w:left="1440" w:hanging="360"/>
      </w:pPr>
      <w:rPr>
        <w:rFonts w:ascii="Arial" w:hAnsi="Arial" w:hint="default"/>
      </w:rPr>
    </w:lvl>
    <w:lvl w:ilvl="2" w:tplc="D774F61E">
      <w:start w:val="1"/>
      <w:numFmt w:val="decimalEnclosedCircle"/>
      <w:lvlText w:val="%3"/>
      <w:lvlJc w:val="left"/>
      <w:pPr>
        <w:tabs>
          <w:tab w:val="num" w:pos="2160"/>
        </w:tabs>
        <w:ind w:left="2160" w:hanging="360"/>
      </w:pPr>
    </w:lvl>
    <w:lvl w:ilvl="3" w:tplc="A4C0FE4C" w:tentative="1">
      <w:start w:val="1"/>
      <w:numFmt w:val="decimal"/>
      <w:lvlText w:val="%4."/>
      <w:lvlJc w:val="left"/>
      <w:pPr>
        <w:tabs>
          <w:tab w:val="num" w:pos="2880"/>
        </w:tabs>
        <w:ind w:left="2880" w:hanging="360"/>
      </w:pPr>
    </w:lvl>
    <w:lvl w:ilvl="4" w:tplc="4FB664BA" w:tentative="1">
      <w:start w:val="1"/>
      <w:numFmt w:val="decimal"/>
      <w:lvlText w:val="%5."/>
      <w:lvlJc w:val="left"/>
      <w:pPr>
        <w:tabs>
          <w:tab w:val="num" w:pos="3600"/>
        </w:tabs>
        <w:ind w:left="3600" w:hanging="360"/>
      </w:pPr>
    </w:lvl>
    <w:lvl w:ilvl="5" w:tplc="C31A797E" w:tentative="1">
      <w:start w:val="1"/>
      <w:numFmt w:val="decimal"/>
      <w:lvlText w:val="%6."/>
      <w:lvlJc w:val="left"/>
      <w:pPr>
        <w:tabs>
          <w:tab w:val="num" w:pos="4320"/>
        </w:tabs>
        <w:ind w:left="4320" w:hanging="360"/>
      </w:pPr>
    </w:lvl>
    <w:lvl w:ilvl="6" w:tplc="6B865914" w:tentative="1">
      <w:start w:val="1"/>
      <w:numFmt w:val="decimal"/>
      <w:lvlText w:val="%7."/>
      <w:lvlJc w:val="left"/>
      <w:pPr>
        <w:tabs>
          <w:tab w:val="num" w:pos="5040"/>
        </w:tabs>
        <w:ind w:left="5040" w:hanging="360"/>
      </w:pPr>
    </w:lvl>
    <w:lvl w:ilvl="7" w:tplc="D65AF558" w:tentative="1">
      <w:start w:val="1"/>
      <w:numFmt w:val="decimal"/>
      <w:lvlText w:val="%8."/>
      <w:lvlJc w:val="left"/>
      <w:pPr>
        <w:tabs>
          <w:tab w:val="num" w:pos="5760"/>
        </w:tabs>
        <w:ind w:left="5760" w:hanging="360"/>
      </w:pPr>
    </w:lvl>
    <w:lvl w:ilvl="8" w:tplc="C518AD6A" w:tentative="1">
      <w:start w:val="1"/>
      <w:numFmt w:val="decimal"/>
      <w:lvlText w:val="%9."/>
      <w:lvlJc w:val="left"/>
      <w:pPr>
        <w:tabs>
          <w:tab w:val="num" w:pos="6480"/>
        </w:tabs>
        <w:ind w:left="6480" w:hanging="360"/>
      </w:pPr>
    </w:lvl>
  </w:abstractNum>
  <w:abstractNum w:abstractNumId="18">
    <w:nsid w:val="0A4D610F"/>
    <w:multiLevelType w:val="hybridMultilevel"/>
    <w:tmpl w:val="98522034"/>
    <w:lvl w:ilvl="0" w:tplc="F72AC732">
      <w:start w:val="1"/>
      <w:numFmt w:val="bullet"/>
      <w:lvlText w:val="↳"/>
      <w:lvlJc w:val="left"/>
      <w:pPr>
        <w:tabs>
          <w:tab w:val="num" w:pos="720"/>
        </w:tabs>
        <w:ind w:left="720" w:hanging="360"/>
      </w:pPr>
      <w:rPr>
        <w:rFonts w:ascii="Lucida Grande" w:hAnsi="Lucida Grande" w:hint="default"/>
      </w:rPr>
    </w:lvl>
    <w:lvl w:ilvl="1" w:tplc="7334FEFE">
      <w:start w:val="1"/>
      <w:numFmt w:val="bullet"/>
      <w:lvlText w:val="↳"/>
      <w:lvlJc w:val="left"/>
      <w:pPr>
        <w:tabs>
          <w:tab w:val="num" w:pos="1440"/>
        </w:tabs>
        <w:ind w:left="1440" w:hanging="360"/>
      </w:pPr>
      <w:rPr>
        <w:rFonts w:ascii="Lucida Grande" w:hAnsi="Lucida Grande" w:hint="default"/>
      </w:rPr>
    </w:lvl>
    <w:lvl w:ilvl="2" w:tplc="E124E418">
      <w:numFmt w:val="bullet"/>
      <w:lvlText w:val="↳"/>
      <w:lvlJc w:val="left"/>
      <w:pPr>
        <w:tabs>
          <w:tab w:val="num" w:pos="2160"/>
        </w:tabs>
        <w:ind w:left="2160" w:hanging="360"/>
      </w:pPr>
      <w:rPr>
        <w:rFonts w:ascii="Lucida Grande" w:hAnsi="Lucida Grande" w:hint="default"/>
      </w:rPr>
    </w:lvl>
    <w:lvl w:ilvl="3" w:tplc="22AA3ABC" w:tentative="1">
      <w:start w:val="1"/>
      <w:numFmt w:val="bullet"/>
      <w:lvlText w:val="↳"/>
      <w:lvlJc w:val="left"/>
      <w:pPr>
        <w:tabs>
          <w:tab w:val="num" w:pos="2880"/>
        </w:tabs>
        <w:ind w:left="2880" w:hanging="360"/>
      </w:pPr>
      <w:rPr>
        <w:rFonts w:ascii="Lucida Grande" w:hAnsi="Lucida Grande" w:hint="default"/>
      </w:rPr>
    </w:lvl>
    <w:lvl w:ilvl="4" w:tplc="A09AE050" w:tentative="1">
      <w:start w:val="1"/>
      <w:numFmt w:val="bullet"/>
      <w:lvlText w:val="↳"/>
      <w:lvlJc w:val="left"/>
      <w:pPr>
        <w:tabs>
          <w:tab w:val="num" w:pos="3600"/>
        </w:tabs>
        <w:ind w:left="3600" w:hanging="360"/>
      </w:pPr>
      <w:rPr>
        <w:rFonts w:ascii="Lucida Grande" w:hAnsi="Lucida Grande" w:hint="default"/>
      </w:rPr>
    </w:lvl>
    <w:lvl w:ilvl="5" w:tplc="116EEAFA" w:tentative="1">
      <w:start w:val="1"/>
      <w:numFmt w:val="bullet"/>
      <w:lvlText w:val="↳"/>
      <w:lvlJc w:val="left"/>
      <w:pPr>
        <w:tabs>
          <w:tab w:val="num" w:pos="4320"/>
        </w:tabs>
        <w:ind w:left="4320" w:hanging="360"/>
      </w:pPr>
      <w:rPr>
        <w:rFonts w:ascii="Lucida Grande" w:hAnsi="Lucida Grande" w:hint="default"/>
      </w:rPr>
    </w:lvl>
    <w:lvl w:ilvl="6" w:tplc="F69203B0" w:tentative="1">
      <w:start w:val="1"/>
      <w:numFmt w:val="bullet"/>
      <w:lvlText w:val="↳"/>
      <w:lvlJc w:val="left"/>
      <w:pPr>
        <w:tabs>
          <w:tab w:val="num" w:pos="5040"/>
        </w:tabs>
        <w:ind w:left="5040" w:hanging="360"/>
      </w:pPr>
      <w:rPr>
        <w:rFonts w:ascii="Lucida Grande" w:hAnsi="Lucida Grande" w:hint="default"/>
      </w:rPr>
    </w:lvl>
    <w:lvl w:ilvl="7" w:tplc="F448F0F6" w:tentative="1">
      <w:start w:val="1"/>
      <w:numFmt w:val="bullet"/>
      <w:lvlText w:val="↳"/>
      <w:lvlJc w:val="left"/>
      <w:pPr>
        <w:tabs>
          <w:tab w:val="num" w:pos="5760"/>
        </w:tabs>
        <w:ind w:left="5760" w:hanging="360"/>
      </w:pPr>
      <w:rPr>
        <w:rFonts w:ascii="Lucida Grande" w:hAnsi="Lucida Grande" w:hint="default"/>
      </w:rPr>
    </w:lvl>
    <w:lvl w:ilvl="8" w:tplc="B94E5D0A" w:tentative="1">
      <w:start w:val="1"/>
      <w:numFmt w:val="bullet"/>
      <w:lvlText w:val="↳"/>
      <w:lvlJc w:val="left"/>
      <w:pPr>
        <w:tabs>
          <w:tab w:val="num" w:pos="6480"/>
        </w:tabs>
        <w:ind w:left="6480" w:hanging="360"/>
      </w:pPr>
      <w:rPr>
        <w:rFonts w:ascii="Lucida Grande" w:hAnsi="Lucida Grande" w:hint="default"/>
      </w:rPr>
    </w:lvl>
  </w:abstractNum>
  <w:abstractNum w:abstractNumId="19">
    <w:nsid w:val="0B167A76"/>
    <w:multiLevelType w:val="hybridMultilevel"/>
    <w:tmpl w:val="95545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BD46E5E"/>
    <w:multiLevelType w:val="hybridMultilevel"/>
    <w:tmpl w:val="B8AE81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CD75437"/>
    <w:multiLevelType w:val="hybridMultilevel"/>
    <w:tmpl w:val="9A96E3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0D984244"/>
    <w:multiLevelType w:val="hybridMultilevel"/>
    <w:tmpl w:val="E6DC3496"/>
    <w:lvl w:ilvl="0" w:tplc="C1A8ECA2">
      <w:start w:val="1"/>
      <w:numFmt w:val="bullet"/>
      <w:lvlText w:val="•"/>
      <w:lvlJc w:val="left"/>
      <w:pPr>
        <w:tabs>
          <w:tab w:val="num" w:pos="360"/>
        </w:tabs>
        <w:ind w:left="360" w:hanging="360"/>
      </w:pPr>
      <w:rPr>
        <w:rFonts w:ascii="Arial" w:hAnsi="Arial" w:hint="default"/>
      </w:rPr>
    </w:lvl>
    <w:lvl w:ilvl="1" w:tplc="8FB8152A">
      <w:numFmt w:val="bullet"/>
      <w:lvlText w:val="o"/>
      <w:lvlJc w:val="left"/>
      <w:pPr>
        <w:tabs>
          <w:tab w:val="num" w:pos="1080"/>
        </w:tabs>
        <w:ind w:left="1080" w:hanging="360"/>
      </w:pPr>
      <w:rPr>
        <w:rFonts w:ascii="Courier New" w:hAnsi="Courier New" w:hint="default"/>
      </w:rPr>
    </w:lvl>
    <w:lvl w:ilvl="2" w:tplc="6B669F9C" w:tentative="1">
      <w:start w:val="1"/>
      <w:numFmt w:val="bullet"/>
      <w:lvlText w:val="•"/>
      <w:lvlJc w:val="left"/>
      <w:pPr>
        <w:tabs>
          <w:tab w:val="num" w:pos="1800"/>
        </w:tabs>
        <w:ind w:left="1800" w:hanging="360"/>
      </w:pPr>
      <w:rPr>
        <w:rFonts w:ascii="Arial" w:hAnsi="Arial" w:hint="default"/>
      </w:rPr>
    </w:lvl>
    <w:lvl w:ilvl="3" w:tplc="B4B07AD4" w:tentative="1">
      <w:start w:val="1"/>
      <w:numFmt w:val="bullet"/>
      <w:lvlText w:val="•"/>
      <w:lvlJc w:val="left"/>
      <w:pPr>
        <w:tabs>
          <w:tab w:val="num" w:pos="2520"/>
        </w:tabs>
        <w:ind w:left="2520" w:hanging="360"/>
      </w:pPr>
      <w:rPr>
        <w:rFonts w:ascii="Arial" w:hAnsi="Arial" w:hint="default"/>
      </w:rPr>
    </w:lvl>
    <w:lvl w:ilvl="4" w:tplc="BB0EA648" w:tentative="1">
      <w:start w:val="1"/>
      <w:numFmt w:val="bullet"/>
      <w:lvlText w:val="•"/>
      <w:lvlJc w:val="left"/>
      <w:pPr>
        <w:tabs>
          <w:tab w:val="num" w:pos="3240"/>
        </w:tabs>
        <w:ind w:left="3240" w:hanging="360"/>
      </w:pPr>
      <w:rPr>
        <w:rFonts w:ascii="Arial" w:hAnsi="Arial" w:hint="default"/>
      </w:rPr>
    </w:lvl>
    <w:lvl w:ilvl="5" w:tplc="96605690" w:tentative="1">
      <w:start w:val="1"/>
      <w:numFmt w:val="bullet"/>
      <w:lvlText w:val="•"/>
      <w:lvlJc w:val="left"/>
      <w:pPr>
        <w:tabs>
          <w:tab w:val="num" w:pos="3960"/>
        </w:tabs>
        <w:ind w:left="3960" w:hanging="360"/>
      </w:pPr>
      <w:rPr>
        <w:rFonts w:ascii="Arial" w:hAnsi="Arial" w:hint="default"/>
      </w:rPr>
    </w:lvl>
    <w:lvl w:ilvl="6" w:tplc="603AEE68" w:tentative="1">
      <w:start w:val="1"/>
      <w:numFmt w:val="bullet"/>
      <w:lvlText w:val="•"/>
      <w:lvlJc w:val="left"/>
      <w:pPr>
        <w:tabs>
          <w:tab w:val="num" w:pos="4680"/>
        </w:tabs>
        <w:ind w:left="4680" w:hanging="360"/>
      </w:pPr>
      <w:rPr>
        <w:rFonts w:ascii="Arial" w:hAnsi="Arial" w:hint="default"/>
      </w:rPr>
    </w:lvl>
    <w:lvl w:ilvl="7" w:tplc="D5022566" w:tentative="1">
      <w:start w:val="1"/>
      <w:numFmt w:val="bullet"/>
      <w:lvlText w:val="•"/>
      <w:lvlJc w:val="left"/>
      <w:pPr>
        <w:tabs>
          <w:tab w:val="num" w:pos="5400"/>
        </w:tabs>
        <w:ind w:left="5400" w:hanging="360"/>
      </w:pPr>
      <w:rPr>
        <w:rFonts w:ascii="Arial" w:hAnsi="Arial" w:hint="default"/>
      </w:rPr>
    </w:lvl>
    <w:lvl w:ilvl="8" w:tplc="08AC20A0" w:tentative="1">
      <w:start w:val="1"/>
      <w:numFmt w:val="bullet"/>
      <w:lvlText w:val="•"/>
      <w:lvlJc w:val="left"/>
      <w:pPr>
        <w:tabs>
          <w:tab w:val="num" w:pos="6120"/>
        </w:tabs>
        <w:ind w:left="6120" w:hanging="360"/>
      </w:pPr>
      <w:rPr>
        <w:rFonts w:ascii="Arial" w:hAnsi="Arial" w:hint="default"/>
      </w:rPr>
    </w:lvl>
  </w:abstractNum>
  <w:abstractNum w:abstractNumId="23">
    <w:nsid w:val="0DED6B6B"/>
    <w:multiLevelType w:val="hybridMultilevel"/>
    <w:tmpl w:val="74DEEB18"/>
    <w:lvl w:ilvl="0" w:tplc="AC78144E">
      <w:start w:val="1"/>
      <w:numFmt w:val="decimal"/>
      <w:lvlText w:val="%1."/>
      <w:lvlJc w:val="left"/>
      <w:pPr>
        <w:tabs>
          <w:tab w:val="num" w:pos="720"/>
        </w:tabs>
        <w:ind w:left="720" w:hanging="360"/>
      </w:pPr>
    </w:lvl>
    <w:lvl w:ilvl="1" w:tplc="695AFC3C" w:tentative="1">
      <w:start w:val="1"/>
      <w:numFmt w:val="decimal"/>
      <w:lvlText w:val="%2."/>
      <w:lvlJc w:val="left"/>
      <w:pPr>
        <w:tabs>
          <w:tab w:val="num" w:pos="1440"/>
        </w:tabs>
        <w:ind w:left="1440" w:hanging="360"/>
      </w:pPr>
    </w:lvl>
    <w:lvl w:ilvl="2" w:tplc="31469542" w:tentative="1">
      <w:start w:val="1"/>
      <w:numFmt w:val="decimal"/>
      <w:lvlText w:val="%3."/>
      <w:lvlJc w:val="left"/>
      <w:pPr>
        <w:tabs>
          <w:tab w:val="num" w:pos="2160"/>
        </w:tabs>
        <w:ind w:left="2160" w:hanging="360"/>
      </w:pPr>
    </w:lvl>
    <w:lvl w:ilvl="3" w:tplc="A4C0E99C" w:tentative="1">
      <w:start w:val="1"/>
      <w:numFmt w:val="decimal"/>
      <w:lvlText w:val="%4."/>
      <w:lvlJc w:val="left"/>
      <w:pPr>
        <w:tabs>
          <w:tab w:val="num" w:pos="2880"/>
        </w:tabs>
        <w:ind w:left="2880" w:hanging="360"/>
      </w:pPr>
    </w:lvl>
    <w:lvl w:ilvl="4" w:tplc="A7A272D8" w:tentative="1">
      <w:start w:val="1"/>
      <w:numFmt w:val="decimal"/>
      <w:lvlText w:val="%5."/>
      <w:lvlJc w:val="left"/>
      <w:pPr>
        <w:tabs>
          <w:tab w:val="num" w:pos="3600"/>
        </w:tabs>
        <w:ind w:left="3600" w:hanging="360"/>
      </w:pPr>
    </w:lvl>
    <w:lvl w:ilvl="5" w:tplc="5B88D6E0" w:tentative="1">
      <w:start w:val="1"/>
      <w:numFmt w:val="decimal"/>
      <w:lvlText w:val="%6."/>
      <w:lvlJc w:val="left"/>
      <w:pPr>
        <w:tabs>
          <w:tab w:val="num" w:pos="4320"/>
        </w:tabs>
        <w:ind w:left="4320" w:hanging="360"/>
      </w:pPr>
    </w:lvl>
    <w:lvl w:ilvl="6" w:tplc="D49ABCF6" w:tentative="1">
      <w:start w:val="1"/>
      <w:numFmt w:val="decimal"/>
      <w:lvlText w:val="%7."/>
      <w:lvlJc w:val="left"/>
      <w:pPr>
        <w:tabs>
          <w:tab w:val="num" w:pos="5040"/>
        </w:tabs>
        <w:ind w:left="5040" w:hanging="360"/>
      </w:pPr>
    </w:lvl>
    <w:lvl w:ilvl="7" w:tplc="B4CA181A" w:tentative="1">
      <w:start w:val="1"/>
      <w:numFmt w:val="decimal"/>
      <w:lvlText w:val="%8."/>
      <w:lvlJc w:val="left"/>
      <w:pPr>
        <w:tabs>
          <w:tab w:val="num" w:pos="5760"/>
        </w:tabs>
        <w:ind w:left="5760" w:hanging="360"/>
      </w:pPr>
    </w:lvl>
    <w:lvl w:ilvl="8" w:tplc="EFE008C2" w:tentative="1">
      <w:start w:val="1"/>
      <w:numFmt w:val="decimal"/>
      <w:lvlText w:val="%9."/>
      <w:lvlJc w:val="left"/>
      <w:pPr>
        <w:tabs>
          <w:tab w:val="num" w:pos="6480"/>
        </w:tabs>
        <w:ind w:left="6480" w:hanging="360"/>
      </w:pPr>
    </w:lvl>
  </w:abstractNum>
  <w:abstractNum w:abstractNumId="24">
    <w:nsid w:val="0E062FF1"/>
    <w:multiLevelType w:val="hybridMultilevel"/>
    <w:tmpl w:val="B72C8C00"/>
    <w:lvl w:ilvl="0" w:tplc="65502E46">
      <w:start w:val="1"/>
      <w:numFmt w:val="bullet"/>
      <w:lvlText w:val="•"/>
      <w:lvlJc w:val="left"/>
      <w:pPr>
        <w:tabs>
          <w:tab w:val="num" w:pos="720"/>
        </w:tabs>
        <w:ind w:left="720" w:hanging="360"/>
      </w:pPr>
      <w:rPr>
        <w:rFonts w:ascii="Arial" w:hAnsi="Arial" w:hint="default"/>
      </w:rPr>
    </w:lvl>
    <w:lvl w:ilvl="1" w:tplc="AC3C1ECE" w:tentative="1">
      <w:start w:val="1"/>
      <w:numFmt w:val="bullet"/>
      <w:lvlText w:val="•"/>
      <w:lvlJc w:val="left"/>
      <w:pPr>
        <w:tabs>
          <w:tab w:val="num" w:pos="1440"/>
        </w:tabs>
        <w:ind w:left="1440" w:hanging="360"/>
      </w:pPr>
      <w:rPr>
        <w:rFonts w:ascii="Arial" w:hAnsi="Arial" w:hint="default"/>
      </w:rPr>
    </w:lvl>
    <w:lvl w:ilvl="2" w:tplc="39D63D8A" w:tentative="1">
      <w:start w:val="1"/>
      <w:numFmt w:val="bullet"/>
      <w:lvlText w:val="•"/>
      <w:lvlJc w:val="left"/>
      <w:pPr>
        <w:tabs>
          <w:tab w:val="num" w:pos="2160"/>
        </w:tabs>
        <w:ind w:left="2160" w:hanging="360"/>
      </w:pPr>
      <w:rPr>
        <w:rFonts w:ascii="Arial" w:hAnsi="Arial" w:hint="default"/>
      </w:rPr>
    </w:lvl>
    <w:lvl w:ilvl="3" w:tplc="66EC01F6" w:tentative="1">
      <w:start w:val="1"/>
      <w:numFmt w:val="bullet"/>
      <w:lvlText w:val="•"/>
      <w:lvlJc w:val="left"/>
      <w:pPr>
        <w:tabs>
          <w:tab w:val="num" w:pos="2880"/>
        </w:tabs>
        <w:ind w:left="2880" w:hanging="360"/>
      </w:pPr>
      <w:rPr>
        <w:rFonts w:ascii="Arial" w:hAnsi="Arial" w:hint="default"/>
      </w:rPr>
    </w:lvl>
    <w:lvl w:ilvl="4" w:tplc="ABDC9A26" w:tentative="1">
      <w:start w:val="1"/>
      <w:numFmt w:val="bullet"/>
      <w:lvlText w:val="•"/>
      <w:lvlJc w:val="left"/>
      <w:pPr>
        <w:tabs>
          <w:tab w:val="num" w:pos="3600"/>
        </w:tabs>
        <w:ind w:left="3600" w:hanging="360"/>
      </w:pPr>
      <w:rPr>
        <w:rFonts w:ascii="Arial" w:hAnsi="Arial" w:hint="default"/>
      </w:rPr>
    </w:lvl>
    <w:lvl w:ilvl="5" w:tplc="425ACC0A" w:tentative="1">
      <w:start w:val="1"/>
      <w:numFmt w:val="bullet"/>
      <w:lvlText w:val="•"/>
      <w:lvlJc w:val="left"/>
      <w:pPr>
        <w:tabs>
          <w:tab w:val="num" w:pos="4320"/>
        </w:tabs>
        <w:ind w:left="4320" w:hanging="360"/>
      </w:pPr>
      <w:rPr>
        <w:rFonts w:ascii="Arial" w:hAnsi="Arial" w:hint="default"/>
      </w:rPr>
    </w:lvl>
    <w:lvl w:ilvl="6" w:tplc="2E12C754" w:tentative="1">
      <w:start w:val="1"/>
      <w:numFmt w:val="bullet"/>
      <w:lvlText w:val="•"/>
      <w:lvlJc w:val="left"/>
      <w:pPr>
        <w:tabs>
          <w:tab w:val="num" w:pos="5040"/>
        </w:tabs>
        <w:ind w:left="5040" w:hanging="360"/>
      </w:pPr>
      <w:rPr>
        <w:rFonts w:ascii="Arial" w:hAnsi="Arial" w:hint="default"/>
      </w:rPr>
    </w:lvl>
    <w:lvl w:ilvl="7" w:tplc="66EE2F64" w:tentative="1">
      <w:start w:val="1"/>
      <w:numFmt w:val="bullet"/>
      <w:lvlText w:val="•"/>
      <w:lvlJc w:val="left"/>
      <w:pPr>
        <w:tabs>
          <w:tab w:val="num" w:pos="5760"/>
        </w:tabs>
        <w:ind w:left="5760" w:hanging="360"/>
      </w:pPr>
      <w:rPr>
        <w:rFonts w:ascii="Arial" w:hAnsi="Arial" w:hint="default"/>
      </w:rPr>
    </w:lvl>
    <w:lvl w:ilvl="8" w:tplc="69DEFE68" w:tentative="1">
      <w:start w:val="1"/>
      <w:numFmt w:val="bullet"/>
      <w:lvlText w:val="•"/>
      <w:lvlJc w:val="left"/>
      <w:pPr>
        <w:tabs>
          <w:tab w:val="num" w:pos="6480"/>
        </w:tabs>
        <w:ind w:left="6480" w:hanging="360"/>
      </w:pPr>
      <w:rPr>
        <w:rFonts w:ascii="Arial" w:hAnsi="Arial" w:hint="default"/>
      </w:rPr>
    </w:lvl>
  </w:abstractNum>
  <w:abstractNum w:abstractNumId="25">
    <w:nsid w:val="0E6A335F"/>
    <w:multiLevelType w:val="hybridMultilevel"/>
    <w:tmpl w:val="F73EA8E8"/>
    <w:lvl w:ilvl="0" w:tplc="6062F79E">
      <w:start w:val="1"/>
      <w:numFmt w:val="bullet"/>
      <w:lvlText w:val="•"/>
      <w:lvlJc w:val="left"/>
      <w:pPr>
        <w:tabs>
          <w:tab w:val="num" w:pos="720"/>
        </w:tabs>
        <w:ind w:left="720" w:hanging="360"/>
      </w:pPr>
      <w:rPr>
        <w:rFonts w:ascii="Arial" w:hAnsi="Arial" w:hint="default"/>
      </w:rPr>
    </w:lvl>
    <w:lvl w:ilvl="1" w:tplc="29B08C1E" w:tentative="1">
      <w:start w:val="1"/>
      <w:numFmt w:val="bullet"/>
      <w:lvlText w:val="•"/>
      <w:lvlJc w:val="left"/>
      <w:pPr>
        <w:tabs>
          <w:tab w:val="num" w:pos="1440"/>
        </w:tabs>
        <w:ind w:left="1440" w:hanging="360"/>
      </w:pPr>
      <w:rPr>
        <w:rFonts w:ascii="Arial" w:hAnsi="Arial" w:hint="default"/>
      </w:rPr>
    </w:lvl>
    <w:lvl w:ilvl="2" w:tplc="E8F0DD86" w:tentative="1">
      <w:start w:val="1"/>
      <w:numFmt w:val="bullet"/>
      <w:lvlText w:val="•"/>
      <w:lvlJc w:val="left"/>
      <w:pPr>
        <w:tabs>
          <w:tab w:val="num" w:pos="2160"/>
        </w:tabs>
        <w:ind w:left="2160" w:hanging="360"/>
      </w:pPr>
      <w:rPr>
        <w:rFonts w:ascii="Arial" w:hAnsi="Arial" w:hint="default"/>
      </w:rPr>
    </w:lvl>
    <w:lvl w:ilvl="3" w:tplc="20EA1D7C" w:tentative="1">
      <w:start w:val="1"/>
      <w:numFmt w:val="bullet"/>
      <w:lvlText w:val="•"/>
      <w:lvlJc w:val="left"/>
      <w:pPr>
        <w:tabs>
          <w:tab w:val="num" w:pos="2880"/>
        </w:tabs>
        <w:ind w:left="2880" w:hanging="360"/>
      </w:pPr>
      <w:rPr>
        <w:rFonts w:ascii="Arial" w:hAnsi="Arial" w:hint="default"/>
      </w:rPr>
    </w:lvl>
    <w:lvl w:ilvl="4" w:tplc="69FA0732" w:tentative="1">
      <w:start w:val="1"/>
      <w:numFmt w:val="bullet"/>
      <w:lvlText w:val="•"/>
      <w:lvlJc w:val="left"/>
      <w:pPr>
        <w:tabs>
          <w:tab w:val="num" w:pos="3600"/>
        </w:tabs>
        <w:ind w:left="3600" w:hanging="360"/>
      </w:pPr>
      <w:rPr>
        <w:rFonts w:ascii="Arial" w:hAnsi="Arial" w:hint="default"/>
      </w:rPr>
    </w:lvl>
    <w:lvl w:ilvl="5" w:tplc="4796D104" w:tentative="1">
      <w:start w:val="1"/>
      <w:numFmt w:val="bullet"/>
      <w:lvlText w:val="•"/>
      <w:lvlJc w:val="left"/>
      <w:pPr>
        <w:tabs>
          <w:tab w:val="num" w:pos="4320"/>
        </w:tabs>
        <w:ind w:left="4320" w:hanging="360"/>
      </w:pPr>
      <w:rPr>
        <w:rFonts w:ascii="Arial" w:hAnsi="Arial" w:hint="default"/>
      </w:rPr>
    </w:lvl>
    <w:lvl w:ilvl="6" w:tplc="2684DB1E" w:tentative="1">
      <w:start w:val="1"/>
      <w:numFmt w:val="bullet"/>
      <w:lvlText w:val="•"/>
      <w:lvlJc w:val="left"/>
      <w:pPr>
        <w:tabs>
          <w:tab w:val="num" w:pos="5040"/>
        </w:tabs>
        <w:ind w:left="5040" w:hanging="360"/>
      </w:pPr>
      <w:rPr>
        <w:rFonts w:ascii="Arial" w:hAnsi="Arial" w:hint="default"/>
      </w:rPr>
    </w:lvl>
    <w:lvl w:ilvl="7" w:tplc="A1EED2FE" w:tentative="1">
      <w:start w:val="1"/>
      <w:numFmt w:val="bullet"/>
      <w:lvlText w:val="•"/>
      <w:lvlJc w:val="left"/>
      <w:pPr>
        <w:tabs>
          <w:tab w:val="num" w:pos="5760"/>
        </w:tabs>
        <w:ind w:left="5760" w:hanging="360"/>
      </w:pPr>
      <w:rPr>
        <w:rFonts w:ascii="Arial" w:hAnsi="Arial" w:hint="default"/>
      </w:rPr>
    </w:lvl>
    <w:lvl w:ilvl="8" w:tplc="13226DE6" w:tentative="1">
      <w:start w:val="1"/>
      <w:numFmt w:val="bullet"/>
      <w:lvlText w:val="•"/>
      <w:lvlJc w:val="left"/>
      <w:pPr>
        <w:tabs>
          <w:tab w:val="num" w:pos="6480"/>
        </w:tabs>
        <w:ind w:left="6480" w:hanging="360"/>
      </w:pPr>
      <w:rPr>
        <w:rFonts w:ascii="Arial" w:hAnsi="Arial" w:hint="default"/>
      </w:rPr>
    </w:lvl>
  </w:abstractNum>
  <w:abstractNum w:abstractNumId="26">
    <w:nsid w:val="0EAC07F9"/>
    <w:multiLevelType w:val="hybridMultilevel"/>
    <w:tmpl w:val="0032C9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0343BD0"/>
    <w:multiLevelType w:val="hybridMultilevel"/>
    <w:tmpl w:val="578649C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129017A"/>
    <w:multiLevelType w:val="hybridMultilevel"/>
    <w:tmpl w:val="C4C8CC4C"/>
    <w:lvl w:ilvl="0" w:tplc="3F72786E">
      <w:start w:val="1"/>
      <w:numFmt w:val="bullet"/>
      <w:lvlText w:val="↳"/>
      <w:lvlJc w:val="left"/>
      <w:pPr>
        <w:tabs>
          <w:tab w:val="num" w:pos="720"/>
        </w:tabs>
        <w:ind w:left="720" w:hanging="360"/>
      </w:pPr>
      <w:rPr>
        <w:rFonts w:ascii="Lucida Grande" w:hAnsi="Lucida Grande" w:hint="default"/>
      </w:rPr>
    </w:lvl>
    <w:lvl w:ilvl="1" w:tplc="728A9F98">
      <w:start w:val="1"/>
      <w:numFmt w:val="bullet"/>
      <w:lvlText w:val="↳"/>
      <w:lvlJc w:val="left"/>
      <w:pPr>
        <w:tabs>
          <w:tab w:val="num" w:pos="1440"/>
        </w:tabs>
        <w:ind w:left="1440" w:hanging="360"/>
      </w:pPr>
      <w:rPr>
        <w:rFonts w:ascii="Lucida Grande" w:hAnsi="Lucida Grande" w:hint="default"/>
      </w:rPr>
    </w:lvl>
    <w:lvl w:ilvl="2" w:tplc="0F069532">
      <w:numFmt w:val="bullet"/>
      <w:lvlText w:val="↳"/>
      <w:lvlJc w:val="left"/>
      <w:pPr>
        <w:tabs>
          <w:tab w:val="num" w:pos="2160"/>
        </w:tabs>
        <w:ind w:left="2160" w:hanging="360"/>
      </w:pPr>
      <w:rPr>
        <w:rFonts w:ascii="Lucida Grande" w:hAnsi="Lucida Grande" w:hint="default"/>
      </w:rPr>
    </w:lvl>
    <w:lvl w:ilvl="3" w:tplc="2FA2B66C" w:tentative="1">
      <w:start w:val="1"/>
      <w:numFmt w:val="bullet"/>
      <w:lvlText w:val="↳"/>
      <w:lvlJc w:val="left"/>
      <w:pPr>
        <w:tabs>
          <w:tab w:val="num" w:pos="2880"/>
        </w:tabs>
        <w:ind w:left="2880" w:hanging="360"/>
      </w:pPr>
      <w:rPr>
        <w:rFonts w:ascii="Lucida Grande" w:hAnsi="Lucida Grande" w:hint="default"/>
      </w:rPr>
    </w:lvl>
    <w:lvl w:ilvl="4" w:tplc="E5E08606" w:tentative="1">
      <w:start w:val="1"/>
      <w:numFmt w:val="bullet"/>
      <w:lvlText w:val="↳"/>
      <w:lvlJc w:val="left"/>
      <w:pPr>
        <w:tabs>
          <w:tab w:val="num" w:pos="3600"/>
        </w:tabs>
        <w:ind w:left="3600" w:hanging="360"/>
      </w:pPr>
      <w:rPr>
        <w:rFonts w:ascii="Lucida Grande" w:hAnsi="Lucida Grande" w:hint="default"/>
      </w:rPr>
    </w:lvl>
    <w:lvl w:ilvl="5" w:tplc="2FE84672" w:tentative="1">
      <w:start w:val="1"/>
      <w:numFmt w:val="bullet"/>
      <w:lvlText w:val="↳"/>
      <w:lvlJc w:val="left"/>
      <w:pPr>
        <w:tabs>
          <w:tab w:val="num" w:pos="4320"/>
        </w:tabs>
        <w:ind w:left="4320" w:hanging="360"/>
      </w:pPr>
      <w:rPr>
        <w:rFonts w:ascii="Lucida Grande" w:hAnsi="Lucida Grande" w:hint="default"/>
      </w:rPr>
    </w:lvl>
    <w:lvl w:ilvl="6" w:tplc="0C8802E6" w:tentative="1">
      <w:start w:val="1"/>
      <w:numFmt w:val="bullet"/>
      <w:lvlText w:val="↳"/>
      <w:lvlJc w:val="left"/>
      <w:pPr>
        <w:tabs>
          <w:tab w:val="num" w:pos="5040"/>
        </w:tabs>
        <w:ind w:left="5040" w:hanging="360"/>
      </w:pPr>
      <w:rPr>
        <w:rFonts w:ascii="Lucida Grande" w:hAnsi="Lucida Grande" w:hint="default"/>
      </w:rPr>
    </w:lvl>
    <w:lvl w:ilvl="7" w:tplc="6E96FC98" w:tentative="1">
      <w:start w:val="1"/>
      <w:numFmt w:val="bullet"/>
      <w:lvlText w:val="↳"/>
      <w:lvlJc w:val="left"/>
      <w:pPr>
        <w:tabs>
          <w:tab w:val="num" w:pos="5760"/>
        </w:tabs>
        <w:ind w:left="5760" w:hanging="360"/>
      </w:pPr>
      <w:rPr>
        <w:rFonts w:ascii="Lucida Grande" w:hAnsi="Lucida Grande" w:hint="default"/>
      </w:rPr>
    </w:lvl>
    <w:lvl w:ilvl="8" w:tplc="0D4C7D76" w:tentative="1">
      <w:start w:val="1"/>
      <w:numFmt w:val="bullet"/>
      <w:lvlText w:val="↳"/>
      <w:lvlJc w:val="left"/>
      <w:pPr>
        <w:tabs>
          <w:tab w:val="num" w:pos="6480"/>
        </w:tabs>
        <w:ind w:left="6480" w:hanging="360"/>
      </w:pPr>
      <w:rPr>
        <w:rFonts w:ascii="Lucida Grande" w:hAnsi="Lucida Grande" w:hint="default"/>
      </w:rPr>
    </w:lvl>
  </w:abstractNum>
  <w:abstractNum w:abstractNumId="29">
    <w:nsid w:val="1135490E"/>
    <w:multiLevelType w:val="hybridMultilevel"/>
    <w:tmpl w:val="ADE4818C"/>
    <w:lvl w:ilvl="0" w:tplc="556C676A">
      <w:start w:val="1"/>
      <w:numFmt w:val="bullet"/>
      <w:lvlText w:val="•"/>
      <w:lvlJc w:val="left"/>
      <w:pPr>
        <w:tabs>
          <w:tab w:val="num" w:pos="720"/>
        </w:tabs>
        <w:ind w:left="720" w:hanging="360"/>
      </w:pPr>
      <w:rPr>
        <w:rFonts w:ascii="Arial" w:hAnsi="Arial" w:hint="default"/>
      </w:rPr>
    </w:lvl>
    <w:lvl w:ilvl="1" w:tplc="CBAE7B90" w:tentative="1">
      <w:start w:val="1"/>
      <w:numFmt w:val="bullet"/>
      <w:lvlText w:val="•"/>
      <w:lvlJc w:val="left"/>
      <w:pPr>
        <w:tabs>
          <w:tab w:val="num" w:pos="1440"/>
        </w:tabs>
        <w:ind w:left="1440" w:hanging="360"/>
      </w:pPr>
      <w:rPr>
        <w:rFonts w:ascii="Arial" w:hAnsi="Arial" w:hint="default"/>
      </w:rPr>
    </w:lvl>
    <w:lvl w:ilvl="2" w:tplc="D67E5CF8" w:tentative="1">
      <w:start w:val="1"/>
      <w:numFmt w:val="bullet"/>
      <w:lvlText w:val="•"/>
      <w:lvlJc w:val="left"/>
      <w:pPr>
        <w:tabs>
          <w:tab w:val="num" w:pos="2160"/>
        </w:tabs>
        <w:ind w:left="2160" w:hanging="360"/>
      </w:pPr>
      <w:rPr>
        <w:rFonts w:ascii="Arial" w:hAnsi="Arial" w:hint="default"/>
      </w:rPr>
    </w:lvl>
    <w:lvl w:ilvl="3" w:tplc="3120E63A" w:tentative="1">
      <w:start w:val="1"/>
      <w:numFmt w:val="bullet"/>
      <w:lvlText w:val="•"/>
      <w:lvlJc w:val="left"/>
      <w:pPr>
        <w:tabs>
          <w:tab w:val="num" w:pos="2880"/>
        </w:tabs>
        <w:ind w:left="2880" w:hanging="360"/>
      </w:pPr>
      <w:rPr>
        <w:rFonts w:ascii="Arial" w:hAnsi="Arial" w:hint="default"/>
      </w:rPr>
    </w:lvl>
    <w:lvl w:ilvl="4" w:tplc="BE1A5F2C" w:tentative="1">
      <w:start w:val="1"/>
      <w:numFmt w:val="bullet"/>
      <w:lvlText w:val="•"/>
      <w:lvlJc w:val="left"/>
      <w:pPr>
        <w:tabs>
          <w:tab w:val="num" w:pos="3600"/>
        </w:tabs>
        <w:ind w:left="3600" w:hanging="360"/>
      </w:pPr>
      <w:rPr>
        <w:rFonts w:ascii="Arial" w:hAnsi="Arial" w:hint="default"/>
      </w:rPr>
    </w:lvl>
    <w:lvl w:ilvl="5" w:tplc="8F44982C" w:tentative="1">
      <w:start w:val="1"/>
      <w:numFmt w:val="bullet"/>
      <w:lvlText w:val="•"/>
      <w:lvlJc w:val="left"/>
      <w:pPr>
        <w:tabs>
          <w:tab w:val="num" w:pos="4320"/>
        </w:tabs>
        <w:ind w:left="4320" w:hanging="360"/>
      </w:pPr>
      <w:rPr>
        <w:rFonts w:ascii="Arial" w:hAnsi="Arial" w:hint="default"/>
      </w:rPr>
    </w:lvl>
    <w:lvl w:ilvl="6" w:tplc="4A389FB2" w:tentative="1">
      <w:start w:val="1"/>
      <w:numFmt w:val="bullet"/>
      <w:lvlText w:val="•"/>
      <w:lvlJc w:val="left"/>
      <w:pPr>
        <w:tabs>
          <w:tab w:val="num" w:pos="5040"/>
        </w:tabs>
        <w:ind w:left="5040" w:hanging="360"/>
      </w:pPr>
      <w:rPr>
        <w:rFonts w:ascii="Arial" w:hAnsi="Arial" w:hint="default"/>
      </w:rPr>
    </w:lvl>
    <w:lvl w:ilvl="7" w:tplc="F5848F1E" w:tentative="1">
      <w:start w:val="1"/>
      <w:numFmt w:val="bullet"/>
      <w:lvlText w:val="•"/>
      <w:lvlJc w:val="left"/>
      <w:pPr>
        <w:tabs>
          <w:tab w:val="num" w:pos="5760"/>
        </w:tabs>
        <w:ind w:left="5760" w:hanging="360"/>
      </w:pPr>
      <w:rPr>
        <w:rFonts w:ascii="Arial" w:hAnsi="Arial" w:hint="default"/>
      </w:rPr>
    </w:lvl>
    <w:lvl w:ilvl="8" w:tplc="E45C3F0C" w:tentative="1">
      <w:start w:val="1"/>
      <w:numFmt w:val="bullet"/>
      <w:lvlText w:val="•"/>
      <w:lvlJc w:val="left"/>
      <w:pPr>
        <w:tabs>
          <w:tab w:val="num" w:pos="6480"/>
        </w:tabs>
        <w:ind w:left="6480" w:hanging="360"/>
      </w:pPr>
      <w:rPr>
        <w:rFonts w:ascii="Arial" w:hAnsi="Arial" w:hint="default"/>
      </w:rPr>
    </w:lvl>
  </w:abstractNum>
  <w:abstractNum w:abstractNumId="30">
    <w:nsid w:val="11EB21DD"/>
    <w:multiLevelType w:val="hybridMultilevel"/>
    <w:tmpl w:val="C264FF92"/>
    <w:lvl w:ilvl="0" w:tplc="19CC1086">
      <w:start w:val="2"/>
      <w:numFmt w:val="decimal"/>
      <w:lvlText w:val="%1."/>
      <w:lvlJc w:val="left"/>
      <w:pPr>
        <w:tabs>
          <w:tab w:val="num" w:pos="720"/>
        </w:tabs>
        <w:ind w:left="720" w:hanging="360"/>
      </w:pPr>
    </w:lvl>
    <w:lvl w:ilvl="1" w:tplc="2DB8631E" w:tentative="1">
      <w:start w:val="1"/>
      <w:numFmt w:val="decimal"/>
      <w:lvlText w:val="%2."/>
      <w:lvlJc w:val="left"/>
      <w:pPr>
        <w:tabs>
          <w:tab w:val="num" w:pos="1440"/>
        </w:tabs>
        <w:ind w:left="1440" w:hanging="360"/>
      </w:pPr>
    </w:lvl>
    <w:lvl w:ilvl="2" w:tplc="F59287C0" w:tentative="1">
      <w:start w:val="1"/>
      <w:numFmt w:val="decimal"/>
      <w:lvlText w:val="%3."/>
      <w:lvlJc w:val="left"/>
      <w:pPr>
        <w:tabs>
          <w:tab w:val="num" w:pos="2160"/>
        </w:tabs>
        <w:ind w:left="2160" w:hanging="360"/>
      </w:pPr>
    </w:lvl>
    <w:lvl w:ilvl="3" w:tplc="42A0863C" w:tentative="1">
      <w:start w:val="1"/>
      <w:numFmt w:val="decimal"/>
      <w:lvlText w:val="%4."/>
      <w:lvlJc w:val="left"/>
      <w:pPr>
        <w:tabs>
          <w:tab w:val="num" w:pos="2880"/>
        </w:tabs>
        <w:ind w:left="2880" w:hanging="360"/>
      </w:pPr>
    </w:lvl>
    <w:lvl w:ilvl="4" w:tplc="2B00FF06" w:tentative="1">
      <w:start w:val="1"/>
      <w:numFmt w:val="decimal"/>
      <w:lvlText w:val="%5."/>
      <w:lvlJc w:val="left"/>
      <w:pPr>
        <w:tabs>
          <w:tab w:val="num" w:pos="3600"/>
        </w:tabs>
        <w:ind w:left="3600" w:hanging="360"/>
      </w:pPr>
    </w:lvl>
    <w:lvl w:ilvl="5" w:tplc="21984D96" w:tentative="1">
      <w:start w:val="1"/>
      <w:numFmt w:val="decimal"/>
      <w:lvlText w:val="%6."/>
      <w:lvlJc w:val="left"/>
      <w:pPr>
        <w:tabs>
          <w:tab w:val="num" w:pos="4320"/>
        </w:tabs>
        <w:ind w:left="4320" w:hanging="360"/>
      </w:pPr>
    </w:lvl>
    <w:lvl w:ilvl="6" w:tplc="C1C0851E" w:tentative="1">
      <w:start w:val="1"/>
      <w:numFmt w:val="decimal"/>
      <w:lvlText w:val="%7."/>
      <w:lvlJc w:val="left"/>
      <w:pPr>
        <w:tabs>
          <w:tab w:val="num" w:pos="5040"/>
        </w:tabs>
        <w:ind w:left="5040" w:hanging="360"/>
      </w:pPr>
    </w:lvl>
    <w:lvl w:ilvl="7" w:tplc="549EA120" w:tentative="1">
      <w:start w:val="1"/>
      <w:numFmt w:val="decimal"/>
      <w:lvlText w:val="%8."/>
      <w:lvlJc w:val="left"/>
      <w:pPr>
        <w:tabs>
          <w:tab w:val="num" w:pos="5760"/>
        </w:tabs>
        <w:ind w:left="5760" w:hanging="360"/>
      </w:pPr>
    </w:lvl>
    <w:lvl w:ilvl="8" w:tplc="CB7CF8F8" w:tentative="1">
      <w:start w:val="1"/>
      <w:numFmt w:val="decimal"/>
      <w:lvlText w:val="%9."/>
      <w:lvlJc w:val="left"/>
      <w:pPr>
        <w:tabs>
          <w:tab w:val="num" w:pos="6480"/>
        </w:tabs>
        <w:ind w:left="6480" w:hanging="360"/>
      </w:pPr>
    </w:lvl>
  </w:abstractNum>
  <w:abstractNum w:abstractNumId="31">
    <w:nsid w:val="12EC0DF1"/>
    <w:multiLevelType w:val="hybridMultilevel"/>
    <w:tmpl w:val="11040744"/>
    <w:lvl w:ilvl="0" w:tplc="2C228100">
      <w:start w:val="1"/>
      <w:numFmt w:val="bullet"/>
      <w:lvlText w:val="•"/>
      <w:lvlJc w:val="left"/>
      <w:pPr>
        <w:tabs>
          <w:tab w:val="num" w:pos="720"/>
        </w:tabs>
        <w:ind w:left="720" w:hanging="360"/>
      </w:pPr>
      <w:rPr>
        <w:rFonts w:ascii="Arial" w:hAnsi="Arial" w:hint="default"/>
      </w:rPr>
    </w:lvl>
    <w:lvl w:ilvl="1" w:tplc="849E0A20" w:tentative="1">
      <w:start w:val="1"/>
      <w:numFmt w:val="bullet"/>
      <w:lvlText w:val="•"/>
      <w:lvlJc w:val="left"/>
      <w:pPr>
        <w:tabs>
          <w:tab w:val="num" w:pos="1440"/>
        </w:tabs>
        <w:ind w:left="1440" w:hanging="360"/>
      </w:pPr>
      <w:rPr>
        <w:rFonts w:ascii="Arial" w:hAnsi="Arial" w:hint="default"/>
      </w:rPr>
    </w:lvl>
    <w:lvl w:ilvl="2" w:tplc="E7C410BA" w:tentative="1">
      <w:start w:val="1"/>
      <w:numFmt w:val="bullet"/>
      <w:lvlText w:val="•"/>
      <w:lvlJc w:val="left"/>
      <w:pPr>
        <w:tabs>
          <w:tab w:val="num" w:pos="2160"/>
        </w:tabs>
        <w:ind w:left="2160" w:hanging="360"/>
      </w:pPr>
      <w:rPr>
        <w:rFonts w:ascii="Arial" w:hAnsi="Arial" w:hint="default"/>
      </w:rPr>
    </w:lvl>
    <w:lvl w:ilvl="3" w:tplc="0F8A9DF4" w:tentative="1">
      <w:start w:val="1"/>
      <w:numFmt w:val="bullet"/>
      <w:lvlText w:val="•"/>
      <w:lvlJc w:val="left"/>
      <w:pPr>
        <w:tabs>
          <w:tab w:val="num" w:pos="2880"/>
        </w:tabs>
        <w:ind w:left="2880" w:hanging="360"/>
      </w:pPr>
      <w:rPr>
        <w:rFonts w:ascii="Arial" w:hAnsi="Arial" w:hint="default"/>
      </w:rPr>
    </w:lvl>
    <w:lvl w:ilvl="4" w:tplc="15CA3F32" w:tentative="1">
      <w:start w:val="1"/>
      <w:numFmt w:val="bullet"/>
      <w:lvlText w:val="•"/>
      <w:lvlJc w:val="left"/>
      <w:pPr>
        <w:tabs>
          <w:tab w:val="num" w:pos="3600"/>
        </w:tabs>
        <w:ind w:left="3600" w:hanging="360"/>
      </w:pPr>
      <w:rPr>
        <w:rFonts w:ascii="Arial" w:hAnsi="Arial" w:hint="default"/>
      </w:rPr>
    </w:lvl>
    <w:lvl w:ilvl="5" w:tplc="D53E546C" w:tentative="1">
      <w:start w:val="1"/>
      <w:numFmt w:val="bullet"/>
      <w:lvlText w:val="•"/>
      <w:lvlJc w:val="left"/>
      <w:pPr>
        <w:tabs>
          <w:tab w:val="num" w:pos="4320"/>
        </w:tabs>
        <w:ind w:left="4320" w:hanging="360"/>
      </w:pPr>
      <w:rPr>
        <w:rFonts w:ascii="Arial" w:hAnsi="Arial" w:hint="default"/>
      </w:rPr>
    </w:lvl>
    <w:lvl w:ilvl="6" w:tplc="1FC6374C" w:tentative="1">
      <w:start w:val="1"/>
      <w:numFmt w:val="bullet"/>
      <w:lvlText w:val="•"/>
      <w:lvlJc w:val="left"/>
      <w:pPr>
        <w:tabs>
          <w:tab w:val="num" w:pos="5040"/>
        </w:tabs>
        <w:ind w:left="5040" w:hanging="360"/>
      </w:pPr>
      <w:rPr>
        <w:rFonts w:ascii="Arial" w:hAnsi="Arial" w:hint="default"/>
      </w:rPr>
    </w:lvl>
    <w:lvl w:ilvl="7" w:tplc="A552CFCA" w:tentative="1">
      <w:start w:val="1"/>
      <w:numFmt w:val="bullet"/>
      <w:lvlText w:val="•"/>
      <w:lvlJc w:val="left"/>
      <w:pPr>
        <w:tabs>
          <w:tab w:val="num" w:pos="5760"/>
        </w:tabs>
        <w:ind w:left="5760" w:hanging="360"/>
      </w:pPr>
      <w:rPr>
        <w:rFonts w:ascii="Arial" w:hAnsi="Arial" w:hint="default"/>
      </w:rPr>
    </w:lvl>
    <w:lvl w:ilvl="8" w:tplc="227AFBF8" w:tentative="1">
      <w:start w:val="1"/>
      <w:numFmt w:val="bullet"/>
      <w:lvlText w:val="•"/>
      <w:lvlJc w:val="left"/>
      <w:pPr>
        <w:tabs>
          <w:tab w:val="num" w:pos="6480"/>
        </w:tabs>
        <w:ind w:left="6480" w:hanging="360"/>
      </w:pPr>
      <w:rPr>
        <w:rFonts w:ascii="Arial" w:hAnsi="Arial" w:hint="default"/>
      </w:rPr>
    </w:lvl>
  </w:abstractNum>
  <w:abstractNum w:abstractNumId="32">
    <w:nsid w:val="132B0AC2"/>
    <w:multiLevelType w:val="hybridMultilevel"/>
    <w:tmpl w:val="CC8E16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132E10DF"/>
    <w:multiLevelType w:val="hybridMultilevel"/>
    <w:tmpl w:val="3328C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35558B2"/>
    <w:multiLevelType w:val="hybridMultilevel"/>
    <w:tmpl w:val="FFBC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4967549"/>
    <w:multiLevelType w:val="hybridMultilevel"/>
    <w:tmpl w:val="077437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1500609E"/>
    <w:multiLevelType w:val="hybridMultilevel"/>
    <w:tmpl w:val="CE1491FA"/>
    <w:lvl w:ilvl="0" w:tplc="86EEFDE0">
      <w:start w:val="1"/>
      <w:numFmt w:val="decimal"/>
      <w:lvlText w:val="%1."/>
      <w:lvlJc w:val="left"/>
      <w:pPr>
        <w:tabs>
          <w:tab w:val="num" w:pos="720"/>
        </w:tabs>
        <w:ind w:left="720" w:hanging="360"/>
      </w:pPr>
    </w:lvl>
    <w:lvl w:ilvl="1" w:tplc="FF168DAA" w:tentative="1">
      <w:start w:val="1"/>
      <w:numFmt w:val="decimal"/>
      <w:lvlText w:val="%2."/>
      <w:lvlJc w:val="left"/>
      <w:pPr>
        <w:tabs>
          <w:tab w:val="num" w:pos="1440"/>
        </w:tabs>
        <w:ind w:left="1440" w:hanging="360"/>
      </w:pPr>
    </w:lvl>
    <w:lvl w:ilvl="2" w:tplc="55E22BEC" w:tentative="1">
      <w:start w:val="1"/>
      <w:numFmt w:val="decimal"/>
      <w:lvlText w:val="%3."/>
      <w:lvlJc w:val="left"/>
      <w:pPr>
        <w:tabs>
          <w:tab w:val="num" w:pos="2160"/>
        </w:tabs>
        <w:ind w:left="2160" w:hanging="360"/>
      </w:pPr>
    </w:lvl>
    <w:lvl w:ilvl="3" w:tplc="62303F04" w:tentative="1">
      <w:start w:val="1"/>
      <w:numFmt w:val="decimal"/>
      <w:lvlText w:val="%4."/>
      <w:lvlJc w:val="left"/>
      <w:pPr>
        <w:tabs>
          <w:tab w:val="num" w:pos="2880"/>
        </w:tabs>
        <w:ind w:left="2880" w:hanging="360"/>
      </w:pPr>
    </w:lvl>
    <w:lvl w:ilvl="4" w:tplc="105277E2" w:tentative="1">
      <w:start w:val="1"/>
      <w:numFmt w:val="decimal"/>
      <w:lvlText w:val="%5."/>
      <w:lvlJc w:val="left"/>
      <w:pPr>
        <w:tabs>
          <w:tab w:val="num" w:pos="3600"/>
        </w:tabs>
        <w:ind w:left="3600" w:hanging="360"/>
      </w:pPr>
    </w:lvl>
    <w:lvl w:ilvl="5" w:tplc="B442F864" w:tentative="1">
      <w:start w:val="1"/>
      <w:numFmt w:val="decimal"/>
      <w:lvlText w:val="%6."/>
      <w:lvlJc w:val="left"/>
      <w:pPr>
        <w:tabs>
          <w:tab w:val="num" w:pos="4320"/>
        </w:tabs>
        <w:ind w:left="4320" w:hanging="360"/>
      </w:pPr>
    </w:lvl>
    <w:lvl w:ilvl="6" w:tplc="D9426938" w:tentative="1">
      <w:start w:val="1"/>
      <w:numFmt w:val="decimal"/>
      <w:lvlText w:val="%7."/>
      <w:lvlJc w:val="left"/>
      <w:pPr>
        <w:tabs>
          <w:tab w:val="num" w:pos="5040"/>
        </w:tabs>
        <w:ind w:left="5040" w:hanging="360"/>
      </w:pPr>
    </w:lvl>
    <w:lvl w:ilvl="7" w:tplc="F69C4DDE" w:tentative="1">
      <w:start w:val="1"/>
      <w:numFmt w:val="decimal"/>
      <w:lvlText w:val="%8."/>
      <w:lvlJc w:val="left"/>
      <w:pPr>
        <w:tabs>
          <w:tab w:val="num" w:pos="5760"/>
        </w:tabs>
        <w:ind w:left="5760" w:hanging="360"/>
      </w:pPr>
    </w:lvl>
    <w:lvl w:ilvl="8" w:tplc="B5644100" w:tentative="1">
      <w:start w:val="1"/>
      <w:numFmt w:val="decimal"/>
      <w:lvlText w:val="%9."/>
      <w:lvlJc w:val="left"/>
      <w:pPr>
        <w:tabs>
          <w:tab w:val="num" w:pos="6480"/>
        </w:tabs>
        <w:ind w:left="6480" w:hanging="360"/>
      </w:pPr>
    </w:lvl>
  </w:abstractNum>
  <w:abstractNum w:abstractNumId="37">
    <w:nsid w:val="154F1E63"/>
    <w:multiLevelType w:val="hybridMultilevel"/>
    <w:tmpl w:val="F450609E"/>
    <w:lvl w:ilvl="0" w:tplc="F0E65E8E">
      <w:start w:val="6"/>
      <w:numFmt w:val="decimal"/>
      <w:lvlText w:val="%1."/>
      <w:lvlJc w:val="left"/>
      <w:pPr>
        <w:tabs>
          <w:tab w:val="num" w:pos="720"/>
        </w:tabs>
        <w:ind w:left="720" w:hanging="360"/>
      </w:pPr>
    </w:lvl>
    <w:lvl w:ilvl="1" w:tplc="D9B816D2" w:tentative="1">
      <w:start w:val="1"/>
      <w:numFmt w:val="decimal"/>
      <w:lvlText w:val="%2."/>
      <w:lvlJc w:val="left"/>
      <w:pPr>
        <w:tabs>
          <w:tab w:val="num" w:pos="1440"/>
        </w:tabs>
        <w:ind w:left="1440" w:hanging="360"/>
      </w:pPr>
    </w:lvl>
    <w:lvl w:ilvl="2" w:tplc="CBD8C15E" w:tentative="1">
      <w:start w:val="1"/>
      <w:numFmt w:val="decimal"/>
      <w:lvlText w:val="%3."/>
      <w:lvlJc w:val="left"/>
      <w:pPr>
        <w:tabs>
          <w:tab w:val="num" w:pos="2160"/>
        </w:tabs>
        <w:ind w:left="2160" w:hanging="360"/>
      </w:pPr>
    </w:lvl>
    <w:lvl w:ilvl="3" w:tplc="CBE216C8" w:tentative="1">
      <w:start w:val="1"/>
      <w:numFmt w:val="decimal"/>
      <w:lvlText w:val="%4."/>
      <w:lvlJc w:val="left"/>
      <w:pPr>
        <w:tabs>
          <w:tab w:val="num" w:pos="2880"/>
        </w:tabs>
        <w:ind w:left="2880" w:hanging="360"/>
      </w:pPr>
    </w:lvl>
    <w:lvl w:ilvl="4" w:tplc="386619A0" w:tentative="1">
      <w:start w:val="1"/>
      <w:numFmt w:val="decimal"/>
      <w:lvlText w:val="%5."/>
      <w:lvlJc w:val="left"/>
      <w:pPr>
        <w:tabs>
          <w:tab w:val="num" w:pos="3600"/>
        </w:tabs>
        <w:ind w:left="3600" w:hanging="360"/>
      </w:pPr>
    </w:lvl>
    <w:lvl w:ilvl="5" w:tplc="89146916" w:tentative="1">
      <w:start w:val="1"/>
      <w:numFmt w:val="decimal"/>
      <w:lvlText w:val="%6."/>
      <w:lvlJc w:val="left"/>
      <w:pPr>
        <w:tabs>
          <w:tab w:val="num" w:pos="4320"/>
        </w:tabs>
        <w:ind w:left="4320" w:hanging="360"/>
      </w:pPr>
    </w:lvl>
    <w:lvl w:ilvl="6" w:tplc="FBB04D88" w:tentative="1">
      <w:start w:val="1"/>
      <w:numFmt w:val="decimal"/>
      <w:lvlText w:val="%7."/>
      <w:lvlJc w:val="left"/>
      <w:pPr>
        <w:tabs>
          <w:tab w:val="num" w:pos="5040"/>
        </w:tabs>
        <w:ind w:left="5040" w:hanging="360"/>
      </w:pPr>
    </w:lvl>
    <w:lvl w:ilvl="7" w:tplc="B42EF762" w:tentative="1">
      <w:start w:val="1"/>
      <w:numFmt w:val="decimal"/>
      <w:lvlText w:val="%8."/>
      <w:lvlJc w:val="left"/>
      <w:pPr>
        <w:tabs>
          <w:tab w:val="num" w:pos="5760"/>
        </w:tabs>
        <w:ind w:left="5760" w:hanging="360"/>
      </w:pPr>
    </w:lvl>
    <w:lvl w:ilvl="8" w:tplc="143A6CA2" w:tentative="1">
      <w:start w:val="1"/>
      <w:numFmt w:val="decimal"/>
      <w:lvlText w:val="%9."/>
      <w:lvlJc w:val="left"/>
      <w:pPr>
        <w:tabs>
          <w:tab w:val="num" w:pos="6480"/>
        </w:tabs>
        <w:ind w:left="6480" w:hanging="360"/>
      </w:pPr>
    </w:lvl>
  </w:abstractNum>
  <w:abstractNum w:abstractNumId="38">
    <w:nsid w:val="15BF739D"/>
    <w:multiLevelType w:val="hybridMultilevel"/>
    <w:tmpl w:val="5F28D4E2"/>
    <w:lvl w:ilvl="0" w:tplc="5CC2E9D4">
      <w:start w:val="1"/>
      <w:numFmt w:val="bullet"/>
      <w:lvlText w:val="↳"/>
      <w:lvlJc w:val="left"/>
      <w:pPr>
        <w:tabs>
          <w:tab w:val="num" w:pos="720"/>
        </w:tabs>
        <w:ind w:left="720" w:hanging="360"/>
      </w:pPr>
      <w:rPr>
        <w:rFonts w:ascii="Lucida Grande" w:hAnsi="Lucida Grande" w:hint="default"/>
      </w:rPr>
    </w:lvl>
    <w:lvl w:ilvl="1" w:tplc="FAB6CFEC">
      <w:start w:val="1"/>
      <w:numFmt w:val="bullet"/>
      <w:lvlText w:val="↳"/>
      <w:lvlJc w:val="left"/>
      <w:pPr>
        <w:tabs>
          <w:tab w:val="num" w:pos="1440"/>
        </w:tabs>
        <w:ind w:left="1440" w:hanging="360"/>
      </w:pPr>
      <w:rPr>
        <w:rFonts w:ascii="Lucida Grande" w:hAnsi="Lucida Grande" w:hint="default"/>
      </w:rPr>
    </w:lvl>
    <w:lvl w:ilvl="2" w:tplc="21482B9E">
      <w:numFmt w:val="bullet"/>
      <w:lvlText w:val="↳"/>
      <w:lvlJc w:val="left"/>
      <w:pPr>
        <w:tabs>
          <w:tab w:val="num" w:pos="2160"/>
        </w:tabs>
        <w:ind w:left="2160" w:hanging="360"/>
      </w:pPr>
      <w:rPr>
        <w:rFonts w:ascii="Lucida Grande" w:hAnsi="Lucida Grande" w:hint="default"/>
      </w:rPr>
    </w:lvl>
    <w:lvl w:ilvl="3" w:tplc="938AAED4" w:tentative="1">
      <w:start w:val="1"/>
      <w:numFmt w:val="bullet"/>
      <w:lvlText w:val="↳"/>
      <w:lvlJc w:val="left"/>
      <w:pPr>
        <w:tabs>
          <w:tab w:val="num" w:pos="2880"/>
        </w:tabs>
        <w:ind w:left="2880" w:hanging="360"/>
      </w:pPr>
      <w:rPr>
        <w:rFonts w:ascii="Lucida Grande" w:hAnsi="Lucida Grande" w:hint="default"/>
      </w:rPr>
    </w:lvl>
    <w:lvl w:ilvl="4" w:tplc="8F36AACC" w:tentative="1">
      <w:start w:val="1"/>
      <w:numFmt w:val="bullet"/>
      <w:lvlText w:val="↳"/>
      <w:lvlJc w:val="left"/>
      <w:pPr>
        <w:tabs>
          <w:tab w:val="num" w:pos="3600"/>
        </w:tabs>
        <w:ind w:left="3600" w:hanging="360"/>
      </w:pPr>
      <w:rPr>
        <w:rFonts w:ascii="Lucida Grande" w:hAnsi="Lucida Grande" w:hint="default"/>
      </w:rPr>
    </w:lvl>
    <w:lvl w:ilvl="5" w:tplc="F0EC2C64" w:tentative="1">
      <w:start w:val="1"/>
      <w:numFmt w:val="bullet"/>
      <w:lvlText w:val="↳"/>
      <w:lvlJc w:val="left"/>
      <w:pPr>
        <w:tabs>
          <w:tab w:val="num" w:pos="4320"/>
        </w:tabs>
        <w:ind w:left="4320" w:hanging="360"/>
      </w:pPr>
      <w:rPr>
        <w:rFonts w:ascii="Lucida Grande" w:hAnsi="Lucida Grande" w:hint="default"/>
      </w:rPr>
    </w:lvl>
    <w:lvl w:ilvl="6" w:tplc="4950D5E8" w:tentative="1">
      <w:start w:val="1"/>
      <w:numFmt w:val="bullet"/>
      <w:lvlText w:val="↳"/>
      <w:lvlJc w:val="left"/>
      <w:pPr>
        <w:tabs>
          <w:tab w:val="num" w:pos="5040"/>
        </w:tabs>
        <w:ind w:left="5040" w:hanging="360"/>
      </w:pPr>
      <w:rPr>
        <w:rFonts w:ascii="Lucida Grande" w:hAnsi="Lucida Grande" w:hint="default"/>
      </w:rPr>
    </w:lvl>
    <w:lvl w:ilvl="7" w:tplc="BEA200D6" w:tentative="1">
      <w:start w:val="1"/>
      <w:numFmt w:val="bullet"/>
      <w:lvlText w:val="↳"/>
      <w:lvlJc w:val="left"/>
      <w:pPr>
        <w:tabs>
          <w:tab w:val="num" w:pos="5760"/>
        </w:tabs>
        <w:ind w:left="5760" w:hanging="360"/>
      </w:pPr>
      <w:rPr>
        <w:rFonts w:ascii="Lucida Grande" w:hAnsi="Lucida Grande" w:hint="default"/>
      </w:rPr>
    </w:lvl>
    <w:lvl w:ilvl="8" w:tplc="938CCD74" w:tentative="1">
      <w:start w:val="1"/>
      <w:numFmt w:val="bullet"/>
      <w:lvlText w:val="↳"/>
      <w:lvlJc w:val="left"/>
      <w:pPr>
        <w:tabs>
          <w:tab w:val="num" w:pos="6480"/>
        </w:tabs>
        <w:ind w:left="6480" w:hanging="360"/>
      </w:pPr>
      <w:rPr>
        <w:rFonts w:ascii="Lucida Grande" w:hAnsi="Lucida Grande" w:hint="default"/>
      </w:rPr>
    </w:lvl>
  </w:abstractNum>
  <w:abstractNum w:abstractNumId="39">
    <w:nsid w:val="16393554"/>
    <w:multiLevelType w:val="hybridMultilevel"/>
    <w:tmpl w:val="148A73BE"/>
    <w:lvl w:ilvl="0" w:tplc="D226A8A8">
      <w:start w:val="1"/>
      <w:numFmt w:val="bullet"/>
      <w:lvlText w:val="•"/>
      <w:lvlJc w:val="left"/>
      <w:pPr>
        <w:tabs>
          <w:tab w:val="num" w:pos="720"/>
        </w:tabs>
        <w:ind w:left="720" w:hanging="360"/>
      </w:pPr>
      <w:rPr>
        <w:rFonts w:ascii="Arial" w:hAnsi="Arial" w:hint="default"/>
      </w:rPr>
    </w:lvl>
    <w:lvl w:ilvl="1" w:tplc="A9DABEF8" w:tentative="1">
      <w:start w:val="1"/>
      <w:numFmt w:val="bullet"/>
      <w:lvlText w:val="•"/>
      <w:lvlJc w:val="left"/>
      <w:pPr>
        <w:tabs>
          <w:tab w:val="num" w:pos="1440"/>
        </w:tabs>
        <w:ind w:left="1440" w:hanging="360"/>
      </w:pPr>
      <w:rPr>
        <w:rFonts w:ascii="Arial" w:hAnsi="Arial" w:hint="default"/>
      </w:rPr>
    </w:lvl>
    <w:lvl w:ilvl="2" w:tplc="EB20B8DA" w:tentative="1">
      <w:start w:val="1"/>
      <w:numFmt w:val="bullet"/>
      <w:lvlText w:val="•"/>
      <w:lvlJc w:val="left"/>
      <w:pPr>
        <w:tabs>
          <w:tab w:val="num" w:pos="2160"/>
        </w:tabs>
        <w:ind w:left="2160" w:hanging="360"/>
      </w:pPr>
      <w:rPr>
        <w:rFonts w:ascii="Arial" w:hAnsi="Arial" w:hint="default"/>
      </w:rPr>
    </w:lvl>
    <w:lvl w:ilvl="3" w:tplc="3B56ABAE" w:tentative="1">
      <w:start w:val="1"/>
      <w:numFmt w:val="bullet"/>
      <w:lvlText w:val="•"/>
      <w:lvlJc w:val="left"/>
      <w:pPr>
        <w:tabs>
          <w:tab w:val="num" w:pos="2880"/>
        </w:tabs>
        <w:ind w:left="2880" w:hanging="360"/>
      </w:pPr>
      <w:rPr>
        <w:rFonts w:ascii="Arial" w:hAnsi="Arial" w:hint="default"/>
      </w:rPr>
    </w:lvl>
    <w:lvl w:ilvl="4" w:tplc="BEAEA516" w:tentative="1">
      <w:start w:val="1"/>
      <w:numFmt w:val="bullet"/>
      <w:lvlText w:val="•"/>
      <w:lvlJc w:val="left"/>
      <w:pPr>
        <w:tabs>
          <w:tab w:val="num" w:pos="3600"/>
        </w:tabs>
        <w:ind w:left="3600" w:hanging="360"/>
      </w:pPr>
      <w:rPr>
        <w:rFonts w:ascii="Arial" w:hAnsi="Arial" w:hint="default"/>
      </w:rPr>
    </w:lvl>
    <w:lvl w:ilvl="5" w:tplc="C408E6FE" w:tentative="1">
      <w:start w:val="1"/>
      <w:numFmt w:val="bullet"/>
      <w:lvlText w:val="•"/>
      <w:lvlJc w:val="left"/>
      <w:pPr>
        <w:tabs>
          <w:tab w:val="num" w:pos="4320"/>
        </w:tabs>
        <w:ind w:left="4320" w:hanging="360"/>
      </w:pPr>
      <w:rPr>
        <w:rFonts w:ascii="Arial" w:hAnsi="Arial" w:hint="default"/>
      </w:rPr>
    </w:lvl>
    <w:lvl w:ilvl="6" w:tplc="51F492A8" w:tentative="1">
      <w:start w:val="1"/>
      <w:numFmt w:val="bullet"/>
      <w:lvlText w:val="•"/>
      <w:lvlJc w:val="left"/>
      <w:pPr>
        <w:tabs>
          <w:tab w:val="num" w:pos="5040"/>
        </w:tabs>
        <w:ind w:left="5040" w:hanging="360"/>
      </w:pPr>
      <w:rPr>
        <w:rFonts w:ascii="Arial" w:hAnsi="Arial" w:hint="default"/>
      </w:rPr>
    </w:lvl>
    <w:lvl w:ilvl="7" w:tplc="9992E55E" w:tentative="1">
      <w:start w:val="1"/>
      <w:numFmt w:val="bullet"/>
      <w:lvlText w:val="•"/>
      <w:lvlJc w:val="left"/>
      <w:pPr>
        <w:tabs>
          <w:tab w:val="num" w:pos="5760"/>
        </w:tabs>
        <w:ind w:left="5760" w:hanging="360"/>
      </w:pPr>
      <w:rPr>
        <w:rFonts w:ascii="Arial" w:hAnsi="Arial" w:hint="default"/>
      </w:rPr>
    </w:lvl>
    <w:lvl w:ilvl="8" w:tplc="02AA9F3E" w:tentative="1">
      <w:start w:val="1"/>
      <w:numFmt w:val="bullet"/>
      <w:lvlText w:val="•"/>
      <w:lvlJc w:val="left"/>
      <w:pPr>
        <w:tabs>
          <w:tab w:val="num" w:pos="6480"/>
        </w:tabs>
        <w:ind w:left="6480" w:hanging="360"/>
      </w:pPr>
      <w:rPr>
        <w:rFonts w:ascii="Arial" w:hAnsi="Arial" w:hint="default"/>
      </w:rPr>
    </w:lvl>
  </w:abstractNum>
  <w:abstractNum w:abstractNumId="40">
    <w:nsid w:val="168E6B8C"/>
    <w:multiLevelType w:val="hybridMultilevel"/>
    <w:tmpl w:val="35B24FF4"/>
    <w:lvl w:ilvl="0" w:tplc="D9D42DD8">
      <w:start w:val="1"/>
      <w:numFmt w:val="lowerLetter"/>
      <w:lvlText w:val="%1."/>
      <w:lvlJc w:val="left"/>
      <w:pPr>
        <w:tabs>
          <w:tab w:val="num" w:pos="720"/>
        </w:tabs>
        <w:ind w:left="720" w:hanging="360"/>
      </w:pPr>
    </w:lvl>
    <w:lvl w:ilvl="1" w:tplc="42F4F4A4">
      <w:start w:val="1"/>
      <w:numFmt w:val="lowerLetter"/>
      <w:lvlText w:val="%2."/>
      <w:lvlJc w:val="left"/>
      <w:pPr>
        <w:tabs>
          <w:tab w:val="num" w:pos="1440"/>
        </w:tabs>
        <w:ind w:left="1440" w:hanging="360"/>
      </w:pPr>
    </w:lvl>
    <w:lvl w:ilvl="2" w:tplc="D0D4FBEC" w:tentative="1">
      <w:start w:val="1"/>
      <w:numFmt w:val="lowerLetter"/>
      <w:lvlText w:val="%3."/>
      <w:lvlJc w:val="left"/>
      <w:pPr>
        <w:tabs>
          <w:tab w:val="num" w:pos="2160"/>
        </w:tabs>
        <w:ind w:left="2160" w:hanging="360"/>
      </w:pPr>
    </w:lvl>
    <w:lvl w:ilvl="3" w:tplc="3386193E" w:tentative="1">
      <w:start w:val="1"/>
      <w:numFmt w:val="lowerLetter"/>
      <w:lvlText w:val="%4."/>
      <w:lvlJc w:val="left"/>
      <w:pPr>
        <w:tabs>
          <w:tab w:val="num" w:pos="2880"/>
        </w:tabs>
        <w:ind w:left="2880" w:hanging="360"/>
      </w:pPr>
    </w:lvl>
    <w:lvl w:ilvl="4" w:tplc="B25872D8" w:tentative="1">
      <w:start w:val="1"/>
      <w:numFmt w:val="lowerLetter"/>
      <w:lvlText w:val="%5."/>
      <w:lvlJc w:val="left"/>
      <w:pPr>
        <w:tabs>
          <w:tab w:val="num" w:pos="3600"/>
        </w:tabs>
        <w:ind w:left="3600" w:hanging="360"/>
      </w:pPr>
    </w:lvl>
    <w:lvl w:ilvl="5" w:tplc="5F02272C" w:tentative="1">
      <w:start w:val="1"/>
      <w:numFmt w:val="lowerLetter"/>
      <w:lvlText w:val="%6."/>
      <w:lvlJc w:val="left"/>
      <w:pPr>
        <w:tabs>
          <w:tab w:val="num" w:pos="4320"/>
        </w:tabs>
        <w:ind w:left="4320" w:hanging="360"/>
      </w:pPr>
    </w:lvl>
    <w:lvl w:ilvl="6" w:tplc="2366652E" w:tentative="1">
      <w:start w:val="1"/>
      <w:numFmt w:val="lowerLetter"/>
      <w:lvlText w:val="%7."/>
      <w:lvlJc w:val="left"/>
      <w:pPr>
        <w:tabs>
          <w:tab w:val="num" w:pos="5040"/>
        </w:tabs>
        <w:ind w:left="5040" w:hanging="360"/>
      </w:pPr>
    </w:lvl>
    <w:lvl w:ilvl="7" w:tplc="00B22860" w:tentative="1">
      <w:start w:val="1"/>
      <w:numFmt w:val="lowerLetter"/>
      <w:lvlText w:val="%8."/>
      <w:lvlJc w:val="left"/>
      <w:pPr>
        <w:tabs>
          <w:tab w:val="num" w:pos="5760"/>
        </w:tabs>
        <w:ind w:left="5760" w:hanging="360"/>
      </w:pPr>
    </w:lvl>
    <w:lvl w:ilvl="8" w:tplc="5394CC8C" w:tentative="1">
      <w:start w:val="1"/>
      <w:numFmt w:val="lowerLetter"/>
      <w:lvlText w:val="%9."/>
      <w:lvlJc w:val="left"/>
      <w:pPr>
        <w:tabs>
          <w:tab w:val="num" w:pos="6480"/>
        </w:tabs>
        <w:ind w:left="6480" w:hanging="360"/>
      </w:pPr>
    </w:lvl>
  </w:abstractNum>
  <w:abstractNum w:abstractNumId="41">
    <w:nsid w:val="16E32D2F"/>
    <w:multiLevelType w:val="hybridMultilevel"/>
    <w:tmpl w:val="2202308A"/>
    <w:lvl w:ilvl="0" w:tplc="8BC8134A">
      <w:start w:val="1"/>
      <w:numFmt w:val="bullet"/>
      <w:lvlText w:val="•"/>
      <w:lvlJc w:val="left"/>
      <w:pPr>
        <w:tabs>
          <w:tab w:val="num" w:pos="720"/>
        </w:tabs>
        <w:ind w:left="720" w:hanging="360"/>
      </w:pPr>
      <w:rPr>
        <w:rFonts w:ascii="Arial" w:hAnsi="Arial" w:hint="default"/>
      </w:rPr>
    </w:lvl>
    <w:lvl w:ilvl="1" w:tplc="3DBCE06C" w:tentative="1">
      <w:start w:val="1"/>
      <w:numFmt w:val="bullet"/>
      <w:lvlText w:val="•"/>
      <w:lvlJc w:val="left"/>
      <w:pPr>
        <w:tabs>
          <w:tab w:val="num" w:pos="1440"/>
        </w:tabs>
        <w:ind w:left="1440" w:hanging="360"/>
      </w:pPr>
      <w:rPr>
        <w:rFonts w:ascii="Arial" w:hAnsi="Arial" w:hint="default"/>
      </w:rPr>
    </w:lvl>
    <w:lvl w:ilvl="2" w:tplc="14960D60" w:tentative="1">
      <w:start w:val="1"/>
      <w:numFmt w:val="bullet"/>
      <w:lvlText w:val="•"/>
      <w:lvlJc w:val="left"/>
      <w:pPr>
        <w:tabs>
          <w:tab w:val="num" w:pos="2160"/>
        </w:tabs>
        <w:ind w:left="2160" w:hanging="360"/>
      </w:pPr>
      <w:rPr>
        <w:rFonts w:ascii="Arial" w:hAnsi="Arial" w:hint="default"/>
      </w:rPr>
    </w:lvl>
    <w:lvl w:ilvl="3" w:tplc="867CA538" w:tentative="1">
      <w:start w:val="1"/>
      <w:numFmt w:val="bullet"/>
      <w:lvlText w:val="•"/>
      <w:lvlJc w:val="left"/>
      <w:pPr>
        <w:tabs>
          <w:tab w:val="num" w:pos="2880"/>
        </w:tabs>
        <w:ind w:left="2880" w:hanging="360"/>
      </w:pPr>
      <w:rPr>
        <w:rFonts w:ascii="Arial" w:hAnsi="Arial" w:hint="default"/>
      </w:rPr>
    </w:lvl>
    <w:lvl w:ilvl="4" w:tplc="CB4252E0" w:tentative="1">
      <w:start w:val="1"/>
      <w:numFmt w:val="bullet"/>
      <w:lvlText w:val="•"/>
      <w:lvlJc w:val="left"/>
      <w:pPr>
        <w:tabs>
          <w:tab w:val="num" w:pos="3600"/>
        </w:tabs>
        <w:ind w:left="3600" w:hanging="360"/>
      </w:pPr>
      <w:rPr>
        <w:rFonts w:ascii="Arial" w:hAnsi="Arial" w:hint="default"/>
      </w:rPr>
    </w:lvl>
    <w:lvl w:ilvl="5" w:tplc="F698D3D8" w:tentative="1">
      <w:start w:val="1"/>
      <w:numFmt w:val="bullet"/>
      <w:lvlText w:val="•"/>
      <w:lvlJc w:val="left"/>
      <w:pPr>
        <w:tabs>
          <w:tab w:val="num" w:pos="4320"/>
        </w:tabs>
        <w:ind w:left="4320" w:hanging="360"/>
      </w:pPr>
      <w:rPr>
        <w:rFonts w:ascii="Arial" w:hAnsi="Arial" w:hint="default"/>
      </w:rPr>
    </w:lvl>
    <w:lvl w:ilvl="6" w:tplc="AC469AC8" w:tentative="1">
      <w:start w:val="1"/>
      <w:numFmt w:val="bullet"/>
      <w:lvlText w:val="•"/>
      <w:lvlJc w:val="left"/>
      <w:pPr>
        <w:tabs>
          <w:tab w:val="num" w:pos="5040"/>
        </w:tabs>
        <w:ind w:left="5040" w:hanging="360"/>
      </w:pPr>
      <w:rPr>
        <w:rFonts w:ascii="Arial" w:hAnsi="Arial" w:hint="default"/>
      </w:rPr>
    </w:lvl>
    <w:lvl w:ilvl="7" w:tplc="59A81794" w:tentative="1">
      <w:start w:val="1"/>
      <w:numFmt w:val="bullet"/>
      <w:lvlText w:val="•"/>
      <w:lvlJc w:val="left"/>
      <w:pPr>
        <w:tabs>
          <w:tab w:val="num" w:pos="5760"/>
        </w:tabs>
        <w:ind w:left="5760" w:hanging="360"/>
      </w:pPr>
      <w:rPr>
        <w:rFonts w:ascii="Arial" w:hAnsi="Arial" w:hint="default"/>
      </w:rPr>
    </w:lvl>
    <w:lvl w:ilvl="8" w:tplc="E86E5F2C" w:tentative="1">
      <w:start w:val="1"/>
      <w:numFmt w:val="bullet"/>
      <w:lvlText w:val="•"/>
      <w:lvlJc w:val="left"/>
      <w:pPr>
        <w:tabs>
          <w:tab w:val="num" w:pos="6480"/>
        </w:tabs>
        <w:ind w:left="6480" w:hanging="360"/>
      </w:pPr>
      <w:rPr>
        <w:rFonts w:ascii="Arial" w:hAnsi="Arial" w:hint="default"/>
      </w:rPr>
    </w:lvl>
  </w:abstractNum>
  <w:abstractNum w:abstractNumId="42">
    <w:nsid w:val="177D3F55"/>
    <w:multiLevelType w:val="hybridMultilevel"/>
    <w:tmpl w:val="C6BCBC7E"/>
    <w:lvl w:ilvl="0" w:tplc="D1649E3C">
      <w:start w:val="1"/>
      <w:numFmt w:val="bullet"/>
      <w:lvlText w:val="↳"/>
      <w:lvlJc w:val="left"/>
      <w:pPr>
        <w:tabs>
          <w:tab w:val="num" w:pos="720"/>
        </w:tabs>
        <w:ind w:left="720" w:hanging="360"/>
      </w:pPr>
      <w:rPr>
        <w:rFonts w:ascii="Lucida Grande" w:hAnsi="Lucida Grande" w:hint="default"/>
      </w:rPr>
    </w:lvl>
    <w:lvl w:ilvl="1" w:tplc="FA64990A">
      <w:start w:val="1"/>
      <w:numFmt w:val="bullet"/>
      <w:lvlText w:val="↳"/>
      <w:lvlJc w:val="left"/>
      <w:pPr>
        <w:tabs>
          <w:tab w:val="num" w:pos="1440"/>
        </w:tabs>
        <w:ind w:left="1440" w:hanging="360"/>
      </w:pPr>
      <w:rPr>
        <w:rFonts w:ascii="Lucida Grande" w:hAnsi="Lucida Grande" w:hint="default"/>
      </w:rPr>
    </w:lvl>
    <w:lvl w:ilvl="2" w:tplc="84648AC2">
      <w:numFmt w:val="bullet"/>
      <w:lvlText w:val="↳"/>
      <w:lvlJc w:val="left"/>
      <w:pPr>
        <w:tabs>
          <w:tab w:val="num" w:pos="2160"/>
        </w:tabs>
        <w:ind w:left="2160" w:hanging="360"/>
      </w:pPr>
      <w:rPr>
        <w:rFonts w:ascii="Lucida Grande" w:hAnsi="Lucida Grande" w:hint="default"/>
      </w:rPr>
    </w:lvl>
    <w:lvl w:ilvl="3" w:tplc="DE725CE0" w:tentative="1">
      <w:start w:val="1"/>
      <w:numFmt w:val="bullet"/>
      <w:lvlText w:val="↳"/>
      <w:lvlJc w:val="left"/>
      <w:pPr>
        <w:tabs>
          <w:tab w:val="num" w:pos="2880"/>
        </w:tabs>
        <w:ind w:left="2880" w:hanging="360"/>
      </w:pPr>
      <w:rPr>
        <w:rFonts w:ascii="Lucida Grande" w:hAnsi="Lucida Grande" w:hint="default"/>
      </w:rPr>
    </w:lvl>
    <w:lvl w:ilvl="4" w:tplc="6A0841EC" w:tentative="1">
      <w:start w:val="1"/>
      <w:numFmt w:val="bullet"/>
      <w:lvlText w:val="↳"/>
      <w:lvlJc w:val="left"/>
      <w:pPr>
        <w:tabs>
          <w:tab w:val="num" w:pos="3600"/>
        </w:tabs>
        <w:ind w:left="3600" w:hanging="360"/>
      </w:pPr>
      <w:rPr>
        <w:rFonts w:ascii="Lucida Grande" w:hAnsi="Lucida Grande" w:hint="default"/>
      </w:rPr>
    </w:lvl>
    <w:lvl w:ilvl="5" w:tplc="59ACA79A" w:tentative="1">
      <w:start w:val="1"/>
      <w:numFmt w:val="bullet"/>
      <w:lvlText w:val="↳"/>
      <w:lvlJc w:val="left"/>
      <w:pPr>
        <w:tabs>
          <w:tab w:val="num" w:pos="4320"/>
        </w:tabs>
        <w:ind w:left="4320" w:hanging="360"/>
      </w:pPr>
      <w:rPr>
        <w:rFonts w:ascii="Lucida Grande" w:hAnsi="Lucida Grande" w:hint="default"/>
      </w:rPr>
    </w:lvl>
    <w:lvl w:ilvl="6" w:tplc="4D4AA946" w:tentative="1">
      <w:start w:val="1"/>
      <w:numFmt w:val="bullet"/>
      <w:lvlText w:val="↳"/>
      <w:lvlJc w:val="left"/>
      <w:pPr>
        <w:tabs>
          <w:tab w:val="num" w:pos="5040"/>
        </w:tabs>
        <w:ind w:left="5040" w:hanging="360"/>
      </w:pPr>
      <w:rPr>
        <w:rFonts w:ascii="Lucida Grande" w:hAnsi="Lucida Grande" w:hint="default"/>
      </w:rPr>
    </w:lvl>
    <w:lvl w:ilvl="7" w:tplc="795A1212" w:tentative="1">
      <w:start w:val="1"/>
      <w:numFmt w:val="bullet"/>
      <w:lvlText w:val="↳"/>
      <w:lvlJc w:val="left"/>
      <w:pPr>
        <w:tabs>
          <w:tab w:val="num" w:pos="5760"/>
        </w:tabs>
        <w:ind w:left="5760" w:hanging="360"/>
      </w:pPr>
      <w:rPr>
        <w:rFonts w:ascii="Lucida Grande" w:hAnsi="Lucida Grande" w:hint="default"/>
      </w:rPr>
    </w:lvl>
    <w:lvl w:ilvl="8" w:tplc="A94668AA" w:tentative="1">
      <w:start w:val="1"/>
      <w:numFmt w:val="bullet"/>
      <w:lvlText w:val="↳"/>
      <w:lvlJc w:val="left"/>
      <w:pPr>
        <w:tabs>
          <w:tab w:val="num" w:pos="6480"/>
        </w:tabs>
        <w:ind w:left="6480" w:hanging="360"/>
      </w:pPr>
      <w:rPr>
        <w:rFonts w:ascii="Lucida Grande" w:hAnsi="Lucida Grande" w:hint="default"/>
      </w:rPr>
    </w:lvl>
  </w:abstractNum>
  <w:abstractNum w:abstractNumId="43">
    <w:nsid w:val="17F8302B"/>
    <w:multiLevelType w:val="hybridMultilevel"/>
    <w:tmpl w:val="34503DCA"/>
    <w:lvl w:ilvl="0" w:tplc="E256786E">
      <w:start w:val="1"/>
      <w:numFmt w:val="bullet"/>
      <w:lvlText w:val="•"/>
      <w:lvlJc w:val="left"/>
      <w:pPr>
        <w:tabs>
          <w:tab w:val="num" w:pos="720"/>
        </w:tabs>
        <w:ind w:left="720" w:hanging="360"/>
      </w:pPr>
      <w:rPr>
        <w:rFonts w:ascii="Arial" w:hAnsi="Arial" w:hint="default"/>
      </w:rPr>
    </w:lvl>
    <w:lvl w:ilvl="1" w:tplc="95263E68" w:tentative="1">
      <w:start w:val="1"/>
      <w:numFmt w:val="bullet"/>
      <w:lvlText w:val="•"/>
      <w:lvlJc w:val="left"/>
      <w:pPr>
        <w:tabs>
          <w:tab w:val="num" w:pos="1440"/>
        </w:tabs>
        <w:ind w:left="1440" w:hanging="360"/>
      </w:pPr>
      <w:rPr>
        <w:rFonts w:ascii="Arial" w:hAnsi="Arial" w:hint="default"/>
      </w:rPr>
    </w:lvl>
    <w:lvl w:ilvl="2" w:tplc="A7ACEFD8" w:tentative="1">
      <w:start w:val="1"/>
      <w:numFmt w:val="bullet"/>
      <w:lvlText w:val="•"/>
      <w:lvlJc w:val="left"/>
      <w:pPr>
        <w:tabs>
          <w:tab w:val="num" w:pos="2160"/>
        </w:tabs>
        <w:ind w:left="2160" w:hanging="360"/>
      </w:pPr>
      <w:rPr>
        <w:rFonts w:ascii="Arial" w:hAnsi="Arial" w:hint="default"/>
      </w:rPr>
    </w:lvl>
    <w:lvl w:ilvl="3" w:tplc="F42A8C7E" w:tentative="1">
      <w:start w:val="1"/>
      <w:numFmt w:val="bullet"/>
      <w:lvlText w:val="•"/>
      <w:lvlJc w:val="left"/>
      <w:pPr>
        <w:tabs>
          <w:tab w:val="num" w:pos="2880"/>
        </w:tabs>
        <w:ind w:left="2880" w:hanging="360"/>
      </w:pPr>
      <w:rPr>
        <w:rFonts w:ascii="Arial" w:hAnsi="Arial" w:hint="default"/>
      </w:rPr>
    </w:lvl>
    <w:lvl w:ilvl="4" w:tplc="42FE9DE6" w:tentative="1">
      <w:start w:val="1"/>
      <w:numFmt w:val="bullet"/>
      <w:lvlText w:val="•"/>
      <w:lvlJc w:val="left"/>
      <w:pPr>
        <w:tabs>
          <w:tab w:val="num" w:pos="3600"/>
        </w:tabs>
        <w:ind w:left="3600" w:hanging="360"/>
      </w:pPr>
      <w:rPr>
        <w:rFonts w:ascii="Arial" w:hAnsi="Arial" w:hint="default"/>
      </w:rPr>
    </w:lvl>
    <w:lvl w:ilvl="5" w:tplc="0B62F36C" w:tentative="1">
      <w:start w:val="1"/>
      <w:numFmt w:val="bullet"/>
      <w:lvlText w:val="•"/>
      <w:lvlJc w:val="left"/>
      <w:pPr>
        <w:tabs>
          <w:tab w:val="num" w:pos="4320"/>
        </w:tabs>
        <w:ind w:left="4320" w:hanging="360"/>
      </w:pPr>
      <w:rPr>
        <w:rFonts w:ascii="Arial" w:hAnsi="Arial" w:hint="default"/>
      </w:rPr>
    </w:lvl>
    <w:lvl w:ilvl="6" w:tplc="14DCA0EC" w:tentative="1">
      <w:start w:val="1"/>
      <w:numFmt w:val="bullet"/>
      <w:lvlText w:val="•"/>
      <w:lvlJc w:val="left"/>
      <w:pPr>
        <w:tabs>
          <w:tab w:val="num" w:pos="5040"/>
        </w:tabs>
        <w:ind w:left="5040" w:hanging="360"/>
      </w:pPr>
      <w:rPr>
        <w:rFonts w:ascii="Arial" w:hAnsi="Arial" w:hint="default"/>
      </w:rPr>
    </w:lvl>
    <w:lvl w:ilvl="7" w:tplc="EAD2FB42" w:tentative="1">
      <w:start w:val="1"/>
      <w:numFmt w:val="bullet"/>
      <w:lvlText w:val="•"/>
      <w:lvlJc w:val="left"/>
      <w:pPr>
        <w:tabs>
          <w:tab w:val="num" w:pos="5760"/>
        </w:tabs>
        <w:ind w:left="5760" w:hanging="360"/>
      </w:pPr>
      <w:rPr>
        <w:rFonts w:ascii="Arial" w:hAnsi="Arial" w:hint="default"/>
      </w:rPr>
    </w:lvl>
    <w:lvl w:ilvl="8" w:tplc="CF381124" w:tentative="1">
      <w:start w:val="1"/>
      <w:numFmt w:val="bullet"/>
      <w:lvlText w:val="•"/>
      <w:lvlJc w:val="left"/>
      <w:pPr>
        <w:tabs>
          <w:tab w:val="num" w:pos="6480"/>
        </w:tabs>
        <w:ind w:left="6480" w:hanging="360"/>
      </w:pPr>
      <w:rPr>
        <w:rFonts w:ascii="Arial" w:hAnsi="Arial" w:hint="default"/>
      </w:rPr>
    </w:lvl>
  </w:abstractNum>
  <w:abstractNum w:abstractNumId="44">
    <w:nsid w:val="180356AA"/>
    <w:multiLevelType w:val="hybridMultilevel"/>
    <w:tmpl w:val="DBCCD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1863442E"/>
    <w:multiLevelType w:val="hybridMultilevel"/>
    <w:tmpl w:val="AF981072"/>
    <w:lvl w:ilvl="0" w:tplc="3270642A">
      <w:start w:val="1"/>
      <w:numFmt w:val="bullet"/>
      <w:lvlText w:val="↳"/>
      <w:lvlJc w:val="left"/>
      <w:pPr>
        <w:tabs>
          <w:tab w:val="num" w:pos="720"/>
        </w:tabs>
        <w:ind w:left="720" w:hanging="360"/>
      </w:pPr>
      <w:rPr>
        <w:rFonts w:ascii="Lucida Grande" w:hAnsi="Lucida Grande" w:hint="default"/>
      </w:rPr>
    </w:lvl>
    <w:lvl w:ilvl="1" w:tplc="152ED7A2">
      <w:start w:val="1"/>
      <w:numFmt w:val="bullet"/>
      <w:lvlText w:val="↳"/>
      <w:lvlJc w:val="left"/>
      <w:pPr>
        <w:tabs>
          <w:tab w:val="num" w:pos="1440"/>
        </w:tabs>
        <w:ind w:left="1440" w:hanging="360"/>
      </w:pPr>
      <w:rPr>
        <w:rFonts w:ascii="Lucida Grande" w:hAnsi="Lucida Grande" w:hint="default"/>
      </w:rPr>
    </w:lvl>
    <w:lvl w:ilvl="2" w:tplc="1AD84B8A">
      <w:numFmt w:val="bullet"/>
      <w:lvlText w:val="↳"/>
      <w:lvlJc w:val="left"/>
      <w:pPr>
        <w:tabs>
          <w:tab w:val="num" w:pos="2160"/>
        </w:tabs>
        <w:ind w:left="2160" w:hanging="360"/>
      </w:pPr>
      <w:rPr>
        <w:rFonts w:ascii="Lucida Grande" w:hAnsi="Lucida Grande" w:hint="default"/>
      </w:rPr>
    </w:lvl>
    <w:lvl w:ilvl="3" w:tplc="655033EC" w:tentative="1">
      <w:start w:val="1"/>
      <w:numFmt w:val="bullet"/>
      <w:lvlText w:val="↳"/>
      <w:lvlJc w:val="left"/>
      <w:pPr>
        <w:tabs>
          <w:tab w:val="num" w:pos="2880"/>
        </w:tabs>
        <w:ind w:left="2880" w:hanging="360"/>
      </w:pPr>
      <w:rPr>
        <w:rFonts w:ascii="Lucida Grande" w:hAnsi="Lucida Grande" w:hint="default"/>
      </w:rPr>
    </w:lvl>
    <w:lvl w:ilvl="4" w:tplc="65A613A4" w:tentative="1">
      <w:start w:val="1"/>
      <w:numFmt w:val="bullet"/>
      <w:lvlText w:val="↳"/>
      <w:lvlJc w:val="left"/>
      <w:pPr>
        <w:tabs>
          <w:tab w:val="num" w:pos="3600"/>
        </w:tabs>
        <w:ind w:left="3600" w:hanging="360"/>
      </w:pPr>
      <w:rPr>
        <w:rFonts w:ascii="Lucida Grande" w:hAnsi="Lucida Grande" w:hint="default"/>
      </w:rPr>
    </w:lvl>
    <w:lvl w:ilvl="5" w:tplc="BB8C9B2A" w:tentative="1">
      <w:start w:val="1"/>
      <w:numFmt w:val="bullet"/>
      <w:lvlText w:val="↳"/>
      <w:lvlJc w:val="left"/>
      <w:pPr>
        <w:tabs>
          <w:tab w:val="num" w:pos="4320"/>
        </w:tabs>
        <w:ind w:left="4320" w:hanging="360"/>
      </w:pPr>
      <w:rPr>
        <w:rFonts w:ascii="Lucida Grande" w:hAnsi="Lucida Grande" w:hint="default"/>
      </w:rPr>
    </w:lvl>
    <w:lvl w:ilvl="6" w:tplc="25442508" w:tentative="1">
      <w:start w:val="1"/>
      <w:numFmt w:val="bullet"/>
      <w:lvlText w:val="↳"/>
      <w:lvlJc w:val="left"/>
      <w:pPr>
        <w:tabs>
          <w:tab w:val="num" w:pos="5040"/>
        </w:tabs>
        <w:ind w:left="5040" w:hanging="360"/>
      </w:pPr>
      <w:rPr>
        <w:rFonts w:ascii="Lucida Grande" w:hAnsi="Lucida Grande" w:hint="default"/>
      </w:rPr>
    </w:lvl>
    <w:lvl w:ilvl="7" w:tplc="0A9C3D0E" w:tentative="1">
      <w:start w:val="1"/>
      <w:numFmt w:val="bullet"/>
      <w:lvlText w:val="↳"/>
      <w:lvlJc w:val="left"/>
      <w:pPr>
        <w:tabs>
          <w:tab w:val="num" w:pos="5760"/>
        </w:tabs>
        <w:ind w:left="5760" w:hanging="360"/>
      </w:pPr>
      <w:rPr>
        <w:rFonts w:ascii="Lucida Grande" w:hAnsi="Lucida Grande" w:hint="default"/>
      </w:rPr>
    </w:lvl>
    <w:lvl w:ilvl="8" w:tplc="AFC6D638" w:tentative="1">
      <w:start w:val="1"/>
      <w:numFmt w:val="bullet"/>
      <w:lvlText w:val="↳"/>
      <w:lvlJc w:val="left"/>
      <w:pPr>
        <w:tabs>
          <w:tab w:val="num" w:pos="6480"/>
        </w:tabs>
        <w:ind w:left="6480" w:hanging="360"/>
      </w:pPr>
      <w:rPr>
        <w:rFonts w:ascii="Lucida Grande" w:hAnsi="Lucida Grande" w:hint="default"/>
      </w:rPr>
    </w:lvl>
  </w:abstractNum>
  <w:abstractNum w:abstractNumId="46">
    <w:nsid w:val="1C0774D8"/>
    <w:multiLevelType w:val="hybridMultilevel"/>
    <w:tmpl w:val="AC3AA7CA"/>
    <w:lvl w:ilvl="0" w:tplc="71424E80">
      <w:start w:val="1"/>
      <w:numFmt w:val="bullet"/>
      <w:lvlText w:val="✓"/>
      <w:lvlJc w:val="left"/>
      <w:pPr>
        <w:tabs>
          <w:tab w:val="num" w:pos="720"/>
        </w:tabs>
        <w:ind w:left="720" w:hanging="360"/>
      </w:pPr>
      <w:rPr>
        <w:rFonts w:ascii="Zapf Dingbats" w:hAnsi="Zapf Dingbats" w:hint="default"/>
      </w:rPr>
    </w:lvl>
    <w:lvl w:ilvl="1" w:tplc="FBCA1F66" w:tentative="1">
      <w:start w:val="1"/>
      <w:numFmt w:val="bullet"/>
      <w:lvlText w:val="✓"/>
      <w:lvlJc w:val="left"/>
      <w:pPr>
        <w:tabs>
          <w:tab w:val="num" w:pos="1440"/>
        </w:tabs>
        <w:ind w:left="1440" w:hanging="360"/>
      </w:pPr>
      <w:rPr>
        <w:rFonts w:ascii="Zapf Dingbats" w:hAnsi="Zapf Dingbats" w:hint="default"/>
      </w:rPr>
    </w:lvl>
    <w:lvl w:ilvl="2" w:tplc="F43C486A" w:tentative="1">
      <w:start w:val="1"/>
      <w:numFmt w:val="bullet"/>
      <w:lvlText w:val="✓"/>
      <w:lvlJc w:val="left"/>
      <w:pPr>
        <w:tabs>
          <w:tab w:val="num" w:pos="2160"/>
        </w:tabs>
        <w:ind w:left="2160" w:hanging="360"/>
      </w:pPr>
      <w:rPr>
        <w:rFonts w:ascii="Zapf Dingbats" w:hAnsi="Zapf Dingbats" w:hint="default"/>
      </w:rPr>
    </w:lvl>
    <w:lvl w:ilvl="3" w:tplc="63449186" w:tentative="1">
      <w:start w:val="1"/>
      <w:numFmt w:val="bullet"/>
      <w:lvlText w:val="✓"/>
      <w:lvlJc w:val="left"/>
      <w:pPr>
        <w:tabs>
          <w:tab w:val="num" w:pos="2880"/>
        </w:tabs>
        <w:ind w:left="2880" w:hanging="360"/>
      </w:pPr>
      <w:rPr>
        <w:rFonts w:ascii="Zapf Dingbats" w:hAnsi="Zapf Dingbats" w:hint="default"/>
      </w:rPr>
    </w:lvl>
    <w:lvl w:ilvl="4" w:tplc="65CCD344" w:tentative="1">
      <w:start w:val="1"/>
      <w:numFmt w:val="bullet"/>
      <w:lvlText w:val="✓"/>
      <w:lvlJc w:val="left"/>
      <w:pPr>
        <w:tabs>
          <w:tab w:val="num" w:pos="3600"/>
        </w:tabs>
        <w:ind w:left="3600" w:hanging="360"/>
      </w:pPr>
      <w:rPr>
        <w:rFonts w:ascii="Zapf Dingbats" w:hAnsi="Zapf Dingbats" w:hint="default"/>
      </w:rPr>
    </w:lvl>
    <w:lvl w:ilvl="5" w:tplc="76FAB6F2" w:tentative="1">
      <w:start w:val="1"/>
      <w:numFmt w:val="bullet"/>
      <w:lvlText w:val="✓"/>
      <w:lvlJc w:val="left"/>
      <w:pPr>
        <w:tabs>
          <w:tab w:val="num" w:pos="4320"/>
        </w:tabs>
        <w:ind w:left="4320" w:hanging="360"/>
      </w:pPr>
      <w:rPr>
        <w:rFonts w:ascii="Zapf Dingbats" w:hAnsi="Zapf Dingbats" w:hint="default"/>
      </w:rPr>
    </w:lvl>
    <w:lvl w:ilvl="6" w:tplc="F9B64244" w:tentative="1">
      <w:start w:val="1"/>
      <w:numFmt w:val="bullet"/>
      <w:lvlText w:val="✓"/>
      <w:lvlJc w:val="left"/>
      <w:pPr>
        <w:tabs>
          <w:tab w:val="num" w:pos="5040"/>
        </w:tabs>
        <w:ind w:left="5040" w:hanging="360"/>
      </w:pPr>
      <w:rPr>
        <w:rFonts w:ascii="Zapf Dingbats" w:hAnsi="Zapf Dingbats" w:hint="default"/>
      </w:rPr>
    </w:lvl>
    <w:lvl w:ilvl="7" w:tplc="AB1494EE" w:tentative="1">
      <w:start w:val="1"/>
      <w:numFmt w:val="bullet"/>
      <w:lvlText w:val="✓"/>
      <w:lvlJc w:val="left"/>
      <w:pPr>
        <w:tabs>
          <w:tab w:val="num" w:pos="5760"/>
        </w:tabs>
        <w:ind w:left="5760" w:hanging="360"/>
      </w:pPr>
      <w:rPr>
        <w:rFonts w:ascii="Zapf Dingbats" w:hAnsi="Zapf Dingbats" w:hint="default"/>
      </w:rPr>
    </w:lvl>
    <w:lvl w:ilvl="8" w:tplc="D45A0664" w:tentative="1">
      <w:start w:val="1"/>
      <w:numFmt w:val="bullet"/>
      <w:lvlText w:val="✓"/>
      <w:lvlJc w:val="left"/>
      <w:pPr>
        <w:tabs>
          <w:tab w:val="num" w:pos="6480"/>
        </w:tabs>
        <w:ind w:left="6480" w:hanging="360"/>
      </w:pPr>
      <w:rPr>
        <w:rFonts w:ascii="Zapf Dingbats" w:hAnsi="Zapf Dingbats" w:hint="default"/>
      </w:rPr>
    </w:lvl>
  </w:abstractNum>
  <w:abstractNum w:abstractNumId="47">
    <w:nsid w:val="1C580A2F"/>
    <w:multiLevelType w:val="hybridMultilevel"/>
    <w:tmpl w:val="C9BCEAB4"/>
    <w:lvl w:ilvl="0" w:tplc="80EEA56A">
      <w:start w:val="1"/>
      <w:numFmt w:val="bullet"/>
      <w:lvlText w:val="✓"/>
      <w:lvlJc w:val="left"/>
      <w:pPr>
        <w:tabs>
          <w:tab w:val="num" w:pos="720"/>
        </w:tabs>
        <w:ind w:left="720" w:hanging="360"/>
      </w:pPr>
      <w:rPr>
        <w:rFonts w:ascii="Zapf Dingbats" w:hAnsi="Zapf Dingbats" w:hint="default"/>
      </w:rPr>
    </w:lvl>
    <w:lvl w:ilvl="1" w:tplc="615C84CC" w:tentative="1">
      <w:start w:val="1"/>
      <w:numFmt w:val="bullet"/>
      <w:lvlText w:val="✓"/>
      <w:lvlJc w:val="left"/>
      <w:pPr>
        <w:tabs>
          <w:tab w:val="num" w:pos="1440"/>
        </w:tabs>
        <w:ind w:left="1440" w:hanging="360"/>
      </w:pPr>
      <w:rPr>
        <w:rFonts w:ascii="Zapf Dingbats" w:hAnsi="Zapf Dingbats" w:hint="default"/>
      </w:rPr>
    </w:lvl>
    <w:lvl w:ilvl="2" w:tplc="F468DC82" w:tentative="1">
      <w:start w:val="1"/>
      <w:numFmt w:val="bullet"/>
      <w:lvlText w:val="✓"/>
      <w:lvlJc w:val="left"/>
      <w:pPr>
        <w:tabs>
          <w:tab w:val="num" w:pos="2160"/>
        </w:tabs>
        <w:ind w:left="2160" w:hanging="360"/>
      </w:pPr>
      <w:rPr>
        <w:rFonts w:ascii="Zapf Dingbats" w:hAnsi="Zapf Dingbats" w:hint="default"/>
      </w:rPr>
    </w:lvl>
    <w:lvl w:ilvl="3" w:tplc="E6F62540" w:tentative="1">
      <w:start w:val="1"/>
      <w:numFmt w:val="bullet"/>
      <w:lvlText w:val="✓"/>
      <w:lvlJc w:val="left"/>
      <w:pPr>
        <w:tabs>
          <w:tab w:val="num" w:pos="2880"/>
        </w:tabs>
        <w:ind w:left="2880" w:hanging="360"/>
      </w:pPr>
      <w:rPr>
        <w:rFonts w:ascii="Zapf Dingbats" w:hAnsi="Zapf Dingbats" w:hint="default"/>
      </w:rPr>
    </w:lvl>
    <w:lvl w:ilvl="4" w:tplc="6FA822AE" w:tentative="1">
      <w:start w:val="1"/>
      <w:numFmt w:val="bullet"/>
      <w:lvlText w:val="✓"/>
      <w:lvlJc w:val="left"/>
      <w:pPr>
        <w:tabs>
          <w:tab w:val="num" w:pos="3600"/>
        </w:tabs>
        <w:ind w:left="3600" w:hanging="360"/>
      </w:pPr>
      <w:rPr>
        <w:rFonts w:ascii="Zapf Dingbats" w:hAnsi="Zapf Dingbats" w:hint="default"/>
      </w:rPr>
    </w:lvl>
    <w:lvl w:ilvl="5" w:tplc="E9783146" w:tentative="1">
      <w:start w:val="1"/>
      <w:numFmt w:val="bullet"/>
      <w:lvlText w:val="✓"/>
      <w:lvlJc w:val="left"/>
      <w:pPr>
        <w:tabs>
          <w:tab w:val="num" w:pos="4320"/>
        </w:tabs>
        <w:ind w:left="4320" w:hanging="360"/>
      </w:pPr>
      <w:rPr>
        <w:rFonts w:ascii="Zapf Dingbats" w:hAnsi="Zapf Dingbats" w:hint="default"/>
      </w:rPr>
    </w:lvl>
    <w:lvl w:ilvl="6" w:tplc="9E3E16F0" w:tentative="1">
      <w:start w:val="1"/>
      <w:numFmt w:val="bullet"/>
      <w:lvlText w:val="✓"/>
      <w:lvlJc w:val="left"/>
      <w:pPr>
        <w:tabs>
          <w:tab w:val="num" w:pos="5040"/>
        </w:tabs>
        <w:ind w:left="5040" w:hanging="360"/>
      </w:pPr>
      <w:rPr>
        <w:rFonts w:ascii="Zapf Dingbats" w:hAnsi="Zapf Dingbats" w:hint="default"/>
      </w:rPr>
    </w:lvl>
    <w:lvl w:ilvl="7" w:tplc="56B256F4" w:tentative="1">
      <w:start w:val="1"/>
      <w:numFmt w:val="bullet"/>
      <w:lvlText w:val="✓"/>
      <w:lvlJc w:val="left"/>
      <w:pPr>
        <w:tabs>
          <w:tab w:val="num" w:pos="5760"/>
        </w:tabs>
        <w:ind w:left="5760" w:hanging="360"/>
      </w:pPr>
      <w:rPr>
        <w:rFonts w:ascii="Zapf Dingbats" w:hAnsi="Zapf Dingbats" w:hint="default"/>
      </w:rPr>
    </w:lvl>
    <w:lvl w:ilvl="8" w:tplc="2C2AAB32" w:tentative="1">
      <w:start w:val="1"/>
      <w:numFmt w:val="bullet"/>
      <w:lvlText w:val="✓"/>
      <w:lvlJc w:val="left"/>
      <w:pPr>
        <w:tabs>
          <w:tab w:val="num" w:pos="6480"/>
        </w:tabs>
        <w:ind w:left="6480" w:hanging="360"/>
      </w:pPr>
      <w:rPr>
        <w:rFonts w:ascii="Zapf Dingbats" w:hAnsi="Zapf Dingbats" w:hint="default"/>
      </w:rPr>
    </w:lvl>
  </w:abstractNum>
  <w:abstractNum w:abstractNumId="48">
    <w:nsid w:val="1CBC0A84"/>
    <w:multiLevelType w:val="hybridMultilevel"/>
    <w:tmpl w:val="25E426E2"/>
    <w:lvl w:ilvl="0" w:tplc="F5568A4A">
      <w:start w:val="1"/>
      <w:numFmt w:val="bullet"/>
      <w:lvlText w:val="•"/>
      <w:lvlJc w:val="left"/>
      <w:pPr>
        <w:tabs>
          <w:tab w:val="num" w:pos="720"/>
        </w:tabs>
        <w:ind w:left="720" w:hanging="360"/>
      </w:pPr>
      <w:rPr>
        <w:rFonts w:ascii="Arial" w:hAnsi="Arial" w:hint="default"/>
      </w:rPr>
    </w:lvl>
    <w:lvl w:ilvl="1" w:tplc="E2964EFA" w:tentative="1">
      <w:start w:val="1"/>
      <w:numFmt w:val="bullet"/>
      <w:lvlText w:val="•"/>
      <w:lvlJc w:val="left"/>
      <w:pPr>
        <w:tabs>
          <w:tab w:val="num" w:pos="1440"/>
        </w:tabs>
        <w:ind w:left="1440" w:hanging="360"/>
      </w:pPr>
      <w:rPr>
        <w:rFonts w:ascii="Arial" w:hAnsi="Arial" w:hint="default"/>
      </w:rPr>
    </w:lvl>
    <w:lvl w:ilvl="2" w:tplc="55F02B76" w:tentative="1">
      <w:start w:val="1"/>
      <w:numFmt w:val="bullet"/>
      <w:lvlText w:val="•"/>
      <w:lvlJc w:val="left"/>
      <w:pPr>
        <w:tabs>
          <w:tab w:val="num" w:pos="2160"/>
        </w:tabs>
        <w:ind w:left="2160" w:hanging="360"/>
      </w:pPr>
      <w:rPr>
        <w:rFonts w:ascii="Arial" w:hAnsi="Arial" w:hint="default"/>
      </w:rPr>
    </w:lvl>
    <w:lvl w:ilvl="3" w:tplc="D3027DB2" w:tentative="1">
      <w:start w:val="1"/>
      <w:numFmt w:val="bullet"/>
      <w:lvlText w:val="•"/>
      <w:lvlJc w:val="left"/>
      <w:pPr>
        <w:tabs>
          <w:tab w:val="num" w:pos="2880"/>
        </w:tabs>
        <w:ind w:left="2880" w:hanging="360"/>
      </w:pPr>
      <w:rPr>
        <w:rFonts w:ascii="Arial" w:hAnsi="Arial" w:hint="default"/>
      </w:rPr>
    </w:lvl>
    <w:lvl w:ilvl="4" w:tplc="9EBC19D8" w:tentative="1">
      <w:start w:val="1"/>
      <w:numFmt w:val="bullet"/>
      <w:lvlText w:val="•"/>
      <w:lvlJc w:val="left"/>
      <w:pPr>
        <w:tabs>
          <w:tab w:val="num" w:pos="3600"/>
        </w:tabs>
        <w:ind w:left="3600" w:hanging="360"/>
      </w:pPr>
      <w:rPr>
        <w:rFonts w:ascii="Arial" w:hAnsi="Arial" w:hint="default"/>
      </w:rPr>
    </w:lvl>
    <w:lvl w:ilvl="5" w:tplc="E0106FD0" w:tentative="1">
      <w:start w:val="1"/>
      <w:numFmt w:val="bullet"/>
      <w:lvlText w:val="•"/>
      <w:lvlJc w:val="left"/>
      <w:pPr>
        <w:tabs>
          <w:tab w:val="num" w:pos="4320"/>
        </w:tabs>
        <w:ind w:left="4320" w:hanging="360"/>
      </w:pPr>
      <w:rPr>
        <w:rFonts w:ascii="Arial" w:hAnsi="Arial" w:hint="default"/>
      </w:rPr>
    </w:lvl>
    <w:lvl w:ilvl="6" w:tplc="FCA4B3E4" w:tentative="1">
      <w:start w:val="1"/>
      <w:numFmt w:val="bullet"/>
      <w:lvlText w:val="•"/>
      <w:lvlJc w:val="left"/>
      <w:pPr>
        <w:tabs>
          <w:tab w:val="num" w:pos="5040"/>
        </w:tabs>
        <w:ind w:left="5040" w:hanging="360"/>
      </w:pPr>
      <w:rPr>
        <w:rFonts w:ascii="Arial" w:hAnsi="Arial" w:hint="default"/>
      </w:rPr>
    </w:lvl>
    <w:lvl w:ilvl="7" w:tplc="D338B826" w:tentative="1">
      <w:start w:val="1"/>
      <w:numFmt w:val="bullet"/>
      <w:lvlText w:val="•"/>
      <w:lvlJc w:val="left"/>
      <w:pPr>
        <w:tabs>
          <w:tab w:val="num" w:pos="5760"/>
        </w:tabs>
        <w:ind w:left="5760" w:hanging="360"/>
      </w:pPr>
      <w:rPr>
        <w:rFonts w:ascii="Arial" w:hAnsi="Arial" w:hint="default"/>
      </w:rPr>
    </w:lvl>
    <w:lvl w:ilvl="8" w:tplc="0106C600" w:tentative="1">
      <w:start w:val="1"/>
      <w:numFmt w:val="bullet"/>
      <w:lvlText w:val="•"/>
      <w:lvlJc w:val="left"/>
      <w:pPr>
        <w:tabs>
          <w:tab w:val="num" w:pos="6480"/>
        </w:tabs>
        <w:ind w:left="6480" w:hanging="360"/>
      </w:pPr>
      <w:rPr>
        <w:rFonts w:ascii="Arial" w:hAnsi="Arial" w:hint="default"/>
      </w:rPr>
    </w:lvl>
  </w:abstractNum>
  <w:abstractNum w:abstractNumId="49">
    <w:nsid w:val="1DAD3C83"/>
    <w:multiLevelType w:val="hybridMultilevel"/>
    <w:tmpl w:val="44DAE8EA"/>
    <w:lvl w:ilvl="0" w:tplc="D6F65B10">
      <w:start w:val="1"/>
      <w:numFmt w:val="bullet"/>
      <w:lvlText w:val=""/>
      <w:lvlJc w:val="left"/>
      <w:pPr>
        <w:tabs>
          <w:tab w:val="num" w:pos="720"/>
        </w:tabs>
        <w:ind w:left="720" w:hanging="360"/>
      </w:pPr>
      <w:rPr>
        <w:rFonts w:ascii="Wingdings" w:hAnsi="Wingdings" w:hint="default"/>
      </w:rPr>
    </w:lvl>
    <w:lvl w:ilvl="1" w:tplc="E76E2506" w:tentative="1">
      <w:start w:val="1"/>
      <w:numFmt w:val="bullet"/>
      <w:lvlText w:val=""/>
      <w:lvlJc w:val="left"/>
      <w:pPr>
        <w:tabs>
          <w:tab w:val="num" w:pos="1440"/>
        </w:tabs>
        <w:ind w:left="1440" w:hanging="360"/>
      </w:pPr>
      <w:rPr>
        <w:rFonts w:ascii="Wingdings" w:hAnsi="Wingdings" w:hint="default"/>
      </w:rPr>
    </w:lvl>
    <w:lvl w:ilvl="2" w:tplc="A00A4E20" w:tentative="1">
      <w:start w:val="1"/>
      <w:numFmt w:val="bullet"/>
      <w:lvlText w:val=""/>
      <w:lvlJc w:val="left"/>
      <w:pPr>
        <w:tabs>
          <w:tab w:val="num" w:pos="2160"/>
        </w:tabs>
        <w:ind w:left="2160" w:hanging="360"/>
      </w:pPr>
      <w:rPr>
        <w:rFonts w:ascii="Wingdings" w:hAnsi="Wingdings" w:hint="default"/>
      </w:rPr>
    </w:lvl>
    <w:lvl w:ilvl="3" w:tplc="945059E6" w:tentative="1">
      <w:start w:val="1"/>
      <w:numFmt w:val="bullet"/>
      <w:lvlText w:val=""/>
      <w:lvlJc w:val="left"/>
      <w:pPr>
        <w:tabs>
          <w:tab w:val="num" w:pos="2880"/>
        </w:tabs>
        <w:ind w:left="2880" w:hanging="360"/>
      </w:pPr>
      <w:rPr>
        <w:rFonts w:ascii="Wingdings" w:hAnsi="Wingdings" w:hint="default"/>
      </w:rPr>
    </w:lvl>
    <w:lvl w:ilvl="4" w:tplc="530EC6C4" w:tentative="1">
      <w:start w:val="1"/>
      <w:numFmt w:val="bullet"/>
      <w:lvlText w:val=""/>
      <w:lvlJc w:val="left"/>
      <w:pPr>
        <w:tabs>
          <w:tab w:val="num" w:pos="3600"/>
        </w:tabs>
        <w:ind w:left="3600" w:hanging="360"/>
      </w:pPr>
      <w:rPr>
        <w:rFonts w:ascii="Wingdings" w:hAnsi="Wingdings" w:hint="default"/>
      </w:rPr>
    </w:lvl>
    <w:lvl w:ilvl="5" w:tplc="D656208E" w:tentative="1">
      <w:start w:val="1"/>
      <w:numFmt w:val="bullet"/>
      <w:lvlText w:val=""/>
      <w:lvlJc w:val="left"/>
      <w:pPr>
        <w:tabs>
          <w:tab w:val="num" w:pos="4320"/>
        </w:tabs>
        <w:ind w:left="4320" w:hanging="360"/>
      </w:pPr>
      <w:rPr>
        <w:rFonts w:ascii="Wingdings" w:hAnsi="Wingdings" w:hint="default"/>
      </w:rPr>
    </w:lvl>
    <w:lvl w:ilvl="6" w:tplc="37982694" w:tentative="1">
      <w:start w:val="1"/>
      <w:numFmt w:val="bullet"/>
      <w:lvlText w:val=""/>
      <w:lvlJc w:val="left"/>
      <w:pPr>
        <w:tabs>
          <w:tab w:val="num" w:pos="5040"/>
        </w:tabs>
        <w:ind w:left="5040" w:hanging="360"/>
      </w:pPr>
      <w:rPr>
        <w:rFonts w:ascii="Wingdings" w:hAnsi="Wingdings" w:hint="default"/>
      </w:rPr>
    </w:lvl>
    <w:lvl w:ilvl="7" w:tplc="3F0CFE3E" w:tentative="1">
      <w:start w:val="1"/>
      <w:numFmt w:val="bullet"/>
      <w:lvlText w:val=""/>
      <w:lvlJc w:val="left"/>
      <w:pPr>
        <w:tabs>
          <w:tab w:val="num" w:pos="5760"/>
        </w:tabs>
        <w:ind w:left="5760" w:hanging="360"/>
      </w:pPr>
      <w:rPr>
        <w:rFonts w:ascii="Wingdings" w:hAnsi="Wingdings" w:hint="default"/>
      </w:rPr>
    </w:lvl>
    <w:lvl w:ilvl="8" w:tplc="174626CE" w:tentative="1">
      <w:start w:val="1"/>
      <w:numFmt w:val="bullet"/>
      <w:lvlText w:val=""/>
      <w:lvlJc w:val="left"/>
      <w:pPr>
        <w:tabs>
          <w:tab w:val="num" w:pos="6480"/>
        </w:tabs>
        <w:ind w:left="6480" w:hanging="360"/>
      </w:pPr>
      <w:rPr>
        <w:rFonts w:ascii="Wingdings" w:hAnsi="Wingdings" w:hint="default"/>
      </w:rPr>
    </w:lvl>
  </w:abstractNum>
  <w:abstractNum w:abstractNumId="50">
    <w:nsid w:val="1E38706C"/>
    <w:multiLevelType w:val="hybridMultilevel"/>
    <w:tmpl w:val="7E32E6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1E415CA7"/>
    <w:multiLevelType w:val="hybridMultilevel"/>
    <w:tmpl w:val="8E282602"/>
    <w:lvl w:ilvl="0" w:tplc="8D965372">
      <w:start w:val="1"/>
      <w:numFmt w:val="bullet"/>
      <w:lvlText w:val="•"/>
      <w:lvlJc w:val="left"/>
      <w:pPr>
        <w:tabs>
          <w:tab w:val="num" w:pos="720"/>
        </w:tabs>
        <w:ind w:left="720" w:hanging="360"/>
      </w:pPr>
      <w:rPr>
        <w:rFonts w:ascii="Arial" w:hAnsi="Arial" w:hint="default"/>
      </w:rPr>
    </w:lvl>
    <w:lvl w:ilvl="1" w:tplc="A59CDA76" w:tentative="1">
      <w:start w:val="1"/>
      <w:numFmt w:val="bullet"/>
      <w:lvlText w:val="•"/>
      <w:lvlJc w:val="left"/>
      <w:pPr>
        <w:tabs>
          <w:tab w:val="num" w:pos="1440"/>
        </w:tabs>
        <w:ind w:left="1440" w:hanging="360"/>
      </w:pPr>
      <w:rPr>
        <w:rFonts w:ascii="Arial" w:hAnsi="Arial" w:hint="default"/>
      </w:rPr>
    </w:lvl>
    <w:lvl w:ilvl="2" w:tplc="632C0576" w:tentative="1">
      <w:start w:val="1"/>
      <w:numFmt w:val="bullet"/>
      <w:lvlText w:val="•"/>
      <w:lvlJc w:val="left"/>
      <w:pPr>
        <w:tabs>
          <w:tab w:val="num" w:pos="2160"/>
        </w:tabs>
        <w:ind w:left="2160" w:hanging="360"/>
      </w:pPr>
      <w:rPr>
        <w:rFonts w:ascii="Arial" w:hAnsi="Arial" w:hint="default"/>
      </w:rPr>
    </w:lvl>
    <w:lvl w:ilvl="3" w:tplc="F3D85022" w:tentative="1">
      <w:start w:val="1"/>
      <w:numFmt w:val="bullet"/>
      <w:lvlText w:val="•"/>
      <w:lvlJc w:val="left"/>
      <w:pPr>
        <w:tabs>
          <w:tab w:val="num" w:pos="2880"/>
        </w:tabs>
        <w:ind w:left="2880" w:hanging="360"/>
      </w:pPr>
      <w:rPr>
        <w:rFonts w:ascii="Arial" w:hAnsi="Arial" w:hint="default"/>
      </w:rPr>
    </w:lvl>
    <w:lvl w:ilvl="4" w:tplc="BD061018" w:tentative="1">
      <w:start w:val="1"/>
      <w:numFmt w:val="bullet"/>
      <w:lvlText w:val="•"/>
      <w:lvlJc w:val="left"/>
      <w:pPr>
        <w:tabs>
          <w:tab w:val="num" w:pos="3600"/>
        </w:tabs>
        <w:ind w:left="3600" w:hanging="360"/>
      </w:pPr>
      <w:rPr>
        <w:rFonts w:ascii="Arial" w:hAnsi="Arial" w:hint="default"/>
      </w:rPr>
    </w:lvl>
    <w:lvl w:ilvl="5" w:tplc="B28067E4" w:tentative="1">
      <w:start w:val="1"/>
      <w:numFmt w:val="bullet"/>
      <w:lvlText w:val="•"/>
      <w:lvlJc w:val="left"/>
      <w:pPr>
        <w:tabs>
          <w:tab w:val="num" w:pos="4320"/>
        </w:tabs>
        <w:ind w:left="4320" w:hanging="360"/>
      </w:pPr>
      <w:rPr>
        <w:rFonts w:ascii="Arial" w:hAnsi="Arial" w:hint="default"/>
      </w:rPr>
    </w:lvl>
    <w:lvl w:ilvl="6" w:tplc="1E2CC648" w:tentative="1">
      <w:start w:val="1"/>
      <w:numFmt w:val="bullet"/>
      <w:lvlText w:val="•"/>
      <w:lvlJc w:val="left"/>
      <w:pPr>
        <w:tabs>
          <w:tab w:val="num" w:pos="5040"/>
        </w:tabs>
        <w:ind w:left="5040" w:hanging="360"/>
      </w:pPr>
      <w:rPr>
        <w:rFonts w:ascii="Arial" w:hAnsi="Arial" w:hint="default"/>
      </w:rPr>
    </w:lvl>
    <w:lvl w:ilvl="7" w:tplc="6CE61388" w:tentative="1">
      <w:start w:val="1"/>
      <w:numFmt w:val="bullet"/>
      <w:lvlText w:val="•"/>
      <w:lvlJc w:val="left"/>
      <w:pPr>
        <w:tabs>
          <w:tab w:val="num" w:pos="5760"/>
        </w:tabs>
        <w:ind w:left="5760" w:hanging="360"/>
      </w:pPr>
      <w:rPr>
        <w:rFonts w:ascii="Arial" w:hAnsi="Arial" w:hint="default"/>
      </w:rPr>
    </w:lvl>
    <w:lvl w:ilvl="8" w:tplc="CE0ACE00" w:tentative="1">
      <w:start w:val="1"/>
      <w:numFmt w:val="bullet"/>
      <w:lvlText w:val="•"/>
      <w:lvlJc w:val="left"/>
      <w:pPr>
        <w:tabs>
          <w:tab w:val="num" w:pos="6480"/>
        </w:tabs>
        <w:ind w:left="6480" w:hanging="360"/>
      </w:pPr>
      <w:rPr>
        <w:rFonts w:ascii="Arial" w:hAnsi="Arial" w:hint="default"/>
      </w:rPr>
    </w:lvl>
  </w:abstractNum>
  <w:abstractNum w:abstractNumId="52">
    <w:nsid w:val="1E846A34"/>
    <w:multiLevelType w:val="hybridMultilevel"/>
    <w:tmpl w:val="21842E3E"/>
    <w:lvl w:ilvl="0" w:tplc="72F00370">
      <w:start w:val="1"/>
      <w:numFmt w:val="bullet"/>
      <w:lvlText w:val="•"/>
      <w:lvlJc w:val="left"/>
      <w:pPr>
        <w:tabs>
          <w:tab w:val="num" w:pos="360"/>
        </w:tabs>
        <w:ind w:left="360" w:hanging="360"/>
      </w:pPr>
      <w:rPr>
        <w:rFonts w:ascii="Arial" w:hAnsi="Arial" w:hint="default"/>
      </w:rPr>
    </w:lvl>
    <w:lvl w:ilvl="1" w:tplc="3BDA712A" w:tentative="1">
      <w:start w:val="1"/>
      <w:numFmt w:val="bullet"/>
      <w:lvlText w:val="•"/>
      <w:lvlJc w:val="left"/>
      <w:pPr>
        <w:tabs>
          <w:tab w:val="num" w:pos="1080"/>
        </w:tabs>
        <w:ind w:left="1080" w:hanging="360"/>
      </w:pPr>
      <w:rPr>
        <w:rFonts w:ascii="Arial" w:hAnsi="Arial" w:hint="default"/>
      </w:rPr>
    </w:lvl>
    <w:lvl w:ilvl="2" w:tplc="BA6AE9D8" w:tentative="1">
      <w:start w:val="1"/>
      <w:numFmt w:val="bullet"/>
      <w:lvlText w:val="•"/>
      <w:lvlJc w:val="left"/>
      <w:pPr>
        <w:tabs>
          <w:tab w:val="num" w:pos="1800"/>
        </w:tabs>
        <w:ind w:left="1800" w:hanging="360"/>
      </w:pPr>
      <w:rPr>
        <w:rFonts w:ascii="Arial" w:hAnsi="Arial" w:hint="default"/>
      </w:rPr>
    </w:lvl>
    <w:lvl w:ilvl="3" w:tplc="A718D554" w:tentative="1">
      <w:start w:val="1"/>
      <w:numFmt w:val="bullet"/>
      <w:lvlText w:val="•"/>
      <w:lvlJc w:val="left"/>
      <w:pPr>
        <w:tabs>
          <w:tab w:val="num" w:pos="2520"/>
        </w:tabs>
        <w:ind w:left="2520" w:hanging="360"/>
      </w:pPr>
      <w:rPr>
        <w:rFonts w:ascii="Arial" w:hAnsi="Arial" w:hint="default"/>
      </w:rPr>
    </w:lvl>
    <w:lvl w:ilvl="4" w:tplc="B01A5F80" w:tentative="1">
      <w:start w:val="1"/>
      <w:numFmt w:val="bullet"/>
      <w:lvlText w:val="•"/>
      <w:lvlJc w:val="left"/>
      <w:pPr>
        <w:tabs>
          <w:tab w:val="num" w:pos="3240"/>
        </w:tabs>
        <w:ind w:left="3240" w:hanging="360"/>
      </w:pPr>
      <w:rPr>
        <w:rFonts w:ascii="Arial" w:hAnsi="Arial" w:hint="default"/>
      </w:rPr>
    </w:lvl>
    <w:lvl w:ilvl="5" w:tplc="2318AA8E" w:tentative="1">
      <w:start w:val="1"/>
      <w:numFmt w:val="bullet"/>
      <w:lvlText w:val="•"/>
      <w:lvlJc w:val="left"/>
      <w:pPr>
        <w:tabs>
          <w:tab w:val="num" w:pos="3960"/>
        </w:tabs>
        <w:ind w:left="3960" w:hanging="360"/>
      </w:pPr>
      <w:rPr>
        <w:rFonts w:ascii="Arial" w:hAnsi="Arial" w:hint="default"/>
      </w:rPr>
    </w:lvl>
    <w:lvl w:ilvl="6" w:tplc="75EEC26C" w:tentative="1">
      <w:start w:val="1"/>
      <w:numFmt w:val="bullet"/>
      <w:lvlText w:val="•"/>
      <w:lvlJc w:val="left"/>
      <w:pPr>
        <w:tabs>
          <w:tab w:val="num" w:pos="4680"/>
        </w:tabs>
        <w:ind w:left="4680" w:hanging="360"/>
      </w:pPr>
      <w:rPr>
        <w:rFonts w:ascii="Arial" w:hAnsi="Arial" w:hint="default"/>
      </w:rPr>
    </w:lvl>
    <w:lvl w:ilvl="7" w:tplc="2A042808" w:tentative="1">
      <w:start w:val="1"/>
      <w:numFmt w:val="bullet"/>
      <w:lvlText w:val="•"/>
      <w:lvlJc w:val="left"/>
      <w:pPr>
        <w:tabs>
          <w:tab w:val="num" w:pos="5400"/>
        </w:tabs>
        <w:ind w:left="5400" w:hanging="360"/>
      </w:pPr>
      <w:rPr>
        <w:rFonts w:ascii="Arial" w:hAnsi="Arial" w:hint="default"/>
      </w:rPr>
    </w:lvl>
    <w:lvl w:ilvl="8" w:tplc="FFCE3206" w:tentative="1">
      <w:start w:val="1"/>
      <w:numFmt w:val="bullet"/>
      <w:lvlText w:val="•"/>
      <w:lvlJc w:val="left"/>
      <w:pPr>
        <w:tabs>
          <w:tab w:val="num" w:pos="6120"/>
        </w:tabs>
        <w:ind w:left="6120" w:hanging="360"/>
      </w:pPr>
      <w:rPr>
        <w:rFonts w:ascii="Arial" w:hAnsi="Arial" w:hint="default"/>
      </w:rPr>
    </w:lvl>
  </w:abstractNum>
  <w:abstractNum w:abstractNumId="53">
    <w:nsid w:val="1F3318C5"/>
    <w:multiLevelType w:val="hybridMultilevel"/>
    <w:tmpl w:val="E3B06AE4"/>
    <w:lvl w:ilvl="0" w:tplc="44A6100E">
      <w:start w:val="1"/>
      <w:numFmt w:val="bullet"/>
      <w:lvlText w:val="•"/>
      <w:lvlJc w:val="left"/>
      <w:pPr>
        <w:tabs>
          <w:tab w:val="num" w:pos="720"/>
        </w:tabs>
        <w:ind w:left="720" w:hanging="360"/>
      </w:pPr>
      <w:rPr>
        <w:rFonts w:ascii="Arial" w:hAnsi="Arial" w:hint="default"/>
      </w:rPr>
    </w:lvl>
    <w:lvl w:ilvl="1" w:tplc="35F2DFA6">
      <w:start w:val="1"/>
      <w:numFmt w:val="decimal"/>
      <w:lvlText w:val="%2."/>
      <w:lvlJc w:val="left"/>
      <w:pPr>
        <w:tabs>
          <w:tab w:val="num" w:pos="1440"/>
        </w:tabs>
        <w:ind w:left="1440" w:hanging="360"/>
      </w:pPr>
    </w:lvl>
    <w:lvl w:ilvl="2" w:tplc="9CEC8010" w:tentative="1">
      <w:start w:val="1"/>
      <w:numFmt w:val="bullet"/>
      <w:lvlText w:val="•"/>
      <w:lvlJc w:val="left"/>
      <w:pPr>
        <w:tabs>
          <w:tab w:val="num" w:pos="2160"/>
        </w:tabs>
        <w:ind w:left="2160" w:hanging="360"/>
      </w:pPr>
      <w:rPr>
        <w:rFonts w:ascii="Arial" w:hAnsi="Arial" w:hint="default"/>
      </w:rPr>
    </w:lvl>
    <w:lvl w:ilvl="3" w:tplc="7CD0BC56" w:tentative="1">
      <w:start w:val="1"/>
      <w:numFmt w:val="bullet"/>
      <w:lvlText w:val="•"/>
      <w:lvlJc w:val="left"/>
      <w:pPr>
        <w:tabs>
          <w:tab w:val="num" w:pos="2880"/>
        </w:tabs>
        <w:ind w:left="2880" w:hanging="360"/>
      </w:pPr>
      <w:rPr>
        <w:rFonts w:ascii="Arial" w:hAnsi="Arial" w:hint="default"/>
      </w:rPr>
    </w:lvl>
    <w:lvl w:ilvl="4" w:tplc="AE14B488" w:tentative="1">
      <w:start w:val="1"/>
      <w:numFmt w:val="bullet"/>
      <w:lvlText w:val="•"/>
      <w:lvlJc w:val="left"/>
      <w:pPr>
        <w:tabs>
          <w:tab w:val="num" w:pos="3600"/>
        </w:tabs>
        <w:ind w:left="3600" w:hanging="360"/>
      </w:pPr>
      <w:rPr>
        <w:rFonts w:ascii="Arial" w:hAnsi="Arial" w:hint="default"/>
      </w:rPr>
    </w:lvl>
    <w:lvl w:ilvl="5" w:tplc="613234B6" w:tentative="1">
      <w:start w:val="1"/>
      <w:numFmt w:val="bullet"/>
      <w:lvlText w:val="•"/>
      <w:lvlJc w:val="left"/>
      <w:pPr>
        <w:tabs>
          <w:tab w:val="num" w:pos="4320"/>
        </w:tabs>
        <w:ind w:left="4320" w:hanging="360"/>
      </w:pPr>
      <w:rPr>
        <w:rFonts w:ascii="Arial" w:hAnsi="Arial" w:hint="default"/>
      </w:rPr>
    </w:lvl>
    <w:lvl w:ilvl="6" w:tplc="93467656" w:tentative="1">
      <w:start w:val="1"/>
      <w:numFmt w:val="bullet"/>
      <w:lvlText w:val="•"/>
      <w:lvlJc w:val="left"/>
      <w:pPr>
        <w:tabs>
          <w:tab w:val="num" w:pos="5040"/>
        </w:tabs>
        <w:ind w:left="5040" w:hanging="360"/>
      </w:pPr>
      <w:rPr>
        <w:rFonts w:ascii="Arial" w:hAnsi="Arial" w:hint="default"/>
      </w:rPr>
    </w:lvl>
    <w:lvl w:ilvl="7" w:tplc="47609530" w:tentative="1">
      <w:start w:val="1"/>
      <w:numFmt w:val="bullet"/>
      <w:lvlText w:val="•"/>
      <w:lvlJc w:val="left"/>
      <w:pPr>
        <w:tabs>
          <w:tab w:val="num" w:pos="5760"/>
        </w:tabs>
        <w:ind w:left="5760" w:hanging="360"/>
      </w:pPr>
      <w:rPr>
        <w:rFonts w:ascii="Arial" w:hAnsi="Arial" w:hint="default"/>
      </w:rPr>
    </w:lvl>
    <w:lvl w:ilvl="8" w:tplc="D7EAD7B0" w:tentative="1">
      <w:start w:val="1"/>
      <w:numFmt w:val="bullet"/>
      <w:lvlText w:val="•"/>
      <w:lvlJc w:val="left"/>
      <w:pPr>
        <w:tabs>
          <w:tab w:val="num" w:pos="6480"/>
        </w:tabs>
        <w:ind w:left="6480" w:hanging="360"/>
      </w:pPr>
      <w:rPr>
        <w:rFonts w:ascii="Arial" w:hAnsi="Arial" w:hint="default"/>
      </w:rPr>
    </w:lvl>
  </w:abstractNum>
  <w:abstractNum w:abstractNumId="54">
    <w:nsid w:val="1F4F4044"/>
    <w:multiLevelType w:val="hybridMultilevel"/>
    <w:tmpl w:val="68A87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1F693A31"/>
    <w:multiLevelType w:val="hybridMultilevel"/>
    <w:tmpl w:val="F63A9222"/>
    <w:lvl w:ilvl="0" w:tplc="2D64D676">
      <w:start w:val="1"/>
      <w:numFmt w:val="bullet"/>
      <w:lvlText w:val="•"/>
      <w:lvlJc w:val="left"/>
      <w:pPr>
        <w:tabs>
          <w:tab w:val="num" w:pos="720"/>
        </w:tabs>
        <w:ind w:left="720" w:hanging="360"/>
      </w:pPr>
      <w:rPr>
        <w:rFonts w:ascii="Arial" w:hAnsi="Arial" w:hint="default"/>
      </w:rPr>
    </w:lvl>
    <w:lvl w:ilvl="1" w:tplc="005C3D1E" w:tentative="1">
      <w:start w:val="1"/>
      <w:numFmt w:val="bullet"/>
      <w:lvlText w:val="•"/>
      <w:lvlJc w:val="left"/>
      <w:pPr>
        <w:tabs>
          <w:tab w:val="num" w:pos="1440"/>
        </w:tabs>
        <w:ind w:left="1440" w:hanging="360"/>
      </w:pPr>
      <w:rPr>
        <w:rFonts w:ascii="Arial" w:hAnsi="Arial" w:hint="default"/>
      </w:rPr>
    </w:lvl>
    <w:lvl w:ilvl="2" w:tplc="2EE0A764" w:tentative="1">
      <w:start w:val="1"/>
      <w:numFmt w:val="bullet"/>
      <w:lvlText w:val="•"/>
      <w:lvlJc w:val="left"/>
      <w:pPr>
        <w:tabs>
          <w:tab w:val="num" w:pos="2160"/>
        </w:tabs>
        <w:ind w:left="2160" w:hanging="360"/>
      </w:pPr>
      <w:rPr>
        <w:rFonts w:ascii="Arial" w:hAnsi="Arial" w:hint="default"/>
      </w:rPr>
    </w:lvl>
    <w:lvl w:ilvl="3" w:tplc="44D04192" w:tentative="1">
      <w:start w:val="1"/>
      <w:numFmt w:val="bullet"/>
      <w:lvlText w:val="•"/>
      <w:lvlJc w:val="left"/>
      <w:pPr>
        <w:tabs>
          <w:tab w:val="num" w:pos="2880"/>
        </w:tabs>
        <w:ind w:left="2880" w:hanging="360"/>
      </w:pPr>
      <w:rPr>
        <w:rFonts w:ascii="Arial" w:hAnsi="Arial" w:hint="default"/>
      </w:rPr>
    </w:lvl>
    <w:lvl w:ilvl="4" w:tplc="D3228138" w:tentative="1">
      <w:start w:val="1"/>
      <w:numFmt w:val="bullet"/>
      <w:lvlText w:val="•"/>
      <w:lvlJc w:val="left"/>
      <w:pPr>
        <w:tabs>
          <w:tab w:val="num" w:pos="3600"/>
        </w:tabs>
        <w:ind w:left="3600" w:hanging="360"/>
      </w:pPr>
      <w:rPr>
        <w:rFonts w:ascii="Arial" w:hAnsi="Arial" w:hint="default"/>
      </w:rPr>
    </w:lvl>
    <w:lvl w:ilvl="5" w:tplc="C98CA5F0" w:tentative="1">
      <w:start w:val="1"/>
      <w:numFmt w:val="bullet"/>
      <w:lvlText w:val="•"/>
      <w:lvlJc w:val="left"/>
      <w:pPr>
        <w:tabs>
          <w:tab w:val="num" w:pos="4320"/>
        </w:tabs>
        <w:ind w:left="4320" w:hanging="360"/>
      </w:pPr>
      <w:rPr>
        <w:rFonts w:ascii="Arial" w:hAnsi="Arial" w:hint="default"/>
      </w:rPr>
    </w:lvl>
    <w:lvl w:ilvl="6" w:tplc="69C88B46" w:tentative="1">
      <w:start w:val="1"/>
      <w:numFmt w:val="bullet"/>
      <w:lvlText w:val="•"/>
      <w:lvlJc w:val="left"/>
      <w:pPr>
        <w:tabs>
          <w:tab w:val="num" w:pos="5040"/>
        </w:tabs>
        <w:ind w:left="5040" w:hanging="360"/>
      </w:pPr>
      <w:rPr>
        <w:rFonts w:ascii="Arial" w:hAnsi="Arial" w:hint="default"/>
      </w:rPr>
    </w:lvl>
    <w:lvl w:ilvl="7" w:tplc="8E4C72E4" w:tentative="1">
      <w:start w:val="1"/>
      <w:numFmt w:val="bullet"/>
      <w:lvlText w:val="•"/>
      <w:lvlJc w:val="left"/>
      <w:pPr>
        <w:tabs>
          <w:tab w:val="num" w:pos="5760"/>
        </w:tabs>
        <w:ind w:left="5760" w:hanging="360"/>
      </w:pPr>
      <w:rPr>
        <w:rFonts w:ascii="Arial" w:hAnsi="Arial" w:hint="default"/>
      </w:rPr>
    </w:lvl>
    <w:lvl w:ilvl="8" w:tplc="3910680C" w:tentative="1">
      <w:start w:val="1"/>
      <w:numFmt w:val="bullet"/>
      <w:lvlText w:val="•"/>
      <w:lvlJc w:val="left"/>
      <w:pPr>
        <w:tabs>
          <w:tab w:val="num" w:pos="6480"/>
        </w:tabs>
        <w:ind w:left="6480" w:hanging="360"/>
      </w:pPr>
      <w:rPr>
        <w:rFonts w:ascii="Arial" w:hAnsi="Arial" w:hint="default"/>
      </w:rPr>
    </w:lvl>
  </w:abstractNum>
  <w:abstractNum w:abstractNumId="56">
    <w:nsid w:val="1FE95F4A"/>
    <w:multiLevelType w:val="hybridMultilevel"/>
    <w:tmpl w:val="EDEE7514"/>
    <w:lvl w:ilvl="0" w:tplc="F84CFFDC">
      <w:start w:val="1"/>
      <w:numFmt w:val="bullet"/>
      <w:lvlText w:val=""/>
      <w:lvlJc w:val="left"/>
      <w:pPr>
        <w:tabs>
          <w:tab w:val="num" w:pos="720"/>
        </w:tabs>
        <w:ind w:left="720" w:hanging="360"/>
      </w:pPr>
      <w:rPr>
        <w:rFonts w:ascii="Wingdings" w:hAnsi="Wingdings" w:hint="default"/>
      </w:rPr>
    </w:lvl>
    <w:lvl w:ilvl="1" w:tplc="2B920840" w:tentative="1">
      <w:start w:val="1"/>
      <w:numFmt w:val="bullet"/>
      <w:lvlText w:val=""/>
      <w:lvlJc w:val="left"/>
      <w:pPr>
        <w:tabs>
          <w:tab w:val="num" w:pos="1440"/>
        </w:tabs>
        <w:ind w:left="1440" w:hanging="360"/>
      </w:pPr>
      <w:rPr>
        <w:rFonts w:ascii="Wingdings" w:hAnsi="Wingdings" w:hint="default"/>
      </w:rPr>
    </w:lvl>
    <w:lvl w:ilvl="2" w:tplc="008EB42C" w:tentative="1">
      <w:start w:val="1"/>
      <w:numFmt w:val="bullet"/>
      <w:lvlText w:val=""/>
      <w:lvlJc w:val="left"/>
      <w:pPr>
        <w:tabs>
          <w:tab w:val="num" w:pos="2160"/>
        </w:tabs>
        <w:ind w:left="2160" w:hanging="360"/>
      </w:pPr>
      <w:rPr>
        <w:rFonts w:ascii="Wingdings" w:hAnsi="Wingdings" w:hint="default"/>
      </w:rPr>
    </w:lvl>
    <w:lvl w:ilvl="3" w:tplc="AB627B10" w:tentative="1">
      <w:start w:val="1"/>
      <w:numFmt w:val="bullet"/>
      <w:lvlText w:val=""/>
      <w:lvlJc w:val="left"/>
      <w:pPr>
        <w:tabs>
          <w:tab w:val="num" w:pos="2880"/>
        </w:tabs>
        <w:ind w:left="2880" w:hanging="360"/>
      </w:pPr>
      <w:rPr>
        <w:rFonts w:ascii="Wingdings" w:hAnsi="Wingdings" w:hint="default"/>
      </w:rPr>
    </w:lvl>
    <w:lvl w:ilvl="4" w:tplc="77440478" w:tentative="1">
      <w:start w:val="1"/>
      <w:numFmt w:val="bullet"/>
      <w:lvlText w:val=""/>
      <w:lvlJc w:val="left"/>
      <w:pPr>
        <w:tabs>
          <w:tab w:val="num" w:pos="3600"/>
        </w:tabs>
        <w:ind w:left="3600" w:hanging="360"/>
      </w:pPr>
      <w:rPr>
        <w:rFonts w:ascii="Wingdings" w:hAnsi="Wingdings" w:hint="default"/>
      </w:rPr>
    </w:lvl>
    <w:lvl w:ilvl="5" w:tplc="A8FC5D3E" w:tentative="1">
      <w:start w:val="1"/>
      <w:numFmt w:val="bullet"/>
      <w:lvlText w:val=""/>
      <w:lvlJc w:val="left"/>
      <w:pPr>
        <w:tabs>
          <w:tab w:val="num" w:pos="4320"/>
        </w:tabs>
        <w:ind w:left="4320" w:hanging="360"/>
      </w:pPr>
      <w:rPr>
        <w:rFonts w:ascii="Wingdings" w:hAnsi="Wingdings" w:hint="default"/>
      </w:rPr>
    </w:lvl>
    <w:lvl w:ilvl="6" w:tplc="85B855EA" w:tentative="1">
      <w:start w:val="1"/>
      <w:numFmt w:val="bullet"/>
      <w:lvlText w:val=""/>
      <w:lvlJc w:val="left"/>
      <w:pPr>
        <w:tabs>
          <w:tab w:val="num" w:pos="5040"/>
        </w:tabs>
        <w:ind w:left="5040" w:hanging="360"/>
      </w:pPr>
      <w:rPr>
        <w:rFonts w:ascii="Wingdings" w:hAnsi="Wingdings" w:hint="default"/>
      </w:rPr>
    </w:lvl>
    <w:lvl w:ilvl="7" w:tplc="80EE9A12" w:tentative="1">
      <w:start w:val="1"/>
      <w:numFmt w:val="bullet"/>
      <w:lvlText w:val=""/>
      <w:lvlJc w:val="left"/>
      <w:pPr>
        <w:tabs>
          <w:tab w:val="num" w:pos="5760"/>
        </w:tabs>
        <w:ind w:left="5760" w:hanging="360"/>
      </w:pPr>
      <w:rPr>
        <w:rFonts w:ascii="Wingdings" w:hAnsi="Wingdings" w:hint="default"/>
      </w:rPr>
    </w:lvl>
    <w:lvl w:ilvl="8" w:tplc="4C0E1BE6" w:tentative="1">
      <w:start w:val="1"/>
      <w:numFmt w:val="bullet"/>
      <w:lvlText w:val=""/>
      <w:lvlJc w:val="left"/>
      <w:pPr>
        <w:tabs>
          <w:tab w:val="num" w:pos="6480"/>
        </w:tabs>
        <w:ind w:left="6480" w:hanging="360"/>
      </w:pPr>
      <w:rPr>
        <w:rFonts w:ascii="Wingdings" w:hAnsi="Wingdings" w:hint="default"/>
      </w:rPr>
    </w:lvl>
  </w:abstractNum>
  <w:abstractNum w:abstractNumId="57">
    <w:nsid w:val="20A814B0"/>
    <w:multiLevelType w:val="hybridMultilevel"/>
    <w:tmpl w:val="AD3AFC56"/>
    <w:lvl w:ilvl="0" w:tplc="3A26204C">
      <w:start w:val="1"/>
      <w:numFmt w:val="bullet"/>
      <w:lvlText w:val="•"/>
      <w:lvlJc w:val="left"/>
      <w:pPr>
        <w:tabs>
          <w:tab w:val="num" w:pos="360"/>
        </w:tabs>
        <w:ind w:left="360" w:hanging="360"/>
      </w:pPr>
      <w:rPr>
        <w:rFonts w:ascii="Arial" w:hAnsi="Arial" w:hint="default"/>
      </w:rPr>
    </w:lvl>
    <w:lvl w:ilvl="1" w:tplc="83DE6A40" w:tentative="1">
      <w:start w:val="1"/>
      <w:numFmt w:val="bullet"/>
      <w:lvlText w:val="•"/>
      <w:lvlJc w:val="left"/>
      <w:pPr>
        <w:tabs>
          <w:tab w:val="num" w:pos="1080"/>
        </w:tabs>
        <w:ind w:left="1080" w:hanging="360"/>
      </w:pPr>
      <w:rPr>
        <w:rFonts w:ascii="Arial" w:hAnsi="Arial" w:hint="default"/>
      </w:rPr>
    </w:lvl>
    <w:lvl w:ilvl="2" w:tplc="908479EE" w:tentative="1">
      <w:start w:val="1"/>
      <w:numFmt w:val="bullet"/>
      <w:lvlText w:val="•"/>
      <w:lvlJc w:val="left"/>
      <w:pPr>
        <w:tabs>
          <w:tab w:val="num" w:pos="1800"/>
        </w:tabs>
        <w:ind w:left="1800" w:hanging="360"/>
      </w:pPr>
      <w:rPr>
        <w:rFonts w:ascii="Arial" w:hAnsi="Arial" w:hint="default"/>
      </w:rPr>
    </w:lvl>
    <w:lvl w:ilvl="3" w:tplc="33744A48" w:tentative="1">
      <w:start w:val="1"/>
      <w:numFmt w:val="bullet"/>
      <w:lvlText w:val="•"/>
      <w:lvlJc w:val="left"/>
      <w:pPr>
        <w:tabs>
          <w:tab w:val="num" w:pos="2520"/>
        </w:tabs>
        <w:ind w:left="2520" w:hanging="360"/>
      </w:pPr>
      <w:rPr>
        <w:rFonts w:ascii="Arial" w:hAnsi="Arial" w:hint="default"/>
      </w:rPr>
    </w:lvl>
    <w:lvl w:ilvl="4" w:tplc="093A3DAA" w:tentative="1">
      <w:start w:val="1"/>
      <w:numFmt w:val="bullet"/>
      <w:lvlText w:val="•"/>
      <w:lvlJc w:val="left"/>
      <w:pPr>
        <w:tabs>
          <w:tab w:val="num" w:pos="3240"/>
        </w:tabs>
        <w:ind w:left="3240" w:hanging="360"/>
      </w:pPr>
      <w:rPr>
        <w:rFonts w:ascii="Arial" w:hAnsi="Arial" w:hint="default"/>
      </w:rPr>
    </w:lvl>
    <w:lvl w:ilvl="5" w:tplc="0554DF82" w:tentative="1">
      <w:start w:val="1"/>
      <w:numFmt w:val="bullet"/>
      <w:lvlText w:val="•"/>
      <w:lvlJc w:val="left"/>
      <w:pPr>
        <w:tabs>
          <w:tab w:val="num" w:pos="3960"/>
        </w:tabs>
        <w:ind w:left="3960" w:hanging="360"/>
      </w:pPr>
      <w:rPr>
        <w:rFonts w:ascii="Arial" w:hAnsi="Arial" w:hint="default"/>
      </w:rPr>
    </w:lvl>
    <w:lvl w:ilvl="6" w:tplc="0BCE1BA6" w:tentative="1">
      <w:start w:val="1"/>
      <w:numFmt w:val="bullet"/>
      <w:lvlText w:val="•"/>
      <w:lvlJc w:val="left"/>
      <w:pPr>
        <w:tabs>
          <w:tab w:val="num" w:pos="4680"/>
        </w:tabs>
        <w:ind w:left="4680" w:hanging="360"/>
      </w:pPr>
      <w:rPr>
        <w:rFonts w:ascii="Arial" w:hAnsi="Arial" w:hint="default"/>
      </w:rPr>
    </w:lvl>
    <w:lvl w:ilvl="7" w:tplc="19F40B90" w:tentative="1">
      <w:start w:val="1"/>
      <w:numFmt w:val="bullet"/>
      <w:lvlText w:val="•"/>
      <w:lvlJc w:val="left"/>
      <w:pPr>
        <w:tabs>
          <w:tab w:val="num" w:pos="5400"/>
        </w:tabs>
        <w:ind w:left="5400" w:hanging="360"/>
      </w:pPr>
      <w:rPr>
        <w:rFonts w:ascii="Arial" w:hAnsi="Arial" w:hint="default"/>
      </w:rPr>
    </w:lvl>
    <w:lvl w:ilvl="8" w:tplc="0BF89C6E" w:tentative="1">
      <w:start w:val="1"/>
      <w:numFmt w:val="bullet"/>
      <w:lvlText w:val="•"/>
      <w:lvlJc w:val="left"/>
      <w:pPr>
        <w:tabs>
          <w:tab w:val="num" w:pos="6120"/>
        </w:tabs>
        <w:ind w:left="6120" w:hanging="360"/>
      </w:pPr>
      <w:rPr>
        <w:rFonts w:ascii="Arial" w:hAnsi="Arial" w:hint="default"/>
      </w:rPr>
    </w:lvl>
  </w:abstractNum>
  <w:abstractNum w:abstractNumId="58">
    <w:nsid w:val="21684DA8"/>
    <w:multiLevelType w:val="hybridMultilevel"/>
    <w:tmpl w:val="030C5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1865928"/>
    <w:multiLevelType w:val="hybridMultilevel"/>
    <w:tmpl w:val="13421FDC"/>
    <w:lvl w:ilvl="0" w:tplc="97AC16A2">
      <w:start w:val="1"/>
      <w:numFmt w:val="bullet"/>
      <w:lvlText w:val="•"/>
      <w:lvlJc w:val="left"/>
      <w:pPr>
        <w:tabs>
          <w:tab w:val="num" w:pos="720"/>
        </w:tabs>
        <w:ind w:left="720" w:hanging="360"/>
      </w:pPr>
      <w:rPr>
        <w:rFonts w:ascii="Arial" w:hAnsi="Arial" w:hint="default"/>
      </w:rPr>
    </w:lvl>
    <w:lvl w:ilvl="1" w:tplc="B9E8AF10" w:tentative="1">
      <w:start w:val="1"/>
      <w:numFmt w:val="bullet"/>
      <w:lvlText w:val="•"/>
      <w:lvlJc w:val="left"/>
      <w:pPr>
        <w:tabs>
          <w:tab w:val="num" w:pos="1440"/>
        </w:tabs>
        <w:ind w:left="1440" w:hanging="360"/>
      </w:pPr>
      <w:rPr>
        <w:rFonts w:ascii="Arial" w:hAnsi="Arial" w:hint="default"/>
      </w:rPr>
    </w:lvl>
    <w:lvl w:ilvl="2" w:tplc="A576230A" w:tentative="1">
      <w:start w:val="1"/>
      <w:numFmt w:val="bullet"/>
      <w:lvlText w:val="•"/>
      <w:lvlJc w:val="left"/>
      <w:pPr>
        <w:tabs>
          <w:tab w:val="num" w:pos="2160"/>
        </w:tabs>
        <w:ind w:left="2160" w:hanging="360"/>
      </w:pPr>
      <w:rPr>
        <w:rFonts w:ascii="Arial" w:hAnsi="Arial" w:hint="default"/>
      </w:rPr>
    </w:lvl>
    <w:lvl w:ilvl="3" w:tplc="800001B6" w:tentative="1">
      <w:start w:val="1"/>
      <w:numFmt w:val="bullet"/>
      <w:lvlText w:val="•"/>
      <w:lvlJc w:val="left"/>
      <w:pPr>
        <w:tabs>
          <w:tab w:val="num" w:pos="2880"/>
        </w:tabs>
        <w:ind w:left="2880" w:hanging="360"/>
      </w:pPr>
      <w:rPr>
        <w:rFonts w:ascii="Arial" w:hAnsi="Arial" w:hint="default"/>
      </w:rPr>
    </w:lvl>
    <w:lvl w:ilvl="4" w:tplc="24982350" w:tentative="1">
      <w:start w:val="1"/>
      <w:numFmt w:val="bullet"/>
      <w:lvlText w:val="•"/>
      <w:lvlJc w:val="left"/>
      <w:pPr>
        <w:tabs>
          <w:tab w:val="num" w:pos="3600"/>
        </w:tabs>
        <w:ind w:left="3600" w:hanging="360"/>
      </w:pPr>
      <w:rPr>
        <w:rFonts w:ascii="Arial" w:hAnsi="Arial" w:hint="default"/>
      </w:rPr>
    </w:lvl>
    <w:lvl w:ilvl="5" w:tplc="31887E36" w:tentative="1">
      <w:start w:val="1"/>
      <w:numFmt w:val="bullet"/>
      <w:lvlText w:val="•"/>
      <w:lvlJc w:val="left"/>
      <w:pPr>
        <w:tabs>
          <w:tab w:val="num" w:pos="4320"/>
        </w:tabs>
        <w:ind w:left="4320" w:hanging="360"/>
      </w:pPr>
      <w:rPr>
        <w:rFonts w:ascii="Arial" w:hAnsi="Arial" w:hint="default"/>
      </w:rPr>
    </w:lvl>
    <w:lvl w:ilvl="6" w:tplc="73FC0C3A" w:tentative="1">
      <w:start w:val="1"/>
      <w:numFmt w:val="bullet"/>
      <w:lvlText w:val="•"/>
      <w:lvlJc w:val="left"/>
      <w:pPr>
        <w:tabs>
          <w:tab w:val="num" w:pos="5040"/>
        </w:tabs>
        <w:ind w:left="5040" w:hanging="360"/>
      </w:pPr>
      <w:rPr>
        <w:rFonts w:ascii="Arial" w:hAnsi="Arial" w:hint="default"/>
      </w:rPr>
    </w:lvl>
    <w:lvl w:ilvl="7" w:tplc="73F0499A" w:tentative="1">
      <w:start w:val="1"/>
      <w:numFmt w:val="bullet"/>
      <w:lvlText w:val="•"/>
      <w:lvlJc w:val="left"/>
      <w:pPr>
        <w:tabs>
          <w:tab w:val="num" w:pos="5760"/>
        </w:tabs>
        <w:ind w:left="5760" w:hanging="360"/>
      </w:pPr>
      <w:rPr>
        <w:rFonts w:ascii="Arial" w:hAnsi="Arial" w:hint="default"/>
      </w:rPr>
    </w:lvl>
    <w:lvl w:ilvl="8" w:tplc="1E2261B4" w:tentative="1">
      <w:start w:val="1"/>
      <w:numFmt w:val="bullet"/>
      <w:lvlText w:val="•"/>
      <w:lvlJc w:val="left"/>
      <w:pPr>
        <w:tabs>
          <w:tab w:val="num" w:pos="6480"/>
        </w:tabs>
        <w:ind w:left="6480" w:hanging="360"/>
      </w:pPr>
      <w:rPr>
        <w:rFonts w:ascii="Arial" w:hAnsi="Arial" w:hint="default"/>
      </w:rPr>
    </w:lvl>
  </w:abstractNum>
  <w:abstractNum w:abstractNumId="60">
    <w:nsid w:val="22170229"/>
    <w:multiLevelType w:val="hybridMultilevel"/>
    <w:tmpl w:val="2334C7D6"/>
    <w:lvl w:ilvl="0" w:tplc="F306ADBC">
      <w:start w:val="1"/>
      <w:numFmt w:val="bullet"/>
      <w:lvlText w:val="•"/>
      <w:lvlJc w:val="left"/>
      <w:pPr>
        <w:tabs>
          <w:tab w:val="num" w:pos="720"/>
        </w:tabs>
        <w:ind w:left="720" w:hanging="360"/>
      </w:pPr>
      <w:rPr>
        <w:rFonts w:ascii="Arial" w:hAnsi="Arial" w:hint="default"/>
      </w:rPr>
    </w:lvl>
    <w:lvl w:ilvl="1" w:tplc="98300C24" w:tentative="1">
      <w:start w:val="1"/>
      <w:numFmt w:val="bullet"/>
      <w:lvlText w:val="•"/>
      <w:lvlJc w:val="left"/>
      <w:pPr>
        <w:tabs>
          <w:tab w:val="num" w:pos="1440"/>
        </w:tabs>
        <w:ind w:left="1440" w:hanging="360"/>
      </w:pPr>
      <w:rPr>
        <w:rFonts w:ascii="Arial" w:hAnsi="Arial" w:hint="default"/>
      </w:rPr>
    </w:lvl>
    <w:lvl w:ilvl="2" w:tplc="45B0ECE8" w:tentative="1">
      <w:start w:val="1"/>
      <w:numFmt w:val="bullet"/>
      <w:lvlText w:val="•"/>
      <w:lvlJc w:val="left"/>
      <w:pPr>
        <w:tabs>
          <w:tab w:val="num" w:pos="2160"/>
        </w:tabs>
        <w:ind w:left="2160" w:hanging="360"/>
      </w:pPr>
      <w:rPr>
        <w:rFonts w:ascii="Arial" w:hAnsi="Arial" w:hint="default"/>
      </w:rPr>
    </w:lvl>
    <w:lvl w:ilvl="3" w:tplc="3DB8347A" w:tentative="1">
      <w:start w:val="1"/>
      <w:numFmt w:val="bullet"/>
      <w:lvlText w:val="•"/>
      <w:lvlJc w:val="left"/>
      <w:pPr>
        <w:tabs>
          <w:tab w:val="num" w:pos="2880"/>
        </w:tabs>
        <w:ind w:left="2880" w:hanging="360"/>
      </w:pPr>
      <w:rPr>
        <w:rFonts w:ascii="Arial" w:hAnsi="Arial" w:hint="default"/>
      </w:rPr>
    </w:lvl>
    <w:lvl w:ilvl="4" w:tplc="98162016" w:tentative="1">
      <w:start w:val="1"/>
      <w:numFmt w:val="bullet"/>
      <w:lvlText w:val="•"/>
      <w:lvlJc w:val="left"/>
      <w:pPr>
        <w:tabs>
          <w:tab w:val="num" w:pos="3600"/>
        </w:tabs>
        <w:ind w:left="3600" w:hanging="360"/>
      </w:pPr>
      <w:rPr>
        <w:rFonts w:ascii="Arial" w:hAnsi="Arial" w:hint="default"/>
      </w:rPr>
    </w:lvl>
    <w:lvl w:ilvl="5" w:tplc="4EB61E30" w:tentative="1">
      <w:start w:val="1"/>
      <w:numFmt w:val="bullet"/>
      <w:lvlText w:val="•"/>
      <w:lvlJc w:val="left"/>
      <w:pPr>
        <w:tabs>
          <w:tab w:val="num" w:pos="4320"/>
        </w:tabs>
        <w:ind w:left="4320" w:hanging="360"/>
      </w:pPr>
      <w:rPr>
        <w:rFonts w:ascii="Arial" w:hAnsi="Arial" w:hint="default"/>
      </w:rPr>
    </w:lvl>
    <w:lvl w:ilvl="6" w:tplc="7D129BAE" w:tentative="1">
      <w:start w:val="1"/>
      <w:numFmt w:val="bullet"/>
      <w:lvlText w:val="•"/>
      <w:lvlJc w:val="left"/>
      <w:pPr>
        <w:tabs>
          <w:tab w:val="num" w:pos="5040"/>
        </w:tabs>
        <w:ind w:left="5040" w:hanging="360"/>
      </w:pPr>
      <w:rPr>
        <w:rFonts w:ascii="Arial" w:hAnsi="Arial" w:hint="default"/>
      </w:rPr>
    </w:lvl>
    <w:lvl w:ilvl="7" w:tplc="C7A0CB12" w:tentative="1">
      <w:start w:val="1"/>
      <w:numFmt w:val="bullet"/>
      <w:lvlText w:val="•"/>
      <w:lvlJc w:val="left"/>
      <w:pPr>
        <w:tabs>
          <w:tab w:val="num" w:pos="5760"/>
        </w:tabs>
        <w:ind w:left="5760" w:hanging="360"/>
      </w:pPr>
      <w:rPr>
        <w:rFonts w:ascii="Arial" w:hAnsi="Arial" w:hint="default"/>
      </w:rPr>
    </w:lvl>
    <w:lvl w:ilvl="8" w:tplc="1FA0AC1C" w:tentative="1">
      <w:start w:val="1"/>
      <w:numFmt w:val="bullet"/>
      <w:lvlText w:val="•"/>
      <w:lvlJc w:val="left"/>
      <w:pPr>
        <w:tabs>
          <w:tab w:val="num" w:pos="6480"/>
        </w:tabs>
        <w:ind w:left="6480" w:hanging="360"/>
      </w:pPr>
      <w:rPr>
        <w:rFonts w:ascii="Arial" w:hAnsi="Arial" w:hint="default"/>
      </w:rPr>
    </w:lvl>
  </w:abstractNum>
  <w:abstractNum w:abstractNumId="61">
    <w:nsid w:val="228924CB"/>
    <w:multiLevelType w:val="hybridMultilevel"/>
    <w:tmpl w:val="6060B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3B8771C"/>
    <w:multiLevelType w:val="hybridMultilevel"/>
    <w:tmpl w:val="5BBEFF8A"/>
    <w:lvl w:ilvl="0" w:tplc="16F4F460">
      <w:start w:val="1"/>
      <w:numFmt w:val="bullet"/>
      <w:lvlText w:val="•"/>
      <w:lvlJc w:val="left"/>
      <w:pPr>
        <w:tabs>
          <w:tab w:val="num" w:pos="720"/>
        </w:tabs>
        <w:ind w:left="720" w:hanging="360"/>
      </w:pPr>
      <w:rPr>
        <w:rFonts w:ascii="Arial" w:hAnsi="Arial" w:hint="default"/>
      </w:rPr>
    </w:lvl>
    <w:lvl w:ilvl="1" w:tplc="C3C2A106" w:tentative="1">
      <w:start w:val="1"/>
      <w:numFmt w:val="bullet"/>
      <w:lvlText w:val="•"/>
      <w:lvlJc w:val="left"/>
      <w:pPr>
        <w:tabs>
          <w:tab w:val="num" w:pos="1440"/>
        </w:tabs>
        <w:ind w:left="1440" w:hanging="360"/>
      </w:pPr>
      <w:rPr>
        <w:rFonts w:ascii="Arial" w:hAnsi="Arial" w:hint="default"/>
      </w:rPr>
    </w:lvl>
    <w:lvl w:ilvl="2" w:tplc="E2902D22" w:tentative="1">
      <w:start w:val="1"/>
      <w:numFmt w:val="bullet"/>
      <w:lvlText w:val="•"/>
      <w:lvlJc w:val="left"/>
      <w:pPr>
        <w:tabs>
          <w:tab w:val="num" w:pos="2160"/>
        </w:tabs>
        <w:ind w:left="2160" w:hanging="360"/>
      </w:pPr>
      <w:rPr>
        <w:rFonts w:ascii="Arial" w:hAnsi="Arial" w:hint="default"/>
      </w:rPr>
    </w:lvl>
    <w:lvl w:ilvl="3" w:tplc="E2348C4E" w:tentative="1">
      <w:start w:val="1"/>
      <w:numFmt w:val="bullet"/>
      <w:lvlText w:val="•"/>
      <w:lvlJc w:val="left"/>
      <w:pPr>
        <w:tabs>
          <w:tab w:val="num" w:pos="2880"/>
        </w:tabs>
        <w:ind w:left="2880" w:hanging="360"/>
      </w:pPr>
      <w:rPr>
        <w:rFonts w:ascii="Arial" w:hAnsi="Arial" w:hint="default"/>
      </w:rPr>
    </w:lvl>
    <w:lvl w:ilvl="4" w:tplc="020A80B0" w:tentative="1">
      <w:start w:val="1"/>
      <w:numFmt w:val="bullet"/>
      <w:lvlText w:val="•"/>
      <w:lvlJc w:val="left"/>
      <w:pPr>
        <w:tabs>
          <w:tab w:val="num" w:pos="3600"/>
        </w:tabs>
        <w:ind w:left="3600" w:hanging="360"/>
      </w:pPr>
      <w:rPr>
        <w:rFonts w:ascii="Arial" w:hAnsi="Arial" w:hint="default"/>
      </w:rPr>
    </w:lvl>
    <w:lvl w:ilvl="5" w:tplc="5B5A2322" w:tentative="1">
      <w:start w:val="1"/>
      <w:numFmt w:val="bullet"/>
      <w:lvlText w:val="•"/>
      <w:lvlJc w:val="left"/>
      <w:pPr>
        <w:tabs>
          <w:tab w:val="num" w:pos="4320"/>
        </w:tabs>
        <w:ind w:left="4320" w:hanging="360"/>
      </w:pPr>
      <w:rPr>
        <w:rFonts w:ascii="Arial" w:hAnsi="Arial" w:hint="default"/>
      </w:rPr>
    </w:lvl>
    <w:lvl w:ilvl="6" w:tplc="13D89772" w:tentative="1">
      <w:start w:val="1"/>
      <w:numFmt w:val="bullet"/>
      <w:lvlText w:val="•"/>
      <w:lvlJc w:val="left"/>
      <w:pPr>
        <w:tabs>
          <w:tab w:val="num" w:pos="5040"/>
        </w:tabs>
        <w:ind w:left="5040" w:hanging="360"/>
      </w:pPr>
      <w:rPr>
        <w:rFonts w:ascii="Arial" w:hAnsi="Arial" w:hint="default"/>
      </w:rPr>
    </w:lvl>
    <w:lvl w:ilvl="7" w:tplc="9F84372A" w:tentative="1">
      <w:start w:val="1"/>
      <w:numFmt w:val="bullet"/>
      <w:lvlText w:val="•"/>
      <w:lvlJc w:val="left"/>
      <w:pPr>
        <w:tabs>
          <w:tab w:val="num" w:pos="5760"/>
        </w:tabs>
        <w:ind w:left="5760" w:hanging="360"/>
      </w:pPr>
      <w:rPr>
        <w:rFonts w:ascii="Arial" w:hAnsi="Arial" w:hint="default"/>
      </w:rPr>
    </w:lvl>
    <w:lvl w:ilvl="8" w:tplc="9864C180" w:tentative="1">
      <w:start w:val="1"/>
      <w:numFmt w:val="bullet"/>
      <w:lvlText w:val="•"/>
      <w:lvlJc w:val="left"/>
      <w:pPr>
        <w:tabs>
          <w:tab w:val="num" w:pos="6480"/>
        </w:tabs>
        <w:ind w:left="6480" w:hanging="360"/>
      </w:pPr>
      <w:rPr>
        <w:rFonts w:ascii="Arial" w:hAnsi="Arial" w:hint="default"/>
      </w:rPr>
    </w:lvl>
  </w:abstractNum>
  <w:abstractNum w:abstractNumId="63">
    <w:nsid w:val="23D71D7F"/>
    <w:multiLevelType w:val="hybridMultilevel"/>
    <w:tmpl w:val="9EE409F6"/>
    <w:lvl w:ilvl="0" w:tplc="63AEA5A2">
      <w:start w:val="1"/>
      <w:numFmt w:val="bullet"/>
      <w:lvlText w:val="•"/>
      <w:lvlJc w:val="left"/>
      <w:pPr>
        <w:tabs>
          <w:tab w:val="num" w:pos="720"/>
        </w:tabs>
        <w:ind w:left="720" w:hanging="360"/>
      </w:pPr>
      <w:rPr>
        <w:rFonts w:ascii="Arial" w:hAnsi="Arial" w:hint="default"/>
      </w:rPr>
    </w:lvl>
    <w:lvl w:ilvl="1" w:tplc="C69499AA" w:tentative="1">
      <w:start w:val="1"/>
      <w:numFmt w:val="bullet"/>
      <w:lvlText w:val="•"/>
      <w:lvlJc w:val="left"/>
      <w:pPr>
        <w:tabs>
          <w:tab w:val="num" w:pos="1440"/>
        </w:tabs>
        <w:ind w:left="1440" w:hanging="360"/>
      </w:pPr>
      <w:rPr>
        <w:rFonts w:ascii="Arial" w:hAnsi="Arial" w:hint="default"/>
      </w:rPr>
    </w:lvl>
    <w:lvl w:ilvl="2" w:tplc="792AC614" w:tentative="1">
      <w:start w:val="1"/>
      <w:numFmt w:val="bullet"/>
      <w:lvlText w:val="•"/>
      <w:lvlJc w:val="left"/>
      <w:pPr>
        <w:tabs>
          <w:tab w:val="num" w:pos="2160"/>
        </w:tabs>
        <w:ind w:left="2160" w:hanging="360"/>
      </w:pPr>
      <w:rPr>
        <w:rFonts w:ascii="Arial" w:hAnsi="Arial" w:hint="default"/>
      </w:rPr>
    </w:lvl>
    <w:lvl w:ilvl="3" w:tplc="8F36AAA0" w:tentative="1">
      <w:start w:val="1"/>
      <w:numFmt w:val="bullet"/>
      <w:lvlText w:val="•"/>
      <w:lvlJc w:val="left"/>
      <w:pPr>
        <w:tabs>
          <w:tab w:val="num" w:pos="2880"/>
        </w:tabs>
        <w:ind w:left="2880" w:hanging="360"/>
      </w:pPr>
      <w:rPr>
        <w:rFonts w:ascii="Arial" w:hAnsi="Arial" w:hint="default"/>
      </w:rPr>
    </w:lvl>
    <w:lvl w:ilvl="4" w:tplc="62B2A260" w:tentative="1">
      <w:start w:val="1"/>
      <w:numFmt w:val="bullet"/>
      <w:lvlText w:val="•"/>
      <w:lvlJc w:val="left"/>
      <w:pPr>
        <w:tabs>
          <w:tab w:val="num" w:pos="3600"/>
        </w:tabs>
        <w:ind w:left="3600" w:hanging="360"/>
      </w:pPr>
      <w:rPr>
        <w:rFonts w:ascii="Arial" w:hAnsi="Arial" w:hint="default"/>
      </w:rPr>
    </w:lvl>
    <w:lvl w:ilvl="5" w:tplc="BCDE00FE" w:tentative="1">
      <w:start w:val="1"/>
      <w:numFmt w:val="bullet"/>
      <w:lvlText w:val="•"/>
      <w:lvlJc w:val="left"/>
      <w:pPr>
        <w:tabs>
          <w:tab w:val="num" w:pos="4320"/>
        </w:tabs>
        <w:ind w:left="4320" w:hanging="360"/>
      </w:pPr>
      <w:rPr>
        <w:rFonts w:ascii="Arial" w:hAnsi="Arial" w:hint="default"/>
      </w:rPr>
    </w:lvl>
    <w:lvl w:ilvl="6" w:tplc="56CADBE2" w:tentative="1">
      <w:start w:val="1"/>
      <w:numFmt w:val="bullet"/>
      <w:lvlText w:val="•"/>
      <w:lvlJc w:val="left"/>
      <w:pPr>
        <w:tabs>
          <w:tab w:val="num" w:pos="5040"/>
        </w:tabs>
        <w:ind w:left="5040" w:hanging="360"/>
      </w:pPr>
      <w:rPr>
        <w:rFonts w:ascii="Arial" w:hAnsi="Arial" w:hint="default"/>
      </w:rPr>
    </w:lvl>
    <w:lvl w:ilvl="7" w:tplc="219E075E" w:tentative="1">
      <w:start w:val="1"/>
      <w:numFmt w:val="bullet"/>
      <w:lvlText w:val="•"/>
      <w:lvlJc w:val="left"/>
      <w:pPr>
        <w:tabs>
          <w:tab w:val="num" w:pos="5760"/>
        </w:tabs>
        <w:ind w:left="5760" w:hanging="360"/>
      </w:pPr>
      <w:rPr>
        <w:rFonts w:ascii="Arial" w:hAnsi="Arial" w:hint="default"/>
      </w:rPr>
    </w:lvl>
    <w:lvl w:ilvl="8" w:tplc="04F8E7F4" w:tentative="1">
      <w:start w:val="1"/>
      <w:numFmt w:val="bullet"/>
      <w:lvlText w:val="•"/>
      <w:lvlJc w:val="left"/>
      <w:pPr>
        <w:tabs>
          <w:tab w:val="num" w:pos="6480"/>
        </w:tabs>
        <w:ind w:left="6480" w:hanging="360"/>
      </w:pPr>
      <w:rPr>
        <w:rFonts w:ascii="Arial" w:hAnsi="Arial" w:hint="default"/>
      </w:rPr>
    </w:lvl>
  </w:abstractNum>
  <w:abstractNum w:abstractNumId="64">
    <w:nsid w:val="24562A1F"/>
    <w:multiLevelType w:val="hybridMultilevel"/>
    <w:tmpl w:val="263AF16C"/>
    <w:lvl w:ilvl="0" w:tplc="824C0D22">
      <w:start w:val="1"/>
      <w:numFmt w:val="bullet"/>
      <w:lvlText w:val="•"/>
      <w:lvlJc w:val="left"/>
      <w:pPr>
        <w:tabs>
          <w:tab w:val="num" w:pos="360"/>
        </w:tabs>
        <w:ind w:left="360" w:hanging="360"/>
      </w:pPr>
      <w:rPr>
        <w:rFonts w:ascii="Arial" w:hAnsi="Arial" w:hint="default"/>
      </w:rPr>
    </w:lvl>
    <w:lvl w:ilvl="1" w:tplc="1CF6910C">
      <w:start w:val="1"/>
      <w:numFmt w:val="bullet"/>
      <w:lvlText w:val="•"/>
      <w:lvlJc w:val="left"/>
      <w:pPr>
        <w:tabs>
          <w:tab w:val="num" w:pos="1080"/>
        </w:tabs>
        <w:ind w:left="1080" w:hanging="360"/>
      </w:pPr>
      <w:rPr>
        <w:rFonts w:ascii="Arial" w:hAnsi="Arial" w:hint="default"/>
      </w:rPr>
    </w:lvl>
    <w:lvl w:ilvl="2" w:tplc="E80A5D64" w:tentative="1">
      <w:start w:val="1"/>
      <w:numFmt w:val="bullet"/>
      <w:lvlText w:val="•"/>
      <w:lvlJc w:val="left"/>
      <w:pPr>
        <w:tabs>
          <w:tab w:val="num" w:pos="1800"/>
        </w:tabs>
        <w:ind w:left="1800" w:hanging="360"/>
      </w:pPr>
      <w:rPr>
        <w:rFonts w:ascii="Arial" w:hAnsi="Arial" w:hint="default"/>
      </w:rPr>
    </w:lvl>
    <w:lvl w:ilvl="3" w:tplc="55CAA8B8" w:tentative="1">
      <w:start w:val="1"/>
      <w:numFmt w:val="bullet"/>
      <w:lvlText w:val="•"/>
      <w:lvlJc w:val="left"/>
      <w:pPr>
        <w:tabs>
          <w:tab w:val="num" w:pos="2520"/>
        </w:tabs>
        <w:ind w:left="2520" w:hanging="360"/>
      </w:pPr>
      <w:rPr>
        <w:rFonts w:ascii="Arial" w:hAnsi="Arial" w:hint="default"/>
      </w:rPr>
    </w:lvl>
    <w:lvl w:ilvl="4" w:tplc="206E6072" w:tentative="1">
      <w:start w:val="1"/>
      <w:numFmt w:val="bullet"/>
      <w:lvlText w:val="•"/>
      <w:lvlJc w:val="left"/>
      <w:pPr>
        <w:tabs>
          <w:tab w:val="num" w:pos="3240"/>
        </w:tabs>
        <w:ind w:left="3240" w:hanging="360"/>
      </w:pPr>
      <w:rPr>
        <w:rFonts w:ascii="Arial" w:hAnsi="Arial" w:hint="default"/>
      </w:rPr>
    </w:lvl>
    <w:lvl w:ilvl="5" w:tplc="660A1930" w:tentative="1">
      <w:start w:val="1"/>
      <w:numFmt w:val="bullet"/>
      <w:lvlText w:val="•"/>
      <w:lvlJc w:val="left"/>
      <w:pPr>
        <w:tabs>
          <w:tab w:val="num" w:pos="3960"/>
        </w:tabs>
        <w:ind w:left="3960" w:hanging="360"/>
      </w:pPr>
      <w:rPr>
        <w:rFonts w:ascii="Arial" w:hAnsi="Arial" w:hint="default"/>
      </w:rPr>
    </w:lvl>
    <w:lvl w:ilvl="6" w:tplc="B6CEA544" w:tentative="1">
      <w:start w:val="1"/>
      <w:numFmt w:val="bullet"/>
      <w:lvlText w:val="•"/>
      <w:lvlJc w:val="left"/>
      <w:pPr>
        <w:tabs>
          <w:tab w:val="num" w:pos="4680"/>
        </w:tabs>
        <w:ind w:left="4680" w:hanging="360"/>
      </w:pPr>
      <w:rPr>
        <w:rFonts w:ascii="Arial" w:hAnsi="Arial" w:hint="default"/>
      </w:rPr>
    </w:lvl>
    <w:lvl w:ilvl="7" w:tplc="968CF100" w:tentative="1">
      <w:start w:val="1"/>
      <w:numFmt w:val="bullet"/>
      <w:lvlText w:val="•"/>
      <w:lvlJc w:val="left"/>
      <w:pPr>
        <w:tabs>
          <w:tab w:val="num" w:pos="5400"/>
        </w:tabs>
        <w:ind w:left="5400" w:hanging="360"/>
      </w:pPr>
      <w:rPr>
        <w:rFonts w:ascii="Arial" w:hAnsi="Arial" w:hint="default"/>
      </w:rPr>
    </w:lvl>
    <w:lvl w:ilvl="8" w:tplc="425C22B2" w:tentative="1">
      <w:start w:val="1"/>
      <w:numFmt w:val="bullet"/>
      <w:lvlText w:val="•"/>
      <w:lvlJc w:val="left"/>
      <w:pPr>
        <w:tabs>
          <w:tab w:val="num" w:pos="6120"/>
        </w:tabs>
        <w:ind w:left="6120" w:hanging="360"/>
      </w:pPr>
      <w:rPr>
        <w:rFonts w:ascii="Arial" w:hAnsi="Arial" w:hint="default"/>
      </w:rPr>
    </w:lvl>
  </w:abstractNum>
  <w:abstractNum w:abstractNumId="65">
    <w:nsid w:val="24CC645A"/>
    <w:multiLevelType w:val="hybridMultilevel"/>
    <w:tmpl w:val="164EFDFA"/>
    <w:lvl w:ilvl="0" w:tplc="1EEEF6AA">
      <w:start w:val="1"/>
      <w:numFmt w:val="bullet"/>
      <w:lvlText w:val="o"/>
      <w:lvlJc w:val="left"/>
      <w:pPr>
        <w:tabs>
          <w:tab w:val="num" w:pos="720"/>
        </w:tabs>
        <w:ind w:left="720" w:hanging="360"/>
      </w:pPr>
      <w:rPr>
        <w:rFonts w:ascii="Courier New" w:hAnsi="Courier New" w:hint="default"/>
      </w:rPr>
    </w:lvl>
    <w:lvl w:ilvl="1" w:tplc="6DD853F6">
      <w:start w:val="1"/>
      <w:numFmt w:val="bullet"/>
      <w:lvlText w:val="o"/>
      <w:lvlJc w:val="left"/>
      <w:pPr>
        <w:tabs>
          <w:tab w:val="num" w:pos="1440"/>
        </w:tabs>
        <w:ind w:left="1440" w:hanging="360"/>
      </w:pPr>
      <w:rPr>
        <w:rFonts w:ascii="Courier New" w:hAnsi="Courier New" w:hint="default"/>
      </w:rPr>
    </w:lvl>
    <w:lvl w:ilvl="2" w:tplc="778E1492" w:tentative="1">
      <w:start w:val="1"/>
      <w:numFmt w:val="bullet"/>
      <w:lvlText w:val="o"/>
      <w:lvlJc w:val="left"/>
      <w:pPr>
        <w:tabs>
          <w:tab w:val="num" w:pos="2160"/>
        </w:tabs>
        <w:ind w:left="2160" w:hanging="360"/>
      </w:pPr>
      <w:rPr>
        <w:rFonts w:ascii="Courier New" w:hAnsi="Courier New" w:hint="default"/>
      </w:rPr>
    </w:lvl>
    <w:lvl w:ilvl="3" w:tplc="63D8EA64" w:tentative="1">
      <w:start w:val="1"/>
      <w:numFmt w:val="bullet"/>
      <w:lvlText w:val="o"/>
      <w:lvlJc w:val="left"/>
      <w:pPr>
        <w:tabs>
          <w:tab w:val="num" w:pos="2880"/>
        </w:tabs>
        <w:ind w:left="2880" w:hanging="360"/>
      </w:pPr>
      <w:rPr>
        <w:rFonts w:ascii="Courier New" w:hAnsi="Courier New" w:hint="default"/>
      </w:rPr>
    </w:lvl>
    <w:lvl w:ilvl="4" w:tplc="AEDCD386" w:tentative="1">
      <w:start w:val="1"/>
      <w:numFmt w:val="bullet"/>
      <w:lvlText w:val="o"/>
      <w:lvlJc w:val="left"/>
      <w:pPr>
        <w:tabs>
          <w:tab w:val="num" w:pos="3600"/>
        </w:tabs>
        <w:ind w:left="3600" w:hanging="360"/>
      </w:pPr>
      <w:rPr>
        <w:rFonts w:ascii="Courier New" w:hAnsi="Courier New" w:hint="default"/>
      </w:rPr>
    </w:lvl>
    <w:lvl w:ilvl="5" w:tplc="70F01E48" w:tentative="1">
      <w:start w:val="1"/>
      <w:numFmt w:val="bullet"/>
      <w:lvlText w:val="o"/>
      <w:lvlJc w:val="left"/>
      <w:pPr>
        <w:tabs>
          <w:tab w:val="num" w:pos="4320"/>
        </w:tabs>
        <w:ind w:left="4320" w:hanging="360"/>
      </w:pPr>
      <w:rPr>
        <w:rFonts w:ascii="Courier New" w:hAnsi="Courier New" w:hint="default"/>
      </w:rPr>
    </w:lvl>
    <w:lvl w:ilvl="6" w:tplc="31224B48" w:tentative="1">
      <w:start w:val="1"/>
      <w:numFmt w:val="bullet"/>
      <w:lvlText w:val="o"/>
      <w:lvlJc w:val="left"/>
      <w:pPr>
        <w:tabs>
          <w:tab w:val="num" w:pos="5040"/>
        </w:tabs>
        <w:ind w:left="5040" w:hanging="360"/>
      </w:pPr>
      <w:rPr>
        <w:rFonts w:ascii="Courier New" w:hAnsi="Courier New" w:hint="default"/>
      </w:rPr>
    </w:lvl>
    <w:lvl w:ilvl="7" w:tplc="6386A1F4" w:tentative="1">
      <w:start w:val="1"/>
      <w:numFmt w:val="bullet"/>
      <w:lvlText w:val="o"/>
      <w:lvlJc w:val="left"/>
      <w:pPr>
        <w:tabs>
          <w:tab w:val="num" w:pos="5760"/>
        </w:tabs>
        <w:ind w:left="5760" w:hanging="360"/>
      </w:pPr>
      <w:rPr>
        <w:rFonts w:ascii="Courier New" w:hAnsi="Courier New" w:hint="default"/>
      </w:rPr>
    </w:lvl>
    <w:lvl w:ilvl="8" w:tplc="90C6622E" w:tentative="1">
      <w:start w:val="1"/>
      <w:numFmt w:val="bullet"/>
      <w:lvlText w:val="o"/>
      <w:lvlJc w:val="left"/>
      <w:pPr>
        <w:tabs>
          <w:tab w:val="num" w:pos="6480"/>
        </w:tabs>
        <w:ind w:left="6480" w:hanging="360"/>
      </w:pPr>
      <w:rPr>
        <w:rFonts w:ascii="Courier New" w:hAnsi="Courier New" w:hint="default"/>
      </w:rPr>
    </w:lvl>
  </w:abstractNum>
  <w:abstractNum w:abstractNumId="66">
    <w:nsid w:val="2556050B"/>
    <w:multiLevelType w:val="hybridMultilevel"/>
    <w:tmpl w:val="9CC0EE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27675831"/>
    <w:multiLevelType w:val="hybridMultilevel"/>
    <w:tmpl w:val="DC44B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27B050DE"/>
    <w:multiLevelType w:val="hybridMultilevel"/>
    <w:tmpl w:val="582E5E62"/>
    <w:lvl w:ilvl="0" w:tplc="34002F7A">
      <w:start w:val="1"/>
      <w:numFmt w:val="bullet"/>
      <w:lvlText w:val="•"/>
      <w:lvlJc w:val="left"/>
      <w:pPr>
        <w:tabs>
          <w:tab w:val="num" w:pos="720"/>
        </w:tabs>
        <w:ind w:left="720" w:hanging="360"/>
      </w:pPr>
      <w:rPr>
        <w:rFonts w:ascii="Arial" w:hAnsi="Arial" w:hint="default"/>
      </w:rPr>
    </w:lvl>
    <w:lvl w:ilvl="1" w:tplc="C6FAE48E" w:tentative="1">
      <w:start w:val="1"/>
      <w:numFmt w:val="bullet"/>
      <w:lvlText w:val="•"/>
      <w:lvlJc w:val="left"/>
      <w:pPr>
        <w:tabs>
          <w:tab w:val="num" w:pos="1440"/>
        </w:tabs>
        <w:ind w:left="1440" w:hanging="360"/>
      </w:pPr>
      <w:rPr>
        <w:rFonts w:ascii="Arial" w:hAnsi="Arial" w:hint="default"/>
      </w:rPr>
    </w:lvl>
    <w:lvl w:ilvl="2" w:tplc="B23A08DE" w:tentative="1">
      <w:start w:val="1"/>
      <w:numFmt w:val="bullet"/>
      <w:lvlText w:val="•"/>
      <w:lvlJc w:val="left"/>
      <w:pPr>
        <w:tabs>
          <w:tab w:val="num" w:pos="2160"/>
        </w:tabs>
        <w:ind w:left="2160" w:hanging="360"/>
      </w:pPr>
      <w:rPr>
        <w:rFonts w:ascii="Arial" w:hAnsi="Arial" w:hint="default"/>
      </w:rPr>
    </w:lvl>
    <w:lvl w:ilvl="3" w:tplc="8CAAD468" w:tentative="1">
      <w:start w:val="1"/>
      <w:numFmt w:val="bullet"/>
      <w:lvlText w:val="•"/>
      <w:lvlJc w:val="left"/>
      <w:pPr>
        <w:tabs>
          <w:tab w:val="num" w:pos="2880"/>
        </w:tabs>
        <w:ind w:left="2880" w:hanging="360"/>
      </w:pPr>
      <w:rPr>
        <w:rFonts w:ascii="Arial" w:hAnsi="Arial" w:hint="default"/>
      </w:rPr>
    </w:lvl>
    <w:lvl w:ilvl="4" w:tplc="143C9CEE" w:tentative="1">
      <w:start w:val="1"/>
      <w:numFmt w:val="bullet"/>
      <w:lvlText w:val="•"/>
      <w:lvlJc w:val="left"/>
      <w:pPr>
        <w:tabs>
          <w:tab w:val="num" w:pos="3600"/>
        </w:tabs>
        <w:ind w:left="3600" w:hanging="360"/>
      </w:pPr>
      <w:rPr>
        <w:rFonts w:ascii="Arial" w:hAnsi="Arial" w:hint="default"/>
      </w:rPr>
    </w:lvl>
    <w:lvl w:ilvl="5" w:tplc="C018DA70" w:tentative="1">
      <w:start w:val="1"/>
      <w:numFmt w:val="bullet"/>
      <w:lvlText w:val="•"/>
      <w:lvlJc w:val="left"/>
      <w:pPr>
        <w:tabs>
          <w:tab w:val="num" w:pos="4320"/>
        </w:tabs>
        <w:ind w:left="4320" w:hanging="360"/>
      </w:pPr>
      <w:rPr>
        <w:rFonts w:ascii="Arial" w:hAnsi="Arial" w:hint="default"/>
      </w:rPr>
    </w:lvl>
    <w:lvl w:ilvl="6" w:tplc="AD30AC60" w:tentative="1">
      <w:start w:val="1"/>
      <w:numFmt w:val="bullet"/>
      <w:lvlText w:val="•"/>
      <w:lvlJc w:val="left"/>
      <w:pPr>
        <w:tabs>
          <w:tab w:val="num" w:pos="5040"/>
        </w:tabs>
        <w:ind w:left="5040" w:hanging="360"/>
      </w:pPr>
      <w:rPr>
        <w:rFonts w:ascii="Arial" w:hAnsi="Arial" w:hint="default"/>
      </w:rPr>
    </w:lvl>
    <w:lvl w:ilvl="7" w:tplc="77E026E4" w:tentative="1">
      <w:start w:val="1"/>
      <w:numFmt w:val="bullet"/>
      <w:lvlText w:val="•"/>
      <w:lvlJc w:val="left"/>
      <w:pPr>
        <w:tabs>
          <w:tab w:val="num" w:pos="5760"/>
        </w:tabs>
        <w:ind w:left="5760" w:hanging="360"/>
      </w:pPr>
      <w:rPr>
        <w:rFonts w:ascii="Arial" w:hAnsi="Arial" w:hint="default"/>
      </w:rPr>
    </w:lvl>
    <w:lvl w:ilvl="8" w:tplc="7F042808" w:tentative="1">
      <w:start w:val="1"/>
      <w:numFmt w:val="bullet"/>
      <w:lvlText w:val="•"/>
      <w:lvlJc w:val="left"/>
      <w:pPr>
        <w:tabs>
          <w:tab w:val="num" w:pos="6480"/>
        </w:tabs>
        <w:ind w:left="6480" w:hanging="360"/>
      </w:pPr>
      <w:rPr>
        <w:rFonts w:ascii="Arial" w:hAnsi="Arial" w:hint="default"/>
      </w:rPr>
    </w:lvl>
  </w:abstractNum>
  <w:abstractNum w:abstractNumId="69">
    <w:nsid w:val="28311F0D"/>
    <w:multiLevelType w:val="hybridMultilevel"/>
    <w:tmpl w:val="C2C82C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28DC3765"/>
    <w:multiLevelType w:val="hybridMultilevel"/>
    <w:tmpl w:val="9A72B836"/>
    <w:lvl w:ilvl="0" w:tplc="8C143BDA">
      <w:start w:val="1"/>
      <w:numFmt w:val="decimal"/>
      <w:lvlText w:val="%1."/>
      <w:lvlJc w:val="left"/>
      <w:pPr>
        <w:tabs>
          <w:tab w:val="num" w:pos="720"/>
        </w:tabs>
        <w:ind w:left="720" w:hanging="360"/>
      </w:pPr>
    </w:lvl>
    <w:lvl w:ilvl="1" w:tplc="66A8B5F6">
      <w:start w:val="1"/>
      <w:numFmt w:val="decimal"/>
      <w:lvlText w:val="%2."/>
      <w:lvlJc w:val="left"/>
      <w:pPr>
        <w:tabs>
          <w:tab w:val="num" w:pos="1440"/>
        </w:tabs>
        <w:ind w:left="1440" w:hanging="360"/>
      </w:pPr>
    </w:lvl>
    <w:lvl w:ilvl="2" w:tplc="525890EA" w:tentative="1">
      <w:start w:val="1"/>
      <w:numFmt w:val="decimal"/>
      <w:lvlText w:val="%3."/>
      <w:lvlJc w:val="left"/>
      <w:pPr>
        <w:tabs>
          <w:tab w:val="num" w:pos="2160"/>
        </w:tabs>
        <w:ind w:left="2160" w:hanging="360"/>
      </w:pPr>
    </w:lvl>
    <w:lvl w:ilvl="3" w:tplc="FC944780" w:tentative="1">
      <w:start w:val="1"/>
      <w:numFmt w:val="decimal"/>
      <w:lvlText w:val="%4."/>
      <w:lvlJc w:val="left"/>
      <w:pPr>
        <w:tabs>
          <w:tab w:val="num" w:pos="2880"/>
        </w:tabs>
        <w:ind w:left="2880" w:hanging="360"/>
      </w:pPr>
    </w:lvl>
    <w:lvl w:ilvl="4" w:tplc="45CC091C" w:tentative="1">
      <w:start w:val="1"/>
      <w:numFmt w:val="decimal"/>
      <w:lvlText w:val="%5."/>
      <w:lvlJc w:val="left"/>
      <w:pPr>
        <w:tabs>
          <w:tab w:val="num" w:pos="3600"/>
        </w:tabs>
        <w:ind w:left="3600" w:hanging="360"/>
      </w:pPr>
    </w:lvl>
    <w:lvl w:ilvl="5" w:tplc="D24C2334" w:tentative="1">
      <w:start w:val="1"/>
      <w:numFmt w:val="decimal"/>
      <w:lvlText w:val="%6."/>
      <w:lvlJc w:val="left"/>
      <w:pPr>
        <w:tabs>
          <w:tab w:val="num" w:pos="4320"/>
        </w:tabs>
        <w:ind w:left="4320" w:hanging="360"/>
      </w:pPr>
    </w:lvl>
    <w:lvl w:ilvl="6" w:tplc="005068A2" w:tentative="1">
      <w:start w:val="1"/>
      <w:numFmt w:val="decimal"/>
      <w:lvlText w:val="%7."/>
      <w:lvlJc w:val="left"/>
      <w:pPr>
        <w:tabs>
          <w:tab w:val="num" w:pos="5040"/>
        </w:tabs>
        <w:ind w:left="5040" w:hanging="360"/>
      </w:pPr>
    </w:lvl>
    <w:lvl w:ilvl="7" w:tplc="87CC21A0" w:tentative="1">
      <w:start w:val="1"/>
      <w:numFmt w:val="decimal"/>
      <w:lvlText w:val="%8."/>
      <w:lvlJc w:val="left"/>
      <w:pPr>
        <w:tabs>
          <w:tab w:val="num" w:pos="5760"/>
        </w:tabs>
        <w:ind w:left="5760" w:hanging="360"/>
      </w:pPr>
    </w:lvl>
    <w:lvl w:ilvl="8" w:tplc="7CF0A320" w:tentative="1">
      <w:start w:val="1"/>
      <w:numFmt w:val="decimal"/>
      <w:lvlText w:val="%9."/>
      <w:lvlJc w:val="left"/>
      <w:pPr>
        <w:tabs>
          <w:tab w:val="num" w:pos="6480"/>
        </w:tabs>
        <w:ind w:left="6480" w:hanging="360"/>
      </w:pPr>
    </w:lvl>
  </w:abstractNum>
  <w:abstractNum w:abstractNumId="71">
    <w:nsid w:val="28E0651A"/>
    <w:multiLevelType w:val="hybridMultilevel"/>
    <w:tmpl w:val="D1E4B6AE"/>
    <w:lvl w:ilvl="0" w:tplc="A112A280">
      <w:start w:val="1"/>
      <w:numFmt w:val="bullet"/>
      <w:lvlText w:val="•"/>
      <w:lvlJc w:val="left"/>
      <w:pPr>
        <w:tabs>
          <w:tab w:val="num" w:pos="360"/>
        </w:tabs>
        <w:ind w:left="360" w:hanging="360"/>
      </w:pPr>
      <w:rPr>
        <w:rFonts w:ascii="Arial" w:hAnsi="Arial" w:hint="default"/>
      </w:rPr>
    </w:lvl>
    <w:lvl w:ilvl="1" w:tplc="7518B05C" w:tentative="1">
      <w:start w:val="1"/>
      <w:numFmt w:val="bullet"/>
      <w:lvlText w:val="•"/>
      <w:lvlJc w:val="left"/>
      <w:pPr>
        <w:tabs>
          <w:tab w:val="num" w:pos="1080"/>
        </w:tabs>
        <w:ind w:left="1080" w:hanging="360"/>
      </w:pPr>
      <w:rPr>
        <w:rFonts w:ascii="Arial" w:hAnsi="Arial" w:hint="default"/>
      </w:rPr>
    </w:lvl>
    <w:lvl w:ilvl="2" w:tplc="45BCA720" w:tentative="1">
      <w:start w:val="1"/>
      <w:numFmt w:val="bullet"/>
      <w:lvlText w:val="•"/>
      <w:lvlJc w:val="left"/>
      <w:pPr>
        <w:tabs>
          <w:tab w:val="num" w:pos="1800"/>
        </w:tabs>
        <w:ind w:left="1800" w:hanging="360"/>
      </w:pPr>
      <w:rPr>
        <w:rFonts w:ascii="Arial" w:hAnsi="Arial" w:hint="default"/>
      </w:rPr>
    </w:lvl>
    <w:lvl w:ilvl="3" w:tplc="1398FFD6" w:tentative="1">
      <w:start w:val="1"/>
      <w:numFmt w:val="bullet"/>
      <w:lvlText w:val="•"/>
      <w:lvlJc w:val="left"/>
      <w:pPr>
        <w:tabs>
          <w:tab w:val="num" w:pos="2520"/>
        </w:tabs>
        <w:ind w:left="2520" w:hanging="360"/>
      </w:pPr>
      <w:rPr>
        <w:rFonts w:ascii="Arial" w:hAnsi="Arial" w:hint="default"/>
      </w:rPr>
    </w:lvl>
    <w:lvl w:ilvl="4" w:tplc="75F6ECE6" w:tentative="1">
      <w:start w:val="1"/>
      <w:numFmt w:val="bullet"/>
      <w:lvlText w:val="•"/>
      <w:lvlJc w:val="left"/>
      <w:pPr>
        <w:tabs>
          <w:tab w:val="num" w:pos="3240"/>
        </w:tabs>
        <w:ind w:left="3240" w:hanging="360"/>
      </w:pPr>
      <w:rPr>
        <w:rFonts w:ascii="Arial" w:hAnsi="Arial" w:hint="default"/>
      </w:rPr>
    </w:lvl>
    <w:lvl w:ilvl="5" w:tplc="E27EACE4" w:tentative="1">
      <w:start w:val="1"/>
      <w:numFmt w:val="bullet"/>
      <w:lvlText w:val="•"/>
      <w:lvlJc w:val="left"/>
      <w:pPr>
        <w:tabs>
          <w:tab w:val="num" w:pos="3960"/>
        </w:tabs>
        <w:ind w:left="3960" w:hanging="360"/>
      </w:pPr>
      <w:rPr>
        <w:rFonts w:ascii="Arial" w:hAnsi="Arial" w:hint="default"/>
      </w:rPr>
    </w:lvl>
    <w:lvl w:ilvl="6" w:tplc="168A1F38" w:tentative="1">
      <w:start w:val="1"/>
      <w:numFmt w:val="bullet"/>
      <w:lvlText w:val="•"/>
      <w:lvlJc w:val="left"/>
      <w:pPr>
        <w:tabs>
          <w:tab w:val="num" w:pos="4680"/>
        </w:tabs>
        <w:ind w:left="4680" w:hanging="360"/>
      </w:pPr>
      <w:rPr>
        <w:rFonts w:ascii="Arial" w:hAnsi="Arial" w:hint="default"/>
      </w:rPr>
    </w:lvl>
    <w:lvl w:ilvl="7" w:tplc="F0BCED42" w:tentative="1">
      <w:start w:val="1"/>
      <w:numFmt w:val="bullet"/>
      <w:lvlText w:val="•"/>
      <w:lvlJc w:val="left"/>
      <w:pPr>
        <w:tabs>
          <w:tab w:val="num" w:pos="5400"/>
        </w:tabs>
        <w:ind w:left="5400" w:hanging="360"/>
      </w:pPr>
      <w:rPr>
        <w:rFonts w:ascii="Arial" w:hAnsi="Arial" w:hint="default"/>
      </w:rPr>
    </w:lvl>
    <w:lvl w:ilvl="8" w:tplc="999A20B6" w:tentative="1">
      <w:start w:val="1"/>
      <w:numFmt w:val="bullet"/>
      <w:lvlText w:val="•"/>
      <w:lvlJc w:val="left"/>
      <w:pPr>
        <w:tabs>
          <w:tab w:val="num" w:pos="6120"/>
        </w:tabs>
        <w:ind w:left="6120" w:hanging="360"/>
      </w:pPr>
      <w:rPr>
        <w:rFonts w:ascii="Arial" w:hAnsi="Arial" w:hint="default"/>
      </w:rPr>
    </w:lvl>
  </w:abstractNum>
  <w:abstractNum w:abstractNumId="72">
    <w:nsid w:val="29427B68"/>
    <w:multiLevelType w:val="hybridMultilevel"/>
    <w:tmpl w:val="CDB2AA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B34AB6A8">
      <w:start w:val="1"/>
      <w:numFmt w:val="bullet"/>
      <w:lvlText w:val="-"/>
      <w:lvlJc w:val="left"/>
      <w:pPr>
        <w:ind w:left="1800" w:hanging="360"/>
      </w:pPr>
      <w:rPr>
        <w:rFonts w:ascii="Cambria" w:eastAsiaTheme="minorEastAsia" w:hAnsi="Cambria"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2A412B70"/>
    <w:multiLevelType w:val="hybridMultilevel"/>
    <w:tmpl w:val="464099D8"/>
    <w:lvl w:ilvl="0" w:tplc="93D0404C">
      <w:start w:val="1"/>
      <w:numFmt w:val="bullet"/>
      <w:lvlText w:val="•"/>
      <w:lvlJc w:val="left"/>
      <w:pPr>
        <w:tabs>
          <w:tab w:val="num" w:pos="720"/>
        </w:tabs>
        <w:ind w:left="720" w:hanging="360"/>
      </w:pPr>
      <w:rPr>
        <w:rFonts w:ascii="Arial" w:hAnsi="Arial" w:hint="default"/>
      </w:rPr>
    </w:lvl>
    <w:lvl w:ilvl="1" w:tplc="25604316" w:tentative="1">
      <w:start w:val="1"/>
      <w:numFmt w:val="bullet"/>
      <w:lvlText w:val="•"/>
      <w:lvlJc w:val="left"/>
      <w:pPr>
        <w:tabs>
          <w:tab w:val="num" w:pos="1440"/>
        </w:tabs>
        <w:ind w:left="1440" w:hanging="360"/>
      </w:pPr>
      <w:rPr>
        <w:rFonts w:ascii="Arial" w:hAnsi="Arial" w:hint="default"/>
      </w:rPr>
    </w:lvl>
    <w:lvl w:ilvl="2" w:tplc="0DEA0B88" w:tentative="1">
      <w:start w:val="1"/>
      <w:numFmt w:val="bullet"/>
      <w:lvlText w:val="•"/>
      <w:lvlJc w:val="left"/>
      <w:pPr>
        <w:tabs>
          <w:tab w:val="num" w:pos="2160"/>
        </w:tabs>
        <w:ind w:left="2160" w:hanging="360"/>
      </w:pPr>
      <w:rPr>
        <w:rFonts w:ascii="Arial" w:hAnsi="Arial" w:hint="default"/>
      </w:rPr>
    </w:lvl>
    <w:lvl w:ilvl="3" w:tplc="ABB84658" w:tentative="1">
      <w:start w:val="1"/>
      <w:numFmt w:val="bullet"/>
      <w:lvlText w:val="•"/>
      <w:lvlJc w:val="left"/>
      <w:pPr>
        <w:tabs>
          <w:tab w:val="num" w:pos="2880"/>
        </w:tabs>
        <w:ind w:left="2880" w:hanging="360"/>
      </w:pPr>
      <w:rPr>
        <w:rFonts w:ascii="Arial" w:hAnsi="Arial" w:hint="default"/>
      </w:rPr>
    </w:lvl>
    <w:lvl w:ilvl="4" w:tplc="FD42882A" w:tentative="1">
      <w:start w:val="1"/>
      <w:numFmt w:val="bullet"/>
      <w:lvlText w:val="•"/>
      <w:lvlJc w:val="left"/>
      <w:pPr>
        <w:tabs>
          <w:tab w:val="num" w:pos="3600"/>
        </w:tabs>
        <w:ind w:left="3600" w:hanging="360"/>
      </w:pPr>
      <w:rPr>
        <w:rFonts w:ascii="Arial" w:hAnsi="Arial" w:hint="default"/>
      </w:rPr>
    </w:lvl>
    <w:lvl w:ilvl="5" w:tplc="39A83CB2" w:tentative="1">
      <w:start w:val="1"/>
      <w:numFmt w:val="bullet"/>
      <w:lvlText w:val="•"/>
      <w:lvlJc w:val="left"/>
      <w:pPr>
        <w:tabs>
          <w:tab w:val="num" w:pos="4320"/>
        </w:tabs>
        <w:ind w:left="4320" w:hanging="360"/>
      </w:pPr>
      <w:rPr>
        <w:rFonts w:ascii="Arial" w:hAnsi="Arial" w:hint="default"/>
      </w:rPr>
    </w:lvl>
    <w:lvl w:ilvl="6" w:tplc="D5EC50CE" w:tentative="1">
      <w:start w:val="1"/>
      <w:numFmt w:val="bullet"/>
      <w:lvlText w:val="•"/>
      <w:lvlJc w:val="left"/>
      <w:pPr>
        <w:tabs>
          <w:tab w:val="num" w:pos="5040"/>
        </w:tabs>
        <w:ind w:left="5040" w:hanging="360"/>
      </w:pPr>
      <w:rPr>
        <w:rFonts w:ascii="Arial" w:hAnsi="Arial" w:hint="default"/>
      </w:rPr>
    </w:lvl>
    <w:lvl w:ilvl="7" w:tplc="79BCB0A4" w:tentative="1">
      <w:start w:val="1"/>
      <w:numFmt w:val="bullet"/>
      <w:lvlText w:val="•"/>
      <w:lvlJc w:val="left"/>
      <w:pPr>
        <w:tabs>
          <w:tab w:val="num" w:pos="5760"/>
        </w:tabs>
        <w:ind w:left="5760" w:hanging="360"/>
      </w:pPr>
      <w:rPr>
        <w:rFonts w:ascii="Arial" w:hAnsi="Arial" w:hint="default"/>
      </w:rPr>
    </w:lvl>
    <w:lvl w:ilvl="8" w:tplc="386CD796" w:tentative="1">
      <w:start w:val="1"/>
      <w:numFmt w:val="bullet"/>
      <w:lvlText w:val="•"/>
      <w:lvlJc w:val="left"/>
      <w:pPr>
        <w:tabs>
          <w:tab w:val="num" w:pos="6480"/>
        </w:tabs>
        <w:ind w:left="6480" w:hanging="360"/>
      </w:pPr>
      <w:rPr>
        <w:rFonts w:ascii="Arial" w:hAnsi="Arial" w:hint="default"/>
      </w:rPr>
    </w:lvl>
  </w:abstractNum>
  <w:abstractNum w:abstractNumId="74">
    <w:nsid w:val="2B3A1027"/>
    <w:multiLevelType w:val="hybridMultilevel"/>
    <w:tmpl w:val="C820F290"/>
    <w:lvl w:ilvl="0" w:tplc="355A0796">
      <w:start w:val="1"/>
      <w:numFmt w:val="bullet"/>
      <w:lvlText w:val="•"/>
      <w:lvlJc w:val="left"/>
      <w:pPr>
        <w:tabs>
          <w:tab w:val="num" w:pos="360"/>
        </w:tabs>
        <w:ind w:left="360" w:hanging="360"/>
      </w:pPr>
      <w:rPr>
        <w:rFonts w:ascii="Arial" w:hAnsi="Arial" w:hint="default"/>
      </w:rPr>
    </w:lvl>
    <w:lvl w:ilvl="1" w:tplc="85BC2662" w:tentative="1">
      <w:start w:val="1"/>
      <w:numFmt w:val="bullet"/>
      <w:lvlText w:val="•"/>
      <w:lvlJc w:val="left"/>
      <w:pPr>
        <w:tabs>
          <w:tab w:val="num" w:pos="1080"/>
        </w:tabs>
        <w:ind w:left="1080" w:hanging="360"/>
      </w:pPr>
      <w:rPr>
        <w:rFonts w:ascii="Arial" w:hAnsi="Arial" w:hint="default"/>
      </w:rPr>
    </w:lvl>
    <w:lvl w:ilvl="2" w:tplc="D6A86472" w:tentative="1">
      <w:start w:val="1"/>
      <w:numFmt w:val="bullet"/>
      <w:lvlText w:val="•"/>
      <w:lvlJc w:val="left"/>
      <w:pPr>
        <w:tabs>
          <w:tab w:val="num" w:pos="1800"/>
        </w:tabs>
        <w:ind w:left="1800" w:hanging="360"/>
      </w:pPr>
      <w:rPr>
        <w:rFonts w:ascii="Arial" w:hAnsi="Arial" w:hint="default"/>
      </w:rPr>
    </w:lvl>
    <w:lvl w:ilvl="3" w:tplc="E24CFB72" w:tentative="1">
      <w:start w:val="1"/>
      <w:numFmt w:val="bullet"/>
      <w:lvlText w:val="•"/>
      <w:lvlJc w:val="left"/>
      <w:pPr>
        <w:tabs>
          <w:tab w:val="num" w:pos="2520"/>
        </w:tabs>
        <w:ind w:left="2520" w:hanging="360"/>
      </w:pPr>
      <w:rPr>
        <w:rFonts w:ascii="Arial" w:hAnsi="Arial" w:hint="default"/>
      </w:rPr>
    </w:lvl>
    <w:lvl w:ilvl="4" w:tplc="FC3E916C" w:tentative="1">
      <w:start w:val="1"/>
      <w:numFmt w:val="bullet"/>
      <w:lvlText w:val="•"/>
      <w:lvlJc w:val="left"/>
      <w:pPr>
        <w:tabs>
          <w:tab w:val="num" w:pos="3240"/>
        </w:tabs>
        <w:ind w:left="3240" w:hanging="360"/>
      </w:pPr>
      <w:rPr>
        <w:rFonts w:ascii="Arial" w:hAnsi="Arial" w:hint="default"/>
      </w:rPr>
    </w:lvl>
    <w:lvl w:ilvl="5" w:tplc="83608480" w:tentative="1">
      <w:start w:val="1"/>
      <w:numFmt w:val="bullet"/>
      <w:lvlText w:val="•"/>
      <w:lvlJc w:val="left"/>
      <w:pPr>
        <w:tabs>
          <w:tab w:val="num" w:pos="3960"/>
        </w:tabs>
        <w:ind w:left="3960" w:hanging="360"/>
      </w:pPr>
      <w:rPr>
        <w:rFonts w:ascii="Arial" w:hAnsi="Arial" w:hint="default"/>
      </w:rPr>
    </w:lvl>
    <w:lvl w:ilvl="6" w:tplc="BB30C7D2" w:tentative="1">
      <w:start w:val="1"/>
      <w:numFmt w:val="bullet"/>
      <w:lvlText w:val="•"/>
      <w:lvlJc w:val="left"/>
      <w:pPr>
        <w:tabs>
          <w:tab w:val="num" w:pos="4680"/>
        </w:tabs>
        <w:ind w:left="4680" w:hanging="360"/>
      </w:pPr>
      <w:rPr>
        <w:rFonts w:ascii="Arial" w:hAnsi="Arial" w:hint="default"/>
      </w:rPr>
    </w:lvl>
    <w:lvl w:ilvl="7" w:tplc="6AE65630" w:tentative="1">
      <w:start w:val="1"/>
      <w:numFmt w:val="bullet"/>
      <w:lvlText w:val="•"/>
      <w:lvlJc w:val="left"/>
      <w:pPr>
        <w:tabs>
          <w:tab w:val="num" w:pos="5400"/>
        </w:tabs>
        <w:ind w:left="5400" w:hanging="360"/>
      </w:pPr>
      <w:rPr>
        <w:rFonts w:ascii="Arial" w:hAnsi="Arial" w:hint="default"/>
      </w:rPr>
    </w:lvl>
    <w:lvl w:ilvl="8" w:tplc="06347836" w:tentative="1">
      <w:start w:val="1"/>
      <w:numFmt w:val="bullet"/>
      <w:lvlText w:val="•"/>
      <w:lvlJc w:val="left"/>
      <w:pPr>
        <w:tabs>
          <w:tab w:val="num" w:pos="6120"/>
        </w:tabs>
        <w:ind w:left="6120" w:hanging="360"/>
      </w:pPr>
      <w:rPr>
        <w:rFonts w:ascii="Arial" w:hAnsi="Arial" w:hint="default"/>
      </w:rPr>
    </w:lvl>
  </w:abstractNum>
  <w:abstractNum w:abstractNumId="75">
    <w:nsid w:val="2B5B071C"/>
    <w:multiLevelType w:val="hybridMultilevel"/>
    <w:tmpl w:val="421225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2B6A484F"/>
    <w:multiLevelType w:val="hybridMultilevel"/>
    <w:tmpl w:val="9F3673DA"/>
    <w:lvl w:ilvl="0" w:tplc="F1F62AA4">
      <w:start w:val="1"/>
      <w:numFmt w:val="bullet"/>
      <w:lvlText w:val="↳"/>
      <w:lvlJc w:val="left"/>
      <w:pPr>
        <w:tabs>
          <w:tab w:val="num" w:pos="720"/>
        </w:tabs>
        <w:ind w:left="720" w:hanging="360"/>
      </w:pPr>
      <w:rPr>
        <w:rFonts w:ascii="Lucida Grande" w:hAnsi="Lucida Grande" w:hint="default"/>
      </w:rPr>
    </w:lvl>
    <w:lvl w:ilvl="1" w:tplc="42E4B486">
      <w:start w:val="1"/>
      <w:numFmt w:val="bullet"/>
      <w:lvlText w:val="↳"/>
      <w:lvlJc w:val="left"/>
      <w:pPr>
        <w:tabs>
          <w:tab w:val="num" w:pos="1440"/>
        </w:tabs>
        <w:ind w:left="1440" w:hanging="360"/>
      </w:pPr>
      <w:rPr>
        <w:rFonts w:ascii="Lucida Grande" w:hAnsi="Lucida Grande" w:hint="default"/>
      </w:rPr>
    </w:lvl>
    <w:lvl w:ilvl="2" w:tplc="0DCA654C">
      <w:numFmt w:val="bullet"/>
      <w:lvlText w:val="↳"/>
      <w:lvlJc w:val="left"/>
      <w:pPr>
        <w:tabs>
          <w:tab w:val="num" w:pos="2160"/>
        </w:tabs>
        <w:ind w:left="2160" w:hanging="360"/>
      </w:pPr>
      <w:rPr>
        <w:rFonts w:ascii="Lucida Grande" w:hAnsi="Lucida Grande" w:hint="default"/>
      </w:rPr>
    </w:lvl>
    <w:lvl w:ilvl="3" w:tplc="7F50A59E" w:tentative="1">
      <w:start w:val="1"/>
      <w:numFmt w:val="bullet"/>
      <w:lvlText w:val="↳"/>
      <w:lvlJc w:val="left"/>
      <w:pPr>
        <w:tabs>
          <w:tab w:val="num" w:pos="2880"/>
        </w:tabs>
        <w:ind w:left="2880" w:hanging="360"/>
      </w:pPr>
      <w:rPr>
        <w:rFonts w:ascii="Lucida Grande" w:hAnsi="Lucida Grande" w:hint="default"/>
      </w:rPr>
    </w:lvl>
    <w:lvl w:ilvl="4" w:tplc="43A80FAA" w:tentative="1">
      <w:start w:val="1"/>
      <w:numFmt w:val="bullet"/>
      <w:lvlText w:val="↳"/>
      <w:lvlJc w:val="left"/>
      <w:pPr>
        <w:tabs>
          <w:tab w:val="num" w:pos="3600"/>
        </w:tabs>
        <w:ind w:left="3600" w:hanging="360"/>
      </w:pPr>
      <w:rPr>
        <w:rFonts w:ascii="Lucida Grande" w:hAnsi="Lucida Grande" w:hint="default"/>
      </w:rPr>
    </w:lvl>
    <w:lvl w:ilvl="5" w:tplc="5AA877C8" w:tentative="1">
      <w:start w:val="1"/>
      <w:numFmt w:val="bullet"/>
      <w:lvlText w:val="↳"/>
      <w:lvlJc w:val="left"/>
      <w:pPr>
        <w:tabs>
          <w:tab w:val="num" w:pos="4320"/>
        </w:tabs>
        <w:ind w:left="4320" w:hanging="360"/>
      </w:pPr>
      <w:rPr>
        <w:rFonts w:ascii="Lucida Grande" w:hAnsi="Lucida Grande" w:hint="default"/>
      </w:rPr>
    </w:lvl>
    <w:lvl w:ilvl="6" w:tplc="96A4AE1C" w:tentative="1">
      <w:start w:val="1"/>
      <w:numFmt w:val="bullet"/>
      <w:lvlText w:val="↳"/>
      <w:lvlJc w:val="left"/>
      <w:pPr>
        <w:tabs>
          <w:tab w:val="num" w:pos="5040"/>
        </w:tabs>
        <w:ind w:left="5040" w:hanging="360"/>
      </w:pPr>
      <w:rPr>
        <w:rFonts w:ascii="Lucida Grande" w:hAnsi="Lucida Grande" w:hint="default"/>
      </w:rPr>
    </w:lvl>
    <w:lvl w:ilvl="7" w:tplc="0EB4539C" w:tentative="1">
      <w:start w:val="1"/>
      <w:numFmt w:val="bullet"/>
      <w:lvlText w:val="↳"/>
      <w:lvlJc w:val="left"/>
      <w:pPr>
        <w:tabs>
          <w:tab w:val="num" w:pos="5760"/>
        </w:tabs>
        <w:ind w:left="5760" w:hanging="360"/>
      </w:pPr>
      <w:rPr>
        <w:rFonts w:ascii="Lucida Grande" w:hAnsi="Lucida Grande" w:hint="default"/>
      </w:rPr>
    </w:lvl>
    <w:lvl w:ilvl="8" w:tplc="1D689EC0" w:tentative="1">
      <w:start w:val="1"/>
      <w:numFmt w:val="bullet"/>
      <w:lvlText w:val="↳"/>
      <w:lvlJc w:val="left"/>
      <w:pPr>
        <w:tabs>
          <w:tab w:val="num" w:pos="6480"/>
        </w:tabs>
        <w:ind w:left="6480" w:hanging="360"/>
      </w:pPr>
      <w:rPr>
        <w:rFonts w:ascii="Lucida Grande" w:hAnsi="Lucida Grande" w:hint="default"/>
      </w:rPr>
    </w:lvl>
  </w:abstractNum>
  <w:abstractNum w:abstractNumId="77">
    <w:nsid w:val="2B767A88"/>
    <w:multiLevelType w:val="hybridMultilevel"/>
    <w:tmpl w:val="1C2E90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2D0E3094"/>
    <w:multiLevelType w:val="hybridMultilevel"/>
    <w:tmpl w:val="CEB44D80"/>
    <w:lvl w:ilvl="0" w:tplc="94201366">
      <w:start w:val="1"/>
      <w:numFmt w:val="bullet"/>
      <w:lvlText w:val="•"/>
      <w:lvlJc w:val="left"/>
      <w:pPr>
        <w:tabs>
          <w:tab w:val="num" w:pos="720"/>
        </w:tabs>
        <w:ind w:left="720" w:hanging="360"/>
      </w:pPr>
      <w:rPr>
        <w:rFonts w:ascii="Arial" w:hAnsi="Arial" w:hint="default"/>
      </w:rPr>
    </w:lvl>
    <w:lvl w:ilvl="1" w:tplc="8466BCF4" w:tentative="1">
      <w:start w:val="1"/>
      <w:numFmt w:val="bullet"/>
      <w:lvlText w:val="•"/>
      <w:lvlJc w:val="left"/>
      <w:pPr>
        <w:tabs>
          <w:tab w:val="num" w:pos="1440"/>
        </w:tabs>
        <w:ind w:left="1440" w:hanging="360"/>
      </w:pPr>
      <w:rPr>
        <w:rFonts w:ascii="Arial" w:hAnsi="Arial" w:hint="default"/>
      </w:rPr>
    </w:lvl>
    <w:lvl w:ilvl="2" w:tplc="8F6459C0" w:tentative="1">
      <w:start w:val="1"/>
      <w:numFmt w:val="bullet"/>
      <w:lvlText w:val="•"/>
      <w:lvlJc w:val="left"/>
      <w:pPr>
        <w:tabs>
          <w:tab w:val="num" w:pos="2160"/>
        </w:tabs>
        <w:ind w:left="2160" w:hanging="360"/>
      </w:pPr>
      <w:rPr>
        <w:rFonts w:ascii="Arial" w:hAnsi="Arial" w:hint="default"/>
      </w:rPr>
    </w:lvl>
    <w:lvl w:ilvl="3" w:tplc="983CD6A2" w:tentative="1">
      <w:start w:val="1"/>
      <w:numFmt w:val="bullet"/>
      <w:lvlText w:val="•"/>
      <w:lvlJc w:val="left"/>
      <w:pPr>
        <w:tabs>
          <w:tab w:val="num" w:pos="2880"/>
        </w:tabs>
        <w:ind w:left="2880" w:hanging="360"/>
      </w:pPr>
      <w:rPr>
        <w:rFonts w:ascii="Arial" w:hAnsi="Arial" w:hint="default"/>
      </w:rPr>
    </w:lvl>
    <w:lvl w:ilvl="4" w:tplc="9E1C17DC" w:tentative="1">
      <w:start w:val="1"/>
      <w:numFmt w:val="bullet"/>
      <w:lvlText w:val="•"/>
      <w:lvlJc w:val="left"/>
      <w:pPr>
        <w:tabs>
          <w:tab w:val="num" w:pos="3600"/>
        </w:tabs>
        <w:ind w:left="3600" w:hanging="360"/>
      </w:pPr>
      <w:rPr>
        <w:rFonts w:ascii="Arial" w:hAnsi="Arial" w:hint="default"/>
      </w:rPr>
    </w:lvl>
    <w:lvl w:ilvl="5" w:tplc="CC28D340" w:tentative="1">
      <w:start w:val="1"/>
      <w:numFmt w:val="bullet"/>
      <w:lvlText w:val="•"/>
      <w:lvlJc w:val="left"/>
      <w:pPr>
        <w:tabs>
          <w:tab w:val="num" w:pos="4320"/>
        </w:tabs>
        <w:ind w:left="4320" w:hanging="360"/>
      </w:pPr>
      <w:rPr>
        <w:rFonts w:ascii="Arial" w:hAnsi="Arial" w:hint="default"/>
      </w:rPr>
    </w:lvl>
    <w:lvl w:ilvl="6" w:tplc="ECECC1BE" w:tentative="1">
      <w:start w:val="1"/>
      <w:numFmt w:val="bullet"/>
      <w:lvlText w:val="•"/>
      <w:lvlJc w:val="left"/>
      <w:pPr>
        <w:tabs>
          <w:tab w:val="num" w:pos="5040"/>
        </w:tabs>
        <w:ind w:left="5040" w:hanging="360"/>
      </w:pPr>
      <w:rPr>
        <w:rFonts w:ascii="Arial" w:hAnsi="Arial" w:hint="default"/>
      </w:rPr>
    </w:lvl>
    <w:lvl w:ilvl="7" w:tplc="1062CDEE" w:tentative="1">
      <w:start w:val="1"/>
      <w:numFmt w:val="bullet"/>
      <w:lvlText w:val="•"/>
      <w:lvlJc w:val="left"/>
      <w:pPr>
        <w:tabs>
          <w:tab w:val="num" w:pos="5760"/>
        </w:tabs>
        <w:ind w:left="5760" w:hanging="360"/>
      </w:pPr>
      <w:rPr>
        <w:rFonts w:ascii="Arial" w:hAnsi="Arial" w:hint="default"/>
      </w:rPr>
    </w:lvl>
    <w:lvl w:ilvl="8" w:tplc="E3642252" w:tentative="1">
      <w:start w:val="1"/>
      <w:numFmt w:val="bullet"/>
      <w:lvlText w:val="•"/>
      <w:lvlJc w:val="left"/>
      <w:pPr>
        <w:tabs>
          <w:tab w:val="num" w:pos="6480"/>
        </w:tabs>
        <w:ind w:left="6480" w:hanging="360"/>
      </w:pPr>
      <w:rPr>
        <w:rFonts w:ascii="Arial" w:hAnsi="Arial" w:hint="default"/>
      </w:rPr>
    </w:lvl>
  </w:abstractNum>
  <w:abstractNum w:abstractNumId="79">
    <w:nsid w:val="2D5378D1"/>
    <w:multiLevelType w:val="hybridMultilevel"/>
    <w:tmpl w:val="552CD304"/>
    <w:lvl w:ilvl="0" w:tplc="F6D015FA">
      <w:start w:val="1"/>
      <w:numFmt w:val="bullet"/>
      <w:lvlText w:val="↳"/>
      <w:lvlJc w:val="left"/>
      <w:pPr>
        <w:tabs>
          <w:tab w:val="num" w:pos="720"/>
        </w:tabs>
        <w:ind w:left="720" w:hanging="360"/>
      </w:pPr>
      <w:rPr>
        <w:rFonts w:ascii="Lucida Grande" w:hAnsi="Lucida Grande" w:hint="default"/>
      </w:rPr>
    </w:lvl>
    <w:lvl w:ilvl="1" w:tplc="9182C1C8">
      <w:start w:val="1"/>
      <w:numFmt w:val="bullet"/>
      <w:lvlText w:val="↳"/>
      <w:lvlJc w:val="left"/>
      <w:pPr>
        <w:tabs>
          <w:tab w:val="num" w:pos="1440"/>
        </w:tabs>
        <w:ind w:left="1440" w:hanging="360"/>
      </w:pPr>
      <w:rPr>
        <w:rFonts w:ascii="Lucida Grande" w:hAnsi="Lucida Grande" w:hint="default"/>
      </w:rPr>
    </w:lvl>
    <w:lvl w:ilvl="2" w:tplc="AEB87904">
      <w:numFmt w:val="bullet"/>
      <w:lvlText w:val="↳"/>
      <w:lvlJc w:val="left"/>
      <w:pPr>
        <w:tabs>
          <w:tab w:val="num" w:pos="2160"/>
        </w:tabs>
        <w:ind w:left="2160" w:hanging="360"/>
      </w:pPr>
      <w:rPr>
        <w:rFonts w:ascii="Lucida Grande" w:hAnsi="Lucida Grande" w:hint="default"/>
      </w:rPr>
    </w:lvl>
    <w:lvl w:ilvl="3" w:tplc="0C3805B4" w:tentative="1">
      <w:start w:val="1"/>
      <w:numFmt w:val="bullet"/>
      <w:lvlText w:val="↳"/>
      <w:lvlJc w:val="left"/>
      <w:pPr>
        <w:tabs>
          <w:tab w:val="num" w:pos="2880"/>
        </w:tabs>
        <w:ind w:left="2880" w:hanging="360"/>
      </w:pPr>
      <w:rPr>
        <w:rFonts w:ascii="Lucida Grande" w:hAnsi="Lucida Grande" w:hint="default"/>
      </w:rPr>
    </w:lvl>
    <w:lvl w:ilvl="4" w:tplc="374E3894" w:tentative="1">
      <w:start w:val="1"/>
      <w:numFmt w:val="bullet"/>
      <w:lvlText w:val="↳"/>
      <w:lvlJc w:val="left"/>
      <w:pPr>
        <w:tabs>
          <w:tab w:val="num" w:pos="3600"/>
        </w:tabs>
        <w:ind w:left="3600" w:hanging="360"/>
      </w:pPr>
      <w:rPr>
        <w:rFonts w:ascii="Lucida Grande" w:hAnsi="Lucida Grande" w:hint="default"/>
      </w:rPr>
    </w:lvl>
    <w:lvl w:ilvl="5" w:tplc="FAB82DA0" w:tentative="1">
      <w:start w:val="1"/>
      <w:numFmt w:val="bullet"/>
      <w:lvlText w:val="↳"/>
      <w:lvlJc w:val="left"/>
      <w:pPr>
        <w:tabs>
          <w:tab w:val="num" w:pos="4320"/>
        </w:tabs>
        <w:ind w:left="4320" w:hanging="360"/>
      </w:pPr>
      <w:rPr>
        <w:rFonts w:ascii="Lucida Grande" w:hAnsi="Lucida Grande" w:hint="default"/>
      </w:rPr>
    </w:lvl>
    <w:lvl w:ilvl="6" w:tplc="C70C934C" w:tentative="1">
      <w:start w:val="1"/>
      <w:numFmt w:val="bullet"/>
      <w:lvlText w:val="↳"/>
      <w:lvlJc w:val="left"/>
      <w:pPr>
        <w:tabs>
          <w:tab w:val="num" w:pos="5040"/>
        </w:tabs>
        <w:ind w:left="5040" w:hanging="360"/>
      </w:pPr>
      <w:rPr>
        <w:rFonts w:ascii="Lucida Grande" w:hAnsi="Lucida Grande" w:hint="default"/>
      </w:rPr>
    </w:lvl>
    <w:lvl w:ilvl="7" w:tplc="4CBAE022" w:tentative="1">
      <w:start w:val="1"/>
      <w:numFmt w:val="bullet"/>
      <w:lvlText w:val="↳"/>
      <w:lvlJc w:val="left"/>
      <w:pPr>
        <w:tabs>
          <w:tab w:val="num" w:pos="5760"/>
        </w:tabs>
        <w:ind w:left="5760" w:hanging="360"/>
      </w:pPr>
      <w:rPr>
        <w:rFonts w:ascii="Lucida Grande" w:hAnsi="Lucida Grande" w:hint="default"/>
      </w:rPr>
    </w:lvl>
    <w:lvl w:ilvl="8" w:tplc="05641986" w:tentative="1">
      <w:start w:val="1"/>
      <w:numFmt w:val="bullet"/>
      <w:lvlText w:val="↳"/>
      <w:lvlJc w:val="left"/>
      <w:pPr>
        <w:tabs>
          <w:tab w:val="num" w:pos="6480"/>
        </w:tabs>
        <w:ind w:left="6480" w:hanging="360"/>
      </w:pPr>
      <w:rPr>
        <w:rFonts w:ascii="Lucida Grande" w:hAnsi="Lucida Grande" w:hint="default"/>
      </w:rPr>
    </w:lvl>
  </w:abstractNum>
  <w:abstractNum w:abstractNumId="80">
    <w:nsid w:val="2EE257EB"/>
    <w:multiLevelType w:val="hybridMultilevel"/>
    <w:tmpl w:val="30D01054"/>
    <w:lvl w:ilvl="0" w:tplc="C1A8ECA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EEB3596"/>
    <w:multiLevelType w:val="hybridMultilevel"/>
    <w:tmpl w:val="638EB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2F3B356E"/>
    <w:multiLevelType w:val="hybridMultilevel"/>
    <w:tmpl w:val="E8905D2A"/>
    <w:lvl w:ilvl="0" w:tplc="993C03A2">
      <w:start w:val="1"/>
      <w:numFmt w:val="bullet"/>
      <w:lvlText w:val="•"/>
      <w:lvlJc w:val="left"/>
      <w:pPr>
        <w:tabs>
          <w:tab w:val="num" w:pos="720"/>
        </w:tabs>
        <w:ind w:left="720" w:hanging="360"/>
      </w:pPr>
      <w:rPr>
        <w:rFonts w:ascii="Arial" w:hAnsi="Arial" w:hint="default"/>
      </w:rPr>
    </w:lvl>
    <w:lvl w:ilvl="1" w:tplc="B2168E12" w:tentative="1">
      <w:start w:val="1"/>
      <w:numFmt w:val="bullet"/>
      <w:lvlText w:val="•"/>
      <w:lvlJc w:val="left"/>
      <w:pPr>
        <w:tabs>
          <w:tab w:val="num" w:pos="1440"/>
        </w:tabs>
        <w:ind w:left="1440" w:hanging="360"/>
      </w:pPr>
      <w:rPr>
        <w:rFonts w:ascii="Arial" w:hAnsi="Arial" w:hint="default"/>
      </w:rPr>
    </w:lvl>
    <w:lvl w:ilvl="2" w:tplc="B7C8E9D0" w:tentative="1">
      <w:start w:val="1"/>
      <w:numFmt w:val="bullet"/>
      <w:lvlText w:val="•"/>
      <w:lvlJc w:val="left"/>
      <w:pPr>
        <w:tabs>
          <w:tab w:val="num" w:pos="2160"/>
        </w:tabs>
        <w:ind w:left="2160" w:hanging="360"/>
      </w:pPr>
      <w:rPr>
        <w:rFonts w:ascii="Arial" w:hAnsi="Arial" w:hint="default"/>
      </w:rPr>
    </w:lvl>
    <w:lvl w:ilvl="3" w:tplc="5C5CCB5E" w:tentative="1">
      <w:start w:val="1"/>
      <w:numFmt w:val="bullet"/>
      <w:lvlText w:val="•"/>
      <w:lvlJc w:val="left"/>
      <w:pPr>
        <w:tabs>
          <w:tab w:val="num" w:pos="2880"/>
        </w:tabs>
        <w:ind w:left="2880" w:hanging="360"/>
      </w:pPr>
      <w:rPr>
        <w:rFonts w:ascii="Arial" w:hAnsi="Arial" w:hint="default"/>
      </w:rPr>
    </w:lvl>
    <w:lvl w:ilvl="4" w:tplc="890AB600" w:tentative="1">
      <w:start w:val="1"/>
      <w:numFmt w:val="bullet"/>
      <w:lvlText w:val="•"/>
      <w:lvlJc w:val="left"/>
      <w:pPr>
        <w:tabs>
          <w:tab w:val="num" w:pos="3600"/>
        </w:tabs>
        <w:ind w:left="3600" w:hanging="360"/>
      </w:pPr>
      <w:rPr>
        <w:rFonts w:ascii="Arial" w:hAnsi="Arial" w:hint="default"/>
      </w:rPr>
    </w:lvl>
    <w:lvl w:ilvl="5" w:tplc="ACA01D12" w:tentative="1">
      <w:start w:val="1"/>
      <w:numFmt w:val="bullet"/>
      <w:lvlText w:val="•"/>
      <w:lvlJc w:val="left"/>
      <w:pPr>
        <w:tabs>
          <w:tab w:val="num" w:pos="4320"/>
        </w:tabs>
        <w:ind w:left="4320" w:hanging="360"/>
      </w:pPr>
      <w:rPr>
        <w:rFonts w:ascii="Arial" w:hAnsi="Arial" w:hint="default"/>
      </w:rPr>
    </w:lvl>
    <w:lvl w:ilvl="6" w:tplc="A7109DF6" w:tentative="1">
      <w:start w:val="1"/>
      <w:numFmt w:val="bullet"/>
      <w:lvlText w:val="•"/>
      <w:lvlJc w:val="left"/>
      <w:pPr>
        <w:tabs>
          <w:tab w:val="num" w:pos="5040"/>
        </w:tabs>
        <w:ind w:left="5040" w:hanging="360"/>
      </w:pPr>
      <w:rPr>
        <w:rFonts w:ascii="Arial" w:hAnsi="Arial" w:hint="default"/>
      </w:rPr>
    </w:lvl>
    <w:lvl w:ilvl="7" w:tplc="6354FB88" w:tentative="1">
      <w:start w:val="1"/>
      <w:numFmt w:val="bullet"/>
      <w:lvlText w:val="•"/>
      <w:lvlJc w:val="left"/>
      <w:pPr>
        <w:tabs>
          <w:tab w:val="num" w:pos="5760"/>
        </w:tabs>
        <w:ind w:left="5760" w:hanging="360"/>
      </w:pPr>
      <w:rPr>
        <w:rFonts w:ascii="Arial" w:hAnsi="Arial" w:hint="default"/>
      </w:rPr>
    </w:lvl>
    <w:lvl w:ilvl="8" w:tplc="5C4AF5F6" w:tentative="1">
      <w:start w:val="1"/>
      <w:numFmt w:val="bullet"/>
      <w:lvlText w:val="•"/>
      <w:lvlJc w:val="left"/>
      <w:pPr>
        <w:tabs>
          <w:tab w:val="num" w:pos="6480"/>
        </w:tabs>
        <w:ind w:left="6480" w:hanging="360"/>
      </w:pPr>
      <w:rPr>
        <w:rFonts w:ascii="Arial" w:hAnsi="Arial" w:hint="default"/>
      </w:rPr>
    </w:lvl>
  </w:abstractNum>
  <w:abstractNum w:abstractNumId="83">
    <w:nsid w:val="2F95154B"/>
    <w:multiLevelType w:val="hybridMultilevel"/>
    <w:tmpl w:val="4894CFA4"/>
    <w:lvl w:ilvl="0" w:tplc="42668F06">
      <w:start w:val="1"/>
      <w:numFmt w:val="bullet"/>
      <w:lvlText w:val="•"/>
      <w:lvlJc w:val="left"/>
      <w:pPr>
        <w:tabs>
          <w:tab w:val="num" w:pos="720"/>
        </w:tabs>
        <w:ind w:left="720" w:hanging="360"/>
      </w:pPr>
      <w:rPr>
        <w:rFonts w:ascii="Arial" w:hAnsi="Arial" w:hint="default"/>
      </w:rPr>
    </w:lvl>
    <w:lvl w:ilvl="1" w:tplc="6C649184" w:tentative="1">
      <w:start w:val="1"/>
      <w:numFmt w:val="bullet"/>
      <w:lvlText w:val="•"/>
      <w:lvlJc w:val="left"/>
      <w:pPr>
        <w:tabs>
          <w:tab w:val="num" w:pos="1440"/>
        </w:tabs>
        <w:ind w:left="1440" w:hanging="360"/>
      </w:pPr>
      <w:rPr>
        <w:rFonts w:ascii="Arial" w:hAnsi="Arial" w:hint="default"/>
      </w:rPr>
    </w:lvl>
    <w:lvl w:ilvl="2" w:tplc="FA8EA654" w:tentative="1">
      <w:start w:val="1"/>
      <w:numFmt w:val="bullet"/>
      <w:lvlText w:val="•"/>
      <w:lvlJc w:val="left"/>
      <w:pPr>
        <w:tabs>
          <w:tab w:val="num" w:pos="2160"/>
        </w:tabs>
        <w:ind w:left="2160" w:hanging="360"/>
      </w:pPr>
      <w:rPr>
        <w:rFonts w:ascii="Arial" w:hAnsi="Arial" w:hint="default"/>
      </w:rPr>
    </w:lvl>
    <w:lvl w:ilvl="3" w:tplc="7F263624" w:tentative="1">
      <w:start w:val="1"/>
      <w:numFmt w:val="bullet"/>
      <w:lvlText w:val="•"/>
      <w:lvlJc w:val="left"/>
      <w:pPr>
        <w:tabs>
          <w:tab w:val="num" w:pos="2880"/>
        </w:tabs>
        <w:ind w:left="2880" w:hanging="360"/>
      </w:pPr>
      <w:rPr>
        <w:rFonts w:ascii="Arial" w:hAnsi="Arial" w:hint="default"/>
      </w:rPr>
    </w:lvl>
    <w:lvl w:ilvl="4" w:tplc="620835B2" w:tentative="1">
      <w:start w:val="1"/>
      <w:numFmt w:val="bullet"/>
      <w:lvlText w:val="•"/>
      <w:lvlJc w:val="left"/>
      <w:pPr>
        <w:tabs>
          <w:tab w:val="num" w:pos="3600"/>
        </w:tabs>
        <w:ind w:left="3600" w:hanging="360"/>
      </w:pPr>
      <w:rPr>
        <w:rFonts w:ascii="Arial" w:hAnsi="Arial" w:hint="default"/>
      </w:rPr>
    </w:lvl>
    <w:lvl w:ilvl="5" w:tplc="6FF21B00" w:tentative="1">
      <w:start w:val="1"/>
      <w:numFmt w:val="bullet"/>
      <w:lvlText w:val="•"/>
      <w:lvlJc w:val="left"/>
      <w:pPr>
        <w:tabs>
          <w:tab w:val="num" w:pos="4320"/>
        </w:tabs>
        <w:ind w:left="4320" w:hanging="360"/>
      </w:pPr>
      <w:rPr>
        <w:rFonts w:ascii="Arial" w:hAnsi="Arial" w:hint="default"/>
      </w:rPr>
    </w:lvl>
    <w:lvl w:ilvl="6" w:tplc="12C695D6" w:tentative="1">
      <w:start w:val="1"/>
      <w:numFmt w:val="bullet"/>
      <w:lvlText w:val="•"/>
      <w:lvlJc w:val="left"/>
      <w:pPr>
        <w:tabs>
          <w:tab w:val="num" w:pos="5040"/>
        </w:tabs>
        <w:ind w:left="5040" w:hanging="360"/>
      </w:pPr>
      <w:rPr>
        <w:rFonts w:ascii="Arial" w:hAnsi="Arial" w:hint="default"/>
      </w:rPr>
    </w:lvl>
    <w:lvl w:ilvl="7" w:tplc="D696CC0A" w:tentative="1">
      <w:start w:val="1"/>
      <w:numFmt w:val="bullet"/>
      <w:lvlText w:val="•"/>
      <w:lvlJc w:val="left"/>
      <w:pPr>
        <w:tabs>
          <w:tab w:val="num" w:pos="5760"/>
        </w:tabs>
        <w:ind w:left="5760" w:hanging="360"/>
      </w:pPr>
      <w:rPr>
        <w:rFonts w:ascii="Arial" w:hAnsi="Arial" w:hint="default"/>
      </w:rPr>
    </w:lvl>
    <w:lvl w:ilvl="8" w:tplc="4150246E" w:tentative="1">
      <w:start w:val="1"/>
      <w:numFmt w:val="bullet"/>
      <w:lvlText w:val="•"/>
      <w:lvlJc w:val="left"/>
      <w:pPr>
        <w:tabs>
          <w:tab w:val="num" w:pos="6480"/>
        </w:tabs>
        <w:ind w:left="6480" w:hanging="360"/>
      </w:pPr>
      <w:rPr>
        <w:rFonts w:ascii="Arial" w:hAnsi="Arial" w:hint="default"/>
      </w:rPr>
    </w:lvl>
  </w:abstractNum>
  <w:abstractNum w:abstractNumId="84">
    <w:nsid w:val="30C7744A"/>
    <w:multiLevelType w:val="hybridMultilevel"/>
    <w:tmpl w:val="83FCCB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30EB57B7"/>
    <w:multiLevelType w:val="hybridMultilevel"/>
    <w:tmpl w:val="A7D4F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31716A9D"/>
    <w:multiLevelType w:val="hybridMultilevel"/>
    <w:tmpl w:val="1D7C74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1FC5EB4"/>
    <w:multiLevelType w:val="hybridMultilevel"/>
    <w:tmpl w:val="7B5C1B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2ED7463"/>
    <w:multiLevelType w:val="hybridMultilevel"/>
    <w:tmpl w:val="73E0B77A"/>
    <w:lvl w:ilvl="0" w:tplc="5FB04262">
      <w:start w:val="1"/>
      <w:numFmt w:val="bullet"/>
      <w:lvlText w:val="↳"/>
      <w:lvlJc w:val="left"/>
      <w:pPr>
        <w:tabs>
          <w:tab w:val="num" w:pos="720"/>
        </w:tabs>
        <w:ind w:left="720" w:hanging="360"/>
      </w:pPr>
      <w:rPr>
        <w:rFonts w:ascii="Lucida Grande" w:hAnsi="Lucida Grande" w:hint="default"/>
      </w:rPr>
    </w:lvl>
    <w:lvl w:ilvl="1" w:tplc="F51CC292">
      <w:start w:val="1"/>
      <w:numFmt w:val="bullet"/>
      <w:lvlText w:val="↳"/>
      <w:lvlJc w:val="left"/>
      <w:pPr>
        <w:tabs>
          <w:tab w:val="num" w:pos="1440"/>
        </w:tabs>
        <w:ind w:left="1440" w:hanging="360"/>
      </w:pPr>
      <w:rPr>
        <w:rFonts w:ascii="Lucida Grande" w:hAnsi="Lucida Grande" w:hint="default"/>
      </w:rPr>
    </w:lvl>
    <w:lvl w:ilvl="2" w:tplc="DDFE030C">
      <w:numFmt w:val="bullet"/>
      <w:lvlText w:val="↳"/>
      <w:lvlJc w:val="left"/>
      <w:pPr>
        <w:tabs>
          <w:tab w:val="num" w:pos="2160"/>
        </w:tabs>
        <w:ind w:left="2160" w:hanging="360"/>
      </w:pPr>
      <w:rPr>
        <w:rFonts w:ascii="Lucida Grande" w:hAnsi="Lucida Grande" w:hint="default"/>
      </w:rPr>
    </w:lvl>
    <w:lvl w:ilvl="3" w:tplc="4AECD8AE" w:tentative="1">
      <w:start w:val="1"/>
      <w:numFmt w:val="bullet"/>
      <w:lvlText w:val="↳"/>
      <w:lvlJc w:val="left"/>
      <w:pPr>
        <w:tabs>
          <w:tab w:val="num" w:pos="2880"/>
        </w:tabs>
        <w:ind w:left="2880" w:hanging="360"/>
      </w:pPr>
      <w:rPr>
        <w:rFonts w:ascii="Lucida Grande" w:hAnsi="Lucida Grande" w:hint="default"/>
      </w:rPr>
    </w:lvl>
    <w:lvl w:ilvl="4" w:tplc="16B0E614" w:tentative="1">
      <w:start w:val="1"/>
      <w:numFmt w:val="bullet"/>
      <w:lvlText w:val="↳"/>
      <w:lvlJc w:val="left"/>
      <w:pPr>
        <w:tabs>
          <w:tab w:val="num" w:pos="3600"/>
        </w:tabs>
        <w:ind w:left="3600" w:hanging="360"/>
      </w:pPr>
      <w:rPr>
        <w:rFonts w:ascii="Lucida Grande" w:hAnsi="Lucida Grande" w:hint="default"/>
      </w:rPr>
    </w:lvl>
    <w:lvl w:ilvl="5" w:tplc="1BDAE5A6" w:tentative="1">
      <w:start w:val="1"/>
      <w:numFmt w:val="bullet"/>
      <w:lvlText w:val="↳"/>
      <w:lvlJc w:val="left"/>
      <w:pPr>
        <w:tabs>
          <w:tab w:val="num" w:pos="4320"/>
        </w:tabs>
        <w:ind w:left="4320" w:hanging="360"/>
      </w:pPr>
      <w:rPr>
        <w:rFonts w:ascii="Lucida Grande" w:hAnsi="Lucida Grande" w:hint="default"/>
      </w:rPr>
    </w:lvl>
    <w:lvl w:ilvl="6" w:tplc="A0C07E1E" w:tentative="1">
      <w:start w:val="1"/>
      <w:numFmt w:val="bullet"/>
      <w:lvlText w:val="↳"/>
      <w:lvlJc w:val="left"/>
      <w:pPr>
        <w:tabs>
          <w:tab w:val="num" w:pos="5040"/>
        </w:tabs>
        <w:ind w:left="5040" w:hanging="360"/>
      </w:pPr>
      <w:rPr>
        <w:rFonts w:ascii="Lucida Grande" w:hAnsi="Lucida Grande" w:hint="default"/>
      </w:rPr>
    </w:lvl>
    <w:lvl w:ilvl="7" w:tplc="CB32D25C" w:tentative="1">
      <w:start w:val="1"/>
      <w:numFmt w:val="bullet"/>
      <w:lvlText w:val="↳"/>
      <w:lvlJc w:val="left"/>
      <w:pPr>
        <w:tabs>
          <w:tab w:val="num" w:pos="5760"/>
        </w:tabs>
        <w:ind w:left="5760" w:hanging="360"/>
      </w:pPr>
      <w:rPr>
        <w:rFonts w:ascii="Lucida Grande" w:hAnsi="Lucida Grande" w:hint="default"/>
      </w:rPr>
    </w:lvl>
    <w:lvl w:ilvl="8" w:tplc="D0480496" w:tentative="1">
      <w:start w:val="1"/>
      <w:numFmt w:val="bullet"/>
      <w:lvlText w:val="↳"/>
      <w:lvlJc w:val="left"/>
      <w:pPr>
        <w:tabs>
          <w:tab w:val="num" w:pos="6480"/>
        </w:tabs>
        <w:ind w:left="6480" w:hanging="360"/>
      </w:pPr>
      <w:rPr>
        <w:rFonts w:ascii="Lucida Grande" w:hAnsi="Lucida Grande" w:hint="default"/>
      </w:rPr>
    </w:lvl>
  </w:abstractNum>
  <w:abstractNum w:abstractNumId="89">
    <w:nsid w:val="340C71DD"/>
    <w:multiLevelType w:val="hybridMultilevel"/>
    <w:tmpl w:val="0E264134"/>
    <w:lvl w:ilvl="0" w:tplc="F86CE546">
      <w:start w:val="1"/>
      <w:numFmt w:val="decimal"/>
      <w:lvlText w:val="%1."/>
      <w:lvlJc w:val="left"/>
      <w:pPr>
        <w:tabs>
          <w:tab w:val="num" w:pos="720"/>
        </w:tabs>
        <w:ind w:left="720" w:hanging="360"/>
      </w:pPr>
    </w:lvl>
    <w:lvl w:ilvl="1" w:tplc="318C2378" w:tentative="1">
      <w:start w:val="1"/>
      <w:numFmt w:val="decimal"/>
      <w:lvlText w:val="%2."/>
      <w:lvlJc w:val="left"/>
      <w:pPr>
        <w:tabs>
          <w:tab w:val="num" w:pos="1440"/>
        </w:tabs>
        <w:ind w:left="1440" w:hanging="360"/>
      </w:pPr>
    </w:lvl>
    <w:lvl w:ilvl="2" w:tplc="1B247B66" w:tentative="1">
      <w:start w:val="1"/>
      <w:numFmt w:val="decimal"/>
      <w:lvlText w:val="%3."/>
      <w:lvlJc w:val="left"/>
      <w:pPr>
        <w:tabs>
          <w:tab w:val="num" w:pos="2160"/>
        </w:tabs>
        <w:ind w:left="2160" w:hanging="360"/>
      </w:pPr>
    </w:lvl>
    <w:lvl w:ilvl="3" w:tplc="959E5FEC" w:tentative="1">
      <w:start w:val="1"/>
      <w:numFmt w:val="decimal"/>
      <w:lvlText w:val="%4."/>
      <w:lvlJc w:val="left"/>
      <w:pPr>
        <w:tabs>
          <w:tab w:val="num" w:pos="2880"/>
        </w:tabs>
        <w:ind w:left="2880" w:hanging="360"/>
      </w:pPr>
    </w:lvl>
    <w:lvl w:ilvl="4" w:tplc="56264018" w:tentative="1">
      <w:start w:val="1"/>
      <w:numFmt w:val="decimal"/>
      <w:lvlText w:val="%5."/>
      <w:lvlJc w:val="left"/>
      <w:pPr>
        <w:tabs>
          <w:tab w:val="num" w:pos="3600"/>
        </w:tabs>
        <w:ind w:left="3600" w:hanging="360"/>
      </w:pPr>
    </w:lvl>
    <w:lvl w:ilvl="5" w:tplc="565ED46E" w:tentative="1">
      <w:start w:val="1"/>
      <w:numFmt w:val="decimal"/>
      <w:lvlText w:val="%6."/>
      <w:lvlJc w:val="left"/>
      <w:pPr>
        <w:tabs>
          <w:tab w:val="num" w:pos="4320"/>
        </w:tabs>
        <w:ind w:left="4320" w:hanging="360"/>
      </w:pPr>
    </w:lvl>
    <w:lvl w:ilvl="6" w:tplc="21C4E7CC" w:tentative="1">
      <w:start w:val="1"/>
      <w:numFmt w:val="decimal"/>
      <w:lvlText w:val="%7."/>
      <w:lvlJc w:val="left"/>
      <w:pPr>
        <w:tabs>
          <w:tab w:val="num" w:pos="5040"/>
        </w:tabs>
        <w:ind w:left="5040" w:hanging="360"/>
      </w:pPr>
    </w:lvl>
    <w:lvl w:ilvl="7" w:tplc="FF66885A" w:tentative="1">
      <w:start w:val="1"/>
      <w:numFmt w:val="decimal"/>
      <w:lvlText w:val="%8."/>
      <w:lvlJc w:val="left"/>
      <w:pPr>
        <w:tabs>
          <w:tab w:val="num" w:pos="5760"/>
        </w:tabs>
        <w:ind w:left="5760" w:hanging="360"/>
      </w:pPr>
    </w:lvl>
    <w:lvl w:ilvl="8" w:tplc="6A0EFE18" w:tentative="1">
      <w:start w:val="1"/>
      <w:numFmt w:val="decimal"/>
      <w:lvlText w:val="%9."/>
      <w:lvlJc w:val="left"/>
      <w:pPr>
        <w:tabs>
          <w:tab w:val="num" w:pos="6480"/>
        </w:tabs>
        <w:ind w:left="6480" w:hanging="360"/>
      </w:pPr>
    </w:lvl>
  </w:abstractNum>
  <w:abstractNum w:abstractNumId="90">
    <w:nsid w:val="35E6763D"/>
    <w:multiLevelType w:val="hybridMultilevel"/>
    <w:tmpl w:val="88246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364E1C6B"/>
    <w:multiLevelType w:val="hybridMultilevel"/>
    <w:tmpl w:val="F1B417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371A1E00"/>
    <w:multiLevelType w:val="hybridMultilevel"/>
    <w:tmpl w:val="2154086E"/>
    <w:lvl w:ilvl="0" w:tplc="A54E0FA4">
      <w:start w:val="2"/>
      <w:numFmt w:val="decimal"/>
      <w:lvlText w:val="%1."/>
      <w:lvlJc w:val="left"/>
      <w:pPr>
        <w:tabs>
          <w:tab w:val="num" w:pos="720"/>
        </w:tabs>
        <w:ind w:left="720" w:hanging="360"/>
      </w:pPr>
    </w:lvl>
    <w:lvl w:ilvl="1" w:tplc="4784FD80">
      <w:numFmt w:val="bullet"/>
      <w:lvlText w:val="–"/>
      <w:lvlJc w:val="left"/>
      <w:pPr>
        <w:tabs>
          <w:tab w:val="num" w:pos="1440"/>
        </w:tabs>
        <w:ind w:left="1440" w:hanging="360"/>
      </w:pPr>
      <w:rPr>
        <w:rFonts w:ascii="Arial" w:hAnsi="Arial" w:hint="default"/>
      </w:rPr>
    </w:lvl>
    <w:lvl w:ilvl="2" w:tplc="D22090C6">
      <w:start w:val="1"/>
      <w:numFmt w:val="decimalEnclosedCircle"/>
      <w:lvlText w:val="%3"/>
      <w:lvlJc w:val="left"/>
      <w:pPr>
        <w:tabs>
          <w:tab w:val="num" w:pos="2160"/>
        </w:tabs>
        <w:ind w:left="2160" w:hanging="360"/>
      </w:pPr>
    </w:lvl>
    <w:lvl w:ilvl="3" w:tplc="7ED8AA38" w:tentative="1">
      <w:start w:val="1"/>
      <w:numFmt w:val="decimal"/>
      <w:lvlText w:val="%4."/>
      <w:lvlJc w:val="left"/>
      <w:pPr>
        <w:tabs>
          <w:tab w:val="num" w:pos="2880"/>
        </w:tabs>
        <w:ind w:left="2880" w:hanging="360"/>
      </w:pPr>
    </w:lvl>
    <w:lvl w:ilvl="4" w:tplc="A61A9DFE" w:tentative="1">
      <w:start w:val="1"/>
      <w:numFmt w:val="decimal"/>
      <w:lvlText w:val="%5."/>
      <w:lvlJc w:val="left"/>
      <w:pPr>
        <w:tabs>
          <w:tab w:val="num" w:pos="3600"/>
        </w:tabs>
        <w:ind w:left="3600" w:hanging="360"/>
      </w:pPr>
    </w:lvl>
    <w:lvl w:ilvl="5" w:tplc="7F42845A" w:tentative="1">
      <w:start w:val="1"/>
      <w:numFmt w:val="decimal"/>
      <w:lvlText w:val="%6."/>
      <w:lvlJc w:val="left"/>
      <w:pPr>
        <w:tabs>
          <w:tab w:val="num" w:pos="4320"/>
        </w:tabs>
        <w:ind w:left="4320" w:hanging="360"/>
      </w:pPr>
    </w:lvl>
    <w:lvl w:ilvl="6" w:tplc="F4365A84" w:tentative="1">
      <w:start w:val="1"/>
      <w:numFmt w:val="decimal"/>
      <w:lvlText w:val="%7."/>
      <w:lvlJc w:val="left"/>
      <w:pPr>
        <w:tabs>
          <w:tab w:val="num" w:pos="5040"/>
        </w:tabs>
        <w:ind w:left="5040" w:hanging="360"/>
      </w:pPr>
    </w:lvl>
    <w:lvl w:ilvl="7" w:tplc="E908740E" w:tentative="1">
      <w:start w:val="1"/>
      <w:numFmt w:val="decimal"/>
      <w:lvlText w:val="%8."/>
      <w:lvlJc w:val="left"/>
      <w:pPr>
        <w:tabs>
          <w:tab w:val="num" w:pos="5760"/>
        </w:tabs>
        <w:ind w:left="5760" w:hanging="360"/>
      </w:pPr>
    </w:lvl>
    <w:lvl w:ilvl="8" w:tplc="A3C674AC" w:tentative="1">
      <w:start w:val="1"/>
      <w:numFmt w:val="decimal"/>
      <w:lvlText w:val="%9."/>
      <w:lvlJc w:val="left"/>
      <w:pPr>
        <w:tabs>
          <w:tab w:val="num" w:pos="6480"/>
        </w:tabs>
        <w:ind w:left="6480" w:hanging="360"/>
      </w:pPr>
    </w:lvl>
  </w:abstractNum>
  <w:abstractNum w:abstractNumId="93">
    <w:nsid w:val="379A50B8"/>
    <w:multiLevelType w:val="hybridMultilevel"/>
    <w:tmpl w:val="D20CA336"/>
    <w:lvl w:ilvl="0" w:tplc="C3C63EB2">
      <w:start w:val="1"/>
      <w:numFmt w:val="bullet"/>
      <w:lvlText w:val="•"/>
      <w:lvlJc w:val="left"/>
      <w:pPr>
        <w:tabs>
          <w:tab w:val="num" w:pos="720"/>
        </w:tabs>
        <w:ind w:left="720" w:hanging="360"/>
      </w:pPr>
      <w:rPr>
        <w:rFonts w:ascii="Arial" w:hAnsi="Arial" w:hint="default"/>
      </w:rPr>
    </w:lvl>
    <w:lvl w:ilvl="1" w:tplc="A036BF2A" w:tentative="1">
      <w:start w:val="1"/>
      <w:numFmt w:val="bullet"/>
      <w:lvlText w:val="•"/>
      <w:lvlJc w:val="left"/>
      <w:pPr>
        <w:tabs>
          <w:tab w:val="num" w:pos="1440"/>
        </w:tabs>
        <w:ind w:left="1440" w:hanging="360"/>
      </w:pPr>
      <w:rPr>
        <w:rFonts w:ascii="Arial" w:hAnsi="Arial" w:hint="default"/>
      </w:rPr>
    </w:lvl>
    <w:lvl w:ilvl="2" w:tplc="1F320D5E" w:tentative="1">
      <w:start w:val="1"/>
      <w:numFmt w:val="bullet"/>
      <w:lvlText w:val="•"/>
      <w:lvlJc w:val="left"/>
      <w:pPr>
        <w:tabs>
          <w:tab w:val="num" w:pos="2160"/>
        </w:tabs>
        <w:ind w:left="2160" w:hanging="360"/>
      </w:pPr>
      <w:rPr>
        <w:rFonts w:ascii="Arial" w:hAnsi="Arial" w:hint="default"/>
      </w:rPr>
    </w:lvl>
    <w:lvl w:ilvl="3" w:tplc="4050A85C" w:tentative="1">
      <w:start w:val="1"/>
      <w:numFmt w:val="bullet"/>
      <w:lvlText w:val="•"/>
      <w:lvlJc w:val="left"/>
      <w:pPr>
        <w:tabs>
          <w:tab w:val="num" w:pos="2880"/>
        </w:tabs>
        <w:ind w:left="2880" w:hanging="360"/>
      </w:pPr>
      <w:rPr>
        <w:rFonts w:ascii="Arial" w:hAnsi="Arial" w:hint="default"/>
      </w:rPr>
    </w:lvl>
    <w:lvl w:ilvl="4" w:tplc="42541266" w:tentative="1">
      <w:start w:val="1"/>
      <w:numFmt w:val="bullet"/>
      <w:lvlText w:val="•"/>
      <w:lvlJc w:val="left"/>
      <w:pPr>
        <w:tabs>
          <w:tab w:val="num" w:pos="3600"/>
        </w:tabs>
        <w:ind w:left="3600" w:hanging="360"/>
      </w:pPr>
      <w:rPr>
        <w:rFonts w:ascii="Arial" w:hAnsi="Arial" w:hint="default"/>
      </w:rPr>
    </w:lvl>
    <w:lvl w:ilvl="5" w:tplc="534A9D74" w:tentative="1">
      <w:start w:val="1"/>
      <w:numFmt w:val="bullet"/>
      <w:lvlText w:val="•"/>
      <w:lvlJc w:val="left"/>
      <w:pPr>
        <w:tabs>
          <w:tab w:val="num" w:pos="4320"/>
        </w:tabs>
        <w:ind w:left="4320" w:hanging="360"/>
      </w:pPr>
      <w:rPr>
        <w:rFonts w:ascii="Arial" w:hAnsi="Arial" w:hint="default"/>
      </w:rPr>
    </w:lvl>
    <w:lvl w:ilvl="6" w:tplc="F48087B2" w:tentative="1">
      <w:start w:val="1"/>
      <w:numFmt w:val="bullet"/>
      <w:lvlText w:val="•"/>
      <w:lvlJc w:val="left"/>
      <w:pPr>
        <w:tabs>
          <w:tab w:val="num" w:pos="5040"/>
        </w:tabs>
        <w:ind w:left="5040" w:hanging="360"/>
      </w:pPr>
      <w:rPr>
        <w:rFonts w:ascii="Arial" w:hAnsi="Arial" w:hint="default"/>
      </w:rPr>
    </w:lvl>
    <w:lvl w:ilvl="7" w:tplc="36640904" w:tentative="1">
      <w:start w:val="1"/>
      <w:numFmt w:val="bullet"/>
      <w:lvlText w:val="•"/>
      <w:lvlJc w:val="left"/>
      <w:pPr>
        <w:tabs>
          <w:tab w:val="num" w:pos="5760"/>
        </w:tabs>
        <w:ind w:left="5760" w:hanging="360"/>
      </w:pPr>
      <w:rPr>
        <w:rFonts w:ascii="Arial" w:hAnsi="Arial" w:hint="default"/>
      </w:rPr>
    </w:lvl>
    <w:lvl w:ilvl="8" w:tplc="26C6BEE8" w:tentative="1">
      <w:start w:val="1"/>
      <w:numFmt w:val="bullet"/>
      <w:lvlText w:val="•"/>
      <w:lvlJc w:val="left"/>
      <w:pPr>
        <w:tabs>
          <w:tab w:val="num" w:pos="6480"/>
        </w:tabs>
        <w:ind w:left="6480" w:hanging="360"/>
      </w:pPr>
      <w:rPr>
        <w:rFonts w:ascii="Arial" w:hAnsi="Arial" w:hint="default"/>
      </w:rPr>
    </w:lvl>
  </w:abstractNum>
  <w:abstractNum w:abstractNumId="94">
    <w:nsid w:val="37E50923"/>
    <w:multiLevelType w:val="hybridMultilevel"/>
    <w:tmpl w:val="711254EC"/>
    <w:lvl w:ilvl="0" w:tplc="60F8781A">
      <w:start w:val="1"/>
      <w:numFmt w:val="decimal"/>
      <w:lvlText w:val="%1."/>
      <w:lvlJc w:val="left"/>
      <w:pPr>
        <w:tabs>
          <w:tab w:val="num" w:pos="720"/>
        </w:tabs>
        <w:ind w:left="720" w:hanging="360"/>
      </w:pPr>
    </w:lvl>
    <w:lvl w:ilvl="1" w:tplc="FB800856" w:tentative="1">
      <w:start w:val="1"/>
      <w:numFmt w:val="decimal"/>
      <w:lvlText w:val="%2."/>
      <w:lvlJc w:val="left"/>
      <w:pPr>
        <w:tabs>
          <w:tab w:val="num" w:pos="1440"/>
        </w:tabs>
        <w:ind w:left="1440" w:hanging="360"/>
      </w:pPr>
    </w:lvl>
    <w:lvl w:ilvl="2" w:tplc="49D6FF7E" w:tentative="1">
      <w:start w:val="1"/>
      <w:numFmt w:val="decimal"/>
      <w:lvlText w:val="%3."/>
      <w:lvlJc w:val="left"/>
      <w:pPr>
        <w:tabs>
          <w:tab w:val="num" w:pos="2160"/>
        </w:tabs>
        <w:ind w:left="2160" w:hanging="360"/>
      </w:pPr>
    </w:lvl>
    <w:lvl w:ilvl="3" w:tplc="5174630E" w:tentative="1">
      <w:start w:val="1"/>
      <w:numFmt w:val="decimal"/>
      <w:lvlText w:val="%4."/>
      <w:lvlJc w:val="left"/>
      <w:pPr>
        <w:tabs>
          <w:tab w:val="num" w:pos="2880"/>
        </w:tabs>
        <w:ind w:left="2880" w:hanging="360"/>
      </w:pPr>
    </w:lvl>
    <w:lvl w:ilvl="4" w:tplc="6654451A" w:tentative="1">
      <w:start w:val="1"/>
      <w:numFmt w:val="decimal"/>
      <w:lvlText w:val="%5."/>
      <w:lvlJc w:val="left"/>
      <w:pPr>
        <w:tabs>
          <w:tab w:val="num" w:pos="3600"/>
        </w:tabs>
        <w:ind w:left="3600" w:hanging="360"/>
      </w:pPr>
    </w:lvl>
    <w:lvl w:ilvl="5" w:tplc="47389AE2" w:tentative="1">
      <w:start w:val="1"/>
      <w:numFmt w:val="decimal"/>
      <w:lvlText w:val="%6."/>
      <w:lvlJc w:val="left"/>
      <w:pPr>
        <w:tabs>
          <w:tab w:val="num" w:pos="4320"/>
        </w:tabs>
        <w:ind w:left="4320" w:hanging="360"/>
      </w:pPr>
    </w:lvl>
    <w:lvl w:ilvl="6" w:tplc="7854B060" w:tentative="1">
      <w:start w:val="1"/>
      <w:numFmt w:val="decimal"/>
      <w:lvlText w:val="%7."/>
      <w:lvlJc w:val="left"/>
      <w:pPr>
        <w:tabs>
          <w:tab w:val="num" w:pos="5040"/>
        </w:tabs>
        <w:ind w:left="5040" w:hanging="360"/>
      </w:pPr>
    </w:lvl>
    <w:lvl w:ilvl="7" w:tplc="D164930E" w:tentative="1">
      <w:start w:val="1"/>
      <w:numFmt w:val="decimal"/>
      <w:lvlText w:val="%8."/>
      <w:lvlJc w:val="left"/>
      <w:pPr>
        <w:tabs>
          <w:tab w:val="num" w:pos="5760"/>
        </w:tabs>
        <w:ind w:left="5760" w:hanging="360"/>
      </w:pPr>
    </w:lvl>
    <w:lvl w:ilvl="8" w:tplc="FA2ACE54" w:tentative="1">
      <w:start w:val="1"/>
      <w:numFmt w:val="decimal"/>
      <w:lvlText w:val="%9."/>
      <w:lvlJc w:val="left"/>
      <w:pPr>
        <w:tabs>
          <w:tab w:val="num" w:pos="6480"/>
        </w:tabs>
        <w:ind w:left="6480" w:hanging="360"/>
      </w:pPr>
    </w:lvl>
  </w:abstractNum>
  <w:abstractNum w:abstractNumId="95">
    <w:nsid w:val="388B63BC"/>
    <w:multiLevelType w:val="hybridMultilevel"/>
    <w:tmpl w:val="B972D40E"/>
    <w:lvl w:ilvl="0" w:tplc="AAF28490">
      <w:start w:val="1"/>
      <w:numFmt w:val="bullet"/>
      <w:lvlText w:val=""/>
      <w:lvlJc w:val="left"/>
      <w:pPr>
        <w:tabs>
          <w:tab w:val="num" w:pos="720"/>
        </w:tabs>
        <w:ind w:left="720" w:hanging="360"/>
      </w:pPr>
      <w:rPr>
        <w:rFonts w:ascii="Wingdings" w:hAnsi="Wingdings" w:hint="default"/>
      </w:rPr>
    </w:lvl>
    <w:lvl w:ilvl="1" w:tplc="27EE46C2">
      <w:numFmt w:val="bullet"/>
      <w:lvlText w:val="•"/>
      <w:lvlJc w:val="left"/>
      <w:pPr>
        <w:tabs>
          <w:tab w:val="num" w:pos="1440"/>
        </w:tabs>
        <w:ind w:left="1440" w:hanging="360"/>
      </w:pPr>
      <w:rPr>
        <w:rFonts w:ascii="Arial" w:hAnsi="Arial" w:hint="default"/>
      </w:rPr>
    </w:lvl>
    <w:lvl w:ilvl="2" w:tplc="159676BA" w:tentative="1">
      <w:start w:val="1"/>
      <w:numFmt w:val="bullet"/>
      <w:lvlText w:val=""/>
      <w:lvlJc w:val="left"/>
      <w:pPr>
        <w:tabs>
          <w:tab w:val="num" w:pos="2160"/>
        </w:tabs>
        <w:ind w:left="2160" w:hanging="360"/>
      </w:pPr>
      <w:rPr>
        <w:rFonts w:ascii="Wingdings" w:hAnsi="Wingdings" w:hint="default"/>
      </w:rPr>
    </w:lvl>
    <w:lvl w:ilvl="3" w:tplc="3C6EC694" w:tentative="1">
      <w:start w:val="1"/>
      <w:numFmt w:val="bullet"/>
      <w:lvlText w:val=""/>
      <w:lvlJc w:val="left"/>
      <w:pPr>
        <w:tabs>
          <w:tab w:val="num" w:pos="2880"/>
        </w:tabs>
        <w:ind w:left="2880" w:hanging="360"/>
      </w:pPr>
      <w:rPr>
        <w:rFonts w:ascii="Wingdings" w:hAnsi="Wingdings" w:hint="default"/>
      </w:rPr>
    </w:lvl>
    <w:lvl w:ilvl="4" w:tplc="C7C8F814" w:tentative="1">
      <w:start w:val="1"/>
      <w:numFmt w:val="bullet"/>
      <w:lvlText w:val=""/>
      <w:lvlJc w:val="left"/>
      <w:pPr>
        <w:tabs>
          <w:tab w:val="num" w:pos="3600"/>
        </w:tabs>
        <w:ind w:left="3600" w:hanging="360"/>
      </w:pPr>
      <w:rPr>
        <w:rFonts w:ascii="Wingdings" w:hAnsi="Wingdings" w:hint="default"/>
      </w:rPr>
    </w:lvl>
    <w:lvl w:ilvl="5" w:tplc="D9481FD6" w:tentative="1">
      <w:start w:val="1"/>
      <w:numFmt w:val="bullet"/>
      <w:lvlText w:val=""/>
      <w:lvlJc w:val="left"/>
      <w:pPr>
        <w:tabs>
          <w:tab w:val="num" w:pos="4320"/>
        </w:tabs>
        <w:ind w:left="4320" w:hanging="360"/>
      </w:pPr>
      <w:rPr>
        <w:rFonts w:ascii="Wingdings" w:hAnsi="Wingdings" w:hint="default"/>
      </w:rPr>
    </w:lvl>
    <w:lvl w:ilvl="6" w:tplc="A490CC5C" w:tentative="1">
      <w:start w:val="1"/>
      <w:numFmt w:val="bullet"/>
      <w:lvlText w:val=""/>
      <w:lvlJc w:val="left"/>
      <w:pPr>
        <w:tabs>
          <w:tab w:val="num" w:pos="5040"/>
        </w:tabs>
        <w:ind w:left="5040" w:hanging="360"/>
      </w:pPr>
      <w:rPr>
        <w:rFonts w:ascii="Wingdings" w:hAnsi="Wingdings" w:hint="default"/>
      </w:rPr>
    </w:lvl>
    <w:lvl w:ilvl="7" w:tplc="87EAA7D4" w:tentative="1">
      <w:start w:val="1"/>
      <w:numFmt w:val="bullet"/>
      <w:lvlText w:val=""/>
      <w:lvlJc w:val="left"/>
      <w:pPr>
        <w:tabs>
          <w:tab w:val="num" w:pos="5760"/>
        </w:tabs>
        <w:ind w:left="5760" w:hanging="360"/>
      </w:pPr>
      <w:rPr>
        <w:rFonts w:ascii="Wingdings" w:hAnsi="Wingdings" w:hint="default"/>
      </w:rPr>
    </w:lvl>
    <w:lvl w:ilvl="8" w:tplc="0422E8FA" w:tentative="1">
      <w:start w:val="1"/>
      <w:numFmt w:val="bullet"/>
      <w:lvlText w:val=""/>
      <w:lvlJc w:val="left"/>
      <w:pPr>
        <w:tabs>
          <w:tab w:val="num" w:pos="6480"/>
        </w:tabs>
        <w:ind w:left="6480" w:hanging="360"/>
      </w:pPr>
      <w:rPr>
        <w:rFonts w:ascii="Wingdings" w:hAnsi="Wingdings" w:hint="default"/>
      </w:rPr>
    </w:lvl>
  </w:abstractNum>
  <w:abstractNum w:abstractNumId="96">
    <w:nsid w:val="39007002"/>
    <w:multiLevelType w:val="hybridMultilevel"/>
    <w:tmpl w:val="96F47E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39FB2206"/>
    <w:multiLevelType w:val="hybridMultilevel"/>
    <w:tmpl w:val="1754412A"/>
    <w:lvl w:ilvl="0" w:tplc="6EB20308">
      <w:start w:val="1"/>
      <w:numFmt w:val="bullet"/>
      <w:lvlText w:val=""/>
      <w:lvlJc w:val="left"/>
      <w:pPr>
        <w:tabs>
          <w:tab w:val="num" w:pos="720"/>
        </w:tabs>
        <w:ind w:left="720" w:hanging="360"/>
      </w:pPr>
      <w:rPr>
        <w:rFonts w:ascii="Wingdings" w:hAnsi="Wingdings" w:hint="default"/>
      </w:rPr>
    </w:lvl>
    <w:lvl w:ilvl="1" w:tplc="B01E1016" w:tentative="1">
      <w:start w:val="1"/>
      <w:numFmt w:val="bullet"/>
      <w:lvlText w:val=""/>
      <w:lvlJc w:val="left"/>
      <w:pPr>
        <w:tabs>
          <w:tab w:val="num" w:pos="1440"/>
        </w:tabs>
        <w:ind w:left="1440" w:hanging="360"/>
      </w:pPr>
      <w:rPr>
        <w:rFonts w:ascii="Wingdings" w:hAnsi="Wingdings" w:hint="default"/>
      </w:rPr>
    </w:lvl>
    <w:lvl w:ilvl="2" w:tplc="83F0EFE6" w:tentative="1">
      <w:start w:val="1"/>
      <w:numFmt w:val="bullet"/>
      <w:lvlText w:val=""/>
      <w:lvlJc w:val="left"/>
      <w:pPr>
        <w:tabs>
          <w:tab w:val="num" w:pos="2160"/>
        </w:tabs>
        <w:ind w:left="2160" w:hanging="360"/>
      </w:pPr>
      <w:rPr>
        <w:rFonts w:ascii="Wingdings" w:hAnsi="Wingdings" w:hint="default"/>
      </w:rPr>
    </w:lvl>
    <w:lvl w:ilvl="3" w:tplc="F626D2F8" w:tentative="1">
      <w:start w:val="1"/>
      <w:numFmt w:val="bullet"/>
      <w:lvlText w:val=""/>
      <w:lvlJc w:val="left"/>
      <w:pPr>
        <w:tabs>
          <w:tab w:val="num" w:pos="2880"/>
        </w:tabs>
        <w:ind w:left="2880" w:hanging="360"/>
      </w:pPr>
      <w:rPr>
        <w:rFonts w:ascii="Wingdings" w:hAnsi="Wingdings" w:hint="default"/>
      </w:rPr>
    </w:lvl>
    <w:lvl w:ilvl="4" w:tplc="2C52D162" w:tentative="1">
      <w:start w:val="1"/>
      <w:numFmt w:val="bullet"/>
      <w:lvlText w:val=""/>
      <w:lvlJc w:val="left"/>
      <w:pPr>
        <w:tabs>
          <w:tab w:val="num" w:pos="3600"/>
        </w:tabs>
        <w:ind w:left="3600" w:hanging="360"/>
      </w:pPr>
      <w:rPr>
        <w:rFonts w:ascii="Wingdings" w:hAnsi="Wingdings" w:hint="default"/>
      </w:rPr>
    </w:lvl>
    <w:lvl w:ilvl="5" w:tplc="2050F3C8" w:tentative="1">
      <w:start w:val="1"/>
      <w:numFmt w:val="bullet"/>
      <w:lvlText w:val=""/>
      <w:lvlJc w:val="left"/>
      <w:pPr>
        <w:tabs>
          <w:tab w:val="num" w:pos="4320"/>
        </w:tabs>
        <w:ind w:left="4320" w:hanging="360"/>
      </w:pPr>
      <w:rPr>
        <w:rFonts w:ascii="Wingdings" w:hAnsi="Wingdings" w:hint="default"/>
      </w:rPr>
    </w:lvl>
    <w:lvl w:ilvl="6" w:tplc="C97E959A" w:tentative="1">
      <w:start w:val="1"/>
      <w:numFmt w:val="bullet"/>
      <w:lvlText w:val=""/>
      <w:lvlJc w:val="left"/>
      <w:pPr>
        <w:tabs>
          <w:tab w:val="num" w:pos="5040"/>
        </w:tabs>
        <w:ind w:left="5040" w:hanging="360"/>
      </w:pPr>
      <w:rPr>
        <w:rFonts w:ascii="Wingdings" w:hAnsi="Wingdings" w:hint="default"/>
      </w:rPr>
    </w:lvl>
    <w:lvl w:ilvl="7" w:tplc="9F2CE820" w:tentative="1">
      <w:start w:val="1"/>
      <w:numFmt w:val="bullet"/>
      <w:lvlText w:val=""/>
      <w:lvlJc w:val="left"/>
      <w:pPr>
        <w:tabs>
          <w:tab w:val="num" w:pos="5760"/>
        </w:tabs>
        <w:ind w:left="5760" w:hanging="360"/>
      </w:pPr>
      <w:rPr>
        <w:rFonts w:ascii="Wingdings" w:hAnsi="Wingdings" w:hint="default"/>
      </w:rPr>
    </w:lvl>
    <w:lvl w:ilvl="8" w:tplc="91C48986" w:tentative="1">
      <w:start w:val="1"/>
      <w:numFmt w:val="bullet"/>
      <w:lvlText w:val=""/>
      <w:lvlJc w:val="left"/>
      <w:pPr>
        <w:tabs>
          <w:tab w:val="num" w:pos="6480"/>
        </w:tabs>
        <w:ind w:left="6480" w:hanging="360"/>
      </w:pPr>
      <w:rPr>
        <w:rFonts w:ascii="Wingdings" w:hAnsi="Wingdings" w:hint="default"/>
      </w:rPr>
    </w:lvl>
  </w:abstractNum>
  <w:abstractNum w:abstractNumId="98">
    <w:nsid w:val="3A312628"/>
    <w:multiLevelType w:val="hybridMultilevel"/>
    <w:tmpl w:val="0FB63CDC"/>
    <w:lvl w:ilvl="0" w:tplc="38C66124">
      <w:start w:val="1"/>
      <w:numFmt w:val="bullet"/>
      <w:lvlText w:val="•"/>
      <w:lvlJc w:val="left"/>
      <w:pPr>
        <w:tabs>
          <w:tab w:val="num" w:pos="720"/>
        </w:tabs>
        <w:ind w:left="720" w:hanging="360"/>
      </w:pPr>
      <w:rPr>
        <w:rFonts w:ascii="Arial" w:hAnsi="Arial" w:hint="default"/>
      </w:rPr>
    </w:lvl>
    <w:lvl w:ilvl="1" w:tplc="F7E82D90" w:tentative="1">
      <w:start w:val="1"/>
      <w:numFmt w:val="bullet"/>
      <w:lvlText w:val="•"/>
      <w:lvlJc w:val="left"/>
      <w:pPr>
        <w:tabs>
          <w:tab w:val="num" w:pos="1440"/>
        </w:tabs>
        <w:ind w:left="1440" w:hanging="360"/>
      </w:pPr>
      <w:rPr>
        <w:rFonts w:ascii="Arial" w:hAnsi="Arial" w:hint="default"/>
      </w:rPr>
    </w:lvl>
    <w:lvl w:ilvl="2" w:tplc="37ECD516" w:tentative="1">
      <w:start w:val="1"/>
      <w:numFmt w:val="bullet"/>
      <w:lvlText w:val="•"/>
      <w:lvlJc w:val="left"/>
      <w:pPr>
        <w:tabs>
          <w:tab w:val="num" w:pos="2160"/>
        </w:tabs>
        <w:ind w:left="2160" w:hanging="360"/>
      </w:pPr>
      <w:rPr>
        <w:rFonts w:ascii="Arial" w:hAnsi="Arial" w:hint="default"/>
      </w:rPr>
    </w:lvl>
    <w:lvl w:ilvl="3" w:tplc="599AD29A" w:tentative="1">
      <w:start w:val="1"/>
      <w:numFmt w:val="bullet"/>
      <w:lvlText w:val="•"/>
      <w:lvlJc w:val="left"/>
      <w:pPr>
        <w:tabs>
          <w:tab w:val="num" w:pos="2880"/>
        </w:tabs>
        <w:ind w:left="2880" w:hanging="360"/>
      </w:pPr>
      <w:rPr>
        <w:rFonts w:ascii="Arial" w:hAnsi="Arial" w:hint="default"/>
      </w:rPr>
    </w:lvl>
    <w:lvl w:ilvl="4" w:tplc="D3BA067E" w:tentative="1">
      <w:start w:val="1"/>
      <w:numFmt w:val="bullet"/>
      <w:lvlText w:val="•"/>
      <w:lvlJc w:val="left"/>
      <w:pPr>
        <w:tabs>
          <w:tab w:val="num" w:pos="3600"/>
        </w:tabs>
        <w:ind w:left="3600" w:hanging="360"/>
      </w:pPr>
      <w:rPr>
        <w:rFonts w:ascii="Arial" w:hAnsi="Arial" w:hint="default"/>
      </w:rPr>
    </w:lvl>
    <w:lvl w:ilvl="5" w:tplc="4EA6AE6E" w:tentative="1">
      <w:start w:val="1"/>
      <w:numFmt w:val="bullet"/>
      <w:lvlText w:val="•"/>
      <w:lvlJc w:val="left"/>
      <w:pPr>
        <w:tabs>
          <w:tab w:val="num" w:pos="4320"/>
        </w:tabs>
        <w:ind w:left="4320" w:hanging="360"/>
      </w:pPr>
      <w:rPr>
        <w:rFonts w:ascii="Arial" w:hAnsi="Arial" w:hint="default"/>
      </w:rPr>
    </w:lvl>
    <w:lvl w:ilvl="6" w:tplc="4E769240" w:tentative="1">
      <w:start w:val="1"/>
      <w:numFmt w:val="bullet"/>
      <w:lvlText w:val="•"/>
      <w:lvlJc w:val="left"/>
      <w:pPr>
        <w:tabs>
          <w:tab w:val="num" w:pos="5040"/>
        </w:tabs>
        <w:ind w:left="5040" w:hanging="360"/>
      </w:pPr>
      <w:rPr>
        <w:rFonts w:ascii="Arial" w:hAnsi="Arial" w:hint="default"/>
      </w:rPr>
    </w:lvl>
    <w:lvl w:ilvl="7" w:tplc="1CB0D3F0" w:tentative="1">
      <w:start w:val="1"/>
      <w:numFmt w:val="bullet"/>
      <w:lvlText w:val="•"/>
      <w:lvlJc w:val="left"/>
      <w:pPr>
        <w:tabs>
          <w:tab w:val="num" w:pos="5760"/>
        </w:tabs>
        <w:ind w:left="5760" w:hanging="360"/>
      </w:pPr>
      <w:rPr>
        <w:rFonts w:ascii="Arial" w:hAnsi="Arial" w:hint="default"/>
      </w:rPr>
    </w:lvl>
    <w:lvl w:ilvl="8" w:tplc="51140620" w:tentative="1">
      <w:start w:val="1"/>
      <w:numFmt w:val="bullet"/>
      <w:lvlText w:val="•"/>
      <w:lvlJc w:val="left"/>
      <w:pPr>
        <w:tabs>
          <w:tab w:val="num" w:pos="6480"/>
        </w:tabs>
        <w:ind w:left="6480" w:hanging="360"/>
      </w:pPr>
      <w:rPr>
        <w:rFonts w:ascii="Arial" w:hAnsi="Arial" w:hint="default"/>
      </w:rPr>
    </w:lvl>
  </w:abstractNum>
  <w:abstractNum w:abstractNumId="99">
    <w:nsid w:val="3A7E36B0"/>
    <w:multiLevelType w:val="hybridMultilevel"/>
    <w:tmpl w:val="63CE4BF8"/>
    <w:lvl w:ilvl="0" w:tplc="EDC41E84">
      <w:start w:val="1"/>
      <w:numFmt w:val="bullet"/>
      <w:lvlText w:val="↳"/>
      <w:lvlJc w:val="left"/>
      <w:pPr>
        <w:tabs>
          <w:tab w:val="num" w:pos="720"/>
        </w:tabs>
        <w:ind w:left="720" w:hanging="360"/>
      </w:pPr>
      <w:rPr>
        <w:rFonts w:ascii="Lucida Grande" w:hAnsi="Lucida Grande" w:hint="default"/>
      </w:rPr>
    </w:lvl>
    <w:lvl w:ilvl="1" w:tplc="1DE0744C">
      <w:start w:val="1"/>
      <w:numFmt w:val="bullet"/>
      <w:lvlText w:val="↳"/>
      <w:lvlJc w:val="left"/>
      <w:pPr>
        <w:tabs>
          <w:tab w:val="num" w:pos="1440"/>
        </w:tabs>
        <w:ind w:left="1440" w:hanging="360"/>
      </w:pPr>
      <w:rPr>
        <w:rFonts w:ascii="Lucida Grande" w:hAnsi="Lucida Grande" w:hint="default"/>
      </w:rPr>
    </w:lvl>
    <w:lvl w:ilvl="2" w:tplc="1AF81B2E">
      <w:numFmt w:val="bullet"/>
      <w:lvlText w:val="↳"/>
      <w:lvlJc w:val="left"/>
      <w:pPr>
        <w:tabs>
          <w:tab w:val="num" w:pos="2160"/>
        </w:tabs>
        <w:ind w:left="2160" w:hanging="360"/>
      </w:pPr>
      <w:rPr>
        <w:rFonts w:ascii="Lucida Grande" w:hAnsi="Lucida Grande" w:hint="default"/>
      </w:rPr>
    </w:lvl>
    <w:lvl w:ilvl="3" w:tplc="37AC1D08" w:tentative="1">
      <w:start w:val="1"/>
      <w:numFmt w:val="bullet"/>
      <w:lvlText w:val="↳"/>
      <w:lvlJc w:val="left"/>
      <w:pPr>
        <w:tabs>
          <w:tab w:val="num" w:pos="2880"/>
        </w:tabs>
        <w:ind w:left="2880" w:hanging="360"/>
      </w:pPr>
      <w:rPr>
        <w:rFonts w:ascii="Lucida Grande" w:hAnsi="Lucida Grande" w:hint="default"/>
      </w:rPr>
    </w:lvl>
    <w:lvl w:ilvl="4" w:tplc="18748436" w:tentative="1">
      <w:start w:val="1"/>
      <w:numFmt w:val="bullet"/>
      <w:lvlText w:val="↳"/>
      <w:lvlJc w:val="left"/>
      <w:pPr>
        <w:tabs>
          <w:tab w:val="num" w:pos="3600"/>
        </w:tabs>
        <w:ind w:left="3600" w:hanging="360"/>
      </w:pPr>
      <w:rPr>
        <w:rFonts w:ascii="Lucida Grande" w:hAnsi="Lucida Grande" w:hint="default"/>
      </w:rPr>
    </w:lvl>
    <w:lvl w:ilvl="5" w:tplc="6D827EA4" w:tentative="1">
      <w:start w:val="1"/>
      <w:numFmt w:val="bullet"/>
      <w:lvlText w:val="↳"/>
      <w:lvlJc w:val="left"/>
      <w:pPr>
        <w:tabs>
          <w:tab w:val="num" w:pos="4320"/>
        </w:tabs>
        <w:ind w:left="4320" w:hanging="360"/>
      </w:pPr>
      <w:rPr>
        <w:rFonts w:ascii="Lucida Grande" w:hAnsi="Lucida Grande" w:hint="default"/>
      </w:rPr>
    </w:lvl>
    <w:lvl w:ilvl="6" w:tplc="C7DA8916" w:tentative="1">
      <w:start w:val="1"/>
      <w:numFmt w:val="bullet"/>
      <w:lvlText w:val="↳"/>
      <w:lvlJc w:val="left"/>
      <w:pPr>
        <w:tabs>
          <w:tab w:val="num" w:pos="5040"/>
        </w:tabs>
        <w:ind w:left="5040" w:hanging="360"/>
      </w:pPr>
      <w:rPr>
        <w:rFonts w:ascii="Lucida Grande" w:hAnsi="Lucida Grande" w:hint="default"/>
      </w:rPr>
    </w:lvl>
    <w:lvl w:ilvl="7" w:tplc="89C4C138" w:tentative="1">
      <w:start w:val="1"/>
      <w:numFmt w:val="bullet"/>
      <w:lvlText w:val="↳"/>
      <w:lvlJc w:val="left"/>
      <w:pPr>
        <w:tabs>
          <w:tab w:val="num" w:pos="5760"/>
        </w:tabs>
        <w:ind w:left="5760" w:hanging="360"/>
      </w:pPr>
      <w:rPr>
        <w:rFonts w:ascii="Lucida Grande" w:hAnsi="Lucida Grande" w:hint="default"/>
      </w:rPr>
    </w:lvl>
    <w:lvl w:ilvl="8" w:tplc="364EC578" w:tentative="1">
      <w:start w:val="1"/>
      <w:numFmt w:val="bullet"/>
      <w:lvlText w:val="↳"/>
      <w:lvlJc w:val="left"/>
      <w:pPr>
        <w:tabs>
          <w:tab w:val="num" w:pos="6480"/>
        </w:tabs>
        <w:ind w:left="6480" w:hanging="360"/>
      </w:pPr>
      <w:rPr>
        <w:rFonts w:ascii="Lucida Grande" w:hAnsi="Lucida Grande" w:hint="default"/>
      </w:rPr>
    </w:lvl>
  </w:abstractNum>
  <w:abstractNum w:abstractNumId="100">
    <w:nsid w:val="3A807638"/>
    <w:multiLevelType w:val="hybridMultilevel"/>
    <w:tmpl w:val="F334C6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3A8F3B0D"/>
    <w:multiLevelType w:val="hybridMultilevel"/>
    <w:tmpl w:val="01B86C1E"/>
    <w:lvl w:ilvl="0" w:tplc="941A12CE">
      <w:start w:val="1"/>
      <w:numFmt w:val="bullet"/>
      <w:lvlText w:val="•"/>
      <w:lvlJc w:val="left"/>
      <w:pPr>
        <w:tabs>
          <w:tab w:val="num" w:pos="720"/>
        </w:tabs>
        <w:ind w:left="720" w:hanging="360"/>
      </w:pPr>
      <w:rPr>
        <w:rFonts w:ascii="Arial" w:hAnsi="Arial" w:hint="default"/>
      </w:rPr>
    </w:lvl>
    <w:lvl w:ilvl="1" w:tplc="C2D01914" w:tentative="1">
      <w:start w:val="1"/>
      <w:numFmt w:val="bullet"/>
      <w:lvlText w:val="•"/>
      <w:lvlJc w:val="left"/>
      <w:pPr>
        <w:tabs>
          <w:tab w:val="num" w:pos="1440"/>
        </w:tabs>
        <w:ind w:left="1440" w:hanging="360"/>
      </w:pPr>
      <w:rPr>
        <w:rFonts w:ascii="Arial" w:hAnsi="Arial" w:hint="default"/>
      </w:rPr>
    </w:lvl>
    <w:lvl w:ilvl="2" w:tplc="6420A13A" w:tentative="1">
      <w:start w:val="1"/>
      <w:numFmt w:val="bullet"/>
      <w:lvlText w:val="•"/>
      <w:lvlJc w:val="left"/>
      <w:pPr>
        <w:tabs>
          <w:tab w:val="num" w:pos="2160"/>
        </w:tabs>
        <w:ind w:left="2160" w:hanging="360"/>
      </w:pPr>
      <w:rPr>
        <w:rFonts w:ascii="Arial" w:hAnsi="Arial" w:hint="default"/>
      </w:rPr>
    </w:lvl>
    <w:lvl w:ilvl="3" w:tplc="ABBCB9B8" w:tentative="1">
      <w:start w:val="1"/>
      <w:numFmt w:val="bullet"/>
      <w:lvlText w:val="•"/>
      <w:lvlJc w:val="left"/>
      <w:pPr>
        <w:tabs>
          <w:tab w:val="num" w:pos="2880"/>
        </w:tabs>
        <w:ind w:left="2880" w:hanging="360"/>
      </w:pPr>
      <w:rPr>
        <w:rFonts w:ascii="Arial" w:hAnsi="Arial" w:hint="default"/>
      </w:rPr>
    </w:lvl>
    <w:lvl w:ilvl="4" w:tplc="78FA7666" w:tentative="1">
      <w:start w:val="1"/>
      <w:numFmt w:val="bullet"/>
      <w:lvlText w:val="•"/>
      <w:lvlJc w:val="left"/>
      <w:pPr>
        <w:tabs>
          <w:tab w:val="num" w:pos="3600"/>
        </w:tabs>
        <w:ind w:left="3600" w:hanging="360"/>
      </w:pPr>
      <w:rPr>
        <w:rFonts w:ascii="Arial" w:hAnsi="Arial" w:hint="default"/>
      </w:rPr>
    </w:lvl>
    <w:lvl w:ilvl="5" w:tplc="8F10DC88" w:tentative="1">
      <w:start w:val="1"/>
      <w:numFmt w:val="bullet"/>
      <w:lvlText w:val="•"/>
      <w:lvlJc w:val="left"/>
      <w:pPr>
        <w:tabs>
          <w:tab w:val="num" w:pos="4320"/>
        </w:tabs>
        <w:ind w:left="4320" w:hanging="360"/>
      </w:pPr>
      <w:rPr>
        <w:rFonts w:ascii="Arial" w:hAnsi="Arial" w:hint="default"/>
      </w:rPr>
    </w:lvl>
    <w:lvl w:ilvl="6" w:tplc="D6A4D2CC" w:tentative="1">
      <w:start w:val="1"/>
      <w:numFmt w:val="bullet"/>
      <w:lvlText w:val="•"/>
      <w:lvlJc w:val="left"/>
      <w:pPr>
        <w:tabs>
          <w:tab w:val="num" w:pos="5040"/>
        </w:tabs>
        <w:ind w:left="5040" w:hanging="360"/>
      </w:pPr>
      <w:rPr>
        <w:rFonts w:ascii="Arial" w:hAnsi="Arial" w:hint="default"/>
      </w:rPr>
    </w:lvl>
    <w:lvl w:ilvl="7" w:tplc="70C2221A" w:tentative="1">
      <w:start w:val="1"/>
      <w:numFmt w:val="bullet"/>
      <w:lvlText w:val="•"/>
      <w:lvlJc w:val="left"/>
      <w:pPr>
        <w:tabs>
          <w:tab w:val="num" w:pos="5760"/>
        </w:tabs>
        <w:ind w:left="5760" w:hanging="360"/>
      </w:pPr>
      <w:rPr>
        <w:rFonts w:ascii="Arial" w:hAnsi="Arial" w:hint="default"/>
      </w:rPr>
    </w:lvl>
    <w:lvl w:ilvl="8" w:tplc="A9F83018" w:tentative="1">
      <w:start w:val="1"/>
      <w:numFmt w:val="bullet"/>
      <w:lvlText w:val="•"/>
      <w:lvlJc w:val="left"/>
      <w:pPr>
        <w:tabs>
          <w:tab w:val="num" w:pos="6480"/>
        </w:tabs>
        <w:ind w:left="6480" w:hanging="360"/>
      </w:pPr>
      <w:rPr>
        <w:rFonts w:ascii="Arial" w:hAnsi="Arial" w:hint="default"/>
      </w:rPr>
    </w:lvl>
  </w:abstractNum>
  <w:abstractNum w:abstractNumId="102">
    <w:nsid w:val="3AEE0C49"/>
    <w:multiLevelType w:val="hybridMultilevel"/>
    <w:tmpl w:val="14FA1E94"/>
    <w:lvl w:ilvl="0" w:tplc="6002A7BA">
      <w:start w:val="1"/>
      <w:numFmt w:val="bullet"/>
      <w:lvlText w:val="•"/>
      <w:lvlJc w:val="left"/>
      <w:pPr>
        <w:tabs>
          <w:tab w:val="num" w:pos="720"/>
        </w:tabs>
        <w:ind w:left="720" w:hanging="360"/>
      </w:pPr>
      <w:rPr>
        <w:rFonts w:ascii="Arial" w:hAnsi="Arial" w:hint="default"/>
      </w:rPr>
    </w:lvl>
    <w:lvl w:ilvl="1" w:tplc="F7B0A350" w:tentative="1">
      <w:start w:val="1"/>
      <w:numFmt w:val="bullet"/>
      <w:lvlText w:val="•"/>
      <w:lvlJc w:val="left"/>
      <w:pPr>
        <w:tabs>
          <w:tab w:val="num" w:pos="1440"/>
        </w:tabs>
        <w:ind w:left="1440" w:hanging="360"/>
      </w:pPr>
      <w:rPr>
        <w:rFonts w:ascii="Arial" w:hAnsi="Arial" w:hint="default"/>
      </w:rPr>
    </w:lvl>
    <w:lvl w:ilvl="2" w:tplc="C48821B4" w:tentative="1">
      <w:start w:val="1"/>
      <w:numFmt w:val="bullet"/>
      <w:lvlText w:val="•"/>
      <w:lvlJc w:val="left"/>
      <w:pPr>
        <w:tabs>
          <w:tab w:val="num" w:pos="2160"/>
        </w:tabs>
        <w:ind w:left="2160" w:hanging="360"/>
      </w:pPr>
      <w:rPr>
        <w:rFonts w:ascii="Arial" w:hAnsi="Arial" w:hint="default"/>
      </w:rPr>
    </w:lvl>
    <w:lvl w:ilvl="3" w:tplc="5972DF70" w:tentative="1">
      <w:start w:val="1"/>
      <w:numFmt w:val="bullet"/>
      <w:lvlText w:val="•"/>
      <w:lvlJc w:val="left"/>
      <w:pPr>
        <w:tabs>
          <w:tab w:val="num" w:pos="2880"/>
        </w:tabs>
        <w:ind w:left="2880" w:hanging="360"/>
      </w:pPr>
      <w:rPr>
        <w:rFonts w:ascii="Arial" w:hAnsi="Arial" w:hint="default"/>
      </w:rPr>
    </w:lvl>
    <w:lvl w:ilvl="4" w:tplc="53E6F90C" w:tentative="1">
      <w:start w:val="1"/>
      <w:numFmt w:val="bullet"/>
      <w:lvlText w:val="•"/>
      <w:lvlJc w:val="left"/>
      <w:pPr>
        <w:tabs>
          <w:tab w:val="num" w:pos="3600"/>
        </w:tabs>
        <w:ind w:left="3600" w:hanging="360"/>
      </w:pPr>
      <w:rPr>
        <w:rFonts w:ascii="Arial" w:hAnsi="Arial" w:hint="default"/>
      </w:rPr>
    </w:lvl>
    <w:lvl w:ilvl="5" w:tplc="F0F22BF4" w:tentative="1">
      <w:start w:val="1"/>
      <w:numFmt w:val="bullet"/>
      <w:lvlText w:val="•"/>
      <w:lvlJc w:val="left"/>
      <w:pPr>
        <w:tabs>
          <w:tab w:val="num" w:pos="4320"/>
        </w:tabs>
        <w:ind w:left="4320" w:hanging="360"/>
      </w:pPr>
      <w:rPr>
        <w:rFonts w:ascii="Arial" w:hAnsi="Arial" w:hint="default"/>
      </w:rPr>
    </w:lvl>
    <w:lvl w:ilvl="6" w:tplc="92DEC57C" w:tentative="1">
      <w:start w:val="1"/>
      <w:numFmt w:val="bullet"/>
      <w:lvlText w:val="•"/>
      <w:lvlJc w:val="left"/>
      <w:pPr>
        <w:tabs>
          <w:tab w:val="num" w:pos="5040"/>
        </w:tabs>
        <w:ind w:left="5040" w:hanging="360"/>
      </w:pPr>
      <w:rPr>
        <w:rFonts w:ascii="Arial" w:hAnsi="Arial" w:hint="default"/>
      </w:rPr>
    </w:lvl>
    <w:lvl w:ilvl="7" w:tplc="C076E8C8" w:tentative="1">
      <w:start w:val="1"/>
      <w:numFmt w:val="bullet"/>
      <w:lvlText w:val="•"/>
      <w:lvlJc w:val="left"/>
      <w:pPr>
        <w:tabs>
          <w:tab w:val="num" w:pos="5760"/>
        </w:tabs>
        <w:ind w:left="5760" w:hanging="360"/>
      </w:pPr>
      <w:rPr>
        <w:rFonts w:ascii="Arial" w:hAnsi="Arial" w:hint="default"/>
      </w:rPr>
    </w:lvl>
    <w:lvl w:ilvl="8" w:tplc="EE3C02F2" w:tentative="1">
      <w:start w:val="1"/>
      <w:numFmt w:val="bullet"/>
      <w:lvlText w:val="•"/>
      <w:lvlJc w:val="left"/>
      <w:pPr>
        <w:tabs>
          <w:tab w:val="num" w:pos="6480"/>
        </w:tabs>
        <w:ind w:left="6480" w:hanging="360"/>
      </w:pPr>
      <w:rPr>
        <w:rFonts w:ascii="Arial" w:hAnsi="Arial" w:hint="default"/>
      </w:rPr>
    </w:lvl>
  </w:abstractNum>
  <w:abstractNum w:abstractNumId="103">
    <w:nsid w:val="3B5D166B"/>
    <w:multiLevelType w:val="hybridMultilevel"/>
    <w:tmpl w:val="914A3E1A"/>
    <w:lvl w:ilvl="0" w:tplc="CAE2F14E">
      <w:start w:val="1"/>
      <w:numFmt w:val="bullet"/>
      <w:lvlText w:val="•"/>
      <w:lvlJc w:val="left"/>
      <w:pPr>
        <w:tabs>
          <w:tab w:val="num" w:pos="360"/>
        </w:tabs>
        <w:ind w:left="360" w:hanging="360"/>
      </w:pPr>
      <w:rPr>
        <w:rFonts w:ascii="Arial" w:hAnsi="Arial" w:hint="default"/>
      </w:rPr>
    </w:lvl>
    <w:lvl w:ilvl="1" w:tplc="EE5CBF82">
      <w:numFmt w:val="bullet"/>
      <w:lvlText w:val="•"/>
      <w:lvlJc w:val="left"/>
      <w:pPr>
        <w:tabs>
          <w:tab w:val="num" w:pos="1080"/>
        </w:tabs>
        <w:ind w:left="1080" w:hanging="360"/>
      </w:pPr>
      <w:rPr>
        <w:rFonts w:ascii="Arial" w:hAnsi="Arial" w:hint="default"/>
      </w:rPr>
    </w:lvl>
    <w:lvl w:ilvl="2" w:tplc="587C1BB2" w:tentative="1">
      <w:start w:val="1"/>
      <w:numFmt w:val="bullet"/>
      <w:lvlText w:val="•"/>
      <w:lvlJc w:val="left"/>
      <w:pPr>
        <w:tabs>
          <w:tab w:val="num" w:pos="1800"/>
        </w:tabs>
        <w:ind w:left="1800" w:hanging="360"/>
      </w:pPr>
      <w:rPr>
        <w:rFonts w:ascii="Arial" w:hAnsi="Arial" w:hint="default"/>
      </w:rPr>
    </w:lvl>
    <w:lvl w:ilvl="3" w:tplc="EE328620" w:tentative="1">
      <w:start w:val="1"/>
      <w:numFmt w:val="bullet"/>
      <w:lvlText w:val="•"/>
      <w:lvlJc w:val="left"/>
      <w:pPr>
        <w:tabs>
          <w:tab w:val="num" w:pos="2520"/>
        </w:tabs>
        <w:ind w:left="2520" w:hanging="360"/>
      </w:pPr>
      <w:rPr>
        <w:rFonts w:ascii="Arial" w:hAnsi="Arial" w:hint="default"/>
      </w:rPr>
    </w:lvl>
    <w:lvl w:ilvl="4" w:tplc="20B2CB32" w:tentative="1">
      <w:start w:val="1"/>
      <w:numFmt w:val="bullet"/>
      <w:lvlText w:val="•"/>
      <w:lvlJc w:val="left"/>
      <w:pPr>
        <w:tabs>
          <w:tab w:val="num" w:pos="3240"/>
        </w:tabs>
        <w:ind w:left="3240" w:hanging="360"/>
      </w:pPr>
      <w:rPr>
        <w:rFonts w:ascii="Arial" w:hAnsi="Arial" w:hint="default"/>
      </w:rPr>
    </w:lvl>
    <w:lvl w:ilvl="5" w:tplc="C6F8CCF2" w:tentative="1">
      <w:start w:val="1"/>
      <w:numFmt w:val="bullet"/>
      <w:lvlText w:val="•"/>
      <w:lvlJc w:val="left"/>
      <w:pPr>
        <w:tabs>
          <w:tab w:val="num" w:pos="3960"/>
        </w:tabs>
        <w:ind w:left="3960" w:hanging="360"/>
      </w:pPr>
      <w:rPr>
        <w:rFonts w:ascii="Arial" w:hAnsi="Arial" w:hint="default"/>
      </w:rPr>
    </w:lvl>
    <w:lvl w:ilvl="6" w:tplc="F1E45742" w:tentative="1">
      <w:start w:val="1"/>
      <w:numFmt w:val="bullet"/>
      <w:lvlText w:val="•"/>
      <w:lvlJc w:val="left"/>
      <w:pPr>
        <w:tabs>
          <w:tab w:val="num" w:pos="4680"/>
        </w:tabs>
        <w:ind w:left="4680" w:hanging="360"/>
      </w:pPr>
      <w:rPr>
        <w:rFonts w:ascii="Arial" w:hAnsi="Arial" w:hint="default"/>
      </w:rPr>
    </w:lvl>
    <w:lvl w:ilvl="7" w:tplc="04C075C8" w:tentative="1">
      <w:start w:val="1"/>
      <w:numFmt w:val="bullet"/>
      <w:lvlText w:val="•"/>
      <w:lvlJc w:val="left"/>
      <w:pPr>
        <w:tabs>
          <w:tab w:val="num" w:pos="5400"/>
        </w:tabs>
        <w:ind w:left="5400" w:hanging="360"/>
      </w:pPr>
      <w:rPr>
        <w:rFonts w:ascii="Arial" w:hAnsi="Arial" w:hint="default"/>
      </w:rPr>
    </w:lvl>
    <w:lvl w:ilvl="8" w:tplc="EB8638B2" w:tentative="1">
      <w:start w:val="1"/>
      <w:numFmt w:val="bullet"/>
      <w:lvlText w:val="•"/>
      <w:lvlJc w:val="left"/>
      <w:pPr>
        <w:tabs>
          <w:tab w:val="num" w:pos="6120"/>
        </w:tabs>
        <w:ind w:left="6120" w:hanging="360"/>
      </w:pPr>
      <w:rPr>
        <w:rFonts w:ascii="Arial" w:hAnsi="Arial" w:hint="default"/>
      </w:rPr>
    </w:lvl>
  </w:abstractNum>
  <w:abstractNum w:abstractNumId="104">
    <w:nsid w:val="3BB128E9"/>
    <w:multiLevelType w:val="hybridMultilevel"/>
    <w:tmpl w:val="3970F552"/>
    <w:lvl w:ilvl="0" w:tplc="0DB6724E">
      <w:start w:val="1"/>
      <w:numFmt w:val="bullet"/>
      <w:lvlText w:val="•"/>
      <w:lvlJc w:val="left"/>
      <w:pPr>
        <w:tabs>
          <w:tab w:val="num" w:pos="720"/>
        </w:tabs>
        <w:ind w:left="720" w:hanging="360"/>
      </w:pPr>
      <w:rPr>
        <w:rFonts w:ascii="Arial" w:hAnsi="Arial" w:hint="default"/>
      </w:rPr>
    </w:lvl>
    <w:lvl w:ilvl="1" w:tplc="8DB4C2CC" w:tentative="1">
      <w:start w:val="1"/>
      <w:numFmt w:val="bullet"/>
      <w:lvlText w:val="•"/>
      <w:lvlJc w:val="left"/>
      <w:pPr>
        <w:tabs>
          <w:tab w:val="num" w:pos="1440"/>
        </w:tabs>
        <w:ind w:left="1440" w:hanging="360"/>
      </w:pPr>
      <w:rPr>
        <w:rFonts w:ascii="Arial" w:hAnsi="Arial" w:hint="default"/>
      </w:rPr>
    </w:lvl>
    <w:lvl w:ilvl="2" w:tplc="B18610E8" w:tentative="1">
      <w:start w:val="1"/>
      <w:numFmt w:val="bullet"/>
      <w:lvlText w:val="•"/>
      <w:lvlJc w:val="left"/>
      <w:pPr>
        <w:tabs>
          <w:tab w:val="num" w:pos="2160"/>
        </w:tabs>
        <w:ind w:left="2160" w:hanging="360"/>
      </w:pPr>
      <w:rPr>
        <w:rFonts w:ascii="Arial" w:hAnsi="Arial" w:hint="default"/>
      </w:rPr>
    </w:lvl>
    <w:lvl w:ilvl="3" w:tplc="065C4EAE" w:tentative="1">
      <w:start w:val="1"/>
      <w:numFmt w:val="bullet"/>
      <w:lvlText w:val="•"/>
      <w:lvlJc w:val="left"/>
      <w:pPr>
        <w:tabs>
          <w:tab w:val="num" w:pos="2880"/>
        </w:tabs>
        <w:ind w:left="2880" w:hanging="360"/>
      </w:pPr>
      <w:rPr>
        <w:rFonts w:ascii="Arial" w:hAnsi="Arial" w:hint="default"/>
      </w:rPr>
    </w:lvl>
    <w:lvl w:ilvl="4" w:tplc="EE02697A" w:tentative="1">
      <w:start w:val="1"/>
      <w:numFmt w:val="bullet"/>
      <w:lvlText w:val="•"/>
      <w:lvlJc w:val="left"/>
      <w:pPr>
        <w:tabs>
          <w:tab w:val="num" w:pos="3600"/>
        </w:tabs>
        <w:ind w:left="3600" w:hanging="360"/>
      </w:pPr>
      <w:rPr>
        <w:rFonts w:ascii="Arial" w:hAnsi="Arial" w:hint="default"/>
      </w:rPr>
    </w:lvl>
    <w:lvl w:ilvl="5" w:tplc="D0E46AD6" w:tentative="1">
      <w:start w:val="1"/>
      <w:numFmt w:val="bullet"/>
      <w:lvlText w:val="•"/>
      <w:lvlJc w:val="left"/>
      <w:pPr>
        <w:tabs>
          <w:tab w:val="num" w:pos="4320"/>
        </w:tabs>
        <w:ind w:left="4320" w:hanging="360"/>
      </w:pPr>
      <w:rPr>
        <w:rFonts w:ascii="Arial" w:hAnsi="Arial" w:hint="default"/>
      </w:rPr>
    </w:lvl>
    <w:lvl w:ilvl="6" w:tplc="F6281D7E" w:tentative="1">
      <w:start w:val="1"/>
      <w:numFmt w:val="bullet"/>
      <w:lvlText w:val="•"/>
      <w:lvlJc w:val="left"/>
      <w:pPr>
        <w:tabs>
          <w:tab w:val="num" w:pos="5040"/>
        </w:tabs>
        <w:ind w:left="5040" w:hanging="360"/>
      </w:pPr>
      <w:rPr>
        <w:rFonts w:ascii="Arial" w:hAnsi="Arial" w:hint="default"/>
      </w:rPr>
    </w:lvl>
    <w:lvl w:ilvl="7" w:tplc="BF12BC3C" w:tentative="1">
      <w:start w:val="1"/>
      <w:numFmt w:val="bullet"/>
      <w:lvlText w:val="•"/>
      <w:lvlJc w:val="left"/>
      <w:pPr>
        <w:tabs>
          <w:tab w:val="num" w:pos="5760"/>
        </w:tabs>
        <w:ind w:left="5760" w:hanging="360"/>
      </w:pPr>
      <w:rPr>
        <w:rFonts w:ascii="Arial" w:hAnsi="Arial" w:hint="default"/>
      </w:rPr>
    </w:lvl>
    <w:lvl w:ilvl="8" w:tplc="FB408F86" w:tentative="1">
      <w:start w:val="1"/>
      <w:numFmt w:val="bullet"/>
      <w:lvlText w:val="•"/>
      <w:lvlJc w:val="left"/>
      <w:pPr>
        <w:tabs>
          <w:tab w:val="num" w:pos="6480"/>
        </w:tabs>
        <w:ind w:left="6480" w:hanging="360"/>
      </w:pPr>
      <w:rPr>
        <w:rFonts w:ascii="Arial" w:hAnsi="Arial" w:hint="default"/>
      </w:rPr>
    </w:lvl>
  </w:abstractNum>
  <w:abstractNum w:abstractNumId="105">
    <w:nsid w:val="3C2F074F"/>
    <w:multiLevelType w:val="hybridMultilevel"/>
    <w:tmpl w:val="135E4CD2"/>
    <w:lvl w:ilvl="0" w:tplc="853CE35C">
      <w:start w:val="1"/>
      <w:numFmt w:val="decimal"/>
      <w:lvlText w:val="%1."/>
      <w:lvlJc w:val="left"/>
      <w:pPr>
        <w:tabs>
          <w:tab w:val="num" w:pos="360"/>
        </w:tabs>
        <w:ind w:left="360" w:hanging="360"/>
      </w:pPr>
    </w:lvl>
    <w:lvl w:ilvl="1" w:tplc="ECBEF6AA">
      <w:numFmt w:val="bullet"/>
      <w:lvlText w:val="–"/>
      <w:lvlJc w:val="left"/>
      <w:pPr>
        <w:tabs>
          <w:tab w:val="num" w:pos="1080"/>
        </w:tabs>
        <w:ind w:left="1080" w:hanging="360"/>
      </w:pPr>
      <w:rPr>
        <w:rFonts w:ascii="Arial" w:hAnsi="Arial" w:hint="default"/>
      </w:rPr>
    </w:lvl>
    <w:lvl w:ilvl="2" w:tplc="91446C62" w:tentative="1">
      <w:start w:val="1"/>
      <w:numFmt w:val="decimal"/>
      <w:lvlText w:val="%3."/>
      <w:lvlJc w:val="left"/>
      <w:pPr>
        <w:tabs>
          <w:tab w:val="num" w:pos="1800"/>
        </w:tabs>
        <w:ind w:left="1800" w:hanging="360"/>
      </w:pPr>
    </w:lvl>
    <w:lvl w:ilvl="3" w:tplc="8B829B8E" w:tentative="1">
      <w:start w:val="1"/>
      <w:numFmt w:val="decimal"/>
      <w:lvlText w:val="%4."/>
      <w:lvlJc w:val="left"/>
      <w:pPr>
        <w:tabs>
          <w:tab w:val="num" w:pos="2520"/>
        </w:tabs>
        <w:ind w:left="2520" w:hanging="360"/>
      </w:pPr>
    </w:lvl>
    <w:lvl w:ilvl="4" w:tplc="2688902A" w:tentative="1">
      <w:start w:val="1"/>
      <w:numFmt w:val="decimal"/>
      <w:lvlText w:val="%5."/>
      <w:lvlJc w:val="left"/>
      <w:pPr>
        <w:tabs>
          <w:tab w:val="num" w:pos="3240"/>
        </w:tabs>
        <w:ind w:left="3240" w:hanging="360"/>
      </w:pPr>
    </w:lvl>
    <w:lvl w:ilvl="5" w:tplc="FE02493E" w:tentative="1">
      <w:start w:val="1"/>
      <w:numFmt w:val="decimal"/>
      <w:lvlText w:val="%6."/>
      <w:lvlJc w:val="left"/>
      <w:pPr>
        <w:tabs>
          <w:tab w:val="num" w:pos="3960"/>
        </w:tabs>
        <w:ind w:left="3960" w:hanging="360"/>
      </w:pPr>
    </w:lvl>
    <w:lvl w:ilvl="6" w:tplc="68447862" w:tentative="1">
      <w:start w:val="1"/>
      <w:numFmt w:val="decimal"/>
      <w:lvlText w:val="%7."/>
      <w:lvlJc w:val="left"/>
      <w:pPr>
        <w:tabs>
          <w:tab w:val="num" w:pos="4680"/>
        </w:tabs>
        <w:ind w:left="4680" w:hanging="360"/>
      </w:pPr>
    </w:lvl>
    <w:lvl w:ilvl="7" w:tplc="BA5C13E4" w:tentative="1">
      <w:start w:val="1"/>
      <w:numFmt w:val="decimal"/>
      <w:lvlText w:val="%8."/>
      <w:lvlJc w:val="left"/>
      <w:pPr>
        <w:tabs>
          <w:tab w:val="num" w:pos="5400"/>
        </w:tabs>
        <w:ind w:left="5400" w:hanging="360"/>
      </w:pPr>
    </w:lvl>
    <w:lvl w:ilvl="8" w:tplc="98AC6D2C" w:tentative="1">
      <w:start w:val="1"/>
      <w:numFmt w:val="decimal"/>
      <w:lvlText w:val="%9."/>
      <w:lvlJc w:val="left"/>
      <w:pPr>
        <w:tabs>
          <w:tab w:val="num" w:pos="6120"/>
        </w:tabs>
        <w:ind w:left="6120" w:hanging="360"/>
      </w:pPr>
    </w:lvl>
  </w:abstractNum>
  <w:abstractNum w:abstractNumId="106">
    <w:nsid w:val="3D21696A"/>
    <w:multiLevelType w:val="hybridMultilevel"/>
    <w:tmpl w:val="C06A4F6C"/>
    <w:lvl w:ilvl="0" w:tplc="5DEA5226">
      <w:start w:val="1"/>
      <w:numFmt w:val="bullet"/>
      <w:lvlText w:val="•"/>
      <w:lvlJc w:val="left"/>
      <w:pPr>
        <w:tabs>
          <w:tab w:val="num" w:pos="360"/>
        </w:tabs>
        <w:ind w:left="360" w:hanging="360"/>
      </w:pPr>
      <w:rPr>
        <w:rFonts w:ascii="Arial" w:hAnsi="Arial" w:hint="default"/>
      </w:rPr>
    </w:lvl>
    <w:lvl w:ilvl="1" w:tplc="EE586EF6" w:tentative="1">
      <w:start w:val="1"/>
      <w:numFmt w:val="bullet"/>
      <w:lvlText w:val="•"/>
      <w:lvlJc w:val="left"/>
      <w:pPr>
        <w:tabs>
          <w:tab w:val="num" w:pos="1080"/>
        </w:tabs>
        <w:ind w:left="1080" w:hanging="360"/>
      </w:pPr>
      <w:rPr>
        <w:rFonts w:ascii="Arial" w:hAnsi="Arial" w:hint="default"/>
      </w:rPr>
    </w:lvl>
    <w:lvl w:ilvl="2" w:tplc="607017C6" w:tentative="1">
      <w:start w:val="1"/>
      <w:numFmt w:val="bullet"/>
      <w:lvlText w:val="•"/>
      <w:lvlJc w:val="left"/>
      <w:pPr>
        <w:tabs>
          <w:tab w:val="num" w:pos="1800"/>
        </w:tabs>
        <w:ind w:left="1800" w:hanging="360"/>
      </w:pPr>
      <w:rPr>
        <w:rFonts w:ascii="Arial" w:hAnsi="Arial" w:hint="default"/>
      </w:rPr>
    </w:lvl>
    <w:lvl w:ilvl="3" w:tplc="5420D6EC" w:tentative="1">
      <w:start w:val="1"/>
      <w:numFmt w:val="bullet"/>
      <w:lvlText w:val="•"/>
      <w:lvlJc w:val="left"/>
      <w:pPr>
        <w:tabs>
          <w:tab w:val="num" w:pos="2520"/>
        </w:tabs>
        <w:ind w:left="2520" w:hanging="360"/>
      </w:pPr>
      <w:rPr>
        <w:rFonts w:ascii="Arial" w:hAnsi="Arial" w:hint="default"/>
      </w:rPr>
    </w:lvl>
    <w:lvl w:ilvl="4" w:tplc="B14665EA" w:tentative="1">
      <w:start w:val="1"/>
      <w:numFmt w:val="bullet"/>
      <w:lvlText w:val="•"/>
      <w:lvlJc w:val="left"/>
      <w:pPr>
        <w:tabs>
          <w:tab w:val="num" w:pos="3240"/>
        </w:tabs>
        <w:ind w:left="3240" w:hanging="360"/>
      </w:pPr>
      <w:rPr>
        <w:rFonts w:ascii="Arial" w:hAnsi="Arial" w:hint="default"/>
      </w:rPr>
    </w:lvl>
    <w:lvl w:ilvl="5" w:tplc="374CCA6C" w:tentative="1">
      <w:start w:val="1"/>
      <w:numFmt w:val="bullet"/>
      <w:lvlText w:val="•"/>
      <w:lvlJc w:val="left"/>
      <w:pPr>
        <w:tabs>
          <w:tab w:val="num" w:pos="3960"/>
        </w:tabs>
        <w:ind w:left="3960" w:hanging="360"/>
      </w:pPr>
      <w:rPr>
        <w:rFonts w:ascii="Arial" w:hAnsi="Arial" w:hint="default"/>
      </w:rPr>
    </w:lvl>
    <w:lvl w:ilvl="6" w:tplc="0EA4F600" w:tentative="1">
      <w:start w:val="1"/>
      <w:numFmt w:val="bullet"/>
      <w:lvlText w:val="•"/>
      <w:lvlJc w:val="left"/>
      <w:pPr>
        <w:tabs>
          <w:tab w:val="num" w:pos="4680"/>
        </w:tabs>
        <w:ind w:left="4680" w:hanging="360"/>
      </w:pPr>
      <w:rPr>
        <w:rFonts w:ascii="Arial" w:hAnsi="Arial" w:hint="default"/>
      </w:rPr>
    </w:lvl>
    <w:lvl w:ilvl="7" w:tplc="E6AC177E" w:tentative="1">
      <w:start w:val="1"/>
      <w:numFmt w:val="bullet"/>
      <w:lvlText w:val="•"/>
      <w:lvlJc w:val="left"/>
      <w:pPr>
        <w:tabs>
          <w:tab w:val="num" w:pos="5400"/>
        </w:tabs>
        <w:ind w:left="5400" w:hanging="360"/>
      </w:pPr>
      <w:rPr>
        <w:rFonts w:ascii="Arial" w:hAnsi="Arial" w:hint="default"/>
      </w:rPr>
    </w:lvl>
    <w:lvl w:ilvl="8" w:tplc="87DC8C9A" w:tentative="1">
      <w:start w:val="1"/>
      <w:numFmt w:val="bullet"/>
      <w:lvlText w:val="•"/>
      <w:lvlJc w:val="left"/>
      <w:pPr>
        <w:tabs>
          <w:tab w:val="num" w:pos="6120"/>
        </w:tabs>
        <w:ind w:left="6120" w:hanging="360"/>
      </w:pPr>
      <w:rPr>
        <w:rFonts w:ascii="Arial" w:hAnsi="Arial" w:hint="default"/>
      </w:rPr>
    </w:lvl>
  </w:abstractNum>
  <w:abstractNum w:abstractNumId="107">
    <w:nsid w:val="3D3D182F"/>
    <w:multiLevelType w:val="hybridMultilevel"/>
    <w:tmpl w:val="D40A238A"/>
    <w:lvl w:ilvl="0" w:tplc="BDE6D76A">
      <w:start w:val="1"/>
      <w:numFmt w:val="bullet"/>
      <w:lvlText w:val="•"/>
      <w:lvlJc w:val="left"/>
      <w:pPr>
        <w:tabs>
          <w:tab w:val="num" w:pos="720"/>
        </w:tabs>
        <w:ind w:left="720" w:hanging="360"/>
      </w:pPr>
      <w:rPr>
        <w:rFonts w:ascii="Arial" w:hAnsi="Arial" w:hint="default"/>
      </w:rPr>
    </w:lvl>
    <w:lvl w:ilvl="1" w:tplc="88000490" w:tentative="1">
      <w:start w:val="1"/>
      <w:numFmt w:val="bullet"/>
      <w:lvlText w:val="•"/>
      <w:lvlJc w:val="left"/>
      <w:pPr>
        <w:tabs>
          <w:tab w:val="num" w:pos="1440"/>
        </w:tabs>
        <w:ind w:left="1440" w:hanging="360"/>
      </w:pPr>
      <w:rPr>
        <w:rFonts w:ascii="Arial" w:hAnsi="Arial" w:hint="default"/>
      </w:rPr>
    </w:lvl>
    <w:lvl w:ilvl="2" w:tplc="635AEB40" w:tentative="1">
      <w:start w:val="1"/>
      <w:numFmt w:val="bullet"/>
      <w:lvlText w:val="•"/>
      <w:lvlJc w:val="left"/>
      <w:pPr>
        <w:tabs>
          <w:tab w:val="num" w:pos="2160"/>
        </w:tabs>
        <w:ind w:left="2160" w:hanging="360"/>
      </w:pPr>
      <w:rPr>
        <w:rFonts w:ascii="Arial" w:hAnsi="Arial" w:hint="default"/>
      </w:rPr>
    </w:lvl>
    <w:lvl w:ilvl="3" w:tplc="B35448CE" w:tentative="1">
      <w:start w:val="1"/>
      <w:numFmt w:val="bullet"/>
      <w:lvlText w:val="•"/>
      <w:lvlJc w:val="left"/>
      <w:pPr>
        <w:tabs>
          <w:tab w:val="num" w:pos="2880"/>
        </w:tabs>
        <w:ind w:left="2880" w:hanging="360"/>
      </w:pPr>
      <w:rPr>
        <w:rFonts w:ascii="Arial" w:hAnsi="Arial" w:hint="default"/>
      </w:rPr>
    </w:lvl>
    <w:lvl w:ilvl="4" w:tplc="5FE8C226" w:tentative="1">
      <w:start w:val="1"/>
      <w:numFmt w:val="bullet"/>
      <w:lvlText w:val="•"/>
      <w:lvlJc w:val="left"/>
      <w:pPr>
        <w:tabs>
          <w:tab w:val="num" w:pos="3600"/>
        </w:tabs>
        <w:ind w:left="3600" w:hanging="360"/>
      </w:pPr>
      <w:rPr>
        <w:rFonts w:ascii="Arial" w:hAnsi="Arial" w:hint="default"/>
      </w:rPr>
    </w:lvl>
    <w:lvl w:ilvl="5" w:tplc="B90A462C" w:tentative="1">
      <w:start w:val="1"/>
      <w:numFmt w:val="bullet"/>
      <w:lvlText w:val="•"/>
      <w:lvlJc w:val="left"/>
      <w:pPr>
        <w:tabs>
          <w:tab w:val="num" w:pos="4320"/>
        </w:tabs>
        <w:ind w:left="4320" w:hanging="360"/>
      </w:pPr>
      <w:rPr>
        <w:rFonts w:ascii="Arial" w:hAnsi="Arial" w:hint="default"/>
      </w:rPr>
    </w:lvl>
    <w:lvl w:ilvl="6" w:tplc="81844E42" w:tentative="1">
      <w:start w:val="1"/>
      <w:numFmt w:val="bullet"/>
      <w:lvlText w:val="•"/>
      <w:lvlJc w:val="left"/>
      <w:pPr>
        <w:tabs>
          <w:tab w:val="num" w:pos="5040"/>
        </w:tabs>
        <w:ind w:left="5040" w:hanging="360"/>
      </w:pPr>
      <w:rPr>
        <w:rFonts w:ascii="Arial" w:hAnsi="Arial" w:hint="default"/>
      </w:rPr>
    </w:lvl>
    <w:lvl w:ilvl="7" w:tplc="CE1EE89E" w:tentative="1">
      <w:start w:val="1"/>
      <w:numFmt w:val="bullet"/>
      <w:lvlText w:val="•"/>
      <w:lvlJc w:val="left"/>
      <w:pPr>
        <w:tabs>
          <w:tab w:val="num" w:pos="5760"/>
        </w:tabs>
        <w:ind w:left="5760" w:hanging="360"/>
      </w:pPr>
      <w:rPr>
        <w:rFonts w:ascii="Arial" w:hAnsi="Arial" w:hint="default"/>
      </w:rPr>
    </w:lvl>
    <w:lvl w:ilvl="8" w:tplc="A46A0FA4" w:tentative="1">
      <w:start w:val="1"/>
      <w:numFmt w:val="bullet"/>
      <w:lvlText w:val="•"/>
      <w:lvlJc w:val="left"/>
      <w:pPr>
        <w:tabs>
          <w:tab w:val="num" w:pos="6480"/>
        </w:tabs>
        <w:ind w:left="6480" w:hanging="360"/>
      </w:pPr>
      <w:rPr>
        <w:rFonts w:ascii="Arial" w:hAnsi="Arial" w:hint="default"/>
      </w:rPr>
    </w:lvl>
  </w:abstractNum>
  <w:abstractNum w:abstractNumId="108">
    <w:nsid w:val="3D9135CD"/>
    <w:multiLevelType w:val="hybridMultilevel"/>
    <w:tmpl w:val="6D46879A"/>
    <w:lvl w:ilvl="0" w:tplc="B82629FE">
      <w:start w:val="1"/>
      <w:numFmt w:val="bullet"/>
      <w:lvlText w:val="•"/>
      <w:lvlJc w:val="left"/>
      <w:pPr>
        <w:tabs>
          <w:tab w:val="num" w:pos="720"/>
        </w:tabs>
        <w:ind w:left="720" w:hanging="360"/>
      </w:pPr>
      <w:rPr>
        <w:rFonts w:ascii="Arial" w:hAnsi="Arial" w:hint="default"/>
      </w:rPr>
    </w:lvl>
    <w:lvl w:ilvl="1" w:tplc="6CA44736" w:tentative="1">
      <w:start w:val="1"/>
      <w:numFmt w:val="bullet"/>
      <w:lvlText w:val="•"/>
      <w:lvlJc w:val="left"/>
      <w:pPr>
        <w:tabs>
          <w:tab w:val="num" w:pos="1440"/>
        </w:tabs>
        <w:ind w:left="1440" w:hanging="360"/>
      </w:pPr>
      <w:rPr>
        <w:rFonts w:ascii="Arial" w:hAnsi="Arial" w:hint="default"/>
      </w:rPr>
    </w:lvl>
    <w:lvl w:ilvl="2" w:tplc="55FE8DD8" w:tentative="1">
      <w:start w:val="1"/>
      <w:numFmt w:val="bullet"/>
      <w:lvlText w:val="•"/>
      <w:lvlJc w:val="left"/>
      <w:pPr>
        <w:tabs>
          <w:tab w:val="num" w:pos="2160"/>
        </w:tabs>
        <w:ind w:left="2160" w:hanging="360"/>
      </w:pPr>
      <w:rPr>
        <w:rFonts w:ascii="Arial" w:hAnsi="Arial" w:hint="default"/>
      </w:rPr>
    </w:lvl>
    <w:lvl w:ilvl="3" w:tplc="03623610" w:tentative="1">
      <w:start w:val="1"/>
      <w:numFmt w:val="bullet"/>
      <w:lvlText w:val="•"/>
      <w:lvlJc w:val="left"/>
      <w:pPr>
        <w:tabs>
          <w:tab w:val="num" w:pos="2880"/>
        </w:tabs>
        <w:ind w:left="2880" w:hanging="360"/>
      </w:pPr>
      <w:rPr>
        <w:rFonts w:ascii="Arial" w:hAnsi="Arial" w:hint="default"/>
      </w:rPr>
    </w:lvl>
    <w:lvl w:ilvl="4" w:tplc="76A65374" w:tentative="1">
      <w:start w:val="1"/>
      <w:numFmt w:val="bullet"/>
      <w:lvlText w:val="•"/>
      <w:lvlJc w:val="left"/>
      <w:pPr>
        <w:tabs>
          <w:tab w:val="num" w:pos="3600"/>
        </w:tabs>
        <w:ind w:left="3600" w:hanging="360"/>
      </w:pPr>
      <w:rPr>
        <w:rFonts w:ascii="Arial" w:hAnsi="Arial" w:hint="default"/>
      </w:rPr>
    </w:lvl>
    <w:lvl w:ilvl="5" w:tplc="E99494FA" w:tentative="1">
      <w:start w:val="1"/>
      <w:numFmt w:val="bullet"/>
      <w:lvlText w:val="•"/>
      <w:lvlJc w:val="left"/>
      <w:pPr>
        <w:tabs>
          <w:tab w:val="num" w:pos="4320"/>
        </w:tabs>
        <w:ind w:left="4320" w:hanging="360"/>
      </w:pPr>
      <w:rPr>
        <w:rFonts w:ascii="Arial" w:hAnsi="Arial" w:hint="default"/>
      </w:rPr>
    </w:lvl>
    <w:lvl w:ilvl="6" w:tplc="C0E22F6C" w:tentative="1">
      <w:start w:val="1"/>
      <w:numFmt w:val="bullet"/>
      <w:lvlText w:val="•"/>
      <w:lvlJc w:val="left"/>
      <w:pPr>
        <w:tabs>
          <w:tab w:val="num" w:pos="5040"/>
        </w:tabs>
        <w:ind w:left="5040" w:hanging="360"/>
      </w:pPr>
      <w:rPr>
        <w:rFonts w:ascii="Arial" w:hAnsi="Arial" w:hint="default"/>
      </w:rPr>
    </w:lvl>
    <w:lvl w:ilvl="7" w:tplc="9E98BBFC" w:tentative="1">
      <w:start w:val="1"/>
      <w:numFmt w:val="bullet"/>
      <w:lvlText w:val="•"/>
      <w:lvlJc w:val="left"/>
      <w:pPr>
        <w:tabs>
          <w:tab w:val="num" w:pos="5760"/>
        </w:tabs>
        <w:ind w:left="5760" w:hanging="360"/>
      </w:pPr>
      <w:rPr>
        <w:rFonts w:ascii="Arial" w:hAnsi="Arial" w:hint="default"/>
      </w:rPr>
    </w:lvl>
    <w:lvl w:ilvl="8" w:tplc="68B20D76" w:tentative="1">
      <w:start w:val="1"/>
      <w:numFmt w:val="bullet"/>
      <w:lvlText w:val="•"/>
      <w:lvlJc w:val="left"/>
      <w:pPr>
        <w:tabs>
          <w:tab w:val="num" w:pos="6480"/>
        </w:tabs>
        <w:ind w:left="6480" w:hanging="360"/>
      </w:pPr>
      <w:rPr>
        <w:rFonts w:ascii="Arial" w:hAnsi="Arial" w:hint="default"/>
      </w:rPr>
    </w:lvl>
  </w:abstractNum>
  <w:abstractNum w:abstractNumId="109">
    <w:nsid w:val="3EA8053F"/>
    <w:multiLevelType w:val="hybridMultilevel"/>
    <w:tmpl w:val="C0700F48"/>
    <w:lvl w:ilvl="0" w:tplc="83D4ED0A">
      <w:start w:val="1"/>
      <w:numFmt w:val="bullet"/>
      <w:lvlText w:val="•"/>
      <w:lvlJc w:val="left"/>
      <w:pPr>
        <w:tabs>
          <w:tab w:val="num" w:pos="360"/>
        </w:tabs>
        <w:ind w:left="360" w:hanging="360"/>
      </w:pPr>
      <w:rPr>
        <w:rFonts w:ascii="Arial" w:hAnsi="Arial" w:hint="default"/>
      </w:rPr>
    </w:lvl>
    <w:lvl w:ilvl="1" w:tplc="538EFA54" w:tentative="1">
      <w:start w:val="1"/>
      <w:numFmt w:val="bullet"/>
      <w:lvlText w:val="•"/>
      <w:lvlJc w:val="left"/>
      <w:pPr>
        <w:tabs>
          <w:tab w:val="num" w:pos="1080"/>
        </w:tabs>
        <w:ind w:left="1080" w:hanging="360"/>
      </w:pPr>
      <w:rPr>
        <w:rFonts w:ascii="Arial" w:hAnsi="Arial" w:hint="default"/>
      </w:rPr>
    </w:lvl>
    <w:lvl w:ilvl="2" w:tplc="27F41168" w:tentative="1">
      <w:start w:val="1"/>
      <w:numFmt w:val="bullet"/>
      <w:lvlText w:val="•"/>
      <w:lvlJc w:val="left"/>
      <w:pPr>
        <w:tabs>
          <w:tab w:val="num" w:pos="1800"/>
        </w:tabs>
        <w:ind w:left="1800" w:hanging="360"/>
      </w:pPr>
      <w:rPr>
        <w:rFonts w:ascii="Arial" w:hAnsi="Arial" w:hint="default"/>
      </w:rPr>
    </w:lvl>
    <w:lvl w:ilvl="3" w:tplc="1F8A3D0A" w:tentative="1">
      <w:start w:val="1"/>
      <w:numFmt w:val="bullet"/>
      <w:lvlText w:val="•"/>
      <w:lvlJc w:val="left"/>
      <w:pPr>
        <w:tabs>
          <w:tab w:val="num" w:pos="2520"/>
        </w:tabs>
        <w:ind w:left="2520" w:hanging="360"/>
      </w:pPr>
      <w:rPr>
        <w:rFonts w:ascii="Arial" w:hAnsi="Arial" w:hint="default"/>
      </w:rPr>
    </w:lvl>
    <w:lvl w:ilvl="4" w:tplc="06D2EC5A" w:tentative="1">
      <w:start w:val="1"/>
      <w:numFmt w:val="bullet"/>
      <w:lvlText w:val="•"/>
      <w:lvlJc w:val="left"/>
      <w:pPr>
        <w:tabs>
          <w:tab w:val="num" w:pos="3240"/>
        </w:tabs>
        <w:ind w:left="3240" w:hanging="360"/>
      </w:pPr>
      <w:rPr>
        <w:rFonts w:ascii="Arial" w:hAnsi="Arial" w:hint="default"/>
      </w:rPr>
    </w:lvl>
    <w:lvl w:ilvl="5" w:tplc="E5742800" w:tentative="1">
      <w:start w:val="1"/>
      <w:numFmt w:val="bullet"/>
      <w:lvlText w:val="•"/>
      <w:lvlJc w:val="left"/>
      <w:pPr>
        <w:tabs>
          <w:tab w:val="num" w:pos="3960"/>
        </w:tabs>
        <w:ind w:left="3960" w:hanging="360"/>
      </w:pPr>
      <w:rPr>
        <w:rFonts w:ascii="Arial" w:hAnsi="Arial" w:hint="default"/>
      </w:rPr>
    </w:lvl>
    <w:lvl w:ilvl="6" w:tplc="CCAA4D60" w:tentative="1">
      <w:start w:val="1"/>
      <w:numFmt w:val="bullet"/>
      <w:lvlText w:val="•"/>
      <w:lvlJc w:val="left"/>
      <w:pPr>
        <w:tabs>
          <w:tab w:val="num" w:pos="4680"/>
        </w:tabs>
        <w:ind w:left="4680" w:hanging="360"/>
      </w:pPr>
      <w:rPr>
        <w:rFonts w:ascii="Arial" w:hAnsi="Arial" w:hint="default"/>
      </w:rPr>
    </w:lvl>
    <w:lvl w:ilvl="7" w:tplc="DA64DBFC" w:tentative="1">
      <w:start w:val="1"/>
      <w:numFmt w:val="bullet"/>
      <w:lvlText w:val="•"/>
      <w:lvlJc w:val="left"/>
      <w:pPr>
        <w:tabs>
          <w:tab w:val="num" w:pos="5400"/>
        </w:tabs>
        <w:ind w:left="5400" w:hanging="360"/>
      </w:pPr>
      <w:rPr>
        <w:rFonts w:ascii="Arial" w:hAnsi="Arial" w:hint="default"/>
      </w:rPr>
    </w:lvl>
    <w:lvl w:ilvl="8" w:tplc="CF707DAA" w:tentative="1">
      <w:start w:val="1"/>
      <w:numFmt w:val="bullet"/>
      <w:lvlText w:val="•"/>
      <w:lvlJc w:val="left"/>
      <w:pPr>
        <w:tabs>
          <w:tab w:val="num" w:pos="6120"/>
        </w:tabs>
        <w:ind w:left="6120" w:hanging="360"/>
      </w:pPr>
      <w:rPr>
        <w:rFonts w:ascii="Arial" w:hAnsi="Arial" w:hint="default"/>
      </w:rPr>
    </w:lvl>
  </w:abstractNum>
  <w:abstractNum w:abstractNumId="110">
    <w:nsid w:val="3EEE659B"/>
    <w:multiLevelType w:val="hybridMultilevel"/>
    <w:tmpl w:val="4B881D8E"/>
    <w:lvl w:ilvl="0" w:tplc="2DFC84B2">
      <w:start w:val="1"/>
      <w:numFmt w:val="decimal"/>
      <w:lvlText w:val="%1."/>
      <w:lvlJc w:val="left"/>
      <w:pPr>
        <w:tabs>
          <w:tab w:val="num" w:pos="360"/>
        </w:tabs>
        <w:ind w:left="360" w:hanging="360"/>
      </w:pPr>
    </w:lvl>
    <w:lvl w:ilvl="1" w:tplc="21FC48B6">
      <w:numFmt w:val="bullet"/>
      <w:lvlText w:val="–"/>
      <w:lvlJc w:val="left"/>
      <w:pPr>
        <w:tabs>
          <w:tab w:val="num" w:pos="1080"/>
        </w:tabs>
        <w:ind w:left="1080" w:hanging="360"/>
      </w:pPr>
      <w:rPr>
        <w:rFonts w:ascii="Arial" w:hAnsi="Arial" w:hint="default"/>
      </w:rPr>
    </w:lvl>
    <w:lvl w:ilvl="2" w:tplc="E804A614" w:tentative="1">
      <w:start w:val="1"/>
      <w:numFmt w:val="decimal"/>
      <w:lvlText w:val="%3."/>
      <w:lvlJc w:val="left"/>
      <w:pPr>
        <w:tabs>
          <w:tab w:val="num" w:pos="1800"/>
        </w:tabs>
        <w:ind w:left="1800" w:hanging="360"/>
      </w:pPr>
    </w:lvl>
    <w:lvl w:ilvl="3" w:tplc="CDBADA0A" w:tentative="1">
      <w:start w:val="1"/>
      <w:numFmt w:val="decimal"/>
      <w:lvlText w:val="%4."/>
      <w:lvlJc w:val="left"/>
      <w:pPr>
        <w:tabs>
          <w:tab w:val="num" w:pos="2520"/>
        </w:tabs>
        <w:ind w:left="2520" w:hanging="360"/>
      </w:pPr>
    </w:lvl>
    <w:lvl w:ilvl="4" w:tplc="52ACF8DC" w:tentative="1">
      <w:start w:val="1"/>
      <w:numFmt w:val="decimal"/>
      <w:lvlText w:val="%5."/>
      <w:lvlJc w:val="left"/>
      <w:pPr>
        <w:tabs>
          <w:tab w:val="num" w:pos="3240"/>
        </w:tabs>
        <w:ind w:left="3240" w:hanging="360"/>
      </w:pPr>
    </w:lvl>
    <w:lvl w:ilvl="5" w:tplc="AA620D60" w:tentative="1">
      <w:start w:val="1"/>
      <w:numFmt w:val="decimal"/>
      <w:lvlText w:val="%6."/>
      <w:lvlJc w:val="left"/>
      <w:pPr>
        <w:tabs>
          <w:tab w:val="num" w:pos="3960"/>
        </w:tabs>
        <w:ind w:left="3960" w:hanging="360"/>
      </w:pPr>
    </w:lvl>
    <w:lvl w:ilvl="6" w:tplc="7D4E9ED6" w:tentative="1">
      <w:start w:val="1"/>
      <w:numFmt w:val="decimal"/>
      <w:lvlText w:val="%7."/>
      <w:lvlJc w:val="left"/>
      <w:pPr>
        <w:tabs>
          <w:tab w:val="num" w:pos="4680"/>
        </w:tabs>
        <w:ind w:left="4680" w:hanging="360"/>
      </w:pPr>
    </w:lvl>
    <w:lvl w:ilvl="7" w:tplc="272E867A" w:tentative="1">
      <w:start w:val="1"/>
      <w:numFmt w:val="decimal"/>
      <w:lvlText w:val="%8."/>
      <w:lvlJc w:val="left"/>
      <w:pPr>
        <w:tabs>
          <w:tab w:val="num" w:pos="5400"/>
        </w:tabs>
        <w:ind w:left="5400" w:hanging="360"/>
      </w:pPr>
    </w:lvl>
    <w:lvl w:ilvl="8" w:tplc="5A7224F8" w:tentative="1">
      <w:start w:val="1"/>
      <w:numFmt w:val="decimal"/>
      <w:lvlText w:val="%9."/>
      <w:lvlJc w:val="left"/>
      <w:pPr>
        <w:tabs>
          <w:tab w:val="num" w:pos="6120"/>
        </w:tabs>
        <w:ind w:left="6120" w:hanging="360"/>
      </w:pPr>
    </w:lvl>
  </w:abstractNum>
  <w:abstractNum w:abstractNumId="111">
    <w:nsid w:val="404151F5"/>
    <w:multiLevelType w:val="hybridMultilevel"/>
    <w:tmpl w:val="B486F8D6"/>
    <w:lvl w:ilvl="0" w:tplc="E7345430">
      <w:start w:val="1"/>
      <w:numFmt w:val="bullet"/>
      <w:lvlText w:val="•"/>
      <w:lvlJc w:val="left"/>
      <w:pPr>
        <w:tabs>
          <w:tab w:val="num" w:pos="720"/>
        </w:tabs>
        <w:ind w:left="720" w:hanging="360"/>
      </w:pPr>
      <w:rPr>
        <w:rFonts w:ascii="Arial" w:hAnsi="Arial" w:hint="default"/>
      </w:rPr>
    </w:lvl>
    <w:lvl w:ilvl="1" w:tplc="28E2CCCE" w:tentative="1">
      <w:start w:val="1"/>
      <w:numFmt w:val="bullet"/>
      <w:lvlText w:val="•"/>
      <w:lvlJc w:val="left"/>
      <w:pPr>
        <w:tabs>
          <w:tab w:val="num" w:pos="1440"/>
        </w:tabs>
        <w:ind w:left="1440" w:hanging="360"/>
      </w:pPr>
      <w:rPr>
        <w:rFonts w:ascii="Arial" w:hAnsi="Arial" w:hint="default"/>
      </w:rPr>
    </w:lvl>
    <w:lvl w:ilvl="2" w:tplc="A456E4F6" w:tentative="1">
      <w:start w:val="1"/>
      <w:numFmt w:val="bullet"/>
      <w:lvlText w:val="•"/>
      <w:lvlJc w:val="left"/>
      <w:pPr>
        <w:tabs>
          <w:tab w:val="num" w:pos="2160"/>
        </w:tabs>
        <w:ind w:left="2160" w:hanging="360"/>
      </w:pPr>
      <w:rPr>
        <w:rFonts w:ascii="Arial" w:hAnsi="Arial" w:hint="default"/>
      </w:rPr>
    </w:lvl>
    <w:lvl w:ilvl="3" w:tplc="2F30A1F4" w:tentative="1">
      <w:start w:val="1"/>
      <w:numFmt w:val="bullet"/>
      <w:lvlText w:val="•"/>
      <w:lvlJc w:val="left"/>
      <w:pPr>
        <w:tabs>
          <w:tab w:val="num" w:pos="2880"/>
        </w:tabs>
        <w:ind w:left="2880" w:hanging="360"/>
      </w:pPr>
      <w:rPr>
        <w:rFonts w:ascii="Arial" w:hAnsi="Arial" w:hint="default"/>
      </w:rPr>
    </w:lvl>
    <w:lvl w:ilvl="4" w:tplc="975087DE" w:tentative="1">
      <w:start w:val="1"/>
      <w:numFmt w:val="bullet"/>
      <w:lvlText w:val="•"/>
      <w:lvlJc w:val="left"/>
      <w:pPr>
        <w:tabs>
          <w:tab w:val="num" w:pos="3600"/>
        </w:tabs>
        <w:ind w:left="3600" w:hanging="360"/>
      </w:pPr>
      <w:rPr>
        <w:rFonts w:ascii="Arial" w:hAnsi="Arial" w:hint="default"/>
      </w:rPr>
    </w:lvl>
    <w:lvl w:ilvl="5" w:tplc="D49E5D26" w:tentative="1">
      <w:start w:val="1"/>
      <w:numFmt w:val="bullet"/>
      <w:lvlText w:val="•"/>
      <w:lvlJc w:val="left"/>
      <w:pPr>
        <w:tabs>
          <w:tab w:val="num" w:pos="4320"/>
        </w:tabs>
        <w:ind w:left="4320" w:hanging="360"/>
      </w:pPr>
      <w:rPr>
        <w:rFonts w:ascii="Arial" w:hAnsi="Arial" w:hint="default"/>
      </w:rPr>
    </w:lvl>
    <w:lvl w:ilvl="6" w:tplc="F75E683C" w:tentative="1">
      <w:start w:val="1"/>
      <w:numFmt w:val="bullet"/>
      <w:lvlText w:val="•"/>
      <w:lvlJc w:val="left"/>
      <w:pPr>
        <w:tabs>
          <w:tab w:val="num" w:pos="5040"/>
        </w:tabs>
        <w:ind w:left="5040" w:hanging="360"/>
      </w:pPr>
      <w:rPr>
        <w:rFonts w:ascii="Arial" w:hAnsi="Arial" w:hint="default"/>
      </w:rPr>
    </w:lvl>
    <w:lvl w:ilvl="7" w:tplc="5FF6C4FA" w:tentative="1">
      <w:start w:val="1"/>
      <w:numFmt w:val="bullet"/>
      <w:lvlText w:val="•"/>
      <w:lvlJc w:val="left"/>
      <w:pPr>
        <w:tabs>
          <w:tab w:val="num" w:pos="5760"/>
        </w:tabs>
        <w:ind w:left="5760" w:hanging="360"/>
      </w:pPr>
      <w:rPr>
        <w:rFonts w:ascii="Arial" w:hAnsi="Arial" w:hint="default"/>
      </w:rPr>
    </w:lvl>
    <w:lvl w:ilvl="8" w:tplc="423E9D06" w:tentative="1">
      <w:start w:val="1"/>
      <w:numFmt w:val="bullet"/>
      <w:lvlText w:val="•"/>
      <w:lvlJc w:val="left"/>
      <w:pPr>
        <w:tabs>
          <w:tab w:val="num" w:pos="6480"/>
        </w:tabs>
        <w:ind w:left="6480" w:hanging="360"/>
      </w:pPr>
      <w:rPr>
        <w:rFonts w:ascii="Arial" w:hAnsi="Arial" w:hint="default"/>
      </w:rPr>
    </w:lvl>
  </w:abstractNum>
  <w:abstractNum w:abstractNumId="112">
    <w:nsid w:val="40AC4165"/>
    <w:multiLevelType w:val="hybridMultilevel"/>
    <w:tmpl w:val="19B0DC34"/>
    <w:lvl w:ilvl="0" w:tplc="3AEE12DE">
      <w:start w:val="1"/>
      <w:numFmt w:val="bullet"/>
      <w:lvlText w:val="•"/>
      <w:lvlJc w:val="left"/>
      <w:pPr>
        <w:tabs>
          <w:tab w:val="num" w:pos="720"/>
        </w:tabs>
        <w:ind w:left="720" w:hanging="360"/>
      </w:pPr>
      <w:rPr>
        <w:rFonts w:ascii="Arial" w:hAnsi="Arial" w:hint="default"/>
      </w:rPr>
    </w:lvl>
    <w:lvl w:ilvl="1" w:tplc="168AF342" w:tentative="1">
      <w:start w:val="1"/>
      <w:numFmt w:val="bullet"/>
      <w:lvlText w:val="•"/>
      <w:lvlJc w:val="left"/>
      <w:pPr>
        <w:tabs>
          <w:tab w:val="num" w:pos="1440"/>
        </w:tabs>
        <w:ind w:left="1440" w:hanging="360"/>
      </w:pPr>
      <w:rPr>
        <w:rFonts w:ascii="Arial" w:hAnsi="Arial" w:hint="default"/>
      </w:rPr>
    </w:lvl>
    <w:lvl w:ilvl="2" w:tplc="E85CB110" w:tentative="1">
      <w:start w:val="1"/>
      <w:numFmt w:val="bullet"/>
      <w:lvlText w:val="•"/>
      <w:lvlJc w:val="left"/>
      <w:pPr>
        <w:tabs>
          <w:tab w:val="num" w:pos="2160"/>
        </w:tabs>
        <w:ind w:left="2160" w:hanging="360"/>
      </w:pPr>
      <w:rPr>
        <w:rFonts w:ascii="Arial" w:hAnsi="Arial" w:hint="default"/>
      </w:rPr>
    </w:lvl>
    <w:lvl w:ilvl="3" w:tplc="4B042FF8" w:tentative="1">
      <w:start w:val="1"/>
      <w:numFmt w:val="bullet"/>
      <w:lvlText w:val="•"/>
      <w:lvlJc w:val="left"/>
      <w:pPr>
        <w:tabs>
          <w:tab w:val="num" w:pos="2880"/>
        </w:tabs>
        <w:ind w:left="2880" w:hanging="360"/>
      </w:pPr>
      <w:rPr>
        <w:rFonts w:ascii="Arial" w:hAnsi="Arial" w:hint="default"/>
      </w:rPr>
    </w:lvl>
    <w:lvl w:ilvl="4" w:tplc="9C76EF22" w:tentative="1">
      <w:start w:val="1"/>
      <w:numFmt w:val="bullet"/>
      <w:lvlText w:val="•"/>
      <w:lvlJc w:val="left"/>
      <w:pPr>
        <w:tabs>
          <w:tab w:val="num" w:pos="3600"/>
        </w:tabs>
        <w:ind w:left="3600" w:hanging="360"/>
      </w:pPr>
      <w:rPr>
        <w:rFonts w:ascii="Arial" w:hAnsi="Arial" w:hint="default"/>
      </w:rPr>
    </w:lvl>
    <w:lvl w:ilvl="5" w:tplc="976206C6" w:tentative="1">
      <w:start w:val="1"/>
      <w:numFmt w:val="bullet"/>
      <w:lvlText w:val="•"/>
      <w:lvlJc w:val="left"/>
      <w:pPr>
        <w:tabs>
          <w:tab w:val="num" w:pos="4320"/>
        </w:tabs>
        <w:ind w:left="4320" w:hanging="360"/>
      </w:pPr>
      <w:rPr>
        <w:rFonts w:ascii="Arial" w:hAnsi="Arial" w:hint="default"/>
      </w:rPr>
    </w:lvl>
    <w:lvl w:ilvl="6" w:tplc="40F0BEA6" w:tentative="1">
      <w:start w:val="1"/>
      <w:numFmt w:val="bullet"/>
      <w:lvlText w:val="•"/>
      <w:lvlJc w:val="left"/>
      <w:pPr>
        <w:tabs>
          <w:tab w:val="num" w:pos="5040"/>
        </w:tabs>
        <w:ind w:left="5040" w:hanging="360"/>
      </w:pPr>
      <w:rPr>
        <w:rFonts w:ascii="Arial" w:hAnsi="Arial" w:hint="default"/>
      </w:rPr>
    </w:lvl>
    <w:lvl w:ilvl="7" w:tplc="9D0C54A0" w:tentative="1">
      <w:start w:val="1"/>
      <w:numFmt w:val="bullet"/>
      <w:lvlText w:val="•"/>
      <w:lvlJc w:val="left"/>
      <w:pPr>
        <w:tabs>
          <w:tab w:val="num" w:pos="5760"/>
        </w:tabs>
        <w:ind w:left="5760" w:hanging="360"/>
      </w:pPr>
      <w:rPr>
        <w:rFonts w:ascii="Arial" w:hAnsi="Arial" w:hint="default"/>
      </w:rPr>
    </w:lvl>
    <w:lvl w:ilvl="8" w:tplc="08DADD78" w:tentative="1">
      <w:start w:val="1"/>
      <w:numFmt w:val="bullet"/>
      <w:lvlText w:val="•"/>
      <w:lvlJc w:val="left"/>
      <w:pPr>
        <w:tabs>
          <w:tab w:val="num" w:pos="6480"/>
        </w:tabs>
        <w:ind w:left="6480" w:hanging="360"/>
      </w:pPr>
      <w:rPr>
        <w:rFonts w:ascii="Arial" w:hAnsi="Arial" w:hint="default"/>
      </w:rPr>
    </w:lvl>
  </w:abstractNum>
  <w:abstractNum w:abstractNumId="113">
    <w:nsid w:val="40BD5D76"/>
    <w:multiLevelType w:val="hybridMultilevel"/>
    <w:tmpl w:val="B0DA33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41701843"/>
    <w:multiLevelType w:val="hybridMultilevel"/>
    <w:tmpl w:val="F0E6569A"/>
    <w:lvl w:ilvl="0" w:tplc="E1FE697A">
      <w:start w:val="1"/>
      <w:numFmt w:val="bullet"/>
      <w:lvlText w:val="•"/>
      <w:lvlJc w:val="left"/>
      <w:pPr>
        <w:tabs>
          <w:tab w:val="num" w:pos="720"/>
        </w:tabs>
        <w:ind w:left="720" w:hanging="360"/>
      </w:pPr>
      <w:rPr>
        <w:rFonts w:ascii="Arial" w:hAnsi="Arial" w:hint="default"/>
      </w:rPr>
    </w:lvl>
    <w:lvl w:ilvl="1" w:tplc="EAE876F0" w:tentative="1">
      <w:start w:val="1"/>
      <w:numFmt w:val="bullet"/>
      <w:lvlText w:val="•"/>
      <w:lvlJc w:val="left"/>
      <w:pPr>
        <w:tabs>
          <w:tab w:val="num" w:pos="1440"/>
        </w:tabs>
        <w:ind w:left="1440" w:hanging="360"/>
      </w:pPr>
      <w:rPr>
        <w:rFonts w:ascii="Arial" w:hAnsi="Arial" w:hint="default"/>
      </w:rPr>
    </w:lvl>
    <w:lvl w:ilvl="2" w:tplc="318C5932" w:tentative="1">
      <w:start w:val="1"/>
      <w:numFmt w:val="bullet"/>
      <w:lvlText w:val="•"/>
      <w:lvlJc w:val="left"/>
      <w:pPr>
        <w:tabs>
          <w:tab w:val="num" w:pos="2160"/>
        </w:tabs>
        <w:ind w:left="2160" w:hanging="360"/>
      </w:pPr>
      <w:rPr>
        <w:rFonts w:ascii="Arial" w:hAnsi="Arial" w:hint="default"/>
      </w:rPr>
    </w:lvl>
    <w:lvl w:ilvl="3" w:tplc="24FE7C30" w:tentative="1">
      <w:start w:val="1"/>
      <w:numFmt w:val="bullet"/>
      <w:lvlText w:val="•"/>
      <w:lvlJc w:val="left"/>
      <w:pPr>
        <w:tabs>
          <w:tab w:val="num" w:pos="2880"/>
        </w:tabs>
        <w:ind w:left="2880" w:hanging="360"/>
      </w:pPr>
      <w:rPr>
        <w:rFonts w:ascii="Arial" w:hAnsi="Arial" w:hint="default"/>
      </w:rPr>
    </w:lvl>
    <w:lvl w:ilvl="4" w:tplc="C3B0BFAA" w:tentative="1">
      <w:start w:val="1"/>
      <w:numFmt w:val="bullet"/>
      <w:lvlText w:val="•"/>
      <w:lvlJc w:val="left"/>
      <w:pPr>
        <w:tabs>
          <w:tab w:val="num" w:pos="3600"/>
        </w:tabs>
        <w:ind w:left="3600" w:hanging="360"/>
      </w:pPr>
      <w:rPr>
        <w:rFonts w:ascii="Arial" w:hAnsi="Arial" w:hint="default"/>
      </w:rPr>
    </w:lvl>
    <w:lvl w:ilvl="5" w:tplc="74242C58" w:tentative="1">
      <w:start w:val="1"/>
      <w:numFmt w:val="bullet"/>
      <w:lvlText w:val="•"/>
      <w:lvlJc w:val="left"/>
      <w:pPr>
        <w:tabs>
          <w:tab w:val="num" w:pos="4320"/>
        </w:tabs>
        <w:ind w:left="4320" w:hanging="360"/>
      </w:pPr>
      <w:rPr>
        <w:rFonts w:ascii="Arial" w:hAnsi="Arial" w:hint="default"/>
      </w:rPr>
    </w:lvl>
    <w:lvl w:ilvl="6" w:tplc="7A1E3620" w:tentative="1">
      <w:start w:val="1"/>
      <w:numFmt w:val="bullet"/>
      <w:lvlText w:val="•"/>
      <w:lvlJc w:val="left"/>
      <w:pPr>
        <w:tabs>
          <w:tab w:val="num" w:pos="5040"/>
        </w:tabs>
        <w:ind w:left="5040" w:hanging="360"/>
      </w:pPr>
      <w:rPr>
        <w:rFonts w:ascii="Arial" w:hAnsi="Arial" w:hint="default"/>
      </w:rPr>
    </w:lvl>
    <w:lvl w:ilvl="7" w:tplc="E7C4ECBC" w:tentative="1">
      <w:start w:val="1"/>
      <w:numFmt w:val="bullet"/>
      <w:lvlText w:val="•"/>
      <w:lvlJc w:val="left"/>
      <w:pPr>
        <w:tabs>
          <w:tab w:val="num" w:pos="5760"/>
        </w:tabs>
        <w:ind w:left="5760" w:hanging="360"/>
      </w:pPr>
      <w:rPr>
        <w:rFonts w:ascii="Arial" w:hAnsi="Arial" w:hint="default"/>
      </w:rPr>
    </w:lvl>
    <w:lvl w:ilvl="8" w:tplc="931064AE" w:tentative="1">
      <w:start w:val="1"/>
      <w:numFmt w:val="bullet"/>
      <w:lvlText w:val="•"/>
      <w:lvlJc w:val="left"/>
      <w:pPr>
        <w:tabs>
          <w:tab w:val="num" w:pos="6480"/>
        </w:tabs>
        <w:ind w:left="6480" w:hanging="360"/>
      </w:pPr>
      <w:rPr>
        <w:rFonts w:ascii="Arial" w:hAnsi="Arial" w:hint="default"/>
      </w:rPr>
    </w:lvl>
  </w:abstractNum>
  <w:abstractNum w:abstractNumId="115">
    <w:nsid w:val="41E77369"/>
    <w:multiLevelType w:val="hybridMultilevel"/>
    <w:tmpl w:val="C72A1280"/>
    <w:lvl w:ilvl="0" w:tplc="3F8C51CA">
      <w:start w:val="1"/>
      <w:numFmt w:val="bullet"/>
      <w:lvlText w:val="•"/>
      <w:lvlJc w:val="left"/>
      <w:pPr>
        <w:tabs>
          <w:tab w:val="num" w:pos="720"/>
        </w:tabs>
        <w:ind w:left="720" w:hanging="360"/>
      </w:pPr>
      <w:rPr>
        <w:rFonts w:ascii="Arial" w:hAnsi="Arial" w:hint="default"/>
      </w:rPr>
    </w:lvl>
    <w:lvl w:ilvl="1" w:tplc="2696A042" w:tentative="1">
      <w:start w:val="1"/>
      <w:numFmt w:val="bullet"/>
      <w:lvlText w:val="•"/>
      <w:lvlJc w:val="left"/>
      <w:pPr>
        <w:tabs>
          <w:tab w:val="num" w:pos="1440"/>
        </w:tabs>
        <w:ind w:left="1440" w:hanging="360"/>
      </w:pPr>
      <w:rPr>
        <w:rFonts w:ascii="Arial" w:hAnsi="Arial" w:hint="default"/>
      </w:rPr>
    </w:lvl>
    <w:lvl w:ilvl="2" w:tplc="9D520110" w:tentative="1">
      <w:start w:val="1"/>
      <w:numFmt w:val="bullet"/>
      <w:lvlText w:val="•"/>
      <w:lvlJc w:val="left"/>
      <w:pPr>
        <w:tabs>
          <w:tab w:val="num" w:pos="2160"/>
        </w:tabs>
        <w:ind w:left="2160" w:hanging="360"/>
      </w:pPr>
      <w:rPr>
        <w:rFonts w:ascii="Arial" w:hAnsi="Arial" w:hint="default"/>
      </w:rPr>
    </w:lvl>
    <w:lvl w:ilvl="3" w:tplc="2FD8C3BC" w:tentative="1">
      <w:start w:val="1"/>
      <w:numFmt w:val="bullet"/>
      <w:lvlText w:val="•"/>
      <w:lvlJc w:val="left"/>
      <w:pPr>
        <w:tabs>
          <w:tab w:val="num" w:pos="2880"/>
        </w:tabs>
        <w:ind w:left="2880" w:hanging="360"/>
      </w:pPr>
      <w:rPr>
        <w:rFonts w:ascii="Arial" w:hAnsi="Arial" w:hint="default"/>
      </w:rPr>
    </w:lvl>
    <w:lvl w:ilvl="4" w:tplc="A35A3B34" w:tentative="1">
      <w:start w:val="1"/>
      <w:numFmt w:val="bullet"/>
      <w:lvlText w:val="•"/>
      <w:lvlJc w:val="left"/>
      <w:pPr>
        <w:tabs>
          <w:tab w:val="num" w:pos="3600"/>
        </w:tabs>
        <w:ind w:left="3600" w:hanging="360"/>
      </w:pPr>
      <w:rPr>
        <w:rFonts w:ascii="Arial" w:hAnsi="Arial" w:hint="default"/>
      </w:rPr>
    </w:lvl>
    <w:lvl w:ilvl="5" w:tplc="AB182A34" w:tentative="1">
      <w:start w:val="1"/>
      <w:numFmt w:val="bullet"/>
      <w:lvlText w:val="•"/>
      <w:lvlJc w:val="left"/>
      <w:pPr>
        <w:tabs>
          <w:tab w:val="num" w:pos="4320"/>
        </w:tabs>
        <w:ind w:left="4320" w:hanging="360"/>
      </w:pPr>
      <w:rPr>
        <w:rFonts w:ascii="Arial" w:hAnsi="Arial" w:hint="default"/>
      </w:rPr>
    </w:lvl>
    <w:lvl w:ilvl="6" w:tplc="710401BE" w:tentative="1">
      <w:start w:val="1"/>
      <w:numFmt w:val="bullet"/>
      <w:lvlText w:val="•"/>
      <w:lvlJc w:val="left"/>
      <w:pPr>
        <w:tabs>
          <w:tab w:val="num" w:pos="5040"/>
        </w:tabs>
        <w:ind w:left="5040" w:hanging="360"/>
      </w:pPr>
      <w:rPr>
        <w:rFonts w:ascii="Arial" w:hAnsi="Arial" w:hint="default"/>
      </w:rPr>
    </w:lvl>
    <w:lvl w:ilvl="7" w:tplc="1A8A76E6" w:tentative="1">
      <w:start w:val="1"/>
      <w:numFmt w:val="bullet"/>
      <w:lvlText w:val="•"/>
      <w:lvlJc w:val="left"/>
      <w:pPr>
        <w:tabs>
          <w:tab w:val="num" w:pos="5760"/>
        </w:tabs>
        <w:ind w:left="5760" w:hanging="360"/>
      </w:pPr>
      <w:rPr>
        <w:rFonts w:ascii="Arial" w:hAnsi="Arial" w:hint="default"/>
      </w:rPr>
    </w:lvl>
    <w:lvl w:ilvl="8" w:tplc="F85453FC" w:tentative="1">
      <w:start w:val="1"/>
      <w:numFmt w:val="bullet"/>
      <w:lvlText w:val="•"/>
      <w:lvlJc w:val="left"/>
      <w:pPr>
        <w:tabs>
          <w:tab w:val="num" w:pos="6480"/>
        </w:tabs>
        <w:ind w:left="6480" w:hanging="360"/>
      </w:pPr>
      <w:rPr>
        <w:rFonts w:ascii="Arial" w:hAnsi="Arial" w:hint="default"/>
      </w:rPr>
    </w:lvl>
  </w:abstractNum>
  <w:abstractNum w:abstractNumId="116">
    <w:nsid w:val="42236FF9"/>
    <w:multiLevelType w:val="hybridMultilevel"/>
    <w:tmpl w:val="05F843FA"/>
    <w:lvl w:ilvl="0" w:tplc="3CE6B622">
      <w:start w:val="1"/>
      <w:numFmt w:val="bullet"/>
      <w:lvlText w:val="↳"/>
      <w:lvlJc w:val="left"/>
      <w:pPr>
        <w:tabs>
          <w:tab w:val="num" w:pos="720"/>
        </w:tabs>
        <w:ind w:left="720" w:hanging="360"/>
      </w:pPr>
      <w:rPr>
        <w:rFonts w:ascii="Lucida Grande" w:hAnsi="Lucida Grande" w:hint="default"/>
      </w:rPr>
    </w:lvl>
    <w:lvl w:ilvl="1" w:tplc="BBBA534A">
      <w:start w:val="1"/>
      <w:numFmt w:val="bullet"/>
      <w:lvlText w:val="↳"/>
      <w:lvlJc w:val="left"/>
      <w:pPr>
        <w:tabs>
          <w:tab w:val="num" w:pos="1440"/>
        </w:tabs>
        <w:ind w:left="1440" w:hanging="360"/>
      </w:pPr>
      <w:rPr>
        <w:rFonts w:ascii="Lucida Grande" w:hAnsi="Lucida Grande" w:hint="default"/>
      </w:rPr>
    </w:lvl>
    <w:lvl w:ilvl="2" w:tplc="94307DD0">
      <w:numFmt w:val="bullet"/>
      <w:lvlText w:val="↳"/>
      <w:lvlJc w:val="left"/>
      <w:pPr>
        <w:tabs>
          <w:tab w:val="num" w:pos="2160"/>
        </w:tabs>
        <w:ind w:left="2160" w:hanging="360"/>
      </w:pPr>
      <w:rPr>
        <w:rFonts w:ascii="Lucida Grande" w:hAnsi="Lucida Grande" w:hint="default"/>
      </w:rPr>
    </w:lvl>
    <w:lvl w:ilvl="3" w:tplc="27705F0A" w:tentative="1">
      <w:start w:val="1"/>
      <w:numFmt w:val="bullet"/>
      <w:lvlText w:val="↳"/>
      <w:lvlJc w:val="left"/>
      <w:pPr>
        <w:tabs>
          <w:tab w:val="num" w:pos="2880"/>
        </w:tabs>
        <w:ind w:left="2880" w:hanging="360"/>
      </w:pPr>
      <w:rPr>
        <w:rFonts w:ascii="Lucida Grande" w:hAnsi="Lucida Grande" w:hint="default"/>
      </w:rPr>
    </w:lvl>
    <w:lvl w:ilvl="4" w:tplc="833045CC" w:tentative="1">
      <w:start w:val="1"/>
      <w:numFmt w:val="bullet"/>
      <w:lvlText w:val="↳"/>
      <w:lvlJc w:val="left"/>
      <w:pPr>
        <w:tabs>
          <w:tab w:val="num" w:pos="3600"/>
        </w:tabs>
        <w:ind w:left="3600" w:hanging="360"/>
      </w:pPr>
      <w:rPr>
        <w:rFonts w:ascii="Lucida Grande" w:hAnsi="Lucida Grande" w:hint="default"/>
      </w:rPr>
    </w:lvl>
    <w:lvl w:ilvl="5" w:tplc="14A0A21A" w:tentative="1">
      <w:start w:val="1"/>
      <w:numFmt w:val="bullet"/>
      <w:lvlText w:val="↳"/>
      <w:lvlJc w:val="left"/>
      <w:pPr>
        <w:tabs>
          <w:tab w:val="num" w:pos="4320"/>
        </w:tabs>
        <w:ind w:left="4320" w:hanging="360"/>
      </w:pPr>
      <w:rPr>
        <w:rFonts w:ascii="Lucida Grande" w:hAnsi="Lucida Grande" w:hint="default"/>
      </w:rPr>
    </w:lvl>
    <w:lvl w:ilvl="6" w:tplc="26608170" w:tentative="1">
      <w:start w:val="1"/>
      <w:numFmt w:val="bullet"/>
      <w:lvlText w:val="↳"/>
      <w:lvlJc w:val="left"/>
      <w:pPr>
        <w:tabs>
          <w:tab w:val="num" w:pos="5040"/>
        </w:tabs>
        <w:ind w:left="5040" w:hanging="360"/>
      </w:pPr>
      <w:rPr>
        <w:rFonts w:ascii="Lucida Grande" w:hAnsi="Lucida Grande" w:hint="default"/>
      </w:rPr>
    </w:lvl>
    <w:lvl w:ilvl="7" w:tplc="05BE9AD0" w:tentative="1">
      <w:start w:val="1"/>
      <w:numFmt w:val="bullet"/>
      <w:lvlText w:val="↳"/>
      <w:lvlJc w:val="left"/>
      <w:pPr>
        <w:tabs>
          <w:tab w:val="num" w:pos="5760"/>
        </w:tabs>
        <w:ind w:left="5760" w:hanging="360"/>
      </w:pPr>
      <w:rPr>
        <w:rFonts w:ascii="Lucida Grande" w:hAnsi="Lucida Grande" w:hint="default"/>
      </w:rPr>
    </w:lvl>
    <w:lvl w:ilvl="8" w:tplc="AD3C5788" w:tentative="1">
      <w:start w:val="1"/>
      <w:numFmt w:val="bullet"/>
      <w:lvlText w:val="↳"/>
      <w:lvlJc w:val="left"/>
      <w:pPr>
        <w:tabs>
          <w:tab w:val="num" w:pos="6480"/>
        </w:tabs>
        <w:ind w:left="6480" w:hanging="360"/>
      </w:pPr>
      <w:rPr>
        <w:rFonts w:ascii="Lucida Grande" w:hAnsi="Lucida Grande" w:hint="default"/>
      </w:rPr>
    </w:lvl>
  </w:abstractNum>
  <w:abstractNum w:abstractNumId="117">
    <w:nsid w:val="42353B17"/>
    <w:multiLevelType w:val="hybridMultilevel"/>
    <w:tmpl w:val="228A5534"/>
    <w:lvl w:ilvl="0" w:tplc="3C865BD4">
      <w:start w:val="1"/>
      <w:numFmt w:val="bullet"/>
      <w:lvlText w:val="•"/>
      <w:lvlJc w:val="left"/>
      <w:pPr>
        <w:tabs>
          <w:tab w:val="num" w:pos="720"/>
        </w:tabs>
        <w:ind w:left="720" w:hanging="360"/>
      </w:pPr>
      <w:rPr>
        <w:rFonts w:ascii="Arial" w:hAnsi="Arial" w:hint="default"/>
      </w:rPr>
    </w:lvl>
    <w:lvl w:ilvl="1" w:tplc="3836DDAA" w:tentative="1">
      <w:start w:val="1"/>
      <w:numFmt w:val="bullet"/>
      <w:lvlText w:val="•"/>
      <w:lvlJc w:val="left"/>
      <w:pPr>
        <w:tabs>
          <w:tab w:val="num" w:pos="1440"/>
        </w:tabs>
        <w:ind w:left="1440" w:hanging="360"/>
      </w:pPr>
      <w:rPr>
        <w:rFonts w:ascii="Arial" w:hAnsi="Arial" w:hint="default"/>
      </w:rPr>
    </w:lvl>
    <w:lvl w:ilvl="2" w:tplc="4DC62F6E" w:tentative="1">
      <w:start w:val="1"/>
      <w:numFmt w:val="bullet"/>
      <w:lvlText w:val="•"/>
      <w:lvlJc w:val="left"/>
      <w:pPr>
        <w:tabs>
          <w:tab w:val="num" w:pos="2160"/>
        </w:tabs>
        <w:ind w:left="2160" w:hanging="360"/>
      </w:pPr>
      <w:rPr>
        <w:rFonts w:ascii="Arial" w:hAnsi="Arial" w:hint="default"/>
      </w:rPr>
    </w:lvl>
    <w:lvl w:ilvl="3" w:tplc="FE4C4AF2" w:tentative="1">
      <w:start w:val="1"/>
      <w:numFmt w:val="bullet"/>
      <w:lvlText w:val="•"/>
      <w:lvlJc w:val="left"/>
      <w:pPr>
        <w:tabs>
          <w:tab w:val="num" w:pos="2880"/>
        </w:tabs>
        <w:ind w:left="2880" w:hanging="360"/>
      </w:pPr>
      <w:rPr>
        <w:rFonts w:ascii="Arial" w:hAnsi="Arial" w:hint="default"/>
      </w:rPr>
    </w:lvl>
    <w:lvl w:ilvl="4" w:tplc="B6D47D80" w:tentative="1">
      <w:start w:val="1"/>
      <w:numFmt w:val="bullet"/>
      <w:lvlText w:val="•"/>
      <w:lvlJc w:val="left"/>
      <w:pPr>
        <w:tabs>
          <w:tab w:val="num" w:pos="3600"/>
        </w:tabs>
        <w:ind w:left="3600" w:hanging="360"/>
      </w:pPr>
      <w:rPr>
        <w:rFonts w:ascii="Arial" w:hAnsi="Arial" w:hint="default"/>
      </w:rPr>
    </w:lvl>
    <w:lvl w:ilvl="5" w:tplc="FE521898" w:tentative="1">
      <w:start w:val="1"/>
      <w:numFmt w:val="bullet"/>
      <w:lvlText w:val="•"/>
      <w:lvlJc w:val="left"/>
      <w:pPr>
        <w:tabs>
          <w:tab w:val="num" w:pos="4320"/>
        </w:tabs>
        <w:ind w:left="4320" w:hanging="360"/>
      </w:pPr>
      <w:rPr>
        <w:rFonts w:ascii="Arial" w:hAnsi="Arial" w:hint="default"/>
      </w:rPr>
    </w:lvl>
    <w:lvl w:ilvl="6" w:tplc="D780D2B0" w:tentative="1">
      <w:start w:val="1"/>
      <w:numFmt w:val="bullet"/>
      <w:lvlText w:val="•"/>
      <w:lvlJc w:val="left"/>
      <w:pPr>
        <w:tabs>
          <w:tab w:val="num" w:pos="5040"/>
        </w:tabs>
        <w:ind w:left="5040" w:hanging="360"/>
      </w:pPr>
      <w:rPr>
        <w:rFonts w:ascii="Arial" w:hAnsi="Arial" w:hint="default"/>
      </w:rPr>
    </w:lvl>
    <w:lvl w:ilvl="7" w:tplc="2DD83C6E" w:tentative="1">
      <w:start w:val="1"/>
      <w:numFmt w:val="bullet"/>
      <w:lvlText w:val="•"/>
      <w:lvlJc w:val="left"/>
      <w:pPr>
        <w:tabs>
          <w:tab w:val="num" w:pos="5760"/>
        </w:tabs>
        <w:ind w:left="5760" w:hanging="360"/>
      </w:pPr>
      <w:rPr>
        <w:rFonts w:ascii="Arial" w:hAnsi="Arial" w:hint="default"/>
      </w:rPr>
    </w:lvl>
    <w:lvl w:ilvl="8" w:tplc="B00AEC10" w:tentative="1">
      <w:start w:val="1"/>
      <w:numFmt w:val="bullet"/>
      <w:lvlText w:val="•"/>
      <w:lvlJc w:val="left"/>
      <w:pPr>
        <w:tabs>
          <w:tab w:val="num" w:pos="6480"/>
        </w:tabs>
        <w:ind w:left="6480" w:hanging="360"/>
      </w:pPr>
      <w:rPr>
        <w:rFonts w:ascii="Arial" w:hAnsi="Arial" w:hint="default"/>
      </w:rPr>
    </w:lvl>
  </w:abstractNum>
  <w:abstractNum w:abstractNumId="118">
    <w:nsid w:val="427A06BC"/>
    <w:multiLevelType w:val="hybridMultilevel"/>
    <w:tmpl w:val="FB9C1F5E"/>
    <w:lvl w:ilvl="0" w:tplc="D78CC0C0">
      <w:start w:val="1"/>
      <w:numFmt w:val="bullet"/>
      <w:lvlText w:val="•"/>
      <w:lvlJc w:val="left"/>
      <w:pPr>
        <w:tabs>
          <w:tab w:val="num" w:pos="720"/>
        </w:tabs>
        <w:ind w:left="720" w:hanging="360"/>
      </w:pPr>
      <w:rPr>
        <w:rFonts w:ascii="Arial" w:hAnsi="Arial" w:hint="default"/>
      </w:rPr>
    </w:lvl>
    <w:lvl w:ilvl="1" w:tplc="2554742A" w:tentative="1">
      <w:start w:val="1"/>
      <w:numFmt w:val="bullet"/>
      <w:lvlText w:val="•"/>
      <w:lvlJc w:val="left"/>
      <w:pPr>
        <w:tabs>
          <w:tab w:val="num" w:pos="1440"/>
        </w:tabs>
        <w:ind w:left="1440" w:hanging="360"/>
      </w:pPr>
      <w:rPr>
        <w:rFonts w:ascii="Arial" w:hAnsi="Arial" w:hint="default"/>
      </w:rPr>
    </w:lvl>
    <w:lvl w:ilvl="2" w:tplc="032E69A8" w:tentative="1">
      <w:start w:val="1"/>
      <w:numFmt w:val="bullet"/>
      <w:lvlText w:val="•"/>
      <w:lvlJc w:val="left"/>
      <w:pPr>
        <w:tabs>
          <w:tab w:val="num" w:pos="2160"/>
        </w:tabs>
        <w:ind w:left="2160" w:hanging="360"/>
      </w:pPr>
      <w:rPr>
        <w:rFonts w:ascii="Arial" w:hAnsi="Arial" w:hint="default"/>
      </w:rPr>
    </w:lvl>
    <w:lvl w:ilvl="3" w:tplc="DEBA1200" w:tentative="1">
      <w:start w:val="1"/>
      <w:numFmt w:val="bullet"/>
      <w:lvlText w:val="•"/>
      <w:lvlJc w:val="left"/>
      <w:pPr>
        <w:tabs>
          <w:tab w:val="num" w:pos="2880"/>
        </w:tabs>
        <w:ind w:left="2880" w:hanging="360"/>
      </w:pPr>
      <w:rPr>
        <w:rFonts w:ascii="Arial" w:hAnsi="Arial" w:hint="default"/>
      </w:rPr>
    </w:lvl>
    <w:lvl w:ilvl="4" w:tplc="FC366F50" w:tentative="1">
      <w:start w:val="1"/>
      <w:numFmt w:val="bullet"/>
      <w:lvlText w:val="•"/>
      <w:lvlJc w:val="left"/>
      <w:pPr>
        <w:tabs>
          <w:tab w:val="num" w:pos="3600"/>
        </w:tabs>
        <w:ind w:left="3600" w:hanging="360"/>
      </w:pPr>
      <w:rPr>
        <w:rFonts w:ascii="Arial" w:hAnsi="Arial" w:hint="default"/>
      </w:rPr>
    </w:lvl>
    <w:lvl w:ilvl="5" w:tplc="BB121FB4" w:tentative="1">
      <w:start w:val="1"/>
      <w:numFmt w:val="bullet"/>
      <w:lvlText w:val="•"/>
      <w:lvlJc w:val="left"/>
      <w:pPr>
        <w:tabs>
          <w:tab w:val="num" w:pos="4320"/>
        </w:tabs>
        <w:ind w:left="4320" w:hanging="360"/>
      </w:pPr>
      <w:rPr>
        <w:rFonts w:ascii="Arial" w:hAnsi="Arial" w:hint="default"/>
      </w:rPr>
    </w:lvl>
    <w:lvl w:ilvl="6" w:tplc="9CCCAA52" w:tentative="1">
      <w:start w:val="1"/>
      <w:numFmt w:val="bullet"/>
      <w:lvlText w:val="•"/>
      <w:lvlJc w:val="left"/>
      <w:pPr>
        <w:tabs>
          <w:tab w:val="num" w:pos="5040"/>
        </w:tabs>
        <w:ind w:left="5040" w:hanging="360"/>
      </w:pPr>
      <w:rPr>
        <w:rFonts w:ascii="Arial" w:hAnsi="Arial" w:hint="default"/>
      </w:rPr>
    </w:lvl>
    <w:lvl w:ilvl="7" w:tplc="8578E098" w:tentative="1">
      <w:start w:val="1"/>
      <w:numFmt w:val="bullet"/>
      <w:lvlText w:val="•"/>
      <w:lvlJc w:val="left"/>
      <w:pPr>
        <w:tabs>
          <w:tab w:val="num" w:pos="5760"/>
        </w:tabs>
        <w:ind w:left="5760" w:hanging="360"/>
      </w:pPr>
      <w:rPr>
        <w:rFonts w:ascii="Arial" w:hAnsi="Arial" w:hint="default"/>
      </w:rPr>
    </w:lvl>
    <w:lvl w:ilvl="8" w:tplc="B4DA9464" w:tentative="1">
      <w:start w:val="1"/>
      <w:numFmt w:val="bullet"/>
      <w:lvlText w:val="•"/>
      <w:lvlJc w:val="left"/>
      <w:pPr>
        <w:tabs>
          <w:tab w:val="num" w:pos="6480"/>
        </w:tabs>
        <w:ind w:left="6480" w:hanging="360"/>
      </w:pPr>
      <w:rPr>
        <w:rFonts w:ascii="Arial" w:hAnsi="Arial" w:hint="default"/>
      </w:rPr>
    </w:lvl>
  </w:abstractNum>
  <w:abstractNum w:abstractNumId="119">
    <w:nsid w:val="42993CAE"/>
    <w:multiLevelType w:val="hybridMultilevel"/>
    <w:tmpl w:val="4CFCE8AE"/>
    <w:lvl w:ilvl="0" w:tplc="11D0A90C">
      <w:start w:val="1"/>
      <w:numFmt w:val="bullet"/>
      <w:lvlText w:val=""/>
      <w:lvlJc w:val="left"/>
      <w:pPr>
        <w:tabs>
          <w:tab w:val="num" w:pos="720"/>
        </w:tabs>
        <w:ind w:left="720" w:hanging="360"/>
      </w:pPr>
      <w:rPr>
        <w:rFonts w:ascii="Wingdings" w:hAnsi="Wingdings" w:hint="default"/>
      </w:rPr>
    </w:lvl>
    <w:lvl w:ilvl="1" w:tplc="B22CD7AA" w:tentative="1">
      <w:start w:val="1"/>
      <w:numFmt w:val="bullet"/>
      <w:lvlText w:val=""/>
      <w:lvlJc w:val="left"/>
      <w:pPr>
        <w:tabs>
          <w:tab w:val="num" w:pos="1440"/>
        </w:tabs>
        <w:ind w:left="1440" w:hanging="360"/>
      </w:pPr>
      <w:rPr>
        <w:rFonts w:ascii="Wingdings" w:hAnsi="Wingdings" w:hint="default"/>
      </w:rPr>
    </w:lvl>
    <w:lvl w:ilvl="2" w:tplc="35D6DF80" w:tentative="1">
      <w:start w:val="1"/>
      <w:numFmt w:val="bullet"/>
      <w:lvlText w:val=""/>
      <w:lvlJc w:val="left"/>
      <w:pPr>
        <w:tabs>
          <w:tab w:val="num" w:pos="2160"/>
        </w:tabs>
        <w:ind w:left="2160" w:hanging="360"/>
      </w:pPr>
      <w:rPr>
        <w:rFonts w:ascii="Wingdings" w:hAnsi="Wingdings" w:hint="default"/>
      </w:rPr>
    </w:lvl>
    <w:lvl w:ilvl="3" w:tplc="B3208922" w:tentative="1">
      <w:start w:val="1"/>
      <w:numFmt w:val="bullet"/>
      <w:lvlText w:val=""/>
      <w:lvlJc w:val="left"/>
      <w:pPr>
        <w:tabs>
          <w:tab w:val="num" w:pos="2880"/>
        </w:tabs>
        <w:ind w:left="2880" w:hanging="360"/>
      </w:pPr>
      <w:rPr>
        <w:rFonts w:ascii="Wingdings" w:hAnsi="Wingdings" w:hint="default"/>
      </w:rPr>
    </w:lvl>
    <w:lvl w:ilvl="4" w:tplc="458EDD72" w:tentative="1">
      <w:start w:val="1"/>
      <w:numFmt w:val="bullet"/>
      <w:lvlText w:val=""/>
      <w:lvlJc w:val="left"/>
      <w:pPr>
        <w:tabs>
          <w:tab w:val="num" w:pos="3600"/>
        </w:tabs>
        <w:ind w:left="3600" w:hanging="360"/>
      </w:pPr>
      <w:rPr>
        <w:rFonts w:ascii="Wingdings" w:hAnsi="Wingdings" w:hint="default"/>
      </w:rPr>
    </w:lvl>
    <w:lvl w:ilvl="5" w:tplc="13B8E8E8" w:tentative="1">
      <w:start w:val="1"/>
      <w:numFmt w:val="bullet"/>
      <w:lvlText w:val=""/>
      <w:lvlJc w:val="left"/>
      <w:pPr>
        <w:tabs>
          <w:tab w:val="num" w:pos="4320"/>
        </w:tabs>
        <w:ind w:left="4320" w:hanging="360"/>
      </w:pPr>
      <w:rPr>
        <w:rFonts w:ascii="Wingdings" w:hAnsi="Wingdings" w:hint="default"/>
      </w:rPr>
    </w:lvl>
    <w:lvl w:ilvl="6" w:tplc="92FC5590" w:tentative="1">
      <w:start w:val="1"/>
      <w:numFmt w:val="bullet"/>
      <w:lvlText w:val=""/>
      <w:lvlJc w:val="left"/>
      <w:pPr>
        <w:tabs>
          <w:tab w:val="num" w:pos="5040"/>
        </w:tabs>
        <w:ind w:left="5040" w:hanging="360"/>
      </w:pPr>
      <w:rPr>
        <w:rFonts w:ascii="Wingdings" w:hAnsi="Wingdings" w:hint="default"/>
      </w:rPr>
    </w:lvl>
    <w:lvl w:ilvl="7" w:tplc="E8F0CEE2" w:tentative="1">
      <w:start w:val="1"/>
      <w:numFmt w:val="bullet"/>
      <w:lvlText w:val=""/>
      <w:lvlJc w:val="left"/>
      <w:pPr>
        <w:tabs>
          <w:tab w:val="num" w:pos="5760"/>
        </w:tabs>
        <w:ind w:left="5760" w:hanging="360"/>
      </w:pPr>
      <w:rPr>
        <w:rFonts w:ascii="Wingdings" w:hAnsi="Wingdings" w:hint="default"/>
      </w:rPr>
    </w:lvl>
    <w:lvl w:ilvl="8" w:tplc="37A070D2" w:tentative="1">
      <w:start w:val="1"/>
      <w:numFmt w:val="bullet"/>
      <w:lvlText w:val=""/>
      <w:lvlJc w:val="left"/>
      <w:pPr>
        <w:tabs>
          <w:tab w:val="num" w:pos="6480"/>
        </w:tabs>
        <w:ind w:left="6480" w:hanging="360"/>
      </w:pPr>
      <w:rPr>
        <w:rFonts w:ascii="Wingdings" w:hAnsi="Wingdings" w:hint="default"/>
      </w:rPr>
    </w:lvl>
  </w:abstractNum>
  <w:abstractNum w:abstractNumId="120">
    <w:nsid w:val="43D8671B"/>
    <w:multiLevelType w:val="hybridMultilevel"/>
    <w:tmpl w:val="9856C710"/>
    <w:lvl w:ilvl="0" w:tplc="2C8A19B4">
      <w:start w:val="1"/>
      <w:numFmt w:val="bullet"/>
      <w:lvlText w:val="•"/>
      <w:lvlJc w:val="left"/>
      <w:pPr>
        <w:tabs>
          <w:tab w:val="num" w:pos="720"/>
        </w:tabs>
        <w:ind w:left="720" w:hanging="360"/>
      </w:pPr>
      <w:rPr>
        <w:rFonts w:ascii="Arial" w:hAnsi="Arial" w:hint="default"/>
      </w:rPr>
    </w:lvl>
    <w:lvl w:ilvl="1" w:tplc="87987628" w:tentative="1">
      <w:start w:val="1"/>
      <w:numFmt w:val="bullet"/>
      <w:lvlText w:val="•"/>
      <w:lvlJc w:val="left"/>
      <w:pPr>
        <w:tabs>
          <w:tab w:val="num" w:pos="1440"/>
        </w:tabs>
        <w:ind w:left="1440" w:hanging="360"/>
      </w:pPr>
      <w:rPr>
        <w:rFonts w:ascii="Arial" w:hAnsi="Arial" w:hint="default"/>
      </w:rPr>
    </w:lvl>
    <w:lvl w:ilvl="2" w:tplc="5AFE2F60" w:tentative="1">
      <w:start w:val="1"/>
      <w:numFmt w:val="bullet"/>
      <w:lvlText w:val="•"/>
      <w:lvlJc w:val="left"/>
      <w:pPr>
        <w:tabs>
          <w:tab w:val="num" w:pos="2160"/>
        </w:tabs>
        <w:ind w:left="2160" w:hanging="360"/>
      </w:pPr>
      <w:rPr>
        <w:rFonts w:ascii="Arial" w:hAnsi="Arial" w:hint="default"/>
      </w:rPr>
    </w:lvl>
    <w:lvl w:ilvl="3" w:tplc="C570F236" w:tentative="1">
      <w:start w:val="1"/>
      <w:numFmt w:val="bullet"/>
      <w:lvlText w:val="•"/>
      <w:lvlJc w:val="left"/>
      <w:pPr>
        <w:tabs>
          <w:tab w:val="num" w:pos="2880"/>
        </w:tabs>
        <w:ind w:left="2880" w:hanging="360"/>
      </w:pPr>
      <w:rPr>
        <w:rFonts w:ascii="Arial" w:hAnsi="Arial" w:hint="default"/>
      </w:rPr>
    </w:lvl>
    <w:lvl w:ilvl="4" w:tplc="97FE898E" w:tentative="1">
      <w:start w:val="1"/>
      <w:numFmt w:val="bullet"/>
      <w:lvlText w:val="•"/>
      <w:lvlJc w:val="left"/>
      <w:pPr>
        <w:tabs>
          <w:tab w:val="num" w:pos="3600"/>
        </w:tabs>
        <w:ind w:left="3600" w:hanging="360"/>
      </w:pPr>
      <w:rPr>
        <w:rFonts w:ascii="Arial" w:hAnsi="Arial" w:hint="default"/>
      </w:rPr>
    </w:lvl>
    <w:lvl w:ilvl="5" w:tplc="B2448072" w:tentative="1">
      <w:start w:val="1"/>
      <w:numFmt w:val="bullet"/>
      <w:lvlText w:val="•"/>
      <w:lvlJc w:val="left"/>
      <w:pPr>
        <w:tabs>
          <w:tab w:val="num" w:pos="4320"/>
        </w:tabs>
        <w:ind w:left="4320" w:hanging="360"/>
      </w:pPr>
      <w:rPr>
        <w:rFonts w:ascii="Arial" w:hAnsi="Arial" w:hint="default"/>
      </w:rPr>
    </w:lvl>
    <w:lvl w:ilvl="6" w:tplc="F692E22A" w:tentative="1">
      <w:start w:val="1"/>
      <w:numFmt w:val="bullet"/>
      <w:lvlText w:val="•"/>
      <w:lvlJc w:val="left"/>
      <w:pPr>
        <w:tabs>
          <w:tab w:val="num" w:pos="5040"/>
        </w:tabs>
        <w:ind w:left="5040" w:hanging="360"/>
      </w:pPr>
      <w:rPr>
        <w:rFonts w:ascii="Arial" w:hAnsi="Arial" w:hint="default"/>
      </w:rPr>
    </w:lvl>
    <w:lvl w:ilvl="7" w:tplc="EDD486AC" w:tentative="1">
      <w:start w:val="1"/>
      <w:numFmt w:val="bullet"/>
      <w:lvlText w:val="•"/>
      <w:lvlJc w:val="left"/>
      <w:pPr>
        <w:tabs>
          <w:tab w:val="num" w:pos="5760"/>
        </w:tabs>
        <w:ind w:left="5760" w:hanging="360"/>
      </w:pPr>
      <w:rPr>
        <w:rFonts w:ascii="Arial" w:hAnsi="Arial" w:hint="default"/>
      </w:rPr>
    </w:lvl>
    <w:lvl w:ilvl="8" w:tplc="F1E47364" w:tentative="1">
      <w:start w:val="1"/>
      <w:numFmt w:val="bullet"/>
      <w:lvlText w:val="•"/>
      <w:lvlJc w:val="left"/>
      <w:pPr>
        <w:tabs>
          <w:tab w:val="num" w:pos="6480"/>
        </w:tabs>
        <w:ind w:left="6480" w:hanging="360"/>
      </w:pPr>
      <w:rPr>
        <w:rFonts w:ascii="Arial" w:hAnsi="Arial" w:hint="default"/>
      </w:rPr>
    </w:lvl>
  </w:abstractNum>
  <w:abstractNum w:abstractNumId="121">
    <w:nsid w:val="44291134"/>
    <w:multiLevelType w:val="hybridMultilevel"/>
    <w:tmpl w:val="6B90E04A"/>
    <w:lvl w:ilvl="0" w:tplc="3168B518">
      <w:start w:val="1"/>
      <w:numFmt w:val="bullet"/>
      <w:lvlText w:val="•"/>
      <w:lvlJc w:val="left"/>
      <w:pPr>
        <w:tabs>
          <w:tab w:val="num" w:pos="720"/>
        </w:tabs>
        <w:ind w:left="720" w:hanging="360"/>
      </w:pPr>
      <w:rPr>
        <w:rFonts w:ascii="Arial" w:hAnsi="Arial" w:hint="default"/>
      </w:rPr>
    </w:lvl>
    <w:lvl w:ilvl="1" w:tplc="0B2ACE88" w:tentative="1">
      <w:start w:val="1"/>
      <w:numFmt w:val="bullet"/>
      <w:lvlText w:val="•"/>
      <w:lvlJc w:val="left"/>
      <w:pPr>
        <w:tabs>
          <w:tab w:val="num" w:pos="1440"/>
        </w:tabs>
        <w:ind w:left="1440" w:hanging="360"/>
      </w:pPr>
      <w:rPr>
        <w:rFonts w:ascii="Arial" w:hAnsi="Arial" w:hint="default"/>
      </w:rPr>
    </w:lvl>
    <w:lvl w:ilvl="2" w:tplc="CABAFA98" w:tentative="1">
      <w:start w:val="1"/>
      <w:numFmt w:val="bullet"/>
      <w:lvlText w:val="•"/>
      <w:lvlJc w:val="left"/>
      <w:pPr>
        <w:tabs>
          <w:tab w:val="num" w:pos="2160"/>
        </w:tabs>
        <w:ind w:left="2160" w:hanging="360"/>
      </w:pPr>
      <w:rPr>
        <w:rFonts w:ascii="Arial" w:hAnsi="Arial" w:hint="default"/>
      </w:rPr>
    </w:lvl>
    <w:lvl w:ilvl="3" w:tplc="2CA63B5C" w:tentative="1">
      <w:start w:val="1"/>
      <w:numFmt w:val="bullet"/>
      <w:lvlText w:val="•"/>
      <w:lvlJc w:val="left"/>
      <w:pPr>
        <w:tabs>
          <w:tab w:val="num" w:pos="2880"/>
        </w:tabs>
        <w:ind w:left="2880" w:hanging="360"/>
      </w:pPr>
      <w:rPr>
        <w:rFonts w:ascii="Arial" w:hAnsi="Arial" w:hint="default"/>
      </w:rPr>
    </w:lvl>
    <w:lvl w:ilvl="4" w:tplc="ADECE160" w:tentative="1">
      <w:start w:val="1"/>
      <w:numFmt w:val="bullet"/>
      <w:lvlText w:val="•"/>
      <w:lvlJc w:val="left"/>
      <w:pPr>
        <w:tabs>
          <w:tab w:val="num" w:pos="3600"/>
        </w:tabs>
        <w:ind w:left="3600" w:hanging="360"/>
      </w:pPr>
      <w:rPr>
        <w:rFonts w:ascii="Arial" w:hAnsi="Arial" w:hint="default"/>
      </w:rPr>
    </w:lvl>
    <w:lvl w:ilvl="5" w:tplc="AF481446" w:tentative="1">
      <w:start w:val="1"/>
      <w:numFmt w:val="bullet"/>
      <w:lvlText w:val="•"/>
      <w:lvlJc w:val="left"/>
      <w:pPr>
        <w:tabs>
          <w:tab w:val="num" w:pos="4320"/>
        </w:tabs>
        <w:ind w:left="4320" w:hanging="360"/>
      </w:pPr>
      <w:rPr>
        <w:rFonts w:ascii="Arial" w:hAnsi="Arial" w:hint="default"/>
      </w:rPr>
    </w:lvl>
    <w:lvl w:ilvl="6" w:tplc="096A8D78" w:tentative="1">
      <w:start w:val="1"/>
      <w:numFmt w:val="bullet"/>
      <w:lvlText w:val="•"/>
      <w:lvlJc w:val="left"/>
      <w:pPr>
        <w:tabs>
          <w:tab w:val="num" w:pos="5040"/>
        </w:tabs>
        <w:ind w:left="5040" w:hanging="360"/>
      </w:pPr>
      <w:rPr>
        <w:rFonts w:ascii="Arial" w:hAnsi="Arial" w:hint="default"/>
      </w:rPr>
    </w:lvl>
    <w:lvl w:ilvl="7" w:tplc="AC82750E" w:tentative="1">
      <w:start w:val="1"/>
      <w:numFmt w:val="bullet"/>
      <w:lvlText w:val="•"/>
      <w:lvlJc w:val="left"/>
      <w:pPr>
        <w:tabs>
          <w:tab w:val="num" w:pos="5760"/>
        </w:tabs>
        <w:ind w:left="5760" w:hanging="360"/>
      </w:pPr>
      <w:rPr>
        <w:rFonts w:ascii="Arial" w:hAnsi="Arial" w:hint="default"/>
      </w:rPr>
    </w:lvl>
    <w:lvl w:ilvl="8" w:tplc="23CA4ECE" w:tentative="1">
      <w:start w:val="1"/>
      <w:numFmt w:val="bullet"/>
      <w:lvlText w:val="•"/>
      <w:lvlJc w:val="left"/>
      <w:pPr>
        <w:tabs>
          <w:tab w:val="num" w:pos="6480"/>
        </w:tabs>
        <w:ind w:left="6480" w:hanging="360"/>
      </w:pPr>
      <w:rPr>
        <w:rFonts w:ascii="Arial" w:hAnsi="Arial" w:hint="default"/>
      </w:rPr>
    </w:lvl>
  </w:abstractNum>
  <w:abstractNum w:abstractNumId="122">
    <w:nsid w:val="44CB59C3"/>
    <w:multiLevelType w:val="hybridMultilevel"/>
    <w:tmpl w:val="B67C49A0"/>
    <w:lvl w:ilvl="0" w:tplc="D110EC4A">
      <w:start w:val="1"/>
      <w:numFmt w:val="bullet"/>
      <w:lvlText w:val="•"/>
      <w:lvlJc w:val="left"/>
      <w:pPr>
        <w:tabs>
          <w:tab w:val="num" w:pos="720"/>
        </w:tabs>
        <w:ind w:left="720" w:hanging="360"/>
      </w:pPr>
      <w:rPr>
        <w:rFonts w:ascii="Arial" w:hAnsi="Arial" w:hint="default"/>
      </w:rPr>
    </w:lvl>
    <w:lvl w:ilvl="1" w:tplc="74D8FDB0" w:tentative="1">
      <w:start w:val="1"/>
      <w:numFmt w:val="bullet"/>
      <w:lvlText w:val="•"/>
      <w:lvlJc w:val="left"/>
      <w:pPr>
        <w:tabs>
          <w:tab w:val="num" w:pos="1440"/>
        </w:tabs>
        <w:ind w:left="1440" w:hanging="360"/>
      </w:pPr>
      <w:rPr>
        <w:rFonts w:ascii="Arial" w:hAnsi="Arial" w:hint="default"/>
      </w:rPr>
    </w:lvl>
    <w:lvl w:ilvl="2" w:tplc="EF924642" w:tentative="1">
      <w:start w:val="1"/>
      <w:numFmt w:val="bullet"/>
      <w:lvlText w:val="•"/>
      <w:lvlJc w:val="left"/>
      <w:pPr>
        <w:tabs>
          <w:tab w:val="num" w:pos="2160"/>
        </w:tabs>
        <w:ind w:left="2160" w:hanging="360"/>
      </w:pPr>
      <w:rPr>
        <w:rFonts w:ascii="Arial" w:hAnsi="Arial" w:hint="default"/>
      </w:rPr>
    </w:lvl>
    <w:lvl w:ilvl="3" w:tplc="CF64C902" w:tentative="1">
      <w:start w:val="1"/>
      <w:numFmt w:val="bullet"/>
      <w:lvlText w:val="•"/>
      <w:lvlJc w:val="left"/>
      <w:pPr>
        <w:tabs>
          <w:tab w:val="num" w:pos="2880"/>
        </w:tabs>
        <w:ind w:left="2880" w:hanging="360"/>
      </w:pPr>
      <w:rPr>
        <w:rFonts w:ascii="Arial" w:hAnsi="Arial" w:hint="default"/>
      </w:rPr>
    </w:lvl>
    <w:lvl w:ilvl="4" w:tplc="F9F0F952" w:tentative="1">
      <w:start w:val="1"/>
      <w:numFmt w:val="bullet"/>
      <w:lvlText w:val="•"/>
      <w:lvlJc w:val="left"/>
      <w:pPr>
        <w:tabs>
          <w:tab w:val="num" w:pos="3600"/>
        </w:tabs>
        <w:ind w:left="3600" w:hanging="360"/>
      </w:pPr>
      <w:rPr>
        <w:rFonts w:ascii="Arial" w:hAnsi="Arial" w:hint="default"/>
      </w:rPr>
    </w:lvl>
    <w:lvl w:ilvl="5" w:tplc="694CFAA6" w:tentative="1">
      <w:start w:val="1"/>
      <w:numFmt w:val="bullet"/>
      <w:lvlText w:val="•"/>
      <w:lvlJc w:val="left"/>
      <w:pPr>
        <w:tabs>
          <w:tab w:val="num" w:pos="4320"/>
        </w:tabs>
        <w:ind w:left="4320" w:hanging="360"/>
      </w:pPr>
      <w:rPr>
        <w:rFonts w:ascii="Arial" w:hAnsi="Arial" w:hint="default"/>
      </w:rPr>
    </w:lvl>
    <w:lvl w:ilvl="6" w:tplc="56743A10" w:tentative="1">
      <w:start w:val="1"/>
      <w:numFmt w:val="bullet"/>
      <w:lvlText w:val="•"/>
      <w:lvlJc w:val="left"/>
      <w:pPr>
        <w:tabs>
          <w:tab w:val="num" w:pos="5040"/>
        </w:tabs>
        <w:ind w:left="5040" w:hanging="360"/>
      </w:pPr>
      <w:rPr>
        <w:rFonts w:ascii="Arial" w:hAnsi="Arial" w:hint="default"/>
      </w:rPr>
    </w:lvl>
    <w:lvl w:ilvl="7" w:tplc="DDB27828" w:tentative="1">
      <w:start w:val="1"/>
      <w:numFmt w:val="bullet"/>
      <w:lvlText w:val="•"/>
      <w:lvlJc w:val="left"/>
      <w:pPr>
        <w:tabs>
          <w:tab w:val="num" w:pos="5760"/>
        </w:tabs>
        <w:ind w:left="5760" w:hanging="360"/>
      </w:pPr>
      <w:rPr>
        <w:rFonts w:ascii="Arial" w:hAnsi="Arial" w:hint="default"/>
      </w:rPr>
    </w:lvl>
    <w:lvl w:ilvl="8" w:tplc="0C767274" w:tentative="1">
      <w:start w:val="1"/>
      <w:numFmt w:val="bullet"/>
      <w:lvlText w:val="•"/>
      <w:lvlJc w:val="left"/>
      <w:pPr>
        <w:tabs>
          <w:tab w:val="num" w:pos="6480"/>
        </w:tabs>
        <w:ind w:left="6480" w:hanging="360"/>
      </w:pPr>
      <w:rPr>
        <w:rFonts w:ascii="Arial" w:hAnsi="Arial" w:hint="default"/>
      </w:rPr>
    </w:lvl>
  </w:abstractNum>
  <w:abstractNum w:abstractNumId="123">
    <w:nsid w:val="44DF6E33"/>
    <w:multiLevelType w:val="hybridMultilevel"/>
    <w:tmpl w:val="CA7EF548"/>
    <w:lvl w:ilvl="0" w:tplc="58D20BBC">
      <w:start w:val="1"/>
      <w:numFmt w:val="bullet"/>
      <w:lvlText w:val="•"/>
      <w:lvlJc w:val="left"/>
      <w:pPr>
        <w:tabs>
          <w:tab w:val="num" w:pos="360"/>
        </w:tabs>
        <w:ind w:left="360" w:hanging="360"/>
      </w:pPr>
      <w:rPr>
        <w:rFonts w:ascii="Arial" w:hAnsi="Arial" w:hint="default"/>
      </w:rPr>
    </w:lvl>
    <w:lvl w:ilvl="1" w:tplc="87FEA852" w:tentative="1">
      <w:start w:val="1"/>
      <w:numFmt w:val="bullet"/>
      <w:lvlText w:val="•"/>
      <w:lvlJc w:val="left"/>
      <w:pPr>
        <w:tabs>
          <w:tab w:val="num" w:pos="1080"/>
        </w:tabs>
        <w:ind w:left="1080" w:hanging="360"/>
      </w:pPr>
      <w:rPr>
        <w:rFonts w:ascii="Arial" w:hAnsi="Arial" w:hint="default"/>
      </w:rPr>
    </w:lvl>
    <w:lvl w:ilvl="2" w:tplc="CA4090A2" w:tentative="1">
      <w:start w:val="1"/>
      <w:numFmt w:val="bullet"/>
      <w:lvlText w:val="•"/>
      <w:lvlJc w:val="left"/>
      <w:pPr>
        <w:tabs>
          <w:tab w:val="num" w:pos="1800"/>
        </w:tabs>
        <w:ind w:left="1800" w:hanging="360"/>
      </w:pPr>
      <w:rPr>
        <w:rFonts w:ascii="Arial" w:hAnsi="Arial" w:hint="default"/>
      </w:rPr>
    </w:lvl>
    <w:lvl w:ilvl="3" w:tplc="28A49B10" w:tentative="1">
      <w:start w:val="1"/>
      <w:numFmt w:val="bullet"/>
      <w:lvlText w:val="•"/>
      <w:lvlJc w:val="left"/>
      <w:pPr>
        <w:tabs>
          <w:tab w:val="num" w:pos="2520"/>
        </w:tabs>
        <w:ind w:left="2520" w:hanging="360"/>
      </w:pPr>
      <w:rPr>
        <w:rFonts w:ascii="Arial" w:hAnsi="Arial" w:hint="default"/>
      </w:rPr>
    </w:lvl>
    <w:lvl w:ilvl="4" w:tplc="28C09306" w:tentative="1">
      <w:start w:val="1"/>
      <w:numFmt w:val="bullet"/>
      <w:lvlText w:val="•"/>
      <w:lvlJc w:val="left"/>
      <w:pPr>
        <w:tabs>
          <w:tab w:val="num" w:pos="3240"/>
        </w:tabs>
        <w:ind w:left="3240" w:hanging="360"/>
      </w:pPr>
      <w:rPr>
        <w:rFonts w:ascii="Arial" w:hAnsi="Arial" w:hint="default"/>
      </w:rPr>
    </w:lvl>
    <w:lvl w:ilvl="5" w:tplc="C7D4A13E" w:tentative="1">
      <w:start w:val="1"/>
      <w:numFmt w:val="bullet"/>
      <w:lvlText w:val="•"/>
      <w:lvlJc w:val="left"/>
      <w:pPr>
        <w:tabs>
          <w:tab w:val="num" w:pos="3960"/>
        </w:tabs>
        <w:ind w:left="3960" w:hanging="360"/>
      </w:pPr>
      <w:rPr>
        <w:rFonts w:ascii="Arial" w:hAnsi="Arial" w:hint="default"/>
      </w:rPr>
    </w:lvl>
    <w:lvl w:ilvl="6" w:tplc="61BCF3E4" w:tentative="1">
      <w:start w:val="1"/>
      <w:numFmt w:val="bullet"/>
      <w:lvlText w:val="•"/>
      <w:lvlJc w:val="left"/>
      <w:pPr>
        <w:tabs>
          <w:tab w:val="num" w:pos="4680"/>
        </w:tabs>
        <w:ind w:left="4680" w:hanging="360"/>
      </w:pPr>
      <w:rPr>
        <w:rFonts w:ascii="Arial" w:hAnsi="Arial" w:hint="default"/>
      </w:rPr>
    </w:lvl>
    <w:lvl w:ilvl="7" w:tplc="02B2BDE0" w:tentative="1">
      <w:start w:val="1"/>
      <w:numFmt w:val="bullet"/>
      <w:lvlText w:val="•"/>
      <w:lvlJc w:val="left"/>
      <w:pPr>
        <w:tabs>
          <w:tab w:val="num" w:pos="5400"/>
        </w:tabs>
        <w:ind w:left="5400" w:hanging="360"/>
      </w:pPr>
      <w:rPr>
        <w:rFonts w:ascii="Arial" w:hAnsi="Arial" w:hint="default"/>
      </w:rPr>
    </w:lvl>
    <w:lvl w:ilvl="8" w:tplc="DA56BB98" w:tentative="1">
      <w:start w:val="1"/>
      <w:numFmt w:val="bullet"/>
      <w:lvlText w:val="•"/>
      <w:lvlJc w:val="left"/>
      <w:pPr>
        <w:tabs>
          <w:tab w:val="num" w:pos="6120"/>
        </w:tabs>
        <w:ind w:left="6120" w:hanging="360"/>
      </w:pPr>
      <w:rPr>
        <w:rFonts w:ascii="Arial" w:hAnsi="Arial" w:hint="default"/>
      </w:rPr>
    </w:lvl>
  </w:abstractNum>
  <w:abstractNum w:abstractNumId="124">
    <w:nsid w:val="4521360D"/>
    <w:multiLevelType w:val="hybridMultilevel"/>
    <w:tmpl w:val="9E662E18"/>
    <w:lvl w:ilvl="0" w:tplc="B8423A12">
      <w:start w:val="1"/>
      <w:numFmt w:val="bullet"/>
      <w:lvlText w:val="•"/>
      <w:lvlJc w:val="left"/>
      <w:pPr>
        <w:tabs>
          <w:tab w:val="num" w:pos="360"/>
        </w:tabs>
        <w:ind w:left="360" w:hanging="360"/>
      </w:pPr>
      <w:rPr>
        <w:rFonts w:ascii="Arial" w:hAnsi="Arial" w:hint="default"/>
      </w:rPr>
    </w:lvl>
    <w:lvl w:ilvl="1" w:tplc="24148394" w:tentative="1">
      <w:start w:val="1"/>
      <w:numFmt w:val="bullet"/>
      <w:lvlText w:val="•"/>
      <w:lvlJc w:val="left"/>
      <w:pPr>
        <w:tabs>
          <w:tab w:val="num" w:pos="1080"/>
        </w:tabs>
        <w:ind w:left="1080" w:hanging="360"/>
      </w:pPr>
      <w:rPr>
        <w:rFonts w:ascii="Arial" w:hAnsi="Arial" w:hint="default"/>
      </w:rPr>
    </w:lvl>
    <w:lvl w:ilvl="2" w:tplc="3DEE36AE" w:tentative="1">
      <w:start w:val="1"/>
      <w:numFmt w:val="bullet"/>
      <w:lvlText w:val="•"/>
      <w:lvlJc w:val="left"/>
      <w:pPr>
        <w:tabs>
          <w:tab w:val="num" w:pos="1800"/>
        </w:tabs>
        <w:ind w:left="1800" w:hanging="360"/>
      </w:pPr>
      <w:rPr>
        <w:rFonts w:ascii="Arial" w:hAnsi="Arial" w:hint="default"/>
      </w:rPr>
    </w:lvl>
    <w:lvl w:ilvl="3" w:tplc="197E522A" w:tentative="1">
      <w:start w:val="1"/>
      <w:numFmt w:val="bullet"/>
      <w:lvlText w:val="•"/>
      <w:lvlJc w:val="left"/>
      <w:pPr>
        <w:tabs>
          <w:tab w:val="num" w:pos="2520"/>
        </w:tabs>
        <w:ind w:left="2520" w:hanging="360"/>
      </w:pPr>
      <w:rPr>
        <w:rFonts w:ascii="Arial" w:hAnsi="Arial" w:hint="default"/>
      </w:rPr>
    </w:lvl>
    <w:lvl w:ilvl="4" w:tplc="6E58AAB6" w:tentative="1">
      <w:start w:val="1"/>
      <w:numFmt w:val="bullet"/>
      <w:lvlText w:val="•"/>
      <w:lvlJc w:val="left"/>
      <w:pPr>
        <w:tabs>
          <w:tab w:val="num" w:pos="3240"/>
        </w:tabs>
        <w:ind w:left="3240" w:hanging="360"/>
      </w:pPr>
      <w:rPr>
        <w:rFonts w:ascii="Arial" w:hAnsi="Arial" w:hint="default"/>
      </w:rPr>
    </w:lvl>
    <w:lvl w:ilvl="5" w:tplc="A4C2546E" w:tentative="1">
      <w:start w:val="1"/>
      <w:numFmt w:val="bullet"/>
      <w:lvlText w:val="•"/>
      <w:lvlJc w:val="left"/>
      <w:pPr>
        <w:tabs>
          <w:tab w:val="num" w:pos="3960"/>
        </w:tabs>
        <w:ind w:left="3960" w:hanging="360"/>
      </w:pPr>
      <w:rPr>
        <w:rFonts w:ascii="Arial" w:hAnsi="Arial" w:hint="default"/>
      </w:rPr>
    </w:lvl>
    <w:lvl w:ilvl="6" w:tplc="5ABEBAC4" w:tentative="1">
      <w:start w:val="1"/>
      <w:numFmt w:val="bullet"/>
      <w:lvlText w:val="•"/>
      <w:lvlJc w:val="left"/>
      <w:pPr>
        <w:tabs>
          <w:tab w:val="num" w:pos="4680"/>
        </w:tabs>
        <w:ind w:left="4680" w:hanging="360"/>
      </w:pPr>
      <w:rPr>
        <w:rFonts w:ascii="Arial" w:hAnsi="Arial" w:hint="default"/>
      </w:rPr>
    </w:lvl>
    <w:lvl w:ilvl="7" w:tplc="77B86C2A" w:tentative="1">
      <w:start w:val="1"/>
      <w:numFmt w:val="bullet"/>
      <w:lvlText w:val="•"/>
      <w:lvlJc w:val="left"/>
      <w:pPr>
        <w:tabs>
          <w:tab w:val="num" w:pos="5400"/>
        </w:tabs>
        <w:ind w:left="5400" w:hanging="360"/>
      </w:pPr>
      <w:rPr>
        <w:rFonts w:ascii="Arial" w:hAnsi="Arial" w:hint="default"/>
      </w:rPr>
    </w:lvl>
    <w:lvl w:ilvl="8" w:tplc="24D0B968" w:tentative="1">
      <w:start w:val="1"/>
      <w:numFmt w:val="bullet"/>
      <w:lvlText w:val="•"/>
      <w:lvlJc w:val="left"/>
      <w:pPr>
        <w:tabs>
          <w:tab w:val="num" w:pos="6120"/>
        </w:tabs>
        <w:ind w:left="6120" w:hanging="360"/>
      </w:pPr>
      <w:rPr>
        <w:rFonts w:ascii="Arial" w:hAnsi="Arial" w:hint="default"/>
      </w:rPr>
    </w:lvl>
  </w:abstractNum>
  <w:abstractNum w:abstractNumId="125">
    <w:nsid w:val="47000A28"/>
    <w:multiLevelType w:val="hybridMultilevel"/>
    <w:tmpl w:val="8410CF0A"/>
    <w:lvl w:ilvl="0" w:tplc="6186AC7C">
      <w:start w:val="1"/>
      <w:numFmt w:val="bullet"/>
      <w:lvlText w:val="•"/>
      <w:lvlJc w:val="left"/>
      <w:pPr>
        <w:tabs>
          <w:tab w:val="num" w:pos="720"/>
        </w:tabs>
        <w:ind w:left="720" w:hanging="360"/>
      </w:pPr>
      <w:rPr>
        <w:rFonts w:ascii="Arial" w:hAnsi="Arial" w:hint="default"/>
      </w:rPr>
    </w:lvl>
    <w:lvl w:ilvl="1" w:tplc="8E00FF56" w:tentative="1">
      <w:start w:val="1"/>
      <w:numFmt w:val="bullet"/>
      <w:lvlText w:val="•"/>
      <w:lvlJc w:val="left"/>
      <w:pPr>
        <w:tabs>
          <w:tab w:val="num" w:pos="1440"/>
        </w:tabs>
        <w:ind w:left="1440" w:hanging="360"/>
      </w:pPr>
      <w:rPr>
        <w:rFonts w:ascii="Arial" w:hAnsi="Arial" w:hint="default"/>
      </w:rPr>
    </w:lvl>
    <w:lvl w:ilvl="2" w:tplc="4EC65426" w:tentative="1">
      <w:start w:val="1"/>
      <w:numFmt w:val="bullet"/>
      <w:lvlText w:val="•"/>
      <w:lvlJc w:val="left"/>
      <w:pPr>
        <w:tabs>
          <w:tab w:val="num" w:pos="2160"/>
        </w:tabs>
        <w:ind w:left="2160" w:hanging="360"/>
      </w:pPr>
      <w:rPr>
        <w:rFonts w:ascii="Arial" w:hAnsi="Arial" w:hint="default"/>
      </w:rPr>
    </w:lvl>
    <w:lvl w:ilvl="3" w:tplc="B0FAE5F0" w:tentative="1">
      <w:start w:val="1"/>
      <w:numFmt w:val="bullet"/>
      <w:lvlText w:val="•"/>
      <w:lvlJc w:val="left"/>
      <w:pPr>
        <w:tabs>
          <w:tab w:val="num" w:pos="2880"/>
        </w:tabs>
        <w:ind w:left="2880" w:hanging="360"/>
      </w:pPr>
      <w:rPr>
        <w:rFonts w:ascii="Arial" w:hAnsi="Arial" w:hint="default"/>
      </w:rPr>
    </w:lvl>
    <w:lvl w:ilvl="4" w:tplc="E9F4F744" w:tentative="1">
      <w:start w:val="1"/>
      <w:numFmt w:val="bullet"/>
      <w:lvlText w:val="•"/>
      <w:lvlJc w:val="left"/>
      <w:pPr>
        <w:tabs>
          <w:tab w:val="num" w:pos="3600"/>
        </w:tabs>
        <w:ind w:left="3600" w:hanging="360"/>
      </w:pPr>
      <w:rPr>
        <w:rFonts w:ascii="Arial" w:hAnsi="Arial" w:hint="default"/>
      </w:rPr>
    </w:lvl>
    <w:lvl w:ilvl="5" w:tplc="6D18D0D8" w:tentative="1">
      <w:start w:val="1"/>
      <w:numFmt w:val="bullet"/>
      <w:lvlText w:val="•"/>
      <w:lvlJc w:val="left"/>
      <w:pPr>
        <w:tabs>
          <w:tab w:val="num" w:pos="4320"/>
        </w:tabs>
        <w:ind w:left="4320" w:hanging="360"/>
      </w:pPr>
      <w:rPr>
        <w:rFonts w:ascii="Arial" w:hAnsi="Arial" w:hint="default"/>
      </w:rPr>
    </w:lvl>
    <w:lvl w:ilvl="6" w:tplc="8AE27036" w:tentative="1">
      <w:start w:val="1"/>
      <w:numFmt w:val="bullet"/>
      <w:lvlText w:val="•"/>
      <w:lvlJc w:val="left"/>
      <w:pPr>
        <w:tabs>
          <w:tab w:val="num" w:pos="5040"/>
        </w:tabs>
        <w:ind w:left="5040" w:hanging="360"/>
      </w:pPr>
      <w:rPr>
        <w:rFonts w:ascii="Arial" w:hAnsi="Arial" w:hint="default"/>
      </w:rPr>
    </w:lvl>
    <w:lvl w:ilvl="7" w:tplc="61509EBE" w:tentative="1">
      <w:start w:val="1"/>
      <w:numFmt w:val="bullet"/>
      <w:lvlText w:val="•"/>
      <w:lvlJc w:val="left"/>
      <w:pPr>
        <w:tabs>
          <w:tab w:val="num" w:pos="5760"/>
        </w:tabs>
        <w:ind w:left="5760" w:hanging="360"/>
      </w:pPr>
      <w:rPr>
        <w:rFonts w:ascii="Arial" w:hAnsi="Arial" w:hint="default"/>
      </w:rPr>
    </w:lvl>
    <w:lvl w:ilvl="8" w:tplc="5E22C7CA" w:tentative="1">
      <w:start w:val="1"/>
      <w:numFmt w:val="bullet"/>
      <w:lvlText w:val="•"/>
      <w:lvlJc w:val="left"/>
      <w:pPr>
        <w:tabs>
          <w:tab w:val="num" w:pos="6480"/>
        </w:tabs>
        <w:ind w:left="6480" w:hanging="360"/>
      </w:pPr>
      <w:rPr>
        <w:rFonts w:ascii="Arial" w:hAnsi="Arial" w:hint="default"/>
      </w:rPr>
    </w:lvl>
  </w:abstractNum>
  <w:abstractNum w:abstractNumId="126">
    <w:nsid w:val="475B272A"/>
    <w:multiLevelType w:val="multilevel"/>
    <w:tmpl w:val="2110AEB0"/>
    <w:lvl w:ilvl="0">
      <w:start w:val="1"/>
      <w:numFmt w:val="decimal"/>
      <w:lvlText w:val="%1."/>
      <w:lvlJc w:val="left"/>
      <w:pPr>
        <w:tabs>
          <w:tab w:val="num" w:pos="720"/>
        </w:tabs>
        <w:ind w:left="720" w:hanging="360"/>
      </w:pPr>
    </w:lvl>
    <w:lvl w:ilvl="1">
      <w:start w:val="3"/>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nsid w:val="47677C0F"/>
    <w:multiLevelType w:val="hybridMultilevel"/>
    <w:tmpl w:val="45CAAC28"/>
    <w:lvl w:ilvl="0" w:tplc="0030ABAC">
      <w:start w:val="1"/>
      <w:numFmt w:val="bullet"/>
      <w:lvlText w:val="•"/>
      <w:lvlJc w:val="left"/>
      <w:pPr>
        <w:tabs>
          <w:tab w:val="num" w:pos="720"/>
        </w:tabs>
        <w:ind w:left="720" w:hanging="360"/>
      </w:pPr>
      <w:rPr>
        <w:rFonts w:ascii="Arial" w:hAnsi="Arial" w:hint="default"/>
      </w:rPr>
    </w:lvl>
    <w:lvl w:ilvl="1" w:tplc="7368F166" w:tentative="1">
      <w:start w:val="1"/>
      <w:numFmt w:val="bullet"/>
      <w:lvlText w:val="•"/>
      <w:lvlJc w:val="left"/>
      <w:pPr>
        <w:tabs>
          <w:tab w:val="num" w:pos="1440"/>
        </w:tabs>
        <w:ind w:left="1440" w:hanging="360"/>
      </w:pPr>
      <w:rPr>
        <w:rFonts w:ascii="Arial" w:hAnsi="Arial" w:hint="default"/>
      </w:rPr>
    </w:lvl>
    <w:lvl w:ilvl="2" w:tplc="6C2A25D2" w:tentative="1">
      <w:start w:val="1"/>
      <w:numFmt w:val="bullet"/>
      <w:lvlText w:val="•"/>
      <w:lvlJc w:val="left"/>
      <w:pPr>
        <w:tabs>
          <w:tab w:val="num" w:pos="2160"/>
        </w:tabs>
        <w:ind w:left="2160" w:hanging="360"/>
      </w:pPr>
      <w:rPr>
        <w:rFonts w:ascii="Arial" w:hAnsi="Arial" w:hint="default"/>
      </w:rPr>
    </w:lvl>
    <w:lvl w:ilvl="3" w:tplc="763C5516" w:tentative="1">
      <w:start w:val="1"/>
      <w:numFmt w:val="bullet"/>
      <w:lvlText w:val="•"/>
      <w:lvlJc w:val="left"/>
      <w:pPr>
        <w:tabs>
          <w:tab w:val="num" w:pos="2880"/>
        </w:tabs>
        <w:ind w:left="2880" w:hanging="360"/>
      </w:pPr>
      <w:rPr>
        <w:rFonts w:ascii="Arial" w:hAnsi="Arial" w:hint="default"/>
      </w:rPr>
    </w:lvl>
    <w:lvl w:ilvl="4" w:tplc="B498D210" w:tentative="1">
      <w:start w:val="1"/>
      <w:numFmt w:val="bullet"/>
      <w:lvlText w:val="•"/>
      <w:lvlJc w:val="left"/>
      <w:pPr>
        <w:tabs>
          <w:tab w:val="num" w:pos="3600"/>
        </w:tabs>
        <w:ind w:left="3600" w:hanging="360"/>
      </w:pPr>
      <w:rPr>
        <w:rFonts w:ascii="Arial" w:hAnsi="Arial" w:hint="default"/>
      </w:rPr>
    </w:lvl>
    <w:lvl w:ilvl="5" w:tplc="4EE62352" w:tentative="1">
      <w:start w:val="1"/>
      <w:numFmt w:val="bullet"/>
      <w:lvlText w:val="•"/>
      <w:lvlJc w:val="left"/>
      <w:pPr>
        <w:tabs>
          <w:tab w:val="num" w:pos="4320"/>
        </w:tabs>
        <w:ind w:left="4320" w:hanging="360"/>
      </w:pPr>
      <w:rPr>
        <w:rFonts w:ascii="Arial" w:hAnsi="Arial" w:hint="default"/>
      </w:rPr>
    </w:lvl>
    <w:lvl w:ilvl="6" w:tplc="64F45D4C" w:tentative="1">
      <w:start w:val="1"/>
      <w:numFmt w:val="bullet"/>
      <w:lvlText w:val="•"/>
      <w:lvlJc w:val="left"/>
      <w:pPr>
        <w:tabs>
          <w:tab w:val="num" w:pos="5040"/>
        </w:tabs>
        <w:ind w:left="5040" w:hanging="360"/>
      </w:pPr>
      <w:rPr>
        <w:rFonts w:ascii="Arial" w:hAnsi="Arial" w:hint="default"/>
      </w:rPr>
    </w:lvl>
    <w:lvl w:ilvl="7" w:tplc="B120C910" w:tentative="1">
      <w:start w:val="1"/>
      <w:numFmt w:val="bullet"/>
      <w:lvlText w:val="•"/>
      <w:lvlJc w:val="left"/>
      <w:pPr>
        <w:tabs>
          <w:tab w:val="num" w:pos="5760"/>
        </w:tabs>
        <w:ind w:left="5760" w:hanging="360"/>
      </w:pPr>
      <w:rPr>
        <w:rFonts w:ascii="Arial" w:hAnsi="Arial" w:hint="default"/>
      </w:rPr>
    </w:lvl>
    <w:lvl w:ilvl="8" w:tplc="FABA5958" w:tentative="1">
      <w:start w:val="1"/>
      <w:numFmt w:val="bullet"/>
      <w:lvlText w:val="•"/>
      <w:lvlJc w:val="left"/>
      <w:pPr>
        <w:tabs>
          <w:tab w:val="num" w:pos="6480"/>
        </w:tabs>
        <w:ind w:left="6480" w:hanging="360"/>
      </w:pPr>
      <w:rPr>
        <w:rFonts w:ascii="Arial" w:hAnsi="Arial" w:hint="default"/>
      </w:rPr>
    </w:lvl>
  </w:abstractNum>
  <w:abstractNum w:abstractNumId="128">
    <w:nsid w:val="47986513"/>
    <w:multiLevelType w:val="hybridMultilevel"/>
    <w:tmpl w:val="8FBEECBE"/>
    <w:lvl w:ilvl="0" w:tplc="D5886AA6">
      <w:start w:val="1"/>
      <w:numFmt w:val="decimal"/>
      <w:lvlText w:val="%1."/>
      <w:lvlJc w:val="left"/>
      <w:pPr>
        <w:tabs>
          <w:tab w:val="num" w:pos="720"/>
        </w:tabs>
        <w:ind w:left="720" w:hanging="360"/>
      </w:pPr>
    </w:lvl>
    <w:lvl w:ilvl="1" w:tplc="DAAEE164" w:tentative="1">
      <w:start w:val="1"/>
      <w:numFmt w:val="decimal"/>
      <w:lvlText w:val="%2."/>
      <w:lvlJc w:val="left"/>
      <w:pPr>
        <w:tabs>
          <w:tab w:val="num" w:pos="1440"/>
        </w:tabs>
        <w:ind w:left="1440" w:hanging="360"/>
      </w:pPr>
    </w:lvl>
    <w:lvl w:ilvl="2" w:tplc="4B5A3060" w:tentative="1">
      <w:start w:val="1"/>
      <w:numFmt w:val="decimal"/>
      <w:lvlText w:val="%3."/>
      <w:lvlJc w:val="left"/>
      <w:pPr>
        <w:tabs>
          <w:tab w:val="num" w:pos="2160"/>
        </w:tabs>
        <w:ind w:left="2160" w:hanging="360"/>
      </w:pPr>
    </w:lvl>
    <w:lvl w:ilvl="3" w:tplc="60C60840" w:tentative="1">
      <w:start w:val="1"/>
      <w:numFmt w:val="decimal"/>
      <w:lvlText w:val="%4."/>
      <w:lvlJc w:val="left"/>
      <w:pPr>
        <w:tabs>
          <w:tab w:val="num" w:pos="2880"/>
        </w:tabs>
        <w:ind w:left="2880" w:hanging="360"/>
      </w:pPr>
    </w:lvl>
    <w:lvl w:ilvl="4" w:tplc="D5CA208C" w:tentative="1">
      <w:start w:val="1"/>
      <w:numFmt w:val="decimal"/>
      <w:lvlText w:val="%5."/>
      <w:lvlJc w:val="left"/>
      <w:pPr>
        <w:tabs>
          <w:tab w:val="num" w:pos="3600"/>
        </w:tabs>
        <w:ind w:left="3600" w:hanging="360"/>
      </w:pPr>
    </w:lvl>
    <w:lvl w:ilvl="5" w:tplc="00D8C790" w:tentative="1">
      <w:start w:val="1"/>
      <w:numFmt w:val="decimal"/>
      <w:lvlText w:val="%6."/>
      <w:lvlJc w:val="left"/>
      <w:pPr>
        <w:tabs>
          <w:tab w:val="num" w:pos="4320"/>
        </w:tabs>
        <w:ind w:left="4320" w:hanging="360"/>
      </w:pPr>
    </w:lvl>
    <w:lvl w:ilvl="6" w:tplc="7C3ECE14" w:tentative="1">
      <w:start w:val="1"/>
      <w:numFmt w:val="decimal"/>
      <w:lvlText w:val="%7."/>
      <w:lvlJc w:val="left"/>
      <w:pPr>
        <w:tabs>
          <w:tab w:val="num" w:pos="5040"/>
        </w:tabs>
        <w:ind w:left="5040" w:hanging="360"/>
      </w:pPr>
    </w:lvl>
    <w:lvl w:ilvl="7" w:tplc="4F40A2A4" w:tentative="1">
      <w:start w:val="1"/>
      <w:numFmt w:val="decimal"/>
      <w:lvlText w:val="%8."/>
      <w:lvlJc w:val="left"/>
      <w:pPr>
        <w:tabs>
          <w:tab w:val="num" w:pos="5760"/>
        </w:tabs>
        <w:ind w:left="5760" w:hanging="360"/>
      </w:pPr>
    </w:lvl>
    <w:lvl w:ilvl="8" w:tplc="F3B2BD02" w:tentative="1">
      <w:start w:val="1"/>
      <w:numFmt w:val="decimal"/>
      <w:lvlText w:val="%9."/>
      <w:lvlJc w:val="left"/>
      <w:pPr>
        <w:tabs>
          <w:tab w:val="num" w:pos="6480"/>
        </w:tabs>
        <w:ind w:left="6480" w:hanging="360"/>
      </w:pPr>
    </w:lvl>
  </w:abstractNum>
  <w:abstractNum w:abstractNumId="129">
    <w:nsid w:val="481918CB"/>
    <w:multiLevelType w:val="hybridMultilevel"/>
    <w:tmpl w:val="BD6EBF04"/>
    <w:lvl w:ilvl="0" w:tplc="7FC64784">
      <w:start w:val="1"/>
      <w:numFmt w:val="decimal"/>
      <w:lvlText w:val="%1."/>
      <w:lvlJc w:val="left"/>
      <w:pPr>
        <w:tabs>
          <w:tab w:val="num" w:pos="720"/>
        </w:tabs>
        <w:ind w:left="720" w:hanging="360"/>
      </w:pPr>
    </w:lvl>
    <w:lvl w:ilvl="1" w:tplc="0C86F37C" w:tentative="1">
      <w:start w:val="1"/>
      <w:numFmt w:val="decimal"/>
      <w:lvlText w:val="%2."/>
      <w:lvlJc w:val="left"/>
      <w:pPr>
        <w:tabs>
          <w:tab w:val="num" w:pos="1440"/>
        </w:tabs>
        <w:ind w:left="1440" w:hanging="360"/>
      </w:pPr>
    </w:lvl>
    <w:lvl w:ilvl="2" w:tplc="80C0D632" w:tentative="1">
      <w:start w:val="1"/>
      <w:numFmt w:val="decimal"/>
      <w:lvlText w:val="%3."/>
      <w:lvlJc w:val="left"/>
      <w:pPr>
        <w:tabs>
          <w:tab w:val="num" w:pos="2160"/>
        </w:tabs>
        <w:ind w:left="2160" w:hanging="360"/>
      </w:pPr>
    </w:lvl>
    <w:lvl w:ilvl="3" w:tplc="F1FE5FBC" w:tentative="1">
      <w:start w:val="1"/>
      <w:numFmt w:val="decimal"/>
      <w:lvlText w:val="%4."/>
      <w:lvlJc w:val="left"/>
      <w:pPr>
        <w:tabs>
          <w:tab w:val="num" w:pos="2880"/>
        </w:tabs>
        <w:ind w:left="2880" w:hanging="360"/>
      </w:pPr>
    </w:lvl>
    <w:lvl w:ilvl="4" w:tplc="47DC5280" w:tentative="1">
      <w:start w:val="1"/>
      <w:numFmt w:val="decimal"/>
      <w:lvlText w:val="%5."/>
      <w:lvlJc w:val="left"/>
      <w:pPr>
        <w:tabs>
          <w:tab w:val="num" w:pos="3600"/>
        </w:tabs>
        <w:ind w:left="3600" w:hanging="360"/>
      </w:pPr>
    </w:lvl>
    <w:lvl w:ilvl="5" w:tplc="4BD49A78" w:tentative="1">
      <w:start w:val="1"/>
      <w:numFmt w:val="decimal"/>
      <w:lvlText w:val="%6."/>
      <w:lvlJc w:val="left"/>
      <w:pPr>
        <w:tabs>
          <w:tab w:val="num" w:pos="4320"/>
        </w:tabs>
        <w:ind w:left="4320" w:hanging="360"/>
      </w:pPr>
    </w:lvl>
    <w:lvl w:ilvl="6" w:tplc="5CFED8A0" w:tentative="1">
      <w:start w:val="1"/>
      <w:numFmt w:val="decimal"/>
      <w:lvlText w:val="%7."/>
      <w:lvlJc w:val="left"/>
      <w:pPr>
        <w:tabs>
          <w:tab w:val="num" w:pos="5040"/>
        </w:tabs>
        <w:ind w:left="5040" w:hanging="360"/>
      </w:pPr>
    </w:lvl>
    <w:lvl w:ilvl="7" w:tplc="0C2A04FE" w:tentative="1">
      <w:start w:val="1"/>
      <w:numFmt w:val="decimal"/>
      <w:lvlText w:val="%8."/>
      <w:lvlJc w:val="left"/>
      <w:pPr>
        <w:tabs>
          <w:tab w:val="num" w:pos="5760"/>
        </w:tabs>
        <w:ind w:left="5760" w:hanging="360"/>
      </w:pPr>
    </w:lvl>
    <w:lvl w:ilvl="8" w:tplc="E3C2090C" w:tentative="1">
      <w:start w:val="1"/>
      <w:numFmt w:val="decimal"/>
      <w:lvlText w:val="%9."/>
      <w:lvlJc w:val="left"/>
      <w:pPr>
        <w:tabs>
          <w:tab w:val="num" w:pos="6480"/>
        </w:tabs>
        <w:ind w:left="6480" w:hanging="360"/>
      </w:pPr>
    </w:lvl>
  </w:abstractNum>
  <w:abstractNum w:abstractNumId="130">
    <w:nsid w:val="481E5FE4"/>
    <w:multiLevelType w:val="hybridMultilevel"/>
    <w:tmpl w:val="FA808B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48645DDB"/>
    <w:multiLevelType w:val="hybridMultilevel"/>
    <w:tmpl w:val="D0B07B8E"/>
    <w:lvl w:ilvl="0" w:tplc="8012A196">
      <w:start w:val="1"/>
      <w:numFmt w:val="bullet"/>
      <w:lvlText w:val="•"/>
      <w:lvlJc w:val="left"/>
      <w:pPr>
        <w:tabs>
          <w:tab w:val="num" w:pos="720"/>
        </w:tabs>
        <w:ind w:left="720" w:hanging="360"/>
      </w:pPr>
      <w:rPr>
        <w:rFonts w:ascii="Arial" w:hAnsi="Arial" w:hint="default"/>
      </w:rPr>
    </w:lvl>
    <w:lvl w:ilvl="1" w:tplc="867CDF6E" w:tentative="1">
      <w:start w:val="1"/>
      <w:numFmt w:val="bullet"/>
      <w:lvlText w:val="•"/>
      <w:lvlJc w:val="left"/>
      <w:pPr>
        <w:tabs>
          <w:tab w:val="num" w:pos="1440"/>
        </w:tabs>
        <w:ind w:left="1440" w:hanging="360"/>
      </w:pPr>
      <w:rPr>
        <w:rFonts w:ascii="Arial" w:hAnsi="Arial" w:hint="default"/>
      </w:rPr>
    </w:lvl>
    <w:lvl w:ilvl="2" w:tplc="068EC29E" w:tentative="1">
      <w:start w:val="1"/>
      <w:numFmt w:val="bullet"/>
      <w:lvlText w:val="•"/>
      <w:lvlJc w:val="left"/>
      <w:pPr>
        <w:tabs>
          <w:tab w:val="num" w:pos="2160"/>
        </w:tabs>
        <w:ind w:left="2160" w:hanging="360"/>
      </w:pPr>
      <w:rPr>
        <w:rFonts w:ascii="Arial" w:hAnsi="Arial" w:hint="default"/>
      </w:rPr>
    </w:lvl>
    <w:lvl w:ilvl="3" w:tplc="B30667C2" w:tentative="1">
      <w:start w:val="1"/>
      <w:numFmt w:val="bullet"/>
      <w:lvlText w:val="•"/>
      <w:lvlJc w:val="left"/>
      <w:pPr>
        <w:tabs>
          <w:tab w:val="num" w:pos="2880"/>
        </w:tabs>
        <w:ind w:left="2880" w:hanging="360"/>
      </w:pPr>
      <w:rPr>
        <w:rFonts w:ascii="Arial" w:hAnsi="Arial" w:hint="default"/>
      </w:rPr>
    </w:lvl>
    <w:lvl w:ilvl="4" w:tplc="18943802" w:tentative="1">
      <w:start w:val="1"/>
      <w:numFmt w:val="bullet"/>
      <w:lvlText w:val="•"/>
      <w:lvlJc w:val="left"/>
      <w:pPr>
        <w:tabs>
          <w:tab w:val="num" w:pos="3600"/>
        </w:tabs>
        <w:ind w:left="3600" w:hanging="360"/>
      </w:pPr>
      <w:rPr>
        <w:rFonts w:ascii="Arial" w:hAnsi="Arial" w:hint="default"/>
      </w:rPr>
    </w:lvl>
    <w:lvl w:ilvl="5" w:tplc="192613FC" w:tentative="1">
      <w:start w:val="1"/>
      <w:numFmt w:val="bullet"/>
      <w:lvlText w:val="•"/>
      <w:lvlJc w:val="left"/>
      <w:pPr>
        <w:tabs>
          <w:tab w:val="num" w:pos="4320"/>
        </w:tabs>
        <w:ind w:left="4320" w:hanging="360"/>
      </w:pPr>
      <w:rPr>
        <w:rFonts w:ascii="Arial" w:hAnsi="Arial" w:hint="default"/>
      </w:rPr>
    </w:lvl>
    <w:lvl w:ilvl="6" w:tplc="E6B4449E" w:tentative="1">
      <w:start w:val="1"/>
      <w:numFmt w:val="bullet"/>
      <w:lvlText w:val="•"/>
      <w:lvlJc w:val="left"/>
      <w:pPr>
        <w:tabs>
          <w:tab w:val="num" w:pos="5040"/>
        </w:tabs>
        <w:ind w:left="5040" w:hanging="360"/>
      </w:pPr>
      <w:rPr>
        <w:rFonts w:ascii="Arial" w:hAnsi="Arial" w:hint="default"/>
      </w:rPr>
    </w:lvl>
    <w:lvl w:ilvl="7" w:tplc="DE96E28A" w:tentative="1">
      <w:start w:val="1"/>
      <w:numFmt w:val="bullet"/>
      <w:lvlText w:val="•"/>
      <w:lvlJc w:val="left"/>
      <w:pPr>
        <w:tabs>
          <w:tab w:val="num" w:pos="5760"/>
        </w:tabs>
        <w:ind w:left="5760" w:hanging="360"/>
      </w:pPr>
      <w:rPr>
        <w:rFonts w:ascii="Arial" w:hAnsi="Arial" w:hint="default"/>
      </w:rPr>
    </w:lvl>
    <w:lvl w:ilvl="8" w:tplc="552CFDFC" w:tentative="1">
      <w:start w:val="1"/>
      <w:numFmt w:val="bullet"/>
      <w:lvlText w:val="•"/>
      <w:lvlJc w:val="left"/>
      <w:pPr>
        <w:tabs>
          <w:tab w:val="num" w:pos="6480"/>
        </w:tabs>
        <w:ind w:left="6480" w:hanging="360"/>
      </w:pPr>
      <w:rPr>
        <w:rFonts w:ascii="Arial" w:hAnsi="Arial" w:hint="default"/>
      </w:rPr>
    </w:lvl>
  </w:abstractNum>
  <w:abstractNum w:abstractNumId="132">
    <w:nsid w:val="48D14360"/>
    <w:multiLevelType w:val="hybridMultilevel"/>
    <w:tmpl w:val="0C5C8D58"/>
    <w:lvl w:ilvl="0" w:tplc="F89AC5E6">
      <w:start w:val="1"/>
      <w:numFmt w:val="bullet"/>
      <w:lvlText w:val="•"/>
      <w:lvlJc w:val="left"/>
      <w:pPr>
        <w:tabs>
          <w:tab w:val="num" w:pos="720"/>
        </w:tabs>
        <w:ind w:left="720" w:hanging="360"/>
      </w:pPr>
      <w:rPr>
        <w:rFonts w:ascii="Arial" w:hAnsi="Arial" w:hint="default"/>
      </w:rPr>
    </w:lvl>
    <w:lvl w:ilvl="1" w:tplc="88523EF8">
      <w:start w:val="1"/>
      <w:numFmt w:val="decimal"/>
      <w:lvlText w:val="%2."/>
      <w:lvlJc w:val="left"/>
      <w:pPr>
        <w:tabs>
          <w:tab w:val="num" w:pos="1440"/>
        </w:tabs>
        <w:ind w:left="1440" w:hanging="360"/>
      </w:pPr>
    </w:lvl>
    <w:lvl w:ilvl="2" w:tplc="45A2E5F2" w:tentative="1">
      <w:start w:val="1"/>
      <w:numFmt w:val="bullet"/>
      <w:lvlText w:val="•"/>
      <w:lvlJc w:val="left"/>
      <w:pPr>
        <w:tabs>
          <w:tab w:val="num" w:pos="2160"/>
        </w:tabs>
        <w:ind w:left="2160" w:hanging="360"/>
      </w:pPr>
      <w:rPr>
        <w:rFonts w:ascii="Arial" w:hAnsi="Arial" w:hint="default"/>
      </w:rPr>
    </w:lvl>
    <w:lvl w:ilvl="3" w:tplc="27A65856" w:tentative="1">
      <w:start w:val="1"/>
      <w:numFmt w:val="bullet"/>
      <w:lvlText w:val="•"/>
      <w:lvlJc w:val="left"/>
      <w:pPr>
        <w:tabs>
          <w:tab w:val="num" w:pos="2880"/>
        </w:tabs>
        <w:ind w:left="2880" w:hanging="360"/>
      </w:pPr>
      <w:rPr>
        <w:rFonts w:ascii="Arial" w:hAnsi="Arial" w:hint="default"/>
      </w:rPr>
    </w:lvl>
    <w:lvl w:ilvl="4" w:tplc="4E429250" w:tentative="1">
      <w:start w:val="1"/>
      <w:numFmt w:val="bullet"/>
      <w:lvlText w:val="•"/>
      <w:lvlJc w:val="left"/>
      <w:pPr>
        <w:tabs>
          <w:tab w:val="num" w:pos="3600"/>
        </w:tabs>
        <w:ind w:left="3600" w:hanging="360"/>
      </w:pPr>
      <w:rPr>
        <w:rFonts w:ascii="Arial" w:hAnsi="Arial" w:hint="default"/>
      </w:rPr>
    </w:lvl>
    <w:lvl w:ilvl="5" w:tplc="80D83D24" w:tentative="1">
      <w:start w:val="1"/>
      <w:numFmt w:val="bullet"/>
      <w:lvlText w:val="•"/>
      <w:lvlJc w:val="left"/>
      <w:pPr>
        <w:tabs>
          <w:tab w:val="num" w:pos="4320"/>
        </w:tabs>
        <w:ind w:left="4320" w:hanging="360"/>
      </w:pPr>
      <w:rPr>
        <w:rFonts w:ascii="Arial" w:hAnsi="Arial" w:hint="default"/>
      </w:rPr>
    </w:lvl>
    <w:lvl w:ilvl="6" w:tplc="FFD66B80" w:tentative="1">
      <w:start w:val="1"/>
      <w:numFmt w:val="bullet"/>
      <w:lvlText w:val="•"/>
      <w:lvlJc w:val="left"/>
      <w:pPr>
        <w:tabs>
          <w:tab w:val="num" w:pos="5040"/>
        </w:tabs>
        <w:ind w:left="5040" w:hanging="360"/>
      </w:pPr>
      <w:rPr>
        <w:rFonts w:ascii="Arial" w:hAnsi="Arial" w:hint="default"/>
      </w:rPr>
    </w:lvl>
    <w:lvl w:ilvl="7" w:tplc="9B50DE26" w:tentative="1">
      <w:start w:val="1"/>
      <w:numFmt w:val="bullet"/>
      <w:lvlText w:val="•"/>
      <w:lvlJc w:val="left"/>
      <w:pPr>
        <w:tabs>
          <w:tab w:val="num" w:pos="5760"/>
        </w:tabs>
        <w:ind w:left="5760" w:hanging="360"/>
      </w:pPr>
      <w:rPr>
        <w:rFonts w:ascii="Arial" w:hAnsi="Arial" w:hint="default"/>
      </w:rPr>
    </w:lvl>
    <w:lvl w:ilvl="8" w:tplc="045EE316" w:tentative="1">
      <w:start w:val="1"/>
      <w:numFmt w:val="bullet"/>
      <w:lvlText w:val="•"/>
      <w:lvlJc w:val="left"/>
      <w:pPr>
        <w:tabs>
          <w:tab w:val="num" w:pos="6480"/>
        </w:tabs>
        <w:ind w:left="6480" w:hanging="360"/>
      </w:pPr>
      <w:rPr>
        <w:rFonts w:ascii="Arial" w:hAnsi="Arial" w:hint="default"/>
      </w:rPr>
    </w:lvl>
  </w:abstractNum>
  <w:abstractNum w:abstractNumId="133">
    <w:nsid w:val="4A641E4D"/>
    <w:multiLevelType w:val="hybridMultilevel"/>
    <w:tmpl w:val="433A8A06"/>
    <w:lvl w:ilvl="0" w:tplc="6C5A4618">
      <w:start w:val="1"/>
      <w:numFmt w:val="bullet"/>
      <w:lvlText w:val="•"/>
      <w:lvlJc w:val="left"/>
      <w:pPr>
        <w:tabs>
          <w:tab w:val="num" w:pos="720"/>
        </w:tabs>
        <w:ind w:left="720" w:hanging="360"/>
      </w:pPr>
      <w:rPr>
        <w:rFonts w:ascii="Arial" w:hAnsi="Arial" w:hint="default"/>
      </w:rPr>
    </w:lvl>
    <w:lvl w:ilvl="1" w:tplc="561CE182" w:tentative="1">
      <w:start w:val="1"/>
      <w:numFmt w:val="bullet"/>
      <w:lvlText w:val="•"/>
      <w:lvlJc w:val="left"/>
      <w:pPr>
        <w:tabs>
          <w:tab w:val="num" w:pos="1440"/>
        </w:tabs>
        <w:ind w:left="1440" w:hanging="360"/>
      </w:pPr>
      <w:rPr>
        <w:rFonts w:ascii="Arial" w:hAnsi="Arial" w:hint="default"/>
      </w:rPr>
    </w:lvl>
    <w:lvl w:ilvl="2" w:tplc="FCE46C38" w:tentative="1">
      <w:start w:val="1"/>
      <w:numFmt w:val="bullet"/>
      <w:lvlText w:val="•"/>
      <w:lvlJc w:val="left"/>
      <w:pPr>
        <w:tabs>
          <w:tab w:val="num" w:pos="2160"/>
        </w:tabs>
        <w:ind w:left="2160" w:hanging="360"/>
      </w:pPr>
      <w:rPr>
        <w:rFonts w:ascii="Arial" w:hAnsi="Arial" w:hint="default"/>
      </w:rPr>
    </w:lvl>
    <w:lvl w:ilvl="3" w:tplc="2F949AA4" w:tentative="1">
      <w:start w:val="1"/>
      <w:numFmt w:val="bullet"/>
      <w:lvlText w:val="•"/>
      <w:lvlJc w:val="left"/>
      <w:pPr>
        <w:tabs>
          <w:tab w:val="num" w:pos="2880"/>
        </w:tabs>
        <w:ind w:left="2880" w:hanging="360"/>
      </w:pPr>
      <w:rPr>
        <w:rFonts w:ascii="Arial" w:hAnsi="Arial" w:hint="default"/>
      </w:rPr>
    </w:lvl>
    <w:lvl w:ilvl="4" w:tplc="02D61936" w:tentative="1">
      <w:start w:val="1"/>
      <w:numFmt w:val="bullet"/>
      <w:lvlText w:val="•"/>
      <w:lvlJc w:val="left"/>
      <w:pPr>
        <w:tabs>
          <w:tab w:val="num" w:pos="3600"/>
        </w:tabs>
        <w:ind w:left="3600" w:hanging="360"/>
      </w:pPr>
      <w:rPr>
        <w:rFonts w:ascii="Arial" w:hAnsi="Arial" w:hint="default"/>
      </w:rPr>
    </w:lvl>
    <w:lvl w:ilvl="5" w:tplc="86EA2C78" w:tentative="1">
      <w:start w:val="1"/>
      <w:numFmt w:val="bullet"/>
      <w:lvlText w:val="•"/>
      <w:lvlJc w:val="left"/>
      <w:pPr>
        <w:tabs>
          <w:tab w:val="num" w:pos="4320"/>
        </w:tabs>
        <w:ind w:left="4320" w:hanging="360"/>
      </w:pPr>
      <w:rPr>
        <w:rFonts w:ascii="Arial" w:hAnsi="Arial" w:hint="default"/>
      </w:rPr>
    </w:lvl>
    <w:lvl w:ilvl="6" w:tplc="4A8C5F8C" w:tentative="1">
      <w:start w:val="1"/>
      <w:numFmt w:val="bullet"/>
      <w:lvlText w:val="•"/>
      <w:lvlJc w:val="left"/>
      <w:pPr>
        <w:tabs>
          <w:tab w:val="num" w:pos="5040"/>
        </w:tabs>
        <w:ind w:left="5040" w:hanging="360"/>
      </w:pPr>
      <w:rPr>
        <w:rFonts w:ascii="Arial" w:hAnsi="Arial" w:hint="default"/>
      </w:rPr>
    </w:lvl>
    <w:lvl w:ilvl="7" w:tplc="E6EA4AD4" w:tentative="1">
      <w:start w:val="1"/>
      <w:numFmt w:val="bullet"/>
      <w:lvlText w:val="•"/>
      <w:lvlJc w:val="left"/>
      <w:pPr>
        <w:tabs>
          <w:tab w:val="num" w:pos="5760"/>
        </w:tabs>
        <w:ind w:left="5760" w:hanging="360"/>
      </w:pPr>
      <w:rPr>
        <w:rFonts w:ascii="Arial" w:hAnsi="Arial" w:hint="default"/>
      </w:rPr>
    </w:lvl>
    <w:lvl w:ilvl="8" w:tplc="0ED8F338" w:tentative="1">
      <w:start w:val="1"/>
      <w:numFmt w:val="bullet"/>
      <w:lvlText w:val="•"/>
      <w:lvlJc w:val="left"/>
      <w:pPr>
        <w:tabs>
          <w:tab w:val="num" w:pos="6480"/>
        </w:tabs>
        <w:ind w:left="6480" w:hanging="360"/>
      </w:pPr>
      <w:rPr>
        <w:rFonts w:ascii="Arial" w:hAnsi="Arial" w:hint="default"/>
      </w:rPr>
    </w:lvl>
  </w:abstractNum>
  <w:abstractNum w:abstractNumId="134">
    <w:nsid w:val="4AD34BCC"/>
    <w:multiLevelType w:val="hybridMultilevel"/>
    <w:tmpl w:val="30AA5CF0"/>
    <w:lvl w:ilvl="0" w:tplc="BA90C86A">
      <w:start w:val="1"/>
      <w:numFmt w:val="bullet"/>
      <w:lvlText w:val="•"/>
      <w:lvlJc w:val="left"/>
      <w:pPr>
        <w:tabs>
          <w:tab w:val="num" w:pos="720"/>
        </w:tabs>
        <w:ind w:left="720" w:hanging="360"/>
      </w:pPr>
      <w:rPr>
        <w:rFonts w:ascii="Arial" w:hAnsi="Arial" w:hint="default"/>
      </w:rPr>
    </w:lvl>
    <w:lvl w:ilvl="1" w:tplc="40AA2566">
      <w:numFmt w:val="bullet"/>
      <w:lvlText w:val="o"/>
      <w:lvlJc w:val="left"/>
      <w:pPr>
        <w:tabs>
          <w:tab w:val="num" w:pos="1440"/>
        </w:tabs>
        <w:ind w:left="1440" w:hanging="360"/>
      </w:pPr>
      <w:rPr>
        <w:rFonts w:ascii="Courier New" w:hAnsi="Courier New" w:hint="default"/>
      </w:rPr>
    </w:lvl>
    <w:lvl w:ilvl="2" w:tplc="32D6AAC2" w:tentative="1">
      <w:start w:val="1"/>
      <w:numFmt w:val="bullet"/>
      <w:lvlText w:val="•"/>
      <w:lvlJc w:val="left"/>
      <w:pPr>
        <w:tabs>
          <w:tab w:val="num" w:pos="2160"/>
        </w:tabs>
        <w:ind w:left="2160" w:hanging="360"/>
      </w:pPr>
      <w:rPr>
        <w:rFonts w:ascii="Arial" w:hAnsi="Arial" w:hint="default"/>
      </w:rPr>
    </w:lvl>
    <w:lvl w:ilvl="3" w:tplc="546AD260" w:tentative="1">
      <w:start w:val="1"/>
      <w:numFmt w:val="bullet"/>
      <w:lvlText w:val="•"/>
      <w:lvlJc w:val="left"/>
      <w:pPr>
        <w:tabs>
          <w:tab w:val="num" w:pos="2880"/>
        </w:tabs>
        <w:ind w:left="2880" w:hanging="360"/>
      </w:pPr>
      <w:rPr>
        <w:rFonts w:ascii="Arial" w:hAnsi="Arial" w:hint="default"/>
      </w:rPr>
    </w:lvl>
    <w:lvl w:ilvl="4" w:tplc="6AE2C696" w:tentative="1">
      <w:start w:val="1"/>
      <w:numFmt w:val="bullet"/>
      <w:lvlText w:val="•"/>
      <w:lvlJc w:val="left"/>
      <w:pPr>
        <w:tabs>
          <w:tab w:val="num" w:pos="3600"/>
        </w:tabs>
        <w:ind w:left="3600" w:hanging="360"/>
      </w:pPr>
      <w:rPr>
        <w:rFonts w:ascii="Arial" w:hAnsi="Arial" w:hint="default"/>
      </w:rPr>
    </w:lvl>
    <w:lvl w:ilvl="5" w:tplc="1A18839C" w:tentative="1">
      <w:start w:val="1"/>
      <w:numFmt w:val="bullet"/>
      <w:lvlText w:val="•"/>
      <w:lvlJc w:val="left"/>
      <w:pPr>
        <w:tabs>
          <w:tab w:val="num" w:pos="4320"/>
        </w:tabs>
        <w:ind w:left="4320" w:hanging="360"/>
      </w:pPr>
      <w:rPr>
        <w:rFonts w:ascii="Arial" w:hAnsi="Arial" w:hint="default"/>
      </w:rPr>
    </w:lvl>
    <w:lvl w:ilvl="6" w:tplc="6D2C8F90" w:tentative="1">
      <w:start w:val="1"/>
      <w:numFmt w:val="bullet"/>
      <w:lvlText w:val="•"/>
      <w:lvlJc w:val="left"/>
      <w:pPr>
        <w:tabs>
          <w:tab w:val="num" w:pos="5040"/>
        </w:tabs>
        <w:ind w:left="5040" w:hanging="360"/>
      </w:pPr>
      <w:rPr>
        <w:rFonts w:ascii="Arial" w:hAnsi="Arial" w:hint="default"/>
      </w:rPr>
    </w:lvl>
    <w:lvl w:ilvl="7" w:tplc="1D548B32" w:tentative="1">
      <w:start w:val="1"/>
      <w:numFmt w:val="bullet"/>
      <w:lvlText w:val="•"/>
      <w:lvlJc w:val="left"/>
      <w:pPr>
        <w:tabs>
          <w:tab w:val="num" w:pos="5760"/>
        </w:tabs>
        <w:ind w:left="5760" w:hanging="360"/>
      </w:pPr>
      <w:rPr>
        <w:rFonts w:ascii="Arial" w:hAnsi="Arial" w:hint="default"/>
      </w:rPr>
    </w:lvl>
    <w:lvl w:ilvl="8" w:tplc="88A6D9C8" w:tentative="1">
      <w:start w:val="1"/>
      <w:numFmt w:val="bullet"/>
      <w:lvlText w:val="•"/>
      <w:lvlJc w:val="left"/>
      <w:pPr>
        <w:tabs>
          <w:tab w:val="num" w:pos="6480"/>
        </w:tabs>
        <w:ind w:left="6480" w:hanging="360"/>
      </w:pPr>
      <w:rPr>
        <w:rFonts w:ascii="Arial" w:hAnsi="Arial" w:hint="default"/>
      </w:rPr>
    </w:lvl>
  </w:abstractNum>
  <w:abstractNum w:abstractNumId="135">
    <w:nsid w:val="4B3901CA"/>
    <w:multiLevelType w:val="hybridMultilevel"/>
    <w:tmpl w:val="BB5420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nsid w:val="4CE077CC"/>
    <w:multiLevelType w:val="hybridMultilevel"/>
    <w:tmpl w:val="39CCDACA"/>
    <w:lvl w:ilvl="0" w:tplc="018234BE">
      <w:start w:val="1"/>
      <w:numFmt w:val="decimal"/>
      <w:lvlText w:val="%1."/>
      <w:lvlJc w:val="left"/>
      <w:pPr>
        <w:tabs>
          <w:tab w:val="num" w:pos="720"/>
        </w:tabs>
        <w:ind w:left="720" w:hanging="360"/>
      </w:pPr>
    </w:lvl>
    <w:lvl w:ilvl="1" w:tplc="E3363EDE" w:tentative="1">
      <w:start w:val="1"/>
      <w:numFmt w:val="decimal"/>
      <w:lvlText w:val="%2."/>
      <w:lvlJc w:val="left"/>
      <w:pPr>
        <w:tabs>
          <w:tab w:val="num" w:pos="1440"/>
        </w:tabs>
        <w:ind w:left="1440" w:hanging="360"/>
      </w:pPr>
    </w:lvl>
    <w:lvl w:ilvl="2" w:tplc="427E4C30" w:tentative="1">
      <w:start w:val="1"/>
      <w:numFmt w:val="decimal"/>
      <w:lvlText w:val="%3."/>
      <w:lvlJc w:val="left"/>
      <w:pPr>
        <w:tabs>
          <w:tab w:val="num" w:pos="2160"/>
        </w:tabs>
        <w:ind w:left="2160" w:hanging="360"/>
      </w:pPr>
    </w:lvl>
    <w:lvl w:ilvl="3" w:tplc="1A987A12" w:tentative="1">
      <w:start w:val="1"/>
      <w:numFmt w:val="decimal"/>
      <w:lvlText w:val="%4."/>
      <w:lvlJc w:val="left"/>
      <w:pPr>
        <w:tabs>
          <w:tab w:val="num" w:pos="2880"/>
        </w:tabs>
        <w:ind w:left="2880" w:hanging="360"/>
      </w:pPr>
    </w:lvl>
    <w:lvl w:ilvl="4" w:tplc="8432D756" w:tentative="1">
      <w:start w:val="1"/>
      <w:numFmt w:val="decimal"/>
      <w:lvlText w:val="%5."/>
      <w:lvlJc w:val="left"/>
      <w:pPr>
        <w:tabs>
          <w:tab w:val="num" w:pos="3600"/>
        </w:tabs>
        <w:ind w:left="3600" w:hanging="360"/>
      </w:pPr>
    </w:lvl>
    <w:lvl w:ilvl="5" w:tplc="85825220" w:tentative="1">
      <w:start w:val="1"/>
      <w:numFmt w:val="decimal"/>
      <w:lvlText w:val="%6."/>
      <w:lvlJc w:val="left"/>
      <w:pPr>
        <w:tabs>
          <w:tab w:val="num" w:pos="4320"/>
        </w:tabs>
        <w:ind w:left="4320" w:hanging="360"/>
      </w:pPr>
    </w:lvl>
    <w:lvl w:ilvl="6" w:tplc="14D0D7B8" w:tentative="1">
      <w:start w:val="1"/>
      <w:numFmt w:val="decimal"/>
      <w:lvlText w:val="%7."/>
      <w:lvlJc w:val="left"/>
      <w:pPr>
        <w:tabs>
          <w:tab w:val="num" w:pos="5040"/>
        </w:tabs>
        <w:ind w:left="5040" w:hanging="360"/>
      </w:pPr>
    </w:lvl>
    <w:lvl w:ilvl="7" w:tplc="5150C2BA" w:tentative="1">
      <w:start w:val="1"/>
      <w:numFmt w:val="decimal"/>
      <w:lvlText w:val="%8."/>
      <w:lvlJc w:val="left"/>
      <w:pPr>
        <w:tabs>
          <w:tab w:val="num" w:pos="5760"/>
        </w:tabs>
        <w:ind w:left="5760" w:hanging="360"/>
      </w:pPr>
    </w:lvl>
    <w:lvl w:ilvl="8" w:tplc="DC86B00A" w:tentative="1">
      <w:start w:val="1"/>
      <w:numFmt w:val="decimal"/>
      <w:lvlText w:val="%9."/>
      <w:lvlJc w:val="left"/>
      <w:pPr>
        <w:tabs>
          <w:tab w:val="num" w:pos="6480"/>
        </w:tabs>
        <w:ind w:left="6480" w:hanging="360"/>
      </w:pPr>
    </w:lvl>
  </w:abstractNum>
  <w:abstractNum w:abstractNumId="137">
    <w:nsid w:val="4D3524A7"/>
    <w:multiLevelType w:val="hybridMultilevel"/>
    <w:tmpl w:val="956014A8"/>
    <w:lvl w:ilvl="0" w:tplc="B4F22E86">
      <w:start w:val="1"/>
      <w:numFmt w:val="bullet"/>
      <w:lvlText w:val="•"/>
      <w:lvlJc w:val="left"/>
      <w:pPr>
        <w:tabs>
          <w:tab w:val="num" w:pos="720"/>
        </w:tabs>
        <w:ind w:left="720" w:hanging="360"/>
      </w:pPr>
      <w:rPr>
        <w:rFonts w:ascii="Arial" w:hAnsi="Arial" w:hint="default"/>
      </w:rPr>
    </w:lvl>
    <w:lvl w:ilvl="1" w:tplc="39B43702" w:tentative="1">
      <w:start w:val="1"/>
      <w:numFmt w:val="bullet"/>
      <w:lvlText w:val="•"/>
      <w:lvlJc w:val="left"/>
      <w:pPr>
        <w:tabs>
          <w:tab w:val="num" w:pos="1440"/>
        </w:tabs>
        <w:ind w:left="1440" w:hanging="360"/>
      </w:pPr>
      <w:rPr>
        <w:rFonts w:ascii="Arial" w:hAnsi="Arial" w:hint="default"/>
      </w:rPr>
    </w:lvl>
    <w:lvl w:ilvl="2" w:tplc="9CE0B2E8" w:tentative="1">
      <w:start w:val="1"/>
      <w:numFmt w:val="bullet"/>
      <w:lvlText w:val="•"/>
      <w:lvlJc w:val="left"/>
      <w:pPr>
        <w:tabs>
          <w:tab w:val="num" w:pos="2160"/>
        </w:tabs>
        <w:ind w:left="2160" w:hanging="360"/>
      </w:pPr>
      <w:rPr>
        <w:rFonts w:ascii="Arial" w:hAnsi="Arial" w:hint="default"/>
      </w:rPr>
    </w:lvl>
    <w:lvl w:ilvl="3" w:tplc="F746BC90" w:tentative="1">
      <w:start w:val="1"/>
      <w:numFmt w:val="bullet"/>
      <w:lvlText w:val="•"/>
      <w:lvlJc w:val="left"/>
      <w:pPr>
        <w:tabs>
          <w:tab w:val="num" w:pos="2880"/>
        </w:tabs>
        <w:ind w:left="2880" w:hanging="360"/>
      </w:pPr>
      <w:rPr>
        <w:rFonts w:ascii="Arial" w:hAnsi="Arial" w:hint="default"/>
      </w:rPr>
    </w:lvl>
    <w:lvl w:ilvl="4" w:tplc="53925A98" w:tentative="1">
      <w:start w:val="1"/>
      <w:numFmt w:val="bullet"/>
      <w:lvlText w:val="•"/>
      <w:lvlJc w:val="left"/>
      <w:pPr>
        <w:tabs>
          <w:tab w:val="num" w:pos="3600"/>
        </w:tabs>
        <w:ind w:left="3600" w:hanging="360"/>
      </w:pPr>
      <w:rPr>
        <w:rFonts w:ascii="Arial" w:hAnsi="Arial" w:hint="default"/>
      </w:rPr>
    </w:lvl>
    <w:lvl w:ilvl="5" w:tplc="CC94CCF0" w:tentative="1">
      <w:start w:val="1"/>
      <w:numFmt w:val="bullet"/>
      <w:lvlText w:val="•"/>
      <w:lvlJc w:val="left"/>
      <w:pPr>
        <w:tabs>
          <w:tab w:val="num" w:pos="4320"/>
        </w:tabs>
        <w:ind w:left="4320" w:hanging="360"/>
      </w:pPr>
      <w:rPr>
        <w:rFonts w:ascii="Arial" w:hAnsi="Arial" w:hint="default"/>
      </w:rPr>
    </w:lvl>
    <w:lvl w:ilvl="6" w:tplc="AB382052" w:tentative="1">
      <w:start w:val="1"/>
      <w:numFmt w:val="bullet"/>
      <w:lvlText w:val="•"/>
      <w:lvlJc w:val="left"/>
      <w:pPr>
        <w:tabs>
          <w:tab w:val="num" w:pos="5040"/>
        </w:tabs>
        <w:ind w:left="5040" w:hanging="360"/>
      </w:pPr>
      <w:rPr>
        <w:rFonts w:ascii="Arial" w:hAnsi="Arial" w:hint="default"/>
      </w:rPr>
    </w:lvl>
    <w:lvl w:ilvl="7" w:tplc="6890C7DC" w:tentative="1">
      <w:start w:val="1"/>
      <w:numFmt w:val="bullet"/>
      <w:lvlText w:val="•"/>
      <w:lvlJc w:val="left"/>
      <w:pPr>
        <w:tabs>
          <w:tab w:val="num" w:pos="5760"/>
        </w:tabs>
        <w:ind w:left="5760" w:hanging="360"/>
      </w:pPr>
      <w:rPr>
        <w:rFonts w:ascii="Arial" w:hAnsi="Arial" w:hint="default"/>
      </w:rPr>
    </w:lvl>
    <w:lvl w:ilvl="8" w:tplc="C210541E" w:tentative="1">
      <w:start w:val="1"/>
      <w:numFmt w:val="bullet"/>
      <w:lvlText w:val="•"/>
      <w:lvlJc w:val="left"/>
      <w:pPr>
        <w:tabs>
          <w:tab w:val="num" w:pos="6480"/>
        </w:tabs>
        <w:ind w:left="6480" w:hanging="360"/>
      </w:pPr>
      <w:rPr>
        <w:rFonts w:ascii="Arial" w:hAnsi="Arial" w:hint="default"/>
      </w:rPr>
    </w:lvl>
  </w:abstractNum>
  <w:abstractNum w:abstractNumId="138">
    <w:nsid w:val="4D847747"/>
    <w:multiLevelType w:val="hybridMultilevel"/>
    <w:tmpl w:val="63A2961C"/>
    <w:lvl w:ilvl="0" w:tplc="2DD003B2">
      <w:start w:val="1"/>
      <w:numFmt w:val="bullet"/>
      <w:lvlText w:val="•"/>
      <w:lvlJc w:val="left"/>
      <w:pPr>
        <w:tabs>
          <w:tab w:val="num" w:pos="720"/>
        </w:tabs>
        <w:ind w:left="720" w:hanging="360"/>
      </w:pPr>
      <w:rPr>
        <w:rFonts w:ascii="Arial" w:hAnsi="Arial" w:hint="default"/>
      </w:rPr>
    </w:lvl>
    <w:lvl w:ilvl="1" w:tplc="2C146174" w:tentative="1">
      <w:start w:val="1"/>
      <w:numFmt w:val="bullet"/>
      <w:lvlText w:val="•"/>
      <w:lvlJc w:val="left"/>
      <w:pPr>
        <w:tabs>
          <w:tab w:val="num" w:pos="1440"/>
        </w:tabs>
        <w:ind w:left="1440" w:hanging="360"/>
      </w:pPr>
      <w:rPr>
        <w:rFonts w:ascii="Arial" w:hAnsi="Arial" w:hint="default"/>
      </w:rPr>
    </w:lvl>
    <w:lvl w:ilvl="2" w:tplc="FB4EA2FE" w:tentative="1">
      <w:start w:val="1"/>
      <w:numFmt w:val="bullet"/>
      <w:lvlText w:val="•"/>
      <w:lvlJc w:val="left"/>
      <w:pPr>
        <w:tabs>
          <w:tab w:val="num" w:pos="2160"/>
        </w:tabs>
        <w:ind w:left="2160" w:hanging="360"/>
      </w:pPr>
      <w:rPr>
        <w:rFonts w:ascii="Arial" w:hAnsi="Arial" w:hint="default"/>
      </w:rPr>
    </w:lvl>
    <w:lvl w:ilvl="3" w:tplc="7702F5D0" w:tentative="1">
      <w:start w:val="1"/>
      <w:numFmt w:val="bullet"/>
      <w:lvlText w:val="•"/>
      <w:lvlJc w:val="left"/>
      <w:pPr>
        <w:tabs>
          <w:tab w:val="num" w:pos="2880"/>
        </w:tabs>
        <w:ind w:left="2880" w:hanging="360"/>
      </w:pPr>
      <w:rPr>
        <w:rFonts w:ascii="Arial" w:hAnsi="Arial" w:hint="default"/>
      </w:rPr>
    </w:lvl>
    <w:lvl w:ilvl="4" w:tplc="C5BAF572" w:tentative="1">
      <w:start w:val="1"/>
      <w:numFmt w:val="bullet"/>
      <w:lvlText w:val="•"/>
      <w:lvlJc w:val="left"/>
      <w:pPr>
        <w:tabs>
          <w:tab w:val="num" w:pos="3600"/>
        </w:tabs>
        <w:ind w:left="3600" w:hanging="360"/>
      </w:pPr>
      <w:rPr>
        <w:rFonts w:ascii="Arial" w:hAnsi="Arial" w:hint="default"/>
      </w:rPr>
    </w:lvl>
    <w:lvl w:ilvl="5" w:tplc="BD505806" w:tentative="1">
      <w:start w:val="1"/>
      <w:numFmt w:val="bullet"/>
      <w:lvlText w:val="•"/>
      <w:lvlJc w:val="left"/>
      <w:pPr>
        <w:tabs>
          <w:tab w:val="num" w:pos="4320"/>
        </w:tabs>
        <w:ind w:left="4320" w:hanging="360"/>
      </w:pPr>
      <w:rPr>
        <w:rFonts w:ascii="Arial" w:hAnsi="Arial" w:hint="default"/>
      </w:rPr>
    </w:lvl>
    <w:lvl w:ilvl="6" w:tplc="7690F2FE" w:tentative="1">
      <w:start w:val="1"/>
      <w:numFmt w:val="bullet"/>
      <w:lvlText w:val="•"/>
      <w:lvlJc w:val="left"/>
      <w:pPr>
        <w:tabs>
          <w:tab w:val="num" w:pos="5040"/>
        </w:tabs>
        <w:ind w:left="5040" w:hanging="360"/>
      </w:pPr>
      <w:rPr>
        <w:rFonts w:ascii="Arial" w:hAnsi="Arial" w:hint="default"/>
      </w:rPr>
    </w:lvl>
    <w:lvl w:ilvl="7" w:tplc="80163934" w:tentative="1">
      <w:start w:val="1"/>
      <w:numFmt w:val="bullet"/>
      <w:lvlText w:val="•"/>
      <w:lvlJc w:val="left"/>
      <w:pPr>
        <w:tabs>
          <w:tab w:val="num" w:pos="5760"/>
        </w:tabs>
        <w:ind w:left="5760" w:hanging="360"/>
      </w:pPr>
      <w:rPr>
        <w:rFonts w:ascii="Arial" w:hAnsi="Arial" w:hint="default"/>
      </w:rPr>
    </w:lvl>
    <w:lvl w:ilvl="8" w:tplc="FC6699B0" w:tentative="1">
      <w:start w:val="1"/>
      <w:numFmt w:val="bullet"/>
      <w:lvlText w:val="•"/>
      <w:lvlJc w:val="left"/>
      <w:pPr>
        <w:tabs>
          <w:tab w:val="num" w:pos="6480"/>
        </w:tabs>
        <w:ind w:left="6480" w:hanging="360"/>
      </w:pPr>
      <w:rPr>
        <w:rFonts w:ascii="Arial" w:hAnsi="Arial" w:hint="default"/>
      </w:rPr>
    </w:lvl>
  </w:abstractNum>
  <w:abstractNum w:abstractNumId="139">
    <w:nsid w:val="4DBE4556"/>
    <w:multiLevelType w:val="hybridMultilevel"/>
    <w:tmpl w:val="7A347C84"/>
    <w:lvl w:ilvl="0" w:tplc="5B1EE0B4">
      <w:start w:val="1"/>
      <w:numFmt w:val="bullet"/>
      <w:lvlText w:val="↳"/>
      <w:lvlJc w:val="left"/>
      <w:pPr>
        <w:tabs>
          <w:tab w:val="num" w:pos="720"/>
        </w:tabs>
        <w:ind w:left="720" w:hanging="360"/>
      </w:pPr>
      <w:rPr>
        <w:rFonts w:ascii="Lucida Grande" w:hAnsi="Lucida Grande" w:hint="default"/>
      </w:rPr>
    </w:lvl>
    <w:lvl w:ilvl="1" w:tplc="D5A848AA">
      <w:start w:val="1"/>
      <w:numFmt w:val="bullet"/>
      <w:lvlText w:val="↳"/>
      <w:lvlJc w:val="left"/>
      <w:pPr>
        <w:tabs>
          <w:tab w:val="num" w:pos="1440"/>
        </w:tabs>
        <w:ind w:left="1440" w:hanging="360"/>
      </w:pPr>
      <w:rPr>
        <w:rFonts w:ascii="Lucida Grande" w:hAnsi="Lucida Grande" w:hint="default"/>
      </w:rPr>
    </w:lvl>
    <w:lvl w:ilvl="2" w:tplc="2BB889DC">
      <w:numFmt w:val="bullet"/>
      <w:lvlText w:val="↳"/>
      <w:lvlJc w:val="left"/>
      <w:pPr>
        <w:tabs>
          <w:tab w:val="num" w:pos="2160"/>
        </w:tabs>
        <w:ind w:left="2160" w:hanging="360"/>
      </w:pPr>
      <w:rPr>
        <w:rFonts w:ascii="Lucida Grande" w:hAnsi="Lucida Grande" w:hint="default"/>
      </w:rPr>
    </w:lvl>
    <w:lvl w:ilvl="3" w:tplc="40FA34EC" w:tentative="1">
      <w:start w:val="1"/>
      <w:numFmt w:val="bullet"/>
      <w:lvlText w:val="↳"/>
      <w:lvlJc w:val="left"/>
      <w:pPr>
        <w:tabs>
          <w:tab w:val="num" w:pos="2880"/>
        </w:tabs>
        <w:ind w:left="2880" w:hanging="360"/>
      </w:pPr>
      <w:rPr>
        <w:rFonts w:ascii="Lucida Grande" w:hAnsi="Lucida Grande" w:hint="default"/>
      </w:rPr>
    </w:lvl>
    <w:lvl w:ilvl="4" w:tplc="B248EF50" w:tentative="1">
      <w:start w:val="1"/>
      <w:numFmt w:val="bullet"/>
      <w:lvlText w:val="↳"/>
      <w:lvlJc w:val="left"/>
      <w:pPr>
        <w:tabs>
          <w:tab w:val="num" w:pos="3600"/>
        </w:tabs>
        <w:ind w:left="3600" w:hanging="360"/>
      </w:pPr>
      <w:rPr>
        <w:rFonts w:ascii="Lucida Grande" w:hAnsi="Lucida Grande" w:hint="default"/>
      </w:rPr>
    </w:lvl>
    <w:lvl w:ilvl="5" w:tplc="70AC0DF6" w:tentative="1">
      <w:start w:val="1"/>
      <w:numFmt w:val="bullet"/>
      <w:lvlText w:val="↳"/>
      <w:lvlJc w:val="left"/>
      <w:pPr>
        <w:tabs>
          <w:tab w:val="num" w:pos="4320"/>
        </w:tabs>
        <w:ind w:left="4320" w:hanging="360"/>
      </w:pPr>
      <w:rPr>
        <w:rFonts w:ascii="Lucida Grande" w:hAnsi="Lucida Grande" w:hint="default"/>
      </w:rPr>
    </w:lvl>
    <w:lvl w:ilvl="6" w:tplc="DA28C678" w:tentative="1">
      <w:start w:val="1"/>
      <w:numFmt w:val="bullet"/>
      <w:lvlText w:val="↳"/>
      <w:lvlJc w:val="left"/>
      <w:pPr>
        <w:tabs>
          <w:tab w:val="num" w:pos="5040"/>
        </w:tabs>
        <w:ind w:left="5040" w:hanging="360"/>
      </w:pPr>
      <w:rPr>
        <w:rFonts w:ascii="Lucida Grande" w:hAnsi="Lucida Grande" w:hint="default"/>
      </w:rPr>
    </w:lvl>
    <w:lvl w:ilvl="7" w:tplc="63D42F2C" w:tentative="1">
      <w:start w:val="1"/>
      <w:numFmt w:val="bullet"/>
      <w:lvlText w:val="↳"/>
      <w:lvlJc w:val="left"/>
      <w:pPr>
        <w:tabs>
          <w:tab w:val="num" w:pos="5760"/>
        </w:tabs>
        <w:ind w:left="5760" w:hanging="360"/>
      </w:pPr>
      <w:rPr>
        <w:rFonts w:ascii="Lucida Grande" w:hAnsi="Lucida Grande" w:hint="default"/>
      </w:rPr>
    </w:lvl>
    <w:lvl w:ilvl="8" w:tplc="21168A32" w:tentative="1">
      <w:start w:val="1"/>
      <w:numFmt w:val="bullet"/>
      <w:lvlText w:val="↳"/>
      <w:lvlJc w:val="left"/>
      <w:pPr>
        <w:tabs>
          <w:tab w:val="num" w:pos="6480"/>
        </w:tabs>
        <w:ind w:left="6480" w:hanging="360"/>
      </w:pPr>
      <w:rPr>
        <w:rFonts w:ascii="Lucida Grande" w:hAnsi="Lucida Grande" w:hint="default"/>
      </w:rPr>
    </w:lvl>
  </w:abstractNum>
  <w:abstractNum w:abstractNumId="140">
    <w:nsid w:val="4DCB39D7"/>
    <w:multiLevelType w:val="hybridMultilevel"/>
    <w:tmpl w:val="5B3A2536"/>
    <w:lvl w:ilvl="0" w:tplc="00BCA834">
      <w:start w:val="1"/>
      <w:numFmt w:val="decimal"/>
      <w:lvlText w:val="%1."/>
      <w:lvlJc w:val="left"/>
      <w:pPr>
        <w:tabs>
          <w:tab w:val="num" w:pos="720"/>
        </w:tabs>
        <w:ind w:left="720" w:hanging="360"/>
      </w:pPr>
    </w:lvl>
    <w:lvl w:ilvl="1" w:tplc="56404D12">
      <w:start w:val="1"/>
      <w:numFmt w:val="decimalEnclosedCircle"/>
      <w:lvlText w:val="%2"/>
      <w:lvlJc w:val="left"/>
      <w:pPr>
        <w:tabs>
          <w:tab w:val="num" w:pos="1440"/>
        </w:tabs>
        <w:ind w:left="1440" w:hanging="360"/>
      </w:pPr>
    </w:lvl>
    <w:lvl w:ilvl="2" w:tplc="3D8A57DE" w:tentative="1">
      <w:start w:val="1"/>
      <w:numFmt w:val="decimal"/>
      <w:lvlText w:val="%3."/>
      <w:lvlJc w:val="left"/>
      <w:pPr>
        <w:tabs>
          <w:tab w:val="num" w:pos="2160"/>
        </w:tabs>
        <w:ind w:left="2160" w:hanging="360"/>
      </w:pPr>
    </w:lvl>
    <w:lvl w:ilvl="3" w:tplc="6FF6D1E2" w:tentative="1">
      <w:start w:val="1"/>
      <w:numFmt w:val="decimal"/>
      <w:lvlText w:val="%4."/>
      <w:lvlJc w:val="left"/>
      <w:pPr>
        <w:tabs>
          <w:tab w:val="num" w:pos="2880"/>
        </w:tabs>
        <w:ind w:left="2880" w:hanging="360"/>
      </w:pPr>
    </w:lvl>
    <w:lvl w:ilvl="4" w:tplc="4E301768" w:tentative="1">
      <w:start w:val="1"/>
      <w:numFmt w:val="decimal"/>
      <w:lvlText w:val="%5."/>
      <w:lvlJc w:val="left"/>
      <w:pPr>
        <w:tabs>
          <w:tab w:val="num" w:pos="3600"/>
        </w:tabs>
        <w:ind w:left="3600" w:hanging="360"/>
      </w:pPr>
    </w:lvl>
    <w:lvl w:ilvl="5" w:tplc="3AB47E50" w:tentative="1">
      <w:start w:val="1"/>
      <w:numFmt w:val="decimal"/>
      <w:lvlText w:val="%6."/>
      <w:lvlJc w:val="left"/>
      <w:pPr>
        <w:tabs>
          <w:tab w:val="num" w:pos="4320"/>
        </w:tabs>
        <w:ind w:left="4320" w:hanging="360"/>
      </w:pPr>
    </w:lvl>
    <w:lvl w:ilvl="6" w:tplc="3432DE2C" w:tentative="1">
      <w:start w:val="1"/>
      <w:numFmt w:val="decimal"/>
      <w:lvlText w:val="%7."/>
      <w:lvlJc w:val="left"/>
      <w:pPr>
        <w:tabs>
          <w:tab w:val="num" w:pos="5040"/>
        </w:tabs>
        <w:ind w:left="5040" w:hanging="360"/>
      </w:pPr>
    </w:lvl>
    <w:lvl w:ilvl="7" w:tplc="EA94B1E6" w:tentative="1">
      <w:start w:val="1"/>
      <w:numFmt w:val="decimal"/>
      <w:lvlText w:val="%8."/>
      <w:lvlJc w:val="left"/>
      <w:pPr>
        <w:tabs>
          <w:tab w:val="num" w:pos="5760"/>
        </w:tabs>
        <w:ind w:left="5760" w:hanging="360"/>
      </w:pPr>
    </w:lvl>
    <w:lvl w:ilvl="8" w:tplc="75E45182" w:tentative="1">
      <w:start w:val="1"/>
      <w:numFmt w:val="decimal"/>
      <w:lvlText w:val="%9."/>
      <w:lvlJc w:val="left"/>
      <w:pPr>
        <w:tabs>
          <w:tab w:val="num" w:pos="6480"/>
        </w:tabs>
        <w:ind w:left="6480" w:hanging="360"/>
      </w:pPr>
    </w:lvl>
  </w:abstractNum>
  <w:abstractNum w:abstractNumId="141">
    <w:nsid w:val="4E8B68B7"/>
    <w:multiLevelType w:val="hybridMultilevel"/>
    <w:tmpl w:val="02EC55F0"/>
    <w:lvl w:ilvl="0" w:tplc="4878ABEC">
      <w:start w:val="1"/>
      <w:numFmt w:val="bullet"/>
      <w:lvlText w:val="✓"/>
      <w:lvlJc w:val="left"/>
      <w:pPr>
        <w:tabs>
          <w:tab w:val="num" w:pos="720"/>
        </w:tabs>
        <w:ind w:left="720" w:hanging="360"/>
      </w:pPr>
      <w:rPr>
        <w:rFonts w:ascii="Zapf Dingbats" w:hAnsi="Zapf Dingbats" w:hint="default"/>
      </w:rPr>
    </w:lvl>
    <w:lvl w:ilvl="1" w:tplc="04FED556" w:tentative="1">
      <w:start w:val="1"/>
      <w:numFmt w:val="bullet"/>
      <w:lvlText w:val="✓"/>
      <w:lvlJc w:val="left"/>
      <w:pPr>
        <w:tabs>
          <w:tab w:val="num" w:pos="1440"/>
        </w:tabs>
        <w:ind w:left="1440" w:hanging="360"/>
      </w:pPr>
      <w:rPr>
        <w:rFonts w:ascii="Zapf Dingbats" w:hAnsi="Zapf Dingbats" w:hint="default"/>
      </w:rPr>
    </w:lvl>
    <w:lvl w:ilvl="2" w:tplc="C73A7342" w:tentative="1">
      <w:start w:val="1"/>
      <w:numFmt w:val="bullet"/>
      <w:lvlText w:val="✓"/>
      <w:lvlJc w:val="left"/>
      <w:pPr>
        <w:tabs>
          <w:tab w:val="num" w:pos="2160"/>
        </w:tabs>
        <w:ind w:left="2160" w:hanging="360"/>
      </w:pPr>
      <w:rPr>
        <w:rFonts w:ascii="Zapf Dingbats" w:hAnsi="Zapf Dingbats" w:hint="default"/>
      </w:rPr>
    </w:lvl>
    <w:lvl w:ilvl="3" w:tplc="3E909C94" w:tentative="1">
      <w:start w:val="1"/>
      <w:numFmt w:val="bullet"/>
      <w:lvlText w:val="✓"/>
      <w:lvlJc w:val="left"/>
      <w:pPr>
        <w:tabs>
          <w:tab w:val="num" w:pos="2880"/>
        </w:tabs>
        <w:ind w:left="2880" w:hanging="360"/>
      </w:pPr>
      <w:rPr>
        <w:rFonts w:ascii="Zapf Dingbats" w:hAnsi="Zapf Dingbats" w:hint="default"/>
      </w:rPr>
    </w:lvl>
    <w:lvl w:ilvl="4" w:tplc="5DB2DC60" w:tentative="1">
      <w:start w:val="1"/>
      <w:numFmt w:val="bullet"/>
      <w:lvlText w:val="✓"/>
      <w:lvlJc w:val="left"/>
      <w:pPr>
        <w:tabs>
          <w:tab w:val="num" w:pos="3600"/>
        </w:tabs>
        <w:ind w:left="3600" w:hanging="360"/>
      </w:pPr>
      <w:rPr>
        <w:rFonts w:ascii="Zapf Dingbats" w:hAnsi="Zapf Dingbats" w:hint="default"/>
      </w:rPr>
    </w:lvl>
    <w:lvl w:ilvl="5" w:tplc="E716E126" w:tentative="1">
      <w:start w:val="1"/>
      <w:numFmt w:val="bullet"/>
      <w:lvlText w:val="✓"/>
      <w:lvlJc w:val="left"/>
      <w:pPr>
        <w:tabs>
          <w:tab w:val="num" w:pos="4320"/>
        </w:tabs>
        <w:ind w:left="4320" w:hanging="360"/>
      </w:pPr>
      <w:rPr>
        <w:rFonts w:ascii="Zapf Dingbats" w:hAnsi="Zapf Dingbats" w:hint="default"/>
      </w:rPr>
    </w:lvl>
    <w:lvl w:ilvl="6" w:tplc="312258B0" w:tentative="1">
      <w:start w:val="1"/>
      <w:numFmt w:val="bullet"/>
      <w:lvlText w:val="✓"/>
      <w:lvlJc w:val="left"/>
      <w:pPr>
        <w:tabs>
          <w:tab w:val="num" w:pos="5040"/>
        </w:tabs>
        <w:ind w:left="5040" w:hanging="360"/>
      </w:pPr>
      <w:rPr>
        <w:rFonts w:ascii="Zapf Dingbats" w:hAnsi="Zapf Dingbats" w:hint="default"/>
      </w:rPr>
    </w:lvl>
    <w:lvl w:ilvl="7" w:tplc="CEE85AA4" w:tentative="1">
      <w:start w:val="1"/>
      <w:numFmt w:val="bullet"/>
      <w:lvlText w:val="✓"/>
      <w:lvlJc w:val="left"/>
      <w:pPr>
        <w:tabs>
          <w:tab w:val="num" w:pos="5760"/>
        </w:tabs>
        <w:ind w:left="5760" w:hanging="360"/>
      </w:pPr>
      <w:rPr>
        <w:rFonts w:ascii="Zapf Dingbats" w:hAnsi="Zapf Dingbats" w:hint="default"/>
      </w:rPr>
    </w:lvl>
    <w:lvl w:ilvl="8" w:tplc="D6DA089C" w:tentative="1">
      <w:start w:val="1"/>
      <w:numFmt w:val="bullet"/>
      <w:lvlText w:val="✓"/>
      <w:lvlJc w:val="left"/>
      <w:pPr>
        <w:tabs>
          <w:tab w:val="num" w:pos="6480"/>
        </w:tabs>
        <w:ind w:left="6480" w:hanging="360"/>
      </w:pPr>
      <w:rPr>
        <w:rFonts w:ascii="Zapf Dingbats" w:hAnsi="Zapf Dingbats" w:hint="default"/>
      </w:rPr>
    </w:lvl>
  </w:abstractNum>
  <w:abstractNum w:abstractNumId="142">
    <w:nsid w:val="4EA00469"/>
    <w:multiLevelType w:val="hybridMultilevel"/>
    <w:tmpl w:val="A0B8583C"/>
    <w:lvl w:ilvl="0" w:tplc="7632D666">
      <w:start w:val="1"/>
      <w:numFmt w:val="bullet"/>
      <w:lvlText w:val="•"/>
      <w:lvlJc w:val="left"/>
      <w:pPr>
        <w:tabs>
          <w:tab w:val="num" w:pos="720"/>
        </w:tabs>
        <w:ind w:left="720" w:hanging="360"/>
      </w:pPr>
      <w:rPr>
        <w:rFonts w:ascii="Arial" w:hAnsi="Arial" w:hint="default"/>
      </w:rPr>
    </w:lvl>
    <w:lvl w:ilvl="1" w:tplc="9C40F1AC" w:tentative="1">
      <w:start w:val="1"/>
      <w:numFmt w:val="bullet"/>
      <w:lvlText w:val="•"/>
      <w:lvlJc w:val="left"/>
      <w:pPr>
        <w:tabs>
          <w:tab w:val="num" w:pos="1440"/>
        </w:tabs>
        <w:ind w:left="1440" w:hanging="360"/>
      </w:pPr>
      <w:rPr>
        <w:rFonts w:ascii="Arial" w:hAnsi="Arial" w:hint="default"/>
      </w:rPr>
    </w:lvl>
    <w:lvl w:ilvl="2" w:tplc="E6EC91C8" w:tentative="1">
      <w:start w:val="1"/>
      <w:numFmt w:val="bullet"/>
      <w:lvlText w:val="•"/>
      <w:lvlJc w:val="left"/>
      <w:pPr>
        <w:tabs>
          <w:tab w:val="num" w:pos="2160"/>
        </w:tabs>
        <w:ind w:left="2160" w:hanging="360"/>
      </w:pPr>
      <w:rPr>
        <w:rFonts w:ascii="Arial" w:hAnsi="Arial" w:hint="default"/>
      </w:rPr>
    </w:lvl>
    <w:lvl w:ilvl="3" w:tplc="3BF6DB9C" w:tentative="1">
      <w:start w:val="1"/>
      <w:numFmt w:val="bullet"/>
      <w:lvlText w:val="•"/>
      <w:lvlJc w:val="left"/>
      <w:pPr>
        <w:tabs>
          <w:tab w:val="num" w:pos="2880"/>
        </w:tabs>
        <w:ind w:left="2880" w:hanging="360"/>
      </w:pPr>
      <w:rPr>
        <w:rFonts w:ascii="Arial" w:hAnsi="Arial" w:hint="default"/>
      </w:rPr>
    </w:lvl>
    <w:lvl w:ilvl="4" w:tplc="A8483D9C" w:tentative="1">
      <w:start w:val="1"/>
      <w:numFmt w:val="bullet"/>
      <w:lvlText w:val="•"/>
      <w:lvlJc w:val="left"/>
      <w:pPr>
        <w:tabs>
          <w:tab w:val="num" w:pos="3600"/>
        </w:tabs>
        <w:ind w:left="3600" w:hanging="360"/>
      </w:pPr>
      <w:rPr>
        <w:rFonts w:ascii="Arial" w:hAnsi="Arial" w:hint="default"/>
      </w:rPr>
    </w:lvl>
    <w:lvl w:ilvl="5" w:tplc="DF509C4A" w:tentative="1">
      <w:start w:val="1"/>
      <w:numFmt w:val="bullet"/>
      <w:lvlText w:val="•"/>
      <w:lvlJc w:val="left"/>
      <w:pPr>
        <w:tabs>
          <w:tab w:val="num" w:pos="4320"/>
        </w:tabs>
        <w:ind w:left="4320" w:hanging="360"/>
      </w:pPr>
      <w:rPr>
        <w:rFonts w:ascii="Arial" w:hAnsi="Arial" w:hint="default"/>
      </w:rPr>
    </w:lvl>
    <w:lvl w:ilvl="6" w:tplc="605898B4" w:tentative="1">
      <w:start w:val="1"/>
      <w:numFmt w:val="bullet"/>
      <w:lvlText w:val="•"/>
      <w:lvlJc w:val="left"/>
      <w:pPr>
        <w:tabs>
          <w:tab w:val="num" w:pos="5040"/>
        </w:tabs>
        <w:ind w:left="5040" w:hanging="360"/>
      </w:pPr>
      <w:rPr>
        <w:rFonts w:ascii="Arial" w:hAnsi="Arial" w:hint="default"/>
      </w:rPr>
    </w:lvl>
    <w:lvl w:ilvl="7" w:tplc="CDF85268" w:tentative="1">
      <w:start w:val="1"/>
      <w:numFmt w:val="bullet"/>
      <w:lvlText w:val="•"/>
      <w:lvlJc w:val="left"/>
      <w:pPr>
        <w:tabs>
          <w:tab w:val="num" w:pos="5760"/>
        </w:tabs>
        <w:ind w:left="5760" w:hanging="360"/>
      </w:pPr>
      <w:rPr>
        <w:rFonts w:ascii="Arial" w:hAnsi="Arial" w:hint="default"/>
      </w:rPr>
    </w:lvl>
    <w:lvl w:ilvl="8" w:tplc="F63285A2" w:tentative="1">
      <w:start w:val="1"/>
      <w:numFmt w:val="bullet"/>
      <w:lvlText w:val="•"/>
      <w:lvlJc w:val="left"/>
      <w:pPr>
        <w:tabs>
          <w:tab w:val="num" w:pos="6480"/>
        </w:tabs>
        <w:ind w:left="6480" w:hanging="360"/>
      </w:pPr>
      <w:rPr>
        <w:rFonts w:ascii="Arial" w:hAnsi="Arial" w:hint="default"/>
      </w:rPr>
    </w:lvl>
  </w:abstractNum>
  <w:abstractNum w:abstractNumId="143">
    <w:nsid w:val="4EC10C0F"/>
    <w:multiLevelType w:val="hybridMultilevel"/>
    <w:tmpl w:val="8D628CD4"/>
    <w:lvl w:ilvl="0" w:tplc="2E2E15CE">
      <w:start w:val="1"/>
      <w:numFmt w:val="bullet"/>
      <w:lvlText w:val="•"/>
      <w:lvlJc w:val="left"/>
      <w:pPr>
        <w:tabs>
          <w:tab w:val="num" w:pos="720"/>
        </w:tabs>
        <w:ind w:left="720" w:hanging="360"/>
      </w:pPr>
      <w:rPr>
        <w:rFonts w:ascii="Arial" w:hAnsi="Arial" w:hint="default"/>
      </w:rPr>
    </w:lvl>
    <w:lvl w:ilvl="1" w:tplc="E196B9A2" w:tentative="1">
      <w:start w:val="1"/>
      <w:numFmt w:val="bullet"/>
      <w:lvlText w:val="•"/>
      <w:lvlJc w:val="left"/>
      <w:pPr>
        <w:tabs>
          <w:tab w:val="num" w:pos="1440"/>
        </w:tabs>
        <w:ind w:left="1440" w:hanging="360"/>
      </w:pPr>
      <w:rPr>
        <w:rFonts w:ascii="Arial" w:hAnsi="Arial" w:hint="default"/>
      </w:rPr>
    </w:lvl>
    <w:lvl w:ilvl="2" w:tplc="264A2ECE" w:tentative="1">
      <w:start w:val="1"/>
      <w:numFmt w:val="bullet"/>
      <w:lvlText w:val="•"/>
      <w:lvlJc w:val="left"/>
      <w:pPr>
        <w:tabs>
          <w:tab w:val="num" w:pos="2160"/>
        </w:tabs>
        <w:ind w:left="2160" w:hanging="360"/>
      </w:pPr>
      <w:rPr>
        <w:rFonts w:ascii="Arial" w:hAnsi="Arial" w:hint="default"/>
      </w:rPr>
    </w:lvl>
    <w:lvl w:ilvl="3" w:tplc="0DBC38F0" w:tentative="1">
      <w:start w:val="1"/>
      <w:numFmt w:val="bullet"/>
      <w:lvlText w:val="•"/>
      <w:lvlJc w:val="left"/>
      <w:pPr>
        <w:tabs>
          <w:tab w:val="num" w:pos="2880"/>
        </w:tabs>
        <w:ind w:left="2880" w:hanging="360"/>
      </w:pPr>
      <w:rPr>
        <w:rFonts w:ascii="Arial" w:hAnsi="Arial" w:hint="default"/>
      </w:rPr>
    </w:lvl>
    <w:lvl w:ilvl="4" w:tplc="CD46700E" w:tentative="1">
      <w:start w:val="1"/>
      <w:numFmt w:val="bullet"/>
      <w:lvlText w:val="•"/>
      <w:lvlJc w:val="left"/>
      <w:pPr>
        <w:tabs>
          <w:tab w:val="num" w:pos="3600"/>
        </w:tabs>
        <w:ind w:left="3600" w:hanging="360"/>
      </w:pPr>
      <w:rPr>
        <w:rFonts w:ascii="Arial" w:hAnsi="Arial" w:hint="default"/>
      </w:rPr>
    </w:lvl>
    <w:lvl w:ilvl="5" w:tplc="3A7C338E" w:tentative="1">
      <w:start w:val="1"/>
      <w:numFmt w:val="bullet"/>
      <w:lvlText w:val="•"/>
      <w:lvlJc w:val="left"/>
      <w:pPr>
        <w:tabs>
          <w:tab w:val="num" w:pos="4320"/>
        </w:tabs>
        <w:ind w:left="4320" w:hanging="360"/>
      </w:pPr>
      <w:rPr>
        <w:rFonts w:ascii="Arial" w:hAnsi="Arial" w:hint="default"/>
      </w:rPr>
    </w:lvl>
    <w:lvl w:ilvl="6" w:tplc="5A3290EC" w:tentative="1">
      <w:start w:val="1"/>
      <w:numFmt w:val="bullet"/>
      <w:lvlText w:val="•"/>
      <w:lvlJc w:val="left"/>
      <w:pPr>
        <w:tabs>
          <w:tab w:val="num" w:pos="5040"/>
        </w:tabs>
        <w:ind w:left="5040" w:hanging="360"/>
      </w:pPr>
      <w:rPr>
        <w:rFonts w:ascii="Arial" w:hAnsi="Arial" w:hint="default"/>
      </w:rPr>
    </w:lvl>
    <w:lvl w:ilvl="7" w:tplc="3ADECD9E" w:tentative="1">
      <w:start w:val="1"/>
      <w:numFmt w:val="bullet"/>
      <w:lvlText w:val="•"/>
      <w:lvlJc w:val="left"/>
      <w:pPr>
        <w:tabs>
          <w:tab w:val="num" w:pos="5760"/>
        </w:tabs>
        <w:ind w:left="5760" w:hanging="360"/>
      </w:pPr>
      <w:rPr>
        <w:rFonts w:ascii="Arial" w:hAnsi="Arial" w:hint="default"/>
      </w:rPr>
    </w:lvl>
    <w:lvl w:ilvl="8" w:tplc="9B14DBE4" w:tentative="1">
      <w:start w:val="1"/>
      <w:numFmt w:val="bullet"/>
      <w:lvlText w:val="•"/>
      <w:lvlJc w:val="left"/>
      <w:pPr>
        <w:tabs>
          <w:tab w:val="num" w:pos="6480"/>
        </w:tabs>
        <w:ind w:left="6480" w:hanging="360"/>
      </w:pPr>
      <w:rPr>
        <w:rFonts w:ascii="Arial" w:hAnsi="Arial" w:hint="default"/>
      </w:rPr>
    </w:lvl>
  </w:abstractNum>
  <w:abstractNum w:abstractNumId="144">
    <w:nsid w:val="4FF81B9D"/>
    <w:multiLevelType w:val="hybridMultilevel"/>
    <w:tmpl w:val="FEE05E62"/>
    <w:lvl w:ilvl="0" w:tplc="442A7382">
      <w:start w:val="1"/>
      <w:numFmt w:val="bullet"/>
      <w:lvlText w:val="•"/>
      <w:lvlJc w:val="left"/>
      <w:pPr>
        <w:tabs>
          <w:tab w:val="num" w:pos="720"/>
        </w:tabs>
        <w:ind w:left="720" w:hanging="360"/>
      </w:pPr>
      <w:rPr>
        <w:rFonts w:ascii="Arial" w:hAnsi="Arial" w:hint="default"/>
      </w:rPr>
    </w:lvl>
    <w:lvl w:ilvl="1" w:tplc="E74CF3D8" w:tentative="1">
      <w:start w:val="1"/>
      <w:numFmt w:val="bullet"/>
      <w:lvlText w:val="•"/>
      <w:lvlJc w:val="left"/>
      <w:pPr>
        <w:tabs>
          <w:tab w:val="num" w:pos="1440"/>
        </w:tabs>
        <w:ind w:left="1440" w:hanging="360"/>
      </w:pPr>
      <w:rPr>
        <w:rFonts w:ascii="Arial" w:hAnsi="Arial" w:hint="default"/>
      </w:rPr>
    </w:lvl>
    <w:lvl w:ilvl="2" w:tplc="679ADF92" w:tentative="1">
      <w:start w:val="1"/>
      <w:numFmt w:val="bullet"/>
      <w:lvlText w:val="•"/>
      <w:lvlJc w:val="left"/>
      <w:pPr>
        <w:tabs>
          <w:tab w:val="num" w:pos="2160"/>
        </w:tabs>
        <w:ind w:left="2160" w:hanging="360"/>
      </w:pPr>
      <w:rPr>
        <w:rFonts w:ascii="Arial" w:hAnsi="Arial" w:hint="default"/>
      </w:rPr>
    </w:lvl>
    <w:lvl w:ilvl="3" w:tplc="86CEEF1C" w:tentative="1">
      <w:start w:val="1"/>
      <w:numFmt w:val="bullet"/>
      <w:lvlText w:val="•"/>
      <w:lvlJc w:val="left"/>
      <w:pPr>
        <w:tabs>
          <w:tab w:val="num" w:pos="2880"/>
        </w:tabs>
        <w:ind w:left="2880" w:hanging="360"/>
      </w:pPr>
      <w:rPr>
        <w:rFonts w:ascii="Arial" w:hAnsi="Arial" w:hint="default"/>
      </w:rPr>
    </w:lvl>
    <w:lvl w:ilvl="4" w:tplc="A4D28C1C" w:tentative="1">
      <w:start w:val="1"/>
      <w:numFmt w:val="bullet"/>
      <w:lvlText w:val="•"/>
      <w:lvlJc w:val="left"/>
      <w:pPr>
        <w:tabs>
          <w:tab w:val="num" w:pos="3600"/>
        </w:tabs>
        <w:ind w:left="3600" w:hanging="360"/>
      </w:pPr>
      <w:rPr>
        <w:rFonts w:ascii="Arial" w:hAnsi="Arial" w:hint="default"/>
      </w:rPr>
    </w:lvl>
    <w:lvl w:ilvl="5" w:tplc="880A4B80" w:tentative="1">
      <w:start w:val="1"/>
      <w:numFmt w:val="bullet"/>
      <w:lvlText w:val="•"/>
      <w:lvlJc w:val="left"/>
      <w:pPr>
        <w:tabs>
          <w:tab w:val="num" w:pos="4320"/>
        </w:tabs>
        <w:ind w:left="4320" w:hanging="360"/>
      </w:pPr>
      <w:rPr>
        <w:rFonts w:ascii="Arial" w:hAnsi="Arial" w:hint="default"/>
      </w:rPr>
    </w:lvl>
    <w:lvl w:ilvl="6" w:tplc="EA8CC3AA" w:tentative="1">
      <w:start w:val="1"/>
      <w:numFmt w:val="bullet"/>
      <w:lvlText w:val="•"/>
      <w:lvlJc w:val="left"/>
      <w:pPr>
        <w:tabs>
          <w:tab w:val="num" w:pos="5040"/>
        </w:tabs>
        <w:ind w:left="5040" w:hanging="360"/>
      </w:pPr>
      <w:rPr>
        <w:rFonts w:ascii="Arial" w:hAnsi="Arial" w:hint="default"/>
      </w:rPr>
    </w:lvl>
    <w:lvl w:ilvl="7" w:tplc="D1346550" w:tentative="1">
      <w:start w:val="1"/>
      <w:numFmt w:val="bullet"/>
      <w:lvlText w:val="•"/>
      <w:lvlJc w:val="left"/>
      <w:pPr>
        <w:tabs>
          <w:tab w:val="num" w:pos="5760"/>
        </w:tabs>
        <w:ind w:left="5760" w:hanging="360"/>
      </w:pPr>
      <w:rPr>
        <w:rFonts w:ascii="Arial" w:hAnsi="Arial" w:hint="default"/>
      </w:rPr>
    </w:lvl>
    <w:lvl w:ilvl="8" w:tplc="4C48D742" w:tentative="1">
      <w:start w:val="1"/>
      <w:numFmt w:val="bullet"/>
      <w:lvlText w:val="•"/>
      <w:lvlJc w:val="left"/>
      <w:pPr>
        <w:tabs>
          <w:tab w:val="num" w:pos="6480"/>
        </w:tabs>
        <w:ind w:left="6480" w:hanging="360"/>
      </w:pPr>
      <w:rPr>
        <w:rFonts w:ascii="Arial" w:hAnsi="Arial" w:hint="default"/>
      </w:rPr>
    </w:lvl>
  </w:abstractNum>
  <w:abstractNum w:abstractNumId="145">
    <w:nsid w:val="51A440CF"/>
    <w:multiLevelType w:val="hybridMultilevel"/>
    <w:tmpl w:val="FFE6B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1B002D1"/>
    <w:multiLevelType w:val="hybridMultilevel"/>
    <w:tmpl w:val="5AEA40DE"/>
    <w:lvl w:ilvl="0" w:tplc="036EE022">
      <w:start w:val="1"/>
      <w:numFmt w:val="bullet"/>
      <w:lvlText w:val="•"/>
      <w:lvlJc w:val="left"/>
      <w:pPr>
        <w:tabs>
          <w:tab w:val="num" w:pos="720"/>
        </w:tabs>
        <w:ind w:left="720" w:hanging="360"/>
      </w:pPr>
      <w:rPr>
        <w:rFonts w:ascii="Arial" w:hAnsi="Arial" w:hint="default"/>
      </w:rPr>
    </w:lvl>
    <w:lvl w:ilvl="1" w:tplc="F43668F6" w:tentative="1">
      <w:start w:val="1"/>
      <w:numFmt w:val="bullet"/>
      <w:lvlText w:val="•"/>
      <w:lvlJc w:val="left"/>
      <w:pPr>
        <w:tabs>
          <w:tab w:val="num" w:pos="1440"/>
        </w:tabs>
        <w:ind w:left="1440" w:hanging="360"/>
      </w:pPr>
      <w:rPr>
        <w:rFonts w:ascii="Arial" w:hAnsi="Arial" w:hint="default"/>
      </w:rPr>
    </w:lvl>
    <w:lvl w:ilvl="2" w:tplc="307A1B40" w:tentative="1">
      <w:start w:val="1"/>
      <w:numFmt w:val="bullet"/>
      <w:lvlText w:val="•"/>
      <w:lvlJc w:val="left"/>
      <w:pPr>
        <w:tabs>
          <w:tab w:val="num" w:pos="2160"/>
        </w:tabs>
        <w:ind w:left="2160" w:hanging="360"/>
      </w:pPr>
      <w:rPr>
        <w:rFonts w:ascii="Arial" w:hAnsi="Arial" w:hint="default"/>
      </w:rPr>
    </w:lvl>
    <w:lvl w:ilvl="3" w:tplc="B3509700" w:tentative="1">
      <w:start w:val="1"/>
      <w:numFmt w:val="bullet"/>
      <w:lvlText w:val="•"/>
      <w:lvlJc w:val="left"/>
      <w:pPr>
        <w:tabs>
          <w:tab w:val="num" w:pos="2880"/>
        </w:tabs>
        <w:ind w:left="2880" w:hanging="360"/>
      </w:pPr>
      <w:rPr>
        <w:rFonts w:ascii="Arial" w:hAnsi="Arial" w:hint="default"/>
      </w:rPr>
    </w:lvl>
    <w:lvl w:ilvl="4" w:tplc="50541B00" w:tentative="1">
      <w:start w:val="1"/>
      <w:numFmt w:val="bullet"/>
      <w:lvlText w:val="•"/>
      <w:lvlJc w:val="left"/>
      <w:pPr>
        <w:tabs>
          <w:tab w:val="num" w:pos="3600"/>
        </w:tabs>
        <w:ind w:left="3600" w:hanging="360"/>
      </w:pPr>
      <w:rPr>
        <w:rFonts w:ascii="Arial" w:hAnsi="Arial" w:hint="default"/>
      </w:rPr>
    </w:lvl>
    <w:lvl w:ilvl="5" w:tplc="29E0FFEE" w:tentative="1">
      <w:start w:val="1"/>
      <w:numFmt w:val="bullet"/>
      <w:lvlText w:val="•"/>
      <w:lvlJc w:val="left"/>
      <w:pPr>
        <w:tabs>
          <w:tab w:val="num" w:pos="4320"/>
        </w:tabs>
        <w:ind w:left="4320" w:hanging="360"/>
      </w:pPr>
      <w:rPr>
        <w:rFonts w:ascii="Arial" w:hAnsi="Arial" w:hint="default"/>
      </w:rPr>
    </w:lvl>
    <w:lvl w:ilvl="6" w:tplc="1B1E96EA" w:tentative="1">
      <w:start w:val="1"/>
      <w:numFmt w:val="bullet"/>
      <w:lvlText w:val="•"/>
      <w:lvlJc w:val="left"/>
      <w:pPr>
        <w:tabs>
          <w:tab w:val="num" w:pos="5040"/>
        </w:tabs>
        <w:ind w:left="5040" w:hanging="360"/>
      </w:pPr>
      <w:rPr>
        <w:rFonts w:ascii="Arial" w:hAnsi="Arial" w:hint="default"/>
      </w:rPr>
    </w:lvl>
    <w:lvl w:ilvl="7" w:tplc="06AAF14C" w:tentative="1">
      <w:start w:val="1"/>
      <w:numFmt w:val="bullet"/>
      <w:lvlText w:val="•"/>
      <w:lvlJc w:val="left"/>
      <w:pPr>
        <w:tabs>
          <w:tab w:val="num" w:pos="5760"/>
        </w:tabs>
        <w:ind w:left="5760" w:hanging="360"/>
      </w:pPr>
      <w:rPr>
        <w:rFonts w:ascii="Arial" w:hAnsi="Arial" w:hint="default"/>
      </w:rPr>
    </w:lvl>
    <w:lvl w:ilvl="8" w:tplc="AAF4CAD6" w:tentative="1">
      <w:start w:val="1"/>
      <w:numFmt w:val="bullet"/>
      <w:lvlText w:val="•"/>
      <w:lvlJc w:val="left"/>
      <w:pPr>
        <w:tabs>
          <w:tab w:val="num" w:pos="6480"/>
        </w:tabs>
        <w:ind w:left="6480" w:hanging="360"/>
      </w:pPr>
      <w:rPr>
        <w:rFonts w:ascii="Arial" w:hAnsi="Arial" w:hint="default"/>
      </w:rPr>
    </w:lvl>
  </w:abstractNum>
  <w:abstractNum w:abstractNumId="147">
    <w:nsid w:val="51DD4139"/>
    <w:multiLevelType w:val="hybridMultilevel"/>
    <w:tmpl w:val="013E0DE0"/>
    <w:lvl w:ilvl="0" w:tplc="320690C6">
      <w:start w:val="1"/>
      <w:numFmt w:val="bullet"/>
      <w:lvlText w:val="•"/>
      <w:lvlJc w:val="left"/>
      <w:pPr>
        <w:tabs>
          <w:tab w:val="num" w:pos="720"/>
        </w:tabs>
        <w:ind w:left="720" w:hanging="360"/>
      </w:pPr>
      <w:rPr>
        <w:rFonts w:ascii="Arial" w:hAnsi="Arial" w:hint="default"/>
      </w:rPr>
    </w:lvl>
    <w:lvl w:ilvl="1" w:tplc="A3B00B9E" w:tentative="1">
      <w:start w:val="1"/>
      <w:numFmt w:val="bullet"/>
      <w:lvlText w:val="•"/>
      <w:lvlJc w:val="left"/>
      <w:pPr>
        <w:tabs>
          <w:tab w:val="num" w:pos="1440"/>
        </w:tabs>
        <w:ind w:left="1440" w:hanging="360"/>
      </w:pPr>
      <w:rPr>
        <w:rFonts w:ascii="Arial" w:hAnsi="Arial" w:hint="default"/>
      </w:rPr>
    </w:lvl>
    <w:lvl w:ilvl="2" w:tplc="164EEC1A" w:tentative="1">
      <w:start w:val="1"/>
      <w:numFmt w:val="bullet"/>
      <w:lvlText w:val="•"/>
      <w:lvlJc w:val="left"/>
      <w:pPr>
        <w:tabs>
          <w:tab w:val="num" w:pos="2160"/>
        </w:tabs>
        <w:ind w:left="2160" w:hanging="360"/>
      </w:pPr>
      <w:rPr>
        <w:rFonts w:ascii="Arial" w:hAnsi="Arial" w:hint="default"/>
      </w:rPr>
    </w:lvl>
    <w:lvl w:ilvl="3" w:tplc="404C0DE0" w:tentative="1">
      <w:start w:val="1"/>
      <w:numFmt w:val="bullet"/>
      <w:lvlText w:val="•"/>
      <w:lvlJc w:val="left"/>
      <w:pPr>
        <w:tabs>
          <w:tab w:val="num" w:pos="2880"/>
        </w:tabs>
        <w:ind w:left="2880" w:hanging="360"/>
      </w:pPr>
      <w:rPr>
        <w:rFonts w:ascii="Arial" w:hAnsi="Arial" w:hint="default"/>
      </w:rPr>
    </w:lvl>
    <w:lvl w:ilvl="4" w:tplc="D0980748" w:tentative="1">
      <w:start w:val="1"/>
      <w:numFmt w:val="bullet"/>
      <w:lvlText w:val="•"/>
      <w:lvlJc w:val="left"/>
      <w:pPr>
        <w:tabs>
          <w:tab w:val="num" w:pos="3600"/>
        </w:tabs>
        <w:ind w:left="3600" w:hanging="360"/>
      </w:pPr>
      <w:rPr>
        <w:rFonts w:ascii="Arial" w:hAnsi="Arial" w:hint="default"/>
      </w:rPr>
    </w:lvl>
    <w:lvl w:ilvl="5" w:tplc="BE10EB54" w:tentative="1">
      <w:start w:val="1"/>
      <w:numFmt w:val="bullet"/>
      <w:lvlText w:val="•"/>
      <w:lvlJc w:val="left"/>
      <w:pPr>
        <w:tabs>
          <w:tab w:val="num" w:pos="4320"/>
        </w:tabs>
        <w:ind w:left="4320" w:hanging="360"/>
      </w:pPr>
      <w:rPr>
        <w:rFonts w:ascii="Arial" w:hAnsi="Arial" w:hint="default"/>
      </w:rPr>
    </w:lvl>
    <w:lvl w:ilvl="6" w:tplc="99FE1138" w:tentative="1">
      <w:start w:val="1"/>
      <w:numFmt w:val="bullet"/>
      <w:lvlText w:val="•"/>
      <w:lvlJc w:val="left"/>
      <w:pPr>
        <w:tabs>
          <w:tab w:val="num" w:pos="5040"/>
        </w:tabs>
        <w:ind w:left="5040" w:hanging="360"/>
      </w:pPr>
      <w:rPr>
        <w:rFonts w:ascii="Arial" w:hAnsi="Arial" w:hint="default"/>
      </w:rPr>
    </w:lvl>
    <w:lvl w:ilvl="7" w:tplc="0D9EE742" w:tentative="1">
      <w:start w:val="1"/>
      <w:numFmt w:val="bullet"/>
      <w:lvlText w:val="•"/>
      <w:lvlJc w:val="left"/>
      <w:pPr>
        <w:tabs>
          <w:tab w:val="num" w:pos="5760"/>
        </w:tabs>
        <w:ind w:left="5760" w:hanging="360"/>
      </w:pPr>
      <w:rPr>
        <w:rFonts w:ascii="Arial" w:hAnsi="Arial" w:hint="default"/>
      </w:rPr>
    </w:lvl>
    <w:lvl w:ilvl="8" w:tplc="5E8A47B2" w:tentative="1">
      <w:start w:val="1"/>
      <w:numFmt w:val="bullet"/>
      <w:lvlText w:val="•"/>
      <w:lvlJc w:val="left"/>
      <w:pPr>
        <w:tabs>
          <w:tab w:val="num" w:pos="6480"/>
        </w:tabs>
        <w:ind w:left="6480" w:hanging="360"/>
      </w:pPr>
      <w:rPr>
        <w:rFonts w:ascii="Arial" w:hAnsi="Arial" w:hint="default"/>
      </w:rPr>
    </w:lvl>
  </w:abstractNum>
  <w:abstractNum w:abstractNumId="148">
    <w:nsid w:val="522E0438"/>
    <w:multiLevelType w:val="hybridMultilevel"/>
    <w:tmpl w:val="F52EAD1E"/>
    <w:lvl w:ilvl="0" w:tplc="F28C895C">
      <w:start w:val="1"/>
      <w:numFmt w:val="bullet"/>
      <w:lvlText w:val="•"/>
      <w:lvlJc w:val="left"/>
      <w:pPr>
        <w:tabs>
          <w:tab w:val="num" w:pos="360"/>
        </w:tabs>
        <w:ind w:left="360" w:hanging="360"/>
      </w:pPr>
      <w:rPr>
        <w:rFonts w:ascii="Arial" w:hAnsi="Arial" w:hint="default"/>
      </w:rPr>
    </w:lvl>
    <w:lvl w:ilvl="1" w:tplc="F03827B4" w:tentative="1">
      <w:start w:val="1"/>
      <w:numFmt w:val="bullet"/>
      <w:lvlText w:val="•"/>
      <w:lvlJc w:val="left"/>
      <w:pPr>
        <w:tabs>
          <w:tab w:val="num" w:pos="1080"/>
        </w:tabs>
        <w:ind w:left="1080" w:hanging="360"/>
      </w:pPr>
      <w:rPr>
        <w:rFonts w:ascii="Arial" w:hAnsi="Arial" w:hint="default"/>
      </w:rPr>
    </w:lvl>
    <w:lvl w:ilvl="2" w:tplc="82A09A84" w:tentative="1">
      <w:start w:val="1"/>
      <w:numFmt w:val="bullet"/>
      <w:lvlText w:val="•"/>
      <w:lvlJc w:val="left"/>
      <w:pPr>
        <w:tabs>
          <w:tab w:val="num" w:pos="1800"/>
        </w:tabs>
        <w:ind w:left="1800" w:hanging="360"/>
      </w:pPr>
      <w:rPr>
        <w:rFonts w:ascii="Arial" w:hAnsi="Arial" w:hint="default"/>
      </w:rPr>
    </w:lvl>
    <w:lvl w:ilvl="3" w:tplc="43906CC4" w:tentative="1">
      <w:start w:val="1"/>
      <w:numFmt w:val="bullet"/>
      <w:lvlText w:val="•"/>
      <w:lvlJc w:val="left"/>
      <w:pPr>
        <w:tabs>
          <w:tab w:val="num" w:pos="2520"/>
        </w:tabs>
        <w:ind w:left="2520" w:hanging="360"/>
      </w:pPr>
      <w:rPr>
        <w:rFonts w:ascii="Arial" w:hAnsi="Arial" w:hint="default"/>
      </w:rPr>
    </w:lvl>
    <w:lvl w:ilvl="4" w:tplc="F7F2C64A" w:tentative="1">
      <w:start w:val="1"/>
      <w:numFmt w:val="bullet"/>
      <w:lvlText w:val="•"/>
      <w:lvlJc w:val="left"/>
      <w:pPr>
        <w:tabs>
          <w:tab w:val="num" w:pos="3240"/>
        </w:tabs>
        <w:ind w:left="3240" w:hanging="360"/>
      </w:pPr>
      <w:rPr>
        <w:rFonts w:ascii="Arial" w:hAnsi="Arial" w:hint="default"/>
      </w:rPr>
    </w:lvl>
    <w:lvl w:ilvl="5" w:tplc="8D382096" w:tentative="1">
      <w:start w:val="1"/>
      <w:numFmt w:val="bullet"/>
      <w:lvlText w:val="•"/>
      <w:lvlJc w:val="left"/>
      <w:pPr>
        <w:tabs>
          <w:tab w:val="num" w:pos="3960"/>
        </w:tabs>
        <w:ind w:left="3960" w:hanging="360"/>
      </w:pPr>
      <w:rPr>
        <w:rFonts w:ascii="Arial" w:hAnsi="Arial" w:hint="default"/>
      </w:rPr>
    </w:lvl>
    <w:lvl w:ilvl="6" w:tplc="A134C69E" w:tentative="1">
      <w:start w:val="1"/>
      <w:numFmt w:val="bullet"/>
      <w:lvlText w:val="•"/>
      <w:lvlJc w:val="left"/>
      <w:pPr>
        <w:tabs>
          <w:tab w:val="num" w:pos="4680"/>
        </w:tabs>
        <w:ind w:left="4680" w:hanging="360"/>
      </w:pPr>
      <w:rPr>
        <w:rFonts w:ascii="Arial" w:hAnsi="Arial" w:hint="default"/>
      </w:rPr>
    </w:lvl>
    <w:lvl w:ilvl="7" w:tplc="1744ED38" w:tentative="1">
      <w:start w:val="1"/>
      <w:numFmt w:val="bullet"/>
      <w:lvlText w:val="•"/>
      <w:lvlJc w:val="left"/>
      <w:pPr>
        <w:tabs>
          <w:tab w:val="num" w:pos="5400"/>
        </w:tabs>
        <w:ind w:left="5400" w:hanging="360"/>
      </w:pPr>
      <w:rPr>
        <w:rFonts w:ascii="Arial" w:hAnsi="Arial" w:hint="default"/>
      </w:rPr>
    </w:lvl>
    <w:lvl w:ilvl="8" w:tplc="0002B56C" w:tentative="1">
      <w:start w:val="1"/>
      <w:numFmt w:val="bullet"/>
      <w:lvlText w:val="•"/>
      <w:lvlJc w:val="left"/>
      <w:pPr>
        <w:tabs>
          <w:tab w:val="num" w:pos="6120"/>
        </w:tabs>
        <w:ind w:left="6120" w:hanging="360"/>
      </w:pPr>
      <w:rPr>
        <w:rFonts w:ascii="Arial" w:hAnsi="Arial" w:hint="default"/>
      </w:rPr>
    </w:lvl>
  </w:abstractNum>
  <w:abstractNum w:abstractNumId="149">
    <w:nsid w:val="523B559A"/>
    <w:multiLevelType w:val="hybridMultilevel"/>
    <w:tmpl w:val="62F01DBA"/>
    <w:lvl w:ilvl="0" w:tplc="D766F442">
      <w:start w:val="1"/>
      <w:numFmt w:val="bullet"/>
      <w:lvlText w:val="•"/>
      <w:lvlJc w:val="left"/>
      <w:pPr>
        <w:tabs>
          <w:tab w:val="num" w:pos="720"/>
        </w:tabs>
        <w:ind w:left="720" w:hanging="360"/>
      </w:pPr>
      <w:rPr>
        <w:rFonts w:ascii="Arial" w:hAnsi="Arial" w:hint="default"/>
      </w:rPr>
    </w:lvl>
    <w:lvl w:ilvl="1" w:tplc="0B7AC7AE">
      <w:numFmt w:val="bullet"/>
      <w:lvlText w:val="o"/>
      <w:lvlJc w:val="left"/>
      <w:pPr>
        <w:tabs>
          <w:tab w:val="num" w:pos="1440"/>
        </w:tabs>
        <w:ind w:left="1440" w:hanging="360"/>
      </w:pPr>
      <w:rPr>
        <w:rFonts w:ascii="Courier New" w:hAnsi="Courier New" w:hint="default"/>
      </w:rPr>
    </w:lvl>
    <w:lvl w:ilvl="2" w:tplc="E190EA56" w:tentative="1">
      <w:start w:val="1"/>
      <w:numFmt w:val="bullet"/>
      <w:lvlText w:val="•"/>
      <w:lvlJc w:val="left"/>
      <w:pPr>
        <w:tabs>
          <w:tab w:val="num" w:pos="2160"/>
        </w:tabs>
        <w:ind w:left="2160" w:hanging="360"/>
      </w:pPr>
      <w:rPr>
        <w:rFonts w:ascii="Arial" w:hAnsi="Arial" w:hint="default"/>
      </w:rPr>
    </w:lvl>
    <w:lvl w:ilvl="3" w:tplc="8480C770" w:tentative="1">
      <w:start w:val="1"/>
      <w:numFmt w:val="bullet"/>
      <w:lvlText w:val="•"/>
      <w:lvlJc w:val="left"/>
      <w:pPr>
        <w:tabs>
          <w:tab w:val="num" w:pos="2880"/>
        </w:tabs>
        <w:ind w:left="2880" w:hanging="360"/>
      </w:pPr>
      <w:rPr>
        <w:rFonts w:ascii="Arial" w:hAnsi="Arial" w:hint="default"/>
      </w:rPr>
    </w:lvl>
    <w:lvl w:ilvl="4" w:tplc="BAC6CA60" w:tentative="1">
      <w:start w:val="1"/>
      <w:numFmt w:val="bullet"/>
      <w:lvlText w:val="•"/>
      <w:lvlJc w:val="left"/>
      <w:pPr>
        <w:tabs>
          <w:tab w:val="num" w:pos="3600"/>
        </w:tabs>
        <w:ind w:left="3600" w:hanging="360"/>
      </w:pPr>
      <w:rPr>
        <w:rFonts w:ascii="Arial" w:hAnsi="Arial" w:hint="default"/>
      </w:rPr>
    </w:lvl>
    <w:lvl w:ilvl="5" w:tplc="7D7A58B8" w:tentative="1">
      <w:start w:val="1"/>
      <w:numFmt w:val="bullet"/>
      <w:lvlText w:val="•"/>
      <w:lvlJc w:val="left"/>
      <w:pPr>
        <w:tabs>
          <w:tab w:val="num" w:pos="4320"/>
        </w:tabs>
        <w:ind w:left="4320" w:hanging="360"/>
      </w:pPr>
      <w:rPr>
        <w:rFonts w:ascii="Arial" w:hAnsi="Arial" w:hint="default"/>
      </w:rPr>
    </w:lvl>
    <w:lvl w:ilvl="6" w:tplc="1A324A66" w:tentative="1">
      <w:start w:val="1"/>
      <w:numFmt w:val="bullet"/>
      <w:lvlText w:val="•"/>
      <w:lvlJc w:val="left"/>
      <w:pPr>
        <w:tabs>
          <w:tab w:val="num" w:pos="5040"/>
        </w:tabs>
        <w:ind w:left="5040" w:hanging="360"/>
      </w:pPr>
      <w:rPr>
        <w:rFonts w:ascii="Arial" w:hAnsi="Arial" w:hint="default"/>
      </w:rPr>
    </w:lvl>
    <w:lvl w:ilvl="7" w:tplc="A68A97C6" w:tentative="1">
      <w:start w:val="1"/>
      <w:numFmt w:val="bullet"/>
      <w:lvlText w:val="•"/>
      <w:lvlJc w:val="left"/>
      <w:pPr>
        <w:tabs>
          <w:tab w:val="num" w:pos="5760"/>
        </w:tabs>
        <w:ind w:left="5760" w:hanging="360"/>
      </w:pPr>
      <w:rPr>
        <w:rFonts w:ascii="Arial" w:hAnsi="Arial" w:hint="default"/>
      </w:rPr>
    </w:lvl>
    <w:lvl w:ilvl="8" w:tplc="279CD16E" w:tentative="1">
      <w:start w:val="1"/>
      <w:numFmt w:val="bullet"/>
      <w:lvlText w:val="•"/>
      <w:lvlJc w:val="left"/>
      <w:pPr>
        <w:tabs>
          <w:tab w:val="num" w:pos="6480"/>
        </w:tabs>
        <w:ind w:left="6480" w:hanging="360"/>
      </w:pPr>
      <w:rPr>
        <w:rFonts w:ascii="Arial" w:hAnsi="Arial" w:hint="default"/>
      </w:rPr>
    </w:lvl>
  </w:abstractNum>
  <w:abstractNum w:abstractNumId="150">
    <w:nsid w:val="530D691D"/>
    <w:multiLevelType w:val="hybridMultilevel"/>
    <w:tmpl w:val="A1920EBE"/>
    <w:lvl w:ilvl="0" w:tplc="D540813E">
      <w:start w:val="1"/>
      <w:numFmt w:val="decimal"/>
      <w:lvlText w:val="%1."/>
      <w:lvlJc w:val="left"/>
      <w:pPr>
        <w:tabs>
          <w:tab w:val="num" w:pos="720"/>
        </w:tabs>
        <w:ind w:left="720" w:hanging="360"/>
      </w:pPr>
    </w:lvl>
    <w:lvl w:ilvl="1" w:tplc="C0E0E322" w:tentative="1">
      <w:start w:val="1"/>
      <w:numFmt w:val="decimal"/>
      <w:lvlText w:val="%2."/>
      <w:lvlJc w:val="left"/>
      <w:pPr>
        <w:tabs>
          <w:tab w:val="num" w:pos="1440"/>
        </w:tabs>
        <w:ind w:left="1440" w:hanging="360"/>
      </w:pPr>
    </w:lvl>
    <w:lvl w:ilvl="2" w:tplc="25D82782" w:tentative="1">
      <w:start w:val="1"/>
      <w:numFmt w:val="decimal"/>
      <w:lvlText w:val="%3."/>
      <w:lvlJc w:val="left"/>
      <w:pPr>
        <w:tabs>
          <w:tab w:val="num" w:pos="2160"/>
        </w:tabs>
        <w:ind w:left="2160" w:hanging="360"/>
      </w:pPr>
    </w:lvl>
    <w:lvl w:ilvl="3" w:tplc="2A883030" w:tentative="1">
      <w:start w:val="1"/>
      <w:numFmt w:val="decimal"/>
      <w:lvlText w:val="%4."/>
      <w:lvlJc w:val="left"/>
      <w:pPr>
        <w:tabs>
          <w:tab w:val="num" w:pos="2880"/>
        </w:tabs>
        <w:ind w:left="2880" w:hanging="360"/>
      </w:pPr>
    </w:lvl>
    <w:lvl w:ilvl="4" w:tplc="29FE58A2" w:tentative="1">
      <w:start w:val="1"/>
      <w:numFmt w:val="decimal"/>
      <w:lvlText w:val="%5."/>
      <w:lvlJc w:val="left"/>
      <w:pPr>
        <w:tabs>
          <w:tab w:val="num" w:pos="3600"/>
        </w:tabs>
        <w:ind w:left="3600" w:hanging="360"/>
      </w:pPr>
    </w:lvl>
    <w:lvl w:ilvl="5" w:tplc="B37C2008" w:tentative="1">
      <w:start w:val="1"/>
      <w:numFmt w:val="decimal"/>
      <w:lvlText w:val="%6."/>
      <w:lvlJc w:val="left"/>
      <w:pPr>
        <w:tabs>
          <w:tab w:val="num" w:pos="4320"/>
        </w:tabs>
        <w:ind w:left="4320" w:hanging="360"/>
      </w:pPr>
    </w:lvl>
    <w:lvl w:ilvl="6" w:tplc="5EE0129A" w:tentative="1">
      <w:start w:val="1"/>
      <w:numFmt w:val="decimal"/>
      <w:lvlText w:val="%7."/>
      <w:lvlJc w:val="left"/>
      <w:pPr>
        <w:tabs>
          <w:tab w:val="num" w:pos="5040"/>
        </w:tabs>
        <w:ind w:left="5040" w:hanging="360"/>
      </w:pPr>
    </w:lvl>
    <w:lvl w:ilvl="7" w:tplc="E65022C2" w:tentative="1">
      <w:start w:val="1"/>
      <w:numFmt w:val="decimal"/>
      <w:lvlText w:val="%8."/>
      <w:lvlJc w:val="left"/>
      <w:pPr>
        <w:tabs>
          <w:tab w:val="num" w:pos="5760"/>
        </w:tabs>
        <w:ind w:left="5760" w:hanging="360"/>
      </w:pPr>
    </w:lvl>
    <w:lvl w:ilvl="8" w:tplc="D59E9776" w:tentative="1">
      <w:start w:val="1"/>
      <w:numFmt w:val="decimal"/>
      <w:lvlText w:val="%9."/>
      <w:lvlJc w:val="left"/>
      <w:pPr>
        <w:tabs>
          <w:tab w:val="num" w:pos="6480"/>
        </w:tabs>
        <w:ind w:left="6480" w:hanging="360"/>
      </w:pPr>
    </w:lvl>
  </w:abstractNum>
  <w:abstractNum w:abstractNumId="151">
    <w:nsid w:val="5334320A"/>
    <w:multiLevelType w:val="hybridMultilevel"/>
    <w:tmpl w:val="ED2EADC8"/>
    <w:lvl w:ilvl="0" w:tplc="621EA2BC">
      <w:start w:val="1"/>
      <w:numFmt w:val="bullet"/>
      <w:lvlText w:val=""/>
      <w:lvlJc w:val="left"/>
      <w:pPr>
        <w:tabs>
          <w:tab w:val="num" w:pos="720"/>
        </w:tabs>
        <w:ind w:left="720" w:hanging="360"/>
      </w:pPr>
      <w:rPr>
        <w:rFonts w:ascii="Wingdings" w:hAnsi="Wingdings" w:hint="default"/>
      </w:rPr>
    </w:lvl>
    <w:lvl w:ilvl="1" w:tplc="921CD936" w:tentative="1">
      <w:start w:val="1"/>
      <w:numFmt w:val="bullet"/>
      <w:lvlText w:val=""/>
      <w:lvlJc w:val="left"/>
      <w:pPr>
        <w:tabs>
          <w:tab w:val="num" w:pos="1440"/>
        </w:tabs>
        <w:ind w:left="1440" w:hanging="360"/>
      </w:pPr>
      <w:rPr>
        <w:rFonts w:ascii="Wingdings" w:hAnsi="Wingdings" w:hint="default"/>
      </w:rPr>
    </w:lvl>
    <w:lvl w:ilvl="2" w:tplc="8E501DCA" w:tentative="1">
      <w:start w:val="1"/>
      <w:numFmt w:val="bullet"/>
      <w:lvlText w:val=""/>
      <w:lvlJc w:val="left"/>
      <w:pPr>
        <w:tabs>
          <w:tab w:val="num" w:pos="2160"/>
        </w:tabs>
        <w:ind w:left="2160" w:hanging="360"/>
      </w:pPr>
      <w:rPr>
        <w:rFonts w:ascii="Wingdings" w:hAnsi="Wingdings" w:hint="default"/>
      </w:rPr>
    </w:lvl>
    <w:lvl w:ilvl="3" w:tplc="552E4D9C" w:tentative="1">
      <w:start w:val="1"/>
      <w:numFmt w:val="bullet"/>
      <w:lvlText w:val=""/>
      <w:lvlJc w:val="left"/>
      <w:pPr>
        <w:tabs>
          <w:tab w:val="num" w:pos="2880"/>
        </w:tabs>
        <w:ind w:left="2880" w:hanging="360"/>
      </w:pPr>
      <w:rPr>
        <w:rFonts w:ascii="Wingdings" w:hAnsi="Wingdings" w:hint="default"/>
      </w:rPr>
    </w:lvl>
    <w:lvl w:ilvl="4" w:tplc="D06074D0" w:tentative="1">
      <w:start w:val="1"/>
      <w:numFmt w:val="bullet"/>
      <w:lvlText w:val=""/>
      <w:lvlJc w:val="left"/>
      <w:pPr>
        <w:tabs>
          <w:tab w:val="num" w:pos="3600"/>
        </w:tabs>
        <w:ind w:left="3600" w:hanging="360"/>
      </w:pPr>
      <w:rPr>
        <w:rFonts w:ascii="Wingdings" w:hAnsi="Wingdings" w:hint="default"/>
      </w:rPr>
    </w:lvl>
    <w:lvl w:ilvl="5" w:tplc="E7982F26" w:tentative="1">
      <w:start w:val="1"/>
      <w:numFmt w:val="bullet"/>
      <w:lvlText w:val=""/>
      <w:lvlJc w:val="left"/>
      <w:pPr>
        <w:tabs>
          <w:tab w:val="num" w:pos="4320"/>
        </w:tabs>
        <w:ind w:left="4320" w:hanging="360"/>
      </w:pPr>
      <w:rPr>
        <w:rFonts w:ascii="Wingdings" w:hAnsi="Wingdings" w:hint="default"/>
      </w:rPr>
    </w:lvl>
    <w:lvl w:ilvl="6" w:tplc="4AF030FC" w:tentative="1">
      <w:start w:val="1"/>
      <w:numFmt w:val="bullet"/>
      <w:lvlText w:val=""/>
      <w:lvlJc w:val="left"/>
      <w:pPr>
        <w:tabs>
          <w:tab w:val="num" w:pos="5040"/>
        </w:tabs>
        <w:ind w:left="5040" w:hanging="360"/>
      </w:pPr>
      <w:rPr>
        <w:rFonts w:ascii="Wingdings" w:hAnsi="Wingdings" w:hint="default"/>
      </w:rPr>
    </w:lvl>
    <w:lvl w:ilvl="7" w:tplc="A3DC9B88" w:tentative="1">
      <w:start w:val="1"/>
      <w:numFmt w:val="bullet"/>
      <w:lvlText w:val=""/>
      <w:lvlJc w:val="left"/>
      <w:pPr>
        <w:tabs>
          <w:tab w:val="num" w:pos="5760"/>
        </w:tabs>
        <w:ind w:left="5760" w:hanging="360"/>
      </w:pPr>
      <w:rPr>
        <w:rFonts w:ascii="Wingdings" w:hAnsi="Wingdings" w:hint="default"/>
      </w:rPr>
    </w:lvl>
    <w:lvl w:ilvl="8" w:tplc="1FB4939E" w:tentative="1">
      <w:start w:val="1"/>
      <w:numFmt w:val="bullet"/>
      <w:lvlText w:val=""/>
      <w:lvlJc w:val="left"/>
      <w:pPr>
        <w:tabs>
          <w:tab w:val="num" w:pos="6480"/>
        </w:tabs>
        <w:ind w:left="6480" w:hanging="360"/>
      </w:pPr>
      <w:rPr>
        <w:rFonts w:ascii="Wingdings" w:hAnsi="Wingdings" w:hint="default"/>
      </w:rPr>
    </w:lvl>
  </w:abstractNum>
  <w:abstractNum w:abstractNumId="152">
    <w:nsid w:val="536E6B7D"/>
    <w:multiLevelType w:val="hybridMultilevel"/>
    <w:tmpl w:val="F5484B20"/>
    <w:lvl w:ilvl="0" w:tplc="7666B312">
      <w:start w:val="6"/>
      <w:numFmt w:val="decimal"/>
      <w:lvlText w:val="%1."/>
      <w:lvlJc w:val="left"/>
      <w:pPr>
        <w:tabs>
          <w:tab w:val="num" w:pos="720"/>
        </w:tabs>
        <w:ind w:left="720" w:hanging="360"/>
      </w:pPr>
    </w:lvl>
    <w:lvl w:ilvl="1" w:tplc="69CAFE08" w:tentative="1">
      <w:start w:val="1"/>
      <w:numFmt w:val="decimal"/>
      <w:lvlText w:val="%2."/>
      <w:lvlJc w:val="left"/>
      <w:pPr>
        <w:tabs>
          <w:tab w:val="num" w:pos="1440"/>
        </w:tabs>
        <w:ind w:left="1440" w:hanging="360"/>
      </w:pPr>
    </w:lvl>
    <w:lvl w:ilvl="2" w:tplc="3AC26FC4" w:tentative="1">
      <w:start w:val="1"/>
      <w:numFmt w:val="decimal"/>
      <w:lvlText w:val="%3."/>
      <w:lvlJc w:val="left"/>
      <w:pPr>
        <w:tabs>
          <w:tab w:val="num" w:pos="2160"/>
        </w:tabs>
        <w:ind w:left="2160" w:hanging="360"/>
      </w:pPr>
    </w:lvl>
    <w:lvl w:ilvl="3" w:tplc="1124DECC" w:tentative="1">
      <w:start w:val="1"/>
      <w:numFmt w:val="decimal"/>
      <w:lvlText w:val="%4."/>
      <w:lvlJc w:val="left"/>
      <w:pPr>
        <w:tabs>
          <w:tab w:val="num" w:pos="2880"/>
        </w:tabs>
        <w:ind w:left="2880" w:hanging="360"/>
      </w:pPr>
    </w:lvl>
    <w:lvl w:ilvl="4" w:tplc="DD8E418E" w:tentative="1">
      <w:start w:val="1"/>
      <w:numFmt w:val="decimal"/>
      <w:lvlText w:val="%5."/>
      <w:lvlJc w:val="left"/>
      <w:pPr>
        <w:tabs>
          <w:tab w:val="num" w:pos="3600"/>
        </w:tabs>
        <w:ind w:left="3600" w:hanging="360"/>
      </w:pPr>
    </w:lvl>
    <w:lvl w:ilvl="5" w:tplc="5B064CD8" w:tentative="1">
      <w:start w:val="1"/>
      <w:numFmt w:val="decimal"/>
      <w:lvlText w:val="%6."/>
      <w:lvlJc w:val="left"/>
      <w:pPr>
        <w:tabs>
          <w:tab w:val="num" w:pos="4320"/>
        </w:tabs>
        <w:ind w:left="4320" w:hanging="360"/>
      </w:pPr>
    </w:lvl>
    <w:lvl w:ilvl="6" w:tplc="6CE61062" w:tentative="1">
      <w:start w:val="1"/>
      <w:numFmt w:val="decimal"/>
      <w:lvlText w:val="%7."/>
      <w:lvlJc w:val="left"/>
      <w:pPr>
        <w:tabs>
          <w:tab w:val="num" w:pos="5040"/>
        </w:tabs>
        <w:ind w:left="5040" w:hanging="360"/>
      </w:pPr>
    </w:lvl>
    <w:lvl w:ilvl="7" w:tplc="F75ACDDC" w:tentative="1">
      <w:start w:val="1"/>
      <w:numFmt w:val="decimal"/>
      <w:lvlText w:val="%8."/>
      <w:lvlJc w:val="left"/>
      <w:pPr>
        <w:tabs>
          <w:tab w:val="num" w:pos="5760"/>
        </w:tabs>
        <w:ind w:left="5760" w:hanging="360"/>
      </w:pPr>
    </w:lvl>
    <w:lvl w:ilvl="8" w:tplc="ED128D96" w:tentative="1">
      <w:start w:val="1"/>
      <w:numFmt w:val="decimal"/>
      <w:lvlText w:val="%9."/>
      <w:lvlJc w:val="left"/>
      <w:pPr>
        <w:tabs>
          <w:tab w:val="num" w:pos="6480"/>
        </w:tabs>
        <w:ind w:left="6480" w:hanging="360"/>
      </w:pPr>
    </w:lvl>
  </w:abstractNum>
  <w:abstractNum w:abstractNumId="153">
    <w:nsid w:val="538C6AB4"/>
    <w:multiLevelType w:val="hybridMultilevel"/>
    <w:tmpl w:val="A96AE4A8"/>
    <w:lvl w:ilvl="0" w:tplc="A4C82D9E">
      <w:start w:val="1"/>
      <w:numFmt w:val="decimal"/>
      <w:lvlText w:val="%1."/>
      <w:lvlJc w:val="left"/>
      <w:pPr>
        <w:tabs>
          <w:tab w:val="num" w:pos="720"/>
        </w:tabs>
        <w:ind w:left="720" w:hanging="360"/>
      </w:pPr>
    </w:lvl>
    <w:lvl w:ilvl="1" w:tplc="9208D4CC">
      <w:numFmt w:val="bullet"/>
      <w:lvlText w:val="–"/>
      <w:lvlJc w:val="left"/>
      <w:pPr>
        <w:tabs>
          <w:tab w:val="num" w:pos="1440"/>
        </w:tabs>
        <w:ind w:left="1440" w:hanging="360"/>
      </w:pPr>
      <w:rPr>
        <w:rFonts w:ascii="Arial" w:hAnsi="Arial" w:hint="default"/>
      </w:rPr>
    </w:lvl>
    <w:lvl w:ilvl="2" w:tplc="4648C15E" w:tentative="1">
      <w:start w:val="1"/>
      <w:numFmt w:val="decimal"/>
      <w:lvlText w:val="%3."/>
      <w:lvlJc w:val="left"/>
      <w:pPr>
        <w:tabs>
          <w:tab w:val="num" w:pos="2160"/>
        </w:tabs>
        <w:ind w:left="2160" w:hanging="360"/>
      </w:pPr>
    </w:lvl>
    <w:lvl w:ilvl="3" w:tplc="C4A47DB2" w:tentative="1">
      <w:start w:val="1"/>
      <w:numFmt w:val="decimal"/>
      <w:lvlText w:val="%4."/>
      <w:lvlJc w:val="left"/>
      <w:pPr>
        <w:tabs>
          <w:tab w:val="num" w:pos="2880"/>
        </w:tabs>
        <w:ind w:left="2880" w:hanging="360"/>
      </w:pPr>
    </w:lvl>
    <w:lvl w:ilvl="4" w:tplc="91F26A20" w:tentative="1">
      <w:start w:val="1"/>
      <w:numFmt w:val="decimal"/>
      <w:lvlText w:val="%5."/>
      <w:lvlJc w:val="left"/>
      <w:pPr>
        <w:tabs>
          <w:tab w:val="num" w:pos="3600"/>
        </w:tabs>
        <w:ind w:left="3600" w:hanging="360"/>
      </w:pPr>
    </w:lvl>
    <w:lvl w:ilvl="5" w:tplc="D90C2F34" w:tentative="1">
      <w:start w:val="1"/>
      <w:numFmt w:val="decimal"/>
      <w:lvlText w:val="%6."/>
      <w:lvlJc w:val="left"/>
      <w:pPr>
        <w:tabs>
          <w:tab w:val="num" w:pos="4320"/>
        </w:tabs>
        <w:ind w:left="4320" w:hanging="360"/>
      </w:pPr>
    </w:lvl>
    <w:lvl w:ilvl="6" w:tplc="34260466" w:tentative="1">
      <w:start w:val="1"/>
      <w:numFmt w:val="decimal"/>
      <w:lvlText w:val="%7."/>
      <w:lvlJc w:val="left"/>
      <w:pPr>
        <w:tabs>
          <w:tab w:val="num" w:pos="5040"/>
        </w:tabs>
        <w:ind w:left="5040" w:hanging="360"/>
      </w:pPr>
    </w:lvl>
    <w:lvl w:ilvl="7" w:tplc="FE4C4498" w:tentative="1">
      <w:start w:val="1"/>
      <w:numFmt w:val="decimal"/>
      <w:lvlText w:val="%8."/>
      <w:lvlJc w:val="left"/>
      <w:pPr>
        <w:tabs>
          <w:tab w:val="num" w:pos="5760"/>
        </w:tabs>
        <w:ind w:left="5760" w:hanging="360"/>
      </w:pPr>
    </w:lvl>
    <w:lvl w:ilvl="8" w:tplc="F088579E" w:tentative="1">
      <w:start w:val="1"/>
      <w:numFmt w:val="decimal"/>
      <w:lvlText w:val="%9."/>
      <w:lvlJc w:val="left"/>
      <w:pPr>
        <w:tabs>
          <w:tab w:val="num" w:pos="6480"/>
        </w:tabs>
        <w:ind w:left="6480" w:hanging="360"/>
      </w:pPr>
    </w:lvl>
  </w:abstractNum>
  <w:abstractNum w:abstractNumId="154">
    <w:nsid w:val="55002B3A"/>
    <w:multiLevelType w:val="hybridMultilevel"/>
    <w:tmpl w:val="19B47E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nsid w:val="55BC4C48"/>
    <w:multiLevelType w:val="hybridMultilevel"/>
    <w:tmpl w:val="6E72AB20"/>
    <w:lvl w:ilvl="0" w:tplc="6798D2DE">
      <w:start w:val="1"/>
      <w:numFmt w:val="bullet"/>
      <w:lvlText w:val="•"/>
      <w:lvlJc w:val="left"/>
      <w:pPr>
        <w:tabs>
          <w:tab w:val="num" w:pos="720"/>
        </w:tabs>
        <w:ind w:left="720" w:hanging="360"/>
      </w:pPr>
      <w:rPr>
        <w:rFonts w:ascii="Arial" w:hAnsi="Arial" w:hint="default"/>
      </w:rPr>
    </w:lvl>
    <w:lvl w:ilvl="1" w:tplc="21C4BA4A" w:tentative="1">
      <w:start w:val="1"/>
      <w:numFmt w:val="bullet"/>
      <w:lvlText w:val="•"/>
      <w:lvlJc w:val="left"/>
      <w:pPr>
        <w:tabs>
          <w:tab w:val="num" w:pos="1440"/>
        </w:tabs>
        <w:ind w:left="1440" w:hanging="360"/>
      </w:pPr>
      <w:rPr>
        <w:rFonts w:ascii="Arial" w:hAnsi="Arial" w:hint="default"/>
      </w:rPr>
    </w:lvl>
    <w:lvl w:ilvl="2" w:tplc="3FE22A24" w:tentative="1">
      <w:start w:val="1"/>
      <w:numFmt w:val="bullet"/>
      <w:lvlText w:val="•"/>
      <w:lvlJc w:val="left"/>
      <w:pPr>
        <w:tabs>
          <w:tab w:val="num" w:pos="2160"/>
        </w:tabs>
        <w:ind w:left="2160" w:hanging="360"/>
      </w:pPr>
      <w:rPr>
        <w:rFonts w:ascii="Arial" w:hAnsi="Arial" w:hint="default"/>
      </w:rPr>
    </w:lvl>
    <w:lvl w:ilvl="3" w:tplc="25D4C194" w:tentative="1">
      <w:start w:val="1"/>
      <w:numFmt w:val="bullet"/>
      <w:lvlText w:val="•"/>
      <w:lvlJc w:val="left"/>
      <w:pPr>
        <w:tabs>
          <w:tab w:val="num" w:pos="2880"/>
        </w:tabs>
        <w:ind w:left="2880" w:hanging="360"/>
      </w:pPr>
      <w:rPr>
        <w:rFonts w:ascii="Arial" w:hAnsi="Arial" w:hint="default"/>
      </w:rPr>
    </w:lvl>
    <w:lvl w:ilvl="4" w:tplc="ED0479B6" w:tentative="1">
      <w:start w:val="1"/>
      <w:numFmt w:val="bullet"/>
      <w:lvlText w:val="•"/>
      <w:lvlJc w:val="left"/>
      <w:pPr>
        <w:tabs>
          <w:tab w:val="num" w:pos="3600"/>
        </w:tabs>
        <w:ind w:left="3600" w:hanging="360"/>
      </w:pPr>
      <w:rPr>
        <w:rFonts w:ascii="Arial" w:hAnsi="Arial" w:hint="default"/>
      </w:rPr>
    </w:lvl>
    <w:lvl w:ilvl="5" w:tplc="B5D2CB9C" w:tentative="1">
      <w:start w:val="1"/>
      <w:numFmt w:val="bullet"/>
      <w:lvlText w:val="•"/>
      <w:lvlJc w:val="left"/>
      <w:pPr>
        <w:tabs>
          <w:tab w:val="num" w:pos="4320"/>
        </w:tabs>
        <w:ind w:left="4320" w:hanging="360"/>
      </w:pPr>
      <w:rPr>
        <w:rFonts w:ascii="Arial" w:hAnsi="Arial" w:hint="default"/>
      </w:rPr>
    </w:lvl>
    <w:lvl w:ilvl="6" w:tplc="CE7A9774" w:tentative="1">
      <w:start w:val="1"/>
      <w:numFmt w:val="bullet"/>
      <w:lvlText w:val="•"/>
      <w:lvlJc w:val="left"/>
      <w:pPr>
        <w:tabs>
          <w:tab w:val="num" w:pos="5040"/>
        </w:tabs>
        <w:ind w:left="5040" w:hanging="360"/>
      </w:pPr>
      <w:rPr>
        <w:rFonts w:ascii="Arial" w:hAnsi="Arial" w:hint="default"/>
      </w:rPr>
    </w:lvl>
    <w:lvl w:ilvl="7" w:tplc="D1645F1C" w:tentative="1">
      <w:start w:val="1"/>
      <w:numFmt w:val="bullet"/>
      <w:lvlText w:val="•"/>
      <w:lvlJc w:val="left"/>
      <w:pPr>
        <w:tabs>
          <w:tab w:val="num" w:pos="5760"/>
        </w:tabs>
        <w:ind w:left="5760" w:hanging="360"/>
      </w:pPr>
      <w:rPr>
        <w:rFonts w:ascii="Arial" w:hAnsi="Arial" w:hint="default"/>
      </w:rPr>
    </w:lvl>
    <w:lvl w:ilvl="8" w:tplc="21CC0C0E" w:tentative="1">
      <w:start w:val="1"/>
      <w:numFmt w:val="bullet"/>
      <w:lvlText w:val="•"/>
      <w:lvlJc w:val="left"/>
      <w:pPr>
        <w:tabs>
          <w:tab w:val="num" w:pos="6480"/>
        </w:tabs>
        <w:ind w:left="6480" w:hanging="360"/>
      </w:pPr>
      <w:rPr>
        <w:rFonts w:ascii="Arial" w:hAnsi="Arial" w:hint="default"/>
      </w:rPr>
    </w:lvl>
  </w:abstractNum>
  <w:abstractNum w:abstractNumId="156">
    <w:nsid w:val="55CA7B7C"/>
    <w:multiLevelType w:val="hybridMultilevel"/>
    <w:tmpl w:val="23BE747A"/>
    <w:lvl w:ilvl="0" w:tplc="E0081B5C">
      <w:start w:val="1"/>
      <w:numFmt w:val="decimal"/>
      <w:lvlText w:val="%1."/>
      <w:lvlJc w:val="left"/>
      <w:pPr>
        <w:tabs>
          <w:tab w:val="num" w:pos="720"/>
        </w:tabs>
        <w:ind w:left="720" w:hanging="360"/>
      </w:pPr>
    </w:lvl>
    <w:lvl w:ilvl="1" w:tplc="032AE22E" w:tentative="1">
      <w:start w:val="1"/>
      <w:numFmt w:val="decimal"/>
      <w:lvlText w:val="%2."/>
      <w:lvlJc w:val="left"/>
      <w:pPr>
        <w:tabs>
          <w:tab w:val="num" w:pos="1440"/>
        </w:tabs>
        <w:ind w:left="1440" w:hanging="360"/>
      </w:pPr>
    </w:lvl>
    <w:lvl w:ilvl="2" w:tplc="7D5CD5EC" w:tentative="1">
      <w:start w:val="1"/>
      <w:numFmt w:val="decimal"/>
      <w:lvlText w:val="%3."/>
      <w:lvlJc w:val="left"/>
      <w:pPr>
        <w:tabs>
          <w:tab w:val="num" w:pos="2160"/>
        </w:tabs>
        <w:ind w:left="2160" w:hanging="360"/>
      </w:pPr>
    </w:lvl>
    <w:lvl w:ilvl="3" w:tplc="49964FFA" w:tentative="1">
      <w:start w:val="1"/>
      <w:numFmt w:val="decimal"/>
      <w:lvlText w:val="%4."/>
      <w:lvlJc w:val="left"/>
      <w:pPr>
        <w:tabs>
          <w:tab w:val="num" w:pos="2880"/>
        </w:tabs>
        <w:ind w:left="2880" w:hanging="360"/>
      </w:pPr>
    </w:lvl>
    <w:lvl w:ilvl="4" w:tplc="9D124246" w:tentative="1">
      <w:start w:val="1"/>
      <w:numFmt w:val="decimal"/>
      <w:lvlText w:val="%5."/>
      <w:lvlJc w:val="left"/>
      <w:pPr>
        <w:tabs>
          <w:tab w:val="num" w:pos="3600"/>
        </w:tabs>
        <w:ind w:left="3600" w:hanging="360"/>
      </w:pPr>
    </w:lvl>
    <w:lvl w:ilvl="5" w:tplc="D862A2D6" w:tentative="1">
      <w:start w:val="1"/>
      <w:numFmt w:val="decimal"/>
      <w:lvlText w:val="%6."/>
      <w:lvlJc w:val="left"/>
      <w:pPr>
        <w:tabs>
          <w:tab w:val="num" w:pos="4320"/>
        </w:tabs>
        <w:ind w:left="4320" w:hanging="360"/>
      </w:pPr>
    </w:lvl>
    <w:lvl w:ilvl="6" w:tplc="62EC6C7A" w:tentative="1">
      <w:start w:val="1"/>
      <w:numFmt w:val="decimal"/>
      <w:lvlText w:val="%7."/>
      <w:lvlJc w:val="left"/>
      <w:pPr>
        <w:tabs>
          <w:tab w:val="num" w:pos="5040"/>
        </w:tabs>
        <w:ind w:left="5040" w:hanging="360"/>
      </w:pPr>
    </w:lvl>
    <w:lvl w:ilvl="7" w:tplc="139E0044" w:tentative="1">
      <w:start w:val="1"/>
      <w:numFmt w:val="decimal"/>
      <w:lvlText w:val="%8."/>
      <w:lvlJc w:val="left"/>
      <w:pPr>
        <w:tabs>
          <w:tab w:val="num" w:pos="5760"/>
        </w:tabs>
        <w:ind w:left="5760" w:hanging="360"/>
      </w:pPr>
    </w:lvl>
    <w:lvl w:ilvl="8" w:tplc="B0D0C682" w:tentative="1">
      <w:start w:val="1"/>
      <w:numFmt w:val="decimal"/>
      <w:lvlText w:val="%9."/>
      <w:lvlJc w:val="left"/>
      <w:pPr>
        <w:tabs>
          <w:tab w:val="num" w:pos="6480"/>
        </w:tabs>
        <w:ind w:left="6480" w:hanging="360"/>
      </w:pPr>
    </w:lvl>
  </w:abstractNum>
  <w:abstractNum w:abstractNumId="157">
    <w:nsid w:val="55FD138F"/>
    <w:multiLevelType w:val="hybridMultilevel"/>
    <w:tmpl w:val="0BBCAB18"/>
    <w:lvl w:ilvl="0" w:tplc="2DBE2D6A">
      <w:start w:val="1"/>
      <w:numFmt w:val="bullet"/>
      <w:lvlText w:val="•"/>
      <w:lvlJc w:val="left"/>
      <w:pPr>
        <w:tabs>
          <w:tab w:val="num" w:pos="720"/>
        </w:tabs>
        <w:ind w:left="720" w:hanging="360"/>
      </w:pPr>
      <w:rPr>
        <w:rFonts w:ascii="Arial" w:hAnsi="Arial" w:hint="default"/>
      </w:rPr>
    </w:lvl>
    <w:lvl w:ilvl="1" w:tplc="929E3F8E" w:tentative="1">
      <w:start w:val="1"/>
      <w:numFmt w:val="bullet"/>
      <w:lvlText w:val="•"/>
      <w:lvlJc w:val="left"/>
      <w:pPr>
        <w:tabs>
          <w:tab w:val="num" w:pos="1440"/>
        </w:tabs>
        <w:ind w:left="1440" w:hanging="360"/>
      </w:pPr>
      <w:rPr>
        <w:rFonts w:ascii="Arial" w:hAnsi="Arial" w:hint="default"/>
      </w:rPr>
    </w:lvl>
    <w:lvl w:ilvl="2" w:tplc="A88C8518" w:tentative="1">
      <w:start w:val="1"/>
      <w:numFmt w:val="bullet"/>
      <w:lvlText w:val="•"/>
      <w:lvlJc w:val="left"/>
      <w:pPr>
        <w:tabs>
          <w:tab w:val="num" w:pos="2160"/>
        </w:tabs>
        <w:ind w:left="2160" w:hanging="360"/>
      </w:pPr>
      <w:rPr>
        <w:rFonts w:ascii="Arial" w:hAnsi="Arial" w:hint="default"/>
      </w:rPr>
    </w:lvl>
    <w:lvl w:ilvl="3" w:tplc="8EB085C0" w:tentative="1">
      <w:start w:val="1"/>
      <w:numFmt w:val="bullet"/>
      <w:lvlText w:val="•"/>
      <w:lvlJc w:val="left"/>
      <w:pPr>
        <w:tabs>
          <w:tab w:val="num" w:pos="2880"/>
        </w:tabs>
        <w:ind w:left="2880" w:hanging="360"/>
      </w:pPr>
      <w:rPr>
        <w:rFonts w:ascii="Arial" w:hAnsi="Arial" w:hint="default"/>
      </w:rPr>
    </w:lvl>
    <w:lvl w:ilvl="4" w:tplc="99328F8C" w:tentative="1">
      <w:start w:val="1"/>
      <w:numFmt w:val="bullet"/>
      <w:lvlText w:val="•"/>
      <w:lvlJc w:val="left"/>
      <w:pPr>
        <w:tabs>
          <w:tab w:val="num" w:pos="3600"/>
        </w:tabs>
        <w:ind w:left="3600" w:hanging="360"/>
      </w:pPr>
      <w:rPr>
        <w:rFonts w:ascii="Arial" w:hAnsi="Arial" w:hint="default"/>
      </w:rPr>
    </w:lvl>
    <w:lvl w:ilvl="5" w:tplc="8BF4735A" w:tentative="1">
      <w:start w:val="1"/>
      <w:numFmt w:val="bullet"/>
      <w:lvlText w:val="•"/>
      <w:lvlJc w:val="left"/>
      <w:pPr>
        <w:tabs>
          <w:tab w:val="num" w:pos="4320"/>
        </w:tabs>
        <w:ind w:left="4320" w:hanging="360"/>
      </w:pPr>
      <w:rPr>
        <w:rFonts w:ascii="Arial" w:hAnsi="Arial" w:hint="default"/>
      </w:rPr>
    </w:lvl>
    <w:lvl w:ilvl="6" w:tplc="E25EB4DC" w:tentative="1">
      <w:start w:val="1"/>
      <w:numFmt w:val="bullet"/>
      <w:lvlText w:val="•"/>
      <w:lvlJc w:val="left"/>
      <w:pPr>
        <w:tabs>
          <w:tab w:val="num" w:pos="5040"/>
        </w:tabs>
        <w:ind w:left="5040" w:hanging="360"/>
      </w:pPr>
      <w:rPr>
        <w:rFonts w:ascii="Arial" w:hAnsi="Arial" w:hint="default"/>
      </w:rPr>
    </w:lvl>
    <w:lvl w:ilvl="7" w:tplc="1062E9E6" w:tentative="1">
      <w:start w:val="1"/>
      <w:numFmt w:val="bullet"/>
      <w:lvlText w:val="•"/>
      <w:lvlJc w:val="left"/>
      <w:pPr>
        <w:tabs>
          <w:tab w:val="num" w:pos="5760"/>
        </w:tabs>
        <w:ind w:left="5760" w:hanging="360"/>
      </w:pPr>
      <w:rPr>
        <w:rFonts w:ascii="Arial" w:hAnsi="Arial" w:hint="default"/>
      </w:rPr>
    </w:lvl>
    <w:lvl w:ilvl="8" w:tplc="ADFAC3F8" w:tentative="1">
      <w:start w:val="1"/>
      <w:numFmt w:val="bullet"/>
      <w:lvlText w:val="•"/>
      <w:lvlJc w:val="left"/>
      <w:pPr>
        <w:tabs>
          <w:tab w:val="num" w:pos="6480"/>
        </w:tabs>
        <w:ind w:left="6480" w:hanging="360"/>
      </w:pPr>
      <w:rPr>
        <w:rFonts w:ascii="Arial" w:hAnsi="Arial" w:hint="default"/>
      </w:rPr>
    </w:lvl>
  </w:abstractNum>
  <w:abstractNum w:abstractNumId="158">
    <w:nsid w:val="56083168"/>
    <w:multiLevelType w:val="hybridMultilevel"/>
    <w:tmpl w:val="205CB62C"/>
    <w:lvl w:ilvl="0" w:tplc="2D8CCB88">
      <w:start w:val="1"/>
      <w:numFmt w:val="bullet"/>
      <w:lvlText w:val="•"/>
      <w:lvlJc w:val="left"/>
      <w:pPr>
        <w:tabs>
          <w:tab w:val="num" w:pos="360"/>
        </w:tabs>
        <w:ind w:left="360" w:hanging="360"/>
      </w:pPr>
      <w:rPr>
        <w:rFonts w:ascii="Arial" w:hAnsi="Arial" w:hint="default"/>
      </w:rPr>
    </w:lvl>
    <w:lvl w:ilvl="1" w:tplc="CB5864CE" w:tentative="1">
      <w:start w:val="1"/>
      <w:numFmt w:val="bullet"/>
      <w:lvlText w:val="•"/>
      <w:lvlJc w:val="left"/>
      <w:pPr>
        <w:tabs>
          <w:tab w:val="num" w:pos="1080"/>
        </w:tabs>
        <w:ind w:left="1080" w:hanging="360"/>
      </w:pPr>
      <w:rPr>
        <w:rFonts w:ascii="Arial" w:hAnsi="Arial" w:hint="default"/>
      </w:rPr>
    </w:lvl>
    <w:lvl w:ilvl="2" w:tplc="C2A0E7A0" w:tentative="1">
      <w:start w:val="1"/>
      <w:numFmt w:val="bullet"/>
      <w:lvlText w:val="•"/>
      <w:lvlJc w:val="left"/>
      <w:pPr>
        <w:tabs>
          <w:tab w:val="num" w:pos="1800"/>
        </w:tabs>
        <w:ind w:left="1800" w:hanging="360"/>
      </w:pPr>
      <w:rPr>
        <w:rFonts w:ascii="Arial" w:hAnsi="Arial" w:hint="default"/>
      </w:rPr>
    </w:lvl>
    <w:lvl w:ilvl="3" w:tplc="A5B82EF2" w:tentative="1">
      <w:start w:val="1"/>
      <w:numFmt w:val="bullet"/>
      <w:lvlText w:val="•"/>
      <w:lvlJc w:val="left"/>
      <w:pPr>
        <w:tabs>
          <w:tab w:val="num" w:pos="2520"/>
        </w:tabs>
        <w:ind w:left="2520" w:hanging="360"/>
      </w:pPr>
      <w:rPr>
        <w:rFonts w:ascii="Arial" w:hAnsi="Arial" w:hint="default"/>
      </w:rPr>
    </w:lvl>
    <w:lvl w:ilvl="4" w:tplc="7DAA47AC" w:tentative="1">
      <w:start w:val="1"/>
      <w:numFmt w:val="bullet"/>
      <w:lvlText w:val="•"/>
      <w:lvlJc w:val="left"/>
      <w:pPr>
        <w:tabs>
          <w:tab w:val="num" w:pos="3240"/>
        </w:tabs>
        <w:ind w:left="3240" w:hanging="360"/>
      </w:pPr>
      <w:rPr>
        <w:rFonts w:ascii="Arial" w:hAnsi="Arial" w:hint="default"/>
      </w:rPr>
    </w:lvl>
    <w:lvl w:ilvl="5" w:tplc="02745BCE" w:tentative="1">
      <w:start w:val="1"/>
      <w:numFmt w:val="bullet"/>
      <w:lvlText w:val="•"/>
      <w:lvlJc w:val="left"/>
      <w:pPr>
        <w:tabs>
          <w:tab w:val="num" w:pos="3960"/>
        </w:tabs>
        <w:ind w:left="3960" w:hanging="360"/>
      </w:pPr>
      <w:rPr>
        <w:rFonts w:ascii="Arial" w:hAnsi="Arial" w:hint="default"/>
      </w:rPr>
    </w:lvl>
    <w:lvl w:ilvl="6" w:tplc="55A62774" w:tentative="1">
      <w:start w:val="1"/>
      <w:numFmt w:val="bullet"/>
      <w:lvlText w:val="•"/>
      <w:lvlJc w:val="left"/>
      <w:pPr>
        <w:tabs>
          <w:tab w:val="num" w:pos="4680"/>
        </w:tabs>
        <w:ind w:left="4680" w:hanging="360"/>
      </w:pPr>
      <w:rPr>
        <w:rFonts w:ascii="Arial" w:hAnsi="Arial" w:hint="default"/>
      </w:rPr>
    </w:lvl>
    <w:lvl w:ilvl="7" w:tplc="E5466DBC" w:tentative="1">
      <w:start w:val="1"/>
      <w:numFmt w:val="bullet"/>
      <w:lvlText w:val="•"/>
      <w:lvlJc w:val="left"/>
      <w:pPr>
        <w:tabs>
          <w:tab w:val="num" w:pos="5400"/>
        </w:tabs>
        <w:ind w:left="5400" w:hanging="360"/>
      </w:pPr>
      <w:rPr>
        <w:rFonts w:ascii="Arial" w:hAnsi="Arial" w:hint="default"/>
      </w:rPr>
    </w:lvl>
    <w:lvl w:ilvl="8" w:tplc="5D76D764" w:tentative="1">
      <w:start w:val="1"/>
      <w:numFmt w:val="bullet"/>
      <w:lvlText w:val="•"/>
      <w:lvlJc w:val="left"/>
      <w:pPr>
        <w:tabs>
          <w:tab w:val="num" w:pos="6120"/>
        </w:tabs>
        <w:ind w:left="6120" w:hanging="360"/>
      </w:pPr>
      <w:rPr>
        <w:rFonts w:ascii="Arial" w:hAnsi="Arial" w:hint="default"/>
      </w:rPr>
    </w:lvl>
  </w:abstractNum>
  <w:abstractNum w:abstractNumId="159">
    <w:nsid w:val="56220D15"/>
    <w:multiLevelType w:val="hybridMultilevel"/>
    <w:tmpl w:val="27A08DCC"/>
    <w:lvl w:ilvl="0" w:tplc="6634766C">
      <w:start w:val="1"/>
      <w:numFmt w:val="bullet"/>
      <w:lvlText w:val=""/>
      <w:lvlJc w:val="left"/>
      <w:pPr>
        <w:tabs>
          <w:tab w:val="num" w:pos="720"/>
        </w:tabs>
        <w:ind w:left="720" w:hanging="360"/>
      </w:pPr>
      <w:rPr>
        <w:rFonts w:ascii="Wingdings" w:hAnsi="Wingdings" w:hint="default"/>
      </w:rPr>
    </w:lvl>
    <w:lvl w:ilvl="1" w:tplc="842281FC" w:tentative="1">
      <w:start w:val="1"/>
      <w:numFmt w:val="bullet"/>
      <w:lvlText w:val=""/>
      <w:lvlJc w:val="left"/>
      <w:pPr>
        <w:tabs>
          <w:tab w:val="num" w:pos="1440"/>
        </w:tabs>
        <w:ind w:left="1440" w:hanging="360"/>
      </w:pPr>
      <w:rPr>
        <w:rFonts w:ascii="Wingdings" w:hAnsi="Wingdings" w:hint="default"/>
      </w:rPr>
    </w:lvl>
    <w:lvl w:ilvl="2" w:tplc="258CE876" w:tentative="1">
      <w:start w:val="1"/>
      <w:numFmt w:val="bullet"/>
      <w:lvlText w:val=""/>
      <w:lvlJc w:val="left"/>
      <w:pPr>
        <w:tabs>
          <w:tab w:val="num" w:pos="2160"/>
        </w:tabs>
        <w:ind w:left="2160" w:hanging="360"/>
      </w:pPr>
      <w:rPr>
        <w:rFonts w:ascii="Wingdings" w:hAnsi="Wingdings" w:hint="default"/>
      </w:rPr>
    </w:lvl>
    <w:lvl w:ilvl="3" w:tplc="890AB6F2" w:tentative="1">
      <w:start w:val="1"/>
      <w:numFmt w:val="bullet"/>
      <w:lvlText w:val=""/>
      <w:lvlJc w:val="left"/>
      <w:pPr>
        <w:tabs>
          <w:tab w:val="num" w:pos="2880"/>
        </w:tabs>
        <w:ind w:left="2880" w:hanging="360"/>
      </w:pPr>
      <w:rPr>
        <w:rFonts w:ascii="Wingdings" w:hAnsi="Wingdings" w:hint="default"/>
      </w:rPr>
    </w:lvl>
    <w:lvl w:ilvl="4" w:tplc="F086F780" w:tentative="1">
      <w:start w:val="1"/>
      <w:numFmt w:val="bullet"/>
      <w:lvlText w:val=""/>
      <w:lvlJc w:val="left"/>
      <w:pPr>
        <w:tabs>
          <w:tab w:val="num" w:pos="3600"/>
        </w:tabs>
        <w:ind w:left="3600" w:hanging="360"/>
      </w:pPr>
      <w:rPr>
        <w:rFonts w:ascii="Wingdings" w:hAnsi="Wingdings" w:hint="default"/>
      </w:rPr>
    </w:lvl>
    <w:lvl w:ilvl="5" w:tplc="AFEA5320" w:tentative="1">
      <w:start w:val="1"/>
      <w:numFmt w:val="bullet"/>
      <w:lvlText w:val=""/>
      <w:lvlJc w:val="left"/>
      <w:pPr>
        <w:tabs>
          <w:tab w:val="num" w:pos="4320"/>
        </w:tabs>
        <w:ind w:left="4320" w:hanging="360"/>
      </w:pPr>
      <w:rPr>
        <w:rFonts w:ascii="Wingdings" w:hAnsi="Wingdings" w:hint="default"/>
      </w:rPr>
    </w:lvl>
    <w:lvl w:ilvl="6" w:tplc="6682E9F2" w:tentative="1">
      <w:start w:val="1"/>
      <w:numFmt w:val="bullet"/>
      <w:lvlText w:val=""/>
      <w:lvlJc w:val="left"/>
      <w:pPr>
        <w:tabs>
          <w:tab w:val="num" w:pos="5040"/>
        </w:tabs>
        <w:ind w:left="5040" w:hanging="360"/>
      </w:pPr>
      <w:rPr>
        <w:rFonts w:ascii="Wingdings" w:hAnsi="Wingdings" w:hint="default"/>
      </w:rPr>
    </w:lvl>
    <w:lvl w:ilvl="7" w:tplc="74069832" w:tentative="1">
      <w:start w:val="1"/>
      <w:numFmt w:val="bullet"/>
      <w:lvlText w:val=""/>
      <w:lvlJc w:val="left"/>
      <w:pPr>
        <w:tabs>
          <w:tab w:val="num" w:pos="5760"/>
        </w:tabs>
        <w:ind w:left="5760" w:hanging="360"/>
      </w:pPr>
      <w:rPr>
        <w:rFonts w:ascii="Wingdings" w:hAnsi="Wingdings" w:hint="default"/>
      </w:rPr>
    </w:lvl>
    <w:lvl w:ilvl="8" w:tplc="5BE4BAD6" w:tentative="1">
      <w:start w:val="1"/>
      <w:numFmt w:val="bullet"/>
      <w:lvlText w:val=""/>
      <w:lvlJc w:val="left"/>
      <w:pPr>
        <w:tabs>
          <w:tab w:val="num" w:pos="6480"/>
        </w:tabs>
        <w:ind w:left="6480" w:hanging="360"/>
      </w:pPr>
      <w:rPr>
        <w:rFonts w:ascii="Wingdings" w:hAnsi="Wingdings" w:hint="default"/>
      </w:rPr>
    </w:lvl>
  </w:abstractNum>
  <w:abstractNum w:abstractNumId="160">
    <w:nsid w:val="56D27E89"/>
    <w:multiLevelType w:val="hybridMultilevel"/>
    <w:tmpl w:val="21C8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8DE0806"/>
    <w:multiLevelType w:val="hybridMultilevel"/>
    <w:tmpl w:val="DE144020"/>
    <w:lvl w:ilvl="0" w:tplc="74D482FE">
      <w:start w:val="1"/>
      <w:numFmt w:val="bullet"/>
      <w:lvlText w:val="•"/>
      <w:lvlJc w:val="left"/>
      <w:pPr>
        <w:tabs>
          <w:tab w:val="num" w:pos="360"/>
        </w:tabs>
        <w:ind w:left="360" w:hanging="360"/>
      </w:pPr>
      <w:rPr>
        <w:rFonts w:ascii="Arial" w:hAnsi="Arial" w:hint="default"/>
      </w:rPr>
    </w:lvl>
    <w:lvl w:ilvl="1" w:tplc="D71C02D0" w:tentative="1">
      <w:start w:val="1"/>
      <w:numFmt w:val="bullet"/>
      <w:lvlText w:val="•"/>
      <w:lvlJc w:val="left"/>
      <w:pPr>
        <w:tabs>
          <w:tab w:val="num" w:pos="1080"/>
        </w:tabs>
        <w:ind w:left="1080" w:hanging="360"/>
      </w:pPr>
      <w:rPr>
        <w:rFonts w:ascii="Arial" w:hAnsi="Arial" w:hint="default"/>
      </w:rPr>
    </w:lvl>
    <w:lvl w:ilvl="2" w:tplc="67E65DA6" w:tentative="1">
      <w:start w:val="1"/>
      <w:numFmt w:val="bullet"/>
      <w:lvlText w:val="•"/>
      <w:lvlJc w:val="left"/>
      <w:pPr>
        <w:tabs>
          <w:tab w:val="num" w:pos="1800"/>
        </w:tabs>
        <w:ind w:left="1800" w:hanging="360"/>
      </w:pPr>
      <w:rPr>
        <w:rFonts w:ascii="Arial" w:hAnsi="Arial" w:hint="default"/>
      </w:rPr>
    </w:lvl>
    <w:lvl w:ilvl="3" w:tplc="1CAA0CF6" w:tentative="1">
      <w:start w:val="1"/>
      <w:numFmt w:val="bullet"/>
      <w:lvlText w:val="•"/>
      <w:lvlJc w:val="left"/>
      <w:pPr>
        <w:tabs>
          <w:tab w:val="num" w:pos="2520"/>
        </w:tabs>
        <w:ind w:left="2520" w:hanging="360"/>
      </w:pPr>
      <w:rPr>
        <w:rFonts w:ascii="Arial" w:hAnsi="Arial" w:hint="default"/>
      </w:rPr>
    </w:lvl>
    <w:lvl w:ilvl="4" w:tplc="BF5CCBD0" w:tentative="1">
      <w:start w:val="1"/>
      <w:numFmt w:val="bullet"/>
      <w:lvlText w:val="•"/>
      <w:lvlJc w:val="left"/>
      <w:pPr>
        <w:tabs>
          <w:tab w:val="num" w:pos="3240"/>
        </w:tabs>
        <w:ind w:left="3240" w:hanging="360"/>
      </w:pPr>
      <w:rPr>
        <w:rFonts w:ascii="Arial" w:hAnsi="Arial" w:hint="default"/>
      </w:rPr>
    </w:lvl>
    <w:lvl w:ilvl="5" w:tplc="95EE6EC0" w:tentative="1">
      <w:start w:val="1"/>
      <w:numFmt w:val="bullet"/>
      <w:lvlText w:val="•"/>
      <w:lvlJc w:val="left"/>
      <w:pPr>
        <w:tabs>
          <w:tab w:val="num" w:pos="3960"/>
        </w:tabs>
        <w:ind w:left="3960" w:hanging="360"/>
      </w:pPr>
      <w:rPr>
        <w:rFonts w:ascii="Arial" w:hAnsi="Arial" w:hint="default"/>
      </w:rPr>
    </w:lvl>
    <w:lvl w:ilvl="6" w:tplc="459E1866" w:tentative="1">
      <w:start w:val="1"/>
      <w:numFmt w:val="bullet"/>
      <w:lvlText w:val="•"/>
      <w:lvlJc w:val="left"/>
      <w:pPr>
        <w:tabs>
          <w:tab w:val="num" w:pos="4680"/>
        </w:tabs>
        <w:ind w:left="4680" w:hanging="360"/>
      </w:pPr>
      <w:rPr>
        <w:rFonts w:ascii="Arial" w:hAnsi="Arial" w:hint="default"/>
      </w:rPr>
    </w:lvl>
    <w:lvl w:ilvl="7" w:tplc="620005D8" w:tentative="1">
      <w:start w:val="1"/>
      <w:numFmt w:val="bullet"/>
      <w:lvlText w:val="•"/>
      <w:lvlJc w:val="left"/>
      <w:pPr>
        <w:tabs>
          <w:tab w:val="num" w:pos="5400"/>
        </w:tabs>
        <w:ind w:left="5400" w:hanging="360"/>
      </w:pPr>
      <w:rPr>
        <w:rFonts w:ascii="Arial" w:hAnsi="Arial" w:hint="default"/>
      </w:rPr>
    </w:lvl>
    <w:lvl w:ilvl="8" w:tplc="99026AFA" w:tentative="1">
      <w:start w:val="1"/>
      <w:numFmt w:val="bullet"/>
      <w:lvlText w:val="•"/>
      <w:lvlJc w:val="left"/>
      <w:pPr>
        <w:tabs>
          <w:tab w:val="num" w:pos="6120"/>
        </w:tabs>
        <w:ind w:left="6120" w:hanging="360"/>
      </w:pPr>
      <w:rPr>
        <w:rFonts w:ascii="Arial" w:hAnsi="Arial" w:hint="default"/>
      </w:rPr>
    </w:lvl>
  </w:abstractNum>
  <w:abstractNum w:abstractNumId="162">
    <w:nsid w:val="58E91C15"/>
    <w:multiLevelType w:val="hybridMultilevel"/>
    <w:tmpl w:val="F48EA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3">
    <w:nsid w:val="59DE735B"/>
    <w:multiLevelType w:val="hybridMultilevel"/>
    <w:tmpl w:val="75BC4B4C"/>
    <w:lvl w:ilvl="0" w:tplc="F5BA98F6">
      <w:start w:val="3"/>
      <w:numFmt w:val="decimal"/>
      <w:lvlText w:val="%1."/>
      <w:lvlJc w:val="left"/>
      <w:pPr>
        <w:tabs>
          <w:tab w:val="num" w:pos="720"/>
        </w:tabs>
        <w:ind w:left="720" w:hanging="360"/>
      </w:pPr>
    </w:lvl>
    <w:lvl w:ilvl="1" w:tplc="81F41404" w:tentative="1">
      <w:start w:val="1"/>
      <w:numFmt w:val="decimal"/>
      <w:lvlText w:val="%2."/>
      <w:lvlJc w:val="left"/>
      <w:pPr>
        <w:tabs>
          <w:tab w:val="num" w:pos="1440"/>
        </w:tabs>
        <w:ind w:left="1440" w:hanging="360"/>
      </w:pPr>
    </w:lvl>
    <w:lvl w:ilvl="2" w:tplc="5FF25C32" w:tentative="1">
      <w:start w:val="1"/>
      <w:numFmt w:val="decimal"/>
      <w:lvlText w:val="%3."/>
      <w:lvlJc w:val="left"/>
      <w:pPr>
        <w:tabs>
          <w:tab w:val="num" w:pos="2160"/>
        </w:tabs>
        <w:ind w:left="2160" w:hanging="360"/>
      </w:pPr>
    </w:lvl>
    <w:lvl w:ilvl="3" w:tplc="41FCB782" w:tentative="1">
      <w:start w:val="1"/>
      <w:numFmt w:val="decimal"/>
      <w:lvlText w:val="%4."/>
      <w:lvlJc w:val="left"/>
      <w:pPr>
        <w:tabs>
          <w:tab w:val="num" w:pos="2880"/>
        </w:tabs>
        <w:ind w:left="2880" w:hanging="360"/>
      </w:pPr>
    </w:lvl>
    <w:lvl w:ilvl="4" w:tplc="7758C880" w:tentative="1">
      <w:start w:val="1"/>
      <w:numFmt w:val="decimal"/>
      <w:lvlText w:val="%5."/>
      <w:lvlJc w:val="left"/>
      <w:pPr>
        <w:tabs>
          <w:tab w:val="num" w:pos="3600"/>
        </w:tabs>
        <w:ind w:left="3600" w:hanging="360"/>
      </w:pPr>
    </w:lvl>
    <w:lvl w:ilvl="5" w:tplc="56EC08E2" w:tentative="1">
      <w:start w:val="1"/>
      <w:numFmt w:val="decimal"/>
      <w:lvlText w:val="%6."/>
      <w:lvlJc w:val="left"/>
      <w:pPr>
        <w:tabs>
          <w:tab w:val="num" w:pos="4320"/>
        </w:tabs>
        <w:ind w:left="4320" w:hanging="360"/>
      </w:pPr>
    </w:lvl>
    <w:lvl w:ilvl="6" w:tplc="47760AA2" w:tentative="1">
      <w:start w:val="1"/>
      <w:numFmt w:val="decimal"/>
      <w:lvlText w:val="%7."/>
      <w:lvlJc w:val="left"/>
      <w:pPr>
        <w:tabs>
          <w:tab w:val="num" w:pos="5040"/>
        </w:tabs>
        <w:ind w:left="5040" w:hanging="360"/>
      </w:pPr>
    </w:lvl>
    <w:lvl w:ilvl="7" w:tplc="5D20EA74" w:tentative="1">
      <w:start w:val="1"/>
      <w:numFmt w:val="decimal"/>
      <w:lvlText w:val="%8."/>
      <w:lvlJc w:val="left"/>
      <w:pPr>
        <w:tabs>
          <w:tab w:val="num" w:pos="5760"/>
        </w:tabs>
        <w:ind w:left="5760" w:hanging="360"/>
      </w:pPr>
    </w:lvl>
    <w:lvl w:ilvl="8" w:tplc="E174E49C" w:tentative="1">
      <w:start w:val="1"/>
      <w:numFmt w:val="decimal"/>
      <w:lvlText w:val="%9."/>
      <w:lvlJc w:val="left"/>
      <w:pPr>
        <w:tabs>
          <w:tab w:val="num" w:pos="6480"/>
        </w:tabs>
        <w:ind w:left="6480" w:hanging="360"/>
      </w:pPr>
    </w:lvl>
  </w:abstractNum>
  <w:abstractNum w:abstractNumId="164">
    <w:nsid w:val="5B8A7550"/>
    <w:multiLevelType w:val="hybridMultilevel"/>
    <w:tmpl w:val="956270F6"/>
    <w:lvl w:ilvl="0" w:tplc="2482F88A">
      <w:start w:val="1"/>
      <w:numFmt w:val="bullet"/>
      <w:lvlText w:val="•"/>
      <w:lvlJc w:val="left"/>
      <w:pPr>
        <w:tabs>
          <w:tab w:val="num" w:pos="720"/>
        </w:tabs>
        <w:ind w:left="720" w:hanging="360"/>
      </w:pPr>
      <w:rPr>
        <w:rFonts w:ascii="Arial" w:hAnsi="Arial" w:hint="default"/>
      </w:rPr>
    </w:lvl>
    <w:lvl w:ilvl="1" w:tplc="48CA02B8" w:tentative="1">
      <w:start w:val="1"/>
      <w:numFmt w:val="bullet"/>
      <w:lvlText w:val="•"/>
      <w:lvlJc w:val="left"/>
      <w:pPr>
        <w:tabs>
          <w:tab w:val="num" w:pos="1440"/>
        </w:tabs>
        <w:ind w:left="1440" w:hanging="360"/>
      </w:pPr>
      <w:rPr>
        <w:rFonts w:ascii="Arial" w:hAnsi="Arial" w:hint="default"/>
      </w:rPr>
    </w:lvl>
    <w:lvl w:ilvl="2" w:tplc="9B4AF6AE" w:tentative="1">
      <w:start w:val="1"/>
      <w:numFmt w:val="bullet"/>
      <w:lvlText w:val="•"/>
      <w:lvlJc w:val="left"/>
      <w:pPr>
        <w:tabs>
          <w:tab w:val="num" w:pos="2160"/>
        </w:tabs>
        <w:ind w:left="2160" w:hanging="360"/>
      </w:pPr>
      <w:rPr>
        <w:rFonts w:ascii="Arial" w:hAnsi="Arial" w:hint="default"/>
      </w:rPr>
    </w:lvl>
    <w:lvl w:ilvl="3" w:tplc="F3BAD81A" w:tentative="1">
      <w:start w:val="1"/>
      <w:numFmt w:val="bullet"/>
      <w:lvlText w:val="•"/>
      <w:lvlJc w:val="left"/>
      <w:pPr>
        <w:tabs>
          <w:tab w:val="num" w:pos="2880"/>
        </w:tabs>
        <w:ind w:left="2880" w:hanging="360"/>
      </w:pPr>
      <w:rPr>
        <w:rFonts w:ascii="Arial" w:hAnsi="Arial" w:hint="default"/>
      </w:rPr>
    </w:lvl>
    <w:lvl w:ilvl="4" w:tplc="E9F28BEA" w:tentative="1">
      <w:start w:val="1"/>
      <w:numFmt w:val="bullet"/>
      <w:lvlText w:val="•"/>
      <w:lvlJc w:val="left"/>
      <w:pPr>
        <w:tabs>
          <w:tab w:val="num" w:pos="3600"/>
        </w:tabs>
        <w:ind w:left="3600" w:hanging="360"/>
      </w:pPr>
      <w:rPr>
        <w:rFonts w:ascii="Arial" w:hAnsi="Arial" w:hint="default"/>
      </w:rPr>
    </w:lvl>
    <w:lvl w:ilvl="5" w:tplc="F6862576" w:tentative="1">
      <w:start w:val="1"/>
      <w:numFmt w:val="bullet"/>
      <w:lvlText w:val="•"/>
      <w:lvlJc w:val="left"/>
      <w:pPr>
        <w:tabs>
          <w:tab w:val="num" w:pos="4320"/>
        </w:tabs>
        <w:ind w:left="4320" w:hanging="360"/>
      </w:pPr>
      <w:rPr>
        <w:rFonts w:ascii="Arial" w:hAnsi="Arial" w:hint="default"/>
      </w:rPr>
    </w:lvl>
    <w:lvl w:ilvl="6" w:tplc="A7AC19F0" w:tentative="1">
      <w:start w:val="1"/>
      <w:numFmt w:val="bullet"/>
      <w:lvlText w:val="•"/>
      <w:lvlJc w:val="left"/>
      <w:pPr>
        <w:tabs>
          <w:tab w:val="num" w:pos="5040"/>
        </w:tabs>
        <w:ind w:left="5040" w:hanging="360"/>
      </w:pPr>
      <w:rPr>
        <w:rFonts w:ascii="Arial" w:hAnsi="Arial" w:hint="default"/>
      </w:rPr>
    </w:lvl>
    <w:lvl w:ilvl="7" w:tplc="6EE49772" w:tentative="1">
      <w:start w:val="1"/>
      <w:numFmt w:val="bullet"/>
      <w:lvlText w:val="•"/>
      <w:lvlJc w:val="left"/>
      <w:pPr>
        <w:tabs>
          <w:tab w:val="num" w:pos="5760"/>
        </w:tabs>
        <w:ind w:left="5760" w:hanging="360"/>
      </w:pPr>
      <w:rPr>
        <w:rFonts w:ascii="Arial" w:hAnsi="Arial" w:hint="default"/>
      </w:rPr>
    </w:lvl>
    <w:lvl w:ilvl="8" w:tplc="82E618C8" w:tentative="1">
      <w:start w:val="1"/>
      <w:numFmt w:val="bullet"/>
      <w:lvlText w:val="•"/>
      <w:lvlJc w:val="left"/>
      <w:pPr>
        <w:tabs>
          <w:tab w:val="num" w:pos="6480"/>
        </w:tabs>
        <w:ind w:left="6480" w:hanging="360"/>
      </w:pPr>
      <w:rPr>
        <w:rFonts w:ascii="Arial" w:hAnsi="Arial" w:hint="default"/>
      </w:rPr>
    </w:lvl>
  </w:abstractNum>
  <w:abstractNum w:abstractNumId="165">
    <w:nsid w:val="5BE53A54"/>
    <w:multiLevelType w:val="hybridMultilevel"/>
    <w:tmpl w:val="CA5013EA"/>
    <w:lvl w:ilvl="0" w:tplc="4EEE5932">
      <w:start w:val="1"/>
      <w:numFmt w:val="bullet"/>
      <w:lvlText w:val="•"/>
      <w:lvlJc w:val="left"/>
      <w:pPr>
        <w:tabs>
          <w:tab w:val="num" w:pos="720"/>
        </w:tabs>
        <w:ind w:left="720" w:hanging="360"/>
      </w:pPr>
      <w:rPr>
        <w:rFonts w:ascii="Arial" w:hAnsi="Arial" w:hint="default"/>
      </w:rPr>
    </w:lvl>
    <w:lvl w:ilvl="1" w:tplc="6396FD6A" w:tentative="1">
      <w:start w:val="1"/>
      <w:numFmt w:val="bullet"/>
      <w:lvlText w:val="•"/>
      <w:lvlJc w:val="left"/>
      <w:pPr>
        <w:tabs>
          <w:tab w:val="num" w:pos="1440"/>
        </w:tabs>
        <w:ind w:left="1440" w:hanging="360"/>
      </w:pPr>
      <w:rPr>
        <w:rFonts w:ascii="Arial" w:hAnsi="Arial" w:hint="default"/>
      </w:rPr>
    </w:lvl>
    <w:lvl w:ilvl="2" w:tplc="70E0AB5A" w:tentative="1">
      <w:start w:val="1"/>
      <w:numFmt w:val="bullet"/>
      <w:lvlText w:val="•"/>
      <w:lvlJc w:val="left"/>
      <w:pPr>
        <w:tabs>
          <w:tab w:val="num" w:pos="2160"/>
        </w:tabs>
        <w:ind w:left="2160" w:hanging="360"/>
      </w:pPr>
      <w:rPr>
        <w:rFonts w:ascii="Arial" w:hAnsi="Arial" w:hint="default"/>
      </w:rPr>
    </w:lvl>
    <w:lvl w:ilvl="3" w:tplc="4A4EF218" w:tentative="1">
      <w:start w:val="1"/>
      <w:numFmt w:val="bullet"/>
      <w:lvlText w:val="•"/>
      <w:lvlJc w:val="left"/>
      <w:pPr>
        <w:tabs>
          <w:tab w:val="num" w:pos="2880"/>
        </w:tabs>
        <w:ind w:left="2880" w:hanging="360"/>
      </w:pPr>
      <w:rPr>
        <w:rFonts w:ascii="Arial" w:hAnsi="Arial" w:hint="default"/>
      </w:rPr>
    </w:lvl>
    <w:lvl w:ilvl="4" w:tplc="0B22874E" w:tentative="1">
      <w:start w:val="1"/>
      <w:numFmt w:val="bullet"/>
      <w:lvlText w:val="•"/>
      <w:lvlJc w:val="left"/>
      <w:pPr>
        <w:tabs>
          <w:tab w:val="num" w:pos="3600"/>
        </w:tabs>
        <w:ind w:left="3600" w:hanging="360"/>
      </w:pPr>
      <w:rPr>
        <w:rFonts w:ascii="Arial" w:hAnsi="Arial" w:hint="default"/>
      </w:rPr>
    </w:lvl>
    <w:lvl w:ilvl="5" w:tplc="32AC5874" w:tentative="1">
      <w:start w:val="1"/>
      <w:numFmt w:val="bullet"/>
      <w:lvlText w:val="•"/>
      <w:lvlJc w:val="left"/>
      <w:pPr>
        <w:tabs>
          <w:tab w:val="num" w:pos="4320"/>
        </w:tabs>
        <w:ind w:left="4320" w:hanging="360"/>
      </w:pPr>
      <w:rPr>
        <w:rFonts w:ascii="Arial" w:hAnsi="Arial" w:hint="default"/>
      </w:rPr>
    </w:lvl>
    <w:lvl w:ilvl="6" w:tplc="BAD4D05E" w:tentative="1">
      <w:start w:val="1"/>
      <w:numFmt w:val="bullet"/>
      <w:lvlText w:val="•"/>
      <w:lvlJc w:val="left"/>
      <w:pPr>
        <w:tabs>
          <w:tab w:val="num" w:pos="5040"/>
        </w:tabs>
        <w:ind w:left="5040" w:hanging="360"/>
      </w:pPr>
      <w:rPr>
        <w:rFonts w:ascii="Arial" w:hAnsi="Arial" w:hint="default"/>
      </w:rPr>
    </w:lvl>
    <w:lvl w:ilvl="7" w:tplc="550ABF3A" w:tentative="1">
      <w:start w:val="1"/>
      <w:numFmt w:val="bullet"/>
      <w:lvlText w:val="•"/>
      <w:lvlJc w:val="left"/>
      <w:pPr>
        <w:tabs>
          <w:tab w:val="num" w:pos="5760"/>
        </w:tabs>
        <w:ind w:left="5760" w:hanging="360"/>
      </w:pPr>
      <w:rPr>
        <w:rFonts w:ascii="Arial" w:hAnsi="Arial" w:hint="default"/>
      </w:rPr>
    </w:lvl>
    <w:lvl w:ilvl="8" w:tplc="CD9A3BAE" w:tentative="1">
      <w:start w:val="1"/>
      <w:numFmt w:val="bullet"/>
      <w:lvlText w:val="•"/>
      <w:lvlJc w:val="left"/>
      <w:pPr>
        <w:tabs>
          <w:tab w:val="num" w:pos="6480"/>
        </w:tabs>
        <w:ind w:left="6480" w:hanging="360"/>
      </w:pPr>
      <w:rPr>
        <w:rFonts w:ascii="Arial" w:hAnsi="Arial" w:hint="default"/>
      </w:rPr>
    </w:lvl>
  </w:abstractNum>
  <w:abstractNum w:abstractNumId="166">
    <w:nsid w:val="5BE82BBC"/>
    <w:multiLevelType w:val="hybridMultilevel"/>
    <w:tmpl w:val="F7FAD898"/>
    <w:lvl w:ilvl="0" w:tplc="E3B8A59A">
      <w:start w:val="1"/>
      <w:numFmt w:val="bullet"/>
      <w:lvlText w:val="➭"/>
      <w:lvlJc w:val="left"/>
      <w:pPr>
        <w:tabs>
          <w:tab w:val="num" w:pos="720"/>
        </w:tabs>
        <w:ind w:left="720" w:hanging="360"/>
      </w:pPr>
      <w:rPr>
        <w:rFonts w:ascii="Menlo Regular" w:hAnsi="Menlo Regular" w:hint="default"/>
      </w:rPr>
    </w:lvl>
    <w:lvl w:ilvl="1" w:tplc="9DBCCAAC" w:tentative="1">
      <w:start w:val="1"/>
      <w:numFmt w:val="bullet"/>
      <w:lvlText w:val="➭"/>
      <w:lvlJc w:val="left"/>
      <w:pPr>
        <w:tabs>
          <w:tab w:val="num" w:pos="1440"/>
        </w:tabs>
        <w:ind w:left="1440" w:hanging="360"/>
      </w:pPr>
      <w:rPr>
        <w:rFonts w:ascii="Menlo Regular" w:hAnsi="Menlo Regular" w:hint="default"/>
      </w:rPr>
    </w:lvl>
    <w:lvl w:ilvl="2" w:tplc="E0BE98FA" w:tentative="1">
      <w:start w:val="1"/>
      <w:numFmt w:val="bullet"/>
      <w:lvlText w:val="➭"/>
      <w:lvlJc w:val="left"/>
      <w:pPr>
        <w:tabs>
          <w:tab w:val="num" w:pos="2160"/>
        </w:tabs>
        <w:ind w:left="2160" w:hanging="360"/>
      </w:pPr>
      <w:rPr>
        <w:rFonts w:ascii="Menlo Regular" w:hAnsi="Menlo Regular" w:hint="default"/>
      </w:rPr>
    </w:lvl>
    <w:lvl w:ilvl="3" w:tplc="3F6ECFB4" w:tentative="1">
      <w:start w:val="1"/>
      <w:numFmt w:val="bullet"/>
      <w:lvlText w:val="➭"/>
      <w:lvlJc w:val="left"/>
      <w:pPr>
        <w:tabs>
          <w:tab w:val="num" w:pos="2880"/>
        </w:tabs>
        <w:ind w:left="2880" w:hanging="360"/>
      </w:pPr>
      <w:rPr>
        <w:rFonts w:ascii="Menlo Regular" w:hAnsi="Menlo Regular" w:hint="default"/>
      </w:rPr>
    </w:lvl>
    <w:lvl w:ilvl="4" w:tplc="B9C8D33E" w:tentative="1">
      <w:start w:val="1"/>
      <w:numFmt w:val="bullet"/>
      <w:lvlText w:val="➭"/>
      <w:lvlJc w:val="left"/>
      <w:pPr>
        <w:tabs>
          <w:tab w:val="num" w:pos="3600"/>
        </w:tabs>
        <w:ind w:left="3600" w:hanging="360"/>
      </w:pPr>
      <w:rPr>
        <w:rFonts w:ascii="Menlo Regular" w:hAnsi="Menlo Regular" w:hint="default"/>
      </w:rPr>
    </w:lvl>
    <w:lvl w:ilvl="5" w:tplc="B26A2EF8" w:tentative="1">
      <w:start w:val="1"/>
      <w:numFmt w:val="bullet"/>
      <w:lvlText w:val="➭"/>
      <w:lvlJc w:val="left"/>
      <w:pPr>
        <w:tabs>
          <w:tab w:val="num" w:pos="4320"/>
        </w:tabs>
        <w:ind w:left="4320" w:hanging="360"/>
      </w:pPr>
      <w:rPr>
        <w:rFonts w:ascii="Menlo Regular" w:hAnsi="Menlo Regular" w:hint="default"/>
      </w:rPr>
    </w:lvl>
    <w:lvl w:ilvl="6" w:tplc="58D0B482" w:tentative="1">
      <w:start w:val="1"/>
      <w:numFmt w:val="bullet"/>
      <w:lvlText w:val="➭"/>
      <w:lvlJc w:val="left"/>
      <w:pPr>
        <w:tabs>
          <w:tab w:val="num" w:pos="5040"/>
        </w:tabs>
        <w:ind w:left="5040" w:hanging="360"/>
      </w:pPr>
      <w:rPr>
        <w:rFonts w:ascii="Menlo Regular" w:hAnsi="Menlo Regular" w:hint="default"/>
      </w:rPr>
    </w:lvl>
    <w:lvl w:ilvl="7" w:tplc="4F6A0990" w:tentative="1">
      <w:start w:val="1"/>
      <w:numFmt w:val="bullet"/>
      <w:lvlText w:val="➭"/>
      <w:lvlJc w:val="left"/>
      <w:pPr>
        <w:tabs>
          <w:tab w:val="num" w:pos="5760"/>
        </w:tabs>
        <w:ind w:left="5760" w:hanging="360"/>
      </w:pPr>
      <w:rPr>
        <w:rFonts w:ascii="Menlo Regular" w:hAnsi="Menlo Regular" w:hint="default"/>
      </w:rPr>
    </w:lvl>
    <w:lvl w:ilvl="8" w:tplc="57D4E038" w:tentative="1">
      <w:start w:val="1"/>
      <w:numFmt w:val="bullet"/>
      <w:lvlText w:val="➭"/>
      <w:lvlJc w:val="left"/>
      <w:pPr>
        <w:tabs>
          <w:tab w:val="num" w:pos="6480"/>
        </w:tabs>
        <w:ind w:left="6480" w:hanging="360"/>
      </w:pPr>
      <w:rPr>
        <w:rFonts w:ascii="Menlo Regular" w:hAnsi="Menlo Regular" w:hint="default"/>
      </w:rPr>
    </w:lvl>
  </w:abstractNum>
  <w:abstractNum w:abstractNumId="167">
    <w:nsid w:val="5CCA08B1"/>
    <w:multiLevelType w:val="hybridMultilevel"/>
    <w:tmpl w:val="1A5A4092"/>
    <w:lvl w:ilvl="0" w:tplc="7CA07452">
      <w:start w:val="1"/>
      <w:numFmt w:val="decimal"/>
      <w:lvlText w:val="%1."/>
      <w:lvlJc w:val="left"/>
      <w:pPr>
        <w:tabs>
          <w:tab w:val="num" w:pos="720"/>
        </w:tabs>
        <w:ind w:left="720" w:hanging="360"/>
      </w:pPr>
    </w:lvl>
    <w:lvl w:ilvl="1" w:tplc="F28CA6BC" w:tentative="1">
      <w:start w:val="1"/>
      <w:numFmt w:val="decimal"/>
      <w:lvlText w:val="%2."/>
      <w:lvlJc w:val="left"/>
      <w:pPr>
        <w:tabs>
          <w:tab w:val="num" w:pos="1440"/>
        </w:tabs>
        <w:ind w:left="1440" w:hanging="360"/>
      </w:pPr>
    </w:lvl>
    <w:lvl w:ilvl="2" w:tplc="F5429A28" w:tentative="1">
      <w:start w:val="1"/>
      <w:numFmt w:val="decimal"/>
      <w:lvlText w:val="%3."/>
      <w:lvlJc w:val="left"/>
      <w:pPr>
        <w:tabs>
          <w:tab w:val="num" w:pos="2160"/>
        </w:tabs>
        <w:ind w:left="2160" w:hanging="360"/>
      </w:pPr>
    </w:lvl>
    <w:lvl w:ilvl="3" w:tplc="8CC4DCC8" w:tentative="1">
      <w:start w:val="1"/>
      <w:numFmt w:val="decimal"/>
      <w:lvlText w:val="%4."/>
      <w:lvlJc w:val="left"/>
      <w:pPr>
        <w:tabs>
          <w:tab w:val="num" w:pos="2880"/>
        </w:tabs>
        <w:ind w:left="2880" w:hanging="360"/>
      </w:pPr>
    </w:lvl>
    <w:lvl w:ilvl="4" w:tplc="7B4A2614" w:tentative="1">
      <w:start w:val="1"/>
      <w:numFmt w:val="decimal"/>
      <w:lvlText w:val="%5."/>
      <w:lvlJc w:val="left"/>
      <w:pPr>
        <w:tabs>
          <w:tab w:val="num" w:pos="3600"/>
        </w:tabs>
        <w:ind w:left="3600" w:hanging="360"/>
      </w:pPr>
    </w:lvl>
    <w:lvl w:ilvl="5" w:tplc="5178C0B0" w:tentative="1">
      <w:start w:val="1"/>
      <w:numFmt w:val="decimal"/>
      <w:lvlText w:val="%6."/>
      <w:lvlJc w:val="left"/>
      <w:pPr>
        <w:tabs>
          <w:tab w:val="num" w:pos="4320"/>
        </w:tabs>
        <w:ind w:left="4320" w:hanging="360"/>
      </w:pPr>
    </w:lvl>
    <w:lvl w:ilvl="6" w:tplc="9EC20870" w:tentative="1">
      <w:start w:val="1"/>
      <w:numFmt w:val="decimal"/>
      <w:lvlText w:val="%7."/>
      <w:lvlJc w:val="left"/>
      <w:pPr>
        <w:tabs>
          <w:tab w:val="num" w:pos="5040"/>
        </w:tabs>
        <w:ind w:left="5040" w:hanging="360"/>
      </w:pPr>
    </w:lvl>
    <w:lvl w:ilvl="7" w:tplc="18CE0D58" w:tentative="1">
      <w:start w:val="1"/>
      <w:numFmt w:val="decimal"/>
      <w:lvlText w:val="%8."/>
      <w:lvlJc w:val="left"/>
      <w:pPr>
        <w:tabs>
          <w:tab w:val="num" w:pos="5760"/>
        </w:tabs>
        <w:ind w:left="5760" w:hanging="360"/>
      </w:pPr>
    </w:lvl>
    <w:lvl w:ilvl="8" w:tplc="561261BA" w:tentative="1">
      <w:start w:val="1"/>
      <w:numFmt w:val="decimal"/>
      <w:lvlText w:val="%9."/>
      <w:lvlJc w:val="left"/>
      <w:pPr>
        <w:tabs>
          <w:tab w:val="num" w:pos="6480"/>
        </w:tabs>
        <w:ind w:left="6480" w:hanging="360"/>
      </w:pPr>
    </w:lvl>
  </w:abstractNum>
  <w:abstractNum w:abstractNumId="168">
    <w:nsid w:val="5CEA54E5"/>
    <w:multiLevelType w:val="hybridMultilevel"/>
    <w:tmpl w:val="5BFC6D08"/>
    <w:lvl w:ilvl="0" w:tplc="542484EE">
      <w:start w:val="1"/>
      <w:numFmt w:val="bullet"/>
      <w:lvlText w:val="•"/>
      <w:lvlJc w:val="left"/>
      <w:pPr>
        <w:tabs>
          <w:tab w:val="num" w:pos="720"/>
        </w:tabs>
        <w:ind w:left="720" w:hanging="360"/>
      </w:pPr>
      <w:rPr>
        <w:rFonts w:ascii="Arial" w:hAnsi="Arial" w:hint="default"/>
      </w:rPr>
    </w:lvl>
    <w:lvl w:ilvl="1" w:tplc="1C4E2674" w:tentative="1">
      <w:start w:val="1"/>
      <w:numFmt w:val="bullet"/>
      <w:lvlText w:val="•"/>
      <w:lvlJc w:val="left"/>
      <w:pPr>
        <w:tabs>
          <w:tab w:val="num" w:pos="1440"/>
        </w:tabs>
        <w:ind w:left="1440" w:hanging="360"/>
      </w:pPr>
      <w:rPr>
        <w:rFonts w:ascii="Arial" w:hAnsi="Arial" w:hint="default"/>
      </w:rPr>
    </w:lvl>
    <w:lvl w:ilvl="2" w:tplc="BA70E4B2" w:tentative="1">
      <w:start w:val="1"/>
      <w:numFmt w:val="bullet"/>
      <w:lvlText w:val="•"/>
      <w:lvlJc w:val="left"/>
      <w:pPr>
        <w:tabs>
          <w:tab w:val="num" w:pos="2160"/>
        </w:tabs>
        <w:ind w:left="2160" w:hanging="360"/>
      </w:pPr>
      <w:rPr>
        <w:rFonts w:ascii="Arial" w:hAnsi="Arial" w:hint="default"/>
      </w:rPr>
    </w:lvl>
    <w:lvl w:ilvl="3" w:tplc="10D059BE" w:tentative="1">
      <w:start w:val="1"/>
      <w:numFmt w:val="bullet"/>
      <w:lvlText w:val="•"/>
      <w:lvlJc w:val="left"/>
      <w:pPr>
        <w:tabs>
          <w:tab w:val="num" w:pos="2880"/>
        </w:tabs>
        <w:ind w:left="2880" w:hanging="360"/>
      </w:pPr>
      <w:rPr>
        <w:rFonts w:ascii="Arial" w:hAnsi="Arial" w:hint="default"/>
      </w:rPr>
    </w:lvl>
    <w:lvl w:ilvl="4" w:tplc="5B8A430C" w:tentative="1">
      <w:start w:val="1"/>
      <w:numFmt w:val="bullet"/>
      <w:lvlText w:val="•"/>
      <w:lvlJc w:val="left"/>
      <w:pPr>
        <w:tabs>
          <w:tab w:val="num" w:pos="3600"/>
        </w:tabs>
        <w:ind w:left="3600" w:hanging="360"/>
      </w:pPr>
      <w:rPr>
        <w:rFonts w:ascii="Arial" w:hAnsi="Arial" w:hint="default"/>
      </w:rPr>
    </w:lvl>
    <w:lvl w:ilvl="5" w:tplc="A88817A4" w:tentative="1">
      <w:start w:val="1"/>
      <w:numFmt w:val="bullet"/>
      <w:lvlText w:val="•"/>
      <w:lvlJc w:val="left"/>
      <w:pPr>
        <w:tabs>
          <w:tab w:val="num" w:pos="4320"/>
        </w:tabs>
        <w:ind w:left="4320" w:hanging="360"/>
      </w:pPr>
      <w:rPr>
        <w:rFonts w:ascii="Arial" w:hAnsi="Arial" w:hint="default"/>
      </w:rPr>
    </w:lvl>
    <w:lvl w:ilvl="6" w:tplc="36D871CC" w:tentative="1">
      <w:start w:val="1"/>
      <w:numFmt w:val="bullet"/>
      <w:lvlText w:val="•"/>
      <w:lvlJc w:val="left"/>
      <w:pPr>
        <w:tabs>
          <w:tab w:val="num" w:pos="5040"/>
        </w:tabs>
        <w:ind w:left="5040" w:hanging="360"/>
      </w:pPr>
      <w:rPr>
        <w:rFonts w:ascii="Arial" w:hAnsi="Arial" w:hint="default"/>
      </w:rPr>
    </w:lvl>
    <w:lvl w:ilvl="7" w:tplc="2BA0DDB4" w:tentative="1">
      <w:start w:val="1"/>
      <w:numFmt w:val="bullet"/>
      <w:lvlText w:val="•"/>
      <w:lvlJc w:val="left"/>
      <w:pPr>
        <w:tabs>
          <w:tab w:val="num" w:pos="5760"/>
        </w:tabs>
        <w:ind w:left="5760" w:hanging="360"/>
      </w:pPr>
      <w:rPr>
        <w:rFonts w:ascii="Arial" w:hAnsi="Arial" w:hint="default"/>
      </w:rPr>
    </w:lvl>
    <w:lvl w:ilvl="8" w:tplc="F9361E9E" w:tentative="1">
      <w:start w:val="1"/>
      <w:numFmt w:val="bullet"/>
      <w:lvlText w:val="•"/>
      <w:lvlJc w:val="left"/>
      <w:pPr>
        <w:tabs>
          <w:tab w:val="num" w:pos="6480"/>
        </w:tabs>
        <w:ind w:left="6480" w:hanging="360"/>
      </w:pPr>
      <w:rPr>
        <w:rFonts w:ascii="Arial" w:hAnsi="Arial" w:hint="default"/>
      </w:rPr>
    </w:lvl>
  </w:abstractNum>
  <w:abstractNum w:abstractNumId="169">
    <w:nsid w:val="5D0E1D4A"/>
    <w:multiLevelType w:val="hybridMultilevel"/>
    <w:tmpl w:val="3362C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5DCD4DA6"/>
    <w:multiLevelType w:val="hybridMultilevel"/>
    <w:tmpl w:val="1FF2DA06"/>
    <w:lvl w:ilvl="0" w:tplc="BB788CF0">
      <w:start w:val="1"/>
      <w:numFmt w:val="bullet"/>
      <w:lvlText w:val="•"/>
      <w:lvlJc w:val="left"/>
      <w:pPr>
        <w:tabs>
          <w:tab w:val="num" w:pos="720"/>
        </w:tabs>
        <w:ind w:left="720" w:hanging="360"/>
      </w:pPr>
      <w:rPr>
        <w:rFonts w:ascii="Arial" w:hAnsi="Arial" w:hint="default"/>
      </w:rPr>
    </w:lvl>
    <w:lvl w:ilvl="1" w:tplc="3C829400" w:tentative="1">
      <w:start w:val="1"/>
      <w:numFmt w:val="bullet"/>
      <w:lvlText w:val="•"/>
      <w:lvlJc w:val="left"/>
      <w:pPr>
        <w:tabs>
          <w:tab w:val="num" w:pos="1440"/>
        </w:tabs>
        <w:ind w:left="1440" w:hanging="360"/>
      </w:pPr>
      <w:rPr>
        <w:rFonts w:ascii="Arial" w:hAnsi="Arial" w:hint="default"/>
      </w:rPr>
    </w:lvl>
    <w:lvl w:ilvl="2" w:tplc="2852536E" w:tentative="1">
      <w:start w:val="1"/>
      <w:numFmt w:val="bullet"/>
      <w:lvlText w:val="•"/>
      <w:lvlJc w:val="left"/>
      <w:pPr>
        <w:tabs>
          <w:tab w:val="num" w:pos="2160"/>
        </w:tabs>
        <w:ind w:left="2160" w:hanging="360"/>
      </w:pPr>
      <w:rPr>
        <w:rFonts w:ascii="Arial" w:hAnsi="Arial" w:hint="default"/>
      </w:rPr>
    </w:lvl>
    <w:lvl w:ilvl="3" w:tplc="1674C2F8" w:tentative="1">
      <w:start w:val="1"/>
      <w:numFmt w:val="bullet"/>
      <w:lvlText w:val="•"/>
      <w:lvlJc w:val="left"/>
      <w:pPr>
        <w:tabs>
          <w:tab w:val="num" w:pos="2880"/>
        </w:tabs>
        <w:ind w:left="2880" w:hanging="360"/>
      </w:pPr>
      <w:rPr>
        <w:rFonts w:ascii="Arial" w:hAnsi="Arial" w:hint="default"/>
      </w:rPr>
    </w:lvl>
    <w:lvl w:ilvl="4" w:tplc="4290F97C" w:tentative="1">
      <w:start w:val="1"/>
      <w:numFmt w:val="bullet"/>
      <w:lvlText w:val="•"/>
      <w:lvlJc w:val="left"/>
      <w:pPr>
        <w:tabs>
          <w:tab w:val="num" w:pos="3600"/>
        </w:tabs>
        <w:ind w:left="3600" w:hanging="360"/>
      </w:pPr>
      <w:rPr>
        <w:rFonts w:ascii="Arial" w:hAnsi="Arial" w:hint="default"/>
      </w:rPr>
    </w:lvl>
    <w:lvl w:ilvl="5" w:tplc="9DEE4E98" w:tentative="1">
      <w:start w:val="1"/>
      <w:numFmt w:val="bullet"/>
      <w:lvlText w:val="•"/>
      <w:lvlJc w:val="left"/>
      <w:pPr>
        <w:tabs>
          <w:tab w:val="num" w:pos="4320"/>
        </w:tabs>
        <w:ind w:left="4320" w:hanging="360"/>
      </w:pPr>
      <w:rPr>
        <w:rFonts w:ascii="Arial" w:hAnsi="Arial" w:hint="default"/>
      </w:rPr>
    </w:lvl>
    <w:lvl w:ilvl="6" w:tplc="82B84DC0" w:tentative="1">
      <w:start w:val="1"/>
      <w:numFmt w:val="bullet"/>
      <w:lvlText w:val="•"/>
      <w:lvlJc w:val="left"/>
      <w:pPr>
        <w:tabs>
          <w:tab w:val="num" w:pos="5040"/>
        </w:tabs>
        <w:ind w:left="5040" w:hanging="360"/>
      </w:pPr>
      <w:rPr>
        <w:rFonts w:ascii="Arial" w:hAnsi="Arial" w:hint="default"/>
      </w:rPr>
    </w:lvl>
    <w:lvl w:ilvl="7" w:tplc="3D1477E8" w:tentative="1">
      <w:start w:val="1"/>
      <w:numFmt w:val="bullet"/>
      <w:lvlText w:val="•"/>
      <w:lvlJc w:val="left"/>
      <w:pPr>
        <w:tabs>
          <w:tab w:val="num" w:pos="5760"/>
        </w:tabs>
        <w:ind w:left="5760" w:hanging="360"/>
      </w:pPr>
      <w:rPr>
        <w:rFonts w:ascii="Arial" w:hAnsi="Arial" w:hint="default"/>
      </w:rPr>
    </w:lvl>
    <w:lvl w:ilvl="8" w:tplc="6262BEBE" w:tentative="1">
      <w:start w:val="1"/>
      <w:numFmt w:val="bullet"/>
      <w:lvlText w:val="•"/>
      <w:lvlJc w:val="left"/>
      <w:pPr>
        <w:tabs>
          <w:tab w:val="num" w:pos="6480"/>
        </w:tabs>
        <w:ind w:left="6480" w:hanging="360"/>
      </w:pPr>
      <w:rPr>
        <w:rFonts w:ascii="Arial" w:hAnsi="Arial" w:hint="default"/>
      </w:rPr>
    </w:lvl>
  </w:abstractNum>
  <w:abstractNum w:abstractNumId="171">
    <w:nsid w:val="5DF077AF"/>
    <w:multiLevelType w:val="hybridMultilevel"/>
    <w:tmpl w:val="A93834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nsid w:val="5E010A31"/>
    <w:multiLevelType w:val="hybridMultilevel"/>
    <w:tmpl w:val="36DABB30"/>
    <w:lvl w:ilvl="0" w:tplc="A65A5436">
      <w:start w:val="1"/>
      <w:numFmt w:val="bullet"/>
      <w:lvlText w:val="•"/>
      <w:lvlJc w:val="left"/>
      <w:pPr>
        <w:tabs>
          <w:tab w:val="num" w:pos="720"/>
        </w:tabs>
        <w:ind w:left="720" w:hanging="360"/>
      </w:pPr>
      <w:rPr>
        <w:rFonts w:ascii="Arial" w:hAnsi="Arial" w:hint="default"/>
      </w:rPr>
    </w:lvl>
    <w:lvl w:ilvl="1" w:tplc="EC0C1070" w:tentative="1">
      <w:start w:val="1"/>
      <w:numFmt w:val="bullet"/>
      <w:lvlText w:val="•"/>
      <w:lvlJc w:val="left"/>
      <w:pPr>
        <w:tabs>
          <w:tab w:val="num" w:pos="1440"/>
        </w:tabs>
        <w:ind w:left="1440" w:hanging="360"/>
      </w:pPr>
      <w:rPr>
        <w:rFonts w:ascii="Arial" w:hAnsi="Arial" w:hint="default"/>
      </w:rPr>
    </w:lvl>
    <w:lvl w:ilvl="2" w:tplc="E4FE8D0A" w:tentative="1">
      <w:start w:val="1"/>
      <w:numFmt w:val="bullet"/>
      <w:lvlText w:val="•"/>
      <w:lvlJc w:val="left"/>
      <w:pPr>
        <w:tabs>
          <w:tab w:val="num" w:pos="2160"/>
        </w:tabs>
        <w:ind w:left="2160" w:hanging="360"/>
      </w:pPr>
      <w:rPr>
        <w:rFonts w:ascii="Arial" w:hAnsi="Arial" w:hint="default"/>
      </w:rPr>
    </w:lvl>
    <w:lvl w:ilvl="3" w:tplc="622A64D8" w:tentative="1">
      <w:start w:val="1"/>
      <w:numFmt w:val="bullet"/>
      <w:lvlText w:val="•"/>
      <w:lvlJc w:val="left"/>
      <w:pPr>
        <w:tabs>
          <w:tab w:val="num" w:pos="2880"/>
        </w:tabs>
        <w:ind w:left="2880" w:hanging="360"/>
      </w:pPr>
      <w:rPr>
        <w:rFonts w:ascii="Arial" w:hAnsi="Arial" w:hint="default"/>
      </w:rPr>
    </w:lvl>
    <w:lvl w:ilvl="4" w:tplc="2C005926" w:tentative="1">
      <w:start w:val="1"/>
      <w:numFmt w:val="bullet"/>
      <w:lvlText w:val="•"/>
      <w:lvlJc w:val="left"/>
      <w:pPr>
        <w:tabs>
          <w:tab w:val="num" w:pos="3600"/>
        </w:tabs>
        <w:ind w:left="3600" w:hanging="360"/>
      </w:pPr>
      <w:rPr>
        <w:rFonts w:ascii="Arial" w:hAnsi="Arial" w:hint="default"/>
      </w:rPr>
    </w:lvl>
    <w:lvl w:ilvl="5" w:tplc="8364331E" w:tentative="1">
      <w:start w:val="1"/>
      <w:numFmt w:val="bullet"/>
      <w:lvlText w:val="•"/>
      <w:lvlJc w:val="left"/>
      <w:pPr>
        <w:tabs>
          <w:tab w:val="num" w:pos="4320"/>
        </w:tabs>
        <w:ind w:left="4320" w:hanging="360"/>
      </w:pPr>
      <w:rPr>
        <w:rFonts w:ascii="Arial" w:hAnsi="Arial" w:hint="default"/>
      </w:rPr>
    </w:lvl>
    <w:lvl w:ilvl="6" w:tplc="537294B6" w:tentative="1">
      <w:start w:val="1"/>
      <w:numFmt w:val="bullet"/>
      <w:lvlText w:val="•"/>
      <w:lvlJc w:val="left"/>
      <w:pPr>
        <w:tabs>
          <w:tab w:val="num" w:pos="5040"/>
        </w:tabs>
        <w:ind w:left="5040" w:hanging="360"/>
      </w:pPr>
      <w:rPr>
        <w:rFonts w:ascii="Arial" w:hAnsi="Arial" w:hint="default"/>
      </w:rPr>
    </w:lvl>
    <w:lvl w:ilvl="7" w:tplc="83DAB482" w:tentative="1">
      <w:start w:val="1"/>
      <w:numFmt w:val="bullet"/>
      <w:lvlText w:val="•"/>
      <w:lvlJc w:val="left"/>
      <w:pPr>
        <w:tabs>
          <w:tab w:val="num" w:pos="5760"/>
        </w:tabs>
        <w:ind w:left="5760" w:hanging="360"/>
      </w:pPr>
      <w:rPr>
        <w:rFonts w:ascii="Arial" w:hAnsi="Arial" w:hint="default"/>
      </w:rPr>
    </w:lvl>
    <w:lvl w:ilvl="8" w:tplc="53FEC066" w:tentative="1">
      <w:start w:val="1"/>
      <w:numFmt w:val="bullet"/>
      <w:lvlText w:val="•"/>
      <w:lvlJc w:val="left"/>
      <w:pPr>
        <w:tabs>
          <w:tab w:val="num" w:pos="6480"/>
        </w:tabs>
        <w:ind w:left="6480" w:hanging="360"/>
      </w:pPr>
      <w:rPr>
        <w:rFonts w:ascii="Arial" w:hAnsi="Arial" w:hint="default"/>
      </w:rPr>
    </w:lvl>
  </w:abstractNum>
  <w:abstractNum w:abstractNumId="173">
    <w:nsid w:val="5E6C2E3C"/>
    <w:multiLevelType w:val="hybridMultilevel"/>
    <w:tmpl w:val="DE2C0236"/>
    <w:lvl w:ilvl="0" w:tplc="39AE5904">
      <w:start w:val="1"/>
      <w:numFmt w:val="bullet"/>
      <w:lvlText w:val="•"/>
      <w:lvlJc w:val="left"/>
      <w:pPr>
        <w:tabs>
          <w:tab w:val="num" w:pos="360"/>
        </w:tabs>
        <w:ind w:left="360" w:hanging="360"/>
      </w:pPr>
      <w:rPr>
        <w:rFonts w:ascii="Arial" w:hAnsi="Arial" w:hint="default"/>
      </w:rPr>
    </w:lvl>
    <w:lvl w:ilvl="1" w:tplc="8AC4EB4C" w:tentative="1">
      <w:start w:val="1"/>
      <w:numFmt w:val="bullet"/>
      <w:lvlText w:val="•"/>
      <w:lvlJc w:val="left"/>
      <w:pPr>
        <w:tabs>
          <w:tab w:val="num" w:pos="1080"/>
        </w:tabs>
        <w:ind w:left="1080" w:hanging="360"/>
      </w:pPr>
      <w:rPr>
        <w:rFonts w:ascii="Arial" w:hAnsi="Arial" w:hint="default"/>
      </w:rPr>
    </w:lvl>
    <w:lvl w:ilvl="2" w:tplc="837CA974" w:tentative="1">
      <w:start w:val="1"/>
      <w:numFmt w:val="bullet"/>
      <w:lvlText w:val="•"/>
      <w:lvlJc w:val="left"/>
      <w:pPr>
        <w:tabs>
          <w:tab w:val="num" w:pos="1800"/>
        </w:tabs>
        <w:ind w:left="1800" w:hanging="360"/>
      </w:pPr>
      <w:rPr>
        <w:rFonts w:ascii="Arial" w:hAnsi="Arial" w:hint="default"/>
      </w:rPr>
    </w:lvl>
    <w:lvl w:ilvl="3" w:tplc="72886664" w:tentative="1">
      <w:start w:val="1"/>
      <w:numFmt w:val="bullet"/>
      <w:lvlText w:val="•"/>
      <w:lvlJc w:val="left"/>
      <w:pPr>
        <w:tabs>
          <w:tab w:val="num" w:pos="2520"/>
        </w:tabs>
        <w:ind w:left="2520" w:hanging="360"/>
      </w:pPr>
      <w:rPr>
        <w:rFonts w:ascii="Arial" w:hAnsi="Arial" w:hint="default"/>
      </w:rPr>
    </w:lvl>
    <w:lvl w:ilvl="4" w:tplc="94DE99B8" w:tentative="1">
      <w:start w:val="1"/>
      <w:numFmt w:val="bullet"/>
      <w:lvlText w:val="•"/>
      <w:lvlJc w:val="left"/>
      <w:pPr>
        <w:tabs>
          <w:tab w:val="num" w:pos="3240"/>
        </w:tabs>
        <w:ind w:left="3240" w:hanging="360"/>
      </w:pPr>
      <w:rPr>
        <w:rFonts w:ascii="Arial" w:hAnsi="Arial" w:hint="default"/>
      </w:rPr>
    </w:lvl>
    <w:lvl w:ilvl="5" w:tplc="A1C24028" w:tentative="1">
      <w:start w:val="1"/>
      <w:numFmt w:val="bullet"/>
      <w:lvlText w:val="•"/>
      <w:lvlJc w:val="left"/>
      <w:pPr>
        <w:tabs>
          <w:tab w:val="num" w:pos="3960"/>
        </w:tabs>
        <w:ind w:left="3960" w:hanging="360"/>
      </w:pPr>
      <w:rPr>
        <w:rFonts w:ascii="Arial" w:hAnsi="Arial" w:hint="default"/>
      </w:rPr>
    </w:lvl>
    <w:lvl w:ilvl="6" w:tplc="B526F910" w:tentative="1">
      <w:start w:val="1"/>
      <w:numFmt w:val="bullet"/>
      <w:lvlText w:val="•"/>
      <w:lvlJc w:val="left"/>
      <w:pPr>
        <w:tabs>
          <w:tab w:val="num" w:pos="4680"/>
        </w:tabs>
        <w:ind w:left="4680" w:hanging="360"/>
      </w:pPr>
      <w:rPr>
        <w:rFonts w:ascii="Arial" w:hAnsi="Arial" w:hint="default"/>
      </w:rPr>
    </w:lvl>
    <w:lvl w:ilvl="7" w:tplc="A3D81F9E" w:tentative="1">
      <w:start w:val="1"/>
      <w:numFmt w:val="bullet"/>
      <w:lvlText w:val="•"/>
      <w:lvlJc w:val="left"/>
      <w:pPr>
        <w:tabs>
          <w:tab w:val="num" w:pos="5400"/>
        </w:tabs>
        <w:ind w:left="5400" w:hanging="360"/>
      </w:pPr>
      <w:rPr>
        <w:rFonts w:ascii="Arial" w:hAnsi="Arial" w:hint="default"/>
      </w:rPr>
    </w:lvl>
    <w:lvl w:ilvl="8" w:tplc="7758CA3A" w:tentative="1">
      <w:start w:val="1"/>
      <w:numFmt w:val="bullet"/>
      <w:lvlText w:val="•"/>
      <w:lvlJc w:val="left"/>
      <w:pPr>
        <w:tabs>
          <w:tab w:val="num" w:pos="6120"/>
        </w:tabs>
        <w:ind w:left="6120" w:hanging="360"/>
      </w:pPr>
      <w:rPr>
        <w:rFonts w:ascii="Arial" w:hAnsi="Arial" w:hint="default"/>
      </w:rPr>
    </w:lvl>
  </w:abstractNum>
  <w:abstractNum w:abstractNumId="174">
    <w:nsid w:val="5EB75E08"/>
    <w:multiLevelType w:val="hybridMultilevel"/>
    <w:tmpl w:val="2E48FEE6"/>
    <w:lvl w:ilvl="0" w:tplc="88661438">
      <w:start w:val="1"/>
      <w:numFmt w:val="bullet"/>
      <w:lvlText w:val="•"/>
      <w:lvlJc w:val="left"/>
      <w:pPr>
        <w:tabs>
          <w:tab w:val="num" w:pos="360"/>
        </w:tabs>
        <w:ind w:left="360" w:hanging="360"/>
      </w:pPr>
      <w:rPr>
        <w:rFonts w:ascii="Arial" w:hAnsi="Arial" w:hint="default"/>
      </w:rPr>
    </w:lvl>
    <w:lvl w:ilvl="1" w:tplc="E800D302" w:tentative="1">
      <w:start w:val="1"/>
      <w:numFmt w:val="bullet"/>
      <w:lvlText w:val="•"/>
      <w:lvlJc w:val="left"/>
      <w:pPr>
        <w:tabs>
          <w:tab w:val="num" w:pos="1080"/>
        </w:tabs>
        <w:ind w:left="1080" w:hanging="360"/>
      </w:pPr>
      <w:rPr>
        <w:rFonts w:ascii="Arial" w:hAnsi="Arial" w:hint="default"/>
      </w:rPr>
    </w:lvl>
    <w:lvl w:ilvl="2" w:tplc="AB209A80" w:tentative="1">
      <w:start w:val="1"/>
      <w:numFmt w:val="bullet"/>
      <w:lvlText w:val="•"/>
      <w:lvlJc w:val="left"/>
      <w:pPr>
        <w:tabs>
          <w:tab w:val="num" w:pos="1800"/>
        </w:tabs>
        <w:ind w:left="1800" w:hanging="360"/>
      </w:pPr>
      <w:rPr>
        <w:rFonts w:ascii="Arial" w:hAnsi="Arial" w:hint="default"/>
      </w:rPr>
    </w:lvl>
    <w:lvl w:ilvl="3" w:tplc="AEE4167C" w:tentative="1">
      <w:start w:val="1"/>
      <w:numFmt w:val="bullet"/>
      <w:lvlText w:val="•"/>
      <w:lvlJc w:val="left"/>
      <w:pPr>
        <w:tabs>
          <w:tab w:val="num" w:pos="2520"/>
        </w:tabs>
        <w:ind w:left="2520" w:hanging="360"/>
      </w:pPr>
      <w:rPr>
        <w:rFonts w:ascii="Arial" w:hAnsi="Arial" w:hint="default"/>
      </w:rPr>
    </w:lvl>
    <w:lvl w:ilvl="4" w:tplc="F11089E8" w:tentative="1">
      <w:start w:val="1"/>
      <w:numFmt w:val="bullet"/>
      <w:lvlText w:val="•"/>
      <w:lvlJc w:val="left"/>
      <w:pPr>
        <w:tabs>
          <w:tab w:val="num" w:pos="3240"/>
        </w:tabs>
        <w:ind w:left="3240" w:hanging="360"/>
      </w:pPr>
      <w:rPr>
        <w:rFonts w:ascii="Arial" w:hAnsi="Arial" w:hint="default"/>
      </w:rPr>
    </w:lvl>
    <w:lvl w:ilvl="5" w:tplc="24B6C7FE" w:tentative="1">
      <w:start w:val="1"/>
      <w:numFmt w:val="bullet"/>
      <w:lvlText w:val="•"/>
      <w:lvlJc w:val="left"/>
      <w:pPr>
        <w:tabs>
          <w:tab w:val="num" w:pos="3960"/>
        </w:tabs>
        <w:ind w:left="3960" w:hanging="360"/>
      </w:pPr>
      <w:rPr>
        <w:rFonts w:ascii="Arial" w:hAnsi="Arial" w:hint="default"/>
      </w:rPr>
    </w:lvl>
    <w:lvl w:ilvl="6" w:tplc="13B45D7C" w:tentative="1">
      <w:start w:val="1"/>
      <w:numFmt w:val="bullet"/>
      <w:lvlText w:val="•"/>
      <w:lvlJc w:val="left"/>
      <w:pPr>
        <w:tabs>
          <w:tab w:val="num" w:pos="4680"/>
        </w:tabs>
        <w:ind w:left="4680" w:hanging="360"/>
      </w:pPr>
      <w:rPr>
        <w:rFonts w:ascii="Arial" w:hAnsi="Arial" w:hint="default"/>
      </w:rPr>
    </w:lvl>
    <w:lvl w:ilvl="7" w:tplc="F11EA3F6" w:tentative="1">
      <w:start w:val="1"/>
      <w:numFmt w:val="bullet"/>
      <w:lvlText w:val="•"/>
      <w:lvlJc w:val="left"/>
      <w:pPr>
        <w:tabs>
          <w:tab w:val="num" w:pos="5400"/>
        </w:tabs>
        <w:ind w:left="5400" w:hanging="360"/>
      </w:pPr>
      <w:rPr>
        <w:rFonts w:ascii="Arial" w:hAnsi="Arial" w:hint="default"/>
      </w:rPr>
    </w:lvl>
    <w:lvl w:ilvl="8" w:tplc="9C283882" w:tentative="1">
      <w:start w:val="1"/>
      <w:numFmt w:val="bullet"/>
      <w:lvlText w:val="•"/>
      <w:lvlJc w:val="left"/>
      <w:pPr>
        <w:tabs>
          <w:tab w:val="num" w:pos="6120"/>
        </w:tabs>
        <w:ind w:left="6120" w:hanging="360"/>
      </w:pPr>
      <w:rPr>
        <w:rFonts w:ascii="Arial" w:hAnsi="Arial" w:hint="default"/>
      </w:rPr>
    </w:lvl>
  </w:abstractNum>
  <w:abstractNum w:abstractNumId="175">
    <w:nsid w:val="5FB27C68"/>
    <w:multiLevelType w:val="hybridMultilevel"/>
    <w:tmpl w:val="0562B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nsid w:val="60833C64"/>
    <w:multiLevelType w:val="hybridMultilevel"/>
    <w:tmpl w:val="F2A6858C"/>
    <w:lvl w:ilvl="0" w:tplc="B0121EBC">
      <w:start w:val="1"/>
      <w:numFmt w:val="bullet"/>
      <w:lvlText w:val="•"/>
      <w:lvlJc w:val="left"/>
      <w:pPr>
        <w:tabs>
          <w:tab w:val="num" w:pos="720"/>
        </w:tabs>
        <w:ind w:left="720" w:hanging="360"/>
      </w:pPr>
      <w:rPr>
        <w:rFonts w:ascii="Arial" w:hAnsi="Arial" w:hint="default"/>
      </w:rPr>
    </w:lvl>
    <w:lvl w:ilvl="1" w:tplc="6BD09212">
      <w:numFmt w:val="bullet"/>
      <w:lvlText w:val="o"/>
      <w:lvlJc w:val="left"/>
      <w:pPr>
        <w:tabs>
          <w:tab w:val="num" w:pos="1440"/>
        </w:tabs>
        <w:ind w:left="1440" w:hanging="360"/>
      </w:pPr>
      <w:rPr>
        <w:rFonts w:ascii="Courier New" w:hAnsi="Courier New" w:hint="default"/>
      </w:rPr>
    </w:lvl>
    <w:lvl w:ilvl="2" w:tplc="3372183C">
      <w:numFmt w:val="bullet"/>
      <w:lvlText w:val=""/>
      <w:lvlJc w:val="left"/>
      <w:pPr>
        <w:tabs>
          <w:tab w:val="num" w:pos="2160"/>
        </w:tabs>
        <w:ind w:left="2160" w:hanging="360"/>
      </w:pPr>
      <w:rPr>
        <w:rFonts w:ascii="Wingdings" w:hAnsi="Wingdings" w:hint="default"/>
      </w:rPr>
    </w:lvl>
    <w:lvl w:ilvl="3" w:tplc="1EC86626" w:tentative="1">
      <w:start w:val="1"/>
      <w:numFmt w:val="bullet"/>
      <w:lvlText w:val="•"/>
      <w:lvlJc w:val="left"/>
      <w:pPr>
        <w:tabs>
          <w:tab w:val="num" w:pos="2880"/>
        </w:tabs>
        <w:ind w:left="2880" w:hanging="360"/>
      </w:pPr>
      <w:rPr>
        <w:rFonts w:ascii="Arial" w:hAnsi="Arial" w:hint="default"/>
      </w:rPr>
    </w:lvl>
    <w:lvl w:ilvl="4" w:tplc="38FC8FC2" w:tentative="1">
      <w:start w:val="1"/>
      <w:numFmt w:val="bullet"/>
      <w:lvlText w:val="•"/>
      <w:lvlJc w:val="left"/>
      <w:pPr>
        <w:tabs>
          <w:tab w:val="num" w:pos="3600"/>
        </w:tabs>
        <w:ind w:left="3600" w:hanging="360"/>
      </w:pPr>
      <w:rPr>
        <w:rFonts w:ascii="Arial" w:hAnsi="Arial" w:hint="default"/>
      </w:rPr>
    </w:lvl>
    <w:lvl w:ilvl="5" w:tplc="8DA69A7E" w:tentative="1">
      <w:start w:val="1"/>
      <w:numFmt w:val="bullet"/>
      <w:lvlText w:val="•"/>
      <w:lvlJc w:val="left"/>
      <w:pPr>
        <w:tabs>
          <w:tab w:val="num" w:pos="4320"/>
        </w:tabs>
        <w:ind w:left="4320" w:hanging="360"/>
      </w:pPr>
      <w:rPr>
        <w:rFonts w:ascii="Arial" w:hAnsi="Arial" w:hint="default"/>
      </w:rPr>
    </w:lvl>
    <w:lvl w:ilvl="6" w:tplc="70E47AC0" w:tentative="1">
      <w:start w:val="1"/>
      <w:numFmt w:val="bullet"/>
      <w:lvlText w:val="•"/>
      <w:lvlJc w:val="left"/>
      <w:pPr>
        <w:tabs>
          <w:tab w:val="num" w:pos="5040"/>
        </w:tabs>
        <w:ind w:left="5040" w:hanging="360"/>
      </w:pPr>
      <w:rPr>
        <w:rFonts w:ascii="Arial" w:hAnsi="Arial" w:hint="default"/>
      </w:rPr>
    </w:lvl>
    <w:lvl w:ilvl="7" w:tplc="9B30E7C0" w:tentative="1">
      <w:start w:val="1"/>
      <w:numFmt w:val="bullet"/>
      <w:lvlText w:val="•"/>
      <w:lvlJc w:val="left"/>
      <w:pPr>
        <w:tabs>
          <w:tab w:val="num" w:pos="5760"/>
        </w:tabs>
        <w:ind w:left="5760" w:hanging="360"/>
      </w:pPr>
      <w:rPr>
        <w:rFonts w:ascii="Arial" w:hAnsi="Arial" w:hint="default"/>
      </w:rPr>
    </w:lvl>
    <w:lvl w:ilvl="8" w:tplc="50948C06" w:tentative="1">
      <w:start w:val="1"/>
      <w:numFmt w:val="bullet"/>
      <w:lvlText w:val="•"/>
      <w:lvlJc w:val="left"/>
      <w:pPr>
        <w:tabs>
          <w:tab w:val="num" w:pos="6480"/>
        </w:tabs>
        <w:ind w:left="6480" w:hanging="360"/>
      </w:pPr>
      <w:rPr>
        <w:rFonts w:ascii="Arial" w:hAnsi="Arial" w:hint="default"/>
      </w:rPr>
    </w:lvl>
  </w:abstractNum>
  <w:abstractNum w:abstractNumId="177">
    <w:nsid w:val="6291190D"/>
    <w:multiLevelType w:val="hybridMultilevel"/>
    <w:tmpl w:val="B25ACD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3905D23"/>
    <w:multiLevelType w:val="hybridMultilevel"/>
    <w:tmpl w:val="B72A7AF4"/>
    <w:lvl w:ilvl="0" w:tplc="7B90A856">
      <w:start w:val="1"/>
      <w:numFmt w:val="bullet"/>
      <w:lvlText w:val="✓"/>
      <w:lvlJc w:val="left"/>
      <w:pPr>
        <w:tabs>
          <w:tab w:val="num" w:pos="720"/>
        </w:tabs>
        <w:ind w:left="720" w:hanging="360"/>
      </w:pPr>
      <w:rPr>
        <w:rFonts w:ascii="Zapf Dingbats" w:hAnsi="Zapf Dingbats" w:hint="default"/>
      </w:rPr>
    </w:lvl>
    <w:lvl w:ilvl="1" w:tplc="866A1432" w:tentative="1">
      <w:start w:val="1"/>
      <w:numFmt w:val="bullet"/>
      <w:lvlText w:val="✓"/>
      <w:lvlJc w:val="left"/>
      <w:pPr>
        <w:tabs>
          <w:tab w:val="num" w:pos="1440"/>
        </w:tabs>
        <w:ind w:left="1440" w:hanging="360"/>
      </w:pPr>
      <w:rPr>
        <w:rFonts w:ascii="Zapf Dingbats" w:hAnsi="Zapf Dingbats" w:hint="default"/>
      </w:rPr>
    </w:lvl>
    <w:lvl w:ilvl="2" w:tplc="0E98601C" w:tentative="1">
      <w:start w:val="1"/>
      <w:numFmt w:val="bullet"/>
      <w:lvlText w:val="✓"/>
      <w:lvlJc w:val="left"/>
      <w:pPr>
        <w:tabs>
          <w:tab w:val="num" w:pos="2160"/>
        </w:tabs>
        <w:ind w:left="2160" w:hanging="360"/>
      </w:pPr>
      <w:rPr>
        <w:rFonts w:ascii="Zapf Dingbats" w:hAnsi="Zapf Dingbats" w:hint="default"/>
      </w:rPr>
    </w:lvl>
    <w:lvl w:ilvl="3" w:tplc="B10C982E" w:tentative="1">
      <w:start w:val="1"/>
      <w:numFmt w:val="bullet"/>
      <w:lvlText w:val="✓"/>
      <w:lvlJc w:val="left"/>
      <w:pPr>
        <w:tabs>
          <w:tab w:val="num" w:pos="2880"/>
        </w:tabs>
        <w:ind w:left="2880" w:hanging="360"/>
      </w:pPr>
      <w:rPr>
        <w:rFonts w:ascii="Zapf Dingbats" w:hAnsi="Zapf Dingbats" w:hint="default"/>
      </w:rPr>
    </w:lvl>
    <w:lvl w:ilvl="4" w:tplc="8E8E5CE8" w:tentative="1">
      <w:start w:val="1"/>
      <w:numFmt w:val="bullet"/>
      <w:lvlText w:val="✓"/>
      <w:lvlJc w:val="left"/>
      <w:pPr>
        <w:tabs>
          <w:tab w:val="num" w:pos="3600"/>
        </w:tabs>
        <w:ind w:left="3600" w:hanging="360"/>
      </w:pPr>
      <w:rPr>
        <w:rFonts w:ascii="Zapf Dingbats" w:hAnsi="Zapf Dingbats" w:hint="default"/>
      </w:rPr>
    </w:lvl>
    <w:lvl w:ilvl="5" w:tplc="BEF2FA2C" w:tentative="1">
      <w:start w:val="1"/>
      <w:numFmt w:val="bullet"/>
      <w:lvlText w:val="✓"/>
      <w:lvlJc w:val="left"/>
      <w:pPr>
        <w:tabs>
          <w:tab w:val="num" w:pos="4320"/>
        </w:tabs>
        <w:ind w:left="4320" w:hanging="360"/>
      </w:pPr>
      <w:rPr>
        <w:rFonts w:ascii="Zapf Dingbats" w:hAnsi="Zapf Dingbats" w:hint="default"/>
      </w:rPr>
    </w:lvl>
    <w:lvl w:ilvl="6" w:tplc="1B5C15A2" w:tentative="1">
      <w:start w:val="1"/>
      <w:numFmt w:val="bullet"/>
      <w:lvlText w:val="✓"/>
      <w:lvlJc w:val="left"/>
      <w:pPr>
        <w:tabs>
          <w:tab w:val="num" w:pos="5040"/>
        </w:tabs>
        <w:ind w:left="5040" w:hanging="360"/>
      </w:pPr>
      <w:rPr>
        <w:rFonts w:ascii="Zapf Dingbats" w:hAnsi="Zapf Dingbats" w:hint="default"/>
      </w:rPr>
    </w:lvl>
    <w:lvl w:ilvl="7" w:tplc="639E03A6" w:tentative="1">
      <w:start w:val="1"/>
      <w:numFmt w:val="bullet"/>
      <w:lvlText w:val="✓"/>
      <w:lvlJc w:val="left"/>
      <w:pPr>
        <w:tabs>
          <w:tab w:val="num" w:pos="5760"/>
        </w:tabs>
        <w:ind w:left="5760" w:hanging="360"/>
      </w:pPr>
      <w:rPr>
        <w:rFonts w:ascii="Zapf Dingbats" w:hAnsi="Zapf Dingbats" w:hint="default"/>
      </w:rPr>
    </w:lvl>
    <w:lvl w:ilvl="8" w:tplc="35FEC8C2" w:tentative="1">
      <w:start w:val="1"/>
      <w:numFmt w:val="bullet"/>
      <w:lvlText w:val="✓"/>
      <w:lvlJc w:val="left"/>
      <w:pPr>
        <w:tabs>
          <w:tab w:val="num" w:pos="6480"/>
        </w:tabs>
        <w:ind w:left="6480" w:hanging="360"/>
      </w:pPr>
      <w:rPr>
        <w:rFonts w:ascii="Zapf Dingbats" w:hAnsi="Zapf Dingbats" w:hint="default"/>
      </w:rPr>
    </w:lvl>
  </w:abstractNum>
  <w:abstractNum w:abstractNumId="179">
    <w:nsid w:val="649F04C2"/>
    <w:multiLevelType w:val="hybridMultilevel"/>
    <w:tmpl w:val="84367322"/>
    <w:lvl w:ilvl="0" w:tplc="67F0FED8">
      <w:start w:val="1"/>
      <w:numFmt w:val="bullet"/>
      <w:lvlText w:val="•"/>
      <w:lvlJc w:val="left"/>
      <w:pPr>
        <w:tabs>
          <w:tab w:val="num" w:pos="720"/>
        </w:tabs>
        <w:ind w:left="720" w:hanging="360"/>
      </w:pPr>
      <w:rPr>
        <w:rFonts w:ascii="Arial" w:hAnsi="Arial" w:hint="default"/>
      </w:rPr>
    </w:lvl>
    <w:lvl w:ilvl="1" w:tplc="43D806BE" w:tentative="1">
      <w:start w:val="1"/>
      <w:numFmt w:val="bullet"/>
      <w:lvlText w:val="•"/>
      <w:lvlJc w:val="left"/>
      <w:pPr>
        <w:tabs>
          <w:tab w:val="num" w:pos="1440"/>
        </w:tabs>
        <w:ind w:left="1440" w:hanging="360"/>
      </w:pPr>
      <w:rPr>
        <w:rFonts w:ascii="Arial" w:hAnsi="Arial" w:hint="default"/>
      </w:rPr>
    </w:lvl>
    <w:lvl w:ilvl="2" w:tplc="E4007910" w:tentative="1">
      <w:start w:val="1"/>
      <w:numFmt w:val="bullet"/>
      <w:lvlText w:val="•"/>
      <w:lvlJc w:val="left"/>
      <w:pPr>
        <w:tabs>
          <w:tab w:val="num" w:pos="2160"/>
        </w:tabs>
        <w:ind w:left="2160" w:hanging="360"/>
      </w:pPr>
      <w:rPr>
        <w:rFonts w:ascii="Arial" w:hAnsi="Arial" w:hint="default"/>
      </w:rPr>
    </w:lvl>
    <w:lvl w:ilvl="3" w:tplc="D354EB1A" w:tentative="1">
      <w:start w:val="1"/>
      <w:numFmt w:val="bullet"/>
      <w:lvlText w:val="•"/>
      <w:lvlJc w:val="left"/>
      <w:pPr>
        <w:tabs>
          <w:tab w:val="num" w:pos="2880"/>
        </w:tabs>
        <w:ind w:left="2880" w:hanging="360"/>
      </w:pPr>
      <w:rPr>
        <w:rFonts w:ascii="Arial" w:hAnsi="Arial" w:hint="default"/>
      </w:rPr>
    </w:lvl>
    <w:lvl w:ilvl="4" w:tplc="ECC02E7C" w:tentative="1">
      <w:start w:val="1"/>
      <w:numFmt w:val="bullet"/>
      <w:lvlText w:val="•"/>
      <w:lvlJc w:val="left"/>
      <w:pPr>
        <w:tabs>
          <w:tab w:val="num" w:pos="3600"/>
        </w:tabs>
        <w:ind w:left="3600" w:hanging="360"/>
      </w:pPr>
      <w:rPr>
        <w:rFonts w:ascii="Arial" w:hAnsi="Arial" w:hint="default"/>
      </w:rPr>
    </w:lvl>
    <w:lvl w:ilvl="5" w:tplc="9B9AFB2C" w:tentative="1">
      <w:start w:val="1"/>
      <w:numFmt w:val="bullet"/>
      <w:lvlText w:val="•"/>
      <w:lvlJc w:val="left"/>
      <w:pPr>
        <w:tabs>
          <w:tab w:val="num" w:pos="4320"/>
        </w:tabs>
        <w:ind w:left="4320" w:hanging="360"/>
      </w:pPr>
      <w:rPr>
        <w:rFonts w:ascii="Arial" w:hAnsi="Arial" w:hint="default"/>
      </w:rPr>
    </w:lvl>
    <w:lvl w:ilvl="6" w:tplc="5804FC92" w:tentative="1">
      <w:start w:val="1"/>
      <w:numFmt w:val="bullet"/>
      <w:lvlText w:val="•"/>
      <w:lvlJc w:val="left"/>
      <w:pPr>
        <w:tabs>
          <w:tab w:val="num" w:pos="5040"/>
        </w:tabs>
        <w:ind w:left="5040" w:hanging="360"/>
      </w:pPr>
      <w:rPr>
        <w:rFonts w:ascii="Arial" w:hAnsi="Arial" w:hint="default"/>
      </w:rPr>
    </w:lvl>
    <w:lvl w:ilvl="7" w:tplc="07B653A4" w:tentative="1">
      <w:start w:val="1"/>
      <w:numFmt w:val="bullet"/>
      <w:lvlText w:val="•"/>
      <w:lvlJc w:val="left"/>
      <w:pPr>
        <w:tabs>
          <w:tab w:val="num" w:pos="5760"/>
        </w:tabs>
        <w:ind w:left="5760" w:hanging="360"/>
      </w:pPr>
      <w:rPr>
        <w:rFonts w:ascii="Arial" w:hAnsi="Arial" w:hint="default"/>
      </w:rPr>
    </w:lvl>
    <w:lvl w:ilvl="8" w:tplc="3FC4D056" w:tentative="1">
      <w:start w:val="1"/>
      <w:numFmt w:val="bullet"/>
      <w:lvlText w:val="•"/>
      <w:lvlJc w:val="left"/>
      <w:pPr>
        <w:tabs>
          <w:tab w:val="num" w:pos="6480"/>
        </w:tabs>
        <w:ind w:left="6480" w:hanging="360"/>
      </w:pPr>
      <w:rPr>
        <w:rFonts w:ascii="Arial" w:hAnsi="Arial" w:hint="default"/>
      </w:rPr>
    </w:lvl>
  </w:abstractNum>
  <w:abstractNum w:abstractNumId="180">
    <w:nsid w:val="64C17AF4"/>
    <w:multiLevelType w:val="hybridMultilevel"/>
    <w:tmpl w:val="4C84CAFA"/>
    <w:lvl w:ilvl="0" w:tplc="8F88DA0E">
      <w:start w:val="1"/>
      <w:numFmt w:val="bullet"/>
      <w:lvlText w:val="•"/>
      <w:lvlJc w:val="left"/>
      <w:pPr>
        <w:tabs>
          <w:tab w:val="num" w:pos="360"/>
        </w:tabs>
        <w:ind w:left="360" w:hanging="360"/>
      </w:pPr>
      <w:rPr>
        <w:rFonts w:ascii="Arial" w:hAnsi="Arial" w:hint="default"/>
      </w:rPr>
    </w:lvl>
    <w:lvl w:ilvl="1" w:tplc="FCF6EBBA" w:tentative="1">
      <w:start w:val="1"/>
      <w:numFmt w:val="bullet"/>
      <w:lvlText w:val="•"/>
      <w:lvlJc w:val="left"/>
      <w:pPr>
        <w:tabs>
          <w:tab w:val="num" w:pos="1080"/>
        </w:tabs>
        <w:ind w:left="1080" w:hanging="360"/>
      </w:pPr>
      <w:rPr>
        <w:rFonts w:ascii="Arial" w:hAnsi="Arial" w:hint="default"/>
      </w:rPr>
    </w:lvl>
    <w:lvl w:ilvl="2" w:tplc="00F4C80E" w:tentative="1">
      <w:start w:val="1"/>
      <w:numFmt w:val="bullet"/>
      <w:lvlText w:val="•"/>
      <w:lvlJc w:val="left"/>
      <w:pPr>
        <w:tabs>
          <w:tab w:val="num" w:pos="1800"/>
        </w:tabs>
        <w:ind w:left="1800" w:hanging="360"/>
      </w:pPr>
      <w:rPr>
        <w:rFonts w:ascii="Arial" w:hAnsi="Arial" w:hint="default"/>
      </w:rPr>
    </w:lvl>
    <w:lvl w:ilvl="3" w:tplc="4C78057C" w:tentative="1">
      <w:start w:val="1"/>
      <w:numFmt w:val="bullet"/>
      <w:lvlText w:val="•"/>
      <w:lvlJc w:val="left"/>
      <w:pPr>
        <w:tabs>
          <w:tab w:val="num" w:pos="2520"/>
        </w:tabs>
        <w:ind w:left="2520" w:hanging="360"/>
      </w:pPr>
      <w:rPr>
        <w:rFonts w:ascii="Arial" w:hAnsi="Arial" w:hint="default"/>
      </w:rPr>
    </w:lvl>
    <w:lvl w:ilvl="4" w:tplc="A0F6709C" w:tentative="1">
      <w:start w:val="1"/>
      <w:numFmt w:val="bullet"/>
      <w:lvlText w:val="•"/>
      <w:lvlJc w:val="left"/>
      <w:pPr>
        <w:tabs>
          <w:tab w:val="num" w:pos="3240"/>
        </w:tabs>
        <w:ind w:left="3240" w:hanging="360"/>
      </w:pPr>
      <w:rPr>
        <w:rFonts w:ascii="Arial" w:hAnsi="Arial" w:hint="default"/>
      </w:rPr>
    </w:lvl>
    <w:lvl w:ilvl="5" w:tplc="822C5CA2" w:tentative="1">
      <w:start w:val="1"/>
      <w:numFmt w:val="bullet"/>
      <w:lvlText w:val="•"/>
      <w:lvlJc w:val="left"/>
      <w:pPr>
        <w:tabs>
          <w:tab w:val="num" w:pos="3960"/>
        </w:tabs>
        <w:ind w:left="3960" w:hanging="360"/>
      </w:pPr>
      <w:rPr>
        <w:rFonts w:ascii="Arial" w:hAnsi="Arial" w:hint="default"/>
      </w:rPr>
    </w:lvl>
    <w:lvl w:ilvl="6" w:tplc="3CD87414" w:tentative="1">
      <w:start w:val="1"/>
      <w:numFmt w:val="bullet"/>
      <w:lvlText w:val="•"/>
      <w:lvlJc w:val="left"/>
      <w:pPr>
        <w:tabs>
          <w:tab w:val="num" w:pos="4680"/>
        </w:tabs>
        <w:ind w:left="4680" w:hanging="360"/>
      </w:pPr>
      <w:rPr>
        <w:rFonts w:ascii="Arial" w:hAnsi="Arial" w:hint="default"/>
      </w:rPr>
    </w:lvl>
    <w:lvl w:ilvl="7" w:tplc="BDF4E5DC" w:tentative="1">
      <w:start w:val="1"/>
      <w:numFmt w:val="bullet"/>
      <w:lvlText w:val="•"/>
      <w:lvlJc w:val="left"/>
      <w:pPr>
        <w:tabs>
          <w:tab w:val="num" w:pos="5400"/>
        </w:tabs>
        <w:ind w:left="5400" w:hanging="360"/>
      </w:pPr>
      <w:rPr>
        <w:rFonts w:ascii="Arial" w:hAnsi="Arial" w:hint="default"/>
      </w:rPr>
    </w:lvl>
    <w:lvl w:ilvl="8" w:tplc="C9BA986C" w:tentative="1">
      <w:start w:val="1"/>
      <w:numFmt w:val="bullet"/>
      <w:lvlText w:val="•"/>
      <w:lvlJc w:val="left"/>
      <w:pPr>
        <w:tabs>
          <w:tab w:val="num" w:pos="6120"/>
        </w:tabs>
        <w:ind w:left="6120" w:hanging="360"/>
      </w:pPr>
      <w:rPr>
        <w:rFonts w:ascii="Arial" w:hAnsi="Arial" w:hint="default"/>
      </w:rPr>
    </w:lvl>
  </w:abstractNum>
  <w:abstractNum w:abstractNumId="181">
    <w:nsid w:val="64DB7383"/>
    <w:multiLevelType w:val="hybridMultilevel"/>
    <w:tmpl w:val="612EAF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2">
    <w:nsid w:val="65357B50"/>
    <w:multiLevelType w:val="hybridMultilevel"/>
    <w:tmpl w:val="EB90A15A"/>
    <w:lvl w:ilvl="0" w:tplc="A8903F10">
      <w:start w:val="1"/>
      <w:numFmt w:val="bullet"/>
      <w:lvlText w:val="•"/>
      <w:lvlJc w:val="left"/>
      <w:pPr>
        <w:tabs>
          <w:tab w:val="num" w:pos="720"/>
        </w:tabs>
        <w:ind w:left="720" w:hanging="360"/>
      </w:pPr>
      <w:rPr>
        <w:rFonts w:ascii="Arial" w:hAnsi="Arial" w:hint="default"/>
      </w:rPr>
    </w:lvl>
    <w:lvl w:ilvl="1" w:tplc="DD8255DA" w:tentative="1">
      <w:start w:val="1"/>
      <w:numFmt w:val="bullet"/>
      <w:lvlText w:val="•"/>
      <w:lvlJc w:val="left"/>
      <w:pPr>
        <w:tabs>
          <w:tab w:val="num" w:pos="1440"/>
        </w:tabs>
        <w:ind w:left="1440" w:hanging="360"/>
      </w:pPr>
      <w:rPr>
        <w:rFonts w:ascii="Arial" w:hAnsi="Arial" w:hint="default"/>
      </w:rPr>
    </w:lvl>
    <w:lvl w:ilvl="2" w:tplc="E50480CA" w:tentative="1">
      <w:start w:val="1"/>
      <w:numFmt w:val="bullet"/>
      <w:lvlText w:val="•"/>
      <w:lvlJc w:val="left"/>
      <w:pPr>
        <w:tabs>
          <w:tab w:val="num" w:pos="2160"/>
        </w:tabs>
        <w:ind w:left="2160" w:hanging="360"/>
      </w:pPr>
      <w:rPr>
        <w:rFonts w:ascii="Arial" w:hAnsi="Arial" w:hint="default"/>
      </w:rPr>
    </w:lvl>
    <w:lvl w:ilvl="3" w:tplc="6742EADC" w:tentative="1">
      <w:start w:val="1"/>
      <w:numFmt w:val="bullet"/>
      <w:lvlText w:val="•"/>
      <w:lvlJc w:val="left"/>
      <w:pPr>
        <w:tabs>
          <w:tab w:val="num" w:pos="2880"/>
        </w:tabs>
        <w:ind w:left="2880" w:hanging="360"/>
      </w:pPr>
      <w:rPr>
        <w:rFonts w:ascii="Arial" w:hAnsi="Arial" w:hint="default"/>
      </w:rPr>
    </w:lvl>
    <w:lvl w:ilvl="4" w:tplc="B3CC42C8" w:tentative="1">
      <w:start w:val="1"/>
      <w:numFmt w:val="bullet"/>
      <w:lvlText w:val="•"/>
      <w:lvlJc w:val="left"/>
      <w:pPr>
        <w:tabs>
          <w:tab w:val="num" w:pos="3600"/>
        </w:tabs>
        <w:ind w:left="3600" w:hanging="360"/>
      </w:pPr>
      <w:rPr>
        <w:rFonts w:ascii="Arial" w:hAnsi="Arial" w:hint="default"/>
      </w:rPr>
    </w:lvl>
    <w:lvl w:ilvl="5" w:tplc="6DD2A06A" w:tentative="1">
      <w:start w:val="1"/>
      <w:numFmt w:val="bullet"/>
      <w:lvlText w:val="•"/>
      <w:lvlJc w:val="left"/>
      <w:pPr>
        <w:tabs>
          <w:tab w:val="num" w:pos="4320"/>
        </w:tabs>
        <w:ind w:left="4320" w:hanging="360"/>
      </w:pPr>
      <w:rPr>
        <w:rFonts w:ascii="Arial" w:hAnsi="Arial" w:hint="default"/>
      </w:rPr>
    </w:lvl>
    <w:lvl w:ilvl="6" w:tplc="93A24B68" w:tentative="1">
      <w:start w:val="1"/>
      <w:numFmt w:val="bullet"/>
      <w:lvlText w:val="•"/>
      <w:lvlJc w:val="left"/>
      <w:pPr>
        <w:tabs>
          <w:tab w:val="num" w:pos="5040"/>
        </w:tabs>
        <w:ind w:left="5040" w:hanging="360"/>
      </w:pPr>
      <w:rPr>
        <w:rFonts w:ascii="Arial" w:hAnsi="Arial" w:hint="default"/>
      </w:rPr>
    </w:lvl>
    <w:lvl w:ilvl="7" w:tplc="4B429546" w:tentative="1">
      <w:start w:val="1"/>
      <w:numFmt w:val="bullet"/>
      <w:lvlText w:val="•"/>
      <w:lvlJc w:val="left"/>
      <w:pPr>
        <w:tabs>
          <w:tab w:val="num" w:pos="5760"/>
        </w:tabs>
        <w:ind w:left="5760" w:hanging="360"/>
      </w:pPr>
      <w:rPr>
        <w:rFonts w:ascii="Arial" w:hAnsi="Arial" w:hint="default"/>
      </w:rPr>
    </w:lvl>
    <w:lvl w:ilvl="8" w:tplc="1C0E8B4A" w:tentative="1">
      <w:start w:val="1"/>
      <w:numFmt w:val="bullet"/>
      <w:lvlText w:val="•"/>
      <w:lvlJc w:val="left"/>
      <w:pPr>
        <w:tabs>
          <w:tab w:val="num" w:pos="6480"/>
        </w:tabs>
        <w:ind w:left="6480" w:hanging="360"/>
      </w:pPr>
      <w:rPr>
        <w:rFonts w:ascii="Arial" w:hAnsi="Arial" w:hint="default"/>
      </w:rPr>
    </w:lvl>
  </w:abstractNum>
  <w:abstractNum w:abstractNumId="183">
    <w:nsid w:val="65FC3A6F"/>
    <w:multiLevelType w:val="hybridMultilevel"/>
    <w:tmpl w:val="FD507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73D67D4"/>
    <w:multiLevelType w:val="hybridMultilevel"/>
    <w:tmpl w:val="E2FC9C7E"/>
    <w:lvl w:ilvl="0" w:tplc="271CADE0">
      <w:start w:val="1"/>
      <w:numFmt w:val="bullet"/>
      <w:lvlText w:val="•"/>
      <w:lvlJc w:val="left"/>
      <w:pPr>
        <w:tabs>
          <w:tab w:val="num" w:pos="720"/>
        </w:tabs>
        <w:ind w:left="720" w:hanging="360"/>
      </w:pPr>
      <w:rPr>
        <w:rFonts w:ascii="Arial" w:hAnsi="Arial" w:hint="default"/>
      </w:rPr>
    </w:lvl>
    <w:lvl w:ilvl="1" w:tplc="0D8E71C2">
      <w:numFmt w:val="bullet"/>
      <w:lvlText w:val="o"/>
      <w:lvlJc w:val="left"/>
      <w:pPr>
        <w:tabs>
          <w:tab w:val="num" w:pos="1440"/>
        </w:tabs>
        <w:ind w:left="1440" w:hanging="360"/>
      </w:pPr>
      <w:rPr>
        <w:rFonts w:ascii="Courier New" w:hAnsi="Courier New" w:hint="default"/>
      </w:rPr>
    </w:lvl>
    <w:lvl w:ilvl="2" w:tplc="8A507F6E" w:tentative="1">
      <w:start w:val="1"/>
      <w:numFmt w:val="bullet"/>
      <w:lvlText w:val="•"/>
      <w:lvlJc w:val="left"/>
      <w:pPr>
        <w:tabs>
          <w:tab w:val="num" w:pos="2160"/>
        </w:tabs>
        <w:ind w:left="2160" w:hanging="360"/>
      </w:pPr>
      <w:rPr>
        <w:rFonts w:ascii="Arial" w:hAnsi="Arial" w:hint="default"/>
      </w:rPr>
    </w:lvl>
    <w:lvl w:ilvl="3" w:tplc="0A469B0A" w:tentative="1">
      <w:start w:val="1"/>
      <w:numFmt w:val="bullet"/>
      <w:lvlText w:val="•"/>
      <w:lvlJc w:val="left"/>
      <w:pPr>
        <w:tabs>
          <w:tab w:val="num" w:pos="2880"/>
        </w:tabs>
        <w:ind w:left="2880" w:hanging="360"/>
      </w:pPr>
      <w:rPr>
        <w:rFonts w:ascii="Arial" w:hAnsi="Arial" w:hint="default"/>
      </w:rPr>
    </w:lvl>
    <w:lvl w:ilvl="4" w:tplc="7B4446FC" w:tentative="1">
      <w:start w:val="1"/>
      <w:numFmt w:val="bullet"/>
      <w:lvlText w:val="•"/>
      <w:lvlJc w:val="left"/>
      <w:pPr>
        <w:tabs>
          <w:tab w:val="num" w:pos="3600"/>
        </w:tabs>
        <w:ind w:left="3600" w:hanging="360"/>
      </w:pPr>
      <w:rPr>
        <w:rFonts w:ascii="Arial" w:hAnsi="Arial" w:hint="default"/>
      </w:rPr>
    </w:lvl>
    <w:lvl w:ilvl="5" w:tplc="9DC62E84" w:tentative="1">
      <w:start w:val="1"/>
      <w:numFmt w:val="bullet"/>
      <w:lvlText w:val="•"/>
      <w:lvlJc w:val="left"/>
      <w:pPr>
        <w:tabs>
          <w:tab w:val="num" w:pos="4320"/>
        </w:tabs>
        <w:ind w:left="4320" w:hanging="360"/>
      </w:pPr>
      <w:rPr>
        <w:rFonts w:ascii="Arial" w:hAnsi="Arial" w:hint="default"/>
      </w:rPr>
    </w:lvl>
    <w:lvl w:ilvl="6" w:tplc="0C36EB78" w:tentative="1">
      <w:start w:val="1"/>
      <w:numFmt w:val="bullet"/>
      <w:lvlText w:val="•"/>
      <w:lvlJc w:val="left"/>
      <w:pPr>
        <w:tabs>
          <w:tab w:val="num" w:pos="5040"/>
        </w:tabs>
        <w:ind w:left="5040" w:hanging="360"/>
      </w:pPr>
      <w:rPr>
        <w:rFonts w:ascii="Arial" w:hAnsi="Arial" w:hint="default"/>
      </w:rPr>
    </w:lvl>
    <w:lvl w:ilvl="7" w:tplc="03F88416" w:tentative="1">
      <w:start w:val="1"/>
      <w:numFmt w:val="bullet"/>
      <w:lvlText w:val="•"/>
      <w:lvlJc w:val="left"/>
      <w:pPr>
        <w:tabs>
          <w:tab w:val="num" w:pos="5760"/>
        </w:tabs>
        <w:ind w:left="5760" w:hanging="360"/>
      </w:pPr>
      <w:rPr>
        <w:rFonts w:ascii="Arial" w:hAnsi="Arial" w:hint="default"/>
      </w:rPr>
    </w:lvl>
    <w:lvl w:ilvl="8" w:tplc="EA185F96" w:tentative="1">
      <w:start w:val="1"/>
      <w:numFmt w:val="bullet"/>
      <w:lvlText w:val="•"/>
      <w:lvlJc w:val="left"/>
      <w:pPr>
        <w:tabs>
          <w:tab w:val="num" w:pos="6480"/>
        </w:tabs>
        <w:ind w:left="6480" w:hanging="360"/>
      </w:pPr>
      <w:rPr>
        <w:rFonts w:ascii="Arial" w:hAnsi="Arial" w:hint="default"/>
      </w:rPr>
    </w:lvl>
  </w:abstractNum>
  <w:abstractNum w:abstractNumId="185">
    <w:nsid w:val="675D3277"/>
    <w:multiLevelType w:val="hybridMultilevel"/>
    <w:tmpl w:val="639E27AC"/>
    <w:lvl w:ilvl="0" w:tplc="71008C54">
      <w:start w:val="1"/>
      <w:numFmt w:val="bullet"/>
      <w:lvlText w:val="↳"/>
      <w:lvlJc w:val="left"/>
      <w:pPr>
        <w:tabs>
          <w:tab w:val="num" w:pos="720"/>
        </w:tabs>
        <w:ind w:left="720" w:hanging="360"/>
      </w:pPr>
      <w:rPr>
        <w:rFonts w:ascii="Lucida Grande" w:hAnsi="Lucida Grande" w:hint="default"/>
      </w:rPr>
    </w:lvl>
    <w:lvl w:ilvl="1" w:tplc="0B646BDE">
      <w:start w:val="1"/>
      <w:numFmt w:val="bullet"/>
      <w:lvlText w:val="↳"/>
      <w:lvlJc w:val="left"/>
      <w:pPr>
        <w:tabs>
          <w:tab w:val="num" w:pos="1440"/>
        </w:tabs>
        <w:ind w:left="1440" w:hanging="360"/>
      </w:pPr>
      <w:rPr>
        <w:rFonts w:ascii="Lucida Grande" w:hAnsi="Lucida Grande" w:hint="default"/>
      </w:rPr>
    </w:lvl>
    <w:lvl w:ilvl="2" w:tplc="9650E55C">
      <w:numFmt w:val="bullet"/>
      <w:lvlText w:val="↳"/>
      <w:lvlJc w:val="left"/>
      <w:pPr>
        <w:tabs>
          <w:tab w:val="num" w:pos="2160"/>
        </w:tabs>
        <w:ind w:left="2160" w:hanging="360"/>
      </w:pPr>
      <w:rPr>
        <w:rFonts w:ascii="Lucida Grande" w:hAnsi="Lucida Grande" w:hint="default"/>
      </w:rPr>
    </w:lvl>
    <w:lvl w:ilvl="3" w:tplc="A55A028A" w:tentative="1">
      <w:start w:val="1"/>
      <w:numFmt w:val="bullet"/>
      <w:lvlText w:val="↳"/>
      <w:lvlJc w:val="left"/>
      <w:pPr>
        <w:tabs>
          <w:tab w:val="num" w:pos="2880"/>
        </w:tabs>
        <w:ind w:left="2880" w:hanging="360"/>
      </w:pPr>
      <w:rPr>
        <w:rFonts w:ascii="Lucida Grande" w:hAnsi="Lucida Grande" w:hint="default"/>
      </w:rPr>
    </w:lvl>
    <w:lvl w:ilvl="4" w:tplc="D3C4B066" w:tentative="1">
      <w:start w:val="1"/>
      <w:numFmt w:val="bullet"/>
      <w:lvlText w:val="↳"/>
      <w:lvlJc w:val="left"/>
      <w:pPr>
        <w:tabs>
          <w:tab w:val="num" w:pos="3600"/>
        </w:tabs>
        <w:ind w:left="3600" w:hanging="360"/>
      </w:pPr>
      <w:rPr>
        <w:rFonts w:ascii="Lucida Grande" w:hAnsi="Lucida Grande" w:hint="default"/>
      </w:rPr>
    </w:lvl>
    <w:lvl w:ilvl="5" w:tplc="D7346AC0" w:tentative="1">
      <w:start w:val="1"/>
      <w:numFmt w:val="bullet"/>
      <w:lvlText w:val="↳"/>
      <w:lvlJc w:val="left"/>
      <w:pPr>
        <w:tabs>
          <w:tab w:val="num" w:pos="4320"/>
        </w:tabs>
        <w:ind w:left="4320" w:hanging="360"/>
      </w:pPr>
      <w:rPr>
        <w:rFonts w:ascii="Lucida Grande" w:hAnsi="Lucida Grande" w:hint="default"/>
      </w:rPr>
    </w:lvl>
    <w:lvl w:ilvl="6" w:tplc="A6EE7F8A" w:tentative="1">
      <w:start w:val="1"/>
      <w:numFmt w:val="bullet"/>
      <w:lvlText w:val="↳"/>
      <w:lvlJc w:val="left"/>
      <w:pPr>
        <w:tabs>
          <w:tab w:val="num" w:pos="5040"/>
        </w:tabs>
        <w:ind w:left="5040" w:hanging="360"/>
      </w:pPr>
      <w:rPr>
        <w:rFonts w:ascii="Lucida Grande" w:hAnsi="Lucida Grande" w:hint="default"/>
      </w:rPr>
    </w:lvl>
    <w:lvl w:ilvl="7" w:tplc="2E328A7A" w:tentative="1">
      <w:start w:val="1"/>
      <w:numFmt w:val="bullet"/>
      <w:lvlText w:val="↳"/>
      <w:lvlJc w:val="left"/>
      <w:pPr>
        <w:tabs>
          <w:tab w:val="num" w:pos="5760"/>
        </w:tabs>
        <w:ind w:left="5760" w:hanging="360"/>
      </w:pPr>
      <w:rPr>
        <w:rFonts w:ascii="Lucida Grande" w:hAnsi="Lucida Grande" w:hint="default"/>
      </w:rPr>
    </w:lvl>
    <w:lvl w:ilvl="8" w:tplc="F4C4C44A" w:tentative="1">
      <w:start w:val="1"/>
      <w:numFmt w:val="bullet"/>
      <w:lvlText w:val="↳"/>
      <w:lvlJc w:val="left"/>
      <w:pPr>
        <w:tabs>
          <w:tab w:val="num" w:pos="6480"/>
        </w:tabs>
        <w:ind w:left="6480" w:hanging="360"/>
      </w:pPr>
      <w:rPr>
        <w:rFonts w:ascii="Lucida Grande" w:hAnsi="Lucida Grande" w:hint="default"/>
      </w:rPr>
    </w:lvl>
  </w:abstractNum>
  <w:abstractNum w:abstractNumId="186">
    <w:nsid w:val="689A2A7E"/>
    <w:multiLevelType w:val="hybridMultilevel"/>
    <w:tmpl w:val="9F783282"/>
    <w:lvl w:ilvl="0" w:tplc="15E8D2A0">
      <w:start w:val="1"/>
      <w:numFmt w:val="decimal"/>
      <w:lvlText w:val="%1."/>
      <w:lvlJc w:val="left"/>
      <w:pPr>
        <w:tabs>
          <w:tab w:val="num" w:pos="720"/>
        </w:tabs>
        <w:ind w:left="720" w:hanging="360"/>
      </w:pPr>
    </w:lvl>
    <w:lvl w:ilvl="1" w:tplc="C592271A" w:tentative="1">
      <w:start w:val="1"/>
      <w:numFmt w:val="decimal"/>
      <w:lvlText w:val="%2."/>
      <w:lvlJc w:val="left"/>
      <w:pPr>
        <w:tabs>
          <w:tab w:val="num" w:pos="1440"/>
        </w:tabs>
        <w:ind w:left="1440" w:hanging="360"/>
      </w:pPr>
    </w:lvl>
    <w:lvl w:ilvl="2" w:tplc="9D7414EC" w:tentative="1">
      <w:start w:val="1"/>
      <w:numFmt w:val="decimal"/>
      <w:lvlText w:val="%3."/>
      <w:lvlJc w:val="left"/>
      <w:pPr>
        <w:tabs>
          <w:tab w:val="num" w:pos="2160"/>
        </w:tabs>
        <w:ind w:left="2160" w:hanging="360"/>
      </w:pPr>
    </w:lvl>
    <w:lvl w:ilvl="3" w:tplc="0AC0BCE8" w:tentative="1">
      <w:start w:val="1"/>
      <w:numFmt w:val="decimal"/>
      <w:lvlText w:val="%4."/>
      <w:lvlJc w:val="left"/>
      <w:pPr>
        <w:tabs>
          <w:tab w:val="num" w:pos="2880"/>
        </w:tabs>
        <w:ind w:left="2880" w:hanging="360"/>
      </w:pPr>
    </w:lvl>
    <w:lvl w:ilvl="4" w:tplc="91640D02" w:tentative="1">
      <w:start w:val="1"/>
      <w:numFmt w:val="decimal"/>
      <w:lvlText w:val="%5."/>
      <w:lvlJc w:val="left"/>
      <w:pPr>
        <w:tabs>
          <w:tab w:val="num" w:pos="3600"/>
        </w:tabs>
        <w:ind w:left="3600" w:hanging="360"/>
      </w:pPr>
    </w:lvl>
    <w:lvl w:ilvl="5" w:tplc="5CEE7F4E" w:tentative="1">
      <w:start w:val="1"/>
      <w:numFmt w:val="decimal"/>
      <w:lvlText w:val="%6."/>
      <w:lvlJc w:val="left"/>
      <w:pPr>
        <w:tabs>
          <w:tab w:val="num" w:pos="4320"/>
        </w:tabs>
        <w:ind w:left="4320" w:hanging="360"/>
      </w:pPr>
    </w:lvl>
    <w:lvl w:ilvl="6" w:tplc="6D7CB298" w:tentative="1">
      <w:start w:val="1"/>
      <w:numFmt w:val="decimal"/>
      <w:lvlText w:val="%7."/>
      <w:lvlJc w:val="left"/>
      <w:pPr>
        <w:tabs>
          <w:tab w:val="num" w:pos="5040"/>
        </w:tabs>
        <w:ind w:left="5040" w:hanging="360"/>
      </w:pPr>
    </w:lvl>
    <w:lvl w:ilvl="7" w:tplc="10F844B2" w:tentative="1">
      <w:start w:val="1"/>
      <w:numFmt w:val="decimal"/>
      <w:lvlText w:val="%8."/>
      <w:lvlJc w:val="left"/>
      <w:pPr>
        <w:tabs>
          <w:tab w:val="num" w:pos="5760"/>
        </w:tabs>
        <w:ind w:left="5760" w:hanging="360"/>
      </w:pPr>
    </w:lvl>
    <w:lvl w:ilvl="8" w:tplc="DB306E5C" w:tentative="1">
      <w:start w:val="1"/>
      <w:numFmt w:val="decimal"/>
      <w:lvlText w:val="%9."/>
      <w:lvlJc w:val="left"/>
      <w:pPr>
        <w:tabs>
          <w:tab w:val="num" w:pos="6480"/>
        </w:tabs>
        <w:ind w:left="6480" w:hanging="360"/>
      </w:pPr>
    </w:lvl>
  </w:abstractNum>
  <w:abstractNum w:abstractNumId="187">
    <w:nsid w:val="69E25B45"/>
    <w:multiLevelType w:val="hybridMultilevel"/>
    <w:tmpl w:val="61E2B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6A121506"/>
    <w:multiLevelType w:val="hybridMultilevel"/>
    <w:tmpl w:val="FA6A40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9">
    <w:nsid w:val="6B0D3060"/>
    <w:multiLevelType w:val="hybridMultilevel"/>
    <w:tmpl w:val="43F683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nsid w:val="6B212551"/>
    <w:multiLevelType w:val="hybridMultilevel"/>
    <w:tmpl w:val="83E8CBE0"/>
    <w:lvl w:ilvl="0" w:tplc="DA06C798">
      <w:start w:val="1"/>
      <w:numFmt w:val="bullet"/>
      <w:lvlText w:val="↳"/>
      <w:lvlJc w:val="left"/>
      <w:pPr>
        <w:tabs>
          <w:tab w:val="num" w:pos="720"/>
        </w:tabs>
        <w:ind w:left="720" w:hanging="360"/>
      </w:pPr>
      <w:rPr>
        <w:rFonts w:ascii="Lucida Grande" w:hAnsi="Lucida Grande" w:hint="default"/>
      </w:rPr>
    </w:lvl>
    <w:lvl w:ilvl="1" w:tplc="C248FFB4">
      <w:start w:val="1"/>
      <w:numFmt w:val="bullet"/>
      <w:lvlText w:val="↳"/>
      <w:lvlJc w:val="left"/>
      <w:pPr>
        <w:tabs>
          <w:tab w:val="num" w:pos="1440"/>
        </w:tabs>
        <w:ind w:left="1440" w:hanging="360"/>
      </w:pPr>
      <w:rPr>
        <w:rFonts w:ascii="Lucida Grande" w:hAnsi="Lucida Grande" w:hint="default"/>
      </w:rPr>
    </w:lvl>
    <w:lvl w:ilvl="2" w:tplc="26BA1300">
      <w:numFmt w:val="bullet"/>
      <w:lvlText w:val="↳"/>
      <w:lvlJc w:val="left"/>
      <w:pPr>
        <w:tabs>
          <w:tab w:val="num" w:pos="2160"/>
        </w:tabs>
        <w:ind w:left="2160" w:hanging="360"/>
      </w:pPr>
      <w:rPr>
        <w:rFonts w:ascii="Lucida Grande" w:hAnsi="Lucida Grande" w:hint="default"/>
      </w:rPr>
    </w:lvl>
    <w:lvl w:ilvl="3" w:tplc="4C6E852E" w:tentative="1">
      <w:start w:val="1"/>
      <w:numFmt w:val="bullet"/>
      <w:lvlText w:val="↳"/>
      <w:lvlJc w:val="left"/>
      <w:pPr>
        <w:tabs>
          <w:tab w:val="num" w:pos="2880"/>
        </w:tabs>
        <w:ind w:left="2880" w:hanging="360"/>
      </w:pPr>
      <w:rPr>
        <w:rFonts w:ascii="Lucida Grande" w:hAnsi="Lucida Grande" w:hint="default"/>
      </w:rPr>
    </w:lvl>
    <w:lvl w:ilvl="4" w:tplc="C56EC576" w:tentative="1">
      <w:start w:val="1"/>
      <w:numFmt w:val="bullet"/>
      <w:lvlText w:val="↳"/>
      <w:lvlJc w:val="left"/>
      <w:pPr>
        <w:tabs>
          <w:tab w:val="num" w:pos="3600"/>
        </w:tabs>
        <w:ind w:left="3600" w:hanging="360"/>
      </w:pPr>
      <w:rPr>
        <w:rFonts w:ascii="Lucida Grande" w:hAnsi="Lucida Grande" w:hint="default"/>
      </w:rPr>
    </w:lvl>
    <w:lvl w:ilvl="5" w:tplc="E24C1A5C" w:tentative="1">
      <w:start w:val="1"/>
      <w:numFmt w:val="bullet"/>
      <w:lvlText w:val="↳"/>
      <w:lvlJc w:val="left"/>
      <w:pPr>
        <w:tabs>
          <w:tab w:val="num" w:pos="4320"/>
        </w:tabs>
        <w:ind w:left="4320" w:hanging="360"/>
      </w:pPr>
      <w:rPr>
        <w:rFonts w:ascii="Lucida Grande" w:hAnsi="Lucida Grande" w:hint="default"/>
      </w:rPr>
    </w:lvl>
    <w:lvl w:ilvl="6" w:tplc="C05AE4E4" w:tentative="1">
      <w:start w:val="1"/>
      <w:numFmt w:val="bullet"/>
      <w:lvlText w:val="↳"/>
      <w:lvlJc w:val="left"/>
      <w:pPr>
        <w:tabs>
          <w:tab w:val="num" w:pos="5040"/>
        </w:tabs>
        <w:ind w:left="5040" w:hanging="360"/>
      </w:pPr>
      <w:rPr>
        <w:rFonts w:ascii="Lucida Grande" w:hAnsi="Lucida Grande" w:hint="default"/>
      </w:rPr>
    </w:lvl>
    <w:lvl w:ilvl="7" w:tplc="BB727610" w:tentative="1">
      <w:start w:val="1"/>
      <w:numFmt w:val="bullet"/>
      <w:lvlText w:val="↳"/>
      <w:lvlJc w:val="left"/>
      <w:pPr>
        <w:tabs>
          <w:tab w:val="num" w:pos="5760"/>
        </w:tabs>
        <w:ind w:left="5760" w:hanging="360"/>
      </w:pPr>
      <w:rPr>
        <w:rFonts w:ascii="Lucida Grande" w:hAnsi="Lucida Grande" w:hint="default"/>
      </w:rPr>
    </w:lvl>
    <w:lvl w:ilvl="8" w:tplc="BA1071B0" w:tentative="1">
      <w:start w:val="1"/>
      <w:numFmt w:val="bullet"/>
      <w:lvlText w:val="↳"/>
      <w:lvlJc w:val="left"/>
      <w:pPr>
        <w:tabs>
          <w:tab w:val="num" w:pos="6480"/>
        </w:tabs>
        <w:ind w:left="6480" w:hanging="360"/>
      </w:pPr>
      <w:rPr>
        <w:rFonts w:ascii="Lucida Grande" w:hAnsi="Lucida Grande" w:hint="default"/>
      </w:rPr>
    </w:lvl>
  </w:abstractNum>
  <w:abstractNum w:abstractNumId="191">
    <w:nsid w:val="6B54384F"/>
    <w:multiLevelType w:val="hybridMultilevel"/>
    <w:tmpl w:val="C8366AC2"/>
    <w:lvl w:ilvl="0" w:tplc="25D6E2F6">
      <w:start w:val="1"/>
      <w:numFmt w:val="bullet"/>
      <w:lvlText w:val="↳"/>
      <w:lvlJc w:val="left"/>
      <w:pPr>
        <w:tabs>
          <w:tab w:val="num" w:pos="720"/>
        </w:tabs>
        <w:ind w:left="720" w:hanging="360"/>
      </w:pPr>
      <w:rPr>
        <w:rFonts w:ascii="Lucida Grande" w:hAnsi="Lucida Grande" w:hint="default"/>
      </w:rPr>
    </w:lvl>
    <w:lvl w:ilvl="1" w:tplc="A574D1F6">
      <w:start w:val="1"/>
      <w:numFmt w:val="bullet"/>
      <w:lvlText w:val="↳"/>
      <w:lvlJc w:val="left"/>
      <w:pPr>
        <w:tabs>
          <w:tab w:val="num" w:pos="1440"/>
        </w:tabs>
        <w:ind w:left="1440" w:hanging="360"/>
      </w:pPr>
      <w:rPr>
        <w:rFonts w:ascii="Lucida Grande" w:hAnsi="Lucida Grande" w:hint="default"/>
      </w:rPr>
    </w:lvl>
    <w:lvl w:ilvl="2" w:tplc="5804F3F8">
      <w:numFmt w:val="bullet"/>
      <w:lvlText w:val="↳"/>
      <w:lvlJc w:val="left"/>
      <w:pPr>
        <w:tabs>
          <w:tab w:val="num" w:pos="2160"/>
        </w:tabs>
        <w:ind w:left="2160" w:hanging="360"/>
      </w:pPr>
      <w:rPr>
        <w:rFonts w:ascii="Lucida Grande" w:hAnsi="Lucida Grande" w:hint="default"/>
      </w:rPr>
    </w:lvl>
    <w:lvl w:ilvl="3" w:tplc="05F4BA18" w:tentative="1">
      <w:start w:val="1"/>
      <w:numFmt w:val="bullet"/>
      <w:lvlText w:val="↳"/>
      <w:lvlJc w:val="left"/>
      <w:pPr>
        <w:tabs>
          <w:tab w:val="num" w:pos="2880"/>
        </w:tabs>
        <w:ind w:left="2880" w:hanging="360"/>
      </w:pPr>
      <w:rPr>
        <w:rFonts w:ascii="Lucida Grande" w:hAnsi="Lucida Grande" w:hint="default"/>
      </w:rPr>
    </w:lvl>
    <w:lvl w:ilvl="4" w:tplc="B692A6DC" w:tentative="1">
      <w:start w:val="1"/>
      <w:numFmt w:val="bullet"/>
      <w:lvlText w:val="↳"/>
      <w:lvlJc w:val="left"/>
      <w:pPr>
        <w:tabs>
          <w:tab w:val="num" w:pos="3600"/>
        </w:tabs>
        <w:ind w:left="3600" w:hanging="360"/>
      </w:pPr>
      <w:rPr>
        <w:rFonts w:ascii="Lucida Grande" w:hAnsi="Lucida Grande" w:hint="default"/>
      </w:rPr>
    </w:lvl>
    <w:lvl w:ilvl="5" w:tplc="DB8639CE" w:tentative="1">
      <w:start w:val="1"/>
      <w:numFmt w:val="bullet"/>
      <w:lvlText w:val="↳"/>
      <w:lvlJc w:val="left"/>
      <w:pPr>
        <w:tabs>
          <w:tab w:val="num" w:pos="4320"/>
        </w:tabs>
        <w:ind w:left="4320" w:hanging="360"/>
      </w:pPr>
      <w:rPr>
        <w:rFonts w:ascii="Lucida Grande" w:hAnsi="Lucida Grande" w:hint="default"/>
      </w:rPr>
    </w:lvl>
    <w:lvl w:ilvl="6" w:tplc="E78A5E3C" w:tentative="1">
      <w:start w:val="1"/>
      <w:numFmt w:val="bullet"/>
      <w:lvlText w:val="↳"/>
      <w:lvlJc w:val="left"/>
      <w:pPr>
        <w:tabs>
          <w:tab w:val="num" w:pos="5040"/>
        </w:tabs>
        <w:ind w:left="5040" w:hanging="360"/>
      </w:pPr>
      <w:rPr>
        <w:rFonts w:ascii="Lucida Grande" w:hAnsi="Lucida Grande" w:hint="default"/>
      </w:rPr>
    </w:lvl>
    <w:lvl w:ilvl="7" w:tplc="87E83246" w:tentative="1">
      <w:start w:val="1"/>
      <w:numFmt w:val="bullet"/>
      <w:lvlText w:val="↳"/>
      <w:lvlJc w:val="left"/>
      <w:pPr>
        <w:tabs>
          <w:tab w:val="num" w:pos="5760"/>
        </w:tabs>
        <w:ind w:left="5760" w:hanging="360"/>
      </w:pPr>
      <w:rPr>
        <w:rFonts w:ascii="Lucida Grande" w:hAnsi="Lucida Grande" w:hint="default"/>
      </w:rPr>
    </w:lvl>
    <w:lvl w:ilvl="8" w:tplc="1480F01C" w:tentative="1">
      <w:start w:val="1"/>
      <w:numFmt w:val="bullet"/>
      <w:lvlText w:val="↳"/>
      <w:lvlJc w:val="left"/>
      <w:pPr>
        <w:tabs>
          <w:tab w:val="num" w:pos="6480"/>
        </w:tabs>
        <w:ind w:left="6480" w:hanging="360"/>
      </w:pPr>
      <w:rPr>
        <w:rFonts w:ascii="Lucida Grande" w:hAnsi="Lucida Grande" w:hint="default"/>
      </w:rPr>
    </w:lvl>
  </w:abstractNum>
  <w:abstractNum w:abstractNumId="192">
    <w:nsid w:val="6C320629"/>
    <w:multiLevelType w:val="hybridMultilevel"/>
    <w:tmpl w:val="FBD24A98"/>
    <w:lvl w:ilvl="0" w:tplc="19E25F82">
      <w:start w:val="1"/>
      <w:numFmt w:val="bullet"/>
      <w:lvlText w:val="•"/>
      <w:lvlJc w:val="left"/>
      <w:pPr>
        <w:tabs>
          <w:tab w:val="num" w:pos="720"/>
        </w:tabs>
        <w:ind w:left="720" w:hanging="360"/>
      </w:pPr>
      <w:rPr>
        <w:rFonts w:ascii="Arial" w:hAnsi="Arial" w:hint="default"/>
      </w:rPr>
    </w:lvl>
    <w:lvl w:ilvl="1" w:tplc="74068634" w:tentative="1">
      <w:start w:val="1"/>
      <w:numFmt w:val="bullet"/>
      <w:lvlText w:val="•"/>
      <w:lvlJc w:val="left"/>
      <w:pPr>
        <w:tabs>
          <w:tab w:val="num" w:pos="1440"/>
        </w:tabs>
        <w:ind w:left="1440" w:hanging="360"/>
      </w:pPr>
      <w:rPr>
        <w:rFonts w:ascii="Arial" w:hAnsi="Arial" w:hint="default"/>
      </w:rPr>
    </w:lvl>
    <w:lvl w:ilvl="2" w:tplc="0EE4AA84" w:tentative="1">
      <w:start w:val="1"/>
      <w:numFmt w:val="bullet"/>
      <w:lvlText w:val="•"/>
      <w:lvlJc w:val="left"/>
      <w:pPr>
        <w:tabs>
          <w:tab w:val="num" w:pos="2160"/>
        </w:tabs>
        <w:ind w:left="2160" w:hanging="360"/>
      </w:pPr>
      <w:rPr>
        <w:rFonts w:ascii="Arial" w:hAnsi="Arial" w:hint="default"/>
      </w:rPr>
    </w:lvl>
    <w:lvl w:ilvl="3" w:tplc="0204D6CC" w:tentative="1">
      <w:start w:val="1"/>
      <w:numFmt w:val="bullet"/>
      <w:lvlText w:val="•"/>
      <w:lvlJc w:val="left"/>
      <w:pPr>
        <w:tabs>
          <w:tab w:val="num" w:pos="2880"/>
        </w:tabs>
        <w:ind w:left="2880" w:hanging="360"/>
      </w:pPr>
      <w:rPr>
        <w:rFonts w:ascii="Arial" w:hAnsi="Arial" w:hint="default"/>
      </w:rPr>
    </w:lvl>
    <w:lvl w:ilvl="4" w:tplc="D682D06E" w:tentative="1">
      <w:start w:val="1"/>
      <w:numFmt w:val="bullet"/>
      <w:lvlText w:val="•"/>
      <w:lvlJc w:val="left"/>
      <w:pPr>
        <w:tabs>
          <w:tab w:val="num" w:pos="3600"/>
        </w:tabs>
        <w:ind w:left="3600" w:hanging="360"/>
      </w:pPr>
      <w:rPr>
        <w:rFonts w:ascii="Arial" w:hAnsi="Arial" w:hint="default"/>
      </w:rPr>
    </w:lvl>
    <w:lvl w:ilvl="5" w:tplc="9DA8B1B4" w:tentative="1">
      <w:start w:val="1"/>
      <w:numFmt w:val="bullet"/>
      <w:lvlText w:val="•"/>
      <w:lvlJc w:val="left"/>
      <w:pPr>
        <w:tabs>
          <w:tab w:val="num" w:pos="4320"/>
        </w:tabs>
        <w:ind w:left="4320" w:hanging="360"/>
      </w:pPr>
      <w:rPr>
        <w:rFonts w:ascii="Arial" w:hAnsi="Arial" w:hint="default"/>
      </w:rPr>
    </w:lvl>
    <w:lvl w:ilvl="6" w:tplc="B464F5B6" w:tentative="1">
      <w:start w:val="1"/>
      <w:numFmt w:val="bullet"/>
      <w:lvlText w:val="•"/>
      <w:lvlJc w:val="left"/>
      <w:pPr>
        <w:tabs>
          <w:tab w:val="num" w:pos="5040"/>
        </w:tabs>
        <w:ind w:left="5040" w:hanging="360"/>
      </w:pPr>
      <w:rPr>
        <w:rFonts w:ascii="Arial" w:hAnsi="Arial" w:hint="default"/>
      </w:rPr>
    </w:lvl>
    <w:lvl w:ilvl="7" w:tplc="C7DA9190" w:tentative="1">
      <w:start w:val="1"/>
      <w:numFmt w:val="bullet"/>
      <w:lvlText w:val="•"/>
      <w:lvlJc w:val="left"/>
      <w:pPr>
        <w:tabs>
          <w:tab w:val="num" w:pos="5760"/>
        </w:tabs>
        <w:ind w:left="5760" w:hanging="360"/>
      </w:pPr>
      <w:rPr>
        <w:rFonts w:ascii="Arial" w:hAnsi="Arial" w:hint="default"/>
      </w:rPr>
    </w:lvl>
    <w:lvl w:ilvl="8" w:tplc="A96AE7FC" w:tentative="1">
      <w:start w:val="1"/>
      <w:numFmt w:val="bullet"/>
      <w:lvlText w:val="•"/>
      <w:lvlJc w:val="left"/>
      <w:pPr>
        <w:tabs>
          <w:tab w:val="num" w:pos="6480"/>
        </w:tabs>
        <w:ind w:left="6480" w:hanging="360"/>
      </w:pPr>
      <w:rPr>
        <w:rFonts w:ascii="Arial" w:hAnsi="Arial" w:hint="default"/>
      </w:rPr>
    </w:lvl>
  </w:abstractNum>
  <w:abstractNum w:abstractNumId="193">
    <w:nsid w:val="6C791C63"/>
    <w:multiLevelType w:val="hybridMultilevel"/>
    <w:tmpl w:val="4D701B40"/>
    <w:lvl w:ilvl="0" w:tplc="E4AA0F5A">
      <w:start w:val="1"/>
      <w:numFmt w:val="bullet"/>
      <w:lvlText w:val="✓"/>
      <w:lvlJc w:val="left"/>
      <w:pPr>
        <w:tabs>
          <w:tab w:val="num" w:pos="720"/>
        </w:tabs>
        <w:ind w:left="720" w:hanging="360"/>
      </w:pPr>
      <w:rPr>
        <w:rFonts w:ascii="Zapf Dingbats" w:hAnsi="Zapf Dingbats" w:hint="default"/>
      </w:rPr>
    </w:lvl>
    <w:lvl w:ilvl="1" w:tplc="6BC62240" w:tentative="1">
      <w:start w:val="1"/>
      <w:numFmt w:val="bullet"/>
      <w:lvlText w:val="✓"/>
      <w:lvlJc w:val="left"/>
      <w:pPr>
        <w:tabs>
          <w:tab w:val="num" w:pos="1440"/>
        </w:tabs>
        <w:ind w:left="1440" w:hanging="360"/>
      </w:pPr>
      <w:rPr>
        <w:rFonts w:ascii="Zapf Dingbats" w:hAnsi="Zapf Dingbats" w:hint="default"/>
      </w:rPr>
    </w:lvl>
    <w:lvl w:ilvl="2" w:tplc="5BF65D6E" w:tentative="1">
      <w:start w:val="1"/>
      <w:numFmt w:val="bullet"/>
      <w:lvlText w:val="✓"/>
      <w:lvlJc w:val="left"/>
      <w:pPr>
        <w:tabs>
          <w:tab w:val="num" w:pos="2160"/>
        </w:tabs>
        <w:ind w:left="2160" w:hanging="360"/>
      </w:pPr>
      <w:rPr>
        <w:rFonts w:ascii="Zapf Dingbats" w:hAnsi="Zapf Dingbats" w:hint="default"/>
      </w:rPr>
    </w:lvl>
    <w:lvl w:ilvl="3" w:tplc="D5E403C0" w:tentative="1">
      <w:start w:val="1"/>
      <w:numFmt w:val="bullet"/>
      <w:lvlText w:val="✓"/>
      <w:lvlJc w:val="left"/>
      <w:pPr>
        <w:tabs>
          <w:tab w:val="num" w:pos="2880"/>
        </w:tabs>
        <w:ind w:left="2880" w:hanging="360"/>
      </w:pPr>
      <w:rPr>
        <w:rFonts w:ascii="Zapf Dingbats" w:hAnsi="Zapf Dingbats" w:hint="default"/>
      </w:rPr>
    </w:lvl>
    <w:lvl w:ilvl="4" w:tplc="23027C24" w:tentative="1">
      <w:start w:val="1"/>
      <w:numFmt w:val="bullet"/>
      <w:lvlText w:val="✓"/>
      <w:lvlJc w:val="left"/>
      <w:pPr>
        <w:tabs>
          <w:tab w:val="num" w:pos="3600"/>
        </w:tabs>
        <w:ind w:left="3600" w:hanging="360"/>
      </w:pPr>
      <w:rPr>
        <w:rFonts w:ascii="Zapf Dingbats" w:hAnsi="Zapf Dingbats" w:hint="default"/>
      </w:rPr>
    </w:lvl>
    <w:lvl w:ilvl="5" w:tplc="E1B0DA4E" w:tentative="1">
      <w:start w:val="1"/>
      <w:numFmt w:val="bullet"/>
      <w:lvlText w:val="✓"/>
      <w:lvlJc w:val="left"/>
      <w:pPr>
        <w:tabs>
          <w:tab w:val="num" w:pos="4320"/>
        </w:tabs>
        <w:ind w:left="4320" w:hanging="360"/>
      </w:pPr>
      <w:rPr>
        <w:rFonts w:ascii="Zapf Dingbats" w:hAnsi="Zapf Dingbats" w:hint="default"/>
      </w:rPr>
    </w:lvl>
    <w:lvl w:ilvl="6" w:tplc="628CF626" w:tentative="1">
      <w:start w:val="1"/>
      <w:numFmt w:val="bullet"/>
      <w:lvlText w:val="✓"/>
      <w:lvlJc w:val="left"/>
      <w:pPr>
        <w:tabs>
          <w:tab w:val="num" w:pos="5040"/>
        </w:tabs>
        <w:ind w:left="5040" w:hanging="360"/>
      </w:pPr>
      <w:rPr>
        <w:rFonts w:ascii="Zapf Dingbats" w:hAnsi="Zapf Dingbats" w:hint="default"/>
      </w:rPr>
    </w:lvl>
    <w:lvl w:ilvl="7" w:tplc="D3D2D188" w:tentative="1">
      <w:start w:val="1"/>
      <w:numFmt w:val="bullet"/>
      <w:lvlText w:val="✓"/>
      <w:lvlJc w:val="left"/>
      <w:pPr>
        <w:tabs>
          <w:tab w:val="num" w:pos="5760"/>
        </w:tabs>
        <w:ind w:left="5760" w:hanging="360"/>
      </w:pPr>
      <w:rPr>
        <w:rFonts w:ascii="Zapf Dingbats" w:hAnsi="Zapf Dingbats" w:hint="default"/>
      </w:rPr>
    </w:lvl>
    <w:lvl w:ilvl="8" w:tplc="E3B2C59E" w:tentative="1">
      <w:start w:val="1"/>
      <w:numFmt w:val="bullet"/>
      <w:lvlText w:val="✓"/>
      <w:lvlJc w:val="left"/>
      <w:pPr>
        <w:tabs>
          <w:tab w:val="num" w:pos="6480"/>
        </w:tabs>
        <w:ind w:left="6480" w:hanging="360"/>
      </w:pPr>
      <w:rPr>
        <w:rFonts w:ascii="Zapf Dingbats" w:hAnsi="Zapf Dingbats" w:hint="default"/>
      </w:rPr>
    </w:lvl>
  </w:abstractNum>
  <w:abstractNum w:abstractNumId="194">
    <w:nsid w:val="6C8277F5"/>
    <w:multiLevelType w:val="hybridMultilevel"/>
    <w:tmpl w:val="7102B2EC"/>
    <w:lvl w:ilvl="0" w:tplc="7D56BCE8">
      <w:start w:val="1"/>
      <w:numFmt w:val="bullet"/>
      <w:lvlText w:val="•"/>
      <w:lvlJc w:val="left"/>
      <w:pPr>
        <w:tabs>
          <w:tab w:val="num" w:pos="720"/>
        </w:tabs>
        <w:ind w:left="720" w:hanging="360"/>
      </w:pPr>
      <w:rPr>
        <w:rFonts w:ascii="Arial" w:hAnsi="Arial" w:hint="default"/>
      </w:rPr>
    </w:lvl>
    <w:lvl w:ilvl="1" w:tplc="82428A28" w:tentative="1">
      <w:start w:val="1"/>
      <w:numFmt w:val="bullet"/>
      <w:lvlText w:val="•"/>
      <w:lvlJc w:val="left"/>
      <w:pPr>
        <w:tabs>
          <w:tab w:val="num" w:pos="1440"/>
        </w:tabs>
        <w:ind w:left="1440" w:hanging="360"/>
      </w:pPr>
      <w:rPr>
        <w:rFonts w:ascii="Arial" w:hAnsi="Arial" w:hint="default"/>
      </w:rPr>
    </w:lvl>
    <w:lvl w:ilvl="2" w:tplc="C92E686A" w:tentative="1">
      <w:start w:val="1"/>
      <w:numFmt w:val="bullet"/>
      <w:lvlText w:val="•"/>
      <w:lvlJc w:val="left"/>
      <w:pPr>
        <w:tabs>
          <w:tab w:val="num" w:pos="2160"/>
        </w:tabs>
        <w:ind w:left="2160" w:hanging="360"/>
      </w:pPr>
      <w:rPr>
        <w:rFonts w:ascii="Arial" w:hAnsi="Arial" w:hint="default"/>
      </w:rPr>
    </w:lvl>
    <w:lvl w:ilvl="3" w:tplc="453445CE" w:tentative="1">
      <w:start w:val="1"/>
      <w:numFmt w:val="bullet"/>
      <w:lvlText w:val="•"/>
      <w:lvlJc w:val="left"/>
      <w:pPr>
        <w:tabs>
          <w:tab w:val="num" w:pos="2880"/>
        </w:tabs>
        <w:ind w:left="2880" w:hanging="360"/>
      </w:pPr>
      <w:rPr>
        <w:rFonts w:ascii="Arial" w:hAnsi="Arial" w:hint="default"/>
      </w:rPr>
    </w:lvl>
    <w:lvl w:ilvl="4" w:tplc="7EAAA146" w:tentative="1">
      <w:start w:val="1"/>
      <w:numFmt w:val="bullet"/>
      <w:lvlText w:val="•"/>
      <w:lvlJc w:val="left"/>
      <w:pPr>
        <w:tabs>
          <w:tab w:val="num" w:pos="3600"/>
        </w:tabs>
        <w:ind w:left="3600" w:hanging="360"/>
      </w:pPr>
      <w:rPr>
        <w:rFonts w:ascii="Arial" w:hAnsi="Arial" w:hint="default"/>
      </w:rPr>
    </w:lvl>
    <w:lvl w:ilvl="5" w:tplc="74381D20" w:tentative="1">
      <w:start w:val="1"/>
      <w:numFmt w:val="bullet"/>
      <w:lvlText w:val="•"/>
      <w:lvlJc w:val="left"/>
      <w:pPr>
        <w:tabs>
          <w:tab w:val="num" w:pos="4320"/>
        </w:tabs>
        <w:ind w:left="4320" w:hanging="360"/>
      </w:pPr>
      <w:rPr>
        <w:rFonts w:ascii="Arial" w:hAnsi="Arial" w:hint="default"/>
      </w:rPr>
    </w:lvl>
    <w:lvl w:ilvl="6" w:tplc="B790B9C8" w:tentative="1">
      <w:start w:val="1"/>
      <w:numFmt w:val="bullet"/>
      <w:lvlText w:val="•"/>
      <w:lvlJc w:val="left"/>
      <w:pPr>
        <w:tabs>
          <w:tab w:val="num" w:pos="5040"/>
        </w:tabs>
        <w:ind w:left="5040" w:hanging="360"/>
      </w:pPr>
      <w:rPr>
        <w:rFonts w:ascii="Arial" w:hAnsi="Arial" w:hint="default"/>
      </w:rPr>
    </w:lvl>
    <w:lvl w:ilvl="7" w:tplc="CDD882A4" w:tentative="1">
      <w:start w:val="1"/>
      <w:numFmt w:val="bullet"/>
      <w:lvlText w:val="•"/>
      <w:lvlJc w:val="left"/>
      <w:pPr>
        <w:tabs>
          <w:tab w:val="num" w:pos="5760"/>
        </w:tabs>
        <w:ind w:left="5760" w:hanging="360"/>
      </w:pPr>
      <w:rPr>
        <w:rFonts w:ascii="Arial" w:hAnsi="Arial" w:hint="default"/>
      </w:rPr>
    </w:lvl>
    <w:lvl w:ilvl="8" w:tplc="68784AAE" w:tentative="1">
      <w:start w:val="1"/>
      <w:numFmt w:val="bullet"/>
      <w:lvlText w:val="•"/>
      <w:lvlJc w:val="left"/>
      <w:pPr>
        <w:tabs>
          <w:tab w:val="num" w:pos="6480"/>
        </w:tabs>
        <w:ind w:left="6480" w:hanging="360"/>
      </w:pPr>
      <w:rPr>
        <w:rFonts w:ascii="Arial" w:hAnsi="Arial" w:hint="default"/>
      </w:rPr>
    </w:lvl>
  </w:abstractNum>
  <w:abstractNum w:abstractNumId="195">
    <w:nsid w:val="6D400ABE"/>
    <w:multiLevelType w:val="hybridMultilevel"/>
    <w:tmpl w:val="ACFCB9EA"/>
    <w:lvl w:ilvl="0" w:tplc="F266CF2A">
      <w:start w:val="1"/>
      <w:numFmt w:val="bullet"/>
      <w:lvlText w:val="✓"/>
      <w:lvlJc w:val="left"/>
      <w:pPr>
        <w:tabs>
          <w:tab w:val="num" w:pos="720"/>
        </w:tabs>
        <w:ind w:left="720" w:hanging="360"/>
      </w:pPr>
      <w:rPr>
        <w:rFonts w:ascii="Zapf Dingbats" w:hAnsi="Zapf Dingbats" w:hint="default"/>
      </w:rPr>
    </w:lvl>
    <w:lvl w:ilvl="1" w:tplc="160417FA" w:tentative="1">
      <w:start w:val="1"/>
      <w:numFmt w:val="bullet"/>
      <w:lvlText w:val="✓"/>
      <w:lvlJc w:val="left"/>
      <w:pPr>
        <w:tabs>
          <w:tab w:val="num" w:pos="1440"/>
        </w:tabs>
        <w:ind w:left="1440" w:hanging="360"/>
      </w:pPr>
      <w:rPr>
        <w:rFonts w:ascii="Zapf Dingbats" w:hAnsi="Zapf Dingbats" w:hint="default"/>
      </w:rPr>
    </w:lvl>
    <w:lvl w:ilvl="2" w:tplc="546C1DEE" w:tentative="1">
      <w:start w:val="1"/>
      <w:numFmt w:val="bullet"/>
      <w:lvlText w:val="✓"/>
      <w:lvlJc w:val="left"/>
      <w:pPr>
        <w:tabs>
          <w:tab w:val="num" w:pos="2160"/>
        </w:tabs>
        <w:ind w:left="2160" w:hanging="360"/>
      </w:pPr>
      <w:rPr>
        <w:rFonts w:ascii="Zapf Dingbats" w:hAnsi="Zapf Dingbats" w:hint="default"/>
      </w:rPr>
    </w:lvl>
    <w:lvl w:ilvl="3" w:tplc="7B7A8846" w:tentative="1">
      <w:start w:val="1"/>
      <w:numFmt w:val="bullet"/>
      <w:lvlText w:val="✓"/>
      <w:lvlJc w:val="left"/>
      <w:pPr>
        <w:tabs>
          <w:tab w:val="num" w:pos="2880"/>
        </w:tabs>
        <w:ind w:left="2880" w:hanging="360"/>
      </w:pPr>
      <w:rPr>
        <w:rFonts w:ascii="Zapf Dingbats" w:hAnsi="Zapf Dingbats" w:hint="default"/>
      </w:rPr>
    </w:lvl>
    <w:lvl w:ilvl="4" w:tplc="84006692" w:tentative="1">
      <w:start w:val="1"/>
      <w:numFmt w:val="bullet"/>
      <w:lvlText w:val="✓"/>
      <w:lvlJc w:val="left"/>
      <w:pPr>
        <w:tabs>
          <w:tab w:val="num" w:pos="3600"/>
        </w:tabs>
        <w:ind w:left="3600" w:hanging="360"/>
      </w:pPr>
      <w:rPr>
        <w:rFonts w:ascii="Zapf Dingbats" w:hAnsi="Zapf Dingbats" w:hint="default"/>
      </w:rPr>
    </w:lvl>
    <w:lvl w:ilvl="5" w:tplc="4AFAB022" w:tentative="1">
      <w:start w:val="1"/>
      <w:numFmt w:val="bullet"/>
      <w:lvlText w:val="✓"/>
      <w:lvlJc w:val="left"/>
      <w:pPr>
        <w:tabs>
          <w:tab w:val="num" w:pos="4320"/>
        </w:tabs>
        <w:ind w:left="4320" w:hanging="360"/>
      </w:pPr>
      <w:rPr>
        <w:rFonts w:ascii="Zapf Dingbats" w:hAnsi="Zapf Dingbats" w:hint="default"/>
      </w:rPr>
    </w:lvl>
    <w:lvl w:ilvl="6" w:tplc="813AECCC" w:tentative="1">
      <w:start w:val="1"/>
      <w:numFmt w:val="bullet"/>
      <w:lvlText w:val="✓"/>
      <w:lvlJc w:val="left"/>
      <w:pPr>
        <w:tabs>
          <w:tab w:val="num" w:pos="5040"/>
        </w:tabs>
        <w:ind w:left="5040" w:hanging="360"/>
      </w:pPr>
      <w:rPr>
        <w:rFonts w:ascii="Zapf Dingbats" w:hAnsi="Zapf Dingbats" w:hint="default"/>
      </w:rPr>
    </w:lvl>
    <w:lvl w:ilvl="7" w:tplc="ED127120" w:tentative="1">
      <w:start w:val="1"/>
      <w:numFmt w:val="bullet"/>
      <w:lvlText w:val="✓"/>
      <w:lvlJc w:val="left"/>
      <w:pPr>
        <w:tabs>
          <w:tab w:val="num" w:pos="5760"/>
        </w:tabs>
        <w:ind w:left="5760" w:hanging="360"/>
      </w:pPr>
      <w:rPr>
        <w:rFonts w:ascii="Zapf Dingbats" w:hAnsi="Zapf Dingbats" w:hint="default"/>
      </w:rPr>
    </w:lvl>
    <w:lvl w:ilvl="8" w:tplc="7226BF18" w:tentative="1">
      <w:start w:val="1"/>
      <w:numFmt w:val="bullet"/>
      <w:lvlText w:val="✓"/>
      <w:lvlJc w:val="left"/>
      <w:pPr>
        <w:tabs>
          <w:tab w:val="num" w:pos="6480"/>
        </w:tabs>
        <w:ind w:left="6480" w:hanging="360"/>
      </w:pPr>
      <w:rPr>
        <w:rFonts w:ascii="Zapf Dingbats" w:hAnsi="Zapf Dingbats" w:hint="default"/>
      </w:rPr>
    </w:lvl>
  </w:abstractNum>
  <w:abstractNum w:abstractNumId="196">
    <w:nsid w:val="6D9C5155"/>
    <w:multiLevelType w:val="hybridMultilevel"/>
    <w:tmpl w:val="0238703C"/>
    <w:lvl w:ilvl="0" w:tplc="21901300">
      <w:start w:val="1"/>
      <w:numFmt w:val="bullet"/>
      <w:lvlText w:val="•"/>
      <w:lvlJc w:val="left"/>
      <w:pPr>
        <w:tabs>
          <w:tab w:val="num" w:pos="720"/>
        </w:tabs>
        <w:ind w:left="720" w:hanging="360"/>
      </w:pPr>
      <w:rPr>
        <w:rFonts w:ascii="Arial" w:hAnsi="Arial" w:hint="default"/>
      </w:rPr>
    </w:lvl>
    <w:lvl w:ilvl="1" w:tplc="6428C2E8" w:tentative="1">
      <w:start w:val="1"/>
      <w:numFmt w:val="bullet"/>
      <w:lvlText w:val="•"/>
      <w:lvlJc w:val="left"/>
      <w:pPr>
        <w:tabs>
          <w:tab w:val="num" w:pos="1440"/>
        </w:tabs>
        <w:ind w:left="1440" w:hanging="360"/>
      </w:pPr>
      <w:rPr>
        <w:rFonts w:ascii="Arial" w:hAnsi="Arial" w:hint="default"/>
      </w:rPr>
    </w:lvl>
    <w:lvl w:ilvl="2" w:tplc="FA9613F4" w:tentative="1">
      <w:start w:val="1"/>
      <w:numFmt w:val="bullet"/>
      <w:lvlText w:val="•"/>
      <w:lvlJc w:val="left"/>
      <w:pPr>
        <w:tabs>
          <w:tab w:val="num" w:pos="2160"/>
        </w:tabs>
        <w:ind w:left="2160" w:hanging="360"/>
      </w:pPr>
      <w:rPr>
        <w:rFonts w:ascii="Arial" w:hAnsi="Arial" w:hint="default"/>
      </w:rPr>
    </w:lvl>
    <w:lvl w:ilvl="3" w:tplc="C6508FC0" w:tentative="1">
      <w:start w:val="1"/>
      <w:numFmt w:val="bullet"/>
      <w:lvlText w:val="•"/>
      <w:lvlJc w:val="left"/>
      <w:pPr>
        <w:tabs>
          <w:tab w:val="num" w:pos="2880"/>
        </w:tabs>
        <w:ind w:left="2880" w:hanging="360"/>
      </w:pPr>
      <w:rPr>
        <w:rFonts w:ascii="Arial" w:hAnsi="Arial" w:hint="default"/>
      </w:rPr>
    </w:lvl>
    <w:lvl w:ilvl="4" w:tplc="1E68D4BC" w:tentative="1">
      <w:start w:val="1"/>
      <w:numFmt w:val="bullet"/>
      <w:lvlText w:val="•"/>
      <w:lvlJc w:val="left"/>
      <w:pPr>
        <w:tabs>
          <w:tab w:val="num" w:pos="3600"/>
        </w:tabs>
        <w:ind w:left="3600" w:hanging="360"/>
      </w:pPr>
      <w:rPr>
        <w:rFonts w:ascii="Arial" w:hAnsi="Arial" w:hint="default"/>
      </w:rPr>
    </w:lvl>
    <w:lvl w:ilvl="5" w:tplc="C218964C" w:tentative="1">
      <w:start w:val="1"/>
      <w:numFmt w:val="bullet"/>
      <w:lvlText w:val="•"/>
      <w:lvlJc w:val="left"/>
      <w:pPr>
        <w:tabs>
          <w:tab w:val="num" w:pos="4320"/>
        </w:tabs>
        <w:ind w:left="4320" w:hanging="360"/>
      </w:pPr>
      <w:rPr>
        <w:rFonts w:ascii="Arial" w:hAnsi="Arial" w:hint="default"/>
      </w:rPr>
    </w:lvl>
    <w:lvl w:ilvl="6" w:tplc="6D165DF8" w:tentative="1">
      <w:start w:val="1"/>
      <w:numFmt w:val="bullet"/>
      <w:lvlText w:val="•"/>
      <w:lvlJc w:val="left"/>
      <w:pPr>
        <w:tabs>
          <w:tab w:val="num" w:pos="5040"/>
        </w:tabs>
        <w:ind w:left="5040" w:hanging="360"/>
      </w:pPr>
      <w:rPr>
        <w:rFonts w:ascii="Arial" w:hAnsi="Arial" w:hint="default"/>
      </w:rPr>
    </w:lvl>
    <w:lvl w:ilvl="7" w:tplc="4A4E1316" w:tentative="1">
      <w:start w:val="1"/>
      <w:numFmt w:val="bullet"/>
      <w:lvlText w:val="•"/>
      <w:lvlJc w:val="left"/>
      <w:pPr>
        <w:tabs>
          <w:tab w:val="num" w:pos="5760"/>
        </w:tabs>
        <w:ind w:left="5760" w:hanging="360"/>
      </w:pPr>
      <w:rPr>
        <w:rFonts w:ascii="Arial" w:hAnsi="Arial" w:hint="default"/>
      </w:rPr>
    </w:lvl>
    <w:lvl w:ilvl="8" w:tplc="AF503B00" w:tentative="1">
      <w:start w:val="1"/>
      <w:numFmt w:val="bullet"/>
      <w:lvlText w:val="•"/>
      <w:lvlJc w:val="left"/>
      <w:pPr>
        <w:tabs>
          <w:tab w:val="num" w:pos="6480"/>
        </w:tabs>
        <w:ind w:left="6480" w:hanging="360"/>
      </w:pPr>
      <w:rPr>
        <w:rFonts w:ascii="Arial" w:hAnsi="Arial" w:hint="default"/>
      </w:rPr>
    </w:lvl>
  </w:abstractNum>
  <w:abstractNum w:abstractNumId="197">
    <w:nsid w:val="6DC7375D"/>
    <w:multiLevelType w:val="hybridMultilevel"/>
    <w:tmpl w:val="7E2CC5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8">
    <w:nsid w:val="6E03423E"/>
    <w:multiLevelType w:val="hybridMultilevel"/>
    <w:tmpl w:val="135871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6E044DD2"/>
    <w:multiLevelType w:val="hybridMultilevel"/>
    <w:tmpl w:val="4372C3B2"/>
    <w:lvl w:ilvl="0" w:tplc="6FA69416">
      <w:start w:val="1"/>
      <w:numFmt w:val="decimal"/>
      <w:lvlText w:val="%1."/>
      <w:lvlJc w:val="left"/>
      <w:pPr>
        <w:tabs>
          <w:tab w:val="num" w:pos="720"/>
        </w:tabs>
        <w:ind w:left="720" w:hanging="360"/>
      </w:pPr>
    </w:lvl>
    <w:lvl w:ilvl="1" w:tplc="A2D06EA6">
      <w:start w:val="1"/>
      <w:numFmt w:val="decimal"/>
      <w:lvlText w:val="%2."/>
      <w:lvlJc w:val="left"/>
      <w:pPr>
        <w:tabs>
          <w:tab w:val="num" w:pos="1440"/>
        </w:tabs>
        <w:ind w:left="1440" w:hanging="360"/>
      </w:pPr>
    </w:lvl>
    <w:lvl w:ilvl="2" w:tplc="2B363082">
      <w:start w:val="1"/>
      <w:numFmt w:val="lowerLetter"/>
      <w:lvlText w:val="%3)"/>
      <w:lvlJc w:val="left"/>
      <w:pPr>
        <w:ind w:left="2160" w:hanging="360"/>
      </w:pPr>
      <w:rPr>
        <w:rFonts w:hint="default"/>
      </w:rPr>
    </w:lvl>
    <w:lvl w:ilvl="3" w:tplc="6C542B5A" w:tentative="1">
      <w:start w:val="1"/>
      <w:numFmt w:val="decimal"/>
      <w:lvlText w:val="%4."/>
      <w:lvlJc w:val="left"/>
      <w:pPr>
        <w:tabs>
          <w:tab w:val="num" w:pos="2880"/>
        </w:tabs>
        <w:ind w:left="2880" w:hanging="360"/>
      </w:pPr>
    </w:lvl>
    <w:lvl w:ilvl="4" w:tplc="889EA038" w:tentative="1">
      <w:start w:val="1"/>
      <w:numFmt w:val="decimal"/>
      <w:lvlText w:val="%5."/>
      <w:lvlJc w:val="left"/>
      <w:pPr>
        <w:tabs>
          <w:tab w:val="num" w:pos="3600"/>
        </w:tabs>
        <w:ind w:left="3600" w:hanging="360"/>
      </w:pPr>
    </w:lvl>
    <w:lvl w:ilvl="5" w:tplc="2F46F012" w:tentative="1">
      <w:start w:val="1"/>
      <w:numFmt w:val="decimal"/>
      <w:lvlText w:val="%6."/>
      <w:lvlJc w:val="left"/>
      <w:pPr>
        <w:tabs>
          <w:tab w:val="num" w:pos="4320"/>
        </w:tabs>
        <w:ind w:left="4320" w:hanging="360"/>
      </w:pPr>
    </w:lvl>
    <w:lvl w:ilvl="6" w:tplc="66D8DB10" w:tentative="1">
      <w:start w:val="1"/>
      <w:numFmt w:val="decimal"/>
      <w:lvlText w:val="%7."/>
      <w:lvlJc w:val="left"/>
      <w:pPr>
        <w:tabs>
          <w:tab w:val="num" w:pos="5040"/>
        </w:tabs>
        <w:ind w:left="5040" w:hanging="360"/>
      </w:pPr>
    </w:lvl>
    <w:lvl w:ilvl="7" w:tplc="B1801E02" w:tentative="1">
      <w:start w:val="1"/>
      <w:numFmt w:val="decimal"/>
      <w:lvlText w:val="%8."/>
      <w:lvlJc w:val="left"/>
      <w:pPr>
        <w:tabs>
          <w:tab w:val="num" w:pos="5760"/>
        </w:tabs>
        <w:ind w:left="5760" w:hanging="360"/>
      </w:pPr>
    </w:lvl>
    <w:lvl w:ilvl="8" w:tplc="953457F8" w:tentative="1">
      <w:start w:val="1"/>
      <w:numFmt w:val="decimal"/>
      <w:lvlText w:val="%9."/>
      <w:lvlJc w:val="left"/>
      <w:pPr>
        <w:tabs>
          <w:tab w:val="num" w:pos="6480"/>
        </w:tabs>
        <w:ind w:left="6480" w:hanging="360"/>
      </w:pPr>
    </w:lvl>
  </w:abstractNum>
  <w:abstractNum w:abstractNumId="200">
    <w:nsid w:val="6E516929"/>
    <w:multiLevelType w:val="hybridMultilevel"/>
    <w:tmpl w:val="51A8FB1A"/>
    <w:lvl w:ilvl="0" w:tplc="AE3E04F2">
      <w:start w:val="1"/>
      <w:numFmt w:val="bullet"/>
      <w:lvlText w:val=""/>
      <w:lvlJc w:val="left"/>
      <w:pPr>
        <w:tabs>
          <w:tab w:val="num" w:pos="720"/>
        </w:tabs>
        <w:ind w:left="720" w:hanging="360"/>
      </w:pPr>
      <w:rPr>
        <w:rFonts w:ascii="Wingdings" w:hAnsi="Wingdings" w:hint="default"/>
      </w:rPr>
    </w:lvl>
    <w:lvl w:ilvl="1" w:tplc="FB709DA0" w:tentative="1">
      <w:start w:val="1"/>
      <w:numFmt w:val="bullet"/>
      <w:lvlText w:val=""/>
      <w:lvlJc w:val="left"/>
      <w:pPr>
        <w:tabs>
          <w:tab w:val="num" w:pos="1440"/>
        </w:tabs>
        <w:ind w:left="1440" w:hanging="360"/>
      </w:pPr>
      <w:rPr>
        <w:rFonts w:ascii="Wingdings" w:hAnsi="Wingdings" w:hint="default"/>
      </w:rPr>
    </w:lvl>
    <w:lvl w:ilvl="2" w:tplc="6FDA7592" w:tentative="1">
      <w:start w:val="1"/>
      <w:numFmt w:val="bullet"/>
      <w:lvlText w:val=""/>
      <w:lvlJc w:val="left"/>
      <w:pPr>
        <w:tabs>
          <w:tab w:val="num" w:pos="2160"/>
        </w:tabs>
        <w:ind w:left="2160" w:hanging="360"/>
      </w:pPr>
      <w:rPr>
        <w:rFonts w:ascii="Wingdings" w:hAnsi="Wingdings" w:hint="default"/>
      </w:rPr>
    </w:lvl>
    <w:lvl w:ilvl="3" w:tplc="F6E43EB2" w:tentative="1">
      <w:start w:val="1"/>
      <w:numFmt w:val="bullet"/>
      <w:lvlText w:val=""/>
      <w:lvlJc w:val="left"/>
      <w:pPr>
        <w:tabs>
          <w:tab w:val="num" w:pos="2880"/>
        </w:tabs>
        <w:ind w:left="2880" w:hanging="360"/>
      </w:pPr>
      <w:rPr>
        <w:rFonts w:ascii="Wingdings" w:hAnsi="Wingdings" w:hint="default"/>
      </w:rPr>
    </w:lvl>
    <w:lvl w:ilvl="4" w:tplc="AB50909C" w:tentative="1">
      <w:start w:val="1"/>
      <w:numFmt w:val="bullet"/>
      <w:lvlText w:val=""/>
      <w:lvlJc w:val="left"/>
      <w:pPr>
        <w:tabs>
          <w:tab w:val="num" w:pos="3600"/>
        </w:tabs>
        <w:ind w:left="3600" w:hanging="360"/>
      </w:pPr>
      <w:rPr>
        <w:rFonts w:ascii="Wingdings" w:hAnsi="Wingdings" w:hint="default"/>
      </w:rPr>
    </w:lvl>
    <w:lvl w:ilvl="5" w:tplc="1AF0D3BE" w:tentative="1">
      <w:start w:val="1"/>
      <w:numFmt w:val="bullet"/>
      <w:lvlText w:val=""/>
      <w:lvlJc w:val="left"/>
      <w:pPr>
        <w:tabs>
          <w:tab w:val="num" w:pos="4320"/>
        </w:tabs>
        <w:ind w:left="4320" w:hanging="360"/>
      </w:pPr>
      <w:rPr>
        <w:rFonts w:ascii="Wingdings" w:hAnsi="Wingdings" w:hint="default"/>
      </w:rPr>
    </w:lvl>
    <w:lvl w:ilvl="6" w:tplc="B31CC0DC" w:tentative="1">
      <w:start w:val="1"/>
      <w:numFmt w:val="bullet"/>
      <w:lvlText w:val=""/>
      <w:lvlJc w:val="left"/>
      <w:pPr>
        <w:tabs>
          <w:tab w:val="num" w:pos="5040"/>
        </w:tabs>
        <w:ind w:left="5040" w:hanging="360"/>
      </w:pPr>
      <w:rPr>
        <w:rFonts w:ascii="Wingdings" w:hAnsi="Wingdings" w:hint="default"/>
      </w:rPr>
    </w:lvl>
    <w:lvl w:ilvl="7" w:tplc="394C998A" w:tentative="1">
      <w:start w:val="1"/>
      <w:numFmt w:val="bullet"/>
      <w:lvlText w:val=""/>
      <w:lvlJc w:val="left"/>
      <w:pPr>
        <w:tabs>
          <w:tab w:val="num" w:pos="5760"/>
        </w:tabs>
        <w:ind w:left="5760" w:hanging="360"/>
      </w:pPr>
      <w:rPr>
        <w:rFonts w:ascii="Wingdings" w:hAnsi="Wingdings" w:hint="default"/>
      </w:rPr>
    </w:lvl>
    <w:lvl w:ilvl="8" w:tplc="B00E990E" w:tentative="1">
      <w:start w:val="1"/>
      <w:numFmt w:val="bullet"/>
      <w:lvlText w:val=""/>
      <w:lvlJc w:val="left"/>
      <w:pPr>
        <w:tabs>
          <w:tab w:val="num" w:pos="6480"/>
        </w:tabs>
        <w:ind w:left="6480" w:hanging="360"/>
      </w:pPr>
      <w:rPr>
        <w:rFonts w:ascii="Wingdings" w:hAnsi="Wingdings" w:hint="default"/>
      </w:rPr>
    </w:lvl>
  </w:abstractNum>
  <w:abstractNum w:abstractNumId="201">
    <w:nsid w:val="70A82947"/>
    <w:multiLevelType w:val="hybridMultilevel"/>
    <w:tmpl w:val="9830D87E"/>
    <w:lvl w:ilvl="0" w:tplc="10700F38">
      <w:start w:val="3"/>
      <w:numFmt w:val="decimal"/>
      <w:lvlText w:val="%1."/>
      <w:lvlJc w:val="left"/>
      <w:pPr>
        <w:tabs>
          <w:tab w:val="num" w:pos="720"/>
        </w:tabs>
        <w:ind w:left="720" w:hanging="360"/>
      </w:pPr>
    </w:lvl>
    <w:lvl w:ilvl="1" w:tplc="55285FC2">
      <w:numFmt w:val="bullet"/>
      <w:lvlText w:val="–"/>
      <w:lvlJc w:val="left"/>
      <w:pPr>
        <w:tabs>
          <w:tab w:val="num" w:pos="1440"/>
        </w:tabs>
        <w:ind w:left="1440" w:hanging="360"/>
      </w:pPr>
      <w:rPr>
        <w:rFonts w:ascii="Arial" w:hAnsi="Arial" w:hint="default"/>
      </w:rPr>
    </w:lvl>
    <w:lvl w:ilvl="2" w:tplc="115683B6" w:tentative="1">
      <w:start w:val="1"/>
      <w:numFmt w:val="decimal"/>
      <w:lvlText w:val="%3."/>
      <w:lvlJc w:val="left"/>
      <w:pPr>
        <w:tabs>
          <w:tab w:val="num" w:pos="2160"/>
        </w:tabs>
        <w:ind w:left="2160" w:hanging="360"/>
      </w:pPr>
    </w:lvl>
    <w:lvl w:ilvl="3" w:tplc="8214C990" w:tentative="1">
      <w:start w:val="1"/>
      <w:numFmt w:val="decimal"/>
      <w:lvlText w:val="%4."/>
      <w:lvlJc w:val="left"/>
      <w:pPr>
        <w:tabs>
          <w:tab w:val="num" w:pos="2880"/>
        </w:tabs>
        <w:ind w:left="2880" w:hanging="360"/>
      </w:pPr>
    </w:lvl>
    <w:lvl w:ilvl="4" w:tplc="22AC8674" w:tentative="1">
      <w:start w:val="1"/>
      <w:numFmt w:val="decimal"/>
      <w:lvlText w:val="%5."/>
      <w:lvlJc w:val="left"/>
      <w:pPr>
        <w:tabs>
          <w:tab w:val="num" w:pos="3600"/>
        </w:tabs>
        <w:ind w:left="3600" w:hanging="360"/>
      </w:pPr>
    </w:lvl>
    <w:lvl w:ilvl="5" w:tplc="7E286876" w:tentative="1">
      <w:start w:val="1"/>
      <w:numFmt w:val="decimal"/>
      <w:lvlText w:val="%6."/>
      <w:lvlJc w:val="left"/>
      <w:pPr>
        <w:tabs>
          <w:tab w:val="num" w:pos="4320"/>
        </w:tabs>
        <w:ind w:left="4320" w:hanging="360"/>
      </w:pPr>
    </w:lvl>
    <w:lvl w:ilvl="6" w:tplc="FEF24478" w:tentative="1">
      <w:start w:val="1"/>
      <w:numFmt w:val="decimal"/>
      <w:lvlText w:val="%7."/>
      <w:lvlJc w:val="left"/>
      <w:pPr>
        <w:tabs>
          <w:tab w:val="num" w:pos="5040"/>
        </w:tabs>
        <w:ind w:left="5040" w:hanging="360"/>
      </w:pPr>
    </w:lvl>
    <w:lvl w:ilvl="7" w:tplc="03923AEA" w:tentative="1">
      <w:start w:val="1"/>
      <w:numFmt w:val="decimal"/>
      <w:lvlText w:val="%8."/>
      <w:lvlJc w:val="left"/>
      <w:pPr>
        <w:tabs>
          <w:tab w:val="num" w:pos="5760"/>
        </w:tabs>
        <w:ind w:left="5760" w:hanging="360"/>
      </w:pPr>
    </w:lvl>
    <w:lvl w:ilvl="8" w:tplc="75720D94" w:tentative="1">
      <w:start w:val="1"/>
      <w:numFmt w:val="decimal"/>
      <w:lvlText w:val="%9."/>
      <w:lvlJc w:val="left"/>
      <w:pPr>
        <w:tabs>
          <w:tab w:val="num" w:pos="6480"/>
        </w:tabs>
        <w:ind w:left="6480" w:hanging="360"/>
      </w:pPr>
    </w:lvl>
  </w:abstractNum>
  <w:abstractNum w:abstractNumId="202">
    <w:nsid w:val="717E2FBE"/>
    <w:multiLevelType w:val="hybridMultilevel"/>
    <w:tmpl w:val="7166E8E4"/>
    <w:lvl w:ilvl="0" w:tplc="0F68817A">
      <w:start w:val="1"/>
      <w:numFmt w:val="bullet"/>
      <w:lvlText w:val="•"/>
      <w:lvlJc w:val="left"/>
      <w:pPr>
        <w:tabs>
          <w:tab w:val="num" w:pos="720"/>
        </w:tabs>
        <w:ind w:left="720" w:hanging="360"/>
      </w:pPr>
      <w:rPr>
        <w:rFonts w:ascii="Arial" w:hAnsi="Arial" w:hint="default"/>
      </w:rPr>
    </w:lvl>
    <w:lvl w:ilvl="1" w:tplc="CD4C7F6A" w:tentative="1">
      <w:start w:val="1"/>
      <w:numFmt w:val="bullet"/>
      <w:lvlText w:val="•"/>
      <w:lvlJc w:val="left"/>
      <w:pPr>
        <w:tabs>
          <w:tab w:val="num" w:pos="1440"/>
        </w:tabs>
        <w:ind w:left="1440" w:hanging="360"/>
      </w:pPr>
      <w:rPr>
        <w:rFonts w:ascii="Arial" w:hAnsi="Arial" w:hint="default"/>
      </w:rPr>
    </w:lvl>
    <w:lvl w:ilvl="2" w:tplc="A9ACB8E4" w:tentative="1">
      <w:start w:val="1"/>
      <w:numFmt w:val="bullet"/>
      <w:lvlText w:val="•"/>
      <w:lvlJc w:val="left"/>
      <w:pPr>
        <w:tabs>
          <w:tab w:val="num" w:pos="2160"/>
        </w:tabs>
        <w:ind w:left="2160" w:hanging="360"/>
      </w:pPr>
      <w:rPr>
        <w:rFonts w:ascii="Arial" w:hAnsi="Arial" w:hint="default"/>
      </w:rPr>
    </w:lvl>
    <w:lvl w:ilvl="3" w:tplc="81F2B4CE" w:tentative="1">
      <w:start w:val="1"/>
      <w:numFmt w:val="bullet"/>
      <w:lvlText w:val="•"/>
      <w:lvlJc w:val="left"/>
      <w:pPr>
        <w:tabs>
          <w:tab w:val="num" w:pos="2880"/>
        </w:tabs>
        <w:ind w:left="2880" w:hanging="360"/>
      </w:pPr>
      <w:rPr>
        <w:rFonts w:ascii="Arial" w:hAnsi="Arial" w:hint="default"/>
      </w:rPr>
    </w:lvl>
    <w:lvl w:ilvl="4" w:tplc="D6F86510" w:tentative="1">
      <w:start w:val="1"/>
      <w:numFmt w:val="bullet"/>
      <w:lvlText w:val="•"/>
      <w:lvlJc w:val="left"/>
      <w:pPr>
        <w:tabs>
          <w:tab w:val="num" w:pos="3600"/>
        </w:tabs>
        <w:ind w:left="3600" w:hanging="360"/>
      </w:pPr>
      <w:rPr>
        <w:rFonts w:ascii="Arial" w:hAnsi="Arial" w:hint="default"/>
      </w:rPr>
    </w:lvl>
    <w:lvl w:ilvl="5" w:tplc="782EF6CC" w:tentative="1">
      <w:start w:val="1"/>
      <w:numFmt w:val="bullet"/>
      <w:lvlText w:val="•"/>
      <w:lvlJc w:val="left"/>
      <w:pPr>
        <w:tabs>
          <w:tab w:val="num" w:pos="4320"/>
        </w:tabs>
        <w:ind w:left="4320" w:hanging="360"/>
      </w:pPr>
      <w:rPr>
        <w:rFonts w:ascii="Arial" w:hAnsi="Arial" w:hint="default"/>
      </w:rPr>
    </w:lvl>
    <w:lvl w:ilvl="6" w:tplc="AE1A906C" w:tentative="1">
      <w:start w:val="1"/>
      <w:numFmt w:val="bullet"/>
      <w:lvlText w:val="•"/>
      <w:lvlJc w:val="left"/>
      <w:pPr>
        <w:tabs>
          <w:tab w:val="num" w:pos="5040"/>
        </w:tabs>
        <w:ind w:left="5040" w:hanging="360"/>
      </w:pPr>
      <w:rPr>
        <w:rFonts w:ascii="Arial" w:hAnsi="Arial" w:hint="default"/>
      </w:rPr>
    </w:lvl>
    <w:lvl w:ilvl="7" w:tplc="142C1F10" w:tentative="1">
      <w:start w:val="1"/>
      <w:numFmt w:val="bullet"/>
      <w:lvlText w:val="•"/>
      <w:lvlJc w:val="left"/>
      <w:pPr>
        <w:tabs>
          <w:tab w:val="num" w:pos="5760"/>
        </w:tabs>
        <w:ind w:left="5760" w:hanging="360"/>
      </w:pPr>
      <w:rPr>
        <w:rFonts w:ascii="Arial" w:hAnsi="Arial" w:hint="default"/>
      </w:rPr>
    </w:lvl>
    <w:lvl w:ilvl="8" w:tplc="0C14DBAA" w:tentative="1">
      <w:start w:val="1"/>
      <w:numFmt w:val="bullet"/>
      <w:lvlText w:val="•"/>
      <w:lvlJc w:val="left"/>
      <w:pPr>
        <w:tabs>
          <w:tab w:val="num" w:pos="6480"/>
        </w:tabs>
        <w:ind w:left="6480" w:hanging="360"/>
      </w:pPr>
      <w:rPr>
        <w:rFonts w:ascii="Arial" w:hAnsi="Arial" w:hint="default"/>
      </w:rPr>
    </w:lvl>
  </w:abstractNum>
  <w:abstractNum w:abstractNumId="203">
    <w:nsid w:val="718554C4"/>
    <w:multiLevelType w:val="hybridMultilevel"/>
    <w:tmpl w:val="60ECBB34"/>
    <w:lvl w:ilvl="0" w:tplc="52EC87A8">
      <w:start w:val="1"/>
      <w:numFmt w:val="bullet"/>
      <w:lvlText w:val="✔"/>
      <w:lvlJc w:val="left"/>
      <w:pPr>
        <w:tabs>
          <w:tab w:val="num" w:pos="720"/>
        </w:tabs>
        <w:ind w:left="720" w:hanging="360"/>
      </w:pPr>
      <w:rPr>
        <w:rFonts w:ascii="Zapf Dingbats" w:hAnsi="Zapf Dingbats" w:hint="default"/>
      </w:rPr>
    </w:lvl>
    <w:lvl w:ilvl="1" w:tplc="9F7CE46C" w:tentative="1">
      <w:start w:val="1"/>
      <w:numFmt w:val="bullet"/>
      <w:lvlText w:val="✔"/>
      <w:lvlJc w:val="left"/>
      <w:pPr>
        <w:tabs>
          <w:tab w:val="num" w:pos="1440"/>
        </w:tabs>
        <w:ind w:left="1440" w:hanging="360"/>
      </w:pPr>
      <w:rPr>
        <w:rFonts w:ascii="Zapf Dingbats" w:hAnsi="Zapf Dingbats" w:hint="default"/>
      </w:rPr>
    </w:lvl>
    <w:lvl w:ilvl="2" w:tplc="B0FA06CE" w:tentative="1">
      <w:start w:val="1"/>
      <w:numFmt w:val="bullet"/>
      <w:lvlText w:val="✔"/>
      <w:lvlJc w:val="left"/>
      <w:pPr>
        <w:tabs>
          <w:tab w:val="num" w:pos="2160"/>
        </w:tabs>
        <w:ind w:left="2160" w:hanging="360"/>
      </w:pPr>
      <w:rPr>
        <w:rFonts w:ascii="Zapf Dingbats" w:hAnsi="Zapf Dingbats" w:hint="default"/>
      </w:rPr>
    </w:lvl>
    <w:lvl w:ilvl="3" w:tplc="49C430EA" w:tentative="1">
      <w:start w:val="1"/>
      <w:numFmt w:val="bullet"/>
      <w:lvlText w:val="✔"/>
      <w:lvlJc w:val="left"/>
      <w:pPr>
        <w:tabs>
          <w:tab w:val="num" w:pos="2880"/>
        </w:tabs>
        <w:ind w:left="2880" w:hanging="360"/>
      </w:pPr>
      <w:rPr>
        <w:rFonts w:ascii="Zapf Dingbats" w:hAnsi="Zapf Dingbats" w:hint="default"/>
      </w:rPr>
    </w:lvl>
    <w:lvl w:ilvl="4" w:tplc="DA56D4A6" w:tentative="1">
      <w:start w:val="1"/>
      <w:numFmt w:val="bullet"/>
      <w:lvlText w:val="✔"/>
      <w:lvlJc w:val="left"/>
      <w:pPr>
        <w:tabs>
          <w:tab w:val="num" w:pos="3600"/>
        </w:tabs>
        <w:ind w:left="3600" w:hanging="360"/>
      </w:pPr>
      <w:rPr>
        <w:rFonts w:ascii="Zapf Dingbats" w:hAnsi="Zapf Dingbats" w:hint="default"/>
      </w:rPr>
    </w:lvl>
    <w:lvl w:ilvl="5" w:tplc="97ECC8BC" w:tentative="1">
      <w:start w:val="1"/>
      <w:numFmt w:val="bullet"/>
      <w:lvlText w:val="✔"/>
      <w:lvlJc w:val="left"/>
      <w:pPr>
        <w:tabs>
          <w:tab w:val="num" w:pos="4320"/>
        </w:tabs>
        <w:ind w:left="4320" w:hanging="360"/>
      </w:pPr>
      <w:rPr>
        <w:rFonts w:ascii="Zapf Dingbats" w:hAnsi="Zapf Dingbats" w:hint="default"/>
      </w:rPr>
    </w:lvl>
    <w:lvl w:ilvl="6" w:tplc="5718A228" w:tentative="1">
      <w:start w:val="1"/>
      <w:numFmt w:val="bullet"/>
      <w:lvlText w:val="✔"/>
      <w:lvlJc w:val="left"/>
      <w:pPr>
        <w:tabs>
          <w:tab w:val="num" w:pos="5040"/>
        </w:tabs>
        <w:ind w:left="5040" w:hanging="360"/>
      </w:pPr>
      <w:rPr>
        <w:rFonts w:ascii="Zapf Dingbats" w:hAnsi="Zapf Dingbats" w:hint="default"/>
      </w:rPr>
    </w:lvl>
    <w:lvl w:ilvl="7" w:tplc="6E7C0872" w:tentative="1">
      <w:start w:val="1"/>
      <w:numFmt w:val="bullet"/>
      <w:lvlText w:val="✔"/>
      <w:lvlJc w:val="left"/>
      <w:pPr>
        <w:tabs>
          <w:tab w:val="num" w:pos="5760"/>
        </w:tabs>
        <w:ind w:left="5760" w:hanging="360"/>
      </w:pPr>
      <w:rPr>
        <w:rFonts w:ascii="Zapf Dingbats" w:hAnsi="Zapf Dingbats" w:hint="default"/>
      </w:rPr>
    </w:lvl>
    <w:lvl w:ilvl="8" w:tplc="5B983E6A" w:tentative="1">
      <w:start w:val="1"/>
      <w:numFmt w:val="bullet"/>
      <w:lvlText w:val="✔"/>
      <w:lvlJc w:val="left"/>
      <w:pPr>
        <w:tabs>
          <w:tab w:val="num" w:pos="6480"/>
        </w:tabs>
        <w:ind w:left="6480" w:hanging="360"/>
      </w:pPr>
      <w:rPr>
        <w:rFonts w:ascii="Zapf Dingbats" w:hAnsi="Zapf Dingbats" w:hint="default"/>
      </w:rPr>
    </w:lvl>
  </w:abstractNum>
  <w:abstractNum w:abstractNumId="204">
    <w:nsid w:val="71AC32B0"/>
    <w:multiLevelType w:val="hybridMultilevel"/>
    <w:tmpl w:val="6E621398"/>
    <w:lvl w:ilvl="0" w:tplc="1B5AB9BE">
      <w:start w:val="1"/>
      <w:numFmt w:val="bullet"/>
      <w:lvlText w:val="✓"/>
      <w:lvlJc w:val="left"/>
      <w:pPr>
        <w:tabs>
          <w:tab w:val="num" w:pos="720"/>
        </w:tabs>
        <w:ind w:left="720" w:hanging="360"/>
      </w:pPr>
      <w:rPr>
        <w:rFonts w:ascii="Zapf Dingbats" w:hAnsi="Zapf Dingbats" w:hint="default"/>
      </w:rPr>
    </w:lvl>
    <w:lvl w:ilvl="1" w:tplc="660660FE" w:tentative="1">
      <w:start w:val="1"/>
      <w:numFmt w:val="bullet"/>
      <w:lvlText w:val="✓"/>
      <w:lvlJc w:val="left"/>
      <w:pPr>
        <w:tabs>
          <w:tab w:val="num" w:pos="1440"/>
        </w:tabs>
        <w:ind w:left="1440" w:hanging="360"/>
      </w:pPr>
      <w:rPr>
        <w:rFonts w:ascii="Zapf Dingbats" w:hAnsi="Zapf Dingbats" w:hint="default"/>
      </w:rPr>
    </w:lvl>
    <w:lvl w:ilvl="2" w:tplc="86E0BC30" w:tentative="1">
      <w:start w:val="1"/>
      <w:numFmt w:val="bullet"/>
      <w:lvlText w:val="✓"/>
      <w:lvlJc w:val="left"/>
      <w:pPr>
        <w:tabs>
          <w:tab w:val="num" w:pos="2160"/>
        </w:tabs>
        <w:ind w:left="2160" w:hanging="360"/>
      </w:pPr>
      <w:rPr>
        <w:rFonts w:ascii="Zapf Dingbats" w:hAnsi="Zapf Dingbats" w:hint="default"/>
      </w:rPr>
    </w:lvl>
    <w:lvl w:ilvl="3" w:tplc="15944224" w:tentative="1">
      <w:start w:val="1"/>
      <w:numFmt w:val="bullet"/>
      <w:lvlText w:val="✓"/>
      <w:lvlJc w:val="left"/>
      <w:pPr>
        <w:tabs>
          <w:tab w:val="num" w:pos="2880"/>
        </w:tabs>
        <w:ind w:left="2880" w:hanging="360"/>
      </w:pPr>
      <w:rPr>
        <w:rFonts w:ascii="Zapf Dingbats" w:hAnsi="Zapf Dingbats" w:hint="default"/>
      </w:rPr>
    </w:lvl>
    <w:lvl w:ilvl="4" w:tplc="F2B49846" w:tentative="1">
      <w:start w:val="1"/>
      <w:numFmt w:val="bullet"/>
      <w:lvlText w:val="✓"/>
      <w:lvlJc w:val="left"/>
      <w:pPr>
        <w:tabs>
          <w:tab w:val="num" w:pos="3600"/>
        </w:tabs>
        <w:ind w:left="3600" w:hanging="360"/>
      </w:pPr>
      <w:rPr>
        <w:rFonts w:ascii="Zapf Dingbats" w:hAnsi="Zapf Dingbats" w:hint="default"/>
      </w:rPr>
    </w:lvl>
    <w:lvl w:ilvl="5" w:tplc="4184EF8E" w:tentative="1">
      <w:start w:val="1"/>
      <w:numFmt w:val="bullet"/>
      <w:lvlText w:val="✓"/>
      <w:lvlJc w:val="left"/>
      <w:pPr>
        <w:tabs>
          <w:tab w:val="num" w:pos="4320"/>
        </w:tabs>
        <w:ind w:left="4320" w:hanging="360"/>
      </w:pPr>
      <w:rPr>
        <w:rFonts w:ascii="Zapf Dingbats" w:hAnsi="Zapf Dingbats" w:hint="default"/>
      </w:rPr>
    </w:lvl>
    <w:lvl w:ilvl="6" w:tplc="BCA81DE2" w:tentative="1">
      <w:start w:val="1"/>
      <w:numFmt w:val="bullet"/>
      <w:lvlText w:val="✓"/>
      <w:lvlJc w:val="left"/>
      <w:pPr>
        <w:tabs>
          <w:tab w:val="num" w:pos="5040"/>
        </w:tabs>
        <w:ind w:left="5040" w:hanging="360"/>
      </w:pPr>
      <w:rPr>
        <w:rFonts w:ascii="Zapf Dingbats" w:hAnsi="Zapf Dingbats" w:hint="default"/>
      </w:rPr>
    </w:lvl>
    <w:lvl w:ilvl="7" w:tplc="CC7E8772" w:tentative="1">
      <w:start w:val="1"/>
      <w:numFmt w:val="bullet"/>
      <w:lvlText w:val="✓"/>
      <w:lvlJc w:val="left"/>
      <w:pPr>
        <w:tabs>
          <w:tab w:val="num" w:pos="5760"/>
        </w:tabs>
        <w:ind w:left="5760" w:hanging="360"/>
      </w:pPr>
      <w:rPr>
        <w:rFonts w:ascii="Zapf Dingbats" w:hAnsi="Zapf Dingbats" w:hint="default"/>
      </w:rPr>
    </w:lvl>
    <w:lvl w:ilvl="8" w:tplc="AF5C1084" w:tentative="1">
      <w:start w:val="1"/>
      <w:numFmt w:val="bullet"/>
      <w:lvlText w:val="✓"/>
      <w:lvlJc w:val="left"/>
      <w:pPr>
        <w:tabs>
          <w:tab w:val="num" w:pos="6480"/>
        </w:tabs>
        <w:ind w:left="6480" w:hanging="360"/>
      </w:pPr>
      <w:rPr>
        <w:rFonts w:ascii="Zapf Dingbats" w:hAnsi="Zapf Dingbats" w:hint="default"/>
      </w:rPr>
    </w:lvl>
  </w:abstractNum>
  <w:abstractNum w:abstractNumId="205">
    <w:nsid w:val="7206121E"/>
    <w:multiLevelType w:val="hybridMultilevel"/>
    <w:tmpl w:val="9126EF92"/>
    <w:lvl w:ilvl="0" w:tplc="680ADC16">
      <w:start w:val="1"/>
      <w:numFmt w:val="bullet"/>
      <w:lvlText w:val="•"/>
      <w:lvlJc w:val="left"/>
      <w:pPr>
        <w:tabs>
          <w:tab w:val="num" w:pos="720"/>
        </w:tabs>
        <w:ind w:left="720" w:hanging="360"/>
      </w:pPr>
      <w:rPr>
        <w:rFonts w:ascii="Arial" w:hAnsi="Arial" w:hint="default"/>
      </w:rPr>
    </w:lvl>
    <w:lvl w:ilvl="1" w:tplc="FA2C2F40" w:tentative="1">
      <w:start w:val="1"/>
      <w:numFmt w:val="bullet"/>
      <w:lvlText w:val="•"/>
      <w:lvlJc w:val="left"/>
      <w:pPr>
        <w:tabs>
          <w:tab w:val="num" w:pos="1440"/>
        </w:tabs>
        <w:ind w:left="1440" w:hanging="360"/>
      </w:pPr>
      <w:rPr>
        <w:rFonts w:ascii="Arial" w:hAnsi="Arial" w:hint="default"/>
      </w:rPr>
    </w:lvl>
    <w:lvl w:ilvl="2" w:tplc="3A344AD0" w:tentative="1">
      <w:start w:val="1"/>
      <w:numFmt w:val="bullet"/>
      <w:lvlText w:val="•"/>
      <w:lvlJc w:val="left"/>
      <w:pPr>
        <w:tabs>
          <w:tab w:val="num" w:pos="2160"/>
        </w:tabs>
        <w:ind w:left="2160" w:hanging="360"/>
      </w:pPr>
      <w:rPr>
        <w:rFonts w:ascii="Arial" w:hAnsi="Arial" w:hint="default"/>
      </w:rPr>
    </w:lvl>
    <w:lvl w:ilvl="3" w:tplc="9E90A024" w:tentative="1">
      <w:start w:val="1"/>
      <w:numFmt w:val="bullet"/>
      <w:lvlText w:val="•"/>
      <w:lvlJc w:val="left"/>
      <w:pPr>
        <w:tabs>
          <w:tab w:val="num" w:pos="2880"/>
        </w:tabs>
        <w:ind w:left="2880" w:hanging="360"/>
      </w:pPr>
      <w:rPr>
        <w:rFonts w:ascii="Arial" w:hAnsi="Arial" w:hint="default"/>
      </w:rPr>
    </w:lvl>
    <w:lvl w:ilvl="4" w:tplc="261EB2CE" w:tentative="1">
      <w:start w:val="1"/>
      <w:numFmt w:val="bullet"/>
      <w:lvlText w:val="•"/>
      <w:lvlJc w:val="left"/>
      <w:pPr>
        <w:tabs>
          <w:tab w:val="num" w:pos="3600"/>
        </w:tabs>
        <w:ind w:left="3600" w:hanging="360"/>
      </w:pPr>
      <w:rPr>
        <w:rFonts w:ascii="Arial" w:hAnsi="Arial" w:hint="default"/>
      </w:rPr>
    </w:lvl>
    <w:lvl w:ilvl="5" w:tplc="145C8C78" w:tentative="1">
      <w:start w:val="1"/>
      <w:numFmt w:val="bullet"/>
      <w:lvlText w:val="•"/>
      <w:lvlJc w:val="left"/>
      <w:pPr>
        <w:tabs>
          <w:tab w:val="num" w:pos="4320"/>
        </w:tabs>
        <w:ind w:left="4320" w:hanging="360"/>
      </w:pPr>
      <w:rPr>
        <w:rFonts w:ascii="Arial" w:hAnsi="Arial" w:hint="default"/>
      </w:rPr>
    </w:lvl>
    <w:lvl w:ilvl="6" w:tplc="428ED23E" w:tentative="1">
      <w:start w:val="1"/>
      <w:numFmt w:val="bullet"/>
      <w:lvlText w:val="•"/>
      <w:lvlJc w:val="left"/>
      <w:pPr>
        <w:tabs>
          <w:tab w:val="num" w:pos="5040"/>
        </w:tabs>
        <w:ind w:left="5040" w:hanging="360"/>
      </w:pPr>
      <w:rPr>
        <w:rFonts w:ascii="Arial" w:hAnsi="Arial" w:hint="default"/>
      </w:rPr>
    </w:lvl>
    <w:lvl w:ilvl="7" w:tplc="16AE9530" w:tentative="1">
      <w:start w:val="1"/>
      <w:numFmt w:val="bullet"/>
      <w:lvlText w:val="•"/>
      <w:lvlJc w:val="left"/>
      <w:pPr>
        <w:tabs>
          <w:tab w:val="num" w:pos="5760"/>
        </w:tabs>
        <w:ind w:left="5760" w:hanging="360"/>
      </w:pPr>
      <w:rPr>
        <w:rFonts w:ascii="Arial" w:hAnsi="Arial" w:hint="default"/>
      </w:rPr>
    </w:lvl>
    <w:lvl w:ilvl="8" w:tplc="FF2E1204" w:tentative="1">
      <w:start w:val="1"/>
      <w:numFmt w:val="bullet"/>
      <w:lvlText w:val="•"/>
      <w:lvlJc w:val="left"/>
      <w:pPr>
        <w:tabs>
          <w:tab w:val="num" w:pos="6480"/>
        </w:tabs>
        <w:ind w:left="6480" w:hanging="360"/>
      </w:pPr>
      <w:rPr>
        <w:rFonts w:ascii="Arial" w:hAnsi="Arial" w:hint="default"/>
      </w:rPr>
    </w:lvl>
  </w:abstractNum>
  <w:abstractNum w:abstractNumId="206">
    <w:nsid w:val="7217299E"/>
    <w:multiLevelType w:val="hybridMultilevel"/>
    <w:tmpl w:val="B5900872"/>
    <w:lvl w:ilvl="0" w:tplc="3D1246DE">
      <w:start w:val="1"/>
      <w:numFmt w:val="decimal"/>
      <w:lvlText w:val="%1."/>
      <w:lvlJc w:val="left"/>
      <w:pPr>
        <w:tabs>
          <w:tab w:val="num" w:pos="720"/>
        </w:tabs>
        <w:ind w:left="720" w:hanging="360"/>
      </w:pPr>
    </w:lvl>
    <w:lvl w:ilvl="1" w:tplc="2410F898" w:tentative="1">
      <w:start w:val="1"/>
      <w:numFmt w:val="decimal"/>
      <w:lvlText w:val="%2."/>
      <w:lvlJc w:val="left"/>
      <w:pPr>
        <w:tabs>
          <w:tab w:val="num" w:pos="1440"/>
        </w:tabs>
        <w:ind w:left="1440" w:hanging="360"/>
      </w:pPr>
    </w:lvl>
    <w:lvl w:ilvl="2" w:tplc="7304F246" w:tentative="1">
      <w:start w:val="1"/>
      <w:numFmt w:val="decimal"/>
      <w:lvlText w:val="%3."/>
      <w:lvlJc w:val="left"/>
      <w:pPr>
        <w:tabs>
          <w:tab w:val="num" w:pos="2160"/>
        </w:tabs>
        <w:ind w:left="2160" w:hanging="360"/>
      </w:pPr>
    </w:lvl>
    <w:lvl w:ilvl="3" w:tplc="0BDAEF56" w:tentative="1">
      <w:start w:val="1"/>
      <w:numFmt w:val="decimal"/>
      <w:lvlText w:val="%4."/>
      <w:lvlJc w:val="left"/>
      <w:pPr>
        <w:tabs>
          <w:tab w:val="num" w:pos="2880"/>
        </w:tabs>
        <w:ind w:left="2880" w:hanging="360"/>
      </w:pPr>
    </w:lvl>
    <w:lvl w:ilvl="4" w:tplc="556A2FF0" w:tentative="1">
      <w:start w:val="1"/>
      <w:numFmt w:val="decimal"/>
      <w:lvlText w:val="%5."/>
      <w:lvlJc w:val="left"/>
      <w:pPr>
        <w:tabs>
          <w:tab w:val="num" w:pos="3600"/>
        </w:tabs>
        <w:ind w:left="3600" w:hanging="360"/>
      </w:pPr>
    </w:lvl>
    <w:lvl w:ilvl="5" w:tplc="95148700" w:tentative="1">
      <w:start w:val="1"/>
      <w:numFmt w:val="decimal"/>
      <w:lvlText w:val="%6."/>
      <w:lvlJc w:val="left"/>
      <w:pPr>
        <w:tabs>
          <w:tab w:val="num" w:pos="4320"/>
        </w:tabs>
        <w:ind w:left="4320" w:hanging="360"/>
      </w:pPr>
    </w:lvl>
    <w:lvl w:ilvl="6" w:tplc="ADC60F36" w:tentative="1">
      <w:start w:val="1"/>
      <w:numFmt w:val="decimal"/>
      <w:lvlText w:val="%7."/>
      <w:lvlJc w:val="left"/>
      <w:pPr>
        <w:tabs>
          <w:tab w:val="num" w:pos="5040"/>
        </w:tabs>
        <w:ind w:left="5040" w:hanging="360"/>
      </w:pPr>
    </w:lvl>
    <w:lvl w:ilvl="7" w:tplc="0D62B4D8" w:tentative="1">
      <w:start w:val="1"/>
      <w:numFmt w:val="decimal"/>
      <w:lvlText w:val="%8."/>
      <w:lvlJc w:val="left"/>
      <w:pPr>
        <w:tabs>
          <w:tab w:val="num" w:pos="5760"/>
        </w:tabs>
        <w:ind w:left="5760" w:hanging="360"/>
      </w:pPr>
    </w:lvl>
    <w:lvl w:ilvl="8" w:tplc="6F4C4A66" w:tentative="1">
      <w:start w:val="1"/>
      <w:numFmt w:val="decimal"/>
      <w:lvlText w:val="%9."/>
      <w:lvlJc w:val="left"/>
      <w:pPr>
        <w:tabs>
          <w:tab w:val="num" w:pos="6480"/>
        </w:tabs>
        <w:ind w:left="6480" w:hanging="360"/>
      </w:pPr>
    </w:lvl>
  </w:abstractNum>
  <w:abstractNum w:abstractNumId="207">
    <w:nsid w:val="72E5140B"/>
    <w:multiLevelType w:val="hybridMultilevel"/>
    <w:tmpl w:val="5B32EC0C"/>
    <w:lvl w:ilvl="0" w:tplc="28F22076">
      <w:start w:val="1"/>
      <w:numFmt w:val="bullet"/>
      <w:lvlText w:val="•"/>
      <w:lvlJc w:val="left"/>
      <w:pPr>
        <w:tabs>
          <w:tab w:val="num" w:pos="360"/>
        </w:tabs>
        <w:ind w:left="360" w:hanging="360"/>
      </w:pPr>
      <w:rPr>
        <w:rFonts w:ascii="Arial" w:hAnsi="Arial" w:hint="default"/>
      </w:rPr>
    </w:lvl>
    <w:lvl w:ilvl="1" w:tplc="B3ECDC42" w:tentative="1">
      <w:start w:val="1"/>
      <w:numFmt w:val="bullet"/>
      <w:lvlText w:val="•"/>
      <w:lvlJc w:val="left"/>
      <w:pPr>
        <w:tabs>
          <w:tab w:val="num" w:pos="1080"/>
        </w:tabs>
        <w:ind w:left="1080" w:hanging="360"/>
      </w:pPr>
      <w:rPr>
        <w:rFonts w:ascii="Arial" w:hAnsi="Arial" w:hint="default"/>
      </w:rPr>
    </w:lvl>
    <w:lvl w:ilvl="2" w:tplc="556C73D6" w:tentative="1">
      <w:start w:val="1"/>
      <w:numFmt w:val="bullet"/>
      <w:lvlText w:val="•"/>
      <w:lvlJc w:val="left"/>
      <w:pPr>
        <w:tabs>
          <w:tab w:val="num" w:pos="1800"/>
        </w:tabs>
        <w:ind w:left="1800" w:hanging="360"/>
      </w:pPr>
      <w:rPr>
        <w:rFonts w:ascii="Arial" w:hAnsi="Arial" w:hint="default"/>
      </w:rPr>
    </w:lvl>
    <w:lvl w:ilvl="3" w:tplc="6F2ECDA0" w:tentative="1">
      <w:start w:val="1"/>
      <w:numFmt w:val="bullet"/>
      <w:lvlText w:val="•"/>
      <w:lvlJc w:val="left"/>
      <w:pPr>
        <w:tabs>
          <w:tab w:val="num" w:pos="2520"/>
        </w:tabs>
        <w:ind w:left="2520" w:hanging="360"/>
      </w:pPr>
      <w:rPr>
        <w:rFonts w:ascii="Arial" w:hAnsi="Arial" w:hint="default"/>
      </w:rPr>
    </w:lvl>
    <w:lvl w:ilvl="4" w:tplc="E938A474" w:tentative="1">
      <w:start w:val="1"/>
      <w:numFmt w:val="bullet"/>
      <w:lvlText w:val="•"/>
      <w:lvlJc w:val="left"/>
      <w:pPr>
        <w:tabs>
          <w:tab w:val="num" w:pos="3240"/>
        </w:tabs>
        <w:ind w:left="3240" w:hanging="360"/>
      </w:pPr>
      <w:rPr>
        <w:rFonts w:ascii="Arial" w:hAnsi="Arial" w:hint="default"/>
      </w:rPr>
    </w:lvl>
    <w:lvl w:ilvl="5" w:tplc="7FB49318" w:tentative="1">
      <w:start w:val="1"/>
      <w:numFmt w:val="bullet"/>
      <w:lvlText w:val="•"/>
      <w:lvlJc w:val="left"/>
      <w:pPr>
        <w:tabs>
          <w:tab w:val="num" w:pos="3960"/>
        </w:tabs>
        <w:ind w:left="3960" w:hanging="360"/>
      </w:pPr>
      <w:rPr>
        <w:rFonts w:ascii="Arial" w:hAnsi="Arial" w:hint="default"/>
      </w:rPr>
    </w:lvl>
    <w:lvl w:ilvl="6" w:tplc="9D82EC30" w:tentative="1">
      <w:start w:val="1"/>
      <w:numFmt w:val="bullet"/>
      <w:lvlText w:val="•"/>
      <w:lvlJc w:val="left"/>
      <w:pPr>
        <w:tabs>
          <w:tab w:val="num" w:pos="4680"/>
        </w:tabs>
        <w:ind w:left="4680" w:hanging="360"/>
      </w:pPr>
      <w:rPr>
        <w:rFonts w:ascii="Arial" w:hAnsi="Arial" w:hint="default"/>
      </w:rPr>
    </w:lvl>
    <w:lvl w:ilvl="7" w:tplc="B006814E" w:tentative="1">
      <w:start w:val="1"/>
      <w:numFmt w:val="bullet"/>
      <w:lvlText w:val="•"/>
      <w:lvlJc w:val="left"/>
      <w:pPr>
        <w:tabs>
          <w:tab w:val="num" w:pos="5400"/>
        </w:tabs>
        <w:ind w:left="5400" w:hanging="360"/>
      </w:pPr>
      <w:rPr>
        <w:rFonts w:ascii="Arial" w:hAnsi="Arial" w:hint="default"/>
      </w:rPr>
    </w:lvl>
    <w:lvl w:ilvl="8" w:tplc="F3FA80D8" w:tentative="1">
      <w:start w:val="1"/>
      <w:numFmt w:val="bullet"/>
      <w:lvlText w:val="•"/>
      <w:lvlJc w:val="left"/>
      <w:pPr>
        <w:tabs>
          <w:tab w:val="num" w:pos="6120"/>
        </w:tabs>
        <w:ind w:left="6120" w:hanging="360"/>
      </w:pPr>
      <w:rPr>
        <w:rFonts w:ascii="Arial" w:hAnsi="Arial" w:hint="default"/>
      </w:rPr>
    </w:lvl>
  </w:abstractNum>
  <w:abstractNum w:abstractNumId="208">
    <w:nsid w:val="73177BE6"/>
    <w:multiLevelType w:val="hybridMultilevel"/>
    <w:tmpl w:val="6F00E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9">
    <w:nsid w:val="733C03A8"/>
    <w:multiLevelType w:val="hybridMultilevel"/>
    <w:tmpl w:val="8A789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736545F0"/>
    <w:multiLevelType w:val="hybridMultilevel"/>
    <w:tmpl w:val="C76020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1">
    <w:nsid w:val="73734488"/>
    <w:multiLevelType w:val="hybridMultilevel"/>
    <w:tmpl w:val="BD029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40077B2"/>
    <w:multiLevelType w:val="hybridMultilevel"/>
    <w:tmpl w:val="9456461A"/>
    <w:lvl w:ilvl="0" w:tplc="CAC45914">
      <w:start w:val="1"/>
      <w:numFmt w:val="bullet"/>
      <w:lvlText w:val="✓"/>
      <w:lvlJc w:val="left"/>
      <w:pPr>
        <w:tabs>
          <w:tab w:val="num" w:pos="720"/>
        </w:tabs>
        <w:ind w:left="720" w:hanging="360"/>
      </w:pPr>
      <w:rPr>
        <w:rFonts w:ascii="Zapf Dingbats" w:hAnsi="Zapf Dingbats" w:hint="default"/>
      </w:rPr>
    </w:lvl>
    <w:lvl w:ilvl="1" w:tplc="AB508ECA" w:tentative="1">
      <w:start w:val="1"/>
      <w:numFmt w:val="bullet"/>
      <w:lvlText w:val="✓"/>
      <w:lvlJc w:val="left"/>
      <w:pPr>
        <w:tabs>
          <w:tab w:val="num" w:pos="1440"/>
        </w:tabs>
        <w:ind w:left="1440" w:hanging="360"/>
      </w:pPr>
      <w:rPr>
        <w:rFonts w:ascii="Zapf Dingbats" w:hAnsi="Zapf Dingbats" w:hint="default"/>
      </w:rPr>
    </w:lvl>
    <w:lvl w:ilvl="2" w:tplc="6602B63E" w:tentative="1">
      <w:start w:val="1"/>
      <w:numFmt w:val="bullet"/>
      <w:lvlText w:val="✓"/>
      <w:lvlJc w:val="left"/>
      <w:pPr>
        <w:tabs>
          <w:tab w:val="num" w:pos="2160"/>
        </w:tabs>
        <w:ind w:left="2160" w:hanging="360"/>
      </w:pPr>
      <w:rPr>
        <w:rFonts w:ascii="Zapf Dingbats" w:hAnsi="Zapf Dingbats" w:hint="default"/>
      </w:rPr>
    </w:lvl>
    <w:lvl w:ilvl="3" w:tplc="06683264" w:tentative="1">
      <w:start w:val="1"/>
      <w:numFmt w:val="bullet"/>
      <w:lvlText w:val="✓"/>
      <w:lvlJc w:val="left"/>
      <w:pPr>
        <w:tabs>
          <w:tab w:val="num" w:pos="2880"/>
        </w:tabs>
        <w:ind w:left="2880" w:hanging="360"/>
      </w:pPr>
      <w:rPr>
        <w:rFonts w:ascii="Zapf Dingbats" w:hAnsi="Zapf Dingbats" w:hint="default"/>
      </w:rPr>
    </w:lvl>
    <w:lvl w:ilvl="4" w:tplc="B06A834E" w:tentative="1">
      <w:start w:val="1"/>
      <w:numFmt w:val="bullet"/>
      <w:lvlText w:val="✓"/>
      <w:lvlJc w:val="left"/>
      <w:pPr>
        <w:tabs>
          <w:tab w:val="num" w:pos="3600"/>
        </w:tabs>
        <w:ind w:left="3600" w:hanging="360"/>
      </w:pPr>
      <w:rPr>
        <w:rFonts w:ascii="Zapf Dingbats" w:hAnsi="Zapf Dingbats" w:hint="default"/>
      </w:rPr>
    </w:lvl>
    <w:lvl w:ilvl="5" w:tplc="D332BF28" w:tentative="1">
      <w:start w:val="1"/>
      <w:numFmt w:val="bullet"/>
      <w:lvlText w:val="✓"/>
      <w:lvlJc w:val="left"/>
      <w:pPr>
        <w:tabs>
          <w:tab w:val="num" w:pos="4320"/>
        </w:tabs>
        <w:ind w:left="4320" w:hanging="360"/>
      </w:pPr>
      <w:rPr>
        <w:rFonts w:ascii="Zapf Dingbats" w:hAnsi="Zapf Dingbats" w:hint="default"/>
      </w:rPr>
    </w:lvl>
    <w:lvl w:ilvl="6" w:tplc="138AE7F4" w:tentative="1">
      <w:start w:val="1"/>
      <w:numFmt w:val="bullet"/>
      <w:lvlText w:val="✓"/>
      <w:lvlJc w:val="left"/>
      <w:pPr>
        <w:tabs>
          <w:tab w:val="num" w:pos="5040"/>
        </w:tabs>
        <w:ind w:left="5040" w:hanging="360"/>
      </w:pPr>
      <w:rPr>
        <w:rFonts w:ascii="Zapf Dingbats" w:hAnsi="Zapf Dingbats" w:hint="default"/>
      </w:rPr>
    </w:lvl>
    <w:lvl w:ilvl="7" w:tplc="F92A4C76" w:tentative="1">
      <w:start w:val="1"/>
      <w:numFmt w:val="bullet"/>
      <w:lvlText w:val="✓"/>
      <w:lvlJc w:val="left"/>
      <w:pPr>
        <w:tabs>
          <w:tab w:val="num" w:pos="5760"/>
        </w:tabs>
        <w:ind w:left="5760" w:hanging="360"/>
      </w:pPr>
      <w:rPr>
        <w:rFonts w:ascii="Zapf Dingbats" w:hAnsi="Zapf Dingbats" w:hint="default"/>
      </w:rPr>
    </w:lvl>
    <w:lvl w:ilvl="8" w:tplc="B11275D2" w:tentative="1">
      <w:start w:val="1"/>
      <w:numFmt w:val="bullet"/>
      <w:lvlText w:val="✓"/>
      <w:lvlJc w:val="left"/>
      <w:pPr>
        <w:tabs>
          <w:tab w:val="num" w:pos="6480"/>
        </w:tabs>
        <w:ind w:left="6480" w:hanging="360"/>
      </w:pPr>
      <w:rPr>
        <w:rFonts w:ascii="Zapf Dingbats" w:hAnsi="Zapf Dingbats" w:hint="default"/>
      </w:rPr>
    </w:lvl>
  </w:abstractNum>
  <w:abstractNum w:abstractNumId="213">
    <w:nsid w:val="745354E9"/>
    <w:multiLevelType w:val="hybridMultilevel"/>
    <w:tmpl w:val="513272F0"/>
    <w:lvl w:ilvl="0" w:tplc="04BCE754">
      <w:start w:val="1"/>
      <w:numFmt w:val="bullet"/>
      <w:lvlText w:val="•"/>
      <w:lvlJc w:val="left"/>
      <w:pPr>
        <w:tabs>
          <w:tab w:val="num" w:pos="720"/>
        </w:tabs>
        <w:ind w:left="720" w:hanging="360"/>
      </w:pPr>
      <w:rPr>
        <w:rFonts w:ascii="Arial" w:hAnsi="Arial" w:hint="default"/>
      </w:rPr>
    </w:lvl>
    <w:lvl w:ilvl="1" w:tplc="2BBA0C70" w:tentative="1">
      <w:start w:val="1"/>
      <w:numFmt w:val="bullet"/>
      <w:lvlText w:val="•"/>
      <w:lvlJc w:val="left"/>
      <w:pPr>
        <w:tabs>
          <w:tab w:val="num" w:pos="1440"/>
        </w:tabs>
        <w:ind w:left="1440" w:hanging="360"/>
      </w:pPr>
      <w:rPr>
        <w:rFonts w:ascii="Arial" w:hAnsi="Arial" w:hint="default"/>
      </w:rPr>
    </w:lvl>
    <w:lvl w:ilvl="2" w:tplc="80129DC8" w:tentative="1">
      <w:start w:val="1"/>
      <w:numFmt w:val="bullet"/>
      <w:lvlText w:val="•"/>
      <w:lvlJc w:val="left"/>
      <w:pPr>
        <w:tabs>
          <w:tab w:val="num" w:pos="2160"/>
        </w:tabs>
        <w:ind w:left="2160" w:hanging="360"/>
      </w:pPr>
      <w:rPr>
        <w:rFonts w:ascii="Arial" w:hAnsi="Arial" w:hint="default"/>
      </w:rPr>
    </w:lvl>
    <w:lvl w:ilvl="3" w:tplc="9EC22774" w:tentative="1">
      <w:start w:val="1"/>
      <w:numFmt w:val="bullet"/>
      <w:lvlText w:val="•"/>
      <w:lvlJc w:val="left"/>
      <w:pPr>
        <w:tabs>
          <w:tab w:val="num" w:pos="2880"/>
        </w:tabs>
        <w:ind w:left="2880" w:hanging="360"/>
      </w:pPr>
      <w:rPr>
        <w:rFonts w:ascii="Arial" w:hAnsi="Arial" w:hint="default"/>
      </w:rPr>
    </w:lvl>
    <w:lvl w:ilvl="4" w:tplc="E95290CC" w:tentative="1">
      <w:start w:val="1"/>
      <w:numFmt w:val="bullet"/>
      <w:lvlText w:val="•"/>
      <w:lvlJc w:val="left"/>
      <w:pPr>
        <w:tabs>
          <w:tab w:val="num" w:pos="3600"/>
        </w:tabs>
        <w:ind w:left="3600" w:hanging="360"/>
      </w:pPr>
      <w:rPr>
        <w:rFonts w:ascii="Arial" w:hAnsi="Arial" w:hint="default"/>
      </w:rPr>
    </w:lvl>
    <w:lvl w:ilvl="5" w:tplc="8FD2128E" w:tentative="1">
      <w:start w:val="1"/>
      <w:numFmt w:val="bullet"/>
      <w:lvlText w:val="•"/>
      <w:lvlJc w:val="left"/>
      <w:pPr>
        <w:tabs>
          <w:tab w:val="num" w:pos="4320"/>
        </w:tabs>
        <w:ind w:left="4320" w:hanging="360"/>
      </w:pPr>
      <w:rPr>
        <w:rFonts w:ascii="Arial" w:hAnsi="Arial" w:hint="default"/>
      </w:rPr>
    </w:lvl>
    <w:lvl w:ilvl="6" w:tplc="3418E844" w:tentative="1">
      <w:start w:val="1"/>
      <w:numFmt w:val="bullet"/>
      <w:lvlText w:val="•"/>
      <w:lvlJc w:val="left"/>
      <w:pPr>
        <w:tabs>
          <w:tab w:val="num" w:pos="5040"/>
        </w:tabs>
        <w:ind w:left="5040" w:hanging="360"/>
      </w:pPr>
      <w:rPr>
        <w:rFonts w:ascii="Arial" w:hAnsi="Arial" w:hint="default"/>
      </w:rPr>
    </w:lvl>
    <w:lvl w:ilvl="7" w:tplc="037019A0" w:tentative="1">
      <w:start w:val="1"/>
      <w:numFmt w:val="bullet"/>
      <w:lvlText w:val="•"/>
      <w:lvlJc w:val="left"/>
      <w:pPr>
        <w:tabs>
          <w:tab w:val="num" w:pos="5760"/>
        </w:tabs>
        <w:ind w:left="5760" w:hanging="360"/>
      </w:pPr>
      <w:rPr>
        <w:rFonts w:ascii="Arial" w:hAnsi="Arial" w:hint="default"/>
      </w:rPr>
    </w:lvl>
    <w:lvl w:ilvl="8" w:tplc="8418218E" w:tentative="1">
      <w:start w:val="1"/>
      <w:numFmt w:val="bullet"/>
      <w:lvlText w:val="•"/>
      <w:lvlJc w:val="left"/>
      <w:pPr>
        <w:tabs>
          <w:tab w:val="num" w:pos="6480"/>
        </w:tabs>
        <w:ind w:left="6480" w:hanging="360"/>
      </w:pPr>
      <w:rPr>
        <w:rFonts w:ascii="Arial" w:hAnsi="Arial" w:hint="default"/>
      </w:rPr>
    </w:lvl>
  </w:abstractNum>
  <w:abstractNum w:abstractNumId="214">
    <w:nsid w:val="75C96421"/>
    <w:multiLevelType w:val="hybridMultilevel"/>
    <w:tmpl w:val="43521B7E"/>
    <w:lvl w:ilvl="0" w:tplc="2E26D146">
      <w:start w:val="1"/>
      <w:numFmt w:val="bullet"/>
      <w:lvlText w:val="•"/>
      <w:lvlJc w:val="left"/>
      <w:pPr>
        <w:tabs>
          <w:tab w:val="num" w:pos="720"/>
        </w:tabs>
        <w:ind w:left="720" w:hanging="360"/>
      </w:pPr>
      <w:rPr>
        <w:rFonts w:ascii="Arial" w:hAnsi="Arial" w:hint="default"/>
      </w:rPr>
    </w:lvl>
    <w:lvl w:ilvl="1" w:tplc="E990B66E" w:tentative="1">
      <w:start w:val="1"/>
      <w:numFmt w:val="bullet"/>
      <w:lvlText w:val="•"/>
      <w:lvlJc w:val="left"/>
      <w:pPr>
        <w:tabs>
          <w:tab w:val="num" w:pos="1440"/>
        </w:tabs>
        <w:ind w:left="1440" w:hanging="360"/>
      </w:pPr>
      <w:rPr>
        <w:rFonts w:ascii="Arial" w:hAnsi="Arial" w:hint="default"/>
      </w:rPr>
    </w:lvl>
    <w:lvl w:ilvl="2" w:tplc="15F4AA62" w:tentative="1">
      <w:start w:val="1"/>
      <w:numFmt w:val="bullet"/>
      <w:lvlText w:val="•"/>
      <w:lvlJc w:val="left"/>
      <w:pPr>
        <w:tabs>
          <w:tab w:val="num" w:pos="2160"/>
        </w:tabs>
        <w:ind w:left="2160" w:hanging="360"/>
      </w:pPr>
      <w:rPr>
        <w:rFonts w:ascii="Arial" w:hAnsi="Arial" w:hint="default"/>
      </w:rPr>
    </w:lvl>
    <w:lvl w:ilvl="3" w:tplc="10025E70" w:tentative="1">
      <w:start w:val="1"/>
      <w:numFmt w:val="bullet"/>
      <w:lvlText w:val="•"/>
      <w:lvlJc w:val="left"/>
      <w:pPr>
        <w:tabs>
          <w:tab w:val="num" w:pos="2880"/>
        </w:tabs>
        <w:ind w:left="2880" w:hanging="360"/>
      </w:pPr>
      <w:rPr>
        <w:rFonts w:ascii="Arial" w:hAnsi="Arial" w:hint="default"/>
      </w:rPr>
    </w:lvl>
    <w:lvl w:ilvl="4" w:tplc="8B720BB0" w:tentative="1">
      <w:start w:val="1"/>
      <w:numFmt w:val="bullet"/>
      <w:lvlText w:val="•"/>
      <w:lvlJc w:val="left"/>
      <w:pPr>
        <w:tabs>
          <w:tab w:val="num" w:pos="3600"/>
        </w:tabs>
        <w:ind w:left="3600" w:hanging="360"/>
      </w:pPr>
      <w:rPr>
        <w:rFonts w:ascii="Arial" w:hAnsi="Arial" w:hint="default"/>
      </w:rPr>
    </w:lvl>
    <w:lvl w:ilvl="5" w:tplc="9A460E6A" w:tentative="1">
      <w:start w:val="1"/>
      <w:numFmt w:val="bullet"/>
      <w:lvlText w:val="•"/>
      <w:lvlJc w:val="left"/>
      <w:pPr>
        <w:tabs>
          <w:tab w:val="num" w:pos="4320"/>
        </w:tabs>
        <w:ind w:left="4320" w:hanging="360"/>
      </w:pPr>
      <w:rPr>
        <w:rFonts w:ascii="Arial" w:hAnsi="Arial" w:hint="default"/>
      </w:rPr>
    </w:lvl>
    <w:lvl w:ilvl="6" w:tplc="35404FA8" w:tentative="1">
      <w:start w:val="1"/>
      <w:numFmt w:val="bullet"/>
      <w:lvlText w:val="•"/>
      <w:lvlJc w:val="left"/>
      <w:pPr>
        <w:tabs>
          <w:tab w:val="num" w:pos="5040"/>
        </w:tabs>
        <w:ind w:left="5040" w:hanging="360"/>
      </w:pPr>
      <w:rPr>
        <w:rFonts w:ascii="Arial" w:hAnsi="Arial" w:hint="default"/>
      </w:rPr>
    </w:lvl>
    <w:lvl w:ilvl="7" w:tplc="6682FF5E" w:tentative="1">
      <w:start w:val="1"/>
      <w:numFmt w:val="bullet"/>
      <w:lvlText w:val="•"/>
      <w:lvlJc w:val="left"/>
      <w:pPr>
        <w:tabs>
          <w:tab w:val="num" w:pos="5760"/>
        </w:tabs>
        <w:ind w:left="5760" w:hanging="360"/>
      </w:pPr>
      <w:rPr>
        <w:rFonts w:ascii="Arial" w:hAnsi="Arial" w:hint="default"/>
      </w:rPr>
    </w:lvl>
    <w:lvl w:ilvl="8" w:tplc="7FA8C01A" w:tentative="1">
      <w:start w:val="1"/>
      <w:numFmt w:val="bullet"/>
      <w:lvlText w:val="•"/>
      <w:lvlJc w:val="left"/>
      <w:pPr>
        <w:tabs>
          <w:tab w:val="num" w:pos="6480"/>
        </w:tabs>
        <w:ind w:left="6480" w:hanging="360"/>
      </w:pPr>
      <w:rPr>
        <w:rFonts w:ascii="Arial" w:hAnsi="Arial" w:hint="default"/>
      </w:rPr>
    </w:lvl>
  </w:abstractNum>
  <w:abstractNum w:abstractNumId="215">
    <w:nsid w:val="76363453"/>
    <w:multiLevelType w:val="hybridMultilevel"/>
    <w:tmpl w:val="3E0A67F6"/>
    <w:lvl w:ilvl="0" w:tplc="DB3AFF9E">
      <w:start w:val="1"/>
      <w:numFmt w:val="bullet"/>
      <w:lvlText w:val="•"/>
      <w:lvlJc w:val="left"/>
      <w:pPr>
        <w:tabs>
          <w:tab w:val="num" w:pos="720"/>
        </w:tabs>
        <w:ind w:left="720" w:hanging="360"/>
      </w:pPr>
      <w:rPr>
        <w:rFonts w:ascii="Arial" w:hAnsi="Arial" w:hint="default"/>
      </w:rPr>
    </w:lvl>
    <w:lvl w:ilvl="1" w:tplc="D5664226" w:tentative="1">
      <w:start w:val="1"/>
      <w:numFmt w:val="bullet"/>
      <w:lvlText w:val="•"/>
      <w:lvlJc w:val="left"/>
      <w:pPr>
        <w:tabs>
          <w:tab w:val="num" w:pos="1440"/>
        </w:tabs>
        <w:ind w:left="1440" w:hanging="360"/>
      </w:pPr>
      <w:rPr>
        <w:rFonts w:ascii="Arial" w:hAnsi="Arial" w:hint="default"/>
      </w:rPr>
    </w:lvl>
    <w:lvl w:ilvl="2" w:tplc="0E8EDC80" w:tentative="1">
      <w:start w:val="1"/>
      <w:numFmt w:val="bullet"/>
      <w:lvlText w:val="•"/>
      <w:lvlJc w:val="left"/>
      <w:pPr>
        <w:tabs>
          <w:tab w:val="num" w:pos="2160"/>
        </w:tabs>
        <w:ind w:left="2160" w:hanging="360"/>
      </w:pPr>
      <w:rPr>
        <w:rFonts w:ascii="Arial" w:hAnsi="Arial" w:hint="default"/>
      </w:rPr>
    </w:lvl>
    <w:lvl w:ilvl="3" w:tplc="A0205EE8" w:tentative="1">
      <w:start w:val="1"/>
      <w:numFmt w:val="bullet"/>
      <w:lvlText w:val="•"/>
      <w:lvlJc w:val="left"/>
      <w:pPr>
        <w:tabs>
          <w:tab w:val="num" w:pos="2880"/>
        </w:tabs>
        <w:ind w:left="2880" w:hanging="360"/>
      </w:pPr>
      <w:rPr>
        <w:rFonts w:ascii="Arial" w:hAnsi="Arial" w:hint="default"/>
      </w:rPr>
    </w:lvl>
    <w:lvl w:ilvl="4" w:tplc="7CD6B4C8" w:tentative="1">
      <w:start w:val="1"/>
      <w:numFmt w:val="bullet"/>
      <w:lvlText w:val="•"/>
      <w:lvlJc w:val="left"/>
      <w:pPr>
        <w:tabs>
          <w:tab w:val="num" w:pos="3600"/>
        </w:tabs>
        <w:ind w:left="3600" w:hanging="360"/>
      </w:pPr>
      <w:rPr>
        <w:rFonts w:ascii="Arial" w:hAnsi="Arial" w:hint="default"/>
      </w:rPr>
    </w:lvl>
    <w:lvl w:ilvl="5" w:tplc="0FB274A2" w:tentative="1">
      <w:start w:val="1"/>
      <w:numFmt w:val="bullet"/>
      <w:lvlText w:val="•"/>
      <w:lvlJc w:val="left"/>
      <w:pPr>
        <w:tabs>
          <w:tab w:val="num" w:pos="4320"/>
        </w:tabs>
        <w:ind w:left="4320" w:hanging="360"/>
      </w:pPr>
      <w:rPr>
        <w:rFonts w:ascii="Arial" w:hAnsi="Arial" w:hint="default"/>
      </w:rPr>
    </w:lvl>
    <w:lvl w:ilvl="6" w:tplc="FB301712" w:tentative="1">
      <w:start w:val="1"/>
      <w:numFmt w:val="bullet"/>
      <w:lvlText w:val="•"/>
      <w:lvlJc w:val="left"/>
      <w:pPr>
        <w:tabs>
          <w:tab w:val="num" w:pos="5040"/>
        </w:tabs>
        <w:ind w:left="5040" w:hanging="360"/>
      </w:pPr>
      <w:rPr>
        <w:rFonts w:ascii="Arial" w:hAnsi="Arial" w:hint="default"/>
      </w:rPr>
    </w:lvl>
    <w:lvl w:ilvl="7" w:tplc="71B6C2E4" w:tentative="1">
      <w:start w:val="1"/>
      <w:numFmt w:val="bullet"/>
      <w:lvlText w:val="•"/>
      <w:lvlJc w:val="left"/>
      <w:pPr>
        <w:tabs>
          <w:tab w:val="num" w:pos="5760"/>
        </w:tabs>
        <w:ind w:left="5760" w:hanging="360"/>
      </w:pPr>
      <w:rPr>
        <w:rFonts w:ascii="Arial" w:hAnsi="Arial" w:hint="default"/>
      </w:rPr>
    </w:lvl>
    <w:lvl w:ilvl="8" w:tplc="1DC2DFEC" w:tentative="1">
      <w:start w:val="1"/>
      <w:numFmt w:val="bullet"/>
      <w:lvlText w:val="•"/>
      <w:lvlJc w:val="left"/>
      <w:pPr>
        <w:tabs>
          <w:tab w:val="num" w:pos="6480"/>
        </w:tabs>
        <w:ind w:left="6480" w:hanging="360"/>
      </w:pPr>
      <w:rPr>
        <w:rFonts w:ascii="Arial" w:hAnsi="Arial" w:hint="default"/>
      </w:rPr>
    </w:lvl>
  </w:abstractNum>
  <w:abstractNum w:abstractNumId="216">
    <w:nsid w:val="766605F4"/>
    <w:multiLevelType w:val="hybridMultilevel"/>
    <w:tmpl w:val="BF6C2B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7">
    <w:nsid w:val="778278AF"/>
    <w:multiLevelType w:val="hybridMultilevel"/>
    <w:tmpl w:val="63A88310"/>
    <w:lvl w:ilvl="0" w:tplc="7C820794">
      <w:start w:val="1"/>
      <w:numFmt w:val="bullet"/>
      <w:lvlText w:val="•"/>
      <w:lvlJc w:val="left"/>
      <w:pPr>
        <w:tabs>
          <w:tab w:val="num" w:pos="720"/>
        </w:tabs>
        <w:ind w:left="720" w:hanging="360"/>
      </w:pPr>
      <w:rPr>
        <w:rFonts w:ascii="Arial" w:hAnsi="Arial" w:hint="default"/>
      </w:rPr>
    </w:lvl>
    <w:lvl w:ilvl="1" w:tplc="FD9033BC">
      <w:numFmt w:val="bullet"/>
      <w:lvlText w:val="o"/>
      <w:lvlJc w:val="left"/>
      <w:pPr>
        <w:tabs>
          <w:tab w:val="num" w:pos="1440"/>
        </w:tabs>
        <w:ind w:left="1440" w:hanging="360"/>
      </w:pPr>
      <w:rPr>
        <w:rFonts w:ascii="Courier New" w:hAnsi="Courier New" w:hint="default"/>
      </w:rPr>
    </w:lvl>
    <w:lvl w:ilvl="2" w:tplc="366C2296" w:tentative="1">
      <w:start w:val="1"/>
      <w:numFmt w:val="bullet"/>
      <w:lvlText w:val="•"/>
      <w:lvlJc w:val="left"/>
      <w:pPr>
        <w:tabs>
          <w:tab w:val="num" w:pos="2160"/>
        </w:tabs>
        <w:ind w:left="2160" w:hanging="360"/>
      </w:pPr>
      <w:rPr>
        <w:rFonts w:ascii="Arial" w:hAnsi="Arial" w:hint="default"/>
      </w:rPr>
    </w:lvl>
    <w:lvl w:ilvl="3" w:tplc="49A80210" w:tentative="1">
      <w:start w:val="1"/>
      <w:numFmt w:val="bullet"/>
      <w:lvlText w:val="•"/>
      <w:lvlJc w:val="left"/>
      <w:pPr>
        <w:tabs>
          <w:tab w:val="num" w:pos="2880"/>
        </w:tabs>
        <w:ind w:left="2880" w:hanging="360"/>
      </w:pPr>
      <w:rPr>
        <w:rFonts w:ascii="Arial" w:hAnsi="Arial" w:hint="default"/>
      </w:rPr>
    </w:lvl>
    <w:lvl w:ilvl="4" w:tplc="5964C730" w:tentative="1">
      <w:start w:val="1"/>
      <w:numFmt w:val="bullet"/>
      <w:lvlText w:val="•"/>
      <w:lvlJc w:val="left"/>
      <w:pPr>
        <w:tabs>
          <w:tab w:val="num" w:pos="3600"/>
        </w:tabs>
        <w:ind w:left="3600" w:hanging="360"/>
      </w:pPr>
      <w:rPr>
        <w:rFonts w:ascii="Arial" w:hAnsi="Arial" w:hint="default"/>
      </w:rPr>
    </w:lvl>
    <w:lvl w:ilvl="5" w:tplc="07BE61E2" w:tentative="1">
      <w:start w:val="1"/>
      <w:numFmt w:val="bullet"/>
      <w:lvlText w:val="•"/>
      <w:lvlJc w:val="left"/>
      <w:pPr>
        <w:tabs>
          <w:tab w:val="num" w:pos="4320"/>
        </w:tabs>
        <w:ind w:left="4320" w:hanging="360"/>
      </w:pPr>
      <w:rPr>
        <w:rFonts w:ascii="Arial" w:hAnsi="Arial" w:hint="default"/>
      </w:rPr>
    </w:lvl>
    <w:lvl w:ilvl="6" w:tplc="A3C2CF66" w:tentative="1">
      <w:start w:val="1"/>
      <w:numFmt w:val="bullet"/>
      <w:lvlText w:val="•"/>
      <w:lvlJc w:val="left"/>
      <w:pPr>
        <w:tabs>
          <w:tab w:val="num" w:pos="5040"/>
        </w:tabs>
        <w:ind w:left="5040" w:hanging="360"/>
      </w:pPr>
      <w:rPr>
        <w:rFonts w:ascii="Arial" w:hAnsi="Arial" w:hint="default"/>
      </w:rPr>
    </w:lvl>
    <w:lvl w:ilvl="7" w:tplc="101C689E" w:tentative="1">
      <w:start w:val="1"/>
      <w:numFmt w:val="bullet"/>
      <w:lvlText w:val="•"/>
      <w:lvlJc w:val="left"/>
      <w:pPr>
        <w:tabs>
          <w:tab w:val="num" w:pos="5760"/>
        </w:tabs>
        <w:ind w:left="5760" w:hanging="360"/>
      </w:pPr>
      <w:rPr>
        <w:rFonts w:ascii="Arial" w:hAnsi="Arial" w:hint="default"/>
      </w:rPr>
    </w:lvl>
    <w:lvl w:ilvl="8" w:tplc="CE72A734" w:tentative="1">
      <w:start w:val="1"/>
      <w:numFmt w:val="bullet"/>
      <w:lvlText w:val="•"/>
      <w:lvlJc w:val="left"/>
      <w:pPr>
        <w:tabs>
          <w:tab w:val="num" w:pos="6480"/>
        </w:tabs>
        <w:ind w:left="6480" w:hanging="360"/>
      </w:pPr>
      <w:rPr>
        <w:rFonts w:ascii="Arial" w:hAnsi="Arial" w:hint="default"/>
      </w:rPr>
    </w:lvl>
  </w:abstractNum>
  <w:abstractNum w:abstractNumId="218">
    <w:nsid w:val="78FE6E7B"/>
    <w:multiLevelType w:val="hybridMultilevel"/>
    <w:tmpl w:val="2F4CEF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9">
    <w:nsid w:val="7994719F"/>
    <w:multiLevelType w:val="hybridMultilevel"/>
    <w:tmpl w:val="76F8862A"/>
    <w:lvl w:ilvl="0" w:tplc="6A76D378">
      <w:start w:val="1"/>
      <w:numFmt w:val="bullet"/>
      <w:lvlText w:val="•"/>
      <w:lvlJc w:val="left"/>
      <w:pPr>
        <w:tabs>
          <w:tab w:val="num" w:pos="720"/>
        </w:tabs>
        <w:ind w:left="720" w:hanging="360"/>
      </w:pPr>
      <w:rPr>
        <w:rFonts w:ascii="Arial" w:hAnsi="Arial" w:hint="default"/>
      </w:rPr>
    </w:lvl>
    <w:lvl w:ilvl="1" w:tplc="56B2663A" w:tentative="1">
      <w:start w:val="1"/>
      <w:numFmt w:val="bullet"/>
      <w:lvlText w:val="•"/>
      <w:lvlJc w:val="left"/>
      <w:pPr>
        <w:tabs>
          <w:tab w:val="num" w:pos="1440"/>
        </w:tabs>
        <w:ind w:left="1440" w:hanging="360"/>
      </w:pPr>
      <w:rPr>
        <w:rFonts w:ascii="Arial" w:hAnsi="Arial" w:hint="default"/>
      </w:rPr>
    </w:lvl>
    <w:lvl w:ilvl="2" w:tplc="211EC900" w:tentative="1">
      <w:start w:val="1"/>
      <w:numFmt w:val="bullet"/>
      <w:lvlText w:val="•"/>
      <w:lvlJc w:val="left"/>
      <w:pPr>
        <w:tabs>
          <w:tab w:val="num" w:pos="2160"/>
        </w:tabs>
        <w:ind w:left="2160" w:hanging="360"/>
      </w:pPr>
      <w:rPr>
        <w:rFonts w:ascii="Arial" w:hAnsi="Arial" w:hint="default"/>
      </w:rPr>
    </w:lvl>
    <w:lvl w:ilvl="3" w:tplc="ADECB5B0" w:tentative="1">
      <w:start w:val="1"/>
      <w:numFmt w:val="bullet"/>
      <w:lvlText w:val="•"/>
      <w:lvlJc w:val="left"/>
      <w:pPr>
        <w:tabs>
          <w:tab w:val="num" w:pos="2880"/>
        </w:tabs>
        <w:ind w:left="2880" w:hanging="360"/>
      </w:pPr>
      <w:rPr>
        <w:rFonts w:ascii="Arial" w:hAnsi="Arial" w:hint="default"/>
      </w:rPr>
    </w:lvl>
    <w:lvl w:ilvl="4" w:tplc="9BC2F09C" w:tentative="1">
      <w:start w:val="1"/>
      <w:numFmt w:val="bullet"/>
      <w:lvlText w:val="•"/>
      <w:lvlJc w:val="left"/>
      <w:pPr>
        <w:tabs>
          <w:tab w:val="num" w:pos="3600"/>
        </w:tabs>
        <w:ind w:left="3600" w:hanging="360"/>
      </w:pPr>
      <w:rPr>
        <w:rFonts w:ascii="Arial" w:hAnsi="Arial" w:hint="default"/>
      </w:rPr>
    </w:lvl>
    <w:lvl w:ilvl="5" w:tplc="30A8FC6C" w:tentative="1">
      <w:start w:val="1"/>
      <w:numFmt w:val="bullet"/>
      <w:lvlText w:val="•"/>
      <w:lvlJc w:val="left"/>
      <w:pPr>
        <w:tabs>
          <w:tab w:val="num" w:pos="4320"/>
        </w:tabs>
        <w:ind w:left="4320" w:hanging="360"/>
      </w:pPr>
      <w:rPr>
        <w:rFonts w:ascii="Arial" w:hAnsi="Arial" w:hint="default"/>
      </w:rPr>
    </w:lvl>
    <w:lvl w:ilvl="6" w:tplc="6F7C88C4" w:tentative="1">
      <w:start w:val="1"/>
      <w:numFmt w:val="bullet"/>
      <w:lvlText w:val="•"/>
      <w:lvlJc w:val="left"/>
      <w:pPr>
        <w:tabs>
          <w:tab w:val="num" w:pos="5040"/>
        </w:tabs>
        <w:ind w:left="5040" w:hanging="360"/>
      </w:pPr>
      <w:rPr>
        <w:rFonts w:ascii="Arial" w:hAnsi="Arial" w:hint="default"/>
      </w:rPr>
    </w:lvl>
    <w:lvl w:ilvl="7" w:tplc="3284622E" w:tentative="1">
      <w:start w:val="1"/>
      <w:numFmt w:val="bullet"/>
      <w:lvlText w:val="•"/>
      <w:lvlJc w:val="left"/>
      <w:pPr>
        <w:tabs>
          <w:tab w:val="num" w:pos="5760"/>
        </w:tabs>
        <w:ind w:left="5760" w:hanging="360"/>
      </w:pPr>
      <w:rPr>
        <w:rFonts w:ascii="Arial" w:hAnsi="Arial" w:hint="default"/>
      </w:rPr>
    </w:lvl>
    <w:lvl w:ilvl="8" w:tplc="0F0A6FEC" w:tentative="1">
      <w:start w:val="1"/>
      <w:numFmt w:val="bullet"/>
      <w:lvlText w:val="•"/>
      <w:lvlJc w:val="left"/>
      <w:pPr>
        <w:tabs>
          <w:tab w:val="num" w:pos="6480"/>
        </w:tabs>
        <w:ind w:left="6480" w:hanging="360"/>
      </w:pPr>
      <w:rPr>
        <w:rFonts w:ascii="Arial" w:hAnsi="Arial" w:hint="default"/>
      </w:rPr>
    </w:lvl>
  </w:abstractNum>
  <w:abstractNum w:abstractNumId="220">
    <w:nsid w:val="79FE61BF"/>
    <w:multiLevelType w:val="hybridMultilevel"/>
    <w:tmpl w:val="6B368A68"/>
    <w:lvl w:ilvl="0" w:tplc="2A7AD2BE">
      <w:start w:val="9"/>
      <w:numFmt w:val="decimal"/>
      <w:lvlText w:val="%1."/>
      <w:lvlJc w:val="left"/>
      <w:pPr>
        <w:tabs>
          <w:tab w:val="num" w:pos="720"/>
        </w:tabs>
        <w:ind w:left="720" w:hanging="360"/>
      </w:pPr>
    </w:lvl>
    <w:lvl w:ilvl="1" w:tplc="763EBBC4" w:tentative="1">
      <w:start w:val="1"/>
      <w:numFmt w:val="decimal"/>
      <w:lvlText w:val="%2."/>
      <w:lvlJc w:val="left"/>
      <w:pPr>
        <w:tabs>
          <w:tab w:val="num" w:pos="1440"/>
        </w:tabs>
        <w:ind w:left="1440" w:hanging="360"/>
      </w:pPr>
    </w:lvl>
    <w:lvl w:ilvl="2" w:tplc="06EAC08E" w:tentative="1">
      <w:start w:val="1"/>
      <w:numFmt w:val="decimal"/>
      <w:lvlText w:val="%3."/>
      <w:lvlJc w:val="left"/>
      <w:pPr>
        <w:tabs>
          <w:tab w:val="num" w:pos="2160"/>
        </w:tabs>
        <w:ind w:left="2160" w:hanging="360"/>
      </w:pPr>
    </w:lvl>
    <w:lvl w:ilvl="3" w:tplc="AEE8A3C4" w:tentative="1">
      <w:start w:val="1"/>
      <w:numFmt w:val="decimal"/>
      <w:lvlText w:val="%4."/>
      <w:lvlJc w:val="left"/>
      <w:pPr>
        <w:tabs>
          <w:tab w:val="num" w:pos="2880"/>
        </w:tabs>
        <w:ind w:left="2880" w:hanging="360"/>
      </w:pPr>
    </w:lvl>
    <w:lvl w:ilvl="4" w:tplc="372C1E28" w:tentative="1">
      <w:start w:val="1"/>
      <w:numFmt w:val="decimal"/>
      <w:lvlText w:val="%5."/>
      <w:lvlJc w:val="left"/>
      <w:pPr>
        <w:tabs>
          <w:tab w:val="num" w:pos="3600"/>
        </w:tabs>
        <w:ind w:left="3600" w:hanging="360"/>
      </w:pPr>
    </w:lvl>
    <w:lvl w:ilvl="5" w:tplc="6BE256B4" w:tentative="1">
      <w:start w:val="1"/>
      <w:numFmt w:val="decimal"/>
      <w:lvlText w:val="%6."/>
      <w:lvlJc w:val="left"/>
      <w:pPr>
        <w:tabs>
          <w:tab w:val="num" w:pos="4320"/>
        </w:tabs>
        <w:ind w:left="4320" w:hanging="360"/>
      </w:pPr>
    </w:lvl>
    <w:lvl w:ilvl="6" w:tplc="BBFC4460" w:tentative="1">
      <w:start w:val="1"/>
      <w:numFmt w:val="decimal"/>
      <w:lvlText w:val="%7."/>
      <w:lvlJc w:val="left"/>
      <w:pPr>
        <w:tabs>
          <w:tab w:val="num" w:pos="5040"/>
        </w:tabs>
        <w:ind w:left="5040" w:hanging="360"/>
      </w:pPr>
    </w:lvl>
    <w:lvl w:ilvl="7" w:tplc="AAE80652" w:tentative="1">
      <w:start w:val="1"/>
      <w:numFmt w:val="decimal"/>
      <w:lvlText w:val="%8."/>
      <w:lvlJc w:val="left"/>
      <w:pPr>
        <w:tabs>
          <w:tab w:val="num" w:pos="5760"/>
        </w:tabs>
        <w:ind w:left="5760" w:hanging="360"/>
      </w:pPr>
    </w:lvl>
    <w:lvl w:ilvl="8" w:tplc="EBDC01F2" w:tentative="1">
      <w:start w:val="1"/>
      <w:numFmt w:val="decimal"/>
      <w:lvlText w:val="%9."/>
      <w:lvlJc w:val="left"/>
      <w:pPr>
        <w:tabs>
          <w:tab w:val="num" w:pos="6480"/>
        </w:tabs>
        <w:ind w:left="6480" w:hanging="360"/>
      </w:pPr>
    </w:lvl>
  </w:abstractNum>
  <w:abstractNum w:abstractNumId="221">
    <w:nsid w:val="7A0F6AFD"/>
    <w:multiLevelType w:val="hybridMultilevel"/>
    <w:tmpl w:val="87CAB666"/>
    <w:lvl w:ilvl="0" w:tplc="D57C9122">
      <w:start w:val="1"/>
      <w:numFmt w:val="bullet"/>
      <w:lvlText w:val="↳"/>
      <w:lvlJc w:val="left"/>
      <w:pPr>
        <w:tabs>
          <w:tab w:val="num" w:pos="720"/>
        </w:tabs>
        <w:ind w:left="720" w:hanging="360"/>
      </w:pPr>
      <w:rPr>
        <w:rFonts w:ascii="Lucida Grande" w:hAnsi="Lucida Grande" w:hint="default"/>
      </w:rPr>
    </w:lvl>
    <w:lvl w:ilvl="1" w:tplc="4B3A6798">
      <w:start w:val="1"/>
      <w:numFmt w:val="bullet"/>
      <w:lvlText w:val="↳"/>
      <w:lvlJc w:val="left"/>
      <w:pPr>
        <w:tabs>
          <w:tab w:val="num" w:pos="1440"/>
        </w:tabs>
        <w:ind w:left="1440" w:hanging="360"/>
      </w:pPr>
      <w:rPr>
        <w:rFonts w:ascii="Lucida Grande" w:hAnsi="Lucida Grande" w:hint="default"/>
      </w:rPr>
    </w:lvl>
    <w:lvl w:ilvl="2" w:tplc="ABAA4A9C">
      <w:numFmt w:val="bullet"/>
      <w:lvlText w:val="↳"/>
      <w:lvlJc w:val="left"/>
      <w:pPr>
        <w:tabs>
          <w:tab w:val="num" w:pos="2160"/>
        </w:tabs>
        <w:ind w:left="2160" w:hanging="360"/>
      </w:pPr>
      <w:rPr>
        <w:rFonts w:ascii="Lucida Grande" w:hAnsi="Lucida Grande" w:hint="default"/>
      </w:rPr>
    </w:lvl>
    <w:lvl w:ilvl="3" w:tplc="957E81D4" w:tentative="1">
      <w:start w:val="1"/>
      <w:numFmt w:val="bullet"/>
      <w:lvlText w:val="↳"/>
      <w:lvlJc w:val="left"/>
      <w:pPr>
        <w:tabs>
          <w:tab w:val="num" w:pos="2880"/>
        </w:tabs>
        <w:ind w:left="2880" w:hanging="360"/>
      </w:pPr>
      <w:rPr>
        <w:rFonts w:ascii="Lucida Grande" w:hAnsi="Lucida Grande" w:hint="default"/>
      </w:rPr>
    </w:lvl>
    <w:lvl w:ilvl="4" w:tplc="0538A548" w:tentative="1">
      <w:start w:val="1"/>
      <w:numFmt w:val="bullet"/>
      <w:lvlText w:val="↳"/>
      <w:lvlJc w:val="left"/>
      <w:pPr>
        <w:tabs>
          <w:tab w:val="num" w:pos="3600"/>
        </w:tabs>
        <w:ind w:left="3600" w:hanging="360"/>
      </w:pPr>
      <w:rPr>
        <w:rFonts w:ascii="Lucida Grande" w:hAnsi="Lucida Grande" w:hint="default"/>
      </w:rPr>
    </w:lvl>
    <w:lvl w:ilvl="5" w:tplc="525C209C" w:tentative="1">
      <w:start w:val="1"/>
      <w:numFmt w:val="bullet"/>
      <w:lvlText w:val="↳"/>
      <w:lvlJc w:val="left"/>
      <w:pPr>
        <w:tabs>
          <w:tab w:val="num" w:pos="4320"/>
        </w:tabs>
        <w:ind w:left="4320" w:hanging="360"/>
      </w:pPr>
      <w:rPr>
        <w:rFonts w:ascii="Lucida Grande" w:hAnsi="Lucida Grande" w:hint="default"/>
      </w:rPr>
    </w:lvl>
    <w:lvl w:ilvl="6" w:tplc="47DEA08A" w:tentative="1">
      <w:start w:val="1"/>
      <w:numFmt w:val="bullet"/>
      <w:lvlText w:val="↳"/>
      <w:lvlJc w:val="left"/>
      <w:pPr>
        <w:tabs>
          <w:tab w:val="num" w:pos="5040"/>
        </w:tabs>
        <w:ind w:left="5040" w:hanging="360"/>
      </w:pPr>
      <w:rPr>
        <w:rFonts w:ascii="Lucida Grande" w:hAnsi="Lucida Grande" w:hint="default"/>
      </w:rPr>
    </w:lvl>
    <w:lvl w:ilvl="7" w:tplc="44E20120" w:tentative="1">
      <w:start w:val="1"/>
      <w:numFmt w:val="bullet"/>
      <w:lvlText w:val="↳"/>
      <w:lvlJc w:val="left"/>
      <w:pPr>
        <w:tabs>
          <w:tab w:val="num" w:pos="5760"/>
        </w:tabs>
        <w:ind w:left="5760" w:hanging="360"/>
      </w:pPr>
      <w:rPr>
        <w:rFonts w:ascii="Lucida Grande" w:hAnsi="Lucida Grande" w:hint="default"/>
      </w:rPr>
    </w:lvl>
    <w:lvl w:ilvl="8" w:tplc="6FB022EA" w:tentative="1">
      <w:start w:val="1"/>
      <w:numFmt w:val="bullet"/>
      <w:lvlText w:val="↳"/>
      <w:lvlJc w:val="left"/>
      <w:pPr>
        <w:tabs>
          <w:tab w:val="num" w:pos="6480"/>
        </w:tabs>
        <w:ind w:left="6480" w:hanging="360"/>
      </w:pPr>
      <w:rPr>
        <w:rFonts w:ascii="Lucida Grande" w:hAnsi="Lucida Grande" w:hint="default"/>
      </w:rPr>
    </w:lvl>
  </w:abstractNum>
  <w:abstractNum w:abstractNumId="222">
    <w:nsid w:val="7ADF199A"/>
    <w:multiLevelType w:val="hybridMultilevel"/>
    <w:tmpl w:val="CD583904"/>
    <w:lvl w:ilvl="0" w:tplc="A2A648D6">
      <w:start w:val="1"/>
      <w:numFmt w:val="bullet"/>
      <w:lvlText w:val="•"/>
      <w:lvlJc w:val="left"/>
      <w:pPr>
        <w:tabs>
          <w:tab w:val="num" w:pos="720"/>
        </w:tabs>
        <w:ind w:left="720" w:hanging="360"/>
      </w:pPr>
      <w:rPr>
        <w:rFonts w:ascii="Arial" w:hAnsi="Arial" w:hint="default"/>
      </w:rPr>
    </w:lvl>
    <w:lvl w:ilvl="1" w:tplc="BEFA32C8" w:tentative="1">
      <w:start w:val="1"/>
      <w:numFmt w:val="bullet"/>
      <w:lvlText w:val="•"/>
      <w:lvlJc w:val="left"/>
      <w:pPr>
        <w:tabs>
          <w:tab w:val="num" w:pos="1440"/>
        </w:tabs>
        <w:ind w:left="1440" w:hanging="360"/>
      </w:pPr>
      <w:rPr>
        <w:rFonts w:ascii="Arial" w:hAnsi="Arial" w:hint="default"/>
      </w:rPr>
    </w:lvl>
    <w:lvl w:ilvl="2" w:tplc="891694AC" w:tentative="1">
      <w:start w:val="1"/>
      <w:numFmt w:val="bullet"/>
      <w:lvlText w:val="•"/>
      <w:lvlJc w:val="left"/>
      <w:pPr>
        <w:tabs>
          <w:tab w:val="num" w:pos="2160"/>
        </w:tabs>
        <w:ind w:left="2160" w:hanging="360"/>
      </w:pPr>
      <w:rPr>
        <w:rFonts w:ascii="Arial" w:hAnsi="Arial" w:hint="default"/>
      </w:rPr>
    </w:lvl>
    <w:lvl w:ilvl="3" w:tplc="15CA3E0E" w:tentative="1">
      <w:start w:val="1"/>
      <w:numFmt w:val="bullet"/>
      <w:lvlText w:val="•"/>
      <w:lvlJc w:val="left"/>
      <w:pPr>
        <w:tabs>
          <w:tab w:val="num" w:pos="2880"/>
        </w:tabs>
        <w:ind w:left="2880" w:hanging="360"/>
      </w:pPr>
      <w:rPr>
        <w:rFonts w:ascii="Arial" w:hAnsi="Arial" w:hint="default"/>
      </w:rPr>
    </w:lvl>
    <w:lvl w:ilvl="4" w:tplc="2D9E6E1C" w:tentative="1">
      <w:start w:val="1"/>
      <w:numFmt w:val="bullet"/>
      <w:lvlText w:val="•"/>
      <w:lvlJc w:val="left"/>
      <w:pPr>
        <w:tabs>
          <w:tab w:val="num" w:pos="3600"/>
        </w:tabs>
        <w:ind w:left="3600" w:hanging="360"/>
      </w:pPr>
      <w:rPr>
        <w:rFonts w:ascii="Arial" w:hAnsi="Arial" w:hint="default"/>
      </w:rPr>
    </w:lvl>
    <w:lvl w:ilvl="5" w:tplc="946C5EFE" w:tentative="1">
      <w:start w:val="1"/>
      <w:numFmt w:val="bullet"/>
      <w:lvlText w:val="•"/>
      <w:lvlJc w:val="left"/>
      <w:pPr>
        <w:tabs>
          <w:tab w:val="num" w:pos="4320"/>
        </w:tabs>
        <w:ind w:left="4320" w:hanging="360"/>
      </w:pPr>
      <w:rPr>
        <w:rFonts w:ascii="Arial" w:hAnsi="Arial" w:hint="default"/>
      </w:rPr>
    </w:lvl>
    <w:lvl w:ilvl="6" w:tplc="BB90F85C" w:tentative="1">
      <w:start w:val="1"/>
      <w:numFmt w:val="bullet"/>
      <w:lvlText w:val="•"/>
      <w:lvlJc w:val="left"/>
      <w:pPr>
        <w:tabs>
          <w:tab w:val="num" w:pos="5040"/>
        </w:tabs>
        <w:ind w:left="5040" w:hanging="360"/>
      </w:pPr>
      <w:rPr>
        <w:rFonts w:ascii="Arial" w:hAnsi="Arial" w:hint="default"/>
      </w:rPr>
    </w:lvl>
    <w:lvl w:ilvl="7" w:tplc="9E6886FA" w:tentative="1">
      <w:start w:val="1"/>
      <w:numFmt w:val="bullet"/>
      <w:lvlText w:val="•"/>
      <w:lvlJc w:val="left"/>
      <w:pPr>
        <w:tabs>
          <w:tab w:val="num" w:pos="5760"/>
        </w:tabs>
        <w:ind w:left="5760" w:hanging="360"/>
      </w:pPr>
      <w:rPr>
        <w:rFonts w:ascii="Arial" w:hAnsi="Arial" w:hint="default"/>
      </w:rPr>
    </w:lvl>
    <w:lvl w:ilvl="8" w:tplc="C588828A" w:tentative="1">
      <w:start w:val="1"/>
      <w:numFmt w:val="bullet"/>
      <w:lvlText w:val="•"/>
      <w:lvlJc w:val="left"/>
      <w:pPr>
        <w:tabs>
          <w:tab w:val="num" w:pos="6480"/>
        </w:tabs>
        <w:ind w:left="6480" w:hanging="360"/>
      </w:pPr>
      <w:rPr>
        <w:rFonts w:ascii="Arial" w:hAnsi="Arial" w:hint="default"/>
      </w:rPr>
    </w:lvl>
  </w:abstractNum>
  <w:abstractNum w:abstractNumId="223">
    <w:nsid w:val="7C5059E1"/>
    <w:multiLevelType w:val="hybridMultilevel"/>
    <w:tmpl w:val="98FED3AE"/>
    <w:lvl w:ilvl="0" w:tplc="77C68094">
      <w:start w:val="1"/>
      <w:numFmt w:val="bullet"/>
      <w:lvlText w:val="•"/>
      <w:lvlJc w:val="left"/>
      <w:pPr>
        <w:tabs>
          <w:tab w:val="num" w:pos="720"/>
        </w:tabs>
        <w:ind w:left="720" w:hanging="360"/>
      </w:pPr>
      <w:rPr>
        <w:rFonts w:ascii="Arial" w:hAnsi="Arial" w:hint="default"/>
      </w:rPr>
    </w:lvl>
    <w:lvl w:ilvl="1" w:tplc="4AB6C154" w:tentative="1">
      <w:start w:val="1"/>
      <w:numFmt w:val="bullet"/>
      <w:lvlText w:val="•"/>
      <w:lvlJc w:val="left"/>
      <w:pPr>
        <w:tabs>
          <w:tab w:val="num" w:pos="1440"/>
        </w:tabs>
        <w:ind w:left="1440" w:hanging="360"/>
      </w:pPr>
      <w:rPr>
        <w:rFonts w:ascii="Arial" w:hAnsi="Arial" w:hint="default"/>
      </w:rPr>
    </w:lvl>
    <w:lvl w:ilvl="2" w:tplc="40602A42" w:tentative="1">
      <w:start w:val="1"/>
      <w:numFmt w:val="bullet"/>
      <w:lvlText w:val="•"/>
      <w:lvlJc w:val="left"/>
      <w:pPr>
        <w:tabs>
          <w:tab w:val="num" w:pos="2160"/>
        </w:tabs>
        <w:ind w:left="2160" w:hanging="360"/>
      </w:pPr>
      <w:rPr>
        <w:rFonts w:ascii="Arial" w:hAnsi="Arial" w:hint="default"/>
      </w:rPr>
    </w:lvl>
    <w:lvl w:ilvl="3" w:tplc="B0F2E2B6" w:tentative="1">
      <w:start w:val="1"/>
      <w:numFmt w:val="bullet"/>
      <w:lvlText w:val="•"/>
      <w:lvlJc w:val="left"/>
      <w:pPr>
        <w:tabs>
          <w:tab w:val="num" w:pos="2880"/>
        </w:tabs>
        <w:ind w:left="2880" w:hanging="360"/>
      </w:pPr>
      <w:rPr>
        <w:rFonts w:ascii="Arial" w:hAnsi="Arial" w:hint="default"/>
      </w:rPr>
    </w:lvl>
    <w:lvl w:ilvl="4" w:tplc="159C6F0A" w:tentative="1">
      <w:start w:val="1"/>
      <w:numFmt w:val="bullet"/>
      <w:lvlText w:val="•"/>
      <w:lvlJc w:val="left"/>
      <w:pPr>
        <w:tabs>
          <w:tab w:val="num" w:pos="3600"/>
        </w:tabs>
        <w:ind w:left="3600" w:hanging="360"/>
      </w:pPr>
      <w:rPr>
        <w:rFonts w:ascii="Arial" w:hAnsi="Arial" w:hint="default"/>
      </w:rPr>
    </w:lvl>
    <w:lvl w:ilvl="5" w:tplc="6BB6B6EC" w:tentative="1">
      <w:start w:val="1"/>
      <w:numFmt w:val="bullet"/>
      <w:lvlText w:val="•"/>
      <w:lvlJc w:val="left"/>
      <w:pPr>
        <w:tabs>
          <w:tab w:val="num" w:pos="4320"/>
        </w:tabs>
        <w:ind w:left="4320" w:hanging="360"/>
      </w:pPr>
      <w:rPr>
        <w:rFonts w:ascii="Arial" w:hAnsi="Arial" w:hint="default"/>
      </w:rPr>
    </w:lvl>
    <w:lvl w:ilvl="6" w:tplc="01A44058" w:tentative="1">
      <w:start w:val="1"/>
      <w:numFmt w:val="bullet"/>
      <w:lvlText w:val="•"/>
      <w:lvlJc w:val="left"/>
      <w:pPr>
        <w:tabs>
          <w:tab w:val="num" w:pos="5040"/>
        </w:tabs>
        <w:ind w:left="5040" w:hanging="360"/>
      </w:pPr>
      <w:rPr>
        <w:rFonts w:ascii="Arial" w:hAnsi="Arial" w:hint="default"/>
      </w:rPr>
    </w:lvl>
    <w:lvl w:ilvl="7" w:tplc="E8AEEEE2" w:tentative="1">
      <w:start w:val="1"/>
      <w:numFmt w:val="bullet"/>
      <w:lvlText w:val="•"/>
      <w:lvlJc w:val="left"/>
      <w:pPr>
        <w:tabs>
          <w:tab w:val="num" w:pos="5760"/>
        </w:tabs>
        <w:ind w:left="5760" w:hanging="360"/>
      </w:pPr>
      <w:rPr>
        <w:rFonts w:ascii="Arial" w:hAnsi="Arial" w:hint="default"/>
      </w:rPr>
    </w:lvl>
    <w:lvl w:ilvl="8" w:tplc="F12230F2" w:tentative="1">
      <w:start w:val="1"/>
      <w:numFmt w:val="bullet"/>
      <w:lvlText w:val="•"/>
      <w:lvlJc w:val="left"/>
      <w:pPr>
        <w:tabs>
          <w:tab w:val="num" w:pos="6480"/>
        </w:tabs>
        <w:ind w:left="6480" w:hanging="360"/>
      </w:pPr>
      <w:rPr>
        <w:rFonts w:ascii="Arial" w:hAnsi="Arial" w:hint="default"/>
      </w:rPr>
    </w:lvl>
  </w:abstractNum>
  <w:abstractNum w:abstractNumId="224">
    <w:nsid w:val="7DA4558A"/>
    <w:multiLevelType w:val="hybridMultilevel"/>
    <w:tmpl w:val="B49A1956"/>
    <w:lvl w:ilvl="0" w:tplc="39026A04">
      <w:start w:val="1"/>
      <w:numFmt w:val="bullet"/>
      <w:lvlText w:val="•"/>
      <w:lvlJc w:val="left"/>
      <w:pPr>
        <w:tabs>
          <w:tab w:val="num" w:pos="360"/>
        </w:tabs>
        <w:ind w:left="360" w:hanging="360"/>
      </w:pPr>
      <w:rPr>
        <w:rFonts w:ascii="Arial" w:hAnsi="Arial" w:hint="default"/>
      </w:rPr>
    </w:lvl>
    <w:lvl w:ilvl="1" w:tplc="9E48C3AE" w:tentative="1">
      <w:start w:val="1"/>
      <w:numFmt w:val="bullet"/>
      <w:lvlText w:val="•"/>
      <w:lvlJc w:val="left"/>
      <w:pPr>
        <w:tabs>
          <w:tab w:val="num" w:pos="1080"/>
        </w:tabs>
        <w:ind w:left="1080" w:hanging="360"/>
      </w:pPr>
      <w:rPr>
        <w:rFonts w:ascii="Arial" w:hAnsi="Arial" w:hint="default"/>
      </w:rPr>
    </w:lvl>
    <w:lvl w:ilvl="2" w:tplc="A76C5CC8" w:tentative="1">
      <w:start w:val="1"/>
      <w:numFmt w:val="bullet"/>
      <w:lvlText w:val="•"/>
      <w:lvlJc w:val="left"/>
      <w:pPr>
        <w:tabs>
          <w:tab w:val="num" w:pos="1800"/>
        </w:tabs>
        <w:ind w:left="1800" w:hanging="360"/>
      </w:pPr>
      <w:rPr>
        <w:rFonts w:ascii="Arial" w:hAnsi="Arial" w:hint="default"/>
      </w:rPr>
    </w:lvl>
    <w:lvl w:ilvl="3" w:tplc="C36CAC40" w:tentative="1">
      <w:start w:val="1"/>
      <w:numFmt w:val="bullet"/>
      <w:lvlText w:val="•"/>
      <w:lvlJc w:val="left"/>
      <w:pPr>
        <w:tabs>
          <w:tab w:val="num" w:pos="2520"/>
        </w:tabs>
        <w:ind w:left="2520" w:hanging="360"/>
      </w:pPr>
      <w:rPr>
        <w:rFonts w:ascii="Arial" w:hAnsi="Arial" w:hint="default"/>
      </w:rPr>
    </w:lvl>
    <w:lvl w:ilvl="4" w:tplc="991A151C" w:tentative="1">
      <w:start w:val="1"/>
      <w:numFmt w:val="bullet"/>
      <w:lvlText w:val="•"/>
      <w:lvlJc w:val="left"/>
      <w:pPr>
        <w:tabs>
          <w:tab w:val="num" w:pos="3240"/>
        </w:tabs>
        <w:ind w:left="3240" w:hanging="360"/>
      </w:pPr>
      <w:rPr>
        <w:rFonts w:ascii="Arial" w:hAnsi="Arial" w:hint="default"/>
      </w:rPr>
    </w:lvl>
    <w:lvl w:ilvl="5" w:tplc="4D94B81E" w:tentative="1">
      <w:start w:val="1"/>
      <w:numFmt w:val="bullet"/>
      <w:lvlText w:val="•"/>
      <w:lvlJc w:val="left"/>
      <w:pPr>
        <w:tabs>
          <w:tab w:val="num" w:pos="3960"/>
        </w:tabs>
        <w:ind w:left="3960" w:hanging="360"/>
      </w:pPr>
      <w:rPr>
        <w:rFonts w:ascii="Arial" w:hAnsi="Arial" w:hint="default"/>
      </w:rPr>
    </w:lvl>
    <w:lvl w:ilvl="6" w:tplc="FAEE1D2A" w:tentative="1">
      <w:start w:val="1"/>
      <w:numFmt w:val="bullet"/>
      <w:lvlText w:val="•"/>
      <w:lvlJc w:val="left"/>
      <w:pPr>
        <w:tabs>
          <w:tab w:val="num" w:pos="4680"/>
        </w:tabs>
        <w:ind w:left="4680" w:hanging="360"/>
      </w:pPr>
      <w:rPr>
        <w:rFonts w:ascii="Arial" w:hAnsi="Arial" w:hint="default"/>
      </w:rPr>
    </w:lvl>
    <w:lvl w:ilvl="7" w:tplc="42B8FD96" w:tentative="1">
      <w:start w:val="1"/>
      <w:numFmt w:val="bullet"/>
      <w:lvlText w:val="•"/>
      <w:lvlJc w:val="left"/>
      <w:pPr>
        <w:tabs>
          <w:tab w:val="num" w:pos="5400"/>
        </w:tabs>
        <w:ind w:left="5400" w:hanging="360"/>
      </w:pPr>
      <w:rPr>
        <w:rFonts w:ascii="Arial" w:hAnsi="Arial" w:hint="default"/>
      </w:rPr>
    </w:lvl>
    <w:lvl w:ilvl="8" w:tplc="09DCB76A" w:tentative="1">
      <w:start w:val="1"/>
      <w:numFmt w:val="bullet"/>
      <w:lvlText w:val="•"/>
      <w:lvlJc w:val="left"/>
      <w:pPr>
        <w:tabs>
          <w:tab w:val="num" w:pos="6120"/>
        </w:tabs>
        <w:ind w:left="6120" w:hanging="360"/>
      </w:pPr>
      <w:rPr>
        <w:rFonts w:ascii="Arial" w:hAnsi="Arial" w:hint="default"/>
      </w:rPr>
    </w:lvl>
  </w:abstractNum>
  <w:abstractNum w:abstractNumId="225">
    <w:nsid w:val="7E61207D"/>
    <w:multiLevelType w:val="hybridMultilevel"/>
    <w:tmpl w:val="1DB644F0"/>
    <w:lvl w:ilvl="0" w:tplc="FB4403F0">
      <w:start w:val="1"/>
      <w:numFmt w:val="bullet"/>
      <w:lvlText w:val="•"/>
      <w:lvlJc w:val="left"/>
      <w:pPr>
        <w:tabs>
          <w:tab w:val="num" w:pos="720"/>
        </w:tabs>
        <w:ind w:left="720" w:hanging="360"/>
      </w:pPr>
      <w:rPr>
        <w:rFonts w:ascii="Arial" w:hAnsi="Arial" w:hint="default"/>
      </w:rPr>
    </w:lvl>
    <w:lvl w:ilvl="1" w:tplc="8D3CB8EA" w:tentative="1">
      <w:start w:val="1"/>
      <w:numFmt w:val="bullet"/>
      <w:lvlText w:val="•"/>
      <w:lvlJc w:val="left"/>
      <w:pPr>
        <w:tabs>
          <w:tab w:val="num" w:pos="1440"/>
        </w:tabs>
        <w:ind w:left="1440" w:hanging="360"/>
      </w:pPr>
      <w:rPr>
        <w:rFonts w:ascii="Arial" w:hAnsi="Arial" w:hint="default"/>
      </w:rPr>
    </w:lvl>
    <w:lvl w:ilvl="2" w:tplc="5B4CD214" w:tentative="1">
      <w:start w:val="1"/>
      <w:numFmt w:val="bullet"/>
      <w:lvlText w:val="•"/>
      <w:lvlJc w:val="left"/>
      <w:pPr>
        <w:tabs>
          <w:tab w:val="num" w:pos="2160"/>
        </w:tabs>
        <w:ind w:left="2160" w:hanging="360"/>
      </w:pPr>
      <w:rPr>
        <w:rFonts w:ascii="Arial" w:hAnsi="Arial" w:hint="default"/>
      </w:rPr>
    </w:lvl>
    <w:lvl w:ilvl="3" w:tplc="F19CB55A" w:tentative="1">
      <w:start w:val="1"/>
      <w:numFmt w:val="bullet"/>
      <w:lvlText w:val="•"/>
      <w:lvlJc w:val="left"/>
      <w:pPr>
        <w:tabs>
          <w:tab w:val="num" w:pos="2880"/>
        </w:tabs>
        <w:ind w:left="2880" w:hanging="360"/>
      </w:pPr>
      <w:rPr>
        <w:rFonts w:ascii="Arial" w:hAnsi="Arial" w:hint="default"/>
      </w:rPr>
    </w:lvl>
    <w:lvl w:ilvl="4" w:tplc="AC105D02" w:tentative="1">
      <w:start w:val="1"/>
      <w:numFmt w:val="bullet"/>
      <w:lvlText w:val="•"/>
      <w:lvlJc w:val="left"/>
      <w:pPr>
        <w:tabs>
          <w:tab w:val="num" w:pos="3600"/>
        </w:tabs>
        <w:ind w:left="3600" w:hanging="360"/>
      </w:pPr>
      <w:rPr>
        <w:rFonts w:ascii="Arial" w:hAnsi="Arial" w:hint="default"/>
      </w:rPr>
    </w:lvl>
    <w:lvl w:ilvl="5" w:tplc="80C8DC52" w:tentative="1">
      <w:start w:val="1"/>
      <w:numFmt w:val="bullet"/>
      <w:lvlText w:val="•"/>
      <w:lvlJc w:val="left"/>
      <w:pPr>
        <w:tabs>
          <w:tab w:val="num" w:pos="4320"/>
        </w:tabs>
        <w:ind w:left="4320" w:hanging="360"/>
      </w:pPr>
      <w:rPr>
        <w:rFonts w:ascii="Arial" w:hAnsi="Arial" w:hint="default"/>
      </w:rPr>
    </w:lvl>
    <w:lvl w:ilvl="6" w:tplc="F554252E" w:tentative="1">
      <w:start w:val="1"/>
      <w:numFmt w:val="bullet"/>
      <w:lvlText w:val="•"/>
      <w:lvlJc w:val="left"/>
      <w:pPr>
        <w:tabs>
          <w:tab w:val="num" w:pos="5040"/>
        </w:tabs>
        <w:ind w:left="5040" w:hanging="360"/>
      </w:pPr>
      <w:rPr>
        <w:rFonts w:ascii="Arial" w:hAnsi="Arial" w:hint="default"/>
      </w:rPr>
    </w:lvl>
    <w:lvl w:ilvl="7" w:tplc="C0425EA0" w:tentative="1">
      <w:start w:val="1"/>
      <w:numFmt w:val="bullet"/>
      <w:lvlText w:val="•"/>
      <w:lvlJc w:val="left"/>
      <w:pPr>
        <w:tabs>
          <w:tab w:val="num" w:pos="5760"/>
        </w:tabs>
        <w:ind w:left="5760" w:hanging="360"/>
      </w:pPr>
      <w:rPr>
        <w:rFonts w:ascii="Arial" w:hAnsi="Arial" w:hint="default"/>
      </w:rPr>
    </w:lvl>
    <w:lvl w:ilvl="8" w:tplc="91A4E334" w:tentative="1">
      <w:start w:val="1"/>
      <w:numFmt w:val="bullet"/>
      <w:lvlText w:val="•"/>
      <w:lvlJc w:val="left"/>
      <w:pPr>
        <w:tabs>
          <w:tab w:val="num" w:pos="6480"/>
        </w:tabs>
        <w:ind w:left="6480" w:hanging="360"/>
      </w:pPr>
      <w:rPr>
        <w:rFonts w:ascii="Arial" w:hAnsi="Arial" w:hint="default"/>
      </w:rPr>
    </w:lvl>
  </w:abstractNum>
  <w:abstractNum w:abstractNumId="226">
    <w:nsid w:val="7E624BBF"/>
    <w:multiLevelType w:val="hybridMultilevel"/>
    <w:tmpl w:val="5CF80EE4"/>
    <w:lvl w:ilvl="0" w:tplc="7E4CBF9A">
      <w:start w:val="1"/>
      <w:numFmt w:val="bullet"/>
      <w:lvlText w:val="•"/>
      <w:lvlJc w:val="left"/>
      <w:pPr>
        <w:tabs>
          <w:tab w:val="num" w:pos="720"/>
        </w:tabs>
        <w:ind w:left="720" w:hanging="360"/>
      </w:pPr>
      <w:rPr>
        <w:rFonts w:ascii="Arial" w:hAnsi="Arial" w:hint="default"/>
      </w:rPr>
    </w:lvl>
    <w:lvl w:ilvl="1" w:tplc="2730AF34" w:tentative="1">
      <w:start w:val="1"/>
      <w:numFmt w:val="bullet"/>
      <w:lvlText w:val="•"/>
      <w:lvlJc w:val="left"/>
      <w:pPr>
        <w:tabs>
          <w:tab w:val="num" w:pos="1440"/>
        </w:tabs>
        <w:ind w:left="1440" w:hanging="360"/>
      </w:pPr>
      <w:rPr>
        <w:rFonts w:ascii="Arial" w:hAnsi="Arial" w:hint="default"/>
      </w:rPr>
    </w:lvl>
    <w:lvl w:ilvl="2" w:tplc="F46EE72C" w:tentative="1">
      <w:start w:val="1"/>
      <w:numFmt w:val="bullet"/>
      <w:lvlText w:val="•"/>
      <w:lvlJc w:val="left"/>
      <w:pPr>
        <w:tabs>
          <w:tab w:val="num" w:pos="2160"/>
        </w:tabs>
        <w:ind w:left="2160" w:hanging="360"/>
      </w:pPr>
      <w:rPr>
        <w:rFonts w:ascii="Arial" w:hAnsi="Arial" w:hint="default"/>
      </w:rPr>
    </w:lvl>
    <w:lvl w:ilvl="3" w:tplc="FF12ED90" w:tentative="1">
      <w:start w:val="1"/>
      <w:numFmt w:val="bullet"/>
      <w:lvlText w:val="•"/>
      <w:lvlJc w:val="left"/>
      <w:pPr>
        <w:tabs>
          <w:tab w:val="num" w:pos="2880"/>
        </w:tabs>
        <w:ind w:left="2880" w:hanging="360"/>
      </w:pPr>
      <w:rPr>
        <w:rFonts w:ascii="Arial" w:hAnsi="Arial" w:hint="default"/>
      </w:rPr>
    </w:lvl>
    <w:lvl w:ilvl="4" w:tplc="2BDAC222" w:tentative="1">
      <w:start w:val="1"/>
      <w:numFmt w:val="bullet"/>
      <w:lvlText w:val="•"/>
      <w:lvlJc w:val="left"/>
      <w:pPr>
        <w:tabs>
          <w:tab w:val="num" w:pos="3600"/>
        </w:tabs>
        <w:ind w:left="3600" w:hanging="360"/>
      </w:pPr>
      <w:rPr>
        <w:rFonts w:ascii="Arial" w:hAnsi="Arial" w:hint="default"/>
      </w:rPr>
    </w:lvl>
    <w:lvl w:ilvl="5" w:tplc="4B22EA52" w:tentative="1">
      <w:start w:val="1"/>
      <w:numFmt w:val="bullet"/>
      <w:lvlText w:val="•"/>
      <w:lvlJc w:val="left"/>
      <w:pPr>
        <w:tabs>
          <w:tab w:val="num" w:pos="4320"/>
        </w:tabs>
        <w:ind w:left="4320" w:hanging="360"/>
      </w:pPr>
      <w:rPr>
        <w:rFonts w:ascii="Arial" w:hAnsi="Arial" w:hint="default"/>
      </w:rPr>
    </w:lvl>
    <w:lvl w:ilvl="6" w:tplc="C8DAF1A2" w:tentative="1">
      <w:start w:val="1"/>
      <w:numFmt w:val="bullet"/>
      <w:lvlText w:val="•"/>
      <w:lvlJc w:val="left"/>
      <w:pPr>
        <w:tabs>
          <w:tab w:val="num" w:pos="5040"/>
        </w:tabs>
        <w:ind w:left="5040" w:hanging="360"/>
      </w:pPr>
      <w:rPr>
        <w:rFonts w:ascii="Arial" w:hAnsi="Arial" w:hint="default"/>
      </w:rPr>
    </w:lvl>
    <w:lvl w:ilvl="7" w:tplc="9DA64F30" w:tentative="1">
      <w:start w:val="1"/>
      <w:numFmt w:val="bullet"/>
      <w:lvlText w:val="•"/>
      <w:lvlJc w:val="left"/>
      <w:pPr>
        <w:tabs>
          <w:tab w:val="num" w:pos="5760"/>
        </w:tabs>
        <w:ind w:left="5760" w:hanging="360"/>
      </w:pPr>
      <w:rPr>
        <w:rFonts w:ascii="Arial" w:hAnsi="Arial" w:hint="default"/>
      </w:rPr>
    </w:lvl>
    <w:lvl w:ilvl="8" w:tplc="784A23A0" w:tentative="1">
      <w:start w:val="1"/>
      <w:numFmt w:val="bullet"/>
      <w:lvlText w:val="•"/>
      <w:lvlJc w:val="left"/>
      <w:pPr>
        <w:tabs>
          <w:tab w:val="num" w:pos="6480"/>
        </w:tabs>
        <w:ind w:left="6480" w:hanging="360"/>
      </w:pPr>
      <w:rPr>
        <w:rFonts w:ascii="Arial" w:hAnsi="Arial" w:hint="default"/>
      </w:rPr>
    </w:lvl>
  </w:abstractNum>
  <w:abstractNum w:abstractNumId="227">
    <w:nsid w:val="7E957345"/>
    <w:multiLevelType w:val="hybridMultilevel"/>
    <w:tmpl w:val="D01EC5E6"/>
    <w:lvl w:ilvl="0" w:tplc="AC2E063A">
      <w:start w:val="1"/>
      <w:numFmt w:val="bullet"/>
      <w:lvlText w:val="↳"/>
      <w:lvlJc w:val="left"/>
      <w:pPr>
        <w:tabs>
          <w:tab w:val="num" w:pos="720"/>
        </w:tabs>
        <w:ind w:left="720" w:hanging="360"/>
      </w:pPr>
      <w:rPr>
        <w:rFonts w:ascii="Lucida Grande" w:hAnsi="Lucida Grande" w:hint="default"/>
      </w:rPr>
    </w:lvl>
    <w:lvl w:ilvl="1" w:tplc="3BC67D28">
      <w:start w:val="1"/>
      <w:numFmt w:val="bullet"/>
      <w:lvlText w:val="↳"/>
      <w:lvlJc w:val="left"/>
      <w:pPr>
        <w:tabs>
          <w:tab w:val="num" w:pos="1440"/>
        </w:tabs>
        <w:ind w:left="1440" w:hanging="360"/>
      </w:pPr>
      <w:rPr>
        <w:rFonts w:ascii="Lucida Grande" w:hAnsi="Lucida Grande" w:hint="default"/>
      </w:rPr>
    </w:lvl>
    <w:lvl w:ilvl="2" w:tplc="0560B2A8">
      <w:numFmt w:val="bullet"/>
      <w:lvlText w:val="↳"/>
      <w:lvlJc w:val="left"/>
      <w:pPr>
        <w:tabs>
          <w:tab w:val="num" w:pos="2160"/>
        </w:tabs>
        <w:ind w:left="2160" w:hanging="360"/>
      </w:pPr>
      <w:rPr>
        <w:rFonts w:ascii="Lucida Grande" w:hAnsi="Lucida Grande" w:hint="default"/>
      </w:rPr>
    </w:lvl>
    <w:lvl w:ilvl="3" w:tplc="459A70C4" w:tentative="1">
      <w:start w:val="1"/>
      <w:numFmt w:val="bullet"/>
      <w:lvlText w:val="↳"/>
      <w:lvlJc w:val="left"/>
      <w:pPr>
        <w:tabs>
          <w:tab w:val="num" w:pos="2880"/>
        </w:tabs>
        <w:ind w:left="2880" w:hanging="360"/>
      </w:pPr>
      <w:rPr>
        <w:rFonts w:ascii="Lucida Grande" w:hAnsi="Lucida Grande" w:hint="default"/>
      </w:rPr>
    </w:lvl>
    <w:lvl w:ilvl="4" w:tplc="7C880B58" w:tentative="1">
      <w:start w:val="1"/>
      <w:numFmt w:val="bullet"/>
      <w:lvlText w:val="↳"/>
      <w:lvlJc w:val="left"/>
      <w:pPr>
        <w:tabs>
          <w:tab w:val="num" w:pos="3600"/>
        </w:tabs>
        <w:ind w:left="3600" w:hanging="360"/>
      </w:pPr>
      <w:rPr>
        <w:rFonts w:ascii="Lucida Grande" w:hAnsi="Lucida Grande" w:hint="default"/>
      </w:rPr>
    </w:lvl>
    <w:lvl w:ilvl="5" w:tplc="6C0EEB3A" w:tentative="1">
      <w:start w:val="1"/>
      <w:numFmt w:val="bullet"/>
      <w:lvlText w:val="↳"/>
      <w:lvlJc w:val="left"/>
      <w:pPr>
        <w:tabs>
          <w:tab w:val="num" w:pos="4320"/>
        </w:tabs>
        <w:ind w:left="4320" w:hanging="360"/>
      </w:pPr>
      <w:rPr>
        <w:rFonts w:ascii="Lucida Grande" w:hAnsi="Lucida Grande" w:hint="default"/>
      </w:rPr>
    </w:lvl>
    <w:lvl w:ilvl="6" w:tplc="95C4FC40" w:tentative="1">
      <w:start w:val="1"/>
      <w:numFmt w:val="bullet"/>
      <w:lvlText w:val="↳"/>
      <w:lvlJc w:val="left"/>
      <w:pPr>
        <w:tabs>
          <w:tab w:val="num" w:pos="5040"/>
        </w:tabs>
        <w:ind w:left="5040" w:hanging="360"/>
      </w:pPr>
      <w:rPr>
        <w:rFonts w:ascii="Lucida Grande" w:hAnsi="Lucida Grande" w:hint="default"/>
      </w:rPr>
    </w:lvl>
    <w:lvl w:ilvl="7" w:tplc="F0C8EE3A" w:tentative="1">
      <w:start w:val="1"/>
      <w:numFmt w:val="bullet"/>
      <w:lvlText w:val="↳"/>
      <w:lvlJc w:val="left"/>
      <w:pPr>
        <w:tabs>
          <w:tab w:val="num" w:pos="5760"/>
        </w:tabs>
        <w:ind w:left="5760" w:hanging="360"/>
      </w:pPr>
      <w:rPr>
        <w:rFonts w:ascii="Lucida Grande" w:hAnsi="Lucida Grande" w:hint="default"/>
      </w:rPr>
    </w:lvl>
    <w:lvl w:ilvl="8" w:tplc="D3982C32" w:tentative="1">
      <w:start w:val="1"/>
      <w:numFmt w:val="bullet"/>
      <w:lvlText w:val="↳"/>
      <w:lvlJc w:val="left"/>
      <w:pPr>
        <w:tabs>
          <w:tab w:val="num" w:pos="6480"/>
        </w:tabs>
        <w:ind w:left="6480" w:hanging="360"/>
      </w:pPr>
      <w:rPr>
        <w:rFonts w:ascii="Lucida Grande" w:hAnsi="Lucida Grande" w:hint="default"/>
      </w:rPr>
    </w:lvl>
  </w:abstractNum>
  <w:abstractNum w:abstractNumId="228">
    <w:nsid w:val="7FAC2F73"/>
    <w:multiLevelType w:val="hybridMultilevel"/>
    <w:tmpl w:val="3BFEE3EC"/>
    <w:lvl w:ilvl="0" w:tplc="4FBEBEC4">
      <w:start w:val="1"/>
      <w:numFmt w:val="upperLetter"/>
      <w:lvlText w:val="%1."/>
      <w:lvlJc w:val="left"/>
      <w:pPr>
        <w:tabs>
          <w:tab w:val="num" w:pos="720"/>
        </w:tabs>
        <w:ind w:left="720" w:hanging="360"/>
      </w:pPr>
    </w:lvl>
    <w:lvl w:ilvl="1" w:tplc="E80CACF6" w:tentative="1">
      <w:start w:val="1"/>
      <w:numFmt w:val="upperLetter"/>
      <w:lvlText w:val="%2."/>
      <w:lvlJc w:val="left"/>
      <w:pPr>
        <w:tabs>
          <w:tab w:val="num" w:pos="1440"/>
        </w:tabs>
        <w:ind w:left="1440" w:hanging="360"/>
      </w:pPr>
    </w:lvl>
    <w:lvl w:ilvl="2" w:tplc="CE60B01C" w:tentative="1">
      <w:start w:val="1"/>
      <w:numFmt w:val="upperLetter"/>
      <w:lvlText w:val="%3."/>
      <w:lvlJc w:val="left"/>
      <w:pPr>
        <w:tabs>
          <w:tab w:val="num" w:pos="2160"/>
        </w:tabs>
        <w:ind w:left="2160" w:hanging="360"/>
      </w:pPr>
    </w:lvl>
    <w:lvl w:ilvl="3" w:tplc="9FDEB126" w:tentative="1">
      <w:start w:val="1"/>
      <w:numFmt w:val="upperLetter"/>
      <w:lvlText w:val="%4."/>
      <w:lvlJc w:val="left"/>
      <w:pPr>
        <w:tabs>
          <w:tab w:val="num" w:pos="2880"/>
        </w:tabs>
        <w:ind w:left="2880" w:hanging="360"/>
      </w:pPr>
    </w:lvl>
    <w:lvl w:ilvl="4" w:tplc="947A7522" w:tentative="1">
      <w:start w:val="1"/>
      <w:numFmt w:val="upperLetter"/>
      <w:lvlText w:val="%5."/>
      <w:lvlJc w:val="left"/>
      <w:pPr>
        <w:tabs>
          <w:tab w:val="num" w:pos="3600"/>
        </w:tabs>
        <w:ind w:left="3600" w:hanging="360"/>
      </w:pPr>
    </w:lvl>
    <w:lvl w:ilvl="5" w:tplc="38A8DC8C" w:tentative="1">
      <w:start w:val="1"/>
      <w:numFmt w:val="upperLetter"/>
      <w:lvlText w:val="%6."/>
      <w:lvlJc w:val="left"/>
      <w:pPr>
        <w:tabs>
          <w:tab w:val="num" w:pos="4320"/>
        </w:tabs>
        <w:ind w:left="4320" w:hanging="360"/>
      </w:pPr>
    </w:lvl>
    <w:lvl w:ilvl="6" w:tplc="8528B0BC" w:tentative="1">
      <w:start w:val="1"/>
      <w:numFmt w:val="upperLetter"/>
      <w:lvlText w:val="%7."/>
      <w:lvlJc w:val="left"/>
      <w:pPr>
        <w:tabs>
          <w:tab w:val="num" w:pos="5040"/>
        </w:tabs>
        <w:ind w:left="5040" w:hanging="360"/>
      </w:pPr>
    </w:lvl>
    <w:lvl w:ilvl="7" w:tplc="C8D66D10" w:tentative="1">
      <w:start w:val="1"/>
      <w:numFmt w:val="upperLetter"/>
      <w:lvlText w:val="%8."/>
      <w:lvlJc w:val="left"/>
      <w:pPr>
        <w:tabs>
          <w:tab w:val="num" w:pos="5760"/>
        </w:tabs>
        <w:ind w:left="5760" w:hanging="360"/>
      </w:pPr>
    </w:lvl>
    <w:lvl w:ilvl="8" w:tplc="9B185C0E" w:tentative="1">
      <w:start w:val="1"/>
      <w:numFmt w:val="upperLetter"/>
      <w:lvlText w:val="%9."/>
      <w:lvlJc w:val="left"/>
      <w:pPr>
        <w:tabs>
          <w:tab w:val="num" w:pos="6480"/>
        </w:tabs>
        <w:ind w:left="6480" w:hanging="360"/>
      </w:pPr>
    </w:lvl>
  </w:abstractNum>
  <w:abstractNum w:abstractNumId="229">
    <w:nsid w:val="7FEB2D10"/>
    <w:multiLevelType w:val="hybridMultilevel"/>
    <w:tmpl w:val="E9FAD394"/>
    <w:lvl w:ilvl="0" w:tplc="4EBCE5EA">
      <w:start w:val="1"/>
      <w:numFmt w:val="bullet"/>
      <w:lvlText w:val="•"/>
      <w:lvlJc w:val="left"/>
      <w:pPr>
        <w:tabs>
          <w:tab w:val="num" w:pos="360"/>
        </w:tabs>
        <w:ind w:left="360" w:hanging="360"/>
      </w:pPr>
      <w:rPr>
        <w:rFonts w:ascii="Arial" w:hAnsi="Arial" w:hint="default"/>
      </w:rPr>
    </w:lvl>
    <w:lvl w:ilvl="1" w:tplc="07628CCA" w:tentative="1">
      <w:start w:val="1"/>
      <w:numFmt w:val="bullet"/>
      <w:lvlText w:val="•"/>
      <w:lvlJc w:val="left"/>
      <w:pPr>
        <w:tabs>
          <w:tab w:val="num" w:pos="1080"/>
        </w:tabs>
        <w:ind w:left="1080" w:hanging="360"/>
      </w:pPr>
      <w:rPr>
        <w:rFonts w:ascii="Arial" w:hAnsi="Arial" w:hint="default"/>
      </w:rPr>
    </w:lvl>
    <w:lvl w:ilvl="2" w:tplc="8D6E2078" w:tentative="1">
      <w:start w:val="1"/>
      <w:numFmt w:val="bullet"/>
      <w:lvlText w:val="•"/>
      <w:lvlJc w:val="left"/>
      <w:pPr>
        <w:tabs>
          <w:tab w:val="num" w:pos="1800"/>
        </w:tabs>
        <w:ind w:left="1800" w:hanging="360"/>
      </w:pPr>
      <w:rPr>
        <w:rFonts w:ascii="Arial" w:hAnsi="Arial" w:hint="default"/>
      </w:rPr>
    </w:lvl>
    <w:lvl w:ilvl="3" w:tplc="E7D8DC70" w:tentative="1">
      <w:start w:val="1"/>
      <w:numFmt w:val="bullet"/>
      <w:lvlText w:val="•"/>
      <w:lvlJc w:val="left"/>
      <w:pPr>
        <w:tabs>
          <w:tab w:val="num" w:pos="2520"/>
        </w:tabs>
        <w:ind w:left="2520" w:hanging="360"/>
      </w:pPr>
      <w:rPr>
        <w:rFonts w:ascii="Arial" w:hAnsi="Arial" w:hint="default"/>
      </w:rPr>
    </w:lvl>
    <w:lvl w:ilvl="4" w:tplc="33D273D4" w:tentative="1">
      <w:start w:val="1"/>
      <w:numFmt w:val="bullet"/>
      <w:lvlText w:val="•"/>
      <w:lvlJc w:val="left"/>
      <w:pPr>
        <w:tabs>
          <w:tab w:val="num" w:pos="3240"/>
        </w:tabs>
        <w:ind w:left="3240" w:hanging="360"/>
      </w:pPr>
      <w:rPr>
        <w:rFonts w:ascii="Arial" w:hAnsi="Arial" w:hint="default"/>
      </w:rPr>
    </w:lvl>
    <w:lvl w:ilvl="5" w:tplc="03A8B26E" w:tentative="1">
      <w:start w:val="1"/>
      <w:numFmt w:val="bullet"/>
      <w:lvlText w:val="•"/>
      <w:lvlJc w:val="left"/>
      <w:pPr>
        <w:tabs>
          <w:tab w:val="num" w:pos="3960"/>
        </w:tabs>
        <w:ind w:left="3960" w:hanging="360"/>
      </w:pPr>
      <w:rPr>
        <w:rFonts w:ascii="Arial" w:hAnsi="Arial" w:hint="default"/>
      </w:rPr>
    </w:lvl>
    <w:lvl w:ilvl="6" w:tplc="C35E846C" w:tentative="1">
      <w:start w:val="1"/>
      <w:numFmt w:val="bullet"/>
      <w:lvlText w:val="•"/>
      <w:lvlJc w:val="left"/>
      <w:pPr>
        <w:tabs>
          <w:tab w:val="num" w:pos="4680"/>
        </w:tabs>
        <w:ind w:left="4680" w:hanging="360"/>
      </w:pPr>
      <w:rPr>
        <w:rFonts w:ascii="Arial" w:hAnsi="Arial" w:hint="default"/>
      </w:rPr>
    </w:lvl>
    <w:lvl w:ilvl="7" w:tplc="9724CFC2" w:tentative="1">
      <w:start w:val="1"/>
      <w:numFmt w:val="bullet"/>
      <w:lvlText w:val="•"/>
      <w:lvlJc w:val="left"/>
      <w:pPr>
        <w:tabs>
          <w:tab w:val="num" w:pos="5400"/>
        </w:tabs>
        <w:ind w:left="5400" w:hanging="360"/>
      </w:pPr>
      <w:rPr>
        <w:rFonts w:ascii="Arial" w:hAnsi="Arial" w:hint="default"/>
      </w:rPr>
    </w:lvl>
    <w:lvl w:ilvl="8" w:tplc="DB5E66EC" w:tentative="1">
      <w:start w:val="1"/>
      <w:numFmt w:val="bullet"/>
      <w:lvlText w:val="•"/>
      <w:lvlJc w:val="left"/>
      <w:pPr>
        <w:tabs>
          <w:tab w:val="num" w:pos="6120"/>
        </w:tabs>
        <w:ind w:left="6120" w:hanging="360"/>
      </w:pPr>
      <w:rPr>
        <w:rFonts w:ascii="Arial" w:hAnsi="Arial" w:hint="default"/>
      </w:rPr>
    </w:lvl>
  </w:abstractNum>
  <w:num w:numId="1">
    <w:abstractNumId w:val="8"/>
  </w:num>
  <w:num w:numId="2">
    <w:abstractNumId w:val="26"/>
  </w:num>
  <w:num w:numId="3">
    <w:abstractNumId w:val="188"/>
  </w:num>
  <w:num w:numId="4">
    <w:abstractNumId w:val="189"/>
  </w:num>
  <w:num w:numId="5">
    <w:abstractNumId w:val="7"/>
  </w:num>
  <w:num w:numId="6">
    <w:abstractNumId w:val="22"/>
  </w:num>
  <w:num w:numId="7">
    <w:abstractNumId w:val="229"/>
  </w:num>
  <w:num w:numId="8">
    <w:abstractNumId w:val="11"/>
  </w:num>
  <w:num w:numId="9">
    <w:abstractNumId w:val="16"/>
  </w:num>
  <w:num w:numId="10">
    <w:abstractNumId w:val="126"/>
  </w:num>
  <w:num w:numId="11">
    <w:abstractNumId w:val="106"/>
  </w:num>
  <w:num w:numId="12">
    <w:abstractNumId w:val="64"/>
  </w:num>
  <w:num w:numId="13">
    <w:abstractNumId w:val="71"/>
  </w:num>
  <w:num w:numId="14">
    <w:abstractNumId w:val="104"/>
  </w:num>
  <w:num w:numId="15">
    <w:abstractNumId w:val="58"/>
  </w:num>
  <w:num w:numId="16">
    <w:abstractNumId w:val="117"/>
  </w:num>
  <w:num w:numId="17">
    <w:abstractNumId w:val="3"/>
  </w:num>
  <w:num w:numId="18">
    <w:abstractNumId w:val="68"/>
  </w:num>
  <w:num w:numId="19">
    <w:abstractNumId w:val="199"/>
  </w:num>
  <w:num w:numId="20">
    <w:abstractNumId w:val="34"/>
  </w:num>
  <w:num w:numId="21">
    <w:abstractNumId w:val="183"/>
  </w:num>
  <w:num w:numId="22">
    <w:abstractNumId w:val="211"/>
  </w:num>
  <w:num w:numId="23">
    <w:abstractNumId w:val="187"/>
  </w:num>
  <w:num w:numId="24">
    <w:abstractNumId w:val="145"/>
  </w:num>
  <w:num w:numId="25">
    <w:abstractNumId w:val="160"/>
  </w:num>
  <w:num w:numId="26">
    <w:abstractNumId w:val="178"/>
  </w:num>
  <w:num w:numId="27">
    <w:abstractNumId w:val="19"/>
  </w:num>
  <w:num w:numId="28">
    <w:abstractNumId w:val="35"/>
  </w:num>
  <w:num w:numId="29">
    <w:abstractNumId w:val="54"/>
  </w:num>
  <w:num w:numId="30">
    <w:abstractNumId w:val="20"/>
  </w:num>
  <w:num w:numId="31">
    <w:abstractNumId w:val="162"/>
  </w:num>
  <w:num w:numId="32">
    <w:abstractNumId w:val="135"/>
  </w:num>
  <w:num w:numId="33">
    <w:abstractNumId w:val="214"/>
  </w:num>
  <w:num w:numId="34">
    <w:abstractNumId w:val="123"/>
  </w:num>
  <w:num w:numId="35">
    <w:abstractNumId w:val="148"/>
  </w:num>
  <w:num w:numId="36">
    <w:abstractNumId w:val="224"/>
  </w:num>
  <w:num w:numId="37">
    <w:abstractNumId w:val="143"/>
  </w:num>
  <w:num w:numId="38">
    <w:abstractNumId w:val="168"/>
  </w:num>
  <w:num w:numId="39">
    <w:abstractNumId w:val="127"/>
  </w:num>
  <w:num w:numId="40">
    <w:abstractNumId w:val="131"/>
  </w:num>
  <w:num w:numId="41">
    <w:abstractNumId w:val="195"/>
  </w:num>
  <w:num w:numId="42">
    <w:abstractNumId w:val="219"/>
  </w:num>
  <w:num w:numId="43">
    <w:abstractNumId w:val="150"/>
  </w:num>
  <w:num w:numId="44">
    <w:abstractNumId w:val="15"/>
  </w:num>
  <w:num w:numId="45">
    <w:abstractNumId w:val="170"/>
  </w:num>
  <w:num w:numId="46">
    <w:abstractNumId w:val="194"/>
  </w:num>
  <w:num w:numId="47">
    <w:abstractNumId w:val="184"/>
  </w:num>
  <w:num w:numId="48">
    <w:abstractNumId w:val="14"/>
  </w:num>
  <w:num w:numId="49">
    <w:abstractNumId w:val="93"/>
  </w:num>
  <w:num w:numId="50">
    <w:abstractNumId w:val="115"/>
  </w:num>
  <w:num w:numId="51">
    <w:abstractNumId w:val="217"/>
  </w:num>
  <w:num w:numId="52">
    <w:abstractNumId w:val="6"/>
  </w:num>
  <w:num w:numId="53">
    <w:abstractNumId w:val="47"/>
  </w:num>
  <w:num w:numId="54">
    <w:abstractNumId w:val="146"/>
  </w:num>
  <w:num w:numId="55">
    <w:abstractNumId w:val="82"/>
  </w:num>
  <w:num w:numId="56">
    <w:abstractNumId w:val="80"/>
  </w:num>
  <w:num w:numId="57">
    <w:abstractNumId w:val="74"/>
  </w:num>
  <w:num w:numId="58">
    <w:abstractNumId w:val="109"/>
  </w:num>
  <w:num w:numId="59">
    <w:abstractNumId w:val="124"/>
  </w:num>
  <w:num w:numId="60">
    <w:abstractNumId w:val="161"/>
  </w:num>
  <w:num w:numId="61">
    <w:abstractNumId w:val="159"/>
  </w:num>
  <w:num w:numId="62">
    <w:abstractNumId w:val="59"/>
  </w:num>
  <w:num w:numId="63">
    <w:abstractNumId w:val="215"/>
  </w:num>
  <w:num w:numId="64">
    <w:abstractNumId w:val="46"/>
  </w:num>
  <w:num w:numId="65">
    <w:abstractNumId w:val="151"/>
  </w:num>
  <w:num w:numId="66">
    <w:abstractNumId w:val="62"/>
  </w:num>
  <w:num w:numId="67">
    <w:abstractNumId w:val="182"/>
  </w:num>
  <w:num w:numId="68">
    <w:abstractNumId w:val="56"/>
  </w:num>
  <w:num w:numId="69">
    <w:abstractNumId w:val="36"/>
  </w:num>
  <w:num w:numId="70">
    <w:abstractNumId w:val="213"/>
  </w:num>
  <w:num w:numId="71">
    <w:abstractNumId w:val="120"/>
  </w:num>
  <w:num w:numId="72">
    <w:abstractNumId w:val="204"/>
  </w:num>
  <w:num w:numId="73">
    <w:abstractNumId w:val="157"/>
  </w:num>
  <w:num w:numId="74">
    <w:abstractNumId w:val="141"/>
  </w:num>
  <w:num w:numId="75">
    <w:abstractNumId w:val="212"/>
  </w:num>
  <w:num w:numId="76">
    <w:abstractNumId w:val="144"/>
  </w:num>
  <w:num w:numId="77">
    <w:abstractNumId w:val="193"/>
  </w:num>
  <w:num w:numId="78">
    <w:abstractNumId w:val="98"/>
  </w:num>
  <w:num w:numId="79">
    <w:abstractNumId w:val="65"/>
  </w:num>
  <w:num w:numId="80">
    <w:abstractNumId w:val="107"/>
  </w:num>
  <w:num w:numId="81">
    <w:abstractNumId w:val="2"/>
  </w:num>
  <w:num w:numId="82">
    <w:abstractNumId w:val="39"/>
  </w:num>
  <w:num w:numId="83">
    <w:abstractNumId w:val="200"/>
  </w:num>
  <w:num w:numId="84">
    <w:abstractNumId w:val="108"/>
  </w:num>
  <w:num w:numId="85">
    <w:abstractNumId w:val="111"/>
  </w:num>
  <w:num w:numId="86">
    <w:abstractNumId w:val="31"/>
  </w:num>
  <w:num w:numId="87">
    <w:abstractNumId w:val="73"/>
  </w:num>
  <w:num w:numId="88">
    <w:abstractNumId w:val="97"/>
  </w:num>
  <w:num w:numId="89">
    <w:abstractNumId w:val="226"/>
  </w:num>
  <w:num w:numId="90">
    <w:abstractNumId w:val="140"/>
  </w:num>
  <w:num w:numId="91">
    <w:abstractNumId w:val="1"/>
  </w:num>
  <w:num w:numId="92">
    <w:abstractNumId w:val="114"/>
  </w:num>
  <w:num w:numId="93">
    <w:abstractNumId w:val="40"/>
  </w:num>
  <w:num w:numId="94">
    <w:abstractNumId w:val="149"/>
  </w:num>
  <w:num w:numId="95">
    <w:abstractNumId w:val="173"/>
  </w:num>
  <w:num w:numId="96">
    <w:abstractNumId w:val="176"/>
  </w:num>
  <w:num w:numId="97">
    <w:abstractNumId w:val="228"/>
  </w:num>
  <w:num w:numId="98">
    <w:abstractNumId w:val="132"/>
  </w:num>
  <w:num w:numId="99">
    <w:abstractNumId w:val="122"/>
  </w:num>
  <w:num w:numId="100">
    <w:abstractNumId w:val="134"/>
  </w:num>
  <w:num w:numId="101">
    <w:abstractNumId w:val="70"/>
  </w:num>
  <w:num w:numId="102">
    <w:abstractNumId w:val="121"/>
  </w:num>
  <w:num w:numId="103">
    <w:abstractNumId w:val="60"/>
  </w:num>
  <w:num w:numId="104">
    <w:abstractNumId w:val="63"/>
  </w:num>
  <w:num w:numId="105">
    <w:abstractNumId w:val="179"/>
  </w:num>
  <w:num w:numId="106">
    <w:abstractNumId w:val="25"/>
  </w:num>
  <w:num w:numId="107">
    <w:abstractNumId w:val="206"/>
  </w:num>
  <w:num w:numId="108">
    <w:abstractNumId w:val="192"/>
  </w:num>
  <w:num w:numId="109">
    <w:abstractNumId w:val="128"/>
  </w:num>
  <w:num w:numId="110">
    <w:abstractNumId w:val="23"/>
  </w:num>
  <w:num w:numId="111">
    <w:abstractNumId w:val="41"/>
  </w:num>
  <w:num w:numId="112">
    <w:abstractNumId w:val="53"/>
  </w:num>
  <w:num w:numId="113">
    <w:abstractNumId w:val="69"/>
  </w:num>
  <w:num w:numId="114">
    <w:abstractNumId w:val="130"/>
  </w:num>
  <w:num w:numId="115">
    <w:abstractNumId w:val="66"/>
  </w:num>
  <w:num w:numId="116">
    <w:abstractNumId w:val="67"/>
  </w:num>
  <w:num w:numId="117">
    <w:abstractNumId w:val="100"/>
  </w:num>
  <w:num w:numId="118">
    <w:abstractNumId w:val="218"/>
  </w:num>
  <w:num w:numId="119">
    <w:abstractNumId w:val="85"/>
  </w:num>
  <w:num w:numId="120">
    <w:abstractNumId w:val="154"/>
  </w:num>
  <w:num w:numId="121">
    <w:abstractNumId w:val="181"/>
  </w:num>
  <w:num w:numId="122">
    <w:abstractNumId w:val="169"/>
  </w:num>
  <w:num w:numId="123">
    <w:abstractNumId w:val="21"/>
  </w:num>
  <w:num w:numId="124">
    <w:abstractNumId w:val="75"/>
  </w:num>
  <w:num w:numId="125">
    <w:abstractNumId w:val="197"/>
  </w:num>
  <w:num w:numId="126">
    <w:abstractNumId w:val="198"/>
  </w:num>
  <w:num w:numId="127">
    <w:abstractNumId w:val="177"/>
  </w:num>
  <w:num w:numId="128">
    <w:abstractNumId w:val="113"/>
  </w:num>
  <w:num w:numId="129">
    <w:abstractNumId w:val="174"/>
  </w:num>
  <w:num w:numId="130">
    <w:abstractNumId w:val="207"/>
  </w:num>
  <w:num w:numId="131">
    <w:abstractNumId w:val="155"/>
  </w:num>
  <w:num w:numId="132">
    <w:abstractNumId w:val="223"/>
  </w:num>
  <w:num w:numId="133">
    <w:abstractNumId w:val="118"/>
  </w:num>
  <w:num w:numId="134">
    <w:abstractNumId w:val="167"/>
  </w:num>
  <w:num w:numId="135">
    <w:abstractNumId w:val="137"/>
  </w:num>
  <w:num w:numId="136">
    <w:abstractNumId w:val="10"/>
  </w:num>
  <w:num w:numId="137">
    <w:abstractNumId w:val="152"/>
  </w:num>
  <w:num w:numId="138">
    <w:abstractNumId w:val="138"/>
  </w:num>
  <w:num w:numId="139">
    <w:abstractNumId w:val="51"/>
  </w:num>
  <w:num w:numId="140">
    <w:abstractNumId w:val="0"/>
  </w:num>
  <w:num w:numId="141">
    <w:abstractNumId w:val="164"/>
  </w:num>
  <w:num w:numId="142">
    <w:abstractNumId w:val="165"/>
  </w:num>
  <w:num w:numId="143">
    <w:abstractNumId w:val="133"/>
  </w:num>
  <w:num w:numId="144">
    <w:abstractNumId w:val="156"/>
  </w:num>
  <w:num w:numId="145">
    <w:abstractNumId w:val="94"/>
  </w:num>
  <w:num w:numId="146">
    <w:abstractNumId w:val="186"/>
  </w:num>
  <w:num w:numId="147">
    <w:abstractNumId w:val="163"/>
  </w:num>
  <w:num w:numId="148">
    <w:abstractNumId w:val="37"/>
  </w:num>
  <w:num w:numId="149">
    <w:abstractNumId w:val="220"/>
  </w:num>
  <w:num w:numId="150">
    <w:abstractNumId w:val="24"/>
  </w:num>
  <w:num w:numId="151">
    <w:abstractNumId w:val="29"/>
  </w:num>
  <w:num w:numId="152">
    <w:abstractNumId w:val="95"/>
  </w:num>
  <w:num w:numId="153">
    <w:abstractNumId w:val="225"/>
  </w:num>
  <w:num w:numId="154">
    <w:abstractNumId w:val="83"/>
  </w:num>
  <w:num w:numId="155">
    <w:abstractNumId w:val="125"/>
  </w:num>
  <w:num w:numId="156">
    <w:abstractNumId w:val="205"/>
  </w:num>
  <w:num w:numId="157">
    <w:abstractNumId w:val="119"/>
  </w:num>
  <w:num w:numId="158">
    <w:abstractNumId w:val="49"/>
  </w:num>
  <w:num w:numId="159">
    <w:abstractNumId w:val="142"/>
  </w:num>
  <w:num w:numId="160">
    <w:abstractNumId w:val="129"/>
  </w:num>
  <w:num w:numId="161">
    <w:abstractNumId w:val="158"/>
  </w:num>
  <w:num w:numId="162">
    <w:abstractNumId w:val="103"/>
  </w:num>
  <w:num w:numId="163">
    <w:abstractNumId w:val="180"/>
  </w:num>
  <w:num w:numId="164">
    <w:abstractNumId w:val="52"/>
  </w:num>
  <w:num w:numId="165">
    <w:abstractNumId w:val="43"/>
  </w:num>
  <w:num w:numId="166">
    <w:abstractNumId w:val="5"/>
  </w:num>
  <w:num w:numId="167">
    <w:abstractNumId w:val="55"/>
  </w:num>
  <w:num w:numId="168">
    <w:abstractNumId w:val="101"/>
  </w:num>
  <w:num w:numId="169">
    <w:abstractNumId w:val="147"/>
  </w:num>
  <w:num w:numId="170">
    <w:abstractNumId w:val="222"/>
  </w:num>
  <w:num w:numId="171">
    <w:abstractNumId w:val="86"/>
  </w:num>
  <w:num w:numId="172">
    <w:abstractNumId w:val="175"/>
  </w:num>
  <w:num w:numId="173">
    <w:abstractNumId w:val="84"/>
  </w:num>
  <w:num w:numId="174">
    <w:abstractNumId w:val="208"/>
  </w:num>
  <w:num w:numId="175">
    <w:abstractNumId w:val="91"/>
  </w:num>
  <w:num w:numId="176">
    <w:abstractNumId w:val="9"/>
  </w:num>
  <w:num w:numId="177">
    <w:abstractNumId w:val="57"/>
  </w:num>
  <w:num w:numId="178">
    <w:abstractNumId w:val="203"/>
  </w:num>
  <w:num w:numId="179">
    <w:abstractNumId w:val="72"/>
  </w:num>
  <w:num w:numId="180">
    <w:abstractNumId w:val="32"/>
  </w:num>
  <w:num w:numId="181">
    <w:abstractNumId w:val="96"/>
  </w:num>
  <w:num w:numId="182">
    <w:abstractNumId w:val="216"/>
  </w:num>
  <w:num w:numId="183">
    <w:abstractNumId w:val="12"/>
  </w:num>
  <w:num w:numId="184">
    <w:abstractNumId w:val="33"/>
  </w:num>
  <w:num w:numId="185">
    <w:abstractNumId w:val="81"/>
  </w:num>
  <w:num w:numId="186">
    <w:abstractNumId w:val="90"/>
  </w:num>
  <w:num w:numId="187">
    <w:abstractNumId w:val="209"/>
  </w:num>
  <w:num w:numId="188">
    <w:abstractNumId w:val="77"/>
  </w:num>
  <w:num w:numId="189">
    <w:abstractNumId w:val="61"/>
  </w:num>
  <w:num w:numId="190">
    <w:abstractNumId w:val="87"/>
  </w:num>
  <w:num w:numId="191">
    <w:abstractNumId w:val="27"/>
  </w:num>
  <w:num w:numId="192">
    <w:abstractNumId w:val="136"/>
  </w:num>
  <w:num w:numId="193">
    <w:abstractNumId w:val="89"/>
  </w:num>
  <w:num w:numId="194">
    <w:abstractNumId w:val="153"/>
  </w:num>
  <w:num w:numId="195">
    <w:abstractNumId w:val="30"/>
  </w:num>
  <w:num w:numId="196">
    <w:abstractNumId w:val="17"/>
  </w:num>
  <w:num w:numId="197">
    <w:abstractNumId w:val="92"/>
  </w:num>
  <w:num w:numId="198">
    <w:abstractNumId w:val="201"/>
  </w:num>
  <w:num w:numId="199">
    <w:abstractNumId w:val="105"/>
  </w:num>
  <w:num w:numId="200">
    <w:abstractNumId w:val="76"/>
  </w:num>
  <w:num w:numId="201">
    <w:abstractNumId w:val="185"/>
  </w:num>
  <w:num w:numId="202">
    <w:abstractNumId w:val="38"/>
  </w:num>
  <w:num w:numId="203">
    <w:abstractNumId w:val="45"/>
  </w:num>
  <w:num w:numId="204">
    <w:abstractNumId w:val="190"/>
  </w:num>
  <w:num w:numId="205">
    <w:abstractNumId w:val="139"/>
  </w:num>
  <w:num w:numId="206">
    <w:abstractNumId w:val="227"/>
  </w:num>
  <w:num w:numId="207">
    <w:abstractNumId w:val="88"/>
  </w:num>
  <w:num w:numId="208">
    <w:abstractNumId w:val="110"/>
  </w:num>
  <w:num w:numId="209">
    <w:abstractNumId w:val="99"/>
  </w:num>
  <w:num w:numId="210">
    <w:abstractNumId w:val="221"/>
  </w:num>
  <w:num w:numId="211">
    <w:abstractNumId w:val="79"/>
  </w:num>
  <w:num w:numId="212">
    <w:abstractNumId w:val="18"/>
  </w:num>
  <w:num w:numId="213">
    <w:abstractNumId w:val="116"/>
  </w:num>
  <w:num w:numId="214">
    <w:abstractNumId w:val="191"/>
  </w:num>
  <w:num w:numId="215">
    <w:abstractNumId w:val="28"/>
  </w:num>
  <w:num w:numId="216">
    <w:abstractNumId w:val="42"/>
  </w:num>
  <w:num w:numId="217">
    <w:abstractNumId w:val="102"/>
  </w:num>
  <w:num w:numId="218">
    <w:abstractNumId w:val="166"/>
  </w:num>
  <w:num w:numId="219">
    <w:abstractNumId w:val="210"/>
  </w:num>
  <w:num w:numId="220">
    <w:abstractNumId w:val="4"/>
  </w:num>
  <w:num w:numId="221">
    <w:abstractNumId w:val="50"/>
  </w:num>
  <w:num w:numId="222">
    <w:abstractNumId w:val="171"/>
  </w:num>
  <w:num w:numId="223">
    <w:abstractNumId w:val="44"/>
  </w:num>
  <w:num w:numId="224">
    <w:abstractNumId w:val="78"/>
  </w:num>
  <w:num w:numId="225">
    <w:abstractNumId w:val="196"/>
  </w:num>
  <w:num w:numId="226">
    <w:abstractNumId w:val="202"/>
  </w:num>
  <w:num w:numId="227">
    <w:abstractNumId w:val="13"/>
  </w:num>
  <w:num w:numId="228">
    <w:abstractNumId w:val="112"/>
  </w:num>
  <w:num w:numId="229">
    <w:abstractNumId w:val="48"/>
  </w:num>
  <w:num w:numId="230">
    <w:abstractNumId w:val="172"/>
  </w:num>
  <w:numIdMacAtCleanup w:val="2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B6D"/>
    <w:rsid w:val="00006BDD"/>
    <w:rsid w:val="000271A0"/>
    <w:rsid w:val="000377F8"/>
    <w:rsid w:val="00050831"/>
    <w:rsid w:val="0009041A"/>
    <w:rsid w:val="000F6895"/>
    <w:rsid w:val="0010626D"/>
    <w:rsid w:val="00126FFD"/>
    <w:rsid w:val="00144D53"/>
    <w:rsid w:val="00152FCA"/>
    <w:rsid w:val="00166A98"/>
    <w:rsid w:val="00170EF2"/>
    <w:rsid w:val="001A6311"/>
    <w:rsid w:val="001C0752"/>
    <w:rsid w:val="001F0B2E"/>
    <w:rsid w:val="00231F3E"/>
    <w:rsid w:val="00237964"/>
    <w:rsid w:val="00247BB4"/>
    <w:rsid w:val="002612C7"/>
    <w:rsid w:val="00263579"/>
    <w:rsid w:val="00281224"/>
    <w:rsid w:val="002C759D"/>
    <w:rsid w:val="003424DE"/>
    <w:rsid w:val="00361A90"/>
    <w:rsid w:val="003A094B"/>
    <w:rsid w:val="003B134F"/>
    <w:rsid w:val="003B4003"/>
    <w:rsid w:val="003C20D8"/>
    <w:rsid w:val="00403DCE"/>
    <w:rsid w:val="004352BA"/>
    <w:rsid w:val="00465C24"/>
    <w:rsid w:val="0047351E"/>
    <w:rsid w:val="0048184A"/>
    <w:rsid w:val="004917D6"/>
    <w:rsid w:val="004A145E"/>
    <w:rsid w:val="004B770B"/>
    <w:rsid w:val="004E5ED0"/>
    <w:rsid w:val="004F72BA"/>
    <w:rsid w:val="00524324"/>
    <w:rsid w:val="0053360B"/>
    <w:rsid w:val="005361B6"/>
    <w:rsid w:val="00552D7A"/>
    <w:rsid w:val="00555FDC"/>
    <w:rsid w:val="00561170"/>
    <w:rsid w:val="005950B9"/>
    <w:rsid w:val="005B0446"/>
    <w:rsid w:val="005C5256"/>
    <w:rsid w:val="005D0FFE"/>
    <w:rsid w:val="005E204E"/>
    <w:rsid w:val="00605946"/>
    <w:rsid w:val="00644F36"/>
    <w:rsid w:val="00646218"/>
    <w:rsid w:val="00664E48"/>
    <w:rsid w:val="006A1C5F"/>
    <w:rsid w:val="006B0216"/>
    <w:rsid w:val="006C023F"/>
    <w:rsid w:val="00701545"/>
    <w:rsid w:val="007054B3"/>
    <w:rsid w:val="00732C36"/>
    <w:rsid w:val="00736EE3"/>
    <w:rsid w:val="007515F3"/>
    <w:rsid w:val="0075660C"/>
    <w:rsid w:val="00792B6D"/>
    <w:rsid w:val="007B1B5F"/>
    <w:rsid w:val="007E4E92"/>
    <w:rsid w:val="0080648C"/>
    <w:rsid w:val="00810BEB"/>
    <w:rsid w:val="00845206"/>
    <w:rsid w:val="00855D4A"/>
    <w:rsid w:val="008732D1"/>
    <w:rsid w:val="00877C8D"/>
    <w:rsid w:val="00885193"/>
    <w:rsid w:val="008E3A8D"/>
    <w:rsid w:val="009516B6"/>
    <w:rsid w:val="00976440"/>
    <w:rsid w:val="009E7810"/>
    <w:rsid w:val="00A032E1"/>
    <w:rsid w:val="00A03DB4"/>
    <w:rsid w:val="00A52D43"/>
    <w:rsid w:val="00A6190D"/>
    <w:rsid w:val="00A84300"/>
    <w:rsid w:val="00AA1683"/>
    <w:rsid w:val="00AA7070"/>
    <w:rsid w:val="00AA7D8A"/>
    <w:rsid w:val="00AB487C"/>
    <w:rsid w:val="00B5459D"/>
    <w:rsid w:val="00B73245"/>
    <w:rsid w:val="00BC2A27"/>
    <w:rsid w:val="00BD082C"/>
    <w:rsid w:val="00BD70F8"/>
    <w:rsid w:val="00BE3192"/>
    <w:rsid w:val="00C330DD"/>
    <w:rsid w:val="00C37B57"/>
    <w:rsid w:val="00C8667B"/>
    <w:rsid w:val="00C959B3"/>
    <w:rsid w:val="00CA34CB"/>
    <w:rsid w:val="00CA3962"/>
    <w:rsid w:val="00CA67B6"/>
    <w:rsid w:val="00CB2E80"/>
    <w:rsid w:val="00CB488F"/>
    <w:rsid w:val="00CE7CEF"/>
    <w:rsid w:val="00CF298E"/>
    <w:rsid w:val="00D01E57"/>
    <w:rsid w:val="00D56B49"/>
    <w:rsid w:val="00D57DE1"/>
    <w:rsid w:val="00D659E9"/>
    <w:rsid w:val="00DC3E3F"/>
    <w:rsid w:val="00DE1643"/>
    <w:rsid w:val="00DE1E0D"/>
    <w:rsid w:val="00DE590B"/>
    <w:rsid w:val="00DF667E"/>
    <w:rsid w:val="00E07D38"/>
    <w:rsid w:val="00E316ED"/>
    <w:rsid w:val="00E35BFB"/>
    <w:rsid w:val="00E43FE0"/>
    <w:rsid w:val="00E92657"/>
    <w:rsid w:val="00EB77EA"/>
    <w:rsid w:val="00ED2BB0"/>
    <w:rsid w:val="00EE2D7C"/>
    <w:rsid w:val="00EE6187"/>
    <w:rsid w:val="00F12B48"/>
    <w:rsid w:val="00F4359C"/>
    <w:rsid w:val="00F44F14"/>
    <w:rsid w:val="00F64D8D"/>
    <w:rsid w:val="00F7157C"/>
    <w:rsid w:val="00F956FB"/>
    <w:rsid w:val="00F95F43"/>
    <w:rsid w:val="00FF6B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5DC1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B6D"/>
    <w:pPr>
      <w:ind w:left="720"/>
      <w:contextualSpacing/>
    </w:pPr>
  </w:style>
  <w:style w:type="paragraph" w:styleId="NormalWeb">
    <w:name w:val="Normal (Web)"/>
    <w:basedOn w:val="Normal"/>
    <w:uiPriority w:val="99"/>
    <w:unhideWhenUsed/>
    <w:rsid w:val="00E92657"/>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unhideWhenUsed/>
    <w:rsid w:val="00A6190D"/>
    <w:rPr>
      <w:color w:val="0000FF" w:themeColor="hyperlink"/>
      <w:u w:val="single"/>
    </w:rPr>
  </w:style>
  <w:style w:type="paragraph" w:styleId="BalloonText">
    <w:name w:val="Balloon Text"/>
    <w:basedOn w:val="Normal"/>
    <w:link w:val="BalloonTextChar"/>
    <w:uiPriority w:val="99"/>
    <w:semiHidden/>
    <w:unhideWhenUsed/>
    <w:rsid w:val="00A032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32E1"/>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B6D"/>
    <w:pPr>
      <w:ind w:left="720"/>
      <w:contextualSpacing/>
    </w:pPr>
  </w:style>
  <w:style w:type="paragraph" w:styleId="NormalWeb">
    <w:name w:val="Normal (Web)"/>
    <w:basedOn w:val="Normal"/>
    <w:uiPriority w:val="99"/>
    <w:unhideWhenUsed/>
    <w:rsid w:val="00E92657"/>
    <w:pPr>
      <w:spacing w:before="100" w:beforeAutospacing="1" w:after="100" w:afterAutospacing="1"/>
    </w:pPr>
    <w:rPr>
      <w:rFonts w:ascii="Times" w:hAnsi="Times" w:cs="Times New Roman"/>
      <w:sz w:val="20"/>
      <w:szCs w:val="20"/>
      <w:lang w:val="en-US"/>
    </w:rPr>
  </w:style>
  <w:style w:type="character" w:styleId="Hyperlink">
    <w:name w:val="Hyperlink"/>
    <w:basedOn w:val="DefaultParagraphFont"/>
    <w:uiPriority w:val="99"/>
    <w:unhideWhenUsed/>
    <w:rsid w:val="00A6190D"/>
    <w:rPr>
      <w:color w:val="0000FF" w:themeColor="hyperlink"/>
      <w:u w:val="single"/>
    </w:rPr>
  </w:style>
  <w:style w:type="paragraph" w:styleId="BalloonText">
    <w:name w:val="Balloon Text"/>
    <w:basedOn w:val="Normal"/>
    <w:link w:val="BalloonTextChar"/>
    <w:uiPriority w:val="99"/>
    <w:semiHidden/>
    <w:unhideWhenUsed/>
    <w:rsid w:val="00A032E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32E1"/>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4817">
      <w:bodyDiv w:val="1"/>
      <w:marLeft w:val="0"/>
      <w:marRight w:val="0"/>
      <w:marTop w:val="0"/>
      <w:marBottom w:val="0"/>
      <w:divBdr>
        <w:top w:val="none" w:sz="0" w:space="0" w:color="auto"/>
        <w:left w:val="none" w:sz="0" w:space="0" w:color="auto"/>
        <w:bottom w:val="none" w:sz="0" w:space="0" w:color="auto"/>
        <w:right w:val="none" w:sz="0" w:space="0" w:color="auto"/>
      </w:divBdr>
      <w:divsChild>
        <w:div w:id="733937821">
          <w:marLeft w:val="547"/>
          <w:marRight w:val="0"/>
          <w:marTop w:val="115"/>
          <w:marBottom w:val="0"/>
          <w:divBdr>
            <w:top w:val="none" w:sz="0" w:space="0" w:color="auto"/>
            <w:left w:val="none" w:sz="0" w:space="0" w:color="auto"/>
            <w:bottom w:val="none" w:sz="0" w:space="0" w:color="auto"/>
            <w:right w:val="none" w:sz="0" w:space="0" w:color="auto"/>
          </w:divBdr>
        </w:div>
        <w:div w:id="287443744">
          <w:marLeft w:val="547"/>
          <w:marRight w:val="0"/>
          <w:marTop w:val="115"/>
          <w:marBottom w:val="0"/>
          <w:divBdr>
            <w:top w:val="none" w:sz="0" w:space="0" w:color="auto"/>
            <w:left w:val="none" w:sz="0" w:space="0" w:color="auto"/>
            <w:bottom w:val="none" w:sz="0" w:space="0" w:color="auto"/>
            <w:right w:val="none" w:sz="0" w:space="0" w:color="auto"/>
          </w:divBdr>
        </w:div>
        <w:div w:id="1791168289">
          <w:marLeft w:val="547"/>
          <w:marRight w:val="0"/>
          <w:marTop w:val="115"/>
          <w:marBottom w:val="0"/>
          <w:divBdr>
            <w:top w:val="none" w:sz="0" w:space="0" w:color="auto"/>
            <w:left w:val="none" w:sz="0" w:space="0" w:color="auto"/>
            <w:bottom w:val="none" w:sz="0" w:space="0" w:color="auto"/>
            <w:right w:val="none" w:sz="0" w:space="0" w:color="auto"/>
          </w:divBdr>
        </w:div>
      </w:divsChild>
    </w:div>
    <w:div w:id="95369121">
      <w:bodyDiv w:val="1"/>
      <w:marLeft w:val="0"/>
      <w:marRight w:val="0"/>
      <w:marTop w:val="0"/>
      <w:marBottom w:val="0"/>
      <w:divBdr>
        <w:top w:val="none" w:sz="0" w:space="0" w:color="auto"/>
        <w:left w:val="none" w:sz="0" w:space="0" w:color="auto"/>
        <w:bottom w:val="none" w:sz="0" w:space="0" w:color="auto"/>
        <w:right w:val="none" w:sz="0" w:space="0" w:color="auto"/>
      </w:divBdr>
      <w:divsChild>
        <w:div w:id="2090616353">
          <w:marLeft w:val="547"/>
          <w:marRight w:val="0"/>
          <w:marTop w:val="110"/>
          <w:marBottom w:val="0"/>
          <w:divBdr>
            <w:top w:val="none" w:sz="0" w:space="0" w:color="auto"/>
            <w:left w:val="none" w:sz="0" w:space="0" w:color="auto"/>
            <w:bottom w:val="none" w:sz="0" w:space="0" w:color="auto"/>
            <w:right w:val="none" w:sz="0" w:space="0" w:color="auto"/>
          </w:divBdr>
        </w:div>
        <w:div w:id="1223517796">
          <w:marLeft w:val="547"/>
          <w:marRight w:val="0"/>
          <w:marTop w:val="110"/>
          <w:marBottom w:val="0"/>
          <w:divBdr>
            <w:top w:val="none" w:sz="0" w:space="0" w:color="auto"/>
            <w:left w:val="none" w:sz="0" w:space="0" w:color="auto"/>
            <w:bottom w:val="none" w:sz="0" w:space="0" w:color="auto"/>
            <w:right w:val="none" w:sz="0" w:space="0" w:color="auto"/>
          </w:divBdr>
        </w:div>
        <w:div w:id="1894538734">
          <w:marLeft w:val="547"/>
          <w:marRight w:val="0"/>
          <w:marTop w:val="110"/>
          <w:marBottom w:val="0"/>
          <w:divBdr>
            <w:top w:val="none" w:sz="0" w:space="0" w:color="auto"/>
            <w:left w:val="none" w:sz="0" w:space="0" w:color="auto"/>
            <w:bottom w:val="none" w:sz="0" w:space="0" w:color="auto"/>
            <w:right w:val="none" w:sz="0" w:space="0" w:color="auto"/>
          </w:divBdr>
        </w:div>
      </w:divsChild>
    </w:div>
    <w:div w:id="101649343">
      <w:bodyDiv w:val="1"/>
      <w:marLeft w:val="0"/>
      <w:marRight w:val="0"/>
      <w:marTop w:val="0"/>
      <w:marBottom w:val="0"/>
      <w:divBdr>
        <w:top w:val="none" w:sz="0" w:space="0" w:color="auto"/>
        <w:left w:val="none" w:sz="0" w:space="0" w:color="auto"/>
        <w:bottom w:val="none" w:sz="0" w:space="0" w:color="auto"/>
        <w:right w:val="none" w:sz="0" w:space="0" w:color="auto"/>
      </w:divBdr>
      <w:divsChild>
        <w:div w:id="86001050">
          <w:marLeft w:val="547"/>
          <w:marRight w:val="0"/>
          <w:marTop w:val="140"/>
          <w:marBottom w:val="0"/>
          <w:divBdr>
            <w:top w:val="none" w:sz="0" w:space="0" w:color="auto"/>
            <w:left w:val="none" w:sz="0" w:space="0" w:color="auto"/>
            <w:bottom w:val="none" w:sz="0" w:space="0" w:color="auto"/>
            <w:right w:val="none" w:sz="0" w:space="0" w:color="auto"/>
          </w:divBdr>
        </w:div>
        <w:div w:id="571038244">
          <w:marLeft w:val="806"/>
          <w:marRight w:val="0"/>
          <w:marTop w:val="500"/>
          <w:marBottom w:val="0"/>
          <w:divBdr>
            <w:top w:val="none" w:sz="0" w:space="0" w:color="auto"/>
            <w:left w:val="none" w:sz="0" w:space="0" w:color="auto"/>
            <w:bottom w:val="none" w:sz="0" w:space="0" w:color="auto"/>
            <w:right w:val="none" w:sz="0" w:space="0" w:color="auto"/>
          </w:divBdr>
        </w:div>
        <w:div w:id="607926864">
          <w:marLeft w:val="806"/>
          <w:marRight w:val="0"/>
          <w:marTop w:val="500"/>
          <w:marBottom w:val="0"/>
          <w:divBdr>
            <w:top w:val="none" w:sz="0" w:space="0" w:color="auto"/>
            <w:left w:val="none" w:sz="0" w:space="0" w:color="auto"/>
            <w:bottom w:val="none" w:sz="0" w:space="0" w:color="auto"/>
            <w:right w:val="none" w:sz="0" w:space="0" w:color="auto"/>
          </w:divBdr>
        </w:div>
        <w:div w:id="1486236440">
          <w:marLeft w:val="806"/>
          <w:marRight w:val="0"/>
          <w:marTop w:val="500"/>
          <w:marBottom w:val="0"/>
          <w:divBdr>
            <w:top w:val="none" w:sz="0" w:space="0" w:color="auto"/>
            <w:left w:val="none" w:sz="0" w:space="0" w:color="auto"/>
            <w:bottom w:val="none" w:sz="0" w:space="0" w:color="auto"/>
            <w:right w:val="none" w:sz="0" w:space="0" w:color="auto"/>
          </w:divBdr>
        </w:div>
        <w:div w:id="659240274">
          <w:marLeft w:val="547"/>
          <w:marRight w:val="0"/>
          <w:marTop w:val="140"/>
          <w:marBottom w:val="0"/>
          <w:divBdr>
            <w:top w:val="none" w:sz="0" w:space="0" w:color="auto"/>
            <w:left w:val="none" w:sz="0" w:space="0" w:color="auto"/>
            <w:bottom w:val="none" w:sz="0" w:space="0" w:color="auto"/>
            <w:right w:val="none" w:sz="0" w:space="0" w:color="auto"/>
          </w:divBdr>
        </w:div>
        <w:div w:id="812722858">
          <w:marLeft w:val="806"/>
          <w:marRight w:val="0"/>
          <w:marTop w:val="1200"/>
          <w:marBottom w:val="0"/>
          <w:divBdr>
            <w:top w:val="none" w:sz="0" w:space="0" w:color="auto"/>
            <w:left w:val="none" w:sz="0" w:space="0" w:color="auto"/>
            <w:bottom w:val="none" w:sz="0" w:space="0" w:color="auto"/>
            <w:right w:val="none" w:sz="0" w:space="0" w:color="auto"/>
          </w:divBdr>
        </w:div>
        <w:div w:id="967852385">
          <w:marLeft w:val="806"/>
          <w:marRight w:val="0"/>
          <w:marTop w:val="1200"/>
          <w:marBottom w:val="0"/>
          <w:divBdr>
            <w:top w:val="none" w:sz="0" w:space="0" w:color="auto"/>
            <w:left w:val="none" w:sz="0" w:space="0" w:color="auto"/>
            <w:bottom w:val="none" w:sz="0" w:space="0" w:color="auto"/>
            <w:right w:val="none" w:sz="0" w:space="0" w:color="auto"/>
          </w:divBdr>
        </w:div>
        <w:div w:id="1864973500">
          <w:marLeft w:val="806"/>
          <w:marRight w:val="0"/>
          <w:marTop w:val="1200"/>
          <w:marBottom w:val="0"/>
          <w:divBdr>
            <w:top w:val="none" w:sz="0" w:space="0" w:color="auto"/>
            <w:left w:val="none" w:sz="0" w:space="0" w:color="auto"/>
            <w:bottom w:val="none" w:sz="0" w:space="0" w:color="auto"/>
            <w:right w:val="none" w:sz="0" w:space="0" w:color="auto"/>
          </w:divBdr>
        </w:div>
        <w:div w:id="1602493647">
          <w:marLeft w:val="547"/>
          <w:marRight w:val="0"/>
          <w:marTop w:val="140"/>
          <w:marBottom w:val="0"/>
          <w:divBdr>
            <w:top w:val="none" w:sz="0" w:space="0" w:color="auto"/>
            <w:left w:val="none" w:sz="0" w:space="0" w:color="auto"/>
            <w:bottom w:val="none" w:sz="0" w:space="0" w:color="auto"/>
            <w:right w:val="none" w:sz="0" w:space="0" w:color="auto"/>
          </w:divBdr>
        </w:div>
        <w:div w:id="1902054917">
          <w:marLeft w:val="547"/>
          <w:marRight w:val="0"/>
          <w:marTop w:val="140"/>
          <w:marBottom w:val="0"/>
          <w:divBdr>
            <w:top w:val="none" w:sz="0" w:space="0" w:color="auto"/>
            <w:left w:val="none" w:sz="0" w:space="0" w:color="auto"/>
            <w:bottom w:val="none" w:sz="0" w:space="0" w:color="auto"/>
            <w:right w:val="none" w:sz="0" w:space="0" w:color="auto"/>
          </w:divBdr>
        </w:div>
        <w:div w:id="1075511915">
          <w:marLeft w:val="0"/>
          <w:marRight w:val="0"/>
          <w:marTop w:val="140"/>
          <w:marBottom w:val="0"/>
          <w:divBdr>
            <w:top w:val="none" w:sz="0" w:space="0" w:color="auto"/>
            <w:left w:val="none" w:sz="0" w:space="0" w:color="auto"/>
            <w:bottom w:val="none" w:sz="0" w:space="0" w:color="auto"/>
            <w:right w:val="none" w:sz="0" w:space="0" w:color="auto"/>
          </w:divBdr>
        </w:div>
        <w:div w:id="1283225786">
          <w:marLeft w:val="1440"/>
          <w:marRight w:val="0"/>
          <w:marTop w:val="120"/>
          <w:marBottom w:val="0"/>
          <w:divBdr>
            <w:top w:val="none" w:sz="0" w:space="0" w:color="auto"/>
            <w:left w:val="none" w:sz="0" w:space="0" w:color="auto"/>
            <w:bottom w:val="none" w:sz="0" w:space="0" w:color="auto"/>
            <w:right w:val="none" w:sz="0" w:space="0" w:color="auto"/>
          </w:divBdr>
        </w:div>
        <w:div w:id="2006275334">
          <w:marLeft w:val="0"/>
          <w:marRight w:val="0"/>
          <w:marTop w:val="140"/>
          <w:marBottom w:val="0"/>
          <w:divBdr>
            <w:top w:val="none" w:sz="0" w:space="0" w:color="auto"/>
            <w:left w:val="none" w:sz="0" w:space="0" w:color="auto"/>
            <w:bottom w:val="none" w:sz="0" w:space="0" w:color="auto"/>
            <w:right w:val="none" w:sz="0" w:space="0" w:color="auto"/>
          </w:divBdr>
        </w:div>
        <w:div w:id="1894151326">
          <w:marLeft w:val="0"/>
          <w:marRight w:val="0"/>
          <w:marTop w:val="140"/>
          <w:marBottom w:val="0"/>
          <w:divBdr>
            <w:top w:val="none" w:sz="0" w:space="0" w:color="auto"/>
            <w:left w:val="none" w:sz="0" w:space="0" w:color="auto"/>
            <w:bottom w:val="none" w:sz="0" w:space="0" w:color="auto"/>
            <w:right w:val="none" w:sz="0" w:space="0" w:color="auto"/>
          </w:divBdr>
        </w:div>
        <w:div w:id="728261418">
          <w:marLeft w:val="547"/>
          <w:marRight w:val="0"/>
          <w:marTop w:val="140"/>
          <w:marBottom w:val="0"/>
          <w:divBdr>
            <w:top w:val="none" w:sz="0" w:space="0" w:color="auto"/>
            <w:left w:val="none" w:sz="0" w:space="0" w:color="auto"/>
            <w:bottom w:val="none" w:sz="0" w:space="0" w:color="auto"/>
            <w:right w:val="none" w:sz="0" w:space="0" w:color="auto"/>
          </w:divBdr>
        </w:div>
        <w:div w:id="1612014520">
          <w:marLeft w:val="0"/>
          <w:marRight w:val="0"/>
          <w:marTop w:val="140"/>
          <w:marBottom w:val="0"/>
          <w:divBdr>
            <w:top w:val="none" w:sz="0" w:space="0" w:color="auto"/>
            <w:left w:val="none" w:sz="0" w:space="0" w:color="auto"/>
            <w:bottom w:val="none" w:sz="0" w:space="0" w:color="auto"/>
            <w:right w:val="none" w:sz="0" w:space="0" w:color="auto"/>
          </w:divBdr>
        </w:div>
        <w:div w:id="2008091899">
          <w:marLeft w:val="0"/>
          <w:marRight w:val="0"/>
          <w:marTop w:val="140"/>
          <w:marBottom w:val="0"/>
          <w:divBdr>
            <w:top w:val="none" w:sz="0" w:space="0" w:color="auto"/>
            <w:left w:val="none" w:sz="0" w:space="0" w:color="auto"/>
            <w:bottom w:val="none" w:sz="0" w:space="0" w:color="auto"/>
            <w:right w:val="none" w:sz="0" w:space="0" w:color="auto"/>
          </w:divBdr>
        </w:div>
        <w:div w:id="877284065">
          <w:marLeft w:val="1368"/>
          <w:marRight w:val="0"/>
          <w:marTop w:val="120"/>
          <w:marBottom w:val="0"/>
          <w:divBdr>
            <w:top w:val="none" w:sz="0" w:space="0" w:color="auto"/>
            <w:left w:val="none" w:sz="0" w:space="0" w:color="auto"/>
            <w:bottom w:val="none" w:sz="0" w:space="0" w:color="auto"/>
            <w:right w:val="none" w:sz="0" w:space="0" w:color="auto"/>
          </w:divBdr>
        </w:div>
        <w:div w:id="1353726993">
          <w:marLeft w:val="0"/>
          <w:marRight w:val="0"/>
          <w:marTop w:val="140"/>
          <w:marBottom w:val="0"/>
          <w:divBdr>
            <w:top w:val="none" w:sz="0" w:space="0" w:color="auto"/>
            <w:left w:val="none" w:sz="0" w:space="0" w:color="auto"/>
            <w:bottom w:val="none" w:sz="0" w:space="0" w:color="auto"/>
            <w:right w:val="none" w:sz="0" w:space="0" w:color="auto"/>
          </w:divBdr>
        </w:div>
        <w:div w:id="1453355177">
          <w:marLeft w:val="547"/>
          <w:marRight w:val="0"/>
          <w:marTop w:val="140"/>
          <w:marBottom w:val="0"/>
          <w:divBdr>
            <w:top w:val="none" w:sz="0" w:space="0" w:color="auto"/>
            <w:left w:val="none" w:sz="0" w:space="0" w:color="auto"/>
            <w:bottom w:val="none" w:sz="0" w:space="0" w:color="auto"/>
            <w:right w:val="none" w:sz="0" w:space="0" w:color="auto"/>
          </w:divBdr>
        </w:div>
        <w:div w:id="1807165784">
          <w:marLeft w:val="0"/>
          <w:marRight w:val="0"/>
          <w:marTop w:val="140"/>
          <w:marBottom w:val="0"/>
          <w:divBdr>
            <w:top w:val="none" w:sz="0" w:space="0" w:color="auto"/>
            <w:left w:val="none" w:sz="0" w:space="0" w:color="auto"/>
            <w:bottom w:val="none" w:sz="0" w:space="0" w:color="auto"/>
            <w:right w:val="none" w:sz="0" w:space="0" w:color="auto"/>
          </w:divBdr>
        </w:div>
        <w:div w:id="334966354">
          <w:marLeft w:val="0"/>
          <w:marRight w:val="0"/>
          <w:marTop w:val="140"/>
          <w:marBottom w:val="0"/>
          <w:divBdr>
            <w:top w:val="none" w:sz="0" w:space="0" w:color="auto"/>
            <w:left w:val="none" w:sz="0" w:space="0" w:color="auto"/>
            <w:bottom w:val="none" w:sz="0" w:space="0" w:color="auto"/>
            <w:right w:val="none" w:sz="0" w:space="0" w:color="auto"/>
          </w:divBdr>
        </w:div>
        <w:div w:id="1429083176">
          <w:marLeft w:val="0"/>
          <w:marRight w:val="0"/>
          <w:marTop w:val="140"/>
          <w:marBottom w:val="0"/>
          <w:divBdr>
            <w:top w:val="none" w:sz="0" w:space="0" w:color="auto"/>
            <w:left w:val="none" w:sz="0" w:space="0" w:color="auto"/>
            <w:bottom w:val="none" w:sz="0" w:space="0" w:color="auto"/>
            <w:right w:val="none" w:sz="0" w:space="0" w:color="auto"/>
          </w:divBdr>
        </w:div>
        <w:div w:id="1291866023">
          <w:marLeft w:val="1368"/>
          <w:marRight w:val="0"/>
          <w:marTop w:val="120"/>
          <w:marBottom w:val="0"/>
          <w:divBdr>
            <w:top w:val="none" w:sz="0" w:space="0" w:color="auto"/>
            <w:left w:val="none" w:sz="0" w:space="0" w:color="auto"/>
            <w:bottom w:val="none" w:sz="0" w:space="0" w:color="auto"/>
            <w:right w:val="none" w:sz="0" w:space="0" w:color="auto"/>
          </w:divBdr>
        </w:div>
        <w:div w:id="240024143">
          <w:marLeft w:val="547"/>
          <w:marRight w:val="0"/>
          <w:marTop w:val="140"/>
          <w:marBottom w:val="0"/>
          <w:divBdr>
            <w:top w:val="none" w:sz="0" w:space="0" w:color="auto"/>
            <w:left w:val="none" w:sz="0" w:space="0" w:color="auto"/>
            <w:bottom w:val="none" w:sz="0" w:space="0" w:color="auto"/>
            <w:right w:val="none" w:sz="0" w:space="0" w:color="auto"/>
          </w:divBdr>
        </w:div>
        <w:div w:id="1363482561">
          <w:marLeft w:val="0"/>
          <w:marRight w:val="0"/>
          <w:marTop w:val="140"/>
          <w:marBottom w:val="0"/>
          <w:divBdr>
            <w:top w:val="none" w:sz="0" w:space="0" w:color="auto"/>
            <w:left w:val="none" w:sz="0" w:space="0" w:color="auto"/>
            <w:bottom w:val="none" w:sz="0" w:space="0" w:color="auto"/>
            <w:right w:val="none" w:sz="0" w:space="0" w:color="auto"/>
          </w:divBdr>
        </w:div>
        <w:div w:id="2004310970">
          <w:marLeft w:val="1382"/>
          <w:marRight w:val="0"/>
          <w:marTop w:val="120"/>
          <w:marBottom w:val="0"/>
          <w:divBdr>
            <w:top w:val="none" w:sz="0" w:space="0" w:color="auto"/>
            <w:left w:val="none" w:sz="0" w:space="0" w:color="auto"/>
            <w:bottom w:val="none" w:sz="0" w:space="0" w:color="auto"/>
            <w:right w:val="none" w:sz="0" w:space="0" w:color="auto"/>
          </w:divBdr>
        </w:div>
        <w:div w:id="1121072425">
          <w:marLeft w:val="0"/>
          <w:marRight w:val="0"/>
          <w:marTop w:val="140"/>
          <w:marBottom w:val="0"/>
          <w:divBdr>
            <w:top w:val="none" w:sz="0" w:space="0" w:color="auto"/>
            <w:left w:val="none" w:sz="0" w:space="0" w:color="auto"/>
            <w:bottom w:val="none" w:sz="0" w:space="0" w:color="auto"/>
            <w:right w:val="none" w:sz="0" w:space="0" w:color="auto"/>
          </w:divBdr>
        </w:div>
        <w:div w:id="532815583">
          <w:marLeft w:val="0"/>
          <w:marRight w:val="0"/>
          <w:marTop w:val="140"/>
          <w:marBottom w:val="0"/>
          <w:divBdr>
            <w:top w:val="none" w:sz="0" w:space="0" w:color="auto"/>
            <w:left w:val="none" w:sz="0" w:space="0" w:color="auto"/>
            <w:bottom w:val="none" w:sz="0" w:space="0" w:color="auto"/>
            <w:right w:val="none" w:sz="0" w:space="0" w:color="auto"/>
          </w:divBdr>
        </w:div>
        <w:div w:id="1720124184">
          <w:marLeft w:val="0"/>
          <w:marRight w:val="0"/>
          <w:marTop w:val="140"/>
          <w:marBottom w:val="0"/>
          <w:divBdr>
            <w:top w:val="none" w:sz="0" w:space="0" w:color="auto"/>
            <w:left w:val="none" w:sz="0" w:space="0" w:color="auto"/>
            <w:bottom w:val="none" w:sz="0" w:space="0" w:color="auto"/>
            <w:right w:val="none" w:sz="0" w:space="0" w:color="auto"/>
          </w:divBdr>
        </w:div>
        <w:div w:id="969897642">
          <w:marLeft w:val="0"/>
          <w:marRight w:val="0"/>
          <w:marTop w:val="140"/>
          <w:marBottom w:val="0"/>
          <w:divBdr>
            <w:top w:val="none" w:sz="0" w:space="0" w:color="auto"/>
            <w:left w:val="none" w:sz="0" w:space="0" w:color="auto"/>
            <w:bottom w:val="none" w:sz="0" w:space="0" w:color="auto"/>
            <w:right w:val="none" w:sz="0" w:space="0" w:color="auto"/>
          </w:divBdr>
        </w:div>
        <w:div w:id="2006666520">
          <w:marLeft w:val="547"/>
          <w:marRight w:val="0"/>
          <w:marTop w:val="140"/>
          <w:marBottom w:val="0"/>
          <w:divBdr>
            <w:top w:val="none" w:sz="0" w:space="0" w:color="auto"/>
            <w:left w:val="none" w:sz="0" w:space="0" w:color="auto"/>
            <w:bottom w:val="none" w:sz="0" w:space="0" w:color="auto"/>
            <w:right w:val="none" w:sz="0" w:space="0" w:color="auto"/>
          </w:divBdr>
        </w:div>
        <w:div w:id="1257522474">
          <w:marLeft w:val="0"/>
          <w:marRight w:val="0"/>
          <w:marTop w:val="140"/>
          <w:marBottom w:val="0"/>
          <w:divBdr>
            <w:top w:val="none" w:sz="0" w:space="0" w:color="auto"/>
            <w:left w:val="none" w:sz="0" w:space="0" w:color="auto"/>
            <w:bottom w:val="none" w:sz="0" w:space="0" w:color="auto"/>
            <w:right w:val="none" w:sz="0" w:space="0" w:color="auto"/>
          </w:divBdr>
        </w:div>
        <w:div w:id="1487744617">
          <w:marLeft w:val="0"/>
          <w:marRight w:val="0"/>
          <w:marTop w:val="140"/>
          <w:marBottom w:val="0"/>
          <w:divBdr>
            <w:top w:val="none" w:sz="0" w:space="0" w:color="auto"/>
            <w:left w:val="none" w:sz="0" w:space="0" w:color="auto"/>
            <w:bottom w:val="none" w:sz="0" w:space="0" w:color="auto"/>
            <w:right w:val="none" w:sz="0" w:space="0" w:color="auto"/>
          </w:divBdr>
        </w:div>
        <w:div w:id="1132598478">
          <w:marLeft w:val="1382"/>
          <w:marRight w:val="0"/>
          <w:marTop w:val="120"/>
          <w:marBottom w:val="0"/>
          <w:divBdr>
            <w:top w:val="none" w:sz="0" w:space="0" w:color="auto"/>
            <w:left w:val="none" w:sz="0" w:space="0" w:color="auto"/>
            <w:bottom w:val="none" w:sz="0" w:space="0" w:color="auto"/>
            <w:right w:val="none" w:sz="0" w:space="0" w:color="auto"/>
          </w:divBdr>
        </w:div>
        <w:div w:id="697899564">
          <w:marLeft w:val="0"/>
          <w:marRight w:val="0"/>
          <w:marTop w:val="140"/>
          <w:marBottom w:val="0"/>
          <w:divBdr>
            <w:top w:val="none" w:sz="0" w:space="0" w:color="auto"/>
            <w:left w:val="none" w:sz="0" w:space="0" w:color="auto"/>
            <w:bottom w:val="none" w:sz="0" w:space="0" w:color="auto"/>
            <w:right w:val="none" w:sz="0" w:space="0" w:color="auto"/>
          </w:divBdr>
        </w:div>
        <w:div w:id="2123304903">
          <w:marLeft w:val="0"/>
          <w:marRight w:val="0"/>
          <w:marTop w:val="140"/>
          <w:marBottom w:val="0"/>
          <w:divBdr>
            <w:top w:val="none" w:sz="0" w:space="0" w:color="auto"/>
            <w:left w:val="none" w:sz="0" w:space="0" w:color="auto"/>
            <w:bottom w:val="none" w:sz="0" w:space="0" w:color="auto"/>
            <w:right w:val="none" w:sz="0" w:space="0" w:color="auto"/>
          </w:divBdr>
        </w:div>
        <w:div w:id="1460764349">
          <w:marLeft w:val="0"/>
          <w:marRight w:val="0"/>
          <w:marTop w:val="140"/>
          <w:marBottom w:val="0"/>
          <w:divBdr>
            <w:top w:val="none" w:sz="0" w:space="0" w:color="auto"/>
            <w:left w:val="none" w:sz="0" w:space="0" w:color="auto"/>
            <w:bottom w:val="none" w:sz="0" w:space="0" w:color="auto"/>
            <w:right w:val="none" w:sz="0" w:space="0" w:color="auto"/>
          </w:divBdr>
        </w:div>
        <w:div w:id="2080905437">
          <w:marLeft w:val="547"/>
          <w:marRight w:val="0"/>
          <w:marTop w:val="140"/>
          <w:marBottom w:val="0"/>
          <w:divBdr>
            <w:top w:val="none" w:sz="0" w:space="0" w:color="auto"/>
            <w:left w:val="none" w:sz="0" w:space="0" w:color="auto"/>
            <w:bottom w:val="none" w:sz="0" w:space="0" w:color="auto"/>
            <w:right w:val="none" w:sz="0" w:space="0" w:color="auto"/>
          </w:divBdr>
        </w:div>
        <w:div w:id="223227275">
          <w:marLeft w:val="0"/>
          <w:marRight w:val="0"/>
          <w:marTop w:val="140"/>
          <w:marBottom w:val="0"/>
          <w:divBdr>
            <w:top w:val="none" w:sz="0" w:space="0" w:color="auto"/>
            <w:left w:val="none" w:sz="0" w:space="0" w:color="auto"/>
            <w:bottom w:val="none" w:sz="0" w:space="0" w:color="auto"/>
            <w:right w:val="none" w:sz="0" w:space="0" w:color="auto"/>
          </w:divBdr>
        </w:div>
        <w:div w:id="1316257733">
          <w:marLeft w:val="0"/>
          <w:marRight w:val="0"/>
          <w:marTop w:val="140"/>
          <w:marBottom w:val="0"/>
          <w:divBdr>
            <w:top w:val="none" w:sz="0" w:space="0" w:color="auto"/>
            <w:left w:val="none" w:sz="0" w:space="0" w:color="auto"/>
            <w:bottom w:val="none" w:sz="0" w:space="0" w:color="auto"/>
            <w:right w:val="none" w:sz="0" w:space="0" w:color="auto"/>
          </w:divBdr>
        </w:div>
        <w:div w:id="49545405">
          <w:marLeft w:val="0"/>
          <w:marRight w:val="0"/>
          <w:marTop w:val="140"/>
          <w:marBottom w:val="0"/>
          <w:divBdr>
            <w:top w:val="none" w:sz="0" w:space="0" w:color="auto"/>
            <w:left w:val="none" w:sz="0" w:space="0" w:color="auto"/>
            <w:bottom w:val="none" w:sz="0" w:space="0" w:color="auto"/>
            <w:right w:val="none" w:sz="0" w:space="0" w:color="auto"/>
          </w:divBdr>
        </w:div>
        <w:div w:id="1855419189">
          <w:marLeft w:val="1382"/>
          <w:marRight w:val="0"/>
          <w:marTop w:val="120"/>
          <w:marBottom w:val="0"/>
          <w:divBdr>
            <w:top w:val="none" w:sz="0" w:space="0" w:color="auto"/>
            <w:left w:val="none" w:sz="0" w:space="0" w:color="auto"/>
            <w:bottom w:val="none" w:sz="0" w:space="0" w:color="auto"/>
            <w:right w:val="none" w:sz="0" w:space="0" w:color="auto"/>
          </w:divBdr>
        </w:div>
        <w:div w:id="492919794">
          <w:marLeft w:val="0"/>
          <w:marRight w:val="0"/>
          <w:marTop w:val="140"/>
          <w:marBottom w:val="0"/>
          <w:divBdr>
            <w:top w:val="none" w:sz="0" w:space="0" w:color="auto"/>
            <w:left w:val="none" w:sz="0" w:space="0" w:color="auto"/>
            <w:bottom w:val="none" w:sz="0" w:space="0" w:color="auto"/>
            <w:right w:val="none" w:sz="0" w:space="0" w:color="auto"/>
          </w:divBdr>
        </w:div>
        <w:div w:id="826702068">
          <w:marLeft w:val="0"/>
          <w:marRight w:val="0"/>
          <w:marTop w:val="140"/>
          <w:marBottom w:val="0"/>
          <w:divBdr>
            <w:top w:val="none" w:sz="0" w:space="0" w:color="auto"/>
            <w:left w:val="none" w:sz="0" w:space="0" w:color="auto"/>
            <w:bottom w:val="none" w:sz="0" w:space="0" w:color="auto"/>
            <w:right w:val="none" w:sz="0" w:space="0" w:color="auto"/>
          </w:divBdr>
        </w:div>
        <w:div w:id="1629386656">
          <w:marLeft w:val="547"/>
          <w:marRight w:val="0"/>
          <w:marTop w:val="140"/>
          <w:marBottom w:val="0"/>
          <w:divBdr>
            <w:top w:val="none" w:sz="0" w:space="0" w:color="auto"/>
            <w:left w:val="none" w:sz="0" w:space="0" w:color="auto"/>
            <w:bottom w:val="none" w:sz="0" w:space="0" w:color="auto"/>
            <w:right w:val="none" w:sz="0" w:space="0" w:color="auto"/>
          </w:divBdr>
        </w:div>
        <w:div w:id="625038649">
          <w:marLeft w:val="0"/>
          <w:marRight w:val="0"/>
          <w:marTop w:val="140"/>
          <w:marBottom w:val="0"/>
          <w:divBdr>
            <w:top w:val="none" w:sz="0" w:space="0" w:color="auto"/>
            <w:left w:val="none" w:sz="0" w:space="0" w:color="auto"/>
            <w:bottom w:val="none" w:sz="0" w:space="0" w:color="auto"/>
            <w:right w:val="none" w:sz="0" w:space="0" w:color="auto"/>
          </w:divBdr>
        </w:div>
        <w:div w:id="1176308428">
          <w:marLeft w:val="0"/>
          <w:marRight w:val="0"/>
          <w:marTop w:val="140"/>
          <w:marBottom w:val="0"/>
          <w:divBdr>
            <w:top w:val="none" w:sz="0" w:space="0" w:color="auto"/>
            <w:left w:val="none" w:sz="0" w:space="0" w:color="auto"/>
            <w:bottom w:val="none" w:sz="0" w:space="0" w:color="auto"/>
            <w:right w:val="none" w:sz="0" w:space="0" w:color="auto"/>
          </w:divBdr>
        </w:div>
        <w:div w:id="1421174716">
          <w:marLeft w:val="0"/>
          <w:marRight w:val="0"/>
          <w:marTop w:val="140"/>
          <w:marBottom w:val="0"/>
          <w:divBdr>
            <w:top w:val="none" w:sz="0" w:space="0" w:color="auto"/>
            <w:left w:val="none" w:sz="0" w:space="0" w:color="auto"/>
            <w:bottom w:val="none" w:sz="0" w:space="0" w:color="auto"/>
            <w:right w:val="none" w:sz="0" w:space="0" w:color="auto"/>
          </w:divBdr>
        </w:div>
        <w:div w:id="305664286">
          <w:marLeft w:val="0"/>
          <w:marRight w:val="0"/>
          <w:marTop w:val="140"/>
          <w:marBottom w:val="0"/>
          <w:divBdr>
            <w:top w:val="none" w:sz="0" w:space="0" w:color="auto"/>
            <w:left w:val="none" w:sz="0" w:space="0" w:color="auto"/>
            <w:bottom w:val="none" w:sz="0" w:space="0" w:color="auto"/>
            <w:right w:val="none" w:sz="0" w:space="0" w:color="auto"/>
          </w:divBdr>
        </w:div>
        <w:div w:id="252787550">
          <w:marLeft w:val="1382"/>
          <w:marRight w:val="0"/>
          <w:marTop w:val="120"/>
          <w:marBottom w:val="0"/>
          <w:divBdr>
            <w:top w:val="none" w:sz="0" w:space="0" w:color="auto"/>
            <w:left w:val="none" w:sz="0" w:space="0" w:color="auto"/>
            <w:bottom w:val="none" w:sz="0" w:space="0" w:color="auto"/>
            <w:right w:val="none" w:sz="0" w:space="0" w:color="auto"/>
          </w:divBdr>
        </w:div>
        <w:div w:id="1468206545">
          <w:marLeft w:val="0"/>
          <w:marRight w:val="0"/>
          <w:marTop w:val="140"/>
          <w:marBottom w:val="0"/>
          <w:divBdr>
            <w:top w:val="none" w:sz="0" w:space="0" w:color="auto"/>
            <w:left w:val="none" w:sz="0" w:space="0" w:color="auto"/>
            <w:bottom w:val="none" w:sz="0" w:space="0" w:color="auto"/>
            <w:right w:val="none" w:sz="0" w:space="0" w:color="auto"/>
          </w:divBdr>
        </w:div>
        <w:div w:id="1313677423">
          <w:marLeft w:val="547"/>
          <w:marRight w:val="0"/>
          <w:marTop w:val="140"/>
          <w:marBottom w:val="0"/>
          <w:divBdr>
            <w:top w:val="none" w:sz="0" w:space="0" w:color="auto"/>
            <w:left w:val="none" w:sz="0" w:space="0" w:color="auto"/>
            <w:bottom w:val="none" w:sz="0" w:space="0" w:color="auto"/>
            <w:right w:val="none" w:sz="0" w:space="0" w:color="auto"/>
          </w:divBdr>
        </w:div>
        <w:div w:id="897015364">
          <w:marLeft w:val="0"/>
          <w:marRight w:val="0"/>
          <w:marTop w:val="140"/>
          <w:marBottom w:val="0"/>
          <w:divBdr>
            <w:top w:val="none" w:sz="0" w:space="0" w:color="auto"/>
            <w:left w:val="none" w:sz="0" w:space="0" w:color="auto"/>
            <w:bottom w:val="none" w:sz="0" w:space="0" w:color="auto"/>
            <w:right w:val="none" w:sz="0" w:space="0" w:color="auto"/>
          </w:divBdr>
        </w:div>
        <w:div w:id="1347174944">
          <w:marLeft w:val="0"/>
          <w:marRight w:val="0"/>
          <w:marTop w:val="140"/>
          <w:marBottom w:val="0"/>
          <w:divBdr>
            <w:top w:val="none" w:sz="0" w:space="0" w:color="auto"/>
            <w:left w:val="none" w:sz="0" w:space="0" w:color="auto"/>
            <w:bottom w:val="none" w:sz="0" w:space="0" w:color="auto"/>
            <w:right w:val="none" w:sz="0" w:space="0" w:color="auto"/>
          </w:divBdr>
        </w:div>
        <w:div w:id="1213733146">
          <w:marLeft w:val="0"/>
          <w:marRight w:val="0"/>
          <w:marTop w:val="140"/>
          <w:marBottom w:val="0"/>
          <w:divBdr>
            <w:top w:val="none" w:sz="0" w:space="0" w:color="auto"/>
            <w:left w:val="none" w:sz="0" w:space="0" w:color="auto"/>
            <w:bottom w:val="none" w:sz="0" w:space="0" w:color="auto"/>
            <w:right w:val="none" w:sz="0" w:space="0" w:color="auto"/>
          </w:divBdr>
        </w:div>
        <w:div w:id="764689464">
          <w:marLeft w:val="0"/>
          <w:marRight w:val="0"/>
          <w:marTop w:val="140"/>
          <w:marBottom w:val="0"/>
          <w:divBdr>
            <w:top w:val="none" w:sz="0" w:space="0" w:color="auto"/>
            <w:left w:val="none" w:sz="0" w:space="0" w:color="auto"/>
            <w:bottom w:val="none" w:sz="0" w:space="0" w:color="auto"/>
            <w:right w:val="none" w:sz="0" w:space="0" w:color="auto"/>
          </w:divBdr>
        </w:div>
        <w:div w:id="497581395">
          <w:marLeft w:val="0"/>
          <w:marRight w:val="0"/>
          <w:marTop w:val="140"/>
          <w:marBottom w:val="0"/>
          <w:divBdr>
            <w:top w:val="none" w:sz="0" w:space="0" w:color="auto"/>
            <w:left w:val="none" w:sz="0" w:space="0" w:color="auto"/>
            <w:bottom w:val="none" w:sz="0" w:space="0" w:color="auto"/>
            <w:right w:val="none" w:sz="0" w:space="0" w:color="auto"/>
          </w:divBdr>
        </w:div>
        <w:div w:id="1937589267">
          <w:marLeft w:val="1382"/>
          <w:marRight w:val="0"/>
          <w:marTop w:val="120"/>
          <w:marBottom w:val="0"/>
          <w:divBdr>
            <w:top w:val="none" w:sz="0" w:space="0" w:color="auto"/>
            <w:left w:val="none" w:sz="0" w:space="0" w:color="auto"/>
            <w:bottom w:val="none" w:sz="0" w:space="0" w:color="auto"/>
            <w:right w:val="none" w:sz="0" w:space="0" w:color="auto"/>
          </w:divBdr>
        </w:div>
        <w:div w:id="1357778106">
          <w:marLeft w:val="547"/>
          <w:marRight w:val="0"/>
          <w:marTop w:val="140"/>
          <w:marBottom w:val="0"/>
          <w:divBdr>
            <w:top w:val="none" w:sz="0" w:space="0" w:color="auto"/>
            <w:left w:val="none" w:sz="0" w:space="0" w:color="auto"/>
            <w:bottom w:val="none" w:sz="0" w:space="0" w:color="auto"/>
            <w:right w:val="none" w:sz="0" w:space="0" w:color="auto"/>
          </w:divBdr>
        </w:div>
        <w:div w:id="1584800253">
          <w:marLeft w:val="547"/>
          <w:marRight w:val="0"/>
          <w:marTop w:val="140"/>
          <w:marBottom w:val="0"/>
          <w:divBdr>
            <w:top w:val="none" w:sz="0" w:space="0" w:color="auto"/>
            <w:left w:val="none" w:sz="0" w:space="0" w:color="auto"/>
            <w:bottom w:val="none" w:sz="0" w:space="0" w:color="auto"/>
            <w:right w:val="none" w:sz="0" w:space="0" w:color="auto"/>
          </w:divBdr>
        </w:div>
        <w:div w:id="2099978458">
          <w:marLeft w:val="806"/>
          <w:marRight w:val="0"/>
          <w:marTop w:val="500"/>
          <w:marBottom w:val="0"/>
          <w:divBdr>
            <w:top w:val="none" w:sz="0" w:space="0" w:color="auto"/>
            <w:left w:val="none" w:sz="0" w:space="0" w:color="auto"/>
            <w:bottom w:val="none" w:sz="0" w:space="0" w:color="auto"/>
            <w:right w:val="none" w:sz="0" w:space="0" w:color="auto"/>
          </w:divBdr>
        </w:div>
        <w:div w:id="1439178931">
          <w:marLeft w:val="1440"/>
          <w:marRight w:val="0"/>
          <w:marTop w:val="500"/>
          <w:marBottom w:val="0"/>
          <w:divBdr>
            <w:top w:val="none" w:sz="0" w:space="0" w:color="auto"/>
            <w:left w:val="none" w:sz="0" w:space="0" w:color="auto"/>
            <w:bottom w:val="none" w:sz="0" w:space="0" w:color="auto"/>
            <w:right w:val="none" w:sz="0" w:space="0" w:color="auto"/>
          </w:divBdr>
        </w:div>
        <w:div w:id="1226837152">
          <w:marLeft w:val="2074"/>
          <w:marRight w:val="0"/>
          <w:marTop w:val="260"/>
          <w:marBottom w:val="0"/>
          <w:divBdr>
            <w:top w:val="none" w:sz="0" w:space="0" w:color="auto"/>
            <w:left w:val="none" w:sz="0" w:space="0" w:color="auto"/>
            <w:bottom w:val="none" w:sz="0" w:space="0" w:color="auto"/>
            <w:right w:val="none" w:sz="0" w:space="0" w:color="auto"/>
          </w:divBdr>
        </w:div>
        <w:div w:id="2062631880">
          <w:marLeft w:val="2074"/>
          <w:marRight w:val="0"/>
          <w:marTop w:val="260"/>
          <w:marBottom w:val="0"/>
          <w:divBdr>
            <w:top w:val="none" w:sz="0" w:space="0" w:color="auto"/>
            <w:left w:val="none" w:sz="0" w:space="0" w:color="auto"/>
            <w:bottom w:val="none" w:sz="0" w:space="0" w:color="auto"/>
            <w:right w:val="none" w:sz="0" w:space="0" w:color="auto"/>
          </w:divBdr>
        </w:div>
        <w:div w:id="1277759451">
          <w:marLeft w:val="2074"/>
          <w:marRight w:val="0"/>
          <w:marTop w:val="260"/>
          <w:marBottom w:val="0"/>
          <w:divBdr>
            <w:top w:val="none" w:sz="0" w:space="0" w:color="auto"/>
            <w:left w:val="none" w:sz="0" w:space="0" w:color="auto"/>
            <w:bottom w:val="none" w:sz="0" w:space="0" w:color="auto"/>
            <w:right w:val="none" w:sz="0" w:space="0" w:color="auto"/>
          </w:divBdr>
        </w:div>
        <w:div w:id="1984044329">
          <w:marLeft w:val="547"/>
          <w:marRight w:val="0"/>
          <w:marTop w:val="140"/>
          <w:marBottom w:val="0"/>
          <w:divBdr>
            <w:top w:val="none" w:sz="0" w:space="0" w:color="auto"/>
            <w:left w:val="none" w:sz="0" w:space="0" w:color="auto"/>
            <w:bottom w:val="none" w:sz="0" w:space="0" w:color="auto"/>
            <w:right w:val="none" w:sz="0" w:space="0" w:color="auto"/>
          </w:divBdr>
        </w:div>
        <w:div w:id="791434331">
          <w:marLeft w:val="806"/>
          <w:marRight w:val="0"/>
          <w:marTop w:val="500"/>
          <w:marBottom w:val="0"/>
          <w:divBdr>
            <w:top w:val="none" w:sz="0" w:space="0" w:color="auto"/>
            <w:left w:val="none" w:sz="0" w:space="0" w:color="auto"/>
            <w:bottom w:val="none" w:sz="0" w:space="0" w:color="auto"/>
            <w:right w:val="none" w:sz="0" w:space="0" w:color="auto"/>
          </w:divBdr>
        </w:div>
        <w:div w:id="1694378487">
          <w:marLeft w:val="1440"/>
          <w:marRight w:val="0"/>
          <w:marTop w:val="500"/>
          <w:marBottom w:val="0"/>
          <w:divBdr>
            <w:top w:val="none" w:sz="0" w:space="0" w:color="auto"/>
            <w:left w:val="none" w:sz="0" w:space="0" w:color="auto"/>
            <w:bottom w:val="none" w:sz="0" w:space="0" w:color="auto"/>
            <w:right w:val="none" w:sz="0" w:space="0" w:color="auto"/>
          </w:divBdr>
        </w:div>
        <w:div w:id="1670406261">
          <w:marLeft w:val="2074"/>
          <w:marRight w:val="0"/>
          <w:marTop w:val="260"/>
          <w:marBottom w:val="0"/>
          <w:divBdr>
            <w:top w:val="none" w:sz="0" w:space="0" w:color="auto"/>
            <w:left w:val="none" w:sz="0" w:space="0" w:color="auto"/>
            <w:bottom w:val="none" w:sz="0" w:space="0" w:color="auto"/>
            <w:right w:val="none" w:sz="0" w:space="0" w:color="auto"/>
          </w:divBdr>
        </w:div>
        <w:div w:id="48922623">
          <w:marLeft w:val="2074"/>
          <w:marRight w:val="0"/>
          <w:marTop w:val="260"/>
          <w:marBottom w:val="0"/>
          <w:divBdr>
            <w:top w:val="none" w:sz="0" w:space="0" w:color="auto"/>
            <w:left w:val="none" w:sz="0" w:space="0" w:color="auto"/>
            <w:bottom w:val="none" w:sz="0" w:space="0" w:color="auto"/>
            <w:right w:val="none" w:sz="0" w:space="0" w:color="auto"/>
          </w:divBdr>
        </w:div>
        <w:div w:id="1974098673">
          <w:marLeft w:val="2074"/>
          <w:marRight w:val="0"/>
          <w:marTop w:val="260"/>
          <w:marBottom w:val="0"/>
          <w:divBdr>
            <w:top w:val="none" w:sz="0" w:space="0" w:color="auto"/>
            <w:left w:val="none" w:sz="0" w:space="0" w:color="auto"/>
            <w:bottom w:val="none" w:sz="0" w:space="0" w:color="auto"/>
            <w:right w:val="none" w:sz="0" w:space="0" w:color="auto"/>
          </w:divBdr>
        </w:div>
        <w:div w:id="405301572">
          <w:marLeft w:val="547"/>
          <w:marRight w:val="0"/>
          <w:marTop w:val="140"/>
          <w:marBottom w:val="0"/>
          <w:divBdr>
            <w:top w:val="none" w:sz="0" w:space="0" w:color="auto"/>
            <w:left w:val="none" w:sz="0" w:space="0" w:color="auto"/>
            <w:bottom w:val="none" w:sz="0" w:space="0" w:color="auto"/>
            <w:right w:val="none" w:sz="0" w:space="0" w:color="auto"/>
          </w:divBdr>
        </w:div>
        <w:div w:id="1071276490">
          <w:marLeft w:val="806"/>
          <w:marRight w:val="0"/>
          <w:marTop w:val="500"/>
          <w:marBottom w:val="0"/>
          <w:divBdr>
            <w:top w:val="none" w:sz="0" w:space="0" w:color="auto"/>
            <w:left w:val="none" w:sz="0" w:space="0" w:color="auto"/>
            <w:bottom w:val="none" w:sz="0" w:space="0" w:color="auto"/>
            <w:right w:val="none" w:sz="0" w:space="0" w:color="auto"/>
          </w:divBdr>
        </w:div>
        <w:div w:id="1279869363">
          <w:marLeft w:val="1440"/>
          <w:marRight w:val="0"/>
          <w:marTop w:val="500"/>
          <w:marBottom w:val="0"/>
          <w:divBdr>
            <w:top w:val="none" w:sz="0" w:space="0" w:color="auto"/>
            <w:left w:val="none" w:sz="0" w:space="0" w:color="auto"/>
            <w:bottom w:val="none" w:sz="0" w:space="0" w:color="auto"/>
            <w:right w:val="none" w:sz="0" w:space="0" w:color="auto"/>
          </w:divBdr>
        </w:div>
        <w:div w:id="122892909">
          <w:marLeft w:val="1440"/>
          <w:marRight w:val="0"/>
          <w:marTop w:val="500"/>
          <w:marBottom w:val="0"/>
          <w:divBdr>
            <w:top w:val="none" w:sz="0" w:space="0" w:color="auto"/>
            <w:left w:val="none" w:sz="0" w:space="0" w:color="auto"/>
            <w:bottom w:val="none" w:sz="0" w:space="0" w:color="auto"/>
            <w:right w:val="none" w:sz="0" w:space="0" w:color="auto"/>
          </w:divBdr>
        </w:div>
        <w:div w:id="1406103244">
          <w:marLeft w:val="1440"/>
          <w:marRight w:val="0"/>
          <w:marTop w:val="500"/>
          <w:marBottom w:val="0"/>
          <w:divBdr>
            <w:top w:val="none" w:sz="0" w:space="0" w:color="auto"/>
            <w:left w:val="none" w:sz="0" w:space="0" w:color="auto"/>
            <w:bottom w:val="none" w:sz="0" w:space="0" w:color="auto"/>
            <w:right w:val="none" w:sz="0" w:space="0" w:color="auto"/>
          </w:divBdr>
        </w:div>
        <w:div w:id="417142189">
          <w:marLeft w:val="547"/>
          <w:marRight w:val="0"/>
          <w:marTop w:val="140"/>
          <w:marBottom w:val="0"/>
          <w:divBdr>
            <w:top w:val="none" w:sz="0" w:space="0" w:color="auto"/>
            <w:left w:val="none" w:sz="0" w:space="0" w:color="auto"/>
            <w:bottom w:val="none" w:sz="0" w:space="0" w:color="auto"/>
            <w:right w:val="none" w:sz="0" w:space="0" w:color="auto"/>
          </w:divBdr>
        </w:div>
        <w:div w:id="735005906">
          <w:marLeft w:val="547"/>
          <w:marRight w:val="0"/>
          <w:marTop w:val="140"/>
          <w:marBottom w:val="0"/>
          <w:divBdr>
            <w:top w:val="none" w:sz="0" w:space="0" w:color="auto"/>
            <w:left w:val="none" w:sz="0" w:space="0" w:color="auto"/>
            <w:bottom w:val="none" w:sz="0" w:space="0" w:color="auto"/>
            <w:right w:val="none" w:sz="0" w:space="0" w:color="auto"/>
          </w:divBdr>
        </w:div>
        <w:div w:id="807824942">
          <w:marLeft w:val="806"/>
          <w:marRight w:val="0"/>
          <w:marTop w:val="140"/>
          <w:marBottom w:val="0"/>
          <w:divBdr>
            <w:top w:val="none" w:sz="0" w:space="0" w:color="auto"/>
            <w:left w:val="none" w:sz="0" w:space="0" w:color="auto"/>
            <w:bottom w:val="none" w:sz="0" w:space="0" w:color="auto"/>
            <w:right w:val="none" w:sz="0" w:space="0" w:color="auto"/>
          </w:divBdr>
        </w:div>
        <w:div w:id="2067603403">
          <w:marLeft w:val="1440"/>
          <w:marRight w:val="0"/>
          <w:marTop w:val="120"/>
          <w:marBottom w:val="0"/>
          <w:divBdr>
            <w:top w:val="none" w:sz="0" w:space="0" w:color="auto"/>
            <w:left w:val="none" w:sz="0" w:space="0" w:color="auto"/>
            <w:bottom w:val="none" w:sz="0" w:space="0" w:color="auto"/>
            <w:right w:val="none" w:sz="0" w:space="0" w:color="auto"/>
          </w:divBdr>
        </w:div>
        <w:div w:id="1379162099">
          <w:marLeft w:val="1440"/>
          <w:marRight w:val="0"/>
          <w:marTop w:val="120"/>
          <w:marBottom w:val="0"/>
          <w:divBdr>
            <w:top w:val="none" w:sz="0" w:space="0" w:color="auto"/>
            <w:left w:val="none" w:sz="0" w:space="0" w:color="auto"/>
            <w:bottom w:val="none" w:sz="0" w:space="0" w:color="auto"/>
            <w:right w:val="none" w:sz="0" w:space="0" w:color="auto"/>
          </w:divBdr>
        </w:div>
        <w:div w:id="1771774454">
          <w:marLeft w:val="806"/>
          <w:marRight w:val="0"/>
          <w:marTop w:val="140"/>
          <w:marBottom w:val="0"/>
          <w:divBdr>
            <w:top w:val="none" w:sz="0" w:space="0" w:color="auto"/>
            <w:left w:val="none" w:sz="0" w:space="0" w:color="auto"/>
            <w:bottom w:val="none" w:sz="0" w:space="0" w:color="auto"/>
            <w:right w:val="none" w:sz="0" w:space="0" w:color="auto"/>
          </w:divBdr>
        </w:div>
        <w:div w:id="1413775102">
          <w:marLeft w:val="806"/>
          <w:marRight w:val="0"/>
          <w:marTop w:val="140"/>
          <w:marBottom w:val="0"/>
          <w:divBdr>
            <w:top w:val="none" w:sz="0" w:space="0" w:color="auto"/>
            <w:left w:val="none" w:sz="0" w:space="0" w:color="auto"/>
            <w:bottom w:val="none" w:sz="0" w:space="0" w:color="auto"/>
            <w:right w:val="none" w:sz="0" w:space="0" w:color="auto"/>
          </w:divBdr>
        </w:div>
        <w:div w:id="1329870506">
          <w:marLeft w:val="806"/>
          <w:marRight w:val="0"/>
          <w:marTop w:val="140"/>
          <w:marBottom w:val="0"/>
          <w:divBdr>
            <w:top w:val="none" w:sz="0" w:space="0" w:color="auto"/>
            <w:left w:val="none" w:sz="0" w:space="0" w:color="auto"/>
            <w:bottom w:val="none" w:sz="0" w:space="0" w:color="auto"/>
            <w:right w:val="none" w:sz="0" w:space="0" w:color="auto"/>
          </w:divBdr>
        </w:div>
        <w:div w:id="1130705153">
          <w:marLeft w:val="547"/>
          <w:marRight w:val="0"/>
          <w:marTop w:val="140"/>
          <w:marBottom w:val="0"/>
          <w:divBdr>
            <w:top w:val="none" w:sz="0" w:space="0" w:color="auto"/>
            <w:left w:val="none" w:sz="0" w:space="0" w:color="auto"/>
            <w:bottom w:val="none" w:sz="0" w:space="0" w:color="auto"/>
            <w:right w:val="none" w:sz="0" w:space="0" w:color="auto"/>
          </w:divBdr>
        </w:div>
        <w:div w:id="592514560">
          <w:marLeft w:val="763"/>
          <w:marRight w:val="0"/>
          <w:marTop w:val="140"/>
          <w:marBottom w:val="0"/>
          <w:divBdr>
            <w:top w:val="none" w:sz="0" w:space="0" w:color="auto"/>
            <w:left w:val="none" w:sz="0" w:space="0" w:color="auto"/>
            <w:bottom w:val="none" w:sz="0" w:space="0" w:color="auto"/>
            <w:right w:val="none" w:sz="0" w:space="0" w:color="auto"/>
          </w:divBdr>
        </w:div>
        <w:div w:id="668212345">
          <w:marLeft w:val="763"/>
          <w:marRight w:val="0"/>
          <w:marTop w:val="140"/>
          <w:marBottom w:val="0"/>
          <w:divBdr>
            <w:top w:val="none" w:sz="0" w:space="0" w:color="auto"/>
            <w:left w:val="none" w:sz="0" w:space="0" w:color="auto"/>
            <w:bottom w:val="none" w:sz="0" w:space="0" w:color="auto"/>
            <w:right w:val="none" w:sz="0" w:space="0" w:color="auto"/>
          </w:divBdr>
        </w:div>
        <w:div w:id="1100490224">
          <w:marLeft w:val="1354"/>
          <w:marRight w:val="0"/>
          <w:marTop w:val="120"/>
          <w:marBottom w:val="0"/>
          <w:divBdr>
            <w:top w:val="none" w:sz="0" w:space="0" w:color="auto"/>
            <w:left w:val="none" w:sz="0" w:space="0" w:color="auto"/>
            <w:bottom w:val="none" w:sz="0" w:space="0" w:color="auto"/>
            <w:right w:val="none" w:sz="0" w:space="0" w:color="auto"/>
          </w:divBdr>
        </w:div>
        <w:div w:id="1131485601">
          <w:marLeft w:val="1354"/>
          <w:marRight w:val="0"/>
          <w:marTop w:val="120"/>
          <w:marBottom w:val="0"/>
          <w:divBdr>
            <w:top w:val="none" w:sz="0" w:space="0" w:color="auto"/>
            <w:left w:val="none" w:sz="0" w:space="0" w:color="auto"/>
            <w:bottom w:val="none" w:sz="0" w:space="0" w:color="auto"/>
            <w:right w:val="none" w:sz="0" w:space="0" w:color="auto"/>
          </w:divBdr>
        </w:div>
        <w:div w:id="331952890">
          <w:marLeft w:val="1354"/>
          <w:marRight w:val="0"/>
          <w:marTop w:val="120"/>
          <w:marBottom w:val="0"/>
          <w:divBdr>
            <w:top w:val="none" w:sz="0" w:space="0" w:color="auto"/>
            <w:left w:val="none" w:sz="0" w:space="0" w:color="auto"/>
            <w:bottom w:val="none" w:sz="0" w:space="0" w:color="auto"/>
            <w:right w:val="none" w:sz="0" w:space="0" w:color="auto"/>
          </w:divBdr>
        </w:div>
        <w:div w:id="462770488">
          <w:marLeft w:val="763"/>
          <w:marRight w:val="0"/>
          <w:marTop w:val="140"/>
          <w:marBottom w:val="0"/>
          <w:divBdr>
            <w:top w:val="none" w:sz="0" w:space="0" w:color="auto"/>
            <w:left w:val="none" w:sz="0" w:space="0" w:color="auto"/>
            <w:bottom w:val="none" w:sz="0" w:space="0" w:color="auto"/>
            <w:right w:val="none" w:sz="0" w:space="0" w:color="auto"/>
          </w:divBdr>
        </w:div>
        <w:div w:id="753012103">
          <w:marLeft w:val="763"/>
          <w:marRight w:val="0"/>
          <w:marTop w:val="140"/>
          <w:marBottom w:val="0"/>
          <w:divBdr>
            <w:top w:val="none" w:sz="0" w:space="0" w:color="auto"/>
            <w:left w:val="none" w:sz="0" w:space="0" w:color="auto"/>
            <w:bottom w:val="none" w:sz="0" w:space="0" w:color="auto"/>
            <w:right w:val="none" w:sz="0" w:space="0" w:color="auto"/>
          </w:divBdr>
        </w:div>
        <w:div w:id="183980641">
          <w:marLeft w:val="547"/>
          <w:marRight w:val="0"/>
          <w:marTop w:val="140"/>
          <w:marBottom w:val="0"/>
          <w:divBdr>
            <w:top w:val="none" w:sz="0" w:space="0" w:color="auto"/>
            <w:left w:val="none" w:sz="0" w:space="0" w:color="auto"/>
            <w:bottom w:val="none" w:sz="0" w:space="0" w:color="auto"/>
            <w:right w:val="none" w:sz="0" w:space="0" w:color="auto"/>
          </w:divBdr>
        </w:div>
        <w:div w:id="1014917425">
          <w:marLeft w:val="806"/>
          <w:marRight w:val="0"/>
          <w:marTop w:val="140"/>
          <w:marBottom w:val="0"/>
          <w:divBdr>
            <w:top w:val="none" w:sz="0" w:space="0" w:color="auto"/>
            <w:left w:val="none" w:sz="0" w:space="0" w:color="auto"/>
            <w:bottom w:val="none" w:sz="0" w:space="0" w:color="auto"/>
            <w:right w:val="none" w:sz="0" w:space="0" w:color="auto"/>
          </w:divBdr>
        </w:div>
        <w:div w:id="469438677">
          <w:marLeft w:val="806"/>
          <w:marRight w:val="0"/>
          <w:marTop w:val="140"/>
          <w:marBottom w:val="0"/>
          <w:divBdr>
            <w:top w:val="none" w:sz="0" w:space="0" w:color="auto"/>
            <w:left w:val="none" w:sz="0" w:space="0" w:color="auto"/>
            <w:bottom w:val="none" w:sz="0" w:space="0" w:color="auto"/>
            <w:right w:val="none" w:sz="0" w:space="0" w:color="auto"/>
          </w:divBdr>
        </w:div>
        <w:div w:id="68776244">
          <w:marLeft w:val="806"/>
          <w:marRight w:val="0"/>
          <w:marTop w:val="140"/>
          <w:marBottom w:val="0"/>
          <w:divBdr>
            <w:top w:val="none" w:sz="0" w:space="0" w:color="auto"/>
            <w:left w:val="none" w:sz="0" w:space="0" w:color="auto"/>
            <w:bottom w:val="none" w:sz="0" w:space="0" w:color="auto"/>
            <w:right w:val="none" w:sz="0" w:space="0" w:color="auto"/>
          </w:divBdr>
        </w:div>
        <w:div w:id="186603530">
          <w:marLeft w:val="1440"/>
          <w:marRight w:val="0"/>
          <w:marTop w:val="120"/>
          <w:marBottom w:val="0"/>
          <w:divBdr>
            <w:top w:val="none" w:sz="0" w:space="0" w:color="auto"/>
            <w:left w:val="none" w:sz="0" w:space="0" w:color="auto"/>
            <w:bottom w:val="none" w:sz="0" w:space="0" w:color="auto"/>
            <w:right w:val="none" w:sz="0" w:space="0" w:color="auto"/>
          </w:divBdr>
        </w:div>
        <w:div w:id="1186167252">
          <w:marLeft w:val="1440"/>
          <w:marRight w:val="0"/>
          <w:marTop w:val="120"/>
          <w:marBottom w:val="0"/>
          <w:divBdr>
            <w:top w:val="none" w:sz="0" w:space="0" w:color="auto"/>
            <w:left w:val="none" w:sz="0" w:space="0" w:color="auto"/>
            <w:bottom w:val="none" w:sz="0" w:space="0" w:color="auto"/>
            <w:right w:val="none" w:sz="0" w:space="0" w:color="auto"/>
          </w:divBdr>
        </w:div>
        <w:div w:id="838228780">
          <w:marLeft w:val="806"/>
          <w:marRight w:val="0"/>
          <w:marTop w:val="140"/>
          <w:marBottom w:val="0"/>
          <w:divBdr>
            <w:top w:val="none" w:sz="0" w:space="0" w:color="auto"/>
            <w:left w:val="none" w:sz="0" w:space="0" w:color="auto"/>
            <w:bottom w:val="none" w:sz="0" w:space="0" w:color="auto"/>
            <w:right w:val="none" w:sz="0" w:space="0" w:color="auto"/>
          </w:divBdr>
        </w:div>
        <w:div w:id="1786382212">
          <w:marLeft w:val="547"/>
          <w:marRight w:val="0"/>
          <w:marTop w:val="140"/>
          <w:marBottom w:val="0"/>
          <w:divBdr>
            <w:top w:val="none" w:sz="0" w:space="0" w:color="auto"/>
            <w:left w:val="none" w:sz="0" w:space="0" w:color="auto"/>
            <w:bottom w:val="none" w:sz="0" w:space="0" w:color="auto"/>
            <w:right w:val="none" w:sz="0" w:space="0" w:color="auto"/>
          </w:divBdr>
        </w:div>
        <w:div w:id="54671058">
          <w:marLeft w:val="806"/>
          <w:marRight w:val="0"/>
          <w:marTop w:val="140"/>
          <w:marBottom w:val="0"/>
          <w:divBdr>
            <w:top w:val="none" w:sz="0" w:space="0" w:color="auto"/>
            <w:left w:val="none" w:sz="0" w:space="0" w:color="auto"/>
            <w:bottom w:val="none" w:sz="0" w:space="0" w:color="auto"/>
            <w:right w:val="none" w:sz="0" w:space="0" w:color="auto"/>
          </w:divBdr>
        </w:div>
        <w:div w:id="383254946">
          <w:marLeft w:val="806"/>
          <w:marRight w:val="0"/>
          <w:marTop w:val="140"/>
          <w:marBottom w:val="0"/>
          <w:divBdr>
            <w:top w:val="none" w:sz="0" w:space="0" w:color="auto"/>
            <w:left w:val="none" w:sz="0" w:space="0" w:color="auto"/>
            <w:bottom w:val="none" w:sz="0" w:space="0" w:color="auto"/>
            <w:right w:val="none" w:sz="0" w:space="0" w:color="auto"/>
          </w:divBdr>
        </w:div>
        <w:div w:id="2120029102">
          <w:marLeft w:val="806"/>
          <w:marRight w:val="0"/>
          <w:marTop w:val="140"/>
          <w:marBottom w:val="0"/>
          <w:divBdr>
            <w:top w:val="none" w:sz="0" w:space="0" w:color="auto"/>
            <w:left w:val="none" w:sz="0" w:space="0" w:color="auto"/>
            <w:bottom w:val="none" w:sz="0" w:space="0" w:color="auto"/>
            <w:right w:val="none" w:sz="0" w:space="0" w:color="auto"/>
          </w:divBdr>
        </w:div>
        <w:div w:id="476726827">
          <w:marLeft w:val="806"/>
          <w:marRight w:val="0"/>
          <w:marTop w:val="140"/>
          <w:marBottom w:val="0"/>
          <w:divBdr>
            <w:top w:val="none" w:sz="0" w:space="0" w:color="auto"/>
            <w:left w:val="none" w:sz="0" w:space="0" w:color="auto"/>
            <w:bottom w:val="none" w:sz="0" w:space="0" w:color="auto"/>
            <w:right w:val="none" w:sz="0" w:space="0" w:color="auto"/>
          </w:divBdr>
        </w:div>
        <w:div w:id="2045867378">
          <w:marLeft w:val="1440"/>
          <w:marRight w:val="0"/>
          <w:marTop w:val="120"/>
          <w:marBottom w:val="0"/>
          <w:divBdr>
            <w:top w:val="none" w:sz="0" w:space="0" w:color="auto"/>
            <w:left w:val="none" w:sz="0" w:space="0" w:color="auto"/>
            <w:bottom w:val="none" w:sz="0" w:space="0" w:color="auto"/>
            <w:right w:val="none" w:sz="0" w:space="0" w:color="auto"/>
          </w:divBdr>
        </w:div>
        <w:div w:id="2072196527">
          <w:marLeft w:val="1440"/>
          <w:marRight w:val="0"/>
          <w:marTop w:val="120"/>
          <w:marBottom w:val="0"/>
          <w:divBdr>
            <w:top w:val="none" w:sz="0" w:space="0" w:color="auto"/>
            <w:left w:val="none" w:sz="0" w:space="0" w:color="auto"/>
            <w:bottom w:val="none" w:sz="0" w:space="0" w:color="auto"/>
            <w:right w:val="none" w:sz="0" w:space="0" w:color="auto"/>
          </w:divBdr>
        </w:div>
        <w:div w:id="1123840786">
          <w:marLeft w:val="547"/>
          <w:marRight w:val="0"/>
          <w:marTop w:val="140"/>
          <w:marBottom w:val="0"/>
          <w:divBdr>
            <w:top w:val="none" w:sz="0" w:space="0" w:color="auto"/>
            <w:left w:val="none" w:sz="0" w:space="0" w:color="auto"/>
            <w:bottom w:val="none" w:sz="0" w:space="0" w:color="auto"/>
            <w:right w:val="none" w:sz="0" w:space="0" w:color="auto"/>
          </w:divBdr>
        </w:div>
        <w:div w:id="1499349595">
          <w:marLeft w:val="1238"/>
          <w:marRight w:val="0"/>
          <w:marTop w:val="240"/>
          <w:marBottom w:val="0"/>
          <w:divBdr>
            <w:top w:val="none" w:sz="0" w:space="0" w:color="auto"/>
            <w:left w:val="none" w:sz="0" w:space="0" w:color="auto"/>
            <w:bottom w:val="none" w:sz="0" w:space="0" w:color="auto"/>
            <w:right w:val="none" w:sz="0" w:space="0" w:color="auto"/>
          </w:divBdr>
        </w:div>
        <w:div w:id="42952465">
          <w:marLeft w:val="1915"/>
          <w:marRight w:val="0"/>
          <w:marTop w:val="240"/>
          <w:marBottom w:val="0"/>
          <w:divBdr>
            <w:top w:val="none" w:sz="0" w:space="0" w:color="auto"/>
            <w:left w:val="none" w:sz="0" w:space="0" w:color="auto"/>
            <w:bottom w:val="none" w:sz="0" w:space="0" w:color="auto"/>
            <w:right w:val="none" w:sz="0" w:space="0" w:color="auto"/>
          </w:divBdr>
        </w:div>
        <w:div w:id="1221550927">
          <w:marLeft w:val="547"/>
          <w:marRight w:val="0"/>
          <w:marTop w:val="140"/>
          <w:marBottom w:val="0"/>
          <w:divBdr>
            <w:top w:val="none" w:sz="0" w:space="0" w:color="auto"/>
            <w:left w:val="none" w:sz="0" w:space="0" w:color="auto"/>
            <w:bottom w:val="none" w:sz="0" w:space="0" w:color="auto"/>
            <w:right w:val="none" w:sz="0" w:space="0" w:color="auto"/>
          </w:divBdr>
        </w:div>
        <w:div w:id="1793085101">
          <w:marLeft w:val="1238"/>
          <w:marRight w:val="0"/>
          <w:marTop w:val="240"/>
          <w:marBottom w:val="0"/>
          <w:divBdr>
            <w:top w:val="none" w:sz="0" w:space="0" w:color="auto"/>
            <w:left w:val="none" w:sz="0" w:space="0" w:color="auto"/>
            <w:bottom w:val="none" w:sz="0" w:space="0" w:color="auto"/>
            <w:right w:val="none" w:sz="0" w:space="0" w:color="auto"/>
          </w:divBdr>
        </w:div>
        <w:div w:id="416634675">
          <w:marLeft w:val="1915"/>
          <w:marRight w:val="0"/>
          <w:marTop w:val="240"/>
          <w:marBottom w:val="0"/>
          <w:divBdr>
            <w:top w:val="none" w:sz="0" w:space="0" w:color="auto"/>
            <w:left w:val="none" w:sz="0" w:space="0" w:color="auto"/>
            <w:bottom w:val="none" w:sz="0" w:space="0" w:color="auto"/>
            <w:right w:val="none" w:sz="0" w:space="0" w:color="auto"/>
          </w:divBdr>
        </w:div>
        <w:div w:id="1127817823">
          <w:marLeft w:val="547"/>
          <w:marRight w:val="0"/>
          <w:marTop w:val="140"/>
          <w:marBottom w:val="0"/>
          <w:divBdr>
            <w:top w:val="none" w:sz="0" w:space="0" w:color="auto"/>
            <w:left w:val="none" w:sz="0" w:space="0" w:color="auto"/>
            <w:bottom w:val="none" w:sz="0" w:space="0" w:color="auto"/>
            <w:right w:val="none" w:sz="0" w:space="0" w:color="auto"/>
          </w:divBdr>
        </w:div>
        <w:div w:id="1244102418">
          <w:marLeft w:val="1238"/>
          <w:marRight w:val="0"/>
          <w:marTop w:val="240"/>
          <w:marBottom w:val="0"/>
          <w:divBdr>
            <w:top w:val="none" w:sz="0" w:space="0" w:color="auto"/>
            <w:left w:val="none" w:sz="0" w:space="0" w:color="auto"/>
            <w:bottom w:val="none" w:sz="0" w:space="0" w:color="auto"/>
            <w:right w:val="none" w:sz="0" w:space="0" w:color="auto"/>
          </w:divBdr>
        </w:div>
        <w:div w:id="1508327109">
          <w:marLeft w:val="1915"/>
          <w:marRight w:val="0"/>
          <w:marTop w:val="240"/>
          <w:marBottom w:val="0"/>
          <w:divBdr>
            <w:top w:val="none" w:sz="0" w:space="0" w:color="auto"/>
            <w:left w:val="none" w:sz="0" w:space="0" w:color="auto"/>
            <w:bottom w:val="none" w:sz="0" w:space="0" w:color="auto"/>
            <w:right w:val="none" w:sz="0" w:space="0" w:color="auto"/>
          </w:divBdr>
        </w:div>
        <w:div w:id="1978997091">
          <w:marLeft w:val="1238"/>
          <w:marRight w:val="0"/>
          <w:marTop w:val="240"/>
          <w:marBottom w:val="0"/>
          <w:divBdr>
            <w:top w:val="none" w:sz="0" w:space="0" w:color="auto"/>
            <w:left w:val="none" w:sz="0" w:space="0" w:color="auto"/>
            <w:bottom w:val="none" w:sz="0" w:space="0" w:color="auto"/>
            <w:right w:val="none" w:sz="0" w:space="0" w:color="auto"/>
          </w:divBdr>
        </w:div>
        <w:div w:id="1569002309">
          <w:marLeft w:val="1238"/>
          <w:marRight w:val="0"/>
          <w:marTop w:val="240"/>
          <w:marBottom w:val="0"/>
          <w:divBdr>
            <w:top w:val="none" w:sz="0" w:space="0" w:color="auto"/>
            <w:left w:val="none" w:sz="0" w:space="0" w:color="auto"/>
            <w:bottom w:val="none" w:sz="0" w:space="0" w:color="auto"/>
            <w:right w:val="none" w:sz="0" w:space="0" w:color="auto"/>
          </w:divBdr>
        </w:div>
        <w:div w:id="165096652">
          <w:marLeft w:val="547"/>
          <w:marRight w:val="0"/>
          <w:marTop w:val="140"/>
          <w:marBottom w:val="0"/>
          <w:divBdr>
            <w:top w:val="none" w:sz="0" w:space="0" w:color="auto"/>
            <w:left w:val="none" w:sz="0" w:space="0" w:color="auto"/>
            <w:bottom w:val="none" w:sz="0" w:space="0" w:color="auto"/>
            <w:right w:val="none" w:sz="0" w:space="0" w:color="auto"/>
          </w:divBdr>
        </w:div>
        <w:div w:id="1250501193">
          <w:marLeft w:val="1238"/>
          <w:marRight w:val="0"/>
          <w:marTop w:val="240"/>
          <w:marBottom w:val="0"/>
          <w:divBdr>
            <w:top w:val="none" w:sz="0" w:space="0" w:color="auto"/>
            <w:left w:val="none" w:sz="0" w:space="0" w:color="auto"/>
            <w:bottom w:val="none" w:sz="0" w:space="0" w:color="auto"/>
            <w:right w:val="none" w:sz="0" w:space="0" w:color="auto"/>
          </w:divBdr>
        </w:div>
        <w:div w:id="2146269810">
          <w:marLeft w:val="1238"/>
          <w:marRight w:val="0"/>
          <w:marTop w:val="240"/>
          <w:marBottom w:val="0"/>
          <w:divBdr>
            <w:top w:val="none" w:sz="0" w:space="0" w:color="auto"/>
            <w:left w:val="none" w:sz="0" w:space="0" w:color="auto"/>
            <w:bottom w:val="none" w:sz="0" w:space="0" w:color="auto"/>
            <w:right w:val="none" w:sz="0" w:space="0" w:color="auto"/>
          </w:divBdr>
        </w:div>
        <w:div w:id="1580794440">
          <w:marLeft w:val="1915"/>
          <w:marRight w:val="0"/>
          <w:marTop w:val="240"/>
          <w:marBottom w:val="0"/>
          <w:divBdr>
            <w:top w:val="none" w:sz="0" w:space="0" w:color="auto"/>
            <w:left w:val="none" w:sz="0" w:space="0" w:color="auto"/>
            <w:bottom w:val="none" w:sz="0" w:space="0" w:color="auto"/>
            <w:right w:val="none" w:sz="0" w:space="0" w:color="auto"/>
          </w:divBdr>
        </w:div>
        <w:div w:id="489295053">
          <w:marLeft w:val="1238"/>
          <w:marRight w:val="0"/>
          <w:marTop w:val="240"/>
          <w:marBottom w:val="0"/>
          <w:divBdr>
            <w:top w:val="none" w:sz="0" w:space="0" w:color="auto"/>
            <w:left w:val="none" w:sz="0" w:space="0" w:color="auto"/>
            <w:bottom w:val="none" w:sz="0" w:space="0" w:color="auto"/>
            <w:right w:val="none" w:sz="0" w:space="0" w:color="auto"/>
          </w:divBdr>
        </w:div>
        <w:div w:id="2061007887">
          <w:marLeft w:val="547"/>
          <w:marRight w:val="0"/>
          <w:marTop w:val="140"/>
          <w:marBottom w:val="0"/>
          <w:divBdr>
            <w:top w:val="none" w:sz="0" w:space="0" w:color="auto"/>
            <w:left w:val="none" w:sz="0" w:space="0" w:color="auto"/>
            <w:bottom w:val="none" w:sz="0" w:space="0" w:color="auto"/>
            <w:right w:val="none" w:sz="0" w:space="0" w:color="auto"/>
          </w:divBdr>
        </w:div>
        <w:div w:id="484468501">
          <w:marLeft w:val="1238"/>
          <w:marRight w:val="0"/>
          <w:marTop w:val="240"/>
          <w:marBottom w:val="0"/>
          <w:divBdr>
            <w:top w:val="none" w:sz="0" w:space="0" w:color="auto"/>
            <w:left w:val="none" w:sz="0" w:space="0" w:color="auto"/>
            <w:bottom w:val="none" w:sz="0" w:space="0" w:color="auto"/>
            <w:right w:val="none" w:sz="0" w:space="0" w:color="auto"/>
          </w:divBdr>
        </w:div>
        <w:div w:id="1387798091">
          <w:marLeft w:val="1238"/>
          <w:marRight w:val="0"/>
          <w:marTop w:val="240"/>
          <w:marBottom w:val="0"/>
          <w:divBdr>
            <w:top w:val="none" w:sz="0" w:space="0" w:color="auto"/>
            <w:left w:val="none" w:sz="0" w:space="0" w:color="auto"/>
            <w:bottom w:val="none" w:sz="0" w:space="0" w:color="auto"/>
            <w:right w:val="none" w:sz="0" w:space="0" w:color="auto"/>
          </w:divBdr>
        </w:div>
        <w:div w:id="635569994">
          <w:marLeft w:val="1238"/>
          <w:marRight w:val="0"/>
          <w:marTop w:val="240"/>
          <w:marBottom w:val="0"/>
          <w:divBdr>
            <w:top w:val="none" w:sz="0" w:space="0" w:color="auto"/>
            <w:left w:val="none" w:sz="0" w:space="0" w:color="auto"/>
            <w:bottom w:val="none" w:sz="0" w:space="0" w:color="auto"/>
            <w:right w:val="none" w:sz="0" w:space="0" w:color="auto"/>
          </w:divBdr>
        </w:div>
        <w:div w:id="98107624">
          <w:marLeft w:val="1915"/>
          <w:marRight w:val="0"/>
          <w:marTop w:val="240"/>
          <w:marBottom w:val="0"/>
          <w:divBdr>
            <w:top w:val="none" w:sz="0" w:space="0" w:color="auto"/>
            <w:left w:val="none" w:sz="0" w:space="0" w:color="auto"/>
            <w:bottom w:val="none" w:sz="0" w:space="0" w:color="auto"/>
            <w:right w:val="none" w:sz="0" w:space="0" w:color="auto"/>
          </w:divBdr>
        </w:div>
        <w:div w:id="1252813343">
          <w:marLeft w:val="547"/>
          <w:marRight w:val="0"/>
          <w:marTop w:val="140"/>
          <w:marBottom w:val="0"/>
          <w:divBdr>
            <w:top w:val="none" w:sz="0" w:space="0" w:color="auto"/>
            <w:left w:val="none" w:sz="0" w:space="0" w:color="auto"/>
            <w:bottom w:val="none" w:sz="0" w:space="0" w:color="auto"/>
            <w:right w:val="none" w:sz="0" w:space="0" w:color="auto"/>
          </w:divBdr>
        </w:div>
        <w:div w:id="329724685">
          <w:marLeft w:val="1238"/>
          <w:marRight w:val="0"/>
          <w:marTop w:val="240"/>
          <w:marBottom w:val="0"/>
          <w:divBdr>
            <w:top w:val="none" w:sz="0" w:space="0" w:color="auto"/>
            <w:left w:val="none" w:sz="0" w:space="0" w:color="auto"/>
            <w:bottom w:val="none" w:sz="0" w:space="0" w:color="auto"/>
            <w:right w:val="none" w:sz="0" w:space="0" w:color="auto"/>
          </w:divBdr>
        </w:div>
        <w:div w:id="578102669">
          <w:marLeft w:val="1915"/>
          <w:marRight w:val="0"/>
          <w:marTop w:val="240"/>
          <w:marBottom w:val="0"/>
          <w:divBdr>
            <w:top w:val="none" w:sz="0" w:space="0" w:color="auto"/>
            <w:left w:val="none" w:sz="0" w:space="0" w:color="auto"/>
            <w:bottom w:val="none" w:sz="0" w:space="0" w:color="auto"/>
            <w:right w:val="none" w:sz="0" w:space="0" w:color="auto"/>
          </w:divBdr>
        </w:div>
        <w:div w:id="1904639692">
          <w:marLeft w:val="1238"/>
          <w:marRight w:val="0"/>
          <w:marTop w:val="240"/>
          <w:marBottom w:val="0"/>
          <w:divBdr>
            <w:top w:val="none" w:sz="0" w:space="0" w:color="auto"/>
            <w:left w:val="none" w:sz="0" w:space="0" w:color="auto"/>
            <w:bottom w:val="none" w:sz="0" w:space="0" w:color="auto"/>
            <w:right w:val="none" w:sz="0" w:space="0" w:color="auto"/>
          </w:divBdr>
        </w:div>
        <w:div w:id="737939013">
          <w:marLeft w:val="547"/>
          <w:marRight w:val="0"/>
          <w:marTop w:val="140"/>
          <w:marBottom w:val="0"/>
          <w:divBdr>
            <w:top w:val="none" w:sz="0" w:space="0" w:color="auto"/>
            <w:left w:val="none" w:sz="0" w:space="0" w:color="auto"/>
            <w:bottom w:val="none" w:sz="0" w:space="0" w:color="auto"/>
            <w:right w:val="none" w:sz="0" w:space="0" w:color="auto"/>
          </w:divBdr>
        </w:div>
        <w:div w:id="1329136541">
          <w:marLeft w:val="1238"/>
          <w:marRight w:val="0"/>
          <w:marTop w:val="240"/>
          <w:marBottom w:val="0"/>
          <w:divBdr>
            <w:top w:val="none" w:sz="0" w:space="0" w:color="auto"/>
            <w:left w:val="none" w:sz="0" w:space="0" w:color="auto"/>
            <w:bottom w:val="none" w:sz="0" w:space="0" w:color="auto"/>
            <w:right w:val="none" w:sz="0" w:space="0" w:color="auto"/>
          </w:divBdr>
        </w:div>
        <w:div w:id="1669364221">
          <w:marLeft w:val="1238"/>
          <w:marRight w:val="0"/>
          <w:marTop w:val="240"/>
          <w:marBottom w:val="0"/>
          <w:divBdr>
            <w:top w:val="none" w:sz="0" w:space="0" w:color="auto"/>
            <w:left w:val="none" w:sz="0" w:space="0" w:color="auto"/>
            <w:bottom w:val="none" w:sz="0" w:space="0" w:color="auto"/>
            <w:right w:val="none" w:sz="0" w:space="0" w:color="auto"/>
          </w:divBdr>
        </w:div>
        <w:div w:id="455373634">
          <w:marLeft w:val="1915"/>
          <w:marRight w:val="0"/>
          <w:marTop w:val="240"/>
          <w:marBottom w:val="0"/>
          <w:divBdr>
            <w:top w:val="none" w:sz="0" w:space="0" w:color="auto"/>
            <w:left w:val="none" w:sz="0" w:space="0" w:color="auto"/>
            <w:bottom w:val="none" w:sz="0" w:space="0" w:color="auto"/>
            <w:right w:val="none" w:sz="0" w:space="0" w:color="auto"/>
          </w:divBdr>
        </w:div>
        <w:div w:id="1981572651">
          <w:marLeft w:val="547"/>
          <w:marRight w:val="0"/>
          <w:marTop w:val="140"/>
          <w:marBottom w:val="0"/>
          <w:divBdr>
            <w:top w:val="none" w:sz="0" w:space="0" w:color="auto"/>
            <w:left w:val="none" w:sz="0" w:space="0" w:color="auto"/>
            <w:bottom w:val="none" w:sz="0" w:space="0" w:color="auto"/>
            <w:right w:val="none" w:sz="0" w:space="0" w:color="auto"/>
          </w:divBdr>
        </w:div>
        <w:div w:id="2070374672">
          <w:marLeft w:val="1238"/>
          <w:marRight w:val="0"/>
          <w:marTop w:val="240"/>
          <w:marBottom w:val="0"/>
          <w:divBdr>
            <w:top w:val="none" w:sz="0" w:space="0" w:color="auto"/>
            <w:left w:val="none" w:sz="0" w:space="0" w:color="auto"/>
            <w:bottom w:val="none" w:sz="0" w:space="0" w:color="auto"/>
            <w:right w:val="none" w:sz="0" w:space="0" w:color="auto"/>
          </w:divBdr>
        </w:div>
        <w:div w:id="938637218">
          <w:marLeft w:val="1915"/>
          <w:marRight w:val="0"/>
          <w:marTop w:val="240"/>
          <w:marBottom w:val="0"/>
          <w:divBdr>
            <w:top w:val="none" w:sz="0" w:space="0" w:color="auto"/>
            <w:left w:val="none" w:sz="0" w:space="0" w:color="auto"/>
            <w:bottom w:val="none" w:sz="0" w:space="0" w:color="auto"/>
            <w:right w:val="none" w:sz="0" w:space="0" w:color="auto"/>
          </w:divBdr>
        </w:div>
        <w:div w:id="178006038">
          <w:marLeft w:val="547"/>
          <w:marRight w:val="0"/>
          <w:marTop w:val="140"/>
          <w:marBottom w:val="0"/>
          <w:divBdr>
            <w:top w:val="none" w:sz="0" w:space="0" w:color="auto"/>
            <w:left w:val="none" w:sz="0" w:space="0" w:color="auto"/>
            <w:bottom w:val="none" w:sz="0" w:space="0" w:color="auto"/>
            <w:right w:val="none" w:sz="0" w:space="0" w:color="auto"/>
          </w:divBdr>
        </w:div>
        <w:div w:id="959578475">
          <w:marLeft w:val="547"/>
          <w:marRight w:val="0"/>
          <w:marTop w:val="140"/>
          <w:marBottom w:val="0"/>
          <w:divBdr>
            <w:top w:val="none" w:sz="0" w:space="0" w:color="auto"/>
            <w:left w:val="none" w:sz="0" w:space="0" w:color="auto"/>
            <w:bottom w:val="none" w:sz="0" w:space="0" w:color="auto"/>
            <w:right w:val="none" w:sz="0" w:space="0" w:color="auto"/>
          </w:divBdr>
        </w:div>
        <w:div w:id="1514108963">
          <w:marLeft w:val="547"/>
          <w:marRight w:val="0"/>
          <w:marTop w:val="140"/>
          <w:marBottom w:val="0"/>
          <w:divBdr>
            <w:top w:val="none" w:sz="0" w:space="0" w:color="auto"/>
            <w:left w:val="none" w:sz="0" w:space="0" w:color="auto"/>
            <w:bottom w:val="none" w:sz="0" w:space="0" w:color="auto"/>
            <w:right w:val="none" w:sz="0" w:space="0" w:color="auto"/>
          </w:divBdr>
        </w:div>
        <w:div w:id="507329688">
          <w:marLeft w:val="547"/>
          <w:marRight w:val="0"/>
          <w:marTop w:val="140"/>
          <w:marBottom w:val="0"/>
          <w:divBdr>
            <w:top w:val="none" w:sz="0" w:space="0" w:color="auto"/>
            <w:left w:val="none" w:sz="0" w:space="0" w:color="auto"/>
            <w:bottom w:val="none" w:sz="0" w:space="0" w:color="auto"/>
            <w:right w:val="none" w:sz="0" w:space="0" w:color="auto"/>
          </w:divBdr>
        </w:div>
        <w:div w:id="705178682">
          <w:marLeft w:val="806"/>
          <w:marRight w:val="0"/>
          <w:marTop w:val="140"/>
          <w:marBottom w:val="0"/>
          <w:divBdr>
            <w:top w:val="none" w:sz="0" w:space="0" w:color="auto"/>
            <w:left w:val="none" w:sz="0" w:space="0" w:color="auto"/>
            <w:bottom w:val="none" w:sz="0" w:space="0" w:color="auto"/>
            <w:right w:val="none" w:sz="0" w:space="0" w:color="auto"/>
          </w:divBdr>
        </w:div>
        <w:div w:id="1680346933">
          <w:marLeft w:val="1440"/>
          <w:marRight w:val="0"/>
          <w:marTop w:val="120"/>
          <w:marBottom w:val="0"/>
          <w:divBdr>
            <w:top w:val="none" w:sz="0" w:space="0" w:color="auto"/>
            <w:left w:val="none" w:sz="0" w:space="0" w:color="auto"/>
            <w:bottom w:val="none" w:sz="0" w:space="0" w:color="auto"/>
            <w:right w:val="none" w:sz="0" w:space="0" w:color="auto"/>
          </w:divBdr>
        </w:div>
        <w:div w:id="557058220">
          <w:marLeft w:val="1440"/>
          <w:marRight w:val="0"/>
          <w:marTop w:val="120"/>
          <w:marBottom w:val="0"/>
          <w:divBdr>
            <w:top w:val="none" w:sz="0" w:space="0" w:color="auto"/>
            <w:left w:val="none" w:sz="0" w:space="0" w:color="auto"/>
            <w:bottom w:val="none" w:sz="0" w:space="0" w:color="auto"/>
            <w:right w:val="none" w:sz="0" w:space="0" w:color="auto"/>
          </w:divBdr>
        </w:div>
        <w:div w:id="266471630">
          <w:marLeft w:val="806"/>
          <w:marRight w:val="0"/>
          <w:marTop w:val="140"/>
          <w:marBottom w:val="0"/>
          <w:divBdr>
            <w:top w:val="none" w:sz="0" w:space="0" w:color="auto"/>
            <w:left w:val="none" w:sz="0" w:space="0" w:color="auto"/>
            <w:bottom w:val="none" w:sz="0" w:space="0" w:color="auto"/>
            <w:right w:val="none" w:sz="0" w:space="0" w:color="auto"/>
          </w:divBdr>
        </w:div>
        <w:div w:id="1037317758">
          <w:marLeft w:val="806"/>
          <w:marRight w:val="0"/>
          <w:marTop w:val="140"/>
          <w:marBottom w:val="0"/>
          <w:divBdr>
            <w:top w:val="none" w:sz="0" w:space="0" w:color="auto"/>
            <w:left w:val="none" w:sz="0" w:space="0" w:color="auto"/>
            <w:bottom w:val="none" w:sz="0" w:space="0" w:color="auto"/>
            <w:right w:val="none" w:sz="0" w:space="0" w:color="auto"/>
          </w:divBdr>
        </w:div>
        <w:div w:id="449250579">
          <w:marLeft w:val="547"/>
          <w:marRight w:val="0"/>
          <w:marTop w:val="140"/>
          <w:marBottom w:val="0"/>
          <w:divBdr>
            <w:top w:val="none" w:sz="0" w:space="0" w:color="auto"/>
            <w:left w:val="none" w:sz="0" w:space="0" w:color="auto"/>
            <w:bottom w:val="none" w:sz="0" w:space="0" w:color="auto"/>
            <w:right w:val="none" w:sz="0" w:space="0" w:color="auto"/>
          </w:divBdr>
        </w:div>
        <w:div w:id="691733503">
          <w:marLeft w:val="806"/>
          <w:marRight w:val="0"/>
          <w:marTop w:val="140"/>
          <w:marBottom w:val="0"/>
          <w:divBdr>
            <w:top w:val="none" w:sz="0" w:space="0" w:color="auto"/>
            <w:left w:val="none" w:sz="0" w:space="0" w:color="auto"/>
            <w:bottom w:val="none" w:sz="0" w:space="0" w:color="auto"/>
            <w:right w:val="none" w:sz="0" w:space="0" w:color="auto"/>
          </w:divBdr>
        </w:div>
        <w:div w:id="600646238">
          <w:marLeft w:val="806"/>
          <w:marRight w:val="0"/>
          <w:marTop w:val="140"/>
          <w:marBottom w:val="0"/>
          <w:divBdr>
            <w:top w:val="none" w:sz="0" w:space="0" w:color="auto"/>
            <w:left w:val="none" w:sz="0" w:space="0" w:color="auto"/>
            <w:bottom w:val="none" w:sz="0" w:space="0" w:color="auto"/>
            <w:right w:val="none" w:sz="0" w:space="0" w:color="auto"/>
          </w:divBdr>
        </w:div>
        <w:div w:id="1387681790">
          <w:marLeft w:val="1440"/>
          <w:marRight w:val="0"/>
          <w:marTop w:val="120"/>
          <w:marBottom w:val="0"/>
          <w:divBdr>
            <w:top w:val="none" w:sz="0" w:space="0" w:color="auto"/>
            <w:left w:val="none" w:sz="0" w:space="0" w:color="auto"/>
            <w:bottom w:val="none" w:sz="0" w:space="0" w:color="auto"/>
            <w:right w:val="none" w:sz="0" w:space="0" w:color="auto"/>
          </w:divBdr>
        </w:div>
        <w:div w:id="1997341057">
          <w:marLeft w:val="1440"/>
          <w:marRight w:val="0"/>
          <w:marTop w:val="120"/>
          <w:marBottom w:val="0"/>
          <w:divBdr>
            <w:top w:val="none" w:sz="0" w:space="0" w:color="auto"/>
            <w:left w:val="none" w:sz="0" w:space="0" w:color="auto"/>
            <w:bottom w:val="none" w:sz="0" w:space="0" w:color="auto"/>
            <w:right w:val="none" w:sz="0" w:space="0" w:color="auto"/>
          </w:divBdr>
        </w:div>
        <w:div w:id="175653436">
          <w:marLeft w:val="806"/>
          <w:marRight w:val="0"/>
          <w:marTop w:val="140"/>
          <w:marBottom w:val="0"/>
          <w:divBdr>
            <w:top w:val="none" w:sz="0" w:space="0" w:color="auto"/>
            <w:left w:val="none" w:sz="0" w:space="0" w:color="auto"/>
            <w:bottom w:val="none" w:sz="0" w:space="0" w:color="auto"/>
            <w:right w:val="none" w:sz="0" w:space="0" w:color="auto"/>
          </w:divBdr>
        </w:div>
        <w:div w:id="248657286">
          <w:marLeft w:val="547"/>
          <w:marRight w:val="0"/>
          <w:marTop w:val="140"/>
          <w:marBottom w:val="0"/>
          <w:divBdr>
            <w:top w:val="none" w:sz="0" w:space="0" w:color="auto"/>
            <w:left w:val="none" w:sz="0" w:space="0" w:color="auto"/>
            <w:bottom w:val="none" w:sz="0" w:space="0" w:color="auto"/>
            <w:right w:val="none" w:sz="0" w:space="0" w:color="auto"/>
          </w:divBdr>
        </w:div>
        <w:div w:id="2019500771">
          <w:marLeft w:val="806"/>
          <w:marRight w:val="0"/>
          <w:marTop w:val="140"/>
          <w:marBottom w:val="0"/>
          <w:divBdr>
            <w:top w:val="none" w:sz="0" w:space="0" w:color="auto"/>
            <w:left w:val="none" w:sz="0" w:space="0" w:color="auto"/>
            <w:bottom w:val="none" w:sz="0" w:space="0" w:color="auto"/>
            <w:right w:val="none" w:sz="0" w:space="0" w:color="auto"/>
          </w:divBdr>
        </w:div>
        <w:div w:id="127477360">
          <w:marLeft w:val="806"/>
          <w:marRight w:val="0"/>
          <w:marTop w:val="140"/>
          <w:marBottom w:val="0"/>
          <w:divBdr>
            <w:top w:val="none" w:sz="0" w:space="0" w:color="auto"/>
            <w:left w:val="none" w:sz="0" w:space="0" w:color="auto"/>
            <w:bottom w:val="none" w:sz="0" w:space="0" w:color="auto"/>
            <w:right w:val="none" w:sz="0" w:space="0" w:color="auto"/>
          </w:divBdr>
        </w:div>
        <w:div w:id="1264922973">
          <w:marLeft w:val="806"/>
          <w:marRight w:val="0"/>
          <w:marTop w:val="140"/>
          <w:marBottom w:val="0"/>
          <w:divBdr>
            <w:top w:val="none" w:sz="0" w:space="0" w:color="auto"/>
            <w:left w:val="none" w:sz="0" w:space="0" w:color="auto"/>
            <w:bottom w:val="none" w:sz="0" w:space="0" w:color="auto"/>
            <w:right w:val="none" w:sz="0" w:space="0" w:color="auto"/>
          </w:divBdr>
        </w:div>
        <w:div w:id="1254819020">
          <w:marLeft w:val="1440"/>
          <w:marRight w:val="0"/>
          <w:marTop w:val="120"/>
          <w:marBottom w:val="0"/>
          <w:divBdr>
            <w:top w:val="none" w:sz="0" w:space="0" w:color="auto"/>
            <w:left w:val="none" w:sz="0" w:space="0" w:color="auto"/>
            <w:bottom w:val="none" w:sz="0" w:space="0" w:color="auto"/>
            <w:right w:val="none" w:sz="0" w:space="0" w:color="auto"/>
          </w:divBdr>
        </w:div>
        <w:div w:id="984896746">
          <w:marLeft w:val="1440"/>
          <w:marRight w:val="0"/>
          <w:marTop w:val="120"/>
          <w:marBottom w:val="0"/>
          <w:divBdr>
            <w:top w:val="none" w:sz="0" w:space="0" w:color="auto"/>
            <w:left w:val="none" w:sz="0" w:space="0" w:color="auto"/>
            <w:bottom w:val="none" w:sz="0" w:space="0" w:color="auto"/>
            <w:right w:val="none" w:sz="0" w:space="0" w:color="auto"/>
          </w:divBdr>
        </w:div>
        <w:div w:id="1124689951">
          <w:marLeft w:val="1440"/>
          <w:marRight w:val="0"/>
          <w:marTop w:val="120"/>
          <w:marBottom w:val="0"/>
          <w:divBdr>
            <w:top w:val="none" w:sz="0" w:space="0" w:color="auto"/>
            <w:left w:val="none" w:sz="0" w:space="0" w:color="auto"/>
            <w:bottom w:val="none" w:sz="0" w:space="0" w:color="auto"/>
            <w:right w:val="none" w:sz="0" w:space="0" w:color="auto"/>
          </w:divBdr>
        </w:div>
        <w:div w:id="1798331723">
          <w:marLeft w:val="547"/>
          <w:marRight w:val="0"/>
          <w:marTop w:val="140"/>
          <w:marBottom w:val="0"/>
          <w:divBdr>
            <w:top w:val="none" w:sz="0" w:space="0" w:color="auto"/>
            <w:left w:val="none" w:sz="0" w:space="0" w:color="auto"/>
            <w:bottom w:val="none" w:sz="0" w:space="0" w:color="auto"/>
            <w:right w:val="none" w:sz="0" w:space="0" w:color="auto"/>
          </w:divBdr>
        </w:div>
        <w:div w:id="1055005859">
          <w:marLeft w:val="1238"/>
          <w:marRight w:val="0"/>
          <w:marTop w:val="240"/>
          <w:marBottom w:val="0"/>
          <w:divBdr>
            <w:top w:val="none" w:sz="0" w:space="0" w:color="auto"/>
            <w:left w:val="none" w:sz="0" w:space="0" w:color="auto"/>
            <w:bottom w:val="none" w:sz="0" w:space="0" w:color="auto"/>
            <w:right w:val="none" w:sz="0" w:space="0" w:color="auto"/>
          </w:divBdr>
        </w:div>
        <w:div w:id="261954468">
          <w:marLeft w:val="1915"/>
          <w:marRight w:val="0"/>
          <w:marTop w:val="240"/>
          <w:marBottom w:val="0"/>
          <w:divBdr>
            <w:top w:val="none" w:sz="0" w:space="0" w:color="auto"/>
            <w:left w:val="none" w:sz="0" w:space="0" w:color="auto"/>
            <w:bottom w:val="none" w:sz="0" w:space="0" w:color="auto"/>
            <w:right w:val="none" w:sz="0" w:space="0" w:color="auto"/>
          </w:divBdr>
        </w:div>
        <w:div w:id="493648217">
          <w:marLeft w:val="547"/>
          <w:marRight w:val="0"/>
          <w:marTop w:val="140"/>
          <w:marBottom w:val="0"/>
          <w:divBdr>
            <w:top w:val="none" w:sz="0" w:space="0" w:color="auto"/>
            <w:left w:val="none" w:sz="0" w:space="0" w:color="auto"/>
            <w:bottom w:val="none" w:sz="0" w:space="0" w:color="auto"/>
            <w:right w:val="none" w:sz="0" w:space="0" w:color="auto"/>
          </w:divBdr>
        </w:div>
        <w:div w:id="1435442079">
          <w:marLeft w:val="1238"/>
          <w:marRight w:val="0"/>
          <w:marTop w:val="240"/>
          <w:marBottom w:val="0"/>
          <w:divBdr>
            <w:top w:val="none" w:sz="0" w:space="0" w:color="auto"/>
            <w:left w:val="none" w:sz="0" w:space="0" w:color="auto"/>
            <w:bottom w:val="none" w:sz="0" w:space="0" w:color="auto"/>
            <w:right w:val="none" w:sz="0" w:space="0" w:color="auto"/>
          </w:divBdr>
        </w:div>
        <w:div w:id="1217936714">
          <w:marLeft w:val="1915"/>
          <w:marRight w:val="0"/>
          <w:marTop w:val="240"/>
          <w:marBottom w:val="0"/>
          <w:divBdr>
            <w:top w:val="none" w:sz="0" w:space="0" w:color="auto"/>
            <w:left w:val="none" w:sz="0" w:space="0" w:color="auto"/>
            <w:bottom w:val="none" w:sz="0" w:space="0" w:color="auto"/>
            <w:right w:val="none" w:sz="0" w:space="0" w:color="auto"/>
          </w:divBdr>
        </w:div>
        <w:div w:id="1061174975">
          <w:marLeft w:val="547"/>
          <w:marRight w:val="0"/>
          <w:marTop w:val="140"/>
          <w:marBottom w:val="0"/>
          <w:divBdr>
            <w:top w:val="none" w:sz="0" w:space="0" w:color="auto"/>
            <w:left w:val="none" w:sz="0" w:space="0" w:color="auto"/>
            <w:bottom w:val="none" w:sz="0" w:space="0" w:color="auto"/>
            <w:right w:val="none" w:sz="0" w:space="0" w:color="auto"/>
          </w:divBdr>
        </w:div>
        <w:div w:id="1898004328">
          <w:marLeft w:val="1238"/>
          <w:marRight w:val="0"/>
          <w:marTop w:val="240"/>
          <w:marBottom w:val="0"/>
          <w:divBdr>
            <w:top w:val="none" w:sz="0" w:space="0" w:color="auto"/>
            <w:left w:val="none" w:sz="0" w:space="0" w:color="auto"/>
            <w:bottom w:val="none" w:sz="0" w:space="0" w:color="auto"/>
            <w:right w:val="none" w:sz="0" w:space="0" w:color="auto"/>
          </w:divBdr>
        </w:div>
        <w:div w:id="1161963527">
          <w:marLeft w:val="1915"/>
          <w:marRight w:val="0"/>
          <w:marTop w:val="240"/>
          <w:marBottom w:val="0"/>
          <w:divBdr>
            <w:top w:val="none" w:sz="0" w:space="0" w:color="auto"/>
            <w:left w:val="none" w:sz="0" w:space="0" w:color="auto"/>
            <w:bottom w:val="none" w:sz="0" w:space="0" w:color="auto"/>
            <w:right w:val="none" w:sz="0" w:space="0" w:color="auto"/>
          </w:divBdr>
        </w:div>
        <w:div w:id="214434123">
          <w:marLeft w:val="1915"/>
          <w:marRight w:val="0"/>
          <w:marTop w:val="240"/>
          <w:marBottom w:val="0"/>
          <w:divBdr>
            <w:top w:val="none" w:sz="0" w:space="0" w:color="auto"/>
            <w:left w:val="none" w:sz="0" w:space="0" w:color="auto"/>
            <w:bottom w:val="none" w:sz="0" w:space="0" w:color="auto"/>
            <w:right w:val="none" w:sz="0" w:space="0" w:color="auto"/>
          </w:divBdr>
        </w:div>
        <w:div w:id="951478116">
          <w:marLeft w:val="547"/>
          <w:marRight w:val="0"/>
          <w:marTop w:val="140"/>
          <w:marBottom w:val="0"/>
          <w:divBdr>
            <w:top w:val="none" w:sz="0" w:space="0" w:color="auto"/>
            <w:left w:val="none" w:sz="0" w:space="0" w:color="auto"/>
            <w:bottom w:val="none" w:sz="0" w:space="0" w:color="auto"/>
            <w:right w:val="none" w:sz="0" w:space="0" w:color="auto"/>
          </w:divBdr>
        </w:div>
        <w:div w:id="675960450">
          <w:marLeft w:val="1238"/>
          <w:marRight w:val="0"/>
          <w:marTop w:val="240"/>
          <w:marBottom w:val="0"/>
          <w:divBdr>
            <w:top w:val="none" w:sz="0" w:space="0" w:color="auto"/>
            <w:left w:val="none" w:sz="0" w:space="0" w:color="auto"/>
            <w:bottom w:val="none" w:sz="0" w:space="0" w:color="auto"/>
            <w:right w:val="none" w:sz="0" w:space="0" w:color="auto"/>
          </w:divBdr>
        </w:div>
        <w:div w:id="1725837522">
          <w:marLeft w:val="1915"/>
          <w:marRight w:val="0"/>
          <w:marTop w:val="240"/>
          <w:marBottom w:val="0"/>
          <w:divBdr>
            <w:top w:val="none" w:sz="0" w:space="0" w:color="auto"/>
            <w:left w:val="none" w:sz="0" w:space="0" w:color="auto"/>
            <w:bottom w:val="none" w:sz="0" w:space="0" w:color="auto"/>
            <w:right w:val="none" w:sz="0" w:space="0" w:color="auto"/>
          </w:divBdr>
        </w:div>
        <w:div w:id="2069642036">
          <w:marLeft w:val="547"/>
          <w:marRight w:val="0"/>
          <w:marTop w:val="140"/>
          <w:marBottom w:val="0"/>
          <w:divBdr>
            <w:top w:val="none" w:sz="0" w:space="0" w:color="auto"/>
            <w:left w:val="none" w:sz="0" w:space="0" w:color="auto"/>
            <w:bottom w:val="none" w:sz="0" w:space="0" w:color="auto"/>
            <w:right w:val="none" w:sz="0" w:space="0" w:color="auto"/>
          </w:divBdr>
        </w:div>
        <w:div w:id="1861894219">
          <w:marLeft w:val="1238"/>
          <w:marRight w:val="0"/>
          <w:marTop w:val="240"/>
          <w:marBottom w:val="0"/>
          <w:divBdr>
            <w:top w:val="none" w:sz="0" w:space="0" w:color="auto"/>
            <w:left w:val="none" w:sz="0" w:space="0" w:color="auto"/>
            <w:bottom w:val="none" w:sz="0" w:space="0" w:color="auto"/>
            <w:right w:val="none" w:sz="0" w:space="0" w:color="auto"/>
          </w:divBdr>
        </w:div>
        <w:div w:id="593320232">
          <w:marLeft w:val="1915"/>
          <w:marRight w:val="0"/>
          <w:marTop w:val="240"/>
          <w:marBottom w:val="0"/>
          <w:divBdr>
            <w:top w:val="none" w:sz="0" w:space="0" w:color="auto"/>
            <w:left w:val="none" w:sz="0" w:space="0" w:color="auto"/>
            <w:bottom w:val="none" w:sz="0" w:space="0" w:color="auto"/>
            <w:right w:val="none" w:sz="0" w:space="0" w:color="auto"/>
          </w:divBdr>
        </w:div>
        <w:div w:id="1236940520">
          <w:marLeft w:val="547"/>
          <w:marRight w:val="0"/>
          <w:marTop w:val="140"/>
          <w:marBottom w:val="0"/>
          <w:divBdr>
            <w:top w:val="none" w:sz="0" w:space="0" w:color="auto"/>
            <w:left w:val="none" w:sz="0" w:space="0" w:color="auto"/>
            <w:bottom w:val="none" w:sz="0" w:space="0" w:color="auto"/>
            <w:right w:val="none" w:sz="0" w:space="0" w:color="auto"/>
          </w:divBdr>
        </w:div>
        <w:div w:id="1783527460">
          <w:marLeft w:val="1238"/>
          <w:marRight w:val="0"/>
          <w:marTop w:val="240"/>
          <w:marBottom w:val="0"/>
          <w:divBdr>
            <w:top w:val="none" w:sz="0" w:space="0" w:color="auto"/>
            <w:left w:val="none" w:sz="0" w:space="0" w:color="auto"/>
            <w:bottom w:val="none" w:sz="0" w:space="0" w:color="auto"/>
            <w:right w:val="none" w:sz="0" w:space="0" w:color="auto"/>
          </w:divBdr>
        </w:div>
        <w:div w:id="893662121">
          <w:marLeft w:val="1915"/>
          <w:marRight w:val="0"/>
          <w:marTop w:val="240"/>
          <w:marBottom w:val="0"/>
          <w:divBdr>
            <w:top w:val="none" w:sz="0" w:space="0" w:color="auto"/>
            <w:left w:val="none" w:sz="0" w:space="0" w:color="auto"/>
            <w:bottom w:val="none" w:sz="0" w:space="0" w:color="auto"/>
            <w:right w:val="none" w:sz="0" w:space="0" w:color="auto"/>
          </w:divBdr>
        </w:div>
        <w:div w:id="1573543286">
          <w:marLeft w:val="547"/>
          <w:marRight w:val="0"/>
          <w:marTop w:val="140"/>
          <w:marBottom w:val="0"/>
          <w:divBdr>
            <w:top w:val="none" w:sz="0" w:space="0" w:color="auto"/>
            <w:left w:val="none" w:sz="0" w:space="0" w:color="auto"/>
            <w:bottom w:val="none" w:sz="0" w:space="0" w:color="auto"/>
            <w:right w:val="none" w:sz="0" w:space="0" w:color="auto"/>
          </w:divBdr>
        </w:div>
        <w:div w:id="1598102230">
          <w:marLeft w:val="1238"/>
          <w:marRight w:val="0"/>
          <w:marTop w:val="240"/>
          <w:marBottom w:val="0"/>
          <w:divBdr>
            <w:top w:val="none" w:sz="0" w:space="0" w:color="auto"/>
            <w:left w:val="none" w:sz="0" w:space="0" w:color="auto"/>
            <w:bottom w:val="none" w:sz="0" w:space="0" w:color="auto"/>
            <w:right w:val="none" w:sz="0" w:space="0" w:color="auto"/>
          </w:divBdr>
        </w:div>
        <w:div w:id="593367587">
          <w:marLeft w:val="1915"/>
          <w:marRight w:val="0"/>
          <w:marTop w:val="240"/>
          <w:marBottom w:val="0"/>
          <w:divBdr>
            <w:top w:val="none" w:sz="0" w:space="0" w:color="auto"/>
            <w:left w:val="none" w:sz="0" w:space="0" w:color="auto"/>
            <w:bottom w:val="none" w:sz="0" w:space="0" w:color="auto"/>
            <w:right w:val="none" w:sz="0" w:space="0" w:color="auto"/>
          </w:divBdr>
        </w:div>
        <w:div w:id="1985622744">
          <w:marLeft w:val="547"/>
          <w:marRight w:val="0"/>
          <w:marTop w:val="140"/>
          <w:marBottom w:val="0"/>
          <w:divBdr>
            <w:top w:val="none" w:sz="0" w:space="0" w:color="auto"/>
            <w:left w:val="none" w:sz="0" w:space="0" w:color="auto"/>
            <w:bottom w:val="none" w:sz="0" w:space="0" w:color="auto"/>
            <w:right w:val="none" w:sz="0" w:space="0" w:color="auto"/>
          </w:divBdr>
        </w:div>
        <w:div w:id="349647654">
          <w:marLeft w:val="1238"/>
          <w:marRight w:val="0"/>
          <w:marTop w:val="240"/>
          <w:marBottom w:val="0"/>
          <w:divBdr>
            <w:top w:val="none" w:sz="0" w:space="0" w:color="auto"/>
            <w:left w:val="none" w:sz="0" w:space="0" w:color="auto"/>
            <w:bottom w:val="none" w:sz="0" w:space="0" w:color="auto"/>
            <w:right w:val="none" w:sz="0" w:space="0" w:color="auto"/>
          </w:divBdr>
        </w:div>
        <w:div w:id="799886672">
          <w:marLeft w:val="1915"/>
          <w:marRight w:val="0"/>
          <w:marTop w:val="240"/>
          <w:marBottom w:val="0"/>
          <w:divBdr>
            <w:top w:val="none" w:sz="0" w:space="0" w:color="auto"/>
            <w:left w:val="none" w:sz="0" w:space="0" w:color="auto"/>
            <w:bottom w:val="none" w:sz="0" w:space="0" w:color="auto"/>
            <w:right w:val="none" w:sz="0" w:space="0" w:color="auto"/>
          </w:divBdr>
        </w:div>
        <w:div w:id="1358895943">
          <w:marLeft w:val="547"/>
          <w:marRight w:val="0"/>
          <w:marTop w:val="140"/>
          <w:marBottom w:val="0"/>
          <w:divBdr>
            <w:top w:val="none" w:sz="0" w:space="0" w:color="auto"/>
            <w:left w:val="none" w:sz="0" w:space="0" w:color="auto"/>
            <w:bottom w:val="none" w:sz="0" w:space="0" w:color="auto"/>
            <w:right w:val="none" w:sz="0" w:space="0" w:color="auto"/>
          </w:divBdr>
        </w:div>
        <w:div w:id="2098477864">
          <w:marLeft w:val="547"/>
          <w:marRight w:val="0"/>
          <w:marTop w:val="140"/>
          <w:marBottom w:val="0"/>
          <w:divBdr>
            <w:top w:val="none" w:sz="0" w:space="0" w:color="auto"/>
            <w:left w:val="none" w:sz="0" w:space="0" w:color="auto"/>
            <w:bottom w:val="none" w:sz="0" w:space="0" w:color="auto"/>
            <w:right w:val="none" w:sz="0" w:space="0" w:color="auto"/>
          </w:divBdr>
        </w:div>
        <w:div w:id="322394864">
          <w:marLeft w:val="547"/>
          <w:marRight w:val="0"/>
          <w:marTop w:val="140"/>
          <w:marBottom w:val="0"/>
          <w:divBdr>
            <w:top w:val="none" w:sz="0" w:space="0" w:color="auto"/>
            <w:left w:val="none" w:sz="0" w:space="0" w:color="auto"/>
            <w:bottom w:val="none" w:sz="0" w:space="0" w:color="auto"/>
            <w:right w:val="none" w:sz="0" w:space="0" w:color="auto"/>
          </w:divBdr>
        </w:div>
        <w:div w:id="1441144826">
          <w:marLeft w:val="504"/>
          <w:marRight w:val="0"/>
          <w:marTop w:val="140"/>
          <w:marBottom w:val="0"/>
          <w:divBdr>
            <w:top w:val="none" w:sz="0" w:space="0" w:color="auto"/>
            <w:left w:val="none" w:sz="0" w:space="0" w:color="auto"/>
            <w:bottom w:val="none" w:sz="0" w:space="0" w:color="auto"/>
            <w:right w:val="none" w:sz="0" w:space="0" w:color="auto"/>
          </w:divBdr>
        </w:div>
        <w:div w:id="1201355632">
          <w:marLeft w:val="504"/>
          <w:marRight w:val="0"/>
          <w:marTop w:val="140"/>
          <w:marBottom w:val="0"/>
          <w:divBdr>
            <w:top w:val="none" w:sz="0" w:space="0" w:color="auto"/>
            <w:left w:val="none" w:sz="0" w:space="0" w:color="auto"/>
            <w:bottom w:val="none" w:sz="0" w:space="0" w:color="auto"/>
            <w:right w:val="none" w:sz="0" w:space="0" w:color="auto"/>
          </w:divBdr>
        </w:div>
        <w:div w:id="50663609">
          <w:marLeft w:val="504"/>
          <w:marRight w:val="0"/>
          <w:marTop w:val="140"/>
          <w:marBottom w:val="0"/>
          <w:divBdr>
            <w:top w:val="none" w:sz="0" w:space="0" w:color="auto"/>
            <w:left w:val="none" w:sz="0" w:space="0" w:color="auto"/>
            <w:bottom w:val="none" w:sz="0" w:space="0" w:color="auto"/>
            <w:right w:val="none" w:sz="0" w:space="0" w:color="auto"/>
          </w:divBdr>
        </w:div>
      </w:divsChild>
    </w:div>
    <w:div w:id="124204379">
      <w:bodyDiv w:val="1"/>
      <w:marLeft w:val="0"/>
      <w:marRight w:val="0"/>
      <w:marTop w:val="0"/>
      <w:marBottom w:val="0"/>
      <w:divBdr>
        <w:top w:val="none" w:sz="0" w:space="0" w:color="auto"/>
        <w:left w:val="none" w:sz="0" w:space="0" w:color="auto"/>
        <w:bottom w:val="none" w:sz="0" w:space="0" w:color="auto"/>
        <w:right w:val="none" w:sz="0" w:space="0" w:color="auto"/>
      </w:divBdr>
      <w:divsChild>
        <w:div w:id="992366582">
          <w:marLeft w:val="547"/>
          <w:marRight w:val="0"/>
          <w:marTop w:val="115"/>
          <w:marBottom w:val="0"/>
          <w:divBdr>
            <w:top w:val="none" w:sz="0" w:space="0" w:color="auto"/>
            <w:left w:val="none" w:sz="0" w:space="0" w:color="auto"/>
            <w:bottom w:val="none" w:sz="0" w:space="0" w:color="auto"/>
            <w:right w:val="none" w:sz="0" w:space="0" w:color="auto"/>
          </w:divBdr>
        </w:div>
        <w:div w:id="933511314">
          <w:marLeft w:val="547"/>
          <w:marRight w:val="0"/>
          <w:marTop w:val="115"/>
          <w:marBottom w:val="0"/>
          <w:divBdr>
            <w:top w:val="none" w:sz="0" w:space="0" w:color="auto"/>
            <w:left w:val="none" w:sz="0" w:space="0" w:color="auto"/>
            <w:bottom w:val="none" w:sz="0" w:space="0" w:color="auto"/>
            <w:right w:val="none" w:sz="0" w:space="0" w:color="auto"/>
          </w:divBdr>
        </w:div>
        <w:div w:id="2064324953">
          <w:marLeft w:val="1166"/>
          <w:marRight w:val="0"/>
          <w:marTop w:val="96"/>
          <w:marBottom w:val="0"/>
          <w:divBdr>
            <w:top w:val="none" w:sz="0" w:space="0" w:color="auto"/>
            <w:left w:val="none" w:sz="0" w:space="0" w:color="auto"/>
            <w:bottom w:val="none" w:sz="0" w:space="0" w:color="auto"/>
            <w:right w:val="none" w:sz="0" w:space="0" w:color="auto"/>
          </w:divBdr>
        </w:div>
        <w:div w:id="1206481151">
          <w:marLeft w:val="1166"/>
          <w:marRight w:val="0"/>
          <w:marTop w:val="96"/>
          <w:marBottom w:val="0"/>
          <w:divBdr>
            <w:top w:val="none" w:sz="0" w:space="0" w:color="auto"/>
            <w:left w:val="none" w:sz="0" w:space="0" w:color="auto"/>
            <w:bottom w:val="none" w:sz="0" w:space="0" w:color="auto"/>
            <w:right w:val="none" w:sz="0" w:space="0" w:color="auto"/>
          </w:divBdr>
        </w:div>
        <w:div w:id="279530417">
          <w:marLeft w:val="1166"/>
          <w:marRight w:val="0"/>
          <w:marTop w:val="96"/>
          <w:marBottom w:val="0"/>
          <w:divBdr>
            <w:top w:val="none" w:sz="0" w:space="0" w:color="auto"/>
            <w:left w:val="none" w:sz="0" w:space="0" w:color="auto"/>
            <w:bottom w:val="none" w:sz="0" w:space="0" w:color="auto"/>
            <w:right w:val="none" w:sz="0" w:space="0" w:color="auto"/>
          </w:divBdr>
        </w:div>
        <w:div w:id="1985773416">
          <w:marLeft w:val="1166"/>
          <w:marRight w:val="0"/>
          <w:marTop w:val="96"/>
          <w:marBottom w:val="0"/>
          <w:divBdr>
            <w:top w:val="none" w:sz="0" w:space="0" w:color="auto"/>
            <w:left w:val="none" w:sz="0" w:space="0" w:color="auto"/>
            <w:bottom w:val="none" w:sz="0" w:space="0" w:color="auto"/>
            <w:right w:val="none" w:sz="0" w:space="0" w:color="auto"/>
          </w:divBdr>
        </w:div>
        <w:div w:id="139423668">
          <w:marLeft w:val="1166"/>
          <w:marRight w:val="0"/>
          <w:marTop w:val="96"/>
          <w:marBottom w:val="0"/>
          <w:divBdr>
            <w:top w:val="none" w:sz="0" w:space="0" w:color="auto"/>
            <w:left w:val="none" w:sz="0" w:space="0" w:color="auto"/>
            <w:bottom w:val="none" w:sz="0" w:space="0" w:color="auto"/>
            <w:right w:val="none" w:sz="0" w:space="0" w:color="auto"/>
          </w:divBdr>
        </w:div>
      </w:divsChild>
    </w:div>
    <w:div w:id="209072487">
      <w:bodyDiv w:val="1"/>
      <w:marLeft w:val="0"/>
      <w:marRight w:val="0"/>
      <w:marTop w:val="0"/>
      <w:marBottom w:val="0"/>
      <w:divBdr>
        <w:top w:val="none" w:sz="0" w:space="0" w:color="auto"/>
        <w:left w:val="none" w:sz="0" w:space="0" w:color="auto"/>
        <w:bottom w:val="none" w:sz="0" w:space="0" w:color="auto"/>
        <w:right w:val="none" w:sz="0" w:space="0" w:color="auto"/>
      </w:divBdr>
      <w:divsChild>
        <w:div w:id="823351257">
          <w:marLeft w:val="547"/>
          <w:marRight w:val="0"/>
          <w:marTop w:val="115"/>
          <w:marBottom w:val="0"/>
          <w:divBdr>
            <w:top w:val="none" w:sz="0" w:space="0" w:color="auto"/>
            <w:left w:val="none" w:sz="0" w:space="0" w:color="auto"/>
            <w:bottom w:val="none" w:sz="0" w:space="0" w:color="auto"/>
            <w:right w:val="none" w:sz="0" w:space="0" w:color="auto"/>
          </w:divBdr>
        </w:div>
        <w:div w:id="912738316">
          <w:marLeft w:val="547"/>
          <w:marRight w:val="0"/>
          <w:marTop w:val="115"/>
          <w:marBottom w:val="0"/>
          <w:divBdr>
            <w:top w:val="none" w:sz="0" w:space="0" w:color="auto"/>
            <w:left w:val="none" w:sz="0" w:space="0" w:color="auto"/>
            <w:bottom w:val="none" w:sz="0" w:space="0" w:color="auto"/>
            <w:right w:val="none" w:sz="0" w:space="0" w:color="auto"/>
          </w:divBdr>
        </w:div>
      </w:divsChild>
    </w:div>
    <w:div w:id="266158885">
      <w:bodyDiv w:val="1"/>
      <w:marLeft w:val="0"/>
      <w:marRight w:val="0"/>
      <w:marTop w:val="0"/>
      <w:marBottom w:val="0"/>
      <w:divBdr>
        <w:top w:val="none" w:sz="0" w:space="0" w:color="auto"/>
        <w:left w:val="none" w:sz="0" w:space="0" w:color="auto"/>
        <w:bottom w:val="none" w:sz="0" w:space="0" w:color="auto"/>
        <w:right w:val="none" w:sz="0" w:space="0" w:color="auto"/>
      </w:divBdr>
      <w:divsChild>
        <w:div w:id="814874627">
          <w:marLeft w:val="547"/>
          <w:marRight w:val="0"/>
          <w:marTop w:val="115"/>
          <w:marBottom w:val="0"/>
          <w:divBdr>
            <w:top w:val="none" w:sz="0" w:space="0" w:color="auto"/>
            <w:left w:val="none" w:sz="0" w:space="0" w:color="auto"/>
            <w:bottom w:val="none" w:sz="0" w:space="0" w:color="auto"/>
            <w:right w:val="none" w:sz="0" w:space="0" w:color="auto"/>
          </w:divBdr>
        </w:div>
        <w:div w:id="1792746786">
          <w:marLeft w:val="547"/>
          <w:marRight w:val="0"/>
          <w:marTop w:val="115"/>
          <w:marBottom w:val="0"/>
          <w:divBdr>
            <w:top w:val="none" w:sz="0" w:space="0" w:color="auto"/>
            <w:left w:val="none" w:sz="0" w:space="0" w:color="auto"/>
            <w:bottom w:val="none" w:sz="0" w:space="0" w:color="auto"/>
            <w:right w:val="none" w:sz="0" w:space="0" w:color="auto"/>
          </w:divBdr>
        </w:div>
      </w:divsChild>
    </w:div>
    <w:div w:id="273366527">
      <w:bodyDiv w:val="1"/>
      <w:marLeft w:val="0"/>
      <w:marRight w:val="0"/>
      <w:marTop w:val="0"/>
      <w:marBottom w:val="0"/>
      <w:divBdr>
        <w:top w:val="none" w:sz="0" w:space="0" w:color="auto"/>
        <w:left w:val="none" w:sz="0" w:space="0" w:color="auto"/>
        <w:bottom w:val="none" w:sz="0" w:space="0" w:color="auto"/>
        <w:right w:val="none" w:sz="0" w:space="0" w:color="auto"/>
      </w:divBdr>
      <w:divsChild>
        <w:div w:id="349264521">
          <w:marLeft w:val="720"/>
          <w:marRight w:val="0"/>
          <w:marTop w:val="115"/>
          <w:marBottom w:val="0"/>
          <w:divBdr>
            <w:top w:val="none" w:sz="0" w:space="0" w:color="auto"/>
            <w:left w:val="none" w:sz="0" w:space="0" w:color="auto"/>
            <w:bottom w:val="none" w:sz="0" w:space="0" w:color="auto"/>
            <w:right w:val="none" w:sz="0" w:space="0" w:color="auto"/>
          </w:divBdr>
        </w:div>
        <w:div w:id="1376541783">
          <w:marLeft w:val="720"/>
          <w:marRight w:val="0"/>
          <w:marTop w:val="115"/>
          <w:marBottom w:val="0"/>
          <w:divBdr>
            <w:top w:val="none" w:sz="0" w:space="0" w:color="auto"/>
            <w:left w:val="none" w:sz="0" w:space="0" w:color="auto"/>
            <w:bottom w:val="none" w:sz="0" w:space="0" w:color="auto"/>
            <w:right w:val="none" w:sz="0" w:space="0" w:color="auto"/>
          </w:divBdr>
        </w:div>
      </w:divsChild>
    </w:div>
    <w:div w:id="350305049">
      <w:bodyDiv w:val="1"/>
      <w:marLeft w:val="0"/>
      <w:marRight w:val="0"/>
      <w:marTop w:val="0"/>
      <w:marBottom w:val="0"/>
      <w:divBdr>
        <w:top w:val="none" w:sz="0" w:space="0" w:color="auto"/>
        <w:left w:val="none" w:sz="0" w:space="0" w:color="auto"/>
        <w:bottom w:val="none" w:sz="0" w:space="0" w:color="auto"/>
        <w:right w:val="none" w:sz="0" w:space="0" w:color="auto"/>
      </w:divBdr>
      <w:divsChild>
        <w:div w:id="1236622881">
          <w:marLeft w:val="547"/>
          <w:marRight w:val="0"/>
          <w:marTop w:val="115"/>
          <w:marBottom w:val="0"/>
          <w:divBdr>
            <w:top w:val="none" w:sz="0" w:space="0" w:color="auto"/>
            <w:left w:val="none" w:sz="0" w:space="0" w:color="auto"/>
            <w:bottom w:val="none" w:sz="0" w:space="0" w:color="auto"/>
            <w:right w:val="none" w:sz="0" w:space="0" w:color="auto"/>
          </w:divBdr>
        </w:div>
        <w:div w:id="1062213316">
          <w:marLeft w:val="547"/>
          <w:marRight w:val="0"/>
          <w:marTop w:val="115"/>
          <w:marBottom w:val="0"/>
          <w:divBdr>
            <w:top w:val="none" w:sz="0" w:space="0" w:color="auto"/>
            <w:left w:val="none" w:sz="0" w:space="0" w:color="auto"/>
            <w:bottom w:val="none" w:sz="0" w:space="0" w:color="auto"/>
            <w:right w:val="none" w:sz="0" w:space="0" w:color="auto"/>
          </w:divBdr>
        </w:div>
        <w:div w:id="1455520280">
          <w:marLeft w:val="547"/>
          <w:marRight w:val="0"/>
          <w:marTop w:val="115"/>
          <w:marBottom w:val="0"/>
          <w:divBdr>
            <w:top w:val="none" w:sz="0" w:space="0" w:color="auto"/>
            <w:left w:val="none" w:sz="0" w:space="0" w:color="auto"/>
            <w:bottom w:val="none" w:sz="0" w:space="0" w:color="auto"/>
            <w:right w:val="none" w:sz="0" w:space="0" w:color="auto"/>
          </w:divBdr>
        </w:div>
      </w:divsChild>
    </w:div>
    <w:div w:id="353582443">
      <w:bodyDiv w:val="1"/>
      <w:marLeft w:val="0"/>
      <w:marRight w:val="0"/>
      <w:marTop w:val="0"/>
      <w:marBottom w:val="0"/>
      <w:divBdr>
        <w:top w:val="none" w:sz="0" w:space="0" w:color="auto"/>
        <w:left w:val="none" w:sz="0" w:space="0" w:color="auto"/>
        <w:bottom w:val="none" w:sz="0" w:space="0" w:color="auto"/>
        <w:right w:val="none" w:sz="0" w:space="0" w:color="auto"/>
      </w:divBdr>
      <w:divsChild>
        <w:div w:id="2053338760">
          <w:marLeft w:val="547"/>
          <w:marRight w:val="0"/>
          <w:marTop w:val="115"/>
          <w:marBottom w:val="0"/>
          <w:divBdr>
            <w:top w:val="none" w:sz="0" w:space="0" w:color="auto"/>
            <w:left w:val="none" w:sz="0" w:space="0" w:color="auto"/>
            <w:bottom w:val="none" w:sz="0" w:space="0" w:color="auto"/>
            <w:right w:val="none" w:sz="0" w:space="0" w:color="auto"/>
          </w:divBdr>
        </w:div>
        <w:div w:id="1517962082">
          <w:marLeft w:val="547"/>
          <w:marRight w:val="0"/>
          <w:marTop w:val="115"/>
          <w:marBottom w:val="0"/>
          <w:divBdr>
            <w:top w:val="none" w:sz="0" w:space="0" w:color="auto"/>
            <w:left w:val="none" w:sz="0" w:space="0" w:color="auto"/>
            <w:bottom w:val="none" w:sz="0" w:space="0" w:color="auto"/>
            <w:right w:val="none" w:sz="0" w:space="0" w:color="auto"/>
          </w:divBdr>
        </w:div>
      </w:divsChild>
    </w:div>
    <w:div w:id="430245970">
      <w:bodyDiv w:val="1"/>
      <w:marLeft w:val="0"/>
      <w:marRight w:val="0"/>
      <w:marTop w:val="0"/>
      <w:marBottom w:val="0"/>
      <w:divBdr>
        <w:top w:val="none" w:sz="0" w:space="0" w:color="auto"/>
        <w:left w:val="none" w:sz="0" w:space="0" w:color="auto"/>
        <w:bottom w:val="none" w:sz="0" w:space="0" w:color="auto"/>
        <w:right w:val="none" w:sz="0" w:space="0" w:color="auto"/>
      </w:divBdr>
      <w:divsChild>
        <w:div w:id="762840749">
          <w:marLeft w:val="547"/>
          <w:marRight w:val="0"/>
          <w:marTop w:val="115"/>
          <w:marBottom w:val="0"/>
          <w:divBdr>
            <w:top w:val="none" w:sz="0" w:space="0" w:color="auto"/>
            <w:left w:val="none" w:sz="0" w:space="0" w:color="auto"/>
            <w:bottom w:val="none" w:sz="0" w:space="0" w:color="auto"/>
            <w:right w:val="none" w:sz="0" w:space="0" w:color="auto"/>
          </w:divBdr>
        </w:div>
      </w:divsChild>
    </w:div>
    <w:div w:id="483472739">
      <w:bodyDiv w:val="1"/>
      <w:marLeft w:val="0"/>
      <w:marRight w:val="0"/>
      <w:marTop w:val="0"/>
      <w:marBottom w:val="0"/>
      <w:divBdr>
        <w:top w:val="none" w:sz="0" w:space="0" w:color="auto"/>
        <w:left w:val="none" w:sz="0" w:space="0" w:color="auto"/>
        <w:bottom w:val="none" w:sz="0" w:space="0" w:color="auto"/>
        <w:right w:val="none" w:sz="0" w:space="0" w:color="auto"/>
      </w:divBdr>
    </w:div>
    <w:div w:id="523177274">
      <w:bodyDiv w:val="1"/>
      <w:marLeft w:val="0"/>
      <w:marRight w:val="0"/>
      <w:marTop w:val="0"/>
      <w:marBottom w:val="0"/>
      <w:divBdr>
        <w:top w:val="none" w:sz="0" w:space="0" w:color="auto"/>
        <w:left w:val="none" w:sz="0" w:space="0" w:color="auto"/>
        <w:bottom w:val="none" w:sz="0" w:space="0" w:color="auto"/>
        <w:right w:val="none" w:sz="0" w:space="0" w:color="auto"/>
      </w:divBdr>
      <w:divsChild>
        <w:div w:id="2071154112">
          <w:marLeft w:val="0"/>
          <w:marRight w:val="0"/>
          <w:marTop w:val="115"/>
          <w:marBottom w:val="0"/>
          <w:divBdr>
            <w:top w:val="none" w:sz="0" w:space="0" w:color="auto"/>
            <w:left w:val="none" w:sz="0" w:space="0" w:color="auto"/>
            <w:bottom w:val="none" w:sz="0" w:space="0" w:color="auto"/>
            <w:right w:val="none" w:sz="0" w:space="0" w:color="auto"/>
          </w:divBdr>
        </w:div>
        <w:div w:id="1430660446">
          <w:marLeft w:val="0"/>
          <w:marRight w:val="0"/>
          <w:marTop w:val="115"/>
          <w:marBottom w:val="0"/>
          <w:divBdr>
            <w:top w:val="none" w:sz="0" w:space="0" w:color="auto"/>
            <w:left w:val="none" w:sz="0" w:space="0" w:color="auto"/>
            <w:bottom w:val="none" w:sz="0" w:space="0" w:color="auto"/>
            <w:right w:val="none" w:sz="0" w:space="0" w:color="auto"/>
          </w:divBdr>
        </w:div>
      </w:divsChild>
    </w:div>
    <w:div w:id="533151214">
      <w:bodyDiv w:val="1"/>
      <w:marLeft w:val="0"/>
      <w:marRight w:val="0"/>
      <w:marTop w:val="0"/>
      <w:marBottom w:val="0"/>
      <w:divBdr>
        <w:top w:val="none" w:sz="0" w:space="0" w:color="auto"/>
        <w:left w:val="none" w:sz="0" w:space="0" w:color="auto"/>
        <w:bottom w:val="none" w:sz="0" w:space="0" w:color="auto"/>
        <w:right w:val="none" w:sz="0" w:space="0" w:color="auto"/>
      </w:divBdr>
    </w:div>
    <w:div w:id="539636373">
      <w:bodyDiv w:val="1"/>
      <w:marLeft w:val="0"/>
      <w:marRight w:val="0"/>
      <w:marTop w:val="0"/>
      <w:marBottom w:val="0"/>
      <w:divBdr>
        <w:top w:val="none" w:sz="0" w:space="0" w:color="auto"/>
        <w:left w:val="none" w:sz="0" w:space="0" w:color="auto"/>
        <w:bottom w:val="none" w:sz="0" w:space="0" w:color="auto"/>
        <w:right w:val="none" w:sz="0" w:space="0" w:color="auto"/>
      </w:divBdr>
      <w:divsChild>
        <w:div w:id="1811242119">
          <w:marLeft w:val="547"/>
          <w:marRight w:val="0"/>
          <w:marTop w:val="115"/>
          <w:marBottom w:val="0"/>
          <w:divBdr>
            <w:top w:val="none" w:sz="0" w:space="0" w:color="auto"/>
            <w:left w:val="none" w:sz="0" w:space="0" w:color="auto"/>
            <w:bottom w:val="none" w:sz="0" w:space="0" w:color="auto"/>
            <w:right w:val="none" w:sz="0" w:space="0" w:color="auto"/>
          </w:divBdr>
        </w:div>
        <w:div w:id="562642038">
          <w:marLeft w:val="547"/>
          <w:marRight w:val="0"/>
          <w:marTop w:val="115"/>
          <w:marBottom w:val="0"/>
          <w:divBdr>
            <w:top w:val="none" w:sz="0" w:space="0" w:color="auto"/>
            <w:left w:val="none" w:sz="0" w:space="0" w:color="auto"/>
            <w:bottom w:val="none" w:sz="0" w:space="0" w:color="auto"/>
            <w:right w:val="none" w:sz="0" w:space="0" w:color="auto"/>
          </w:divBdr>
        </w:div>
      </w:divsChild>
    </w:div>
    <w:div w:id="541526522">
      <w:bodyDiv w:val="1"/>
      <w:marLeft w:val="0"/>
      <w:marRight w:val="0"/>
      <w:marTop w:val="0"/>
      <w:marBottom w:val="0"/>
      <w:divBdr>
        <w:top w:val="none" w:sz="0" w:space="0" w:color="auto"/>
        <w:left w:val="none" w:sz="0" w:space="0" w:color="auto"/>
        <w:bottom w:val="none" w:sz="0" w:space="0" w:color="auto"/>
        <w:right w:val="none" w:sz="0" w:space="0" w:color="auto"/>
      </w:divBdr>
      <w:divsChild>
        <w:div w:id="504127618">
          <w:marLeft w:val="547"/>
          <w:marRight w:val="0"/>
          <w:marTop w:val="115"/>
          <w:marBottom w:val="0"/>
          <w:divBdr>
            <w:top w:val="none" w:sz="0" w:space="0" w:color="auto"/>
            <w:left w:val="none" w:sz="0" w:space="0" w:color="auto"/>
            <w:bottom w:val="none" w:sz="0" w:space="0" w:color="auto"/>
            <w:right w:val="none" w:sz="0" w:space="0" w:color="auto"/>
          </w:divBdr>
        </w:div>
        <w:div w:id="322634214">
          <w:marLeft w:val="547"/>
          <w:marRight w:val="0"/>
          <w:marTop w:val="115"/>
          <w:marBottom w:val="0"/>
          <w:divBdr>
            <w:top w:val="none" w:sz="0" w:space="0" w:color="auto"/>
            <w:left w:val="none" w:sz="0" w:space="0" w:color="auto"/>
            <w:bottom w:val="none" w:sz="0" w:space="0" w:color="auto"/>
            <w:right w:val="none" w:sz="0" w:space="0" w:color="auto"/>
          </w:divBdr>
        </w:div>
        <w:div w:id="325329375">
          <w:marLeft w:val="547"/>
          <w:marRight w:val="0"/>
          <w:marTop w:val="115"/>
          <w:marBottom w:val="0"/>
          <w:divBdr>
            <w:top w:val="none" w:sz="0" w:space="0" w:color="auto"/>
            <w:left w:val="none" w:sz="0" w:space="0" w:color="auto"/>
            <w:bottom w:val="none" w:sz="0" w:space="0" w:color="auto"/>
            <w:right w:val="none" w:sz="0" w:space="0" w:color="auto"/>
          </w:divBdr>
        </w:div>
        <w:div w:id="1616018578">
          <w:marLeft w:val="547"/>
          <w:marRight w:val="0"/>
          <w:marTop w:val="115"/>
          <w:marBottom w:val="0"/>
          <w:divBdr>
            <w:top w:val="none" w:sz="0" w:space="0" w:color="auto"/>
            <w:left w:val="none" w:sz="0" w:space="0" w:color="auto"/>
            <w:bottom w:val="none" w:sz="0" w:space="0" w:color="auto"/>
            <w:right w:val="none" w:sz="0" w:space="0" w:color="auto"/>
          </w:divBdr>
        </w:div>
      </w:divsChild>
    </w:div>
    <w:div w:id="543519029">
      <w:bodyDiv w:val="1"/>
      <w:marLeft w:val="0"/>
      <w:marRight w:val="0"/>
      <w:marTop w:val="0"/>
      <w:marBottom w:val="0"/>
      <w:divBdr>
        <w:top w:val="none" w:sz="0" w:space="0" w:color="auto"/>
        <w:left w:val="none" w:sz="0" w:space="0" w:color="auto"/>
        <w:bottom w:val="none" w:sz="0" w:space="0" w:color="auto"/>
        <w:right w:val="none" w:sz="0" w:space="0" w:color="auto"/>
      </w:divBdr>
      <w:divsChild>
        <w:div w:id="1316766208">
          <w:marLeft w:val="547"/>
          <w:marRight w:val="0"/>
          <w:marTop w:val="288"/>
          <w:marBottom w:val="0"/>
          <w:divBdr>
            <w:top w:val="none" w:sz="0" w:space="0" w:color="auto"/>
            <w:left w:val="none" w:sz="0" w:space="0" w:color="auto"/>
            <w:bottom w:val="none" w:sz="0" w:space="0" w:color="auto"/>
            <w:right w:val="none" w:sz="0" w:space="0" w:color="auto"/>
          </w:divBdr>
        </w:div>
        <w:div w:id="186909463">
          <w:marLeft w:val="547"/>
          <w:marRight w:val="0"/>
          <w:marTop w:val="173"/>
          <w:marBottom w:val="0"/>
          <w:divBdr>
            <w:top w:val="none" w:sz="0" w:space="0" w:color="auto"/>
            <w:left w:val="none" w:sz="0" w:space="0" w:color="auto"/>
            <w:bottom w:val="none" w:sz="0" w:space="0" w:color="auto"/>
            <w:right w:val="none" w:sz="0" w:space="0" w:color="auto"/>
          </w:divBdr>
        </w:div>
        <w:div w:id="203560491">
          <w:marLeft w:val="720"/>
          <w:marRight w:val="0"/>
          <w:marTop w:val="106"/>
          <w:marBottom w:val="0"/>
          <w:divBdr>
            <w:top w:val="none" w:sz="0" w:space="0" w:color="auto"/>
            <w:left w:val="none" w:sz="0" w:space="0" w:color="auto"/>
            <w:bottom w:val="none" w:sz="0" w:space="0" w:color="auto"/>
            <w:right w:val="none" w:sz="0" w:space="0" w:color="auto"/>
          </w:divBdr>
        </w:div>
        <w:div w:id="1601716041">
          <w:marLeft w:val="1354"/>
          <w:marRight w:val="0"/>
          <w:marTop w:val="77"/>
          <w:marBottom w:val="0"/>
          <w:divBdr>
            <w:top w:val="none" w:sz="0" w:space="0" w:color="auto"/>
            <w:left w:val="none" w:sz="0" w:space="0" w:color="auto"/>
            <w:bottom w:val="none" w:sz="0" w:space="0" w:color="auto"/>
            <w:right w:val="none" w:sz="0" w:space="0" w:color="auto"/>
          </w:divBdr>
        </w:div>
        <w:div w:id="2017724561">
          <w:marLeft w:val="1354"/>
          <w:marRight w:val="0"/>
          <w:marTop w:val="77"/>
          <w:marBottom w:val="0"/>
          <w:divBdr>
            <w:top w:val="none" w:sz="0" w:space="0" w:color="auto"/>
            <w:left w:val="none" w:sz="0" w:space="0" w:color="auto"/>
            <w:bottom w:val="none" w:sz="0" w:space="0" w:color="auto"/>
            <w:right w:val="none" w:sz="0" w:space="0" w:color="auto"/>
          </w:divBdr>
        </w:div>
        <w:div w:id="747658302">
          <w:marLeft w:val="1354"/>
          <w:marRight w:val="0"/>
          <w:marTop w:val="77"/>
          <w:marBottom w:val="0"/>
          <w:divBdr>
            <w:top w:val="none" w:sz="0" w:space="0" w:color="auto"/>
            <w:left w:val="none" w:sz="0" w:space="0" w:color="auto"/>
            <w:bottom w:val="none" w:sz="0" w:space="0" w:color="auto"/>
            <w:right w:val="none" w:sz="0" w:space="0" w:color="auto"/>
          </w:divBdr>
        </w:div>
        <w:div w:id="2145929948">
          <w:marLeft w:val="720"/>
          <w:marRight w:val="0"/>
          <w:marTop w:val="106"/>
          <w:marBottom w:val="0"/>
          <w:divBdr>
            <w:top w:val="none" w:sz="0" w:space="0" w:color="auto"/>
            <w:left w:val="none" w:sz="0" w:space="0" w:color="auto"/>
            <w:bottom w:val="none" w:sz="0" w:space="0" w:color="auto"/>
            <w:right w:val="none" w:sz="0" w:space="0" w:color="auto"/>
          </w:divBdr>
        </w:div>
        <w:div w:id="942300137">
          <w:marLeft w:val="1354"/>
          <w:marRight w:val="0"/>
          <w:marTop w:val="77"/>
          <w:marBottom w:val="0"/>
          <w:divBdr>
            <w:top w:val="none" w:sz="0" w:space="0" w:color="auto"/>
            <w:left w:val="none" w:sz="0" w:space="0" w:color="auto"/>
            <w:bottom w:val="none" w:sz="0" w:space="0" w:color="auto"/>
            <w:right w:val="none" w:sz="0" w:space="0" w:color="auto"/>
          </w:divBdr>
        </w:div>
        <w:div w:id="1809740192">
          <w:marLeft w:val="1354"/>
          <w:marRight w:val="0"/>
          <w:marTop w:val="77"/>
          <w:marBottom w:val="0"/>
          <w:divBdr>
            <w:top w:val="none" w:sz="0" w:space="0" w:color="auto"/>
            <w:left w:val="none" w:sz="0" w:space="0" w:color="auto"/>
            <w:bottom w:val="none" w:sz="0" w:space="0" w:color="auto"/>
            <w:right w:val="none" w:sz="0" w:space="0" w:color="auto"/>
          </w:divBdr>
        </w:div>
        <w:div w:id="983116973">
          <w:marLeft w:val="1354"/>
          <w:marRight w:val="0"/>
          <w:marTop w:val="77"/>
          <w:marBottom w:val="0"/>
          <w:divBdr>
            <w:top w:val="none" w:sz="0" w:space="0" w:color="auto"/>
            <w:left w:val="none" w:sz="0" w:space="0" w:color="auto"/>
            <w:bottom w:val="none" w:sz="0" w:space="0" w:color="auto"/>
            <w:right w:val="none" w:sz="0" w:space="0" w:color="auto"/>
          </w:divBdr>
        </w:div>
        <w:div w:id="1087995795">
          <w:marLeft w:val="720"/>
          <w:marRight w:val="0"/>
          <w:marTop w:val="106"/>
          <w:marBottom w:val="0"/>
          <w:divBdr>
            <w:top w:val="none" w:sz="0" w:space="0" w:color="auto"/>
            <w:left w:val="none" w:sz="0" w:space="0" w:color="auto"/>
            <w:bottom w:val="none" w:sz="0" w:space="0" w:color="auto"/>
            <w:right w:val="none" w:sz="0" w:space="0" w:color="auto"/>
          </w:divBdr>
        </w:div>
        <w:div w:id="723605069">
          <w:marLeft w:val="720"/>
          <w:marRight w:val="0"/>
          <w:marTop w:val="106"/>
          <w:marBottom w:val="0"/>
          <w:divBdr>
            <w:top w:val="none" w:sz="0" w:space="0" w:color="auto"/>
            <w:left w:val="none" w:sz="0" w:space="0" w:color="auto"/>
            <w:bottom w:val="none" w:sz="0" w:space="0" w:color="auto"/>
            <w:right w:val="none" w:sz="0" w:space="0" w:color="auto"/>
          </w:divBdr>
        </w:div>
        <w:div w:id="1841386487">
          <w:marLeft w:val="1354"/>
          <w:marRight w:val="0"/>
          <w:marTop w:val="77"/>
          <w:marBottom w:val="0"/>
          <w:divBdr>
            <w:top w:val="none" w:sz="0" w:space="0" w:color="auto"/>
            <w:left w:val="none" w:sz="0" w:space="0" w:color="auto"/>
            <w:bottom w:val="none" w:sz="0" w:space="0" w:color="auto"/>
            <w:right w:val="none" w:sz="0" w:space="0" w:color="auto"/>
          </w:divBdr>
        </w:div>
        <w:div w:id="2064597603">
          <w:marLeft w:val="1354"/>
          <w:marRight w:val="0"/>
          <w:marTop w:val="77"/>
          <w:marBottom w:val="0"/>
          <w:divBdr>
            <w:top w:val="none" w:sz="0" w:space="0" w:color="auto"/>
            <w:left w:val="none" w:sz="0" w:space="0" w:color="auto"/>
            <w:bottom w:val="none" w:sz="0" w:space="0" w:color="auto"/>
            <w:right w:val="none" w:sz="0" w:space="0" w:color="auto"/>
          </w:divBdr>
        </w:div>
        <w:div w:id="547911589">
          <w:marLeft w:val="1354"/>
          <w:marRight w:val="0"/>
          <w:marTop w:val="77"/>
          <w:marBottom w:val="0"/>
          <w:divBdr>
            <w:top w:val="none" w:sz="0" w:space="0" w:color="auto"/>
            <w:left w:val="none" w:sz="0" w:space="0" w:color="auto"/>
            <w:bottom w:val="none" w:sz="0" w:space="0" w:color="auto"/>
            <w:right w:val="none" w:sz="0" w:space="0" w:color="auto"/>
          </w:divBdr>
        </w:div>
        <w:div w:id="1069159993">
          <w:marLeft w:val="720"/>
          <w:marRight w:val="0"/>
          <w:marTop w:val="106"/>
          <w:marBottom w:val="0"/>
          <w:divBdr>
            <w:top w:val="none" w:sz="0" w:space="0" w:color="auto"/>
            <w:left w:val="none" w:sz="0" w:space="0" w:color="auto"/>
            <w:bottom w:val="none" w:sz="0" w:space="0" w:color="auto"/>
            <w:right w:val="none" w:sz="0" w:space="0" w:color="auto"/>
          </w:divBdr>
        </w:div>
        <w:div w:id="1601987860">
          <w:marLeft w:val="1354"/>
          <w:marRight w:val="0"/>
          <w:marTop w:val="77"/>
          <w:marBottom w:val="0"/>
          <w:divBdr>
            <w:top w:val="none" w:sz="0" w:space="0" w:color="auto"/>
            <w:left w:val="none" w:sz="0" w:space="0" w:color="auto"/>
            <w:bottom w:val="none" w:sz="0" w:space="0" w:color="auto"/>
            <w:right w:val="none" w:sz="0" w:space="0" w:color="auto"/>
          </w:divBdr>
        </w:div>
        <w:div w:id="44911155">
          <w:marLeft w:val="1354"/>
          <w:marRight w:val="0"/>
          <w:marTop w:val="77"/>
          <w:marBottom w:val="0"/>
          <w:divBdr>
            <w:top w:val="none" w:sz="0" w:space="0" w:color="auto"/>
            <w:left w:val="none" w:sz="0" w:space="0" w:color="auto"/>
            <w:bottom w:val="none" w:sz="0" w:space="0" w:color="auto"/>
            <w:right w:val="none" w:sz="0" w:space="0" w:color="auto"/>
          </w:divBdr>
        </w:div>
        <w:div w:id="1629773807">
          <w:marLeft w:val="1354"/>
          <w:marRight w:val="0"/>
          <w:marTop w:val="77"/>
          <w:marBottom w:val="0"/>
          <w:divBdr>
            <w:top w:val="none" w:sz="0" w:space="0" w:color="auto"/>
            <w:left w:val="none" w:sz="0" w:space="0" w:color="auto"/>
            <w:bottom w:val="none" w:sz="0" w:space="0" w:color="auto"/>
            <w:right w:val="none" w:sz="0" w:space="0" w:color="auto"/>
          </w:divBdr>
        </w:div>
        <w:div w:id="1164665219">
          <w:marLeft w:val="1354"/>
          <w:marRight w:val="0"/>
          <w:marTop w:val="77"/>
          <w:marBottom w:val="0"/>
          <w:divBdr>
            <w:top w:val="none" w:sz="0" w:space="0" w:color="auto"/>
            <w:left w:val="none" w:sz="0" w:space="0" w:color="auto"/>
            <w:bottom w:val="none" w:sz="0" w:space="0" w:color="auto"/>
            <w:right w:val="none" w:sz="0" w:space="0" w:color="auto"/>
          </w:divBdr>
        </w:div>
        <w:div w:id="1807776150">
          <w:marLeft w:val="547"/>
          <w:marRight w:val="0"/>
          <w:marTop w:val="115"/>
          <w:marBottom w:val="0"/>
          <w:divBdr>
            <w:top w:val="none" w:sz="0" w:space="0" w:color="auto"/>
            <w:left w:val="none" w:sz="0" w:space="0" w:color="auto"/>
            <w:bottom w:val="none" w:sz="0" w:space="0" w:color="auto"/>
            <w:right w:val="none" w:sz="0" w:space="0" w:color="auto"/>
          </w:divBdr>
        </w:div>
        <w:div w:id="993486787">
          <w:marLeft w:val="547"/>
          <w:marRight w:val="0"/>
          <w:marTop w:val="115"/>
          <w:marBottom w:val="0"/>
          <w:divBdr>
            <w:top w:val="none" w:sz="0" w:space="0" w:color="auto"/>
            <w:left w:val="none" w:sz="0" w:space="0" w:color="auto"/>
            <w:bottom w:val="none" w:sz="0" w:space="0" w:color="auto"/>
            <w:right w:val="none" w:sz="0" w:space="0" w:color="auto"/>
          </w:divBdr>
        </w:div>
        <w:div w:id="1627853313">
          <w:marLeft w:val="547"/>
          <w:marRight w:val="0"/>
          <w:marTop w:val="115"/>
          <w:marBottom w:val="0"/>
          <w:divBdr>
            <w:top w:val="none" w:sz="0" w:space="0" w:color="auto"/>
            <w:left w:val="none" w:sz="0" w:space="0" w:color="auto"/>
            <w:bottom w:val="none" w:sz="0" w:space="0" w:color="auto"/>
            <w:right w:val="none" w:sz="0" w:space="0" w:color="auto"/>
          </w:divBdr>
        </w:div>
        <w:div w:id="1745686490">
          <w:marLeft w:val="547"/>
          <w:marRight w:val="0"/>
          <w:marTop w:val="115"/>
          <w:marBottom w:val="0"/>
          <w:divBdr>
            <w:top w:val="none" w:sz="0" w:space="0" w:color="auto"/>
            <w:left w:val="none" w:sz="0" w:space="0" w:color="auto"/>
            <w:bottom w:val="none" w:sz="0" w:space="0" w:color="auto"/>
            <w:right w:val="none" w:sz="0" w:space="0" w:color="auto"/>
          </w:divBdr>
        </w:div>
        <w:div w:id="1906866205">
          <w:marLeft w:val="547"/>
          <w:marRight w:val="0"/>
          <w:marTop w:val="115"/>
          <w:marBottom w:val="0"/>
          <w:divBdr>
            <w:top w:val="none" w:sz="0" w:space="0" w:color="auto"/>
            <w:left w:val="none" w:sz="0" w:space="0" w:color="auto"/>
            <w:bottom w:val="none" w:sz="0" w:space="0" w:color="auto"/>
            <w:right w:val="none" w:sz="0" w:space="0" w:color="auto"/>
          </w:divBdr>
        </w:div>
        <w:div w:id="177158049">
          <w:marLeft w:val="547"/>
          <w:marRight w:val="0"/>
          <w:marTop w:val="115"/>
          <w:marBottom w:val="0"/>
          <w:divBdr>
            <w:top w:val="none" w:sz="0" w:space="0" w:color="auto"/>
            <w:left w:val="none" w:sz="0" w:space="0" w:color="auto"/>
            <w:bottom w:val="none" w:sz="0" w:space="0" w:color="auto"/>
            <w:right w:val="none" w:sz="0" w:space="0" w:color="auto"/>
          </w:divBdr>
        </w:div>
        <w:div w:id="1960144426">
          <w:marLeft w:val="547"/>
          <w:marRight w:val="0"/>
          <w:marTop w:val="115"/>
          <w:marBottom w:val="0"/>
          <w:divBdr>
            <w:top w:val="none" w:sz="0" w:space="0" w:color="auto"/>
            <w:left w:val="none" w:sz="0" w:space="0" w:color="auto"/>
            <w:bottom w:val="none" w:sz="0" w:space="0" w:color="auto"/>
            <w:right w:val="none" w:sz="0" w:space="0" w:color="auto"/>
          </w:divBdr>
        </w:div>
        <w:div w:id="586501621">
          <w:marLeft w:val="547"/>
          <w:marRight w:val="0"/>
          <w:marTop w:val="115"/>
          <w:marBottom w:val="0"/>
          <w:divBdr>
            <w:top w:val="none" w:sz="0" w:space="0" w:color="auto"/>
            <w:left w:val="none" w:sz="0" w:space="0" w:color="auto"/>
            <w:bottom w:val="none" w:sz="0" w:space="0" w:color="auto"/>
            <w:right w:val="none" w:sz="0" w:space="0" w:color="auto"/>
          </w:divBdr>
        </w:div>
        <w:div w:id="1779175856">
          <w:marLeft w:val="547"/>
          <w:marRight w:val="0"/>
          <w:marTop w:val="154"/>
          <w:marBottom w:val="0"/>
          <w:divBdr>
            <w:top w:val="none" w:sz="0" w:space="0" w:color="auto"/>
            <w:left w:val="none" w:sz="0" w:space="0" w:color="auto"/>
            <w:bottom w:val="none" w:sz="0" w:space="0" w:color="auto"/>
            <w:right w:val="none" w:sz="0" w:space="0" w:color="auto"/>
          </w:divBdr>
        </w:div>
        <w:div w:id="1124038314">
          <w:marLeft w:val="1354"/>
          <w:marRight w:val="0"/>
          <w:marTop w:val="115"/>
          <w:marBottom w:val="0"/>
          <w:divBdr>
            <w:top w:val="none" w:sz="0" w:space="0" w:color="auto"/>
            <w:left w:val="none" w:sz="0" w:space="0" w:color="auto"/>
            <w:bottom w:val="none" w:sz="0" w:space="0" w:color="auto"/>
            <w:right w:val="none" w:sz="0" w:space="0" w:color="auto"/>
          </w:divBdr>
        </w:div>
        <w:div w:id="1763405844">
          <w:marLeft w:val="1354"/>
          <w:marRight w:val="0"/>
          <w:marTop w:val="115"/>
          <w:marBottom w:val="0"/>
          <w:divBdr>
            <w:top w:val="none" w:sz="0" w:space="0" w:color="auto"/>
            <w:left w:val="none" w:sz="0" w:space="0" w:color="auto"/>
            <w:bottom w:val="none" w:sz="0" w:space="0" w:color="auto"/>
            <w:right w:val="none" w:sz="0" w:space="0" w:color="auto"/>
          </w:divBdr>
        </w:div>
        <w:div w:id="1800536273">
          <w:marLeft w:val="1354"/>
          <w:marRight w:val="0"/>
          <w:marTop w:val="115"/>
          <w:marBottom w:val="0"/>
          <w:divBdr>
            <w:top w:val="none" w:sz="0" w:space="0" w:color="auto"/>
            <w:left w:val="none" w:sz="0" w:space="0" w:color="auto"/>
            <w:bottom w:val="none" w:sz="0" w:space="0" w:color="auto"/>
            <w:right w:val="none" w:sz="0" w:space="0" w:color="auto"/>
          </w:divBdr>
        </w:div>
        <w:div w:id="7146047">
          <w:marLeft w:val="547"/>
          <w:marRight w:val="0"/>
          <w:marTop w:val="154"/>
          <w:marBottom w:val="0"/>
          <w:divBdr>
            <w:top w:val="none" w:sz="0" w:space="0" w:color="auto"/>
            <w:left w:val="none" w:sz="0" w:space="0" w:color="auto"/>
            <w:bottom w:val="none" w:sz="0" w:space="0" w:color="auto"/>
            <w:right w:val="none" w:sz="0" w:space="0" w:color="auto"/>
          </w:divBdr>
        </w:div>
        <w:div w:id="272782495">
          <w:marLeft w:val="547"/>
          <w:marRight w:val="0"/>
          <w:marTop w:val="115"/>
          <w:marBottom w:val="0"/>
          <w:divBdr>
            <w:top w:val="none" w:sz="0" w:space="0" w:color="auto"/>
            <w:left w:val="none" w:sz="0" w:space="0" w:color="auto"/>
            <w:bottom w:val="none" w:sz="0" w:space="0" w:color="auto"/>
            <w:right w:val="none" w:sz="0" w:space="0" w:color="auto"/>
          </w:divBdr>
        </w:div>
        <w:div w:id="5061778">
          <w:marLeft w:val="1166"/>
          <w:marRight w:val="0"/>
          <w:marTop w:val="115"/>
          <w:marBottom w:val="0"/>
          <w:divBdr>
            <w:top w:val="none" w:sz="0" w:space="0" w:color="auto"/>
            <w:left w:val="none" w:sz="0" w:space="0" w:color="auto"/>
            <w:bottom w:val="none" w:sz="0" w:space="0" w:color="auto"/>
            <w:right w:val="none" w:sz="0" w:space="0" w:color="auto"/>
          </w:divBdr>
        </w:div>
        <w:div w:id="193738207">
          <w:marLeft w:val="1166"/>
          <w:marRight w:val="0"/>
          <w:marTop w:val="115"/>
          <w:marBottom w:val="0"/>
          <w:divBdr>
            <w:top w:val="none" w:sz="0" w:space="0" w:color="auto"/>
            <w:left w:val="none" w:sz="0" w:space="0" w:color="auto"/>
            <w:bottom w:val="none" w:sz="0" w:space="0" w:color="auto"/>
            <w:right w:val="none" w:sz="0" w:space="0" w:color="auto"/>
          </w:divBdr>
        </w:div>
        <w:div w:id="1819345193">
          <w:marLeft w:val="1166"/>
          <w:marRight w:val="0"/>
          <w:marTop w:val="115"/>
          <w:marBottom w:val="0"/>
          <w:divBdr>
            <w:top w:val="none" w:sz="0" w:space="0" w:color="auto"/>
            <w:left w:val="none" w:sz="0" w:space="0" w:color="auto"/>
            <w:bottom w:val="none" w:sz="0" w:space="0" w:color="auto"/>
            <w:right w:val="none" w:sz="0" w:space="0" w:color="auto"/>
          </w:divBdr>
        </w:div>
        <w:div w:id="1838500239">
          <w:marLeft w:val="547"/>
          <w:marRight w:val="0"/>
          <w:marTop w:val="115"/>
          <w:marBottom w:val="0"/>
          <w:divBdr>
            <w:top w:val="none" w:sz="0" w:space="0" w:color="auto"/>
            <w:left w:val="none" w:sz="0" w:space="0" w:color="auto"/>
            <w:bottom w:val="none" w:sz="0" w:space="0" w:color="auto"/>
            <w:right w:val="none" w:sz="0" w:space="0" w:color="auto"/>
          </w:divBdr>
        </w:div>
        <w:div w:id="754588674">
          <w:marLeft w:val="547"/>
          <w:marRight w:val="0"/>
          <w:marTop w:val="115"/>
          <w:marBottom w:val="0"/>
          <w:divBdr>
            <w:top w:val="none" w:sz="0" w:space="0" w:color="auto"/>
            <w:left w:val="none" w:sz="0" w:space="0" w:color="auto"/>
            <w:bottom w:val="none" w:sz="0" w:space="0" w:color="auto"/>
            <w:right w:val="none" w:sz="0" w:space="0" w:color="auto"/>
          </w:divBdr>
        </w:div>
        <w:div w:id="2017614075">
          <w:marLeft w:val="547"/>
          <w:marRight w:val="0"/>
          <w:marTop w:val="154"/>
          <w:marBottom w:val="0"/>
          <w:divBdr>
            <w:top w:val="none" w:sz="0" w:space="0" w:color="auto"/>
            <w:left w:val="none" w:sz="0" w:space="0" w:color="auto"/>
            <w:bottom w:val="none" w:sz="0" w:space="0" w:color="auto"/>
            <w:right w:val="none" w:sz="0" w:space="0" w:color="auto"/>
          </w:divBdr>
        </w:div>
        <w:div w:id="1553804412">
          <w:marLeft w:val="547"/>
          <w:marRight w:val="0"/>
          <w:marTop w:val="115"/>
          <w:marBottom w:val="0"/>
          <w:divBdr>
            <w:top w:val="none" w:sz="0" w:space="0" w:color="auto"/>
            <w:left w:val="none" w:sz="0" w:space="0" w:color="auto"/>
            <w:bottom w:val="none" w:sz="0" w:space="0" w:color="auto"/>
            <w:right w:val="none" w:sz="0" w:space="0" w:color="auto"/>
          </w:divBdr>
        </w:div>
        <w:div w:id="1189490027">
          <w:marLeft w:val="547"/>
          <w:marRight w:val="0"/>
          <w:marTop w:val="115"/>
          <w:marBottom w:val="0"/>
          <w:divBdr>
            <w:top w:val="none" w:sz="0" w:space="0" w:color="auto"/>
            <w:left w:val="none" w:sz="0" w:space="0" w:color="auto"/>
            <w:bottom w:val="none" w:sz="0" w:space="0" w:color="auto"/>
            <w:right w:val="none" w:sz="0" w:space="0" w:color="auto"/>
          </w:divBdr>
        </w:div>
        <w:div w:id="1203908193">
          <w:marLeft w:val="547"/>
          <w:marRight w:val="0"/>
          <w:marTop w:val="115"/>
          <w:marBottom w:val="0"/>
          <w:divBdr>
            <w:top w:val="none" w:sz="0" w:space="0" w:color="auto"/>
            <w:left w:val="none" w:sz="0" w:space="0" w:color="auto"/>
            <w:bottom w:val="none" w:sz="0" w:space="0" w:color="auto"/>
            <w:right w:val="none" w:sz="0" w:space="0" w:color="auto"/>
          </w:divBdr>
        </w:div>
        <w:div w:id="256401435">
          <w:marLeft w:val="1166"/>
          <w:marRight w:val="0"/>
          <w:marTop w:val="106"/>
          <w:marBottom w:val="0"/>
          <w:divBdr>
            <w:top w:val="none" w:sz="0" w:space="0" w:color="auto"/>
            <w:left w:val="none" w:sz="0" w:space="0" w:color="auto"/>
            <w:bottom w:val="none" w:sz="0" w:space="0" w:color="auto"/>
            <w:right w:val="none" w:sz="0" w:space="0" w:color="auto"/>
          </w:divBdr>
        </w:div>
        <w:div w:id="1754276006">
          <w:marLeft w:val="1166"/>
          <w:marRight w:val="0"/>
          <w:marTop w:val="106"/>
          <w:marBottom w:val="0"/>
          <w:divBdr>
            <w:top w:val="none" w:sz="0" w:space="0" w:color="auto"/>
            <w:left w:val="none" w:sz="0" w:space="0" w:color="auto"/>
            <w:bottom w:val="none" w:sz="0" w:space="0" w:color="auto"/>
            <w:right w:val="none" w:sz="0" w:space="0" w:color="auto"/>
          </w:divBdr>
        </w:div>
        <w:div w:id="229459929">
          <w:marLeft w:val="547"/>
          <w:marRight w:val="0"/>
          <w:marTop w:val="154"/>
          <w:marBottom w:val="0"/>
          <w:divBdr>
            <w:top w:val="none" w:sz="0" w:space="0" w:color="auto"/>
            <w:left w:val="none" w:sz="0" w:space="0" w:color="auto"/>
            <w:bottom w:val="none" w:sz="0" w:space="0" w:color="auto"/>
            <w:right w:val="none" w:sz="0" w:space="0" w:color="auto"/>
          </w:divBdr>
        </w:div>
        <w:div w:id="1127889486">
          <w:marLeft w:val="547"/>
          <w:marRight w:val="0"/>
          <w:marTop w:val="154"/>
          <w:marBottom w:val="0"/>
          <w:divBdr>
            <w:top w:val="none" w:sz="0" w:space="0" w:color="auto"/>
            <w:left w:val="none" w:sz="0" w:space="0" w:color="auto"/>
            <w:bottom w:val="none" w:sz="0" w:space="0" w:color="auto"/>
            <w:right w:val="none" w:sz="0" w:space="0" w:color="auto"/>
          </w:divBdr>
        </w:div>
        <w:div w:id="1074862364">
          <w:marLeft w:val="547"/>
          <w:marRight w:val="0"/>
          <w:marTop w:val="154"/>
          <w:marBottom w:val="0"/>
          <w:divBdr>
            <w:top w:val="none" w:sz="0" w:space="0" w:color="auto"/>
            <w:left w:val="none" w:sz="0" w:space="0" w:color="auto"/>
            <w:bottom w:val="none" w:sz="0" w:space="0" w:color="auto"/>
            <w:right w:val="none" w:sz="0" w:space="0" w:color="auto"/>
          </w:divBdr>
        </w:div>
        <w:div w:id="2028562493">
          <w:marLeft w:val="547"/>
          <w:marRight w:val="0"/>
          <w:marTop w:val="115"/>
          <w:marBottom w:val="0"/>
          <w:divBdr>
            <w:top w:val="none" w:sz="0" w:space="0" w:color="auto"/>
            <w:left w:val="none" w:sz="0" w:space="0" w:color="auto"/>
            <w:bottom w:val="none" w:sz="0" w:space="0" w:color="auto"/>
            <w:right w:val="none" w:sz="0" w:space="0" w:color="auto"/>
          </w:divBdr>
        </w:div>
        <w:div w:id="1439988831">
          <w:marLeft w:val="547"/>
          <w:marRight w:val="0"/>
          <w:marTop w:val="115"/>
          <w:marBottom w:val="0"/>
          <w:divBdr>
            <w:top w:val="none" w:sz="0" w:space="0" w:color="auto"/>
            <w:left w:val="none" w:sz="0" w:space="0" w:color="auto"/>
            <w:bottom w:val="none" w:sz="0" w:space="0" w:color="auto"/>
            <w:right w:val="none" w:sz="0" w:space="0" w:color="auto"/>
          </w:divBdr>
        </w:div>
        <w:div w:id="1020855565">
          <w:marLeft w:val="1166"/>
          <w:marRight w:val="0"/>
          <w:marTop w:val="96"/>
          <w:marBottom w:val="0"/>
          <w:divBdr>
            <w:top w:val="none" w:sz="0" w:space="0" w:color="auto"/>
            <w:left w:val="none" w:sz="0" w:space="0" w:color="auto"/>
            <w:bottom w:val="none" w:sz="0" w:space="0" w:color="auto"/>
            <w:right w:val="none" w:sz="0" w:space="0" w:color="auto"/>
          </w:divBdr>
        </w:div>
        <w:div w:id="905380980">
          <w:marLeft w:val="1166"/>
          <w:marRight w:val="0"/>
          <w:marTop w:val="96"/>
          <w:marBottom w:val="0"/>
          <w:divBdr>
            <w:top w:val="none" w:sz="0" w:space="0" w:color="auto"/>
            <w:left w:val="none" w:sz="0" w:space="0" w:color="auto"/>
            <w:bottom w:val="none" w:sz="0" w:space="0" w:color="auto"/>
            <w:right w:val="none" w:sz="0" w:space="0" w:color="auto"/>
          </w:divBdr>
        </w:div>
        <w:div w:id="275790718">
          <w:marLeft w:val="547"/>
          <w:marRight w:val="0"/>
          <w:marTop w:val="115"/>
          <w:marBottom w:val="0"/>
          <w:divBdr>
            <w:top w:val="none" w:sz="0" w:space="0" w:color="auto"/>
            <w:left w:val="none" w:sz="0" w:space="0" w:color="auto"/>
            <w:bottom w:val="none" w:sz="0" w:space="0" w:color="auto"/>
            <w:right w:val="none" w:sz="0" w:space="0" w:color="auto"/>
          </w:divBdr>
        </w:div>
        <w:div w:id="1453744090">
          <w:marLeft w:val="547"/>
          <w:marRight w:val="0"/>
          <w:marTop w:val="154"/>
          <w:marBottom w:val="0"/>
          <w:divBdr>
            <w:top w:val="none" w:sz="0" w:space="0" w:color="auto"/>
            <w:left w:val="none" w:sz="0" w:space="0" w:color="auto"/>
            <w:bottom w:val="none" w:sz="0" w:space="0" w:color="auto"/>
            <w:right w:val="none" w:sz="0" w:space="0" w:color="auto"/>
          </w:divBdr>
        </w:div>
        <w:div w:id="681905884">
          <w:marLeft w:val="547"/>
          <w:marRight w:val="0"/>
          <w:marTop w:val="154"/>
          <w:marBottom w:val="0"/>
          <w:divBdr>
            <w:top w:val="none" w:sz="0" w:space="0" w:color="auto"/>
            <w:left w:val="none" w:sz="0" w:space="0" w:color="auto"/>
            <w:bottom w:val="none" w:sz="0" w:space="0" w:color="auto"/>
            <w:right w:val="none" w:sz="0" w:space="0" w:color="auto"/>
          </w:divBdr>
        </w:div>
        <w:div w:id="453989891">
          <w:marLeft w:val="547"/>
          <w:marRight w:val="0"/>
          <w:marTop w:val="115"/>
          <w:marBottom w:val="0"/>
          <w:divBdr>
            <w:top w:val="none" w:sz="0" w:space="0" w:color="auto"/>
            <w:left w:val="none" w:sz="0" w:space="0" w:color="auto"/>
            <w:bottom w:val="none" w:sz="0" w:space="0" w:color="auto"/>
            <w:right w:val="none" w:sz="0" w:space="0" w:color="auto"/>
          </w:divBdr>
        </w:div>
        <w:div w:id="911507190">
          <w:marLeft w:val="547"/>
          <w:marRight w:val="0"/>
          <w:marTop w:val="115"/>
          <w:marBottom w:val="0"/>
          <w:divBdr>
            <w:top w:val="none" w:sz="0" w:space="0" w:color="auto"/>
            <w:left w:val="none" w:sz="0" w:space="0" w:color="auto"/>
            <w:bottom w:val="none" w:sz="0" w:space="0" w:color="auto"/>
            <w:right w:val="none" w:sz="0" w:space="0" w:color="auto"/>
          </w:divBdr>
        </w:div>
        <w:div w:id="1138302123">
          <w:marLeft w:val="547"/>
          <w:marRight w:val="0"/>
          <w:marTop w:val="115"/>
          <w:marBottom w:val="0"/>
          <w:divBdr>
            <w:top w:val="none" w:sz="0" w:space="0" w:color="auto"/>
            <w:left w:val="none" w:sz="0" w:space="0" w:color="auto"/>
            <w:bottom w:val="none" w:sz="0" w:space="0" w:color="auto"/>
            <w:right w:val="none" w:sz="0" w:space="0" w:color="auto"/>
          </w:divBdr>
        </w:div>
        <w:div w:id="923028872">
          <w:marLeft w:val="547"/>
          <w:marRight w:val="0"/>
          <w:marTop w:val="115"/>
          <w:marBottom w:val="0"/>
          <w:divBdr>
            <w:top w:val="none" w:sz="0" w:space="0" w:color="auto"/>
            <w:left w:val="none" w:sz="0" w:space="0" w:color="auto"/>
            <w:bottom w:val="none" w:sz="0" w:space="0" w:color="auto"/>
            <w:right w:val="none" w:sz="0" w:space="0" w:color="auto"/>
          </w:divBdr>
        </w:div>
        <w:div w:id="1185486791">
          <w:marLeft w:val="1166"/>
          <w:marRight w:val="0"/>
          <w:marTop w:val="96"/>
          <w:marBottom w:val="0"/>
          <w:divBdr>
            <w:top w:val="none" w:sz="0" w:space="0" w:color="auto"/>
            <w:left w:val="none" w:sz="0" w:space="0" w:color="auto"/>
            <w:bottom w:val="none" w:sz="0" w:space="0" w:color="auto"/>
            <w:right w:val="none" w:sz="0" w:space="0" w:color="auto"/>
          </w:divBdr>
        </w:div>
        <w:div w:id="898520020">
          <w:marLeft w:val="1166"/>
          <w:marRight w:val="0"/>
          <w:marTop w:val="96"/>
          <w:marBottom w:val="0"/>
          <w:divBdr>
            <w:top w:val="none" w:sz="0" w:space="0" w:color="auto"/>
            <w:left w:val="none" w:sz="0" w:space="0" w:color="auto"/>
            <w:bottom w:val="none" w:sz="0" w:space="0" w:color="auto"/>
            <w:right w:val="none" w:sz="0" w:space="0" w:color="auto"/>
          </w:divBdr>
        </w:div>
        <w:div w:id="1525557293">
          <w:marLeft w:val="547"/>
          <w:marRight w:val="0"/>
          <w:marTop w:val="115"/>
          <w:marBottom w:val="0"/>
          <w:divBdr>
            <w:top w:val="none" w:sz="0" w:space="0" w:color="auto"/>
            <w:left w:val="none" w:sz="0" w:space="0" w:color="auto"/>
            <w:bottom w:val="none" w:sz="0" w:space="0" w:color="auto"/>
            <w:right w:val="none" w:sz="0" w:space="0" w:color="auto"/>
          </w:divBdr>
        </w:div>
        <w:div w:id="87312016">
          <w:marLeft w:val="1440"/>
          <w:marRight w:val="0"/>
          <w:marTop w:val="96"/>
          <w:marBottom w:val="0"/>
          <w:divBdr>
            <w:top w:val="none" w:sz="0" w:space="0" w:color="auto"/>
            <w:left w:val="none" w:sz="0" w:space="0" w:color="auto"/>
            <w:bottom w:val="none" w:sz="0" w:space="0" w:color="auto"/>
            <w:right w:val="none" w:sz="0" w:space="0" w:color="auto"/>
          </w:divBdr>
        </w:div>
        <w:div w:id="20907294">
          <w:marLeft w:val="1440"/>
          <w:marRight w:val="0"/>
          <w:marTop w:val="96"/>
          <w:marBottom w:val="0"/>
          <w:divBdr>
            <w:top w:val="none" w:sz="0" w:space="0" w:color="auto"/>
            <w:left w:val="none" w:sz="0" w:space="0" w:color="auto"/>
            <w:bottom w:val="none" w:sz="0" w:space="0" w:color="auto"/>
            <w:right w:val="none" w:sz="0" w:space="0" w:color="auto"/>
          </w:divBdr>
        </w:div>
        <w:div w:id="417143679">
          <w:marLeft w:val="547"/>
          <w:marRight w:val="0"/>
          <w:marTop w:val="115"/>
          <w:marBottom w:val="0"/>
          <w:divBdr>
            <w:top w:val="none" w:sz="0" w:space="0" w:color="auto"/>
            <w:left w:val="none" w:sz="0" w:space="0" w:color="auto"/>
            <w:bottom w:val="none" w:sz="0" w:space="0" w:color="auto"/>
            <w:right w:val="none" w:sz="0" w:space="0" w:color="auto"/>
          </w:divBdr>
        </w:div>
        <w:div w:id="1215116874">
          <w:marLeft w:val="1166"/>
          <w:marRight w:val="0"/>
          <w:marTop w:val="96"/>
          <w:marBottom w:val="0"/>
          <w:divBdr>
            <w:top w:val="none" w:sz="0" w:space="0" w:color="auto"/>
            <w:left w:val="none" w:sz="0" w:space="0" w:color="auto"/>
            <w:bottom w:val="none" w:sz="0" w:space="0" w:color="auto"/>
            <w:right w:val="none" w:sz="0" w:space="0" w:color="auto"/>
          </w:divBdr>
        </w:div>
        <w:div w:id="1765958105">
          <w:marLeft w:val="1800"/>
          <w:marRight w:val="0"/>
          <w:marTop w:val="96"/>
          <w:marBottom w:val="0"/>
          <w:divBdr>
            <w:top w:val="none" w:sz="0" w:space="0" w:color="auto"/>
            <w:left w:val="none" w:sz="0" w:space="0" w:color="auto"/>
            <w:bottom w:val="none" w:sz="0" w:space="0" w:color="auto"/>
            <w:right w:val="none" w:sz="0" w:space="0" w:color="auto"/>
          </w:divBdr>
        </w:div>
        <w:div w:id="1895391672">
          <w:marLeft w:val="1166"/>
          <w:marRight w:val="0"/>
          <w:marTop w:val="96"/>
          <w:marBottom w:val="0"/>
          <w:divBdr>
            <w:top w:val="none" w:sz="0" w:space="0" w:color="auto"/>
            <w:left w:val="none" w:sz="0" w:space="0" w:color="auto"/>
            <w:bottom w:val="none" w:sz="0" w:space="0" w:color="auto"/>
            <w:right w:val="none" w:sz="0" w:space="0" w:color="auto"/>
          </w:divBdr>
        </w:div>
        <w:div w:id="941839180">
          <w:marLeft w:val="1800"/>
          <w:marRight w:val="0"/>
          <w:marTop w:val="96"/>
          <w:marBottom w:val="0"/>
          <w:divBdr>
            <w:top w:val="none" w:sz="0" w:space="0" w:color="auto"/>
            <w:left w:val="none" w:sz="0" w:space="0" w:color="auto"/>
            <w:bottom w:val="none" w:sz="0" w:space="0" w:color="auto"/>
            <w:right w:val="none" w:sz="0" w:space="0" w:color="auto"/>
          </w:divBdr>
        </w:div>
        <w:div w:id="528182521">
          <w:marLeft w:val="547"/>
          <w:marRight w:val="0"/>
          <w:marTop w:val="115"/>
          <w:marBottom w:val="0"/>
          <w:divBdr>
            <w:top w:val="none" w:sz="0" w:space="0" w:color="auto"/>
            <w:left w:val="none" w:sz="0" w:space="0" w:color="auto"/>
            <w:bottom w:val="none" w:sz="0" w:space="0" w:color="auto"/>
            <w:right w:val="none" w:sz="0" w:space="0" w:color="auto"/>
          </w:divBdr>
        </w:div>
        <w:div w:id="831525900">
          <w:marLeft w:val="547"/>
          <w:marRight w:val="0"/>
          <w:marTop w:val="115"/>
          <w:marBottom w:val="0"/>
          <w:divBdr>
            <w:top w:val="none" w:sz="0" w:space="0" w:color="auto"/>
            <w:left w:val="none" w:sz="0" w:space="0" w:color="auto"/>
            <w:bottom w:val="none" w:sz="0" w:space="0" w:color="auto"/>
            <w:right w:val="none" w:sz="0" w:space="0" w:color="auto"/>
          </w:divBdr>
        </w:div>
        <w:div w:id="16272675">
          <w:marLeft w:val="547"/>
          <w:marRight w:val="0"/>
          <w:marTop w:val="192"/>
          <w:marBottom w:val="0"/>
          <w:divBdr>
            <w:top w:val="none" w:sz="0" w:space="0" w:color="auto"/>
            <w:left w:val="none" w:sz="0" w:space="0" w:color="auto"/>
            <w:bottom w:val="none" w:sz="0" w:space="0" w:color="auto"/>
            <w:right w:val="none" w:sz="0" w:space="0" w:color="auto"/>
          </w:divBdr>
        </w:div>
        <w:div w:id="731973069">
          <w:marLeft w:val="547"/>
          <w:marRight w:val="0"/>
          <w:marTop w:val="115"/>
          <w:marBottom w:val="0"/>
          <w:divBdr>
            <w:top w:val="none" w:sz="0" w:space="0" w:color="auto"/>
            <w:left w:val="none" w:sz="0" w:space="0" w:color="auto"/>
            <w:bottom w:val="none" w:sz="0" w:space="0" w:color="auto"/>
            <w:right w:val="none" w:sz="0" w:space="0" w:color="auto"/>
          </w:divBdr>
        </w:div>
        <w:div w:id="261185792">
          <w:marLeft w:val="547"/>
          <w:marRight w:val="0"/>
          <w:marTop w:val="115"/>
          <w:marBottom w:val="0"/>
          <w:divBdr>
            <w:top w:val="none" w:sz="0" w:space="0" w:color="auto"/>
            <w:left w:val="none" w:sz="0" w:space="0" w:color="auto"/>
            <w:bottom w:val="none" w:sz="0" w:space="0" w:color="auto"/>
            <w:right w:val="none" w:sz="0" w:space="0" w:color="auto"/>
          </w:divBdr>
        </w:div>
        <w:div w:id="1641185272">
          <w:marLeft w:val="547"/>
          <w:marRight w:val="0"/>
          <w:marTop w:val="115"/>
          <w:marBottom w:val="0"/>
          <w:divBdr>
            <w:top w:val="none" w:sz="0" w:space="0" w:color="auto"/>
            <w:left w:val="none" w:sz="0" w:space="0" w:color="auto"/>
            <w:bottom w:val="none" w:sz="0" w:space="0" w:color="auto"/>
            <w:right w:val="none" w:sz="0" w:space="0" w:color="auto"/>
          </w:divBdr>
        </w:div>
        <w:div w:id="956760130">
          <w:marLeft w:val="547"/>
          <w:marRight w:val="0"/>
          <w:marTop w:val="134"/>
          <w:marBottom w:val="0"/>
          <w:divBdr>
            <w:top w:val="none" w:sz="0" w:space="0" w:color="auto"/>
            <w:left w:val="none" w:sz="0" w:space="0" w:color="auto"/>
            <w:bottom w:val="none" w:sz="0" w:space="0" w:color="auto"/>
            <w:right w:val="none" w:sz="0" w:space="0" w:color="auto"/>
          </w:divBdr>
        </w:div>
        <w:div w:id="133528801">
          <w:marLeft w:val="547"/>
          <w:marRight w:val="0"/>
          <w:marTop w:val="134"/>
          <w:marBottom w:val="0"/>
          <w:divBdr>
            <w:top w:val="none" w:sz="0" w:space="0" w:color="auto"/>
            <w:left w:val="none" w:sz="0" w:space="0" w:color="auto"/>
            <w:bottom w:val="none" w:sz="0" w:space="0" w:color="auto"/>
            <w:right w:val="none" w:sz="0" w:space="0" w:color="auto"/>
          </w:divBdr>
        </w:div>
        <w:div w:id="590819257">
          <w:marLeft w:val="547"/>
          <w:marRight w:val="0"/>
          <w:marTop w:val="115"/>
          <w:marBottom w:val="0"/>
          <w:divBdr>
            <w:top w:val="none" w:sz="0" w:space="0" w:color="auto"/>
            <w:left w:val="none" w:sz="0" w:space="0" w:color="auto"/>
            <w:bottom w:val="none" w:sz="0" w:space="0" w:color="auto"/>
            <w:right w:val="none" w:sz="0" w:space="0" w:color="auto"/>
          </w:divBdr>
        </w:div>
        <w:div w:id="138230756">
          <w:marLeft w:val="547"/>
          <w:marRight w:val="0"/>
          <w:marTop w:val="115"/>
          <w:marBottom w:val="0"/>
          <w:divBdr>
            <w:top w:val="none" w:sz="0" w:space="0" w:color="auto"/>
            <w:left w:val="none" w:sz="0" w:space="0" w:color="auto"/>
            <w:bottom w:val="none" w:sz="0" w:space="0" w:color="auto"/>
            <w:right w:val="none" w:sz="0" w:space="0" w:color="auto"/>
          </w:divBdr>
        </w:div>
        <w:div w:id="1943802237">
          <w:marLeft w:val="547"/>
          <w:marRight w:val="0"/>
          <w:marTop w:val="115"/>
          <w:marBottom w:val="0"/>
          <w:divBdr>
            <w:top w:val="none" w:sz="0" w:space="0" w:color="auto"/>
            <w:left w:val="none" w:sz="0" w:space="0" w:color="auto"/>
            <w:bottom w:val="none" w:sz="0" w:space="0" w:color="auto"/>
            <w:right w:val="none" w:sz="0" w:space="0" w:color="auto"/>
          </w:divBdr>
        </w:div>
        <w:div w:id="1614628108">
          <w:marLeft w:val="547"/>
          <w:marRight w:val="0"/>
          <w:marTop w:val="115"/>
          <w:marBottom w:val="0"/>
          <w:divBdr>
            <w:top w:val="none" w:sz="0" w:space="0" w:color="auto"/>
            <w:left w:val="none" w:sz="0" w:space="0" w:color="auto"/>
            <w:bottom w:val="none" w:sz="0" w:space="0" w:color="auto"/>
            <w:right w:val="none" w:sz="0" w:space="0" w:color="auto"/>
          </w:divBdr>
        </w:div>
        <w:div w:id="859512722">
          <w:marLeft w:val="547"/>
          <w:marRight w:val="0"/>
          <w:marTop w:val="115"/>
          <w:marBottom w:val="0"/>
          <w:divBdr>
            <w:top w:val="none" w:sz="0" w:space="0" w:color="auto"/>
            <w:left w:val="none" w:sz="0" w:space="0" w:color="auto"/>
            <w:bottom w:val="none" w:sz="0" w:space="0" w:color="auto"/>
            <w:right w:val="none" w:sz="0" w:space="0" w:color="auto"/>
          </w:divBdr>
        </w:div>
        <w:div w:id="982155222">
          <w:marLeft w:val="547"/>
          <w:marRight w:val="0"/>
          <w:marTop w:val="115"/>
          <w:marBottom w:val="0"/>
          <w:divBdr>
            <w:top w:val="none" w:sz="0" w:space="0" w:color="auto"/>
            <w:left w:val="none" w:sz="0" w:space="0" w:color="auto"/>
            <w:bottom w:val="none" w:sz="0" w:space="0" w:color="auto"/>
            <w:right w:val="none" w:sz="0" w:space="0" w:color="auto"/>
          </w:divBdr>
        </w:div>
        <w:div w:id="2070960928">
          <w:marLeft w:val="547"/>
          <w:marRight w:val="0"/>
          <w:marTop w:val="125"/>
          <w:marBottom w:val="0"/>
          <w:divBdr>
            <w:top w:val="none" w:sz="0" w:space="0" w:color="auto"/>
            <w:left w:val="none" w:sz="0" w:space="0" w:color="auto"/>
            <w:bottom w:val="none" w:sz="0" w:space="0" w:color="auto"/>
            <w:right w:val="none" w:sz="0" w:space="0" w:color="auto"/>
          </w:divBdr>
        </w:div>
        <w:div w:id="1046679537">
          <w:marLeft w:val="720"/>
          <w:marRight w:val="0"/>
          <w:marTop w:val="115"/>
          <w:marBottom w:val="0"/>
          <w:divBdr>
            <w:top w:val="none" w:sz="0" w:space="0" w:color="auto"/>
            <w:left w:val="none" w:sz="0" w:space="0" w:color="auto"/>
            <w:bottom w:val="none" w:sz="0" w:space="0" w:color="auto"/>
            <w:right w:val="none" w:sz="0" w:space="0" w:color="auto"/>
          </w:divBdr>
        </w:div>
        <w:div w:id="140973939">
          <w:marLeft w:val="720"/>
          <w:marRight w:val="0"/>
          <w:marTop w:val="115"/>
          <w:marBottom w:val="0"/>
          <w:divBdr>
            <w:top w:val="none" w:sz="0" w:space="0" w:color="auto"/>
            <w:left w:val="none" w:sz="0" w:space="0" w:color="auto"/>
            <w:bottom w:val="none" w:sz="0" w:space="0" w:color="auto"/>
            <w:right w:val="none" w:sz="0" w:space="0" w:color="auto"/>
          </w:divBdr>
        </w:div>
        <w:div w:id="1619068656">
          <w:marLeft w:val="720"/>
          <w:marRight w:val="0"/>
          <w:marTop w:val="115"/>
          <w:marBottom w:val="0"/>
          <w:divBdr>
            <w:top w:val="none" w:sz="0" w:space="0" w:color="auto"/>
            <w:left w:val="none" w:sz="0" w:space="0" w:color="auto"/>
            <w:bottom w:val="none" w:sz="0" w:space="0" w:color="auto"/>
            <w:right w:val="none" w:sz="0" w:space="0" w:color="auto"/>
          </w:divBdr>
        </w:div>
        <w:div w:id="2108501696">
          <w:marLeft w:val="720"/>
          <w:marRight w:val="0"/>
          <w:marTop w:val="115"/>
          <w:marBottom w:val="0"/>
          <w:divBdr>
            <w:top w:val="none" w:sz="0" w:space="0" w:color="auto"/>
            <w:left w:val="none" w:sz="0" w:space="0" w:color="auto"/>
            <w:bottom w:val="none" w:sz="0" w:space="0" w:color="auto"/>
            <w:right w:val="none" w:sz="0" w:space="0" w:color="auto"/>
          </w:divBdr>
        </w:div>
        <w:div w:id="1586721281">
          <w:marLeft w:val="720"/>
          <w:marRight w:val="0"/>
          <w:marTop w:val="115"/>
          <w:marBottom w:val="0"/>
          <w:divBdr>
            <w:top w:val="none" w:sz="0" w:space="0" w:color="auto"/>
            <w:left w:val="none" w:sz="0" w:space="0" w:color="auto"/>
            <w:bottom w:val="none" w:sz="0" w:space="0" w:color="auto"/>
            <w:right w:val="none" w:sz="0" w:space="0" w:color="auto"/>
          </w:divBdr>
        </w:div>
        <w:div w:id="1427532606">
          <w:marLeft w:val="720"/>
          <w:marRight w:val="0"/>
          <w:marTop w:val="115"/>
          <w:marBottom w:val="0"/>
          <w:divBdr>
            <w:top w:val="none" w:sz="0" w:space="0" w:color="auto"/>
            <w:left w:val="none" w:sz="0" w:space="0" w:color="auto"/>
            <w:bottom w:val="none" w:sz="0" w:space="0" w:color="auto"/>
            <w:right w:val="none" w:sz="0" w:space="0" w:color="auto"/>
          </w:divBdr>
        </w:div>
        <w:div w:id="1569918337">
          <w:marLeft w:val="720"/>
          <w:marRight w:val="0"/>
          <w:marTop w:val="115"/>
          <w:marBottom w:val="0"/>
          <w:divBdr>
            <w:top w:val="none" w:sz="0" w:space="0" w:color="auto"/>
            <w:left w:val="none" w:sz="0" w:space="0" w:color="auto"/>
            <w:bottom w:val="none" w:sz="0" w:space="0" w:color="auto"/>
            <w:right w:val="none" w:sz="0" w:space="0" w:color="auto"/>
          </w:divBdr>
        </w:div>
        <w:div w:id="610089139">
          <w:marLeft w:val="547"/>
          <w:marRight w:val="0"/>
          <w:marTop w:val="173"/>
          <w:marBottom w:val="0"/>
          <w:divBdr>
            <w:top w:val="none" w:sz="0" w:space="0" w:color="auto"/>
            <w:left w:val="none" w:sz="0" w:space="0" w:color="auto"/>
            <w:bottom w:val="none" w:sz="0" w:space="0" w:color="auto"/>
            <w:right w:val="none" w:sz="0" w:space="0" w:color="auto"/>
          </w:divBdr>
        </w:div>
        <w:div w:id="2066685822">
          <w:marLeft w:val="547"/>
          <w:marRight w:val="0"/>
          <w:marTop w:val="134"/>
          <w:marBottom w:val="0"/>
          <w:divBdr>
            <w:top w:val="none" w:sz="0" w:space="0" w:color="auto"/>
            <w:left w:val="none" w:sz="0" w:space="0" w:color="auto"/>
            <w:bottom w:val="none" w:sz="0" w:space="0" w:color="auto"/>
            <w:right w:val="none" w:sz="0" w:space="0" w:color="auto"/>
          </w:divBdr>
        </w:div>
        <w:div w:id="1975480481">
          <w:marLeft w:val="547"/>
          <w:marRight w:val="0"/>
          <w:marTop w:val="154"/>
          <w:marBottom w:val="0"/>
          <w:divBdr>
            <w:top w:val="none" w:sz="0" w:space="0" w:color="auto"/>
            <w:left w:val="none" w:sz="0" w:space="0" w:color="auto"/>
            <w:bottom w:val="none" w:sz="0" w:space="0" w:color="auto"/>
            <w:right w:val="none" w:sz="0" w:space="0" w:color="auto"/>
          </w:divBdr>
        </w:div>
        <w:div w:id="1406948254">
          <w:marLeft w:val="547"/>
          <w:marRight w:val="0"/>
          <w:marTop w:val="106"/>
          <w:marBottom w:val="0"/>
          <w:divBdr>
            <w:top w:val="none" w:sz="0" w:space="0" w:color="auto"/>
            <w:left w:val="none" w:sz="0" w:space="0" w:color="auto"/>
            <w:bottom w:val="none" w:sz="0" w:space="0" w:color="auto"/>
            <w:right w:val="none" w:sz="0" w:space="0" w:color="auto"/>
          </w:divBdr>
        </w:div>
        <w:div w:id="849178963">
          <w:marLeft w:val="547"/>
          <w:marRight w:val="0"/>
          <w:marTop w:val="106"/>
          <w:marBottom w:val="0"/>
          <w:divBdr>
            <w:top w:val="none" w:sz="0" w:space="0" w:color="auto"/>
            <w:left w:val="none" w:sz="0" w:space="0" w:color="auto"/>
            <w:bottom w:val="none" w:sz="0" w:space="0" w:color="auto"/>
            <w:right w:val="none" w:sz="0" w:space="0" w:color="auto"/>
          </w:divBdr>
        </w:div>
        <w:div w:id="618687283">
          <w:marLeft w:val="1267"/>
          <w:marRight w:val="0"/>
          <w:marTop w:val="96"/>
          <w:marBottom w:val="0"/>
          <w:divBdr>
            <w:top w:val="none" w:sz="0" w:space="0" w:color="auto"/>
            <w:left w:val="none" w:sz="0" w:space="0" w:color="auto"/>
            <w:bottom w:val="none" w:sz="0" w:space="0" w:color="auto"/>
            <w:right w:val="none" w:sz="0" w:space="0" w:color="auto"/>
          </w:divBdr>
        </w:div>
        <w:div w:id="1386834881">
          <w:marLeft w:val="1267"/>
          <w:marRight w:val="0"/>
          <w:marTop w:val="96"/>
          <w:marBottom w:val="0"/>
          <w:divBdr>
            <w:top w:val="none" w:sz="0" w:space="0" w:color="auto"/>
            <w:left w:val="none" w:sz="0" w:space="0" w:color="auto"/>
            <w:bottom w:val="none" w:sz="0" w:space="0" w:color="auto"/>
            <w:right w:val="none" w:sz="0" w:space="0" w:color="auto"/>
          </w:divBdr>
        </w:div>
        <w:div w:id="795097769">
          <w:marLeft w:val="547"/>
          <w:marRight w:val="0"/>
          <w:marTop w:val="115"/>
          <w:marBottom w:val="0"/>
          <w:divBdr>
            <w:top w:val="none" w:sz="0" w:space="0" w:color="auto"/>
            <w:left w:val="none" w:sz="0" w:space="0" w:color="auto"/>
            <w:bottom w:val="none" w:sz="0" w:space="0" w:color="auto"/>
            <w:right w:val="none" w:sz="0" w:space="0" w:color="auto"/>
          </w:divBdr>
        </w:div>
        <w:div w:id="779884452">
          <w:marLeft w:val="547"/>
          <w:marRight w:val="0"/>
          <w:marTop w:val="230"/>
          <w:marBottom w:val="0"/>
          <w:divBdr>
            <w:top w:val="none" w:sz="0" w:space="0" w:color="auto"/>
            <w:left w:val="none" w:sz="0" w:space="0" w:color="auto"/>
            <w:bottom w:val="none" w:sz="0" w:space="0" w:color="auto"/>
            <w:right w:val="none" w:sz="0" w:space="0" w:color="auto"/>
          </w:divBdr>
        </w:div>
        <w:div w:id="1003246453">
          <w:marLeft w:val="547"/>
          <w:marRight w:val="0"/>
          <w:marTop w:val="120"/>
          <w:marBottom w:val="0"/>
          <w:divBdr>
            <w:top w:val="none" w:sz="0" w:space="0" w:color="auto"/>
            <w:left w:val="none" w:sz="0" w:space="0" w:color="auto"/>
            <w:bottom w:val="none" w:sz="0" w:space="0" w:color="auto"/>
            <w:right w:val="none" w:sz="0" w:space="0" w:color="auto"/>
          </w:divBdr>
        </w:div>
        <w:div w:id="1700200771">
          <w:marLeft w:val="547"/>
          <w:marRight w:val="0"/>
          <w:marTop w:val="154"/>
          <w:marBottom w:val="0"/>
          <w:divBdr>
            <w:top w:val="none" w:sz="0" w:space="0" w:color="auto"/>
            <w:left w:val="none" w:sz="0" w:space="0" w:color="auto"/>
            <w:bottom w:val="none" w:sz="0" w:space="0" w:color="auto"/>
            <w:right w:val="none" w:sz="0" w:space="0" w:color="auto"/>
          </w:divBdr>
        </w:div>
        <w:div w:id="1188374972">
          <w:marLeft w:val="547"/>
          <w:marRight w:val="0"/>
          <w:marTop w:val="115"/>
          <w:marBottom w:val="0"/>
          <w:divBdr>
            <w:top w:val="none" w:sz="0" w:space="0" w:color="auto"/>
            <w:left w:val="none" w:sz="0" w:space="0" w:color="auto"/>
            <w:bottom w:val="none" w:sz="0" w:space="0" w:color="auto"/>
            <w:right w:val="none" w:sz="0" w:space="0" w:color="auto"/>
          </w:divBdr>
        </w:div>
        <w:div w:id="777142015">
          <w:marLeft w:val="547"/>
          <w:marRight w:val="0"/>
          <w:marTop w:val="115"/>
          <w:marBottom w:val="0"/>
          <w:divBdr>
            <w:top w:val="none" w:sz="0" w:space="0" w:color="auto"/>
            <w:left w:val="none" w:sz="0" w:space="0" w:color="auto"/>
            <w:bottom w:val="none" w:sz="0" w:space="0" w:color="auto"/>
            <w:right w:val="none" w:sz="0" w:space="0" w:color="auto"/>
          </w:divBdr>
        </w:div>
        <w:div w:id="1505970392">
          <w:marLeft w:val="547"/>
          <w:marRight w:val="0"/>
          <w:marTop w:val="134"/>
          <w:marBottom w:val="0"/>
          <w:divBdr>
            <w:top w:val="none" w:sz="0" w:space="0" w:color="auto"/>
            <w:left w:val="none" w:sz="0" w:space="0" w:color="auto"/>
            <w:bottom w:val="none" w:sz="0" w:space="0" w:color="auto"/>
            <w:right w:val="none" w:sz="0" w:space="0" w:color="auto"/>
          </w:divBdr>
        </w:div>
        <w:div w:id="2038696538">
          <w:marLeft w:val="1166"/>
          <w:marRight w:val="0"/>
          <w:marTop w:val="134"/>
          <w:marBottom w:val="0"/>
          <w:divBdr>
            <w:top w:val="none" w:sz="0" w:space="0" w:color="auto"/>
            <w:left w:val="none" w:sz="0" w:space="0" w:color="auto"/>
            <w:bottom w:val="none" w:sz="0" w:space="0" w:color="auto"/>
            <w:right w:val="none" w:sz="0" w:space="0" w:color="auto"/>
          </w:divBdr>
        </w:div>
        <w:div w:id="998919824">
          <w:marLeft w:val="1166"/>
          <w:marRight w:val="0"/>
          <w:marTop w:val="134"/>
          <w:marBottom w:val="0"/>
          <w:divBdr>
            <w:top w:val="none" w:sz="0" w:space="0" w:color="auto"/>
            <w:left w:val="none" w:sz="0" w:space="0" w:color="auto"/>
            <w:bottom w:val="none" w:sz="0" w:space="0" w:color="auto"/>
            <w:right w:val="none" w:sz="0" w:space="0" w:color="auto"/>
          </w:divBdr>
        </w:div>
        <w:div w:id="836119119">
          <w:marLeft w:val="547"/>
          <w:marRight w:val="0"/>
          <w:marTop w:val="173"/>
          <w:marBottom w:val="0"/>
          <w:divBdr>
            <w:top w:val="none" w:sz="0" w:space="0" w:color="auto"/>
            <w:left w:val="none" w:sz="0" w:space="0" w:color="auto"/>
            <w:bottom w:val="none" w:sz="0" w:space="0" w:color="auto"/>
            <w:right w:val="none" w:sz="0" w:space="0" w:color="auto"/>
          </w:divBdr>
        </w:div>
        <w:div w:id="2142338086">
          <w:marLeft w:val="1440"/>
          <w:marRight w:val="0"/>
          <w:marTop w:val="106"/>
          <w:marBottom w:val="0"/>
          <w:divBdr>
            <w:top w:val="none" w:sz="0" w:space="0" w:color="auto"/>
            <w:left w:val="none" w:sz="0" w:space="0" w:color="auto"/>
            <w:bottom w:val="none" w:sz="0" w:space="0" w:color="auto"/>
            <w:right w:val="none" w:sz="0" w:space="0" w:color="auto"/>
          </w:divBdr>
        </w:div>
        <w:div w:id="1943604500">
          <w:marLeft w:val="1440"/>
          <w:marRight w:val="0"/>
          <w:marTop w:val="106"/>
          <w:marBottom w:val="0"/>
          <w:divBdr>
            <w:top w:val="none" w:sz="0" w:space="0" w:color="auto"/>
            <w:left w:val="none" w:sz="0" w:space="0" w:color="auto"/>
            <w:bottom w:val="none" w:sz="0" w:space="0" w:color="auto"/>
            <w:right w:val="none" w:sz="0" w:space="0" w:color="auto"/>
          </w:divBdr>
        </w:div>
        <w:div w:id="150022718">
          <w:marLeft w:val="547"/>
          <w:marRight w:val="0"/>
          <w:marTop w:val="115"/>
          <w:marBottom w:val="0"/>
          <w:divBdr>
            <w:top w:val="none" w:sz="0" w:space="0" w:color="auto"/>
            <w:left w:val="none" w:sz="0" w:space="0" w:color="auto"/>
            <w:bottom w:val="none" w:sz="0" w:space="0" w:color="auto"/>
            <w:right w:val="none" w:sz="0" w:space="0" w:color="auto"/>
          </w:divBdr>
        </w:div>
        <w:div w:id="350451372">
          <w:marLeft w:val="547"/>
          <w:marRight w:val="0"/>
          <w:marTop w:val="115"/>
          <w:marBottom w:val="0"/>
          <w:divBdr>
            <w:top w:val="none" w:sz="0" w:space="0" w:color="auto"/>
            <w:left w:val="none" w:sz="0" w:space="0" w:color="auto"/>
            <w:bottom w:val="none" w:sz="0" w:space="0" w:color="auto"/>
            <w:right w:val="none" w:sz="0" w:space="0" w:color="auto"/>
          </w:divBdr>
        </w:div>
        <w:div w:id="1736902039">
          <w:marLeft w:val="547"/>
          <w:marRight w:val="0"/>
          <w:marTop w:val="115"/>
          <w:marBottom w:val="0"/>
          <w:divBdr>
            <w:top w:val="none" w:sz="0" w:space="0" w:color="auto"/>
            <w:left w:val="none" w:sz="0" w:space="0" w:color="auto"/>
            <w:bottom w:val="none" w:sz="0" w:space="0" w:color="auto"/>
            <w:right w:val="none" w:sz="0" w:space="0" w:color="auto"/>
          </w:divBdr>
        </w:div>
        <w:div w:id="1353537021">
          <w:marLeft w:val="547"/>
          <w:marRight w:val="0"/>
          <w:marTop w:val="115"/>
          <w:marBottom w:val="0"/>
          <w:divBdr>
            <w:top w:val="none" w:sz="0" w:space="0" w:color="auto"/>
            <w:left w:val="none" w:sz="0" w:space="0" w:color="auto"/>
            <w:bottom w:val="none" w:sz="0" w:space="0" w:color="auto"/>
            <w:right w:val="none" w:sz="0" w:space="0" w:color="auto"/>
          </w:divBdr>
        </w:div>
        <w:div w:id="1459252628">
          <w:marLeft w:val="547"/>
          <w:marRight w:val="0"/>
          <w:marTop w:val="173"/>
          <w:marBottom w:val="0"/>
          <w:divBdr>
            <w:top w:val="none" w:sz="0" w:space="0" w:color="auto"/>
            <w:left w:val="none" w:sz="0" w:space="0" w:color="auto"/>
            <w:bottom w:val="none" w:sz="0" w:space="0" w:color="auto"/>
            <w:right w:val="none" w:sz="0" w:space="0" w:color="auto"/>
          </w:divBdr>
        </w:div>
        <w:div w:id="1165976746">
          <w:marLeft w:val="547"/>
          <w:marRight w:val="0"/>
          <w:marTop w:val="115"/>
          <w:marBottom w:val="0"/>
          <w:divBdr>
            <w:top w:val="none" w:sz="0" w:space="0" w:color="auto"/>
            <w:left w:val="none" w:sz="0" w:space="0" w:color="auto"/>
            <w:bottom w:val="none" w:sz="0" w:space="0" w:color="auto"/>
            <w:right w:val="none" w:sz="0" w:space="0" w:color="auto"/>
          </w:divBdr>
        </w:div>
        <w:div w:id="204607302">
          <w:marLeft w:val="547"/>
          <w:marRight w:val="0"/>
          <w:marTop w:val="115"/>
          <w:marBottom w:val="0"/>
          <w:divBdr>
            <w:top w:val="none" w:sz="0" w:space="0" w:color="auto"/>
            <w:left w:val="none" w:sz="0" w:space="0" w:color="auto"/>
            <w:bottom w:val="none" w:sz="0" w:space="0" w:color="auto"/>
            <w:right w:val="none" w:sz="0" w:space="0" w:color="auto"/>
          </w:divBdr>
        </w:div>
        <w:div w:id="1168787553">
          <w:marLeft w:val="547"/>
          <w:marRight w:val="0"/>
          <w:marTop w:val="115"/>
          <w:marBottom w:val="0"/>
          <w:divBdr>
            <w:top w:val="none" w:sz="0" w:space="0" w:color="auto"/>
            <w:left w:val="none" w:sz="0" w:space="0" w:color="auto"/>
            <w:bottom w:val="none" w:sz="0" w:space="0" w:color="auto"/>
            <w:right w:val="none" w:sz="0" w:space="0" w:color="auto"/>
          </w:divBdr>
        </w:div>
        <w:div w:id="2145390107">
          <w:marLeft w:val="547"/>
          <w:marRight w:val="0"/>
          <w:marTop w:val="115"/>
          <w:marBottom w:val="0"/>
          <w:divBdr>
            <w:top w:val="none" w:sz="0" w:space="0" w:color="auto"/>
            <w:left w:val="none" w:sz="0" w:space="0" w:color="auto"/>
            <w:bottom w:val="none" w:sz="0" w:space="0" w:color="auto"/>
            <w:right w:val="none" w:sz="0" w:space="0" w:color="auto"/>
          </w:divBdr>
        </w:div>
        <w:div w:id="427507057">
          <w:marLeft w:val="547"/>
          <w:marRight w:val="0"/>
          <w:marTop w:val="192"/>
          <w:marBottom w:val="0"/>
          <w:divBdr>
            <w:top w:val="none" w:sz="0" w:space="0" w:color="auto"/>
            <w:left w:val="none" w:sz="0" w:space="0" w:color="auto"/>
            <w:bottom w:val="none" w:sz="0" w:space="0" w:color="auto"/>
            <w:right w:val="none" w:sz="0" w:space="0" w:color="auto"/>
          </w:divBdr>
        </w:div>
        <w:div w:id="1425491954">
          <w:marLeft w:val="547"/>
          <w:marRight w:val="0"/>
          <w:marTop w:val="115"/>
          <w:marBottom w:val="0"/>
          <w:divBdr>
            <w:top w:val="none" w:sz="0" w:space="0" w:color="auto"/>
            <w:left w:val="none" w:sz="0" w:space="0" w:color="auto"/>
            <w:bottom w:val="none" w:sz="0" w:space="0" w:color="auto"/>
            <w:right w:val="none" w:sz="0" w:space="0" w:color="auto"/>
          </w:divBdr>
        </w:div>
        <w:div w:id="59595251">
          <w:marLeft w:val="547"/>
          <w:marRight w:val="0"/>
          <w:marTop w:val="115"/>
          <w:marBottom w:val="0"/>
          <w:divBdr>
            <w:top w:val="none" w:sz="0" w:space="0" w:color="auto"/>
            <w:left w:val="none" w:sz="0" w:space="0" w:color="auto"/>
            <w:bottom w:val="none" w:sz="0" w:space="0" w:color="auto"/>
            <w:right w:val="none" w:sz="0" w:space="0" w:color="auto"/>
          </w:divBdr>
        </w:div>
        <w:div w:id="1870413276">
          <w:marLeft w:val="547"/>
          <w:marRight w:val="0"/>
          <w:marTop w:val="115"/>
          <w:marBottom w:val="0"/>
          <w:divBdr>
            <w:top w:val="none" w:sz="0" w:space="0" w:color="auto"/>
            <w:left w:val="none" w:sz="0" w:space="0" w:color="auto"/>
            <w:bottom w:val="none" w:sz="0" w:space="0" w:color="auto"/>
            <w:right w:val="none" w:sz="0" w:space="0" w:color="auto"/>
          </w:divBdr>
        </w:div>
        <w:div w:id="916328424">
          <w:marLeft w:val="547"/>
          <w:marRight w:val="0"/>
          <w:marTop w:val="115"/>
          <w:marBottom w:val="0"/>
          <w:divBdr>
            <w:top w:val="none" w:sz="0" w:space="0" w:color="auto"/>
            <w:left w:val="none" w:sz="0" w:space="0" w:color="auto"/>
            <w:bottom w:val="none" w:sz="0" w:space="0" w:color="auto"/>
            <w:right w:val="none" w:sz="0" w:space="0" w:color="auto"/>
          </w:divBdr>
        </w:div>
        <w:div w:id="1704358987">
          <w:marLeft w:val="547"/>
          <w:marRight w:val="0"/>
          <w:marTop w:val="173"/>
          <w:marBottom w:val="0"/>
          <w:divBdr>
            <w:top w:val="none" w:sz="0" w:space="0" w:color="auto"/>
            <w:left w:val="none" w:sz="0" w:space="0" w:color="auto"/>
            <w:bottom w:val="none" w:sz="0" w:space="0" w:color="auto"/>
            <w:right w:val="none" w:sz="0" w:space="0" w:color="auto"/>
          </w:divBdr>
        </w:div>
        <w:div w:id="1031682863">
          <w:marLeft w:val="547"/>
          <w:marRight w:val="0"/>
          <w:marTop w:val="115"/>
          <w:marBottom w:val="0"/>
          <w:divBdr>
            <w:top w:val="none" w:sz="0" w:space="0" w:color="auto"/>
            <w:left w:val="none" w:sz="0" w:space="0" w:color="auto"/>
            <w:bottom w:val="none" w:sz="0" w:space="0" w:color="auto"/>
            <w:right w:val="none" w:sz="0" w:space="0" w:color="auto"/>
          </w:divBdr>
        </w:div>
        <w:div w:id="2047096370">
          <w:marLeft w:val="547"/>
          <w:marRight w:val="0"/>
          <w:marTop w:val="115"/>
          <w:marBottom w:val="0"/>
          <w:divBdr>
            <w:top w:val="none" w:sz="0" w:space="0" w:color="auto"/>
            <w:left w:val="none" w:sz="0" w:space="0" w:color="auto"/>
            <w:bottom w:val="none" w:sz="0" w:space="0" w:color="auto"/>
            <w:right w:val="none" w:sz="0" w:space="0" w:color="auto"/>
          </w:divBdr>
        </w:div>
        <w:div w:id="1610309006">
          <w:marLeft w:val="547"/>
          <w:marRight w:val="0"/>
          <w:marTop w:val="115"/>
          <w:marBottom w:val="0"/>
          <w:divBdr>
            <w:top w:val="none" w:sz="0" w:space="0" w:color="auto"/>
            <w:left w:val="none" w:sz="0" w:space="0" w:color="auto"/>
            <w:bottom w:val="none" w:sz="0" w:space="0" w:color="auto"/>
            <w:right w:val="none" w:sz="0" w:space="0" w:color="auto"/>
          </w:divBdr>
        </w:div>
        <w:div w:id="707491301">
          <w:marLeft w:val="0"/>
          <w:marRight w:val="0"/>
          <w:marTop w:val="115"/>
          <w:marBottom w:val="0"/>
          <w:divBdr>
            <w:top w:val="none" w:sz="0" w:space="0" w:color="auto"/>
            <w:left w:val="none" w:sz="0" w:space="0" w:color="auto"/>
            <w:bottom w:val="none" w:sz="0" w:space="0" w:color="auto"/>
            <w:right w:val="none" w:sz="0" w:space="0" w:color="auto"/>
          </w:divBdr>
        </w:div>
        <w:div w:id="1571234740">
          <w:marLeft w:val="0"/>
          <w:marRight w:val="0"/>
          <w:marTop w:val="115"/>
          <w:marBottom w:val="0"/>
          <w:divBdr>
            <w:top w:val="none" w:sz="0" w:space="0" w:color="auto"/>
            <w:left w:val="none" w:sz="0" w:space="0" w:color="auto"/>
            <w:bottom w:val="none" w:sz="0" w:space="0" w:color="auto"/>
            <w:right w:val="none" w:sz="0" w:space="0" w:color="auto"/>
          </w:divBdr>
        </w:div>
        <w:div w:id="556744407">
          <w:marLeft w:val="0"/>
          <w:marRight w:val="0"/>
          <w:marTop w:val="115"/>
          <w:marBottom w:val="0"/>
          <w:divBdr>
            <w:top w:val="none" w:sz="0" w:space="0" w:color="auto"/>
            <w:left w:val="none" w:sz="0" w:space="0" w:color="auto"/>
            <w:bottom w:val="none" w:sz="0" w:space="0" w:color="auto"/>
            <w:right w:val="none" w:sz="0" w:space="0" w:color="auto"/>
          </w:divBdr>
        </w:div>
        <w:div w:id="523249625">
          <w:marLeft w:val="0"/>
          <w:marRight w:val="0"/>
          <w:marTop w:val="115"/>
          <w:marBottom w:val="0"/>
          <w:divBdr>
            <w:top w:val="none" w:sz="0" w:space="0" w:color="auto"/>
            <w:left w:val="none" w:sz="0" w:space="0" w:color="auto"/>
            <w:bottom w:val="none" w:sz="0" w:space="0" w:color="auto"/>
            <w:right w:val="none" w:sz="0" w:space="0" w:color="auto"/>
          </w:divBdr>
        </w:div>
        <w:div w:id="1223760792">
          <w:marLeft w:val="0"/>
          <w:marRight w:val="0"/>
          <w:marTop w:val="115"/>
          <w:marBottom w:val="0"/>
          <w:divBdr>
            <w:top w:val="none" w:sz="0" w:space="0" w:color="auto"/>
            <w:left w:val="none" w:sz="0" w:space="0" w:color="auto"/>
            <w:bottom w:val="none" w:sz="0" w:space="0" w:color="auto"/>
            <w:right w:val="none" w:sz="0" w:space="0" w:color="auto"/>
          </w:divBdr>
        </w:div>
        <w:div w:id="550649432">
          <w:marLeft w:val="0"/>
          <w:marRight w:val="0"/>
          <w:marTop w:val="115"/>
          <w:marBottom w:val="0"/>
          <w:divBdr>
            <w:top w:val="none" w:sz="0" w:space="0" w:color="auto"/>
            <w:left w:val="none" w:sz="0" w:space="0" w:color="auto"/>
            <w:bottom w:val="none" w:sz="0" w:space="0" w:color="auto"/>
            <w:right w:val="none" w:sz="0" w:space="0" w:color="auto"/>
          </w:divBdr>
        </w:div>
        <w:div w:id="1414081494">
          <w:marLeft w:val="0"/>
          <w:marRight w:val="0"/>
          <w:marTop w:val="115"/>
          <w:marBottom w:val="0"/>
          <w:divBdr>
            <w:top w:val="none" w:sz="0" w:space="0" w:color="auto"/>
            <w:left w:val="none" w:sz="0" w:space="0" w:color="auto"/>
            <w:bottom w:val="none" w:sz="0" w:space="0" w:color="auto"/>
            <w:right w:val="none" w:sz="0" w:space="0" w:color="auto"/>
          </w:divBdr>
        </w:div>
        <w:div w:id="521624659">
          <w:marLeft w:val="547"/>
          <w:marRight w:val="0"/>
          <w:marTop w:val="173"/>
          <w:marBottom w:val="0"/>
          <w:divBdr>
            <w:top w:val="none" w:sz="0" w:space="0" w:color="auto"/>
            <w:left w:val="none" w:sz="0" w:space="0" w:color="auto"/>
            <w:bottom w:val="none" w:sz="0" w:space="0" w:color="auto"/>
            <w:right w:val="none" w:sz="0" w:space="0" w:color="auto"/>
          </w:divBdr>
        </w:div>
        <w:div w:id="317462502">
          <w:marLeft w:val="547"/>
          <w:marRight w:val="0"/>
          <w:marTop w:val="106"/>
          <w:marBottom w:val="0"/>
          <w:divBdr>
            <w:top w:val="none" w:sz="0" w:space="0" w:color="auto"/>
            <w:left w:val="none" w:sz="0" w:space="0" w:color="auto"/>
            <w:bottom w:val="none" w:sz="0" w:space="0" w:color="auto"/>
            <w:right w:val="none" w:sz="0" w:space="0" w:color="auto"/>
          </w:divBdr>
        </w:div>
        <w:div w:id="1843158820">
          <w:marLeft w:val="547"/>
          <w:marRight w:val="0"/>
          <w:marTop w:val="106"/>
          <w:marBottom w:val="0"/>
          <w:divBdr>
            <w:top w:val="none" w:sz="0" w:space="0" w:color="auto"/>
            <w:left w:val="none" w:sz="0" w:space="0" w:color="auto"/>
            <w:bottom w:val="none" w:sz="0" w:space="0" w:color="auto"/>
            <w:right w:val="none" w:sz="0" w:space="0" w:color="auto"/>
          </w:divBdr>
        </w:div>
        <w:div w:id="1861896860">
          <w:marLeft w:val="547"/>
          <w:marRight w:val="0"/>
          <w:marTop w:val="115"/>
          <w:marBottom w:val="0"/>
          <w:divBdr>
            <w:top w:val="none" w:sz="0" w:space="0" w:color="auto"/>
            <w:left w:val="none" w:sz="0" w:space="0" w:color="auto"/>
            <w:bottom w:val="none" w:sz="0" w:space="0" w:color="auto"/>
            <w:right w:val="none" w:sz="0" w:space="0" w:color="auto"/>
          </w:divBdr>
        </w:div>
        <w:div w:id="2124381170">
          <w:marLeft w:val="547"/>
          <w:marRight w:val="0"/>
          <w:marTop w:val="192"/>
          <w:marBottom w:val="0"/>
          <w:divBdr>
            <w:top w:val="none" w:sz="0" w:space="0" w:color="auto"/>
            <w:left w:val="none" w:sz="0" w:space="0" w:color="auto"/>
            <w:bottom w:val="none" w:sz="0" w:space="0" w:color="auto"/>
            <w:right w:val="none" w:sz="0" w:space="0" w:color="auto"/>
          </w:divBdr>
        </w:div>
        <w:div w:id="418135987">
          <w:marLeft w:val="547"/>
          <w:marRight w:val="0"/>
          <w:marTop w:val="86"/>
          <w:marBottom w:val="0"/>
          <w:divBdr>
            <w:top w:val="none" w:sz="0" w:space="0" w:color="auto"/>
            <w:left w:val="none" w:sz="0" w:space="0" w:color="auto"/>
            <w:bottom w:val="none" w:sz="0" w:space="0" w:color="auto"/>
            <w:right w:val="none" w:sz="0" w:space="0" w:color="auto"/>
          </w:divBdr>
        </w:div>
        <w:div w:id="1330786600">
          <w:marLeft w:val="547"/>
          <w:marRight w:val="0"/>
          <w:marTop w:val="86"/>
          <w:marBottom w:val="0"/>
          <w:divBdr>
            <w:top w:val="none" w:sz="0" w:space="0" w:color="auto"/>
            <w:left w:val="none" w:sz="0" w:space="0" w:color="auto"/>
            <w:bottom w:val="none" w:sz="0" w:space="0" w:color="auto"/>
            <w:right w:val="none" w:sz="0" w:space="0" w:color="auto"/>
          </w:divBdr>
        </w:div>
        <w:div w:id="148599915">
          <w:marLeft w:val="547"/>
          <w:marRight w:val="0"/>
          <w:marTop w:val="86"/>
          <w:marBottom w:val="0"/>
          <w:divBdr>
            <w:top w:val="none" w:sz="0" w:space="0" w:color="auto"/>
            <w:left w:val="none" w:sz="0" w:space="0" w:color="auto"/>
            <w:bottom w:val="none" w:sz="0" w:space="0" w:color="auto"/>
            <w:right w:val="none" w:sz="0" w:space="0" w:color="auto"/>
          </w:divBdr>
        </w:div>
        <w:div w:id="96340329">
          <w:marLeft w:val="547"/>
          <w:marRight w:val="0"/>
          <w:marTop w:val="86"/>
          <w:marBottom w:val="0"/>
          <w:divBdr>
            <w:top w:val="none" w:sz="0" w:space="0" w:color="auto"/>
            <w:left w:val="none" w:sz="0" w:space="0" w:color="auto"/>
            <w:bottom w:val="none" w:sz="0" w:space="0" w:color="auto"/>
            <w:right w:val="none" w:sz="0" w:space="0" w:color="auto"/>
          </w:divBdr>
        </w:div>
        <w:div w:id="574820301">
          <w:marLeft w:val="547"/>
          <w:marRight w:val="0"/>
          <w:marTop w:val="86"/>
          <w:marBottom w:val="0"/>
          <w:divBdr>
            <w:top w:val="none" w:sz="0" w:space="0" w:color="auto"/>
            <w:left w:val="none" w:sz="0" w:space="0" w:color="auto"/>
            <w:bottom w:val="none" w:sz="0" w:space="0" w:color="auto"/>
            <w:right w:val="none" w:sz="0" w:space="0" w:color="auto"/>
          </w:divBdr>
        </w:div>
        <w:div w:id="768740082">
          <w:marLeft w:val="547"/>
          <w:marRight w:val="0"/>
          <w:marTop w:val="86"/>
          <w:marBottom w:val="0"/>
          <w:divBdr>
            <w:top w:val="none" w:sz="0" w:space="0" w:color="auto"/>
            <w:left w:val="none" w:sz="0" w:space="0" w:color="auto"/>
            <w:bottom w:val="none" w:sz="0" w:space="0" w:color="auto"/>
            <w:right w:val="none" w:sz="0" w:space="0" w:color="auto"/>
          </w:divBdr>
        </w:div>
        <w:div w:id="804591132">
          <w:marLeft w:val="547"/>
          <w:marRight w:val="0"/>
          <w:marTop w:val="86"/>
          <w:marBottom w:val="0"/>
          <w:divBdr>
            <w:top w:val="none" w:sz="0" w:space="0" w:color="auto"/>
            <w:left w:val="none" w:sz="0" w:space="0" w:color="auto"/>
            <w:bottom w:val="none" w:sz="0" w:space="0" w:color="auto"/>
            <w:right w:val="none" w:sz="0" w:space="0" w:color="auto"/>
          </w:divBdr>
        </w:div>
        <w:div w:id="1235893621">
          <w:marLeft w:val="547"/>
          <w:marRight w:val="0"/>
          <w:marTop w:val="86"/>
          <w:marBottom w:val="0"/>
          <w:divBdr>
            <w:top w:val="none" w:sz="0" w:space="0" w:color="auto"/>
            <w:left w:val="none" w:sz="0" w:space="0" w:color="auto"/>
            <w:bottom w:val="none" w:sz="0" w:space="0" w:color="auto"/>
            <w:right w:val="none" w:sz="0" w:space="0" w:color="auto"/>
          </w:divBdr>
        </w:div>
        <w:div w:id="471531636">
          <w:marLeft w:val="547"/>
          <w:marRight w:val="0"/>
          <w:marTop w:val="86"/>
          <w:marBottom w:val="0"/>
          <w:divBdr>
            <w:top w:val="none" w:sz="0" w:space="0" w:color="auto"/>
            <w:left w:val="none" w:sz="0" w:space="0" w:color="auto"/>
            <w:bottom w:val="none" w:sz="0" w:space="0" w:color="auto"/>
            <w:right w:val="none" w:sz="0" w:space="0" w:color="auto"/>
          </w:divBdr>
        </w:div>
        <w:div w:id="1191988103">
          <w:marLeft w:val="547"/>
          <w:marRight w:val="0"/>
          <w:marTop w:val="86"/>
          <w:marBottom w:val="0"/>
          <w:divBdr>
            <w:top w:val="none" w:sz="0" w:space="0" w:color="auto"/>
            <w:left w:val="none" w:sz="0" w:space="0" w:color="auto"/>
            <w:bottom w:val="none" w:sz="0" w:space="0" w:color="auto"/>
            <w:right w:val="none" w:sz="0" w:space="0" w:color="auto"/>
          </w:divBdr>
        </w:div>
        <w:div w:id="1537766636">
          <w:marLeft w:val="547"/>
          <w:marRight w:val="0"/>
          <w:marTop w:val="86"/>
          <w:marBottom w:val="0"/>
          <w:divBdr>
            <w:top w:val="none" w:sz="0" w:space="0" w:color="auto"/>
            <w:left w:val="none" w:sz="0" w:space="0" w:color="auto"/>
            <w:bottom w:val="none" w:sz="0" w:space="0" w:color="auto"/>
            <w:right w:val="none" w:sz="0" w:space="0" w:color="auto"/>
          </w:divBdr>
        </w:div>
        <w:div w:id="1669164798">
          <w:marLeft w:val="547"/>
          <w:marRight w:val="0"/>
          <w:marTop w:val="86"/>
          <w:marBottom w:val="0"/>
          <w:divBdr>
            <w:top w:val="none" w:sz="0" w:space="0" w:color="auto"/>
            <w:left w:val="none" w:sz="0" w:space="0" w:color="auto"/>
            <w:bottom w:val="none" w:sz="0" w:space="0" w:color="auto"/>
            <w:right w:val="none" w:sz="0" w:space="0" w:color="auto"/>
          </w:divBdr>
        </w:div>
        <w:div w:id="186256124">
          <w:marLeft w:val="547"/>
          <w:marRight w:val="0"/>
          <w:marTop w:val="86"/>
          <w:marBottom w:val="0"/>
          <w:divBdr>
            <w:top w:val="none" w:sz="0" w:space="0" w:color="auto"/>
            <w:left w:val="none" w:sz="0" w:space="0" w:color="auto"/>
            <w:bottom w:val="none" w:sz="0" w:space="0" w:color="auto"/>
            <w:right w:val="none" w:sz="0" w:space="0" w:color="auto"/>
          </w:divBdr>
        </w:div>
        <w:div w:id="1291204391">
          <w:marLeft w:val="547"/>
          <w:marRight w:val="0"/>
          <w:marTop w:val="96"/>
          <w:marBottom w:val="0"/>
          <w:divBdr>
            <w:top w:val="none" w:sz="0" w:space="0" w:color="auto"/>
            <w:left w:val="none" w:sz="0" w:space="0" w:color="auto"/>
            <w:bottom w:val="none" w:sz="0" w:space="0" w:color="auto"/>
            <w:right w:val="none" w:sz="0" w:space="0" w:color="auto"/>
          </w:divBdr>
        </w:div>
        <w:div w:id="1217281859">
          <w:marLeft w:val="547"/>
          <w:marRight w:val="0"/>
          <w:marTop w:val="96"/>
          <w:marBottom w:val="0"/>
          <w:divBdr>
            <w:top w:val="none" w:sz="0" w:space="0" w:color="auto"/>
            <w:left w:val="none" w:sz="0" w:space="0" w:color="auto"/>
            <w:bottom w:val="none" w:sz="0" w:space="0" w:color="auto"/>
            <w:right w:val="none" w:sz="0" w:space="0" w:color="auto"/>
          </w:divBdr>
        </w:div>
        <w:div w:id="2002077346">
          <w:marLeft w:val="547"/>
          <w:marRight w:val="0"/>
          <w:marTop w:val="96"/>
          <w:marBottom w:val="0"/>
          <w:divBdr>
            <w:top w:val="none" w:sz="0" w:space="0" w:color="auto"/>
            <w:left w:val="none" w:sz="0" w:space="0" w:color="auto"/>
            <w:bottom w:val="none" w:sz="0" w:space="0" w:color="auto"/>
            <w:right w:val="none" w:sz="0" w:space="0" w:color="auto"/>
          </w:divBdr>
        </w:div>
        <w:div w:id="727150627">
          <w:marLeft w:val="547"/>
          <w:marRight w:val="0"/>
          <w:marTop w:val="96"/>
          <w:marBottom w:val="0"/>
          <w:divBdr>
            <w:top w:val="none" w:sz="0" w:space="0" w:color="auto"/>
            <w:left w:val="none" w:sz="0" w:space="0" w:color="auto"/>
            <w:bottom w:val="none" w:sz="0" w:space="0" w:color="auto"/>
            <w:right w:val="none" w:sz="0" w:space="0" w:color="auto"/>
          </w:divBdr>
        </w:div>
        <w:div w:id="1634868062">
          <w:marLeft w:val="547"/>
          <w:marRight w:val="0"/>
          <w:marTop w:val="96"/>
          <w:marBottom w:val="0"/>
          <w:divBdr>
            <w:top w:val="none" w:sz="0" w:space="0" w:color="auto"/>
            <w:left w:val="none" w:sz="0" w:space="0" w:color="auto"/>
            <w:bottom w:val="none" w:sz="0" w:space="0" w:color="auto"/>
            <w:right w:val="none" w:sz="0" w:space="0" w:color="auto"/>
          </w:divBdr>
        </w:div>
        <w:div w:id="2069643164">
          <w:marLeft w:val="547"/>
          <w:marRight w:val="0"/>
          <w:marTop w:val="96"/>
          <w:marBottom w:val="0"/>
          <w:divBdr>
            <w:top w:val="none" w:sz="0" w:space="0" w:color="auto"/>
            <w:left w:val="none" w:sz="0" w:space="0" w:color="auto"/>
            <w:bottom w:val="none" w:sz="0" w:space="0" w:color="auto"/>
            <w:right w:val="none" w:sz="0" w:space="0" w:color="auto"/>
          </w:divBdr>
        </w:div>
        <w:div w:id="852064316">
          <w:marLeft w:val="547"/>
          <w:marRight w:val="0"/>
          <w:marTop w:val="96"/>
          <w:marBottom w:val="0"/>
          <w:divBdr>
            <w:top w:val="none" w:sz="0" w:space="0" w:color="auto"/>
            <w:left w:val="none" w:sz="0" w:space="0" w:color="auto"/>
            <w:bottom w:val="none" w:sz="0" w:space="0" w:color="auto"/>
            <w:right w:val="none" w:sz="0" w:space="0" w:color="auto"/>
          </w:divBdr>
        </w:div>
        <w:div w:id="621421778">
          <w:marLeft w:val="547"/>
          <w:marRight w:val="0"/>
          <w:marTop w:val="96"/>
          <w:marBottom w:val="0"/>
          <w:divBdr>
            <w:top w:val="none" w:sz="0" w:space="0" w:color="auto"/>
            <w:left w:val="none" w:sz="0" w:space="0" w:color="auto"/>
            <w:bottom w:val="none" w:sz="0" w:space="0" w:color="auto"/>
            <w:right w:val="none" w:sz="0" w:space="0" w:color="auto"/>
          </w:divBdr>
        </w:div>
        <w:div w:id="575671570">
          <w:marLeft w:val="547"/>
          <w:marRight w:val="0"/>
          <w:marTop w:val="106"/>
          <w:marBottom w:val="0"/>
          <w:divBdr>
            <w:top w:val="none" w:sz="0" w:space="0" w:color="auto"/>
            <w:left w:val="none" w:sz="0" w:space="0" w:color="auto"/>
            <w:bottom w:val="none" w:sz="0" w:space="0" w:color="auto"/>
            <w:right w:val="none" w:sz="0" w:space="0" w:color="auto"/>
          </w:divBdr>
        </w:div>
        <w:div w:id="267272613">
          <w:marLeft w:val="547"/>
          <w:marRight w:val="0"/>
          <w:marTop w:val="106"/>
          <w:marBottom w:val="0"/>
          <w:divBdr>
            <w:top w:val="none" w:sz="0" w:space="0" w:color="auto"/>
            <w:left w:val="none" w:sz="0" w:space="0" w:color="auto"/>
            <w:bottom w:val="none" w:sz="0" w:space="0" w:color="auto"/>
            <w:right w:val="none" w:sz="0" w:space="0" w:color="auto"/>
          </w:divBdr>
        </w:div>
        <w:div w:id="171456814">
          <w:marLeft w:val="547"/>
          <w:marRight w:val="0"/>
          <w:marTop w:val="106"/>
          <w:marBottom w:val="0"/>
          <w:divBdr>
            <w:top w:val="none" w:sz="0" w:space="0" w:color="auto"/>
            <w:left w:val="none" w:sz="0" w:space="0" w:color="auto"/>
            <w:bottom w:val="none" w:sz="0" w:space="0" w:color="auto"/>
            <w:right w:val="none" w:sz="0" w:space="0" w:color="auto"/>
          </w:divBdr>
        </w:div>
        <w:div w:id="589198980">
          <w:marLeft w:val="547"/>
          <w:marRight w:val="0"/>
          <w:marTop w:val="106"/>
          <w:marBottom w:val="0"/>
          <w:divBdr>
            <w:top w:val="none" w:sz="0" w:space="0" w:color="auto"/>
            <w:left w:val="none" w:sz="0" w:space="0" w:color="auto"/>
            <w:bottom w:val="none" w:sz="0" w:space="0" w:color="auto"/>
            <w:right w:val="none" w:sz="0" w:space="0" w:color="auto"/>
          </w:divBdr>
        </w:div>
        <w:div w:id="1488785447">
          <w:marLeft w:val="547"/>
          <w:marRight w:val="0"/>
          <w:marTop w:val="106"/>
          <w:marBottom w:val="0"/>
          <w:divBdr>
            <w:top w:val="none" w:sz="0" w:space="0" w:color="auto"/>
            <w:left w:val="none" w:sz="0" w:space="0" w:color="auto"/>
            <w:bottom w:val="none" w:sz="0" w:space="0" w:color="auto"/>
            <w:right w:val="none" w:sz="0" w:space="0" w:color="auto"/>
          </w:divBdr>
        </w:div>
        <w:div w:id="113793440">
          <w:marLeft w:val="547"/>
          <w:marRight w:val="0"/>
          <w:marTop w:val="106"/>
          <w:marBottom w:val="0"/>
          <w:divBdr>
            <w:top w:val="none" w:sz="0" w:space="0" w:color="auto"/>
            <w:left w:val="none" w:sz="0" w:space="0" w:color="auto"/>
            <w:bottom w:val="none" w:sz="0" w:space="0" w:color="auto"/>
            <w:right w:val="none" w:sz="0" w:space="0" w:color="auto"/>
          </w:divBdr>
        </w:div>
        <w:div w:id="1523468383">
          <w:marLeft w:val="547"/>
          <w:marRight w:val="0"/>
          <w:marTop w:val="106"/>
          <w:marBottom w:val="0"/>
          <w:divBdr>
            <w:top w:val="none" w:sz="0" w:space="0" w:color="auto"/>
            <w:left w:val="none" w:sz="0" w:space="0" w:color="auto"/>
            <w:bottom w:val="none" w:sz="0" w:space="0" w:color="auto"/>
            <w:right w:val="none" w:sz="0" w:space="0" w:color="auto"/>
          </w:divBdr>
        </w:div>
        <w:div w:id="1202866134">
          <w:marLeft w:val="547"/>
          <w:marRight w:val="0"/>
          <w:marTop w:val="115"/>
          <w:marBottom w:val="0"/>
          <w:divBdr>
            <w:top w:val="none" w:sz="0" w:space="0" w:color="auto"/>
            <w:left w:val="none" w:sz="0" w:space="0" w:color="auto"/>
            <w:bottom w:val="none" w:sz="0" w:space="0" w:color="auto"/>
            <w:right w:val="none" w:sz="0" w:space="0" w:color="auto"/>
          </w:divBdr>
        </w:div>
        <w:div w:id="801312020">
          <w:marLeft w:val="720"/>
          <w:marRight w:val="0"/>
          <w:marTop w:val="115"/>
          <w:marBottom w:val="0"/>
          <w:divBdr>
            <w:top w:val="none" w:sz="0" w:space="0" w:color="auto"/>
            <w:left w:val="none" w:sz="0" w:space="0" w:color="auto"/>
            <w:bottom w:val="none" w:sz="0" w:space="0" w:color="auto"/>
            <w:right w:val="none" w:sz="0" w:space="0" w:color="auto"/>
          </w:divBdr>
        </w:div>
        <w:div w:id="977686207">
          <w:marLeft w:val="720"/>
          <w:marRight w:val="0"/>
          <w:marTop w:val="115"/>
          <w:marBottom w:val="0"/>
          <w:divBdr>
            <w:top w:val="none" w:sz="0" w:space="0" w:color="auto"/>
            <w:left w:val="none" w:sz="0" w:space="0" w:color="auto"/>
            <w:bottom w:val="none" w:sz="0" w:space="0" w:color="auto"/>
            <w:right w:val="none" w:sz="0" w:space="0" w:color="auto"/>
          </w:divBdr>
        </w:div>
        <w:div w:id="60295013">
          <w:marLeft w:val="720"/>
          <w:marRight w:val="0"/>
          <w:marTop w:val="115"/>
          <w:marBottom w:val="0"/>
          <w:divBdr>
            <w:top w:val="none" w:sz="0" w:space="0" w:color="auto"/>
            <w:left w:val="none" w:sz="0" w:space="0" w:color="auto"/>
            <w:bottom w:val="none" w:sz="0" w:space="0" w:color="auto"/>
            <w:right w:val="none" w:sz="0" w:space="0" w:color="auto"/>
          </w:divBdr>
        </w:div>
        <w:div w:id="1787693313">
          <w:marLeft w:val="547"/>
          <w:marRight w:val="0"/>
          <w:marTop w:val="115"/>
          <w:marBottom w:val="0"/>
          <w:divBdr>
            <w:top w:val="none" w:sz="0" w:space="0" w:color="auto"/>
            <w:left w:val="none" w:sz="0" w:space="0" w:color="auto"/>
            <w:bottom w:val="none" w:sz="0" w:space="0" w:color="auto"/>
            <w:right w:val="none" w:sz="0" w:space="0" w:color="auto"/>
          </w:divBdr>
        </w:div>
        <w:div w:id="766581256">
          <w:marLeft w:val="547"/>
          <w:marRight w:val="0"/>
          <w:marTop w:val="96"/>
          <w:marBottom w:val="0"/>
          <w:divBdr>
            <w:top w:val="none" w:sz="0" w:space="0" w:color="auto"/>
            <w:left w:val="none" w:sz="0" w:space="0" w:color="auto"/>
            <w:bottom w:val="none" w:sz="0" w:space="0" w:color="auto"/>
            <w:right w:val="none" w:sz="0" w:space="0" w:color="auto"/>
          </w:divBdr>
        </w:div>
        <w:div w:id="871302461">
          <w:marLeft w:val="547"/>
          <w:marRight w:val="0"/>
          <w:marTop w:val="96"/>
          <w:marBottom w:val="0"/>
          <w:divBdr>
            <w:top w:val="none" w:sz="0" w:space="0" w:color="auto"/>
            <w:left w:val="none" w:sz="0" w:space="0" w:color="auto"/>
            <w:bottom w:val="none" w:sz="0" w:space="0" w:color="auto"/>
            <w:right w:val="none" w:sz="0" w:space="0" w:color="auto"/>
          </w:divBdr>
        </w:div>
        <w:div w:id="1910964853">
          <w:marLeft w:val="547"/>
          <w:marRight w:val="0"/>
          <w:marTop w:val="96"/>
          <w:marBottom w:val="0"/>
          <w:divBdr>
            <w:top w:val="none" w:sz="0" w:space="0" w:color="auto"/>
            <w:left w:val="none" w:sz="0" w:space="0" w:color="auto"/>
            <w:bottom w:val="none" w:sz="0" w:space="0" w:color="auto"/>
            <w:right w:val="none" w:sz="0" w:space="0" w:color="auto"/>
          </w:divBdr>
        </w:div>
        <w:div w:id="697513569">
          <w:marLeft w:val="547"/>
          <w:marRight w:val="0"/>
          <w:marTop w:val="96"/>
          <w:marBottom w:val="0"/>
          <w:divBdr>
            <w:top w:val="none" w:sz="0" w:space="0" w:color="auto"/>
            <w:left w:val="none" w:sz="0" w:space="0" w:color="auto"/>
            <w:bottom w:val="none" w:sz="0" w:space="0" w:color="auto"/>
            <w:right w:val="none" w:sz="0" w:space="0" w:color="auto"/>
          </w:divBdr>
        </w:div>
        <w:div w:id="1477068242">
          <w:marLeft w:val="547"/>
          <w:marRight w:val="0"/>
          <w:marTop w:val="96"/>
          <w:marBottom w:val="0"/>
          <w:divBdr>
            <w:top w:val="none" w:sz="0" w:space="0" w:color="auto"/>
            <w:left w:val="none" w:sz="0" w:space="0" w:color="auto"/>
            <w:bottom w:val="none" w:sz="0" w:space="0" w:color="auto"/>
            <w:right w:val="none" w:sz="0" w:space="0" w:color="auto"/>
          </w:divBdr>
        </w:div>
        <w:div w:id="1726640144">
          <w:marLeft w:val="547"/>
          <w:marRight w:val="0"/>
          <w:marTop w:val="173"/>
          <w:marBottom w:val="0"/>
          <w:divBdr>
            <w:top w:val="none" w:sz="0" w:space="0" w:color="auto"/>
            <w:left w:val="none" w:sz="0" w:space="0" w:color="auto"/>
            <w:bottom w:val="none" w:sz="0" w:space="0" w:color="auto"/>
            <w:right w:val="none" w:sz="0" w:space="0" w:color="auto"/>
          </w:divBdr>
        </w:div>
        <w:div w:id="317534853">
          <w:marLeft w:val="720"/>
          <w:marRight w:val="0"/>
          <w:marTop w:val="115"/>
          <w:marBottom w:val="0"/>
          <w:divBdr>
            <w:top w:val="none" w:sz="0" w:space="0" w:color="auto"/>
            <w:left w:val="none" w:sz="0" w:space="0" w:color="auto"/>
            <w:bottom w:val="none" w:sz="0" w:space="0" w:color="auto"/>
            <w:right w:val="none" w:sz="0" w:space="0" w:color="auto"/>
          </w:divBdr>
        </w:div>
        <w:div w:id="277611310">
          <w:marLeft w:val="720"/>
          <w:marRight w:val="0"/>
          <w:marTop w:val="115"/>
          <w:marBottom w:val="0"/>
          <w:divBdr>
            <w:top w:val="none" w:sz="0" w:space="0" w:color="auto"/>
            <w:left w:val="none" w:sz="0" w:space="0" w:color="auto"/>
            <w:bottom w:val="none" w:sz="0" w:space="0" w:color="auto"/>
            <w:right w:val="none" w:sz="0" w:space="0" w:color="auto"/>
          </w:divBdr>
        </w:div>
        <w:div w:id="1420559752">
          <w:marLeft w:val="0"/>
          <w:marRight w:val="0"/>
          <w:marTop w:val="115"/>
          <w:marBottom w:val="0"/>
          <w:divBdr>
            <w:top w:val="none" w:sz="0" w:space="0" w:color="auto"/>
            <w:left w:val="none" w:sz="0" w:space="0" w:color="auto"/>
            <w:bottom w:val="none" w:sz="0" w:space="0" w:color="auto"/>
            <w:right w:val="none" w:sz="0" w:space="0" w:color="auto"/>
          </w:divBdr>
        </w:div>
        <w:div w:id="1492985107">
          <w:marLeft w:val="0"/>
          <w:marRight w:val="0"/>
          <w:marTop w:val="115"/>
          <w:marBottom w:val="0"/>
          <w:divBdr>
            <w:top w:val="none" w:sz="0" w:space="0" w:color="auto"/>
            <w:left w:val="none" w:sz="0" w:space="0" w:color="auto"/>
            <w:bottom w:val="none" w:sz="0" w:space="0" w:color="auto"/>
            <w:right w:val="none" w:sz="0" w:space="0" w:color="auto"/>
          </w:divBdr>
        </w:div>
        <w:div w:id="547454815">
          <w:marLeft w:val="0"/>
          <w:marRight w:val="0"/>
          <w:marTop w:val="115"/>
          <w:marBottom w:val="0"/>
          <w:divBdr>
            <w:top w:val="none" w:sz="0" w:space="0" w:color="auto"/>
            <w:left w:val="none" w:sz="0" w:space="0" w:color="auto"/>
            <w:bottom w:val="none" w:sz="0" w:space="0" w:color="auto"/>
            <w:right w:val="none" w:sz="0" w:space="0" w:color="auto"/>
          </w:divBdr>
        </w:div>
        <w:div w:id="296764900">
          <w:marLeft w:val="0"/>
          <w:marRight w:val="0"/>
          <w:marTop w:val="115"/>
          <w:marBottom w:val="0"/>
          <w:divBdr>
            <w:top w:val="none" w:sz="0" w:space="0" w:color="auto"/>
            <w:left w:val="none" w:sz="0" w:space="0" w:color="auto"/>
            <w:bottom w:val="none" w:sz="0" w:space="0" w:color="auto"/>
            <w:right w:val="none" w:sz="0" w:space="0" w:color="auto"/>
          </w:divBdr>
        </w:div>
        <w:div w:id="1176119559">
          <w:marLeft w:val="0"/>
          <w:marRight w:val="0"/>
          <w:marTop w:val="115"/>
          <w:marBottom w:val="0"/>
          <w:divBdr>
            <w:top w:val="none" w:sz="0" w:space="0" w:color="auto"/>
            <w:left w:val="none" w:sz="0" w:space="0" w:color="auto"/>
            <w:bottom w:val="none" w:sz="0" w:space="0" w:color="auto"/>
            <w:right w:val="none" w:sz="0" w:space="0" w:color="auto"/>
          </w:divBdr>
        </w:div>
        <w:div w:id="498816370">
          <w:marLeft w:val="0"/>
          <w:marRight w:val="0"/>
          <w:marTop w:val="115"/>
          <w:marBottom w:val="0"/>
          <w:divBdr>
            <w:top w:val="none" w:sz="0" w:space="0" w:color="auto"/>
            <w:left w:val="none" w:sz="0" w:space="0" w:color="auto"/>
            <w:bottom w:val="none" w:sz="0" w:space="0" w:color="auto"/>
            <w:right w:val="none" w:sz="0" w:space="0" w:color="auto"/>
          </w:divBdr>
        </w:div>
        <w:div w:id="121457843">
          <w:marLeft w:val="547"/>
          <w:marRight w:val="0"/>
          <w:marTop w:val="154"/>
          <w:marBottom w:val="0"/>
          <w:divBdr>
            <w:top w:val="none" w:sz="0" w:space="0" w:color="auto"/>
            <w:left w:val="none" w:sz="0" w:space="0" w:color="auto"/>
            <w:bottom w:val="none" w:sz="0" w:space="0" w:color="auto"/>
            <w:right w:val="none" w:sz="0" w:space="0" w:color="auto"/>
          </w:divBdr>
        </w:div>
        <w:div w:id="816796790">
          <w:marLeft w:val="547"/>
          <w:marRight w:val="0"/>
          <w:marTop w:val="115"/>
          <w:marBottom w:val="0"/>
          <w:divBdr>
            <w:top w:val="none" w:sz="0" w:space="0" w:color="auto"/>
            <w:left w:val="none" w:sz="0" w:space="0" w:color="auto"/>
            <w:bottom w:val="none" w:sz="0" w:space="0" w:color="auto"/>
            <w:right w:val="none" w:sz="0" w:space="0" w:color="auto"/>
          </w:divBdr>
        </w:div>
        <w:div w:id="603074860">
          <w:marLeft w:val="547"/>
          <w:marRight w:val="0"/>
          <w:marTop w:val="115"/>
          <w:marBottom w:val="0"/>
          <w:divBdr>
            <w:top w:val="none" w:sz="0" w:space="0" w:color="auto"/>
            <w:left w:val="none" w:sz="0" w:space="0" w:color="auto"/>
            <w:bottom w:val="none" w:sz="0" w:space="0" w:color="auto"/>
            <w:right w:val="none" w:sz="0" w:space="0" w:color="auto"/>
          </w:divBdr>
        </w:div>
        <w:div w:id="984041907">
          <w:marLeft w:val="1354"/>
          <w:marRight w:val="0"/>
          <w:marTop w:val="96"/>
          <w:marBottom w:val="0"/>
          <w:divBdr>
            <w:top w:val="none" w:sz="0" w:space="0" w:color="auto"/>
            <w:left w:val="none" w:sz="0" w:space="0" w:color="auto"/>
            <w:bottom w:val="none" w:sz="0" w:space="0" w:color="auto"/>
            <w:right w:val="none" w:sz="0" w:space="0" w:color="auto"/>
          </w:divBdr>
        </w:div>
        <w:div w:id="1200778221">
          <w:marLeft w:val="1354"/>
          <w:marRight w:val="0"/>
          <w:marTop w:val="96"/>
          <w:marBottom w:val="0"/>
          <w:divBdr>
            <w:top w:val="none" w:sz="0" w:space="0" w:color="auto"/>
            <w:left w:val="none" w:sz="0" w:space="0" w:color="auto"/>
            <w:bottom w:val="none" w:sz="0" w:space="0" w:color="auto"/>
            <w:right w:val="none" w:sz="0" w:space="0" w:color="auto"/>
          </w:divBdr>
        </w:div>
        <w:div w:id="1466698722">
          <w:marLeft w:val="1354"/>
          <w:marRight w:val="0"/>
          <w:marTop w:val="96"/>
          <w:marBottom w:val="0"/>
          <w:divBdr>
            <w:top w:val="none" w:sz="0" w:space="0" w:color="auto"/>
            <w:left w:val="none" w:sz="0" w:space="0" w:color="auto"/>
            <w:bottom w:val="none" w:sz="0" w:space="0" w:color="auto"/>
            <w:right w:val="none" w:sz="0" w:space="0" w:color="auto"/>
          </w:divBdr>
        </w:div>
        <w:div w:id="1881739693">
          <w:marLeft w:val="547"/>
          <w:marRight w:val="0"/>
          <w:marTop w:val="115"/>
          <w:marBottom w:val="0"/>
          <w:divBdr>
            <w:top w:val="none" w:sz="0" w:space="0" w:color="auto"/>
            <w:left w:val="none" w:sz="0" w:space="0" w:color="auto"/>
            <w:bottom w:val="none" w:sz="0" w:space="0" w:color="auto"/>
            <w:right w:val="none" w:sz="0" w:space="0" w:color="auto"/>
          </w:divBdr>
        </w:div>
        <w:div w:id="910499952">
          <w:marLeft w:val="547"/>
          <w:marRight w:val="0"/>
          <w:marTop w:val="115"/>
          <w:marBottom w:val="0"/>
          <w:divBdr>
            <w:top w:val="none" w:sz="0" w:space="0" w:color="auto"/>
            <w:left w:val="none" w:sz="0" w:space="0" w:color="auto"/>
            <w:bottom w:val="none" w:sz="0" w:space="0" w:color="auto"/>
            <w:right w:val="none" w:sz="0" w:space="0" w:color="auto"/>
          </w:divBdr>
        </w:div>
        <w:div w:id="32271867">
          <w:marLeft w:val="547"/>
          <w:marRight w:val="0"/>
          <w:marTop w:val="115"/>
          <w:marBottom w:val="0"/>
          <w:divBdr>
            <w:top w:val="none" w:sz="0" w:space="0" w:color="auto"/>
            <w:left w:val="none" w:sz="0" w:space="0" w:color="auto"/>
            <w:bottom w:val="none" w:sz="0" w:space="0" w:color="auto"/>
            <w:right w:val="none" w:sz="0" w:space="0" w:color="auto"/>
          </w:divBdr>
        </w:div>
        <w:div w:id="696779483">
          <w:marLeft w:val="547"/>
          <w:marRight w:val="0"/>
          <w:marTop w:val="115"/>
          <w:marBottom w:val="0"/>
          <w:divBdr>
            <w:top w:val="none" w:sz="0" w:space="0" w:color="auto"/>
            <w:left w:val="none" w:sz="0" w:space="0" w:color="auto"/>
            <w:bottom w:val="none" w:sz="0" w:space="0" w:color="auto"/>
            <w:right w:val="none" w:sz="0" w:space="0" w:color="auto"/>
          </w:divBdr>
        </w:div>
      </w:divsChild>
    </w:div>
    <w:div w:id="550463223">
      <w:bodyDiv w:val="1"/>
      <w:marLeft w:val="0"/>
      <w:marRight w:val="0"/>
      <w:marTop w:val="0"/>
      <w:marBottom w:val="0"/>
      <w:divBdr>
        <w:top w:val="none" w:sz="0" w:space="0" w:color="auto"/>
        <w:left w:val="none" w:sz="0" w:space="0" w:color="auto"/>
        <w:bottom w:val="none" w:sz="0" w:space="0" w:color="auto"/>
        <w:right w:val="none" w:sz="0" w:space="0" w:color="auto"/>
      </w:divBdr>
      <w:divsChild>
        <w:div w:id="1591693216">
          <w:marLeft w:val="446"/>
          <w:marRight w:val="0"/>
          <w:marTop w:val="0"/>
          <w:marBottom w:val="0"/>
          <w:divBdr>
            <w:top w:val="none" w:sz="0" w:space="0" w:color="auto"/>
            <w:left w:val="none" w:sz="0" w:space="0" w:color="auto"/>
            <w:bottom w:val="none" w:sz="0" w:space="0" w:color="auto"/>
            <w:right w:val="none" w:sz="0" w:space="0" w:color="auto"/>
          </w:divBdr>
        </w:div>
        <w:div w:id="1624922290">
          <w:marLeft w:val="446"/>
          <w:marRight w:val="0"/>
          <w:marTop w:val="0"/>
          <w:marBottom w:val="0"/>
          <w:divBdr>
            <w:top w:val="none" w:sz="0" w:space="0" w:color="auto"/>
            <w:left w:val="none" w:sz="0" w:space="0" w:color="auto"/>
            <w:bottom w:val="none" w:sz="0" w:space="0" w:color="auto"/>
            <w:right w:val="none" w:sz="0" w:space="0" w:color="auto"/>
          </w:divBdr>
        </w:div>
        <w:div w:id="797455464">
          <w:marLeft w:val="446"/>
          <w:marRight w:val="0"/>
          <w:marTop w:val="0"/>
          <w:marBottom w:val="0"/>
          <w:divBdr>
            <w:top w:val="none" w:sz="0" w:space="0" w:color="auto"/>
            <w:left w:val="none" w:sz="0" w:space="0" w:color="auto"/>
            <w:bottom w:val="none" w:sz="0" w:space="0" w:color="auto"/>
            <w:right w:val="none" w:sz="0" w:space="0" w:color="auto"/>
          </w:divBdr>
        </w:div>
      </w:divsChild>
    </w:div>
    <w:div w:id="574777143">
      <w:bodyDiv w:val="1"/>
      <w:marLeft w:val="0"/>
      <w:marRight w:val="0"/>
      <w:marTop w:val="0"/>
      <w:marBottom w:val="0"/>
      <w:divBdr>
        <w:top w:val="none" w:sz="0" w:space="0" w:color="auto"/>
        <w:left w:val="none" w:sz="0" w:space="0" w:color="auto"/>
        <w:bottom w:val="none" w:sz="0" w:space="0" w:color="auto"/>
        <w:right w:val="none" w:sz="0" w:space="0" w:color="auto"/>
      </w:divBdr>
      <w:divsChild>
        <w:div w:id="1805387336">
          <w:marLeft w:val="547"/>
          <w:marRight w:val="0"/>
          <w:marTop w:val="115"/>
          <w:marBottom w:val="0"/>
          <w:divBdr>
            <w:top w:val="none" w:sz="0" w:space="0" w:color="auto"/>
            <w:left w:val="none" w:sz="0" w:space="0" w:color="auto"/>
            <w:bottom w:val="none" w:sz="0" w:space="0" w:color="auto"/>
            <w:right w:val="none" w:sz="0" w:space="0" w:color="auto"/>
          </w:divBdr>
        </w:div>
        <w:div w:id="785779279">
          <w:marLeft w:val="547"/>
          <w:marRight w:val="0"/>
          <w:marTop w:val="115"/>
          <w:marBottom w:val="0"/>
          <w:divBdr>
            <w:top w:val="none" w:sz="0" w:space="0" w:color="auto"/>
            <w:left w:val="none" w:sz="0" w:space="0" w:color="auto"/>
            <w:bottom w:val="none" w:sz="0" w:space="0" w:color="auto"/>
            <w:right w:val="none" w:sz="0" w:space="0" w:color="auto"/>
          </w:divBdr>
        </w:div>
        <w:div w:id="1426000400">
          <w:marLeft w:val="547"/>
          <w:marRight w:val="0"/>
          <w:marTop w:val="115"/>
          <w:marBottom w:val="0"/>
          <w:divBdr>
            <w:top w:val="none" w:sz="0" w:space="0" w:color="auto"/>
            <w:left w:val="none" w:sz="0" w:space="0" w:color="auto"/>
            <w:bottom w:val="none" w:sz="0" w:space="0" w:color="auto"/>
            <w:right w:val="none" w:sz="0" w:space="0" w:color="auto"/>
          </w:divBdr>
        </w:div>
      </w:divsChild>
    </w:div>
    <w:div w:id="654531558">
      <w:bodyDiv w:val="1"/>
      <w:marLeft w:val="0"/>
      <w:marRight w:val="0"/>
      <w:marTop w:val="0"/>
      <w:marBottom w:val="0"/>
      <w:divBdr>
        <w:top w:val="none" w:sz="0" w:space="0" w:color="auto"/>
        <w:left w:val="none" w:sz="0" w:space="0" w:color="auto"/>
        <w:bottom w:val="none" w:sz="0" w:space="0" w:color="auto"/>
        <w:right w:val="none" w:sz="0" w:space="0" w:color="auto"/>
      </w:divBdr>
      <w:divsChild>
        <w:div w:id="951715971">
          <w:marLeft w:val="547"/>
          <w:marRight w:val="0"/>
          <w:marTop w:val="115"/>
          <w:marBottom w:val="0"/>
          <w:divBdr>
            <w:top w:val="none" w:sz="0" w:space="0" w:color="auto"/>
            <w:left w:val="none" w:sz="0" w:space="0" w:color="auto"/>
            <w:bottom w:val="none" w:sz="0" w:space="0" w:color="auto"/>
            <w:right w:val="none" w:sz="0" w:space="0" w:color="auto"/>
          </w:divBdr>
        </w:div>
        <w:div w:id="1268612156">
          <w:marLeft w:val="547"/>
          <w:marRight w:val="0"/>
          <w:marTop w:val="115"/>
          <w:marBottom w:val="0"/>
          <w:divBdr>
            <w:top w:val="none" w:sz="0" w:space="0" w:color="auto"/>
            <w:left w:val="none" w:sz="0" w:space="0" w:color="auto"/>
            <w:bottom w:val="none" w:sz="0" w:space="0" w:color="auto"/>
            <w:right w:val="none" w:sz="0" w:space="0" w:color="auto"/>
          </w:divBdr>
        </w:div>
        <w:div w:id="1984461573">
          <w:marLeft w:val="547"/>
          <w:marRight w:val="0"/>
          <w:marTop w:val="115"/>
          <w:marBottom w:val="0"/>
          <w:divBdr>
            <w:top w:val="none" w:sz="0" w:space="0" w:color="auto"/>
            <w:left w:val="none" w:sz="0" w:space="0" w:color="auto"/>
            <w:bottom w:val="none" w:sz="0" w:space="0" w:color="auto"/>
            <w:right w:val="none" w:sz="0" w:space="0" w:color="auto"/>
          </w:divBdr>
        </w:div>
      </w:divsChild>
    </w:div>
    <w:div w:id="671613028">
      <w:bodyDiv w:val="1"/>
      <w:marLeft w:val="0"/>
      <w:marRight w:val="0"/>
      <w:marTop w:val="0"/>
      <w:marBottom w:val="0"/>
      <w:divBdr>
        <w:top w:val="none" w:sz="0" w:space="0" w:color="auto"/>
        <w:left w:val="none" w:sz="0" w:space="0" w:color="auto"/>
        <w:bottom w:val="none" w:sz="0" w:space="0" w:color="auto"/>
        <w:right w:val="none" w:sz="0" w:space="0" w:color="auto"/>
      </w:divBdr>
      <w:divsChild>
        <w:div w:id="1619338861">
          <w:marLeft w:val="547"/>
          <w:marRight w:val="0"/>
          <w:marTop w:val="115"/>
          <w:marBottom w:val="0"/>
          <w:divBdr>
            <w:top w:val="none" w:sz="0" w:space="0" w:color="auto"/>
            <w:left w:val="none" w:sz="0" w:space="0" w:color="auto"/>
            <w:bottom w:val="none" w:sz="0" w:space="0" w:color="auto"/>
            <w:right w:val="none" w:sz="0" w:space="0" w:color="auto"/>
          </w:divBdr>
        </w:div>
        <w:div w:id="636297412">
          <w:marLeft w:val="547"/>
          <w:marRight w:val="0"/>
          <w:marTop w:val="115"/>
          <w:marBottom w:val="0"/>
          <w:divBdr>
            <w:top w:val="none" w:sz="0" w:space="0" w:color="auto"/>
            <w:left w:val="none" w:sz="0" w:space="0" w:color="auto"/>
            <w:bottom w:val="none" w:sz="0" w:space="0" w:color="auto"/>
            <w:right w:val="none" w:sz="0" w:space="0" w:color="auto"/>
          </w:divBdr>
        </w:div>
        <w:div w:id="2083025035">
          <w:marLeft w:val="547"/>
          <w:marRight w:val="0"/>
          <w:marTop w:val="115"/>
          <w:marBottom w:val="0"/>
          <w:divBdr>
            <w:top w:val="none" w:sz="0" w:space="0" w:color="auto"/>
            <w:left w:val="none" w:sz="0" w:space="0" w:color="auto"/>
            <w:bottom w:val="none" w:sz="0" w:space="0" w:color="auto"/>
            <w:right w:val="none" w:sz="0" w:space="0" w:color="auto"/>
          </w:divBdr>
        </w:div>
        <w:div w:id="2143421079">
          <w:marLeft w:val="547"/>
          <w:marRight w:val="0"/>
          <w:marTop w:val="115"/>
          <w:marBottom w:val="0"/>
          <w:divBdr>
            <w:top w:val="none" w:sz="0" w:space="0" w:color="auto"/>
            <w:left w:val="none" w:sz="0" w:space="0" w:color="auto"/>
            <w:bottom w:val="none" w:sz="0" w:space="0" w:color="auto"/>
            <w:right w:val="none" w:sz="0" w:space="0" w:color="auto"/>
          </w:divBdr>
        </w:div>
        <w:div w:id="2097633565">
          <w:marLeft w:val="547"/>
          <w:marRight w:val="0"/>
          <w:marTop w:val="115"/>
          <w:marBottom w:val="0"/>
          <w:divBdr>
            <w:top w:val="none" w:sz="0" w:space="0" w:color="auto"/>
            <w:left w:val="none" w:sz="0" w:space="0" w:color="auto"/>
            <w:bottom w:val="none" w:sz="0" w:space="0" w:color="auto"/>
            <w:right w:val="none" w:sz="0" w:space="0" w:color="auto"/>
          </w:divBdr>
        </w:div>
        <w:div w:id="1496144525">
          <w:marLeft w:val="547"/>
          <w:marRight w:val="0"/>
          <w:marTop w:val="115"/>
          <w:marBottom w:val="0"/>
          <w:divBdr>
            <w:top w:val="none" w:sz="0" w:space="0" w:color="auto"/>
            <w:left w:val="none" w:sz="0" w:space="0" w:color="auto"/>
            <w:bottom w:val="none" w:sz="0" w:space="0" w:color="auto"/>
            <w:right w:val="none" w:sz="0" w:space="0" w:color="auto"/>
          </w:divBdr>
        </w:div>
        <w:div w:id="1762722299">
          <w:marLeft w:val="547"/>
          <w:marRight w:val="0"/>
          <w:marTop w:val="115"/>
          <w:marBottom w:val="0"/>
          <w:divBdr>
            <w:top w:val="none" w:sz="0" w:space="0" w:color="auto"/>
            <w:left w:val="none" w:sz="0" w:space="0" w:color="auto"/>
            <w:bottom w:val="none" w:sz="0" w:space="0" w:color="auto"/>
            <w:right w:val="none" w:sz="0" w:space="0" w:color="auto"/>
          </w:divBdr>
        </w:div>
        <w:div w:id="163676">
          <w:marLeft w:val="547"/>
          <w:marRight w:val="0"/>
          <w:marTop w:val="115"/>
          <w:marBottom w:val="0"/>
          <w:divBdr>
            <w:top w:val="none" w:sz="0" w:space="0" w:color="auto"/>
            <w:left w:val="none" w:sz="0" w:space="0" w:color="auto"/>
            <w:bottom w:val="none" w:sz="0" w:space="0" w:color="auto"/>
            <w:right w:val="none" w:sz="0" w:space="0" w:color="auto"/>
          </w:divBdr>
        </w:div>
        <w:div w:id="2116900158">
          <w:marLeft w:val="547"/>
          <w:marRight w:val="0"/>
          <w:marTop w:val="115"/>
          <w:marBottom w:val="0"/>
          <w:divBdr>
            <w:top w:val="none" w:sz="0" w:space="0" w:color="auto"/>
            <w:left w:val="none" w:sz="0" w:space="0" w:color="auto"/>
            <w:bottom w:val="none" w:sz="0" w:space="0" w:color="auto"/>
            <w:right w:val="none" w:sz="0" w:space="0" w:color="auto"/>
          </w:divBdr>
        </w:div>
        <w:div w:id="1871605345">
          <w:marLeft w:val="547"/>
          <w:marRight w:val="0"/>
          <w:marTop w:val="115"/>
          <w:marBottom w:val="0"/>
          <w:divBdr>
            <w:top w:val="none" w:sz="0" w:space="0" w:color="auto"/>
            <w:left w:val="none" w:sz="0" w:space="0" w:color="auto"/>
            <w:bottom w:val="none" w:sz="0" w:space="0" w:color="auto"/>
            <w:right w:val="none" w:sz="0" w:space="0" w:color="auto"/>
          </w:divBdr>
        </w:div>
        <w:div w:id="2054192415">
          <w:marLeft w:val="547"/>
          <w:marRight w:val="0"/>
          <w:marTop w:val="115"/>
          <w:marBottom w:val="0"/>
          <w:divBdr>
            <w:top w:val="none" w:sz="0" w:space="0" w:color="auto"/>
            <w:left w:val="none" w:sz="0" w:space="0" w:color="auto"/>
            <w:bottom w:val="none" w:sz="0" w:space="0" w:color="auto"/>
            <w:right w:val="none" w:sz="0" w:space="0" w:color="auto"/>
          </w:divBdr>
        </w:div>
        <w:div w:id="1017583307">
          <w:marLeft w:val="547"/>
          <w:marRight w:val="0"/>
          <w:marTop w:val="115"/>
          <w:marBottom w:val="0"/>
          <w:divBdr>
            <w:top w:val="none" w:sz="0" w:space="0" w:color="auto"/>
            <w:left w:val="none" w:sz="0" w:space="0" w:color="auto"/>
            <w:bottom w:val="none" w:sz="0" w:space="0" w:color="auto"/>
            <w:right w:val="none" w:sz="0" w:space="0" w:color="auto"/>
          </w:divBdr>
        </w:div>
        <w:div w:id="782260917">
          <w:marLeft w:val="547"/>
          <w:marRight w:val="0"/>
          <w:marTop w:val="115"/>
          <w:marBottom w:val="0"/>
          <w:divBdr>
            <w:top w:val="none" w:sz="0" w:space="0" w:color="auto"/>
            <w:left w:val="none" w:sz="0" w:space="0" w:color="auto"/>
            <w:bottom w:val="none" w:sz="0" w:space="0" w:color="auto"/>
            <w:right w:val="none" w:sz="0" w:space="0" w:color="auto"/>
          </w:divBdr>
        </w:div>
        <w:div w:id="1076707097">
          <w:marLeft w:val="547"/>
          <w:marRight w:val="0"/>
          <w:marTop w:val="115"/>
          <w:marBottom w:val="0"/>
          <w:divBdr>
            <w:top w:val="none" w:sz="0" w:space="0" w:color="auto"/>
            <w:left w:val="none" w:sz="0" w:space="0" w:color="auto"/>
            <w:bottom w:val="none" w:sz="0" w:space="0" w:color="auto"/>
            <w:right w:val="none" w:sz="0" w:space="0" w:color="auto"/>
          </w:divBdr>
        </w:div>
        <w:div w:id="1923224190">
          <w:marLeft w:val="547"/>
          <w:marRight w:val="0"/>
          <w:marTop w:val="115"/>
          <w:marBottom w:val="0"/>
          <w:divBdr>
            <w:top w:val="none" w:sz="0" w:space="0" w:color="auto"/>
            <w:left w:val="none" w:sz="0" w:space="0" w:color="auto"/>
            <w:bottom w:val="none" w:sz="0" w:space="0" w:color="auto"/>
            <w:right w:val="none" w:sz="0" w:space="0" w:color="auto"/>
          </w:divBdr>
        </w:div>
        <w:div w:id="200872686">
          <w:marLeft w:val="547"/>
          <w:marRight w:val="0"/>
          <w:marTop w:val="168"/>
          <w:marBottom w:val="0"/>
          <w:divBdr>
            <w:top w:val="none" w:sz="0" w:space="0" w:color="auto"/>
            <w:left w:val="none" w:sz="0" w:space="0" w:color="auto"/>
            <w:bottom w:val="none" w:sz="0" w:space="0" w:color="auto"/>
            <w:right w:val="none" w:sz="0" w:space="0" w:color="auto"/>
          </w:divBdr>
        </w:div>
        <w:div w:id="439229804">
          <w:marLeft w:val="547"/>
          <w:marRight w:val="0"/>
          <w:marTop w:val="86"/>
          <w:marBottom w:val="0"/>
          <w:divBdr>
            <w:top w:val="none" w:sz="0" w:space="0" w:color="auto"/>
            <w:left w:val="none" w:sz="0" w:space="0" w:color="auto"/>
            <w:bottom w:val="none" w:sz="0" w:space="0" w:color="auto"/>
            <w:right w:val="none" w:sz="0" w:space="0" w:color="auto"/>
          </w:divBdr>
        </w:div>
        <w:div w:id="485435449">
          <w:marLeft w:val="547"/>
          <w:marRight w:val="0"/>
          <w:marTop w:val="86"/>
          <w:marBottom w:val="0"/>
          <w:divBdr>
            <w:top w:val="none" w:sz="0" w:space="0" w:color="auto"/>
            <w:left w:val="none" w:sz="0" w:space="0" w:color="auto"/>
            <w:bottom w:val="none" w:sz="0" w:space="0" w:color="auto"/>
            <w:right w:val="none" w:sz="0" w:space="0" w:color="auto"/>
          </w:divBdr>
        </w:div>
        <w:div w:id="2045792195">
          <w:marLeft w:val="547"/>
          <w:marRight w:val="0"/>
          <w:marTop w:val="173"/>
          <w:marBottom w:val="0"/>
          <w:divBdr>
            <w:top w:val="none" w:sz="0" w:space="0" w:color="auto"/>
            <w:left w:val="none" w:sz="0" w:space="0" w:color="auto"/>
            <w:bottom w:val="none" w:sz="0" w:space="0" w:color="auto"/>
            <w:right w:val="none" w:sz="0" w:space="0" w:color="auto"/>
          </w:divBdr>
        </w:div>
        <w:div w:id="237402578">
          <w:marLeft w:val="547"/>
          <w:marRight w:val="0"/>
          <w:marTop w:val="154"/>
          <w:marBottom w:val="0"/>
          <w:divBdr>
            <w:top w:val="none" w:sz="0" w:space="0" w:color="auto"/>
            <w:left w:val="none" w:sz="0" w:space="0" w:color="auto"/>
            <w:bottom w:val="none" w:sz="0" w:space="0" w:color="auto"/>
            <w:right w:val="none" w:sz="0" w:space="0" w:color="auto"/>
          </w:divBdr>
        </w:div>
        <w:div w:id="614794706">
          <w:marLeft w:val="547"/>
          <w:marRight w:val="0"/>
          <w:marTop w:val="96"/>
          <w:marBottom w:val="0"/>
          <w:divBdr>
            <w:top w:val="none" w:sz="0" w:space="0" w:color="auto"/>
            <w:left w:val="none" w:sz="0" w:space="0" w:color="auto"/>
            <w:bottom w:val="none" w:sz="0" w:space="0" w:color="auto"/>
            <w:right w:val="none" w:sz="0" w:space="0" w:color="auto"/>
          </w:divBdr>
        </w:div>
        <w:div w:id="340739822">
          <w:marLeft w:val="547"/>
          <w:marRight w:val="0"/>
          <w:marTop w:val="96"/>
          <w:marBottom w:val="0"/>
          <w:divBdr>
            <w:top w:val="none" w:sz="0" w:space="0" w:color="auto"/>
            <w:left w:val="none" w:sz="0" w:space="0" w:color="auto"/>
            <w:bottom w:val="none" w:sz="0" w:space="0" w:color="auto"/>
            <w:right w:val="none" w:sz="0" w:space="0" w:color="auto"/>
          </w:divBdr>
        </w:div>
        <w:div w:id="313531007">
          <w:marLeft w:val="547"/>
          <w:marRight w:val="0"/>
          <w:marTop w:val="96"/>
          <w:marBottom w:val="0"/>
          <w:divBdr>
            <w:top w:val="none" w:sz="0" w:space="0" w:color="auto"/>
            <w:left w:val="none" w:sz="0" w:space="0" w:color="auto"/>
            <w:bottom w:val="none" w:sz="0" w:space="0" w:color="auto"/>
            <w:right w:val="none" w:sz="0" w:space="0" w:color="auto"/>
          </w:divBdr>
        </w:div>
        <w:div w:id="1081634355">
          <w:marLeft w:val="547"/>
          <w:marRight w:val="0"/>
          <w:marTop w:val="173"/>
          <w:marBottom w:val="0"/>
          <w:divBdr>
            <w:top w:val="none" w:sz="0" w:space="0" w:color="auto"/>
            <w:left w:val="none" w:sz="0" w:space="0" w:color="auto"/>
            <w:bottom w:val="none" w:sz="0" w:space="0" w:color="auto"/>
            <w:right w:val="none" w:sz="0" w:space="0" w:color="auto"/>
          </w:divBdr>
        </w:div>
        <w:div w:id="803810693">
          <w:marLeft w:val="547"/>
          <w:marRight w:val="0"/>
          <w:marTop w:val="77"/>
          <w:marBottom w:val="0"/>
          <w:divBdr>
            <w:top w:val="none" w:sz="0" w:space="0" w:color="auto"/>
            <w:left w:val="none" w:sz="0" w:space="0" w:color="auto"/>
            <w:bottom w:val="none" w:sz="0" w:space="0" w:color="auto"/>
            <w:right w:val="none" w:sz="0" w:space="0" w:color="auto"/>
          </w:divBdr>
        </w:div>
        <w:div w:id="1131752361">
          <w:marLeft w:val="547"/>
          <w:marRight w:val="0"/>
          <w:marTop w:val="77"/>
          <w:marBottom w:val="0"/>
          <w:divBdr>
            <w:top w:val="none" w:sz="0" w:space="0" w:color="auto"/>
            <w:left w:val="none" w:sz="0" w:space="0" w:color="auto"/>
            <w:bottom w:val="none" w:sz="0" w:space="0" w:color="auto"/>
            <w:right w:val="none" w:sz="0" w:space="0" w:color="auto"/>
          </w:divBdr>
        </w:div>
        <w:div w:id="204946595">
          <w:marLeft w:val="547"/>
          <w:marRight w:val="0"/>
          <w:marTop w:val="77"/>
          <w:marBottom w:val="0"/>
          <w:divBdr>
            <w:top w:val="none" w:sz="0" w:space="0" w:color="auto"/>
            <w:left w:val="none" w:sz="0" w:space="0" w:color="auto"/>
            <w:bottom w:val="none" w:sz="0" w:space="0" w:color="auto"/>
            <w:right w:val="none" w:sz="0" w:space="0" w:color="auto"/>
          </w:divBdr>
        </w:div>
        <w:div w:id="222453757">
          <w:marLeft w:val="547"/>
          <w:marRight w:val="0"/>
          <w:marTop w:val="77"/>
          <w:marBottom w:val="0"/>
          <w:divBdr>
            <w:top w:val="none" w:sz="0" w:space="0" w:color="auto"/>
            <w:left w:val="none" w:sz="0" w:space="0" w:color="auto"/>
            <w:bottom w:val="none" w:sz="0" w:space="0" w:color="auto"/>
            <w:right w:val="none" w:sz="0" w:space="0" w:color="auto"/>
          </w:divBdr>
        </w:div>
        <w:div w:id="1196190407">
          <w:marLeft w:val="547"/>
          <w:marRight w:val="0"/>
          <w:marTop w:val="77"/>
          <w:marBottom w:val="0"/>
          <w:divBdr>
            <w:top w:val="none" w:sz="0" w:space="0" w:color="auto"/>
            <w:left w:val="none" w:sz="0" w:space="0" w:color="auto"/>
            <w:bottom w:val="none" w:sz="0" w:space="0" w:color="auto"/>
            <w:right w:val="none" w:sz="0" w:space="0" w:color="auto"/>
          </w:divBdr>
        </w:div>
        <w:div w:id="1123963455">
          <w:marLeft w:val="547"/>
          <w:marRight w:val="0"/>
          <w:marTop w:val="77"/>
          <w:marBottom w:val="0"/>
          <w:divBdr>
            <w:top w:val="none" w:sz="0" w:space="0" w:color="auto"/>
            <w:left w:val="none" w:sz="0" w:space="0" w:color="auto"/>
            <w:bottom w:val="none" w:sz="0" w:space="0" w:color="auto"/>
            <w:right w:val="none" w:sz="0" w:space="0" w:color="auto"/>
          </w:divBdr>
        </w:div>
        <w:div w:id="2123845173">
          <w:marLeft w:val="547"/>
          <w:marRight w:val="0"/>
          <w:marTop w:val="77"/>
          <w:marBottom w:val="0"/>
          <w:divBdr>
            <w:top w:val="none" w:sz="0" w:space="0" w:color="auto"/>
            <w:left w:val="none" w:sz="0" w:space="0" w:color="auto"/>
            <w:bottom w:val="none" w:sz="0" w:space="0" w:color="auto"/>
            <w:right w:val="none" w:sz="0" w:space="0" w:color="auto"/>
          </w:divBdr>
        </w:div>
        <w:div w:id="396780689">
          <w:marLeft w:val="547"/>
          <w:marRight w:val="0"/>
          <w:marTop w:val="154"/>
          <w:marBottom w:val="0"/>
          <w:divBdr>
            <w:top w:val="none" w:sz="0" w:space="0" w:color="auto"/>
            <w:left w:val="none" w:sz="0" w:space="0" w:color="auto"/>
            <w:bottom w:val="none" w:sz="0" w:space="0" w:color="auto"/>
            <w:right w:val="none" w:sz="0" w:space="0" w:color="auto"/>
          </w:divBdr>
        </w:div>
        <w:div w:id="406612903">
          <w:marLeft w:val="547"/>
          <w:marRight w:val="0"/>
          <w:marTop w:val="115"/>
          <w:marBottom w:val="0"/>
          <w:divBdr>
            <w:top w:val="none" w:sz="0" w:space="0" w:color="auto"/>
            <w:left w:val="none" w:sz="0" w:space="0" w:color="auto"/>
            <w:bottom w:val="none" w:sz="0" w:space="0" w:color="auto"/>
            <w:right w:val="none" w:sz="0" w:space="0" w:color="auto"/>
          </w:divBdr>
        </w:div>
        <w:div w:id="1153565253">
          <w:marLeft w:val="547"/>
          <w:marRight w:val="0"/>
          <w:marTop w:val="115"/>
          <w:marBottom w:val="0"/>
          <w:divBdr>
            <w:top w:val="none" w:sz="0" w:space="0" w:color="auto"/>
            <w:left w:val="none" w:sz="0" w:space="0" w:color="auto"/>
            <w:bottom w:val="none" w:sz="0" w:space="0" w:color="auto"/>
            <w:right w:val="none" w:sz="0" w:space="0" w:color="auto"/>
          </w:divBdr>
        </w:div>
        <w:div w:id="1849250254">
          <w:marLeft w:val="547"/>
          <w:marRight w:val="0"/>
          <w:marTop w:val="154"/>
          <w:marBottom w:val="0"/>
          <w:divBdr>
            <w:top w:val="none" w:sz="0" w:space="0" w:color="auto"/>
            <w:left w:val="none" w:sz="0" w:space="0" w:color="auto"/>
            <w:bottom w:val="none" w:sz="0" w:space="0" w:color="auto"/>
            <w:right w:val="none" w:sz="0" w:space="0" w:color="auto"/>
          </w:divBdr>
        </w:div>
        <w:div w:id="2088653755">
          <w:marLeft w:val="720"/>
          <w:marRight w:val="0"/>
          <w:marTop w:val="106"/>
          <w:marBottom w:val="0"/>
          <w:divBdr>
            <w:top w:val="none" w:sz="0" w:space="0" w:color="auto"/>
            <w:left w:val="none" w:sz="0" w:space="0" w:color="auto"/>
            <w:bottom w:val="none" w:sz="0" w:space="0" w:color="auto"/>
            <w:right w:val="none" w:sz="0" w:space="0" w:color="auto"/>
          </w:divBdr>
        </w:div>
        <w:div w:id="1525243837">
          <w:marLeft w:val="720"/>
          <w:marRight w:val="0"/>
          <w:marTop w:val="96"/>
          <w:marBottom w:val="0"/>
          <w:divBdr>
            <w:top w:val="none" w:sz="0" w:space="0" w:color="auto"/>
            <w:left w:val="none" w:sz="0" w:space="0" w:color="auto"/>
            <w:bottom w:val="none" w:sz="0" w:space="0" w:color="auto"/>
            <w:right w:val="none" w:sz="0" w:space="0" w:color="auto"/>
          </w:divBdr>
        </w:div>
        <w:div w:id="726346180">
          <w:marLeft w:val="720"/>
          <w:marRight w:val="0"/>
          <w:marTop w:val="96"/>
          <w:marBottom w:val="0"/>
          <w:divBdr>
            <w:top w:val="none" w:sz="0" w:space="0" w:color="auto"/>
            <w:left w:val="none" w:sz="0" w:space="0" w:color="auto"/>
            <w:bottom w:val="none" w:sz="0" w:space="0" w:color="auto"/>
            <w:right w:val="none" w:sz="0" w:space="0" w:color="auto"/>
          </w:divBdr>
        </w:div>
        <w:div w:id="1070886556">
          <w:marLeft w:val="720"/>
          <w:marRight w:val="0"/>
          <w:marTop w:val="96"/>
          <w:marBottom w:val="0"/>
          <w:divBdr>
            <w:top w:val="none" w:sz="0" w:space="0" w:color="auto"/>
            <w:left w:val="none" w:sz="0" w:space="0" w:color="auto"/>
            <w:bottom w:val="none" w:sz="0" w:space="0" w:color="auto"/>
            <w:right w:val="none" w:sz="0" w:space="0" w:color="auto"/>
          </w:divBdr>
        </w:div>
        <w:div w:id="638807751">
          <w:marLeft w:val="720"/>
          <w:marRight w:val="0"/>
          <w:marTop w:val="101"/>
          <w:marBottom w:val="0"/>
          <w:divBdr>
            <w:top w:val="none" w:sz="0" w:space="0" w:color="auto"/>
            <w:left w:val="none" w:sz="0" w:space="0" w:color="auto"/>
            <w:bottom w:val="none" w:sz="0" w:space="0" w:color="auto"/>
            <w:right w:val="none" w:sz="0" w:space="0" w:color="auto"/>
          </w:divBdr>
        </w:div>
        <w:div w:id="1457797041">
          <w:marLeft w:val="720"/>
          <w:marRight w:val="0"/>
          <w:marTop w:val="101"/>
          <w:marBottom w:val="0"/>
          <w:divBdr>
            <w:top w:val="none" w:sz="0" w:space="0" w:color="auto"/>
            <w:left w:val="none" w:sz="0" w:space="0" w:color="auto"/>
            <w:bottom w:val="none" w:sz="0" w:space="0" w:color="auto"/>
            <w:right w:val="none" w:sz="0" w:space="0" w:color="auto"/>
          </w:divBdr>
        </w:div>
        <w:div w:id="1178882914">
          <w:marLeft w:val="720"/>
          <w:marRight w:val="0"/>
          <w:marTop w:val="101"/>
          <w:marBottom w:val="0"/>
          <w:divBdr>
            <w:top w:val="none" w:sz="0" w:space="0" w:color="auto"/>
            <w:left w:val="none" w:sz="0" w:space="0" w:color="auto"/>
            <w:bottom w:val="none" w:sz="0" w:space="0" w:color="auto"/>
            <w:right w:val="none" w:sz="0" w:space="0" w:color="auto"/>
          </w:divBdr>
        </w:div>
        <w:div w:id="1376735583">
          <w:marLeft w:val="720"/>
          <w:marRight w:val="0"/>
          <w:marTop w:val="101"/>
          <w:marBottom w:val="0"/>
          <w:divBdr>
            <w:top w:val="none" w:sz="0" w:space="0" w:color="auto"/>
            <w:left w:val="none" w:sz="0" w:space="0" w:color="auto"/>
            <w:bottom w:val="none" w:sz="0" w:space="0" w:color="auto"/>
            <w:right w:val="none" w:sz="0" w:space="0" w:color="auto"/>
          </w:divBdr>
        </w:div>
        <w:div w:id="2028869830">
          <w:marLeft w:val="720"/>
          <w:marRight w:val="0"/>
          <w:marTop w:val="96"/>
          <w:marBottom w:val="0"/>
          <w:divBdr>
            <w:top w:val="none" w:sz="0" w:space="0" w:color="auto"/>
            <w:left w:val="none" w:sz="0" w:space="0" w:color="auto"/>
            <w:bottom w:val="none" w:sz="0" w:space="0" w:color="auto"/>
            <w:right w:val="none" w:sz="0" w:space="0" w:color="auto"/>
          </w:divBdr>
        </w:div>
        <w:div w:id="171648526">
          <w:marLeft w:val="720"/>
          <w:marRight w:val="0"/>
          <w:marTop w:val="96"/>
          <w:marBottom w:val="0"/>
          <w:divBdr>
            <w:top w:val="none" w:sz="0" w:space="0" w:color="auto"/>
            <w:left w:val="none" w:sz="0" w:space="0" w:color="auto"/>
            <w:bottom w:val="none" w:sz="0" w:space="0" w:color="auto"/>
            <w:right w:val="none" w:sz="0" w:space="0" w:color="auto"/>
          </w:divBdr>
        </w:div>
        <w:div w:id="129254153">
          <w:marLeft w:val="720"/>
          <w:marRight w:val="0"/>
          <w:marTop w:val="96"/>
          <w:marBottom w:val="0"/>
          <w:divBdr>
            <w:top w:val="none" w:sz="0" w:space="0" w:color="auto"/>
            <w:left w:val="none" w:sz="0" w:space="0" w:color="auto"/>
            <w:bottom w:val="none" w:sz="0" w:space="0" w:color="auto"/>
            <w:right w:val="none" w:sz="0" w:space="0" w:color="auto"/>
          </w:divBdr>
        </w:div>
        <w:div w:id="1357928330">
          <w:marLeft w:val="720"/>
          <w:marRight w:val="0"/>
          <w:marTop w:val="96"/>
          <w:marBottom w:val="0"/>
          <w:divBdr>
            <w:top w:val="none" w:sz="0" w:space="0" w:color="auto"/>
            <w:left w:val="none" w:sz="0" w:space="0" w:color="auto"/>
            <w:bottom w:val="none" w:sz="0" w:space="0" w:color="auto"/>
            <w:right w:val="none" w:sz="0" w:space="0" w:color="auto"/>
          </w:divBdr>
        </w:div>
        <w:div w:id="379862586">
          <w:marLeft w:val="720"/>
          <w:marRight w:val="0"/>
          <w:marTop w:val="96"/>
          <w:marBottom w:val="0"/>
          <w:divBdr>
            <w:top w:val="none" w:sz="0" w:space="0" w:color="auto"/>
            <w:left w:val="none" w:sz="0" w:space="0" w:color="auto"/>
            <w:bottom w:val="none" w:sz="0" w:space="0" w:color="auto"/>
            <w:right w:val="none" w:sz="0" w:space="0" w:color="auto"/>
          </w:divBdr>
        </w:div>
        <w:div w:id="366640850">
          <w:marLeft w:val="547"/>
          <w:marRight w:val="0"/>
          <w:marTop w:val="173"/>
          <w:marBottom w:val="0"/>
          <w:divBdr>
            <w:top w:val="none" w:sz="0" w:space="0" w:color="auto"/>
            <w:left w:val="none" w:sz="0" w:space="0" w:color="auto"/>
            <w:bottom w:val="none" w:sz="0" w:space="0" w:color="auto"/>
            <w:right w:val="none" w:sz="0" w:space="0" w:color="auto"/>
          </w:divBdr>
        </w:div>
        <w:div w:id="1744327557">
          <w:marLeft w:val="547"/>
          <w:marRight w:val="0"/>
          <w:marTop w:val="115"/>
          <w:marBottom w:val="0"/>
          <w:divBdr>
            <w:top w:val="none" w:sz="0" w:space="0" w:color="auto"/>
            <w:left w:val="none" w:sz="0" w:space="0" w:color="auto"/>
            <w:bottom w:val="none" w:sz="0" w:space="0" w:color="auto"/>
            <w:right w:val="none" w:sz="0" w:space="0" w:color="auto"/>
          </w:divBdr>
        </w:div>
        <w:div w:id="800264704">
          <w:marLeft w:val="547"/>
          <w:marRight w:val="0"/>
          <w:marTop w:val="115"/>
          <w:marBottom w:val="0"/>
          <w:divBdr>
            <w:top w:val="none" w:sz="0" w:space="0" w:color="auto"/>
            <w:left w:val="none" w:sz="0" w:space="0" w:color="auto"/>
            <w:bottom w:val="none" w:sz="0" w:space="0" w:color="auto"/>
            <w:right w:val="none" w:sz="0" w:space="0" w:color="auto"/>
          </w:divBdr>
        </w:div>
        <w:div w:id="1903131576">
          <w:marLeft w:val="547"/>
          <w:marRight w:val="0"/>
          <w:marTop w:val="115"/>
          <w:marBottom w:val="0"/>
          <w:divBdr>
            <w:top w:val="none" w:sz="0" w:space="0" w:color="auto"/>
            <w:left w:val="none" w:sz="0" w:space="0" w:color="auto"/>
            <w:bottom w:val="none" w:sz="0" w:space="0" w:color="auto"/>
            <w:right w:val="none" w:sz="0" w:space="0" w:color="auto"/>
          </w:divBdr>
        </w:div>
        <w:div w:id="1878272224">
          <w:marLeft w:val="547"/>
          <w:marRight w:val="0"/>
          <w:marTop w:val="192"/>
          <w:marBottom w:val="0"/>
          <w:divBdr>
            <w:top w:val="none" w:sz="0" w:space="0" w:color="auto"/>
            <w:left w:val="none" w:sz="0" w:space="0" w:color="auto"/>
            <w:bottom w:val="none" w:sz="0" w:space="0" w:color="auto"/>
            <w:right w:val="none" w:sz="0" w:space="0" w:color="auto"/>
          </w:divBdr>
        </w:div>
        <w:div w:id="2087454902">
          <w:marLeft w:val="547"/>
          <w:marRight w:val="0"/>
          <w:marTop w:val="96"/>
          <w:marBottom w:val="0"/>
          <w:divBdr>
            <w:top w:val="none" w:sz="0" w:space="0" w:color="auto"/>
            <w:left w:val="none" w:sz="0" w:space="0" w:color="auto"/>
            <w:bottom w:val="none" w:sz="0" w:space="0" w:color="auto"/>
            <w:right w:val="none" w:sz="0" w:space="0" w:color="auto"/>
          </w:divBdr>
        </w:div>
        <w:div w:id="1715696449">
          <w:marLeft w:val="547"/>
          <w:marRight w:val="0"/>
          <w:marTop w:val="96"/>
          <w:marBottom w:val="0"/>
          <w:divBdr>
            <w:top w:val="none" w:sz="0" w:space="0" w:color="auto"/>
            <w:left w:val="none" w:sz="0" w:space="0" w:color="auto"/>
            <w:bottom w:val="none" w:sz="0" w:space="0" w:color="auto"/>
            <w:right w:val="none" w:sz="0" w:space="0" w:color="auto"/>
          </w:divBdr>
        </w:div>
        <w:div w:id="1735547370">
          <w:marLeft w:val="547"/>
          <w:marRight w:val="0"/>
          <w:marTop w:val="96"/>
          <w:marBottom w:val="0"/>
          <w:divBdr>
            <w:top w:val="none" w:sz="0" w:space="0" w:color="auto"/>
            <w:left w:val="none" w:sz="0" w:space="0" w:color="auto"/>
            <w:bottom w:val="none" w:sz="0" w:space="0" w:color="auto"/>
            <w:right w:val="none" w:sz="0" w:space="0" w:color="auto"/>
          </w:divBdr>
        </w:div>
        <w:div w:id="874734912">
          <w:marLeft w:val="547"/>
          <w:marRight w:val="0"/>
          <w:marTop w:val="173"/>
          <w:marBottom w:val="0"/>
          <w:divBdr>
            <w:top w:val="none" w:sz="0" w:space="0" w:color="auto"/>
            <w:left w:val="none" w:sz="0" w:space="0" w:color="auto"/>
            <w:bottom w:val="none" w:sz="0" w:space="0" w:color="auto"/>
            <w:right w:val="none" w:sz="0" w:space="0" w:color="auto"/>
          </w:divBdr>
        </w:div>
        <w:div w:id="63845058">
          <w:marLeft w:val="0"/>
          <w:marRight w:val="0"/>
          <w:marTop w:val="110"/>
          <w:marBottom w:val="0"/>
          <w:divBdr>
            <w:top w:val="none" w:sz="0" w:space="0" w:color="auto"/>
            <w:left w:val="none" w:sz="0" w:space="0" w:color="auto"/>
            <w:bottom w:val="none" w:sz="0" w:space="0" w:color="auto"/>
            <w:right w:val="none" w:sz="0" w:space="0" w:color="auto"/>
          </w:divBdr>
        </w:div>
        <w:div w:id="1095899193">
          <w:marLeft w:val="0"/>
          <w:marRight w:val="0"/>
          <w:marTop w:val="110"/>
          <w:marBottom w:val="0"/>
          <w:divBdr>
            <w:top w:val="none" w:sz="0" w:space="0" w:color="auto"/>
            <w:left w:val="none" w:sz="0" w:space="0" w:color="auto"/>
            <w:bottom w:val="none" w:sz="0" w:space="0" w:color="auto"/>
            <w:right w:val="none" w:sz="0" w:space="0" w:color="auto"/>
          </w:divBdr>
        </w:div>
        <w:div w:id="1484396405">
          <w:marLeft w:val="547"/>
          <w:marRight w:val="0"/>
          <w:marTop w:val="115"/>
          <w:marBottom w:val="0"/>
          <w:divBdr>
            <w:top w:val="none" w:sz="0" w:space="0" w:color="auto"/>
            <w:left w:val="none" w:sz="0" w:space="0" w:color="auto"/>
            <w:bottom w:val="none" w:sz="0" w:space="0" w:color="auto"/>
            <w:right w:val="none" w:sz="0" w:space="0" w:color="auto"/>
          </w:divBdr>
        </w:div>
        <w:div w:id="80100537">
          <w:marLeft w:val="547"/>
          <w:marRight w:val="0"/>
          <w:marTop w:val="115"/>
          <w:marBottom w:val="0"/>
          <w:divBdr>
            <w:top w:val="none" w:sz="0" w:space="0" w:color="auto"/>
            <w:left w:val="none" w:sz="0" w:space="0" w:color="auto"/>
            <w:bottom w:val="none" w:sz="0" w:space="0" w:color="auto"/>
            <w:right w:val="none" w:sz="0" w:space="0" w:color="auto"/>
          </w:divBdr>
        </w:div>
        <w:div w:id="1260719464">
          <w:marLeft w:val="547"/>
          <w:marRight w:val="0"/>
          <w:marTop w:val="192"/>
          <w:marBottom w:val="0"/>
          <w:divBdr>
            <w:top w:val="none" w:sz="0" w:space="0" w:color="auto"/>
            <w:left w:val="none" w:sz="0" w:space="0" w:color="auto"/>
            <w:bottom w:val="none" w:sz="0" w:space="0" w:color="auto"/>
            <w:right w:val="none" w:sz="0" w:space="0" w:color="auto"/>
          </w:divBdr>
        </w:div>
        <w:div w:id="1828206668">
          <w:marLeft w:val="0"/>
          <w:marRight w:val="0"/>
          <w:marTop w:val="110"/>
          <w:marBottom w:val="0"/>
          <w:divBdr>
            <w:top w:val="none" w:sz="0" w:space="0" w:color="auto"/>
            <w:left w:val="none" w:sz="0" w:space="0" w:color="auto"/>
            <w:bottom w:val="none" w:sz="0" w:space="0" w:color="auto"/>
            <w:right w:val="none" w:sz="0" w:space="0" w:color="auto"/>
          </w:divBdr>
        </w:div>
        <w:div w:id="821652316">
          <w:marLeft w:val="0"/>
          <w:marRight w:val="0"/>
          <w:marTop w:val="110"/>
          <w:marBottom w:val="0"/>
          <w:divBdr>
            <w:top w:val="none" w:sz="0" w:space="0" w:color="auto"/>
            <w:left w:val="none" w:sz="0" w:space="0" w:color="auto"/>
            <w:bottom w:val="none" w:sz="0" w:space="0" w:color="auto"/>
            <w:right w:val="none" w:sz="0" w:space="0" w:color="auto"/>
          </w:divBdr>
        </w:div>
        <w:div w:id="1671249508">
          <w:marLeft w:val="547"/>
          <w:marRight w:val="0"/>
          <w:marTop w:val="173"/>
          <w:marBottom w:val="0"/>
          <w:divBdr>
            <w:top w:val="none" w:sz="0" w:space="0" w:color="auto"/>
            <w:left w:val="none" w:sz="0" w:space="0" w:color="auto"/>
            <w:bottom w:val="none" w:sz="0" w:space="0" w:color="auto"/>
            <w:right w:val="none" w:sz="0" w:space="0" w:color="auto"/>
          </w:divBdr>
        </w:div>
        <w:div w:id="271940307">
          <w:marLeft w:val="547"/>
          <w:marRight w:val="0"/>
          <w:marTop w:val="106"/>
          <w:marBottom w:val="0"/>
          <w:divBdr>
            <w:top w:val="none" w:sz="0" w:space="0" w:color="auto"/>
            <w:left w:val="none" w:sz="0" w:space="0" w:color="auto"/>
            <w:bottom w:val="none" w:sz="0" w:space="0" w:color="auto"/>
            <w:right w:val="none" w:sz="0" w:space="0" w:color="auto"/>
          </w:divBdr>
        </w:div>
        <w:div w:id="479426884">
          <w:marLeft w:val="547"/>
          <w:marRight w:val="0"/>
          <w:marTop w:val="106"/>
          <w:marBottom w:val="0"/>
          <w:divBdr>
            <w:top w:val="none" w:sz="0" w:space="0" w:color="auto"/>
            <w:left w:val="none" w:sz="0" w:space="0" w:color="auto"/>
            <w:bottom w:val="none" w:sz="0" w:space="0" w:color="auto"/>
            <w:right w:val="none" w:sz="0" w:space="0" w:color="auto"/>
          </w:divBdr>
        </w:div>
        <w:div w:id="278070982">
          <w:marLeft w:val="547"/>
          <w:marRight w:val="0"/>
          <w:marTop w:val="106"/>
          <w:marBottom w:val="0"/>
          <w:divBdr>
            <w:top w:val="none" w:sz="0" w:space="0" w:color="auto"/>
            <w:left w:val="none" w:sz="0" w:space="0" w:color="auto"/>
            <w:bottom w:val="none" w:sz="0" w:space="0" w:color="auto"/>
            <w:right w:val="none" w:sz="0" w:space="0" w:color="auto"/>
          </w:divBdr>
        </w:div>
        <w:div w:id="323093093">
          <w:marLeft w:val="720"/>
          <w:marRight w:val="0"/>
          <w:marTop w:val="106"/>
          <w:marBottom w:val="0"/>
          <w:divBdr>
            <w:top w:val="none" w:sz="0" w:space="0" w:color="auto"/>
            <w:left w:val="none" w:sz="0" w:space="0" w:color="auto"/>
            <w:bottom w:val="none" w:sz="0" w:space="0" w:color="auto"/>
            <w:right w:val="none" w:sz="0" w:space="0" w:color="auto"/>
          </w:divBdr>
        </w:div>
        <w:div w:id="1772237517">
          <w:marLeft w:val="720"/>
          <w:marRight w:val="0"/>
          <w:marTop w:val="106"/>
          <w:marBottom w:val="0"/>
          <w:divBdr>
            <w:top w:val="none" w:sz="0" w:space="0" w:color="auto"/>
            <w:left w:val="none" w:sz="0" w:space="0" w:color="auto"/>
            <w:bottom w:val="none" w:sz="0" w:space="0" w:color="auto"/>
            <w:right w:val="none" w:sz="0" w:space="0" w:color="auto"/>
          </w:divBdr>
        </w:div>
        <w:div w:id="1047534225">
          <w:marLeft w:val="547"/>
          <w:marRight w:val="0"/>
          <w:marTop w:val="173"/>
          <w:marBottom w:val="0"/>
          <w:divBdr>
            <w:top w:val="none" w:sz="0" w:space="0" w:color="auto"/>
            <w:left w:val="none" w:sz="0" w:space="0" w:color="auto"/>
            <w:bottom w:val="none" w:sz="0" w:space="0" w:color="auto"/>
            <w:right w:val="none" w:sz="0" w:space="0" w:color="auto"/>
          </w:divBdr>
        </w:div>
        <w:div w:id="1532766463">
          <w:marLeft w:val="720"/>
          <w:marRight w:val="0"/>
          <w:marTop w:val="115"/>
          <w:marBottom w:val="0"/>
          <w:divBdr>
            <w:top w:val="none" w:sz="0" w:space="0" w:color="auto"/>
            <w:left w:val="none" w:sz="0" w:space="0" w:color="auto"/>
            <w:bottom w:val="none" w:sz="0" w:space="0" w:color="auto"/>
            <w:right w:val="none" w:sz="0" w:space="0" w:color="auto"/>
          </w:divBdr>
        </w:div>
        <w:div w:id="1763336531">
          <w:marLeft w:val="720"/>
          <w:marRight w:val="0"/>
          <w:marTop w:val="115"/>
          <w:marBottom w:val="0"/>
          <w:divBdr>
            <w:top w:val="none" w:sz="0" w:space="0" w:color="auto"/>
            <w:left w:val="none" w:sz="0" w:space="0" w:color="auto"/>
            <w:bottom w:val="none" w:sz="0" w:space="0" w:color="auto"/>
            <w:right w:val="none" w:sz="0" w:space="0" w:color="auto"/>
          </w:divBdr>
        </w:div>
        <w:div w:id="901064156">
          <w:marLeft w:val="720"/>
          <w:marRight w:val="0"/>
          <w:marTop w:val="115"/>
          <w:marBottom w:val="0"/>
          <w:divBdr>
            <w:top w:val="none" w:sz="0" w:space="0" w:color="auto"/>
            <w:left w:val="none" w:sz="0" w:space="0" w:color="auto"/>
            <w:bottom w:val="none" w:sz="0" w:space="0" w:color="auto"/>
            <w:right w:val="none" w:sz="0" w:space="0" w:color="auto"/>
          </w:divBdr>
        </w:div>
        <w:div w:id="1647972508">
          <w:marLeft w:val="720"/>
          <w:marRight w:val="0"/>
          <w:marTop w:val="115"/>
          <w:marBottom w:val="0"/>
          <w:divBdr>
            <w:top w:val="none" w:sz="0" w:space="0" w:color="auto"/>
            <w:left w:val="none" w:sz="0" w:space="0" w:color="auto"/>
            <w:bottom w:val="none" w:sz="0" w:space="0" w:color="auto"/>
            <w:right w:val="none" w:sz="0" w:space="0" w:color="auto"/>
          </w:divBdr>
        </w:div>
        <w:div w:id="1661929799">
          <w:marLeft w:val="720"/>
          <w:marRight w:val="0"/>
          <w:marTop w:val="115"/>
          <w:marBottom w:val="0"/>
          <w:divBdr>
            <w:top w:val="none" w:sz="0" w:space="0" w:color="auto"/>
            <w:left w:val="none" w:sz="0" w:space="0" w:color="auto"/>
            <w:bottom w:val="none" w:sz="0" w:space="0" w:color="auto"/>
            <w:right w:val="none" w:sz="0" w:space="0" w:color="auto"/>
          </w:divBdr>
        </w:div>
        <w:div w:id="102654262">
          <w:marLeft w:val="720"/>
          <w:marRight w:val="0"/>
          <w:marTop w:val="115"/>
          <w:marBottom w:val="0"/>
          <w:divBdr>
            <w:top w:val="none" w:sz="0" w:space="0" w:color="auto"/>
            <w:left w:val="none" w:sz="0" w:space="0" w:color="auto"/>
            <w:bottom w:val="none" w:sz="0" w:space="0" w:color="auto"/>
            <w:right w:val="none" w:sz="0" w:space="0" w:color="auto"/>
          </w:divBdr>
        </w:div>
        <w:div w:id="1691687686">
          <w:marLeft w:val="720"/>
          <w:marRight w:val="0"/>
          <w:marTop w:val="115"/>
          <w:marBottom w:val="0"/>
          <w:divBdr>
            <w:top w:val="none" w:sz="0" w:space="0" w:color="auto"/>
            <w:left w:val="none" w:sz="0" w:space="0" w:color="auto"/>
            <w:bottom w:val="none" w:sz="0" w:space="0" w:color="auto"/>
            <w:right w:val="none" w:sz="0" w:space="0" w:color="auto"/>
          </w:divBdr>
        </w:div>
        <w:div w:id="690567011">
          <w:marLeft w:val="547"/>
          <w:marRight w:val="0"/>
          <w:marTop w:val="154"/>
          <w:marBottom w:val="0"/>
          <w:divBdr>
            <w:top w:val="none" w:sz="0" w:space="0" w:color="auto"/>
            <w:left w:val="none" w:sz="0" w:space="0" w:color="auto"/>
            <w:bottom w:val="none" w:sz="0" w:space="0" w:color="auto"/>
            <w:right w:val="none" w:sz="0" w:space="0" w:color="auto"/>
          </w:divBdr>
        </w:div>
        <w:div w:id="1088035805">
          <w:marLeft w:val="720"/>
          <w:marRight w:val="0"/>
          <w:marTop w:val="115"/>
          <w:marBottom w:val="0"/>
          <w:divBdr>
            <w:top w:val="none" w:sz="0" w:space="0" w:color="auto"/>
            <w:left w:val="none" w:sz="0" w:space="0" w:color="auto"/>
            <w:bottom w:val="none" w:sz="0" w:space="0" w:color="auto"/>
            <w:right w:val="none" w:sz="0" w:space="0" w:color="auto"/>
          </w:divBdr>
        </w:div>
        <w:div w:id="986007910">
          <w:marLeft w:val="720"/>
          <w:marRight w:val="0"/>
          <w:marTop w:val="115"/>
          <w:marBottom w:val="0"/>
          <w:divBdr>
            <w:top w:val="none" w:sz="0" w:space="0" w:color="auto"/>
            <w:left w:val="none" w:sz="0" w:space="0" w:color="auto"/>
            <w:bottom w:val="none" w:sz="0" w:space="0" w:color="auto"/>
            <w:right w:val="none" w:sz="0" w:space="0" w:color="auto"/>
          </w:divBdr>
        </w:div>
        <w:div w:id="1989240941">
          <w:marLeft w:val="720"/>
          <w:marRight w:val="0"/>
          <w:marTop w:val="106"/>
          <w:marBottom w:val="0"/>
          <w:divBdr>
            <w:top w:val="none" w:sz="0" w:space="0" w:color="auto"/>
            <w:left w:val="none" w:sz="0" w:space="0" w:color="auto"/>
            <w:bottom w:val="none" w:sz="0" w:space="0" w:color="auto"/>
            <w:right w:val="none" w:sz="0" w:space="0" w:color="auto"/>
          </w:divBdr>
        </w:div>
        <w:div w:id="1029449757">
          <w:marLeft w:val="720"/>
          <w:marRight w:val="0"/>
          <w:marTop w:val="106"/>
          <w:marBottom w:val="0"/>
          <w:divBdr>
            <w:top w:val="none" w:sz="0" w:space="0" w:color="auto"/>
            <w:left w:val="none" w:sz="0" w:space="0" w:color="auto"/>
            <w:bottom w:val="none" w:sz="0" w:space="0" w:color="auto"/>
            <w:right w:val="none" w:sz="0" w:space="0" w:color="auto"/>
          </w:divBdr>
        </w:div>
        <w:div w:id="1565137729">
          <w:marLeft w:val="720"/>
          <w:marRight w:val="0"/>
          <w:marTop w:val="96"/>
          <w:marBottom w:val="0"/>
          <w:divBdr>
            <w:top w:val="none" w:sz="0" w:space="0" w:color="auto"/>
            <w:left w:val="none" w:sz="0" w:space="0" w:color="auto"/>
            <w:bottom w:val="none" w:sz="0" w:space="0" w:color="auto"/>
            <w:right w:val="none" w:sz="0" w:space="0" w:color="auto"/>
          </w:divBdr>
        </w:div>
        <w:div w:id="205879053">
          <w:marLeft w:val="720"/>
          <w:marRight w:val="0"/>
          <w:marTop w:val="106"/>
          <w:marBottom w:val="0"/>
          <w:divBdr>
            <w:top w:val="none" w:sz="0" w:space="0" w:color="auto"/>
            <w:left w:val="none" w:sz="0" w:space="0" w:color="auto"/>
            <w:bottom w:val="none" w:sz="0" w:space="0" w:color="auto"/>
            <w:right w:val="none" w:sz="0" w:space="0" w:color="auto"/>
          </w:divBdr>
        </w:div>
        <w:div w:id="1431730877">
          <w:marLeft w:val="720"/>
          <w:marRight w:val="0"/>
          <w:marTop w:val="106"/>
          <w:marBottom w:val="0"/>
          <w:divBdr>
            <w:top w:val="none" w:sz="0" w:space="0" w:color="auto"/>
            <w:left w:val="none" w:sz="0" w:space="0" w:color="auto"/>
            <w:bottom w:val="none" w:sz="0" w:space="0" w:color="auto"/>
            <w:right w:val="none" w:sz="0" w:space="0" w:color="auto"/>
          </w:divBdr>
        </w:div>
        <w:div w:id="1280726042">
          <w:marLeft w:val="720"/>
          <w:marRight w:val="0"/>
          <w:marTop w:val="106"/>
          <w:marBottom w:val="0"/>
          <w:divBdr>
            <w:top w:val="none" w:sz="0" w:space="0" w:color="auto"/>
            <w:left w:val="none" w:sz="0" w:space="0" w:color="auto"/>
            <w:bottom w:val="none" w:sz="0" w:space="0" w:color="auto"/>
            <w:right w:val="none" w:sz="0" w:space="0" w:color="auto"/>
          </w:divBdr>
        </w:div>
        <w:div w:id="461312672">
          <w:marLeft w:val="720"/>
          <w:marRight w:val="0"/>
          <w:marTop w:val="106"/>
          <w:marBottom w:val="0"/>
          <w:divBdr>
            <w:top w:val="none" w:sz="0" w:space="0" w:color="auto"/>
            <w:left w:val="none" w:sz="0" w:space="0" w:color="auto"/>
            <w:bottom w:val="none" w:sz="0" w:space="0" w:color="auto"/>
            <w:right w:val="none" w:sz="0" w:space="0" w:color="auto"/>
          </w:divBdr>
        </w:div>
        <w:div w:id="408962264">
          <w:marLeft w:val="720"/>
          <w:marRight w:val="0"/>
          <w:marTop w:val="106"/>
          <w:marBottom w:val="0"/>
          <w:divBdr>
            <w:top w:val="none" w:sz="0" w:space="0" w:color="auto"/>
            <w:left w:val="none" w:sz="0" w:space="0" w:color="auto"/>
            <w:bottom w:val="none" w:sz="0" w:space="0" w:color="auto"/>
            <w:right w:val="none" w:sz="0" w:space="0" w:color="auto"/>
          </w:divBdr>
        </w:div>
        <w:div w:id="411391963">
          <w:marLeft w:val="547"/>
          <w:marRight w:val="0"/>
          <w:marTop w:val="173"/>
          <w:marBottom w:val="0"/>
          <w:divBdr>
            <w:top w:val="none" w:sz="0" w:space="0" w:color="auto"/>
            <w:left w:val="none" w:sz="0" w:space="0" w:color="auto"/>
            <w:bottom w:val="none" w:sz="0" w:space="0" w:color="auto"/>
            <w:right w:val="none" w:sz="0" w:space="0" w:color="auto"/>
          </w:divBdr>
        </w:div>
        <w:div w:id="1461414895">
          <w:marLeft w:val="547"/>
          <w:marRight w:val="0"/>
          <w:marTop w:val="96"/>
          <w:marBottom w:val="0"/>
          <w:divBdr>
            <w:top w:val="none" w:sz="0" w:space="0" w:color="auto"/>
            <w:left w:val="none" w:sz="0" w:space="0" w:color="auto"/>
            <w:bottom w:val="none" w:sz="0" w:space="0" w:color="auto"/>
            <w:right w:val="none" w:sz="0" w:space="0" w:color="auto"/>
          </w:divBdr>
        </w:div>
        <w:div w:id="1146238677">
          <w:marLeft w:val="547"/>
          <w:marRight w:val="0"/>
          <w:marTop w:val="134"/>
          <w:marBottom w:val="0"/>
          <w:divBdr>
            <w:top w:val="none" w:sz="0" w:space="0" w:color="auto"/>
            <w:left w:val="none" w:sz="0" w:space="0" w:color="auto"/>
            <w:bottom w:val="none" w:sz="0" w:space="0" w:color="auto"/>
            <w:right w:val="none" w:sz="0" w:space="0" w:color="auto"/>
          </w:divBdr>
        </w:div>
        <w:div w:id="1689865972">
          <w:marLeft w:val="0"/>
          <w:marRight w:val="0"/>
          <w:marTop w:val="96"/>
          <w:marBottom w:val="0"/>
          <w:divBdr>
            <w:top w:val="none" w:sz="0" w:space="0" w:color="auto"/>
            <w:left w:val="none" w:sz="0" w:space="0" w:color="auto"/>
            <w:bottom w:val="none" w:sz="0" w:space="0" w:color="auto"/>
            <w:right w:val="none" w:sz="0" w:space="0" w:color="auto"/>
          </w:divBdr>
        </w:div>
        <w:div w:id="1254633760">
          <w:marLeft w:val="0"/>
          <w:marRight w:val="0"/>
          <w:marTop w:val="106"/>
          <w:marBottom w:val="0"/>
          <w:divBdr>
            <w:top w:val="none" w:sz="0" w:space="0" w:color="auto"/>
            <w:left w:val="none" w:sz="0" w:space="0" w:color="auto"/>
            <w:bottom w:val="none" w:sz="0" w:space="0" w:color="auto"/>
            <w:right w:val="none" w:sz="0" w:space="0" w:color="auto"/>
          </w:divBdr>
        </w:div>
        <w:div w:id="1470325331">
          <w:marLeft w:val="547"/>
          <w:marRight w:val="0"/>
          <w:marTop w:val="96"/>
          <w:marBottom w:val="0"/>
          <w:divBdr>
            <w:top w:val="none" w:sz="0" w:space="0" w:color="auto"/>
            <w:left w:val="none" w:sz="0" w:space="0" w:color="auto"/>
            <w:bottom w:val="none" w:sz="0" w:space="0" w:color="auto"/>
            <w:right w:val="none" w:sz="0" w:space="0" w:color="auto"/>
          </w:divBdr>
        </w:div>
        <w:div w:id="1075276821">
          <w:marLeft w:val="547"/>
          <w:marRight w:val="0"/>
          <w:marTop w:val="96"/>
          <w:marBottom w:val="0"/>
          <w:divBdr>
            <w:top w:val="none" w:sz="0" w:space="0" w:color="auto"/>
            <w:left w:val="none" w:sz="0" w:space="0" w:color="auto"/>
            <w:bottom w:val="none" w:sz="0" w:space="0" w:color="auto"/>
            <w:right w:val="none" w:sz="0" w:space="0" w:color="auto"/>
          </w:divBdr>
        </w:div>
        <w:div w:id="400442905">
          <w:marLeft w:val="547"/>
          <w:marRight w:val="0"/>
          <w:marTop w:val="96"/>
          <w:marBottom w:val="0"/>
          <w:divBdr>
            <w:top w:val="none" w:sz="0" w:space="0" w:color="auto"/>
            <w:left w:val="none" w:sz="0" w:space="0" w:color="auto"/>
            <w:bottom w:val="none" w:sz="0" w:space="0" w:color="auto"/>
            <w:right w:val="none" w:sz="0" w:space="0" w:color="auto"/>
          </w:divBdr>
        </w:div>
        <w:div w:id="544101152">
          <w:marLeft w:val="547"/>
          <w:marRight w:val="0"/>
          <w:marTop w:val="106"/>
          <w:marBottom w:val="0"/>
          <w:divBdr>
            <w:top w:val="none" w:sz="0" w:space="0" w:color="auto"/>
            <w:left w:val="none" w:sz="0" w:space="0" w:color="auto"/>
            <w:bottom w:val="none" w:sz="0" w:space="0" w:color="auto"/>
            <w:right w:val="none" w:sz="0" w:space="0" w:color="auto"/>
          </w:divBdr>
        </w:div>
        <w:div w:id="1333949121">
          <w:marLeft w:val="547"/>
          <w:marRight w:val="0"/>
          <w:marTop w:val="106"/>
          <w:marBottom w:val="0"/>
          <w:divBdr>
            <w:top w:val="none" w:sz="0" w:space="0" w:color="auto"/>
            <w:left w:val="none" w:sz="0" w:space="0" w:color="auto"/>
            <w:bottom w:val="none" w:sz="0" w:space="0" w:color="auto"/>
            <w:right w:val="none" w:sz="0" w:space="0" w:color="auto"/>
          </w:divBdr>
        </w:div>
        <w:div w:id="1905606472">
          <w:marLeft w:val="547"/>
          <w:marRight w:val="0"/>
          <w:marTop w:val="106"/>
          <w:marBottom w:val="0"/>
          <w:divBdr>
            <w:top w:val="none" w:sz="0" w:space="0" w:color="auto"/>
            <w:left w:val="none" w:sz="0" w:space="0" w:color="auto"/>
            <w:bottom w:val="none" w:sz="0" w:space="0" w:color="auto"/>
            <w:right w:val="none" w:sz="0" w:space="0" w:color="auto"/>
          </w:divBdr>
        </w:div>
        <w:div w:id="1249343898">
          <w:marLeft w:val="1166"/>
          <w:marRight w:val="0"/>
          <w:marTop w:val="101"/>
          <w:marBottom w:val="0"/>
          <w:divBdr>
            <w:top w:val="none" w:sz="0" w:space="0" w:color="auto"/>
            <w:left w:val="none" w:sz="0" w:space="0" w:color="auto"/>
            <w:bottom w:val="none" w:sz="0" w:space="0" w:color="auto"/>
            <w:right w:val="none" w:sz="0" w:space="0" w:color="auto"/>
          </w:divBdr>
        </w:div>
        <w:div w:id="1207058422">
          <w:marLeft w:val="1166"/>
          <w:marRight w:val="0"/>
          <w:marTop w:val="101"/>
          <w:marBottom w:val="0"/>
          <w:divBdr>
            <w:top w:val="none" w:sz="0" w:space="0" w:color="auto"/>
            <w:left w:val="none" w:sz="0" w:space="0" w:color="auto"/>
            <w:bottom w:val="none" w:sz="0" w:space="0" w:color="auto"/>
            <w:right w:val="none" w:sz="0" w:space="0" w:color="auto"/>
          </w:divBdr>
        </w:div>
        <w:div w:id="2142839829">
          <w:marLeft w:val="1166"/>
          <w:marRight w:val="0"/>
          <w:marTop w:val="101"/>
          <w:marBottom w:val="0"/>
          <w:divBdr>
            <w:top w:val="none" w:sz="0" w:space="0" w:color="auto"/>
            <w:left w:val="none" w:sz="0" w:space="0" w:color="auto"/>
            <w:bottom w:val="none" w:sz="0" w:space="0" w:color="auto"/>
            <w:right w:val="none" w:sz="0" w:space="0" w:color="auto"/>
          </w:divBdr>
        </w:div>
        <w:div w:id="1427925096">
          <w:marLeft w:val="547"/>
          <w:marRight w:val="0"/>
          <w:marTop w:val="173"/>
          <w:marBottom w:val="0"/>
          <w:divBdr>
            <w:top w:val="none" w:sz="0" w:space="0" w:color="auto"/>
            <w:left w:val="none" w:sz="0" w:space="0" w:color="auto"/>
            <w:bottom w:val="none" w:sz="0" w:space="0" w:color="auto"/>
            <w:right w:val="none" w:sz="0" w:space="0" w:color="auto"/>
          </w:divBdr>
        </w:div>
        <w:div w:id="478766860">
          <w:marLeft w:val="547"/>
          <w:marRight w:val="0"/>
          <w:marTop w:val="106"/>
          <w:marBottom w:val="0"/>
          <w:divBdr>
            <w:top w:val="none" w:sz="0" w:space="0" w:color="auto"/>
            <w:left w:val="none" w:sz="0" w:space="0" w:color="auto"/>
            <w:bottom w:val="none" w:sz="0" w:space="0" w:color="auto"/>
            <w:right w:val="none" w:sz="0" w:space="0" w:color="auto"/>
          </w:divBdr>
        </w:div>
        <w:div w:id="524442799">
          <w:marLeft w:val="547"/>
          <w:marRight w:val="0"/>
          <w:marTop w:val="106"/>
          <w:marBottom w:val="0"/>
          <w:divBdr>
            <w:top w:val="none" w:sz="0" w:space="0" w:color="auto"/>
            <w:left w:val="none" w:sz="0" w:space="0" w:color="auto"/>
            <w:bottom w:val="none" w:sz="0" w:space="0" w:color="auto"/>
            <w:right w:val="none" w:sz="0" w:space="0" w:color="auto"/>
          </w:divBdr>
        </w:div>
        <w:div w:id="532504707">
          <w:marLeft w:val="547"/>
          <w:marRight w:val="0"/>
          <w:marTop w:val="106"/>
          <w:marBottom w:val="0"/>
          <w:divBdr>
            <w:top w:val="none" w:sz="0" w:space="0" w:color="auto"/>
            <w:left w:val="none" w:sz="0" w:space="0" w:color="auto"/>
            <w:bottom w:val="none" w:sz="0" w:space="0" w:color="auto"/>
            <w:right w:val="none" w:sz="0" w:space="0" w:color="auto"/>
          </w:divBdr>
        </w:div>
        <w:div w:id="973874874">
          <w:marLeft w:val="547"/>
          <w:marRight w:val="0"/>
          <w:marTop w:val="106"/>
          <w:marBottom w:val="0"/>
          <w:divBdr>
            <w:top w:val="none" w:sz="0" w:space="0" w:color="auto"/>
            <w:left w:val="none" w:sz="0" w:space="0" w:color="auto"/>
            <w:bottom w:val="none" w:sz="0" w:space="0" w:color="auto"/>
            <w:right w:val="none" w:sz="0" w:space="0" w:color="auto"/>
          </w:divBdr>
        </w:div>
        <w:div w:id="921717026">
          <w:marLeft w:val="547"/>
          <w:marRight w:val="0"/>
          <w:marTop w:val="106"/>
          <w:marBottom w:val="0"/>
          <w:divBdr>
            <w:top w:val="none" w:sz="0" w:space="0" w:color="auto"/>
            <w:left w:val="none" w:sz="0" w:space="0" w:color="auto"/>
            <w:bottom w:val="none" w:sz="0" w:space="0" w:color="auto"/>
            <w:right w:val="none" w:sz="0" w:space="0" w:color="auto"/>
          </w:divBdr>
        </w:div>
        <w:div w:id="1555773455">
          <w:marLeft w:val="547"/>
          <w:marRight w:val="0"/>
          <w:marTop w:val="106"/>
          <w:marBottom w:val="0"/>
          <w:divBdr>
            <w:top w:val="none" w:sz="0" w:space="0" w:color="auto"/>
            <w:left w:val="none" w:sz="0" w:space="0" w:color="auto"/>
            <w:bottom w:val="none" w:sz="0" w:space="0" w:color="auto"/>
            <w:right w:val="none" w:sz="0" w:space="0" w:color="auto"/>
          </w:divBdr>
        </w:div>
        <w:div w:id="1540968903">
          <w:marLeft w:val="547"/>
          <w:marRight w:val="0"/>
          <w:marTop w:val="106"/>
          <w:marBottom w:val="0"/>
          <w:divBdr>
            <w:top w:val="none" w:sz="0" w:space="0" w:color="auto"/>
            <w:left w:val="none" w:sz="0" w:space="0" w:color="auto"/>
            <w:bottom w:val="none" w:sz="0" w:space="0" w:color="auto"/>
            <w:right w:val="none" w:sz="0" w:space="0" w:color="auto"/>
          </w:divBdr>
        </w:div>
        <w:div w:id="1962568568">
          <w:marLeft w:val="547"/>
          <w:marRight w:val="0"/>
          <w:marTop w:val="106"/>
          <w:marBottom w:val="0"/>
          <w:divBdr>
            <w:top w:val="none" w:sz="0" w:space="0" w:color="auto"/>
            <w:left w:val="none" w:sz="0" w:space="0" w:color="auto"/>
            <w:bottom w:val="none" w:sz="0" w:space="0" w:color="auto"/>
            <w:right w:val="none" w:sz="0" w:space="0" w:color="auto"/>
          </w:divBdr>
        </w:div>
        <w:div w:id="1171528517">
          <w:marLeft w:val="547"/>
          <w:marRight w:val="0"/>
          <w:marTop w:val="134"/>
          <w:marBottom w:val="0"/>
          <w:divBdr>
            <w:top w:val="none" w:sz="0" w:space="0" w:color="auto"/>
            <w:left w:val="none" w:sz="0" w:space="0" w:color="auto"/>
            <w:bottom w:val="none" w:sz="0" w:space="0" w:color="auto"/>
            <w:right w:val="none" w:sz="0" w:space="0" w:color="auto"/>
          </w:divBdr>
        </w:div>
        <w:div w:id="594629361">
          <w:marLeft w:val="547"/>
          <w:marRight w:val="0"/>
          <w:marTop w:val="106"/>
          <w:marBottom w:val="0"/>
          <w:divBdr>
            <w:top w:val="none" w:sz="0" w:space="0" w:color="auto"/>
            <w:left w:val="none" w:sz="0" w:space="0" w:color="auto"/>
            <w:bottom w:val="none" w:sz="0" w:space="0" w:color="auto"/>
            <w:right w:val="none" w:sz="0" w:space="0" w:color="auto"/>
          </w:divBdr>
        </w:div>
        <w:div w:id="525025055">
          <w:marLeft w:val="547"/>
          <w:marRight w:val="0"/>
          <w:marTop w:val="106"/>
          <w:marBottom w:val="0"/>
          <w:divBdr>
            <w:top w:val="none" w:sz="0" w:space="0" w:color="auto"/>
            <w:left w:val="none" w:sz="0" w:space="0" w:color="auto"/>
            <w:bottom w:val="none" w:sz="0" w:space="0" w:color="auto"/>
            <w:right w:val="none" w:sz="0" w:space="0" w:color="auto"/>
          </w:divBdr>
        </w:div>
        <w:div w:id="359205488">
          <w:marLeft w:val="547"/>
          <w:marRight w:val="0"/>
          <w:marTop w:val="106"/>
          <w:marBottom w:val="0"/>
          <w:divBdr>
            <w:top w:val="none" w:sz="0" w:space="0" w:color="auto"/>
            <w:left w:val="none" w:sz="0" w:space="0" w:color="auto"/>
            <w:bottom w:val="none" w:sz="0" w:space="0" w:color="auto"/>
            <w:right w:val="none" w:sz="0" w:space="0" w:color="auto"/>
          </w:divBdr>
        </w:div>
        <w:div w:id="1537429887">
          <w:marLeft w:val="547"/>
          <w:marRight w:val="0"/>
          <w:marTop w:val="106"/>
          <w:marBottom w:val="0"/>
          <w:divBdr>
            <w:top w:val="none" w:sz="0" w:space="0" w:color="auto"/>
            <w:left w:val="none" w:sz="0" w:space="0" w:color="auto"/>
            <w:bottom w:val="none" w:sz="0" w:space="0" w:color="auto"/>
            <w:right w:val="none" w:sz="0" w:space="0" w:color="auto"/>
          </w:divBdr>
        </w:div>
        <w:div w:id="977877064">
          <w:marLeft w:val="547"/>
          <w:marRight w:val="0"/>
          <w:marTop w:val="173"/>
          <w:marBottom w:val="0"/>
          <w:divBdr>
            <w:top w:val="none" w:sz="0" w:space="0" w:color="auto"/>
            <w:left w:val="none" w:sz="0" w:space="0" w:color="auto"/>
            <w:bottom w:val="none" w:sz="0" w:space="0" w:color="auto"/>
            <w:right w:val="none" w:sz="0" w:space="0" w:color="auto"/>
          </w:divBdr>
        </w:div>
        <w:div w:id="1708527759">
          <w:marLeft w:val="0"/>
          <w:marRight w:val="0"/>
          <w:marTop w:val="86"/>
          <w:marBottom w:val="0"/>
          <w:divBdr>
            <w:top w:val="none" w:sz="0" w:space="0" w:color="auto"/>
            <w:left w:val="none" w:sz="0" w:space="0" w:color="auto"/>
            <w:bottom w:val="none" w:sz="0" w:space="0" w:color="auto"/>
            <w:right w:val="none" w:sz="0" w:space="0" w:color="auto"/>
          </w:divBdr>
        </w:div>
        <w:div w:id="2051414246">
          <w:marLeft w:val="0"/>
          <w:marRight w:val="0"/>
          <w:marTop w:val="86"/>
          <w:marBottom w:val="0"/>
          <w:divBdr>
            <w:top w:val="none" w:sz="0" w:space="0" w:color="auto"/>
            <w:left w:val="none" w:sz="0" w:space="0" w:color="auto"/>
            <w:bottom w:val="none" w:sz="0" w:space="0" w:color="auto"/>
            <w:right w:val="none" w:sz="0" w:space="0" w:color="auto"/>
          </w:divBdr>
        </w:div>
        <w:div w:id="440805699">
          <w:marLeft w:val="0"/>
          <w:marRight w:val="0"/>
          <w:marTop w:val="86"/>
          <w:marBottom w:val="0"/>
          <w:divBdr>
            <w:top w:val="none" w:sz="0" w:space="0" w:color="auto"/>
            <w:left w:val="none" w:sz="0" w:space="0" w:color="auto"/>
            <w:bottom w:val="none" w:sz="0" w:space="0" w:color="auto"/>
            <w:right w:val="none" w:sz="0" w:space="0" w:color="auto"/>
          </w:divBdr>
        </w:div>
        <w:div w:id="245305444">
          <w:marLeft w:val="547"/>
          <w:marRight w:val="0"/>
          <w:marTop w:val="106"/>
          <w:marBottom w:val="0"/>
          <w:divBdr>
            <w:top w:val="none" w:sz="0" w:space="0" w:color="auto"/>
            <w:left w:val="none" w:sz="0" w:space="0" w:color="auto"/>
            <w:bottom w:val="none" w:sz="0" w:space="0" w:color="auto"/>
            <w:right w:val="none" w:sz="0" w:space="0" w:color="auto"/>
          </w:divBdr>
        </w:div>
        <w:div w:id="530151219">
          <w:marLeft w:val="547"/>
          <w:marRight w:val="0"/>
          <w:marTop w:val="106"/>
          <w:marBottom w:val="0"/>
          <w:divBdr>
            <w:top w:val="none" w:sz="0" w:space="0" w:color="auto"/>
            <w:left w:val="none" w:sz="0" w:space="0" w:color="auto"/>
            <w:bottom w:val="none" w:sz="0" w:space="0" w:color="auto"/>
            <w:right w:val="none" w:sz="0" w:space="0" w:color="auto"/>
          </w:divBdr>
        </w:div>
        <w:div w:id="1257010274">
          <w:marLeft w:val="547"/>
          <w:marRight w:val="0"/>
          <w:marTop w:val="173"/>
          <w:marBottom w:val="0"/>
          <w:divBdr>
            <w:top w:val="none" w:sz="0" w:space="0" w:color="auto"/>
            <w:left w:val="none" w:sz="0" w:space="0" w:color="auto"/>
            <w:bottom w:val="none" w:sz="0" w:space="0" w:color="auto"/>
            <w:right w:val="none" w:sz="0" w:space="0" w:color="auto"/>
          </w:divBdr>
        </w:div>
        <w:div w:id="893198943">
          <w:marLeft w:val="547"/>
          <w:marRight w:val="0"/>
          <w:marTop w:val="96"/>
          <w:marBottom w:val="0"/>
          <w:divBdr>
            <w:top w:val="none" w:sz="0" w:space="0" w:color="auto"/>
            <w:left w:val="none" w:sz="0" w:space="0" w:color="auto"/>
            <w:bottom w:val="none" w:sz="0" w:space="0" w:color="auto"/>
            <w:right w:val="none" w:sz="0" w:space="0" w:color="auto"/>
          </w:divBdr>
        </w:div>
        <w:div w:id="80683062">
          <w:marLeft w:val="547"/>
          <w:marRight w:val="0"/>
          <w:marTop w:val="96"/>
          <w:marBottom w:val="0"/>
          <w:divBdr>
            <w:top w:val="none" w:sz="0" w:space="0" w:color="auto"/>
            <w:left w:val="none" w:sz="0" w:space="0" w:color="auto"/>
            <w:bottom w:val="none" w:sz="0" w:space="0" w:color="auto"/>
            <w:right w:val="none" w:sz="0" w:space="0" w:color="auto"/>
          </w:divBdr>
        </w:div>
        <w:div w:id="716785245">
          <w:marLeft w:val="547"/>
          <w:marRight w:val="0"/>
          <w:marTop w:val="96"/>
          <w:marBottom w:val="0"/>
          <w:divBdr>
            <w:top w:val="none" w:sz="0" w:space="0" w:color="auto"/>
            <w:left w:val="none" w:sz="0" w:space="0" w:color="auto"/>
            <w:bottom w:val="none" w:sz="0" w:space="0" w:color="auto"/>
            <w:right w:val="none" w:sz="0" w:space="0" w:color="auto"/>
          </w:divBdr>
        </w:div>
        <w:div w:id="1823430338">
          <w:marLeft w:val="547"/>
          <w:marRight w:val="0"/>
          <w:marTop w:val="96"/>
          <w:marBottom w:val="0"/>
          <w:divBdr>
            <w:top w:val="none" w:sz="0" w:space="0" w:color="auto"/>
            <w:left w:val="none" w:sz="0" w:space="0" w:color="auto"/>
            <w:bottom w:val="none" w:sz="0" w:space="0" w:color="auto"/>
            <w:right w:val="none" w:sz="0" w:space="0" w:color="auto"/>
          </w:divBdr>
        </w:div>
        <w:div w:id="1947539181">
          <w:marLeft w:val="547"/>
          <w:marRight w:val="0"/>
          <w:marTop w:val="106"/>
          <w:marBottom w:val="0"/>
          <w:divBdr>
            <w:top w:val="none" w:sz="0" w:space="0" w:color="auto"/>
            <w:left w:val="none" w:sz="0" w:space="0" w:color="auto"/>
            <w:bottom w:val="none" w:sz="0" w:space="0" w:color="auto"/>
            <w:right w:val="none" w:sz="0" w:space="0" w:color="auto"/>
          </w:divBdr>
        </w:div>
        <w:div w:id="1493715838">
          <w:marLeft w:val="547"/>
          <w:marRight w:val="0"/>
          <w:marTop w:val="173"/>
          <w:marBottom w:val="0"/>
          <w:divBdr>
            <w:top w:val="none" w:sz="0" w:space="0" w:color="auto"/>
            <w:left w:val="none" w:sz="0" w:space="0" w:color="auto"/>
            <w:bottom w:val="none" w:sz="0" w:space="0" w:color="auto"/>
            <w:right w:val="none" w:sz="0" w:space="0" w:color="auto"/>
          </w:divBdr>
        </w:div>
        <w:div w:id="2070037570">
          <w:marLeft w:val="547"/>
          <w:marRight w:val="0"/>
          <w:marTop w:val="115"/>
          <w:marBottom w:val="0"/>
          <w:divBdr>
            <w:top w:val="none" w:sz="0" w:space="0" w:color="auto"/>
            <w:left w:val="none" w:sz="0" w:space="0" w:color="auto"/>
            <w:bottom w:val="none" w:sz="0" w:space="0" w:color="auto"/>
            <w:right w:val="none" w:sz="0" w:space="0" w:color="auto"/>
          </w:divBdr>
        </w:div>
        <w:div w:id="1186287345">
          <w:marLeft w:val="547"/>
          <w:marRight w:val="0"/>
          <w:marTop w:val="115"/>
          <w:marBottom w:val="0"/>
          <w:divBdr>
            <w:top w:val="none" w:sz="0" w:space="0" w:color="auto"/>
            <w:left w:val="none" w:sz="0" w:space="0" w:color="auto"/>
            <w:bottom w:val="none" w:sz="0" w:space="0" w:color="auto"/>
            <w:right w:val="none" w:sz="0" w:space="0" w:color="auto"/>
          </w:divBdr>
        </w:div>
        <w:div w:id="1283923050">
          <w:marLeft w:val="547"/>
          <w:marRight w:val="0"/>
          <w:marTop w:val="115"/>
          <w:marBottom w:val="0"/>
          <w:divBdr>
            <w:top w:val="none" w:sz="0" w:space="0" w:color="auto"/>
            <w:left w:val="none" w:sz="0" w:space="0" w:color="auto"/>
            <w:bottom w:val="none" w:sz="0" w:space="0" w:color="auto"/>
            <w:right w:val="none" w:sz="0" w:space="0" w:color="auto"/>
          </w:divBdr>
        </w:div>
        <w:div w:id="31808610">
          <w:marLeft w:val="547"/>
          <w:marRight w:val="0"/>
          <w:marTop w:val="106"/>
          <w:marBottom w:val="0"/>
          <w:divBdr>
            <w:top w:val="none" w:sz="0" w:space="0" w:color="auto"/>
            <w:left w:val="none" w:sz="0" w:space="0" w:color="auto"/>
            <w:bottom w:val="none" w:sz="0" w:space="0" w:color="auto"/>
            <w:right w:val="none" w:sz="0" w:space="0" w:color="auto"/>
          </w:divBdr>
        </w:div>
        <w:div w:id="1886481547">
          <w:marLeft w:val="547"/>
          <w:marRight w:val="0"/>
          <w:marTop w:val="106"/>
          <w:marBottom w:val="0"/>
          <w:divBdr>
            <w:top w:val="none" w:sz="0" w:space="0" w:color="auto"/>
            <w:left w:val="none" w:sz="0" w:space="0" w:color="auto"/>
            <w:bottom w:val="none" w:sz="0" w:space="0" w:color="auto"/>
            <w:right w:val="none" w:sz="0" w:space="0" w:color="auto"/>
          </w:divBdr>
        </w:div>
        <w:div w:id="88234558">
          <w:marLeft w:val="547"/>
          <w:marRight w:val="0"/>
          <w:marTop w:val="106"/>
          <w:marBottom w:val="0"/>
          <w:divBdr>
            <w:top w:val="none" w:sz="0" w:space="0" w:color="auto"/>
            <w:left w:val="none" w:sz="0" w:space="0" w:color="auto"/>
            <w:bottom w:val="none" w:sz="0" w:space="0" w:color="auto"/>
            <w:right w:val="none" w:sz="0" w:space="0" w:color="auto"/>
          </w:divBdr>
        </w:div>
        <w:div w:id="377709442">
          <w:marLeft w:val="547"/>
          <w:marRight w:val="0"/>
          <w:marTop w:val="106"/>
          <w:marBottom w:val="0"/>
          <w:divBdr>
            <w:top w:val="none" w:sz="0" w:space="0" w:color="auto"/>
            <w:left w:val="none" w:sz="0" w:space="0" w:color="auto"/>
            <w:bottom w:val="none" w:sz="0" w:space="0" w:color="auto"/>
            <w:right w:val="none" w:sz="0" w:space="0" w:color="auto"/>
          </w:divBdr>
        </w:div>
        <w:div w:id="1341465695">
          <w:marLeft w:val="547"/>
          <w:marRight w:val="0"/>
          <w:marTop w:val="106"/>
          <w:marBottom w:val="0"/>
          <w:divBdr>
            <w:top w:val="none" w:sz="0" w:space="0" w:color="auto"/>
            <w:left w:val="none" w:sz="0" w:space="0" w:color="auto"/>
            <w:bottom w:val="none" w:sz="0" w:space="0" w:color="auto"/>
            <w:right w:val="none" w:sz="0" w:space="0" w:color="auto"/>
          </w:divBdr>
        </w:div>
        <w:div w:id="1324704500">
          <w:marLeft w:val="547"/>
          <w:marRight w:val="0"/>
          <w:marTop w:val="106"/>
          <w:marBottom w:val="0"/>
          <w:divBdr>
            <w:top w:val="none" w:sz="0" w:space="0" w:color="auto"/>
            <w:left w:val="none" w:sz="0" w:space="0" w:color="auto"/>
            <w:bottom w:val="none" w:sz="0" w:space="0" w:color="auto"/>
            <w:right w:val="none" w:sz="0" w:space="0" w:color="auto"/>
          </w:divBdr>
        </w:div>
        <w:div w:id="470757392">
          <w:marLeft w:val="547"/>
          <w:marRight w:val="0"/>
          <w:marTop w:val="91"/>
          <w:marBottom w:val="0"/>
          <w:divBdr>
            <w:top w:val="none" w:sz="0" w:space="0" w:color="auto"/>
            <w:left w:val="none" w:sz="0" w:space="0" w:color="auto"/>
            <w:bottom w:val="none" w:sz="0" w:space="0" w:color="auto"/>
            <w:right w:val="none" w:sz="0" w:space="0" w:color="auto"/>
          </w:divBdr>
        </w:div>
        <w:div w:id="2107338914">
          <w:marLeft w:val="547"/>
          <w:marRight w:val="0"/>
          <w:marTop w:val="91"/>
          <w:marBottom w:val="0"/>
          <w:divBdr>
            <w:top w:val="none" w:sz="0" w:space="0" w:color="auto"/>
            <w:left w:val="none" w:sz="0" w:space="0" w:color="auto"/>
            <w:bottom w:val="none" w:sz="0" w:space="0" w:color="auto"/>
            <w:right w:val="none" w:sz="0" w:space="0" w:color="auto"/>
          </w:divBdr>
        </w:div>
        <w:div w:id="2079326411">
          <w:marLeft w:val="547"/>
          <w:marRight w:val="0"/>
          <w:marTop w:val="91"/>
          <w:marBottom w:val="0"/>
          <w:divBdr>
            <w:top w:val="none" w:sz="0" w:space="0" w:color="auto"/>
            <w:left w:val="none" w:sz="0" w:space="0" w:color="auto"/>
            <w:bottom w:val="none" w:sz="0" w:space="0" w:color="auto"/>
            <w:right w:val="none" w:sz="0" w:space="0" w:color="auto"/>
          </w:divBdr>
        </w:div>
        <w:div w:id="833497990">
          <w:marLeft w:val="547"/>
          <w:marRight w:val="0"/>
          <w:marTop w:val="91"/>
          <w:marBottom w:val="0"/>
          <w:divBdr>
            <w:top w:val="none" w:sz="0" w:space="0" w:color="auto"/>
            <w:left w:val="none" w:sz="0" w:space="0" w:color="auto"/>
            <w:bottom w:val="none" w:sz="0" w:space="0" w:color="auto"/>
            <w:right w:val="none" w:sz="0" w:space="0" w:color="auto"/>
          </w:divBdr>
        </w:div>
        <w:div w:id="900794256">
          <w:marLeft w:val="547"/>
          <w:marRight w:val="0"/>
          <w:marTop w:val="91"/>
          <w:marBottom w:val="0"/>
          <w:divBdr>
            <w:top w:val="none" w:sz="0" w:space="0" w:color="auto"/>
            <w:left w:val="none" w:sz="0" w:space="0" w:color="auto"/>
            <w:bottom w:val="none" w:sz="0" w:space="0" w:color="auto"/>
            <w:right w:val="none" w:sz="0" w:space="0" w:color="auto"/>
          </w:divBdr>
        </w:div>
      </w:divsChild>
    </w:div>
    <w:div w:id="691036392">
      <w:bodyDiv w:val="1"/>
      <w:marLeft w:val="0"/>
      <w:marRight w:val="0"/>
      <w:marTop w:val="0"/>
      <w:marBottom w:val="0"/>
      <w:divBdr>
        <w:top w:val="none" w:sz="0" w:space="0" w:color="auto"/>
        <w:left w:val="none" w:sz="0" w:space="0" w:color="auto"/>
        <w:bottom w:val="none" w:sz="0" w:space="0" w:color="auto"/>
        <w:right w:val="none" w:sz="0" w:space="0" w:color="auto"/>
      </w:divBdr>
    </w:div>
    <w:div w:id="699159915">
      <w:bodyDiv w:val="1"/>
      <w:marLeft w:val="0"/>
      <w:marRight w:val="0"/>
      <w:marTop w:val="0"/>
      <w:marBottom w:val="0"/>
      <w:divBdr>
        <w:top w:val="none" w:sz="0" w:space="0" w:color="auto"/>
        <w:left w:val="none" w:sz="0" w:space="0" w:color="auto"/>
        <w:bottom w:val="none" w:sz="0" w:space="0" w:color="auto"/>
        <w:right w:val="none" w:sz="0" w:space="0" w:color="auto"/>
      </w:divBdr>
      <w:divsChild>
        <w:div w:id="384984687">
          <w:marLeft w:val="0"/>
          <w:marRight w:val="0"/>
          <w:marTop w:val="115"/>
          <w:marBottom w:val="0"/>
          <w:divBdr>
            <w:top w:val="none" w:sz="0" w:space="0" w:color="auto"/>
            <w:left w:val="none" w:sz="0" w:space="0" w:color="auto"/>
            <w:bottom w:val="none" w:sz="0" w:space="0" w:color="auto"/>
            <w:right w:val="none" w:sz="0" w:space="0" w:color="auto"/>
          </w:divBdr>
        </w:div>
        <w:div w:id="977145861">
          <w:marLeft w:val="0"/>
          <w:marRight w:val="0"/>
          <w:marTop w:val="115"/>
          <w:marBottom w:val="0"/>
          <w:divBdr>
            <w:top w:val="none" w:sz="0" w:space="0" w:color="auto"/>
            <w:left w:val="none" w:sz="0" w:space="0" w:color="auto"/>
            <w:bottom w:val="none" w:sz="0" w:space="0" w:color="auto"/>
            <w:right w:val="none" w:sz="0" w:space="0" w:color="auto"/>
          </w:divBdr>
        </w:div>
      </w:divsChild>
    </w:div>
    <w:div w:id="704871979">
      <w:bodyDiv w:val="1"/>
      <w:marLeft w:val="0"/>
      <w:marRight w:val="0"/>
      <w:marTop w:val="0"/>
      <w:marBottom w:val="0"/>
      <w:divBdr>
        <w:top w:val="none" w:sz="0" w:space="0" w:color="auto"/>
        <w:left w:val="none" w:sz="0" w:space="0" w:color="auto"/>
        <w:bottom w:val="none" w:sz="0" w:space="0" w:color="auto"/>
        <w:right w:val="none" w:sz="0" w:space="0" w:color="auto"/>
      </w:divBdr>
      <w:divsChild>
        <w:div w:id="263005160">
          <w:marLeft w:val="547"/>
          <w:marRight w:val="0"/>
          <w:marTop w:val="115"/>
          <w:marBottom w:val="0"/>
          <w:divBdr>
            <w:top w:val="none" w:sz="0" w:space="0" w:color="auto"/>
            <w:left w:val="none" w:sz="0" w:space="0" w:color="auto"/>
            <w:bottom w:val="none" w:sz="0" w:space="0" w:color="auto"/>
            <w:right w:val="none" w:sz="0" w:space="0" w:color="auto"/>
          </w:divBdr>
        </w:div>
        <w:div w:id="896671741">
          <w:marLeft w:val="547"/>
          <w:marRight w:val="0"/>
          <w:marTop w:val="115"/>
          <w:marBottom w:val="0"/>
          <w:divBdr>
            <w:top w:val="none" w:sz="0" w:space="0" w:color="auto"/>
            <w:left w:val="none" w:sz="0" w:space="0" w:color="auto"/>
            <w:bottom w:val="none" w:sz="0" w:space="0" w:color="auto"/>
            <w:right w:val="none" w:sz="0" w:space="0" w:color="auto"/>
          </w:divBdr>
        </w:div>
        <w:div w:id="1637028423">
          <w:marLeft w:val="547"/>
          <w:marRight w:val="0"/>
          <w:marTop w:val="115"/>
          <w:marBottom w:val="0"/>
          <w:divBdr>
            <w:top w:val="none" w:sz="0" w:space="0" w:color="auto"/>
            <w:left w:val="none" w:sz="0" w:space="0" w:color="auto"/>
            <w:bottom w:val="none" w:sz="0" w:space="0" w:color="auto"/>
            <w:right w:val="none" w:sz="0" w:space="0" w:color="auto"/>
          </w:divBdr>
        </w:div>
      </w:divsChild>
    </w:div>
    <w:div w:id="716465689">
      <w:bodyDiv w:val="1"/>
      <w:marLeft w:val="0"/>
      <w:marRight w:val="0"/>
      <w:marTop w:val="0"/>
      <w:marBottom w:val="0"/>
      <w:divBdr>
        <w:top w:val="none" w:sz="0" w:space="0" w:color="auto"/>
        <w:left w:val="none" w:sz="0" w:space="0" w:color="auto"/>
        <w:bottom w:val="none" w:sz="0" w:space="0" w:color="auto"/>
        <w:right w:val="none" w:sz="0" w:space="0" w:color="auto"/>
      </w:divBdr>
      <w:divsChild>
        <w:div w:id="1879856337">
          <w:marLeft w:val="547"/>
          <w:marRight w:val="0"/>
          <w:marTop w:val="106"/>
          <w:marBottom w:val="0"/>
          <w:divBdr>
            <w:top w:val="none" w:sz="0" w:space="0" w:color="auto"/>
            <w:left w:val="none" w:sz="0" w:space="0" w:color="auto"/>
            <w:bottom w:val="none" w:sz="0" w:space="0" w:color="auto"/>
            <w:right w:val="none" w:sz="0" w:space="0" w:color="auto"/>
          </w:divBdr>
        </w:div>
        <w:div w:id="1939287268">
          <w:marLeft w:val="547"/>
          <w:marRight w:val="0"/>
          <w:marTop w:val="106"/>
          <w:marBottom w:val="0"/>
          <w:divBdr>
            <w:top w:val="none" w:sz="0" w:space="0" w:color="auto"/>
            <w:left w:val="none" w:sz="0" w:space="0" w:color="auto"/>
            <w:bottom w:val="none" w:sz="0" w:space="0" w:color="auto"/>
            <w:right w:val="none" w:sz="0" w:space="0" w:color="auto"/>
          </w:divBdr>
        </w:div>
      </w:divsChild>
    </w:div>
    <w:div w:id="820581042">
      <w:bodyDiv w:val="1"/>
      <w:marLeft w:val="0"/>
      <w:marRight w:val="0"/>
      <w:marTop w:val="0"/>
      <w:marBottom w:val="0"/>
      <w:divBdr>
        <w:top w:val="none" w:sz="0" w:space="0" w:color="auto"/>
        <w:left w:val="none" w:sz="0" w:space="0" w:color="auto"/>
        <w:bottom w:val="none" w:sz="0" w:space="0" w:color="auto"/>
        <w:right w:val="none" w:sz="0" w:space="0" w:color="auto"/>
      </w:divBdr>
      <w:divsChild>
        <w:div w:id="1269237119">
          <w:marLeft w:val="547"/>
          <w:marRight w:val="0"/>
          <w:marTop w:val="115"/>
          <w:marBottom w:val="0"/>
          <w:divBdr>
            <w:top w:val="none" w:sz="0" w:space="0" w:color="auto"/>
            <w:left w:val="none" w:sz="0" w:space="0" w:color="auto"/>
            <w:bottom w:val="none" w:sz="0" w:space="0" w:color="auto"/>
            <w:right w:val="none" w:sz="0" w:space="0" w:color="auto"/>
          </w:divBdr>
        </w:div>
        <w:div w:id="515342002">
          <w:marLeft w:val="547"/>
          <w:marRight w:val="0"/>
          <w:marTop w:val="115"/>
          <w:marBottom w:val="0"/>
          <w:divBdr>
            <w:top w:val="none" w:sz="0" w:space="0" w:color="auto"/>
            <w:left w:val="none" w:sz="0" w:space="0" w:color="auto"/>
            <w:bottom w:val="none" w:sz="0" w:space="0" w:color="auto"/>
            <w:right w:val="none" w:sz="0" w:space="0" w:color="auto"/>
          </w:divBdr>
        </w:div>
      </w:divsChild>
    </w:div>
    <w:div w:id="845630507">
      <w:bodyDiv w:val="1"/>
      <w:marLeft w:val="0"/>
      <w:marRight w:val="0"/>
      <w:marTop w:val="0"/>
      <w:marBottom w:val="0"/>
      <w:divBdr>
        <w:top w:val="none" w:sz="0" w:space="0" w:color="auto"/>
        <w:left w:val="none" w:sz="0" w:space="0" w:color="auto"/>
        <w:bottom w:val="none" w:sz="0" w:space="0" w:color="auto"/>
        <w:right w:val="none" w:sz="0" w:space="0" w:color="auto"/>
      </w:divBdr>
      <w:divsChild>
        <w:div w:id="1156727432">
          <w:marLeft w:val="547"/>
          <w:marRight w:val="0"/>
          <w:marTop w:val="0"/>
          <w:marBottom w:val="0"/>
          <w:divBdr>
            <w:top w:val="none" w:sz="0" w:space="0" w:color="auto"/>
            <w:left w:val="none" w:sz="0" w:space="0" w:color="auto"/>
            <w:bottom w:val="none" w:sz="0" w:space="0" w:color="auto"/>
            <w:right w:val="none" w:sz="0" w:space="0" w:color="auto"/>
          </w:divBdr>
        </w:div>
        <w:div w:id="1509373171">
          <w:marLeft w:val="547"/>
          <w:marRight w:val="0"/>
          <w:marTop w:val="0"/>
          <w:marBottom w:val="0"/>
          <w:divBdr>
            <w:top w:val="none" w:sz="0" w:space="0" w:color="auto"/>
            <w:left w:val="none" w:sz="0" w:space="0" w:color="auto"/>
            <w:bottom w:val="none" w:sz="0" w:space="0" w:color="auto"/>
            <w:right w:val="none" w:sz="0" w:space="0" w:color="auto"/>
          </w:divBdr>
        </w:div>
        <w:div w:id="691882354">
          <w:marLeft w:val="547"/>
          <w:marRight w:val="0"/>
          <w:marTop w:val="0"/>
          <w:marBottom w:val="0"/>
          <w:divBdr>
            <w:top w:val="none" w:sz="0" w:space="0" w:color="auto"/>
            <w:left w:val="none" w:sz="0" w:space="0" w:color="auto"/>
            <w:bottom w:val="none" w:sz="0" w:space="0" w:color="auto"/>
            <w:right w:val="none" w:sz="0" w:space="0" w:color="auto"/>
          </w:divBdr>
        </w:div>
        <w:div w:id="1615096124">
          <w:marLeft w:val="547"/>
          <w:marRight w:val="0"/>
          <w:marTop w:val="0"/>
          <w:marBottom w:val="0"/>
          <w:divBdr>
            <w:top w:val="none" w:sz="0" w:space="0" w:color="auto"/>
            <w:left w:val="none" w:sz="0" w:space="0" w:color="auto"/>
            <w:bottom w:val="none" w:sz="0" w:space="0" w:color="auto"/>
            <w:right w:val="none" w:sz="0" w:space="0" w:color="auto"/>
          </w:divBdr>
        </w:div>
        <w:div w:id="191961622">
          <w:marLeft w:val="547"/>
          <w:marRight w:val="0"/>
          <w:marTop w:val="0"/>
          <w:marBottom w:val="0"/>
          <w:divBdr>
            <w:top w:val="none" w:sz="0" w:space="0" w:color="auto"/>
            <w:left w:val="none" w:sz="0" w:space="0" w:color="auto"/>
            <w:bottom w:val="none" w:sz="0" w:space="0" w:color="auto"/>
            <w:right w:val="none" w:sz="0" w:space="0" w:color="auto"/>
          </w:divBdr>
        </w:div>
        <w:div w:id="1808473830">
          <w:marLeft w:val="547"/>
          <w:marRight w:val="0"/>
          <w:marTop w:val="0"/>
          <w:marBottom w:val="0"/>
          <w:divBdr>
            <w:top w:val="none" w:sz="0" w:space="0" w:color="auto"/>
            <w:left w:val="none" w:sz="0" w:space="0" w:color="auto"/>
            <w:bottom w:val="none" w:sz="0" w:space="0" w:color="auto"/>
            <w:right w:val="none" w:sz="0" w:space="0" w:color="auto"/>
          </w:divBdr>
        </w:div>
      </w:divsChild>
    </w:div>
    <w:div w:id="865369060">
      <w:bodyDiv w:val="1"/>
      <w:marLeft w:val="0"/>
      <w:marRight w:val="0"/>
      <w:marTop w:val="0"/>
      <w:marBottom w:val="0"/>
      <w:divBdr>
        <w:top w:val="none" w:sz="0" w:space="0" w:color="auto"/>
        <w:left w:val="none" w:sz="0" w:space="0" w:color="auto"/>
        <w:bottom w:val="none" w:sz="0" w:space="0" w:color="auto"/>
        <w:right w:val="none" w:sz="0" w:space="0" w:color="auto"/>
      </w:divBdr>
    </w:div>
    <w:div w:id="866404652">
      <w:bodyDiv w:val="1"/>
      <w:marLeft w:val="0"/>
      <w:marRight w:val="0"/>
      <w:marTop w:val="0"/>
      <w:marBottom w:val="0"/>
      <w:divBdr>
        <w:top w:val="none" w:sz="0" w:space="0" w:color="auto"/>
        <w:left w:val="none" w:sz="0" w:space="0" w:color="auto"/>
        <w:bottom w:val="none" w:sz="0" w:space="0" w:color="auto"/>
        <w:right w:val="none" w:sz="0" w:space="0" w:color="auto"/>
      </w:divBdr>
    </w:div>
    <w:div w:id="877887396">
      <w:bodyDiv w:val="1"/>
      <w:marLeft w:val="0"/>
      <w:marRight w:val="0"/>
      <w:marTop w:val="0"/>
      <w:marBottom w:val="0"/>
      <w:divBdr>
        <w:top w:val="none" w:sz="0" w:space="0" w:color="auto"/>
        <w:left w:val="none" w:sz="0" w:space="0" w:color="auto"/>
        <w:bottom w:val="none" w:sz="0" w:space="0" w:color="auto"/>
        <w:right w:val="none" w:sz="0" w:space="0" w:color="auto"/>
      </w:divBdr>
      <w:divsChild>
        <w:div w:id="547843643">
          <w:marLeft w:val="547"/>
          <w:marRight w:val="0"/>
          <w:marTop w:val="0"/>
          <w:marBottom w:val="0"/>
          <w:divBdr>
            <w:top w:val="none" w:sz="0" w:space="0" w:color="auto"/>
            <w:left w:val="none" w:sz="0" w:space="0" w:color="auto"/>
            <w:bottom w:val="none" w:sz="0" w:space="0" w:color="auto"/>
            <w:right w:val="none" w:sz="0" w:space="0" w:color="auto"/>
          </w:divBdr>
        </w:div>
        <w:div w:id="1292400848">
          <w:marLeft w:val="547"/>
          <w:marRight w:val="0"/>
          <w:marTop w:val="0"/>
          <w:marBottom w:val="0"/>
          <w:divBdr>
            <w:top w:val="none" w:sz="0" w:space="0" w:color="auto"/>
            <w:left w:val="none" w:sz="0" w:space="0" w:color="auto"/>
            <w:bottom w:val="none" w:sz="0" w:space="0" w:color="auto"/>
            <w:right w:val="none" w:sz="0" w:space="0" w:color="auto"/>
          </w:divBdr>
        </w:div>
        <w:div w:id="223489225">
          <w:marLeft w:val="547"/>
          <w:marRight w:val="0"/>
          <w:marTop w:val="0"/>
          <w:marBottom w:val="0"/>
          <w:divBdr>
            <w:top w:val="none" w:sz="0" w:space="0" w:color="auto"/>
            <w:left w:val="none" w:sz="0" w:space="0" w:color="auto"/>
            <w:bottom w:val="none" w:sz="0" w:space="0" w:color="auto"/>
            <w:right w:val="none" w:sz="0" w:space="0" w:color="auto"/>
          </w:divBdr>
        </w:div>
        <w:div w:id="505705492">
          <w:marLeft w:val="547"/>
          <w:marRight w:val="0"/>
          <w:marTop w:val="0"/>
          <w:marBottom w:val="0"/>
          <w:divBdr>
            <w:top w:val="none" w:sz="0" w:space="0" w:color="auto"/>
            <w:left w:val="none" w:sz="0" w:space="0" w:color="auto"/>
            <w:bottom w:val="none" w:sz="0" w:space="0" w:color="auto"/>
            <w:right w:val="none" w:sz="0" w:space="0" w:color="auto"/>
          </w:divBdr>
        </w:div>
        <w:div w:id="1887834718">
          <w:marLeft w:val="547"/>
          <w:marRight w:val="0"/>
          <w:marTop w:val="0"/>
          <w:marBottom w:val="0"/>
          <w:divBdr>
            <w:top w:val="none" w:sz="0" w:space="0" w:color="auto"/>
            <w:left w:val="none" w:sz="0" w:space="0" w:color="auto"/>
            <w:bottom w:val="none" w:sz="0" w:space="0" w:color="auto"/>
            <w:right w:val="none" w:sz="0" w:space="0" w:color="auto"/>
          </w:divBdr>
        </w:div>
        <w:div w:id="1904556712">
          <w:marLeft w:val="547"/>
          <w:marRight w:val="0"/>
          <w:marTop w:val="0"/>
          <w:marBottom w:val="0"/>
          <w:divBdr>
            <w:top w:val="none" w:sz="0" w:space="0" w:color="auto"/>
            <w:left w:val="none" w:sz="0" w:space="0" w:color="auto"/>
            <w:bottom w:val="none" w:sz="0" w:space="0" w:color="auto"/>
            <w:right w:val="none" w:sz="0" w:space="0" w:color="auto"/>
          </w:divBdr>
        </w:div>
      </w:divsChild>
    </w:div>
    <w:div w:id="907694218">
      <w:bodyDiv w:val="1"/>
      <w:marLeft w:val="0"/>
      <w:marRight w:val="0"/>
      <w:marTop w:val="0"/>
      <w:marBottom w:val="0"/>
      <w:divBdr>
        <w:top w:val="none" w:sz="0" w:space="0" w:color="auto"/>
        <w:left w:val="none" w:sz="0" w:space="0" w:color="auto"/>
        <w:bottom w:val="none" w:sz="0" w:space="0" w:color="auto"/>
        <w:right w:val="none" w:sz="0" w:space="0" w:color="auto"/>
      </w:divBdr>
      <w:divsChild>
        <w:div w:id="891575449">
          <w:marLeft w:val="547"/>
          <w:marRight w:val="0"/>
          <w:marTop w:val="115"/>
          <w:marBottom w:val="0"/>
          <w:divBdr>
            <w:top w:val="none" w:sz="0" w:space="0" w:color="auto"/>
            <w:left w:val="none" w:sz="0" w:space="0" w:color="auto"/>
            <w:bottom w:val="none" w:sz="0" w:space="0" w:color="auto"/>
            <w:right w:val="none" w:sz="0" w:space="0" w:color="auto"/>
          </w:divBdr>
        </w:div>
        <w:div w:id="721058979">
          <w:marLeft w:val="547"/>
          <w:marRight w:val="0"/>
          <w:marTop w:val="115"/>
          <w:marBottom w:val="0"/>
          <w:divBdr>
            <w:top w:val="none" w:sz="0" w:space="0" w:color="auto"/>
            <w:left w:val="none" w:sz="0" w:space="0" w:color="auto"/>
            <w:bottom w:val="none" w:sz="0" w:space="0" w:color="auto"/>
            <w:right w:val="none" w:sz="0" w:space="0" w:color="auto"/>
          </w:divBdr>
        </w:div>
        <w:div w:id="1654024771">
          <w:marLeft w:val="547"/>
          <w:marRight w:val="0"/>
          <w:marTop w:val="115"/>
          <w:marBottom w:val="0"/>
          <w:divBdr>
            <w:top w:val="none" w:sz="0" w:space="0" w:color="auto"/>
            <w:left w:val="none" w:sz="0" w:space="0" w:color="auto"/>
            <w:bottom w:val="none" w:sz="0" w:space="0" w:color="auto"/>
            <w:right w:val="none" w:sz="0" w:space="0" w:color="auto"/>
          </w:divBdr>
        </w:div>
        <w:div w:id="814103544">
          <w:marLeft w:val="547"/>
          <w:marRight w:val="0"/>
          <w:marTop w:val="115"/>
          <w:marBottom w:val="0"/>
          <w:divBdr>
            <w:top w:val="none" w:sz="0" w:space="0" w:color="auto"/>
            <w:left w:val="none" w:sz="0" w:space="0" w:color="auto"/>
            <w:bottom w:val="none" w:sz="0" w:space="0" w:color="auto"/>
            <w:right w:val="none" w:sz="0" w:space="0" w:color="auto"/>
          </w:divBdr>
        </w:div>
      </w:divsChild>
    </w:div>
    <w:div w:id="920144634">
      <w:bodyDiv w:val="1"/>
      <w:marLeft w:val="0"/>
      <w:marRight w:val="0"/>
      <w:marTop w:val="0"/>
      <w:marBottom w:val="0"/>
      <w:divBdr>
        <w:top w:val="none" w:sz="0" w:space="0" w:color="auto"/>
        <w:left w:val="none" w:sz="0" w:space="0" w:color="auto"/>
        <w:bottom w:val="none" w:sz="0" w:space="0" w:color="auto"/>
        <w:right w:val="none" w:sz="0" w:space="0" w:color="auto"/>
      </w:divBdr>
    </w:div>
    <w:div w:id="965358328">
      <w:bodyDiv w:val="1"/>
      <w:marLeft w:val="0"/>
      <w:marRight w:val="0"/>
      <w:marTop w:val="0"/>
      <w:marBottom w:val="0"/>
      <w:divBdr>
        <w:top w:val="none" w:sz="0" w:space="0" w:color="auto"/>
        <w:left w:val="none" w:sz="0" w:space="0" w:color="auto"/>
        <w:bottom w:val="none" w:sz="0" w:space="0" w:color="auto"/>
        <w:right w:val="none" w:sz="0" w:space="0" w:color="auto"/>
      </w:divBdr>
      <w:divsChild>
        <w:div w:id="603539926">
          <w:marLeft w:val="547"/>
          <w:marRight w:val="0"/>
          <w:marTop w:val="115"/>
          <w:marBottom w:val="0"/>
          <w:divBdr>
            <w:top w:val="none" w:sz="0" w:space="0" w:color="auto"/>
            <w:left w:val="none" w:sz="0" w:space="0" w:color="auto"/>
            <w:bottom w:val="none" w:sz="0" w:space="0" w:color="auto"/>
            <w:right w:val="none" w:sz="0" w:space="0" w:color="auto"/>
          </w:divBdr>
        </w:div>
        <w:div w:id="2034721399">
          <w:marLeft w:val="547"/>
          <w:marRight w:val="0"/>
          <w:marTop w:val="115"/>
          <w:marBottom w:val="0"/>
          <w:divBdr>
            <w:top w:val="none" w:sz="0" w:space="0" w:color="auto"/>
            <w:left w:val="none" w:sz="0" w:space="0" w:color="auto"/>
            <w:bottom w:val="none" w:sz="0" w:space="0" w:color="auto"/>
            <w:right w:val="none" w:sz="0" w:space="0" w:color="auto"/>
          </w:divBdr>
        </w:div>
        <w:div w:id="1552963651">
          <w:marLeft w:val="720"/>
          <w:marRight w:val="0"/>
          <w:marTop w:val="115"/>
          <w:marBottom w:val="0"/>
          <w:divBdr>
            <w:top w:val="none" w:sz="0" w:space="0" w:color="auto"/>
            <w:left w:val="none" w:sz="0" w:space="0" w:color="auto"/>
            <w:bottom w:val="none" w:sz="0" w:space="0" w:color="auto"/>
            <w:right w:val="none" w:sz="0" w:space="0" w:color="auto"/>
          </w:divBdr>
        </w:div>
        <w:div w:id="403530974">
          <w:marLeft w:val="720"/>
          <w:marRight w:val="0"/>
          <w:marTop w:val="115"/>
          <w:marBottom w:val="0"/>
          <w:divBdr>
            <w:top w:val="none" w:sz="0" w:space="0" w:color="auto"/>
            <w:left w:val="none" w:sz="0" w:space="0" w:color="auto"/>
            <w:bottom w:val="none" w:sz="0" w:space="0" w:color="auto"/>
            <w:right w:val="none" w:sz="0" w:space="0" w:color="auto"/>
          </w:divBdr>
        </w:div>
        <w:div w:id="160701054">
          <w:marLeft w:val="720"/>
          <w:marRight w:val="0"/>
          <w:marTop w:val="115"/>
          <w:marBottom w:val="0"/>
          <w:divBdr>
            <w:top w:val="none" w:sz="0" w:space="0" w:color="auto"/>
            <w:left w:val="none" w:sz="0" w:space="0" w:color="auto"/>
            <w:bottom w:val="none" w:sz="0" w:space="0" w:color="auto"/>
            <w:right w:val="none" w:sz="0" w:space="0" w:color="auto"/>
          </w:divBdr>
        </w:div>
        <w:div w:id="1671253057">
          <w:marLeft w:val="720"/>
          <w:marRight w:val="0"/>
          <w:marTop w:val="115"/>
          <w:marBottom w:val="0"/>
          <w:divBdr>
            <w:top w:val="none" w:sz="0" w:space="0" w:color="auto"/>
            <w:left w:val="none" w:sz="0" w:space="0" w:color="auto"/>
            <w:bottom w:val="none" w:sz="0" w:space="0" w:color="auto"/>
            <w:right w:val="none" w:sz="0" w:space="0" w:color="auto"/>
          </w:divBdr>
        </w:div>
        <w:div w:id="427580897">
          <w:marLeft w:val="547"/>
          <w:marRight w:val="0"/>
          <w:marTop w:val="115"/>
          <w:marBottom w:val="0"/>
          <w:divBdr>
            <w:top w:val="none" w:sz="0" w:space="0" w:color="auto"/>
            <w:left w:val="none" w:sz="0" w:space="0" w:color="auto"/>
            <w:bottom w:val="none" w:sz="0" w:space="0" w:color="auto"/>
            <w:right w:val="none" w:sz="0" w:space="0" w:color="auto"/>
          </w:divBdr>
        </w:div>
        <w:div w:id="1770470934">
          <w:marLeft w:val="547"/>
          <w:marRight w:val="0"/>
          <w:marTop w:val="115"/>
          <w:marBottom w:val="0"/>
          <w:divBdr>
            <w:top w:val="none" w:sz="0" w:space="0" w:color="auto"/>
            <w:left w:val="none" w:sz="0" w:space="0" w:color="auto"/>
            <w:bottom w:val="none" w:sz="0" w:space="0" w:color="auto"/>
            <w:right w:val="none" w:sz="0" w:space="0" w:color="auto"/>
          </w:divBdr>
        </w:div>
        <w:div w:id="2068601368">
          <w:marLeft w:val="547"/>
          <w:marRight w:val="0"/>
          <w:marTop w:val="115"/>
          <w:marBottom w:val="0"/>
          <w:divBdr>
            <w:top w:val="none" w:sz="0" w:space="0" w:color="auto"/>
            <w:left w:val="none" w:sz="0" w:space="0" w:color="auto"/>
            <w:bottom w:val="none" w:sz="0" w:space="0" w:color="auto"/>
            <w:right w:val="none" w:sz="0" w:space="0" w:color="auto"/>
          </w:divBdr>
        </w:div>
        <w:div w:id="1989044553">
          <w:marLeft w:val="547"/>
          <w:marRight w:val="0"/>
          <w:marTop w:val="115"/>
          <w:marBottom w:val="0"/>
          <w:divBdr>
            <w:top w:val="none" w:sz="0" w:space="0" w:color="auto"/>
            <w:left w:val="none" w:sz="0" w:space="0" w:color="auto"/>
            <w:bottom w:val="none" w:sz="0" w:space="0" w:color="auto"/>
            <w:right w:val="none" w:sz="0" w:space="0" w:color="auto"/>
          </w:divBdr>
        </w:div>
        <w:div w:id="56979608">
          <w:marLeft w:val="547"/>
          <w:marRight w:val="0"/>
          <w:marTop w:val="115"/>
          <w:marBottom w:val="0"/>
          <w:divBdr>
            <w:top w:val="none" w:sz="0" w:space="0" w:color="auto"/>
            <w:left w:val="none" w:sz="0" w:space="0" w:color="auto"/>
            <w:bottom w:val="none" w:sz="0" w:space="0" w:color="auto"/>
            <w:right w:val="none" w:sz="0" w:space="0" w:color="auto"/>
          </w:divBdr>
        </w:div>
        <w:div w:id="728263979">
          <w:marLeft w:val="547"/>
          <w:marRight w:val="0"/>
          <w:marTop w:val="173"/>
          <w:marBottom w:val="0"/>
          <w:divBdr>
            <w:top w:val="none" w:sz="0" w:space="0" w:color="auto"/>
            <w:left w:val="none" w:sz="0" w:space="0" w:color="auto"/>
            <w:bottom w:val="none" w:sz="0" w:space="0" w:color="auto"/>
            <w:right w:val="none" w:sz="0" w:space="0" w:color="auto"/>
          </w:divBdr>
        </w:div>
        <w:div w:id="1458403301">
          <w:marLeft w:val="547"/>
          <w:marRight w:val="0"/>
          <w:marTop w:val="144"/>
          <w:marBottom w:val="0"/>
          <w:divBdr>
            <w:top w:val="none" w:sz="0" w:space="0" w:color="auto"/>
            <w:left w:val="none" w:sz="0" w:space="0" w:color="auto"/>
            <w:bottom w:val="none" w:sz="0" w:space="0" w:color="auto"/>
            <w:right w:val="none" w:sz="0" w:space="0" w:color="auto"/>
          </w:divBdr>
        </w:div>
        <w:div w:id="1608544675">
          <w:marLeft w:val="547"/>
          <w:marRight w:val="0"/>
          <w:marTop w:val="115"/>
          <w:marBottom w:val="0"/>
          <w:divBdr>
            <w:top w:val="none" w:sz="0" w:space="0" w:color="auto"/>
            <w:left w:val="none" w:sz="0" w:space="0" w:color="auto"/>
            <w:bottom w:val="none" w:sz="0" w:space="0" w:color="auto"/>
            <w:right w:val="none" w:sz="0" w:space="0" w:color="auto"/>
          </w:divBdr>
        </w:div>
        <w:div w:id="2093382103">
          <w:marLeft w:val="547"/>
          <w:marRight w:val="0"/>
          <w:marTop w:val="115"/>
          <w:marBottom w:val="0"/>
          <w:divBdr>
            <w:top w:val="none" w:sz="0" w:space="0" w:color="auto"/>
            <w:left w:val="none" w:sz="0" w:space="0" w:color="auto"/>
            <w:bottom w:val="none" w:sz="0" w:space="0" w:color="auto"/>
            <w:right w:val="none" w:sz="0" w:space="0" w:color="auto"/>
          </w:divBdr>
        </w:div>
        <w:div w:id="109397770">
          <w:marLeft w:val="547"/>
          <w:marRight w:val="0"/>
          <w:marTop w:val="115"/>
          <w:marBottom w:val="0"/>
          <w:divBdr>
            <w:top w:val="none" w:sz="0" w:space="0" w:color="auto"/>
            <w:left w:val="none" w:sz="0" w:space="0" w:color="auto"/>
            <w:bottom w:val="none" w:sz="0" w:space="0" w:color="auto"/>
            <w:right w:val="none" w:sz="0" w:space="0" w:color="auto"/>
          </w:divBdr>
        </w:div>
        <w:div w:id="733621452">
          <w:marLeft w:val="547"/>
          <w:marRight w:val="0"/>
          <w:marTop w:val="115"/>
          <w:marBottom w:val="0"/>
          <w:divBdr>
            <w:top w:val="none" w:sz="0" w:space="0" w:color="auto"/>
            <w:left w:val="none" w:sz="0" w:space="0" w:color="auto"/>
            <w:bottom w:val="none" w:sz="0" w:space="0" w:color="auto"/>
            <w:right w:val="none" w:sz="0" w:space="0" w:color="auto"/>
          </w:divBdr>
        </w:div>
        <w:div w:id="309945796">
          <w:marLeft w:val="547"/>
          <w:marRight w:val="0"/>
          <w:marTop w:val="115"/>
          <w:marBottom w:val="0"/>
          <w:divBdr>
            <w:top w:val="none" w:sz="0" w:space="0" w:color="auto"/>
            <w:left w:val="none" w:sz="0" w:space="0" w:color="auto"/>
            <w:bottom w:val="none" w:sz="0" w:space="0" w:color="auto"/>
            <w:right w:val="none" w:sz="0" w:space="0" w:color="auto"/>
          </w:divBdr>
        </w:div>
        <w:div w:id="2033455818">
          <w:marLeft w:val="547"/>
          <w:marRight w:val="0"/>
          <w:marTop w:val="115"/>
          <w:marBottom w:val="0"/>
          <w:divBdr>
            <w:top w:val="none" w:sz="0" w:space="0" w:color="auto"/>
            <w:left w:val="none" w:sz="0" w:space="0" w:color="auto"/>
            <w:bottom w:val="none" w:sz="0" w:space="0" w:color="auto"/>
            <w:right w:val="none" w:sz="0" w:space="0" w:color="auto"/>
          </w:divBdr>
        </w:div>
        <w:div w:id="1730880614">
          <w:marLeft w:val="0"/>
          <w:marRight w:val="0"/>
          <w:marTop w:val="115"/>
          <w:marBottom w:val="0"/>
          <w:divBdr>
            <w:top w:val="none" w:sz="0" w:space="0" w:color="auto"/>
            <w:left w:val="none" w:sz="0" w:space="0" w:color="auto"/>
            <w:bottom w:val="none" w:sz="0" w:space="0" w:color="auto"/>
            <w:right w:val="none" w:sz="0" w:space="0" w:color="auto"/>
          </w:divBdr>
        </w:div>
        <w:div w:id="1799029506">
          <w:marLeft w:val="0"/>
          <w:marRight w:val="0"/>
          <w:marTop w:val="115"/>
          <w:marBottom w:val="0"/>
          <w:divBdr>
            <w:top w:val="none" w:sz="0" w:space="0" w:color="auto"/>
            <w:left w:val="none" w:sz="0" w:space="0" w:color="auto"/>
            <w:bottom w:val="none" w:sz="0" w:space="0" w:color="auto"/>
            <w:right w:val="none" w:sz="0" w:space="0" w:color="auto"/>
          </w:divBdr>
        </w:div>
        <w:div w:id="402798436">
          <w:marLeft w:val="547"/>
          <w:marRight w:val="0"/>
          <w:marTop w:val="154"/>
          <w:marBottom w:val="0"/>
          <w:divBdr>
            <w:top w:val="none" w:sz="0" w:space="0" w:color="auto"/>
            <w:left w:val="none" w:sz="0" w:space="0" w:color="auto"/>
            <w:bottom w:val="none" w:sz="0" w:space="0" w:color="auto"/>
            <w:right w:val="none" w:sz="0" w:space="0" w:color="auto"/>
          </w:divBdr>
        </w:div>
        <w:div w:id="1599019706">
          <w:marLeft w:val="547"/>
          <w:marRight w:val="0"/>
          <w:marTop w:val="115"/>
          <w:marBottom w:val="0"/>
          <w:divBdr>
            <w:top w:val="none" w:sz="0" w:space="0" w:color="auto"/>
            <w:left w:val="none" w:sz="0" w:space="0" w:color="auto"/>
            <w:bottom w:val="none" w:sz="0" w:space="0" w:color="auto"/>
            <w:right w:val="none" w:sz="0" w:space="0" w:color="auto"/>
          </w:divBdr>
        </w:div>
        <w:div w:id="1897088792">
          <w:marLeft w:val="547"/>
          <w:marRight w:val="0"/>
          <w:marTop w:val="115"/>
          <w:marBottom w:val="0"/>
          <w:divBdr>
            <w:top w:val="none" w:sz="0" w:space="0" w:color="auto"/>
            <w:left w:val="none" w:sz="0" w:space="0" w:color="auto"/>
            <w:bottom w:val="none" w:sz="0" w:space="0" w:color="auto"/>
            <w:right w:val="none" w:sz="0" w:space="0" w:color="auto"/>
          </w:divBdr>
        </w:div>
        <w:div w:id="2012441155">
          <w:marLeft w:val="547"/>
          <w:marRight w:val="0"/>
          <w:marTop w:val="173"/>
          <w:marBottom w:val="0"/>
          <w:divBdr>
            <w:top w:val="none" w:sz="0" w:space="0" w:color="auto"/>
            <w:left w:val="none" w:sz="0" w:space="0" w:color="auto"/>
            <w:bottom w:val="none" w:sz="0" w:space="0" w:color="auto"/>
            <w:right w:val="none" w:sz="0" w:space="0" w:color="auto"/>
          </w:divBdr>
        </w:div>
        <w:div w:id="828714557">
          <w:marLeft w:val="547"/>
          <w:marRight w:val="0"/>
          <w:marTop w:val="115"/>
          <w:marBottom w:val="0"/>
          <w:divBdr>
            <w:top w:val="none" w:sz="0" w:space="0" w:color="auto"/>
            <w:left w:val="none" w:sz="0" w:space="0" w:color="auto"/>
            <w:bottom w:val="none" w:sz="0" w:space="0" w:color="auto"/>
            <w:right w:val="none" w:sz="0" w:space="0" w:color="auto"/>
          </w:divBdr>
        </w:div>
        <w:div w:id="277757176">
          <w:marLeft w:val="547"/>
          <w:marRight w:val="0"/>
          <w:marTop w:val="115"/>
          <w:marBottom w:val="0"/>
          <w:divBdr>
            <w:top w:val="none" w:sz="0" w:space="0" w:color="auto"/>
            <w:left w:val="none" w:sz="0" w:space="0" w:color="auto"/>
            <w:bottom w:val="none" w:sz="0" w:space="0" w:color="auto"/>
            <w:right w:val="none" w:sz="0" w:space="0" w:color="auto"/>
          </w:divBdr>
        </w:div>
        <w:div w:id="1048380961">
          <w:marLeft w:val="547"/>
          <w:marRight w:val="0"/>
          <w:marTop w:val="115"/>
          <w:marBottom w:val="0"/>
          <w:divBdr>
            <w:top w:val="none" w:sz="0" w:space="0" w:color="auto"/>
            <w:left w:val="none" w:sz="0" w:space="0" w:color="auto"/>
            <w:bottom w:val="none" w:sz="0" w:space="0" w:color="auto"/>
            <w:right w:val="none" w:sz="0" w:space="0" w:color="auto"/>
          </w:divBdr>
        </w:div>
        <w:div w:id="1446999376">
          <w:marLeft w:val="547"/>
          <w:marRight w:val="0"/>
          <w:marTop w:val="106"/>
          <w:marBottom w:val="0"/>
          <w:divBdr>
            <w:top w:val="none" w:sz="0" w:space="0" w:color="auto"/>
            <w:left w:val="none" w:sz="0" w:space="0" w:color="auto"/>
            <w:bottom w:val="none" w:sz="0" w:space="0" w:color="auto"/>
            <w:right w:val="none" w:sz="0" w:space="0" w:color="auto"/>
          </w:divBdr>
        </w:div>
        <w:div w:id="1855072291">
          <w:marLeft w:val="547"/>
          <w:marRight w:val="0"/>
          <w:marTop w:val="106"/>
          <w:marBottom w:val="0"/>
          <w:divBdr>
            <w:top w:val="none" w:sz="0" w:space="0" w:color="auto"/>
            <w:left w:val="none" w:sz="0" w:space="0" w:color="auto"/>
            <w:bottom w:val="none" w:sz="0" w:space="0" w:color="auto"/>
            <w:right w:val="none" w:sz="0" w:space="0" w:color="auto"/>
          </w:divBdr>
        </w:div>
        <w:div w:id="104429539">
          <w:marLeft w:val="547"/>
          <w:marRight w:val="0"/>
          <w:marTop w:val="115"/>
          <w:marBottom w:val="0"/>
          <w:divBdr>
            <w:top w:val="none" w:sz="0" w:space="0" w:color="auto"/>
            <w:left w:val="none" w:sz="0" w:space="0" w:color="auto"/>
            <w:bottom w:val="none" w:sz="0" w:space="0" w:color="auto"/>
            <w:right w:val="none" w:sz="0" w:space="0" w:color="auto"/>
          </w:divBdr>
        </w:div>
        <w:div w:id="1404139961">
          <w:marLeft w:val="547"/>
          <w:marRight w:val="0"/>
          <w:marTop w:val="115"/>
          <w:marBottom w:val="0"/>
          <w:divBdr>
            <w:top w:val="none" w:sz="0" w:space="0" w:color="auto"/>
            <w:left w:val="none" w:sz="0" w:space="0" w:color="auto"/>
            <w:bottom w:val="none" w:sz="0" w:space="0" w:color="auto"/>
            <w:right w:val="none" w:sz="0" w:space="0" w:color="auto"/>
          </w:divBdr>
        </w:div>
        <w:div w:id="1443305568">
          <w:marLeft w:val="547"/>
          <w:marRight w:val="0"/>
          <w:marTop w:val="115"/>
          <w:marBottom w:val="0"/>
          <w:divBdr>
            <w:top w:val="none" w:sz="0" w:space="0" w:color="auto"/>
            <w:left w:val="none" w:sz="0" w:space="0" w:color="auto"/>
            <w:bottom w:val="none" w:sz="0" w:space="0" w:color="auto"/>
            <w:right w:val="none" w:sz="0" w:space="0" w:color="auto"/>
          </w:divBdr>
        </w:div>
        <w:div w:id="1914050751">
          <w:marLeft w:val="547"/>
          <w:marRight w:val="0"/>
          <w:marTop w:val="115"/>
          <w:marBottom w:val="0"/>
          <w:divBdr>
            <w:top w:val="none" w:sz="0" w:space="0" w:color="auto"/>
            <w:left w:val="none" w:sz="0" w:space="0" w:color="auto"/>
            <w:bottom w:val="none" w:sz="0" w:space="0" w:color="auto"/>
            <w:right w:val="none" w:sz="0" w:space="0" w:color="auto"/>
          </w:divBdr>
        </w:div>
        <w:div w:id="1342467701">
          <w:marLeft w:val="0"/>
          <w:marRight w:val="0"/>
          <w:marTop w:val="106"/>
          <w:marBottom w:val="0"/>
          <w:divBdr>
            <w:top w:val="none" w:sz="0" w:space="0" w:color="auto"/>
            <w:left w:val="none" w:sz="0" w:space="0" w:color="auto"/>
            <w:bottom w:val="none" w:sz="0" w:space="0" w:color="auto"/>
            <w:right w:val="none" w:sz="0" w:space="0" w:color="auto"/>
          </w:divBdr>
        </w:div>
        <w:div w:id="524713782">
          <w:marLeft w:val="0"/>
          <w:marRight w:val="0"/>
          <w:marTop w:val="106"/>
          <w:marBottom w:val="0"/>
          <w:divBdr>
            <w:top w:val="none" w:sz="0" w:space="0" w:color="auto"/>
            <w:left w:val="none" w:sz="0" w:space="0" w:color="auto"/>
            <w:bottom w:val="none" w:sz="0" w:space="0" w:color="auto"/>
            <w:right w:val="none" w:sz="0" w:space="0" w:color="auto"/>
          </w:divBdr>
        </w:div>
        <w:div w:id="160198450">
          <w:marLeft w:val="547"/>
          <w:marRight w:val="0"/>
          <w:marTop w:val="115"/>
          <w:marBottom w:val="0"/>
          <w:divBdr>
            <w:top w:val="none" w:sz="0" w:space="0" w:color="auto"/>
            <w:left w:val="none" w:sz="0" w:space="0" w:color="auto"/>
            <w:bottom w:val="none" w:sz="0" w:space="0" w:color="auto"/>
            <w:right w:val="none" w:sz="0" w:space="0" w:color="auto"/>
          </w:divBdr>
        </w:div>
        <w:div w:id="1792090183">
          <w:marLeft w:val="547"/>
          <w:marRight w:val="0"/>
          <w:marTop w:val="115"/>
          <w:marBottom w:val="0"/>
          <w:divBdr>
            <w:top w:val="none" w:sz="0" w:space="0" w:color="auto"/>
            <w:left w:val="none" w:sz="0" w:space="0" w:color="auto"/>
            <w:bottom w:val="none" w:sz="0" w:space="0" w:color="auto"/>
            <w:right w:val="none" w:sz="0" w:space="0" w:color="auto"/>
          </w:divBdr>
        </w:div>
        <w:div w:id="611324800">
          <w:marLeft w:val="547"/>
          <w:marRight w:val="0"/>
          <w:marTop w:val="173"/>
          <w:marBottom w:val="0"/>
          <w:divBdr>
            <w:top w:val="none" w:sz="0" w:space="0" w:color="auto"/>
            <w:left w:val="none" w:sz="0" w:space="0" w:color="auto"/>
            <w:bottom w:val="none" w:sz="0" w:space="0" w:color="auto"/>
            <w:right w:val="none" w:sz="0" w:space="0" w:color="auto"/>
          </w:divBdr>
        </w:div>
        <w:div w:id="300111871">
          <w:marLeft w:val="547"/>
          <w:marRight w:val="0"/>
          <w:marTop w:val="115"/>
          <w:marBottom w:val="0"/>
          <w:divBdr>
            <w:top w:val="none" w:sz="0" w:space="0" w:color="auto"/>
            <w:left w:val="none" w:sz="0" w:space="0" w:color="auto"/>
            <w:bottom w:val="none" w:sz="0" w:space="0" w:color="auto"/>
            <w:right w:val="none" w:sz="0" w:space="0" w:color="auto"/>
          </w:divBdr>
        </w:div>
        <w:div w:id="814877605">
          <w:marLeft w:val="547"/>
          <w:marRight w:val="0"/>
          <w:marTop w:val="115"/>
          <w:marBottom w:val="0"/>
          <w:divBdr>
            <w:top w:val="none" w:sz="0" w:space="0" w:color="auto"/>
            <w:left w:val="none" w:sz="0" w:space="0" w:color="auto"/>
            <w:bottom w:val="none" w:sz="0" w:space="0" w:color="auto"/>
            <w:right w:val="none" w:sz="0" w:space="0" w:color="auto"/>
          </w:divBdr>
        </w:div>
        <w:div w:id="2109428631">
          <w:marLeft w:val="547"/>
          <w:marRight w:val="0"/>
          <w:marTop w:val="115"/>
          <w:marBottom w:val="0"/>
          <w:divBdr>
            <w:top w:val="none" w:sz="0" w:space="0" w:color="auto"/>
            <w:left w:val="none" w:sz="0" w:space="0" w:color="auto"/>
            <w:bottom w:val="none" w:sz="0" w:space="0" w:color="auto"/>
            <w:right w:val="none" w:sz="0" w:space="0" w:color="auto"/>
          </w:divBdr>
        </w:div>
        <w:div w:id="1842428961">
          <w:marLeft w:val="547"/>
          <w:marRight w:val="0"/>
          <w:marTop w:val="192"/>
          <w:marBottom w:val="0"/>
          <w:divBdr>
            <w:top w:val="none" w:sz="0" w:space="0" w:color="auto"/>
            <w:left w:val="none" w:sz="0" w:space="0" w:color="auto"/>
            <w:bottom w:val="none" w:sz="0" w:space="0" w:color="auto"/>
            <w:right w:val="none" w:sz="0" w:space="0" w:color="auto"/>
          </w:divBdr>
        </w:div>
        <w:div w:id="1905601692">
          <w:marLeft w:val="547"/>
          <w:marRight w:val="0"/>
          <w:marTop w:val="101"/>
          <w:marBottom w:val="0"/>
          <w:divBdr>
            <w:top w:val="none" w:sz="0" w:space="0" w:color="auto"/>
            <w:left w:val="none" w:sz="0" w:space="0" w:color="auto"/>
            <w:bottom w:val="none" w:sz="0" w:space="0" w:color="auto"/>
            <w:right w:val="none" w:sz="0" w:space="0" w:color="auto"/>
          </w:divBdr>
        </w:div>
        <w:div w:id="958031264">
          <w:marLeft w:val="547"/>
          <w:marRight w:val="0"/>
          <w:marTop w:val="101"/>
          <w:marBottom w:val="0"/>
          <w:divBdr>
            <w:top w:val="none" w:sz="0" w:space="0" w:color="auto"/>
            <w:left w:val="none" w:sz="0" w:space="0" w:color="auto"/>
            <w:bottom w:val="none" w:sz="0" w:space="0" w:color="auto"/>
            <w:right w:val="none" w:sz="0" w:space="0" w:color="auto"/>
          </w:divBdr>
        </w:div>
        <w:div w:id="1902322343">
          <w:marLeft w:val="547"/>
          <w:marRight w:val="0"/>
          <w:marTop w:val="101"/>
          <w:marBottom w:val="0"/>
          <w:divBdr>
            <w:top w:val="none" w:sz="0" w:space="0" w:color="auto"/>
            <w:left w:val="none" w:sz="0" w:space="0" w:color="auto"/>
            <w:bottom w:val="none" w:sz="0" w:space="0" w:color="auto"/>
            <w:right w:val="none" w:sz="0" w:space="0" w:color="auto"/>
          </w:divBdr>
        </w:div>
        <w:div w:id="27263342">
          <w:marLeft w:val="547"/>
          <w:marRight w:val="0"/>
          <w:marTop w:val="106"/>
          <w:marBottom w:val="0"/>
          <w:divBdr>
            <w:top w:val="none" w:sz="0" w:space="0" w:color="auto"/>
            <w:left w:val="none" w:sz="0" w:space="0" w:color="auto"/>
            <w:bottom w:val="none" w:sz="0" w:space="0" w:color="auto"/>
            <w:right w:val="none" w:sz="0" w:space="0" w:color="auto"/>
          </w:divBdr>
        </w:div>
        <w:div w:id="490799931">
          <w:marLeft w:val="547"/>
          <w:marRight w:val="0"/>
          <w:marTop w:val="106"/>
          <w:marBottom w:val="0"/>
          <w:divBdr>
            <w:top w:val="none" w:sz="0" w:space="0" w:color="auto"/>
            <w:left w:val="none" w:sz="0" w:space="0" w:color="auto"/>
            <w:bottom w:val="none" w:sz="0" w:space="0" w:color="auto"/>
            <w:right w:val="none" w:sz="0" w:space="0" w:color="auto"/>
          </w:divBdr>
        </w:div>
        <w:div w:id="87822720">
          <w:marLeft w:val="547"/>
          <w:marRight w:val="0"/>
          <w:marTop w:val="173"/>
          <w:marBottom w:val="0"/>
          <w:divBdr>
            <w:top w:val="none" w:sz="0" w:space="0" w:color="auto"/>
            <w:left w:val="none" w:sz="0" w:space="0" w:color="auto"/>
            <w:bottom w:val="none" w:sz="0" w:space="0" w:color="auto"/>
            <w:right w:val="none" w:sz="0" w:space="0" w:color="auto"/>
          </w:divBdr>
        </w:div>
        <w:div w:id="1264651262">
          <w:marLeft w:val="547"/>
          <w:marRight w:val="0"/>
          <w:marTop w:val="115"/>
          <w:marBottom w:val="0"/>
          <w:divBdr>
            <w:top w:val="none" w:sz="0" w:space="0" w:color="auto"/>
            <w:left w:val="none" w:sz="0" w:space="0" w:color="auto"/>
            <w:bottom w:val="none" w:sz="0" w:space="0" w:color="auto"/>
            <w:right w:val="none" w:sz="0" w:space="0" w:color="auto"/>
          </w:divBdr>
        </w:div>
        <w:div w:id="1311472980">
          <w:marLeft w:val="547"/>
          <w:marRight w:val="0"/>
          <w:marTop w:val="115"/>
          <w:marBottom w:val="0"/>
          <w:divBdr>
            <w:top w:val="none" w:sz="0" w:space="0" w:color="auto"/>
            <w:left w:val="none" w:sz="0" w:space="0" w:color="auto"/>
            <w:bottom w:val="none" w:sz="0" w:space="0" w:color="auto"/>
            <w:right w:val="none" w:sz="0" w:space="0" w:color="auto"/>
          </w:divBdr>
        </w:div>
        <w:div w:id="774597552">
          <w:marLeft w:val="547"/>
          <w:marRight w:val="0"/>
          <w:marTop w:val="115"/>
          <w:marBottom w:val="0"/>
          <w:divBdr>
            <w:top w:val="none" w:sz="0" w:space="0" w:color="auto"/>
            <w:left w:val="none" w:sz="0" w:space="0" w:color="auto"/>
            <w:bottom w:val="none" w:sz="0" w:space="0" w:color="auto"/>
            <w:right w:val="none" w:sz="0" w:space="0" w:color="auto"/>
          </w:divBdr>
        </w:div>
        <w:div w:id="271666397">
          <w:marLeft w:val="547"/>
          <w:marRight w:val="0"/>
          <w:marTop w:val="173"/>
          <w:marBottom w:val="0"/>
          <w:divBdr>
            <w:top w:val="none" w:sz="0" w:space="0" w:color="auto"/>
            <w:left w:val="none" w:sz="0" w:space="0" w:color="auto"/>
            <w:bottom w:val="none" w:sz="0" w:space="0" w:color="auto"/>
            <w:right w:val="none" w:sz="0" w:space="0" w:color="auto"/>
          </w:divBdr>
        </w:div>
        <w:div w:id="210502250">
          <w:marLeft w:val="720"/>
          <w:marRight w:val="0"/>
          <w:marTop w:val="115"/>
          <w:marBottom w:val="0"/>
          <w:divBdr>
            <w:top w:val="none" w:sz="0" w:space="0" w:color="auto"/>
            <w:left w:val="none" w:sz="0" w:space="0" w:color="auto"/>
            <w:bottom w:val="none" w:sz="0" w:space="0" w:color="auto"/>
            <w:right w:val="none" w:sz="0" w:space="0" w:color="auto"/>
          </w:divBdr>
        </w:div>
        <w:div w:id="1833334494">
          <w:marLeft w:val="720"/>
          <w:marRight w:val="0"/>
          <w:marTop w:val="115"/>
          <w:marBottom w:val="0"/>
          <w:divBdr>
            <w:top w:val="none" w:sz="0" w:space="0" w:color="auto"/>
            <w:left w:val="none" w:sz="0" w:space="0" w:color="auto"/>
            <w:bottom w:val="none" w:sz="0" w:space="0" w:color="auto"/>
            <w:right w:val="none" w:sz="0" w:space="0" w:color="auto"/>
          </w:divBdr>
        </w:div>
        <w:div w:id="1547376897">
          <w:marLeft w:val="720"/>
          <w:marRight w:val="0"/>
          <w:marTop w:val="115"/>
          <w:marBottom w:val="0"/>
          <w:divBdr>
            <w:top w:val="none" w:sz="0" w:space="0" w:color="auto"/>
            <w:left w:val="none" w:sz="0" w:space="0" w:color="auto"/>
            <w:bottom w:val="none" w:sz="0" w:space="0" w:color="auto"/>
            <w:right w:val="none" w:sz="0" w:space="0" w:color="auto"/>
          </w:divBdr>
        </w:div>
        <w:div w:id="1353646652">
          <w:marLeft w:val="720"/>
          <w:marRight w:val="0"/>
          <w:marTop w:val="115"/>
          <w:marBottom w:val="0"/>
          <w:divBdr>
            <w:top w:val="none" w:sz="0" w:space="0" w:color="auto"/>
            <w:left w:val="none" w:sz="0" w:space="0" w:color="auto"/>
            <w:bottom w:val="none" w:sz="0" w:space="0" w:color="auto"/>
            <w:right w:val="none" w:sz="0" w:space="0" w:color="auto"/>
          </w:divBdr>
        </w:div>
        <w:div w:id="1915431272">
          <w:marLeft w:val="547"/>
          <w:marRight w:val="0"/>
          <w:marTop w:val="115"/>
          <w:marBottom w:val="0"/>
          <w:divBdr>
            <w:top w:val="none" w:sz="0" w:space="0" w:color="auto"/>
            <w:left w:val="none" w:sz="0" w:space="0" w:color="auto"/>
            <w:bottom w:val="none" w:sz="0" w:space="0" w:color="auto"/>
            <w:right w:val="none" w:sz="0" w:space="0" w:color="auto"/>
          </w:divBdr>
        </w:div>
        <w:div w:id="1718040623">
          <w:marLeft w:val="547"/>
          <w:marRight w:val="0"/>
          <w:marTop w:val="211"/>
          <w:marBottom w:val="0"/>
          <w:divBdr>
            <w:top w:val="none" w:sz="0" w:space="0" w:color="auto"/>
            <w:left w:val="none" w:sz="0" w:space="0" w:color="auto"/>
            <w:bottom w:val="none" w:sz="0" w:space="0" w:color="auto"/>
            <w:right w:val="none" w:sz="0" w:space="0" w:color="auto"/>
          </w:divBdr>
        </w:div>
        <w:div w:id="901059690">
          <w:marLeft w:val="547"/>
          <w:marRight w:val="0"/>
          <w:marTop w:val="115"/>
          <w:marBottom w:val="0"/>
          <w:divBdr>
            <w:top w:val="none" w:sz="0" w:space="0" w:color="auto"/>
            <w:left w:val="none" w:sz="0" w:space="0" w:color="auto"/>
            <w:bottom w:val="none" w:sz="0" w:space="0" w:color="auto"/>
            <w:right w:val="none" w:sz="0" w:space="0" w:color="auto"/>
          </w:divBdr>
        </w:div>
        <w:div w:id="1562446144">
          <w:marLeft w:val="547"/>
          <w:marRight w:val="0"/>
          <w:marTop w:val="115"/>
          <w:marBottom w:val="0"/>
          <w:divBdr>
            <w:top w:val="none" w:sz="0" w:space="0" w:color="auto"/>
            <w:left w:val="none" w:sz="0" w:space="0" w:color="auto"/>
            <w:bottom w:val="none" w:sz="0" w:space="0" w:color="auto"/>
            <w:right w:val="none" w:sz="0" w:space="0" w:color="auto"/>
          </w:divBdr>
        </w:div>
        <w:div w:id="125467339">
          <w:marLeft w:val="547"/>
          <w:marRight w:val="0"/>
          <w:marTop w:val="115"/>
          <w:marBottom w:val="0"/>
          <w:divBdr>
            <w:top w:val="none" w:sz="0" w:space="0" w:color="auto"/>
            <w:left w:val="none" w:sz="0" w:space="0" w:color="auto"/>
            <w:bottom w:val="none" w:sz="0" w:space="0" w:color="auto"/>
            <w:right w:val="none" w:sz="0" w:space="0" w:color="auto"/>
          </w:divBdr>
        </w:div>
        <w:div w:id="2051804117">
          <w:marLeft w:val="547"/>
          <w:marRight w:val="0"/>
          <w:marTop w:val="115"/>
          <w:marBottom w:val="0"/>
          <w:divBdr>
            <w:top w:val="none" w:sz="0" w:space="0" w:color="auto"/>
            <w:left w:val="none" w:sz="0" w:space="0" w:color="auto"/>
            <w:bottom w:val="none" w:sz="0" w:space="0" w:color="auto"/>
            <w:right w:val="none" w:sz="0" w:space="0" w:color="auto"/>
          </w:divBdr>
        </w:div>
        <w:div w:id="58552807">
          <w:marLeft w:val="547"/>
          <w:marRight w:val="0"/>
          <w:marTop w:val="115"/>
          <w:marBottom w:val="0"/>
          <w:divBdr>
            <w:top w:val="none" w:sz="0" w:space="0" w:color="auto"/>
            <w:left w:val="none" w:sz="0" w:space="0" w:color="auto"/>
            <w:bottom w:val="none" w:sz="0" w:space="0" w:color="auto"/>
            <w:right w:val="none" w:sz="0" w:space="0" w:color="auto"/>
          </w:divBdr>
        </w:div>
        <w:div w:id="2104448720">
          <w:marLeft w:val="547"/>
          <w:marRight w:val="0"/>
          <w:marTop w:val="115"/>
          <w:marBottom w:val="0"/>
          <w:divBdr>
            <w:top w:val="none" w:sz="0" w:space="0" w:color="auto"/>
            <w:left w:val="none" w:sz="0" w:space="0" w:color="auto"/>
            <w:bottom w:val="none" w:sz="0" w:space="0" w:color="auto"/>
            <w:right w:val="none" w:sz="0" w:space="0" w:color="auto"/>
          </w:divBdr>
        </w:div>
        <w:div w:id="678429963">
          <w:marLeft w:val="547"/>
          <w:marRight w:val="0"/>
          <w:marTop w:val="115"/>
          <w:marBottom w:val="0"/>
          <w:divBdr>
            <w:top w:val="none" w:sz="0" w:space="0" w:color="auto"/>
            <w:left w:val="none" w:sz="0" w:space="0" w:color="auto"/>
            <w:bottom w:val="none" w:sz="0" w:space="0" w:color="auto"/>
            <w:right w:val="none" w:sz="0" w:space="0" w:color="auto"/>
          </w:divBdr>
        </w:div>
        <w:div w:id="1164398645">
          <w:marLeft w:val="547"/>
          <w:marRight w:val="0"/>
          <w:marTop w:val="115"/>
          <w:marBottom w:val="0"/>
          <w:divBdr>
            <w:top w:val="none" w:sz="0" w:space="0" w:color="auto"/>
            <w:left w:val="none" w:sz="0" w:space="0" w:color="auto"/>
            <w:bottom w:val="none" w:sz="0" w:space="0" w:color="auto"/>
            <w:right w:val="none" w:sz="0" w:space="0" w:color="auto"/>
          </w:divBdr>
        </w:div>
        <w:div w:id="847133957">
          <w:marLeft w:val="547"/>
          <w:marRight w:val="0"/>
          <w:marTop w:val="173"/>
          <w:marBottom w:val="0"/>
          <w:divBdr>
            <w:top w:val="none" w:sz="0" w:space="0" w:color="auto"/>
            <w:left w:val="none" w:sz="0" w:space="0" w:color="auto"/>
            <w:bottom w:val="none" w:sz="0" w:space="0" w:color="auto"/>
            <w:right w:val="none" w:sz="0" w:space="0" w:color="auto"/>
          </w:divBdr>
        </w:div>
        <w:div w:id="2119373151">
          <w:marLeft w:val="547"/>
          <w:marRight w:val="0"/>
          <w:marTop w:val="115"/>
          <w:marBottom w:val="0"/>
          <w:divBdr>
            <w:top w:val="none" w:sz="0" w:space="0" w:color="auto"/>
            <w:left w:val="none" w:sz="0" w:space="0" w:color="auto"/>
            <w:bottom w:val="none" w:sz="0" w:space="0" w:color="auto"/>
            <w:right w:val="none" w:sz="0" w:space="0" w:color="auto"/>
          </w:divBdr>
        </w:div>
        <w:div w:id="348872195">
          <w:marLeft w:val="547"/>
          <w:marRight w:val="0"/>
          <w:marTop w:val="115"/>
          <w:marBottom w:val="0"/>
          <w:divBdr>
            <w:top w:val="none" w:sz="0" w:space="0" w:color="auto"/>
            <w:left w:val="none" w:sz="0" w:space="0" w:color="auto"/>
            <w:bottom w:val="none" w:sz="0" w:space="0" w:color="auto"/>
            <w:right w:val="none" w:sz="0" w:space="0" w:color="auto"/>
          </w:divBdr>
        </w:div>
        <w:div w:id="697850578">
          <w:marLeft w:val="547"/>
          <w:marRight w:val="0"/>
          <w:marTop w:val="144"/>
          <w:marBottom w:val="0"/>
          <w:divBdr>
            <w:top w:val="none" w:sz="0" w:space="0" w:color="auto"/>
            <w:left w:val="none" w:sz="0" w:space="0" w:color="auto"/>
            <w:bottom w:val="none" w:sz="0" w:space="0" w:color="auto"/>
            <w:right w:val="none" w:sz="0" w:space="0" w:color="auto"/>
          </w:divBdr>
        </w:div>
        <w:div w:id="69424723">
          <w:marLeft w:val="547"/>
          <w:marRight w:val="0"/>
          <w:marTop w:val="115"/>
          <w:marBottom w:val="0"/>
          <w:divBdr>
            <w:top w:val="none" w:sz="0" w:space="0" w:color="auto"/>
            <w:left w:val="none" w:sz="0" w:space="0" w:color="auto"/>
            <w:bottom w:val="none" w:sz="0" w:space="0" w:color="auto"/>
            <w:right w:val="none" w:sz="0" w:space="0" w:color="auto"/>
          </w:divBdr>
        </w:div>
        <w:div w:id="2100786195">
          <w:marLeft w:val="547"/>
          <w:marRight w:val="0"/>
          <w:marTop w:val="115"/>
          <w:marBottom w:val="0"/>
          <w:divBdr>
            <w:top w:val="none" w:sz="0" w:space="0" w:color="auto"/>
            <w:left w:val="none" w:sz="0" w:space="0" w:color="auto"/>
            <w:bottom w:val="none" w:sz="0" w:space="0" w:color="auto"/>
            <w:right w:val="none" w:sz="0" w:space="0" w:color="auto"/>
          </w:divBdr>
        </w:div>
      </w:divsChild>
    </w:div>
    <w:div w:id="1038512119">
      <w:bodyDiv w:val="1"/>
      <w:marLeft w:val="0"/>
      <w:marRight w:val="0"/>
      <w:marTop w:val="0"/>
      <w:marBottom w:val="0"/>
      <w:divBdr>
        <w:top w:val="none" w:sz="0" w:space="0" w:color="auto"/>
        <w:left w:val="none" w:sz="0" w:space="0" w:color="auto"/>
        <w:bottom w:val="none" w:sz="0" w:space="0" w:color="auto"/>
        <w:right w:val="none" w:sz="0" w:space="0" w:color="auto"/>
      </w:divBdr>
    </w:div>
    <w:div w:id="1087340092">
      <w:bodyDiv w:val="1"/>
      <w:marLeft w:val="0"/>
      <w:marRight w:val="0"/>
      <w:marTop w:val="0"/>
      <w:marBottom w:val="0"/>
      <w:divBdr>
        <w:top w:val="none" w:sz="0" w:space="0" w:color="auto"/>
        <w:left w:val="none" w:sz="0" w:space="0" w:color="auto"/>
        <w:bottom w:val="none" w:sz="0" w:space="0" w:color="auto"/>
        <w:right w:val="none" w:sz="0" w:space="0" w:color="auto"/>
      </w:divBdr>
      <w:divsChild>
        <w:div w:id="589048522">
          <w:marLeft w:val="547"/>
          <w:marRight w:val="0"/>
          <w:marTop w:val="115"/>
          <w:marBottom w:val="0"/>
          <w:divBdr>
            <w:top w:val="none" w:sz="0" w:space="0" w:color="auto"/>
            <w:left w:val="none" w:sz="0" w:space="0" w:color="auto"/>
            <w:bottom w:val="none" w:sz="0" w:space="0" w:color="auto"/>
            <w:right w:val="none" w:sz="0" w:space="0" w:color="auto"/>
          </w:divBdr>
        </w:div>
        <w:div w:id="345642903">
          <w:marLeft w:val="547"/>
          <w:marRight w:val="0"/>
          <w:marTop w:val="134"/>
          <w:marBottom w:val="0"/>
          <w:divBdr>
            <w:top w:val="none" w:sz="0" w:space="0" w:color="auto"/>
            <w:left w:val="none" w:sz="0" w:space="0" w:color="auto"/>
            <w:bottom w:val="none" w:sz="0" w:space="0" w:color="auto"/>
            <w:right w:val="none" w:sz="0" w:space="0" w:color="auto"/>
          </w:divBdr>
        </w:div>
        <w:div w:id="758867845">
          <w:marLeft w:val="547"/>
          <w:marRight w:val="0"/>
          <w:marTop w:val="106"/>
          <w:marBottom w:val="0"/>
          <w:divBdr>
            <w:top w:val="none" w:sz="0" w:space="0" w:color="auto"/>
            <w:left w:val="none" w:sz="0" w:space="0" w:color="auto"/>
            <w:bottom w:val="none" w:sz="0" w:space="0" w:color="auto"/>
            <w:right w:val="none" w:sz="0" w:space="0" w:color="auto"/>
          </w:divBdr>
        </w:div>
        <w:div w:id="488636848">
          <w:marLeft w:val="547"/>
          <w:marRight w:val="0"/>
          <w:marTop w:val="106"/>
          <w:marBottom w:val="0"/>
          <w:divBdr>
            <w:top w:val="none" w:sz="0" w:space="0" w:color="auto"/>
            <w:left w:val="none" w:sz="0" w:space="0" w:color="auto"/>
            <w:bottom w:val="none" w:sz="0" w:space="0" w:color="auto"/>
            <w:right w:val="none" w:sz="0" w:space="0" w:color="auto"/>
          </w:divBdr>
        </w:div>
        <w:div w:id="216205881">
          <w:marLeft w:val="547"/>
          <w:marRight w:val="0"/>
          <w:marTop w:val="110"/>
          <w:marBottom w:val="0"/>
          <w:divBdr>
            <w:top w:val="none" w:sz="0" w:space="0" w:color="auto"/>
            <w:left w:val="none" w:sz="0" w:space="0" w:color="auto"/>
            <w:bottom w:val="none" w:sz="0" w:space="0" w:color="auto"/>
            <w:right w:val="none" w:sz="0" w:space="0" w:color="auto"/>
          </w:divBdr>
        </w:div>
        <w:div w:id="1707409574">
          <w:marLeft w:val="547"/>
          <w:marRight w:val="0"/>
          <w:marTop w:val="110"/>
          <w:marBottom w:val="0"/>
          <w:divBdr>
            <w:top w:val="none" w:sz="0" w:space="0" w:color="auto"/>
            <w:left w:val="none" w:sz="0" w:space="0" w:color="auto"/>
            <w:bottom w:val="none" w:sz="0" w:space="0" w:color="auto"/>
            <w:right w:val="none" w:sz="0" w:space="0" w:color="auto"/>
          </w:divBdr>
        </w:div>
        <w:div w:id="2137915454">
          <w:marLeft w:val="547"/>
          <w:marRight w:val="0"/>
          <w:marTop w:val="110"/>
          <w:marBottom w:val="0"/>
          <w:divBdr>
            <w:top w:val="none" w:sz="0" w:space="0" w:color="auto"/>
            <w:left w:val="none" w:sz="0" w:space="0" w:color="auto"/>
            <w:bottom w:val="none" w:sz="0" w:space="0" w:color="auto"/>
            <w:right w:val="none" w:sz="0" w:space="0" w:color="auto"/>
          </w:divBdr>
        </w:div>
        <w:div w:id="1081491710">
          <w:marLeft w:val="547"/>
          <w:marRight w:val="0"/>
          <w:marTop w:val="120"/>
          <w:marBottom w:val="0"/>
          <w:divBdr>
            <w:top w:val="none" w:sz="0" w:space="0" w:color="auto"/>
            <w:left w:val="none" w:sz="0" w:space="0" w:color="auto"/>
            <w:bottom w:val="none" w:sz="0" w:space="0" w:color="auto"/>
            <w:right w:val="none" w:sz="0" w:space="0" w:color="auto"/>
          </w:divBdr>
        </w:div>
        <w:div w:id="894854389">
          <w:marLeft w:val="547"/>
          <w:marRight w:val="0"/>
          <w:marTop w:val="106"/>
          <w:marBottom w:val="0"/>
          <w:divBdr>
            <w:top w:val="none" w:sz="0" w:space="0" w:color="auto"/>
            <w:left w:val="none" w:sz="0" w:space="0" w:color="auto"/>
            <w:bottom w:val="none" w:sz="0" w:space="0" w:color="auto"/>
            <w:right w:val="none" w:sz="0" w:space="0" w:color="auto"/>
          </w:divBdr>
        </w:div>
        <w:div w:id="738406834">
          <w:marLeft w:val="547"/>
          <w:marRight w:val="0"/>
          <w:marTop w:val="106"/>
          <w:marBottom w:val="0"/>
          <w:divBdr>
            <w:top w:val="none" w:sz="0" w:space="0" w:color="auto"/>
            <w:left w:val="none" w:sz="0" w:space="0" w:color="auto"/>
            <w:bottom w:val="none" w:sz="0" w:space="0" w:color="auto"/>
            <w:right w:val="none" w:sz="0" w:space="0" w:color="auto"/>
          </w:divBdr>
        </w:div>
        <w:div w:id="1030645479">
          <w:marLeft w:val="547"/>
          <w:marRight w:val="0"/>
          <w:marTop w:val="106"/>
          <w:marBottom w:val="0"/>
          <w:divBdr>
            <w:top w:val="none" w:sz="0" w:space="0" w:color="auto"/>
            <w:left w:val="none" w:sz="0" w:space="0" w:color="auto"/>
            <w:bottom w:val="none" w:sz="0" w:space="0" w:color="auto"/>
            <w:right w:val="none" w:sz="0" w:space="0" w:color="auto"/>
          </w:divBdr>
        </w:div>
        <w:div w:id="1643268881">
          <w:marLeft w:val="0"/>
          <w:marRight w:val="0"/>
          <w:marTop w:val="106"/>
          <w:marBottom w:val="0"/>
          <w:divBdr>
            <w:top w:val="none" w:sz="0" w:space="0" w:color="auto"/>
            <w:left w:val="none" w:sz="0" w:space="0" w:color="auto"/>
            <w:bottom w:val="none" w:sz="0" w:space="0" w:color="auto"/>
            <w:right w:val="none" w:sz="0" w:space="0" w:color="auto"/>
          </w:divBdr>
        </w:div>
        <w:div w:id="1813785605">
          <w:marLeft w:val="0"/>
          <w:marRight w:val="0"/>
          <w:marTop w:val="106"/>
          <w:marBottom w:val="0"/>
          <w:divBdr>
            <w:top w:val="none" w:sz="0" w:space="0" w:color="auto"/>
            <w:left w:val="none" w:sz="0" w:space="0" w:color="auto"/>
            <w:bottom w:val="none" w:sz="0" w:space="0" w:color="auto"/>
            <w:right w:val="none" w:sz="0" w:space="0" w:color="auto"/>
          </w:divBdr>
        </w:div>
        <w:div w:id="660278278">
          <w:marLeft w:val="0"/>
          <w:marRight w:val="0"/>
          <w:marTop w:val="106"/>
          <w:marBottom w:val="0"/>
          <w:divBdr>
            <w:top w:val="none" w:sz="0" w:space="0" w:color="auto"/>
            <w:left w:val="none" w:sz="0" w:space="0" w:color="auto"/>
            <w:bottom w:val="none" w:sz="0" w:space="0" w:color="auto"/>
            <w:right w:val="none" w:sz="0" w:space="0" w:color="auto"/>
          </w:divBdr>
        </w:div>
        <w:div w:id="1506744197">
          <w:marLeft w:val="0"/>
          <w:marRight w:val="0"/>
          <w:marTop w:val="106"/>
          <w:marBottom w:val="0"/>
          <w:divBdr>
            <w:top w:val="none" w:sz="0" w:space="0" w:color="auto"/>
            <w:left w:val="none" w:sz="0" w:space="0" w:color="auto"/>
            <w:bottom w:val="none" w:sz="0" w:space="0" w:color="auto"/>
            <w:right w:val="none" w:sz="0" w:space="0" w:color="auto"/>
          </w:divBdr>
        </w:div>
        <w:div w:id="526673952">
          <w:marLeft w:val="0"/>
          <w:marRight w:val="0"/>
          <w:marTop w:val="106"/>
          <w:marBottom w:val="0"/>
          <w:divBdr>
            <w:top w:val="none" w:sz="0" w:space="0" w:color="auto"/>
            <w:left w:val="none" w:sz="0" w:space="0" w:color="auto"/>
            <w:bottom w:val="none" w:sz="0" w:space="0" w:color="auto"/>
            <w:right w:val="none" w:sz="0" w:space="0" w:color="auto"/>
          </w:divBdr>
        </w:div>
        <w:div w:id="138891015">
          <w:marLeft w:val="0"/>
          <w:marRight w:val="0"/>
          <w:marTop w:val="106"/>
          <w:marBottom w:val="0"/>
          <w:divBdr>
            <w:top w:val="none" w:sz="0" w:space="0" w:color="auto"/>
            <w:left w:val="none" w:sz="0" w:space="0" w:color="auto"/>
            <w:bottom w:val="none" w:sz="0" w:space="0" w:color="auto"/>
            <w:right w:val="none" w:sz="0" w:space="0" w:color="auto"/>
          </w:divBdr>
        </w:div>
        <w:div w:id="708408811">
          <w:marLeft w:val="0"/>
          <w:marRight w:val="0"/>
          <w:marTop w:val="106"/>
          <w:marBottom w:val="0"/>
          <w:divBdr>
            <w:top w:val="none" w:sz="0" w:space="0" w:color="auto"/>
            <w:left w:val="none" w:sz="0" w:space="0" w:color="auto"/>
            <w:bottom w:val="none" w:sz="0" w:space="0" w:color="auto"/>
            <w:right w:val="none" w:sz="0" w:space="0" w:color="auto"/>
          </w:divBdr>
        </w:div>
        <w:div w:id="658730058">
          <w:marLeft w:val="547"/>
          <w:marRight w:val="0"/>
          <w:marTop w:val="106"/>
          <w:marBottom w:val="0"/>
          <w:divBdr>
            <w:top w:val="none" w:sz="0" w:space="0" w:color="auto"/>
            <w:left w:val="none" w:sz="0" w:space="0" w:color="auto"/>
            <w:bottom w:val="none" w:sz="0" w:space="0" w:color="auto"/>
            <w:right w:val="none" w:sz="0" w:space="0" w:color="auto"/>
          </w:divBdr>
        </w:div>
        <w:div w:id="1540969173">
          <w:marLeft w:val="547"/>
          <w:marRight w:val="0"/>
          <w:marTop w:val="106"/>
          <w:marBottom w:val="0"/>
          <w:divBdr>
            <w:top w:val="none" w:sz="0" w:space="0" w:color="auto"/>
            <w:left w:val="none" w:sz="0" w:space="0" w:color="auto"/>
            <w:bottom w:val="none" w:sz="0" w:space="0" w:color="auto"/>
            <w:right w:val="none" w:sz="0" w:space="0" w:color="auto"/>
          </w:divBdr>
        </w:div>
        <w:div w:id="998004243">
          <w:marLeft w:val="547"/>
          <w:marRight w:val="0"/>
          <w:marTop w:val="106"/>
          <w:marBottom w:val="0"/>
          <w:divBdr>
            <w:top w:val="none" w:sz="0" w:space="0" w:color="auto"/>
            <w:left w:val="none" w:sz="0" w:space="0" w:color="auto"/>
            <w:bottom w:val="none" w:sz="0" w:space="0" w:color="auto"/>
            <w:right w:val="none" w:sz="0" w:space="0" w:color="auto"/>
          </w:divBdr>
        </w:div>
        <w:div w:id="2079591710">
          <w:marLeft w:val="547"/>
          <w:marRight w:val="0"/>
          <w:marTop w:val="106"/>
          <w:marBottom w:val="0"/>
          <w:divBdr>
            <w:top w:val="none" w:sz="0" w:space="0" w:color="auto"/>
            <w:left w:val="none" w:sz="0" w:space="0" w:color="auto"/>
            <w:bottom w:val="none" w:sz="0" w:space="0" w:color="auto"/>
            <w:right w:val="none" w:sz="0" w:space="0" w:color="auto"/>
          </w:divBdr>
        </w:div>
        <w:div w:id="163085177">
          <w:marLeft w:val="0"/>
          <w:marRight w:val="0"/>
          <w:marTop w:val="115"/>
          <w:marBottom w:val="0"/>
          <w:divBdr>
            <w:top w:val="none" w:sz="0" w:space="0" w:color="auto"/>
            <w:left w:val="none" w:sz="0" w:space="0" w:color="auto"/>
            <w:bottom w:val="none" w:sz="0" w:space="0" w:color="auto"/>
            <w:right w:val="none" w:sz="0" w:space="0" w:color="auto"/>
          </w:divBdr>
        </w:div>
        <w:div w:id="1550920875">
          <w:marLeft w:val="0"/>
          <w:marRight w:val="0"/>
          <w:marTop w:val="115"/>
          <w:marBottom w:val="0"/>
          <w:divBdr>
            <w:top w:val="none" w:sz="0" w:space="0" w:color="auto"/>
            <w:left w:val="none" w:sz="0" w:space="0" w:color="auto"/>
            <w:bottom w:val="none" w:sz="0" w:space="0" w:color="auto"/>
            <w:right w:val="none" w:sz="0" w:space="0" w:color="auto"/>
          </w:divBdr>
        </w:div>
        <w:div w:id="2122215181">
          <w:marLeft w:val="547"/>
          <w:marRight w:val="0"/>
          <w:marTop w:val="125"/>
          <w:marBottom w:val="0"/>
          <w:divBdr>
            <w:top w:val="none" w:sz="0" w:space="0" w:color="auto"/>
            <w:left w:val="none" w:sz="0" w:space="0" w:color="auto"/>
            <w:bottom w:val="none" w:sz="0" w:space="0" w:color="auto"/>
            <w:right w:val="none" w:sz="0" w:space="0" w:color="auto"/>
          </w:divBdr>
        </w:div>
        <w:div w:id="1746341692">
          <w:marLeft w:val="547"/>
          <w:marRight w:val="0"/>
          <w:marTop w:val="101"/>
          <w:marBottom w:val="0"/>
          <w:divBdr>
            <w:top w:val="none" w:sz="0" w:space="0" w:color="auto"/>
            <w:left w:val="none" w:sz="0" w:space="0" w:color="auto"/>
            <w:bottom w:val="none" w:sz="0" w:space="0" w:color="auto"/>
            <w:right w:val="none" w:sz="0" w:space="0" w:color="auto"/>
          </w:divBdr>
        </w:div>
        <w:div w:id="212884991">
          <w:marLeft w:val="547"/>
          <w:marRight w:val="0"/>
          <w:marTop w:val="101"/>
          <w:marBottom w:val="0"/>
          <w:divBdr>
            <w:top w:val="none" w:sz="0" w:space="0" w:color="auto"/>
            <w:left w:val="none" w:sz="0" w:space="0" w:color="auto"/>
            <w:bottom w:val="none" w:sz="0" w:space="0" w:color="auto"/>
            <w:right w:val="none" w:sz="0" w:space="0" w:color="auto"/>
          </w:divBdr>
        </w:div>
        <w:div w:id="2123724450">
          <w:marLeft w:val="547"/>
          <w:marRight w:val="0"/>
          <w:marTop w:val="101"/>
          <w:marBottom w:val="0"/>
          <w:divBdr>
            <w:top w:val="none" w:sz="0" w:space="0" w:color="auto"/>
            <w:left w:val="none" w:sz="0" w:space="0" w:color="auto"/>
            <w:bottom w:val="none" w:sz="0" w:space="0" w:color="auto"/>
            <w:right w:val="none" w:sz="0" w:space="0" w:color="auto"/>
          </w:divBdr>
        </w:div>
        <w:div w:id="1511751169">
          <w:marLeft w:val="547"/>
          <w:marRight w:val="0"/>
          <w:marTop w:val="101"/>
          <w:marBottom w:val="0"/>
          <w:divBdr>
            <w:top w:val="none" w:sz="0" w:space="0" w:color="auto"/>
            <w:left w:val="none" w:sz="0" w:space="0" w:color="auto"/>
            <w:bottom w:val="none" w:sz="0" w:space="0" w:color="auto"/>
            <w:right w:val="none" w:sz="0" w:space="0" w:color="auto"/>
          </w:divBdr>
        </w:div>
        <w:div w:id="586230754">
          <w:marLeft w:val="547"/>
          <w:marRight w:val="0"/>
          <w:marTop w:val="115"/>
          <w:marBottom w:val="0"/>
          <w:divBdr>
            <w:top w:val="none" w:sz="0" w:space="0" w:color="auto"/>
            <w:left w:val="none" w:sz="0" w:space="0" w:color="auto"/>
            <w:bottom w:val="none" w:sz="0" w:space="0" w:color="auto"/>
            <w:right w:val="none" w:sz="0" w:space="0" w:color="auto"/>
          </w:divBdr>
        </w:div>
        <w:div w:id="974260402">
          <w:marLeft w:val="547"/>
          <w:marRight w:val="0"/>
          <w:marTop w:val="115"/>
          <w:marBottom w:val="0"/>
          <w:divBdr>
            <w:top w:val="none" w:sz="0" w:space="0" w:color="auto"/>
            <w:left w:val="none" w:sz="0" w:space="0" w:color="auto"/>
            <w:bottom w:val="none" w:sz="0" w:space="0" w:color="auto"/>
            <w:right w:val="none" w:sz="0" w:space="0" w:color="auto"/>
          </w:divBdr>
        </w:div>
        <w:div w:id="1872764183">
          <w:marLeft w:val="547"/>
          <w:marRight w:val="0"/>
          <w:marTop w:val="115"/>
          <w:marBottom w:val="0"/>
          <w:divBdr>
            <w:top w:val="none" w:sz="0" w:space="0" w:color="auto"/>
            <w:left w:val="none" w:sz="0" w:space="0" w:color="auto"/>
            <w:bottom w:val="none" w:sz="0" w:space="0" w:color="auto"/>
            <w:right w:val="none" w:sz="0" w:space="0" w:color="auto"/>
          </w:divBdr>
        </w:div>
        <w:div w:id="1039235407">
          <w:marLeft w:val="547"/>
          <w:marRight w:val="0"/>
          <w:marTop w:val="115"/>
          <w:marBottom w:val="0"/>
          <w:divBdr>
            <w:top w:val="none" w:sz="0" w:space="0" w:color="auto"/>
            <w:left w:val="none" w:sz="0" w:space="0" w:color="auto"/>
            <w:bottom w:val="none" w:sz="0" w:space="0" w:color="auto"/>
            <w:right w:val="none" w:sz="0" w:space="0" w:color="auto"/>
          </w:divBdr>
        </w:div>
        <w:div w:id="1970892786">
          <w:marLeft w:val="0"/>
          <w:marRight w:val="0"/>
          <w:marTop w:val="106"/>
          <w:marBottom w:val="0"/>
          <w:divBdr>
            <w:top w:val="none" w:sz="0" w:space="0" w:color="auto"/>
            <w:left w:val="none" w:sz="0" w:space="0" w:color="auto"/>
            <w:bottom w:val="none" w:sz="0" w:space="0" w:color="auto"/>
            <w:right w:val="none" w:sz="0" w:space="0" w:color="auto"/>
          </w:divBdr>
        </w:div>
        <w:div w:id="1836997388">
          <w:marLeft w:val="0"/>
          <w:marRight w:val="0"/>
          <w:marTop w:val="106"/>
          <w:marBottom w:val="0"/>
          <w:divBdr>
            <w:top w:val="none" w:sz="0" w:space="0" w:color="auto"/>
            <w:left w:val="none" w:sz="0" w:space="0" w:color="auto"/>
            <w:bottom w:val="none" w:sz="0" w:space="0" w:color="auto"/>
            <w:right w:val="none" w:sz="0" w:space="0" w:color="auto"/>
          </w:divBdr>
        </w:div>
        <w:div w:id="328677227">
          <w:marLeft w:val="0"/>
          <w:marRight w:val="0"/>
          <w:marTop w:val="106"/>
          <w:marBottom w:val="0"/>
          <w:divBdr>
            <w:top w:val="none" w:sz="0" w:space="0" w:color="auto"/>
            <w:left w:val="none" w:sz="0" w:space="0" w:color="auto"/>
            <w:bottom w:val="none" w:sz="0" w:space="0" w:color="auto"/>
            <w:right w:val="none" w:sz="0" w:space="0" w:color="auto"/>
          </w:divBdr>
        </w:div>
        <w:div w:id="2084448917">
          <w:marLeft w:val="0"/>
          <w:marRight w:val="0"/>
          <w:marTop w:val="106"/>
          <w:marBottom w:val="0"/>
          <w:divBdr>
            <w:top w:val="none" w:sz="0" w:space="0" w:color="auto"/>
            <w:left w:val="none" w:sz="0" w:space="0" w:color="auto"/>
            <w:bottom w:val="none" w:sz="0" w:space="0" w:color="auto"/>
            <w:right w:val="none" w:sz="0" w:space="0" w:color="auto"/>
          </w:divBdr>
        </w:div>
        <w:div w:id="818365">
          <w:marLeft w:val="0"/>
          <w:marRight w:val="0"/>
          <w:marTop w:val="106"/>
          <w:marBottom w:val="0"/>
          <w:divBdr>
            <w:top w:val="none" w:sz="0" w:space="0" w:color="auto"/>
            <w:left w:val="none" w:sz="0" w:space="0" w:color="auto"/>
            <w:bottom w:val="none" w:sz="0" w:space="0" w:color="auto"/>
            <w:right w:val="none" w:sz="0" w:space="0" w:color="auto"/>
          </w:divBdr>
        </w:div>
        <w:div w:id="1901554267">
          <w:marLeft w:val="0"/>
          <w:marRight w:val="0"/>
          <w:marTop w:val="106"/>
          <w:marBottom w:val="0"/>
          <w:divBdr>
            <w:top w:val="none" w:sz="0" w:space="0" w:color="auto"/>
            <w:left w:val="none" w:sz="0" w:space="0" w:color="auto"/>
            <w:bottom w:val="none" w:sz="0" w:space="0" w:color="auto"/>
            <w:right w:val="none" w:sz="0" w:space="0" w:color="auto"/>
          </w:divBdr>
        </w:div>
        <w:div w:id="67965193">
          <w:marLeft w:val="547"/>
          <w:marRight w:val="0"/>
          <w:marTop w:val="115"/>
          <w:marBottom w:val="0"/>
          <w:divBdr>
            <w:top w:val="none" w:sz="0" w:space="0" w:color="auto"/>
            <w:left w:val="none" w:sz="0" w:space="0" w:color="auto"/>
            <w:bottom w:val="none" w:sz="0" w:space="0" w:color="auto"/>
            <w:right w:val="none" w:sz="0" w:space="0" w:color="auto"/>
          </w:divBdr>
        </w:div>
        <w:div w:id="2140099475">
          <w:marLeft w:val="720"/>
          <w:marRight w:val="0"/>
          <w:marTop w:val="106"/>
          <w:marBottom w:val="0"/>
          <w:divBdr>
            <w:top w:val="none" w:sz="0" w:space="0" w:color="auto"/>
            <w:left w:val="none" w:sz="0" w:space="0" w:color="auto"/>
            <w:bottom w:val="none" w:sz="0" w:space="0" w:color="auto"/>
            <w:right w:val="none" w:sz="0" w:space="0" w:color="auto"/>
          </w:divBdr>
        </w:div>
        <w:div w:id="1399670138">
          <w:marLeft w:val="720"/>
          <w:marRight w:val="0"/>
          <w:marTop w:val="106"/>
          <w:marBottom w:val="0"/>
          <w:divBdr>
            <w:top w:val="none" w:sz="0" w:space="0" w:color="auto"/>
            <w:left w:val="none" w:sz="0" w:space="0" w:color="auto"/>
            <w:bottom w:val="none" w:sz="0" w:space="0" w:color="auto"/>
            <w:right w:val="none" w:sz="0" w:space="0" w:color="auto"/>
          </w:divBdr>
        </w:div>
        <w:div w:id="522212925">
          <w:marLeft w:val="720"/>
          <w:marRight w:val="0"/>
          <w:marTop w:val="106"/>
          <w:marBottom w:val="0"/>
          <w:divBdr>
            <w:top w:val="none" w:sz="0" w:space="0" w:color="auto"/>
            <w:left w:val="none" w:sz="0" w:space="0" w:color="auto"/>
            <w:bottom w:val="none" w:sz="0" w:space="0" w:color="auto"/>
            <w:right w:val="none" w:sz="0" w:space="0" w:color="auto"/>
          </w:divBdr>
        </w:div>
        <w:div w:id="943341196">
          <w:marLeft w:val="547"/>
          <w:marRight w:val="0"/>
          <w:marTop w:val="115"/>
          <w:marBottom w:val="0"/>
          <w:divBdr>
            <w:top w:val="none" w:sz="0" w:space="0" w:color="auto"/>
            <w:left w:val="none" w:sz="0" w:space="0" w:color="auto"/>
            <w:bottom w:val="none" w:sz="0" w:space="0" w:color="auto"/>
            <w:right w:val="none" w:sz="0" w:space="0" w:color="auto"/>
          </w:divBdr>
        </w:div>
        <w:div w:id="469250178">
          <w:marLeft w:val="547"/>
          <w:marRight w:val="0"/>
          <w:marTop w:val="115"/>
          <w:marBottom w:val="0"/>
          <w:divBdr>
            <w:top w:val="none" w:sz="0" w:space="0" w:color="auto"/>
            <w:left w:val="none" w:sz="0" w:space="0" w:color="auto"/>
            <w:bottom w:val="none" w:sz="0" w:space="0" w:color="auto"/>
            <w:right w:val="none" w:sz="0" w:space="0" w:color="auto"/>
          </w:divBdr>
        </w:div>
        <w:div w:id="1905026862">
          <w:marLeft w:val="547"/>
          <w:marRight w:val="0"/>
          <w:marTop w:val="115"/>
          <w:marBottom w:val="0"/>
          <w:divBdr>
            <w:top w:val="none" w:sz="0" w:space="0" w:color="auto"/>
            <w:left w:val="none" w:sz="0" w:space="0" w:color="auto"/>
            <w:bottom w:val="none" w:sz="0" w:space="0" w:color="auto"/>
            <w:right w:val="none" w:sz="0" w:space="0" w:color="auto"/>
          </w:divBdr>
        </w:div>
        <w:div w:id="1471241420">
          <w:marLeft w:val="547"/>
          <w:marRight w:val="0"/>
          <w:marTop w:val="173"/>
          <w:marBottom w:val="0"/>
          <w:divBdr>
            <w:top w:val="none" w:sz="0" w:space="0" w:color="auto"/>
            <w:left w:val="none" w:sz="0" w:space="0" w:color="auto"/>
            <w:bottom w:val="none" w:sz="0" w:space="0" w:color="auto"/>
            <w:right w:val="none" w:sz="0" w:space="0" w:color="auto"/>
          </w:divBdr>
        </w:div>
        <w:div w:id="494497761">
          <w:marLeft w:val="547"/>
          <w:marRight w:val="0"/>
          <w:marTop w:val="96"/>
          <w:marBottom w:val="0"/>
          <w:divBdr>
            <w:top w:val="none" w:sz="0" w:space="0" w:color="auto"/>
            <w:left w:val="none" w:sz="0" w:space="0" w:color="auto"/>
            <w:bottom w:val="none" w:sz="0" w:space="0" w:color="auto"/>
            <w:right w:val="none" w:sz="0" w:space="0" w:color="auto"/>
          </w:divBdr>
        </w:div>
        <w:div w:id="939340489">
          <w:marLeft w:val="547"/>
          <w:marRight w:val="0"/>
          <w:marTop w:val="96"/>
          <w:marBottom w:val="0"/>
          <w:divBdr>
            <w:top w:val="none" w:sz="0" w:space="0" w:color="auto"/>
            <w:left w:val="none" w:sz="0" w:space="0" w:color="auto"/>
            <w:bottom w:val="none" w:sz="0" w:space="0" w:color="auto"/>
            <w:right w:val="none" w:sz="0" w:space="0" w:color="auto"/>
          </w:divBdr>
        </w:div>
        <w:div w:id="1518735481">
          <w:marLeft w:val="547"/>
          <w:marRight w:val="0"/>
          <w:marTop w:val="96"/>
          <w:marBottom w:val="0"/>
          <w:divBdr>
            <w:top w:val="none" w:sz="0" w:space="0" w:color="auto"/>
            <w:left w:val="none" w:sz="0" w:space="0" w:color="auto"/>
            <w:bottom w:val="none" w:sz="0" w:space="0" w:color="auto"/>
            <w:right w:val="none" w:sz="0" w:space="0" w:color="auto"/>
          </w:divBdr>
        </w:div>
        <w:div w:id="843664685">
          <w:marLeft w:val="547"/>
          <w:marRight w:val="0"/>
          <w:marTop w:val="96"/>
          <w:marBottom w:val="0"/>
          <w:divBdr>
            <w:top w:val="none" w:sz="0" w:space="0" w:color="auto"/>
            <w:left w:val="none" w:sz="0" w:space="0" w:color="auto"/>
            <w:bottom w:val="none" w:sz="0" w:space="0" w:color="auto"/>
            <w:right w:val="none" w:sz="0" w:space="0" w:color="auto"/>
          </w:divBdr>
        </w:div>
        <w:div w:id="1198935584">
          <w:marLeft w:val="547"/>
          <w:marRight w:val="0"/>
          <w:marTop w:val="106"/>
          <w:marBottom w:val="0"/>
          <w:divBdr>
            <w:top w:val="none" w:sz="0" w:space="0" w:color="auto"/>
            <w:left w:val="none" w:sz="0" w:space="0" w:color="auto"/>
            <w:bottom w:val="none" w:sz="0" w:space="0" w:color="auto"/>
            <w:right w:val="none" w:sz="0" w:space="0" w:color="auto"/>
          </w:divBdr>
        </w:div>
        <w:div w:id="519004459">
          <w:marLeft w:val="547"/>
          <w:marRight w:val="0"/>
          <w:marTop w:val="106"/>
          <w:marBottom w:val="0"/>
          <w:divBdr>
            <w:top w:val="none" w:sz="0" w:space="0" w:color="auto"/>
            <w:left w:val="none" w:sz="0" w:space="0" w:color="auto"/>
            <w:bottom w:val="none" w:sz="0" w:space="0" w:color="auto"/>
            <w:right w:val="none" w:sz="0" w:space="0" w:color="auto"/>
          </w:divBdr>
        </w:div>
        <w:div w:id="65803935">
          <w:marLeft w:val="547"/>
          <w:marRight w:val="0"/>
          <w:marTop w:val="106"/>
          <w:marBottom w:val="0"/>
          <w:divBdr>
            <w:top w:val="none" w:sz="0" w:space="0" w:color="auto"/>
            <w:left w:val="none" w:sz="0" w:space="0" w:color="auto"/>
            <w:bottom w:val="none" w:sz="0" w:space="0" w:color="auto"/>
            <w:right w:val="none" w:sz="0" w:space="0" w:color="auto"/>
          </w:divBdr>
        </w:div>
        <w:div w:id="1336417686">
          <w:marLeft w:val="547"/>
          <w:marRight w:val="0"/>
          <w:marTop w:val="106"/>
          <w:marBottom w:val="0"/>
          <w:divBdr>
            <w:top w:val="none" w:sz="0" w:space="0" w:color="auto"/>
            <w:left w:val="none" w:sz="0" w:space="0" w:color="auto"/>
            <w:bottom w:val="none" w:sz="0" w:space="0" w:color="auto"/>
            <w:right w:val="none" w:sz="0" w:space="0" w:color="auto"/>
          </w:divBdr>
        </w:div>
        <w:div w:id="1712730699">
          <w:marLeft w:val="547"/>
          <w:marRight w:val="0"/>
          <w:marTop w:val="115"/>
          <w:marBottom w:val="0"/>
          <w:divBdr>
            <w:top w:val="none" w:sz="0" w:space="0" w:color="auto"/>
            <w:left w:val="none" w:sz="0" w:space="0" w:color="auto"/>
            <w:bottom w:val="none" w:sz="0" w:space="0" w:color="auto"/>
            <w:right w:val="none" w:sz="0" w:space="0" w:color="auto"/>
          </w:divBdr>
        </w:div>
        <w:div w:id="1451779526">
          <w:marLeft w:val="547"/>
          <w:marRight w:val="0"/>
          <w:marTop w:val="115"/>
          <w:marBottom w:val="0"/>
          <w:divBdr>
            <w:top w:val="none" w:sz="0" w:space="0" w:color="auto"/>
            <w:left w:val="none" w:sz="0" w:space="0" w:color="auto"/>
            <w:bottom w:val="none" w:sz="0" w:space="0" w:color="auto"/>
            <w:right w:val="none" w:sz="0" w:space="0" w:color="auto"/>
          </w:divBdr>
        </w:div>
        <w:div w:id="1681423379">
          <w:marLeft w:val="547"/>
          <w:marRight w:val="0"/>
          <w:marTop w:val="173"/>
          <w:marBottom w:val="0"/>
          <w:divBdr>
            <w:top w:val="none" w:sz="0" w:space="0" w:color="auto"/>
            <w:left w:val="none" w:sz="0" w:space="0" w:color="auto"/>
            <w:bottom w:val="none" w:sz="0" w:space="0" w:color="auto"/>
            <w:right w:val="none" w:sz="0" w:space="0" w:color="auto"/>
          </w:divBdr>
        </w:div>
        <w:div w:id="38169410">
          <w:marLeft w:val="547"/>
          <w:marRight w:val="0"/>
          <w:marTop w:val="106"/>
          <w:marBottom w:val="0"/>
          <w:divBdr>
            <w:top w:val="none" w:sz="0" w:space="0" w:color="auto"/>
            <w:left w:val="none" w:sz="0" w:space="0" w:color="auto"/>
            <w:bottom w:val="none" w:sz="0" w:space="0" w:color="auto"/>
            <w:right w:val="none" w:sz="0" w:space="0" w:color="auto"/>
          </w:divBdr>
        </w:div>
        <w:div w:id="1006983694">
          <w:marLeft w:val="547"/>
          <w:marRight w:val="0"/>
          <w:marTop w:val="106"/>
          <w:marBottom w:val="0"/>
          <w:divBdr>
            <w:top w:val="none" w:sz="0" w:space="0" w:color="auto"/>
            <w:left w:val="none" w:sz="0" w:space="0" w:color="auto"/>
            <w:bottom w:val="none" w:sz="0" w:space="0" w:color="auto"/>
            <w:right w:val="none" w:sz="0" w:space="0" w:color="auto"/>
          </w:divBdr>
        </w:div>
        <w:div w:id="2111656892">
          <w:marLeft w:val="547"/>
          <w:marRight w:val="0"/>
          <w:marTop w:val="106"/>
          <w:marBottom w:val="0"/>
          <w:divBdr>
            <w:top w:val="none" w:sz="0" w:space="0" w:color="auto"/>
            <w:left w:val="none" w:sz="0" w:space="0" w:color="auto"/>
            <w:bottom w:val="none" w:sz="0" w:space="0" w:color="auto"/>
            <w:right w:val="none" w:sz="0" w:space="0" w:color="auto"/>
          </w:divBdr>
        </w:div>
        <w:div w:id="1443918484">
          <w:marLeft w:val="547"/>
          <w:marRight w:val="0"/>
          <w:marTop w:val="106"/>
          <w:marBottom w:val="0"/>
          <w:divBdr>
            <w:top w:val="none" w:sz="0" w:space="0" w:color="auto"/>
            <w:left w:val="none" w:sz="0" w:space="0" w:color="auto"/>
            <w:bottom w:val="none" w:sz="0" w:space="0" w:color="auto"/>
            <w:right w:val="none" w:sz="0" w:space="0" w:color="auto"/>
          </w:divBdr>
        </w:div>
        <w:div w:id="1356610603">
          <w:marLeft w:val="547"/>
          <w:marRight w:val="0"/>
          <w:marTop w:val="106"/>
          <w:marBottom w:val="0"/>
          <w:divBdr>
            <w:top w:val="none" w:sz="0" w:space="0" w:color="auto"/>
            <w:left w:val="none" w:sz="0" w:space="0" w:color="auto"/>
            <w:bottom w:val="none" w:sz="0" w:space="0" w:color="auto"/>
            <w:right w:val="none" w:sz="0" w:space="0" w:color="auto"/>
          </w:divBdr>
        </w:div>
        <w:div w:id="1347440764">
          <w:marLeft w:val="547"/>
          <w:marRight w:val="0"/>
          <w:marTop w:val="173"/>
          <w:marBottom w:val="0"/>
          <w:divBdr>
            <w:top w:val="none" w:sz="0" w:space="0" w:color="auto"/>
            <w:left w:val="none" w:sz="0" w:space="0" w:color="auto"/>
            <w:bottom w:val="none" w:sz="0" w:space="0" w:color="auto"/>
            <w:right w:val="none" w:sz="0" w:space="0" w:color="auto"/>
          </w:divBdr>
        </w:div>
        <w:div w:id="1881088388">
          <w:marLeft w:val="547"/>
          <w:marRight w:val="0"/>
          <w:marTop w:val="96"/>
          <w:marBottom w:val="0"/>
          <w:divBdr>
            <w:top w:val="none" w:sz="0" w:space="0" w:color="auto"/>
            <w:left w:val="none" w:sz="0" w:space="0" w:color="auto"/>
            <w:bottom w:val="none" w:sz="0" w:space="0" w:color="auto"/>
            <w:right w:val="none" w:sz="0" w:space="0" w:color="auto"/>
          </w:divBdr>
        </w:div>
        <w:div w:id="844132220">
          <w:marLeft w:val="547"/>
          <w:marRight w:val="0"/>
          <w:marTop w:val="96"/>
          <w:marBottom w:val="0"/>
          <w:divBdr>
            <w:top w:val="none" w:sz="0" w:space="0" w:color="auto"/>
            <w:left w:val="none" w:sz="0" w:space="0" w:color="auto"/>
            <w:bottom w:val="none" w:sz="0" w:space="0" w:color="auto"/>
            <w:right w:val="none" w:sz="0" w:space="0" w:color="auto"/>
          </w:divBdr>
        </w:div>
        <w:div w:id="932205966">
          <w:marLeft w:val="547"/>
          <w:marRight w:val="0"/>
          <w:marTop w:val="96"/>
          <w:marBottom w:val="0"/>
          <w:divBdr>
            <w:top w:val="none" w:sz="0" w:space="0" w:color="auto"/>
            <w:left w:val="none" w:sz="0" w:space="0" w:color="auto"/>
            <w:bottom w:val="none" w:sz="0" w:space="0" w:color="auto"/>
            <w:right w:val="none" w:sz="0" w:space="0" w:color="auto"/>
          </w:divBdr>
        </w:div>
        <w:div w:id="214388430">
          <w:marLeft w:val="547"/>
          <w:marRight w:val="0"/>
          <w:marTop w:val="96"/>
          <w:marBottom w:val="0"/>
          <w:divBdr>
            <w:top w:val="none" w:sz="0" w:space="0" w:color="auto"/>
            <w:left w:val="none" w:sz="0" w:space="0" w:color="auto"/>
            <w:bottom w:val="none" w:sz="0" w:space="0" w:color="auto"/>
            <w:right w:val="none" w:sz="0" w:space="0" w:color="auto"/>
          </w:divBdr>
        </w:div>
        <w:div w:id="1991058447">
          <w:marLeft w:val="547"/>
          <w:marRight w:val="0"/>
          <w:marTop w:val="130"/>
          <w:marBottom w:val="0"/>
          <w:divBdr>
            <w:top w:val="none" w:sz="0" w:space="0" w:color="auto"/>
            <w:left w:val="none" w:sz="0" w:space="0" w:color="auto"/>
            <w:bottom w:val="none" w:sz="0" w:space="0" w:color="auto"/>
            <w:right w:val="none" w:sz="0" w:space="0" w:color="auto"/>
          </w:divBdr>
        </w:div>
        <w:div w:id="785807170">
          <w:marLeft w:val="547"/>
          <w:marRight w:val="0"/>
          <w:marTop w:val="96"/>
          <w:marBottom w:val="0"/>
          <w:divBdr>
            <w:top w:val="none" w:sz="0" w:space="0" w:color="auto"/>
            <w:left w:val="none" w:sz="0" w:space="0" w:color="auto"/>
            <w:bottom w:val="none" w:sz="0" w:space="0" w:color="auto"/>
            <w:right w:val="none" w:sz="0" w:space="0" w:color="auto"/>
          </w:divBdr>
        </w:div>
        <w:div w:id="2061054875">
          <w:marLeft w:val="547"/>
          <w:marRight w:val="0"/>
          <w:marTop w:val="96"/>
          <w:marBottom w:val="0"/>
          <w:divBdr>
            <w:top w:val="none" w:sz="0" w:space="0" w:color="auto"/>
            <w:left w:val="none" w:sz="0" w:space="0" w:color="auto"/>
            <w:bottom w:val="none" w:sz="0" w:space="0" w:color="auto"/>
            <w:right w:val="none" w:sz="0" w:space="0" w:color="auto"/>
          </w:divBdr>
        </w:div>
        <w:div w:id="506136122">
          <w:marLeft w:val="547"/>
          <w:marRight w:val="0"/>
          <w:marTop w:val="115"/>
          <w:marBottom w:val="0"/>
          <w:divBdr>
            <w:top w:val="none" w:sz="0" w:space="0" w:color="auto"/>
            <w:left w:val="none" w:sz="0" w:space="0" w:color="auto"/>
            <w:bottom w:val="none" w:sz="0" w:space="0" w:color="auto"/>
            <w:right w:val="none" w:sz="0" w:space="0" w:color="auto"/>
          </w:divBdr>
        </w:div>
        <w:div w:id="2066949928">
          <w:marLeft w:val="547"/>
          <w:marRight w:val="0"/>
          <w:marTop w:val="101"/>
          <w:marBottom w:val="0"/>
          <w:divBdr>
            <w:top w:val="none" w:sz="0" w:space="0" w:color="auto"/>
            <w:left w:val="none" w:sz="0" w:space="0" w:color="auto"/>
            <w:bottom w:val="none" w:sz="0" w:space="0" w:color="auto"/>
            <w:right w:val="none" w:sz="0" w:space="0" w:color="auto"/>
          </w:divBdr>
        </w:div>
        <w:div w:id="284704183">
          <w:marLeft w:val="547"/>
          <w:marRight w:val="0"/>
          <w:marTop w:val="101"/>
          <w:marBottom w:val="0"/>
          <w:divBdr>
            <w:top w:val="none" w:sz="0" w:space="0" w:color="auto"/>
            <w:left w:val="none" w:sz="0" w:space="0" w:color="auto"/>
            <w:bottom w:val="none" w:sz="0" w:space="0" w:color="auto"/>
            <w:right w:val="none" w:sz="0" w:space="0" w:color="auto"/>
          </w:divBdr>
        </w:div>
        <w:div w:id="1064258882">
          <w:marLeft w:val="547"/>
          <w:marRight w:val="0"/>
          <w:marTop w:val="101"/>
          <w:marBottom w:val="0"/>
          <w:divBdr>
            <w:top w:val="none" w:sz="0" w:space="0" w:color="auto"/>
            <w:left w:val="none" w:sz="0" w:space="0" w:color="auto"/>
            <w:bottom w:val="none" w:sz="0" w:space="0" w:color="auto"/>
            <w:right w:val="none" w:sz="0" w:space="0" w:color="auto"/>
          </w:divBdr>
        </w:div>
        <w:div w:id="299238255">
          <w:marLeft w:val="547"/>
          <w:marRight w:val="0"/>
          <w:marTop w:val="101"/>
          <w:marBottom w:val="0"/>
          <w:divBdr>
            <w:top w:val="none" w:sz="0" w:space="0" w:color="auto"/>
            <w:left w:val="none" w:sz="0" w:space="0" w:color="auto"/>
            <w:bottom w:val="none" w:sz="0" w:space="0" w:color="auto"/>
            <w:right w:val="none" w:sz="0" w:space="0" w:color="auto"/>
          </w:divBdr>
        </w:div>
        <w:div w:id="1673406764">
          <w:marLeft w:val="547"/>
          <w:marRight w:val="0"/>
          <w:marTop w:val="96"/>
          <w:marBottom w:val="0"/>
          <w:divBdr>
            <w:top w:val="none" w:sz="0" w:space="0" w:color="auto"/>
            <w:left w:val="none" w:sz="0" w:space="0" w:color="auto"/>
            <w:bottom w:val="none" w:sz="0" w:space="0" w:color="auto"/>
            <w:right w:val="none" w:sz="0" w:space="0" w:color="auto"/>
          </w:divBdr>
        </w:div>
        <w:div w:id="1181158897">
          <w:marLeft w:val="547"/>
          <w:marRight w:val="0"/>
          <w:marTop w:val="96"/>
          <w:marBottom w:val="0"/>
          <w:divBdr>
            <w:top w:val="none" w:sz="0" w:space="0" w:color="auto"/>
            <w:left w:val="none" w:sz="0" w:space="0" w:color="auto"/>
            <w:bottom w:val="none" w:sz="0" w:space="0" w:color="auto"/>
            <w:right w:val="none" w:sz="0" w:space="0" w:color="auto"/>
          </w:divBdr>
        </w:div>
        <w:div w:id="371540804">
          <w:marLeft w:val="547"/>
          <w:marRight w:val="0"/>
          <w:marTop w:val="96"/>
          <w:marBottom w:val="0"/>
          <w:divBdr>
            <w:top w:val="none" w:sz="0" w:space="0" w:color="auto"/>
            <w:left w:val="none" w:sz="0" w:space="0" w:color="auto"/>
            <w:bottom w:val="none" w:sz="0" w:space="0" w:color="auto"/>
            <w:right w:val="none" w:sz="0" w:space="0" w:color="auto"/>
          </w:divBdr>
        </w:div>
        <w:div w:id="1722362731">
          <w:marLeft w:val="547"/>
          <w:marRight w:val="0"/>
          <w:marTop w:val="96"/>
          <w:marBottom w:val="0"/>
          <w:divBdr>
            <w:top w:val="none" w:sz="0" w:space="0" w:color="auto"/>
            <w:left w:val="none" w:sz="0" w:space="0" w:color="auto"/>
            <w:bottom w:val="none" w:sz="0" w:space="0" w:color="auto"/>
            <w:right w:val="none" w:sz="0" w:space="0" w:color="auto"/>
          </w:divBdr>
        </w:div>
        <w:div w:id="25303477">
          <w:marLeft w:val="547"/>
          <w:marRight w:val="0"/>
          <w:marTop w:val="96"/>
          <w:marBottom w:val="0"/>
          <w:divBdr>
            <w:top w:val="none" w:sz="0" w:space="0" w:color="auto"/>
            <w:left w:val="none" w:sz="0" w:space="0" w:color="auto"/>
            <w:bottom w:val="none" w:sz="0" w:space="0" w:color="auto"/>
            <w:right w:val="none" w:sz="0" w:space="0" w:color="auto"/>
          </w:divBdr>
        </w:div>
        <w:div w:id="1755395321">
          <w:marLeft w:val="547"/>
          <w:marRight w:val="0"/>
          <w:marTop w:val="115"/>
          <w:marBottom w:val="0"/>
          <w:divBdr>
            <w:top w:val="none" w:sz="0" w:space="0" w:color="auto"/>
            <w:left w:val="none" w:sz="0" w:space="0" w:color="auto"/>
            <w:bottom w:val="none" w:sz="0" w:space="0" w:color="auto"/>
            <w:right w:val="none" w:sz="0" w:space="0" w:color="auto"/>
          </w:divBdr>
        </w:div>
        <w:div w:id="172694672">
          <w:marLeft w:val="547"/>
          <w:marRight w:val="0"/>
          <w:marTop w:val="173"/>
          <w:marBottom w:val="0"/>
          <w:divBdr>
            <w:top w:val="none" w:sz="0" w:space="0" w:color="auto"/>
            <w:left w:val="none" w:sz="0" w:space="0" w:color="auto"/>
            <w:bottom w:val="none" w:sz="0" w:space="0" w:color="auto"/>
            <w:right w:val="none" w:sz="0" w:space="0" w:color="auto"/>
          </w:divBdr>
        </w:div>
        <w:div w:id="5715256">
          <w:marLeft w:val="547"/>
          <w:marRight w:val="0"/>
          <w:marTop w:val="115"/>
          <w:marBottom w:val="0"/>
          <w:divBdr>
            <w:top w:val="none" w:sz="0" w:space="0" w:color="auto"/>
            <w:left w:val="none" w:sz="0" w:space="0" w:color="auto"/>
            <w:bottom w:val="none" w:sz="0" w:space="0" w:color="auto"/>
            <w:right w:val="none" w:sz="0" w:space="0" w:color="auto"/>
          </w:divBdr>
        </w:div>
        <w:div w:id="256258259">
          <w:marLeft w:val="547"/>
          <w:marRight w:val="0"/>
          <w:marTop w:val="115"/>
          <w:marBottom w:val="0"/>
          <w:divBdr>
            <w:top w:val="none" w:sz="0" w:space="0" w:color="auto"/>
            <w:left w:val="none" w:sz="0" w:space="0" w:color="auto"/>
            <w:bottom w:val="none" w:sz="0" w:space="0" w:color="auto"/>
            <w:right w:val="none" w:sz="0" w:space="0" w:color="auto"/>
          </w:divBdr>
        </w:div>
        <w:div w:id="1461191224">
          <w:marLeft w:val="547"/>
          <w:marRight w:val="0"/>
          <w:marTop w:val="96"/>
          <w:marBottom w:val="0"/>
          <w:divBdr>
            <w:top w:val="none" w:sz="0" w:space="0" w:color="auto"/>
            <w:left w:val="none" w:sz="0" w:space="0" w:color="auto"/>
            <w:bottom w:val="none" w:sz="0" w:space="0" w:color="auto"/>
            <w:right w:val="none" w:sz="0" w:space="0" w:color="auto"/>
          </w:divBdr>
        </w:div>
        <w:div w:id="983512322">
          <w:marLeft w:val="547"/>
          <w:marRight w:val="0"/>
          <w:marTop w:val="96"/>
          <w:marBottom w:val="0"/>
          <w:divBdr>
            <w:top w:val="none" w:sz="0" w:space="0" w:color="auto"/>
            <w:left w:val="none" w:sz="0" w:space="0" w:color="auto"/>
            <w:bottom w:val="none" w:sz="0" w:space="0" w:color="auto"/>
            <w:right w:val="none" w:sz="0" w:space="0" w:color="auto"/>
          </w:divBdr>
        </w:div>
        <w:div w:id="246349923">
          <w:marLeft w:val="1166"/>
          <w:marRight w:val="0"/>
          <w:marTop w:val="86"/>
          <w:marBottom w:val="0"/>
          <w:divBdr>
            <w:top w:val="none" w:sz="0" w:space="0" w:color="auto"/>
            <w:left w:val="none" w:sz="0" w:space="0" w:color="auto"/>
            <w:bottom w:val="none" w:sz="0" w:space="0" w:color="auto"/>
            <w:right w:val="none" w:sz="0" w:space="0" w:color="auto"/>
          </w:divBdr>
        </w:div>
        <w:div w:id="1088037442">
          <w:marLeft w:val="1166"/>
          <w:marRight w:val="0"/>
          <w:marTop w:val="86"/>
          <w:marBottom w:val="0"/>
          <w:divBdr>
            <w:top w:val="none" w:sz="0" w:space="0" w:color="auto"/>
            <w:left w:val="none" w:sz="0" w:space="0" w:color="auto"/>
            <w:bottom w:val="none" w:sz="0" w:space="0" w:color="auto"/>
            <w:right w:val="none" w:sz="0" w:space="0" w:color="auto"/>
          </w:divBdr>
        </w:div>
        <w:div w:id="5838553">
          <w:marLeft w:val="547"/>
          <w:marRight w:val="0"/>
          <w:marTop w:val="106"/>
          <w:marBottom w:val="0"/>
          <w:divBdr>
            <w:top w:val="none" w:sz="0" w:space="0" w:color="auto"/>
            <w:left w:val="none" w:sz="0" w:space="0" w:color="auto"/>
            <w:bottom w:val="none" w:sz="0" w:space="0" w:color="auto"/>
            <w:right w:val="none" w:sz="0" w:space="0" w:color="auto"/>
          </w:divBdr>
        </w:div>
        <w:div w:id="1319000943">
          <w:marLeft w:val="547"/>
          <w:marRight w:val="0"/>
          <w:marTop w:val="106"/>
          <w:marBottom w:val="0"/>
          <w:divBdr>
            <w:top w:val="none" w:sz="0" w:space="0" w:color="auto"/>
            <w:left w:val="none" w:sz="0" w:space="0" w:color="auto"/>
            <w:bottom w:val="none" w:sz="0" w:space="0" w:color="auto"/>
            <w:right w:val="none" w:sz="0" w:space="0" w:color="auto"/>
          </w:divBdr>
        </w:div>
        <w:div w:id="1073624243">
          <w:marLeft w:val="547"/>
          <w:marRight w:val="0"/>
          <w:marTop w:val="106"/>
          <w:marBottom w:val="0"/>
          <w:divBdr>
            <w:top w:val="none" w:sz="0" w:space="0" w:color="auto"/>
            <w:left w:val="none" w:sz="0" w:space="0" w:color="auto"/>
            <w:bottom w:val="none" w:sz="0" w:space="0" w:color="auto"/>
            <w:right w:val="none" w:sz="0" w:space="0" w:color="auto"/>
          </w:divBdr>
        </w:div>
        <w:div w:id="146479988">
          <w:marLeft w:val="547"/>
          <w:marRight w:val="0"/>
          <w:marTop w:val="106"/>
          <w:marBottom w:val="0"/>
          <w:divBdr>
            <w:top w:val="none" w:sz="0" w:space="0" w:color="auto"/>
            <w:left w:val="none" w:sz="0" w:space="0" w:color="auto"/>
            <w:bottom w:val="none" w:sz="0" w:space="0" w:color="auto"/>
            <w:right w:val="none" w:sz="0" w:space="0" w:color="auto"/>
          </w:divBdr>
        </w:div>
        <w:div w:id="1810585636">
          <w:marLeft w:val="547"/>
          <w:marRight w:val="0"/>
          <w:marTop w:val="106"/>
          <w:marBottom w:val="0"/>
          <w:divBdr>
            <w:top w:val="none" w:sz="0" w:space="0" w:color="auto"/>
            <w:left w:val="none" w:sz="0" w:space="0" w:color="auto"/>
            <w:bottom w:val="none" w:sz="0" w:space="0" w:color="auto"/>
            <w:right w:val="none" w:sz="0" w:space="0" w:color="auto"/>
          </w:divBdr>
        </w:div>
        <w:div w:id="1146317465">
          <w:marLeft w:val="547"/>
          <w:marRight w:val="0"/>
          <w:marTop w:val="106"/>
          <w:marBottom w:val="0"/>
          <w:divBdr>
            <w:top w:val="none" w:sz="0" w:space="0" w:color="auto"/>
            <w:left w:val="none" w:sz="0" w:space="0" w:color="auto"/>
            <w:bottom w:val="none" w:sz="0" w:space="0" w:color="auto"/>
            <w:right w:val="none" w:sz="0" w:space="0" w:color="auto"/>
          </w:divBdr>
        </w:div>
        <w:div w:id="1227883090">
          <w:marLeft w:val="547"/>
          <w:marRight w:val="0"/>
          <w:marTop w:val="106"/>
          <w:marBottom w:val="0"/>
          <w:divBdr>
            <w:top w:val="none" w:sz="0" w:space="0" w:color="auto"/>
            <w:left w:val="none" w:sz="0" w:space="0" w:color="auto"/>
            <w:bottom w:val="none" w:sz="0" w:space="0" w:color="auto"/>
            <w:right w:val="none" w:sz="0" w:space="0" w:color="auto"/>
          </w:divBdr>
        </w:div>
        <w:div w:id="58406869">
          <w:marLeft w:val="547"/>
          <w:marRight w:val="0"/>
          <w:marTop w:val="173"/>
          <w:marBottom w:val="0"/>
          <w:divBdr>
            <w:top w:val="none" w:sz="0" w:space="0" w:color="auto"/>
            <w:left w:val="none" w:sz="0" w:space="0" w:color="auto"/>
            <w:bottom w:val="none" w:sz="0" w:space="0" w:color="auto"/>
            <w:right w:val="none" w:sz="0" w:space="0" w:color="auto"/>
          </w:divBdr>
        </w:div>
        <w:div w:id="1744788583">
          <w:marLeft w:val="547"/>
          <w:marRight w:val="0"/>
          <w:marTop w:val="106"/>
          <w:marBottom w:val="0"/>
          <w:divBdr>
            <w:top w:val="none" w:sz="0" w:space="0" w:color="auto"/>
            <w:left w:val="none" w:sz="0" w:space="0" w:color="auto"/>
            <w:bottom w:val="none" w:sz="0" w:space="0" w:color="auto"/>
            <w:right w:val="none" w:sz="0" w:space="0" w:color="auto"/>
          </w:divBdr>
        </w:div>
        <w:div w:id="307978051">
          <w:marLeft w:val="547"/>
          <w:marRight w:val="0"/>
          <w:marTop w:val="106"/>
          <w:marBottom w:val="0"/>
          <w:divBdr>
            <w:top w:val="none" w:sz="0" w:space="0" w:color="auto"/>
            <w:left w:val="none" w:sz="0" w:space="0" w:color="auto"/>
            <w:bottom w:val="none" w:sz="0" w:space="0" w:color="auto"/>
            <w:right w:val="none" w:sz="0" w:space="0" w:color="auto"/>
          </w:divBdr>
        </w:div>
        <w:div w:id="2083405303">
          <w:marLeft w:val="547"/>
          <w:marRight w:val="0"/>
          <w:marTop w:val="115"/>
          <w:marBottom w:val="0"/>
          <w:divBdr>
            <w:top w:val="none" w:sz="0" w:space="0" w:color="auto"/>
            <w:left w:val="none" w:sz="0" w:space="0" w:color="auto"/>
            <w:bottom w:val="none" w:sz="0" w:space="0" w:color="auto"/>
            <w:right w:val="none" w:sz="0" w:space="0" w:color="auto"/>
          </w:divBdr>
        </w:div>
        <w:div w:id="1659648319">
          <w:marLeft w:val="547"/>
          <w:marRight w:val="0"/>
          <w:marTop w:val="115"/>
          <w:marBottom w:val="0"/>
          <w:divBdr>
            <w:top w:val="none" w:sz="0" w:space="0" w:color="auto"/>
            <w:left w:val="none" w:sz="0" w:space="0" w:color="auto"/>
            <w:bottom w:val="none" w:sz="0" w:space="0" w:color="auto"/>
            <w:right w:val="none" w:sz="0" w:space="0" w:color="auto"/>
          </w:divBdr>
        </w:div>
        <w:div w:id="2129465901">
          <w:marLeft w:val="547"/>
          <w:marRight w:val="0"/>
          <w:marTop w:val="106"/>
          <w:marBottom w:val="0"/>
          <w:divBdr>
            <w:top w:val="none" w:sz="0" w:space="0" w:color="auto"/>
            <w:left w:val="none" w:sz="0" w:space="0" w:color="auto"/>
            <w:bottom w:val="none" w:sz="0" w:space="0" w:color="auto"/>
            <w:right w:val="none" w:sz="0" w:space="0" w:color="auto"/>
          </w:divBdr>
        </w:div>
        <w:div w:id="1450587458">
          <w:marLeft w:val="547"/>
          <w:marRight w:val="0"/>
          <w:marTop w:val="106"/>
          <w:marBottom w:val="0"/>
          <w:divBdr>
            <w:top w:val="none" w:sz="0" w:space="0" w:color="auto"/>
            <w:left w:val="none" w:sz="0" w:space="0" w:color="auto"/>
            <w:bottom w:val="none" w:sz="0" w:space="0" w:color="auto"/>
            <w:right w:val="none" w:sz="0" w:space="0" w:color="auto"/>
          </w:divBdr>
        </w:div>
        <w:div w:id="1632007490">
          <w:marLeft w:val="547"/>
          <w:marRight w:val="0"/>
          <w:marTop w:val="173"/>
          <w:marBottom w:val="0"/>
          <w:divBdr>
            <w:top w:val="none" w:sz="0" w:space="0" w:color="auto"/>
            <w:left w:val="none" w:sz="0" w:space="0" w:color="auto"/>
            <w:bottom w:val="none" w:sz="0" w:space="0" w:color="auto"/>
            <w:right w:val="none" w:sz="0" w:space="0" w:color="auto"/>
          </w:divBdr>
        </w:div>
        <w:div w:id="273561832">
          <w:marLeft w:val="547"/>
          <w:marRight w:val="0"/>
          <w:marTop w:val="115"/>
          <w:marBottom w:val="0"/>
          <w:divBdr>
            <w:top w:val="none" w:sz="0" w:space="0" w:color="auto"/>
            <w:left w:val="none" w:sz="0" w:space="0" w:color="auto"/>
            <w:bottom w:val="none" w:sz="0" w:space="0" w:color="auto"/>
            <w:right w:val="none" w:sz="0" w:space="0" w:color="auto"/>
          </w:divBdr>
        </w:div>
        <w:div w:id="327952535">
          <w:marLeft w:val="547"/>
          <w:marRight w:val="0"/>
          <w:marTop w:val="115"/>
          <w:marBottom w:val="0"/>
          <w:divBdr>
            <w:top w:val="none" w:sz="0" w:space="0" w:color="auto"/>
            <w:left w:val="none" w:sz="0" w:space="0" w:color="auto"/>
            <w:bottom w:val="none" w:sz="0" w:space="0" w:color="auto"/>
            <w:right w:val="none" w:sz="0" w:space="0" w:color="auto"/>
          </w:divBdr>
        </w:div>
        <w:div w:id="339281353">
          <w:marLeft w:val="547"/>
          <w:marRight w:val="0"/>
          <w:marTop w:val="110"/>
          <w:marBottom w:val="0"/>
          <w:divBdr>
            <w:top w:val="none" w:sz="0" w:space="0" w:color="auto"/>
            <w:left w:val="none" w:sz="0" w:space="0" w:color="auto"/>
            <w:bottom w:val="none" w:sz="0" w:space="0" w:color="auto"/>
            <w:right w:val="none" w:sz="0" w:space="0" w:color="auto"/>
          </w:divBdr>
        </w:div>
        <w:div w:id="1054352667">
          <w:marLeft w:val="547"/>
          <w:marRight w:val="0"/>
          <w:marTop w:val="110"/>
          <w:marBottom w:val="0"/>
          <w:divBdr>
            <w:top w:val="none" w:sz="0" w:space="0" w:color="auto"/>
            <w:left w:val="none" w:sz="0" w:space="0" w:color="auto"/>
            <w:bottom w:val="none" w:sz="0" w:space="0" w:color="auto"/>
            <w:right w:val="none" w:sz="0" w:space="0" w:color="auto"/>
          </w:divBdr>
        </w:div>
        <w:div w:id="1361009111">
          <w:marLeft w:val="547"/>
          <w:marRight w:val="0"/>
          <w:marTop w:val="173"/>
          <w:marBottom w:val="0"/>
          <w:divBdr>
            <w:top w:val="none" w:sz="0" w:space="0" w:color="auto"/>
            <w:left w:val="none" w:sz="0" w:space="0" w:color="auto"/>
            <w:bottom w:val="none" w:sz="0" w:space="0" w:color="auto"/>
            <w:right w:val="none" w:sz="0" w:space="0" w:color="auto"/>
          </w:divBdr>
        </w:div>
        <w:div w:id="262301019">
          <w:marLeft w:val="547"/>
          <w:marRight w:val="0"/>
          <w:marTop w:val="106"/>
          <w:marBottom w:val="0"/>
          <w:divBdr>
            <w:top w:val="none" w:sz="0" w:space="0" w:color="auto"/>
            <w:left w:val="none" w:sz="0" w:space="0" w:color="auto"/>
            <w:bottom w:val="none" w:sz="0" w:space="0" w:color="auto"/>
            <w:right w:val="none" w:sz="0" w:space="0" w:color="auto"/>
          </w:divBdr>
        </w:div>
        <w:div w:id="305163069">
          <w:marLeft w:val="547"/>
          <w:marRight w:val="0"/>
          <w:marTop w:val="106"/>
          <w:marBottom w:val="0"/>
          <w:divBdr>
            <w:top w:val="none" w:sz="0" w:space="0" w:color="auto"/>
            <w:left w:val="none" w:sz="0" w:space="0" w:color="auto"/>
            <w:bottom w:val="none" w:sz="0" w:space="0" w:color="auto"/>
            <w:right w:val="none" w:sz="0" w:space="0" w:color="auto"/>
          </w:divBdr>
        </w:div>
        <w:div w:id="833257431">
          <w:marLeft w:val="547"/>
          <w:marRight w:val="0"/>
          <w:marTop w:val="106"/>
          <w:marBottom w:val="0"/>
          <w:divBdr>
            <w:top w:val="none" w:sz="0" w:space="0" w:color="auto"/>
            <w:left w:val="none" w:sz="0" w:space="0" w:color="auto"/>
            <w:bottom w:val="none" w:sz="0" w:space="0" w:color="auto"/>
            <w:right w:val="none" w:sz="0" w:space="0" w:color="auto"/>
          </w:divBdr>
        </w:div>
        <w:div w:id="2146000740">
          <w:marLeft w:val="547"/>
          <w:marRight w:val="0"/>
          <w:marTop w:val="115"/>
          <w:marBottom w:val="0"/>
          <w:divBdr>
            <w:top w:val="none" w:sz="0" w:space="0" w:color="auto"/>
            <w:left w:val="none" w:sz="0" w:space="0" w:color="auto"/>
            <w:bottom w:val="none" w:sz="0" w:space="0" w:color="auto"/>
            <w:right w:val="none" w:sz="0" w:space="0" w:color="auto"/>
          </w:divBdr>
        </w:div>
        <w:div w:id="842168465">
          <w:marLeft w:val="547"/>
          <w:marRight w:val="0"/>
          <w:marTop w:val="115"/>
          <w:marBottom w:val="0"/>
          <w:divBdr>
            <w:top w:val="none" w:sz="0" w:space="0" w:color="auto"/>
            <w:left w:val="none" w:sz="0" w:space="0" w:color="auto"/>
            <w:bottom w:val="none" w:sz="0" w:space="0" w:color="auto"/>
            <w:right w:val="none" w:sz="0" w:space="0" w:color="auto"/>
          </w:divBdr>
        </w:div>
        <w:div w:id="97651365">
          <w:marLeft w:val="547"/>
          <w:marRight w:val="0"/>
          <w:marTop w:val="115"/>
          <w:marBottom w:val="0"/>
          <w:divBdr>
            <w:top w:val="none" w:sz="0" w:space="0" w:color="auto"/>
            <w:left w:val="none" w:sz="0" w:space="0" w:color="auto"/>
            <w:bottom w:val="none" w:sz="0" w:space="0" w:color="auto"/>
            <w:right w:val="none" w:sz="0" w:space="0" w:color="auto"/>
          </w:divBdr>
        </w:div>
        <w:div w:id="240914749">
          <w:marLeft w:val="547"/>
          <w:marRight w:val="0"/>
          <w:marTop w:val="115"/>
          <w:marBottom w:val="0"/>
          <w:divBdr>
            <w:top w:val="none" w:sz="0" w:space="0" w:color="auto"/>
            <w:left w:val="none" w:sz="0" w:space="0" w:color="auto"/>
            <w:bottom w:val="none" w:sz="0" w:space="0" w:color="auto"/>
            <w:right w:val="none" w:sz="0" w:space="0" w:color="auto"/>
          </w:divBdr>
        </w:div>
        <w:div w:id="516772635">
          <w:marLeft w:val="547"/>
          <w:marRight w:val="0"/>
          <w:marTop w:val="115"/>
          <w:marBottom w:val="0"/>
          <w:divBdr>
            <w:top w:val="none" w:sz="0" w:space="0" w:color="auto"/>
            <w:left w:val="none" w:sz="0" w:space="0" w:color="auto"/>
            <w:bottom w:val="none" w:sz="0" w:space="0" w:color="auto"/>
            <w:right w:val="none" w:sz="0" w:space="0" w:color="auto"/>
          </w:divBdr>
        </w:div>
      </w:divsChild>
    </w:div>
    <w:div w:id="1103840800">
      <w:bodyDiv w:val="1"/>
      <w:marLeft w:val="0"/>
      <w:marRight w:val="0"/>
      <w:marTop w:val="0"/>
      <w:marBottom w:val="0"/>
      <w:divBdr>
        <w:top w:val="none" w:sz="0" w:space="0" w:color="auto"/>
        <w:left w:val="none" w:sz="0" w:space="0" w:color="auto"/>
        <w:bottom w:val="none" w:sz="0" w:space="0" w:color="auto"/>
        <w:right w:val="none" w:sz="0" w:space="0" w:color="auto"/>
      </w:divBdr>
      <w:divsChild>
        <w:div w:id="898828700">
          <w:marLeft w:val="547"/>
          <w:marRight w:val="0"/>
          <w:marTop w:val="115"/>
          <w:marBottom w:val="0"/>
          <w:divBdr>
            <w:top w:val="none" w:sz="0" w:space="0" w:color="auto"/>
            <w:left w:val="none" w:sz="0" w:space="0" w:color="auto"/>
            <w:bottom w:val="none" w:sz="0" w:space="0" w:color="auto"/>
            <w:right w:val="none" w:sz="0" w:space="0" w:color="auto"/>
          </w:divBdr>
        </w:div>
        <w:div w:id="1425416724">
          <w:marLeft w:val="547"/>
          <w:marRight w:val="0"/>
          <w:marTop w:val="115"/>
          <w:marBottom w:val="0"/>
          <w:divBdr>
            <w:top w:val="none" w:sz="0" w:space="0" w:color="auto"/>
            <w:left w:val="none" w:sz="0" w:space="0" w:color="auto"/>
            <w:bottom w:val="none" w:sz="0" w:space="0" w:color="auto"/>
            <w:right w:val="none" w:sz="0" w:space="0" w:color="auto"/>
          </w:divBdr>
        </w:div>
        <w:div w:id="645865269">
          <w:marLeft w:val="547"/>
          <w:marRight w:val="0"/>
          <w:marTop w:val="115"/>
          <w:marBottom w:val="0"/>
          <w:divBdr>
            <w:top w:val="none" w:sz="0" w:space="0" w:color="auto"/>
            <w:left w:val="none" w:sz="0" w:space="0" w:color="auto"/>
            <w:bottom w:val="none" w:sz="0" w:space="0" w:color="auto"/>
            <w:right w:val="none" w:sz="0" w:space="0" w:color="auto"/>
          </w:divBdr>
        </w:div>
      </w:divsChild>
    </w:div>
    <w:div w:id="1138108225">
      <w:bodyDiv w:val="1"/>
      <w:marLeft w:val="0"/>
      <w:marRight w:val="0"/>
      <w:marTop w:val="0"/>
      <w:marBottom w:val="0"/>
      <w:divBdr>
        <w:top w:val="none" w:sz="0" w:space="0" w:color="auto"/>
        <w:left w:val="none" w:sz="0" w:space="0" w:color="auto"/>
        <w:bottom w:val="none" w:sz="0" w:space="0" w:color="auto"/>
        <w:right w:val="none" w:sz="0" w:space="0" w:color="auto"/>
      </w:divBdr>
      <w:divsChild>
        <w:div w:id="907807372">
          <w:marLeft w:val="547"/>
          <w:marRight w:val="0"/>
          <w:marTop w:val="115"/>
          <w:marBottom w:val="0"/>
          <w:divBdr>
            <w:top w:val="none" w:sz="0" w:space="0" w:color="auto"/>
            <w:left w:val="none" w:sz="0" w:space="0" w:color="auto"/>
            <w:bottom w:val="none" w:sz="0" w:space="0" w:color="auto"/>
            <w:right w:val="none" w:sz="0" w:space="0" w:color="auto"/>
          </w:divBdr>
        </w:div>
        <w:div w:id="557129969">
          <w:marLeft w:val="547"/>
          <w:marRight w:val="0"/>
          <w:marTop w:val="115"/>
          <w:marBottom w:val="0"/>
          <w:divBdr>
            <w:top w:val="none" w:sz="0" w:space="0" w:color="auto"/>
            <w:left w:val="none" w:sz="0" w:space="0" w:color="auto"/>
            <w:bottom w:val="none" w:sz="0" w:space="0" w:color="auto"/>
            <w:right w:val="none" w:sz="0" w:space="0" w:color="auto"/>
          </w:divBdr>
        </w:div>
      </w:divsChild>
    </w:div>
    <w:div w:id="1159031321">
      <w:bodyDiv w:val="1"/>
      <w:marLeft w:val="0"/>
      <w:marRight w:val="0"/>
      <w:marTop w:val="0"/>
      <w:marBottom w:val="0"/>
      <w:divBdr>
        <w:top w:val="none" w:sz="0" w:space="0" w:color="auto"/>
        <w:left w:val="none" w:sz="0" w:space="0" w:color="auto"/>
        <w:bottom w:val="none" w:sz="0" w:space="0" w:color="auto"/>
        <w:right w:val="none" w:sz="0" w:space="0" w:color="auto"/>
      </w:divBdr>
    </w:div>
    <w:div w:id="1225918299">
      <w:bodyDiv w:val="1"/>
      <w:marLeft w:val="0"/>
      <w:marRight w:val="0"/>
      <w:marTop w:val="0"/>
      <w:marBottom w:val="0"/>
      <w:divBdr>
        <w:top w:val="none" w:sz="0" w:space="0" w:color="auto"/>
        <w:left w:val="none" w:sz="0" w:space="0" w:color="auto"/>
        <w:bottom w:val="none" w:sz="0" w:space="0" w:color="auto"/>
        <w:right w:val="none" w:sz="0" w:space="0" w:color="auto"/>
      </w:divBdr>
      <w:divsChild>
        <w:div w:id="1362710871">
          <w:marLeft w:val="547"/>
          <w:marRight w:val="0"/>
          <w:marTop w:val="110"/>
          <w:marBottom w:val="0"/>
          <w:divBdr>
            <w:top w:val="none" w:sz="0" w:space="0" w:color="auto"/>
            <w:left w:val="none" w:sz="0" w:space="0" w:color="auto"/>
            <w:bottom w:val="none" w:sz="0" w:space="0" w:color="auto"/>
            <w:right w:val="none" w:sz="0" w:space="0" w:color="auto"/>
          </w:divBdr>
        </w:div>
        <w:div w:id="2060930075">
          <w:marLeft w:val="547"/>
          <w:marRight w:val="0"/>
          <w:marTop w:val="110"/>
          <w:marBottom w:val="0"/>
          <w:divBdr>
            <w:top w:val="none" w:sz="0" w:space="0" w:color="auto"/>
            <w:left w:val="none" w:sz="0" w:space="0" w:color="auto"/>
            <w:bottom w:val="none" w:sz="0" w:space="0" w:color="auto"/>
            <w:right w:val="none" w:sz="0" w:space="0" w:color="auto"/>
          </w:divBdr>
        </w:div>
        <w:div w:id="1761220364">
          <w:marLeft w:val="547"/>
          <w:marRight w:val="0"/>
          <w:marTop w:val="110"/>
          <w:marBottom w:val="0"/>
          <w:divBdr>
            <w:top w:val="none" w:sz="0" w:space="0" w:color="auto"/>
            <w:left w:val="none" w:sz="0" w:space="0" w:color="auto"/>
            <w:bottom w:val="none" w:sz="0" w:space="0" w:color="auto"/>
            <w:right w:val="none" w:sz="0" w:space="0" w:color="auto"/>
          </w:divBdr>
        </w:div>
      </w:divsChild>
    </w:div>
    <w:div w:id="1231576242">
      <w:bodyDiv w:val="1"/>
      <w:marLeft w:val="0"/>
      <w:marRight w:val="0"/>
      <w:marTop w:val="0"/>
      <w:marBottom w:val="0"/>
      <w:divBdr>
        <w:top w:val="none" w:sz="0" w:space="0" w:color="auto"/>
        <w:left w:val="none" w:sz="0" w:space="0" w:color="auto"/>
        <w:bottom w:val="none" w:sz="0" w:space="0" w:color="auto"/>
        <w:right w:val="none" w:sz="0" w:space="0" w:color="auto"/>
      </w:divBdr>
      <w:divsChild>
        <w:div w:id="527793139">
          <w:marLeft w:val="547"/>
          <w:marRight w:val="0"/>
          <w:marTop w:val="115"/>
          <w:marBottom w:val="0"/>
          <w:divBdr>
            <w:top w:val="none" w:sz="0" w:space="0" w:color="auto"/>
            <w:left w:val="none" w:sz="0" w:space="0" w:color="auto"/>
            <w:bottom w:val="none" w:sz="0" w:space="0" w:color="auto"/>
            <w:right w:val="none" w:sz="0" w:space="0" w:color="auto"/>
          </w:divBdr>
        </w:div>
      </w:divsChild>
    </w:div>
    <w:div w:id="1287544007">
      <w:bodyDiv w:val="1"/>
      <w:marLeft w:val="0"/>
      <w:marRight w:val="0"/>
      <w:marTop w:val="0"/>
      <w:marBottom w:val="0"/>
      <w:divBdr>
        <w:top w:val="none" w:sz="0" w:space="0" w:color="auto"/>
        <w:left w:val="none" w:sz="0" w:space="0" w:color="auto"/>
        <w:bottom w:val="none" w:sz="0" w:space="0" w:color="auto"/>
        <w:right w:val="none" w:sz="0" w:space="0" w:color="auto"/>
      </w:divBdr>
      <w:divsChild>
        <w:div w:id="1117068947">
          <w:marLeft w:val="547"/>
          <w:marRight w:val="0"/>
          <w:marTop w:val="115"/>
          <w:marBottom w:val="0"/>
          <w:divBdr>
            <w:top w:val="none" w:sz="0" w:space="0" w:color="auto"/>
            <w:left w:val="none" w:sz="0" w:space="0" w:color="auto"/>
            <w:bottom w:val="none" w:sz="0" w:space="0" w:color="auto"/>
            <w:right w:val="none" w:sz="0" w:space="0" w:color="auto"/>
          </w:divBdr>
        </w:div>
        <w:div w:id="1767573547">
          <w:marLeft w:val="547"/>
          <w:marRight w:val="0"/>
          <w:marTop w:val="115"/>
          <w:marBottom w:val="0"/>
          <w:divBdr>
            <w:top w:val="none" w:sz="0" w:space="0" w:color="auto"/>
            <w:left w:val="none" w:sz="0" w:space="0" w:color="auto"/>
            <w:bottom w:val="none" w:sz="0" w:space="0" w:color="auto"/>
            <w:right w:val="none" w:sz="0" w:space="0" w:color="auto"/>
          </w:divBdr>
        </w:div>
        <w:div w:id="1248071943">
          <w:marLeft w:val="547"/>
          <w:marRight w:val="0"/>
          <w:marTop w:val="115"/>
          <w:marBottom w:val="0"/>
          <w:divBdr>
            <w:top w:val="none" w:sz="0" w:space="0" w:color="auto"/>
            <w:left w:val="none" w:sz="0" w:space="0" w:color="auto"/>
            <w:bottom w:val="none" w:sz="0" w:space="0" w:color="auto"/>
            <w:right w:val="none" w:sz="0" w:space="0" w:color="auto"/>
          </w:divBdr>
        </w:div>
      </w:divsChild>
    </w:div>
    <w:div w:id="1354768179">
      <w:bodyDiv w:val="1"/>
      <w:marLeft w:val="0"/>
      <w:marRight w:val="0"/>
      <w:marTop w:val="0"/>
      <w:marBottom w:val="0"/>
      <w:divBdr>
        <w:top w:val="none" w:sz="0" w:space="0" w:color="auto"/>
        <w:left w:val="none" w:sz="0" w:space="0" w:color="auto"/>
        <w:bottom w:val="none" w:sz="0" w:space="0" w:color="auto"/>
        <w:right w:val="none" w:sz="0" w:space="0" w:color="auto"/>
      </w:divBdr>
      <w:divsChild>
        <w:div w:id="62803070">
          <w:marLeft w:val="547"/>
          <w:marRight w:val="0"/>
          <w:marTop w:val="115"/>
          <w:marBottom w:val="0"/>
          <w:divBdr>
            <w:top w:val="none" w:sz="0" w:space="0" w:color="auto"/>
            <w:left w:val="none" w:sz="0" w:space="0" w:color="auto"/>
            <w:bottom w:val="none" w:sz="0" w:space="0" w:color="auto"/>
            <w:right w:val="none" w:sz="0" w:space="0" w:color="auto"/>
          </w:divBdr>
        </w:div>
        <w:div w:id="1912034949">
          <w:marLeft w:val="547"/>
          <w:marRight w:val="0"/>
          <w:marTop w:val="115"/>
          <w:marBottom w:val="0"/>
          <w:divBdr>
            <w:top w:val="none" w:sz="0" w:space="0" w:color="auto"/>
            <w:left w:val="none" w:sz="0" w:space="0" w:color="auto"/>
            <w:bottom w:val="none" w:sz="0" w:space="0" w:color="auto"/>
            <w:right w:val="none" w:sz="0" w:space="0" w:color="auto"/>
          </w:divBdr>
        </w:div>
        <w:div w:id="1005085751">
          <w:marLeft w:val="720"/>
          <w:marRight w:val="0"/>
          <w:marTop w:val="115"/>
          <w:marBottom w:val="0"/>
          <w:divBdr>
            <w:top w:val="none" w:sz="0" w:space="0" w:color="auto"/>
            <w:left w:val="none" w:sz="0" w:space="0" w:color="auto"/>
            <w:bottom w:val="none" w:sz="0" w:space="0" w:color="auto"/>
            <w:right w:val="none" w:sz="0" w:space="0" w:color="auto"/>
          </w:divBdr>
        </w:div>
        <w:div w:id="956790647">
          <w:marLeft w:val="720"/>
          <w:marRight w:val="0"/>
          <w:marTop w:val="115"/>
          <w:marBottom w:val="0"/>
          <w:divBdr>
            <w:top w:val="none" w:sz="0" w:space="0" w:color="auto"/>
            <w:left w:val="none" w:sz="0" w:space="0" w:color="auto"/>
            <w:bottom w:val="none" w:sz="0" w:space="0" w:color="auto"/>
            <w:right w:val="none" w:sz="0" w:space="0" w:color="auto"/>
          </w:divBdr>
        </w:div>
        <w:div w:id="1554198707">
          <w:marLeft w:val="720"/>
          <w:marRight w:val="0"/>
          <w:marTop w:val="115"/>
          <w:marBottom w:val="0"/>
          <w:divBdr>
            <w:top w:val="none" w:sz="0" w:space="0" w:color="auto"/>
            <w:left w:val="none" w:sz="0" w:space="0" w:color="auto"/>
            <w:bottom w:val="none" w:sz="0" w:space="0" w:color="auto"/>
            <w:right w:val="none" w:sz="0" w:space="0" w:color="auto"/>
          </w:divBdr>
        </w:div>
        <w:div w:id="1052265742">
          <w:marLeft w:val="547"/>
          <w:marRight w:val="0"/>
          <w:marTop w:val="115"/>
          <w:marBottom w:val="0"/>
          <w:divBdr>
            <w:top w:val="none" w:sz="0" w:space="0" w:color="auto"/>
            <w:left w:val="none" w:sz="0" w:space="0" w:color="auto"/>
            <w:bottom w:val="none" w:sz="0" w:space="0" w:color="auto"/>
            <w:right w:val="none" w:sz="0" w:space="0" w:color="auto"/>
          </w:divBdr>
        </w:div>
        <w:div w:id="1990862762">
          <w:marLeft w:val="547"/>
          <w:marRight w:val="0"/>
          <w:marTop w:val="173"/>
          <w:marBottom w:val="0"/>
          <w:divBdr>
            <w:top w:val="none" w:sz="0" w:space="0" w:color="auto"/>
            <w:left w:val="none" w:sz="0" w:space="0" w:color="auto"/>
            <w:bottom w:val="none" w:sz="0" w:space="0" w:color="auto"/>
            <w:right w:val="none" w:sz="0" w:space="0" w:color="auto"/>
          </w:divBdr>
        </w:div>
        <w:div w:id="1090277950">
          <w:marLeft w:val="547"/>
          <w:marRight w:val="0"/>
          <w:marTop w:val="110"/>
          <w:marBottom w:val="0"/>
          <w:divBdr>
            <w:top w:val="none" w:sz="0" w:space="0" w:color="auto"/>
            <w:left w:val="none" w:sz="0" w:space="0" w:color="auto"/>
            <w:bottom w:val="none" w:sz="0" w:space="0" w:color="auto"/>
            <w:right w:val="none" w:sz="0" w:space="0" w:color="auto"/>
          </w:divBdr>
        </w:div>
        <w:div w:id="1563757898">
          <w:marLeft w:val="547"/>
          <w:marRight w:val="0"/>
          <w:marTop w:val="110"/>
          <w:marBottom w:val="0"/>
          <w:divBdr>
            <w:top w:val="none" w:sz="0" w:space="0" w:color="auto"/>
            <w:left w:val="none" w:sz="0" w:space="0" w:color="auto"/>
            <w:bottom w:val="none" w:sz="0" w:space="0" w:color="auto"/>
            <w:right w:val="none" w:sz="0" w:space="0" w:color="auto"/>
          </w:divBdr>
        </w:div>
        <w:div w:id="1448429331">
          <w:marLeft w:val="1166"/>
          <w:marRight w:val="0"/>
          <w:marTop w:val="110"/>
          <w:marBottom w:val="0"/>
          <w:divBdr>
            <w:top w:val="none" w:sz="0" w:space="0" w:color="auto"/>
            <w:left w:val="none" w:sz="0" w:space="0" w:color="auto"/>
            <w:bottom w:val="none" w:sz="0" w:space="0" w:color="auto"/>
            <w:right w:val="none" w:sz="0" w:space="0" w:color="auto"/>
          </w:divBdr>
        </w:div>
        <w:div w:id="1180122600">
          <w:marLeft w:val="1166"/>
          <w:marRight w:val="0"/>
          <w:marTop w:val="110"/>
          <w:marBottom w:val="0"/>
          <w:divBdr>
            <w:top w:val="none" w:sz="0" w:space="0" w:color="auto"/>
            <w:left w:val="none" w:sz="0" w:space="0" w:color="auto"/>
            <w:bottom w:val="none" w:sz="0" w:space="0" w:color="auto"/>
            <w:right w:val="none" w:sz="0" w:space="0" w:color="auto"/>
          </w:divBdr>
        </w:div>
        <w:div w:id="1864187">
          <w:marLeft w:val="1166"/>
          <w:marRight w:val="0"/>
          <w:marTop w:val="110"/>
          <w:marBottom w:val="0"/>
          <w:divBdr>
            <w:top w:val="none" w:sz="0" w:space="0" w:color="auto"/>
            <w:left w:val="none" w:sz="0" w:space="0" w:color="auto"/>
            <w:bottom w:val="none" w:sz="0" w:space="0" w:color="auto"/>
            <w:right w:val="none" w:sz="0" w:space="0" w:color="auto"/>
          </w:divBdr>
        </w:div>
        <w:div w:id="862982030">
          <w:marLeft w:val="547"/>
          <w:marRight w:val="0"/>
          <w:marTop w:val="96"/>
          <w:marBottom w:val="0"/>
          <w:divBdr>
            <w:top w:val="none" w:sz="0" w:space="0" w:color="auto"/>
            <w:left w:val="none" w:sz="0" w:space="0" w:color="auto"/>
            <w:bottom w:val="none" w:sz="0" w:space="0" w:color="auto"/>
            <w:right w:val="none" w:sz="0" w:space="0" w:color="auto"/>
          </w:divBdr>
        </w:div>
        <w:div w:id="848719935">
          <w:marLeft w:val="547"/>
          <w:marRight w:val="0"/>
          <w:marTop w:val="96"/>
          <w:marBottom w:val="0"/>
          <w:divBdr>
            <w:top w:val="none" w:sz="0" w:space="0" w:color="auto"/>
            <w:left w:val="none" w:sz="0" w:space="0" w:color="auto"/>
            <w:bottom w:val="none" w:sz="0" w:space="0" w:color="auto"/>
            <w:right w:val="none" w:sz="0" w:space="0" w:color="auto"/>
          </w:divBdr>
        </w:div>
        <w:div w:id="686492929">
          <w:marLeft w:val="547"/>
          <w:marRight w:val="0"/>
          <w:marTop w:val="96"/>
          <w:marBottom w:val="0"/>
          <w:divBdr>
            <w:top w:val="none" w:sz="0" w:space="0" w:color="auto"/>
            <w:left w:val="none" w:sz="0" w:space="0" w:color="auto"/>
            <w:bottom w:val="none" w:sz="0" w:space="0" w:color="auto"/>
            <w:right w:val="none" w:sz="0" w:space="0" w:color="auto"/>
          </w:divBdr>
        </w:div>
        <w:div w:id="1902399160">
          <w:marLeft w:val="547"/>
          <w:marRight w:val="0"/>
          <w:marTop w:val="96"/>
          <w:marBottom w:val="0"/>
          <w:divBdr>
            <w:top w:val="none" w:sz="0" w:space="0" w:color="auto"/>
            <w:left w:val="none" w:sz="0" w:space="0" w:color="auto"/>
            <w:bottom w:val="none" w:sz="0" w:space="0" w:color="auto"/>
            <w:right w:val="none" w:sz="0" w:space="0" w:color="auto"/>
          </w:divBdr>
        </w:div>
        <w:div w:id="474761599">
          <w:marLeft w:val="547"/>
          <w:marRight w:val="0"/>
          <w:marTop w:val="96"/>
          <w:marBottom w:val="0"/>
          <w:divBdr>
            <w:top w:val="none" w:sz="0" w:space="0" w:color="auto"/>
            <w:left w:val="none" w:sz="0" w:space="0" w:color="auto"/>
            <w:bottom w:val="none" w:sz="0" w:space="0" w:color="auto"/>
            <w:right w:val="none" w:sz="0" w:space="0" w:color="auto"/>
          </w:divBdr>
        </w:div>
        <w:div w:id="1774933214">
          <w:marLeft w:val="547"/>
          <w:marRight w:val="0"/>
          <w:marTop w:val="96"/>
          <w:marBottom w:val="0"/>
          <w:divBdr>
            <w:top w:val="none" w:sz="0" w:space="0" w:color="auto"/>
            <w:left w:val="none" w:sz="0" w:space="0" w:color="auto"/>
            <w:bottom w:val="none" w:sz="0" w:space="0" w:color="auto"/>
            <w:right w:val="none" w:sz="0" w:space="0" w:color="auto"/>
          </w:divBdr>
        </w:div>
        <w:div w:id="2145074855">
          <w:marLeft w:val="547"/>
          <w:marRight w:val="0"/>
          <w:marTop w:val="115"/>
          <w:marBottom w:val="0"/>
          <w:divBdr>
            <w:top w:val="none" w:sz="0" w:space="0" w:color="auto"/>
            <w:left w:val="none" w:sz="0" w:space="0" w:color="auto"/>
            <w:bottom w:val="none" w:sz="0" w:space="0" w:color="auto"/>
            <w:right w:val="none" w:sz="0" w:space="0" w:color="auto"/>
          </w:divBdr>
        </w:div>
        <w:div w:id="1711034151">
          <w:marLeft w:val="547"/>
          <w:marRight w:val="0"/>
          <w:marTop w:val="115"/>
          <w:marBottom w:val="0"/>
          <w:divBdr>
            <w:top w:val="none" w:sz="0" w:space="0" w:color="auto"/>
            <w:left w:val="none" w:sz="0" w:space="0" w:color="auto"/>
            <w:bottom w:val="none" w:sz="0" w:space="0" w:color="auto"/>
            <w:right w:val="none" w:sz="0" w:space="0" w:color="auto"/>
          </w:divBdr>
        </w:div>
        <w:div w:id="1947805002">
          <w:marLeft w:val="547"/>
          <w:marRight w:val="0"/>
          <w:marTop w:val="115"/>
          <w:marBottom w:val="0"/>
          <w:divBdr>
            <w:top w:val="none" w:sz="0" w:space="0" w:color="auto"/>
            <w:left w:val="none" w:sz="0" w:space="0" w:color="auto"/>
            <w:bottom w:val="none" w:sz="0" w:space="0" w:color="auto"/>
            <w:right w:val="none" w:sz="0" w:space="0" w:color="auto"/>
          </w:divBdr>
        </w:div>
        <w:div w:id="1537888164">
          <w:marLeft w:val="547"/>
          <w:marRight w:val="0"/>
          <w:marTop w:val="115"/>
          <w:marBottom w:val="0"/>
          <w:divBdr>
            <w:top w:val="none" w:sz="0" w:space="0" w:color="auto"/>
            <w:left w:val="none" w:sz="0" w:space="0" w:color="auto"/>
            <w:bottom w:val="none" w:sz="0" w:space="0" w:color="auto"/>
            <w:right w:val="none" w:sz="0" w:space="0" w:color="auto"/>
          </w:divBdr>
        </w:div>
        <w:div w:id="1206605031">
          <w:marLeft w:val="547"/>
          <w:marRight w:val="0"/>
          <w:marTop w:val="115"/>
          <w:marBottom w:val="0"/>
          <w:divBdr>
            <w:top w:val="none" w:sz="0" w:space="0" w:color="auto"/>
            <w:left w:val="none" w:sz="0" w:space="0" w:color="auto"/>
            <w:bottom w:val="none" w:sz="0" w:space="0" w:color="auto"/>
            <w:right w:val="none" w:sz="0" w:space="0" w:color="auto"/>
          </w:divBdr>
        </w:div>
        <w:div w:id="870385468">
          <w:marLeft w:val="547"/>
          <w:marRight w:val="0"/>
          <w:marTop w:val="173"/>
          <w:marBottom w:val="0"/>
          <w:divBdr>
            <w:top w:val="none" w:sz="0" w:space="0" w:color="auto"/>
            <w:left w:val="none" w:sz="0" w:space="0" w:color="auto"/>
            <w:bottom w:val="none" w:sz="0" w:space="0" w:color="auto"/>
            <w:right w:val="none" w:sz="0" w:space="0" w:color="auto"/>
          </w:divBdr>
        </w:div>
        <w:div w:id="979270248">
          <w:marLeft w:val="547"/>
          <w:marRight w:val="0"/>
          <w:marTop w:val="115"/>
          <w:marBottom w:val="0"/>
          <w:divBdr>
            <w:top w:val="none" w:sz="0" w:space="0" w:color="auto"/>
            <w:left w:val="none" w:sz="0" w:space="0" w:color="auto"/>
            <w:bottom w:val="none" w:sz="0" w:space="0" w:color="auto"/>
            <w:right w:val="none" w:sz="0" w:space="0" w:color="auto"/>
          </w:divBdr>
        </w:div>
        <w:div w:id="1567107438">
          <w:marLeft w:val="547"/>
          <w:marRight w:val="0"/>
          <w:marTop w:val="115"/>
          <w:marBottom w:val="0"/>
          <w:divBdr>
            <w:top w:val="none" w:sz="0" w:space="0" w:color="auto"/>
            <w:left w:val="none" w:sz="0" w:space="0" w:color="auto"/>
            <w:bottom w:val="none" w:sz="0" w:space="0" w:color="auto"/>
            <w:right w:val="none" w:sz="0" w:space="0" w:color="auto"/>
          </w:divBdr>
        </w:div>
        <w:div w:id="733549141">
          <w:marLeft w:val="547"/>
          <w:marRight w:val="0"/>
          <w:marTop w:val="115"/>
          <w:marBottom w:val="0"/>
          <w:divBdr>
            <w:top w:val="none" w:sz="0" w:space="0" w:color="auto"/>
            <w:left w:val="none" w:sz="0" w:space="0" w:color="auto"/>
            <w:bottom w:val="none" w:sz="0" w:space="0" w:color="auto"/>
            <w:right w:val="none" w:sz="0" w:space="0" w:color="auto"/>
          </w:divBdr>
        </w:div>
        <w:div w:id="1168716305">
          <w:marLeft w:val="547"/>
          <w:marRight w:val="0"/>
          <w:marTop w:val="115"/>
          <w:marBottom w:val="0"/>
          <w:divBdr>
            <w:top w:val="none" w:sz="0" w:space="0" w:color="auto"/>
            <w:left w:val="none" w:sz="0" w:space="0" w:color="auto"/>
            <w:bottom w:val="none" w:sz="0" w:space="0" w:color="auto"/>
            <w:right w:val="none" w:sz="0" w:space="0" w:color="auto"/>
          </w:divBdr>
        </w:div>
        <w:div w:id="2062360814">
          <w:marLeft w:val="547"/>
          <w:marRight w:val="0"/>
          <w:marTop w:val="139"/>
          <w:marBottom w:val="0"/>
          <w:divBdr>
            <w:top w:val="none" w:sz="0" w:space="0" w:color="auto"/>
            <w:left w:val="none" w:sz="0" w:space="0" w:color="auto"/>
            <w:bottom w:val="none" w:sz="0" w:space="0" w:color="auto"/>
            <w:right w:val="none" w:sz="0" w:space="0" w:color="auto"/>
          </w:divBdr>
        </w:div>
        <w:div w:id="1790272223">
          <w:marLeft w:val="547"/>
          <w:marRight w:val="0"/>
          <w:marTop w:val="106"/>
          <w:marBottom w:val="0"/>
          <w:divBdr>
            <w:top w:val="none" w:sz="0" w:space="0" w:color="auto"/>
            <w:left w:val="none" w:sz="0" w:space="0" w:color="auto"/>
            <w:bottom w:val="none" w:sz="0" w:space="0" w:color="auto"/>
            <w:right w:val="none" w:sz="0" w:space="0" w:color="auto"/>
          </w:divBdr>
        </w:div>
        <w:div w:id="318046612">
          <w:marLeft w:val="547"/>
          <w:marRight w:val="0"/>
          <w:marTop w:val="106"/>
          <w:marBottom w:val="0"/>
          <w:divBdr>
            <w:top w:val="none" w:sz="0" w:space="0" w:color="auto"/>
            <w:left w:val="none" w:sz="0" w:space="0" w:color="auto"/>
            <w:bottom w:val="none" w:sz="0" w:space="0" w:color="auto"/>
            <w:right w:val="none" w:sz="0" w:space="0" w:color="auto"/>
          </w:divBdr>
        </w:div>
        <w:div w:id="491262761">
          <w:marLeft w:val="547"/>
          <w:marRight w:val="0"/>
          <w:marTop w:val="106"/>
          <w:marBottom w:val="0"/>
          <w:divBdr>
            <w:top w:val="none" w:sz="0" w:space="0" w:color="auto"/>
            <w:left w:val="none" w:sz="0" w:space="0" w:color="auto"/>
            <w:bottom w:val="none" w:sz="0" w:space="0" w:color="auto"/>
            <w:right w:val="none" w:sz="0" w:space="0" w:color="auto"/>
          </w:divBdr>
        </w:div>
        <w:div w:id="1980568757">
          <w:marLeft w:val="547"/>
          <w:marRight w:val="0"/>
          <w:marTop w:val="106"/>
          <w:marBottom w:val="0"/>
          <w:divBdr>
            <w:top w:val="none" w:sz="0" w:space="0" w:color="auto"/>
            <w:left w:val="none" w:sz="0" w:space="0" w:color="auto"/>
            <w:bottom w:val="none" w:sz="0" w:space="0" w:color="auto"/>
            <w:right w:val="none" w:sz="0" w:space="0" w:color="auto"/>
          </w:divBdr>
        </w:div>
        <w:div w:id="74323029">
          <w:marLeft w:val="547"/>
          <w:marRight w:val="0"/>
          <w:marTop w:val="106"/>
          <w:marBottom w:val="0"/>
          <w:divBdr>
            <w:top w:val="none" w:sz="0" w:space="0" w:color="auto"/>
            <w:left w:val="none" w:sz="0" w:space="0" w:color="auto"/>
            <w:bottom w:val="none" w:sz="0" w:space="0" w:color="auto"/>
            <w:right w:val="none" w:sz="0" w:space="0" w:color="auto"/>
          </w:divBdr>
        </w:div>
        <w:div w:id="1480421017">
          <w:marLeft w:val="547"/>
          <w:marRight w:val="0"/>
          <w:marTop w:val="125"/>
          <w:marBottom w:val="0"/>
          <w:divBdr>
            <w:top w:val="none" w:sz="0" w:space="0" w:color="auto"/>
            <w:left w:val="none" w:sz="0" w:space="0" w:color="auto"/>
            <w:bottom w:val="none" w:sz="0" w:space="0" w:color="auto"/>
            <w:right w:val="none" w:sz="0" w:space="0" w:color="auto"/>
          </w:divBdr>
        </w:div>
        <w:div w:id="2114666685">
          <w:marLeft w:val="547"/>
          <w:marRight w:val="0"/>
          <w:marTop w:val="101"/>
          <w:marBottom w:val="0"/>
          <w:divBdr>
            <w:top w:val="none" w:sz="0" w:space="0" w:color="auto"/>
            <w:left w:val="none" w:sz="0" w:space="0" w:color="auto"/>
            <w:bottom w:val="none" w:sz="0" w:space="0" w:color="auto"/>
            <w:right w:val="none" w:sz="0" w:space="0" w:color="auto"/>
          </w:divBdr>
        </w:div>
        <w:div w:id="1017931056">
          <w:marLeft w:val="547"/>
          <w:marRight w:val="0"/>
          <w:marTop w:val="101"/>
          <w:marBottom w:val="0"/>
          <w:divBdr>
            <w:top w:val="none" w:sz="0" w:space="0" w:color="auto"/>
            <w:left w:val="none" w:sz="0" w:space="0" w:color="auto"/>
            <w:bottom w:val="none" w:sz="0" w:space="0" w:color="auto"/>
            <w:right w:val="none" w:sz="0" w:space="0" w:color="auto"/>
          </w:divBdr>
        </w:div>
        <w:div w:id="1994021119">
          <w:marLeft w:val="547"/>
          <w:marRight w:val="0"/>
          <w:marTop w:val="101"/>
          <w:marBottom w:val="0"/>
          <w:divBdr>
            <w:top w:val="none" w:sz="0" w:space="0" w:color="auto"/>
            <w:left w:val="none" w:sz="0" w:space="0" w:color="auto"/>
            <w:bottom w:val="none" w:sz="0" w:space="0" w:color="auto"/>
            <w:right w:val="none" w:sz="0" w:space="0" w:color="auto"/>
          </w:divBdr>
        </w:div>
        <w:div w:id="1278297936">
          <w:marLeft w:val="547"/>
          <w:marRight w:val="0"/>
          <w:marTop w:val="101"/>
          <w:marBottom w:val="0"/>
          <w:divBdr>
            <w:top w:val="none" w:sz="0" w:space="0" w:color="auto"/>
            <w:left w:val="none" w:sz="0" w:space="0" w:color="auto"/>
            <w:bottom w:val="none" w:sz="0" w:space="0" w:color="auto"/>
            <w:right w:val="none" w:sz="0" w:space="0" w:color="auto"/>
          </w:divBdr>
        </w:div>
        <w:div w:id="1246382645">
          <w:marLeft w:val="547"/>
          <w:marRight w:val="0"/>
          <w:marTop w:val="101"/>
          <w:marBottom w:val="0"/>
          <w:divBdr>
            <w:top w:val="none" w:sz="0" w:space="0" w:color="auto"/>
            <w:left w:val="none" w:sz="0" w:space="0" w:color="auto"/>
            <w:bottom w:val="none" w:sz="0" w:space="0" w:color="auto"/>
            <w:right w:val="none" w:sz="0" w:space="0" w:color="auto"/>
          </w:divBdr>
        </w:div>
        <w:div w:id="426657183">
          <w:marLeft w:val="547"/>
          <w:marRight w:val="0"/>
          <w:marTop w:val="101"/>
          <w:marBottom w:val="0"/>
          <w:divBdr>
            <w:top w:val="none" w:sz="0" w:space="0" w:color="auto"/>
            <w:left w:val="none" w:sz="0" w:space="0" w:color="auto"/>
            <w:bottom w:val="none" w:sz="0" w:space="0" w:color="auto"/>
            <w:right w:val="none" w:sz="0" w:space="0" w:color="auto"/>
          </w:divBdr>
        </w:div>
        <w:div w:id="199361802">
          <w:marLeft w:val="547"/>
          <w:marRight w:val="0"/>
          <w:marTop w:val="101"/>
          <w:marBottom w:val="0"/>
          <w:divBdr>
            <w:top w:val="none" w:sz="0" w:space="0" w:color="auto"/>
            <w:left w:val="none" w:sz="0" w:space="0" w:color="auto"/>
            <w:bottom w:val="none" w:sz="0" w:space="0" w:color="auto"/>
            <w:right w:val="none" w:sz="0" w:space="0" w:color="auto"/>
          </w:divBdr>
        </w:div>
        <w:div w:id="278804007">
          <w:marLeft w:val="547"/>
          <w:marRight w:val="0"/>
          <w:marTop w:val="192"/>
          <w:marBottom w:val="0"/>
          <w:divBdr>
            <w:top w:val="none" w:sz="0" w:space="0" w:color="auto"/>
            <w:left w:val="none" w:sz="0" w:space="0" w:color="auto"/>
            <w:bottom w:val="none" w:sz="0" w:space="0" w:color="auto"/>
            <w:right w:val="none" w:sz="0" w:space="0" w:color="auto"/>
          </w:divBdr>
        </w:div>
        <w:div w:id="378358153">
          <w:marLeft w:val="547"/>
          <w:marRight w:val="0"/>
          <w:marTop w:val="115"/>
          <w:marBottom w:val="0"/>
          <w:divBdr>
            <w:top w:val="none" w:sz="0" w:space="0" w:color="auto"/>
            <w:left w:val="none" w:sz="0" w:space="0" w:color="auto"/>
            <w:bottom w:val="none" w:sz="0" w:space="0" w:color="auto"/>
            <w:right w:val="none" w:sz="0" w:space="0" w:color="auto"/>
          </w:divBdr>
        </w:div>
        <w:div w:id="2107798825">
          <w:marLeft w:val="547"/>
          <w:marRight w:val="0"/>
          <w:marTop w:val="115"/>
          <w:marBottom w:val="0"/>
          <w:divBdr>
            <w:top w:val="none" w:sz="0" w:space="0" w:color="auto"/>
            <w:left w:val="none" w:sz="0" w:space="0" w:color="auto"/>
            <w:bottom w:val="none" w:sz="0" w:space="0" w:color="auto"/>
            <w:right w:val="none" w:sz="0" w:space="0" w:color="auto"/>
          </w:divBdr>
        </w:div>
        <w:div w:id="1805000529">
          <w:marLeft w:val="547"/>
          <w:marRight w:val="0"/>
          <w:marTop w:val="115"/>
          <w:marBottom w:val="0"/>
          <w:divBdr>
            <w:top w:val="none" w:sz="0" w:space="0" w:color="auto"/>
            <w:left w:val="none" w:sz="0" w:space="0" w:color="auto"/>
            <w:bottom w:val="none" w:sz="0" w:space="0" w:color="auto"/>
            <w:right w:val="none" w:sz="0" w:space="0" w:color="auto"/>
          </w:divBdr>
        </w:div>
        <w:div w:id="618681174">
          <w:marLeft w:val="547"/>
          <w:marRight w:val="0"/>
          <w:marTop w:val="192"/>
          <w:marBottom w:val="0"/>
          <w:divBdr>
            <w:top w:val="none" w:sz="0" w:space="0" w:color="auto"/>
            <w:left w:val="none" w:sz="0" w:space="0" w:color="auto"/>
            <w:bottom w:val="none" w:sz="0" w:space="0" w:color="auto"/>
            <w:right w:val="none" w:sz="0" w:space="0" w:color="auto"/>
          </w:divBdr>
        </w:div>
        <w:div w:id="1269701745">
          <w:marLeft w:val="547"/>
          <w:marRight w:val="0"/>
          <w:marTop w:val="115"/>
          <w:marBottom w:val="0"/>
          <w:divBdr>
            <w:top w:val="none" w:sz="0" w:space="0" w:color="auto"/>
            <w:left w:val="none" w:sz="0" w:space="0" w:color="auto"/>
            <w:bottom w:val="none" w:sz="0" w:space="0" w:color="auto"/>
            <w:right w:val="none" w:sz="0" w:space="0" w:color="auto"/>
          </w:divBdr>
        </w:div>
        <w:div w:id="1497377737">
          <w:marLeft w:val="547"/>
          <w:marRight w:val="0"/>
          <w:marTop w:val="115"/>
          <w:marBottom w:val="0"/>
          <w:divBdr>
            <w:top w:val="none" w:sz="0" w:space="0" w:color="auto"/>
            <w:left w:val="none" w:sz="0" w:space="0" w:color="auto"/>
            <w:bottom w:val="none" w:sz="0" w:space="0" w:color="auto"/>
            <w:right w:val="none" w:sz="0" w:space="0" w:color="auto"/>
          </w:divBdr>
        </w:div>
        <w:div w:id="272982778">
          <w:marLeft w:val="547"/>
          <w:marRight w:val="0"/>
          <w:marTop w:val="115"/>
          <w:marBottom w:val="0"/>
          <w:divBdr>
            <w:top w:val="none" w:sz="0" w:space="0" w:color="auto"/>
            <w:left w:val="none" w:sz="0" w:space="0" w:color="auto"/>
            <w:bottom w:val="none" w:sz="0" w:space="0" w:color="auto"/>
            <w:right w:val="none" w:sz="0" w:space="0" w:color="auto"/>
          </w:divBdr>
        </w:div>
        <w:div w:id="561446943">
          <w:marLeft w:val="547"/>
          <w:marRight w:val="0"/>
          <w:marTop w:val="115"/>
          <w:marBottom w:val="0"/>
          <w:divBdr>
            <w:top w:val="none" w:sz="0" w:space="0" w:color="auto"/>
            <w:left w:val="none" w:sz="0" w:space="0" w:color="auto"/>
            <w:bottom w:val="none" w:sz="0" w:space="0" w:color="auto"/>
            <w:right w:val="none" w:sz="0" w:space="0" w:color="auto"/>
          </w:divBdr>
        </w:div>
        <w:div w:id="450127827">
          <w:marLeft w:val="547"/>
          <w:marRight w:val="0"/>
          <w:marTop w:val="192"/>
          <w:marBottom w:val="0"/>
          <w:divBdr>
            <w:top w:val="none" w:sz="0" w:space="0" w:color="auto"/>
            <w:left w:val="none" w:sz="0" w:space="0" w:color="auto"/>
            <w:bottom w:val="none" w:sz="0" w:space="0" w:color="auto"/>
            <w:right w:val="none" w:sz="0" w:space="0" w:color="auto"/>
          </w:divBdr>
        </w:div>
        <w:div w:id="1842889780">
          <w:marLeft w:val="547"/>
          <w:marRight w:val="0"/>
          <w:marTop w:val="173"/>
          <w:marBottom w:val="0"/>
          <w:divBdr>
            <w:top w:val="none" w:sz="0" w:space="0" w:color="auto"/>
            <w:left w:val="none" w:sz="0" w:space="0" w:color="auto"/>
            <w:bottom w:val="none" w:sz="0" w:space="0" w:color="auto"/>
            <w:right w:val="none" w:sz="0" w:space="0" w:color="auto"/>
          </w:divBdr>
        </w:div>
        <w:div w:id="2135057536">
          <w:marLeft w:val="547"/>
          <w:marRight w:val="0"/>
          <w:marTop w:val="115"/>
          <w:marBottom w:val="0"/>
          <w:divBdr>
            <w:top w:val="none" w:sz="0" w:space="0" w:color="auto"/>
            <w:left w:val="none" w:sz="0" w:space="0" w:color="auto"/>
            <w:bottom w:val="none" w:sz="0" w:space="0" w:color="auto"/>
            <w:right w:val="none" w:sz="0" w:space="0" w:color="auto"/>
          </w:divBdr>
        </w:div>
        <w:div w:id="104204507">
          <w:marLeft w:val="547"/>
          <w:marRight w:val="0"/>
          <w:marTop w:val="115"/>
          <w:marBottom w:val="0"/>
          <w:divBdr>
            <w:top w:val="none" w:sz="0" w:space="0" w:color="auto"/>
            <w:left w:val="none" w:sz="0" w:space="0" w:color="auto"/>
            <w:bottom w:val="none" w:sz="0" w:space="0" w:color="auto"/>
            <w:right w:val="none" w:sz="0" w:space="0" w:color="auto"/>
          </w:divBdr>
        </w:div>
        <w:div w:id="624695829">
          <w:marLeft w:val="547"/>
          <w:marRight w:val="0"/>
          <w:marTop w:val="115"/>
          <w:marBottom w:val="0"/>
          <w:divBdr>
            <w:top w:val="none" w:sz="0" w:space="0" w:color="auto"/>
            <w:left w:val="none" w:sz="0" w:space="0" w:color="auto"/>
            <w:bottom w:val="none" w:sz="0" w:space="0" w:color="auto"/>
            <w:right w:val="none" w:sz="0" w:space="0" w:color="auto"/>
          </w:divBdr>
        </w:div>
        <w:div w:id="220941684">
          <w:marLeft w:val="547"/>
          <w:marRight w:val="0"/>
          <w:marTop w:val="192"/>
          <w:marBottom w:val="0"/>
          <w:divBdr>
            <w:top w:val="none" w:sz="0" w:space="0" w:color="auto"/>
            <w:left w:val="none" w:sz="0" w:space="0" w:color="auto"/>
            <w:bottom w:val="none" w:sz="0" w:space="0" w:color="auto"/>
            <w:right w:val="none" w:sz="0" w:space="0" w:color="auto"/>
          </w:divBdr>
        </w:div>
        <w:div w:id="668098675">
          <w:marLeft w:val="547"/>
          <w:marRight w:val="0"/>
          <w:marTop w:val="115"/>
          <w:marBottom w:val="0"/>
          <w:divBdr>
            <w:top w:val="none" w:sz="0" w:space="0" w:color="auto"/>
            <w:left w:val="none" w:sz="0" w:space="0" w:color="auto"/>
            <w:bottom w:val="none" w:sz="0" w:space="0" w:color="auto"/>
            <w:right w:val="none" w:sz="0" w:space="0" w:color="auto"/>
          </w:divBdr>
        </w:div>
        <w:div w:id="1032148463">
          <w:marLeft w:val="547"/>
          <w:marRight w:val="0"/>
          <w:marTop w:val="115"/>
          <w:marBottom w:val="0"/>
          <w:divBdr>
            <w:top w:val="none" w:sz="0" w:space="0" w:color="auto"/>
            <w:left w:val="none" w:sz="0" w:space="0" w:color="auto"/>
            <w:bottom w:val="none" w:sz="0" w:space="0" w:color="auto"/>
            <w:right w:val="none" w:sz="0" w:space="0" w:color="auto"/>
          </w:divBdr>
        </w:div>
        <w:div w:id="575434729">
          <w:marLeft w:val="547"/>
          <w:marRight w:val="0"/>
          <w:marTop w:val="115"/>
          <w:marBottom w:val="0"/>
          <w:divBdr>
            <w:top w:val="none" w:sz="0" w:space="0" w:color="auto"/>
            <w:left w:val="none" w:sz="0" w:space="0" w:color="auto"/>
            <w:bottom w:val="none" w:sz="0" w:space="0" w:color="auto"/>
            <w:right w:val="none" w:sz="0" w:space="0" w:color="auto"/>
          </w:divBdr>
        </w:div>
        <w:div w:id="1726567119">
          <w:marLeft w:val="547"/>
          <w:marRight w:val="0"/>
          <w:marTop w:val="115"/>
          <w:marBottom w:val="0"/>
          <w:divBdr>
            <w:top w:val="none" w:sz="0" w:space="0" w:color="auto"/>
            <w:left w:val="none" w:sz="0" w:space="0" w:color="auto"/>
            <w:bottom w:val="none" w:sz="0" w:space="0" w:color="auto"/>
            <w:right w:val="none" w:sz="0" w:space="0" w:color="auto"/>
          </w:divBdr>
        </w:div>
        <w:div w:id="1551377937">
          <w:marLeft w:val="547"/>
          <w:marRight w:val="0"/>
          <w:marTop w:val="115"/>
          <w:marBottom w:val="0"/>
          <w:divBdr>
            <w:top w:val="none" w:sz="0" w:space="0" w:color="auto"/>
            <w:left w:val="none" w:sz="0" w:space="0" w:color="auto"/>
            <w:bottom w:val="none" w:sz="0" w:space="0" w:color="auto"/>
            <w:right w:val="none" w:sz="0" w:space="0" w:color="auto"/>
          </w:divBdr>
        </w:div>
        <w:div w:id="1293175791">
          <w:marLeft w:val="547"/>
          <w:marRight w:val="0"/>
          <w:marTop w:val="115"/>
          <w:marBottom w:val="0"/>
          <w:divBdr>
            <w:top w:val="none" w:sz="0" w:space="0" w:color="auto"/>
            <w:left w:val="none" w:sz="0" w:space="0" w:color="auto"/>
            <w:bottom w:val="none" w:sz="0" w:space="0" w:color="auto"/>
            <w:right w:val="none" w:sz="0" w:space="0" w:color="auto"/>
          </w:divBdr>
        </w:div>
        <w:div w:id="590236976">
          <w:marLeft w:val="547"/>
          <w:marRight w:val="0"/>
          <w:marTop w:val="115"/>
          <w:marBottom w:val="0"/>
          <w:divBdr>
            <w:top w:val="none" w:sz="0" w:space="0" w:color="auto"/>
            <w:left w:val="none" w:sz="0" w:space="0" w:color="auto"/>
            <w:bottom w:val="none" w:sz="0" w:space="0" w:color="auto"/>
            <w:right w:val="none" w:sz="0" w:space="0" w:color="auto"/>
          </w:divBdr>
        </w:div>
        <w:div w:id="63994003">
          <w:marLeft w:val="547"/>
          <w:marRight w:val="0"/>
          <w:marTop w:val="115"/>
          <w:marBottom w:val="0"/>
          <w:divBdr>
            <w:top w:val="none" w:sz="0" w:space="0" w:color="auto"/>
            <w:left w:val="none" w:sz="0" w:space="0" w:color="auto"/>
            <w:bottom w:val="none" w:sz="0" w:space="0" w:color="auto"/>
            <w:right w:val="none" w:sz="0" w:space="0" w:color="auto"/>
          </w:divBdr>
        </w:div>
        <w:div w:id="2002393407">
          <w:marLeft w:val="547"/>
          <w:marRight w:val="0"/>
          <w:marTop w:val="115"/>
          <w:marBottom w:val="0"/>
          <w:divBdr>
            <w:top w:val="none" w:sz="0" w:space="0" w:color="auto"/>
            <w:left w:val="none" w:sz="0" w:space="0" w:color="auto"/>
            <w:bottom w:val="none" w:sz="0" w:space="0" w:color="auto"/>
            <w:right w:val="none" w:sz="0" w:space="0" w:color="auto"/>
          </w:divBdr>
        </w:div>
        <w:div w:id="1793745878">
          <w:marLeft w:val="547"/>
          <w:marRight w:val="0"/>
          <w:marTop w:val="115"/>
          <w:marBottom w:val="0"/>
          <w:divBdr>
            <w:top w:val="none" w:sz="0" w:space="0" w:color="auto"/>
            <w:left w:val="none" w:sz="0" w:space="0" w:color="auto"/>
            <w:bottom w:val="none" w:sz="0" w:space="0" w:color="auto"/>
            <w:right w:val="none" w:sz="0" w:space="0" w:color="auto"/>
          </w:divBdr>
        </w:div>
        <w:div w:id="570388426">
          <w:marLeft w:val="547"/>
          <w:marRight w:val="0"/>
          <w:marTop w:val="173"/>
          <w:marBottom w:val="0"/>
          <w:divBdr>
            <w:top w:val="none" w:sz="0" w:space="0" w:color="auto"/>
            <w:left w:val="none" w:sz="0" w:space="0" w:color="auto"/>
            <w:bottom w:val="none" w:sz="0" w:space="0" w:color="auto"/>
            <w:right w:val="none" w:sz="0" w:space="0" w:color="auto"/>
          </w:divBdr>
        </w:div>
      </w:divsChild>
    </w:div>
    <w:div w:id="1441682192">
      <w:bodyDiv w:val="1"/>
      <w:marLeft w:val="0"/>
      <w:marRight w:val="0"/>
      <w:marTop w:val="0"/>
      <w:marBottom w:val="0"/>
      <w:divBdr>
        <w:top w:val="none" w:sz="0" w:space="0" w:color="auto"/>
        <w:left w:val="none" w:sz="0" w:space="0" w:color="auto"/>
        <w:bottom w:val="none" w:sz="0" w:space="0" w:color="auto"/>
        <w:right w:val="none" w:sz="0" w:space="0" w:color="auto"/>
      </w:divBdr>
      <w:divsChild>
        <w:div w:id="952588750">
          <w:marLeft w:val="547"/>
          <w:marRight w:val="0"/>
          <w:marTop w:val="110"/>
          <w:marBottom w:val="0"/>
          <w:divBdr>
            <w:top w:val="none" w:sz="0" w:space="0" w:color="auto"/>
            <w:left w:val="none" w:sz="0" w:space="0" w:color="auto"/>
            <w:bottom w:val="none" w:sz="0" w:space="0" w:color="auto"/>
            <w:right w:val="none" w:sz="0" w:space="0" w:color="auto"/>
          </w:divBdr>
        </w:div>
        <w:div w:id="2104297236">
          <w:marLeft w:val="547"/>
          <w:marRight w:val="0"/>
          <w:marTop w:val="110"/>
          <w:marBottom w:val="0"/>
          <w:divBdr>
            <w:top w:val="none" w:sz="0" w:space="0" w:color="auto"/>
            <w:left w:val="none" w:sz="0" w:space="0" w:color="auto"/>
            <w:bottom w:val="none" w:sz="0" w:space="0" w:color="auto"/>
            <w:right w:val="none" w:sz="0" w:space="0" w:color="auto"/>
          </w:divBdr>
        </w:div>
        <w:div w:id="1889412364">
          <w:marLeft w:val="547"/>
          <w:marRight w:val="0"/>
          <w:marTop w:val="110"/>
          <w:marBottom w:val="0"/>
          <w:divBdr>
            <w:top w:val="none" w:sz="0" w:space="0" w:color="auto"/>
            <w:left w:val="none" w:sz="0" w:space="0" w:color="auto"/>
            <w:bottom w:val="none" w:sz="0" w:space="0" w:color="auto"/>
            <w:right w:val="none" w:sz="0" w:space="0" w:color="auto"/>
          </w:divBdr>
        </w:div>
      </w:divsChild>
    </w:div>
    <w:div w:id="1463648102">
      <w:bodyDiv w:val="1"/>
      <w:marLeft w:val="0"/>
      <w:marRight w:val="0"/>
      <w:marTop w:val="0"/>
      <w:marBottom w:val="0"/>
      <w:divBdr>
        <w:top w:val="none" w:sz="0" w:space="0" w:color="auto"/>
        <w:left w:val="none" w:sz="0" w:space="0" w:color="auto"/>
        <w:bottom w:val="none" w:sz="0" w:space="0" w:color="auto"/>
        <w:right w:val="none" w:sz="0" w:space="0" w:color="auto"/>
      </w:divBdr>
      <w:divsChild>
        <w:div w:id="680939188">
          <w:marLeft w:val="547"/>
          <w:marRight w:val="0"/>
          <w:marTop w:val="101"/>
          <w:marBottom w:val="0"/>
          <w:divBdr>
            <w:top w:val="none" w:sz="0" w:space="0" w:color="auto"/>
            <w:left w:val="none" w:sz="0" w:space="0" w:color="auto"/>
            <w:bottom w:val="none" w:sz="0" w:space="0" w:color="auto"/>
            <w:right w:val="none" w:sz="0" w:space="0" w:color="auto"/>
          </w:divBdr>
        </w:div>
        <w:div w:id="1676037547">
          <w:marLeft w:val="547"/>
          <w:marRight w:val="0"/>
          <w:marTop w:val="101"/>
          <w:marBottom w:val="0"/>
          <w:divBdr>
            <w:top w:val="none" w:sz="0" w:space="0" w:color="auto"/>
            <w:left w:val="none" w:sz="0" w:space="0" w:color="auto"/>
            <w:bottom w:val="none" w:sz="0" w:space="0" w:color="auto"/>
            <w:right w:val="none" w:sz="0" w:space="0" w:color="auto"/>
          </w:divBdr>
        </w:div>
        <w:div w:id="555242075">
          <w:marLeft w:val="1166"/>
          <w:marRight w:val="0"/>
          <w:marTop w:val="86"/>
          <w:marBottom w:val="0"/>
          <w:divBdr>
            <w:top w:val="none" w:sz="0" w:space="0" w:color="auto"/>
            <w:left w:val="none" w:sz="0" w:space="0" w:color="auto"/>
            <w:bottom w:val="none" w:sz="0" w:space="0" w:color="auto"/>
            <w:right w:val="none" w:sz="0" w:space="0" w:color="auto"/>
          </w:divBdr>
        </w:div>
        <w:div w:id="606935040">
          <w:marLeft w:val="1166"/>
          <w:marRight w:val="0"/>
          <w:marTop w:val="86"/>
          <w:marBottom w:val="0"/>
          <w:divBdr>
            <w:top w:val="none" w:sz="0" w:space="0" w:color="auto"/>
            <w:left w:val="none" w:sz="0" w:space="0" w:color="auto"/>
            <w:bottom w:val="none" w:sz="0" w:space="0" w:color="auto"/>
            <w:right w:val="none" w:sz="0" w:space="0" w:color="auto"/>
          </w:divBdr>
        </w:div>
      </w:divsChild>
    </w:div>
    <w:div w:id="1464932072">
      <w:bodyDiv w:val="1"/>
      <w:marLeft w:val="0"/>
      <w:marRight w:val="0"/>
      <w:marTop w:val="0"/>
      <w:marBottom w:val="0"/>
      <w:divBdr>
        <w:top w:val="none" w:sz="0" w:space="0" w:color="auto"/>
        <w:left w:val="none" w:sz="0" w:space="0" w:color="auto"/>
        <w:bottom w:val="none" w:sz="0" w:space="0" w:color="auto"/>
        <w:right w:val="none" w:sz="0" w:space="0" w:color="auto"/>
      </w:divBdr>
      <w:divsChild>
        <w:div w:id="1420446616">
          <w:marLeft w:val="1267"/>
          <w:marRight w:val="0"/>
          <w:marTop w:val="0"/>
          <w:marBottom w:val="0"/>
          <w:divBdr>
            <w:top w:val="none" w:sz="0" w:space="0" w:color="auto"/>
            <w:left w:val="none" w:sz="0" w:space="0" w:color="auto"/>
            <w:bottom w:val="none" w:sz="0" w:space="0" w:color="auto"/>
            <w:right w:val="none" w:sz="0" w:space="0" w:color="auto"/>
          </w:divBdr>
        </w:div>
        <w:div w:id="607277635">
          <w:marLeft w:val="1267"/>
          <w:marRight w:val="0"/>
          <w:marTop w:val="0"/>
          <w:marBottom w:val="0"/>
          <w:divBdr>
            <w:top w:val="none" w:sz="0" w:space="0" w:color="auto"/>
            <w:left w:val="none" w:sz="0" w:space="0" w:color="auto"/>
            <w:bottom w:val="none" w:sz="0" w:space="0" w:color="auto"/>
            <w:right w:val="none" w:sz="0" w:space="0" w:color="auto"/>
          </w:divBdr>
        </w:div>
        <w:div w:id="1633636693">
          <w:marLeft w:val="720"/>
          <w:marRight w:val="0"/>
          <w:marTop w:val="0"/>
          <w:marBottom w:val="0"/>
          <w:divBdr>
            <w:top w:val="none" w:sz="0" w:space="0" w:color="auto"/>
            <w:left w:val="none" w:sz="0" w:space="0" w:color="auto"/>
            <w:bottom w:val="none" w:sz="0" w:space="0" w:color="auto"/>
            <w:right w:val="none" w:sz="0" w:space="0" w:color="auto"/>
          </w:divBdr>
        </w:div>
      </w:divsChild>
    </w:div>
    <w:div w:id="1469085957">
      <w:bodyDiv w:val="1"/>
      <w:marLeft w:val="0"/>
      <w:marRight w:val="0"/>
      <w:marTop w:val="0"/>
      <w:marBottom w:val="0"/>
      <w:divBdr>
        <w:top w:val="none" w:sz="0" w:space="0" w:color="auto"/>
        <w:left w:val="none" w:sz="0" w:space="0" w:color="auto"/>
        <w:bottom w:val="none" w:sz="0" w:space="0" w:color="auto"/>
        <w:right w:val="none" w:sz="0" w:space="0" w:color="auto"/>
      </w:divBdr>
      <w:divsChild>
        <w:div w:id="1057358061">
          <w:marLeft w:val="547"/>
          <w:marRight w:val="0"/>
          <w:marTop w:val="106"/>
          <w:marBottom w:val="0"/>
          <w:divBdr>
            <w:top w:val="none" w:sz="0" w:space="0" w:color="auto"/>
            <w:left w:val="none" w:sz="0" w:space="0" w:color="auto"/>
            <w:bottom w:val="none" w:sz="0" w:space="0" w:color="auto"/>
            <w:right w:val="none" w:sz="0" w:space="0" w:color="auto"/>
          </w:divBdr>
        </w:div>
        <w:div w:id="1696034569">
          <w:marLeft w:val="547"/>
          <w:marRight w:val="0"/>
          <w:marTop w:val="106"/>
          <w:marBottom w:val="0"/>
          <w:divBdr>
            <w:top w:val="none" w:sz="0" w:space="0" w:color="auto"/>
            <w:left w:val="none" w:sz="0" w:space="0" w:color="auto"/>
            <w:bottom w:val="none" w:sz="0" w:space="0" w:color="auto"/>
            <w:right w:val="none" w:sz="0" w:space="0" w:color="auto"/>
          </w:divBdr>
        </w:div>
      </w:divsChild>
    </w:div>
    <w:div w:id="1527209898">
      <w:bodyDiv w:val="1"/>
      <w:marLeft w:val="0"/>
      <w:marRight w:val="0"/>
      <w:marTop w:val="0"/>
      <w:marBottom w:val="0"/>
      <w:divBdr>
        <w:top w:val="none" w:sz="0" w:space="0" w:color="auto"/>
        <w:left w:val="none" w:sz="0" w:space="0" w:color="auto"/>
        <w:bottom w:val="none" w:sz="0" w:space="0" w:color="auto"/>
        <w:right w:val="none" w:sz="0" w:space="0" w:color="auto"/>
      </w:divBdr>
      <w:divsChild>
        <w:div w:id="1253054362">
          <w:marLeft w:val="547"/>
          <w:marRight w:val="0"/>
          <w:marTop w:val="100"/>
          <w:marBottom w:val="0"/>
          <w:divBdr>
            <w:top w:val="none" w:sz="0" w:space="0" w:color="auto"/>
            <w:left w:val="none" w:sz="0" w:space="0" w:color="auto"/>
            <w:bottom w:val="none" w:sz="0" w:space="0" w:color="auto"/>
            <w:right w:val="none" w:sz="0" w:space="0" w:color="auto"/>
          </w:divBdr>
        </w:div>
        <w:div w:id="1374312099">
          <w:marLeft w:val="0"/>
          <w:marRight w:val="0"/>
          <w:marTop w:val="100"/>
          <w:marBottom w:val="0"/>
          <w:divBdr>
            <w:top w:val="none" w:sz="0" w:space="0" w:color="auto"/>
            <w:left w:val="none" w:sz="0" w:space="0" w:color="auto"/>
            <w:bottom w:val="none" w:sz="0" w:space="0" w:color="auto"/>
            <w:right w:val="none" w:sz="0" w:space="0" w:color="auto"/>
          </w:divBdr>
        </w:div>
        <w:div w:id="1809661341">
          <w:marLeft w:val="0"/>
          <w:marRight w:val="0"/>
          <w:marTop w:val="100"/>
          <w:marBottom w:val="0"/>
          <w:divBdr>
            <w:top w:val="none" w:sz="0" w:space="0" w:color="auto"/>
            <w:left w:val="none" w:sz="0" w:space="0" w:color="auto"/>
            <w:bottom w:val="none" w:sz="0" w:space="0" w:color="auto"/>
            <w:right w:val="none" w:sz="0" w:space="0" w:color="auto"/>
          </w:divBdr>
        </w:div>
        <w:div w:id="1877935668">
          <w:marLeft w:val="547"/>
          <w:marRight w:val="0"/>
          <w:marTop w:val="100"/>
          <w:marBottom w:val="0"/>
          <w:divBdr>
            <w:top w:val="none" w:sz="0" w:space="0" w:color="auto"/>
            <w:left w:val="none" w:sz="0" w:space="0" w:color="auto"/>
            <w:bottom w:val="none" w:sz="0" w:space="0" w:color="auto"/>
            <w:right w:val="none" w:sz="0" w:space="0" w:color="auto"/>
          </w:divBdr>
        </w:div>
        <w:div w:id="1459757679">
          <w:marLeft w:val="0"/>
          <w:marRight w:val="0"/>
          <w:marTop w:val="100"/>
          <w:marBottom w:val="0"/>
          <w:divBdr>
            <w:top w:val="none" w:sz="0" w:space="0" w:color="auto"/>
            <w:left w:val="none" w:sz="0" w:space="0" w:color="auto"/>
            <w:bottom w:val="none" w:sz="0" w:space="0" w:color="auto"/>
            <w:right w:val="none" w:sz="0" w:space="0" w:color="auto"/>
          </w:divBdr>
        </w:div>
        <w:div w:id="40984836">
          <w:marLeft w:val="0"/>
          <w:marRight w:val="0"/>
          <w:marTop w:val="100"/>
          <w:marBottom w:val="0"/>
          <w:divBdr>
            <w:top w:val="none" w:sz="0" w:space="0" w:color="auto"/>
            <w:left w:val="none" w:sz="0" w:space="0" w:color="auto"/>
            <w:bottom w:val="none" w:sz="0" w:space="0" w:color="auto"/>
            <w:right w:val="none" w:sz="0" w:space="0" w:color="auto"/>
          </w:divBdr>
        </w:div>
        <w:div w:id="1994064164">
          <w:marLeft w:val="547"/>
          <w:marRight w:val="0"/>
          <w:marTop w:val="100"/>
          <w:marBottom w:val="0"/>
          <w:divBdr>
            <w:top w:val="none" w:sz="0" w:space="0" w:color="auto"/>
            <w:left w:val="none" w:sz="0" w:space="0" w:color="auto"/>
            <w:bottom w:val="none" w:sz="0" w:space="0" w:color="auto"/>
            <w:right w:val="none" w:sz="0" w:space="0" w:color="auto"/>
          </w:divBdr>
        </w:div>
        <w:div w:id="147939370">
          <w:marLeft w:val="547"/>
          <w:marRight w:val="0"/>
          <w:marTop w:val="100"/>
          <w:marBottom w:val="0"/>
          <w:divBdr>
            <w:top w:val="none" w:sz="0" w:space="0" w:color="auto"/>
            <w:left w:val="none" w:sz="0" w:space="0" w:color="auto"/>
            <w:bottom w:val="none" w:sz="0" w:space="0" w:color="auto"/>
            <w:right w:val="none" w:sz="0" w:space="0" w:color="auto"/>
          </w:divBdr>
        </w:div>
        <w:div w:id="1982613680">
          <w:marLeft w:val="504"/>
          <w:marRight w:val="0"/>
          <w:marTop w:val="100"/>
          <w:marBottom w:val="0"/>
          <w:divBdr>
            <w:top w:val="none" w:sz="0" w:space="0" w:color="auto"/>
            <w:left w:val="none" w:sz="0" w:space="0" w:color="auto"/>
            <w:bottom w:val="none" w:sz="0" w:space="0" w:color="auto"/>
            <w:right w:val="none" w:sz="0" w:space="0" w:color="auto"/>
          </w:divBdr>
        </w:div>
        <w:div w:id="1746030349">
          <w:marLeft w:val="504"/>
          <w:marRight w:val="0"/>
          <w:marTop w:val="100"/>
          <w:marBottom w:val="0"/>
          <w:divBdr>
            <w:top w:val="none" w:sz="0" w:space="0" w:color="auto"/>
            <w:left w:val="none" w:sz="0" w:space="0" w:color="auto"/>
            <w:bottom w:val="none" w:sz="0" w:space="0" w:color="auto"/>
            <w:right w:val="none" w:sz="0" w:space="0" w:color="auto"/>
          </w:divBdr>
        </w:div>
        <w:div w:id="1632664222">
          <w:marLeft w:val="504"/>
          <w:marRight w:val="0"/>
          <w:marTop w:val="100"/>
          <w:marBottom w:val="0"/>
          <w:divBdr>
            <w:top w:val="none" w:sz="0" w:space="0" w:color="auto"/>
            <w:left w:val="none" w:sz="0" w:space="0" w:color="auto"/>
            <w:bottom w:val="none" w:sz="0" w:space="0" w:color="auto"/>
            <w:right w:val="none" w:sz="0" w:space="0" w:color="auto"/>
          </w:divBdr>
        </w:div>
        <w:div w:id="1747416102">
          <w:marLeft w:val="547"/>
          <w:marRight w:val="0"/>
          <w:marTop w:val="100"/>
          <w:marBottom w:val="0"/>
          <w:divBdr>
            <w:top w:val="none" w:sz="0" w:space="0" w:color="auto"/>
            <w:left w:val="none" w:sz="0" w:space="0" w:color="auto"/>
            <w:bottom w:val="none" w:sz="0" w:space="0" w:color="auto"/>
            <w:right w:val="none" w:sz="0" w:space="0" w:color="auto"/>
          </w:divBdr>
        </w:div>
        <w:div w:id="1494297826">
          <w:marLeft w:val="547"/>
          <w:marRight w:val="0"/>
          <w:marTop w:val="100"/>
          <w:marBottom w:val="0"/>
          <w:divBdr>
            <w:top w:val="none" w:sz="0" w:space="0" w:color="auto"/>
            <w:left w:val="none" w:sz="0" w:space="0" w:color="auto"/>
            <w:bottom w:val="none" w:sz="0" w:space="0" w:color="auto"/>
            <w:right w:val="none" w:sz="0" w:space="0" w:color="auto"/>
          </w:divBdr>
        </w:div>
        <w:div w:id="44258052">
          <w:marLeft w:val="547"/>
          <w:marRight w:val="0"/>
          <w:marTop w:val="100"/>
          <w:marBottom w:val="0"/>
          <w:divBdr>
            <w:top w:val="none" w:sz="0" w:space="0" w:color="auto"/>
            <w:left w:val="none" w:sz="0" w:space="0" w:color="auto"/>
            <w:bottom w:val="none" w:sz="0" w:space="0" w:color="auto"/>
            <w:right w:val="none" w:sz="0" w:space="0" w:color="auto"/>
          </w:divBdr>
        </w:div>
        <w:div w:id="349643207">
          <w:marLeft w:val="547"/>
          <w:marRight w:val="0"/>
          <w:marTop w:val="100"/>
          <w:marBottom w:val="0"/>
          <w:divBdr>
            <w:top w:val="none" w:sz="0" w:space="0" w:color="auto"/>
            <w:left w:val="none" w:sz="0" w:space="0" w:color="auto"/>
            <w:bottom w:val="none" w:sz="0" w:space="0" w:color="auto"/>
            <w:right w:val="none" w:sz="0" w:space="0" w:color="auto"/>
          </w:divBdr>
        </w:div>
      </w:divsChild>
    </w:div>
    <w:div w:id="1559591355">
      <w:bodyDiv w:val="1"/>
      <w:marLeft w:val="0"/>
      <w:marRight w:val="0"/>
      <w:marTop w:val="0"/>
      <w:marBottom w:val="0"/>
      <w:divBdr>
        <w:top w:val="none" w:sz="0" w:space="0" w:color="auto"/>
        <w:left w:val="none" w:sz="0" w:space="0" w:color="auto"/>
        <w:bottom w:val="none" w:sz="0" w:space="0" w:color="auto"/>
        <w:right w:val="none" w:sz="0" w:space="0" w:color="auto"/>
      </w:divBdr>
      <w:divsChild>
        <w:div w:id="378866822">
          <w:marLeft w:val="547"/>
          <w:marRight w:val="0"/>
          <w:marTop w:val="115"/>
          <w:marBottom w:val="0"/>
          <w:divBdr>
            <w:top w:val="none" w:sz="0" w:space="0" w:color="auto"/>
            <w:left w:val="none" w:sz="0" w:space="0" w:color="auto"/>
            <w:bottom w:val="none" w:sz="0" w:space="0" w:color="auto"/>
            <w:right w:val="none" w:sz="0" w:space="0" w:color="auto"/>
          </w:divBdr>
        </w:div>
        <w:div w:id="69694859">
          <w:marLeft w:val="547"/>
          <w:marRight w:val="0"/>
          <w:marTop w:val="115"/>
          <w:marBottom w:val="0"/>
          <w:divBdr>
            <w:top w:val="none" w:sz="0" w:space="0" w:color="auto"/>
            <w:left w:val="none" w:sz="0" w:space="0" w:color="auto"/>
            <w:bottom w:val="none" w:sz="0" w:space="0" w:color="auto"/>
            <w:right w:val="none" w:sz="0" w:space="0" w:color="auto"/>
          </w:divBdr>
        </w:div>
        <w:div w:id="286469612">
          <w:marLeft w:val="547"/>
          <w:marRight w:val="0"/>
          <w:marTop w:val="115"/>
          <w:marBottom w:val="0"/>
          <w:divBdr>
            <w:top w:val="none" w:sz="0" w:space="0" w:color="auto"/>
            <w:left w:val="none" w:sz="0" w:space="0" w:color="auto"/>
            <w:bottom w:val="none" w:sz="0" w:space="0" w:color="auto"/>
            <w:right w:val="none" w:sz="0" w:space="0" w:color="auto"/>
          </w:divBdr>
        </w:div>
      </w:divsChild>
    </w:div>
    <w:div w:id="1590312192">
      <w:bodyDiv w:val="1"/>
      <w:marLeft w:val="0"/>
      <w:marRight w:val="0"/>
      <w:marTop w:val="0"/>
      <w:marBottom w:val="0"/>
      <w:divBdr>
        <w:top w:val="none" w:sz="0" w:space="0" w:color="auto"/>
        <w:left w:val="none" w:sz="0" w:space="0" w:color="auto"/>
        <w:bottom w:val="none" w:sz="0" w:space="0" w:color="auto"/>
        <w:right w:val="none" w:sz="0" w:space="0" w:color="auto"/>
      </w:divBdr>
      <w:divsChild>
        <w:div w:id="1340817345">
          <w:marLeft w:val="547"/>
          <w:marRight w:val="0"/>
          <w:marTop w:val="115"/>
          <w:marBottom w:val="0"/>
          <w:divBdr>
            <w:top w:val="none" w:sz="0" w:space="0" w:color="auto"/>
            <w:left w:val="none" w:sz="0" w:space="0" w:color="auto"/>
            <w:bottom w:val="none" w:sz="0" w:space="0" w:color="auto"/>
            <w:right w:val="none" w:sz="0" w:space="0" w:color="auto"/>
          </w:divBdr>
        </w:div>
        <w:div w:id="629172574">
          <w:marLeft w:val="547"/>
          <w:marRight w:val="0"/>
          <w:marTop w:val="115"/>
          <w:marBottom w:val="0"/>
          <w:divBdr>
            <w:top w:val="none" w:sz="0" w:space="0" w:color="auto"/>
            <w:left w:val="none" w:sz="0" w:space="0" w:color="auto"/>
            <w:bottom w:val="none" w:sz="0" w:space="0" w:color="auto"/>
            <w:right w:val="none" w:sz="0" w:space="0" w:color="auto"/>
          </w:divBdr>
        </w:div>
      </w:divsChild>
    </w:div>
    <w:div w:id="1660117421">
      <w:bodyDiv w:val="1"/>
      <w:marLeft w:val="0"/>
      <w:marRight w:val="0"/>
      <w:marTop w:val="0"/>
      <w:marBottom w:val="0"/>
      <w:divBdr>
        <w:top w:val="none" w:sz="0" w:space="0" w:color="auto"/>
        <w:left w:val="none" w:sz="0" w:space="0" w:color="auto"/>
        <w:bottom w:val="none" w:sz="0" w:space="0" w:color="auto"/>
        <w:right w:val="none" w:sz="0" w:space="0" w:color="auto"/>
      </w:divBdr>
      <w:divsChild>
        <w:div w:id="923804246">
          <w:marLeft w:val="547"/>
          <w:marRight w:val="0"/>
          <w:marTop w:val="115"/>
          <w:marBottom w:val="0"/>
          <w:divBdr>
            <w:top w:val="none" w:sz="0" w:space="0" w:color="auto"/>
            <w:left w:val="none" w:sz="0" w:space="0" w:color="auto"/>
            <w:bottom w:val="none" w:sz="0" w:space="0" w:color="auto"/>
            <w:right w:val="none" w:sz="0" w:space="0" w:color="auto"/>
          </w:divBdr>
        </w:div>
        <w:div w:id="1174805645">
          <w:marLeft w:val="547"/>
          <w:marRight w:val="0"/>
          <w:marTop w:val="115"/>
          <w:marBottom w:val="0"/>
          <w:divBdr>
            <w:top w:val="none" w:sz="0" w:space="0" w:color="auto"/>
            <w:left w:val="none" w:sz="0" w:space="0" w:color="auto"/>
            <w:bottom w:val="none" w:sz="0" w:space="0" w:color="auto"/>
            <w:right w:val="none" w:sz="0" w:space="0" w:color="auto"/>
          </w:divBdr>
        </w:div>
      </w:divsChild>
    </w:div>
    <w:div w:id="1748771306">
      <w:bodyDiv w:val="1"/>
      <w:marLeft w:val="0"/>
      <w:marRight w:val="0"/>
      <w:marTop w:val="0"/>
      <w:marBottom w:val="0"/>
      <w:divBdr>
        <w:top w:val="none" w:sz="0" w:space="0" w:color="auto"/>
        <w:left w:val="none" w:sz="0" w:space="0" w:color="auto"/>
        <w:bottom w:val="none" w:sz="0" w:space="0" w:color="auto"/>
        <w:right w:val="none" w:sz="0" w:space="0" w:color="auto"/>
      </w:divBdr>
    </w:div>
    <w:div w:id="1802796633">
      <w:bodyDiv w:val="1"/>
      <w:marLeft w:val="0"/>
      <w:marRight w:val="0"/>
      <w:marTop w:val="0"/>
      <w:marBottom w:val="0"/>
      <w:divBdr>
        <w:top w:val="none" w:sz="0" w:space="0" w:color="auto"/>
        <w:left w:val="none" w:sz="0" w:space="0" w:color="auto"/>
        <w:bottom w:val="none" w:sz="0" w:space="0" w:color="auto"/>
        <w:right w:val="none" w:sz="0" w:space="0" w:color="auto"/>
      </w:divBdr>
      <w:divsChild>
        <w:div w:id="648562589">
          <w:marLeft w:val="720"/>
          <w:marRight w:val="0"/>
          <w:marTop w:val="0"/>
          <w:marBottom w:val="0"/>
          <w:divBdr>
            <w:top w:val="none" w:sz="0" w:space="0" w:color="auto"/>
            <w:left w:val="none" w:sz="0" w:space="0" w:color="auto"/>
            <w:bottom w:val="none" w:sz="0" w:space="0" w:color="auto"/>
            <w:right w:val="none" w:sz="0" w:space="0" w:color="auto"/>
          </w:divBdr>
        </w:div>
        <w:div w:id="2000692691">
          <w:marLeft w:val="720"/>
          <w:marRight w:val="0"/>
          <w:marTop w:val="0"/>
          <w:marBottom w:val="0"/>
          <w:divBdr>
            <w:top w:val="none" w:sz="0" w:space="0" w:color="auto"/>
            <w:left w:val="none" w:sz="0" w:space="0" w:color="auto"/>
            <w:bottom w:val="none" w:sz="0" w:space="0" w:color="auto"/>
            <w:right w:val="none" w:sz="0" w:space="0" w:color="auto"/>
          </w:divBdr>
        </w:div>
        <w:div w:id="682169505">
          <w:marLeft w:val="0"/>
          <w:marRight w:val="0"/>
          <w:marTop w:val="0"/>
          <w:marBottom w:val="0"/>
          <w:divBdr>
            <w:top w:val="none" w:sz="0" w:space="0" w:color="auto"/>
            <w:left w:val="none" w:sz="0" w:space="0" w:color="auto"/>
            <w:bottom w:val="none" w:sz="0" w:space="0" w:color="auto"/>
            <w:right w:val="none" w:sz="0" w:space="0" w:color="auto"/>
          </w:divBdr>
        </w:div>
        <w:div w:id="499396327">
          <w:marLeft w:val="0"/>
          <w:marRight w:val="0"/>
          <w:marTop w:val="0"/>
          <w:marBottom w:val="0"/>
          <w:divBdr>
            <w:top w:val="none" w:sz="0" w:space="0" w:color="auto"/>
            <w:left w:val="none" w:sz="0" w:space="0" w:color="auto"/>
            <w:bottom w:val="none" w:sz="0" w:space="0" w:color="auto"/>
            <w:right w:val="none" w:sz="0" w:space="0" w:color="auto"/>
          </w:divBdr>
        </w:div>
        <w:div w:id="1355762082">
          <w:marLeft w:val="0"/>
          <w:marRight w:val="0"/>
          <w:marTop w:val="0"/>
          <w:marBottom w:val="0"/>
          <w:divBdr>
            <w:top w:val="none" w:sz="0" w:space="0" w:color="auto"/>
            <w:left w:val="none" w:sz="0" w:space="0" w:color="auto"/>
            <w:bottom w:val="none" w:sz="0" w:space="0" w:color="auto"/>
            <w:right w:val="none" w:sz="0" w:space="0" w:color="auto"/>
          </w:divBdr>
        </w:div>
      </w:divsChild>
    </w:div>
    <w:div w:id="1818495733">
      <w:bodyDiv w:val="1"/>
      <w:marLeft w:val="0"/>
      <w:marRight w:val="0"/>
      <w:marTop w:val="0"/>
      <w:marBottom w:val="0"/>
      <w:divBdr>
        <w:top w:val="none" w:sz="0" w:space="0" w:color="auto"/>
        <w:left w:val="none" w:sz="0" w:space="0" w:color="auto"/>
        <w:bottom w:val="none" w:sz="0" w:space="0" w:color="auto"/>
        <w:right w:val="none" w:sz="0" w:space="0" w:color="auto"/>
      </w:divBdr>
    </w:div>
    <w:div w:id="1839686539">
      <w:bodyDiv w:val="1"/>
      <w:marLeft w:val="0"/>
      <w:marRight w:val="0"/>
      <w:marTop w:val="0"/>
      <w:marBottom w:val="0"/>
      <w:divBdr>
        <w:top w:val="none" w:sz="0" w:space="0" w:color="auto"/>
        <w:left w:val="none" w:sz="0" w:space="0" w:color="auto"/>
        <w:bottom w:val="none" w:sz="0" w:space="0" w:color="auto"/>
        <w:right w:val="none" w:sz="0" w:space="0" w:color="auto"/>
      </w:divBdr>
      <w:divsChild>
        <w:div w:id="170923650">
          <w:marLeft w:val="547"/>
          <w:marRight w:val="0"/>
          <w:marTop w:val="106"/>
          <w:marBottom w:val="0"/>
          <w:divBdr>
            <w:top w:val="none" w:sz="0" w:space="0" w:color="auto"/>
            <w:left w:val="none" w:sz="0" w:space="0" w:color="auto"/>
            <w:bottom w:val="none" w:sz="0" w:space="0" w:color="auto"/>
            <w:right w:val="none" w:sz="0" w:space="0" w:color="auto"/>
          </w:divBdr>
        </w:div>
        <w:div w:id="1208641683">
          <w:marLeft w:val="547"/>
          <w:marRight w:val="0"/>
          <w:marTop w:val="106"/>
          <w:marBottom w:val="0"/>
          <w:divBdr>
            <w:top w:val="none" w:sz="0" w:space="0" w:color="auto"/>
            <w:left w:val="none" w:sz="0" w:space="0" w:color="auto"/>
            <w:bottom w:val="none" w:sz="0" w:space="0" w:color="auto"/>
            <w:right w:val="none" w:sz="0" w:space="0" w:color="auto"/>
          </w:divBdr>
        </w:div>
      </w:divsChild>
    </w:div>
    <w:div w:id="1847669089">
      <w:bodyDiv w:val="1"/>
      <w:marLeft w:val="0"/>
      <w:marRight w:val="0"/>
      <w:marTop w:val="0"/>
      <w:marBottom w:val="0"/>
      <w:divBdr>
        <w:top w:val="none" w:sz="0" w:space="0" w:color="auto"/>
        <w:left w:val="none" w:sz="0" w:space="0" w:color="auto"/>
        <w:bottom w:val="none" w:sz="0" w:space="0" w:color="auto"/>
        <w:right w:val="none" w:sz="0" w:space="0" w:color="auto"/>
      </w:divBdr>
    </w:div>
    <w:div w:id="1849902500">
      <w:bodyDiv w:val="1"/>
      <w:marLeft w:val="0"/>
      <w:marRight w:val="0"/>
      <w:marTop w:val="0"/>
      <w:marBottom w:val="0"/>
      <w:divBdr>
        <w:top w:val="none" w:sz="0" w:space="0" w:color="auto"/>
        <w:left w:val="none" w:sz="0" w:space="0" w:color="auto"/>
        <w:bottom w:val="none" w:sz="0" w:space="0" w:color="auto"/>
        <w:right w:val="none" w:sz="0" w:space="0" w:color="auto"/>
      </w:divBdr>
      <w:divsChild>
        <w:div w:id="928270847">
          <w:marLeft w:val="547"/>
          <w:marRight w:val="0"/>
          <w:marTop w:val="134"/>
          <w:marBottom w:val="0"/>
          <w:divBdr>
            <w:top w:val="none" w:sz="0" w:space="0" w:color="auto"/>
            <w:left w:val="none" w:sz="0" w:space="0" w:color="auto"/>
            <w:bottom w:val="none" w:sz="0" w:space="0" w:color="auto"/>
            <w:right w:val="none" w:sz="0" w:space="0" w:color="auto"/>
          </w:divBdr>
        </w:div>
        <w:div w:id="84423922">
          <w:marLeft w:val="0"/>
          <w:marRight w:val="0"/>
          <w:marTop w:val="106"/>
          <w:marBottom w:val="0"/>
          <w:divBdr>
            <w:top w:val="none" w:sz="0" w:space="0" w:color="auto"/>
            <w:left w:val="none" w:sz="0" w:space="0" w:color="auto"/>
            <w:bottom w:val="none" w:sz="0" w:space="0" w:color="auto"/>
            <w:right w:val="none" w:sz="0" w:space="0" w:color="auto"/>
          </w:divBdr>
        </w:div>
        <w:div w:id="926960638">
          <w:marLeft w:val="0"/>
          <w:marRight w:val="0"/>
          <w:marTop w:val="106"/>
          <w:marBottom w:val="0"/>
          <w:divBdr>
            <w:top w:val="none" w:sz="0" w:space="0" w:color="auto"/>
            <w:left w:val="none" w:sz="0" w:space="0" w:color="auto"/>
            <w:bottom w:val="none" w:sz="0" w:space="0" w:color="auto"/>
            <w:right w:val="none" w:sz="0" w:space="0" w:color="auto"/>
          </w:divBdr>
        </w:div>
        <w:div w:id="1227645764">
          <w:marLeft w:val="547"/>
          <w:marRight w:val="0"/>
          <w:marTop w:val="115"/>
          <w:marBottom w:val="0"/>
          <w:divBdr>
            <w:top w:val="none" w:sz="0" w:space="0" w:color="auto"/>
            <w:left w:val="none" w:sz="0" w:space="0" w:color="auto"/>
            <w:bottom w:val="none" w:sz="0" w:space="0" w:color="auto"/>
            <w:right w:val="none" w:sz="0" w:space="0" w:color="auto"/>
          </w:divBdr>
        </w:div>
        <w:div w:id="1941717107">
          <w:marLeft w:val="547"/>
          <w:marRight w:val="0"/>
          <w:marTop w:val="115"/>
          <w:marBottom w:val="0"/>
          <w:divBdr>
            <w:top w:val="none" w:sz="0" w:space="0" w:color="auto"/>
            <w:left w:val="none" w:sz="0" w:space="0" w:color="auto"/>
            <w:bottom w:val="none" w:sz="0" w:space="0" w:color="auto"/>
            <w:right w:val="none" w:sz="0" w:space="0" w:color="auto"/>
          </w:divBdr>
        </w:div>
        <w:div w:id="20674068">
          <w:marLeft w:val="547"/>
          <w:marRight w:val="0"/>
          <w:marTop w:val="115"/>
          <w:marBottom w:val="0"/>
          <w:divBdr>
            <w:top w:val="none" w:sz="0" w:space="0" w:color="auto"/>
            <w:left w:val="none" w:sz="0" w:space="0" w:color="auto"/>
            <w:bottom w:val="none" w:sz="0" w:space="0" w:color="auto"/>
            <w:right w:val="none" w:sz="0" w:space="0" w:color="auto"/>
          </w:divBdr>
        </w:div>
        <w:div w:id="766996493">
          <w:marLeft w:val="547"/>
          <w:marRight w:val="0"/>
          <w:marTop w:val="115"/>
          <w:marBottom w:val="0"/>
          <w:divBdr>
            <w:top w:val="none" w:sz="0" w:space="0" w:color="auto"/>
            <w:left w:val="none" w:sz="0" w:space="0" w:color="auto"/>
            <w:bottom w:val="none" w:sz="0" w:space="0" w:color="auto"/>
            <w:right w:val="none" w:sz="0" w:space="0" w:color="auto"/>
          </w:divBdr>
        </w:div>
        <w:div w:id="1523786669">
          <w:marLeft w:val="547"/>
          <w:marRight w:val="0"/>
          <w:marTop w:val="115"/>
          <w:marBottom w:val="0"/>
          <w:divBdr>
            <w:top w:val="none" w:sz="0" w:space="0" w:color="auto"/>
            <w:left w:val="none" w:sz="0" w:space="0" w:color="auto"/>
            <w:bottom w:val="none" w:sz="0" w:space="0" w:color="auto"/>
            <w:right w:val="none" w:sz="0" w:space="0" w:color="auto"/>
          </w:divBdr>
        </w:div>
        <w:div w:id="1471947512">
          <w:marLeft w:val="547"/>
          <w:marRight w:val="0"/>
          <w:marTop w:val="211"/>
          <w:marBottom w:val="0"/>
          <w:divBdr>
            <w:top w:val="none" w:sz="0" w:space="0" w:color="auto"/>
            <w:left w:val="none" w:sz="0" w:space="0" w:color="auto"/>
            <w:bottom w:val="none" w:sz="0" w:space="0" w:color="auto"/>
            <w:right w:val="none" w:sz="0" w:space="0" w:color="auto"/>
          </w:divBdr>
        </w:div>
        <w:div w:id="525751501">
          <w:marLeft w:val="547"/>
          <w:marRight w:val="0"/>
          <w:marTop w:val="115"/>
          <w:marBottom w:val="0"/>
          <w:divBdr>
            <w:top w:val="none" w:sz="0" w:space="0" w:color="auto"/>
            <w:left w:val="none" w:sz="0" w:space="0" w:color="auto"/>
            <w:bottom w:val="none" w:sz="0" w:space="0" w:color="auto"/>
            <w:right w:val="none" w:sz="0" w:space="0" w:color="auto"/>
          </w:divBdr>
        </w:div>
        <w:div w:id="500707765">
          <w:marLeft w:val="547"/>
          <w:marRight w:val="0"/>
          <w:marTop w:val="96"/>
          <w:marBottom w:val="0"/>
          <w:divBdr>
            <w:top w:val="none" w:sz="0" w:space="0" w:color="auto"/>
            <w:left w:val="none" w:sz="0" w:space="0" w:color="auto"/>
            <w:bottom w:val="none" w:sz="0" w:space="0" w:color="auto"/>
            <w:right w:val="none" w:sz="0" w:space="0" w:color="auto"/>
          </w:divBdr>
        </w:div>
        <w:div w:id="232005680">
          <w:marLeft w:val="1166"/>
          <w:marRight w:val="0"/>
          <w:marTop w:val="96"/>
          <w:marBottom w:val="0"/>
          <w:divBdr>
            <w:top w:val="none" w:sz="0" w:space="0" w:color="auto"/>
            <w:left w:val="none" w:sz="0" w:space="0" w:color="auto"/>
            <w:bottom w:val="none" w:sz="0" w:space="0" w:color="auto"/>
            <w:right w:val="none" w:sz="0" w:space="0" w:color="auto"/>
          </w:divBdr>
        </w:div>
        <w:div w:id="344408060">
          <w:marLeft w:val="1166"/>
          <w:marRight w:val="0"/>
          <w:marTop w:val="96"/>
          <w:marBottom w:val="0"/>
          <w:divBdr>
            <w:top w:val="none" w:sz="0" w:space="0" w:color="auto"/>
            <w:left w:val="none" w:sz="0" w:space="0" w:color="auto"/>
            <w:bottom w:val="none" w:sz="0" w:space="0" w:color="auto"/>
            <w:right w:val="none" w:sz="0" w:space="0" w:color="auto"/>
          </w:divBdr>
        </w:div>
        <w:div w:id="2092118994">
          <w:marLeft w:val="1166"/>
          <w:marRight w:val="0"/>
          <w:marTop w:val="96"/>
          <w:marBottom w:val="0"/>
          <w:divBdr>
            <w:top w:val="none" w:sz="0" w:space="0" w:color="auto"/>
            <w:left w:val="none" w:sz="0" w:space="0" w:color="auto"/>
            <w:bottom w:val="none" w:sz="0" w:space="0" w:color="auto"/>
            <w:right w:val="none" w:sz="0" w:space="0" w:color="auto"/>
          </w:divBdr>
        </w:div>
        <w:div w:id="1551644746">
          <w:marLeft w:val="1166"/>
          <w:marRight w:val="0"/>
          <w:marTop w:val="96"/>
          <w:marBottom w:val="0"/>
          <w:divBdr>
            <w:top w:val="none" w:sz="0" w:space="0" w:color="auto"/>
            <w:left w:val="none" w:sz="0" w:space="0" w:color="auto"/>
            <w:bottom w:val="none" w:sz="0" w:space="0" w:color="auto"/>
            <w:right w:val="none" w:sz="0" w:space="0" w:color="auto"/>
          </w:divBdr>
        </w:div>
        <w:div w:id="1262882213">
          <w:marLeft w:val="547"/>
          <w:marRight w:val="0"/>
          <w:marTop w:val="115"/>
          <w:marBottom w:val="0"/>
          <w:divBdr>
            <w:top w:val="none" w:sz="0" w:space="0" w:color="auto"/>
            <w:left w:val="none" w:sz="0" w:space="0" w:color="auto"/>
            <w:bottom w:val="none" w:sz="0" w:space="0" w:color="auto"/>
            <w:right w:val="none" w:sz="0" w:space="0" w:color="auto"/>
          </w:divBdr>
        </w:div>
        <w:div w:id="1563440380">
          <w:marLeft w:val="547"/>
          <w:marRight w:val="0"/>
          <w:marTop w:val="115"/>
          <w:marBottom w:val="0"/>
          <w:divBdr>
            <w:top w:val="none" w:sz="0" w:space="0" w:color="auto"/>
            <w:left w:val="none" w:sz="0" w:space="0" w:color="auto"/>
            <w:bottom w:val="none" w:sz="0" w:space="0" w:color="auto"/>
            <w:right w:val="none" w:sz="0" w:space="0" w:color="auto"/>
          </w:divBdr>
        </w:div>
        <w:div w:id="1454404143">
          <w:marLeft w:val="547"/>
          <w:marRight w:val="0"/>
          <w:marTop w:val="192"/>
          <w:marBottom w:val="0"/>
          <w:divBdr>
            <w:top w:val="none" w:sz="0" w:space="0" w:color="auto"/>
            <w:left w:val="none" w:sz="0" w:space="0" w:color="auto"/>
            <w:bottom w:val="none" w:sz="0" w:space="0" w:color="auto"/>
            <w:right w:val="none" w:sz="0" w:space="0" w:color="auto"/>
          </w:divBdr>
        </w:div>
        <w:div w:id="1881894141">
          <w:marLeft w:val="547"/>
          <w:marRight w:val="0"/>
          <w:marTop w:val="106"/>
          <w:marBottom w:val="0"/>
          <w:divBdr>
            <w:top w:val="none" w:sz="0" w:space="0" w:color="auto"/>
            <w:left w:val="none" w:sz="0" w:space="0" w:color="auto"/>
            <w:bottom w:val="none" w:sz="0" w:space="0" w:color="auto"/>
            <w:right w:val="none" w:sz="0" w:space="0" w:color="auto"/>
          </w:divBdr>
        </w:div>
        <w:div w:id="67191665">
          <w:marLeft w:val="547"/>
          <w:marRight w:val="0"/>
          <w:marTop w:val="106"/>
          <w:marBottom w:val="0"/>
          <w:divBdr>
            <w:top w:val="none" w:sz="0" w:space="0" w:color="auto"/>
            <w:left w:val="none" w:sz="0" w:space="0" w:color="auto"/>
            <w:bottom w:val="none" w:sz="0" w:space="0" w:color="auto"/>
            <w:right w:val="none" w:sz="0" w:space="0" w:color="auto"/>
          </w:divBdr>
        </w:div>
        <w:div w:id="886988614">
          <w:marLeft w:val="1166"/>
          <w:marRight w:val="0"/>
          <w:marTop w:val="96"/>
          <w:marBottom w:val="0"/>
          <w:divBdr>
            <w:top w:val="none" w:sz="0" w:space="0" w:color="auto"/>
            <w:left w:val="none" w:sz="0" w:space="0" w:color="auto"/>
            <w:bottom w:val="none" w:sz="0" w:space="0" w:color="auto"/>
            <w:right w:val="none" w:sz="0" w:space="0" w:color="auto"/>
          </w:divBdr>
        </w:div>
        <w:div w:id="1050767914">
          <w:marLeft w:val="1166"/>
          <w:marRight w:val="0"/>
          <w:marTop w:val="96"/>
          <w:marBottom w:val="0"/>
          <w:divBdr>
            <w:top w:val="none" w:sz="0" w:space="0" w:color="auto"/>
            <w:left w:val="none" w:sz="0" w:space="0" w:color="auto"/>
            <w:bottom w:val="none" w:sz="0" w:space="0" w:color="auto"/>
            <w:right w:val="none" w:sz="0" w:space="0" w:color="auto"/>
          </w:divBdr>
        </w:div>
        <w:div w:id="189420134">
          <w:marLeft w:val="1166"/>
          <w:marRight w:val="0"/>
          <w:marTop w:val="96"/>
          <w:marBottom w:val="0"/>
          <w:divBdr>
            <w:top w:val="none" w:sz="0" w:space="0" w:color="auto"/>
            <w:left w:val="none" w:sz="0" w:space="0" w:color="auto"/>
            <w:bottom w:val="none" w:sz="0" w:space="0" w:color="auto"/>
            <w:right w:val="none" w:sz="0" w:space="0" w:color="auto"/>
          </w:divBdr>
        </w:div>
        <w:div w:id="313409097">
          <w:marLeft w:val="547"/>
          <w:marRight w:val="0"/>
          <w:marTop w:val="115"/>
          <w:marBottom w:val="0"/>
          <w:divBdr>
            <w:top w:val="none" w:sz="0" w:space="0" w:color="auto"/>
            <w:left w:val="none" w:sz="0" w:space="0" w:color="auto"/>
            <w:bottom w:val="none" w:sz="0" w:space="0" w:color="auto"/>
            <w:right w:val="none" w:sz="0" w:space="0" w:color="auto"/>
          </w:divBdr>
        </w:div>
        <w:div w:id="1838375694">
          <w:marLeft w:val="547"/>
          <w:marRight w:val="0"/>
          <w:marTop w:val="115"/>
          <w:marBottom w:val="0"/>
          <w:divBdr>
            <w:top w:val="none" w:sz="0" w:space="0" w:color="auto"/>
            <w:left w:val="none" w:sz="0" w:space="0" w:color="auto"/>
            <w:bottom w:val="none" w:sz="0" w:space="0" w:color="auto"/>
            <w:right w:val="none" w:sz="0" w:space="0" w:color="auto"/>
          </w:divBdr>
        </w:div>
        <w:div w:id="622267578">
          <w:marLeft w:val="547"/>
          <w:marRight w:val="0"/>
          <w:marTop w:val="115"/>
          <w:marBottom w:val="0"/>
          <w:divBdr>
            <w:top w:val="none" w:sz="0" w:space="0" w:color="auto"/>
            <w:left w:val="none" w:sz="0" w:space="0" w:color="auto"/>
            <w:bottom w:val="none" w:sz="0" w:space="0" w:color="auto"/>
            <w:right w:val="none" w:sz="0" w:space="0" w:color="auto"/>
          </w:divBdr>
        </w:div>
        <w:div w:id="635961449">
          <w:marLeft w:val="547"/>
          <w:marRight w:val="0"/>
          <w:marTop w:val="192"/>
          <w:marBottom w:val="0"/>
          <w:divBdr>
            <w:top w:val="none" w:sz="0" w:space="0" w:color="auto"/>
            <w:left w:val="none" w:sz="0" w:space="0" w:color="auto"/>
            <w:bottom w:val="none" w:sz="0" w:space="0" w:color="auto"/>
            <w:right w:val="none" w:sz="0" w:space="0" w:color="auto"/>
          </w:divBdr>
        </w:div>
        <w:div w:id="508132440">
          <w:marLeft w:val="547"/>
          <w:marRight w:val="0"/>
          <w:marTop w:val="115"/>
          <w:marBottom w:val="0"/>
          <w:divBdr>
            <w:top w:val="none" w:sz="0" w:space="0" w:color="auto"/>
            <w:left w:val="none" w:sz="0" w:space="0" w:color="auto"/>
            <w:bottom w:val="none" w:sz="0" w:space="0" w:color="auto"/>
            <w:right w:val="none" w:sz="0" w:space="0" w:color="auto"/>
          </w:divBdr>
        </w:div>
        <w:div w:id="132873753">
          <w:marLeft w:val="547"/>
          <w:marRight w:val="0"/>
          <w:marTop w:val="115"/>
          <w:marBottom w:val="0"/>
          <w:divBdr>
            <w:top w:val="none" w:sz="0" w:space="0" w:color="auto"/>
            <w:left w:val="none" w:sz="0" w:space="0" w:color="auto"/>
            <w:bottom w:val="none" w:sz="0" w:space="0" w:color="auto"/>
            <w:right w:val="none" w:sz="0" w:space="0" w:color="auto"/>
          </w:divBdr>
        </w:div>
        <w:div w:id="650791420">
          <w:marLeft w:val="547"/>
          <w:marRight w:val="0"/>
          <w:marTop w:val="106"/>
          <w:marBottom w:val="0"/>
          <w:divBdr>
            <w:top w:val="none" w:sz="0" w:space="0" w:color="auto"/>
            <w:left w:val="none" w:sz="0" w:space="0" w:color="auto"/>
            <w:bottom w:val="none" w:sz="0" w:space="0" w:color="auto"/>
            <w:right w:val="none" w:sz="0" w:space="0" w:color="auto"/>
          </w:divBdr>
        </w:div>
        <w:div w:id="1785491301">
          <w:marLeft w:val="547"/>
          <w:marRight w:val="0"/>
          <w:marTop w:val="106"/>
          <w:marBottom w:val="0"/>
          <w:divBdr>
            <w:top w:val="none" w:sz="0" w:space="0" w:color="auto"/>
            <w:left w:val="none" w:sz="0" w:space="0" w:color="auto"/>
            <w:bottom w:val="none" w:sz="0" w:space="0" w:color="auto"/>
            <w:right w:val="none" w:sz="0" w:space="0" w:color="auto"/>
          </w:divBdr>
        </w:div>
        <w:div w:id="2147309385">
          <w:marLeft w:val="547"/>
          <w:marRight w:val="0"/>
          <w:marTop w:val="106"/>
          <w:marBottom w:val="0"/>
          <w:divBdr>
            <w:top w:val="none" w:sz="0" w:space="0" w:color="auto"/>
            <w:left w:val="none" w:sz="0" w:space="0" w:color="auto"/>
            <w:bottom w:val="none" w:sz="0" w:space="0" w:color="auto"/>
            <w:right w:val="none" w:sz="0" w:space="0" w:color="auto"/>
          </w:divBdr>
        </w:div>
        <w:div w:id="1669088775">
          <w:marLeft w:val="547"/>
          <w:marRight w:val="0"/>
          <w:marTop w:val="106"/>
          <w:marBottom w:val="0"/>
          <w:divBdr>
            <w:top w:val="none" w:sz="0" w:space="0" w:color="auto"/>
            <w:left w:val="none" w:sz="0" w:space="0" w:color="auto"/>
            <w:bottom w:val="none" w:sz="0" w:space="0" w:color="auto"/>
            <w:right w:val="none" w:sz="0" w:space="0" w:color="auto"/>
          </w:divBdr>
        </w:div>
        <w:div w:id="227812665">
          <w:marLeft w:val="547"/>
          <w:marRight w:val="0"/>
          <w:marTop w:val="106"/>
          <w:marBottom w:val="0"/>
          <w:divBdr>
            <w:top w:val="none" w:sz="0" w:space="0" w:color="auto"/>
            <w:left w:val="none" w:sz="0" w:space="0" w:color="auto"/>
            <w:bottom w:val="none" w:sz="0" w:space="0" w:color="auto"/>
            <w:right w:val="none" w:sz="0" w:space="0" w:color="auto"/>
          </w:divBdr>
        </w:div>
        <w:div w:id="1214539649">
          <w:marLeft w:val="547"/>
          <w:marRight w:val="0"/>
          <w:marTop w:val="106"/>
          <w:marBottom w:val="0"/>
          <w:divBdr>
            <w:top w:val="none" w:sz="0" w:space="0" w:color="auto"/>
            <w:left w:val="none" w:sz="0" w:space="0" w:color="auto"/>
            <w:bottom w:val="none" w:sz="0" w:space="0" w:color="auto"/>
            <w:right w:val="none" w:sz="0" w:space="0" w:color="auto"/>
          </w:divBdr>
        </w:div>
        <w:div w:id="19674009">
          <w:marLeft w:val="0"/>
          <w:marRight w:val="0"/>
          <w:marTop w:val="115"/>
          <w:marBottom w:val="0"/>
          <w:divBdr>
            <w:top w:val="none" w:sz="0" w:space="0" w:color="auto"/>
            <w:left w:val="none" w:sz="0" w:space="0" w:color="auto"/>
            <w:bottom w:val="none" w:sz="0" w:space="0" w:color="auto"/>
            <w:right w:val="none" w:sz="0" w:space="0" w:color="auto"/>
          </w:divBdr>
        </w:div>
        <w:div w:id="50424974">
          <w:marLeft w:val="0"/>
          <w:marRight w:val="0"/>
          <w:marTop w:val="115"/>
          <w:marBottom w:val="0"/>
          <w:divBdr>
            <w:top w:val="none" w:sz="0" w:space="0" w:color="auto"/>
            <w:left w:val="none" w:sz="0" w:space="0" w:color="auto"/>
            <w:bottom w:val="none" w:sz="0" w:space="0" w:color="auto"/>
            <w:right w:val="none" w:sz="0" w:space="0" w:color="auto"/>
          </w:divBdr>
        </w:div>
        <w:div w:id="282081549">
          <w:marLeft w:val="0"/>
          <w:marRight w:val="0"/>
          <w:marTop w:val="115"/>
          <w:marBottom w:val="0"/>
          <w:divBdr>
            <w:top w:val="none" w:sz="0" w:space="0" w:color="auto"/>
            <w:left w:val="none" w:sz="0" w:space="0" w:color="auto"/>
            <w:bottom w:val="none" w:sz="0" w:space="0" w:color="auto"/>
            <w:right w:val="none" w:sz="0" w:space="0" w:color="auto"/>
          </w:divBdr>
        </w:div>
        <w:div w:id="1036393765">
          <w:marLeft w:val="0"/>
          <w:marRight w:val="0"/>
          <w:marTop w:val="115"/>
          <w:marBottom w:val="0"/>
          <w:divBdr>
            <w:top w:val="none" w:sz="0" w:space="0" w:color="auto"/>
            <w:left w:val="none" w:sz="0" w:space="0" w:color="auto"/>
            <w:bottom w:val="none" w:sz="0" w:space="0" w:color="auto"/>
            <w:right w:val="none" w:sz="0" w:space="0" w:color="auto"/>
          </w:divBdr>
        </w:div>
        <w:div w:id="1870725577">
          <w:marLeft w:val="0"/>
          <w:marRight w:val="0"/>
          <w:marTop w:val="115"/>
          <w:marBottom w:val="0"/>
          <w:divBdr>
            <w:top w:val="none" w:sz="0" w:space="0" w:color="auto"/>
            <w:left w:val="none" w:sz="0" w:space="0" w:color="auto"/>
            <w:bottom w:val="none" w:sz="0" w:space="0" w:color="auto"/>
            <w:right w:val="none" w:sz="0" w:space="0" w:color="auto"/>
          </w:divBdr>
        </w:div>
        <w:div w:id="914360383">
          <w:marLeft w:val="547"/>
          <w:marRight w:val="0"/>
          <w:marTop w:val="115"/>
          <w:marBottom w:val="0"/>
          <w:divBdr>
            <w:top w:val="none" w:sz="0" w:space="0" w:color="auto"/>
            <w:left w:val="none" w:sz="0" w:space="0" w:color="auto"/>
            <w:bottom w:val="none" w:sz="0" w:space="0" w:color="auto"/>
            <w:right w:val="none" w:sz="0" w:space="0" w:color="auto"/>
          </w:divBdr>
        </w:div>
        <w:div w:id="1857187780">
          <w:marLeft w:val="547"/>
          <w:marRight w:val="0"/>
          <w:marTop w:val="115"/>
          <w:marBottom w:val="0"/>
          <w:divBdr>
            <w:top w:val="none" w:sz="0" w:space="0" w:color="auto"/>
            <w:left w:val="none" w:sz="0" w:space="0" w:color="auto"/>
            <w:bottom w:val="none" w:sz="0" w:space="0" w:color="auto"/>
            <w:right w:val="none" w:sz="0" w:space="0" w:color="auto"/>
          </w:divBdr>
        </w:div>
        <w:div w:id="815610237">
          <w:marLeft w:val="1166"/>
          <w:marRight w:val="0"/>
          <w:marTop w:val="96"/>
          <w:marBottom w:val="0"/>
          <w:divBdr>
            <w:top w:val="none" w:sz="0" w:space="0" w:color="auto"/>
            <w:left w:val="none" w:sz="0" w:space="0" w:color="auto"/>
            <w:bottom w:val="none" w:sz="0" w:space="0" w:color="auto"/>
            <w:right w:val="none" w:sz="0" w:space="0" w:color="auto"/>
          </w:divBdr>
        </w:div>
        <w:div w:id="1403140896">
          <w:marLeft w:val="1166"/>
          <w:marRight w:val="0"/>
          <w:marTop w:val="96"/>
          <w:marBottom w:val="0"/>
          <w:divBdr>
            <w:top w:val="none" w:sz="0" w:space="0" w:color="auto"/>
            <w:left w:val="none" w:sz="0" w:space="0" w:color="auto"/>
            <w:bottom w:val="none" w:sz="0" w:space="0" w:color="auto"/>
            <w:right w:val="none" w:sz="0" w:space="0" w:color="auto"/>
          </w:divBdr>
        </w:div>
        <w:div w:id="633369538">
          <w:marLeft w:val="1166"/>
          <w:marRight w:val="0"/>
          <w:marTop w:val="96"/>
          <w:marBottom w:val="0"/>
          <w:divBdr>
            <w:top w:val="none" w:sz="0" w:space="0" w:color="auto"/>
            <w:left w:val="none" w:sz="0" w:space="0" w:color="auto"/>
            <w:bottom w:val="none" w:sz="0" w:space="0" w:color="auto"/>
            <w:right w:val="none" w:sz="0" w:space="0" w:color="auto"/>
          </w:divBdr>
        </w:div>
        <w:div w:id="1632783308">
          <w:marLeft w:val="1166"/>
          <w:marRight w:val="0"/>
          <w:marTop w:val="96"/>
          <w:marBottom w:val="0"/>
          <w:divBdr>
            <w:top w:val="none" w:sz="0" w:space="0" w:color="auto"/>
            <w:left w:val="none" w:sz="0" w:space="0" w:color="auto"/>
            <w:bottom w:val="none" w:sz="0" w:space="0" w:color="auto"/>
            <w:right w:val="none" w:sz="0" w:space="0" w:color="auto"/>
          </w:divBdr>
        </w:div>
        <w:div w:id="1429733472">
          <w:marLeft w:val="1166"/>
          <w:marRight w:val="0"/>
          <w:marTop w:val="96"/>
          <w:marBottom w:val="0"/>
          <w:divBdr>
            <w:top w:val="none" w:sz="0" w:space="0" w:color="auto"/>
            <w:left w:val="none" w:sz="0" w:space="0" w:color="auto"/>
            <w:bottom w:val="none" w:sz="0" w:space="0" w:color="auto"/>
            <w:right w:val="none" w:sz="0" w:space="0" w:color="auto"/>
          </w:divBdr>
        </w:div>
        <w:div w:id="1213611739">
          <w:marLeft w:val="547"/>
          <w:marRight w:val="0"/>
          <w:marTop w:val="192"/>
          <w:marBottom w:val="0"/>
          <w:divBdr>
            <w:top w:val="none" w:sz="0" w:space="0" w:color="auto"/>
            <w:left w:val="none" w:sz="0" w:space="0" w:color="auto"/>
            <w:bottom w:val="none" w:sz="0" w:space="0" w:color="auto"/>
            <w:right w:val="none" w:sz="0" w:space="0" w:color="auto"/>
          </w:divBdr>
        </w:div>
        <w:div w:id="996416456">
          <w:marLeft w:val="547"/>
          <w:marRight w:val="0"/>
          <w:marTop w:val="115"/>
          <w:marBottom w:val="0"/>
          <w:divBdr>
            <w:top w:val="none" w:sz="0" w:space="0" w:color="auto"/>
            <w:left w:val="none" w:sz="0" w:space="0" w:color="auto"/>
            <w:bottom w:val="none" w:sz="0" w:space="0" w:color="auto"/>
            <w:right w:val="none" w:sz="0" w:space="0" w:color="auto"/>
          </w:divBdr>
        </w:div>
        <w:div w:id="1751348768">
          <w:marLeft w:val="547"/>
          <w:marRight w:val="0"/>
          <w:marTop w:val="115"/>
          <w:marBottom w:val="0"/>
          <w:divBdr>
            <w:top w:val="none" w:sz="0" w:space="0" w:color="auto"/>
            <w:left w:val="none" w:sz="0" w:space="0" w:color="auto"/>
            <w:bottom w:val="none" w:sz="0" w:space="0" w:color="auto"/>
            <w:right w:val="none" w:sz="0" w:space="0" w:color="auto"/>
          </w:divBdr>
        </w:div>
        <w:div w:id="304435390">
          <w:marLeft w:val="547"/>
          <w:marRight w:val="0"/>
          <w:marTop w:val="115"/>
          <w:marBottom w:val="0"/>
          <w:divBdr>
            <w:top w:val="none" w:sz="0" w:space="0" w:color="auto"/>
            <w:left w:val="none" w:sz="0" w:space="0" w:color="auto"/>
            <w:bottom w:val="none" w:sz="0" w:space="0" w:color="auto"/>
            <w:right w:val="none" w:sz="0" w:space="0" w:color="auto"/>
          </w:divBdr>
        </w:div>
        <w:div w:id="991367800">
          <w:marLeft w:val="547"/>
          <w:marRight w:val="0"/>
          <w:marTop w:val="115"/>
          <w:marBottom w:val="0"/>
          <w:divBdr>
            <w:top w:val="none" w:sz="0" w:space="0" w:color="auto"/>
            <w:left w:val="none" w:sz="0" w:space="0" w:color="auto"/>
            <w:bottom w:val="none" w:sz="0" w:space="0" w:color="auto"/>
            <w:right w:val="none" w:sz="0" w:space="0" w:color="auto"/>
          </w:divBdr>
        </w:div>
        <w:div w:id="1958439467">
          <w:marLeft w:val="547"/>
          <w:marRight w:val="0"/>
          <w:marTop w:val="230"/>
          <w:marBottom w:val="0"/>
          <w:divBdr>
            <w:top w:val="none" w:sz="0" w:space="0" w:color="auto"/>
            <w:left w:val="none" w:sz="0" w:space="0" w:color="auto"/>
            <w:bottom w:val="none" w:sz="0" w:space="0" w:color="auto"/>
            <w:right w:val="none" w:sz="0" w:space="0" w:color="auto"/>
          </w:divBdr>
        </w:div>
        <w:div w:id="549267780">
          <w:marLeft w:val="547"/>
          <w:marRight w:val="0"/>
          <w:marTop w:val="115"/>
          <w:marBottom w:val="0"/>
          <w:divBdr>
            <w:top w:val="none" w:sz="0" w:space="0" w:color="auto"/>
            <w:left w:val="none" w:sz="0" w:space="0" w:color="auto"/>
            <w:bottom w:val="none" w:sz="0" w:space="0" w:color="auto"/>
            <w:right w:val="none" w:sz="0" w:space="0" w:color="auto"/>
          </w:divBdr>
        </w:div>
        <w:div w:id="69621676">
          <w:marLeft w:val="547"/>
          <w:marRight w:val="0"/>
          <w:marTop w:val="115"/>
          <w:marBottom w:val="0"/>
          <w:divBdr>
            <w:top w:val="none" w:sz="0" w:space="0" w:color="auto"/>
            <w:left w:val="none" w:sz="0" w:space="0" w:color="auto"/>
            <w:bottom w:val="none" w:sz="0" w:space="0" w:color="auto"/>
            <w:right w:val="none" w:sz="0" w:space="0" w:color="auto"/>
          </w:divBdr>
        </w:div>
        <w:div w:id="1754819992">
          <w:marLeft w:val="547"/>
          <w:marRight w:val="0"/>
          <w:marTop w:val="115"/>
          <w:marBottom w:val="0"/>
          <w:divBdr>
            <w:top w:val="none" w:sz="0" w:space="0" w:color="auto"/>
            <w:left w:val="none" w:sz="0" w:space="0" w:color="auto"/>
            <w:bottom w:val="none" w:sz="0" w:space="0" w:color="auto"/>
            <w:right w:val="none" w:sz="0" w:space="0" w:color="auto"/>
          </w:divBdr>
        </w:div>
        <w:div w:id="884102569">
          <w:marLeft w:val="547"/>
          <w:marRight w:val="0"/>
          <w:marTop w:val="115"/>
          <w:marBottom w:val="0"/>
          <w:divBdr>
            <w:top w:val="none" w:sz="0" w:space="0" w:color="auto"/>
            <w:left w:val="none" w:sz="0" w:space="0" w:color="auto"/>
            <w:bottom w:val="none" w:sz="0" w:space="0" w:color="auto"/>
            <w:right w:val="none" w:sz="0" w:space="0" w:color="auto"/>
          </w:divBdr>
        </w:div>
        <w:div w:id="315424914">
          <w:marLeft w:val="547"/>
          <w:marRight w:val="0"/>
          <w:marTop w:val="115"/>
          <w:marBottom w:val="0"/>
          <w:divBdr>
            <w:top w:val="none" w:sz="0" w:space="0" w:color="auto"/>
            <w:left w:val="none" w:sz="0" w:space="0" w:color="auto"/>
            <w:bottom w:val="none" w:sz="0" w:space="0" w:color="auto"/>
            <w:right w:val="none" w:sz="0" w:space="0" w:color="auto"/>
          </w:divBdr>
        </w:div>
        <w:div w:id="1095519293">
          <w:marLeft w:val="547"/>
          <w:marRight w:val="0"/>
          <w:marTop w:val="115"/>
          <w:marBottom w:val="0"/>
          <w:divBdr>
            <w:top w:val="none" w:sz="0" w:space="0" w:color="auto"/>
            <w:left w:val="none" w:sz="0" w:space="0" w:color="auto"/>
            <w:bottom w:val="none" w:sz="0" w:space="0" w:color="auto"/>
            <w:right w:val="none" w:sz="0" w:space="0" w:color="auto"/>
          </w:divBdr>
        </w:div>
        <w:div w:id="1574926864">
          <w:marLeft w:val="547"/>
          <w:marRight w:val="0"/>
          <w:marTop w:val="230"/>
          <w:marBottom w:val="0"/>
          <w:divBdr>
            <w:top w:val="none" w:sz="0" w:space="0" w:color="auto"/>
            <w:left w:val="none" w:sz="0" w:space="0" w:color="auto"/>
            <w:bottom w:val="none" w:sz="0" w:space="0" w:color="auto"/>
            <w:right w:val="none" w:sz="0" w:space="0" w:color="auto"/>
          </w:divBdr>
        </w:div>
        <w:div w:id="81995462">
          <w:marLeft w:val="547"/>
          <w:marRight w:val="0"/>
          <w:marTop w:val="106"/>
          <w:marBottom w:val="0"/>
          <w:divBdr>
            <w:top w:val="none" w:sz="0" w:space="0" w:color="auto"/>
            <w:left w:val="none" w:sz="0" w:space="0" w:color="auto"/>
            <w:bottom w:val="none" w:sz="0" w:space="0" w:color="auto"/>
            <w:right w:val="none" w:sz="0" w:space="0" w:color="auto"/>
          </w:divBdr>
        </w:div>
        <w:div w:id="37173347">
          <w:marLeft w:val="547"/>
          <w:marRight w:val="0"/>
          <w:marTop w:val="106"/>
          <w:marBottom w:val="0"/>
          <w:divBdr>
            <w:top w:val="none" w:sz="0" w:space="0" w:color="auto"/>
            <w:left w:val="none" w:sz="0" w:space="0" w:color="auto"/>
            <w:bottom w:val="none" w:sz="0" w:space="0" w:color="auto"/>
            <w:right w:val="none" w:sz="0" w:space="0" w:color="auto"/>
          </w:divBdr>
        </w:div>
        <w:div w:id="1617718441">
          <w:marLeft w:val="547"/>
          <w:marRight w:val="0"/>
          <w:marTop w:val="106"/>
          <w:marBottom w:val="0"/>
          <w:divBdr>
            <w:top w:val="none" w:sz="0" w:space="0" w:color="auto"/>
            <w:left w:val="none" w:sz="0" w:space="0" w:color="auto"/>
            <w:bottom w:val="none" w:sz="0" w:space="0" w:color="auto"/>
            <w:right w:val="none" w:sz="0" w:space="0" w:color="auto"/>
          </w:divBdr>
        </w:div>
        <w:div w:id="648293703">
          <w:marLeft w:val="547"/>
          <w:marRight w:val="0"/>
          <w:marTop w:val="115"/>
          <w:marBottom w:val="0"/>
          <w:divBdr>
            <w:top w:val="none" w:sz="0" w:space="0" w:color="auto"/>
            <w:left w:val="none" w:sz="0" w:space="0" w:color="auto"/>
            <w:bottom w:val="none" w:sz="0" w:space="0" w:color="auto"/>
            <w:right w:val="none" w:sz="0" w:space="0" w:color="auto"/>
          </w:divBdr>
        </w:div>
        <w:div w:id="1739933160">
          <w:marLeft w:val="547"/>
          <w:marRight w:val="0"/>
          <w:marTop w:val="115"/>
          <w:marBottom w:val="0"/>
          <w:divBdr>
            <w:top w:val="none" w:sz="0" w:space="0" w:color="auto"/>
            <w:left w:val="none" w:sz="0" w:space="0" w:color="auto"/>
            <w:bottom w:val="none" w:sz="0" w:space="0" w:color="auto"/>
            <w:right w:val="none" w:sz="0" w:space="0" w:color="auto"/>
          </w:divBdr>
        </w:div>
      </w:divsChild>
    </w:div>
    <w:div w:id="1863587703">
      <w:bodyDiv w:val="1"/>
      <w:marLeft w:val="0"/>
      <w:marRight w:val="0"/>
      <w:marTop w:val="0"/>
      <w:marBottom w:val="0"/>
      <w:divBdr>
        <w:top w:val="none" w:sz="0" w:space="0" w:color="auto"/>
        <w:left w:val="none" w:sz="0" w:space="0" w:color="auto"/>
        <w:bottom w:val="none" w:sz="0" w:space="0" w:color="auto"/>
        <w:right w:val="none" w:sz="0" w:space="0" w:color="auto"/>
      </w:divBdr>
    </w:div>
    <w:div w:id="1874803839">
      <w:bodyDiv w:val="1"/>
      <w:marLeft w:val="0"/>
      <w:marRight w:val="0"/>
      <w:marTop w:val="0"/>
      <w:marBottom w:val="0"/>
      <w:divBdr>
        <w:top w:val="none" w:sz="0" w:space="0" w:color="auto"/>
        <w:left w:val="none" w:sz="0" w:space="0" w:color="auto"/>
        <w:bottom w:val="none" w:sz="0" w:space="0" w:color="auto"/>
        <w:right w:val="none" w:sz="0" w:space="0" w:color="auto"/>
      </w:divBdr>
      <w:divsChild>
        <w:div w:id="422460349">
          <w:marLeft w:val="547"/>
          <w:marRight w:val="0"/>
          <w:marTop w:val="115"/>
          <w:marBottom w:val="0"/>
          <w:divBdr>
            <w:top w:val="none" w:sz="0" w:space="0" w:color="auto"/>
            <w:left w:val="none" w:sz="0" w:space="0" w:color="auto"/>
            <w:bottom w:val="none" w:sz="0" w:space="0" w:color="auto"/>
            <w:right w:val="none" w:sz="0" w:space="0" w:color="auto"/>
          </w:divBdr>
        </w:div>
        <w:div w:id="1284309712">
          <w:marLeft w:val="547"/>
          <w:marRight w:val="0"/>
          <w:marTop w:val="115"/>
          <w:marBottom w:val="0"/>
          <w:divBdr>
            <w:top w:val="none" w:sz="0" w:space="0" w:color="auto"/>
            <w:left w:val="none" w:sz="0" w:space="0" w:color="auto"/>
            <w:bottom w:val="none" w:sz="0" w:space="0" w:color="auto"/>
            <w:right w:val="none" w:sz="0" w:space="0" w:color="auto"/>
          </w:divBdr>
        </w:div>
        <w:div w:id="940141645">
          <w:marLeft w:val="547"/>
          <w:marRight w:val="0"/>
          <w:marTop w:val="115"/>
          <w:marBottom w:val="0"/>
          <w:divBdr>
            <w:top w:val="none" w:sz="0" w:space="0" w:color="auto"/>
            <w:left w:val="none" w:sz="0" w:space="0" w:color="auto"/>
            <w:bottom w:val="none" w:sz="0" w:space="0" w:color="auto"/>
            <w:right w:val="none" w:sz="0" w:space="0" w:color="auto"/>
          </w:divBdr>
        </w:div>
      </w:divsChild>
    </w:div>
    <w:div w:id="1903638193">
      <w:bodyDiv w:val="1"/>
      <w:marLeft w:val="0"/>
      <w:marRight w:val="0"/>
      <w:marTop w:val="0"/>
      <w:marBottom w:val="0"/>
      <w:divBdr>
        <w:top w:val="none" w:sz="0" w:space="0" w:color="auto"/>
        <w:left w:val="none" w:sz="0" w:space="0" w:color="auto"/>
        <w:bottom w:val="none" w:sz="0" w:space="0" w:color="auto"/>
        <w:right w:val="none" w:sz="0" w:space="0" w:color="auto"/>
      </w:divBdr>
      <w:divsChild>
        <w:div w:id="912815629">
          <w:marLeft w:val="547"/>
          <w:marRight w:val="0"/>
          <w:marTop w:val="115"/>
          <w:marBottom w:val="0"/>
          <w:divBdr>
            <w:top w:val="none" w:sz="0" w:space="0" w:color="auto"/>
            <w:left w:val="none" w:sz="0" w:space="0" w:color="auto"/>
            <w:bottom w:val="none" w:sz="0" w:space="0" w:color="auto"/>
            <w:right w:val="none" w:sz="0" w:space="0" w:color="auto"/>
          </w:divBdr>
        </w:div>
        <w:div w:id="74473683">
          <w:marLeft w:val="547"/>
          <w:marRight w:val="0"/>
          <w:marTop w:val="115"/>
          <w:marBottom w:val="0"/>
          <w:divBdr>
            <w:top w:val="none" w:sz="0" w:space="0" w:color="auto"/>
            <w:left w:val="none" w:sz="0" w:space="0" w:color="auto"/>
            <w:bottom w:val="none" w:sz="0" w:space="0" w:color="auto"/>
            <w:right w:val="none" w:sz="0" w:space="0" w:color="auto"/>
          </w:divBdr>
        </w:div>
        <w:div w:id="1514883340">
          <w:marLeft w:val="547"/>
          <w:marRight w:val="0"/>
          <w:marTop w:val="115"/>
          <w:marBottom w:val="0"/>
          <w:divBdr>
            <w:top w:val="none" w:sz="0" w:space="0" w:color="auto"/>
            <w:left w:val="none" w:sz="0" w:space="0" w:color="auto"/>
            <w:bottom w:val="none" w:sz="0" w:space="0" w:color="auto"/>
            <w:right w:val="none" w:sz="0" w:space="0" w:color="auto"/>
          </w:divBdr>
        </w:div>
      </w:divsChild>
    </w:div>
    <w:div w:id="1936132062">
      <w:bodyDiv w:val="1"/>
      <w:marLeft w:val="0"/>
      <w:marRight w:val="0"/>
      <w:marTop w:val="0"/>
      <w:marBottom w:val="0"/>
      <w:divBdr>
        <w:top w:val="none" w:sz="0" w:space="0" w:color="auto"/>
        <w:left w:val="none" w:sz="0" w:space="0" w:color="auto"/>
        <w:bottom w:val="none" w:sz="0" w:space="0" w:color="auto"/>
        <w:right w:val="none" w:sz="0" w:space="0" w:color="auto"/>
      </w:divBdr>
    </w:div>
    <w:div w:id="1967854652">
      <w:bodyDiv w:val="1"/>
      <w:marLeft w:val="0"/>
      <w:marRight w:val="0"/>
      <w:marTop w:val="0"/>
      <w:marBottom w:val="0"/>
      <w:divBdr>
        <w:top w:val="none" w:sz="0" w:space="0" w:color="auto"/>
        <w:left w:val="none" w:sz="0" w:space="0" w:color="auto"/>
        <w:bottom w:val="none" w:sz="0" w:space="0" w:color="auto"/>
        <w:right w:val="none" w:sz="0" w:space="0" w:color="auto"/>
      </w:divBdr>
      <w:divsChild>
        <w:div w:id="1876578684">
          <w:marLeft w:val="1267"/>
          <w:marRight w:val="0"/>
          <w:marTop w:val="106"/>
          <w:marBottom w:val="0"/>
          <w:divBdr>
            <w:top w:val="none" w:sz="0" w:space="0" w:color="auto"/>
            <w:left w:val="none" w:sz="0" w:space="0" w:color="auto"/>
            <w:bottom w:val="none" w:sz="0" w:space="0" w:color="auto"/>
            <w:right w:val="none" w:sz="0" w:space="0" w:color="auto"/>
          </w:divBdr>
        </w:div>
        <w:div w:id="1355379750">
          <w:marLeft w:val="1267"/>
          <w:marRight w:val="0"/>
          <w:marTop w:val="106"/>
          <w:marBottom w:val="0"/>
          <w:divBdr>
            <w:top w:val="none" w:sz="0" w:space="0" w:color="auto"/>
            <w:left w:val="none" w:sz="0" w:space="0" w:color="auto"/>
            <w:bottom w:val="none" w:sz="0" w:space="0" w:color="auto"/>
            <w:right w:val="none" w:sz="0" w:space="0" w:color="auto"/>
          </w:divBdr>
        </w:div>
      </w:divsChild>
    </w:div>
    <w:div w:id="1972711046">
      <w:bodyDiv w:val="1"/>
      <w:marLeft w:val="0"/>
      <w:marRight w:val="0"/>
      <w:marTop w:val="0"/>
      <w:marBottom w:val="0"/>
      <w:divBdr>
        <w:top w:val="none" w:sz="0" w:space="0" w:color="auto"/>
        <w:left w:val="none" w:sz="0" w:space="0" w:color="auto"/>
        <w:bottom w:val="none" w:sz="0" w:space="0" w:color="auto"/>
        <w:right w:val="none" w:sz="0" w:space="0" w:color="auto"/>
      </w:divBdr>
      <w:divsChild>
        <w:div w:id="186986769">
          <w:marLeft w:val="547"/>
          <w:marRight w:val="0"/>
          <w:marTop w:val="115"/>
          <w:marBottom w:val="0"/>
          <w:divBdr>
            <w:top w:val="none" w:sz="0" w:space="0" w:color="auto"/>
            <w:left w:val="none" w:sz="0" w:space="0" w:color="auto"/>
            <w:bottom w:val="none" w:sz="0" w:space="0" w:color="auto"/>
            <w:right w:val="none" w:sz="0" w:space="0" w:color="auto"/>
          </w:divBdr>
        </w:div>
        <w:div w:id="989167011">
          <w:marLeft w:val="547"/>
          <w:marRight w:val="0"/>
          <w:marTop w:val="115"/>
          <w:marBottom w:val="0"/>
          <w:divBdr>
            <w:top w:val="none" w:sz="0" w:space="0" w:color="auto"/>
            <w:left w:val="none" w:sz="0" w:space="0" w:color="auto"/>
            <w:bottom w:val="none" w:sz="0" w:space="0" w:color="auto"/>
            <w:right w:val="none" w:sz="0" w:space="0" w:color="auto"/>
          </w:divBdr>
        </w:div>
      </w:divsChild>
    </w:div>
    <w:div w:id="2044551280">
      <w:bodyDiv w:val="1"/>
      <w:marLeft w:val="0"/>
      <w:marRight w:val="0"/>
      <w:marTop w:val="0"/>
      <w:marBottom w:val="0"/>
      <w:divBdr>
        <w:top w:val="none" w:sz="0" w:space="0" w:color="auto"/>
        <w:left w:val="none" w:sz="0" w:space="0" w:color="auto"/>
        <w:bottom w:val="none" w:sz="0" w:space="0" w:color="auto"/>
        <w:right w:val="none" w:sz="0" w:space="0" w:color="auto"/>
      </w:divBdr>
      <w:divsChild>
        <w:div w:id="1767798392">
          <w:marLeft w:val="547"/>
          <w:marRight w:val="0"/>
          <w:marTop w:val="96"/>
          <w:marBottom w:val="0"/>
          <w:divBdr>
            <w:top w:val="none" w:sz="0" w:space="0" w:color="auto"/>
            <w:left w:val="none" w:sz="0" w:space="0" w:color="auto"/>
            <w:bottom w:val="none" w:sz="0" w:space="0" w:color="auto"/>
            <w:right w:val="none" w:sz="0" w:space="0" w:color="auto"/>
          </w:divBdr>
        </w:div>
        <w:div w:id="827401514">
          <w:marLeft w:val="547"/>
          <w:marRight w:val="0"/>
          <w:marTop w:val="96"/>
          <w:marBottom w:val="0"/>
          <w:divBdr>
            <w:top w:val="none" w:sz="0" w:space="0" w:color="auto"/>
            <w:left w:val="none" w:sz="0" w:space="0" w:color="auto"/>
            <w:bottom w:val="none" w:sz="0" w:space="0" w:color="auto"/>
            <w:right w:val="none" w:sz="0" w:space="0" w:color="auto"/>
          </w:divBdr>
        </w:div>
        <w:div w:id="1409378992">
          <w:marLeft w:val="547"/>
          <w:marRight w:val="0"/>
          <w:marTop w:val="96"/>
          <w:marBottom w:val="0"/>
          <w:divBdr>
            <w:top w:val="none" w:sz="0" w:space="0" w:color="auto"/>
            <w:left w:val="none" w:sz="0" w:space="0" w:color="auto"/>
            <w:bottom w:val="none" w:sz="0" w:space="0" w:color="auto"/>
            <w:right w:val="none" w:sz="0" w:space="0" w:color="auto"/>
          </w:divBdr>
        </w:div>
      </w:divsChild>
    </w:div>
    <w:div w:id="2082369921">
      <w:bodyDiv w:val="1"/>
      <w:marLeft w:val="0"/>
      <w:marRight w:val="0"/>
      <w:marTop w:val="0"/>
      <w:marBottom w:val="0"/>
      <w:divBdr>
        <w:top w:val="none" w:sz="0" w:space="0" w:color="auto"/>
        <w:left w:val="none" w:sz="0" w:space="0" w:color="auto"/>
        <w:bottom w:val="none" w:sz="0" w:space="0" w:color="auto"/>
        <w:right w:val="none" w:sz="0" w:space="0" w:color="auto"/>
      </w:divBdr>
    </w:div>
    <w:div w:id="2113822428">
      <w:bodyDiv w:val="1"/>
      <w:marLeft w:val="0"/>
      <w:marRight w:val="0"/>
      <w:marTop w:val="0"/>
      <w:marBottom w:val="0"/>
      <w:divBdr>
        <w:top w:val="none" w:sz="0" w:space="0" w:color="auto"/>
        <w:left w:val="none" w:sz="0" w:space="0" w:color="auto"/>
        <w:bottom w:val="none" w:sz="0" w:space="0" w:color="auto"/>
        <w:right w:val="none" w:sz="0" w:space="0" w:color="auto"/>
      </w:divBdr>
      <w:divsChild>
        <w:div w:id="2133284889">
          <w:marLeft w:val="547"/>
          <w:marRight w:val="0"/>
          <w:marTop w:val="115"/>
          <w:marBottom w:val="0"/>
          <w:divBdr>
            <w:top w:val="none" w:sz="0" w:space="0" w:color="auto"/>
            <w:left w:val="none" w:sz="0" w:space="0" w:color="auto"/>
            <w:bottom w:val="none" w:sz="0" w:space="0" w:color="auto"/>
            <w:right w:val="none" w:sz="0" w:space="0" w:color="auto"/>
          </w:divBdr>
        </w:div>
        <w:div w:id="39935783">
          <w:marLeft w:val="547"/>
          <w:marRight w:val="0"/>
          <w:marTop w:val="115"/>
          <w:marBottom w:val="0"/>
          <w:divBdr>
            <w:top w:val="none" w:sz="0" w:space="0" w:color="auto"/>
            <w:left w:val="none" w:sz="0" w:space="0" w:color="auto"/>
            <w:bottom w:val="none" w:sz="0" w:space="0" w:color="auto"/>
            <w:right w:val="none" w:sz="0" w:space="0" w:color="auto"/>
          </w:divBdr>
        </w:div>
      </w:divsChild>
    </w:div>
    <w:div w:id="2138259553">
      <w:bodyDiv w:val="1"/>
      <w:marLeft w:val="0"/>
      <w:marRight w:val="0"/>
      <w:marTop w:val="0"/>
      <w:marBottom w:val="0"/>
      <w:divBdr>
        <w:top w:val="none" w:sz="0" w:space="0" w:color="auto"/>
        <w:left w:val="none" w:sz="0" w:space="0" w:color="auto"/>
        <w:bottom w:val="none" w:sz="0" w:space="0" w:color="auto"/>
        <w:right w:val="none" w:sz="0" w:space="0" w:color="auto"/>
      </w:divBdr>
      <w:divsChild>
        <w:div w:id="496195719">
          <w:marLeft w:val="547"/>
          <w:marRight w:val="0"/>
          <w:marTop w:val="115"/>
          <w:marBottom w:val="0"/>
          <w:divBdr>
            <w:top w:val="none" w:sz="0" w:space="0" w:color="auto"/>
            <w:left w:val="none" w:sz="0" w:space="0" w:color="auto"/>
            <w:bottom w:val="none" w:sz="0" w:space="0" w:color="auto"/>
            <w:right w:val="none" w:sz="0" w:space="0" w:color="auto"/>
          </w:divBdr>
        </w:div>
        <w:div w:id="1111826444">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youtube.com/watch?v=22e8cI6Q9Ww" TargetMode="External"/><Relationship Id="rId7" Type="http://schemas.openxmlformats.org/officeDocument/2006/relationships/hyperlink" Target="https://www.youtube.com/watch?v=2W_9MozRoKE" TargetMode="External"/><Relationship Id="rId8" Type="http://schemas.openxmlformats.org/officeDocument/2006/relationships/hyperlink" Target="https://www.youtube.com/watch?v=ula7dzU2umw" TargetMode="External"/><Relationship Id="rId9" Type="http://schemas.openxmlformats.org/officeDocument/2006/relationships/diagramData" Target="diagrams/data1.xml"/><Relationship Id="rId10"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C076E6-EB4D-F34E-92C0-80D86DC222FC}" type="doc">
      <dgm:prSet loTypeId="urn:microsoft.com/office/officeart/2005/8/layout/radial4" loCatId="" qsTypeId="urn:microsoft.com/office/officeart/2005/8/quickstyle/simple4" qsCatId="simple" csTypeId="urn:microsoft.com/office/officeart/2005/8/colors/accent1_2" csCatId="accent1" phldr="1"/>
      <dgm:spPr/>
      <dgm:t>
        <a:bodyPr/>
        <a:lstStyle/>
        <a:p>
          <a:endParaRPr lang="fr-CA"/>
        </a:p>
      </dgm:t>
    </dgm:pt>
    <dgm:pt modelId="{70CCBC8E-A079-BF4B-8F5B-820874FC11A7}">
      <dgm:prSet phldrT="[Texte]"/>
      <dgm:spPr/>
      <dgm:t>
        <a:bodyPr/>
        <a:lstStyle/>
        <a:p>
          <a:r>
            <a:rPr lang="fr-CA" dirty="0" smtClean="0"/>
            <a:t>Comment respecter l’autonomie lorsqu’un patient doit faire un choix ?</a:t>
          </a:r>
          <a:endParaRPr lang="fr-CA" dirty="0"/>
        </a:p>
      </dgm:t>
    </dgm:pt>
    <dgm:pt modelId="{2AA0FF0A-4E59-6E40-8A0C-2DF0D9AA8441}" type="parTrans" cxnId="{67FE827D-886C-5C41-BF5B-764B687BCA2D}">
      <dgm:prSet/>
      <dgm:spPr/>
      <dgm:t>
        <a:bodyPr/>
        <a:lstStyle/>
        <a:p>
          <a:endParaRPr lang="fr-CA"/>
        </a:p>
      </dgm:t>
    </dgm:pt>
    <dgm:pt modelId="{F99F4170-30D7-7E4F-A258-546D1E583929}" type="sibTrans" cxnId="{67FE827D-886C-5C41-BF5B-764B687BCA2D}">
      <dgm:prSet/>
      <dgm:spPr/>
      <dgm:t>
        <a:bodyPr/>
        <a:lstStyle/>
        <a:p>
          <a:endParaRPr lang="fr-CA"/>
        </a:p>
      </dgm:t>
    </dgm:pt>
    <dgm:pt modelId="{7680BD97-9CF6-4941-AB9B-5266E49104F6}">
      <dgm:prSet phldrT="[Texte]"/>
      <dgm:spPr/>
      <dgm:t>
        <a:bodyPr/>
        <a:lstStyle/>
        <a:p>
          <a:r>
            <a:rPr lang="fr-CA" dirty="0" smtClean="0"/>
            <a:t>Donner l’ensemble des informations sur sa condition médicale </a:t>
          </a:r>
          <a:endParaRPr lang="fr-CA" dirty="0"/>
        </a:p>
      </dgm:t>
    </dgm:pt>
    <dgm:pt modelId="{6534B400-73FC-8743-96B4-0A6FAF6C7EDE}" type="parTrans" cxnId="{7940534E-C746-244B-95A7-602B1F59E8E4}">
      <dgm:prSet/>
      <dgm:spPr/>
      <dgm:t>
        <a:bodyPr/>
        <a:lstStyle/>
        <a:p>
          <a:endParaRPr lang="fr-CA"/>
        </a:p>
      </dgm:t>
    </dgm:pt>
    <dgm:pt modelId="{CCEEF56B-079F-6B42-8251-7385257696D1}" type="sibTrans" cxnId="{7940534E-C746-244B-95A7-602B1F59E8E4}">
      <dgm:prSet/>
      <dgm:spPr/>
      <dgm:t>
        <a:bodyPr/>
        <a:lstStyle/>
        <a:p>
          <a:endParaRPr lang="fr-CA"/>
        </a:p>
      </dgm:t>
    </dgm:pt>
    <dgm:pt modelId="{B355B79A-4D5E-7643-B6B3-F3DAB26887C9}">
      <dgm:prSet phldrT="[Texte]"/>
      <dgm:spPr/>
      <dgm:t>
        <a:bodyPr/>
        <a:lstStyle/>
        <a:p>
          <a:r>
            <a:rPr lang="fr-CA" dirty="0" smtClean="0"/>
            <a:t>Montrer les risques que comportent sa condition médicale et les conséquences d’un non traitement</a:t>
          </a:r>
          <a:endParaRPr lang="fr-CA" dirty="0"/>
        </a:p>
      </dgm:t>
    </dgm:pt>
    <dgm:pt modelId="{21F73BC0-33DC-B247-B65B-585EF639D49A}" type="parTrans" cxnId="{97D2C5E7-86EA-454F-BFC6-46106C27DFED}">
      <dgm:prSet/>
      <dgm:spPr/>
      <dgm:t>
        <a:bodyPr/>
        <a:lstStyle/>
        <a:p>
          <a:endParaRPr lang="fr-CA"/>
        </a:p>
      </dgm:t>
    </dgm:pt>
    <dgm:pt modelId="{7E7F9563-9F93-D346-AD3A-C9286D047765}" type="sibTrans" cxnId="{97D2C5E7-86EA-454F-BFC6-46106C27DFED}">
      <dgm:prSet/>
      <dgm:spPr/>
      <dgm:t>
        <a:bodyPr/>
        <a:lstStyle/>
        <a:p>
          <a:endParaRPr lang="fr-CA"/>
        </a:p>
      </dgm:t>
    </dgm:pt>
    <dgm:pt modelId="{4DA37EC4-97AC-F640-8E8F-5E48A939C17D}">
      <dgm:prSet phldrT="[Texte]"/>
      <dgm:spPr/>
      <dgm:t>
        <a:bodyPr/>
        <a:lstStyle/>
        <a:p>
          <a:r>
            <a:rPr lang="fr-CA" dirty="0" smtClean="0"/>
            <a:t>Montrer les bénéfices et risques du traitement proposé</a:t>
          </a:r>
        </a:p>
        <a:p>
          <a:r>
            <a:rPr lang="fr-CA" dirty="0" smtClean="0"/>
            <a:t>+</a:t>
          </a:r>
        </a:p>
        <a:p>
          <a:r>
            <a:rPr lang="fr-CA" dirty="0" smtClean="0"/>
            <a:t>Montrer les traitements alternatifs</a:t>
          </a:r>
          <a:endParaRPr lang="fr-CA" dirty="0"/>
        </a:p>
      </dgm:t>
    </dgm:pt>
    <dgm:pt modelId="{CFF5F74F-D506-714D-9D88-24E401DF8CE4}" type="parTrans" cxnId="{A940C006-5FDE-5F41-9E0A-FB223A123E79}">
      <dgm:prSet/>
      <dgm:spPr/>
      <dgm:t>
        <a:bodyPr/>
        <a:lstStyle/>
        <a:p>
          <a:endParaRPr lang="fr-CA"/>
        </a:p>
      </dgm:t>
    </dgm:pt>
    <dgm:pt modelId="{5ECCE28F-AA35-BD40-9AC9-B2F9B678C165}" type="sibTrans" cxnId="{A940C006-5FDE-5F41-9E0A-FB223A123E79}">
      <dgm:prSet/>
      <dgm:spPr/>
      <dgm:t>
        <a:bodyPr/>
        <a:lstStyle/>
        <a:p>
          <a:endParaRPr lang="fr-CA"/>
        </a:p>
      </dgm:t>
    </dgm:pt>
    <dgm:pt modelId="{BBC764D1-305D-9147-9671-4C8F7A561C90}" type="pres">
      <dgm:prSet presAssocID="{99C076E6-EB4D-F34E-92C0-80D86DC222FC}" presName="cycle" presStyleCnt="0">
        <dgm:presLayoutVars>
          <dgm:chMax val="1"/>
          <dgm:dir/>
          <dgm:animLvl val="ctr"/>
          <dgm:resizeHandles val="exact"/>
        </dgm:presLayoutVars>
      </dgm:prSet>
      <dgm:spPr/>
      <dgm:t>
        <a:bodyPr/>
        <a:lstStyle/>
        <a:p>
          <a:endParaRPr lang="fr-CA"/>
        </a:p>
      </dgm:t>
    </dgm:pt>
    <dgm:pt modelId="{F33ADBD0-1ED0-F946-A1C5-3F399DE5EEB0}" type="pres">
      <dgm:prSet presAssocID="{70CCBC8E-A079-BF4B-8F5B-820874FC11A7}" presName="centerShape" presStyleLbl="node0" presStyleIdx="0" presStyleCnt="1"/>
      <dgm:spPr/>
      <dgm:t>
        <a:bodyPr/>
        <a:lstStyle/>
        <a:p>
          <a:endParaRPr lang="fr-CA"/>
        </a:p>
      </dgm:t>
    </dgm:pt>
    <dgm:pt modelId="{B3A1F663-4AB7-5048-9D9F-2D316F21F26E}" type="pres">
      <dgm:prSet presAssocID="{6534B400-73FC-8743-96B4-0A6FAF6C7EDE}" presName="parTrans" presStyleLbl="bgSibTrans2D1" presStyleIdx="0" presStyleCnt="3"/>
      <dgm:spPr/>
      <dgm:t>
        <a:bodyPr/>
        <a:lstStyle/>
        <a:p>
          <a:endParaRPr lang="fr-CA"/>
        </a:p>
      </dgm:t>
    </dgm:pt>
    <dgm:pt modelId="{A392812D-1A81-3145-A3BC-CA8A021C4906}" type="pres">
      <dgm:prSet presAssocID="{7680BD97-9CF6-4941-AB9B-5266E49104F6}" presName="node" presStyleLbl="node1" presStyleIdx="0" presStyleCnt="3">
        <dgm:presLayoutVars>
          <dgm:bulletEnabled val="1"/>
        </dgm:presLayoutVars>
      </dgm:prSet>
      <dgm:spPr/>
      <dgm:t>
        <a:bodyPr/>
        <a:lstStyle/>
        <a:p>
          <a:endParaRPr lang="fr-CA"/>
        </a:p>
      </dgm:t>
    </dgm:pt>
    <dgm:pt modelId="{6F2A0538-1DBA-A542-9E4E-F46B7A15ECE5}" type="pres">
      <dgm:prSet presAssocID="{21F73BC0-33DC-B247-B65B-585EF639D49A}" presName="parTrans" presStyleLbl="bgSibTrans2D1" presStyleIdx="1" presStyleCnt="3"/>
      <dgm:spPr/>
      <dgm:t>
        <a:bodyPr/>
        <a:lstStyle/>
        <a:p>
          <a:endParaRPr lang="fr-CA"/>
        </a:p>
      </dgm:t>
    </dgm:pt>
    <dgm:pt modelId="{BCB8B87C-0C06-8040-BA99-CED385F17823}" type="pres">
      <dgm:prSet presAssocID="{B355B79A-4D5E-7643-B6B3-F3DAB26887C9}" presName="node" presStyleLbl="node1" presStyleIdx="1" presStyleCnt="3" custScaleX="123960">
        <dgm:presLayoutVars>
          <dgm:bulletEnabled val="1"/>
        </dgm:presLayoutVars>
      </dgm:prSet>
      <dgm:spPr/>
      <dgm:t>
        <a:bodyPr/>
        <a:lstStyle/>
        <a:p>
          <a:endParaRPr lang="fr-CA"/>
        </a:p>
      </dgm:t>
    </dgm:pt>
    <dgm:pt modelId="{6F775F30-CE01-9542-BE08-52420073841E}" type="pres">
      <dgm:prSet presAssocID="{CFF5F74F-D506-714D-9D88-24E401DF8CE4}" presName="parTrans" presStyleLbl="bgSibTrans2D1" presStyleIdx="2" presStyleCnt="3"/>
      <dgm:spPr/>
      <dgm:t>
        <a:bodyPr/>
        <a:lstStyle/>
        <a:p>
          <a:endParaRPr lang="fr-CA"/>
        </a:p>
      </dgm:t>
    </dgm:pt>
    <dgm:pt modelId="{8BB254E5-D94E-E144-B346-A2E76A90B080}" type="pres">
      <dgm:prSet presAssocID="{4DA37EC4-97AC-F640-8E8F-5E48A939C17D}" presName="node" presStyleLbl="node1" presStyleIdx="2" presStyleCnt="3" custScaleY="203360" custRadScaleRad="96956" custRadScaleInc="17987">
        <dgm:presLayoutVars>
          <dgm:bulletEnabled val="1"/>
        </dgm:presLayoutVars>
      </dgm:prSet>
      <dgm:spPr/>
      <dgm:t>
        <a:bodyPr/>
        <a:lstStyle/>
        <a:p>
          <a:endParaRPr lang="fr-CA"/>
        </a:p>
      </dgm:t>
    </dgm:pt>
  </dgm:ptLst>
  <dgm:cxnLst>
    <dgm:cxn modelId="{7940534E-C746-244B-95A7-602B1F59E8E4}" srcId="{70CCBC8E-A079-BF4B-8F5B-820874FC11A7}" destId="{7680BD97-9CF6-4941-AB9B-5266E49104F6}" srcOrd="0" destOrd="0" parTransId="{6534B400-73FC-8743-96B4-0A6FAF6C7EDE}" sibTransId="{CCEEF56B-079F-6B42-8251-7385257696D1}"/>
    <dgm:cxn modelId="{7F290A6E-1931-724C-8537-21FD9C0D8B5E}" type="presOf" srcId="{CFF5F74F-D506-714D-9D88-24E401DF8CE4}" destId="{6F775F30-CE01-9542-BE08-52420073841E}" srcOrd="0" destOrd="0" presId="urn:microsoft.com/office/officeart/2005/8/layout/radial4"/>
    <dgm:cxn modelId="{82910768-C99A-884E-9B00-51B06CF6FC0C}" type="presOf" srcId="{B355B79A-4D5E-7643-B6B3-F3DAB26887C9}" destId="{BCB8B87C-0C06-8040-BA99-CED385F17823}" srcOrd="0" destOrd="0" presId="urn:microsoft.com/office/officeart/2005/8/layout/radial4"/>
    <dgm:cxn modelId="{97D2C5E7-86EA-454F-BFC6-46106C27DFED}" srcId="{70CCBC8E-A079-BF4B-8F5B-820874FC11A7}" destId="{B355B79A-4D5E-7643-B6B3-F3DAB26887C9}" srcOrd="1" destOrd="0" parTransId="{21F73BC0-33DC-B247-B65B-585EF639D49A}" sibTransId="{7E7F9563-9F93-D346-AD3A-C9286D047765}"/>
    <dgm:cxn modelId="{43859CD9-3ADC-2140-B556-474B2BC94DA5}" type="presOf" srcId="{21F73BC0-33DC-B247-B65B-585EF639D49A}" destId="{6F2A0538-1DBA-A542-9E4E-F46B7A15ECE5}" srcOrd="0" destOrd="0" presId="urn:microsoft.com/office/officeart/2005/8/layout/radial4"/>
    <dgm:cxn modelId="{99AADB45-7AFC-FD4C-99EB-1F13B7C80613}" type="presOf" srcId="{4DA37EC4-97AC-F640-8E8F-5E48A939C17D}" destId="{8BB254E5-D94E-E144-B346-A2E76A90B080}" srcOrd="0" destOrd="0" presId="urn:microsoft.com/office/officeart/2005/8/layout/radial4"/>
    <dgm:cxn modelId="{53AC271B-764A-6640-AC0D-F0039C594239}" type="presOf" srcId="{6534B400-73FC-8743-96B4-0A6FAF6C7EDE}" destId="{B3A1F663-4AB7-5048-9D9F-2D316F21F26E}" srcOrd="0" destOrd="0" presId="urn:microsoft.com/office/officeart/2005/8/layout/radial4"/>
    <dgm:cxn modelId="{A940C006-5FDE-5F41-9E0A-FB223A123E79}" srcId="{70CCBC8E-A079-BF4B-8F5B-820874FC11A7}" destId="{4DA37EC4-97AC-F640-8E8F-5E48A939C17D}" srcOrd="2" destOrd="0" parTransId="{CFF5F74F-D506-714D-9D88-24E401DF8CE4}" sibTransId="{5ECCE28F-AA35-BD40-9AC9-B2F9B678C165}"/>
    <dgm:cxn modelId="{A087913E-92A8-1044-8C91-A6095A077441}" type="presOf" srcId="{70CCBC8E-A079-BF4B-8F5B-820874FC11A7}" destId="{F33ADBD0-1ED0-F946-A1C5-3F399DE5EEB0}" srcOrd="0" destOrd="0" presId="urn:microsoft.com/office/officeart/2005/8/layout/radial4"/>
    <dgm:cxn modelId="{67FE827D-886C-5C41-BF5B-764B687BCA2D}" srcId="{99C076E6-EB4D-F34E-92C0-80D86DC222FC}" destId="{70CCBC8E-A079-BF4B-8F5B-820874FC11A7}" srcOrd="0" destOrd="0" parTransId="{2AA0FF0A-4E59-6E40-8A0C-2DF0D9AA8441}" sibTransId="{F99F4170-30D7-7E4F-A258-546D1E583929}"/>
    <dgm:cxn modelId="{D5CF5353-E23C-C744-91B9-C833AC4AF791}" type="presOf" srcId="{99C076E6-EB4D-F34E-92C0-80D86DC222FC}" destId="{BBC764D1-305D-9147-9671-4C8F7A561C90}" srcOrd="0" destOrd="0" presId="urn:microsoft.com/office/officeart/2005/8/layout/radial4"/>
    <dgm:cxn modelId="{CEE3CC60-7DFF-6A49-AB9E-EE45ED72A8E4}" type="presOf" srcId="{7680BD97-9CF6-4941-AB9B-5266E49104F6}" destId="{A392812D-1A81-3145-A3BC-CA8A021C4906}" srcOrd="0" destOrd="0" presId="urn:microsoft.com/office/officeart/2005/8/layout/radial4"/>
    <dgm:cxn modelId="{BA34CBDF-E390-5649-A856-D08B13356D46}" type="presParOf" srcId="{BBC764D1-305D-9147-9671-4C8F7A561C90}" destId="{F33ADBD0-1ED0-F946-A1C5-3F399DE5EEB0}" srcOrd="0" destOrd="0" presId="urn:microsoft.com/office/officeart/2005/8/layout/radial4"/>
    <dgm:cxn modelId="{82FFB23C-57AA-064A-8B65-F921EAC9D92C}" type="presParOf" srcId="{BBC764D1-305D-9147-9671-4C8F7A561C90}" destId="{B3A1F663-4AB7-5048-9D9F-2D316F21F26E}" srcOrd="1" destOrd="0" presId="urn:microsoft.com/office/officeart/2005/8/layout/radial4"/>
    <dgm:cxn modelId="{0E3E17EF-0D10-824C-B75E-E4C9E0D70BD5}" type="presParOf" srcId="{BBC764D1-305D-9147-9671-4C8F7A561C90}" destId="{A392812D-1A81-3145-A3BC-CA8A021C4906}" srcOrd="2" destOrd="0" presId="urn:microsoft.com/office/officeart/2005/8/layout/radial4"/>
    <dgm:cxn modelId="{09970134-DF6B-DC45-B469-0060139E631D}" type="presParOf" srcId="{BBC764D1-305D-9147-9671-4C8F7A561C90}" destId="{6F2A0538-1DBA-A542-9E4E-F46B7A15ECE5}" srcOrd="3" destOrd="0" presId="urn:microsoft.com/office/officeart/2005/8/layout/radial4"/>
    <dgm:cxn modelId="{E07F353C-BA07-4D43-92A1-26E465DE24B9}" type="presParOf" srcId="{BBC764D1-305D-9147-9671-4C8F7A561C90}" destId="{BCB8B87C-0C06-8040-BA99-CED385F17823}" srcOrd="4" destOrd="0" presId="urn:microsoft.com/office/officeart/2005/8/layout/radial4"/>
    <dgm:cxn modelId="{2AA28D3F-E178-F643-BD84-4614B690B84C}" type="presParOf" srcId="{BBC764D1-305D-9147-9671-4C8F7A561C90}" destId="{6F775F30-CE01-9542-BE08-52420073841E}" srcOrd="5" destOrd="0" presId="urn:microsoft.com/office/officeart/2005/8/layout/radial4"/>
    <dgm:cxn modelId="{5662555C-EE35-084C-A641-3C39703A5D55}" type="presParOf" srcId="{BBC764D1-305D-9147-9671-4C8F7A561C90}" destId="{8BB254E5-D94E-E144-B346-A2E76A90B080}" srcOrd="6" destOrd="0" presId="urn:microsoft.com/office/officeart/2005/8/layout/radial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3ADBD0-1ED0-F946-A1C5-3F399DE5EEB0}">
      <dsp:nvSpPr>
        <dsp:cNvPr id="0" name=""/>
        <dsp:cNvSpPr/>
      </dsp:nvSpPr>
      <dsp:spPr>
        <a:xfrm>
          <a:off x="1376743" y="1241885"/>
          <a:ext cx="1018413" cy="1018413"/>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fr-CA" sz="800" kern="1200" dirty="0" smtClean="0"/>
            <a:t>Comment respecter l’autonomie lorsqu’un patient doit faire un choix ?</a:t>
          </a:r>
          <a:endParaRPr lang="fr-CA" sz="800" kern="1200" dirty="0"/>
        </a:p>
      </dsp:txBody>
      <dsp:txXfrm>
        <a:off x="1525886" y="1391028"/>
        <a:ext cx="720127" cy="720127"/>
      </dsp:txXfrm>
    </dsp:sp>
    <dsp:sp modelId="{B3A1F663-4AB7-5048-9D9F-2D316F21F26E}">
      <dsp:nvSpPr>
        <dsp:cNvPr id="0" name=""/>
        <dsp:cNvSpPr/>
      </dsp:nvSpPr>
      <dsp:spPr>
        <a:xfrm rot="12900000">
          <a:off x="695771" y="1055333"/>
          <a:ext cx="807583" cy="290247"/>
        </a:xfrm>
        <a:prstGeom prst="lef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392812D-1A81-3145-A3BC-CA8A021C4906}">
      <dsp:nvSpPr>
        <dsp:cNvPr id="0" name=""/>
        <dsp:cNvSpPr/>
      </dsp:nvSpPr>
      <dsp:spPr>
        <a:xfrm>
          <a:off x="285050" y="581855"/>
          <a:ext cx="967492" cy="77399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fr-CA" sz="900" kern="1200" dirty="0" smtClean="0"/>
            <a:t>Donner l’ensemble des informations sur sa condition médicale </a:t>
          </a:r>
          <a:endParaRPr lang="fr-CA" sz="900" kern="1200" dirty="0"/>
        </a:p>
      </dsp:txBody>
      <dsp:txXfrm>
        <a:off x="307719" y="604524"/>
        <a:ext cx="922154" cy="728655"/>
      </dsp:txXfrm>
    </dsp:sp>
    <dsp:sp modelId="{6F2A0538-1DBA-A542-9E4E-F46B7A15ECE5}">
      <dsp:nvSpPr>
        <dsp:cNvPr id="0" name=""/>
        <dsp:cNvSpPr/>
      </dsp:nvSpPr>
      <dsp:spPr>
        <a:xfrm rot="16200000">
          <a:off x="1482158" y="645966"/>
          <a:ext cx="807583" cy="290247"/>
        </a:xfrm>
        <a:prstGeom prst="lef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B8B87C-0C06-8040-BA99-CED385F17823}">
      <dsp:nvSpPr>
        <dsp:cNvPr id="0" name=""/>
        <dsp:cNvSpPr/>
      </dsp:nvSpPr>
      <dsp:spPr>
        <a:xfrm>
          <a:off x="1286298" y="301"/>
          <a:ext cx="1199303" cy="77399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7145" tIns="17145" rIns="17145" bIns="17145" numCol="1" spcCol="1270" anchor="ctr" anchorCtr="0">
          <a:noAutofit/>
        </a:bodyPr>
        <a:lstStyle/>
        <a:p>
          <a:pPr lvl="0" algn="ctr" defTabSz="400050">
            <a:lnSpc>
              <a:spcPct val="90000"/>
            </a:lnSpc>
            <a:spcBef>
              <a:spcPct val="0"/>
            </a:spcBef>
            <a:spcAft>
              <a:spcPct val="35000"/>
            </a:spcAft>
          </a:pPr>
          <a:r>
            <a:rPr lang="fr-CA" sz="900" kern="1200" dirty="0" smtClean="0"/>
            <a:t>Montrer les risques que comportent sa condition médicale et les conséquences d’un non traitement</a:t>
          </a:r>
          <a:endParaRPr lang="fr-CA" sz="900" kern="1200" dirty="0"/>
        </a:p>
      </dsp:txBody>
      <dsp:txXfrm>
        <a:off x="1308967" y="22970"/>
        <a:ext cx="1153965" cy="728655"/>
      </dsp:txXfrm>
    </dsp:sp>
    <dsp:sp modelId="{6F775F30-CE01-9542-BE08-52420073841E}">
      <dsp:nvSpPr>
        <dsp:cNvPr id="0" name=""/>
        <dsp:cNvSpPr/>
      </dsp:nvSpPr>
      <dsp:spPr>
        <a:xfrm rot="20147532">
          <a:off x="2357382" y="1221301"/>
          <a:ext cx="768353" cy="290247"/>
        </a:xfrm>
        <a:prstGeom prst="lef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BB254E5-D94E-E144-B346-A2E76A90B080}">
      <dsp:nvSpPr>
        <dsp:cNvPr id="0" name=""/>
        <dsp:cNvSpPr/>
      </dsp:nvSpPr>
      <dsp:spPr>
        <a:xfrm>
          <a:off x="2608207" y="421897"/>
          <a:ext cx="967492" cy="157399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lvl="0" algn="ctr" defTabSz="355600">
            <a:lnSpc>
              <a:spcPct val="90000"/>
            </a:lnSpc>
            <a:spcBef>
              <a:spcPct val="0"/>
            </a:spcBef>
            <a:spcAft>
              <a:spcPct val="35000"/>
            </a:spcAft>
          </a:pPr>
          <a:r>
            <a:rPr lang="fr-CA" sz="800" kern="1200" dirty="0" smtClean="0"/>
            <a:t>Montrer les bénéfices et risques du traitement proposé</a:t>
          </a:r>
        </a:p>
        <a:p>
          <a:pPr lvl="0" algn="ctr" defTabSz="355600">
            <a:lnSpc>
              <a:spcPct val="90000"/>
            </a:lnSpc>
            <a:spcBef>
              <a:spcPct val="0"/>
            </a:spcBef>
            <a:spcAft>
              <a:spcPct val="35000"/>
            </a:spcAft>
          </a:pPr>
          <a:r>
            <a:rPr lang="fr-CA" sz="800" kern="1200" dirty="0" smtClean="0"/>
            <a:t>+</a:t>
          </a:r>
        </a:p>
        <a:p>
          <a:pPr lvl="0" algn="ctr" defTabSz="355600">
            <a:lnSpc>
              <a:spcPct val="90000"/>
            </a:lnSpc>
            <a:spcBef>
              <a:spcPct val="0"/>
            </a:spcBef>
            <a:spcAft>
              <a:spcPct val="35000"/>
            </a:spcAft>
          </a:pPr>
          <a:r>
            <a:rPr lang="fr-CA" sz="800" kern="1200" dirty="0" smtClean="0"/>
            <a:t>Montrer les traitements alternatifs</a:t>
          </a:r>
          <a:endParaRPr lang="fr-CA" sz="800" kern="1200" dirty="0"/>
        </a:p>
      </dsp:txBody>
      <dsp:txXfrm>
        <a:off x="2636544" y="450234"/>
        <a:ext cx="910818" cy="1517319"/>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567</TotalTime>
  <Pages>57</Pages>
  <Words>17608</Words>
  <Characters>100372</Characters>
  <Application>Microsoft Macintosh Word</Application>
  <DocSecurity>0</DocSecurity>
  <Lines>836</Lines>
  <Paragraphs>235</Paragraphs>
  <ScaleCrop>false</ScaleCrop>
  <Company>Louis-Riel</Company>
  <LinksUpToDate>false</LinksUpToDate>
  <CharactersWithSpaces>117745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Brittany-Avis Mills</dc:creator>
  <cp:keywords/>
  <dc:description/>
  <cp:lastModifiedBy>Brittany-Avis Mills</cp:lastModifiedBy>
  <cp:revision>11</cp:revision>
  <cp:lastPrinted>2015-04-13T12:52:00Z</cp:lastPrinted>
  <dcterms:created xsi:type="dcterms:W3CDTF">2015-01-26T18:40:00Z</dcterms:created>
  <dcterms:modified xsi:type="dcterms:W3CDTF">2015-04-13T18:06:00Z</dcterms:modified>
</cp:coreProperties>
</file>