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DC" w:rsidRDefault="00102C5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Feb 3</w:t>
      </w:r>
      <w:r w:rsidRPr="00102C55">
        <w:rPr>
          <w:rFonts w:ascii="Arial" w:hAnsi="Arial"/>
          <w:sz w:val="18"/>
          <w:szCs w:val="18"/>
          <w:vertAlign w:val="superscript"/>
        </w:rPr>
        <w:t>rd</w:t>
      </w:r>
      <w:r>
        <w:rPr>
          <w:rFonts w:ascii="Arial" w:hAnsi="Arial"/>
          <w:sz w:val="18"/>
          <w:szCs w:val="18"/>
        </w:rPr>
        <w:t xml:space="preserve"> Tuesday</w:t>
      </w:r>
    </w:p>
    <w:p w:rsidR="00102C55" w:rsidRDefault="00102C55">
      <w:pPr>
        <w:rPr>
          <w:rFonts w:ascii="Arial" w:hAnsi="Arial"/>
          <w:sz w:val="18"/>
          <w:szCs w:val="18"/>
        </w:rPr>
      </w:pPr>
    </w:p>
    <w:p w:rsidR="00102C55" w:rsidRDefault="00102C55">
      <w:pPr>
        <w:rPr>
          <w:rFonts w:ascii="Arial" w:hAnsi="Arial"/>
          <w:b/>
          <w:sz w:val="18"/>
          <w:szCs w:val="18"/>
          <w:u w:val="single"/>
        </w:rPr>
      </w:pPr>
      <w:r>
        <w:rPr>
          <w:rFonts w:ascii="Arial" w:hAnsi="Arial"/>
          <w:b/>
          <w:sz w:val="18"/>
          <w:szCs w:val="18"/>
          <w:u w:val="single"/>
        </w:rPr>
        <w:t>Engineered views: photography and the transformation of Paris</w:t>
      </w:r>
    </w:p>
    <w:p w:rsidR="00102C55" w:rsidRDefault="00102C55">
      <w:pPr>
        <w:rPr>
          <w:rFonts w:ascii="Arial" w:hAnsi="Arial"/>
          <w:sz w:val="18"/>
          <w:szCs w:val="18"/>
        </w:rPr>
      </w:pP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102C55">
        <w:rPr>
          <w:rFonts w:ascii="Arial" w:hAnsi="Arial"/>
          <w:sz w:val="18"/>
          <w:szCs w:val="18"/>
        </w:rPr>
        <w:t>Baron Georges- Eugene Haussmann, Perfect of the Seine (1857-70)</w:t>
      </w:r>
      <w:r w:rsidRPr="00102C55">
        <w:rPr>
          <w:rFonts w:ascii="Arial" w:hAnsi="Arial"/>
          <w:sz w:val="18"/>
          <w:szCs w:val="18"/>
        </w:rPr>
        <w:br/>
        <w:t xml:space="preserve">- through the deployment of technical system, efficient </w:t>
      </w:r>
      <w:r>
        <w:rPr>
          <w:rFonts w:ascii="Arial" w:hAnsi="Arial"/>
          <w:sz w:val="18"/>
          <w:szCs w:val="18"/>
        </w:rPr>
        <w:t>progress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1830s artists and writers already discussing the disappearance of the old city (hunchback of Notre dame- book as a call too restore the medieval architecture that was disappearing during the time)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Photographers taking photos of demolitions (received </w:t>
      </w:r>
      <w:proofErr w:type="spellStart"/>
      <w:r>
        <w:rPr>
          <w:rFonts w:ascii="Arial" w:hAnsi="Arial"/>
          <w:sz w:val="18"/>
          <w:szCs w:val="18"/>
        </w:rPr>
        <w:t>gov.</w:t>
      </w:r>
      <w:proofErr w:type="spellEnd"/>
      <w:r>
        <w:rPr>
          <w:rFonts w:ascii="Arial" w:hAnsi="Arial"/>
          <w:sz w:val="18"/>
          <w:szCs w:val="18"/>
        </w:rPr>
        <w:t xml:space="preserve"> commission to use photography to document change in urban fabric)</w:t>
      </w:r>
    </w:p>
    <w:p w:rsidR="00102C55" w:rsidRDefault="00102C55" w:rsidP="00102C55">
      <w:pPr>
        <w:pStyle w:val="ListParagraph"/>
        <w:ind w:left="1080"/>
        <w:rPr>
          <w:rFonts w:ascii="Arial" w:hAnsi="Arial"/>
          <w:sz w:val="18"/>
          <w:szCs w:val="18"/>
        </w:rPr>
      </w:pPr>
    </w:p>
    <w:p w:rsid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Mission </w:t>
      </w:r>
      <w:proofErr w:type="spellStart"/>
      <w:r>
        <w:rPr>
          <w:rFonts w:ascii="Arial" w:hAnsi="Arial"/>
          <w:sz w:val="18"/>
          <w:szCs w:val="18"/>
        </w:rPr>
        <w:t>Hliographique</w:t>
      </w:r>
      <w:proofErr w:type="spellEnd"/>
      <w:r>
        <w:rPr>
          <w:rFonts w:ascii="Arial" w:hAnsi="Arial"/>
          <w:sz w:val="18"/>
          <w:szCs w:val="18"/>
        </w:rPr>
        <w:t>, from 1851</w:t>
      </w:r>
    </w:p>
    <w:p w:rsidR="00102C55" w:rsidRDefault="00102C55" w:rsidP="00102C55">
      <w:pPr>
        <w:pStyle w:val="ListParagraph"/>
        <w:ind w:left="709"/>
        <w:rPr>
          <w:rFonts w:ascii="Arial" w:hAnsi="Arial"/>
          <w:sz w:val="18"/>
          <w:szCs w:val="18"/>
        </w:rPr>
      </w:pPr>
      <w:proofErr w:type="spellStart"/>
      <w:r w:rsidRPr="00102C55">
        <w:rPr>
          <w:rFonts w:ascii="Arial" w:hAnsi="Arial"/>
          <w:sz w:val="18"/>
          <w:szCs w:val="18"/>
        </w:rPr>
        <w:t>Gustave</w:t>
      </w:r>
      <w:proofErr w:type="spellEnd"/>
      <w:r w:rsidRPr="00102C55">
        <w:rPr>
          <w:rFonts w:ascii="Arial" w:hAnsi="Arial"/>
          <w:sz w:val="18"/>
          <w:szCs w:val="18"/>
        </w:rPr>
        <w:t xml:space="preserve"> Le </w:t>
      </w:r>
      <w:proofErr w:type="spellStart"/>
      <w:r w:rsidRPr="00102C55">
        <w:rPr>
          <w:rFonts w:ascii="Arial" w:hAnsi="Arial"/>
          <w:sz w:val="18"/>
          <w:szCs w:val="18"/>
        </w:rPr>
        <w:t>Gray</w:t>
      </w:r>
      <w:proofErr w:type="spellEnd"/>
      <w:r w:rsidRPr="00102C55">
        <w:rPr>
          <w:rFonts w:ascii="Arial" w:hAnsi="Arial"/>
          <w:sz w:val="18"/>
          <w:szCs w:val="18"/>
        </w:rPr>
        <w:t xml:space="preserve">- Portal </w:t>
      </w:r>
      <w:proofErr w:type="spellStart"/>
      <w:r w:rsidRPr="00102C55">
        <w:rPr>
          <w:rFonts w:ascii="Arial" w:hAnsi="Arial"/>
          <w:sz w:val="18"/>
          <w:szCs w:val="18"/>
        </w:rPr>
        <w:t>Aubeterre</w:t>
      </w:r>
      <w:proofErr w:type="spellEnd"/>
      <w:r w:rsidRPr="00102C55">
        <w:rPr>
          <w:rFonts w:ascii="Arial" w:hAnsi="Arial"/>
          <w:sz w:val="18"/>
          <w:szCs w:val="18"/>
        </w:rPr>
        <w:t xml:space="preserve"> 1851</w:t>
      </w:r>
    </w:p>
    <w:p w:rsidR="00102C55" w:rsidRPr="00102C55" w:rsidRDefault="00102C55" w:rsidP="00102C55">
      <w:pPr>
        <w:pStyle w:val="ListParagraph"/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Henri Le </w:t>
      </w:r>
      <w:proofErr w:type="spellStart"/>
      <w:r>
        <w:rPr>
          <w:rFonts w:ascii="Arial" w:hAnsi="Arial"/>
          <w:sz w:val="18"/>
          <w:szCs w:val="18"/>
        </w:rPr>
        <w:t>Secq</w:t>
      </w:r>
      <w:proofErr w:type="spellEnd"/>
      <w:r>
        <w:rPr>
          <w:rFonts w:ascii="Arial" w:hAnsi="Arial"/>
          <w:sz w:val="18"/>
          <w:szCs w:val="18"/>
        </w:rPr>
        <w:t>- Reims Cathedral 1851</w:t>
      </w:r>
    </w:p>
    <w:p w:rsidR="00102C55" w:rsidRP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Wanted to preserve ancient French architecture (</w:t>
      </w:r>
      <w:proofErr w:type="spellStart"/>
      <w:r>
        <w:rPr>
          <w:rFonts w:ascii="Arial" w:hAnsi="Arial"/>
          <w:sz w:val="18"/>
          <w:szCs w:val="18"/>
        </w:rPr>
        <w:t>dsappearing</w:t>
      </w:r>
      <w:proofErr w:type="spellEnd"/>
      <w:r>
        <w:rPr>
          <w:rFonts w:ascii="Arial" w:hAnsi="Arial"/>
          <w:sz w:val="18"/>
          <w:szCs w:val="18"/>
        </w:rPr>
        <w:t xml:space="preserve"> due to neglect and modernisation)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Wanted to prevent further destruction caused by modernity (failed mission to restore these buildings)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Deals with romantic subjects (cultural)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French architecture creates its own past (a more national vocabulary)</w:t>
      </w:r>
    </w:p>
    <w:p w:rsidR="00102C55" w:rsidRDefault="00102C55" w:rsidP="00102C55">
      <w:pPr>
        <w:rPr>
          <w:rFonts w:ascii="Arial" w:hAnsi="Arial"/>
          <w:sz w:val="18"/>
          <w:szCs w:val="18"/>
        </w:rPr>
      </w:pP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proofErr w:type="spellStart"/>
      <w:r w:rsidRPr="00102C55">
        <w:rPr>
          <w:rFonts w:ascii="Arial" w:hAnsi="Arial"/>
          <w:sz w:val="18"/>
          <w:szCs w:val="18"/>
        </w:rPr>
        <w:t>Edouard</w:t>
      </w:r>
      <w:proofErr w:type="spellEnd"/>
      <w:r w:rsidRPr="00102C55">
        <w:rPr>
          <w:rFonts w:ascii="Arial" w:hAnsi="Arial"/>
          <w:sz w:val="18"/>
          <w:szCs w:val="18"/>
        </w:rPr>
        <w:t xml:space="preserve"> </w:t>
      </w:r>
      <w:proofErr w:type="spellStart"/>
      <w:r w:rsidRPr="00102C55">
        <w:rPr>
          <w:rFonts w:ascii="Arial" w:hAnsi="Arial"/>
          <w:sz w:val="18"/>
          <w:szCs w:val="18"/>
        </w:rPr>
        <w:t>Baldus</w:t>
      </w:r>
      <w:proofErr w:type="spellEnd"/>
      <w:r w:rsidRPr="00102C55">
        <w:rPr>
          <w:rFonts w:ascii="Arial" w:hAnsi="Arial"/>
          <w:sz w:val="18"/>
          <w:szCs w:val="18"/>
        </w:rPr>
        <w:t>- Façade of Notre- Dame de Paris 1850s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Complexity of capturing the entire façade of the cathedral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Uncommon type of photographic view (holistic vision of the cathedral)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Not a symbolic register, difficult to create this picturesque representation (more inserted in the logic of an archive/ catalogue)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Used to only be able to document the cathedral by fragments (different views of the building put together, relation between interior and exterior space)</w:t>
      </w:r>
    </w:p>
    <w:p w:rsidR="00102C55" w:rsidRDefault="00102C55" w:rsidP="00102C55">
      <w:pPr>
        <w:pStyle w:val="ListParagraph"/>
        <w:ind w:left="1080"/>
        <w:rPr>
          <w:rFonts w:ascii="Arial" w:hAnsi="Arial"/>
          <w:sz w:val="18"/>
          <w:szCs w:val="18"/>
        </w:rPr>
      </w:pP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102C55">
        <w:rPr>
          <w:rFonts w:ascii="Arial" w:hAnsi="Arial"/>
          <w:sz w:val="18"/>
          <w:szCs w:val="18"/>
        </w:rPr>
        <w:t xml:space="preserve">Henri Le </w:t>
      </w:r>
      <w:proofErr w:type="spellStart"/>
      <w:r w:rsidRPr="00102C55">
        <w:rPr>
          <w:rFonts w:ascii="Arial" w:hAnsi="Arial"/>
          <w:sz w:val="18"/>
          <w:szCs w:val="18"/>
        </w:rPr>
        <w:t>Secq</w:t>
      </w:r>
      <w:proofErr w:type="spellEnd"/>
      <w:r w:rsidRPr="00102C55">
        <w:rPr>
          <w:rFonts w:ascii="Arial" w:hAnsi="Arial"/>
          <w:sz w:val="18"/>
          <w:szCs w:val="18"/>
        </w:rPr>
        <w:t>- Chartres Cathedral 1852</w:t>
      </w:r>
    </w:p>
    <w:p w:rsid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Reims- flying </w:t>
      </w:r>
      <w:proofErr w:type="spellStart"/>
      <w:r>
        <w:rPr>
          <w:rFonts w:ascii="Arial" w:hAnsi="Arial"/>
          <w:sz w:val="18"/>
          <w:szCs w:val="18"/>
        </w:rPr>
        <w:t>bettresses</w:t>
      </w:r>
      <w:proofErr w:type="spellEnd"/>
    </w:p>
    <w:p w:rsidR="00102C55" w:rsidRP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</w:t>
      </w:r>
      <w:r w:rsidRPr="00102C55">
        <w:rPr>
          <w:rFonts w:ascii="Arial" w:hAnsi="Arial"/>
          <w:sz w:val="18"/>
          <w:szCs w:val="18"/>
        </w:rPr>
        <w:t xml:space="preserve">raw out photographic elements of textures </w:t>
      </w:r>
      <w:proofErr w:type="gramStart"/>
      <w:r w:rsidRPr="00102C55">
        <w:rPr>
          <w:rFonts w:ascii="Arial" w:hAnsi="Arial"/>
          <w:sz w:val="18"/>
          <w:szCs w:val="18"/>
        </w:rPr>
        <w:t>( geometry</w:t>
      </w:r>
      <w:proofErr w:type="gramEnd"/>
      <w:r w:rsidRPr="00102C55">
        <w:rPr>
          <w:rFonts w:ascii="Arial" w:hAnsi="Arial"/>
          <w:sz w:val="18"/>
          <w:szCs w:val="18"/>
        </w:rPr>
        <w:t xml:space="preserve"> of arches, play of light and shadows, tonal contrast)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Ended up with a flatter surface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Pictorial effect of an abstract 2 dimensional pattern 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Rhythm on a flat surface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Much of these photos were not printed, negatives just put in storage, preserved for civic records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Most of photographers of this mission were trained as painters, eventually </w:t>
      </w:r>
      <w:proofErr w:type="spellStart"/>
      <w:r>
        <w:rPr>
          <w:rFonts w:ascii="Arial" w:hAnsi="Arial"/>
          <w:sz w:val="18"/>
          <w:szCs w:val="18"/>
        </w:rPr>
        <w:t>gov.</w:t>
      </w:r>
      <w:proofErr w:type="spellEnd"/>
      <w:r>
        <w:rPr>
          <w:rFonts w:ascii="Arial" w:hAnsi="Arial"/>
          <w:sz w:val="18"/>
          <w:szCs w:val="18"/>
        </w:rPr>
        <w:t xml:space="preserve"> realised the potential of using photography to document the progress of city/ archival potentials</w:t>
      </w:r>
    </w:p>
    <w:p w:rsidR="00102C55" w:rsidRDefault="00102C55" w:rsidP="00102C55">
      <w:pPr>
        <w:rPr>
          <w:rFonts w:ascii="Arial" w:hAnsi="Arial"/>
          <w:sz w:val="18"/>
          <w:szCs w:val="18"/>
        </w:rPr>
      </w:pPr>
    </w:p>
    <w:p w:rsid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102C55">
        <w:rPr>
          <w:rFonts w:ascii="Arial" w:hAnsi="Arial"/>
          <w:sz w:val="18"/>
          <w:szCs w:val="18"/>
        </w:rPr>
        <w:t xml:space="preserve">Charles </w:t>
      </w:r>
      <w:proofErr w:type="spellStart"/>
      <w:r w:rsidRPr="00102C55">
        <w:rPr>
          <w:rFonts w:ascii="Arial" w:hAnsi="Arial"/>
          <w:sz w:val="18"/>
          <w:szCs w:val="18"/>
        </w:rPr>
        <w:t>Meryon</w:t>
      </w:r>
      <w:proofErr w:type="spellEnd"/>
      <w:r w:rsidRPr="00102C55">
        <w:rPr>
          <w:rFonts w:ascii="Arial" w:hAnsi="Arial"/>
          <w:sz w:val="18"/>
          <w:szCs w:val="18"/>
        </w:rPr>
        <w:t>- etching 1860 rue Pirouette</w:t>
      </w:r>
    </w:p>
    <w:p w:rsid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Francois </w:t>
      </w:r>
      <w:proofErr w:type="spellStart"/>
      <w:r>
        <w:rPr>
          <w:rFonts w:ascii="Arial" w:hAnsi="Arial"/>
          <w:sz w:val="18"/>
          <w:szCs w:val="18"/>
        </w:rPr>
        <w:t>Lalanne</w:t>
      </w:r>
      <w:proofErr w:type="spellEnd"/>
      <w:r>
        <w:rPr>
          <w:rFonts w:ascii="Arial" w:hAnsi="Arial"/>
          <w:sz w:val="18"/>
          <w:szCs w:val="18"/>
        </w:rPr>
        <w:t xml:space="preserve">, etching, 1862 rue des </w:t>
      </w:r>
      <w:proofErr w:type="spellStart"/>
      <w:r>
        <w:rPr>
          <w:rFonts w:ascii="Arial" w:hAnsi="Arial"/>
          <w:sz w:val="18"/>
          <w:szCs w:val="18"/>
        </w:rPr>
        <w:t>Marmousets</w:t>
      </w:r>
      <w:proofErr w:type="spellEnd"/>
      <w:r>
        <w:rPr>
          <w:rFonts w:ascii="Arial" w:hAnsi="Arial"/>
          <w:sz w:val="18"/>
          <w:szCs w:val="18"/>
        </w:rPr>
        <w:t xml:space="preserve"> (demolished in 1867)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proofErr w:type="gramStart"/>
      <w:r w:rsidRPr="00102C55">
        <w:rPr>
          <w:rFonts w:ascii="Arial" w:hAnsi="Arial"/>
          <w:sz w:val="18"/>
          <w:szCs w:val="18"/>
        </w:rPr>
        <w:t>the</w:t>
      </w:r>
      <w:proofErr w:type="gramEnd"/>
      <w:r w:rsidRPr="00102C55">
        <w:rPr>
          <w:rFonts w:ascii="Arial" w:hAnsi="Arial"/>
          <w:sz w:val="18"/>
          <w:szCs w:val="18"/>
        </w:rPr>
        <w:t xml:space="preserve"> old, medieval city</w:t>
      </w:r>
      <w:r>
        <w:rPr>
          <w:rFonts w:ascii="Arial" w:hAnsi="Arial"/>
          <w:sz w:val="18"/>
          <w:szCs w:val="18"/>
        </w:rPr>
        <w:t xml:space="preserve"> was not planned, happened </w:t>
      </w:r>
      <w:proofErr w:type="spellStart"/>
      <w:r>
        <w:rPr>
          <w:rFonts w:ascii="Arial" w:hAnsi="Arial"/>
          <w:sz w:val="18"/>
          <w:szCs w:val="18"/>
        </w:rPr>
        <w:t>hazzardly</w:t>
      </w:r>
      <w:proofErr w:type="spellEnd"/>
    </w:p>
    <w:p w:rsidR="00102C55" w:rsidRP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proofErr w:type="gramStart"/>
      <w:r>
        <w:rPr>
          <w:rFonts w:ascii="Arial" w:hAnsi="Arial"/>
          <w:sz w:val="18"/>
          <w:szCs w:val="18"/>
        </w:rPr>
        <w:t>consisted</w:t>
      </w:r>
      <w:proofErr w:type="gramEnd"/>
      <w:r>
        <w:rPr>
          <w:rFonts w:ascii="Arial" w:hAnsi="Arial"/>
          <w:sz w:val="18"/>
          <w:szCs w:val="18"/>
        </w:rPr>
        <w:t xml:space="preserve"> of dark, winding narrow streets (disorderly, rundown, over population and poverty, crime, lack of sanitation and illness, 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Haussmann claimed himself as demolition artist (preserving certain churches and towers, otherwise disengage these buildings from the rest of the city, torn down to be replaced by new constructions)</w:t>
      </w:r>
    </w:p>
    <w:p w:rsidR="00102C55" w:rsidRDefault="00102C55" w:rsidP="00102C55">
      <w:pPr>
        <w:rPr>
          <w:rFonts w:ascii="Arial" w:hAnsi="Arial"/>
          <w:sz w:val="18"/>
          <w:szCs w:val="18"/>
        </w:rPr>
      </w:pP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Charles </w:t>
      </w:r>
      <w:proofErr w:type="spellStart"/>
      <w:r>
        <w:rPr>
          <w:rFonts w:ascii="Arial" w:hAnsi="Arial"/>
          <w:sz w:val="18"/>
          <w:szCs w:val="18"/>
        </w:rPr>
        <w:t>Marv</w:t>
      </w:r>
      <w:r w:rsidRPr="00102C55">
        <w:rPr>
          <w:rFonts w:ascii="Arial" w:hAnsi="Arial"/>
          <w:sz w:val="18"/>
          <w:szCs w:val="18"/>
        </w:rPr>
        <w:t>ille</w:t>
      </w:r>
      <w:proofErr w:type="spellEnd"/>
      <w:r w:rsidRPr="00102C55">
        <w:rPr>
          <w:rFonts w:ascii="Arial" w:hAnsi="Arial"/>
          <w:sz w:val="18"/>
          <w:szCs w:val="18"/>
        </w:rPr>
        <w:t>- rue de Rennes 1877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 w:rsidRPr="00102C55">
        <w:rPr>
          <w:rFonts w:ascii="Arial" w:hAnsi="Arial"/>
          <w:sz w:val="18"/>
          <w:szCs w:val="18"/>
        </w:rPr>
        <w:t xml:space="preserve">H. </w:t>
      </w:r>
      <w:proofErr w:type="gramStart"/>
      <w:r w:rsidRPr="00102C55">
        <w:rPr>
          <w:rFonts w:ascii="Arial" w:hAnsi="Arial"/>
          <w:sz w:val="18"/>
          <w:szCs w:val="18"/>
        </w:rPr>
        <w:t>imposed</w:t>
      </w:r>
      <w:proofErr w:type="gramEnd"/>
      <w:r w:rsidRPr="00102C55">
        <w:rPr>
          <w:rFonts w:ascii="Arial" w:hAnsi="Arial"/>
          <w:sz w:val="18"/>
          <w:szCs w:val="18"/>
        </w:rPr>
        <w:t xml:space="preserve"> massive system of parks, sewers, streets, uniforms, street furniture, gas lighting around the city </w:t>
      </w:r>
      <w:r>
        <w:rPr>
          <w:rFonts w:ascii="Arial" w:hAnsi="Arial"/>
          <w:sz w:val="18"/>
          <w:szCs w:val="18"/>
        </w:rPr>
        <w:t>placed with standard space in between</w:t>
      </w:r>
    </w:p>
    <w:p w:rsidR="00EC0A2E" w:rsidRDefault="00EC0A2E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Had systemic plan with new architecture on street level to go with it </w:t>
      </w:r>
    </w:p>
    <w:p w:rsidR="00EC0A2E" w:rsidRDefault="00EC0A2E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Uniformity and standardisation of street planning</w:t>
      </w:r>
    </w:p>
    <w:p w:rsidR="00EC0A2E" w:rsidRDefault="00EC0A2E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Sold building rights to private companies to speculate the buildings, but H. dictated the external view of the buildings (to uniform the facades of buildings along the avenue- each building is same level, same signage- balconies, window openings etc.)</w:t>
      </w:r>
    </w:p>
    <w:p w:rsidR="00EC0A2E" w:rsidRPr="00102C55" w:rsidRDefault="00EC0A2E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Residential apartment above street shops (higher levels=cheaper)</w:t>
      </w:r>
    </w:p>
    <w:p w:rsidR="00102C55" w:rsidRDefault="00102C55" w:rsidP="00102C55">
      <w:pPr>
        <w:rPr>
          <w:rFonts w:ascii="Arial" w:hAnsi="Arial"/>
          <w:sz w:val="18"/>
          <w:szCs w:val="18"/>
        </w:rPr>
      </w:pP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102C55">
        <w:rPr>
          <w:rFonts w:ascii="Arial" w:hAnsi="Arial"/>
          <w:sz w:val="18"/>
          <w:szCs w:val="18"/>
        </w:rPr>
        <w:t xml:space="preserve">Charles </w:t>
      </w:r>
      <w:proofErr w:type="spellStart"/>
      <w:r w:rsidRPr="00102C55">
        <w:rPr>
          <w:rFonts w:ascii="Arial" w:hAnsi="Arial"/>
          <w:sz w:val="18"/>
          <w:szCs w:val="18"/>
        </w:rPr>
        <w:t>Marville</w:t>
      </w:r>
      <w:proofErr w:type="spellEnd"/>
      <w:r w:rsidRPr="00102C55">
        <w:rPr>
          <w:rFonts w:ascii="Arial" w:hAnsi="Arial"/>
          <w:sz w:val="18"/>
          <w:szCs w:val="18"/>
        </w:rPr>
        <w:t xml:space="preserve"> 1865</w:t>
      </w:r>
    </w:p>
    <w:p w:rsidR="00102C55" w:rsidRPr="00102C55" w:rsidRDefault="00102C55" w:rsidP="00102C55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proofErr w:type="spellStart"/>
      <w:r>
        <w:rPr>
          <w:rFonts w:ascii="Arial" w:hAnsi="Arial"/>
          <w:sz w:val="18"/>
          <w:szCs w:val="18"/>
        </w:rPr>
        <w:t>Nadar</w:t>
      </w:r>
      <w:proofErr w:type="spellEnd"/>
      <w:r>
        <w:rPr>
          <w:rFonts w:ascii="Arial" w:hAnsi="Arial"/>
          <w:sz w:val="18"/>
          <w:szCs w:val="18"/>
        </w:rPr>
        <w:t xml:space="preserve"> 1864</w:t>
      </w:r>
    </w:p>
    <w:p w:rsidR="00102C55" w:rsidRP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</w:t>
      </w:r>
      <w:r w:rsidRPr="00102C55">
        <w:rPr>
          <w:rFonts w:ascii="Arial" w:hAnsi="Arial"/>
          <w:sz w:val="18"/>
          <w:szCs w:val="18"/>
        </w:rPr>
        <w:t>onnecting points of city visually (long wide clear avenues that people can see down the whole stretch)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Arch acts as terminus/ viewpoint of the city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There were only 4 avenues at the time (later appeared 8)</w:t>
      </w:r>
    </w:p>
    <w:p w:rsidR="00102C55" w:rsidRDefault="00102C55" w:rsidP="00102C55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Wanted to facilitate movement of traffics and pedestrians </w:t>
      </w:r>
    </w:p>
    <w:p w:rsidR="00EC0A2E" w:rsidRDefault="00EC0A2E" w:rsidP="00EC0A2E">
      <w:pPr>
        <w:rPr>
          <w:rFonts w:ascii="Arial" w:hAnsi="Arial"/>
          <w:sz w:val="18"/>
          <w:szCs w:val="18"/>
        </w:rPr>
      </w:pPr>
    </w:p>
    <w:p w:rsidR="00EC0A2E" w:rsidRPr="00EC0A2E" w:rsidRDefault="00EC0A2E" w:rsidP="00EC0A2E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EC0A2E">
        <w:rPr>
          <w:rFonts w:ascii="Arial" w:hAnsi="Arial"/>
          <w:sz w:val="18"/>
          <w:szCs w:val="18"/>
        </w:rPr>
        <w:t xml:space="preserve">Advertising column and urinal- </w:t>
      </w:r>
      <w:proofErr w:type="spellStart"/>
      <w:r w:rsidRPr="00EC0A2E">
        <w:rPr>
          <w:rFonts w:ascii="Arial" w:hAnsi="Arial"/>
          <w:sz w:val="18"/>
          <w:szCs w:val="18"/>
        </w:rPr>
        <w:t>pont</w:t>
      </w:r>
      <w:proofErr w:type="spellEnd"/>
      <w:r w:rsidRPr="00EC0A2E">
        <w:rPr>
          <w:rFonts w:ascii="Arial" w:hAnsi="Arial"/>
          <w:sz w:val="18"/>
          <w:szCs w:val="18"/>
        </w:rPr>
        <w:t xml:space="preserve"> </w:t>
      </w:r>
      <w:proofErr w:type="spellStart"/>
      <w:r w:rsidRPr="00EC0A2E">
        <w:rPr>
          <w:rFonts w:ascii="Arial" w:hAnsi="Arial"/>
          <w:sz w:val="18"/>
          <w:szCs w:val="18"/>
        </w:rPr>
        <w:t>d”Arcole</w:t>
      </w:r>
      <w:proofErr w:type="spellEnd"/>
      <w:r w:rsidRPr="00EC0A2E">
        <w:rPr>
          <w:rFonts w:ascii="Arial" w:hAnsi="Arial"/>
          <w:sz w:val="18"/>
          <w:szCs w:val="18"/>
        </w:rPr>
        <w:t xml:space="preserve"> 1865</w:t>
      </w:r>
    </w:p>
    <w:p w:rsidR="00EC0A2E" w:rsidRP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A</w:t>
      </w:r>
      <w:r w:rsidRPr="00EC0A2E">
        <w:rPr>
          <w:rFonts w:ascii="Arial" w:hAnsi="Arial"/>
          <w:sz w:val="18"/>
          <w:szCs w:val="18"/>
        </w:rPr>
        <w:t>ssigned where signs can be hung in the city</w:t>
      </w:r>
    </w:p>
    <w:p w:rsidR="00EC0A2E" w:rsidRDefault="00EC0A2E" w:rsidP="00EC0A2E">
      <w:pPr>
        <w:rPr>
          <w:rFonts w:ascii="Arial" w:hAnsi="Arial"/>
          <w:sz w:val="18"/>
          <w:szCs w:val="18"/>
        </w:rPr>
      </w:pPr>
    </w:p>
    <w:p w:rsidR="00EC0A2E" w:rsidRPr="00EC0A2E" w:rsidRDefault="00EC0A2E" w:rsidP="00EC0A2E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EC0A2E">
        <w:rPr>
          <w:rFonts w:ascii="Arial" w:hAnsi="Arial"/>
          <w:sz w:val="18"/>
          <w:szCs w:val="18"/>
        </w:rPr>
        <w:t xml:space="preserve">Charles Marville0 rue </w:t>
      </w:r>
      <w:proofErr w:type="spellStart"/>
      <w:r w:rsidRPr="00EC0A2E">
        <w:rPr>
          <w:rFonts w:ascii="Arial" w:hAnsi="Arial"/>
          <w:sz w:val="18"/>
          <w:szCs w:val="18"/>
        </w:rPr>
        <w:t>Traversine</w:t>
      </w:r>
      <w:proofErr w:type="spellEnd"/>
      <w:r w:rsidRPr="00EC0A2E">
        <w:rPr>
          <w:rFonts w:ascii="Arial" w:hAnsi="Arial"/>
          <w:sz w:val="18"/>
          <w:szCs w:val="18"/>
        </w:rPr>
        <w:t xml:space="preserve"> 1868</w:t>
      </w:r>
    </w:p>
    <w:p w:rsidR="00EC0A2E" w:rsidRDefault="00EC0A2E" w:rsidP="00EC0A2E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Charles </w:t>
      </w:r>
      <w:proofErr w:type="spellStart"/>
      <w:r>
        <w:rPr>
          <w:rFonts w:ascii="Arial" w:hAnsi="Arial"/>
          <w:sz w:val="18"/>
          <w:szCs w:val="18"/>
        </w:rPr>
        <w:t>Marville</w:t>
      </w:r>
      <w:proofErr w:type="spellEnd"/>
      <w:r>
        <w:rPr>
          <w:rFonts w:ascii="Arial" w:hAnsi="Arial"/>
          <w:sz w:val="18"/>
          <w:szCs w:val="18"/>
        </w:rPr>
        <w:t xml:space="preserve">- rue </w:t>
      </w:r>
      <w:proofErr w:type="spellStart"/>
      <w:r>
        <w:rPr>
          <w:rFonts w:ascii="Arial" w:hAnsi="Arial"/>
          <w:sz w:val="18"/>
          <w:szCs w:val="18"/>
        </w:rPr>
        <w:t>Soufflot</w:t>
      </w:r>
      <w:proofErr w:type="spellEnd"/>
      <w:r>
        <w:rPr>
          <w:rFonts w:ascii="Arial" w:hAnsi="Arial"/>
          <w:sz w:val="18"/>
          <w:szCs w:val="18"/>
        </w:rPr>
        <w:t xml:space="preserve"> with view of the pantheon</w:t>
      </w:r>
    </w:p>
    <w:p w:rsidR="00EC0A2E" w:rsidRP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 w:rsidRPr="00EC0A2E">
        <w:rPr>
          <w:rFonts w:ascii="Arial" w:hAnsi="Arial"/>
          <w:sz w:val="18"/>
          <w:szCs w:val="18"/>
        </w:rPr>
        <w:t xml:space="preserve">Commissioned by </w:t>
      </w:r>
      <w:proofErr w:type="spellStart"/>
      <w:r w:rsidRPr="00EC0A2E">
        <w:rPr>
          <w:rFonts w:ascii="Arial" w:hAnsi="Arial"/>
          <w:sz w:val="18"/>
          <w:szCs w:val="18"/>
        </w:rPr>
        <w:t>gov.</w:t>
      </w:r>
      <w:proofErr w:type="spellEnd"/>
      <w:r w:rsidRPr="00EC0A2E">
        <w:rPr>
          <w:rFonts w:ascii="Arial" w:hAnsi="Arial"/>
          <w:sz w:val="18"/>
          <w:szCs w:val="18"/>
        </w:rPr>
        <w:t xml:space="preserve"> to document the new city and its process of change</w:t>
      </w:r>
    </w:p>
    <w:p w:rsid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Nominated to be official photographer, hired by Haussmann</w:t>
      </w:r>
    </w:p>
    <w:p w:rsid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H. </w:t>
      </w:r>
      <w:proofErr w:type="gramStart"/>
      <w:r>
        <w:rPr>
          <w:rFonts w:ascii="Arial" w:hAnsi="Arial"/>
          <w:sz w:val="18"/>
          <w:szCs w:val="18"/>
        </w:rPr>
        <w:t>wanted</w:t>
      </w:r>
      <w:proofErr w:type="gramEnd"/>
      <w:r>
        <w:rPr>
          <w:rFonts w:ascii="Arial" w:hAnsi="Arial"/>
          <w:sz w:val="18"/>
          <w:szCs w:val="18"/>
        </w:rPr>
        <w:t xml:space="preserve"> </w:t>
      </w:r>
      <w:proofErr w:type="spellStart"/>
      <w:r>
        <w:rPr>
          <w:rFonts w:ascii="Arial" w:hAnsi="Arial"/>
          <w:sz w:val="18"/>
          <w:szCs w:val="18"/>
        </w:rPr>
        <w:t>Marville</w:t>
      </w:r>
      <w:proofErr w:type="spellEnd"/>
      <w:r>
        <w:rPr>
          <w:rFonts w:ascii="Arial" w:hAnsi="Arial"/>
          <w:sz w:val="18"/>
          <w:szCs w:val="18"/>
        </w:rPr>
        <w:t xml:space="preserve"> to ensure everyone can recognise the extents of his urban improvement </w:t>
      </w:r>
    </w:p>
    <w:p w:rsid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M. </w:t>
      </w:r>
      <w:proofErr w:type="gramStart"/>
      <w:r>
        <w:rPr>
          <w:rFonts w:ascii="Arial" w:hAnsi="Arial"/>
          <w:sz w:val="18"/>
          <w:szCs w:val="18"/>
        </w:rPr>
        <w:t>made</w:t>
      </w:r>
      <w:proofErr w:type="gramEnd"/>
      <w:r>
        <w:rPr>
          <w:rFonts w:ascii="Arial" w:hAnsi="Arial"/>
          <w:sz w:val="18"/>
          <w:szCs w:val="18"/>
        </w:rPr>
        <w:t xml:space="preserve"> before and after shots of reconstructed areas (working on behalf of the agency who is destroying what he is tasked to preserve in the photographs)</w:t>
      </w:r>
    </w:p>
    <w:p w:rsid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Photographer relieves us from removing the old (we are able to archive them through photography so they won’t disappear into oblivion- memory being dislocated, escorting our memory to an external memory capacity)</w:t>
      </w:r>
    </w:p>
    <w:p w:rsidR="00EC0A2E" w:rsidRDefault="00EC0A2E" w:rsidP="00EC0A2E">
      <w:pPr>
        <w:rPr>
          <w:rFonts w:ascii="Arial" w:hAnsi="Arial"/>
          <w:sz w:val="18"/>
          <w:szCs w:val="18"/>
        </w:rPr>
      </w:pPr>
    </w:p>
    <w:p w:rsidR="00EC0A2E" w:rsidRPr="00EC0A2E" w:rsidRDefault="00EC0A2E" w:rsidP="0060313A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EC0A2E">
        <w:rPr>
          <w:rFonts w:ascii="Arial" w:hAnsi="Arial"/>
          <w:sz w:val="18"/>
          <w:szCs w:val="18"/>
        </w:rPr>
        <w:t xml:space="preserve">C.M.- Rue </w:t>
      </w:r>
      <w:proofErr w:type="spellStart"/>
      <w:r w:rsidRPr="00EC0A2E">
        <w:rPr>
          <w:rFonts w:ascii="Arial" w:hAnsi="Arial"/>
          <w:sz w:val="18"/>
          <w:szCs w:val="18"/>
        </w:rPr>
        <w:t>Daubenton</w:t>
      </w:r>
      <w:proofErr w:type="spellEnd"/>
    </w:p>
    <w:p w:rsidR="00EC0A2E" w:rsidRP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 w:rsidRPr="00EC0A2E">
        <w:rPr>
          <w:rFonts w:ascii="Arial" w:hAnsi="Arial"/>
          <w:sz w:val="18"/>
          <w:szCs w:val="18"/>
        </w:rPr>
        <w:t>Classic old street disrupted by piercing of a road nearby</w:t>
      </w:r>
    </w:p>
    <w:p w:rsidR="00EC0A2E" w:rsidRDefault="00EC0A2E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M’s image preserves the street but also shows the imminence of its destruction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Dead end of the street, grubby buildings, uneven roads, twisting narrow streets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If living in this area you feel isolated from the city, deprived of this vista (old city had a lot of these small areas that didn’t necessarily communicate with each other)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No pedestrians/ habitants- to make you feel better about tearing the buildings down (no one to disrupt)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Low vantage point, increases sense of enclosure, shows grubbiness of area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Chose time of day when no one were out, exposure also aided the ghostliness of the area</w:t>
      </w:r>
    </w:p>
    <w:p w:rsidR="0060313A" w:rsidRDefault="0060313A" w:rsidP="00EC0A2E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Chose slower exposure than necessary to eliminate human activates</w:t>
      </w:r>
    </w:p>
    <w:p w:rsidR="0060313A" w:rsidRDefault="0060313A" w:rsidP="0060313A">
      <w:pPr>
        <w:rPr>
          <w:rFonts w:ascii="Arial" w:hAnsi="Arial"/>
          <w:sz w:val="18"/>
          <w:szCs w:val="18"/>
        </w:rPr>
      </w:pPr>
    </w:p>
    <w:p w:rsidR="0060313A" w:rsidRPr="0060313A" w:rsidRDefault="0060313A" w:rsidP="0060313A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60313A">
        <w:rPr>
          <w:rFonts w:ascii="Arial" w:hAnsi="Arial"/>
          <w:sz w:val="18"/>
          <w:szCs w:val="18"/>
        </w:rPr>
        <w:t>A. Braun</w:t>
      </w:r>
    </w:p>
    <w:p w:rsidR="0060313A" w:rsidRDefault="0060313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There were cameras that allowed capturing moving activities</w:t>
      </w:r>
    </w:p>
    <w:p w:rsidR="0060313A" w:rsidRDefault="0060313A" w:rsidP="0060313A">
      <w:pPr>
        <w:rPr>
          <w:rFonts w:ascii="Arial" w:hAnsi="Arial"/>
          <w:sz w:val="18"/>
          <w:szCs w:val="18"/>
        </w:rPr>
      </w:pPr>
    </w:p>
    <w:p w:rsidR="0060313A" w:rsidRPr="0060313A" w:rsidRDefault="0060313A" w:rsidP="0060313A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r w:rsidRPr="0060313A">
        <w:rPr>
          <w:rFonts w:ascii="Arial" w:hAnsi="Arial"/>
          <w:sz w:val="18"/>
          <w:szCs w:val="18"/>
        </w:rPr>
        <w:t xml:space="preserve">Henri Le </w:t>
      </w:r>
      <w:proofErr w:type="spellStart"/>
      <w:r w:rsidRPr="0060313A">
        <w:rPr>
          <w:rFonts w:ascii="Arial" w:hAnsi="Arial"/>
          <w:sz w:val="18"/>
          <w:szCs w:val="18"/>
        </w:rPr>
        <w:t>Secq</w:t>
      </w:r>
      <w:proofErr w:type="spellEnd"/>
      <w:r w:rsidRPr="0060313A">
        <w:rPr>
          <w:rFonts w:ascii="Arial" w:hAnsi="Arial"/>
          <w:sz w:val="18"/>
          <w:szCs w:val="18"/>
        </w:rPr>
        <w:t>- Tour St. Jacques 1853</w:t>
      </w:r>
    </w:p>
    <w:p w:rsidR="0060313A" w:rsidRDefault="0060313A" w:rsidP="0060313A">
      <w:pPr>
        <w:pStyle w:val="ListParagraph"/>
        <w:ind w:left="709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(Further Reading) Shelley Rice- Parisian Views </w:t>
      </w:r>
    </w:p>
    <w:p w:rsidR="0060313A" w:rsidRDefault="0060313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Accumulation of archive of Paris urban planning/ reconstruction</w:t>
      </w:r>
    </w:p>
    <w:p w:rsidR="0060313A" w:rsidRDefault="0060313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Fragmented documentation of the city that never added up to a cohesion documentary of the city (overview of the city)</w:t>
      </w:r>
    </w:p>
    <w:p w:rsidR="0060313A" w:rsidRDefault="00A4242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Tower was once part of a church- recently demolished to make way for the avenue, but tower was spared and left there</w:t>
      </w:r>
    </w:p>
    <w:p w:rsidR="00A4242A" w:rsidRDefault="00A4242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Tower severed from the architecture and its spiritual function (left as landmark)</w:t>
      </w:r>
    </w:p>
    <w:p w:rsidR="00A4242A" w:rsidRDefault="00A4242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Its original spiritual function replaced by a new function- heritage/ aesthetic function, to be admired and viewed from the city</w:t>
      </w:r>
    </w:p>
    <w:p w:rsidR="00A4242A" w:rsidRDefault="00A4242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Distinctive, fragmentary form, emptied of content (only one part of the collage- city made up of tons of these hollowed architecture)</w:t>
      </w:r>
    </w:p>
    <w:p w:rsidR="00A4242A" w:rsidRDefault="00A4242A" w:rsidP="0060313A">
      <w:pPr>
        <w:pStyle w:val="ListParagraph"/>
        <w:numPr>
          <w:ilvl w:val="0"/>
          <w:numId w:val="2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‘Tower without meaning’- photographs have similar function- remove people and meanings from photographs, float without support and meaning </w:t>
      </w:r>
    </w:p>
    <w:p w:rsidR="00A4242A" w:rsidRDefault="00A4242A" w:rsidP="00A4242A">
      <w:pPr>
        <w:rPr>
          <w:rFonts w:ascii="Arial" w:hAnsi="Arial"/>
          <w:sz w:val="18"/>
          <w:szCs w:val="18"/>
        </w:rPr>
      </w:pPr>
    </w:p>
    <w:p w:rsidR="00A4242A" w:rsidRPr="00A4242A" w:rsidRDefault="00A4242A" w:rsidP="00A4242A">
      <w:pPr>
        <w:pStyle w:val="ListParagraph"/>
        <w:numPr>
          <w:ilvl w:val="0"/>
          <w:numId w:val="4"/>
        </w:numPr>
        <w:ind w:left="709"/>
        <w:rPr>
          <w:rFonts w:ascii="Arial" w:hAnsi="Arial"/>
          <w:sz w:val="18"/>
          <w:szCs w:val="18"/>
        </w:rPr>
      </w:pPr>
      <w:proofErr w:type="spellStart"/>
      <w:r w:rsidRPr="00A4242A">
        <w:rPr>
          <w:rFonts w:ascii="Arial" w:hAnsi="Arial"/>
          <w:sz w:val="18"/>
          <w:szCs w:val="18"/>
        </w:rPr>
        <w:t>Edouard</w:t>
      </w:r>
      <w:proofErr w:type="spellEnd"/>
      <w:r w:rsidRPr="00A4242A">
        <w:rPr>
          <w:rFonts w:ascii="Arial" w:hAnsi="Arial"/>
          <w:sz w:val="18"/>
          <w:szCs w:val="18"/>
        </w:rPr>
        <w:t xml:space="preserve"> </w:t>
      </w:r>
      <w:proofErr w:type="spellStart"/>
      <w:r w:rsidRPr="00A4242A">
        <w:rPr>
          <w:rFonts w:ascii="Arial" w:hAnsi="Arial"/>
          <w:sz w:val="18"/>
          <w:szCs w:val="18"/>
        </w:rPr>
        <w:t>Manet</w:t>
      </w:r>
      <w:proofErr w:type="spellEnd"/>
      <w:r w:rsidRPr="00A4242A">
        <w:rPr>
          <w:rFonts w:ascii="Arial" w:hAnsi="Arial"/>
          <w:sz w:val="18"/>
          <w:szCs w:val="18"/>
        </w:rPr>
        <w:t>- View of the World’s Fair</w:t>
      </w:r>
      <w:r>
        <w:rPr>
          <w:rFonts w:ascii="Arial" w:hAnsi="Arial"/>
          <w:sz w:val="18"/>
          <w:szCs w:val="18"/>
        </w:rPr>
        <w:t xml:space="preserve"> </w:t>
      </w:r>
      <w:r w:rsidRPr="00A4242A">
        <w:rPr>
          <w:rFonts w:ascii="Arial" w:hAnsi="Arial"/>
          <w:sz w:val="18"/>
          <w:szCs w:val="18"/>
        </w:rPr>
        <w:t>1867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World’s Fair even more elaborate than the 1</w:t>
      </w:r>
      <w:r w:rsidRPr="00A4242A">
        <w:rPr>
          <w:rFonts w:ascii="Arial" w:hAnsi="Arial"/>
          <w:sz w:val="18"/>
          <w:szCs w:val="18"/>
          <w:vertAlign w:val="superscript"/>
        </w:rPr>
        <w:t>st</w:t>
      </w:r>
      <w:r>
        <w:rPr>
          <w:rFonts w:ascii="Arial" w:hAnsi="Arial"/>
          <w:sz w:val="18"/>
          <w:szCs w:val="18"/>
        </w:rPr>
        <w:t xml:space="preserve"> hosted by Napoleon the 3</w:t>
      </w:r>
      <w:r w:rsidRPr="00A4242A">
        <w:rPr>
          <w:rFonts w:ascii="Arial" w:hAnsi="Arial"/>
          <w:sz w:val="18"/>
          <w:szCs w:val="18"/>
          <w:vertAlign w:val="superscript"/>
        </w:rPr>
        <w:t>rd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To showcase new city to the world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Wide angle view of the Fair (across the plane of land/ river down below)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Looking across from a park 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Painting as a commentary of the exposition, how we invite the world to see its progress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World’s fair + modernised city as stage managed spectacle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Capturing last minute preparation going on around the area of the exposition (park was built as viewing platform for the exposition- H. had the terrain lowered by a few metres to construct viewing platform)</w:t>
      </w:r>
    </w:p>
    <w:p w:rsidR="00A4242A" w:rsidRDefault="00A4242A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Rushed project to make it in time for the opening (working day and night- scene of working at night was also an attraction, to see workers working under the lamps at night)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 w:rsidRPr="0070167C">
        <w:rPr>
          <w:rFonts w:ascii="Arial" w:hAnsi="Arial"/>
          <w:sz w:val="18"/>
          <w:szCs w:val="18"/>
        </w:rPr>
        <w:t>New city as complicated system of sight lines and view points, strategically edits out parts of the city that aren’t as aesthetically pleasing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proofErr w:type="spellStart"/>
      <w:r>
        <w:rPr>
          <w:rFonts w:ascii="Arial" w:hAnsi="Arial"/>
          <w:sz w:val="18"/>
          <w:szCs w:val="18"/>
        </w:rPr>
        <w:t>Manet</w:t>
      </w:r>
      <w:proofErr w:type="spellEnd"/>
      <w:r>
        <w:rPr>
          <w:rFonts w:ascii="Arial" w:hAnsi="Arial"/>
          <w:sz w:val="18"/>
          <w:szCs w:val="18"/>
        </w:rPr>
        <w:t xml:space="preserve"> shows us the view is artificial and cultivated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Soldiers, gentlemen and tourists, </w:t>
      </w:r>
      <w:proofErr w:type="spellStart"/>
      <w:r>
        <w:rPr>
          <w:rFonts w:ascii="Arial" w:hAnsi="Arial"/>
          <w:sz w:val="18"/>
          <w:szCs w:val="18"/>
        </w:rPr>
        <w:t>Manet’s</w:t>
      </w:r>
      <w:proofErr w:type="spellEnd"/>
      <w:r>
        <w:rPr>
          <w:rFonts w:ascii="Arial" w:hAnsi="Arial"/>
          <w:sz w:val="18"/>
          <w:szCs w:val="18"/>
        </w:rPr>
        <w:t xml:space="preserve"> son walking his dog, woman riding a horse, gardener (characters fairly legible by their costumes, no undesirable characters in the scene)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proofErr w:type="spellStart"/>
      <w:r>
        <w:rPr>
          <w:rFonts w:ascii="Arial" w:hAnsi="Arial"/>
          <w:sz w:val="18"/>
          <w:szCs w:val="18"/>
        </w:rPr>
        <w:t>Manet</w:t>
      </w:r>
      <w:proofErr w:type="spellEnd"/>
      <w:r>
        <w:rPr>
          <w:rFonts w:ascii="Arial" w:hAnsi="Arial"/>
          <w:sz w:val="18"/>
          <w:szCs w:val="18"/>
        </w:rPr>
        <w:t xml:space="preserve"> gives us a series of seeing devices (they frame/ remake our vision- gentleman using a binoculars, able to look at something very far away but blind to his immediate environment- refocusing his vision on something else)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proofErr w:type="spellStart"/>
      <w:r>
        <w:rPr>
          <w:rFonts w:ascii="Arial" w:hAnsi="Arial"/>
          <w:sz w:val="18"/>
          <w:szCs w:val="18"/>
        </w:rPr>
        <w:t>Nadar’s</w:t>
      </w:r>
      <w:proofErr w:type="spellEnd"/>
      <w:r>
        <w:rPr>
          <w:rFonts w:ascii="Arial" w:hAnsi="Arial"/>
          <w:sz w:val="18"/>
          <w:szCs w:val="18"/>
        </w:rPr>
        <w:t xml:space="preserve"> hot air balloon- mechanical conveyance (photographer in balloon creating another novel vision of the city)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Dimensions of painting suggests panorama (horizontal format, wider than it is tall) Garden section on foreground echoes Panorama’s platform structure</w:t>
      </w:r>
    </w:p>
    <w:p w:rsidR="0070167C" w:rsidRDefault="0070167C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Painting experienced as real and artificial at the same time</w:t>
      </w:r>
    </w:p>
    <w:p w:rsidR="0070167C" w:rsidRDefault="000C2C67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Painting&gt; technical methods- can artistically collage various references (photography, panorama etc.)</w:t>
      </w:r>
    </w:p>
    <w:p w:rsidR="000C2C67" w:rsidRDefault="000C2C67" w:rsidP="00A4242A">
      <w:pPr>
        <w:pStyle w:val="ListParagraph"/>
        <w:numPr>
          <w:ilvl w:val="0"/>
          <w:numId w:val="5"/>
        </w:numPr>
        <w:ind w:left="1134"/>
        <w:rPr>
          <w:rFonts w:ascii="Arial" w:hAnsi="Arial"/>
          <w:sz w:val="18"/>
          <w:szCs w:val="18"/>
        </w:rPr>
      </w:pPr>
      <w:bookmarkStart w:id="0" w:name="_GoBack"/>
      <w:bookmarkEnd w:id="0"/>
    </w:p>
    <w:p w:rsidR="0070167C" w:rsidRDefault="0070167C" w:rsidP="0070167C">
      <w:pPr>
        <w:pStyle w:val="ListParagraph"/>
        <w:ind w:left="1134"/>
        <w:rPr>
          <w:rFonts w:ascii="Arial" w:hAnsi="Arial"/>
          <w:sz w:val="18"/>
          <w:szCs w:val="18"/>
        </w:rPr>
      </w:pPr>
    </w:p>
    <w:p w:rsidR="0070167C" w:rsidRDefault="0070167C" w:rsidP="0070167C">
      <w:pPr>
        <w:ind w:left="774"/>
        <w:rPr>
          <w:rFonts w:ascii="Arial" w:hAnsi="Arial"/>
          <w:sz w:val="18"/>
          <w:szCs w:val="18"/>
        </w:rPr>
      </w:pPr>
    </w:p>
    <w:p w:rsidR="0070167C" w:rsidRDefault="0070167C" w:rsidP="0070167C">
      <w:pPr>
        <w:pStyle w:val="ListParagraph"/>
        <w:numPr>
          <w:ilvl w:val="0"/>
          <w:numId w:val="4"/>
        </w:numPr>
        <w:rPr>
          <w:rFonts w:ascii="Arial" w:hAnsi="Arial"/>
          <w:sz w:val="18"/>
          <w:szCs w:val="18"/>
        </w:rPr>
      </w:pPr>
      <w:proofErr w:type="spellStart"/>
      <w:r w:rsidRPr="0070167C">
        <w:rPr>
          <w:rFonts w:ascii="Arial" w:hAnsi="Arial"/>
          <w:sz w:val="18"/>
          <w:szCs w:val="18"/>
        </w:rPr>
        <w:t>Palais</w:t>
      </w:r>
      <w:proofErr w:type="spellEnd"/>
      <w:r w:rsidRPr="0070167C">
        <w:rPr>
          <w:rFonts w:ascii="Arial" w:hAnsi="Arial"/>
          <w:sz w:val="18"/>
          <w:szCs w:val="18"/>
        </w:rPr>
        <w:t xml:space="preserve"> de </w:t>
      </w:r>
      <w:proofErr w:type="spellStart"/>
      <w:r w:rsidRPr="0070167C">
        <w:rPr>
          <w:rFonts w:ascii="Arial" w:hAnsi="Arial"/>
          <w:sz w:val="18"/>
          <w:szCs w:val="18"/>
        </w:rPr>
        <w:t>l”exposition</w:t>
      </w:r>
      <w:proofErr w:type="spellEnd"/>
      <w:r w:rsidRPr="0070167C">
        <w:rPr>
          <w:rFonts w:ascii="Arial" w:hAnsi="Arial"/>
          <w:sz w:val="18"/>
          <w:szCs w:val="18"/>
        </w:rPr>
        <w:t xml:space="preserve"> </w:t>
      </w:r>
      <w:proofErr w:type="spellStart"/>
      <w:r w:rsidRPr="0070167C">
        <w:rPr>
          <w:rFonts w:ascii="Arial" w:hAnsi="Arial"/>
          <w:sz w:val="18"/>
          <w:szCs w:val="18"/>
        </w:rPr>
        <w:t>universelle</w:t>
      </w:r>
      <w:proofErr w:type="spellEnd"/>
      <w:r w:rsidRPr="0070167C">
        <w:rPr>
          <w:rFonts w:ascii="Arial" w:hAnsi="Arial"/>
          <w:sz w:val="18"/>
          <w:szCs w:val="18"/>
        </w:rPr>
        <w:t xml:space="preserve"> de 1867, vu a </w:t>
      </w:r>
      <w:proofErr w:type="spellStart"/>
      <w:r w:rsidRPr="0070167C">
        <w:rPr>
          <w:rFonts w:ascii="Arial" w:hAnsi="Arial"/>
          <w:sz w:val="18"/>
          <w:szCs w:val="18"/>
        </w:rPr>
        <w:t>vol</w:t>
      </w:r>
      <w:proofErr w:type="spellEnd"/>
      <w:r w:rsidRPr="0070167C">
        <w:rPr>
          <w:rFonts w:ascii="Arial" w:hAnsi="Arial"/>
          <w:sz w:val="18"/>
          <w:szCs w:val="18"/>
        </w:rPr>
        <w:t xml:space="preserve"> </w:t>
      </w:r>
      <w:proofErr w:type="spellStart"/>
      <w:r w:rsidRPr="0070167C">
        <w:rPr>
          <w:rFonts w:ascii="Arial" w:hAnsi="Arial"/>
          <w:sz w:val="18"/>
          <w:szCs w:val="18"/>
        </w:rPr>
        <w:t>d’oiseau</w:t>
      </w:r>
      <w:proofErr w:type="spellEnd"/>
    </w:p>
    <w:p w:rsidR="0070167C" w:rsidRP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Used as a seeing tool</w:t>
      </w:r>
    </w:p>
    <w:p w:rsidR="0070167C" w:rsidRP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proofErr w:type="gramStart"/>
      <w:r w:rsidRPr="0070167C">
        <w:rPr>
          <w:rFonts w:ascii="Arial" w:hAnsi="Arial"/>
          <w:sz w:val="18"/>
          <w:szCs w:val="18"/>
        </w:rPr>
        <w:t>model</w:t>
      </w:r>
      <w:proofErr w:type="gramEnd"/>
      <w:r w:rsidRPr="0070167C">
        <w:rPr>
          <w:rFonts w:ascii="Arial" w:hAnsi="Arial"/>
          <w:sz w:val="18"/>
          <w:szCs w:val="18"/>
        </w:rPr>
        <w:t xml:space="preserve"> of the world in miniature according to the values of the French Empire (organisation of the fair based on its cultural values)</w:t>
      </w:r>
    </w:p>
    <w:p w:rsidR="0070167C" w:rsidRPr="0070167C" w:rsidRDefault="0070167C" w:rsidP="0070167C">
      <w:pPr>
        <w:ind w:left="1440"/>
        <w:rPr>
          <w:rFonts w:ascii="Arial" w:hAnsi="Arial"/>
          <w:sz w:val="18"/>
          <w:szCs w:val="18"/>
        </w:rPr>
      </w:pPr>
    </w:p>
    <w:p w:rsidR="0070167C" w:rsidRDefault="0070167C" w:rsidP="0070167C">
      <w:pPr>
        <w:pStyle w:val="ListParagraph"/>
        <w:numPr>
          <w:ilvl w:val="0"/>
          <w:numId w:val="4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Panorama</w:t>
      </w:r>
    </w:p>
    <w:p w:rsidR="0070167C" w:rsidRP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 w:rsidRPr="0070167C">
        <w:rPr>
          <w:rFonts w:ascii="Arial" w:hAnsi="Arial"/>
          <w:sz w:val="18"/>
          <w:szCs w:val="18"/>
        </w:rPr>
        <w:t>Visual technology creating a sense of overview</w:t>
      </w:r>
    </w:p>
    <w:p w:rsid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Viewers standing on a central platform, surrounded by 360 painting (massive and illuminated)</w:t>
      </w:r>
    </w:p>
    <w:p w:rsid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Intense type of illusion, created sense of immersive experience</w:t>
      </w:r>
    </w:p>
    <w:p w:rsid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Appears natural and feel real (experience disorientation/ vertigo)</w:t>
      </w:r>
    </w:p>
    <w:p w:rsidR="0070167C" w:rsidRDefault="0070167C" w:rsidP="0070167C">
      <w:pPr>
        <w:pStyle w:val="ListParagraph"/>
        <w:numPr>
          <w:ilvl w:val="0"/>
          <w:numId w:val="5"/>
        </w:num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Dislodges sense of boundaries of reality (reshaping reality)</w:t>
      </w:r>
    </w:p>
    <w:p w:rsidR="0070167C" w:rsidRPr="0070167C" w:rsidRDefault="0070167C" w:rsidP="0070167C">
      <w:pPr>
        <w:pStyle w:val="ListParagraph"/>
        <w:ind w:left="1800"/>
        <w:rPr>
          <w:rFonts w:ascii="Arial" w:hAnsi="Arial"/>
          <w:sz w:val="18"/>
          <w:szCs w:val="18"/>
        </w:rPr>
      </w:pPr>
    </w:p>
    <w:p w:rsidR="0070167C" w:rsidRPr="0070167C" w:rsidRDefault="0070167C" w:rsidP="0070167C">
      <w:pPr>
        <w:rPr>
          <w:rFonts w:ascii="Arial" w:hAnsi="Arial"/>
          <w:sz w:val="18"/>
          <w:szCs w:val="18"/>
        </w:rPr>
      </w:pPr>
    </w:p>
    <w:p w:rsidR="0070167C" w:rsidRPr="0070167C" w:rsidRDefault="0070167C" w:rsidP="0070167C">
      <w:pPr>
        <w:rPr>
          <w:rFonts w:ascii="Arial" w:hAnsi="Arial"/>
          <w:sz w:val="18"/>
          <w:szCs w:val="18"/>
        </w:rPr>
      </w:pPr>
    </w:p>
    <w:p w:rsidR="00A4242A" w:rsidRPr="0070167C" w:rsidRDefault="00A4242A" w:rsidP="0070167C">
      <w:pPr>
        <w:rPr>
          <w:rFonts w:ascii="Arial" w:hAnsi="Arial"/>
          <w:sz w:val="18"/>
          <w:szCs w:val="18"/>
        </w:rPr>
      </w:pPr>
    </w:p>
    <w:sectPr w:rsidR="00A4242A" w:rsidRPr="0070167C" w:rsidSect="00A4242A">
      <w:pgSz w:w="12240" w:h="15840"/>
      <w:pgMar w:top="1440" w:right="1467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4A"/>
    <w:multiLevelType w:val="hybridMultilevel"/>
    <w:tmpl w:val="98C8BAA0"/>
    <w:lvl w:ilvl="0" w:tplc="531831FE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A7B16"/>
    <w:multiLevelType w:val="hybridMultilevel"/>
    <w:tmpl w:val="50FC6D4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AA0008"/>
    <w:multiLevelType w:val="hybridMultilevel"/>
    <w:tmpl w:val="5ECC2B9A"/>
    <w:lvl w:ilvl="0" w:tplc="531831FE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D82E38"/>
    <w:multiLevelType w:val="hybridMultilevel"/>
    <w:tmpl w:val="97982B3E"/>
    <w:lvl w:ilvl="0" w:tplc="531831FE">
      <w:start w:val="1"/>
      <w:numFmt w:val="bullet"/>
      <w:lvlText w:val="-"/>
      <w:lvlJc w:val="left"/>
      <w:pPr>
        <w:ind w:left="1800" w:hanging="360"/>
      </w:pPr>
      <w:rPr>
        <w:rFonts w:ascii="Arial" w:eastAsiaTheme="minorEastAsia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0D54295"/>
    <w:multiLevelType w:val="hybridMultilevel"/>
    <w:tmpl w:val="6142B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C55"/>
    <w:rsid w:val="000C2C67"/>
    <w:rsid w:val="00102C55"/>
    <w:rsid w:val="0060313A"/>
    <w:rsid w:val="0070167C"/>
    <w:rsid w:val="00A4242A"/>
    <w:rsid w:val="00A757DC"/>
    <w:rsid w:val="00EC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6ED5F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C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1229</Words>
  <Characters>7011</Characters>
  <Application>Microsoft Macintosh Word</Application>
  <DocSecurity>0</DocSecurity>
  <Lines>58</Lines>
  <Paragraphs>16</Paragraphs>
  <ScaleCrop>false</ScaleCrop>
  <Company/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Ng</dc:creator>
  <cp:keywords/>
  <dc:description/>
  <cp:lastModifiedBy>Natalie Ng</cp:lastModifiedBy>
  <cp:revision>1</cp:revision>
  <dcterms:created xsi:type="dcterms:W3CDTF">2015-02-04T01:03:00Z</dcterms:created>
  <dcterms:modified xsi:type="dcterms:W3CDTF">2015-02-04T06:11:00Z</dcterms:modified>
</cp:coreProperties>
</file>