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530" w:rsidRDefault="00CB0059" w:rsidP="00CB0059">
      <w:pPr>
        <w:jc w:val="center"/>
        <w:rPr>
          <w:b/>
          <w:u w:val="single"/>
        </w:rPr>
      </w:pPr>
      <w:r>
        <w:rPr>
          <w:b/>
          <w:u w:val="single"/>
        </w:rPr>
        <w:t>Lecture 17- Police Community Relations:</w:t>
      </w:r>
    </w:p>
    <w:p w:rsidR="00CB0059" w:rsidRDefault="00CB0059" w:rsidP="00CB0059">
      <w:pPr>
        <w:rPr>
          <w:u w:val="single"/>
        </w:rPr>
      </w:pPr>
      <w:r>
        <w:rPr>
          <w:u w:val="single"/>
        </w:rPr>
        <w:t>What led to Community Policing?</w:t>
      </w:r>
    </w:p>
    <w:p w:rsidR="00CB0059" w:rsidRDefault="00CB0059" w:rsidP="00CB0059">
      <w:pPr>
        <w:pStyle w:val="ListParagraph"/>
        <w:numPr>
          <w:ilvl w:val="0"/>
          <w:numId w:val="1"/>
        </w:numPr>
      </w:pPr>
      <w:r>
        <w:t>Rising Crime Rate/ Fiscal Crisis</w:t>
      </w:r>
    </w:p>
    <w:p w:rsidR="00CB0059" w:rsidRDefault="00CB0059" w:rsidP="00CB0059">
      <w:pPr>
        <w:pStyle w:val="ListParagraph"/>
        <w:numPr>
          <w:ilvl w:val="0"/>
          <w:numId w:val="1"/>
        </w:numPr>
      </w:pPr>
      <w:r>
        <w:t>Policing Deviance</w:t>
      </w:r>
    </w:p>
    <w:p w:rsidR="00CB0059" w:rsidRDefault="00CB0059" w:rsidP="00CB0059">
      <w:pPr>
        <w:pStyle w:val="ListParagraph"/>
        <w:numPr>
          <w:ilvl w:val="1"/>
          <w:numId w:val="1"/>
        </w:numPr>
      </w:pPr>
      <w:r>
        <w:t>Corruption within police services</w:t>
      </w:r>
    </w:p>
    <w:p w:rsidR="00CB0059" w:rsidRDefault="00CB0059" w:rsidP="00CB0059">
      <w:pPr>
        <w:pStyle w:val="ListParagraph"/>
        <w:numPr>
          <w:ilvl w:val="1"/>
          <w:numId w:val="1"/>
        </w:numPr>
      </w:pPr>
      <w:r>
        <w:t>Excessive use of force</w:t>
      </w:r>
    </w:p>
    <w:p w:rsidR="00CB0059" w:rsidRDefault="00CB0059" w:rsidP="00CB0059">
      <w:pPr>
        <w:pStyle w:val="ListParagraph"/>
        <w:numPr>
          <w:ilvl w:val="0"/>
          <w:numId w:val="1"/>
        </w:numPr>
      </w:pPr>
      <w:r>
        <w:t xml:space="preserve">Technology </w:t>
      </w:r>
    </w:p>
    <w:p w:rsidR="00CB0059" w:rsidRDefault="00CB0059" w:rsidP="00CB0059">
      <w:pPr>
        <w:pStyle w:val="ListParagraph"/>
        <w:numPr>
          <w:ilvl w:val="1"/>
          <w:numId w:val="1"/>
        </w:numPr>
      </w:pPr>
      <w:r>
        <w:t>Dislocation from the community</w:t>
      </w:r>
    </w:p>
    <w:p w:rsidR="00561C8E" w:rsidRDefault="00561C8E" w:rsidP="00561C8E">
      <w:pPr>
        <w:rPr>
          <w:u w:val="single"/>
        </w:rPr>
      </w:pPr>
      <w:r>
        <w:rPr>
          <w:u w:val="single"/>
        </w:rPr>
        <w:t>Iron Fist and Velvet Glove (60-70’s):</w:t>
      </w:r>
    </w:p>
    <w:p w:rsidR="00561C8E" w:rsidRDefault="00561C8E" w:rsidP="00561C8E">
      <w:pPr>
        <w:pStyle w:val="ListParagraph"/>
        <w:numPr>
          <w:ilvl w:val="0"/>
          <w:numId w:val="2"/>
        </w:numPr>
      </w:pPr>
      <w:r>
        <w:t>Military Model</w:t>
      </w:r>
    </w:p>
    <w:p w:rsidR="00561C8E" w:rsidRDefault="00561C8E" w:rsidP="00561C8E">
      <w:pPr>
        <w:pStyle w:val="ListParagraph"/>
        <w:numPr>
          <w:ilvl w:val="1"/>
          <w:numId w:val="2"/>
        </w:numPr>
      </w:pPr>
      <w:r>
        <w:t>Default policing</w:t>
      </w:r>
    </w:p>
    <w:p w:rsidR="00561C8E" w:rsidRDefault="00561C8E" w:rsidP="00561C8E">
      <w:pPr>
        <w:pStyle w:val="ListParagraph"/>
        <w:numPr>
          <w:ilvl w:val="1"/>
          <w:numId w:val="2"/>
        </w:numPr>
      </w:pPr>
      <w:r>
        <w:t xml:space="preserve">Adoption of ideas and practices that </w:t>
      </w:r>
      <w:r w:rsidR="00251398">
        <w:t>originated</w:t>
      </w:r>
      <w:r>
        <w:t xml:space="preserve"> in the armed services.  As well as the interaction between the military and law-enforcement</w:t>
      </w:r>
    </w:p>
    <w:p w:rsidR="00561C8E" w:rsidRDefault="00561C8E" w:rsidP="00561C8E">
      <w:pPr>
        <w:pStyle w:val="ListParagraph"/>
        <w:numPr>
          <w:ilvl w:val="0"/>
          <w:numId w:val="2"/>
        </w:numPr>
      </w:pPr>
      <w:r>
        <w:t>Technology</w:t>
      </w:r>
    </w:p>
    <w:p w:rsidR="00561C8E" w:rsidRDefault="00561C8E" w:rsidP="00561C8E">
      <w:pPr>
        <w:pStyle w:val="ListParagraph"/>
        <w:numPr>
          <w:ilvl w:val="1"/>
          <w:numId w:val="2"/>
        </w:numPr>
      </w:pPr>
      <w:r>
        <w:t>Development of new databases of information</w:t>
      </w:r>
    </w:p>
    <w:p w:rsidR="00561C8E" w:rsidRDefault="00561C8E" w:rsidP="00561C8E">
      <w:pPr>
        <w:pStyle w:val="ListParagraph"/>
        <w:numPr>
          <w:ilvl w:val="1"/>
          <w:numId w:val="2"/>
        </w:numPr>
      </w:pPr>
      <w:r>
        <w:t>Non-lethal Weapons (CS/Water Cannon)</w:t>
      </w:r>
    </w:p>
    <w:p w:rsidR="00561C8E" w:rsidRDefault="00561C8E" w:rsidP="00561C8E">
      <w:pPr>
        <w:pStyle w:val="ListParagraph"/>
        <w:numPr>
          <w:ilvl w:val="1"/>
          <w:numId w:val="2"/>
        </w:numPr>
      </w:pPr>
      <w:r>
        <w:t>Aerial Surveillance (As early as 1925)</w:t>
      </w:r>
    </w:p>
    <w:p w:rsidR="00251398" w:rsidRDefault="00251398" w:rsidP="00251398">
      <w:pPr>
        <w:pStyle w:val="ListParagraph"/>
        <w:numPr>
          <w:ilvl w:val="2"/>
          <w:numId w:val="2"/>
        </w:numPr>
      </w:pPr>
      <w:r>
        <w:t>Was started in 1925 because of boarders (people smuggling)</w:t>
      </w:r>
    </w:p>
    <w:p w:rsidR="00251398" w:rsidRDefault="00251398" w:rsidP="00251398">
      <w:pPr>
        <w:pStyle w:val="ListParagraph"/>
        <w:numPr>
          <w:ilvl w:val="0"/>
          <w:numId w:val="2"/>
        </w:numPr>
      </w:pPr>
      <w:r>
        <w:t>Political Surveillance</w:t>
      </w:r>
    </w:p>
    <w:p w:rsidR="00251398" w:rsidRDefault="00251398" w:rsidP="00251398">
      <w:pPr>
        <w:pStyle w:val="ListParagraph"/>
        <w:numPr>
          <w:ilvl w:val="1"/>
          <w:numId w:val="2"/>
        </w:numPr>
      </w:pPr>
      <w:r>
        <w:t>Of Radicals</w:t>
      </w:r>
    </w:p>
    <w:p w:rsidR="00251398" w:rsidRDefault="00251398" w:rsidP="00251398">
      <w:pPr>
        <w:pStyle w:val="ListParagraph"/>
        <w:numPr>
          <w:ilvl w:val="0"/>
          <w:numId w:val="2"/>
        </w:numPr>
      </w:pPr>
      <w:r>
        <w:t xml:space="preserve">Impact Policing (SWAT) </w:t>
      </w:r>
      <w:r>
        <w:tab/>
      </w:r>
      <w:r w:rsidR="00741BE4">
        <w:t xml:space="preserve"> </w:t>
      </w:r>
    </w:p>
    <w:p w:rsidR="0038297E" w:rsidRDefault="0038297E" w:rsidP="00251398">
      <w:pPr>
        <w:pStyle w:val="ListParagraph"/>
        <w:numPr>
          <w:ilvl w:val="0"/>
          <w:numId w:val="2"/>
        </w:numPr>
      </w:pPr>
      <w:r>
        <w:t>Pacification Model</w:t>
      </w:r>
    </w:p>
    <w:p w:rsidR="0038297E" w:rsidRDefault="0038297E" w:rsidP="0038297E">
      <w:pPr>
        <w:pStyle w:val="ListParagraph"/>
        <w:numPr>
          <w:ilvl w:val="1"/>
          <w:numId w:val="2"/>
        </w:numPr>
      </w:pPr>
      <w:r>
        <w:t>“The idea that police departments should engage in some sort of ‘Community Relations’”.</w:t>
      </w:r>
    </w:p>
    <w:p w:rsidR="0038297E" w:rsidRDefault="0038297E" w:rsidP="0038297E">
      <w:pPr>
        <w:pStyle w:val="ListParagraph"/>
        <w:numPr>
          <w:ilvl w:val="0"/>
          <w:numId w:val="2"/>
        </w:numPr>
      </w:pPr>
      <w:r>
        <w:t>Women begin to enter the police service</w:t>
      </w:r>
    </w:p>
    <w:p w:rsidR="0003378F" w:rsidRDefault="0003378F" w:rsidP="0003378F">
      <w:pPr>
        <w:pStyle w:val="ListParagraph"/>
        <w:numPr>
          <w:ilvl w:val="1"/>
          <w:numId w:val="2"/>
        </w:numPr>
      </w:pPr>
      <w:r>
        <w:t>Women tend to solve resolutions with less conflicts.</w:t>
      </w:r>
    </w:p>
    <w:p w:rsidR="0038297E" w:rsidRDefault="0038297E" w:rsidP="0038297E">
      <w:pPr>
        <w:pStyle w:val="ListParagraph"/>
        <w:numPr>
          <w:ilvl w:val="0"/>
          <w:numId w:val="2"/>
        </w:numPr>
      </w:pPr>
      <w:r>
        <w:t>Team Policing</w:t>
      </w:r>
    </w:p>
    <w:p w:rsidR="0038297E" w:rsidRDefault="0038297E" w:rsidP="0038297E">
      <w:pPr>
        <w:pStyle w:val="ListParagraph"/>
        <w:numPr>
          <w:ilvl w:val="1"/>
          <w:numId w:val="2"/>
        </w:numPr>
      </w:pPr>
      <w:r>
        <w:t>Scottish Concept of CBP</w:t>
      </w:r>
    </w:p>
    <w:p w:rsidR="0038297E" w:rsidRDefault="0038297E" w:rsidP="0038297E">
      <w:pPr>
        <w:pStyle w:val="ListParagraph"/>
        <w:numPr>
          <w:ilvl w:val="1"/>
          <w:numId w:val="2"/>
        </w:numPr>
      </w:pPr>
      <w:r>
        <w:t xml:space="preserve">Police officers are assigned fix neighborhoods and become personally acquainted with that community. </w:t>
      </w:r>
    </w:p>
    <w:p w:rsidR="000A796D" w:rsidRDefault="000A796D" w:rsidP="000A796D">
      <w:pPr>
        <w:rPr>
          <w:u w:val="single"/>
        </w:rPr>
      </w:pPr>
      <w:r>
        <w:rPr>
          <w:u w:val="single"/>
        </w:rPr>
        <w:t>Broken Windows Theory (1982) James Q Wilson and George Kelling:</w:t>
      </w:r>
    </w:p>
    <w:p w:rsidR="000A796D" w:rsidRDefault="000A796D" w:rsidP="000A796D">
      <w:pPr>
        <w:pStyle w:val="ListParagraph"/>
        <w:numPr>
          <w:ilvl w:val="0"/>
          <w:numId w:val="3"/>
        </w:numPr>
      </w:pPr>
      <w:r>
        <w:t>Tremendous influence in law-enforcement</w:t>
      </w:r>
    </w:p>
    <w:p w:rsidR="000A796D" w:rsidRDefault="000A796D" w:rsidP="000A796D">
      <w:pPr>
        <w:pStyle w:val="ListParagraph"/>
        <w:numPr>
          <w:ilvl w:val="0"/>
          <w:numId w:val="3"/>
        </w:numPr>
      </w:pPr>
      <w:r>
        <w:t>They observed that if someone breaks a window and it is not repaired “quickly”, others will break more windows.  Eventually the windows will create a sense of disorder.</w:t>
      </w:r>
    </w:p>
    <w:p w:rsidR="000A796D" w:rsidRDefault="000A796D" w:rsidP="000A796D">
      <w:pPr>
        <w:pStyle w:val="ListParagraph"/>
        <w:numPr>
          <w:ilvl w:val="0"/>
          <w:numId w:val="3"/>
        </w:numPr>
      </w:pPr>
      <w:r>
        <w:t xml:space="preserve">Therefore it sends a message that nobody cares about the neighborhood and it will attract criminals. </w:t>
      </w:r>
    </w:p>
    <w:p w:rsidR="000A796D" w:rsidRDefault="000A796D" w:rsidP="000A796D">
      <w:pPr>
        <w:pStyle w:val="ListParagraph"/>
        <w:numPr>
          <w:ilvl w:val="0"/>
          <w:numId w:val="3"/>
        </w:numPr>
      </w:pPr>
      <w:r>
        <w:t>This led to the zero tolerance approach.</w:t>
      </w:r>
    </w:p>
    <w:p w:rsidR="000A796D" w:rsidRDefault="000A796D" w:rsidP="000A796D">
      <w:pPr>
        <w:pStyle w:val="ListParagraph"/>
        <w:numPr>
          <w:ilvl w:val="0"/>
          <w:numId w:val="3"/>
        </w:numPr>
      </w:pPr>
      <w:r>
        <w:t>Small crimes must be taken as seriously as big crimes.</w:t>
      </w:r>
    </w:p>
    <w:p w:rsidR="000A796D" w:rsidRDefault="000A796D" w:rsidP="000A796D">
      <w:pPr>
        <w:pStyle w:val="ListParagraph"/>
        <w:numPr>
          <w:ilvl w:val="0"/>
          <w:numId w:val="3"/>
        </w:numPr>
      </w:pPr>
      <w:r>
        <w:t>Not all crimes are major but they do affect the quality of life.</w:t>
      </w:r>
    </w:p>
    <w:p w:rsidR="000A796D" w:rsidRDefault="000A796D" w:rsidP="000A796D">
      <w:pPr>
        <w:pStyle w:val="ListParagraph"/>
        <w:numPr>
          <w:ilvl w:val="0"/>
          <w:numId w:val="3"/>
        </w:numPr>
      </w:pPr>
      <w:r>
        <w:t>Police must take these small signs seriously.</w:t>
      </w:r>
    </w:p>
    <w:p w:rsidR="000A796D" w:rsidRDefault="000A796D" w:rsidP="000A796D">
      <w:pPr>
        <w:pStyle w:val="ListParagraph"/>
        <w:numPr>
          <w:ilvl w:val="0"/>
          <w:numId w:val="3"/>
        </w:numPr>
      </w:pPr>
      <w:r>
        <w:t>Example: New York</w:t>
      </w:r>
    </w:p>
    <w:p w:rsidR="0009202F" w:rsidRDefault="0009202F" w:rsidP="0009202F">
      <w:pPr>
        <w:pStyle w:val="ListParagraph"/>
        <w:numPr>
          <w:ilvl w:val="1"/>
          <w:numId w:val="3"/>
        </w:numPr>
      </w:pPr>
      <w:r>
        <w:t>New York is America’s shithole in the 70’s</w:t>
      </w:r>
    </w:p>
    <w:p w:rsidR="0009202F" w:rsidRPr="000A796D" w:rsidRDefault="0009202F" w:rsidP="0009202F">
      <w:pPr>
        <w:pStyle w:val="ListParagraph"/>
        <w:numPr>
          <w:ilvl w:val="5"/>
          <w:numId w:val="3"/>
        </w:numPr>
      </w:pPr>
      <w:bookmarkStart w:id="0" w:name="_GoBack"/>
      <w:bookmarkEnd w:id="0"/>
    </w:p>
    <w:sectPr w:rsidR="0009202F" w:rsidRPr="000A796D" w:rsidSect="00E014CC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963" w:rsidRDefault="00B54963" w:rsidP="00CB0059">
      <w:pPr>
        <w:spacing w:after="0" w:line="240" w:lineRule="auto"/>
      </w:pPr>
      <w:r>
        <w:separator/>
      </w:r>
    </w:p>
  </w:endnote>
  <w:endnote w:type="continuationSeparator" w:id="0">
    <w:p w:rsidR="00B54963" w:rsidRDefault="00B54963" w:rsidP="00CB0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963" w:rsidRDefault="00B54963" w:rsidP="00CB0059">
      <w:pPr>
        <w:spacing w:after="0" w:line="240" w:lineRule="auto"/>
      </w:pPr>
      <w:r>
        <w:separator/>
      </w:r>
    </w:p>
  </w:footnote>
  <w:footnote w:type="continuationSeparator" w:id="0">
    <w:p w:rsidR="00B54963" w:rsidRDefault="00B54963" w:rsidP="00CB0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059" w:rsidRDefault="00CB0059">
    <w:pPr>
      <w:pStyle w:val="Header"/>
    </w:pPr>
    <w:r>
      <w:tab/>
    </w:r>
    <w:r>
      <w:tab/>
      <w:t>Tuesday, March-20-12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827"/>
    <w:multiLevelType w:val="hybridMultilevel"/>
    <w:tmpl w:val="2D30F9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E728AA"/>
    <w:multiLevelType w:val="hybridMultilevel"/>
    <w:tmpl w:val="5C92B7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041EE2"/>
    <w:multiLevelType w:val="hybridMultilevel"/>
    <w:tmpl w:val="1102D4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059"/>
    <w:rsid w:val="0003378F"/>
    <w:rsid w:val="0009202F"/>
    <w:rsid w:val="000A796D"/>
    <w:rsid w:val="00251398"/>
    <w:rsid w:val="0038297E"/>
    <w:rsid w:val="005041FC"/>
    <w:rsid w:val="00561C8E"/>
    <w:rsid w:val="005A0C76"/>
    <w:rsid w:val="00741BE4"/>
    <w:rsid w:val="007C6511"/>
    <w:rsid w:val="00880530"/>
    <w:rsid w:val="00B54963"/>
    <w:rsid w:val="00CB0059"/>
    <w:rsid w:val="00E014CC"/>
  </w:rsids>
  <m:mathPr>
    <m:mathFont m:val="Abadi MT Condensed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4C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0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0059"/>
  </w:style>
  <w:style w:type="paragraph" w:styleId="Footer">
    <w:name w:val="footer"/>
    <w:basedOn w:val="Normal"/>
    <w:link w:val="FooterChar"/>
    <w:uiPriority w:val="99"/>
    <w:unhideWhenUsed/>
    <w:rsid w:val="00CB0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0059"/>
  </w:style>
  <w:style w:type="paragraph" w:styleId="ListParagraph">
    <w:name w:val="List Paragraph"/>
    <w:basedOn w:val="Normal"/>
    <w:uiPriority w:val="34"/>
    <w:qFormat/>
    <w:rsid w:val="00CB00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0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0059"/>
  </w:style>
  <w:style w:type="paragraph" w:styleId="Footer">
    <w:name w:val="footer"/>
    <w:basedOn w:val="Normal"/>
    <w:link w:val="FooterChar"/>
    <w:uiPriority w:val="99"/>
    <w:unhideWhenUsed/>
    <w:rsid w:val="00CB0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0059"/>
  </w:style>
  <w:style w:type="paragraph" w:styleId="ListParagraph">
    <w:name w:val="List Paragraph"/>
    <w:basedOn w:val="Normal"/>
    <w:uiPriority w:val="34"/>
    <w:qFormat/>
    <w:rsid w:val="00CB00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1375</Characters>
  <Application>Microsoft Macintosh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Conor</cp:lastModifiedBy>
  <cp:revision>2</cp:revision>
  <dcterms:created xsi:type="dcterms:W3CDTF">2012-03-29T21:34:00Z</dcterms:created>
  <dcterms:modified xsi:type="dcterms:W3CDTF">2012-03-29T21:34:00Z</dcterms:modified>
</cp:coreProperties>
</file>