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D5797" w:rsidRPr="006C733B" w:rsidRDefault="003D5797" w:rsidP="00DB166D">
      <w:pPr>
        <w:spacing w:after="0" w:line="240" w:lineRule="auto"/>
        <w:jc w:val="center"/>
        <w:rPr>
          <w:rFonts w:ascii="Times New Roman" w:hAnsi="Times New Roman" w:cs="Times New Roman"/>
          <w:b/>
          <w:sz w:val="24"/>
          <w:szCs w:val="24"/>
        </w:rPr>
      </w:pPr>
    </w:p>
    <w:p w:rsidR="003D5797" w:rsidRPr="006C733B" w:rsidRDefault="003D5797" w:rsidP="00DB166D">
      <w:pPr>
        <w:spacing w:after="0" w:line="240" w:lineRule="auto"/>
        <w:jc w:val="center"/>
        <w:rPr>
          <w:rFonts w:ascii="Times New Roman" w:hAnsi="Times New Roman" w:cs="Times New Roman"/>
          <w:b/>
          <w:sz w:val="24"/>
          <w:szCs w:val="24"/>
        </w:rPr>
      </w:pPr>
    </w:p>
    <w:p w:rsidR="00DB166D" w:rsidRPr="006C733B" w:rsidRDefault="00DB166D" w:rsidP="00DB166D">
      <w:pPr>
        <w:spacing w:after="0" w:line="240" w:lineRule="auto"/>
        <w:jc w:val="center"/>
        <w:rPr>
          <w:rFonts w:ascii="Times New Roman" w:hAnsi="Times New Roman" w:cs="Times New Roman"/>
          <w:b/>
          <w:sz w:val="24"/>
          <w:szCs w:val="24"/>
        </w:rPr>
      </w:pPr>
      <w:r w:rsidRPr="006C733B">
        <w:rPr>
          <w:rFonts w:ascii="Times New Roman" w:hAnsi="Times New Roman" w:cs="Times New Roman"/>
          <w:b/>
          <w:sz w:val="24"/>
          <w:szCs w:val="24"/>
        </w:rPr>
        <w:t>Modèles décisionnels en gestion</w:t>
      </w:r>
    </w:p>
    <w:p w:rsidR="00DB166D" w:rsidRPr="006C733B" w:rsidRDefault="00DB166D" w:rsidP="00DB166D">
      <w:pPr>
        <w:spacing w:after="0" w:line="240" w:lineRule="auto"/>
        <w:jc w:val="center"/>
        <w:rPr>
          <w:rFonts w:ascii="Times New Roman" w:hAnsi="Times New Roman" w:cs="Times New Roman"/>
          <w:b/>
          <w:sz w:val="24"/>
          <w:szCs w:val="24"/>
        </w:rPr>
      </w:pPr>
      <w:r w:rsidRPr="006C733B">
        <w:rPr>
          <w:rFonts w:ascii="Times New Roman" w:hAnsi="Times New Roman" w:cs="Times New Roman"/>
          <w:b/>
          <w:sz w:val="24"/>
          <w:szCs w:val="24"/>
        </w:rPr>
        <w:t>ADM2702</w:t>
      </w:r>
    </w:p>
    <w:p w:rsidR="00DB166D" w:rsidRPr="006C733B" w:rsidRDefault="00DB166D" w:rsidP="00DB166D">
      <w:pPr>
        <w:spacing w:after="0" w:line="240" w:lineRule="auto"/>
        <w:jc w:val="center"/>
        <w:rPr>
          <w:rFonts w:ascii="Times New Roman" w:hAnsi="Times New Roman" w:cs="Times New Roman"/>
          <w:sz w:val="24"/>
          <w:szCs w:val="24"/>
        </w:rPr>
      </w:pPr>
    </w:p>
    <w:p w:rsidR="00DB166D" w:rsidRPr="006C733B" w:rsidRDefault="00DB166D" w:rsidP="00DB166D">
      <w:pPr>
        <w:spacing w:after="0" w:line="240" w:lineRule="auto"/>
        <w:jc w:val="center"/>
        <w:rPr>
          <w:rFonts w:ascii="Times New Roman" w:hAnsi="Times New Roman" w:cs="Times New Roman"/>
          <w:b/>
          <w:sz w:val="24"/>
          <w:szCs w:val="24"/>
        </w:rPr>
      </w:pPr>
      <w:r w:rsidRPr="006C733B">
        <w:rPr>
          <w:rFonts w:ascii="Times New Roman" w:hAnsi="Times New Roman" w:cs="Times New Roman"/>
          <w:b/>
          <w:sz w:val="24"/>
          <w:szCs w:val="24"/>
        </w:rPr>
        <w:t xml:space="preserve">Devoir </w:t>
      </w:r>
      <w:r w:rsidR="002C190D" w:rsidRPr="006C733B">
        <w:rPr>
          <w:rFonts w:ascii="Times New Roman" w:hAnsi="Times New Roman" w:cs="Times New Roman"/>
          <w:b/>
          <w:sz w:val="24"/>
          <w:szCs w:val="24"/>
        </w:rPr>
        <w:t>8</w:t>
      </w:r>
    </w:p>
    <w:p w:rsidR="00DB166D" w:rsidRPr="006C733B" w:rsidRDefault="00DB166D" w:rsidP="001C74B5">
      <w:pPr>
        <w:spacing w:after="0" w:line="240" w:lineRule="auto"/>
        <w:rPr>
          <w:rFonts w:ascii="Times New Roman" w:hAnsi="Times New Roman" w:cs="Times New Roman"/>
          <w:sz w:val="24"/>
          <w:szCs w:val="24"/>
        </w:rPr>
      </w:pPr>
    </w:p>
    <w:p w:rsidR="00DC0E5F" w:rsidRPr="006C733B" w:rsidRDefault="00DC0E5F" w:rsidP="001C74B5">
      <w:pPr>
        <w:spacing w:after="0" w:line="240" w:lineRule="auto"/>
        <w:rPr>
          <w:rFonts w:ascii="Times New Roman" w:hAnsi="Times New Roman" w:cs="Times New Roman"/>
          <w:sz w:val="24"/>
          <w:szCs w:val="24"/>
        </w:rPr>
      </w:pPr>
    </w:p>
    <w:p w:rsidR="00CA6A53" w:rsidRPr="006C733B" w:rsidRDefault="00DB166D" w:rsidP="00CA6A53">
      <w:pPr>
        <w:tabs>
          <w:tab w:val="left" w:pos="567"/>
        </w:tabs>
        <w:spacing w:after="0" w:line="240" w:lineRule="auto"/>
        <w:ind w:left="567" w:hanging="567"/>
        <w:rPr>
          <w:rFonts w:ascii="Times New Roman" w:hAnsi="Times New Roman" w:cs="Times New Roman"/>
          <w:sz w:val="24"/>
          <w:szCs w:val="24"/>
        </w:rPr>
      </w:pPr>
      <w:r w:rsidRPr="006C733B">
        <w:rPr>
          <w:rFonts w:ascii="Times New Roman" w:hAnsi="Times New Roman" w:cs="Times New Roman"/>
          <w:sz w:val="24"/>
          <w:szCs w:val="24"/>
        </w:rPr>
        <w:t>1.</w:t>
      </w:r>
      <w:r w:rsidR="007411F4" w:rsidRPr="006C733B">
        <w:rPr>
          <w:rFonts w:ascii="Times New Roman" w:hAnsi="Times New Roman" w:cs="Times New Roman"/>
          <w:sz w:val="24"/>
          <w:szCs w:val="24"/>
        </w:rPr>
        <w:tab/>
      </w:r>
      <w:r w:rsidR="006C733B" w:rsidRPr="006C733B">
        <w:rPr>
          <w:rFonts w:ascii="Times New Roman" w:hAnsi="Times New Roman" w:cs="Times New Roman"/>
          <w:sz w:val="24"/>
          <w:szCs w:val="24"/>
        </w:rPr>
        <w:t>Mathieu</w:t>
      </w:r>
      <w:r w:rsidR="00CA6A53" w:rsidRPr="006C733B">
        <w:rPr>
          <w:rFonts w:ascii="Times New Roman" w:hAnsi="Times New Roman" w:cs="Times New Roman"/>
          <w:sz w:val="24"/>
          <w:szCs w:val="24"/>
        </w:rPr>
        <w:t xml:space="preserve"> a loué un stand de rafraîchissement dans un parc d'attractions, pour tout l'été. Il doit faire ses commandes de boissons à l'avance pour obtenir une réduction de prix intéressante. S'il sert du café, son profit sera de 6000</w:t>
      </w:r>
      <w:r w:rsidR="00DC0E5F" w:rsidRPr="006C733B">
        <w:rPr>
          <w:rFonts w:ascii="Times New Roman" w:hAnsi="Times New Roman" w:cs="Times New Roman"/>
          <w:sz w:val="24"/>
          <w:szCs w:val="24"/>
        </w:rPr>
        <w:t xml:space="preserve"> $</w:t>
      </w:r>
      <w:r w:rsidR="00CA6A53" w:rsidRPr="006C733B">
        <w:rPr>
          <w:rFonts w:ascii="Times New Roman" w:hAnsi="Times New Roman" w:cs="Times New Roman"/>
          <w:sz w:val="24"/>
          <w:szCs w:val="24"/>
        </w:rPr>
        <w:t xml:space="preserve"> si l'été est frais, mais il perdra 1500</w:t>
      </w:r>
      <w:r w:rsidR="00DC0E5F" w:rsidRPr="006C733B">
        <w:rPr>
          <w:rFonts w:ascii="Times New Roman" w:hAnsi="Times New Roman" w:cs="Times New Roman"/>
          <w:sz w:val="24"/>
          <w:szCs w:val="24"/>
        </w:rPr>
        <w:t xml:space="preserve"> $</w:t>
      </w:r>
      <w:r w:rsidR="00CA6A53" w:rsidRPr="006C733B">
        <w:rPr>
          <w:rFonts w:ascii="Times New Roman" w:hAnsi="Times New Roman" w:cs="Times New Roman"/>
          <w:sz w:val="24"/>
          <w:szCs w:val="24"/>
        </w:rPr>
        <w:t xml:space="preserve"> si l'été est chaud. S'il sert des boissons fraîches, il perdra 1000</w:t>
      </w:r>
      <w:r w:rsidR="00DC0E5F" w:rsidRPr="006C733B">
        <w:rPr>
          <w:rFonts w:ascii="Times New Roman" w:hAnsi="Times New Roman" w:cs="Times New Roman"/>
          <w:sz w:val="24"/>
          <w:szCs w:val="24"/>
        </w:rPr>
        <w:t xml:space="preserve"> $</w:t>
      </w:r>
      <w:r w:rsidR="00CA6A53" w:rsidRPr="006C733B">
        <w:rPr>
          <w:rFonts w:ascii="Times New Roman" w:hAnsi="Times New Roman" w:cs="Times New Roman"/>
          <w:sz w:val="24"/>
          <w:szCs w:val="24"/>
        </w:rPr>
        <w:t xml:space="preserve"> si l'été est frais et gagnera 3000</w:t>
      </w:r>
      <w:r w:rsidR="00DC0E5F" w:rsidRPr="006C733B">
        <w:rPr>
          <w:rFonts w:ascii="Times New Roman" w:hAnsi="Times New Roman" w:cs="Times New Roman"/>
          <w:sz w:val="24"/>
          <w:szCs w:val="24"/>
        </w:rPr>
        <w:t xml:space="preserve"> $</w:t>
      </w:r>
      <w:r w:rsidR="00CA6A53" w:rsidRPr="006C733B">
        <w:rPr>
          <w:rFonts w:ascii="Times New Roman" w:hAnsi="Times New Roman" w:cs="Times New Roman"/>
          <w:sz w:val="24"/>
          <w:szCs w:val="24"/>
        </w:rPr>
        <w:t xml:space="preserve"> si l'été est chaud. S'il sert les </w:t>
      </w:r>
      <w:r w:rsidR="006C733B" w:rsidRPr="006C733B">
        <w:rPr>
          <w:rFonts w:ascii="Times New Roman" w:hAnsi="Times New Roman" w:cs="Times New Roman"/>
          <w:sz w:val="24"/>
          <w:szCs w:val="24"/>
        </w:rPr>
        <w:t>deux</w:t>
      </w:r>
      <w:r w:rsidR="00CA6A53" w:rsidRPr="006C733B">
        <w:rPr>
          <w:rFonts w:ascii="Times New Roman" w:hAnsi="Times New Roman" w:cs="Times New Roman"/>
          <w:sz w:val="24"/>
          <w:szCs w:val="24"/>
        </w:rPr>
        <w:t>, il gagnera 2000</w:t>
      </w:r>
      <w:r w:rsidR="00DC0E5F" w:rsidRPr="006C733B">
        <w:rPr>
          <w:rFonts w:ascii="Times New Roman" w:hAnsi="Times New Roman" w:cs="Times New Roman"/>
          <w:sz w:val="24"/>
          <w:szCs w:val="24"/>
        </w:rPr>
        <w:t xml:space="preserve"> $</w:t>
      </w:r>
      <w:r w:rsidR="00CA6A53" w:rsidRPr="006C733B">
        <w:rPr>
          <w:rFonts w:ascii="Times New Roman" w:hAnsi="Times New Roman" w:cs="Times New Roman"/>
          <w:sz w:val="24"/>
          <w:szCs w:val="24"/>
        </w:rPr>
        <w:t xml:space="preserve"> si l'été est frais et 1000</w:t>
      </w:r>
      <w:r w:rsidR="00DC0E5F" w:rsidRPr="006C733B">
        <w:rPr>
          <w:rFonts w:ascii="Times New Roman" w:hAnsi="Times New Roman" w:cs="Times New Roman"/>
          <w:sz w:val="24"/>
          <w:szCs w:val="24"/>
        </w:rPr>
        <w:t xml:space="preserve"> $</w:t>
      </w:r>
      <w:r w:rsidR="00CA6A53" w:rsidRPr="006C733B">
        <w:rPr>
          <w:rFonts w:ascii="Times New Roman" w:hAnsi="Times New Roman" w:cs="Times New Roman"/>
          <w:sz w:val="24"/>
          <w:szCs w:val="24"/>
        </w:rPr>
        <w:t xml:space="preserve"> si l'été est chaud.</w:t>
      </w:r>
    </w:p>
    <w:p w:rsidR="00CA6A53" w:rsidRPr="006C733B" w:rsidRDefault="00CA6A53" w:rsidP="004C244D">
      <w:pPr>
        <w:tabs>
          <w:tab w:val="left" w:pos="567"/>
        </w:tabs>
        <w:spacing w:after="0" w:line="240" w:lineRule="auto"/>
        <w:ind w:left="567" w:hanging="27"/>
        <w:rPr>
          <w:rFonts w:ascii="Times New Roman" w:hAnsi="Times New Roman" w:cs="Times New Roman"/>
          <w:sz w:val="24"/>
          <w:szCs w:val="24"/>
        </w:rPr>
      </w:pPr>
    </w:p>
    <w:p w:rsidR="00CA6A53" w:rsidRPr="006C733B" w:rsidRDefault="004C244D" w:rsidP="004C244D">
      <w:pPr>
        <w:tabs>
          <w:tab w:val="left" w:pos="567"/>
        </w:tabs>
        <w:spacing w:after="0" w:line="240" w:lineRule="auto"/>
        <w:ind w:left="567" w:hanging="27"/>
        <w:rPr>
          <w:rFonts w:ascii="Times New Roman" w:hAnsi="Times New Roman" w:cs="Times New Roman"/>
          <w:sz w:val="24"/>
          <w:szCs w:val="24"/>
        </w:rPr>
      </w:pPr>
      <w:r w:rsidRPr="006C733B">
        <w:rPr>
          <w:rFonts w:ascii="Times New Roman" w:hAnsi="Times New Roman" w:cs="Times New Roman"/>
          <w:sz w:val="24"/>
          <w:szCs w:val="24"/>
        </w:rPr>
        <w:t>Selon les prévisions à long terme d’Environnement Canada (et selon l’</w:t>
      </w:r>
      <w:r w:rsidR="006C733B">
        <w:rPr>
          <w:rFonts w:ascii="Times New Roman" w:hAnsi="Times New Roman" w:cs="Times New Roman"/>
          <w:sz w:val="24"/>
          <w:szCs w:val="24"/>
        </w:rPr>
        <w:t>A</w:t>
      </w:r>
      <w:r w:rsidRPr="006C733B">
        <w:rPr>
          <w:rFonts w:ascii="Times New Roman" w:hAnsi="Times New Roman" w:cs="Times New Roman"/>
          <w:sz w:val="24"/>
          <w:szCs w:val="24"/>
        </w:rPr>
        <w:t xml:space="preserve">lmanach du peuple), il </w:t>
      </w:r>
      <w:r w:rsidR="006C733B" w:rsidRPr="006C733B">
        <w:rPr>
          <w:rFonts w:ascii="Times New Roman" w:hAnsi="Times New Roman" w:cs="Times New Roman"/>
          <w:sz w:val="24"/>
          <w:szCs w:val="24"/>
        </w:rPr>
        <w:t>a été</w:t>
      </w:r>
      <w:r w:rsidRPr="006C733B">
        <w:rPr>
          <w:rFonts w:ascii="Times New Roman" w:hAnsi="Times New Roman" w:cs="Times New Roman"/>
          <w:sz w:val="24"/>
          <w:szCs w:val="24"/>
        </w:rPr>
        <w:t xml:space="preserve"> estimé </w:t>
      </w:r>
      <w:r w:rsidR="00CA6A53" w:rsidRPr="006C733B">
        <w:rPr>
          <w:rFonts w:ascii="Times New Roman" w:hAnsi="Times New Roman" w:cs="Times New Roman"/>
          <w:sz w:val="24"/>
          <w:szCs w:val="24"/>
        </w:rPr>
        <w:t xml:space="preserve">que la probabilité d'avoir un été frais </w:t>
      </w:r>
      <w:r w:rsidR="006C733B" w:rsidRPr="006C733B">
        <w:rPr>
          <w:rFonts w:ascii="Times New Roman" w:hAnsi="Times New Roman" w:cs="Times New Roman"/>
          <w:sz w:val="24"/>
          <w:szCs w:val="24"/>
        </w:rPr>
        <w:t xml:space="preserve">cette année </w:t>
      </w:r>
      <w:r w:rsidR="00CA6A53" w:rsidRPr="006C733B">
        <w:rPr>
          <w:rFonts w:ascii="Times New Roman" w:hAnsi="Times New Roman" w:cs="Times New Roman"/>
          <w:sz w:val="24"/>
          <w:szCs w:val="24"/>
        </w:rPr>
        <w:t xml:space="preserve">est </w:t>
      </w:r>
      <w:r w:rsidR="006C733B">
        <w:rPr>
          <w:rFonts w:ascii="Times New Roman" w:hAnsi="Times New Roman" w:cs="Times New Roman"/>
          <w:sz w:val="24"/>
          <w:szCs w:val="24"/>
        </w:rPr>
        <w:t>de 25%</w:t>
      </w:r>
      <w:r w:rsidR="00CA6A53" w:rsidRPr="006C733B">
        <w:rPr>
          <w:rFonts w:ascii="Times New Roman" w:hAnsi="Times New Roman" w:cs="Times New Roman"/>
          <w:sz w:val="24"/>
          <w:szCs w:val="24"/>
        </w:rPr>
        <w:t xml:space="preserve"> et </w:t>
      </w:r>
      <w:r w:rsidR="006C733B">
        <w:rPr>
          <w:rFonts w:ascii="Times New Roman" w:hAnsi="Times New Roman" w:cs="Times New Roman"/>
          <w:sz w:val="24"/>
          <w:szCs w:val="24"/>
        </w:rPr>
        <w:t xml:space="preserve">celle d’un été </w:t>
      </w:r>
      <w:r w:rsidR="00CA6A53" w:rsidRPr="006C733B">
        <w:rPr>
          <w:rFonts w:ascii="Times New Roman" w:hAnsi="Times New Roman" w:cs="Times New Roman"/>
          <w:sz w:val="24"/>
          <w:szCs w:val="24"/>
        </w:rPr>
        <w:t xml:space="preserve">chaud </w:t>
      </w:r>
      <w:r w:rsidR="006C733B">
        <w:rPr>
          <w:rFonts w:ascii="Times New Roman" w:hAnsi="Times New Roman" w:cs="Times New Roman"/>
          <w:sz w:val="24"/>
          <w:szCs w:val="24"/>
        </w:rPr>
        <w:t>de 75%</w:t>
      </w:r>
      <w:r w:rsidR="00CA6A53" w:rsidRPr="006C733B">
        <w:rPr>
          <w:rFonts w:ascii="Times New Roman" w:hAnsi="Times New Roman" w:cs="Times New Roman"/>
          <w:sz w:val="24"/>
          <w:szCs w:val="24"/>
        </w:rPr>
        <w:t>.</w:t>
      </w:r>
    </w:p>
    <w:p w:rsidR="00CA6A53" w:rsidRPr="006C733B" w:rsidRDefault="00CA6A53" w:rsidP="004C244D">
      <w:pPr>
        <w:tabs>
          <w:tab w:val="left" w:pos="567"/>
        </w:tabs>
        <w:spacing w:after="0" w:line="240" w:lineRule="auto"/>
        <w:ind w:left="567" w:hanging="27"/>
        <w:rPr>
          <w:rFonts w:ascii="Times New Roman" w:hAnsi="Times New Roman" w:cs="Times New Roman"/>
          <w:sz w:val="24"/>
          <w:szCs w:val="24"/>
        </w:rPr>
      </w:pPr>
    </w:p>
    <w:p w:rsidR="00CA6A53" w:rsidRPr="006C733B" w:rsidRDefault="00CA6A53" w:rsidP="00CA6A53">
      <w:pPr>
        <w:tabs>
          <w:tab w:val="left" w:pos="1080"/>
        </w:tabs>
        <w:spacing w:after="0" w:line="240" w:lineRule="auto"/>
        <w:ind w:left="1080" w:hanging="540"/>
        <w:rPr>
          <w:rFonts w:ascii="Times New Roman" w:hAnsi="Times New Roman" w:cs="Times New Roman"/>
          <w:sz w:val="24"/>
          <w:szCs w:val="24"/>
        </w:rPr>
      </w:pPr>
      <w:r w:rsidRPr="006C733B">
        <w:rPr>
          <w:rFonts w:ascii="Times New Roman" w:hAnsi="Times New Roman" w:cs="Times New Roman"/>
          <w:sz w:val="24"/>
          <w:szCs w:val="24"/>
        </w:rPr>
        <w:t>a)</w:t>
      </w:r>
      <w:r w:rsidRPr="006C733B">
        <w:rPr>
          <w:rFonts w:ascii="Times New Roman" w:hAnsi="Times New Roman" w:cs="Times New Roman"/>
          <w:sz w:val="24"/>
          <w:szCs w:val="24"/>
        </w:rPr>
        <w:tab/>
        <w:t>Que devrait</w:t>
      </w:r>
      <w:r w:rsidR="0007029B">
        <w:rPr>
          <w:rFonts w:ascii="Times New Roman" w:hAnsi="Times New Roman" w:cs="Times New Roman"/>
          <w:sz w:val="24"/>
          <w:szCs w:val="24"/>
        </w:rPr>
        <w:t xml:space="preserve"> </w:t>
      </w:r>
      <w:r w:rsidRPr="006C733B">
        <w:rPr>
          <w:rFonts w:ascii="Times New Roman" w:hAnsi="Times New Roman" w:cs="Times New Roman"/>
          <w:sz w:val="24"/>
          <w:szCs w:val="24"/>
        </w:rPr>
        <w:t xml:space="preserve">faire </w:t>
      </w:r>
      <w:r w:rsidR="0007029B">
        <w:rPr>
          <w:rFonts w:ascii="Times New Roman" w:hAnsi="Times New Roman" w:cs="Times New Roman"/>
          <w:sz w:val="24"/>
          <w:szCs w:val="24"/>
        </w:rPr>
        <w:t xml:space="preserve">Mathieu </w:t>
      </w:r>
      <w:r w:rsidRPr="006C733B">
        <w:rPr>
          <w:rFonts w:ascii="Times New Roman" w:hAnsi="Times New Roman" w:cs="Times New Roman"/>
          <w:sz w:val="24"/>
          <w:szCs w:val="24"/>
        </w:rPr>
        <w:t>pour maximiser son profit espéré? Utiliser un</w:t>
      </w:r>
      <w:r w:rsidR="00EC6993" w:rsidRPr="006C733B">
        <w:rPr>
          <w:rFonts w:ascii="Times New Roman" w:hAnsi="Times New Roman" w:cs="Times New Roman"/>
          <w:sz w:val="24"/>
          <w:szCs w:val="24"/>
        </w:rPr>
        <w:t>e</w:t>
      </w:r>
      <w:r w:rsidRPr="006C733B">
        <w:rPr>
          <w:rFonts w:ascii="Times New Roman" w:hAnsi="Times New Roman" w:cs="Times New Roman"/>
          <w:sz w:val="24"/>
          <w:szCs w:val="24"/>
        </w:rPr>
        <w:t xml:space="preserve"> table de profits conditionnels.</w:t>
      </w:r>
    </w:p>
    <w:p w:rsidR="00CA6A53" w:rsidRPr="006C733B" w:rsidRDefault="00CA6A53" w:rsidP="00CA6A53">
      <w:pPr>
        <w:tabs>
          <w:tab w:val="left" w:pos="1080"/>
        </w:tabs>
        <w:spacing w:after="0" w:line="240" w:lineRule="auto"/>
        <w:ind w:left="567" w:hanging="27"/>
        <w:rPr>
          <w:rFonts w:ascii="Times New Roman" w:hAnsi="Times New Roman" w:cs="Times New Roman"/>
          <w:sz w:val="24"/>
          <w:szCs w:val="24"/>
        </w:rPr>
      </w:pPr>
    </w:p>
    <w:p w:rsidR="00CA6A53" w:rsidRPr="006C733B" w:rsidRDefault="00CA6A53" w:rsidP="00CA6A53">
      <w:pPr>
        <w:tabs>
          <w:tab w:val="left" w:pos="1080"/>
        </w:tabs>
        <w:spacing w:after="0" w:line="240" w:lineRule="auto"/>
        <w:ind w:left="1080" w:hanging="540"/>
        <w:rPr>
          <w:rFonts w:ascii="Times New Roman" w:hAnsi="Times New Roman" w:cs="Times New Roman"/>
          <w:sz w:val="24"/>
          <w:szCs w:val="24"/>
        </w:rPr>
      </w:pPr>
      <w:r w:rsidRPr="006C733B">
        <w:rPr>
          <w:rFonts w:ascii="Times New Roman" w:hAnsi="Times New Roman" w:cs="Times New Roman"/>
          <w:sz w:val="24"/>
          <w:szCs w:val="24"/>
        </w:rPr>
        <w:t>b)</w:t>
      </w:r>
      <w:r w:rsidRPr="006C733B">
        <w:rPr>
          <w:rFonts w:ascii="Times New Roman" w:hAnsi="Times New Roman" w:cs="Times New Roman"/>
          <w:sz w:val="24"/>
          <w:szCs w:val="24"/>
        </w:rPr>
        <w:tab/>
        <w:t>Calculez le profit espéré maximal et la valeur espérée de l’information parfaite. Que représente</w:t>
      </w:r>
      <w:r w:rsidR="00EC6993" w:rsidRPr="006C733B">
        <w:rPr>
          <w:rFonts w:ascii="Times New Roman" w:hAnsi="Times New Roman" w:cs="Times New Roman"/>
          <w:sz w:val="24"/>
          <w:szCs w:val="24"/>
        </w:rPr>
        <w:t>nt</w:t>
      </w:r>
      <w:r w:rsidRPr="006C733B">
        <w:rPr>
          <w:rFonts w:ascii="Times New Roman" w:hAnsi="Times New Roman" w:cs="Times New Roman"/>
          <w:sz w:val="24"/>
          <w:szCs w:val="24"/>
        </w:rPr>
        <w:t xml:space="preserve"> ces valeurs ?</w:t>
      </w:r>
    </w:p>
    <w:p w:rsidR="00CA6A53" w:rsidRPr="006C733B" w:rsidRDefault="00CA6A53" w:rsidP="00CA6A53">
      <w:pPr>
        <w:tabs>
          <w:tab w:val="left" w:pos="567"/>
        </w:tabs>
        <w:spacing w:after="0" w:line="240" w:lineRule="auto"/>
        <w:ind w:left="567" w:hanging="567"/>
        <w:rPr>
          <w:rFonts w:ascii="Times New Roman" w:hAnsi="Times New Roman" w:cs="Times New Roman"/>
          <w:sz w:val="24"/>
          <w:szCs w:val="24"/>
        </w:rPr>
      </w:pPr>
    </w:p>
    <w:p w:rsidR="00CA6A53" w:rsidRPr="006C733B" w:rsidRDefault="00CA6A53" w:rsidP="00CA6A53">
      <w:pPr>
        <w:tabs>
          <w:tab w:val="left" w:pos="567"/>
        </w:tabs>
        <w:spacing w:after="0" w:line="240" w:lineRule="auto"/>
        <w:ind w:left="567" w:hanging="567"/>
        <w:rPr>
          <w:rFonts w:ascii="Times New Roman" w:hAnsi="Times New Roman" w:cs="Times New Roman"/>
          <w:sz w:val="24"/>
          <w:szCs w:val="24"/>
        </w:rPr>
      </w:pPr>
    </w:p>
    <w:p w:rsidR="00CA6A53" w:rsidRPr="006C733B" w:rsidRDefault="00CA6A53" w:rsidP="00CA6A53">
      <w:pPr>
        <w:tabs>
          <w:tab w:val="left" w:pos="567"/>
        </w:tabs>
        <w:spacing w:after="0" w:line="240" w:lineRule="auto"/>
        <w:ind w:left="567" w:hanging="567"/>
        <w:rPr>
          <w:rFonts w:ascii="Times New Roman" w:hAnsi="Times New Roman" w:cs="Times New Roman"/>
          <w:sz w:val="24"/>
          <w:szCs w:val="24"/>
        </w:rPr>
      </w:pPr>
      <w:r w:rsidRPr="006C733B">
        <w:rPr>
          <w:rFonts w:ascii="Times New Roman" w:hAnsi="Times New Roman" w:cs="Times New Roman"/>
          <w:sz w:val="24"/>
          <w:szCs w:val="24"/>
        </w:rPr>
        <w:t>2.</w:t>
      </w:r>
      <w:r w:rsidRPr="006C733B">
        <w:rPr>
          <w:rFonts w:ascii="Times New Roman" w:hAnsi="Times New Roman" w:cs="Times New Roman"/>
          <w:sz w:val="24"/>
          <w:szCs w:val="24"/>
        </w:rPr>
        <w:tab/>
        <w:t>Le mécanicien d'une petite entreprise s'apprête à ajuster une machine pour la fabrication de 1000 pièces. Chaque pièce fabriquée qui s'avérera défectueuse devra être réparée au coût de 0.15</w:t>
      </w:r>
      <w:r w:rsidR="00DC0E5F" w:rsidRPr="006C733B">
        <w:rPr>
          <w:rFonts w:ascii="Times New Roman" w:hAnsi="Times New Roman" w:cs="Times New Roman"/>
          <w:sz w:val="24"/>
          <w:szCs w:val="24"/>
        </w:rPr>
        <w:t xml:space="preserve"> $</w:t>
      </w:r>
      <w:r w:rsidRPr="006C733B">
        <w:rPr>
          <w:rFonts w:ascii="Times New Roman" w:hAnsi="Times New Roman" w:cs="Times New Roman"/>
          <w:sz w:val="24"/>
          <w:szCs w:val="24"/>
        </w:rPr>
        <w:t xml:space="preserve"> chacune. Si une pièce défectueuse atteint le département d'assemblage elle ne sera pas détectée avant que le produit assemblé dont elle fait partie soit vérifié. Le remplacement de cette pièce défectueuse après l'assemblage coûte 0.45 </w:t>
      </w:r>
      <w:r w:rsidR="00DC0E5F" w:rsidRPr="006C733B">
        <w:rPr>
          <w:rFonts w:ascii="Times New Roman" w:hAnsi="Times New Roman" w:cs="Times New Roman"/>
          <w:sz w:val="24"/>
          <w:szCs w:val="24"/>
        </w:rPr>
        <w:t xml:space="preserve">$ </w:t>
      </w:r>
      <w:r w:rsidRPr="006C733B">
        <w:rPr>
          <w:rFonts w:ascii="Times New Roman" w:hAnsi="Times New Roman" w:cs="Times New Roman"/>
          <w:sz w:val="24"/>
          <w:szCs w:val="24"/>
        </w:rPr>
        <w:t xml:space="preserve">en plus du coût de réparation. Une inspection de toutes les pièces (cette inspection est </w:t>
      </w:r>
      <w:r w:rsidR="00DC0E5F" w:rsidRPr="006C733B">
        <w:rPr>
          <w:rFonts w:ascii="Times New Roman" w:hAnsi="Times New Roman" w:cs="Times New Roman"/>
          <w:sz w:val="24"/>
          <w:szCs w:val="24"/>
        </w:rPr>
        <w:t xml:space="preserve">considérée </w:t>
      </w:r>
      <w:r w:rsidRPr="006C733B">
        <w:rPr>
          <w:rFonts w:ascii="Times New Roman" w:hAnsi="Times New Roman" w:cs="Times New Roman"/>
          <w:sz w:val="24"/>
          <w:szCs w:val="24"/>
        </w:rPr>
        <w:t>100% efficace) pour empêcher les pièces défectueuses d'atteindre la ligne d'assemblage coûterait 25</w:t>
      </w:r>
      <w:r w:rsidR="00DC0E5F" w:rsidRPr="006C733B">
        <w:rPr>
          <w:rFonts w:ascii="Times New Roman" w:hAnsi="Times New Roman" w:cs="Times New Roman"/>
          <w:sz w:val="24"/>
          <w:szCs w:val="24"/>
        </w:rPr>
        <w:t xml:space="preserve"> $</w:t>
      </w:r>
      <w:r w:rsidRPr="006C733B">
        <w:rPr>
          <w:rFonts w:ascii="Times New Roman" w:hAnsi="Times New Roman" w:cs="Times New Roman"/>
          <w:sz w:val="24"/>
          <w:szCs w:val="24"/>
        </w:rPr>
        <w:t>. En se basant sur l'expérience passée, le gérant du département de production croît que le pourcentage de pièces défectueuses de cette machine, lorsqu'elle est ajustée par le mécanicien habituel, ne dépasse pas 20%; pour fin d'analyse, on retient pour ce pourcentage trois valeurs possibles: 0%, 10%, 20%. Si la machine est ajustée par un expert au coût de 50</w:t>
      </w:r>
      <w:r w:rsidR="00DC0E5F" w:rsidRPr="006C733B">
        <w:rPr>
          <w:rFonts w:ascii="Times New Roman" w:hAnsi="Times New Roman" w:cs="Times New Roman"/>
          <w:sz w:val="24"/>
          <w:szCs w:val="24"/>
        </w:rPr>
        <w:t xml:space="preserve"> $,</w:t>
      </w:r>
      <w:r w:rsidRPr="006C733B">
        <w:rPr>
          <w:rFonts w:ascii="Times New Roman" w:hAnsi="Times New Roman" w:cs="Times New Roman"/>
          <w:sz w:val="24"/>
          <w:szCs w:val="24"/>
        </w:rPr>
        <w:t xml:space="preserve"> l'entreprise peut être assurée qu'aucune pièce défectueuse ne sera fabriquée.</w:t>
      </w:r>
    </w:p>
    <w:p w:rsidR="00CA6A53" w:rsidRPr="006C733B" w:rsidRDefault="00CA6A53" w:rsidP="00CA6A53">
      <w:pPr>
        <w:tabs>
          <w:tab w:val="left" w:pos="567"/>
        </w:tabs>
        <w:spacing w:after="0" w:line="240" w:lineRule="auto"/>
        <w:ind w:left="567" w:hanging="567"/>
        <w:rPr>
          <w:rFonts w:ascii="Times New Roman" w:hAnsi="Times New Roman" w:cs="Times New Roman"/>
          <w:sz w:val="24"/>
          <w:szCs w:val="24"/>
        </w:rPr>
      </w:pPr>
    </w:p>
    <w:p w:rsidR="00CA6A53" w:rsidRPr="006C733B" w:rsidRDefault="00CA6A53" w:rsidP="00DC0E5F">
      <w:pPr>
        <w:tabs>
          <w:tab w:val="left" w:pos="1080"/>
        </w:tabs>
        <w:spacing w:after="0" w:line="240" w:lineRule="auto"/>
        <w:ind w:left="567" w:hanging="27"/>
        <w:rPr>
          <w:rFonts w:ascii="Times New Roman" w:hAnsi="Times New Roman" w:cs="Times New Roman"/>
          <w:sz w:val="24"/>
          <w:szCs w:val="24"/>
        </w:rPr>
      </w:pPr>
      <w:r w:rsidRPr="006C733B">
        <w:rPr>
          <w:rFonts w:ascii="Times New Roman" w:hAnsi="Times New Roman" w:cs="Times New Roman"/>
          <w:sz w:val="24"/>
          <w:szCs w:val="24"/>
        </w:rPr>
        <w:t>a)</w:t>
      </w:r>
      <w:r w:rsidR="00DF1655" w:rsidRPr="006C733B">
        <w:rPr>
          <w:rFonts w:ascii="Times New Roman" w:hAnsi="Times New Roman" w:cs="Times New Roman"/>
          <w:sz w:val="24"/>
          <w:szCs w:val="24"/>
        </w:rPr>
        <w:tab/>
      </w:r>
      <w:r w:rsidRPr="006C733B">
        <w:rPr>
          <w:rFonts w:ascii="Times New Roman" w:hAnsi="Times New Roman" w:cs="Times New Roman"/>
          <w:sz w:val="24"/>
          <w:szCs w:val="24"/>
        </w:rPr>
        <w:t xml:space="preserve">Préparez une table de conséquences pour les </w:t>
      </w:r>
      <w:r w:rsidR="00DF1655" w:rsidRPr="006C733B">
        <w:rPr>
          <w:rFonts w:ascii="Times New Roman" w:hAnsi="Times New Roman" w:cs="Times New Roman"/>
          <w:sz w:val="24"/>
          <w:szCs w:val="24"/>
        </w:rPr>
        <w:t>trois</w:t>
      </w:r>
      <w:r w:rsidRPr="006C733B">
        <w:rPr>
          <w:rFonts w:ascii="Times New Roman" w:hAnsi="Times New Roman" w:cs="Times New Roman"/>
          <w:sz w:val="24"/>
          <w:szCs w:val="24"/>
        </w:rPr>
        <w:t xml:space="preserve"> actions</w:t>
      </w:r>
      <w:r w:rsidR="00DF1655" w:rsidRPr="006C733B">
        <w:rPr>
          <w:rFonts w:ascii="Times New Roman" w:hAnsi="Times New Roman" w:cs="Times New Roman"/>
          <w:sz w:val="24"/>
          <w:szCs w:val="24"/>
        </w:rPr>
        <w:t xml:space="preserve"> suivantes</w:t>
      </w:r>
      <w:r w:rsidR="0007029B">
        <w:rPr>
          <w:rFonts w:ascii="Times New Roman" w:hAnsi="Times New Roman" w:cs="Times New Roman"/>
          <w:sz w:val="24"/>
          <w:szCs w:val="24"/>
        </w:rPr>
        <w:t xml:space="preserve"> </w:t>
      </w:r>
      <w:r w:rsidRPr="006C733B">
        <w:rPr>
          <w:rFonts w:ascii="Times New Roman" w:hAnsi="Times New Roman" w:cs="Times New Roman"/>
          <w:sz w:val="24"/>
          <w:szCs w:val="24"/>
        </w:rPr>
        <w:t>:</w:t>
      </w:r>
    </w:p>
    <w:p w:rsidR="00CA6A53" w:rsidRPr="006C733B" w:rsidRDefault="00CA6A53" w:rsidP="00DC0E5F">
      <w:pPr>
        <w:spacing w:after="0" w:line="240" w:lineRule="auto"/>
        <w:ind w:left="1980" w:hanging="450"/>
        <w:rPr>
          <w:rFonts w:ascii="Times New Roman" w:hAnsi="Times New Roman" w:cs="Times New Roman"/>
          <w:sz w:val="24"/>
          <w:szCs w:val="24"/>
        </w:rPr>
      </w:pPr>
      <w:r w:rsidRPr="006C733B">
        <w:rPr>
          <w:rFonts w:ascii="Times New Roman" w:hAnsi="Times New Roman" w:cs="Times New Roman"/>
          <w:sz w:val="24"/>
          <w:szCs w:val="24"/>
        </w:rPr>
        <w:t>A1: faire ajuster la machine par un expert</w:t>
      </w:r>
    </w:p>
    <w:p w:rsidR="00CA6A53" w:rsidRPr="006C733B" w:rsidRDefault="00CA6A53" w:rsidP="00DC0E5F">
      <w:pPr>
        <w:spacing w:after="0" w:line="240" w:lineRule="auto"/>
        <w:ind w:left="1980" w:hanging="450"/>
        <w:rPr>
          <w:rFonts w:ascii="Times New Roman" w:hAnsi="Times New Roman" w:cs="Times New Roman"/>
          <w:sz w:val="24"/>
          <w:szCs w:val="24"/>
        </w:rPr>
      </w:pPr>
      <w:r w:rsidRPr="006C733B">
        <w:rPr>
          <w:rFonts w:ascii="Times New Roman" w:hAnsi="Times New Roman" w:cs="Times New Roman"/>
          <w:sz w:val="24"/>
          <w:szCs w:val="24"/>
        </w:rPr>
        <w:t>A2: faire ajuster la machine par le mécanicien habituel et inspecter toutes les pièces</w:t>
      </w:r>
    </w:p>
    <w:p w:rsidR="00CA6A53" w:rsidRPr="006C733B" w:rsidRDefault="00CA6A53" w:rsidP="00DC0E5F">
      <w:pPr>
        <w:spacing w:after="0" w:line="240" w:lineRule="auto"/>
        <w:ind w:left="1980" w:hanging="450"/>
        <w:rPr>
          <w:rFonts w:ascii="Times New Roman" w:hAnsi="Times New Roman" w:cs="Times New Roman"/>
          <w:sz w:val="24"/>
          <w:szCs w:val="24"/>
        </w:rPr>
      </w:pPr>
      <w:r w:rsidRPr="006C733B">
        <w:rPr>
          <w:rFonts w:ascii="Times New Roman" w:hAnsi="Times New Roman" w:cs="Times New Roman"/>
          <w:sz w:val="24"/>
          <w:szCs w:val="24"/>
        </w:rPr>
        <w:t xml:space="preserve">A3: faire ajuster la machine par le mécanicien et ne pas faire </w:t>
      </w:r>
      <w:r w:rsidR="0007029B">
        <w:rPr>
          <w:rFonts w:ascii="Times New Roman" w:hAnsi="Times New Roman" w:cs="Times New Roman"/>
          <w:sz w:val="24"/>
          <w:szCs w:val="24"/>
        </w:rPr>
        <w:t>d</w:t>
      </w:r>
      <w:r w:rsidRPr="006C733B">
        <w:rPr>
          <w:rFonts w:ascii="Times New Roman" w:hAnsi="Times New Roman" w:cs="Times New Roman"/>
          <w:sz w:val="24"/>
          <w:szCs w:val="24"/>
        </w:rPr>
        <w:t>'inspection</w:t>
      </w:r>
    </w:p>
    <w:p w:rsidR="002C190D" w:rsidRPr="006C733B" w:rsidRDefault="002C190D" w:rsidP="00CA6A53">
      <w:pPr>
        <w:tabs>
          <w:tab w:val="left" w:pos="567"/>
        </w:tabs>
        <w:spacing w:after="0" w:line="240" w:lineRule="auto"/>
        <w:ind w:left="567" w:hanging="567"/>
        <w:rPr>
          <w:rFonts w:ascii="Times New Roman" w:hAnsi="Times New Roman" w:cs="Times New Roman"/>
          <w:sz w:val="24"/>
          <w:szCs w:val="24"/>
        </w:rPr>
        <w:sectPr w:rsidR="002C190D" w:rsidRPr="006C733B">
          <w:headerReference w:type="default" r:id="rId7"/>
          <w:footerReference w:type="default" r:id="rId8"/>
          <w:pgSz w:w="11906" w:h="16838"/>
          <w:pgMar w:top="1417" w:right="1417" w:bottom="1417" w:left="1417" w:header="708" w:footer="708" w:gutter="0"/>
          <w:cols w:space="708"/>
          <w:docGrid w:linePitch="360"/>
        </w:sectPr>
      </w:pPr>
    </w:p>
    <w:p w:rsidR="00DC0E5F" w:rsidRPr="006C733B" w:rsidRDefault="00DC0E5F" w:rsidP="00DC0E5F">
      <w:pPr>
        <w:tabs>
          <w:tab w:val="left" w:pos="3686"/>
        </w:tabs>
        <w:spacing w:after="0" w:line="240" w:lineRule="auto"/>
        <w:ind w:left="567"/>
        <w:rPr>
          <w:rFonts w:ascii="Times New Roman" w:hAnsi="Times New Roman" w:cs="Times New Roman"/>
          <w:sz w:val="24"/>
          <w:szCs w:val="24"/>
        </w:rPr>
      </w:pPr>
    </w:p>
    <w:p w:rsidR="00DC0E5F" w:rsidRPr="006C733B" w:rsidRDefault="00DC0E5F" w:rsidP="00DF1655">
      <w:pPr>
        <w:tabs>
          <w:tab w:val="left" w:pos="1170"/>
        </w:tabs>
        <w:spacing w:after="0" w:line="240" w:lineRule="auto"/>
        <w:ind w:left="1170" w:hanging="603"/>
        <w:rPr>
          <w:rFonts w:ascii="Times New Roman" w:hAnsi="Times New Roman" w:cs="Times New Roman"/>
          <w:sz w:val="24"/>
          <w:szCs w:val="24"/>
        </w:rPr>
      </w:pPr>
      <w:r w:rsidRPr="006C733B">
        <w:rPr>
          <w:rFonts w:ascii="Times New Roman" w:hAnsi="Times New Roman" w:cs="Times New Roman"/>
          <w:sz w:val="24"/>
          <w:szCs w:val="24"/>
        </w:rPr>
        <w:t>b)</w:t>
      </w:r>
      <w:r w:rsidRPr="006C733B">
        <w:rPr>
          <w:rFonts w:ascii="Times New Roman" w:hAnsi="Times New Roman" w:cs="Times New Roman"/>
          <w:sz w:val="24"/>
          <w:szCs w:val="24"/>
        </w:rPr>
        <w:tab/>
        <w:t>On attribue les probabilités suivantes au pourcentage de pièces défectueuses produites par cette machine lorsqu'elle est aju</w:t>
      </w:r>
      <w:r w:rsidR="0007029B">
        <w:rPr>
          <w:rFonts w:ascii="Times New Roman" w:hAnsi="Times New Roman" w:cs="Times New Roman"/>
          <w:sz w:val="24"/>
          <w:szCs w:val="24"/>
        </w:rPr>
        <w:t>stée par le mécanicien habituel :</w:t>
      </w:r>
    </w:p>
    <w:p w:rsidR="00DC0E5F" w:rsidRPr="006C733B" w:rsidRDefault="00DC0E5F" w:rsidP="00E001EB">
      <w:pPr>
        <w:tabs>
          <w:tab w:val="left" w:pos="1170"/>
        </w:tabs>
        <w:spacing w:after="0" w:line="240" w:lineRule="auto"/>
        <w:ind w:left="1170"/>
        <w:rPr>
          <w:rFonts w:ascii="Times New Roman" w:hAnsi="Times New Roman" w:cs="Times New Roman"/>
          <w:sz w:val="24"/>
          <w:szCs w:val="24"/>
        </w:rPr>
      </w:pPr>
    </w:p>
    <w:tbl>
      <w:tblPr>
        <w:tblStyle w:val="Grilledutableau"/>
        <w:tblW w:w="0" w:type="auto"/>
        <w:tblInd w:w="1278" w:type="dxa"/>
        <w:tblLook w:val="04A0" w:firstRow="1" w:lastRow="0" w:firstColumn="1" w:lastColumn="0" w:noHBand="0" w:noVBand="1"/>
      </w:tblPr>
      <w:tblGrid>
        <w:gridCol w:w="2790"/>
        <w:gridCol w:w="1170"/>
        <w:gridCol w:w="1170"/>
        <w:gridCol w:w="1170"/>
      </w:tblGrid>
      <w:tr w:rsidR="00DF1655" w:rsidRPr="006C733B" w:rsidTr="00E001EB">
        <w:tc>
          <w:tcPr>
            <w:tcW w:w="2790" w:type="dxa"/>
          </w:tcPr>
          <w:p w:rsidR="00DF1655" w:rsidRPr="006C733B" w:rsidRDefault="00DF1655" w:rsidP="00DF1655">
            <w:pPr>
              <w:tabs>
                <w:tab w:val="left" w:pos="1170"/>
              </w:tabs>
              <w:rPr>
                <w:rFonts w:ascii="Times New Roman" w:hAnsi="Times New Roman" w:cs="Times New Roman"/>
                <w:sz w:val="24"/>
                <w:szCs w:val="24"/>
              </w:rPr>
            </w:pPr>
            <w:r w:rsidRPr="006C733B">
              <w:rPr>
                <w:rFonts w:ascii="Times New Roman" w:hAnsi="Times New Roman" w:cs="Times New Roman"/>
                <w:sz w:val="24"/>
                <w:szCs w:val="24"/>
              </w:rPr>
              <w:t>% de pièces défectueuses</w:t>
            </w:r>
          </w:p>
        </w:tc>
        <w:tc>
          <w:tcPr>
            <w:tcW w:w="1170" w:type="dxa"/>
          </w:tcPr>
          <w:p w:rsidR="00DF1655" w:rsidRPr="006C733B" w:rsidRDefault="00DF1655" w:rsidP="00DF1655">
            <w:pPr>
              <w:tabs>
                <w:tab w:val="left" w:pos="1170"/>
              </w:tabs>
              <w:jc w:val="center"/>
              <w:rPr>
                <w:rFonts w:ascii="Times New Roman" w:hAnsi="Times New Roman" w:cs="Times New Roman"/>
                <w:sz w:val="24"/>
                <w:szCs w:val="24"/>
              </w:rPr>
            </w:pPr>
            <w:r w:rsidRPr="006C733B">
              <w:rPr>
                <w:rFonts w:ascii="Times New Roman" w:hAnsi="Times New Roman" w:cs="Times New Roman"/>
                <w:sz w:val="24"/>
                <w:szCs w:val="24"/>
              </w:rPr>
              <w:t>0</w:t>
            </w:r>
          </w:p>
        </w:tc>
        <w:tc>
          <w:tcPr>
            <w:tcW w:w="1170" w:type="dxa"/>
          </w:tcPr>
          <w:p w:rsidR="00DF1655" w:rsidRPr="006C733B" w:rsidRDefault="00DF1655" w:rsidP="00DF1655">
            <w:pPr>
              <w:tabs>
                <w:tab w:val="left" w:pos="1170"/>
              </w:tabs>
              <w:jc w:val="center"/>
              <w:rPr>
                <w:rFonts w:ascii="Times New Roman" w:hAnsi="Times New Roman" w:cs="Times New Roman"/>
                <w:sz w:val="24"/>
                <w:szCs w:val="24"/>
              </w:rPr>
            </w:pPr>
            <w:r w:rsidRPr="006C733B">
              <w:rPr>
                <w:rFonts w:ascii="Times New Roman" w:hAnsi="Times New Roman" w:cs="Times New Roman"/>
                <w:sz w:val="24"/>
                <w:szCs w:val="24"/>
              </w:rPr>
              <w:t>10%</w:t>
            </w:r>
          </w:p>
        </w:tc>
        <w:tc>
          <w:tcPr>
            <w:tcW w:w="1170" w:type="dxa"/>
          </w:tcPr>
          <w:p w:rsidR="00DF1655" w:rsidRPr="006C733B" w:rsidRDefault="00DF1655" w:rsidP="00DF1655">
            <w:pPr>
              <w:tabs>
                <w:tab w:val="left" w:pos="1170"/>
              </w:tabs>
              <w:jc w:val="center"/>
              <w:rPr>
                <w:rFonts w:ascii="Times New Roman" w:hAnsi="Times New Roman" w:cs="Times New Roman"/>
                <w:sz w:val="24"/>
                <w:szCs w:val="24"/>
              </w:rPr>
            </w:pPr>
            <w:r w:rsidRPr="006C733B">
              <w:rPr>
                <w:rFonts w:ascii="Times New Roman" w:hAnsi="Times New Roman" w:cs="Times New Roman"/>
                <w:sz w:val="24"/>
                <w:szCs w:val="24"/>
              </w:rPr>
              <w:t>20%</w:t>
            </w:r>
          </w:p>
        </w:tc>
      </w:tr>
      <w:tr w:rsidR="00DF1655" w:rsidRPr="006C733B" w:rsidTr="00E001EB">
        <w:tc>
          <w:tcPr>
            <w:tcW w:w="2790" w:type="dxa"/>
          </w:tcPr>
          <w:p w:rsidR="00DF1655" w:rsidRPr="006C733B" w:rsidRDefault="00DF1655" w:rsidP="00DF1655">
            <w:pPr>
              <w:tabs>
                <w:tab w:val="left" w:pos="1170"/>
              </w:tabs>
              <w:rPr>
                <w:rFonts w:ascii="Times New Roman" w:hAnsi="Times New Roman" w:cs="Times New Roman"/>
                <w:sz w:val="24"/>
                <w:szCs w:val="24"/>
              </w:rPr>
            </w:pPr>
            <w:r w:rsidRPr="006C733B">
              <w:rPr>
                <w:rFonts w:ascii="Times New Roman" w:hAnsi="Times New Roman" w:cs="Times New Roman"/>
                <w:sz w:val="24"/>
                <w:szCs w:val="24"/>
              </w:rPr>
              <w:t>Probabilité</w:t>
            </w:r>
          </w:p>
        </w:tc>
        <w:tc>
          <w:tcPr>
            <w:tcW w:w="1170" w:type="dxa"/>
          </w:tcPr>
          <w:p w:rsidR="00DF1655" w:rsidRPr="006C733B" w:rsidRDefault="00DF1655" w:rsidP="00DF1655">
            <w:pPr>
              <w:tabs>
                <w:tab w:val="left" w:pos="1170"/>
              </w:tabs>
              <w:jc w:val="center"/>
              <w:rPr>
                <w:rFonts w:ascii="Times New Roman" w:hAnsi="Times New Roman" w:cs="Times New Roman"/>
                <w:sz w:val="24"/>
                <w:szCs w:val="24"/>
              </w:rPr>
            </w:pPr>
            <w:r w:rsidRPr="006C733B">
              <w:rPr>
                <w:rFonts w:ascii="Times New Roman" w:hAnsi="Times New Roman" w:cs="Times New Roman"/>
                <w:sz w:val="24"/>
                <w:szCs w:val="24"/>
              </w:rPr>
              <w:t>0,2</w:t>
            </w:r>
          </w:p>
        </w:tc>
        <w:tc>
          <w:tcPr>
            <w:tcW w:w="1170" w:type="dxa"/>
          </w:tcPr>
          <w:p w:rsidR="00DF1655" w:rsidRPr="006C733B" w:rsidRDefault="00DF1655" w:rsidP="00DF1655">
            <w:pPr>
              <w:tabs>
                <w:tab w:val="left" w:pos="1170"/>
              </w:tabs>
              <w:jc w:val="center"/>
              <w:rPr>
                <w:rFonts w:ascii="Times New Roman" w:hAnsi="Times New Roman" w:cs="Times New Roman"/>
                <w:sz w:val="24"/>
                <w:szCs w:val="24"/>
              </w:rPr>
            </w:pPr>
            <w:r w:rsidRPr="006C733B">
              <w:rPr>
                <w:rFonts w:ascii="Times New Roman" w:hAnsi="Times New Roman" w:cs="Times New Roman"/>
                <w:sz w:val="24"/>
                <w:szCs w:val="24"/>
              </w:rPr>
              <w:t>0,7</w:t>
            </w:r>
          </w:p>
        </w:tc>
        <w:tc>
          <w:tcPr>
            <w:tcW w:w="1170" w:type="dxa"/>
          </w:tcPr>
          <w:p w:rsidR="00DF1655" w:rsidRPr="006C733B" w:rsidRDefault="00DF1655" w:rsidP="00DF1655">
            <w:pPr>
              <w:tabs>
                <w:tab w:val="left" w:pos="1170"/>
              </w:tabs>
              <w:jc w:val="center"/>
              <w:rPr>
                <w:rFonts w:ascii="Times New Roman" w:hAnsi="Times New Roman" w:cs="Times New Roman"/>
                <w:sz w:val="24"/>
                <w:szCs w:val="24"/>
              </w:rPr>
            </w:pPr>
            <w:r w:rsidRPr="006C733B">
              <w:rPr>
                <w:rFonts w:ascii="Times New Roman" w:hAnsi="Times New Roman" w:cs="Times New Roman"/>
                <w:sz w:val="24"/>
                <w:szCs w:val="24"/>
              </w:rPr>
              <w:t>0,1</w:t>
            </w:r>
          </w:p>
        </w:tc>
      </w:tr>
    </w:tbl>
    <w:p w:rsidR="00DF1655" w:rsidRPr="006C733B" w:rsidRDefault="00DF1655" w:rsidP="00E001EB">
      <w:pPr>
        <w:tabs>
          <w:tab w:val="left" w:pos="1170"/>
        </w:tabs>
        <w:spacing w:after="0" w:line="240" w:lineRule="auto"/>
        <w:ind w:left="1170"/>
        <w:rPr>
          <w:rFonts w:ascii="Times New Roman" w:hAnsi="Times New Roman" w:cs="Times New Roman"/>
          <w:sz w:val="24"/>
          <w:szCs w:val="24"/>
        </w:rPr>
      </w:pPr>
    </w:p>
    <w:p w:rsidR="00DC0E5F" w:rsidRPr="006C733B" w:rsidRDefault="00DC0E5F" w:rsidP="00E001EB">
      <w:pPr>
        <w:tabs>
          <w:tab w:val="left" w:pos="1170"/>
        </w:tabs>
        <w:spacing w:after="0" w:line="240" w:lineRule="auto"/>
        <w:ind w:left="1170"/>
        <w:rPr>
          <w:rFonts w:ascii="Times New Roman" w:hAnsi="Times New Roman" w:cs="Times New Roman"/>
          <w:sz w:val="24"/>
          <w:szCs w:val="24"/>
        </w:rPr>
      </w:pPr>
      <w:r w:rsidRPr="006C733B">
        <w:rPr>
          <w:rFonts w:ascii="Times New Roman" w:hAnsi="Times New Roman" w:cs="Times New Roman"/>
          <w:sz w:val="24"/>
          <w:szCs w:val="24"/>
        </w:rPr>
        <w:t>Déterminez l'action qui minimise les coûts espérés.</w:t>
      </w:r>
    </w:p>
    <w:p w:rsidR="00DC0E5F" w:rsidRPr="006C733B" w:rsidRDefault="00DC0E5F" w:rsidP="00E001EB">
      <w:pPr>
        <w:tabs>
          <w:tab w:val="left" w:pos="1170"/>
        </w:tabs>
        <w:spacing w:after="0" w:line="240" w:lineRule="auto"/>
        <w:ind w:left="1170"/>
        <w:rPr>
          <w:rFonts w:ascii="Times New Roman" w:hAnsi="Times New Roman" w:cs="Times New Roman"/>
          <w:sz w:val="24"/>
          <w:szCs w:val="24"/>
        </w:rPr>
      </w:pPr>
    </w:p>
    <w:p w:rsidR="00DC0E5F" w:rsidRPr="006C733B" w:rsidRDefault="00DC0E5F" w:rsidP="00DF1655">
      <w:pPr>
        <w:tabs>
          <w:tab w:val="left" w:pos="1170"/>
        </w:tabs>
        <w:spacing w:after="0" w:line="240" w:lineRule="auto"/>
        <w:ind w:left="1170" w:hanging="603"/>
        <w:rPr>
          <w:rFonts w:ascii="Times New Roman" w:hAnsi="Times New Roman" w:cs="Times New Roman"/>
          <w:sz w:val="24"/>
          <w:szCs w:val="24"/>
        </w:rPr>
      </w:pPr>
      <w:r w:rsidRPr="006C733B">
        <w:rPr>
          <w:rFonts w:ascii="Times New Roman" w:hAnsi="Times New Roman" w:cs="Times New Roman"/>
          <w:sz w:val="24"/>
          <w:szCs w:val="24"/>
        </w:rPr>
        <w:t>c)</w:t>
      </w:r>
      <w:r w:rsidRPr="006C733B">
        <w:rPr>
          <w:rFonts w:ascii="Times New Roman" w:hAnsi="Times New Roman" w:cs="Times New Roman"/>
          <w:sz w:val="24"/>
          <w:szCs w:val="24"/>
        </w:rPr>
        <w:tab/>
        <w:t>Faites la table des regrets conditionnels. Quelle est la stratégie correspondant à un regret espéré minimal?</w:t>
      </w:r>
    </w:p>
    <w:p w:rsidR="00DC0E5F" w:rsidRPr="006C733B" w:rsidRDefault="00DC0E5F" w:rsidP="00DF1655">
      <w:pPr>
        <w:tabs>
          <w:tab w:val="left" w:pos="1170"/>
        </w:tabs>
        <w:spacing w:after="0" w:line="240" w:lineRule="auto"/>
        <w:ind w:left="1170" w:hanging="603"/>
        <w:rPr>
          <w:rFonts w:ascii="Times New Roman" w:hAnsi="Times New Roman" w:cs="Times New Roman"/>
          <w:sz w:val="24"/>
          <w:szCs w:val="24"/>
        </w:rPr>
      </w:pPr>
    </w:p>
    <w:p w:rsidR="00DC0E5F" w:rsidRPr="006C733B" w:rsidRDefault="00DC0E5F" w:rsidP="00DF1655">
      <w:pPr>
        <w:tabs>
          <w:tab w:val="left" w:pos="1170"/>
        </w:tabs>
        <w:spacing w:after="0" w:line="240" w:lineRule="auto"/>
        <w:ind w:left="1170" w:hanging="603"/>
        <w:rPr>
          <w:rFonts w:ascii="Times New Roman" w:hAnsi="Times New Roman" w:cs="Times New Roman"/>
          <w:sz w:val="24"/>
          <w:szCs w:val="24"/>
        </w:rPr>
      </w:pPr>
      <w:r w:rsidRPr="006C733B">
        <w:rPr>
          <w:rFonts w:ascii="Times New Roman" w:hAnsi="Times New Roman" w:cs="Times New Roman"/>
          <w:sz w:val="24"/>
          <w:szCs w:val="24"/>
        </w:rPr>
        <w:t>d)</w:t>
      </w:r>
      <w:r w:rsidRPr="006C733B">
        <w:rPr>
          <w:rFonts w:ascii="Times New Roman" w:hAnsi="Times New Roman" w:cs="Times New Roman"/>
          <w:sz w:val="24"/>
          <w:szCs w:val="24"/>
        </w:rPr>
        <w:tab/>
        <w:t>Calculez le coût espéré so</w:t>
      </w:r>
      <w:r w:rsidR="00DF1655" w:rsidRPr="006C733B">
        <w:rPr>
          <w:rFonts w:ascii="Times New Roman" w:hAnsi="Times New Roman" w:cs="Times New Roman"/>
          <w:sz w:val="24"/>
          <w:szCs w:val="24"/>
        </w:rPr>
        <w:t>us l'information parfaite et la valeur de l’information parfaite</w:t>
      </w:r>
      <w:r w:rsidRPr="006C733B">
        <w:rPr>
          <w:rFonts w:ascii="Times New Roman" w:hAnsi="Times New Roman" w:cs="Times New Roman"/>
          <w:sz w:val="24"/>
          <w:szCs w:val="24"/>
        </w:rPr>
        <w:t>.</w:t>
      </w:r>
      <w:r w:rsidR="00E001EB" w:rsidRPr="006C733B">
        <w:rPr>
          <w:rFonts w:ascii="Times New Roman" w:hAnsi="Times New Roman" w:cs="Times New Roman"/>
          <w:sz w:val="24"/>
          <w:szCs w:val="24"/>
        </w:rPr>
        <w:t xml:space="preserve"> Que représentent ces valeurs ?</w:t>
      </w:r>
    </w:p>
    <w:p w:rsidR="00DC0E5F" w:rsidRPr="006C733B" w:rsidRDefault="00DC0E5F" w:rsidP="00DC0E5F">
      <w:pPr>
        <w:tabs>
          <w:tab w:val="left" w:pos="1080"/>
        </w:tabs>
        <w:spacing w:after="0" w:line="240" w:lineRule="auto"/>
        <w:ind w:left="567"/>
        <w:rPr>
          <w:rFonts w:ascii="Times New Roman" w:hAnsi="Times New Roman" w:cs="Times New Roman"/>
          <w:sz w:val="24"/>
          <w:szCs w:val="24"/>
        </w:rPr>
      </w:pPr>
    </w:p>
    <w:p w:rsidR="00DC0E5F" w:rsidRPr="006C733B" w:rsidRDefault="00DC0E5F" w:rsidP="00DC0E5F">
      <w:pPr>
        <w:tabs>
          <w:tab w:val="left" w:pos="1260"/>
        </w:tabs>
        <w:spacing w:after="0" w:line="240" w:lineRule="auto"/>
        <w:ind w:left="567"/>
        <w:rPr>
          <w:rFonts w:ascii="Times New Roman" w:hAnsi="Times New Roman" w:cs="Times New Roman"/>
          <w:sz w:val="24"/>
          <w:szCs w:val="24"/>
        </w:rPr>
      </w:pPr>
    </w:p>
    <w:p w:rsidR="00DC0E5F" w:rsidRPr="006C733B" w:rsidRDefault="00DC0E5F" w:rsidP="00E001EB">
      <w:pPr>
        <w:tabs>
          <w:tab w:val="left" w:pos="540"/>
          <w:tab w:val="left" w:pos="3686"/>
        </w:tabs>
        <w:spacing w:after="0" w:line="240" w:lineRule="auto"/>
        <w:ind w:left="540" w:hanging="540"/>
        <w:rPr>
          <w:rFonts w:ascii="Times New Roman" w:hAnsi="Times New Roman" w:cs="Times New Roman"/>
          <w:sz w:val="24"/>
          <w:szCs w:val="24"/>
        </w:rPr>
      </w:pPr>
      <w:r w:rsidRPr="006C733B">
        <w:rPr>
          <w:rFonts w:ascii="Times New Roman" w:hAnsi="Times New Roman" w:cs="Times New Roman"/>
          <w:sz w:val="24"/>
          <w:szCs w:val="24"/>
        </w:rPr>
        <w:t>3.</w:t>
      </w:r>
      <w:r w:rsidRPr="006C733B">
        <w:rPr>
          <w:rFonts w:ascii="Times New Roman" w:hAnsi="Times New Roman" w:cs="Times New Roman"/>
          <w:sz w:val="24"/>
          <w:szCs w:val="24"/>
        </w:rPr>
        <w:tab/>
        <w:t xml:space="preserve">La compagnie </w:t>
      </w:r>
      <w:proofErr w:type="spellStart"/>
      <w:r w:rsidR="00484303" w:rsidRPr="006C733B">
        <w:rPr>
          <w:rFonts w:ascii="Times New Roman" w:hAnsi="Times New Roman" w:cs="Times New Roman"/>
          <w:sz w:val="24"/>
          <w:szCs w:val="24"/>
        </w:rPr>
        <w:t>Pétrolus</w:t>
      </w:r>
      <w:proofErr w:type="spellEnd"/>
      <w:r w:rsidRPr="006C733B">
        <w:rPr>
          <w:rFonts w:ascii="Times New Roman" w:hAnsi="Times New Roman" w:cs="Times New Roman"/>
          <w:sz w:val="24"/>
          <w:szCs w:val="24"/>
        </w:rPr>
        <w:t xml:space="preserve"> a la possibilité d'acheter un terrain pour forer. Le prix du terrain est de 200,000</w:t>
      </w:r>
      <w:r w:rsidR="00E001EB" w:rsidRPr="006C733B">
        <w:rPr>
          <w:rFonts w:ascii="Times New Roman" w:hAnsi="Times New Roman" w:cs="Times New Roman"/>
          <w:sz w:val="24"/>
          <w:szCs w:val="24"/>
        </w:rPr>
        <w:t xml:space="preserve"> $</w:t>
      </w:r>
      <w:r w:rsidRPr="006C733B">
        <w:rPr>
          <w:rFonts w:ascii="Times New Roman" w:hAnsi="Times New Roman" w:cs="Times New Roman"/>
          <w:sz w:val="24"/>
          <w:szCs w:val="24"/>
        </w:rPr>
        <w:t xml:space="preserve"> et le coût du forage est de 50,000</w:t>
      </w:r>
      <w:r w:rsidR="00E001EB" w:rsidRPr="006C733B">
        <w:rPr>
          <w:rFonts w:ascii="Times New Roman" w:hAnsi="Times New Roman" w:cs="Times New Roman"/>
          <w:sz w:val="24"/>
          <w:szCs w:val="24"/>
        </w:rPr>
        <w:t xml:space="preserve"> $</w:t>
      </w:r>
      <w:r w:rsidRPr="006C733B">
        <w:rPr>
          <w:rFonts w:ascii="Times New Roman" w:hAnsi="Times New Roman" w:cs="Times New Roman"/>
          <w:sz w:val="24"/>
          <w:szCs w:val="24"/>
        </w:rPr>
        <w:t>. Si la compagnie fore et trouve du pétrole, elle fait un profit net de 450,000</w:t>
      </w:r>
      <w:r w:rsidR="00DD439A" w:rsidRPr="006C733B">
        <w:rPr>
          <w:rFonts w:ascii="Times New Roman" w:hAnsi="Times New Roman" w:cs="Times New Roman"/>
          <w:sz w:val="24"/>
          <w:szCs w:val="24"/>
        </w:rPr>
        <w:t xml:space="preserve"> $</w:t>
      </w:r>
      <w:r w:rsidRPr="006C733B">
        <w:rPr>
          <w:rFonts w:ascii="Times New Roman" w:hAnsi="Times New Roman" w:cs="Times New Roman"/>
          <w:sz w:val="24"/>
          <w:szCs w:val="24"/>
        </w:rPr>
        <w:t xml:space="preserve"> obtenu en déduisant le coût du forage et le prix du terrain du profit brut qui est 700,000</w:t>
      </w:r>
      <w:r w:rsidR="00DD439A" w:rsidRPr="006C733B">
        <w:rPr>
          <w:rFonts w:ascii="Times New Roman" w:hAnsi="Times New Roman" w:cs="Times New Roman"/>
          <w:sz w:val="24"/>
          <w:szCs w:val="24"/>
        </w:rPr>
        <w:t xml:space="preserve"> $</w:t>
      </w:r>
      <w:r w:rsidRPr="006C733B">
        <w:rPr>
          <w:rFonts w:ascii="Times New Roman" w:hAnsi="Times New Roman" w:cs="Times New Roman"/>
          <w:sz w:val="24"/>
          <w:szCs w:val="24"/>
        </w:rPr>
        <w:t>. Si elle ne trouve pas de pétrole, la compagnie peut revendre le terrain pour un autre usage à moitié prix, soit 100,000</w:t>
      </w:r>
      <w:r w:rsidR="00DD439A" w:rsidRPr="006C733B">
        <w:rPr>
          <w:rFonts w:ascii="Times New Roman" w:hAnsi="Times New Roman" w:cs="Times New Roman"/>
          <w:sz w:val="24"/>
          <w:szCs w:val="24"/>
        </w:rPr>
        <w:t xml:space="preserve"> $</w:t>
      </w:r>
      <w:r w:rsidRPr="006C733B">
        <w:rPr>
          <w:rFonts w:ascii="Times New Roman" w:hAnsi="Times New Roman" w:cs="Times New Roman"/>
          <w:sz w:val="24"/>
          <w:szCs w:val="24"/>
        </w:rPr>
        <w:t>.</w:t>
      </w:r>
    </w:p>
    <w:p w:rsidR="00DC0E5F" w:rsidRPr="006C733B" w:rsidRDefault="00DC0E5F" w:rsidP="00E001EB">
      <w:pPr>
        <w:tabs>
          <w:tab w:val="left" w:pos="1260"/>
          <w:tab w:val="left" w:pos="3686"/>
        </w:tabs>
        <w:spacing w:after="0" w:line="240" w:lineRule="auto"/>
        <w:ind w:left="567"/>
        <w:rPr>
          <w:rFonts w:ascii="Times New Roman" w:hAnsi="Times New Roman" w:cs="Times New Roman"/>
          <w:sz w:val="24"/>
          <w:szCs w:val="24"/>
        </w:rPr>
      </w:pPr>
    </w:p>
    <w:p w:rsidR="00DC0E5F" w:rsidRPr="006C733B" w:rsidRDefault="00DC0E5F" w:rsidP="00E001EB">
      <w:pPr>
        <w:tabs>
          <w:tab w:val="left" w:pos="1260"/>
          <w:tab w:val="left" w:pos="3686"/>
        </w:tabs>
        <w:spacing w:after="0" w:line="240" w:lineRule="auto"/>
        <w:ind w:left="567"/>
        <w:rPr>
          <w:rFonts w:ascii="Times New Roman" w:hAnsi="Times New Roman" w:cs="Times New Roman"/>
          <w:sz w:val="24"/>
          <w:szCs w:val="24"/>
        </w:rPr>
      </w:pPr>
      <w:r w:rsidRPr="006C733B">
        <w:rPr>
          <w:rFonts w:ascii="Times New Roman" w:hAnsi="Times New Roman" w:cs="Times New Roman"/>
          <w:sz w:val="24"/>
          <w:szCs w:val="24"/>
        </w:rPr>
        <w:t>Pour un coût de 10,000</w:t>
      </w:r>
      <w:r w:rsidR="00DD439A" w:rsidRPr="006C733B">
        <w:rPr>
          <w:rFonts w:ascii="Times New Roman" w:hAnsi="Times New Roman" w:cs="Times New Roman"/>
          <w:sz w:val="24"/>
          <w:szCs w:val="24"/>
        </w:rPr>
        <w:t xml:space="preserve"> $</w:t>
      </w:r>
      <w:r w:rsidRPr="006C733B">
        <w:rPr>
          <w:rFonts w:ascii="Times New Roman" w:hAnsi="Times New Roman" w:cs="Times New Roman"/>
          <w:sz w:val="24"/>
          <w:szCs w:val="24"/>
        </w:rPr>
        <w:t xml:space="preserve">, </w:t>
      </w:r>
      <w:proofErr w:type="spellStart"/>
      <w:r w:rsidR="00484303" w:rsidRPr="006C733B">
        <w:rPr>
          <w:rFonts w:ascii="Times New Roman" w:hAnsi="Times New Roman" w:cs="Times New Roman"/>
          <w:sz w:val="24"/>
          <w:szCs w:val="24"/>
        </w:rPr>
        <w:t>Pétrolus</w:t>
      </w:r>
      <w:proofErr w:type="spellEnd"/>
      <w:r w:rsidRPr="006C733B">
        <w:rPr>
          <w:rFonts w:ascii="Times New Roman" w:hAnsi="Times New Roman" w:cs="Times New Roman"/>
          <w:sz w:val="24"/>
          <w:szCs w:val="24"/>
        </w:rPr>
        <w:t xml:space="preserve"> peut faire un test séismique sur le terrain, cela aiderait à prendre la décision d'acheter ou de ne pas acheter.</w:t>
      </w:r>
    </w:p>
    <w:p w:rsidR="00DC0E5F" w:rsidRPr="006C733B" w:rsidRDefault="00DC0E5F" w:rsidP="00E001EB">
      <w:pPr>
        <w:tabs>
          <w:tab w:val="left" w:pos="1260"/>
          <w:tab w:val="left" w:pos="3686"/>
        </w:tabs>
        <w:spacing w:after="0" w:line="240" w:lineRule="auto"/>
        <w:ind w:left="567"/>
        <w:rPr>
          <w:rFonts w:ascii="Times New Roman" w:hAnsi="Times New Roman" w:cs="Times New Roman"/>
          <w:sz w:val="24"/>
          <w:szCs w:val="24"/>
        </w:rPr>
      </w:pPr>
    </w:p>
    <w:p w:rsidR="00DC0E5F" w:rsidRPr="006C733B" w:rsidRDefault="00DC0E5F" w:rsidP="00E001EB">
      <w:pPr>
        <w:tabs>
          <w:tab w:val="left" w:pos="1260"/>
          <w:tab w:val="left" w:pos="3686"/>
        </w:tabs>
        <w:spacing w:after="0" w:line="240" w:lineRule="auto"/>
        <w:ind w:left="567"/>
        <w:rPr>
          <w:rFonts w:ascii="Times New Roman" w:hAnsi="Times New Roman" w:cs="Times New Roman"/>
          <w:sz w:val="24"/>
          <w:szCs w:val="24"/>
        </w:rPr>
      </w:pPr>
      <w:r w:rsidRPr="006C733B">
        <w:rPr>
          <w:rFonts w:ascii="Times New Roman" w:hAnsi="Times New Roman" w:cs="Times New Roman"/>
          <w:sz w:val="24"/>
          <w:szCs w:val="24"/>
        </w:rPr>
        <w:t xml:space="preserve">Le test peut indiquer: "calcaire" avec </w:t>
      </w:r>
      <w:r w:rsidR="00DD439A" w:rsidRPr="006C733B">
        <w:rPr>
          <w:rFonts w:ascii="Times New Roman" w:hAnsi="Times New Roman" w:cs="Times New Roman"/>
          <w:sz w:val="24"/>
          <w:szCs w:val="24"/>
        </w:rPr>
        <w:t xml:space="preserve">une </w:t>
      </w:r>
      <w:r w:rsidRPr="006C733B">
        <w:rPr>
          <w:rFonts w:ascii="Times New Roman" w:hAnsi="Times New Roman" w:cs="Times New Roman"/>
          <w:sz w:val="24"/>
          <w:szCs w:val="24"/>
        </w:rPr>
        <w:t xml:space="preserve">probabilité </w:t>
      </w:r>
      <w:r w:rsidR="00DD439A" w:rsidRPr="006C733B">
        <w:rPr>
          <w:rFonts w:ascii="Times New Roman" w:hAnsi="Times New Roman" w:cs="Times New Roman"/>
          <w:sz w:val="24"/>
          <w:szCs w:val="24"/>
        </w:rPr>
        <w:t>de 40%</w:t>
      </w:r>
      <w:r w:rsidRPr="006C733B">
        <w:rPr>
          <w:rFonts w:ascii="Times New Roman" w:hAnsi="Times New Roman" w:cs="Times New Roman"/>
          <w:sz w:val="24"/>
          <w:szCs w:val="24"/>
        </w:rPr>
        <w:t xml:space="preserve">, ou "argile" avec </w:t>
      </w:r>
      <w:r w:rsidR="00DD439A" w:rsidRPr="006C733B">
        <w:rPr>
          <w:rFonts w:ascii="Times New Roman" w:hAnsi="Times New Roman" w:cs="Times New Roman"/>
          <w:sz w:val="24"/>
          <w:szCs w:val="24"/>
        </w:rPr>
        <w:t xml:space="preserve">une </w:t>
      </w:r>
      <w:r w:rsidRPr="006C733B">
        <w:rPr>
          <w:rFonts w:ascii="Times New Roman" w:hAnsi="Times New Roman" w:cs="Times New Roman"/>
          <w:sz w:val="24"/>
          <w:szCs w:val="24"/>
        </w:rPr>
        <w:t xml:space="preserve">probabilité </w:t>
      </w:r>
      <w:r w:rsidR="00DD439A" w:rsidRPr="006C733B">
        <w:rPr>
          <w:rFonts w:ascii="Times New Roman" w:hAnsi="Times New Roman" w:cs="Times New Roman"/>
          <w:sz w:val="24"/>
          <w:szCs w:val="24"/>
        </w:rPr>
        <w:t>également de 40%</w:t>
      </w:r>
      <w:r w:rsidRPr="006C733B">
        <w:rPr>
          <w:rFonts w:ascii="Times New Roman" w:hAnsi="Times New Roman" w:cs="Times New Roman"/>
          <w:sz w:val="24"/>
          <w:szCs w:val="24"/>
        </w:rPr>
        <w:t xml:space="preserve">, ou "granite" avec </w:t>
      </w:r>
      <w:r w:rsidR="00DD439A" w:rsidRPr="006C733B">
        <w:rPr>
          <w:rFonts w:ascii="Times New Roman" w:hAnsi="Times New Roman" w:cs="Times New Roman"/>
          <w:sz w:val="24"/>
          <w:szCs w:val="24"/>
        </w:rPr>
        <w:t xml:space="preserve">une </w:t>
      </w:r>
      <w:r w:rsidRPr="006C733B">
        <w:rPr>
          <w:rFonts w:ascii="Times New Roman" w:hAnsi="Times New Roman" w:cs="Times New Roman"/>
          <w:sz w:val="24"/>
          <w:szCs w:val="24"/>
        </w:rPr>
        <w:t xml:space="preserve">probabilité </w:t>
      </w:r>
      <w:r w:rsidR="00DD439A" w:rsidRPr="006C733B">
        <w:rPr>
          <w:rFonts w:ascii="Times New Roman" w:hAnsi="Times New Roman" w:cs="Times New Roman"/>
          <w:sz w:val="24"/>
          <w:szCs w:val="24"/>
        </w:rPr>
        <w:t>de 20%</w:t>
      </w:r>
      <w:r w:rsidRPr="006C733B">
        <w:rPr>
          <w:rFonts w:ascii="Times New Roman" w:hAnsi="Times New Roman" w:cs="Times New Roman"/>
          <w:sz w:val="24"/>
          <w:szCs w:val="24"/>
        </w:rPr>
        <w:t>. Si le test indique "calcaire", la probabilité qu'il y ait du pétrole est de 5</w:t>
      </w:r>
      <w:r w:rsidR="00DD439A" w:rsidRPr="006C733B">
        <w:rPr>
          <w:rFonts w:ascii="Times New Roman" w:hAnsi="Times New Roman" w:cs="Times New Roman"/>
          <w:sz w:val="24"/>
          <w:szCs w:val="24"/>
        </w:rPr>
        <w:t>0%</w:t>
      </w:r>
      <w:r w:rsidRPr="006C733B">
        <w:rPr>
          <w:rFonts w:ascii="Times New Roman" w:hAnsi="Times New Roman" w:cs="Times New Roman"/>
          <w:sz w:val="24"/>
          <w:szCs w:val="24"/>
        </w:rPr>
        <w:t>. Si le test indique "argile", la probabilité qu'il y ait du pétrole est de 1</w:t>
      </w:r>
      <w:r w:rsidR="00DD439A" w:rsidRPr="006C733B">
        <w:rPr>
          <w:rFonts w:ascii="Times New Roman" w:hAnsi="Times New Roman" w:cs="Times New Roman"/>
          <w:sz w:val="24"/>
          <w:szCs w:val="24"/>
        </w:rPr>
        <w:t>0%</w:t>
      </w:r>
      <w:r w:rsidRPr="006C733B">
        <w:rPr>
          <w:rFonts w:ascii="Times New Roman" w:hAnsi="Times New Roman" w:cs="Times New Roman"/>
          <w:sz w:val="24"/>
          <w:szCs w:val="24"/>
        </w:rPr>
        <w:t xml:space="preserve">, si le test indique "granite", la probabilité qu'il y ait du pétrole est </w:t>
      </w:r>
      <w:r w:rsidR="00484303" w:rsidRPr="006C733B">
        <w:rPr>
          <w:rFonts w:ascii="Times New Roman" w:hAnsi="Times New Roman" w:cs="Times New Roman"/>
          <w:sz w:val="24"/>
          <w:szCs w:val="24"/>
        </w:rPr>
        <w:t>nulle</w:t>
      </w:r>
      <w:r w:rsidRPr="006C733B">
        <w:rPr>
          <w:rFonts w:ascii="Times New Roman" w:hAnsi="Times New Roman" w:cs="Times New Roman"/>
          <w:sz w:val="24"/>
          <w:szCs w:val="24"/>
        </w:rPr>
        <w:t>.</w:t>
      </w:r>
      <w:bookmarkStart w:id="0" w:name="_GoBack"/>
      <w:bookmarkEnd w:id="0"/>
    </w:p>
    <w:p w:rsidR="00DC0E5F" w:rsidRPr="006C733B" w:rsidRDefault="00DC0E5F" w:rsidP="00E001EB">
      <w:pPr>
        <w:tabs>
          <w:tab w:val="left" w:pos="1260"/>
          <w:tab w:val="left" w:pos="3686"/>
        </w:tabs>
        <w:spacing w:after="0" w:line="240" w:lineRule="auto"/>
        <w:ind w:left="567"/>
        <w:rPr>
          <w:rFonts w:ascii="Times New Roman" w:hAnsi="Times New Roman" w:cs="Times New Roman"/>
          <w:sz w:val="24"/>
          <w:szCs w:val="24"/>
        </w:rPr>
      </w:pPr>
    </w:p>
    <w:p w:rsidR="00DC0E5F" w:rsidRPr="006C733B" w:rsidRDefault="00DC0E5F" w:rsidP="00E001EB">
      <w:pPr>
        <w:tabs>
          <w:tab w:val="left" w:pos="1260"/>
          <w:tab w:val="left" w:pos="3686"/>
        </w:tabs>
        <w:spacing w:after="0" w:line="240" w:lineRule="auto"/>
        <w:ind w:left="567"/>
        <w:rPr>
          <w:rFonts w:ascii="Times New Roman" w:hAnsi="Times New Roman" w:cs="Times New Roman"/>
          <w:sz w:val="24"/>
          <w:szCs w:val="24"/>
        </w:rPr>
      </w:pPr>
      <w:r w:rsidRPr="006C733B">
        <w:rPr>
          <w:rFonts w:ascii="Times New Roman" w:hAnsi="Times New Roman" w:cs="Times New Roman"/>
          <w:sz w:val="24"/>
          <w:szCs w:val="24"/>
        </w:rPr>
        <w:t>La probabilité qu'il y ait du pétrole, en l'absence d'information du test, est de 30%.</w:t>
      </w:r>
    </w:p>
    <w:p w:rsidR="00DC0E5F" w:rsidRPr="006C733B" w:rsidRDefault="00DC0E5F" w:rsidP="00E001EB">
      <w:pPr>
        <w:tabs>
          <w:tab w:val="left" w:pos="1260"/>
          <w:tab w:val="left" w:pos="3686"/>
        </w:tabs>
        <w:spacing w:after="0" w:line="240" w:lineRule="auto"/>
        <w:ind w:left="1260" w:hanging="693"/>
        <w:rPr>
          <w:rFonts w:ascii="Times New Roman" w:hAnsi="Times New Roman" w:cs="Times New Roman"/>
          <w:sz w:val="24"/>
          <w:szCs w:val="24"/>
        </w:rPr>
      </w:pPr>
    </w:p>
    <w:p w:rsidR="00DC0E5F" w:rsidRPr="006C733B" w:rsidRDefault="00DC0E5F" w:rsidP="00E001EB">
      <w:pPr>
        <w:tabs>
          <w:tab w:val="left" w:pos="1260"/>
          <w:tab w:val="left" w:pos="3686"/>
        </w:tabs>
        <w:spacing w:after="0" w:line="240" w:lineRule="auto"/>
        <w:ind w:left="1260" w:hanging="693"/>
        <w:rPr>
          <w:rFonts w:ascii="Times New Roman" w:hAnsi="Times New Roman" w:cs="Times New Roman"/>
          <w:sz w:val="24"/>
          <w:szCs w:val="24"/>
        </w:rPr>
      </w:pPr>
      <w:r w:rsidRPr="006C733B">
        <w:rPr>
          <w:rFonts w:ascii="Times New Roman" w:hAnsi="Times New Roman" w:cs="Times New Roman"/>
          <w:sz w:val="24"/>
          <w:szCs w:val="24"/>
        </w:rPr>
        <w:t>a)</w:t>
      </w:r>
      <w:r w:rsidRPr="006C733B">
        <w:rPr>
          <w:rFonts w:ascii="Times New Roman" w:hAnsi="Times New Roman" w:cs="Times New Roman"/>
          <w:sz w:val="24"/>
          <w:szCs w:val="24"/>
        </w:rPr>
        <w:tab/>
        <w:t xml:space="preserve">Faire l'arbre de décision représentant le problème de la compagnie </w:t>
      </w:r>
      <w:proofErr w:type="spellStart"/>
      <w:r w:rsidR="00484303" w:rsidRPr="006C733B">
        <w:rPr>
          <w:rFonts w:ascii="Times New Roman" w:hAnsi="Times New Roman" w:cs="Times New Roman"/>
          <w:sz w:val="24"/>
          <w:szCs w:val="24"/>
        </w:rPr>
        <w:t>Pétrolus</w:t>
      </w:r>
      <w:proofErr w:type="spellEnd"/>
      <w:r w:rsidRPr="006C733B">
        <w:rPr>
          <w:rFonts w:ascii="Times New Roman" w:hAnsi="Times New Roman" w:cs="Times New Roman"/>
          <w:sz w:val="24"/>
          <w:szCs w:val="24"/>
        </w:rPr>
        <w:t>.</w:t>
      </w:r>
    </w:p>
    <w:p w:rsidR="00DC0E5F" w:rsidRPr="006C733B" w:rsidRDefault="00DC0E5F" w:rsidP="00E001EB">
      <w:pPr>
        <w:tabs>
          <w:tab w:val="left" w:pos="1260"/>
          <w:tab w:val="left" w:pos="3686"/>
        </w:tabs>
        <w:spacing w:after="0" w:line="240" w:lineRule="auto"/>
        <w:ind w:left="1260" w:hanging="693"/>
        <w:rPr>
          <w:rFonts w:ascii="Times New Roman" w:hAnsi="Times New Roman" w:cs="Times New Roman"/>
          <w:sz w:val="24"/>
          <w:szCs w:val="24"/>
        </w:rPr>
      </w:pPr>
    </w:p>
    <w:p w:rsidR="00DC0E5F" w:rsidRPr="006C733B" w:rsidRDefault="00DC0E5F" w:rsidP="00E001EB">
      <w:pPr>
        <w:tabs>
          <w:tab w:val="left" w:pos="1260"/>
          <w:tab w:val="left" w:pos="3686"/>
        </w:tabs>
        <w:spacing w:after="0" w:line="240" w:lineRule="auto"/>
        <w:ind w:left="1260" w:hanging="693"/>
        <w:rPr>
          <w:rFonts w:ascii="Times New Roman" w:hAnsi="Times New Roman" w:cs="Times New Roman"/>
          <w:sz w:val="24"/>
          <w:szCs w:val="24"/>
        </w:rPr>
      </w:pPr>
      <w:r w:rsidRPr="006C733B">
        <w:rPr>
          <w:rFonts w:ascii="Times New Roman" w:hAnsi="Times New Roman" w:cs="Times New Roman"/>
          <w:sz w:val="24"/>
          <w:szCs w:val="24"/>
        </w:rPr>
        <w:t>b)</w:t>
      </w:r>
      <w:r w:rsidRPr="006C733B">
        <w:rPr>
          <w:rFonts w:ascii="Times New Roman" w:hAnsi="Times New Roman" w:cs="Times New Roman"/>
          <w:sz w:val="24"/>
          <w:szCs w:val="24"/>
        </w:rPr>
        <w:tab/>
        <w:t>Analyser l'arbre de décision et r</w:t>
      </w:r>
      <w:r w:rsidR="00484303" w:rsidRPr="006C733B">
        <w:rPr>
          <w:rFonts w:ascii="Times New Roman" w:hAnsi="Times New Roman" w:cs="Times New Roman"/>
          <w:sz w:val="24"/>
          <w:szCs w:val="24"/>
        </w:rPr>
        <w:t>épondre aux questions suivantes :</w:t>
      </w:r>
    </w:p>
    <w:p w:rsidR="00DC0E5F" w:rsidRPr="006C733B" w:rsidRDefault="00DC0E5F" w:rsidP="00E001EB">
      <w:pPr>
        <w:tabs>
          <w:tab w:val="left" w:pos="1260"/>
          <w:tab w:val="left" w:pos="3686"/>
        </w:tabs>
        <w:spacing w:after="0" w:line="240" w:lineRule="auto"/>
        <w:ind w:left="1260" w:hanging="693"/>
        <w:rPr>
          <w:rFonts w:ascii="Times New Roman" w:hAnsi="Times New Roman" w:cs="Times New Roman"/>
          <w:sz w:val="24"/>
          <w:szCs w:val="24"/>
        </w:rPr>
      </w:pPr>
    </w:p>
    <w:p w:rsidR="00DC0E5F" w:rsidRPr="006C733B" w:rsidRDefault="00DC0E5F" w:rsidP="00E001EB">
      <w:pPr>
        <w:tabs>
          <w:tab w:val="left" w:pos="1800"/>
        </w:tabs>
        <w:spacing w:after="0" w:line="240" w:lineRule="auto"/>
        <w:ind w:left="1800" w:hanging="540"/>
        <w:rPr>
          <w:rFonts w:ascii="Times New Roman" w:hAnsi="Times New Roman" w:cs="Times New Roman"/>
          <w:sz w:val="24"/>
          <w:szCs w:val="24"/>
        </w:rPr>
      </w:pPr>
      <w:r w:rsidRPr="006C733B">
        <w:rPr>
          <w:rFonts w:ascii="Times New Roman" w:hAnsi="Times New Roman" w:cs="Times New Roman"/>
          <w:sz w:val="24"/>
          <w:szCs w:val="24"/>
        </w:rPr>
        <w:t>i)</w:t>
      </w:r>
      <w:r w:rsidRPr="006C733B">
        <w:rPr>
          <w:rFonts w:ascii="Times New Roman" w:hAnsi="Times New Roman" w:cs="Times New Roman"/>
          <w:sz w:val="24"/>
          <w:szCs w:val="24"/>
        </w:rPr>
        <w:tab/>
        <w:t>Est-ce que la compagnie devrait faire le test séismique? Si votre réponse est non, la compagnie doit-elle acheter le terrain ou non?</w:t>
      </w:r>
    </w:p>
    <w:p w:rsidR="00DC0E5F" w:rsidRPr="006C733B" w:rsidRDefault="00DC0E5F" w:rsidP="00E001EB">
      <w:pPr>
        <w:tabs>
          <w:tab w:val="left" w:pos="1800"/>
        </w:tabs>
        <w:spacing w:after="0" w:line="240" w:lineRule="auto"/>
        <w:ind w:left="1800" w:hanging="540"/>
        <w:rPr>
          <w:rFonts w:ascii="Times New Roman" w:hAnsi="Times New Roman" w:cs="Times New Roman"/>
          <w:sz w:val="24"/>
          <w:szCs w:val="24"/>
        </w:rPr>
      </w:pPr>
    </w:p>
    <w:p w:rsidR="00DC0E5F" w:rsidRPr="006C733B" w:rsidRDefault="00E001EB" w:rsidP="00E001EB">
      <w:pPr>
        <w:tabs>
          <w:tab w:val="left" w:pos="1800"/>
        </w:tabs>
        <w:spacing w:after="0" w:line="240" w:lineRule="auto"/>
        <w:ind w:left="1800" w:hanging="540"/>
        <w:rPr>
          <w:rFonts w:ascii="Times New Roman" w:hAnsi="Times New Roman" w:cs="Times New Roman"/>
          <w:sz w:val="24"/>
          <w:szCs w:val="24"/>
        </w:rPr>
      </w:pPr>
      <w:r w:rsidRPr="006C733B">
        <w:rPr>
          <w:rFonts w:ascii="Times New Roman" w:hAnsi="Times New Roman" w:cs="Times New Roman"/>
          <w:sz w:val="24"/>
          <w:szCs w:val="24"/>
        </w:rPr>
        <w:t>i</w:t>
      </w:r>
      <w:r w:rsidR="00DC0E5F" w:rsidRPr="006C733B">
        <w:rPr>
          <w:rFonts w:ascii="Times New Roman" w:hAnsi="Times New Roman" w:cs="Times New Roman"/>
          <w:sz w:val="24"/>
          <w:szCs w:val="24"/>
        </w:rPr>
        <w:t>i)</w:t>
      </w:r>
      <w:r w:rsidR="00DC0E5F" w:rsidRPr="006C733B">
        <w:rPr>
          <w:rFonts w:ascii="Times New Roman" w:hAnsi="Times New Roman" w:cs="Times New Roman"/>
          <w:sz w:val="24"/>
          <w:szCs w:val="24"/>
        </w:rPr>
        <w:tab/>
        <w:t>Si le test doit être fait en i), quelle est la meilleure action pour chaque résultat possible du test?</w:t>
      </w:r>
    </w:p>
    <w:p w:rsidR="00DC0E5F" w:rsidRPr="006C733B" w:rsidRDefault="00DC0E5F" w:rsidP="00E001EB">
      <w:pPr>
        <w:tabs>
          <w:tab w:val="left" w:pos="1260"/>
          <w:tab w:val="left" w:pos="3686"/>
        </w:tabs>
        <w:spacing w:after="0" w:line="240" w:lineRule="auto"/>
        <w:ind w:left="1260" w:hanging="693"/>
        <w:rPr>
          <w:rFonts w:ascii="Times New Roman" w:hAnsi="Times New Roman" w:cs="Times New Roman"/>
          <w:sz w:val="24"/>
          <w:szCs w:val="24"/>
        </w:rPr>
      </w:pPr>
    </w:p>
    <w:p w:rsidR="00DC0E5F" w:rsidRPr="006C733B" w:rsidRDefault="00484303" w:rsidP="00E001EB">
      <w:pPr>
        <w:tabs>
          <w:tab w:val="left" w:pos="1080"/>
          <w:tab w:val="left" w:pos="1260"/>
        </w:tabs>
        <w:spacing w:after="0" w:line="240" w:lineRule="auto"/>
        <w:ind w:left="1260" w:hanging="693"/>
        <w:rPr>
          <w:rFonts w:ascii="Times New Roman" w:hAnsi="Times New Roman" w:cs="Times New Roman"/>
          <w:sz w:val="24"/>
          <w:szCs w:val="24"/>
        </w:rPr>
      </w:pPr>
      <w:r w:rsidRPr="006C733B">
        <w:rPr>
          <w:rFonts w:ascii="Times New Roman" w:hAnsi="Times New Roman" w:cs="Times New Roman"/>
          <w:sz w:val="24"/>
          <w:szCs w:val="24"/>
        </w:rPr>
        <w:t>c</w:t>
      </w:r>
      <w:r w:rsidR="00DC0E5F" w:rsidRPr="006C733B">
        <w:rPr>
          <w:rFonts w:ascii="Times New Roman" w:hAnsi="Times New Roman" w:cs="Times New Roman"/>
          <w:sz w:val="24"/>
          <w:szCs w:val="24"/>
        </w:rPr>
        <w:t>)</w:t>
      </w:r>
      <w:r w:rsidR="00DC0E5F" w:rsidRPr="006C733B">
        <w:rPr>
          <w:rFonts w:ascii="Times New Roman" w:hAnsi="Times New Roman" w:cs="Times New Roman"/>
          <w:sz w:val="24"/>
          <w:szCs w:val="24"/>
        </w:rPr>
        <w:tab/>
        <w:t>Quelle est le prix maximal que la compagnie devrait payer pour faire le test?</w:t>
      </w:r>
    </w:p>
    <w:p w:rsidR="00DC0E5F" w:rsidRPr="006C733B" w:rsidRDefault="00DC0E5F" w:rsidP="00E001EB">
      <w:pPr>
        <w:tabs>
          <w:tab w:val="left" w:pos="1260"/>
          <w:tab w:val="left" w:pos="3686"/>
        </w:tabs>
        <w:spacing w:after="0" w:line="240" w:lineRule="auto"/>
        <w:ind w:left="1260" w:hanging="693"/>
        <w:rPr>
          <w:rFonts w:ascii="Times New Roman" w:hAnsi="Times New Roman" w:cs="Times New Roman"/>
          <w:sz w:val="24"/>
          <w:szCs w:val="24"/>
        </w:rPr>
      </w:pPr>
    </w:p>
    <w:sectPr w:rsidR="00DC0E5F" w:rsidRPr="006C733B">
      <w:headerReference w:type="default" r:id="rId9"/>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B0A76" w:rsidRDefault="003B0A76" w:rsidP="003D5797">
      <w:pPr>
        <w:spacing w:after="0" w:line="240" w:lineRule="auto"/>
      </w:pPr>
      <w:r>
        <w:separator/>
      </w:r>
    </w:p>
  </w:endnote>
  <w:endnote w:type="continuationSeparator" w:id="0">
    <w:p w:rsidR="003B0A76" w:rsidRDefault="003B0A76" w:rsidP="003D579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906967249"/>
      <w:docPartObj>
        <w:docPartGallery w:val="Page Numbers (Bottom of Page)"/>
        <w:docPartUnique/>
      </w:docPartObj>
    </w:sdtPr>
    <w:sdtEndPr/>
    <w:sdtContent>
      <w:p w:rsidR="003D5797" w:rsidRDefault="003D5797">
        <w:pPr>
          <w:pStyle w:val="Pieddepage"/>
          <w:jc w:val="center"/>
        </w:pPr>
        <w:r>
          <w:t>-</w:t>
        </w:r>
        <w:r>
          <w:fldChar w:fldCharType="begin"/>
        </w:r>
        <w:r>
          <w:instrText>PAGE   \* MERGEFORMAT</w:instrText>
        </w:r>
        <w:r>
          <w:fldChar w:fldCharType="separate"/>
        </w:r>
        <w:r w:rsidR="0007029B">
          <w:rPr>
            <w:noProof/>
          </w:rPr>
          <w:t>2</w:t>
        </w:r>
        <w:r>
          <w:fldChar w:fldCharType="end"/>
        </w:r>
        <w:r>
          <w:t>-</w:t>
        </w:r>
      </w:p>
    </w:sdtContent>
  </w:sdt>
  <w:p w:rsidR="003D5797" w:rsidRDefault="003D5797">
    <w:pPr>
      <w:pStyle w:val="Pieddepage"/>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B0A76" w:rsidRDefault="003B0A76" w:rsidP="003D5797">
      <w:pPr>
        <w:spacing w:after="0" w:line="240" w:lineRule="auto"/>
      </w:pPr>
      <w:r>
        <w:separator/>
      </w:r>
    </w:p>
  </w:footnote>
  <w:footnote w:type="continuationSeparator" w:id="0">
    <w:p w:rsidR="003B0A76" w:rsidRDefault="003B0A76" w:rsidP="003D5797">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D5797" w:rsidRDefault="003D5797">
    <w:pPr>
      <w:pStyle w:val="En-tte"/>
    </w:pPr>
    <w:r>
      <w:rPr>
        <w:noProof/>
        <w:lang w:val="fr-CA" w:eastAsia="fr-CA"/>
      </w:rPr>
      <w:drawing>
        <wp:inline distT="0" distB="0" distL="0" distR="0" wp14:anchorId="44AD07B9" wp14:editId="3D0E1428">
          <wp:extent cx="5760720" cy="741045"/>
          <wp:effectExtent l="0" t="0" r="0" b="1905"/>
          <wp:docPr id="2" name="Image 2" descr="7052-TelferLheader"/>
          <wp:cNvGraphicFramePr/>
          <a:graphic xmlns:a="http://schemas.openxmlformats.org/drawingml/2006/main">
            <a:graphicData uri="http://schemas.openxmlformats.org/drawingml/2006/picture">
              <pic:pic xmlns:pic="http://schemas.openxmlformats.org/drawingml/2006/picture">
                <pic:nvPicPr>
                  <pic:cNvPr id="1" name="Image 1" descr="7052-TelferLheader"/>
                  <pic:cNvPicPr/>
                </pic:nvPicPr>
                <pic:blipFill>
                  <a:blip r:embed="rId1"/>
                  <a:srcRect/>
                  <a:stretch>
                    <a:fillRect/>
                  </a:stretch>
                </pic:blipFill>
                <pic:spPr bwMode="auto">
                  <a:xfrm>
                    <a:off x="0" y="0"/>
                    <a:ext cx="5760720" cy="741045"/>
                  </a:xfrm>
                  <a:prstGeom prst="rect">
                    <a:avLst/>
                  </a:prstGeom>
                  <a:noFill/>
                  <a:ln w="9525">
                    <a:noFill/>
                    <a:miter lim="800000"/>
                    <a:headEnd/>
                    <a:tailEnd/>
                  </a:ln>
                </pic:spPr>
              </pic:pic>
            </a:graphicData>
          </a:graphic>
        </wp:inline>
      </w:drawing>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D5797" w:rsidRDefault="003D5797">
    <w:pPr>
      <w:pStyle w:val="En-tte"/>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7"/>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B166D"/>
    <w:rsid w:val="0007029B"/>
    <w:rsid w:val="000D69D3"/>
    <w:rsid w:val="001C74B5"/>
    <w:rsid w:val="00225ABA"/>
    <w:rsid w:val="002312C8"/>
    <w:rsid w:val="002C190D"/>
    <w:rsid w:val="003B0A76"/>
    <w:rsid w:val="003D5797"/>
    <w:rsid w:val="003E0C51"/>
    <w:rsid w:val="00416202"/>
    <w:rsid w:val="00443CA9"/>
    <w:rsid w:val="00484303"/>
    <w:rsid w:val="00492813"/>
    <w:rsid w:val="004C244D"/>
    <w:rsid w:val="00643280"/>
    <w:rsid w:val="00653934"/>
    <w:rsid w:val="00664D26"/>
    <w:rsid w:val="006C01C3"/>
    <w:rsid w:val="006C733B"/>
    <w:rsid w:val="006D65F2"/>
    <w:rsid w:val="007411F4"/>
    <w:rsid w:val="007827CA"/>
    <w:rsid w:val="007B1D3F"/>
    <w:rsid w:val="0086079C"/>
    <w:rsid w:val="008879D9"/>
    <w:rsid w:val="008A05C2"/>
    <w:rsid w:val="008F28E6"/>
    <w:rsid w:val="009D2923"/>
    <w:rsid w:val="00A61A71"/>
    <w:rsid w:val="00AA6AAA"/>
    <w:rsid w:val="00AC5DF2"/>
    <w:rsid w:val="00B0068A"/>
    <w:rsid w:val="00B36C2C"/>
    <w:rsid w:val="00B73526"/>
    <w:rsid w:val="00BA1BE2"/>
    <w:rsid w:val="00BC5BDE"/>
    <w:rsid w:val="00C5084B"/>
    <w:rsid w:val="00CA6A53"/>
    <w:rsid w:val="00D03E47"/>
    <w:rsid w:val="00D34729"/>
    <w:rsid w:val="00DB166D"/>
    <w:rsid w:val="00DC0E5F"/>
    <w:rsid w:val="00DD439A"/>
    <w:rsid w:val="00DF1655"/>
    <w:rsid w:val="00E001EB"/>
    <w:rsid w:val="00E21EA3"/>
    <w:rsid w:val="00E25605"/>
    <w:rsid w:val="00E36366"/>
    <w:rsid w:val="00E53A57"/>
    <w:rsid w:val="00EC6993"/>
    <w:rsid w:val="00EF2CC4"/>
    <w:rsid w:val="00F524B2"/>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table" w:styleId="Grilledutableau">
    <w:name w:val="Table Grid"/>
    <w:basedOn w:val="TableauNormal"/>
    <w:uiPriority w:val="59"/>
    <w:rsid w:val="001C74B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En-tte">
    <w:name w:val="header"/>
    <w:basedOn w:val="Normal"/>
    <w:link w:val="En-tteCar"/>
    <w:uiPriority w:val="99"/>
    <w:unhideWhenUsed/>
    <w:rsid w:val="003D5797"/>
    <w:pPr>
      <w:tabs>
        <w:tab w:val="center" w:pos="4680"/>
        <w:tab w:val="right" w:pos="9360"/>
      </w:tabs>
      <w:spacing w:after="0" w:line="240" w:lineRule="auto"/>
    </w:pPr>
  </w:style>
  <w:style w:type="character" w:customStyle="1" w:styleId="En-tteCar">
    <w:name w:val="En-tête Car"/>
    <w:basedOn w:val="Policepardfaut"/>
    <w:link w:val="En-tte"/>
    <w:uiPriority w:val="99"/>
    <w:rsid w:val="003D5797"/>
  </w:style>
  <w:style w:type="paragraph" w:styleId="Pieddepage">
    <w:name w:val="footer"/>
    <w:basedOn w:val="Normal"/>
    <w:link w:val="PieddepageCar"/>
    <w:uiPriority w:val="99"/>
    <w:unhideWhenUsed/>
    <w:rsid w:val="003D5797"/>
    <w:pPr>
      <w:tabs>
        <w:tab w:val="center" w:pos="4680"/>
        <w:tab w:val="right" w:pos="9360"/>
      </w:tabs>
      <w:spacing w:after="0" w:line="240" w:lineRule="auto"/>
    </w:pPr>
  </w:style>
  <w:style w:type="character" w:customStyle="1" w:styleId="PieddepageCar">
    <w:name w:val="Pied de page Car"/>
    <w:basedOn w:val="Policepardfaut"/>
    <w:link w:val="Pieddepage"/>
    <w:uiPriority w:val="99"/>
    <w:rsid w:val="003D5797"/>
  </w:style>
  <w:style w:type="paragraph" w:styleId="Textedebulles">
    <w:name w:val="Balloon Text"/>
    <w:basedOn w:val="Normal"/>
    <w:link w:val="TextedebullesCar"/>
    <w:uiPriority w:val="99"/>
    <w:semiHidden/>
    <w:unhideWhenUsed/>
    <w:rsid w:val="003D5797"/>
    <w:pPr>
      <w:spacing w:after="0"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3D5797"/>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table" w:styleId="Grilledutableau">
    <w:name w:val="Table Grid"/>
    <w:basedOn w:val="TableauNormal"/>
    <w:uiPriority w:val="59"/>
    <w:rsid w:val="001C74B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En-tte">
    <w:name w:val="header"/>
    <w:basedOn w:val="Normal"/>
    <w:link w:val="En-tteCar"/>
    <w:uiPriority w:val="99"/>
    <w:unhideWhenUsed/>
    <w:rsid w:val="003D5797"/>
    <w:pPr>
      <w:tabs>
        <w:tab w:val="center" w:pos="4680"/>
        <w:tab w:val="right" w:pos="9360"/>
      </w:tabs>
      <w:spacing w:after="0" w:line="240" w:lineRule="auto"/>
    </w:pPr>
  </w:style>
  <w:style w:type="character" w:customStyle="1" w:styleId="En-tteCar">
    <w:name w:val="En-tête Car"/>
    <w:basedOn w:val="Policepardfaut"/>
    <w:link w:val="En-tte"/>
    <w:uiPriority w:val="99"/>
    <w:rsid w:val="003D5797"/>
  </w:style>
  <w:style w:type="paragraph" w:styleId="Pieddepage">
    <w:name w:val="footer"/>
    <w:basedOn w:val="Normal"/>
    <w:link w:val="PieddepageCar"/>
    <w:uiPriority w:val="99"/>
    <w:unhideWhenUsed/>
    <w:rsid w:val="003D5797"/>
    <w:pPr>
      <w:tabs>
        <w:tab w:val="center" w:pos="4680"/>
        <w:tab w:val="right" w:pos="9360"/>
      </w:tabs>
      <w:spacing w:after="0" w:line="240" w:lineRule="auto"/>
    </w:pPr>
  </w:style>
  <w:style w:type="character" w:customStyle="1" w:styleId="PieddepageCar">
    <w:name w:val="Pied de page Car"/>
    <w:basedOn w:val="Policepardfaut"/>
    <w:link w:val="Pieddepage"/>
    <w:uiPriority w:val="99"/>
    <w:rsid w:val="003D5797"/>
  </w:style>
  <w:style w:type="paragraph" w:styleId="Textedebulles">
    <w:name w:val="Balloon Text"/>
    <w:basedOn w:val="Normal"/>
    <w:link w:val="TextedebullesCar"/>
    <w:uiPriority w:val="99"/>
    <w:semiHidden/>
    <w:unhideWhenUsed/>
    <w:rsid w:val="003D5797"/>
    <w:pPr>
      <w:spacing w:after="0"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3D5797"/>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984958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2.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48</TotalTime>
  <Pages>2</Pages>
  <Words>678</Words>
  <Characters>3733</Characters>
  <Application>Microsoft Office Word</Application>
  <DocSecurity>0</DocSecurity>
  <Lines>31</Lines>
  <Paragraphs>8</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4403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Jean</dc:creator>
  <cp:lastModifiedBy>Jean</cp:lastModifiedBy>
  <cp:revision>12</cp:revision>
  <dcterms:created xsi:type="dcterms:W3CDTF">2013-02-06T22:26:00Z</dcterms:created>
  <dcterms:modified xsi:type="dcterms:W3CDTF">2013-03-17T21:01:00Z</dcterms:modified>
</cp:coreProperties>
</file>