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5D8F7" w14:textId="47D94781" w:rsidR="00EF6D30" w:rsidRPr="004F369D" w:rsidRDefault="004E0631" w:rsidP="00EF6D30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Exceptions to the general rule that a contract is enforceable once it is formed:</w:t>
      </w:r>
    </w:p>
    <w:p w14:paraId="62DCB359" w14:textId="273BBC3C" w:rsidR="004E0631" w:rsidRPr="004F369D" w:rsidRDefault="004E0631" w:rsidP="004E0631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An unequal relationship between the two parties</w:t>
      </w:r>
    </w:p>
    <w:p w14:paraId="6E5753EE" w14:textId="6DA3FF83" w:rsidR="004E0631" w:rsidRPr="004F369D" w:rsidRDefault="004E0631" w:rsidP="004E0631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Misrepresentation or important mistakes concerning the contract</w:t>
      </w:r>
    </w:p>
    <w:p w14:paraId="4F619528" w14:textId="179F0449" w:rsidR="004E0631" w:rsidRPr="004F369D" w:rsidRDefault="004E0631" w:rsidP="004E0631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A defect within the contract itself</w:t>
      </w:r>
    </w:p>
    <w:p w14:paraId="7F6D1A83" w14:textId="45B4D383" w:rsidR="004E0631" w:rsidRPr="004F369D" w:rsidRDefault="005A74FB" w:rsidP="004E0631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 xml:space="preserve">If one of these occurs, </w:t>
      </w:r>
      <w:r w:rsidR="00F52449" w:rsidRPr="004F369D">
        <w:rPr>
          <w:rFonts w:ascii="Calibri" w:hAnsi="Calibri"/>
        </w:rPr>
        <w:t>one can:</w:t>
      </w:r>
    </w:p>
    <w:p w14:paraId="33852FD6" w14:textId="66262773" w:rsidR="005A74FB" w:rsidRPr="004F369D" w:rsidRDefault="00E512FC" w:rsidP="005A74FB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Keep contract in force</w:t>
      </w:r>
    </w:p>
    <w:p w14:paraId="6B9FA267" w14:textId="406C653F" w:rsidR="00E512FC" w:rsidRPr="004F369D" w:rsidRDefault="00E512FC" w:rsidP="005A74FB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Have it brought to an end (contract is said to be </w:t>
      </w:r>
      <w:r w:rsidRPr="004F369D">
        <w:rPr>
          <w:rFonts w:ascii="Calibri" w:hAnsi="Calibri"/>
          <w:b/>
        </w:rPr>
        <w:t>voidable</w:t>
      </w:r>
      <w:r w:rsidRPr="004F369D">
        <w:rPr>
          <w:rFonts w:ascii="Calibri" w:hAnsi="Calibri"/>
        </w:rPr>
        <w:t>)</w:t>
      </w:r>
    </w:p>
    <w:p w14:paraId="45232AF8" w14:textId="6DD6C491" w:rsidR="00F52449" w:rsidRPr="004F369D" w:rsidRDefault="00F52449" w:rsidP="00F52449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 xml:space="preserve">If legal problem is so serious that aggrieved party has no choice in the matter, court must declare contract to be </w:t>
      </w:r>
      <w:r w:rsidR="00DF61B4" w:rsidRPr="004F369D">
        <w:rPr>
          <w:rFonts w:ascii="Calibri" w:hAnsi="Calibri"/>
        </w:rPr>
        <w:t>void (</w:t>
      </w:r>
      <w:r w:rsidR="00DF61B4" w:rsidRPr="004F369D">
        <w:rPr>
          <w:rFonts w:ascii="Calibri" w:hAnsi="Calibri"/>
          <w:b/>
        </w:rPr>
        <w:t>void contract</w:t>
      </w:r>
      <w:r w:rsidR="00DF61B4" w:rsidRPr="004F369D">
        <w:rPr>
          <w:rFonts w:ascii="Calibri" w:hAnsi="Calibri"/>
        </w:rPr>
        <w:t>) b/c considered as never existed</w:t>
      </w:r>
    </w:p>
    <w:p w14:paraId="633FE822" w14:textId="616FB739" w:rsidR="00DF61B4" w:rsidRPr="004F369D" w:rsidRDefault="00DF61B4" w:rsidP="00DF61B4">
      <w:pPr>
        <w:pStyle w:val="NoteLevel11"/>
        <w:rPr>
          <w:rFonts w:ascii="Calibri" w:hAnsi="Calibri"/>
        </w:rPr>
      </w:pPr>
      <w:r w:rsidRPr="004F369D">
        <w:rPr>
          <w:rFonts w:ascii="Calibri" w:hAnsi="Calibri"/>
          <w:b/>
        </w:rPr>
        <w:t>Contracts Based on Unequal Relationships</w:t>
      </w:r>
    </w:p>
    <w:p w14:paraId="2D3B927E" w14:textId="7F36AB12" w:rsidR="00DF61B4" w:rsidRPr="004F369D" w:rsidRDefault="00AB15C7" w:rsidP="00DF61B4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Legal c</w:t>
      </w:r>
      <w:r w:rsidR="00E86694" w:rsidRPr="004F369D">
        <w:rPr>
          <w:rFonts w:ascii="Calibri" w:hAnsi="Calibri"/>
          <w:b/>
        </w:rPr>
        <w:t>apacity</w:t>
      </w:r>
      <w:r w:rsidRPr="004F369D">
        <w:rPr>
          <w:rFonts w:ascii="Calibri" w:hAnsi="Calibri"/>
        </w:rPr>
        <w:t xml:space="preserve"> – ability to make binding contracts</w:t>
      </w:r>
    </w:p>
    <w:p w14:paraId="07F90552" w14:textId="56C812A3" w:rsidR="00E86694" w:rsidRPr="004F369D" w:rsidRDefault="001A7B78" w:rsidP="00E8669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Law assumes </w:t>
      </w:r>
      <w:r w:rsidR="00834FF2" w:rsidRPr="004F369D">
        <w:rPr>
          <w:rFonts w:ascii="Calibri" w:hAnsi="Calibri"/>
        </w:rPr>
        <w:t>individuals and organizations have the legal capacity to form contracts</w:t>
      </w:r>
    </w:p>
    <w:p w14:paraId="14080C8F" w14:textId="1274D9EB" w:rsidR="00834FF2" w:rsidRPr="004F369D" w:rsidRDefault="009A3DF4" w:rsidP="00E8669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Because consent and voluntariness is required, </w:t>
      </w:r>
      <w:r w:rsidR="00CB4BCD" w:rsidRPr="004F369D">
        <w:rPr>
          <w:rFonts w:ascii="Calibri" w:hAnsi="Calibri"/>
        </w:rPr>
        <w:t>certain kinds of people (ex. children/mentally incapacitated people) are given special legal protection</w:t>
      </w:r>
    </w:p>
    <w:p w14:paraId="59043BBE" w14:textId="41CEB34C" w:rsidR="00CB4BCD" w:rsidRPr="004F369D" w:rsidRDefault="00CB4BCD" w:rsidP="00F1172F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Minors</w:t>
      </w:r>
    </w:p>
    <w:p w14:paraId="27D8C372" w14:textId="38C168C9" w:rsidR="00CB4BCD" w:rsidRPr="004F369D" w:rsidRDefault="00CB4BCD" w:rsidP="00F1172F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Age of majority</w:t>
      </w:r>
      <w:r w:rsidRPr="004F369D">
        <w:rPr>
          <w:rFonts w:ascii="Calibri" w:hAnsi="Calibri"/>
        </w:rPr>
        <w:t xml:space="preserve"> – age at which a person becomes an adult for legal purposes</w:t>
      </w:r>
      <w:r w:rsidR="00734BF2" w:rsidRPr="004F369D">
        <w:rPr>
          <w:rFonts w:ascii="Calibri" w:hAnsi="Calibri"/>
        </w:rPr>
        <w:t xml:space="preserve"> (</w:t>
      </w:r>
      <w:r w:rsidR="00734BF2" w:rsidRPr="004F369D">
        <w:rPr>
          <w:rFonts w:ascii="Calibri" w:hAnsi="Calibri"/>
          <w:b/>
        </w:rPr>
        <w:t>18</w:t>
      </w:r>
      <w:r w:rsidR="00734BF2" w:rsidRPr="004F369D">
        <w:rPr>
          <w:rFonts w:ascii="Calibri" w:hAnsi="Calibri"/>
        </w:rPr>
        <w:t>/19)</w:t>
      </w:r>
    </w:p>
    <w:p w14:paraId="0E46622B" w14:textId="42E5E71F" w:rsidR="0055035F" w:rsidRPr="004F369D" w:rsidRDefault="0055035F" w:rsidP="00F1172F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General rule that minors aren’t obligated by the contracts they make</w:t>
      </w:r>
    </w:p>
    <w:p w14:paraId="540F8CA6" w14:textId="29F5C278" w:rsidR="00734BF2" w:rsidRPr="004F369D" w:rsidRDefault="00734BF2" w:rsidP="00F1172F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Have option to fulfill contractual commitments and can enforce a contract against the other party should they be in breach</w:t>
      </w:r>
    </w:p>
    <w:p w14:paraId="29CC9ED3" w14:textId="36856475" w:rsidR="00734BF2" w:rsidRPr="004F369D" w:rsidRDefault="00734BF2" w:rsidP="00F1172F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Contracts</w:t>
      </w:r>
      <w:r w:rsidR="003D7D09" w:rsidRPr="004F369D">
        <w:rPr>
          <w:rFonts w:ascii="Calibri" w:hAnsi="Calibri"/>
        </w:rPr>
        <w:t xml:space="preserve"> usually</w:t>
      </w:r>
      <w:r w:rsidRPr="004F369D">
        <w:rPr>
          <w:rFonts w:ascii="Calibri" w:hAnsi="Calibri"/>
        </w:rPr>
        <w:t xml:space="preserve"> voidable at the option of the minor alone</w:t>
      </w:r>
    </w:p>
    <w:p w14:paraId="7E59018F" w14:textId="62B64D9D" w:rsidR="00734BF2" w:rsidRPr="004F369D" w:rsidRDefault="003D7D09" w:rsidP="00F1172F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Obligated by contracts </w:t>
      </w:r>
      <w:r w:rsidR="00F60360" w:rsidRPr="004F369D">
        <w:rPr>
          <w:rFonts w:ascii="Calibri" w:hAnsi="Calibri"/>
        </w:rPr>
        <w:t>for essentials (necessaries)</w:t>
      </w:r>
    </w:p>
    <w:p w14:paraId="5AA8A53C" w14:textId="3C302C6B" w:rsidR="00A114F9" w:rsidRPr="004F369D" w:rsidRDefault="00A114F9" w:rsidP="00F1172F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Is the item being acquired necessary to this minor?</w:t>
      </w:r>
    </w:p>
    <w:p w14:paraId="355FBB41" w14:textId="64554013" w:rsidR="00A114F9" w:rsidRPr="004F369D" w:rsidRDefault="00A114F9" w:rsidP="00F1172F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Does this minor already have an adequate supply of the item?</w:t>
      </w:r>
    </w:p>
    <w:p w14:paraId="3747FDAC" w14:textId="72F0BC0E" w:rsidR="007D00D2" w:rsidRPr="004F369D" w:rsidRDefault="00CD31F6" w:rsidP="00F1172F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  <w:i/>
        </w:rPr>
        <w:t xml:space="preserve">Beneficial contracts of service </w:t>
      </w:r>
      <w:r w:rsidR="00F85C96" w:rsidRPr="004F369D">
        <w:rPr>
          <w:rFonts w:ascii="Calibri" w:hAnsi="Calibri"/>
        </w:rPr>
        <w:t xml:space="preserve">are </w:t>
      </w:r>
      <w:r w:rsidR="00AE7FB5" w:rsidRPr="004F369D">
        <w:rPr>
          <w:rFonts w:ascii="Calibri" w:hAnsi="Calibri"/>
        </w:rPr>
        <w:t>binding if</w:t>
      </w:r>
      <w:r w:rsidRPr="004F369D">
        <w:rPr>
          <w:rFonts w:ascii="Calibri" w:hAnsi="Calibri"/>
        </w:rPr>
        <w:t xml:space="preserve"> largely for the benefit of the minor</w:t>
      </w:r>
    </w:p>
    <w:p w14:paraId="02185C73" w14:textId="209CFDB3" w:rsidR="00AE7FB5" w:rsidRPr="004F369D" w:rsidRDefault="00AE7FB5" w:rsidP="00AE7FB5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>Ex. employment contract enforceable if involves lots of training/career development</w:t>
      </w:r>
    </w:p>
    <w:p w14:paraId="4DCBA05E" w14:textId="04399C0D" w:rsidR="00FD4F2E" w:rsidRPr="004F369D" w:rsidRDefault="00FD4F2E" w:rsidP="00FD4F2E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</w:rPr>
        <w:t>General ru</w:t>
      </w:r>
      <w:r w:rsidR="00B43CA3" w:rsidRPr="004F369D">
        <w:rPr>
          <w:rFonts w:ascii="Calibri" w:hAnsi="Calibri"/>
        </w:rPr>
        <w:t>le that when a minor reaches age of majority,</w:t>
      </w:r>
      <w:r w:rsidRPr="004F369D">
        <w:rPr>
          <w:rFonts w:ascii="Calibri" w:hAnsi="Calibri"/>
        </w:rPr>
        <w:t xml:space="preserve"> no impact on contracts formed when underage</w:t>
      </w:r>
      <w:r w:rsidR="009310D9" w:rsidRPr="004F369D">
        <w:rPr>
          <w:rFonts w:ascii="Calibri" w:hAnsi="Calibri"/>
        </w:rPr>
        <w:t xml:space="preserve"> (unenforceable unless they involve necessaries/beneficial contracts)</w:t>
      </w:r>
    </w:p>
    <w:p w14:paraId="673E92A6" w14:textId="21F74BC2" w:rsidR="00B43CA3" w:rsidRPr="004F369D" w:rsidRDefault="00B43CA3" w:rsidP="00FD4F2E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Only if person of legal age adopts/ratifies agreement is it enforceable</w:t>
      </w:r>
    </w:p>
    <w:p w14:paraId="66E3ED54" w14:textId="3FBC4171" w:rsidR="008440EC" w:rsidRPr="004F369D" w:rsidRDefault="008440EC" w:rsidP="008440EC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Except if it’s a permanent/continuous nature</w:t>
      </w:r>
      <w:r w:rsidR="00FA29CF" w:rsidRPr="004F369D">
        <w:rPr>
          <w:rFonts w:ascii="Calibri" w:hAnsi="Calibri"/>
        </w:rPr>
        <w:t xml:space="preserve"> (may rej</w:t>
      </w:r>
      <w:r w:rsidR="00C10F2C" w:rsidRPr="004F369D">
        <w:rPr>
          <w:rFonts w:ascii="Calibri" w:hAnsi="Calibri"/>
        </w:rPr>
        <w:t>ect even if</w:t>
      </w:r>
      <w:r w:rsidR="00D370E1" w:rsidRPr="004F369D">
        <w:rPr>
          <w:rFonts w:ascii="Calibri" w:hAnsi="Calibri"/>
        </w:rPr>
        <w:t xml:space="preserve"> for non-necessaries)</w:t>
      </w:r>
    </w:p>
    <w:p w14:paraId="6924EC12" w14:textId="11DF3D06" w:rsidR="00C375D6" w:rsidRPr="004F369D" w:rsidRDefault="00C375D6" w:rsidP="008440EC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If fail to do so, liability imposed from when minor becomes of age</w:t>
      </w:r>
    </w:p>
    <w:p w14:paraId="7926B662" w14:textId="3ACCEB79" w:rsidR="00763809" w:rsidRPr="004F369D" w:rsidRDefault="00763809" w:rsidP="00763809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Mental Incapacity</w:t>
      </w:r>
    </w:p>
    <w:p w14:paraId="5D2FBC6B" w14:textId="7387A79D" w:rsidR="00763809" w:rsidRPr="004F369D" w:rsidRDefault="00A16E17" w:rsidP="00763809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Can</w:t>
      </w:r>
      <w:r w:rsidR="00381D34" w:rsidRPr="004F369D">
        <w:rPr>
          <w:rFonts w:ascii="Calibri" w:hAnsi="Calibri"/>
        </w:rPr>
        <w:t xml:space="preserve"> avoid contract if mentally impaired </w:t>
      </w:r>
      <w:r w:rsidR="005246FE" w:rsidRPr="004F369D">
        <w:rPr>
          <w:rFonts w:ascii="Calibri" w:hAnsi="Calibri"/>
        </w:rPr>
        <w:t>(</w:t>
      </w:r>
      <w:r w:rsidRPr="004F369D">
        <w:rPr>
          <w:rFonts w:ascii="Calibri" w:hAnsi="Calibri"/>
        </w:rPr>
        <w:t>illness or intoxication</w:t>
      </w:r>
      <w:r w:rsidR="005246FE" w:rsidRPr="004F369D">
        <w:rPr>
          <w:rFonts w:ascii="Calibri" w:hAnsi="Calibri"/>
        </w:rPr>
        <w:t>)</w:t>
      </w:r>
      <w:r w:rsidRPr="004F369D">
        <w:rPr>
          <w:rFonts w:ascii="Calibri" w:hAnsi="Calibri"/>
        </w:rPr>
        <w:t xml:space="preserve"> if other party was aware</w:t>
      </w:r>
    </w:p>
    <w:p w14:paraId="75BC8F5A" w14:textId="3A49D97A" w:rsidR="00381D34" w:rsidRPr="004F369D" w:rsidRDefault="00381D34" w:rsidP="00763809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Other party may have exploited them (ex. duress/undue influence/unconscionability)</w:t>
      </w:r>
    </w:p>
    <w:p w14:paraId="3E28EF11" w14:textId="115A34E0" w:rsidR="00381D34" w:rsidRPr="004F369D" w:rsidRDefault="00381D34" w:rsidP="00381D34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Duress</w:t>
      </w:r>
    </w:p>
    <w:p w14:paraId="43683F89" w14:textId="5EED2BC1" w:rsidR="00381D34" w:rsidRPr="004F369D" w:rsidRDefault="00381D34" w:rsidP="00381D34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 xml:space="preserve">Economic duress </w:t>
      </w:r>
      <w:r w:rsidRPr="004F369D">
        <w:rPr>
          <w:rFonts w:ascii="Calibri" w:hAnsi="Calibri"/>
        </w:rPr>
        <w:t>– threat of economic h</w:t>
      </w:r>
      <w:r w:rsidR="00A16E17" w:rsidRPr="004F369D">
        <w:rPr>
          <w:rFonts w:ascii="Calibri" w:hAnsi="Calibri"/>
        </w:rPr>
        <w:t>arm that coerces other party and results in</w:t>
      </w:r>
      <w:r w:rsidRPr="004F369D">
        <w:rPr>
          <w:rFonts w:ascii="Calibri" w:hAnsi="Calibri"/>
        </w:rPr>
        <w:t xml:space="preserve"> contract</w:t>
      </w:r>
    </w:p>
    <w:p w14:paraId="43BB08FD" w14:textId="1545F966" w:rsidR="00381D34" w:rsidRPr="004F369D" w:rsidRDefault="00381D34" w:rsidP="00381D3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Ex.</w:t>
      </w:r>
      <w:r w:rsidR="001E7646" w:rsidRPr="004F369D">
        <w:rPr>
          <w:rFonts w:ascii="Calibri" w:hAnsi="Calibri"/>
        </w:rPr>
        <w:t xml:space="preserve"> </w:t>
      </w:r>
      <w:r w:rsidR="00E40C7F" w:rsidRPr="004F369D">
        <w:rPr>
          <w:rFonts w:ascii="Calibri" w:hAnsi="Calibri"/>
        </w:rPr>
        <w:t>company t</w:t>
      </w:r>
      <w:r w:rsidRPr="004F369D">
        <w:rPr>
          <w:rFonts w:ascii="Calibri" w:hAnsi="Calibri"/>
        </w:rPr>
        <w:t>hreaten</w:t>
      </w:r>
      <w:r w:rsidR="00E40C7F" w:rsidRPr="004F369D">
        <w:rPr>
          <w:rFonts w:ascii="Calibri" w:hAnsi="Calibri"/>
        </w:rPr>
        <w:t>s</w:t>
      </w:r>
      <w:r w:rsidRPr="004F369D">
        <w:rPr>
          <w:rFonts w:ascii="Calibri" w:hAnsi="Calibri"/>
        </w:rPr>
        <w:t xml:space="preserve"> to</w:t>
      </w:r>
      <w:r w:rsidR="00654A52" w:rsidRPr="004F369D">
        <w:rPr>
          <w:rFonts w:ascii="Calibri" w:hAnsi="Calibri"/>
        </w:rPr>
        <w:t xml:space="preserve"> break crucial contract unless</w:t>
      </w:r>
      <w:r w:rsidR="006D37FF" w:rsidRPr="004F369D">
        <w:rPr>
          <w:rFonts w:ascii="Calibri" w:hAnsi="Calibri"/>
        </w:rPr>
        <w:t xml:space="preserve"> other side mak</w:t>
      </w:r>
      <w:r w:rsidR="009B769F" w:rsidRPr="004F369D">
        <w:rPr>
          <w:rFonts w:ascii="Calibri" w:hAnsi="Calibri"/>
        </w:rPr>
        <w:t>es certain paymen</w:t>
      </w:r>
      <w:r w:rsidR="00B344D1" w:rsidRPr="004F369D">
        <w:rPr>
          <w:rFonts w:ascii="Calibri" w:hAnsi="Calibri"/>
        </w:rPr>
        <w:t>ts</w:t>
      </w:r>
    </w:p>
    <w:p w14:paraId="6F8EBCBF" w14:textId="52C0BD54" w:rsidR="001E7646" w:rsidRPr="004F369D" w:rsidRDefault="00672273" w:rsidP="00381D3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Ex. bank threatening to seize assets isn’t duress b/c it has the legal right to</w:t>
      </w:r>
    </w:p>
    <w:p w14:paraId="5D70FAEB" w14:textId="77777777" w:rsidR="00E40C7F" w:rsidRPr="004F369D" w:rsidRDefault="00E40C7F" w:rsidP="0050489B">
      <w:pPr>
        <w:pStyle w:val="NoteLevel31"/>
        <w:numPr>
          <w:ilvl w:val="0"/>
          <w:numId w:val="0"/>
        </w:numPr>
        <w:ind w:left="1800" w:hanging="360"/>
        <w:rPr>
          <w:rFonts w:ascii="Calibri" w:hAnsi="Calibri"/>
        </w:rPr>
      </w:pPr>
    </w:p>
    <w:p w14:paraId="1B0E8C14" w14:textId="77777777" w:rsidR="00CB37BD" w:rsidRPr="004F369D" w:rsidRDefault="00CB37BD" w:rsidP="0050489B">
      <w:pPr>
        <w:pStyle w:val="NoteLevel31"/>
        <w:numPr>
          <w:ilvl w:val="0"/>
          <w:numId w:val="0"/>
        </w:numPr>
        <w:ind w:left="1800" w:hanging="360"/>
        <w:rPr>
          <w:rFonts w:ascii="Calibri" w:hAnsi="Calibri"/>
        </w:rPr>
      </w:pPr>
    </w:p>
    <w:p w14:paraId="5847BA3E" w14:textId="675260FB" w:rsidR="00672273" w:rsidRPr="004F369D" w:rsidRDefault="00C85396" w:rsidP="00672273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Undue i</w:t>
      </w:r>
      <w:r w:rsidR="00672273" w:rsidRPr="004F369D">
        <w:rPr>
          <w:rFonts w:ascii="Calibri" w:hAnsi="Calibri"/>
          <w:b/>
        </w:rPr>
        <w:t>nfluence</w:t>
      </w:r>
      <w:r w:rsidRPr="004F369D">
        <w:rPr>
          <w:rFonts w:ascii="Calibri" w:hAnsi="Calibri"/>
          <w:b/>
        </w:rPr>
        <w:t xml:space="preserve"> </w:t>
      </w:r>
      <w:r w:rsidRPr="004F369D">
        <w:rPr>
          <w:rFonts w:ascii="Calibri" w:hAnsi="Calibri"/>
        </w:rPr>
        <w:t>– unfair manipulation that comprises someone’s free will</w:t>
      </w:r>
    </w:p>
    <w:p w14:paraId="472C336E" w14:textId="5A16E04C" w:rsidR="00672273" w:rsidRPr="004F369D" w:rsidRDefault="00C85396" w:rsidP="00672273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  <w:i/>
        </w:rPr>
        <w:t>Actual pressure</w:t>
      </w:r>
    </w:p>
    <w:p w14:paraId="5E5F58F9" w14:textId="6E3EBAB1" w:rsidR="00C85396" w:rsidRPr="004F369D" w:rsidRDefault="00C85396" w:rsidP="00C85396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 xml:space="preserve">Party who seeks relief </w:t>
      </w:r>
      <w:r w:rsidR="00D302B5" w:rsidRPr="004F369D">
        <w:rPr>
          <w:rFonts w:ascii="Calibri" w:hAnsi="Calibri"/>
        </w:rPr>
        <w:t>from contract must show that influence existed</w:t>
      </w:r>
    </w:p>
    <w:p w14:paraId="1887F85B" w14:textId="255DF9BF" w:rsidR="00D302B5" w:rsidRPr="004F369D" w:rsidRDefault="006A4EE9" w:rsidP="006A4EE9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  <w:i/>
        </w:rPr>
        <w:t>Presumed pressure</w:t>
      </w:r>
    </w:p>
    <w:p w14:paraId="74380D2A" w14:textId="3BF297EF" w:rsidR="006A4EE9" w:rsidRPr="004F369D" w:rsidRDefault="001F1BC8" w:rsidP="006A4EE9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 xml:space="preserve">Ex. </w:t>
      </w:r>
      <w:r w:rsidR="000F0777" w:rsidRPr="004F369D">
        <w:rPr>
          <w:rFonts w:ascii="Calibri" w:hAnsi="Calibri"/>
        </w:rPr>
        <w:t>lawyer/client or doctor/patient relationships (but not banker/client relationship)</w:t>
      </w:r>
    </w:p>
    <w:p w14:paraId="64BB8583" w14:textId="47DF05A6" w:rsidR="000F0777" w:rsidRPr="004F369D" w:rsidRDefault="000F0777" w:rsidP="006A4EE9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>Falls to more powerful party to prove that no undue influence was present</w:t>
      </w:r>
    </w:p>
    <w:p w14:paraId="4DA3B903" w14:textId="79E8E167" w:rsidR="00027BE2" w:rsidRPr="004F369D" w:rsidRDefault="00027BE2" w:rsidP="00027BE2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  <w:b/>
        </w:rPr>
        <w:t>Unconscionability</w:t>
      </w:r>
      <w:r w:rsidRPr="004F369D">
        <w:rPr>
          <w:rFonts w:ascii="Calibri" w:hAnsi="Calibri"/>
        </w:rPr>
        <w:t xml:space="preserve"> – unfair contract formed when o</w:t>
      </w:r>
      <w:r w:rsidR="009D6CEA" w:rsidRPr="004F369D">
        <w:rPr>
          <w:rFonts w:ascii="Calibri" w:hAnsi="Calibri"/>
        </w:rPr>
        <w:t xml:space="preserve">ne party takes advantage of another’s </w:t>
      </w:r>
      <w:r w:rsidRPr="004F369D">
        <w:rPr>
          <w:rFonts w:ascii="Calibri" w:hAnsi="Calibri"/>
        </w:rPr>
        <w:t xml:space="preserve">weakness </w:t>
      </w:r>
    </w:p>
    <w:p w14:paraId="3568FE1E" w14:textId="17E99620" w:rsidR="00DA4032" w:rsidRPr="004F369D" w:rsidRDefault="00DA4032" w:rsidP="00027BE2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  <w:i/>
        </w:rPr>
        <w:t>If have both of these, will presume unconscionability (up to stronger party to prove fairness)</w:t>
      </w:r>
    </w:p>
    <w:p w14:paraId="1ADC00A6" w14:textId="77777777" w:rsidR="00161E6B" w:rsidRPr="004F369D" w:rsidRDefault="00161E6B" w:rsidP="003F18D1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>Proof of inequality between the parties</w:t>
      </w:r>
    </w:p>
    <w:p w14:paraId="774BBDE1" w14:textId="7CB0C37D" w:rsidR="00FD2EC5" w:rsidRPr="004F369D" w:rsidRDefault="00161E6B" w:rsidP="003F18D1">
      <w:pPr>
        <w:pStyle w:val="NoteLevel41"/>
        <w:rPr>
          <w:rFonts w:ascii="Calibri" w:hAnsi="Calibri"/>
          <w:i/>
        </w:rPr>
      </w:pPr>
      <w:r w:rsidRPr="004F369D">
        <w:rPr>
          <w:rFonts w:ascii="Calibri" w:hAnsi="Calibri"/>
        </w:rPr>
        <w:t>Proof of an</w:t>
      </w:r>
      <w:r w:rsidR="00B96C26" w:rsidRPr="004F369D">
        <w:rPr>
          <w:rFonts w:ascii="Calibri" w:hAnsi="Calibri"/>
        </w:rPr>
        <w:t xml:space="preserve"> improvident bargain or proof of</w:t>
      </w:r>
      <w:r w:rsidRPr="004F369D">
        <w:rPr>
          <w:rFonts w:ascii="Calibri" w:hAnsi="Calibri"/>
        </w:rPr>
        <w:t xml:space="preserve"> exploitation</w:t>
      </w:r>
    </w:p>
    <w:p w14:paraId="59EB5D59" w14:textId="647E35D5" w:rsidR="00DA4032" w:rsidRPr="004F369D" w:rsidRDefault="00502977" w:rsidP="00CC47AC">
      <w:pPr>
        <w:pStyle w:val="NoteLevel51"/>
        <w:rPr>
          <w:rFonts w:ascii="Calibri" w:hAnsi="Calibri"/>
          <w:i/>
        </w:rPr>
      </w:pPr>
      <w:r w:rsidRPr="004F369D">
        <w:rPr>
          <w:rFonts w:ascii="Calibri" w:hAnsi="Calibri"/>
        </w:rPr>
        <w:t xml:space="preserve">Party seeking to have contract set aside must demonstrate that one party had a </w:t>
      </w:r>
      <w:r w:rsidR="008B476D" w:rsidRPr="004F369D">
        <w:rPr>
          <w:rFonts w:ascii="Calibri" w:hAnsi="Calibri"/>
        </w:rPr>
        <w:t>great advantage over the other</w:t>
      </w:r>
    </w:p>
    <w:p w14:paraId="4F3BBA98" w14:textId="79071189" w:rsidR="00850282" w:rsidRPr="004F369D" w:rsidRDefault="00850282" w:rsidP="00850282">
      <w:pPr>
        <w:pStyle w:val="NoteLevel31"/>
        <w:rPr>
          <w:rFonts w:ascii="Calibri" w:hAnsi="Calibri"/>
          <w:i/>
        </w:rPr>
      </w:pPr>
      <w:r w:rsidRPr="004F369D">
        <w:rPr>
          <w:rFonts w:ascii="Calibri" w:hAnsi="Calibri"/>
        </w:rPr>
        <w:t xml:space="preserve">Ontario’s </w:t>
      </w:r>
      <w:r w:rsidRPr="004F369D">
        <w:rPr>
          <w:rFonts w:ascii="Calibri" w:hAnsi="Calibri"/>
          <w:i/>
        </w:rPr>
        <w:t>Consumer Protection Act</w:t>
      </w:r>
      <w:r w:rsidRPr="004F369D">
        <w:rPr>
          <w:rFonts w:ascii="Calibri" w:hAnsi="Calibri"/>
        </w:rPr>
        <w:t xml:space="preserve"> gives remedies to consumer who has entered into a contract on the basis of an unfair practice</w:t>
      </w:r>
    </w:p>
    <w:p w14:paraId="2434B1A8" w14:textId="16D35506" w:rsidR="007F3AC4" w:rsidRPr="004F369D" w:rsidRDefault="007F3AC4" w:rsidP="007F3AC4">
      <w:pPr>
        <w:pStyle w:val="NoteLevel11"/>
        <w:rPr>
          <w:rFonts w:ascii="Calibri" w:hAnsi="Calibri"/>
          <w:i/>
        </w:rPr>
      </w:pPr>
      <w:r w:rsidRPr="004F369D">
        <w:rPr>
          <w:rFonts w:ascii="Calibri" w:hAnsi="Calibri"/>
          <w:b/>
        </w:rPr>
        <w:t>Misrepresentations of Important Facts</w:t>
      </w:r>
    </w:p>
    <w:p w14:paraId="14903680" w14:textId="2CDF7CAD" w:rsidR="007F3AC4" w:rsidRPr="004F369D" w:rsidRDefault="00717C9B" w:rsidP="007F3AC4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</w:rPr>
        <w:t>If statement made in contract, it is a promise or term of the contract (if untrue = breach)</w:t>
      </w:r>
    </w:p>
    <w:p w14:paraId="35DD6BB5" w14:textId="261F2BF0" w:rsidR="00717C9B" w:rsidRPr="004F369D" w:rsidRDefault="002373BD" w:rsidP="007F3AC4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</w:rPr>
        <w:t>I</w:t>
      </w:r>
      <w:r w:rsidR="00BF69A2" w:rsidRPr="004F369D">
        <w:rPr>
          <w:rFonts w:ascii="Calibri" w:hAnsi="Calibri"/>
        </w:rPr>
        <w:t>f statement made prior to entering into contract but isn’t a term, can still have legal consequences</w:t>
      </w:r>
    </w:p>
    <w:p w14:paraId="246CA046" w14:textId="51BBDB45" w:rsidR="00BF69A2" w:rsidRPr="004F369D" w:rsidRDefault="002373BD" w:rsidP="007F3AC4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  <w:b/>
        </w:rPr>
        <w:t>Misrepresentation</w:t>
      </w:r>
      <w:r w:rsidRPr="004F369D">
        <w:rPr>
          <w:rFonts w:ascii="Calibri" w:hAnsi="Calibri"/>
        </w:rPr>
        <w:t xml:space="preserve"> – false statement of fact that causes someone to enter into a contract</w:t>
      </w:r>
    </w:p>
    <w:p w14:paraId="2565E982" w14:textId="5613E175" w:rsidR="002373BD" w:rsidRPr="004F369D" w:rsidRDefault="00B33ACE" w:rsidP="007F3AC4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  <w:b/>
        </w:rPr>
        <w:t>Rescission</w:t>
      </w:r>
      <w:r w:rsidRPr="004F369D">
        <w:rPr>
          <w:rFonts w:ascii="Calibri" w:hAnsi="Calibri"/>
        </w:rPr>
        <w:t xml:space="preserve"> – remedy that results in parties being returned to pre-contractual positions</w:t>
      </w:r>
    </w:p>
    <w:p w14:paraId="78DB5A7E" w14:textId="7CF032A9" w:rsidR="00C03204" w:rsidRPr="004F369D" w:rsidRDefault="00C03204" w:rsidP="00811C7C">
      <w:pPr>
        <w:pStyle w:val="NoteLevel3"/>
        <w:rPr>
          <w:rFonts w:ascii="Calibri" w:hAnsi="Calibri"/>
          <w:i/>
        </w:rPr>
      </w:pPr>
      <w:r w:rsidRPr="004F369D">
        <w:rPr>
          <w:rFonts w:ascii="Calibri" w:hAnsi="Calibri"/>
        </w:rPr>
        <w:t>If rescission isn’t possible, court may provide innocent party with monetary compensation</w:t>
      </w:r>
    </w:p>
    <w:p w14:paraId="01ADA06D" w14:textId="6419DCDF" w:rsidR="00C03204" w:rsidRPr="004F369D" w:rsidRDefault="00C03204" w:rsidP="007F3AC4">
      <w:pPr>
        <w:pStyle w:val="NoteLevel21"/>
        <w:rPr>
          <w:rFonts w:ascii="Calibri" w:hAnsi="Calibri"/>
          <w:i/>
        </w:rPr>
      </w:pPr>
      <w:r w:rsidRPr="004F369D">
        <w:rPr>
          <w:rFonts w:ascii="Calibri" w:hAnsi="Calibri"/>
        </w:rPr>
        <w:t>Ingredients of an Actionable Misrepresentation</w:t>
      </w:r>
    </w:p>
    <w:p w14:paraId="25D47F06" w14:textId="7BC1B711" w:rsidR="00C03204" w:rsidRPr="004F369D" w:rsidRDefault="00B77F67" w:rsidP="00C0320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False</w:t>
      </w:r>
    </w:p>
    <w:p w14:paraId="6DAF5E4E" w14:textId="24D075D1" w:rsidR="00B77F67" w:rsidRPr="004F369D" w:rsidRDefault="00653ED6" w:rsidP="00C0320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Clear and unambiguous</w:t>
      </w:r>
    </w:p>
    <w:p w14:paraId="5F038349" w14:textId="13E7D492" w:rsidR="00653ED6" w:rsidRPr="004F369D" w:rsidRDefault="00653ED6" w:rsidP="00C0320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Material to the contract (significant to affect decision of whether or not to enter contract)</w:t>
      </w:r>
    </w:p>
    <w:p w14:paraId="10AB3A4A" w14:textId="7E47CD11" w:rsidR="00653ED6" w:rsidRPr="004F369D" w:rsidRDefault="00653ED6" w:rsidP="00C0320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One that </w:t>
      </w:r>
      <w:r w:rsidR="00013D56" w:rsidRPr="004F369D">
        <w:rPr>
          <w:rFonts w:ascii="Calibri" w:hAnsi="Calibri"/>
        </w:rPr>
        <w:t>actually</w:t>
      </w:r>
      <w:r w:rsidRPr="004F369D">
        <w:rPr>
          <w:rFonts w:ascii="Calibri" w:hAnsi="Calibri"/>
        </w:rPr>
        <w:t xml:space="preserve"> induces aggrieved party to enter into contract</w:t>
      </w:r>
    </w:p>
    <w:p w14:paraId="5270BB6E" w14:textId="02023D5C" w:rsidR="00653ED6" w:rsidRPr="004F369D" w:rsidRDefault="00543F74" w:rsidP="00C03204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Concerned with a fact and not an opinion (unless speaker claims to have special knowledge)</w:t>
      </w:r>
    </w:p>
    <w:p w14:paraId="23931351" w14:textId="666C3E5A" w:rsidR="00013D56" w:rsidRPr="004F369D" w:rsidRDefault="00EB1B4E" w:rsidP="00EB1B4E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Categories of Actionable Misrepresentations</w:t>
      </w:r>
    </w:p>
    <w:p w14:paraId="2E469FC6" w14:textId="35025517" w:rsidR="00EB1B4E" w:rsidRPr="004F369D" w:rsidRDefault="001329CD" w:rsidP="00EB1B4E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Fraudulent misrepresentation</w:t>
      </w:r>
      <w:r w:rsidRPr="004F369D">
        <w:rPr>
          <w:rFonts w:ascii="Calibri" w:hAnsi="Calibri"/>
        </w:rPr>
        <w:t xml:space="preserve"> – speaker has deliberate intent to mislead/makes statement recklessly without knowing/believing it is true</w:t>
      </w:r>
    </w:p>
    <w:p w14:paraId="7B6035F1" w14:textId="338BF32F" w:rsidR="001329CD" w:rsidRPr="004F369D" w:rsidRDefault="001329CD" w:rsidP="00EB1B4E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Negligent misrepresentation</w:t>
      </w:r>
      <w:r w:rsidRPr="004F369D">
        <w:rPr>
          <w:rFonts w:ascii="Calibri" w:hAnsi="Calibri"/>
        </w:rPr>
        <w:t xml:space="preserve"> – speaker makes statement carelessly or negligently</w:t>
      </w:r>
    </w:p>
    <w:p w14:paraId="63E3C1BA" w14:textId="463561DF" w:rsidR="001329CD" w:rsidRPr="004F369D" w:rsidRDefault="006D43A5" w:rsidP="00EB1B4E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Innocent misrepresentation</w:t>
      </w:r>
      <w:r w:rsidRPr="004F369D">
        <w:rPr>
          <w:rFonts w:ascii="Calibri" w:hAnsi="Calibri"/>
        </w:rPr>
        <w:t xml:space="preserve"> – speaker hasn’t been fraudulent or negligent, but has misrepresented a fact</w:t>
      </w:r>
    </w:p>
    <w:p w14:paraId="6911A238" w14:textId="76A976A5" w:rsidR="00D0574A" w:rsidRPr="004F369D" w:rsidRDefault="00D0574A" w:rsidP="00D0574A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Remedies for Misrepresentation</w:t>
      </w:r>
    </w:p>
    <w:p w14:paraId="7AF598B8" w14:textId="6D121C2C" w:rsidR="000546C3" w:rsidRPr="004F369D" w:rsidRDefault="000546C3" w:rsidP="00D0574A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If misrepresentation is fraudulently or negligently made, damages in tort can be awarded in addition to rescission</w:t>
      </w:r>
    </w:p>
    <w:p w14:paraId="5E399DC3" w14:textId="068BB9B4" w:rsidR="00506814" w:rsidRPr="004F369D" w:rsidRDefault="00914067" w:rsidP="00D0574A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 xml:space="preserve">If innocent misrepresentation, </w:t>
      </w:r>
      <w:r w:rsidR="00E11AD4" w:rsidRPr="004F369D">
        <w:rPr>
          <w:rFonts w:ascii="Calibri" w:hAnsi="Calibri"/>
        </w:rPr>
        <w:t>rescission only</w:t>
      </w:r>
    </w:p>
    <w:p w14:paraId="6E066634" w14:textId="3046701C" w:rsidR="00E11AD4" w:rsidRPr="004F369D" w:rsidRDefault="00635298" w:rsidP="00D0574A">
      <w:pPr>
        <w:pStyle w:val="NoteLevel31"/>
        <w:rPr>
          <w:rFonts w:ascii="Calibri" w:hAnsi="Calibri"/>
        </w:rPr>
      </w:pPr>
      <w:r w:rsidRPr="004F369D">
        <w:rPr>
          <w:rFonts w:ascii="Calibri" w:hAnsi="Calibri"/>
        </w:rPr>
        <w:t>Insist that important terms be an express part of a written contract</w:t>
      </w:r>
    </w:p>
    <w:p w14:paraId="386E7218" w14:textId="77777777" w:rsidR="00590DBA" w:rsidRPr="004F369D" w:rsidRDefault="00590DBA" w:rsidP="00A053F1">
      <w:pPr>
        <w:pStyle w:val="NoteLevel11"/>
        <w:rPr>
          <w:rFonts w:ascii="Calibri" w:hAnsi="Calibri"/>
        </w:rPr>
      </w:pPr>
    </w:p>
    <w:p w14:paraId="001BC4BC" w14:textId="77777777" w:rsidR="00590DBA" w:rsidRPr="004F369D" w:rsidRDefault="00590DBA" w:rsidP="00A053F1">
      <w:pPr>
        <w:pStyle w:val="NoteLevel11"/>
        <w:rPr>
          <w:rFonts w:ascii="Calibri" w:hAnsi="Calibri"/>
        </w:rPr>
      </w:pPr>
    </w:p>
    <w:p w14:paraId="445714BF" w14:textId="77777777" w:rsidR="00590DBA" w:rsidRPr="004F369D" w:rsidRDefault="00590DBA" w:rsidP="00A053F1">
      <w:pPr>
        <w:pStyle w:val="NoteLevel11"/>
        <w:rPr>
          <w:rFonts w:ascii="Calibri" w:hAnsi="Calibri"/>
        </w:rPr>
      </w:pPr>
    </w:p>
    <w:p w14:paraId="141DFD34" w14:textId="139637AE" w:rsidR="00A053F1" w:rsidRPr="004F369D" w:rsidRDefault="00623FC4" w:rsidP="00EE5894">
      <w:pPr>
        <w:pStyle w:val="NoteLevel11"/>
        <w:rPr>
          <w:rFonts w:ascii="Calibri" w:hAnsi="Calibri"/>
        </w:rPr>
      </w:pPr>
      <w:r w:rsidRPr="004F369D">
        <w:rPr>
          <w:rFonts w:ascii="Calibri" w:hAnsi="Calibri"/>
          <w:b/>
        </w:rPr>
        <w:t>Mistake</w:t>
      </w:r>
      <w:r w:rsidRPr="004F369D">
        <w:rPr>
          <w:rFonts w:ascii="Calibri" w:hAnsi="Calibri"/>
        </w:rPr>
        <w:t xml:space="preserve"> – an error made by one or both parties that seriously undermines a contract</w:t>
      </w:r>
    </w:p>
    <w:p w14:paraId="01CC3EEA" w14:textId="40CD1398" w:rsidR="00623FC4" w:rsidRPr="004F369D" w:rsidRDefault="0021023C" w:rsidP="00A053F1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Legal mistake is much narrower than the everyday idea of a mistake (not simple oversight/error)</w:t>
      </w:r>
    </w:p>
    <w:p w14:paraId="7EBC8B5C" w14:textId="5AE1DC51" w:rsidR="00485C41" w:rsidRPr="004F369D" w:rsidRDefault="00485C41" w:rsidP="00EE5894">
      <w:pPr>
        <w:pStyle w:val="NoteLevel3"/>
        <w:rPr>
          <w:rFonts w:ascii="Calibri" w:hAnsi="Calibri"/>
        </w:rPr>
      </w:pPr>
      <w:r w:rsidRPr="004F369D">
        <w:rPr>
          <w:rFonts w:ascii="Calibri" w:hAnsi="Calibri"/>
        </w:rPr>
        <w:t xml:space="preserve">Ex. </w:t>
      </w:r>
      <w:r w:rsidR="0016387F" w:rsidRPr="004F369D">
        <w:rPr>
          <w:rFonts w:ascii="Calibri" w:hAnsi="Calibri"/>
        </w:rPr>
        <w:t>intended to sell car for $11,000 but accidentally wrote $1,100</w:t>
      </w:r>
    </w:p>
    <w:p w14:paraId="1323AE49" w14:textId="2517D180" w:rsidR="0016387F" w:rsidRPr="004F369D" w:rsidRDefault="00502646" w:rsidP="00A053F1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Common mistake</w:t>
      </w:r>
      <w:r w:rsidRPr="004F369D">
        <w:rPr>
          <w:rFonts w:ascii="Calibri" w:hAnsi="Calibri"/>
        </w:rPr>
        <w:t xml:space="preserve"> – both parties to the agreement share the same fundamental mistake</w:t>
      </w:r>
    </w:p>
    <w:p w14:paraId="5111708E" w14:textId="4A04CC0B" w:rsidR="00502646" w:rsidRPr="004F369D" w:rsidRDefault="006320C9" w:rsidP="00EE5894">
      <w:pPr>
        <w:pStyle w:val="NoteLevel3"/>
        <w:rPr>
          <w:rFonts w:ascii="Calibri" w:hAnsi="Calibri"/>
        </w:rPr>
      </w:pPr>
      <w:r w:rsidRPr="004F369D">
        <w:rPr>
          <w:rFonts w:ascii="Calibri" w:hAnsi="Calibri"/>
        </w:rPr>
        <w:t>Ex. car is actually an antique</w:t>
      </w:r>
    </w:p>
    <w:p w14:paraId="12240B13" w14:textId="36C749EA" w:rsidR="007A0DFB" w:rsidRPr="004F369D" w:rsidRDefault="00FC7CE7" w:rsidP="00EF20B6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Ex. submit a tender (offer) with non-refundable deposit, miscalculated, can’t get deposit back</w:t>
      </w:r>
    </w:p>
    <w:p w14:paraId="3CB48CC5" w14:textId="3FA49EAC" w:rsidR="00F96AC1" w:rsidRPr="004F369D" w:rsidRDefault="009705E4" w:rsidP="00F96AC1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 xml:space="preserve">Ex. </w:t>
      </w:r>
      <w:r w:rsidR="005D1657" w:rsidRPr="004F369D">
        <w:rPr>
          <w:rFonts w:ascii="Calibri" w:hAnsi="Calibri"/>
        </w:rPr>
        <w:t>sign agreement acknowledging payment</w:t>
      </w:r>
      <w:r w:rsidR="00E83E00" w:rsidRPr="004F369D">
        <w:rPr>
          <w:rFonts w:ascii="Calibri" w:hAnsi="Calibri"/>
        </w:rPr>
        <w:t>, miscalculated, don</w:t>
      </w:r>
      <w:r w:rsidR="00CC4BCA" w:rsidRPr="004F369D">
        <w:rPr>
          <w:rFonts w:ascii="Calibri" w:hAnsi="Calibri"/>
        </w:rPr>
        <w:t>’t have to pay b/c common mistake</w:t>
      </w:r>
    </w:p>
    <w:p w14:paraId="3A6792E4" w14:textId="28C81E1E" w:rsidR="003A1CDD" w:rsidRPr="004F369D" w:rsidRDefault="003A1CDD" w:rsidP="003A1CDD">
      <w:pPr>
        <w:pStyle w:val="NoteLevel11"/>
        <w:rPr>
          <w:rFonts w:ascii="Calibri" w:hAnsi="Calibri"/>
        </w:rPr>
      </w:pPr>
      <w:r w:rsidRPr="004F369D">
        <w:rPr>
          <w:rFonts w:ascii="Calibri" w:hAnsi="Calibri"/>
          <w:b/>
        </w:rPr>
        <w:t>Contracts Based on Defects</w:t>
      </w:r>
    </w:p>
    <w:p w14:paraId="1F5D4DFF" w14:textId="7DF3C7CC" w:rsidR="00B64E9D" w:rsidRPr="004F369D" w:rsidRDefault="003A1CDD" w:rsidP="00B64E9D">
      <w:pPr>
        <w:pStyle w:val="NoteLevel11"/>
        <w:rPr>
          <w:rFonts w:ascii="Calibri" w:hAnsi="Calibri"/>
        </w:rPr>
      </w:pPr>
      <w:r w:rsidRPr="004F369D">
        <w:rPr>
          <w:rFonts w:ascii="Calibri" w:hAnsi="Calibri"/>
          <w:b/>
        </w:rPr>
        <w:t>Illegality</w:t>
      </w:r>
      <w:r w:rsidR="00960123" w:rsidRPr="004F369D">
        <w:rPr>
          <w:rFonts w:ascii="Calibri" w:hAnsi="Calibri"/>
          <w:b/>
        </w:rPr>
        <w:t xml:space="preserve"> </w:t>
      </w:r>
      <w:r w:rsidR="00940B86" w:rsidRPr="004F369D">
        <w:rPr>
          <w:rFonts w:ascii="Calibri" w:hAnsi="Calibri"/>
        </w:rPr>
        <w:t xml:space="preserve">– </w:t>
      </w:r>
      <w:r w:rsidR="00960123" w:rsidRPr="004F369D">
        <w:rPr>
          <w:rFonts w:ascii="Calibri" w:hAnsi="Calibri"/>
        </w:rPr>
        <w:t>c</w:t>
      </w:r>
      <w:r w:rsidR="00965DC4" w:rsidRPr="004F369D">
        <w:rPr>
          <w:rFonts w:ascii="Calibri" w:hAnsi="Calibri"/>
        </w:rPr>
        <w:t>lassical model of illegality states that even a freely chosen contract is unenforceable if it:</w:t>
      </w:r>
    </w:p>
    <w:p w14:paraId="3008B76D" w14:textId="77777777" w:rsidR="00B64E9D" w:rsidRPr="004F369D" w:rsidRDefault="00965DC4" w:rsidP="00B64E9D">
      <w:pPr>
        <w:pStyle w:val="NoteLevel2"/>
        <w:rPr>
          <w:rFonts w:ascii="Calibri" w:hAnsi="Calibri"/>
        </w:rPr>
      </w:pPr>
      <w:r w:rsidRPr="004F369D">
        <w:rPr>
          <w:rFonts w:ascii="Calibri" w:hAnsi="Calibri"/>
        </w:rPr>
        <w:t>Is contr</w:t>
      </w:r>
      <w:r w:rsidR="00AE72F5" w:rsidRPr="004F369D">
        <w:rPr>
          <w:rFonts w:ascii="Calibri" w:hAnsi="Calibri"/>
        </w:rPr>
        <w:t>ary to a specific statut</w:t>
      </w:r>
      <w:r w:rsidR="00B64E9D" w:rsidRPr="004F369D">
        <w:rPr>
          <w:rFonts w:ascii="Calibri" w:hAnsi="Calibri"/>
        </w:rPr>
        <w:t>e</w:t>
      </w:r>
    </w:p>
    <w:p w14:paraId="559BDD8A" w14:textId="763606C0" w:rsidR="00B64E9D" w:rsidRPr="004F369D" w:rsidRDefault="00D76173" w:rsidP="00B64E9D">
      <w:pPr>
        <w:pStyle w:val="NoteLevel3"/>
        <w:rPr>
          <w:rFonts w:ascii="Calibri" w:hAnsi="Calibri"/>
        </w:rPr>
      </w:pPr>
      <w:r w:rsidRPr="004F369D">
        <w:rPr>
          <w:rFonts w:ascii="Calibri" w:hAnsi="Calibri"/>
          <w:i/>
        </w:rPr>
        <w:t>Criminal Code</w:t>
      </w:r>
      <w:r w:rsidRPr="004F369D">
        <w:rPr>
          <w:rFonts w:ascii="Calibri" w:hAnsi="Calibri"/>
        </w:rPr>
        <w:t xml:space="preserve"> </w:t>
      </w:r>
      <w:r w:rsidR="00715E96" w:rsidRPr="004F369D">
        <w:rPr>
          <w:rFonts w:ascii="Calibri" w:hAnsi="Calibri"/>
        </w:rPr>
        <w:t>forbids</w:t>
      </w:r>
      <w:r w:rsidRPr="004F369D">
        <w:rPr>
          <w:rFonts w:ascii="Calibri" w:hAnsi="Calibri"/>
        </w:rPr>
        <w:t xml:space="preserve"> loans at an </w:t>
      </w:r>
      <w:r w:rsidR="004A7571" w:rsidRPr="004F369D">
        <w:rPr>
          <w:rFonts w:ascii="Calibri" w:hAnsi="Calibri"/>
        </w:rPr>
        <w:t>interest rate of &gt;60%</w:t>
      </w:r>
    </w:p>
    <w:p w14:paraId="6F176038" w14:textId="77777777" w:rsidR="00B64E9D" w:rsidRPr="004F369D" w:rsidRDefault="00BE172F" w:rsidP="00B64E9D">
      <w:pPr>
        <w:pStyle w:val="NoteLevel3"/>
        <w:rPr>
          <w:rFonts w:ascii="Calibri" w:hAnsi="Calibri"/>
        </w:rPr>
      </w:pPr>
      <w:r w:rsidRPr="004F369D">
        <w:rPr>
          <w:rFonts w:ascii="Calibri" w:hAnsi="Calibri"/>
          <w:i/>
        </w:rPr>
        <w:t>Competition Act</w:t>
      </w:r>
      <w:r w:rsidRPr="004F369D">
        <w:rPr>
          <w:rFonts w:ascii="Calibri" w:hAnsi="Calibri"/>
        </w:rPr>
        <w:t xml:space="preserve"> </w:t>
      </w:r>
      <w:r w:rsidR="000B546F" w:rsidRPr="004F369D">
        <w:rPr>
          <w:rFonts w:ascii="Calibri" w:hAnsi="Calibri"/>
        </w:rPr>
        <w:t>forbids</w:t>
      </w:r>
      <w:r w:rsidRPr="004F369D">
        <w:rPr>
          <w:rFonts w:ascii="Calibri" w:hAnsi="Calibri"/>
        </w:rPr>
        <w:t xml:space="preserve"> commercial transactions that unduly restrict competition</w:t>
      </w:r>
    </w:p>
    <w:p w14:paraId="224648C0" w14:textId="72A3A243" w:rsidR="000B546F" w:rsidRPr="004F369D" w:rsidRDefault="000B546F" w:rsidP="00B64E9D">
      <w:pPr>
        <w:pStyle w:val="NoteLevel3"/>
        <w:rPr>
          <w:rFonts w:ascii="Calibri" w:hAnsi="Calibri"/>
        </w:rPr>
      </w:pPr>
      <w:r w:rsidRPr="004F369D">
        <w:rPr>
          <w:rFonts w:ascii="Calibri" w:hAnsi="Calibri"/>
          <w:i/>
        </w:rPr>
        <w:t>Ontario Real Estate Act</w:t>
      </w:r>
      <w:r w:rsidR="000350CA" w:rsidRPr="004F369D">
        <w:rPr>
          <w:rFonts w:ascii="Calibri" w:hAnsi="Calibri"/>
        </w:rPr>
        <w:t xml:space="preserve"> states </w:t>
      </w:r>
      <w:r w:rsidRPr="004F369D">
        <w:rPr>
          <w:rFonts w:ascii="Calibri" w:hAnsi="Calibri"/>
        </w:rPr>
        <w:t>unlic</w:t>
      </w:r>
      <w:r w:rsidR="000350CA" w:rsidRPr="004F369D">
        <w:rPr>
          <w:rFonts w:ascii="Calibri" w:hAnsi="Calibri"/>
        </w:rPr>
        <w:t xml:space="preserve">ensed realtor can’t maintain </w:t>
      </w:r>
      <w:r w:rsidRPr="004F369D">
        <w:rPr>
          <w:rFonts w:ascii="Calibri" w:hAnsi="Calibri"/>
        </w:rPr>
        <w:t>action for services rendered</w:t>
      </w:r>
    </w:p>
    <w:p w14:paraId="5233367D" w14:textId="546D91E2" w:rsidR="00965DC4" w:rsidRPr="004F369D" w:rsidRDefault="00B64E9D" w:rsidP="00B64E9D">
      <w:pPr>
        <w:pStyle w:val="NoteLevel2"/>
        <w:rPr>
          <w:rFonts w:ascii="Calibri" w:hAnsi="Calibri"/>
        </w:rPr>
      </w:pPr>
      <w:r w:rsidRPr="004F369D">
        <w:rPr>
          <w:rFonts w:ascii="Calibri" w:hAnsi="Calibri"/>
        </w:rPr>
        <w:t>Is c</w:t>
      </w:r>
      <w:r w:rsidR="004B3AA3" w:rsidRPr="004F369D">
        <w:rPr>
          <w:rFonts w:ascii="Calibri" w:hAnsi="Calibri"/>
        </w:rPr>
        <w:t>ontrary to public policy</w:t>
      </w:r>
    </w:p>
    <w:p w14:paraId="62FB15EA" w14:textId="1221F019" w:rsidR="004B3AA3" w:rsidRPr="004F369D" w:rsidRDefault="0084537C" w:rsidP="00B64E9D">
      <w:pPr>
        <w:pStyle w:val="NoteLevel3"/>
        <w:rPr>
          <w:rFonts w:ascii="Calibri" w:hAnsi="Calibri"/>
        </w:rPr>
      </w:pPr>
      <w:r w:rsidRPr="004F369D">
        <w:rPr>
          <w:rFonts w:ascii="Calibri" w:hAnsi="Calibri"/>
          <w:b/>
        </w:rPr>
        <w:t>Public policy</w:t>
      </w:r>
      <w:r w:rsidRPr="004F369D">
        <w:rPr>
          <w:rFonts w:ascii="Calibri" w:hAnsi="Calibri"/>
        </w:rPr>
        <w:t xml:space="preserve"> – community’s common sense and common conscience</w:t>
      </w:r>
    </w:p>
    <w:p w14:paraId="0C2E50A3" w14:textId="133FBF06" w:rsidR="00BF32A6" w:rsidRPr="004F369D" w:rsidRDefault="00D51F64" w:rsidP="00B64E9D">
      <w:pPr>
        <w:pStyle w:val="NoteLevel3"/>
        <w:rPr>
          <w:rFonts w:ascii="Calibri" w:hAnsi="Calibri"/>
        </w:rPr>
      </w:pPr>
      <w:r w:rsidRPr="004F369D">
        <w:rPr>
          <w:rFonts w:ascii="Calibri" w:hAnsi="Calibri"/>
          <w:b/>
        </w:rPr>
        <w:t>Restrictive covenants</w:t>
      </w:r>
      <w:r w:rsidRPr="004F369D">
        <w:rPr>
          <w:rFonts w:ascii="Calibri" w:hAnsi="Calibri"/>
        </w:rPr>
        <w:t xml:space="preserve"> – clauses which restrict one’s business activities</w:t>
      </w:r>
    </w:p>
    <w:p w14:paraId="47B5BA6F" w14:textId="125C0786" w:rsidR="00C86BF8" w:rsidRPr="004F369D" w:rsidRDefault="00C86BF8" w:rsidP="00B64E9D">
      <w:pPr>
        <w:pStyle w:val="NoteLevel4"/>
        <w:rPr>
          <w:rFonts w:ascii="Calibri" w:hAnsi="Calibri"/>
        </w:rPr>
      </w:pPr>
      <w:r w:rsidRPr="004F369D">
        <w:rPr>
          <w:rFonts w:ascii="Calibri" w:hAnsi="Calibri"/>
          <w:b/>
        </w:rPr>
        <w:t>Non-solicitation clause</w:t>
      </w:r>
      <w:r w:rsidRPr="004F369D">
        <w:rPr>
          <w:rFonts w:ascii="Calibri" w:hAnsi="Calibri"/>
        </w:rPr>
        <w:t xml:space="preserve"> </w:t>
      </w:r>
      <w:r w:rsidR="008C1993" w:rsidRPr="004F369D">
        <w:rPr>
          <w:rFonts w:ascii="Calibri" w:hAnsi="Calibri"/>
        </w:rPr>
        <w:t>–</w:t>
      </w:r>
      <w:r w:rsidRPr="004F369D">
        <w:rPr>
          <w:rFonts w:ascii="Calibri" w:hAnsi="Calibri"/>
        </w:rPr>
        <w:t xml:space="preserve"> </w:t>
      </w:r>
      <w:r w:rsidR="008C1993" w:rsidRPr="004F369D">
        <w:rPr>
          <w:rFonts w:ascii="Calibri" w:hAnsi="Calibri"/>
        </w:rPr>
        <w:t>clause forbidding contact with business’ customers</w:t>
      </w:r>
    </w:p>
    <w:p w14:paraId="11D0CD2E" w14:textId="0602F591" w:rsidR="006F53E7" w:rsidRPr="004F369D" w:rsidRDefault="00810F5C" w:rsidP="00B64E9D">
      <w:pPr>
        <w:pStyle w:val="NoteLevel4"/>
        <w:rPr>
          <w:rFonts w:ascii="Calibri" w:hAnsi="Calibri"/>
        </w:rPr>
      </w:pPr>
      <w:r w:rsidRPr="004F369D">
        <w:rPr>
          <w:rFonts w:ascii="Calibri" w:hAnsi="Calibri"/>
          <w:b/>
        </w:rPr>
        <w:t>Non-competition clause</w:t>
      </w:r>
      <w:r w:rsidRPr="004F369D">
        <w:rPr>
          <w:rFonts w:ascii="Calibri" w:hAnsi="Calibri"/>
        </w:rPr>
        <w:t xml:space="preserve"> – clause forbidding competition for a period of time</w:t>
      </w:r>
    </w:p>
    <w:p w14:paraId="22FAD5FE" w14:textId="5E09284E" w:rsidR="00965DC4" w:rsidRPr="004F369D" w:rsidRDefault="0006560C" w:rsidP="00C86BF8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 xml:space="preserve">Contracts are void </w:t>
      </w:r>
      <w:r w:rsidR="009F1DCC" w:rsidRPr="004F369D">
        <w:rPr>
          <w:rFonts w:ascii="Calibri" w:hAnsi="Calibri"/>
        </w:rPr>
        <w:t>(sometimes court decides that part of the contract can be deleted)</w:t>
      </w:r>
    </w:p>
    <w:p w14:paraId="29033178" w14:textId="09C81867" w:rsidR="0053370A" w:rsidRPr="004F369D" w:rsidRDefault="00AE72F5" w:rsidP="00C86BF8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b/>
        </w:rPr>
        <w:t>Illegal contract</w:t>
      </w:r>
      <w:r w:rsidR="006F3F30" w:rsidRPr="004F369D">
        <w:rPr>
          <w:rFonts w:ascii="Calibri" w:hAnsi="Calibri"/>
        </w:rPr>
        <w:t xml:space="preserve"> – contract that can’</w:t>
      </w:r>
      <w:r w:rsidRPr="004F369D">
        <w:rPr>
          <w:rFonts w:ascii="Calibri" w:hAnsi="Calibri"/>
        </w:rPr>
        <w:t>t be enforced because it is contrary to legislation or public policy</w:t>
      </w:r>
    </w:p>
    <w:p w14:paraId="0842F947" w14:textId="1C31966E" w:rsidR="00AE72F5" w:rsidRPr="004F369D" w:rsidRDefault="00507BBB" w:rsidP="00507BBB">
      <w:pPr>
        <w:pStyle w:val="NoteLevel11"/>
        <w:rPr>
          <w:rFonts w:ascii="Calibri" w:hAnsi="Calibri"/>
        </w:rPr>
      </w:pPr>
      <w:r w:rsidRPr="004F369D">
        <w:rPr>
          <w:rFonts w:ascii="Calibri" w:hAnsi="Calibri"/>
          <w:b/>
        </w:rPr>
        <w:t>Writing as a Requirement</w:t>
      </w:r>
    </w:p>
    <w:p w14:paraId="5DA19DDA" w14:textId="20800930" w:rsidR="00507BBB" w:rsidRPr="004F369D" w:rsidRDefault="00EA18EC" w:rsidP="00507BBB">
      <w:pPr>
        <w:pStyle w:val="NoteLevel21"/>
        <w:rPr>
          <w:rFonts w:ascii="Calibri" w:hAnsi="Calibri"/>
        </w:rPr>
      </w:pPr>
      <w:r w:rsidRPr="004F369D">
        <w:rPr>
          <w:rFonts w:ascii="Calibri" w:hAnsi="Calibri"/>
        </w:rPr>
        <w:t>Contracts don’t have to be in writing to be enforceable</w:t>
      </w:r>
    </w:p>
    <w:p w14:paraId="5CF18181" w14:textId="15646906" w:rsidR="00E1788F" w:rsidRPr="004F369D" w:rsidRDefault="00E1788F" w:rsidP="00507BBB">
      <w:pPr>
        <w:pStyle w:val="NoteLevel21"/>
        <w:rPr>
          <w:rFonts w:ascii="Calibri" w:hAnsi="Calibri"/>
        </w:rPr>
      </w:pPr>
      <w:r w:rsidRPr="004F369D">
        <w:rPr>
          <w:rFonts w:ascii="Calibri" w:hAnsi="Calibri"/>
          <w:i/>
        </w:rPr>
        <w:t>Statute of Frauds</w:t>
      </w:r>
      <w:r w:rsidRPr="004F369D">
        <w:rPr>
          <w:rFonts w:ascii="Calibri" w:hAnsi="Calibri"/>
        </w:rPr>
        <w:t xml:space="preserve"> </w:t>
      </w:r>
      <w:r w:rsidR="00790F4E" w:rsidRPr="004F369D">
        <w:rPr>
          <w:rFonts w:ascii="Calibri" w:hAnsi="Calibri"/>
        </w:rPr>
        <w:t>designed to prevent fraud by requiring written proof of certain contracts</w:t>
      </w:r>
    </w:p>
    <w:p w14:paraId="48DB053A" w14:textId="5C89AD07" w:rsidR="00790F4E" w:rsidRPr="004F369D" w:rsidRDefault="002649D0" w:rsidP="002649D0">
      <w:pPr>
        <w:pStyle w:val="NoteLevel31"/>
        <w:rPr>
          <w:rFonts w:ascii="Calibri" w:hAnsi="Calibri"/>
          <w:b/>
        </w:rPr>
      </w:pPr>
      <w:r w:rsidRPr="004F369D">
        <w:rPr>
          <w:rFonts w:ascii="Calibri" w:hAnsi="Calibri"/>
          <w:b/>
        </w:rPr>
        <w:t>Contracts of Guarantee</w:t>
      </w:r>
    </w:p>
    <w:p w14:paraId="7E09E456" w14:textId="41581E85" w:rsidR="002649D0" w:rsidRPr="004F369D" w:rsidRDefault="002649D0" w:rsidP="002649D0">
      <w:pPr>
        <w:pStyle w:val="NoteLevel41"/>
        <w:rPr>
          <w:rFonts w:ascii="Calibri" w:hAnsi="Calibri"/>
        </w:rPr>
      </w:pPr>
      <w:r w:rsidRPr="004F369D">
        <w:rPr>
          <w:rFonts w:ascii="Calibri" w:hAnsi="Calibri"/>
          <w:b/>
        </w:rPr>
        <w:t xml:space="preserve">Guarantee </w:t>
      </w:r>
      <w:r w:rsidRPr="004F369D">
        <w:rPr>
          <w:rFonts w:ascii="Calibri" w:hAnsi="Calibri"/>
        </w:rPr>
        <w:t xml:space="preserve">– promise </w:t>
      </w:r>
      <w:r w:rsidR="001757F2" w:rsidRPr="004F369D">
        <w:rPr>
          <w:rFonts w:ascii="Calibri" w:hAnsi="Calibri"/>
        </w:rPr>
        <w:t>to pay debt of someone</w:t>
      </w:r>
      <w:r w:rsidRPr="004F369D">
        <w:rPr>
          <w:rFonts w:ascii="Calibri" w:hAnsi="Calibri"/>
        </w:rPr>
        <w:t>, sh</w:t>
      </w:r>
      <w:r w:rsidR="001757F2" w:rsidRPr="004F369D">
        <w:rPr>
          <w:rFonts w:ascii="Calibri" w:hAnsi="Calibri"/>
        </w:rPr>
        <w:t xml:space="preserve">ould person default on </w:t>
      </w:r>
      <w:r w:rsidRPr="004F369D">
        <w:rPr>
          <w:rFonts w:ascii="Calibri" w:hAnsi="Calibri"/>
        </w:rPr>
        <w:t>obligation</w:t>
      </w:r>
    </w:p>
    <w:p w14:paraId="2A558399" w14:textId="6C8A1F17" w:rsidR="002649D0" w:rsidRPr="004F369D" w:rsidRDefault="000C76E0" w:rsidP="000C76E0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 xml:space="preserve">Contracts </w:t>
      </w:r>
      <w:r w:rsidR="00934E06" w:rsidRPr="004F369D">
        <w:rPr>
          <w:rFonts w:ascii="Calibri" w:hAnsi="Calibri"/>
          <w:b/>
        </w:rPr>
        <w:t>Not to be Performed within a Year</w:t>
      </w:r>
    </w:p>
    <w:p w14:paraId="2D18D379" w14:textId="700E3BE5" w:rsidR="001757F2" w:rsidRPr="004F369D" w:rsidRDefault="00C55F39" w:rsidP="001757F2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Arbitrary cutoff of one year is sometimes unfair</w:t>
      </w:r>
    </w:p>
    <w:p w14:paraId="433CA528" w14:textId="77777777" w:rsidR="004F369D" w:rsidRPr="004F369D" w:rsidRDefault="00C55F39" w:rsidP="007D35FD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Contracts Dealing with Land</w:t>
      </w:r>
    </w:p>
    <w:p w14:paraId="00EE6CF6" w14:textId="2908F0E7" w:rsidR="00C55F39" w:rsidRPr="004F369D" w:rsidRDefault="004F369D" w:rsidP="004F369D">
      <w:pPr>
        <w:pStyle w:val="NoteLevel4"/>
        <w:rPr>
          <w:rFonts w:ascii="Calibri" w:hAnsi="Calibri"/>
        </w:rPr>
      </w:pPr>
      <w:r w:rsidRPr="004F369D">
        <w:rPr>
          <w:rFonts w:ascii="Calibri" w:hAnsi="Calibri"/>
        </w:rPr>
        <w:t>Leases/sales</w:t>
      </w:r>
    </w:p>
    <w:p w14:paraId="5598B38E" w14:textId="037293AD" w:rsidR="00B0419D" w:rsidRPr="004F369D" w:rsidRDefault="00B0419D" w:rsidP="00B0419D">
      <w:pPr>
        <w:pStyle w:val="NoteLevel31"/>
        <w:rPr>
          <w:rFonts w:ascii="Calibri" w:hAnsi="Calibri"/>
        </w:rPr>
      </w:pPr>
      <w:r w:rsidRPr="004F369D">
        <w:rPr>
          <w:rFonts w:ascii="Calibri" w:hAnsi="Calibri"/>
          <w:b/>
        </w:rPr>
        <w:t>Contracts for Sale of Goods</w:t>
      </w:r>
    </w:p>
    <w:p w14:paraId="08ECE750" w14:textId="0C4D7D15" w:rsidR="00B0419D" w:rsidRPr="004F369D" w:rsidRDefault="003D6D88" w:rsidP="00B0419D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>C</w:t>
      </w:r>
      <w:r w:rsidR="000102CA" w:rsidRPr="004F369D">
        <w:rPr>
          <w:rFonts w:ascii="Calibri" w:hAnsi="Calibri"/>
        </w:rPr>
        <w:t>on</w:t>
      </w:r>
      <w:r w:rsidR="000C4C1E" w:rsidRPr="004F369D">
        <w:rPr>
          <w:rFonts w:ascii="Calibri" w:hAnsi="Calibri"/>
        </w:rPr>
        <w:t>tracts for sale of goods above certain</w:t>
      </w:r>
      <w:r w:rsidR="001A4B82" w:rsidRPr="004F369D">
        <w:rPr>
          <w:rFonts w:ascii="Calibri" w:hAnsi="Calibri"/>
        </w:rPr>
        <w:t xml:space="preserve"> amount</w:t>
      </w:r>
      <w:r w:rsidR="00110FA4" w:rsidRPr="004F369D">
        <w:rPr>
          <w:rFonts w:ascii="Calibri" w:hAnsi="Calibri"/>
        </w:rPr>
        <w:t xml:space="preserve"> </w:t>
      </w:r>
      <w:r w:rsidR="000102CA" w:rsidRPr="004F369D">
        <w:rPr>
          <w:rFonts w:ascii="Calibri" w:hAnsi="Calibri"/>
        </w:rPr>
        <w:t xml:space="preserve">must </w:t>
      </w:r>
      <w:r w:rsidR="00605450" w:rsidRPr="004F369D">
        <w:rPr>
          <w:rFonts w:ascii="Calibri" w:hAnsi="Calibri"/>
        </w:rPr>
        <w:t>be written</w:t>
      </w:r>
      <w:r w:rsidR="000102CA" w:rsidRPr="004F369D">
        <w:rPr>
          <w:rFonts w:ascii="Calibri" w:hAnsi="Calibri"/>
        </w:rPr>
        <w:t xml:space="preserve"> to be enforceable</w:t>
      </w:r>
    </w:p>
    <w:p w14:paraId="069388CB" w14:textId="5972A1BD" w:rsidR="00EF639F" w:rsidRPr="004F369D" w:rsidRDefault="00D85044" w:rsidP="00446B1B">
      <w:pPr>
        <w:pStyle w:val="NoteLevel41"/>
        <w:rPr>
          <w:rFonts w:ascii="Calibri" w:hAnsi="Calibri"/>
        </w:rPr>
      </w:pPr>
      <w:r w:rsidRPr="004F369D">
        <w:rPr>
          <w:rFonts w:ascii="Calibri" w:hAnsi="Calibri"/>
        </w:rPr>
        <w:t xml:space="preserve">Broad </w:t>
      </w:r>
      <w:r w:rsidR="004F7214" w:rsidRPr="004F369D">
        <w:rPr>
          <w:rFonts w:ascii="Calibri" w:hAnsi="Calibri"/>
        </w:rPr>
        <w:t>exceptions</w:t>
      </w:r>
      <w:r w:rsidR="00446B1B" w:rsidRPr="004F369D">
        <w:rPr>
          <w:rFonts w:ascii="Calibri" w:hAnsi="Calibri"/>
        </w:rPr>
        <w:t xml:space="preserve"> (e</w:t>
      </w:r>
      <w:r w:rsidR="004F7214" w:rsidRPr="004F369D">
        <w:rPr>
          <w:rFonts w:ascii="Calibri" w:hAnsi="Calibri"/>
        </w:rPr>
        <w:t>x. i</w:t>
      </w:r>
      <w:r w:rsidR="00EF639F" w:rsidRPr="004F369D">
        <w:rPr>
          <w:rFonts w:ascii="Calibri" w:hAnsi="Calibri"/>
        </w:rPr>
        <w:t xml:space="preserve">f </w:t>
      </w:r>
      <w:r w:rsidRPr="004F369D">
        <w:rPr>
          <w:rFonts w:ascii="Calibri" w:hAnsi="Calibri"/>
        </w:rPr>
        <w:t>partial payments</w:t>
      </w:r>
      <w:r w:rsidR="00EF639F" w:rsidRPr="004F369D">
        <w:rPr>
          <w:rFonts w:ascii="Calibri" w:hAnsi="Calibri"/>
        </w:rPr>
        <w:t xml:space="preserve"> or buyer accepts all/part of goods</w:t>
      </w:r>
      <w:r w:rsidR="003250F2">
        <w:rPr>
          <w:rFonts w:ascii="Calibri" w:hAnsi="Calibri"/>
        </w:rPr>
        <w:t>)</w:t>
      </w:r>
    </w:p>
    <w:p w14:paraId="6841481B" w14:textId="1B400003" w:rsidR="00D85044" w:rsidRPr="004F369D" w:rsidRDefault="00711843" w:rsidP="00711843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4F369D">
        <w:rPr>
          <w:rFonts w:ascii="Calibri" w:hAnsi="Calibri"/>
          <w:b/>
        </w:rPr>
        <w:t>E-Signatures</w:t>
      </w:r>
    </w:p>
    <w:p w14:paraId="121BB1AE" w14:textId="6EE8E3B7" w:rsidR="00A5415F" w:rsidRPr="004F369D" w:rsidRDefault="00296543" w:rsidP="00DD40F5">
      <w:pPr>
        <w:pStyle w:val="NoteLevel21"/>
        <w:rPr>
          <w:rFonts w:ascii="Calibri" w:hAnsi="Calibri"/>
          <w:b/>
        </w:rPr>
      </w:pPr>
      <w:r w:rsidRPr="004F369D">
        <w:rPr>
          <w:rFonts w:ascii="Calibri" w:hAnsi="Calibri"/>
          <w:b/>
        </w:rPr>
        <w:lastRenderedPageBreak/>
        <w:t>Electronic signature</w:t>
      </w:r>
      <w:r w:rsidRPr="004F369D">
        <w:rPr>
          <w:rFonts w:ascii="Calibri" w:hAnsi="Calibri"/>
        </w:rPr>
        <w:t xml:space="preserve"> – electronic information that a person creates/adopts in </w:t>
      </w:r>
      <w:r w:rsidR="00A5415F" w:rsidRPr="004F369D">
        <w:rPr>
          <w:rFonts w:ascii="Calibri" w:hAnsi="Calibri"/>
        </w:rPr>
        <w:t>order to sign a document that is in/attached to/associated with the document</w:t>
      </w:r>
    </w:p>
    <w:p w14:paraId="755639BD" w14:textId="082BC85E" w:rsidR="00C6692C" w:rsidRPr="004F369D" w:rsidRDefault="00016396" w:rsidP="00016396">
      <w:pPr>
        <w:pStyle w:val="NoteLevel11"/>
        <w:rPr>
          <w:rFonts w:ascii="Calibri" w:hAnsi="Calibri"/>
          <w:b/>
        </w:rPr>
      </w:pPr>
      <w:r w:rsidRPr="004F369D">
        <w:rPr>
          <w:rFonts w:ascii="Calibri" w:hAnsi="Calibri"/>
          <w:b/>
        </w:rPr>
        <w:t xml:space="preserve">Internet </w:t>
      </w:r>
      <w:r w:rsidR="0005540A" w:rsidRPr="004F369D">
        <w:rPr>
          <w:rFonts w:ascii="Calibri" w:hAnsi="Calibri"/>
          <w:b/>
        </w:rPr>
        <w:t>Sales Contract Harmonization Templates</w:t>
      </w:r>
    </w:p>
    <w:p w14:paraId="196045AB" w14:textId="20C15B0F" w:rsidR="002E348F" w:rsidRPr="004F369D" w:rsidRDefault="007373B0" w:rsidP="0005540A">
      <w:pPr>
        <w:pStyle w:val="NoteLevel2"/>
        <w:rPr>
          <w:rFonts w:ascii="Calibri" w:hAnsi="Calibri"/>
          <w:b/>
        </w:rPr>
      </w:pPr>
      <w:r w:rsidRPr="004F369D">
        <w:rPr>
          <w:rFonts w:ascii="Calibri" w:hAnsi="Calibri"/>
        </w:rPr>
        <w:t xml:space="preserve">Apply to consumer purchases of goods/services </w:t>
      </w:r>
      <w:r w:rsidR="00D16D2B" w:rsidRPr="004F369D">
        <w:rPr>
          <w:rFonts w:ascii="Calibri" w:hAnsi="Calibri"/>
        </w:rPr>
        <w:t>over the Internet</w:t>
      </w:r>
    </w:p>
    <w:p w14:paraId="52B5BA85" w14:textId="0B34DFAE" w:rsidR="00D16D2B" w:rsidRPr="004F369D" w:rsidRDefault="000715F5" w:rsidP="0005540A">
      <w:pPr>
        <w:pStyle w:val="NoteLevel2"/>
        <w:rPr>
          <w:rFonts w:ascii="Calibri" w:hAnsi="Calibri"/>
          <w:b/>
        </w:rPr>
      </w:pPr>
      <w:r w:rsidRPr="004F369D">
        <w:rPr>
          <w:rFonts w:ascii="Calibri" w:hAnsi="Calibri"/>
        </w:rPr>
        <w:t>Sellers must</w:t>
      </w:r>
      <w:r w:rsidR="00D16D2B" w:rsidRPr="004F369D">
        <w:rPr>
          <w:rFonts w:ascii="Calibri" w:hAnsi="Calibri"/>
        </w:rPr>
        <w:t xml:space="preserve"> disclose </w:t>
      </w:r>
      <w:r w:rsidR="005A7FF8" w:rsidRPr="004F369D">
        <w:rPr>
          <w:rFonts w:ascii="Calibri" w:hAnsi="Calibri"/>
        </w:rPr>
        <w:t>business na</w:t>
      </w:r>
      <w:r w:rsidR="000C1BF1" w:rsidRPr="004F369D">
        <w:rPr>
          <w:rFonts w:ascii="Calibri" w:hAnsi="Calibri"/>
        </w:rPr>
        <w:t xml:space="preserve">me, address, </w:t>
      </w:r>
      <w:r w:rsidR="0011718A">
        <w:rPr>
          <w:rFonts w:ascii="Calibri" w:hAnsi="Calibri"/>
        </w:rPr>
        <w:t xml:space="preserve">accurate </w:t>
      </w:r>
      <w:bookmarkStart w:id="0" w:name="_GoBack"/>
      <w:bookmarkEnd w:id="0"/>
      <w:r w:rsidR="005A7FF8" w:rsidRPr="004F369D">
        <w:rPr>
          <w:rFonts w:ascii="Calibri" w:hAnsi="Calibri"/>
        </w:rPr>
        <w:t>description of goods, all costs, delivery arrangements, and return policies</w:t>
      </w:r>
    </w:p>
    <w:sectPr w:rsidR="00D16D2B" w:rsidRPr="004F369D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A2AB0" w14:textId="77777777" w:rsidR="000350CA" w:rsidRDefault="000350CA" w:rsidP="006538B3">
      <w:r>
        <w:separator/>
      </w:r>
    </w:p>
  </w:endnote>
  <w:endnote w:type="continuationSeparator" w:id="0">
    <w:p w14:paraId="7603F5D1" w14:textId="77777777" w:rsidR="000350CA" w:rsidRDefault="000350CA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6C921" w14:textId="77777777" w:rsidR="000350CA" w:rsidRDefault="000350CA" w:rsidP="006538B3">
      <w:r>
        <w:separator/>
      </w:r>
    </w:p>
  </w:footnote>
  <w:footnote w:type="continuationSeparator" w:id="0">
    <w:p w14:paraId="4CF580ED" w14:textId="77777777" w:rsidR="000350CA" w:rsidRDefault="000350CA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02142186" w:rsidR="000350CA" w:rsidRPr="00A27D24" w:rsidRDefault="000350CA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8 – NON-ENFORCEMENT OF CONTRACTS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AA271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2CA"/>
    <w:rsid w:val="000104E3"/>
    <w:rsid w:val="00010E76"/>
    <w:rsid w:val="00011028"/>
    <w:rsid w:val="0001102F"/>
    <w:rsid w:val="0001247D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45D9"/>
    <w:rsid w:val="00034BC7"/>
    <w:rsid w:val="00034CA8"/>
    <w:rsid w:val="000350CA"/>
    <w:rsid w:val="00036601"/>
    <w:rsid w:val="0003705C"/>
    <w:rsid w:val="000375BC"/>
    <w:rsid w:val="00037992"/>
    <w:rsid w:val="00040242"/>
    <w:rsid w:val="00040340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1770"/>
    <w:rsid w:val="00052FC9"/>
    <w:rsid w:val="00053340"/>
    <w:rsid w:val="00053817"/>
    <w:rsid w:val="0005390D"/>
    <w:rsid w:val="000546C3"/>
    <w:rsid w:val="000549FD"/>
    <w:rsid w:val="00054AE1"/>
    <w:rsid w:val="0005540A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7BAB"/>
    <w:rsid w:val="00067E9A"/>
    <w:rsid w:val="00070BCF"/>
    <w:rsid w:val="000715F5"/>
    <w:rsid w:val="0007235B"/>
    <w:rsid w:val="00073A9D"/>
    <w:rsid w:val="000751EC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1BF1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4C1E"/>
    <w:rsid w:val="000C567F"/>
    <w:rsid w:val="000C6164"/>
    <w:rsid w:val="000C7219"/>
    <w:rsid w:val="000C76E0"/>
    <w:rsid w:val="000D0404"/>
    <w:rsid w:val="000D0E48"/>
    <w:rsid w:val="000D1F95"/>
    <w:rsid w:val="000D2902"/>
    <w:rsid w:val="000D74D8"/>
    <w:rsid w:val="000E06D2"/>
    <w:rsid w:val="000E0761"/>
    <w:rsid w:val="000E094C"/>
    <w:rsid w:val="000E0978"/>
    <w:rsid w:val="000E12A7"/>
    <w:rsid w:val="000E2683"/>
    <w:rsid w:val="000E2E48"/>
    <w:rsid w:val="000E38C6"/>
    <w:rsid w:val="000E494C"/>
    <w:rsid w:val="000E49BB"/>
    <w:rsid w:val="000E5FFF"/>
    <w:rsid w:val="000E742C"/>
    <w:rsid w:val="000F00C4"/>
    <w:rsid w:val="000F0777"/>
    <w:rsid w:val="000F1D55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13B"/>
    <w:rsid w:val="00103593"/>
    <w:rsid w:val="00105755"/>
    <w:rsid w:val="00105D3A"/>
    <w:rsid w:val="001062F3"/>
    <w:rsid w:val="00110623"/>
    <w:rsid w:val="00110CEE"/>
    <w:rsid w:val="00110FA4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F4F"/>
    <w:rsid w:val="0011718A"/>
    <w:rsid w:val="00120B39"/>
    <w:rsid w:val="00121D73"/>
    <w:rsid w:val="00125EF6"/>
    <w:rsid w:val="00126B18"/>
    <w:rsid w:val="001273ED"/>
    <w:rsid w:val="001278E2"/>
    <w:rsid w:val="001306B2"/>
    <w:rsid w:val="00130C4D"/>
    <w:rsid w:val="00131AF4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708D2"/>
    <w:rsid w:val="0017154B"/>
    <w:rsid w:val="00171EDC"/>
    <w:rsid w:val="00173B2F"/>
    <w:rsid w:val="00173C2E"/>
    <w:rsid w:val="0017527A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575"/>
    <w:rsid w:val="00196C34"/>
    <w:rsid w:val="00197A5E"/>
    <w:rsid w:val="001A1AC1"/>
    <w:rsid w:val="001A3CE2"/>
    <w:rsid w:val="001A4B82"/>
    <w:rsid w:val="001A67EA"/>
    <w:rsid w:val="001A737B"/>
    <w:rsid w:val="001A7B78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DB6"/>
    <w:rsid w:val="001C1EE2"/>
    <w:rsid w:val="001C3077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E7646"/>
    <w:rsid w:val="001F0724"/>
    <w:rsid w:val="001F0965"/>
    <w:rsid w:val="001F1BC8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145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23C"/>
    <w:rsid w:val="002108C4"/>
    <w:rsid w:val="002108EE"/>
    <w:rsid w:val="00210AE4"/>
    <w:rsid w:val="002114EF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6CCE"/>
    <w:rsid w:val="00217282"/>
    <w:rsid w:val="00221D03"/>
    <w:rsid w:val="00221FD1"/>
    <w:rsid w:val="00222478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2EC"/>
    <w:rsid w:val="00250320"/>
    <w:rsid w:val="00250E94"/>
    <w:rsid w:val="00254175"/>
    <w:rsid w:val="00254187"/>
    <w:rsid w:val="0025445F"/>
    <w:rsid w:val="00254889"/>
    <w:rsid w:val="0025674E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6093"/>
    <w:rsid w:val="00276C3D"/>
    <w:rsid w:val="00276E5E"/>
    <w:rsid w:val="0028183D"/>
    <w:rsid w:val="00281BBD"/>
    <w:rsid w:val="00281F3D"/>
    <w:rsid w:val="00281F67"/>
    <w:rsid w:val="0028371E"/>
    <w:rsid w:val="002837FE"/>
    <w:rsid w:val="00283819"/>
    <w:rsid w:val="00284A22"/>
    <w:rsid w:val="00284B5F"/>
    <w:rsid w:val="00285167"/>
    <w:rsid w:val="00286E9F"/>
    <w:rsid w:val="002871A6"/>
    <w:rsid w:val="0028750F"/>
    <w:rsid w:val="00287D74"/>
    <w:rsid w:val="00290DFE"/>
    <w:rsid w:val="00296185"/>
    <w:rsid w:val="00296543"/>
    <w:rsid w:val="002966D1"/>
    <w:rsid w:val="00296BF4"/>
    <w:rsid w:val="0029701C"/>
    <w:rsid w:val="00297C28"/>
    <w:rsid w:val="00297EA0"/>
    <w:rsid w:val="002A011B"/>
    <w:rsid w:val="002A0F76"/>
    <w:rsid w:val="002A2B3B"/>
    <w:rsid w:val="002A2E55"/>
    <w:rsid w:val="002A400D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31B"/>
    <w:rsid w:val="002C5F6A"/>
    <w:rsid w:val="002C5FC4"/>
    <w:rsid w:val="002C6703"/>
    <w:rsid w:val="002C6CB5"/>
    <w:rsid w:val="002D0D15"/>
    <w:rsid w:val="002D10A7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66C8"/>
    <w:rsid w:val="002D724C"/>
    <w:rsid w:val="002D792E"/>
    <w:rsid w:val="002D7F1B"/>
    <w:rsid w:val="002E0123"/>
    <w:rsid w:val="002E1CA8"/>
    <w:rsid w:val="002E1E41"/>
    <w:rsid w:val="002E302F"/>
    <w:rsid w:val="002E315C"/>
    <w:rsid w:val="002E348F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4E5"/>
    <w:rsid w:val="002F79B8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626"/>
    <w:rsid w:val="00321765"/>
    <w:rsid w:val="00321801"/>
    <w:rsid w:val="00322284"/>
    <w:rsid w:val="003226B6"/>
    <w:rsid w:val="00324499"/>
    <w:rsid w:val="0032453C"/>
    <w:rsid w:val="00324FD6"/>
    <w:rsid w:val="003250F2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3670"/>
    <w:rsid w:val="00353A07"/>
    <w:rsid w:val="003547F1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68DA"/>
    <w:rsid w:val="003674B9"/>
    <w:rsid w:val="00370B61"/>
    <w:rsid w:val="00370FDB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1D34"/>
    <w:rsid w:val="00382C05"/>
    <w:rsid w:val="00382FA0"/>
    <w:rsid w:val="00383297"/>
    <w:rsid w:val="00383F84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5A6"/>
    <w:rsid w:val="003D2E0F"/>
    <w:rsid w:val="003D2EB0"/>
    <w:rsid w:val="003D3B54"/>
    <w:rsid w:val="003D3BBB"/>
    <w:rsid w:val="003D461E"/>
    <w:rsid w:val="003D4679"/>
    <w:rsid w:val="003D4EED"/>
    <w:rsid w:val="003D5A6F"/>
    <w:rsid w:val="003D6D88"/>
    <w:rsid w:val="003D7D09"/>
    <w:rsid w:val="003E133E"/>
    <w:rsid w:val="003E16B6"/>
    <w:rsid w:val="003E19C3"/>
    <w:rsid w:val="003E1FD2"/>
    <w:rsid w:val="003E202C"/>
    <w:rsid w:val="003E3280"/>
    <w:rsid w:val="003E3EFB"/>
    <w:rsid w:val="003E421A"/>
    <w:rsid w:val="003E487D"/>
    <w:rsid w:val="003E49F4"/>
    <w:rsid w:val="003E4C5E"/>
    <w:rsid w:val="003E5227"/>
    <w:rsid w:val="003E61E0"/>
    <w:rsid w:val="003E69AD"/>
    <w:rsid w:val="003E6CFF"/>
    <w:rsid w:val="003E7088"/>
    <w:rsid w:val="003E7EBD"/>
    <w:rsid w:val="003F07DE"/>
    <w:rsid w:val="003F18D1"/>
    <w:rsid w:val="003F1EFF"/>
    <w:rsid w:val="003F253C"/>
    <w:rsid w:val="003F31D2"/>
    <w:rsid w:val="003F38D5"/>
    <w:rsid w:val="003F3C8A"/>
    <w:rsid w:val="003F4102"/>
    <w:rsid w:val="003F5B4D"/>
    <w:rsid w:val="003F655A"/>
    <w:rsid w:val="003F699F"/>
    <w:rsid w:val="003F7722"/>
    <w:rsid w:val="003F78B5"/>
    <w:rsid w:val="003F7F25"/>
    <w:rsid w:val="0040205A"/>
    <w:rsid w:val="004021ED"/>
    <w:rsid w:val="004025BC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1709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20C4"/>
    <w:rsid w:val="004229D7"/>
    <w:rsid w:val="004233F5"/>
    <w:rsid w:val="00423408"/>
    <w:rsid w:val="00423C3A"/>
    <w:rsid w:val="00425307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DE5"/>
    <w:rsid w:val="0044021E"/>
    <w:rsid w:val="00440728"/>
    <w:rsid w:val="004412E4"/>
    <w:rsid w:val="004423A1"/>
    <w:rsid w:val="00442C78"/>
    <w:rsid w:val="00442DCC"/>
    <w:rsid w:val="004438F0"/>
    <w:rsid w:val="00444B48"/>
    <w:rsid w:val="00444D5B"/>
    <w:rsid w:val="00445FA5"/>
    <w:rsid w:val="004464DA"/>
    <w:rsid w:val="00446B1B"/>
    <w:rsid w:val="00447CCD"/>
    <w:rsid w:val="00447D81"/>
    <w:rsid w:val="00447E45"/>
    <w:rsid w:val="0045033E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46C"/>
    <w:rsid w:val="00471C6D"/>
    <w:rsid w:val="004732FC"/>
    <w:rsid w:val="00475532"/>
    <w:rsid w:val="0047622B"/>
    <w:rsid w:val="00477D7A"/>
    <w:rsid w:val="00480280"/>
    <w:rsid w:val="00481EC6"/>
    <w:rsid w:val="0048243D"/>
    <w:rsid w:val="004825E3"/>
    <w:rsid w:val="0048303E"/>
    <w:rsid w:val="004838E0"/>
    <w:rsid w:val="00484093"/>
    <w:rsid w:val="00484358"/>
    <w:rsid w:val="0048438B"/>
    <w:rsid w:val="0048482C"/>
    <w:rsid w:val="004856EC"/>
    <w:rsid w:val="00485C41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26A"/>
    <w:rsid w:val="00497409"/>
    <w:rsid w:val="00497457"/>
    <w:rsid w:val="004977F0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571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C97"/>
    <w:rsid w:val="004C2676"/>
    <w:rsid w:val="004C32E2"/>
    <w:rsid w:val="004C3C9B"/>
    <w:rsid w:val="004C47AA"/>
    <w:rsid w:val="004C4F5B"/>
    <w:rsid w:val="004C54C3"/>
    <w:rsid w:val="004C6421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D6E80"/>
    <w:rsid w:val="004D7D7F"/>
    <w:rsid w:val="004E0567"/>
    <w:rsid w:val="004E0631"/>
    <w:rsid w:val="004E144D"/>
    <w:rsid w:val="004E1F24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F06F7"/>
    <w:rsid w:val="004F0C44"/>
    <w:rsid w:val="004F0D3F"/>
    <w:rsid w:val="004F11F0"/>
    <w:rsid w:val="004F369D"/>
    <w:rsid w:val="004F3FF0"/>
    <w:rsid w:val="004F45C5"/>
    <w:rsid w:val="004F467C"/>
    <w:rsid w:val="004F4D45"/>
    <w:rsid w:val="004F52B2"/>
    <w:rsid w:val="004F6281"/>
    <w:rsid w:val="004F6AB7"/>
    <w:rsid w:val="004F6D01"/>
    <w:rsid w:val="004F7214"/>
    <w:rsid w:val="004F72EB"/>
    <w:rsid w:val="004F7713"/>
    <w:rsid w:val="005024A6"/>
    <w:rsid w:val="00502646"/>
    <w:rsid w:val="005028C8"/>
    <w:rsid w:val="0050295D"/>
    <w:rsid w:val="00502977"/>
    <w:rsid w:val="00503708"/>
    <w:rsid w:val="0050479A"/>
    <w:rsid w:val="0050489B"/>
    <w:rsid w:val="00504FAA"/>
    <w:rsid w:val="005055C4"/>
    <w:rsid w:val="00506814"/>
    <w:rsid w:val="00506F60"/>
    <w:rsid w:val="00507BBB"/>
    <w:rsid w:val="00510689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46FE"/>
    <w:rsid w:val="00525407"/>
    <w:rsid w:val="00525776"/>
    <w:rsid w:val="00527F0F"/>
    <w:rsid w:val="0053078A"/>
    <w:rsid w:val="00531965"/>
    <w:rsid w:val="00532E5D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EE1"/>
    <w:rsid w:val="0054540D"/>
    <w:rsid w:val="00545632"/>
    <w:rsid w:val="005460C4"/>
    <w:rsid w:val="00546796"/>
    <w:rsid w:val="00546A67"/>
    <w:rsid w:val="00546CF9"/>
    <w:rsid w:val="005477DB"/>
    <w:rsid w:val="0055035F"/>
    <w:rsid w:val="005510D3"/>
    <w:rsid w:val="00552F9F"/>
    <w:rsid w:val="00552FB4"/>
    <w:rsid w:val="0055305C"/>
    <w:rsid w:val="00553C08"/>
    <w:rsid w:val="00554E32"/>
    <w:rsid w:val="00555F80"/>
    <w:rsid w:val="00556377"/>
    <w:rsid w:val="005566AA"/>
    <w:rsid w:val="00556F26"/>
    <w:rsid w:val="0055799B"/>
    <w:rsid w:val="005602B2"/>
    <w:rsid w:val="00560F4F"/>
    <w:rsid w:val="005637E0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7745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87A7C"/>
    <w:rsid w:val="00590152"/>
    <w:rsid w:val="00590974"/>
    <w:rsid w:val="00590DBA"/>
    <w:rsid w:val="00590F08"/>
    <w:rsid w:val="00590FBA"/>
    <w:rsid w:val="00591EB4"/>
    <w:rsid w:val="005924B0"/>
    <w:rsid w:val="0059378C"/>
    <w:rsid w:val="0059425F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657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BFD"/>
    <w:rsid w:val="005E1DE7"/>
    <w:rsid w:val="005E1EAB"/>
    <w:rsid w:val="005E21F5"/>
    <w:rsid w:val="005E2AE3"/>
    <w:rsid w:val="005E6B74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722D"/>
    <w:rsid w:val="005F7DC4"/>
    <w:rsid w:val="00602828"/>
    <w:rsid w:val="006039DC"/>
    <w:rsid w:val="00603DC9"/>
    <w:rsid w:val="006046D8"/>
    <w:rsid w:val="00605450"/>
    <w:rsid w:val="00606522"/>
    <w:rsid w:val="00610263"/>
    <w:rsid w:val="0061034E"/>
    <w:rsid w:val="00610BF7"/>
    <w:rsid w:val="00611800"/>
    <w:rsid w:val="00611E09"/>
    <w:rsid w:val="0061210A"/>
    <w:rsid w:val="006142DB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1497"/>
    <w:rsid w:val="0062212B"/>
    <w:rsid w:val="00622805"/>
    <w:rsid w:val="00622F3D"/>
    <w:rsid w:val="00623FC4"/>
    <w:rsid w:val="006242DF"/>
    <w:rsid w:val="006255A5"/>
    <w:rsid w:val="00625731"/>
    <w:rsid w:val="0063023C"/>
    <w:rsid w:val="00630A26"/>
    <w:rsid w:val="00630B70"/>
    <w:rsid w:val="00630E57"/>
    <w:rsid w:val="00631E3A"/>
    <w:rsid w:val="006320C9"/>
    <w:rsid w:val="006327B0"/>
    <w:rsid w:val="006329D6"/>
    <w:rsid w:val="00633CD3"/>
    <w:rsid w:val="00634AC2"/>
    <w:rsid w:val="00634D44"/>
    <w:rsid w:val="00635298"/>
    <w:rsid w:val="00636A8D"/>
    <w:rsid w:val="006374F9"/>
    <w:rsid w:val="00637D73"/>
    <w:rsid w:val="00640D2E"/>
    <w:rsid w:val="0064145A"/>
    <w:rsid w:val="00642D32"/>
    <w:rsid w:val="0064310B"/>
    <w:rsid w:val="00643FF2"/>
    <w:rsid w:val="00644A1B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A52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5771"/>
    <w:rsid w:val="00665972"/>
    <w:rsid w:val="0066722D"/>
    <w:rsid w:val="0066745F"/>
    <w:rsid w:val="00667C21"/>
    <w:rsid w:val="00670C5E"/>
    <w:rsid w:val="00671679"/>
    <w:rsid w:val="00671918"/>
    <w:rsid w:val="00672273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F8D"/>
    <w:rsid w:val="00682877"/>
    <w:rsid w:val="006836C1"/>
    <w:rsid w:val="0068413B"/>
    <w:rsid w:val="0068437A"/>
    <w:rsid w:val="00684DB6"/>
    <w:rsid w:val="00685BCD"/>
    <w:rsid w:val="00685FC2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5F0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C7135"/>
    <w:rsid w:val="006D02D0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37FF"/>
    <w:rsid w:val="006D420C"/>
    <w:rsid w:val="006D43A5"/>
    <w:rsid w:val="006D4CFE"/>
    <w:rsid w:val="006D4E5E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E4B"/>
    <w:rsid w:val="006F3670"/>
    <w:rsid w:val="006F3F30"/>
    <w:rsid w:val="006F402B"/>
    <w:rsid w:val="006F4056"/>
    <w:rsid w:val="006F4842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F0F"/>
    <w:rsid w:val="0070402B"/>
    <w:rsid w:val="00707295"/>
    <w:rsid w:val="00707362"/>
    <w:rsid w:val="007075E8"/>
    <w:rsid w:val="00707655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71E5"/>
    <w:rsid w:val="007373B0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2DD"/>
    <w:rsid w:val="007729E4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80260"/>
    <w:rsid w:val="0078038F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3572"/>
    <w:rsid w:val="00793B55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D2A"/>
    <w:rsid w:val="007C43B0"/>
    <w:rsid w:val="007C4500"/>
    <w:rsid w:val="007C48D9"/>
    <w:rsid w:val="007C496E"/>
    <w:rsid w:val="007C60D6"/>
    <w:rsid w:val="007C6DD6"/>
    <w:rsid w:val="007C6DEE"/>
    <w:rsid w:val="007C79BC"/>
    <w:rsid w:val="007D00D2"/>
    <w:rsid w:val="007D02C8"/>
    <w:rsid w:val="007D1138"/>
    <w:rsid w:val="007D1FB4"/>
    <w:rsid w:val="007D20AC"/>
    <w:rsid w:val="007D297E"/>
    <w:rsid w:val="007D29F1"/>
    <w:rsid w:val="007D35FD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5A37"/>
    <w:rsid w:val="007F61FD"/>
    <w:rsid w:val="007F6962"/>
    <w:rsid w:val="007F6EDA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1040A"/>
    <w:rsid w:val="008106DA"/>
    <w:rsid w:val="00810F26"/>
    <w:rsid w:val="00810F5C"/>
    <w:rsid w:val="00811C7C"/>
    <w:rsid w:val="00811DAB"/>
    <w:rsid w:val="0081233C"/>
    <w:rsid w:val="0081376A"/>
    <w:rsid w:val="00813E3F"/>
    <w:rsid w:val="00814292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69AC"/>
    <w:rsid w:val="00846D44"/>
    <w:rsid w:val="00846F4D"/>
    <w:rsid w:val="00847767"/>
    <w:rsid w:val="00847796"/>
    <w:rsid w:val="00850282"/>
    <w:rsid w:val="00853637"/>
    <w:rsid w:val="00853A76"/>
    <w:rsid w:val="0085408A"/>
    <w:rsid w:val="00854A5E"/>
    <w:rsid w:val="00854E4C"/>
    <w:rsid w:val="00855996"/>
    <w:rsid w:val="00855C5E"/>
    <w:rsid w:val="0085673D"/>
    <w:rsid w:val="00860AFA"/>
    <w:rsid w:val="00860D72"/>
    <w:rsid w:val="00860D77"/>
    <w:rsid w:val="00861CAA"/>
    <w:rsid w:val="00861D5C"/>
    <w:rsid w:val="00862528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273"/>
    <w:rsid w:val="008719AF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F22"/>
    <w:rsid w:val="008A2F95"/>
    <w:rsid w:val="008A346B"/>
    <w:rsid w:val="008A4127"/>
    <w:rsid w:val="008A5595"/>
    <w:rsid w:val="008A5B0A"/>
    <w:rsid w:val="008A5BFE"/>
    <w:rsid w:val="008A6B27"/>
    <w:rsid w:val="008A6DB1"/>
    <w:rsid w:val="008B0C2E"/>
    <w:rsid w:val="008B0F72"/>
    <w:rsid w:val="008B1202"/>
    <w:rsid w:val="008B24B0"/>
    <w:rsid w:val="008B2615"/>
    <w:rsid w:val="008B3BC0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33F7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51DB"/>
    <w:rsid w:val="00925F46"/>
    <w:rsid w:val="0092669C"/>
    <w:rsid w:val="00926935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0B86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46EF7"/>
    <w:rsid w:val="00950227"/>
    <w:rsid w:val="00951711"/>
    <w:rsid w:val="0095275C"/>
    <w:rsid w:val="00952BE8"/>
    <w:rsid w:val="00953C37"/>
    <w:rsid w:val="009545CC"/>
    <w:rsid w:val="009549C9"/>
    <w:rsid w:val="00954B99"/>
    <w:rsid w:val="00955721"/>
    <w:rsid w:val="00955EC4"/>
    <w:rsid w:val="00960123"/>
    <w:rsid w:val="00961FF5"/>
    <w:rsid w:val="009620C5"/>
    <w:rsid w:val="009628E7"/>
    <w:rsid w:val="00962E19"/>
    <w:rsid w:val="009648A7"/>
    <w:rsid w:val="00965056"/>
    <w:rsid w:val="00965DC4"/>
    <w:rsid w:val="00966D7D"/>
    <w:rsid w:val="00966F72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90B7D"/>
    <w:rsid w:val="0099129D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DF4"/>
    <w:rsid w:val="009A3EA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2EA3"/>
    <w:rsid w:val="009B3148"/>
    <w:rsid w:val="009B4F94"/>
    <w:rsid w:val="009B52F6"/>
    <w:rsid w:val="009B5D80"/>
    <w:rsid w:val="009B5F0F"/>
    <w:rsid w:val="009B6FFD"/>
    <w:rsid w:val="009B769F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D51"/>
    <w:rsid w:val="009C5784"/>
    <w:rsid w:val="009C6693"/>
    <w:rsid w:val="009C69E0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6CEA"/>
    <w:rsid w:val="009D71AC"/>
    <w:rsid w:val="009D7EAF"/>
    <w:rsid w:val="009E2657"/>
    <w:rsid w:val="009E3122"/>
    <w:rsid w:val="009E32C6"/>
    <w:rsid w:val="009E4701"/>
    <w:rsid w:val="009E4E9D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24A"/>
    <w:rsid w:val="00A06474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4F9"/>
    <w:rsid w:val="00A117BD"/>
    <w:rsid w:val="00A13D4B"/>
    <w:rsid w:val="00A16E17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415F"/>
    <w:rsid w:val="00A55390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219"/>
    <w:rsid w:val="00A93A40"/>
    <w:rsid w:val="00A976D9"/>
    <w:rsid w:val="00A97880"/>
    <w:rsid w:val="00AA0404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36D3"/>
    <w:rsid w:val="00AB48DF"/>
    <w:rsid w:val="00AB5167"/>
    <w:rsid w:val="00AB7371"/>
    <w:rsid w:val="00AC06E5"/>
    <w:rsid w:val="00AC1D08"/>
    <w:rsid w:val="00AC20BC"/>
    <w:rsid w:val="00AC3C5E"/>
    <w:rsid w:val="00AC4DDA"/>
    <w:rsid w:val="00AC577C"/>
    <w:rsid w:val="00AC6D07"/>
    <w:rsid w:val="00AD024C"/>
    <w:rsid w:val="00AD0392"/>
    <w:rsid w:val="00AD050C"/>
    <w:rsid w:val="00AD0BFD"/>
    <w:rsid w:val="00AD3BF6"/>
    <w:rsid w:val="00AD45D1"/>
    <w:rsid w:val="00AD499D"/>
    <w:rsid w:val="00AD53AB"/>
    <w:rsid w:val="00AD6753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551D"/>
    <w:rsid w:val="00B06EF9"/>
    <w:rsid w:val="00B07759"/>
    <w:rsid w:val="00B07927"/>
    <w:rsid w:val="00B07E7E"/>
    <w:rsid w:val="00B10F79"/>
    <w:rsid w:val="00B118A3"/>
    <w:rsid w:val="00B11D91"/>
    <w:rsid w:val="00B123CE"/>
    <w:rsid w:val="00B13618"/>
    <w:rsid w:val="00B13C38"/>
    <w:rsid w:val="00B148DE"/>
    <w:rsid w:val="00B14BEE"/>
    <w:rsid w:val="00B14C19"/>
    <w:rsid w:val="00B1555A"/>
    <w:rsid w:val="00B15F66"/>
    <w:rsid w:val="00B1630F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3ACE"/>
    <w:rsid w:val="00B344D1"/>
    <w:rsid w:val="00B350FE"/>
    <w:rsid w:val="00B36EBC"/>
    <w:rsid w:val="00B4035C"/>
    <w:rsid w:val="00B40921"/>
    <w:rsid w:val="00B409ED"/>
    <w:rsid w:val="00B40BE6"/>
    <w:rsid w:val="00B411E4"/>
    <w:rsid w:val="00B42480"/>
    <w:rsid w:val="00B43CA3"/>
    <w:rsid w:val="00B446F6"/>
    <w:rsid w:val="00B471F8"/>
    <w:rsid w:val="00B5012E"/>
    <w:rsid w:val="00B50EF9"/>
    <w:rsid w:val="00B53343"/>
    <w:rsid w:val="00B53A68"/>
    <w:rsid w:val="00B55258"/>
    <w:rsid w:val="00B55311"/>
    <w:rsid w:val="00B55344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4E9D"/>
    <w:rsid w:val="00B65377"/>
    <w:rsid w:val="00B653D1"/>
    <w:rsid w:val="00B66396"/>
    <w:rsid w:val="00B672A9"/>
    <w:rsid w:val="00B6735B"/>
    <w:rsid w:val="00B675FF"/>
    <w:rsid w:val="00B704D4"/>
    <w:rsid w:val="00B7107A"/>
    <w:rsid w:val="00B71B14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2CCF"/>
    <w:rsid w:val="00B93635"/>
    <w:rsid w:val="00B93FC5"/>
    <w:rsid w:val="00B955DF"/>
    <w:rsid w:val="00B95BB0"/>
    <w:rsid w:val="00B96C26"/>
    <w:rsid w:val="00B97CE6"/>
    <w:rsid w:val="00BA03FF"/>
    <w:rsid w:val="00BA0887"/>
    <w:rsid w:val="00BA12FF"/>
    <w:rsid w:val="00BA1580"/>
    <w:rsid w:val="00BA2D3F"/>
    <w:rsid w:val="00BA2E4D"/>
    <w:rsid w:val="00BA2FC6"/>
    <w:rsid w:val="00BA4C25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D57"/>
    <w:rsid w:val="00BB52F7"/>
    <w:rsid w:val="00BB59FD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D07F0"/>
    <w:rsid w:val="00BD1598"/>
    <w:rsid w:val="00BD19E7"/>
    <w:rsid w:val="00BD2ED9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CA2"/>
    <w:rsid w:val="00BE467C"/>
    <w:rsid w:val="00BE4946"/>
    <w:rsid w:val="00BE4AB5"/>
    <w:rsid w:val="00BE50BC"/>
    <w:rsid w:val="00BE637A"/>
    <w:rsid w:val="00BE6CC8"/>
    <w:rsid w:val="00BF00EF"/>
    <w:rsid w:val="00BF06B3"/>
    <w:rsid w:val="00BF0A23"/>
    <w:rsid w:val="00BF0F8C"/>
    <w:rsid w:val="00BF12A2"/>
    <w:rsid w:val="00BF206F"/>
    <w:rsid w:val="00BF238B"/>
    <w:rsid w:val="00BF2641"/>
    <w:rsid w:val="00BF32A6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2489"/>
    <w:rsid w:val="00C03204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0F2C"/>
    <w:rsid w:val="00C12483"/>
    <w:rsid w:val="00C13827"/>
    <w:rsid w:val="00C13918"/>
    <w:rsid w:val="00C14DA0"/>
    <w:rsid w:val="00C14F10"/>
    <w:rsid w:val="00C15978"/>
    <w:rsid w:val="00C15F27"/>
    <w:rsid w:val="00C20A0B"/>
    <w:rsid w:val="00C20A5C"/>
    <w:rsid w:val="00C2104A"/>
    <w:rsid w:val="00C219B2"/>
    <w:rsid w:val="00C22865"/>
    <w:rsid w:val="00C23C2F"/>
    <w:rsid w:val="00C24D40"/>
    <w:rsid w:val="00C25E6C"/>
    <w:rsid w:val="00C267D7"/>
    <w:rsid w:val="00C2713F"/>
    <w:rsid w:val="00C273F5"/>
    <w:rsid w:val="00C301EB"/>
    <w:rsid w:val="00C31E2F"/>
    <w:rsid w:val="00C32C12"/>
    <w:rsid w:val="00C336F8"/>
    <w:rsid w:val="00C33ABC"/>
    <w:rsid w:val="00C3560A"/>
    <w:rsid w:val="00C35642"/>
    <w:rsid w:val="00C364F4"/>
    <w:rsid w:val="00C375D6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5AF5"/>
    <w:rsid w:val="00C468C7"/>
    <w:rsid w:val="00C4693B"/>
    <w:rsid w:val="00C47347"/>
    <w:rsid w:val="00C478A1"/>
    <w:rsid w:val="00C47B1A"/>
    <w:rsid w:val="00C52163"/>
    <w:rsid w:val="00C52B1A"/>
    <w:rsid w:val="00C52D63"/>
    <w:rsid w:val="00C53AF2"/>
    <w:rsid w:val="00C54D04"/>
    <w:rsid w:val="00C550EB"/>
    <w:rsid w:val="00C55438"/>
    <w:rsid w:val="00C55F39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92C"/>
    <w:rsid w:val="00C66BCC"/>
    <w:rsid w:val="00C679B6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37BD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7AC"/>
    <w:rsid w:val="00CC4BCA"/>
    <w:rsid w:val="00CC5146"/>
    <w:rsid w:val="00CC569B"/>
    <w:rsid w:val="00CC71A0"/>
    <w:rsid w:val="00CC73C8"/>
    <w:rsid w:val="00CC7AB1"/>
    <w:rsid w:val="00CD0344"/>
    <w:rsid w:val="00CD06D4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1A4F"/>
    <w:rsid w:val="00CE1B23"/>
    <w:rsid w:val="00CE25C3"/>
    <w:rsid w:val="00CE3F21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07A"/>
    <w:rsid w:val="00CF2C3E"/>
    <w:rsid w:val="00CF394F"/>
    <w:rsid w:val="00CF399C"/>
    <w:rsid w:val="00CF3E0C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564"/>
    <w:rsid w:val="00D04D30"/>
    <w:rsid w:val="00D05238"/>
    <w:rsid w:val="00D0566A"/>
    <w:rsid w:val="00D0574A"/>
    <w:rsid w:val="00D0675C"/>
    <w:rsid w:val="00D06845"/>
    <w:rsid w:val="00D1018F"/>
    <w:rsid w:val="00D1158F"/>
    <w:rsid w:val="00D1160B"/>
    <w:rsid w:val="00D12A19"/>
    <w:rsid w:val="00D149DE"/>
    <w:rsid w:val="00D14F5D"/>
    <w:rsid w:val="00D1642A"/>
    <w:rsid w:val="00D16D2B"/>
    <w:rsid w:val="00D17C10"/>
    <w:rsid w:val="00D21109"/>
    <w:rsid w:val="00D228E8"/>
    <w:rsid w:val="00D23B78"/>
    <w:rsid w:val="00D23F9E"/>
    <w:rsid w:val="00D24811"/>
    <w:rsid w:val="00D25CC5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2480"/>
    <w:rsid w:val="00D427A4"/>
    <w:rsid w:val="00D4302B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1F64"/>
    <w:rsid w:val="00D52459"/>
    <w:rsid w:val="00D52B18"/>
    <w:rsid w:val="00D52CC1"/>
    <w:rsid w:val="00D53B89"/>
    <w:rsid w:val="00D556C7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3905"/>
    <w:rsid w:val="00D64D82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248"/>
    <w:rsid w:val="00D77364"/>
    <w:rsid w:val="00D77C7A"/>
    <w:rsid w:val="00D800CD"/>
    <w:rsid w:val="00D8025B"/>
    <w:rsid w:val="00D81975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0F0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331C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906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0F5"/>
    <w:rsid w:val="00DD4AAE"/>
    <w:rsid w:val="00DD5782"/>
    <w:rsid w:val="00DD58CA"/>
    <w:rsid w:val="00DD68DB"/>
    <w:rsid w:val="00DD6943"/>
    <w:rsid w:val="00DD6AA7"/>
    <w:rsid w:val="00DD79A0"/>
    <w:rsid w:val="00DE3472"/>
    <w:rsid w:val="00DE38AD"/>
    <w:rsid w:val="00DE5502"/>
    <w:rsid w:val="00DE6A92"/>
    <w:rsid w:val="00DE718A"/>
    <w:rsid w:val="00DE7726"/>
    <w:rsid w:val="00DE7BA0"/>
    <w:rsid w:val="00DE7EB4"/>
    <w:rsid w:val="00DF0296"/>
    <w:rsid w:val="00DF03B6"/>
    <w:rsid w:val="00DF0E84"/>
    <w:rsid w:val="00DF24B4"/>
    <w:rsid w:val="00DF2835"/>
    <w:rsid w:val="00DF2BE8"/>
    <w:rsid w:val="00DF337B"/>
    <w:rsid w:val="00DF3EEA"/>
    <w:rsid w:val="00DF4789"/>
    <w:rsid w:val="00DF61B4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678"/>
    <w:rsid w:val="00E16D8A"/>
    <w:rsid w:val="00E172C5"/>
    <w:rsid w:val="00E17403"/>
    <w:rsid w:val="00E1788F"/>
    <w:rsid w:val="00E20741"/>
    <w:rsid w:val="00E2078C"/>
    <w:rsid w:val="00E21B18"/>
    <w:rsid w:val="00E23686"/>
    <w:rsid w:val="00E2369C"/>
    <w:rsid w:val="00E24A6E"/>
    <w:rsid w:val="00E24B93"/>
    <w:rsid w:val="00E26B3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0C7F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2FC"/>
    <w:rsid w:val="00E51D4C"/>
    <w:rsid w:val="00E5211F"/>
    <w:rsid w:val="00E53747"/>
    <w:rsid w:val="00E54214"/>
    <w:rsid w:val="00E5426B"/>
    <w:rsid w:val="00E54749"/>
    <w:rsid w:val="00E54F07"/>
    <w:rsid w:val="00E54F72"/>
    <w:rsid w:val="00E5662A"/>
    <w:rsid w:val="00E56D87"/>
    <w:rsid w:val="00E57762"/>
    <w:rsid w:val="00E60CD8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109A"/>
    <w:rsid w:val="00E811C5"/>
    <w:rsid w:val="00E81C1F"/>
    <w:rsid w:val="00E8236E"/>
    <w:rsid w:val="00E82A3D"/>
    <w:rsid w:val="00E82D60"/>
    <w:rsid w:val="00E82E5F"/>
    <w:rsid w:val="00E83E00"/>
    <w:rsid w:val="00E84593"/>
    <w:rsid w:val="00E84ABA"/>
    <w:rsid w:val="00E85572"/>
    <w:rsid w:val="00E85DFD"/>
    <w:rsid w:val="00E85E09"/>
    <w:rsid w:val="00E86694"/>
    <w:rsid w:val="00E86DF0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E14"/>
    <w:rsid w:val="00EB0FC2"/>
    <w:rsid w:val="00EB15B7"/>
    <w:rsid w:val="00EB1B36"/>
    <w:rsid w:val="00EB1B4E"/>
    <w:rsid w:val="00EB2170"/>
    <w:rsid w:val="00EB25EC"/>
    <w:rsid w:val="00EB325C"/>
    <w:rsid w:val="00EB5150"/>
    <w:rsid w:val="00EB6856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894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F002FF"/>
    <w:rsid w:val="00F008B4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78EB"/>
    <w:rsid w:val="00F10A75"/>
    <w:rsid w:val="00F11315"/>
    <w:rsid w:val="00F1156E"/>
    <w:rsid w:val="00F115A0"/>
    <w:rsid w:val="00F1172F"/>
    <w:rsid w:val="00F11A10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616"/>
    <w:rsid w:val="00F217D2"/>
    <w:rsid w:val="00F23FB4"/>
    <w:rsid w:val="00F24154"/>
    <w:rsid w:val="00F308E4"/>
    <w:rsid w:val="00F31313"/>
    <w:rsid w:val="00F31B6C"/>
    <w:rsid w:val="00F3210C"/>
    <w:rsid w:val="00F3255A"/>
    <w:rsid w:val="00F3447B"/>
    <w:rsid w:val="00F35B96"/>
    <w:rsid w:val="00F361F3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4E80"/>
    <w:rsid w:val="00F5536D"/>
    <w:rsid w:val="00F56319"/>
    <w:rsid w:val="00F56C5C"/>
    <w:rsid w:val="00F57949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A34"/>
    <w:rsid w:val="00F70F2B"/>
    <w:rsid w:val="00F719CE"/>
    <w:rsid w:val="00F71D79"/>
    <w:rsid w:val="00F72425"/>
    <w:rsid w:val="00F73780"/>
    <w:rsid w:val="00F7381D"/>
    <w:rsid w:val="00F7411A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C96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662"/>
    <w:rsid w:val="00F96AC1"/>
    <w:rsid w:val="00F973F6"/>
    <w:rsid w:val="00FA04AB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B04E9"/>
    <w:rsid w:val="00FB15C7"/>
    <w:rsid w:val="00FB1986"/>
    <w:rsid w:val="00FB220B"/>
    <w:rsid w:val="00FB2A32"/>
    <w:rsid w:val="00FB2E2C"/>
    <w:rsid w:val="00FB3770"/>
    <w:rsid w:val="00FB3895"/>
    <w:rsid w:val="00FB5C4C"/>
    <w:rsid w:val="00FB707E"/>
    <w:rsid w:val="00FB774D"/>
    <w:rsid w:val="00FC338A"/>
    <w:rsid w:val="00FC3C6B"/>
    <w:rsid w:val="00FC3ED4"/>
    <w:rsid w:val="00FC3F5A"/>
    <w:rsid w:val="00FC45D3"/>
    <w:rsid w:val="00FC4C90"/>
    <w:rsid w:val="00FC66E4"/>
    <w:rsid w:val="00FC6FF3"/>
    <w:rsid w:val="00FC7CE7"/>
    <w:rsid w:val="00FD0117"/>
    <w:rsid w:val="00FD095E"/>
    <w:rsid w:val="00FD1D45"/>
    <w:rsid w:val="00FD2650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642"/>
    <w:rsid w:val="00FF1118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811C7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64E9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64E9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64E9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B64E9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B64E9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811C7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64E9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64E9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64E9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B64E9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B64E9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5A6CD9-EC83-1645-AC2E-80AB70AE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1068</Words>
  <Characters>6091</Characters>
  <Application>Microsoft Macintosh Word</Application>
  <DocSecurity>0</DocSecurity>
  <Lines>50</Lines>
  <Paragraphs>14</Paragraphs>
  <ScaleCrop>false</ScaleCrop>
  <Company/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59</cp:revision>
  <cp:lastPrinted>2013-08-20T17:49:00Z</cp:lastPrinted>
  <dcterms:created xsi:type="dcterms:W3CDTF">2013-10-13T18:30:00Z</dcterms:created>
  <dcterms:modified xsi:type="dcterms:W3CDTF">2013-10-18T19:27:00Z</dcterms:modified>
</cp:coreProperties>
</file>