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E7975D" w14:textId="77777777" w:rsidR="00B16DED" w:rsidRPr="00A3320A" w:rsidRDefault="00B16DED" w:rsidP="00663BB7">
      <w:pPr>
        <w:pBdr>
          <w:bottom w:val="single" w:sz="12" w:space="1" w:color="auto"/>
        </w:pBdr>
        <w:jc w:val="center"/>
        <w:rPr>
          <w:sz w:val="22"/>
          <w:szCs w:val="22"/>
        </w:rPr>
      </w:pPr>
      <w:r w:rsidRPr="00A3320A">
        <w:rPr>
          <w:sz w:val="22"/>
          <w:szCs w:val="22"/>
        </w:rPr>
        <w:t>Chapter 2: Theories</w:t>
      </w:r>
      <w:r w:rsidR="00132054" w:rsidRPr="00A3320A">
        <w:rPr>
          <w:sz w:val="22"/>
          <w:szCs w:val="22"/>
        </w:rPr>
        <w:t xml:space="preserve"> </w:t>
      </w:r>
    </w:p>
    <w:p w14:paraId="3FA691E4" w14:textId="77777777" w:rsidR="00663BB7" w:rsidRPr="00A3320A" w:rsidRDefault="00663BB7" w:rsidP="00663BB7">
      <w:pPr>
        <w:rPr>
          <w:sz w:val="16"/>
          <w:szCs w:val="16"/>
        </w:rPr>
      </w:pPr>
    </w:p>
    <w:p w14:paraId="7437C020" w14:textId="77777777" w:rsidR="00663BB7" w:rsidRPr="00A3320A" w:rsidRDefault="00ED0F22" w:rsidP="00663BB7">
      <w:pPr>
        <w:rPr>
          <w:b/>
          <w:i/>
          <w:sz w:val="22"/>
          <w:szCs w:val="22"/>
        </w:rPr>
      </w:pPr>
      <w:r w:rsidRPr="00A3320A">
        <w:rPr>
          <w:b/>
          <w:i/>
          <w:sz w:val="22"/>
          <w:szCs w:val="22"/>
        </w:rPr>
        <w:t xml:space="preserve">I. What function do </w:t>
      </w:r>
      <w:r w:rsidR="00A274CD" w:rsidRPr="00A3320A">
        <w:rPr>
          <w:b/>
          <w:i/>
          <w:sz w:val="22"/>
          <w:szCs w:val="22"/>
        </w:rPr>
        <w:t>theories</w:t>
      </w:r>
      <w:r w:rsidRPr="00A3320A">
        <w:rPr>
          <w:b/>
          <w:i/>
          <w:sz w:val="22"/>
          <w:szCs w:val="22"/>
        </w:rPr>
        <w:t xml:space="preserve"> play in the research process</w:t>
      </w:r>
      <w:r w:rsidR="00A274CD" w:rsidRPr="00A3320A">
        <w:rPr>
          <w:b/>
          <w:i/>
          <w:sz w:val="22"/>
          <w:szCs w:val="22"/>
        </w:rPr>
        <w:t>?</w:t>
      </w:r>
    </w:p>
    <w:p w14:paraId="19D285D6" w14:textId="77777777" w:rsidR="00663BB7" w:rsidRPr="00A3320A" w:rsidRDefault="00663BB7" w:rsidP="00663BB7">
      <w:pPr>
        <w:rPr>
          <w:sz w:val="16"/>
          <w:szCs w:val="16"/>
        </w:rPr>
      </w:pPr>
    </w:p>
    <w:p w14:paraId="3C65201C" w14:textId="77777777" w:rsidR="0013786C" w:rsidRPr="00A3320A" w:rsidRDefault="00A274CD" w:rsidP="009D5D31">
      <w:pPr>
        <w:rPr>
          <w:sz w:val="22"/>
          <w:szCs w:val="22"/>
        </w:rPr>
      </w:pPr>
      <w:r w:rsidRPr="00A3320A">
        <w:rPr>
          <w:sz w:val="22"/>
          <w:szCs w:val="22"/>
        </w:rPr>
        <w:t xml:space="preserve">Theories put forth </w:t>
      </w:r>
      <w:r w:rsidR="00663BB7" w:rsidRPr="00A3320A">
        <w:rPr>
          <w:sz w:val="22"/>
          <w:szCs w:val="22"/>
        </w:rPr>
        <w:t xml:space="preserve">systematic and coherent </w:t>
      </w:r>
      <w:r w:rsidR="00663BB7" w:rsidRPr="00A3320A">
        <w:rPr>
          <w:b/>
          <w:sz w:val="22"/>
          <w:szCs w:val="22"/>
          <w:highlight w:val="yellow"/>
        </w:rPr>
        <w:t>explanation</w:t>
      </w:r>
      <w:r w:rsidRPr="00A3320A">
        <w:rPr>
          <w:b/>
          <w:sz w:val="22"/>
          <w:szCs w:val="22"/>
          <w:highlight w:val="yellow"/>
        </w:rPr>
        <w:t>s</w:t>
      </w:r>
      <w:r w:rsidR="00663BB7" w:rsidRPr="00A3320A">
        <w:rPr>
          <w:sz w:val="22"/>
          <w:szCs w:val="22"/>
        </w:rPr>
        <w:t xml:space="preserve"> of </w:t>
      </w:r>
      <w:r w:rsidR="00921AF2" w:rsidRPr="00A3320A">
        <w:rPr>
          <w:sz w:val="22"/>
          <w:szCs w:val="22"/>
        </w:rPr>
        <w:t xml:space="preserve">the relationship between </w:t>
      </w:r>
      <w:r w:rsidRPr="00A3320A">
        <w:rPr>
          <w:sz w:val="22"/>
          <w:szCs w:val="22"/>
        </w:rPr>
        <w:t>phenomena</w:t>
      </w:r>
      <w:r w:rsidR="00921AF2" w:rsidRPr="00A3320A">
        <w:rPr>
          <w:sz w:val="22"/>
          <w:szCs w:val="22"/>
        </w:rPr>
        <w:t xml:space="preserve"> (i.e., a reason why two things/variables are associated with each other)</w:t>
      </w:r>
      <w:r w:rsidR="00663BB7" w:rsidRPr="00A3320A">
        <w:rPr>
          <w:sz w:val="22"/>
          <w:szCs w:val="22"/>
        </w:rPr>
        <w:t xml:space="preserve">. </w:t>
      </w:r>
    </w:p>
    <w:p w14:paraId="0E8DA2F3" w14:textId="77777777" w:rsidR="003E4141" w:rsidRPr="00A3320A" w:rsidRDefault="003E4141" w:rsidP="009D5D31">
      <w:pPr>
        <w:rPr>
          <w:color w:val="FF0000"/>
          <w:sz w:val="22"/>
          <w:szCs w:val="22"/>
        </w:rPr>
      </w:pPr>
    </w:p>
    <w:p w14:paraId="6AB0F068" w14:textId="77777777" w:rsidR="003E4141" w:rsidRPr="00A3320A" w:rsidRDefault="003E4141" w:rsidP="009D5D31">
      <w:pPr>
        <w:rPr>
          <w:sz w:val="22"/>
          <w:szCs w:val="22"/>
        </w:rPr>
      </w:pPr>
    </w:p>
    <w:p w14:paraId="2103C576" w14:textId="77777777" w:rsidR="003E4141" w:rsidRPr="00A3320A" w:rsidRDefault="003E4141" w:rsidP="009D5D31">
      <w:pPr>
        <w:rPr>
          <w:sz w:val="22"/>
          <w:szCs w:val="22"/>
        </w:rPr>
      </w:pPr>
    </w:p>
    <w:p w14:paraId="28BB0720" w14:textId="77777777" w:rsidR="00921AF2" w:rsidRPr="00A3320A" w:rsidRDefault="006373B8" w:rsidP="00663BB7">
      <w:pPr>
        <w:rPr>
          <w:sz w:val="16"/>
          <w:szCs w:val="16"/>
        </w:rPr>
      </w:pPr>
      <w:r w:rsidRPr="00A3320A">
        <w:rPr>
          <w:sz w:val="22"/>
          <w:szCs w:val="22"/>
        </w:rPr>
        <w:t>T</w:t>
      </w:r>
      <w:r w:rsidR="00663BB7" w:rsidRPr="00A3320A">
        <w:rPr>
          <w:sz w:val="22"/>
          <w:szCs w:val="22"/>
        </w:rPr>
        <w:t xml:space="preserve">heories </w:t>
      </w:r>
      <w:r w:rsidRPr="00A3320A">
        <w:rPr>
          <w:sz w:val="22"/>
          <w:szCs w:val="22"/>
        </w:rPr>
        <w:t xml:space="preserve">also put forth </w:t>
      </w:r>
      <w:r w:rsidR="00663BB7" w:rsidRPr="00A3320A">
        <w:rPr>
          <w:b/>
          <w:sz w:val="22"/>
          <w:szCs w:val="22"/>
          <w:highlight w:val="yellow"/>
        </w:rPr>
        <w:t>concepts</w:t>
      </w:r>
      <w:r w:rsidR="00D63195" w:rsidRPr="00A3320A">
        <w:rPr>
          <w:sz w:val="22"/>
          <w:szCs w:val="22"/>
        </w:rPr>
        <w:t>, which</w:t>
      </w:r>
      <w:r w:rsidRPr="00A3320A">
        <w:rPr>
          <w:sz w:val="22"/>
          <w:szCs w:val="22"/>
        </w:rPr>
        <w:t xml:space="preserve"> play an important role in research. </w:t>
      </w:r>
      <w:r w:rsidR="00921AF2" w:rsidRPr="00A3320A">
        <w:rPr>
          <w:sz w:val="22"/>
          <w:szCs w:val="22"/>
        </w:rPr>
        <w:t>For example, a theory states how concepts are defined, which supports the process of operationalization. Additionally, you’ll notice that concepts represent many of the variables (IV or DV) that are described or causally tested in various r</w:t>
      </w:r>
      <w:r w:rsidRPr="00A3320A">
        <w:rPr>
          <w:sz w:val="22"/>
          <w:szCs w:val="22"/>
        </w:rPr>
        <w:t>esearch stud</w:t>
      </w:r>
      <w:r w:rsidR="00921AF2" w:rsidRPr="00A3320A">
        <w:rPr>
          <w:sz w:val="22"/>
          <w:szCs w:val="22"/>
        </w:rPr>
        <w:t>ies.</w:t>
      </w:r>
      <w:r w:rsidR="00921AF2" w:rsidRPr="00A3320A">
        <w:rPr>
          <w:sz w:val="16"/>
          <w:szCs w:val="16"/>
        </w:rPr>
        <w:t xml:space="preserve"> </w:t>
      </w:r>
    </w:p>
    <w:p w14:paraId="2A0D2680" w14:textId="77777777" w:rsidR="00921AF2" w:rsidRPr="00A3320A" w:rsidRDefault="00921AF2" w:rsidP="00663BB7">
      <w:pPr>
        <w:rPr>
          <w:sz w:val="16"/>
          <w:szCs w:val="16"/>
        </w:rPr>
      </w:pPr>
    </w:p>
    <w:p w14:paraId="558AC81A" w14:textId="77777777" w:rsidR="00921AF2" w:rsidRPr="00A3320A" w:rsidRDefault="003E4141" w:rsidP="003E4141">
      <w:pPr>
        <w:ind w:right="-240"/>
        <w:rPr>
          <w:sz w:val="22"/>
          <w:szCs w:val="22"/>
        </w:rPr>
      </w:pPr>
      <w:r w:rsidRPr="00A3320A">
        <w:rPr>
          <w:sz w:val="22"/>
          <w:szCs w:val="22"/>
        </w:rPr>
        <w:t>T</w:t>
      </w:r>
      <w:r w:rsidR="009D5D31" w:rsidRPr="00A3320A">
        <w:rPr>
          <w:sz w:val="22"/>
          <w:szCs w:val="22"/>
        </w:rPr>
        <w:t xml:space="preserve">he primary purpose of the chapter two lectures is to </w:t>
      </w:r>
      <w:r w:rsidR="00921AF2" w:rsidRPr="00A3320A">
        <w:rPr>
          <w:sz w:val="22"/>
          <w:szCs w:val="22"/>
        </w:rPr>
        <w:t>ensure that you have</w:t>
      </w:r>
      <w:r w:rsidR="00766AA9" w:rsidRPr="00A3320A">
        <w:rPr>
          <w:sz w:val="22"/>
          <w:szCs w:val="22"/>
        </w:rPr>
        <w:t xml:space="preserve"> a thorough understanding of </w:t>
      </w:r>
      <w:r w:rsidRPr="00A3320A">
        <w:rPr>
          <w:sz w:val="22"/>
          <w:szCs w:val="22"/>
        </w:rPr>
        <w:t xml:space="preserve">the </w:t>
      </w:r>
      <w:r w:rsidR="00766AA9" w:rsidRPr="00A3320A">
        <w:rPr>
          <w:sz w:val="22"/>
          <w:szCs w:val="22"/>
        </w:rPr>
        <w:t>key</w:t>
      </w:r>
      <w:r w:rsidR="00921AF2" w:rsidRPr="00A3320A">
        <w:rPr>
          <w:sz w:val="22"/>
          <w:szCs w:val="22"/>
        </w:rPr>
        <w:t xml:space="preserve"> concepts </w:t>
      </w:r>
      <w:r w:rsidR="00766AA9" w:rsidRPr="00A3320A">
        <w:rPr>
          <w:sz w:val="22"/>
          <w:szCs w:val="22"/>
        </w:rPr>
        <w:t>in the course.</w:t>
      </w:r>
      <w:r w:rsidR="00921AF2" w:rsidRPr="00A3320A">
        <w:rPr>
          <w:sz w:val="22"/>
          <w:szCs w:val="22"/>
        </w:rPr>
        <w:t xml:space="preserve"> </w:t>
      </w:r>
    </w:p>
    <w:p w14:paraId="482B71D9" w14:textId="77777777" w:rsidR="006E01E9" w:rsidRPr="00A3320A" w:rsidRDefault="00921AF2" w:rsidP="00663BB7">
      <w:pPr>
        <w:rPr>
          <w:sz w:val="22"/>
          <w:szCs w:val="22"/>
        </w:rPr>
      </w:pPr>
      <w:r w:rsidRPr="00A3320A">
        <w:rPr>
          <w:sz w:val="22"/>
          <w:szCs w:val="22"/>
        </w:rPr>
        <w:t xml:space="preserve"> </w:t>
      </w:r>
    </w:p>
    <w:p w14:paraId="45BB7AF5" w14:textId="77777777" w:rsidR="00663BB7" w:rsidRPr="00A3320A" w:rsidRDefault="00663BB7" w:rsidP="00663BB7">
      <w:pPr>
        <w:rPr>
          <w:b/>
          <w:i/>
          <w:sz w:val="22"/>
          <w:szCs w:val="22"/>
        </w:rPr>
      </w:pPr>
      <w:r w:rsidRPr="00A3320A">
        <w:rPr>
          <w:b/>
          <w:i/>
          <w:sz w:val="22"/>
          <w:szCs w:val="22"/>
        </w:rPr>
        <w:t xml:space="preserve">II. </w:t>
      </w:r>
      <w:r w:rsidR="0013786C" w:rsidRPr="00A3320A">
        <w:rPr>
          <w:b/>
          <w:i/>
          <w:sz w:val="22"/>
          <w:szCs w:val="22"/>
        </w:rPr>
        <w:t xml:space="preserve">Review of </w:t>
      </w:r>
      <w:r w:rsidRPr="00A3320A">
        <w:rPr>
          <w:b/>
          <w:i/>
          <w:sz w:val="22"/>
          <w:szCs w:val="22"/>
        </w:rPr>
        <w:t>Theoretical Concepts</w:t>
      </w:r>
    </w:p>
    <w:p w14:paraId="4468DCC6" w14:textId="77777777" w:rsidR="00663BB7" w:rsidRPr="00A3320A" w:rsidRDefault="00663BB7" w:rsidP="00663BB7">
      <w:pPr>
        <w:rPr>
          <w:sz w:val="16"/>
          <w:szCs w:val="16"/>
        </w:rPr>
      </w:pPr>
    </w:p>
    <w:p w14:paraId="05EA749F" w14:textId="77777777" w:rsidR="00663BB7" w:rsidRPr="00A3320A" w:rsidRDefault="002453B4" w:rsidP="00AC5EEE">
      <w:pPr>
        <w:pBdr>
          <w:top w:val="single" w:sz="4" w:space="1" w:color="auto"/>
          <w:left w:val="single" w:sz="4" w:space="4" w:color="auto"/>
          <w:bottom w:val="single" w:sz="4" w:space="1" w:color="auto"/>
          <w:right w:val="single" w:sz="4" w:space="4" w:color="auto"/>
        </w:pBdr>
        <w:shd w:val="clear" w:color="auto" w:fill="D9D9D9"/>
        <w:rPr>
          <w:sz w:val="22"/>
          <w:szCs w:val="22"/>
        </w:rPr>
      </w:pPr>
      <w:r w:rsidRPr="00A3320A">
        <w:rPr>
          <w:sz w:val="22"/>
          <w:szCs w:val="22"/>
        </w:rPr>
        <w:t>A</w:t>
      </w:r>
      <w:r w:rsidR="00663BB7" w:rsidRPr="00A3320A">
        <w:rPr>
          <w:sz w:val="22"/>
          <w:szCs w:val="22"/>
        </w:rPr>
        <w:t>. Learning Theories</w:t>
      </w:r>
      <w:r w:rsidRPr="00A3320A">
        <w:rPr>
          <w:sz w:val="22"/>
          <w:szCs w:val="22"/>
        </w:rPr>
        <w:t>:</w:t>
      </w:r>
      <w:r w:rsidR="00494942" w:rsidRPr="00A3320A">
        <w:rPr>
          <w:sz w:val="22"/>
          <w:szCs w:val="22"/>
        </w:rPr>
        <w:t xml:space="preserve"> </w:t>
      </w:r>
      <w:r w:rsidR="00494942" w:rsidRPr="00A3320A">
        <w:rPr>
          <w:sz w:val="22"/>
          <w:szCs w:val="22"/>
          <w:highlight w:val="yellow"/>
        </w:rPr>
        <w:t xml:space="preserve">Pavlov, </w:t>
      </w:r>
      <w:r w:rsidR="00663BB7" w:rsidRPr="00A3320A">
        <w:rPr>
          <w:sz w:val="22"/>
          <w:szCs w:val="22"/>
          <w:highlight w:val="yellow"/>
        </w:rPr>
        <w:t>Skinner</w:t>
      </w:r>
      <w:r w:rsidR="00494942" w:rsidRPr="00A3320A">
        <w:rPr>
          <w:sz w:val="22"/>
          <w:szCs w:val="22"/>
          <w:highlight w:val="yellow"/>
        </w:rPr>
        <w:t xml:space="preserve"> and Bandura</w:t>
      </w:r>
      <w:r w:rsidR="00663BB7" w:rsidRPr="00A3320A">
        <w:rPr>
          <w:sz w:val="22"/>
          <w:szCs w:val="22"/>
        </w:rPr>
        <w:t xml:space="preserve"> </w:t>
      </w:r>
    </w:p>
    <w:p w14:paraId="0E889F54" w14:textId="77777777" w:rsidR="00D63195" w:rsidRPr="00A3320A" w:rsidRDefault="00D63195" w:rsidP="00663BB7">
      <w:pPr>
        <w:rPr>
          <w:sz w:val="16"/>
          <w:szCs w:val="16"/>
        </w:rPr>
      </w:pPr>
    </w:p>
    <w:p w14:paraId="2A550965" w14:textId="77777777" w:rsidR="006E01E9" w:rsidRPr="00A3320A" w:rsidRDefault="00494942" w:rsidP="00663BB7">
      <w:pPr>
        <w:rPr>
          <w:sz w:val="22"/>
          <w:szCs w:val="22"/>
        </w:rPr>
      </w:pPr>
      <w:r w:rsidRPr="00A3320A">
        <w:rPr>
          <w:sz w:val="22"/>
          <w:szCs w:val="22"/>
        </w:rPr>
        <w:t xml:space="preserve">What do the three learning theories </w:t>
      </w:r>
      <w:r w:rsidR="006E01E9" w:rsidRPr="00A3320A">
        <w:rPr>
          <w:sz w:val="22"/>
          <w:szCs w:val="22"/>
        </w:rPr>
        <w:t>have in common?</w:t>
      </w:r>
    </w:p>
    <w:p w14:paraId="728383D1" w14:textId="77777777" w:rsidR="004118C6" w:rsidRDefault="003C7615" w:rsidP="00AB3A85">
      <w:pPr>
        <w:pStyle w:val="ListParagraph"/>
        <w:numPr>
          <w:ilvl w:val="0"/>
          <w:numId w:val="19"/>
        </w:numPr>
        <w:rPr>
          <w:rFonts w:ascii="Times New Roman" w:hAnsi="Times New Roman"/>
          <w:color w:val="FF0000"/>
          <w:sz w:val="22"/>
          <w:szCs w:val="22"/>
        </w:rPr>
      </w:pPr>
      <w:r w:rsidRPr="00A3320A">
        <w:rPr>
          <w:rFonts w:ascii="Times New Roman" w:hAnsi="Times New Roman"/>
          <w:color w:val="FF0000"/>
          <w:sz w:val="22"/>
          <w:szCs w:val="22"/>
        </w:rPr>
        <w:t>Focus on the role of the environment</w:t>
      </w:r>
    </w:p>
    <w:p w14:paraId="6EF15B08" w14:textId="77777777" w:rsidR="004118C6" w:rsidRDefault="004118C6" w:rsidP="004118C6">
      <w:pPr>
        <w:pStyle w:val="ListParagraph"/>
        <w:ind w:left="2160" w:firstLine="360"/>
        <w:rPr>
          <w:rFonts w:ascii="Times New Roman" w:hAnsi="Times New Roman"/>
          <w:color w:val="FF0000"/>
          <w:sz w:val="22"/>
          <w:szCs w:val="22"/>
        </w:rPr>
      </w:pPr>
      <w:r w:rsidRPr="004118C6">
        <w:rPr>
          <w:rFonts w:ascii="Menlo Regular" w:hAnsi="Menlo Regular" w:cs="Menlo Regular"/>
          <w:color w:val="FF0000"/>
          <w:sz w:val="22"/>
          <w:szCs w:val="22"/>
        </w:rPr>
        <w:t xml:space="preserve">➝ </w:t>
      </w:r>
      <w:r w:rsidR="00564CFA" w:rsidRPr="004118C6">
        <w:rPr>
          <w:rFonts w:ascii="Times New Roman" w:hAnsi="Times New Roman"/>
          <w:color w:val="FF0000"/>
          <w:sz w:val="22"/>
          <w:szCs w:val="22"/>
        </w:rPr>
        <w:t>nurture</w:t>
      </w:r>
    </w:p>
    <w:p w14:paraId="57816B8D" w14:textId="3C3E3FA3" w:rsidR="006E01E9" w:rsidRPr="004118C6" w:rsidRDefault="004118C6" w:rsidP="004118C6">
      <w:pPr>
        <w:pStyle w:val="ListParagraph"/>
        <w:ind w:left="2160" w:firstLine="360"/>
        <w:rPr>
          <w:rFonts w:ascii="Times New Roman" w:hAnsi="Times New Roman"/>
          <w:color w:val="FF0000"/>
          <w:sz w:val="22"/>
          <w:szCs w:val="22"/>
        </w:rPr>
      </w:pPr>
      <w:r w:rsidRPr="004118C6">
        <w:rPr>
          <w:rFonts w:ascii="Menlo Regular" w:hAnsi="Menlo Regular" w:cs="Menlo Regular"/>
          <w:color w:val="FF0000"/>
          <w:sz w:val="22"/>
          <w:szCs w:val="22"/>
        </w:rPr>
        <w:t xml:space="preserve">➝ </w:t>
      </w:r>
      <w:r w:rsidR="00564CFA" w:rsidRPr="004118C6">
        <w:rPr>
          <w:rFonts w:ascii="Times New Roman" w:hAnsi="Times New Roman"/>
          <w:color w:val="FF0000"/>
          <w:sz w:val="22"/>
          <w:szCs w:val="22"/>
        </w:rPr>
        <w:t>external factors</w:t>
      </w:r>
    </w:p>
    <w:p w14:paraId="7CC1A5A2" w14:textId="77777777" w:rsidR="00921AF2" w:rsidRPr="00A3320A" w:rsidRDefault="00921AF2" w:rsidP="00663BB7">
      <w:pPr>
        <w:rPr>
          <w:sz w:val="22"/>
          <w:szCs w:val="22"/>
        </w:rPr>
      </w:pPr>
    </w:p>
    <w:p w14:paraId="2BFC33EF" w14:textId="77777777" w:rsidR="006E01E9" w:rsidRPr="00A3320A" w:rsidRDefault="006E01E9" w:rsidP="00663BB7">
      <w:pPr>
        <w:rPr>
          <w:sz w:val="22"/>
          <w:szCs w:val="22"/>
        </w:rPr>
      </w:pPr>
    </w:p>
    <w:p w14:paraId="056129E0" w14:textId="77777777" w:rsidR="00663BB7" w:rsidRPr="00A3320A" w:rsidRDefault="00663BB7" w:rsidP="00663BB7">
      <w:pPr>
        <w:rPr>
          <w:sz w:val="22"/>
          <w:szCs w:val="22"/>
        </w:rPr>
      </w:pPr>
      <w:r w:rsidRPr="00A3320A">
        <w:rPr>
          <w:sz w:val="22"/>
          <w:szCs w:val="22"/>
          <w:bdr w:val="single" w:sz="4" w:space="0" w:color="auto"/>
        </w:rPr>
        <w:t>1. Pavlov’s Theory of Classical Conditioning</w:t>
      </w:r>
      <w:r w:rsidR="00780F5F" w:rsidRPr="00A3320A">
        <w:rPr>
          <w:sz w:val="22"/>
          <w:szCs w:val="22"/>
        </w:rPr>
        <w:t xml:space="preserve"> </w:t>
      </w:r>
      <w:r w:rsidR="00780F5F" w:rsidRPr="00A3320A">
        <w:rPr>
          <w:b/>
          <w:sz w:val="22"/>
          <w:szCs w:val="22"/>
        </w:rPr>
        <w:t>(concepts in bold)</w:t>
      </w:r>
    </w:p>
    <w:p w14:paraId="7B9025E0" w14:textId="77777777" w:rsidR="00663BB7" w:rsidRPr="00A3320A" w:rsidRDefault="00663BB7" w:rsidP="00663BB7">
      <w:pPr>
        <w:rPr>
          <w:sz w:val="16"/>
          <w:szCs w:val="16"/>
        </w:rPr>
      </w:pPr>
    </w:p>
    <w:p w14:paraId="640A08B8" w14:textId="77777777" w:rsidR="00663BB7" w:rsidRPr="00A3320A" w:rsidRDefault="00663BB7" w:rsidP="00AB3A85">
      <w:pPr>
        <w:numPr>
          <w:ilvl w:val="0"/>
          <w:numId w:val="3"/>
        </w:numPr>
        <w:tabs>
          <w:tab w:val="clear" w:pos="720"/>
          <w:tab w:val="num" w:pos="426"/>
        </w:tabs>
        <w:ind w:left="426" w:hanging="426"/>
        <w:rPr>
          <w:sz w:val="22"/>
          <w:szCs w:val="22"/>
        </w:rPr>
      </w:pPr>
      <w:r w:rsidRPr="00A3320A">
        <w:rPr>
          <w:sz w:val="22"/>
          <w:szCs w:val="22"/>
        </w:rPr>
        <w:t xml:space="preserve">Insight for </w:t>
      </w:r>
      <w:r w:rsidR="00553AA7" w:rsidRPr="00A3320A">
        <w:rPr>
          <w:sz w:val="22"/>
          <w:szCs w:val="22"/>
        </w:rPr>
        <w:t>Pavlov’s</w:t>
      </w:r>
      <w:r w:rsidRPr="00A3320A">
        <w:rPr>
          <w:sz w:val="22"/>
          <w:szCs w:val="22"/>
        </w:rPr>
        <w:t xml:space="preserve"> theory came from his investigations into the function of saliva (dogs produced </w:t>
      </w:r>
      <w:r w:rsidR="007728A0" w:rsidRPr="00A3320A">
        <w:rPr>
          <w:sz w:val="22"/>
          <w:szCs w:val="22"/>
        </w:rPr>
        <w:t>‘</w:t>
      </w:r>
      <w:r w:rsidRPr="00A3320A">
        <w:rPr>
          <w:sz w:val="22"/>
          <w:szCs w:val="22"/>
        </w:rPr>
        <w:t>psychic</w:t>
      </w:r>
      <w:r w:rsidR="007728A0" w:rsidRPr="00A3320A">
        <w:rPr>
          <w:sz w:val="22"/>
          <w:szCs w:val="22"/>
        </w:rPr>
        <w:t>’</w:t>
      </w:r>
      <w:r w:rsidRPr="00A3320A">
        <w:rPr>
          <w:sz w:val="22"/>
          <w:szCs w:val="22"/>
        </w:rPr>
        <w:t xml:space="preserve"> secretions</w:t>
      </w:r>
      <w:r w:rsidR="00B77BB0" w:rsidRPr="00A3320A">
        <w:rPr>
          <w:sz w:val="22"/>
          <w:szCs w:val="22"/>
        </w:rPr>
        <w:t>)</w:t>
      </w:r>
    </w:p>
    <w:p w14:paraId="6FFD6EE8" w14:textId="77777777" w:rsidR="00663BB7" w:rsidRPr="00A3320A" w:rsidRDefault="00663BB7" w:rsidP="0005775A">
      <w:pPr>
        <w:ind w:left="426"/>
        <w:rPr>
          <w:sz w:val="22"/>
          <w:szCs w:val="22"/>
        </w:rPr>
      </w:pPr>
    </w:p>
    <w:p w14:paraId="6894A1FB" w14:textId="77777777" w:rsidR="007728A0" w:rsidRPr="00A3320A" w:rsidRDefault="007728A0" w:rsidP="0005775A">
      <w:pPr>
        <w:ind w:left="426"/>
        <w:rPr>
          <w:sz w:val="22"/>
          <w:szCs w:val="22"/>
        </w:rPr>
      </w:pPr>
    </w:p>
    <w:p w14:paraId="29170303" w14:textId="77777777" w:rsidR="008E4519" w:rsidRPr="00A3320A" w:rsidRDefault="008E4519" w:rsidP="0005775A">
      <w:pPr>
        <w:ind w:left="426"/>
        <w:rPr>
          <w:sz w:val="22"/>
          <w:szCs w:val="22"/>
        </w:rPr>
      </w:pPr>
    </w:p>
    <w:p w14:paraId="72DB41FC" w14:textId="77777777" w:rsidR="008E4519" w:rsidRPr="00A3320A" w:rsidRDefault="008E4519" w:rsidP="0005775A">
      <w:pPr>
        <w:ind w:left="426"/>
        <w:rPr>
          <w:sz w:val="22"/>
          <w:szCs w:val="22"/>
        </w:rPr>
      </w:pPr>
    </w:p>
    <w:p w14:paraId="0ED55859" w14:textId="77777777" w:rsidR="006E01E9" w:rsidRPr="00A3320A" w:rsidRDefault="006E01E9" w:rsidP="004E258C">
      <w:pPr>
        <w:rPr>
          <w:sz w:val="22"/>
          <w:szCs w:val="22"/>
        </w:rPr>
      </w:pPr>
    </w:p>
    <w:p w14:paraId="29AB1345" w14:textId="77777777" w:rsidR="00C25207" w:rsidRPr="00A3320A" w:rsidRDefault="00C25207" w:rsidP="0005775A">
      <w:pPr>
        <w:ind w:left="426"/>
        <w:rPr>
          <w:sz w:val="22"/>
          <w:szCs w:val="22"/>
        </w:rPr>
      </w:pPr>
    </w:p>
    <w:p w14:paraId="230EF5BD" w14:textId="1809BCFF" w:rsidR="00663BB7" w:rsidRPr="00A3320A" w:rsidRDefault="00D63195" w:rsidP="00663BB7">
      <w:pPr>
        <w:rPr>
          <w:sz w:val="22"/>
          <w:szCs w:val="22"/>
        </w:rPr>
      </w:pPr>
      <w:r w:rsidRPr="00A3320A">
        <w:rPr>
          <w:sz w:val="22"/>
          <w:szCs w:val="22"/>
        </w:rPr>
        <w:t xml:space="preserve">a) </w:t>
      </w:r>
      <w:r w:rsidR="00663BB7" w:rsidRPr="001E03A0">
        <w:rPr>
          <w:sz w:val="22"/>
          <w:szCs w:val="22"/>
          <w:highlight w:val="yellow"/>
        </w:rPr>
        <w:t>Pavlov’s</w:t>
      </w:r>
      <w:r w:rsidR="00663BB7" w:rsidRPr="00A3320A">
        <w:rPr>
          <w:sz w:val="22"/>
          <w:szCs w:val="22"/>
        </w:rPr>
        <w:t xml:space="preserve"> </w:t>
      </w:r>
      <w:r w:rsidR="007728A0" w:rsidRPr="00A3320A">
        <w:rPr>
          <w:sz w:val="22"/>
          <w:szCs w:val="22"/>
        </w:rPr>
        <w:t xml:space="preserve">Key </w:t>
      </w:r>
      <w:r w:rsidR="00663BB7" w:rsidRPr="00A3320A">
        <w:rPr>
          <w:sz w:val="22"/>
          <w:szCs w:val="22"/>
        </w:rPr>
        <w:t>Concepts</w:t>
      </w:r>
    </w:p>
    <w:p w14:paraId="0FF62BEE" w14:textId="4B885D4F" w:rsidR="007728A0" w:rsidRPr="00A3320A" w:rsidRDefault="00257E72" w:rsidP="00663BB7">
      <w:pPr>
        <w:rPr>
          <w:sz w:val="16"/>
          <w:szCs w:val="16"/>
        </w:rPr>
      </w:pPr>
      <w:r w:rsidRPr="00A3320A">
        <w:rPr>
          <w:noProof/>
          <w:sz w:val="16"/>
          <w:szCs w:val="16"/>
        </w:rPr>
        <mc:AlternateContent>
          <mc:Choice Requires="wps">
            <w:drawing>
              <wp:anchor distT="0" distB="0" distL="114300" distR="114300" simplePos="0" relativeHeight="251659264" behindDoc="1" locked="0" layoutInCell="1" allowOverlap="1" wp14:anchorId="6089A8D0" wp14:editId="258E0583">
                <wp:simplePos x="0" y="0"/>
                <wp:positionH relativeFrom="column">
                  <wp:posOffset>-159385</wp:posOffset>
                </wp:positionH>
                <wp:positionV relativeFrom="paragraph">
                  <wp:posOffset>19050</wp:posOffset>
                </wp:positionV>
                <wp:extent cx="45085" cy="914400"/>
                <wp:effectExtent l="0" t="0" r="31115" b="25400"/>
                <wp:wrapNone/>
                <wp:docPr id="2" name="Left Bracket 2"/>
                <wp:cNvGraphicFramePr/>
                <a:graphic xmlns:a="http://schemas.openxmlformats.org/drawingml/2006/main">
                  <a:graphicData uri="http://schemas.microsoft.com/office/word/2010/wordprocessingShape">
                    <wps:wsp>
                      <wps:cNvSpPr/>
                      <wps:spPr>
                        <a:xfrm>
                          <a:off x="0" y="0"/>
                          <a:ext cx="45085" cy="914400"/>
                        </a:xfrm>
                        <a:prstGeom prst="leftBracket">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 o:spid="_x0000_s1026" type="#_x0000_t85" style="position:absolute;margin-left:-12.5pt;margin-top:1.5pt;width:3.55pt;height:1in;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" adj="89" strokecolor="#4f81bd [3204]" strokeweight="2pt"/>
            </w:pict>
          </mc:Fallback>
        </mc:AlternateContent>
      </w:r>
    </w:p>
    <w:p w14:paraId="71FFFBE3" w14:textId="753DDDB9" w:rsidR="00D63195" w:rsidRPr="00A3320A" w:rsidRDefault="00257E72" w:rsidP="00AB3A85">
      <w:pPr>
        <w:numPr>
          <w:ilvl w:val="0"/>
          <w:numId w:val="4"/>
        </w:numPr>
        <w:tabs>
          <w:tab w:val="clear" w:pos="720"/>
          <w:tab w:val="num" w:pos="284"/>
        </w:tabs>
        <w:ind w:hanging="720"/>
        <w:rPr>
          <w:sz w:val="22"/>
          <w:szCs w:val="22"/>
        </w:rPr>
      </w:pPr>
      <w:r w:rsidRPr="00A3320A">
        <w:rPr>
          <w:noProof/>
          <w:sz w:val="22"/>
          <w:szCs w:val="22"/>
        </w:rPr>
        <mc:AlternateContent>
          <mc:Choice Requires="wps">
            <w:drawing>
              <wp:anchor distT="0" distB="0" distL="114300" distR="114300" simplePos="0" relativeHeight="251660288" behindDoc="0" locked="0" layoutInCell="1" allowOverlap="1" wp14:anchorId="7F54FCB4" wp14:editId="5AD13B07">
                <wp:simplePos x="0" y="0"/>
                <wp:positionH relativeFrom="column">
                  <wp:posOffset>-1257300</wp:posOffset>
                </wp:positionH>
                <wp:positionV relativeFrom="paragraph">
                  <wp:posOffset>16510</wp:posOffset>
                </wp:positionV>
                <wp:extent cx="11430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F4FA85" w14:textId="58D1F645" w:rsidR="001B4A18" w:rsidRDefault="001B4A18">
                            <w:pPr>
                              <w:rPr>
                                <w:color w:val="FF0000"/>
                                <w:sz w:val="22"/>
                                <w:szCs w:val="22"/>
                              </w:rPr>
                            </w:pPr>
                            <w:r>
                              <w:rPr>
                                <w:color w:val="FF0000"/>
                                <w:sz w:val="22"/>
                                <w:szCs w:val="22"/>
                              </w:rPr>
                              <w:t>-</w:t>
                            </w:r>
                            <w:proofErr w:type="gramStart"/>
                            <w:r>
                              <w:rPr>
                                <w:color w:val="FF0000"/>
                                <w:sz w:val="22"/>
                                <w:szCs w:val="22"/>
                              </w:rPr>
                              <w:t>unlearned</w:t>
                            </w:r>
                            <w:proofErr w:type="gramEnd"/>
                          </w:p>
                          <w:p w14:paraId="544792A7" w14:textId="1CBEEA7D" w:rsidR="001B4A18" w:rsidRPr="00257E72" w:rsidRDefault="001B4A18">
                            <w:pPr>
                              <w:rPr>
                                <w:color w:val="FF0000"/>
                                <w:sz w:val="22"/>
                                <w:szCs w:val="22"/>
                              </w:rPr>
                            </w:pPr>
                            <w:r>
                              <w:rPr>
                                <w:color w:val="FF0000"/>
                                <w:sz w:val="22"/>
                                <w:szCs w:val="22"/>
                              </w:rPr>
                              <w:t xml:space="preserve">- </w:t>
                            </w:r>
                            <w:proofErr w:type="gramStart"/>
                            <w:r>
                              <w:rPr>
                                <w:color w:val="FF0000"/>
                                <w:sz w:val="22"/>
                                <w:szCs w:val="22"/>
                              </w:rPr>
                              <w:t>environment</w:t>
                            </w:r>
                            <w:proofErr w:type="gramEnd"/>
                            <w:r>
                              <w:rPr>
                                <w:color w:val="FF0000"/>
                                <w:sz w:val="22"/>
                                <w:szCs w:val="22"/>
                              </w:rPr>
                              <w:t xml:space="preserve"> is not playing a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98.95pt;margin-top:1.3pt;width:90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" filled="f" stroked="f">
                <v:textbox>
                  <w:txbxContent>
                    <w:p w14:paraId="21F4FA85" w14:textId="58D1F645" w:rsidR="00BC27B6" w:rsidRDefault="00BC27B6">
                      <w:pPr>
                        <w:rPr>
                          <w:color w:val="FF0000"/>
                          <w:sz w:val="22"/>
                          <w:szCs w:val="22"/>
                        </w:rPr>
                      </w:pPr>
                      <w:r>
                        <w:rPr>
                          <w:color w:val="FF0000"/>
                          <w:sz w:val="22"/>
                          <w:szCs w:val="22"/>
                        </w:rPr>
                        <w:t>-</w:t>
                      </w:r>
                      <w:proofErr w:type="gramStart"/>
                      <w:r>
                        <w:rPr>
                          <w:color w:val="FF0000"/>
                          <w:sz w:val="22"/>
                          <w:szCs w:val="22"/>
                        </w:rPr>
                        <w:t>unlearned</w:t>
                      </w:r>
                      <w:proofErr w:type="gramEnd"/>
                    </w:p>
                    <w:p w14:paraId="544792A7" w14:textId="1CBEEA7D" w:rsidR="00BC27B6" w:rsidRPr="00257E72" w:rsidRDefault="00BC27B6">
                      <w:pPr>
                        <w:rPr>
                          <w:color w:val="FF0000"/>
                          <w:sz w:val="22"/>
                          <w:szCs w:val="22"/>
                        </w:rPr>
                      </w:pPr>
                      <w:r>
                        <w:rPr>
                          <w:color w:val="FF0000"/>
                          <w:sz w:val="22"/>
                          <w:szCs w:val="22"/>
                        </w:rPr>
                        <w:t xml:space="preserve">- </w:t>
                      </w:r>
                      <w:proofErr w:type="gramStart"/>
                      <w:r>
                        <w:rPr>
                          <w:color w:val="FF0000"/>
                          <w:sz w:val="22"/>
                          <w:szCs w:val="22"/>
                        </w:rPr>
                        <w:t>environment</w:t>
                      </w:r>
                      <w:proofErr w:type="gramEnd"/>
                      <w:r>
                        <w:rPr>
                          <w:color w:val="FF0000"/>
                          <w:sz w:val="22"/>
                          <w:szCs w:val="22"/>
                        </w:rPr>
                        <w:t xml:space="preserve"> is not playing a role</w:t>
                      </w:r>
                    </w:p>
                  </w:txbxContent>
                </v:textbox>
                <w10:wrap type="square"/>
              </v:shape>
            </w:pict>
          </mc:Fallback>
        </mc:AlternateContent>
      </w:r>
      <w:r w:rsidR="00663BB7" w:rsidRPr="00A3320A">
        <w:rPr>
          <w:b/>
          <w:sz w:val="22"/>
          <w:szCs w:val="22"/>
        </w:rPr>
        <w:t>Unconditioned stimuli</w:t>
      </w:r>
      <w:r w:rsidR="00663BB7" w:rsidRPr="00A3320A">
        <w:rPr>
          <w:sz w:val="22"/>
          <w:szCs w:val="22"/>
        </w:rPr>
        <w:t xml:space="preserve"> –</w:t>
      </w:r>
      <w:r w:rsidR="00651E49" w:rsidRPr="00A3320A">
        <w:rPr>
          <w:sz w:val="22"/>
          <w:szCs w:val="22"/>
        </w:rPr>
        <w:t xml:space="preserve"> </w:t>
      </w:r>
      <w:r w:rsidR="004E258C" w:rsidRPr="00A3320A">
        <w:rPr>
          <w:color w:val="FF0000"/>
          <w:sz w:val="22"/>
          <w:szCs w:val="22"/>
        </w:rPr>
        <w:t>U.C.S – something that naturally/biologically triggers a response</w:t>
      </w:r>
    </w:p>
    <w:p w14:paraId="046F16AD" w14:textId="721EC0F6" w:rsidR="00771F0C" w:rsidRPr="00A3320A" w:rsidRDefault="004E258C" w:rsidP="0005775A">
      <w:pPr>
        <w:ind w:left="284"/>
        <w:rPr>
          <w:color w:val="FF0000"/>
          <w:sz w:val="22"/>
          <w:szCs w:val="22"/>
        </w:rPr>
      </w:pPr>
      <w:r w:rsidRPr="00A3320A">
        <w:rPr>
          <w:color w:val="FF0000"/>
          <w:sz w:val="22"/>
          <w:szCs w:val="22"/>
        </w:rPr>
        <w:t xml:space="preserve">- </w:t>
      </w:r>
      <w:proofErr w:type="gramStart"/>
      <w:r w:rsidRPr="00A3320A">
        <w:rPr>
          <w:color w:val="FF0000"/>
          <w:sz w:val="22"/>
          <w:szCs w:val="22"/>
        </w:rPr>
        <w:t>natural</w:t>
      </w:r>
      <w:proofErr w:type="gramEnd"/>
      <w:r w:rsidRPr="00A3320A">
        <w:rPr>
          <w:color w:val="FF0000"/>
          <w:sz w:val="22"/>
          <w:szCs w:val="22"/>
        </w:rPr>
        <w:t xml:space="preserve"> stimuli (food)</w:t>
      </w:r>
    </w:p>
    <w:p w14:paraId="34C58AD8" w14:textId="77777777" w:rsidR="006E01E9" w:rsidRPr="00A3320A" w:rsidRDefault="006E01E9" w:rsidP="0005775A">
      <w:pPr>
        <w:ind w:left="284"/>
        <w:rPr>
          <w:sz w:val="22"/>
          <w:szCs w:val="22"/>
        </w:rPr>
      </w:pPr>
    </w:p>
    <w:p w14:paraId="196C4974" w14:textId="3BF866B3" w:rsidR="00D63195" w:rsidRPr="00A3320A" w:rsidRDefault="00663BB7" w:rsidP="00AB3A85">
      <w:pPr>
        <w:numPr>
          <w:ilvl w:val="0"/>
          <w:numId w:val="4"/>
        </w:numPr>
        <w:tabs>
          <w:tab w:val="clear" w:pos="720"/>
          <w:tab w:val="num" w:pos="284"/>
        </w:tabs>
        <w:ind w:left="284" w:hanging="284"/>
        <w:rPr>
          <w:sz w:val="22"/>
          <w:szCs w:val="22"/>
        </w:rPr>
      </w:pPr>
      <w:r w:rsidRPr="00A3320A">
        <w:rPr>
          <w:b/>
          <w:sz w:val="22"/>
          <w:szCs w:val="22"/>
        </w:rPr>
        <w:t>Unconditioned response</w:t>
      </w:r>
      <w:r w:rsidRPr="00A3320A">
        <w:rPr>
          <w:sz w:val="22"/>
          <w:szCs w:val="22"/>
        </w:rPr>
        <w:t xml:space="preserve"> – </w:t>
      </w:r>
      <w:r w:rsidR="004E258C" w:rsidRPr="00A3320A">
        <w:rPr>
          <w:color w:val="FF0000"/>
          <w:sz w:val="22"/>
          <w:szCs w:val="22"/>
        </w:rPr>
        <w:t>U.C.R – the unlearned behavior/emotion triggered by the UCS</w:t>
      </w:r>
    </w:p>
    <w:p w14:paraId="6A4A9778" w14:textId="6E4D0BAF" w:rsidR="00132054" w:rsidRPr="00A3320A" w:rsidRDefault="00D4060F" w:rsidP="00C22621">
      <w:pPr>
        <w:ind w:left="1004" w:firstLine="436"/>
        <w:rPr>
          <w:color w:val="FF0000"/>
          <w:sz w:val="22"/>
          <w:szCs w:val="22"/>
        </w:rPr>
      </w:pPr>
      <w:r w:rsidRPr="00A3320A">
        <w:rPr>
          <w:noProof/>
          <w:color w:val="FF0000"/>
          <w:sz w:val="22"/>
          <w:szCs w:val="22"/>
        </w:rPr>
        <mc:AlternateContent>
          <mc:Choice Requires="wps">
            <w:drawing>
              <wp:anchor distT="0" distB="0" distL="114300" distR="114300" simplePos="0" relativeHeight="251668480" behindDoc="1" locked="0" layoutInCell="1" allowOverlap="1" wp14:anchorId="34FA855F" wp14:editId="6B156F15">
                <wp:simplePos x="0" y="0"/>
                <wp:positionH relativeFrom="column">
                  <wp:posOffset>0</wp:posOffset>
                </wp:positionH>
                <wp:positionV relativeFrom="paragraph">
                  <wp:posOffset>106045</wp:posOffset>
                </wp:positionV>
                <wp:extent cx="914400" cy="228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06F4CF" w14:textId="4BFF5530" w:rsidR="001B4A18" w:rsidRPr="00D4060F" w:rsidRDefault="001B4A18">
                            <w:pPr>
                              <w:rPr>
                                <w:color w:val="FF0000"/>
                                <w:sz w:val="20"/>
                              </w:rPr>
                            </w:pPr>
                            <w:proofErr w:type="gramStart"/>
                            <w:r>
                              <w:rPr>
                                <w:color w:val="FF0000"/>
                                <w:sz w:val="20"/>
                              </w:rPr>
                              <w:t>a</w:t>
                            </w:r>
                            <w:r w:rsidRPr="00D4060F">
                              <w:rPr>
                                <w:color w:val="FF0000"/>
                                <w:sz w:val="20"/>
                              </w:rPr>
                              <w:t>lways</w:t>
                            </w:r>
                            <w:proofErr w:type="gramEnd"/>
                            <w:r w:rsidRPr="00D4060F">
                              <w:rPr>
                                <w:color w:val="FF0000"/>
                                <w:sz w:val="20"/>
                              </w:rPr>
                              <w:t xml:space="preserve"> same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0;margin-top:8.35pt;width:1in;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" filled="f" stroked="f">
                <v:textbox>
                  <w:txbxContent>
                    <w:p w14:paraId="4306F4CF" w14:textId="4BFF5530" w:rsidR="003E7FDD" w:rsidRPr="00D4060F" w:rsidRDefault="003E7FDD">
                      <w:pPr>
                        <w:rPr>
                          <w:color w:val="FF0000"/>
                          <w:sz w:val="20"/>
                        </w:rPr>
                      </w:pPr>
                      <w:proofErr w:type="gramStart"/>
                      <w:r>
                        <w:rPr>
                          <w:color w:val="FF0000"/>
                          <w:sz w:val="20"/>
                        </w:rPr>
                        <w:t>a</w:t>
                      </w:r>
                      <w:r w:rsidRPr="00D4060F">
                        <w:rPr>
                          <w:color w:val="FF0000"/>
                          <w:sz w:val="20"/>
                        </w:rPr>
                        <w:t>lways</w:t>
                      </w:r>
                      <w:proofErr w:type="gramEnd"/>
                      <w:r w:rsidRPr="00D4060F">
                        <w:rPr>
                          <w:color w:val="FF0000"/>
                          <w:sz w:val="20"/>
                        </w:rPr>
                        <w:t xml:space="preserve"> same</w:t>
                      </w:r>
                    </w:p>
                  </w:txbxContent>
                </v:textbox>
              </v:shape>
            </w:pict>
          </mc:Fallback>
        </mc:AlternateContent>
      </w:r>
      <w:r w:rsidR="00C22621" w:rsidRPr="00A3320A">
        <w:rPr>
          <w:noProof/>
          <w:sz w:val="16"/>
          <w:szCs w:val="16"/>
        </w:rPr>
        <mc:AlternateContent>
          <mc:Choice Requires="wps">
            <w:drawing>
              <wp:anchor distT="0" distB="0" distL="114300" distR="114300" simplePos="0" relativeHeight="251666432" behindDoc="1" locked="0" layoutInCell="1" allowOverlap="1" wp14:anchorId="0AD102EC" wp14:editId="01838120">
                <wp:simplePos x="0" y="0"/>
                <wp:positionH relativeFrom="column">
                  <wp:posOffset>800100</wp:posOffset>
                </wp:positionH>
                <wp:positionV relativeFrom="paragraph">
                  <wp:posOffset>106045</wp:posOffset>
                </wp:positionV>
                <wp:extent cx="45719" cy="914400"/>
                <wp:effectExtent l="0" t="0" r="31115" b="25400"/>
                <wp:wrapNone/>
                <wp:docPr id="7" name="Left Bracket 7"/>
                <wp:cNvGraphicFramePr/>
                <a:graphic xmlns:a="http://schemas.openxmlformats.org/drawingml/2006/main">
                  <a:graphicData uri="http://schemas.microsoft.com/office/word/2010/wordprocessingShape">
                    <wps:wsp>
                      <wps:cNvSpPr/>
                      <wps:spPr>
                        <a:xfrm>
                          <a:off x="0" y="0"/>
                          <a:ext cx="45719" cy="914400"/>
                        </a:xfrm>
                        <a:prstGeom prst="leftBracket">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Left Bracket 7" o:spid="_x0000_s1026" type="#_x0000_t85" style="position:absolute;margin-left:63pt;margin-top:8.35pt;width:3.6pt;height:1in;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" adj="90" strokecolor="#4f81bd [3204]" strokeweight="2pt"/>
            </w:pict>
          </mc:Fallback>
        </mc:AlternateContent>
      </w:r>
      <w:r w:rsidR="004E258C" w:rsidRPr="00A3320A">
        <w:rPr>
          <w:color w:val="FF0000"/>
          <w:sz w:val="22"/>
          <w:szCs w:val="22"/>
        </w:rPr>
        <w:t>(</w:t>
      </w:r>
      <w:proofErr w:type="gramStart"/>
      <w:r w:rsidR="004E258C" w:rsidRPr="00A3320A">
        <w:rPr>
          <w:color w:val="FF0000"/>
          <w:sz w:val="22"/>
          <w:szCs w:val="22"/>
        </w:rPr>
        <w:t>saliva</w:t>
      </w:r>
      <w:proofErr w:type="gramEnd"/>
      <w:r w:rsidR="004E258C" w:rsidRPr="00A3320A">
        <w:rPr>
          <w:color w:val="FF0000"/>
          <w:sz w:val="22"/>
          <w:szCs w:val="22"/>
        </w:rPr>
        <w:t>)</w:t>
      </w:r>
    </w:p>
    <w:p w14:paraId="4AA1B680" w14:textId="4C51844B" w:rsidR="00132054" w:rsidRPr="00A3320A" w:rsidRDefault="00C22621" w:rsidP="00D14A8A">
      <w:pPr>
        <w:ind w:left="284"/>
        <w:rPr>
          <w:sz w:val="22"/>
          <w:szCs w:val="22"/>
        </w:rPr>
      </w:pPr>
      <w:r w:rsidRPr="00A3320A">
        <w:rPr>
          <w:noProof/>
          <w:sz w:val="22"/>
          <w:szCs w:val="22"/>
        </w:rPr>
        <mc:AlternateContent>
          <mc:Choice Requires="wps">
            <w:drawing>
              <wp:anchor distT="0" distB="0" distL="114300" distR="114300" simplePos="0" relativeHeight="251664384" behindDoc="0" locked="0" layoutInCell="1" allowOverlap="1" wp14:anchorId="31F62082" wp14:editId="7875FE93">
                <wp:simplePos x="0" y="0"/>
                <wp:positionH relativeFrom="column">
                  <wp:posOffset>-1257300</wp:posOffset>
                </wp:positionH>
                <wp:positionV relativeFrom="paragraph">
                  <wp:posOffset>127635</wp:posOffset>
                </wp:positionV>
                <wp:extent cx="1143000" cy="13716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EC8639" w14:textId="2332E242" w:rsidR="001B4A18" w:rsidRPr="00257E72" w:rsidRDefault="001B4A18" w:rsidP="004E258C">
                            <w:pPr>
                              <w:rPr>
                                <w:color w:val="FF0000"/>
                                <w:sz w:val="22"/>
                                <w:szCs w:val="22"/>
                              </w:rPr>
                            </w:pPr>
                            <w:r>
                              <w:rPr>
                                <w:color w:val="FF0000"/>
                                <w:sz w:val="22"/>
                                <w:szCs w:val="22"/>
                              </w:rPr>
                              <w:t>-</w:t>
                            </w:r>
                            <w:proofErr w:type="gramStart"/>
                            <w:r>
                              <w:rPr>
                                <w:color w:val="FF0000"/>
                                <w:sz w:val="22"/>
                                <w:szCs w:val="22"/>
                              </w:rPr>
                              <w:t>learned</w:t>
                            </w:r>
                            <w:proofErr w:type="gramEnd"/>
                            <w:r>
                              <w:rPr>
                                <w:color w:val="FF0000"/>
                                <w:sz w:val="22"/>
                                <w:szCs w:val="22"/>
                              </w:rPr>
                              <w:t xml:space="preserve"> via associations b/w natural and environmental stimuli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98.95pt;margin-top:10.05pt;width:90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" filled="f" stroked="f">
                <v:textbox>
                  <w:txbxContent>
                    <w:p w14:paraId="0FEC8639" w14:textId="2332E242" w:rsidR="003E7FDD" w:rsidRPr="00257E72" w:rsidRDefault="003E7FDD" w:rsidP="004E258C">
                      <w:pPr>
                        <w:rPr>
                          <w:color w:val="FF0000"/>
                          <w:sz w:val="22"/>
                          <w:szCs w:val="22"/>
                        </w:rPr>
                      </w:pPr>
                      <w:r>
                        <w:rPr>
                          <w:color w:val="FF0000"/>
                          <w:sz w:val="22"/>
                          <w:szCs w:val="22"/>
                        </w:rPr>
                        <w:t>-</w:t>
                      </w:r>
                      <w:proofErr w:type="gramStart"/>
                      <w:r>
                        <w:rPr>
                          <w:color w:val="FF0000"/>
                          <w:sz w:val="22"/>
                          <w:szCs w:val="22"/>
                        </w:rPr>
                        <w:t>learned</w:t>
                      </w:r>
                      <w:proofErr w:type="gramEnd"/>
                      <w:r>
                        <w:rPr>
                          <w:color w:val="FF0000"/>
                          <w:sz w:val="22"/>
                          <w:szCs w:val="22"/>
                        </w:rPr>
                        <w:t xml:space="preserve"> via associations b/w natural and environmental stimuli</w:t>
                      </w:r>
                    </w:p>
                  </w:txbxContent>
                </v:textbox>
                <w10:wrap type="square"/>
              </v:shape>
            </w:pict>
          </mc:Fallback>
        </mc:AlternateContent>
      </w:r>
      <w:r w:rsidRPr="00A3320A">
        <w:rPr>
          <w:noProof/>
          <w:sz w:val="16"/>
          <w:szCs w:val="16"/>
        </w:rPr>
        <mc:AlternateContent>
          <mc:Choice Requires="wps">
            <w:drawing>
              <wp:anchor distT="0" distB="0" distL="114300" distR="114300" simplePos="0" relativeHeight="251662336" behindDoc="1" locked="0" layoutInCell="1" allowOverlap="1" wp14:anchorId="70A6777B" wp14:editId="5418A546">
                <wp:simplePos x="0" y="0"/>
                <wp:positionH relativeFrom="column">
                  <wp:posOffset>-159385</wp:posOffset>
                </wp:positionH>
                <wp:positionV relativeFrom="paragraph">
                  <wp:posOffset>127635</wp:posOffset>
                </wp:positionV>
                <wp:extent cx="45085" cy="914400"/>
                <wp:effectExtent l="0" t="0" r="31115" b="25400"/>
                <wp:wrapNone/>
                <wp:docPr id="4" name="Left Bracket 4"/>
                <wp:cNvGraphicFramePr/>
                <a:graphic xmlns:a="http://schemas.openxmlformats.org/drawingml/2006/main">
                  <a:graphicData uri="http://schemas.microsoft.com/office/word/2010/wordprocessingShape">
                    <wps:wsp>
                      <wps:cNvSpPr/>
                      <wps:spPr>
                        <a:xfrm>
                          <a:off x="0" y="0"/>
                          <a:ext cx="45085" cy="914400"/>
                        </a:xfrm>
                        <a:prstGeom prst="leftBracket">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 Bracket 4" o:spid="_x0000_s1026" type="#_x0000_t85" style="position:absolute;margin-left:-12.5pt;margin-top:10.05pt;width:3.55pt;height:1in;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" adj="89" strokecolor="#4f81bd [3204]" strokeweight="2pt"/>
            </w:pict>
          </mc:Fallback>
        </mc:AlternateContent>
      </w:r>
    </w:p>
    <w:p w14:paraId="38E33985" w14:textId="0EC91078" w:rsidR="00771F0C" w:rsidRPr="00A3320A" w:rsidRDefault="00663BB7" w:rsidP="00AB3A85">
      <w:pPr>
        <w:numPr>
          <w:ilvl w:val="0"/>
          <w:numId w:val="4"/>
        </w:numPr>
        <w:tabs>
          <w:tab w:val="clear" w:pos="720"/>
          <w:tab w:val="num" w:pos="284"/>
        </w:tabs>
        <w:ind w:hanging="720"/>
        <w:rPr>
          <w:sz w:val="22"/>
          <w:szCs w:val="22"/>
        </w:rPr>
      </w:pPr>
      <w:r w:rsidRPr="00A3320A">
        <w:rPr>
          <w:b/>
          <w:sz w:val="22"/>
          <w:szCs w:val="22"/>
        </w:rPr>
        <w:t>Conditioned stimuli</w:t>
      </w:r>
      <w:r w:rsidRPr="00A3320A">
        <w:rPr>
          <w:sz w:val="22"/>
          <w:szCs w:val="22"/>
        </w:rPr>
        <w:t xml:space="preserve"> – </w:t>
      </w:r>
      <w:r w:rsidR="004E258C" w:rsidRPr="00A3320A">
        <w:rPr>
          <w:color w:val="FF0000"/>
          <w:sz w:val="22"/>
          <w:szCs w:val="22"/>
        </w:rPr>
        <w:t>C.S –</w:t>
      </w:r>
      <w:r w:rsidR="00C22621" w:rsidRPr="00A3320A">
        <w:rPr>
          <w:color w:val="FF0000"/>
          <w:sz w:val="22"/>
          <w:szCs w:val="22"/>
        </w:rPr>
        <w:t xml:space="preserve"> something </w:t>
      </w:r>
      <w:r w:rsidR="004E258C" w:rsidRPr="00A3320A">
        <w:rPr>
          <w:color w:val="FF0000"/>
          <w:sz w:val="22"/>
          <w:szCs w:val="22"/>
        </w:rPr>
        <w:t>that occurs just before/at same time as UCS</w:t>
      </w:r>
    </w:p>
    <w:p w14:paraId="0022882D" w14:textId="27ACE2CB" w:rsidR="00D63195" w:rsidRPr="00A3320A" w:rsidRDefault="004E258C" w:rsidP="0005775A">
      <w:pPr>
        <w:ind w:left="284"/>
        <w:rPr>
          <w:color w:val="FF0000"/>
          <w:sz w:val="22"/>
          <w:szCs w:val="22"/>
        </w:rPr>
      </w:pPr>
      <w:r w:rsidRPr="00A3320A">
        <w:rPr>
          <w:color w:val="FF0000"/>
          <w:sz w:val="22"/>
          <w:szCs w:val="22"/>
        </w:rPr>
        <w:t xml:space="preserve">- </w:t>
      </w:r>
      <w:proofErr w:type="gramStart"/>
      <w:r w:rsidRPr="00A3320A">
        <w:rPr>
          <w:color w:val="FF0000"/>
          <w:sz w:val="22"/>
          <w:szCs w:val="22"/>
        </w:rPr>
        <w:t>environmental</w:t>
      </w:r>
      <w:proofErr w:type="gramEnd"/>
      <w:r w:rsidRPr="00A3320A">
        <w:rPr>
          <w:color w:val="FF0000"/>
          <w:sz w:val="22"/>
          <w:szCs w:val="22"/>
        </w:rPr>
        <w:t xml:space="preserve"> stimuli (bell)</w:t>
      </w:r>
    </w:p>
    <w:p w14:paraId="47CEC631" w14:textId="4215D133" w:rsidR="006E01E9" w:rsidRPr="00A3320A" w:rsidRDefault="006E01E9" w:rsidP="0005775A">
      <w:pPr>
        <w:ind w:left="284"/>
        <w:rPr>
          <w:sz w:val="22"/>
          <w:szCs w:val="22"/>
        </w:rPr>
      </w:pPr>
    </w:p>
    <w:p w14:paraId="62962735" w14:textId="2B369BB6" w:rsidR="00D63195" w:rsidRPr="00A3320A" w:rsidRDefault="00663BB7" w:rsidP="00AB3A85">
      <w:pPr>
        <w:numPr>
          <w:ilvl w:val="0"/>
          <w:numId w:val="4"/>
        </w:numPr>
        <w:tabs>
          <w:tab w:val="clear" w:pos="720"/>
          <w:tab w:val="num" w:pos="284"/>
        </w:tabs>
        <w:ind w:left="284" w:hanging="284"/>
        <w:rPr>
          <w:sz w:val="22"/>
          <w:szCs w:val="22"/>
        </w:rPr>
      </w:pPr>
      <w:r w:rsidRPr="00A3320A">
        <w:rPr>
          <w:b/>
          <w:sz w:val="22"/>
          <w:szCs w:val="22"/>
        </w:rPr>
        <w:t>Conditioned response</w:t>
      </w:r>
      <w:r w:rsidRPr="00A3320A">
        <w:rPr>
          <w:sz w:val="22"/>
          <w:szCs w:val="22"/>
        </w:rPr>
        <w:t xml:space="preserve"> – </w:t>
      </w:r>
      <w:r w:rsidR="004E258C" w:rsidRPr="00A3320A">
        <w:rPr>
          <w:color w:val="FF0000"/>
          <w:sz w:val="22"/>
          <w:szCs w:val="22"/>
        </w:rPr>
        <w:t>C.R –</w:t>
      </w:r>
      <w:r w:rsidR="00C22621" w:rsidRPr="00A3320A">
        <w:rPr>
          <w:color w:val="FF0000"/>
          <w:sz w:val="22"/>
          <w:szCs w:val="22"/>
        </w:rPr>
        <w:t xml:space="preserve"> </w:t>
      </w:r>
      <w:r w:rsidR="004E258C" w:rsidRPr="00A3320A">
        <w:rPr>
          <w:color w:val="FF0000"/>
          <w:sz w:val="22"/>
          <w:szCs w:val="22"/>
        </w:rPr>
        <w:t xml:space="preserve">learned behavior/emotion triggered by </w:t>
      </w:r>
      <w:r w:rsidR="004E258C" w:rsidRPr="00A3320A">
        <w:rPr>
          <w:color w:val="FF0000"/>
          <w:sz w:val="22"/>
          <w:szCs w:val="22"/>
          <w:u w:val="single"/>
        </w:rPr>
        <w:t>pairing</w:t>
      </w:r>
      <w:r w:rsidR="004E258C" w:rsidRPr="00A3320A">
        <w:rPr>
          <w:color w:val="FF0000"/>
          <w:sz w:val="22"/>
          <w:szCs w:val="22"/>
        </w:rPr>
        <w:t xml:space="preserve"> UCS + CS </w:t>
      </w:r>
      <w:proofErr w:type="spellStart"/>
      <w:r w:rsidR="004E258C" w:rsidRPr="00A3320A">
        <w:rPr>
          <w:color w:val="FF0000"/>
          <w:sz w:val="22"/>
          <w:szCs w:val="22"/>
        </w:rPr>
        <w:t>tgt</w:t>
      </w:r>
      <w:proofErr w:type="spellEnd"/>
    </w:p>
    <w:p w14:paraId="68BD0CB5" w14:textId="31B0CE46" w:rsidR="004E258C" w:rsidRPr="00A3320A" w:rsidRDefault="004E258C" w:rsidP="00C22621">
      <w:pPr>
        <w:ind w:left="1004" w:firstLine="436"/>
        <w:rPr>
          <w:color w:val="FF0000"/>
          <w:sz w:val="22"/>
          <w:szCs w:val="22"/>
        </w:rPr>
      </w:pPr>
      <w:r w:rsidRPr="00A3320A">
        <w:rPr>
          <w:color w:val="FF0000"/>
          <w:sz w:val="22"/>
          <w:szCs w:val="22"/>
        </w:rPr>
        <w:t>(</w:t>
      </w:r>
      <w:proofErr w:type="gramStart"/>
      <w:r w:rsidRPr="00A3320A">
        <w:rPr>
          <w:color w:val="FF0000"/>
          <w:sz w:val="22"/>
          <w:szCs w:val="22"/>
        </w:rPr>
        <w:t>saliva</w:t>
      </w:r>
      <w:proofErr w:type="gramEnd"/>
      <w:r w:rsidRPr="00A3320A">
        <w:rPr>
          <w:color w:val="FF0000"/>
          <w:sz w:val="22"/>
          <w:szCs w:val="22"/>
        </w:rPr>
        <w:t>)</w:t>
      </w:r>
    </w:p>
    <w:p w14:paraId="356B0993" w14:textId="22005695" w:rsidR="00132054" w:rsidRPr="00A3320A" w:rsidRDefault="004C0140" w:rsidP="00ED0F22">
      <w:pPr>
        <w:ind w:right="-1425"/>
        <w:rPr>
          <w:sz w:val="22"/>
          <w:szCs w:val="22"/>
        </w:rPr>
      </w:pPr>
      <w:r w:rsidRPr="00A3320A">
        <w:rPr>
          <w:noProof/>
          <w:sz w:val="22"/>
          <w:szCs w:val="22"/>
        </w:rPr>
        <w:lastRenderedPageBreak/>
        <mc:AlternateContent>
          <mc:Choice Requires="wps">
            <w:drawing>
              <wp:anchor distT="0" distB="0" distL="114300" distR="114300" simplePos="0" relativeHeight="251667456" behindDoc="0" locked="0" layoutInCell="1" allowOverlap="1" wp14:anchorId="02066651" wp14:editId="7C4D15A6">
                <wp:simplePos x="0" y="0"/>
                <wp:positionH relativeFrom="column">
                  <wp:posOffset>4457700</wp:posOffset>
                </wp:positionH>
                <wp:positionV relativeFrom="paragraph">
                  <wp:posOffset>-800100</wp:posOffset>
                </wp:positionV>
                <wp:extent cx="1828800" cy="10287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446DF4" w14:textId="2FFD5EC0" w:rsidR="001B4A18" w:rsidRDefault="001B4A18" w:rsidP="004C0140">
                            <w:pPr>
                              <w:rPr>
                                <w:color w:val="FF0000"/>
                                <w:sz w:val="22"/>
                                <w:szCs w:val="22"/>
                              </w:rPr>
                            </w:pPr>
                            <w:r w:rsidRPr="004C0140">
                              <w:rPr>
                                <w:color w:val="FF0000"/>
                                <w:sz w:val="22"/>
                                <w:szCs w:val="22"/>
                              </w:rPr>
                              <w:t>U</w:t>
                            </w:r>
                            <w:r>
                              <w:rPr>
                                <w:color w:val="FF0000"/>
                                <w:sz w:val="22"/>
                                <w:szCs w:val="22"/>
                              </w:rPr>
                              <w:t xml:space="preserve">CS </w:t>
                            </w:r>
                            <w:r w:rsidRPr="00A3320A">
                              <w:rPr>
                                <w:color w:val="FF0000"/>
                                <w:sz w:val="22"/>
                                <w:szCs w:val="22"/>
                              </w:rPr>
                              <w:sym w:font="Wingdings" w:char="F0E0"/>
                            </w:r>
                            <w:r w:rsidRPr="004C0140">
                              <w:rPr>
                                <w:color w:val="FF0000"/>
                                <w:sz w:val="22"/>
                                <w:szCs w:val="22"/>
                              </w:rPr>
                              <w:t xml:space="preserve"> UCR</w:t>
                            </w:r>
                            <w:r>
                              <w:rPr>
                                <w:color w:val="FF0000"/>
                                <w:sz w:val="22"/>
                                <w:szCs w:val="22"/>
                              </w:rPr>
                              <w:t xml:space="preserve"> </w:t>
                            </w:r>
                            <w:r w:rsidRPr="004C0140">
                              <w:rPr>
                                <w:color w:val="FF0000"/>
                                <w:sz w:val="22"/>
                                <w:szCs w:val="22"/>
                              </w:rPr>
                              <w:t>(unlearned)</w:t>
                            </w:r>
                          </w:p>
                          <w:p w14:paraId="49D7707E" w14:textId="7A185143" w:rsidR="001B4A18" w:rsidRPr="004C0140" w:rsidRDefault="001B4A18" w:rsidP="004C0140">
                            <w:pPr>
                              <w:ind w:firstLine="720"/>
                              <w:rPr>
                                <w:color w:val="FF0000"/>
                                <w:sz w:val="20"/>
                                <w:szCs w:val="22"/>
                              </w:rPr>
                            </w:pPr>
                            <w:proofErr w:type="gramStart"/>
                            <w:r w:rsidRPr="004C0140">
                              <w:rPr>
                                <w:color w:val="FF0000"/>
                                <w:sz w:val="20"/>
                                <w:szCs w:val="22"/>
                              </w:rPr>
                              <w:t>fear</w:t>
                            </w:r>
                            <w:proofErr w:type="gramEnd"/>
                          </w:p>
                          <w:p w14:paraId="1E00F7CC" w14:textId="04D507AB" w:rsidR="001B4A18" w:rsidRDefault="001B4A18">
                            <w:pPr>
                              <w:rPr>
                                <w:color w:val="FF0000"/>
                                <w:sz w:val="22"/>
                                <w:szCs w:val="22"/>
                              </w:rPr>
                            </w:pPr>
                            <w:r>
                              <w:rPr>
                                <w:color w:val="FF0000"/>
                                <w:sz w:val="22"/>
                                <w:szCs w:val="22"/>
                              </w:rPr>
                              <w:t xml:space="preserve">UCS + CS </w:t>
                            </w:r>
                            <w:r w:rsidRPr="00A3320A">
                              <w:rPr>
                                <w:color w:val="FF0000"/>
                                <w:sz w:val="22"/>
                                <w:szCs w:val="22"/>
                              </w:rPr>
                              <w:sym w:font="Wingdings" w:char="F0E0"/>
                            </w:r>
                            <w:r w:rsidRPr="004C0140">
                              <w:rPr>
                                <w:color w:val="FF0000"/>
                                <w:sz w:val="22"/>
                                <w:szCs w:val="22"/>
                              </w:rPr>
                              <w:t xml:space="preserve"> CR</w:t>
                            </w:r>
                            <w:r>
                              <w:rPr>
                                <w:color w:val="FF0000"/>
                                <w:sz w:val="22"/>
                                <w:szCs w:val="22"/>
                              </w:rPr>
                              <w:t xml:space="preserve"> </w:t>
                            </w:r>
                            <w:r w:rsidRPr="004C0140">
                              <w:rPr>
                                <w:color w:val="FF0000"/>
                                <w:sz w:val="22"/>
                                <w:szCs w:val="22"/>
                              </w:rPr>
                              <w:t>(learned</w:t>
                            </w:r>
                            <w:r>
                              <w:rPr>
                                <w:color w:val="FF0000"/>
                                <w:sz w:val="22"/>
                                <w:szCs w:val="22"/>
                              </w:rPr>
                              <w:t>)</w:t>
                            </w:r>
                          </w:p>
                          <w:p w14:paraId="076F080C" w14:textId="70A3111D" w:rsidR="001B4A18" w:rsidRPr="004C0140" w:rsidRDefault="001B4A18" w:rsidP="004C0140">
                            <w:pPr>
                              <w:ind w:left="720"/>
                              <w:rPr>
                                <w:color w:val="FF0000"/>
                                <w:sz w:val="20"/>
                                <w:szCs w:val="22"/>
                              </w:rPr>
                            </w:pPr>
                            <w:r>
                              <w:rPr>
                                <w:color w:val="FF0000"/>
                                <w:sz w:val="22"/>
                                <w:szCs w:val="22"/>
                              </w:rPr>
                              <w:t xml:space="preserve">         </w:t>
                            </w:r>
                            <w:proofErr w:type="gramStart"/>
                            <w:r>
                              <w:rPr>
                                <w:color w:val="FF0000"/>
                                <w:sz w:val="20"/>
                                <w:szCs w:val="22"/>
                              </w:rPr>
                              <w:t>fear</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9" type="#_x0000_t202" style="position:absolute;margin-left:351pt;margin-top:-62.95pt;width:2in;height:8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" filled="f" stroked="f">
                <v:textbox>
                  <w:txbxContent>
                    <w:p w14:paraId="34446DF4" w14:textId="2FFD5EC0" w:rsidR="003E7FDD" w:rsidRDefault="003E7FDD" w:rsidP="004C0140">
                      <w:pPr>
                        <w:rPr>
                          <w:color w:val="FF0000"/>
                          <w:sz w:val="22"/>
                          <w:szCs w:val="22"/>
                        </w:rPr>
                      </w:pPr>
                      <w:r w:rsidRPr="004C0140">
                        <w:rPr>
                          <w:color w:val="FF0000"/>
                          <w:sz w:val="22"/>
                          <w:szCs w:val="22"/>
                        </w:rPr>
                        <w:t>U</w:t>
                      </w:r>
                      <w:r>
                        <w:rPr>
                          <w:color w:val="FF0000"/>
                          <w:sz w:val="22"/>
                          <w:szCs w:val="22"/>
                        </w:rPr>
                        <w:t xml:space="preserve">CS </w:t>
                      </w:r>
                      <w:r w:rsidRPr="00A3320A">
                        <w:rPr>
                          <w:color w:val="FF0000"/>
                          <w:sz w:val="22"/>
                          <w:szCs w:val="22"/>
                        </w:rPr>
                        <w:sym w:font="Wingdings" w:char="F0E0"/>
                      </w:r>
                      <w:r w:rsidRPr="004C0140">
                        <w:rPr>
                          <w:color w:val="FF0000"/>
                          <w:sz w:val="22"/>
                          <w:szCs w:val="22"/>
                        </w:rPr>
                        <w:t xml:space="preserve"> UCR</w:t>
                      </w:r>
                      <w:r>
                        <w:rPr>
                          <w:color w:val="FF0000"/>
                          <w:sz w:val="22"/>
                          <w:szCs w:val="22"/>
                        </w:rPr>
                        <w:t xml:space="preserve"> </w:t>
                      </w:r>
                      <w:r w:rsidRPr="004C0140">
                        <w:rPr>
                          <w:color w:val="FF0000"/>
                          <w:sz w:val="22"/>
                          <w:szCs w:val="22"/>
                        </w:rPr>
                        <w:t>(unlearned)</w:t>
                      </w:r>
                    </w:p>
                    <w:p w14:paraId="49D7707E" w14:textId="7A185143" w:rsidR="003E7FDD" w:rsidRPr="004C0140" w:rsidRDefault="003E7FDD" w:rsidP="004C0140">
                      <w:pPr>
                        <w:ind w:firstLine="720"/>
                        <w:rPr>
                          <w:color w:val="FF0000"/>
                          <w:sz w:val="20"/>
                          <w:szCs w:val="22"/>
                        </w:rPr>
                      </w:pPr>
                      <w:proofErr w:type="gramStart"/>
                      <w:r w:rsidRPr="004C0140">
                        <w:rPr>
                          <w:color w:val="FF0000"/>
                          <w:sz w:val="20"/>
                          <w:szCs w:val="22"/>
                        </w:rPr>
                        <w:t>fear</w:t>
                      </w:r>
                      <w:proofErr w:type="gramEnd"/>
                    </w:p>
                    <w:p w14:paraId="1E00F7CC" w14:textId="04D507AB" w:rsidR="003E7FDD" w:rsidRDefault="003E7FDD">
                      <w:pPr>
                        <w:rPr>
                          <w:color w:val="FF0000"/>
                          <w:sz w:val="22"/>
                          <w:szCs w:val="22"/>
                        </w:rPr>
                      </w:pPr>
                      <w:r>
                        <w:rPr>
                          <w:color w:val="FF0000"/>
                          <w:sz w:val="22"/>
                          <w:szCs w:val="22"/>
                        </w:rPr>
                        <w:t xml:space="preserve">UCS + CS </w:t>
                      </w:r>
                      <w:r w:rsidRPr="00A3320A">
                        <w:rPr>
                          <w:color w:val="FF0000"/>
                          <w:sz w:val="22"/>
                          <w:szCs w:val="22"/>
                        </w:rPr>
                        <w:sym w:font="Wingdings" w:char="F0E0"/>
                      </w:r>
                      <w:r w:rsidRPr="004C0140">
                        <w:rPr>
                          <w:color w:val="FF0000"/>
                          <w:sz w:val="22"/>
                          <w:szCs w:val="22"/>
                        </w:rPr>
                        <w:t xml:space="preserve"> CR</w:t>
                      </w:r>
                      <w:r>
                        <w:rPr>
                          <w:color w:val="FF0000"/>
                          <w:sz w:val="22"/>
                          <w:szCs w:val="22"/>
                        </w:rPr>
                        <w:t xml:space="preserve"> </w:t>
                      </w:r>
                      <w:r w:rsidRPr="004C0140">
                        <w:rPr>
                          <w:color w:val="FF0000"/>
                          <w:sz w:val="22"/>
                          <w:szCs w:val="22"/>
                        </w:rPr>
                        <w:t>(learned</w:t>
                      </w:r>
                      <w:r>
                        <w:rPr>
                          <w:color w:val="FF0000"/>
                          <w:sz w:val="22"/>
                          <w:szCs w:val="22"/>
                        </w:rPr>
                        <w:t>)</w:t>
                      </w:r>
                    </w:p>
                    <w:p w14:paraId="076F080C" w14:textId="70A3111D" w:rsidR="003E7FDD" w:rsidRPr="004C0140" w:rsidRDefault="003E7FDD" w:rsidP="004C0140">
                      <w:pPr>
                        <w:ind w:left="720"/>
                        <w:rPr>
                          <w:color w:val="FF0000"/>
                          <w:sz w:val="20"/>
                          <w:szCs w:val="22"/>
                        </w:rPr>
                      </w:pPr>
                      <w:r>
                        <w:rPr>
                          <w:color w:val="FF0000"/>
                          <w:sz w:val="22"/>
                          <w:szCs w:val="22"/>
                        </w:rPr>
                        <w:t xml:space="preserve">         </w:t>
                      </w:r>
                      <w:proofErr w:type="gramStart"/>
                      <w:r>
                        <w:rPr>
                          <w:color w:val="FF0000"/>
                          <w:sz w:val="20"/>
                          <w:szCs w:val="22"/>
                        </w:rPr>
                        <w:t>fear</w:t>
                      </w:r>
                      <w:proofErr w:type="gramEnd"/>
                    </w:p>
                  </w:txbxContent>
                </v:textbox>
                <w10:wrap type="square"/>
              </v:shape>
            </w:pict>
          </mc:Fallback>
        </mc:AlternateContent>
      </w:r>
      <w:r w:rsidR="00D63195" w:rsidRPr="00A3320A">
        <w:rPr>
          <w:sz w:val="22"/>
          <w:szCs w:val="22"/>
        </w:rPr>
        <w:t xml:space="preserve">b) </w:t>
      </w:r>
      <w:r w:rsidR="00886A25" w:rsidRPr="00A3320A">
        <w:rPr>
          <w:sz w:val="22"/>
          <w:szCs w:val="22"/>
          <w:u w:val="single"/>
        </w:rPr>
        <w:t>Applications</w:t>
      </w:r>
      <w:r w:rsidR="00886A25" w:rsidRPr="00A3320A">
        <w:rPr>
          <w:sz w:val="22"/>
          <w:szCs w:val="22"/>
        </w:rPr>
        <w:t xml:space="preserve">: </w:t>
      </w:r>
      <w:r w:rsidR="00ED0F22" w:rsidRPr="00A3320A">
        <w:rPr>
          <w:sz w:val="22"/>
          <w:szCs w:val="22"/>
        </w:rPr>
        <w:t xml:space="preserve">Use </w:t>
      </w:r>
      <w:r w:rsidR="00886A25" w:rsidRPr="00A3320A">
        <w:rPr>
          <w:sz w:val="22"/>
          <w:szCs w:val="22"/>
        </w:rPr>
        <w:t xml:space="preserve">Pavlov’s </w:t>
      </w:r>
      <w:r w:rsidR="00ED0F22" w:rsidRPr="00A3320A">
        <w:rPr>
          <w:sz w:val="22"/>
          <w:szCs w:val="22"/>
        </w:rPr>
        <w:t xml:space="preserve">concepts to </w:t>
      </w:r>
      <w:r w:rsidR="00494942" w:rsidRPr="00A3320A">
        <w:rPr>
          <w:sz w:val="22"/>
          <w:szCs w:val="22"/>
        </w:rPr>
        <w:t>explain</w:t>
      </w:r>
      <w:r w:rsidR="00132054" w:rsidRPr="00A3320A">
        <w:rPr>
          <w:sz w:val="22"/>
          <w:szCs w:val="22"/>
        </w:rPr>
        <w:t>…</w:t>
      </w:r>
    </w:p>
    <w:p w14:paraId="665B26C4" w14:textId="77777777" w:rsidR="00132054" w:rsidRPr="00A3320A" w:rsidRDefault="00132054" w:rsidP="00ED0F22">
      <w:pPr>
        <w:ind w:right="-1425"/>
        <w:rPr>
          <w:sz w:val="22"/>
          <w:szCs w:val="22"/>
        </w:rPr>
      </w:pPr>
    </w:p>
    <w:p w14:paraId="51EB094A" w14:textId="77777777" w:rsidR="00132054" w:rsidRPr="00A3320A" w:rsidRDefault="00132054" w:rsidP="00AB3A85">
      <w:pPr>
        <w:pStyle w:val="ListParagraph"/>
        <w:numPr>
          <w:ilvl w:val="0"/>
          <w:numId w:val="16"/>
        </w:numPr>
        <w:tabs>
          <w:tab w:val="left" w:pos="284"/>
        </w:tabs>
        <w:spacing w:after="0"/>
        <w:ind w:left="284" w:hanging="284"/>
        <w:rPr>
          <w:rFonts w:ascii="Times New Roman" w:hAnsi="Times New Roman"/>
          <w:sz w:val="22"/>
          <w:szCs w:val="22"/>
        </w:rPr>
      </w:pPr>
      <w:r w:rsidRPr="00A3320A">
        <w:rPr>
          <w:rFonts w:ascii="Times New Roman" w:hAnsi="Times New Roman"/>
          <w:sz w:val="22"/>
          <w:szCs w:val="22"/>
        </w:rPr>
        <w:t xml:space="preserve">Why might some infants turn their head away during breastfeeding? </w:t>
      </w:r>
    </w:p>
    <w:p w14:paraId="27EB9548" w14:textId="7CDD8A7C" w:rsidR="00A3320A" w:rsidRDefault="00A3320A" w:rsidP="00A3320A">
      <w:pPr>
        <w:pStyle w:val="ListParagraph"/>
        <w:tabs>
          <w:tab w:val="left" w:pos="284"/>
        </w:tabs>
        <w:spacing w:after="0"/>
        <w:ind w:left="284"/>
        <w:rPr>
          <w:rFonts w:ascii="Times New Roman" w:hAnsi="Times New Roman"/>
          <w:color w:val="FF0000"/>
          <w:sz w:val="22"/>
          <w:szCs w:val="22"/>
        </w:rPr>
      </w:pPr>
      <w:r w:rsidRPr="00A3320A">
        <w:rPr>
          <w:rFonts w:ascii="Times New Roman" w:hAnsi="Times New Roman"/>
          <w:color w:val="FF0000"/>
          <w:sz w:val="22"/>
          <w:szCs w:val="22"/>
        </w:rPr>
        <w:t xml:space="preserve">UCS </w:t>
      </w:r>
      <w:r w:rsidR="00486B55">
        <w:rPr>
          <w:rFonts w:ascii="Times New Roman" w:hAnsi="Times New Roman"/>
          <w:color w:val="FF0000"/>
          <w:sz w:val="22"/>
          <w:szCs w:val="22"/>
        </w:rPr>
        <w:t>(</w:t>
      </w:r>
      <w:r w:rsidR="000C3481">
        <w:rPr>
          <w:rFonts w:ascii="Times New Roman" w:hAnsi="Times New Roman"/>
          <w:color w:val="FF0000"/>
          <w:sz w:val="22"/>
          <w:szCs w:val="22"/>
        </w:rPr>
        <w:t xml:space="preserve">suffocation) </w:t>
      </w:r>
      <w:r w:rsidRPr="00A3320A">
        <w:rPr>
          <w:rFonts w:ascii="Times New Roman" w:hAnsi="Times New Roman"/>
          <w:color w:val="FF0000"/>
          <w:sz w:val="22"/>
          <w:szCs w:val="22"/>
        </w:rPr>
        <w:sym w:font="Wingdings" w:char="F0E0"/>
      </w:r>
      <w:r>
        <w:rPr>
          <w:rFonts w:ascii="Times New Roman" w:hAnsi="Times New Roman"/>
          <w:color w:val="FF0000"/>
          <w:sz w:val="22"/>
          <w:szCs w:val="22"/>
        </w:rPr>
        <w:t xml:space="preserve"> UCR</w:t>
      </w:r>
      <w:r w:rsidR="00486B55">
        <w:rPr>
          <w:rFonts w:ascii="Times New Roman" w:hAnsi="Times New Roman"/>
          <w:color w:val="FF0000"/>
          <w:sz w:val="22"/>
          <w:szCs w:val="22"/>
        </w:rPr>
        <w:t xml:space="preserve"> (turning head away)</w:t>
      </w:r>
    </w:p>
    <w:p w14:paraId="4CA67C6D" w14:textId="77777777" w:rsidR="00531796" w:rsidRPr="00486B55" w:rsidRDefault="00531796" w:rsidP="00A3320A">
      <w:pPr>
        <w:pStyle w:val="ListParagraph"/>
        <w:tabs>
          <w:tab w:val="left" w:pos="284"/>
        </w:tabs>
        <w:spacing w:after="0"/>
        <w:ind w:left="284"/>
        <w:rPr>
          <w:rFonts w:ascii="Times New Roman" w:hAnsi="Times New Roman"/>
          <w:color w:val="FF0000"/>
          <w:sz w:val="22"/>
          <w:szCs w:val="22"/>
        </w:rPr>
      </w:pPr>
    </w:p>
    <w:p w14:paraId="0A743266" w14:textId="390F68DE" w:rsidR="00A3320A" w:rsidRDefault="00486B55" w:rsidP="00A3320A">
      <w:pPr>
        <w:pStyle w:val="ListParagraph"/>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 xml:space="preserve">CS (breast feeding) </w:t>
      </w:r>
      <w:r w:rsidR="00A3320A" w:rsidRPr="00A3320A">
        <w:rPr>
          <w:rFonts w:ascii="Times New Roman" w:hAnsi="Times New Roman"/>
          <w:color w:val="FF0000"/>
          <w:sz w:val="22"/>
          <w:szCs w:val="22"/>
        </w:rPr>
        <w:sym w:font="Wingdings" w:char="F0E0"/>
      </w:r>
      <w:r w:rsidR="00A3320A">
        <w:rPr>
          <w:rFonts w:ascii="Times New Roman" w:hAnsi="Times New Roman"/>
          <w:color w:val="FF0000"/>
          <w:sz w:val="22"/>
          <w:szCs w:val="22"/>
        </w:rPr>
        <w:t xml:space="preserve"> CR</w:t>
      </w:r>
      <w:r>
        <w:rPr>
          <w:rFonts w:ascii="Times New Roman" w:hAnsi="Times New Roman"/>
          <w:color w:val="FF0000"/>
          <w:sz w:val="22"/>
          <w:szCs w:val="22"/>
        </w:rPr>
        <w:t xml:space="preserve"> (turning head away)</w:t>
      </w:r>
    </w:p>
    <w:p w14:paraId="287699A6" w14:textId="77777777" w:rsidR="001533B7" w:rsidRDefault="001533B7" w:rsidP="00A3320A">
      <w:pPr>
        <w:pStyle w:val="ListParagraph"/>
        <w:tabs>
          <w:tab w:val="left" w:pos="284"/>
        </w:tabs>
        <w:spacing w:after="0"/>
        <w:ind w:left="284"/>
        <w:rPr>
          <w:rFonts w:ascii="Times New Roman" w:hAnsi="Times New Roman"/>
          <w:color w:val="FF0000"/>
          <w:sz w:val="22"/>
          <w:szCs w:val="22"/>
        </w:rPr>
      </w:pPr>
    </w:p>
    <w:p w14:paraId="68F14B8C" w14:textId="1086A818" w:rsidR="001533B7" w:rsidRDefault="001533B7" w:rsidP="00A3320A">
      <w:pPr>
        <w:pStyle w:val="ListParagraph"/>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 xml:space="preserve">Suffocation + breast feeding </w:t>
      </w:r>
      <w:r w:rsidRPr="00A3320A">
        <w:rPr>
          <w:rFonts w:ascii="Times New Roman" w:hAnsi="Times New Roman"/>
          <w:color w:val="FF0000"/>
          <w:sz w:val="22"/>
          <w:szCs w:val="22"/>
        </w:rPr>
        <w:sym w:font="Wingdings" w:char="F0E0"/>
      </w:r>
      <w:r>
        <w:rPr>
          <w:rFonts w:ascii="Times New Roman" w:hAnsi="Times New Roman"/>
          <w:color w:val="FF0000"/>
          <w:sz w:val="22"/>
          <w:szCs w:val="22"/>
        </w:rPr>
        <w:t xml:space="preserve"> turning head away</w:t>
      </w:r>
    </w:p>
    <w:p w14:paraId="7910B1EC" w14:textId="18EB4FDA" w:rsidR="001533B7" w:rsidRPr="00A3320A" w:rsidRDefault="001533B7" w:rsidP="00A3320A">
      <w:pPr>
        <w:pStyle w:val="ListParagraph"/>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(UCS)</w:t>
      </w:r>
      <w:r>
        <w:rPr>
          <w:rFonts w:ascii="Times New Roman" w:hAnsi="Times New Roman"/>
          <w:color w:val="FF0000"/>
          <w:sz w:val="22"/>
          <w:szCs w:val="22"/>
        </w:rPr>
        <w:tab/>
      </w:r>
      <w:r>
        <w:rPr>
          <w:rFonts w:ascii="Times New Roman" w:hAnsi="Times New Roman"/>
          <w:color w:val="FF0000"/>
          <w:sz w:val="22"/>
          <w:szCs w:val="22"/>
        </w:rPr>
        <w:tab/>
        <w:t>(CS)</w:t>
      </w:r>
      <w:r>
        <w:rPr>
          <w:rFonts w:ascii="Times New Roman" w:hAnsi="Times New Roman"/>
          <w:color w:val="FF0000"/>
          <w:sz w:val="22"/>
          <w:szCs w:val="22"/>
        </w:rPr>
        <w:tab/>
      </w:r>
      <w:r>
        <w:rPr>
          <w:rFonts w:ascii="Times New Roman" w:hAnsi="Times New Roman"/>
          <w:color w:val="FF0000"/>
          <w:sz w:val="22"/>
          <w:szCs w:val="22"/>
        </w:rPr>
        <w:tab/>
        <w:t>(CR)</w:t>
      </w:r>
    </w:p>
    <w:p w14:paraId="7AA52CF3" w14:textId="77777777" w:rsidR="00132054" w:rsidRDefault="00132054" w:rsidP="001533B7">
      <w:pPr>
        <w:tabs>
          <w:tab w:val="left" w:pos="284"/>
        </w:tabs>
        <w:rPr>
          <w:sz w:val="22"/>
          <w:szCs w:val="22"/>
        </w:rPr>
      </w:pPr>
    </w:p>
    <w:p w14:paraId="6381686D" w14:textId="77777777" w:rsidR="00132054" w:rsidRPr="00A3320A" w:rsidRDefault="00132054" w:rsidP="00D14A8A">
      <w:pPr>
        <w:pStyle w:val="ListParagraph"/>
        <w:tabs>
          <w:tab w:val="left" w:pos="284"/>
        </w:tabs>
        <w:spacing w:after="0"/>
        <w:ind w:left="284"/>
        <w:rPr>
          <w:rFonts w:ascii="Times New Roman" w:hAnsi="Times New Roman"/>
          <w:sz w:val="22"/>
          <w:szCs w:val="22"/>
        </w:rPr>
      </w:pPr>
    </w:p>
    <w:p w14:paraId="7690030C" w14:textId="77777777" w:rsidR="00663BB7" w:rsidRPr="00A3320A" w:rsidRDefault="00132054" w:rsidP="00AB3A85">
      <w:pPr>
        <w:numPr>
          <w:ilvl w:val="0"/>
          <w:numId w:val="16"/>
        </w:numPr>
        <w:ind w:left="284" w:right="-1425" w:hanging="284"/>
        <w:rPr>
          <w:sz w:val="22"/>
          <w:szCs w:val="22"/>
        </w:rPr>
      </w:pPr>
      <w:r w:rsidRPr="00A3320A">
        <w:rPr>
          <w:sz w:val="22"/>
          <w:szCs w:val="22"/>
        </w:rPr>
        <w:t xml:space="preserve">How </w:t>
      </w:r>
      <w:r w:rsidR="00ED0F22" w:rsidRPr="00A3320A">
        <w:rPr>
          <w:sz w:val="22"/>
          <w:szCs w:val="22"/>
        </w:rPr>
        <w:t>might</w:t>
      </w:r>
      <w:r w:rsidR="006E01E9" w:rsidRPr="00A3320A">
        <w:rPr>
          <w:sz w:val="22"/>
          <w:szCs w:val="22"/>
        </w:rPr>
        <w:t xml:space="preserve"> </w:t>
      </w:r>
      <w:r w:rsidRPr="00A3320A">
        <w:rPr>
          <w:sz w:val="22"/>
          <w:szCs w:val="22"/>
        </w:rPr>
        <w:t xml:space="preserve">a parent </w:t>
      </w:r>
      <w:r w:rsidR="00ED0F22" w:rsidRPr="00A3320A">
        <w:rPr>
          <w:sz w:val="22"/>
          <w:szCs w:val="22"/>
        </w:rPr>
        <w:t xml:space="preserve">become </w:t>
      </w:r>
      <w:r w:rsidR="006E01E9" w:rsidRPr="00A3320A">
        <w:rPr>
          <w:sz w:val="22"/>
          <w:szCs w:val="22"/>
        </w:rPr>
        <w:t xml:space="preserve">associated with a feeling of </w:t>
      </w:r>
      <w:r w:rsidR="00921AF2" w:rsidRPr="00A3320A">
        <w:rPr>
          <w:i/>
          <w:sz w:val="22"/>
          <w:szCs w:val="22"/>
        </w:rPr>
        <w:t>fear</w:t>
      </w:r>
      <w:r w:rsidR="006E01E9" w:rsidRPr="00A3320A">
        <w:rPr>
          <w:sz w:val="22"/>
          <w:szCs w:val="22"/>
        </w:rPr>
        <w:t xml:space="preserve"> </w:t>
      </w:r>
      <w:r w:rsidR="00D108D0" w:rsidRPr="00A3320A">
        <w:rPr>
          <w:sz w:val="22"/>
          <w:szCs w:val="22"/>
        </w:rPr>
        <w:t>to</w:t>
      </w:r>
      <w:r w:rsidR="00946C2C" w:rsidRPr="00A3320A">
        <w:rPr>
          <w:sz w:val="22"/>
          <w:szCs w:val="22"/>
        </w:rPr>
        <w:t xml:space="preserve"> an </w:t>
      </w:r>
      <w:r w:rsidR="006E01E9" w:rsidRPr="00A3320A">
        <w:rPr>
          <w:sz w:val="22"/>
          <w:szCs w:val="22"/>
        </w:rPr>
        <w:t>infant</w:t>
      </w:r>
      <w:r w:rsidRPr="00A3320A">
        <w:rPr>
          <w:sz w:val="22"/>
          <w:szCs w:val="22"/>
        </w:rPr>
        <w:t>?</w:t>
      </w:r>
    </w:p>
    <w:p w14:paraId="5BAB3B62" w14:textId="116693C0" w:rsidR="00531796" w:rsidRPr="00531796" w:rsidRDefault="00531796" w:rsidP="00531796">
      <w:pPr>
        <w:tabs>
          <w:tab w:val="left" w:pos="284"/>
        </w:tabs>
        <w:rPr>
          <w:color w:val="FF0000"/>
          <w:sz w:val="22"/>
          <w:szCs w:val="22"/>
        </w:rPr>
      </w:pPr>
      <w:r>
        <w:rPr>
          <w:color w:val="FF0000"/>
          <w:sz w:val="22"/>
          <w:szCs w:val="22"/>
        </w:rPr>
        <w:tab/>
      </w:r>
      <w:r w:rsidRPr="00531796">
        <w:rPr>
          <w:color w:val="FF0000"/>
          <w:sz w:val="22"/>
          <w:szCs w:val="22"/>
        </w:rPr>
        <w:t>UCS (</w:t>
      </w:r>
      <w:r w:rsidR="006420D7">
        <w:rPr>
          <w:color w:val="FF0000"/>
          <w:sz w:val="22"/>
          <w:szCs w:val="22"/>
        </w:rPr>
        <w:t>yelling/pain</w:t>
      </w:r>
      <w:r w:rsidRPr="00531796">
        <w:rPr>
          <w:color w:val="FF0000"/>
          <w:sz w:val="22"/>
          <w:szCs w:val="22"/>
        </w:rPr>
        <w:t xml:space="preserve">) </w:t>
      </w:r>
      <w:r w:rsidRPr="00531796">
        <w:rPr>
          <w:color w:val="FF0000"/>
        </w:rPr>
        <w:sym w:font="Wingdings" w:char="F0E0"/>
      </w:r>
      <w:r w:rsidRPr="00531796">
        <w:rPr>
          <w:color w:val="FF0000"/>
          <w:sz w:val="22"/>
          <w:szCs w:val="22"/>
        </w:rPr>
        <w:t xml:space="preserve"> UCR (</w:t>
      </w:r>
      <w:r>
        <w:rPr>
          <w:color w:val="FF0000"/>
          <w:sz w:val="22"/>
          <w:szCs w:val="22"/>
        </w:rPr>
        <w:t>fear</w:t>
      </w:r>
      <w:r w:rsidRPr="00531796">
        <w:rPr>
          <w:color w:val="FF0000"/>
          <w:sz w:val="22"/>
          <w:szCs w:val="22"/>
        </w:rPr>
        <w:t>)</w:t>
      </w:r>
    </w:p>
    <w:p w14:paraId="0DD1E151" w14:textId="162B979E" w:rsidR="006E01E9" w:rsidRPr="00531796" w:rsidRDefault="00531796" w:rsidP="00531796">
      <w:pPr>
        <w:tabs>
          <w:tab w:val="left" w:pos="284"/>
        </w:tabs>
        <w:rPr>
          <w:color w:val="FF0000"/>
          <w:sz w:val="22"/>
          <w:szCs w:val="22"/>
        </w:rPr>
      </w:pPr>
      <w:r w:rsidRPr="00531796">
        <w:rPr>
          <w:color w:val="FF0000"/>
          <w:sz w:val="22"/>
          <w:szCs w:val="22"/>
        </w:rPr>
        <w:tab/>
        <w:t>CS (</w:t>
      </w:r>
      <w:r w:rsidR="00730C14">
        <w:rPr>
          <w:color w:val="FF0000"/>
          <w:sz w:val="22"/>
          <w:szCs w:val="22"/>
        </w:rPr>
        <w:t>parent</w:t>
      </w:r>
      <w:r w:rsidRPr="00531796">
        <w:rPr>
          <w:color w:val="FF0000"/>
          <w:sz w:val="22"/>
          <w:szCs w:val="22"/>
        </w:rPr>
        <w:t xml:space="preserve">) </w:t>
      </w:r>
      <w:r w:rsidRPr="00531796">
        <w:rPr>
          <w:color w:val="FF0000"/>
        </w:rPr>
        <w:sym w:font="Wingdings" w:char="F0E0"/>
      </w:r>
      <w:r w:rsidRPr="00531796">
        <w:rPr>
          <w:color w:val="FF0000"/>
          <w:sz w:val="22"/>
          <w:szCs w:val="22"/>
        </w:rPr>
        <w:t xml:space="preserve"> CR (</w:t>
      </w:r>
      <w:r>
        <w:rPr>
          <w:color w:val="FF0000"/>
          <w:sz w:val="22"/>
          <w:szCs w:val="22"/>
        </w:rPr>
        <w:t>fear</w:t>
      </w:r>
      <w:r w:rsidRPr="00531796">
        <w:rPr>
          <w:color w:val="FF0000"/>
          <w:sz w:val="22"/>
          <w:szCs w:val="22"/>
        </w:rPr>
        <w:t>)</w:t>
      </w:r>
    </w:p>
    <w:p w14:paraId="47BDA0F0" w14:textId="77777777" w:rsidR="00663BB7" w:rsidRPr="00A3320A" w:rsidRDefault="00663BB7" w:rsidP="00D14A8A">
      <w:pPr>
        <w:ind w:left="284"/>
        <w:rPr>
          <w:sz w:val="22"/>
          <w:szCs w:val="22"/>
          <w:highlight w:val="yellow"/>
        </w:rPr>
      </w:pPr>
    </w:p>
    <w:p w14:paraId="50D40016" w14:textId="77777777" w:rsidR="006E01E9" w:rsidRPr="00A3320A" w:rsidRDefault="006E01E9" w:rsidP="00D14A8A">
      <w:pPr>
        <w:ind w:left="284"/>
        <w:rPr>
          <w:sz w:val="22"/>
          <w:szCs w:val="22"/>
          <w:highlight w:val="yellow"/>
        </w:rPr>
      </w:pPr>
    </w:p>
    <w:p w14:paraId="70143138" w14:textId="77777777" w:rsidR="006E01E9" w:rsidRPr="00A3320A" w:rsidRDefault="006E01E9" w:rsidP="00D14A8A">
      <w:pPr>
        <w:ind w:left="284"/>
        <w:rPr>
          <w:sz w:val="22"/>
          <w:szCs w:val="22"/>
          <w:highlight w:val="yellow"/>
        </w:rPr>
      </w:pPr>
    </w:p>
    <w:p w14:paraId="124E61A5" w14:textId="77777777" w:rsidR="006E01E9" w:rsidRPr="00A3320A" w:rsidRDefault="006E01E9" w:rsidP="00D14A8A">
      <w:pPr>
        <w:ind w:left="284"/>
        <w:rPr>
          <w:sz w:val="22"/>
          <w:szCs w:val="22"/>
        </w:rPr>
      </w:pPr>
    </w:p>
    <w:p w14:paraId="6404BF52" w14:textId="77777777" w:rsidR="006E01E9" w:rsidRPr="00A3320A" w:rsidRDefault="006E01E9" w:rsidP="00D14A8A">
      <w:pPr>
        <w:ind w:left="284"/>
        <w:rPr>
          <w:sz w:val="22"/>
          <w:szCs w:val="22"/>
        </w:rPr>
      </w:pPr>
    </w:p>
    <w:p w14:paraId="252C9877" w14:textId="77777777" w:rsidR="006E01E9" w:rsidRPr="00A3320A" w:rsidRDefault="006E01E9" w:rsidP="00D14A8A">
      <w:pPr>
        <w:ind w:left="284"/>
        <w:rPr>
          <w:sz w:val="22"/>
          <w:szCs w:val="22"/>
        </w:rPr>
      </w:pPr>
    </w:p>
    <w:p w14:paraId="3AE1C162" w14:textId="77777777" w:rsidR="006E01E9" w:rsidRPr="00A3320A" w:rsidRDefault="006E01E9" w:rsidP="00D14A8A">
      <w:pPr>
        <w:ind w:left="284"/>
        <w:rPr>
          <w:sz w:val="22"/>
          <w:szCs w:val="22"/>
        </w:rPr>
      </w:pPr>
    </w:p>
    <w:p w14:paraId="01C49044" w14:textId="77777777" w:rsidR="00663BB7" w:rsidRPr="00A3320A" w:rsidRDefault="00663BB7" w:rsidP="006E01E9">
      <w:pPr>
        <w:rPr>
          <w:sz w:val="22"/>
          <w:szCs w:val="22"/>
        </w:rPr>
      </w:pPr>
      <w:r w:rsidRPr="00A3320A">
        <w:rPr>
          <w:sz w:val="22"/>
          <w:szCs w:val="22"/>
          <w:bdr w:val="single" w:sz="4" w:space="0" w:color="auto"/>
        </w:rPr>
        <w:t xml:space="preserve">2. </w:t>
      </w:r>
      <w:r w:rsidRPr="002A1AB7">
        <w:rPr>
          <w:sz w:val="22"/>
          <w:szCs w:val="22"/>
          <w:highlight w:val="yellow"/>
          <w:bdr w:val="single" w:sz="4" w:space="0" w:color="auto"/>
        </w:rPr>
        <w:t xml:space="preserve">Skinner’s </w:t>
      </w:r>
      <w:r w:rsidR="00E639D4" w:rsidRPr="002A1AB7">
        <w:rPr>
          <w:sz w:val="22"/>
          <w:szCs w:val="22"/>
          <w:highlight w:val="yellow"/>
          <w:bdr w:val="single" w:sz="4" w:space="0" w:color="auto"/>
        </w:rPr>
        <w:t xml:space="preserve">Theory of </w:t>
      </w:r>
      <w:r w:rsidRPr="002A1AB7">
        <w:rPr>
          <w:sz w:val="22"/>
          <w:szCs w:val="22"/>
          <w:highlight w:val="yellow"/>
          <w:bdr w:val="single" w:sz="4" w:space="0" w:color="auto"/>
        </w:rPr>
        <w:t>Operant Conditioning</w:t>
      </w:r>
      <w:r w:rsidR="00780F5F" w:rsidRPr="00A3320A">
        <w:rPr>
          <w:sz w:val="22"/>
          <w:szCs w:val="22"/>
        </w:rPr>
        <w:t xml:space="preserve"> </w:t>
      </w:r>
      <w:r w:rsidR="00780F5F" w:rsidRPr="00A3320A">
        <w:rPr>
          <w:b/>
          <w:sz w:val="22"/>
          <w:szCs w:val="22"/>
        </w:rPr>
        <w:t>(concepts in bold)</w:t>
      </w:r>
    </w:p>
    <w:p w14:paraId="6CDF3500" w14:textId="77777777" w:rsidR="00663BB7" w:rsidRPr="00A3320A" w:rsidRDefault="00663BB7" w:rsidP="006E01E9">
      <w:pPr>
        <w:rPr>
          <w:sz w:val="16"/>
          <w:szCs w:val="16"/>
        </w:rPr>
      </w:pPr>
    </w:p>
    <w:p w14:paraId="4A0138F6" w14:textId="77777777" w:rsidR="00651E49" w:rsidRPr="00A3320A" w:rsidRDefault="00663BB7" w:rsidP="00AB3A85">
      <w:pPr>
        <w:numPr>
          <w:ilvl w:val="0"/>
          <w:numId w:val="5"/>
        </w:numPr>
        <w:tabs>
          <w:tab w:val="clear" w:pos="720"/>
          <w:tab w:val="num" w:pos="284"/>
        </w:tabs>
        <w:ind w:left="284" w:hanging="284"/>
        <w:rPr>
          <w:sz w:val="22"/>
          <w:szCs w:val="22"/>
        </w:rPr>
      </w:pPr>
      <w:r w:rsidRPr="00A3320A">
        <w:rPr>
          <w:sz w:val="22"/>
          <w:szCs w:val="22"/>
        </w:rPr>
        <w:t xml:space="preserve">Skinner investigated how </w:t>
      </w:r>
      <w:r w:rsidR="00E639D4" w:rsidRPr="00A3320A">
        <w:rPr>
          <w:sz w:val="22"/>
          <w:szCs w:val="22"/>
        </w:rPr>
        <w:t xml:space="preserve">an individual’s </w:t>
      </w:r>
      <w:proofErr w:type="spellStart"/>
      <w:r w:rsidRPr="00A3320A">
        <w:rPr>
          <w:sz w:val="22"/>
          <w:szCs w:val="22"/>
        </w:rPr>
        <w:t>behaviour</w:t>
      </w:r>
      <w:proofErr w:type="spellEnd"/>
      <w:r w:rsidRPr="00A3320A">
        <w:rPr>
          <w:sz w:val="22"/>
          <w:szCs w:val="22"/>
        </w:rPr>
        <w:t xml:space="preserve"> </w:t>
      </w:r>
      <w:r w:rsidR="00771F0C" w:rsidRPr="00A3320A">
        <w:rPr>
          <w:sz w:val="22"/>
          <w:szCs w:val="22"/>
        </w:rPr>
        <w:t xml:space="preserve">can </w:t>
      </w:r>
      <w:r w:rsidRPr="00A3320A">
        <w:rPr>
          <w:sz w:val="22"/>
          <w:szCs w:val="22"/>
        </w:rPr>
        <w:t xml:space="preserve">be </w:t>
      </w:r>
      <w:r w:rsidR="00771F0C" w:rsidRPr="0086577B">
        <w:rPr>
          <w:i/>
          <w:sz w:val="22"/>
          <w:szCs w:val="22"/>
          <w:highlight w:val="yellow"/>
        </w:rPr>
        <w:t>intentionally</w:t>
      </w:r>
      <w:r w:rsidR="00771F0C" w:rsidRPr="0086577B">
        <w:rPr>
          <w:sz w:val="22"/>
          <w:szCs w:val="22"/>
          <w:highlight w:val="yellow"/>
        </w:rPr>
        <w:t xml:space="preserve"> </w:t>
      </w:r>
      <w:r w:rsidRPr="0086577B">
        <w:rPr>
          <w:sz w:val="22"/>
          <w:szCs w:val="22"/>
          <w:highlight w:val="yellow"/>
        </w:rPr>
        <w:t>modified, controlled</w:t>
      </w:r>
      <w:r w:rsidR="00E639D4" w:rsidRPr="0086577B">
        <w:rPr>
          <w:sz w:val="22"/>
          <w:szCs w:val="22"/>
          <w:highlight w:val="yellow"/>
        </w:rPr>
        <w:t>,</w:t>
      </w:r>
      <w:r w:rsidRPr="0086577B">
        <w:rPr>
          <w:sz w:val="22"/>
          <w:szCs w:val="22"/>
          <w:highlight w:val="yellow"/>
        </w:rPr>
        <w:t xml:space="preserve"> or managed by </w:t>
      </w:r>
      <w:r w:rsidR="00E639D4" w:rsidRPr="0086577B">
        <w:rPr>
          <w:sz w:val="22"/>
          <w:szCs w:val="22"/>
          <w:highlight w:val="yellow"/>
        </w:rPr>
        <w:t>someone else</w:t>
      </w:r>
      <w:r w:rsidR="00944778" w:rsidRPr="00A3320A">
        <w:rPr>
          <w:sz w:val="22"/>
          <w:szCs w:val="22"/>
        </w:rPr>
        <w:t xml:space="preserve">. </w:t>
      </w:r>
    </w:p>
    <w:p w14:paraId="2BF31ECB" w14:textId="77777777" w:rsidR="00651E49" w:rsidRPr="00A3320A" w:rsidRDefault="00651E49" w:rsidP="006E01E9">
      <w:pPr>
        <w:ind w:left="284"/>
        <w:rPr>
          <w:sz w:val="16"/>
          <w:szCs w:val="16"/>
        </w:rPr>
      </w:pPr>
    </w:p>
    <w:p w14:paraId="28F11B07" w14:textId="77777777" w:rsidR="00515D81" w:rsidRPr="00A3320A" w:rsidRDefault="00651E49" w:rsidP="006E01E9">
      <w:pPr>
        <w:rPr>
          <w:sz w:val="22"/>
          <w:szCs w:val="22"/>
        </w:rPr>
      </w:pPr>
      <w:r w:rsidRPr="00A3320A">
        <w:rPr>
          <w:sz w:val="22"/>
          <w:szCs w:val="22"/>
        </w:rPr>
        <w:t xml:space="preserve">a) </w:t>
      </w:r>
      <w:r w:rsidR="007728A0" w:rsidRPr="00A3320A">
        <w:rPr>
          <w:sz w:val="22"/>
          <w:szCs w:val="22"/>
        </w:rPr>
        <w:t xml:space="preserve">What are the primary </w:t>
      </w:r>
      <w:r w:rsidR="007728A0" w:rsidRPr="00A3320A">
        <w:rPr>
          <w:i/>
          <w:sz w:val="22"/>
          <w:szCs w:val="22"/>
        </w:rPr>
        <w:t>differences</w:t>
      </w:r>
      <w:r w:rsidR="007728A0" w:rsidRPr="00A3320A">
        <w:rPr>
          <w:sz w:val="22"/>
          <w:szCs w:val="22"/>
        </w:rPr>
        <w:t xml:space="preserve"> between </w:t>
      </w:r>
      <w:r w:rsidR="00515D81" w:rsidRPr="00A3320A">
        <w:rPr>
          <w:sz w:val="22"/>
          <w:szCs w:val="22"/>
        </w:rPr>
        <w:t>Pavlov</w:t>
      </w:r>
      <w:r w:rsidR="007728A0" w:rsidRPr="00A3320A">
        <w:rPr>
          <w:sz w:val="22"/>
          <w:szCs w:val="22"/>
        </w:rPr>
        <w:t xml:space="preserve"> and Skinner’s conditioning theories?</w:t>
      </w:r>
    </w:p>
    <w:p w14:paraId="44A6A7BF" w14:textId="451C9922" w:rsidR="007728A0" w:rsidRDefault="0086577B" w:rsidP="00A07E98">
      <w:pPr>
        <w:tabs>
          <w:tab w:val="left" w:pos="284"/>
        </w:tabs>
        <w:ind w:left="284"/>
        <w:rPr>
          <w:color w:val="FF0000"/>
          <w:sz w:val="22"/>
          <w:szCs w:val="22"/>
          <w:lang w:val="en"/>
        </w:rPr>
      </w:pPr>
      <w:r>
        <w:rPr>
          <w:color w:val="FF0000"/>
          <w:sz w:val="22"/>
          <w:szCs w:val="22"/>
          <w:lang w:val="en"/>
        </w:rPr>
        <w:t>Skinner – focuses on consequences that follow a behaviour</w:t>
      </w:r>
    </w:p>
    <w:p w14:paraId="035A9541" w14:textId="752B81DE" w:rsidR="0086577B" w:rsidRPr="0086577B" w:rsidRDefault="0086577B" w:rsidP="00A07E98">
      <w:pPr>
        <w:tabs>
          <w:tab w:val="left" w:pos="284"/>
        </w:tabs>
        <w:ind w:left="284"/>
        <w:rPr>
          <w:color w:val="FF0000"/>
          <w:sz w:val="22"/>
          <w:szCs w:val="22"/>
          <w:lang w:val="en"/>
        </w:rPr>
      </w:pPr>
      <w:r>
        <w:rPr>
          <w:color w:val="FF0000"/>
          <w:sz w:val="22"/>
          <w:szCs w:val="22"/>
          <w:lang w:val="en"/>
        </w:rPr>
        <w:t>Behaviour -&gt; consequence -&gt; the frequency of future behaviour</w:t>
      </w:r>
    </w:p>
    <w:p w14:paraId="487E19CF" w14:textId="77777777" w:rsidR="00515D81" w:rsidRPr="00A3320A" w:rsidRDefault="00515D81" w:rsidP="00A07E98">
      <w:pPr>
        <w:ind w:left="284"/>
        <w:rPr>
          <w:sz w:val="22"/>
          <w:szCs w:val="22"/>
        </w:rPr>
      </w:pPr>
    </w:p>
    <w:p w14:paraId="28B108B8" w14:textId="655F09E8" w:rsidR="00651E49" w:rsidRDefault="002134D8" w:rsidP="00A07E98">
      <w:pPr>
        <w:ind w:left="284"/>
        <w:rPr>
          <w:color w:val="FF0000"/>
          <w:sz w:val="22"/>
          <w:szCs w:val="22"/>
        </w:rPr>
      </w:pPr>
      <w:r>
        <w:rPr>
          <w:color w:val="FF0000"/>
          <w:sz w:val="22"/>
          <w:szCs w:val="22"/>
        </w:rPr>
        <w:t>Pavlov</w:t>
      </w:r>
      <w:r w:rsidR="00765215">
        <w:rPr>
          <w:color w:val="FF0000"/>
          <w:sz w:val="22"/>
          <w:szCs w:val="22"/>
        </w:rPr>
        <w:t xml:space="preserve"> – 2 stimuli that get paired together</w:t>
      </w:r>
      <w:r>
        <w:rPr>
          <w:color w:val="FF0000"/>
          <w:sz w:val="22"/>
          <w:szCs w:val="22"/>
        </w:rPr>
        <w:t xml:space="preserve"> to produce a learned response</w:t>
      </w:r>
    </w:p>
    <w:p w14:paraId="27427861" w14:textId="1D563230" w:rsidR="002134D8" w:rsidRPr="002134D8" w:rsidRDefault="002134D8" w:rsidP="00A07E98">
      <w:pPr>
        <w:ind w:left="284"/>
        <w:rPr>
          <w:color w:val="FF0000"/>
          <w:sz w:val="22"/>
          <w:szCs w:val="22"/>
        </w:rPr>
      </w:pPr>
      <w:r>
        <w:rPr>
          <w:color w:val="FF0000"/>
          <w:sz w:val="22"/>
          <w:szCs w:val="22"/>
        </w:rPr>
        <w:t>(</w:t>
      </w:r>
      <w:proofErr w:type="gramStart"/>
      <w:r>
        <w:rPr>
          <w:color w:val="FF0000"/>
          <w:sz w:val="22"/>
          <w:szCs w:val="22"/>
        </w:rPr>
        <w:t>behavior</w:t>
      </w:r>
      <w:proofErr w:type="gramEnd"/>
      <w:r>
        <w:rPr>
          <w:color w:val="FF0000"/>
          <w:sz w:val="22"/>
          <w:szCs w:val="22"/>
        </w:rPr>
        <w:t>/emotion)</w:t>
      </w:r>
    </w:p>
    <w:p w14:paraId="164FB48D" w14:textId="77777777" w:rsidR="006E01E9" w:rsidRPr="00A3320A" w:rsidRDefault="006E01E9" w:rsidP="002134D8">
      <w:pPr>
        <w:rPr>
          <w:sz w:val="22"/>
          <w:szCs w:val="22"/>
        </w:rPr>
      </w:pPr>
    </w:p>
    <w:p w14:paraId="26A3C2B5" w14:textId="77777777" w:rsidR="006E01E9" w:rsidRPr="00A3320A" w:rsidRDefault="006E01E9" w:rsidP="0086577B">
      <w:pPr>
        <w:rPr>
          <w:sz w:val="22"/>
          <w:szCs w:val="22"/>
        </w:rPr>
      </w:pPr>
    </w:p>
    <w:p w14:paraId="73715C70" w14:textId="77777777" w:rsidR="007728A0" w:rsidRPr="00A3320A" w:rsidRDefault="007728A0" w:rsidP="00A07E98">
      <w:pPr>
        <w:ind w:left="284"/>
        <w:rPr>
          <w:sz w:val="22"/>
          <w:szCs w:val="22"/>
        </w:rPr>
      </w:pPr>
    </w:p>
    <w:p w14:paraId="5EF427DA" w14:textId="77777777" w:rsidR="007728A0" w:rsidRPr="00A3320A" w:rsidRDefault="007728A0" w:rsidP="00A07E98">
      <w:pPr>
        <w:ind w:left="284"/>
        <w:rPr>
          <w:sz w:val="22"/>
          <w:szCs w:val="22"/>
        </w:rPr>
      </w:pPr>
    </w:p>
    <w:p w14:paraId="57A9B714" w14:textId="5FE72C85" w:rsidR="00663BB7" w:rsidRPr="00A3320A" w:rsidRDefault="002134D8" w:rsidP="006E01E9">
      <w:pPr>
        <w:rPr>
          <w:b/>
          <w:sz w:val="22"/>
          <w:szCs w:val="22"/>
        </w:rPr>
      </w:pPr>
      <w:r>
        <w:rPr>
          <w:noProof/>
          <w:sz w:val="22"/>
          <w:szCs w:val="22"/>
        </w:rPr>
        <mc:AlternateContent>
          <mc:Choice Requires="wps">
            <w:drawing>
              <wp:anchor distT="0" distB="0" distL="114300" distR="114300" simplePos="0" relativeHeight="251669504" behindDoc="0" locked="0" layoutInCell="1" allowOverlap="1" wp14:anchorId="42A3E653" wp14:editId="445D1B60">
                <wp:simplePos x="0" y="0"/>
                <wp:positionH relativeFrom="column">
                  <wp:posOffset>-1143000</wp:posOffset>
                </wp:positionH>
                <wp:positionV relativeFrom="paragraph">
                  <wp:posOffset>83820</wp:posOffset>
                </wp:positionV>
                <wp:extent cx="1028700" cy="2628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0287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862CD9" w14:textId="0C8CDDD0" w:rsidR="001B4A18" w:rsidRDefault="001B4A18">
                            <w:pPr>
                              <w:rPr>
                                <w:color w:val="FF0000"/>
                                <w:sz w:val="22"/>
                                <w:szCs w:val="22"/>
                              </w:rPr>
                            </w:pPr>
                            <w:r>
                              <w:rPr>
                                <w:color w:val="FF0000"/>
                                <w:sz w:val="22"/>
                                <w:szCs w:val="22"/>
                              </w:rPr>
                              <w:t>-4 types of consequences</w:t>
                            </w:r>
                          </w:p>
                          <w:p w14:paraId="392E6111" w14:textId="77777777" w:rsidR="001B4A18" w:rsidRDefault="001B4A18">
                            <w:pPr>
                              <w:rPr>
                                <w:color w:val="FF0000"/>
                                <w:sz w:val="22"/>
                                <w:szCs w:val="22"/>
                              </w:rPr>
                            </w:pPr>
                          </w:p>
                          <w:p w14:paraId="42F00216" w14:textId="1326238C" w:rsidR="001B4A18" w:rsidRPr="002134D8" w:rsidRDefault="001B4A18">
                            <w:pPr>
                              <w:rPr>
                                <w:color w:val="FF0000"/>
                                <w:sz w:val="22"/>
                                <w:szCs w:val="22"/>
                              </w:rPr>
                            </w:pPr>
                            <w:r>
                              <w:rPr>
                                <w:color w:val="FF0000"/>
                                <w:sz w:val="22"/>
                                <w:szCs w:val="22"/>
                              </w:rPr>
                              <w:t>-</w:t>
                            </w:r>
                            <w:proofErr w:type="gramStart"/>
                            <w:r>
                              <w:rPr>
                                <w:color w:val="FF0000"/>
                                <w:sz w:val="22"/>
                                <w:szCs w:val="22"/>
                              </w:rPr>
                              <w:t>consequences</w:t>
                            </w:r>
                            <w:proofErr w:type="gramEnd"/>
                            <w:r>
                              <w:rPr>
                                <w:color w:val="FF0000"/>
                                <w:sz w:val="22"/>
                                <w:szCs w:val="22"/>
                              </w:rPr>
                              <w:t xml:space="preserve"> are defined by their effect on future </w:t>
                            </w:r>
                            <w:proofErr w:type="spellStart"/>
                            <w:r>
                              <w:rPr>
                                <w:color w:val="FF0000"/>
                                <w:sz w:val="22"/>
                                <w:szCs w:val="22"/>
                              </w:rPr>
                              <w:t>behaviour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margin-left:-89.95pt;margin-top:6.6pt;width:81pt;height:20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" filled="f" stroked="f">
                <v:textbox>
                  <w:txbxContent>
                    <w:p w14:paraId="01862CD9" w14:textId="0C8CDDD0" w:rsidR="003E7FDD" w:rsidRDefault="003E7FDD">
                      <w:pPr>
                        <w:rPr>
                          <w:color w:val="FF0000"/>
                          <w:sz w:val="22"/>
                          <w:szCs w:val="22"/>
                        </w:rPr>
                      </w:pPr>
                      <w:r>
                        <w:rPr>
                          <w:color w:val="FF0000"/>
                          <w:sz w:val="22"/>
                          <w:szCs w:val="22"/>
                        </w:rPr>
                        <w:t>-4 types of consequences</w:t>
                      </w:r>
                    </w:p>
                    <w:p w14:paraId="392E6111" w14:textId="77777777" w:rsidR="003E7FDD" w:rsidRDefault="003E7FDD">
                      <w:pPr>
                        <w:rPr>
                          <w:color w:val="FF0000"/>
                          <w:sz w:val="22"/>
                          <w:szCs w:val="22"/>
                        </w:rPr>
                      </w:pPr>
                    </w:p>
                    <w:p w14:paraId="42F00216" w14:textId="1326238C" w:rsidR="003E7FDD" w:rsidRPr="002134D8" w:rsidRDefault="003E7FDD">
                      <w:pPr>
                        <w:rPr>
                          <w:color w:val="FF0000"/>
                          <w:sz w:val="22"/>
                          <w:szCs w:val="22"/>
                        </w:rPr>
                      </w:pPr>
                      <w:r>
                        <w:rPr>
                          <w:color w:val="FF0000"/>
                          <w:sz w:val="22"/>
                          <w:szCs w:val="22"/>
                        </w:rPr>
                        <w:t>-</w:t>
                      </w:r>
                      <w:proofErr w:type="gramStart"/>
                      <w:r>
                        <w:rPr>
                          <w:color w:val="FF0000"/>
                          <w:sz w:val="22"/>
                          <w:szCs w:val="22"/>
                        </w:rPr>
                        <w:t>consequences</w:t>
                      </w:r>
                      <w:proofErr w:type="gramEnd"/>
                      <w:r>
                        <w:rPr>
                          <w:color w:val="FF0000"/>
                          <w:sz w:val="22"/>
                          <w:szCs w:val="22"/>
                        </w:rPr>
                        <w:t xml:space="preserve"> are defined by their effect on future </w:t>
                      </w:r>
                      <w:proofErr w:type="spellStart"/>
                      <w:r>
                        <w:rPr>
                          <w:color w:val="FF0000"/>
                          <w:sz w:val="22"/>
                          <w:szCs w:val="22"/>
                        </w:rPr>
                        <w:t>behaviour</w:t>
                      </w:r>
                      <w:proofErr w:type="spellEnd"/>
                    </w:p>
                  </w:txbxContent>
                </v:textbox>
                <w10:wrap type="square"/>
              </v:shape>
            </w:pict>
          </mc:Fallback>
        </mc:AlternateContent>
      </w:r>
      <w:r w:rsidR="00651E49" w:rsidRPr="00A3320A">
        <w:rPr>
          <w:sz w:val="22"/>
          <w:szCs w:val="22"/>
        </w:rPr>
        <w:t xml:space="preserve">b) </w:t>
      </w:r>
      <w:r w:rsidR="00663BB7" w:rsidRPr="00A3320A">
        <w:rPr>
          <w:sz w:val="22"/>
          <w:szCs w:val="22"/>
        </w:rPr>
        <w:t>Skinner’s Key Concepts</w:t>
      </w:r>
    </w:p>
    <w:p w14:paraId="24E14EC9" w14:textId="77777777" w:rsidR="00DB6759" w:rsidRPr="00A3320A" w:rsidRDefault="00DB6759" w:rsidP="006E01E9">
      <w:pPr>
        <w:rPr>
          <w:sz w:val="16"/>
          <w:szCs w:val="16"/>
        </w:rPr>
      </w:pPr>
    </w:p>
    <w:p w14:paraId="72984AA9" w14:textId="77777777" w:rsidR="00DB6759" w:rsidRPr="00A3320A" w:rsidRDefault="00DB6759" w:rsidP="00AB3A85">
      <w:pPr>
        <w:numPr>
          <w:ilvl w:val="0"/>
          <w:numId w:val="6"/>
        </w:numPr>
        <w:tabs>
          <w:tab w:val="clear" w:pos="720"/>
          <w:tab w:val="num" w:pos="284"/>
        </w:tabs>
        <w:ind w:left="284" w:hanging="284"/>
        <w:rPr>
          <w:sz w:val="22"/>
          <w:szCs w:val="22"/>
          <w:lang w:val="en"/>
        </w:rPr>
      </w:pPr>
      <w:r w:rsidRPr="00A3320A">
        <w:rPr>
          <w:b/>
          <w:bCs/>
          <w:sz w:val="22"/>
          <w:szCs w:val="22"/>
          <w:lang w:val="en"/>
        </w:rPr>
        <w:t xml:space="preserve">Reinforcement </w:t>
      </w:r>
      <w:r w:rsidR="00663BB7" w:rsidRPr="00A3320A">
        <w:rPr>
          <w:sz w:val="22"/>
          <w:szCs w:val="22"/>
          <w:lang w:val="en"/>
        </w:rPr>
        <w:t xml:space="preserve">is a consequence that </w:t>
      </w:r>
      <w:r w:rsidR="00E45696" w:rsidRPr="00A3320A">
        <w:rPr>
          <w:sz w:val="22"/>
          <w:szCs w:val="22"/>
          <w:lang w:val="en"/>
        </w:rPr>
        <w:t xml:space="preserve">causes an individual’s behaviour frequency to be either </w:t>
      </w:r>
      <w:r w:rsidR="00E45696" w:rsidRPr="004E378E">
        <w:rPr>
          <w:sz w:val="22"/>
          <w:szCs w:val="22"/>
          <w:highlight w:val="yellow"/>
          <w:lang w:val="en"/>
        </w:rPr>
        <w:t>(i) maintained or (ii) increased</w:t>
      </w:r>
      <w:r w:rsidR="00E45696" w:rsidRPr="00A3320A">
        <w:rPr>
          <w:sz w:val="22"/>
          <w:szCs w:val="22"/>
          <w:lang w:val="en"/>
        </w:rPr>
        <w:t>.</w:t>
      </w:r>
      <w:r w:rsidR="00663BB7" w:rsidRPr="00A3320A">
        <w:rPr>
          <w:sz w:val="22"/>
          <w:szCs w:val="22"/>
          <w:lang w:val="en"/>
        </w:rPr>
        <w:t xml:space="preserve"> </w:t>
      </w:r>
    </w:p>
    <w:p w14:paraId="577526D6" w14:textId="77777777" w:rsidR="00FC2F04" w:rsidRPr="00A3320A" w:rsidRDefault="00FC2F04" w:rsidP="006E01E9">
      <w:pPr>
        <w:ind w:left="284"/>
        <w:rPr>
          <w:sz w:val="16"/>
          <w:szCs w:val="16"/>
          <w:lang w:val="en"/>
        </w:rPr>
      </w:pPr>
    </w:p>
    <w:p w14:paraId="445FB9E2" w14:textId="270FFD0A" w:rsidR="00D63195" w:rsidRPr="00A3320A" w:rsidRDefault="00FC2F04" w:rsidP="00AB3A85">
      <w:pPr>
        <w:numPr>
          <w:ilvl w:val="0"/>
          <w:numId w:val="13"/>
        </w:numPr>
        <w:tabs>
          <w:tab w:val="left" w:pos="567"/>
        </w:tabs>
        <w:ind w:left="284" w:firstLine="0"/>
        <w:rPr>
          <w:sz w:val="22"/>
          <w:szCs w:val="22"/>
          <w:lang w:val="en"/>
        </w:rPr>
      </w:pPr>
      <w:r w:rsidRPr="00A3320A">
        <w:rPr>
          <w:b/>
          <w:sz w:val="22"/>
          <w:szCs w:val="22"/>
          <w:lang w:val="en"/>
        </w:rPr>
        <w:t>Positive reinforcement</w:t>
      </w:r>
      <w:r w:rsidRPr="00A3320A">
        <w:rPr>
          <w:sz w:val="22"/>
          <w:szCs w:val="22"/>
          <w:lang w:val="en"/>
        </w:rPr>
        <w:t xml:space="preserve"> – </w:t>
      </w:r>
      <w:r w:rsidR="004E378E">
        <w:rPr>
          <w:color w:val="FF0000"/>
          <w:sz w:val="22"/>
          <w:szCs w:val="22"/>
          <w:lang w:val="en"/>
        </w:rPr>
        <w:t>add something good</w:t>
      </w:r>
    </w:p>
    <w:p w14:paraId="276ADA49" w14:textId="77777777" w:rsidR="00FC2F04" w:rsidRPr="00A3320A" w:rsidRDefault="00FC2F04" w:rsidP="006E01E9">
      <w:pPr>
        <w:tabs>
          <w:tab w:val="left" w:pos="567"/>
        </w:tabs>
        <w:ind w:left="567"/>
        <w:rPr>
          <w:sz w:val="22"/>
          <w:szCs w:val="22"/>
          <w:lang w:val="en"/>
        </w:rPr>
      </w:pPr>
    </w:p>
    <w:p w14:paraId="4944EB6D" w14:textId="6D5D8F82" w:rsidR="00DB6759" w:rsidRPr="00A3320A" w:rsidRDefault="00FC2F04" w:rsidP="00AB3A85">
      <w:pPr>
        <w:numPr>
          <w:ilvl w:val="0"/>
          <w:numId w:val="13"/>
        </w:numPr>
        <w:tabs>
          <w:tab w:val="left" w:pos="567"/>
        </w:tabs>
        <w:ind w:left="284" w:hanging="11"/>
        <w:rPr>
          <w:sz w:val="22"/>
          <w:szCs w:val="22"/>
          <w:lang w:val="en"/>
        </w:rPr>
      </w:pPr>
      <w:r w:rsidRPr="00A3320A">
        <w:rPr>
          <w:b/>
          <w:sz w:val="22"/>
          <w:szCs w:val="22"/>
          <w:lang w:val="en"/>
        </w:rPr>
        <w:t>Negative reinforcement</w:t>
      </w:r>
      <w:r w:rsidRPr="00A3320A">
        <w:rPr>
          <w:sz w:val="22"/>
          <w:szCs w:val="22"/>
          <w:lang w:val="en"/>
        </w:rPr>
        <w:t xml:space="preserve"> </w:t>
      </w:r>
      <w:r w:rsidR="00D63195" w:rsidRPr="00A3320A">
        <w:rPr>
          <w:sz w:val="22"/>
          <w:szCs w:val="22"/>
          <w:lang w:val="en"/>
        </w:rPr>
        <w:t>–</w:t>
      </w:r>
      <w:r w:rsidRPr="00A3320A">
        <w:rPr>
          <w:sz w:val="22"/>
          <w:szCs w:val="22"/>
          <w:lang w:val="en"/>
        </w:rPr>
        <w:t xml:space="preserve"> </w:t>
      </w:r>
      <w:r w:rsidR="004E378E">
        <w:rPr>
          <w:color w:val="FF0000"/>
          <w:sz w:val="22"/>
          <w:szCs w:val="22"/>
          <w:lang w:val="en"/>
        </w:rPr>
        <w:t>take away something bad</w:t>
      </w:r>
    </w:p>
    <w:p w14:paraId="74088452" w14:textId="77777777" w:rsidR="00515D81" w:rsidRPr="00A3320A" w:rsidRDefault="00515D81" w:rsidP="006E01E9">
      <w:pPr>
        <w:tabs>
          <w:tab w:val="left" w:pos="567"/>
        </w:tabs>
        <w:ind w:left="567"/>
        <w:rPr>
          <w:sz w:val="22"/>
          <w:szCs w:val="22"/>
          <w:lang w:val="en"/>
        </w:rPr>
      </w:pPr>
    </w:p>
    <w:p w14:paraId="05C921D2" w14:textId="77777777" w:rsidR="003E4141" w:rsidRPr="00A3320A" w:rsidRDefault="003E4141" w:rsidP="006E01E9">
      <w:pPr>
        <w:tabs>
          <w:tab w:val="left" w:pos="567"/>
        </w:tabs>
        <w:ind w:left="567"/>
        <w:rPr>
          <w:sz w:val="22"/>
          <w:szCs w:val="22"/>
          <w:lang w:val="en"/>
        </w:rPr>
      </w:pPr>
    </w:p>
    <w:p w14:paraId="10233BA6" w14:textId="77777777" w:rsidR="00663BB7" w:rsidRPr="00A3320A" w:rsidRDefault="00DB6759" w:rsidP="00AB3A85">
      <w:pPr>
        <w:numPr>
          <w:ilvl w:val="0"/>
          <w:numId w:val="14"/>
        </w:numPr>
        <w:tabs>
          <w:tab w:val="left" w:pos="284"/>
        </w:tabs>
        <w:ind w:left="284" w:hanging="284"/>
        <w:rPr>
          <w:sz w:val="22"/>
          <w:szCs w:val="22"/>
          <w:lang w:val="en"/>
        </w:rPr>
      </w:pPr>
      <w:r w:rsidRPr="00A3320A">
        <w:rPr>
          <w:b/>
          <w:bCs/>
          <w:sz w:val="22"/>
          <w:szCs w:val="22"/>
          <w:lang w:val="en"/>
        </w:rPr>
        <w:t xml:space="preserve">Punishment </w:t>
      </w:r>
      <w:r w:rsidR="00663BB7" w:rsidRPr="00A3320A">
        <w:rPr>
          <w:sz w:val="22"/>
          <w:szCs w:val="22"/>
          <w:lang w:val="en"/>
        </w:rPr>
        <w:t>is a consequence that causes a</w:t>
      </w:r>
      <w:r w:rsidR="008E6275" w:rsidRPr="00A3320A">
        <w:rPr>
          <w:sz w:val="22"/>
          <w:szCs w:val="22"/>
          <w:lang w:val="en"/>
        </w:rPr>
        <w:t>n individual’s</w:t>
      </w:r>
      <w:r w:rsidR="00E45696" w:rsidRPr="00A3320A">
        <w:rPr>
          <w:sz w:val="22"/>
          <w:szCs w:val="22"/>
          <w:lang w:val="en"/>
        </w:rPr>
        <w:t xml:space="preserve"> behavior</w:t>
      </w:r>
      <w:r w:rsidR="00663BB7" w:rsidRPr="00A3320A">
        <w:rPr>
          <w:sz w:val="22"/>
          <w:szCs w:val="22"/>
          <w:lang w:val="en"/>
        </w:rPr>
        <w:t xml:space="preserve"> </w:t>
      </w:r>
      <w:r w:rsidR="00E45696" w:rsidRPr="00A3320A">
        <w:rPr>
          <w:sz w:val="22"/>
          <w:szCs w:val="22"/>
          <w:lang w:val="en"/>
        </w:rPr>
        <w:t xml:space="preserve">frequency to </w:t>
      </w:r>
      <w:r w:rsidR="00E45696" w:rsidRPr="004E378E">
        <w:rPr>
          <w:sz w:val="22"/>
          <w:szCs w:val="22"/>
          <w:highlight w:val="yellow"/>
          <w:lang w:val="en"/>
        </w:rPr>
        <w:t>decline.</w:t>
      </w:r>
    </w:p>
    <w:p w14:paraId="32B41849" w14:textId="77777777" w:rsidR="00FC2F04" w:rsidRPr="00A3320A" w:rsidRDefault="00FC2F04" w:rsidP="006E01E9">
      <w:pPr>
        <w:tabs>
          <w:tab w:val="left" w:pos="567"/>
        </w:tabs>
        <w:ind w:left="284"/>
        <w:rPr>
          <w:sz w:val="16"/>
          <w:szCs w:val="16"/>
          <w:lang w:val="en"/>
        </w:rPr>
      </w:pPr>
    </w:p>
    <w:p w14:paraId="42147F36" w14:textId="4C5DB394" w:rsidR="00FC2F04" w:rsidRPr="00A3320A" w:rsidRDefault="00FC2F04" w:rsidP="00AB3A85">
      <w:pPr>
        <w:numPr>
          <w:ilvl w:val="0"/>
          <w:numId w:val="15"/>
        </w:numPr>
        <w:ind w:left="567" w:hanging="283"/>
        <w:rPr>
          <w:sz w:val="22"/>
          <w:szCs w:val="22"/>
          <w:lang w:val="en"/>
        </w:rPr>
      </w:pPr>
      <w:r w:rsidRPr="00A3320A">
        <w:rPr>
          <w:b/>
          <w:sz w:val="22"/>
          <w:szCs w:val="22"/>
          <w:lang w:val="en"/>
        </w:rPr>
        <w:t>Positive punishment</w:t>
      </w:r>
      <w:r w:rsidRPr="00A3320A">
        <w:rPr>
          <w:sz w:val="22"/>
          <w:szCs w:val="22"/>
          <w:lang w:val="en"/>
        </w:rPr>
        <w:t xml:space="preserve"> – </w:t>
      </w:r>
      <w:r w:rsidR="004E378E">
        <w:rPr>
          <w:color w:val="FF0000"/>
          <w:sz w:val="22"/>
          <w:szCs w:val="22"/>
          <w:lang w:val="en"/>
        </w:rPr>
        <w:t>add something bad</w:t>
      </w:r>
    </w:p>
    <w:p w14:paraId="27611A87" w14:textId="77777777" w:rsidR="00FC2F04" w:rsidRPr="00A3320A" w:rsidRDefault="00FC2F04" w:rsidP="00A07E98">
      <w:pPr>
        <w:tabs>
          <w:tab w:val="left" w:pos="567"/>
        </w:tabs>
        <w:ind w:left="567"/>
        <w:rPr>
          <w:sz w:val="22"/>
          <w:szCs w:val="22"/>
          <w:lang w:val="en"/>
        </w:rPr>
      </w:pPr>
    </w:p>
    <w:p w14:paraId="534373B3" w14:textId="41BF0BE8" w:rsidR="00921AF2" w:rsidRPr="00A3320A" w:rsidRDefault="00FC2F04" w:rsidP="00AB3A85">
      <w:pPr>
        <w:numPr>
          <w:ilvl w:val="0"/>
          <w:numId w:val="15"/>
        </w:numPr>
        <w:tabs>
          <w:tab w:val="left" w:pos="567"/>
        </w:tabs>
        <w:ind w:left="993" w:hanging="709"/>
        <w:rPr>
          <w:sz w:val="22"/>
          <w:szCs w:val="22"/>
          <w:lang w:val="en"/>
        </w:rPr>
      </w:pPr>
      <w:r w:rsidRPr="00A3320A">
        <w:rPr>
          <w:b/>
          <w:sz w:val="22"/>
          <w:szCs w:val="22"/>
          <w:lang w:val="en"/>
        </w:rPr>
        <w:t>Negative punishment</w:t>
      </w:r>
      <w:r w:rsidRPr="00A3320A">
        <w:rPr>
          <w:sz w:val="22"/>
          <w:szCs w:val="22"/>
          <w:lang w:val="en"/>
        </w:rPr>
        <w:t xml:space="preserve"> </w:t>
      </w:r>
      <w:r w:rsidR="00D63195" w:rsidRPr="00A3320A">
        <w:rPr>
          <w:sz w:val="22"/>
          <w:szCs w:val="22"/>
          <w:lang w:val="en"/>
        </w:rPr>
        <w:t>–</w:t>
      </w:r>
      <w:r w:rsidRPr="00A3320A">
        <w:rPr>
          <w:sz w:val="22"/>
          <w:szCs w:val="22"/>
          <w:lang w:val="en"/>
        </w:rPr>
        <w:t xml:space="preserve"> </w:t>
      </w:r>
      <w:r w:rsidR="004E378E">
        <w:rPr>
          <w:color w:val="FF0000"/>
          <w:sz w:val="22"/>
          <w:szCs w:val="22"/>
          <w:lang w:val="en"/>
        </w:rPr>
        <w:t>take away something good</w:t>
      </w:r>
    </w:p>
    <w:p w14:paraId="5DBA7EE1" w14:textId="77777777" w:rsidR="00780F5F" w:rsidRPr="00A3320A" w:rsidRDefault="00780F5F" w:rsidP="00780F5F">
      <w:pPr>
        <w:tabs>
          <w:tab w:val="left" w:pos="567"/>
        </w:tabs>
        <w:ind w:left="567"/>
        <w:rPr>
          <w:sz w:val="22"/>
          <w:szCs w:val="22"/>
          <w:lang w:val="en"/>
        </w:rPr>
      </w:pPr>
    </w:p>
    <w:p w14:paraId="56A26A4F" w14:textId="77777777" w:rsidR="008E6275" w:rsidRPr="00A3320A" w:rsidRDefault="0013786C" w:rsidP="00AB3A85">
      <w:pPr>
        <w:pStyle w:val="ListParagraph"/>
        <w:numPr>
          <w:ilvl w:val="0"/>
          <w:numId w:val="14"/>
        </w:numPr>
        <w:tabs>
          <w:tab w:val="left" w:pos="284"/>
        </w:tabs>
        <w:spacing w:after="0"/>
        <w:ind w:left="284" w:hanging="284"/>
        <w:rPr>
          <w:rFonts w:ascii="Times New Roman" w:hAnsi="Times New Roman"/>
          <w:sz w:val="22"/>
          <w:szCs w:val="22"/>
          <w:lang w:val="en"/>
        </w:rPr>
      </w:pPr>
      <w:r w:rsidRPr="00A3320A">
        <w:rPr>
          <w:rFonts w:ascii="Times New Roman" w:hAnsi="Times New Roman"/>
          <w:i/>
          <w:sz w:val="22"/>
          <w:szCs w:val="22"/>
          <w:u w:val="single"/>
          <w:lang w:val="en"/>
        </w:rPr>
        <w:lastRenderedPageBreak/>
        <w:t xml:space="preserve">In-Class </w:t>
      </w:r>
      <w:r w:rsidR="006E01E9" w:rsidRPr="00A3320A">
        <w:rPr>
          <w:rFonts w:ascii="Times New Roman" w:hAnsi="Times New Roman"/>
          <w:i/>
          <w:sz w:val="22"/>
          <w:szCs w:val="22"/>
          <w:u w:val="single"/>
          <w:lang w:val="en"/>
        </w:rPr>
        <w:t>Brainstorm</w:t>
      </w:r>
      <w:r w:rsidR="003E4141" w:rsidRPr="00A3320A">
        <w:rPr>
          <w:rFonts w:ascii="Times New Roman" w:hAnsi="Times New Roman"/>
          <w:i/>
          <w:sz w:val="22"/>
          <w:szCs w:val="22"/>
          <w:u w:val="single"/>
          <w:lang w:val="en"/>
        </w:rPr>
        <w:t>ing</w:t>
      </w:r>
      <w:r w:rsidR="006E01E9" w:rsidRPr="00A3320A">
        <w:rPr>
          <w:rFonts w:ascii="Times New Roman" w:hAnsi="Times New Roman"/>
          <w:sz w:val="22"/>
          <w:szCs w:val="22"/>
          <w:lang w:val="en"/>
        </w:rPr>
        <w:t>: Imagine you are a parent with a child tha</w:t>
      </w:r>
      <w:r w:rsidR="00ED0F22" w:rsidRPr="00A3320A">
        <w:rPr>
          <w:rFonts w:ascii="Times New Roman" w:hAnsi="Times New Roman"/>
          <w:sz w:val="22"/>
          <w:szCs w:val="22"/>
          <w:lang w:val="en"/>
        </w:rPr>
        <w:t>t does not do their homework. I</w:t>
      </w:r>
      <w:r w:rsidR="006E01E9" w:rsidRPr="00A3320A">
        <w:rPr>
          <w:rFonts w:ascii="Times New Roman" w:hAnsi="Times New Roman"/>
          <w:sz w:val="22"/>
          <w:szCs w:val="22"/>
          <w:lang w:val="en"/>
        </w:rPr>
        <w:t xml:space="preserve">dentify four different consequences </w:t>
      </w:r>
      <w:r w:rsidR="00ED0F22" w:rsidRPr="00A3320A">
        <w:rPr>
          <w:rFonts w:ascii="Times New Roman" w:hAnsi="Times New Roman"/>
          <w:sz w:val="22"/>
          <w:szCs w:val="22"/>
          <w:lang w:val="en"/>
        </w:rPr>
        <w:t>a parent could apply to change their child’s behaviour.</w:t>
      </w:r>
    </w:p>
    <w:p w14:paraId="2FD53A1B" w14:textId="77777777" w:rsidR="008E4519" w:rsidRPr="00A3320A" w:rsidRDefault="008E4519" w:rsidP="00946C2C">
      <w:pPr>
        <w:tabs>
          <w:tab w:val="left" w:pos="284"/>
        </w:tabs>
        <w:ind w:left="284"/>
        <w:rPr>
          <w:sz w:val="22"/>
          <w:szCs w:val="22"/>
          <w:lang w:val="en"/>
        </w:rPr>
      </w:pPr>
    </w:p>
    <w:p w14:paraId="715E377B" w14:textId="77777777" w:rsidR="009F11C4" w:rsidRDefault="006E01E9" w:rsidP="00946C2C">
      <w:pPr>
        <w:tabs>
          <w:tab w:val="left" w:pos="284"/>
        </w:tabs>
        <w:ind w:left="284"/>
        <w:rPr>
          <w:sz w:val="22"/>
          <w:szCs w:val="22"/>
          <w:lang w:val="en"/>
        </w:rPr>
      </w:pPr>
      <w:r w:rsidRPr="00A3320A">
        <w:rPr>
          <w:b/>
          <w:sz w:val="22"/>
          <w:szCs w:val="22"/>
          <w:lang w:val="en"/>
        </w:rPr>
        <w:t>Positive Reinforcement</w:t>
      </w:r>
      <w:r w:rsidRPr="00A3320A">
        <w:rPr>
          <w:sz w:val="22"/>
          <w:szCs w:val="22"/>
          <w:lang w:val="en"/>
        </w:rPr>
        <w:t xml:space="preserve"> –</w:t>
      </w:r>
    </w:p>
    <w:p w14:paraId="3346E42F" w14:textId="3394DFD9" w:rsidR="006E01E9" w:rsidRPr="00A502D8" w:rsidRDefault="009F11C4" w:rsidP="009F11C4">
      <w:pPr>
        <w:tabs>
          <w:tab w:val="left" w:pos="284"/>
        </w:tabs>
        <w:ind w:left="284"/>
        <w:rPr>
          <w:color w:val="FF0000"/>
          <w:sz w:val="22"/>
          <w:szCs w:val="22"/>
          <w:lang w:val="en"/>
        </w:rPr>
      </w:pPr>
      <w:r>
        <w:rPr>
          <w:color w:val="FF0000"/>
          <w:sz w:val="22"/>
          <w:szCs w:val="22"/>
          <w:lang w:val="en"/>
        </w:rPr>
        <w:t>R</w:t>
      </w:r>
      <w:r w:rsidR="00A502D8">
        <w:rPr>
          <w:color w:val="FF0000"/>
          <w:sz w:val="22"/>
          <w:szCs w:val="22"/>
          <w:lang w:val="en"/>
        </w:rPr>
        <w:t>eward</w:t>
      </w:r>
    </w:p>
    <w:p w14:paraId="41ACACC6" w14:textId="77777777" w:rsidR="00A07E98" w:rsidRPr="00A3320A" w:rsidRDefault="00A07E98" w:rsidP="00946C2C">
      <w:pPr>
        <w:tabs>
          <w:tab w:val="left" w:pos="284"/>
        </w:tabs>
        <w:ind w:left="284"/>
        <w:rPr>
          <w:sz w:val="22"/>
          <w:szCs w:val="22"/>
          <w:lang w:val="en"/>
        </w:rPr>
      </w:pPr>
    </w:p>
    <w:p w14:paraId="186D0FA2" w14:textId="77777777" w:rsidR="006E01E9" w:rsidRPr="00A3320A" w:rsidRDefault="006E01E9" w:rsidP="00946C2C">
      <w:pPr>
        <w:tabs>
          <w:tab w:val="left" w:pos="284"/>
        </w:tabs>
        <w:ind w:left="284"/>
        <w:rPr>
          <w:sz w:val="22"/>
          <w:szCs w:val="22"/>
          <w:lang w:val="en"/>
        </w:rPr>
      </w:pPr>
    </w:p>
    <w:p w14:paraId="2AFD7C51" w14:textId="77777777" w:rsidR="006E01E9" w:rsidRPr="00A502D8" w:rsidRDefault="006E01E9" w:rsidP="00946C2C">
      <w:pPr>
        <w:tabs>
          <w:tab w:val="left" w:pos="284"/>
        </w:tabs>
        <w:ind w:left="284"/>
        <w:rPr>
          <w:color w:val="FF0000"/>
          <w:sz w:val="22"/>
          <w:szCs w:val="22"/>
          <w:lang w:val="en"/>
        </w:rPr>
      </w:pPr>
      <w:r w:rsidRPr="00A3320A">
        <w:rPr>
          <w:b/>
          <w:sz w:val="22"/>
          <w:szCs w:val="22"/>
          <w:lang w:val="en"/>
        </w:rPr>
        <w:t>Negative Reinforcement</w:t>
      </w:r>
      <w:r w:rsidRPr="00A3320A">
        <w:rPr>
          <w:sz w:val="22"/>
          <w:szCs w:val="22"/>
          <w:lang w:val="en"/>
        </w:rPr>
        <w:t xml:space="preserve"> – </w:t>
      </w:r>
    </w:p>
    <w:p w14:paraId="5996E752" w14:textId="149D7468" w:rsidR="006E01E9" w:rsidRPr="00E8164F" w:rsidRDefault="00E8164F" w:rsidP="00946C2C">
      <w:pPr>
        <w:tabs>
          <w:tab w:val="left" w:pos="284"/>
        </w:tabs>
        <w:ind w:left="284"/>
        <w:rPr>
          <w:color w:val="FF0000"/>
          <w:sz w:val="22"/>
          <w:szCs w:val="22"/>
          <w:lang w:val="en"/>
        </w:rPr>
      </w:pPr>
      <w:r>
        <w:rPr>
          <w:color w:val="FF0000"/>
          <w:sz w:val="22"/>
          <w:szCs w:val="22"/>
          <w:lang w:val="en"/>
        </w:rPr>
        <w:t>Take away their confusion</w:t>
      </w:r>
    </w:p>
    <w:p w14:paraId="0D3521F7" w14:textId="77777777" w:rsidR="006E01E9" w:rsidRPr="00A3320A" w:rsidRDefault="006E01E9" w:rsidP="00946C2C">
      <w:pPr>
        <w:tabs>
          <w:tab w:val="left" w:pos="284"/>
        </w:tabs>
        <w:ind w:left="284"/>
        <w:rPr>
          <w:sz w:val="22"/>
          <w:szCs w:val="22"/>
          <w:lang w:val="en"/>
        </w:rPr>
      </w:pPr>
    </w:p>
    <w:p w14:paraId="4A64A6CB" w14:textId="77777777" w:rsidR="00A07E98" w:rsidRPr="00A3320A" w:rsidRDefault="00A07E98" w:rsidP="00946C2C">
      <w:pPr>
        <w:tabs>
          <w:tab w:val="left" w:pos="284"/>
        </w:tabs>
        <w:ind w:left="284"/>
        <w:rPr>
          <w:sz w:val="22"/>
          <w:szCs w:val="22"/>
          <w:lang w:val="en"/>
        </w:rPr>
      </w:pPr>
    </w:p>
    <w:p w14:paraId="125F9E14" w14:textId="77777777" w:rsidR="006E01E9" w:rsidRPr="00A502D8" w:rsidRDefault="006E01E9" w:rsidP="00946C2C">
      <w:pPr>
        <w:tabs>
          <w:tab w:val="left" w:pos="284"/>
        </w:tabs>
        <w:ind w:left="284"/>
        <w:rPr>
          <w:color w:val="FF0000"/>
          <w:sz w:val="22"/>
          <w:szCs w:val="22"/>
          <w:lang w:val="en"/>
        </w:rPr>
      </w:pPr>
      <w:r w:rsidRPr="00A3320A">
        <w:rPr>
          <w:b/>
          <w:sz w:val="22"/>
          <w:szCs w:val="22"/>
          <w:lang w:val="en"/>
        </w:rPr>
        <w:t>Positive Punishment</w:t>
      </w:r>
      <w:r w:rsidRPr="00A3320A">
        <w:rPr>
          <w:sz w:val="22"/>
          <w:szCs w:val="22"/>
          <w:lang w:val="en"/>
        </w:rPr>
        <w:t xml:space="preserve"> – </w:t>
      </w:r>
    </w:p>
    <w:p w14:paraId="7940210E" w14:textId="4064CA5F" w:rsidR="006E01E9" w:rsidRPr="00A502D8" w:rsidRDefault="00A502D8" w:rsidP="00946C2C">
      <w:pPr>
        <w:tabs>
          <w:tab w:val="left" w:pos="284"/>
        </w:tabs>
        <w:ind w:left="284"/>
        <w:rPr>
          <w:color w:val="FF0000"/>
          <w:sz w:val="22"/>
          <w:szCs w:val="22"/>
          <w:lang w:val="en"/>
        </w:rPr>
      </w:pPr>
      <w:r>
        <w:rPr>
          <w:color w:val="FF0000"/>
          <w:sz w:val="22"/>
          <w:szCs w:val="22"/>
          <w:lang w:val="en"/>
        </w:rPr>
        <w:t>More homework, pain, yelling</w:t>
      </w:r>
    </w:p>
    <w:p w14:paraId="2C411457" w14:textId="77777777" w:rsidR="006E01E9" w:rsidRPr="00A3320A" w:rsidRDefault="006E01E9" w:rsidP="00946C2C">
      <w:pPr>
        <w:tabs>
          <w:tab w:val="left" w:pos="284"/>
        </w:tabs>
        <w:ind w:left="284"/>
        <w:rPr>
          <w:sz w:val="22"/>
          <w:szCs w:val="22"/>
          <w:lang w:val="en"/>
        </w:rPr>
      </w:pPr>
    </w:p>
    <w:p w14:paraId="57B629FE" w14:textId="77777777" w:rsidR="00A07E98" w:rsidRPr="00A3320A" w:rsidRDefault="00A07E98" w:rsidP="00946C2C">
      <w:pPr>
        <w:tabs>
          <w:tab w:val="left" w:pos="284"/>
        </w:tabs>
        <w:ind w:left="284"/>
        <w:rPr>
          <w:sz w:val="22"/>
          <w:szCs w:val="22"/>
          <w:lang w:val="en"/>
        </w:rPr>
      </w:pPr>
    </w:p>
    <w:p w14:paraId="0275CDB1" w14:textId="77777777" w:rsidR="006E01E9" w:rsidRPr="00A502D8" w:rsidRDefault="006E01E9" w:rsidP="00946C2C">
      <w:pPr>
        <w:tabs>
          <w:tab w:val="left" w:pos="284"/>
        </w:tabs>
        <w:ind w:left="284"/>
        <w:rPr>
          <w:color w:val="FF0000"/>
          <w:sz w:val="22"/>
          <w:szCs w:val="22"/>
          <w:lang w:val="en"/>
        </w:rPr>
      </w:pPr>
      <w:r w:rsidRPr="00A3320A">
        <w:rPr>
          <w:b/>
          <w:sz w:val="22"/>
          <w:szCs w:val="22"/>
          <w:lang w:val="en"/>
        </w:rPr>
        <w:t>Negative Punishment</w:t>
      </w:r>
      <w:r w:rsidRPr="00A3320A">
        <w:rPr>
          <w:sz w:val="22"/>
          <w:szCs w:val="22"/>
          <w:lang w:val="en"/>
        </w:rPr>
        <w:t xml:space="preserve"> - </w:t>
      </w:r>
    </w:p>
    <w:p w14:paraId="7C60BFA9" w14:textId="71F6CBF4" w:rsidR="008E4519" w:rsidRPr="00A502D8" w:rsidRDefault="00A502D8" w:rsidP="00946C2C">
      <w:pPr>
        <w:tabs>
          <w:tab w:val="left" w:pos="284"/>
        </w:tabs>
        <w:ind w:left="284"/>
        <w:rPr>
          <w:color w:val="FF0000"/>
          <w:sz w:val="22"/>
          <w:szCs w:val="22"/>
          <w:lang w:val="en"/>
        </w:rPr>
      </w:pPr>
      <w:r>
        <w:rPr>
          <w:color w:val="FF0000"/>
          <w:sz w:val="22"/>
          <w:szCs w:val="22"/>
          <w:lang w:val="en"/>
        </w:rPr>
        <w:t>Threatening, take away TV, storytime, no longer allowed to see friends</w:t>
      </w:r>
    </w:p>
    <w:p w14:paraId="26A5B7BA" w14:textId="77777777" w:rsidR="00515D81" w:rsidRPr="00A3320A" w:rsidRDefault="00515D81" w:rsidP="006E01E9">
      <w:pPr>
        <w:tabs>
          <w:tab w:val="left" w:pos="284"/>
        </w:tabs>
        <w:ind w:left="284"/>
        <w:rPr>
          <w:sz w:val="22"/>
          <w:szCs w:val="22"/>
          <w:lang w:val="en"/>
        </w:rPr>
      </w:pPr>
    </w:p>
    <w:p w14:paraId="3E861264" w14:textId="77777777" w:rsidR="00A07E98" w:rsidRPr="00A3320A" w:rsidRDefault="00A07E98" w:rsidP="006E01E9">
      <w:pPr>
        <w:tabs>
          <w:tab w:val="left" w:pos="284"/>
        </w:tabs>
        <w:ind w:left="284"/>
        <w:rPr>
          <w:sz w:val="22"/>
          <w:szCs w:val="22"/>
          <w:lang w:val="en"/>
        </w:rPr>
      </w:pPr>
    </w:p>
    <w:p w14:paraId="185C6DF5" w14:textId="2487B9C8" w:rsidR="00515D81" w:rsidRDefault="00DB6759" w:rsidP="00AB3A85">
      <w:pPr>
        <w:numPr>
          <w:ilvl w:val="0"/>
          <w:numId w:val="14"/>
        </w:numPr>
        <w:tabs>
          <w:tab w:val="left" w:pos="284"/>
        </w:tabs>
        <w:ind w:left="284" w:hanging="284"/>
        <w:rPr>
          <w:sz w:val="22"/>
          <w:szCs w:val="22"/>
          <w:lang w:val="en"/>
        </w:rPr>
      </w:pPr>
      <w:r w:rsidRPr="00A3320A">
        <w:rPr>
          <w:b/>
          <w:bCs/>
          <w:sz w:val="22"/>
          <w:szCs w:val="22"/>
          <w:lang w:val="en"/>
        </w:rPr>
        <w:t>Shaping</w:t>
      </w:r>
      <w:r w:rsidR="00663BB7" w:rsidRPr="00A3320A">
        <w:rPr>
          <w:sz w:val="22"/>
          <w:szCs w:val="22"/>
          <w:lang w:val="en"/>
        </w:rPr>
        <w:t xml:space="preserve"> </w:t>
      </w:r>
      <w:r w:rsidRPr="00A3320A">
        <w:rPr>
          <w:sz w:val="22"/>
          <w:szCs w:val="22"/>
          <w:lang w:val="en"/>
        </w:rPr>
        <w:t>occurs when a</w:t>
      </w:r>
      <w:r w:rsidR="008E6275" w:rsidRPr="00A3320A">
        <w:rPr>
          <w:sz w:val="22"/>
          <w:szCs w:val="22"/>
          <w:lang w:val="en"/>
        </w:rPr>
        <w:t xml:space="preserve"> </w:t>
      </w:r>
      <w:r w:rsidRPr="00A3320A">
        <w:rPr>
          <w:sz w:val="22"/>
          <w:szCs w:val="22"/>
          <w:lang w:val="en"/>
        </w:rPr>
        <w:t xml:space="preserve">behaviour </w:t>
      </w:r>
      <w:r w:rsidR="008E6275" w:rsidRPr="00A3320A">
        <w:rPr>
          <w:sz w:val="22"/>
          <w:szCs w:val="22"/>
          <w:lang w:val="en"/>
        </w:rPr>
        <w:t>that</w:t>
      </w:r>
      <w:r w:rsidRPr="00A3320A">
        <w:rPr>
          <w:sz w:val="22"/>
          <w:szCs w:val="22"/>
          <w:lang w:val="en"/>
        </w:rPr>
        <w:t xml:space="preserve"> is </w:t>
      </w:r>
      <w:r w:rsidR="00663BB7" w:rsidRPr="00A3320A">
        <w:rPr>
          <w:sz w:val="22"/>
          <w:szCs w:val="22"/>
          <w:lang w:val="en"/>
        </w:rPr>
        <w:t xml:space="preserve">increasingly </w:t>
      </w:r>
      <w:r w:rsidRPr="00A3320A">
        <w:rPr>
          <w:i/>
          <w:sz w:val="22"/>
          <w:szCs w:val="22"/>
          <w:lang w:val="en"/>
        </w:rPr>
        <w:t>closer</w:t>
      </w:r>
      <w:r w:rsidRPr="00A3320A">
        <w:rPr>
          <w:sz w:val="22"/>
          <w:szCs w:val="22"/>
          <w:lang w:val="en"/>
        </w:rPr>
        <w:t xml:space="preserve"> to the desired behaviour is </w:t>
      </w:r>
      <w:r w:rsidR="00663BB7" w:rsidRPr="00A3320A">
        <w:rPr>
          <w:sz w:val="22"/>
          <w:szCs w:val="22"/>
          <w:lang w:val="en"/>
        </w:rPr>
        <w:t>reinforced.</w:t>
      </w:r>
    </w:p>
    <w:p w14:paraId="05EEFCEF" w14:textId="47CD2B58" w:rsidR="00AC0CEC" w:rsidRPr="00AC0CEC" w:rsidRDefault="00AC0CEC" w:rsidP="00AC0CEC">
      <w:pPr>
        <w:tabs>
          <w:tab w:val="left" w:pos="284"/>
        </w:tabs>
        <w:ind w:left="284"/>
        <w:rPr>
          <w:color w:val="FF0000"/>
          <w:sz w:val="22"/>
          <w:szCs w:val="22"/>
          <w:lang w:val="en"/>
        </w:rPr>
      </w:pPr>
      <w:r>
        <w:rPr>
          <w:bCs/>
          <w:color w:val="FF0000"/>
          <w:sz w:val="22"/>
          <w:szCs w:val="22"/>
          <w:lang w:val="en"/>
        </w:rPr>
        <w:t>for complex behaviours: break the behaviour into smaller parts and provide a reward after each smaller part is demonstrated</w:t>
      </w:r>
    </w:p>
    <w:p w14:paraId="2CF30D99" w14:textId="77777777" w:rsidR="00D108D0" w:rsidRPr="00A3320A" w:rsidRDefault="00D108D0" w:rsidP="00AC0CEC">
      <w:pPr>
        <w:tabs>
          <w:tab w:val="left" w:pos="284"/>
        </w:tabs>
        <w:rPr>
          <w:lang w:val="en"/>
        </w:rPr>
      </w:pPr>
    </w:p>
    <w:p w14:paraId="035D65E7" w14:textId="77777777" w:rsidR="00D108D0" w:rsidRPr="00A3320A" w:rsidRDefault="00D108D0" w:rsidP="006E01E9">
      <w:pPr>
        <w:tabs>
          <w:tab w:val="left" w:pos="284"/>
        </w:tabs>
        <w:ind w:left="284"/>
        <w:rPr>
          <w:lang w:val="en"/>
        </w:rPr>
      </w:pPr>
    </w:p>
    <w:p w14:paraId="311AEEB0" w14:textId="77777777" w:rsidR="00A07E98" w:rsidRPr="00A3320A" w:rsidRDefault="00A07E98" w:rsidP="006E01E9">
      <w:pPr>
        <w:tabs>
          <w:tab w:val="left" w:pos="284"/>
        </w:tabs>
        <w:ind w:left="284"/>
        <w:rPr>
          <w:lang w:val="en"/>
        </w:rPr>
      </w:pPr>
    </w:p>
    <w:p w14:paraId="7143B060" w14:textId="77777777" w:rsidR="00D108D0" w:rsidRPr="00A3320A" w:rsidRDefault="00D108D0" w:rsidP="006E01E9">
      <w:pPr>
        <w:tabs>
          <w:tab w:val="left" w:pos="284"/>
        </w:tabs>
        <w:ind w:left="284"/>
        <w:rPr>
          <w:lang w:val="en"/>
        </w:rPr>
      </w:pPr>
    </w:p>
    <w:p w14:paraId="4CD235EE" w14:textId="77777777" w:rsidR="00D108D0" w:rsidRPr="00A3320A" w:rsidRDefault="00D108D0" w:rsidP="006E01E9">
      <w:pPr>
        <w:tabs>
          <w:tab w:val="left" w:pos="284"/>
        </w:tabs>
        <w:ind w:left="284"/>
        <w:rPr>
          <w:lang w:val="en"/>
        </w:rPr>
      </w:pPr>
    </w:p>
    <w:p w14:paraId="376BCA65" w14:textId="77777777" w:rsidR="00D108D0" w:rsidRPr="00A3320A" w:rsidRDefault="00D108D0" w:rsidP="006E01E9">
      <w:pPr>
        <w:tabs>
          <w:tab w:val="left" w:pos="284"/>
        </w:tabs>
        <w:ind w:left="284"/>
        <w:rPr>
          <w:lang w:val="en"/>
        </w:rPr>
      </w:pPr>
    </w:p>
    <w:p w14:paraId="3D4063DA" w14:textId="7BAF992E" w:rsidR="00D108D0" w:rsidRPr="000B0637" w:rsidRDefault="000B0637" w:rsidP="006E01E9">
      <w:pPr>
        <w:tabs>
          <w:tab w:val="left" w:pos="284"/>
        </w:tabs>
        <w:ind w:left="284"/>
        <w:rPr>
          <w:color w:val="FF0000"/>
          <w:sz w:val="22"/>
          <w:szCs w:val="22"/>
          <w:lang w:val="en"/>
        </w:rPr>
      </w:pPr>
      <w:r w:rsidRPr="000B0637">
        <w:rPr>
          <w:color w:val="FF0000"/>
          <w:sz w:val="22"/>
          <w:szCs w:val="22"/>
          <w:lang w:val="en"/>
        </w:rPr>
        <w:t>Albert</w:t>
      </w:r>
    </w:p>
    <w:p w14:paraId="6A436FE5" w14:textId="77777777" w:rsidR="00D108D0" w:rsidRPr="00A3320A" w:rsidRDefault="00D108D0" w:rsidP="00D108D0">
      <w:pPr>
        <w:tabs>
          <w:tab w:val="left" w:pos="950"/>
        </w:tabs>
        <w:rPr>
          <w:b/>
          <w:sz w:val="22"/>
          <w:szCs w:val="22"/>
          <w:lang w:val="en"/>
        </w:rPr>
      </w:pPr>
      <w:r w:rsidRPr="00A3320A">
        <w:rPr>
          <w:sz w:val="22"/>
          <w:szCs w:val="22"/>
          <w:bdr w:val="single" w:sz="4" w:space="0" w:color="auto"/>
          <w:lang w:val="en"/>
        </w:rPr>
        <w:t xml:space="preserve">3. </w:t>
      </w:r>
      <w:r w:rsidRPr="002A1AB7">
        <w:rPr>
          <w:sz w:val="22"/>
          <w:szCs w:val="22"/>
          <w:highlight w:val="yellow"/>
          <w:bdr w:val="single" w:sz="4" w:space="0" w:color="auto"/>
          <w:lang w:val="en"/>
        </w:rPr>
        <w:t>Bandura’s Social-Learning</w:t>
      </w:r>
      <w:r w:rsidRPr="00A3320A">
        <w:rPr>
          <w:sz w:val="22"/>
          <w:szCs w:val="22"/>
          <w:bdr w:val="single" w:sz="4" w:space="0" w:color="auto"/>
          <w:lang w:val="en"/>
        </w:rPr>
        <w:t xml:space="preserve"> (or </w:t>
      </w:r>
      <w:r w:rsidRPr="002A1AB7">
        <w:rPr>
          <w:sz w:val="22"/>
          <w:szCs w:val="22"/>
          <w:bdr w:val="single" w:sz="4" w:space="0" w:color="auto"/>
          <w:lang w:val="en"/>
        </w:rPr>
        <w:t>Social-Cognitive Theory)</w:t>
      </w:r>
      <w:r w:rsidRPr="00A3320A">
        <w:rPr>
          <w:b/>
          <w:sz w:val="22"/>
          <w:szCs w:val="22"/>
          <w:lang w:val="en"/>
        </w:rPr>
        <w:t xml:space="preserve"> (concepts in bold)</w:t>
      </w:r>
    </w:p>
    <w:p w14:paraId="38288BE5" w14:textId="77777777" w:rsidR="00D108D0" w:rsidRPr="00A3320A" w:rsidRDefault="00D108D0" w:rsidP="00D108D0">
      <w:pPr>
        <w:tabs>
          <w:tab w:val="left" w:pos="950"/>
        </w:tabs>
        <w:rPr>
          <w:sz w:val="16"/>
          <w:szCs w:val="16"/>
          <w:lang w:val="en"/>
        </w:rPr>
      </w:pPr>
    </w:p>
    <w:p w14:paraId="068B92A8" w14:textId="77777777" w:rsidR="00D108D0" w:rsidRPr="00A3320A" w:rsidRDefault="00D108D0" w:rsidP="00D108D0">
      <w:pPr>
        <w:tabs>
          <w:tab w:val="left" w:pos="567"/>
        </w:tabs>
        <w:ind w:right="-382"/>
      </w:pPr>
      <w:r w:rsidRPr="00A3320A">
        <w:rPr>
          <w:sz w:val="22"/>
          <w:szCs w:val="22"/>
          <w:lang w:val="en"/>
        </w:rPr>
        <w:t xml:space="preserve">a) Summary of Bandura’s </w:t>
      </w:r>
      <w:r w:rsidRPr="000B0637">
        <w:rPr>
          <w:sz w:val="22"/>
          <w:szCs w:val="22"/>
          <w:highlight w:val="yellow"/>
          <w:lang w:val="en"/>
        </w:rPr>
        <w:t>Bobo doll experiments</w:t>
      </w:r>
      <w:r w:rsidRPr="00A3320A">
        <w:rPr>
          <w:sz w:val="22"/>
          <w:szCs w:val="22"/>
          <w:lang w:val="en"/>
        </w:rPr>
        <w:t xml:space="preserve"> </w:t>
      </w:r>
      <w:hyperlink r:id="rId8" w:history="1">
        <w:r w:rsidRPr="00A3320A">
          <w:rPr>
            <w:rStyle w:val="Hyperlink"/>
            <w:sz w:val="22"/>
            <w:szCs w:val="22"/>
            <w:lang w:val="en"/>
          </w:rPr>
          <w:t>http://www.youtube.com/watch?v=eqNaLerMNOE</w:t>
        </w:r>
      </w:hyperlink>
    </w:p>
    <w:p w14:paraId="3385EEEE" w14:textId="2670B474" w:rsidR="00D108D0" w:rsidRPr="000B0637" w:rsidRDefault="000B0637" w:rsidP="00D108D0">
      <w:pPr>
        <w:tabs>
          <w:tab w:val="left" w:pos="567"/>
        </w:tabs>
        <w:rPr>
          <w:color w:val="FF0000"/>
          <w:sz w:val="22"/>
          <w:szCs w:val="22"/>
          <w:lang w:val="en"/>
        </w:rPr>
      </w:pPr>
      <w:r>
        <w:rPr>
          <w:color w:val="FF0000"/>
          <w:sz w:val="22"/>
          <w:szCs w:val="22"/>
          <w:lang w:val="en"/>
        </w:rPr>
        <w:t>- Young children are randomly assigned to an experimental or control group</w:t>
      </w:r>
    </w:p>
    <w:p w14:paraId="342BE745" w14:textId="1BAE32C8" w:rsidR="00D108D0" w:rsidRPr="000B0637" w:rsidRDefault="000B0637" w:rsidP="00D108D0">
      <w:pPr>
        <w:tabs>
          <w:tab w:val="left" w:pos="567"/>
        </w:tabs>
        <w:rPr>
          <w:color w:val="FF0000"/>
          <w:sz w:val="22"/>
          <w:szCs w:val="22"/>
          <w:lang w:val="en"/>
        </w:rPr>
      </w:pP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t>(treatment)</w:t>
      </w:r>
    </w:p>
    <w:p w14:paraId="13540E7F" w14:textId="77777777" w:rsidR="00D108D0" w:rsidRPr="00A3320A" w:rsidRDefault="00D108D0" w:rsidP="00D108D0">
      <w:pPr>
        <w:tabs>
          <w:tab w:val="left" w:pos="567"/>
        </w:tabs>
        <w:rPr>
          <w:sz w:val="22"/>
          <w:szCs w:val="22"/>
          <w:lang w:val="en"/>
        </w:rPr>
      </w:pPr>
    </w:p>
    <w:p w14:paraId="621E181A" w14:textId="77777777" w:rsidR="000B0637" w:rsidRDefault="000B0637" w:rsidP="00D108D0">
      <w:pPr>
        <w:tabs>
          <w:tab w:val="left" w:pos="567"/>
        </w:tabs>
        <w:rPr>
          <w:color w:val="FF0000"/>
          <w:sz w:val="22"/>
          <w:szCs w:val="22"/>
          <w:lang w:val="en"/>
        </w:rPr>
      </w:pPr>
      <w:r>
        <w:rPr>
          <w:color w:val="FF0000"/>
          <w:sz w:val="22"/>
          <w:szCs w:val="22"/>
          <w:u w:val="single"/>
          <w:lang w:val="en"/>
        </w:rPr>
        <w:t>Experimental group</w:t>
      </w:r>
      <w:r>
        <w:rPr>
          <w:color w:val="FF0000"/>
          <w:sz w:val="22"/>
          <w:szCs w:val="22"/>
          <w:lang w:val="en"/>
        </w:rPr>
        <w:t xml:space="preserve"> – watch an adult beat a Bobo doll</w:t>
      </w:r>
    </w:p>
    <w:p w14:paraId="1ABCDC1B" w14:textId="378F830D" w:rsidR="00D108D0" w:rsidRPr="000B0637" w:rsidRDefault="000B0637" w:rsidP="00D108D0">
      <w:pPr>
        <w:tabs>
          <w:tab w:val="left" w:pos="567"/>
        </w:tabs>
        <w:rPr>
          <w:color w:val="FF0000"/>
          <w:sz w:val="22"/>
          <w:szCs w:val="22"/>
          <w:lang w:val="en"/>
        </w:rPr>
      </w:pPr>
      <w:r>
        <w:rPr>
          <w:color w:val="FF0000"/>
          <w:sz w:val="22"/>
          <w:szCs w:val="22"/>
          <w:lang w:val="en"/>
        </w:rPr>
        <w:br/>
      </w:r>
      <w:r>
        <w:rPr>
          <w:color w:val="FF0000"/>
          <w:sz w:val="22"/>
          <w:szCs w:val="22"/>
          <w:u w:val="single"/>
          <w:lang w:val="en"/>
        </w:rPr>
        <w:t>Control group</w:t>
      </w:r>
      <w:r>
        <w:rPr>
          <w:color w:val="FF0000"/>
          <w:sz w:val="22"/>
          <w:szCs w:val="22"/>
          <w:lang w:val="en"/>
        </w:rPr>
        <w:t xml:space="preserve"> – no observation</w:t>
      </w:r>
    </w:p>
    <w:p w14:paraId="5A54B39A" w14:textId="77777777" w:rsidR="00D108D0" w:rsidRPr="00A3320A" w:rsidRDefault="00D108D0" w:rsidP="00D108D0">
      <w:pPr>
        <w:tabs>
          <w:tab w:val="left" w:pos="567"/>
        </w:tabs>
        <w:rPr>
          <w:sz w:val="22"/>
          <w:szCs w:val="22"/>
          <w:lang w:val="en"/>
        </w:rPr>
      </w:pPr>
    </w:p>
    <w:p w14:paraId="6712A754" w14:textId="77777777" w:rsidR="00B370CE" w:rsidRDefault="000B0637" w:rsidP="00D108D0">
      <w:pPr>
        <w:tabs>
          <w:tab w:val="left" w:pos="567"/>
        </w:tabs>
        <w:rPr>
          <w:color w:val="FF0000"/>
          <w:sz w:val="22"/>
          <w:szCs w:val="22"/>
          <w:lang w:val="en"/>
        </w:rPr>
      </w:pPr>
      <w:r w:rsidRPr="002F4423">
        <w:rPr>
          <w:color w:val="FF0000"/>
          <w:sz w:val="22"/>
          <w:szCs w:val="22"/>
          <w:u w:val="single"/>
          <w:lang w:val="en"/>
        </w:rPr>
        <w:t>Results:</w:t>
      </w:r>
      <w:r w:rsidR="002F4423">
        <w:rPr>
          <w:color w:val="FF0000"/>
          <w:sz w:val="22"/>
          <w:szCs w:val="22"/>
          <w:lang w:val="en"/>
        </w:rPr>
        <w:t xml:space="preserve"> children in exp. group showed more aggression towards Bobo doll</w:t>
      </w:r>
    </w:p>
    <w:p w14:paraId="0C3CB606" w14:textId="75AB601C" w:rsidR="00B370CE" w:rsidRDefault="004118C6" w:rsidP="00D108D0">
      <w:pPr>
        <w:tabs>
          <w:tab w:val="left" w:pos="567"/>
        </w:tabs>
        <w:rPr>
          <w:color w:val="FF0000"/>
          <w:sz w:val="22"/>
          <w:szCs w:val="22"/>
          <w:lang w:val="en"/>
        </w:rPr>
      </w:pP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sidRPr="004118C6">
        <w:rPr>
          <w:rFonts w:ascii="Menlo Regular" w:hAnsi="Menlo Regular" w:cs="Menlo Regular"/>
          <w:color w:val="FF0000"/>
          <w:sz w:val="22"/>
          <w:szCs w:val="22"/>
          <w:lang w:val="en"/>
        </w:rPr>
        <w:t>➝</w:t>
      </w:r>
      <w:r w:rsidR="00B370CE">
        <w:rPr>
          <w:color w:val="FF0000"/>
          <w:sz w:val="22"/>
          <w:szCs w:val="22"/>
          <w:lang w:val="en"/>
        </w:rPr>
        <w:t xml:space="preserve"> </w:t>
      </w:r>
      <w:r w:rsidR="002F4423">
        <w:rPr>
          <w:color w:val="FF0000"/>
          <w:sz w:val="22"/>
          <w:szCs w:val="22"/>
          <w:lang w:val="en"/>
        </w:rPr>
        <w:t>imitating adult</w:t>
      </w:r>
    </w:p>
    <w:p w14:paraId="047D2635" w14:textId="50E7780E" w:rsidR="00A07E98" w:rsidRPr="004118C6" w:rsidRDefault="004118C6" w:rsidP="00D108D0">
      <w:pPr>
        <w:tabs>
          <w:tab w:val="left" w:pos="567"/>
        </w:tabs>
        <w:rPr>
          <w:color w:val="FF0000"/>
          <w:sz w:val="22"/>
          <w:szCs w:val="22"/>
          <w:lang w:val="en"/>
        </w:rPr>
      </w:pP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sidRPr="004118C6">
        <w:rPr>
          <w:rFonts w:ascii="Menlo Regular" w:hAnsi="Menlo Regular" w:cs="Menlo Regular"/>
          <w:color w:val="FF0000"/>
          <w:sz w:val="22"/>
          <w:szCs w:val="22"/>
          <w:lang w:val="en"/>
        </w:rPr>
        <w:t>➝</w:t>
      </w:r>
      <w:r>
        <w:rPr>
          <w:color w:val="FF0000"/>
          <w:sz w:val="22"/>
          <w:szCs w:val="22"/>
          <w:lang w:val="en"/>
        </w:rPr>
        <w:t xml:space="preserve"> “creative” ways of using aggression</w:t>
      </w:r>
    </w:p>
    <w:p w14:paraId="502F6385" w14:textId="77777777" w:rsidR="00D108D0" w:rsidRPr="00A3320A" w:rsidRDefault="00D108D0" w:rsidP="00D108D0">
      <w:pPr>
        <w:tabs>
          <w:tab w:val="left" w:pos="567"/>
        </w:tabs>
        <w:rPr>
          <w:b/>
          <w:sz w:val="22"/>
          <w:szCs w:val="22"/>
          <w:lang w:val="en"/>
        </w:rPr>
      </w:pPr>
    </w:p>
    <w:p w14:paraId="4509BBDC" w14:textId="77777777" w:rsidR="00D108D0" w:rsidRPr="00A3320A" w:rsidRDefault="00D108D0" w:rsidP="00D108D0">
      <w:pPr>
        <w:tabs>
          <w:tab w:val="left" w:pos="567"/>
        </w:tabs>
        <w:rPr>
          <w:sz w:val="22"/>
          <w:szCs w:val="22"/>
          <w:lang w:val="en"/>
        </w:rPr>
      </w:pPr>
      <w:r w:rsidRPr="00A3320A">
        <w:rPr>
          <w:sz w:val="22"/>
          <w:szCs w:val="22"/>
          <w:lang w:val="en"/>
        </w:rPr>
        <w:t xml:space="preserve">b) Bandura’s Key Concepts (in bold) </w:t>
      </w:r>
    </w:p>
    <w:p w14:paraId="2178B8E5" w14:textId="77777777" w:rsidR="00D108D0" w:rsidRPr="00A3320A" w:rsidRDefault="00D108D0" w:rsidP="00D108D0">
      <w:pPr>
        <w:tabs>
          <w:tab w:val="left" w:pos="426"/>
        </w:tabs>
        <w:ind w:right="-99"/>
        <w:rPr>
          <w:sz w:val="16"/>
          <w:szCs w:val="16"/>
          <w:lang w:val="en"/>
        </w:rPr>
      </w:pPr>
    </w:p>
    <w:p w14:paraId="2F59F818" w14:textId="77777777" w:rsidR="00D108D0" w:rsidRPr="00A3320A" w:rsidRDefault="00D108D0" w:rsidP="00D108D0">
      <w:pPr>
        <w:tabs>
          <w:tab w:val="left" w:pos="426"/>
        </w:tabs>
        <w:ind w:right="-949"/>
        <w:rPr>
          <w:sz w:val="22"/>
          <w:szCs w:val="22"/>
        </w:rPr>
      </w:pPr>
      <w:r w:rsidRPr="00A3320A">
        <w:rPr>
          <w:i/>
          <w:iCs/>
          <w:sz w:val="22"/>
          <w:szCs w:val="22"/>
        </w:rPr>
        <w:t xml:space="preserve">"Learning would be exceedingly laborious, not to mention hazardous, if people had to rely solely on the effects of their own actions to inform them what to do. Fortunately, most human behavior is learned observationally through modeling: from observing others one forms an idea of how new behaviors are </w:t>
      </w:r>
      <w:r w:rsidRPr="00A3320A">
        <w:rPr>
          <w:i/>
          <w:iCs/>
          <w:sz w:val="22"/>
          <w:szCs w:val="22"/>
        </w:rPr>
        <w:lastRenderedPageBreak/>
        <w:t>performed, and on later occasions this coded information serves as a guide for action."</w:t>
      </w:r>
      <w:r w:rsidRPr="00A3320A">
        <w:rPr>
          <w:sz w:val="22"/>
          <w:szCs w:val="22"/>
        </w:rPr>
        <w:br/>
        <w:t xml:space="preserve">-Albert Bandura, </w:t>
      </w:r>
      <w:r w:rsidRPr="00A3320A">
        <w:rPr>
          <w:bCs/>
          <w:sz w:val="22"/>
          <w:szCs w:val="22"/>
        </w:rPr>
        <w:t>Social Learning Theory</w:t>
      </w:r>
      <w:r w:rsidRPr="00A3320A">
        <w:rPr>
          <w:sz w:val="22"/>
          <w:szCs w:val="22"/>
        </w:rPr>
        <w:t>, 1977</w:t>
      </w:r>
    </w:p>
    <w:p w14:paraId="298F6E76" w14:textId="6DA01FBA" w:rsidR="00A07E98" w:rsidRPr="00A3320A" w:rsidRDefault="00A07E98" w:rsidP="00D108D0">
      <w:pPr>
        <w:tabs>
          <w:tab w:val="left" w:pos="426"/>
        </w:tabs>
        <w:ind w:right="-949"/>
        <w:rPr>
          <w:sz w:val="22"/>
          <w:szCs w:val="22"/>
          <w:lang w:val="en"/>
        </w:rPr>
      </w:pPr>
    </w:p>
    <w:p w14:paraId="7E8D721D" w14:textId="67F4CE3E" w:rsidR="00D108D0" w:rsidRPr="00A3320A" w:rsidRDefault="002A1AB7" w:rsidP="00AB3A85">
      <w:pPr>
        <w:numPr>
          <w:ilvl w:val="0"/>
          <w:numId w:val="14"/>
        </w:numPr>
        <w:tabs>
          <w:tab w:val="left" w:pos="426"/>
        </w:tabs>
        <w:ind w:left="426" w:right="-99" w:hanging="426"/>
        <w:rPr>
          <w:sz w:val="22"/>
          <w:szCs w:val="22"/>
          <w:lang w:val="en"/>
        </w:rPr>
      </w:pPr>
      <w:r>
        <w:rPr>
          <w:noProof/>
          <w:sz w:val="22"/>
          <w:szCs w:val="22"/>
        </w:rPr>
        <mc:AlternateContent>
          <mc:Choice Requires="wps">
            <w:drawing>
              <wp:anchor distT="0" distB="0" distL="114300" distR="114300" simplePos="0" relativeHeight="251671552" behindDoc="1" locked="0" layoutInCell="1" allowOverlap="1" wp14:anchorId="674D49A4" wp14:editId="7783D0D0">
                <wp:simplePos x="0" y="0"/>
                <wp:positionH relativeFrom="column">
                  <wp:posOffset>-1143000</wp:posOffset>
                </wp:positionH>
                <wp:positionV relativeFrom="paragraph">
                  <wp:posOffset>89535</wp:posOffset>
                </wp:positionV>
                <wp:extent cx="1257300" cy="160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2573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33C271" w14:textId="3951E903" w:rsidR="001B4A18" w:rsidRDefault="001B4A18">
                            <w:pPr>
                              <w:rPr>
                                <w:rFonts w:ascii="Menlo Regular" w:hAnsi="Menlo Regular" w:cs="Menlo Regular"/>
                                <w:color w:val="FF0000"/>
                                <w:sz w:val="22"/>
                                <w:szCs w:val="22"/>
                              </w:rPr>
                            </w:pPr>
                            <w:r>
                              <w:rPr>
                                <w:color w:val="FF0000"/>
                                <w:sz w:val="22"/>
                                <w:szCs w:val="22"/>
                              </w:rPr>
                              <w:t xml:space="preserve">Learning theory </w:t>
                            </w:r>
                            <w:r w:rsidRPr="002A1AB7">
                              <w:rPr>
                                <w:rFonts w:ascii="Menlo Regular" w:hAnsi="Menlo Regular" w:cs="Menlo Regular"/>
                                <w:color w:val="FF0000"/>
                                <w:sz w:val="22"/>
                                <w:szCs w:val="22"/>
                              </w:rPr>
                              <w:t>➝</w:t>
                            </w:r>
                          </w:p>
                          <w:p w14:paraId="023336AF" w14:textId="11C20B6B" w:rsidR="001B4A18" w:rsidRPr="002A1AB7" w:rsidRDefault="001B4A18">
                            <w:pPr>
                              <w:rPr>
                                <w:color w:val="FF0000"/>
                                <w:sz w:val="22"/>
                                <w:szCs w:val="22"/>
                              </w:rPr>
                            </w:pPr>
                            <w:r>
                              <w:rPr>
                                <w:rFonts w:cs="Menlo Regular"/>
                                <w:color w:val="FF0000"/>
                                <w:sz w:val="22"/>
                                <w:szCs w:val="22"/>
                              </w:rPr>
                              <w:t xml:space="preserve">- </w:t>
                            </w:r>
                            <w:proofErr w:type="gramStart"/>
                            <w:r>
                              <w:rPr>
                                <w:rFonts w:cs="Menlo Regular"/>
                                <w:color w:val="FF0000"/>
                                <w:sz w:val="22"/>
                                <w:szCs w:val="22"/>
                              </w:rPr>
                              <w:t>how</w:t>
                            </w:r>
                            <w:proofErr w:type="gramEnd"/>
                            <w:r>
                              <w:rPr>
                                <w:rFonts w:cs="Menlo Regular"/>
                                <w:color w:val="FF0000"/>
                                <w:sz w:val="22"/>
                                <w:szCs w:val="22"/>
                              </w:rPr>
                              <w:t xml:space="preserve"> the environment influences our </w:t>
                            </w:r>
                            <w:proofErr w:type="spellStart"/>
                            <w:r>
                              <w:rPr>
                                <w:rFonts w:cs="Menlo Regular"/>
                                <w:color w:val="FF0000"/>
                                <w:sz w:val="22"/>
                                <w:szCs w:val="22"/>
                              </w:rPr>
                              <w:t>behaviour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1" type="#_x0000_t202" style="position:absolute;left:0;text-align:left;margin-left:-89.95pt;margin-top:7.05pt;width:99pt;height:126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o6Cc8CAAAW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" filled="f" stroked="f">
                <v:textbox>
                  <w:txbxContent>
                    <w:p w14:paraId="0E33C271" w14:textId="3951E903" w:rsidR="003E7FDD" w:rsidRDefault="003E7FDD">
                      <w:pPr>
                        <w:rPr>
                          <w:rFonts w:ascii="Menlo Regular" w:hAnsi="Menlo Regular" w:cs="Menlo Regular"/>
                          <w:color w:val="FF0000"/>
                          <w:sz w:val="22"/>
                          <w:szCs w:val="22"/>
                        </w:rPr>
                      </w:pPr>
                      <w:r>
                        <w:rPr>
                          <w:color w:val="FF0000"/>
                          <w:sz w:val="22"/>
                          <w:szCs w:val="22"/>
                        </w:rPr>
                        <w:t xml:space="preserve">Learning theory </w:t>
                      </w:r>
                      <w:r w:rsidRPr="002A1AB7">
                        <w:rPr>
                          <w:rFonts w:ascii="Menlo Regular" w:hAnsi="Menlo Regular" w:cs="Menlo Regular"/>
                          <w:color w:val="FF0000"/>
                          <w:sz w:val="22"/>
                          <w:szCs w:val="22"/>
                        </w:rPr>
                        <w:t>➝</w:t>
                      </w:r>
                    </w:p>
                    <w:p w14:paraId="023336AF" w14:textId="11C20B6B" w:rsidR="003E7FDD" w:rsidRPr="002A1AB7" w:rsidRDefault="003E7FDD">
                      <w:pPr>
                        <w:rPr>
                          <w:color w:val="FF0000"/>
                          <w:sz w:val="22"/>
                          <w:szCs w:val="22"/>
                        </w:rPr>
                      </w:pPr>
                      <w:r>
                        <w:rPr>
                          <w:rFonts w:cs="Menlo Regular"/>
                          <w:color w:val="FF0000"/>
                          <w:sz w:val="22"/>
                          <w:szCs w:val="22"/>
                        </w:rPr>
                        <w:t xml:space="preserve">- </w:t>
                      </w:r>
                      <w:proofErr w:type="gramStart"/>
                      <w:r>
                        <w:rPr>
                          <w:rFonts w:cs="Menlo Regular"/>
                          <w:color w:val="FF0000"/>
                          <w:sz w:val="22"/>
                          <w:szCs w:val="22"/>
                        </w:rPr>
                        <w:t>how</w:t>
                      </w:r>
                      <w:proofErr w:type="gramEnd"/>
                      <w:r>
                        <w:rPr>
                          <w:rFonts w:cs="Menlo Regular"/>
                          <w:color w:val="FF0000"/>
                          <w:sz w:val="22"/>
                          <w:szCs w:val="22"/>
                        </w:rPr>
                        <w:t xml:space="preserve"> the environment influences our </w:t>
                      </w:r>
                      <w:proofErr w:type="spellStart"/>
                      <w:r>
                        <w:rPr>
                          <w:rFonts w:cs="Menlo Regular"/>
                          <w:color w:val="FF0000"/>
                          <w:sz w:val="22"/>
                          <w:szCs w:val="22"/>
                        </w:rPr>
                        <w:t>behaviour</w:t>
                      </w:r>
                      <w:proofErr w:type="spellEnd"/>
                    </w:p>
                  </w:txbxContent>
                </v:textbox>
              </v:shape>
            </w:pict>
          </mc:Fallback>
        </mc:AlternateContent>
      </w:r>
      <w:r w:rsidR="00D108D0" w:rsidRPr="00A3320A">
        <w:rPr>
          <w:b/>
          <w:sz w:val="22"/>
          <w:szCs w:val="22"/>
          <w:lang w:val="en"/>
        </w:rPr>
        <w:t>Obser</w:t>
      </w:r>
      <w:r w:rsidR="00353AC5">
        <w:rPr>
          <w:b/>
          <w:sz w:val="22"/>
          <w:szCs w:val="22"/>
          <w:lang w:val="en"/>
        </w:rPr>
        <w:t>v</w:t>
      </w:r>
      <w:r w:rsidR="00D108D0" w:rsidRPr="00A3320A">
        <w:rPr>
          <w:b/>
          <w:sz w:val="22"/>
          <w:szCs w:val="22"/>
          <w:lang w:val="en"/>
        </w:rPr>
        <w:t xml:space="preserve">ational Learning </w:t>
      </w:r>
      <w:r w:rsidR="00D108D0" w:rsidRPr="00A3320A">
        <w:rPr>
          <w:sz w:val="22"/>
          <w:szCs w:val="22"/>
          <w:lang w:val="en"/>
        </w:rPr>
        <w:t xml:space="preserve">– learning that is the result of </w:t>
      </w:r>
      <w:r w:rsidR="00D108D0" w:rsidRPr="002D36E9">
        <w:rPr>
          <w:sz w:val="22"/>
          <w:szCs w:val="22"/>
          <w:highlight w:val="yellow"/>
          <w:lang w:val="en"/>
        </w:rPr>
        <w:t>simply observing</w:t>
      </w:r>
      <w:r w:rsidR="00D108D0" w:rsidRPr="00A3320A">
        <w:rPr>
          <w:sz w:val="22"/>
          <w:szCs w:val="22"/>
          <w:lang w:val="en"/>
        </w:rPr>
        <w:t xml:space="preserve"> the behaviours of another. This form of learning </w:t>
      </w:r>
      <w:r w:rsidR="00D108D0" w:rsidRPr="002D36E9">
        <w:rPr>
          <w:sz w:val="22"/>
          <w:szCs w:val="22"/>
          <w:highlight w:val="yellow"/>
          <w:lang w:val="en"/>
        </w:rPr>
        <w:t>does not require reinforcement</w:t>
      </w:r>
      <w:r w:rsidR="00D108D0" w:rsidRPr="00A3320A">
        <w:rPr>
          <w:sz w:val="22"/>
          <w:szCs w:val="22"/>
          <w:lang w:val="en"/>
        </w:rPr>
        <w:t xml:space="preserve">; instead a </w:t>
      </w:r>
      <w:r w:rsidR="00D108D0" w:rsidRPr="002D36E9">
        <w:rPr>
          <w:sz w:val="22"/>
          <w:szCs w:val="22"/>
          <w:highlight w:val="yellow"/>
          <w:lang w:val="en"/>
        </w:rPr>
        <w:t>model is required</w:t>
      </w:r>
      <w:r w:rsidR="00D108D0" w:rsidRPr="00A3320A">
        <w:rPr>
          <w:sz w:val="22"/>
          <w:szCs w:val="22"/>
          <w:lang w:val="en"/>
        </w:rPr>
        <w:t xml:space="preserve">. Finally, a model </w:t>
      </w:r>
      <w:r w:rsidR="00D108D0" w:rsidRPr="002D36E9">
        <w:rPr>
          <w:sz w:val="22"/>
          <w:szCs w:val="22"/>
          <w:highlight w:val="yellow"/>
          <w:lang w:val="en"/>
        </w:rPr>
        <w:t>may not be intentionally</w:t>
      </w:r>
      <w:r w:rsidR="00D108D0" w:rsidRPr="00A3320A">
        <w:rPr>
          <w:sz w:val="22"/>
          <w:szCs w:val="22"/>
          <w:lang w:val="en"/>
        </w:rPr>
        <w:t xml:space="preserve"> trying to </w:t>
      </w:r>
      <w:r w:rsidR="00D108D0" w:rsidRPr="002D36E9">
        <w:rPr>
          <w:sz w:val="22"/>
          <w:szCs w:val="22"/>
          <w:highlight w:val="yellow"/>
          <w:lang w:val="en"/>
        </w:rPr>
        <w:t>instill</w:t>
      </w:r>
      <w:r w:rsidR="00D108D0" w:rsidRPr="00A3320A">
        <w:rPr>
          <w:sz w:val="22"/>
          <w:szCs w:val="22"/>
          <w:lang w:val="en"/>
        </w:rPr>
        <w:t xml:space="preserve"> any </w:t>
      </w:r>
      <w:r w:rsidR="00D108D0" w:rsidRPr="002D36E9">
        <w:rPr>
          <w:sz w:val="22"/>
          <w:szCs w:val="22"/>
          <w:highlight w:val="yellow"/>
          <w:lang w:val="en"/>
        </w:rPr>
        <w:t>particular behaviour</w:t>
      </w:r>
      <w:r w:rsidR="00D108D0" w:rsidRPr="00A3320A">
        <w:rPr>
          <w:sz w:val="22"/>
          <w:szCs w:val="22"/>
          <w:lang w:val="en"/>
        </w:rPr>
        <w:t xml:space="preserve"> in another, which explains how children learn undesirable behaviours.</w:t>
      </w:r>
    </w:p>
    <w:p w14:paraId="135FCD28" w14:textId="28611CC0" w:rsidR="00D108D0" w:rsidRPr="009F0DB3" w:rsidRDefault="009F0DB3" w:rsidP="00132054">
      <w:pPr>
        <w:tabs>
          <w:tab w:val="left" w:pos="426"/>
        </w:tabs>
        <w:ind w:left="426" w:right="-99"/>
        <w:rPr>
          <w:color w:val="FF0000"/>
          <w:sz w:val="22"/>
          <w:szCs w:val="22"/>
          <w:lang w:val="en"/>
        </w:rPr>
      </w:pPr>
      <w:r>
        <w:rPr>
          <w:color w:val="FF0000"/>
          <w:sz w:val="22"/>
          <w:szCs w:val="22"/>
          <w:lang w:val="en"/>
        </w:rPr>
        <w:t>- learning environment influences our behaviour</w:t>
      </w:r>
    </w:p>
    <w:p w14:paraId="5D4E2C81" w14:textId="77777777" w:rsidR="00D108D0" w:rsidRPr="00A3320A" w:rsidRDefault="00D108D0" w:rsidP="00132054">
      <w:pPr>
        <w:tabs>
          <w:tab w:val="left" w:pos="426"/>
        </w:tabs>
        <w:ind w:left="426" w:right="-99"/>
        <w:rPr>
          <w:sz w:val="22"/>
          <w:szCs w:val="22"/>
          <w:lang w:val="en"/>
        </w:rPr>
      </w:pPr>
    </w:p>
    <w:p w14:paraId="1B0E3AD1" w14:textId="77777777" w:rsidR="00D108D0" w:rsidRPr="00A3320A" w:rsidRDefault="00D108D0" w:rsidP="00132054">
      <w:pPr>
        <w:tabs>
          <w:tab w:val="left" w:pos="426"/>
        </w:tabs>
        <w:ind w:left="426" w:right="-99"/>
        <w:rPr>
          <w:sz w:val="22"/>
          <w:szCs w:val="22"/>
          <w:lang w:val="en"/>
        </w:rPr>
      </w:pPr>
    </w:p>
    <w:p w14:paraId="0BF31143" w14:textId="77777777" w:rsidR="00D108D0" w:rsidRPr="00A3320A" w:rsidRDefault="00D108D0" w:rsidP="00132054">
      <w:pPr>
        <w:tabs>
          <w:tab w:val="left" w:pos="426"/>
        </w:tabs>
        <w:ind w:left="426" w:right="-99"/>
        <w:rPr>
          <w:sz w:val="22"/>
          <w:szCs w:val="22"/>
          <w:lang w:val="en"/>
        </w:rPr>
      </w:pPr>
    </w:p>
    <w:p w14:paraId="56440CB6" w14:textId="77777777" w:rsidR="00A07E98" w:rsidRPr="00A3320A" w:rsidRDefault="00A07E98" w:rsidP="00132054">
      <w:pPr>
        <w:tabs>
          <w:tab w:val="left" w:pos="426"/>
        </w:tabs>
        <w:ind w:left="426" w:right="-99"/>
        <w:rPr>
          <w:sz w:val="22"/>
          <w:szCs w:val="22"/>
          <w:lang w:val="en"/>
        </w:rPr>
      </w:pPr>
    </w:p>
    <w:p w14:paraId="0BA877FD" w14:textId="77777777" w:rsidR="00A07E98" w:rsidRPr="00A3320A" w:rsidRDefault="00A07E98" w:rsidP="00132054">
      <w:pPr>
        <w:tabs>
          <w:tab w:val="left" w:pos="426"/>
        </w:tabs>
        <w:ind w:left="426" w:right="-99"/>
        <w:rPr>
          <w:sz w:val="22"/>
          <w:szCs w:val="22"/>
          <w:lang w:val="en"/>
        </w:rPr>
      </w:pPr>
    </w:p>
    <w:p w14:paraId="590FDE87" w14:textId="77777777" w:rsidR="00A07E98" w:rsidRPr="00A3320A" w:rsidRDefault="00A07E98" w:rsidP="00132054">
      <w:pPr>
        <w:tabs>
          <w:tab w:val="left" w:pos="426"/>
        </w:tabs>
        <w:ind w:left="426" w:right="-99"/>
        <w:rPr>
          <w:sz w:val="22"/>
          <w:szCs w:val="22"/>
          <w:lang w:val="en"/>
        </w:rPr>
      </w:pPr>
    </w:p>
    <w:p w14:paraId="50D8D508" w14:textId="109D1EAD" w:rsidR="00A07E98" w:rsidRDefault="00630721" w:rsidP="00132054">
      <w:pPr>
        <w:tabs>
          <w:tab w:val="left" w:pos="426"/>
        </w:tabs>
        <w:ind w:left="426" w:right="-99"/>
        <w:rPr>
          <w:color w:val="FF0000"/>
          <w:sz w:val="22"/>
          <w:szCs w:val="22"/>
          <w:lang w:val="en"/>
        </w:rPr>
      </w:pPr>
      <w:r>
        <w:rPr>
          <w:color w:val="FF0000"/>
          <w:sz w:val="22"/>
          <w:szCs w:val="22"/>
          <w:lang w:val="en"/>
        </w:rPr>
        <w:t>Task-specific (not global)</w:t>
      </w:r>
    </w:p>
    <w:p w14:paraId="76AE9143" w14:textId="26EC8D5E" w:rsidR="00630721" w:rsidRPr="0025589C" w:rsidRDefault="00630721" w:rsidP="00132054">
      <w:pPr>
        <w:tabs>
          <w:tab w:val="left" w:pos="426"/>
        </w:tabs>
        <w:ind w:left="426" w:right="-99"/>
        <w:rPr>
          <w:color w:val="FF0000"/>
          <w:sz w:val="22"/>
          <w:szCs w:val="22"/>
          <w:lang w:val="en"/>
        </w:rPr>
      </w:pPr>
      <w:r>
        <w:rPr>
          <w:color w:val="FF0000"/>
          <w:sz w:val="22"/>
          <w:szCs w:val="22"/>
          <w:lang w:val="en"/>
        </w:rPr>
        <w:tab/>
      </w:r>
      <w:r w:rsidRPr="00630721">
        <w:rPr>
          <w:rFonts w:ascii="MS Reference Sans Serif" w:hAnsi="MS Reference Sans Serif" w:cs="MS Reference Sans Serif"/>
          <w:color w:val="FF0000"/>
          <w:sz w:val="22"/>
          <w:szCs w:val="22"/>
          <w:lang w:val="en"/>
        </w:rPr>
        <w:t>↗</w:t>
      </w:r>
    </w:p>
    <w:p w14:paraId="297174A4" w14:textId="4E78C2A7" w:rsidR="00D108D0" w:rsidRPr="00A3320A" w:rsidRDefault="002A1AB7" w:rsidP="00AB3A85">
      <w:pPr>
        <w:numPr>
          <w:ilvl w:val="0"/>
          <w:numId w:val="14"/>
        </w:numPr>
        <w:tabs>
          <w:tab w:val="left" w:pos="426"/>
        </w:tabs>
        <w:ind w:left="426" w:right="-99" w:hanging="426"/>
        <w:rPr>
          <w:sz w:val="22"/>
          <w:szCs w:val="22"/>
          <w:lang w:val="en"/>
        </w:rPr>
      </w:pPr>
      <w:r>
        <w:rPr>
          <w:noProof/>
          <w:sz w:val="22"/>
          <w:szCs w:val="22"/>
        </w:rPr>
        <mc:AlternateContent>
          <mc:Choice Requires="wps">
            <w:drawing>
              <wp:anchor distT="0" distB="0" distL="114300" distR="114300" simplePos="0" relativeHeight="251673600" behindDoc="1" locked="0" layoutInCell="1" allowOverlap="1" wp14:anchorId="1F96538B" wp14:editId="4B524E2D">
                <wp:simplePos x="0" y="0"/>
                <wp:positionH relativeFrom="column">
                  <wp:posOffset>-1143000</wp:posOffset>
                </wp:positionH>
                <wp:positionV relativeFrom="paragraph">
                  <wp:posOffset>153670</wp:posOffset>
                </wp:positionV>
                <wp:extent cx="1257300" cy="1600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2573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07DCB7" w14:textId="2C1F56B3" w:rsidR="001B4A18" w:rsidRDefault="001B4A18" w:rsidP="002A1AB7">
                            <w:pPr>
                              <w:rPr>
                                <w:color w:val="FF0000"/>
                                <w:sz w:val="22"/>
                                <w:szCs w:val="22"/>
                              </w:rPr>
                            </w:pPr>
                            <w:r>
                              <w:rPr>
                                <w:color w:val="FF0000"/>
                                <w:sz w:val="22"/>
                                <w:szCs w:val="22"/>
                              </w:rPr>
                              <w:t xml:space="preserve">Cognitive theory </w:t>
                            </w:r>
                            <w:r w:rsidRPr="002A1AB7">
                              <w:rPr>
                                <w:rFonts w:ascii="Menlo Regular" w:hAnsi="Menlo Regular" w:cs="Menlo Regular"/>
                                <w:color w:val="FF0000"/>
                                <w:sz w:val="22"/>
                                <w:szCs w:val="22"/>
                              </w:rPr>
                              <w:t>➝</w:t>
                            </w:r>
                          </w:p>
                          <w:p w14:paraId="1DF02C68" w14:textId="58EE609A" w:rsidR="001B4A18" w:rsidRPr="002A1AB7" w:rsidRDefault="001B4A18" w:rsidP="002A1AB7">
                            <w:pPr>
                              <w:rPr>
                                <w:color w:val="FF0000"/>
                                <w:sz w:val="22"/>
                                <w:szCs w:val="22"/>
                              </w:rPr>
                            </w:pPr>
                            <w:r>
                              <w:rPr>
                                <w:color w:val="FF0000"/>
                                <w:sz w:val="22"/>
                                <w:szCs w:val="22"/>
                              </w:rPr>
                              <w:t xml:space="preserve">- </w:t>
                            </w:r>
                            <w:proofErr w:type="gramStart"/>
                            <w:r>
                              <w:rPr>
                                <w:color w:val="FF0000"/>
                                <w:sz w:val="22"/>
                                <w:szCs w:val="22"/>
                              </w:rPr>
                              <w:t>how</w:t>
                            </w:r>
                            <w:proofErr w:type="gramEnd"/>
                            <w:r>
                              <w:rPr>
                                <w:color w:val="FF0000"/>
                                <w:sz w:val="22"/>
                                <w:szCs w:val="22"/>
                              </w:rPr>
                              <w:t xml:space="preserve"> our mind influences our </w:t>
                            </w:r>
                            <w:proofErr w:type="spellStart"/>
                            <w:r>
                              <w:rPr>
                                <w:color w:val="FF0000"/>
                                <w:sz w:val="22"/>
                                <w:szCs w:val="22"/>
                              </w:rPr>
                              <w:t>behaviour</w:t>
                            </w:r>
                            <w:proofErr w:type="spellEnd"/>
                            <w:r>
                              <w:rPr>
                                <w:color w:val="FF0000"/>
                                <w:sz w:val="22"/>
                                <w:szCs w:val="22"/>
                              </w:rPr>
                              <w:t xml:space="preserve"> or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2" type="#_x0000_t202" style="position:absolute;left:0;text-align:left;margin-left:-89.95pt;margin-top:12.1pt;width:99pt;height:12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" filled="f" stroked="f">
                <v:textbox>
                  <w:txbxContent>
                    <w:p w14:paraId="4F07DCB7" w14:textId="2C1F56B3" w:rsidR="003E7FDD" w:rsidRDefault="003E7FDD" w:rsidP="002A1AB7">
                      <w:pPr>
                        <w:rPr>
                          <w:color w:val="FF0000"/>
                          <w:sz w:val="22"/>
                          <w:szCs w:val="22"/>
                        </w:rPr>
                      </w:pPr>
                      <w:r>
                        <w:rPr>
                          <w:color w:val="FF0000"/>
                          <w:sz w:val="22"/>
                          <w:szCs w:val="22"/>
                        </w:rPr>
                        <w:t xml:space="preserve">Cognitive theory </w:t>
                      </w:r>
                      <w:r w:rsidRPr="002A1AB7">
                        <w:rPr>
                          <w:rFonts w:ascii="Menlo Regular" w:hAnsi="Menlo Regular" w:cs="Menlo Regular"/>
                          <w:color w:val="FF0000"/>
                          <w:sz w:val="22"/>
                          <w:szCs w:val="22"/>
                        </w:rPr>
                        <w:t>➝</w:t>
                      </w:r>
                    </w:p>
                    <w:p w14:paraId="1DF02C68" w14:textId="58EE609A" w:rsidR="003E7FDD" w:rsidRPr="002A1AB7" w:rsidRDefault="003E7FDD" w:rsidP="002A1AB7">
                      <w:pPr>
                        <w:rPr>
                          <w:color w:val="FF0000"/>
                          <w:sz w:val="22"/>
                          <w:szCs w:val="22"/>
                        </w:rPr>
                      </w:pPr>
                      <w:r>
                        <w:rPr>
                          <w:color w:val="FF0000"/>
                          <w:sz w:val="22"/>
                          <w:szCs w:val="22"/>
                        </w:rPr>
                        <w:t xml:space="preserve">- </w:t>
                      </w:r>
                      <w:proofErr w:type="gramStart"/>
                      <w:r>
                        <w:rPr>
                          <w:color w:val="FF0000"/>
                          <w:sz w:val="22"/>
                          <w:szCs w:val="22"/>
                        </w:rPr>
                        <w:t>how</w:t>
                      </w:r>
                      <w:proofErr w:type="gramEnd"/>
                      <w:r>
                        <w:rPr>
                          <w:color w:val="FF0000"/>
                          <w:sz w:val="22"/>
                          <w:szCs w:val="22"/>
                        </w:rPr>
                        <w:t xml:space="preserve"> our mind influences our </w:t>
                      </w:r>
                      <w:proofErr w:type="spellStart"/>
                      <w:r>
                        <w:rPr>
                          <w:color w:val="FF0000"/>
                          <w:sz w:val="22"/>
                          <w:szCs w:val="22"/>
                        </w:rPr>
                        <w:t>behaviour</w:t>
                      </w:r>
                      <w:proofErr w:type="spellEnd"/>
                      <w:r>
                        <w:rPr>
                          <w:color w:val="FF0000"/>
                          <w:sz w:val="22"/>
                          <w:szCs w:val="22"/>
                        </w:rPr>
                        <w:t xml:space="preserve"> or learning</w:t>
                      </w:r>
                    </w:p>
                  </w:txbxContent>
                </v:textbox>
              </v:shape>
            </w:pict>
          </mc:Fallback>
        </mc:AlternateContent>
      </w:r>
      <w:r w:rsidR="00630721">
        <w:rPr>
          <w:b/>
          <w:noProof/>
          <w:sz w:val="22"/>
          <w:szCs w:val="22"/>
        </w:rPr>
        <mc:AlternateContent>
          <mc:Choice Requires="wps">
            <w:drawing>
              <wp:anchor distT="0" distB="0" distL="114300" distR="114300" simplePos="0" relativeHeight="251670528" behindDoc="1" locked="0" layoutInCell="1" allowOverlap="1" wp14:anchorId="236BD7E1" wp14:editId="260574E6">
                <wp:simplePos x="0" y="0"/>
                <wp:positionH relativeFrom="column">
                  <wp:posOffset>0</wp:posOffset>
                </wp:positionH>
                <wp:positionV relativeFrom="paragraph">
                  <wp:posOffset>153670</wp:posOffset>
                </wp:positionV>
                <wp:extent cx="228600" cy="1600200"/>
                <wp:effectExtent l="0" t="0" r="25400" b="25400"/>
                <wp:wrapNone/>
                <wp:docPr id="1" name="Curved Right Arrow 1"/>
                <wp:cNvGraphicFramePr/>
                <a:graphic xmlns:a="http://schemas.openxmlformats.org/drawingml/2006/main">
                  <a:graphicData uri="http://schemas.microsoft.com/office/word/2010/wordprocessingShape">
                    <wps:wsp>
                      <wps:cNvSpPr/>
                      <wps:spPr>
                        <a:xfrm>
                          <a:off x="0" y="0"/>
                          <a:ext cx="228600" cy="1600200"/>
                        </a:xfrm>
                        <a:prstGeom prst="curvedRightArrow">
                          <a:avLst/>
                        </a:prstGeom>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1" o:spid="_x0000_s1026" type="#_x0000_t102" style="position:absolute;margin-left:0;margin-top:12.1pt;width:18pt;height:126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" adj="20057,21214,16200" fillcolor="#4f81bd [3204]" strokecolor="#4579b8 [3044]">
                <v:fill color2="#a7bfde [1620]" rotate="t" type="gradient">
                  <o:fill v:ext="view" type="gradientUnscaled"/>
                </v:fill>
              </v:shape>
            </w:pict>
          </mc:Fallback>
        </mc:AlternateContent>
      </w:r>
      <w:r w:rsidR="00D108D0" w:rsidRPr="00A3320A">
        <w:rPr>
          <w:b/>
          <w:sz w:val="22"/>
          <w:szCs w:val="22"/>
          <w:lang w:val="en"/>
        </w:rPr>
        <w:t>Self-efficacy</w:t>
      </w:r>
      <w:r w:rsidR="00D108D0" w:rsidRPr="00A3320A">
        <w:rPr>
          <w:sz w:val="22"/>
          <w:szCs w:val="22"/>
          <w:lang w:val="en"/>
        </w:rPr>
        <w:t xml:space="preserve"> – </w:t>
      </w:r>
      <w:r w:rsidR="00D108D0" w:rsidRPr="00A3320A">
        <w:rPr>
          <w:sz w:val="22"/>
          <w:szCs w:val="22"/>
        </w:rPr>
        <w:t xml:space="preserve">a person’s beliefs, attitudes, abilities, and cognitive skills comprise what is known as the self-system. This system plays a major role in how we perceive situations and how we behave in response to different situations. </w:t>
      </w:r>
      <w:r w:rsidR="00D108D0" w:rsidRPr="00C87CAD">
        <w:rPr>
          <w:sz w:val="22"/>
          <w:szCs w:val="22"/>
          <w:highlight w:val="yellow"/>
        </w:rPr>
        <w:t xml:space="preserve">Self-efficacy is defined as the </w:t>
      </w:r>
      <w:r w:rsidR="00D108D0" w:rsidRPr="00C87CAD">
        <w:rPr>
          <w:sz w:val="22"/>
          <w:szCs w:val="22"/>
          <w:highlight w:val="yellow"/>
          <w:lang w:val="en"/>
        </w:rPr>
        <w:t xml:space="preserve">beliefs </w:t>
      </w:r>
      <w:r w:rsidR="00C71C9D">
        <w:rPr>
          <w:sz w:val="22"/>
          <w:szCs w:val="22"/>
          <w:highlight w:val="yellow"/>
          <w:lang w:val="en"/>
        </w:rPr>
        <w:t xml:space="preserve">whether </w:t>
      </w:r>
      <w:r w:rsidR="00D108D0" w:rsidRPr="00C87CAD">
        <w:rPr>
          <w:sz w:val="22"/>
          <w:szCs w:val="22"/>
          <w:highlight w:val="yellow"/>
          <w:lang w:val="en"/>
        </w:rPr>
        <w:t>we</w:t>
      </w:r>
      <w:r w:rsidR="00C71C9D">
        <w:rPr>
          <w:sz w:val="22"/>
          <w:szCs w:val="22"/>
          <w:highlight w:val="yellow"/>
          <w:lang w:val="en"/>
        </w:rPr>
        <w:t xml:space="preserve"> will be successful</w:t>
      </w:r>
      <w:r w:rsidR="00BC27B6">
        <w:rPr>
          <w:sz w:val="22"/>
          <w:szCs w:val="22"/>
          <w:highlight w:val="yellow"/>
          <w:lang w:val="en"/>
        </w:rPr>
        <w:t xml:space="preserve"> at something. </w:t>
      </w:r>
      <w:r w:rsidR="00BC27B6" w:rsidRPr="00BC27B6">
        <w:rPr>
          <w:sz w:val="22"/>
          <w:szCs w:val="22"/>
          <w:lang w:val="en"/>
        </w:rPr>
        <w:t>People with</w:t>
      </w:r>
      <w:r w:rsidR="00D108D0" w:rsidRPr="00BC27B6">
        <w:rPr>
          <w:sz w:val="22"/>
          <w:szCs w:val="22"/>
          <w:lang w:val="en"/>
        </w:rPr>
        <w:t xml:space="preserve"> </w:t>
      </w:r>
      <w:r w:rsidR="00D108D0" w:rsidRPr="00A3320A">
        <w:rPr>
          <w:sz w:val="22"/>
          <w:szCs w:val="22"/>
        </w:rPr>
        <w:t xml:space="preserve">strong sense of self-efficacy view challenging problems as tasks to be </w:t>
      </w:r>
      <w:r w:rsidR="00D108D0" w:rsidRPr="00A3320A">
        <w:rPr>
          <w:i/>
          <w:sz w:val="22"/>
          <w:szCs w:val="22"/>
        </w:rPr>
        <w:t>mastered</w:t>
      </w:r>
      <w:r w:rsidR="00D108D0" w:rsidRPr="00A3320A">
        <w:rPr>
          <w:sz w:val="22"/>
          <w:szCs w:val="22"/>
        </w:rPr>
        <w:t xml:space="preserve">, form a stronger sense of </w:t>
      </w:r>
      <w:r w:rsidR="00D108D0" w:rsidRPr="00A3320A">
        <w:rPr>
          <w:i/>
          <w:sz w:val="22"/>
          <w:szCs w:val="22"/>
        </w:rPr>
        <w:t>commitment</w:t>
      </w:r>
      <w:r w:rsidR="00D108D0" w:rsidRPr="00A3320A">
        <w:rPr>
          <w:sz w:val="22"/>
          <w:szCs w:val="22"/>
        </w:rPr>
        <w:t xml:space="preserve"> to (or effort towards) their activities and interests, and </w:t>
      </w:r>
      <w:r w:rsidR="00D108D0" w:rsidRPr="00A3320A">
        <w:rPr>
          <w:i/>
          <w:sz w:val="22"/>
          <w:szCs w:val="22"/>
        </w:rPr>
        <w:t>recover quickly from setbacks and disappointments</w:t>
      </w:r>
      <w:r w:rsidR="00D108D0" w:rsidRPr="00A3320A">
        <w:rPr>
          <w:sz w:val="22"/>
          <w:szCs w:val="22"/>
        </w:rPr>
        <w:t>. In contrast, people with a weak sense of self-efficacy avoid challenging tasks, believe that difficult tasks and situations are beyond their capabilities, focus on personal failings and negative outcomes and tend to quickly lose confidence in their abilities.</w:t>
      </w:r>
    </w:p>
    <w:p w14:paraId="00947E2A" w14:textId="19D496C7" w:rsidR="00D108D0" w:rsidRDefault="0025589C" w:rsidP="0025589C">
      <w:pPr>
        <w:tabs>
          <w:tab w:val="left" w:pos="709"/>
        </w:tabs>
        <w:ind w:left="426"/>
        <w:rPr>
          <w:color w:val="FF0000"/>
          <w:sz w:val="22"/>
          <w:szCs w:val="22"/>
          <w:lang w:val="en"/>
        </w:rPr>
      </w:pPr>
      <w:r>
        <w:rPr>
          <w:color w:val="FF0000"/>
          <w:sz w:val="22"/>
          <w:szCs w:val="22"/>
          <w:lang w:val="en"/>
        </w:rPr>
        <w:t>Vs. self-esteem</w:t>
      </w:r>
    </w:p>
    <w:p w14:paraId="4887B918" w14:textId="1782DCF5" w:rsidR="0025589C" w:rsidRPr="0025589C" w:rsidRDefault="0025589C" w:rsidP="0025589C">
      <w:pPr>
        <w:tabs>
          <w:tab w:val="left" w:pos="709"/>
        </w:tabs>
        <w:ind w:left="426"/>
        <w:rPr>
          <w:color w:val="FF0000"/>
          <w:sz w:val="22"/>
          <w:szCs w:val="22"/>
          <w:lang w:val="en"/>
        </w:rPr>
      </w:pPr>
      <w:r>
        <w:rPr>
          <w:color w:val="FF0000"/>
          <w:sz w:val="22"/>
          <w:szCs w:val="22"/>
          <w:lang w:val="en"/>
        </w:rPr>
        <w:tab/>
      </w:r>
      <w:r>
        <w:rPr>
          <w:rFonts w:ascii="Lucida Grande" w:hAnsi="Lucida Grande" w:cs="Lucida Grande"/>
          <w:color w:val="FF0000"/>
          <w:sz w:val="22"/>
          <w:szCs w:val="22"/>
          <w:lang w:val="en"/>
        </w:rPr>
        <w:tab/>
      </w:r>
      <w:r>
        <w:rPr>
          <w:rFonts w:ascii="Lucida Grande" w:hAnsi="Lucida Grande" w:cs="Lucida Grande"/>
          <w:color w:val="FF0000"/>
          <w:sz w:val="22"/>
          <w:szCs w:val="22"/>
          <w:lang w:val="en"/>
        </w:rPr>
        <w:tab/>
      </w:r>
      <w:r w:rsidRPr="0025589C">
        <w:rPr>
          <w:rFonts w:ascii="Lucida Grande" w:hAnsi="Lucida Grande" w:cs="Lucida Grande"/>
          <w:color w:val="FF0000"/>
          <w:sz w:val="22"/>
          <w:szCs w:val="22"/>
          <w:lang w:val="en"/>
        </w:rPr>
        <w:t>↳</w:t>
      </w:r>
      <w:r>
        <w:rPr>
          <w:rFonts w:cs="Lucida Grande"/>
          <w:color w:val="FF0000"/>
          <w:sz w:val="22"/>
          <w:szCs w:val="22"/>
          <w:lang w:val="en"/>
        </w:rPr>
        <w:t>global evalution of your self-worth</w:t>
      </w:r>
    </w:p>
    <w:p w14:paraId="5BB8C8C7" w14:textId="77777777" w:rsidR="00D108D0" w:rsidRPr="00A3320A" w:rsidRDefault="00D108D0" w:rsidP="00132054">
      <w:pPr>
        <w:ind w:left="426"/>
        <w:rPr>
          <w:sz w:val="22"/>
          <w:szCs w:val="22"/>
          <w:lang w:val="en"/>
        </w:rPr>
      </w:pPr>
    </w:p>
    <w:p w14:paraId="5AFB6AFC" w14:textId="0DE51692" w:rsidR="00132054" w:rsidRPr="00AB7E46" w:rsidRDefault="00AB7E46" w:rsidP="00132054">
      <w:pPr>
        <w:ind w:left="426"/>
        <w:rPr>
          <w:color w:val="FF0000"/>
          <w:sz w:val="22"/>
          <w:szCs w:val="22"/>
          <w:lang w:val="en"/>
        </w:rPr>
      </w:pPr>
      <w:r>
        <w:rPr>
          <w:color w:val="FF0000"/>
          <w:sz w:val="22"/>
          <w:szCs w:val="22"/>
          <w:lang w:val="en"/>
        </w:rPr>
        <w:t>cognitive: influence of our mind on our behaviour</w:t>
      </w:r>
    </w:p>
    <w:p w14:paraId="7A44320A" w14:textId="77777777" w:rsidR="00132054" w:rsidRPr="00A3320A" w:rsidRDefault="00132054" w:rsidP="00132054">
      <w:pPr>
        <w:ind w:left="426"/>
        <w:rPr>
          <w:sz w:val="22"/>
          <w:szCs w:val="22"/>
          <w:lang w:val="en"/>
        </w:rPr>
      </w:pPr>
    </w:p>
    <w:p w14:paraId="2540AA70" w14:textId="77777777" w:rsidR="00132054" w:rsidRPr="00A3320A" w:rsidRDefault="00132054" w:rsidP="00132054">
      <w:pPr>
        <w:ind w:left="426"/>
        <w:rPr>
          <w:sz w:val="22"/>
          <w:szCs w:val="22"/>
          <w:lang w:val="en"/>
        </w:rPr>
      </w:pPr>
    </w:p>
    <w:p w14:paraId="3CD74774" w14:textId="77777777" w:rsidR="00132054" w:rsidRPr="00A3320A" w:rsidRDefault="00132054" w:rsidP="00132054">
      <w:pPr>
        <w:ind w:left="426"/>
        <w:rPr>
          <w:sz w:val="22"/>
          <w:szCs w:val="22"/>
          <w:lang w:val="en"/>
        </w:rPr>
      </w:pPr>
    </w:p>
    <w:p w14:paraId="29DD12E5" w14:textId="77777777" w:rsidR="00132054" w:rsidRPr="00A3320A" w:rsidRDefault="00132054" w:rsidP="00132054">
      <w:pPr>
        <w:ind w:left="426"/>
        <w:rPr>
          <w:sz w:val="22"/>
          <w:szCs w:val="22"/>
          <w:lang w:val="en"/>
        </w:rPr>
      </w:pPr>
    </w:p>
    <w:p w14:paraId="212AA84B" w14:textId="4DDB4B96" w:rsidR="00132054" w:rsidRPr="002A1AB7" w:rsidRDefault="002A1AB7" w:rsidP="00132054">
      <w:pPr>
        <w:ind w:left="426"/>
        <w:rPr>
          <w:color w:val="FF0000"/>
          <w:sz w:val="22"/>
          <w:szCs w:val="22"/>
          <w:lang w:val="en"/>
        </w:rPr>
      </w:pPr>
      <w:r>
        <w:rPr>
          <w:color w:val="FF0000"/>
          <w:sz w:val="22"/>
          <w:szCs w:val="22"/>
          <w:lang w:val="en"/>
        </w:rPr>
        <w:t xml:space="preserve">- Bandura’s theory is considered </w:t>
      </w:r>
      <w:r w:rsidRPr="00987CC8">
        <w:rPr>
          <w:color w:val="FF0000"/>
          <w:sz w:val="22"/>
          <w:szCs w:val="22"/>
          <w:u w:val="single"/>
          <w:lang w:val="en"/>
        </w:rPr>
        <w:t>both</w:t>
      </w:r>
      <w:r>
        <w:rPr>
          <w:color w:val="FF0000"/>
          <w:sz w:val="22"/>
          <w:szCs w:val="22"/>
          <w:lang w:val="en"/>
        </w:rPr>
        <w:t xml:space="preserve"> a learning and cognitive theory</w:t>
      </w:r>
    </w:p>
    <w:p w14:paraId="7C871B8F" w14:textId="77777777" w:rsidR="00132054" w:rsidRPr="00A3320A" w:rsidRDefault="00132054" w:rsidP="00132054">
      <w:pPr>
        <w:ind w:left="426"/>
        <w:rPr>
          <w:sz w:val="22"/>
          <w:szCs w:val="22"/>
          <w:lang w:val="en"/>
        </w:rPr>
      </w:pPr>
    </w:p>
    <w:p w14:paraId="663946BE" w14:textId="77777777" w:rsidR="00132054" w:rsidRPr="00A3320A" w:rsidRDefault="00132054" w:rsidP="00132054">
      <w:pPr>
        <w:ind w:left="426"/>
        <w:rPr>
          <w:sz w:val="22"/>
          <w:szCs w:val="22"/>
          <w:lang w:val="en"/>
        </w:rPr>
      </w:pPr>
    </w:p>
    <w:p w14:paraId="3E5BC25D" w14:textId="77777777" w:rsidR="00132054" w:rsidRPr="00A3320A" w:rsidRDefault="00132054" w:rsidP="00132054">
      <w:pPr>
        <w:ind w:left="426"/>
        <w:rPr>
          <w:sz w:val="22"/>
          <w:szCs w:val="22"/>
          <w:lang w:val="en"/>
        </w:rPr>
      </w:pPr>
    </w:p>
    <w:p w14:paraId="613C2D5E" w14:textId="77777777" w:rsidR="00D108D0" w:rsidRPr="00A3320A" w:rsidRDefault="00D108D0" w:rsidP="00132054">
      <w:pPr>
        <w:ind w:left="426"/>
        <w:rPr>
          <w:sz w:val="22"/>
          <w:szCs w:val="22"/>
          <w:lang w:val="en"/>
        </w:rPr>
      </w:pPr>
    </w:p>
    <w:p w14:paraId="5CA56935" w14:textId="77777777" w:rsidR="00132054" w:rsidRPr="00A3320A" w:rsidRDefault="00132054" w:rsidP="00AC5EEE">
      <w:pPr>
        <w:shd w:val="clear" w:color="auto" w:fill="D9D9D9"/>
        <w:rPr>
          <w:sz w:val="22"/>
          <w:szCs w:val="22"/>
          <w:lang w:val="en"/>
        </w:rPr>
      </w:pPr>
      <w:r w:rsidRPr="00A3320A">
        <w:rPr>
          <w:sz w:val="22"/>
          <w:szCs w:val="22"/>
          <w:lang w:val="en"/>
        </w:rPr>
        <w:t xml:space="preserve">B. Cognitive Theories: (1) Piaget, (2) Vygotsky, and (3) Information Processing </w:t>
      </w:r>
    </w:p>
    <w:p w14:paraId="50C1EBF9" w14:textId="77777777" w:rsidR="00132054" w:rsidRPr="00A3320A" w:rsidRDefault="00132054" w:rsidP="00132054">
      <w:pPr>
        <w:tabs>
          <w:tab w:val="left" w:pos="950"/>
        </w:tabs>
        <w:rPr>
          <w:sz w:val="16"/>
          <w:szCs w:val="16"/>
          <w:lang w:val="en"/>
        </w:rPr>
      </w:pPr>
    </w:p>
    <w:p w14:paraId="3A868181" w14:textId="77777777" w:rsidR="00132054" w:rsidRPr="00A3320A" w:rsidRDefault="00132054" w:rsidP="00132054">
      <w:pPr>
        <w:tabs>
          <w:tab w:val="left" w:pos="950"/>
        </w:tabs>
        <w:outlineLvl w:val="0"/>
        <w:rPr>
          <w:b/>
          <w:sz w:val="22"/>
          <w:szCs w:val="22"/>
          <w:lang w:val="en"/>
        </w:rPr>
      </w:pPr>
      <w:r w:rsidRPr="00A3320A">
        <w:rPr>
          <w:sz w:val="22"/>
          <w:szCs w:val="22"/>
          <w:bdr w:val="single" w:sz="4" w:space="0" w:color="auto"/>
          <w:lang w:val="en"/>
        </w:rPr>
        <w:t xml:space="preserve">1. </w:t>
      </w:r>
      <w:r w:rsidRPr="002A1AB7">
        <w:rPr>
          <w:sz w:val="22"/>
          <w:szCs w:val="22"/>
          <w:highlight w:val="yellow"/>
          <w:bdr w:val="single" w:sz="4" w:space="0" w:color="auto"/>
          <w:lang w:val="en"/>
        </w:rPr>
        <w:t>Piaget’s Cognitive-Developmental</w:t>
      </w:r>
      <w:r w:rsidRPr="00A3320A">
        <w:rPr>
          <w:sz w:val="22"/>
          <w:szCs w:val="22"/>
          <w:bdr w:val="single" w:sz="4" w:space="0" w:color="auto"/>
          <w:lang w:val="en"/>
        </w:rPr>
        <w:t xml:space="preserve"> Theory</w:t>
      </w:r>
      <w:r w:rsidRPr="00A3320A">
        <w:rPr>
          <w:sz w:val="22"/>
          <w:szCs w:val="22"/>
          <w:lang w:val="en"/>
        </w:rPr>
        <w:t xml:space="preserve"> </w:t>
      </w:r>
      <w:r w:rsidRPr="00A3320A">
        <w:rPr>
          <w:b/>
          <w:sz w:val="22"/>
          <w:szCs w:val="22"/>
          <w:lang w:val="en"/>
        </w:rPr>
        <w:t>(concepts in bold)</w:t>
      </w:r>
    </w:p>
    <w:p w14:paraId="552307BB" w14:textId="77777777" w:rsidR="00132054" w:rsidRPr="00A3320A" w:rsidRDefault="00132054" w:rsidP="00132054">
      <w:pPr>
        <w:tabs>
          <w:tab w:val="left" w:pos="950"/>
        </w:tabs>
        <w:rPr>
          <w:sz w:val="16"/>
          <w:szCs w:val="16"/>
          <w:lang w:val="en"/>
        </w:rPr>
      </w:pPr>
    </w:p>
    <w:p w14:paraId="3BEC70EB" w14:textId="77777777" w:rsidR="00132054" w:rsidRPr="00A3320A" w:rsidRDefault="00132054" w:rsidP="00132054">
      <w:pPr>
        <w:tabs>
          <w:tab w:val="left" w:pos="567"/>
        </w:tabs>
        <w:rPr>
          <w:sz w:val="22"/>
          <w:szCs w:val="22"/>
        </w:rPr>
      </w:pPr>
      <w:r w:rsidRPr="00A3320A">
        <w:rPr>
          <w:sz w:val="22"/>
          <w:szCs w:val="22"/>
        </w:rPr>
        <w:t xml:space="preserve">Piaget was interested in investigating </w:t>
      </w:r>
      <w:r w:rsidRPr="00986C7C">
        <w:rPr>
          <w:sz w:val="22"/>
          <w:szCs w:val="22"/>
          <w:highlight w:val="yellow"/>
        </w:rPr>
        <w:t>how humans logically reason from infancy to adolescence</w:t>
      </w:r>
      <w:r w:rsidRPr="00A3320A">
        <w:rPr>
          <w:sz w:val="22"/>
          <w:szCs w:val="22"/>
        </w:rPr>
        <w:t>. Piaget believed that</w:t>
      </w:r>
      <w:r w:rsidRPr="00A3320A">
        <w:rPr>
          <w:i/>
          <w:sz w:val="22"/>
          <w:szCs w:val="22"/>
        </w:rPr>
        <w:t xml:space="preserve"> </w:t>
      </w:r>
      <w:r w:rsidRPr="00986C7C">
        <w:rPr>
          <w:i/>
          <w:sz w:val="22"/>
          <w:szCs w:val="22"/>
          <w:highlight w:val="yellow"/>
        </w:rPr>
        <w:t>maturation</w:t>
      </w:r>
      <w:r w:rsidRPr="00A3320A">
        <w:rPr>
          <w:sz w:val="22"/>
          <w:szCs w:val="22"/>
        </w:rPr>
        <w:t xml:space="preserve"> or age set the parameters for what was possible in terms of </w:t>
      </w:r>
      <w:r w:rsidRPr="00986C7C">
        <w:rPr>
          <w:sz w:val="22"/>
          <w:szCs w:val="22"/>
          <w:highlight w:val="yellow"/>
        </w:rPr>
        <w:t>logical thinking</w:t>
      </w:r>
      <w:r w:rsidRPr="00A3320A">
        <w:rPr>
          <w:sz w:val="22"/>
          <w:szCs w:val="22"/>
        </w:rPr>
        <w:t xml:space="preserve"> (nature). However, he also believed that </w:t>
      </w:r>
      <w:r w:rsidRPr="00986C7C">
        <w:rPr>
          <w:sz w:val="22"/>
          <w:szCs w:val="22"/>
          <w:highlight w:val="yellow"/>
        </w:rPr>
        <w:t>other factors</w:t>
      </w:r>
      <w:r w:rsidRPr="00A3320A">
        <w:rPr>
          <w:sz w:val="22"/>
          <w:szCs w:val="22"/>
        </w:rPr>
        <w:t xml:space="preserve"> (beyond maturation) played a role. </w:t>
      </w:r>
    </w:p>
    <w:p w14:paraId="78B4B4FE" w14:textId="77777777" w:rsidR="00132054" w:rsidRPr="00A3320A" w:rsidRDefault="00132054" w:rsidP="00132054">
      <w:pPr>
        <w:tabs>
          <w:tab w:val="left" w:pos="567"/>
        </w:tabs>
        <w:rPr>
          <w:sz w:val="16"/>
          <w:szCs w:val="16"/>
        </w:rPr>
      </w:pPr>
    </w:p>
    <w:p w14:paraId="47907B5E" w14:textId="77777777" w:rsidR="00132054" w:rsidRPr="00A3320A" w:rsidRDefault="00132054" w:rsidP="00132054">
      <w:pPr>
        <w:tabs>
          <w:tab w:val="left" w:pos="567"/>
        </w:tabs>
        <w:rPr>
          <w:sz w:val="22"/>
          <w:szCs w:val="22"/>
        </w:rPr>
      </w:pPr>
      <w:r w:rsidRPr="00A3320A">
        <w:rPr>
          <w:sz w:val="22"/>
          <w:szCs w:val="22"/>
        </w:rPr>
        <w:t>a) How do our everyday experiences influence our cognitive development?</w:t>
      </w:r>
    </w:p>
    <w:p w14:paraId="0CD9B22C" w14:textId="77777777" w:rsidR="00132054" w:rsidRPr="00A3320A" w:rsidRDefault="00132054" w:rsidP="00132054">
      <w:pPr>
        <w:tabs>
          <w:tab w:val="left" w:pos="567"/>
        </w:tabs>
        <w:rPr>
          <w:sz w:val="16"/>
          <w:szCs w:val="16"/>
        </w:rPr>
      </w:pPr>
    </w:p>
    <w:p w14:paraId="1695007A" w14:textId="09DFA78C" w:rsidR="00132054" w:rsidRPr="00A3320A" w:rsidRDefault="00132054" w:rsidP="00132054">
      <w:pPr>
        <w:tabs>
          <w:tab w:val="left" w:pos="567"/>
        </w:tabs>
        <w:rPr>
          <w:sz w:val="22"/>
          <w:szCs w:val="22"/>
        </w:rPr>
      </w:pPr>
      <w:r w:rsidRPr="00A3320A">
        <w:rPr>
          <w:sz w:val="22"/>
          <w:szCs w:val="22"/>
        </w:rPr>
        <w:t xml:space="preserve">Piaget stated that humans </w:t>
      </w:r>
      <w:r w:rsidRPr="005D2DA3">
        <w:rPr>
          <w:sz w:val="22"/>
          <w:szCs w:val="22"/>
          <w:highlight w:val="yellow"/>
        </w:rPr>
        <w:t>sort information</w:t>
      </w:r>
      <w:r w:rsidRPr="00A3320A">
        <w:rPr>
          <w:sz w:val="22"/>
          <w:szCs w:val="22"/>
        </w:rPr>
        <w:t xml:space="preserve"> acquired from everyday discovery into their mental </w:t>
      </w:r>
      <w:r w:rsidRPr="00A3320A">
        <w:rPr>
          <w:b/>
          <w:sz w:val="22"/>
          <w:szCs w:val="22"/>
        </w:rPr>
        <w:t>schemas</w:t>
      </w:r>
      <w:r w:rsidRPr="00A3320A">
        <w:rPr>
          <w:sz w:val="22"/>
          <w:szCs w:val="22"/>
        </w:rPr>
        <w:t xml:space="preserve">. </w:t>
      </w:r>
      <w:r w:rsidRPr="00A3320A">
        <w:rPr>
          <w:sz w:val="22"/>
          <w:szCs w:val="22"/>
          <w:lang w:val="en"/>
        </w:rPr>
        <w:t xml:space="preserve">According to Piaget, our minds consist of an </w:t>
      </w:r>
      <w:r w:rsidRPr="005D2DA3">
        <w:rPr>
          <w:sz w:val="22"/>
          <w:szCs w:val="22"/>
          <w:highlight w:val="yellow"/>
          <w:lang w:val="en"/>
        </w:rPr>
        <w:t xml:space="preserve">infinite number of </w:t>
      </w:r>
      <w:r w:rsidRPr="005D2DA3">
        <w:rPr>
          <w:b/>
          <w:sz w:val="22"/>
          <w:szCs w:val="22"/>
          <w:highlight w:val="yellow"/>
          <w:lang w:val="en"/>
        </w:rPr>
        <w:t>schemas</w:t>
      </w:r>
      <w:r w:rsidRPr="00A3320A">
        <w:rPr>
          <w:sz w:val="22"/>
          <w:szCs w:val="22"/>
          <w:lang w:val="en"/>
        </w:rPr>
        <w:t>, which</w:t>
      </w:r>
      <w:r w:rsidRPr="00A3320A">
        <w:rPr>
          <w:b/>
          <w:sz w:val="22"/>
          <w:szCs w:val="22"/>
          <w:lang w:val="en"/>
        </w:rPr>
        <w:t xml:space="preserve"> </w:t>
      </w:r>
      <w:r w:rsidRPr="00A3320A">
        <w:rPr>
          <w:sz w:val="22"/>
          <w:szCs w:val="22"/>
          <w:lang w:val="en"/>
        </w:rPr>
        <w:t xml:space="preserve">guide </w:t>
      </w:r>
      <w:r w:rsidRPr="005D2DA3">
        <w:rPr>
          <w:sz w:val="22"/>
          <w:szCs w:val="22"/>
          <w:highlight w:val="yellow"/>
          <w:lang w:val="en"/>
        </w:rPr>
        <w:t>how we perceive, interpret, explore, and understand</w:t>
      </w:r>
      <w:r w:rsidRPr="00A3320A">
        <w:rPr>
          <w:sz w:val="22"/>
          <w:szCs w:val="22"/>
          <w:lang w:val="en"/>
        </w:rPr>
        <w:t xml:space="preserve"> our expereinces. Finally, Piaget stated that </w:t>
      </w:r>
      <w:r w:rsidRPr="00A3320A">
        <w:rPr>
          <w:sz w:val="22"/>
          <w:szCs w:val="22"/>
          <w:lang w:val="en"/>
        </w:rPr>
        <w:lastRenderedPageBreak/>
        <w:t>information we acqu</w:t>
      </w:r>
      <w:r w:rsidR="001B4A18">
        <w:rPr>
          <w:sz w:val="22"/>
          <w:szCs w:val="22"/>
          <w:lang w:val="en"/>
        </w:rPr>
        <w:t>i</w:t>
      </w:r>
      <w:r w:rsidRPr="00A3320A">
        <w:rPr>
          <w:sz w:val="22"/>
          <w:szCs w:val="22"/>
          <w:lang w:val="en"/>
        </w:rPr>
        <w:t xml:space="preserve">re from our everyday experiences is </w:t>
      </w:r>
      <w:r w:rsidRPr="00A3320A">
        <w:rPr>
          <w:sz w:val="22"/>
          <w:szCs w:val="22"/>
        </w:rPr>
        <w:t xml:space="preserve">either </w:t>
      </w:r>
      <w:r w:rsidRPr="005D2DA3">
        <w:rPr>
          <w:b/>
          <w:sz w:val="22"/>
          <w:szCs w:val="22"/>
          <w:highlight w:val="yellow"/>
        </w:rPr>
        <w:t>assimilated</w:t>
      </w:r>
      <w:r w:rsidRPr="00A3320A">
        <w:rPr>
          <w:sz w:val="22"/>
          <w:szCs w:val="22"/>
        </w:rPr>
        <w:t xml:space="preserve"> or </w:t>
      </w:r>
      <w:r w:rsidRPr="005D2DA3">
        <w:rPr>
          <w:b/>
          <w:sz w:val="22"/>
          <w:szCs w:val="22"/>
          <w:highlight w:val="yellow"/>
        </w:rPr>
        <w:t>accommodated</w:t>
      </w:r>
      <w:r w:rsidRPr="00A3320A">
        <w:rPr>
          <w:sz w:val="22"/>
          <w:szCs w:val="22"/>
        </w:rPr>
        <w:t xml:space="preserve"> into our schemes. </w:t>
      </w:r>
    </w:p>
    <w:p w14:paraId="6D400E87" w14:textId="77777777" w:rsidR="00132054" w:rsidRPr="00A3320A" w:rsidRDefault="00132054" w:rsidP="00132054">
      <w:pPr>
        <w:tabs>
          <w:tab w:val="left" w:pos="567"/>
        </w:tabs>
        <w:rPr>
          <w:sz w:val="22"/>
          <w:szCs w:val="22"/>
        </w:rPr>
      </w:pPr>
    </w:p>
    <w:p w14:paraId="4D7A3273" w14:textId="77777777" w:rsidR="00132054" w:rsidRPr="00A3320A" w:rsidRDefault="00132054" w:rsidP="00132054">
      <w:pPr>
        <w:tabs>
          <w:tab w:val="left" w:pos="567"/>
        </w:tabs>
        <w:rPr>
          <w:sz w:val="22"/>
          <w:szCs w:val="22"/>
          <w:u w:val="single"/>
        </w:rPr>
      </w:pPr>
      <w:r w:rsidRPr="00A3320A">
        <w:rPr>
          <w:sz w:val="22"/>
          <w:szCs w:val="22"/>
          <w:u w:val="single"/>
        </w:rPr>
        <w:t>Contrasting the two mechanisms that result in schematic growth:</w:t>
      </w:r>
    </w:p>
    <w:p w14:paraId="63EE44B6" w14:textId="4403D18A" w:rsidR="00132054" w:rsidRPr="00A3320A" w:rsidRDefault="006D3239" w:rsidP="00132054">
      <w:pPr>
        <w:tabs>
          <w:tab w:val="left" w:pos="567"/>
        </w:tabs>
        <w:rPr>
          <w:sz w:val="16"/>
          <w:szCs w:val="16"/>
        </w:rPr>
      </w:pPr>
      <w:r>
        <w:rPr>
          <w:noProof/>
          <w:sz w:val="16"/>
          <w:szCs w:val="16"/>
        </w:rPr>
        <mc:AlternateContent>
          <mc:Choice Requires="wps">
            <w:drawing>
              <wp:anchor distT="0" distB="0" distL="114300" distR="114300" simplePos="0" relativeHeight="251674624" behindDoc="1" locked="0" layoutInCell="1" allowOverlap="1" wp14:anchorId="618A720C" wp14:editId="3BACCD52">
                <wp:simplePos x="0" y="0"/>
                <wp:positionH relativeFrom="column">
                  <wp:posOffset>-114300</wp:posOffset>
                </wp:positionH>
                <wp:positionV relativeFrom="paragraph">
                  <wp:posOffset>43180</wp:posOffset>
                </wp:positionV>
                <wp:extent cx="45719" cy="2514600"/>
                <wp:effectExtent l="0" t="0" r="31115" b="25400"/>
                <wp:wrapNone/>
                <wp:docPr id="14" name="Left Bracket 14"/>
                <wp:cNvGraphicFramePr/>
                <a:graphic xmlns:a="http://schemas.openxmlformats.org/drawingml/2006/main">
                  <a:graphicData uri="http://schemas.microsoft.com/office/word/2010/wordprocessingShape">
                    <wps:wsp>
                      <wps:cNvSpPr/>
                      <wps:spPr>
                        <a:xfrm>
                          <a:off x="0" y="0"/>
                          <a:ext cx="45719" cy="2514600"/>
                        </a:xfrm>
                        <a:prstGeom prst="leftBracket">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4" o:spid="_x0000_s1026" type="#_x0000_t85" style="position:absolute;margin-left:-8.95pt;margin-top:3.4pt;width:3.6pt;height:198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" adj="33" strokecolor="#4f81bd [3204]" strokeweight="2pt"/>
            </w:pict>
          </mc:Fallback>
        </mc:AlternateContent>
      </w:r>
    </w:p>
    <w:p w14:paraId="46CED947" w14:textId="77777777" w:rsidR="00132054" w:rsidRPr="00A3320A" w:rsidRDefault="00132054" w:rsidP="00132054">
      <w:pPr>
        <w:tabs>
          <w:tab w:val="left" w:pos="567"/>
        </w:tabs>
        <w:rPr>
          <w:sz w:val="22"/>
          <w:szCs w:val="22"/>
        </w:rPr>
      </w:pPr>
      <w:r w:rsidRPr="00A3320A">
        <w:rPr>
          <w:b/>
          <w:sz w:val="22"/>
          <w:szCs w:val="22"/>
        </w:rPr>
        <w:t>Assimilation</w:t>
      </w:r>
      <w:r w:rsidRPr="00A3320A">
        <w:rPr>
          <w:sz w:val="22"/>
          <w:szCs w:val="22"/>
        </w:rPr>
        <w:t xml:space="preserve"> is the </w:t>
      </w:r>
      <w:r w:rsidRPr="00BC0CAA">
        <w:rPr>
          <w:sz w:val="22"/>
          <w:szCs w:val="22"/>
          <w:highlight w:val="yellow"/>
        </w:rPr>
        <w:t>easiest method</w:t>
      </w:r>
      <w:r w:rsidRPr="00A3320A">
        <w:rPr>
          <w:sz w:val="22"/>
          <w:szCs w:val="22"/>
        </w:rPr>
        <w:t xml:space="preserve"> because it does not require a great deal of mental or schematic adjustment. When we assimilate information, the information is simply </w:t>
      </w:r>
      <w:r w:rsidRPr="00BC0CAA">
        <w:rPr>
          <w:sz w:val="22"/>
          <w:szCs w:val="22"/>
          <w:highlight w:val="yellow"/>
        </w:rPr>
        <w:t>incorporated into an existing schema</w:t>
      </w:r>
      <w:r w:rsidRPr="00A3320A">
        <w:rPr>
          <w:sz w:val="22"/>
          <w:szCs w:val="22"/>
        </w:rPr>
        <w:t xml:space="preserve">. Sometimes when we assimilate information, we </w:t>
      </w:r>
      <w:r w:rsidRPr="00BC0CAA">
        <w:rPr>
          <w:sz w:val="22"/>
          <w:szCs w:val="22"/>
          <w:highlight w:val="yellow"/>
        </w:rPr>
        <w:t>change the information so that it fits our pre-existing schema</w:t>
      </w:r>
      <w:r w:rsidRPr="00A3320A">
        <w:rPr>
          <w:sz w:val="22"/>
          <w:szCs w:val="22"/>
        </w:rPr>
        <w:t xml:space="preserve"> (i.e., our expectations or pre-existing beliefs).</w:t>
      </w:r>
    </w:p>
    <w:p w14:paraId="0872467F" w14:textId="3B612FB8" w:rsidR="00132054" w:rsidRPr="00BC0CAA" w:rsidRDefault="00BC0CAA" w:rsidP="00132054">
      <w:pPr>
        <w:tabs>
          <w:tab w:val="left" w:pos="284"/>
        </w:tabs>
        <w:rPr>
          <w:color w:val="FF0000"/>
          <w:sz w:val="22"/>
          <w:szCs w:val="22"/>
        </w:rPr>
      </w:pPr>
      <w:r>
        <w:rPr>
          <w:color w:val="FF0000"/>
          <w:sz w:val="22"/>
          <w:szCs w:val="22"/>
        </w:rPr>
        <w:tab/>
      </w:r>
      <w:r>
        <w:rPr>
          <w:color w:val="FF0000"/>
          <w:sz w:val="22"/>
          <w:szCs w:val="22"/>
        </w:rPr>
        <w:tab/>
      </w:r>
      <w:proofErr w:type="gramStart"/>
      <w:r>
        <w:rPr>
          <w:color w:val="FF0000"/>
          <w:sz w:val="22"/>
          <w:szCs w:val="22"/>
        </w:rPr>
        <w:t>building</w:t>
      </w:r>
      <w:proofErr w:type="gramEnd"/>
      <w:r>
        <w:rPr>
          <w:color w:val="FF0000"/>
          <w:sz w:val="22"/>
          <w:szCs w:val="22"/>
        </w:rPr>
        <w:t xml:space="preserve"> up our schema</w:t>
      </w:r>
    </w:p>
    <w:p w14:paraId="2307377A" w14:textId="77777777" w:rsidR="00132054" w:rsidRPr="00A3320A" w:rsidRDefault="00132054" w:rsidP="00132054">
      <w:pPr>
        <w:tabs>
          <w:tab w:val="left" w:pos="284"/>
        </w:tabs>
        <w:rPr>
          <w:sz w:val="22"/>
          <w:szCs w:val="22"/>
        </w:rPr>
      </w:pPr>
      <w:r w:rsidRPr="00A3320A">
        <w:rPr>
          <w:b/>
          <w:sz w:val="22"/>
          <w:szCs w:val="22"/>
        </w:rPr>
        <w:t>Accommodation</w:t>
      </w:r>
      <w:r w:rsidRPr="00A3320A">
        <w:rPr>
          <w:sz w:val="22"/>
          <w:szCs w:val="22"/>
        </w:rPr>
        <w:t xml:space="preserve"> is the </w:t>
      </w:r>
      <w:r w:rsidRPr="00BC0CAA">
        <w:rPr>
          <w:sz w:val="22"/>
          <w:szCs w:val="22"/>
          <w:highlight w:val="yellow"/>
        </w:rPr>
        <w:t>more effortful</w:t>
      </w:r>
      <w:r w:rsidRPr="00A3320A">
        <w:rPr>
          <w:sz w:val="22"/>
          <w:szCs w:val="22"/>
        </w:rPr>
        <w:t xml:space="preserve"> and </w:t>
      </w:r>
      <w:r w:rsidRPr="00BC0CAA">
        <w:rPr>
          <w:sz w:val="22"/>
          <w:szCs w:val="22"/>
          <w:highlight w:val="yellow"/>
        </w:rPr>
        <w:t>adaptive</w:t>
      </w:r>
      <w:r w:rsidRPr="00A3320A">
        <w:rPr>
          <w:sz w:val="22"/>
          <w:szCs w:val="22"/>
        </w:rPr>
        <w:t xml:space="preserve"> method of mentally dealing with information as </w:t>
      </w:r>
      <w:r w:rsidRPr="00BC0CAA">
        <w:rPr>
          <w:sz w:val="22"/>
          <w:szCs w:val="22"/>
          <w:highlight w:val="yellow"/>
        </w:rPr>
        <w:t>existing schemas are changed</w:t>
      </w:r>
      <w:r w:rsidRPr="00A3320A">
        <w:rPr>
          <w:sz w:val="22"/>
          <w:szCs w:val="22"/>
        </w:rPr>
        <w:t xml:space="preserve"> (i.e., </w:t>
      </w:r>
      <w:r w:rsidRPr="00BC0CAA">
        <w:rPr>
          <w:sz w:val="22"/>
          <w:szCs w:val="22"/>
          <w:highlight w:val="yellow"/>
        </w:rPr>
        <w:t>revised, altered, or grouped</w:t>
      </w:r>
      <w:r w:rsidRPr="00A3320A">
        <w:rPr>
          <w:sz w:val="22"/>
          <w:szCs w:val="22"/>
        </w:rPr>
        <w:t xml:space="preserve"> in new ways.) For instance, information may cause us to realize how inadequate an existing schema is, which in turn causes us to re-organize the schema by splitting it into two schemas (one schema for each concept).</w:t>
      </w:r>
    </w:p>
    <w:p w14:paraId="66E805C8" w14:textId="77777777" w:rsidR="00132054" w:rsidRPr="00A3320A" w:rsidRDefault="00132054" w:rsidP="00132054">
      <w:pPr>
        <w:tabs>
          <w:tab w:val="left" w:pos="284"/>
        </w:tabs>
        <w:rPr>
          <w:sz w:val="22"/>
          <w:szCs w:val="22"/>
        </w:rPr>
      </w:pPr>
    </w:p>
    <w:p w14:paraId="6E32A7EA" w14:textId="6A2EA7B1" w:rsidR="00132054" w:rsidRPr="00A3320A" w:rsidRDefault="00132054" w:rsidP="00132054">
      <w:pPr>
        <w:tabs>
          <w:tab w:val="left" w:pos="284"/>
        </w:tabs>
        <w:rPr>
          <w:sz w:val="22"/>
          <w:szCs w:val="22"/>
        </w:rPr>
      </w:pPr>
      <w:r w:rsidRPr="00A3320A">
        <w:rPr>
          <w:sz w:val="22"/>
          <w:szCs w:val="22"/>
        </w:rPr>
        <w:t xml:space="preserve">In both </w:t>
      </w:r>
      <w:r w:rsidRPr="00A3320A">
        <w:rPr>
          <w:b/>
          <w:sz w:val="22"/>
          <w:szCs w:val="22"/>
        </w:rPr>
        <w:t>assimilation</w:t>
      </w:r>
      <w:r w:rsidRPr="00A3320A">
        <w:rPr>
          <w:sz w:val="22"/>
          <w:szCs w:val="22"/>
        </w:rPr>
        <w:t xml:space="preserve"> and </w:t>
      </w:r>
      <w:r w:rsidRPr="00A3320A">
        <w:rPr>
          <w:b/>
          <w:sz w:val="22"/>
          <w:szCs w:val="22"/>
        </w:rPr>
        <w:t>accommodation</w:t>
      </w:r>
      <w:r w:rsidRPr="00A3320A">
        <w:rPr>
          <w:sz w:val="22"/>
          <w:szCs w:val="22"/>
        </w:rPr>
        <w:t xml:space="preserve">, we are adding new information to our existing schemas. The </w:t>
      </w:r>
      <w:r w:rsidRPr="00BC0CAA">
        <w:rPr>
          <w:sz w:val="22"/>
          <w:szCs w:val="22"/>
          <w:highlight w:val="yellow"/>
        </w:rPr>
        <w:t>defining difference</w:t>
      </w:r>
      <w:r w:rsidRPr="00A3320A">
        <w:rPr>
          <w:sz w:val="22"/>
          <w:szCs w:val="22"/>
        </w:rPr>
        <w:t xml:space="preserve"> has to do with </w:t>
      </w:r>
      <w:r w:rsidRPr="00BC0CAA">
        <w:rPr>
          <w:i/>
          <w:sz w:val="22"/>
          <w:szCs w:val="22"/>
          <w:highlight w:val="yellow"/>
        </w:rPr>
        <w:t>what</w:t>
      </w:r>
      <w:r w:rsidRPr="00A3320A">
        <w:rPr>
          <w:i/>
          <w:sz w:val="22"/>
          <w:szCs w:val="22"/>
        </w:rPr>
        <w:t xml:space="preserve"> is being </w:t>
      </w:r>
      <w:r w:rsidRPr="00BC0CAA">
        <w:rPr>
          <w:i/>
          <w:sz w:val="22"/>
          <w:szCs w:val="22"/>
          <w:highlight w:val="yellow"/>
        </w:rPr>
        <w:t>modified or changed</w:t>
      </w:r>
      <w:r w:rsidRPr="00A3320A">
        <w:rPr>
          <w:sz w:val="22"/>
          <w:szCs w:val="22"/>
        </w:rPr>
        <w:t>….</w:t>
      </w:r>
    </w:p>
    <w:p w14:paraId="2860A92E" w14:textId="6B7CF8E7" w:rsidR="00132054" w:rsidRPr="00A3320A" w:rsidRDefault="00F67686" w:rsidP="00132054">
      <w:pPr>
        <w:tabs>
          <w:tab w:val="left" w:pos="284"/>
        </w:tabs>
        <w:rPr>
          <w:sz w:val="16"/>
          <w:szCs w:val="16"/>
        </w:rPr>
      </w:pPr>
      <w:r>
        <w:rPr>
          <w:noProof/>
          <w:sz w:val="22"/>
          <w:szCs w:val="22"/>
        </w:rPr>
        <mc:AlternateContent>
          <mc:Choice Requires="wps">
            <w:drawing>
              <wp:anchor distT="0" distB="0" distL="114300" distR="114300" simplePos="0" relativeHeight="251675648" behindDoc="1" locked="0" layoutInCell="1" allowOverlap="1" wp14:anchorId="7EE08753" wp14:editId="3D8C64F7">
                <wp:simplePos x="0" y="0"/>
                <wp:positionH relativeFrom="column">
                  <wp:posOffset>-1143000</wp:posOffset>
                </wp:positionH>
                <wp:positionV relativeFrom="paragraph">
                  <wp:posOffset>55880</wp:posOffset>
                </wp:positionV>
                <wp:extent cx="1143000" cy="1028700"/>
                <wp:effectExtent l="0" t="0" r="0" b="12700"/>
                <wp:wrapNone/>
                <wp:docPr id="15" name="Text Box 15"/>
                <wp:cNvGraphicFramePr/>
                <a:graphic xmlns:a="http://schemas.openxmlformats.org/drawingml/2006/main">
                  <a:graphicData uri="http://schemas.microsoft.com/office/word/2010/wordprocessingShape">
                    <wps:wsp>
                      <wps:cNvSpPr txBox="1"/>
                      <wps:spPr>
                        <a:xfrm>
                          <a:off x="0" y="0"/>
                          <a:ext cx="11430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C67496" w14:textId="581768B0" w:rsidR="001B4A18" w:rsidRDefault="001B4A18">
                            <w:pPr>
                              <w:rPr>
                                <w:rFonts w:ascii="Menlo Regular" w:hAnsi="Menlo Regular" w:cs="Menlo Regular"/>
                                <w:color w:val="FF0000"/>
                                <w:sz w:val="22"/>
                                <w:szCs w:val="22"/>
                              </w:rPr>
                            </w:pPr>
                            <w:proofErr w:type="gramStart"/>
                            <w:r>
                              <w:rPr>
                                <w:color w:val="FF0000"/>
                                <w:sz w:val="22"/>
                                <w:szCs w:val="22"/>
                              </w:rPr>
                              <w:t>building</w:t>
                            </w:r>
                            <w:proofErr w:type="gramEnd"/>
                            <w:r>
                              <w:rPr>
                                <w:color w:val="FF0000"/>
                                <w:sz w:val="22"/>
                                <w:szCs w:val="22"/>
                              </w:rPr>
                              <w:t xml:space="preserve"> up </w:t>
                            </w:r>
                            <w:r w:rsidRPr="00F67686">
                              <w:rPr>
                                <w:rFonts w:ascii="Menlo Regular" w:hAnsi="Menlo Regular" w:cs="Menlo Regular"/>
                                <w:color w:val="FF0000"/>
                                <w:sz w:val="22"/>
                                <w:szCs w:val="22"/>
                              </w:rPr>
                              <w:t>➝</w:t>
                            </w:r>
                          </w:p>
                          <w:p w14:paraId="6518D8D1" w14:textId="55E09744" w:rsidR="001B4A18" w:rsidRPr="00F67686" w:rsidRDefault="001B4A18">
                            <w:pPr>
                              <w:rPr>
                                <w:color w:val="FF0000"/>
                                <w:sz w:val="22"/>
                                <w:szCs w:val="22"/>
                              </w:rPr>
                            </w:pPr>
                            <w:proofErr w:type="gramStart"/>
                            <w:r>
                              <w:rPr>
                                <w:color w:val="FF0000"/>
                                <w:sz w:val="22"/>
                                <w:szCs w:val="22"/>
                              </w:rPr>
                              <w:t>reorganization</w:t>
                            </w:r>
                            <w:proofErr w:type="gramEnd"/>
                            <w:r>
                              <w:rPr>
                                <w:color w:val="FF0000"/>
                                <w:sz w:val="22"/>
                                <w:szCs w:val="22"/>
                              </w:rPr>
                              <w:t xml:space="preserve"> </w:t>
                            </w:r>
                            <w:r w:rsidRPr="00F67686">
                              <w:rPr>
                                <w:rFonts w:ascii="Menlo Regular" w:hAnsi="Menlo Regular" w:cs="Menlo Regular"/>
                                <w:color w:val="FF0000"/>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 o:spid="_x0000_s1033" type="#_x0000_t202" style="position:absolute;margin-left:-89.95pt;margin-top:4.4pt;width:90pt;height:81pt;z-index:-25164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3PVNE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" filled="f" stroked="f">
                <v:textbox>
                  <w:txbxContent>
                    <w:p w14:paraId="5BC67496" w14:textId="581768B0" w:rsidR="003E7FDD" w:rsidRDefault="003E7FDD">
                      <w:pPr>
                        <w:rPr>
                          <w:rFonts w:ascii="Menlo Regular" w:hAnsi="Menlo Regular" w:cs="Menlo Regular"/>
                          <w:color w:val="FF0000"/>
                          <w:sz w:val="22"/>
                          <w:szCs w:val="22"/>
                        </w:rPr>
                      </w:pPr>
                      <w:proofErr w:type="gramStart"/>
                      <w:r>
                        <w:rPr>
                          <w:color w:val="FF0000"/>
                          <w:sz w:val="22"/>
                          <w:szCs w:val="22"/>
                        </w:rPr>
                        <w:t>building</w:t>
                      </w:r>
                      <w:proofErr w:type="gramEnd"/>
                      <w:r>
                        <w:rPr>
                          <w:color w:val="FF0000"/>
                          <w:sz w:val="22"/>
                          <w:szCs w:val="22"/>
                        </w:rPr>
                        <w:t xml:space="preserve"> up </w:t>
                      </w:r>
                      <w:r w:rsidRPr="00F67686">
                        <w:rPr>
                          <w:rFonts w:ascii="Menlo Regular" w:hAnsi="Menlo Regular" w:cs="Menlo Regular"/>
                          <w:color w:val="FF0000"/>
                          <w:sz w:val="22"/>
                          <w:szCs w:val="22"/>
                        </w:rPr>
                        <w:t>➝</w:t>
                      </w:r>
                    </w:p>
                    <w:p w14:paraId="6518D8D1" w14:textId="55E09744" w:rsidR="003E7FDD" w:rsidRPr="00F67686" w:rsidRDefault="003E7FDD">
                      <w:pPr>
                        <w:rPr>
                          <w:color w:val="FF0000"/>
                          <w:sz w:val="22"/>
                          <w:szCs w:val="22"/>
                        </w:rPr>
                      </w:pPr>
                      <w:proofErr w:type="gramStart"/>
                      <w:r>
                        <w:rPr>
                          <w:color w:val="FF0000"/>
                          <w:sz w:val="22"/>
                          <w:szCs w:val="22"/>
                        </w:rPr>
                        <w:t>reorganization</w:t>
                      </w:r>
                      <w:proofErr w:type="gramEnd"/>
                      <w:r>
                        <w:rPr>
                          <w:color w:val="FF0000"/>
                          <w:sz w:val="22"/>
                          <w:szCs w:val="22"/>
                        </w:rPr>
                        <w:t xml:space="preserve"> </w:t>
                      </w:r>
                      <w:r w:rsidRPr="00F67686">
                        <w:rPr>
                          <w:rFonts w:ascii="Menlo Regular" w:hAnsi="Menlo Regular" w:cs="Menlo Regular"/>
                          <w:color w:val="FF0000"/>
                          <w:sz w:val="22"/>
                          <w:szCs w:val="22"/>
                        </w:rPr>
                        <w:t>➝</w:t>
                      </w:r>
                    </w:p>
                  </w:txbxContent>
                </v:textbox>
              </v:shape>
            </w:pict>
          </mc:Fallback>
        </mc:AlternateContent>
      </w:r>
    </w:p>
    <w:p w14:paraId="1F471637" w14:textId="1A23D3B1" w:rsidR="00132054" w:rsidRPr="00A3320A" w:rsidRDefault="00132054" w:rsidP="00AB3A85">
      <w:pPr>
        <w:numPr>
          <w:ilvl w:val="0"/>
          <w:numId w:val="18"/>
        </w:numPr>
        <w:tabs>
          <w:tab w:val="left" w:pos="284"/>
        </w:tabs>
        <w:ind w:left="284" w:hanging="284"/>
        <w:rPr>
          <w:sz w:val="22"/>
          <w:szCs w:val="22"/>
        </w:rPr>
      </w:pPr>
      <w:r w:rsidRPr="00A3320A">
        <w:rPr>
          <w:sz w:val="22"/>
          <w:szCs w:val="22"/>
        </w:rPr>
        <w:t xml:space="preserve">In </w:t>
      </w:r>
      <w:r w:rsidRPr="00BC0CAA">
        <w:rPr>
          <w:sz w:val="22"/>
          <w:szCs w:val="22"/>
          <w:highlight w:val="yellow"/>
        </w:rPr>
        <w:t>assimilation</w:t>
      </w:r>
      <w:r w:rsidRPr="00A3320A">
        <w:rPr>
          <w:sz w:val="22"/>
          <w:szCs w:val="22"/>
        </w:rPr>
        <w:t xml:space="preserve">, the </w:t>
      </w:r>
      <w:r w:rsidRPr="00BC0CAA">
        <w:rPr>
          <w:i/>
          <w:sz w:val="22"/>
          <w:szCs w:val="22"/>
          <w:highlight w:val="yellow"/>
        </w:rPr>
        <w:t>information</w:t>
      </w:r>
      <w:r w:rsidRPr="00BC0CAA">
        <w:rPr>
          <w:sz w:val="22"/>
          <w:szCs w:val="22"/>
          <w:highlight w:val="yellow"/>
        </w:rPr>
        <w:t xml:space="preserve"> is modified</w:t>
      </w:r>
      <w:r w:rsidRPr="00A3320A">
        <w:rPr>
          <w:sz w:val="22"/>
          <w:szCs w:val="22"/>
        </w:rPr>
        <w:t xml:space="preserve">/changed to </w:t>
      </w:r>
      <w:r w:rsidRPr="00BC0CAA">
        <w:rPr>
          <w:sz w:val="22"/>
          <w:szCs w:val="22"/>
          <w:highlight w:val="yellow"/>
        </w:rPr>
        <w:t>fit pre-existing schemas</w:t>
      </w:r>
      <w:r w:rsidRPr="00A3320A">
        <w:rPr>
          <w:sz w:val="22"/>
          <w:szCs w:val="22"/>
        </w:rPr>
        <w:t xml:space="preserve">. </w:t>
      </w:r>
    </w:p>
    <w:p w14:paraId="052C00EB" w14:textId="77777777" w:rsidR="00132054" w:rsidRPr="00A3320A" w:rsidRDefault="00132054" w:rsidP="00AB3A85">
      <w:pPr>
        <w:numPr>
          <w:ilvl w:val="0"/>
          <w:numId w:val="18"/>
        </w:numPr>
        <w:tabs>
          <w:tab w:val="left" w:pos="284"/>
        </w:tabs>
        <w:ind w:left="284" w:hanging="284"/>
        <w:rPr>
          <w:sz w:val="16"/>
          <w:szCs w:val="16"/>
        </w:rPr>
      </w:pPr>
      <w:r w:rsidRPr="00A3320A">
        <w:rPr>
          <w:sz w:val="22"/>
          <w:szCs w:val="22"/>
        </w:rPr>
        <w:t xml:space="preserve">In </w:t>
      </w:r>
      <w:r w:rsidRPr="00BC0CAA">
        <w:rPr>
          <w:sz w:val="22"/>
          <w:szCs w:val="22"/>
          <w:highlight w:val="yellow"/>
        </w:rPr>
        <w:t>accommodatio</w:t>
      </w:r>
      <w:r w:rsidRPr="00A3320A">
        <w:rPr>
          <w:sz w:val="22"/>
          <w:szCs w:val="22"/>
        </w:rPr>
        <w:t>n, the</w:t>
      </w:r>
      <w:r w:rsidRPr="00A3320A">
        <w:rPr>
          <w:i/>
          <w:sz w:val="22"/>
          <w:szCs w:val="22"/>
        </w:rPr>
        <w:t xml:space="preserve"> </w:t>
      </w:r>
      <w:r w:rsidRPr="00BC0CAA">
        <w:rPr>
          <w:i/>
          <w:sz w:val="22"/>
          <w:szCs w:val="22"/>
          <w:highlight w:val="yellow"/>
        </w:rPr>
        <w:t>schema</w:t>
      </w:r>
      <w:r w:rsidRPr="00BC0CAA">
        <w:rPr>
          <w:sz w:val="22"/>
          <w:szCs w:val="22"/>
          <w:highlight w:val="yellow"/>
        </w:rPr>
        <w:t xml:space="preserve"> is modified</w:t>
      </w:r>
      <w:r w:rsidRPr="00A3320A">
        <w:rPr>
          <w:sz w:val="22"/>
          <w:szCs w:val="22"/>
        </w:rPr>
        <w:t>/changed.</w:t>
      </w:r>
    </w:p>
    <w:p w14:paraId="042BEF0C" w14:textId="77777777" w:rsidR="00132054" w:rsidRPr="00A3320A" w:rsidRDefault="00132054" w:rsidP="00132054">
      <w:pPr>
        <w:tabs>
          <w:tab w:val="left" w:pos="284"/>
        </w:tabs>
        <w:rPr>
          <w:sz w:val="16"/>
          <w:szCs w:val="16"/>
        </w:rPr>
      </w:pPr>
    </w:p>
    <w:p w14:paraId="247E5143" w14:textId="77777777" w:rsidR="00132054" w:rsidRPr="00A3320A" w:rsidRDefault="00132054" w:rsidP="00132054">
      <w:pPr>
        <w:tabs>
          <w:tab w:val="left" w:pos="284"/>
        </w:tabs>
        <w:rPr>
          <w:sz w:val="22"/>
          <w:szCs w:val="22"/>
          <w:u w:val="single"/>
          <w:lang w:val="en"/>
        </w:rPr>
      </w:pPr>
      <w:r w:rsidRPr="00A3320A">
        <w:rPr>
          <w:bCs/>
          <w:sz w:val="22"/>
          <w:szCs w:val="22"/>
          <w:u w:val="single"/>
        </w:rPr>
        <w:t xml:space="preserve">Example of </w:t>
      </w:r>
      <w:r w:rsidRPr="00A3320A">
        <w:rPr>
          <w:b/>
          <w:bCs/>
          <w:sz w:val="22"/>
          <w:szCs w:val="22"/>
          <w:u w:val="single"/>
        </w:rPr>
        <w:t>Assimilation</w:t>
      </w:r>
      <w:r w:rsidRPr="00A3320A">
        <w:rPr>
          <w:bCs/>
          <w:sz w:val="22"/>
          <w:szCs w:val="22"/>
          <w:u w:val="single"/>
        </w:rPr>
        <w:t xml:space="preserve"> and </w:t>
      </w:r>
      <w:r w:rsidRPr="00A3320A">
        <w:rPr>
          <w:b/>
          <w:bCs/>
          <w:sz w:val="22"/>
          <w:szCs w:val="22"/>
          <w:u w:val="single"/>
        </w:rPr>
        <w:t>Accommodation</w:t>
      </w:r>
    </w:p>
    <w:p w14:paraId="1D005022" w14:textId="21EC7D82" w:rsidR="00132054" w:rsidRPr="00F67686" w:rsidRDefault="00FA5723" w:rsidP="00132054">
      <w:pPr>
        <w:tabs>
          <w:tab w:val="left" w:pos="567"/>
        </w:tabs>
        <w:outlineLvl w:val="0"/>
        <w:rPr>
          <w:color w:val="FF0000"/>
          <w:sz w:val="22"/>
          <w:szCs w:val="22"/>
          <w:lang w:val="en"/>
        </w:rPr>
      </w:pPr>
      <w:r>
        <w:rPr>
          <w:color w:val="FF0000"/>
          <w:sz w:val="22"/>
          <w:szCs w:val="22"/>
          <w:lang w:val="en"/>
        </w:rPr>
        <w:t>Nathan’s clock schema</w:t>
      </w:r>
      <w:r w:rsidR="00F67686">
        <w:rPr>
          <w:color w:val="FF0000"/>
          <w:sz w:val="22"/>
          <w:szCs w:val="22"/>
          <w:lang w:val="en"/>
        </w:rPr>
        <w:t xml:space="preserve"> </w:t>
      </w:r>
    </w:p>
    <w:p w14:paraId="300EE532" w14:textId="1B9C437E" w:rsidR="00132054" w:rsidRPr="00FA5723" w:rsidRDefault="00FA5723" w:rsidP="00FA5723">
      <w:pPr>
        <w:ind w:firstLine="720"/>
        <w:rPr>
          <w:color w:val="FF0000"/>
          <w:sz w:val="22"/>
          <w:szCs w:val="22"/>
        </w:rPr>
      </w:pPr>
      <w:r w:rsidRPr="00FA5723">
        <w:rPr>
          <w:rFonts w:ascii="Lantinghei SC Demibold" w:hAnsi="Lantinghei SC Demibold" w:cs="Lantinghei SC Demibold"/>
          <w:color w:val="FF0000"/>
          <w:sz w:val="22"/>
          <w:szCs w:val="22"/>
        </w:rPr>
        <w:t>↙</w:t>
      </w:r>
      <w:r>
        <w:rPr>
          <w:rFonts w:ascii="Lantinghei SC Demibold" w:hAnsi="Lantinghei SC Demibold" w:cs="Lantinghei SC Demibold"/>
          <w:color w:val="FF0000"/>
          <w:sz w:val="22"/>
          <w:szCs w:val="22"/>
        </w:rPr>
        <w:t xml:space="preserve">       </w:t>
      </w:r>
      <w:r w:rsidRPr="00FA5723">
        <w:rPr>
          <w:rFonts w:ascii="Lantinghei SC Demibold" w:hAnsi="Lantinghei SC Demibold" w:cs="Lantinghei SC Demibold"/>
          <w:color w:val="FF0000"/>
          <w:sz w:val="22"/>
          <w:szCs w:val="22"/>
        </w:rPr>
        <w:t>↘</w:t>
      </w:r>
    </w:p>
    <w:p w14:paraId="467B7586" w14:textId="791BA029" w:rsidR="00132054" w:rsidRPr="00FA5723" w:rsidRDefault="00FA5723" w:rsidP="00FA5723">
      <w:pPr>
        <w:rPr>
          <w:color w:val="FF0000"/>
          <w:sz w:val="22"/>
          <w:szCs w:val="22"/>
        </w:rPr>
      </w:pPr>
      <w:r>
        <w:rPr>
          <w:color w:val="FF0000"/>
          <w:sz w:val="22"/>
          <w:szCs w:val="22"/>
        </w:rPr>
        <w:t xml:space="preserve">       </w:t>
      </w:r>
      <w:proofErr w:type="gramStart"/>
      <w:r>
        <w:rPr>
          <w:color w:val="FF0000"/>
          <w:sz w:val="22"/>
          <w:szCs w:val="22"/>
        </w:rPr>
        <w:t>clock</w:t>
      </w:r>
      <w:proofErr w:type="gramEnd"/>
      <w:r>
        <w:rPr>
          <w:color w:val="FF0000"/>
          <w:sz w:val="22"/>
          <w:szCs w:val="22"/>
        </w:rPr>
        <w:tab/>
        <w:t>watch (accommodation)</w:t>
      </w:r>
    </w:p>
    <w:p w14:paraId="09585EAA" w14:textId="77777777" w:rsidR="00132054" w:rsidRPr="00A3320A" w:rsidRDefault="00132054" w:rsidP="00132054">
      <w:pPr>
        <w:rPr>
          <w:sz w:val="22"/>
          <w:szCs w:val="22"/>
        </w:rPr>
      </w:pPr>
    </w:p>
    <w:p w14:paraId="1E345017" w14:textId="77777777" w:rsidR="00132054" w:rsidRPr="00A3320A" w:rsidRDefault="00132054" w:rsidP="00132054">
      <w:pPr>
        <w:rPr>
          <w:sz w:val="22"/>
          <w:szCs w:val="22"/>
        </w:rPr>
      </w:pPr>
    </w:p>
    <w:p w14:paraId="57F13BE6" w14:textId="77777777" w:rsidR="00132054" w:rsidRPr="00A3320A" w:rsidRDefault="00132054" w:rsidP="00132054">
      <w:pPr>
        <w:rPr>
          <w:sz w:val="22"/>
          <w:szCs w:val="22"/>
        </w:rPr>
      </w:pPr>
    </w:p>
    <w:p w14:paraId="5C93D393" w14:textId="77777777" w:rsidR="00132054" w:rsidRPr="00A3320A" w:rsidRDefault="00132054" w:rsidP="00132054">
      <w:pPr>
        <w:rPr>
          <w:sz w:val="22"/>
          <w:szCs w:val="22"/>
        </w:rPr>
      </w:pPr>
    </w:p>
    <w:p w14:paraId="2E289342" w14:textId="77777777" w:rsidR="00132054" w:rsidRPr="00A3320A" w:rsidRDefault="00132054" w:rsidP="00132054">
      <w:pPr>
        <w:tabs>
          <w:tab w:val="left" w:pos="567"/>
        </w:tabs>
        <w:rPr>
          <w:sz w:val="22"/>
          <w:szCs w:val="22"/>
          <w:lang w:val="en"/>
        </w:rPr>
      </w:pPr>
    </w:p>
    <w:p w14:paraId="65A6112F" w14:textId="77777777" w:rsidR="00132054" w:rsidRPr="00A3320A" w:rsidRDefault="00132054" w:rsidP="00132054">
      <w:pPr>
        <w:tabs>
          <w:tab w:val="left" w:pos="567"/>
        </w:tabs>
        <w:rPr>
          <w:sz w:val="22"/>
          <w:szCs w:val="22"/>
          <w:lang w:val="en"/>
        </w:rPr>
      </w:pPr>
    </w:p>
    <w:p w14:paraId="2EEE197B" w14:textId="77777777" w:rsidR="00132054" w:rsidRPr="00A3320A" w:rsidRDefault="00132054" w:rsidP="00132054">
      <w:pPr>
        <w:tabs>
          <w:tab w:val="left" w:pos="567"/>
        </w:tabs>
        <w:rPr>
          <w:sz w:val="22"/>
          <w:szCs w:val="22"/>
          <w:lang w:val="en"/>
        </w:rPr>
      </w:pPr>
      <w:r w:rsidRPr="00A3320A">
        <w:rPr>
          <w:sz w:val="22"/>
          <w:szCs w:val="22"/>
          <w:lang w:val="en"/>
        </w:rPr>
        <w:t>b) Beyond maturation, what else accounts for gains in cognitive development, according to Piaget?</w:t>
      </w:r>
    </w:p>
    <w:p w14:paraId="7F54629D" w14:textId="176E0E59" w:rsidR="00132054" w:rsidRPr="00973B8C" w:rsidRDefault="00973B8C" w:rsidP="00132054">
      <w:pPr>
        <w:tabs>
          <w:tab w:val="left" w:pos="567"/>
        </w:tabs>
        <w:rPr>
          <w:color w:val="FF0000"/>
          <w:sz w:val="22"/>
          <w:szCs w:val="22"/>
          <w:lang w:val="en"/>
        </w:rPr>
      </w:pPr>
      <w:r>
        <w:rPr>
          <w:color w:val="FF0000"/>
          <w:sz w:val="22"/>
          <w:szCs w:val="22"/>
          <w:lang w:val="en"/>
        </w:rPr>
        <w:t xml:space="preserve">- a </w:t>
      </w:r>
      <w:r w:rsidRPr="00BB59D7">
        <w:rPr>
          <w:color w:val="FF0000"/>
          <w:sz w:val="22"/>
          <w:szCs w:val="22"/>
          <w:u w:val="single"/>
          <w:lang w:val="en"/>
        </w:rPr>
        <w:t>cognitive conflict</w:t>
      </w:r>
      <w:r>
        <w:rPr>
          <w:color w:val="FF0000"/>
          <w:sz w:val="22"/>
          <w:szCs w:val="22"/>
          <w:lang w:val="en"/>
        </w:rPr>
        <w:t xml:space="preserve"> (it provides opportunities for accommodation)</w:t>
      </w:r>
    </w:p>
    <w:p w14:paraId="6358268E" w14:textId="7506FC47" w:rsidR="00132054" w:rsidRPr="00BB59D7" w:rsidRDefault="00BB59D7" w:rsidP="00132054">
      <w:pPr>
        <w:tabs>
          <w:tab w:val="left" w:pos="567"/>
        </w:tabs>
        <w:rPr>
          <w:color w:val="FF0000"/>
          <w:sz w:val="22"/>
          <w:szCs w:val="22"/>
          <w:lang w:val="en"/>
        </w:rPr>
      </w:pPr>
      <w:r>
        <w:rPr>
          <w:sz w:val="22"/>
          <w:szCs w:val="22"/>
          <w:lang w:val="en"/>
        </w:rPr>
        <w:tab/>
      </w:r>
      <w:r w:rsidRPr="00BB59D7">
        <w:rPr>
          <w:rFonts w:ascii="Lantinghei SC Demibold" w:hAnsi="Lantinghei SC Demibold" w:cs="Lantinghei SC Demibold"/>
          <w:color w:val="FF0000"/>
          <w:sz w:val="22"/>
          <w:szCs w:val="22"/>
          <w:lang w:val="en"/>
        </w:rPr>
        <w:t>↙</w:t>
      </w:r>
    </w:p>
    <w:p w14:paraId="47CC09CD" w14:textId="2809328B" w:rsidR="00132054" w:rsidRPr="00BB59D7" w:rsidRDefault="00BB59D7" w:rsidP="00132054">
      <w:pPr>
        <w:tabs>
          <w:tab w:val="left" w:pos="567"/>
        </w:tabs>
        <w:rPr>
          <w:color w:val="FF0000"/>
          <w:sz w:val="22"/>
          <w:szCs w:val="22"/>
          <w:lang w:val="en"/>
        </w:rPr>
      </w:pPr>
      <w:r>
        <w:rPr>
          <w:color w:val="FF0000"/>
          <w:sz w:val="22"/>
          <w:szCs w:val="22"/>
          <w:lang w:val="en"/>
        </w:rPr>
        <w:t>argue to learn</w:t>
      </w:r>
    </w:p>
    <w:p w14:paraId="79A0CCBE" w14:textId="77777777" w:rsidR="00132054" w:rsidRPr="00A3320A" w:rsidRDefault="00132054" w:rsidP="00132054">
      <w:pPr>
        <w:tabs>
          <w:tab w:val="left" w:pos="567"/>
        </w:tabs>
        <w:rPr>
          <w:sz w:val="22"/>
          <w:szCs w:val="22"/>
          <w:lang w:val="en"/>
        </w:rPr>
      </w:pPr>
    </w:p>
    <w:p w14:paraId="28DB9BF9" w14:textId="77777777" w:rsidR="00132054" w:rsidRPr="00A3320A" w:rsidRDefault="00132054" w:rsidP="00132054">
      <w:pPr>
        <w:tabs>
          <w:tab w:val="left" w:pos="567"/>
        </w:tabs>
        <w:rPr>
          <w:sz w:val="22"/>
          <w:szCs w:val="22"/>
          <w:lang w:val="en"/>
        </w:rPr>
      </w:pPr>
    </w:p>
    <w:p w14:paraId="0BFB582E" w14:textId="77777777" w:rsidR="00132054" w:rsidRPr="00A3320A" w:rsidRDefault="00132054" w:rsidP="00132054">
      <w:pPr>
        <w:tabs>
          <w:tab w:val="left" w:pos="567"/>
        </w:tabs>
        <w:rPr>
          <w:sz w:val="22"/>
          <w:szCs w:val="22"/>
          <w:lang w:val="en"/>
        </w:rPr>
      </w:pPr>
    </w:p>
    <w:p w14:paraId="4472A371" w14:textId="77777777" w:rsidR="00132054" w:rsidRPr="00A3320A" w:rsidRDefault="00132054" w:rsidP="00132054">
      <w:pPr>
        <w:tabs>
          <w:tab w:val="left" w:pos="567"/>
        </w:tabs>
        <w:rPr>
          <w:sz w:val="22"/>
          <w:szCs w:val="22"/>
          <w:lang w:val="en"/>
        </w:rPr>
      </w:pPr>
    </w:p>
    <w:p w14:paraId="7CF511DF" w14:textId="77777777" w:rsidR="00132054" w:rsidRPr="00A3320A" w:rsidRDefault="00132054" w:rsidP="00132054">
      <w:pPr>
        <w:tabs>
          <w:tab w:val="left" w:pos="950"/>
        </w:tabs>
        <w:rPr>
          <w:sz w:val="22"/>
          <w:szCs w:val="22"/>
          <w:lang w:val="en"/>
        </w:rPr>
      </w:pPr>
    </w:p>
    <w:p w14:paraId="60BB8076" w14:textId="77777777" w:rsidR="00132054" w:rsidRPr="00A3320A" w:rsidRDefault="00132054" w:rsidP="00132054">
      <w:pPr>
        <w:tabs>
          <w:tab w:val="left" w:pos="950"/>
        </w:tabs>
        <w:rPr>
          <w:b/>
          <w:sz w:val="22"/>
          <w:szCs w:val="22"/>
          <w:lang w:val="en"/>
        </w:rPr>
      </w:pPr>
      <w:r w:rsidRPr="00A3320A">
        <w:rPr>
          <w:sz w:val="22"/>
          <w:szCs w:val="22"/>
          <w:bdr w:val="single" w:sz="4" w:space="0" w:color="auto"/>
          <w:lang w:val="en"/>
        </w:rPr>
        <w:t xml:space="preserve">2. </w:t>
      </w:r>
      <w:r w:rsidRPr="00984DBF">
        <w:rPr>
          <w:sz w:val="22"/>
          <w:szCs w:val="22"/>
          <w:highlight w:val="yellow"/>
          <w:bdr w:val="single" w:sz="4" w:space="0" w:color="auto"/>
          <w:lang w:val="en"/>
        </w:rPr>
        <w:t>Vygotsky’s Social-Cultural</w:t>
      </w:r>
      <w:r w:rsidRPr="00A3320A">
        <w:rPr>
          <w:sz w:val="22"/>
          <w:szCs w:val="22"/>
          <w:bdr w:val="single" w:sz="4" w:space="0" w:color="auto"/>
          <w:lang w:val="en"/>
        </w:rPr>
        <w:t xml:space="preserve"> Theory</w:t>
      </w:r>
      <w:r w:rsidRPr="00A3320A">
        <w:rPr>
          <w:b/>
          <w:sz w:val="22"/>
          <w:szCs w:val="22"/>
          <w:lang w:val="en"/>
        </w:rPr>
        <w:t xml:space="preserve"> (concepts are in bold)</w:t>
      </w:r>
    </w:p>
    <w:p w14:paraId="143C10CD" w14:textId="77777777" w:rsidR="00132054" w:rsidRPr="00A3320A" w:rsidRDefault="00132054" w:rsidP="00132054">
      <w:pPr>
        <w:tabs>
          <w:tab w:val="left" w:pos="950"/>
        </w:tabs>
        <w:rPr>
          <w:sz w:val="16"/>
          <w:szCs w:val="16"/>
          <w:lang w:val="en"/>
        </w:rPr>
      </w:pPr>
    </w:p>
    <w:p w14:paraId="5F5D4B75" w14:textId="77777777" w:rsidR="00132054" w:rsidRPr="00A3320A" w:rsidRDefault="00132054" w:rsidP="00132054">
      <w:pPr>
        <w:tabs>
          <w:tab w:val="left" w:pos="950"/>
        </w:tabs>
        <w:rPr>
          <w:sz w:val="22"/>
          <w:szCs w:val="22"/>
          <w:lang w:val="en"/>
        </w:rPr>
      </w:pPr>
      <w:r w:rsidRPr="00A3320A">
        <w:rPr>
          <w:sz w:val="22"/>
          <w:szCs w:val="22"/>
          <w:lang w:val="en"/>
        </w:rPr>
        <w:t xml:space="preserve">In contrast to Piaget, Vygotsky situated the mechanisms responsible for cognitive development in </w:t>
      </w:r>
      <w:r w:rsidRPr="006E048B">
        <w:rPr>
          <w:b/>
          <w:sz w:val="22"/>
          <w:szCs w:val="22"/>
          <w:highlight w:val="yellow"/>
          <w:lang w:val="en"/>
        </w:rPr>
        <w:t>cultural tools</w:t>
      </w:r>
      <w:r w:rsidRPr="00A3320A">
        <w:rPr>
          <w:sz w:val="22"/>
          <w:szCs w:val="22"/>
          <w:lang w:val="en"/>
        </w:rPr>
        <w:t xml:space="preserve"> and </w:t>
      </w:r>
      <w:r w:rsidRPr="006E048B">
        <w:rPr>
          <w:sz w:val="22"/>
          <w:szCs w:val="22"/>
          <w:highlight w:val="yellow"/>
          <w:lang w:val="en"/>
        </w:rPr>
        <w:t>interactions with more knowledgeable cultural members</w:t>
      </w:r>
      <w:r w:rsidRPr="00A3320A">
        <w:rPr>
          <w:sz w:val="22"/>
          <w:szCs w:val="22"/>
          <w:lang w:val="en"/>
        </w:rPr>
        <w:t>.</w:t>
      </w:r>
    </w:p>
    <w:p w14:paraId="1924B02E" w14:textId="77777777" w:rsidR="00132054" w:rsidRPr="00A3320A" w:rsidRDefault="00132054" w:rsidP="00132054">
      <w:pPr>
        <w:tabs>
          <w:tab w:val="left" w:pos="950"/>
        </w:tabs>
        <w:rPr>
          <w:sz w:val="16"/>
          <w:szCs w:val="16"/>
          <w:lang w:val="en"/>
        </w:rPr>
      </w:pPr>
    </w:p>
    <w:p w14:paraId="2F87A509" w14:textId="77777777" w:rsidR="00132054" w:rsidRPr="00A3320A" w:rsidRDefault="00132054" w:rsidP="00132054">
      <w:pPr>
        <w:tabs>
          <w:tab w:val="left" w:pos="950"/>
        </w:tabs>
        <w:rPr>
          <w:sz w:val="22"/>
          <w:szCs w:val="22"/>
          <w:lang w:val="en"/>
        </w:rPr>
      </w:pPr>
      <w:r w:rsidRPr="00A3320A">
        <w:rPr>
          <w:sz w:val="22"/>
          <w:szCs w:val="22"/>
          <w:lang w:val="en"/>
        </w:rPr>
        <w:t xml:space="preserve">a) </w:t>
      </w:r>
      <w:r w:rsidRPr="00A3320A">
        <w:rPr>
          <w:b/>
          <w:sz w:val="22"/>
          <w:szCs w:val="22"/>
          <w:lang w:val="en"/>
        </w:rPr>
        <w:t xml:space="preserve">Cultural Tools </w:t>
      </w:r>
    </w:p>
    <w:p w14:paraId="01D31953" w14:textId="77777777" w:rsidR="00132054" w:rsidRPr="00A3320A" w:rsidRDefault="00132054" w:rsidP="00132054">
      <w:pPr>
        <w:tabs>
          <w:tab w:val="left" w:pos="950"/>
        </w:tabs>
        <w:rPr>
          <w:sz w:val="16"/>
          <w:szCs w:val="16"/>
          <w:lang w:val="en"/>
        </w:rPr>
      </w:pPr>
    </w:p>
    <w:p w14:paraId="1A7F2A78" w14:textId="77777777" w:rsidR="00132054" w:rsidRPr="00A3320A" w:rsidRDefault="00132054" w:rsidP="00132054">
      <w:pPr>
        <w:tabs>
          <w:tab w:val="left" w:pos="950"/>
        </w:tabs>
        <w:rPr>
          <w:sz w:val="22"/>
          <w:szCs w:val="22"/>
          <w:lang w:val="en"/>
        </w:rPr>
      </w:pPr>
      <w:r w:rsidRPr="00A3320A">
        <w:rPr>
          <w:sz w:val="22"/>
          <w:szCs w:val="22"/>
          <w:lang w:val="en"/>
        </w:rPr>
        <w:t>As a result of the cultural tools available in a particular society, individuals may demonstrate relatively ‘advanced’ cognitive growth in some areas (and less advanced growth in other areas). Consequently, cultural tools can account for cultural variation in cognitive development.</w:t>
      </w:r>
    </w:p>
    <w:p w14:paraId="1B8D029C" w14:textId="77777777" w:rsidR="00132054" w:rsidRPr="00A3320A" w:rsidRDefault="00132054" w:rsidP="00132054">
      <w:pPr>
        <w:tabs>
          <w:tab w:val="left" w:pos="950"/>
        </w:tabs>
        <w:rPr>
          <w:sz w:val="16"/>
          <w:szCs w:val="16"/>
          <w:lang w:val="en"/>
        </w:rPr>
      </w:pPr>
    </w:p>
    <w:p w14:paraId="0BA9C9F5" w14:textId="77777777" w:rsidR="00132054" w:rsidRPr="00A3320A" w:rsidRDefault="00132054" w:rsidP="00132054">
      <w:pPr>
        <w:tabs>
          <w:tab w:val="left" w:pos="950"/>
        </w:tabs>
        <w:rPr>
          <w:sz w:val="22"/>
          <w:szCs w:val="22"/>
          <w:lang w:val="en"/>
        </w:rPr>
      </w:pPr>
      <w:r w:rsidRPr="002F06B8">
        <w:rPr>
          <w:i/>
          <w:sz w:val="22"/>
          <w:szCs w:val="22"/>
          <w:highlight w:val="yellow"/>
          <w:lang w:val="en"/>
        </w:rPr>
        <w:lastRenderedPageBreak/>
        <w:t>Physical Examples</w:t>
      </w:r>
      <w:r w:rsidRPr="00A3320A">
        <w:rPr>
          <w:sz w:val="22"/>
          <w:szCs w:val="22"/>
          <w:lang w:val="en"/>
        </w:rPr>
        <w:t>: objects/toys, technologies, how towns/cities are spatially organized</w:t>
      </w:r>
    </w:p>
    <w:p w14:paraId="0BB560B9" w14:textId="77777777" w:rsidR="00132054" w:rsidRPr="00A3320A" w:rsidRDefault="00132054" w:rsidP="00132054">
      <w:pPr>
        <w:tabs>
          <w:tab w:val="left" w:pos="950"/>
        </w:tabs>
        <w:rPr>
          <w:sz w:val="16"/>
          <w:szCs w:val="16"/>
          <w:lang w:val="en"/>
        </w:rPr>
      </w:pPr>
    </w:p>
    <w:p w14:paraId="484C4CD5" w14:textId="77777777" w:rsidR="00132054" w:rsidRPr="00A3320A" w:rsidRDefault="00132054" w:rsidP="00132054">
      <w:pPr>
        <w:tabs>
          <w:tab w:val="left" w:pos="950"/>
        </w:tabs>
        <w:rPr>
          <w:sz w:val="22"/>
          <w:szCs w:val="22"/>
          <w:lang w:val="en"/>
        </w:rPr>
      </w:pPr>
      <w:r w:rsidRPr="002F06B8">
        <w:rPr>
          <w:i/>
          <w:sz w:val="22"/>
          <w:szCs w:val="22"/>
          <w:highlight w:val="yellow"/>
          <w:lang w:val="en"/>
        </w:rPr>
        <w:t>Psychological Examples</w:t>
      </w:r>
      <w:r w:rsidRPr="00A3320A">
        <w:rPr>
          <w:i/>
          <w:sz w:val="22"/>
          <w:szCs w:val="22"/>
          <w:lang w:val="en"/>
        </w:rPr>
        <w:t>:</w:t>
      </w:r>
      <w:r w:rsidRPr="00A3320A">
        <w:rPr>
          <w:sz w:val="22"/>
          <w:szCs w:val="22"/>
          <w:lang w:val="en"/>
        </w:rPr>
        <w:t xml:space="preserve"> counting systems, language, art, literature, teaching styles, games/sports, rites/rituals/ceremonies, and customs/norms/beliefs/ values.</w:t>
      </w:r>
    </w:p>
    <w:p w14:paraId="322C66FD" w14:textId="77777777" w:rsidR="00132054" w:rsidRPr="00A3320A" w:rsidRDefault="00132054" w:rsidP="00132054">
      <w:pPr>
        <w:tabs>
          <w:tab w:val="left" w:pos="950"/>
        </w:tabs>
        <w:rPr>
          <w:sz w:val="22"/>
          <w:szCs w:val="22"/>
          <w:lang w:val="en"/>
        </w:rPr>
      </w:pPr>
    </w:p>
    <w:p w14:paraId="6C77C90E" w14:textId="77777777" w:rsidR="00132054" w:rsidRPr="00A3320A" w:rsidRDefault="00132054" w:rsidP="00132054">
      <w:pPr>
        <w:tabs>
          <w:tab w:val="left" w:pos="950"/>
        </w:tabs>
        <w:rPr>
          <w:sz w:val="22"/>
          <w:szCs w:val="22"/>
          <w:lang w:val="en"/>
        </w:rPr>
      </w:pPr>
    </w:p>
    <w:p w14:paraId="4A69136C" w14:textId="77777777" w:rsidR="00132054" w:rsidRPr="00A3320A" w:rsidRDefault="00132054" w:rsidP="00132054">
      <w:pPr>
        <w:tabs>
          <w:tab w:val="left" w:pos="950"/>
        </w:tabs>
        <w:rPr>
          <w:sz w:val="22"/>
          <w:szCs w:val="22"/>
          <w:lang w:val="en"/>
        </w:rPr>
      </w:pPr>
    </w:p>
    <w:p w14:paraId="3C1B0175" w14:textId="77777777" w:rsidR="00132054" w:rsidRPr="00A3320A" w:rsidRDefault="00132054" w:rsidP="00132054">
      <w:pPr>
        <w:tabs>
          <w:tab w:val="left" w:pos="950"/>
        </w:tabs>
        <w:rPr>
          <w:sz w:val="22"/>
          <w:szCs w:val="22"/>
          <w:lang w:val="en"/>
        </w:rPr>
      </w:pPr>
    </w:p>
    <w:p w14:paraId="7313BC91" w14:textId="77777777" w:rsidR="00132054" w:rsidRPr="00A3320A" w:rsidRDefault="00132054" w:rsidP="00132054">
      <w:pPr>
        <w:tabs>
          <w:tab w:val="left" w:pos="950"/>
        </w:tabs>
        <w:rPr>
          <w:sz w:val="22"/>
          <w:szCs w:val="22"/>
          <w:lang w:val="en"/>
        </w:rPr>
      </w:pPr>
      <w:r w:rsidRPr="00A3320A">
        <w:rPr>
          <w:sz w:val="22"/>
          <w:szCs w:val="22"/>
          <w:lang w:val="en"/>
        </w:rPr>
        <w:t>b) Interactions with more knowledgeable cultural members</w:t>
      </w:r>
    </w:p>
    <w:p w14:paraId="5736096D" w14:textId="77777777" w:rsidR="00132054" w:rsidRPr="00A3320A" w:rsidRDefault="00132054" w:rsidP="00132054">
      <w:pPr>
        <w:tabs>
          <w:tab w:val="left" w:pos="950"/>
        </w:tabs>
        <w:rPr>
          <w:sz w:val="16"/>
          <w:szCs w:val="16"/>
          <w:lang w:val="en"/>
        </w:rPr>
      </w:pPr>
    </w:p>
    <w:p w14:paraId="4F147316" w14:textId="77777777" w:rsidR="00132054" w:rsidRPr="00A3320A" w:rsidRDefault="00132054" w:rsidP="00132054">
      <w:pPr>
        <w:tabs>
          <w:tab w:val="left" w:pos="950"/>
        </w:tabs>
        <w:rPr>
          <w:sz w:val="22"/>
          <w:szCs w:val="22"/>
          <w:u w:val="single"/>
          <w:lang w:val="en"/>
        </w:rPr>
      </w:pPr>
      <w:r w:rsidRPr="00A3320A">
        <w:rPr>
          <w:b/>
          <w:sz w:val="22"/>
          <w:szCs w:val="22"/>
          <w:lang w:val="en"/>
        </w:rPr>
        <w:t xml:space="preserve">Zone of Proximal Development </w:t>
      </w:r>
      <w:r w:rsidRPr="00A3320A">
        <w:rPr>
          <w:sz w:val="22"/>
          <w:szCs w:val="22"/>
          <w:lang w:val="en"/>
        </w:rPr>
        <w:t xml:space="preserve">and the role of </w:t>
      </w:r>
      <w:r w:rsidRPr="00A3320A">
        <w:rPr>
          <w:b/>
          <w:sz w:val="22"/>
          <w:szCs w:val="22"/>
          <w:lang w:val="en"/>
        </w:rPr>
        <w:t>Scaffolding</w:t>
      </w:r>
    </w:p>
    <w:p w14:paraId="5E9000B0" w14:textId="77777777" w:rsidR="00132054" w:rsidRPr="00A3320A" w:rsidRDefault="00132054" w:rsidP="00132054">
      <w:pPr>
        <w:tabs>
          <w:tab w:val="left" w:pos="950"/>
        </w:tabs>
        <w:rPr>
          <w:sz w:val="16"/>
          <w:szCs w:val="16"/>
          <w:lang w:val="en"/>
        </w:rPr>
      </w:pPr>
    </w:p>
    <w:p w14:paraId="557736C7" w14:textId="7D75E557" w:rsidR="00132054" w:rsidRPr="00A3320A" w:rsidRDefault="00F2550F" w:rsidP="00132054">
      <w:pPr>
        <w:tabs>
          <w:tab w:val="left" w:pos="950"/>
        </w:tabs>
        <w:rPr>
          <w:sz w:val="22"/>
          <w:szCs w:val="22"/>
          <w:lang w:val="en"/>
        </w:rPr>
      </w:pPr>
      <w:r>
        <w:rPr>
          <w:noProof/>
          <w:sz w:val="22"/>
          <w:szCs w:val="22"/>
        </w:rPr>
        <mc:AlternateContent>
          <mc:Choice Requires="wps">
            <w:drawing>
              <wp:anchor distT="0" distB="0" distL="114300" distR="114300" simplePos="0" relativeHeight="251676672" behindDoc="1" locked="0" layoutInCell="1" allowOverlap="1" wp14:anchorId="2EEC2C20" wp14:editId="6388E8DA">
                <wp:simplePos x="0" y="0"/>
                <wp:positionH relativeFrom="column">
                  <wp:posOffset>5372100</wp:posOffset>
                </wp:positionH>
                <wp:positionV relativeFrom="paragraph">
                  <wp:posOffset>146685</wp:posOffset>
                </wp:positionV>
                <wp:extent cx="1028700" cy="342900"/>
                <wp:effectExtent l="0" t="0" r="0" b="12700"/>
                <wp:wrapNone/>
                <wp:docPr id="12" name="Text Box 12"/>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321BCA" w14:textId="3E26F915" w:rsidR="001B4A18" w:rsidRPr="00F2550F" w:rsidRDefault="001B4A18">
                            <w:pPr>
                              <w:rPr>
                                <w:color w:val="FF0000"/>
                                <w:sz w:val="22"/>
                                <w:szCs w:val="22"/>
                              </w:rPr>
                            </w:pPr>
                            <w:proofErr w:type="gramStart"/>
                            <w:r>
                              <w:rPr>
                                <w:color w:val="FF0000"/>
                                <w:sz w:val="22"/>
                                <w:szCs w:val="22"/>
                              </w:rPr>
                              <w:t>independently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423pt;margin-top:11.55pt;width:81pt;height:2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" filled="f" stroked="f">
                <v:textbox>
                  <w:txbxContent>
                    <w:p w14:paraId="63321BCA" w14:textId="3E26F915" w:rsidR="003E7FDD" w:rsidRPr="00F2550F" w:rsidRDefault="003E7FDD">
                      <w:pPr>
                        <w:rPr>
                          <w:color w:val="FF0000"/>
                          <w:sz w:val="22"/>
                          <w:szCs w:val="22"/>
                        </w:rPr>
                      </w:pPr>
                      <w:proofErr w:type="gramStart"/>
                      <w:r>
                        <w:rPr>
                          <w:color w:val="FF0000"/>
                          <w:sz w:val="22"/>
                          <w:szCs w:val="22"/>
                        </w:rPr>
                        <w:t>independently</w:t>
                      </w:r>
                      <w:proofErr w:type="gramEnd"/>
                    </w:p>
                  </w:txbxContent>
                </v:textbox>
              </v:shape>
            </w:pict>
          </mc:Fallback>
        </mc:AlternateContent>
      </w:r>
      <w:r w:rsidR="00132054" w:rsidRPr="00A3320A">
        <w:rPr>
          <w:sz w:val="22"/>
          <w:szCs w:val="22"/>
          <w:lang w:val="en"/>
        </w:rPr>
        <w:t xml:space="preserve">Vygotsky did not attempt to identify universal norms of cognitive development (i.e., stages of development based on maturational differences that are context-independent). Conversely, </w:t>
      </w:r>
      <w:r w:rsidR="00132054" w:rsidRPr="00923381">
        <w:rPr>
          <w:sz w:val="22"/>
          <w:szCs w:val="22"/>
          <w:highlight w:val="yellow"/>
          <w:lang w:val="en"/>
        </w:rPr>
        <w:t>Vygotsky was interested in the difference between</w:t>
      </w:r>
      <w:r w:rsidR="00132054" w:rsidRPr="00A3320A">
        <w:rPr>
          <w:sz w:val="22"/>
          <w:szCs w:val="22"/>
          <w:lang w:val="en"/>
        </w:rPr>
        <w:t xml:space="preserve"> (i) what individuals could accomplish </w:t>
      </w:r>
      <w:r w:rsidR="00132054" w:rsidRPr="00923381">
        <w:rPr>
          <w:i/>
          <w:sz w:val="22"/>
          <w:szCs w:val="22"/>
          <w:highlight w:val="yellow"/>
          <w:lang w:val="en"/>
        </w:rPr>
        <w:t>on their own</w:t>
      </w:r>
      <w:r w:rsidR="00132054" w:rsidRPr="00923381">
        <w:rPr>
          <w:sz w:val="22"/>
          <w:szCs w:val="22"/>
          <w:highlight w:val="yellow"/>
          <w:lang w:val="en"/>
        </w:rPr>
        <w:t>,</w:t>
      </w:r>
      <w:r w:rsidR="00132054" w:rsidRPr="00A3320A">
        <w:rPr>
          <w:sz w:val="22"/>
          <w:szCs w:val="22"/>
          <w:lang w:val="en"/>
        </w:rPr>
        <w:t xml:space="preserve"> and (ii) what individuals could accomplish when </w:t>
      </w:r>
      <w:r w:rsidR="00132054" w:rsidRPr="00923381">
        <w:rPr>
          <w:i/>
          <w:sz w:val="22"/>
          <w:szCs w:val="22"/>
          <w:highlight w:val="yellow"/>
          <w:lang w:val="en"/>
        </w:rPr>
        <w:t>assisted by more knowledgeable cultural members</w:t>
      </w:r>
      <w:r w:rsidR="00132054" w:rsidRPr="00A3320A">
        <w:rPr>
          <w:i/>
          <w:sz w:val="22"/>
          <w:szCs w:val="22"/>
          <w:lang w:val="en"/>
        </w:rPr>
        <w:t xml:space="preserve"> </w:t>
      </w:r>
      <w:r w:rsidR="00132054" w:rsidRPr="00A3320A">
        <w:rPr>
          <w:b/>
          <w:sz w:val="22"/>
          <w:szCs w:val="22"/>
          <w:lang w:val="en"/>
        </w:rPr>
        <w:t>(scaffolding</w:t>
      </w:r>
      <w:r w:rsidR="00132054" w:rsidRPr="00A3320A">
        <w:rPr>
          <w:i/>
          <w:sz w:val="22"/>
          <w:szCs w:val="22"/>
          <w:lang w:val="en"/>
        </w:rPr>
        <w:t>)</w:t>
      </w:r>
      <w:r w:rsidR="00132054" w:rsidRPr="00A3320A">
        <w:rPr>
          <w:sz w:val="22"/>
          <w:szCs w:val="22"/>
          <w:lang w:val="en"/>
        </w:rPr>
        <w:t xml:space="preserve">. The </w:t>
      </w:r>
      <w:r w:rsidR="00132054" w:rsidRPr="00F2550F">
        <w:rPr>
          <w:sz w:val="22"/>
          <w:szCs w:val="22"/>
          <w:highlight w:val="yellow"/>
          <w:lang w:val="en"/>
        </w:rPr>
        <w:t>difference</w:t>
      </w:r>
      <w:r w:rsidR="00132054" w:rsidRPr="00A3320A">
        <w:rPr>
          <w:sz w:val="22"/>
          <w:szCs w:val="22"/>
          <w:lang w:val="en"/>
        </w:rPr>
        <w:t xml:space="preserve"> between these </w:t>
      </w:r>
      <w:r w:rsidR="00132054" w:rsidRPr="00F2550F">
        <w:rPr>
          <w:sz w:val="22"/>
          <w:szCs w:val="22"/>
          <w:highlight w:val="yellow"/>
          <w:lang w:val="en"/>
        </w:rPr>
        <w:t>two levels</w:t>
      </w:r>
      <w:r w:rsidR="00132054" w:rsidRPr="00A3320A">
        <w:rPr>
          <w:sz w:val="22"/>
          <w:szCs w:val="22"/>
          <w:lang w:val="en"/>
        </w:rPr>
        <w:t xml:space="preserve"> (i and ii) is referred to as an individual’s </w:t>
      </w:r>
      <w:r w:rsidR="00132054" w:rsidRPr="00F2550F">
        <w:rPr>
          <w:b/>
          <w:sz w:val="22"/>
          <w:szCs w:val="22"/>
          <w:highlight w:val="yellow"/>
          <w:lang w:val="en"/>
        </w:rPr>
        <w:t>zone of proximal development</w:t>
      </w:r>
      <w:r w:rsidR="00132054" w:rsidRPr="00A3320A">
        <w:rPr>
          <w:sz w:val="22"/>
          <w:szCs w:val="22"/>
          <w:lang w:val="en"/>
        </w:rPr>
        <w:t xml:space="preserve">. </w:t>
      </w:r>
    </w:p>
    <w:p w14:paraId="597D5E23" w14:textId="240D081D" w:rsidR="00132054" w:rsidRPr="00F2550F" w:rsidRDefault="00F2550F" w:rsidP="00132054">
      <w:pPr>
        <w:tabs>
          <w:tab w:val="left" w:pos="950"/>
        </w:tabs>
        <w:rPr>
          <w:color w:val="FF0000"/>
          <w:sz w:val="22"/>
          <w:szCs w:val="22"/>
          <w:lang w:val="en"/>
        </w:rPr>
      </w:pPr>
      <w:r>
        <w:rPr>
          <w:color w:val="FF0000"/>
          <w:sz w:val="22"/>
          <w:szCs w:val="22"/>
          <w:lang w:val="en"/>
        </w:rPr>
        <w:t>With assistance or scaffolding</w:t>
      </w:r>
    </w:p>
    <w:p w14:paraId="3991497E" w14:textId="77777777" w:rsidR="00132054" w:rsidRPr="00A3320A" w:rsidRDefault="00132054" w:rsidP="00132054">
      <w:pPr>
        <w:tabs>
          <w:tab w:val="left" w:pos="950"/>
        </w:tabs>
        <w:rPr>
          <w:sz w:val="22"/>
          <w:szCs w:val="22"/>
          <w:lang w:val="en"/>
        </w:rPr>
      </w:pPr>
    </w:p>
    <w:p w14:paraId="1A27E468" w14:textId="01CE3273" w:rsidR="00132054" w:rsidRDefault="001A69CC" w:rsidP="00132054">
      <w:pPr>
        <w:tabs>
          <w:tab w:val="left" w:pos="950"/>
        </w:tabs>
        <w:rPr>
          <w:sz w:val="22"/>
          <w:szCs w:val="22"/>
          <w:lang w:val="en"/>
        </w:rPr>
      </w:pPr>
      <w:r>
        <w:rPr>
          <w:noProof/>
          <w:sz w:val="22"/>
          <w:szCs w:val="22"/>
        </w:rPr>
        <mc:AlternateContent>
          <mc:Choice Requires="wps">
            <w:drawing>
              <wp:anchor distT="0" distB="0" distL="114300" distR="114300" simplePos="0" relativeHeight="251678720" behindDoc="1" locked="0" layoutInCell="1" allowOverlap="1" wp14:anchorId="5E720B9D" wp14:editId="3796CFE1">
                <wp:simplePos x="0" y="0"/>
                <wp:positionH relativeFrom="column">
                  <wp:posOffset>-228600</wp:posOffset>
                </wp:positionH>
                <wp:positionV relativeFrom="paragraph">
                  <wp:posOffset>4445</wp:posOffset>
                </wp:positionV>
                <wp:extent cx="0" cy="1257300"/>
                <wp:effectExtent l="101600" t="50800" r="76200" b="12700"/>
                <wp:wrapNone/>
                <wp:docPr id="16" name="Straight Arrow Connector 16"/>
                <wp:cNvGraphicFramePr/>
                <a:graphic xmlns:a="http://schemas.openxmlformats.org/drawingml/2006/main">
                  <a:graphicData uri="http://schemas.microsoft.com/office/word/2010/wordprocessingShape">
                    <wps:wsp>
                      <wps:cNvCnPr/>
                      <wps:spPr>
                        <a:xfrm flipV="1">
                          <a:off x="0" y="0"/>
                          <a:ext cx="0" cy="12573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6" o:spid="_x0000_s1026" type="#_x0000_t32" style="position:absolute;margin-left:-17.95pt;margin-top:.35pt;width:0;height:99pt;flip:y;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" strokecolor="#4f81bd [3204]" strokeweight="2pt">
                <v:stroke endarrow="open"/>
              </v:shape>
            </w:pict>
          </mc:Fallback>
        </mc:AlternateContent>
      </w:r>
      <w:r>
        <w:rPr>
          <w:noProof/>
          <w:sz w:val="22"/>
          <w:szCs w:val="22"/>
        </w:rPr>
        <mc:AlternateContent>
          <mc:Choice Requires="wps">
            <w:drawing>
              <wp:anchor distT="0" distB="0" distL="114300" distR="114300" simplePos="0" relativeHeight="251677696" behindDoc="0" locked="0" layoutInCell="1" allowOverlap="1" wp14:anchorId="1D2CDD9C" wp14:editId="5FB62BFF">
                <wp:simplePos x="0" y="0"/>
                <wp:positionH relativeFrom="column">
                  <wp:posOffset>-228600</wp:posOffset>
                </wp:positionH>
                <wp:positionV relativeFrom="paragraph">
                  <wp:posOffset>118745</wp:posOffset>
                </wp:positionV>
                <wp:extent cx="685800" cy="11430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858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B91178" w14:textId="29F5EE8A" w:rsidR="001B4A18" w:rsidRPr="00F2550F" w:rsidRDefault="001B4A18" w:rsidP="001A69CC">
                            <w:pPr>
                              <w:jc w:val="center"/>
                              <w:rPr>
                                <w:color w:val="FF0000"/>
                                <w:sz w:val="22"/>
                              </w:rPr>
                            </w:pPr>
                            <w:r>
                              <w:rPr>
                                <w:color w:val="FF0000"/>
                                <w:sz w:val="22"/>
                              </w:rPr>
                              <w:t>A child’s performance level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5" type="#_x0000_t202" style="position:absolute;margin-left:-17.95pt;margin-top:9.35pt;width:54pt;height:90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" filled="f" stroked="f">
                <v:textbox style="layout-flow:vertical;mso-layout-flow-alt:bottom-to-top">
                  <w:txbxContent>
                    <w:p w14:paraId="12B91178" w14:textId="29F5EE8A" w:rsidR="003E7FDD" w:rsidRPr="00F2550F" w:rsidRDefault="003E7FDD" w:rsidP="001A69CC">
                      <w:pPr>
                        <w:jc w:val="center"/>
                        <w:rPr>
                          <w:color w:val="FF0000"/>
                          <w:sz w:val="22"/>
                        </w:rPr>
                      </w:pPr>
                      <w:r>
                        <w:rPr>
                          <w:color w:val="FF0000"/>
                          <w:sz w:val="22"/>
                        </w:rPr>
                        <w:t>A child’s performance level</w:t>
                      </w:r>
                    </w:p>
                  </w:txbxContent>
                </v:textbox>
                <w10:wrap type="square"/>
              </v:shape>
            </w:pict>
          </mc:Fallback>
        </mc:AlternateContent>
      </w:r>
      <w:r w:rsidR="0094704A">
        <w:rPr>
          <w:color w:val="FF0000"/>
          <w:sz w:val="22"/>
          <w:szCs w:val="22"/>
          <w:lang w:val="en"/>
        </w:rPr>
        <w:t>75</w:t>
      </w:r>
    </w:p>
    <w:p w14:paraId="1023BDDF" w14:textId="169B2AE0" w:rsidR="0094704A" w:rsidRPr="0094704A" w:rsidRDefault="0094704A" w:rsidP="00132054">
      <w:pPr>
        <w:tabs>
          <w:tab w:val="left" w:pos="950"/>
        </w:tabs>
        <w:rPr>
          <w:color w:val="FF0000"/>
          <w:sz w:val="22"/>
          <w:szCs w:val="22"/>
          <w:lang w:val="en"/>
        </w:rPr>
      </w:pPr>
      <w:r>
        <w:rPr>
          <w:color w:val="FF0000"/>
          <w:sz w:val="22"/>
          <w:szCs w:val="22"/>
          <w:lang w:val="en"/>
        </w:rPr>
        <w:t>-------------------------&gt; Scaffolding level (with assistance)</w:t>
      </w:r>
    </w:p>
    <w:p w14:paraId="077221FB" w14:textId="77777777" w:rsidR="00132054" w:rsidRPr="00A3320A" w:rsidRDefault="00132054" w:rsidP="00132054">
      <w:pPr>
        <w:tabs>
          <w:tab w:val="left" w:pos="950"/>
        </w:tabs>
        <w:rPr>
          <w:sz w:val="22"/>
          <w:szCs w:val="22"/>
          <w:lang w:val="en"/>
        </w:rPr>
      </w:pPr>
    </w:p>
    <w:p w14:paraId="408E5680" w14:textId="2CCF0A80" w:rsidR="00132054" w:rsidRPr="0094704A" w:rsidRDefault="0094704A" w:rsidP="00132054">
      <w:pPr>
        <w:tabs>
          <w:tab w:val="left" w:pos="950"/>
        </w:tabs>
        <w:rPr>
          <w:color w:val="FF0000"/>
          <w:sz w:val="22"/>
          <w:szCs w:val="22"/>
          <w:lang w:val="en"/>
        </w:rPr>
      </w:pPr>
      <w:r>
        <w:rPr>
          <w:color w:val="FF0000"/>
          <w:sz w:val="22"/>
          <w:szCs w:val="22"/>
          <w:lang w:val="en"/>
        </w:rPr>
        <w:tab/>
        <w:t>75-25=50</w:t>
      </w:r>
    </w:p>
    <w:p w14:paraId="2F994ECF" w14:textId="45125A33" w:rsidR="00132054" w:rsidRPr="0094704A" w:rsidRDefault="0094704A" w:rsidP="00132054">
      <w:pPr>
        <w:tabs>
          <w:tab w:val="left" w:pos="950"/>
        </w:tabs>
        <w:rPr>
          <w:color w:val="FF0000"/>
          <w:sz w:val="22"/>
          <w:szCs w:val="22"/>
          <w:lang w:val="en"/>
        </w:rPr>
      </w:pPr>
      <w:r>
        <w:rPr>
          <w:sz w:val="22"/>
          <w:szCs w:val="22"/>
          <w:lang w:val="en"/>
        </w:rPr>
        <w:tab/>
      </w:r>
      <w:r>
        <w:rPr>
          <w:sz w:val="22"/>
          <w:szCs w:val="22"/>
          <w:lang w:val="en"/>
        </w:rPr>
        <w:tab/>
      </w:r>
      <w:r w:rsidRPr="0094704A">
        <w:rPr>
          <w:rFonts w:ascii="Lucida Grande" w:hAnsi="Lucida Grande" w:cs="Lucida Grande"/>
          <w:color w:val="FF0000"/>
          <w:sz w:val="22"/>
          <w:szCs w:val="22"/>
          <w:lang w:val="en"/>
        </w:rPr>
        <w:t>↳</w:t>
      </w:r>
      <w:r>
        <w:rPr>
          <w:rFonts w:cs="Lucida Grande"/>
          <w:color w:val="FF0000"/>
          <w:sz w:val="22"/>
          <w:szCs w:val="22"/>
          <w:lang w:val="en"/>
        </w:rPr>
        <w:t>zone of proximal development</w:t>
      </w:r>
    </w:p>
    <w:p w14:paraId="27711AAA" w14:textId="30034D38" w:rsidR="00132054" w:rsidRPr="0094704A" w:rsidRDefault="0094704A" w:rsidP="00132054">
      <w:pPr>
        <w:tabs>
          <w:tab w:val="left" w:pos="950"/>
        </w:tabs>
        <w:rPr>
          <w:color w:val="FF0000"/>
          <w:sz w:val="22"/>
          <w:szCs w:val="22"/>
          <w:lang w:val="en"/>
        </w:rPr>
      </w:pPr>
      <w:r>
        <w:rPr>
          <w:color w:val="FF0000"/>
          <w:sz w:val="22"/>
          <w:szCs w:val="22"/>
          <w:lang w:val="en"/>
        </w:rPr>
        <w:t>25</w:t>
      </w:r>
    </w:p>
    <w:p w14:paraId="3918BFD4" w14:textId="5408CB25" w:rsidR="00132054" w:rsidRPr="00A3320A" w:rsidRDefault="0094704A" w:rsidP="00132054">
      <w:pPr>
        <w:tabs>
          <w:tab w:val="left" w:pos="950"/>
        </w:tabs>
        <w:rPr>
          <w:sz w:val="22"/>
          <w:szCs w:val="22"/>
          <w:lang w:val="en"/>
        </w:rPr>
      </w:pPr>
      <w:r>
        <w:rPr>
          <w:color w:val="FF0000"/>
          <w:sz w:val="22"/>
          <w:szCs w:val="22"/>
          <w:lang w:val="en"/>
        </w:rPr>
        <w:t>-------------------------&gt; independent level (no assistance)</w:t>
      </w:r>
    </w:p>
    <w:p w14:paraId="0583FA37" w14:textId="77777777" w:rsidR="00132054" w:rsidRPr="00A3320A" w:rsidRDefault="00132054" w:rsidP="00132054">
      <w:pPr>
        <w:tabs>
          <w:tab w:val="left" w:pos="950"/>
        </w:tabs>
        <w:outlineLvl w:val="0"/>
        <w:rPr>
          <w:sz w:val="22"/>
          <w:szCs w:val="22"/>
          <w:lang w:val="en"/>
        </w:rPr>
      </w:pPr>
    </w:p>
    <w:p w14:paraId="3322CD6C" w14:textId="77777777" w:rsidR="00132054" w:rsidRPr="00A3320A" w:rsidRDefault="00132054" w:rsidP="00132054">
      <w:pPr>
        <w:tabs>
          <w:tab w:val="left" w:pos="950"/>
        </w:tabs>
        <w:outlineLvl w:val="0"/>
        <w:rPr>
          <w:sz w:val="22"/>
          <w:szCs w:val="22"/>
          <w:lang w:val="en"/>
        </w:rPr>
      </w:pPr>
    </w:p>
    <w:p w14:paraId="592F7FF9" w14:textId="77777777" w:rsidR="00132054" w:rsidRPr="00A3320A" w:rsidRDefault="00132054" w:rsidP="00132054">
      <w:pPr>
        <w:tabs>
          <w:tab w:val="left" w:pos="950"/>
        </w:tabs>
        <w:outlineLvl w:val="0"/>
        <w:rPr>
          <w:sz w:val="22"/>
          <w:szCs w:val="22"/>
          <w:lang w:val="en"/>
        </w:rPr>
      </w:pPr>
    </w:p>
    <w:p w14:paraId="0E4D6833" w14:textId="77777777" w:rsidR="00132054" w:rsidRPr="00A3320A" w:rsidRDefault="00132054" w:rsidP="00132054">
      <w:pPr>
        <w:tabs>
          <w:tab w:val="left" w:pos="950"/>
        </w:tabs>
        <w:outlineLvl w:val="0"/>
        <w:rPr>
          <w:b/>
          <w:sz w:val="22"/>
          <w:szCs w:val="22"/>
          <w:lang w:val="en"/>
        </w:rPr>
      </w:pPr>
      <w:r w:rsidRPr="00A3320A">
        <w:rPr>
          <w:sz w:val="22"/>
          <w:szCs w:val="22"/>
          <w:bdr w:val="single" w:sz="4" w:space="0" w:color="auto"/>
          <w:lang w:val="en"/>
        </w:rPr>
        <w:t xml:space="preserve">3. </w:t>
      </w:r>
      <w:r w:rsidRPr="00984DBF">
        <w:rPr>
          <w:sz w:val="22"/>
          <w:szCs w:val="22"/>
          <w:highlight w:val="yellow"/>
          <w:bdr w:val="single" w:sz="4" w:space="0" w:color="auto"/>
          <w:lang w:val="en"/>
        </w:rPr>
        <w:t>Information-Processing</w:t>
      </w:r>
      <w:r w:rsidRPr="00A3320A">
        <w:rPr>
          <w:sz w:val="22"/>
          <w:szCs w:val="22"/>
          <w:bdr w:val="single" w:sz="4" w:space="0" w:color="auto"/>
          <w:lang w:val="en"/>
        </w:rPr>
        <w:t xml:space="preserve"> Theories</w:t>
      </w:r>
      <w:r w:rsidRPr="00A3320A">
        <w:rPr>
          <w:b/>
          <w:sz w:val="22"/>
          <w:szCs w:val="22"/>
          <w:lang w:val="en"/>
        </w:rPr>
        <w:t xml:space="preserve"> (concepts in bold)</w:t>
      </w:r>
    </w:p>
    <w:p w14:paraId="4AA31FDA" w14:textId="77777777" w:rsidR="00132054" w:rsidRPr="00A3320A" w:rsidRDefault="00132054" w:rsidP="00132054">
      <w:pPr>
        <w:tabs>
          <w:tab w:val="left" w:pos="567"/>
        </w:tabs>
        <w:rPr>
          <w:sz w:val="16"/>
          <w:szCs w:val="16"/>
          <w:lang w:val="en"/>
        </w:rPr>
      </w:pPr>
    </w:p>
    <w:p w14:paraId="6F09D84B" w14:textId="77777777" w:rsidR="00132054" w:rsidRPr="00A3320A" w:rsidRDefault="00132054" w:rsidP="00132054">
      <w:pPr>
        <w:tabs>
          <w:tab w:val="left" w:pos="567"/>
        </w:tabs>
        <w:rPr>
          <w:sz w:val="22"/>
          <w:szCs w:val="22"/>
          <w:lang w:val="en"/>
        </w:rPr>
      </w:pPr>
      <w:r w:rsidRPr="00A3320A">
        <w:rPr>
          <w:sz w:val="22"/>
          <w:szCs w:val="22"/>
          <w:lang w:val="en"/>
        </w:rPr>
        <w:t xml:space="preserve">Relative to Piaget’s and Vygotsky’s cognitive theories, Information-Processing theories offer the most </w:t>
      </w:r>
      <w:r w:rsidRPr="00A3320A">
        <w:rPr>
          <w:i/>
          <w:sz w:val="22"/>
          <w:szCs w:val="22"/>
          <w:lang w:val="en"/>
        </w:rPr>
        <w:t>specific</w:t>
      </w:r>
      <w:r w:rsidRPr="00A3320A">
        <w:rPr>
          <w:sz w:val="22"/>
          <w:szCs w:val="22"/>
          <w:lang w:val="en"/>
        </w:rPr>
        <w:t xml:space="preserve"> account of </w:t>
      </w:r>
      <w:r w:rsidRPr="001A69CC">
        <w:rPr>
          <w:sz w:val="22"/>
          <w:szCs w:val="22"/>
          <w:highlight w:val="yellow"/>
          <w:lang w:val="en"/>
        </w:rPr>
        <w:t>the neural mechanisms</w:t>
      </w:r>
      <w:r w:rsidRPr="00A3320A">
        <w:rPr>
          <w:sz w:val="22"/>
          <w:szCs w:val="22"/>
          <w:lang w:val="en"/>
        </w:rPr>
        <w:t xml:space="preserve"> involved in the processing of information. </w:t>
      </w:r>
    </w:p>
    <w:p w14:paraId="67BB96E0" w14:textId="74959E9B" w:rsidR="00132054" w:rsidRPr="003964E0" w:rsidRDefault="003964E0" w:rsidP="00132054">
      <w:pPr>
        <w:tabs>
          <w:tab w:val="left" w:pos="567"/>
        </w:tabs>
        <w:rPr>
          <w:color w:val="FF0000"/>
          <w:sz w:val="22"/>
          <w:szCs w:val="16"/>
          <w:lang w:val="en"/>
        </w:rPr>
      </w:pPr>
      <w:r>
        <w:rPr>
          <w:sz w:val="16"/>
          <w:szCs w:val="16"/>
          <w:lang w:val="en"/>
        </w:rPr>
        <w:tab/>
      </w:r>
      <w:r>
        <w:rPr>
          <w:sz w:val="16"/>
          <w:szCs w:val="16"/>
          <w:lang w:val="en"/>
        </w:rPr>
        <w:tab/>
      </w:r>
      <w:r>
        <w:rPr>
          <w:sz w:val="16"/>
          <w:szCs w:val="16"/>
          <w:lang w:val="en"/>
        </w:rPr>
        <w:tab/>
      </w:r>
      <w:r>
        <w:rPr>
          <w:color w:val="FF0000"/>
          <w:sz w:val="16"/>
          <w:szCs w:val="16"/>
          <w:lang w:val="en"/>
        </w:rPr>
        <w:tab/>
      </w:r>
      <w:r>
        <w:rPr>
          <w:color w:val="FF0000"/>
          <w:sz w:val="16"/>
          <w:szCs w:val="16"/>
          <w:lang w:val="en"/>
        </w:rPr>
        <w:tab/>
      </w:r>
      <w:r>
        <w:rPr>
          <w:color w:val="FF0000"/>
          <w:sz w:val="22"/>
          <w:szCs w:val="16"/>
          <w:lang w:val="en"/>
        </w:rPr>
        <w:t>neurology</w:t>
      </w:r>
    </w:p>
    <w:p w14:paraId="2298034B" w14:textId="77777777" w:rsidR="00132054" w:rsidRPr="00A3320A" w:rsidRDefault="00132054" w:rsidP="00132054">
      <w:pPr>
        <w:tabs>
          <w:tab w:val="left" w:pos="950"/>
        </w:tabs>
        <w:outlineLvl w:val="0"/>
        <w:rPr>
          <w:sz w:val="22"/>
          <w:szCs w:val="22"/>
          <w:u w:val="single"/>
          <w:lang w:val="en"/>
        </w:rPr>
      </w:pPr>
      <w:r w:rsidRPr="00A3320A">
        <w:rPr>
          <w:sz w:val="22"/>
          <w:szCs w:val="22"/>
          <w:u w:val="single"/>
          <w:lang w:val="en"/>
        </w:rPr>
        <w:t>Diagram of the key concepts:</w:t>
      </w:r>
    </w:p>
    <w:p w14:paraId="3CC307A6" w14:textId="77777777" w:rsidR="00132054" w:rsidRPr="00A3320A" w:rsidRDefault="00132054" w:rsidP="00132054">
      <w:pPr>
        <w:tabs>
          <w:tab w:val="left" w:pos="950"/>
        </w:tabs>
        <w:rPr>
          <w:sz w:val="22"/>
          <w:szCs w:val="22"/>
          <w:lang w:val="en"/>
        </w:rPr>
      </w:pPr>
    </w:p>
    <w:p w14:paraId="21093603" w14:textId="77777777" w:rsidR="00132054" w:rsidRPr="00A3320A" w:rsidRDefault="00132054" w:rsidP="00132054">
      <w:pPr>
        <w:tabs>
          <w:tab w:val="left" w:pos="950"/>
        </w:tabs>
        <w:rPr>
          <w:sz w:val="22"/>
          <w:szCs w:val="22"/>
          <w:lang w:val="en"/>
        </w:rPr>
      </w:pPr>
    </w:p>
    <w:p w14:paraId="7969C83C" w14:textId="33B18147" w:rsidR="00132054" w:rsidRPr="003964E0" w:rsidRDefault="003964E0" w:rsidP="00132054">
      <w:pPr>
        <w:tabs>
          <w:tab w:val="left" w:pos="950"/>
        </w:tabs>
        <w:rPr>
          <w:color w:val="FF0000"/>
          <w:sz w:val="22"/>
          <w:szCs w:val="22"/>
          <w:lang w:val="en"/>
        </w:rPr>
      </w:pPr>
      <w:r>
        <w:rPr>
          <w:sz w:val="22"/>
          <w:szCs w:val="22"/>
          <w:lang w:val="en"/>
        </w:rPr>
        <w:tab/>
      </w:r>
      <w:r>
        <w:rPr>
          <w:color w:val="FF0000"/>
          <w:sz w:val="22"/>
          <w:szCs w:val="22"/>
          <w:lang w:val="en"/>
        </w:rPr>
        <w:tab/>
        <w:t xml:space="preserve">         attention</w:t>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t xml:space="preserve">       encoding</w:t>
      </w:r>
    </w:p>
    <w:p w14:paraId="6A339A02" w14:textId="23F628FF" w:rsidR="00132054" w:rsidRPr="003964E0" w:rsidRDefault="003964E0" w:rsidP="00132054">
      <w:pPr>
        <w:tabs>
          <w:tab w:val="left" w:pos="950"/>
        </w:tabs>
        <w:rPr>
          <w:color w:val="FF0000"/>
          <w:sz w:val="22"/>
          <w:szCs w:val="22"/>
          <w:lang w:val="en"/>
        </w:rPr>
      </w:pPr>
      <w:r>
        <w:rPr>
          <w:color w:val="FF0000"/>
          <w:sz w:val="22"/>
          <w:szCs w:val="22"/>
          <w:lang w:val="en"/>
        </w:rPr>
        <w:t>Sensory memory ----------------------&gt; short-term memory------------------------&gt; long-term memory</w:t>
      </w:r>
    </w:p>
    <w:p w14:paraId="58A83470" w14:textId="569C99E7" w:rsidR="00132054" w:rsidRPr="003964E0" w:rsidRDefault="003964E0" w:rsidP="00132054">
      <w:pPr>
        <w:tabs>
          <w:tab w:val="left" w:pos="950"/>
        </w:tabs>
        <w:rPr>
          <w:color w:val="FF0000"/>
          <w:sz w:val="22"/>
          <w:szCs w:val="22"/>
          <w:lang w:val="en"/>
        </w:rPr>
      </w:pPr>
      <w:r>
        <w:rPr>
          <w:color w:val="FF0000"/>
          <w:sz w:val="22"/>
          <w:szCs w:val="22"/>
          <w:lang w:val="en"/>
        </w:rPr>
        <w:t>- register information</w:t>
      </w:r>
      <w:r>
        <w:rPr>
          <w:color w:val="FF0000"/>
          <w:sz w:val="22"/>
          <w:szCs w:val="22"/>
          <w:lang w:val="en"/>
        </w:rPr>
        <w:tab/>
      </w:r>
      <w:r>
        <w:rPr>
          <w:color w:val="FF0000"/>
          <w:sz w:val="22"/>
          <w:szCs w:val="22"/>
          <w:lang w:val="en"/>
        </w:rPr>
        <w:tab/>
        <w:t xml:space="preserve">       - work on information</w:t>
      </w:r>
      <w:r>
        <w:rPr>
          <w:color w:val="FF0000"/>
          <w:sz w:val="22"/>
          <w:szCs w:val="22"/>
          <w:lang w:val="en"/>
        </w:rPr>
        <w:tab/>
      </w:r>
      <w:r>
        <w:rPr>
          <w:color w:val="FF0000"/>
          <w:sz w:val="22"/>
          <w:szCs w:val="22"/>
          <w:lang w:val="en"/>
        </w:rPr>
        <w:tab/>
        <w:t xml:space="preserve">         - store information</w:t>
      </w:r>
    </w:p>
    <w:p w14:paraId="47F0943D" w14:textId="509A1151" w:rsidR="00132054" w:rsidRPr="003964E0" w:rsidRDefault="003964E0" w:rsidP="00132054">
      <w:pPr>
        <w:tabs>
          <w:tab w:val="left" w:pos="950"/>
        </w:tabs>
        <w:rPr>
          <w:color w:val="FF0000"/>
          <w:sz w:val="22"/>
          <w:szCs w:val="22"/>
          <w:lang w:val="en"/>
        </w:rPr>
      </w:pPr>
      <w:r>
        <w:rPr>
          <w:sz w:val="22"/>
          <w:szCs w:val="22"/>
          <w:lang w:val="en"/>
        </w:rPr>
        <w:tab/>
      </w:r>
      <w:r>
        <w:rPr>
          <w:sz w:val="22"/>
          <w:szCs w:val="22"/>
          <w:lang w:val="en"/>
        </w:rPr>
        <w:tab/>
      </w:r>
      <w:r>
        <w:rPr>
          <w:color w:val="FF0000"/>
          <w:sz w:val="22"/>
          <w:szCs w:val="22"/>
          <w:lang w:val="en"/>
        </w:rPr>
        <w:tab/>
      </w:r>
      <w:r>
        <w:rPr>
          <w:color w:val="FF0000"/>
          <w:sz w:val="22"/>
          <w:szCs w:val="22"/>
          <w:lang w:val="en"/>
        </w:rPr>
        <w:tab/>
      </w:r>
      <w:r>
        <w:rPr>
          <w:color w:val="FF0000"/>
          <w:sz w:val="22"/>
          <w:szCs w:val="22"/>
          <w:lang w:val="en"/>
        </w:rPr>
        <w:tab/>
        <w:t>(working memory)</w:t>
      </w:r>
      <w:r>
        <w:rPr>
          <w:color w:val="FF0000"/>
          <w:sz w:val="22"/>
          <w:szCs w:val="22"/>
          <w:lang w:val="en"/>
        </w:rPr>
        <w:tab/>
        <w:t xml:space="preserve">                        (expertise stored)</w:t>
      </w:r>
    </w:p>
    <w:p w14:paraId="7373C30C" w14:textId="6DC00D92" w:rsidR="00132054" w:rsidRPr="003775CD" w:rsidRDefault="003775CD" w:rsidP="00132054">
      <w:pPr>
        <w:tabs>
          <w:tab w:val="left" w:pos="950"/>
        </w:tabs>
        <w:rPr>
          <w:color w:val="FF0000"/>
          <w:sz w:val="22"/>
          <w:szCs w:val="22"/>
          <w:lang w:val="en"/>
        </w:rPr>
      </w:pPr>
      <w:r>
        <w:rPr>
          <w:sz w:val="22"/>
          <w:szCs w:val="22"/>
          <w:lang w:val="en"/>
        </w:rPr>
        <w:tab/>
      </w:r>
      <w:r>
        <w:rPr>
          <w:sz w:val="22"/>
          <w:szCs w:val="22"/>
          <w:lang w:val="en"/>
        </w:rPr>
        <w:tab/>
      </w:r>
      <w:r>
        <w:rPr>
          <w:sz w:val="22"/>
          <w:szCs w:val="22"/>
          <w:lang w:val="en"/>
        </w:rPr>
        <w:tab/>
      </w:r>
      <w:r>
        <w:rPr>
          <w:sz w:val="22"/>
          <w:szCs w:val="22"/>
          <w:lang w:val="en"/>
        </w:rPr>
        <w:tab/>
      </w:r>
      <w:r>
        <w:rPr>
          <w:sz w:val="22"/>
          <w:szCs w:val="22"/>
          <w:lang w:val="en"/>
        </w:rPr>
        <w:tab/>
      </w:r>
      <w:r>
        <w:rPr>
          <w:sz w:val="22"/>
          <w:szCs w:val="22"/>
          <w:lang w:val="en"/>
        </w:rPr>
        <w:tab/>
      </w:r>
      <w:r>
        <w:rPr>
          <w:sz w:val="22"/>
          <w:szCs w:val="22"/>
          <w:lang w:val="en"/>
        </w:rPr>
        <w:tab/>
      </w:r>
      <w:r>
        <w:rPr>
          <w:sz w:val="22"/>
          <w:szCs w:val="22"/>
          <w:lang w:val="en"/>
        </w:rPr>
        <w:tab/>
      </w:r>
      <w:r>
        <w:rPr>
          <w:sz w:val="22"/>
          <w:szCs w:val="22"/>
          <w:lang w:val="en"/>
        </w:rPr>
        <w:tab/>
        <w:t xml:space="preserve">     </w:t>
      </w:r>
      <w:r>
        <w:rPr>
          <w:color w:val="FF0000"/>
          <w:sz w:val="22"/>
          <w:szCs w:val="22"/>
          <w:lang w:val="en"/>
        </w:rPr>
        <w:t>(automaticity stored)</w:t>
      </w:r>
    </w:p>
    <w:p w14:paraId="3B0E89DD" w14:textId="1BF872CE" w:rsidR="00132054" w:rsidRPr="003775CD" w:rsidRDefault="003775CD" w:rsidP="00132054">
      <w:pPr>
        <w:tabs>
          <w:tab w:val="left" w:pos="950"/>
        </w:tabs>
        <w:rPr>
          <w:color w:val="FF0000"/>
          <w:sz w:val="22"/>
          <w:szCs w:val="22"/>
          <w:lang w:val="en"/>
        </w:rPr>
      </w:pP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t xml:space="preserve">       (executive strategies stored)</w:t>
      </w:r>
    </w:p>
    <w:p w14:paraId="37CBA958" w14:textId="77777777" w:rsidR="00132054" w:rsidRPr="00A3320A" w:rsidRDefault="00132054" w:rsidP="00132054">
      <w:pPr>
        <w:tabs>
          <w:tab w:val="left" w:pos="950"/>
        </w:tabs>
        <w:rPr>
          <w:sz w:val="22"/>
          <w:szCs w:val="22"/>
          <w:lang w:val="en"/>
        </w:rPr>
      </w:pPr>
    </w:p>
    <w:p w14:paraId="1B2C6871" w14:textId="77777777" w:rsidR="00132054" w:rsidRPr="00A3320A" w:rsidRDefault="00132054" w:rsidP="00132054">
      <w:pPr>
        <w:tabs>
          <w:tab w:val="left" w:pos="950"/>
        </w:tabs>
        <w:rPr>
          <w:sz w:val="22"/>
          <w:szCs w:val="22"/>
          <w:lang w:val="en"/>
        </w:rPr>
      </w:pPr>
    </w:p>
    <w:p w14:paraId="11AF77DE" w14:textId="77777777" w:rsidR="00132054" w:rsidRPr="00A3320A" w:rsidRDefault="00132054" w:rsidP="00132054">
      <w:pPr>
        <w:tabs>
          <w:tab w:val="left" w:pos="950"/>
        </w:tabs>
        <w:outlineLvl w:val="0"/>
        <w:rPr>
          <w:sz w:val="22"/>
          <w:szCs w:val="22"/>
          <w:lang w:val="en"/>
        </w:rPr>
      </w:pPr>
    </w:p>
    <w:p w14:paraId="139637B3" w14:textId="77777777" w:rsidR="00132054" w:rsidRPr="00A3320A" w:rsidRDefault="00132054" w:rsidP="00132054">
      <w:pPr>
        <w:tabs>
          <w:tab w:val="left" w:pos="950"/>
        </w:tabs>
        <w:outlineLvl w:val="0"/>
        <w:rPr>
          <w:sz w:val="22"/>
          <w:szCs w:val="22"/>
          <w:lang w:val="en"/>
        </w:rPr>
      </w:pPr>
    </w:p>
    <w:p w14:paraId="04E37C69" w14:textId="36AC724E" w:rsidR="00D14A8A" w:rsidRPr="004A6EFB" w:rsidRDefault="004A6EFB" w:rsidP="00132054">
      <w:pPr>
        <w:tabs>
          <w:tab w:val="left" w:pos="950"/>
        </w:tabs>
        <w:outlineLvl w:val="0"/>
        <w:rPr>
          <w:color w:val="FF0000"/>
          <w:sz w:val="22"/>
          <w:szCs w:val="22"/>
          <w:lang w:val="en"/>
        </w:rPr>
      </w:pP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r>
      <w:r>
        <w:rPr>
          <w:color w:val="FF0000"/>
          <w:sz w:val="22"/>
          <w:szCs w:val="22"/>
          <w:lang w:val="en"/>
        </w:rPr>
        <w:tab/>
        <w:t>(SM, STM, LTM)</w:t>
      </w:r>
    </w:p>
    <w:p w14:paraId="26288C55" w14:textId="77777777" w:rsidR="00132054" w:rsidRPr="00A3320A" w:rsidRDefault="00132054" w:rsidP="00D14A8A">
      <w:pPr>
        <w:tabs>
          <w:tab w:val="left" w:pos="950"/>
        </w:tabs>
        <w:outlineLvl w:val="0"/>
        <w:rPr>
          <w:sz w:val="22"/>
          <w:szCs w:val="22"/>
          <w:lang w:val="en"/>
        </w:rPr>
      </w:pPr>
      <w:r w:rsidRPr="00A3320A">
        <w:rPr>
          <w:sz w:val="22"/>
          <w:szCs w:val="22"/>
          <w:lang w:val="en"/>
        </w:rPr>
        <w:t xml:space="preserve">a) </w:t>
      </w:r>
      <w:r w:rsidRPr="00A3320A">
        <w:rPr>
          <w:sz w:val="22"/>
          <w:szCs w:val="22"/>
          <w:u w:val="single"/>
          <w:lang w:val="en"/>
        </w:rPr>
        <w:t>Hardware</w:t>
      </w:r>
      <w:r w:rsidRPr="00A3320A">
        <w:rPr>
          <w:sz w:val="22"/>
          <w:szCs w:val="22"/>
          <w:lang w:val="en"/>
        </w:rPr>
        <w:t xml:space="preserve"> (Memory components): Information moves through the </w:t>
      </w:r>
      <w:r w:rsidRPr="004A6EFB">
        <w:rPr>
          <w:sz w:val="22"/>
          <w:szCs w:val="22"/>
          <w:highlight w:val="yellow"/>
          <w:lang w:val="en"/>
        </w:rPr>
        <w:t>three memory components</w:t>
      </w:r>
      <w:r w:rsidRPr="00A3320A">
        <w:rPr>
          <w:sz w:val="22"/>
          <w:szCs w:val="22"/>
          <w:lang w:val="en"/>
        </w:rPr>
        <w:t xml:space="preserve"> in an organized way; each memory component manages information differently; each memory component has a different memory capacity. </w:t>
      </w:r>
    </w:p>
    <w:p w14:paraId="7C9C5797" w14:textId="6140E66C" w:rsidR="00132054" w:rsidRPr="00A3320A" w:rsidRDefault="00A9602B" w:rsidP="00AB3A85">
      <w:pPr>
        <w:numPr>
          <w:ilvl w:val="0"/>
          <w:numId w:val="7"/>
        </w:numPr>
        <w:tabs>
          <w:tab w:val="clear" w:pos="720"/>
          <w:tab w:val="num" w:pos="284"/>
          <w:tab w:val="left" w:pos="950"/>
        </w:tabs>
        <w:ind w:left="284" w:hanging="284"/>
        <w:rPr>
          <w:b/>
          <w:sz w:val="22"/>
          <w:szCs w:val="22"/>
          <w:lang w:val="en"/>
        </w:rPr>
      </w:pPr>
      <w:r>
        <w:rPr>
          <w:b/>
          <w:noProof/>
          <w:sz w:val="22"/>
          <w:szCs w:val="22"/>
        </w:rPr>
        <w:lastRenderedPageBreak/>
        <mc:AlternateContent>
          <mc:Choice Requires="wps">
            <w:drawing>
              <wp:anchor distT="0" distB="0" distL="114300" distR="114300" simplePos="0" relativeHeight="251679744" behindDoc="1" locked="0" layoutInCell="1" allowOverlap="1" wp14:anchorId="11D4B7AC" wp14:editId="2D0585BA">
                <wp:simplePos x="0" y="0"/>
                <wp:positionH relativeFrom="column">
                  <wp:posOffset>1485900</wp:posOffset>
                </wp:positionH>
                <wp:positionV relativeFrom="paragraph">
                  <wp:posOffset>-342900</wp:posOffset>
                </wp:positionV>
                <wp:extent cx="2743200" cy="4572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B04F2D" w14:textId="36F966B0" w:rsidR="001B4A18" w:rsidRDefault="001B4A18">
                            <w:pPr>
                              <w:rPr>
                                <w:color w:val="FF0000"/>
                                <w:sz w:val="22"/>
                              </w:rPr>
                            </w:pPr>
                            <w:r>
                              <w:rPr>
                                <w:color w:val="FF0000"/>
                                <w:sz w:val="22"/>
                              </w:rPr>
                              <w:t xml:space="preserve">   Brief register, very small memory capacity</w:t>
                            </w:r>
                          </w:p>
                          <w:p w14:paraId="795DBC06" w14:textId="60B91221" w:rsidR="001B4A18" w:rsidRPr="00A9602B" w:rsidRDefault="001B4A18">
                            <w:pPr>
                              <w:rPr>
                                <w:color w:val="FF0000"/>
                                <w:sz w:val="22"/>
                              </w:rPr>
                            </w:pPr>
                            <w:r w:rsidRPr="00663197">
                              <w:rPr>
                                <w:rFonts w:ascii="MS Reference Sans Serif" w:hAnsi="MS Reference Sans Serif" w:cs="MS Reference Sans Serif"/>
                                <w:color w:val="FF0000"/>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6" type="#_x0000_t202" style="position:absolute;left:0;text-align:left;margin-left:117pt;margin-top:-26.95pt;width:3in;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" filled="f" stroked="f">
                <v:textbox>
                  <w:txbxContent>
                    <w:p w14:paraId="48B04F2D" w14:textId="36F966B0" w:rsidR="003E7FDD" w:rsidRDefault="003E7FDD">
                      <w:pPr>
                        <w:rPr>
                          <w:color w:val="FF0000"/>
                          <w:sz w:val="22"/>
                        </w:rPr>
                      </w:pPr>
                      <w:r>
                        <w:rPr>
                          <w:color w:val="FF0000"/>
                          <w:sz w:val="22"/>
                        </w:rPr>
                        <w:t xml:space="preserve">   Brief register, very small memory capacity</w:t>
                      </w:r>
                    </w:p>
                    <w:p w14:paraId="795DBC06" w14:textId="60B91221" w:rsidR="003E7FDD" w:rsidRPr="00A9602B" w:rsidRDefault="003E7FDD">
                      <w:pPr>
                        <w:rPr>
                          <w:color w:val="FF0000"/>
                          <w:sz w:val="22"/>
                        </w:rPr>
                      </w:pPr>
                      <w:r w:rsidRPr="00663197">
                        <w:rPr>
                          <w:rFonts w:ascii="MS Reference Sans Serif" w:hAnsi="MS Reference Sans Serif" w:cs="MS Reference Sans Serif"/>
                          <w:color w:val="FF0000"/>
                          <w:sz w:val="22"/>
                        </w:rPr>
                        <w:t>↗</w:t>
                      </w:r>
                    </w:p>
                  </w:txbxContent>
                </v:textbox>
              </v:shape>
            </w:pict>
          </mc:Fallback>
        </mc:AlternateContent>
      </w:r>
      <w:r w:rsidR="00132054" w:rsidRPr="00A3320A">
        <w:rPr>
          <w:b/>
          <w:sz w:val="22"/>
          <w:szCs w:val="22"/>
          <w:lang w:val="en"/>
        </w:rPr>
        <w:t>Sensory Memory/Register</w:t>
      </w:r>
      <w:r w:rsidR="00132054" w:rsidRPr="00A3320A">
        <w:rPr>
          <w:sz w:val="22"/>
          <w:szCs w:val="22"/>
          <w:lang w:val="en"/>
        </w:rPr>
        <w:t xml:space="preserve"> -</w:t>
      </w:r>
      <w:r w:rsidR="00132054" w:rsidRPr="00A3320A">
        <w:rPr>
          <w:b/>
          <w:sz w:val="22"/>
          <w:szCs w:val="22"/>
          <w:lang w:val="en"/>
        </w:rPr>
        <w:t xml:space="preserve"> </w:t>
      </w:r>
      <w:r w:rsidR="00132054" w:rsidRPr="00A3320A">
        <w:rPr>
          <w:kern w:val="1"/>
          <w:sz w:val="22"/>
          <w:szCs w:val="22"/>
        </w:rPr>
        <w:t>The sensory memory retains an exact copy of what is seen or heard (visual and auditory). Sensory memory only lasts for a few seconds (some theorize that the memory capacity is about 300 milliseconds). Because of this, sensory memory is often referred to as a sensory register.</w:t>
      </w:r>
    </w:p>
    <w:p w14:paraId="14D93D56" w14:textId="77777777" w:rsidR="00132054" w:rsidRPr="00A3320A" w:rsidRDefault="00132054" w:rsidP="00132054">
      <w:pPr>
        <w:tabs>
          <w:tab w:val="left" w:pos="567"/>
          <w:tab w:val="left" w:pos="950"/>
        </w:tabs>
        <w:ind w:left="284"/>
        <w:rPr>
          <w:b/>
          <w:sz w:val="22"/>
          <w:szCs w:val="22"/>
          <w:lang w:val="en"/>
        </w:rPr>
      </w:pPr>
    </w:p>
    <w:p w14:paraId="6D12BAEC" w14:textId="77777777" w:rsidR="00132054" w:rsidRPr="00A3320A" w:rsidRDefault="00132054" w:rsidP="00132054">
      <w:pPr>
        <w:tabs>
          <w:tab w:val="left" w:pos="950"/>
        </w:tabs>
        <w:ind w:left="284"/>
        <w:rPr>
          <w:b/>
          <w:sz w:val="22"/>
          <w:szCs w:val="22"/>
          <w:lang w:val="en"/>
        </w:rPr>
      </w:pPr>
    </w:p>
    <w:p w14:paraId="0299CFCC" w14:textId="77777777" w:rsidR="00132054" w:rsidRPr="00A3320A" w:rsidRDefault="00132054" w:rsidP="00AB3A85">
      <w:pPr>
        <w:numPr>
          <w:ilvl w:val="0"/>
          <w:numId w:val="8"/>
        </w:numPr>
        <w:tabs>
          <w:tab w:val="clear" w:pos="720"/>
          <w:tab w:val="num" w:pos="284"/>
          <w:tab w:val="left" w:pos="950"/>
        </w:tabs>
        <w:ind w:left="284" w:hanging="284"/>
        <w:rPr>
          <w:b/>
          <w:sz w:val="22"/>
          <w:szCs w:val="22"/>
          <w:lang w:val="en"/>
        </w:rPr>
      </w:pPr>
      <w:r w:rsidRPr="00A3320A">
        <w:rPr>
          <w:b/>
          <w:sz w:val="22"/>
          <w:szCs w:val="22"/>
          <w:lang w:val="en"/>
        </w:rPr>
        <w:t>Short-Term Memory</w:t>
      </w:r>
      <w:r w:rsidRPr="00A3320A">
        <w:rPr>
          <w:sz w:val="22"/>
          <w:szCs w:val="22"/>
          <w:lang w:val="en"/>
        </w:rPr>
        <w:t xml:space="preserve"> - After information is briefly </w:t>
      </w:r>
      <w:r w:rsidRPr="00A3320A">
        <w:rPr>
          <w:i/>
          <w:sz w:val="22"/>
          <w:szCs w:val="22"/>
          <w:lang w:val="en"/>
        </w:rPr>
        <w:t>registered</w:t>
      </w:r>
      <w:r w:rsidRPr="00A3320A">
        <w:rPr>
          <w:sz w:val="22"/>
          <w:szCs w:val="22"/>
          <w:lang w:val="en"/>
        </w:rPr>
        <w:t xml:space="preserve"> in our sensory memory, the information must be </w:t>
      </w:r>
      <w:r w:rsidRPr="00A3320A">
        <w:rPr>
          <w:i/>
          <w:sz w:val="22"/>
          <w:szCs w:val="22"/>
          <w:lang w:val="en"/>
        </w:rPr>
        <w:t>processed or worked on</w:t>
      </w:r>
      <w:r w:rsidRPr="00A3320A">
        <w:rPr>
          <w:sz w:val="22"/>
          <w:szCs w:val="22"/>
          <w:lang w:val="en"/>
        </w:rPr>
        <w:t xml:space="preserve"> in our short-term memory. Because of this active “working” function, short-term memory is also referred to as </w:t>
      </w:r>
      <w:r w:rsidRPr="00A3320A">
        <w:rPr>
          <w:b/>
          <w:sz w:val="22"/>
          <w:szCs w:val="22"/>
          <w:lang w:val="en"/>
        </w:rPr>
        <w:t>working memory</w:t>
      </w:r>
      <w:r w:rsidRPr="00A3320A">
        <w:rPr>
          <w:sz w:val="22"/>
          <w:szCs w:val="22"/>
          <w:lang w:val="en"/>
        </w:rPr>
        <w:t xml:space="preserve">. Examples of short-term processing include making </w:t>
      </w:r>
      <w:r w:rsidRPr="00A3320A">
        <w:rPr>
          <w:kern w:val="1"/>
          <w:sz w:val="22"/>
          <w:szCs w:val="22"/>
        </w:rPr>
        <w:t xml:space="preserve">short mathematical computations or thinking about how something is similar or different from what we already know. </w:t>
      </w:r>
      <w:r w:rsidRPr="00A9602B">
        <w:rPr>
          <w:kern w:val="1"/>
          <w:sz w:val="22"/>
          <w:szCs w:val="22"/>
          <w:highlight w:val="yellow"/>
        </w:rPr>
        <w:t>Short-term memory is limited in capacity.</w:t>
      </w:r>
      <w:r w:rsidRPr="00A3320A">
        <w:rPr>
          <w:kern w:val="1"/>
          <w:sz w:val="22"/>
          <w:szCs w:val="22"/>
        </w:rPr>
        <w:t xml:space="preserve"> Research shows that we can hold or process only </w:t>
      </w:r>
      <w:r w:rsidRPr="00A9602B">
        <w:rPr>
          <w:kern w:val="1"/>
          <w:sz w:val="22"/>
          <w:szCs w:val="22"/>
          <w:highlight w:val="yellow"/>
        </w:rPr>
        <w:t>7 items at a time</w:t>
      </w:r>
      <w:r w:rsidRPr="00A3320A">
        <w:rPr>
          <w:kern w:val="1"/>
          <w:sz w:val="22"/>
          <w:szCs w:val="22"/>
        </w:rPr>
        <w:t xml:space="preserve">. </w:t>
      </w:r>
    </w:p>
    <w:p w14:paraId="61C5737D" w14:textId="7C4FE269" w:rsidR="00132054" w:rsidRPr="00A9602B" w:rsidRDefault="00A9602B" w:rsidP="00132054">
      <w:pPr>
        <w:tabs>
          <w:tab w:val="left" w:pos="950"/>
        </w:tabs>
        <w:ind w:left="284"/>
        <w:rPr>
          <w:color w:val="FF0000"/>
          <w:sz w:val="22"/>
          <w:szCs w:val="22"/>
          <w:lang w:val="en"/>
        </w:rPr>
      </w:pPr>
      <w:r>
        <w:rPr>
          <w:b/>
          <w:color w:val="FF0000"/>
          <w:sz w:val="22"/>
          <w:szCs w:val="22"/>
          <w:lang w:val="en"/>
        </w:rPr>
        <w:tab/>
      </w:r>
      <w:r>
        <w:rPr>
          <w:b/>
          <w:color w:val="FF0000"/>
          <w:sz w:val="22"/>
          <w:szCs w:val="22"/>
          <w:lang w:val="en"/>
        </w:rPr>
        <w:tab/>
      </w:r>
      <w:r>
        <w:rPr>
          <w:b/>
          <w:color w:val="FF0000"/>
          <w:sz w:val="22"/>
          <w:szCs w:val="22"/>
          <w:lang w:val="en"/>
        </w:rPr>
        <w:tab/>
      </w:r>
      <w:r>
        <w:rPr>
          <w:b/>
          <w:color w:val="FF0000"/>
          <w:sz w:val="22"/>
          <w:szCs w:val="22"/>
          <w:lang w:val="en"/>
        </w:rPr>
        <w:tab/>
      </w:r>
      <w:r>
        <w:rPr>
          <w:b/>
          <w:color w:val="FF0000"/>
          <w:sz w:val="22"/>
          <w:szCs w:val="22"/>
          <w:lang w:val="en"/>
        </w:rPr>
        <w:tab/>
      </w:r>
      <w:r>
        <w:rPr>
          <w:b/>
          <w:color w:val="FF0000"/>
          <w:sz w:val="22"/>
          <w:szCs w:val="22"/>
          <w:lang w:val="en"/>
        </w:rPr>
        <w:tab/>
      </w:r>
      <w:r>
        <w:rPr>
          <w:b/>
          <w:color w:val="FF0000"/>
          <w:sz w:val="22"/>
          <w:szCs w:val="22"/>
          <w:lang w:val="en"/>
        </w:rPr>
        <w:tab/>
      </w:r>
      <w:r>
        <w:rPr>
          <w:b/>
          <w:color w:val="FF0000"/>
          <w:sz w:val="22"/>
          <w:szCs w:val="22"/>
          <w:lang w:val="en"/>
        </w:rPr>
        <w:tab/>
      </w:r>
      <w:r w:rsidRPr="00A9602B">
        <w:rPr>
          <w:rFonts w:ascii="Lucida Grande" w:hAnsi="Lucida Grande" w:cs="Lucida Grande"/>
          <w:b/>
          <w:color w:val="FF0000"/>
          <w:sz w:val="22"/>
          <w:szCs w:val="22"/>
          <w:lang w:val="en"/>
        </w:rPr>
        <w:t>↳</w:t>
      </w:r>
      <w:r w:rsidRPr="00A9602B">
        <w:rPr>
          <w:b/>
          <w:color w:val="FF0000"/>
          <w:sz w:val="22"/>
          <w:szCs w:val="22"/>
          <w:lang w:val="en"/>
        </w:rPr>
        <w:t xml:space="preserve"> </w:t>
      </w:r>
      <w:r>
        <w:rPr>
          <w:color w:val="FF0000"/>
          <w:sz w:val="22"/>
          <w:szCs w:val="22"/>
          <w:lang w:val="en"/>
        </w:rPr>
        <w:t>memory capacity</w:t>
      </w:r>
    </w:p>
    <w:p w14:paraId="6EEC6CF5" w14:textId="77777777" w:rsidR="00132054" w:rsidRPr="00A3320A" w:rsidRDefault="00132054" w:rsidP="00132054">
      <w:pPr>
        <w:tabs>
          <w:tab w:val="left" w:pos="950"/>
        </w:tabs>
        <w:ind w:left="284"/>
        <w:rPr>
          <w:b/>
          <w:sz w:val="22"/>
          <w:szCs w:val="22"/>
          <w:lang w:val="en"/>
        </w:rPr>
      </w:pPr>
    </w:p>
    <w:p w14:paraId="7F1CEF15" w14:textId="47E8065D" w:rsidR="00132054" w:rsidRPr="00663197" w:rsidRDefault="00663197" w:rsidP="00132054">
      <w:pPr>
        <w:tabs>
          <w:tab w:val="left" w:pos="950"/>
        </w:tabs>
        <w:ind w:left="284"/>
        <w:rPr>
          <w:color w:val="FF0000"/>
          <w:sz w:val="22"/>
          <w:szCs w:val="22"/>
          <w:lang w:val="en"/>
        </w:rPr>
      </w:pPr>
      <w:r>
        <w:rPr>
          <w:color w:val="FF0000"/>
          <w:sz w:val="22"/>
          <w:szCs w:val="22"/>
          <w:lang w:val="en"/>
        </w:rPr>
        <w:t>- measures short-term or working-memory capacity</w:t>
      </w:r>
    </w:p>
    <w:p w14:paraId="140CF10B" w14:textId="77777777" w:rsidR="00132054" w:rsidRPr="00A3320A" w:rsidRDefault="00132054" w:rsidP="00132054">
      <w:pPr>
        <w:tabs>
          <w:tab w:val="left" w:pos="950"/>
        </w:tabs>
        <w:ind w:left="284"/>
        <w:rPr>
          <w:b/>
          <w:sz w:val="22"/>
          <w:szCs w:val="22"/>
          <w:lang w:val="en"/>
        </w:rPr>
      </w:pPr>
    </w:p>
    <w:p w14:paraId="4F87E293" w14:textId="77777777" w:rsidR="00132054" w:rsidRPr="00A3320A" w:rsidRDefault="00132054" w:rsidP="00132054">
      <w:pPr>
        <w:tabs>
          <w:tab w:val="left" w:pos="567"/>
          <w:tab w:val="left" w:pos="950"/>
        </w:tabs>
        <w:ind w:left="284"/>
        <w:rPr>
          <w:b/>
          <w:sz w:val="22"/>
          <w:szCs w:val="22"/>
          <w:lang w:val="en"/>
        </w:rPr>
      </w:pPr>
    </w:p>
    <w:p w14:paraId="2B0C085B" w14:textId="77777777" w:rsidR="00132054" w:rsidRPr="00A3320A" w:rsidRDefault="00132054" w:rsidP="00132054">
      <w:pPr>
        <w:tabs>
          <w:tab w:val="left" w:pos="567"/>
          <w:tab w:val="left" w:pos="950"/>
        </w:tabs>
        <w:ind w:left="284"/>
        <w:rPr>
          <w:b/>
          <w:sz w:val="22"/>
          <w:szCs w:val="22"/>
          <w:lang w:val="en"/>
        </w:rPr>
      </w:pPr>
    </w:p>
    <w:p w14:paraId="07A95491" w14:textId="77777777" w:rsidR="00132054" w:rsidRPr="00A3320A" w:rsidRDefault="00132054" w:rsidP="00132054">
      <w:pPr>
        <w:tabs>
          <w:tab w:val="left" w:pos="567"/>
          <w:tab w:val="left" w:pos="950"/>
        </w:tabs>
        <w:ind w:left="284"/>
        <w:rPr>
          <w:b/>
          <w:sz w:val="22"/>
          <w:szCs w:val="22"/>
          <w:lang w:val="en"/>
        </w:rPr>
      </w:pPr>
    </w:p>
    <w:p w14:paraId="061DF96C" w14:textId="77777777" w:rsidR="00132054" w:rsidRPr="00A3320A" w:rsidRDefault="00132054" w:rsidP="00132054">
      <w:pPr>
        <w:tabs>
          <w:tab w:val="left" w:pos="567"/>
          <w:tab w:val="left" w:pos="950"/>
        </w:tabs>
        <w:ind w:left="284"/>
        <w:rPr>
          <w:b/>
          <w:sz w:val="22"/>
          <w:szCs w:val="22"/>
          <w:lang w:val="en"/>
        </w:rPr>
      </w:pPr>
    </w:p>
    <w:p w14:paraId="46F6674C" w14:textId="77777777" w:rsidR="00132054" w:rsidRPr="00A3320A" w:rsidRDefault="00132054" w:rsidP="00132054">
      <w:pPr>
        <w:tabs>
          <w:tab w:val="left" w:pos="567"/>
          <w:tab w:val="left" w:pos="950"/>
        </w:tabs>
        <w:ind w:left="284"/>
        <w:rPr>
          <w:b/>
          <w:sz w:val="22"/>
          <w:szCs w:val="22"/>
          <w:lang w:val="en"/>
        </w:rPr>
      </w:pPr>
    </w:p>
    <w:p w14:paraId="75E597E3" w14:textId="77777777" w:rsidR="00132054" w:rsidRPr="00A3320A" w:rsidRDefault="00132054" w:rsidP="00132054">
      <w:pPr>
        <w:tabs>
          <w:tab w:val="left" w:pos="567"/>
          <w:tab w:val="left" w:pos="950"/>
        </w:tabs>
        <w:ind w:left="284"/>
        <w:rPr>
          <w:b/>
          <w:sz w:val="22"/>
          <w:szCs w:val="22"/>
          <w:lang w:val="en"/>
        </w:rPr>
      </w:pPr>
    </w:p>
    <w:p w14:paraId="0400D209" w14:textId="77777777" w:rsidR="00132054" w:rsidRPr="00A3320A" w:rsidRDefault="00132054" w:rsidP="00132054">
      <w:pPr>
        <w:tabs>
          <w:tab w:val="left" w:pos="567"/>
          <w:tab w:val="left" w:pos="950"/>
        </w:tabs>
        <w:ind w:left="284"/>
        <w:rPr>
          <w:b/>
          <w:sz w:val="22"/>
          <w:szCs w:val="22"/>
          <w:lang w:val="en"/>
        </w:rPr>
      </w:pPr>
    </w:p>
    <w:p w14:paraId="2E864C68" w14:textId="77777777" w:rsidR="00132054" w:rsidRPr="00A3320A" w:rsidRDefault="00132054" w:rsidP="00132054">
      <w:pPr>
        <w:tabs>
          <w:tab w:val="left" w:pos="567"/>
          <w:tab w:val="left" w:pos="950"/>
        </w:tabs>
        <w:ind w:left="284"/>
        <w:rPr>
          <w:b/>
          <w:sz w:val="22"/>
          <w:szCs w:val="22"/>
          <w:lang w:val="en"/>
        </w:rPr>
      </w:pPr>
    </w:p>
    <w:p w14:paraId="712E00E7" w14:textId="77777777" w:rsidR="00132054" w:rsidRPr="00A3320A" w:rsidRDefault="00132054" w:rsidP="00132054">
      <w:pPr>
        <w:tabs>
          <w:tab w:val="left" w:pos="567"/>
          <w:tab w:val="left" w:pos="950"/>
        </w:tabs>
        <w:ind w:left="284"/>
        <w:rPr>
          <w:b/>
          <w:sz w:val="22"/>
          <w:szCs w:val="22"/>
          <w:lang w:val="en"/>
        </w:rPr>
      </w:pPr>
    </w:p>
    <w:p w14:paraId="0CE596EE" w14:textId="77777777" w:rsidR="00132054" w:rsidRPr="00A3320A" w:rsidRDefault="00132054" w:rsidP="00132054">
      <w:pPr>
        <w:tabs>
          <w:tab w:val="left" w:pos="950"/>
        </w:tabs>
        <w:ind w:left="284"/>
        <w:rPr>
          <w:sz w:val="22"/>
          <w:szCs w:val="22"/>
          <w:lang w:val="en"/>
        </w:rPr>
      </w:pPr>
    </w:p>
    <w:p w14:paraId="5EDBE96C" w14:textId="50154B55" w:rsidR="00132054" w:rsidRPr="00A3320A" w:rsidRDefault="00132054" w:rsidP="00AB3A85">
      <w:pPr>
        <w:numPr>
          <w:ilvl w:val="0"/>
          <w:numId w:val="9"/>
        </w:numPr>
        <w:tabs>
          <w:tab w:val="clear" w:pos="720"/>
          <w:tab w:val="num" w:pos="284"/>
          <w:tab w:val="left" w:pos="950"/>
        </w:tabs>
        <w:ind w:left="284" w:hanging="284"/>
        <w:rPr>
          <w:b/>
          <w:sz w:val="22"/>
          <w:szCs w:val="22"/>
          <w:lang w:val="en"/>
        </w:rPr>
      </w:pPr>
      <w:r w:rsidRPr="00A3320A">
        <w:rPr>
          <w:b/>
          <w:sz w:val="22"/>
          <w:szCs w:val="22"/>
          <w:lang w:val="en"/>
        </w:rPr>
        <w:t xml:space="preserve">Long-Term Memory – </w:t>
      </w:r>
      <w:r w:rsidRPr="00A3320A">
        <w:rPr>
          <w:kern w:val="1"/>
          <w:sz w:val="22"/>
          <w:szCs w:val="22"/>
        </w:rPr>
        <w:t xml:space="preserve">Information is not </w:t>
      </w:r>
      <w:r w:rsidRPr="00A3320A">
        <w:rPr>
          <w:i/>
          <w:kern w:val="1"/>
          <w:sz w:val="22"/>
          <w:szCs w:val="22"/>
        </w:rPr>
        <w:t>stored</w:t>
      </w:r>
      <w:r w:rsidRPr="00A3320A">
        <w:rPr>
          <w:kern w:val="1"/>
          <w:sz w:val="22"/>
          <w:szCs w:val="22"/>
        </w:rPr>
        <w:t xml:space="preserve"> in short-term memory rather this is the unique function of long-term memory. A</w:t>
      </w:r>
      <w:r w:rsidR="00711716">
        <w:rPr>
          <w:kern w:val="1"/>
          <w:sz w:val="22"/>
          <w:szCs w:val="22"/>
        </w:rPr>
        <w:t xml:space="preserve">lso, </w:t>
      </w:r>
      <w:r w:rsidR="001B4A18">
        <w:rPr>
          <w:kern w:val="1"/>
          <w:sz w:val="22"/>
          <w:szCs w:val="22"/>
        </w:rPr>
        <w:t>in</w:t>
      </w:r>
      <w:r w:rsidRPr="00A3320A">
        <w:rPr>
          <w:sz w:val="22"/>
          <w:szCs w:val="22"/>
          <w:lang w:val="en"/>
        </w:rPr>
        <w:t>formation is</w:t>
      </w:r>
      <w:r w:rsidRPr="00A3320A">
        <w:rPr>
          <w:kern w:val="1"/>
          <w:sz w:val="22"/>
          <w:szCs w:val="22"/>
        </w:rPr>
        <w:t xml:space="preserve"> not stored in our long-term memory in an all or nothing fashion rather information is stored in varying degrees. Long-term memory is believed to have an </w:t>
      </w:r>
      <w:r w:rsidRPr="004603EF">
        <w:rPr>
          <w:kern w:val="1"/>
          <w:sz w:val="22"/>
          <w:szCs w:val="22"/>
          <w:highlight w:val="yellow"/>
        </w:rPr>
        <w:t>unlimited capacity</w:t>
      </w:r>
      <w:r w:rsidRPr="00A3320A">
        <w:rPr>
          <w:kern w:val="1"/>
          <w:sz w:val="22"/>
          <w:szCs w:val="22"/>
        </w:rPr>
        <w:t xml:space="preserve"> for storing information.</w:t>
      </w:r>
    </w:p>
    <w:p w14:paraId="3596C095" w14:textId="77777777" w:rsidR="00132054" w:rsidRPr="00A3320A" w:rsidRDefault="00132054" w:rsidP="00132054">
      <w:pPr>
        <w:tabs>
          <w:tab w:val="left" w:pos="950"/>
        </w:tabs>
        <w:ind w:left="284"/>
        <w:outlineLvl w:val="0"/>
        <w:rPr>
          <w:sz w:val="22"/>
          <w:szCs w:val="22"/>
          <w:lang w:val="en"/>
        </w:rPr>
      </w:pPr>
      <w:bookmarkStart w:id="0" w:name="_GoBack"/>
      <w:bookmarkEnd w:id="0"/>
    </w:p>
    <w:p w14:paraId="7366E0A1" w14:textId="77777777" w:rsidR="00132054" w:rsidRPr="00A3320A" w:rsidRDefault="00132054" w:rsidP="00132054">
      <w:pPr>
        <w:tabs>
          <w:tab w:val="left" w:pos="950"/>
        </w:tabs>
        <w:ind w:left="284"/>
        <w:outlineLvl w:val="0"/>
        <w:rPr>
          <w:sz w:val="22"/>
          <w:szCs w:val="22"/>
          <w:lang w:val="en"/>
        </w:rPr>
      </w:pPr>
    </w:p>
    <w:p w14:paraId="4CC46BC9" w14:textId="77777777" w:rsidR="00132054" w:rsidRPr="00A3320A" w:rsidRDefault="00132054" w:rsidP="00132054">
      <w:pPr>
        <w:tabs>
          <w:tab w:val="left" w:pos="950"/>
        </w:tabs>
        <w:ind w:left="284"/>
        <w:outlineLvl w:val="0"/>
        <w:rPr>
          <w:sz w:val="22"/>
          <w:szCs w:val="22"/>
          <w:lang w:val="en"/>
        </w:rPr>
      </w:pPr>
    </w:p>
    <w:p w14:paraId="2667DC0E" w14:textId="77777777" w:rsidR="00132054" w:rsidRPr="00A3320A" w:rsidRDefault="00132054" w:rsidP="00132054">
      <w:pPr>
        <w:tabs>
          <w:tab w:val="left" w:pos="950"/>
        </w:tabs>
        <w:ind w:left="284"/>
        <w:outlineLvl w:val="0"/>
        <w:rPr>
          <w:sz w:val="22"/>
          <w:szCs w:val="22"/>
          <w:lang w:val="en"/>
        </w:rPr>
      </w:pPr>
    </w:p>
    <w:p w14:paraId="7971DD59" w14:textId="77777777" w:rsidR="00132054" w:rsidRPr="00A3320A" w:rsidRDefault="00132054" w:rsidP="00132054">
      <w:pPr>
        <w:tabs>
          <w:tab w:val="left" w:pos="950"/>
        </w:tabs>
        <w:ind w:left="284"/>
        <w:outlineLvl w:val="0"/>
        <w:rPr>
          <w:sz w:val="22"/>
          <w:szCs w:val="22"/>
          <w:lang w:val="en"/>
        </w:rPr>
      </w:pPr>
    </w:p>
    <w:p w14:paraId="20459E7D" w14:textId="77777777" w:rsidR="00132054" w:rsidRPr="00A3320A" w:rsidRDefault="00132054" w:rsidP="00132054">
      <w:pPr>
        <w:tabs>
          <w:tab w:val="left" w:pos="950"/>
        </w:tabs>
        <w:ind w:left="284" w:hanging="284"/>
        <w:outlineLvl w:val="0"/>
        <w:rPr>
          <w:sz w:val="22"/>
          <w:szCs w:val="22"/>
          <w:lang w:val="en"/>
        </w:rPr>
      </w:pPr>
      <w:r w:rsidRPr="00A3320A">
        <w:rPr>
          <w:sz w:val="22"/>
          <w:szCs w:val="22"/>
          <w:lang w:val="en"/>
        </w:rPr>
        <w:t xml:space="preserve">b) </w:t>
      </w:r>
      <w:r w:rsidRPr="00A3320A">
        <w:rPr>
          <w:sz w:val="22"/>
          <w:szCs w:val="22"/>
          <w:u w:val="single"/>
          <w:lang w:val="en"/>
        </w:rPr>
        <w:t>Software</w:t>
      </w:r>
      <w:r w:rsidRPr="00A3320A">
        <w:rPr>
          <w:sz w:val="22"/>
          <w:szCs w:val="22"/>
          <w:lang w:val="en"/>
        </w:rPr>
        <w:t xml:space="preserve"> (</w:t>
      </w:r>
      <w:r w:rsidRPr="00711716">
        <w:rPr>
          <w:sz w:val="22"/>
          <w:szCs w:val="22"/>
          <w:highlight w:val="yellow"/>
          <w:lang w:val="en"/>
        </w:rPr>
        <w:t>Memory Processes</w:t>
      </w:r>
      <w:r w:rsidRPr="00A3320A">
        <w:rPr>
          <w:sz w:val="22"/>
          <w:szCs w:val="22"/>
          <w:lang w:val="en"/>
        </w:rPr>
        <w:t>): Memory processes influence how efficiently and effective we process information and subsequently acquire new information, complete tasks, solve problems and learn.</w:t>
      </w:r>
    </w:p>
    <w:p w14:paraId="29DDDE54" w14:textId="729295C4" w:rsidR="00132054" w:rsidRPr="00711716" w:rsidRDefault="00711716" w:rsidP="00132054">
      <w:pPr>
        <w:tabs>
          <w:tab w:val="left" w:pos="950"/>
        </w:tabs>
        <w:rPr>
          <w:color w:val="FF0000"/>
          <w:sz w:val="16"/>
          <w:szCs w:val="16"/>
          <w:lang w:val="en"/>
        </w:rPr>
      </w:pP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Pr>
          <w:sz w:val="16"/>
          <w:szCs w:val="16"/>
          <w:lang w:val="en"/>
        </w:rPr>
        <w:tab/>
      </w:r>
      <w:r w:rsidRPr="00711716">
        <w:rPr>
          <w:color w:val="FF0000"/>
          <w:sz w:val="22"/>
          <w:szCs w:val="16"/>
          <w:lang w:val="en"/>
        </w:rPr>
        <w:t>in particuluar</w:t>
      </w:r>
    </w:p>
    <w:p w14:paraId="3FA709D8" w14:textId="77777777" w:rsidR="00132054" w:rsidRPr="00A3320A" w:rsidRDefault="00132054" w:rsidP="00AB3A85">
      <w:pPr>
        <w:numPr>
          <w:ilvl w:val="0"/>
          <w:numId w:val="10"/>
        </w:numPr>
        <w:tabs>
          <w:tab w:val="clear" w:pos="720"/>
          <w:tab w:val="num" w:pos="284"/>
        </w:tabs>
        <w:ind w:left="284" w:hanging="284"/>
        <w:rPr>
          <w:sz w:val="22"/>
          <w:szCs w:val="22"/>
          <w:lang w:val="en"/>
        </w:rPr>
      </w:pPr>
      <w:r w:rsidRPr="00711716">
        <w:rPr>
          <w:b/>
          <w:sz w:val="22"/>
          <w:szCs w:val="22"/>
          <w:highlight w:val="yellow"/>
        </w:rPr>
        <w:t>Operational Efficiency</w:t>
      </w:r>
      <w:r w:rsidRPr="00A3320A">
        <w:rPr>
          <w:sz w:val="22"/>
          <w:szCs w:val="22"/>
        </w:rPr>
        <w:t xml:space="preserve"> – how fast we actively work on information in </w:t>
      </w:r>
      <w:r w:rsidRPr="00711716">
        <w:rPr>
          <w:sz w:val="22"/>
          <w:szCs w:val="22"/>
          <w:highlight w:val="yellow"/>
        </w:rPr>
        <w:t xml:space="preserve">short-term </w:t>
      </w:r>
      <w:proofErr w:type="gramStart"/>
      <w:r w:rsidRPr="00711716">
        <w:rPr>
          <w:sz w:val="22"/>
          <w:szCs w:val="22"/>
          <w:highlight w:val="yellow"/>
        </w:rPr>
        <w:t>memory</w:t>
      </w:r>
      <w:r w:rsidRPr="00A3320A">
        <w:rPr>
          <w:sz w:val="22"/>
          <w:szCs w:val="22"/>
        </w:rPr>
        <w:t>.</w:t>
      </w:r>
      <w:proofErr w:type="gramEnd"/>
    </w:p>
    <w:p w14:paraId="06316855" w14:textId="77777777" w:rsidR="00132054" w:rsidRPr="00A3320A" w:rsidRDefault="00132054" w:rsidP="00132054">
      <w:pPr>
        <w:ind w:left="284"/>
        <w:rPr>
          <w:sz w:val="22"/>
          <w:szCs w:val="22"/>
          <w:lang w:val="en"/>
        </w:rPr>
      </w:pPr>
    </w:p>
    <w:p w14:paraId="307C3595" w14:textId="7A084713" w:rsidR="00132054" w:rsidRPr="00711716" w:rsidRDefault="00711716" w:rsidP="00132054">
      <w:pPr>
        <w:ind w:left="284"/>
        <w:rPr>
          <w:color w:val="FF0000"/>
          <w:sz w:val="22"/>
          <w:szCs w:val="22"/>
          <w:lang w:val="en"/>
        </w:rPr>
      </w:pPr>
      <w:r>
        <w:rPr>
          <w:color w:val="FF0000"/>
          <w:sz w:val="22"/>
          <w:szCs w:val="22"/>
          <w:lang w:val="en"/>
        </w:rPr>
        <w:t>- at 35+ starts to decline</w:t>
      </w:r>
    </w:p>
    <w:p w14:paraId="28207184" w14:textId="77777777" w:rsidR="00132054" w:rsidRPr="00A3320A" w:rsidRDefault="00132054" w:rsidP="00132054">
      <w:pPr>
        <w:ind w:left="284"/>
        <w:rPr>
          <w:sz w:val="22"/>
          <w:szCs w:val="22"/>
          <w:lang w:val="en"/>
        </w:rPr>
      </w:pPr>
    </w:p>
    <w:p w14:paraId="7FAFAD5D" w14:textId="77777777" w:rsidR="00132054" w:rsidRPr="00A3320A" w:rsidRDefault="00132054" w:rsidP="00AB3A85">
      <w:pPr>
        <w:numPr>
          <w:ilvl w:val="0"/>
          <w:numId w:val="10"/>
        </w:numPr>
        <w:tabs>
          <w:tab w:val="clear" w:pos="720"/>
          <w:tab w:val="num" w:pos="284"/>
        </w:tabs>
        <w:ind w:left="284" w:hanging="284"/>
        <w:rPr>
          <w:sz w:val="22"/>
          <w:szCs w:val="22"/>
          <w:lang w:val="en"/>
        </w:rPr>
      </w:pPr>
      <w:r w:rsidRPr="00A3320A">
        <w:rPr>
          <w:b/>
          <w:sz w:val="22"/>
          <w:szCs w:val="22"/>
          <w:lang w:val="en"/>
        </w:rPr>
        <w:t>Attention</w:t>
      </w:r>
      <w:r w:rsidRPr="00A3320A">
        <w:rPr>
          <w:sz w:val="22"/>
          <w:szCs w:val="22"/>
          <w:lang w:val="en"/>
        </w:rPr>
        <w:t xml:space="preserve"> – At a minimum, we must be able to focus on information long enough to transfer it from sensory memory to short-term memory. Attention is also necessary to actively process information in short-term memory before we transfer it to long-term memory for storage.</w:t>
      </w:r>
    </w:p>
    <w:p w14:paraId="119AD5E1" w14:textId="77777777" w:rsidR="00132054" w:rsidRPr="00A3320A" w:rsidRDefault="00132054" w:rsidP="00132054">
      <w:pPr>
        <w:tabs>
          <w:tab w:val="left" w:pos="284"/>
        </w:tabs>
        <w:ind w:left="284"/>
        <w:rPr>
          <w:sz w:val="22"/>
          <w:szCs w:val="22"/>
          <w:u w:val="single"/>
          <w:lang w:val="en"/>
        </w:rPr>
      </w:pPr>
    </w:p>
    <w:p w14:paraId="7C0BCD69" w14:textId="77777777" w:rsidR="00132054" w:rsidRPr="00A3320A" w:rsidRDefault="00132054" w:rsidP="00132054">
      <w:pPr>
        <w:tabs>
          <w:tab w:val="left" w:pos="284"/>
        </w:tabs>
        <w:ind w:left="284"/>
        <w:rPr>
          <w:sz w:val="22"/>
          <w:szCs w:val="22"/>
          <w:lang w:val="en"/>
        </w:rPr>
      </w:pPr>
      <w:r w:rsidRPr="00984DBF">
        <w:rPr>
          <w:sz w:val="22"/>
          <w:szCs w:val="22"/>
          <w:highlight w:val="yellow"/>
          <w:u w:val="single"/>
          <w:lang w:val="en"/>
        </w:rPr>
        <w:t>Three types of attention</w:t>
      </w:r>
      <w:r w:rsidRPr="00A3320A">
        <w:rPr>
          <w:sz w:val="22"/>
          <w:szCs w:val="22"/>
          <w:lang w:val="en"/>
        </w:rPr>
        <w:t xml:space="preserve">: </w:t>
      </w:r>
    </w:p>
    <w:p w14:paraId="6BD42995" w14:textId="77777777" w:rsidR="00132054" w:rsidRPr="00A3320A" w:rsidRDefault="00132054" w:rsidP="00132054">
      <w:pPr>
        <w:tabs>
          <w:tab w:val="left" w:pos="284"/>
        </w:tabs>
        <w:ind w:left="284"/>
        <w:rPr>
          <w:sz w:val="16"/>
          <w:szCs w:val="16"/>
          <w:lang w:val="en"/>
        </w:rPr>
      </w:pPr>
    </w:p>
    <w:p w14:paraId="454C1D75" w14:textId="77777777" w:rsidR="00132054" w:rsidRPr="00A3320A" w:rsidRDefault="00132054" w:rsidP="00AB3A85">
      <w:pPr>
        <w:numPr>
          <w:ilvl w:val="0"/>
          <w:numId w:val="17"/>
        </w:numPr>
        <w:tabs>
          <w:tab w:val="left" w:pos="284"/>
        </w:tabs>
        <w:rPr>
          <w:sz w:val="22"/>
          <w:szCs w:val="22"/>
          <w:lang w:val="en"/>
        </w:rPr>
      </w:pPr>
      <w:r w:rsidRPr="00A3320A">
        <w:rPr>
          <w:b/>
          <w:sz w:val="22"/>
          <w:szCs w:val="22"/>
          <w:lang w:val="en"/>
        </w:rPr>
        <w:t>Sustained</w:t>
      </w:r>
      <w:r w:rsidRPr="00A3320A">
        <w:rPr>
          <w:sz w:val="22"/>
          <w:szCs w:val="22"/>
          <w:lang w:val="en"/>
        </w:rPr>
        <w:t xml:space="preserve"> –</w:t>
      </w:r>
    </w:p>
    <w:p w14:paraId="1412F3BD" w14:textId="107DA015" w:rsidR="00132054" w:rsidRPr="009D6279" w:rsidRDefault="009D6279" w:rsidP="00132054">
      <w:pPr>
        <w:tabs>
          <w:tab w:val="left" w:pos="709"/>
        </w:tabs>
        <w:ind w:left="709"/>
        <w:rPr>
          <w:color w:val="FF0000"/>
          <w:sz w:val="22"/>
          <w:szCs w:val="22"/>
          <w:lang w:val="en"/>
        </w:rPr>
      </w:pPr>
      <w:r>
        <w:rPr>
          <w:color w:val="FF0000"/>
          <w:sz w:val="22"/>
          <w:szCs w:val="22"/>
          <w:lang w:val="en"/>
        </w:rPr>
        <w:t>-</w:t>
      </w:r>
      <w:r w:rsidR="00132054" w:rsidRPr="00A3320A">
        <w:rPr>
          <w:sz w:val="22"/>
          <w:szCs w:val="22"/>
          <w:lang w:val="en"/>
        </w:rPr>
        <w:t xml:space="preserve"> </w:t>
      </w:r>
      <w:r>
        <w:rPr>
          <w:color w:val="FF0000"/>
          <w:sz w:val="22"/>
          <w:szCs w:val="22"/>
          <w:lang w:val="en"/>
        </w:rPr>
        <w:t>how long we can focus on something</w:t>
      </w:r>
    </w:p>
    <w:p w14:paraId="361D5228" w14:textId="77777777" w:rsidR="00132054" w:rsidRPr="00A3320A" w:rsidRDefault="00132054" w:rsidP="00AB3A85">
      <w:pPr>
        <w:numPr>
          <w:ilvl w:val="0"/>
          <w:numId w:val="17"/>
        </w:numPr>
        <w:tabs>
          <w:tab w:val="left" w:pos="284"/>
        </w:tabs>
        <w:rPr>
          <w:sz w:val="22"/>
          <w:szCs w:val="22"/>
          <w:lang w:val="en"/>
        </w:rPr>
      </w:pPr>
      <w:r w:rsidRPr="00A3320A">
        <w:rPr>
          <w:b/>
          <w:sz w:val="22"/>
          <w:szCs w:val="22"/>
          <w:lang w:val="en"/>
        </w:rPr>
        <w:lastRenderedPageBreak/>
        <w:t>Selective</w:t>
      </w:r>
      <w:r w:rsidRPr="00A3320A">
        <w:rPr>
          <w:sz w:val="22"/>
          <w:szCs w:val="22"/>
          <w:lang w:val="en"/>
        </w:rPr>
        <w:t xml:space="preserve"> –</w:t>
      </w:r>
    </w:p>
    <w:p w14:paraId="1DE5A0B9" w14:textId="14134480" w:rsidR="00132054" w:rsidRPr="009D6279" w:rsidRDefault="009D6279" w:rsidP="00132054">
      <w:pPr>
        <w:tabs>
          <w:tab w:val="left" w:pos="284"/>
        </w:tabs>
        <w:ind w:left="709"/>
        <w:rPr>
          <w:color w:val="FF0000"/>
          <w:sz w:val="22"/>
          <w:szCs w:val="22"/>
          <w:lang w:val="en"/>
        </w:rPr>
      </w:pPr>
      <w:r>
        <w:rPr>
          <w:color w:val="FF0000"/>
          <w:sz w:val="22"/>
          <w:szCs w:val="22"/>
          <w:lang w:val="en"/>
        </w:rPr>
        <w:t>- the ability to discard irrelevant info and ‘work on’ relevant only in STM</w:t>
      </w:r>
    </w:p>
    <w:p w14:paraId="0D53AB08" w14:textId="77777777" w:rsidR="00132054" w:rsidRPr="00A3320A" w:rsidRDefault="00132054" w:rsidP="00132054">
      <w:pPr>
        <w:tabs>
          <w:tab w:val="left" w:pos="284"/>
        </w:tabs>
        <w:ind w:left="709"/>
        <w:rPr>
          <w:sz w:val="22"/>
          <w:szCs w:val="22"/>
          <w:lang w:val="en"/>
        </w:rPr>
      </w:pPr>
    </w:p>
    <w:p w14:paraId="5DD512DE" w14:textId="77777777" w:rsidR="00132054" w:rsidRPr="00A3320A" w:rsidRDefault="00132054" w:rsidP="00132054">
      <w:pPr>
        <w:tabs>
          <w:tab w:val="left" w:pos="284"/>
        </w:tabs>
        <w:ind w:left="709"/>
        <w:rPr>
          <w:sz w:val="22"/>
          <w:szCs w:val="22"/>
          <w:lang w:val="en"/>
        </w:rPr>
      </w:pPr>
    </w:p>
    <w:p w14:paraId="5241BAFE" w14:textId="77777777" w:rsidR="00132054" w:rsidRPr="00A3320A" w:rsidRDefault="00132054" w:rsidP="00132054">
      <w:pPr>
        <w:tabs>
          <w:tab w:val="left" w:pos="284"/>
        </w:tabs>
        <w:ind w:left="709"/>
        <w:rPr>
          <w:sz w:val="22"/>
          <w:szCs w:val="22"/>
          <w:lang w:val="en"/>
        </w:rPr>
      </w:pPr>
      <w:r w:rsidRPr="00A3320A">
        <w:rPr>
          <w:sz w:val="22"/>
          <w:szCs w:val="22"/>
          <w:lang w:val="en"/>
        </w:rPr>
        <w:t xml:space="preserve"> </w:t>
      </w:r>
    </w:p>
    <w:p w14:paraId="3EAF9524" w14:textId="77777777" w:rsidR="00132054" w:rsidRPr="00A3320A" w:rsidRDefault="00132054" w:rsidP="00AB3A85">
      <w:pPr>
        <w:numPr>
          <w:ilvl w:val="0"/>
          <w:numId w:val="17"/>
        </w:numPr>
        <w:tabs>
          <w:tab w:val="left" w:pos="284"/>
        </w:tabs>
        <w:rPr>
          <w:sz w:val="22"/>
          <w:szCs w:val="22"/>
          <w:lang w:val="en"/>
        </w:rPr>
      </w:pPr>
      <w:r w:rsidRPr="00A3320A">
        <w:rPr>
          <w:b/>
          <w:sz w:val="22"/>
          <w:szCs w:val="22"/>
          <w:lang w:val="en"/>
        </w:rPr>
        <w:t>Divided</w:t>
      </w:r>
      <w:r w:rsidRPr="00A3320A">
        <w:rPr>
          <w:sz w:val="22"/>
          <w:szCs w:val="22"/>
          <w:lang w:val="en"/>
        </w:rPr>
        <w:t xml:space="preserve"> – </w:t>
      </w:r>
    </w:p>
    <w:p w14:paraId="70F94B02" w14:textId="6804F52A" w:rsidR="00132054" w:rsidRPr="00073A22" w:rsidRDefault="00073A22" w:rsidP="00132054">
      <w:pPr>
        <w:tabs>
          <w:tab w:val="left" w:pos="709"/>
        </w:tabs>
        <w:ind w:left="709"/>
        <w:rPr>
          <w:color w:val="FF0000"/>
          <w:sz w:val="22"/>
          <w:szCs w:val="22"/>
          <w:lang w:val="en"/>
        </w:rPr>
      </w:pPr>
      <w:r>
        <w:rPr>
          <w:color w:val="FF0000"/>
          <w:sz w:val="22"/>
          <w:szCs w:val="22"/>
          <w:lang w:val="en"/>
        </w:rPr>
        <w:t>- impairs processing</w:t>
      </w:r>
    </w:p>
    <w:p w14:paraId="26BF9020" w14:textId="77777777" w:rsidR="00132054" w:rsidRPr="00A3320A" w:rsidRDefault="00132054" w:rsidP="00132054">
      <w:pPr>
        <w:tabs>
          <w:tab w:val="left" w:pos="709"/>
        </w:tabs>
        <w:ind w:left="709"/>
        <w:rPr>
          <w:sz w:val="22"/>
          <w:szCs w:val="22"/>
          <w:lang w:val="en"/>
        </w:rPr>
      </w:pPr>
    </w:p>
    <w:p w14:paraId="1E08F3F8" w14:textId="77777777" w:rsidR="00132054" w:rsidRPr="00A3320A" w:rsidRDefault="00132054" w:rsidP="00132054">
      <w:pPr>
        <w:tabs>
          <w:tab w:val="left" w:pos="709"/>
        </w:tabs>
        <w:ind w:left="709"/>
        <w:rPr>
          <w:sz w:val="22"/>
          <w:szCs w:val="22"/>
          <w:lang w:val="en"/>
        </w:rPr>
      </w:pPr>
    </w:p>
    <w:p w14:paraId="58842A7D" w14:textId="77777777" w:rsidR="00132054" w:rsidRPr="00A3320A" w:rsidRDefault="00132054" w:rsidP="00132054">
      <w:pPr>
        <w:tabs>
          <w:tab w:val="left" w:pos="709"/>
        </w:tabs>
        <w:ind w:left="709"/>
        <w:rPr>
          <w:sz w:val="22"/>
          <w:szCs w:val="22"/>
          <w:lang w:val="en"/>
        </w:rPr>
      </w:pPr>
      <w:r w:rsidRPr="00A3320A">
        <w:rPr>
          <w:sz w:val="22"/>
          <w:szCs w:val="22"/>
          <w:lang w:val="en"/>
        </w:rPr>
        <w:tab/>
      </w:r>
    </w:p>
    <w:p w14:paraId="615EDC7E" w14:textId="0A23CDF4" w:rsidR="00132054" w:rsidRPr="00A3320A" w:rsidRDefault="00A56A20" w:rsidP="00AB3A85">
      <w:pPr>
        <w:numPr>
          <w:ilvl w:val="0"/>
          <w:numId w:val="11"/>
        </w:numPr>
        <w:tabs>
          <w:tab w:val="clear" w:pos="720"/>
          <w:tab w:val="num" w:pos="284"/>
        </w:tabs>
        <w:ind w:left="284" w:hanging="284"/>
        <w:rPr>
          <w:sz w:val="22"/>
          <w:szCs w:val="22"/>
          <w:lang w:val="en"/>
        </w:rPr>
      </w:pPr>
      <w:r>
        <w:rPr>
          <w:b/>
          <w:noProof/>
          <w:sz w:val="22"/>
          <w:szCs w:val="22"/>
        </w:rPr>
        <mc:AlternateContent>
          <mc:Choice Requires="wps">
            <w:drawing>
              <wp:anchor distT="0" distB="0" distL="114300" distR="114300" simplePos="0" relativeHeight="251681792" behindDoc="1" locked="0" layoutInCell="1" allowOverlap="1" wp14:anchorId="1AA0C5A9" wp14:editId="78730E4F">
                <wp:simplePos x="0" y="0"/>
                <wp:positionH relativeFrom="column">
                  <wp:posOffset>-342900</wp:posOffset>
                </wp:positionH>
                <wp:positionV relativeFrom="paragraph">
                  <wp:posOffset>450850</wp:posOffset>
                </wp:positionV>
                <wp:extent cx="342900" cy="1257300"/>
                <wp:effectExtent l="0" t="0" r="0" b="12700"/>
                <wp:wrapNone/>
                <wp:docPr id="20" name="Text Box 20"/>
                <wp:cNvGraphicFramePr/>
                <a:graphic xmlns:a="http://schemas.openxmlformats.org/drawingml/2006/main">
                  <a:graphicData uri="http://schemas.microsoft.com/office/word/2010/wordprocessingShape">
                    <wps:wsp>
                      <wps:cNvSpPr txBox="1"/>
                      <wps:spPr>
                        <a:xfrm>
                          <a:off x="0" y="0"/>
                          <a:ext cx="3429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C6144E" w14:textId="570171C9" w:rsidR="001B4A18" w:rsidRPr="00A56A20" w:rsidRDefault="001B4A18" w:rsidP="00A56A20">
                            <w:pPr>
                              <w:jc w:val="center"/>
                              <w:rPr>
                                <w:color w:val="FF0000"/>
                                <w:sz w:val="22"/>
                              </w:rPr>
                            </w:pPr>
                            <w:proofErr w:type="gramStart"/>
                            <w:r>
                              <w:rPr>
                                <w:color w:val="FF0000"/>
                                <w:sz w:val="22"/>
                              </w:rPr>
                              <w:t>deeper</w:t>
                            </w:r>
                            <w:proofErr w:type="gram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7" type="#_x0000_t202" style="position:absolute;left:0;text-align:left;margin-left:-26.95pt;margin-top:35.5pt;width:27pt;height:99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" filled="f" stroked="f">
                <v:textbox style="layout-flow:vertical;mso-layout-flow-alt:bottom-to-top">
                  <w:txbxContent>
                    <w:p w14:paraId="2EC6144E" w14:textId="570171C9" w:rsidR="003E7FDD" w:rsidRPr="00A56A20" w:rsidRDefault="003E7FDD" w:rsidP="00A56A20">
                      <w:pPr>
                        <w:jc w:val="center"/>
                        <w:rPr>
                          <w:color w:val="FF0000"/>
                          <w:sz w:val="22"/>
                        </w:rPr>
                      </w:pPr>
                      <w:proofErr w:type="gramStart"/>
                      <w:r>
                        <w:rPr>
                          <w:color w:val="FF0000"/>
                          <w:sz w:val="22"/>
                        </w:rPr>
                        <w:t>deeper</w:t>
                      </w:r>
                      <w:proofErr w:type="gramEnd"/>
                    </w:p>
                  </w:txbxContent>
                </v:textbox>
              </v:shape>
            </w:pict>
          </mc:Fallback>
        </mc:AlternateContent>
      </w:r>
      <w:r w:rsidR="00132054" w:rsidRPr="003E6DB6">
        <w:rPr>
          <w:b/>
          <w:sz w:val="22"/>
          <w:szCs w:val="22"/>
          <w:highlight w:val="yellow"/>
          <w:lang w:val="en"/>
        </w:rPr>
        <w:t>Encoding</w:t>
      </w:r>
      <w:r w:rsidR="00132054" w:rsidRPr="00A3320A">
        <w:rPr>
          <w:sz w:val="22"/>
          <w:szCs w:val="22"/>
          <w:lang w:val="en"/>
        </w:rPr>
        <w:t xml:space="preserve"> – how we organize information prior to storing it in our long-term memory. Encoding does not occur in an all or nothing fashion. There are different </w:t>
      </w:r>
      <w:r w:rsidR="00132054" w:rsidRPr="003E6DB6">
        <w:rPr>
          <w:sz w:val="22"/>
          <w:szCs w:val="22"/>
          <w:highlight w:val="yellow"/>
          <w:lang w:val="en"/>
        </w:rPr>
        <w:t>levels of processing</w:t>
      </w:r>
      <w:r w:rsidR="00132054" w:rsidRPr="00A3320A">
        <w:rPr>
          <w:sz w:val="22"/>
          <w:szCs w:val="22"/>
          <w:lang w:val="en"/>
        </w:rPr>
        <w:t xml:space="preserve"> and consolidating information that influence storage into long-term memory. For example, individuals can encode information </w:t>
      </w:r>
      <w:r w:rsidR="00132054" w:rsidRPr="003E6DB6">
        <w:rPr>
          <w:i/>
          <w:sz w:val="22"/>
          <w:szCs w:val="22"/>
          <w:highlight w:val="yellow"/>
          <w:lang w:val="en"/>
        </w:rPr>
        <w:t>superficially</w:t>
      </w:r>
      <w:r w:rsidR="00132054" w:rsidRPr="00A3320A">
        <w:rPr>
          <w:sz w:val="22"/>
          <w:szCs w:val="22"/>
          <w:lang w:val="en"/>
        </w:rPr>
        <w:t xml:space="preserve"> or </w:t>
      </w:r>
      <w:r w:rsidR="00132054" w:rsidRPr="003E6DB6">
        <w:rPr>
          <w:i/>
          <w:sz w:val="22"/>
          <w:szCs w:val="22"/>
          <w:highlight w:val="yellow"/>
          <w:lang w:val="en"/>
        </w:rPr>
        <w:t>deeply</w:t>
      </w:r>
      <w:r w:rsidR="00132054" w:rsidRPr="00A3320A">
        <w:rPr>
          <w:sz w:val="22"/>
          <w:szCs w:val="22"/>
          <w:lang w:val="en"/>
        </w:rPr>
        <w:t xml:space="preserve">. </w:t>
      </w:r>
    </w:p>
    <w:p w14:paraId="0F3DBADF" w14:textId="4395EE79" w:rsidR="00132054" w:rsidRDefault="00A56A20" w:rsidP="00132054">
      <w:pPr>
        <w:tabs>
          <w:tab w:val="left" w:pos="284"/>
        </w:tabs>
        <w:ind w:left="284"/>
        <w:rPr>
          <w:color w:val="FF0000"/>
          <w:sz w:val="22"/>
          <w:szCs w:val="22"/>
          <w:u w:val="single"/>
          <w:lang w:val="en"/>
        </w:rPr>
      </w:pPr>
      <w:r>
        <w:rPr>
          <w:noProof/>
          <w:color w:val="FF0000"/>
          <w:sz w:val="22"/>
          <w:szCs w:val="22"/>
          <w:u w:val="single"/>
        </w:rPr>
        <mc:AlternateContent>
          <mc:Choice Requires="wps">
            <w:drawing>
              <wp:anchor distT="0" distB="0" distL="114300" distR="114300" simplePos="0" relativeHeight="251680768" behindDoc="0" locked="0" layoutInCell="1" allowOverlap="1" wp14:anchorId="69EA6282" wp14:editId="4AFCEB38">
                <wp:simplePos x="0" y="0"/>
                <wp:positionH relativeFrom="column">
                  <wp:posOffset>0</wp:posOffset>
                </wp:positionH>
                <wp:positionV relativeFrom="paragraph">
                  <wp:posOffset>36830</wp:posOffset>
                </wp:positionV>
                <wp:extent cx="0" cy="800100"/>
                <wp:effectExtent l="127000" t="25400" r="101600" b="114300"/>
                <wp:wrapNone/>
                <wp:docPr id="19" name="Straight Arrow Connector 19"/>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type="#_x0000_t32" style="position:absolute;margin-left:0;margin-top:2.9pt;width:0;height:6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" strokecolor="#4f81bd [3204]" strokeweight="2pt">
                <v:stroke endarrow="open"/>
                <v:shadow on="t" opacity="24903f" mv:blur="40000f" origin=",.5" offset="0,20000emu"/>
              </v:shape>
            </w:pict>
          </mc:Fallback>
        </mc:AlternateContent>
      </w:r>
      <w:r w:rsidR="003E6DB6">
        <w:rPr>
          <w:color w:val="FF0000"/>
          <w:sz w:val="22"/>
          <w:szCs w:val="22"/>
          <w:u w:val="single"/>
          <w:lang w:val="en"/>
        </w:rPr>
        <w:t>Levels of processing</w:t>
      </w:r>
    </w:p>
    <w:p w14:paraId="590A244D" w14:textId="35CE3490" w:rsidR="003E6DB6" w:rsidRPr="0079575C" w:rsidRDefault="0079575C" w:rsidP="00AB3A85">
      <w:pPr>
        <w:pStyle w:val="ListParagraph"/>
        <w:numPr>
          <w:ilvl w:val="0"/>
          <w:numId w:val="20"/>
        </w:numPr>
        <w:tabs>
          <w:tab w:val="left" w:pos="284"/>
        </w:tabs>
        <w:rPr>
          <w:color w:val="FF0000"/>
          <w:sz w:val="22"/>
          <w:szCs w:val="22"/>
          <w:lang w:val="en"/>
        </w:rPr>
      </w:pPr>
      <w:r w:rsidRPr="0079575C">
        <w:rPr>
          <w:color w:val="FF0000"/>
          <w:sz w:val="22"/>
          <w:szCs w:val="22"/>
          <w:lang w:val="en"/>
        </w:rPr>
        <w:t>remembering – rote/recall</w:t>
      </w:r>
    </w:p>
    <w:p w14:paraId="69E7715A" w14:textId="1DF8063D" w:rsidR="0079575C" w:rsidRDefault="0079575C" w:rsidP="00AB3A85">
      <w:pPr>
        <w:pStyle w:val="ListParagraph"/>
        <w:numPr>
          <w:ilvl w:val="0"/>
          <w:numId w:val="20"/>
        </w:numPr>
        <w:tabs>
          <w:tab w:val="left" w:pos="284"/>
        </w:tabs>
        <w:rPr>
          <w:color w:val="FF0000"/>
          <w:sz w:val="22"/>
          <w:szCs w:val="22"/>
          <w:lang w:val="en"/>
        </w:rPr>
      </w:pPr>
      <w:r>
        <w:rPr>
          <w:color w:val="FF0000"/>
          <w:sz w:val="22"/>
          <w:szCs w:val="22"/>
          <w:lang w:val="en"/>
        </w:rPr>
        <w:t>understanding – put in own words</w:t>
      </w:r>
    </w:p>
    <w:p w14:paraId="25CF5E0C" w14:textId="5AD947D8" w:rsidR="00132054" w:rsidRDefault="0079575C" w:rsidP="00AB3A85">
      <w:pPr>
        <w:pStyle w:val="ListParagraph"/>
        <w:numPr>
          <w:ilvl w:val="0"/>
          <w:numId w:val="20"/>
        </w:numPr>
        <w:tabs>
          <w:tab w:val="left" w:pos="284"/>
        </w:tabs>
        <w:rPr>
          <w:color w:val="FF0000"/>
          <w:sz w:val="22"/>
          <w:szCs w:val="22"/>
          <w:lang w:val="en"/>
        </w:rPr>
      </w:pPr>
      <w:r>
        <w:rPr>
          <w:color w:val="FF0000"/>
          <w:sz w:val="22"/>
          <w:szCs w:val="22"/>
          <w:lang w:val="en"/>
        </w:rPr>
        <w:t>applying – use info in real world</w:t>
      </w:r>
    </w:p>
    <w:p w14:paraId="01B286B6" w14:textId="2314FEC3" w:rsidR="00132054" w:rsidRPr="00A56A20" w:rsidRDefault="00A56A20" w:rsidP="00AB3A85">
      <w:pPr>
        <w:pStyle w:val="ListParagraph"/>
        <w:numPr>
          <w:ilvl w:val="0"/>
          <w:numId w:val="20"/>
        </w:numPr>
        <w:tabs>
          <w:tab w:val="left" w:pos="284"/>
        </w:tabs>
        <w:rPr>
          <w:color w:val="FF0000"/>
          <w:sz w:val="22"/>
          <w:szCs w:val="22"/>
          <w:lang w:val="en"/>
        </w:rPr>
      </w:pPr>
      <w:r>
        <w:rPr>
          <w:color w:val="FF0000"/>
          <w:sz w:val="22"/>
          <w:szCs w:val="22"/>
          <w:lang w:val="en"/>
        </w:rPr>
        <w:t>evaluating</w:t>
      </w:r>
    </w:p>
    <w:p w14:paraId="38E6984F" w14:textId="5A20787D" w:rsidR="00132054" w:rsidRPr="00A3320A" w:rsidRDefault="007648F3" w:rsidP="00AB3A85">
      <w:pPr>
        <w:numPr>
          <w:ilvl w:val="0"/>
          <w:numId w:val="11"/>
        </w:numPr>
        <w:tabs>
          <w:tab w:val="clear" w:pos="720"/>
          <w:tab w:val="num" w:pos="284"/>
        </w:tabs>
        <w:ind w:left="284" w:hanging="284"/>
        <w:rPr>
          <w:sz w:val="22"/>
          <w:szCs w:val="22"/>
          <w:lang w:val="en"/>
        </w:rPr>
      </w:pPr>
      <w:r>
        <w:rPr>
          <w:b/>
          <w:noProof/>
          <w:sz w:val="22"/>
          <w:szCs w:val="22"/>
        </w:rPr>
        <mc:AlternateContent>
          <mc:Choice Requires="wps">
            <w:drawing>
              <wp:anchor distT="0" distB="0" distL="114300" distR="114300" simplePos="0" relativeHeight="251682816" behindDoc="1" locked="0" layoutInCell="1" allowOverlap="1" wp14:anchorId="2ABB2BC1" wp14:editId="0E55836A">
                <wp:simplePos x="0" y="0"/>
                <wp:positionH relativeFrom="column">
                  <wp:posOffset>-114300</wp:posOffset>
                </wp:positionH>
                <wp:positionV relativeFrom="paragraph">
                  <wp:posOffset>8890</wp:posOffset>
                </wp:positionV>
                <wp:extent cx="45085" cy="3543300"/>
                <wp:effectExtent l="0" t="0" r="31115" b="38100"/>
                <wp:wrapNone/>
                <wp:docPr id="17" name="Left Bracket 17"/>
                <wp:cNvGraphicFramePr/>
                <a:graphic xmlns:a="http://schemas.openxmlformats.org/drawingml/2006/main">
                  <a:graphicData uri="http://schemas.microsoft.com/office/word/2010/wordprocessingShape">
                    <wps:wsp>
                      <wps:cNvSpPr/>
                      <wps:spPr>
                        <a:xfrm>
                          <a:off x="0" y="0"/>
                          <a:ext cx="45085" cy="3543300"/>
                        </a:xfrm>
                        <a:prstGeom prst="leftBracket">
                          <a:avLst/>
                        </a:pr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7" o:spid="_x0000_s1026" type="#_x0000_t85" style="position:absolute;margin-left:-8.95pt;margin-top:.7pt;width:3.55pt;height:279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" adj="23" strokecolor="#4f81bd [3204]" strokeweight="2pt"/>
            </w:pict>
          </mc:Fallback>
        </mc:AlternateContent>
      </w:r>
      <w:r w:rsidR="00132054" w:rsidRPr="00A3320A">
        <w:rPr>
          <w:b/>
          <w:sz w:val="22"/>
          <w:szCs w:val="22"/>
          <w:lang w:val="en"/>
        </w:rPr>
        <w:t>Expertise</w:t>
      </w:r>
      <w:r w:rsidR="00132054" w:rsidRPr="00A3320A">
        <w:rPr>
          <w:sz w:val="22"/>
          <w:szCs w:val="22"/>
          <w:lang w:val="en"/>
        </w:rPr>
        <w:t xml:space="preserve"> – Each individual possesses unique </w:t>
      </w:r>
      <w:r w:rsidR="00132054" w:rsidRPr="00A3320A">
        <w:rPr>
          <w:i/>
          <w:sz w:val="22"/>
          <w:szCs w:val="22"/>
          <w:lang w:val="en"/>
        </w:rPr>
        <w:t>knowledge</w:t>
      </w:r>
      <w:r w:rsidR="00132054" w:rsidRPr="00A3320A">
        <w:rPr>
          <w:sz w:val="22"/>
          <w:szCs w:val="22"/>
          <w:lang w:val="en"/>
        </w:rPr>
        <w:t xml:space="preserve"> and </w:t>
      </w:r>
      <w:r w:rsidR="00132054" w:rsidRPr="00A3320A">
        <w:rPr>
          <w:i/>
          <w:sz w:val="22"/>
          <w:szCs w:val="22"/>
          <w:lang w:val="en"/>
        </w:rPr>
        <w:t>experiences.</w:t>
      </w:r>
      <w:r w:rsidR="00132054" w:rsidRPr="00A3320A">
        <w:rPr>
          <w:sz w:val="22"/>
          <w:szCs w:val="22"/>
          <w:lang w:val="en"/>
        </w:rPr>
        <w:t xml:space="preserve"> Thus we can say that individuals have varying amounts of expertise </w:t>
      </w:r>
      <w:r w:rsidR="00132054" w:rsidRPr="00AB1F83">
        <w:rPr>
          <w:sz w:val="22"/>
          <w:szCs w:val="22"/>
          <w:highlight w:val="yellow"/>
          <w:lang w:val="en"/>
        </w:rPr>
        <w:t>stored in their long-term memory</w:t>
      </w:r>
      <w:r w:rsidR="00132054" w:rsidRPr="00A3320A">
        <w:rPr>
          <w:sz w:val="22"/>
          <w:szCs w:val="22"/>
          <w:lang w:val="en"/>
        </w:rPr>
        <w:t>.</w:t>
      </w:r>
    </w:p>
    <w:p w14:paraId="016DDE48" w14:textId="77777777" w:rsidR="00132054" w:rsidRPr="00A3320A" w:rsidRDefault="00132054" w:rsidP="00132054">
      <w:pPr>
        <w:tabs>
          <w:tab w:val="left" w:pos="284"/>
          <w:tab w:val="left" w:pos="720"/>
        </w:tabs>
        <w:ind w:left="284"/>
        <w:rPr>
          <w:sz w:val="22"/>
          <w:szCs w:val="22"/>
          <w:lang w:val="en"/>
        </w:rPr>
      </w:pPr>
    </w:p>
    <w:p w14:paraId="6EF51086" w14:textId="22CFF379" w:rsidR="00132054" w:rsidRPr="00A3320A" w:rsidRDefault="00132054" w:rsidP="00132054">
      <w:pPr>
        <w:tabs>
          <w:tab w:val="left" w:pos="284"/>
          <w:tab w:val="left" w:pos="720"/>
        </w:tabs>
        <w:ind w:left="284"/>
        <w:rPr>
          <w:sz w:val="22"/>
          <w:szCs w:val="22"/>
          <w:lang w:val="en"/>
        </w:rPr>
      </w:pPr>
    </w:p>
    <w:p w14:paraId="4A87D081" w14:textId="1BF0757E" w:rsidR="00132054" w:rsidRPr="00A3320A" w:rsidRDefault="00132054" w:rsidP="00132054">
      <w:pPr>
        <w:tabs>
          <w:tab w:val="left" w:pos="284"/>
          <w:tab w:val="left" w:pos="720"/>
        </w:tabs>
        <w:ind w:left="284"/>
        <w:rPr>
          <w:sz w:val="22"/>
          <w:szCs w:val="22"/>
          <w:lang w:val="en"/>
        </w:rPr>
      </w:pPr>
    </w:p>
    <w:p w14:paraId="5756B290" w14:textId="2003B174" w:rsidR="00132054" w:rsidRPr="00A3320A" w:rsidRDefault="00132054" w:rsidP="00132054">
      <w:pPr>
        <w:tabs>
          <w:tab w:val="left" w:pos="284"/>
          <w:tab w:val="left" w:pos="720"/>
        </w:tabs>
        <w:ind w:left="284"/>
        <w:rPr>
          <w:sz w:val="22"/>
          <w:szCs w:val="22"/>
          <w:lang w:val="en"/>
        </w:rPr>
      </w:pPr>
    </w:p>
    <w:p w14:paraId="340D2604" w14:textId="5742201F" w:rsidR="00132054" w:rsidRPr="00A3320A" w:rsidRDefault="00132054" w:rsidP="00132054">
      <w:pPr>
        <w:tabs>
          <w:tab w:val="left" w:pos="284"/>
        </w:tabs>
        <w:ind w:left="284"/>
        <w:rPr>
          <w:sz w:val="22"/>
          <w:szCs w:val="22"/>
          <w:lang w:val="en"/>
        </w:rPr>
      </w:pPr>
    </w:p>
    <w:p w14:paraId="777829E9" w14:textId="27F6F0CD" w:rsidR="00132054" w:rsidRPr="00A3320A" w:rsidRDefault="00132054" w:rsidP="00132054">
      <w:pPr>
        <w:tabs>
          <w:tab w:val="left" w:pos="284"/>
        </w:tabs>
        <w:ind w:left="284"/>
        <w:rPr>
          <w:sz w:val="22"/>
          <w:szCs w:val="22"/>
          <w:lang w:val="en"/>
        </w:rPr>
      </w:pPr>
      <w:r w:rsidRPr="00A3320A">
        <w:rPr>
          <w:sz w:val="22"/>
          <w:szCs w:val="22"/>
          <w:lang w:val="en"/>
        </w:rPr>
        <w:tab/>
      </w:r>
    </w:p>
    <w:p w14:paraId="57ECD444" w14:textId="4780A730" w:rsidR="00132054" w:rsidRPr="00A3320A" w:rsidRDefault="007648F3" w:rsidP="00AB3A85">
      <w:pPr>
        <w:numPr>
          <w:ilvl w:val="0"/>
          <w:numId w:val="12"/>
        </w:numPr>
        <w:tabs>
          <w:tab w:val="clear" w:pos="720"/>
          <w:tab w:val="left" w:pos="284"/>
        </w:tabs>
        <w:ind w:left="284" w:hanging="284"/>
        <w:rPr>
          <w:sz w:val="22"/>
          <w:szCs w:val="22"/>
        </w:rPr>
      </w:pPr>
      <w:r>
        <w:rPr>
          <w:noProof/>
          <w:sz w:val="22"/>
          <w:szCs w:val="22"/>
        </w:rPr>
        <mc:AlternateContent>
          <mc:Choice Requires="wps">
            <w:drawing>
              <wp:anchor distT="0" distB="0" distL="114300" distR="114300" simplePos="0" relativeHeight="251683840" behindDoc="0" locked="0" layoutInCell="1" allowOverlap="1" wp14:anchorId="2401D250" wp14:editId="3C6F5E16">
                <wp:simplePos x="0" y="0"/>
                <wp:positionH relativeFrom="column">
                  <wp:posOffset>-685800</wp:posOffset>
                </wp:positionH>
                <wp:positionV relativeFrom="paragraph">
                  <wp:posOffset>95250</wp:posOffset>
                </wp:positionV>
                <wp:extent cx="571500" cy="6858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715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BF9F6B" w14:textId="546AAA64" w:rsidR="001B4A18" w:rsidRPr="007648F3" w:rsidRDefault="001B4A18" w:rsidP="007648F3">
                            <w:pPr>
                              <w:jc w:val="center"/>
                              <w:rPr>
                                <w:color w:val="FF0000"/>
                                <w:sz w:val="22"/>
                              </w:rPr>
                            </w:pPr>
                            <w:r>
                              <w:rPr>
                                <w:color w:val="FF0000"/>
                                <w:sz w:val="22"/>
                              </w:rPr>
                              <w:t>Stored in LTM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8" type="#_x0000_t202" style="position:absolute;left:0;text-align:left;margin-left:-53.95pt;margin-top:7.5pt;width:45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" filled="f" stroked="f">
                <v:textbox>
                  <w:txbxContent>
                    <w:p w14:paraId="4DBF9F6B" w14:textId="546AAA64" w:rsidR="003E7FDD" w:rsidRPr="007648F3" w:rsidRDefault="003E7FDD" w:rsidP="007648F3">
                      <w:pPr>
                        <w:jc w:val="center"/>
                        <w:rPr>
                          <w:color w:val="FF0000"/>
                          <w:sz w:val="22"/>
                        </w:rPr>
                      </w:pPr>
                      <w:r>
                        <w:rPr>
                          <w:color w:val="FF0000"/>
                          <w:sz w:val="22"/>
                        </w:rPr>
                        <w:t>Stored in LTM</w:t>
                      </w:r>
                    </w:p>
                  </w:txbxContent>
                </v:textbox>
                <w10:wrap type="square"/>
              </v:shape>
            </w:pict>
          </mc:Fallback>
        </mc:AlternateContent>
      </w:r>
      <w:r w:rsidR="00132054" w:rsidRPr="00A3320A">
        <w:rPr>
          <w:b/>
          <w:sz w:val="22"/>
          <w:szCs w:val="22"/>
        </w:rPr>
        <w:t>Automaticity</w:t>
      </w:r>
      <w:r w:rsidR="00132054" w:rsidRPr="00A3320A">
        <w:rPr>
          <w:sz w:val="22"/>
          <w:szCs w:val="22"/>
        </w:rPr>
        <w:t xml:space="preserve"> – the ability to </w:t>
      </w:r>
      <w:r w:rsidR="00132054" w:rsidRPr="00AB1F83">
        <w:rPr>
          <w:sz w:val="22"/>
          <w:szCs w:val="22"/>
          <w:highlight w:val="yellow"/>
        </w:rPr>
        <w:t>recall information from long-term memory without using short-term memory capacity</w:t>
      </w:r>
      <w:r w:rsidR="00132054" w:rsidRPr="00A3320A">
        <w:rPr>
          <w:sz w:val="22"/>
          <w:szCs w:val="22"/>
        </w:rPr>
        <w:t xml:space="preserve">. </w:t>
      </w:r>
    </w:p>
    <w:p w14:paraId="33982206" w14:textId="77777777" w:rsidR="00132054" w:rsidRPr="00A3320A" w:rsidRDefault="00132054" w:rsidP="00132054">
      <w:pPr>
        <w:ind w:left="284"/>
        <w:rPr>
          <w:sz w:val="22"/>
          <w:szCs w:val="22"/>
        </w:rPr>
      </w:pPr>
    </w:p>
    <w:p w14:paraId="6E5E1A8A" w14:textId="00D6187F" w:rsidR="00132054" w:rsidRPr="00AB1F83" w:rsidRDefault="00AB1F83" w:rsidP="00132054">
      <w:pPr>
        <w:ind w:left="284"/>
        <w:rPr>
          <w:color w:val="FF0000"/>
          <w:sz w:val="22"/>
          <w:szCs w:val="22"/>
        </w:rPr>
      </w:pPr>
      <w:r>
        <w:rPr>
          <w:color w:val="FF0000"/>
          <w:sz w:val="22"/>
          <w:szCs w:val="22"/>
        </w:rPr>
        <w:t xml:space="preserve">- </w:t>
      </w:r>
      <w:proofErr w:type="gramStart"/>
      <w:r>
        <w:rPr>
          <w:color w:val="FF0000"/>
          <w:sz w:val="22"/>
          <w:szCs w:val="22"/>
        </w:rPr>
        <w:t>phonics</w:t>
      </w:r>
      <w:proofErr w:type="gramEnd"/>
    </w:p>
    <w:p w14:paraId="2B2D2296" w14:textId="77777777" w:rsidR="00132054" w:rsidRPr="00A3320A" w:rsidRDefault="00132054" w:rsidP="00132054">
      <w:pPr>
        <w:ind w:left="284"/>
        <w:rPr>
          <w:sz w:val="22"/>
          <w:szCs w:val="22"/>
        </w:rPr>
      </w:pPr>
    </w:p>
    <w:p w14:paraId="7D94911B" w14:textId="77777777" w:rsidR="00132054" w:rsidRPr="00A3320A" w:rsidRDefault="00132054" w:rsidP="00132054">
      <w:pPr>
        <w:ind w:left="284"/>
        <w:rPr>
          <w:sz w:val="22"/>
          <w:szCs w:val="22"/>
        </w:rPr>
      </w:pPr>
    </w:p>
    <w:p w14:paraId="478FB6FD" w14:textId="77777777" w:rsidR="00132054" w:rsidRPr="00A3320A" w:rsidRDefault="00132054" w:rsidP="00132054">
      <w:pPr>
        <w:ind w:left="284"/>
        <w:rPr>
          <w:sz w:val="22"/>
          <w:szCs w:val="22"/>
        </w:rPr>
      </w:pPr>
    </w:p>
    <w:p w14:paraId="6F6BDD40" w14:textId="77777777" w:rsidR="00132054" w:rsidRPr="00A3320A" w:rsidRDefault="00132054" w:rsidP="00132054">
      <w:pPr>
        <w:ind w:left="284"/>
        <w:rPr>
          <w:sz w:val="22"/>
          <w:szCs w:val="22"/>
        </w:rPr>
      </w:pPr>
    </w:p>
    <w:p w14:paraId="1813DC2F" w14:textId="77777777" w:rsidR="00132054" w:rsidRPr="00A3320A" w:rsidRDefault="00132054" w:rsidP="00132054">
      <w:pPr>
        <w:ind w:left="284"/>
        <w:rPr>
          <w:sz w:val="22"/>
          <w:szCs w:val="22"/>
        </w:rPr>
      </w:pPr>
    </w:p>
    <w:p w14:paraId="4CF2BB55" w14:textId="77777777" w:rsidR="00132054" w:rsidRPr="00A3320A" w:rsidRDefault="00132054" w:rsidP="00132054">
      <w:pPr>
        <w:ind w:left="284"/>
        <w:rPr>
          <w:sz w:val="22"/>
          <w:szCs w:val="22"/>
        </w:rPr>
      </w:pPr>
    </w:p>
    <w:p w14:paraId="170997EE" w14:textId="77777777" w:rsidR="00132054" w:rsidRPr="00A3320A" w:rsidRDefault="00132054" w:rsidP="00AB3A85">
      <w:pPr>
        <w:numPr>
          <w:ilvl w:val="0"/>
          <w:numId w:val="12"/>
        </w:numPr>
        <w:tabs>
          <w:tab w:val="clear" w:pos="720"/>
          <w:tab w:val="num" w:pos="284"/>
        </w:tabs>
        <w:ind w:left="284" w:hanging="284"/>
        <w:rPr>
          <w:sz w:val="22"/>
          <w:szCs w:val="22"/>
        </w:rPr>
      </w:pPr>
      <w:r w:rsidRPr="00A3320A">
        <w:rPr>
          <w:b/>
          <w:sz w:val="22"/>
          <w:szCs w:val="22"/>
          <w:lang w:val="en"/>
        </w:rPr>
        <w:t>Executive Control Strategies</w:t>
      </w:r>
      <w:r w:rsidRPr="00A3320A">
        <w:rPr>
          <w:sz w:val="22"/>
          <w:szCs w:val="22"/>
          <w:lang w:val="en"/>
        </w:rPr>
        <w:t xml:space="preserve"> – Each individual possesses strategies that support effective processing of information. Strategies </w:t>
      </w:r>
      <w:r w:rsidRPr="007648F3">
        <w:rPr>
          <w:sz w:val="22"/>
          <w:szCs w:val="22"/>
          <w:highlight w:val="yellow"/>
          <w:lang w:val="en"/>
        </w:rPr>
        <w:t>are not typically domain-specific</w:t>
      </w:r>
      <w:r w:rsidRPr="00A3320A">
        <w:rPr>
          <w:sz w:val="22"/>
          <w:szCs w:val="22"/>
          <w:lang w:val="en"/>
        </w:rPr>
        <w:t xml:space="preserve"> (unlike expertise). Examples of executive control strategies </w:t>
      </w:r>
      <w:r w:rsidRPr="00AE2DF6">
        <w:rPr>
          <w:sz w:val="22"/>
          <w:szCs w:val="22"/>
          <w:lang w:val="en"/>
        </w:rPr>
        <w:t>include rehearsal, chunking, use of outlines, templates, and other graphic organizers or flow charts.</w:t>
      </w:r>
      <w:r w:rsidRPr="00A3320A">
        <w:rPr>
          <w:sz w:val="22"/>
          <w:szCs w:val="22"/>
          <w:lang w:val="en"/>
        </w:rPr>
        <w:t xml:space="preserve"> </w:t>
      </w:r>
    </w:p>
    <w:p w14:paraId="66163616" w14:textId="77777777" w:rsidR="00132054" w:rsidRPr="00A3320A" w:rsidRDefault="00132054" w:rsidP="00132054">
      <w:pPr>
        <w:ind w:left="284"/>
        <w:rPr>
          <w:sz w:val="22"/>
          <w:szCs w:val="22"/>
        </w:rPr>
      </w:pPr>
    </w:p>
    <w:p w14:paraId="778B07F3" w14:textId="2C35F558" w:rsidR="00132054" w:rsidRDefault="007648F3" w:rsidP="00882C14">
      <w:pPr>
        <w:ind w:left="284"/>
        <w:rPr>
          <w:color w:val="FF0000"/>
          <w:sz w:val="22"/>
          <w:szCs w:val="22"/>
          <w:lang w:val="en"/>
        </w:rPr>
      </w:pPr>
      <w:r>
        <w:rPr>
          <w:color w:val="FF0000"/>
          <w:sz w:val="22"/>
          <w:szCs w:val="22"/>
          <w:lang w:val="en"/>
        </w:rPr>
        <w:t>Rehearsal – repeat info that is in STM to hold it longer in STM</w:t>
      </w:r>
    </w:p>
    <w:p w14:paraId="75662A3B" w14:textId="77777777" w:rsidR="009E2805" w:rsidRDefault="009E2805" w:rsidP="00882C14">
      <w:pPr>
        <w:ind w:left="284"/>
        <w:rPr>
          <w:color w:val="FF0000"/>
          <w:sz w:val="22"/>
          <w:szCs w:val="22"/>
          <w:lang w:val="en"/>
        </w:rPr>
      </w:pPr>
    </w:p>
    <w:p w14:paraId="6B6F14D7" w14:textId="2095B467" w:rsidR="009E2805" w:rsidRDefault="009E2805" w:rsidP="00882C14">
      <w:pPr>
        <w:ind w:left="284"/>
        <w:rPr>
          <w:color w:val="FF0000"/>
          <w:sz w:val="22"/>
          <w:szCs w:val="22"/>
          <w:lang w:val="en"/>
        </w:rPr>
      </w:pPr>
      <w:r>
        <w:rPr>
          <w:color w:val="FF0000"/>
          <w:sz w:val="22"/>
          <w:szCs w:val="22"/>
          <w:lang w:val="en"/>
        </w:rPr>
        <w:t>Chunking – increase STM or WM capacity</w:t>
      </w:r>
    </w:p>
    <w:p w14:paraId="72162E01" w14:textId="77777777" w:rsidR="00AE2DF6" w:rsidRDefault="00AE2DF6" w:rsidP="00882C14">
      <w:pPr>
        <w:ind w:left="284"/>
        <w:rPr>
          <w:color w:val="FF0000"/>
          <w:sz w:val="22"/>
          <w:szCs w:val="22"/>
          <w:lang w:val="en"/>
        </w:rPr>
      </w:pPr>
    </w:p>
    <w:p w14:paraId="57EFCDCE" w14:textId="14332CAD" w:rsidR="00AE2DF6" w:rsidRDefault="00AE2DF6" w:rsidP="00882C14">
      <w:pPr>
        <w:ind w:left="284"/>
        <w:rPr>
          <w:color w:val="FF0000"/>
          <w:sz w:val="22"/>
          <w:szCs w:val="22"/>
          <w:lang w:val="en"/>
        </w:rPr>
      </w:pPr>
      <w:r>
        <w:rPr>
          <w:color w:val="FF0000"/>
          <w:sz w:val="22"/>
          <w:szCs w:val="22"/>
          <w:lang w:val="en"/>
        </w:rPr>
        <w:t>Outlines/templates/graphic organizers – deep encoding</w:t>
      </w:r>
    </w:p>
    <w:p w14:paraId="3C041CF3" w14:textId="77777777" w:rsidR="00D540D0" w:rsidRDefault="00D540D0" w:rsidP="00882C14">
      <w:pPr>
        <w:ind w:left="284"/>
        <w:rPr>
          <w:color w:val="FF0000"/>
          <w:sz w:val="22"/>
          <w:szCs w:val="22"/>
          <w:lang w:val="en"/>
        </w:rPr>
      </w:pPr>
    </w:p>
    <w:p w14:paraId="04D775F7" w14:textId="77777777" w:rsidR="00D540D0" w:rsidRDefault="00D540D0" w:rsidP="00882C14">
      <w:pPr>
        <w:ind w:left="284"/>
        <w:rPr>
          <w:color w:val="FF0000"/>
          <w:sz w:val="22"/>
          <w:szCs w:val="22"/>
          <w:lang w:val="en"/>
        </w:rPr>
      </w:pPr>
    </w:p>
    <w:p w14:paraId="2A1487F9" w14:textId="57DDE739" w:rsidR="00D540D0" w:rsidRDefault="00D540D0" w:rsidP="00D540D0">
      <w:pPr>
        <w:rPr>
          <w:color w:val="FF0000"/>
          <w:sz w:val="22"/>
          <w:szCs w:val="22"/>
          <w:lang w:val="en"/>
        </w:rPr>
      </w:pPr>
    </w:p>
    <w:tbl>
      <w:tblPr>
        <w:tblStyle w:val="TableGrid"/>
        <w:tblW w:w="0" w:type="auto"/>
        <w:tblLook w:val="04A0" w:firstRow="1" w:lastRow="0" w:firstColumn="1" w:lastColumn="0" w:noHBand="0" w:noVBand="1"/>
      </w:tblPr>
      <w:tblGrid>
        <w:gridCol w:w="4431"/>
        <w:gridCol w:w="4432"/>
      </w:tblGrid>
      <w:tr w:rsidR="00D540D0" w14:paraId="7FE56706" w14:textId="77777777" w:rsidTr="00D540D0">
        <w:tc>
          <w:tcPr>
            <w:tcW w:w="4431" w:type="dxa"/>
          </w:tcPr>
          <w:p w14:paraId="5133EF90" w14:textId="4AFDF223" w:rsidR="00D540D0" w:rsidRPr="00E93675" w:rsidRDefault="004D2080" w:rsidP="00D540D0">
            <w:pPr>
              <w:rPr>
                <w:b/>
                <w:color w:val="FF0000"/>
                <w:sz w:val="22"/>
                <w:szCs w:val="22"/>
                <w:lang w:val="en"/>
              </w:rPr>
            </w:pPr>
            <w:r w:rsidRPr="00E93675">
              <w:rPr>
                <w:b/>
                <w:color w:val="FF0000"/>
                <w:sz w:val="22"/>
                <w:szCs w:val="22"/>
                <w:lang w:val="en"/>
              </w:rPr>
              <w:lastRenderedPageBreak/>
              <w:t>Learning Theories</w:t>
            </w:r>
          </w:p>
        </w:tc>
        <w:tc>
          <w:tcPr>
            <w:tcW w:w="4432" w:type="dxa"/>
          </w:tcPr>
          <w:p w14:paraId="507A5395" w14:textId="0B3F0BF6" w:rsidR="00D540D0" w:rsidRPr="00E93675" w:rsidRDefault="004D2080" w:rsidP="00D540D0">
            <w:pPr>
              <w:rPr>
                <w:b/>
                <w:color w:val="FF0000"/>
                <w:sz w:val="22"/>
                <w:szCs w:val="22"/>
                <w:lang w:val="en"/>
              </w:rPr>
            </w:pPr>
            <w:r w:rsidRPr="00E93675">
              <w:rPr>
                <w:b/>
                <w:color w:val="FF0000"/>
                <w:sz w:val="22"/>
                <w:szCs w:val="22"/>
                <w:lang w:val="en"/>
              </w:rPr>
              <w:t>Cognitive Theories</w:t>
            </w:r>
          </w:p>
        </w:tc>
      </w:tr>
      <w:tr w:rsidR="00D540D0" w14:paraId="13330B42" w14:textId="77777777" w:rsidTr="004D2080">
        <w:trPr>
          <w:trHeight w:val="717"/>
        </w:trPr>
        <w:tc>
          <w:tcPr>
            <w:tcW w:w="4431" w:type="dxa"/>
          </w:tcPr>
          <w:p w14:paraId="0CBA9311" w14:textId="2ACA1C1D" w:rsidR="00D540D0" w:rsidRPr="004D2080" w:rsidRDefault="004D2080" w:rsidP="00AB3A85">
            <w:pPr>
              <w:pStyle w:val="ListParagraph"/>
              <w:numPr>
                <w:ilvl w:val="0"/>
                <w:numId w:val="22"/>
              </w:numPr>
              <w:rPr>
                <w:color w:val="FF0000"/>
                <w:sz w:val="22"/>
                <w:szCs w:val="22"/>
                <w:lang w:val="en"/>
              </w:rPr>
            </w:pPr>
            <w:r w:rsidRPr="004D2080">
              <w:rPr>
                <w:color w:val="FF0000"/>
                <w:sz w:val="22"/>
                <w:szCs w:val="22"/>
                <w:lang w:val="en"/>
              </w:rPr>
              <w:t>How do we learn?</w:t>
            </w:r>
          </w:p>
          <w:p w14:paraId="30C37ED1" w14:textId="77777777" w:rsidR="004D2080" w:rsidRDefault="004D2080" w:rsidP="00AB3A85">
            <w:pPr>
              <w:pStyle w:val="ListParagraph"/>
              <w:numPr>
                <w:ilvl w:val="0"/>
                <w:numId w:val="21"/>
              </w:numPr>
              <w:rPr>
                <w:color w:val="FF0000"/>
                <w:sz w:val="22"/>
                <w:szCs w:val="22"/>
                <w:lang w:val="en"/>
              </w:rPr>
            </w:pPr>
            <w:r>
              <w:rPr>
                <w:color w:val="FF0000"/>
                <w:sz w:val="22"/>
                <w:szCs w:val="22"/>
                <w:lang w:val="en"/>
              </w:rPr>
              <w:t xml:space="preserve">What is the key mechanism that results </w:t>
            </w:r>
          </w:p>
          <w:p w14:paraId="434C052E" w14:textId="5884F454" w:rsidR="004D2080" w:rsidRPr="004D2080" w:rsidRDefault="004D2080" w:rsidP="004D2080">
            <w:pPr>
              <w:pStyle w:val="ListParagraph"/>
              <w:ind w:left="360"/>
              <w:rPr>
                <w:color w:val="FF0000"/>
                <w:sz w:val="22"/>
                <w:szCs w:val="22"/>
                <w:lang w:val="en"/>
              </w:rPr>
            </w:pPr>
            <w:r>
              <w:rPr>
                <w:color w:val="FF0000"/>
                <w:sz w:val="22"/>
                <w:szCs w:val="22"/>
                <w:lang w:val="en"/>
              </w:rPr>
              <w:t>in learning?</w:t>
            </w:r>
          </w:p>
        </w:tc>
        <w:tc>
          <w:tcPr>
            <w:tcW w:w="4432" w:type="dxa"/>
          </w:tcPr>
          <w:p w14:paraId="566F9EFC" w14:textId="39587CBA" w:rsidR="004D2080" w:rsidRPr="004D2080" w:rsidRDefault="004D2080" w:rsidP="00AB3A85">
            <w:pPr>
              <w:pStyle w:val="ListParagraph"/>
              <w:numPr>
                <w:ilvl w:val="0"/>
                <w:numId w:val="21"/>
              </w:numPr>
              <w:rPr>
                <w:color w:val="FF0000"/>
                <w:sz w:val="22"/>
                <w:szCs w:val="22"/>
                <w:lang w:val="en"/>
              </w:rPr>
            </w:pPr>
            <w:r w:rsidRPr="004D2080">
              <w:rPr>
                <w:color w:val="FF0000"/>
                <w:sz w:val="22"/>
                <w:szCs w:val="22"/>
                <w:lang w:val="en"/>
              </w:rPr>
              <w:t>What leads to cognitive growth/gains?</w:t>
            </w:r>
          </w:p>
        </w:tc>
      </w:tr>
      <w:tr w:rsidR="004D2080" w14:paraId="53B3EDCF" w14:textId="77777777" w:rsidTr="00D540D0">
        <w:trPr>
          <w:trHeight w:val="1213"/>
        </w:trPr>
        <w:tc>
          <w:tcPr>
            <w:tcW w:w="4431" w:type="dxa"/>
          </w:tcPr>
          <w:p w14:paraId="52C96B3F" w14:textId="689092E7" w:rsidR="00B55ED6" w:rsidRDefault="004D2080" w:rsidP="00AB3A85">
            <w:pPr>
              <w:pStyle w:val="ListParagraph"/>
              <w:numPr>
                <w:ilvl w:val="0"/>
                <w:numId w:val="23"/>
              </w:numPr>
              <w:rPr>
                <w:color w:val="FF0000"/>
                <w:sz w:val="22"/>
                <w:szCs w:val="22"/>
                <w:lang w:val="en"/>
              </w:rPr>
            </w:pPr>
            <w:r w:rsidRPr="00B55ED6">
              <w:rPr>
                <w:color w:val="FF0000"/>
                <w:sz w:val="22"/>
                <w:szCs w:val="22"/>
                <w:lang w:val="en"/>
              </w:rPr>
              <w:t>Pavlov</w:t>
            </w:r>
            <w:r w:rsidR="00474197">
              <w:rPr>
                <w:color w:val="FF0000"/>
                <w:sz w:val="22"/>
                <w:szCs w:val="22"/>
                <w:lang w:val="en"/>
              </w:rPr>
              <w:br/>
            </w:r>
            <w:r w:rsidR="00B55ED6">
              <w:rPr>
                <w:color w:val="FF0000"/>
                <w:sz w:val="22"/>
                <w:szCs w:val="22"/>
                <w:lang w:val="en"/>
              </w:rPr>
              <w:t>– assocation or pairing of UCS + CS</w:t>
            </w:r>
          </w:p>
          <w:p w14:paraId="05488543" w14:textId="77777777" w:rsidR="00B55ED6" w:rsidRPr="003C44A0" w:rsidRDefault="00B55ED6" w:rsidP="003C44A0">
            <w:pPr>
              <w:rPr>
                <w:color w:val="FF0000"/>
                <w:sz w:val="22"/>
                <w:szCs w:val="22"/>
                <w:lang w:val="en"/>
              </w:rPr>
            </w:pPr>
          </w:p>
          <w:p w14:paraId="1DFA7920" w14:textId="4C054E23" w:rsidR="003C44A0" w:rsidRPr="003C44A0" w:rsidRDefault="004D2080" w:rsidP="00AB3A85">
            <w:pPr>
              <w:pStyle w:val="ListParagraph"/>
              <w:numPr>
                <w:ilvl w:val="0"/>
                <w:numId w:val="23"/>
              </w:numPr>
              <w:rPr>
                <w:color w:val="FF0000"/>
                <w:sz w:val="22"/>
                <w:szCs w:val="22"/>
                <w:lang w:val="en"/>
              </w:rPr>
            </w:pPr>
            <w:r>
              <w:rPr>
                <w:color w:val="FF0000"/>
                <w:sz w:val="22"/>
                <w:szCs w:val="22"/>
                <w:lang w:val="en"/>
              </w:rPr>
              <w:t>Skinner</w:t>
            </w:r>
            <w:r w:rsidR="00474197">
              <w:rPr>
                <w:color w:val="FF0000"/>
                <w:sz w:val="22"/>
                <w:szCs w:val="22"/>
                <w:lang w:val="en"/>
              </w:rPr>
              <w:br/>
            </w:r>
            <w:r w:rsidR="00B55ED6">
              <w:rPr>
                <w:color w:val="FF0000"/>
                <w:sz w:val="22"/>
                <w:szCs w:val="22"/>
                <w:lang w:val="en"/>
              </w:rPr>
              <w:t>– consequen</w:t>
            </w:r>
            <w:r w:rsidR="003C44A0">
              <w:rPr>
                <w:color w:val="FF0000"/>
                <w:sz w:val="22"/>
                <w:szCs w:val="22"/>
                <w:lang w:val="en"/>
              </w:rPr>
              <w:t>ces that increase/maintain/</w:t>
            </w:r>
            <w:r w:rsidR="00B55ED6">
              <w:rPr>
                <w:color w:val="FF0000"/>
                <w:sz w:val="22"/>
                <w:szCs w:val="22"/>
                <w:lang w:val="en"/>
              </w:rPr>
              <w:t>decrease future behaviour</w:t>
            </w:r>
          </w:p>
          <w:p w14:paraId="18B97642" w14:textId="77777777" w:rsidR="003C44A0" w:rsidRPr="003C44A0" w:rsidRDefault="003C44A0" w:rsidP="003C44A0">
            <w:pPr>
              <w:rPr>
                <w:color w:val="FF0000"/>
                <w:sz w:val="22"/>
                <w:szCs w:val="22"/>
                <w:lang w:val="en"/>
              </w:rPr>
            </w:pPr>
          </w:p>
          <w:p w14:paraId="709B40D1" w14:textId="15D70324" w:rsidR="00AB3A85" w:rsidRPr="00AB3A85" w:rsidRDefault="004D2080" w:rsidP="00AB3A85">
            <w:pPr>
              <w:pStyle w:val="ListParagraph"/>
              <w:numPr>
                <w:ilvl w:val="0"/>
                <w:numId w:val="23"/>
              </w:numPr>
              <w:rPr>
                <w:color w:val="FF0000"/>
                <w:sz w:val="22"/>
                <w:szCs w:val="22"/>
                <w:lang w:val="en"/>
              </w:rPr>
            </w:pPr>
            <w:r>
              <w:rPr>
                <w:color w:val="FF0000"/>
                <w:sz w:val="22"/>
                <w:szCs w:val="22"/>
                <w:lang w:val="en"/>
              </w:rPr>
              <w:t>Bandura</w:t>
            </w:r>
            <w:r w:rsidR="00474197">
              <w:rPr>
                <w:color w:val="FF0000"/>
                <w:sz w:val="22"/>
                <w:szCs w:val="22"/>
                <w:lang w:val="en"/>
              </w:rPr>
              <w:br/>
            </w:r>
            <w:r w:rsidR="00AB3A85">
              <w:rPr>
                <w:color w:val="FF0000"/>
                <w:sz w:val="22"/>
                <w:szCs w:val="22"/>
                <w:lang w:val="en"/>
              </w:rPr>
              <w:t>–</w:t>
            </w:r>
            <w:r w:rsidR="003C44A0">
              <w:rPr>
                <w:color w:val="FF0000"/>
                <w:sz w:val="22"/>
                <w:szCs w:val="22"/>
                <w:lang w:val="en"/>
              </w:rPr>
              <w:t xml:space="preserve"> </w:t>
            </w:r>
            <w:r w:rsidR="00AB3A85">
              <w:rPr>
                <w:color w:val="FF0000"/>
                <w:sz w:val="22"/>
                <w:szCs w:val="22"/>
                <w:lang w:val="en"/>
              </w:rPr>
              <w:t>we observe a model</w:t>
            </w:r>
            <w:r w:rsidR="00474197">
              <w:rPr>
                <w:color w:val="FF0000"/>
                <w:sz w:val="22"/>
                <w:szCs w:val="22"/>
                <w:lang w:val="en"/>
              </w:rPr>
              <w:br/>
              <w:t>–</w:t>
            </w:r>
            <w:r w:rsidR="00AB3A85">
              <w:rPr>
                <w:color w:val="FF0000"/>
                <w:sz w:val="22"/>
                <w:szCs w:val="22"/>
                <w:lang w:val="en"/>
              </w:rPr>
              <w:t xml:space="preserve"> believing you will be successul at something</w:t>
            </w:r>
          </w:p>
        </w:tc>
        <w:tc>
          <w:tcPr>
            <w:tcW w:w="4432" w:type="dxa"/>
          </w:tcPr>
          <w:p w14:paraId="0F4D5907" w14:textId="5008D418" w:rsidR="004D2080" w:rsidRDefault="00B55ED6" w:rsidP="00AB3A85">
            <w:pPr>
              <w:pStyle w:val="ListParagraph"/>
              <w:numPr>
                <w:ilvl w:val="0"/>
                <w:numId w:val="24"/>
              </w:numPr>
              <w:rPr>
                <w:color w:val="FF0000"/>
                <w:sz w:val="22"/>
                <w:szCs w:val="22"/>
                <w:lang w:val="en"/>
              </w:rPr>
            </w:pPr>
            <w:r w:rsidRPr="00B55ED6">
              <w:rPr>
                <w:color w:val="FF0000"/>
                <w:sz w:val="22"/>
                <w:szCs w:val="22"/>
                <w:lang w:val="en"/>
              </w:rPr>
              <w:t>Piaget</w:t>
            </w:r>
            <w:r w:rsidR="00474197">
              <w:rPr>
                <w:color w:val="FF0000"/>
                <w:sz w:val="22"/>
                <w:szCs w:val="22"/>
                <w:lang w:val="en"/>
              </w:rPr>
              <w:br/>
            </w:r>
            <w:r w:rsidR="001D4F27">
              <w:rPr>
                <w:color w:val="FF0000"/>
                <w:sz w:val="22"/>
                <w:szCs w:val="22"/>
                <w:lang w:val="en"/>
              </w:rPr>
              <w:t>– assimilation &amp; accomodation</w:t>
            </w:r>
          </w:p>
          <w:p w14:paraId="67354C3C" w14:textId="77777777" w:rsidR="00474197" w:rsidRDefault="001D4F27" w:rsidP="001D4F27">
            <w:pPr>
              <w:pStyle w:val="ListParagraph"/>
              <w:ind w:left="360"/>
              <w:rPr>
                <w:color w:val="FF0000"/>
                <w:sz w:val="22"/>
                <w:szCs w:val="22"/>
                <w:lang w:val="en"/>
              </w:rPr>
            </w:pPr>
            <w:r>
              <w:rPr>
                <w:color w:val="FF0000"/>
                <w:sz w:val="22"/>
                <w:szCs w:val="22"/>
                <w:lang w:val="en"/>
              </w:rPr>
              <w:t xml:space="preserve">                 (build up)          (reorganize)</w:t>
            </w:r>
          </w:p>
          <w:p w14:paraId="32D3E146" w14:textId="021F80E0" w:rsidR="001D4F27" w:rsidRDefault="00474197" w:rsidP="001D4F27">
            <w:pPr>
              <w:pStyle w:val="ListParagraph"/>
              <w:ind w:left="360"/>
              <w:rPr>
                <w:color w:val="FF0000"/>
                <w:sz w:val="22"/>
                <w:szCs w:val="22"/>
                <w:lang w:val="en"/>
              </w:rPr>
            </w:pPr>
            <w:r>
              <w:rPr>
                <w:color w:val="FF0000"/>
                <w:sz w:val="22"/>
                <w:szCs w:val="22"/>
                <w:lang w:val="en"/>
              </w:rPr>
              <w:t xml:space="preserve">– </w:t>
            </w:r>
            <w:r w:rsidR="001D4F27">
              <w:rPr>
                <w:color w:val="FF0000"/>
                <w:sz w:val="22"/>
                <w:szCs w:val="22"/>
                <w:lang w:val="en"/>
              </w:rPr>
              <w:t>role of maturation/age</w:t>
            </w:r>
            <w:r>
              <w:rPr>
                <w:color w:val="FF0000"/>
                <w:sz w:val="22"/>
                <w:szCs w:val="22"/>
                <w:lang w:val="en"/>
              </w:rPr>
              <w:br/>
              <w:t>–</w:t>
            </w:r>
            <w:r w:rsidR="00424EAC">
              <w:rPr>
                <w:color w:val="FF0000"/>
                <w:sz w:val="22"/>
                <w:szCs w:val="22"/>
                <w:lang w:val="en"/>
              </w:rPr>
              <w:t xml:space="preserve"> role of a cognitive conflict</w:t>
            </w:r>
          </w:p>
          <w:p w14:paraId="49E62DA1" w14:textId="77777777" w:rsidR="001D4F27" w:rsidRPr="001D4F27" w:rsidRDefault="001D4F27" w:rsidP="001D4F27">
            <w:pPr>
              <w:rPr>
                <w:color w:val="FF0000"/>
                <w:sz w:val="22"/>
                <w:szCs w:val="22"/>
                <w:lang w:val="en"/>
              </w:rPr>
            </w:pPr>
          </w:p>
          <w:p w14:paraId="0F12C2DC" w14:textId="47DBA75F" w:rsidR="00B55ED6" w:rsidRDefault="00B55ED6" w:rsidP="00AB3A85">
            <w:pPr>
              <w:pStyle w:val="ListParagraph"/>
              <w:numPr>
                <w:ilvl w:val="0"/>
                <w:numId w:val="24"/>
              </w:numPr>
              <w:rPr>
                <w:color w:val="FF0000"/>
                <w:sz w:val="22"/>
                <w:szCs w:val="22"/>
                <w:lang w:val="en"/>
              </w:rPr>
            </w:pPr>
            <w:r>
              <w:rPr>
                <w:color w:val="FF0000"/>
                <w:sz w:val="22"/>
                <w:szCs w:val="22"/>
                <w:lang w:val="en"/>
              </w:rPr>
              <w:t>Vygotsky</w:t>
            </w:r>
            <w:r w:rsidR="00474197">
              <w:rPr>
                <w:color w:val="FF0000"/>
                <w:sz w:val="22"/>
                <w:szCs w:val="22"/>
                <w:lang w:val="en"/>
              </w:rPr>
              <w:br/>
              <w:t>– use available cultural tools</w:t>
            </w:r>
            <w:r w:rsidR="00474197">
              <w:rPr>
                <w:color w:val="FF0000"/>
                <w:sz w:val="22"/>
                <w:szCs w:val="22"/>
                <w:lang w:val="en"/>
              </w:rPr>
              <w:br/>
              <w:t>– opportunities to be scaffolded by a more knowledgeable person (within zone of proximal development)</w:t>
            </w:r>
          </w:p>
          <w:p w14:paraId="50B0CAF1" w14:textId="77777777" w:rsidR="00474197" w:rsidRPr="00474197" w:rsidRDefault="00474197" w:rsidP="00474197">
            <w:pPr>
              <w:rPr>
                <w:color w:val="FF0000"/>
                <w:sz w:val="22"/>
                <w:szCs w:val="22"/>
                <w:lang w:val="en"/>
              </w:rPr>
            </w:pPr>
          </w:p>
          <w:p w14:paraId="0F127F8D" w14:textId="6F5BD0CB" w:rsidR="00F11D14" w:rsidRPr="00F11D14" w:rsidRDefault="00B55ED6" w:rsidP="00F11D14">
            <w:pPr>
              <w:pStyle w:val="ListParagraph"/>
              <w:numPr>
                <w:ilvl w:val="0"/>
                <w:numId w:val="24"/>
              </w:numPr>
              <w:rPr>
                <w:color w:val="FF0000"/>
                <w:sz w:val="22"/>
                <w:szCs w:val="22"/>
                <w:lang w:val="en"/>
              </w:rPr>
            </w:pPr>
            <w:r>
              <w:rPr>
                <w:color w:val="FF0000"/>
                <w:sz w:val="22"/>
                <w:szCs w:val="22"/>
                <w:lang w:val="en"/>
              </w:rPr>
              <w:t>Information Processing</w:t>
            </w:r>
            <w:r w:rsidR="00F11D14">
              <w:rPr>
                <w:color w:val="FF0000"/>
                <w:sz w:val="22"/>
                <w:szCs w:val="22"/>
                <w:lang w:val="en"/>
              </w:rPr>
              <w:br/>
              <w:t>– small STM capacity</w:t>
            </w:r>
            <w:r w:rsidR="00F11D14">
              <w:rPr>
                <w:color w:val="FF0000"/>
                <w:sz w:val="22"/>
                <w:szCs w:val="22"/>
                <w:lang w:val="en"/>
              </w:rPr>
              <w:br/>
              <w:t xml:space="preserve">– </w:t>
            </w:r>
            <w:r w:rsidR="00D64709">
              <w:rPr>
                <w:color w:val="FF0000"/>
                <w:sz w:val="22"/>
                <w:szCs w:val="22"/>
                <w:lang w:val="en"/>
              </w:rPr>
              <w:t>operational efficiency</w:t>
            </w:r>
            <w:r w:rsidR="00D64709">
              <w:rPr>
                <w:color w:val="FF0000"/>
                <w:sz w:val="22"/>
                <w:szCs w:val="22"/>
                <w:lang w:val="en"/>
              </w:rPr>
              <w:br/>
              <w:t>– selective attention</w:t>
            </w:r>
            <w:r w:rsidR="00A539F4">
              <w:rPr>
                <w:color w:val="FF0000"/>
                <w:sz w:val="22"/>
                <w:szCs w:val="22"/>
                <w:lang w:val="en"/>
              </w:rPr>
              <w:br/>
              <w:t>– encode deeply</w:t>
            </w:r>
            <w:r w:rsidR="003E7FDD">
              <w:rPr>
                <w:color w:val="FF0000"/>
                <w:sz w:val="22"/>
                <w:szCs w:val="22"/>
                <w:lang w:val="en"/>
              </w:rPr>
              <w:br/>
              <w:t>– automaticity</w:t>
            </w:r>
            <w:r w:rsidR="0067287C">
              <w:rPr>
                <w:color w:val="FF0000"/>
                <w:sz w:val="22"/>
                <w:szCs w:val="22"/>
                <w:lang w:val="en"/>
              </w:rPr>
              <w:t>—</w:t>
            </w:r>
            <w:r w:rsidR="003E7FDD">
              <w:rPr>
                <w:color w:val="FF0000"/>
                <w:sz w:val="22"/>
                <w:szCs w:val="22"/>
                <w:lang w:val="en"/>
              </w:rPr>
              <w:t>no effect on STM capacity</w:t>
            </w:r>
            <w:r w:rsidR="003E7FDD">
              <w:rPr>
                <w:color w:val="FF0000"/>
                <w:sz w:val="22"/>
                <w:szCs w:val="22"/>
                <w:lang w:val="en"/>
              </w:rPr>
              <w:br/>
              <w:t>– expertise</w:t>
            </w:r>
            <w:r w:rsidR="003E7FDD">
              <w:rPr>
                <w:color w:val="FF0000"/>
                <w:sz w:val="22"/>
                <w:szCs w:val="22"/>
                <w:lang w:val="en"/>
              </w:rPr>
              <w:br/>
              <w:t>– executuve strategies</w:t>
            </w:r>
          </w:p>
        </w:tc>
      </w:tr>
    </w:tbl>
    <w:p w14:paraId="76FC51F1" w14:textId="124BB3D6" w:rsidR="00D540D0" w:rsidRPr="00882C14" w:rsidRDefault="00D540D0" w:rsidP="00D540D0">
      <w:pPr>
        <w:rPr>
          <w:color w:val="FF0000"/>
          <w:sz w:val="22"/>
          <w:szCs w:val="22"/>
          <w:lang w:val="en"/>
        </w:rPr>
      </w:pPr>
    </w:p>
    <w:sectPr w:rsidR="00D540D0" w:rsidRPr="00882C14" w:rsidSect="00A07E98">
      <w:footerReference w:type="even" r:id="rId9"/>
      <w:footerReference w:type="default" r:id="rId10"/>
      <w:pgSz w:w="12240" w:h="15840"/>
      <w:pgMar w:top="1440" w:right="1608" w:bottom="1440" w:left="1985"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25D42" w14:textId="77777777" w:rsidR="001B4A18" w:rsidRDefault="001B4A18" w:rsidP="00494942">
      <w:r>
        <w:separator/>
      </w:r>
    </w:p>
  </w:endnote>
  <w:endnote w:type="continuationSeparator" w:id="0">
    <w:p w14:paraId="76569DA3" w14:textId="77777777" w:rsidR="001B4A18" w:rsidRDefault="001B4A18" w:rsidP="0049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Menlo Regular">
    <w:panose1 w:val="020B0609030804020204"/>
    <w:charset w:val="00"/>
    <w:family w:val="auto"/>
    <w:pitch w:val="variable"/>
    <w:sig w:usb0="E60022FF" w:usb1="D200F9FB" w:usb2="02000028" w:usb3="00000000" w:csb0="000001DF" w:csb1="00000000"/>
  </w:font>
  <w:font w:name="MS Reference Sans Serif">
    <w:panose1 w:val="020B0604030504040204"/>
    <w:charset w:val="00"/>
    <w:family w:val="auto"/>
    <w:pitch w:val="variable"/>
    <w:sig w:usb0="00000003" w:usb1="00000000" w:usb2="00000000" w:usb3="00000000" w:csb0="00000001" w:csb1="00000000"/>
  </w:font>
  <w:font w:name="Lantinghei SC Demibold">
    <w:panose1 w:val="02000000000000000000"/>
    <w:charset w:val="00"/>
    <w:family w:val="auto"/>
    <w:pitch w:val="variable"/>
    <w:sig w:usb0="00000003" w:usb1="08000000" w:usb2="00000000" w:usb3="00000000" w:csb0="0004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DEE89" w14:textId="77777777" w:rsidR="001B4A18" w:rsidRDefault="001B4A18" w:rsidP="000F64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A4A94D" w14:textId="77777777" w:rsidR="001B4A18" w:rsidRDefault="001B4A18" w:rsidP="0049494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861EE" w14:textId="77777777" w:rsidR="001B4A18" w:rsidRDefault="001B4A18" w:rsidP="000F64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FCD">
      <w:rPr>
        <w:rStyle w:val="PageNumber"/>
        <w:noProof/>
      </w:rPr>
      <w:t>9</w:t>
    </w:r>
    <w:r>
      <w:rPr>
        <w:rStyle w:val="PageNumber"/>
      </w:rPr>
      <w:fldChar w:fldCharType="end"/>
    </w:r>
  </w:p>
  <w:p w14:paraId="1D31B457" w14:textId="77777777" w:rsidR="001B4A18" w:rsidRDefault="001B4A18" w:rsidP="0049494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BCEBF7" w14:textId="77777777" w:rsidR="001B4A18" w:rsidRDefault="001B4A18" w:rsidP="00494942">
      <w:r>
        <w:separator/>
      </w:r>
    </w:p>
  </w:footnote>
  <w:footnote w:type="continuationSeparator" w:id="0">
    <w:p w14:paraId="07439156" w14:textId="77777777" w:rsidR="001B4A18" w:rsidRDefault="001B4A18" w:rsidP="0049494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8133A"/>
    <w:multiLevelType w:val="hybridMultilevel"/>
    <w:tmpl w:val="DDBE3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DBB7570"/>
    <w:multiLevelType w:val="hybridMultilevel"/>
    <w:tmpl w:val="D46601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0D15D0"/>
    <w:multiLevelType w:val="hybridMultilevel"/>
    <w:tmpl w:val="0406C2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1D545336"/>
    <w:multiLevelType w:val="hybridMultilevel"/>
    <w:tmpl w:val="301AC12C"/>
    <w:lvl w:ilvl="0" w:tplc="8B7A4CB6">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F6A4E5E"/>
    <w:multiLevelType w:val="hybridMultilevel"/>
    <w:tmpl w:val="85940E1E"/>
    <w:lvl w:ilvl="0" w:tplc="A5ECDDCE">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6456AED"/>
    <w:multiLevelType w:val="hybridMultilevel"/>
    <w:tmpl w:val="C08C7488"/>
    <w:lvl w:ilvl="0" w:tplc="A5ECDDCE">
      <w:start w:val="1"/>
      <w:numFmt w:val="bullet"/>
      <w:lvlText w:val=""/>
      <w:lvlJc w:val="left"/>
      <w:pPr>
        <w:tabs>
          <w:tab w:val="num" w:pos="720"/>
        </w:tabs>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DF4493"/>
    <w:multiLevelType w:val="hybridMultilevel"/>
    <w:tmpl w:val="BA1A08E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A21722C"/>
    <w:multiLevelType w:val="hybridMultilevel"/>
    <w:tmpl w:val="101C7D2C"/>
    <w:lvl w:ilvl="0" w:tplc="A24E036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A24E0362">
      <w:numFmt w:val="bullet"/>
      <w:lvlText w:val="-"/>
      <w:lvlJc w:val="left"/>
      <w:pPr>
        <w:ind w:left="2520" w:hanging="360"/>
      </w:pPr>
      <w:rPr>
        <w:rFonts w:ascii="Times New Roman" w:eastAsia="Times New Roma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C3705F3"/>
    <w:multiLevelType w:val="hybridMultilevel"/>
    <w:tmpl w:val="AAACFB30"/>
    <w:lvl w:ilvl="0" w:tplc="04090003">
      <w:start w:val="1"/>
      <w:numFmt w:val="bullet"/>
      <w:lvlText w:val="o"/>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32482539"/>
    <w:multiLevelType w:val="hybridMultilevel"/>
    <w:tmpl w:val="83F61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9805F7"/>
    <w:multiLevelType w:val="multilevel"/>
    <w:tmpl w:val="2112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7A3089"/>
    <w:multiLevelType w:val="hybridMultilevel"/>
    <w:tmpl w:val="8286D194"/>
    <w:lvl w:ilvl="0" w:tplc="A5ECDDCE">
      <w:start w:val="1"/>
      <w:numFmt w:val="bullet"/>
      <w:lvlText w:val=""/>
      <w:lvlJc w:val="left"/>
      <w:pPr>
        <w:tabs>
          <w:tab w:val="num" w:pos="720"/>
        </w:tabs>
        <w:ind w:left="720" w:hanging="360"/>
      </w:pPr>
      <w:rPr>
        <w:rFonts w:ascii="Symbol" w:hAnsi="Symbo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C25BA8"/>
    <w:multiLevelType w:val="hybridMultilevel"/>
    <w:tmpl w:val="53C8926C"/>
    <w:lvl w:ilvl="0" w:tplc="2BCA3BE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48C56AC0"/>
    <w:multiLevelType w:val="hybridMultilevel"/>
    <w:tmpl w:val="32ECFEE6"/>
    <w:lvl w:ilvl="0" w:tplc="59569D40">
      <w:start w:val="1"/>
      <w:numFmt w:val="decimal"/>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D591871"/>
    <w:multiLevelType w:val="hybridMultilevel"/>
    <w:tmpl w:val="9738A36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5">
    <w:nsid w:val="4F8C6C93"/>
    <w:multiLevelType w:val="multilevel"/>
    <w:tmpl w:val="0409001F"/>
    <w:styleLink w:val="Style1"/>
    <w:lvl w:ilvl="0">
      <w:start w:val="1"/>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49E6CB4"/>
    <w:multiLevelType w:val="hybridMultilevel"/>
    <w:tmpl w:val="2B408F66"/>
    <w:lvl w:ilvl="0" w:tplc="A5ECDDCE">
      <w:start w:val="1"/>
      <w:numFmt w:val="bullet"/>
      <w:lvlText w:val=""/>
      <w:lvlJc w:val="left"/>
      <w:pPr>
        <w:tabs>
          <w:tab w:val="num" w:pos="720"/>
        </w:tabs>
        <w:ind w:left="720" w:hanging="360"/>
      </w:pPr>
      <w:rPr>
        <w:rFonts w:ascii="Symbol" w:hAnsi="Symbo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D34977"/>
    <w:multiLevelType w:val="hybridMultilevel"/>
    <w:tmpl w:val="29BA320A"/>
    <w:lvl w:ilvl="0" w:tplc="A5ECDDCE">
      <w:start w:val="1"/>
      <w:numFmt w:val="bullet"/>
      <w:lvlText w:val=""/>
      <w:lvlJc w:val="left"/>
      <w:pPr>
        <w:tabs>
          <w:tab w:val="num" w:pos="720"/>
        </w:tabs>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90379F"/>
    <w:multiLevelType w:val="hybridMultilevel"/>
    <w:tmpl w:val="FE2A58C2"/>
    <w:lvl w:ilvl="0" w:tplc="A5ECDDCE">
      <w:start w:val="1"/>
      <w:numFmt w:val="bullet"/>
      <w:lvlText w:val=""/>
      <w:lvlJc w:val="left"/>
      <w:pPr>
        <w:tabs>
          <w:tab w:val="num" w:pos="720"/>
        </w:tabs>
        <w:ind w:left="720" w:hanging="360"/>
      </w:pPr>
      <w:rPr>
        <w:rFonts w:ascii="Symbol" w:hAnsi="Symbo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AC3588"/>
    <w:multiLevelType w:val="hybridMultilevel"/>
    <w:tmpl w:val="A1A4A034"/>
    <w:lvl w:ilvl="0" w:tplc="A5ECDDCE">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AA9156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F975631"/>
    <w:multiLevelType w:val="hybridMultilevel"/>
    <w:tmpl w:val="9CBC4F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2BE30FC"/>
    <w:multiLevelType w:val="hybridMultilevel"/>
    <w:tmpl w:val="C330BA28"/>
    <w:lvl w:ilvl="0" w:tplc="A5ECDDCE">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D2B2DC3"/>
    <w:multiLevelType w:val="hybridMultilevel"/>
    <w:tmpl w:val="A74202B8"/>
    <w:lvl w:ilvl="0" w:tplc="A5ECDDCE">
      <w:start w:val="1"/>
      <w:numFmt w:val="bullet"/>
      <w:lvlText w:val=""/>
      <w:lvlJc w:val="left"/>
      <w:pPr>
        <w:tabs>
          <w:tab w:val="num" w:pos="720"/>
        </w:tabs>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22"/>
  </w:num>
  <w:num w:numId="4">
    <w:abstractNumId w:val="4"/>
  </w:num>
  <w:num w:numId="5">
    <w:abstractNumId w:val="19"/>
  </w:num>
  <w:num w:numId="6">
    <w:abstractNumId w:val="10"/>
  </w:num>
  <w:num w:numId="7">
    <w:abstractNumId w:val="11"/>
  </w:num>
  <w:num w:numId="8">
    <w:abstractNumId w:val="16"/>
  </w:num>
  <w:num w:numId="9">
    <w:abstractNumId w:val="18"/>
  </w:num>
  <w:num w:numId="10">
    <w:abstractNumId w:val="5"/>
  </w:num>
  <w:num w:numId="11">
    <w:abstractNumId w:val="23"/>
  </w:num>
  <w:num w:numId="12">
    <w:abstractNumId w:val="17"/>
  </w:num>
  <w:num w:numId="13">
    <w:abstractNumId w:val="1"/>
  </w:num>
  <w:num w:numId="14">
    <w:abstractNumId w:val="9"/>
  </w:num>
  <w:num w:numId="15">
    <w:abstractNumId w:val="8"/>
  </w:num>
  <w:num w:numId="16">
    <w:abstractNumId w:val="2"/>
  </w:num>
  <w:num w:numId="17">
    <w:abstractNumId w:val="3"/>
  </w:num>
  <w:num w:numId="18">
    <w:abstractNumId w:val="14"/>
  </w:num>
  <w:num w:numId="19">
    <w:abstractNumId w:val="7"/>
  </w:num>
  <w:num w:numId="20">
    <w:abstractNumId w:val="12"/>
  </w:num>
  <w:num w:numId="21">
    <w:abstractNumId w:val="0"/>
  </w:num>
  <w:num w:numId="22">
    <w:abstractNumId w:val="21"/>
  </w:num>
  <w:num w:numId="23">
    <w:abstractNumId w:val="13"/>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22"/>
    <w:rsid w:val="00016D6E"/>
    <w:rsid w:val="0005775A"/>
    <w:rsid w:val="00073A22"/>
    <w:rsid w:val="000B0637"/>
    <w:rsid w:val="000C3481"/>
    <w:rsid w:val="000D537A"/>
    <w:rsid w:val="000F6453"/>
    <w:rsid w:val="001240A6"/>
    <w:rsid w:val="0012484C"/>
    <w:rsid w:val="00132054"/>
    <w:rsid w:val="0013786C"/>
    <w:rsid w:val="001533B7"/>
    <w:rsid w:val="001737A4"/>
    <w:rsid w:val="001A69CC"/>
    <w:rsid w:val="001B4A18"/>
    <w:rsid w:val="001D4CC8"/>
    <w:rsid w:val="001D4F27"/>
    <w:rsid w:val="001E03A0"/>
    <w:rsid w:val="002134D8"/>
    <w:rsid w:val="002453B4"/>
    <w:rsid w:val="0025589C"/>
    <w:rsid w:val="00257E72"/>
    <w:rsid w:val="002A1AB7"/>
    <w:rsid w:val="002D36E9"/>
    <w:rsid w:val="002F06B8"/>
    <w:rsid w:val="002F4423"/>
    <w:rsid w:val="0032596B"/>
    <w:rsid w:val="003310CB"/>
    <w:rsid w:val="00353AC5"/>
    <w:rsid w:val="00354777"/>
    <w:rsid w:val="00375CC0"/>
    <w:rsid w:val="003775CD"/>
    <w:rsid w:val="003964E0"/>
    <w:rsid w:val="003C44A0"/>
    <w:rsid w:val="003C7615"/>
    <w:rsid w:val="003E4141"/>
    <w:rsid w:val="003E6DB6"/>
    <w:rsid w:val="003E7FDD"/>
    <w:rsid w:val="00401021"/>
    <w:rsid w:val="004118C6"/>
    <w:rsid w:val="00424EAC"/>
    <w:rsid w:val="004603EF"/>
    <w:rsid w:val="00474197"/>
    <w:rsid w:val="00482930"/>
    <w:rsid w:val="00486B55"/>
    <w:rsid w:val="00494942"/>
    <w:rsid w:val="004A6EFB"/>
    <w:rsid w:val="004C0140"/>
    <w:rsid w:val="004D2080"/>
    <w:rsid w:val="004E0A33"/>
    <w:rsid w:val="004E258C"/>
    <w:rsid w:val="004E378E"/>
    <w:rsid w:val="00502770"/>
    <w:rsid w:val="00511301"/>
    <w:rsid w:val="0051571A"/>
    <w:rsid w:val="00515D81"/>
    <w:rsid w:val="00531796"/>
    <w:rsid w:val="00534F68"/>
    <w:rsid w:val="00553AA7"/>
    <w:rsid w:val="00564CFA"/>
    <w:rsid w:val="0058627C"/>
    <w:rsid w:val="005D0C67"/>
    <w:rsid w:val="005D2DA3"/>
    <w:rsid w:val="005F2374"/>
    <w:rsid w:val="00617FDE"/>
    <w:rsid w:val="00630721"/>
    <w:rsid w:val="006373B8"/>
    <w:rsid w:val="00641226"/>
    <w:rsid w:val="006420D7"/>
    <w:rsid w:val="00651E49"/>
    <w:rsid w:val="00663197"/>
    <w:rsid w:val="00663BB7"/>
    <w:rsid w:val="00664FE1"/>
    <w:rsid w:val="0067287C"/>
    <w:rsid w:val="006A10AA"/>
    <w:rsid w:val="006A3625"/>
    <w:rsid w:val="006D3239"/>
    <w:rsid w:val="006E01E9"/>
    <w:rsid w:val="006E048B"/>
    <w:rsid w:val="00711716"/>
    <w:rsid w:val="00730C14"/>
    <w:rsid w:val="007648F3"/>
    <w:rsid w:val="00765215"/>
    <w:rsid w:val="00766AA9"/>
    <w:rsid w:val="00767AD4"/>
    <w:rsid w:val="00771F0C"/>
    <w:rsid w:val="007728A0"/>
    <w:rsid w:val="00780F5F"/>
    <w:rsid w:val="0079575C"/>
    <w:rsid w:val="007960F1"/>
    <w:rsid w:val="007962F0"/>
    <w:rsid w:val="007E0B3E"/>
    <w:rsid w:val="00807422"/>
    <w:rsid w:val="00810272"/>
    <w:rsid w:val="008112B3"/>
    <w:rsid w:val="00822E08"/>
    <w:rsid w:val="0086577B"/>
    <w:rsid w:val="008717E1"/>
    <w:rsid w:val="00882C14"/>
    <w:rsid w:val="00886A25"/>
    <w:rsid w:val="008C5115"/>
    <w:rsid w:val="008D103E"/>
    <w:rsid w:val="008E1E58"/>
    <w:rsid w:val="008E4519"/>
    <w:rsid w:val="008E6275"/>
    <w:rsid w:val="00921AF2"/>
    <w:rsid w:val="00923381"/>
    <w:rsid w:val="00944778"/>
    <w:rsid w:val="00944838"/>
    <w:rsid w:val="00946C2C"/>
    <w:rsid w:val="0094704A"/>
    <w:rsid w:val="00973B8C"/>
    <w:rsid w:val="00984DBF"/>
    <w:rsid w:val="00986C7C"/>
    <w:rsid w:val="009870B9"/>
    <w:rsid w:val="00987CC8"/>
    <w:rsid w:val="009C6E70"/>
    <w:rsid w:val="009D5D31"/>
    <w:rsid w:val="009D6279"/>
    <w:rsid w:val="009E2805"/>
    <w:rsid w:val="009F0DB3"/>
    <w:rsid w:val="009F11C4"/>
    <w:rsid w:val="00A07E98"/>
    <w:rsid w:val="00A24431"/>
    <w:rsid w:val="00A274CD"/>
    <w:rsid w:val="00A3320A"/>
    <w:rsid w:val="00A502D8"/>
    <w:rsid w:val="00A539F4"/>
    <w:rsid w:val="00A56A20"/>
    <w:rsid w:val="00A9602B"/>
    <w:rsid w:val="00AB1F83"/>
    <w:rsid w:val="00AB3A85"/>
    <w:rsid w:val="00AB7E46"/>
    <w:rsid w:val="00AC0CEC"/>
    <w:rsid w:val="00AC5EEE"/>
    <w:rsid w:val="00AE2DF6"/>
    <w:rsid w:val="00B05560"/>
    <w:rsid w:val="00B16DED"/>
    <w:rsid w:val="00B370CE"/>
    <w:rsid w:val="00B55ED6"/>
    <w:rsid w:val="00B74A43"/>
    <w:rsid w:val="00B77BB0"/>
    <w:rsid w:val="00B9188B"/>
    <w:rsid w:val="00BB59D7"/>
    <w:rsid w:val="00BC0CAA"/>
    <w:rsid w:val="00BC14DA"/>
    <w:rsid w:val="00BC27B6"/>
    <w:rsid w:val="00C11FF5"/>
    <w:rsid w:val="00C22621"/>
    <w:rsid w:val="00C25207"/>
    <w:rsid w:val="00C37C8F"/>
    <w:rsid w:val="00C71C9D"/>
    <w:rsid w:val="00C87CAD"/>
    <w:rsid w:val="00CA1126"/>
    <w:rsid w:val="00CA1C91"/>
    <w:rsid w:val="00CB2C75"/>
    <w:rsid w:val="00D10699"/>
    <w:rsid w:val="00D108D0"/>
    <w:rsid w:val="00D14A8A"/>
    <w:rsid w:val="00D4060F"/>
    <w:rsid w:val="00D540D0"/>
    <w:rsid w:val="00D56FEC"/>
    <w:rsid w:val="00D63195"/>
    <w:rsid w:val="00D64709"/>
    <w:rsid w:val="00DB6759"/>
    <w:rsid w:val="00DE702D"/>
    <w:rsid w:val="00E45696"/>
    <w:rsid w:val="00E5651E"/>
    <w:rsid w:val="00E639D4"/>
    <w:rsid w:val="00E8164F"/>
    <w:rsid w:val="00E82471"/>
    <w:rsid w:val="00E93675"/>
    <w:rsid w:val="00EA0FAE"/>
    <w:rsid w:val="00ED0F22"/>
    <w:rsid w:val="00EF2173"/>
    <w:rsid w:val="00F11D14"/>
    <w:rsid w:val="00F2550F"/>
    <w:rsid w:val="00F61831"/>
    <w:rsid w:val="00F67686"/>
    <w:rsid w:val="00F74FCD"/>
    <w:rsid w:val="00F92882"/>
    <w:rsid w:val="00FA5723"/>
    <w:rsid w:val="00FB0622"/>
    <w:rsid w:val="00FC2F0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8278E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0622"/>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CB6AA4"/>
    <w:pPr>
      <w:numPr>
        <w:numId w:val="1"/>
      </w:numPr>
    </w:pPr>
  </w:style>
  <w:style w:type="numbering" w:styleId="111111">
    <w:name w:val="Outline List 2"/>
    <w:basedOn w:val="NoList"/>
    <w:rsid w:val="00CB6AA4"/>
    <w:pPr>
      <w:numPr>
        <w:numId w:val="2"/>
      </w:numPr>
    </w:pPr>
  </w:style>
  <w:style w:type="character" w:styleId="Hyperlink">
    <w:name w:val="Hyperlink"/>
    <w:rsid w:val="00FB0622"/>
    <w:rPr>
      <w:color w:val="0000FF"/>
      <w:u w:val="single"/>
    </w:rPr>
  </w:style>
  <w:style w:type="paragraph" w:styleId="ListParagraph">
    <w:name w:val="List Paragraph"/>
    <w:basedOn w:val="Normal"/>
    <w:qFormat/>
    <w:rsid w:val="00B546F4"/>
    <w:pPr>
      <w:spacing w:after="200"/>
      <w:ind w:left="720"/>
      <w:contextualSpacing/>
    </w:pPr>
    <w:rPr>
      <w:rFonts w:ascii="Cambria" w:hAnsi="Cambria"/>
    </w:rPr>
  </w:style>
  <w:style w:type="paragraph" w:styleId="NormalWeb">
    <w:name w:val="Normal (Web)"/>
    <w:basedOn w:val="Normal"/>
    <w:rsid w:val="00A16D1A"/>
    <w:pPr>
      <w:spacing w:before="100" w:beforeAutospacing="1" w:after="100" w:afterAutospacing="1"/>
    </w:pPr>
  </w:style>
  <w:style w:type="paragraph" w:styleId="Footer">
    <w:name w:val="footer"/>
    <w:basedOn w:val="Normal"/>
    <w:link w:val="FooterChar"/>
    <w:rsid w:val="00494942"/>
    <w:pPr>
      <w:tabs>
        <w:tab w:val="center" w:pos="4320"/>
        <w:tab w:val="right" w:pos="8640"/>
      </w:tabs>
    </w:pPr>
  </w:style>
  <w:style w:type="character" w:customStyle="1" w:styleId="FooterChar">
    <w:name w:val="Footer Char"/>
    <w:link w:val="Footer"/>
    <w:rsid w:val="00494942"/>
    <w:rPr>
      <w:sz w:val="24"/>
      <w:szCs w:val="24"/>
    </w:rPr>
  </w:style>
  <w:style w:type="character" w:styleId="PageNumber">
    <w:name w:val="page number"/>
    <w:rsid w:val="00494942"/>
  </w:style>
  <w:style w:type="character" w:styleId="FollowedHyperlink">
    <w:name w:val="FollowedHyperlink"/>
    <w:rsid w:val="003E4141"/>
    <w:rPr>
      <w:color w:val="800080"/>
      <w:u w:val="single"/>
    </w:rPr>
  </w:style>
  <w:style w:type="paragraph" w:styleId="BalloonText">
    <w:name w:val="Balloon Text"/>
    <w:basedOn w:val="Normal"/>
    <w:link w:val="BalloonTextChar"/>
    <w:rsid w:val="00987CC8"/>
    <w:rPr>
      <w:rFonts w:ascii="Lucida Grande" w:hAnsi="Lucida Grande"/>
      <w:sz w:val="18"/>
      <w:szCs w:val="18"/>
    </w:rPr>
  </w:style>
  <w:style w:type="character" w:customStyle="1" w:styleId="BalloonTextChar">
    <w:name w:val="Balloon Text Char"/>
    <w:basedOn w:val="DefaultParagraphFont"/>
    <w:link w:val="BalloonText"/>
    <w:rsid w:val="00987CC8"/>
    <w:rPr>
      <w:rFonts w:ascii="Lucida Grande" w:hAnsi="Lucida Grande"/>
      <w:sz w:val="18"/>
      <w:szCs w:val="18"/>
      <w:lang w:val="en-US"/>
    </w:rPr>
  </w:style>
  <w:style w:type="table" w:styleId="TableGrid">
    <w:name w:val="Table Grid"/>
    <w:basedOn w:val="TableNormal"/>
    <w:rsid w:val="00D540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0622"/>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CB6AA4"/>
    <w:pPr>
      <w:numPr>
        <w:numId w:val="1"/>
      </w:numPr>
    </w:pPr>
  </w:style>
  <w:style w:type="numbering" w:styleId="111111">
    <w:name w:val="Outline List 2"/>
    <w:basedOn w:val="NoList"/>
    <w:rsid w:val="00CB6AA4"/>
    <w:pPr>
      <w:numPr>
        <w:numId w:val="2"/>
      </w:numPr>
    </w:pPr>
  </w:style>
  <w:style w:type="character" w:styleId="Hyperlink">
    <w:name w:val="Hyperlink"/>
    <w:rsid w:val="00FB0622"/>
    <w:rPr>
      <w:color w:val="0000FF"/>
      <w:u w:val="single"/>
    </w:rPr>
  </w:style>
  <w:style w:type="paragraph" w:styleId="ListParagraph">
    <w:name w:val="List Paragraph"/>
    <w:basedOn w:val="Normal"/>
    <w:qFormat/>
    <w:rsid w:val="00B546F4"/>
    <w:pPr>
      <w:spacing w:after="200"/>
      <w:ind w:left="720"/>
      <w:contextualSpacing/>
    </w:pPr>
    <w:rPr>
      <w:rFonts w:ascii="Cambria" w:hAnsi="Cambria"/>
    </w:rPr>
  </w:style>
  <w:style w:type="paragraph" w:styleId="NormalWeb">
    <w:name w:val="Normal (Web)"/>
    <w:basedOn w:val="Normal"/>
    <w:rsid w:val="00A16D1A"/>
    <w:pPr>
      <w:spacing w:before="100" w:beforeAutospacing="1" w:after="100" w:afterAutospacing="1"/>
    </w:pPr>
  </w:style>
  <w:style w:type="paragraph" w:styleId="Footer">
    <w:name w:val="footer"/>
    <w:basedOn w:val="Normal"/>
    <w:link w:val="FooterChar"/>
    <w:rsid w:val="00494942"/>
    <w:pPr>
      <w:tabs>
        <w:tab w:val="center" w:pos="4320"/>
        <w:tab w:val="right" w:pos="8640"/>
      </w:tabs>
    </w:pPr>
  </w:style>
  <w:style w:type="character" w:customStyle="1" w:styleId="FooterChar">
    <w:name w:val="Footer Char"/>
    <w:link w:val="Footer"/>
    <w:rsid w:val="00494942"/>
    <w:rPr>
      <w:sz w:val="24"/>
      <w:szCs w:val="24"/>
    </w:rPr>
  </w:style>
  <w:style w:type="character" w:styleId="PageNumber">
    <w:name w:val="page number"/>
    <w:rsid w:val="00494942"/>
  </w:style>
  <w:style w:type="character" w:styleId="FollowedHyperlink">
    <w:name w:val="FollowedHyperlink"/>
    <w:rsid w:val="003E4141"/>
    <w:rPr>
      <w:color w:val="800080"/>
      <w:u w:val="single"/>
    </w:rPr>
  </w:style>
  <w:style w:type="paragraph" w:styleId="BalloonText">
    <w:name w:val="Balloon Text"/>
    <w:basedOn w:val="Normal"/>
    <w:link w:val="BalloonTextChar"/>
    <w:rsid w:val="00987CC8"/>
    <w:rPr>
      <w:rFonts w:ascii="Lucida Grande" w:hAnsi="Lucida Grande"/>
      <w:sz w:val="18"/>
      <w:szCs w:val="18"/>
    </w:rPr>
  </w:style>
  <w:style w:type="character" w:customStyle="1" w:styleId="BalloonTextChar">
    <w:name w:val="Balloon Text Char"/>
    <w:basedOn w:val="DefaultParagraphFont"/>
    <w:link w:val="BalloonText"/>
    <w:rsid w:val="00987CC8"/>
    <w:rPr>
      <w:rFonts w:ascii="Lucida Grande" w:hAnsi="Lucida Grande"/>
      <w:sz w:val="18"/>
      <w:szCs w:val="18"/>
      <w:lang w:val="en-US"/>
    </w:rPr>
  </w:style>
  <w:style w:type="table" w:styleId="TableGrid">
    <w:name w:val="Table Grid"/>
    <w:basedOn w:val="TableNormal"/>
    <w:rsid w:val="00D540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youtube.com/watch?v=eqNaLerMNOE"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9</Pages>
  <Words>2252</Words>
  <Characters>12841</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Chapter 2: Theories (Continued – September 23)</vt:lpstr>
    </vt:vector>
  </TitlesOfParts>
  <Company>UBC</Company>
  <LinksUpToDate>false</LinksUpToDate>
  <CharactersWithSpaces>15063</CharactersWithSpaces>
  <SharedDoc>false</SharedDoc>
  <HLinks>
    <vt:vector size="6" baseType="variant">
      <vt:variant>
        <vt:i4>3801136</vt:i4>
      </vt:variant>
      <vt:variant>
        <vt:i4>0</vt:i4>
      </vt:variant>
      <vt:variant>
        <vt:i4>0</vt:i4>
      </vt:variant>
      <vt:variant>
        <vt:i4>5</vt:i4>
      </vt:variant>
      <vt:variant>
        <vt:lpwstr>http://www.youtube.com/watch?v=eqNaLerMNOE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Theories (Continued – September 23)</dc:title>
  <dc:subject/>
  <dc:creator>Maria Weatherby</dc:creator>
  <cp:keywords/>
  <dc:description/>
  <cp:lastModifiedBy>Carmen</cp:lastModifiedBy>
  <cp:revision>29</cp:revision>
  <cp:lastPrinted>2015-01-21T19:41:00Z</cp:lastPrinted>
  <dcterms:created xsi:type="dcterms:W3CDTF">2015-01-21T19:41:00Z</dcterms:created>
  <dcterms:modified xsi:type="dcterms:W3CDTF">2015-02-06T18:00:00Z</dcterms:modified>
</cp:coreProperties>
</file>