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0F19A" w14:textId="77777777" w:rsidR="008A3F86" w:rsidRDefault="00C17B0B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Personal Financial Management </w:t>
      </w:r>
    </w:p>
    <w:p w14:paraId="7F61A38B" w14:textId="77777777" w:rsidR="00C17B0B" w:rsidRDefault="00C17B0B">
      <w:pPr>
        <w:rPr>
          <w:rFonts w:ascii="Times" w:hAnsi="Times"/>
          <w:b/>
          <w:sz w:val="20"/>
          <w:szCs w:val="20"/>
        </w:rPr>
      </w:pPr>
    </w:p>
    <w:p w14:paraId="0D753793" w14:textId="77777777" w:rsidR="00B63A6F" w:rsidRDefault="00C16652" w:rsidP="00B63A6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Chapter 1 – Financial Planning </w:t>
      </w:r>
    </w:p>
    <w:p w14:paraId="41A4177A" w14:textId="19B7FEB3" w:rsidR="00B63A6F" w:rsidRDefault="00B63A6F" w:rsidP="00C1462D">
      <w:pPr>
        <w:pStyle w:val="ListParagraph"/>
        <w:numPr>
          <w:ilvl w:val="0"/>
          <w:numId w:val="27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1. Determine current financial position</w:t>
      </w:r>
    </w:p>
    <w:p w14:paraId="7789E39A" w14:textId="77777777" w:rsidR="00B63A6F" w:rsidRPr="00B63A6F" w:rsidRDefault="00B63A6F" w:rsidP="00C1462D">
      <w:pPr>
        <w:pStyle w:val="ListParagraph"/>
        <w:numPr>
          <w:ilvl w:val="1"/>
          <w:numId w:val="27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Current asset and debt balances</w:t>
      </w:r>
    </w:p>
    <w:p w14:paraId="416FCCA9" w14:textId="77777777" w:rsidR="00B63A6F" w:rsidRDefault="00B63A6F" w:rsidP="00C1462D">
      <w:pPr>
        <w:pStyle w:val="ListParagraph"/>
        <w:numPr>
          <w:ilvl w:val="0"/>
          <w:numId w:val="27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2. Develop Financial Goals</w:t>
      </w:r>
    </w:p>
    <w:p w14:paraId="12DCA0F0" w14:textId="77777777" w:rsidR="00B63A6F" w:rsidRDefault="00B63A6F" w:rsidP="00C1462D">
      <w:pPr>
        <w:pStyle w:val="ListParagraph"/>
        <w:numPr>
          <w:ilvl w:val="0"/>
          <w:numId w:val="27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3. Identify alternative courses of action to obtain goals</w:t>
      </w:r>
    </w:p>
    <w:p w14:paraId="044B046C" w14:textId="77777777" w:rsidR="00B63A6F" w:rsidRPr="00B63A6F" w:rsidRDefault="00B63A6F" w:rsidP="00C1462D">
      <w:pPr>
        <w:pStyle w:val="ListParagraph"/>
        <w:numPr>
          <w:ilvl w:val="1"/>
          <w:numId w:val="27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status</w:t>
      </w:r>
      <w:proofErr w:type="gramEnd"/>
      <w:r>
        <w:rPr>
          <w:rFonts w:ascii="Times" w:hAnsi="Times"/>
          <w:sz w:val="20"/>
          <w:szCs w:val="20"/>
        </w:rPr>
        <w:t xml:space="preserve"> quo, change current situation, new course of action </w:t>
      </w:r>
    </w:p>
    <w:p w14:paraId="6269CA7B" w14:textId="77777777" w:rsidR="00B63A6F" w:rsidRDefault="00B63A6F" w:rsidP="00C1462D">
      <w:pPr>
        <w:pStyle w:val="ListParagraph"/>
        <w:numPr>
          <w:ilvl w:val="0"/>
          <w:numId w:val="27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4. Evaluate Alternatives</w:t>
      </w:r>
    </w:p>
    <w:p w14:paraId="30CF97CD" w14:textId="77777777" w:rsidR="00B63A6F" w:rsidRPr="00B63A6F" w:rsidRDefault="00B63A6F" w:rsidP="00C1462D">
      <w:pPr>
        <w:pStyle w:val="ListParagraph"/>
        <w:numPr>
          <w:ilvl w:val="1"/>
          <w:numId w:val="27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opportunity</w:t>
      </w:r>
      <w:proofErr w:type="gramEnd"/>
      <w:r>
        <w:rPr>
          <w:rFonts w:ascii="Times" w:hAnsi="Times"/>
          <w:sz w:val="20"/>
          <w:szCs w:val="20"/>
        </w:rPr>
        <w:t xml:space="preserve"> cost (trade off of a decision) can be measured in money or time </w:t>
      </w:r>
    </w:p>
    <w:p w14:paraId="27801F54" w14:textId="77777777" w:rsidR="00B63A6F" w:rsidRPr="00B63A6F" w:rsidRDefault="00B63A6F" w:rsidP="00C1462D">
      <w:pPr>
        <w:pStyle w:val="ListParagraph"/>
        <w:numPr>
          <w:ilvl w:val="1"/>
          <w:numId w:val="27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evaluate</w:t>
      </w:r>
      <w:proofErr w:type="gramEnd"/>
      <w:r>
        <w:rPr>
          <w:rFonts w:ascii="Times" w:hAnsi="Times"/>
          <w:sz w:val="20"/>
          <w:szCs w:val="20"/>
        </w:rPr>
        <w:t xml:space="preserve"> the risks </w:t>
      </w:r>
    </w:p>
    <w:p w14:paraId="4941DAFA" w14:textId="77777777" w:rsidR="00B63A6F" w:rsidRDefault="00B63A6F" w:rsidP="00B63A6F">
      <w:pPr>
        <w:rPr>
          <w:rFonts w:ascii="Times" w:hAnsi="Times"/>
          <w:b/>
          <w:sz w:val="20"/>
          <w:szCs w:val="20"/>
        </w:rPr>
      </w:pPr>
    </w:p>
    <w:p w14:paraId="2362E015" w14:textId="77777777" w:rsidR="00B63A6F" w:rsidRDefault="00B63A6F" w:rsidP="00B63A6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Types of Risk</w:t>
      </w:r>
    </w:p>
    <w:p w14:paraId="130AD99C" w14:textId="5B768721" w:rsidR="00B63A6F" w:rsidRDefault="00B63A6F" w:rsidP="00C1462D">
      <w:pPr>
        <w:pStyle w:val="ListParagraph"/>
        <w:numPr>
          <w:ilvl w:val="0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Economic Risks</w:t>
      </w:r>
    </w:p>
    <w:p w14:paraId="17CAD5BE" w14:textId="217FFDAB" w:rsidR="00B63A6F" w:rsidRPr="00B63A6F" w:rsidRDefault="00B63A6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Interest Rate</w:t>
      </w:r>
    </w:p>
    <w:p w14:paraId="6D2AE429" w14:textId="3BA4D1D5" w:rsidR="00B63A6F" w:rsidRPr="00B63A6F" w:rsidRDefault="00B63A6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Inflation </w:t>
      </w:r>
    </w:p>
    <w:p w14:paraId="46335DDD" w14:textId="3D12BD75" w:rsidR="00B63A6F" w:rsidRPr="00FA441F" w:rsidRDefault="00B63A6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Liquidity </w:t>
      </w:r>
    </w:p>
    <w:p w14:paraId="15A5751D" w14:textId="688746D0" w:rsidR="00FA441F" w:rsidRDefault="00FA441F" w:rsidP="00C1462D">
      <w:pPr>
        <w:pStyle w:val="ListParagraph"/>
        <w:numPr>
          <w:ilvl w:val="0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Personal Risks</w:t>
      </w:r>
    </w:p>
    <w:p w14:paraId="078A87C5" w14:textId="30A76677" w:rsidR="00FA441F" w:rsidRPr="00FA441F" w:rsidRDefault="00FA441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Risk of Death</w:t>
      </w:r>
    </w:p>
    <w:p w14:paraId="28B486E2" w14:textId="285BD28B" w:rsidR="00FA441F" w:rsidRPr="00FA441F" w:rsidRDefault="00FA441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Income Lost </w:t>
      </w:r>
      <w:r w:rsidRPr="00FA441F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accident, ill, job loss</w:t>
      </w:r>
    </w:p>
    <w:p w14:paraId="5BC1796B" w14:textId="1A01BE52" w:rsidR="00FA441F" w:rsidRPr="00FA441F" w:rsidRDefault="00FA441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Health Risk</w:t>
      </w:r>
    </w:p>
    <w:p w14:paraId="65A8DBB6" w14:textId="08FCE296" w:rsidR="00FA441F" w:rsidRPr="00FA441F" w:rsidRDefault="00FA441F" w:rsidP="00C1462D">
      <w:pPr>
        <w:pStyle w:val="ListParagraph"/>
        <w:numPr>
          <w:ilvl w:val="1"/>
          <w:numId w:val="2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Asset and Liability </w:t>
      </w:r>
      <w:r w:rsidRPr="00FA441F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negligence, stolen or damaged</w:t>
      </w:r>
    </w:p>
    <w:p w14:paraId="611BF7C3" w14:textId="77777777" w:rsidR="00FA441F" w:rsidRDefault="00FA441F" w:rsidP="00FA441F">
      <w:pPr>
        <w:rPr>
          <w:rFonts w:ascii="Times" w:hAnsi="Times"/>
          <w:b/>
          <w:sz w:val="20"/>
          <w:szCs w:val="20"/>
        </w:rPr>
      </w:pPr>
    </w:p>
    <w:p w14:paraId="1AA3E955" w14:textId="4330FA34" w:rsidR="00FA441F" w:rsidRDefault="00FA441F" w:rsidP="00C1462D">
      <w:pPr>
        <w:pStyle w:val="ListParagraph"/>
        <w:numPr>
          <w:ilvl w:val="0"/>
          <w:numId w:val="3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5. Create and implement a financial action plan</w:t>
      </w:r>
    </w:p>
    <w:p w14:paraId="48FB65DF" w14:textId="1A8EC34D" w:rsidR="00FA441F" w:rsidRDefault="00FA441F" w:rsidP="00C1462D">
      <w:pPr>
        <w:pStyle w:val="ListParagraph"/>
        <w:numPr>
          <w:ilvl w:val="0"/>
          <w:numId w:val="3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6. Re-evaluate and revise </w:t>
      </w:r>
    </w:p>
    <w:p w14:paraId="6F7FF2B4" w14:textId="77777777" w:rsidR="00FA441F" w:rsidRDefault="00FA441F" w:rsidP="00FA441F">
      <w:pPr>
        <w:rPr>
          <w:rFonts w:ascii="Times" w:hAnsi="Times"/>
          <w:b/>
          <w:sz w:val="20"/>
          <w:szCs w:val="20"/>
        </w:rPr>
      </w:pPr>
    </w:p>
    <w:p w14:paraId="0953DFED" w14:textId="443A2C1F" w:rsidR="00FA441F" w:rsidRDefault="00C1462D" w:rsidP="00FA441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Developing Goals</w:t>
      </w:r>
    </w:p>
    <w:p w14:paraId="65A9F573" w14:textId="4E4F5467" w:rsidR="00C1462D" w:rsidRPr="00C1462D" w:rsidRDefault="00C1462D" w:rsidP="00C1462D">
      <w:pPr>
        <w:pStyle w:val="ListParagraph"/>
        <w:numPr>
          <w:ilvl w:val="0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Influenced by: personal values, time frame, type of financial need that drives goals </w:t>
      </w:r>
    </w:p>
    <w:p w14:paraId="5465DC3E" w14:textId="77777777" w:rsidR="00C1462D" w:rsidRDefault="00C1462D" w:rsidP="00C1462D">
      <w:pPr>
        <w:rPr>
          <w:rFonts w:ascii="Times" w:hAnsi="Times"/>
          <w:b/>
          <w:sz w:val="20"/>
          <w:szCs w:val="20"/>
        </w:rPr>
      </w:pPr>
    </w:p>
    <w:p w14:paraId="0409D296" w14:textId="49C6127F" w:rsidR="00C1462D" w:rsidRDefault="00C1462D" w:rsidP="00C1462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Life Cycle Approach to Financial Planning</w:t>
      </w:r>
    </w:p>
    <w:p w14:paraId="07E07A72" w14:textId="4987AA23" w:rsidR="00C1462D" w:rsidRDefault="00C1462D" w:rsidP="00C146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1. Early Years</w:t>
      </w:r>
    </w:p>
    <w:p w14:paraId="4EC07CFC" w14:textId="22669E5E" w:rsidR="00C1462D" w:rsidRDefault="00C1462D" w:rsidP="00C1462D">
      <w:pPr>
        <w:pStyle w:val="ListParagraph"/>
        <w:numPr>
          <w:ilvl w:val="0"/>
          <w:numId w:val="3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Until mid 30’s – focus on creating an emergency fund, saving for down payment, purchase life insurance </w:t>
      </w:r>
    </w:p>
    <w:p w14:paraId="3721AFEB" w14:textId="3B419FD6" w:rsidR="00C1462D" w:rsidRDefault="00C1462D" w:rsidP="00C146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2. Middle Years</w:t>
      </w:r>
    </w:p>
    <w:p w14:paraId="45006579" w14:textId="3C9CFF7F" w:rsidR="00C1462D" w:rsidRDefault="00C1462D" w:rsidP="00C1462D">
      <w:pPr>
        <w:pStyle w:val="ListParagraph"/>
        <w:numPr>
          <w:ilvl w:val="0"/>
          <w:numId w:val="31"/>
        </w:numPr>
        <w:rPr>
          <w:rFonts w:ascii="Times" w:hAnsi="Times"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mid</w:t>
      </w:r>
      <w:proofErr w:type="gramEnd"/>
      <w:r>
        <w:rPr>
          <w:rFonts w:ascii="Times" w:hAnsi="Times"/>
          <w:sz w:val="20"/>
          <w:szCs w:val="20"/>
        </w:rPr>
        <w:t xml:space="preserve"> 30’s to 50’s – focus on building wealth by paying down mortgage and increasing savings</w:t>
      </w:r>
    </w:p>
    <w:p w14:paraId="055C2FA8" w14:textId="36F4EA3B" w:rsidR="00C1462D" w:rsidRDefault="00C1462D" w:rsidP="00C146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3. Middle Years</w:t>
      </w:r>
    </w:p>
    <w:p w14:paraId="5A262780" w14:textId="04EEFBF3" w:rsidR="00C1462D" w:rsidRDefault="00C1462D" w:rsidP="00C1462D">
      <w:pPr>
        <w:pStyle w:val="ListParagraph"/>
        <w:numPr>
          <w:ilvl w:val="0"/>
          <w:numId w:val="3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50’s – providing an adequate retirement fund </w:t>
      </w:r>
    </w:p>
    <w:p w14:paraId="193798D6" w14:textId="6BB27648" w:rsidR="00C1462D" w:rsidRDefault="00C1462D" w:rsidP="00C146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4. Retirement </w:t>
      </w:r>
    </w:p>
    <w:p w14:paraId="720A3172" w14:textId="5254217C" w:rsidR="00C1462D" w:rsidRDefault="00C1462D" w:rsidP="00C1462D">
      <w:pPr>
        <w:pStyle w:val="ListParagraph"/>
        <w:numPr>
          <w:ilvl w:val="0"/>
          <w:numId w:val="31"/>
        </w:numPr>
        <w:rPr>
          <w:rFonts w:ascii="Times" w:hAnsi="Times"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efficient</w:t>
      </w:r>
      <w:proofErr w:type="gramEnd"/>
      <w:r>
        <w:rPr>
          <w:rFonts w:ascii="Times" w:hAnsi="Times"/>
          <w:sz w:val="20"/>
          <w:szCs w:val="20"/>
        </w:rPr>
        <w:t xml:space="preserve"> management of previously acquired wealth</w:t>
      </w:r>
    </w:p>
    <w:p w14:paraId="387096C0" w14:textId="77777777" w:rsidR="00C1462D" w:rsidRDefault="00C1462D" w:rsidP="00C1462D">
      <w:pPr>
        <w:rPr>
          <w:rFonts w:ascii="Times" w:hAnsi="Times"/>
          <w:sz w:val="20"/>
          <w:szCs w:val="20"/>
        </w:rPr>
      </w:pPr>
    </w:p>
    <w:p w14:paraId="2AE43BAC" w14:textId="618C63E6" w:rsidR="00857C9A" w:rsidRDefault="00857C9A" w:rsidP="00C1462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Influences on PFP</w:t>
      </w:r>
    </w:p>
    <w:p w14:paraId="10D1F40D" w14:textId="3F1432A4" w:rsidR="00857C9A" w:rsidRPr="00857C9A" w:rsidRDefault="00857C9A" w:rsidP="00857C9A">
      <w:pPr>
        <w:pStyle w:val="ListParagraph"/>
        <w:numPr>
          <w:ilvl w:val="0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Economic</w:t>
      </w:r>
      <w:r>
        <w:rPr>
          <w:rFonts w:ascii="Times" w:hAnsi="Times"/>
          <w:sz w:val="20"/>
          <w:szCs w:val="20"/>
        </w:rPr>
        <w:t xml:space="preserve">: BOC setting monetary policy w/ interest rates, increased rates means your $ will go towards increased cost meaning more saving, less spending and borrowing </w:t>
      </w:r>
    </w:p>
    <w:p w14:paraId="589CCECB" w14:textId="49D2BA21" w:rsidR="00857C9A" w:rsidRPr="00857C9A" w:rsidRDefault="00857C9A" w:rsidP="00857C9A">
      <w:pPr>
        <w:pStyle w:val="ListParagraph"/>
        <w:numPr>
          <w:ilvl w:val="1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Consumer prices: </w:t>
      </w:r>
      <w:r>
        <w:rPr>
          <w:rFonts w:ascii="Times" w:hAnsi="Times"/>
          <w:sz w:val="20"/>
          <w:szCs w:val="20"/>
        </w:rPr>
        <w:t>changes in inflation, mainly caused by increase in demand w/o increase in supply</w:t>
      </w:r>
    </w:p>
    <w:p w14:paraId="45F1017C" w14:textId="33DB7955" w:rsidR="00857C9A" w:rsidRPr="00857C9A" w:rsidRDefault="00857C9A" w:rsidP="00857C9A">
      <w:pPr>
        <w:pStyle w:val="ListParagraph"/>
        <w:numPr>
          <w:ilvl w:val="2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Harmful to those on FIXED incomes, and lenders </w:t>
      </w:r>
    </w:p>
    <w:p w14:paraId="486DB592" w14:textId="4422DD40" w:rsidR="00857C9A" w:rsidRPr="00857C9A" w:rsidRDefault="00857C9A" w:rsidP="00857C9A">
      <w:pPr>
        <w:pStyle w:val="ListParagraph"/>
        <w:numPr>
          <w:ilvl w:val="1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Spending: reduced spending causes unemployment </w:t>
      </w:r>
    </w:p>
    <w:p w14:paraId="05CA7CD0" w14:textId="44DFFD7D" w:rsidR="00857C9A" w:rsidRPr="00857C9A" w:rsidRDefault="00857C9A" w:rsidP="00857C9A">
      <w:pPr>
        <w:pStyle w:val="ListParagraph"/>
        <w:numPr>
          <w:ilvl w:val="1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Interest rates: borrowing increases </w:t>
      </w:r>
      <w:r>
        <w:rPr>
          <w:rFonts w:ascii="Times" w:hAnsi="Times"/>
          <w:b/>
          <w:sz w:val="20"/>
          <w:szCs w:val="20"/>
        </w:rPr>
        <w:t>demand</w:t>
      </w:r>
      <w:r>
        <w:rPr>
          <w:rFonts w:ascii="Times" w:hAnsi="Times"/>
          <w:sz w:val="20"/>
          <w:szCs w:val="20"/>
        </w:rPr>
        <w:t xml:space="preserve"> and interest rates rise </w:t>
      </w:r>
    </w:p>
    <w:p w14:paraId="600C6BF7" w14:textId="2805DAEA" w:rsidR="00857C9A" w:rsidRPr="00857C9A" w:rsidRDefault="00857C9A" w:rsidP="00857C9A">
      <w:pPr>
        <w:pStyle w:val="ListParagraph"/>
        <w:numPr>
          <w:ilvl w:val="2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Saving increases the supply of money and interest rates decrease </w:t>
      </w:r>
    </w:p>
    <w:p w14:paraId="03AC1116" w14:textId="6AFB776B" w:rsidR="00857C9A" w:rsidRPr="00857C9A" w:rsidRDefault="00857C9A" w:rsidP="00857C9A">
      <w:pPr>
        <w:pStyle w:val="ListParagraph"/>
        <w:numPr>
          <w:ilvl w:val="1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Unemployment rate</w:t>
      </w:r>
    </w:p>
    <w:p w14:paraId="7B1836CE" w14:textId="2E6F1601" w:rsidR="00857C9A" w:rsidRPr="00857C9A" w:rsidRDefault="00857C9A" w:rsidP="00857C9A">
      <w:pPr>
        <w:pStyle w:val="ListParagraph"/>
        <w:numPr>
          <w:ilvl w:val="1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Housing starts </w:t>
      </w:r>
    </w:p>
    <w:p w14:paraId="4C212401" w14:textId="3F48DD94" w:rsidR="00857C9A" w:rsidRPr="00857C9A" w:rsidRDefault="00857C9A" w:rsidP="00857C9A">
      <w:pPr>
        <w:pStyle w:val="ListParagraph"/>
        <w:numPr>
          <w:ilvl w:val="1"/>
          <w:numId w:val="3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GDP </w:t>
      </w:r>
      <w:r w:rsidRPr="00857C9A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low GDP may signal tough times ahead </w:t>
      </w:r>
    </w:p>
    <w:p w14:paraId="71147315" w14:textId="77777777" w:rsidR="00857C9A" w:rsidRDefault="00857C9A" w:rsidP="00857C9A">
      <w:pPr>
        <w:rPr>
          <w:rFonts w:ascii="Times" w:hAnsi="Times"/>
          <w:b/>
          <w:sz w:val="20"/>
          <w:szCs w:val="20"/>
        </w:rPr>
      </w:pPr>
    </w:p>
    <w:p w14:paraId="388FE258" w14:textId="02EB0B3C" w:rsidR="00857C9A" w:rsidRDefault="00857C9A" w:rsidP="00857C9A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Opportunity Costs and Time Value </w:t>
      </w:r>
    </w:p>
    <w:p w14:paraId="1694FB24" w14:textId="1DA622BA" w:rsidR="001A321C" w:rsidRDefault="001A321C" w:rsidP="001A321C">
      <w:pPr>
        <w:pStyle w:val="ListParagraph"/>
        <w:numPr>
          <w:ilvl w:val="0"/>
          <w:numId w:val="3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Personal (Time)</w:t>
      </w:r>
    </w:p>
    <w:p w14:paraId="155CDBA8" w14:textId="77777777" w:rsidR="001A321C" w:rsidRDefault="001A321C" w:rsidP="001A321C">
      <w:pPr>
        <w:pStyle w:val="ListParagraph"/>
        <w:numPr>
          <w:ilvl w:val="0"/>
          <w:numId w:val="3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Financial (time value of money for example)</w:t>
      </w:r>
    </w:p>
    <w:p w14:paraId="0CE1C1B2" w14:textId="77777777" w:rsidR="001A321C" w:rsidRDefault="001A321C" w:rsidP="001A321C">
      <w:pPr>
        <w:rPr>
          <w:rFonts w:ascii="Times" w:hAnsi="Times"/>
          <w:sz w:val="20"/>
          <w:szCs w:val="20"/>
        </w:rPr>
      </w:pPr>
    </w:p>
    <w:p w14:paraId="7F027DEE" w14:textId="7626C819" w:rsidR="001A321C" w:rsidRPr="001A321C" w:rsidRDefault="001A321C" w:rsidP="001A321C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Simple Interest Formula</w:t>
      </w:r>
      <w:r>
        <w:rPr>
          <w:rFonts w:ascii="Times" w:hAnsi="Times"/>
          <w:sz w:val="20"/>
          <w:szCs w:val="20"/>
        </w:rPr>
        <w:t xml:space="preserve">: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in savings x interest rate x time period = interest </w:t>
      </w:r>
      <w:bookmarkStart w:id="0" w:name="_GoBack"/>
      <w:bookmarkEnd w:id="0"/>
      <w:r w:rsidRPr="001A321C">
        <w:rPr>
          <w:rFonts w:ascii="Times" w:hAnsi="Times"/>
          <w:sz w:val="20"/>
          <w:szCs w:val="20"/>
        </w:rPr>
        <w:t xml:space="preserve"> </w:t>
      </w:r>
    </w:p>
    <w:p w14:paraId="505EF369" w14:textId="233B51C2" w:rsidR="00C16652" w:rsidRPr="00B63A6F" w:rsidRDefault="00C16652" w:rsidP="00C1462D">
      <w:pPr>
        <w:pStyle w:val="ListParagraph"/>
        <w:numPr>
          <w:ilvl w:val="0"/>
          <w:numId w:val="28"/>
        </w:numPr>
        <w:rPr>
          <w:rFonts w:ascii="Times" w:hAnsi="Times"/>
          <w:b/>
          <w:sz w:val="20"/>
          <w:szCs w:val="20"/>
        </w:rPr>
      </w:pPr>
      <w:r w:rsidRPr="00B63A6F">
        <w:br w:type="page"/>
      </w:r>
    </w:p>
    <w:p w14:paraId="33163353" w14:textId="273C5393" w:rsidR="00FF6D0A" w:rsidRDefault="00FF6D0A" w:rsidP="00FF6D0A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lastRenderedPageBreak/>
        <w:t>Money Management</w:t>
      </w:r>
    </w:p>
    <w:p w14:paraId="33207090" w14:textId="77777777" w:rsidR="00402532" w:rsidRPr="00402532" w:rsidRDefault="00FF6D0A" w:rsidP="00C1462D">
      <w:pPr>
        <w:pStyle w:val="ListParagraph"/>
        <w:numPr>
          <w:ilvl w:val="0"/>
          <w:numId w:val="2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Maintain good financial records:</w:t>
      </w:r>
      <w:r>
        <w:rPr>
          <w:rFonts w:ascii="Times" w:hAnsi="Times"/>
          <w:sz w:val="20"/>
          <w:szCs w:val="20"/>
        </w:rPr>
        <w:t xml:space="preserve"> statements, receipts, tax returns</w:t>
      </w:r>
    </w:p>
    <w:p w14:paraId="7F93308A" w14:textId="77777777" w:rsidR="00CB7493" w:rsidRPr="00CB7493" w:rsidRDefault="00402532" w:rsidP="00C1462D">
      <w:pPr>
        <w:pStyle w:val="ListParagraph"/>
        <w:numPr>
          <w:ilvl w:val="0"/>
          <w:numId w:val="2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Safe Deposit Box: </w:t>
      </w:r>
      <w:r>
        <w:rPr>
          <w:rFonts w:ascii="Times" w:hAnsi="Times"/>
          <w:sz w:val="20"/>
          <w:szCs w:val="20"/>
        </w:rPr>
        <w:t xml:space="preserve">keep records and items that would be hard to replace </w:t>
      </w:r>
    </w:p>
    <w:p w14:paraId="76D44A90" w14:textId="77777777" w:rsidR="00CB7493" w:rsidRDefault="00CB7493" w:rsidP="00CB7493">
      <w:pPr>
        <w:rPr>
          <w:rFonts w:ascii="Times" w:hAnsi="Times"/>
          <w:b/>
          <w:sz w:val="20"/>
          <w:szCs w:val="20"/>
        </w:rPr>
      </w:pPr>
    </w:p>
    <w:p w14:paraId="493D7B03" w14:textId="77777777" w:rsidR="00CB7493" w:rsidRDefault="00CB7493" w:rsidP="00CB7493">
      <w:pPr>
        <w:rPr>
          <w:rFonts w:ascii="Times" w:hAnsi="Times"/>
          <w:b/>
          <w:sz w:val="20"/>
          <w:szCs w:val="20"/>
        </w:rPr>
      </w:pPr>
    </w:p>
    <w:p w14:paraId="1095BFD4" w14:textId="77777777" w:rsidR="00CB7493" w:rsidRDefault="00CB7493" w:rsidP="00CB7493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Personal Financial Statements</w:t>
      </w:r>
    </w:p>
    <w:p w14:paraId="2ACBBDDF" w14:textId="77777777" w:rsidR="00CB7493" w:rsidRPr="00CB7493" w:rsidRDefault="00CB7493" w:rsidP="00C1462D">
      <w:pPr>
        <w:pStyle w:val="ListParagraph"/>
        <w:numPr>
          <w:ilvl w:val="0"/>
          <w:numId w:val="2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Personal Balance sheet: net worth statement </w:t>
      </w:r>
      <w:r w:rsidRPr="00CB7493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Assets – liabilities = net worth</w:t>
      </w:r>
    </w:p>
    <w:p w14:paraId="5CCEC152" w14:textId="77777777" w:rsidR="00CB7493" w:rsidRPr="00CB7493" w:rsidRDefault="00CB7493" w:rsidP="00C1462D">
      <w:pPr>
        <w:pStyle w:val="ListParagraph"/>
        <w:numPr>
          <w:ilvl w:val="1"/>
          <w:numId w:val="2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Assets: liquid assets, real estate, personal possessions (big </w:t>
      </w:r>
      <w:proofErr w:type="spellStart"/>
      <w:r>
        <w:rPr>
          <w:rFonts w:ascii="Times" w:hAnsi="Times"/>
          <w:sz w:val="20"/>
          <w:szCs w:val="20"/>
        </w:rPr>
        <w:t>posessions</w:t>
      </w:r>
      <w:proofErr w:type="spellEnd"/>
      <w:r>
        <w:rPr>
          <w:rFonts w:ascii="Times" w:hAnsi="Times"/>
          <w:sz w:val="20"/>
          <w:szCs w:val="20"/>
        </w:rPr>
        <w:t xml:space="preserve">), investment assets </w:t>
      </w:r>
    </w:p>
    <w:p w14:paraId="30C3ECBB" w14:textId="77777777" w:rsidR="00CB7493" w:rsidRPr="00CB7493" w:rsidRDefault="00CB7493" w:rsidP="00C1462D">
      <w:pPr>
        <w:pStyle w:val="ListParagraph"/>
        <w:numPr>
          <w:ilvl w:val="1"/>
          <w:numId w:val="2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Liabilities: current, long term </w:t>
      </w:r>
    </w:p>
    <w:p w14:paraId="1D4FDCB5" w14:textId="77777777" w:rsidR="00CA7372" w:rsidRPr="00CA7372" w:rsidRDefault="00CB7493" w:rsidP="00C1462D">
      <w:pPr>
        <w:pStyle w:val="ListParagraph"/>
        <w:numPr>
          <w:ilvl w:val="0"/>
          <w:numId w:val="2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Increase net worth by: saving, reducing spending, increasing value of investments, reducing liabilities </w:t>
      </w:r>
    </w:p>
    <w:p w14:paraId="2DCFEB51" w14:textId="77777777" w:rsidR="00CA7372" w:rsidRPr="00CA7372" w:rsidRDefault="00CA7372" w:rsidP="00C1462D">
      <w:pPr>
        <w:pStyle w:val="ListParagraph"/>
        <w:numPr>
          <w:ilvl w:val="0"/>
          <w:numId w:val="2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Look at past years to measure progress to goals, calculate your current asset allocation </w:t>
      </w:r>
    </w:p>
    <w:p w14:paraId="37712FD6" w14:textId="77777777" w:rsidR="00CA7372" w:rsidRPr="00CA7372" w:rsidRDefault="00CA7372" w:rsidP="00C1462D">
      <w:pPr>
        <w:pStyle w:val="ListParagraph"/>
        <w:numPr>
          <w:ilvl w:val="1"/>
          <w:numId w:val="2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Determine if investments are tax efficient, assets that may need insurance coverage, type of debt</w:t>
      </w:r>
    </w:p>
    <w:p w14:paraId="7542C047" w14:textId="77777777" w:rsidR="00CA7372" w:rsidRDefault="00CA7372" w:rsidP="00CA7372">
      <w:pPr>
        <w:rPr>
          <w:rFonts w:ascii="Times" w:hAnsi="Times"/>
          <w:b/>
          <w:sz w:val="20"/>
          <w:szCs w:val="20"/>
        </w:rPr>
      </w:pPr>
    </w:p>
    <w:p w14:paraId="1CD760C7" w14:textId="77777777" w:rsidR="00CA7372" w:rsidRDefault="00CA7372" w:rsidP="00CA7372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Cash Flow Statement</w:t>
      </w:r>
    </w:p>
    <w:p w14:paraId="5F3ADF62" w14:textId="77777777" w:rsidR="00CA7372" w:rsidRPr="00CA7372" w:rsidRDefault="00CA7372" w:rsidP="00C1462D">
      <w:pPr>
        <w:pStyle w:val="ListParagraph"/>
        <w:numPr>
          <w:ilvl w:val="0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Total Cash Received + cash outflows during the time period = surplus or deficit </w:t>
      </w:r>
    </w:p>
    <w:p w14:paraId="051F2684" w14:textId="77777777" w:rsidR="00CA7372" w:rsidRPr="00C725DD" w:rsidRDefault="00CA7372" w:rsidP="00C1462D">
      <w:pPr>
        <w:pStyle w:val="ListParagraph"/>
        <w:numPr>
          <w:ilvl w:val="0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1. Record Income: net pay (after CPP, EI, Tax), investment income, scholarships, pensions, alimony</w:t>
      </w:r>
    </w:p>
    <w:p w14:paraId="4D7BF57E" w14:textId="27849745" w:rsidR="00C725DD" w:rsidRPr="00C725DD" w:rsidRDefault="00C725DD" w:rsidP="00C1462D">
      <w:pPr>
        <w:pStyle w:val="ListParagraph"/>
        <w:numPr>
          <w:ilvl w:val="1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Disposable income is the amount a person has available to spent</w:t>
      </w:r>
    </w:p>
    <w:p w14:paraId="2785CD8C" w14:textId="1473C1E9" w:rsidR="00C725DD" w:rsidRPr="00CA7372" w:rsidRDefault="00C725DD" w:rsidP="00C1462D">
      <w:pPr>
        <w:pStyle w:val="ListParagraph"/>
        <w:numPr>
          <w:ilvl w:val="1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Discretionary income is the money left over after paying for housing, food and other necessities </w:t>
      </w:r>
    </w:p>
    <w:p w14:paraId="35A50509" w14:textId="77777777" w:rsidR="00CA7372" w:rsidRPr="00CA7372" w:rsidRDefault="00CA7372" w:rsidP="00C1462D">
      <w:pPr>
        <w:pStyle w:val="ListParagraph"/>
        <w:numPr>
          <w:ilvl w:val="0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2. Record Outflows: fixed expenses (rent, mortgage, loan, insurance), variable (food, clothing, utilities)</w:t>
      </w:r>
    </w:p>
    <w:p w14:paraId="4245D9F4" w14:textId="77777777" w:rsidR="002B6BE1" w:rsidRPr="002B6BE1" w:rsidRDefault="002B6BE1" w:rsidP="00C1462D">
      <w:pPr>
        <w:pStyle w:val="ListParagraph"/>
        <w:numPr>
          <w:ilvl w:val="1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W</w:t>
      </w:r>
      <w:r w:rsidR="00CA7372">
        <w:rPr>
          <w:rFonts w:ascii="Times" w:hAnsi="Times"/>
          <w:sz w:val="20"/>
          <w:szCs w:val="20"/>
        </w:rPr>
        <w:t xml:space="preserve">hy? Identify discretionary expenses that can be more readily reduced than fixed assets </w:t>
      </w:r>
    </w:p>
    <w:p w14:paraId="759A0A8C" w14:textId="77777777" w:rsidR="002B6BE1" w:rsidRPr="002B6BE1" w:rsidRDefault="002B6BE1" w:rsidP="00C1462D">
      <w:pPr>
        <w:pStyle w:val="ListParagraph"/>
        <w:numPr>
          <w:ilvl w:val="0"/>
          <w:numId w:val="2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3. Determine Net Cash Flow </w:t>
      </w:r>
    </w:p>
    <w:p w14:paraId="778E2069" w14:textId="77777777" w:rsidR="002B6BE1" w:rsidRDefault="002B6BE1" w:rsidP="002B6BE1">
      <w:pPr>
        <w:rPr>
          <w:rFonts w:ascii="Times" w:hAnsi="Times"/>
          <w:b/>
          <w:sz w:val="20"/>
          <w:szCs w:val="20"/>
        </w:rPr>
      </w:pPr>
    </w:p>
    <w:p w14:paraId="34A01567" w14:textId="77777777" w:rsidR="00C725DD" w:rsidRDefault="00C725DD" w:rsidP="002B6BE1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Ratios</w:t>
      </w:r>
    </w:p>
    <w:p w14:paraId="2C4CDAD0" w14:textId="77777777" w:rsidR="00C725DD" w:rsidRPr="00C725DD" w:rsidRDefault="00C725DD" w:rsidP="00C1462D">
      <w:pPr>
        <w:pStyle w:val="ListParagraph"/>
        <w:numPr>
          <w:ilvl w:val="0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Debt Ratio:</w:t>
      </w:r>
      <w:r>
        <w:rPr>
          <w:rFonts w:ascii="Times" w:hAnsi="Times"/>
          <w:sz w:val="20"/>
          <w:szCs w:val="20"/>
        </w:rPr>
        <w:t xml:space="preserve"> liabilities / net worth </w:t>
      </w:r>
      <w:r w:rsidRPr="00C725D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are you carrying to much debt</w:t>
      </w:r>
      <w:proofErr w:type="gramStart"/>
      <w:r>
        <w:rPr>
          <w:rFonts w:ascii="Times" w:hAnsi="Times"/>
          <w:sz w:val="20"/>
          <w:szCs w:val="20"/>
        </w:rPr>
        <w:t>,  is</w:t>
      </w:r>
      <w:proofErr w:type="gramEnd"/>
      <w:r>
        <w:rPr>
          <w:rFonts w:ascii="Times" w:hAnsi="Times"/>
          <w:sz w:val="20"/>
          <w:szCs w:val="20"/>
        </w:rPr>
        <w:t xml:space="preserve"> it an issue </w:t>
      </w:r>
    </w:p>
    <w:p w14:paraId="624A189D" w14:textId="77777777" w:rsidR="0020433B" w:rsidRPr="0020433B" w:rsidRDefault="00C725DD" w:rsidP="00C1462D">
      <w:pPr>
        <w:pStyle w:val="ListParagraph"/>
        <w:numPr>
          <w:ilvl w:val="1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Some creditors, 0.5 is a maximum acceptable limit, the lower the ratio the better</w:t>
      </w:r>
    </w:p>
    <w:p w14:paraId="21CCB3B4" w14:textId="77777777" w:rsidR="0020433B" w:rsidRPr="0020433B" w:rsidRDefault="0020433B" w:rsidP="00C1462D">
      <w:pPr>
        <w:pStyle w:val="ListParagraph"/>
        <w:numPr>
          <w:ilvl w:val="0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Current Ratio:</w:t>
      </w:r>
      <w:r>
        <w:rPr>
          <w:rFonts w:ascii="Times" w:hAnsi="Times"/>
          <w:sz w:val="20"/>
          <w:szCs w:val="20"/>
        </w:rPr>
        <w:t xml:space="preserve"> liquid assets / current liabilities </w:t>
      </w:r>
    </w:p>
    <w:p w14:paraId="40280785" w14:textId="77777777" w:rsidR="0020433B" w:rsidRPr="0020433B" w:rsidRDefault="0020433B" w:rsidP="00C1462D">
      <w:pPr>
        <w:pStyle w:val="ListParagraph"/>
        <w:numPr>
          <w:ilvl w:val="1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Do you have to cash available to pay your bills</w:t>
      </w:r>
    </w:p>
    <w:p w14:paraId="1B05D858" w14:textId="77777777" w:rsidR="0020433B" w:rsidRPr="0020433B" w:rsidRDefault="0020433B" w:rsidP="00C1462D">
      <w:pPr>
        <w:pStyle w:val="ListParagraph"/>
        <w:numPr>
          <w:ilvl w:val="1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A ratio of 2 or more is good</w:t>
      </w:r>
    </w:p>
    <w:p w14:paraId="5F14FD82" w14:textId="77777777" w:rsidR="0020433B" w:rsidRPr="0020433B" w:rsidRDefault="0020433B" w:rsidP="00C1462D">
      <w:pPr>
        <w:pStyle w:val="ListParagraph"/>
        <w:numPr>
          <w:ilvl w:val="0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Debt Payments Ratio:</w:t>
      </w:r>
      <w:r>
        <w:rPr>
          <w:rFonts w:ascii="Times" w:hAnsi="Times"/>
          <w:sz w:val="20"/>
          <w:szCs w:val="20"/>
        </w:rPr>
        <w:t xml:space="preserve"> monthly payments / take home pay </w:t>
      </w:r>
    </w:p>
    <w:p w14:paraId="38AC9A78" w14:textId="77777777" w:rsidR="0020433B" w:rsidRPr="0020433B" w:rsidRDefault="0020433B" w:rsidP="00C1462D">
      <w:pPr>
        <w:pStyle w:val="ListParagraph"/>
        <w:numPr>
          <w:ilvl w:val="1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How much of earnings goes to debt payments (excluding mortgage payments)</w:t>
      </w:r>
    </w:p>
    <w:p w14:paraId="6A00149A" w14:textId="77777777" w:rsidR="0020433B" w:rsidRPr="0020433B" w:rsidRDefault="0020433B" w:rsidP="00C1462D">
      <w:pPr>
        <w:pStyle w:val="ListParagraph"/>
        <w:numPr>
          <w:ilvl w:val="1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Less than 20% is suggested</w:t>
      </w:r>
    </w:p>
    <w:p w14:paraId="49FF8AF3" w14:textId="77777777" w:rsidR="0020433B" w:rsidRPr="0020433B" w:rsidRDefault="0020433B" w:rsidP="00C1462D">
      <w:pPr>
        <w:pStyle w:val="ListParagraph"/>
        <w:numPr>
          <w:ilvl w:val="0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Savings Ratio:</w:t>
      </w:r>
      <w:r>
        <w:rPr>
          <w:rFonts w:ascii="Times" w:hAnsi="Times"/>
          <w:sz w:val="20"/>
          <w:szCs w:val="20"/>
        </w:rPr>
        <w:t xml:space="preserve">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saved / gross income </w:t>
      </w:r>
    </w:p>
    <w:p w14:paraId="1D9E6EDF" w14:textId="77777777" w:rsidR="0020433B" w:rsidRPr="0020433B" w:rsidRDefault="0020433B" w:rsidP="00C1462D">
      <w:pPr>
        <w:pStyle w:val="ListParagraph"/>
        <w:numPr>
          <w:ilvl w:val="1"/>
          <w:numId w:val="2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At least 10%</w:t>
      </w:r>
    </w:p>
    <w:p w14:paraId="7618805B" w14:textId="77777777" w:rsidR="006920A1" w:rsidRDefault="006920A1" w:rsidP="006920A1">
      <w:pPr>
        <w:rPr>
          <w:rFonts w:ascii="Times" w:hAnsi="Times"/>
          <w:b/>
          <w:sz w:val="20"/>
          <w:szCs w:val="20"/>
        </w:rPr>
      </w:pPr>
    </w:p>
    <w:p w14:paraId="250112C7" w14:textId="77777777" w:rsidR="006920A1" w:rsidRDefault="006920A1" w:rsidP="006920A1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Budgeting</w:t>
      </w:r>
    </w:p>
    <w:p w14:paraId="3A6E0F8E" w14:textId="77777777" w:rsidR="006920A1" w:rsidRPr="006920A1" w:rsidRDefault="006920A1" w:rsidP="00C1462D">
      <w:pPr>
        <w:pStyle w:val="ListParagraph"/>
        <w:numPr>
          <w:ilvl w:val="0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Prioritize and attain your financial goals </w:t>
      </w:r>
    </w:p>
    <w:p w14:paraId="2D1845BF" w14:textId="77777777" w:rsidR="006920A1" w:rsidRPr="006920A1" w:rsidRDefault="006920A1" w:rsidP="00C1462D">
      <w:pPr>
        <w:pStyle w:val="ListParagraph"/>
        <w:numPr>
          <w:ilvl w:val="0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Prepare for financial emergencies </w:t>
      </w:r>
    </w:p>
    <w:p w14:paraId="2854F24E" w14:textId="77777777" w:rsidR="006920A1" w:rsidRPr="006920A1" w:rsidRDefault="006920A1" w:rsidP="00C1462D">
      <w:pPr>
        <w:pStyle w:val="ListParagraph"/>
        <w:numPr>
          <w:ilvl w:val="0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Live within your means </w:t>
      </w:r>
    </w:p>
    <w:p w14:paraId="0181A60D" w14:textId="77777777" w:rsidR="006920A1" w:rsidRPr="006920A1" w:rsidRDefault="006920A1" w:rsidP="00C1462D">
      <w:pPr>
        <w:pStyle w:val="ListParagraph"/>
        <w:numPr>
          <w:ilvl w:val="1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1. Set Financial Goals:</w:t>
      </w:r>
      <w:r>
        <w:rPr>
          <w:rFonts w:ascii="Times" w:hAnsi="Times"/>
          <w:sz w:val="20"/>
          <w:szCs w:val="20"/>
        </w:rPr>
        <w:t xml:space="preserve"> should be SMART</w:t>
      </w:r>
    </w:p>
    <w:p w14:paraId="342AEAF6" w14:textId="77777777" w:rsidR="002D36B6" w:rsidRPr="002D36B6" w:rsidRDefault="006920A1" w:rsidP="00C1462D">
      <w:pPr>
        <w:pStyle w:val="ListParagraph"/>
        <w:numPr>
          <w:ilvl w:val="1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2. Estimating Income:</w:t>
      </w:r>
      <w:r>
        <w:rPr>
          <w:rFonts w:ascii="Times" w:hAnsi="Times"/>
          <w:sz w:val="20"/>
          <w:szCs w:val="20"/>
        </w:rPr>
        <w:t xml:space="preserve"> </w:t>
      </w:r>
      <w:r w:rsidR="002D36B6">
        <w:rPr>
          <w:rFonts w:ascii="Times" w:hAnsi="Times"/>
          <w:sz w:val="20"/>
          <w:szCs w:val="20"/>
        </w:rPr>
        <w:t xml:space="preserve">usually a month, based on number of times income received each month spending may change accordingly </w:t>
      </w:r>
    </w:p>
    <w:p w14:paraId="0BF7C9DC" w14:textId="77777777" w:rsidR="002D36B6" w:rsidRPr="002D36B6" w:rsidRDefault="002D36B6" w:rsidP="00C1462D">
      <w:pPr>
        <w:pStyle w:val="ListParagraph"/>
        <w:numPr>
          <w:ilvl w:val="1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3. Budgeting Emergency Fund and Savings:</w:t>
      </w:r>
      <w:r>
        <w:rPr>
          <w:rFonts w:ascii="Times" w:hAnsi="Times"/>
          <w:sz w:val="20"/>
          <w:szCs w:val="20"/>
        </w:rPr>
        <w:t xml:space="preserve"> 3-6 months of living expenses </w:t>
      </w:r>
    </w:p>
    <w:p w14:paraId="1CE07B9F" w14:textId="77777777" w:rsidR="002D36B6" w:rsidRPr="002D36B6" w:rsidRDefault="002D36B6" w:rsidP="00C1462D">
      <w:pPr>
        <w:pStyle w:val="ListParagraph"/>
        <w:numPr>
          <w:ilvl w:val="1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4. Fixed Expenses: </w:t>
      </w:r>
      <w:r>
        <w:rPr>
          <w:rFonts w:ascii="Times" w:hAnsi="Times"/>
          <w:sz w:val="20"/>
          <w:szCs w:val="20"/>
        </w:rPr>
        <w:t>include inflation estimate</w:t>
      </w:r>
    </w:p>
    <w:p w14:paraId="37F43A70" w14:textId="77777777" w:rsidR="002D36B6" w:rsidRPr="002D36B6" w:rsidRDefault="002D36B6" w:rsidP="00C1462D">
      <w:pPr>
        <w:pStyle w:val="ListParagraph"/>
        <w:numPr>
          <w:ilvl w:val="1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5. Variable:</w:t>
      </w:r>
      <w:r>
        <w:rPr>
          <w:rFonts w:ascii="Times" w:hAnsi="Times"/>
          <w:sz w:val="20"/>
          <w:szCs w:val="20"/>
        </w:rPr>
        <w:t xml:space="preserve"> will fluctuate based on season, economic conditions, include inflation estimate</w:t>
      </w:r>
    </w:p>
    <w:p w14:paraId="38BA7F0B" w14:textId="77777777" w:rsidR="002D36B6" w:rsidRPr="002D36B6" w:rsidRDefault="002D36B6" w:rsidP="00C1462D">
      <w:pPr>
        <w:pStyle w:val="ListParagraph"/>
        <w:numPr>
          <w:ilvl w:val="1"/>
          <w:numId w:val="2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6. Record Spending Amounts: </w:t>
      </w:r>
      <w:r>
        <w:rPr>
          <w:rFonts w:ascii="Times" w:hAnsi="Times"/>
          <w:sz w:val="20"/>
          <w:szCs w:val="20"/>
        </w:rPr>
        <w:t xml:space="preserve">budget variance,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between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budgeted and spent </w:t>
      </w:r>
    </w:p>
    <w:p w14:paraId="1F6491D2" w14:textId="1FCB0426" w:rsidR="002D36B6" w:rsidRDefault="002D36B6" w:rsidP="002D36B6">
      <w:pPr>
        <w:rPr>
          <w:rFonts w:ascii="Times" w:hAnsi="Times"/>
          <w:sz w:val="20"/>
          <w:szCs w:val="20"/>
        </w:rPr>
      </w:pPr>
      <w:r w:rsidRPr="002D36B6">
        <w:rPr>
          <w:rFonts w:ascii="Times" w:hAnsi="Times"/>
          <w:b/>
          <w:sz w:val="20"/>
          <w:szCs w:val="20"/>
        </w:rPr>
        <w:t>*</w:t>
      </w:r>
      <w:proofErr w:type="gramStart"/>
      <w:r w:rsidRPr="002D36B6">
        <w:rPr>
          <w:rFonts w:ascii="Times" w:hAnsi="Times"/>
          <w:sz w:val="20"/>
          <w:szCs w:val="20"/>
        </w:rPr>
        <w:t>remember</w:t>
      </w:r>
      <w:proofErr w:type="gramEnd"/>
      <w:r w:rsidRPr="002D36B6">
        <w:rPr>
          <w:rFonts w:ascii="Times" w:hAnsi="Times"/>
          <w:sz w:val="20"/>
          <w:szCs w:val="20"/>
        </w:rPr>
        <w:t xml:space="preserve"> to consider the effects of inflation for projected budgets</w:t>
      </w:r>
      <w:r>
        <w:rPr>
          <w:rFonts w:ascii="Times" w:hAnsi="Times"/>
          <w:sz w:val="20"/>
          <w:szCs w:val="20"/>
        </w:rPr>
        <w:t xml:space="preserve">, add in miscellaneous surprise costs </w:t>
      </w:r>
    </w:p>
    <w:p w14:paraId="7F11E349" w14:textId="77777777" w:rsidR="006A02E7" w:rsidRDefault="006A02E7" w:rsidP="002D36B6">
      <w:pPr>
        <w:rPr>
          <w:rFonts w:ascii="Times" w:hAnsi="Times"/>
          <w:sz w:val="20"/>
          <w:szCs w:val="20"/>
        </w:rPr>
      </w:pPr>
    </w:p>
    <w:p w14:paraId="6C496C4B" w14:textId="574E25B3" w:rsidR="006A02E7" w:rsidRDefault="006A02E7" w:rsidP="002D36B6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Saving</w:t>
      </w:r>
    </w:p>
    <w:p w14:paraId="57CC6511" w14:textId="52D15AE9" w:rsidR="006A02E7" w:rsidRPr="006A02E7" w:rsidRDefault="006A02E7" w:rsidP="00C1462D">
      <w:pPr>
        <w:pStyle w:val="ListParagraph"/>
        <w:numPr>
          <w:ilvl w:val="0"/>
          <w:numId w:val="26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should</w:t>
      </w:r>
      <w:proofErr w:type="gramEnd"/>
      <w:r>
        <w:rPr>
          <w:rFonts w:ascii="Times" w:hAnsi="Times"/>
          <w:sz w:val="20"/>
          <w:szCs w:val="20"/>
        </w:rPr>
        <w:t xml:space="preserve"> make regular periodic savings deposits</w:t>
      </w:r>
    </w:p>
    <w:p w14:paraId="2043599B" w14:textId="4FF8927C" w:rsidR="006A02E7" w:rsidRPr="006A02E7" w:rsidRDefault="006A02E7" w:rsidP="00C1462D">
      <w:pPr>
        <w:pStyle w:val="ListParagraph"/>
        <w:numPr>
          <w:ilvl w:val="0"/>
          <w:numId w:val="2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% </w:t>
      </w:r>
      <w:proofErr w:type="gramStart"/>
      <w:r>
        <w:rPr>
          <w:rFonts w:ascii="Times" w:hAnsi="Times"/>
          <w:sz w:val="20"/>
          <w:szCs w:val="20"/>
        </w:rPr>
        <w:t>of</w:t>
      </w:r>
      <w:proofErr w:type="gramEnd"/>
      <w:r>
        <w:rPr>
          <w:rFonts w:ascii="Times" w:hAnsi="Times"/>
          <w:sz w:val="20"/>
          <w:szCs w:val="20"/>
        </w:rPr>
        <w:t xml:space="preserve"> income, or specific dollar amount </w:t>
      </w:r>
    </w:p>
    <w:p w14:paraId="4499810C" w14:textId="0E1872D2" w:rsidR="006A02E7" w:rsidRPr="006A02E7" w:rsidRDefault="006A02E7" w:rsidP="00C1462D">
      <w:pPr>
        <w:pStyle w:val="ListParagraph"/>
        <w:numPr>
          <w:ilvl w:val="1"/>
          <w:numId w:val="26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automatic</w:t>
      </w:r>
      <w:proofErr w:type="gramEnd"/>
      <w:r>
        <w:rPr>
          <w:rFonts w:ascii="Times" w:hAnsi="Times"/>
          <w:sz w:val="20"/>
          <w:szCs w:val="20"/>
        </w:rPr>
        <w:t xml:space="preserve"> debit from account, payroll deduction </w:t>
      </w:r>
    </w:p>
    <w:p w14:paraId="5AF9989C" w14:textId="770C8F9B" w:rsidR="006A02E7" w:rsidRPr="006A02E7" w:rsidRDefault="006A02E7" w:rsidP="00C1462D">
      <w:pPr>
        <w:pStyle w:val="ListParagraph"/>
        <w:numPr>
          <w:ilvl w:val="0"/>
          <w:numId w:val="2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Dual Income Households</w:t>
      </w:r>
    </w:p>
    <w:p w14:paraId="34608CF6" w14:textId="78574209" w:rsidR="006A02E7" w:rsidRPr="006A02E7" w:rsidRDefault="006A02E7" w:rsidP="00C1462D">
      <w:pPr>
        <w:pStyle w:val="ListParagraph"/>
        <w:numPr>
          <w:ilvl w:val="1"/>
          <w:numId w:val="2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Pooled income, sharing the bills (predetermined), 50/50, proportionate income </w:t>
      </w:r>
    </w:p>
    <w:p w14:paraId="1DF0E70E" w14:textId="703AEE0B" w:rsidR="00FF6D0A" w:rsidRPr="002D36B6" w:rsidRDefault="00FF6D0A" w:rsidP="002D36B6">
      <w:pPr>
        <w:rPr>
          <w:rFonts w:ascii="Times" w:hAnsi="Times"/>
          <w:b/>
          <w:sz w:val="20"/>
          <w:szCs w:val="20"/>
        </w:rPr>
      </w:pPr>
      <w:r w:rsidRPr="002D36B6">
        <w:rPr>
          <w:rFonts w:ascii="Times" w:hAnsi="Times"/>
          <w:b/>
          <w:sz w:val="20"/>
          <w:szCs w:val="20"/>
        </w:rPr>
        <w:br/>
      </w:r>
      <w:r w:rsidRPr="002D36B6">
        <w:rPr>
          <w:rFonts w:ascii="Times" w:hAnsi="Times"/>
          <w:b/>
          <w:sz w:val="20"/>
          <w:szCs w:val="20"/>
        </w:rPr>
        <w:br w:type="page"/>
      </w:r>
    </w:p>
    <w:p w14:paraId="252F0510" w14:textId="67B821AD" w:rsidR="00853F8B" w:rsidRDefault="00853F8B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3 – Personal Taxes</w:t>
      </w:r>
    </w:p>
    <w:p w14:paraId="0C6CECA4" w14:textId="77777777" w:rsidR="0046482E" w:rsidRDefault="0046482E" w:rsidP="0046482E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Income Tax Fundamentals – Rates: </w:t>
      </w:r>
      <w:r>
        <w:rPr>
          <w:rFonts w:ascii="Times" w:hAnsi="Times"/>
          <w:sz w:val="20"/>
          <w:szCs w:val="20"/>
        </w:rPr>
        <w:t xml:space="preserve">federal tax is based on progressively increasing rates and marginal amounts of taxable income </w:t>
      </w:r>
    </w:p>
    <w:p w14:paraId="718D9167" w14:textId="53A67283" w:rsidR="0046482E" w:rsidRDefault="0046482E" w:rsidP="00FF6D0A">
      <w:pPr>
        <w:pStyle w:val="ListParagraph"/>
        <w:numPr>
          <w:ilvl w:val="0"/>
          <w:numId w:val="17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&lt;43,953 = 15%</w:t>
      </w:r>
    </w:p>
    <w:p w14:paraId="06B11CB1" w14:textId="4950C054" w:rsidR="0046482E" w:rsidRDefault="0046482E" w:rsidP="00FF6D0A">
      <w:pPr>
        <w:pStyle w:val="ListParagraph"/>
        <w:numPr>
          <w:ilvl w:val="0"/>
          <w:numId w:val="17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43 – 87 907 = 22%</w:t>
      </w:r>
    </w:p>
    <w:p w14:paraId="094F7BE5" w14:textId="43395E0C" w:rsidR="0046482E" w:rsidRDefault="0046482E" w:rsidP="00FF6D0A">
      <w:pPr>
        <w:pStyle w:val="ListParagraph"/>
        <w:numPr>
          <w:ilvl w:val="0"/>
          <w:numId w:val="17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87 907 – 136, 270 = 26%</w:t>
      </w:r>
    </w:p>
    <w:p w14:paraId="0AD9D771" w14:textId="622ABECC" w:rsidR="0046482E" w:rsidRDefault="0046482E" w:rsidP="00FF6D0A">
      <w:pPr>
        <w:pStyle w:val="ListParagraph"/>
        <w:numPr>
          <w:ilvl w:val="0"/>
          <w:numId w:val="17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136 &lt; = 29%</w:t>
      </w:r>
    </w:p>
    <w:p w14:paraId="1CE69385" w14:textId="15F020E5" w:rsidR="0046482E" w:rsidRDefault="0046482E" w:rsidP="0046482E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Average Tax Rate: </w:t>
      </w:r>
      <w:r>
        <w:rPr>
          <w:rFonts w:ascii="Times" w:hAnsi="Times"/>
          <w:sz w:val="20"/>
          <w:szCs w:val="20"/>
        </w:rPr>
        <w:t xml:space="preserve">taxes paid / taxable income </w:t>
      </w:r>
    </w:p>
    <w:p w14:paraId="382A9BAD" w14:textId="77777777" w:rsidR="0046482E" w:rsidRDefault="0046482E" w:rsidP="0046482E">
      <w:pPr>
        <w:rPr>
          <w:rFonts w:ascii="Times" w:hAnsi="Times"/>
          <w:sz w:val="20"/>
          <w:szCs w:val="20"/>
        </w:rPr>
      </w:pPr>
    </w:p>
    <w:p w14:paraId="55A31550" w14:textId="6CE7DA5A" w:rsidR="0046482E" w:rsidRDefault="0046482E" w:rsidP="0046482E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Types of Income: </w:t>
      </w:r>
      <w:r>
        <w:rPr>
          <w:rFonts w:ascii="Times" w:hAnsi="Times"/>
          <w:sz w:val="20"/>
          <w:szCs w:val="20"/>
        </w:rPr>
        <w:t xml:space="preserve">ordinary (employment, property, interest, </w:t>
      </w:r>
      <w:proofErr w:type="gramStart"/>
      <w:r>
        <w:rPr>
          <w:rFonts w:ascii="Times" w:hAnsi="Times"/>
          <w:sz w:val="20"/>
          <w:szCs w:val="20"/>
        </w:rPr>
        <w:t>alimony</w:t>
      </w:r>
      <w:proofErr w:type="gramEnd"/>
      <w:r>
        <w:rPr>
          <w:rFonts w:ascii="Times" w:hAnsi="Times"/>
          <w:sz w:val="20"/>
          <w:szCs w:val="20"/>
        </w:rPr>
        <w:t xml:space="preserve">) capital gains (disposal of capital assets (investments, land, depreciable assets) dividends </w:t>
      </w:r>
    </w:p>
    <w:p w14:paraId="150E9E9E" w14:textId="5B7758FE" w:rsidR="0046482E" w:rsidRDefault="002147C5" w:rsidP="00FF6D0A">
      <w:pPr>
        <w:pStyle w:val="ListParagraph"/>
        <w:numPr>
          <w:ilvl w:val="0"/>
          <w:numId w:val="1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Capital Gains: (50% is tax free), capital losses work the same way (only 50% of a loss is recognized)</w:t>
      </w:r>
    </w:p>
    <w:p w14:paraId="014BFEB7" w14:textId="46CBFD08" w:rsidR="002147C5" w:rsidRDefault="002147C5" w:rsidP="00FF6D0A">
      <w:pPr>
        <w:pStyle w:val="ListParagraph"/>
        <w:numPr>
          <w:ilvl w:val="1"/>
          <w:numId w:val="1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Capital losses can be deducted against capital gains </w:t>
      </w:r>
    </w:p>
    <w:p w14:paraId="7557DD26" w14:textId="405BD571" w:rsidR="002147C5" w:rsidRDefault="00B6763D" w:rsidP="00FF6D0A">
      <w:pPr>
        <w:pStyle w:val="ListParagraph"/>
        <w:numPr>
          <w:ilvl w:val="0"/>
          <w:numId w:val="1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Dividends: CDN public corporation – gross up by 38%</w:t>
      </w:r>
    </w:p>
    <w:p w14:paraId="523E7002" w14:textId="14474454" w:rsidR="00B6763D" w:rsidRDefault="00B6763D" w:rsidP="00FF6D0A">
      <w:pPr>
        <w:pStyle w:val="ListParagraph"/>
        <w:numPr>
          <w:ilvl w:val="1"/>
          <w:numId w:val="1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Foreign dividend no need to gross up at all (don’t need to pay tax on it)</w:t>
      </w:r>
    </w:p>
    <w:p w14:paraId="0D15008B" w14:textId="79C2868C" w:rsidR="00B6763D" w:rsidRDefault="00B6763D" w:rsidP="00FF6D0A">
      <w:pPr>
        <w:pStyle w:val="ListParagraph"/>
        <w:numPr>
          <w:ilvl w:val="1"/>
          <w:numId w:val="1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CDN private corporation (ineligible) grossed up 18%</w:t>
      </w:r>
    </w:p>
    <w:p w14:paraId="36B08F96" w14:textId="77777777" w:rsidR="00B6763D" w:rsidRDefault="00B6763D" w:rsidP="00B6763D">
      <w:pPr>
        <w:rPr>
          <w:rFonts w:ascii="Times" w:hAnsi="Times"/>
          <w:sz w:val="20"/>
          <w:szCs w:val="20"/>
        </w:rPr>
      </w:pPr>
    </w:p>
    <w:p w14:paraId="72979932" w14:textId="3A591C00" w:rsidR="00B6763D" w:rsidRDefault="00B6763D" w:rsidP="00B6763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Preparing Tax Return</w:t>
      </w:r>
    </w:p>
    <w:p w14:paraId="4F02D2AD" w14:textId="138B9D19" w:rsidR="00B6763D" w:rsidRPr="00B6763D" w:rsidRDefault="00B6763D" w:rsidP="00FF6D0A">
      <w:pPr>
        <w:pStyle w:val="ListParagraph"/>
        <w:numPr>
          <w:ilvl w:val="0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1. </w:t>
      </w:r>
      <w:r>
        <w:rPr>
          <w:rFonts w:ascii="Times" w:hAnsi="Times"/>
          <w:sz w:val="20"/>
          <w:szCs w:val="20"/>
        </w:rPr>
        <w:t xml:space="preserve">Determine Total Income </w:t>
      </w:r>
    </w:p>
    <w:p w14:paraId="3B85B55E" w14:textId="4724B592" w:rsidR="00B6763D" w:rsidRPr="00B6763D" w:rsidRDefault="00B6763D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Employment income, business income, interest income, dividend income, capital gains, other (OAS, retirement, child support) </w:t>
      </w:r>
    </w:p>
    <w:p w14:paraId="4B103096" w14:textId="0CFA7188" w:rsidR="00B6763D" w:rsidRPr="00B00AA8" w:rsidRDefault="00B6763D" w:rsidP="00FF6D0A">
      <w:pPr>
        <w:pStyle w:val="ListParagraph"/>
        <w:numPr>
          <w:ilvl w:val="0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2. </w:t>
      </w:r>
      <w:r w:rsidR="00B00AA8">
        <w:rPr>
          <w:rFonts w:ascii="Times" w:hAnsi="Times"/>
          <w:sz w:val="20"/>
          <w:szCs w:val="20"/>
        </w:rPr>
        <w:t>Calculating Net Income</w:t>
      </w:r>
    </w:p>
    <w:p w14:paraId="0320661F" w14:textId="43E76784" w:rsidR="00B00AA8" w:rsidRPr="00B00AA8" w:rsidRDefault="00B00AA8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Deductions: RRSP, RPP, Union Dues, Childcare, Moving Expenses, Interest on Investment Loans</w:t>
      </w:r>
    </w:p>
    <w:p w14:paraId="1F7B1EED" w14:textId="1C9D5352" w:rsidR="00B00AA8" w:rsidRPr="00B00AA8" w:rsidRDefault="00B00AA8" w:rsidP="00FF6D0A">
      <w:pPr>
        <w:pStyle w:val="ListParagraph"/>
        <w:numPr>
          <w:ilvl w:val="0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3. </w:t>
      </w:r>
      <w:r>
        <w:rPr>
          <w:rFonts w:ascii="Times" w:hAnsi="Times"/>
          <w:sz w:val="20"/>
          <w:szCs w:val="20"/>
        </w:rPr>
        <w:t>Calculate Taxable Income</w:t>
      </w:r>
    </w:p>
    <w:p w14:paraId="454C5673" w14:textId="37B329AB" w:rsidR="00B00AA8" w:rsidRPr="00514359" w:rsidRDefault="00B00AA8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Other Deductions: (purposes of earning income like travel expenses etc.) Prior year capital losses, lifetime capital gains exemption (800,000 – the claim has to be reduced by 50% in order for it to be </w:t>
      </w:r>
      <w:r>
        <w:rPr>
          <w:rFonts w:ascii="Times" w:hAnsi="Times"/>
          <w:b/>
          <w:sz w:val="20"/>
          <w:szCs w:val="20"/>
        </w:rPr>
        <w:t>allowable</w:t>
      </w:r>
      <w:r>
        <w:rPr>
          <w:rFonts w:ascii="Times" w:hAnsi="Times"/>
          <w:sz w:val="20"/>
          <w:szCs w:val="20"/>
        </w:rPr>
        <w:t xml:space="preserve">) </w:t>
      </w:r>
    </w:p>
    <w:p w14:paraId="7696A07B" w14:textId="7AE90720" w:rsidR="00514359" w:rsidRPr="00514359" w:rsidRDefault="00514359" w:rsidP="00FF6D0A">
      <w:pPr>
        <w:pStyle w:val="ListParagraph"/>
        <w:numPr>
          <w:ilvl w:val="0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4. </w:t>
      </w:r>
      <w:r>
        <w:rPr>
          <w:rFonts w:ascii="Times" w:hAnsi="Times"/>
          <w:sz w:val="20"/>
          <w:szCs w:val="20"/>
        </w:rPr>
        <w:t>Calculate Taxes Owing</w:t>
      </w:r>
    </w:p>
    <w:p w14:paraId="4C7D3863" w14:textId="59C70AAC" w:rsidR="00514359" w:rsidRPr="00514359" w:rsidRDefault="00514359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use</w:t>
      </w:r>
      <w:proofErr w:type="gramEnd"/>
      <w:r>
        <w:rPr>
          <w:rFonts w:ascii="Times" w:hAnsi="Times"/>
          <w:sz w:val="20"/>
          <w:szCs w:val="20"/>
        </w:rPr>
        <w:t xml:space="preserve"> AVG tax rate</w:t>
      </w:r>
    </w:p>
    <w:p w14:paraId="58C35CAC" w14:textId="5C8B6CC2" w:rsidR="00514359" w:rsidRPr="00514359" w:rsidRDefault="00514359" w:rsidP="00FF6D0A">
      <w:pPr>
        <w:pStyle w:val="ListParagraph"/>
        <w:numPr>
          <w:ilvl w:val="0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5. </w:t>
      </w:r>
      <w:r>
        <w:rPr>
          <w:rFonts w:ascii="Times" w:hAnsi="Times"/>
          <w:sz w:val="20"/>
          <w:szCs w:val="20"/>
        </w:rPr>
        <w:t>Non Refundable Tax Credits</w:t>
      </w:r>
    </w:p>
    <w:p w14:paraId="1E166773" w14:textId="624F91E7" w:rsidR="00514359" w:rsidRPr="00514359" w:rsidRDefault="00514359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Basic Personal (11,138) CDN Employment Credit (1,127), CPP (2,425), EI (914) Tuition related </w:t>
      </w:r>
    </w:p>
    <w:p w14:paraId="6BD84157" w14:textId="5F8E0EBE" w:rsidR="00514359" w:rsidRPr="00514359" w:rsidRDefault="00514359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Use a rate given to you (usually 20%) to calculate how much of these you can use to reduce </w:t>
      </w:r>
    </w:p>
    <w:p w14:paraId="67D87BBE" w14:textId="7899E316" w:rsidR="00514359" w:rsidRPr="00514359" w:rsidRDefault="00514359" w:rsidP="00FF6D0A">
      <w:pPr>
        <w:pStyle w:val="ListParagraph"/>
        <w:numPr>
          <w:ilvl w:val="0"/>
          <w:numId w:val="1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6. </w:t>
      </w:r>
      <w:r>
        <w:rPr>
          <w:rFonts w:ascii="Times" w:hAnsi="Times"/>
          <w:sz w:val="20"/>
          <w:szCs w:val="20"/>
        </w:rPr>
        <w:t>Calculate Taxes Owing/Refundable</w:t>
      </w:r>
    </w:p>
    <w:p w14:paraId="3F5D47D7" w14:textId="03DD9BEC" w:rsidR="00514359" w:rsidRPr="00514359" w:rsidRDefault="00514359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use</w:t>
      </w:r>
      <w:proofErr w:type="gramEnd"/>
      <w:r>
        <w:rPr>
          <w:rFonts w:ascii="Times" w:hAnsi="Times"/>
          <w:sz w:val="20"/>
          <w:szCs w:val="20"/>
        </w:rPr>
        <w:t xml:space="preserve"> taxes owing from step 4</w:t>
      </w:r>
    </w:p>
    <w:p w14:paraId="42A9B6FB" w14:textId="649C0A86" w:rsidR="00514359" w:rsidRPr="00514359" w:rsidRDefault="00514359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less</w:t>
      </w:r>
      <w:proofErr w:type="gramEnd"/>
      <w:r>
        <w:rPr>
          <w:rFonts w:ascii="Times" w:hAnsi="Times"/>
          <w:sz w:val="20"/>
          <w:szCs w:val="20"/>
        </w:rPr>
        <w:t xml:space="preserve"> non refundable credits step 5</w:t>
      </w:r>
    </w:p>
    <w:p w14:paraId="67B34CF4" w14:textId="051E840C" w:rsidR="00514359" w:rsidRPr="00514359" w:rsidRDefault="00514359" w:rsidP="00FF6D0A">
      <w:pPr>
        <w:pStyle w:val="ListParagraph"/>
        <w:numPr>
          <w:ilvl w:val="1"/>
          <w:numId w:val="19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less</w:t>
      </w:r>
      <w:proofErr w:type="gramEnd"/>
      <w:r>
        <w:rPr>
          <w:rFonts w:ascii="Times" w:hAnsi="Times"/>
          <w:sz w:val="20"/>
          <w:szCs w:val="20"/>
        </w:rPr>
        <w:t xml:space="preserve"> taxes withheld step 1</w:t>
      </w:r>
    </w:p>
    <w:p w14:paraId="7EBC65E5" w14:textId="77777777" w:rsidR="00514359" w:rsidRDefault="00514359" w:rsidP="00514359">
      <w:pPr>
        <w:rPr>
          <w:rFonts w:ascii="Times" w:hAnsi="Times"/>
          <w:b/>
          <w:sz w:val="20"/>
          <w:szCs w:val="20"/>
        </w:rPr>
      </w:pPr>
    </w:p>
    <w:p w14:paraId="4FFF6F32" w14:textId="1559B4AC" w:rsidR="00514359" w:rsidRDefault="00514359" w:rsidP="00514359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Tax Planning Strategies</w:t>
      </w:r>
    </w:p>
    <w:p w14:paraId="75CDC4C6" w14:textId="63192CA6" w:rsidR="007478B4" w:rsidRPr="007478B4" w:rsidRDefault="007478B4" w:rsidP="00FF6D0A">
      <w:pPr>
        <w:pStyle w:val="ListParagraph"/>
        <w:numPr>
          <w:ilvl w:val="0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TFSA:</w:t>
      </w:r>
      <w:r>
        <w:rPr>
          <w:rFonts w:ascii="Times" w:hAnsi="Times"/>
          <w:sz w:val="20"/>
          <w:szCs w:val="20"/>
        </w:rPr>
        <w:t xml:space="preserve"> 5500 annually, unused amounts carried forward </w:t>
      </w:r>
    </w:p>
    <w:p w14:paraId="0F5FA3BC" w14:textId="7B2F3817" w:rsidR="007478B4" w:rsidRPr="007478B4" w:rsidRDefault="007478B4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Contributions grow tax free, withdrawals are tax free as well</w:t>
      </w:r>
    </w:p>
    <w:p w14:paraId="5D87C2FD" w14:textId="6FED22EF" w:rsidR="007478B4" w:rsidRDefault="007478B4" w:rsidP="00FF6D0A">
      <w:pPr>
        <w:pStyle w:val="ListParagraph"/>
        <w:numPr>
          <w:ilvl w:val="0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Tax Deferral</w:t>
      </w:r>
    </w:p>
    <w:p w14:paraId="3C504ED5" w14:textId="776217B1" w:rsidR="007478B4" w:rsidRPr="007478B4" w:rsidRDefault="007478B4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RRSP: 18% of earned income is contribution room, unused carries forward </w:t>
      </w:r>
    </w:p>
    <w:p w14:paraId="0933DEA9" w14:textId="4A1F5E5B" w:rsidR="007478B4" w:rsidRPr="007478B4" w:rsidRDefault="007478B4" w:rsidP="00FF6D0A">
      <w:pPr>
        <w:pStyle w:val="ListParagraph"/>
        <w:numPr>
          <w:ilvl w:val="2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Tax deductions for contribution </w:t>
      </w:r>
    </w:p>
    <w:p w14:paraId="1376A833" w14:textId="4FCCD1FD" w:rsidR="007478B4" w:rsidRPr="007478B4" w:rsidRDefault="007478B4" w:rsidP="00FF6D0A">
      <w:pPr>
        <w:pStyle w:val="ListParagraph"/>
        <w:numPr>
          <w:ilvl w:val="2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Pay tax on income withdrawn as ordinary income (hopefully you are in a lower tax bracket) </w:t>
      </w:r>
    </w:p>
    <w:p w14:paraId="4A5F9465" w14:textId="534A802E" w:rsidR="007478B4" w:rsidRPr="007478B4" w:rsidRDefault="007478B4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RPP: usually employers match contributions, reduces amount you can put into an RRSP </w:t>
      </w:r>
    </w:p>
    <w:p w14:paraId="7FA0B4F1" w14:textId="6C243DA6" w:rsidR="007478B4" w:rsidRPr="005D415D" w:rsidRDefault="007478B4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RESP: no tax deduction, but it is 2,500 per year and government kicks in 20% per year </w:t>
      </w:r>
    </w:p>
    <w:p w14:paraId="466999AA" w14:textId="5C38D62A" w:rsidR="005D415D" w:rsidRDefault="005D415D" w:rsidP="00FF6D0A">
      <w:pPr>
        <w:pStyle w:val="ListParagraph"/>
        <w:numPr>
          <w:ilvl w:val="0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Income Splitting </w:t>
      </w:r>
    </w:p>
    <w:p w14:paraId="0B7CE712" w14:textId="367206C8" w:rsidR="005D415D" w:rsidRPr="005D415D" w:rsidRDefault="005D415D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Reasonable </w:t>
      </w:r>
      <w:proofErr w:type="spellStart"/>
      <w:r>
        <w:rPr>
          <w:rFonts w:ascii="Times" w:hAnsi="Times"/>
          <w:sz w:val="20"/>
          <w:szCs w:val="20"/>
        </w:rPr>
        <w:t>remunderation</w:t>
      </w:r>
      <w:proofErr w:type="spellEnd"/>
      <w:r>
        <w:rPr>
          <w:rFonts w:ascii="Times" w:hAnsi="Times"/>
          <w:sz w:val="20"/>
          <w:szCs w:val="20"/>
        </w:rPr>
        <w:t xml:space="preserve"> to family members, contributions to a spouse’s RRSP, splitting CPP benefits with spouse, high income spouse pays living investments, lower income invests </w:t>
      </w:r>
    </w:p>
    <w:p w14:paraId="4F7B0331" w14:textId="686D97A7" w:rsidR="005D415D" w:rsidRDefault="005D415D" w:rsidP="00FF6D0A">
      <w:pPr>
        <w:pStyle w:val="ListParagraph"/>
        <w:numPr>
          <w:ilvl w:val="0"/>
          <w:numId w:val="20"/>
        </w:numPr>
        <w:rPr>
          <w:rFonts w:ascii="Times" w:hAnsi="Times"/>
          <w:b/>
          <w:sz w:val="20"/>
          <w:szCs w:val="20"/>
        </w:rPr>
      </w:pPr>
      <w:proofErr w:type="spellStart"/>
      <w:r>
        <w:rPr>
          <w:rFonts w:ascii="Times" w:hAnsi="Times"/>
          <w:b/>
          <w:sz w:val="20"/>
          <w:szCs w:val="20"/>
        </w:rPr>
        <w:t>Interst</w:t>
      </w:r>
      <w:proofErr w:type="spellEnd"/>
      <w:r>
        <w:rPr>
          <w:rFonts w:ascii="Times" w:hAnsi="Times"/>
          <w:b/>
          <w:sz w:val="20"/>
          <w:szCs w:val="20"/>
        </w:rPr>
        <w:t xml:space="preserve"> Earning Investments</w:t>
      </w:r>
    </w:p>
    <w:p w14:paraId="3D365527" w14:textId="78E2BA0D" w:rsidR="005D415D" w:rsidRPr="005D415D" w:rsidRDefault="005D415D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Hold them in RRSP as they are taxed at marginal tax rate </w:t>
      </w:r>
    </w:p>
    <w:p w14:paraId="24234A36" w14:textId="2D088D05" w:rsidR="005D415D" w:rsidRPr="007478B4" w:rsidRDefault="005D415D" w:rsidP="00FF6D0A">
      <w:pPr>
        <w:pStyle w:val="ListParagraph"/>
        <w:numPr>
          <w:ilvl w:val="1"/>
          <w:numId w:val="2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Dividends and capital gains are taxed less heavily </w:t>
      </w:r>
    </w:p>
    <w:p w14:paraId="08E07FF1" w14:textId="31D806B0" w:rsidR="00BE392E" w:rsidRPr="0046482E" w:rsidRDefault="00BE392E" w:rsidP="0046482E">
      <w:pPr>
        <w:ind w:left="11664"/>
        <w:rPr>
          <w:rFonts w:ascii="Times" w:hAnsi="Times"/>
          <w:sz w:val="20"/>
          <w:szCs w:val="20"/>
        </w:rPr>
      </w:pPr>
      <w:r w:rsidRPr="0046482E">
        <w:rPr>
          <w:rFonts w:ascii="Times" w:hAnsi="Times"/>
          <w:b/>
          <w:sz w:val="20"/>
          <w:szCs w:val="20"/>
        </w:rPr>
        <w:br w:type="page"/>
      </w:r>
    </w:p>
    <w:p w14:paraId="3F9F7E73" w14:textId="03AC6D0F" w:rsidR="00DF6685" w:rsidRDefault="00BE392E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Chapter on </w:t>
      </w:r>
      <w:r w:rsidR="00DF6685">
        <w:rPr>
          <w:rFonts w:ascii="Times" w:hAnsi="Times"/>
          <w:b/>
          <w:sz w:val="20"/>
          <w:szCs w:val="20"/>
        </w:rPr>
        <w:t>Banking:</w:t>
      </w:r>
      <w:r w:rsidR="00DF6685">
        <w:rPr>
          <w:rFonts w:ascii="Times" w:hAnsi="Times"/>
          <w:sz w:val="20"/>
          <w:szCs w:val="20"/>
        </w:rPr>
        <w:t xml:space="preserve"> no fee </w:t>
      </w:r>
      <w:proofErr w:type="spellStart"/>
      <w:r w:rsidR="00DF6685">
        <w:rPr>
          <w:rFonts w:ascii="Times" w:hAnsi="Times"/>
          <w:sz w:val="20"/>
          <w:szCs w:val="20"/>
        </w:rPr>
        <w:t>chequing</w:t>
      </w:r>
      <w:proofErr w:type="spellEnd"/>
      <w:r w:rsidR="00DF6685">
        <w:rPr>
          <w:rFonts w:ascii="Times" w:hAnsi="Times"/>
          <w:sz w:val="20"/>
          <w:szCs w:val="20"/>
        </w:rPr>
        <w:t xml:space="preserve"> account requiring 1000 non interest bearing minimum may mean lost investment </w:t>
      </w:r>
    </w:p>
    <w:p w14:paraId="206D8539" w14:textId="77777777" w:rsidR="00DF6685" w:rsidRDefault="00DF6685">
      <w:pPr>
        <w:rPr>
          <w:rFonts w:ascii="Times" w:hAnsi="Times"/>
          <w:sz w:val="20"/>
          <w:szCs w:val="20"/>
        </w:rPr>
      </w:pPr>
    </w:p>
    <w:p w14:paraId="62061162" w14:textId="77777777" w:rsidR="00DF6685" w:rsidRDefault="00DF6685" w:rsidP="00DF6685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Financial Services and Economic Conditions:</w:t>
      </w:r>
      <w:r>
        <w:rPr>
          <w:rFonts w:ascii="Times" w:hAnsi="Times"/>
          <w:sz w:val="20"/>
          <w:szCs w:val="20"/>
        </w:rPr>
        <w:t xml:space="preserve"> </w:t>
      </w:r>
    </w:p>
    <w:p w14:paraId="22543200" w14:textId="1E9AB25D" w:rsidR="00DF6685" w:rsidRDefault="00DF6685" w:rsidP="00FF6D0A">
      <w:pPr>
        <w:pStyle w:val="ListParagraph"/>
        <w:numPr>
          <w:ilvl w:val="0"/>
          <w:numId w:val="14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Interest rates rising: long term loans take advantage of low rates</w:t>
      </w:r>
    </w:p>
    <w:p w14:paraId="2B595EE8" w14:textId="2FB96996" w:rsidR="00DF6685" w:rsidRDefault="00DF6685" w:rsidP="00FF6D0A">
      <w:pPr>
        <w:pStyle w:val="ListParagraph"/>
        <w:numPr>
          <w:ilvl w:val="1"/>
          <w:numId w:val="14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Short term savings take advantage of high rates when mature</w:t>
      </w:r>
    </w:p>
    <w:p w14:paraId="77146420" w14:textId="3A0F82A1" w:rsidR="00DF6685" w:rsidRDefault="00DF6685" w:rsidP="00FF6D0A">
      <w:pPr>
        <w:pStyle w:val="ListParagraph"/>
        <w:numPr>
          <w:ilvl w:val="0"/>
          <w:numId w:val="14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Interest rates falling: refinance loans, use short term</w:t>
      </w:r>
    </w:p>
    <w:p w14:paraId="64520826" w14:textId="247D52DF" w:rsidR="00DF6685" w:rsidRDefault="00DF6685" w:rsidP="00FF6D0A">
      <w:pPr>
        <w:pStyle w:val="ListParagraph"/>
        <w:numPr>
          <w:ilvl w:val="1"/>
          <w:numId w:val="14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Long term savings – lock in earnings at high rates </w:t>
      </w:r>
    </w:p>
    <w:p w14:paraId="5CA8DBCA" w14:textId="77777777" w:rsidR="00BE392E" w:rsidRDefault="00BE392E" w:rsidP="00BE392E">
      <w:pPr>
        <w:rPr>
          <w:rFonts w:ascii="Times" w:hAnsi="Times"/>
          <w:sz w:val="20"/>
          <w:szCs w:val="20"/>
        </w:rPr>
      </w:pPr>
    </w:p>
    <w:p w14:paraId="04F9A382" w14:textId="0CABB718" w:rsidR="00BE392E" w:rsidRDefault="00BE392E" w:rsidP="00BE392E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Savings Plans:</w:t>
      </w:r>
    </w:p>
    <w:p w14:paraId="7802560A" w14:textId="0FC33008" w:rsidR="00BE392E" w:rsidRPr="00BE392E" w:rsidRDefault="00BE392E" w:rsidP="00FF6D0A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Term Deposits and GIC’s (guaranteed investment certificates)</w:t>
      </w:r>
    </w:p>
    <w:p w14:paraId="4E16497E" w14:textId="0360F1D4" w:rsidR="00BE392E" w:rsidRPr="00BE392E" w:rsidRDefault="00BE392E" w:rsidP="00FF6D0A">
      <w:pPr>
        <w:pStyle w:val="ListParagraph"/>
        <w:numPr>
          <w:ilvl w:val="1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Guaranteed rate of return, insured, minimum deposit required</w:t>
      </w:r>
    </w:p>
    <w:p w14:paraId="16818F3E" w14:textId="1AE552AC" w:rsidR="00BE392E" w:rsidRPr="00BE392E" w:rsidRDefault="00BE392E" w:rsidP="00FF6D0A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Interest earning </w:t>
      </w:r>
      <w:proofErr w:type="spellStart"/>
      <w:r>
        <w:rPr>
          <w:rFonts w:ascii="Times" w:hAnsi="Times"/>
          <w:sz w:val="20"/>
          <w:szCs w:val="20"/>
        </w:rPr>
        <w:t>chequing</w:t>
      </w:r>
      <w:proofErr w:type="spellEnd"/>
      <w:r>
        <w:rPr>
          <w:rFonts w:ascii="Times" w:hAnsi="Times"/>
          <w:sz w:val="20"/>
          <w:szCs w:val="20"/>
        </w:rPr>
        <w:t xml:space="preserve"> accounts</w:t>
      </w:r>
    </w:p>
    <w:p w14:paraId="3929FD40" w14:textId="4C5950C2" w:rsidR="00BE392E" w:rsidRPr="00BE392E" w:rsidRDefault="00BE392E" w:rsidP="00FF6D0A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Canada Savings Bonds </w:t>
      </w:r>
    </w:p>
    <w:p w14:paraId="6AA162D4" w14:textId="5F05A7A9" w:rsidR="00BE392E" w:rsidRPr="00BE392E" w:rsidRDefault="00BE392E" w:rsidP="00FF6D0A">
      <w:pPr>
        <w:pStyle w:val="ListParagraph"/>
        <w:numPr>
          <w:ilvl w:val="1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Regular or compound interest</w:t>
      </w:r>
    </w:p>
    <w:p w14:paraId="2ED5E6D8" w14:textId="493CE846" w:rsidR="00BE392E" w:rsidRPr="00BE392E" w:rsidRDefault="00BE392E" w:rsidP="00FF6D0A">
      <w:pPr>
        <w:pStyle w:val="ListParagraph"/>
        <w:numPr>
          <w:ilvl w:val="1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Government guaranteed, varying rate of return</w:t>
      </w:r>
    </w:p>
    <w:p w14:paraId="40A7AB68" w14:textId="77777777" w:rsidR="00BE392E" w:rsidRDefault="00BE392E" w:rsidP="00BE392E">
      <w:pPr>
        <w:rPr>
          <w:rFonts w:ascii="Times" w:hAnsi="Times"/>
          <w:b/>
          <w:sz w:val="20"/>
          <w:szCs w:val="20"/>
        </w:rPr>
      </w:pPr>
    </w:p>
    <w:p w14:paraId="4EE08F35" w14:textId="7B181D21" w:rsidR="00BE392E" w:rsidRDefault="00BE392E" w:rsidP="00BE392E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Evaluating Savings Plans</w:t>
      </w:r>
    </w:p>
    <w:p w14:paraId="1B6B368A" w14:textId="313CE7FF" w:rsidR="00BE392E" w:rsidRDefault="00BE392E" w:rsidP="00FF6D0A">
      <w:pPr>
        <w:pStyle w:val="ListParagraph"/>
        <w:numPr>
          <w:ilvl w:val="0"/>
          <w:numId w:val="1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Yield</w:t>
      </w:r>
    </w:p>
    <w:p w14:paraId="3EC3323E" w14:textId="49A7A157" w:rsidR="00BE392E" w:rsidRPr="00BE392E" w:rsidRDefault="00BE392E" w:rsidP="00FF6D0A">
      <w:pPr>
        <w:pStyle w:val="ListParagraph"/>
        <w:numPr>
          <w:ilvl w:val="1"/>
          <w:numId w:val="1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EAR: (1 + </w:t>
      </w:r>
      <w:proofErr w:type="gramStart"/>
      <w:r>
        <w:rPr>
          <w:rFonts w:ascii="Times" w:hAnsi="Times"/>
          <w:sz w:val="20"/>
          <w:szCs w:val="20"/>
        </w:rPr>
        <w:t>km)m</w:t>
      </w:r>
      <w:proofErr w:type="gramEnd"/>
      <w:r>
        <w:rPr>
          <w:rFonts w:ascii="Times" w:hAnsi="Times"/>
          <w:sz w:val="20"/>
          <w:szCs w:val="20"/>
        </w:rPr>
        <w:t xml:space="preserve"> – 1 </w:t>
      </w:r>
      <w:r w:rsidRPr="00BE392E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km= rate of return for one period</w:t>
      </w:r>
    </w:p>
    <w:p w14:paraId="3EE5544E" w14:textId="7EE01C08" w:rsidR="00BE392E" w:rsidRPr="00BE392E" w:rsidRDefault="00BE392E" w:rsidP="00FF6D0A">
      <w:pPr>
        <w:pStyle w:val="ListParagraph"/>
        <w:numPr>
          <w:ilvl w:val="0"/>
          <w:numId w:val="1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Inflation, Tax considerations, liquidity, safety </w:t>
      </w:r>
    </w:p>
    <w:p w14:paraId="2D23A78F" w14:textId="1DD5B565" w:rsidR="005A3E26" w:rsidRPr="00DF6685" w:rsidRDefault="005A3E26" w:rsidP="00DF6685">
      <w:pPr>
        <w:ind w:left="8640"/>
        <w:rPr>
          <w:rFonts w:ascii="Times" w:hAnsi="Times"/>
          <w:sz w:val="20"/>
          <w:szCs w:val="20"/>
        </w:rPr>
      </w:pPr>
      <w:r w:rsidRPr="00DF6685">
        <w:rPr>
          <w:rFonts w:ascii="Times" w:hAnsi="Times"/>
          <w:b/>
          <w:sz w:val="20"/>
          <w:szCs w:val="20"/>
        </w:rPr>
        <w:br w:type="page"/>
      </w:r>
    </w:p>
    <w:p w14:paraId="5FCBFC69" w14:textId="7211BA44" w:rsidR="00C70EF6" w:rsidRDefault="00C70EF6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Time Value of Money</w:t>
      </w:r>
    </w:p>
    <w:p w14:paraId="2F9F3E28" w14:textId="77777777" w:rsidR="00C70EF6" w:rsidRPr="00C70EF6" w:rsidRDefault="00C70EF6" w:rsidP="00FF6D0A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Effect of Compounding on N, and Interest per year</w:t>
      </w:r>
    </w:p>
    <w:p w14:paraId="0B206199" w14:textId="77777777" w:rsidR="00C70EF6" w:rsidRPr="00C70EF6" w:rsidRDefault="00C70EF6" w:rsidP="00FF6D0A">
      <w:pPr>
        <w:pStyle w:val="ListParagraph"/>
        <w:numPr>
          <w:ilvl w:val="1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Have to convert both to reflect the compounding period</w:t>
      </w:r>
    </w:p>
    <w:p w14:paraId="744CCE9F" w14:textId="77777777" w:rsidR="00C70EF6" w:rsidRPr="00C70EF6" w:rsidRDefault="00C70EF6" w:rsidP="00FF6D0A">
      <w:pPr>
        <w:pStyle w:val="ListParagraph"/>
        <w:numPr>
          <w:ilvl w:val="1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Ex. N = 3 periods x 4 compounding periods (quarterly) = 12 periods </w:t>
      </w:r>
    </w:p>
    <w:p w14:paraId="419F91C3" w14:textId="77777777" w:rsidR="00C70EF6" w:rsidRPr="00945D78" w:rsidRDefault="00C70EF6" w:rsidP="00FF6D0A">
      <w:pPr>
        <w:pStyle w:val="ListParagraph"/>
        <w:numPr>
          <w:ilvl w:val="1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I/Y = *% per year / 4 compounding periods = 2% per compounding period </w:t>
      </w:r>
    </w:p>
    <w:p w14:paraId="21A7C42D" w14:textId="77777777" w:rsidR="00945D78" w:rsidRDefault="00945D78" w:rsidP="00945D78">
      <w:pPr>
        <w:rPr>
          <w:rFonts w:ascii="Times" w:hAnsi="Times"/>
          <w:b/>
          <w:sz w:val="20"/>
          <w:szCs w:val="20"/>
        </w:rPr>
      </w:pPr>
    </w:p>
    <w:p w14:paraId="3C1DC020" w14:textId="77777777" w:rsidR="00945D78" w:rsidRDefault="00945D78" w:rsidP="00945D78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Rule of 72:</w:t>
      </w:r>
      <w:r>
        <w:rPr>
          <w:rFonts w:ascii="Times" w:hAnsi="Times"/>
          <w:sz w:val="20"/>
          <w:szCs w:val="20"/>
        </w:rPr>
        <w:t xml:space="preserve"> how many years it will take to double </w:t>
      </w:r>
      <w:proofErr w:type="gramStart"/>
      <w:r>
        <w:rPr>
          <w:rFonts w:ascii="Times" w:hAnsi="Times"/>
          <w:sz w:val="20"/>
          <w:szCs w:val="20"/>
        </w:rPr>
        <w:t>your</w:t>
      </w:r>
      <w:proofErr w:type="gramEnd"/>
      <w:r>
        <w:rPr>
          <w:rFonts w:ascii="Times" w:hAnsi="Times"/>
          <w:sz w:val="20"/>
          <w:szCs w:val="20"/>
        </w:rPr>
        <w:t xml:space="preserve"> money </w:t>
      </w:r>
    </w:p>
    <w:p w14:paraId="5C6053EE" w14:textId="77777777" w:rsidR="00945D78" w:rsidRDefault="00945D78" w:rsidP="00945D78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72 / %interest rate </w:t>
      </w:r>
    </w:p>
    <w:p w14:paraId="7680B629" w14:textId="77777777" w:rsidR="00945D78" w:rsidRDefault="00945D78" w:rsidP="00945D78">
      <w:pPr>
        <w:rPr>
          <w:rFonts w:ascii="Times" w:hAnsi="Times"/>
          <w:sz w:val="20"/>
          <w:szCs w:val="20"/>
        </w:rPr>
      </w:pPr>
    </w:p>
    <w:p w14:paraId="42D947E4" w14:textId="77777777" w:rsidR="00945D78" w:rsidRDefault="00945D78" w:rsidP="00945D78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5 – Credit</w:t>
      </w:r>
    </w:p>
    <w:p w14:paraId="24A7DF8E" w14:textId="77777777" w:rsidR="00945D78" w:rsidRDefault="00D0547E" w:rsidP="00945D78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Credit Considerations: </w:t>
      </w:r>
      <w:r>
        <w:rPr>
          <w:rFonts w:ascii="Times" w:hAnsi="Times"/>
          <w:sz w:val="20"/>
          <w:szCs w:val="20"/>
        </w:rPr>
        <w:t xml:space="preserve">opportunity cost (interest cost is the opportunity cost unless you pay off the whole balance before interest kicks in) </w:t>
      </w:r>
    </w:p>
    <w:p w14:paraId="57380960" w14:textId="77777777" w:rsidR="00D0547E" w:rsidRDefault="00D0547E" w:rsidP="00FF6D0A">
      <w:pPr>
        <w:pStyle w:val="ListParagraph"/>
        <w:numPr>
          <w:ilvl w:val="0"/>
          <w:numId w:val="10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(+) </w:t>
      </w:r>
      <w:proofErr w:type="gramStart"/>
      <w:r>
        <w:rPr>
          <w:rFonts w:ascii="Times" w:hAnsi="Times"/>
          <w:sz w:val="20"/>
          <w:szCs w:val="20"/>
        </w:rPr>
        <w:t>for</w:t>
      </w:r>
      <w:proofErr w:type="gramEnd"/>
      <w:r>
        <w:rPr>
          <w:rFonts w:ascii="Times" w:hAnsi="Times"/>
          <w:sz w:val="20"/>
          <w:szCs w:val="20"/>
        </w:rPr>
        <w:t xml:space="preserve"> credit cards: permit purchase anytime, financial emergencies, convenient, loyalty points, demonstrate stability</w:t>
      </w:r>
    </w:p>
    <w:p w14:paraId="1BCC89F5" w14:textId="77777777" w:rsidR="00D0547E" w:rsidRDefault="00D0547E" w:rsidP="00FF6D0A">
      <w:pPr>
        <w:pStyle w:val="ListParagraph"/>
        <w:numPr>
          <w:ilvl w:val="0"/>
          <w:numId w:val="10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(-) </w:t>
      </w:r>
      <w:proofErr w:type="gramStart"/>
      <w:r w:rsidR="0036598B">
        <w:rPr>
          <w:rFonts w:ascii="Times" w:hAnsi="Times"/>
          <w:sz w:val="20"/>
          <w:szCs w:val="20"/>
        </w:rPr>
        <w:t>ties</w:t>
      </w:r>
      <w:proofErr w:type="gramEnd"/>
      <w:r w:rsidR="0036598B">
        <w:rPr>
          <w:rFonts w:ascii="Times" w:hAnsi="Times"/>
          <w:sz w:val="20"/>
          <w:szCs w:val="20"/>
        </w:rPr>
        <w:t xml:space="preserve"> up future funds</w:t>
      </w:r>
    </w:p>
    <w:p w14:paraId="10D54CEE" w14:textId="77777777" w:rsidR="0036598B" w:rsidRDefault="0036598B" w:rsidP="0036598B">
      <w:pPr>
        <w:rPr>
          <w:rFonts w:ascii="Times" w:hAnsi="Times"/>
          <w:sz w:val="20"/>
          <w:szCs w:val="20"/>
        </w:rPr>
      </w:pPr>
    </w:p>
    <w:p w14:paraId="61F50087" w14:textId="77777777" w:rsidR="0036598B" w:rsidRDefault="0036598B" w:rsidP="0036598B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Type of Credit: </w:t>
      </w:r>
      <w:r>
        <w:rPr>
          <w:rFonts w:ascii="Times" w:hAnsi="Times"/>
          <w:sz w:val="20"/>
          <w:szCs w:val="20"/>
        </w:rPr>
        <w:t>consumer loan (fixed term ex. Household appliance) specified predetermined payment plan</w:t>
      </w:r>
    </w:p>
    <w:p w14:paraId="0F22327B" w14:textId="77777777" w:rsidR="0036598B" w:rsidRDefault="0036598B" w:rsidP="00FF6D0A">
      <w:pPr>
        <w:pStyle w:val="ListParagraph"/>
        <w:numPr>
          <w:ilvl w:val="0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Revolving credit: line of credit from credit card, LOC etc</w:t>
      </w:r>
      <w:proofErr w:type="gramStart"/>
      <w:r>
        <w:rPr>
          <w:rFonts w:ascii="Times" w:hAnsi="Times"/>
          <w:sz w:val="20"/>
          <w:szCs w:val="20"/>
        </w:rPr>
        <w:t>..</w:t>
      </w:r>
      <w:proofErr w:type="gramEnd"/>
      <w:r>
        <w:rPr>
          <w:rFonts w:ascii="Times" w:hAnsi="Times"/>
          <w:sz w:val="20"/>
          <w:szCs w:val="20"/>
        </w:rPr>
        <w:t xml:space="preserve"> </w:t>
      </w:r>
    </w:p>
    <w:p w14:paraId="2DF760B1" w14:textId="77777777" w:rsidR="0036598B" w:rsidRDefault="0036598B" w:rsidP="00FF6D0A">
      <w:pPr>
        <w:pStyle w:val="ListParagraph"/>
        <w:numPr>
          <w:ilvl w:val="0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Personal Line of Credit – secured: with assets like GIC’s or Home Equity</w:t>
      </w:r>
    </w:p>
    <w:p w14:paraId="06452F23" w14:textId="77777777" w:rsidR="0036598B" w:rsidRDefault="0036598B" w:rsidP="00FF6D0A">
      <w:pPr>
        <w:pStyle w:val="ListParagraph"/>
        <w:numPr>
          <w:ilvl w:val="1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Interest rate linked to lenders prime rate (usually lower rates than secured line of credit) </w:t>
      </w:r>
    </w:p>
    <w:p w14:paraId="272DF41C" w14:textId="77777777" w:rsidR="0036598B" w:rsidRDefault="0036598B" w:rsidP="00FF6D0A">
      <w:pPr>
        <w:pStyle w:val="ListParagraph"/>
        <w:numPr>
          <w:ilvl w:val="0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Home Equity Loan</w:t>
      </w:r>
    </w:p>
    <w:p w14:paraId="28FA97F6" w14:textId="77777777" w:rsidR="0036598B" w:rsidRDefault="0036598B" w:rsidP="00FF6D0A">
      <w:pPr>
        <w:pStyle w:val="ListParagraph"/>
        <w:numPr>
          <w:ilvl w:val="1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Based on the current market value of your home less the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still owing on mortgage </w:t>
      </w:r>
    </w:p>
    <w:p w14:paraId="30A47E47" w14:textId="77777777" w:rsidR="0036598B" w:rsidRDefault="0036598B" w:rsidP="00FF6D0A">
      <w:pPr>
        <w:pStyle w:val="ListParagraph"/>
        <w:numPr>
          <w:ilvl w:val="1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Can borrow `85% of your equity </w:t>
      </w:r>
    </w:p>
    <w:p w14:paraId="318D2F54" w14:textId="77777777" w:rsidR="0036598B" w:rsidRDefault="0036598B" w:rsidP="00FF6D0A">
      <w:pPr>
        <w:pStyle w:val="ListParagraph"/>
        <w:numPr>
          <w:ilvl w:val="1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Interest on loan is tax deductible if proceeds are used for an investment </w:t>
      </w:r>
    </w:p>
    <w:p w14:paraId="105D7293" w14:textId="77777777" w:rsidR="00B8362E" w:rsidRDefault="00B8362E" w:rsidP="00FF6D0A">
      <w:pPr>
        <w:pStyle w:val="ListParagraph"/>
        <w:numPr>
          <w:ilvl w:val="0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Car Loans</w:t>
      </w:r>
    </w:p>
    <w:p w14:paraId="6C0128B2" w14:textId="77777777" w:rsidR="00B8362E" w:rsidRDefault="00B8362E" w:rsidP="00FF6D0A">
      <w:pPr>
        <w:pStyle w:val="ListParagraph"/>
        <w:numPr>
          <w:ilvl w:val="1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Investigate leasing a vehicle or even financing the purchase – you could earn higher rates of return than the interest charges and cars depreciate in value </w:t>
      </w:r>
    </w:p>
    <w:p w14:paraId="038336D2" w14:textId="77777777" w:rsidR="00B8362E" w:rsidRDefault="00B8362E" w:rsidP="00FF6D0A">
      <w:pPr>
        <w:pStyle w:val="ListParagraph"/>
        <w:numPr>
          <w:ilvl w:val="1"/>
          <w:numId w:val="1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Leasing: you are financing the estimated (expected) value of the car at the lease end so years down the road, when it should drop a significant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in value </w:t>
      </w:r>
    </w:p>
    <w:p w14:paraId="5BDAB708" w14:textId="77777777" w:rsidR="00B8362E" w:rsidRDefault="00B8362E" w:rsidP="00B8362E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Leasing vs. Buying a Car</w:t>
      </w:r>
    </w:p>
    <w:p w14:paraId="70AC9634" w14:textId="77777777" w:rsidR="00B8362E" w:rsidRPr="00B8362E" w:rsidRDefault="00B8362E" w:rsidP="00FF6D0A">
      <w:pPr>
        <w:pStyle w:val="ListParagraph"/>
        <w:numPr>
          <w:ilvl w:val="0"/>
          <w:numId w:val="1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Buying a car – after “5” years of financing a 20k car, you can save the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you have been paying monthly and invest it, come out with 25k at the end of 10 years w/ a worthless car</w:t>
      </w:r>
    </w:p>
    <w:p w14:paraId="280B431A" w14:textId="77777777" w:rsidR="00B8362E" w:rsidRPr="00CB1610" w:rsidRDefault="00B8362E" w:rsidP="00FF6D0A">
      <w:pPr>
        <w:pStyle w:val="ListParagraph"/>
        <w:numPr>
          <w:ilvl w:val="0"/>
          <w:numId w:val="1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Leasing a car</w:t>
      </w:r>
      <w:r w:rsidR="00CB1610">
        <w:rPr>
          <w:rFonts w:ascii="Times" w:hAnsi="Times"/>
          <w:sz w:val="20"/>
          <w:szCs w:val="20"/>
        </w:rPr>
        <w:t xml:space="preserve">, 77 bucks cheaper than financing per month, repeat cycle and in 10 years you have a new car and 7k in savings </w:t>
      </w:r>
    </w:p>
    <w:p w14:paraId="5319F9D0" w14:textId="77777777" w:rsidR="00CB1610" w:rsidRPr="00CB1610" w:rsidRDefault="00CB1610" w:rsidP="00FF6D0A">
      <w:pPr>
        <w:pStyle w:val="ListParagraph"/>
        <w:numPr>
          <w:ilvl w:val="0"/>
          <w:numId w:val="1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Always keep in mind the % cost of a loan, and if you could earn a higher rate of return somewhere else </w:t>
      </w:r>
    </w:p>
    <w:p w14:paraId="26917156" w14:textId="77777777" w:rsidR="00CB1610" w:rsidRDefault="00CB1610" w:rsidP="00CB1610">
      <w:pPr>
        <w:rPr>
          <w:rFonts w:ascii="Times" w:hAnsi="Times"/>
          <w:b/>
          <w:sz w:val="20"/>
          <w:szCs w:val="20"/>
        </w:rPr>
      </w:pPr>
    </w:p>
    <w:p w14:paraId="34B5C2BD" w14:textId="77777777" w:rsidR="00CB1610" w:rsidRDefault="00CB1610" w:rsidP="00CB1610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General Rules of Credit Capacity</w:t>
      </w:r>
    </w:p>
    <w:p w14:paraId="3BFCA5FA" w14:textId="77777777" w:rsidR="00CB1610" w:rsidRPr="00CB1610" w:rsidRDefault="00CB1610" w:rsidP="00FF6D0A">
      <w:pPr>
        <w:pStyle w:val="ListParagraph"/>
        <w:numPr>
          <w:ilvl w:val="0"/>
          <w:numId w:val="1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Debt Payments to Income Ratio</w:t>
      </w:r>
    </w:p>
    <w:p w14:paraId="66782F13" w14:textId="77777777" w:rsidR="00CB1610" w:rsidRPr="00CB1610" w:rsidRDefault="00CB1610" w:rsidP="00FF6D0A">
      <w:pPr>
        <w:pStyle w:val="ListParagraph"/>
        <w:numPr>
          <w:ilvl w:val="1"/>
          <w:numId w:val="13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Monthly payments (not mortgage) / net monthly income </w:t>
      </w:r>
      <w:r w:rsidRPr="00CB1610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should not exceed 20% or 0.2</w:t>
      </w:r>
    </w:p>
    <w:p w14:paraId="2BB2E224" w14:textId="77777777" w:rsidR="00CB1610" w:rsidRDefault="00CB1610" w:rsidP="00CB1610">
      <w:pPr>
        <w:rPr>
          <w:rFonts w:ascii="Times" w:hAnsi="Times"/>
          <w:b/>
          <w:sz w:val="20"/>
          <w:szCs w:val="20"/>
        </w:rPr>
      </w:pPr>
    </w:p>
    <w:p w14:paraId="089A4AAF" w14:textId="77777777" w:rsidR="00CB1610" w:rsidRDefault="00CB1610" w:rsidP="00CB1610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Credit File:</w:t>
      </w:r>
      <w:r>
        <w:rPr>
          <w:rFonts w:ascii="Times" w:hAnsi="Times"/>
          <w:sz w:val="20"/>
          <w:szCs w:val="20"/>
        </w:rPr>
        <w:t xml:space="preserve"> credit </w:t>
      </w:r>
      <w:proofErr w:type="gramStart"/>
      <w:r>
        <w:rPr>
          <w:rFonts w:ascii="Times" w:hAnsi="Times"/>
          <w:sz w:val="20"/>
          <w:szCs w:val="20"/>
        </w:rPr>
        <w:t>bureau  collects</w:t>
      </w:r>
      <w:proofErr w:type="gramEnd"/>
      <w:r>
        <w:rPr>
          <w:rFonts w:ascii="Times" w:hAnsi="Times"/>
          <w:sz w:val="20"/>
          <w:szCs w:val="20"/>
        </w:rPr>
        <w:t xml:space="preserve"> credit and other info about consumers and sells the date to creditors to help evaluate applications </w:t>
      </w:r>
    </w:p>
    <w:p w14:paraId="222FD99E" w14:textId="77777777" w:rsidR="005D11A3" w:rsidRDefault="005D11A3" w:rsidP="00FF6D0A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Includes: employer and position, former employer and position, spouses name, social insurance, public records and info, </w:t>
      </w:r>
      <w:proofErr w:type="spellStart"/>
      <w:r>
        <w:rPr>
          <w:rFonts w:ascii="Times" w:hAnsi="Times"/>
          <w:sz w:val="20"/>
          <w:szCs w:val="20"/>
        </w:rPr>
        <w:t>checques</w:t>
      </w:r>
      <w:proofErr w:type="spellEnd"/>
      <w:r>
        <w:rPr>
          <w:rFonts w:ascii="Times" w:hAnsi="Times"/>
          <w:sz w:val="20"/>
          <w:szCs w:val="20"/>
        </w:rPr>
        <w:t xml:space="preserve"> returned for NSF </w:t>
      </w:r>
    </w:p>
    <w:p w14:paraId="20BC4529" w14:textId="77777777" w:rsidR="005D11A3" w:rsidRDefault="005D11A3" w:rsidP="00FF6D0A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Others can only view your file if written consent has been given </w:t>
      </w:r>
    </w:p>
    <w:p w14:paraId="71B609A9" w14:textId="77777777" w:rsidR="005D11A3" w:rsidRDefault="005D11A3" w:rsidP="00FF6D0A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Credit Score: </w:t>
      </w:r>
      <w:r>
        <w:rPr>
          <w:rFonts w:ascii="Times" w:hAnsi="Times"/>
          <w:sz w:val="20"/>
          <w:szCs w:val="20"/>
        </w:rPr>
        <w:t>payment history, credit use, balances, depth of credit, credit applications and available credit</w:t>
      </w:r>
    </w:p>
    <w:p w14:paraId="6F9D9B71" w14:textId="77777777" w:rsidR="005D11A3" w:rsidRDefault="005D11A3" w:rsidP="00FF6D0A">
      <w:pPr>
        <w:pStyle w:val="ListParagraph"/>
        <w:numPr>
          <w:ilvl w:val="1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Overall between 500-900, 500-600 very risky, AVG is 736 </w:t>
      </w:r>
    </w:p>
    <w:p w14:paraId="0C61326B" w14:textId="77777777" w:rsidR="005D11A3" w:rsidRDefault="005D11A3" w:rsidP="005D11A3">
      <w:pPr>
        <w:rPr>
          <w:rFonts w:ascii="Times" w:hAnsi="Times"/>
          <w:sz w:val="20"/>
          <w:szCs w:val="20"/>
        </w:rPr>
      </w:pPr>
    </w:p>
    <w:p w14:paraId="07D7E9CC" w14:textId="77777777" w:rsidR="005D11A3" w:rsidRPr="005D11A3" w:rsidRDefault="005D11A3" w:rsidP="005D11A3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5 C’s Creditors </w:t>
      </w:r>
      <w:proofErr w:type="gramStart"/>
      <w:r>
        <w:rPr>
          <w:rFonts w:ascii="Times" w:hAnsi="Times"/>
          <w:b/>
          <w:sz w:val="20"/>
          <w:szCs w:val="20"/>
        </w:rPr>
        <w:t>Look</w:t>
      </w:r>
      <w:proofErr w:type="gramEnd"/>
      <w:r>
        <w:rPr>
          <w:rFonts w:ascii="Times" w:hAnsi="Times"/>
          <w:b/>
          <w:sz w:val="20"/>
          <w:szCs w:val="20"/>
        </w:rPr>
        <w:t xml:space="preserve"> For:</w:t>
      </w:r>
      <w:r>
        <w:rPr>
          <w:rFonts w:ascii="Times" w:hAnsi="Times"/>
          <w:sz w:val="20"/>
          <w:szCs w:val="20"/>
        </w:rPr>
        <w:t xml:space="preserve"> character?  Capacity (ability to meet obligations), capital (assets or net worth), collateral, conditions (external environment) </w:t>
      </w:r>
    </w:p>
    <w:p w14:paraId="0130F00F" w14:textId="77777777" w:rsidR="0036598B" w:rsidRPr="005D11A3" w:rsidRDefault="0036598B" w:rsidP="00C70EF6">
      <w:pPr>
        <w:ind w:left="5760"/>
        <w:rPr>
          <w:rFonts w:ascii="Times" w:hAnsi="Times"/>
          <w:b/>
          <w:sz w:val="20"/>
          <w:szCs w:val="20"/>
        </w:rPr>
      </w:pPr>
    </w:p>
    <w:p w14:paraId="4D7624B9" w14:textId="77777777" w:rsidR="00C70EF6" w:rsidRPr="00C70EF6" w:rsidRDefault="00C70EF6" w:rsidP="00C70EF6">
      <w:pPr>
        <w:ind w:left="5760"/>
        <w:rPr>
          <w:rFonts w:ascii="Times" w:hAnsi="Times"/>
          <w:b/>
          <w:sz w:val="20"/>
          <w:szCs w:val="20"/>
        </w:rPr>
      </w:pPr>
      <w:r w:rsidRPr="00C70EF6">
        <w:rPr>
          <w:rFonts w:ascii="Times" w:hAnsi="Times"/>
          <w:b/>
          <w:sz w:val="20"/>
          <w:szCs w:val="20"/>
        </w:rPr>
        <w:br w:type="page"/>
      </w:r>
    </w:p>
    <w:p w14:paraId="486BACAB" w14:textId="77777777" w:rsidR="00C17B0B" w:rsidRDefault="00C17B0B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6 – Credit</w:t>
      </w:r>
    </w:p>
    <w:p w14:paraId="65CBEACB" w14:textId="77777777" w:rsidR="00C17B0B" w:rsidRDefault="00C17B0B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Sources of Consumer Credit: </w:t>
      </w:r>
      <w:r>
        <w:rPr>
          <w:rFonts w:ascii="Times" w:hAnsi="Times"/>
          <w:sz w:val="20"/>
          <w:szCs w:val="20"/>
        </w:rPr>
        <w:t xml:space="preserve">$ (parents, based on assets etc.) $$ (banks, trust companies and credit unions) $$$ (finance companies, retailers (furniture stores) bank credit cards) </w:t>
      </w:r>
    </w:p>
    <w:p w14:paraId="5AFB634F" w14:textId="77777777" w:rsidR="00C17B0B" w:rsidRDefault="00C17B0B">
      <w:pPr>
        <w:rPr>
          <w:rFonts w:ascii="Times" w:hAnsi="Times"/>
          <w:sz w:val="20"/>
          <w:szCs w:val="20"/>
        </w:rPr>
      </w:pPr>
    </w:p>
    <w:p w14:paraId="791DA74F" w14:textId="77777777" w:rsidR="00C17B0B" w:rsidRDefault="00C17B0B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Cost of Borrowing: </w:t>
      </w:r>
      <w:r>
        <w:rPr>
          <w:rFonts w:ascii="Times" w:hAnsi="Times"/>
          <w:sz w:val="20"/>
          <w:szCs w:val="20"/>
        </w:rPr>
        <w:t xml:space="preserve">Finance Charge </w:t>
      </w:r>
      <w:r w:rsidRPr="00C17B0B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extra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paid to use credit – service charges, insurance and admin fees as well as interest </w:t>
      </w:r>
    </w:p>
    <w:p w14:paraId="01A88B32" w14:textId="77777777" w:rsidR="00C17B0B" w:rsidRDefault="00C17B0B" w:rsidP="00C17B0B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APR </w:t>
      </w:r>
      <w:r w:rsidRPr="00C17B0B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annual percentage rate (% cost of credit on an annual basis) </w:t>
      </w:r>
    </w:p>
    <w:p w14:paraId="39F0BCA1" w14:textId="77777777" w:rsidR="00C17B0B" w:rsidRDefault="00C17B0B" w:rsidP="00C17B0B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*Creditors MUST state both finance charges and APR </w:t>
      </w:r>
    </w:p>
    <w:p w14:paraId="6381408F" w14:textId="77777777" w:rsidR="00C17B0B" w:rsidRDefault="00C17B0B" w:rsidP="00C17B0B">
      <w:pPr>
        <w:rPr>
          <w:rFonts w:ascii="Times" w:hAnsi="Times"/>
          <w:sz w:val="20"/>
          <w:szCs w:val="20"/>
        </w:rPr>
      </w:pPr>
    </w:p>
    <w:p w14:paraId="70968B9B" w14:textId="77777777" w:rsidR="00C17B0B" w:rsidRDefault="00C17B0B" w:rsidP="00C17B0B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Effective Annual Rate: </w:t>
      </w:r>
      <w:r>
        <w:rPr>
          <w:rFonts w:ascii="Times" w:hAnsi="Times"/>
          <w:sz w:val="20"/>
          <w:szCs w:val="20"/>
        </w:rPr>
        <w:t xml:space="preserve">based on APR, determines if interest is compounded, higher the compounding periods higher the EAR </w:t>
      </w:r>
    </w:p>
    <w:p w14:paraId="5A76BB75" w14:textId="77777777" w:rsidR="00C17B0B" w:rsidRDefault="00C17B0B" w:rsidP="00C17B0B">
      <w:pPr>
        <w:pStyle w:val="ListParagraph"/>
        <w:numPr>
          <w:ilvl w:val="0"/>
          <w:numId w:val="3"/>
        </w:numPr>
        <w:rPr>
          <w:rFonts w:ascii="Times" w:hAnsi="Times"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when</w:t>
      </w:r>
      <w:proofErr w:type="gramEnd"/>
      <w:r>
        <w:rPr>
          <w:rFonts w:ascii="Times" w:hAnsi="Times"/>
          <w:sz w:val="20"/>
          <w:szCs w:val="20"/>
        </w:rPr>
        <w:t xml:space="preserve"> compounding, divide the APR by the # of compounding periods</w:t>
      </w:r>
    </w:p>
    <w:p w14:paraId="180264FA" w14:textId="77777777" w:rsidR="00C17B0B" w:rsidRDefault="00C17B0B" w:rsidP="00C17B0B">
      <w:pPr>
        <w:pStyle w:val="ListParagraph"/>
        <w:numPr>
          <w:ilvl w:val="0"/>
          <w:numId w:val="3"/>
        </w:numPr>
        <w:rPr>
          <w:rFonts w:ascii="Times" w:hAnsi="Times"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at</w:t>
      </w:r>
      <w:proofErr w:type="gramEnd"/>
      <w:r>
        <w:rPr>
          <w:rFonts w:ascii="Times" w:hAnsi="Times"/>
          <w:sz w:val="20"/>
          <w:szCs w:val="20"/>
        </w:rPr>
        <w:t xml:space="preserve"> each additional interest payment, the interest paid is = to the principal + the last interest payment x APR / periods </w:t>
      </w:r>
    </w:p>
    <w:p w14:paraId="2EE88CC2" w14:textId="77777777" w:rsidR="00C17B0B" w:rsidRDefault="00C17B0B" w:rsidP="00C17B0B">
      <w:pPr>
        <w:pStyle w:val="ListParagraph"/>
        <w:numPr>
          <w:ilvl w:val="0"/>
          <w:numId w:val="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EAR = (1 + APR/</w:t>
      </w:r>
      <w:proofErr w:type="gramStart"/>
      <w:r>
        <w:rPr>
          <w:rFonts w:ascii="Times" w:hAnsi="Times"/>
          <w:b/>
          <w:sz w:val="20"/>
          <w:szCs w:val="20"/>
        </w:rPr>
        <w:t>m)</w:t>
      </w:r>
      <w:r>
        <w:rPr>
          <w:rFonts w:ascii="Times" w:hAnsi="Times"/>
          <w:b/>
          <w:sz w:val="20"/>
          <w:szCs w:val="20"/>
          <w:vertAlign w:val="superscript"/>
        </w:rPr>
        <w:t>m</w:t>
      </w:r>
      <w:proofErr w:type="gramEnd"/>
      <w:r>
        <w:rPr>
          <w:rFonts w:ascii="Times" w:hAnsi="Times"/>
          <w:b/>
          <w:sz w:val="20"/>
          <w:szCs w:val="20"/>
          <w:vertAlign w:val="superscript"/>
        </w:rPr>
        <w:t xml:space="preserve"> </w:t>
      </w:r>
      <w:r>
        <w:rPr>
          <w:rFonts w:ascii="Times" w:hAnsi="Times"/>
          <w:b/>
          <w:sz w:val="20"/>
          <w:szCs w:val="20"/>
        </w:rPr>
        <w:t xml:space="preserve">– 1 </w:t>
      </w:r>
      <w:r w:rsidRPr="00C17B0B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m is number of times per year interest is compounded </w:t>
      </w:r>
    </w:p>
    <w:p w14:paraId="2A6CC253" w14:textId="77777777" w:rsidR="00C17B0B" w:rsidRDefault="00C17B0B" w:rsidP="00C17B0B">
      <w:pPr>
        <w:ind w:left="360"/>
        <w:rPr>
          <w:rFonts w:ascii="Times" w:hAnsi="Times"/>
          <w:sz w:val="20"/>
          <w:szCs w:val="20"/>
        </w:rPr>
      </w:pPr>
    </w:p>
    <w:p w14:paraId="2967A772" w14:textId="77777777" w:rsidR="00C17B0B" w:rsidRDefault="00C17B0B" w:rsidP="00C17B0B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Effective Cost of Loan </w:t>
      </w:r>
      <w:r w:rsidRPr="00C17B0B">
        <w:rPr>
          <w:rFonts w:ascii="Times" w:hAnsi="Times"/>
          <w:b/>
          <w:sz w:val="20"/>
          <w:szCs w:val="20"/>
        </w:rPr>
        <w:sym w:font="Wingdings" w:char="F0E0"/>
      </w:r>
      <w:r>
        <w:rPr>
          <w:rFonts w:ascii="Times" w:hAnsi="Times"/>
          <w:b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if given the total funds available, service charge and interest cost, find the cost of the loan</w:t>
      </w:r>
    </w:p>
    <w:p w14:paraId="088F8A39" w14:textId="77777777" w:rsidR="00C17B0B" w:rsidRDefault="00C17B0B" w:rsidP="00C17B0B">
      <w:pPr>
        <w:pStyle w:val="ListParagraph"/>
        <w:numPr>
          <w:ilvl w:val="0"/>
          <w:numId w:val="4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Subtract the fee off of the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you get, then divide the interest by the remaining </w:t>
      </w:r>
      <w:proofErr w:type="spellStart"/>
      <w:r>
        <w:rPr>
          <w:rFonts w:ascii="Times" w:hAnsi="Times"/>
          <w:sz w:val="20"/>
          <w:szCs w:val="20"/>
        </w:rPr>
        <w:t>amt</w:t>
      </w:r>
      <w:proofErr w:type="spellEnd"/>
      <w:r>
        <w:rPr>
          <w:rFonts w:ascii="Times" w:hAnsi="Times"/>
          <w:sz w:val="20"/>
          <w:szCs w:val="20"/>
        </w:rPr>
        <w:t xml:space="preserve"> to find the % cost </w:t>
      </w:r>
    </w:p>
    <w:p w14:paraId="05B65CF7" w14:textId="77777777" w:rsidR="00C17B0B" w:rsidRDefault="00C17B0B" w:rsidP="00C17B0B">
      <w:pPr>
        <w:rPr>
          <w:rFonts w:ascii="Times" w:hAnsi="Times"/>
          <w:sz w:val="20"/>
          <w:szCs w:val="20"/>
        </w:rPr>
      </w:pPr>
    </w:p>
    <w:p w14:paraId="4019224F" w14:textId="77777777" w:rsidR="00C17B0B" w:rsidRDefault="00C17B0B" w:rsidP="00C17B0B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Trade-offs in Financing Choices:</w:t>
      </w:r>
    </w:p>
    <w:p w14:paraId="1F45FB7B" w14:textId="77777777" w:rsidR="00C17B0B" w:rsidRPr="00A66675" w:rsidRDefault="00C17B0B" w:rsidP="00C17B0B">
      <w:pPr>
        <w:pStyle w:val="ListParagraph"/>
        <w:numPr>
          <w:ilvl w:val="0"/>
          <w:numId w:val="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Term vs. interest cost: longer term allows lower monthly payments, more expensive overall </w:t>
      </w:r>
    </w:p>
    <w:p w14:paraId="5ACD5BCC" w14:textId="77777777" w:rsidR="00A66675" w:rsidRPr="00A66675" w:rsidRDefault="00A66675" w:rsidP="00C17B0B">
      <w:pPr>
        <w:pStyle w:val="ListParagraph"/>
        <w:numPr>
          <w:ilvl w:val="0"/>
          <w:numId w:val="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Lender Risk: to reduce it you can</w:t>
      </w:r>
    </w:p>
    <w:p w14:paraId="13479135" w14:textId="77777777" w:rsidR="00A66675" w:rsidRPr="00A66675" w:rsidRDefault="00A66675" w:rsidP="00A66675">
      <w:pPr>
        <w:pStyle w:val="ListParagraph"/>
        <w:numPr>
          <w:ilvl w:val="1"/>
          <w:numId w:val="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Accept a variable rate (effects of inflation and economy)</w:t>
      </w:r>
    </w:p>
    <w:p w14:paraId="3B9A478A" w14:textId="77777777" w:rsidR="00A66675" w:rsidRPr="00A66675" w:rsidRDefault="00A66675" w:rsidP="00A66675">
      <w:pPr>
        <w:pStyle w:val="ListParagraph"/>
        <w:numPr>
          <w:ilvl w:val="1"/>
          <w:numId w:val="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Provide collateral</w:t>
      </w:r>
    </w:p>
    <w:p w14:paraId="28B75632" w14:textId="77777777" w:rsidR="00A66675" w:rsidRPr="00A66675" w:rsidRDefault="00A66675" w:rsidP="00A66675">
      <w:pPr>
        <w:pStyle w:val="ListParagraph"/>
        <w:numPr>
          <w:ilvl w:val="1"/>
          <w:numId w:val="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Make a large down payment</w:t>
      </w:r>
    </w:p>
    <w:p w14:paraId="1C728692" w14:textId="77777777" w:rsidR="00A66675" w:rsidRPr="00A66675" w:rsidRDefault="00A66675" w:rsidP="00A66675">
      <w:pPr>
        <w:pStyle w:val="ListParagraph"/>
        <w:numPr>
          <w:ilvl w:val="1"/>
          <w:numId w:val="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Shorten the loan </w:t>
      </w:r>
    </w:p>
    <w:p w14:paraId="70A150AC" w14:textId="77777777" w:rsidR="00A66675" w:rsidRDefault="00A66675" w:rsidP="00A66675">
      <w:pPr>
        <w:rPr>
          <w:rFonts w:ascii="Times" w:hAnsi="Times"/>
          <w:b/>
          <w:sz w:val="20"/>
          <w:szCs w:val="20"/>
        </w:rPr>
      </w:pPr>
    </w:p>
    <w:p w14:paraId="77A0DB2E" w14:textId="77777777" w:rsidR="00A66675" w:rsidRDefault="00A66675" w:rsidP="00A66675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Comparing Loan Payments </w:t>
      </w:r>
    </w:p>
    <w:p w14:paraId="710567EC" w14:textId="77777777" w:rsidR="00A66675" w:rsidRDefault="00A66675" w:rsidP="00A66675">
      <w:pPr>
        <w:pStyle w:val="ListParagraph"/>
        <w:numPr>
          <w:ilvl w:val="0"/>
          <w:numId w:val="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Fixed Rate Installment:</w:t>
      </w:r>
    </w:p>
    <w:p w14:paraId="7770BE72" w14:textId="77777777" w:rsidR="00A66675" w:rsidRPr="00A66675" w:rsidRDefault="00A66675" w:rsidP="00A66675">
      <w:pPr>
        <w:pStyle w:val="ListParagraph"/>
        <w:numPr>
          <w:ilvl w:val="1"/>
          <w:numId w:val="5"/>
        </w:numPr>
        <w:rPr>
          <w:rFonts w:ascii="Times" w:hAnsi="Times"/>
          <w:sz w:val="20"/>
          <w:szCs w:val="20"/>
        </w:rPr>
      </w:pPr>
      <w:r w:rsidRPr="00A66675">
        <w:rPr>
          <w:rFonts w:ascii="Times" w:hAnsi="Times"/>
          <w:sz w:val="20"/>
          <w:szCs w:val="20"/>
        </w:rPr>
        <w:t xml:space="preserve">Monthly payment always the same, interest rate goes down and principal </w:t>
      </w:r>
      <w:proofErr w:type="spellStart"/>
      <w:r w:rsidRPr="00A66675">
        <w:rPr>
          <w:rFonts w:ascii="Times" w:hAnsi="Times"/>
          <w:sz w:val="20"/>
          <w:szCs w:val="20"/>
        </w:rPr>
        <w:t>amt</w:t>
      </w:r>
      <w:proofErr w:type="spellEnd"/>
      <w:r w:rsidRPr="00A66675">
        <w:rPr>
          <w:rFonts w:ascii="Times" w:hAnsi="Times"/>
          <w:sz w:val="20"/>
          <w:szCs w:val="20"/>
        </w:rPr>
        <w:t xml:space="preserve"> goes up until the end of the loan</w:t>
      </w:r>
    </w:p>
    <w:p w14:paraId="3B47030A" w14:textId="77777777" w:rsidR="00A66675" w:rsidRDefault="00A66675" w:rsidP="00A66675">
      <w:pPr>
        <w:pStyle w:val="ListParagraph"/>
        <w:numPr>
          <w:ilvl w:val="0"/>
          <w:numId w:val="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Floating Rate LOC:</w:t>
      </w:r>
    </w:p>
    <w:p w14:paraId="2E4C7891" w14:textId="77777777" w:rsidR="00A66675" w:rsidRDefault="00A66675" w:rsidP="00A66675">
      <w:pPr>
        <w:pStyle w:val="ListParagraph"/>
        <w:numPr>
          <w:ilvl w:val="1"/>
          <w:numId w:val="5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Variable rate tied to lenders prime rate</w:t>
      </w:r>
      <w:r w:rsidRPr="00A66675">
        <w:rPr>
          <w:rFonts w:ascii="Times" w:hAnsi="Times"/>
          <w:sz w:val="20"/>
          <w:szCs w:val="20"/>
        </w:rPr>
        <w:t xml:space="preserve"> </w:t>
      </w:r>
    </w:p>
    <w:p w14:paraId="46BA15A9" w14:textId="77777777" w:rsidR="00A66675" w:rsidRDefault="00A66675" w:rsidP="00A66675">
      <w:pPr>
        <w:rPr>
          <w:rFonts w:ascii="Times" w:hAnsi="Times"/>
          <w:sz w:val="20"/>
          <w:szCs w:val="20"/>
        </w:rPr>
      </w:pPr>
    </w:p>
    <w:p w14:paraId="6BDDDD11" w14:textId="77777777" w:rsidR="00A66675" w:rsidRDefault="00A66675" w:rsidP="00A66675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Cost of Carrying Credit Card Balances (3 Ways)</w:t>
      </w:r>
    </w:p>
    <w:p w14:paraId="3976CBDD" w14:textId="77777777" w:rsidR="00A66675" w:rsidRPr="00E24741" w:rsidRDefault="00A66675" w:rsidP="00A66675">
      <w:pPr>
        <w:pStyle w:val="ListParagraph"/>
        <w:numPr>
          <w:ilvl w:val="0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Adjusted Balance:</w:t>
      </w:r>
      <w:r>
        <w:rPr>
          <w:rFonts w:ascii="Times" w:hAnsi="Times"/>
          <w:sz w:val="20"/>
          <w:szCs w:val="20"/>
        </w:rPr>
        <w:t xml:space="preserve"> finance charges are added after subtracting payments made during the billing period </w:t>
      </w:r>
    </w:p>
    <w:p w14:paraId="1D77AC56" w14:textId="77777777" w:rsidR="00E24741" w:rsidRPr="00A66675" w:rsidRDefault="00E24741" w:rsidP="00E24741">
      <w:pPr>
        <w:pStyle w:val="ListParagraph"/>
        <w:numPr>
          <w:ilvl w:val="1"/>
          <w:numId w:val="6"/>
        </w:numPr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ex</w:t>
      </w:r>
      <w:proofErr w:type="gramEnd"/>
      <w:r>
        <w:rPr>
          <w:rFonts w:ascii="Times" w:hAnsi="Times"/>
          <w:sz w:val="20"/>
          <w:szCs w:val="20"/>
        </w:rPr>
        <w:t xml:space="preserve"> $400 at start, pay $300 15 days in </w:t>
      </w:r>
      <w:r w:rsidRPr="00E24741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100 x EAR </w:t>
      </w:r>
    </w:p>
    <w:p w14:paraId="131B2AEC" w14:textId="77777777" w:rsidR="00A66675" w:rsidRPr="00E24741" w:rsidRDefault="00A66675" w:rsidP="00A66675">
      <w:pPr>
        <w:pStyle w:val="ListParagraph"/>
        <w:numPr>
          <w:ilvl w:val="0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Previous Balance:</w:t>
      </w:r>
      <w:r>
        <w:rPr>
          <w:rFonts w:ascii="Times" w:hAnsi="Times"/>
          <w:sz w:val="20"/>
          <w:szCs w:val="20"/>
        </w:rPr>
        <w:t xml:space="preserve"> creditors give no “credit” for payments made during billing period when assessing finance charges</w:t>
      </w:r>
    </w:p>
    <w:p w14:paraId="144A64BF" w14:textId="77777777" w:rsidR="00E24741" w:rsidRPr="00A66675" w:rsidRDefault="00E24741" w:rsidP="00E24741">
      <w:pPr>
        <w:pStyle w:val="ListParagraph"/>
        <w:numPr>
          <w:ilvl w:val="1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Previous balance from the month carrying over x EAR </w:t>
      </w:r>
    </w:p>
    <w:p w14:paraId="0507B208" w14:textId="77777777" w:rsidR="00A66675" w:rsidRPr="009073D2" w:rsidRDefault="00A66675" w:rsidP="00A66675">
      <w:pPr>
        <w:pStyle w:val="ListParagraph"/>
        <w:numPr>
          <w:ilvl w:val="0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Average Daily Balance:</w:t>
      </w:r>
      <w:r>
        <w:rPr>
          <w:rFonts w:ascii="Times" w:hAnsi="Times"/>
          <w:sz w:val="20"/>
          <w:szCs w:val="20"/>
        </w:rPr>
        <w:t xml:space="preserve"> uses a weighted AVG of the acct balance through current billing period </w:t>
      </w:r>
    </w:p>
    <w:p w14:paraId="13458AB1" w14:textId="77777777" w:rsidR="009073D2" w:rsidRPr="009073D2" w:rsidRDefault="009073D2" w:rsidP="009073D2">
      <w:pPr>
        <w:pStyle w:val="ListParagraph"/>
        <w:numPr>
          <w:ilvl w:val="1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Add your balances for each day in the billing period and divide by the number of days in the periods </w:t>
      </w:r>
    </w:p>
    <w:p w14:paraId="6DE65B1A" w14:textId="77777777" w:rsidR="009073D2" w:rsidRPr="009073D2" w:rsidRDefault="009073D2" w:rsidP="009073D2">
      <w:pPr>
        <w:pStyle w:val="ListParagraph"/>
        <w:numPr>
          <w:ilvl w:val="1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Either includes new purchases or gets rid of them) </w:t>
      </w:r>
    </w:p>
    <w:p w14:paraId="3941D421" w14:textId="77777777" w:rsidR="009073D2" w:rsidRPr="009073D2" w:rsidRDefault="009073D2" w:rsidP="009073D2">
      <w:pPr>
        <w:pStyle w:val="ListParagraph"/>
        <w:numPr>
          <w:ilvl w:val="1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Ex $400 on card for 15 days = 15 x $400, pay off $300 on 15</w:t>
      </w:r>
      <w:r w:rsidRPr="009073D2">
        <w:rPr>
          <w:rFonts w:ascii="Times" w:hAnsi="Times"/>
          <w:sz w:val="20"/>
          <w:szCs w:val="20"/>
          <w:vertAlign w:val="superscript"/>
        </w:rPr>
        <w:t>th</w:t>
      </w:r>
      <w:r>
        <w:rPr>
          <w:rFonts w:ascii="Times" w:hAnsi="Times"/>
          <w:sz w:val="20"/>
          <w:szCs w:val="20"/>
        </w:rPr>
        <w:t xml:space="preserve"> day (100 x # of days until end of period or new purchase) </w:t>
      </w:r>
    </w:p>
    <w:p w14:paraId="2D73CE2E" w14:textId="77777777" w:rsidR="009073D2" w:rsidRPr="00E24741" w:rsidRDefault="009073D2" w:rsidP="009073D2">
      <w:pPr>
        <w:pStyle w:val="ListParagraph"/>
        <w:numPr>
          <w:ilvl w:val="1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Finance charge is EAR x </w:t>
      </w:r>
      <w:proofErr w:type="spellStart"/>
      <w:r>
        <w:rPr>
          <w:rFonts w:ascii="Times" w:hAnsi="Times"/>
          <w:sz w:val="20"/>
          <w:szCs w:val="20"/>
        </w:rPr>
        <w:t>thes</w:t>
      </w:r>
      <w:proofErr w:type="spellEnd"/>
      <w:r>
        <w:rPr>
          <w:rFonts w:ascii="Times" w:hAnsi="Times"/>
          <w:sz w:val="20"/>
          <w:szCs w:val="20"/>
        </w:rPr>
        <w:t xml:space="preserve"> AVG balance so (15 x 400) + (100 x 15) / 30 </w:t>
      </w:r>
    </w:p>
    <w:p w14:paraId="4EB98C88" w14:textId="77777777" w:rsidR="00E24741" w:rsidRPr="00E24741" w:rsidRDefault="00E24741" w:rsidP="00E24741">
      <w:pPr>
        <w:pStyle w:val="ListParagraph"/>
        <w:numPr>
          <w:ilvl w:val="0"/>
          <w:numId w:val="6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Trend* </w:t>
      </w:r>
      <w:r w:rsidRPr="00E24741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Adjusted is the least expensive, then AVG daily, then </w:t>
      </w:r>
      <w:proofErr w:type="gramStart"/>
      <w:r>
        <w:rPr>
          <w:rFonts w:ascii="Times" w:hAnsi="Times"/>
          <w:sz w:val="20"/>
          <w:szCs w:val="20"/>
        </w:rPr>
        <w:t>Previous  if</w:t>
      </w:r>
      <w:proofErr w:type="gramEnd"/>
      <w:r>
        <w:rPr>
          <w:rFonts w:ascii="Times" w:hAnsi="Times"/>
          <w:sz w:val="20"/>
          <w:szCs w:val="20"/>
        </w:rPr>
        <w:t xml:space="preserve"> you make a payment on the card and no additional purchases </w:t>
      </w:r>
    </w:p>
    <w:p w14:paraId="3F5124BC" w14:textId="77777777" w:rsidR="00E24741" w:rsidRDefault="00E24741" w:rsidP="00E24741">
      <w:pPr>
        <w:rPr>
          <w:rFonts w:ascii="Times" w:hAnsi="Times"/>
          <w:b/>
          <w:sz w:val="20"/>
          <w:szCs w:val="20"/>
        </w:rPr>
      </w:pPr>
    </w:p>
    <w:p w14:paraId="26FB0648" w14:textId="77777777" w:rsidR="00E24741" w:rsidRDefault="00E24741" w:rsidP="00E24741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Inflation: expected inflation </w:t>
      </w:r>
      <w:r w:rsidRPr="00E24741">
        <w:rPr>
          <w:rFonts w:ascii="Times" w:hAnsi="Times"/>
          <w:b/>
          <w:sz w:val="20"/>
          <w:szCs w:val="20"/>
        </w:rPr>
        <w:sym w:font="Wingdings" w:char="F0E0"/>
      </w:r>
      <w:r>
        <w:rPr>
          <w:rFonts w:ascii="Times" w:hAnsi="Times"/>
          <w:b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expected rate is added to the interest rate charged by LENDERS to protect their purchasing power</w:t>
      </w:r>
    </w:p>
    <w:p w14:paraId="072CC4A9" w14:textId="77777777" w:rsidR="00E24741" w:rsidRDefault="00E24741" w:rsidP="00E24741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BOC rate is </w:t>
      </w:r>
      <w:r w:rsidR="002779FD">
        <w:rPr>
          <w:rFonts w:ascii="Times" w:hAnsi="Times"/>
          <w:sz w:val="20"/>
          <w:szCs w:val="20"/>
        </w:rPr>
        <w:t xml:space="preserve">.75%, prime is `3% - difference is adjusted for inflation </w:t>
      </w:r>
    </w:p>
    <w:p w14:paraId="5B814C54" w14:textId="77777777" w:rsidR="002779FD" w:rsidRPr="002779FD" w:rsidRDefault="002779FD" w:rsidP="00E24741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Amount added to bank prime is for </w:t>
      </w:r>
      <w:r>
        <w:rPr>
          <w:rFonts w:ascii="Times" w:hAnsi="Times"/>
          <w:b/>
          <w:sz w:val="20"/>
          <w:szCs w:val="20"/>
        </w:rPr>
        <w:t xml:space="preserve">risk </w:t>
      </w:r>
    </w:p>
    <w:p w14:paraId="0A5A108E" w14:textId="77777777" w:rsidR="002779FD" w:rsidRDefault="002779FD" w:rsidP="002779FD">
      <w:pPr>
        <w:rPr>
          <w:rFonts w:ascii="Times" w:hAnsi="Times"/>
          <w:sz w:val="20"/>
          <w:szCs w:val="20"/>
        </w:rPr>
      </w:pPr>
    </w:p>
    <w:p w14:paraId="3C39C97D" w14:textId="77777777" w:rsidR="002779FD" w:rsidRDefault="002779FD" w:rsidP="002779FD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Managing Your Debts:</w:t>
      </w:r>
      <w:r>
        <w:rPr>
          <w:rFonts w:ascii="Times" w:hAnsi="Times"/>
          <w:sz w:val="20"/>
          <w:szCs w:val="20"/>
        </w:rPr>
        <w:t xml:space="preserve"> develop a sound financial plan in the event of illness or job loss</w:t>
      </w:r>
    </w:p>
    <w:p w14:paraId="0FF39934" w14:textId="77777777" w:rsidR="002779FD" w:rsidRDefault="002779FD" w:rsidP="002779FD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Early warning signs: emotional problems for instant gratification, keeping up with the joneses, overindulgence</w:t>
      </w:r>
    </w:p>
    <w:p w14:paraId="0F491CBC" w14:textId="77777777" w:rsidR="002779FD" w:rsidRDefault="002779FD" w:rsidP="002779FD">
      <w:pPr>
        <w:rPr>
          <w:rFonts w:ascii="Times" w:hAnsi="Times"/>
          <w:sz w:val="20"/>
          <w:szCs w:val="20"/>
        </w:rPr>
      </w:pPr>
    </w:p>
    <w:p w14:paraId="02E01EA9" w14:textId="77777777" w:rsidR="002779FD" w:rsidRDefault="002779FD" w:rsidP="002779FD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 xml:space="preserve">Bankruptcy vs. Insolvency: </w:t>
      </w:r>
      <w:r>
        <w:rPr>
          <w:rFonts w:ascii="Times" w:hAnsi="Times"/>
          <w:sz w:val="20"/>
          <w:szCs w:val="20"/>
        </w:rPr>
        <w:t>insolvent when you owe more than 1000 and cant pay debts according to how they are supposed to be paid</w:t>
      </w:r>
    </w:p>
    <w:p w14:paraId="6B04DC02" w14:textId="77777777" w:rsidR="002779FD" w:rsidRDefault="00DA668A" w:rsidP="002779FD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Bankruptcy is a legal preceding that says you can not pay your bills, insolvency can be temporary </w:t>
      </w:r>
    </w:p>
    <w:p w14:paraId="347935C9" w14:textId="77777777" w:rsidR="00DA668A" w:rsidRDefault="00DA668A" w:rsidP="00DA668A">
      <w:pPr>
        <w:rPr>
          <w:rFonts w:ascii="Times" w:hAnsi="Times"/>
          <w:sz w:val="20"/>
          <w:szCs w:val="20"/>
        </w:rPr>
      </w:pPr>
    </w:p>
    <w:p w14:paraId="29113092" w14:textId="77777777" w:rsidR="00DA668A" w:rsidRDefault="00DA668A" w:rsidP="00DA668A">
      <w:p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Bankruptcy Trend:</w:t>
      </w:r>
      <w:r>
        <w:rPr>
          <w:rFonts w:ascii="Times" w:hAnsi="Times"/>
          <w:sz w:val="20"/>
          <w:szCs w:val="20"/>
        </w:rPr>
        <w:t xml:space="preserve"> </w:t>
      </w:r>
      <w:proofErr w:type="gramStart"/>
      <w:r>
        <w:rPr>
          <w:rFonts w:ascii="Times" w:hAnsi="Times"/>
          <w:sz w:val="20"/>
          <w:szCs w:val="20"/>
        </w:rPr>
        <w:t>well educated</w:t>
      </w:r>
      <w:proofErr w:type="gramEnd"/>
      <w:r>
        <w:rPr>
          <w:rFonts w:ascii="Times" w:hAnsi="Times"/>
          <w:sz w:val="20"/>
          <w:szCs w:val="20"/>
        </w:rPr>
        <w:t xml:space="preserve">, middle class baby boomers w/ overwhelming level of credit card debt </w:t>
      </w:r>
    </w:p>
    <w:p w14:paraId="13810EA2" w14:textId="77777777" w:rsidR="00DA668A" w:rsidRDefault="00DA668A" w:rsidP="00DA668A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Between 90’s to 2007, bankruptcies rose 87% given the lower interest rates, economic expansion and use of credit </w:t>
      </w:r>
    </w:p>
    <w:p w14:paraId="591B1C2A" w14:textId="77777777" w:rsidR="00DA668A" w:rsidRDefault="00DA668A" w:rsidP="00DA668A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Consolidation Loan: single interest rate on all debts and able to extend them to make smaller payments</w:t>
      </w:r>
    </w:p>
    <w:p w14:paraId="001463C2" w14:textId="77777777" w:rsidR="00DA668A" w:rsidRDefault="00DA668A" w:rsidP="00DA668A">
      <w:pPr>
        <w:pStyle w:val="ListParagraph"/>
        <w:numPr>
          <w:ilvl w:val="1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Higher </w:t>
      </w:r>
      <w:proofErr w:type="spellStart"/>
      <w:r>
        <w:rPr>
          <w:rFonts w:ascii="Times" w:hAnsi="Times"/>
          <w:sz w:val="20"/>
          <w:szCs w:val="20"/>
        </w:rPr>
        <w:t>interst</w:t>
      </w:r>
      <w:proofErr w:type="spellEnd"/>
      <w:r>
        <w:rPr>
          <w:rFonts w:ascii="Times" w:hAnsi="Times"/>
          <w:sz w:val="20"/>
          <w:szCs w:val="20"/>
        </w:rPr>
        <w:t xml:space="preserve"> rates as you represent higher risk </w:t>
      </w:r>
    </w:p>
    <w:p w14:paraId="2943BD8E" w14:textId="77777777" w:rsidR="00DA668A" w:rsidRDefault="00DA668A" w:rsidP="00DA668A">
      <w:pPr>
        <w:pStyle w:val="ListParagraph"/>
        <w:numPr>
          <w:ilvl w:val="1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Longer term – more accumulated interest </w:t>
      </w:r>
    </w:p>
    <w:p w14:paraId="26CBAD48" w14:textId="77777777" w:rsidR="00DA668A" w:rsidRDefault="00DA668A" w:rsidP="00DA668A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Consumer Proposal: 5 year plan to pay creditors all or a portion of debt, restructuring or reducing it </w:t>
      </w:r>
    </w:p>
    <w:p w14:paraId="6EC36936" w14:textId="77777777" w:rsidR="00DA668A" w:rsidRDefault="00DA668A" w:rsidP="00DA668A">
      <w:pPr>
        <w:pStyle w:val="ListParagraph"/>
        <w:numPr>
          <w:ilvl w:val="1"/>
          <w:numId w:val="8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Must be insolvent and less than 250,000 in debt </w:t>
      </w:r>
    </w:p>
    <w:p w14:paraId="59A83673" w14:textId="77777777" w:rsidR="00DA668A" w:rsidRDefault="00DA668A" w:rsidP="00DA668A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Bankruptcy Process</w:t>
      </w:r>
    </w:p>
    <w:p w14:paraId="253DC11B" w14:textId="77777777" w:rsidR="00DA668A" w:rsidRPr="00DA668A" w:rsidRDefault="00DA668A" w:rsidP="00DA668A">
      <w:pPr>
        <w:pStyle w:val="ListParagraph"/>
        <w:numPr>
          <w:ilvl w:val="0"/>
          <w:numId w:val="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Assets are assigned to licensed trustee – secured creditors paid first</w:t>
      </w:r>
    </w:p>
    <w:p w14:paraId="4D25EECB" w14:textId="77777777" w:rsidR="00DA668A" w:rsidRPr="00DA668A" w:rsidRDefault="00DA668A" w:rsidP="00DA668A">
      <w:pPr>
        <w:pStyle w:val="ListParagraph"/>
        <w:numPr>
          <w:ilvl w:val="0"/>
          <w:numId w:val="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Protected Assets: place to live (might need to move into a smaller place) and earning a living will be exempt </w:t>
      </w:r>
    </w:p>
    <w:p w14:paraId="4346AE3F" w14:textId="77777777" w:rsidR="00DA668A" w:rsidRPr="00DA668A" w:rsidRDefault="00DA668A" w:rsidP="00DA668A">
      <w:pPr>
        <w:pStyle w:val="ListParagraph"/>
        <w:numPr>
          <w:ilvl w:val="0"/>
          <w:numId w:val="9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Remains on credit file for 7 years</w:t>
      </w:r>
    </w:p>
    <w:p w14:paraId="09979230" w14:textId="77777777" w:rsidR="002779FD" w:rsidRPr="002779FD" w:rsidRDefault="002779FD" w:rsidP="002779FD">
      <w:pPr>
        <w:rPr>
          <w:rFonts w:ascii="Times" w:hAnsi="Times"/>
          <w:b/>
          <w:sz w:val="20"/>
          <w:szCs w:val="20"/>
        </w:rPr>
      </w:pPr>
    </w:p>
    <w:p w14:paraId="16CFF31D" w14:textId="77777777" w:rsidR="002779FD" w:rsidRDefault="002779FD" w:rsidP="002779FD">
      <w:pPr>
        <w:rPr>
          <w:rFonts w:ascii="Times" w:hAnsi="Times"/>
          <w:sz w:val="20"/>
          <w:szCs w:val="20"/>
        </w:rPr>
      </w:pPr>
    </w:p>
    <w:p w14:paraId="42AE5170" w14:textId="77777777" w:rsidR="002779FD" w:rsidRPr="002779FD" w:rsidRDefault="002779FD" w:rsidP="002779FD">
      <w:pPr>
        <w:rPr>
          <w:rFonts w:ascii="Times" w:hAnsi="Times"/>
          <w:sz w:val="20"/>
          <w:szCs w:val="20"/>
        </w:rPr>
      </w:pPr>
    </w:p>
    <w:sectPr w:rsidR="002779FD" w:rsidRPr="002779FD" w:rsidSect="00C17B0B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DBE5DD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E92C8D"/>
    <w:multiLevelType w:val="hybridMultilevel"/>
    <w:tmpl w:val="B80AD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B60F4"/>
    <w:multiLevelType w:val="hybridMultilevel"/>
    <w:tmpl w:val="D8E44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355EC"/>
    <w:multiLevelType w:val="hybridMultilevel"/>
    <w:tmpl w:val="040ED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84ADD"/>
    <w:multiLevelType w:val="hybridMultilevel"/>
    <w:tmpl w:val="88081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327DDB"/>
    <w:multiLevelType w:val="hybridMultilevel"/>
    <w:tmpl w:val="3F88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0E3CE2"/>
    <w:multiLevelType w:val="hybridMultilevel"/>
    <w:tmpl w:val="DF927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3E3FA9"/>
    <w:multiLevelType w:val="hybridMultilevel"/>
    <w:tmpl w:val="DCC8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4362F"/>
    <w:multiLevelType w:val="hybridMultilevel"/>
    <w:tmpl w:val="B1848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03646"/>
    <w:multiLevelType w:val="hybridMultilevel"/>
    <w:tmpl w:val="9C725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B55F08"/>
    <w:multiLevelType w:val="hybridMultilevel"/>
    <w:tmpl w:val="E1AC3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3A034F"/>
    <w:multiLevelType w:val="hybridMultilevel"/>
    <w:tmpl w:val="2E667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AF5E9B"/>
    <w:multiLevelType w:val="hybridMultilevel"/>
    <w:tmpl w:val="4DEA9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4E0725"/>
    <w:multiLevelType w:val="hybridMultilevel"/>
    <w:tmpl w:val="CD2CA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057B0"/>
    <w:multiLevelType w:val="hybridMultilevel"/>
    <w:tmpl w:val="9758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9B1FBE"/>
    <w:multiLevelType w:val="hybridMultilevel"/>
    <w:tmpl w:val="0D56E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C06EB6"/>
    <w:multiLevelType w:val="hybridMultilevel"/>
    <w:tmpl w:val="4E2A1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A12B8A"/>
    <w:multiLevelType w:val="hybridMultilevel"/>
    <w:tmpl w:val="C90C5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5808C2"/>
    <w:multiLevelType w:val="hybridMultilevel"/>
    <w:tmpl w:val="4828B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8F0220"/>
    <w:multiLevelType w:val="hybridMultilevel"/>
    <w:tmpl w:val="55DA0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EE5017"/>
    <w:multiLevelType w:val="hybridMultilevel"/>
    <w:tmpl w:val="855CA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2E1D38"/>
    <w:multiLevelType w:val="hybridMultilevel"/>
    <w:tmpl w:val="6EC02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8701C2"/>
    <w:multiLevelType w:val="hybridMultilevel"/>
    <w:tmpl w:val="4CFEF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936F39"/>
    <w:multiLevelType w:val="hybridMultilevel"/>
    <w:tmpl w:val="35F461D8"/>
    <w:lvl w:ilvl="0" w:tplc="04090003">
      <w:start w:val="1"/>
      <w:numFmt w:val="bullet"/>
      <w:lvlText w:val="o"/>
      <w:lvlJc w:val="left"/>
      <w:pPr>
        <w:ind w:left="151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8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9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0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20880" w:hanging="360"/>
      </w:pPr>
      <w:rPr>
        <w:rFonts w:ascii="Wingdings" w:hAnsi="Wingdings" w:hint="default"/>
      </w:rPr>
    </w:lvl>
  </w:abstractNum>
  <w:abstractNum w:abstractNumId="24">
    <w:nsid w:val="59706561"/>
    <w:multiLevelType w:val="hybridMultilevel"/>
    <w:tmpl w:val="06B00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C0363B"/>
    <w:multiLevelType w:val="hybridMultilevel"/>
    <w:tmpl w:val="4B94B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0F0604"/>
    <w:multiLevelType w:val="hybridMultilevel"/>
    <w:tmpl w:val="F7F89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D56DF6"/>
    <w:multiLevelType w:val="hybridMultilevel"/>
    <w:tmpl w:val="A1A4B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212D25"/>
    <w:multiLevelType w:val="hybridMultilevel"/>
    <w:tmpl w:val="1CBCB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083707"/>
    <w:multiLevelType w:val="hybridMultilevel"/>
    <w:tmpl w:val="76CE4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01722B"/>
    <w:multiLevelType w:val="hybridMultilevel"/>
    <w:tmpl w:val="67906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"/>
  </w:num>
  <w:num w:numId="4">
    <w:abstractNumId w:val="21"/>
  </w:num>
  <w:num w:numId="5">
    <w:abstractNumId w:val="4"/>
  </w:num>
  <w:num w:numId="6">
    <w:abstractNumId w:val="25"/>
  </w:num>
  <w:num w:numId="7">
    <w:abstractNumId w:val="27"/>
  </w:num>
  <w:num w:numId="8">
    <w:abstractNumId w:val="16"/>
  </w:num>
  <w:num w:numId="9">
    <w:abstractNumId w:val="8"/>
  </w:num>
  <w:num w:numId="10">
    <w:abstractNumId w:val="20"/>
  </w:num>
  <w:num w:numId="11">
    <w:abstractNumId w:val="10"/>
  </w:num>
  <w:num w:numId="12">
    <w:abstractNumId w:val="14"/>
  </w:num>
  <w:num w:numId="13">
    <w:abstractNumId w:val="17"/>
  </w:num>
  <w:num w:numId="14">
    <w:abstractNumId w:val="6"/>
  </w:num>
  <w:num w:numId="15">
    <w:abstractNumId w:val="15"/>
  </w:num>
  <w:num w:numId="16">
    <w:abstractNumId w:val="28"/>
  </w:num>
  <w:num w:numId="17">
    <w:abstractNumId w:val="26"/>
  </w:num>
  <w:num w:numId="18">
    <w:abstractNumId w:val="9"/>
  </w:num>
  <w:num w:numId="19">
    <w:abstractNumId w:val="3"/>
  </w:num>
  <w:num w:numId="20">
    <w:abstractNumId w:val="30"/>
  </w:num>
  <w:num w:numId="21">
    <w:abstractNumId w:val="18"/>
  </w:num>
  <w:num w:numId="22">
    <w:abstractNumId w:val="12"/>
  </w:num>
  <w:num w:numId="23">
    <w:abstractNumId w:val="5"/>
  </w:num>
  <w:num w:numId="24">
    <w:abstractNumId w:val="22"/>
  </w:num>
  <w:num w:numId="25">
    <w:abstractNumId w:val="7"/>
  </w:num>
  <w:num w:numId="26">
    <w:abstractNumId w:val="29"/>
  </w:num>
  <w:num w:numId="27">
    <w:abstractNumId w:val="13"/>
  </w:num>
  <w:num w:numId="28">
    <w:abstractNumId w:val="23"/>
  </w:num>
  <w:num w:numId="29">
    <w:abstractNumId w:val="24"/>
  </w:num>
  <w:num w:numId="30">
    <w:abstractNumId w:val="11"/>
  </w:num>
  <w:num w:numId="31">
    <w:abstractNumId w:val="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B0B"/>
    <w:rsid w:val="00030C41"/>
    <w:rsid w:val="0006243B"/>
    <w:rsid w:val="001A321C"/>
    <w:rsid w:val="0020433B"/>
    <w:rsid w:val="002147C5"/>
    <w:rsid w:val="002779FD"/>
    <w:rsid w:val="002B6BE1"/>
    <w:rsid w:val="002D36B6"/>
    <w:rsid w:val="0036598B"/>
    <w:rsid w:val="00402532"/>
    <w:rsid w:val="0046482E"/>
    <w:rsid w:val="00514359"/>
    <w:rsid w:val="005A3E26"/>
    <w:rsid w:val="005D11A3"/>
    <w:rsid w:val="005D415D"/>
    <w:rsid w:val="00617D63"/>
    <w:rsid w:val="006920A1"/>
    <w:rsid w:val="006A02E7"/>
    <w:rsid w:val="007478B4"/>
    <w:rsid w:val="007A437A"/>
    <w:rsid w:val="00853F8B"/>
    <w:rsid w:val="00857C9A"/>
    <w:rsid w:val="008A3F86"/>
    <w:rsid w:val="009073D2"/>
    <w:rsid w:val="00945D78"/>
    <w:rsid w:val="00A66675"/>
    <w:rsid w:val="00B00AA8"/>
    <w:rsid w:val="00B63A6F"/>
    <w:rsid w:val="00B6763D"/>
    <w:rsid w:val="00B8362E"/>
    <w:rsid w:val="00BE392E"/>
    <w:rsid w:val="00C1462D"/>
    <w:rsid w:val="00C16652"/>
    <w:rsid w:val="00C17B0B"/>
    <w:rsid w:val="00C70EF6"/>
    <w:rsid w:val="00C725DD"/>
    <w:rsid w:val="00CA7372"/>
    <w:rsid w:val="00CB1610"/>
    <w:rsid w:val="00CB7493"/>
    <w:rsid w:val="00D0547E"/>
    <w:rsid w:val="00D10D45"/>
    <w:rsid w:val="00DA668A"/>
    <w:rsid w:val="00DF6685"/>
    <w:rsid w:val="00E24741"/>
    <w:rsid w:val="00FA441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7341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617D63"/>
    <w:pPr>
      <w:keepNext/>
      <w:numPr>
        <w:numId w:val="1"/>
      </w:numPr>
      <w:contextualSpacing/>
      <w:outlineLvl w:val="0"/>
    </w:pPr>
    <w:rPr>
      <w:rFonts w:asciiTheme="majorHAnsi" w:eastAsia="ＭＳ ゴシック" w:hAnsiTheme="majorHAnsi"/>
      <w:sz w:val="22"/>
      <w:szCs w:val="22"/>
    </w:rPr>
  </w:style>
  <w:style w:type="paragraph" w:styleId="NoteLevel2">
    <w:name w:val="Note Level 2"/>
    <w:basedOn w:val="Normal"/>
    <w:uiPriority w:val="99"/>
    <w:semiHidden/>
    <w:unhideWhenUsed/>
    <w:rsid w:val="00617D63"/>
    <w:pPr>
      <w:keepNext/>
      <w:numPr>
        <w:ilvl w:val="1"/>
        <w:numId w:val="1"/>
      </w:numPr>
      <w:contextualSpacing/>
      <w:outlineLvl w:val="1"/>
    </w:pPr>
    <w:rPr>
      <w:rFonts w:asciiTheme="majorHAnsi" w:eastAsia="ＭＳ ゴシック" w:hAnsiTheme="majorHAnsi"/>
      <w:sz w:val="22"/>
      <w:szCs w:val="22"/>
    </w:rPr>
  </w:style>
  <w:style w:type="paragraph" w:styleId="NoteLevel3">
    <w:name w:val="Note Level 3"/>
    <w:basedOn w:val="Normal"/>
    <w:uiPriority w:val="99"/>
    <w:semiHidden/>
    <w:unhideWhenUsed/>
    <w:rsid w:val="00617D63"/>
    <w:pPr>
      <w:keepNext/>
      <w:numPr>
        <w:ilvl w:val="2"/>
        <w:numId w:val="1"/>
      </w:numPr>
      <w:contextualSpacing/>
      <w:outlineLvl w:val="2"/>
    </w:pPr>
    <w:rPr>
      <w:rFonts w:asciiTheme="majorHAnsi" w:eastAsia="ＭＳ ゴシック" w:hAnsiTheme="majorHAnsi"/>
      <w:sz w:val="22"/>
      <w:szCs w:val="22"/>
    </w:rPr>
  </w:style>
  <w:style w:type="paragraph" w:styleId="NoteLevel4">
    <w:name w:val="Note Level 4"/>
    <w:basedOn w:val="Normal"/>
    <w:uiPriority w:val="99"/>
    <w:semiHidden/>
    <w:unhideWhenUsed/>
    <w:rsid w:val="00617D63"/>
    <w:pPr>
      <w:keepNext/>
      <w:numPr>
        <w:ilvl w:val="3"/>
        <w:numId w:val="1"/>
      </w:numPr>
      <w:contextualSpacing/>
      <w:outlineLvl w:val="3"/>
    </w:pPr>
    <w:rPr>
      <w:rFonts w:asciiTheme="majorHAnsi" w:eastAsia="ＭＳ ゴシック" w:hAnsiTheme="majorHAnsi"/>
      <w:sz w:val="22"/>
      <w:szCs w:val="22"/>
    </w:rPr>
  </w:style>
  <w:style w:type="paragraph" w:styleId="NoteLevel5">
    <w:name w:val="Note Level 5"/>
    <w:basedOn w:val="Normal"/>
    <w:uiPriority w:val="99"/>
    <w:semiHidden/>
    <w:unhideWhenUsed/>
    <w:rsid w:val="00617D63"/>
    <w:pPr>
      <w:keepNext/>
      <w:numPr>
        <w:ilvl w:val="4"/>
        <w:numId w:val="1"/>
      </w:numPr>
      <w:contextualSpacing/>
      <w:outlineLvl w:val="4"/>
    </w:pPr>
    <w:rPr>
      <w:rFonts w:asciiTheme="majorHAnsi" w:eastAsia="ＭＳ ゴシック" w:hAnsiTheme="majorHAnsi"/>
      <w:sz w:val="22"/>
      <w:szCs w:val="22"/>
    </w:rPr>
  </w:style>
  <w:style w:type="paragraph" w:styleId="NoteLevel6">
    <w:name w:val="Note Level 6"/>
    <w:basedOn w:val="Normal"/>
    <w:uiPriority w:val="99"/>
    <w:semiHidden/>
    <w:unhideWhenUsed/>
    <w:rsid w:val="00617D63"/>
    <w:pPr>
      <w:keepNext/>
      <w:numPr>
        <w:ilvl w:val="5"/>
        <w:numId w:val="1"/>
      </w:numPr>
      <w:contextualSpacing/>
      <w:outlineLvl w:val="5"/>
    </w:pPr>
    <w:rPr>
      <w:rFonts w:asciiTheme="majorHAnsi" w:eastAsia="ＭＳ ゴシック" w:hAnsiTheme="majorHAnsi"/>
      <w:sz w:val="22"/>
      <w:szCs w:val="22"/>
    </w:rPr>
  </w:style>
  <w:style w:type="paragraph" w:styleId="NoteLevel7">
    <w:name w:val="Note Level 7"/>
    <w:basedOn w:val="Normal"/>
    <w:uiPriority w:val="99"/>
    <w:semiHidden/>
    <w:unhideWhenUsed/>
    <w:rsid w:val="00617D63"/>
    <w:pPr>
      <w:keepNext/>
      <w:numPr>
        <w:ilvl w:val="6"/>
        <w:numId w:val="1"/>
      </w:numPr>
      <w:contextualSpacing/>
      <w:outlineLvl w:val="6"/>
    </w:pPr>
    <w:rPr>
      <w:rFonts w:asciiTheme="majorHAnsi" w:eastAsia="ＭＳ ゴシック" w:hAnsiTheme="majorHAnsi"/>
      <w:sz w:val="22"/>
      <w:szCs w:val="22"/>
    </w:rPr>
  </w:style>
  <w:style w:type="paragraph" w:styleId="NoteLevel8">
    <w:name w:val="Note Level 8"/>
    <w:basedOn w:val="Normal"/>
    <w:uiPriority w:val="99"/>
    <w:semiHidden/>
    <w:unhideWhenUsed/>
    <w:rsid w:val="00617D63"/>
    <w:pPr>
      <w:keepNext/>
      <w:numPr>
        <w:ilvl w:val="7"/>
        <w:numId w:val="1"/>
      </w:numPr>
      <w:contextualSpacing/>
      <w:outlineLvl w:val="7"/>
    </w:pPr>
    <w:rPr>
      <w:rFonts w:asciiTheme="majorHAnsi" w:eastAsia="ＭＳ ゴシック" w:hAnsiTheme="majorHAnsi"/>
      <w:sz w:val="22"/>
      <w:szCs w:val="22"/>
    </w:rPr>
  </w:style>
  <w:style w:type="paragraph" w:styleId="NoteLevel9">
    <w:name w:val="Note Level 9"/>
    <w:basedOn w:val="Normal"/>
    <w:uiPriority w:val="99"/>
    <w:semiHidden/>
    <w:unhideWhenUsed/>
    <w:rsid w:val="00617D63"/>
    <w:pPr>
      <w:keepNext/>
      <w:numPr>
        <w:ilvl w:val="8"/>
        <w:numId w:val="1"/>
      </w:numPr>
      <w:contextualSpacing/>
      <w:outlineLvl w:val="8"/>
    </w:pPr>
    <w:rPr>
      <w:rFonts w:asciiTheme="majorHAnsi" w:eastAsia="ＭＳ ゴシック" w:hAnsiTheme="maj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C17B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617D63"/>
    <w:pPr>
      <w:keepNext/>
      <w:numPr>
        <w:numId w:val="1"/>
      </w:numPr>
      <w:contextualSpacing/>
      <w:outlineLvl w:val="0"/>
    </w:pPr>
    <w:rPr>
      <w:rFonts w:asciiTheme="majorHAnsi" w:eastAsia="ＭＳ ゴシック" w:hAnsiTheme="majorHAnsi"/>
      <w:sz w:val="22"/>
      <w:szCs w:val="22"/>
    </w:rPr>
  </w:style>
  <w:style w:type="paragraph" w:styleId="NoteLevel2">
    <w:name w:val="Note Level 2"/>
    <w:basedOn w:val="Normal"/>
    <w:uiPriority w:val="99"/>
    <w:semiHidden/>
    <w:unhideWhenUsed/>
    <w:rsid w:val="00617D63"/>
    <w:pPr>
      <w:keepNext/>
      <w:numPr>
        <w:ilvl w:val="1"/>
        <w:numId w:val="1"/>
      </w:numPr>
      <w:contextualSpacing/>
      <w:outlineLvl w:val="1"/>
    </w:pPr>
    <w:rPr>
      <w:rFonts w:asciiTheme="majorHAnsi" w:eastAsia="ＭＳ ゴシック" w:hAnsiTheme="majorHAnsi"/>
      <w:sz w:val="22"/>
      <w:szCs w:val="22"/>
    </w:rPr>
  </w:style>
  <w:style w:type="paragraph" w:styleId="NoteLevel3">
    <w:name w:val="Note Level 3"/>
    <w:basedOn w:val="Normal"/>
    <w:uiPriority w:val="99"/>
    <w:semiHidden/>
    <w:unhideWhenUsed/>
    <w:rsid w:val="00617D63"/>
    <w:pPr>
      <w:keepNext/>
      <w:numPr>
        <w:ilvl w:val="2"/>
        <w:numId w:val="1"/>
      </w:numPr>
      <w:contextualSpacing/>
      <w:outlineLvl w:val="2"/>
    </w:pPr>
    <w:rPr>
      <w:rFonts w:asciiTheme="majorHAnsi" w:eastAsia="ＭＳ ゴシック" w:hAnsiTheme="majorHAnsi"/>
      <w:sz w:val="22"/>
      <w:szCs w:val="22"/>
    </w:rPr>
  </w:style>
  <w:style w:type="paragraph" w:styleId="NoteLevel4">
    <w:name w:val="Note Level 4"/>
    <w:basedOn w:val="Normal"/>
    <w:uiPriority w:val="99"/>
    <w:semiHidden/>
    <w:unhideWhenUsed/>
    <w:rsid w:val="00617D63"/>
    <w:pPr>
      <w:keepNext/>
      <w:numPr>
        <w:ilvl w:val="3"/>
        <w:numId w:val="1"/>
      </w:numPr>
      <w:contextualSpacing/>
      <w:outlineLvl w:val="3"/>
    </w:pPr>
    <w:rPr>
      <w:rFonts w:asciiTheme="majorHAnsi" w:eastAsia="ＭＳ ゴシック" w:hAnsiTheme="majorHAnsi"/>
      <w:sz w:val="22"/>
      <w:szCs w:val="22"/>
    </w:rPr>
  </w:style>
  <w:style w:type="paragraph" w:styleId="NoteLevel5">
    <w:name w:val="Note Level 5"/>
    <w:basedOn w:val="Normal"/>
    <w:uiPriority w:val="99"/>
    <w:semiHidden/>
    <w:unhideWhenUsed/>
    <w:rsid w:val="00617D63"/>
    <w:pPr>
      <w:keepNext/>
      <w:numPr>
        <w:ilvl w:val="4"/>
        <w:numId w:val="1"/>
      </w:numPr>
      <w:contextualSpacing/>
      <w:outlineLvl w:val="4"/>
    </w:pPr>
    <w:rPr>
      <w:rFonts w:asciiTheme="majorHAnsi" w:eastAsia="ＭＳ ゴシック" w:hAnsiTheme="majorHAnsi"/>
      <w:sz w:val="22"/>
      <w:szCs w:val="22"/>
    </w:rPr>
  </w:style>
  <w:style w:type="paragraph" w:styleId="NoteLevel6">
    <w:name w:val="Note Level 6"/>
    <w:basedOn w:val="Normal"/>
    <w:uiPriority w:val="99"/>
    <w:semiHidden/>
    <w:unhideWhenUsed/>
    <w:rsid w:val="00617D63"/>
    <w:pPr>
      <w:keepNext/>
      <w:numPr>
        <w:ilvl w:val="5"/>
        <w:numId w:val="1"/>
      </w:numPr>
      <w:contextualSpacing/>
      <w:outlineLvl w:val="5"/>
    </w:pPr>
    <w:rPr>
      <w:rFonts w:asciiTheme="majorHAnsi" w:eastAsia="ＭＳ ゴシック" w:hAnsiTheme="majorHAnsi"/>
      <w:sz w:val="22"/>
      <w:szCs w:val="22"/>
    </w:rPr>
  </w:style>
  <w:style w:type="paragraph" w:styleId="NoteLevel7">
    <w:name w:val="Note Level 7"/>
    <w:basedOn w:val="Normal"/>
    <w:uiPriority w:val="99"/>
    <w:semiHidden/>
    <w:unhideWhenUsed/>
    <w:rsid w:val="00617D63"/>
    <w:pPr>
      <w:keepNext/>
      <w:numPr>
        <w:ilvl w:val="6"/>
        <w:numId w:val="1"/>
      </w:numPr>
      <w:contextualSpacing/>
      <w:outlineLvl w:val="6"/>
    </w:pPr>
    <w:rPr>
      <w:rFonts w:asciiTheme="majorHAnsi" w:eastAsia="ＭＳ ゴシック" w:hAnsiTheme="majorHAnsi"/>
      <w:sz w:val="22"/>
      <w:szCs w:val="22"/>
    </w:rPr>
  </w:style>
  <w:style w:type="paragraph" w:styleId="NoteLevel8">
    <w:name w:val="Note Level 8"/>
    <w:basedOn w:val="Normal"/>
    <w:uiPriority w:val="99"/>
    <w:semiHidden/>
    <w:unhideWhenUsed/>
    <w:rsid w:val="00617D63"/>
    <w:pPr>
      <w:keepNext/>
      <w:numPr>
        <w:ilvl w:val="7"/>
        <w:numId w:val="1"/>
      </w:numPr>
      <w:contextualSpacing/>
      <w:outlineLvl w:val="7"/>
    </w:pPr>
    <w:rPr>
      <w:rFonts w:asciiTheme="majorHAnsi" w:eastAsia="ＭＳ ゴシック" w:hAnsiTheme="majorHAnsi"/>
      <w:sz w:val="22"/>
      <w:szCs w:val="22"/>
    </w:rPr>
  </w:style>
  <w:style w:type="paragraph" w:styleId="NoteLevel9">
    <w:name w:val="Note Level 9"/>
    <w:basedOn w:val="Normal"/>
    <w:uiPriority w:val="99"/>
    <w:semiHidden/>
    <w:unhideWhenUsed/>
    <w:rsid w:val="00617D63"/>
    <w:pPr>
      <w:keepNext/>
      <w:numPr>
        <w:ilvl w:val="8"/>
        <w:numId w:val="1"/>
      </w:numPr>
      <w:contextualSpacing/>
      <w:outlineLvl w:val="8"/>
    </w:pPr>
    <w:rPr>
      <w:rFonts w:asciiTheme="majorHAnsi" w:eastAsia="ＭＳ ゴシック" w:hAnsiTheme="maj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C1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7</Pages>
  <Words>2207</Words>
  <Characters>12584</Characters>
  <Application>Microsoft Macintosh Word</Application>
  <DocSecurity>0</DocSecurity>
  <Lines>104</Lines>
  <Paragraphs>29</Paragraphs>
  <ScaleCrop>false</ScaleCrop>
  <Company/>
  <LinksUpToDate>false</LinksUpToDate>
  <CharactersWithSpaces>14762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Jesse  Hudecki</dc:creator>
  <cp:keywords/>
  <dc:description/>
  <cp:lastModifiedBy>Jesse  Hudecki</cp:lastModifiedBy>
  <cp:revision>8</cp:revision>
  <dcterms:created xsi:type="dcterms:W3CDTF">2015-02-07T23:18:00Z</dcterms:created>
  <dcterms:modified xsi:type="dcterms:W3CDTF">2015-02-09T02:09:00Z</dcterms:modified>
</cp:coreProperties>
</file>