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6D4E" w:rsidRDefault="008340BF">
      <w:r>
        <w:t xml:space="preserve">Final Notes </w:t>
      </w:r>
      <w:proofErr w:type="spellStart"/>
      <w:r>
        <w:t>Anthro</w:t>
      </w:r>
      <w:proofErr w:type="spellEnd"/>
    </w:p>
    <w:p w:rsidR="008340BF" w:rsidRDefault="008340BF">
      <w:r>
        <w:t>Scarcity: The assumption that resources will never be plentiful enough for people to obtain all the goods or services they desire</w:t>
      </w:r>
    </w:p>
    <w:p w:rsidR="008340BF" w:rsidRDefault="008340BF">
      <w:r>
        <w:t>Institutions: Stable and enduring cultural practices that organize social life</w:t>
      </w:r>
    </w:p>
    <w:p w:rsidR="008340BF" w:rsidRDefault="008340BF">
      <w:r>
        <w:t>Economy: From an institutional perspective, the material-means provisioning process in a cultural system</w:t>
      </w:r>
    </w:p>
    <w:p w:rsidR="008340BF" w:rsidRDefault="008340BF">
      <w:r>
        <w:t>Subsistence strategies: The patterns of production and consumption that members of a society employ to ensure the satisfaction of their basic material survival needs</w:t>
      </w:r>
    </w:p>
    <w:p w:rsidR="008340BF" w:rsidRDefault="008340BF">
      <w:r>
        <w:t>Extensive Agriculture: A form of cultivation that depends on slash-and-burn techniques, rainwater, human muscle power, and a few simple tools such as digging sticks, hoes, and machetes; it exhausts the land, requiring farmers to move plots every few years</w:t>
      </w:r>
    </w:p>
    <w:p w:rsidR="008340BF" w:rsidRDefault="008340BF">
      <w:r>
        <w:t>Intensive Agriculture: A form of cultivation that employs plows, draft animals, irrigation, fertilizer, and such, to bring much more land under cultivation at one time</w:t>
      </w:r>
    </w:p>
    <w:p w:rsidR="008340BF" w:rsidRDefault="008340BF">
      <w:r>
        <w:t>Mechanized Industrial Agriculture: Large-Scale farming, often found in conjunction with factory farming of animals, that is highly dependent on industrial methods of technology and production</w:t>
      </w:r>
    </w:p>
    <w:p w:rsidR="008340BF" w:rsidRDefault="008340BF"/>
    <w:p w:rsidR="008340BF" w:rsidRDefault="008340BF">
      <w:r>
        <w:t>Phases of Economic Activity</w:t>
      </w:r>
    </w:p>
    <w:p w:rsidR="008340BF" w:rsidRDefault="008340BF" w:rsidP="008340BF">
      <w:pPr>
        <w:pStyle w:val="ListParagraph"/>
        <w:numPr>
          <w:ilvl w:val="0"/>
          <w:numId w:val="1"/>
        </w:numPr>
      </w:pPr>
      <w:r>
        <w:t>Production</w:t>
      </w:r>
    </w:p>
    <w:p w:rsidR="008340BF" w:rsidRDefault="008340BF" w:rsidP="008340BF">
      <w:pPr>
        <w:pStyle w:val="ListParagraph"/>
        <w:numPr>
          <w:ilvl w:val="0"/>
          <w:numId w:val="1"/>
        </w:numPr>
      </w:pPr>
      <w:r>
        <w:t>Distribution</w:t>
      </w:r>
    </w:p>
    <w:p w:rsidR="008340BF" w:rsidRDefault="008340BF" w:rsidP="008340BF">
      <w:pPr>
        <w:pStyle w:val="ListParagraph"/>
        <w:numPr>
          <w:ilvl w:val="0"/>
          <w:numId w:val="1"/>
        </w:numPr>
      </w:pPr>
      <w:r>
        <w:t>Consumption</w:t>
      </w:r>
    </w:p>
    <w:p w:rsidR="008340BF" w:rsidRDefault="008340BF" w:rsidP="008340BF"/>
    <w:p w:rsidR="008340BF" w:rsidRDefault="008340BF" w:rsidP="008340BF"/>
    <w:p w:rsidR="008340BF" w:rsidRDefault="008340BF" w:rsidP="008340BF">
      <w:r>
        <w:t>Neo-classical economic theory: A formal attempt to explain the workings of capitalist enterprise, with particular attention to distribution</w:t>
      </w:r>
    </w:p>
    <w:p w:rsidR="009A7CB2" w:rsidRDefault="009A7CB2" w:rsidP="008340BF">
      <w:r>
        <w:t>Modes of Exchange: Patterns according to which distribution takes place: reciprocity, redistribution, and market exchange</w:t>
      </w:r>
    </w:p>
    <w:p w:rsidR="009A7CB2" w:rsidRDefault="009A7CB2" w:rsidP="008340BF">
      <w:r>
        <w:t xml:space="preserve">Reciprocity: A mode of exchange in which individuals exchange goods or services under the assumption and or services 1) under the assumption that the exchanges will eventually balance out 2) </w:t>
      </w:r>
      <w:r w:rsidR="00B87822">
        <w:t>with the expectation of immediate balance or 3) in the hope that at least one party will get something for nothing</w:t>
      </w:r>
    </w:p>
    <w:p w:rsidR="00B87822" w:rsidRDefault="00B87822" w:rsidP="008340BF">
      <w:r>
        <w:t>Redistribution: a mode of exchange in which a centralized social organization receives contributions from all members of the group and redistributes them in a way that provides for every member</w:t>
      </w:r>
    </w:p>
    <w:p w:rsidR="00AE19D7" w:rsidRDefault="00AE19D7" w:rsidP="008340BF"/>
    <w:p w:rsidR="00AE19D7" w:rsidRDefault="00AE19D7" w:rsidP="008340BF"/>
    <w:p w:rsidR="00AE19D7" w:rsidRPr="00AE19D7" w:rsidRDefault="00AE19D7" w:rsidP="008340BF">
      <w:r>
        <w:rPr>
          <w:sz w:val="32"/>
          <w:szCs w:val="32"/>
        </w:rPr>
        <w:lastRenderedPageBreak/>
        <w:t>Production</w:t>
      </w:r>
    </w:p>
    <w:p w:rsidR="00AE19D7" w:rsidRDefault="00AE19D7" w:rsidP="008340BF"/>
    <w:p w:rsidR="00B87822" w:rsidRDefault="00B87822" w:rsidP="008340BF">
      <w:r>
        <w:t>Market Exchange: A mode of exchange in which the exchange of goods is calculated in terms of a multi-</w:t>
      </w:r>
      <w:proofErr w:type="gramStart"/>
      <w:r>
        <w:t>purpose</w:t>
      </w:r>
      <w:proofErr w:type="gramEnd"/>
      <w:r>
        <w:t xml:space="preserve"> medium of exchange and standard of value (money) and carried on by means of supply-demand-price mechanism (the market)</w:t>
      </w:r>
    </w:p>
    <w:p w:rsidR="00B87822" w:rsidRDefault="00B87822" w:rsidP="008340BF">
      <w:r>
        <w:t xml:space="preserve">Mode of production: a specific historically occurring set of social </w:t>
      </w:r>
      <w:r w:rsidR="0082437C">
        <w:t>relations through which labor is deployed to wrest energy from nature by means of tools, skills, organization, and knowledge</w:t>
      </w:r>
    </w:p>
    <w:p w:rsidR="0082437C" w:rsidRDefault="0082437C" w:rsidP="008340BF">
      <w:r>
        <w:t>Means of Production: The tools, skills, organization, and knowledge used to extract energy from nature</w:t>
      </w:r>
    </w:p>
    <w:p w:rsidR="0082437C" w:rsidRDefault="0082437C" w:rsidP="008340BF">
      <w:r>
        <w:t xml:space="preserve">Relations of production: The social relations linking the people who use a given means of production within a particular mode of production </w:t>
      </w:r>
    </w:p>
    <w:p w:rsidR="0082437C" w:rsidRDefault="0082437C" w:rsidP="008340BF"/>
    <w:p w:rsidR="0082437C" w:rsidRDefault="0082437C" w:rsidP="008340BF"/>
    <w:p w:rsidR="0082437C" w:rsidRDefault="0082437C" w:rsidP="0082437C">
      <w:r>
        <w:t>The Capitalist Mode 3 Main Features</w:t>
      </w:r>
    </w:p>
    <w:p w:rsidR="0082437C" w:rsidRDefault="0082437C" w:rsidP="0082437C">
      <w:pPr>
        <w:pStyle w:val="ListParagraph"/>
        <w:numPr>
          <w:ilvl w:val="0"/>
          <w:numId w:val="3"/>
        </w:numPr>
      </w:pPr>
      <w:r>
        <w:t>The means of production are production are property owned by the capitalists</w:t>
      </w:r>
    </w:p>
    <w:p w:rsidR="0082437C" w:rsidRDefault="00AE19D7" w:rsidP="0082437C">
      <w:pPr>
        <w:pStyle w:val="ListParagraph"/>
        <w:numPr>
          <w:ilvl w:val="0"/>
          <w:numId w:val="3"/>
        </w:numPr>
      </w:pPr>
      <w:r>
        <w:t>Workers are denied access to such ownership and must sell their labor to the capitalists in order to survive</w:t>
      </w:r>
    </w:p>
    <w:p w:rsidR="00AE19D7" w:rsidRDefault="00AE19D7" w:rsidP="0082437C">
      <w:pPr>
        <w:pStyle w:val="ListParagraph"/>
        <w:numPr>
          <w:ilvl w:val="0"/>
          <w:numId w:val="3"/>
        </w:numPr>
      </w:pPr>
      <w:r>
        <w:t>This labor for capitalists produces surpluses of wealth that capitalists may retain or plow back into production to increase output and generate further surpluses</w:t>
      </w:r>
    </w:p>
    <w:p w:rsidR="00AE19D7" w:rsidRDefault="00AE19D7" w:rsidP="00AE19D7"/>
    <w:p w:rsidR="00AE19D7" w:rsidRDefault="00AE19D7" w:rsidP="00AE19D7"/>
    <w:p w:rsidR="00AE19D7" w:rsidRDefault="00AE19D7" w:rsidP="00AE19D7">
      <w:r>
        <w:t>Ideology: According to Marx, those products of consciousness- such as morality, religion, and metaphysics- that purport to explain to people who they are and to justify the kinds of lives they lead</w:t>
      </w:r>
    </w:p>
    <w:p w:rsidR="00AE19D7" w:rsidRDefault="00AE19D7" w:rsidP="00AE19D7"/>
    <w:p w:rsidR="00AE19D7" w:rsidRDefault="00AE19D7" w:rsidP="00AE19D7">
      <w:pPr>
        <w:rPr>
          <w:sz w:val="32"/>
          <w:szCs w:val="32"/>
        </w:rPr>
      </w:pPr>
      <w:r>
        <w:rPr>
          <w:sz w:val="32"/>
          <w:szCs w:val="32"/>
        </w:rPr>
        <w:t>Consumption</w:t>
      </w:r>
    </w:p>
    <w:p w:rsidR="00AE19D7" w:rsidRDefault="00AE19D7" w:rsidP="00AE19D7">
      <w:pPr>
        <w:pStyle w:val="ListParagraph"/>
        <w:numPr>
          <w:ilvl w:val="0"/>
          <w:numId w:val="4"/>
        </w:numPr>
      </w:pPr>
      <w:r>
        <w:t>The internal explanation</w:t>
      </w:r>
    </w:p>
    <w:p w:rsidR="00AE19D7" w:rsidRDefault="00AE19D7" w:rsidP="00AE19D7">
      <w:pPr>
        <w:pStyle w:val="ListParagraph"/>
        <w:numPr>
          <w:ilvl w:val="0"/>
          <w:numId w:val="4"/>
        </w:numPr>
      </w:pPr>
      <w:r>
        <w:t xml:space="preserve">The external explanation </w:t>
      </w:r>
    </w:p>
    <w:p w:rsidR="00AE19D7" w:rsidRDefault="00AE19D7" w:rsidP="00AE19D7">
      <w:pPr>
        <w:pStyle w:val="ListParagraph"/>
        <w:numPr>
          <w:ilvl w:val="0"/>
          <w:numId w:val="4"/>
        </w:numPr>
      </w:pPr>
      <w:r>
        <w:t xml:space="preserve">The cultural explanation </w:t>
      </w:r>
    </w:p>
    <w:p w:rsidR="00AE19D7" w:rsidRDefault="00AE19D7" w:rsidP="00AE19D7"/>
    <w:p w:rsidR="00AE19D7" w:rsidRDefault="006A5AE4" w:rsidP="00AE19D7">
      <w:r>
        <w:t>Ecology: The study of the ways in which living species relate to one another and to their natural environment</w:t>
      </w:r>
    </w:p>
    <w:p w:rsidR="006A5AE4" w:rsidRDefault="006A5AE4" w:rsidP="00AE19D7">
      <w:proofErr w:type="spellStart"/>
      <w:r>
        <w:t>Ecozones</w:t>
      </w:r>
      <w:proofErr w:type="spellEnd"/>
      <w:r>
        <w:t>: The particular mixture of plant and animal species occupying any particular region of the earth</w:t>
      </w:r>
    </w:p>
    <w:p w:rsidR="006A5AE4" w:rsidRDefault="006A5AE4" w:rsidP="00AE19D7">
      <w:r>
        <w:lastRenderedPageBreak/>
        <w:t xml:space="preserve">Ecotones: A transition area between two different </w:t>
      </w:r>
      <w:proofErr w:type="spellStart"/>
      <w:r>
        <w:t>ecozones</w:t>
      </w:r>
      <w:proofErr w:type="spellEnd"/>
      <w:r>
        <w:t xml:space="preserve"> that displays characteristics of both </w:t>
      </w:r>
      <w:proofErr w:type="spellStart"/>
      <w:r>
        <w:t>ecozones</w:t>
      </w:r>
      <w:proofErr w:type="spellEnd"/>
    </w:p>
    <w:p w:rsidR="006A5AE4" w:rsidRDefault="006A5AE4" w:rsidP="00AE19D7">
      <w:proofErr w:type="spellStart"/>
      <w:r>
        <w:t>Econiche</w:t>
      </w:r>
      <w:proofErr w:type="spellEnd"/>
      <w:r>
        <w:t xml:space="preserve">: The plants and animals in an </w:t>
      </w:r>
      <w:proofErr w:type="spellStart"/>
      <w:r>
        <w:t>ecozone</w:t>
      </w:r>
      <w:proofErr w:type="spellEnd"/>
      <w:r>
        <w:t xml:space="preserve"> on which a species relies for survival; essentially a place in the natural world where a species is at home</w:t>
      </w:r>
    </w:p>
    <w:p w:rsidR="006A5AE4" w:rsidRDefault="006A5AE4" w:rsidP="00AE19D7"/>
    <w:p w:rsidR="006A5AE4" w:rsidRDefault="006A5AE4" w:rsidP="00AE19D7"/>
    <w:p w:rsidR="006A5AE4" w:rsidRDefault="006A5AE4" w:rsidP="00AE19D7">
      <w:r>
        <w:t>Chapter 11</w:t>
      </w:r>
    </w:p>
    <w:p w:rsidR="006A5AE4" w:rsidRDefault="006A5AE4" w:rsidP="00AE19D7"/>
    <w:p w:rsidR="00A9619F" w:rsidRDefault="00A9619F" w:rsidP="00AE19D7">
      <w:r>
        <w:t>Social Organization: The patterning of human interdependence in a given society through the actions and decisions of its members</w:t>
      </w:r>
    </w:p>
    <w:p w:rsidR="003A77C2" w:rsidRDefault="00A9619F" w:rsidP="00AE19D7">
      <w:r>
        <w:t xml:space="preserve">Hegemony: A system of leadership in which rulers persuade </w:t>
      </w:r>
      <w:r w:rsidR="003A77C2">
        <w:t>subordinates to accept the ideology of the dominant group by offering mutual accommodations that nevertheless preserve the rulers privileged position</w:t>
      </w:r>
    </w:p>
    <w:p w:rsidR="003A77C2" w:rsidRDefault="003A77C2" w:rsidP="00AE19D7">
      <w:r>
        <w:t>Governmentality: The art of governing appropriate to promoting the welfare of populations within a state</w:t>
      </w:r>
    </w:p>
    <w:p w:rsidR="003A77C2" w:rsidRDefault="003A77C2" w:rsidP="00AE19D7">
      <w:r>
        <w:t>Resistance: The power to refuse being forced against one’s will to conform to someone else’s wishes</w:t>
      </w:r>
    </w:p>
    <w:p w:rsidR="003A77C2" w:rsidRDefault="003A77C2" w:rsidP="00AE19D7">
      <w:r>
        <w:t>Consensus: An agreement to which all parties collectively give their assent</w:t>
      </w:r>
    </w:p>
    <w:p w:rsidR="003A77C2" w:rsidRDefault="003A77C2" w:rsidP="00AE19D7">
      <w:r>
        <w:t>Persuasion: Power based on verbal argument</w:t>
      </w:r>
    </w:p>
    <w:p w:rsidR="003A77C2" w:rsidRDefault="003A77C2" w:rsidP="00AE19D7">
      <w:r>
        <w:t>Anomie: A pervasive sense of rootlessness and normlessness in a society</w:t>
      </w:r>
    </w:p>
    <w:p w:rsidR="00C95CA5" w:rsidRDefault="003A77C2" w:rsidP="00AE19D7">
      <w:r>
        <w:t xml:space="preserve">Alienation: </w:t>
      </w:r>
      <w:r w:rsidR="00C95CA5">
        <w:t>The deep separation that individuals experience between their innermost sense of identify and the labor they are forced to perform in order to survive</w:t>
      </w:r>
    </w:p>
    <w:p w:rsidR="00AE19D7" w:rsidRDefault="00C95CA5" w:rsidP="00AE19D7">
      <w:r>
        <w:t xml:space="preserve">Essentially negotiable concepts: Culturally recognized concepts that evoke a wide range of meanings and whose relevance in any particular context must be negotiated </w:t>
      </w:r>
    </w:p>
    <w:p w:rsidR="00C95CA5" w:rsidRDefault="00C95CA5" w:rsidP="00AE19D7"/>
    <w:p w:rsidR="00C95CA5" w:rsidRDefault="00C95CA5" w:rsidP="00AE19D7"/>
    <w:p w:rsidR="00C95CA5" w:rsidRDefault="00C95CA5" w:rsidP="00AE19D7"/>
    <w:p w:rsidR="00C95CA5" w:rsidRDefault="00C95CA5" w:rsidP="00AE19D7"/>
    <w:p w:rsidR="00C95CA5" w:rsidRDefault="00C95CA5" w:rsidP="00AE19D7"/>
    <w:p w:rsidR="00C95CA5" w:rsidRDefault="00C95CA5" w:rsidP="00AE19D7"/>
    <w:p w:rsidR="00C95CA5" w:rsidRDefault="00C95CA5" w:rsidP="00AE19D7"/>
    <w:p w:rsidR="00C95CA5" w:rsidRDefault="00C95CA5" w:rsidP="00AE19D7"/>
    <w:p w:rsidR="00C95CA5" w:rsidRDefault="00C95CA5" w:rsidP="00AE19D7"/>
    <w:p w:rsidR="00C95CA5" w:rsidRDefault="00C95CA5" w:rsidP="00AE19D7">
      <w:r>
        <w:lastRenderedPageBreak/>
        <w:t>Chapter 12</w:t>
      </w:r>
    </w:p>
    <w:p w:rsidR="00C95CA5" w:rsidRDefault="00C95CA5" w:rsidP="00AE19D7">
      <w:r>
        <w:t xml:space="preserve">Stratified Societies: </w:t>
      </w:r>
      <w:r w:rsidR="00365819">
        <w:t>Societies in which there is a permanent hierarchy that accords some members privileged access to wealth, power, and prestige</w:t>
      </w:r>
    </w:p>
    <w:p w:rsidR="00365819" w:rsidRDefault="00365819" w:rsidP="00AE19D7">
      <w:r>
        <w:t>Class: A ranked group within a hierarchically stratified society whose membership is defined primarily in terms of wealth, occupation, and/or access to power</w:t>
      </w:r>
    </w:p>
    <w:p w:rsidR="00365819" w:rsidRDefault="00365819" w:rsidP="00AE19D7">
      <w:proofErr w:type="spellStart"/>
      <w:r>
        <w:t>Caste</w:t>
      </w:r>
      <w:proofErr w:type="spellEnd"/>
      <w:r>
        <w:t>: A ranked group whose membership is based on inherited social roles. Caste systems are closed (individuals cannot move from one caste to another) and they combine elements to tribal affiliation, endogamy, class, occupation, mores, and ritual</w:t>
      </w:r>
    </w:p>
    <w:p w:rsidR="00365819" w:rsidRDefault="00365819" w:rsidP="00AE19D7">
      <w:r>
        <w:t>Race: A broad human population category that allegedly corresponds to distinct, heritable sets of biological attributes and often conflates geographic ancestry and physical type</w:t>
      </w:r>
    </w:p>
    <w:p w:rsidR="00365819" w:rsidRDefault="00365819" w:rsidP="00AE19D7">
      <w:r>
        <w:t xml:space="preserve">Ethnicity: A social classification based on a common cultural heritage and selected features such as language, religion, or dress. Ethnicity emerges from historical processes that incorporate distinct social groups into a single political structure under conditions of inequality </w:t>
      </w:r>
    </w:p>
    <w:p w:rsidR="00365819" w:rsidRDefault="008D3C69" w:rsidP="00AE19D7">
      <w:r>
        <w:t xml:space="preserve">Clientage: The institution linking individuals from upper and lower levels in a stratified society </w:t>
      </w:r>
    </w:p>
    <w:p w:rsidR="008D3C69" w:rsidRDefault="008D3C69" w:rsidP="00AE19D7">
      <w:r>
        <w:t>Patron: The party of superior status in a clientage</w:t>
      </w:r>
    </w:p>
    <w:p w:rsidR="008D3C69" w:rsidRDefault="008D3C69" w:rsidP="00AE19D7">
      <w:r>
        <w:t>Client: The party of inferior status in a clientage</w:t>
      </w:r>
    </w:p>
    <w:p w:rsidR="008D3C69" w:rsidRDefault="008D3C69" w:rsidP="00AE19D7">
      <w:r>
        <w:t>Varna: A caste that refers to the widespread notion that Indian society is divided into four functional subdivisions: priests, warriors, farmers, and merchants</w:t>
      </w:r>
    </w:p>
    <w:p w:rsidR="008D3C69" w:rsidRDefault="008D3C69" w:rsidP="00AE19D7">
      <w:proofErr w:type="spellStart"/>
      <w:r>
        <w:t>Jati</w:t>
      </w:r>
      <w:proofErr w:type="spellEnd"/>
      <w:r>
        <w:t>: A caste that refers to localized, name, endogamous groups</w:t>
      </w:r>
    </w:p>
    <w:p w:rsidR="008D3C69" w:rsidRDefault="008D3C69" w:rsidP="00AE19D7">
      <w:r>
        <w:t>Racialism: Belief in the existence of biologically distinct races</w:t>
      </w:r>
    </w:p>
    <w:p w:rsidR="008D3C69" w:rsidRDefault="008D3C69" w:rsidP="00AE19D7">
      <w:r>
        <w:t>Social Race: An achieved status with a racial label in a system of stratification that is composed of open, class-like categories to which racial labels are assigned</w:t>
      </w:r>
    </w:p>
    <w:p w:rsidR="008D3C69" w:rsidRDefault="008D3C69" w:rsidP="00AE19D7">
      <w:r>
        <w:t xml:space="preserve">Colorism: A system of social identities negotiated situationally along a continuum of skin colors between white and black </w:t>
      </w:r>
    </w:p>
    <w:p w:rsidR="008D3C69" w:rsidRDefault="007E637D" w:rsidP="00AE19D7">
      <w:r>
        <w:t>Ethnic Groups: Social groups that are distinguished from one another on the basis of ethnicity</w:t>
      </w:r>
    </w:p>
    <w:p w:rsidR="007E637D" w:rsidRDefault="007E637D" w:rsidP="00AE19D7">
      <w:r>
        <w:t xml:space="preserve">Objectification: The intentional construction of a collective public identity; it’s the process that produces what we commonly think of as ethnicity </w:t>
      </w:r>
    </w:p>
    <w:p w:rsidR="007E637D" w:rsidRDefault="007E637D" w:rsidP="00AE19D7">
      <w:r>
        <w:t>Reification: A form of negative racial or ethnic absolutism that encourages the violent elimination of targeted groups and is central to the practice of racism</w:t>
      </w:r>
    </w:p>
    <w:p w:rsidR="007E637D" w:rsidRDefault="007E637D" w:rsidP="00AE19D7">
      <w:r>
        <w:t>Nation-state: An ideal political unit in which national identity and political territory coincide</w:t>
      </w:r>
    </w:p>
    <w:p w:rsidR="007E637D" w:rsidRDefault="007E637D" w:rsidP="00AE19D7">
      <w:r>
        <w:t>Nations: Groups of people believed to share the same history, culture, language, and even the same physical substance</w:t>
      </w:r>
    </w:p>
    <w:p w:rsidR="007E637D" w:rsidRDefault="007E637D" w:rsidP="00AE19D7">
      <w:r>
        <w:lastRenderedPageBreak/>
        <w:t>Transformist Hegemony: A nationalist program to define nationality in a way that preserves the cultural domination of the ruling group while including enough cultural features from subordinated groups to ensure their loyalty</w:t>
      </w:r>
    </w:p>
    <w:p w:rsidR="007E637D" w:rsidRDefault="007E637D" w:rsidP="00AE19D7"/>
    <w:p w:rsidR="007E637D" w:rsidRDefault="007E637D" w:rsidP="00AE19D7">
      <w:r>
        <w:t>Naturalizing Discourse</w:t>
      </w:r>
      <w:r w:rsidR="004D4991">
        <w:t>: The deliberate representation of particular identities (e.g. caste, class, race, ethnicity, and nationality) as if they were a result of biology or nature rather than history or culture, making them appear eternal and unchanging.</w:t>
      </w:r>
    </w:p>
    <w:p w:rsidR="004D4991" w:rsidRDefault="004D4991" w:rsidP="00AE19D7"/>
    <w:p w:rsidR="004D4991" w:rsidRDefault="004D4991" w:rsidP="00AE19D7"/>
    <w:p w:rsidR="004D4991" w:rsidRDefault="004D4991" w:rsidP="00AE19D7"/>
    <w:p w:rsidR="004D4991" w:rsidRDefault="004D4991" w:rsidP="00AE19D7">
      <w:r>
        <w:t>Chapter 13</w:t>
      </w:r>
    </w:p>
    <w:p w:rsidR="004D4991" w:rsidRDefault="004D4991" w:rsidP="00AE19D7"/>
    <w:p w:rsidR="004D4991" w:rsidRDefault="003A49B6" w:rsidP="00AE19D7">
      <w:r>
        <w:t>Modernization</w:t>
      </w:r>
      <w:r w:rsidR="004D4991">
        <w:t xml:space="preserve"> Theory: A theory that argues that the social change occurring in non-Western societies under colonial rule was a necessary and inevitable prelude to higher levels of social development that had been reached by the more modern nations </w:t>
      </w:r>
    </w:p>
    <w:p w:rsidR="004D4991" w:rsidRDefault="004D4991" w:rsidP="00AE19D7">
      <w:r>
        <w:t xml:space="preserve">Dependency Theory: A </w:t>
      </w:r>
      <w:r w:rsidR="00984049">
        <w:t>theory that argues that the success of independent capitalist nations has required the failure of dependent colonies or nations whose economies have been distorted to serve the needs of dominant capitalist outsiders</w:t>
      </w:r>
    </w:p>
    <w:p w:rsidR="00984049" w:rsidRDefault="00984049" w:rsidP="00AE19D7">
      <w:r>
        <w:t xml:space="preserve">World-system Theory: A theory that argues that, from the late fifteenth and early sixteenth centuries, European capitalism began to incorporate other regions and peoples into a world system whose parts were linked economically but not politically </w:t>
      </w:r>
    </w:p>
    <w:p w:rsidR="00984049" w:rsidRDefault="00984049" w:rsidP="00AE19D7">
      <w:r>
        <w:t xml:space="preserve">Core: In world-system theory, the </w:t>
      </w:r>
      <w:proofErr w:type="spellStart"/>
      <w:r>
        <w:t>nations</w:t>
      </w:r>
      <w:proofErr w:type="spellEnd"/>
      <w:r>
        <w:t xml:space="preserve"> specializing in banking, finance, and highly skilled industrial production</w:t>
      </w:r>
    </w:p>
    <w:p w:rsidR="00537566" w:rsidRDefault="00537566" w:rsidP="00AE19D7">
      <w:r>
        <w:t xml:space="preserve">Periphery: In world-system theory, those exploited former colonies that supply the core with cheap food and raw materials </w:t>
      </w:r>
    </w:p>
    <w:p w:rsidR="00984049" w:rsidRDefault="00537566" w:rsidP="00AE19D7">
      <w:r>
        <w:t>Semi-periphe</w:t>
      </w:r>
      <w:r w:rsidR="00984049">
        <w:t>ry: In world-system theory, states that have played peripheral roles in the past but that now have sufficient industrial capacity and other resources to possibly achieve core status in the future</w:t>
      </w:r>
    </w:p>
    <w:p w:rsidR="00537566" w:rsidRDefault="00537566" w:rsidP="00AE19D7">
      <w:r>
        <w:t>Globalization: Reshaping of local conditions by powerful global forces on an ever-intensifying scale</w:t>
      </w:r>
    </w:p>
    <w:p w:rsidR="00537566" w:rsidRDefault="00B57DBF" w:rsidP="00AE19D7">
      <w:r>
        <w:t xml:space="preserve">Diaspora: Migrant populations with a shared identity who live in a variety of different locales around the world; a form of </w:t>
      </w:r>
      <w:proofErr w:type="spellStart"/>
      <w:r>
        <w:t>transborder</w:t>
      </w:r>
      <w:proofErr w:type="spellEnd"/>
      <w:r>
        <w:t xml:space="preserve"> identity that does not focus on nation-building</w:t>
      </w:r>
    </w:p>
    <w:p w:rsidR="00B57DBF" w:rsidRDefault="00B57DBF" w:rsidP="00AE19D7">
      <w:r>
        <w:t>Long-Distance Nationalists: Members of a diaspora who begin to organize in support of nationalist struggles in their homeland or to agitate for a state of their own</w:t>
      </w:r>
    </w:p>
    <w:p w:rsidR="00B57DBF" w:rsidRDefault="00B57DBF" w:rsidP="00AE19D7">
      <w:proofErr w:type="spellStart"/>
      <w:r>
        <w:t>Transborder</w:t>
      </w:r>
      <w:proofErr w:type="spellEnd"/>
      <w:r>
        <w:t xml:space="preserve"> State: A form of state in which it is claimed that those people who left the country and their descendants remain part of their ancestral state, even if they are citizens of another state</w:t>
      </w:r>
    </w:p>
    <w:p w:rsidR="00B57DBF" w:rsidRDefault="00B57DBF" w:rsidP="00AE19D7">
      <w:proofErr w:type="spellStart"/>
      <w:r>
        <w:lastRenderedPageBreak/>
        <w:t>Transborder</w:t>
      </w:r>
      <w:proofErr w:type="spellEnd"/>
      <w:r>
        <w:t xml:space="preserve"> Citizenry: A group made up of citizens of a country who continue to live in the homeland plus the people who have emigrated from the country regardless of their current citizenship</w:t>
      </w:r>
    </w:p>
    <w:p w:rsidR="00B57DBF" w:rsidRDefault="00017B86" w:rsidP="00AE19D7">
      <w:r>
        <w:t>Substantive Citizenship: The actions people take, regardless of their legal citizenship status, to assert their membership in a state and to bring about political changes that will improve their lives</w:t>
      </w:r>
    </w:p>
    <w:p w:rsidR="00017B86" w:rsidRDefault="00017B86" w:rsidP="00AE19D7">
      <w:r>
        <w:t>Transnational Nation-States: Nation-states in which the relationships between citizens and their states extend to wherever citizens reside</w:t>
      </w:r>
    </w:p>
    <w:p w:rsidR="00017B86" w:rsidRDefault="00017B86" w:rsidP="00AE19D7">
      <w:r>
        <w:t>Flexible Citizenship: The strategies and effects employed by managers, technocrats, and professionals who regularly move across state boundaries and who seek both to circumvent and benefit from different nation-state regimes</w:t>
      </w:r>
    </w:p>
    <w:p w:rsidR="00017B86" w:rsidRDefault="00017B86" w:rsidP="00AE19D7">
      <w:r>
        <w:t>Post-National Ethos: An attitude toward the world in which people submit to the governmentality of the capitalist market while trying to evade the governmentality of nation-states</w:t>
      </w:r>
    </w:p>
    <w:p w:rsidR="00DD5D80" w:rsidRDefault="00017B86" w:rsidP="00AE19D7">
      <w:r>
        <w:t>Cultural Imperialism: The Idea that some cultures dominate other cultures and that cultural domination by one nation leafs inevitably to the destruction of subordinated cultures and their replacement by the culture of those in power</w:t>
      </w:r>
    </w:p>
    <w:p w:rsidR="00DD5D80" w:rsidRDefault="00DD5D80" w:rsidP="00AE19D7">
      <w:r>
        <w:t>Hybridity: Cultural Mixing</w:t>
      </w:r>
    </w:p>
    <w:p w:rsidR="003A49B6" w:rsidRDefault="00DD5D80" w:rsidP="00AE19D7">
      <w:r>
        <w:t>Cosmopolitanism: Being at ease in more than one cultural setting</w:t>
      </w:r>
    </w:p>
    <w:p w:rsidR="003A49B6" w:rsidRDefault="003A49B6" w:rsidP="00AE19D7">
      <w:r>
        <w:t>Forms of exchange: 1. Reciprocity has three kinds generalized, balanced, and negative. 2. Redistribution, Market Exchange</w:t>
      </w:r>
    </w:p>
    <w:p w:rsidR="003A49B6" w:rsidRDefault="003A49B6" w:rsidP="00AE19D7">
      <w:r>
        <w:t>Transnational Migration:</w:t>
      </w:r>
    </w:p>
    <w:p w:rsidR="003A49B6" w:rsidRDefault="003A49B6" w:rsidP="00AE19D7">
      <w:r>
        <w:t>Food Getting Strategies:</w:t>
      </w:r>
    </w:p>
    <w:p w:rsidR="00011365" w:rsidRDefault="003A49B6" w:rsidP="00AE19D7">
      <w:proofErr w:type="spellStart"/>
      <w:r>
        <w:t>Hxaro</w:t>
      </w:r>
      <w:proofErr w:type="spellEnd"/>
      <w:r>
        <w:t xml:space="preserve"> Exchange: </w:t>
      </w:r>
      <w:proofErr w:type="spellStart"/>
      <w:r w:rsidRPr="003A49B6">
        <w:rPr>
          <w:i/>
          <w:iCs/>
        </w:rPr>
        <w:t>Hxaro</w:t>
      </w:r>
      <w:proofErr w:type="spellEnd"/>
      <w:r w:rsidRPr="003A49B6">
        <w:t> is the custom amongst Kalahari San of creating partnerships between people (who often spend most of their time a great distance apart) cemented by the</w:t>
      </w:r>
      <w:r w:rsidR="00011365">
        <w:t xml:space="preserve"> reciprocal act of giving gifts</w:t>
      </w:r>
    </w:p>
    <w:p w:rsidR="00011365" w:rsidRDefault="00011365" w:rsidP="00AE19D7">
      <w:r>
        <w:t>Forms of Power:</w:t>
      </w:r>
    </w:p>
    <w:p w:rsidR="00011365" w:rsidRDefault="00011365" w:rsidP="00AE19D7">
      <w:r>
        <w:t>Syncretism: The synthesis of old religious practices with new religious practices introduced from outside, often by force.</w:t>
      </w:r>
    </w:p>
    <w:p w:rsidR="003A49B6" w:rsidRDefault="00011365" w:rsidP="00AE19D7">
      <w:r>
        <w:t xml:space="preserve">Special Purpose and Multi-Purpose Money: </w:t>
      </w:r>
    </w:p>
    <w:p w:rsidR="00011365" w:rsidRDefault="00011365" w:rsidP="00AE19D7">
      <w:r>
        <w:t xml:space="preserve">Site free and Site Confined Markets: </w:t>
      </w:r>
    </w:p>
    <w:p w:rsidR="00011365" w:rsidRDefault="00011365" w:rsidP="00AE19D7">
      <w:r>
        <w:t xml:space="preserve">Carrying Capacity: </w:t>
      </w:r>
      <w:r w:rsidRPr="00011365">
        <w:t>The </w:t>
      </w:r>
      <w:r w:rsidRPr="00011365">
        <w:rPr>
          <w:b/>
          <w:bCs/>
        </w:rPr>
        <w:t>carrying capacity</w:t>
      </w:r>
      <w:r w:rsidRPr="00011365">
        <w:t> of a biological species in an environment is the maximum population size of the species that the environment can sustain indefinitely, given the food, habitat, water, and other necessities available in the environment</w:t>
      </w:r>
    </w:p>
    <w:p w:rsidR="00011365" w:rsidRDefault="00011365" w:rsidP="00011365">
      <w:r>
        <w:t xml:space="preserve">Hypo descent: </w:t>
      </w:r>
      <w:r w:rsidRPr="00011365">
        <w:t>In its most extreme form in the United States, </w:t>
      </w:r>
      <w:proofErr w:type="spellStart"/>
      <w:r w:rsidRPr="00011365">
        <w:rPr>
          <w:b/>
          <w:bCs/>
        </w:rPr>
        <w:t>hypodescent</w:t>
      </w:r>
      <w:proofErr w:type="spellEnd"/>
      <w:r w:rsidRPr="00011365">
        <w:t> was the basis of the "one drop rule", meaning that if an individual had any black ancestry, the person was classified as black.</w:t>
      </w:r>
    </w:p>
    <w:p w:rsidR="00011365" w:rsidRDefault="00011365" w:rsidP="00011365">
      <w:r>
        <w:lastRenderedPageBreak/>
        <w:t xml:space="preserve">Colorism: </w:t>
      </w:r>
      <w:r w:rsidRPr="00011365">
        <w:t>prejudice or discrimination against individuals with a dark skin tone, typically among people of the same ethnic or racial group</w:t>
      </w:r>
    </w:p>
    <w:p w:rsidR="00011365" w:rsidRDefault="009A48EE" w:rsidP="00011365">
      <w:proofErr w:type="spellStart"/>
      <w:r>
        <w:t>Shadism</w:t>
      </w:r>
      <w:proofErr w:type="spellEnd"/>
      <w:r>
        <w:t xml:space="preserve">: </w:t>
      </w:r>
      <w:proofErr w:type="spellStart"/>
      <w:r w:rsidRPr="009A48EE">
        <w:t>Shadism</w:t>
      </w:r>
      <w:proofErr w:type="spellEnd"/>
      <w:r w:rsidRPr="009A48EE">
        <w:t xml:space="preserve"> is defined as the discrimination of individuals based on skin tone. This form of </w:t>
      </w:r>
      <w:proofErr w:type="spellStart"/>
      <w:r w:rsidRPr="009A48EE">
        <w:t>intraracial</w:t>
      </w:r>
      <w:proofErr w:type="spellEnd"/>
      <w:r w:rsidRPr="009A48EE">
        <w:t xml:space="preserve"> and interracial discrimination is com</w:t>
      </w:r>
      <w:r>
        <w:t>mon in African and Caribbean,</w:t>
      </w:r>
      <w:r w:rsidRPr="009A48EE">
        <w:t xml:space="preserve"> His</w:t>
      </w:r>
      <w:r>
        <w:t>panic, Indian, Chinese, and Aboriginal</w:t>
      </w:r>
      <w:r w:rsidRPr="009A48EE">
        <w:t xml:space="preserve"> cultures. </w:t>
      </w:r>
      <w:proofErr w:type="spellStart"/>
      <w:r w:rsidRPr="009A48EE">
        <w:t>Shadism</w:t>
      </w:r>
      <w:proofErr w:type="spellEnd"/>
      <w:r w:rsidRPr="009A48EE">
        <w:t xml:space="preserve"> can also be a form of internalized racism.</w:t>
      </w:r>
    </w:p>
    <w:p w:rsidR="009A48EE" w:rsidRDefault="009A48EE" w:rsidP="00011365">
      <w:r>
        <w:t xml:space="preserve">Forms of dispute Resolution: Lawsuits, Arbitration, Collaborative Law, Mediation, Conciliation, many types of Negotiation, facilitation </w:t>
      </w:r>
    </w:p>
    <w:p w:rsidR="009A48EE" w:rsidRDefault="009A48EE" w:rsidP="00011365">
      <w:r>
        <w:t xml:space="preserve">Age Sets: </w:t>
      </w:r>
      <w:r w:rsidRPr="009A48EE">
        <w:t>In anthropology, an age set is a social category or corporate social group, consisting of people of similar age, who have a common identity, maintain close ties over a prolonged period, and together pass through a series of age-related statuses.</w:t>
      </w:r>
    </w:p>
    <w:p w:rsidR="009A48EE" w:rsidRDefault="009A48EE" w:rsidP="00011365">
      <w:r>
        <w:t xml:space="preserve">Age Grade: </w:t>
      </w:r>
      <w:r w:rsidRPr="009A48EE">
        <w:t>is a form of social organization based on age, within a series of such categories, through which individuals pass over the course of their lives.</w:t>
      </w:r>
    </w:p>
    <w:p w:rsidR="00011365" w:rsidRDefault="00123E50" w:rsidP="00AE19D7">
      <w:r>
        <w:t>Seg</w:t>
      </w:r>
      <w:r w:rsidR="005B18AC">
        <w:t xml:space="preserve">mentary lineage: </w:t>
      </w:r>
      <w:r w:rsidRPr="00123E50">
        <w:t>is a form of social organization based on age, within a series of such categories, through which individuals pass over the course of their lives.</w:t>
      </w:r>
    </w:p>
    <w:p w:rsidR="00123E50" w:rsidRDefault="00123E50" w:rsidP="00AE19D7">
      <w:r>
        <w:t xml:space="preserve">Common-interest associations: </w:t>
      </w:r>
      <w:r w:rsidRPr="00123E50">
        <w:t>associations that are formally recognized with a name and social organization, but are not based on age, kinship, marriage, or territory.</w:t>
      </w:r>
    </w:p>
    <w:p w:rsidR="00123E50" w:rsidRDefault="00123E50" w:rsidP="00AE19D7">
      <w:r>
        <w:t xml:space="preserve">Kula: </w:t>
      </w:r>
      <w:r w:rsidRPr="00123E50">
        <w:t>associations that are formally recognized with a name and social organization, but are not based on age, kinship, marriage, or territory.</w:t>
      </w:r>
    </w:p>
    <w:p w:rsidR="00123E50" w:rsidRDefault="00123E50" w:rsidP="00AE19D7">
      <w:r>
        <w:t>Potlatch: A ceremony to display wealth and increase status</w:t>
      </w:r>
    </w:p>
    <w:p w:rsidR="00F94397" w:rsidRDefault="00F94397" w:rsidP="00AE19D7">
      <w:r>
        <w:t>Taboo:</w:t>
      </w:r>
      <w:r w:rsidRPr="00F94397">
        <w:t xml:space="preserve"> a taboo subject, word, activity </w:t>
      </w:r>
      <w:proofErr w:type="spellStart"/>
      <w:r w:rsidRPr="00F94397">
        <w:t>etc</w:t>
      </w:r>
      <w:proofErr w:type="spellEnd"/>
      <w:r w:rsidRPr="00F94397">
        <w:t xml:space="preserve"> is one that people avoid because it is extremely offensive or embarrassing:</w:t>
      </w:r>
      <w:r>
        <w:t xml:space="preserve"> </w:t>
      </w:r>
    </w:p>
    <w:p w:rsidR="00F94397" w:rsidRDefault="00F94397" w:rsidP="00AE19D7">
      <w:r>
        <w:t>Types of Political Systems: Band, Tribe, Chiefdom, State</w:t>
      </w:r>
    </w:p>
    <w:p w:rsidR="00F94397" w:rsidRDefault="00F94397" w:rsidP="00AE19D7">
      <w:r>
        <w:t xml:space="preserve">Ethnography: </w:t>
      </w:r>
      <w:r w:rsidR="004C0587">
        <w:t xml:space="preserve">an </w:t>
      </w:r>
      <w:proofErr w:type="spellStart"/>
      <w:r w:rsidR="004C0587">
        <w:t>anthropogists</w:t>
      </w:r>
      <w:proofErr w:type="spellEnd"/>
      <w:r w:rsidR="004C0587">
        <w:t xml:space="preserve"> written description </w:t>
      </w:r>
      <w:proofErr w:type="spellStart"/>
      <w:r w:rsidR="004C0587">
        <w:t>description</w:t>
      </w:r>
      <w:proofErr w:type="spellEnd"/>
      <w:r w:rsidR="004C0587">
        <w:t xml:space="preserve"> of a particular culture</w:t>
      </w:r>
    </w:p>
    <w:p w:rsidR="00F94397" w:rsidRDefault="00F94397" w:rsidP="00AE19D7">
      <w:r>
        <w:t xml:space="preserve">Ethnology: </w:t>
      </w:r>
      <w:r w:rsidRPr="00F94397">
        <w:t xml:space="preserve">the </w:t>
      </w:r>
      <w:r w:rsidR="004C0587">
        <w:t>comparative study of two or more cultures</w:t>
      </w:r>
      <w:r>
        <w:t xml:space="preserve"> </w:t>
      </w:r>
    </w:p>
    <w:p w:rsidR="00F94397" w:rsidRDefault="004C0587" w:rsidP="00AE19D7">
      <w:r>
        <w:t>Structural-Functionalism: A position that explores how particular social forms function from day-to-day in order to reproduce the traditional structure of the society.</w:t>
      </w:r>
    </w:p>
    <w:p w:rsidR="004C0587" w:rsidRDefault="004C0587" w:rsidP="00AE19D7">
      <w:r>
        <w:t xml:space="preserve">Agency: </w:t>
      </w:r>
      <w:r w:rsidRPr="004C0587">
        <w:t>is the capacity of individuals to act independently and to make their own free choices.</w:t>
      </w:r>
    </w:p>
    <w:p w:rsidR="004C0587" w:rsidRDefault="001C008B" w:rsidP="00AE19D7">
      <w:r>
        <w:t>Endogamy: Marriage within a defined social group</w:t>
      </w:r>
    </w:p>
    <w:p w:rsidR="001C008B" w:rsidRDefault="001C008B" w:rsidP="00AE19D7">
      <w:r>
        <w:t>Exogamy: Marriage outside a defined social group</w:t>
      </w:r>
    </w:p>
    <w:p w:rsidR="001C008B" w:rsidRDefault="001C008B" w:rsidP="00AE19D7">
      <w:r>
        <w:t>Structural Violence: Violence that results from the way that political and economic forces structure risk for various forms of suffering within a population</w:t>
      </w:r>
    </w:p>
    <w:p w:rsidR="001C008B" w:rsidRDefault="001C008B" w:rsidP="00AE19D7">
      <w:r>
        <w:t>Anomie: A pervasive sense of rootlessness and normlessness in a society</w:t>
      </w:r>
    </w:p>
    <w:p w:rsidR="001C008B" w:rsidRDefault="001C008B" w:rsidP="00AE19D7">
      <w:r>
        <w:t>Alienation: The deep separation that individuals experience between their innermost sense of identity and the labor they are forced to perform in order to survive</w:t>
      </w:r>
    </w:p>
    <w:p w:rsidR="001C008B" w:rsidRDefault="001C008B" w:rsidP="00AE19D7">
      <w:r>
        <w:lastRenderedPageBreak/>
        <w:t xml:space="preserve">Acculturation: </w:t>
      </w:r>
      <w:r w:rsidR="00BD3989">
        <w:t>Culture change resulting from contact between cultures. A process of external culture change.</w:t>
      </w:r>
    </w:p>
    <w:p w:rsidR="00BD3989" w:rsidRDefault="00BD3989" w:rsidP="00AE19D7">
      <w:r>
        <w:t>Race in Nicaragua and systems of classification: page 303</w:t>
      </w:r>
    </w:p>
    <w:p w:rsidR="00BD3989" w:rsidRDefault="00BD3989" w:rsidP="00AE19D7">
      <w:proofErr w:type="spellStart"/>
      <w:r>
        <w:t>Biopower</w:t>
      </w:r>
      <w:proofErr w:type="spellEnd"/>
      <w:r>
        <w:t>: page 278</w:t>
      </w:r>
    </w:p>
    <w:p w:rsidR="00BD3989" w:rsidRDefault="00FF13EE" w:rsidP="00AE19D7">
      <w:r>
        <w:t xml:space="preserve">Everyday forms of resistance: </w:t>
      </w:r>
    </w:p>
    <w:p w:rsidR="004653A9" w:rsidRDefault="004653A9" w:rsidP="00AE19D7">
      <w:r>
        <w:t xml:space="preserve">Institutionalized Racism: </w:t>
      </w:r>
      <w:r w:rsidRPr="004653A9">
        <w:t>Institutional racism is a pattern of social institutions — such as governmental organizations, schools, banks, and courts of law — giving negative treatment to a group of people based on their race. Institutional racism leads to inequality; sociologists use the concept to explain why some people face unequal treatment or occupy unequal statuses.</w:t>
      </w:r>
    </w:p>
    <w:p w:rsidR="004653A9" w:rsidRDefault="004653A9" w:rsidP="00AE19D7">
      <w:r>
        <w:t xml:space="preserve">Cultural Relativism: </w:t>
      </w:r>
      <w:r w:rsidRPr="004653A9">
        <w:t>is the principle that an individual human's beliefs and activities should be understood by others in terms of that individual's own culture.</w:t>
      </w:r>
    </w:p>
    <w:p w:rsidR="004653A9" w:rsidRDefault="004653A9" w:rsidP="00AE19D7">
      <w:r>
        <w:t xml:space="preserve">Reflexivity: </w:t>
      </w:r>
      <w:r w:rsidRPr="004653A9">
        <w:t>refers to circular relationships between cause and effect. A reflexive relationship is bidirectional with both the cause and the effect affecting one another in a relationship in which neither can be assigned as causes or effects.</w:t>
      </w:r>
    </w:p>
    <w:p w:rsidR="004653A9" w:rsidRDefault="004653A9" w:rsidP="00AE19D7">
      <w:r>
        <w:t xml:space="preserve">Ghost Dance: </w:t>
      </w:r>
      <w:r w:rsidR="00360841">
        <w:t>page 257</w:t>
      </w:r>
    </w:p>
    <w:p w:rsidR="00360841" w:rsidRDefault="00360841" w:rsidP="00AE19D7">
      <w:r>
        <w:t>Revitalization Movements: page 257</w:t>
      </w:r>
    </w:p>
    <w:p w:rsidR="00360841" w:rsidRDefault="00360841" w:rsidP="00AE19D7">
      <w:r>
        <w:t xml:space="preserve">Diaspora: Migrant populations with a shared identity who live in a variety of different locales around the world; a form of </w:t>
      </w:r>
      <w:proofErr w:type="spellStart"/>
      <w:r>
        <w:t>transborder</w:t>
      </w:r>
      <w:proofErr w:type="spellEnd"/>
      <w:r>
        <w:t xml:space="preserve"> identity that does not focus no nation-building</w:t>
      </w:r>
    </w:p>
    <w:p w:rsidR="00360841" w:rsidRDefault="00360841" w:rsidP="00AE19D7"/>
    <w:p w:rsidR="00123E50" w:rsidRDefault="00123E50" w:rsidP="00AE19D7"/>
    <w:p w:rsidR="00011365" w:rsidRDefault="00011365" w:rsidP="00AE19D7"/>
    <w:p w:rsidR="003A49B6" w:rsidRPr="003A49B6" w:rsidRDefault="003A49B6" w:rsidP="003A49B6">
      <w:pPr>
        <w:rPr>
          <w:lang w:val="en-CA"/>
        </w:rPr>
      </w:pPr>
      <w:r w:rsidRPr="003A49B6">
        <w:rPr>
          <w:lang w:val="en-CA"/>
        </w:rPr>
        <w:t>transnational mi</w:t>
      </w:r>
      <w:r>
        <w:rPr>
          <w:lang w:val="en-CA"/>
        </w:rPr>
        <w:t>gration</w:t>
      </w:r>
      <w:r w:rsidRPr="003A49B6">
        <w:rPr>
          <w:lang w:val="en-CA"/>
        </w:rPr>
        <w:t>, forms of</w:t>
      </w:r>
      <w:r>
        <w:rPr>
          <w:lang w:val="en-CA"/>
        </w:rPr>
        <w:t xml:space="preserve"> exchange</w:t>
      </w:r>
      <w:r w:rsidRPr="003A49B6">
        <w:rPr>
          <w:lang w:val="en-CA"/>
        </w:rPr>
        <w:t>, food getting strategies, world system,</w:t>
      </w:r>
      <w:r>
        <w:rPr>
          <w:lang w:val="en-CA"/>
        </w:rPr>
        <w:t xml:space="preserve"> hegemony</w:t>
      </w:r>
      <w:r w:rsidRPr="003A49B6">
        <w:rPr>
          <w:lang w:val="en-CA"/>
        </w:rPr>
        <w:t xml:space="preserve">, social race, globalization, </w:t>
      </w:r>
      <w:proofErr w:type="spellStart"/>
      <w:r w:rsidRPr="003A49B6">
        <w:rPr>
          <w:lang w:val="en-CA"/>
        </w:rPr>
        <w:t>transborder</w:t>
      </w:r>
      <w:proofErr w:type="spellEnd"/>
      <w:r w:rsidRPr="003A49B6">
        <w:rPr>
          <w:lang w:val="en-CA"/>
        </w:rPr>
        <w:t xml:space="preserve"> citizenry, modernization, development, cultural imperialism, </w:t>
      </w:r>
      <w:proofErr w:type="spellStart"/>
      <w:r w:rsidRPr="003A49B6">
        <w:rPr>
          <w:lang w:val="en-CA"/>
        </w:rPr>
        <w:t>hxaro</w:t>
      </w:r>
      <w:proofErr w:type="spellEnd"/>
      <w:r w:rsidRPr="003A49B6">
        <w:rPr>
          <w:lang w:val="en-CA"/>
        </w:rPr>
        <w:t xml:space="preserve"> exchange, binge spending, forms of power, multiculturalism, syncretism, special purpose and </w:t>
      </w:r>
      <w:proofErr w:type="spellStart"/>
      <w:r w:rsidRPr="003A49B6">
        <w:rPr>
          <w:lang w:val="en-CA"/>
        </w:rPr>
        <w:t>multi purpose</w:t>
      </w:r>
      <w:proofErr w:type="spellEnd"/>
      <w:r w:rsidRPr="003A49B6">
        <w:rPr>
          <w:lang w:val="en-CA"/>
        </w:rPr>
        <w:t xml:space="preserve"> money, site free and site confined markets, carrying capacity, hypo descent, colorism, </w:t>
      </w:r>
      <w:proofErr w:type="spellStart"/>
      <w:r w:rsidRPr="003A49B6">
        <w:rPr>
          <w:lang w:val="en-CA"/>
        </w:rPr>
        <w:t>shadism</w:t>
      </w:r>
      <w:proofErr w:type="spellEnd"/>
      <w:r w:rsidRPr="003A49B6">
        <w:rPr>
          <w:lang w:val="en-CA"/>
        </w:rPr>
        <w:t xml:space="preserve">, sex, sexuality, gender, masculinity and femininity, forms of dispute resolution (know the terms), age sets, age grades, </w:t>
      </w:r>
      <w:proofErr w:type="spellStart"/>
      <w:r w:rsidRPr="003A49B6">
        <w:rPr>
          <w:lang w:val="en-CA"/>
        </w:rPr>
        <w:t>segmentary</w:t>
      </w:r>
      <w:proofErr w:type="spellEnd"/>
      <w:r w:rsidRPr="003A49B6">
        <w:rPr>
          <w:lang w:val="en-CA"/>
        </w:rPr>
        <w:t xml:space="preserve"> lineage, common-interest associations, </w:t>
      </w:r>
      <w:proofErr w:type="spellStart"/>
      <w:r w:rsidRPr="003A49B6">
        <w:rPr>
          <w:lang w:val="en-CA"/>
        </w:rPr>
        <w:t>governmentality</w:t>
      </w:r>
      <w:proofErr w:type="spellEnd"/>
      <w:r w:rsidRPr="003A49B6">
        <w:rPr>
          <w:lang w:val="en-CA"/>
        </w:rPr>
        <w:t xml:space="preserve">, </w:t>
      </w:r>
      <w:proofErr w:type="spellStart"/>
      <w:r w:rsidRPr="003A49B6">
        <w:rPr>
          <w:lang w:val="en-CA"/>
        </w:rPr>
        <w:t>kula</w:t>
      </w:r>
      <w:proofErr w:type="spellEnd"/>
      <w:r w:rsidRPr="003A49B6">
        <w:rPr>
          <w:lang w:val="en-CA"/>
        </w:rPr>
        <w:t xml:space="preserve">, potlatch etc., affluence, citizenship, status and roles, taboos, ritual, types of political system, field work, ethnography, ethnology etc. different anthropological approaches (structural-functionalism </w:t>
      </w:r>
      <w:proofErr w:type="spellStart"/>
      <w:r w:rsidRPr="003A49B6">
        <w:rPr>
          <w:lang w:val="en-CA"/>
        </w:rPr>
        <w:t>etc</w:t>
      </w:r>
      <w:proofErr w:type="spellEnd"/>
      <w:r w:rsidRPr="003A49B6">
        <w:rPr>
          <w:lang w:val="en-CA"/>
        </w:rPr>
        <w:t xml:space="preserve">), agency, power and authority, marriage rules (endogamy, exogamy </w:t>
      </w:r>
      <w:proofErr w:type="spellStart"/>
      <w:r w:rsidRPr="003A49B6">
        <w:rPr>
          <w:lang w:val="en-CA"/>
        </w:rPr>
        <w:t>etc</w:t>
      </w:r>
      <w:proofErr w:type="spellEnd"/>
      <w:r w:rsidRPr="003A49B6">
        <w:rPr>
          <w:lang w:val="en-CA"/>
        </w:rPr>
        <w:t>), different system of descent; class, medical anthropology, different approaches within Medical anthropology, structural violence, alienation, anomie, acculturation, race in Nicaragua and systems of classification.</w:t>
      </w:r>
    </w:p>
    <w:p w:rsidR="00AE19D7" w:rsidRPr="00AE19D7" w:rsidRDefault="00017B86" w:rsidP="00AE19D7">
      <w:r>
        <w:t xml:space="preserve"> </w:t>
      </w:r>
      <w:proofErr w:type="spellStart"/>
      <w:r w:rsidR="003A49B6" w:rsidRPr="003A49B6">
        <w:t>Biopower</w:t>
      </w:r>
      <w:proofErr w:type="spellEnd"/>
      <w:r w:rsidR="003A49B6" w:rsidRPr="003A49B6">
        <w:t>, everyday forms of resistance, transnational nation states, racism, racialism, institutionalized racism, culture, cultural relativism, reflexivity, ghost dance, revitalization movements, human rights, big men, ethnicity and ethnic groups, nationality and nationalism, dias</w:t>
      </w:r>
      <w:r w:rsidR="003A49B6">
        <w:t>pora</w:t>
      </w:r>
      <w:r w:rsidR="003A49B6" w:rsidRPr="003A49B6">
        <w:t>, clientage, institutionalized sharing, cross-cutting ties,</w:t>
      </w:r>
    </w:p>
    <w:p w:rsidR="00551EEC" w:rsidRPr="00551EEC" w:rsidRDefault="00551EEC" w:rsidP="00551EEC">
      <w:r w:rsidRPr="00551EEC">
        <w:lastRenderedPageBreak/>
        <w:t>Midterm 2 Notes</w:t>
      </w:r>
    </w:p>
    <w:p w:rsidR="00551EEC" w:rsidRPr="00551EEC" w:rsidRDefault="00551EEC" w:rsidP="00551EEC">
      <w:r w:rsidRPr="00551EEC">
        <w:t>Relatedness: The socially recognized ties that connect people in a variety of ways</w:t>
      </w:r>
    </w:p>
    <w:p w:rsidR="00551EEC" w:rsidRPr="00551EEC" w:rsidRDefault="00551EEC" w:rsidP="00551EEC">
      <w:r w:rsidRPr="00551EEC">
        <w:t>Marriage: An institution that prototypically involves a man and a woman, transforms the status of the participants, carries implications about sexual access, gives offspring a position in society, and establishes connections between the kin of a husband and the kin of the wife</w:t>
      </w:r>
    </w:p>
    <w:p w:rsidR="00551EEC" w:rsidRPr="00551EEC" w:rsidRDefault="00551EEC" w:rsidP="00551EEC">
      <w:r w:rsidRPr="00551EEC">
        <w:t xml:space="preserve">Family: At minimum, a woman/man and her his dependent children </w:t>
      </w:r>
    </w:p>
    <w:p w:rsidR="00551EEC" w:rsidRPr="00551EEC" w:rsidRDefault="00551EEC" w:rsidP="00551EEC">
      <w:r w:rsidRPr="00551EEC">
        <w:t>Kinship: Social Relationships that are prototypically derived from the universal human experiences of mating, birth, and nurturance</w:t>
      </w:r>
    </w:p>
    <w:p w:rsidR="00551EEC" w:rsidRPr="00551EEC" w:rsidRDefault="00551EEC" w:rsidP="00551EEC">
      <w:r w:rsidRPr="00551EEC">
        <w:t>Friendship: The relatively unofficial bonds that people construct with one another that tend to be personal, affective, and, often a matter of choice</w:t>
      </w:r>
    </w:p>
    <w:p w:rsidR="00551EEC" w:rsidRPr="00551EEC" w:rsidRDefault="00551EEC" w:rsidP="00551EEC">
      <w:r w:rsidRPr="00551EEC">
        <w:t>Bill-c-38 opened civil marriage to same-sex couples across the country</w:t>
      </w:r>
    </w:p>
    <w:p w:rsidR="00551EEC" w:rsidRPr="00551EEC" w:rsidRDefault="00551EEC" w:rsidP="00551EEC">
      <w:proofErr w:type="spellStart"/>
      <w:r w:rsidRPr="00551EEC">
        <w:t>Bridewealth</w:t>
      </w:r>
      <w:proofErr w:type="spellEnd"/>
      <w:r w:rsidRPr="00551EEC">
        <w:t>: The transfer of certain symbolically important goods from the family of the groom to the family of the bride, representing compensation to the wife’s lineage for the loss of her labor and child-bearing capacities</w:t>
      </w:r>
    </w:p>
    <w:p w:rsidR="00551EEC" w:rsidRPr="00551EEC" w:rsidRDefault="00551EEC" w:rsidP="00551EEC">
      <w:r w:rsidRPr="00551EEC">
        <w:t>Pater: Social father role</w:t>
      </w:r>
    </w:p>
    <w:p w:rsidR="00551EEC" w:rsidRPr="00551EEC" w:rsidRDefault="00551EEC" w:rsidP="00551EEC">
      <w:r w:rsidRPr="00551EEC">
        <w:t>Genitor: Biological father, sperm provider</w:t>
      </w:r>
    </w:p>
    <w:p w:rsidR="00551EEC" w:rsidRPr="00551EEC" w:rsidRDefault="00551EEC" w:rsidP="00551EEC">
      <w:r w:rsidRPr="00551EEC">
        <w:t>Endogamy: Marriage within a defined social group</w:t>
      </w:r>
    </w:p>
    <w:p w:rsidR="00551EEC" w:rsidRPr="00551EEC" w:rsidRDefault="00551EEC" w:rsidP="00551EEC">
      <w:r w:rsidRPr="00551EEC">
        <w:t>Exogamy: Marriage outside a defined social group</w:t>
      </w:r>
    </w:p>
    <w:p w:rsidR="00551EEC" w:rsidRPr="00551EEC" w:rsidRDefault="00551EEC" w:rsidP="00551EEC">
      <w:r w:rsidRPr="00551EEC">
        <w:t xml:space="preserve">Indian Act 1876: Which denied them certain rights including residency rights, if they married non-native men. This was in effect until 1985. May Two-Axe </w:t>
      </w:r>
      <w:proofErr w:type="spellStart"/>
      <w:r w:rsidRPr="00551EEC">
        <w:t>Earley</w:t>
      </w:r>
      <w:proofErr w:type="spellEnd"/>
      <w:r w:rsidRPr="00551EEC">
        <w:t xml:space="preserve"> was a catalyst for the establishment of Bill C-31</w:t>
      </w:r>
    </w:p>
    <w:p w:rsidR="00551EEC" w:rsidRPr="00551EEC" w:rsidRDefault="00551EEC" w:rsidP="00551EEC">
      <w:r w:rsidRPr="00551EEC">
        <w:t>Polygamy: A marriage pattern in which a person may be married to more than one person at a time</w:t>
      </w:r>
    </w:p>
    <w:p w:rsidR="00551EEC" w:rsidRPr="00551EEC" w:rsidRDefault="00551EEC" w:rsidP="00551EEC">
      <w:r w:rsidRPr="00551EEC">
        <w:t>Polyandry: Having multiple husbands at one time</w:t>
      </w:r>
    </w:p>
    <w:p w:rsidR="00551EEC" w:rsidRPr="00551EEC" w:rsidRDefault="00551EEC" w:rsidP="00551EEC">
      <w:r w:rsidRPr="00551EEC">
        <w:t>Three forms of polyandry: fraternal, associated, and the secondary marriage. Fraternal and associated patterns are alliance intensifying, as they enhance the ties within and between families. Secondary marriage is alliance proliferative, as it serves to connect diverse kin groups by building extensive networks of marriage based ties throughout a region</w:t>
      </w:r>
    </w:p>
    <w:p w:rsidR="00551EEC" w:rsidRPr="00551EEC" w:rsidRDefault="00551EEC" w:rsidP="00551EEC">
      <w:r w:rsidRPr="00551EEC">
        <w:t xml:space="preserve">Fraternal Polyandry: oldest brother serves as the groom but all brothers, even those yet unborn are married in a publicly recognized wedding. All brothers have equal sexual access to the wife. The exception is in </w:t>
      </w:r>
      <w:proofErr w:type="spellStart"/>
      <w:r w:rsidRPr="00551EEC">
        <w:t>Nyinba</w:t>
      </w:r>
      <w:proofErr w:type="spellEnd"/>
      <w:r w:rsidRPr="00551EEC">
        <w:t xml:space="preserve"> Nepal where each child is recognized as having one particular genitor. Sexual jealousy is rare.</w:t>
      </w:r>
    </w:p>
    <w:p w:rsidR="00551EEC" w:rsidRPr="00551EEC" w:rsidRDefault="00551EEC" w:rsidP="00551EEC">
      <w:r w:rsidRPr="00551EEC">
        <w:t xml:space="preserve">Associated Polyandry: is open to men who are not brothers. The first husband is the principal husband in terms of authority, while each man looks after his own economic resources. Both husbands are considerable father to any children the wife bears. Subsequently two husbands may decide to bring another women in the relationship often the sister of the wife this is called </w:t>
      </w:r>
      <w:proofErr w:type="spellStart"/>
      <w:r w:rsidRPr="00551EEC">
        <w:t>polygandry</w:t>
      </w:r>
      <w:proofErr w:type="spellEnd"/>
      <w:r w:rsidRPr="00551EEC">
        <w:t>.</w:t>
      </w:r>
    </w:p>
    <w:p w:rsidR="00551EEC" w:rsidRPr="00551EEC" w:rsidRDefault="00551EEC" w:rsidP="00551EEC">
      <w:r w:rsidRPr="00551EEC">
        <w:lastRenderedPageBreak/>
        <w:t>Men have the belief of hegemonic which emphasizes how marriage brings the bride’s sexuality and reproductive capacity under the control of the husband’s lineage.</w:t>
      </w:r>
    </w:p>
    <w:p w:rsidR="00551EEC" w:rsidRPr="00551EEC" w:rsidRDefault="00551EEC" w:rsidP="00551EEC">
      <w:r w:rsidRPr="00551EEC">
        <w:t xml:space="preserve">Women have a counter hegemonic ideology which believes that men must control women’s bodies but these bodies belong to outsider women. Women believe that they know men are dependent on them and even as the men assert their control over women’s bodies, the </w:t>
      </w:r>
      <w:proofErr w:type="spellStart"/>
      <w:r w:rsidRPr="00551EEC">
        <w:t>womens</w:t>
      </w:r>
      <w:proofErr w:type="spellEnd"/>
      <w:r w:rsidRPr="00551EEC">
        <w:t xml:space="preserve"> ritual actions escape </w:t>
      </w:r>
      <w:proofErr w:type="spellStart"/>
      <w:r w:rsidRPr="00551EEC">
        <w:t>mens</w:t>
      </w:r>
      <w:proofErr w:type="spellEnd"/>
      <w:r w:rsidRPr="00551EEC">
        <w:t xml:space="preserve"> control</w:t>
      </w:r>
    </w:p>
    <w:p w:rsidR="00551EEC" w:rsidRPr="00551EEC" w:rsidRDefault="00551EEC" w:rsidP="00551EEC">
      <w:r w:rsidRPr="00551EEC">
        <w:t>Dowry: the transfer of wealth from parents to their child (usually a daughter) at the time of the child’s marriage</w:t>
      </w:r>
    </w:p>
    <w:p w:rsidR="00551EEC" w:rsidRPr="00551EEC" w:rsidRDefault="00551EEC" w:rsidP="00551EEC">
      <w:r w:rsidRPr="00551EEC">
        <w:t>In 1961 the government of India passed a law prohibiting dowries, but it has proven impossible to enforce</w:t>
      </w:r>
    </w:p>
    <w:p w:rsidR="00551EEC" w:rsidRPr="00551EEC" w:rsidRDefault="00551EEC" w:rsidP="00551EEC">
      <w:r w:rsidRPr="00551EEC">
        <w:t>Non-Conjugal Family: A woman and her children; the husband/father may occasionally be absent</w:t>
      </w:r>
    </w:p>
    <w:p w:rsidR="00551EEC" w:rsidRPr="00551EEC" w:rsidRDefault="00551EEC" w:rsidP="00551EEC">
      <w:r w:rsidRPr="00551EEC">
        <w:t>Conjugal Family: A family based on marriage; at minimum a spousal pair and their children</w:t>
      </w:r>
    </w:p>
    <w:p w:rsidR="00551EEC" w:rsidRPr="00551EEC" w:rsidRDefault="00551EEC" w:rsidP="00551EEC">
      <w:r w:rsidRPr="00551EEC">
        <w:t>Nuclear family: A family made up of two generations: parents and their unmarried children. Only 25 percent of North Americans live in such families</w:t>
      </w:r>
    </w:p>
    <w:p w:rsidR="00551EEC" w:rsidRPr="00551EEC" w:rsidRDefault="00551EEC" w:rsidP="00551EEC">
      <w:proofErr w:type="spellStart"/>
      <w:r w:rsidRPr="00551EEC">
        <w:t>Polygynous</w:t>
      </w:r>
      <w:proofErr w:type="spellEnd"/>
      <w:r w:rsidRPr="00551EEC">
        <w:t xml:space="preserve"> Family: The wives have relationships with each other as individuals and as a group. They individually and collectively, interact with the husband. Children from the mothers they were actually born from have different relationships then with the other mothers. Each of the children fight for their fathers favor with the mother of each child supporting them. Each mother tries to protect the interests of her own children.</w:t>
      </w:r>
    </w:p>
    <w:p w:rsidR="00551EEC" w:rsidRPr="00551EEC" w:rsidRDefault="00551EEC" w:rsidP="00551EEC">
      <w:r w:rsidRPr="00551EEC">
        <w:t>Extended Family: A family pattern made up of three generations living together: parents, married children, and grandchildren</w:t>
      </w:r>
    </w:p>
    <w:p w:rsidR="00551EEC" w:rsidRPr="00551EEC" w:rsidRDefault="00551EEC" w:rsidP="00551EEC">
      <w:r w:rsidRPr="00551EEC">
        <w:t>Joint Family: A family pattern made up of brothers and their wives (or sisters and their husbands) along with their children living together</w:t>
      </w:r>
    </w:p>
    <w:p w:rsidR="00551EEC" w:rsidRPr="00551EEC" w:rsidRDefault="00551EEC" w:rsidP="00551EEC">
      <w:r w:rsidRPr="00551EEC">
        <w:t xml:space="preserve">Blended Family: A family created when previously divorced or widowed people marry bringing </w:t>
      </w:r>
      <w:proofErr w:type="gramStart"/>
      <w:r w:rsidRPr="00551EEC">
        <w:t>them</w:t>
      </w:r>
      <w:proofErr w:type="gramEnd"/>
      <w:r w:rsidRPr="00551EEC">
        <w:t xml:space="preserve"> children from their previous marriages</w:t>
      </w:r>
    </w:p>
    <w:p w:rsidR="00551EEC" w:rsidRPr="00551EEC" w:rsidRDefault="00551EEC" w:rsidP="00551EEC">
      <w:r w:rsidRPr="00551EEC">
        <w:t>Family of Choice: A family created over time by new kin ties as friends and lovers demonstrate their genuine commitment to one another.</w:t>
      </w:r>
    </w:p>
    <w:p w:rsidR="00551EEC" w:rsidRPr="00551EEC" w:rsidRDefault="00551EEC" w:rsidP="00551EEC">
      <w:r w:rsidRPr="00551EEC">
        <w:t>Bilateral Descent: The principle that a descent group is formed by people who believe they are related to each other by connections made through their mothers and fathers equally</w:t>
      </w:r>
    </w:p>
    <w:p w:rsidR="00551EEC" w:rsidRPr="00551EEC" w:rsidRDefault="00551EEC" w:rsidP="00551EEC">
      <w:r w:rsidRPr="00551EEC">
        <w:t>Unilateral Descent: The principle that a descent group is formed by people who believe they are related to each other by links made through a father or mother only</w:t>
      </w:r>
    </w:p>
    <w:p w:rsidR="00551EEC" w:rsidRPr="00551EEC" w:rsidRDefault="00551EEC" w:rsidP="00551EEC">
      <w:r w:rsidRPr="00551EEC">
        <w:t xml:space="preserve">Lineages: A descent group composed of </w:t>
      </w:r>
      <w:proofErr w:type="spellStart"/>
      <w:r w:rsidRPr="00551EEC">
        <w:t>consanguineal</w:t>
      </w:r>
      <w:proofErr w:type="spellEnd"/>
      <w:r w:rsidRPr="00551EEC">
        <w:t xml:space="preserve"> members, or blood relatives who believe they can trace their descent from known ancestors</w:t>
      </w:r>
    </w:p>
    <w:p w:rsidR="00551EEC" w:rsidRPr="00551EEC" w:rsidRDefault="00551EEC" w:rsidP="00551EEC">
      <w:r w:rsidRPr="00551EEC">
        <w:t>Clan: A descent group formed by members who believe they have a common ancestor even if they cannot specify the genealogical links</w:t>
      </w:r>
    </w:p>
    <w:p w:rsidR="00551EEC" w:rsidRPr="00551EEC" w:rsidRDefault="00551EEC" w:rsidP="00551EEC">
      <w:r w:rsidRPr="00551EEC">
        <w:lastRenderedPageBreak/>
        <w:t xml:space="preserve">Segmentary Opposition: A mode of </w:t>
      </w:r>
      <w:proofErr w:type="spellStart"/>
      <w:r w:rsidRPr="00551EEC">
        <w:t>hierarchial</w:t>
      </w:r>
      <w:proofErr w:type="spellEnd"/>
      <w:r w:rsidRPr="00551EEC">
        <w:t xml:space="preserve"> social organization in which groups beyond the most basic emerge only in opposition to other groups on the same hierarchical level.</w:t>
      </w:r>
    </w:p>
    <w:p w:rsidR="00551EEC" w:rsidRPr="00551EEC" w:rsidRDefault="00551EEC" w:rsidP="00551EEC">
      <w:r w:rsidRPr="00551EEC">
        <w:t>Ascribed Statuses: Social Positions people are assigned at birth</w:t>
      </w:r>
    </w:p>
    <w:p w:rsidR="00551EEC" w:rsidRPr="00551EEC" w:rsidRDefault="00551EEC" w:rsidP="00551EEC">
      <w:r w:rsidRPr="00551EEC">
        <w:t>Achieved Statuses: Social Positions people may attain later in life, often as the result of their own effort</w:t>
      </w:r>
    </w:p>
    <w:p w:rsidR="00551EEC" w:rsidRPr="00551EEC" w:rsidRDefault="00551EEC" w:rsidP="00551EEC">
      <w:r w:rsidRPr="00551EEC">
        <w:t>Sodalities: Non-kin forms of social organization; special-purpose groupings that may be organized on the basis of age, sex, economic role, and personal interest</w:t>
      </w:r>
    </w:p>
    <w:p w:rsidR="00551EEC" w:rsidRPr="00551EEC" w:rsidRDefault="00551EEC" w:rsidP="00551EEC">
      <w:r w:rsidRPr="00551EEC">
        <w:t>Age Sets: Non-kin forms of social organization composed of young men born within a specified time span, which are part of a sequence of age sets that proceeds through youth, maturity, and old age</w:t>
      </w:r>
    </w:p>
    <w:p w:rsidR="00551EEC" w:rsidRPr="00551EEC" w:rsidRDefault="00551EEC" w:rsidP="00551EEC">
      <w:r w:rsidRPr="00551EEC">
        <w:t>Secret Societies: Non-kin forms of social organization that initiate young men or women into social adulthood and reveal secret knowledge to initiated members.</w:t>
      </w:r>
    </w:p>
    <w:p w:rsidR="00551EEC" w:rsidRPr="00551EEC" w:rsidRDefault="00551EEC" w:rsidP="00551EEC"/>
    <w:p w:rsidR="00551EEC" w:rsidRPr="00551EEC" w:rsidRDefault="00551EEC" w:rsidP="00551EEC"/>
    <w:p w:rsidR="00551EEC" w:rsidRPr="00551EEC" w:rsidRDefault="00551EEC" w:rsidP="00551EEC"/>
    <w:p w:rsidR="00551EEC" w:rsidRPr="00551EEC" w:rsidRDefault="00551EEC" w:rsidP="00551EEC"/>
    <w:p w:rsidR="00551EEC" w:rsidRPr="00551EEC" w:rsidRDefault="00551EEC" w:rsidP="00551EEC"/>
    <w:p w:rsidR="00551EEC" w:rsidRPr="00551EEC" w:rsidRDefault="00551EEC" w:rsidP="00551EEC"/>
    <w:p w:rsidR="00551EEC" w:rsidRPr="00551EEC" w:rsidRDefault="00551EEC" w:rsidP="00551EEC"/>
    <w:p w:rsidR="00551EEC" w:rsidRPr="00551EEC" w:rsidRDefault="00551EEC" w:rsidP="00551EEC"/>
    <w:p w:rsidR="00551EEC" w:rsidRPr="00551EEC" w:rsidRDefault="00551EEC" w:rsidP="00551EEC"/>
    <w:p w:rsidR="00551EEC" w:rsidRPr="00551EEC" w:rsidRDefault="00551EEC" w:rsidP="00551EEC"/>
    <w:p w:rsidR="00551EEC" w:rsidRPr="00551EEC" w:rsidRDefault="00551EEC" w:rsidP="00551EEC"/>
    <w:p w:rsidR="00551EEC" w:rsidRPr="00551EEC" w:rsidRDefault="00551EEC" w:rsidP="00551EEC"/>
    <w:p w:rsidR="00551EEC" w:rsidRPr="00551EEC" w:rsidRDefault="00551EEC" w:rsidP="00551EEC"/>
    <w:p w:rsidR="00551EEC" w:rsidRPr="00551EEC" w:rsidRDefault="00551EEC" w:rsidP="00551EEC"/>
    <w:p w:rsidR="00551EEC" w:rsidRPr="00551EEC" w:rsidRDefault="00551EEC" w:rsidP="00551EEC"/>
    <w:p w:rsidR="00551EEC" w:rsidRPr="00551EEC" w:rsidRDefault="00551EEC" w:rsidP="00551EEC"/>
    <w:p w:rsidR="00551EEC" w:rsidRPr="00551EEC" w:rsidRDefault="00551EEC" w:rsidP="00551EEC"/>
    <w:p w:rsidR="00551EEC" w:rsidRPr="00551EEC" w:rsidRDefault="00551EEC" w:rsidP="00551EEC"/>
    <w:p w:rsidR="00551EEC" w:rsidRPr="00551EEC" w:rsidRDefault="00551EEC" w:rsidP="00551EEC"/>
    <w:p w:rsidR="00551EEC" w:rsidRPr="00551EEC" w:rsidRDefault="00551EEC" w:rsidP="00551EEC"/>
    <w:p w:rsidR="00551EEC" w:rsidRPr="00551EEC" w:rsidRDefault="00551EEC" w:rsidP="00551EEC"/>
    <w:p w:rsidR="00551EEC" w:rsidRPr="00551EEC" w:rsidRDefault="00551EEC" w:rsidP="00551EEC"/>
    <w:p w:rsidR="00551EEC" w:rsidRPr="00551EEC" w:rsidRDefault="00551EEC" w:rsidP="00551EEC">
      <w:r w:rsidRPr="00551EEC">
        <w:t xml:space="preserve">Chapter 10: </w:t>
      </w:r>
    </w:p>
    <w:p w:rsidR="00551EEC" w:rsidRPr="00551EEC" w:rsidRDefault="00551EEC" w:rsidP="00551EEC"/>
    <w:p w:rsidR="00551EEC" w:rsidRPr="00551EEC" w:rsidRDefault="00551EEC" w:rsidP="00551EEC">
      <w:r w:rsidRPr="00551EEC">
        <w:t>Traditional Anthropology: Knowledge that is culturally held on and passed on from generation to generation</w:t>
      </w:r>
    </w:p>
    <w:p w:rsidR="00551EEC" w:rsidRPr="00551EEC" w:rsidRDefault="00551EEC" w:rsidP="00551EEC">
      <w:r w:rsidRPr="00551EEC">
        <w:t xml:space="preserve">Medical Anthropology: An area of </w:t>
      </w:r>
      <w:proofErr w:type="spellStart"/>
      <w:r w:rsidRPr="00551EEC">
        <w:t>anthropolical</w:t>
      </w:r>
      <w:proofErr w:type="spellEnd"/>
      <w:r w:rsidRPr="00551EEC">
        <w:t xml:space="preserve"> inquiry that focusses on issues of well-being, health, illness, and disease as they are situated in their wider cultural contexts.</w:t>
      </w:r>
    </w:p>
    <w:p w:rsidR="00551EEC" w:rsidRPr="00551EEC" w:rsidRDefault="00551EEC" w:rsidP="00551EEC">
      <w:r w:rsidRPr="00551EEC">
        <w:t>Well-being: A state of general physical and mental comfort of good health; a lack of illness</w:t>
      </w:r>
    </w:p>
    <w:p w:rsidR="00551EEC" w:rsidRPr="00551EEC" w:rsidRDefault="00551EEC" w:rsidP="00551EEC">
      <w:r w:rsidRPr="00551EEC">
        <w:t>Health: A cross-cultural term to describe a person’s general social, psychological and physical condition</w:t>
      </w:r>
    </w:p>
    <w:p w:rsidR="00551EEC" w:rsidRPr="00551EEC" w:rsidRDefault="00551EEC" w:rsidP="00551EEC">
      <w:r w:rsidRPr="00551EEC">
        <w:t>Illness: A culturally identified state of general physical and/or mental discomfort; a personal experience of suffering that prompts the afflicted to seek intervention and that underlies all culturally defined interventions to alleviate suffering</w:t>
      </w:r>
    </w:p>
    <w:p w:rsidR="00551EEC" w:rsidRPr="00551EEC" w:rsidRDefault="00551EEC" w:rsidP="00551EEC">
      <w:r w:rsidRPr="00551EEC">
        <w:t>Disease: a biomedical condition characterized by a harmful biological irregularity in an organism</w:t>
      </w:r>
    </w:p>
    <w:p w:rsidR="00551EEC" w:rsidRPr="00551EEC" w:rsidRDefault="00551EEC" w:rsidP="00551EEC">
      <w:r w:rsidRPr="00551EEC">
        <w:t xml:space="preserve">Internalizing system: a team of medical professionals working within a </w:t>
      </w:r>
      <w:proofErr w:type="spellStart"/>
      <w:r w:rsidRPr="00551EEC">
        <w:t>instuatutionalized</w:t>
      </w:r>
      <w:proofErr w:type="spellEnd"/>
      <w:r w:rsidRPr="00551EEC">
        <w:t xml:space="preserve"> system, combat a disease-produced illness with little reference to the social and/or cultural conditions of the client</w:t>
      </w:r>
    </w:p>
    <w:p w:rsidR="00551EEC" w:rsidRPr="00551EEC" w:rsidRDefault="00551EEC" w:rsidP="00551EEC">
      <w:r w:rsidRPr="00551EEC">
        <w:t>Externalizing system: a wise spiritual powerful specialist fights an illness based on knowledge and beliefs within her specific cultural group</w:t>
      </w:r>
    </w:p>
    <w:p w:rsidR="00551EEC" w:rsidRPr="00551EEC" w:rsidRDefault="00551EEC" w:rsidP="00551EEC">
      <w:r w:rsidRPr="00551EEC">
        <w:t>Shaman: An individual who is an expert on cultural definitions and treatments of medical as well as spiritual issues</w:t>
      </w:r>
    </w:p>
    <w:p w:rsidR="00551EEC" w:rsidRPr="00551EEC" w:rsidRDefault="00551EEC" w:rsidP="00551EEC">
      <w:r w:rsidRPr="00551EEC">
        <w:t xml:space="preserve">Witchdoctor: An individual who deals with psychological aspects of illness often administering treatments that westerners might describe as placebos; the position is mainly found in </w:t>
      </w:r>
      <w:proofErr w:type="spellStart"/>
      <w:proofErr w:type="gramStart"/>
      <w:r w:rsidRPr="00551EEC">
        <w:t>africa</w:t>
      </w:r>
      <w:proofErr w:type="spellEnd"/>
      <w:proofErr w:type="gramEnd"/>
      <w:r w:rsidRPr="00551EEC">
        <w:t xml:space="preserve"> </w:t>
      </w:r>
    </w:p>
    <w:p w:rsidR="00551EEC" w:rsidRPr="00551EEC" w:rsidRDefault="00551EEC" w:rsidP="00551EEC">
      <w:r w:rsidRPr="00551EEC">
        <w:t>Etiology: The study pf the causes of a disease and or illness</w:t>
      </w:r>
    </w:p>
    <w:p w:rsidR="00551EEC" w:rsidRPr="00551EEC" w:rsidRDefault="00551EEC" w:rsidP="00551EEC">
      <w:proofErr w:type="spellStart"/>
      <w:r w:rsidRPr="00551EEC">
        <w:t>Personalistic</w:t>
      </w:r>
      <w:proofErr w:type="spellEnd"/>
      <w:r w:rsidRPr="00551EEC">
        <w:t xml:space="preserve"> interpretation: in which people believe that illness is caused by supernatural forces (magical)</w:t>
      </w:r>
    </w:p>
    <w:p w:rsidR="00551EEC" w:rsidRPr="00551EEC" w:rsidRDefault="00551EEC" w:rsidP="00551EEC">
      <w:r w:rsidRPr="00551EEC">
        <w:t>Naturalistic Interpretation: in which people believe that the causes of illness are rooted in the physical world (dampness, cold)</w:t>
      </w:r>
    </w:p>
    <w:p w:rsidR="00551EEC" w:rsidRPr="00551EEC" w:rsidRDefault="00551EEC" w:rsidP="00551EEC">
      <w:r w:rsidRPr="00551EEC">
        <w:t xml:space="preserve">Witchcraft: the performance of innate, non-human powers which may be for evil or good by human beings, whether or not the act is intentional or self-aware </w:t>
      </w:r>
    </w:p>
    <w:p w:rsidR="00551EEC" w:rsidRPr="00551EEC" w:rsidRDefault="00551EEC" w:rsidP="00551EEC">
      <w:r w:rsidRPr="00551EEC">
        <w:t xml:space="preserve">Folk Illness: A culture bound illness; a set of symptoms that are </w:t>
      </w:r>
      <w:proofErr w:type="spellStart"/>
      <w:r w:rsidRPr="00551EEC">
        <w:t>gouped</w:t>
      </w:r>
      <w:proofErr w:type="spellEnd"/>
      <w:r w:rsidRPr="00551EEC">
        <w:t xml:space="preserve"> together under a single label only within a particular culture</w:t>
      </w:r>
    </w:p>
    <w:p w:rsidR="00551EEC" w:rsidRPr="00551EEC" w:rsidRDefault="00551EEC" w:rsidP="00551EEC">
      <w:r w:rsidRPr="00551EEC">
        <w:lastRenderedPageBreak/>
        <w:t>Realized Niche: The portion of the fundamental niche (the complete range of physical and biological conditions under which a species can survive) that a group of people is forced to utilize and to which it becomes highly adapted</w:t>
      </w:r>
    </w:p>
    <w:p w:rsidR="00551EEC" w:rsidRPr="00551EEC" w:rsidRDefault="00551EEC" w:rsidP="00551EEC">
      <w:r w:rsidRPr="00551EEC">
        <w:t>Medical-ecological perspective: good health often results from living in an environment that is capable of supporting human life in all of its social economic and physical needs</w:t>
      </w:r>
    </w:p>
    <w:p w:rsidR="00551EEC" w:rsidRPr="00551EEC" w:rsidRDefault="00551EEC" w:rsidP="00551EEC">
      <w:r w:rsidRPr="00551EEC">
        <w:t>Bioaccumulation: The accumulation of toxic substances in progressively higher concentrations from the bottom to the top of a food chain</w:t>
      </w:r>
    </w:p>
    <w:p w:rsidR="00551EEC" w:rsidRPr="00551EEC" w:rsidRDefault="00551EEC" w:rsidP="00551EEC">
      <w:r w:rsidRPr="00551EEC">
        <w:t>Defensive Research: Research that is designed and conducted by individuals outside the affected community without consulting members of the community about their interests or concerns</w:t>
      </w:r>
    </w:p>
    <w:p w:rsidR="00551EEC" w:rsidRPr="00551EEC" w:rsidRDefault="00551EEC" w:rsidP="00551EEC">
      <w:r w:rsidRPr="00551EEC">
        <w:t>Positive Research: Research that is designed with fair consideration of the interests and concerns of members of the affected community and conducted with consideration of cultural contexts within the community</w:t>
      </w:r>
    </w:p>
    <w:p w:rsidR="00551EEC" w:rsidRPr="00551EEC" w:rsidRDefault="00551EEC" w:rsidP="00551EEC">
      <w:r w:rsidRPr="00551EEC">
        <w:t>AANDC: Aboriginal Affairs and Northern Development Canada has two programs to assist people which are the NCSP Northern CONTAMINATED Sites program and the NCP the Northern Contaminants Program</w:t>
      </w:r>
    </w:p>
    <w:p w:rsidR="00551EEC" w:rsidRPr="00551EEC" w:rsidRDefault="00551EEC" w:rsidP="00551EEC">
      <w:r w:rsidRPr="00551EEC">
        <w:t>Clinical Realities: those realities that are tied to a health care system-vary considerably based on factors such as cultural constructs and geopolitical circumstances of place</w:t>
      </w:r>
    </w:p>
    <w:p w:rsidR="00551EEC" w:rsidRPr="00551EEC" w:rsidRDefault="00551EEC" w:rsidP="00551EEC">
      <w:r w:rsidRPr="00551EEC">
        <w:t xml:space="preserve">Placebo Effect: An effect produced in response to an </w:t>
      </w:r>
      <w:proofErr w:type="spellStart"/>
      <w:proofErr w:type="gramStart"/>
      <w:r w:rsidRPr="00551EEC">
        <w:t>individuals</w:t>
      </w:r>
      <w:proofErr w:type="spellEnd"/>
      <w:proofErr w:type="gramEnd"/>
      <w:r w:rsidRPr="00551EEC">
        <w:t xml:space="preserve"> belief that a treatment will have a desired effect, despite evidence that the treatment has no medicinal properties</w:t>
      </w:r>
    </w:p>
    <w:p w:rsidR="00551EEC" w:rsidRPr="00551EEC" w:rsidRDefault="00551EEC" w:rsidP="00551EEC">
      <w:r w:rsidRPr="00551EEC">
        <w:t xml:space="preserve">5 CORE CLYNICAL FUNCTIONS of health care system </w:t>
      </w:r>
      <w:proofErr w:type="spellStart"/>
      <w:r w:rsidRPr="00551EEC">
        <w:t>Kleinman</w:t>
      </w:r>
      <w:proofErr w:type="spellEnd"/>
      <w:r w:rsidRPr="00551EEC">
        <w:t xml:space="preserve"> </w:t>
      </w:r>
    </w:p>
    <w:p w:rsidR="00551EEC" w:rsidRPr="00551EEC" w:rsidRDefault="00551EEC" w:rsidP="00551EEC">
      <w:pPr>
        <w:numPr>
          <w:ilvl w:val="0"/>
          <w:numId w:val="6"/>
        </w:numPr>
      </w:pPr>
      <w:r w:rsidRPr="00551EEC">
        <w:t>The cultural construction of illness or disease as a psychological occurrence</w:t>
      </w:r>
    </w:p>
    <w:p w:rsidR="00551EEC" w:rsidRPr="00551EEC" w:rsidRDefault="00551EEC" w:rsidP="00551EEC">
      <w:pPr>
        <w:numPr>
          <w:ilvl w:val="0"/>
          <w:numId w:val="6"/>
        </w:numPr>
      </w:pPr>
      <w:r w:rsidRPr="00551EEC">
        <w:t>The evaluation of treatment approaches based on general criteria, independent of the individual incidents of illness</w:t>
      </w:r>
    </w:p>
    <w:p w:rsidR="00551EEC" w:rsidRPr="00551EEC" w:rsidRDefault="00551EEC" w:rsidP="00551EEC">
      <w:pPr>
        <w:numPr>
          <w:ilvl w:val="0"/>
          <w:numId w:val="6"/>
        </w:numPr>
      </w:pPr>
      <w:r w:rsidRPr="00551EEC">
        <w:t>The management of specific illness incidents through communicative operations</w:t>
      </w:r>
    </w:p>
    <w:p w:rsidR="00551EEC" w:rsidRPr="00551EEC" w:rsidRDefault="00551EEC" w:rsidP="00551EEC">
      <w:pPr>
        <w:numPr>
          <w:ilvl w:val="0"/>
          <w:numId w:val="6"/>
        </w:numPr>
      </w:pPr>
      <w:r w:rsidRPr="00551EEC">
        <w:t xml:space="preserve">The performance of healing activities </w:t>
      </w:r>
    </w:p>
    <w:p w:rsidR="00551EEC" w:rsidRPr="00551EEC" w:rsidRDefault="00551EEC" w:rsidP="00551EEC">
      <w:pPr>
        <w:numPr>
          <w:ilvl w:val="0"/>
          <w:numId w:val="6"/>
        </w:numPr>
      </w:pPr>
      <w:r w:rsidRPr="00551EEC">
        <w:t>The management of outcomes from a cure, recurrence, chronic illness, impairment, death</w:t>
      </w:r>
    </w:p>
    <w:p w:rsidR="00551EEC" w:rsidRPr="00551EEC" w:rsidRDefault="00551EEC" w:rsidP="00551EEC"/>
    <w:p w:rsidR="00551EEC" w:rsidRPr="00551EEC" w:rsidRDefault="00551EEC" w:rsidP="00551EEC">
      <w:r w:rsidRPr="00551EEC">
        <w:t>Two step process: Diagnosis and treatment</w:t>
      </w:r>
    </w:p>
    <w:p w:rsidR="00551EEC" w:rsidRPr="00551EEC" w:rsidRDefault="00551EEC" w:rsidP="00551EEC">
      <w:r w:rsidRPr="00551EEC">
        <w:t xml:space="preserve">SEARCH: Society for education, Action, and Research in Community Health: they establish public health programs in villages. They incorporate the best features of folk medicine with appropriate medical interventions </w:t>
      </w:r>
    </w:p>
    <w:p w:rsidR="00551EEC" w:rsidRPr="00551EEC" w:rsidRDefault="00551EEC" w:rsidP="00551EEC">
      <w:r w:rsidRPr="00551EEC">
        <w:t>Epidemiology: The study of occurrence, spread, management, and prevention of infectious disease</w:t>
      </w:r>
    </w:p>
    <w:p w:rsidR="00551EEC" w:rsidRPr="00551EEC" w:rsidRDefault="00551EEC" w:rsidP="00551EEC"/>
    <w:p w:rsidR="00551EEC" w:rsidRPr="00551EEC" w:rsidRDefault="00551EEC" w:rsidP="00551EEC"/>
    <w:p w:rsidR="00551EEC" w:rsidRPr="00551EEC" w:rsidRDefault="00551EEC" w:rsidP="00551EEC"/>
    <w:p w:rsidR="00551EEC" w:rsidRPr="00551EEC" w:rsidRDefault="00551EEC" w:rsidP="00551EEC"/>
    <w:p w:rsidR="00551EEC" w:rsidRPr="00551EEC" w:rsidRDefault="00551EEC" w:rsidP="00551EEC"/>
    <w:p w:rsidR="00551EEC" w:rsidRPr="00551EEC" w:rsidRDefault="00551EEC" w:rsidP="00551EEC">
      <w:r w:rsidRPr="00551EEC">
        <w:t>Chapter 10:</w:t>
      </w:r>
    </w:p>
    <w:p w:rsidR="00551EEC" w:rsidRPr="00551EEC" w:rsidRDefault="00551EEC" w:rsidP="00551EEC"/>
    <w:p w:rsidR="00551EEC" w:rsidRPr="00551EEC" w:rsidRDefault="00551EEC" w:rsidP="00551EEC">
      <w:r w:rsidRPr="00551EEC">
        <w:t>Metaphor: A form of thought and language that asserts a meaningful link between two expressions from different semantic domains</w:t>
      </w:r>
    </w:p>
    <w:p w:rsidR="00551EEC" w:rsidRPr="00551EEC" w:rsidRDefault="00551EEC" w:rsidP="00551EEC">
      <w:r w:rsidRPr="00551EEC">
        <w:t>Metaphorical Subject: The first part of a metaphor, which indicates the domain of experience needs to be clarified</w:t>
      </w:r>
    </w:p>
    <w:p w:rsidR="00551EEC" w:rsidRPr="00551EEC" w:rsidRDefault="00551EEC" w:rsidP="00551EEC">
      <w:r w:rsidRPr="00551EEC">
        <w:t>Metaphorical Predicate: The second part of a metaphor which suggests the familiar domain of experience may clarify the metaphorical subject</w:t>
      </w:r>
    </w:p>
    <w:p w:rsidR="00551EEC" w:rsidRPr="00551EEC" w:rsidRDefault="00551EEC" w:rsidP="00551EEC">
      <w:r w:rsidRPr="00551EEC">
        <w:t>Metaphorical entailments: All the attributes of a metaphorical predicate that relate it to the culturally defined domain of experience where it belongs</w:t>
      </w:r>
    </w:p>
    <w:p w:rsidR="00551EEC" w:rsidRPr="00551EEC" w:rsidRDefault="00551EEC" w:rsidP="00551EEC">
      <w:r w:rsidRPr="00551EEC">
        <w:t>Metonymy: The culturally defined relationship of the parts of a semantic domain to the domain as a whole and of the whole to its parts</w:t>
      </w:r>
    </w:p>
    <w:p w:rsidR="00551EEC" w:rsidRPr="00551EEC" w:rsidRDefault="00551EEC" w:rsidP="00551EEC">
      <w:r w:rsidRPr="00551EEC">
        <w:t xml:space="preserve">Key Metaphors: </w:t>
      </w:r>
      <w:proofErr w:type="spellStart"/>
      <w:r w:rsidRPr="00551EEC">
        <w:t>metahors</w:t>
      </w:r>
      <w:proofErr w:type="spellEnd"/>
      <w:r w:rsidRPr="00551EEC">
        <w:t xml:space="preserve"> that serve as the foundation of a world view</w:t>
      </w:r>
    </w:p>
    <w:p w:rsidR="00551EEC" w:rsidRPr="00551EEC" w:rsidRDefault="00551EEC" w:rsidP="00551EEC">
      <w:r w:rsidRPr="00551EEC">
        <w:t>Societal Metaphor: A world-view metaphor whose model for the world is social order</w:t>
      </w:r>
    </w:p>
    <w:p w:rsidR="00551EEC" w:rsidRPr="00551EEC" w:rsidRDefault="00551EEC" w:rsidP="00551EEC">
      <w:r w:rsidRPr="00551EEC">
        <w:t>Organic Metaphor: A world view metaphor that applies the image of the body to social structures and institutions</w:t>
      </w:r>
    </w:p>
    <w:p w:rsidR="00551EEC" w:rsidRPr="00551EEC" w:rsidRDefault="00551EEC" w:rsidP="00551EEC">
      <w:r w:rsidRPr="00551EEC">
        <w:t>Technological Metaphor: A world-view metaphor that employs objects made by human beings as metaphorical predicates</w:t>
      </w:r>
    </w:p>
    <w:p w:rsidR="00551EEC" w:rsidRPr="00551EEC" w:rsidRDefault="00551EEC" w:rsidP="00551EEC">
      <w:r w:rsidRPr="00551EEC">
        <w:t>Computer Metaphor: A technological metaphor that employs computers as metaphorical predicates</w:t>
      </w:r>
    </w:p>
    <w:p w:rsidR="00551EEC" w:rsidRPr="00551EEC" w:rsidRDefault="00551EEC" w:rsidP="00551EEC">
      <w:r w:rsidRPr="00551EEC">
        <w:t xml:space="preserve">Religious </w:t>
      </w:r>
      <w:proofErr w:type="spellStart"/>
      <w:r w:rsidRPr="00551EEC">
        <w:t>behaviours</w:t>
      </w:r>
      <w:proofErr w:type="spellEnd"/>
      <w:r w:rsidRPr="00551EEC">
        <w:t xml:space="preserve"> categories</w:t>
      </w:r>
    </w:p>
    <w:p w:rsidR="00551EEC" w:rsidRPr="00551EEC" w:rsidRDefault="00551EEC" w:rsidP="00551EEC">
      <w:pPr>
        <w:numPr>
          <w:ilvl w:val="0"/>
          <w:numId w:val="7"/>
        </w:numPr>
      </w:pPr>
      <w:r w:rsidRPr="00551EEC">
        <w:t>Prayer</w:t>
      </w:r>
    </w:p>
    <w:p w:rsidR="00551EEC" w:rsidRPr="00551EEC" w:rsidRDefault="00551EEC" w:rsidP="00551EEC">
      <w:pPr>
        <w:numPr>
          <w:ilvl w:val="0"/>
          <w:numId w:val="7"/>
        </w:numPr>
      </w:pPr>
      <w:r w:rsidRPr="00551EEC">
        <w:t>Physiological exercise</w:t>
      </w:r>
    </w:p>
    <w:p w:rsidR="00551EEC" w:rsidRPr="00551EEC" w:rsidRDefault="00551EEC" w:rsidP="00551EEC">
      <w:pPr>
        <w:numPr>
          <w:ilvl w:val="0"/>
          <w:numId w:val="7"/>
        </w:numPr>
      </w:pPr>
      <w:r w:rsidRPr="00551EEC">
        <w:t xml:space="preserve">Exhortation </w:t>
      </w:r>
    </w:p>
    <w:p w:rsidR="00551EEC" w:rsidRPr="00551EEC" w:rsidRDefault="00551EEC" w:rsidP="00551EEC">
      <w:pPr>
        <w:numPr>
          <w:ilvl w:val="0"/>
          <w:numId w:val="7"/>
        </w:numPr>
      </w:pPr>
      <w:proofErr w:type="spellStart"/>
      <w:r w:rsidRPr="00551EEC">
        <w:t>Mana</w:t>
      </w:r>
      <w:proofErr w:type="spellEnd"/>
    </w:p>
    <w:p w:rsidR="00551EEC" w:rsidRPr="00551EEC" w:rsidRDefault="00551EEC" w:rsidP="00551EEC">
      <w:pPr>
        <w:numPr>
          <w:ilvl w:val="0"/>
          <w:numId w:val="7"/>
        </w:numPr>
      </w:pPr>
      <w:r w:rsidRPr="00551EEC">
        <w:t>Taboo</w:t>
      </w:r>
    </w:p>
    <w:p w:rsidR="00551EEC" w:rsidRPr="00551EEC" w:rsidRDefault="00551EEC" w:rsidP="00551EEC">
      <w:pPr>
        <w:numPr>
          <w:ilvl w:val="0"/>
          <w:numId w:val="7"/>
        </w:numPr>
      </w:pPr>
      <w:r w:rsidRPr="00551EEC">
        <w:t>Feasts</w:t>
      </w:r>
    </w:p>
    <w:p w:rsidR="00551EEC" w:rsidRPr="00551EEC" w:rsidRDefault="00551EEC" w:rsidP="00551EEC">
      <w:pPr>
        <w:numPr>
          <w:ilvl w:val="0"/>
          <w:numId w:val="7"/>
        </w:numPr>
      </w:pPr>
      <w:r w:rsidRPr="00551EEC">
        <w:t>Sacrifice</w:t>
      </w:r>
    </w:p>
    <w:p w:rsidR="00551EEC" w:rsidRPr="00551EEC" w:rsidRDefault="00551EEC" w:rsidP="00551EEC"/>
    <w:p w:rsidR="00551EEC" w:rsidRPr="00551EEC" w:rsidRDefault="00551EEC" w:rsidP="00551EEC">
      <w:r w:rsidRPr="00551EEC">
        <w:lastRenderedPageBreak/>
        <w:t>Magic: a set of beliefs and practices designed to control the visible or invisible world for specific purposes</w:t>
      </w:r>
    </w:p>
    <w:p w:rsidR="00551EEC" w:rsidRPr="00551EEC" w:rsidRDefault="00551EEC" w:rsidP="00551EEC">
      <w:r w:rsidRPr="00551EEC">
        <w:t xml:space="preserve">Oracles: invisible </w:t>
      </w:r>
      <w:proofErr w:type="spellStart"/>
      <w:r w:rsidRPr="00551EEC">
        <w:t>fores</w:t>
      </w:r>
      <w:proofErr w:type="spellEnd"/>
      <w:r w:rsidRPr="00551EEC">
        <w:t xml:space="preserve"> to which people address questions and whose responses they believe to be truthful</w:t>
      </w:r>
    </w:p>
    <w:p w:rsidR="00551EEC" w:rsidRPr="00551EEC" w:rsidRDefault="00551EEC" w:rsidP="00551EEC">
      <w:r w:rsidRPr="00551EEC">
        <w:t>Syncretism: The synthesis of old religious practices with new religious practices from outside often by force</w:t>
      </w:r>
    </w:p>
    <w:p w:rsidR="00551EEC" w:rsidRPr="00551EEC" w:rsidRDefault="00551EEC" w:rsidP="00551EEC">
      <w:r w:rsidRPr="00551EEC">
        <w:t xml:space="preserve">Revitalization: A conscious, deliberate, and </w:t>
      </w:r>
      <w:proofErr w:type="spellStart"/>
      <w:r w:rsidRPr="00551EEC">
        <w:t>organizaed</w:t>
      </w:r>
      <w:proofErr w:type="spellEnd"/>
      <w:r w:rsidRPr="00551EEC">
        <w:t xml:space="preserve"> attempt by some members of a society to create a more satisfying culture in a time of crisis</w:t>
      </w:r>
    </w:p>
    <w:p w:rsidR="00551EEC" w:rsidRPr="00551EEC" w:rsidRDefault="00551EEC" w:rsidP="00551EEC">
      <w:r w:rsidRPr="00551EEC">
        <w:t xml:space="preserve">Secularism: The separation of religion and state, including a notion of secular citizenship that owes much to the notion of individual agency developed in protestant theology </w:t>
      </w:r>
    </w:p>
    <w:p w:rsidR="00551EEC" w:rsidRPr="00551EEC" w:rsidRDefault="00551EEC" w:rsidP="00551EEC">
      <w:r w:rsidRPr="00551EEC">
        <w:t xml:space="preserve">Ghost Dance, Wendigo, Ghost Marriage, Female Husband, </w:t>
      </w:r>
      <w:proofErr w:type="spellStart"/>
      <w:r w:rsidRPr="00551EEC">
        <w:t>Compadrazgo</w:t>
      </w:r>
      <w:proofErr w:type="spellEnd"/>
      <w:r w:rsidRPr="00551EEC">
        <w:t xml:space="preserve">, </w:t>
      </w:r>
      <w:proofErr w:type="spellStart"/>
      <w:r w:rsidRPr="00551EEC">
        <w:t>Sororate</w:t>
      </w:r>
      <w:proofErr w:type="spellEnd"/>
      <w:r w:rsidRPr="00551EEC">
        <w:t xml:space="preserve">, Levirate, Filiation, post-marital residence patterns, biotic, abiotic, </w:t>
      </w:r>
      <w:proofErr w:type="spellStart"/>
      <w:r w:rsidRPr="00551EEC">
        <w:t>genetrix</w:t>
      </w:r>
      <w:proofErr w:type="spellEnd"/>
      <w:r w:rsidRPr="00551EEC">
        <w:t xml:space="preserve">, cross/parallel cousins, </w:t>
      </w:r>
      <w:proofErr w:type="spellStart"/>
      <w:r w:rsidRPr="00551EEC">
        <w:t>Mana</w:t>
      </w:r>
      <w:proofErr w:type="spellEnd"/>
      <w:r w:rsidRPr="00551EEC">
        <w:t xml:space="preserve">, Taboo, Myth, </w:t>
      </w:r>
      <w:proofErr w:type="spellStart"/>
      <w:r w:rsidRPr="00551EEC">
        <w:t>Exortation</w:t>
      </w:r>
      <w:proofErr w:type="spellEnd"/>
      <w:r w:rsidRPr="00551EEC">
        <w:t xml:space="preserve"> and Wallace’s minimal categories of religion, Polytheism, Common Interest Association, Non Kin, Ritual Co-parents, Polyamory, Collateral Kin, Fraternal polyandry, </w:t>
      </w:r>
      <w:proofErr w:type="spellStart"/>
      <w:r w:rsidRPr="00551EEC">
        <w:t>Polygyandry</w:t>
      </w:r>
      <w:proofErr w:type="spellEnd"/>
      <w:r w:rsidRPr="00551EEC">
        <w:t>, Political Economy, Signature Diseases</w:t>
      </w:r>
    </w:p>
    <w:p w:rsidR="00551EEC" w:rsidRPr="00551EEC" w:rsidRDefault="00551EEC" w:rsidP="00551EEC">
      <w:r w:rsidRPr="00551EEC">
        <w:t>Ghost Dance Movement: indigenous peoples on the great plains of the United States in the 1890’s. When the buffalo were exterminated, these people lost their interdependence and were herded onto reservations. A prophet led the people to people to stay true to their beliefs of the ghost dance would be saved.</w:t>
      </w:r>
    </w:p>
    <w:p w:rsidR="00551EEC" w:rsidRPr="00551EEC" w:rsidRDefault="00551EEC" w:rsidP="00551EEC">
      <w:r w:rsidRPr="00551EEC">
        <w:t>Wendigo: western-medicine refers to as wendigo-psychosis. In Algonquin culture the wendigo is a malevolent cannibalistic spirit that can influence human action.</w:t>
      </w:r>
    </w:p>
    <w:p w:rsidR="00551EEC" w:rsidRPr="00551EEC" w:rsidRDefault="00551EEC" w:rsidP="00551EEC">
      <w:r w:rsidRPr="00551EEC">
        <w:t>Ghost Marriage: take place when a wealthy or influential member of a village dies without any living children.</w:t>
      </w:r>
    </w:p>
    <w:p w:rsidR="00551EEC" w:rsidRPr="00551EEC" w:rsidRDefault="00551EEC" w:rsidP="00551EEC">
      <w:r w:rsidRPr="00551EEC">
        <w:t>Levirate Marriages: is when a woman marries one of her husband’s brother after her husband died</w:t>
      </w:r>
    </w:p>
    <w:p w:rsidR="00551EEC" w:rsidRPr="00551EEC" w:rsidRDefault="00551EEC" w:rsidP="00551EEC">
      <w:proofErr w:type="spellStart"/>
      <w:r w:rsidRPr="00551EEC">
        <w:t>Compadrazgo</w:t>
      </w:r>
      <w:proofErr w:type="spellEnd"/>
      <w:r w:rsidRPr="00551EEC">
        <w:t xml:space="preserve">: an important set of kinship practices in Roman Catholic Latin America is </w:t>
      </w:r>
      <w:proofErr w:type="spellStart"/>
      <w:r w:rsidRPr="00551EEC">
        <w:t>campadrazgo</w:t>
      </w:r>
      <w:proofErr w:type="spellEnd"/>
      <w:r w:rsidRPr="00551EEC">
        <w:t xml:space="preserve"> </w:t>
      </w:r>
    </w:p>
    <w:p w:rsidR="00551EEC" w:rsidRPr="00551EEC" w:rsidRDefault="00551EEC" w:rsidP="00551EEC">
      <w:proofErr w:type="spellStart"/>
      <w:r w:rsidRPr="00551EEC">
        <w:t>Sororate</w:t>
      </w:r>
      <w:proofErr w:type="spellEnd"/>
      <w:r w:rsidRPr="00551EEC">
        <w:t xml:space="preserve"> Marriage:  is a type of marriage in which a husband engages in marriage or sexual relations with the sister of his wife, usually after the death of his wife or if his wife has proven infertile</w:t>
      </w:r>
    </w:p>
    <w:p w:rsidR="00551EEC" w:rsidRPr="00551EEC" w:rsidRDefault="00551EEC" w:rsidP="00551EEC">
      <w:r w:rsidRPr="00551EEC">
        <w:t>Filiation: The condition or fact of being the child of a certain parent</w:t>
      </w:r>
    </w:p>
    <w:p w:rsidR="00551EEC" w:rsidRPr="00551EEC" w:rsidRDefault="00551EEC" w:rsidP="00551EEC">
      <w:r w:rsidRPr="00551EEC">
        <w:t xml:space="preserve">Post-Marital residence patterns: </w:t>
      </w:r>
      <w:proofErr w:type="spellStart"/>
      <w:r w:rsidRPr="00551EEC">
        <w:t>Neolocal</w:t>
      </w:r>
      <w:proofErr w:type="spellEnd"/>
      <w:r w:rsidRPr="00551EEC">
        <w:t xml:space="preserve">, </w:t>
      </w:r>
      <w:proofErr w:type="spellStart"/>
      <w:r w:rsidRPr="00551EEC">
        <w:t>Patrilocal</w:t>
      </w:r>
      <w:proofErr w:type="spellEnd"/>
      <w:r w:rsidRPr="00551EEC">
        <w:t xml:space="preserve">, </w:t>
      </w:r>
      <w:proofErr w:type="spellStart"/>
      <w:r w:rsidRPr="00551EEC">
        <w:t>Matrilocal</w:t>
      </w:r>
      <w:proofErr w:type="spellEnd"/>
      <w:r w:rsidRPr="00551EEC">
        <w:t xml:space="preserve">, </w:t>
      </w:r>
      <w:proofErr w:type="spellStart"/>
      <w:r w:rsidRPr="00551EEC">
        <w:t>Avunculocal</w:t>
      </w:r>
      <w:proofErr w:type="spellEnd"/>
      <w:r w:rsidRPr="00551EEC">
        <w:t xml:space="preserve">, </w:t>
      </w:r>
      <w:proofErr w:type="spellStart"/>
      <w:r w:rsidRPr="00551EEC">
        <w:t>Ambilocal</w:t>
      </w:r>
      <w:proofErr w:type="spellEnd"/>
      <w:r w:rsidRPr="00551EEC">
        <w:t>, Duolocal</w:t>
      </w:r>
    </w:p>
    <w:p w:rsidR="00551EEC" w:rsidRPr="00551EEC" w:rsidRDefault="00551EEC" w:rsidP="00551EEC">
      <w:r w:rsidRPr="00551EEC">
        <w:t>Biotic: biological</w:t>
      </w:r>
    </w:p>
    <w:p w:rsidR="00551EEC" w:rsidRPr="00551EEC" w:rsidRDefault="00551EEC" w:rsidP="00551EEC">
      <w:r w:rsidRPr="00551EEC">
        <w:t>Abiotic: physical</w:t>
      </w:r>
    </w:p>
    <w:p w:rsidR="00551EEC" w:rsidRPr="00551EEC" w:rsidRDefault="00551EEC" w:rsidP="00551EEC">
      <w:proofErr w:type="spellStart"/>
      <w:r w:rsidRPr="00551EEC">
        <w:t>Genetrix</w:t>
      </w:r>
      <w:proofErr w:type="spellEnd"/>
      <w:r w:rsidRPr="00551EEC">
        <w:t>: The biological mother of a child, as opposed to the socially recognized mother</w:t>
      </w:r>
    </w:p>
    <w:p w:rsidR="00551EEC" w:rsidRPr="00551EEC" w:rsidRDefault="00551EEC" w:rsidP="00551EEC">
      <w:r w:rsidRPr="00551EEC">
        <w:t>Cross/Parallel Cousins: paternity uncertainty may help account for the intermarriage </w:t>
      </w:r>
      <w:hyperlink r:id="rId5" w:tooltip="Taboo" w:history="1">
        <w:r w:rsidRPr="00551EEC">
          <w:rPr>
            <w:rStyle w:val="Hyperlink"/>
          </w:rPr>
          <w:t>taboo</w:t>
        </w:r>
      </w:hyperlink>
      <w:r w:rsidRPr="00551EEC">
        <w:t> on parallel, but not on cross cousins. Fathers who are also brothers may overtly or covertly share sexual relations with the wife of one or the other, raising the possibility that apparent parallel-cousins are actually half-</w:t>
      </w:r>
      <w:r w:rsidRPr="00551EEC">
        <w:lastRenderedPageBreak/>
        <w:t>siblings, sired by the same father. Likewise, mothers who are also sisters may overtly or covertly share sexual access to the husband of one or the other, raising the possibility that apparent parallel cousins are actually half-siblings, sired by the same father. Note that there is no possibility of any classificatory cousins sharing the same mother. Because maternal identity is never in question, they would be automatically classified as siblings. Only mistaken paternity leads to such errors.</w:t>
      </w:r>
    </w:p>
    <w:p w:rsidR="00551EEC" w:rsidRPr="00551EEC" w:rsidRDefault="00551EEC" w:rsidP="00551EEC">
      <w:proofErr w:type="spellStart"/>
      <w:r w:rsidRPr="00551EEC">
        <w:t>Mana</w:t>
      </w:r>
      <w:proofErr w:type="spellEnd"/>
      <w:r w:rsidRPr="00551EEC">
        <w:t xml:space="preserve">: refers to </w:t>
      </w:r>
      <w:proofErr w:type="gramStart"/>
      <w:r w:rsidRPr="00551EEC">
        <w:t>a</w:t>
      </w:r>
      <w:proofErr w:type="gramEnd"/>
      <w:r w:rsidRPr="00551EEC">
        <w:t xml:space="preserve"> impersonal superhuman power that is sometimes believed to be transferable</w:t>
      </w:r>
    </w:p>
    <w:p w:rsidR="00551EEC" w:rsidRPr="00551EEC" w:rsidRDefault="00551EEC" w:rsidP="00551EEC">
      <w:r w:rsidRPr="00551EEC">
        <w:t>Taboo: Objects or people that may not be touched are taboo. Some people believe that the cosmic power in such objects or people may drain away of injure who touches it.</w:t>
      </w:r>
    </w:p>
    <w:p w:rsidR="00551EEC" w:rsidRPr="00551EEC" w:rsidRDefault="00551EEC" w:rsidP="00551EEC">
      <w:r w:rsidRPr="00551EEC">
        <w:t>Exhortation: In all religious systems, certain people are believed to have closer relationships with the invisible powers with others.</w:t>
      </w:r>
    </w:p>
    <w:p w:rsidR="00551EEC" w:rsidRPr="00551EEC" w:rsidRDefault="00551EEC" w:rsidP="00551EEC">
      <w:r w:rsidRPr="00551EEC">
        <w:t>Polytheism: refers to the worship of or belief in multiple deities usually assembled into a pantheon of gods and goddesses, along with their own religions and rituals</w:t>
      </w:r>
    </w:p>
    <w:p w:rsidR="00551EEC" w:rsidRPr="00551EEC" w:rsidRDefault="00551EEC" w:rsidP="00551EEC">
      <w:r w:rsidRPr="00551EEC">
        <w:t>Common Interest Association:  associations that are formally recognized with a name and social organization, but are not based on age, kinship, marriage, or territory</w:t>
      </w:r>
    </w:p>
    <w:p w:rsidR="00551EEC" w:rsidRPr="00551EEC" w:rsidRDefault="00551EEC" w:rsidP="00551EEC">
      <w:r w:rsidRPr="00551EEC">
        <w:t>Polyamory: A more or less permanent sexual relationship established between multiple people regardless of gender. Usually refers to a relationship between several people of each gender, including homosexual and bisexual individuals. Polyamorous relationships tend to be more dynamic, gaining or losing individuals, than polygyny, polyandry, or monogamy</w:t>
      </w:r>
    </w:p>
    <w:p w:rsidR="00551EEC" w:rsidRPr="00551EEC" w:rsidRDefault="00551EEC" w:rsidP="00551EEC">
      <w:r w:rsidRPr="00551EEC">
        <w:t>Collateral Kin: are composed of Ego's siblings and their descendants and the siblings his/her lineal kin of ascending generations and their descendants as well. They can be pictured as side branches off of the main trunk that links a person to his ancestry and progeny</w:t>
      </w:r>
    </w:p>
    <w:p w:rsidR="00551EEC" w:rsidRPr="00551EEC" w:rsidRDefault="00551EEC" w:rsidP="00551EEC">
      <w:r w:rsidRPr="00551EEC">
        <w:t>Fraternal Polyandry: polyandry in which several brothers share one wife</w:t>
      </w:r>
    </w:p>
    <w:p w:rsidR="00551EEC" w:rsidRPr="00551EEC" w:rsidRDefault="00551EEC" w:rsidP="00551EEC">
      <w:proofErr w:type="spellStart"/>
      <w:r w:rsidRPr="00551EEC">
        <w:t>Polygyandry</w:t>
      </w:r>
      <w:proofErr w:type="spellEnd"/>
      <w:r w:rsidRPr="00551EEC">
        <w:t>: is a reproductive strategy that occurs when two or more males have an exclusive sexual relationship with two or more females. The numbers of males and females need not be equal</w:t>
      </w:r>
    </w:p>
    <w:p w:rsidR="0082437C" w:rsidRDefault="0082437C" w:rsidP="008340BF">
      <w:bookmarkStart w:id="0" w:name="_GoBack"/>
      <w:bookmarkEnd w:id="0"/>
    </w:p>
    <w:p w:rsidR="0082437C" w:rsidRDefault="0082437C" w:rsidP="008340BF"/>
    <w:p w:rsidR="0082437C" w:rsidRDefault="0082437C" w:rsidP="008340BF"/>
    <w:p w:rsidR="008340BF" w:rsidRDefault="008340BF" w:rsidP="008340BF"/>
    <w:sectPr w:rsidR="008340B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BE3B9D"/>
    <w:multiLevelType w:val="hybridMultilevel"/>
    <w:tmpl w:val="6CA6B6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CEE1C4E"/>
    <w:multiLevelType w:val="hybridMultilevel"/>
    <w:tmpl w:val="5C823E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FE60507"/>
    <w:multiLevelType w:val="hybridMultilevel"/>
    <w:tmpl w:val="2070D3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B947515"/>
    <w:multiLevelType w:val="hybridMultilevel"/>
    <w:tmpl w:val="6518C7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FC35E85"/>
    <w:multiLevelType w:val="multilevel"/>
    <w:tmpl w:val="E17E4D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60DA5D61"/>
    <w:multiLevelType w:val="hybridMultilevel"/>
    <w:tmpl w:val="D54E89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C5F194E"/>
    <w:multiLevelType w:val="hybridMultilevel"/>
    <w:tmpl w:val="0FE05B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3"/>
  </w:num>
  <w:num w:numId="3">
    <w:abstractNumId w:val="2"/>
  </w:num>
  <w:num w:numId="4">
    <w:abstractNumId w:val="1"/>
  </w:num>
  <w:num w:numId="5">
    <w:abstractNumId w:val="4"/>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40BF"/>
    <w:rsid w:val="00011365"/>
    <w:rsid w:val="00017B86"/>
    <w:rsid w:val="00123E50"/>
    <w:rsid w:val="00151C76"/>
    <w:rsid w:val="001C008B"/>
    <w:rsid w:val="00226D4E"/>
    <w:rsid w:val="00343B36"/>
    <w:rsid w:val="00360841"/>
    <w:rsid w:val="00365819"/>
    <w:rsid w:val="003A49B6"/>
    <w:rsid w:val="003A77C2"/>
    <w:rsid w:val="00443894"/>
    <w:rsid w:val="004653A9"/>
    <w:rsid w:val="004A4503"/>
    <w:rsid w:val="004C0587"/>
    <w:rsid w:val="004D4991"/>
    <w:rsid w:val="005211DC"/>
    <w:rsid w:val="00527F11"/>
    <w:rsid w:val="00537566"/>
    <w:rsid w:val="00551EEC"/>
    <w:rsid w:val="005B18AC"/>
    <w:rsid w:val="0061677B"/>
    <w:rsid w:val="006373B8"/>
    <w:rsid w:val="00696DA0"/>
    <w:rsid w:val="006A5AE4"/>
    <w:rsid w:val="007A0016"/>
    <w:rsid w:val="007E637D"/>
    <w:rsid w:val="0082437C"/>
    <w:rsid w:val="008340BF"/>
    <w:rsid w:val="008D3C69"/>
    <w:rsid w:val="00910ABA"/>
    <w:rsid w:val="0091331A"/>
    <w:rsid w:val="00984049"/>
    <w:rsid w:val="009A48EE"/>
    <w:rsid w:val="009A7CB2"/>
    <w:rsid w:val="00A24D07"/>
    <w:rsid w:val="00A834ED"/>
    <w:rsid w:val="00A9619F"/>
    <w:rsid w:val="00AE19D7"/>
    <w:rsid w:val="00AE2B8E"/>
    <w:rsid w:val="00B01882"/>
    <w:rsid w:val="00B16E21"/>
    <w:rsid w:val="00B44CEE"/>
    <w:rsid w:val="00B57DBF"/>
    <w:rsid w:val="00B77D9C"/>
    <w:rsid w:val="00B8750B"/>
    <w:rsid w:val="00B87822"/>
    <w:rsid w:val="00BC79DD"/>
    <w:rsid w:val="00BD3989"/>
    <w:rsid w:val="00C35B6C"/>
    <w:rsid w:val="00C95CA5"/>
    <w:rsid w:val="00DD4F4B"/>
    <w:rsid w:val="00DD5D80"/>
    <w:rsid w:val="00EE330D"/>
    <w:rsid w:val="00F04D50"/>
    <w:rsid w:val="00F94397"/>
    <w:rsid w:val="00FF13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461997E-BFB5-4013-87DF-DA2C916C7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40BF"/>
    <w:pPr>
      <w:ind w:left="720"/>
      <w:contextualSpacing/>
    </w:pPr>
  </w:style>
  <w:style w:type="character" w:styleId="Hyperlink">
    <w:name w:val="Hyperlink"/>
    <w:basedOn w:val="DefaultParagraphFont"/>
    <w:uiPriority w:val="99"/>
    <w:unhideWhenUsed/>
    <w:rsid w:val="00551EE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6592068">
      <w:bodyDiv w:val="1"/>
      <w:marLeft w:val="0"/>
      <w:marRight w:val="0"/>
      <w:marTop w:val="0"/>
      <w:marBottom w:val="0"/>
      <w:divBdr>
        <w:top w:val="none" w:sz="0" w:space="0" w:color="auto"/>
        <w:left w:val="none" w:sz="0" w:space="0" w:color="auto"/>
        <w:bottom w:val="none" w:sz="0" w:space="0" w:color="auto"/>
        <w:right w:val="none" w:sz="0" w:space="0" w:color="auto"/>
      </w:divBdr>
    </w:div>
    <w:div w:id="1660034963">
      <w:bodyDiv w:val="1"/>
      <w:marLeft w:val="0"/>
      <w:marRight w:val="0"/>
      <w:marTop w:val="0"/>
      <w:marBottom w:val="0"/>
      <w:divBdr>
        <w:top w:val="none" w:sz="0" w:space="0" w:color="auto"/>
        <w:left w:val="none" w:sz="0" w:space="0" w:color="auto"/>
        <w:bottom w:val="none" w:sz="0" w:space="0" w:color="auto"/>
        <w:right w:val="none" w:sz="0" w:space="0" w:color="auto"/>
      </w:divBdr>
      <w:divsChild>
        <w:div w:id="19546256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en.wikipedia.org/wiki/Taboo"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2208</TotalTime>
  <Pages>16</Pages>
  <Words>5042</Words>
  <Characters>28744</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dc:creator>
  <cp:keywords/>
  <dc:description/>
  <cp:lastModifiedBy>max</cp:lastModifiedBy>
  <cp:revision>1</cp:revision>
  <dcterms:created xsi:type="dcterms:W3CDTF">2015-03-24T21:34:00Z</dcterms:created>
  <dcterms:modified xsi:type="dcterms:W3CDTF">2015-04-05T16:14:00Z</dcterms:modified>
</cp:coreProperties>
</file>