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D574D9" w14:textId="77777777" w:rsidR="007D342C" w:rsidRDefault="007D342C" w:rsidP="00422DB1">
      <w:pPr>
        <w:jc w:val="center"/>
      </w:pPr>
    </w:p>
    <w:p w14:paraId="08654420" w14:textId="33D932F2" w:rsidR="00422DB1" w:rsidRDefault="007D342C" w:rsidP="008B2979">
      <w:pPr>
        <w:jc w:val="center"/>
      </w:pPr>
      <w:r>
        <w:t>Global Unsecularization and Religio-political Movements</w:t>
      </w:r>
    </w:p>
    <w:p w14:paraId="2FF33281" w14:textId="7D0EACC9" w:rsidR="00422DB1" w:rsidRDefault="00422DB1" w:rsidP="00422DB1"/>
    <w:p w14:paraId="4AA9C1F9" w14:textId="37078B43" w:rsidR="00422DB1" w:rsidRDefault="00422DB1" w:rsidP="007D342C">
      <w:pPr>
        <w:spacing w:line="480" w:lineRule="auto"/>
        <w:ind w:firstLine="720"/>
      </w:pPr>
      <w:r>
        <w:t>Religion and politic</w:t>
      </w:r>
      <w:bookmarkStart w:id="0" w:name="_GoBack"/>
      <w:bookmarkEnd w:id="0"/>
      <w:r>
        <w:t xml:space="preserve">s should be kept separate so in this way unsecularization is a problematic development but when secularization means that people must keep their religion completely private and out of the public scene, secularization becomes problematic for many.  </w:t>
      </w:r>
    </w:p>
    <w:p w14:paraId="612D5F1A" w14:textId="77777777" w:rsidR="00517AB5" w:rsidRPr="00517AB5" w:rsidRDefault="00517AB5" w:rsidP="00517AB5">
      <w:pPr>
        <w:rPr>
          <w:u w:val="single"/>
        </w:rPr>
      </w:pPr>
      <w:r w:rsidRPr="00517AB5">
        <w:rPr>
          <w:u w:val="single"/>
        </w:rPr>
        <w:t>“Religion and Globalization” Peter Beyer</w:t>
      </w:r>
    </w:p>
    <w:p w14:paraId="24A642E3" w14:textId="77777777" w:rsidR="00517AB5" w:rsidRDefault="00517AB5" w:rsidP="00517AB5"/>
    <w:p w14:paraId="1DAC5A3D" w14:textId="5F0AFFC4" w:rsidR="00517AB5" w:rsidRPr="007D342C" w:rsidRDefault="00517AB5" w:rsidP="007D342C">
      <w:pPr>
        <w:spacing w:line="480" w:lineRule="auto"/>
        <w:ind w:firstLine="720"/>
      </w:pPr>
      <w:r>
        <w:t xml:space="preserve">The opening </w:t>
      </w:r>
      <w:r w:rsidR="002F2026">
        <w:t>text begins with the notion that globalization is a new word that describes developments that have been occurring for a long time, while religion is overall an old word. He relates religion and globalization by stating that religion has acquired new meanings due to globalization. If globalization is the idea of global connectivity where there the world can be seen as borderless than it is only natural that religion becomes involved. With the spread of western culture due to globalization has become a reality, it is predictable that the western idea of secularization has spread as well. But w</w:t>
      </w:r>
      <w:r>
        <w:t xml:space="preserve">hat </w:t>
      </w:r>
      <w:r w:rsidR="002F2026">
        <w:t xml:space="preserve">really </w:t>
      </w:r>
      <w:r>
        <w:t xml:space="preserve">is religion? </w:t>
      </w:r>
      <w:r w:rsidR="002F2026">
        <w:t xml:space="preserve">Boyer believes that there are countless ways to describe religion as he describes, “there is currently no general agreement on what religion means and what it should count under this heading.” (445) He states that most definitions share things in common such as reference to supra-empirical </w:t>
      </w:r>
      <w:r w:rsidR="006C4A1D">
        <w:t>beings, transcendent dimensions or guidelines for</w:t>
      </w:r>
      <w:r w:rsidR="002F2026">
        <w:t xml:space="preserve"> </w:t>
      </w:r>
      <w:r w:rsidR="006C4A1D">
        <w:t xml:space="preserve">a way to live one’s life. In general religion can be considered beliefs, values and ideas of </w:t>
      </w:r>
      <w:r>
        <w:t>morality</w:t>
      </w:r>
      <w:r w:rsidR="006C4A1D">
        <w:t xml:space="preserve"> and it can also be a way of </w:t>
      </w:r>
      <w:r>
        <w:t>social organization</w:t>
      </w:r>
      <w:r w:rsidR="006C4A1D">
        <w:t>. Beyer discusses t</w:t>
      </w:r>
      <w:r>
        <w:t>ransnational migration</w:t>
      </w:r>
      <w:r w:rsidR="006C4A1D">
        <w:t xml:space="preserve"> which involves the pentacostal spread. He discusses how through Christian missionary movements and Christian migration, Christianity became the first truly worldwide religion that succeeded in influencing </w:t>
      </w:r>
      <w:r w:rsidR="007D342C">
        <w:t xml:space="preserve">civilizations </w:t>
      </w:r>
      <w:r w:rsidR="007D342C">
        <w:lastRenderedPageBreak/>
        <w:t xml:space="preserve">across the globe. </w:t>
      </w:r>
      <w:r w:rsidR="00EC1308">
        <w:t>As years passed and migration kept occurring Christianity saw the rise of other religions such a</w:t>
      </w:r>
      <w:r w:rsidR="007956D0">
        <w:t>s Islam, Hinduism, Judaism, Buddhism</w:t>
      </w:r>
      <w:r w:rsidR="00EC1308">
        <w:t xml:space="preserve"> and Sikh</w:t>
      </w:r>
      <w:r w:rsidR="007956D0">
        <w:t>ism</w:t>
      </w:r>
      <w:r w:rsidR="00EC1308">
        <w:t xml:space="preserve">. </w:t>
      </w:r>
      <w:r w:rsidR="00080879">
        <w:t xml:space="preserve">Beyer stresses that it is not a coincidence that with the rise of globalization came the popularization of religio-politcal movements within global society. He relates these movements to “fundamentalism” which he describes as seeking to promote “public enforcement of religious precepts or the exclusive religious identification of state collectives.” (452). These movements want to enforce absolutist visions of the world within their countries that have explicit reference to globalization. They see globalization as a threat and Beyer suggests that they use religion in order to </w:t>
      </w:r>
      <w:r w:rsidR="00406F73">
        <w:t xml:space="preserve">deem </w:t>
      </w:r>
      <w:r w:rsidR="00080879">
        <w:t xml:space="preserve">themselves culturally different </w:t>
      </w:r>
      <w:r w:rsidR="00406F73">
        <w:t xml:space="preserve">in a globalized world while still incorporating everyone in one social system through globalization. </w:t>
      </w:r>
    </w:p>
    <w:p w14:paraId="780E8C68" w14:textId="77777777" w:rsidR="00517AB5" w:rsidRDefault="00517AB5" w:rsidP="00422DB1">
      <w:pPr>
        <w:rPr>
          <w:u w:val="single"/>
        </w:rPr>
      </w:pPr>
    </w:p>
    <w:p w14:paraId="6D8344D3" w14:textId="77777777" w:rsidR="00422DB1" w:rsidRPr="00A57E00" w:rsidRDefault="00422DB1" w:rsidP="00422DB1">
      <w:pPr>
        <w:rPr>
          <w:u w:val="single"/>
        </w:rPr>
      </w:pPr>
      <w:r w:rsidRPr="00A57E00">
        <w:rPr>
          <w:u w:val="single"/>
        </w:rPr>
        <w:t xml:space="preserve">“Religion” Jeff Haynes </w:t>
      </w:r>
    </w:p>
    <w:p w14:paraId="21AC86D0" w14:textId="77777777" w:rsidR="00A57E00" w:rsidRDefault="00A57E00" w:rsidP="00422DB1"/>
    <w:p w14:paraId="5B68A6AB" w14:textId="66064CDC" w:rsidR="00C85043" w:rsidRDefault="00A57E00" w:rsidP="00C85043">
      <w:pPr>
        <w:spacing w:line="480" w:lineRule="auto"/>
        <w:ind w:firstLine="720"/>
      </w:pPr>
      <w:r>
        <w:t xml:space="preserve">Jeff Haynes </w:t>
      </w:r>
      <w:r w:rsidR="004F5859">
        <w:t>elaborates on these ideas by talking</w:t>
      </w:r>
      <w:r>
        <w:t xml:space="preserve"> about the growing popularization of r</w:t>
      </w:r>
      <w:r w:rsidR="00422DB1">
        <w:t>eligio-political movements</w:t>
      </w:r>
      <w:r>
        <w:t xml:space="preserve"> occurring as a resistance to modernism. </w:t>
      </w:r>
      <w:r w:rsidR="009E336B">
        <w:t xml:space="preserve">Religio-political movements are religious movements that have political goals. In the </w:t>
      </w:r>
      <w:r w:rsidR="009E336B" w:rsidRPr="009E336B">
        <w:t>16</w:t>
      </w:r>
      <w:r w:rsidR="009E336B" w:rsidRPr="009E336B">
        <w:rPr>
          <w:vertAlign w:val="superscript"/>
        </w:rPr>
        <w:t>th</w:t>
      </w:r>
      <w:r w:rsidR="009E336B" w:rsidRPr="009E336B">
        <w:t xml:space="preserve"> c</w:t>
      </w:r>
      <w:r w:rsidR="009E336B">
        <w:t>entury</w:t>
      </w:r>
      <w:r w:rsidR="009E336B" w:rsidRPr="009E336B">
        <w:t xml:space="preserve"> religious wars in Europe, </w:t>
      </w:r>
      <w:r w:rsidR="009E336B">
        <w:t xml:space="preserve">there were many </w:t>
      </w:r>
      <w:r w:rsidR="009E336B" w:rsidRPr="009E336B">
        <w:t>conflict</w:t>
      </w:r>
      <w:r w:rsidR="009E336B">
        <w:t>s occurring in politics.  To fix this problem, they decided to</w:t>
      </w:r>
      <w:r w:rsidR="009E336B" w:rsidRPr="009E336B">
        <w:t xml:space="preserve"> remove religi</w:t>
      </w:r>
      <w:r w:rsidR="009E336B">
        <w:t>on from state in order to reduce troub</w:t>
      </w:r>
      <w:r w:rsidR="00C85043">
        <w:t>le- this is known as secularism.</w:t>
      </w:r>
    </w:p>
    <w:p w14:paraId="237982D2" w14:textId="74162DDD" w:rsidR="00422DB1" w:rsidRDefault="00A57E00" w:rsidP="00C85043">
      <w:pPr>
        <w:spacing w:line="480" w:lineRule="auto"/>
        <w:ind w:firstLine="720"/>
      </w:pPr>
      <w:r>
        <w:t xml:space="preserve">“Unsecularization” </w:t>
      </w:r>
      <w:r w:rsidR="009E336B">
        <w:t xml:space="preserve">itself </w:t>
      </w:r>
      <w:r>
        <w:t xml:space="preserve">is a term that </w:t>
      </w:r>
      <w:r w:rsidR="00422DB1">
        <w:t>suggests that seculari</w:t>
      </w:r>
      <w:r>
        <w:t>zation</w:t>
      </w:r>
      <w:r w:rsidR="00422DB1">
        <w:t xml:space="preserve"> should not be the norm</w:t>
      </w:r>
      <w:r>
        <w:t>.</w:t>
      </w:r>
      <w:r w:rsidR="009E336B">
        <w:t xml:space="preserve"> So what does it mean to be Secular? It is a detachment of religion from things in society such as values. It is the separation of religion and politics. Secularization can also be described as the separation of church and state. This is where religion may be practiced but it is kept in the private realm of people’s lives instead of in the public. The secular view of religion is that religion is to be kept a private affair, this entails that there are no religious parties within politics. This idea that religion must be private can be very problematic for some. </w:t>
      </w:r>
      <w:r w:rsidR="00517AB5">
        <w:t xml:space="preserve">Therefore people have chosen to fight back with the promotion of unsecularization throught religio-political movements. </w:t>
      </w:r>
      <w:r w:rsidR="009E336B">
        <w:t>The</w:t>
      </w:r>
      <w:r w:rsidR="00517AB5">
        <w:t>se</w:t>
      </w:r>
      <w:r w:rsidR="009E336B">
        <w:t xml:space="preserve"> </w:t>
      </w:r>
      <w:r>
        <w:t>religio-politic</w:t>
      </w:r>
      <w:r w:rsidR="00517AB5">
        <w:t xml:space="preserve">al movements </w:t>
      </w:r>
      <w:r>
        <w:t>share the i</w:t>
      </w:r>
      <w:r w:rsidR="00422DB1">
        <w:t xml:space="preserve">dea of </w:t>
      </w:r>
      <w:r>
        <w:t xml:space="preserve">a </w:t>
      </w:r>
      <w:r w:rsidR="00422DB1">
        <w:t>resistance to neo-liberalism because it</w:t>
      </w:r>
      <w:r w:rsidR="00517AB5">
        <w:t xml:space="preserve"> lacks the fulfillment of spiritual faith and</w:t>
      </w:r>
      <w:r w:rsidR="00422DB1">
        <w:t xml:space="preserve"> does not guarantee success</w:t>
      </w:r>
      <w:r>
        <w:t>. In this case people do not have faith in neo-liberalism and some people turn</w:t>
      </w:r>
      <w:r w:rsidR="00422DB1">
        <w:t xml:space="preserve"> towards religion as a source for providing ideological alternative to </w:t>
      </w:r>
      <w:r>
        <w:t xml:space="preserve">neo-liberalism, </w:t>
      </w:r>
      <w:r w:rsidR="00422DB1">
        <w:t>communism, socialism, etc.</w:t>
      </w:r>
      <w:r w:rsidR="00517AB5">
        <w:t xml:space="preserve"> </w:t>
      </w:r>
    </w:p>
    <w:p w14:paraId="25636202" w14:textId="5D9DE773" w:rsidR="00D67822" w:rsidRDefault="00517AB5" w:rsidP="000A0D60">
      <w:pPr>
        <w:spacing w:line="480" w:lineRule="auto"/>
      </w:pPr>
      <w:r>
        <w:tab/>
        <w:t>Haynes discusses the “s</w:t>
      </w:r>
      <w:r w:rsidR="00D67822">
        <w:t>ecularization thesis</w:t>
      </w:r>
      <w:r>
        <w:t xml:space="preserve">”, it is the idea that as </w:t>
      </w:r>
      <w:r w:rsidR="00D67822">
        <w:t xml:space="preserve">countries become </w:t>
      </w:r>
      <w:r>
        <w:t xml:space="preserve">more secular, </w:t>
      </w:r>
      <w:r w:rsidR="00D67822">
        <w:t xml:space="preserve">develop </w:t>
      </w:r>
      <w:r>
        <w:t>more technology and become modern, the more secular they become and eventually religion will</w:t>
      </w:r>
      <w:r w:rsidR="00D67822">
        <w:t xml:space="preserve"> disappear</w:t>
      </w:r>
      <w:r>
        <w:t xml:space="preserve">. It shares the belief that we will evidently </w:t>
      </w:r>
      <w:r w:rsidR="00D67822">
        <w:t>leave religion behind</w:t>
      </w:r>
      <w:r>
        <w:t xml:space="preserve"> because it will no longer be needed. The idea in secular society is that it promotes </w:t>
      </w:r>
      <w:r w:rsidR="00D67822">
        <w:t>progress</w:t>
      </w:r>
      <w:r>
        <w:t>. This loss of religious identity can leave many in despair. “A</w:t>
      </w:r>
      <w:r w:rsidR="009E336B">
        <w:t xml:space="preserve">s a consequence, many have begun to search for a new sense of identity, something to give their lives meaning and purpose during a period of historically unprecedented, diverse and massive change.” (p. 22) </w:t>
      </w:r>
      <w:r>
        <w:t xml:space="preserve">Unsecularization Creates problems because religion is still important to many people and religion helps create meaningful existence for some. </w:t>
      </w:r>
      <w:r w:rsidR="00C85043">
        <w:t xml:space="preserve"> Haynes also discusses the f</w:t>
      </w:r>
      <w:r w:rsidR="00D67822">
        <w:t>ailure of Modernity</w:t>
      </w:r>
      <w:r w:rsidR="00C85043">
        <w:t xml:space="preserve">, it is the idea that because </w:t>
      </w:r>
      <w:r w:rsidR="00D67822">
        <w:t>everything that “matters” is private</w:t>
      </w:r>
      <w:r w:rsidR="00C85043">
        <w:t xml:space="preserve"> our value sets have no substance. It becomes an issue that religion must be private because religion gives life m</w:t>
      </w:r>
      <w:r w:rsidR="00926B95">
        <w:t xml:space="preserve">eaning for many people. As a result people have turned to joining religiously oriented groups and movements. These religious groups have political motives and are comprised of the working class, marginalized segments of society as well as educated people with high social status. </w:t>
      </w:r>
    </w:p>
    <w:p w14:paraId="77A9C1EA" w14:textId="77777777" w:rsidR="00EA62BA" w:rsidRPr="003124EF" w:rsidRDefault="00EA62BA" w:rsidP="00422DB1">
      <w:pPr>
        <w:rPr>
          <w:u w:val="single"/>
        </w:rPr>
      </w:pPr>
      <w:r w:rsidRPr="003124EF">
        <w:rPr>
          <w:u w:val="single"/>
        </w:rPr>
        <w:t xml:space="preserve">“Religious Fundamentalism” Jeff Haynes </w:t>
      </w:r>
    </w:p>
    <w:p w14:paraId="468122E5" w14:textId="77777777" w:rsidR="00EA62BA" w:rsidRDefault="00EA62BA" w:rsidP="00422DB1"/>
    <w:p w14:paraId="14D17A9B" w14:textId="6BB4AE5C" w:rsidR="003124EF" w:rsidRDefault="003124EF" w:rsidP="00966899">
      <w:pPr>
        <w:spacing w:line="480" w:lineRule="auto"/>
        <w:ind w:firstLine="720"/>
      </w:pPr>
      <w:r>
        <w:t>A religious fundamentalist is someone who follows the fundamentals of this religion. Fundamentalists tend to base th</w:t>
      </w:r>
      <w:r w:rsidR="00966899">
        <w:t xml:space="preserve">eir views off of scripture. Fundamentalism is a response to secularism and an effort to fight against it. When people are unhappy with secularization they retreat to religious conservatism and reject secular modernity. Jeff Haynes shares the notion that, </w:t>
      </w:r>
    </w:p>
    <w:p w14:paraId="632492D1" w14:textId="79001FD1" w:rsidR="00EA62BA" w:rsidRDefault="00BE7904" w:rsidP="00966899">
      <w:pPr>
        <w:spacing w:line="480" w:lineRule="auto"/>
        <w:ind w:left="720"/>
        <w:jc w:val="both"/>
      </w:pPr>
      <w:r>
        <w:t>“it is stated that religious fu</w:t>
      </w:r>
      <w:r w:rsidR="00EA62BA">
        <w:t>ndamentalists have the following in common… They fear that their preferred religiously orientated way of life is under attack from unwelcome secular influences or alien groups.” (161)</w:t>
      </w:r>
    </w:p>
    <w:p w14:paraId="0D91DE82" w14:textId="0566F69B" w:rsidR="00966899" w:rsidRDefault="00966899" w:rsidP="00966899">
      <w:pPr>
        <w:spacing w:line="480" w:lineRule="auto"/>
        <w:jc w:val="both"/>
      </w:pPr>
      <w:r>
        <w:t xml:space="preserve">When referring to fundamentalists it is obvious that they believe that unsecularization is a promising development because they have the desire to return back to the fundamentals of religious tradition.  This sort of fundamentalism is common in the western world. </w:t>
      </w:r>
      <w:r w:rsidR="00C862EA">
        <w:t xml:space="preserve"> Haynes describes Muslim fundamentalism as those who “believe that it is their duty to purge Islam of any concessions to cultural modernization.” (162) Islamic fundamentalists will use political means in order to change current social and political order through winning political elections and using political violence or terrorism. The author points out that while Muslim fundamentalists are often found in poverty stricken groups, Christian fundamentalists often come from affluent groups of people in the USA but can also be found in Africa. These fundamentalist groups can be found around the world and they all share the belief that religious fundamentalism is key to solving the failure of modernism (167). </w:t>
      </w:r>
    </w:p>
    <w:p w14:paraId="2F5E0CFC" w14:textId="77777777" w:rsidR="00510754" w:rsidRPr="003124EF" w:rsidRDefault="00510754" w:rsidP="00422DB1">
      <w:pPr>
        <w:rPr>
          <w:u w:val="single"/>
        </w:rPr>
      </w:pPr>
      <w:r w:rsidRPr="003124EF">
        <w:rPr>
          <w:u w:val="single"/>
        </w:rPr>
        <w:t>“The Global Rise of Religious Nationalism” –Mark Juergensmeyer</w:t>
      </w:r>
    </w:p>
    <w:p w14:paraId="4624EB3A" w14:textId="77777777" w:rsidR="00EA62BA" w:rsidRDefault="00EA62BA" w:rsidP="00422DB1"/>
    <w:p w14:paraId="1E27AB30" w14:textId="5B5052B7" w:rsidR="00510754" w:rsidRDefault="00486A3B" w:rsidP="00174B41">
      <w:pPr>
        <w:spacing w:line="480" w:lineRule="auto"/>
      </w:pPr>
      <w:r>
        <w:tab/>
        <w:t xml:space="preserve">This is where things really become problematic, extremists arise within those fighting back secularism. This is seen in Juergensmeyer’s text where he </w:t>
      </w:r>
      <w:r w:rsidR="00E934E7">
        <w:t xml:space="preserve">discusses those extremists who believe that </w:t>
      </w:r>
      <w:r w:rsidR="00510754">
        <w:t>violence will bring “peace”</w:t>
      </w:r>
      <w:r w:rsidR="00E934E7">
        <w:t>.  These extremists are known as religious nationalists. These are people that are motivated by the belief that there is n</w:t>
      </w:r>
      <w:r w:rsidR="00510754">
        <w:t>ot enough morality in secularism</w:t>
      </w:r>
      <w:r w:rsidR="00E934E7">
        <w:t xml:space="preserve"> and therefore they become </w:t>
      </w:r>
      <w:r w:rsidR="00510754">
        <w:t xml:space="preserve">religious activists </w:t>
      </w:r>
      <w:r w:rsidR="00E934E7">
        <w:t xml:space="preserve">who </w:t>
      </w:r>
      <w:r w:rsidR="00510754">
        <w:t>rely on religion until validation of morality</w:t>
      </w:r>
      <w:r w:rsidR="00174B41">
        <w:t xml:space="preserve">. In extreme cases Juergensmeyer talks about nationalists who support the belief of the  satanization of their </w:t>
      </w:r>
      <w:r w:rsidR="00510754">
        <w:t>op</w:t>
      </w:r>
      <w:r w:rsidR="00BE7904">
        <w:t>p</w:t>
      </w:r>
      <w:r w:rsidR="00174B41">
        <w:t>onents, in which they believe their opponent is the</w:t>
      </w:r>
      <w:r w:rsidR="00510754">
        <w:t xml:space="preserve"> embodiment of evil</w:t>
      </w:r>
      <w:r w:rsidR="00174B41">
        <w:t xml:space="preserve">. These nationalists will commit violent crimes for their cause and they believe that </w:t>
      </w:r>
      <w:r w:rsidR="00510754">
        <w:t xml:space="preserve">God “legitimizes” </w:t>
      </w:r>
      <w:r w:rsidR="00174B41">
        <w:t xml:space="preserve">their </w:t>
      </w:r>
      <w:r w:rsidR="00510754">
        <w:t>violence</w:t>
      </w:r>
      <w:r w:rsidR="00174B41">
        <w:t>.  They believe that they are doing “God’s work” by getting rid of the evil and that the point of their terrorism and violence is ultimately to gain peace. Religious nationalists believe that modernit</w:t>
      </w:r>
      <w:r w:rsidR="00C07C5F">
        <w:t xml:space="preserve">y entails the loss of identity </w:t>
      </w:r>
      <w:r w:rsidR="00174B41">
        <w:t xml:space="preserve">and they have a lack of trust in secularism. Religious nationalist are extremely intense because they have two enemies unlike fundamentalists, they have religious rivals as well as political (secular) rivals. </w:t>
      </w:r>
      <w:r w:rsidR="00C07C5F">
        <w:t xml:space="preserve">An example are conservative Christians who loath government but this is an issue that occurs around the world. </w:t>
      </w:r>
    </w:p>
    <w:p w14:paraId="1C54AD87" w14:textId="77777777" w:rsidR="00035AC9" w:rsidRDefault="00035AC9" w:rsidP="00035AC9">
      <w:pPr>
        <w:spacing w:line="480" w:lineRule="auto"/>
        <w:ind w:left="720"/>
        <w:jc w:val="both"/>
      </w:pPr>
      <w:r>
        <w:t xml:space="preserve">“The problem that they experience is not with God but with politics, and with their profound perceptions that the moral and ideological pillars of social order have collapsed. Until there is a surer sense of the moral legitimacy of secular nationalism, religious visions of moral order will continue to appear as attractive solutions, and religious activists will continue to attempt to impose these solutions in violent ways.” (110) </w:t>
      </w:r>
    </w:p>
    <w:p w14:paraId="338224DA" w14:textId="77777777" w:rsidR="00035AC9" w:rsidRDefault="00035AC9" w:rsidP="00035AC9">
      <w:pPr>
        <w:spacing w:line="480" w:lineRule="auto"/>
      </w:pPr>
      <w:r>
        <w:t xml:space="preserve">This religionization of politics is an example of how unsecularization can be seen as a problematic development because it allows violence to occur because it is justified by religion. </w:t>
      </w:r>
    </w:p>
    <w:p w14:paraId="17A91AA8" w14:textId="1B8B3D4D" w:rsidR="002C2ADE" w:rsidRPr="00035AC9" w:rsidRDefault="002C2ADE" w:rsidP="00422DB1">
      <w:r w:rsidRPr="003124EF">
        <w:rPr>
          <w:u w:val="single"/>
        </w:rPr>
        <w:t>“Islamic Revivalism: A Global Perspective” Abdul Aziz Said and Nathan C. Funk</w:t>
      </w:r>
    </w:p>
    <w:p w14:paraId="52C11772" w14:textId="77777777" w:rsidR="002C2ADE" w:rsidRDefault="002C2ADE" w:rsidP="00422DB1"/>
    <w:p w14:paraId="61A94BE8" w14:textId="28830EE5" w:rsidR="00EF6F98" w:rsidRDefault="009B7E54" w:rsidP="006E6F35">
      <w:pPr>
        <w:spacing w:line="480" w:lineRule="auto"/>
        <w:ind w:firstLine="720"/>
      </w:pPr>
      <w:r>
        <w:t>As economic Globalization advances and cultural and religious structures diminish, people around the globe look for ways to respond to this. Said and Funk express that the affluent resort to consumerism while the ordinary seek to restore and revive the traditional system of values. Islamic revivalism is a social and political response to this issue.</w:t>
      </w:r>
      <w:r w:rsidR="00DC4EE2">
        <w:t xml:space="preserve"> </w:t>
      </w:r>
      <w:r>
        <w:t xml:space="preserve">Islamic </w:t>
      </w:r>
      <w:r w:rsidR="00EF6F98">
        <w:t xml:space="preserve">revivalism is </w:t>
      </w:r>
      <w:r>
        <w:t>a “movement to renew the community from within</w:t>
      </w:r>
      <w:r w:rsidR="00F61BFE">
        <w:t xml:space="preserve">.” (312) </w:t>
      </w:r>
      <w:r>
        <w:t xml:space="preserve">It is </w:t>
      </w:r>
      <w:r w:rsidR="00EF6F98">
        <w:t>the idea that Islam is a total way of life, for the conduct of state and society. Revivalism is different from fundamentalism because it is not as focused on scripture</w:t>
      </w:r>
      <w:r w:rsidR="00DC4EE2">
        <w:t xml:space="preserve"> and it does not aim to create a new society but instead wants to renew the old one</w:t>
      </w:r>
      <w:r w:rsidR="00EF6F98">
        <w:t>. Muslims believe that the primary cause of political, economic and social ills is due to westernization (318). Western progress is often seen as the advancement of technology</w:t>
      </w:r>
      <w:r w:rsidR="00695E50">
        <w:t>,</w:t>
      </w:r>
      <w:r w:rsidR="00EF6F98">
        <w:t xml:space="preserve"> </w:t>
      </w:r>
      <w:r w:rsidR="00695E50">
        <w:t xml:space="preserve">which comes at the expense of social progress due to issues that occur such as bad labour standards and low minimum salaries for the workers creating these products. Contrary to this Islamic progress is defined by social advancement. Some countries do not want to sacrifice social advancement in exchange for technological advancement. </w:t>
      </w:r>
      <w:r w:rsidR="006E6F35">
        <w:t xml:space="preserve">As Muslims try to move away from modernization they aim to search for authentic values and alternative means to responding to their problems and for them this is a progressive development (312). </w:t>
      </w:r>
    </w:p>
    <w:p w14:paraId="27B1D03F" w14:textId="77777777" w:rsidR="00EF6F98" w:rsidRDefault="00EF6F98" w:rsidP="00422DB1"/>
    <w:p w14:paraId="1A1AEC32" w14:textId="215BEE13" w:rsidR="002249CA" w:rsidRDefault="002249CA" w:rsidP="006E6F35">
      <w:pPr>
        <w:spacing w:line="480" w:lineRule="auto"/>
        <w:ind w:firstLine="720"/>
      </w:pPr>
      <w:r>
        <w:t>In conclusion, as globalization increased so does the spread of western ideas such as secularization. Not everyone will be happy with secularization and this prompts the creation of groups who set out to fight against secularization. In some parts of the world</w:t>
      </w:r>
      <w:r w:rsidR="00056D1D">
        <w:t xml:space="preserve"> where religious nationalism is occurring,</w:t>
      </w:r>
      <w:r>
        <w:t xml:space="preserve"> </w:t>
      </w:r>
      <w:r w:rsidR="00056D1D">
        <w:t xml:space="preserve">this </w:t>
      </w:r>
      <w:r>
        <w:t>unsecularization becomes a problematic issue while in other parts of the world seculariz</w:t>
      </w:r>
      <w:r w:rsidR="00056D1D">
        <w:t xml:space="preserve">ation is the problematic issue for those who value the way religion provides them with true meaning. </w:t>
      </w:r>
    </w:p>
    <w:p w14:paraId="56F0C92B" w14:textId="77777777" w:rsidR="006E6F35" w:rsidRDefault="006E6F35" w:rsidP="006E6F35">
      <w:pPr>
        <w:spacing w:line="480" w:lineRule="auto"/>
      </w:pPr>
    </w:p>
    <w:p w14:paraId="6E6259D3" w14:textId="4E1CE05F" w:rsidR="006E6F35" w:rsidRDefault="006E6F35" w:rsidP="006E6F35">
      <w:pPr>
        <w:spacing w:line="480" w:lineRule="auto"/>
      </w:pPr>
      <w:r>
        <w:t>Word Count: 1700</w:t>
      </w:r>
    </w:p>
    <w:sectPr w:rsidR="006E6F35" w:rsidSect="0017480A">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346B8A" w14:textId="77777777" w:rsidR="00F61BFE" w:rsidRDefault="00F61BFE" w:rsidP="00F61BFE">
      <w:r>
        <w:separator/>
      </w:r>
    </w:p>
  </w:endnote>
  <w:endnote w:type="continuationSeparator" w:id="0">
    <w:p w14:paraId="33E8C3FA" w14:textId="77777777" w:rsidR="00F61BFE" w:rsidRDefault="00F61BFE" w:rsidP="00F61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644FB" w14:textId="77777777" w:rsidR="00F61BFE" w:rsidRDefault="00F61BFE" w:rsidP="004629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138019" w14:textId="77777777" w:rsidR="00F61BFE" w:rsidRDefault="00F61BFE" w:rsidP="00F61BF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76B953" w14:textId="77777777" w:rsidR="00F61BFE" w:rsidRDefault="00F61BFE" w:rsidP="004629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43BA">
      <w:rPr>
        <w:rStyle w:val="PageNumber"/>
        <w:noProof/>
      </w:rPr>
      <w:t>1</w:t>
    </w:r>
    <w:r>
      <w:rPr>
        <w:rStyle w:val="PageNumber"/>
      </w:rPr>
      <w:fldChar w:fldCharType="end"/>
    </w:r>
  </w:p>
  <w:p w14:paraId="68F671C0" w14:textId="77777777" w:rsidR="00F61BFE" w:rsidRDefault="00F61BFE" w:rsidP="00F61BF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0C051A" w14:textId="77777777" w:rsidR="00F61BFE" w:rsidRDefault="00F61BFE" w:rsidP="00F61BFE">
      <w:r>
        <w:separator/>
      </w:r>
    </w:p>
  </w:footnote>
  <w:footnote w:type="continuationSeparator" w:id="0">
    <w:p w14:paraId="2B7C011F" w14:textId="77777777" w:rsidR="00F61BFE" w:rsidRDefault="00F61BFE" w:rsidP="00F61B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46443"/>
    <w:multiLevelType w:val="hybridMultilevel"/>
    <w:tmpl w:val="E58A72DA"/>
    <w:lvl w:ilvl="0" w:tplc="D9D6603A">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DB1"/>
    <w:rsid w:val="000226CD"/>
    <w:rsid w:val="00035AC9"/>
    <w:rsid w:val="00056D1D"/>
    <w:rsid w:val="00080879"/>
    <w:rsid w:val="000A0D60"/>
    <w:rsid w:val="0017480A"/>
    <w:rsid w:val="00174B41"/>
    <w:rsid w:val="001E0656"/>
    <w:rsid w:val="002249CA"/>
    <w:rsid w:val="002C2ADE"/>
    <w:rsid w:val="002F2026"/>
    <w:rsid w:val="003124EF"/>
    <w:rsid w:val="00406F73"/>
    <w:rsid w:val="00422DB1"/>
    <w:rsid w:val="00486A3B"/>
    <w:rsid w:val="004F5859"/>
    <w:rsid w:val="005043BA"/>
    <w:rsid w:val="00510754"/>
    <w:rsid w:val="00517AB5"/>
    <w:rsid w:val="005F5DD5"/>
    <w:rsid w:val="00646A97"/>
    <w:rsid w:val="00680628"/>
    <w:rsid w:val="00695E50"/>
    <w:rsid w:val="006C4A1D"/>
    <w:rsid w:val="006E6F35"/>
    <w:rsid w:val="007956D0"/>
    <w:rsid w:val="007B363C"/>
    <w:rsid w:val="007D342C"/>
    <w:rsid w:val="008B2979"/>
    <w:rsid w:val="00910C65"/>
    <w:rsid w:val="00926B95"/>
    <w:rsid w:val="00966899"/>
    <w:rsid w:val="009B7E54"/>
    <w:rsid w:val="009E336B"/>
    <w:rsid w:val="00A57E00"/>
    <w:rsid w:val="00BE7904"/>
    <w:rsid w:val="00C07C5F"/>
    <w:rsid w:val="00C45AAB"/>
    <w:rsid w:val="00C85043"/>
    <w:rsid w:val="00C862EA"/>
    <w:rsid w:val="00D67822"/>
    <w:rsid w:val="00DC4EE2"/>
    <w:rsid w:val="00E934E7"/>
    <w:rsid w:val="00EA62BA"/>
    <w:rsid w:val="00EC1308"/>
    <w:rsid w:val="00EF6F98"/>
    <w:rsid w:val="00F61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3D6E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822"/>
    <w:pPr>
      <w:ind w:left="720"/>
      <w:contextualSpacing/>
    </w:pPr>
  </w:style>
  <w:style w:type="paragraph" w:styleId="Footer">
    <w:name w:val="footer"/>
    <w:basedOn w:val="Normal"/>
    <w:link w:val="FooterChar"/>
    <w:uiPriority w:val="99"/>
    <w:unhideWhenUsed/>
    <w:rsid w:val="00F61BFE"/>
    <w:pPr>
      <w:tabs>
        <w:tab w:val="center" w:pos="4320"/>
        <w:tab w:val="right" w:pos="8640"/>
      </w:tabs>
    </w:pPr>
  </w:style>
  <w:style w:type="character" w:customStyle="1" w:styleId="FooterChar">
    <w:name w:val="Footer Char"/>
    <w:basedOn w:val="DefaultParagraphFont"/>
    <w:link w:val="Footer"/>
    <w:uiPriority w:val="99"/>
    <w:rsid w:val="00F61BFE"/>
  </w:style>
  <w:style w:type="character" w:styleId="PageNumber">
    <w:name w:val="page number"/>
    <w:basedOn w:val="DefaultParagraphFont"/>
    <w:uiPriority w:val="99"/>
    <w:semiHidden/>
    <w:unhideWhenUsed/>
    <w:rsid w:val="00F61BF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822"/>
    <w:pPr>
      <w:ind w:left="720"/>
      <w:contextualSpacing/>
    </w:pPr>
  </w:style>
  <w:style w:type="paragraph" w:styleId="Footer">
    <w:name w:val="footer"/>
    <w:basedOn w:val="Normal"/>
    <w:link w:val="FooterChar"/>
    <w:uiPriority w:val="99"/>
    <w:unhideWhenUsed/>
    <w:rsid w:val="00F61BFE"/>
    <w:pPr>
      <w:tabs>
        <w:tab w:val="center" w:pos="4320"/>
        <w:tab w:val="right" w:pos="8640"/>
      </w:tabs>
    </w:pPr>
  </w:style>
  <w:style w:type="character" w:customStyle="1" w:styleId="FooterChar">
    <w:name w:val="Footer Char"/>
    <w:basedOn w:val="DefaultParagraphFont"/>
    <w:link w:val="Footer"/>
    <w:uiPriority w:val="99"/>
    <w:rsid w:val="00F61BFE"/>
  </w:style>
  <w:style w:type="character" w:styleId="PageNumber">
    <w:name w:val="page number"/>
    <w:basedOn w:val="DefaultParagraphFont"/>
    <w:uiPriority w:val="99"/>
    <w:semiHidden/>
    <w:unhideWhenUsed/>
    <w:rsid w:val="00F61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1664</Words>
  <Characters>9488</Characters>
  <Application>Microsoft Macintosh Word</Application>
  <DocSecurity>0</DocSecurity>
  <Lines>79</Lines>
  <Paragraphs>22</Paragraphs>
  <ScaleCrop>false</ScaleCrop>
  <Company/>
  <LinksUpToDate>false</LinksUpToDate>
  <CharactersWithSpaces>11130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Allissa Nicodemo</dc:creator>
  <cp:keywords/>
  <dc:description/>
  <cp:lastModifiedBy>Allissa Nicodemo</cp:lastModifiedBy>
  <cp:revision>3</cp:revision>
  <dcterms:created xsi:type="dcterms:W3CDTF">2015-04-01T00:17:00Z</dcterms:created>
  <dcterms:modified xsi:type="dcterms:W3CDTF">2015-04-02T01:46:00Z</dcterms:modified>
</cp:coreProperties>
</file>