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3E723" w14:textId="77777777" w:rsidR="00275CEA" w:rsidRDefault="00546E90">
      <w:r>
        <w:t>PSY 1101 – Chapter 11</w:t>
      </w:r>
    </w:p>
    <w:p w14:paraId="0F66E9DB" w14:textId="77777777" w:rsidR="00546E90" w:rsidRDefault="00546E90"/>
    <w:p w14:paraId="7A263C9D" w14:textId="77777777" w:rsidR="00546E90" w:rsidRDefault="00546E90">
      <w:r>
        <w:t>Motivation and Work</w:t>
      </w:r>
    </w:p>
    <w:p w14:paraId="27F04CDF" w14:textId="77777777" w:rsidR="00546E90" w:rsidRDefault="00546E90"/>
    <w:p w14:paraId="48C1C7F9" w14:textId="77777777" w:rsidR="00546E90" w:rsidRDefault="00546E90" w:rsidP="00546E90">
      <w:pPr>
        <w:pStyle w:val="ListParagraph"/>
        <w:numPr>
          <w:ilvl w:val="0"/>
          <w:numId w:val="1"/>
        </w:numPr>
      </w:pPr>
      <w:r>
        <w:rPr>
          <w:b/>
        </w:rPr>
        <w:t xml:space="preserve">Motivation </w:t>
      </w:r>
      <w:r>
        <w:t>is a need or desire that energizes and directs behavior</w:t>
      </w:r>
    </w:p>
    <w:p w14:paraId="4D2187CE" w14:textId="77777777" w:rsidR="00546E90" w:rsidRDefault="00546E90" w:rsidP="00546E90"/>
    <w:p w14:paraId="1A63B657" w14:textId="77777777" w:rsidR="00546E90" w:rsidRDefault="00546E90" w:rsidP="00546E90">
      <w:pPr>
        <w:rPr>
          <w:b/>
          <w:u w:val="single"/>
        </w:rPr>
      </w:pPr>
      <w:r>
        <w:rPr>
          <w:b/>
          <w:u w:val="single"/>
        </w:rPr>
        <w:t xml:space="preserve">Motivational Concepts </w:t>
      </w:r>
    </w:p>
    <w:p w14:paraId="7E56EC89" w14:textId="77777777" w:rsidR="00546E90" w:rsidRDefault="00546E90" w:rsidP="00546E90">
      <w:pPr>
        <w:pStyle w:val="ListParagraph"/>
        <w:numPr>
          <w:ilvl w:val="0"/>
          <w:numId w:val="1"/>
        </w:numPr>
      </w:pPr>
      <w:r>
        <w:t xml:space="preserve"> </w:t>
      </w:r>
      <w:r w:rsidR="002B7C5A">
        <w:t>Four perspectives used to understand motivated behaviors</w:t>
      </w:r>
    </w:p>
    <w:p w14:paraId="67BD482A" w14:textId="77777777" w:rsidR="002B7C5A" w:rsidRDefault="002B7C5A" w:rsidP="002B7C5A">
      <w:pPr>
        <w:pStyle w:val="ListParagraph"/>
        <w:numPr>
          <w:ilvl w:val="1"/>
          <w:numId w:val="1"/>
        </w:numPr>
      </w:pPr>
      <w:r>
        <w:t>Instinct theory (evolutionary theory)</w:t>
      </w:r>
    </w:p>
    <w:p w14:paraId="638671F6" w14:textId="77777777" w:rsidR="002B7C5A" w:rsidRDefault="002B7C5A" w:rsidP="002B7C5A">
      <w:pPr>
        <w:pStyle w:val="ListParagraph"/>
        <w:numPr>
          <w:ilvl w:val="2"/>
          <w:numId w:val="1"/>
        </w:numPr>
      </w:pPr>
      <w:r>
        <w:t>Focuses on genetically predisposed behaviors</w:t>
      </w:r>
    </w:p>
    <w:p w14:paraId="37CECA20" w14:textId="77777777" w:rsidR="002B7C5A" w:rsidRDefault="002B7C5A" w:rsidP="002B7C5A">
      <w:pPr>
        <w:pStyle w:val="ListParagraph"/>
        <w:numPr>
          <w:ilvl w:val="1"/>
          <w:numId w:val="1"/>
        </w:numPr>
      </w:pPr>
      <w:r>
        <w:t>Drive reduction theory</w:t>
      </w:r>
    </w:p>
    <w:p w14:paraId="132D0CB6" w14:textId="77777777" w:rsidR="002B7C5A" w:rsidRDefault="002B7C5A" w:rsidP="002B7C5A">
      <w:pPr>
        <w:pStyle w:val="ListParagraph"/>
        <w:numPr>
          <w:ilvl w:val="2"/>
          <w:numId w:val="1"/>
        </w:numPr>
      </w:pPr>
      <w:r>
        <w:t xml:space="preserve">Focuses on inner pushes and external pulls </w:t>
      </w:r>
    </w:p>
    <w:p w14:paraId="424D68DA" w14:textId="77777777" w:rsidR="002B7C5A" w:rsidRDefault="002B7C5A" w:rsidP="002B7C5A">
      <w:pPr>
        <w:pStyle w:val="ListParagraph"/>
        <w:numPr>
          <w:ilvl w:val="1"/>
          <w:numId w:val="1"/>
        </w:numPr>
      </w:pPr>
      <w:r>
        <w:t>Arousal theory</w:t>
      </w:r>
    </w:p>
    <w:p w14:paraId="2EBC38A8" w14:textId="77777777" w:rsidR="002B7C5A" w:rsidRDefault="002B7C5A" w:rsidP="002B7C5A">
      <w:pPr>
        <w:pStyle w:val="ListParagraph"/>
        <w:numPr>
          <w:ilvl w:val="2"/>
          <w:numId w:val="1"/>
        </w:numPr>
      </w:pPr>
      <w:r>
        <w:t>Focuses on finding the right level of stimulation</w:t>
      </w:r>
    </w:p>
    <w:p w14:paraId="05D6471F" w14:textId="77777777" w:rsidR="002B7C5A" w:rsidRDefault="002B7C5A" w:rsidP="002B7C5A">
      <w:pPr>
        <w:pStyle w:val="ListParagraph"/>
        <w:numPr>
          <w:ilvl w:val="1"/>
          <w:numId w:val="1"/>
        </w:numPr>
      </w:pPr>
      <w:r>
        <w:t>Maslow’s Hierarchy of needs</w:t>
      </w:r>
    </w:p>
    <w:p w14:paraId="08732BAF" w14:textId="77777777" w:rsidR="002B7C5A" w:rsidRDefault="002B7C5A" w:rsidP="002B7C5A">
      <w:pPr>
        <w:pStyle w:val="ListParagraph"/>
        <w:numPr>
          <w:ilvl w:val="2"/>
          <w:numId w:val="1"/>
        </w:numPr>
      </w:pPr>
      <w:r>
        <w:t>Describes how some of our needs take priority over others</w:t>
      </w:r>
    </w:p>
    <w:p w14:paraId="455F8DA0" w14:textId="77777777" w:rsidR="001945EA" w:rsidRDefault="001945EA" w:rsidP="001945EA"/>
    <w:p w14:paraId="7DC8FDAD" w14:textId="77777777" w:rsidR="001945EA" w:rsidRDefault="001945EA" w:rsidP="001945EA">
      <w:pPr>
        <w:rPr>
          <w:b/>
        </w:rPr>
      </w:pPr>
      <w:r>
        <w:rPr>
          <w:b/>
        </w:rPr>
        <w:t xml:space="preserve">Instincts and Evolutionary Psychology </w:t>
      </w:r>
    </w:p>
    <w:p w14:paraId="22B8CBC9" w14:textId="77777777" w:rsidR="001945EA" w:rsidRPr="001945EA" w:rsidRDefault="001945EA" w:rsidP="001945EA">
      <w:pPr>
        <w:pStyle w:val="ListParagraph"/>
        <w:numPr>
          <w:ilvl w:val="0"/>
          <w:numId w:val="1"/>
        </w:numPr>
        <w:rPr>
          <w:b/>
        </w:rPr>
      </w:pPr>
      <w:r>
        <w:rPr>
          <w:b/>
        </w:rPr>
        <w:t xml:space="preserve">Instinct </w:t>
      </w:r>
      <w:r>
        <w:t>is a complex behavior that is rigidly patterned throughout a species and is unlearned</w:t>
      </w:r>
    </w:p>
    <w:p w14:paraId="266EB444" w14:textId="77777777" w:rsidR="001945EA" w:rsidRDefault="001945EA" w:rsidP="001945EA">
      <w:pPr>
        <w:rPr>
          <w:b/>
        </w:rPr>
      </w:pPr>
    </w:p>
    <w:p w14:paraId="00064ACE" w14:textId="77777777" w:rsidR="001945EA" w:rsidRDefault="001945EA" w:rsidP="001945EA">
      <w:pPr>
        <w:rPr>
          <w:b/>
        </w:rPr>
      </w:pPr>
      <w:r>
        <w:rPr>
          <w:b/>
        </w:rPr>
        <w:t>Drives and Incentives</w:t>
      </w:r>
    </w:p>
    <w:p w14:paraId="0C7079DC" w14:textId="77777777" w:rsidR="001945EA" w:rsidRDefault="001945EA" w:rsidP="001945EA">
      <w:pPr>
        <w:pStyle w:val="ListParagraph"/>
        <w:numPr>
          <w:ilvl w:val="0"/>
          <w:numId w:val="1"/>
        </w:numPr>
      </w:pPr>
      <w:r>
        <w:t xml:space="preserve">When original instinct theory of motivation collapsed it was replaced by </w:t>
      </w:r>
      <w:r>
        <w:rPr>
          <w:b/>
        </w:rPr>
        <w:t xml:space="preserve">drive-reduction theory </w:t>
      </w:r>
      <w:r>
        <w:t>which is the idea that a psychological need creates an aroused tension state (a drive) that motivates an organism to satisfy a need</w:t>
      </w:r>
    </w:p>
    <w:p w14:paraId="51FFA92A" w14:textId="77777777" w:rsidR="001945EA" w:rsidRDefault="001945EA" w:rsidP="001945EA">
      <w:pPr>
        <w:pStyle w:val="ListParagraph"/>
        <w:numPr>
          <w:ilvl w:val="0"/>
          <w:numId w:val="1"/>
        </w:numPr>
      </w:pPr>
      <w:r>
        <w:rPr>
          <w:b/>
        </w:rPr>
        <w:t xml:space="preserve">Homeostasis </w:t>
      </w:r>
      <w:r>
        <w:t xml:space="preserve">is a tendency to maintain a balanced or constant internal state; the regulation of any aspect of body chemistry, such as blood glucose, around </w:t>
      </w:r>
      <w:proofErr w:type="gramStart"/>
      <w:r>
        <w:t>a</w:t>
      </w:r>
      <w:proofErr w:type="gramEnd"/>
      <w:r>
        <w:t xml:space="preserve"> particular level</w:t>
      </w:r>
    </w:p>
    <w:p w14:paraId="58099940" w14:textId="77777777" w:rsidR="00070A0A" w:rsidRDefault="00070A0A" w:rsidP="001945EA">
      <w:pPr>
        <w:pStyle w:val="ListParagraph"/>
        <w:numPr>
          <w:ilvl w:val="0"/>
          <w:numId w:val="1"/>
        </w:numPr>
      </w:pPr>
      <w:r>
        <w:rPr>
          <w:b/>
        </w:rPr>
        <w:t xml:space="preserve">Incentives </w:t>
      </w:r>
      <w:r>
        <w:t>are positive or negative environmental stimuli that motivate behavior</w:t>
      </w:r>
    </w:p>
    <w:p w14:paraId="03491095" w14:textId="77777777" w:rsidR="00070A0A" w:rsidRPr="001945EA" w:rsidRDefault="00070A0A" w:rsidP="00070A0A">
      <w:r>
        <w:rPr>
          <w:noProof/>
        </w:rPr>
        <w:drawing>
          <wp:inline distT="0" distB="0" distL="0" distR="0" wp14:anchorId="063A9F61" wp14:editId="1200FC32">
            <wp:extent cx="4375785" cy="794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75785" cy="794385"/>
                    </a:xfrm>
                    <a:prstGeom prst="rect">
                      <a:avLst/>
                    </a:prstGeom>
                    <a:noFill/>
                    <a:ln>
                      <a:noFill/>
                    </a:ln>
                  </pic:spPr>
                </pic:pic>
              </a:graphicData>
            </a:graphic>
          </wp:inline>
        </w:drawing>
      </w:r>
    </w:p>
    <w:p w14:paraId="250DDFEC" w14:textId="77777777" w:rsidR="00546E90" w:rsidRDefault="00546E90" w:rsidP="00546E90"/>
    <w:p w14:paraId="205438A1" w14:textId="77777777" w:rsidR="00F00093" w:rsidRDefault="00F00093" w:rsidP="00546E90">
      <w:pPr>
        <w:rPr>
          <w:b/>
        </w:rPr>
      </w:pPr>
      <w:r>
        <w:rPr>
          <w:b/>
        </w:rPr>
        <w:t xml:space="preserve">Optimum Arousal </w:t>
      </w:r>
    </w:p>
    <w:p w14:paraId="5A0D4570" w14:textId="77777777" w:rsidR="00F00093" w:rsidRDefault="00F00093" w:rsidP="00F00093">
      <w:pPr>
        <w:pStyle w:val="ListParagraph"/>
        <w:numPr>
          <w:ilvl w:val="0"/>
          <w:numId w:val="2"/>
        </w:numPr>
      </w:pPr>
      <w:r>
        <w:t>Curiosity drives people to explore things that are new to them</w:t>
      </w:r>
    </w:p>
    <w:p w14:paraId="4A2DC86E" w14:textId="77777777" w:rsidR="00F00093" w:rsidRDefault="00F00093" w:rsidP="00F00093">
      <w:pPr>
        <w:pStyle w:val="ListParagraph"/>
        <w:numPr>
          <w:ilvl w:val="0"/>
          <w:numId w:val="2"/>
        </w:numPr>
      </w:pPr>
      <w:r>
        <w:t>Human motivation aims to seek optimum levels or arousal</w:t>
      </w:r>
    </w:p>
    <w:p w14:paraId="596F0FA2" w14:textId="77777777" w:rsidR="00F00093" w:rsidRDefault="00F00093" w:rsidP="00F00093"/>
    <w:p w14:paraId="14B7945E" w14:textId="77777777" w:rsidR="00F00093" w:rsidRDefault="00F00093" w:rsidP="00F00093">
      <w:pPr>
        <w:rPr>
          <w:b/>
        </w:rPr>
      </w:pPr>
      <w:r>
        <w:rPr>
          <w:b/>
        </w:rPr>
        <w:t>A Hierarchy of Motives</w:t>
      </w:r>
    </w:p>
    <w:p w14:paraId="61C39DCF" w14:textId="77777777" w:rsidR="00F00093" w:rsidRDefault="00F00093" w:rsidP="00F00093">
      <w:pPr>
        <w:pStyle w:val="ListParagraph"/>
        <w:numPr>
          <w:ilvl w:val="0"/>
          <w:numId w:val="3"/>
        </w:numPr>
      </w:pPr>
      <w:r>
        <w:rPr>
          <w:b/>
        </w:rPr>
        <w:t xml:space="preserve">Hierarchy of needs </w:t>
      </w:r>
      <w:r>
        <w:t>is Maslow’s pyramid of human needs, beginning at the base with physiological needs that must first be satisfied before higher-level safety needs and then psychological needs become active</w:t>
      </w:r>
    </w:p>
    <w:p w14:paraId="2889E8DD" w14:textId="77777777" w:rsidR="00F00093" w:rsidRDefault="006135CE" w:rsidP="00F00093">
      <w:pPr>
        <w:pStyle w:val="ListParagraph"/>
        <w:numPr>
          <w:ilvl w:val="0"/>
          <w:numId w:val="3"/>
        </w:numPr>
      </w:pPr>
      <w:r>
        <w:rPr>
          <w:noProof/>
        </w:rPr>
        <w:lastRenderedPageBreak/>
        <w:drawing>
          <wp:anchor distT="0" distB="0" distL="114300" distR="114300" simplePos="0" relativeHeight="251658240" behindDoc="0" locked="0" layoutInCell="1" allowOverlap="1" wp14:anchorId="4AD7C73B" wp14:editId="5302FDB2">
            <wp:simplePos x="0" y="0"/>
            <wp:positionH relativeFrom="column">
              <wp:posOffset>-342900</wp:posOffset>
            </wp:positionH>
            <wp:positionV relativeFrom="paragraph">
              <wp:posOffset>-457200</wp:posOffset>
            </wp:positionV>
            <wp:extent cx="3037205" cy="3352800"/>
            <wp:effectExtent l="0" t="0" r="1079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7205" cy="33528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Maslow proposed that some people reach a level of </w:t>
      </w:r>
      <w:r>
        <w:rPr>
          <w:i/>
        </w:rPr>
        <w:t xml:space="preserve">self-transcendence </w:t>
      </w:r>
      <w:r>
        <w:t>where people seek to realize their own potential (strive for meaning, purpose, communion)</w:t>
      </w:r>
    </w:p>
    <w:p w14:paraId="4DB737E2" w14:textId="77777777" w:rsidR="006135CE" w:rsidRDefault="006135CE" w:rsidP="006135CE"/>
    <w:p w14:paraId="08E7AB87" w14:textId="77777777" w:rsidR="006135CE" w:rsidRDefault="006135CE" w:rsidP="006135CE">
      <w:pPr>
        <w:rPr>
          <w:b/>
          <w:u w:val="single"/>
        </w:rPr>
      </w:pPr>
      <w:r>
        <w:rPr>
          <w:b/>
          <w:u w:val="single"/>
        </w:rPr>
        <w:t>Hunger</w:t>
      </w:r>
    </w:p>
    <w:p w14:paraId="3AAC0607" w14:textId="77777777" w:rsidR="006135CE" w:rsidRDefault="006135CE" w:rsidP="006135CE">
      <w:pPr>
        <w:pStyle w:val="ListParagraph"/>
        <w:numPr>
          <w:ilvl w:val="0"/>
          <w:numId w:val="4"/>
        </w:numPr>
      </w:pPr>
      <w:r>
        <w:t xml:space="preserve">Hunger changes how you act </w:t>
      </w:r>
    </w:p>
    <w:p w14:paraId="747005EB" w14:textId="77777777" w:rsidR="006135CE" w:rsidRDefault="006135CE" w:rsidP="006135CE">
      <w:pPr>
        <w:pStyle w:val="ListParagraph"/>
        <w:numPr>
          <w:ilvl w:val="0"/>
          <w:numId w:val="4"/>
        </w:numPr>
      </w:pPr>
      <w:r>
        <w:t xml:space="preserve">Stop thinking about anything but food, and are forced to conserve energy </w:t>
      </w:r>
    </w:p>
    <w:p w14:paraId="089FFE3D" w14:textId="77777777" w:rsidR="006135CE" w:rsidRDefault="006135CE" w:rsidP="006135CE"/>
    <w:p w14:paraId="7CE912FE" w14:textId="77777777" w:rsidR="006135CE" w:rsidRDefault="006135CE" w:rsidP="006135CE">
      <w:r>
        <w:rPr>
          <w:b/>
        </w:rPr>
        <w:t xml:space="preserve">Physiology of Hunger </w:t>
      </w:r>
    </w:p>
    <w:p w14:paraId="148A9A41" w14:textId="77777777" w:rsidR="00D662D5" w:rsidRDefault="00D662D5" w:rsidP="006135CE">
      <w:r>
        <w:t>BODY CHEMISTRY AND THE BRAIN</w:t>
      </w:r>
    </w:p>
    <w:p w14:paraId="244C6C62" w14:textId="77777777" w:rsidR="00D662D5" w:rsidRDefault="00D662D5" w:rsidP="00D662D5">
      <w:pPr>
        <w:pStyle w:val="ListParagraph"/>
        <w:numPr>
          <w:ilvl w:val="0"/>
          <w:numId w:val="5"/>
        </w:numPr>
      </w:pPr>
      <w:r>
        <w:rPr>
          <w:b/>
        </w:rPr>
        <w:t xml:space="preserve">Glucose </w:t>
      </w:r>
      <w:r>
        <w:t>is the form of sugar that circulates in the blood and provides the major source of energy for body tissues; when its level is low, we feel hunger</w:t>
      </w:r>
    </w:p>
    <w:p w14:paraId="22E6AAFE" w14:textId="77777777" w:rsidR="00D662D5" w:rsidRDefault="00D662D5" w:rsidP="00D662D5">
      <w:pPr>
        <w:pStyle w:val="ListParagraph"/>
        <w:numPr>
          <w:ilvl w:val="0"/>
          <w:numId w:val="5"/>
        </w:numPr>
      </w:pPr>
      <w:r>
        <w:t>Increase in the hormone insulin (secreted by pancreas) diminish blood glucose by converting to fat</w:t>
      </w:r>
    </w:p>
    <w:p w14:paraId="28C4EF29" w14:textId="47883B84" w:rsidR="00AD5F2A" w:rsidRDefault="00AD5F2A" w:rsidP="00D662D5">
      <w:pPr>
        <w:pStyle w:val="ListParagraph"/>
        <w:numPr>
          <w:ilvl w:val="0"/>
          <w:numId w:val="5"/>
        </w:numPr>
      </w:pPr>
      <w:r>
        <w:t>Brain triggers hunger by monitoring blood chemistry</w:t>
      </w:r>
    </w:p>
    <w:p w14:paraId="50601403" w14:textId="1B223EC1" w:rsidR="00AD5F2A" w:rsidRDefault="00AD5F2A" w:rsidP="00D662D5">
      <w:pPr>
        <w:pStyle w:val="ListParagraph"/>
        <w:numPr>
          <w:ilvl w:val="0"/>
          <w:numId w:val="5"/>
        </w:numPr>
      </w:pPr>
      <w:r>
        <w:t xml:space="preserve">Hypothalamus contains hunger controls </w:t>
      </w:r>
    </w:p>
    <w:p w14:paraId="3CCCE2B6" w14:textId="4074072B" w:rsidR="00AD5F2A" w:rsidRDefault="00AD5F2A" w:rsidP="00AD5F2A">
      <w:pPr>
        <w:pStyle w:val="ListParagraph"/>
        <w:numPr>
          <w:ilvl w:val="1"/>
          <w:numId w:val="5"/>
        </w:numPr>
      </w:pPr>
      <w:r>
        <w:rPr>
          <w:i/>
        </w:rPr>
        <w:t xml:space="preserve">Lateral hypothalamus </w:t>
      </w:r>
      <w:r>
        <w:t xml:space="preserve">brings on hunger (gives out </w:t>
      </w:r>
      <w:proofErr w:type="spellStart"/>
      <w:r>
        <w:t>orexin</w:t>
      </w:r>
      <w:proofErr w:type="spellEnd"/>
      <w:r>
        <w:t>)</w:t>
      </w:r>
    </w:p>
    <w:p w14:paraId="3E43D2DD" w14:textId="16A8FE6E" w:rsidR="00AD5F2A" w:rsidRDefault="00AD5F2A" w:rsidP="00AD5F2A">
      <w:pPr>
        <w:pStyle w:val="ListParagraph"/>
        <w:numPr>
          <w:ilvl w:val="1"/>
          <w:numId w:val="5"/>
        </w:numPr>
      </w:pPr>
      <w:r>
        <w:rPr>
          <w:i/>
        </w:rPr>
        <w:t xml:space="preserve">Ventromedial hypothalamus </w:t>
      </w:r>
      <w:r>
        <w:t>depressed hunger</w:t>
      </w:r>
    </w:p>
    <w:p w14:paraId="6C3588FB" w14:textId="1AA705B6" w:rsidR="00AD5F2A" w:rsidRDefault="00AD5F2A" w:rsidP="00AD5F2A">
      <w:pPr>
        <w:pStyle w:val="ListParagraph"/>
        <w:numPr>
          <w:ilvl w:val="2"/>
          <w:numId w:val="5"/>
        </w:numPr>
      </w:pPr>
      <w:r>
        <w:t>If damaged the stomach and intestines process food faster causing the person to become fat</w:t>
      </w:r>
    </w:p>
    <w:p w14:paraId="65472210" w14:textId="0087DA0A" w:rsidR="00AD5F2A" w:rsidRDefault="00AD5F2A" w:rsidP="00AD5F2A">
      <w:pPr>
        <w:pStyle w:val="ListParagraph"/>
        <w:numPr>
          <w:ilvl w:val="0"/>
          <w:numId w:val="5"/>
        </w:numPr>
      </w:pPr>
      <w:r>
        <w:t xml:space="preserve">The appetite hormones </w:t>
      </w:r>
    </w:p>
    <w:p w14:paraId="542A944B" w14:textId="5B15CA72" w:rsidR="00AD5F2A" w:rsidRDefault="00AD5F2A" w:rsidP="00AD5F2A">
      <w:pPr>
        <w:pStyle w:val="ListParagraph"/>
        <w:numPr>
          <w:ilvl w:val="1"/>
          <w:numId w:val="5"/>
        </w:numPr>
      </w:pPr>
      <w:r>
        <w:t>Insulin</w:t>
      </w:r>
    </w:p>
    <w:p w14:paraId="6E0464BB" w14:textId="2CA97E43" w:rsidR="00AD5F2A" w:rsidRDefault="00AD5F2A" w:rsidP="00AD5F2A">
      <w:pPr>
        <w:pStyle w:val="ListParagraph"/>
        <w:numPr>
          <w:ilvl w:val="2"/>
          <w:numId w:val="5"/>
        </w:numPr>
      </w:pPr>
      <w:r>
        <w:t>Secreted by pancreas, controls blood glucose</w:t>
      </w:r>
    </w:p>
    <w:p w14:paraId="27135B7C" w14:textId="0B960C90" w:rsidR="00AD5F2A" w:rsidRDefault="00AD5F2A" w:rsidP="00AD5F2A">
      <w:pPr>
        <w:pStyle w:val="ListParagraph"/>
        <w:numPr>
          <w:ilvl w:val="1"/>
          <w:numId w:val="5"/>
        </w:numPr>
      </w:pPr>
      <w:proofErr w:type="spellStart"/>
      <w:r>
        <w:t>Leptin</w:t>
      </w:r>
      <w:proofErr w:type="spellEnd"/>
    </w:p>
    <w:p w14:paraId="1EE85273" w14:textId="77777777" w:rsidR="00AD5F2A" w:rsidRDefault="00AD5F2A" w:rsidP="00AD5F2A">
      <w:pPr>
        <w:pStyle w:val="ListParagraph"/>
        <w:numPr>
          <w:ilvl w:val="2"/>
          <w:numId w:val="5"/>
        </w:numPr>
      </w:pPr>
      <w:r>
        <w:t>Secreted by fat cells</w:t>
      </w:r>
    </w:p>
    <w:p w14:paraId="7D5D9E7D" w14:textId="7106F550" w:rsidR="00AD5F2A" w:rsidRDefault="00AD5F2A" w:rsidP="00AD5F2A">
      <w:pPr>
        <w:pStyle w:val="ListParagraph"/>
        <w:numPr>
          <w:ilvl w:val="2"/>
          <w:numId w:val="5"/>
        </w:numPr>
      </w:pPr>
      <w:r>
        <w:t>When abundant causes brain to increase metabolism and decrease hunger</w:t>
      </w:r>
    </w:p>
    <w:p w14:paraId="77982497" w14:textId="2717F313" w:rsidR="00AD5F2A" w:rsidRDefault="00AD5F2A" w:rsidP="00AD5F2A">
      <w:pPr>
        <w:pStyle w:val="ListParagraph"/>
        <w:numPr>
          <w:ilvl w:val="1"/>
          <w:numId w:val="5"/>
        </w:numPr>
      </w:pPr>
      <w:proofErr w:type="spellStart"/>
      <w:r>
        <w:t>Orexin</w:t>
      </w:r>
      <w:proofErr w:type="spellEnd"/>
    </w:p>
    <w:p w14:paraId="52627B10" w14:textId="6DDCD4F5" w:rsidR="00AD5F2A" w:rsidRDefault="00AD5F2A" w:rsidP="00AD5F2A">
      <w:pPr>
        <w:pStyle w:val="ListParagraph"/>
        <w:numPr>
          <w:ilvl w:val="2"/>
          <w:numId w:val="5"/>
        </w:numPr>
      </w:pPr>
      <w:r>
        <w:t>Hunger-triggering hormone secreted by hypothalamus</w:t>
      </w:r>
    </w:p>
    <w:p w14:paraId="0354F8E3" w14:textId="53F58BC6" w:rsidR="00AD5F2A" w:rsidRDefault="00AD5F2A" w:rsidP="00AD5F2A">
      <w:pPr>
        <w:pStyle w:val="ListParagraph"/>
        <w:numPr>
          <w:ilvl w:val="1"/>
          <w:numId w:val="5"/>
        </w:numPr>
      </w:pPr>
      <w:r>
        <w:t>Ghrelin</w:t>
      </w:r>
    </w:p>
    <w:p w14:paraId="47766A64" w14:textId="77777777" w:rsidR="00AD5F2A" w:rsidRDefault="00AD5F2A" w:rsidP="00AD5F2A">
      <w:pPr>
        <w:pStyle w:val="ListParagraph"/>
        <w:numPr>
          <w:ilvl w:val="2"/>
          <w:numId w:val="5"/>
        </w:numPr>
      </w:pPr>
      <w:r>
        <w:t>Secreted by empty stomach</w:t>
      </w:r>
    </w:p>
    <w:p w14:paraId="4BE2B98F" w14:textId="34BFA8EE" w:rsidR="00AD5F2A" w:rsidRDefault="00AD5F2A" w:rsidP="00AD5F2A">
      <w:pPr>
        <w:pStyle w:val="ListParagraph"/>
        <w:numPr>
          <w:ilvl w:val="2"/>
          <w:numId w:val="5"/>
        </w:numPr>
      </w:pPr>
      <w:r>
        <w:t>Sends “I’m hungry” signals to brain</w:t>
      </w:r>
    </w:p>
    <w:p w14:paraId="7EAA0DE0" w14:textId="3C92C151" w:rsidR="00AD5F2A" w:rsidRDefault="00AD5F2A" w:rsidP="00AD5F2A">
      <w:pPr>
        <w:pStyle w:val="ListParagraph"/>
        <w:numPr>
          <w:ilvl w:val="1"/>
          <w:numId w:val="5"/>
        </w:numPr>
      </w:pPr>
      <w:proofErr w:type="spellStart"/>
      <w:r>
        <w:t>Obestatin</w:t>
      </w:r>
      <w:proofErr w:type="spellEnd"/>
    </w:p>
    <w:p w14:paraId="14CDF73E" w14:textId="1C49B9A9" w:rsidR="00AD5F2A" w:rsidRDefault="00AD5F2A" w:rsidP="00AD5F2A">
      <w:pPr>
        <w:pStyle w:val="ListParagraph"/>
        <w:numPr>
          <w:ilvl w:val="2"/>
          <w:numId w:val="5"/>
        </w:numPr>
      </w:pPr>
      <w:r>
        <w:t>Secreted by stomach</w:t>
      </w:r>
    </w:p>
    <w:p w14:paraId="4145637A" w14:textId="3D0326E5" w:rsidR="00AD5F2A" w:rsidRDefault="00AD5F2A" w:rsidP="00AD5F2A">
      <w:pPr>
        <w:pStyle w:val="ListParagraph"/>
        <w:numPr>
          <w:ilvl w:val="2"/>
          <w:numId w:val="5"/>
        </w:numPr>
      </w:pPr>
      <w:r>
        <w:t>Sends “I’m full” signals to brain</w:t>
      </w:r>
    </w:p>
    <w:p w14:paraId="1949BDCD" w14:textId="0EE47772" w:rsidR="00AD5F2A" w:rsidRDefault="00AD5F2A" w:rsidP="00AD5F2A">
      <w:pPr>
        <w:pStyle w:val="ListParagraph"/>
        <w:numPr>
          <w:ilvl w:val="1"/>
          <w:numId w:val="5"/>
        </w:numPr>
      </w:pPr>
      <w:r>
        <w:t>PYY</w:t>
      </w:r>
    </w:p>
    <w:p w14:paraId="3CF7F0FA" w14:textId="64ABDBC0" w:rsidR="00AD5F2A" w:rsidRDefault="00AD5F2A" w:rsidP="00AD5F2A">
      <w:pPr>
        <w:pStyle w:val="ListParagraph"/>
        <w:numPr>
          <w:ilvl w:val="2"/>
          <w:numId w:val="5"/>
        </w:numPr>
      </w:pPr>
      <w:r>
        <w:t>Digestive tract hormone</w:t>
      </w:r>
    </w:p>
    <w:p w14:paraId="4B039D06" w14:textId="569C4336" w:rsidR="00AD5F2A" w:rsidRDefault="00AD5F2A" w:rsidP="00AD5F2A">
      <w:pPr>
        <w:pStyle w:val="ListParagraph"/>
        <w:numPr>
          <w:ilvl w:val="2"/>
          <w:numId w:val="5"/>
        </w:numPr>
      </w:pPr>
      <w:r>
        <w:t>Sends “I’m not hungry” signals to brain</w:t>
      </w:r>
    </w:p>
    <w:p w14:paraId="2A994FEF" w14:textId="475A30B3" w:rsidR="00AD5F2A" w:rsidRDefault="00CA6C7D" w:rsidP="00AD5F2A">
      <w:pPr>
        <w:pStyle w:val="ListParagraph"/>
        <w:numPr>
          <w:ilvl w:val="0"/>
          <w:numId w:val="5"/>
        </w:numPr>
      </w:pPr>
      <w:r>
        <w:t>If a person is food deprived and loses weight than their body will work to restore the weight by increasing hunger</w:t>
      </w:r>
    </w:p>
    <w:p w14:paraId="052DC138" w14:textId="3DA1EA94" w:rsidR="00CA6C7D" w:rsidRDefault="00CA6C7D" w:rsidP="00AD5F2A">
      <w:pPr>
        <w:pStyle w:val="ListParagraph"/>
        <w:numPr>
          <w:ilvl w:val="0"/>
          <w:numId w:val="5"/>
        </w:numPr>
      </w:pPr>
      <w:r>
        <w:rPr>
          <w:b/>
        </w:rPr>
        <w:t xml:space="preserve">Set point </w:t>
      </w:r>
      <w:r>
        <w:t>is the point at which an individual’s “weight thermostat” is supposedly set; when the body falls below this weight, an increase in hunger and a lowered metabolic rate may act to restore weight loss</w:t>
      </w:r>
    </w:p>
    <w:p w14:paraId="66D9691A" w14:textId="6925CF16" w:rsidR="00CA6C7D" w:rsidRDefault="00CA6C7D" w:rsidP="00AD5F2A">
      <w:pPr>
        <w:pStyle w:val="ListParagraph"/>
        <w:numPr>
          <w:ilvl w:val="0"/>
          <w:numId w:val="5"/>
        </w:numPr>
      </w:pPr>
      <w:r>
        <w:rPr>
          <w:b/>
        </w:rPr>
        <w:t xml:space="preserve">Basal metabolic rate </w:t>
      </w:r>
      <w:r>
        <w:t>is the body’s resting rate of energy expenditure</w:t>
      </w:r>
    </w:p>
    <w:p w14:paraId="536BC9B4" w14:textId="20182F79" w:rsidR="00CA6C7D" w:rsidRDefault="00CA6C7D" w:rsidP="00CA6C7D">
      <w:pPr>
        <w:pStyle w:val="ListParagraph"/>
        <w:numPr>
          <w:ilvl w:val="1"/>
          <w:numId w:val="5"/>
        </w:numPr>
      </w:pPr>
      <w:r>
        <w:t>Men in Keys experiment stabilized at ¾ of their body weight when taking in half as much food because of less energy spent but also because of a reduced basal metabolic rate</w:t>
      </w:r>
    </w:p>
    <w:p w14:paraId="4E4AA13B" w14:textId="747DB5BF" w:rsidR="00CA6C7D" w:rsidRDefault="00CA6C7D" w:rsidP="00CA6C7D">
      <w:pPr>
        <w:pStyle w:val="ListParagraph"/>
        <w:numPr>
          <w:ilvl w:val="0"/>
          <w:numId w:val="5"/>
        </w:numPr>
      </w:pPr>
      <w:r>
        <w:t>Some critics believe more in a settling point which is a persons weight in response to caloric intake and expenditure</w:t>
      </w:r>
    </w:p>
    <w:p w14:paraId="5497A535" w14:textId="77777777" w:rsidR="00595E1A" w:rsidRDefault="00595E1A" w:rsidP="00595E1A"/>
    <w:p w14:paraId="2A188276" w14:textId="1B82E6A9" w:rsidR="00595E1A" w:rsidRDefault="00595E1A" w:rsidP="00595E1A">
      <w:pPr>
        <w:rPr>
          <w:b/>
        </w:rPr>
      </w:pPr>
      <w:r>
        <w:rPr>
          <w:b/>
        </w:rPr>
        <w:t>Psychology of Hunger</w:t>
      </w:r>
    </w:p>
    <w:p w14:paraId="0951A065" w14:textId="3132D7E5" w:rsidR="00595E1A" w:rsidRDefault="00595E1A" w:rsidP="00595E1A">
      <w:pPr>
        <w:pStyle w:val="ListParagraph"/>
        <w:numPr>
          <w:ilvl w:val="0"/>
          <w:numId w:val="6"/>
        </w:numPr>
      </w:pPr>
      <w:r>
        <w:t>In a test people with amnesia were given meals 20 minutes apart and always ate them</w:t>
      </w:r>
    </w:p>
    <w:p w14:paraId="2B7B387D" w14:textId="37641D12" w:rsidR="00595E1A" w:rsidRDefault="00595E1A" w:rsidP="00595E1A">
      <w:pPr>
        <w:pStyle w:val="ListParagraph"/>
        <w:numPr>
          <w:ilvl w:val="1"/>
          <w:numId w:val="6"/>
        </w:numPr>
      </w:pPr>
      <w:r>
        <w:t>Part of feeling hungry is memory of your last meal</w:t>
      </w:r>
    </w:p>
    <w:p w14:paraId="2F4CFBC9" w14:textId="2CEC5B5D" w:rsidR="00595E1A" w:rsidRDefault="00595E1A" w:rsidP="00595E1A">
      <w:r>
        <w:t>TASTE PREFERENCES: BIOLOGY AND CULTURE</w:t>
      </w:r>
    </w:p>
    <w:p w14:paraId="3EA0766F" w14:textId="2E4F2FC3" w:rsidR="00595E1A" w:rsidRDefault="00595E1A" w:rsidP="00595E1A">
      <w:pPr>
        <w:pStyle w:val="ListParagraph"/>
        <w:numPr>
          <w:ilvl w:val="0"/>
          <w:numId w:val="6"/>
        </w:numPr>
      </w:pPr>
      <w:proofErr w:type="spellStart"/>
      <w:r>
        <w:rPr>
          <w:i/>
        </w:rPr>
        <w:t>Neophobia</w:t>
      </w:r>
      <w:proofErr w:type="spellEnd"/>
      <w:r>
        <w:rPr>
          <w:i/>
        </w:rPr>
        <w:t xml:space="preserve"> </w:t>
      </w:r>
      <w:r>
        <w:t>is a dislike of things unfamiliar</w:t>
      </w:r>
    </w:p>
    <w:p w14:paraId="67EA9B28" w14:textId="3408487A" w:rsidR="00595E1A" w:rsidRDefault="00595E1A" w:rsidP="00595E1A">
      <w:pPr>
        <w:pStyle w:val="ListParagraph"/>
        <w:numPr>
          <w:ilvl w:val="1"/>
          <w:numId w:val="6"/>
        </w:numPr>
      </w:pPr>
      <w:r>
        <w:t>Protected our ancestors from potentially toxic substances</w:t>
      </w:r>
    </w:p>
    <w:p w14:paraId="108233A5" w14:textId="0CC6346D" w:rsidR="00595E1A" w:rsidRDefault="00595E1A" w:rsidP="00595E1A">
      <w:pPr>
        <w:pStyle w:val="ListParagraph"/>
        <w:numPr>
          <w:ilvl w:val="0"/>
          <w:numId w:val="6"/>
        </w:numPr>
      </w:pPr>
      <w:r>
        <w:t>Nausea during pregnancy peaks around week 10 when the embryo is most vulnerable to toxins</w:t>
      </w:r>
    </w:p>
    <w:p w14:paraId="2AD60248" w14:textId="707C8612" w:rsidR="00595E1A" w:rsidRDefault="00595E1A" w:rsidP="00595E1A">
      <w:r>
        <w:t>THE ECOLOGY OF EATING</w:t>
      </w:r>
    </w:p>
    <w:p w14:paraId="6023A043" w14:textId="7B72CF4E" w:rsidR="00A8434E" w:rsidRPr="00A8434E" w:rsidRDefault="00A8434E" w:rsidP="00A8434E">
      <w:pPr>
        <w:pStyle w:val="ListParagraph"/>
        <w:numPr>
          <w:ilvl w:val="0"/>
          <w:numId w:val="7"/>
        </w:numPr>
      </w:pPr>
      <w:r>
        <w:t xml:space="preserve">We often eat more when with others </w:t>
      </w:r>
      <w:r>
        <w:rPr>
          <w:i/>
        </w:rPr>
        <w:t>(social facilitation)</w:t>
      </w:r>
    </w:p>
    <w:p w14:paraId="7277DD54" w14:textId="50984D1B" w:rsidR="00A8434E" w:rsidRPr="00A8434E" w:rsidRDefault="00A8434E" w:rsidP="00A8434E">
      <w:pPr>
        <w:pStyle w:val="ListParagraph"/>
        <w:numPr>
          <w:ilvl w:val="0"/>
          <w:numId w:val="7"/>
        </w:numPr>
      </w:pPr>
      <w:r>
        <w:t xml:space="preserve">Serving sizes have gotten much bigger </w:t>
      </w:r>
      <w:r>
        <w:rPr>
          <w:i/>
        </w:rPr>
        <w:t>(unit bias)</w:t>
      </w:r>
    </w:p>
    <w:p w14:paraId="78BEF3B5" w14:textId="6D93899E" w:rsidR="00A8434E" w:rsidRDefault="00A8434E" w:rsidP="00A8434E">
      <w:pPr>
        <w:pStyle w:val="ListParagraph"/>
        <w:numPr>
          <w:ilvl w:val="0"/>
          <w:numId w:val="7"/>
        </w:numPr>
      </w:pPr>
      <w:r>
        <w:t xml:space="preserve">People will eat more given a bigger scoop or bowl, so smaller utensils and dishes are beneficial </w:t>
      </w:r>
    </w:p>
    <w:p w14:paraId="27291190" w14:textId="085F4A7E" w:rsidR="00A8434E" w:rsidRDefault="00A8434E" w:rsidP="00A8434E">
      <w:r>
        <w:t>EATING DISORDERS</w:t>
      </w:r>
    </w:p>
    <w:p w14:paraId="2B5EB330" w14:textId="657ECA42" w:rsidR="00A8434E" w:rsidRDefault="00A8434E" w:rsidP="00A8434E">
      <w:pPr>
        <w:pStyle w:val="ListParagraph"/>
        <w:numPr>
          <w:ilvl w:val="0"/>
          <w:numId w:val="8"/>
        </w:numPr>
      </w:pPr>
      <w:r>
        <w:rPr>
          <w:b/>
        </w:rPr>
        <w:t xml:space="preserve">Anorexia nervosa </w:t>
      </w:r>
      <w:r>
        <w:t>is when a person (usually adolescent female) diets and becomes significantly (15% of more) underweight, yet still feeling fat, continues to starve</w:t>
      </w:r>
    </w:p>
    <w:p w14:paraId="4C223159" w14:textId="46DDCD57" w:rsidR="00A8434E" w:rsidRDefault="00A8434E" w:rsidP="00A8434E">
      <w:pPr>
        <w:pStyle w:val="ListParagraph"/>
        <w:numPr>
          <w:ilvl w:val="0"/>
          <w:numId w:val="8"/>
        </w:numPr>
      </w:pPr>
      <w:r>
        <w:rPr>
          <w:b/>
        </w:rPr>
        <w:t xml:space="preserve">Bulimia nervosa </w:t>
      </w:r>
      <w:r w:rsidR="006704B7">
        <w:t>is characterized by episodes of overeating, usually of high-calorie foods, followed by vomiting, laxative use, fasting, or excessive exercise</w:t>
      </w:r>
    </w:p>
    <w:p w14:paraId="6D9D2FEA" w14:textId="27A5D4BC" w:rsidR="006704B7" w:rsidRDefault="006704B7" w:rsidP="006704B7">
      <w:pPr>
        <w:pStyle w:val="ListParagraph"/>
        <w:numPr>
          <w:ilvl w:val="1"/>
          <w:numId w:val="8"/>
        </w:numPr>
      </w:pPr>
      <w:r>
        <w:t>Harder to notice because weight fluctuates but in a normal range</w:t>
      </w:r>
    </w:p>
    <w:p w14:paraId="0CA23BD3" w14:textId="74993F19" w:rsidR="006704B7" w:rsidRDefault="006704B7" w:rsidP="00A8434E">
      <w:pPr>
        <w:pStyle w:val="ListParagraph"/>
        <w:numPr>
          <w:ilvl w:val="0"/>
          <w:numId w:val="8"/>
        </w:numPr>
      </w:pPr>
      <w:r>
        <w:rPr>
          <w:b/>
        </w:rPr>
        <w:t xml:space="preserve">Binge-eating disorder </w:t>
      </w:r>
      <w:r>
        <w:t>is significant binge-eating episodes, followed by distress, disgust, or guilt, but without the compensatory purging, fasting, or excessive exercise that marks bulimia nervosa</w:t>
      </w:r>
    </w:p>
    <w:p w14:paraId="2E42C7B7" w14:textId="42D659D8" w:rsidR="00205CC8" w:rsidRDefault="00205CC8" w:rsidP="00A8434E">
      <w:pPr>
        <w:pStyle w:val="ListParagraph"/>
        <w:numPr>
          <w:ilvl w:val="0"/>
          <w:numId w:val="8"/>
        </w:numPr>
      </w:pPr>
      <w:r>
        <w:t>Stats show 0.6% people meet criteria for anorexia, 1% for bulimia, and 2.8% for binge-eating disorder</w:t>
      </w:r>
    </w:p>
    <w:p w14:paraId="794FFA39" w14:textId="47D47A6C" w:rsidR="00A26E5B" w:rsidRDefault="00A26E5B" w:rsidP="00A8434E">
      <w:pPr>
        <w:pStyle w:val="ListParagraph"/>
        <w:numPr>
          <w:ilvl w:val="0"/>
          <w:numId w:val="8"/>
        </w:numPr>
      </w:pPr>
      <w:r>
        <w:t>Bulimia patients often have a history of childhood obesity</w:t>
      </w:r>
    </w:p>
    <w:p w14:paraId="75869A25" w14:textId="75025B3F" w:rsidR="00A26E5B" w:rsidRDefault="00A26E5B" w:rsidP="00A8434E">
      <w:pPr>
        <w:pStyle w:val="ListParagraph"/>
        <w:numPr>
          <w:ilvl w:val="0"/>
          <w:numId w:val="8"/>
        </w:numPr>
      </w:pPr>
      <w:r>
        <w:t>Families of anorexics tend to be competitive, high-achieving, and protective</w:t>
      </w:r>
    </w:p>
    <w:p w14:paraId="6BE616B7" w14:textId="1ECCF7C1" w:rsidR="00A26E5B" w:rsidRDefault="00A26E5B" w:rsidP="00A8434E">
      <w:pPr>
        <w:pStyle w:val="ListParagraph"/>
        <w:numPr>
          <w:ilvl w:val="0"/>
          <w:numId w:val="8"/>
        </w:numPr>
      </w:pPr>
      <w:r>
        <w:t>In some countries bigger is better because it does not signal poverty</w:t>
      </w:r>
    </w:p>
    <w:p w14:paraId="51C21C85" w14:textId="12C3E98C" w:rsidR="00A26E5B" w:rsidRDefault="00A26E5B" w:rsidP="00A8434E">
      <w:pPr>
        <w:pStyle w:val="ListParagraph"/>
        <w:numPr>
          <w:ilvl w:val="0"/>
          <w:numId w:val="8"/>
        </w:numPr>
      </w:pPr>
      <w:r>
        <w:t>In western cultures due to media images people are obsessed with body weight and size</w:t>
      </w:r>
    </w:p>
    <w:p w14:paraId="530C1D11" w14:textId="77777777" w:rsidR="00A26E5B" w:rsidRDefault="00A26E5B" w:rsidP="00A26E5B"/>
    <w:p w14:paraId="168A5295" w14:textId="284881C7" w:rsidR="00A26E5B" w:rsidRDefault="00A26E5B" w:rsidP="00A26E5B">
      <w:pPr>
        <w:rPr>
          <w:b/>
        </w:rPr>
      </w:pPr>
      <w:r>
        <w:rPr>
          <w:b/>
        </w:rPr>
        <w:t>Obesity and Weight Control</w:t>
      </w:r>
    </w:p>
    <w:p w14:paraId="6AF97E7A" w14:textId="47C758E9" w:rsidR="009771EA" w:rsidRPr="009771EA" w:rsidRDefault="00A26E5B" w:rsidP="009771EA">
      <w:pPr>
        <w:pStyle w:val="ListParagraph"/>
        <w:numPr>
          <w:ilvl w:val="0"/>
          <w:numId w:val="9"/>
        </w:numPr>
        <w:rPr>
          <w:b/>
        </w:rPr>
      </w:pPr>
      <w:r>
        <w:t>66% of America is overweight, WHO: 1 billion overweight, 300 million clinically obese</w:t>
      </w:r>
      <w:r w:rsidR="009771EA">
        <w:t xml:space="preserve"> (BMI of 30 or more)</w:t>
      </w:r>
    </w:p>
    <w:p w14:paraId="6A37F5DE" w14:textId="238D57B7" w:rsidR="00A26E5B" w:rsidRPr="009771EA" w:rsidRDefault="00A26E5B" w:rsidP="00A26E5B">
      <w:pPr>
        <w:pStyle w:val="ListParagraph"/>
        <w:numPr>
          <w:ilvl w:val="0"/>
          <w:numId w:val="9"/>
        </w:numPr>
        <w:rPr>
          <w:b/>
        </w:rPr>
      </w:pPr>
      <w:r>
        <w:t>Fat is a form of stored energy</w:t>
      </w:r>
    </w:p>
    <w:p w14:paraId="45AABCEF" w14:textId="0985153E" w:rsidR="009771EA" w:rsidRPr="009771EA" w:rsidRDefault="009771EA" w:rsidP="00A26E5B">
      <w:pPr>
        <w:pStyle w:val="ListParagraph"/>
        <w:numPr>
          <w:ilvl w:val="0"/>
          <w:numId w:val="9"/>
        </w:numPr>
        <w:rPr>
          <w:b/>
        </w:rPr>
      </w:pPr>
      <w:r>
        <w:t>Obesity increases risk of diabetes, HBP, heart disease, gallstones, cancers, shortened life</w:t>
      </w:r>
    </w:p>
    <w:p w14:paraId="47D32025" w14:textId="68C45367" w:rsidR="009771EA" w:rsidRPr="009771EA" w:rsidRDefault="009771EA" w:rsidP="00A26E5B">
      <w:pPr>
        <w:pStyle w:val="ListParagraph"/>
        <w:numPr>
          <w:ilvl w:val="0"/>
          <w:numId w:val="9"/>
        </w:numPr>
        <w:rPr>
          <w:b/>
        </w:rPr>
      </w:pPr>
      <w:r>
        <w:t xml:space="preserve">Apple shape (pot belly) is worse then ample hips and thighs </w:t>
      </w:r>
    </w:p>
    <w:p w14:paraId="4E8894E1" w14:textId="05AD47C8" w:rsidR="009771EA" w:rsidRDefault="009771EA" w:rsidP="009771EA">
      <w:r>
        <w:t>THE SOCIAL EFFECTS OF OBESITY</w:t>
      </w:r>
    </w:p>
    <w:p w14:paraId="6111DF38" w14:textId="2165FBC9" w:rsidR="009771EA" w:rsidRDefault="006C58C0" w:rsidP="006C58C0">
      <w:pPr>
        <w:pStyle w:val="ListParagraph"/>
        <w:numPr>
          <w:ilvl w:val="0"/>
          <w:numId w:val="10"/>
        </w:numPr>
      </w:pPr>
      <w:r>
        <w:t>Obese women specifically earn less money, less likely to get married, and have a harder time getting jobs</w:t>
      </w:r>
    </w:p>
    <w:p w14:paraId="314E3C24" w14:textId="0FD3970F" w:rsidR="006C58C0" w:rsidRDefault="006C58C0" w:rsidP="006C58C0">
      <w:pPr>
        <w:pStyle w:val="ListParagraph"/>
        <w:numPr>
          <w:ilvl w:val="1"/>
          <w:numId w:val="10"/>
        </w:numPr>
      </w:pPr>
      <w:r>
        <w:t>Weight discrimination is greater than race, or gender</w:t>
      </w:r>
    </w:p>
    <w:p w14:paraId="72CF2537" w14:textId="6FF136E1" w:rsidR="006C58C0" w:rsidRDefault="006C58C0" w:rsidP="006C58C0">
      <w:pPr>
        <w:pStyle w:val="ListParagraph"/>
        <w:numPr>
          <w:ilvl w:val="0"/>
          <w:numId w:val="10"/>
        </w:numPr>
      </w:pPr>
      <w:r>
        <w:t>Can also lead to depression and anxiety</w:t>
      </w:r>
    </w:p>
    <w:p w14:paraId="49FFA888" w14:textId="1A46F12C" w:rsidR="006C58C0" w:rsidRDefault="006C58C0" w:rsidP="006C58C0">
      <w:r>
        <w:t>THE PHYSIOLOGY OF OBESITY</w:t>
      </w:r>
    </w:p>
    <w:p w14:paraId="7701C747" w14:textId="2EB6033A" w:rsidR="006C58C0" w:rsidRDefault="006C58C0" w:rsidP="006C58C0">
      <w:pPr>
        <w:pStyle w:val="ListParagraph"/>
        <w:numPr>
          <w:ilvl w:val="0"/>
          <w:numId w:val="11"/>
        </w:numPr>
      </w:pPr>
      <w:r>
        <w:t>Energy equivalent of a pound of fat is 3500 calories</w:t>
      </w:r>
    </w:p>
    <w:p w14:paraId="63B84182" w14:textId="6C35B249" w:rsidR="006C58C0" w:rsidRDefault="006C58C0" w:rsidP="006C58C0">
      <w:pPr>
        <w:pStyle w:val="ListParagraph"/>
        <w:numPr>
          <w:ilvl w:val="0"/>
          <w:numId w:val="11"/>
        </w:numPr>
      </w:pPr>
      <w:r>
        <w:t>Fat cells</w:t>
      </w:r>
    </w:p>
    <w:p w14:paraId="592E9C79" w14:textId="696F542B" w:rsidR="006C58C0" w:rsidRDefault="006C58C0" w:rsidP="006C58C0">
      <w:pPr>
        <w:pStyle w:val="ListParagraph"/>
        <w:numPr>
          <w:ilvl w:val="1"/>
          <w:numId w:val="11"/>
        </w:numPr>
      </w:pPr>
      <w:r>
        <w:t>Determinants of body fat are size and number of fat cells</w:t>
      </w:r>
    </w:p>
    <w:p w14:paraId="0AA7FBB0" w14:textId="1F69ED9E" w:rsidR="006C58C0" w:rsidRDefault="006C58C0" w:rsidP="006C58C0">
      <w:pPr>
        <w:pStyle w:val="ListParagraph"/>
        <w:numPr>
          <w:ilvl w:val="2"/>
          <w:numId w:val="11"/>
        </w:numPr>
      </w:pPr>
      <w:r>
        <w:t>Typical adult has 30 to 40 billion (half lie near skin surface)</w:t>
      </w:r>
    </w:p>
    <w:p w14:paraId="0D0F4F82" w14:textId="47FDA6C5" w:rsidR="006C58C0" w:rsidRDefault="006C58C0" w:rsidP="006C58C0">
      <w:pPr>
        <w:pStyle w:val="ListParagraph"/>
        <w:numPr>
          <w:ilvl w:val="1"/>
          <w:numId w:val="11"/>
        </w:numPr>
      </w:pPr>
      <w:r>
        <w:t>Obese people can have up to 75 billion (swell and divide)</w:t>
      </w:r>
    </w:p>
    <w:p w14:paraId="6DFAC252" w14:textId="2134FC19" w:rsidR="006C58C0" w:rsidRDefault="006C58C0" w:rsidP="006C58C0">
      <w:pPr>
        <w:pStyle w:val="ListParagraph"/>
        <w:numPr>
          <w:ilvl w:val="2"/>
          <w:numId w:val="11"/>
        </w:numPr>
      </w:pPr>
      <w:r>
        <w:t>They can shrink, but never disappear</w:t>
      </w:r>
    </w:p>
    <w:p w14:paraId="71533C16" w14:textId="330DB225" w:rsidR="006C58C0" w:rsidRDefault="006C58C0" w:rsidP="006C58C0">
      <w:pPr>
        <w:pStyle w:val="ListParagraph"/>
        <w:numPr>
          <w:ilvl w:val="0"/>
          <w:numId w:val="11"/>
        </w:numPr>
      </w:pPr>
      <w:r>
        <w:t>Set point and metabolism</w:t>
      </w:r>
    </w:p>
    <w:p w14:paraId="2F781161" w14:textId="10DA4C0B" w:rsidR="006C58C0" w:rsidRDefault="006C58C0" w:rsidP="006C58C0">
      <w:pPr>
        <w:pStyle w:val="ListParagraph"/>
        <w:numPr>
          <w:ilvl w:val="1"/>
          <w:numId w:val="11"/>
        </w:numPr>
      </w:pPr>
      <w:r>
        <w:t>One you gain weight you require less food to maintain than it took to attain</w:t>
      </w:r>
    </w:p>
    <w:p w14:paraId="36F2E825" w14:textId="2E8A27CA" w:rsidR="006C58C0" w:rsidRDefault="006C58C0" w:rsidP="006C58C0">
      <w:pPr>
        <w:pStyle w:val="ListParagraph"/>
        <w:numPr>
          <w:ilvl w:val="1"/>
          <w:numId w:val="11"/>
        </w:numPr>
      </w:pPr>
      <w:r>
        <w:t>Unsafe dieting (severe drop in calories) will lead to lower metabolic rate and slowed metabolism</w:t>
      </w:r>
    </w:p>
    <w:p w14:paraId="05254D00" w14:textId="695BAB9B" w:rsidR="006C58C0" w:rsidRDefault="006C58C0" w:rsidP="006C58C0">
      <w:pPr>
        <w:pStyle w:val="ListParagraph"/>
        <w:numPr>
          <w:ilvl w:val="1"/>
          <w:numId w:val="11"/>
        </w:numPr>
      </w:pPr>
      <w:r>
        <w:t>Fidgety people also can eat more without gaining weight</w:t>
      </w:r>
    </w:p>
    <w:p w14:paraId="05820DE5" w14:textId="532F077C" w:rsidR="006C58C0" w:rsidRDefault="006C58C0" w:rsidP="006C58C0">
      <w:pPr>
        <w:pStyle w:val="ListParagraph"/>
        <w:numPr>
          <w:ilvl w:val="0"/>
          <w:numId w:val="11"/>
        </w:numPr>
      </w:pPr>
      <w:r>
        <w:t>The Genetic Factor</w:t>
      </w:r>
    </w:p>
    <w:p w14:paraId="7CD359F5" w14:textId="738923DC" w:rsidR="006C58C0" w:rsidRDefault="003E62FE" w:rsidP="006C58C0">
      <w:pPr>
        <w:pStyle w:val="ListParagraph"/>
        <w:numPr>
          <w:ilvl w:val="1"/>
          <w:numId w:val="11"/>
        </w:numPr>
      </w:pPr>
      <w:r>
        <w:t>FTO gene can double the chance of becoming obese</w:t>
      </w:r>
    </w:p>
    <w:p w14:paraId="6F3198B8" w14:textId="6692C0CE" w:rsidR="003E62FE" w:rsidRDefault="003E62FE" w:rsidP="006C58C0">
      <w:pPr>
        <w:pStyle w:val="ListParagraph"/>
        <w:numPr>
          <w:ilvl w:val="1"/>
          <w:numId w:val="11"/>
        </w:numPr>
      </w:pPr>
      <w:r>
        <w:t>Obese parents make it more likely that a child will be</w:t>
      </w:r>
    </w:p>
    <w:p w14:paraId="09C50663" w14:textId="1B25B5EF" w:rsidR="003E62FE" w:rsidRDefault="003E62FE" w:rsidP="003E62FE">
      <w:pPr>
        <w:pStyle w:val="ListParagraph"/>
        <w:numPr>
          <w:ilvl w:val="0"/>
          <w:numId w:val="11"/>
        </w:numPr>
      </w:pPr>
      <w:r>
        <w:t>The Food and Activity Factors</w:t>
      </w:r>
    </w:p>
    <w:p w14:paraId="26FB8B8F" w14:textId="02BC8811" w:rsidR="003E62FE" w:rsidRDefault="003E62FE" w:rsidP="003E62FE">
      <w:pPr>
        <w:pStyle w:val="ListParagraph"/>
        <w:numPr>
          <w:ilvl w:val="1"/>
          <w:numId w:val="11"/>
        </w:numPr>
      </w:pPr>
      <w:r>
        <w:t>Sleep deprivation contributes</w:t>
      </w:r>
    </w:p>
    <w:p w14:paraId="58099596" w14:textId="73F9086C" w:rsidR="003E62FE" w:rsidRDefault="003E62FE" w:rsidP="003E62FE">
      <w:pPr>
        <w:pStyle w:val="ListParagraph"/>
        <w:numPr>
          <w:ilvl w:val="2"/>
          <w:numId w:val="11"/>
        </w:numPr>
      </w:pPr>
      <w:r>
        <w:t xml:space="preserve">Causes drop in </w:t>
      </w:r>
      <w:proofErr w:type="spellStart"/>
      <w:r>
        <w:t>leptin</w:t>
      </w:r>
      <w:proofErr w:type="spellEnd"/>
      <w:r>
        <w:t xml:space="preserve"> and rise in ghrelin (stimulates appetite)</w:t>
      </w:r>
    </w:p>
    <w:p w14:paraId="562B5EB8" w14:textId="2CA90FDE" w:rsidR="003E62FE" w:rsidRDefault="003E62FE" w:rsidP="003E62FE">
      <w:pPr>
        <w:pStyle w:val="ListParagraph"/>
        <w:numPr>
          <w:ilvl w:val="1"/>
          <w:numId w:val="11"/>
        </w:numPr>
      </w:pPr>
      <w:r>
        <w:t>A friend becoming obese raises chances you will</w:t>
      </w:r>
    </w:p>
    <w:p w14:paraId="657AA216" w14:textId="77FE29A9" w:rsidR="003E62FE" w:rsidRDefault="003E62FE" w:rsidP="003E62FE">
      <w:pPr>
        <w:pStyle w:val="ListParagraph"/>
        <w:numPr>
          <w:ilvl w:val="1"/>
          <w:numId w:val="11"/>
        </w:numPr>
      </w:pPr>
      <w:r>
        <w:t xml:space="preserve">A more sedentary life (cars, </w:t>
      </w:r>
      <w:proofErr w:type="spellStart"/>
      <w:r>
        <w:t>tvs</w:t>
      </w:r>
      <w:proofErr w:type="spellEnd"/>
      <w:r>
        <w:t>) leads to less activity</w:t>
      </w:r>
    </w:p>
    <w:p w14:paraId="647F0560" w14:textId="3D95419E" w:rsidR="003E62FE" w:rsidRDefault="003E62FE" w:rsidP="003E62FE">
      <w:pPr>
        <w:pStyle w:val="ListParagraph"/>
        <w:numPr>
          <w:ilvl w:val="1"/>
          <w:numId w:val="11"/>
        </w:numPr>
      </w:pPr>
      <w:r>
        <w:t>More unhealthy diets, increase in fast-food intake</w:t>
      </w:r>
    </w:p>
    <w:p w14:paraId="1F453880" w14:textId="5830055D" w:rsidR="003E62FE" w:rsidRDefault="003E62FE" w:rsidP="003E62FE">
      <w:pPr>
        <w:pStyle w:val="ListParagraph"/>
        <w:numPr>
          <w:ilvl w:val="1"/>
          <w:numId w:val="11"/>
        </w:numPr>
      </w:pPr>
      <w:r>
        <w:t>Freshman 5 is more common</w:t>
      </w:r>
    </w:p>
    <w:p w14:paraId="3E92CE63" w14:textId="6CFF8ADC" w:rsidR="00821AB1" w:rsidRDefault="003E62FE" w:rsidP="00821AB1">
      <w:pPr>
        <w:pStyle w:val="ListParagraph"/>
        <w:numPr>
          <w:ilvl w:val="1"/>
          <w:numId w:val="11"/>
        </w:numPr>
      </w:pPr>
      <w:r>
        <w:t>Stadiums changing seat sizes</w:t>
      </w:r>
    </w:p>
    <w:p w14:paraId="26389C2C" w14:textId="21B820D5" w:rsidR="00821AB1" w:rsidRDefault="00821AB1" w:rsidP="00821AB1">
      <w:r>
        <w:t>LOSING WEIGHT</w:t>
      </w:r>
    </w:p>
    <w:p w14:paraId="5B247C0F" w14:textId="429F40AE" w:rsidR="00821AB1" w:rsidRDefault="00821AB1" w:rsidP="00821AB1">
      <w:pPr>
        <w:pStyle w:val="ListParagraph"/>
        <w:numPr>
          <w:ilvl w:val="0"/>
          <w:numId w:val="12"/>
        </w:numPr>
      </w:pPr>
      <w:r>
        <w:t>When you lose weight your body thinks it is starving because you go below the set point</w:t>
      </w:r>
    </w:p>
    <w:p w14:paraId="20887313" w14:textId="77777777" w:rsidR="00D07B15" w:rsidRDefault="00D07B15" w:rsidP="00D07B15"/>
    <w:p w14:paraId="23F8D55E" w14:textId="4C7E4BFC" w:rsidR="00D07B15" w:rsidRDefault="00D07B15" w:rsidP="00D07B15">
      <w:pPr>
        <w:rPr>
          <w:b/>
          <w:u w:val="single"/>
        </w:rPr>
      </w:pPr>
      <w:r>
        <w:rPr>
          <w:b/>
          <w:u w:val="single"/>
        </w:rPr>
        <w:t xml:space="preserve">Sexual Motivation </w:t>
      </w:r>
    </w:p>
    <w:p w14:paraId="1C1E2BAD" w14:textId="77777777" w:rsidR="00D07B15" w:rsidRDefault="00D07B15" w:rsidP="00D07B15"/>
    <w:p w14:paraId="4DA9B408" w14:textId="17AF2439" w:rsidR="00E61AEE" w:rsidRDefault="00E61AEE" w:rsidP="00D07B15">
      <w:pPr>
        <w:rPr>
          <w:b/>
        </w:rPr>
      </w:pPr>
      <w:r>
        <w:rPr>
          <w:b/>
        </w:rPr>
        <w:t>The Physiology of Sex</w:t>
      </w:r>
    </w:p>
    <w:p w14:paraId="026C8175" w14:textId="5B479B8D" w:rsidR="00E61AEE" w:rsidRDefault="00E61AEE" w:rsidP="00D07B15">
      <w:r>
        <w:t>THE SEXUAL RESPONSE CYCLE</w:t>
      </w:r>
    </w:p>
    <w:p w14:paraId="350D5376" w14:textId="68F5290C" w:rsidR="00E61AEE" w:rsidRDefault="00926937" w:rsidP="00926937">
      <w:pPr>
        <w:pStyle w:val="ListParagraph"/>
        <w:numPr>
          <w:ilvl w:val="0"/>
          <w:numId w:val="12"/>
        </w:numPr>
      </w:pPr>
      <w:r>
        <w:rPr>
          <w:b/>
        </w:rPr>
        <w:t xml:space="preserve">Sexual response cycle </w:t>
      </w:r>
      <w:r>
        <w:t>is the four stages of sexual responding described by Masters and Johnson – excitement, plateau, orgasm, and resolution</w:t>
      </w:r>
    </w:p>
    <w:p w14:paraId="1C2C4238" w14:textId="44982588" w:rsidR="00926937" w:rsidRDefault="00926937" w:rsidP="00926937">
      <w:pPr>
        <w:pStyle w:val="ListParagraph"/>
        <w:numPr>
          <w:ilvl w:val="1"/>
          <w:numId w:val="12"/>
        </w:numPr>
      </w:pPr>
      <w:r>
        <w:t>Excitement – genital areas become engorged with blood</w:t>
      </w:r>
    </w:p>
    <w:p w14:paraId="1BE4B16B" w14:textId="0E6DD50F" w:rsidR="00926937" w:rsidRDefault="00926937" w:rsidP="00926937">
      <w:pPr>
        <w:pStyle w:val="ListParagraph"/>
        <w:numPr>
          <w:ilvl w:val="1"/>
          <w:numId w:val="12"/>
        </w:numPr>
      </w:pPr>
      <w:r>
        <w:t>Plateau – breathing/pulse/BP increase</w:t>
      </w:r>
    </w:p>
    <w:p w14:paraId="33EFB7E0" w14:textId="1B158039" w:rsidR="00926937" w:rsidRDefault="00926937" w:rsidP="00926937">
      <w:pPr>
        <w:pStyle w:val="ListParagraph"/>
        <w:numPr>
          <w:ilvl w:val="1"/>
          <w:numId w:val="12"/>
        </w:numPr>
      </w:pPr>
      <w:r>
        <w:t>Orgasm – muscle contractions all over body</w:t>
      </w:r>
    </w:p>
    <w:p w14:paraId="3C2CBB2D" w14:textId="557565B0" w:rsidR="00926937" w:rsidRDefault="00926937" w:rsidP="00926937">
      <w:pPr>
        <w:pStyle w:val="ListParagraph"/>
        <w:numPr>
          <w:ilvl w:val="1"/>
          <w:numId w:val="12"/>
        </w:numPr>
      </w:pPr>
      <w:r>
        <w:t xml:space="preserve">Resolution – body returns to </w:t>
      </w:r>
      <w:proofErr w:type="spellStart"/>
      <w:r>
        <w:t>unaroused</w:t>
      </w:r>
      <w:proofErr w:type="spellEnd"/>
      <w:r>
        <w:t xml:space="preserve"> state, blood vessels release accumulated blood, quicker if an orgasm </w:t>
      </w:r>
      <w:proofErr w:type="spellStart"/>
      <w:r>
        <w:t>occured</w:t>
      </w:r>
      <w:proofErr w:type="spellEnd"/>
    </w:p>
    <w:p w14:paraId="22E4BA24" w14:textId="142A6DA5" w:rsidR="00926937" w:rsidRDefault="00926937" w:rsidP="00926937">
      <w:pPr>
        <w:pStyle w:val="ListParagraph"/>
        <w:numPr>
          <w:ilvl w:val="0"/>
          <w:numId w:val="12"/>
        </w:numPr>
      </w:pPr>
      <w:r>
        <w:t>Feelings are the same for both sexes, PET scans show same subcortical brain regions glow</w:t>
      </w:r>
    </w:p>
    <w:p w14:paraId="13CAF62B" w14:textId="506D0150" w:rsidR="00926937" w:rsidRDefault="00926937" w:rsidP="00926937">
      <w:pPr>
        <w:pStyle w:val="ListParagraph"/>
        <w:numPr>
          <w:ilvl w:val="0"/>
          <w:numId w:val="12"/>
        </w:numPr>
      </w:pPr>
      <w:r>
        <w:t xml:space="preserve">During resolution a male enters </w:t>
      </w:r>
      <w:r>
        <w:rPr>
          <w:b/>
        </w:rPr>
        <w:t xml:space="preserve">refractory period </w:t>
      </w:r>
      <w:r>
        <w:t>which is a resting period after orgasm, during which a man cannot achieve another orgasm</w:t>
      </w:r>
    </w:p>
    <w:p w14:paraId="13FC4843" w14:textId="72B04042" w:rsidR="00926937" w:rsidRDefault="00926937" w:rsidP="00926937">
      <w:pPr>
        <w:pStyle w:val="ListParagraph"/>
        <w:numPr>
          <w:ilvl w:val="0"/>
          <w:numId w:val="12"/>
        </w:numPr>
      </w:pPr>
      <w:r>
        <w:rPr>
          <w:b/>
        </w:rPr>
        <w:t xml:space="preserve">Sexual disorder </w:t>
      </w:r>
      <w:r>
        <w:t>is a problem that consistently impairs sexual arousal or functioning</w:t>
      </w:r>
    </w:p>
    <w:p w14:paraId="3E3AD954" w14:textId="0F906149" w:rsidR="00926937" w:rsidRDefault="00926937" w:rsidP="00926937">
      <w:r>
        <w:t>HORMONES AND SEXUAL BEHAVIOR</w:t>
      </w:r>
    </w:p>
    <w:p w14:paraId="02B5B293" w14:textId="0CE593E2" w:rsidR="00926937" w:rsidRDefault="00926937" w:rsidP="00926937">
      <w:pPr>
        <w:pStyle w:val="ListParagraph"/>
        <w:numPr>
          <w:ilvl w:val="0"/>
          <w:numId w:val="13"/>
        </w:numPr>
      </w:pPr>
      <w:r>
        <w:t>Sex hormones direct the physical development of male and female sex characteristics</w:t>
      </w:r>
    </w:p>
    <w:p w14:paraId="157D8F0D" w14:textId="71AA69DA" w:rsidR="00926937" w:rsidRDefault="00926937" w:rsidP="00926937">
      <w:pPr>
        <w:pStyle w:val="ListParagraph"/>
        <w:numPr>
          <w:ilvl w:val="0"/>
          <w:numId w:val="13"/>
        </w:numPr>
      </w:pPr>
      <w:r>
        <w:rPr>
          <w:b/>
        </w:rPr>
        <w:t xml:space="preserve">Estrogens </w:t>
      </w:r>
      <w:r>
        <w:t>are sex hormones, such as estradiol, secreted in greater amounts by females than by males and contributing to female sex characteristics; in non-human female mammals, estrogen levels peak during ovulation, promoting sexual receptivity</w:t>
      </w:r>
    </w:p>
    <w:p w14:paraId="3633860D" w14:textId="0FE3EC3B" w:rsidR="00926937" w:rsidRDefault="00926937" w:rsidP="00926937">
      <w:pPr>
        <w:pStyle w:val="ListParagraph"/>
        <w:numPr>
          <w:ilvl w:val="0"/>
          <w:numId w:val="13"/>
        </w:numPr>
      </w:pPr>
      <w:r>
        <w:rPr>
          <w:b/>
        </w:rPr>
        <w:t xml:space="preserve">Testosterones </w:t>
      </w:r>
      <w:r>
        <w:t>(most important male sex hormone) both males and females have it, but the additional testosterone in males stimulates the growth of the male sex organs in the fetus and the development of the male sex characteristics during puberty</w:t>
      </w:r>
    </w:p>
    <w:p w14:paraId="067D4C47" w14:textId="78851F3E" w:rsidR="00926937" w:rsidRDefault="00E97607" w:rsidP="00926937">
      <w:pPr>
        <w:pStyle w:val="ListParagraph"/>
        <w:numPr>
          <w:ilvl w:val="0"/>
          <w:numId w:val="13"/>
        </w:numPr>
      </w:pPr>
      <w:r>
        <w:t xml:space="preserve">Sexual desire for women rises during ovulation </w:t>
      </w:r>
    </w:p>
    <w:p w14:paraId="260C8EB4" w14:textId="02875925" w:rsidR="00E97607" w:rsidRDefault="00E97607" w:rsidP="00926937">
      <w:pPr>
        <w:pStyle w:val="ListParagraph"/>
        <w:numPr>
          <w:ilvl w:val="0"/>
          <w:numId w:val="13"/>
        </w:numPr>
      </w:pPr>
      <w:r>
        <w:t>Testosterone increases a women’s sexual desires</w:t>
      </w:r>
    </w:p>
    <w:p w14:paraId="52CC4BDE" w14:textId="77777777" w:rsidR="00E97607" w:rsidRDefault="00E97607" w:rsidP="00E97607"/>
    <w:p w14:paraId="1508C8A3" w14:textId="33BA0B69" w:rsidR="00E97607" w:rsidRDefault="00E97607" w:rsidP="00E97607">
      <w:pPr>
        <w:rPr>
          <w:b/>
        </w:rPr>
      </w:pPr>
      <w:r>
        <w:rPr>
          <w:b/>
        </w:rPr>
        <w:t>The Psychology of Sex</w:t>
      </w:r>
    </w:p>
    <w:p w14:paraId="6116CC0F" w14:textId="6A40F2C9" w:rsidR="00821AB1" w:rsidRDefault="00E97607" w:rsidP="00821AB1">
      <w:r>
        <w:t xml:space="preserve">EXTERNAL STIMULI </w:t>
      </w:r>
    </w:p>
    <w:p w14:paraId="74D6A9E7" w14:textId="5E68F666" w:rsidR="00E97607" w:rsidRDefault="00E97607" w:rsidP="00E97607">
      <w:pPr>
        <w:pStyle w:val="ListParagraph"/>
        <w:numPr>
          <w:ilvl w:val="0"/>
          <w:numId w:val="15"/>
        </w:numPr>
      </w:pPr>
      <w:r>
        <w:t>Sex films/magazines can cause dissatisfaction with own sexual partner</w:t>
      </w:r>
    </w:p>
    <w:p w14:paraId="1561A7A4" w14:textId="486C5F77" w:rsidR="00E97607" w:rsidRDefault="00E97607" w:rsidP="00E97607">
      <w:r>
        <w:t xml:space="preserve">IMAGINED STIMULI </w:t>
      </w:r>
    </w:p>
    <w:p w14:paraId="7803E4C5" w14:textId="72F16AE5" w:rsidR="00E97607" w:rsidRDefault="00E97607" w:rsidP="00E97607">
      <w:pPr>
        <w:pStyle w:val="ListParagraph"/>
        <w:numPr>
          <w:ilvl w:val="0"/>
          <w:numId w:val="15"/>
        </w:numPr>
      </w:pPr>
      <w:r>
        <w:t>Sexual fantasies</w:t>
      </w:r>
    </w:p>
    <w:p w14:paraId="3A83F241" w14:textId="0E3DDA3A" w:rsidR="00E97607" w:rsidRDefault="00E97607" w:rsidP="00E97607">
      <w:pPr>
        <w:pStyle w:val="ListParagraph"/>
        <w:numPr>
          <w:ilvl w:val="0"/>
          <w:numId w:val="15"/>
        </w:numPr>
      </w:pPr>
      <w:r>
        <w:t>Dreams</w:t>
      </w:r>
    </w:p>
    <w:p w14:paraId="329ED7BE" w14:textId="77777777" w:rsidR="00E97607" w:rsidRDefault="00E97607" w:rsidP="00E97607"/>
    <w:p w14:paraId="0CBC0E92" w14:textId="60F01843" w:rsidR="00E97607" w:rsidRDefault="00E97607" w:rsidP="00E97607">
      <w:pPr>
        <w:rPr>
          <w:b/>
        </w:rPr>
      </w:pPr>
      <w:r>
        <w:rPr>
          <w:b/>
        </w:rPr>
        <w:t xml:space="preserve">Adolescent Sexuality </w:t>
      </w:r>
    </w:p>
    <w:p w14:paraId="2587AC77" w14:textId="2DB6D3A6" w:rsidR="00E97607" w:rsidRDefault="00E97607" w:rsidP="00E97607">
      <w:r>
        <w:t>TEEN PREGNANCY</w:t>
      </w:r>
    </w:p>
    <w:p w14:paraId="15711171" w14:textId="4FF897C5" w:rsidR="00E97607" w:rsidRDefault="00E97607" w:rsidP="00E97607">
      <w:pPr>
        <w:pStyle w:val="ListParagraph"/>
        <w:numPr>
          <w:ilvl w:val="0"/>
          <w:numId w:val="17"/>
        </w:numPr>
      </w:pPr>
      <w:r>
        <w:t>American teens have more unprotected sex</w:t>
      </w:r>
    </w:p>
    <w:p w14:paraId="66A12AEC" w14:textId="162CBE6B" w:rsidR="00E97607" w:rsidRDefault="00E33E32" w:rsidP="00E97607">
      <w:pPr>
        <w:pStyle w:val="ListParagraph"/>
        <w:numPr>
          <w:ilvl w:val="0"/>
          <w:numId w:val="17"/>
        </w:numPr>
      </w:pPr>
      <w:r>
        <w:t>Ignorance</w:t>
      </w:r>
    </w:p>
    <w:p w14:paraId="2D0BE6FA" w14:textId="67468391" w:rsidR="00E33E32" w:rsidRDefault="00E33E32" w:rsidP="00E33E32">
      <w:pPr>
        <w:pStyle w:val="ListParagraph"/>
        <w:numPr>
          <w:ilvl w:val="1"/>
          <w:numId w:val="17"/>
        </w:numPr>
      </w:pPr>
      <w:r>
        <w:t>Unaware of STI’s and how they are transmitted</w:t>
      </w:r>
    </w:p>
    <w:p w14:paraId="17323C00" w14:textId="5F8821DC" w:rsidR="00E33E32" w:rsidRDefault="00E33E32" w:rsidP="00E33E32">
      <w:pPr>
        <w:pStyle w:val="ListParagraph"/>
        <w:numPr>
          <w:ilvl w:val="0"/>
          <w:numId w:val="17"/>
        </w:numPr>
      </w:pPr>
      <w:r>
        <w:t>Minimal communication about birth control</w:t>
      </w:r>
    </w:p>
    <w:p w14:paraId="0487E684" w14:textId="59A540A7" w:rsidR="00E33E32" w:rsidRDefault="00E33E32" w:rsidP="00E33E32">
      <w:pPr>
        <w:pStyle w:val="ListParagraph"/>
        <w:numPr>
          <w:ilvl w:val="0"/>
          <w:numId w:val="17"/>
        </w:numPr>
      </w:pPr>
      <w:r>
        <w:t>Guilt related to sexual activity</w:t>
      </w:r>
    </w:p>
    <w:p w14:paraId="2E75009D" w14:textId="6B16C29C" w:rsidR="00E33E32" w:rsidRDefault="00E33E32" w:rsidP="00E33E32">
      <w:pPr>
        <w:pStyle w:val="ListParagraph"/>
        <w:numPr>
          <w:ilvl w:val="0"/>
          <w:numId w:val="17"/>
        </w:numPr>
      </w:pPr>
      <w:r>
        <w:t xml:space="preserve">Alcohol use </w:t>
      </w:r>
    </w:p>
    <w:p w14:paraId="4428C4E8" w14:textId="51790B41" w:rsidR="00E33E32" w:rsidRDefault="00E33E32" w:rsidP="00E33E32">
      <w:r>
        <w:t>SEXUALLY TRANSMITTED INFECTIONS</w:t>
      </w:r>
    </w:p>
    <w:p w14:paraId="67480873" w14:textId="0251A4EF" w:rsidR="00E33E32" w:rsidRDefault="00E33E32" w:rsidP="00E33E32">
      <w:pPr>
        <w:pStyle w:val="ListParagraph"/>
        <w:numPr>
          <w:ilvl w:val="0"/>
          <w:numId w:val="18"/>
        </w:numPr>
      </w:pPr>
      <w:r>
        <w:t>2/3 of new infections occur in people under 25</w:t>
      </w:r>
    </w:p>
    <w:p w14:paraId="4B16EF51" w14:textId="034C8D6C" w:rsidR="00E33E32" w:rsidRDefault="00E33E32" w:rsidP="00E33E32">
      <w:pPr>
        <w:pStyle w:val="ListParagraph"/>
        <w:numPr>
          <w:ilvl w:val="0"/>
          <w:numId w:val="18"/>
        </w:numPr>
      </w:pPr>
      <w:r>
        <w:t>Predictors of sexual restraint</w:t>
      </w:r>
    </w:p>
    <w:p w14:paraId="2ADA0B3A" w14:textId="77D0C3D4" w:rsidR="00E33E32" w:rsidRDefault="00E33E32" w:rsidP="00E33E32">
      <w:pPr>
        <w:pStyle w:val="ListParagraph"/>
        <w:numPr>
          <w:ilvl w:val="1"/>
          <w:numId w:val="18"/>
        </w:numPr>
      </w:pPr>
      <w:r>
        <w:t xml:space="preserve">High intelligence </w:t>
      </w:r>
    </w:p>
    <w:p w14:paraId="09ED833F" w14:textId="4B830F9D" w:rsidR="00E33E32" w:rsidRDefault="00E33E32" w:rsidP="00E33E32">
      <w:pPr>
        <w:pStyle w:val="ListParagraph"/>
        <w:numPr>
          <w:ilvl w:val="1"/>
          <w:numId w:val="18"/>
        </w:numPr>
      </w:pPr>
      <w:r>
        <w:t xml:space="preserve">Religious engagement </w:t>
      </w:r>
    </w:p>
    <w:p w14:paraId="1EF581D8" w14:textId="1A852B37" w:rsidR="00E33E32" w:rsidRDefault="00E33E32" w:rsidP="00E33E32">
      <w:pPr>
        <w:pStyle w:val="ListParagraph"/>
        <w:numPr>
          <w:ilvl w:val="1"/>
          <w:numId w:val="18"/>
        </w:numPr>
      </w:pPr>
      <w:r>
        <w:t>Father presence</w:t>
      </w:r>
    </w:p>
    <w:p w14:paraId="7DFAD332" w14:textId="458E6D05" w:rsidR="00E33E32" w:rsidRDefault="00E33E32" w:rsidP="00E33E32">
      <w:pPr>
        <w:pStyle w:val="ListParagraph"/>
        <w:numPr>
          <w:ilvl w:val="1"/>
          <w:numId w:val="18"/>
        </w:numPr>
      </w:pPr>
      <w:r>
        <w:t>Participation in service learning programs</w:t>
      </w:r>
    </w:p>
    <w:p w14:paraId="01D78ED0" w14:textId="77777777" w:rsidR="00E33E32" w:rsidRDefault="00E33E32" w:rsidP="00E33E32"/>
    <w:p w14:paraId="16D2D2BC" w14:textId="7545079F" w:rsidR="00E33E32" w:rsidRDefault="00E33E32" w:rsidP="00E33E32">
      <w:pPr>
        <w:rPr>
          <w:b/>
        </w:rPr>
      </w:pPr>
      <w:r>
        <w:rPr>
          <w:b/>
        </w:rPr>
        <w:t>Sexual Orientation</w:t>
      </w:r>
    </w:p>
    <w:p w14:paraId="455F54CD" w14:textId="5AFE54E9" w:rsidR="00E33E32" w:rsidRDefault="00CE3FCE" w:rsidP="00E33E32">
      <w:pPr>
        <w:pStyle w:val="ListParagraph"/>
        <w:numPr>
          <w:ilvl w:val="0"/>
          <w:numId w:val="19"/>
        </w:numPr>
      </w:pPr>
      <w:r>
        <w:rPr>
          <w:b/>
        </w:rPr>
        <w:t xml:space="preserve">Sexual orientation </w:t>
      </w:r>
      <w:r>
        <w:t>is an enduring sexual attraction toward members of either one’s own sex (homosexual orientation) or the other sex (heterosexual orientation)</w:t>
      </w:r>
    </w:p>
    <w:p w14:paraId="48FE332E" w14:textId="429C2E69" w:rsidR="00CE3FCE" w:rsidRDefault="00CE3FCE" w:rsidP="00CE3FCE">
      <w:r>
        <w:t>SEXUAL ORIENTATION STATISTICS</w:t>
      </w:r>
    </w:p>
    <w:p w14:paraId="234FAC92" w14:textId="36FC65D8" w:rsidR="00CE3FCE" w:rsidRDefault="00CE3FCE" w:rsidP="00CE3FCE">
      <w:pPr>
        <w:pStyle w:val="ListParagraph"/>
        <w:numPr>
          <w:ilvl w:val="0"/>
          <w:numId w:val="19"/>
        </w:numPr>
      </w:pPr>
      <w:r>
        <w:t>3 or 4 % of men are gay, 1 or 2 % of women</w:t>
      </w:r>
    </w:p>
    <w:p w14:paraId="1AE3FA0C" w14:textId="28C0D7EF" w:rsidR="00CE3FCE" w:rsidRDefault="00CE3FCE" w:rsidP="00CE3FCE">
      <w:pPr>
        <w:pStyle w:val="ListParagraph"/>
        <w:numPr>
          <w:ilvl w:val="0"/>
          <w:numId w:val="19"/>
        </w:numPr>
      </w:pPr>
      <w:r>
        <w:t>Smaller percent are bisexual</w:t>
      </w:r>
    </w:p>
    <w:p w14:paraId="0BDBCDE3" w14:textId="561E2BB6" w:rsidR="00CE3FCE" w:rsidRDefault="00CE3FCE" w:rsidP="00CE3FCE">
      <w:pPr>
        <w:pStyle w:val="ListParagraph"/>
        <w:numPr>
          <w:ilvl w:val="0"/>
          <w:numId w:val="19"/>
        </w:numPr>
      </w:pPr>
      <w:r>
        <w:t>Female sex drives are more variant, therefore they feel more often bisexual attractions</w:t>
      </w:r>
    </w:p>
    <w:p w14:paraId="34A91883" w14:textId="3651CCA2" w:rsidR="00CE3FCE" w:rsidRDefault="00CE3FCE" w:rsidP="00CE3FCE">
      <w:pPr>
        <w:pStyle w:val="ListParagraph"/>
        <w:numPr>
          <w:ilvl w:val="0"/>
          <w:numId w:val="19"/>
        </w:numPr>
      </w:pPr>
      <w:r>
        <w:t xml:space="preserve">In erotic or </w:t>
      </w:r>
      <w:proofErr w:type="spellStart"/>
      <w:r>
        <w:t>nonerotic</w:t>
      </w:r>
      <w:proofErr w:type="spellEnd"/>
      <w:r>
        <w:t xml:space="preserve"> contexts, men will look more (sometimes only) at the female, while women look at both equally</w:t>
      </w:r>
      <w:r w:rsidR="005B5DFA">
        <w:t xml:space="preserve"> </w:t>
      </w:r>
      <w:r w:rsidR="005B5DFA">
        <w:rPr>
          <w:i/>
        </w:rPr>
        <w:t>(erotic plasticity)</w:t>
      </w:r>
    </w:p>
    <w:p w14:paraId="5521E7E6" w14:textId="38596D6D" w:rsidR="005B5DFA" w:rsidRDefault="005B5DFA" w:rsidP="005B5DFA">
      <w:r>
        <w:t>ORIGINS OF SEXUAL ORIENTATION</w:t>
      </w:r>
    </w:p>
    <w:p w14:paraId="10CA34D4" w14:textId="5EA5DC8D" w:rsidR="005B5DFA" w:rsidRDefault="005B5DFA" w:rsidP="005B5DFA">
      <w:pPr>
        <w:pStyle w:val="ListParagraph"/>
        <w:numPr>
          <w:ilvl w:val="0"/>
          <w:numId w:val="20"/>
        </w:numPr>
      </w:pPr>
      <w:r>
        <w:rPr>
          <w:i/>
        </w:rPr>
        <w:t xml:space="preserve">Fraternal birth-order effect </w:t>
      </w:r>
      <w:r>
        <w:t>is the greater chance of being gay if you have older brothers</w:t>
      </w:r>
    </w:p>
    <w:p w14:paraId="394D1EDD" w14:textId="7C6BF633" w:rsidR="005B5DFA" w:rsidRDefault="005B5DFA" w:rsidP="005B5DFA">
      <w:pPr>
        <w:pStyle w:val="ListParagraph"/>
        <w:numPr>
          <w:ilvl w:val="1"/>
          <w:numId w:val="20"/>
        </w:numPr>
      </w:pPr>
      <w:r>
        <w:t>Suspects a defensive maternal immune response to foreign substances produced by male fetuses</w:t>
      </w:r>
    </w:p>
    <w:p w14:paraId="75669B97" w14:textId="1A966E5C" w:rsidR="005B5DFA" w:rsidRDefault="005B5DFA" w:rsidP="005B5DFA">
      <w:pPr>
        <w:pStyle w:val="ListParagraph"/>
        <w:numPr>
          <w:ilvl w:val="1"/>
          <w:numId w:val="20"/>
        </w:numPr>
      </w:pPr>
      <w:r>
        <w:t>Maternal antibodies become stronger with each male fetus and may prevent the fetus’ brain from developing in a male-typical pattern</w:t>
      </w:r>
    </w:p>
    <w:p w14:paraId="1ADFE665" w14:textId="4A094737" w:rsidR="005B5DFA" w:rsidRDefault="00146659" w:rsidP="005B5DFA">
      <w:pPr>
        <w:pStyle w:val="ListParagraph"/>
        <w:numPr>
          <w:ilvl w:val="0"/>
          <w:numId w:val="20"/>
        </w:numPr>
      </w:pPr>
      <w:r>
        <w:t>Environmental influences are unknown, if they exist</w:t>
      </w:r>
    </w:p>
    <w:p w14:paraId="2742D59A" w14:textId="5DA34EEF" w:rsidR="00146659" w:rsidRDefault="00146659" w:rsidP="00146659">
      <w:pPr>
        <w:pStyle w:val="ListParagraph"/>
        <w:numPr>
          <w:ilvl w:val="0"/>
          <w:numId w:val="20"/>
        </w:numPr>
      </w:pPr>
      <w:r>
        <w:t>Same sex attraction in animals</w:t>
      </w:r>
    </w:p>
    <w:p w14:paraId="54AF2174" w14:textId="7CE9CAE9" w:rsidR="00146659" w:rsidRDefault="00146659" w:rsidP="00146659">
      <w:pPr>
        <w:pStyle w:val="ListParagraph"/>
        <w:numPr>
          <w:ilvl w:val="0"/>
          <w:numId w:val="20"/>
        </w:numPr>
      </w:pPr>
      <w:r>
        <w:t>Brain and Sexual Orientation</w:t>
      </w:r>
    </w:p>
    <w:p w14:paraId="5D1800F6" w14:textId="2040E095" w:rsidR="00146659" w:rsidRDefault="00146659" w:rsidP="00146659">
      <w:pPr>
        <w:pStyle w:val="ListParagraph"/>
        <w:numPr>
          <w:ilvl w:val="1"/>
          <w:numId w:val="20"/>
        </w:numPr>
      </w:pPr>
      <w:r>
        <w:t>In a blind study it was found (</w:t>
      </w:r>
      <w:proofErr w:type="spellStart"/>
      <w:r>
        <w:t>LeVay</w:t>
      </w:r>
      <w:proofErr w:type="spellEnd"/>
      <w:r>
        <w:t>) one cell cluster was quite larger in heterosexual men than in homosexual men</w:t>
      </w:r>
      <w:r w:rsidR="00236E85">
        <w:t xml:space="preserve"> (hypothalamus?) </w:t>
      </w:r>
    </w:p>
    <w:p w14:paraId="0C4B8232" w14:textId="6355D4A4" w:rsidR="008B511A" w:rsidRDefault="008B511A" w:rsidP="00146659">
      <w:pPr>
        <w:pStyle w:val="ListParagraph"/>
        <w:numPr>
          <w:ilvl w:val="1"/>
          <w:numId w:val="20"/>
        </w:numPr>
      </w:pPr>
      <w:r>
        <w:t>Gay peoples right hemisphere is larger</w:t>
      </w:r>
    </w:p>
    <w:p w14:paraId="125E2F05" w14:textId="0FBF200A" w:rsidR="00CA1040" w:rsidRDefault="00CA1040" w:rsidP="00146659">
      <w:pPr>
        <w:pStyle w:val="ListParagraph"/>
        <w:numPr>
          <w:ilvl w:val="1"/>
          <w:numId w:val="20"/>
        </w:numPr>
      </w:pPr>
      <w:r>
        <w:t>When given the scent of opposite sexes sweat, straight peoples hypothalamus lights up in different places</w:t>
      </w:r>
    </w:p>
    <w:p w14:paraId="323CCB3E" w14:textId="02748B58" w:rsidR="00CA1040" w:rsidRDefault="00CA1040" w:rsidP="00CA1040">
      <w:pPr>
        <w:pStyle w:val="ListParagraph"/>
        <w:numPr>
          <w:ilvl w:val="0"/>
          <w:numId w:val="20"/>
        </w:numPr>
      </w:pPr>
      <w:r>
        <w:t>Genes and sexual orientation</w:t>
      </w:r>
    </w:p>
    <w:p w14:paraId="614DD86C" w14:textId="225FDB9B" w:rsidR="00CA1040" w:rsidRDefault="00117673" w:rsidP="00CA1040">
      <w:pPr>
        <w:pStyle w:val="ListParagraph"/>
        <w:numPr>
          <w:ilvl w:val="1"/>
          <w:numId w:val="20"/>
        </w:numPr>
      </w:pPr>
      <w:r>
        <w:t>Studies show it can run in families</w:t>
      </w:r>
    </w:p>
    <w:p w14:paraId="1793F662" w14:textId="22B28D9B" w:rsidR="00117673" w:rsidRDefault="00117673" w:rsidP="00CA1040">
      <w:pPr>
        <w:pStyle w:val="ListParagraph"/>
        <w:numPr>
          <w:ilvl w:val="1"/>
          <w:numId w:val="20"/>
        </w:numPr>
      </w:pPr>
      <w:r>
        <w:t xml:space="preserve">Twins are more likely to share the same sexual orientation </w:t>
      </w:r>
    </w:p>
    <w:p w14:paraId="36EF3911" w14:textId="4E40A4C2" w:rsidR="00117673" w:rsidRDefault="00117673" w:rsidP="00CA1040">
      <w:pPr>
        <w:pStyle w:val="ListParagraph"/>
        <w:numPr>
          <w:ilvl w:val="1"/>
          <w:numId w:val="20"/>
        </w:numPr>
      </w:pPr>
      <w:r>
        <w:t xml:space="preserve">How do “gay genes” live on if gays don’t reproduce? </w:t>
      </w:r>
    </w:p>
    <w:p w14:paraId="393C02B5" w14:textId="7D5E193F" w:rsidR="00117673" w:rsidRDefault="00117673" w:rsidP="00117673">
      <w:pPr>
        <w:pStyle w:val="ListParagraph"/>
        <w:numPr>
          <w:ilvl w:val="2"/>
          <w:numId w:val="20"/>
        </w:numPr>
      </w:pPr>
      <w:r>
        <w:t>Certain genes that are in relatives?</w:t>
      </w:r>
    </w:p>
    <w:p w14:paraId="55FD8A8C" w14:textId="0D27F664" w:rsidR="00117673" w:rsidRDefault="00117673" w:rsidP="00117673">
      <w:pPr>
        <w:pStyle w:val="ListParagraph"/>
        <w:numPr>
          <w:ilvl w:val="1"/>
          <w:numId w:val="20"/>
        </w:numPr>
      </w:pPr>
      <w:r>
        <w:t>Gay men often have more homosexual relatives on their mothers side</w:t>
      </w:r>
    </w:p>
    <w:p w14:paraId="6A0282BA" w14:textId="1DFB8A83" w:rsidR="00117673" w:rsidRDefault="00117673" w:rsidP="00117673">
      <w:pPr>
        <w:pStyle w:val="ListParagraph"/>
        <w:numPr>
          <w:ilvl w:val="0"/>
          <w:numId w:val="20"/>
        </w:numPr>
      </w:pPr>
      <w:r>
        <w:t>Prenatal hormones and sexual orientation</w:t>
      </w:r>
    </w:p>
    <w:p w14:paraId="2385A82E" w14:textId="229098C1" w:rsidR="00236E85" w:rsidRDefault="00236E85" w:rsidP="00236E85">
      <w:pPr>
        <w:pStyle w:val="ListParagraph"/>
        <w:numPr>
          <w:ilvl w:val="1"/>
          <w:numId w:val="20"/>
        </w:numPr>
      </w:pPr>
      <w:r>
        <w:t>Prenatal environment may play a role, some hormone conditions may alter a fetus’ orientation</w:t>
      </w:r>
    </w:p>
    <w:p w14:paraId="37325FC3" w14:textId="0BD110CD" w:rsidR="00236E85" w:rsidRDefault="00236E85" w:rsidP="00236E85">
      <w:r>
        <w:rPr>
          <w:noProof/>
        </w:rPr>
        <w:drawing>
          <wp:inline distT="0" distB="0" distL="0" distR="0" wp14:anchorId="5D2ABD09" wp14:editId="61B5D6C2">
            <wp:extent cx="4000500" cy="1175707"/>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1128" cy="1175891"/>
                    </a:xfrm>
                    <a:prstGeom prst="rect">
                      <a:avLst/>
                    </a:prstGeom>
                    <a:noFill/>
                    <a:ln>
                      <a:noFill/>
                    </a:ln>
                  </pic:spPr>
                </pic:pic>
              </a:graphicData>
            </a:graphic>
          </wp:inline>
        </w:drawing>
      </w:r>
    </w:p>
    <w:p w14:paraId="17FCC119" w14:textId="77777777" w:rsidR="00236E85" w:rsidRDefault="00236E85" w:rsidP="00236E85"/>
    <w:p w14:paraId="4A8E14D3" w14:textId="6CD6918C" w:rsidR="00875000" w:rsidRDefault="00875000" w:rsidP="00236E85">
      <w:pPr>
        <w:rPr>
          <w:b/>
        </w:rPr>
      </w:pPr>
      <w:r>
        <w:rPr>
          <w:b/>
        </w:rPr>
        <w:t>Sex and Human Values</w:t>
      </w:r>
    </w:p>
    <w:p w14:paraId="47C1B200" w14:textId="77777777" w:rsidR="00875000" w:rsidRDefault="00875000" w:rsidP="00875000"/>
    <w:p w14:paraId="10219326" w14:textId="4B012AD7" w:rsidR="00875000" w:rsidRDefault="00875000" w:rsidP="00875000">
      <w:pPr>
        <w:rPr>
          <w:b/>
          <w:u w:val="single"/>
        </w:rPr>
      </w:pPr>
      <w:r>
        <w:rPr>
          <w:b/>
          <w:u w:val="single"/>
        </w:rPr>
        <w:t>The Need to Belong</w:t>
      </w:r>
    </w:p>
    <w:p w14:paraId="152BD225" w14:textId="24C9931B" w:rsidR="00ED1087" w:rsidRDefault="00ED1087" w:rsidP="00875000">
      <w:r>
        <w:t>AIDING SURVIVAL</w:t>
      </w:r>
    </w:p>
    <w:p w14:paraId="03BDD60E" w14:textId="521439EB" w:rsidR="00ED1087" w:rsidRDefault="00381E55" w:rsidP="00ED1087">
      <w:pPr>
        <w:pStyle w:val="ListParagraph"/>
        <w:numPr>
          <w:ilvl w:val="0"/>
          <w:numId w:val="23"/>
        </w:numPr>
      </w:pPr>
      <w:r>
        <w:t>Social bonds boost our ancestors survival rate</w:t>
      </w:r>
    </w:p>
    <w:p w14:paraId="6A477303" w14:textId="04C7B9F2" w:rsidR="00381E55" w:rsidRDefault="00FD0454" w:rsidP="00ED1087">
      <w:pPr>
        <w:pStyle w:val="ListParagraph"/>
        <w:numPr>
          <w:ilvl w:val="0"/>
          <w:numId w:val="23"/>
        </w:numPr>
      </w:pPr>
      <w:r>
        <w:t>Our ancestors were tougher predators as a pack, not solo</w:t>
      </w:r>
    </w:p>
    <w:p w14:paraId="44B8E8CC" w14:textId="422D1EC3" w:rsidR="00FD0454" w:rsidRDefault="00FD0454" w:rsidP="00FD0454">
      <w:r>
        <w:t>WANTING TO BELONG</w:t>
      </w:r>
    </w:p>
    <w:p w14:paraId="6ED6D16C" w14:textId="294C0E64" w:rsidR="00FD0454" w:rsidRDefault="00FD0454" w:rsidP="00FD0454">
      <w:pPr>
        <w:pStyle w:val="ListParagraph"/>
        <w:numPr>
          <w:ilvl w:val="0"/>
          <w:numId w:val="24"/>
        </w:numPr>
      </w:pPr>
      <w:r w:rsidRPr="00FD0454">
        <w:rPr>
          <w:i/>
        </w:rPr>
        <w:t>Ubuntu</w:t>
      </w:r>
      <w:r>
        <w:t xml:space="preserve"> is the South African word for human bonds that define us </w:t>
      </w:r>
    </w:p>
    <w:p w14:paraId="65D0EE43" w14:textId="3324DA6A" w:rsidR="00FD0454" w:rsidRDefault="00FD0454" w:rsidP="00FD0454">
      <w:pPr>
        <w:pStyle w:val="ListParagraph"/>
        <w:numPr>
          <w:ilvl w:val="0"/>
          <w:numId w:val="24"/>
        </w:numPr>
      </w:pPr>
      <w:r>
        <w:t>Relationships makes us feel happy</w:t>
      </w:r>
    </w:p>
    <w:p w14:paraId="0D0FBA37" w14:textId="339A256D" w:rsidR="00FD0454" w:rsidRDefault="00DB3BCB" w:rsidP="00FD0454">
      <w:pPr>
        <w:pStyle w:val="ListParagraph"/>
        <w:numPr>
          <w:ilvl w:val="0"/>
          <w:numId w:val="24"/>
        </w:numPr>
      </w:pPr>
      <w:r>
        <w:t>We seek to belong, want to avoid rejection</w:t>
      </w:r>
    </w:p>
    <w:p w14:paraId="4145F378" w14:textId="407A3C2D" w:rsidR="00DB3BCB" w:rsidRDefault="00DB3BCB" w:rsidP="00DB3BCB">
      <w:r>
        <w:t xml:space="preserve">SUSTAINING RELATIONSHIPS </w:t>
      </w:r>
    </w:p>
    <w:p w14:paraId="5861F17D" w14:textId="44A59FEB" w:rsidR="00DB3BCB" w:rsidRDefault="00DB3BCB" w:rsidP="00DB3BCB">
      <w:pPr>
        <w:pStyle w:val="ListParagraph"/>
        <w:numPr>
          <w:ilvl w:val="0"/>
          <w:numId w:val="25"/>
        </w:numPr>
      </w:pPr>
      <w:r>
        <w:t>We resist breaking bonds with people, feel distress</w:t>
      </w:r>
    </w:p>
    <w:p w14:paraId="5DD4B80C" w14:textId="70AADA1D" w:rsidR="00DB3BCB" w:rsidRDefault="00DB3BCB" w:rsidP="00DB3BCB">
      <w:pPr>
        <w:pStyle w:val="ListParagraph"/>
        <w:numPr>
          <w:ilvl w:val="1"/>
          <w:numId w:val="25"/>
        </w:numPr>
      </w:pPr>
      <w:r>
        <w:t>Phones, texts, emails are all ways of communicating with people further away</w:t>
      </w:r>
    </w:p>
    <w:p w14:paraId="1CA3FB65" w14:textId="4D9CABE9" w:rsidR="007D4382" w:rsidRDefault="007D4382" w:rsidP="007D4382">
      <w:pPr>
        <w:pStyle w:val="ListParagraph"/>
        <w:numPr>
          <w:ilvl w:val="0"/>
          <w:numId w:val="25"/>
        </w:numPr>
      </w:pPr>
      <w:r>
        <w:t>When fear of being alone is worse than emotional/physical abuse people will sometimes stay in abusive relationships</w:t>
      </w:r>
    </w:p>
    <w:p w14:paraId="54FB73F7" w14:textId="57DF5DCB" w:rsidR="007D4382" w:rsidRDefault="007B4533" w:rsidP="007D4382">
      <w:pPr>
        <w:pStyle w:val="ListParagraph"/>
        <w:numPr>
          <w:ilvl w:val="0"/>
          <w:numId w:val="25"/>
        </w:numPr>
      </w:pPr>
      <w:r>
        <w:t>Even breaking up a bad relationship is hard</w:t>
      </w:r>
    </w:p>
    <w:p w14:paraId="21798911" w14:textId="39854C09" w:rsidR="001D31C2" w:rsidRPr="00875000" w:rsidRDefault="001D31C2" w:rsidP="007D4382">
      <w:pPr>
        <w:pStyle w:val="ListParagraph"/>
        <w:numPr>
          <w:ilvl w:val="0"/>
          <w:numId w:val="25"/>
        </w:numPr>
      </w:pPr>
      <w:r>
        <w:t>Children thrown through the foster system don’t often form bonds, become withdrawn, frightened, or speechless</w:t>
      </w:r>
      <w:bookmarkStart w:id="0" w:name="_GoBack"/>
      <w:bookmarkEnd w:id="0"/>
    </w:p>
    <w:sectPr w:rsidR="001D31C2" w:rsidRPr="00875000" w:rsidSect="00275CE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3233"/>
    <w:multiLevelType w:val="hybridMultilevel"/>
    <w:tmpl w:val="28D26362"/>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545E5C"/>
    <w:multiLevelType w:val="hybridMultilevel"/>
    <w:tmpl w:val="74A2F7D2"/>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ED5B51"/>
    <w:multiLevelType w:val="hybridMultilevel"/>
    <w:tmpl w:val="75967588"/>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BB2DBC"/>
    <w:multiLevelType w:val="hybridMultilevel"/>
    <w:tmpl w:val="65307B60"/>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B15601"/>
    <w:multiLevelType w:val="hybridMultilevel"/>
    <w:tmpl w:val="7A50B67C"/>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6279EC"/>
    <w:multiLevelType w:val="hybridMultilevel"/>
    <w:tmpl w:val="666A8A68"/>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CF65C7"/>
    <w:multiLevelType w:val="hybridMultilevel"/>
    <w:tmpl w:val="BF9C7372"/>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F02458"/>
    <w:multiLevelType w:val="hybridMultilevel"/>
    <w:tmpl w:val="12CA256A"/>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197B01"/>
    <w:multiLevelType w:val="hybridMultilevel"/>
    <w:tmpl w:val="54663C64"/>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8087B"/>
    <w:multiLevelType w:val="hybridMultilevel"/>
    <w:tmpl w:val="67441BE4"/>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B849F7"/>
    <w:multiLevelType w:val="hybridMultilevel"/>
    <w:tmpl w:val="98B02F32"/>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015EC9"/>
    <w:multiLevelType w:val="hybridMultilevel"/>
    <w:tmpl w:val="4516B1C6"/>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AE495B"/>
    <w:multiLevelType w:val="hybridMultilevel"/>
    <w:tmpl w:val="012E8224"/>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C75F71"/>
    <w:multiLevelType w:val="hybridMultilevel"/>
    <w:tmpl w:val="03F888A6"/>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E15B6D"/>
    <w:multiLevelType w:val="hybridMultilevel"/>
    <w:tmpl w:val="45149200"/>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203009"/>
    <w:multiLevelType w:val="hybridMultilevel"/>
    <w:tmpl w:val="33BC0588"/>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2522B0"/>
    <w:multiLevelType w:val="hybridMultilevel"/>
    <w:tmpl w:val="C274922A"/>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A62941"/>
    <w:multiLevelType w:val="hybridMultilevel"/>
    <w:tmpl w:val="BAE8C952"/>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1C5029"/>
    <w:multiLevelType w:val="hybridMultilevel"/>
    <w:tmpl w:val="DE109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6E74A8"/>
    <w:multiLevelType w:val="hybridMultilevel"/>
    <w:tmpl w:val="1E2CDCF8"/>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4413252"/>
    <w:multiLevelType w:val="hybridMultilevel"/>
    <w:tmpl w:val="F9584192"/>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DE1F96"/>
    <w:multiLevelType w:val="hybridMultilevel"/>
    <w:tmpl w:val="F10C029C"/>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990E56"/>
    <w:multiLevelType w:val="hybridMultilevel"/>
    <w:tmpl w:val="4E440848"/>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E44D1B"/>
    <w:multiLevelType w:val="hybridMultilevel"/>
    <w:tmpl w:val="94C82E94"/>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EC58D5"/>
    <w:multiLevelType w:val="hybridMultilevel"/>
    <w:tmpl w:val="6316C2A2"/>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6"/>
  </w:num>
  <w:num w:numId="4">
    <w:abstractNumId w:val="24"/>
  </w:num>
  <w:num w:numId="5">
    <w:abstractNumId w:val="19"/>
  </w:num>
  <w:num w:numId="6">
    <w:abstractNumId w:val="15"/>
  </w:num>
  <w:num w:numId="7">
    <w:abstractNumId w:val="8"/>
  </w:num>
  <w:num w:numId="8">
    <w:abstractNumId w:val="10"/>
  </w:num>
  <w:num w:numId="9">
    <w:abstractNumId w:val="0"/>
  </w:num>
  <w:num w:numId="10">
    <w:abstractNumId w:val="17"/>
  </w:num>
  <w:num w:numId="11">
    <w:abstractNumId w:val="9"/>
  </w:num>
  <w:num w:numId="12">
    <w:abstractNumId w:val="6"/>
  </w:num>
  <w:num w:numId="13">
    <w:abstractNumId w:val="7"/>
  </w:num>
  <w:num w:numId="14">
    <w:abstractNumId w:val="1"/>
  </w:num>
  <w:num w:numId="15">
    <w:abstractNumId w:val="12"/>
  </w:num>
  <w:num w:numId="16">
    <w:abstractNumId w:val="21"/>
  </w:num>
  <w:num w:numId="17">
    <w:abstractNumId w:val="14"/>
  </w:num>
  <w:num w:numId="18">
    <w:abstractNumId w:val="4"/>
  </w:num>
  <w:num w:numId="19">
    <w:abstractNumId w:val="20"/>
  </w:num>
  <w:num w:numId="20">
    <w:abstractNumId w:val="13"/>
  </w:num>
  <w:num w:numId="21">
    <w:abstractNumId w:val="22"/>
  </w:num>
  <w:num w:numId="22">
    <w:abstractNumId w:val="18"/>
  </w:num>
  <w:num w:numId="23">
    <w:abstractNumId w:val="23"/>
  </w:num>
  <w:num w:numId="24">
    <w:abstractNumId w:val="1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E90"/>
    <w:rsid w:val="00070A0A"/>
    <w:rsid w:val="00117673"/>
    <w:rsid w:val="00146659"/>
    <w:rsid w:val="001945EA"/>
    <w:rsid w:val="001D31C2"/>
    <w:rsid w:val="00205CC8"/>
    <w:rsid w:val="00236E85"/>
    <w:rsid w:val="00275CEA"/>
    <w:rsid w:val="002B7C5A"/>
    <w:rsid w:val="00381E55"/>
    <w:rsid w:val="003E62FE"/>
    <w:rsid w:val="00546E90"/>
    <w:rsid w:val="00595E1A"/>
    <w:rsid w:val="005B5DFA"/>
    <w:rsid w:val="006135CE"/>
    <w:rsid w:val="006704B7"/>
    <w:rsid w:val="006C58C0"/>
    <w:rsid w:val="007B4533"/>
    <w:rsid w:val="007D4382"/>
    <w:rsid w:val="00821AB1"/>
    <w:rsid w:val="00875000"/>
    <w:rsid w:val="008B511A"/>
    <w:rsid w:val="00926937"/>
    <w:rsid w:val="009771EA"/>
    <w:rsid w:val="00A26E5B"/>
    <w:rsid w:val="00A8434E"/>
    <w:rsid w:val="00AD5F2A"/>
    <w:rsid w:val="00CA1040"/>
    <w:rsid w:val="00CA6C7D"/>
    <w:rsid w:val="00CE3FCE"/>
    <w:rsid w:val="00D07B15"/>
    <w:rsid w:val="00D662D5"/>
    <w:rsid w:val="00DB3BCB"/>
    <w:rsid w:val="00E33E32"/>
    <w:rsid w:val="00E61AEE"/>
    <w:rsid w:val="00E6686E"/>
    <w:rsid w:val="00E97607"/>
    <w:rsid w:val="00ED1087"/>
    <w:rsid w:val="00F00093"/>
    <w:rsid w:val="00FD04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E029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E90"/>
    <w:pPr>
      <w:ind w:left="720"/>
      <w:contextualSpacing/>
    </w:pPr>
  </w:style>
  <w:style w:type="paragraph" w:styleId="BalloonText">
    <w:name w:val="Balloon Text"/>
    <w:basedOn w:val="Normal"/>
    <w:link w:val="BalloonTextChar"/>
    <w:uiPriority w:val="99"/>
    <w:semiHidden/>
    <w:unhideWhenUsed/>
    <w:rsid w:val="00070A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0A0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E90"/>
    <w:pPr>
      <w:ind w:left="720"/>
      <w:contextualSpacing/>
    </w:pPr>
  </w:style>
  <w:style w:type="paragraph" w:styleId="BalloonText">
    <w:name w:val="Balloon Text"/>
    <w:basedOn w:val="Normal"/>
    <w:link w:val="BalloonTextChar"/>
    <w:uiPriority w:val="99"/>
    <w:semiHidden/>
    <w:unhideWhenUsed/>
    <w:rsid w:val="00070A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0A0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TotalTime>
  <Pages>7</Pages>
  <Words>1675</Words>
  <Characters>9552</Characters>
  <Application>Microsoft Macintosh Word</Application>
  <DocSecurity>0</DocSecurity>
  <Lines>79</Lines>
  <Paragraphs>22</Paragraphs>
  <ScaleCrop>false</ScaleCrop>
  <Company/>
  <LinksUpToDate>false</LinksUpToDate>
  <CharactersWithSpaces>11205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Delange</dc:creator>
  <cp:keywords/>
  <dc:description/>
  <cp:lastModifiedBy>Jen Delange</cp:lastModifiedBy>
  <cp:revision>12</cp:revision>
  <dcterms:created xsi:type="dcterms:W3CDTF">2012-03-25T17:33:00Z</dcterms:created>
  <dcterms:modified xsi:type="dcterms:W3CDTF">2012-03-28T10:49:00Z</dcterms:modified>
</cp:coreProperties>
</file>