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353B48" w14:textId="77777777" w:rsidR="00275CEA" w:rsidRDefault="004C26A4">
      <w:r>
        <w:t>PSY 1101 – Chapter 6</w:t>
      </w:r>
    </w:p>
    <w:p w14:paraId="5A2FF459" w14:textId="77777777" w:rsidR="004C26A4" w:rsidRDefault="004C26A4"/>
    <w:p w14:paraId="7CBDE733" w14:textId="77777777" w:rsidR="004C26A4" w:rsidRDefault="004C26A4"/>
    <w:p w14:paraId="1C5B8CCF" w14:textId="77777777" w:rsidR="004C26A4" w:rsidRPr="004C26A4" w:rsidRDefault="004C26A4">
      <w:pPr>
        <w:rPr>
          <w:u w:val="single"/>
        </w:rPr>
      </w:pPr>
      <w:r w:rsidRPr="004C26A4">
        <w:rPr>
          <w:u w:val="single"/>
        </w:rPr>
        <w:t>BASIC PRINCIPLES</w:t>
      </w:r>
    </w:p>
    <w:p w14:paraId="7F35AFA5" w14:textId="77777777" w:rsidR="004C26A4" w:rsidRDefault="004C26A4" w:rsidP="004C26A4">
      <w:pPr>
        <w:rPr>
          <w:b/>
        </w:rPr>
      </w:pPr>
    </w:p>
    <w:p w14:paraId="49A053F6" w14:textId="77777777" w:rsidR="004C26A4" w:rsidRDefault="004C26A4" w:rsidP="004C26A4">
      <w:pPr>
        <w:pStyle w:val="ListParagraph"/>
        <w:numPr>
          <w:ilvl w:val="0"/>
          <w:numId w:val="2"/>
        </w:numPr>
      </w:pPr>
      <w:r w:rsidRPr="004C26A4">
        <w:rPr>
          <w:b/>
        </w:rPr>
        <w:t xml:space="preserve">Sensation </w:t>
      </w:r>
      <w:r>
        <w:t>is the process by which our sensory receptors and nervous system receive and represent stimulus energies from our environment</w:t>
      </w:r>
    </w:p>
    <w:p w14:paraId="26C1EA7F" w14:textId="77777777" w:rsidR="004C26A4" w:rsidRDefault="004C26A4" w:rsidP="004C26A4">
      <w:pPr>
        <w:pStyle w:val="ListParagraph"/>
        <w:numPr>
          <w:ilvl w:val="0"/>
          <w:numId w:val="2"/>
        </w:numPr>
      </w:pPr>
      <w:r>
        <w:rPr>
          <w:b/>
        </w:rPr>
        <w:t xml:space="preserve">Perception </w:t>
      </w:r>
      <w:r>
        <w:t>is the process of organizing and interpreting sensory information, enabling us to recognize meaningful objects and events</w:t>
      </w:r>
    </w:p>
    <w:p w14:paraId="784DD3B7" w14:textId="77777777" w:rsidR="004C26A4" w:rsidRDefault="004C26A4" w:rsidP="004C26A4">
      <w:pPr>
        <w:pStyle w:val="ListParagraph"/>
        <w:numPr>
          <w:ilvl w:val="0"/>
          <w:numId w:val="2"/>
        </w:numPr>
      </w:pPr>
      <w:r>
        <w:rPr>
          <w:b/>
        </w:rPr>
        <w:t xml:space="preserve">Bottom-up processing </w:t>
      </w:r>
      <w:r>
        <w:t>analysis that begins with the sensory receptors and works up to the brain’s integration of sensory information</w:t>
      </w:r>
    </w:p>
    <w:p w14:paraId="5CBFFB8E" w14:textId="77777777" w:rsidR="004C26A4" w:rsidRDefault="004C26A4" w:rsidP="004C26A4">
      <w:pPr>
        <w:pStyle w:val="ListParagraph"/>
        <w:numPr>
          <w:ilvl w:val="0"/>
          <w:numId w:val="2"/>
        </w:numPr>
      </w:pPr>
      <w:r>
        <w:rPr>
          <w:b/>
        </w:rPr>
        <w:t xml:space="preserve">Top-down processing </w:t>
      </w:r>
      <w:r>
        <w:t>information processing guided by higher-level mental processes, as when we construct perceptions drawing on our experiences and expectations</w:t>
      </w:r>
    </w:p>
    <w:p w14:paraId="4C225BF7" w14:textId="77777777" w:rsidR="004C26A4" w:rsidRDefault="004C26A4" w:rsidP="004C26A4">
      <w:pPr>
        <w:pStyle w:val="ListParagraph"/>
        <w:numPr>
          <w:ilvl w:val="0"/>
          <w:numId w:val="2"/>
        </w:numPr>
      </w:pPr>
      <w:r>
        <w:rPr>
          <w:b/>
        </w:rPr>
        <w:t xml:space="preserve">Psychophysics </w:t>
      </w:r>
      <w:r>
        <w:t>is the study of relationships between the physical characteristics of stimuli, such as their intensity, and our psychological experience of them</w:t>
      </w:r>
    </w:p>
    <w:p w14:paraId="5D2EE35A" w14:textId="77777777" w:rsidR="004C26A4" w:rsidRDefault="004C26A4" w:rsidP="004C26A4">
      <w:pPr>
        <w:pStyle w:val="ListParagraph"/>
        <w:numPr>
          <w:ilvl w:val="0"/>
          <w:numId w:val="2"/>
        </w:numPr>
      </w:pPr>
      <w:r>
        <w:rPr>
          <w:b/>
        </w:rPr>
        <w:t xml:space="preserve">Absolute threshold </w:t>
      </w:r>
      <w:r>
        <w:t>is the minimum stimulation needed to detect a particular stimulus 50 percent of the time</w:t>
      </w:r>
    </w:p>
    <w:p w14:paraId="6AD4DE9E" w14:textId="77777777" w:rsidR="004C26A4" w:rsidRDefault="004C26A4" w:rsidP="004C26A4">
      <w:pPr>
        <w:pStyle w:val="ListParagraph"/>
        <w:numPr>
          <w:ilvl w:val="0"/>
          <w:numId w:val="2"/>
        </w:numPr>
      </w:pPr>
      <w:r>
        <w:rPr>
          <w:b/>
        </w:rPr>
        <w:t xml:space="preserve">Signal detection theory </w:t>
      </w:r>
      <w:r>
        <w:t>is a theory predicting how and when we detect the presence of a faint stimulus (signal) amid background stimulation (noise). Assumes there is no single absolute threshold and that the detection depends partly on a person’s experience, expectations, motivation, and level of fatigue</w:t>
      </w:r>
    </w:p>
    <w:p w14:paraId="036D34F6" w14:textId="77777777" w:rsidR="00F74911" w:rsidRDefault="00F74911" w:rsidP="00F74911">
      <w:pPr>
        <w:pStyle w:val="ListParagraph"/>
        <w:numPr>
          <w:ilvl w:val="1"/>
          <w:numId w:val="2"/>
        </w:numPr>
      </w:pPr>
      <w:r>
        <w:t>Signal detection increases in important situations</w:t>
      </w:r>
    </w:p>
    <w:p w14:paraId="0F9561AA" w14:textId="77777777" w:rsidR="00F74911" w:rsidRDefault="00F74911" w:rsidP="00F74911">
      <w:pPr>
        <w:pStyle w:val="ListParagraph"/>
        <w:numPr>
          <w:ilvl w:val="2"/>
          <w:numId w:val="2"/>
        </w:numPr>
      </w:pPr>
      <w:r>
        <w:t>At war</w:t>
      </w:r>
    </w:p>
    <w:p w14:paraId="70D0753F" w14:textId="77777777" w:rsidR="00F74911" w:rsidRDefault="00F74911" w:rsidP="00F74911">
      <w:pPr>
        <w:pStyle w:val="ListParagraph"/>
        <w:numPr>
          <w:ilvl w:val="2"/>
          <w:numId w:val="2"/>
        </w:numPr>
      </w:pPr>
      <w:r>
        <w:t>Monitoring airport luggage</w:t>
      </w:r>
    </w:p>
    <w:p w14:paraId="082EDE76" w14:textId="77777777" w:rsidR="00F74911" w:rsidRDefault="00F74911" w:rsidP="00F74911">
      <w:pPr>
        <w:pStyle w:val="ListParagraph"/>
        <w:numPr>
          <w:ilvl w:val="0"/>
          <w:numId w:val="3"/>
        </w:numPr>
        <w:ind w:left="1418"/>
      </w:pPr>
      <w:r>
        <w:t>Studies show peoples ability to catch a faint signal diminishes after 30 minutes</w:t>
      </w:r>
    </w:p>
    <w:p w14:paraId="09190FFD" w14:textId="77777777" w:rsidR="004F5151" w:rsidRDefault="004F5151" w:rsidP="004F5151">
      <w:pPr>
        <w:pStyle w:val="ListParagraph"/>
        <w:numPr>
          <w:ilvl w:val="0"/>
          <w:numId w:val="4"/>
        </w:numPr>
      </w:pPr>
      <w:r>
        <w:rPr>
          <w:b/>
        </w:rPr>
        <w:t xml:space="preserve">Subliminal </w:t>
      </w:r>
      <w:r>
        <w:t>below one’ absolute threshold for conscious awareness</w:t>
      </w:r>
    </w:p>
    <w:p w14:paraId="21871C74" w14:textId="77777777" w:rsidR="004F5151" w:rsidRDefault="004F5151" w:rsidP="004F5151">
      <w:pPr>
        <w:pStyle w:val="ListParagraph"/>
        <w:numPr>
          <w:ilvl w:val="1"/>
          <w:numId w:val="4"/>
        </w:numPr>
      </w:pPr>
      <w:r>
        <w:t>Stimuli below absolute threshold</w:t>
      </w:r>
    </w:p>
    <w:p w14:paraId="575B42D0" w14:textId="77777777" w:rsidR="004F5151" w:rsidRDefault="004F5151" w:rsidP="004F5151">
      <w:pPr>
        <w:pStyle w:val="ListParagraph"/>
        <w:numPr>
          <w:ilvl w:val="1"/>
          <w:numId w:val="4"/>
        </w:numPr>
      </w:pPr>
      <w:r>
        <w:t>Will detect “some” of the time</w:t>
      </w:r>
    </w:p>
    <w:p w14:paraId="631F1A00" w14:textId="77777777" w:rsidR="004F5151" w:rsidRDefault="004F5151" w:rsidP="004F5151">
      <w:pPr>
        <w:pStyle w:val="ListParagraph"/>
        <w:numPr>
          <w:ilvl w:val="0"/>
          <w:numId w:val="4"/>
        </w:numPr>
      </w:pPr>
      <w:r>
        <w:rPr>
          <w:b/>
        </w:rPr>
        <w:t xml:space="preserve">Priming </w:t>
      </w:r>
      <w:r>
        <w:t>the activation, often unconsciously, of certain associations, thus predisposing one’s perception, memory, or response</w:t>
      </w:r>
    </w:p>
    <w:p w14:paraId="2EAC0EF2" w14:textId="0C0D7027" w:rsidR="008A66EF" w:rsidRDefault="008A66EF" w:rsidP="008A66EF">
      <w:pPr>
        <w:pStyle w:val="ListParagraph"/>
        <w:numPr>
          <w:ilvl w:val="1"/>
          <w:numId w:val="4"/>
        </w:numPr>
      </w:pPr>
      <w:r>
        <w:t xml:space="preserve">Sometimes we feel what we can’t describe </w:t>
      </w:r>
    </w:p>
    <w:p w14:paraId="22EA2801" w14:textId="7507582D" w:rsidR="008A66EF" w:rsidRDefault="008A66EF" w:rsidP="008A66EF">
      <w:pPr>
        <w:pStyle w:val="ListParagraph"/>
        <w:numPr>
          <w:ilvl w:val="1"/>
          <w:numId w:val="4"/>
        </w:numPr>
      </w:pPr>
      <w:r>
        <w:t>Brief stimulus triggers weak response that is detected by brain scanning</w:t>
      </w:r>
    </w:p>
    <w:p w14:paraId="35CEA3BE" w14:textId="6513BD20" w:rsidR="008A66EF" w:rsidRDefault="008A66EF" w:rsidP="008A66EF">
      <w:pPr>
        <w:pStyle w:val="ListParagraph"/>
        <w:numPr>
          <w:ilvl w:val="1"/>
          <w:numId w:val="4"/>
        </w:numPr>
      </w:pPr>
      <w:r>
        <w:t>Can advertisers manipulate us with “hidden persuasions”?</w:t>
      </w:r>
    </w:p>
    <w:p w14:paraId="19FF5FB5" w14:textId="06B7C041" w:rsidR="008A66EF" w:rsidRDefault="00BB1221" w:rsidP="00BB1221">
      <w:pPr>
        <w:pStyle w:val="ListParagraph"/>
        <w:numPr>
          <w:ilvl w:val="0"/>
          <w:numId w:val="5"/>
        </w:numPr>
      </w:pPr>
      <w:r>
        <w:rPr>
          <w:b/>
        </w:rPr>
        <w:t xml:space="preserve">Difference threshold </w:t>
      </w:r>
      <w:r>
        <w:t xml:space="preserve">is the minimum difference between two stimuli required for detection 50 percent of the time. We experience the difference threshold as a </w:t>
      </w:r>
      <w:r>
        <w:rPr>
          <w:i/>
        </w:rPr>
        <w:t>“just noticeable difference (</w:t>
      </w:r>
      <w:proofErr w:type="spellStart"/>
      <w:r>
        <w:rPr>
          <w:i/>
        </w:rPr>
        <w:t>jnd</w:t>
      </w:r>
      <w:proofErr w:type="spellEnd"/>
      <w:r>
        <w:rPr>
          <w:i/>
        </w:rPr>
        <w:t xml:space="preserve">)” </w:t>
      </w:r>
    </w:p>
    <w:p w14:paraId="525728FF" w14:textId="37E57B4B" w:rsidR="00BB1221" w:rsidRDefault="00BB1221" w:rsidP="00BB1221">
      <w:pPr>
        <w:pStyle w:val="ListParagraph"/>
        <w:numPr>
          <w:ilvl w:val="1"/>
          <w:numId w:val="5"/>
        </w:numPr>
      </w:pPr>
      <w:r>
        <w:t>Adding one ounce to 10 ounces is noticeable</w:t>
      </w:r>
    </w:p>
    <w:p w14:paraId="78CBA77E" w14:textId="11C081AA" w:rsidR="00BB1221" w:rsidRDefault="00BB1221" w:rsidP="00BB1221">
      <w:pPr>
        <w:pStyle w:val="ListParagraph"/>
        <w:numPr>
          <w:ilvl w:val="2"/>
          <w:numId w:val="5"/>
        </w:numPr>
      </w:pPr>
      <w:r>
        <w:t>Adding one ounce to 100 ounces is not</w:t>
      </w:r>
    </w:p>
    <w:p w14:paraId="459C7859" w14:textId="7BB63408" w:rsidR="00305A5F" w:rsidRDefault="00BB1221" w:rsidP="00305A5F">
      <w:pPr>
        <w:pStyle w:val="ListParagraph"/>
        <w:numPr>
          <w:ilvl w:val="0"/>
          <w:numId w:val="5"/>
        </w:numPr>
        <w:ind w:left="1134"/>
      </w:pPr>
      <w:r>
        <w:rPr>
          <w:b/>
        </w:rPr>
        <w:t xml:space="preserve">Weber’s law: </w:t>
      </w:r>
      <w:r>
        <w:t>principle that to be perceived as different, two stimuli mist differ by a constant minimum percentage (rather than a constant amount)</w:t>
      </w:r>
    </w:p>
    <w:p w14:paraId="17F721C0" w14:textId="5D5E3728" w:rsidR="00305A5F" w:rsidRDefault="00305A5F" w:rsidP="00305A5F">
      <w:pPr>
        <w:pStyle w:val="ListParagraph"/>
        <w:numPr>
          <w:ilvl w:val="1"/>
          <w:numId w:val="5"/>
        </w:numPr>
      </w:pPr>
      <w:r>
        <w:t>Weight must differ by 2 percent, light intensity by 8</w:t>
      </w:r>
    </w:p>
    <w:p w14:paraId="33ADB5B1" w14:textId="0538CEB5" w:rsidR="00AA3DDB" w:rsidRDefault="00AA3DDB" w:rsidP="00AA3DDB">
      <w:pPr>
        <w:rPr>
          <w:b/>
        </w:rPr>
      </w:pPr>
      <w:r>
        <w:rPr>
          <w:b/>
        </w:rPr>
        <w:lastRenderedPageBreak/>
        <w:t>Sensory Adaptation</w:t>
      </w:r>
    </w:p>
    <w:p w14:paraId="24199A15" w14:textId="1C272FC8" w:rsidR="00AA3DDB" w:rsidRDefault="00AA3DDB" w:rsidP="00AA3DDB">
      <w:pPr>
        <w:pStyle w:val="ListParagraph"/>
        <w:numPr>
          <w:ilvl w:val="0"/>
          <w:numId w:val="6"/>
        </w:numPr>
      </w:pPr>
      <w:r>
        <w:t>Diminished sensitivity as a consequence of constant stimulation</w:t>
      </w:r>
    </w:p>
    <w:p w14:paraId="2660DCF5" w14:textId="5588BC30" w:rsidR="00AA3DDB" w:rsidRDefault="00AA3DDB" w:rsidP="00AA3DDB">
      <w:pPr>
        <w:pStyle w:val="ListParagraph"/>
        <w:numPr>
          <w:ilvl w:val="1"/>
          <w:numId w:val="6"/>
        </w:numPr>
      </w:pPr>
      <w:r>
        <w:t>After constant exposure to a stimulus, nerve cells fire less frequently</w:t>
      </w:r>
    </w:p>
    <w:p w14:paraId="79A84E48" w14:textId="0E3DE930" w:rsidR="00AA3DDB" w:rsidRDefault="00AA3DDB" w:rsidP="00AA3DDB">
      <w:pPr>
        <w:pStyle w:val="ListParagraph"/>
        <w:numPr>
          <w:ilvl w:val="1"/>
          <w:numId w:val="6"/>
        </w:numPr>
      </w:pPr>
      <w:r>
        <w:t>If we stared at something should it not go away?</w:t>
      </w:r>
    </w:p>
    <w:p w14:paraId="23690051" w14:textId="6BF7D831" w:rsidR="00AA3DDB" w:rsidRDefault="00AA3DDB" w:rsidP="00AA3DDB">
      <w:pPr>
        <w:pStyle w:val="ListParagraph"/>
        <w:numPr>
          <w:ilvl w:val="2"/>
          <w:numId w:val="6"/>
        </w:numPr>
      </w:pPr>
      <w:r>
        <w:t>No because our eyes constantly move</w:t>
      </w:r>
    </w:p>
    <w:p w14:paraId="5DF65FD3" w14:textId="77777777" w:rsidR="00682EC8" w:rsidRDefault="00682EC8" w:rsidP="00682EC8"/>
    <w:p w14:paraId="0B912D14" w14:textId="1D4CE95E" w:rsidR="00682EC8" w:rsidRDefault="00682EC8" w:rsidP="00682EC8">
      <w:pPr>
        <w:rPr>
          <w:b/>
        </w:rPr>
      </w:pPr>
      <w:r>
        <w:rPr>
          <w:b/>
        </w:rPr>
        <w:t>Vision</w:t>
      </w:r>
    </w:p>
    <w:p w14:paraId="5B7B1E79" w14:textId="1E58B402" w:rsidR="00682EC8" w:rsidRPr="00284BDE" w:rsidRDefault="00682EC8" w:rsidP="00682EC8">
      <w:pPr>
        <w:pStyle w:val="ListParagraph"/>
        <w:numPr>
          <w:ilvl w:val="0"/>
          <w:numId w:val="6"/>
        </w:numPr>
        <w:rPr>
          <w:b/>
        </w:rPr>
      </w:pPr>
      <w:r w:rsidRPr="00682EC8">
        <w:rPr>
          <w:b/>
        </w:rPr>
        <w:t>Transduce</w:t>
      </w:r>
      <w:r>
        <w:rPr>
          <w:b/>
        </w:rPr>
        <w:t xml:space="preserve"> </w:t>
      </w:r>
      <w:r>
        <w:t xml:space="preserve">(transform) </w:t>
      </w:r>
      <w:r w:rsidR="00284BDE">
        <w:t>is conversion of one form of energy into another. In sensation, the transforming of stimulus energies, such as sights, sounds, smells, into neural impulses our brains can interpret</w:t>
      </w:r>
    </w:p>
    <w:p w14:paraId="3515BF4D" w14:textId="397D9464" w:rsidR="00284BDE" w:rsidRPr="00284BDE" w:rsidRDefault="00284BDE" w:rsidP="00284BDE">
      <w:pPr>
        <w:pStyle w:val="ListParagraph"/>
        <w:numPr>
          <w:ilvl w:val="1"/>
          <w:numId w:val="6"/>
        </w:numPr>
        <w:rPr>
          <w:b/>
        </w:rPr>
      </w:pPr>
      <w:proofErr w:type="gramStart"/>
      <w:r>
        <w:t>what</w:t>
      </w:r>
      <w:proofErr w:type="gramEnd"/>
      <w:r>
        <w:t xml:space="preserve"> strikes our eyes is pulses of electromagnetic energy, not color</w:t>
      </w:r>
    </w:p>
    <w:p w14:paraId="471631B4" w14:textId="490F92E6" w:rsidR="00284BDE" w:rsidRDefault="00284BDE" w:rsidP="00284BDE">
      <w:pPr>
        <w:rPr>
          <w:b/>
        </w:rPr>
      </w:pPr>
      <w:r>
        <w:rPr>
          <w:b/>
          <w:noProof/>
        </w:rPr>
        <w:drawing>
          <wp:inline distT="0" distB="0" distL="0" distR="0" wp14:anchorId="656B7D79" wp14:editId="10EF57FF">
            <wp:extent cx="4724400" cy="233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4400" cy="2336800"/>
                    </a:xfrm>
                    <a:prstGeom prst="rect">
                      <a:avLst/>
                    </a:prstGeom>
                    <a:noFill/>
                    <a:ln>
                      <a:noFill/>
                    </a:ln>
                  </pic:spPr>
                </pic:pic>
              </a:graphicData>
            </a:graphic>
          </wp:inline>
        </w:drawing>
      </w:r>
    </w:p>
    <w:p w14:paraId="75836368" w14:textId="3AA2AB97" w:rsidR="00284BDE" w:rsidRPr="00284BDE" w:rsidRDefault="00284BDE" w:rsidP="00284BDE">
      <w:pPr>
        <w:pStyle w:val="ListParagraph"/>
        <w:numPr>
          <w:ilvl w:val="0"/>
          <w:numId w:val="6"/>
        </w:numPr>
        <w:rPr>
          <w:b/>
        </w:rPr>
      </w:pPr>
      <w:r>
        <w:rPr>
          <w:b/>
        </w:rPr>
        <w:t xml:space="preserve">Wavelength </w:t>
      </w:r>
      <w:r>
        <w:t xml:space="preserve">(distance from wave peak to wave peak) determines </w:t>
      </w:r>
      <w:r>
        <w:rPr>
          <w:b/>
        </w:rPr>
        <w:t xml:space="preserve">hue </w:t>
      </w:r>
      <w:r>
        <w:t>(color we see)</w:t>
      </w:r>
    </w:p>
    <w:p w14:paraId="08E12B4B" w14:textId="72DEAAAB" w:rsidR="00284BDE" w:rsidRPr="00284BDE" w:rsidRDefault="00284BDE" w:rsidP="00284BDE">
      <w:pPr>
        <w:pStyle w:val="ListParagraph"/>
        <w:numPr>
          <w:ilvl w:val="0"/>
          <w:numId w:val="6"/>
        </w:numPr>
        <w:rPr>
          <w:b/>
        </w:rPr>
      </w:pPr>
      <w:r>
        <w:rPr>
          <w:b/>
        </w:rPr>
        <w:t xml:space="preserve">Intensity </w:t>
      </w:r>
      <w:r>
        <w:t>is the amount of energy in a light or sound wave, we perceive as brightness or loudness, as determined by the wave’s amplitude</w:t>
      </w:r>
    </w:p>
    <w:p w14:paraId="1581C297" w14:textId="77777777" w:rsidR="00284BDE" w:rsidRDefault="00284BDE" w:rsidP="00284BDE">
      <w:pPr>
        <w:rPr>
          <w:b/>
        </w:rPr>
      </w:pPr>
    </w:p>
    <w:p w14:paraId="485A2FEB" w14:textId="46ED2C27" w:rsidR="00916B1B" w:rsidRPr="001C1D01" w:rsidRDefault="00916B1B" w:rsidP="00284BDE">
      <w:pPr>
        <w:rPr>
          <w:b/>
          <w:u w:val="single"/>
        </w:rPr>
      </w:pPr>
      <w:r w:rsidRPr="001C1D01">
        <w:rPr>
          <w:b/>
          <w:u w:val="single"/>
        </w:rPr>
        <w:t>The Eye</w:t>
      </w:r>
    </w:p>
    <w:p w14:paraId="0CDA1223" w14:textId="4D80D0A4" w:rsidR="005D40E2" w:rsidRDefault="005D40E2" w:rsidP="00284BDE">
      <w:pPr>
        <w:rPr>
          <w:b/>
        </w:rPr>
      </w:pPr>
      <w:r>
        <w:rPr>
          <w:b/>
          <w:noProof/>
        </w:rPr>
        <w:drawing>
          <wp:inline distT="0" distB="0" distL="0" distR="0" wp14:anchorId="3B6878D9" wp14:editId="45F11A0A">
            <wp:extent cx="4311015" cy="2013585"/>
            <wp:effectExtent l="0" t="0" r="698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11015" cy="2013585"/>
                    </a:xfrm>
                    <a:prstGeom prst="rect">
                      <a:avLst/>
                    </a:prstGeom>
                    <a:noFill/>
                    <a:ln>
                      <a:noFill/>
                    </a:ln>
                  </pic:spPr>
                </pic:pic>
              </a:graphicData>
            </a:graphic>
          </wp:inline>
        </w:drawing>
      </w:r>
    </w:p>
    <w:p w14:paraId="34F102ED" w14:textId="1D0349AA" w:rsidR="00284BDE" w:rsidRPr="00284BDE" w:rsidRDefault="00284BDE" w:rsidP="00284BDE">
      <w:pPr>
        <w:pStyle w:val="ListParagraph"/>
        <w:numPr>
          <w:ilvl w:val="0"/>
          <w:numId w:val="7"/>
        </w:numPr>
        <w:rPr>
          <w:b/>
        </w:rPr>
      </w:pPr>
      <w:r>
        <w:t>Light enters eye through cornea (protects eye, bends light to provide focus)</w:t>
      </w:r>
    </w:p>
    <w:p w14:paraId="0BD2E08B" w14:textId="50E17986" w:rsidR="00284BDE" w:rsidRPr="00284BDE" w:rsidRDefault="00284BDE" w:rsidP="00284BDE">
      <w:pPr>
        <w:pStyle w:val="ListParagraph"/>
        <w:numPr>
          <w:ilvl w:val="0"/>
          <w:numId w:val="7"/>
        </w:numPr>
        <w:rPr>
          <w:b/>
        </w:rPr>
      </w:pPr>
      <w:r>
        <w:t xml:space="preserve">Light passes through </w:t>
      </w:r>
      <w:r w:rsidRPr="00284BDE">
        <w:rPr>
          <w:b/>
        </w:rPr>
        <w:t>pupil</w:t>
      </w:r>
      <w:r>
        <w:t xml:space="preserve"> which is the adjustable opening in the center of the eye through which light enters</w:t>
      </w:r>
    </w:p>
    <w:p w14:paraId="250A71C1" w14:textId="4C037450" w:rsidR="00284BDE" w:rsidRPr="00284BDE" w:rsidRDefault="00284BDE" w:rsidP="00284BDE">
      <w:pPr>
        <w:pStyle w:val="ListParagraph"/>
        <w:numPr>
          <w:ilvl w:val="0"/>
          <w:numId w:val="7"/>
        </w:numPr>
        <w:rPr>
          <w:b/>
        </w:rPr>
      </w:pPr>
      <w:r>
        <w:t xml:space="preserve">Pupil is surrounded by the </w:t>
      </w:r>
      <w:r>
        <w:rPr>
          <w:b/>
        </w:rPr>
        <w:t xml:space="preserve">iris </w:t>
      </w:r>
      <w:r>
        <w:t>which is a ring of muscle tissue that forms colored portion of eye, controls size of pupil opening</w:t>
      </w:r>
    </w:p>
    <w:p w14:paraId="55C42E35" w14:textId="529614C5" w:rsidR="00916B1B" w:rsidRPr="00916B1B" w:rsidRDefault="00916B1B" w:rsidP="00916B1B">
      <w:pPr>
        <w:pStyle w:val="ListParagraph"/>
        <w:numPr>
          <w:ilvl w:val="0"/>
          <w:numId w:val="7"/>
        </w:numPr>
        <w:rPr>
          <w:b/>
        </w:rPr>
      </w:pPr>
      <w:r>
        <w:t xml:space="preserve">Behind the pupil is the </w:t>
      </w:r>
      <w:r>
        <w:rPr>
          <w:b/>
        </w:rPr>
        <w:t xml:space="preserve">lens </w:t>
      </w:r>
      <w:r>
        <w:t xml:space="preserve">which is a transparent structure that changes the shape to help focus images on the </w:t>
      </w:r>
      <w:r w:rsidRPr="00916B1B">
        <w:rPr>
          <w:b/>
        </w:rPr>
        <w:t>retina</w:t>
      </w:r>
      <w:r>
        <w:rPr>
          <w:b/>
        </w:rPr>
        <w:t xml:space="preserve"> </w:t>
      </w:r>
    </w:p>
    <w:p w14:paraId="21842754" w14:textId="74DAD86B" w:rsidR="00916B1B" w:rsidRPr="00916B1B" w:rsidRDefault="00916B1B" w:rsidP="00284BDE">
      <w:pPr>
        <w:pStyle w:val="ListParagraph"/>
        <w:numPr>
          <w:ilvl w:val="0"/>
          <w:numId w:val="7"/>
        </w:numPr>
        <w:rPr>
          <w:b/>
        </w:rPr>
      </w:pPr>
      <w:r>
        <w:rPr>
          <w:b/>
        </w:rPr>
        <w:t xml:space="preserve">Retina </w:t>
      </w:r>
      <w:r>
        <w:t>is the light-sensitive inner surface of the eye, containing the receptor rods and cones plus layers of neurons that begin the processing of visual information</w:t>
      </w:r>
    </w:p>
    <w:p w14:paraId="0AAD6667" w14:textId="72C8E87E" w:rsidR="00916B1B" w:rsidRPr="00916B1B" w:rsidRDefault="00916B1B" w:rsidP="00916B1B">
      <w:pPr>
        <w:pStyle w:val="ListParagraph"/>
        <w:numPr>
          <w:ilvl w:val="1"/>
          <w:numId w:val="7"/>
        </w:numPr>
        <w:rPr>
          <w:b/>
        </w:rPr>
      </w:pPr>
      <w:r>
        <w:rPr>
          <w:b/>
        </w:rPr>
        <w:t xml:space="preserve">Accommodation </w:t>
      </w:r>
      <w:r>
        <w:t>is the process that the retina goes through by changing the shape of the lens to focus near or far objects on the retina</w:t>
      </w:r>
    </w:p>
    <w:p w14:paraId="020E1F06" w14:textId="3B00BC64" w:rsidR="00916B1B" w:rsidRPr="00343A4E" w:rsidRDefault="00916B1B" w:rsidP="00916B1B">
      <w:pPr>
        <w:pStyle w:val="ListParagraph"/>
        <w:numPr>
          <w:ilvl w:val="0"/>
          <w:numId w:val="7"/>
        </w:numPr>
        <w:rPr>
          <w:b/>
        </w:rPr>
      </w:pPr>
      <w:r>
        <w:t>Retina receives an upside down image, receptor cells convert particles into neural impulses and send to brain</w:t>
      </w:r>
    </w:p>
    <w:p w14:paraId="08D96613" w14:textId="27E24052" w:rsidR="00343A4E" w:rsidRDefault="00343A4E" w:rsidP="00343A4E">
      <w:pPr>
        <w:ind w:left="360"/>
        <w:rPr>
          <w:b/>
        </w:rPr>
      </w:pPr>
      <w:r>
        <w:rPr>
          <w:b/>
          <w:noProof/>
        </w:rPr>
        <w:drawing>
          <wp:inline distT="0" distB="0" distL="0" distR="0" wp14:anchorId="6B987670" wp14:editId="2FECBB82">
            <wp:extent cx="4311015" cy="37338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1015" cy="3733800"/>
                    </a:xfrm>
                    <a:prstGeom prst="rect">
                      <a:avLst/>
                    </a:prstGeom>
                    <a:noFill/>
                    <a:ln>
                      <a:noFill/>
                    </a:ln>
                  </pic:spPr>
                </pic:pic>
              </a:graphicData>
            </a:graphic>
          </wp:inline>
        </w:drawing>
      </w:r>
    </w:p>
    <w:p w14:paraId="2DCA5851" w14:textId="1B2DCE61" w:rsidR="00343A4E" w:rsidRPr="005D40E2" w:rsidRDefault="00343A4E" w:rsidP="005D40E2">
      <w:pPr>
        <w:pStyle w:val="ListParagraph"/>
        <w:numPr>
          <w:ilvl w:val="0"/>
          <w:numId w:val="8"/>
        </w:numPr>
        <w:ind w:left="993"/>
        <w:rPr>
          <w:b/>
        </w:rPr>
      </w:pPr>
      <w:r>
        <w:rPr>
          <w:b/>
        </w:rPr>
        <w:t xml:space="preserve">Rods </w:t>
      </w:r>
      <w:r>
        <w:t>are retinal receptors that detect black, white, gray; necessary for peripheral and twilight vision when cones don’t respond</w:t>
      </w:r>
    </w:p>
    <w:p w14:paraId="61D1152B" w14:textId="77AC6C21" w:rsidR="005D40E2" w:rsidRPr="005D40E2" w:rsidRDefault="005D40E2" w:rsidP="005D40E2">
      <w:pPr>
        <w:pStyle w:val="ListParagraph"/>
        <w:numPr>
          <w:ilvl w:val="1"/>
          <w:numId w:val="8"/>
        </w:numPr>
        <w:rPr>
          <w:b/>
        </w:rPr>
      </w:pPr>
      <w:r>
        <w:t>Rods do not have “hotline” to the brain through bipolar cells, therefore cannot detect fine detail</w:t>
      </w:r>
    </w:p>
    <w:p w14:paraId="619DA414" w14:textId="2CBD182A" w:rsidR="005D40E2" w:rsidRPr="005D40E2" w:rsidRDefault="005D40E2" w:rsidP="005D40E2">
      <w:pPr>
        <w:pStyle w:val="ListParagraph"/>
        <w:numPr>
          <w:ilvl w:val="2"/>
          <w:numId w:val="8"/>
        </w:numPr>
        <w:rPr>
          <w:b/>
        </w:rPr>
      </w:pPr>
      <w:r>
        <w:t>EX: color of a car in your peripheral</w:t>
      </w:r>
    </w:p>
    <w:p w14:paraId="6C98A6C7" w14:textId="50435DF3" w:rsidR="005D40E2" w:rsidRPr="005D40E2" w:rsidRDefault="005D40E2" w:rsidP="005D40E2">
      <w:pPr>
        <w:pStyle w:val="ListParagraph"/>
        <w:numPr>
          <w:ilvl w:val="1"/>
          <w:numId w:val="8"/>
        </w:numPr>
        <w:rPr>
          <w:b/>
        </w:rPr>
      </w:pPr>
      <w:r>
        <w:t>Rods enable black-white vision</w:t>
      </w:r>
    </w:p>
    <w:p w14:paraId="325CA17E" w14:textId="26AC2309" w:rsidR="005D40E2" w:rsidRPr="005D40E2" w:rsidRDefault="005D40E2" w:rsidP="005D40E2">
      <w:pPr>
        <w:pStyle w:val="ListParagraph"/>
        <w:numPr>
          <w:ilvl w:val="1"/>
          <w:numId w:val="8"/>
        </w:numPr>
        <w:rPr>
          <w:b/>
        </w:rPr>
      </w:pPr>
      <w:r>
        <w:t>FAINT LIGHT</w:t>
      </w:r>
    </w:p>
    <w:p w14:paraId="2799CF59" w14:textId="7BBF7A02" w:rsidR="005D40E2" w:rsidRPr="005D40E2" w:rsidRDefault="005D40E2" w:rsidP="005D40E2">
      <w:pPr>
        <w:pStyle w:val="ListParagraph"/>
        <w:numPr>
          <w:ilvl w:val="2"/>
          <w:numId w:val="8"/>
        </w:numPr>
        <w:rPr>
          <w:b/>
        </w:rPr>
      </w:pPr>
      <w:r>
        <w:t>Some animals have more rods</w:t>
      </w:r>
    </w:p>
    <w:p w14:paraId="488A4680" w14:textId="01B36FA5" w:rsidR="005D40E2" w:rsidRPr="005D40E2" w:rsidRDefault="005D40E2" w:rsidP="005D40E2">
      <w:pPr>
        <w:pStyle w:val="ListParagraph"/>
        <w:numPr>
          <w:ilvl w:val="3"/>
          <w:numId w:val="8"/>
        </w:numPr>
        <w:rPr>
          <w:b/>
        </w:rPr>
      </w:pPr>
      <w:r>
        <w:t>Why do cats see better at night than us?</w:t>
      </w:r>
    </w:p>
    <w:p w14:paraId="279BB2F9" w14:textId="398BB7E1" w:rsidR="00343A4E" w:rsidRPr="005D40E2" w:rsidRDefault="00343A4E" w:rsidP="00343A4E">
      <w:pPr>
        <w:pStyle w:val="ListParagraph"/>
        <w:numPr>
          <w:ilvl w:val="0"/>
          <w:numId w:val="8"/>
        </w:numPr>
        <w:rPr>
          <w:b/>
        </w:rPr>
      </w:pPr>
      <w:r>
        <w:rPr>
          <w:b/>
        </w:rPr>
        <w:t xml:space="preserve">Cones </w:t>
      </w:r>
      <w:r>
        <w:t>are retinal receptor cells that are concentrated near the center of the retina and function in daylight or well-lit conditions; detect fine details, give rise to color sensations</w:t>
      </w:r>
    </w:p>
    <w:p w14:paraId="6D54C591" w14:textId="6DE9B53E" w:rsidR="005D40E2" w:rsidRPr="005D40E2" w:rsidRDefault="005D40E2" w:rsidP="005D40E2">
      <w:pPr>
        <w:pStyle w:val="ListParagraph"/>
        <w:numPr>
          <w:ilvl w:val="1"/>
          <w:numId w:val="8"/>
        </w:numPr>
        <w:rPr>
          <w:b/>
        </w:rPr>
      </w:pPr>
      <w:r>
        <w:t>Cones have direct hotline to brain therefore detect fine detail</w:t>
      </w:r>
    </w:p>
    <w:p w14:paraId="39DAF087" w14:textId="033A3F3D" w:rsidR="005D40E2" w:rsidRPr="005D40E2" w:rsidRDefault="005D40E2" w:rsidP="005D40E2">
      <w:pPr>
        <w:pStyle w:val="ListParagraph"/>
        <w:numPr>
          <w:ilvl w:val="1"/>
          <w:numId w:val="8"/>
        </w:numPr>
        <w:rPr>
          <w:b/>
        </w:rPr>
      </w:pPr>
      <w:r>
        <w:t>Perceive color</w:t>
      </w:r>
    </w:p>
    <w:p w14:paraId="3CDFCD54" w14:textId="0B506E08" w:rsidR="005D40E2" w:rsidRPr="005D40E2" w:rsidRDefault="005D40E2" w:rsidP="005D40E2">
      <w:pPr>
        <w:pStyle w:val="ListParagraph"/>
        <w:numPr>
          <w:ilvl w:val="1"/>
          <w:numId w:val="8"/>
        </w:numPr>
        <w:rPr>
          <w:b/>
        </w:rPr>
      </w:pPr>
      <w:r>
        <w:t>DETAIL and COLOR</w:t>
      </w:r>
    </w:p>
    <w:p w14:paraId="1308F3C1" w14:textId="346BF7C7" w:rsidR="005D40E2" w:rsidRPr="00343A4E" w:rsidRDefault="005D40E2" w:rsidP="005D40E2">
      <w:pPr>
        <w:pStyle w:val="ListParagraph"/>
        <w:numPr>
          <w:ilvl w:val="0"/>
          <w:numId w:val="8"/>
        </w:numPr>
        <w:rPr>
          <w:b/>
        </w:rPr>
      </w:pPr>
      <w:r>
        <w:t>Typically takes 20 minutes for eyes to fully adapt to light changes</w:t>
      </w:r>
    </w:p>
    <w:p w14:paraId="2EC43E03" w14:textId="133F09BB" w:rsidR="00343A4E" w:rsidRPr="00343A4E" w:rsidRDefault="00343A4E" w:rsidP="00343A4E">
      <w:pPr>
        <w:pStyle w:val="ListParagraph"/>
        <w:numPr>
          <w:ilvl w:val="0"/>
          <w:numId w:val="8"/>
        </w:numPr>
        <w:rPr>
          <w:b/>
        </w:rPr>
      </w:pPr>
      <w:r>
        <w:rPr>
          <w:b/>
        </w:rPr>
        <w:t xml:space="preserve">Optic nerve </w:t>
      </w:r>
      <w:r>
        <w:t>is the nerve that carries neural impulses rom the eye to the brain</w:t>
      </w:r>
    </w:p>
    <w:p w14:paraId="0644AA1F" w14:textId="0DFB6652" w:rsidR="00343A4E" w:rsidRPr="00343A4E" w:rsidRDefault="00343A4E" w:rsidP="00343A4E">
      <w:pPr>
        <w:pStyle w:val="ListParagraph"/>
        <w:numPr>
          <w:ilvl w:val="0"/>
          <w:numId w:val="8"/>
        </w:numPr>
        <w:rPr>
          <w:b/>
        </w:rPr>
      </w:pPr>
      <w:r>
        <w:rPr>
          <w:b/>
        </w:rPr>
        <w:t xml:space="preserve">Blind spot </w:t>
      </w:r>
      <w:r>
        <w:t>is the point at which the optic nerve leaves the eye, creating a “blind” spot because no receptor cells are located there</w:t>
      </w:r>
    </w:p>
    <w:p w14:paraId="38C2386C" w14:textId="6D73D091" w:rsidR="00343A4E" w:rsidRPr="00343A4E" w:rsidRDefault="00343A4E" w:rsidP="00343A4E">
      <w:pPr>
        <w:pStyle w:val="ListParagraph"/>
        <w:numPr>
          <w:ilvl w:val="0"/>
          <w:numId w:val="8"/>
        </w:numPr>
        <w:rPr>
          <w:b/>
        </w:rPr>
      </w:pPr>
      <w:r>
        <w:rPr>
          <w:b/>
        </w:rPr>
        <w:t xml:space="preserve">Fovea </w:t>
      </w:r>
      <w:r>
        <w:t>is the central focus point in the retina around which the eye’s cones cluster</w:t>
      </w:r>
    </w:p>
    <w:p w14:paraId="25EC187A" w14:textId="77777777" w:rsidR="00343A4E" w:rsidRDefault="00343A4E" w:rsidP="00343A4E">
      <w:pPr>
        <w:rPr>
          <w:b/>
        </w:rPr>
      </w:pPr>
    </w:p>
    <w:p w14:paraId="5BCECFED" w14:textId="60FD5641" w:rsidR="005D40E2" w:rsidRDefault="005D40E2" w:rsidP="00343A4E">
      <w:pPr>
        <w:rPr>
          <w:b/>
        </w:rPr>
      </w:pPr>
      <w:r>
        <w:rPr>
          <w:b/>
        </w:rPr>
        <w:t>Visual Information Processing</w:t>
      </w:r>
    </w:p>
    <w:p w14:paraId="280B9FC7" w14:textId="02064753" w:rsidR="005D40E2" w:rsidRDefault="005D40E2" w:rsidP="005D40E2">
      <w:pPr>
        <w:pStyle w:val="ListParagraph"/>
        <w:numPr>
          <w:ilvl w:val="0"/>
          <w:numId w:val="9"/>
        </w:numPr>
      </w:pPr>
      <w:r>
        <w:t>Retina processes information, routes it to thalamus via brain’s cortex</w:t>
      </w:r>
    </w:p>
    <w:p w14:paraId="083F5E03" w14:textId="2B74043A" w:rsidR="005D40E2" w:rsidRDefault="005D40E2" w:rsidP="005D40E2">
      <w:pPr>
        <w:pStyle w:val="ListParagraph"/>
        <w:numPr>
          <w:ilvl w:val="0"/>
          <w:numId w:val="9"/>
        </w:numPr>
      </w:pPr>
      <w:r>
        <w:t>Retina neural layers are brain tissue</w:t>
      </w:r>
    </w:p>
    <w:p w14:paraId="765EBC8A" w14:textId="1B6135A5" w:rsidR="005D40E2" w:rsidRDefault="005D40E2" w:rsidP="005D40E2">
      <w:pPr>
        <w:pStyle w:val="ListParagraph"/>
        <w:numPr>
          <w:ilvl w:val="0"/>
          <w:numId w:val="9"/>
        </w:numPr>
      </w:pPr>
      <w:r>
        <w:t>Optic nerve leads to brain which sends info to corresponding location of visual cortex</w:t>
      </w:r>
    </w:p>
    <w:p w14:paraId="7B53B1EF" w14:textId="35BD2DB6" w:rsidR="005D40E2" w:rsidRDefault="005D40E2" w:rsidP="005D40E2">
      <w:pPr>
        <w:pStyle w:val="ListParagraph"/>
        <w:numPr>
          <w:ilvl w:val="0"/>
          <w:numId w:val="9"/>
        </w:numPr>
      </w:pPr>
      <w:r>
        <w:rPr>
          <w:b/>
        </w:rPr>
        <w:t xml:space="preserve">Feature detectors </w:t>
      </w:r>
      <w:r>
        <w:t>are nerve cells in the brain that respond to specific features of the stimulus, such as shape, angle, or movement</w:t>
      </w:r>
    </w:p>
    <w:p w14:paraId="373CF0B1" w14:textId="17EA180B" w:rsidR="005D40E2" w:rsidRDefault="005D40E2" w:rsidP="005D40E2">
      <w:pPr>
        <w:pStyle w:val="ListParagraph"/>
        <w:numPr>
          <w:ilvl w:val="0"/>
          <w:numId w:val="10"/>
        </w:numPr>
      </w:pPr>
      <w:r>
        <w:rPr>
          <w:b/>
        </w:rPr>
        <w:t xml:space="preserve">Parallel processing </w:t>
      </w:r>
      <w:r>
        <w:t>is the processing of many aspects of a problem simultaneously</w:t>
      </w:r>
      <w:r w:rsidR="00A65359">
        <w:t>; color, movement, depth, form</w:t>
      </w:r>
    </w:p>
    <w:p w14:paraId="0AA90DA7" w14:textId="119789AB" w:rsidR="00A65359" w:rsidRDefault="00A65359" w:rsidP="00A65359">
      <w:pPr>
        <w:pStyle w:val="ListParagraph"/>
        <w:numPr>
          <w:ilvl w:val="1"/>
          <w:numId w:val="10"/>
        </w:numPr>
      </w:pPr>
      <w:r>
        <w:t>All information is sent to different parts of the brain then reassembled to form an image</w:t>
      </w:r>
    </w:p>
    <w:p w14:paraId="4BF859BD" w14:textId="1ED02917" w:rsidR="00A65359" w:rsidRDefault="00A65359" w:rsidP="00A65359">
      <w:pPr>
        <w:pStyle w:val="ListParagraph"/>
        <w:numPr>
          <w:ilvl w:val="1"/>
          <w:numId w:val="10"/>
        </w:numPr>
      </w:pPr>
      <w:r>
        <w:t>It is then compared to other images you have seen before to create a recognition</w:t>
      </w:r>
    </w:p>
    <w:p w14:paraId="34A0FB29" w14:textId="253C204E" w:rsidR="00A65359" w:rsidRDefault="00A65359" w:rsidP="00A65359">
      <w:pPr>
        <w:pStyle w:val="ListParagraph"/>
        <w:numPr>
          <w:ilvl w:val="2"/>
          <w:numId w:val="10"/>
        </w:numPr>
      </w:pPr>
      <w:r>
        <w:t>People who cannot remember faces have damage to this area of the brain</w:t>
      </w:r>
    </w:p>
    <w:p w14:paraId="0EB027DB" w14:textId="234DE5B0" w:rsidR="00A65359" w:rsidRDefault="00A65359" w:rsidP="00A65359">
      <w:pPr>
        <w:rPr>
          <w:b/>
        </w:rPr>
      </w:pPr>
      <w:r>
        <w:rPr>
          <w:b/>
        </w:rPr>
        <w:t>Color Vision</w:t>
      </w:r>
    </w:p>
    <w:p w14:paraId="096FDBBF" w14:textId="50F07713" w:rsidR="00A65359" w:rsidRDefault="00A65359" w:rsidP="00A65359">
      <w:pPr>
        <w:pStyle w:val="ListParagraph"/>
        <w:numPr>
          <w:ilvl w:val="0"/>
          <w:numId w:val="10"/>
        </w:numPr>
      </w:pPr>
      <w:r>
        <w:t>Mostly affects males (1 in 50)</w:t>
      </w:r>
    </w:p>
    <w:p w14:paraId="65964561" w14:textId="223F0035" w:rsidR="00A65359" w:rsidRPr="00A65359" w:rsidRDefault="00A65359" w:rsidP="00A65359">
      <w:pPr>
        <w:pStyle w:val="ListParagraph"/>
        <w:numPr>
          <w:ilvl w:val="0"/>
          <w:numId w:val="10"/>
        </w:numPr>
      </w:pPr>
      <w:r>
        <w:rPr>
          <w:b/>
        </w:rPr>
        <w:t>Young-Helmholtz trichromatic (three-color) theory</w:t>
      </w:r>
    </w:p>
    <w:p w14:paraId="3414EFC4" w14:textId="2557CB4A" w:rsidR="00A65359" w:rsidRDefault="00A65359" w:rsidP="00A65359">
      <w:pPr>
        <w:pStyle w:val="ListParagraph"/>
        <w:numPr>
          <w:ilvl w:val="1"/>
          <w:numId w:val="10"/>
        </w:numPr>
      </w:pPr>
      <w:r>
        <w:t xml:space="preserve">Theory that retina contains 3 different color receptors </w:t>
      </w:r>
    </w:p>
    <w:p w14:paraId="22907DA3" w14:textId="45D26152" w:rsidR="00A65359" w:rsidRDefault="00A65359" w:rsidP="00A65359">
      <w:pPr>
        <w:pStyle w:val="ListParagraph"/>
        <w:numPr>
          <w:ilvl w:val="2"/>
          <w:numId w:val="10"/>
        </w:numPr>
      </w:pPr>
      <w:proofErr w:type="gramStart"/>
      <w:r>
        <w:t>one</w:t>
      </w:r>
      <w:proofErr w:type="gramEnd"/>
      <w:r>
        <w:t xml:space="preserve"> most sensitive to:</w:t>
      </w:r>
    </w:p>
    <w:p w14:paraId="460841D5" w14:textId="2F020C28" w:rsidR="00A65359" w:rsidRDefault="00A65359" w:rsidP="00A65359">
      <w:pPr>
        <w:pStyle w:val="ListParagraph"/>
        <w:numPr>
          <w:ilvl w:val="3"/>
          <w:numId w:val="10"/>
        </w:numPr>
      </w:pPr>
      <w:proofErr w:type="gramStart"/>
      <w:r>
        <w:t>red</w:t>
      </w:r>
      <w:proofErr w:type="gramEnd"/>
    </w:p>
    <w:p w14:paraId="32EC5192" w14:textId="1A10EDFE" w:rsidR="00A65359" w:rsidRDefault="00A65359" w:rsidP="00A65359">
      <w:pPr>
        <w:pStyle w:val="ListParagraph"/>
        <w:numPr>
          <w:ilvl w:val="3"/>
          <w:numId w:val="10"/>
        </w:numPr>
      </w:pPr>
      <w:proofErr w:type="gramStart"/>
      <w:r>
        <w:t>blue</w:t>
      </w:r>
      <w:proofErr w:type="gramEnd"/>
    </w:p>
    <w:p w14:paraId="7C992442" w14:textId="4F4DFDBB" w:rsidR="00A65359" w:rsidRDefault="00A65359" w:rsidP="00A65359">
      <w:pPr>
        <w:pStyle w:val="ListParagraph"/>
        <w:numPr>
          <w:ilvl w:val="3"/>
          <w:numId w:val="10"/>
        </w:numPr>
      </w:pPr>
      <w:proofErr w:type="gramStart"/>
      <w:r>
        <w:t>green</w:t>
      </w:r>
      <w:proofErr w:type="gramEnd"/>
    </w:p>
    <w:p w14:paraId="1686E00D" w14:textId="26A35446" w:rsidR="00A65359" w:rsidRDefault="00A65359" w:rsidP="00A65359">
      <w:pPr>
        <w:pStyle w:val="ListParagraph"/>
        <w:numPr>
          <w:ilvl w:val="1"/>
          <w:numId w:val="10"/>
        </w:numPr>
      </w:pPr>
      <w:proofErr w:type="gramStart"/>
      <w:r>
        <w:t>when</w:t>
      </w:r>
      <w:proofErr w:type="gramEnd"/>
      <w:r>
        <w:t xml:space="preserve"> stimulated in combination can produce perception of any color</w:t>
      </w:r>
    </w:p>
    <w:p w14:paraId="7E0BD2CF" w14:textId="57D141D9" w:rsidR="00A65359" w:rsidRPr="00E47E65" w:rsidRDefault="00E47E65" w:rsidP="00E47E65">
      <w:pPr>
        <w:pStyle w:val="ListParagraph"/>
        <w:numPr>
          <w:ilvl w:val="0"/>
          <w:numId w:val="10"/>
        </w:numPr>
      </w:pPr>
      <w:proofErr w:type="gramStart"/>
      <w:r>
        <w:rPr>
          <w:b/>
        </w:rPr>
        <w:t>opponent</w:t>
      </w:r>
      <w:proofErr w:type="gramEnd"/>
      <w:r>
        <w:rPr>
          <w:b/>
        </w:rPr>
        <w:t>-process theory</w:t>
      </w:r>
    </w:p>
    <w:p w14:paraId="49AB9DCB" w14:textId="2557AD3D" w:rsidR="00E47E65" w:rsidRDefault="00E47E65" w:rsidP="00E47E65">
      <w:pPr>
        <w:pStyle w:val="ListParagraph"/>
        <w:numPr>
          <w:ilvl w:val="1"/>
          <w:numId w:val="10"/>
        </w:numPr>
      </w:pPr>
      <w:proofErr w:type="gramStart"/>
      <w:r>
        <w:t>theory</w:t>
      </w:r>
      <w:proofErr w:type="gramEnd"/>
      <w:r>
        <w:t xml:space="preserve"> that opposing retinal processes (red-green, yellow-blue, white-black) enable color vision</w:t>
      </w:r>
    </w:p>
    <w:p w14:paraId="11D7F827" w14:textId="2F9DB210" w:rsidR="00E47E65" w:rsidRDefault="00E47E65" w:rsidP="00E47E65">
      <w:pPr>
        <w:pStyle w:val="ListParagraph"/>
        <w:numPr>
          <w:ilvl w:val="2"/>
          <w:numId w:val="10"/>
        </w:numPr>
      </w:pPr>
      <w:proofErr w:type="gramStart"/>
      <w:r>
        <w:t>staring</w:t>
      </w:r>
      <w:proofErr w:type="gramEnd"/>
      <w:r>
        <w:t xml:space="preserve"> at one of these colors for a long period of time will allow you to see only its opponent color when looking at white (white contains all colors, only opponent will stand out)</w:t>
      </w:r>
    </w:p>
    <w:p w14:paraId="4FC4CC6E" w14:textId="77777777" w:rsidR="00E47E65" w:rsidRDefault="00E47E65" w:rsidP="00E47E65"/>
    <w:p w14:paraId="4698A119" w14:textId="58488D3F" w:rsidR="00E47E65" w:rsidRDefault="00E47E65" w:rsidP="00E47E65">
      <w:pPr>
        <w:rPr>
          <w:b/>
        </w:rPr>
      </w:pPr>
      <w:r>
        <w:rPr>
          <w:b/>
        </w:rPr>
        <w:t>Hearing (audition)</w:t>
      </w:r>
    </w:p>
    <w:p w14:paraId="0837F6EF" w14:textId="27548372" w:rsidR="004C26A4" w:rsidRDefault="00E47E65" w:rsidP="00E47E65">
      <w:pPr>
        <w:pStyle w:val="ListParagraph"/>
        <w:numPr>
          <w:ilvl w:val="0"/>
          <w:numId w:val="11"/>
        </w:numPr>
      </w:pPr>
      <w:proofErr w:type="gramStart"/>
      <w:r>
        <w:rPr>
          <w:b/>
        </w:rPr>
        <w:t>frequency</w:t>
      </w:r>
      <w:proofErr w:type="gramEnd"/>
      <w:r>
        <w:rPr>
          <w:b/>
        </w:rPr>
        <w:t xml:space="preserve"> </w:t>
      </w:r>
      <w:r>
        <w:t>is the number of complete wavelengths that pass a point in a given time</w:t>
      </w:r>
    </w:p>
    <w:p w14:paraId="65CC5903" w14:textId="1FCC7D43" w:rsidR="00E47E65" w:rsidRDefault="00E47E65" w:rsidP="00E47E65">
      <w:pPr>
        <w:pStyle w:val="ListParagraph"/>
        <w:numPr>
          <w:ilvl w:val="0"/>
          <w:numId w:val="11"/>
        </w:numPr>
      </w:pPr>
      <w:proofErr w:type="gramStart"/>
      <w:r>
        <w:rPr>
          <w:b/>
        </w:rPr>
        <w:t>pitch</w:t>
      </w:r>
      <w:proofErr w:type="gramEnd"/>
      <w:r>
        <w:t xml:space="preserve"> is a tone’s experienced highness or lowness; depends on frequency</w:t>
      </w:r>
    </w:p>
    <w:p w14:paraId="07BDF5CC" w14:textId="69F01C8F" w:rsidR="00E47E65" w:rsidRPr="00E47E65" w:rsidRDefault="00E47E65" w:rsidP="00E47E65">
      <w:pPr>
        <w:pStyle w:val="ListParagraph"/>
        <w:numPr>
          <w:ilvl w:val="1"/>
          <w:numId w:val="11"/>
        </w:numPr>
      </w:pPr>
      <w:r w:rsidRPr="00E47E65">
        <w:t>LONG WAVES</w:t>
      </w:r>
    </w:p>
    <w:p w14:paraId="3B848C4A" w14:textId="47C03646" w:rsidR="00E47E65" w:rsidRDefault="00E47E65" w:rsidP="00E47E65">
      <w:pPr>
        <w:pStyle w:val="ListParagraph"/>
        <w:numPr>
          <w:ilvl w:val="2"/>
          <w:numId w:val="11"/>
        </w:numPr>
      </w:pPr>
      <w:r>
        <w:t>Low frequency</w:t>
      </w:r>
    </w:p>
    <w:p w14:paraId="3B8EE4D5" w14:textId="030A7BF0" w:rsidR="00EE7149" w:rsidRDefault="00EE7149" w:rsidP="00E47E65">
      <w:pPr>
        <w:pStyle w:val="ListParagraph"/>
        <w:numPr>
          <w:ilvl w:val="2"/>
          <w:numId w:val="11"/>
        </w:numPr>
      </w:pPr>
      <w:r>
        <w:t>Low pitch</w:t>
      </w:r>
    </w:p>
    <w:p w14:paraId="47C59C50" w14:textId="197E676B" w:rsidR="00EE7149" w:rsidRDefault="00EE7149" w:rsidP="00EE7149">
      <w:pPr>
        <w:pStyle w:val="ListParagraph"/>
        <w:numPr>
          <w:ilvl w:val="1"/>
          <w:numId w:val="11"/>
        </w:numPr>
      </w:pPr>
      <w:r>
        <w:t>SHORT WAVES</w:t>
      </w:r>
    </w:p>
    <w:p w14:paraId="4441559E" w14:textId="78E2A7DC" w:rsidR="00EE7149" w:rsidRDefault="00EE7149" w:rsidP="00EE7149">
      <w:pPr>
        <w:pStyle w:val="ListParagraph"/>
        <w:numPr>
          <w:ilvl w:val="2"/>
          <w:numId w:val="11"/>
        </w:numPr>
      </w:pPr>
      <w:r>
        <w:t>High frequency</w:t>
      </w:r>
    </w:p>
    <w:p w14:paraId="5632E0B0" w14:textId="6E06390D" w:rsidR="00EE7149" w:rsidRDefault="00EE7149" w:rsidP="00EE7149">
      <w:pPr>
        <w:pStyle w:val="ListParagraph"/>
        <w:numPr>
          <w:ilvl w:val="2"/>
          <w:numId w:val="11"/>
        </w:numPr>
      </w:pPr>
      <w:r>
        <w:t>High pitch</w:t>
      </w:r>
    </w:p>
    <w:p w14:paraId="7C3DE850" w14:textId="77777777" w:rsidR="00EE7149" w:rsidRDefault="00EE7149" w:rsidP="00EE7149">
      <w:pPr>
        <w:rPr>
          <w:b/>
        </w:rPr>
      </w:pPr>
    </w:p>
    <w:p w14:paraId="59DFD7CB" w14:textId="1B102686" w:rsidR="00EE7149" w:rsidRPr="001C1D01" w:rsidRDefault="00EE7149" w:rsidP="00EE7149">
      <w:pPr>
        <w:rPr>
          <w:b/>
          <w:u w:val="single"/>
        </w:rPr>
      </w:pPr>
      <w:r w:rsidRPr="001C1D01">
        <w:rPr>
          <w:b/>
          <w:u w:val="single"/>
        </w:rPr>
        <w:t>The Ear</w:t>
      </w:r>
    </w:p>
    <w:p w14:paraId="77EE196B" w14:textId="5E007517" w:rsidR="00EE7149" w:rsidRDefault="00EE7149" w:rsidP="00E47E65">
      <w:pPr>
        <w:pStyle w:val="ListParagraph"/>
        <w:numPr>
          <w:ilvl w:val="0"/>
          <w:numId w:val="11"/>
        </w:numPr>
      </w:pPr>
      <w:r>
        <w:rPr>
          <w:b/>
        </w:rPr>
        <w:t xml:space="preserve">Middle ear </w:t>
      </w:r>
      <w:r>
        <w:t>is the chamber between the eardrum and cochlea containing 3 bones that concentrate the vibrations of eardrum on the cochlea’s oval window</w:t>
      </w:r>
    </w:p>
    <w:p w14:paraId="02EE36EE" w14:textId="5CEB05B9" w:rsidR="00E47E65" w:rsidRDefault="00EE7149" w:rsidP="00EE7149">
      <w:pPr>
        <w:pStyle w:val="ListParagraph"/>
        <w:numPr>
          <w:ilvl w:val="1"/>
          <w:numId w:val="11"/>
        </w:numPr>
      </w:pPr>
      <w:r>
        <w:t>3 bones in ear</w:t>
      </w:r>
    </w:p>
    <w:p w14:paraId="55A2AD9B" w14:textId="32EF79D9" w:rsidR="00EE7149" w:rsidRDefault="00EE7149" w:rsidP="00EE7149">
      <w:pPr>
        <w:pStyle w:val="ListParagraph"/>
        <w:numPr>
          <w:ilvl w:val="2"/>
          <w:numId w:val="11"/>
        </w:numPr>
      </w:pPr>
      <w:proofErr w:type="gramStart"/>
      <w:r>
        <w:t>hammer</w:t>
      </w:r>
      <w:proofErr w:type="gramEnd"/>
    </w:p>
    <w:p w14:paraId="3F47720F" w14:textId="475E25C0" w:rsidR="00EE7149" w:rsidRDefault="00EE7149" w:rsidP="00EE7149">
      <w:pPr>
        <w:pStyle w:val="ListParagraph"/>
        <w:numPr>
          <w:ilvl w:val="2"/>
          <w:numId w:val="11"/>
        </w:numPr>
      </w:pPr>
      <w:proofErr w:type="gramStart"/>
      <w:r>
        <w:t>anvil</w:t>
      </w:r>
      <w:proofErr w:type="gramEnd"/>
    </w:p>
    <w:p w14:paraId="01DB2280" w14:textId="5B4EC526" w:rsidR="00EE7149" w:rsidRDefault="00EE7149" w:rsidP="00EE7149">
      <w:pPr>
        <w:pStyle w:val="ListParagraph"/>
        <w:numPr>
          <w:ilvl w:val="2"/>
          <w:numId w:val="11"/>
        </w:numPr>
      </w:pPr>
      <w:proofErr w:type="gramStart"/>
      <w:r>
        <w:t>stirrup</w:t>
      </w:r>
      <w:proofErr w:type="gramEnd"/>
    </w:p>
    <w:p w14:paraId="4DAE0A2F" w14:textId="2A23BDE1" w:rsidR="00EE7149" w:rsidRDefault="00EE7149" w:rsidP="00EE7149">
      <w:pPr>
        <w:pStyle w:val="ListParagraph"/>
        <w:numPr>
          <w:ilvl w:val="0"/>
          <w:numId w:val="11"/>
        </w:numPr>
      </w:pPr>
      <w:r>
        <w:rPr>
          <w:b/>
        </w:rPr>
        <w:t xml:space="preserve">Cochlea </w:t>
      </w:r>
      <w:r>
        <w:t>is a coiled, bony, fluid-filled tube in the inner ear through which sound waves trigger nerve impulses</w:t>
      </w:r>
    </w:p>
    <w:p w14:paraId="6B5219F1" w14:textId="2D9085CF" w:rsidR="00EE7149" w:rsidRDefault="00EE7149" w:rsidP="00EE7149">
      <w:pPr>
        <w:pStyle w:val="ListParagraph"/>
        <w:numPr>
          <w:ilvl w:val="0"/>
          <w:numId w:val="11"/>
        </w:numPr>
      </w:pPr>
      <w:r>
        <w:rPr>
          <w:b/>
        </w:rPr>
        <w:t xml:space="preserve">Inner ear </w:t>
      </w:r>
      <w:r>
        <w:t>is innermost part that contains cochlea, semicircular canals, and vestibular sacs</w:t>
      </w:r>
    </w:p>
    <w:p w14:paraId="1C6A1178" w14:textId="0B386F8B" w:rsidR="00EE7149" w:rsidRDefault="00EE7149" w:rsidP="00EE7149">
      <w:pPr>
        <w:ind w:left="360"/>
      </w:pPr>
      <w:r>
        <w:rPr>
          <w:noProof/>
        </w:rPr>
        <w:drawing>
          <wp:inline distT="0" distB="0" distL="0" distR="0" wp14:anchorId="5756E0ED" wp14:editId="70D81844">
            <wp:extent cx="5486400" cy="3359496"/>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359496"/>
                    </a:xfrm>
                    <a:prstGeom prst="rect">
                      <a:avLst/>
                    </a:prstGeom>
                    <a:noFill/>
                    <a:ln>
                      <a:noFill/>
                    </a:ln>
                  </pic:spPr>
                </pic:pic>
              </a:graphicData>
            </a:graphic>
          </wp:inline>
        </w:drawing>
      </w:r>
    </w:p>
    <w:p w14:paraId="2D27EE3A" w14:textId="60286ADD" w:rsidR="00EE7149" w:rsidRDefault="00EE7149" w:rsidP="00EE7149">
      <w:pPr>
        <w:pStyle w:val="ListParagraph"/>
        <w:numPr>
          <w:ilvl w:val="0"/>
          <w:numId w:val="12"/>
        </w:numPr>
      </w:pPr>
      <w:r>
        <w:t>Hair cells are what make us hear</w:t>
      </w:r>
    </w:p>
    <w:p w14:paraId="5D174113" w14:textId="4EFBEC09" w:rsidR="00EE7149" w:rsidRDefault="00EE7149" w:rsidP="00EE7149">
      <w:pPr>
        <w:pStyle w:val="ListParagraph"/>
        <w:numPr>
          <w:ilvl w:val="1"/>
          <w:numId w:val="12"/>
        </w:numPr>
      </w:pPr>
      <w:r>
        <w:t>Damage to ear hair cells causes hearing damage</w:t>
      </w:r>
    </w:p>
    <w:p w14:paraId="5F836664" w14:textId="483B2792" w:rsidR="00EE7149" w:rsidRDefault="00EE7149" w:rsidP="00EE7149">
      <w:pPr>
        <w:pStyle w:val="ListParagraph"/>
        <w:numPr>
          <w:ilvl w:val="1"/>
          <w:numId w:val="12"/>
        </w:numPr>
      </w:pPr>
      <w:r>
        <w:t>Ringing of the ears after loud noises is proof of hair cell damage</w:t>
      </w:r>
    </w:p>
    <w:p w14:paraId="0CF769AF" w14:textId="009CE5DE" w:rsidR="000E6D79" w:rsidRDefault="000E6D79" w:rsidP="000E6D79">
      <w:pPr>
        <w:pStyle w:val="ListParagraph"/>
        <w:numPr>
          <w:ilvl w:val="0"/>
          <w:numId w:val="12"/>
        </w:numPr>
      </w:pPr>
      <w:r>
        <w:t>Perceiving loudness is not done by the intensity of a hair cells response, but it is the number of hair cells activated</w:t>
      </w:r>
    </w:p>
    <w:p w14:paraId="51248205" w14:textId="767997D2" w:rsidR="000E6D79" w:rsidRDefault="000E6D79" w:rsidP="000E6D79">
      <w:pPr>
        <w:pStyle w:val="ListParagraph"/>
        <w:numPr>
          <w:ilvl w:val="1"/>
          <w:numId w:val="12"/>
        </w:numPr>
      </w:pPr>
      <w:r>
        <w:t>Certain sounds activate specific hair cells, loud volumes activate other close hair cells</w:t>
      </w:r>
    </w:p>
    <w:p w14:paraId="0EEB5DC9" w14:textId="19CC4993" w:rsidR="000E6D79" w:rsidRDefault="00C10663" w:rsidP="00C10663">
      <w:pPr>
        <w:pStyle w:val="ListParagraph"/>
        <w:numPr>
          <w:ilvl w:val="1"/>
          <w:numId w:val="12"/>
        </w:numPr>
      </w:pPr>
      <w:r>
        <w:t>Some hearing damage is a result of soft sound hair cells being damaged, therefore loud sounds still sound the same</w:t>
      </w:r>
    </w:p>
    <w:p w14:paraId="00AD7774" w14:textId="0FF35A25" w:rsidR="00C10663" w:rsidRDefault="00C10663" w:rsidP="00C10663">
      <w:pPr>
        <w:pStyle w:val="ListParagraph"/>
        <w:numPr>
          <w:ilvl w:val="2"/>
          <w:numId w:val="12"/>
        </w:numPr>
      </w:pPr>
      <w:r>
        <w:t>Todays hearing aids only amplify low sounds</w:t>
      </w:r>
    </w:p>
    <w:p w14:paraId="477C8B28" w14:textId="5A50368F" w:rsidR="00C10663" w:rsidRDefault="00C10663" w:rsidP="00C10663">
      <w:pPr>
        <w:pStyle w:val="ListParagraph"/>
        <w:numPr>
          <w:ilvl w:val="0"/>
          <w:numId w:val="12"/>
        </w:numPr>
      </w:pPr>
      <w:r>
        <w:rPr>
          <w:b/>
        </w:rPr>
        <w:t xml:space="preserve">Place theory </w:t>
      </w:r>
      <w:r>
        <w:t>is the theory that links the pitch we hear with the place where the cochlea’s membrane is stimulated</w:t>
      </w:r>
    </w:p>
    <w:p w14:paraId="34E1ED0F" w14:textId="14DB442B" w:rsidR="00C10663" w:rsidRDefault="00C10663" w:rsidP="00C10663">
      <w:pPr>
        <w:pStyle w:val="ListParagraph"/>
        <w:numPr>
          <w:ilvl w:val="0"/>
          <w:numId w:val="12"/>
        </w:numPr>
      </w:pPr>
      <w:r>
        <w:rPr>
          <w:b/>
        </w:rPr>
        <w:t xml:space="preserve">Frequency theory </w:t>
      </w:r>
      <w:r>
        <w:t>is the theory that the rate of nerve impulses travelling up the auditory nerve matches the frequency of a tone, thus enabling us to sense its pitch</w:t>
      </w:r>
    </w:p>
    <w:p w14:paraId="759CA10C" w14:textId="47B18B8B" w:rsidR="00C10663" w:rsidRDefault="00C10663" w:rsidP="00C10663">
      <w:r>
        <w:t xml:space="preserve">        Locating Sound</w:t>
      </w:r>
    </w:p>
    <w:p w14:paraId="7020D0A5" w14:textId="21D077E5" w:rsidR="00C10663" w:rsidRDefault="00C10663" w:rsidP="00C10663">
      <w:pPr>
        <w:pStyle w:val="ListParagraph"/>
        <w:numPr>
          <w:ilvl w:val="0"/>
          <w:numId w:val="13"/>
        </w:numPr>
      </w:pPr>
      <w:r>
        <w:t>We locate sound because one ear receives a more intense sound and very slightly faster then the other ear due to the speed of sound and the different distance between the initial sound and each ear</w:t>
      </w:r>
    </w:p>
    <w:p w14:paraId="382C9803" w14:textId="047A34CD" w:rsidR="00C10663" w:rsidRDefault="00C10663" w:rsidP="00C10663">
      <w:pPr>
        <w:pStyle w:val="ListParagraph"/>
        <w:numPr>
          <w:ilvl w:val="0"/>
          <w:numId w:val="13"/>
        </w:numPr>
      </w:pPr>
      <w:r>
        <w:t>We have a harder time locating sounds that are equidistant from our ears because there is no time difference</w:t>
      </w:r>
    </w:p>
    <w:p w14:paraId="5F48539E" w14:textId="77777777" w:rsidR="00C10663" w:rsidRDefault="00C10663" w:rsidP="00C10663"/>
    <w:p w14:paraId="014326E5" w14:textId="618E10CD" w:rsidR="00C10663" w:rsidRDefault="00C10663" w:rsidP="00C10663">
      <w:pPr>
        <w:rPr>
          <w:b/>
        </w:rPr>
      </w:pPr>
      <w:r>
        <w:rPr>
          <w:b/>
        </w:rPr>
        <w:t>Hearing Loss and Deaf Culture</w:t>
      </w:r>
    </w:p>
    <w:p w14:paraId="22276858" w14:textId="182853A1" w:rsidR="00C10663" w:rsidRDefault="00C10663" w:rsidP="00C10663">
      <w:pPr>
        <w:pStyle w:val="ListParagraph"/>
        <w:numPr>
          <w:ilvl w:val="0"/>
          <w:numId w:val="14"/>
        </w:numPr>
      </w:pPr>
      <w:r>
        <w:rPr>
          <w:b/>
        </w:rPr>
        <w:t>Conduction hearing loss</w:t>
      </w:r>
      <w:r>
        <w:t xml:space="preserve"> is caused by damage to the mechanical system that conducts sound waves to cochlea</w:t>
      </w:r>
    </w:p>
    <w:p w14:paraId="39E4C362" w14:textId="4C512826" w:rsidR="00C10663" w:rsidRDefault="001C1D01" w:rsidP="00C10663">
      <w:pPr>
        <w:pStyle w:val="ListParagraph"/>
        <w:numPr>
          <w:ilvl w:val="0"/>
          <w:numId w:val="14"/>
        </w:numPr>
      </w:pPr>
      <w:proofErr w:type="spellStart"/>
      <w:r>
        <w:rPr>
          <w:b/>
        </w:rPr>
        <w:t>Sensorineural</w:t>
      </w:r>
      <w:proofErr w:type="spellEnd"/>
      <w:r>
        <w:rPr>
          <w:b/>
        </w:rPr>
        <w:t xml:space="preserve"> hearing loss </w:t>
      </w:r>
      <w:r>
        <w:t>is caused by damage to the cochlea’s receptor cells or to the auditory nerves; also called nerve deafness</w:t>
      </w:r>
    </w:p>
    <w:p w14:paraId="0304056F" w14:textId="1397BEBA" w:rsidR="001C1D01" w:rsidRDefault="001C1D01" w:rsidP="00C10663">
      <w:pPr>
        <w:pStyle w:val="ListParagraph"/>
        <w:numPr>
          <w:ilvl w:val="0"/>
          <w:numId w:val="14"/>
        </w:numPr>
      </w:pPr>
      <w:r>
        <w:rPr>
          <w:b/>
        </w:rPr>
        <w:t xml:space="preserve">Cochlear implant </w:t>
      </w:r>
      <w:r>
        <w:t>is a device for converting sounds into electrical signals and stimulating the auditory nerve through electrodes threaded into the cochlea</w:t>
      </w:r>
    </w:p>
    <w:p w14:paraId="3F7CA1F6" w14:textId="77777777" w:rsidR="001C1D01" w:rsidRDefault="001C1D01" w:rsidP="001C1D01"/>
    <w:p w14:paraId="65390CDF" w14:textId="672A60CD" w:rsidR="001C1D01" w:rsidRDefault="001C1D01" w:rsidP="001C1D01">
      <w:pPr>
        <w:rPr>
          <w:b/>
          <w:u w:val="single"/>
        </w:rPr>
      </w:pPr>
      <w:r>
        <w:rPr>
          <w:b/>
          <w:u w:val="single"/>
        </w:rPr>
        <w:t>The Other Senses</w:t>
      </w:r>
    </w:p>
    <w:p w14:paraId="58AFB11C" w14:textId="77777777" w:rsidR="001C1D01" w:rsidRDefault="001C1D01" w:rsidP="001C1D01"/>
    <w:p w14:paraId="5FD08C4F" w14:textId="4804E5BF" w:rsidR="001C1D01" w:rsidRDefault="001C1D01" w:rsidP="001C1D01">
      <w:pPr>
        <w:rPr>
          <w:b/>
        </w:rPr>
      </w:pPr>
      <w:r>
        <w:rPr>
          <w:b/>
        </w:rPr>
        <w:t>Touch</w:t>
      </w:r>
    </w:p>
    <w:p w14:paraId="5EA3ABDB" w14:textId="6E19427D" w:rsidR="001C1D01" w:rsidRDefault="001C1D01" w:rsidP="001C1D01">
      <w:pPr>
        <w:pStyle w:val="ListParagraph"/>
        <w:numPr>
          <w:ilvl w:val="0"/>
          <w:numId w:val="15"/>
        </w:numPr>
      </w:pPr>
      <w:r>
        <w:t>4 basic skin sensations:</w:t>
      </w:r>
    </w:p>
    <w:p w14:paraId="039E61C4" w14:textId="1CC620BE" w:rsidR="001C1D01" w:rsidRDefault="001C1D01" w:rsidP="001C1D01">
      <w:pPr>
        <w:pStyle w:val="ListParagraph"/>
        <w:numPr>
          <w:ilvl w:val="1"/>
          <w:numId w:val="15"/>
        </w:numPr>
      </w:pPr>
      <w:r>
        <w:t>Pressure</w:t>
      </w:r>
    </w:p>
    <w:p w14:paraId="5A18AEA5" w14:textId="55F99792" w:rsidR="001C1D01" w:rsidRDefault="001C1D01" w:rsidP="001C1D01">
      <w:pPr>
        <w:pStyle w:val="ListParagraph"/>
        <w:numPr>
          <w:ilvl w:val="1"/>
          <w:numId w:val="15"/>
        </w:numPr>
      </w:pPr>
      <w:r>
        <w:t>Warmth</w:t>
      </w:r>
    </w:p>
    <w:p w14:paraId="77E2E1B3" w14:textId="73D98E3A" w:rsidR="001C1D01" w:rsidRDefault="001C1D01" w:rsidP="001C1D01">
      <w:pPr>
        <w:pStyle w:val="ListParagraph"/>
        <w:numPr>
          <w:ilvl w:val="1"/>
          <w:numId w:val="15"/>
        </w:numPr>
      </w:pPr>
      <w:r>
        <w:t>Cold</w:t>
      </w:r>
    </w:p>
    <w:p w14:paraId="6338AC81" w14:textId="681C3066" w:rsidR="001C1D01" w:rsidRDefault="001C1D01" w:rsidP="001C1D01">
      <w:pPr>
        <w:pStyle w:val="ListParagraph"/>
        <w:numPr>
          <w:ilvl w:val="1"/>
          <w:numId w:val="15"/>
        </w:numPr>
      </w:pPr>
      <w:r>
        <w:t>Pain</w:t>
      </w:r>
    </w:p>
    <w:p w14:paraId="7C3243D3" w14:textId="177FFB5C" w:rsidR="001C1D01" w:rsidRDefault="001C1D01" w:rsidP="001C1D01">
      <w:pPr>
        <w:pStyle w:val="ListParagraph"/>
        <w:numPr>
          <w:ilvl w:val="0"/>
          <w:numId w:val="15"/>
        </w:numPr>
      </w:pPr>
      <w:r>
        <w:rPr>
          <w:b/>
        </w:rPr>
        <w:t xml:space="preserve">Kinesthesis </w:t>
      </w:r>
      <w:r>
        <w:t>is the system for sensing the position</w:t>
      </w:r>
      <w:r w:rsidR="0095396C">
        <w:t xml:space="preserve"> and movement of individual body parts</w:t>
      </w:r>
    </w:p>
    <w:p w14:paraId="1378AC8B" w14:textId="2C9869CD" w:rsidR="0095396C" w:rsidRDefault="0095396C" w:rsidP="001C1D01">
      <w:pPr>
        <w:pStyle w:val="ListParagraph"/>
        <w:numPr>
          <w:ilvl w:val="0"/>
          <w:numId w:val="15"/>
        </w:numPr>
      </w:pPr>
      <w:r>
        <w:rPr>
          <w:b/>
        </w:rPr>
        <w:t xml:space="preserve">Vestibular sense </w:t>
      </w:r>
      <w:r>
        <w:t>is the sense of body movement and position, including the sense of balance</w:t>
      </w:r>
    </w:p>
    <w:p w14:paraId="0818704A" w14:textId="46F6F6F7" w:rsidR="0095396C" w:rsidRDefault="0095396C" w:rsidP="0095396C">
      <w:pPr>
        <w:pStyle w:val="ListParagraph"/>
        <w:numPr>
          <w:ilvl w:val="1"/>
          <w:numId w:val="15"/>
        </w:numPr>
      </w:pPr>
      <w:r>
        <w:t>Spinning in circles and then abruptly stopping fools the brain into thinking you are still spinning because the fluid in the inner ears has not settled, therefore you feel dizzy</w:t>
      </w:r>
    </w:p>
    <w:p w14:paraId="2DAC52F3" w14:textId="77777777" w:rsidR="0095396C" w:rsidRDefault="0095396C" w:rsidP="0095396C"/>
    <w:p w14:paraId="713C4356" w14:textId="2C416D22" w:rsidR="0095396C" w:rsidRDefault="0095396C" w:rsidP="0095396C">
      <w:pPr>
        <w:rPr>
          <w:b/>
        </w:rPr>
      </w:pPr>
      <w:r>
        <w:rPr>
          <w:b/>
        </w:rPr>
        <w:t>Pain</w:t>
      </w:r>
    </w:p>
    <w:p w14:paraId="2FF02ED5" w14:textId="1B896BD4" w:rsidR="0095396C" w:rsidRDefault="0095396C" w:rsidP="0095396C">
      <w:pPr>
        <w:pStyle w:val="ListParagraph"/>
        <w:numPr>
          <w:ilvl w:val="0"/>
          <w:numId w:val="16"/>
        </w:numPr>
      </w:pPr>
      <w:r>
        <w:t>People born without the ability to feel pain cannot tell when something is wrong</w:t>
      </w:r>
    </w:p>
    <w:p w14:paraId="601B89FC" w14:textId="67E10509" w:rsidR="0095396C" w:rsidRDefault="0095396C" w:rsidP="0095396C">
      <w:pPr>
        <w:pStyle w:val="ListParagraph"/>
        <w:numPr>
          <w:ilvl w:val="1"/>
          <w:numId w:val="16"/>
        </w:numPr>
      </w:pPr>
      <w:r>
        <w:t>Discomfort from sitting a particular way causes people to shift, however pain free people would not feel it and excess strain on joints may cause them to fail</w:t>
      </w:r>
    </w:p>
    <w:p w14:paraId="189BD96E" w14:textId="4678A585" w:rsidR="00956373" w:rsidRPr="00956373" w:rsidRDefault="00956373" w:rsidP="00956373">
      <w:r>
        <w:rPr>
          <w:b/>
        </w:rPr>
        <w:t xml:space="preserve">    </w:t>
      </w:r>
      <w:r>
        <w:t>Biological Influences</w:t>
      </w:r>
    </w:p>
    <w:p w14:paraId="20687CA9" w14:textId="7DE6397C" w:rsidR="001B0356" w:rsidRDefault="001B0356" w:rsidP="001B0356">
      <w:pPr>
        <w:pStyle w:val="ListParagraph"/>
        <w:numPr>
          <w:ilvl w:val="0"/>
          <w:numId w:val="16"/>
        </w:numPr>
      </w:pPr>
      <w:r>
        <w:rPr>
          <w:b/>
        </w:rPr>
        <w:t xml:space="preserve">Gate-control theory </w:t>
      </w:r>
      <w:r>
        <w:t>is the theory that spinal cord contains a neurological “gate” that blocks pain signals or allows them to pass on to the brain. Gate is opened by activity of small pain signals travelling up small nerve fibers and closed by activity in large fibers or info coming from brain</w:t>
      </w:r>
    </w:p>
    <w:p w14:paraId="04384C5A" w14:textId="2F855D66" w:rsidR="001B0356" w:rsidRDefault="00D46A4D" w:rsidP="001B0356">
      <w:pPr>
        <w:pStyle w:val="ListParagraph"/>
        <w:numPr>
          <w:ilvl w:val="0"/>
          <w:numId w:val="16"/>
        </w:numPr>
      </w:pPr>
      <w:r>
        <w:t>Bodies natural painkillers are endorphins</w:t>
      </w:r>
    </w:p>
    <w:p w14:paraId="2A2A3022" w14:textId="64B11E5B" w:rsidR="00D46A4D" w:rsidRDefault="00D46A4D" w:rsidP="00D46A4D">
      <w:pPr>
        <w:pStyle w:val="ListParagraph"/>
        <w:numPr>
          <w:ilvl w:val="1"/>
          <w:numId w:val="16"/>
        </w:numPr>
      </w:pPr>
      <w:r>
        <w:t>Reason why a sports injury may go unnoticed until after the game</w:t>
      </w:r>
    </w:p>
    <w:p w14:paraId="7DCED38A" w14:textId="0F57065D" w:rsidR="00956373" w:rsidRDefault="00956373" w:rsidP="00956373">
      <w:pPr>
        <w:pStyle w:val="ListParagraph"/>
        <w:numPr>
          <w:ilvl w:val="0"/>
          <w:numId w:val="16"/>
        </w:numPr>
      </w:pPr>
      <w:r>
        <w:t xml:space="preserve">Some amputees experience pain in non-existent limbs because the brain expects it </w:t>
      </w:r>
    </w:p>
    <w:p w14:paraId="1D72BF87" w14:textId="3C461F48" w:rsidR="00956373" w:rsidRDefault="00956373" w:rsidP="00956373">
      <w:r>
        <w:t xml:space="preserve">    Psychological Influences</w:t>
      </w:r>
    </w:p>
    <w:p w14:paraId="7B748D27" w14:textId="1E3FEFF3" w:rsidR="00956373" w:rsidRDefault="00956373" w:rsidP="00956373">
      <w:pPr>
        <w:pStyle w:val="ListParagraph"/>
        <w:numPr>
          <w:ilvl w:val="0"/>
          <w:numId w:val="17"/>
        </w:numPr>
      </w:pPr>
      <w:r>
        <w:t>People often prefer extended periods of discomfort rather than more sever but shorter periods</w:t>
      </w:r>
    </w:p>
    <w:p w14:paraId="55CFC185" w14:textId="6D821DA3" w:rsidR="00956373" w:rsidRDefault="00956373" w:rsidP="00956373">
      <w:pPr>
        <w:pStyle w:val="ListParagraph"/>
        <w:numPr>
          <w:ilvl w:val="0"/>
          <w:numId w:val="17"/>
        </w:numPr>
      </w:pPr>
      <w:r>
        <w:t>People often tend to remember pain at the end better</w:t>
      </w:r>
    </w:p>
    <w:p w14:paraId="3B2AA17D" w14:textId="691E6A13" w:rsidR="00956373" w:rsidRDefault="002E7B57" w:rsidP="00956373">
      <w:r>
        <w:t xml:space="preserve">    Social-Cultural Influences</w:t>
      </w:r>
    </w:p>
    <w:p w14:paraId="11D31021" w14:textId="7F018C58" w:rsidR="002E7B57" w:rsidRDefault="00CB7F70" w:rsidP="002E7B57">
      <w:pPr>
        <w:pStyle w:val="ListParagraph"/>
        <w:numPr>
          <w:ilvl w:val="0"/>
          <w:numId w:val="18"/>
        </w:numPr>
      </w:pPr>
      <w:r>
        <w:t>We tend to feel we are experiencing pain when other people are too</w:t>
      </w:r>
    </w:p>
    <w:p w14:paraId="1BC2108C" w14:textId="622A550D" w:rsidR="00CB7F70" w:rsidRDefault="00CB7F70" w:rsidP="002E7B57">
      <w:pPr>
        <w:pStyle w:val="ListParagraph"/>
        <w:numPr>
          <w:ilvl w:val="0"/>
          <w:numId w:val="18"/>
        </w:numPr>
      </w:pPr>
      <w:r>
        <w:t>A person’s own brain activity may mirror that of another’s pain</w:t>
      </w:r>
    </w:p>
    <w:p w14:paraId="6E7EA650" w14:textId="77777777" w:rsidR="000D65FA" w:rsidRDefault="000D65FA" w:rsidP="000D65FA"/>
    <w:p w14:paraId="0BCDBFA0" w14:textId="6F3D10E6" w:rsidR="000D65FA" w:rsidRDefault="000D65FA" w:rsidP="000D65FA">
      <w:pPr>
        <w:ind w:left="360"/>
        <w:rPr>
          <w:b/>
        </w:rPr>
      </w:pPr>
      <w:r w:rsidRPr="000D65FA">
        <w:rPr>
          <w:b/>
        </w:rPr>
        <w:t>Controlling Pain</w:t>
      </w:r>
    </w:p>
    <w:p w14:paraId="6007EF80" w14:textId="51E23DBA" w:rsidR="000D65FA" w:rsidRDefault="000D65FA" w:rsidP="000D65FA">
      <w:pPr>
        <w:pStyle w:val="ListParagraph"/>
        <w:numPr>
          <w:ilvl w:val="0"/>
          <w:numId w:val="19"/>
        </w:numPr>
      </w:pPr>
      <w:r>
        <w:t>Pain is physical and psychological</w:t>
      </w:r>
    </w:p>
    <w:p w14:paraId="4EA2AD61" w14:textId="60946D80" w:rsidR="000D65FA" w:rsidRDefault="000D65FA" w:rsidP="000D65FA">
      <w:pPr>
        <w:pStyle w:val="ListParagraph"/>
        <w:numPr>
          <w:ilvl w:val="1"/>
          <w:numId w:val="19"/>
        </w:numPr>
      </w:pPr>
      <w:r>
        <w:t>Can be treated physically</w:t>
      </w:r>
    </w:p>
    <w:p w14:paraId="7E88C903" w14:textId="35A3DC12" w:rsidR="000D65FA" w:rsidRDefault="000D65FA" w:rsidP="000D65FA">
      <w:pPr>
        <w:pStyle w:val="ListParagraph"/>
        <w:numPr>
          <w:ilvl w:val="2"/>
          <w:numId w:val="19"/>
        </w:numPr>
      </w:pPr>
      <w:r>
        <w:t>Drugs</w:t>
      </w:r>
    </w:p>
    <w:p w14:paraId="3939B99E" w14:textId="78B84546" w:rsidR="000D65FA" w:rsidRDefault="000D65FA" w:rsidP="000D65FA">
      <w:pPr>
        <w:pStyle w:val="ListParagraph"/>
        <w:numPr>
          <w:ilvl w:val="2"/>
          <w:numId w:val="19"/>
        </w:numPr>
      </w:pPr>
      <w:r>
        <w:t>Surgery</w:t>
      </w:r>
    </w:p>
    <w:p w14:paraId="6A3E7B39" w14:textId="7DBCD838" w:rsidR="000D65FA" w:rsidRDefault="000D65FA" w:rsidP="000D65FA">
      <w:pPr>
        <w:pStyle w:val="ListParagraph"/>
        <w:numPr>
          <w:ilvl w:val="1"/>
          <w:numId w:val="19"/>
        </w:numPr>
      </w:pPr>
      <w:r>
        <w:t>Can be treated psychologically</w:t>
      </w:r>
    </w:p>
    <w:p w14:paraId="2E3D38E8" w14:textId="239674D2" w:rsidR="000D65FA" w:rsidRDefault="000D65FA" w:rsidP="000D65FA">
      <w:pPr>
        <w:pStyle w:val="ListParagraph"/>
        <w:numPr>
          <w:ilvl w:val="2"/>
          <w:numId w:val="19"/>
        </w:numPr>
      </w:pPr>
      <w:r>
        <w:t>Acupuncture</w:t>
      </w:r>
    </w:p>
    <w:p w14:paraId="5E0C5BFA" w14:textId="4F626ADC" w:rsidR="000D65FA" w:rsidRDefault="000D65FA" w:rsidP="000D65FA">
      <w:pPr>
        <w:pStyle w:val="ListParagraph"/>
        <w:numPr>
          <w:ilvl w:val="2"/>
          <w:numId w:val="19"/>
        </w:numPr>
      </w:pPr>
      <w:r>
        <w:t>Massage</w:t>
      </w:r>
    </w:p>
    <w:p w14:paraId="1B316ECC" w14:textId="71609FBC" w:rsidR="000D65FA" w:rsidRDefault="000D65FA" w:rsidP="000D65FA">
      <w:pPr>
        <w:pStyle w:val="ListParagraph"/>
        <w:numPr>
          <w:ilvl w:val="2"/>
          <w:numId w:val="19"/>
        </w:numPr>
      </w:pPr>
      <w:r>
        <w:t>Exercise</w:t>
      </w:r>
    </w:p>
    <w:p w14:paraId="0DAA5736" w14:textId="16F2562A" w:rsidR="000D65FA" w:rsidRDefault="000D65FA" w:rsidP="000D65FA">
      <w:pPr>
        <w:pStyle w:val="ListParagraph"/>
        <w:numPr>
          <w:ilvl w:val="2"/>
          <w:numId w:val="19"/>
        </w:numPr>
      </w:pPr>
      <w:r>
        <w:t>Hypnosis</w:t>
      </w:r>
    </w:p>
    <w:p w14:paraId="22DCD906" w14:textId="46C3C580" w:rsidR="000D65FA" w:rsidRDefault="000D65FA" w:rsidP="000D65FA">
      <w:pPr>
        <w:pStyle w:val="ListParagraph"/>
        <w:numPr>
          <w:ilvl w:val="2"/>
          <w:numId w:val="19"/>
        </w:numPr>
      </w:pPr>
      <w:r>
        <w:t>Relaxation training</w:t>
      </w:r>
    </w:p>
    <w:p w14:paraId="28AE6E22" w14:textId="1098E4B0" w:rsidR="000D65FA" w:rsidRDefault="000D65FA" w:rsidP="000D65FA">
      <w:pPr>
        <w:pStyle w:val="ListParagraph"/>
        <w:numPr>
          <w:ilvl w:val="0"/>
          <w:numId w:val="19"/>
        </w:numPr>
      </w:pPr>
      <w:r>
        <w:t>Being given a placebo can make one feel better because the body releases natural painkillers</w:t>
      </w:r>
    </w:p>
    <w:p w14:paraId="726B11DB" w14:textId="50C9D057" w:rsidR="000D65FA" w:rsidRDefault="000D65FA" w:rsidP="000D65FA">
      <w:pPr>
        <w:pStyle w:val="ListParagraph"/>
        <w:numPr>
          <w:ilvl w:val="1"/>
          <w:numId w:val="19"/>
        </w:numPr>
      </w:pPr>
      <w:r>
        <w:t>Sometimes simply thinking you are receiving treatment can make a persons pain lessen</w:t>
      </w:r>
    </w:p>
    <w:p w14:paraId="7B60EF50" w14:textId="77777777" w:rsidR="000D65FA" w:rsidRDefault="000D65FA" w:rsidP="000D65FA"/>
    <w:p w14:paraId="67285F0A" w14:textId="40B6C4BB" w:rsidR="000D65FA" w:rsidRDefault="000D65FA" w:rsidP="000D65FA">
      <w:pPr>
        <w:rPr>
          <w:b/>
        </w:rPr>
      </w:pPr>
      <w:r>
        <w:rPr>
          <w:b/>
        </w:rPr>
        <w:t>Taste</w:t>
      </w:r>
    </w:p>
    <w:p w14:paraId="12D2EC0F" w14:textId="3677816D" w:rsidR="000D65FA" w:rsidRDefault="000D65FA" w:rsidP="000D65FA">
      <w:pPr>
        <w:pStyle w:val="ListParagraph"/>
        <w:numPr>
          <w:ilvl w:val="0"/>
          <w:numId w:val="20"/>
        </w:numPr>
      </w:pPr>
      <w:r>
        <w:t>5 sensations?</w:t>
      </w:r>
    </w:p>
    <w:p w14:paraId="79546A1B" w14:textId="65B16E5C" w:rsidR="000D65FA" w:rsidRDefault="000D65FA" w:rsidP="000D65FA">
      <w:pPr>
        <w:pStyle w:val="ListParagraph"/>
        <w:numPr>
          <w:ilvl w:val="1"/>
          <w:numId w:val="20"/>
        </w:numPr>
      </w:pPr>
      <w:r>
        <w:t>Sweet</w:t>
      </w:r>
    </w:p>
    <w:p w14:paraId="21ACF091" w14:textId="0DB5A974" w:rsidR="000D65FA" w:rsidRDefault="000D65FA" w:rsidP="000D65FA">
      <w:pPr>
        <w:pStyle w:val="ListParagraph"/>
        <w:numPr>
          <w:ilvl w:val="1"/>
          <w:numId w:val="20"/>
        </w:numPr>
      </w:pPr>
      <w:r>
        <w:t>Sour</w:t>
      </w:r>
    </w:p>
    <w:p w14:paraId="62E3A7DF" w14:textId="3C5824E8" w:rsidR="000D65FA" w:rsidRDefault="000D65FA" w:rsidP="000D65FA">
      <w:pPr>
        <w:pStyle w:val="ListParagraph"/>
        <w:numPr>
          <w:ilvl w:val="1"/>
          <w:numId w:val="20"/>
        </w:numPr>
      </w:pPr>
      <w:r>
        <w:t>Bitter</w:t>
      </w:r>
    </w:p>
    <w:p w14:paraId="0D32705B" w14:textId="748773E6" w:rsidR="000D65FA" w:rsidRDefault="000D65FA" w:rsidP="000D65FA">
      <w:pPr>
        <w:pStyle w:val="ListParagraph"/>
        <w:numPr>
          <w:ilvl w:val="1"/>
          <w:numId w:val="20"/>
        </w:numPr>
      </w:pPr>
      <w:r>
        <w:t>Salty</w:t>
      </w:r>
    </w:p>
    <w:p w14:paraId="1C8CBA24" w14:textId="7616AD8A" w:rsidR="000D65FA" w:rsidRDefault="000D65FA" w:rsidP="000D65FA">
      <w:pPr>
        <w:pStyle w:val="ListParagraph"/>
        <w:numPr>
          <w:ilvl w:val="1"/>
          <w:numId w:val="20"/>
        </w:numPr>
      </w:pPr>
      <w:r>
        <w:t>Umami?</w:t>
      </w:r>
    </w:p>
    <w:p w14:paraId="5F0C7580" w14:textId="43867C4A" w:rsidR="000D65FA" w:rsidRDefault="000D65FA" w:rsidP="000D65FA">
      <w:pPr>
        <w:pStyle w:val="ListParagraph"/>
        <w:numPr>
          <w:ilvl w:val="0"/>
          <w:numId w:val="20"/>
        </w:numPr>
      </w:pPr>
      <w:r>
        <w:t>Taste buds allow us to taste food</w:t>
      </w:r>
    </w:p>
    <w:p w14:paraId="195B0B69" w14:textId="553901F0" w:rsidR="000D65FA" w:rsidRDefault="000D65FA" w:rsidP="000D65FA">
      <w:pPr>
        <w:pStyle w:val="ListParagraph"/>
        <w:numPr>
          <w:ilvl w:val="0"/>
          <w:numId w:val="20"/>
        </w:numPr>
      </w:pPr>
      <w:r>
        <w:t>Psychological, when the brain prepares for a bad taste it is tasted as very unpleasant, however when the brain thinks the same drink will not be too bad, it is not tasted as unpleasant as the other</w:t>
      </w:r>
    </w:p>
    <w:p w14:paraId="4E0FF50E" w14:textId="2BE5863A" w:rsidR="000D65FA" w:rsidRDefault="000C77E3" w:rsidP="000D65FA">
      <w:pPr>
        <w:pStyle w:val="ListParagraph"/>
        <w:numPr>
          <w:ilvl w:val="0"/>
          <w:numId w:val="20"/>
        </w:numPr>
      </w:pPr>
      <w:r>
        <w:rPr>
          <w:b/>
        </w:rPr>
        <w:t xml:space="preserve">Sensory interaction </w:t>
      </w:r>
      <w:r>
        <w:t>is the principle that one sense may influence another, as when the smell of food influences its taste</w:t>
      </w:r>
    </w:p>
    <w:p w14:paraId="4124628D" w14:textId="56A59905" w:rsidR="000C77E3" w:rsidRDefault="000C77E3" w:rsidP="000C77E3">
      <w:pPr>
        <w:rPr>
          <w:b/>
        </w:rPr>
      </w:pPr>
      <w:r>
        <w:rPr>
          <w:b/>
        </w:rPr>
        <w:t>Smell</w:t>
      </w:r>
    </w:p>
    <w:p w14:paraId="02E85385" w14:textId="015CB411" w:rsidR="000C77E3" w:rsidRDefault="000C77E3" w:rsidP="000C77E3">
      <w:pPr>
        <w:pStyle w:val="ListParagraph"/>
        <w:numPr>
          <w:ilvl w:val="0"/>
          <w:numId w:val="21"/>
        </w:numPr>
      </w:pPr>
      <w:r>
        <w:t>Can detect 10 000 scents</w:t>
      </w:r>
    </w:p>
    <w:p w14:paraId="49DB691F" w14:textId="717FAD3B" w:rsidR="000C77E3" w:rsidRDefault="000C77E3" w:rsidP="000C77E3">
      <w:pPr>
        <w:pStyle w:val="ListParagraph"/>
        <w:numPr>
          <w:ilvl w:val="0"/>
          <w:numId w:val="21"/>
        </w:numPr>
      </w:pPr>
      <w:r>
        <w:t>Scents are hard to describe and recall</w:t>
      </w:r>
    </w:p>
    <w:p w14:paraId="08C7BBE3" w14:textId="1DAA0F3B" w:rsidR="000C77E3" w:rsidRDefault="000C77E3" w:rsidP="000C77E3">
      <w:pPr>
        <w:pStyle w:val="ListParagraph"/>
        <w:numPr>
          <w:ilvl w:val="0"/>
          <w:numId w:val="21"/>
        </w:numPr>
      </w:pPr>
      <w:r>
        <w:t>Olfactory receptors are scent receptors</w:t>
      </w:r>
    </w:p>
    <w:p w14:paraId="201712AB" w14:textId="11A40439" w:rsidR="000C77E3" w:rsidRPr="000C77E3" w:rsidRDefault="000C77E3" w:rsidP="000C77E3">
      <w:pPr>
        <w:pStyle w:val="ListParagraph"/>
        <w:numPr>
          <w:ilvl w:val="0"/>
          <w:numId w:val="21"/>
        </w:numPr>
      </w:pPr>
      <w:r>
        <w:t xml:space="preserve">After a good experience is associated with a scent people will like it </w:t>
      </w:r>
      <w:bookmarkStart w:id="0" w:name="_GoBack"/>
      <w:bookmarkEnd w:id="0"/>
    </w:p>
    <w:sectPr w:rsidR="000C77E3" w:rsidRPr="000C77E3" w:rsidSect="00275C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0275"/>
    <w:multiLevelType w:val="hybridMultilevel"/>
    <w:tmpl w:val="E1AC0EF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C316E"/>
    <w:multiLevelType w:val="hybridMultilevel"/>
    <w:tmpl w:val="1C8CA6D4"/>
    <w:lvl w:ilvl="0" w:tplc="1C589D06">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9332C5"/>
    <w:multiLevelType w:val="hybridMultilevel"/>
    <w:tmpl w:val="DE7E081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D095C"/>
    <w:multiLevelType w:val="hybridMultilevel"/>
    <w:tmpl w:val="68587C26"/>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981D06"/>
    <w:multiLevelType w:val="hybridMultilevel"/>
    <w:tmpl w:val="67E06354"/>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EB63B1"/>
    <w:multiLevelType w:val="hybridMultilevel"/>
    <w:tmpl w:val="B74C882C"/>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34370F"/>
    <w:multiLevelType w:val="hybridMultilevel"/>
    <w:tmpl w:val="0C8E0EB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B7B4A2C"/>
    <w:multiLevelType w:val="hybridMultilevel"/>
    <w:tmpl w:val="77E4EFB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D63631"/>
    <w:multiLevelType w:val="hybridMultilevel"/>
    <w:tmpl w:val="FCE0B54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A50246"/>
    <w:multiLevelType w:val="hybridMultilevel"/>
    <w:tmpl w:val="B6FA159E"/>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965C5F"/>
    <w:multiLevelType w:val="hybridMultilevel"/>
    <w:tmpl w:val="D5CEF35C"/>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AA23E0"/>
    <w:multiLevelType w:val="hybridMultilevel"/>
    <w:tmpl w:val="214CC8CA"/>
    <w:lvl w:ilvl="0" w:tplc="1C589D06">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D75871"/>
    <w:multiLevelType w:val="hybridMultilevel"/>
    <w:tmpl w:val="3E9EACA8"/>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DA5128"/>
    <w:multiLevelType w:val="hybridMultilevel"/>
    <w:tmpl w:val="401841EE"/>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037847"/>
    <w:multiLevelType w:val="hybridMultilevel"/>
    <w:tmpl w:val="3DAAFE7C"/>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2B6BA5"/>
    <w:multiLevelType w:val="hybridMultilevel"/>
    <w:tmpl w:val="CA5A832E"/>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5D1AB7"/>
    <w:multiLevelType w:val="hybridMultilevel"/>
    <w:tmpl w:val="9910AA7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EA23C2"/>
    <w:multiLevelType w:val="hybridMultilevel"/>
    <w:tmpl w:val="06C4E496"/>
    <w:lvl w:ilvl="0" w:tplc="1C589D06">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1E228E9"/>
    <w:multiLevelType w:val="hybridMultilevel"/>
    <w:tmpl w:val="4800A73A"/>
    <w:lvl w:ilvl="0" w:tplc="1C589D06">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5E5597"/>
    <w:multiLevelType w:val="hybridMultilevel"/>
    <w:tmpl w:val="87FEA202"/>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ED2583"/>
    <w:multiLevelType w:val="hybridMultilevel"/>
    <w:tmpl w:val="9488B988"/>
    <w:lvl w:ilvl="0" w:tplc="1C589D0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2"/>
  </w:num>
  <w:num w:numId="5">
    <w:abstractNumId w:val="10"/>
  </w:num>
  <w:num w:numId="6">
    <w:abstractNumId w:val="16"/>
  </w:num>
  <w:num w:numId="7">
    <w:abstractNumId w:val="4"/>
  </w:num>
  <w:num w:numId="8">
    <w:abstractNumId w:val="11"/>
  </w:num>
  <w:num w:numId="9">
    <w:abstractNumId w:val="18"/>
  </w:num>
  <w:num w:numId="10">
    <w:abstractNumId w:val="8"/>
  </w:num>
  <w:num w:numId="11">
    <w:abstractNumId w:val="19"/>
  </w:num>
  <w:num w:numId="12">
    <w:abstractNumId w:val="17"/>
  </w:num>
  <w:num w:numId="13">
    <w:abstractNumId w:val="1"/>
  </w:num>
  <w:num w:numId="14">
    <w:abstractNumId w:val="13"/>
  </w:num>
  <w:num w:numId="15">
    <w:abstractNumId w:val="20"/>
  </w:num>
  <w:num w:numId="16">
    <w:abstractNumId w:val="14"/>
  </w:num>
  <w:num w:numId="17">
    <w:abstractNumId w:val="15"/>
  </w:num>
  <w:num w:numId="18">
    <w:abstractNumId w:val="12"/>
  </w:num>
  <w:num w:numId="19">
    <w:abstractNumId w:val="7"/>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A4"/>
    <w:rsid w:val="000C77E3"/>
    <w:rsid w:val="000D65FA"/>
    <w:rsid w:val="000E6D79"/>
    <w:rsid w:val="001B0356"/>
    <w:rsid w:val="001C1D01"/>
    <w:rsid w:val="00275CEA"/>
    <w:rsid w:val="00284BDE"/>
    <w:rsid w:val="002E7B57"/>
    <w:rsid w:val="00305A5F"/>
    <w:rsid w:val="00343A4E"/>
    <w:rsid w:val="004C26A4"/>
    <w:rsid w:val="004F5151"/>
    <w:rsid w:val="005D40E2"/>
    <w:rsid w:val="00682EC8"/>
    <w:rsid w:val="008A66EF"/>
    <w:rsid w:val="00916B1B"/>
    <w:rsid w:val="0095396C"/>
    <w:rsid w:val="00956373"/>
    <w:rsid w:val="00A65359"/>
    <w:rsid w:val="00AA3DDB"/>
    <w:rsid w:val="00BB1221"/>
    <w:rsid w:val="00C10663"/>
    <w:rsid w:val="00CB7F70"/>
    <w:rsid w:val="00D46A4D"/>
    <w:rsid w:val="00E47E65"/>
    <w:rsid w:val="00EE7149"/>
    <w:rsid w:val="00F749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CFEA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6A4"/>
    <w:pPr>
      <w:ind w:left="720"/>
      <w:contextualSpacing/>
    </w:pPr>
  </w:style>
  <w:style w:type="paragraph" w:styleId="BalloonText">
    <w:name w:val="Balloon Text"/>
    <w:basedOn w:val="Normal"/>
    <w:link w:val="BalloonTextChar"/>
    <w:uiPriority w:val="99"/>
    <w:semiHidden/>
    <w:unhideWhenUsed/>
    <w:rsid w:val="00284B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BD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6A4"/>
    <w:pPr>
      <w:ind w:left="720"/>
      <w:contextualSpacing/>
    </w:pPr>
  </w:style>
  <w:style w:type="paragraph" w:styleId="BalloonText">
    <w:name w:val="Balloon Text"/>
    <w:basedOn w:val="Normal"/>
    <w:link w:val="BalloonTextChar"/>
    <w:uiPriority w:val="99"/>
    <w:semiHidden/>
    <w:unhideWhenUsed/>
    <w:rsid w:val="00284B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BD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8</Pages>
  <Words>1614</Words>
  <Characters>9203</Characters>
  <Application>Microsoft Macintosh Word</Application>
  <DocSecurity>0</DocSecurity>
  <Lines>76</Lines>
  <Paragraphs>21</Paragraphs>
  <ScaleCrop>false</ScaleCrop>
  <Company/>
  <LinksUpToDate>false</LinksUpToDate>
  <CharactersWithSpaces>10796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Delange</dc:creator>
  <cp:keywords/>
  <dc:description/>
  <cp:lastModifiedBy>Jen Delange</cp:lastModifiedBy>
  <cp:revision>13</cp:revision>
  <dcterms:created xsi:type="dcterms:W3CDTF">2012-02-07T01:10:00Z</dcterms:created>
  <dcterms:modified xsi:type="dcterms:W3CDTF">2012-02-07T19:25:00Z</dcterms:modified>
</cp:coreProperties>
</file>