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5E3E81" w14:textId="77777777" w:rsidR="006A679D" w:rsidRPr="00A67C3F" w:rsidRDefault="00CE5ACD" w:rsidP="00CE5ACD">
      <w:pPr>
        <w:pStyle w:val="Title"/>
        <w:spacing w:before="0" w:after="0"/>
        <w:rPr>
          <w:rFonts w:ascii="Times New Roman" w:hAnsi="Times New Roman" w:cs="Times New Roman"/>
          <w:sz w:val="26"/>
          <w:szCs w:val="26"/>
        </w:rPr>
      </w:pPr>
      <w:r w:rsidRPr="00A67C3F">
        <w:rPr>
          <w:rFonts w:ascii="Times New Roman" w:hAnsi="Times New Roman" w:cs="Times New Roman"/>
          <w:sz w:val="26"/>
          <w:szCs w:val="26"/>
        </w:rPr>
        <w:t>Midterm Take-Home Exam PSYC 100: ‘The experimental Method’</w:t>
      </w:r>
    </w:p>
    <w:p w14:paraId="2890C484" w14:textId="77777777" w:rsidR="00CE5ACD" w:rsidRDefault="00A122DC" w:rsidP="001C3774">
      <w:pPr>
        <w:spacing w:before="120" w:after="120" w:line="240" w:lineRule="auto"/>
        <w:rPr>
          <w:rFonts w:ascii="Times New Roman" w:hAnsi="Times New Roman" w:cs="Times New Roman"/>
        </w:rPr>
      </w:pPr>
      <w:r w:rsidRPr="00A67C3F">
        <w:rPr>
          <w:rFonts w:ascii="Times New Roman" w:hAnsi="Times New Roman" w:cs="Times New Roman"/>
          <w:b/>
        </w:rPr>
        <w:t xml:space="preserve">AIM: </w:t>
      </w:r>
      <w:r w:rsidRPr="00A67C3F">
        <w:rPr>
          <w:rFonts w:ascii="Times New Roman" w:hAnsi="Times New Roman" w:cs="Times New Roman"/>
        </w:rPr>
        <w:t>To test the effect of the memory drug ‘</w:t>
      </w:r>
      <w:proofErr w:type="spellStart"/>
      <w:r w:rsidRPr="00A67C3F">
        <w:rPr>
          <w:rFonts w:ascii="Times New Roman" w:hAnsi="Times New Roman" w:cs="Times New Roman"/>
        </w:rPr>
        <w:t>Vergissmeinnicht</w:t>
      </w:r>
      <w:proofErr w:type="spellEnd"/>
      <w:r w:rsidRPr="00A67C3F">
        <w:rPr>
          <w:rFonts w:ascii="Times New Roman" w:hAnsi="Times New Roman" w:cs="Times New Roman"/>
        </w:rPr>
        <w:t xml:space="preserve">’ on the reduction of the effect of proactive interference in the memory consolidation process, focusing on semantic long-term memory. </w:t>
      </w:r>
    </w:p>
    <w:p w14:paraId="68413EA5" w14:textId="560A03A7" w:rsidR="00C25F22" w:rsidRPr="00C25F22" w:rsidRDefault="00C25F22" w:rsidP="00D93DD7">
      <w:pPr>
        <w:spacing w:before="120" w:after="120" w:line="240" w:lineRule="auto"/>
        <w:rPr>
          <w:rFonts w:ascii="Times New Roman" w:hAnsi="Times New Roman" w:cs="Times New Roman"/>
        </w:rPr>
      </w:pPr>
      <w:r>
        <w:rPr>
          <w:rFonts w:ascii="Times New Roman" w:hAnsi="Times New Roman" w:cs="Times New Roman"/>
          <w:b/>
        </w:rPr>
        <w:t xml:space="preserve">Prediction: </w:t>
      </w:r>
      <w:r>
        <w:rPr>
          <w:rFonts w:ascii="Times New Roman" w:hAnsi="Times New Roman" w:cs="Times New Roman"/>
        </w:rPr>
        <w:t>The experimental group that is administered the drug will have reduced proactive interference and will therefore make less mistakes when the elevator buttons are inversed.</w:t>
      </w:r>
      <w:bookmarkStart w:id="0" w:name="_GoBack"/>
      <w:bookmarkEnd w:id="0"/>
    </w:p>
    <w:p w14:paraId="3E3DC482" w14:textId="77777777" w:rsidR="00A122DC" w:rsidRPr="00A67C3F" w:rsidRDefault="00A122DC" w:rsidP="00FD1368">
      <w:pPr>
        <w:spacing w:before="120" w:after="0" w:line="240" w:lineRule="auto"/>
        <w:rPr>
          <w:rFonts w:ascii="Times New Roman" w:hAnsi="Times New Roman" w:cs="Times New Roman"/>
        </w:rPr>
      </w:pPr>
      <w:r w:rsidRPr="00A67C3F">
        <w:rPr>
          <w:rFonts w:ascii="Times New Roman" w:hAnsi="Times New Roman" w:cs="Times New Roman"/>
          <w:b/>
        </w:rPr>
        <w:t>Variables:</w:t>
      </w:r>
      <w:r w:rsidRPr="00A67C3F">
        <w:rPr>
          <w:rFonts w:ascii="Times New Roman" w:hAnsi="Times New Roman" w:cs="Times New Roman"/>
        </w:rPr>
        <w:t xml:space="preserve"> </w:t>
      </w:r>
    </w:p>
    <w:p w14:paraId="62A894E7" w14:textId="77777777" w:rsidR="00A122DC" w:rsidRPr="00A67C3F" w:rsidRDefault="00A122DC" w:rsidP="00FD1368">
      <w:pPr>
        <w:pStyle w:val="ListParagraph"/>
        <w:numPr>
          <w:ilvl w:val="0"/>
          <w:numId w:val="4"/>
        </w:numPr>
        <w:spacing w:before="0" w:after="120" w:line="240" w:lineRule="auto"/>
        <w:ind w:left="357" w:hanging="357"/>
        <w:rPr>
          <w:rFonts w:ascii="Times New Roman" w:hAnsi="Times New Roman" w:cs="Times New Roman"/>
        </w:rPr>
      </w:pPr>
      <w:r w:rsidRPr="00A67C3F">
        <w:rPr>
          <w:rFonts w:ascii="Times New Roman" w:hAnsi="Times New Roman" w:cs="Times New Roman"/>
        </w:rPr>
        <w:t xml:space="preserve">The </w:t>
      </w:r>
      <w:r w:rsidRPr="00A67C3F">
        <w:rPr>
          <w:rFonts w:ascii="Times New Roman" w:hAnsi="Times New Roman" w:cs="Times New Roman"/>
          <w:i/>
        </w:rPr>
        <w:t xml:space="preserve">independent </w:t>
      </w:r>
      <w:r w:rsidRPr="00A67C3F">
        <w:rPr>
          <w:rFonts w:ascii="Times New Roman" w:hAnsi="Times New Roman" w:cs="Times New Roman"/>
        </w:rPr>
        <w:t xml:space="preserve">variable for this experiment will be the </w:t>
      </w:r>
      <w:r w:rsidR="00A349F5" w:rsidRPr="00A67C3F">
        <w:rPr>
          <w:rFonts w:ascii="Times New Roman" w:hAnsi="Times New Roman" w:cs="Times New Roman"/>
        </w:rPr>
        <w:t>administration of the memory drug ‘</w:t>
      </w:r>
      <w:proofErr w:type="spellStart"/>
      <w:r w:rsidR="00A349F5" w:rsidRPr="00A67C3F">
        <w:rPr>
          <w:rFonts w:ascii="Times New Roman" w:hAnsi="Times New Roman" w:cs="Times New Roman"/>
        </w:rPr>
        <w:t>Vergissmeinnicht</w:t>
      </w:r>
      <w:proofErr w:type="spellEnd"/>
      <w:r w:rsidR="00A349F5" w:rsidRPr="00A67C3F">
        <w:rPr>
          <w:rFonts w:ascii="Times New Roman" w:hAnsi="Times New Roman" w:cs="Times New Roman"/>
        </w:rPr>
        <w:t>’</w:t>
      </w:r>
    </w:p>
    <w:p w14:paraId="78654E69" w14:textId="538C4347" w:rsidR="00A349F5" w:rsidRPr="00A67C3F" w:rsidRDefault="00A349F5" w:rsidP="00A349F5">
      <w:pPr>
        <w:pStyle w:val="ListParagraph"/>
        <w:numPr>
          <w:ilvl w:val="0"/>
          <w:numId w:val="4"/>
        </w:numPr>
        <w:spacing w:before="120" w:after="120" w:line="240" w:lineRule="auto"/>
        <w:rPr>
          <w:rFonts w:ascii="Times New Roman" w:hAnsi="Times New Roman" w:cs="Times New Roman"/>
        </w:rPr>
      </w:pPr>
      <w:r w:rsidRPr="00A67C3F">
        <w:rPr>
          <w:rFonts w:ascii="Times New Roman" w:hAnsi="Times New Roman" w:cs="Times New Roman"/>
        </w:rPr>
        <w:t xml:space="preserve">The </w:t>
      </w:r>
      <w:r w:rsidRPr="00A67C3F">
        <w:rPr>
          <w:rFonts w:ascii="Times New Roman" w:hAnsi="Times New Roman" w:cs="Times New Roman"/>
          <w:i/>
        </w:rPr>
        <w:t>dependent</w:t>
      </w:r>
      <w:r w:rsidRPr="00A67C3F">
        <w:rPr>
          <w:rFonts w:ascii="Times New Roman" w:hAnsi="Times New Roman" w:cs="Times New Roman"/>
        </w:rPr>
        <w:t xml:space="preserve"> variable for this experiment will </w:t>
      </w:r>
      <w:r w:rsidR="00CB5524">
        <w:rPr>
          <w:rFonts w:ascii="Times New Roman" w:hAnsi="Times New Roman" w:cs="Times New Roman"/>
        </w:rPr>
        <w:t xml:space="preserve">be </w:t>
      </w:r>
      <w:r w:rsidRPr="00A67C3F">
        <w:rPr>
          <w:rFonts w:ascii="Times New Roman" w:hAnsi="Times New Roman" w:cs="Times New Roman"/>
        </w:rPr>
        <w:t>the effect that the drug has on the participants that have been administered the drugs</w:t>
      </w:r>
    </w:p>
    <w:p w14:paraId="617E12F2" w14:textId="77777777" w:rsidR="00A349F5" w:rsidRPr="00985D38" w:rsidRDefault="00A349F5" w:rsidP="00A349F5">
      <w:pPr>
        <w:pStyle w:val="ListParagraph"/>
        <w:numPr>
          <w:ilvl w:val="1"/>
          <w:numId w:val="4"/>
        </w:numPr>
        <w:spacing w:before="120" w:after="120" w:line="240" w:lineRule="auto"/>
        <w:rPr>
          <w:rFonts w:ascii="Times New Roman" w:hAnsi="Times New Roman" w:cs="Times New Roman"/>
        </w:rPr>
      </w:pPr>
      <w:r w:rsidRPr="00A67C3F">
        <w:rPr>
          <w:rFonts w:ascii="Times New Roman" w:hAnsi="Times New Roman" w:cs="Times New Roman"/>
        </w:rPr>
        <w:t xml:space="preserve">The effect will take the form of the number of times that the participants make an error when attempting to push </w:t>
      </w:r>
      <w:r w:rsidRPr="00985D38">
        <w:rPr>
          <w:rFonts w:ascii="Times New Roman" w:hAnsi="Times New Roman" w:cs="Times New Roman"/>
        </w:rPr>
        <w:t xml:space="preserve">the </w:t>
      </w:r>
      <w:r w:rsidR="00F331F0" w:rsidRPr="00985D38">
        <w:rPr>
          <w:rFonts w:ascii="Times New Roman" w:hAnsi="Times New Roman" w:cs="Times New Roman"/>
        </w:rPr>
        <w:t>elevator button for their floor</w:t>
      </w:r>
    </w:p>
    <w:p w14:paraId="3CA9B10B" w14:textId="77777777" w:rsidR="00F331F0" w:rsidRPr="00985D38" w:rsidRDefault="00F331F0" w:rsidP="00F331F0">
      <w:pPr>
        <w:pStyle w:val="ListParagraph"/>
        <w:numPr>
          <w:ilvl w:val="0"/>
          <w:numId w:val="4"/>
        </w:numPr>
        <w:spacing w:before="120" w:after="120" w:line="240" w:lineRule="auto"/>
        <w:rPr>
          <w:rFonts w:ascii="Times New Roman" w:hAnsi="Times New Roman" w:cs="Times New Roman"/>
        </w:rPr>
      </w:pPr>
      <w:r w:rsidRPr="00985D38">
        <w:rPr>
          <w:rFonts w:ascii="Times New Roman" w:hAnsi="Times New Roman" w:cs="Times New Roman"/>
        </w:rPr>
        <w:t>Possible extraneous variables</w:t>
      </w:r>
    </w:p>
    <w:p w14:paraId="54F9D8BF" w14:textId="76A6D5F6" w:rsidR="00F331F0" w:rsidRPr="00A67C3F" w:rsidRDefault="00F331F0" w:rsidP="00F331F0">
      <w:pPr>
        <w:pStyle w:val="ListParagraph"/>
        <w:numPr>
          <w:ilvl w:val="1"/>
          <w:numId w:val="4"/>
        </w:numPr>
        <w:spacing w:before="120" w:after="120" w:line="240" w:lineRule="auto"/>
        <w:rPr>
          <w:rFonts w:ascii="Times New Roman" w:hAnsi="Times New Roman" w:cs="Times New Roman"/>
        </w:rPr>
      </w:pPr>
      <w:r w:rsidRPr="00A67C3F">
        <w:rPr>
          <w:rFonts w:ascii="Times New Roman" w:hAnsi="Times New Roman" w:cs="Times New Roman"/>
        </w:rPr>
        <w:t xml:space="preserve">The varying studies of each college students and different classes that may affect the frequency with which they use certain types of </w:t>
      </w:r>
      <w:r w:rsidR="00FD1368">
        <w:rPr>
          <w:rFonts w:ascii="Times New Roman" w:hAnsi="Times New Roman" w:cs="Times New Roman"/>
        </w:rPr>
        <w:t>long term memory recall/Natural ability</w:t>
      </w:r>
    </w:p>
    <w:p w14:paraId="0FFD0ADB" w14:textId="77777777" w:rsidR="00F331F0" w:rsidRDefault="00F331F0" w:rsidP="00F331F0">
      <w:pPr>
        <w:pStyle w:val="ListParagraph"/>
        <w:numPr>
          <w:ilvl w:val="2"/>
          <w:numId w:val="4"/>
        </w:numPr>
        <w:spacing w:before="120" w:after="120" w:line="240" w:lineRule="auto"/>
        <w:rPr>
          <w:rFonts w:ascii="Times New Roman" w:hAnsi="Times New Roman" w:cs="Times New Roman"/>
        </w:rPr>
      </w:pPr>
      <w:r w:rsidRPr="00A67C3F">
        <w:rPr>
          <w:rFonts w:ascii="Times New Roman" w:hAnsi="Times New Roman" w:cs="Times New Roman"/>
        </w:rPr>
        <w:t>This may make some participants less susceptible to proactive interference even before they take the drug</w:t>
      </w:r>
    </w:p>
    <w:p w14:paraId="79962382" w14:textId="77777777" w:rsidR="00985D38" w:rsidRPr="00A67C3F" w:rsidRDefault="00985D38" w:rsidP="00985D38">
      <w:pPr>
        <w:pStyle w:val="ListParagraph"/>
        <w:numPr>
          <w:ilvl w:val="1"/>
          <w:numId w:val="4"/>
        </w:numPr>
        <w:spacing w:before="120" w:after="120" w:line="240" w:lineRule="auto"/>
        <w:rPr>
          <w:rFonts w:ascii="Times New Roman" w:hAnsi="Times New Roman" w:cs="Times New Roman"/>
        </w:rPr>
      </w:pPr>
      <w:r>
        <w:rPr>
          <w:rFonts w:ascii="Times New Roman" w:hAnsi="Times New Roman" w:cs="Times New Roman"/>
        </w:rPr>
        <w:t>Although the numbers on the elevator buttons will be erased after the floor numbers are learned, some may count the floors instead of recalling their elevator button from memory</w:t>
      </w:r>
    </w:p>
    <w:p w14:paraId="0FDD3C06" w14:textId="77777777" w:rsidR="00F331F0" w:rsidRPr="00A67C3F" w:rsidRDefault="00F331F0" w:rsidP="00F331F0">
      <w:pPr>
        <w:spacing w:before="120" w:after="120" w:line="240" w:lineRule="auto"/>
        <w:rPr>
          <w:rFonts w:ascii="Times New Roman" w:hAnsi="Times New Roman" w:cs="Times New Roman"/>
        </w:rPr>
      </w:pPr>
      <w:r w:rsidRPr="00A67C3F">
        <w:rPr>
          <w:rFonts w:ascii="Times New Roman" w:hAnsi="Times New Roman" w:cs="Times New Roman"/>
          <w:b/>
        </w:rPr>
        <w:t>Detailed experimental procedure:</w:t>
      </w:r>
    </w:p>
    <w:p w14:paraId="35546728" w14:textId="582A29E0" w:rsidR="00F331F0" w:rsidRPr="00A67C3F" w:rsidRDefault="00F331F0" w:rsidP="00F331F0">
      <w:pPr>
        <w:pStyle w:val="ListParagraph"/>
        <w:numPr>
          <w:ilvl w:val="0"/>
          <w:numId w:val="6"/>
        </w:numPr>
        <w:spacing w:before="120" w:after="120" w:line="240" w:lineRule="auto"/>
        <w:rPr>
          <w:rFonts w:ascii="Times New Roman" w:hAnsi="Times New Roman" w:cs="Times New Roman"/>
        </w:rPr>
      </w:pPr>
      <w:r w:rsidRPr="00A67C3F">
        <w:rPr>
          <w:rFonts w:ascii="Times New Roman" w:hAnsi="Times New Roman" w:cs="Times New Roman"/>
        </w:rPr>
        <w:t xml:space="preserve">The </w:t>
      </w:r>
      <w:r w:rsidR="005701F9" w:rsidRPr="00A67C3F">
        <w:rPr>
          <w:rFonts w:ascii="Times New Roman" w:hAnsi="Times New Roman" w:cs="Times New Roman"/>
        </w:rPr>
        <w:t>participants</w:t>
      </w:r>
      <w:r w:rsidRPr="00A67C3F">
        <w:rPr>
          <w:rFonts w:ascii="Times New Roman" w:hAnsi="Times New Roman" w:cs="Times New Roman"/>
        </w:rPr>
        <w:t xml:space="preserve"> will consist of college students living in first-year residences aged 18; therefore, t</w:t>
      </w:r>
      <w:r w:rsidR="00FD1368">
        <w:rPr>
          <w:rFonts w:ascii="Times New Roman" w:hAnsi="Times New Roman" w:cs="Times New Roman"/>
        </w:rPr>
        <w:t>hey can give informed consent for</w:t>
      </w:r>
      <w:r w:rsidRPr="00A67C3F">
        <w:rPr>
          <w:rFonts w:ascii="Times New Roman" w:hAnsi="Times New Roman" w:cs="Times New Roman"/>
        </w:rPr>
        <w:t xml:space="preserve"> the experiment, which allows the experiment to </w:t>
      </w:r>
      <w:r w:rsidR="00FD1368">
        <w:rPr>
          <w:rFonts w:ascii="Times New Roman" w:hAnsi="Times New Roman" w:cs="Times New Roman"/>
        </w:rPr>
        <w:t>follow</w:t>
      </w:r>
      <w:r w:rsidRPr="00A67C3F">
        <w:rPr>
          <w:rFonts w:ascii="Times New Roman" w:hAnsi="Times New Roman" w:cs="Times New Roman"/>
        </w:rPr>
        <w:t xml:space="preserve"> ethical guidelines</w:t>
      </w:r>
      <w:r w:rsidR="00F4543C">
        <w:rPr>
          <w:rFonts w:ascii="Times New Roman" w:hAnsi="Times New Roman" w:cs="Times New Roman"/>
        </w:rPr>
        <w:t>. As well, they are easily accessed and usually located in one central area</w:t>
      </w:r>
    </w:p>
    <w:p w14:paraId="41FDAB98" w14:textId="77777777" w:rsidR="005701F9" w:rsidRPr="00A67C3F" w:rsidRDefault="005701F9" w:rsidP="005701F9">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The participants will be informed that the experiment is completely voluntary</w:t>
      </w:r>
    </w:p>
    <w:p w14:paraId="3BACBBF1" w14:textId="41472394" w:rsidR="005701F9" w:rsidRPr="00A67C3F" w:rsidRDefault="005701F9" w:rsidP="005701F9">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 xml:space="preserve">The participants will be debriefed on the aims of the experiment and the background of the drug, including the fact that previous data has all been based off administering the drug to </w:t>
      </w:r>
      <w:r w:rsidR="00FD1368">
        <w:rPr>
          <w:rFonts w:ascii="Times New Roman" w:hAnsi="Times New Roman" w:cs="Times New Roman"/>
        </w:rPr>
        <w:t>only animals</w:t>
      </w:r>
    </w:p>
    <w:p w14:paraId="6CB2CF3C" w14:textId="77777777" w:rsidR="0076726D" w:rsidRPr="00A67C3F" w:rsidRDefault="0076726D" w:rsidP="005701F9">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The participants will be informed that they have the right to terminate their participation in the study at any time</w:t>
      </w:r>
    </w:p>
    <w:p w14:paraId="22C523F7" w14:textId="785C26F6" w:rsidR="00F331F0" w:rsidRPr="00A67C3F" w:rsidRDefault="00F331F0" w:rsidP="00F331F0">
      <w:pPr>
        <w:pStyle w:val="ListParagraph"/>
        <w:numPr>
          <w:ilvl w:val="1"/>
          <w:numId w:val="6"/>
        </w:numPr>
        <w:spacing w:before="120" w:after="120" w:line="240" w:lineRule="auto"/>
        <w:rPr>
          <w:rFonts w:ascii="Times New Roman" w:hAnsi="Times New Roman" w:cs="Times New Roman"/>
        </w:rPr>
      </w:pPr>
      <w:r w:rsidRPr="00A67C3F">
        <w:rPr>
          <w:rFonts w:ascii="Times New Roman" w:hAnsi="Times New Roman" w:cs="Times New Roman"/>
        </w:rPr>
        <w:t xml:space="preserve">The </w:t>
      </w:r>
      <w:r w:rsidR="005701F9" w:rsidRPr="00A67C3F">
        <w:rPr>
          <w:rFonts w:ascii="Times New Roman" w:hAnsi="Times New Roman" w:cs="Times New Roman"/>
        </w:rPr>
        <w:t xml:space="preserve">participants </w:t>
      </w:r>
      <w:r w:rsidRPr="00A67C3F">
        <w:rPr>
          <w:rFonts w:ascii="Times New Roman" w:hAnsi="Times New Roman" w:cs="Times New Roman"/>
        </w:rPr>
        <w:t xml:space="preserve">will consist of </w:t>
      </w:r>
      <w:r w:rsidR="005701F9" w:rsidRPr="00A67C3F">
        <w:rPr>
          <w:rFonts w:ascii="Times New Roman" w:hAnsi="Times New Roman" w:cs="Times New Roman"/>
        </w:rPr>
        <w:t xml:space="preserve">all genders, </w:t>
      </w:r>
      <w:r w:rsidR="00ED07DD" w:rsidRPr="00A67C3F">
        <w:rPr>
          <w:rFonts w:ascii="Times New Roman" w:hAnsi="Times New Roman" w:cs="Times New Roman"/>
        </w:rPr>
        <w:t>ethnicities</w:t>
      </w:r>
      <w:r w:rsidR="005701F9" w:rsidRPr="00A67C3F">
        <w:rPr>
          <w:rFonts w:ascii="Times New Roman" w:hAnsi="Times New Roman" w:cs="Times New Roman"/>
        </w:rPr>
        <w:t>, body types, backgrounds, and areas of study; therefore, the division of the participants will be accomplished with random assignment</w:t>
      </w:r>
      <w:r w:rsidR="00FD1368">
        <w:rPr>
          <w:rFonts w:ascii="Times New Roman" w:hAnsi="Times New Roman" w:cs="Times New Roman"/>
        </w:rPr>
        <w:t xml:space="preserve"> to obtain even group characteristics</w:t>
      </w:r>
    </w:p>
    <w:p w14:paraId="00017541" w14:textId="59250DC5" w:rsidR="005701F9" w:rsidRPr="00A67C3F" w:rsidRDefault="00735F4E" w:rsidP="00F331F0">
      <w:pPr>
        <w:pStyle w:val="ListParagraph"/>
        <w:numPr>
          <w:ilvl w:val="1"/>
          <w:numId w:val="6"/>
        </w:numPr>
        <w:spacing w:before="120" w:after="120" w:line="240" w:lineRule="auto"/>
        <w:rPr>
          <w:rFonts w:ascii="Times New Roman" w:hAnsi="Times New Roman" w:cs="Times New Roman"/>
        </w:rPr>
      </w:pPr>
      <w:r>
        <w:rPr>
          <w:rFonts w:ascii="Times New Roman" w:hAnsi="Times New Roman" w:cs="Times New Roman"/>
        </w:rPr>
        <w:t>There will be four</w:t>
      </w:r>
      <w:r w:rsidR="005701F9" w:rsidRPr="00A67C3F">
        <w:rPr>
          <w:rFonts w:ascii="Times New Roman" w:hAnsi="Times New Roman" w:cs="Times New Roman"/>
        </w:rPr>
        <w:t xml:space="preserve"> groups of </w:t>
      </w:r>
      <w:r w:rsidR="00376316" w:rsidRPr="00A67C3F">
        <w:rPr>
          <w:rFonts w:ascii="Times New Roman" w:hAnsi="Times New Roman" w:cs="Times New Roman"/>
        </w:rPr>
        <w:t xml:space="preserve">10 </w:t>
      </w:r>
      <w:r w:rsidR="005701F9" w:rsidRPr="00A67C3F">
        <w:rPr>
          <w:rFonts w:ascii="Times New Roman" w:hAnsi="Times New Roman" w:cs="Times New Roman"/>
        </w:rPr>
        <w:t xml:space="preserve">participants: </w:t>
      </w:r>
      <w:r w:rsidR="00DD1E59">
        <w:rPr>
          <w:rFonts w:ascii="Times New Roman" w:hAnsi="Times New Roman" w:cs="Times New Roman"/>
        </w:rPr>
        <w:t>the experimental group, two</w:t>
      </w:r>
      <w:r w:rsidR="005701F9" w:rsidRPr="00A67C3F">
        <w:rPr>
          <w:rFonts w:ascii="Times New Roman" w:hAnsi="Times New Roman" w:cs="Times New Roman"/>
        </w:rPr>
        <w:t xml:space="preserve"> control group</w:t>
      </w:r>
      <w:r w:rsidR="00DD1E59">
        <w:rPr>
          <w:rFonts w:ascii="Times New Roman" w:hAnsi="Times New Roman" w:cs="Times New Roman"/>
        </w:rPr>
        <w:t>s</w:t>
      </w:r>
      <w:r w:rsidR="005701F9" w:rsidRPr="00A67C3F">
        <w:rPr>
          <w:rFonts w:ascii="Times New Roman" w:hAnsi="Times New Roman" w:cs="Times New Roman"/>
        </w:rPr>
        <w:t>, and the placebo group</w:t>
      </w:r>
    </w:p>
    <w:p w14:paraId="52FBECC5" w14:textId="024FB038" w:rsidR="005701F9" w:rsidRPr="00A67C3F" w:rsidRDefault="005701F9" w:rsidP="005701F9">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 xml:space="preserve">The experimental group will be administered the drug after the allotted time allowed for </w:t>
      </w:r>
      <w:r w:rsidR="00ED07DD">
        <w:rPr>
          <w:rFonts w:ascii="Times New Roman" w:hAnsi="Times New Roman" w:cs="Times New Roman"/>
        </w:rPr>
        <w:t xml:space="preserve">the </w:t>
      </w:r>
      <w:r w:rsidRPr="00A67C3F">
        <w:rPr>
          <w:rFonts w:ascii="Times New Roman" w:hAnsi="Times New Roman" w:cs="Times New Roman"/>
        </w:rPr>
        <w:t>transfer of information from short-term memory to long-term memory</w:t>
      </w:r>
    </w:p>
    <w:p w14:paraId="5BEE0500" w14:textId="77777777" w:rsidR="00DD1E59" w:rsidRDefault="005701F9" w:rsidP="00DD1E59">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 xml:space="preserve">The </w:t>
      </w:r>
      <w:r w:rsidR="00DD1E59">
        <w:rPr>
          <w:rFonts w:ascii="Times New Roman" w:hAnsi="Times New Roman" w:cs="Times New Roman"/>
        </w:rPr>
        <w:t xml:space="preserve">first </w:t>
      </w:r>
      <w:r w:rsidRPr="00A67C3F">
        <w:rPr>
          <w:rFonts w:ascii="Times New Roman" w:hAnsi="Times New Roman" w:cs="Times New Roman"/>
        </w:rPr>
        <w:t>control group will not be administered the drug, yet still be subjected to the changing of the location of the elevator buttons to test whether the drug had a significant effect on the experimental group</w:t>
      </w:r>
    </w:p>
    <w:p w14:paraId="25B71736" w14:textId="7CFF24FA" w:rsidR="005701F9" w:rsidRPr="00DD1E59" w:rsidRDefault="00DD1E59" w:rsidP="00DD1E59">
      <w:pPr>
        <w:pStyle w:val="ListParagraph"/>
        <w:numPr>
          <w:ilvl w:val="2"/>
          <w:numId w:val="6"/>
        </w:numPr>
        <w:spacing w:before="120" w:after="120" w:line="240" w:lineRule="auto"/>
        <w:rPr>
          <w:rFonts w:ascii="Times New Roman" w:hAnsi="Times New Roman" w:cs="Times New Roman"/>
        </w:rPr>
      </w:pPr>
      <w:r>
        <w:rPr>
          <w:rFonts w:ascii="Times New Roman" w:hAnsi="Times New Roman" w:cs="Times New Roman"/>
        </w:rPr>
        <w:t>The second control group will have their own elevator whose buttons will not be inversed to determine whether proactive interference is a legitimate factor in the experiment (in comparison to the control)</w:t>
      </w:r>
    </w:p>
    <w:p w14:paraId="7C024B8E" w14:textId="77777777" w:rsidR="005701F9" w:rsidRPr="00A67C3F" w:rsidRDefault="005701F9" w:rsidP="005701F9">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The placebo group will be told that they have been given the drug at the same time that the experiment group has but instead they will be given an inert sugar pill</w:t>
      </w:r>
    </w:p>
    <w:p w14:paraId="7F1977B9" w14:textId="77777777" w:rsidR="005701F9" w:rsidRPr="00A67C3F" w:rsidRDefault="0076726D" w:rsidP="005701F9">
      <w:pPr>
        <w:pStyle w:val="ListParagraph"/>
        <w:numPr>
          <w:ilvl w:val="3"/>
          <w:numId w:val="6"/>
        </w:numPr>
        <w:spacing w:before="120" w:after="120" w:line="240" w:lineRule="auto"/>
        <w:rPr>
          <w:rFonts w:ascii="Times New Roman" w:hAnsi="Times New Roman" w:cs="Times New Roman"/>
        </w:rPr>
      </w:pPr>
      <w:r w:rsidRPr="00A67C3F">
        <w:rPr>
          <w:rFonts w:ascii="Times New Roman" w:hAnsi="Times New Roman" w:cs="Times New Roman"/>
        </w:rPr>
        <w:t>This will test the effect that prior expectations has on the placebo group and contribute to testing whether the effect on the group is due to the drug or due to the expectation that proactive interference will be reduced</w:t>
      </w:r>
    </w:p>
    <w:p w14:paraId="0F12FF34" w14:textId="77777777" w:rsidR="0076726D" w:rsidRPr="00A67C3F" w:rsidRDefault="0076726D" w:rsidP="0076726D">
      <w:pPr>
        <w:pStyle w:val="ListParagraph"/>
        <w:numPr>
          <w:ilvl w:val="3"/>
          <w:numId w:val="6"/>
        </w:numPr>
        <w:spacing w:before="120" w:after="120" w:line="240" w:lineRule="auto"/>
        <w:rPr>
          <w:rFonts w:ascii="Times New Roman" w:hAnsi="Times New Roman" w:cs="Times New Roman"/>
        </w:rPr>
      </w:pPr>
      <w:r w:rsidRPr="00A67C3F">
        <w:rPr>
          <w:rFonts w:ascii="Times New Roman" w:hAnsi="Times New Roman" w:cs="Times New Roman"/>
        </w:rPr>
        <w:t xml:space="preserve">This is </w:t>
      </w:r>
      <w:r w:rsidRPr="00A67C3F">
        <w:rPr>
          <w:rFonts w:ascii="Times New Roman" w:hAnsi="Times New Roman" w:cs="Times New Roman"/>
          <w:b/>
        </w:rPr>
        <w:t>deception</w:t>
      </w:r>
      <w:r w:rsidRPr="00A67C3F">
        <w:rPr>
          <w:rFonts w:ascii="Times New Roman" w:hAnsi="Times New Roman" w:cs="Times New Roman"/>
        </w:rPr>
        <w:t>; therefore, after the study is complete, the participants in the placebo group will undergo a debriefing session in which they will be told about the deception and its relation to the research</w:t>
      </w:r>
    </w:p>
    <w:p w14:paraId="66D51F44" w14:textId="77777777" w:rsidR="0076726D" w:rsidRDefault="0076726D" w:rsidP="0076726D">
      <w:pPr>
        <w:pStyle w:val="ListParagraph"/>
        <w:numPr>
          <w:ilvl w:val="4"/>
          <w:numId w:val="6"/>
        </w:numPr>
        <w:spacing w:before="120" w:after="120" w:line="240" w:lineRule="auto"/>
        <w:rPr>
          <w:rFonts w:ascii="Times New Roman" w:hAnsi="Times New Roman" w:cs="Times New Roman"/>
        </w:rPr>
      </w:pPr>
      <w:r w:rsidRPr="00A67C3F">
        <w:rPr>
          <w:rFonts w:ascii="Times New Roman" w:hAnsi="Times New Roman" w:cs="Times New Roman"/>
        </w:rPr>
        <w:t>This group is then allowed to ask questions and explore the possible negative side-effects that the deception had</w:t>
      </w:r>
    </w:p>
    <w:p w14:paraId="191D6872" w14:textId="77777777" w:rsidR="0076726D" w:rsidRPr="00A67C3F" w:rsidRDefault="0076726D" w:rsidP="0076726D">
      <w:pPr>
        <w:pStyle w:val="ListParagraph"/>
        <w:numPr>
          <w:ilvl w:val="0"/>
          <w:numId w:val="6"/>
        </w:numPr>
        <w:spacing w:before="120" w:after="120" w:line="240" w:lineRule="auto"/>
        <w:rPr>
          <w:rFonts w:ascii="Times New Roman" w:hAnsi="Times New Roman" w:cs="Times New Roman"/>
        </w:rPr>
      </w:pPr>
      <w:r w:rsidRPr="00A67C3F">
        <w:rPr>
          <w:rFonts w:ascii="Times New Roman" w:hAnsi="Times New Roman" w:cs="Times New Roman"/>
        </w:rPr>
        <w:t xml:space="preserve">The set-up will consist of an independent residence complex that is specifically set up as a controlled environment in order to cater to the needs of the experiment </w:t>
      </w:r>
    </w:p>
    <w:p w14:paraId="183C90BE" w14:textId="3F474460" w:rsidR="0076726D" w:rsidRPr="00A67C3F" w:rsidRDefault="0076726D" w:rsidP="0076726D">
      <w:pPr>
        <w:pStyle w:val="ListParagraph"/>
        <w:numPr>
          <w:ilvl w:val="1"/>
          <w:numId w:val="6"/>
        </w:numPr>
        <w:spacing w:before="120" w:after="120" w:line="240" w:lineRule="auto"/>
        <w:rPr>
          <w:rFonts w:ascii="Times New Roman" w:hAnsi="Times New Roman" w:cs="Times New Roman"/>
        </w:rPr>
      </w:pPr>
      <w:r w:rsidRPr="00A67C3F">
        <w:rPr>
          <w:rFonts w:ascii="Times New Roman" w:hAnsi="Times New Roman" w:cs="Times New Roman"/>
        </w:rPr>
        <w:t>The</w:t>
      </w:r>
      <w:r w:rsidR="00654811">
        <w:rPr>
          <w:rFonts w:ascii="Times New Roman" w:hAnsi="Times New Roman" w:cs="Times New Roman"/>
        </w:rPr>
        <w:t xml:space="preserve"> residence will have five</w:t>
      </w:r>
      <w:r w:rsidRPr="00A67C3F">
        <w:rPr>
          <w:rFonts w:ascii="Times New Roman" w:hAnsi="Times New Roman" w:cs="Times New Roman"/>
        </w:rPr>
        <w:t xml:space="preserve"> elevators and each one will have to be accessed by a specific turnstile with a card scanner</w:t>
      </w:r>
      <w:r w:rsidR="00985D38">
        <w:rPr>
          <w:rFonts w:ascii="Times New Roman" w:hAnsi="Times New Roman" w:cs="Times New Roman"/>
        </w:rPr>
        <w:t xml:space="preserve"> (Only one person can go into the elevator at a time)</w:t>
      </w:r>
    </w:p>
    <w:p w14:paraId="66898CC2" w14:textId="77777777" w:rsidR="0076726D" w:rsidRPr="00A67C3F" w:rsidRDefault="0076726D" w:rsidP="0076726D">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This card scanner records the participant number of the person scanning the card and correlates that with the floor button the participant is supposed to be pressing</w:t>
      </w:r>
    </w:p>
    <w:p w14:paraId="45E9D01C" w14:textId="77777777" w:rsidR="0076726D" w:rsidRPr="00A67C3F" w:rsidRDefault="0076726D" w:rsidP="0076726D">
      <w:pPr>
        <w:pStyle w:val="ListParagraph"/>
        <w:numPr>
          <w:ilvl w:val="3"/>
          <w:numId w:val="6"/>
        </w:numPr>
        <w:spacing w:before="120" w:after="120" w:line="240" w:lineRule="auto"/>
        <w:rPr>
          <w:rFonts w:ascii="Times New Roman" w:hAnsi="Times New Roman" w:cs="Times New Roman"/>
        </w:rPr>
      </w:pPr>
      <w:r w:rsidRPr="00A67C3F">
        <w:rPr>
          <w:rFonts w:ascii="Times New Roman" w:hAnsi="Times New Roman" w:cs="Times New Roman"/>
        </w:rPr>
        <w:t>A participant number is assigned to each individual participant in the experiment to ensure confidentiality</w:t>
      </w:r>
    </w:p>
    <w:p w14:paraId="35E18FA6" w14:textId="77777777" w:rsidR="0076726D" w:rsidRPr="00A67C3F" w:rsidRDefault="0076726D" w:rsidP="0076726D">
      <w:pPr>
        <w:pStyle w:val="ListParagraph"/>
        <w:numPr>
          <w:ilvl w:val="0"/>
          <w:numId w:val="6"/>
        </w:numPr>
        <w:spacing w:before="120" w:after="120" w:line="240" w:lineRule="auto"/>
        <w:rPr>
          <w:rFonts w:ascii="Times New Roman" w:hAnsi="Times New Roman" w:cs="Times New Roman"/>
        </w:rPr>
      </w:pPr>
      <w:r w:rsidRPr="00A67C3F">
        <w:rPr>
          <w:rFonts w:ascii="Times New Roman" w:hAnsi="Times New Roman" w:cs="Times New Roman"/>
        </w:rPr>
        <w:t>Process</w:t>
      </w:r>
    </w:p>
    <w:p w14:paraId="2950A61A" w14:textId="77777777" w:rsidR="0076726D" w:rsidRDefault="0076726D" w:rsidP="0076726D">
      <w:pPr>
        <w:pStyle w:val="ListParagraph"/>
        <w:numPr>
          <w:ilvl w:val="1"/>
          <w:numId w:val="6"/>
        </w:numPr>
        <w:spacing w:before="120" w:after="120" w:line="240" w:lineRule="auto"/>
        <w:rPr>
          <w:rFonts w:ascii="Times New Roman" w:hAnsi="Times New Roman" w:cs="Times New Roman"/>
        </w:rPr>
      </w:pPr>
      <w:r w:rsidRPr="00A67C3F">
        <w:rPr>
          <w:rFonts w:ascii="Times New Roman" w:hAnsi="Times New Roman" w:cs="Times New Roman"/>
        </w:rPr>
        <w:t>All participants will move into randomly ass</w:t>
      </w:r>
      <w:r w:rsidR="00376316" w:rsidRPr="00A67C3F">
        <w:rPr>
          <w:rFonts w:ascii="Times New Roman" w:hAnsi="Times New Roman" w:cs="Times New Roman"/>
        </w:rPr>
        <w:t>igned rooms on different floors</w:t>
      </w:r>
      <w:r w:rsidR="001C3774" w:rsidRPr="00A67C3F">
        <w:rPr>
          <w:rFonts w:ascii="Times New Roman" w:hAnsi="Times New Roman" w:cs="Times New Roman"/>
        </w:rPr>
        <w:t xml:space="preserve"> </w:t>
      </w:r>
      <w:r w:rsidR="00985D38">
        <w:rPr>
          <w:rFonts w:ascii="Times New Roman" w:hAnsi="Times New Roman" w:cs="Times New Roman"/>
        </w:rPr>
        <w:t>– no one will have the same floor to minimize the influence of participants on each other</w:t>
      </w:r>
    </w:p>
    <w:p w14:paraId="16010246" w14:textId="77777777" w:rsidR="00E5062B" w:rsidRDefault="00E5062B" w:rsidP="00E5062B">
      <w:pPr>
        <w:pStyle w:val="ListParagraph"/>
        <w:numPr>
          <w:ilvl w:val="2"/>
          <w:numId w:val="6"/>
        </w:numPr>
        <w:spacing w:before="120" w:after="120" w:line="240" w:lineRule="auto"/>
        <w:rPr>
          <w:rFonts w:ascii="Times New Roman" w:hAnsi="Times New Roman" w:cs="Times New Roman"/>
        </w:rPr>
      </w:pPr>
      <w:r>
        <w:rPr>
          <w:rFonts w:ascii="Times New Roman" w:hAnsi="Times New Roman" w:cs="Times New Roman"/>
        </w:rPr>
        <w:lastRenderedPageBreak/>
        <w:t>However, the m</w:t>
      </w:r>
      <w:r w:rsidR="00985D38">
        <w:rPr>
          <w:rFonts w:ascii="Times New Roman" w:hAnsi="Times New Roman" w:cs="Times New Roman"/>
        </w:rPr>
        <w:t>iddle four rows</w:t>
      </w:r>
      <w:r>
        <w:rPr>
          <w:rFonts w:ascii="Times New Roman" w:hAnsi="Times New Roman" w:cs="Times New Roman"/>
        </w:rPr>
        <w:t xml:space="preserve"> of buttons will not be assigned to a floor (will essentially be useless and not assigned to any participant)</w:t>
      </w:r>
    </w:p>
    <w:p w14:paraId="3FC0EE34" w14:textId="77777777" w:rsidR="00E5062B" w:rsidRDefault="00E5062B" w:rsidP="00E5062B">
      <w:pPr>
        <w:pStyle w:val="ListParagraph"/>
        <w:numPr>
          <w:ilvl w:val="3"/>
          <w:numId w:val="6"/>
        </w:numPr>
        <w:spacing w:before="120" w:after="120" w:line="240" w:lineRule="auto"/>
        <w:rPr>
          <w:rFonts w:ascii="Times New Roman" w:hAnsi="Times New Roman" w:cs="Times New Roman"/>
        </w:rPr>
      </w:pPr>
      <w:r>
        <w:rPr>
          <w:rFonts w:ascii="Times New Roman" w:hAnsi="Times New Roman" w:cs="Times New Roman"/>
        </w:rPr>
        <w:t>This is because if the middle rows were not discounted, after the inverse of the buttons, the middle buttons would not change</w:t>
      </w:r>
    </w:p>
    <w:p w14:paraId="677F1243" w14:textId="633A81E1" w:rsidR="00E5062B" w:rsidRPr="00A67C3F" w:rsidRDefault="00E5062B" w:rsidP="00E5062B">
      <w:pPr>
        <w:pStyle w:val="ListParagraph"/>
        <w:numPr>
          <w:ilvl w:val="3"/>
          <w:numId w:val="6"/>
        </w:numPr>
        <w:spacing w:before="120" w:after="120" w:line="240" w:lineRule="auto"/>
        <w:rPr>
          <w:rFonts w:ascii="Times New Roman" w:hAnsi="Times New Roman" w:cs="Times New Roman"/>
        </w:rPr>
      </w:pPr>
      <w:r>
        <w:rPr>
          <w:rFonts w:ascii="Times New Roman" w:hAnsi="Times New Roman" w:cs="Times New Roman"/>
        </w:rPr>
        <w:t>Therefore, by discounting the middle rows, there is a distinct different between the original button placement and the changed button placement</w:t>
      </w:r>
      <w:r w:rsidR="00DD1E59">
        <w:rPr>
          <w:rFonts w:ascii="Times New Roman" w:hAnsi="Times New Roman" w:cs="Times New Roman"/>
        </w:rPr>
        <w:t xml:space="preserve"> for each participant</w:t>
      </w:r>
    </w:p>
    <w:p w14:paraId="10EC7839" w14:textId="77777777" w:rsidR="001C3774" w:rsidRPr="00A67C3F" w:rsidRDefault="001C3774" w:rsidP="0076726D">
      <w:pPr>
        <w:pStyle w:val="ListParagraph"/>
        <w:numPr>
          <w:ilvl w:val="1"/>
          <w:numId w:val="6"/>
        </w:numPr>
        <w:spacing w:before="120" w:after="120" w:line="240" w:lineRule="auto"/>
        <w:rPr>
          <w:rFonts w:ascii="Times New Roman" w:hAnsi="Times New Roman" w:cs="Times New Roman"/>
        </w:rPr>
      </w:pPr>
      <w:r w:rsidRPr="00A67C3F">
        <w:rPr>
          <w:rFonts w:ascii="Times New Roman" w:hAnsi="Times New Roman" w:cs="Times New Roman"/>
        </w:rPr>
        <w:t>All participants will be given one week for the transfer of information from short term memory to long term memory</w:t>
      </w:r>
    </w:p>
    <w:p w14:paraId="5ACCDB0D" w14:textId="77777777" w:rsidR="001C3774" w:rsidRPr="00A67C3F" w:rsidRDefault="001C3774" w:rsidP="001C3774">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This particular memory will be the location of their floor button in the elevator</w:t>
      </w:r>
    </w:p>
    <w:p w14:paraId="7FFC7256" w14:textId="77777777" w:rsidR="001C3774" w:rsidRPr="00A67C3F" w:rsidRDefault="001C3774" w:rsidP="001C3774">
      <w:pPr>
        <w:pStyle w:val="ListParagraph"/>
        <w:numPr>
          <w:ilvl w:val="3"/>
          <w:numId w:val="6"/>
        </w:numPr>
        <w:spacing w:before="120" w:after="120" w:line="240" w:lineRule="auto"/>
        <w:rPr>
          <w:rFonts w:ascii="Times New Roman" w:hAnsi="Times New Roman" w:cs="Times New Roman"/>
        </w:rPr>
      </w:pPr>
      <w:r w:rsidRPr="00A67C3F">
        <w:rPr>
          <w:rFonts w:ascii="Times New Roman" w:hAnsi="Times New Roman" w:cs="Times New Roman"/>
        </w:rPr>
        <w:t>This first week there will be numbers on the elevator buttons, but participants are told before they move in that they should remember the location of the buttons because after the first week the numbers will no long be present on the button</w:t>
      </w:r>
    </w:p>
    <w:p w14:paraId="12BB4DAC" w14:textId="77777777" w:rsidR="00376316" w:rsidRPr="00A67C3F" w:rsidRDefault="00376316" w:rsidP="00376316">
      <w:pPr>
        <w:pStyle w:val="ListParagraph"/>
        <w:numPr>
          <w:ilvl w:val="3"/>
          <w:numId w:val="6"/>
        </w:numPr>
        <w:spacing w:before="120" w:after="120" w:line="240" w:lineRule="auto"/>
        <w:rPr>
          <w:rFonts w:ascii="Times New Roman" w:hAnsi="Times New Roman" w:cs="Times New Roman"/>
        </w:rPr>
      </w:pPr>
      <w:r w:rsidRPr="00A67C3F">
        <w:rPr>
          <w:rFonts w:ascii="Times New Roman" w:hAnsi="Times New Roman" w:cs="Times New Roman"/>
        </w:rPr>
        <w:t>The order of the numbers will be in numerical order starting from the lowest numbers at the bottom to the hig</w:t>
      </w:r>
      <w:r w:rsidR="00735F4E">
        <w:rPr>
          <w:rFonts w:ascii="Times New Roman" w:hAnsi="Times New Roman" w:cs="Times New Roman"/>
        </w:rPr>
        <w:t>hest numbers at the top, with 14</w:t>
      </w:r>
      <w:r w:rsidRPr="00A67C3F">
        <w:rPr>
          <w:rFonts w:ascii="Times New Roman" w:hAnsi="Times New Roman" w:cs="Times New Roman"/>
        </w:rPr>
        <w:t xml:space="preserve"> </w:t>
      </w:r>
      <w:r w:rsidR="00735F4E">
        <w:rPr>
          <w:rFonts w:ascii="Times New Roman" w:hAnsi="Times New Roman" w:cs="Times New Roman"/>
        </w:rPr>
        <w:t>rows of buttons with four</w:t>
      </w:r>
      <w:r w:rsidR="009C5E19" w:rsidRPr="00A67C3F">
        <w:rPr>
          <w:rFonts w:ascii="Times New Roman" w:hAnsi="Times New Roman" w:cs="Times New Roman"/>
        </w:rPr>
        <w:t xml:space="preserve"> buttons per row</w:t>
      </w:r>
    </w:p>
    <w:p w14:paraId="369F7FD9" w14:textId="77777777" w:rsidR="001C3774" w:rsidRPr="00A67C3F" w:rsidRDefault="001C3774" w:rsidP="001C3774">
      <w:pPr>
        <w:pStyle w:val="ListParagraph"/>
        <w:numPr>
          <w:ilvl w:val="1"/>
          <w:numId w:val="6"/>
        </w:numPr>
        <w:spacing w:before="120" w:after="120" w:line="240" w:lineRule="auto"/>
        <w:rPr>
          <w:rFonts w:ascii="Times New Roman" w:hAnsi="Times New Roman" w:cs="Times New Roman"/>
        </w:rPr>
      </w:pPr>
      <w:r w:rsidRPr="00A67C3F">
        <w:rPr>
          <w:rFonts w:ascii="Times New Roman" w:hAnsi="Times New Roman" w:cs="Times New Roman"/>
        </w:rPr>
        <w:t>After the first week</w:t>
      </w:r>
      <w:r w:rsidR="00376316" w:rsidRPr="00A67C3F">
        <w:rPr>
          <w:rFonts w:ascii="Times New Roman" w:hAnsi="Times New Roman" w:cs="Times New Roman"/>
        </w:rPr>
        <w:t>, the numb</w:t>
      </w:r>
      <w:r w:rsidR="009C5E19" w:rsidRPr="00A67C3F">
        <w:rPr>
          <w:rFonts w:ascii="Times New Roman" w:hAnsi="Times New Roman" w:cs="Times New Roman"/>
        </w:rPr>
        <w:t>ers are erased from the buttons, but row numbers are placed beside the rows of buttons to provide reference for recall</w:t>
      </w:r>
    </w:p>
    <w:p w14:paraId="1FF882CC" w14:textId="77777777" w:rsidR="009C5E19" w:rsidRPr="00A67C3F" w:rsidRDefault="009C5E19" w:rsidP="009C5E19">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This is to ensure that participants are pressing the elevator buttons out of recall, rather than looking at the numbers on the elevator buttons; however, the row number is present to make the recall task l</w:t>
      </w:r>
      <w:r w:rsidR="00985D38">
        <w:rPr>
          <w:rFonts w:ascii="Times New Roman" w:hAnsi="Times New Roman" w:cs="Times New Roman"/>
        </w:rPr>
        <w:t>ess difficult since there are 56</w:t>
      </w:r>
      <w:r w:rsidRPr="00A67C3F">
        <w:rPr>
          <w:rFonts w:ascii="Times New Roman" w:hAnsi="Times New Roman" w:cs="Times New Roman"/>
        </w:rPr>
        <w:t xml:space="preserve"> elevator buttons </w:t>
      </w:r>
    </w:p>
    <w:p w14:paraId="1BBE9338" w14:textId="77777777" w:rsidR="009C5E19" w:rsidRPr="00A67C3F" w:rsidRDefault="009C5E19" w:rsidP="009C5E19">
      <w:pPr>
        <w:pStyle w:val="ListParagraph"/>
        <w:numPr>
          <w:ilvl w:val="3"/>
          <w:numId w:val="6"/>
        </w:numPr>
        <w:spacing w:before="120" w:after="120" w:line="240" w:lineRule="auto"/>
        <w:rPr>
          <w:rFonts w:ascii="Times New Roman" w:hAnsi="Times New Roman" w:cs="Times New Roman"/>
        </w:rPr>
      </w:pPr>
      <w:r w:rsidRPr="00A67C3F">
        <w:rPr>
          <w:rFonts w:ascii="Times New Roman" w:hAnsi="Times New Roman" w:cs="Times New Roman"/>
        </w:rPr>
        <w:t>The row numbers may affect the development of the participant’s behavior based on memory; however, it is present to make the recall of the correct button plausible in order to make sure that participants development a behavior that will be transferred into their long-term memory</w:t>
      </w:r>
    </w:p>
    <w:p w14:paraId="79228D47" w14:textId="77777777" w:rsidR="009C5E19" w:rsidRPr="00A67C3F" w:rsidRDefault="009C5E19" w:rsidP="009C5E19">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The elevator buttons designed like this will remain a week</w:t>
      </w:r>
    </w:p>
    <w:p w14:paraId="3D92D700" w14:textId="77777777" w:rsidR="009C5E19" w:rsidRPr="00A67C3F" w:rsidRDefault="009C5E19" w:rsidP="009C5E19">
      <w:pPr>
        <w:pStyle w:val="ListParagraph"/>
        <w:numPr>
          <w:ilvl w:val="1"/>
          <w:numId w:val="6"/>
        </w:numPr>
        <w:spacing w:before="120" w:after="120" w:line="240" w:lineRule="auto"/>
        <w:rPr>
          <w:rFonts w:ascii="Times New Roman" w:hAnsi="Times New Roman" w:cs="Times New Roman"/>
        </w:rPr>
      </w:pPr>
      <w:r w:rsidRPr="00A67C3F">
        <w:rPr>
          <w:rFonts w:ascii="Times New Roman" w:hAnsi="Times New Roman" w:cs="Times New Roman"/>
        </w:rPr>
        <w:t>At the beginning of the third week, all participants will be gathered and told that the numbers are now going to be inversed (the highest numbers at the bottom and the lowest numbers at the top)</w:t>
      </w:r>
    </w:p>
    <w:p w14:paraId="454EFEBB" w14:textId="77777777" w:rsidR="009C5E19" w:rsidRPr="00A67C3F" w:rsidRDefault="009C5E19" w:rsidP="009C5E19">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The participants will be given a week to learn the new floor buttons with the numbers on them, but will be aware that the numbers will disappear after the week is done</w:t>
      </w:r>
    </w:p>
    <w:p w14:paraId="028F1CB6" w14:textId="73B78367" w:rsidR="009C5E19" w:rsidRDefault="009C5E19" w:rsidP="009C5E19">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 xml:space="preserve">The placebo group and the experimental group will be </w:t>
      </w:r>
      <w:r w:rsidR="00031A07" w:rsidRPr="00A67C3F">
        <w:rPr>
          <w:rFonts w:ascii="Times New Roman" w:hAnsi="Times New Roman" w:cs="Times New Roman"/>
        </w:rPr>
        <w:t xml:space="preserve">told that they were </w:t>
      </w:r>
      <w:r w:rsidRPr="00A67C3F">
        <w:rPr>
          <w:rFonts w:ascii="Times New Roman" w:hAnsi="Times New Roman" w:cs="Times New Roman"/>
        </w:rPr>
        <w:t>administered the drug ‘</w:t>
      </w:r>
      <w:proofErr w:type="spellStart"/>
      <w:r w:rsidR="00031A07" w:rsidRPr="00A67C3F">
        <w:rPr>
          <w:rFonts w:ascii="Times New Roman" w:hAnsi="Times New Roman" w:cs="Times New Roman"/>
        </w:rPr>
        <w:t>Vergissmeinnicht</w:t>
      </w:r>
      <w:proofErr w:type="spellEnd"/>
      <w:r w:rsidR="00031A07" w:rsidRPr="00A67C3F">
        <w:rPr>
          <w:rFonts w:ascii="Times New Roman" w:hAnsi="Times New Roman" w:cs="Times New Roman"/>
        </w:rPr>
        <w:t xml:space="preserve">’, but only the experimental group will take the actual drug </w:t>
      </w:r>
      <w:r w:rsidR="00654811">
        <w:rPr>
          <w:rFonts w:ascii="Times New Roman" w:hAnsi="Times New Roman" w:cs="Times New Roman"/>
        </w:rPr>
        <w:t xml:space="preserve">with the baseline dosage 100mg, adjusted based on body weight. </w:t>
      </w:r>
      <w:r w:rsidR="00031A07" w:rsidRPr="00A67C3F">
        <w:rPr>
          <w:rFonts w:ascii="Times New Roman" w:hAnsi="Times New Roman" w:cs="Times New Roman"/>
        </w:rPr>
        <w:t>(The placebo group will receive an inert sugar pill)</w:t>
      </w:r>
    </w:p>
    <w:p w14:paraId="474D1E40" w14:textId="3CC8D3DF" w:rsidR="009C5E19" w:rsidRPr="00A67C3F" w:rsidRDefault="009C5E19" w:rsidP="009C5E19">
      <w:pPr>
        <w:pStyle w:val="ListParagraph"/>
        <w:numPr>
          <w:ilvl w:val="1"/>
          <w:numId w:val="6"/>
        </w:numPr>
        <w:spacing w:before="120" w:after="120" w:line="240" w:lineRule="auto"/>
        <w:rPr>
          <w:rFonts w:ascii="Times New Roman" w:hAnsi="Times New Roman" w:cs="Times New Roman"/>
        </w:rPr>
      </w:pPr>
      <w:r w:rsidRPr="00A67C3F">
        <w:rPr>
          <w:rFonts w:ascii="Times New Roman" w:hAnsi="Times New Roman" w:cs="Times New Roman"/>
        </w:rPr>
        <w:t>After the third week</w:t>
      </w:r>
      <w:r w:rsidR="00DD1E59">
        <w:rPr>
          <w:rFonts w:ascii="Times New Roman" w:hAnsi="Times New Roman" w:cs="Times New Roman"/>
        </w:rPr>
        <w:t>, the numbers will be erased fro</w:t>
      </w:r>
      <w:r w:rsidRPr="00A67C3F">
        <w:rPr>
          <w:rFonts w:ascii="Times New Roman" w:hAnsi="Times New Roman" w:cs="Times New Roman"/>
        </w:rPr>
        <w:t>m the buttons and row numbers will be placed beside the rows of buttons to provide a reference for recall</w:t>
      </w:r>
    </w:p>
    <w:p w14:paraId="748E5690" w14:textId="77777777" w:rsidR="0076726D" w:rsidRPr="00A67C3F" w:rsidRDefault="0076726D" w:rsidP="0076726D">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If the participant presses the correct floor button, this is recorded as a successful memory recall</w:t>
      </w:r>
    </w:p>
    <w:p w14:paraId="139BD6F0" w14:textId="77777777" w:rsidR="0076726D" w:rsidRPr="00A67C3F" w:rsidRDefault="0076726D" w:rsidP="0076726D">
      <w:pPr>
        <w:pStyle w:val="ListParagraph"/>
        <w:numPr>
          <w:ilvl w:val="2"/>
          <w:numId w:val="6"/>
        </w:numPr>
        <w:spacing w:before="120" w:after="120" w:line="240" w:lineRule="auto"/>
        <w:rPr>
          <w:rFonts w:ascii="Times New Roman" w:hAnsi="Times New Roman" w:cs="Times New Roman"/>
        </w:rPr>
      </w:pPr>
      <w:r w:rsidRPr="00A67C3F">
        <w:rPr>
          <w:rFonts w:ascii="Times New Roman" w:hAnsi="Times New Roman" w:cs="Times New Roman"/>
        </w:rPr>
        <w:t xml:space="preserve">If the participant presses the </w:t>
      </w:r>
      <w:r w:rsidR="00031A07" w:rsidRPr="00A67C3F">
        <w:rPr>
          <w:rFonts w:ascii="Times New Roman" w:hAnsi="Times New Roman" w:cs="Times New Roman"/>
        </w:rPr>
        <w:t>floor button corresponding to the old floor button (from before the numbers were inversed), this is recorded as possible proactive interference</w:t>
      </w:r>
    </w:p>
    <w:p w14:paraId="5C917C25" w14:textId="77777777" w:rsidR="00031A07" w:rsidRDefault="00031A07" w:rsidP="00031A07">
      <w:pPr>
        <w:pStyle w:val="ListParagraph"/>
        <w:numPr>
          <w:ilvl w:val="3"/>
          <w:numId w:val="6"/>
        </w:numPr>
        <w:spacing w:before="120" w:after="120" w:line="240" w:lineRule="auto"/>
        <w:rPr>
          <w:rFonts w:ascii="Times New Roman" w:hAnsi="Times New Roman" w:cs="Times New Roman"/>
        </w:rPr>
      </w:pPr>
      <w:r w:rsidRPr="00A67C3F">
        <w:rPr>
          <w:rFonts w:ascii="Times New Roman" w:hAnsi="Times New Roman" w:cs="Times New Roman"/>
        </w:rPr>
        <w:t>If the participant presses a button that does not correspond to the old floor button, this is still taken into account; however, the evidence that this is due to proactive interference is weaker because this mistake may be influenced by merel</w:t>
      </w:r>
      <w:r w:rsidR="00A67C3F">
        <w:rPr>
          <w:rFonts w:ascii="Times New Roman" w:hAnsi="Times New Roman" w:cs="Times New Roman"/>
        </w:rPr>
        <w:t>y forgetting what button it was</w:t>
      </w:r>
    </w:p>
    <w:p w14:paraId="545471CE" w14:textId="77777777" w:rsidR="00A67C3F" w:rsidRDefault="00A67C3F" w:rsidP="00A67C3F">
      <w:pPr>
        <w:pStyle w:val="ListParagraph"/>
        <w:numPr>
          <w:ilvl w:val="4"/>
          <w:numId w:val="6"/>
        </w:numPr>
        <w:spacing w:before="120" w:after="120" w:line="240" w:lineRule="auto"/>
        <w:rPr>
          <w:rFonts w:ascii="Times New Roman" w:hAnsi="Times New Roman" w:cs="Times New Roman"/>
        </w:rPr>
      </w:pPr>
      <w:r>
        <w:rPr>
          <w:rFonts w:ascii="Times New Roman" w:hAnsi="Times New Roman" w:cs="Times New Roman"/>
        </w:rPr>
        <w:t>This data should only be acknowledged; however, this error was probably not a direct result of proactive interference</w:t>
      </w:r>
    </w:p>
    <w:p w14:paraId="469EC7EC" w14:textId="77777777" w:rsidR="00A67C3F" w:rsidRDefault="00A67C3F" w:rsidP="00A67C3F">
      <w:pPr>
        <w:pStyle w:val="ListParagraph"/>
        <w:numPr>
          <w:ilvl w:val="0"/>
          <w:numId w:val="6"/>
        </w:numPr>
        <w:spacing w:before="120" w:after="120" w:line="240" w:lineRule="auto"/>
        <w:rPr>
          <w:rFonts w:ascii="Times New Roman" w:hAnsi="Times New Roman" w:cs="Times New Roman"/>
        </w:rPr>
      </w:pPr>
      <w:r>
        <w:rPr>
          <w:rFonts w:ascii="Times New Roman" w:hAnsi="Times New Roman" w:cs="Times New Roman"/>
        </w:rPr>
        <w:t>Comparisons and analysis</w:t>
      </w:r>
    </w:p>
    <w:p w14:paraId="7F74E5C7" w14:textId="10202BF9" w:rsidR="00DD1E59" w:rsidRDefault="00DD1E59" w:rsidP="00DD1E59">
      <w:pPr>
        <w:pStyle w:val="ListParagraph"/>
        <w:numPr>
          <w:ilvl w:val="1"/>
          <w:numId w:val="6"/>
        </w:numPr>
        <w:spacing w:before="120" w:after="120" w:line="240" w:lineRule="auto"/>
        <w:rPr>
          <w:rFonts w:ascii="Times New Roman" w:hAnsi="Times New Roman" w:cs="Times New Roman"/>
        </w:rPr>
      </w:pPr>
      <w:r>
        <w:rPr>
          <w:rFonts w:ascii="Times New Roman" w:hAnsi="Times New Roman" w:cs="Times New Roman"/>
        </w:rPr>
        <w:t>The first control will be compared to the second control group to see whether proactive interference was a legitimate factor in the experiment</w:t>
      </w:r>
    </w:p>
    <w:p w14:paraId="42A00658" w14:textId="3D43A64E" w:rsidR="00DD1E59" w:rsidRDefault="00DD1E59" w:rsidP="00DD1E59">
      <w:pPr>
        <w:pStyle w:val="ListParagraph"/>
        <w:numPr>
          <w:ilvl w:val="2"/>
          <w:numId w:val="6"/>
        </w:numPr>
        <w:spacing w:before="120" w:after="120" w:line="240" w:lineRule="auto"/>
        <w:rPr>
          <w:rFonts w:ascii="Times New Roman" w:hAnsi="Times New Roman" w:cs="Times New Roman"/>
        </w:rPr>
      </w:pPr>
      <w:r>
        <w:rPr>
          <w:rFonts w:ascii="Times New Roman" w:hAnsi="Times New Roman" w:cs="Times New Roman"/>
        </w:rPr>
        <w:t>If the second control group (the one that experienced the changing of the buttons) had more mistakes in recall than the first control group, it can be deduced that proactive interference played a role</w:t>
      </w:r>
    </w:p>
    <w:p w14:paraId="54688BA4" w14:textId="77777777" w:rsidR="00A67C3F" w:rsidRDefault="00A67C3F" w:rsidP="00A67C3F">
      <w:pPr>
        <w:pStyle w:val="ListParagraph"/>
        <w:numPr>
          <w:ilvl w:val="1"/>
          <w:numId w:val="6"/>
        </w:numPr>
        <w:spacing w:before="120" w:after="120" w:line="240" w:lineRule="auto"/>
        <w:rPr>
          <w:rFonts w:ascii="Times New Roman" w:hAnsi="Times New Roman" w:cs="Times New Roman"/>
        </w:rPr>
      </w:pPr>
      <w:r>
        <w:rPr>
          <w:rFonts w:ascii="Times New Roman" w:hAnsi="Times New Roman" w:cs="Times New Roman"/>
        </w:rPr>
        <w:t>The control group will be compared to the placebo group and the experimental group</w:t>
      </w:r>
    </w:p>
    <w:p w14:paraId="49C1E36D" w14:textId="77777777" w:rsidR="00A67C3F" w:rsidRDefault="00A67C3F" w:rsidP="00A67C3F">
      <w:pPr>
        <w:pStyle w:val="ListParagraph"/>
        <w:numPr>
          <w:ilvl w:val="2"/>
          <w:numId w:val="6"/>
        </w:numPr>
        <w:spacing w:before="120" w:after="120" w:line="240" w:lineRule="auto"/>
        <w:rPr>
          <w:rFonts w:ascii="Times New Roman" w:hAnsi="Times New Roman" w:cs="Times New Roman"/>
        </w:rPr>
      </w:pPr>
      <w:r>
        <w:rPr>
          <w:rFonts w:ascii="Times New Roman" w:hAnsi="Times New Roman" w:cs="Times New Roman"/>
        </w:rPr>
        <w:t xml:space="preserve">If there is a pronounced difference between the </w:t>
      </w:r>
      <w:r w:rsidR="003E356D">
        <w:rPr>
          <w:rFonts w:ascii="Times New Roman" w:hAnsi="Times New Roman" w:cs="Times New Roman"/>
        </w:rPr>
        <w:t xml:space="preserve">number of mistakes between the control group and the experimental group, where the experimental group showed fewer mistakes than the control group, this can contribute to the validity of the claim that </w:t>
      </w:r>
      <w:r w:rsidR="003E356D" w:rsidRPr="003E356D">
        <w:rPr>
          <w:rFonts w:ascii="Times New Roman" w:hAnsi="Times New Roman" w:cs="Times New Roman"/>
        </w:rPr>
        <w:t>‘</w:t>
      </w:r>
      <w:proofErr w:type="spellStart"/>
      <w:r w:rsidR="003E356D" w:rsidRPr="003E356D">
        <w:rPr>
          <w:rFonts w:ascii="Times New Roman" w:hAnsi="Times New Roman" w:cs="Times New Roman"/>
        </w:rPr>
        <w:t>Vergissmeinnicht</w:t>
      </w:r>
      <w:proofErr w:type="spellEnd"/>
      <w:r w:rsidR="003E356D" w:rsidRPr="003E356D">
        <w:rPr>
          <w:rFonts w:ascii="Times New Roman" w:hAnsi="Times New Roman" w:cs="Times New Roman"/>
        </w:rPr>
        <w:t>’</w:t>
      </w:r>
      <w:r w:rsidR="003E356D">
        <w:rPr>
          <w:rFonts w:ascii="Times New Roman" w:hAnsi="Times New Roman" w:cs="Times New Roman"/>
        </w:rPr>
        <w:t xml:space="preserve"> is effective in reducing proactive interference</w:t>
      </w:r>
    </w:p>
    <w:p w14:paraId="2E3EA610" w14:textId="77777777" w:rsidR="003E356D" w:rsidRDefault="003E356D" w:rsidP="00A67C3F">
      <w:pPr>
        <w:pStyle w:val="ListParagraph"/>
        <w:numPr>
          <w:ilvl w:val="2"/>
          <w:numId w:val="6"/>
        </w:numPr>
        <w:spacing w:before="120" w:after="120" w:line="240" w:lineRule="auto"/>
        <w:rPr>
          <w:rFonts w:ascii="Times New Roman" w:hAnsi="Times New Roman" w:cs="Times New Roman"/>
        </w:rPr>
      </w:pPr>
      <w:r>
        <w:rPr>
          <w:rFonts w:ascii="Times New Roman" w:hAnsi="Times New Roman" w:cs="Times New Roman"/>
        </w:rPr>
        <w:t>If the pla</w:t>
      </w:r>
      <w:r w:rsidR="00735F4E">
        <w:rPr>
          <w:rFonts w:ascii="Times New Roman" w:hAnsi="Times New Roman" w:cs="Times New Roman"/>
        </w:rPr>
        <w:t>cebo group produces the same results as the control group, then the placebo effect of the prior expectations from knowing the effects of the drug did not affect proactive interference</w:t>
      </w:r>
      <w:r w:rsidR="00985D38">
        <w:rPr>
          <w:rFonts w:ascii="Times New Roman" w:hAnsi="Times New Roman" w:cs="Times New Roman"/>
        </w:rPr>
        <w:t xml:space="preserve"> or the appearance of proactive interference</w:t>
      </w:r>
    </w:p>
    <w:p w14:paraId="34758902" w14:textId="77777777" w:rsidR="00A67C3F" w:rsidRPr="00A67C3F" w:rsidRDefault="00A67C3F" w:rsidP="00A67C3F">
      <w:pPr>
        <w:pStyle w:val="ListParagraph"/>
        <w:numPr>
          <w:ilvl w:val="1"/>
          <w:numId w:val="6"/>
        </w:numPr>
        <w:spacing w:before="120" w:after="120" w:line="240" w:lineRule="auto"/>
        <w:rPr>
          <w:rFonts w:ascii="Times New Roman" w:hAnsi="Times New Roman" w:cs="Times New Roman"/>
        </w:rPr>
      </w:pPr>
      <w:r>
        <w:rPr>
          <w:rFonts w:ascii="Times New Roman" w:hAnsi="Times New Roman" w:cs="Times New Roman"/>
        </w:rPr>
        <w:t>The placebo group will be compared to the experimental group</w:t>
      </w:r>
      <w:r w:rsidR="00985D38">
        <w:rPr>
          <w:rFonts w:ascii="Times New Roman" w:hAnsi="Times New Roman" w:cs="Times New Roman"/>
        </w:rPr>
        <w:t xml:space="preserve"> and if the placebo group has the same results as the experimental group, the effect of the drug on the experimental group could also be explained by the placebo effect</w:t>
      </w:r>
    </w:p>
    <w:sectPr w:rsidR="00A67C3F" w:rsidRPr="00A67C3F" w:rsidSect="00D93DD7">
      <w:headerReference w:type="default" r:id="rId8"/>
      <w:pgSz w:w="12240" w:h="15840"/>
      <w:pgMar w:top="1440" w:right="1043" w:bottom="1440" w:left="992" w:header="567"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F4887C" w14:textId="77777777" w:rsidR="00654811" w:rsidRDefault="00654811" w:rsidP="00C11E6A">
      <w:pPr>
        <w:spacing w:before="0" w:after="0" w:line="240" w:lineRule="auto"/>
      </w:pPr>
      <w:r>
        <w:separator/>
      </w:r>
    </w:p>
  </w:endnote>
  <w:endnote w:type="continuationSeparator" w:id="0">
    <w:p w14:paraId="4145DDC3" w14:textId="77777777" w:rsidR="00654811" w:rsidRDefault="00654811" w:rsidP="00C11E6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15D95C" w14:textId="77777777" w:rsidR="00654811" w:rsidRDefault="00654811" w:rsidP="00C11E6A">
      <w:pPr>
        <w:spacing w:before="0" w:after="0" w:line="240" w:lineRule="auto"/>
      </w:pPr>
      <w:r>
        <w:separator/>
      </w:r>
    </w:p>
  </w:footnote>
  <w:footnote w:type="continuationSeparator" w:id="0">
    <w:p w14:paraId="7B4D0B49" w14:textId="77777777" w:rsidR="00654811" w:rsidRDefault="00654811" w:rsidP="00C11E6A">
      <w:pPr>
        <w:spacing w:before="0"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71F91C" w14:textId="77777777" w:rsidR="00654811" w:rsidRDefault="00654811" w:rsidP="00C11E6A">
    <w:pPr>
      <w:pStyle w:val="Header"/>
      <w:jc w:val="right"/>
    </w:pPr>
    <w:r>
      <w:t>Chloe Lau</w:t>
    </w:r>
  </w:p>
  <w:p w14:paraId="3C6E9DDC" w14:textId="035CBD63" w:rsidR="00654811" w:rsidRDefault="00654811" w:rsidP="00C11E6A">
    <w:pPr>
      <w:pStyle w:val="Header"/>
      <w:jc w:val="right"/>
    </w:pPr>
    <w:r>
      <w:t>260635380</w:t>
    </w:r>
  </w:p>
  <w:p w14:paraId="7AAACFF8" w14:textId="77777777" w:rsidR="00654811" w:rsidRDefault="00654811" w:rsidP="00C11E6A">
    <w:pPr>
      <w:pStyle w:val="Header"/>
      <w:jc w:val="right"/>
    </w:pPr>
    <w:r>
      <w:t>DUE: Oct. 10, 2014 22h00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079E"/>
    <w:multiLevelType w:val="multilevel"/>
    <w:tmpl w:val="B7C6A204"/>
    <w:numStyleLink w:val="NotesOutline"/>
  </w:abstractNum>
  <w:abstractNum w:abstractNumId="1">
    <w:nsid w:val="04492686"/>
    <w:multiLevelType w:val="multilevel"/>
    <w:tmpl w:val="B7C6A204"/>
    <w:styleLink w:val="NotesOutlin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Cambria" w:hAnsi="Cambria" w:hint="default"/>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Cambria" w:hAnsi="Cambria" w:hint="default"/>
      </w:rPr>
    </w:lvl>
    <w:lvl w:ilvl="5">
      <w:start w:val="1"/>
      <w:numFmt w:val="bullet"/>
      <w:lvlText w:val=""/>
      <w:lvlJc w:val="left"/>
      <w:pPr>
        <w:ind w:left="2160" w:hanging="360"/>
      </w:pPr>
      <w:rPr>
        <w:rFonts w:ascii="Symbol" w:hAnsi="Symbol" w:hint="default"/>
        <w:color w:val="auto"/>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Cambria" w:hAnsi="Cambria" w:hint="default"/>
      </w:rPr>
    </w:lvl>
  </w:abstractNum>
  <w:abstractNum w:abstractNumId="2">
    <w:nsid w:val="17670DA8"/>
    <w:multiLevelType w:val="multilevel"/>
    <w:tmpl w:val="B7C6A20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Cambria" w:hAnsi="Cambria" w:hint="default"/>
      </w:rPr>
    </w:lvl>
    <w:lvl w:ilvl="2">
      <w:start w:val="1"/>
      <w:numFmt w:val="bullet"/>
      <w:lvlText w:val=""/>
      <w:lvlJc w:val="left"/>
      <w:pPr>
        <w:ind w:left="1080" w:hanging="360"/>
      </w:pPr>
      <w:rPr>
        <w:rFonts w:ascii="Symbol" w:hAnsi="Symbol" w:hint="default"/>
        <w:color w:val="auto"/>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Cambria" w:hAnsi="Cambria" w:hint="default"/>
      </w:rPr>
    </w:lvl>
    <w:lvl w:ilvl="5">
      <w:start w:val="1"/>
      <w:numFmt w:val="bullet"/>
      <w:lvlText w:val=""/>
      <w:lvlJc w:val="left"/>
      <w:pPr>
        <w:ind w:left="2160" w:hanging="360"/>
      </w:pPr>
      <w:rPr>
        <w:rFonts w:ascii="Symbol" w:hAnsi="Symbol" w:hint="default"/>
        <w:color w:val="auto"/>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Cambria" w:hAnsi="Cambria" w:hint="default"/>
      </w:rPr>
    </w:lvl>
  </w:abstractNum>
  <w:abstractNum w:abstractNumId="3">
    <w:nsid w:val="39EB37ED"/>
    <w:multiLevelType w:val="multilevel"/>
    <w:tmpl w:val="B7C6A204"/>
    <w:numStyleLink w:val="NotesOutline"/>
  </w:abstractNum>
  <w:abstractNum w:abstractNumId="4">
    <w:nsid w:val="5EF80C09"/>
    <w:multiLevelType w:val="multilevel"/>
    <w:tmpl w:val="51EC63A8"/>
    <w:styleLink w:val="NumberedProcedure"/>
    <w:lvl w:ilvl="0">
      <w:start w:val="1"/>
      <w:numFmt w:val="decimal"/>
      <w:lvlText w:val="%1."/>
      <w:lvlJc w:val="left"/>
      <w:pPr>
        <w:ind w:left="357" w:hanging="357"/>
      </w:pPr>
      <w:rPr>
        <w:rFonts w:hint="default"/>
      </w:rPr>
    </w:lvl>
    <w:lvl w:ilvl="1">
      <w:start w:val="1"/>
      <w:numFmt w:val="lowerRoman"/>
      <w:lvlText w:val="%2."/>
      <w:lvlJc w:val="right"/>
      <w:pPr>
        <w:tabs>
          <w:tab w:val="num" w:pos="680"/>
        </w:tabs>
        <w:ind w:left="1021" w:hanging="454"/>
      </w:pPr>
      <w:rPr>
        <w:rFonts w:hint="default"/>
      </w:rPr>
    </w:lvl>
    <w:lvl w:ilvl="2">
      <w:start w:val="1"/>
      <w:numFmt w:val="bullet"/>
      <w:lvlText w:val=""/>
      <w:lvlJc w:val="left"/>
      <w:pPr>
        <w:tabs>
          <w:tab w:val="num" w:pos="1440"/>
        </w:tabs>
        <w:ind w:left="1077" w:hanging="357"/>
      </w:pPr>
      <w:rPr>
        <w:rFonts w:ascii="Symbol" w:hAnsi="Symbol" w:hint="default"/>
      </w:rPr>
    </w:lvl>
    <w:lvl w:ilvl="3">
      <w:start w:val="1"/>
      <w:numFmt w:val="bullet"/>
      <w:lvlText w:val="→"/>
      <w:lvlJc w:val="left"/>
      <w:pPr>
        <w:ind w:left="1440" w:hanging="363"/>
      </w:pPr>
      <w:rPr>
        <w:rFonts w:ascii="Cambria" w:hAnsi="Cambria" w:hint="default"/>
      </w:rPr>
    </w:lvl>
    <w:lvl w:ilvl="4">
      <w:start w:val="1"/>
      <w:numFmt w:val="bullet"/>
      <w:lvlText w:val=""/>
      <w:lvlJc w:val="left"/>
      <w:pPr>
        <w:ind w:left="2160" w:hanging="363"/>
      </w:pPr>
      <w:rPr>
        <w:rFonts w:ascii="Symbol" w:hAnsi="Symbol" w:hint="default"/>
        <w:color w:val="auto"/>
      </w:rPr>
    </w:lvl>
    <w:lvl w:ilvl="5">
      <w:start w:val="1"/>
      <w:numFmt w:val="bullet"/>
      <w:lvlText w:val=""/>
      <w:lvlJc w:val="left"/>
      <w:pPr>
        <w:ind w:left="2517" w:hanging="357"/>
      </w:pPr>
      <w:rPr>
        <w:rFonts w:ascii="Symbol" w:hAnsi="Symbol" w:hint="default"/>
      </w:rPr>
    </w:lvl>
    <w:lvl w:ilvl="6">
      <w:start w:val="1"/>
      <w:numFmt w:val="bullet"/>
      <w:lvlText w:val="→"/>
      <w:lvlJc w:val="left"/>
      <w:pPr>
        <w:ind w:left="2880" w:hanging="363"/>
      </w:pPr>
      <w:rPr>
        <w:rFonts w:ascii="Cambria" w:hAnsi="Cambria" w:hint="default"/>
      </w:rPr>
    </w:lvl>
    <w:lvl w:ilvl="7">
      <w:start w:val="1"/>
      <w:numFmt w:val="bullet"/>
      <w:lvlText w:val=""/>
      <w:lvlJc w:val="left"/>
      <w:pPr>
        <w:ind w:left="3238" w:hanging="358"/>
      </w:pPr>
      <w:rPr>
        <w:rFonts w:ascii="Symbol" w:hAnsi="Symbol" w:hint="default"/>
      </w:rPr>
    </w:lvl>
    <w:lvl w:ilvl="8">
      <w:start w:val="1"/>
      <w:numFmt w:val="bullet"/>
      <w:lvlText w:val=""/>
      <w:lvlJc w:val="left"/>
      <w:pPr>
        <w:ind w:left="3629" w:hanging="340"/>
      </w:pPr>
      <w:rPr>
        <w:rFonts w:ascii="Symbol" w:hAnsi="Symbol" w:hint="default"/>
      </w:rPr>
    </w:lvl>
  </w:abstractNum>
  <w:abstractNum w:abstractNumId="5">
    <w:nsid w:val="73D04200"/>
    <w:multiLevelType w:val="multilevel"/>
    <w:tmpl w:val="F216B9E2"/>
    <w:styleLink w:val="Procedure"/>
    <w:lvl w:ilvl="0">
      <w:start w:val="1"/>
      <w:numFmt w:val="decimal"/>
      <w:lvlText w:val="%1."/>
      <w:lvlJc w:val="left"/>
      <w:pPr>
        <w:ind w:left="720" w:hanging="360"/>
      </w:pPr>
    </w:lvl>
    <w:lvl w:ilvl="1">
      <w:start w:val="1"/>
      <w:numFmt w:val="lowerRoman"/>
      <w:lvlText w:val="%2."/>
      <w:lvlJc w:val="right"/>
      <w:pPr>
        <w:ind w:left="1440" w:hanging="360"/>
      </w:pPr>
    </w:lvl>
    <w:lvl w:ilvl="2">
      <w:start w:val="1"/>
      <w:numFmt w:val="bullet"/>
      <w:lvlText w:val=""/>
      <w:lvlJc w:val="left"/>
      <w:pPr>
        <w:ind w:left="1620" w:hanging="180"/>
      </w:pPr>
      <w:rPr>
        <w:rFonts w:ascii="Symbol" w:hAnsi="Symbol" w:hint="default"/>
      </w:rPr>
    </w:lvl>
    <w:lvl w:ilvl="3">
      <w:start w:val="1"/>
      <w:numFmt w:val="bullet"/>
      <w:lvlText w:val="→"/>
      <w:lvlJc w:val="left"/>
      <w:pPr>
        <w:ind w:left="2520" w:hanging="360"/>
      </w:pPr>
      <w:rPr>
        <w:rFonts w:ascii="Cambria" w:hAnsi="Cambria"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9DA"/>
    <w:rsid w:val="00031A07"/>
    <w:rsid w:val="000F46E9"/>
    <w:rsid w:val="00191DB3"/>
    <w:rsid w:val="001C3774"/>
    <w:rsid w:val="00250757"/>
    <w:rsid w:val="003042BF"/>
    <w:rsid w:val="00376316"/>
    <w:rsid w:val="003E356D"/>
    <w:rsid w:val="005701F9"/>
    <w:rsid w:val="00585A2C"/>
    <w:rsid w:val="00654811"/>
    <w:rsid w:val="00687AFE"/>
    <w:rsid w:val="006A679D"/>
    <w:rsid w:val="00735F4E"/>
    <w:rsid w:val="0076726D"/>
    <w:rsid w:val="008879DA"/>
    <w:rsid w:val="0092173A"/>
    <w:rsid w:val="00985D38"/>
    <w:rsid w:val="009C5E19"/>
    <w:rsid w:val="009D7FC0"/>
    <w:rsid w:val="00A122DC"/>
    <w:rsid w:val="00A349F5"/>
    <w:rsid w:val="00A67C3F"/>
    <w:rsid w:val="00C11E6A"/>
    <w:rsid w:val="00C25F22"/>
    <w:rsid w:val="00C871CE"/>
    <w:rsid w:val="00CB5524"/>
    <w:rsid w:val="00CE5ACD"/>
    <w:rsid w:val="00D93DD7"/>
    <w:rsid w:val="00DD1E59"/>
    <w:rsid w:val="00E5062B"/>
    <w:rsid w:val="00E57ACC"/>
    <w:rsid w:val="00ED07DD"/>
    <w:rsid w:val="00F331F0"/>
    <w:rsid w:val="00F4543C"/>
    <w:rsid w:val="00F92514"/>
    <w:rsid w:val="00FD13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C90B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79D"/>
    <w:rPr>
      <w:rFonts w:ascii="Calibri" w:hAnsi="Calibri"/>
      <w:sz w:val="20"/>
      <w:szCs w:val="20"/>
    </w:rPr>
  </w:style>
  <w:style w:type="paragraph" w:styleId="Heading1">
    <w:name w:val="heading 1"/>
    <w:basedOn w:val="Normal"/>
    <w:next w:val="Normal"/>
    <w:link w:val="Heading1Char"/>
    <w:uiPriority w:val="9"/>
    <w:qFormat/>
    <w:rsid w:val="006A679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6A679D"/>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6A679D"/>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semiHidden/>
    <w:unhideWhenUsed/>
    <w:qFormat/>
    <w:rsid w:val="006A679D"/>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6A679D"/>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6A679D"/>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6A679D"/>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6A679D"/>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A679D"/>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79D"/>
    <w:pPr>
      <w:ind w:left="720"/>
      <w:contextualSpacing/>
    </w:pPr>
  </w:style>
  <w:style w:type="numbering" w:customStyle="1" w:styleId="NotesOutline">
    <w:name w:val="Notes Outline"/>
    <w:uiPriority w:val="99"/>
    <w:rsid w:val="00F92514"/>
    <w:pPr>
      <w:numPr>
        <w:numId w:val="1"/>
      </w:numPr>
    </w:pPr>
  </w:style>
  <w:style w:type="character" w:customStyle="1" w:styleId="Heading1Char">
    <w:name w:val="Heading 1 Char"/>
    <w:basedOn w:val="DefaultParagraphFont"/>
    <w:link w:val="Heading1"/>
    <w:uiPriority w:val="9"/>
    <w:rsid w:val="006A679D"/>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semiHidden/>
    <w:rsid w:val="006A679D"/>
    <w:rPr>
      <w:caps/>
      <w:spacing w:val="15"/>
      <w:shd w:val="clear" w:color="auto" w:fill="DBE5F1" w:themeFill="accent1" w:themeFillTint="33"/>
    </w:rPr>
  </w:style>
  <w:style w:type="character" w:customStyle="1" w:styleId="Heading3Char">
    <w:name w:val="Heading 3 Char"/>
    <w:basedOn w:val="DefaultParagraphFont"/>
    <w:link w:val="Heading3"/>
    <w:uiPriority w:val="9"/>
    <w:semiHidden/>
    <w:rsid w:val="006A679D"/>
    <w:rPr>
      <w:caps/>
      <w:color w:val="243F60" w:themeColor="accent1" w:themeShade="7F"/>
      <w:spacing w:val="15"/>
    </w:rPr>
  </w:style>
  <w:style w:type="character" w:customStyle="1" w:styleId="Heading4Char">
    <w:name w:val="Heading 4 Char"/>
    <w:basedOn w:val="DefaultParagraphFont"/>
    <w:link w:val="Heading4"/>
    <w:uiPriority w:val="9"/>
    <w:semiHidden/>
    <w:rsid w:val="006A679D"/>
    <w:rPr>
      <w:caps/>
      <w:color w:val="365F91" w:themeColor="accent1" w:themeShade="BF"/>
      <w:spacing w:val="10"/>
    </w:rPr>
  </w:style>
  <w:style w:type="character" w:customStyle="1" w:styleId="Heading5Char">
    <w:name w:val="Heading 5 Char"/>
    <w:basedOn w:val="DefaultParagraphFont"/>
    <w:link w:val="Heading5"/>
    <w:uiPriority w:val="9"/>
    <w:semiHidden/>
    <w:rsid w:val="006A679D"/>
    <w:rPr>
      <w:caps/>
      <w:color w:val="365F91" w:themeColor="accent1" w:themeShade="BF"/>
      <w:spacing w:val="10"/>
    </w:rPr>
  </w:style>
  <w:style w:type="character" w:customStyle="1" w:styleId="Heading6Char">
    <w:name w:val="Heading 6 Char"/>
    <w:basedOn w:val="DefaultParagraphFont"/>
    <w:link w:val="Heading6"/>
    <w:uiPriority w:val="9"/>
    <w:semiHidden/>
    <w:rsid w:val="006A679D"/>
    <w:rPr>
      <w:caps/>
      <w:color w:val="365F91" w:themeColor="accent1" w:themeShade="BF"/>
      <w:spacing w:val="10"/>
    </w:rPr>
  </w:style>
  <w:style w:type="character" w:customStyle="1" w:styleId="Heading7Char">
    <w:name w:val="Heading 7 Char"/>
    <w:basedOn w:val="DefaultParagraphFont"/>
    <w:link w:val="Heading7"/>
    <w:uiPriority w:val="9"/>
    <w:semiHidden/>
    <w:rsid w:val="006A679D"/>
    <w:rPr>
      <w:caps/>
      <w:color w:val="365F91" w:themeColor="accent1" w:themeShade="BF"/>
      <w:spacing w:val="10"/>
    </w:rPr>
  </w:style>
  <w:style w:type="character" w:customStyle="1" w:styleId="Heading8Char">
    <w:name w:val="Heading 8 Char"/>
    <w:basedOn w:val="DefaultParagraphFont"/>
    <w:link w:val="Heading8"/>
    <w:uiPriority w:val="9"/>
    <w:semiHidden/>
    <w:rsid w:val="006A679D"/>
    <w:rPr>
      <w:caps/>
      <w:spacing w:val="10"/>
      <w:sz w:val="18"/>
      <w:szCs w:val="18"/>
    </w:rPr>
  </w:style>
  <w:style w:type="character" w:customStyle="1" w:styleId="Heading9Char">
    <w:name w:val="Heading 9 Char"/>
    <w:basedOn w:val="DefaultParagraphFont"/>
    <w:link w:val="Heading9"/>
    <w:uiPriority w:val="9"/>
    <w:semiHidden/>
    <w:rsid w:val="006A679D"/>
    <w:rPr>
      <w:i/>
      <w:caps/>
      <w:spacing w:val="10"/>
      <w:sz w:val="18"/>
      <w:szCs w:val="18"/>
    </w:rPr>
  </w:style>
  <w:style w:type="paragraph" w:styleId="Caption">
    <w:name w:val="caption"/>
    <w:basedOn w:val="Normal"/>
    <w:next w:val="Normal"/>
    <w:uiPriority w:val="35"/>
    <w:semiHidden/>
    <w:unhideWhenUsed/>
    <w:qFormat/>
    <w:rsid w:val="006A679D"/>
    <w:rPr>
      <w:b/>
      <w:bCs/>
      <w:color w:val="365F91" w:themeColor="accent1" w:themeShade="BF"/>
      <w:sz w:val="16"/>
      <w:szCs w:val="16"/>
    </w:rPr>
  </w:style>
  <w:style w:type="paragraph" w:styleId="Title">
    <w:name w:val="Title"/>
    <w:basedOn w:val="Normal"/>
    <w:next w:val="Normal"/>
    <w:link w:val="TitleChar"/>
    <w:uiPriority w:val="10"/>
    <w:qFormat/>
    <w:rsid w:val="006A679D"/>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6A679D"/>
    <w:rPr>
      <w:caps/>
      <w:color w:val="4F81BD" w:themeColor="accent1"/>
      <w:spacing w:val="10"/>
      <w:kern w:val="28"/>
      <w:sz w:val="52"/>
      <w:szCs w:val="52"/>
    </w:rPr>
  </w:style>
  <w:style w:type="paragraph" w:styleId="Subtitle">
    <w:name w:val="Subtitle"/>
    <w:basedOn w:val="Normal"/>
    <w:next w:val="Normal"/>
    <w:link w:val="SubtitleChar"/>
    <w:autoRedefine/>
    <w:uiPriority w:val="11"/>
    <w:qFormat/>
    <w:rsid w:val="00C871CE"/>
    <w:pPr>
      <w:spacing w:after="120" w:line="240" w:lineRule="auto"/>
    </w:pPr>
    <w:rPr>
      <w:caps/>
      <w:color w:val="595959" w:themeColor="text1" w:themeTint="A6"/>
      <w:spacing w:val="10"/>
      <w:sz w:val="22"/>
      <w:szCs w:val="24"/>
    </w:rPr>
  </w:style>
  <w:style w:type="character" w:customStyle="1" w:styleId="SubtitleChar">
    <w:name w:val="Subtitle Char"/>
    <w:basedOn w:val="DefaultParagraphFont"/>
    <w:link w:val="Subtitle"/>
    <w:uiPriority w:val="11"/>
    <w:rsid w:val="00C871CE"/>
    <w:rPr>
      <w:rFonts w:ascii="Calibri" w:hAnsi="Calibri"/>
      <w:caps/>
      <w:color w:val="595959" w:themeColor="text1" w:themeTint="A6"/>
      <w:spacing w:val="10"/>
      <w:szCs w:val="24"/>
    </w:rPr>
  </w:style>
  <w:style w:type="character" w:styleId="Strong">
    <w:name w:val="Strong"/>
    <w:uiPriority w:val="22"/>
    <w:qFormat/>
    <w:rsid w:val="006A679D"/>
    <w:rPr>
      <w:b/>
      <w:bCs/>
    </w:rPr>
  </w:style>
  <w:style w:type="character" w:styleId="Emphasis">
    <w:name w:val="Emphasis"/>
    <w:uiPriority w:val="20"/>
    <w:qFormat/>
    <w:rsid w:val="006A679D"/>
    <w:rPr>
      <w:caps/>
      <w:color w:val="243F60" w:themeColor="accent1" w:themeShade="7F"/>
      <w:spacing w:val="5"/>
    </w:rPr>
  </w:style>
  <w:style w:type="paragraph" w:styleId="NoSpacing">
    <w:name w:val="No Spacing"/>
    <w:basedOn w:val="Normal"/>
    <w:link w:val="NoSpacingChar"/>
    <w:uiPriority w:val="1"/>
    <w:qFormat/>
    <w:rsid w:val="006A679D"/>
    <w:pPr>
      <w:spacing w:before="0" w:after="0" w:line="240" w:lineRule="auto"/>
    </w:pPr>
  </w:style>
  <w:style w:type="character" w:customStyle="1" w:styleId="NoSpacingChar">
    <w:name w:val="No Spacing Char"/>
    <w:basedOn w:val="DefaultParagraphFont"/>
    <w:link w:val="NoSpacing"/>
    <w:uiPriority w:val="1"/>
    <w:rsid w:val="006A679D"/>
    <w:rPr>
      <w:sz w:val="20"/>
      <w:szCs w:val="20"/>
    </w:rPr>
  </w:style>
  <w:style w:type="paragraph" w:styleId="Quote">
    <w:name w:val="Quote"/>
    <w:basedOn w:val="Normal"/>
    <w:next w:val="Normal"/>
    <w:link w:val="QuoteChar"/>
    <w:uiPriority w:val="29"/>
    <w:qFormat/>
    <w:rsid w:val="006A679D"/>
    <w:rPr>
      <w:i/>
      <w:iCs/>
    </w:rPr>
  </w:style>
  <w:style w:type="character" w:customStyle="1" w:styleId="QuoteChar">
    <w:name w:val="Quote Char"/>
    <w:basedOn w:val="DefaultParagraphFont"/>
    <w:link w:val="Quote"/>
    <w:uiPriority w:val="29"/>
    <w:rsid w:val="006A679D"/>
    <w:rPr>
      <w:i/>
      <w:iCs/>
      <w:sz w:val="20"/>
      <w:szCs w:val="20"/>
    </w:rPr>
  </w:style>
  <w:style w:type="paragraph" w:styleId="IntenseQuote">
    <w:name w:val="Intense Quote"/>
    <w:basedOn w:val="Normal"/>
    <w:next w:val="Normal"/>
    <w:link w:val="IntenseQuoteChar"/>
    <w:uiPriority w:val="30"/>
    <w:qFormat/>
    <w:rsid w:val="006A679D"/>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6A679D"/>
    <w:rPr>
      <w:i/>
      <w:iCs/>
      <w:color w:val="4F81BD" w:themeColor="accent1"/>
      <w:sz w:val="20"/>
      <w:szCs w:val="20"/>
    </w:rPr>
  </w:style>
  <w:style w:type="character" w:styleId="SubtleEmphasis">
    <w:name w:val="Subtle Emphasis"/>
    <w:uiPriority w:val="19"/>
    <w:qFormat/>
    <w:rsid w:val="006A679D"/>
    <w:rPr>
      <w:i/>
      <w:iCs/>
      <w:color w:val="243F60" w:themeColor="accent1" w:themeShade="7F"/>
    </w:rPr>
  </w:style>
  <w:style w:type="character" w:styleId="IntenseEmphasis">
    <w:name w:val="Intense Emphasis"/>
    <w:uiPriority w:val="21"/>
    <w:qFormat/>
    <w:rsid w:val="006A679D"/>
    <w:rPr>
      <w:b/>
      <w:bCs/>
      <w:caps/>
      <w:color w:val="243F60" w:themeColor="accent1" w:themeShade="7F"/>
      <w:spacing w:val="10"/>
    </w:rPr>
  </w:style>
  <w:style w:type="character" w:styleId="SubtleReference">
    <w:name w:val="Subtle Reference"/>
    <w:uiPriority w:val="31"/>
    <w:qFormat/>
    <w:rsid w:val="006A679D"/>
    <w:rPr>
      <w:b/>
      <w:bCs/>
      <w:color w:val="4F81BD" w:themeColor="accent1"/>
    </w:rPr>
  </w:style>
  <w:style w:type="character" w:styleId="IntenseReference">
    <w:name w:val="Intense Reference"/>
    <w:uiPriority w:val="32"/>
    <w:qFormat/>
    <w:rsid w:val="006A679D"/>
    <w:rPr>
      <w:b/>
      <w:bCs/>
      <w:i/>
      <w:iCs/>
      <w:caps/>
      <w:color w:val="4F81BD" w:themeColor="accent1"/>
    </w:rPr>
  </w:style>
  <w:style w:type="character" w:styleId="BookTitle">
    <w:name w:val="Book Title"/>
    <w:uiPriority w:val="33"/>
    <w:qFormat/>
    <w:rsid w:val="006A679D"/>
    <w:rPr>
      <w:b/>
      <w:bCs/>
      <w:i/>
      <w:iCs/>
      <w:spacing w:val="9"/>
    </w:rPr>
  </w:style>
  <w:style w:type="paragraph" w:styleId="TOCHeading">
    <w:name w:val="TOC Heading"/>
    <w:basedOn w:val="Heading1"/>
    <w:next w:val="Normal"/>
    <w:uiPriority w:val="39"/>
    <w:semiHidden/>
    <w:unhideWhenUsed/>
    <w:qFormat/>
    <w:rsid w:val="006A679D"/>
    <w:pPr>
      <w:outlineLvl w:val="9"/>
    </w:pPr>
    <w:rPr>
      <w:lang w:bidi="en-US"/>
    </w:rPr>
  </w:style>
  <w:style w:type="numbering" w:customStyle="1" w:styleId="Procedure">
    <w:name w:val="Procedure"/>
    <w:uiPriority w:val="99"/>
    <w:rsid w:val="00250757"/>
    <w:pPr>
      <w:numPr>
        <w:numId w:val="2"/>
      </w:numPr>
    </w:pPr>
  </w:style>
  <w:style w:type="numbering" w:customStyle="1" w:styleId="NumberedProcedure">
    <w:name w:val="Numbered Procedure"/>
    <w:uiPriority w:val="99"/>
    <w:rsid w:val="00250757"/>
    <w:pPr>
      <w:numPr>
        <w:numId w:val="3"/>
      </w:numPr>
    </w:pPr>
  </w:style>
  <w:style w:type="paragraph" w:styleId="Header">
    <w:name w:val="header"/>
    <w:basedOn w:val="Normal"/>
    <w:link w:val="HeaderChar"/>
    <w:uiPriority w:val="99"/>
    <w:unhideWhenUsed/>
    <w:rsid w:val="00C11E6A"/>
    <w:pPr>
      <w:tabs>
        <w:tab w:val="center" w:pos="4320"/>
        <w:tab w:val="right" w:pos="8640"/>
      </w:tabs>
      <w:spacing w:before="0" w:after="0" w:line="240" w:lineRule="auto"/>
    </w:pPr>
  </w:style>
  <w:style w:type="character" w:customStyle="1" w:styleId="HeaderChar">
    <w:name w:val="Header Char"/>
    <w:basedOn w:val="DefaultParagraphFont"/>
    <w:link w:val="Header"/>
    <w:uiPriority w:val="99"/>
    <w:rsid w:val="00C11E6A"/>
    <w:rPr>
      <w:rFonts w:ascii="Calibri" w:hAnsi="Calibri"/>
      <w:sz w:val="20"/>
      <w:szCs w:val="20"/>
    </w:rPr>
  </w:style>
  <w:style w:type="paragraph" w:styleId="Footer">
    <w:name w:val="footer"/>
    <w:basedOn w:val="Normal"/>
    <w:link w:val="FooterChar"/>
    <w:uiPriority w:val="99"/>
    <w:unhideWhenUsed/>
    <w:rsid w:val="00C11E6A"/>
    <w:pPr>
      <w:tabs>
        <w:tab w:val="center" w:pos="4320"/>
        <w:tab w:val="right" w:pos="8640"/>
      </w:tabs>
      <w:spacing w:before="0" w:after="0" w:line="240" w:lineRule="auto"/>
    </w:pPr>
  </w:style>
  <w:style w:type="character" w:customStyle="1" w:styleId="FooterChar">
    <w:name w:val="Footer Char"/>
    <w:basedOn w:val="DefaultParagraphFont"/>
    <w:link w:val="Footer"/>
    <w:uiPriority w:val="99"/>
    <w:rsid w:val="00C11E6A"/>
    <w:rPr>
      <w:rFonts w:ascii="Calibri" w:hAnsi="Calibr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before="200"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79D"/>
    <w:rPr>
      <w:rFonts w:ascii="Calibri" w:hAnsi="Calibri"/>
      <w:sz w:val="20"/>
      <w:szCs w:val="20"/>
    </w:rPr>
  </w:style>
  <w:style w:type="paragraph" w:styleId="Heading1">
    <w:name w:val="heading 1"/>
    <w:basedOn w:val="Normal"/>
    <w:next w:val="Normal"/>
    <w:link w:val="Heading1Char"/>
    <w:uiPriority w:val="9"/>
    <w:qFormat/>
    <w:rsid w:val="006A679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6A679D"/>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6A679D"/>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iPriority w:val="9"/>
    <w:semiHidden/>
    <w:unhideWhenUsed/>
    <w:qFormat/>
    <w:rsid w:val="006A679D"/>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6A679D"/>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6A679D"/>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6A679D"/>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6A679D"/>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A679D"/>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79D"/>
    <w:pPr>
      <w:ind w:left="720"/>
      <w:contextualSpacing/>
    </w:pPr>
  </w:style>
  <w:style w:type="numbering" w:customStyle="1" w:styleId="NotesOutline">
    <w:name w:val="Notes Outline"/>
    <w:uiPriority w:val="99"/>
    <w:rsid w:val="00F92514"/>
    <w:pPr>
      <w:numPr>
        <w:numId w:val="1"/>
      </w:numPr>
    </w:pPr>
  </w:style>
  <w:style w:type="character" w:customStyle="1" w:styleId="Heading1Char">
    <w:name w:val="Heading 1 Char"/>
    <w:basedOn w:val="DefaultParagraphFont"/>
    <w:link w:val="Heading1"/>
    <w:uiPriority w:val="9"/>
    <w:rsid w:val="006A679D"/>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semiHidden/>
    <w:rsid w:val="006A679D"/>
    <w:rPr>
      <w:caps/>
      <w:spacing w:val="15"/>
      <w:shd w:val="clear" w:color="auto" w:fill="DBE5F1" w:themeFill="accent1" w:themeFillTint="33"/>
    </w:rPr>
  </w:style>
  <w:style w:type="character" w:customStyle="1" w:styleId="Heading3Char">
    <w:name w:val="Heading 3 Char"/>
    <w:basedOn w:val="DefaultParagraphFont"/>
    <w:link w:val="Heading3"/>
    <w:uiPriority w:val="9"/>
    <w:semiHidden/>
    <w:rsid w:val="006A679D"/>
    <w:rPr>
      <w:caps/>
      <w:color w:val="243F60" w:themeColor="accent1" w:themeShade="7F"/>
      <w:spacing w:val="15"/>
    </w:rPr>
  </w:style>
  <w:style w:type="character" w:customStyle="1" w:styleId="Heading4Char">
    <w:name w:val="Heading 4 Char"/>
    <w:basedOn w:val="DefaultParagraphFont"/>
    <w:link w:val="Heading4"/>
    <w:uiPriority w:val="9"/>
    <w:semiHidden/>
    <w:rsid w:val="006A679D"/>
    <w:rPr>
      <w:caps/>
      <w:color w:val="365F91" w:themeColor="accent1" w:themeShade="BF"/>
      <w:spacing w:val="10"/>
    </w:rPr>
  </w:style>
  <w:style w:type="character" w:customStyle="1" w:styleId="Heading5Char">
    <w:name w:val="Heading 5 Char"/>
    <w:basedOn w:val="DefaultParagraphFont"/>
    <w:link w:val="Heading5"/>
    <w:uiPriority w:val="9"/>
    <w:semiHidden/>
    <w:rsid w:val="006A679D"/>
    <w:rPr>
      <w:caps/>
      <w:color w:val="365F91" w:themeColor="accent1" w:themeShade="BF"/>
      <w:spacing w:val="10"/>
    </w:rPr>
  </w:style>
  <w:style w:type="character" w:customStyle="1" w:styleId="Heading6Char">
    <w:name w:val="Heading 6 Char"/>
    <w:basedOn w:val="DefaultParagraphFont"/>
    <w:link w:val="Heading6"/>
    <w:uiPriority w:val="9"/>
    <w:semiHidden/>
    <w:rsid w:val="006A679D"/>
    <w:rPr>
      <w:caps/>
      <w:color w:val="365F91" w:themeColor="accent1" w:themeShade="BF"/>
      <w:spacing w:val="10"/>
    </w:rPr>
  </w:style>
  <w:style w:type="character" w:customStyle="1" w:styleId="Heading7Char">
    <w:name w:val="Heading 7 Char"/>
    <w:basedOn w:val="DefaultParagraphFont"/>
    <w:link w:val="Heading7"/>
    <w:uiPriority w:val="9"/>
    <w:semiHidden/>
    <w:rsid w:val="006A679D"/>
    <w:rPr>
      <w:caps/>
      <w:color w:val="365F91" w:themeColor="accent1" w:themeShade="BF"/>
      <w:spacing w:val="10"/>
    </w:rPr>
  </w:style>
  <w:style w:type="character" w:customStyle="1" w:styleId="Heading8Char">
    <w:name w:val="Heading 8 Char"/>
    <w:basedOn w:val="DefaultParagraphFont"/>
    <w:link w:val="Heading8"/>
    <w:uiPriority w:val="9"/>
    <w:semiHidden/>
    <w:rsid w:val="006A679D"/>
    <w:rPr>
      <w:caps/>
      <w:spacing w:val="10"/>
      <w:sz w:val="18"/>
      <w:szCs w:val="18"/>
    </w:rPr>
  </w:style>
  <w:style w:type="character" w:customStyle="1" w:styleId="Heading9Char">
    <w:name w:val="Heading 9 Char"/>
    <w:basedOn w:val="DefaultParagraphFont"/>
    <w:link w:val="Heading9"/>
    <w:uiPriority w:val="9"/>
    <w:semiHidden/>
    <w:rsid w:val="006A679D"/>
    <w:rPr>
      <w:i/>
      <w:caps/>
      <w:spacing w:val="10"/>
      <w:sz w:val="18"/>
      <w:szCs w:val="18"/>
    </w:rPr>
  </w:style>
  <w:style w:type="paragraph" w:styleId="Caption">
    <w:name w:val="caption"/>
    <w:basedOn w:val="Normal"/>
    <w:next w:val="Normal"/>
    <w:uiPriority w:val="35"/>
    <w:semiHidden/>
    <w:unhideWhenUsed/>
    <w:qFormat/>
    <w:rsid w:val="006A679D"/>
    <w:rPr>
      <w:b/>
      <w:bCs/>
      <w:color w:val="365F91" w:themeColor="accent1" w:themeShade="BF"/>
      <w:sz w:val="16"/>
      <w:szCs w:val="16"/>
    </w:rPr>
  </w:style>
  <w:style w:type="paragraph" w:styleId="Title">
    <w:name w:val="Title"/>
    <w:basedOn w:val="Normal"/>
    <w:next w:val="Normal"/>
    <w:link w:val="TitleChar"/>
    <w:uiPriority w:val="10"/>
    <w:qFormat/>
    <w:rsid w:val="006A679D"/>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6A679D"/>
    <w:rPr>
      <w:caps/>
      <w:color w:val="4F81BD" w:themeColor="accent1"/>
      <w:spacing w:val="10"/>
      <w:kern w:val="28"/>
      <w:sz w:val="52"/>
      <w:szCs w:val="52"/>
    </w:rPr>
  </w:style>
  <w:style w:type="paragraph" w:styleId="Subtitle">
    <w:name w:val="Subtitle"/>
    <w:basedOn w:val="Normal"/>
    <w:next w:val="Normal"/>
    <w:link w:val="SubtitleChar"/>
    <w:autoRedefine/>
    <w:uiPriority w:val="11"/>
    <w:qFormat/>
    <w:rsid w:val="00C871CE"/>
    <w:pPr>
      <w:spacing w:after="120" w:line="240" w:lineRule="auto"/>
    </w:pPr>
    <w:rPr>
      <w:caps/>
      <w:color w:val="595959" w:themeColor="text1" w:themeTint="A6"/>
      <w:spacing w:val="10"/>
      <w:sz w:val="22"/>
      <w:szCs w:val="24"/>
    </w:rPr>
  </w:style>
  <w:style w:type="character" w:customStyle="1" w:styleId="SubtitleChar">
    <w:name w:val="Subtitle Char"/>
    <w:basedOn w:val="DefaultParagraphFont"/>
    <w:link w:val="Subtitle"/>
    <w:uiPriority w:val="11"/>
    <w:rsid w:val="00C871CE"/>
    <w:rPr>
      <w:rFonts w:ascii="Calibri" w:hAnsi="Calibri"/>
      <w:caps/>
      <w:color w:val="595959" w:themeColor="text1" w:themeTint="A6"/>
      <w:spacing w:val="10"/>
      <w:szCs w:val="24"/>
    </w:rPr>
  </w:style>
  <w:style w:type="character" w:styleId="Strong">
    <w:name w:val="Strong"/>
    <w:uiPriority w:val="22"/>
    <w:qFormat/>
    <w:rsid w:val="006A679D"/>
    <w:rPr>
      <w:b/>
      <w:bCs/>
    </w:rPr>
  </w:style>
  <w:style w:type="character" w:styleId="Emphasis">
    <w:name w:val="Emphasis"/>
    <w:uiPriority w:val="20"/>
    <w:qFormat/>
    <w:rsid w:val="006A679D"/>
    <w:rPr>
      <w:caps/>
      <w:color w:val="243F60" w:themeColor="accent1" w:themeShade="7F"/>
      <w:spacing w:val="5"/>
    </w:rPr>
  </w:style>
  <w:style w:type="paragraph" w:styleId="NoSpacing">
    <w:name w:val="No Spacing"/>
    <w:basedOn w:val="Normal"/>
    <w:link w:val="NoSpacingChar"/>
    <w:uiPriority w:val="1"/>
    <w:qFormat/>
    <w:rsid w:val="006A679D"/>
    <w:pPr>
      <w:spacing w:before="0" w:after="0" w:line="240" w:lineRule="auto"/>
    </w:pPr>
  </w:style>
  <w:style w:type="character" w:customStyle="1" w:styleId="NoSpacingChar">
    <w:name w:val="No Spacing Char"/>
    <w:basedOn w:val="DefaultParagraphFont"/>
    <w:link w:val="NoSpacing"/>
    <w:uiPriority w:val="1"/>
    <w:rsid w:val="006A679D"/>
    <w:rPr>
      <w:sz w:val="20"/>
      <w:szCs w:val="20"/>
    </w:rPr>
  </w:style>
  <w:style w:type="paragraph" w:styleId="Quote">
    <w:name w:val="Quote"/>
    <w:basedOn w:val="Normal"/>
    <w:next w:val="Normal"/>
    <w:link w:val="QuoteChar"/>
    <w:uiPriority w:val="29"/>
    <w:qFormat/>
    <w:rsid w:val="006A679D"/>
    <w:rPr>
      <w:i/>
      <w:iCs/>
    </w:rPr>
  </w:style>
  <w:style w:type="character" w:customStyle="1" w:styleId="QuoteChar">
    <w:name w:val="Quote Char"/>
    <w:basedOn w:val="DefaultParagraphFont"/>
    <w:link w:val="Quote"/>
    <w:uiPriority w:val="29"/>
    <w:rsid w:val="006A679D"/>
    <w:rPr>
      <w:i/>
      <w:iCs/>
      <w:sz w:val="20"/>
      <w:szCs w:val="20"/>
    </w:rPr>
  </w:style>
  <w:style w:type="paragraph" w:styleId="IntenseQuote">
    <w:name w:val="Intense Quote"/>
    <w:basedOn w:val="Normal"/>
    <w:next w:val="Normal"/>
    <w:link w:val="IntenseQuoteChar"/>
    <w:uiPriority w:val="30"/>
    <w:qFormat/>
    <w:rsid w:val="006A679D"/>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6A679D"/>
    <w:rPr>
      <w:i/>
      <w:iCs/>
      <w:color w:val="4F81BD" w:themeColor="accent1"/>
      <w:sz w:val="20"/>
      <w:szCs w:val="20"/>
    </w:rPr>
  </w:style>
  <w:style w:type="character" w:styleId="SubtleEmphasis">
    <w:name w:val="Subtle Emphasis"/>
    <w:uiPriority w:val="19"/>
    <w:qFormat/>
    <w:rsid w:val="006A679D"/>
    <w:rPr>
      <w:i/>
      <w:iCs/>
      <w:color w:val="243F60" w:themeColor="accent1" w:themeShade="7F"/>
    </w:rPr>
  </w:style>
  <w:style w:type="character" w:styleId="IntenseEmphasis">
    <w:name w:val="Intense Emphasis"/>
    <w:uiPriority w:val="21"/>
    <w:qFormat/>
    <w:rsid w:val="006A679D"/>
    <w:rPr>
      <w:b/>
      <w:bCs/>
      <w:caps/>
      <w:color w:val="243F60" w:themeColor="accent1" w:themeShade="7F"/>
      <w:spacing w:val="10"/>
    </w:rPr>
  </w:style>
  <w:style w:type="character" w:styleId="SubtleReference">
    <w:name w:val="Subtle Reference"/>
    <w:uiPriority w:val="31"/>
    <w:qFormat/>
    <w:rsid w:val="006A679D"/>
    <w:rPr>
      <w:b/>
      <w:bCs/>
      <w:color w:val="4F81BD" w:themeColor="accent1"/>
    </w:rPr>
  </w:style>
  <w:style w:type="character" w:styleId="IntenseReference">
    <w:name w:val="Intense Reference"/>
    <w:uiPriority w:val="32"/>
    <w:qFormat/>
    <w:rsid w:val="006A679D"/>
    <w:rPr>
      <w:b/>
      <w:bCs/>
      <w:i/>
      <w:iCs/>
      <w:caps/>
      <w:color w:val="4F81BD" w:themeColor="accent1"/>
    </w:rPr>
  </w:style>
  <w:style w:type="character" w:styleId="BookTitle">
    <w:name w:val="Book Title"/>
    <w:uiPriority w:val="33"/>
    <w:qFormat/>
    <w:rsid w:val="006A679D"/>
    <w:rPr>
      <w:b/>
      <w:bCs/>
      <w:i/>
      <w:iCs/>
      <w:spacing w:val="9"/>
    </w:rPr>
  </w:style>
  <w:style w:type="paragraph" w:styleId="TOCHeading">
    <w:name w:val="TOC Heading"/>
    <w:basedOn w:val="Heading1"/>
    <w:next w:val="Normal"/>
    <w:uiPriority w:val="39"/>
    <w:semiHidden/>
    <w:unhideWhenUsed/>
    <w:qFormat/>
    <w:rsid w:val="006A679D"/>
    <w:pPr>
      <w:outlineLvl w:val="9"/>
    </w:pPr>
    <w:rPr>
      <w:lang w:bidi="en-US"/>
    </w:rPr>
  </w:style>
  <w:style w:type="numbering" w:customStyle="1" w:styleId="Procedure">
    <w:name w:val="Procedure"/>
    <w:uiPriority w:val="99"/>
    <w:rsid w:val="00250757"/>
    <w:pPr>
      <w:numPr>
        <w:numId w:val="2"/>
      </w:numPr>
    </w:pPr>
  </w:style>
  <w:style w:type="numbering" w:customStyle="1" w:styleId="NumberedProcedure">
    <w:name w:val="Numbered Procedure"/>
    <w:uiPriority w:val="99"/>
    <w:rsid w:val="00250757"/>
    <w:pPr>
      <w:numPr>
        <w:numId w:val="3"/>
      </w:numPr>
    </w:pPr>
  </w:style>
  <w:style w:type="paragraph" w:styleId="Header">
    <w:name w:val="header"/>
    <w:basedOn w:val="Normal"/>
    <w:link w:val="HeaderChar"/>
    <w:uiPriority w:val="99"/>
    <w:unhideWhenUsed/>
    <w:rsid w:val="00C11E6A"/>
    <w:pPr>
      <w:tabs>
        <w:tab w:val="center" w:pos="4320"/>
        <w:tab w:val="right" w:pos="8640"/>
      </w:tabs>
      <w:spacing w:before="0" w:after="0" w:line="240" w:lineRule="auto"/>
    </w:pPr>
  </w:style>
  <w:style w:type="character" w:customStyle="1" w:styleId="HeaderChar">
    <w:name w:val="Header Char"/>
    <w:basedOn w:val="DefaultParagraphFont"/>
    <w:link w:val="Header"/>
    <w:uiPriority w:val="99"/>
    <w:rsid w:val="00C11E6A"/>
    <w:rPr>
      <w:rFonts w:ascii="Calibri" w:hAnsi="Calibri"/>
      <w:sz w:val="20"/>
      <w:szCs w:val="20"/>
    </w:rPr>
  </w:style>
  <w:style w:type="paragraph" w:styleId="Footer">
    <w:name w:val="footer"/>
    <w:basedOn w:val="Normal"/>
    <w:link w:val="FooterChar"/>
    <w:uiPriority w:val="99"/>
    <w:unhideWhenUsed/>
    <w:rsid w:val="00C11E6A"/>
    <w:pPr>
      <w:tabs>
        <w:tab w:val="center" w:pos="4320"/>
        <w:tab w:val="right" w:pos="8640"/>
      </w:tabs>
      <w:spacing w:before="0" w:after="0" w:line="240" w:lineRule="auto"/>
    </w:pPr>
  </w:style>
  <w:style w:type="character" w:customStyle="1" w:styleId="FooterChar">
    <w:name w:val="Footer Char"/>
    <w:basedOn w:val="DefaultParagraphFont"/>
    <w:link w:val="Footer"/>
    <w:uiPriority w:val="99"/>
    <w:rsid w:val="00C11E6A"/>
    <w:rPr>
      <w:rFonts w:ascii="Calibri" w:hAnsi="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chloelau:Library:Application%20Support:Microsoft:Office:User%20Templates:My%20Templates:Chlo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Chloe.dotx</Template>
  <TotalTime>254</TotalTime>
  <Pages>2</Pages>
  <Words>1339</Words>
  <Characters>7636</Characters>
  <Application>Microsoft Macintosh Word</Application>
  <DocSecurity>0</DocSecurity>
  <Lines>63</Lines>
  <Paragraphs>17</Paragraphs>
  <ScaleCrop>false</ScaleCrop>
  <Company/>
  <LinksUpToDate>false</LinksUpToDate>
  <CharactersWithSpaces>8958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Lau</dc:creator>
  <cp:keywords/>
  <dc:description/>
  <cp:lastModifiedBy>Chloe Lau</cp:lastModifiedBy>
  <cp:revision>10</cp:revision>
  <dcterms:created xsi:type="dcterms:W3CDTF">2014-10-09T20:10:00Z</dcterms:created>
  <dcterms:modified xsi:type="dcterms:W3CDTF">2014-10-11T01:15:00Z</dcterms:modified>
</cp:coreProperties>
</file>