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6D2CC2" w14:textId="77777777" w:rsidR="00601911" w:rsidRPr="00526B8E" w:rsidRDefault="00257496" w:rsidP="00526B8E">
      <w:pPr>
        <w:pStyle w:val="Heading2"/>
        <w:rPr>
          <w:rFonts w:asciiTheme="minorHAnsi" w:hAnsiTheme="minorHAnsi"/>
        </w:rPr>
      </w:pPr>
      <w:r w:rsidRPr="00526B8E">
        <w:rPr>
          <w:rFonts w:asciiTheme="minorHAnsi" w:hAnsiTheme="minorHAnsi"/>
        </w:rPr>
        <w:t xml:space="preserve">Chapter 2 </w:t>
      </w:r>
      <w:r w:rsidR="00D140B9" w:rsidRPr="00526B8E">
        <w:rPr>
          <w:rFonts w:asciiTheme="minorHAnsi" w:hAnsiTheme="minorHAnsi"/>
        </w:rPr>
        <w:t>–</w:t>
      </w:r>
      <w:r w:rsidRPr="00526B8E">
        <w:rPr>
          <w:rFonts w:asciiTheme="minorHAnsi" w:hAnsiTheme="minorHAnsi"/>
        </w:rPr>
        <w:t xml:space="preserve"> </w:t>
      </w:r>
      <w:r w:rsidR="00D140B9" w:rsidRPr="00526B8E">
        <w:rPr>
          <w:rFonts w:asciiTheme="minorHAnsi" w:hAnsiTheme="minorHAnsi"/>
        </w:rPr>
        <w:t xml:space="preserve">An Integrative Approach to Psychopathology </w:t>
      </w:r>
    </w:p>
    <w:p w14:paraId="0D5AB8AA" w14:textId="77777777" w:rsidR="00601911" w:rsidRPr="00526B8E" w:rsidRDefault="0058189A"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One-Dimensional Model </w:t>
      </w:r>
    </w:p>
    <w:p w14:paraId="6C6B0F59"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If one was to say that psychopathology was caused by a physical abnormality </w:t>
      </w:r>
    </w:p>
    <w:p w14:paraId="6238AF02"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In other words, trying to trace the origins of behaviour to a single cause </w:t>
      </w:r>
    </w:p>
    <w:p w14:paraId="339ECC4C"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This is a linear or one-dimensional model </w:t>
      </w:r>
    </w:p>
    <w:p w14:paraId="6E106103" w14:textId="77777777" w:rsidR="0058189A" w:rsidRPr="00526B8E" w:rsidRDefault="0058189A" w:rsidP="006D1DDF">
      <w:pPr>
        <w:pStyle w:val="NoteLevel1"/>
        <w:numPr>
          <w:ilvl w:val="0"/>
          <w:numId w:val="0"/>
        </w:numPr>
        <w:rPr>
          <w:rFonts w:asciiTheme="minorHAnsi" w:hAnsiTheme="minorHAnsi"/>
          <w:sz w:val="18"/>
          <w:szCs w:val="18"/>
        </w:rPr>
      </w:pPr>
    </w:p>
    <w:p w14:paraId="0566B564" w14:textId="77777777" w:rsidR="0058189A" w:rsidRPr="00526B8E" w:rsidRDefault="0058189A" w:rsidP="006D1DDF">
      <w:pPr>
        <w:pStyle w:val="NoteLevel1"/>
        <w:numPr>
          <w:ilvl w:val="0"/>
          <w:numId w:val="0"/>
        </w:numPr>
        <w:rPr>
          <w:rFonts w:asciiTheme="minorHAnsi" w:hAnsiTheme="minorHAnsi"/>
          <w:b/>
          <w:color w:val="FF0000"/>
          <w:sz w:val="18"/>
          <w:szCs w:val="18"/>
        </w:rPr>
      </w:pPr>
      <w:r w:rsidRPr="00526B8E">
        <w:rPr>
          <w:rFonts w:asciiTheme="minorHAnsi" w:hAnsiTheme="minorHAnsi"/>
          <w:b/>
          <w:color w:val="FF0000"/>
          <w:sz w:val="18"/>
          <w:szCs w:val="18"/>
        </w:rPr>
        <w:t xml:space="preserve">Multidimensional Model </w:t>
      </w:r>
    </w:p>
    <w:p w14:paraId="50497633"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It is not any one component that causes psychopathology </w:t>
      </w:r>
    </w:p>
    <w:p w14:paraId="2D485733"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Biology, cognitive, emotional, social and cultural environment are all part of a system and any one component of the system inevitably affects the other components </w:t>
      </w:r>
    </w:p>
    <w:p w14:paraId="4B45FCBE" w14:textId="77777777" w:rsidR="0058189A" w:rsidRPr="00526B8E" w:rsidRDefault="0058189A" w:rsidP="006D1DDF">
      <w:pPr>
        <w:pStyle w:val="NoteLevel1"/>
        <w:rPr>
          <w:rFonts w:asciiTheme="minorHAnsi" w:hAnsiTheme="minorHAnsi"/>
          <w:sz w:val="18"/>
          <w:szCs w:val="18"/>
        </w:rPr>
      </w:pPr>
    </w:p>
    <w:p w14:paraId="56FDEE39" w14:textId="77777777" w:rsidR="0058189A" w:rsidRPr="00526B8E" w:rsidRDefault="0058189A" w:rsidP="00526B8E">
      <w:pPr>
        <w:pStyle w:val="NoteLevel1"/>
        <w:rPr>
          <w:rFonts w:asciiTheme="minorHAnsi" w:hAnsiTheme="minorHAnsi"/>
          <w:sz w:val="18"/>
          <w:szCs w:val="18"/>
        </w:rPr>
      </w:pPr>
      <w:r w:rsidRPr="00526B8E">
        <w:rPr>
          <w:rFonts w:asciiTheme="minorHAnsi" w:hAnsiTheme="minorHAnsi"/>
          <w:sz w:val="18"/>
          <w:szCs w:val="18"/>
        </w:rPr>
        <w:t xml:space="preserve">Let’s look at what might have caused Jody’s phobia (recall: blood injury-injection phobia) </w:t>
      </w:r>
    </w:p>
    <w:p w14:paraId="66A8DB71" w14:textId="77777777" w:rsidR="0058189A" w:rsidRPr="00526B8E" w:rsidRDefault="0058189A" w:rsidP="006D1DDF">
      <w:pPr>
        <w:pStyle w:val="NoteLevel1"/>
        <w:rPr>
          <w:rFonts w:asciiTheme="minorHAnsi" w:hAnsiTheme="minorHAnsi"/>
          <w:b/>
          <w:sz w:val="18"/>
          <w:szCs w:val="18"/>
        </w:rPr>
      </w:pPr>
      <w:r w:rsidRPr="00526B8E">
        <w:rPr>
          <w:rFonts w:asciiTheme="minorHAnsi" w:hAnsiTheme="minorHAnsi"/>
          <w:b/>
          <w:sz w:val="18"/>
          <w:szCs w:val="18"/>
        </w:rPr>
        <w:t xml:space="preserve">Behavioural influences </w:t>
      </w:r>
    </w:p>
    <w:p w14:paraId="76F77CFA"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He saw a movie with graphic scenes of blood and injury and had a bad reaction to it </w:t>
      </w:r>
    </w:p>
    <w:p w14:paraId="0F82777D"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His reaction (or unconditioned response) became associated with situations similar to those scenes in the movie </w:t>
      </w:r>
    </w:p>
    <w:p w14:paraId="1B2EA2D8"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This is called </w:t>
      </w:r>
      <w:r w:rsidRPr="00526B8E">
        <w:rPr>
          <w:rFonts w:asciiTheme="minorHAnsi" w:hAnsiTheme="minorHAnsi"/>
          <w:b/>
          <w:color w:val="FF0000"/>
          <w:sz w:val="18"/>
          <w:szCs w:val="18"/>
        </w:rPr>
        <w:t>classical conditioning</w:t>
      </w:r>
      <w:r w:rsidRPr="00526B8E">
        <w:rPr>
          <w:rFonts w:asciiTheme="minorHAnsi" w:hAnsiTheme="minorHAnsi"/>
          <w:sz w:val="18"/>
          <w:szCs w:val="18"/>
        </w:rPr>
        <w:t xml:space="preserve"> </w:t>
      </w:r>
    </w:p>
    <w:p w14:paraId="672A074B"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BUT </w:t>
      </w:r>
      <w:proofErr w:type="gramStart"/>
      <w:r w:rsidRPr="00526B8E">
        <w:rPr>
          <w:rFonts w:asciiTheme="minorHAnsi" w:hAnsiTheme="minorHAnsi"/>
          <w:sz w:val="18"/>
          <w:szCs w:val="18"/>
        </w:rPr>
        <w:t>how come nobody else in Jody’s class did not develop the same phobia</w:t>
      </w:r>
      <w:proofErr w:type="gramEnd"/>
      <w:r w:rsidRPr="00526B8E">
        <w:rPr>
          <w:rFonts w:asciiTheme="minorHAnsi" w:hAnsiTheme="minorHAnsi"/>
          <w:sz w:val="18"/>
          <w:szCs w:val="18"/>
        </w:rPr>
        <w:t xml:space="preserve">? </w:t>
      </w:r>
    </w:p>
    <w:p w14:paraId="5266A562" w14:textId="77777777" w:rsidR="0058189A" w:rsidRPr="00526B8E" w:rsidRDefault="0058189A" w:rsidP="006D1DDF">
      <w:pPr>
        <w:pStyle w:val="NoteLevel1"/>
        <w:rPr>
          <w:rFonts w:asciiTheme="minorHAnsi" w:hAnsiTheme="minorHAnsi"/>
          <w:sz w:val="18"/>
          <w:szCs w:val="18"/>
        </w:rPr>
      </w:pPr>
    </w:p>
    <w:p w14:paraId="46E371F9" w14:textId="77777777" w:rsidR="0058189A" w:rsidRPr="00526B8E" w:rsidRDefault="0058189A" w:rsidP="006D1DDF">
      <w:pPr>
        <w:pStyle w:val="NoteLevel1"/>
        <w:rPr>
          <w:rFonts w:asciiTheme="minorHAnsi" w:hAnsiTheme="minorHAnsi"/>
          <w:b/>
          <w:sz w:val="18"/>
          <w:szCs w:val="18"/>
        </w:rPr>
      </w:pPr>
      <w:r w:rsidRPr="00526B8E">
        <w:rPr>
          <w:rFonts w:asciiTheme="minorHAnsi" w:hAnsiTheme="minorHAnsi"/>
          <w:b/>
          <w:sz w:val="18"/>
          <w:szCs w:val="18"/>
        </w:rPr>
        <w:t xml:space="preserve">Biological influences </w:t>
      </w:r>
    </w:p>
    <w:p w14:paraId="1E984157"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Jody experienced a </w:t>
      </w:r>
      <w:r w:rsidRPr="00526B8E">
        <w:rPr>
          <w:rFonts w:asciiTheme="minorHAnsi" w:hAnsiTheme="minorHAnsi"/>
          <w:b/>
          <w:color w:val="FF0000"/>
          <w:sz w:val="18"/>
          <w:szCs w:val="18"/>
        </w:rPr>
        <w:t>vasovagal syncope</w:t>
      </w:r>
      <w:r w:rsidRPr="00526B8E">
        <w:rPr>
          <w:rFonts w:asciiTheme="minorHAnsi" w:hAnsiTheme="minorHAnsi"/>
          <w:sz w:val="18"/>
          <w:szCs w:val="18"/>
        </w:rPr>
        <w:t xml:space="preserve"> which is a common cause of fainting </w:t>
      </w:r>
    </w:p>
    <w:p w14:paraId="520F5EF3"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sz w:val="18"/>
          <w:szCs w:val="18"/>
        </w:rPr>
        <w:t xml:space="preserve">When he saw the film he got distressed and his heart rate and blood pressure increased </w:t>
      </w:r>
    </w:p>
    <w:p w14:paraId="32BA80E5" w14:textId="77777777" w:rsidR="0058189A" w:rsidRPr="00526B8E" w:rsidRDefault="0058189A" w:rsidP="006D1DDF">
      <w:pPr>
        <w:pStyle w:val="NoteLevel2"/>
        <w:rPr>
          <w:rFonts w:asciiTheme="minorHAnsi" w:hAnsiTheme="minorHAnsi"/>
          <w:sz w:val="18"/>
          <w:szCs w:val="18"/>
        </w:rPr>
      </w:pPr>
      <w:r w:rsidRPr="00526B8E">
        <w:rPr>
          <w:rFonts w:asciiTheme="minorHAnsi" w:hAnsiTheme="minorHAnsi"/>
          <w:b/>
          <w:sz w:val="18"/>
          <w:szCs w:val="18"/>
        </w:rPr>
        <w:t>BUT</w:t>
      </w:r>
      <w:r w:rsidRPr="00526B8E">
        <w:rPr>
          <w:rFonts w:asciiTheme="minorHAnsi" w:hAnsiTheme="minorHAnsi"/>
          <w:sz w:val="18"/>
          <w:szCs w:val="18"/>
        </w:rPr>
        <w:t xml:space="preserve"> his body took over to maintain homeostasis by decreasing his vascular resistance, eventually lowering blood pressure </w:t>
      </w:r>
    </w:p>
    <w:p w14:paraId="37EFAB42" w14:textId="77777777" w:rsidR="00B62459" w:rsidRPr="00526B8E" w:rsidRDefault="00B62459" w:rsidP="006D1DDF">
      <w:pPr>
        <w:pStyle w:val="NoteLevel3"/>
        <w:rPr>
          <w:rFonts w:asciiTheme="minorHAnsi" w:hAnsiTheme="minorHAnsi"/>
          <w:sz w:val="18"/>
          <w:szCs w:val="18"/>
        </w:rPr>
      </w:pPr>
      <w:r w:rsidRPr="00526B8E">
        <w:rPr>
          <w:rFonts w:asciiTheme="minorHAnsi" w:hAnsiTheme="minorHAnsi"/>
          <w:sz w:val="18"/>
          <w:szCs w:val="18"/>
        </w:rPr>
        <w:t xml:space="preserve">Leading to loss of blood reaching his brain and caused him to lose consciousness </w:t>
      </w:r>
    </w:p>
    <w:p w14:paraId="0089C332" w14:textId="77777777" w:rsidR="00B62459" w:rsidRPr="00526B8E" w:rsidRDefault="00B62459" w:rsidP="006D1DDF">
      <w:pPr>
        <w:pStyle w:val="NoteLevel2"/>
        <w:rPr>
          <w:rFonts w:asciiTheme="minorHAnsi" w:hAnsiTheme="minorHAnsi"/>
          <w:sz w:val="18"/>
          <w:szCs w:val="18"/>
        </w:rPr>
      </w:pPr>
      <w:r w:rsidRPr="00526B8E">
        <w:rPr>
          <w:rFonts w:asciiTheme="minorHAnsi" w:hAnsiTheme="minorHAnsi"/>
          <w:b/>
          <w:color w:val="FF0000"/>
          <w:sz w:val="18"/>
          <w:szCs w:val="18"/>
        </w:rPr>
        <w:t>Syncope</w:t>
      </w:r>
      <w:r w:rsidRPr="00526B8E">
        <w:rPr>
          <w:rFonts w:asciiTheme="minorHAnsi" w:hAnsiTheme="minorHAnsi"/>
          <w:sz w:val="18"/>
          <w:szCs w:val="18"/>
        </w:rPr>
        <w:t xml:space="preserve"> – means “sinking feeling” or “swoon” because of low blood pressure in the head </w:t>
      </w:r>
    </w:p>
    <w:p w14:paraId="4011FBD4" w14:textId="77777777" w:rsidR="00CE69B8" w:rsidRPr="00526B8E" w:rsidRDefault="00CE69B8" w:rsidP="006D1DDF">
      <w:pPr>
        <w:pStyle w:val="NoteLevel2"/>
        <w:rPr>
          <w:rFonts w:asciiTheme="minorHAnsi" w:hAnsiTheme="minorHAnsi"/>
          <w:sz w:val="18"/>
          <w:szCs w:val="18"/>
        </w:rPr>
      </w:pPr>
      <w:r w:rsidRPr="00526B8E">
        <w:rPr>
          <w:rFonts w:asciiTheme="minorHAnsi" w:hAnsiTheme="minorHAnsi"/>
          <w:sz w:val="18"/>
          <w:szCs w:val="18"/>
        </w:rPr>
        <w:t xml:space="preserve">Vasovagal syncope may be a reaction of the body to compensate for sudden increase in blood pressure </w:t>
      </w:r>
    </w:p>
    <w:p w14:paraId="0CF6C35F" w14:textId="77777777" w:rsidR="00CE69B8" w:rsidRPr="00526B8E" w:rsidRDefault="00CE69B8" w:rsidP="006D1DDF">
      <w:pPr>
        <w:pStyle w:val="NoteLevel2"/>
        <w:rPr>
          <w:rFonts w:asciiTheme="minorHAnsi" w:hAnsiTheme="minorHAnsi"/>
          <w:b/>
          <w:sz w:val="18"/>
          <w:szCs w:val="18"/>
        </w:rPr>
      </w:pPr>
      <w:r w:rsidRPr="00526B8E">
        <w:rPr>
          <w:rFonts w:asciiTheme="minorHAnsi" w:hAnsiTheme="minorHAnsi"/>
          <w:b/>
          <w:sz w:val="18"/>
          <w:szCs w:val="18"/>
        </w:rPr>
        <w:t xml:space="preserve">The tendency to overcompensate may be inherited </w:t>
      </w:r>
    </w:p>
    <w:p w14:paraId="71B1B9CC" w14:textId="77777777" w:rsidR="00CE69B8" w:rsidRPr="00526B8E" w:rsidRDefault="00CE69B8" w:rsidP="006D1DDF">
      <w:pPr>
        <w:pStyle w:val="NoteLevel3"/>
        <w:rPr>
          <w:rFonts w:asciiTheme="minorHAnsi" w:hAnsiTheme="minorHAnsi"/>
          <w:sz w:val="18"/>
          <w:szCs w:val="18"/>
        </w:rPr>
      </w:pPr>
      <w:r w:rsidRPr="00526B8E">
        <w:rPr>
          <w:rFonts w:asciiTheme="minorHAnsi" w:hAnsiTheme="minorHAnsi"/>
          <w:sz w:val="18"/>
          <w:szCs w:val="18"/>
        </w:rPr>
        <w:t>Which may explain for the reason of phobias in families</w:t>
      </w:r>
    </w:p>
    <w:p w14:paraId="4A31C058" w14:textId="77777777" w:rsidR="00B62459" w:rsidRPr="00526B8E" w:rsidRDefault="00CE69B8" w:rsidP="006D1DDF">
      <w:pPr>
        <w:pStyle w:val="NoteLevel2"/>
        <w:rPr>
          <w:rFonts w:asciiTheme="minorHAnsi" w:hAnsiTheme="minorHAnsi"/>
          <w:sz w:val="18"/>
          <w:szCs w:val="18"/>
        </w:rPr>
      </w:pPr>
      <w:r w:rsidRPr="00526B8E">
        <w:rPr>
          <w:rFonts w:asciiTheme="minorHAnsi" w:hAnsiTheme="minorHAnsi"/>
          <w:sz w:val="18"/>
          <w:szCs w:val="18"/>
        </w:rPr>
        <w:t>However m</w:t>
      </w:r>
      <w:r w:rsidR="00B62459" w:rsidRPr="00526B8E">
        <w:rPr>
          <w:rFonts w:asciiTheme="minorHAnsi" w:hAnsiTheme="minorHAnsi"/>
          <w:sz w:val="18"/>
          <w:szCs w:val="18"/>
        </w:rPr>
        <w:t xml:space="preserve">any people with severe syncope reaction tendencies DO NOT develop phobias </w:t>
      </w:r>
    </w:p>
    <w:p w14:paraId="71ACC5E9" w14:textId="77777777" w:rsidR="00CE69B8" w:rsidRPr="00526B8E" w:rsidRDefault="00CE69B8" w:rsidP="006D1DDF">
      <w:pPr>
        <w:pStyle w:val="NoteLevel3"/>
        <w:rPr>
          <w:rFonts w:asciiTheme="minorHAnsi" w:hAnsiTheme="minorHAnsi"/>
          <w:sz w:val="18"/>
          <w:szCs w:val="18"/>
        </w:rPr>
      </w:pPr>
      <w:r w:rsidRPr="00526B8E">
        <w:rPr>
          <w:rFonts w:asciiTheme="minorHAnsi" w:hAnsiTheme="minorHAnsi"/>
          <w:sz w:val="18"/>
          <w:szCs w:val="18"/>
        </w:rPr>
        <w:t xml:space="preserve">They may cope with their reaction by tensing their muscles which quickly raises blood pressure and prevents fainting </w:t>
      </w:r>
    </w:p>
    <w:p w14:paraId="0C316299" w14:textId="77777777" w:rsidR="00CE69B8" w:rsidRPr="00526B8E" w:rsidRDefault="00CE69B8" w:rsidP="006D1DDF">
      <w:pPr>
        <w:pStyle w:val="NoteLevel3"/>
        <w:rPr>
          <w:rFonts w:asciiTheme="minorHAnsi" w:hAnsiTheme="minorHAnsi"/>
          <w:sz w:val="18"/>
          <w:szCs w:val="18"/>
        </w:rPr>
      </w:pPr>
      <w:r w:rsidRPr="00526B8E">
        <w:rPr>
          <w:rFonts w:asciiTheme="minorHAnsi" w:hAnsiTheme="minorHAnsi"/>
          <w:sz w:val="18"/>
          <w:szCs w:val="18"/>
        </w:rPr>
        <w:t xml:space="preserve">Some people who do no have syncope will develop phobias anyway </w:t>
      </w:r>
    </w:p>
    <w:p w14:paraId="5DA0513C" w14:textId="77777777" w:rsidR="00CE69B8" w:rsidRPr="00526B8E" w:rsidRDefault="00CE69B8" w:rsidP="006D1DDF">
      <w:pPr>
        <w:pStyle w:val="NoteLevel2"/>
        <w:rPr>
          <w:rFonts w:asciiTheme="minorHAnsi" w:hAnsiTheme="minorHAnsi"/>
          <w:sz w:val="18"/>
          <w:szCs w:val="18"/>
        </w:rPr>
      </w:pPr>
      <w:r w:rsidRPr="00526B8E">
        <w:rPr>
          <w:rFonts w:asciiTheme="minorHAnsi" w:hAnsiTheme="minorHAnsi"/>
          <w:sz w:val="18"/>
          <w:szCs w:val="18"/>
        </w:rPr>
        <w:lastRenderedPageBreak/>
        <w:t xml:space="preserve">Therefore the cause of blood-injury-injection phobia is complicated </w:t>
      </w:r>
    </w:p>
    <w:p w14:paraId="6A5959D7" w14:textId="77777777" w:rsidR="00CE69B8" w:rsidRPr="00526B8E" w:rsidRDefault="00CE69B8" w:rsidP="006D1DDF">
      <w:pPr>
        <w:pStyle w:val="NoteLevel2"/>
        <w:rPr>
          <w:rFonts w:asciiTheme="minorHAnsi" w:hAnsiTheme="minorHAnsi"/>
          <w:sz w:val="18"/>
          <w:szCs w:val="18"/>
        </w:rPr>
      </w:pPr>
      <w:r w:rsidRPr="00526B8E">
        <w:rPr>
          <w:rFonts w:asciiTheme="minorHAnsi" w:hAnsiTheme="minorHAnsi"/>
          <w:sz w:val="18"/>
          <w:szCs w:val="18"/>
        </w:rPr>
        <w:t xml:space="preserve">A complex interaction must occur between behavioural and biological factors </w:t>
      </w:r>
    </w:p>
    <w:p w14:paraId="00D86E4B" w14:textId="77777777" w:rsidR="00CE69B8" w:rsidRPr="00526B8E" w:rsidRDefault="00CE69B8" w:rsidP="006D1DDF">
      <w:pPr>
        <w:pStyle w:val="NoteLevel2"/>
        <w:rPr>
          <w:rFonts w:asciiTheme="minorHAnsi" w:hAnsiTheme="minorHAnsi"/>
          <w:sz w:val="18"/>
          <w:szCs w:val="18"/>
        </w:rPr>
      </w:pPr>
      <w:r w:rsidRPr="00526B8E">
        <w:rPr>
          <w:rFonts w:asciiTheme="minorHAnsi" w:hAnsiTheme="minorHAnsi"/>
          <w:sz w:val="18"/>
          <w:szCs w:val="18"/>
        </w:rPr>
        <w:t xml:space="preserve">Inheriting a strong syncope reaction puts a person at risk for developing this phobia but there are other influences at work as well </w:t>
      </w:r>
    </w:p>
    <w:p w14:paraId="0A0BD6EA" w14:textId="77777777" w:rsidR="00CE69B8" w:rsidRPr="00526B8E" w:rsidRDefault="00CE69B8" w:rsidP="006D1DDF">
      <w:pPr>
        <w:pStyle w:val="NoteLevel1"/>
        <w:numPr>
          <w:ilvl w:val="0"/>
          <w:numId w:val="0"/>
        </w:numPr>
        <w:rPr>
          <w:rFonts w:asciiTheme="minorHAnsi" w:hAnsiTheme="minorHAnsi"/>
          <w:sz w:val="18"/>
          <w:szCs w:val="18"/>
        </w:rPr>
      </w:pPr>
    </w:p>
    <w:p w14:paraId="0340942C" w14:textId="77777777" w:rsidR="00CE69B8" w:rsidRPr="00526B8E" w:rsidRDefault="00CE69B8" w:rsidP="006D1DDF">
      <w:pPr>
        <w:pStyle w:val="NoteLevel1"/>
        <w:numPr>
          <w:ilvl w:val="0"/>
          <w:numId w:val="0"/>
        </w:numPr>
        <w:rPr>
          <w:rFonts w:asciiTheme="minorHAnsi" w:hAnsiTheme="minorHAnsi"/>
          <w:b/>
          <w:sz w:val="18"/>
          <w:szCs w:val="18"/>
        </w:rPr>
      </w:pPr>
      <w:r w:rsidRPr="00526B8E">
        <w:rPr>
          <w:rFonts w:asciiTheme="minorHAnsi" w:hAnsiTheme="minorHAnsi"/>
          <w:b/>
          <w:sz w:val="18"/>
          <w:szCs w:val="18"/>
        </w:rPr>
        <w:t xml:space="preserve">Emotional influences </w:t>
      </w:r>
    </w:p>
    <w:p w14:paraId="5F810DB3" w14:textId="77777777" w:rsidR="00CE69B8" w:rsidRPr="00526B8E" w:rsidRDefault="00526DC6" w:rsidP="006D1DDF">
      <w:pPr>
        <w:pStyle w:val="NoteLevel2"/>
        <w:rPr>
          <w:rFonts w:asciiTheme="minorHAnsi" w:hAnsiTheme="minorHAnsi"/>
          <w:sz w:val="18"/>
          <w:szCs w:val="18"/>
        </w:rPr>
      </w:pPr>
      <w:r w:rsidRPr="00526B8E">
        <w:rPr>
          <w:rFonts w:asciiTheme="minorHAnsi" w:hAnsiTheme="minorHAnsi"/>
          <w:sz w:val="18"/>
          <w:szCs w:val="18"/>
        </w:rPr>
        <w:t xml:space="preserve">Emotions can affect physiological responses such as blood pressure, heart rate and respiration </w:t>
      </w:r>
    </w:p>
    <w:p w14:paraId="74F76694" w14:textId="77777777" w:rsidR="00526DC6" w:rsidRPr="00526B8E" w:rsidRDefault="00526DC6" w:rsidP="006D1DDF">
      <w:pPr>
        <w:pStyle w:val="NoteLevel2"/>
        <w:rPr>
          <w:rFonts w:asciiTheme="minorHAnsi" w:hAnsiTheme="minorHAnsi"/>
          <w:sz w:val="18"/>
          <w:szCs w:val="18"/>
        </w:rPr>
      </w:pPr>
      <w:r w:rsidRPr="00526B8E">
        <w:rPr>
          <w:rFonts w:asciiTheme="minorHAnsi" w:hAnsiTheme="minorHAnsi"/>
          <w:sz w:val="18"/>
          <w:szCs w:val="18"/>
        </w:rPr>
        <w:t>Rapid increases in heart</w:t>
      </w:r>
      <w:r w:rsidR="00526B8E">
        <w:rPr>
          <w:rFonts w:asciiTheme="minorHAnsi" w:hAnsiTheme="minorHAnsi"/>
          <w:sz w:val="18"/>
          <w:szCs w:val="18"/>
        </w:rPr>
        <w:t xml:space="preserve"> rate</w:t>
      </w:r>
      <w:r w:rsidRPr="00526B8E">
        <w:rPr>
          <w:rFonts w:asciiTheme="minorHAnsi" w:hAnsiTheme="minorHAnsi"/>
          <w:sz w:val="18"/>
          <w:szCs w:val="18"/>
        </w:rPr>
        <w:t xml:space="preserve"> caused by emotions may trigger a stronger and more intense </w:t>
      </w:r>
      <w:proofErr w:type="spellStart"/>
      <w:r w:rsidRPr="00526B8E">
        <w:rPr>
          <w:rFonts w:asciiTheme="minorHAnsi" w:hAnsiTheme="minorHAnsi"/>
          <w:sz w:val="18"/>
          <w:szCs w:val="18"/>
        </w:rPr>
        <w:t>baroreflex</w:t>
      </w:r>
      <w:proofErr w:type="spellEnd"/>
      <w:r w:rsidRPr="00526B8E">
        <w:rPr>
          <w:rFonts w:asciiTheme="minorHAnsi" w:hAnsiTheme="minorHAnsi"/>
          <w:sz w:val="18"/>
          <w:szCs w:val="18"/>
        </w:rPr>
        <w:t xml:space="preserve"> </w:t>
      </w:r>
    </w:p>
    <w:p w14:paraId="52272D0E" w14:textId="77777777" w:rsidR="00526DC6" w:rsidRPr="00526B8E" w:rsidRDefault="00526DC6" w:rsidP="006D1DDF">
      <w:pPr>
        <w:pStyle w:val="NoteLevel3"/>
        <w:rPr>
          <w:rFonts w:asciiTheme="minorHAnsi" w:hAnsiTheme="minorHAnsi"/>
          <w:sz w:val="18"/>
          <w:szCs w:val="18"/>
        </w:rPr>
      </w:pPr>
      <w:proofErr w:type="spellStart"/>
      <w:r w:rsidRPr="00526B8E">
        <w:rPr>
          <w:rFonts w:asciiTheme="minorHAnsi" w:hAnsiTheme="minorHAnsi"/>
          <w:b/>
          <w:color w:val="FF0000"/>
          <w:sz w:val="18"/>
          <w:szCs w:val="18"/>
        </w:rPr>
        <w:t>Baroreflex</w:t>
      </w:r>
      <w:proofErr w:type="spellEnd"/>
      <w:r w:rsidRPr="00526B8E">
        <w:rPr>
          <w:rFonts w:asciiTheme="minorHAnsi" w:hAnsiTheme="minorHAnsi"/>
          <w:sz w:val="18"/>
          <w:szCs w:val="18"/>
        </w:rPr>
        <w:t xml:space="preserve"> – increases or decreases blood pressure in an effort to maintain a stable blood pressure in the body </w:t>
      </w:r>
    </w:p>
    <w:p w14:paraId="43F86480" w14:textId="77777777" w:rsidR="00526DC6" w:rsidRPr="00526B8E" w:rsidRDefault="00526DC6" w:rsidP="006D1DDF">
      <w:pPr>
        <w:pStyle w:val="NoteLevel2"/>
        <w:rPr>
          <w:rFonts w:asciiTheme="minorHAnsi" w:hAnsiTheme="minorHAnsi"/>
          <w:sz w:val="18"/>
          <w:szCs w:val="18"/>
        </w:rPr>
      </w:pPr>
      <w:r w:rsidRPr="00526B8E">
        <w:rPr>
          <w:rFonts w:asciiTheme="minorHAnsi" w:hAnsiTheme="minorHAnsi"/>
          <w:sz w:val="18"/>
          <w:szCs w:val="18"/>
        </w:rPr>
        <w:t>Emotions also changed the way Jody thought about situations involving blood and injury and motivated to behave in ways he didn’t want to (avoiding situations involving blood and injury)</w:t>
      </w:r>
    </w:p>
    <w:p w14:paraId="2B346A5A" w14:textId="77777777" w:rsidR="00526DC6" w:rsidRPr="00526B8E" w:rsidRDefault="00526DC6" w:rsidP="006D1DDF">
      <w:pPr>
        <w:pStyle w:val="NoteLevel1"/>
        <w:rPr>
          <w:rFonts w:asciiTheme="minorHAnsi" w:hAnsiTheme="minorHAnsi"/>
          <w:sz w:val="18"/>
          <w:szCs w:val="18"/>
        </w:rPr>
      </w:pPr>
    </w:p>
    <w:p w14:paraId="14E0CF19" w14:textId="77777777" w:rsidR="00526DC6" w:rsidRPr="00526B8E" w:rsidRDefault="00526DC6" w:rsidP="006D1DDF">
      <w:pPr>
        <w:pStyle w:val="NoteLevel1"/>
        <w:rPr>
          <w:rFonts w:asciiTheme="minorHAnsi" w:hAnsiTheme="minorHAnsi"/>
          <w:b/>
          <w:sz w:val="18"/>
          <w:szCs w:val="18"/>
        </w:rPr>
      </w:pPr>
      <w:r w:rsidRPr="00526B8E">
        <w:rPr>
          <w:rFonts w:asciiTheme="minorHAnsi" w:hAnsiTheme="minorHAnsi"/>
          <w:b/>
          <w:sz w:val="18"/>
          <w:szCs w:val="18"/>
        </w:rPr>
        <w:t xml:space="preserve">Social influences </w:t>
      </w:r>
    </w:p>
    <w:p w14:paraId="0F75A1BD" w14:textId="77777777" w:rsidR="00526DC6" w:rsidRPr="00526B8E" w:rsidRDefault="00526DC6" w:rsidP="006D1DDF">
      <w:pPr>
        <w:pStyle w:val="NoteLevel2"/>
        <w:rPr>
          <w:rFonts w:asciiTheme="minorHAnsi" w:hAnsiTheme="minorHAnsi"/>
          <w:sz w:val="18"/>
          <w:szCs w:val="18"/>
        </w:rPr>
      </w:pPr>
      <w:r w:rsidRPr="00526B8E">
        <w:rPr>
          <w:rFonts w:asciiTheme="minorHAnsi" w:hAnsiTheme="minorHAnsi"/>
          <w:sz w:val="18"/>
          <w:szCs w:val="18"/>
        </w:rPr>
        <w:t xml:space="preserve">Jody’s friends and family rushed to his aid when he fainted </w:t>
      </w:r>
    </w:p>
    <w:p w14:paraId="2ECA9738" w14:textId="77777777" w:rsidR="00526DC6" w:rsidRPr="00526B8E" w:rsidRDefault="00526DC6" w:rsidP="006D1DDF">
      <w:pPr>
        <w:pStyle w:val="NoteLevel2"/>
        <w:rPr>
          <w:rFonts w:asciiTheme="minorHAnsi" w:hAnsiTheme="minorHAnsi"/>
          <w:sz w:val="18"/>
          <w:szCs w:val="18"/>
        </w:rPr>
      </w:pPr>
      <w:r w:rsidRPr="00526B8E">
        <w:rPr>
          <w:rFonts w:asciiTheme="minorHAnsi" w:hAnsiTheme="minorHAnsi"/>
          <w:sz w:val="18"/>
          <w:szCs w:val="18"/>
        </w:rPr>
        <w:t xml:space="preserve">The principal dismissed his problem </w:t>
      </w:r>
    </w:p>
    <w:p w14:paraId="2D1804BB" w14:textId="77777777" w:rsidR="00526DC6" w:rsidRPr="00526B8E" w:rsidRDefault="00526DC6" w:rsidP="006D1DDF">
      <w:pPr>
        <w:pStyle w:val="NoteLevel3"/>
        <w:rPr>
          <w:rFonts w:asciiTheme="minorHAnsi" w:hAnsiTheme="minorHAnsi"/>
          <w:sz w:val="18"/>
          <w:szCs w:val="18"/>
        </w:rPr>
      </w:pPr>
      <w:r w:rsidRPr="00526B8E">
        <w:rPr>
          <w:rFonts w:asciiTheme="minorHAnsi" w:hAnsiTheme="minorHAnsi"/>
          <w:b/>
          <w:sz w:val="18"/>
          <w:szCs w:val="18"/>
        </w:rPr>
        <w:t>Rejection</w:t>
      </w:r>
      <w:r w:rsidRPr="00526B8E">
        <w:rPr>
          <w:rFonts w:asciiTheme="minorHAnsi" w:hAnsiTheme="minorHAnsi"/>
          <w:sz w:val="18"/>
          <w:szCs w:val="18"/>
        </w:rPr>
        <w:t xml:space="preserve"> can make psychological disorders worse </w:t>
      </w:r>
    </w:p>
    <w:p w14:paraId="0D7A350E" w14:textId="77777777" w:rsidR="00526DC6" w:rsidRPr="00526B8E" w:rsidRDefault="00526DC6" w:rsidP="006D1DDF">
      <w:pPr>
        <w:pStyle w:val="NoteLevel2"/>
        <w:rPr>
          <w:rFonts w:asciiTheme="minorHAnsi" w:hAnsiTheme="minorHAnsi"/>
          <w:sz w:val="18"/>
          <w:szCs w:val="18"/>
        </w:rPr>
      </w:pPr>
      <w:r w:rsidRPr="00526B8E">
        <w:rPr>
          <w:rFonts w:asciiTheme="minorHAnsi" w:hAnsiTheme="minorHAnsi"/>
          <w:sz w:val="18"/>
          <w:szCs w:val="18"/>
        </w:rPr>
        <w:t xml:space="preserve">However being supportive ONLY when someone experiences is not always helpful the strong effects of social attention may actually increase the frequency and intensity of the reaction </w:t>
      </w:r>
    </w:p>
    <w:p w14:paraId="245219A1" w14:textId="77777777" w:rsidR="00526DC6" w:rsidRPr="00526B8E" w:rsidRDefault="00526DC6" w:rsidP="006D1DDF">
      <w:pPr>
        <w:pStyle w:val="NoteLevel1"/>
        <w:rPr>
          <w:rFonts w:asciiTheme="minorHAnsi" w:hAnsiTheme="minorHAnsi"/>
          <w:sz w:val="18"/>
          <w:szCs w:val="18"/>
        </w:rPr>
      </w:pPr>
    </w:p>
    <w:p w14:paraId="7CADEA29" w14:textId="77777777" w:rsidR="00526DC6" w:rsidRPr="00526B8E" w:rsidRDefault="00526DC6" w:rsidP="006D1DDF">
      <w:pPr>
        <w:pStyle w:val="NoteLevel1"/>
        <w:rPr>
          <w:rFonts w:asciiTheme="minorHAnsi" w:hAnsiTheme="minorHAnsi"/>
          <w:b/>
          <w:sz w:val="18"/>
          <w:szCs w:val="18"/>
        </w:rPr>
      </w:pPr>
      <w:r w:rsidRPr="00526B8E">
        <w:rPr>
          <w:rFonts w:asciiTheme="minorHAnsi" w:hAnsiTheme="minorHAnsi"/>
          <w:b/>
          <w:sz w:val="18"/>
          <w:szCs w:val="18"/>
        </w:rPr>
        <w:t xml:space="preserve">Developmental influences </w:t>
      </w:r>
    </w:p>
    <w:p w14:paraId="36FD1B56" w14:textId="77777777" w:rsidR="00526DC6" w:rsidRPr="00526B8E" w:rsidRDefault="00526DC6" w:rsidP="006D1DDF">
      <w:pPr>
        <w:pStyle w:val="NoteLevel2"/>
        <w:rPr>
          <w:rFonts w:asciiTheme="minorHAnsi" w:hAnsiTheme="minorHAnsi"/>
          <w:sz w:val="18"/>
          <w:szCs w:val="18"/>
        </w:rPr>
      </w:pPr>
      <w:r w:rsidRPr="00526B8E">
        <w:rPr>
          <w:rFonts w:asciiTheme="minorHAnsi" w:hAnsiTheme="minorHAnsi"/>
          <w:sz w:val="18"/>
          <w:szCs w:val="18"/>
        </w:rPr>
        <w:t xml:space="preserve">As time passes, many things about ourselves and our environments change in important ways, causing us to react differently at different ages </w:t>
      </w:r>
    </w:p>
    <w:p w14:paraId="270E7036" w14:textId="77777777" w:rsidR="00526DC6" w:rsidRPr="00526B8E" w:rsidRDefault="00526DC6" w:rsidP="006D1DDF">
      <w:pPr>
        <w:pStyle w:val="NoteLevel2"/>
        <w:rPr>
          <w:rFonts w:asciiTheme="minorHAnsi" w:hAnsiTheme="minorHAnsi"/>
          <w:sz w:val="18"/>
          <w:szCs w:val="18"/>
        </w:rPr>
      </w:pPr>
      <w:r w:rsidRPr="00526B8E">
        <w:rPr>
          <w:rFonts w:asciiTheme="minorHAnsi" w:hAnsiTheme="minorHAnsi"/>
          <w:b/>
          <w:color w:val="FF0000"/>
          <w:sz w:val="18"/>
          <w:szCs w:val="18"/>
        </w:rPr>
        <w:t>Developmental critical period</w:t>
      </w:r>
      <w:r w:rsidRPr="00526B8E">
        <w:rPr>
          <w:rFonts w:asciiTheme="minorHAnsi" w:hAnsiTheme="minorHAnsi"/>
          <w:sz w:val="18"/>
          <w:szCs w:val="18"/>
        </w:rPr>
        <w:t xml:space="preserve"> – when we are more or less reactive to a given stimulus or influence than at other times. </w:t>
      </w:r>
    </w:p>
    <w:p w14:paraId="6FF38368" w14:textId="77777777" w:rsidR="00526DC6" w:rsidRPr="00526B8E" w:rsidRDefault="00526DC6" w:rsidP="006D1DDF">
      <w:pPr>
        <w:pStyle w:val="NoteLevel2"/>
        <w:rPr>
          <w:rFonts w:asciiTheme="minorHAnsi" w:hAnsiTheme="minorHAnsi"/>
          <w:sz w:val="18"/>
          <w:szCs w:val="18"/>
        </w:rPr>
      </w:pPr>
      <w:r w:rsidRPr="00526B8E">
        <w:rPr>
          <w:rFonts w:asciiTheme="minorHAnsi" w:hAnsiTheme="minorHAnsi"/>
          <w:sz w:val="18"/>
          <w:szCs w:val="18"/>
        </w:rPr>
        <w:t xml:space="preserve">Why did this problem develop when Jody was 16 and not before? </w:t>
      </w:r>
    </w:p>
    <w:p w14:paraId="6C052B08" w14:textId="77777777" w:rsidR="00526DC6" w:rsidRPr="00526B8E" w:rsidRDefault="00526DC6" w:rsidP="006D1DDF">
      <w:pPr>
        <w:pStyle w:val="NoteLevel1"/>
        <w:rPr>
          <w:rFonts w:asciiTheme="minorHAnsi" w:hAnsiTheme="minorHAnsi"/>
          <w:sz w:val="18"/>
          <w:szCs w:val="18"/>
        </w:rPr>
      </w:pPr>
    </w:p>
    <w:p w14:paraId="1D50D4A9" w14:textId="77777777" w:rsidR="00526DC6" w:rsidRPr="00526B8E" w:rsidRDefault="00526DC6" w:rsidP="006D1DDF">
      <w:pPr>
        <w:pStyle w:val="NoteLevel1"/>
        <w:rPr>
          <w:rFonts w:asciiTheme="minorHAnsi" w:hAnsiTheme="minorHAnsi"/>
          <w:b/>
          <w:sz w:val="18"/>
          <w:szCs w:val="18"/>
        </w:rPr>
      </w:pPr>
      <w:r w:rsidRPr="00526B8E">
        <w:rPr>
          <w:rFonts w:asciiTheme="minorHAnsi" w:hAnsiTheme="minorHAnsi"/>
          <w:b/>
          <w:sz w:val="18"/>
          <w:szCs w:val="18"/>
        </w:rPr>
        <w:t xml:space="preserve">Outcome and comments </w:t>
      </w:r>
    </w:p>
    <w:p w14:paraId="40FB0986" w14:textId="77777777" w:rsidR="00526DC6" w:rsidRPr="00526B8E" w:rsidRDefault="00EE5D33" w:rsidP="006D1DDF">
      <w:pPr>
        <w:pStyle w:val="NoteLevel2"/>
        <w:rPr>
          <w:rFonts w:asciiTheme="minorHAnsi" w:hAnsiTheme="minorHAnsi"/>
          <w:sz w:val="18"/>
          <w:szCs w:val="18"/>
        </w:rPr>
      </w:pPr>
      <w:r w:rsidRPr="00526B8E">
        <w:rPr>
          <w:rFonts w:asciiTheme="minorHAnsi" w:hAnsiTheme="minorHAnsi"/>
          <w:sz w:val="18"/>
          <w:szCs w:val="18"/>
        </w:rPr>
        <w:t xml:space="preserve">Jody responded very well to intensive treatment and was able to go back to school after 7 days </w:t>
      </w:r>
    </w:p>
    <w:p w14:paraId="79A92102" w14:textId="77777777" w:rsidR="00EE5D33" w:rsidRPr="00526B8E" w:rsidRDefault="00EE5D33" w:rsidP="006D1DDF">
      <w:pPr>
        <w:pStyle w:val="NoteLevel2"/>
        <w:rPr>
          <w:rFonts w:asciiTheme="minorHAnsi" w:hAnsiTheme="minorHAnsi"/>
          <w:sz w:val="18"/>
          <w:szCs w:val="18"/>
        </w:rPr>
      </w:pPr>
      <w:r w:rsidRPr="00526B8E">
        <w:rPr>
          <w:rFonts w:asciiTheme="minorHAnsi" w:hAnsiTheme="minorHAnsi"/>
          <w:b/>
          <w:color w:val="FF0000"/>
          <w:sz w:val="18"/>
          <w:szCs w:val="18"/>
        </w:rPr>
        <w:t>Applied muscle tension</w:t>
      </w:r>
      <w:r w:rsidRPr="00526B8E">
        <w:rPr>
          <w:rFonts w:asciiTheme="minorHAnsi" w:hAnsiTheme="minorHAnsi"/>
          <w:sz w:val="18"/>
          <w:szCs w:val="18"/>
        </w:rPr>
        <w:t xml:space="preserve"> – a behavioural technique that reduces vasovagal reactions by maintaining blood pressure </w:t>
      </w:r>
    </w:p>
    <w:p w14:paraId="686446EE" w14:textId="77777777" w:rsidR="00EE5D33" w:rsidRPr="00526B8E" w:rsidRDefault="00EE5D33" w:rsidP="006D1DDF">
      <w:pPr>
        <w:pStyle w:val="NoteLevel2"/>
        <w:rPr>
          <w:rFonts w:asciiTheme="minorHAnsi" w:hAnsiTheme="minorHAnsi"/>
          <w:sz w:val="18"/>
          <w:szCs w:val="18"/>
        </w:rPr>
      </w:pPr>
      <w:r w:rsidRPr="00526B8E">
        <w:rPr>
          <w:rFonts w:asciiTheme="minorHAnsi" w:hAnsiTheme="minorHAnsi"/>
          <w:sz w:val="18"/>
          <w:szCs w:val="18"/>
        </w:rPr>
        <w:lastRenderedPageBreak/>
        <w:t xml:space="preserve">He was exposed to words, images and situations describing or depicting blood and injury while using applied muscle tension </w:t>
      </w:r>
    </w:p>
    <w:p w14:paraId="6A020661" w14:textId="77777777" w:rsidR="00EE5D33" w:rsidRPr="00526B8E" w:rsidRDefault="00EE5D33" w:rsidP="006D1DDF">
      <w:pPr>
        <w:pStyle w:val="NoteLevel2"/>
        <w:rPr>
          <w:rFonts w:asciiTheme="minorHAnsi" w:hAnsiTheme="minorHAnsi"/>
          <w:sz w:val="18"/>
          <w:szCs w:val="18"/>
        </w:rPr>
      </w:pPr>
      <w:r w:rsidRPr="00526B8E">
        <w:rPr>
          <w:rFonts w:asciiTheme="minorHAnsi" w:hAnsiTheme="minorHAnsi"/>
          <w:sz w:val="18"/>
          <w:szCs w:val="18"/>
        </w:rPr>
        <w:t xml:space="preserve">Finding the causes of abnormal behaviour is complex and a clinician must consider all possible factors to appropriately treat the patient </w:t>
      </w:r>
    </w:p>
    <w:p w14:paraId="6ABBA2FC" w14:textId="77777777" w:rsidR="00EE5D33" w:rsidRPr="00526B8E" w:rsidRDefault="00EE5D33" w:rsidP="006D1DDF">
      <w:pPr>
        <w:pStyle w:val="NoteLevel1"/>
        <w:rPr>
          <w:rFonts w:asciiTheme="minorHAnsi" w:hAnsiTheme="minorHAnsi"/>
          <w:sz w:val="18"/>
          <w:szCs w:val="18"/>
        </w:rPr>
      </w:pPr>
    </w:p>
    <w:p w14:paraId="3B687F07" w14:textId="77777777" w:rsidR="00EE5D33" w:rsidRPr="00526B8E" w:rsidRDefault="0022375E" w:rsidP="006D1DDF">
      <w:pPr>
        <w:pStyle w:val="NoteLevel1"/>
        <w:rPr>
          <w:rFonts w:asciiTheme="minorHAnsi" w:hAnsiTheme="minorHAnsi"/>
          <w:b/>
          <w:sz w:val="18"/>
          <w:szCs w:val="18"/>
        </w:rPr>
      </w:pPr>
      <w:r w:rsidRPr="00526B8E">
        <w:rPr>
          <w:rFonts w:asciiTheme="minorHAnsi" w:hAnsiTheme="minorHAnsi"/>
          <w:b/>
          <w:sz w:val="18"/>
          <w:szCs w:val="18"/>
        </w:rPr>
        <w:t xml:space="preserve">The Nature of Genes </w:t>
      </w:r>
    </w:p>
    <w:p w14:paraId="32DE1572" w14:textId="77777777" w:rsidR="0022375E" w:rsidRPr="00526B8E" w:rsidRDefault="0022375E" w:rsidP="006D1DDF">
      <w:pPr>
        <w:pStyle w:val="NoteLevel2"/>
        <w:rPr>
          <w:rFonts w:asciiTheme="minorHAnsi" w:hAnsiTheme="minorHAnsi"/>
          <w:sz w:val="18"/>
          <w:szCs w:val="18"/>
        </w:rPr>
      </w:pPr>
      <w:r w:rsidRPr="00526B8E">
        <w:rPr>
          <w:rFonts w:asciiTheme="minorHAnsi" w:hAnsiTheme="minorHAnsi"/>
          <w:sz w:val="18"/>
          <w:szCs w:val="18"/>
        </w:rPr>
        <w:t xml:space="preserve">Each normal human cell has 46 chromosomes arranged in 23 pairs </w:t>
      </w:r>
    </w:p>
    <w:p w14:paraId="0CE99175" w14:textId="77777777" w:rsidR="0022375E" w:rsidRPr="00526B8E" w:rsidRDefault="0022375E" w:rsidP="006D1DDF">
      <w:pPr>
        <w:pStyle w:val="NoteLevel2"/>
        <w:rPr>
          <w:rFonts w:asciiTheme="minorHAnsi" w:hAnsiTheme="minorHAnsi"/>
          <w:sz w:val="18"/>
          <w:szCs w:val="18"/>
        </w:rPr>
      </w:pPr>
      <w:r w:rsidRPr="00526B8E">
        <w:rPr>
          <w:rFonts w:asciiTheme="minorHAnsi" w:hAnsiTheme="minorHAnsi"/>
          <w:sz w:val="18"/>
          <w:szCs w:val="18"/>
        </w:rPr>
        <w:t xml:space="preserve">In ear pair, one chromosome comes from the mother and one comes from the father </w:t>
      </w:r>
    </w:p>
    <w:p w14:paraId="777DDD36" w14:textId="77777777" w:rsidR="0022375E" w:rsidRPr="00526B8E" w:rsidRDefault="0022375E" w:rsidP="006D1DDF">
      <w:pPr>
        <w:pStyle w:val="NoteLevel2"/>
        <w:rPr>
          <w:rFonts w:asciiTheme="minorHAnsi" w:hAnsiTheme="minorHAnsi"/>
          <w:sz w:val="18"/>
          <w:szCs w:val="18"/>
        </w:rPr>
      </w:pPr>
      <w:r w:rsidRPr="00526B8E">
        <w:rPr>
          <w:rFonts w:asciiTheme="minorHAnsi" w:hAnsiTheme="minorHAnsi"/>
          <w:sz w:val="18"/>
          <w:szCs w:val="18"/>
        </w:rPr>
        <w:t xml:space="preserve">The </w:t>
      </w:r>
      <w:r w:rsidRPr="00526B8E">
        <w:rPr>
          <w:rFonts w:asciiTheme="minorHAnsi" w:hAnsiTheme="minorHAnsi"/>
          <w:b/>
          <w:sz w:val="18"/>
          <w:szCs w:val="18"/>
        </w:rPr>
        <w:t>first 22 pairs</w:t>
      </w:r>
      <w:r w:rsidRPr="00526B8E">
        <w:rPr>
          <w:rFonts w:asciiTheme="minorHAnsi" w:hAnsiTheme="minorHAnsi"/>
          <w:sz w:val="18"/>
          <w:szCs w:val="18"/>
        </w:rPr>
        <w:t xml:space="preserve"> determine the development of the body and brain </w:t>
      </w:r>
    </w:p>
    <w:p w14:paraId="329C6B29" w14:textId="77777777" w:rsidR="0022375E" w:rsidRPr="00526B8E" w:rsidRDefault="0022375E" w:rsidP="006D1DDF">
      <w:pPr>
        <w:pStyle w:val="NoteLevel2"/>
        <w:rPr>
          <w:rFonts w:asciiTheme="minorHAnsi" w:hAnsiTheme="minorHAnsi"/>
          <w:sz w:val="18"/>
          <w:szCs w:val="18"/>
        </w:rPr>
      </w:pPr>
      <w:r w:rsidRPr="00526B8E">
        <w:rPr>
          <w:rFonts w:asciiTheme="minorHAnsi" w:hAnsiTheme="minorHAnsi"/>
          <w:sz w:val="18"/>
          <w:szCs w:val="18"/>
        </w:rPr>
        <w:t xml:space="preserve">The last pair, called </w:t>
      </w:r>
      <w:r w:rsidRPr="00526B8E">
        <w:rPr>
          <w:rFonts w:asciiTheme="minorHAnsi" w:hAnsiTheme="minorHAnsi"/>
          <w:b/>
          <w:color w:val="FF0000"/>
          <w:sz w:val="18"/>
          <w:szCs w:val="18"/>
        </w:rPr>
        <w:t>sex chromosomes</w:t>
      </w:r>
      <w:r w:rsidRPr="00526B8E">
        <w:rPr>
          <w:rFonts w:asciiTheme="minorHAnsi" w:hAnsiTheme="minorHAnsi"/>
          <w:sz w:val="18"/>
          <w:szCs w:val="18"/>
        </w:rPr>
        <w:t xml:space="preserve"> determines the individual’s sex </w:t>
      </w:r>
    </w:p>
    <w:p w14:paraId="35C7D831" w14:textId="77777777" w:rsidR="0022375E" w:rsidRPr="00526B8E" w:rsidRDefault="0022375E" w:rsidP="006D1DDF">
      <w:pPr>
        <w:pStyle w:val="NoteLevel3"/>
        <w:rPr>
          <w:rFonts w:asciiTheme="minorHAnsi" w:hAnsiTheme="minorHAnsi"/>
          <w:sz w:val="18"/>
          <w:szCs w:val="18"/>
        </w:rPr>
      </w:pPr>
      <w:r w:rsidRPr="00526B8E">
        <w:rPr>
          <w:rFonts w:asciiTheme="minorHAnsi" w:hAnsiTheme="minorHAnsi"/>
          <w:b/>
          <w:sz w:val="18"/>
          <w:szCs w:val="18"/>
        </w:rPr>
        <w:t>Females</w:t>
      </w:r>
      <w:r w:rsidRPr="00526B8E">
        <w:rPr>
          <w:rFonts w:asciiTheme="minorHAnsi" w:hAnsiTheme="minorHAnsi"/>
          <w:sz w:val="18"/>
          <w:szCs w:val="18"/>
        </w:rPr>
        <w:t xml:space="preserve"> – two X chromosomes from mom and dad </w:t>
      </w:r>
    </w:p>
    <w:p w14:paraId="4EBD908A" w14:textId="77777777" w:rsidR="0022375E" w:rsidRPr="00526B8E" w:rsidRDefault="0022375E" w:rsidP="006D1DDF">
      <w:pPr>
        <w:pStyle w:val="NoteLevel3"/>
        <w:rPr>
          <w:rFonts w:asciiTheme="minorHAnsi" w:hAnsiTheme="minorHAnsi"/>
          <w:sz w:val="18"/>
          <w:szCs w:val="18"/>
        </w:rPr>
      </w:pPr>
      <w:r w:rsidRPr="00526B8E">
        <w:rPr>
          <w:rFonts w:asciiTheme="minorHAnsi" w:hAnsiTheme="minorHAnsi"/>
          <w:b/>
          <w:sz w:val="18"/>
          <w:szCs w:val="18"/>
        </w:rPr>
        <w:t>Males</w:t>
      </w:r>
      <w:r w:rsidRPr="00526B8E">
        <w:rPr>
          <w:rFonts w:asciiTheme="minorHAnsi" w:hAnsiTheme="minorHAnsi"/>
          <w:sz w:val="18"/>
          <w:szCs w:val="18"/>
        </w:rPr>
        <w:t xml:space="preserve"> – one X chromosome from mom and one Y chromosome from dad </w:t>
      </w:r>
    </w:p>
    <w:p w14:paraId="595ED593" w14:textId="77777777" w:rsidR="0022375E" w:rsidRPr="00526B8E" w:rsidRDefault="0022375E" w:rsidP="006D1DDF">
      <w:pPr>
        <w:pStyle w:val="NoteLevel1"/>
        <w:rPr>
          <w:rFonts w:asciiTheme="minorHAnsi" w:hAnsiTheme="minorHAnsi"/>
          <w:sz w:val="18"/>
          <w:szCs w:val="18"/>
        </w:rPr>
      </w:pPr>
    </w:p>
    <w:p w14:paraId="26344145" w14:textId="77777777" w:rsidR="0022375E" w:rsidRPr="00526B8E" w:rsidRDefault="0022375E" w:rsidP="006D1DDF">
      <w:pPr>
        <w:pStyle w:val="NoteLevel1"/>
        <w:rPr>
          <w:rFonts w:asciiTheme="minorHAnsi" w:hAnsiTheme="minorHAnsi"/>
          <w:b/>
          <w:sz w:val="18"/>
          <w:szCs w:val="18"/>
        </w:rPr>
      </w:pPr>
      <w:r w:rsidRPr="00526B8E">
        <w:rPr>
          <w:rFonts w:asciiTheme="minorHAnsi" w:hAnsiTheme="minorHAnsi"/>
          <w:b/>
          <w:sz w:val="18"/>
          <w:szCs w:val="18"/>
        </w:rPr>
        <w:t xml:space="preserve">DNA molecule </w:t>
      </w:r>
    </w:p>
    <w:p w14:paraId="3DB8B7E1" w14:textId="77777777" w:rsidR="0022375E" w:rsidRPr="00526B8E" w:rsidRDefault="0022375E" w:rsidP="006D1DDF">
      <w:pPr>
        <w:pStyle w:val="NoteLevel2"/>
        <w:rPr>
          <w:rFonts w:asciiTheme="minorHAnsi" w:hAnsiTheme="minorHAnsi"/>
          <w:sz w:val="18"/>
          <w:szCs w:val="18"/>
        </w:rPr>
      </w:pPr>
      <w:r w:rsidRPr="00526B8E">
        <w:rPr>
          <w:rFonts w:asciiTheme="minorHAnsi" w:hAnsiTheme="minorHAnsi"/>
          <w:sz w:val="18"/>
          <w:szCs w:val="18"/>
        </w:rPr>
        <w:t xml:space="preserve">Double helix and contains </w:t>
      </w:r>
      <w:r w:rsidRPr="00526B8E">
        <w:rPr>
          <w:rFonts w:asciiTheme="minorHAnsi" w:hAnsiTheme="minorHAnsi"/>
          <w:b/>
          <w:sz w:val="18"/>
          <w:szCs w:val="18"/>
        </w:rPr>
        <w:t>genes</w:t>
      </w:r>
      <w:r w:rsidRPr="00526B8E">
        <w:rPr>
          <w:rFonts w:asciiTheme="minorHAnsi" w:hAnsiTheme="minorHAnsi"/>
          <w:sz w:val="18"/>
          <w:szCs w:val="18"/>
        </w:rPr>
        <w:t xml:space="preserve"> </w:t>
      </w:r>
    </w:p>
    <w:p w14:paraId="7272F4F9" w14:textId="77777777" w:rsidR="0022375E" w:rsidRPr="00526B8E" w:rsidRDefault="0022375E" w:rsidP="006D1DDF">
      <w:pPr>
        <w:pStyle w:val="NoteLevel2"/>
        <w:rPr>
          <w:rFonts w:asciiTheme="minorHAnsi" w:hAnsiTheme="minorHAnsi"/>
          <w:sz w:val="18"/>
          <w:szCs w:val="18"/>
        </w:rPr>
      </w:pPr>
      <w:r w:rsidRPr="00526B8E">
        <w:rPr>
          <w:rFonts w:asciiTheme="minorHAnsi" w:hAnsiTheme="minorHAnsi"/>
          <w:sz w:val="18"/>
          <w:szCs w:val="18"/>
        </w:rPr>
        <w:t xml:space="preserve">Genes are present along various locations on chromosomes within the cell nucleus </w:t>
      </w:r>
    </w:p>
    <w:p w14:paraId="3F2CE42D" w14:textId="77777777" w:rsidR="0022375E" w:rsidRPr="00526B8E" w:rsidRDefault="0022375E" w:rsidP="006D1DDF">
      <w:pPr>
        <w:pStyle w:val="NoteLevel2"/>
        <w:rPr>
          <w:rFonts w:asciiTheme="minorHAnsi" w:hAnsiTheme="minorHAnsi"/>
          <w:sz w:val="18"/>
          <w:szCs w:val="18"/>
        </w:rPr>
      </w:pPr>
      <w:r w:rsidRPr="00526B8E">
        <w:rPr>
          <w:rFonts w:asciiTheme="minorHAnsi" w:hAnsiTheme="minorHAnsi"/>
          <w:sz w:val="18"/>
          <w:szCs w:val="18"/>
        </w:rPr>
        <w:t xml:space="preserve">On the X chromosome there are about 155 million base pairs </w:t>
      </w:r>
    </w:p>
    <w:p w14:paraId="383A6598" w14:textId="77777777" w:rsidR="0022375E" w:rsidRPr="00526B8E" w:rsidRDefault="0022375E" w:rsidP="006D1DDF">
      <w:pPr>
        <w:pStyle w:val="NoteLevel3"/>
        <w:rPr>
          <w:rFonts w:asciiTheme="minorHAnsi" w:hAnsiTheme="minorHAnsi"/>
          <w:sz w:val="18"/>
          <w:szCs w:val="18"/>
        </w:rPr>
      </w:pPr>
      <w:r w:rsidRPr="00526B8E">
        <w:rPr>
          <w:rFonts w:asciiTheme="minorHAnsi" w:hAnsiTheme="minorHAnsi"/>
          <w:sz w:val="18"/>
          <w:szCs w:val="18"/>
        </w:rPr>
        <w:t xml:space="preserve">The ordering determines how the body develops and works </w:t>
      </w:r>
    </w:p>
    <w:p w14:paraId="33584A7E" w14:textId="77777777" w:rsidR="0022375E" w:rsidRPr="00526B8E" w:rsidRDefault="0022375E" w:rsidP="006D1DDF">
      <w:pPr>
        <w:pStyle w:val="NoteLevel2"/>
        <w:rPr>
          <w:rFonts w:asciiTheme="minorHAnsi" w:hAnsiTheme="minorHAnsi"/>
          <w:sz w:val="18"/>
          <w:szCs w:val="18"/>
        </w:rPr>
      </w:pPr>
      <w:proofErr w:type="gramStart"/>
      <w:r w:rsidRPr="00526B8E">
        <w:rPr>
          <w:rFonts w:asciiTheme="minorHAnsi" w:hAnsiTheme="minorHAnsi"/>
          <w:sz w:val="18"/>
          <w:szCs w:val="18"/>
        </w:rPr>
        <w:t>if</w:t>
      </w:r>
      <w:proofErr w:type="gramEnd"/>
      <w:r w:rsidRPr="00526B8E">
        <w:rPr>
          <w:rFonts w:asciiTheme="minorHAnsi" w:hAnsiTheme="minorHAnsi"/>
          <w:sz w:val="18"/>
          <w:szCs w:val="18"/>
        </w:rPr>
        <w:t xml:space="preserve"> there is a </w:t>
      </w:r>
      <w:r w:rsidRPr="00526B8E">
        <w:rPr>
          <w:rFonts w:asciiTheme="minorHAnsi" w:hAnsiTheme="minorHAnsi"/>
          <w:b/>
          <w:sz w:val="18"/>
          <w:szCs w:val="18"/>
        </w:rPr>
        <w:t>defective gene</w:t>
      </w:r>
      <w:r w:rsidRPr="00526B8E">
        <w:rPr>
          <w:rFonts w:asciiTheme="minorHAnsi" w:hAnsiTheme="minorHAnsi"/>
          <w:sz w:val="18"/>
          <w:szCs w:val="18"/>
        </w:rPr>
        <w:t xml:space="preserve"> – may or may not lead to problems </w:t>
      </w:r>
    </w:p>
    <w:p w14:paraId="5D2E882E" w14:textId="77777777" w:rsidR="0022375E" w:rsidRPr="00526B8E" w:rsidRDefault="0022375E" w:rsidP="006D1DDF">
      <w:pPr>
        <w:pStyle w:val="NoteLevel2"/>
        <w:rPr>
          <w:rFonts w:asciiTheme="minorHAnsi" w:hAnsiTheme="minorHAnsi"/>
          <w:sz w:val="18"/>
          <w:szCs w:val="18"/>
        </w:rPr>
      </w:pPr>
      <w:proofErr w:type="gramStart"/>
      <w:r w:rsidRPr="00526B8E">
        <w:rPr>
          <w:rFonts w:asciiTheme="minorHAnsi" w:hAnsiTheme="minorHAnsi"/>
          <w:b/>
          <w:color w:val="FF0000"/>
          <w:sz w:val="18"/>
          <w:szCs w:val="18"/>
        </w:rPr>
        <w:t>dominant</w:t>
      </w:r>
      <w:proofErr w:type="gramEnd"/>
      <w:r w:rsidRPr="00526B8E">
        <w:rPr>
          <w:rFonts w:asciiTheme="minorHAnsi" w:hAnsiTheme="minorHAnsi"/>
          <w:b/>
          <w:color w:val="FF0000"/>
          <w:sz w:val="18"/>
          <w:szCs w:val="18"/>
        </w:rPr>
        <w:t xml:space="preserve"> gene</w:t>
      </w:r>
      <w:r w:rsidRPr="00526B8E">
        <w:rPr>
          <w:rFonts w:asciiTheme="minorHAnsi" w:hAnsiTheme="minorHAnsi"/>
          <w:sz w:val="18"/>
          <w:szCs w:val="18"/>
        </w:rPr>
        <w:t xml:space="preserve"> – one of a pair of genes that determines a particular trait </w:t>
      </w:r>
    </w:p>
    <w:p w14:paraId="5D2B46B1" w14:textId="77777777" w:rsidR="0022375E" w:rsidRPr="00526B8E" w:rsidRDefault="0022375E" w:rsidP="006D1DDF">
      <w:pPr>
        <w:pStyle w:val="NoteLevel2"/>
        <w:rPr>
          <w:rFonts w:asciiTheme="minorHAnsi" w:hAnsiTheme="minorHAnsi"/>
          <w:sz w:val="18"/>
          <w:szCs w:val="18"/>
        </w:rPr>
      </w:pPr>
      <w:proofErr w:type="gramStart"/>
      <w:r w:rsidRPr="00526B8E">
        <w:rPr>
          <w:rFonts w:asciiTheme="minorHAnsi" w:hAnsiTheme="minorHAnsi"/>
          <w:b/>
          <w:color w:val="FF0000"/>
          <w:sz w:val="18"/>
          <w:szCs w:val="18"/>
        </w:rPr>
        <w:t>recessive</w:t>
      </w:r>
      <w:proofErr w:type="gramEnd"/>
      <w:r w:rsidRPr="00526B8E">
        <w:rPr>
          <w:rFonts w:asciiTheme="minorHAnsi" w:hAnsiTheme="minorHAnsi"/>
          <w:b/>
          <w:color w:val="FF0000"/>
          <w:sz w:val="18"/>
          <w:szCs w:val="18"/>
        </w:rPr>
        <w:t xml:space="preserve"> gene</w:t>
      </w:r>
      <w:r w:rsidRPr="00526B8E">
        <w:rPr>
          <w:rFonts w:asciiTheme="minorHAnsi" w:hAnsiTheme="minorHAnsi"/>
          <w:sz w:val="18"/>
          <w:szCs w:val="18"/>
        </w:rPr>
        <w:t xml:space="preserve"> – must be paired with another recessive gene to determine a trait </w:t>
      </w:r>
    </w:p>
    <w:p w14:paraId="6043E969" w14:textId="77777777" w:rsidR="0022375E" w:rsidRPr="00526B8E" w:rsidRDefault="00521E55" w:rsidP="006D1DDF">
      <w:pPr>
        <w:pStyle w:val="NoteLevel2"/>
        <w:rPr>
          <w:rFonts w:asciiTheme="minorHAnsi" w:hAnsiTheme="minorHAnsi"/>
          <w:sz w:val="18"/>
          <w:szCs w:val="18"/>
        </w:rPr>
      </w:pPr>
      <w:proofErr w:type="gramStart"/>
      <w:r w:rsidRPr="00526B8E">
        <w:rPr>
          <w:rFonts w:asciiTheme="minorHAnsi" w:hAnsiTheme="minorHAnsi"/>
          <w:b/>
          <w:color w:val="FF0000"/>
          <w:sz w:val="18"/>
          <w:szCs w:val="18"/>
        </w:rPr>
        <w:t>polygenetic</w:t>
      </w:r>
      <w:proofErr w:type="gramEnd"/>
      <w:r w:rsidRPr="00526B8E">
        <w:rPr>
          <w:rFonts w:asciiTheme="minorHAnsi" w:hAnsiTheme="minorHAnsi"/>
          <w:sz w:val="18"/>
          <w:szCs w:val="18"/>
        </w:rPr>
        <w:t xml:space="preserve"> – influenced by many genes </w:t>
      </w:r>
    </w:p>
    <w:p w14:paraId="285E5DAD" w14:textId="77777777" w:rsidR="00521E55" w:rsidRPr="00526B8E" w:rsidRDefault="00521E55" w:rsidP="006D1DDF">
      <w:pPr>
        <w:pStyle w:val="NoteLevel3"/>
        <w:rPr>
          <w:rFonts w:asciiTheme="minorHAnsi" w:hAnsiTheme="minorHAnsi"/>
          <w:sz w:val="18"/>
          <w:szCs w:val="18"/>
        </w:rPr>
      </w:pPr>
      <w:proofErr w:type="gramStart"/>
      <w:r w:rsidRPr="00526B8E">
        <w:rPr>
          <w:rFonts w:asciiTheme="minorHAnsi" w:hAnsiTheme="minorHAnsi"/>
          <w:sz w:val="18"/>
          <w:szCs w:val="18"/>
        </w:rPr>
        <w:t>interactions</w:t>
      </w:r>
      <w:proofErr w:type="gramEnd"/>
      <w:r w:rsidRPr="00526B8E">
        <w:rPr>
          <w:rFonts w:asciiTheme="minorHAnsi" w:hAnsiTheme="minorHAnsi"/>
          <w:sz w:val="18"/>
          <w:szCs w:val="18"/>
        </w:rPr>
        <w:t xml:space="preserve"> can be complex and thus makes it difficult to predict how an offspring will develop things like behaviour and personality </w:t>
      </w:r>
    </w:p>
    <w:p w14:paraId="473C8B57" w14:textId="77777777" w:rsidR="00521E55" w:rsidRPr="00526B8E" w:rsidRDefault="00521E55" w:rsidP="006D1DDF">
      <w:pPr>
        <w:pStyle w:val="NoteLevel2"/>
        <w:rPr>
          <w:rFonts w:asciiTheme="minorHAnsi" w:hAnsiTheme="minorHAnsi"/>
          <w:sz w:val="18"/>
          <w:szCs w:val="18"/>
        </w:rPr>
      </w:pPr>
      <w:proofErr w:type="gramStart"/>
      <w:r w:rsidRPr="00526B8E">
        <w:rPr>
          <w:rFonts w:asciiTheme="minorHAnsi" w:hAnsiTheme="minorHAnsi"/>
          <w:b/>
          <w:sz w:val="18"/>
          <w:szCs w:val="18"/>
        </w:rPr>
        <w:t>human</w:t>
      </w:r>
      <w:proofErr w:type="gramEnd"/>
      <w:r w:rsidRPr="00526B8E">
        <w:rPr>
          <w:rFonts w:asciiTheme="minorHAnsi" w:hAnsiTheme="minorHAnsi"/>
          <w:b/>
          <w:sz w:val="18"/>
          <w:szCs w:val="18"/>
        </w:rPr>
        <w:t xml:space="preserve"> genome</w:t>
      </w:r>
      <w:r w:rsidRPr="00526B8E">
        <w:rPr>
          <w:rFonts w:asciiTheme="minorHAnsi" w:hAnsiTheme="minorHAnsi"/>
          <w:sz w:val="18"/>
          <w:szCs w:val="18"/>
        </w:rPr>
        <w:t xml:space="preserve"> – comprises 20,000 to 25,000 genes and thus polygenetic interactions can be quite complex </w:t>
      </w:r>
    </w:p>
    <w:p w14:paraId="78BA6C1B" w14:textId="77777777" w:rsidR="00521E55" w:rsidRPr="00526B8E" w:rsidRDefault="00521E55" w:rsidP="006D1DDF">
      <w:pPr>
        <w:pStyle w:val="NoteLevel2"/>
        <w:rPr>
          <w:rFonts w:asciiTheme="minorHAnsi" w:hAnsiTheme="minorHAnsi"/>
          <w:sz w:val="18"/>
          <w:szCs w:val="18"/>
        </w:rPr>
      </w:pPr>
      <w:proofErr w:type="gramStart"/>
      <w:r w:rsidRPr="00526B8E">
        <w:rPr>
          <w:rFonts w:asciiTheme="minorHAnsi" w:hAnsiTheme="minorHAnsi"/>
          <w:b/>
          <w:color w:val="FF0000"/>
          <w:sz w:val="18"/>
          <w:szCs w:val="18"/>
        </w:rPr>
        <w:t>quantitative</w:t>
      </w:r>
      <w:proofErr w:type="gramEnd"/>
      <w:r w:rsidRPr="00526B8E">
        <w:rPr>
          <w:rFonts w:asciiTheme="minorHAnsi" w:hAnsiTheme="minorHAnsi"/>
          <w:b/>
          <w:color w:val="FF0000"/>
          <w:sz w:val="18"/>
          <w:szCs w:val="18"/>
        </w:rPr>
        <w:t xml:space="preserve"> genetics</w:t>
      </w:r>
      <w:r w:rsidRPr="00526B8E">
        <w:rPr>
          <w:rFonts w:asciiTheme="minorHAnsi" w:hAnsiTheme="minorHAnsi"/>
          <w:sz w:val="18"/>
          <w:szCs w:val="18"/>
        </w:rPr>
        <w:t xml:space="preserve"> – estimates the effects of genes in explaining individual differences (heritability) without necessarily telling us which genes are responsible for which effects </w:t>
      </w:r>
    </w:p>
    <w:p w14:paraId="22D25068" w14:textId="77777777" w:rsidR="00521E55" w:rsidRPr="00526B8E" w:rsidRDefault="00521E55" w:rsidP="006D1DDF">
      <w:pPr>
        <w:pStyle w:val="NoteLevel2"/>
        <w:rPr>
          <w:rFonts w:asciiTheme="minorHAnsi" w:hAnsiTheme="minorHAnsi"/>
          <w:sz w:val="18"/>
          <w:szCs w:val="18"/>
        </w:rPr>
      </w:pPr>
      <w:proofErr w:type="gramStart"/>
      <w:r w:rsidRPr="00526B8E">
        <w:rPr>
          <w:rFonts w:asciiTheme="minorHAnsi" w:hAnsiTheme="minorHAnsi"/>
          <w:b/>
          <w:color w:val="FF0000"/>
          <w:sz w:val="18"/>
          <w:szCs w:val="18"/>
        </w:rPr>
        <w:t>molecular</w:t>
      </w:r>
      <w:proofErr w:type="gramEnd"/>
      <w:r w:rsidRPr="00526B8E">
        <w:rPr>
          <w:rFonts w:asciiTheme="minorHAnsi" w:hAnsiTheme="minorHAnsi"/>
          <w:b/>
          <w:color w:val="FF0000"/>
          <w:sz w:val="18"/>
          <w:szCs w:val="18"/>
        </w:rPr>
        <w:t xml:space="preserve"> genetics</w:t>
      </w:r>
      <w:r w:rsidRPr="00526B8E">
        <w:rPr>
          <w:rFonts w:asciiTheme="minorHAnsi" w:hAnsiTheme="minorHAnsi"/>
          <w:sz w:val="18"/>
          <w:szCs w:val="18"/>
        </w:rPr>
        <w:t xml:space="preserve"> – focuses on examining the actual structure and functioning of genes with advanced technologies such as DNA microarrays </w:t>
      </w:r>
    </w:p>
    <w:p w14:paraId="79635E59" w14:textId="77777777" w:rsidR="00521E55" w:rsidRPr="00526B8E" w:rsidRDefault="00521E55" w:rsidP="006D1DDF">
      <w:pPr>
        <w:pStyle w:val="NoteLevel3"/>
        <w:rPr>
          <w:rFonts w:asciiTheme="minorHAnsi" w:hAnsiTheme="minorHAnsi"/>
          <w:sz w:val="18"/>
          <w:szCs w:val="18"/>
        </w:rPr>
      </w:pPr>
      <w:r w:rsidRPr="00526B8E">
        <w:rPr>
          <w:rFonts w:asciiTheme="minorHAnsi" w:hAnsiTheme="minorHAnsi"/>
          <w:b/>
          <w:sz w:val="18"/>
          <w:szCs w:val="18"/>
        </w:rPr>
        <w:t>DNA microarrays</w:t>
      </w:r>
      <w:r w:rsidRPr="00526B8E">
        <w:rPr>
          <w:rFonts w:asciiTheme="minorHAnsi" w:hAnsiTheme="minorHAnsi"/>
          <w:sz w:val="18"/>
          <w:szCs w:val="18"/>
        </w:rPr>
        <w:t xml:space="preserve"> – analyze thousands of genes at once and identify broad networks of genes that may be contributing to a particular trait</w:t>
      </w:r>
    </w:p>
    <w:p w14:paraId="742781DA" w14:textId="77777777" w:rsidR="00521E55" w:rsidRPr="00526B8E" w:rsidRDefault="00521E55" w:rsidP="006D1DDF">
      <w:pPr>
        <w:pStyle w:val="NoteLevel3"/>
        <w:rPr>
          <w:rFonts w:asciiTheme="minorHAnsi" w:hAnsiTheme="minorHAnsi"/>
          <w:sz w:val="18"/>
          <w:szCs w:val="18"/>
        </w:rPr>
      </w:pPr>
      <w:r w:rsidRPr="00526B8E">
        <w:rPr>
          <w:rFonts w:asciiTheme="minorHAnsi" w:hAnsiTheme="minorHAnsi"/>
          <w:sz w:val="18"/>
          <w:szCs w:val="18"/>
        </w:rPr>
        <w:t xml:space="preserve">Studies show that hundreds of genes contribute to a single trait </w:t>
      </w:r>
    </w:p>
    <w:p w14:paraId="2AAD7C69" w14:textId="77777777" w:rsidR="00521E55" w:rsidRPr="00526B8E" w:rsidRDefault="00AA3BF1" w:rsidP="006D1DDF">
      <w:pPr>
        <w:pStyle w:val="NoteLevel2"/>
        <w:rPr>
          <w:rFonts w:asciiTheme="minorHAnsi" w:hAnsiTheme="minorHAnsi"/>
          <w:sz w:val="18"/>
          <w:szCs w:val="18"/>
        </w:rPr>
      </w:pPr>
      <w:r w:rsidRPr="00526B8E">
        <w:rPr>
          <w:rFonts w:asciiTheme="minorHAnsi" w:hAnsiTheme="minorHAnsi"/>
          <w:sz w:val="18"/>
          <w:szCs w:val="18"/>
        </w:rPr>
        <w:t xml:space="preserve">Genes exert their influences on our bodies through a process that produces proteins </w:t>
      </w:r>
    </w:p>
    <w:p w14:paraId="5C8A977E" w14:textId="77777777" w:rsidR="00AA3BF1" w:rsidRPr="00526B8E" w:rsidRDefault="00AA3BF1" w:rsidP="006D1DDF">
      <w:pPr>
        <w:pStyle w:val="NoteLevel2"/>
        <w:rPr>
          <w:rFonts w:asciiTheme="minorHAnsi" w:hAnsiTheme="minorHAnsi"/>
          <w:sz w:val="18"/>
          <w:szCs w:val="18"/>
        </w:rPr>
      </w:pPr>
      <w:r w:rsidRPr="00526B8E">
        <w:rPr>
          <w:rFonts w:asciiTheme="minorHAnsi" w:hAnsiTheme="minorHAnsi"/>
          <w:sz w:val="18"/>
          <w:szCs w:val="18"/>
        </w:rPr>
        <w:t xml:space="preserve">Not all genes in one cell are </w:t>
      </w:r>
      <w:r w:rsidRPr="00526B8E">
        <w:rPr>
          <w:rFonts w:asciiTheme="minorHAnsi" w:hAnsiTheme="minorHAnsi"/>
          <w:b/>
          <w:sz w:val="18"/>
          <w:szCs w:val="18"/>
        </w:rPr>
        <w:t>“turned on”</w:t>
      </w:r>
      <w:r w:rsidRPr="00526B8E">
        <w:rPr>
          <w:rFonts w:asciiTheme="minorHAnsi" w:hAnsiTheme="minorHAnsi"/>
          <w:sz w:val="18"/>
          <w:szCs w:val="18"/>
        </w:rPr>
        <w:t xml:space="preserve"> or expressed; if they are, cells become specialized </w:t>
      </w:r>
    </w:p>
    <w:p w14:paraId="4BE2A453" w14:textId="77777777" w:rsidR="00AA3BF1" w:rsidRPr="00526B8E" w:rsidRDefault="00AA3BF1" w:rsidP="006D1DDF">
      <w:pPr>
        <w:pStyle w:val="NoteLevel3"/>
        <w:rPr>
          <w:rFonts w:asciiTheme="minorHAnsi" w:hAnsiTheme="minorHAnsi"/>
          <w:sz w:val="18"/>
          <w:szCs w:val="18"/>
        </w:rPr>
      </w:pPr>
      <w:r w:rsidRPr="00526B8E">
        <w:rPr>
          <w:rFonts w:asciiTheme="minorHAnsi" w:hAnsiTheme="minorHAnsi"/>
          <w:sz w:val="18"/>
          <w:szCs w:val="18"/>
        </w:rPr>
        <w:lastRenderedPageBreak/>
        <w:t xml:space="preserve">Genes can specialize cells which give rise to influencing function such as liver function or behaviour like personality </w:t>
      </w:r>
    </w:p>
    <w:p w14:paraId="50C6DF0A" w14:textId="77777777" w:rsidR="00AA3BF1" w:rsidRPr="00526B8E" w:rsidRDefault="00AA3BF1" w:rsidP="006D1DDF">
      <w:pPr>
        <w:pStyle w:val="NoteLevel3"/>
        <w:rPr>
          <w:rFonts w:asciiTheme="minorHAnsi" w:hAnsiTheme="minorHAnsi"/>
          <w:sz w:val="18"/>
          <w:szCs w:val="18"/>
        </w:rPr>
      </w:pPr>
      <w:r w:rsidRPr="00526B8E">
        <w:rPr>
          <w:rFonts w:asciiTheme="minorHAnsi" w:hAnsiTheme="minorHAnsi"/>
          <w:sz w:val="18"/>
          <w:szCs w:val="18"/>
        </w:rPr>
        <w:t xml:space="preserve">Environmental factors can determine if these cells get turned on </w:t>
      </w:r>
    </w:p>
    <w:p w14:paraId="78676922" w14:textId="77777777" w:rsidR="00AA3BF1" w:rsidRPr="00526B8E" w:rsidRDefault="00AA3BF1" w:rsidP="006D1DDF">
      <w:pPr>
        <w:pStyle w:val="NoteLevel3"/>
        <w:rPr>
          <w:rFonts w:asciiTheme="minorHAnsi" w:hAnsiTheme="minorHAnsi"/>
          <w:sz w:val="18"/>
          <w:szCs w:val="18"/>
        </w:rPr>
      </w:pPr>
      <w:r w:rsidRPr="00526B8E">
        <w:rPr>
          <w:rFonts w:asciiTheme="minorHAnsi" w:hAnsiTheme="minorHAnsi"/>
          <w:b/>
          <w:sz w:val="18"/>
          <w:szCs w:val="18"/>
          <w:u w:val="single"/>
        </w:rPr>
        <w:t>EXAMPLE</w:t>
      </w:r>
      <w:r w:rsidRPr="00526B8E">
        <w:rPr>
          <w:rFonts w:asciiTheme="minorHAnsi" w:hAnsiTheme="minorHAnsi"/>
          <w:sz w:val="18"/>
          <w:szCs w:val="18"/>
        </w:rPr>
        <w:t xml:space="preserve">: the maternal behaviour of licking and grooming, when absent, prevents the genetic expression of a glucocorticoid receptor that modulates stress hormones </w:t>
      </w:r>
    </w:p>
    <w:p w14:paraId="323929C6" w14:textId="77777777" w:rsidR="00AA3BF1" w:rsidRPr="00526B8E" w:rsidRDefault="00AA3BF1" w:rsidP="00526B8E">
      <w:pPr>
        <w:pStyle w:val="NoteLevel4"/>
        <w:rPr>
          <w:rFonts w:asciiTheme="minorHAnsi" w:hAnsiTheme="minorHAnsi"/>
          <w:sz w:val="18"/>
          <w:szCs w:val="18"/>
        </w:rPr>
      </w:pPr>
      <w:r w:rsidRPr="00526B8E">
        <w:rPr>
          <w:rFonts w:asciiTheme="minorHAnsi" w:hAnsiTheme="minorHAnsi"/>
          <w:sz w:val="18"/>
          <w:szCs w:val="18"/>
        </w:rPr>
        <w:t xml:space="preserve">Therefore if baby rats lack maternal care, they have greater sensitivity to stress </w:t>
      </w:r>
    </w:p>
    <w:p w14:paraId="56046479" w14:textId="77777777" w:rsidR="00AA3BF1" w:rsidRPr="00526B8E" w:rsidRDefault="00AA3BF1" w:rsidP="006D1DDF">
      <w:pPr>
        <w:pStyle w:val="NoteLevel1"/>
        <w:rPr>
          <w:rFonts w:asciiTheme="minorHAnsi" w:hAnsiTheme="minorHAnsi"/>
          <w:b/>
          <w:sz w:val="18"/>
          <w:szCs w:val="18"/>
        </w:rPr>
      </w:pPr>
      <w:r w:rsidRPr="00526B8E">
        <w:rPr>
          <w:rFonts w:asciiTheme="minorHAnsi" w:hAnsiTheme="minorHAnsi"/>
          <w:b/>
          <w:sz w:val="18"/>
          <w:szCs w:val="18"/>
        </w:rPr>
        <w:t xml:space="preserve">New Developments in the Study of Genes and Behaviour </w:t>
      </w:r>
    </w:p>
    <w:p w14:paraId="018F641B" w14:textId="77777777" w:rsidR="00AA3BF1" w:rsidRPr="00526B8E" w:rsidRDefault="00AA3BF1" w:rsidP="006D1DDF">
      <w:pPr>
        <w:pStyle w:val="NoteLevel2"/>
        <w:rPr>
          <w:rFonts w:asciiTheme="minorHAnsi" w:hAnsiTheme="minorHAnsi"/>
          <w:sz w:val="18"/>
          <w:szCs w:val="18"/>
        </w:rPr>
      </w:pPr>
      <w:r w:rsidRPr="00526B8E">
        <w:rPr>
          <w:rFonts w:asciiTheme="minorHAnsi" w:hAnsiTheme="minorHAnsi"/>
          <w:sz w:val="18"/>
          <w:szCs w:val="18"/>
        </w:rPr>
        <w:t xml:space="preserve">Studies on twins suggest that genes have a huge contribution to cognitive abilities and personality traits </w:t>
      </w:r>
    </w:p>
    <w:p w14:paraId="750013BB" w14:textId="77777777" w:rsidR="00AA3BF1" w:rsidRPr="00526B8E" w:rsidRDefault="00AA3BF1" w:rsidP="006D1DDF">
      <w:pPr>
        <w:pStyle w:val="NoteLevel3"/>
        <w:rPr>
          <w:rFonts w:asciiTheme="minorHAnsi" w:hAnsiTheme="minorHAnsi"/>
          <w:sz w:val="18"/>
          <w:szCs w:val="18"/>
        </w:rPr>
      </w:pPr>
      <w:r w:rsidRPr="00526B8E">
        <w:rPr>
          <w:rFonts w:asciiTheme="minorHAnsi" w:hAnsiTheme="minorHAnsi"/>
          <w:sz w:val="18"/>
          <w:szCs w:val="18"/>
        </w:rPr>
        <w:t xml:space="preserve">Study compared 110 identical twin pairs (at least 80 years old) and found heritability estimates for specific cognitive abilities such as memory or ability to perceive spatial relations </w:t>
      </w:r>
    </w:p>
    <w:p w14:paraId="1F01E86B" w14:textId="77777777" w:rsidR="00AA3BF1" w:rsidRPr="00526B8E" w:rsidRDefault="00AA3BF1" w:rsidP="006D1DDF">
      <w:pPr>
        <w:pStyle w:val="NoteLevel2"/>
        <w:rPr>
          <w:rFonts w:asciiTheme="minorHAnsi" w:hAnsiTheme="minorHAnsi"/>
          <w:sz w:val="18"/>
          <w:szCs w:val="18"/>
        </w:rPr>
      </w:pPr>
      <w:r w:rsidRPr="00526B8E">
        <w:rPr>
          <w:rFonts w:asciiTheme="minorHAnsi" w:hAnsiTheme="minorHAnsi"/>
          <w:sz w:val="18"/>
          <w:szCs w:val="18"/>
        </w:rPr>
        <w:t xml:space="preserve">Evidence shows that genetic factors make some contribution to all psychological disorders but account for less than half of the variability </w:t>
      </w:r>
    </w:p>
    <w:p w14:paraId="273E1D13" w14:textId="77777777" w:rsidR="00AA3BF1" w:rsidRPr="00526B8E" w:rsidRDefault="00AA3BF1" w:rsidP="006D1DDF">
      <w:pPr>
        <w:pStyle w:val="NoteLevel3"/>
        <w:rPr>
          <w:rFonts w:asciiTheme="minorHAnsi" w:hAnsiTheme="minorHAnsi"/>
          <w:sz w:val="18"/>
          <w:szCs w:val="18"/>
        </w:rPr>
      </w:pPr>
      <w:r w:rsidRPr="00526B8E">
        <w:rPr>
          <w:rFonts w:asciiTheme="minorHAnsi" w:hAnsiTheme="minorHAnsi"/>
          <w:sz w:val="18"/>
          <w:szCs w:val="18"/>
        </w:rPr>
        <w:t xml:space="preserve">If one twin has schizophrenia, there is a 50% likelihood the other twin will also </w:t>
      </w:r>
    </w:p>
    <w:p w14:paraId="14EE3154" w14:textId="77777777" w:rsidR="00AA3BF1" w:rsidRPr="00526B8E" w:rsidRDefault="00AA3BF1" w:rsidP="006D1DDF">
      <w:pPr>
        <w:pStyle w:val="NoteLevel2"/>
        <w:rPr>
          <w:rFonts w:asciiTheme="minorHAnsi" w:hAnsiTheme="minorHAnsi"/>
          <w:b/>
          <w:sz w:val="18"/>
          <w:szCs w:val="18"/>
        </w:rPr>
      </w:pPr>
      <w:r w:rsidRPr="00526B8E">
        <w:rPr>
          <w:rFonts w:asciiTheme="minorHAnsi" w:hAnsiTheme="minorHAnsi"/>
          <w:b/>
          <w:sz w:val="18"/>
          <w:szCs w:val="18"/>
        </w:rPr>
        <w:t xml:space="preserve">Chaotic childhood can overwhelm the influence of genes </w:t>
      </w:r>
    </w:p>
    <w:p w14:paraId="10E72BAD" w14:textId="77777777" w:rsidR="00AA3BF1" w:rsidRPr="00526B8E" w:rsidRDefault="00AA3BF1" w:rsidP="006D1DDF">
      <w:pPr>
        <w:pStyle w:val="NoteLevel3"/>
        <w:rPr>
          <w:rFonts w:asciiTheme="minorHAnsi" w:hAnsiTheme="minorHAnsi"/>
          <w:sz w:val="18"/>
          <w:szCs w:val="18"/>
        </w:rPr>
      </w:pPr>
      <w:r w:rsidRPr="00526B8E">
        <w:rPr>
          <w:rFonts w:asciiTheme="minorHAnsi" w:hAnsiTheme="minorHAnsi"/>
          <w:sz w:val="18"/>
          <w:szCs w:val="18"/>
        </w:rPr>
        <w:t xml:space="preserve">Study showed marked difference or change in cognitive abilities if one twin had his/her environment changed </w:t>
      </w:r>
      <w:r w:rsidR="000F6C12" w:rsidRPr="00526B8E">
        <w:rPr>
          <w:rFonts w:asciiTheme="minorHAnsi" w:hAnsiTheme="minorHAnsi"/>
          <w:sz w:val="18"/>
          <w:szCs w:val="18"/>
        </w:rPr>
        <w:t>(</w:t>
      </w:r>
      <w:proofErr w:type="spellStart"/>
      <w:r w:rsidR="000F6C12" w:rsidRPr="00526B8E">
        <w:rPr>
          <w:rFonts w:asciiTheme="minorHAnsi" w:hAnsiTheme="minorHAnsi"/>
          <w:sz w:val="18"/>
          <w:szCs w:val="18"/>
        </w:rPr>
        <w:t>ie</w:t>
      </w:r>
      <w:proofErr w:type="spellEnd"/>
      <w:r w:rsidR="000F6C12" w:rsidRPr="00526B8E">
        <w:rPr>
          <w:rFonts w:asciiTheme="minorHAnsi" w:hAnsiTheme="minorHAnsi"/>
          <w:sz w:val="18"/>
          <w:szCs w:val="18"/>
        </w:rPr>
        <w:t xml:space="preserve">. Death of a loved one) </w:t>
      </w:r>
    </w:p>
    <w:p w14:paraId="0F833C41" w14:textId="77777777" w:rsidR="000F6C12" w:rsidRPr="00526B8E" w:rsidRDefault="000F6C12" w:rsidP="006D1DDF">
      <w:pPr>
        <w:pStyle w:val="NoteLevel2"/>
        <w:rPr>
          <w:rFonts w:asciiTheme="minorHAnsi" w:hAnsiTheme="minorHAnsi"/>
          <w:b/>
          <w:sz w:val="18"/>
          <w:szCs w:val="18"/>
        </w:rPr>
      </w:pPr>
      <w:r w:rsidRPr="00526B8E">
        <w:rPr>
          <w:rFonts w:asciiTheme="minorHAnsi" w:hAnsiTheme="minorHAnsi"/>
          <w:b/>
          <w:sz w:val="18"/>
          <w:szCs w:val="18"/>
        </w:rPr>
        <w:t xml:space="preserve">Important things to note: </w:t>
      </w:r>
    </w:p>
    <w:p w14:paraId="38AB4A21" w14:textId="77777777" w:rsidR="000F6C12" w:rsidRPr="00526B8E" w:rsidRDefault="000F6C12" w:rsidP="006D1DDF">
      <w:pPr>
        <w:pStyle w:val="NoteLevel3"/>
        <w:numPr>
          <w:ilvl w:val="0"/>
          <w:numId w:val="2"/>
        </w:numPr>
        <w:rPr>
          <w:rFonts w:asciiTheme="minorHAnsi" w:hAnsiTheme="minorHAnsi"/>
          <w:sz w:val="18"/>
          <w:szCs w:val="18"/>
        </w:rPr>
      </w:pPr>
      <w:proofErr w:type="gramStart"/>
      <w:r w:rsidRPr="00526B8E">
        <w:rPr>
          <w:rFonts w:asciiTheme="minorHAnsi" w:hAnsiTheme="minorHAnsi"/>
          <w:sz w:val="18"/>
          <w:szCs w:val="18"/>
        </w:rPr>
        <w:t>a</w:t>
      </w:r>
      <w:proofErr w:type="gramEnd"/>
      <w:r w:rsidRPr="00526B8E">
        <w:rPr>
          <w:rFonts w:asciiTheme="minorHAnsi" w:hAnsiTheme="minorHAnsi"/>
          <w:sz w:val="18"/>
          <w:szCs w:val="18"/>
        </w:rPr>
        <w:t xml:space="preserve"> small group of genes may be associated with certain psychological disorders </w:t>
      </w:r>
    </w:p>
    <w:p w14:paraId="1E479687" w14:textId="77777777" w:rsidR="000F6C12" w:rsidRPr="00526B8E" w:rsidRDefault="000F6C12" w:rsidP="006D1DDF">
      <w:pPr>
        <w:pStyle w:val="NoteLevel3"/>
        <w:numPr>
          <w:ilvl w:val="0"/>
          <w:numId w:val="2"/>
        </w:numPr>
        <w:rPr>
          <w:rFonts w:asciiTheme="minorHAnsi" w:hAnsiTheme="minorHAnsi"/>
          <w:sz w:val="18"/>
          <w:szCs w:val="18"/>
        </w:rPr>
      </w:pPr>
      <w:proofErr w:type="gramStart"/>
      <w:r w:rsidRPr="00526B8E">
        <w:rPr>
          <w:rFonts w:asciiTheme="minorHAnsi" w:hAnsiTheme="minorHAnsi"/>
          <w:sz w:val="18"/>
          <w:szCs w:val="18"/>
        </w:rPr>
        <w:t>contributions</w:t>
      </w:r>
      <w:proofErr w:type="gramEnd"/>
      <w:r w:rsidRPr="00526B8E">
        <w:rPr>
          <w:rFonts w:asciiTheme="minorHAnsi" w:hAnsiTheme="minorHAnsi"/>
          <w:sz w:val="18"/>
          <w:szCs w:val="18"/>
        </w:rPr>
        <w:t xml:space="preserve"> to psychological disorders come from many genes, each having a relatively small effect </w:t>
      </w:r>
    </w:p>
    <w:p w14:paraId="3B6677E9" w14:textId="77777777" w:rsidR="000F6C12" w:rsidRPr="00526B8E" w:rsidRDefault="000F6C12" w:rsidP="006D1DDF">
      <w:pPr>
        <w:pStyle w:val="NoteLevel3"/>
        <w:numPr>
          <w:ilvl w:val="0"/>
          <w:numId w:val="2"/>
        </w:numPr>
        <w:rPr>
          <w:rFonts w:asciiTheme="minorHAnsi" w:hAnsiTheme="minorHAnsi"/>
          <w:sz w:val="18"/>
          <w:szCs w:val="18"/>
        </w:rPr>
      </w:pPr>
      <w:proofErr w:type="gramStart"/>
      <w:r w:rsidRPr="00526B8E">
        <w:rPr>
          <w:rFonts w:asciiTheme="minorHAnsi" w:hAnsiTheme="minorHAnsi"/>
          <w:sz w:val="18"/>
          <w:szCs w:val="18"/>
        </w:rPr>
        <w:t>genetic</w:t>
      </w:r>
      <w:proofErr w:type="gramEnd"/>
      <w:r w:rsidRPr="00526B8E">
        <w:rPr>
          <w:rFonts w:asciiTheme="minorHAnsi" w:hAnsiTheme="minorHAnsi"/>
          <w:sz w:val="18"/>
          <w:szCs w:val="18"/>
        </w:rPr>
        <w:t xml:space="preserve"> contributions cannot be studied in the absence of interactions since the environment can turn on specific genes </w:t>
      </w:r>
    </w:p>
    <w:p w14:paraId="6512E854" w14:textId="77777777" w:rsidR="000F6C12" w:rsidRPr="00526B8E" w:rsidRDefault="000F6C12" w:rsidP="006D1DDF">
      <w:pPr>
        <w:pStyle w:val="NoteLevel1"/>
        <w:rPr>
          <w:rFonts w:asciiTheme="minorHAnsi" w:hAnsiTheme="minorHAnsi"/>
          <w:sz w:val="18"/>
          <w:szCs w:val="18"/>
        </w:rPr>
      </w:pPr>
    </w:p>
    <w:p w14:paraId="2167D1AF" w14:textId="77777777" w:rsidR="000F6C12" w:rsidRPr="00526B8E" w:rsidRDefault="000F6C12" w:rsidP="006D1DDF">
      <w:pPr>
        <w:pStyle w:val="NoteLevel1"/>
        <w:rPr>
          <w:rFonts w:asciiTheme="minorHAnsi" w:hAnsiTheme="minorHAnsi"/>
          <w:b/>
          <w:sz w:val="18"/>
          <w:szCs w:val="18"/>
        </w:rPr>
      </w:pPr>
      <w:r w:rsidRPr="00526B8E">
        <w:rPr>
          <w:rFonts w:asciiTheme="minorHAnsi" w:hAnsiTheme="minorHAnsi"/>
          <w:b/>
          <w:sz w:val="18"/>
          <w:szCs w:val="18"/>
        </w:rPr>
        <w:t xml:space="preserve">The Interaction of Genetic and Environmental Effects </w:t>
      </w:r>
    </w:p>
    <w:p w14:paraId="26E3E105" w14:textId="77777777" w:rsidR="000F6C12" w:rsidRPr="00526B8E" w:rsidRDefault="000F6C12" w:rsidP="006D1DDF">
      <w:pPr>
        <w:pStyle w:val="NoteLevel2"/>
        <w:rPr>
          <w:rFonts w:asciiTheme="minorHAnsi" w:hAnsiTheme="minorHAnsi"/>
          <w:sz w:val="18"/>
          <w:szCs w:val="18"/>
        </w:rPr>
      </w:pPr>
      <w:r w:rsidRPr="00526B8E">
        <w:rPr>
          <w:rFonts w:asciiTheme="minorHAnsi" w:hAnsiTheme="minorHAnsi"/>
          <w:b/>
          <w:sz w:val="18"/>
          <w:szCs w:val="18"/>
        </w:rPr>
        <w:t xml:space="preserve">Eric </w:t>
      </w:r>
      <w:proofErr w:type="spellStart"/>
      <w:r w:rsidRPr="00526B8E">
        <w:rPr>
          <w:rFonts w:asciiTheme="minorHAnsi" w:hAnsiTheme="minorHAnsi"/>
          <w:b/>
          <w:sz w:val="18"/>
          <w:szCs w:val="18"/>
        </w:rPr>
        <w:t>Kandal</w:t>
      </w:r>
      <w:proofErr w:type="spellEnd"/>
      <w:r w:rsidRPr="00526B8E">
        <w:rPr>
          <w:rFonts w:asciiTheme="minorHAnsi" w:hAnsiTheme="minorHAnsi"/>
          <w:sz w:val="18"/>
          <w:szCs w:val="18"/>
        </w:rPr>
        <w:t xml:space="preserve"> suggested that the genetic structure may actually change as a result of learning </w:t>
      </w:r>
    </w:p>
    <w:p w14:paraId="0F3C4A5F" w14:textId="77777777" w:rsidR="000F6C12" w:rsidRPr="00526B8E" w:rsidRDefault="000F6C12" w:rsidP="006D1DDF">
      <w:pPr>
        <w:pStyle w:val="NoteLevel2"/>
        <w:rPr>
          <w:rFonts w:asciiTheme="minorHAnsi" w:hAnsiTheme="minorHAnsi"/>
          <w:sz w:val="18"/>
          <w:szCs w:val="18"/>
        </w:rPr>
      </w:pPr>
      <w:r w:rsidRPr="00526B8E">
        <w:rPr>
          <w:rFonts w:asciiTheme="minorHAnsi" w:hAnsiTheme="minorHAnsi"/>
          <w:sz w:val="18"/>
          <w:szCs w:val="18"/>
        </w:rPr>
        <w:t xml:space="preserve">If genes that were inactive or dormant interact with the environment in such a way that they become active, it may lead to changes in the number of receptors and in turn biochemical functioning </w:t>
      </w:r>
    </w:p>
    <w:p w14:paraId="16FDD1EA" w14:textId="77777777" w:rsidR="000F6C12" w:rsidRPr="00526B8E" w:rsidRDefault="000F6C12" w:rsidP="006D1DDF">
      <w:pPr>
        <w:pStyle w:val="NoteLevel2"/>
        <w:rPr>
          <w:rFonts w:asciiTheme="minorHAnsi" w:hAnsiTheme="minorHAnsi"/>
          <w:sz w:val="18"/>
          <w:szCs w:val="18"/>
        </w:rPr>
      </w:pPr>
      <w:r w:rsidRPr="00526B8E">
        <w:rPr>
          <w:rFonts w:asciiTheme="minorHAnsi" w:hAnsiTheme="minorHAnsi"/>
          <w:sz w:val="18"/>
          <w:szCs w:val="18"/>
        </w:rPr>
        <w:t xml:space="preserve">This idea suggests that the brain and its functions are plastic and subject to continual change in response to the environment, even at the genetic level </w:t>
      </w:r>
    </w:p>
    <w:p w14:paraId="226AC8B7" w14:textId="77777777" w:rsidR="000F6C12" w:rsidRPr="00526B8E" w:rsidRDefault="000F6C12" w:rsidP="006D1DDF">
      <w:pPr>
        <w:pStyle w:val="NoteLevel1"/>
        <w:rPr>
          <w:rFonts w:asciiTheme="minorHAnsi" w:hAnsiTheme="minorHAnsi"/>
          <w:sz w:val="18"/>
          <w:szCs w:val="18"/>
        </w:rPr>
      </w:pPr>
    </w:p>
    <w:p w14:paraId="75A2CBA0" w14:textId="77777777" w:rsidR="000F6C12" w:rsidRPr="00526B8E" w:rsidRDefault="000F6C12"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The Diathesis-Stress Model </w:t>
      </w:r>
    </w:p>
    <w:p w14:paraId="016AAD58" w14:textId="77777777" w:rsidR="000F6C12" w:rsidRPr="00526B8E" w:rsidRDefault="000F6C12" w:rsidP="006D1DDF">
      <w:pPr>
        <w:pStyle w:val="NoteLevel2"/>
        <w:rPr>
          <w:rFonts w:asciiTheme="minorHAnsi" w:hAnsiTheme="minorHAnsi"/>
          <w:sz w:val="18"/>
          <w:szCs w:val="18"/>
        </w:rPr>
      </w:pPr>
      <w:r w:rsidRPr="00526B8E">
        <w:rPr>
          <w:rFonts w:asciiTheme="minorHAnsi" w:hAnsiTheme="minorHAnsi"/>
          <w:sz w:val="18"/>
          <w:szCs w:val="18"/>
        </w:rPr>
        <w:t xml:space="preserve">Individuals inherit from multiple genes, the tendencies to express certain traits or behaviours which then may be activated under conditions of stress </w:t>
      </w:r>
    </w:p>
    <w:p w14:paraId="7488B1F4" w14:textId="77777777" w:rsidR="000F6C12" w:rsidRPr="00526B8E" w:rsidRDefault="000F6C12" w:rsidP="006D1DDF">
      <w:pPr>
        <w:pStyle w:val="NoteLevel2"/>
        <w:rPr>
          <w:rFonts w:asciiTheme="minorHAnsi" w:hAnsiTheme="minorHAnsi"/>
          <w:sz w:val="18"/>
          <w:szCs w:val="18"/>
        </w:rPr>
      </w:pPr>
      <w:r w:rsidRPr="00526B8E">
        <w:rPr>
          <w:rFonts w:asciiTheme="minorHAnsi" w:hAnsiTheme="minorHAnsi"/>
          <w:b/>
          <w:sz w:val="18"/>
          <w:szCs w:val="18"/>
        </w:rPr>
        <w:t>Diathesis</w:t>
      </w:r>
      <w:r w:rsidRPr="00526B8E">
        <w:rPr>
          <w:rFonts w:asciiTheme="minorHAnsi" w:hAnsiTheme="minorHAnsi"/>
          <w:sz w:val="18"/>
          <w:szCs w:val="18"/>
        </w:rPr>
        <w:t xml:space="preserve"> – each inherited tendency and is genetic based; is also a condition that makes a person susceptible to developing a disorder </w:t>
      </w:r>
    </w:p>
    <w:p w14:paraId="3B1FC531" w14:textId="77777777" w:rsidR="000F6C12" w:rsidRPr="00526B8E" w:rsidRDefault="000F6C12" w:rsidP="006D1DDF">
      <w:pPr>
        <w:pStyle w:val="NoteLevel3"/>
        <w:rPr>
          <w:rFonts w:asciiTheme="minorHAnsi" w:hAnsiTheme="minorHAnsi"/>
          <w:sz w:val="18"/>
          <w:szCs w:val="18"/>
        </w:rPr>
      </w:pPr>
      <w:r w:rsidRPr="00526B8E">
        <w:rPr>
          <w:rFonts w:asciiTheme="minorHAnsi" w:hAnsiTheme="minorHAnsi"/>
          <w:sz w:val="18"/>
          <w:szCs w:val="18"/>
        </w:rPr>
        <w:t xml:space="preserve">Or vulnerability </w:t>
      </w:r>
    </w:p>
    <w:p w14:paraId="4CDCCF3A" w14:textId="77777777" w:rsidR="000F6C12" w:rsidRPr="00526B8E" w:rsidRDefault="000F6C12" w:rsidP="006D1DDF">
      <w:pPr>
        <w:pStyle w:val="NoteLevel2"/>
        <w:rPr>
          <w:rFonts w:asciiTheme="minorHAnsi" w:hAnsiTheme="minorHAnsi"/>
          <w:sz w:val="18"/>
          <w:szCs w:val="18"/>
        </w:rPr>
      </w:pPr>
      <w:r w:rsidRPr="00526B8E">
        <w:rPr>
          <w:rFonts w:asciiTheme="minorHAnsi" w:hAnsiTheme="minorHAnsi"/>
          <w:sz w:val="18"/>
          <w:szCs w:val="18"/>
        </w:rPr>
        <w:t xml:space="preserve">When a certain type of stressor comes along, the disorder develops </w:t>
      </w:r>
    </w:p>
    <w:p w14:paraId="4E06C986" w14:textId="77777777" w:rsidR="000F6C12" w:rsidRPr="00526B8E" w:rsidRDefault="000F6C12" w:rsidP="006D1DDF">
      <w:pPr>
        <w:pStyle w:val="NoteLevel2"/>
        <w:rPr>
          <w:rFonts w:asciiTheme="minorHAnsi" w:hAnsiTheme="minorHAnsi"/>
          <w:sz w:val="18"/>
          <w:szCs w:val="18"/>
        </w:rPr>
      </w:pPr>
      <w:r w:rsidRPr="00526B8E">
        <w:rPr>
          <w:rFonts w:asciiTheme="minorHAnsi" w:hAnsiTheme="minorHAnsi"/>
          <w:sz w:val="18"/>
          <w:szCs w:val="18"/>
        </w:rPr>
        <w:t>*</w:t>
      </w:r>
      <w:proofErr w:type="gramStart"/>
      <w:r w:rsidRPr="00526B8E">
        <w:rPr>
          <w:rFonts w:asciiTheme="minorHAnsi" w:hAnsiTheme="minorHAnsi"/>
          <w:sz w:val="18"/>
          <w:szCs w:val="18"/>
        </w:rPr>
        <w:t>the</w:t>
      </w:r>
      <w:proofErr w:type="gramEnd"/>
      <w:r w:rsidRPr="00526B8E">
        <w:rPr>
          <w:rFonts w:asciiTheme="minorHAnsi" w:hAnsiTheme="minorHAnsi"/>
          <w:sz w:val="18"/>
          <w:szCs w:val="18"/>
        </w:rPr>
        <w:t xml:space="preserve"> greater the underlying vulnerability, the less stress needed to trigger a disorder </w:t>
      </w:r>
    </w:p>
    <w:p w14:paraId="756DF145" w14:textId="77777777" w:rsidR="00910F1F" w:rsidRPr="00526B8E" w:rsidRDefault="00910F1F" w:rsidP="006D1DDF">
      <w:pPr>
        <w:pStyle w:val="NoteLevel1"/>
        <w:rPr>
          <w:rFonts w:asciiTheme="minorHAnsi" w:hAnsiTheme="minorHAnsi"/>
          <w:sz w:val="18"/>
          <w:szCs w:val="18"/>
        </w:rPr>
      </w:pPr>
    </w:p>
    <w:p w14:paraId="15CDCADF" w14:textId="77777777" w:rsidR="00910F1F" w:rsidRPr="00526B8E" w:rsidRDefault="00910F1F" w:rsidP="006D1DDF">
      <w:pPr>
        <w:pStyle w:val="NoteLevel1"/>
        <w:rPr>
          <w:rFonts w:asciiTheme="minorHAnsi" w:hAnsiTheme="minorHAnsi"/>
          <w:b/>
          <w:sz w:val="18"/>
          <w:szCs w:val="18"/>
        </w:rPr>
      </w:pPr>
      <w:r w:rsidRPr="00526B8E">
        <w:rPr>
          <w:rFonts w:asciiTheme="minorHAnsi" w:hAnsiTheme="minorHAnsi"/>
          <w:b/>
          <w:sz w:val="18"/>
          <w:szCs w:val="18"/>
        </w:rPr>
        <w:t xml:space="preserve">Model of gene-environment interactions example: </w:t>
      </w:r>
    </w:p>
    <w:p w14:paraId="12EC8895" w14:textId="77777777" w:rsidR="00910F1F" w:rsidRPr="00526B8E" w:rsidRDefault="00910F1F" w:rsidP="006D1DDF">
      <w:pPr>
        <w:pStyle w:val="NoteLevel2"/>
        <w:rPr>
          <w:rFonts w:asciiTheme="minorHAnsi" w:hAnsiTheme="minorHAnsi"/>
          <w:sz w:val="18"/>
          <w:szCs w:val="18"/>
        </w:rPr>
      </w:pPr>
      <w:r w:rsidRPr="00526B8E">
        <w:rPr>
          <w:rFonts w:asciiTheme="minorHAnsi" w:hAnsiTheme="minorHAnsi"/>
          <w:sz w:val="18"/>
          <w:szCs w:val="18"/>
        </w:rPr>
        <w:t xml:space="preserve">Studied participants from the age of 3 up until the age 26 and reported who had depressed episodes over the last year </w:t>
      </w:r>
    </w:p>
    <w:p w14:paraId="17407F1E" w14:textId="77777777" w:rsidR="00910F1F" w:rsidRPr="00526B8E" w:rsidRDefault="00910F1F" w:rsidP="006D1DDF">
      <w:pPr>
        <w:pStyle w:val="NoteLevel2"/>
        <w:rPr>
          <w:rFonts w:asciiTheme="minorHAnsi" w:hAnsiTheme="minorHAnsi"/>
          <w:sz w:val="18"/>
          <w:szCs w:val="18"/>
        </w:rPr>
      </w:pPr>
      <w:r w:rsidRPr="00526B8E">
        <w:rPr>
          <w:rFonts w:asciiTheme="minorHAnsi" w:hAnsiTheme="minorHAnsi"/>
          <w:sz w:val="18"/>
          <w:szCs w:val="18"/>
        </w:rPr>
        <w:t xml:space="preserve">Identified the genetic makeup of individuals and in particular a gene that produces </w:t>
      </w:r>
      <w:r w:rsidRPr="00526B8E">
        <w:rPr>
          <w:rFonts w:asciiTheme="minorHAnsi" w:hAnsiTheme="minorHAnsi"/>
          <w:b/>
          <w:sz w:val="18"/>
          <w:szCs w:val="18"/>
        </w:rPr>
        <w:t>serotonin</w:t>
      </w:r>
      <w:r w:rsidRPr="00526B8E">
        <w:rPr>
          <w:rFonts w:asciiTheme="minorHAnsi" w:hAnsiTheme="minorHAnsi"/>
          <w:sz w:val="18"/>
          <w:szCs w:val="18"/>
        </w:rPr>
        <w:t xml:space="preserve"> which is implicating in depression </w:t>
      </w:r>
    </w:p>
    <w:p w14:paraId="20596436" w14:textId="77777777" w:rsidR="00910F1F" w:rsidRPr="00526B8E" w:rsidRDefault="00910F1F" w:rsidP="006D1DDF">
      <w:pPr>
        <w:pStyle w:val="NoteLevel3"/>
        <w:rPr>
          <w:rFonts w:asciiTheme="minorHAnsi" w:hAnsiTheme="minorHAnsi"/>
          <w:sz w:val="18"/>
          <w:szCs w:val="18"/>
        </w:rPr>
      </w:pPr>
      <w:r w:rsidRPr="00526B8E">
        <w:rPr>
          <w:rFonts w:asciiTheme="minorHAnsi" w:hAnsiTheme="minorHAnsi"/>
          <w:sz w:val="18"/>
          <w:szCs w:val="18"/>
        </w:rPr>
        <w:t xml:space="preserve">The gene comes in two versions, </w:t>
      </w:r>
      <w:r w:rsidRPr="00526B8E">
        <w:rPr>
          <w:rFonts w:asciiTheme="minorHAnsi" w:hAnsiTheme="minorHAnsi"/>
          <w:b/>
          <w:sz w:val="18"/>
          <w:szCs w:val="18"/>
        </w:rPr>
        <w:t>long allele (L) and short allele (D)</w:t>
      </w:r>
      <w:r w:rsidRPr="00526B8E">
        <w:rPr>
          <w:rFonts w:asciiTheme="minorHAnsi" w:hAnsiTheme="minorHAnsi"/>
          <w:sz w:val="18"/>
          <w:szCs w:val="18"/>
        </w:rPr>
        <w:t xml:space="preserve"> </w:t>
      </w:r>
    </w:p>
    <w:p w14:paraId="20663BF1" w14:textId="77777777" w:rsidR="00910F1F" w:rsidRPr="00526B8E" w:rsidRDefault="00910F1F" w:rsidP="006D1DDF">
      <w:pPr>
        <w:pStyle w:val="NoteLevel3"/>
        <w:rPr>
          <w:rFonts w:asciiTheme="minorHAnsi" w:hAnsiTheme="minorHAnsi"/>
          <w:sz w:val="18"/>
          <w:szCs w:val="18"/>
        </w:rPr>
      </w:pPr>
      <w:r w:rsidRPr="00526B8E">
        <w:rPr>
          <w:rFonts w:asciiTheme="minorHAnsi" w:hAnsiTheme="minorHAnsi"/>
          <w:b/>
          <w:color w:val="FF0000"/>
          <w:sz w:val="18"/>
          <w:szCs w:val="18"/>
        </w:rPr>
        <w:t xml:space="preserve">LL </w:t>
      </w:r>
      <w:r w:rsidRPr="00526B8E">
        <w:rPr>
          <w:rFonts w:asciiTheme="minorHAnsi" w:hAnsiTheme="minorHAnsi"/>
          <w:sz w:val="18"/>
          <w:szCs w:val="18"/>
        </w:rPr>
        <w:t xml:space="preserve">– were able to cope better to stress </w:t>
      </w:r>
    </w:p>
    <w:p w14:paraId="0D165B9B" w14:textId="77777777" w:rsidR="00910F1F" w:rsidRPr="00526B8E" w:rsidRDefault="00910F1F" w:rsidP="006D1DDF">
      <w:pPr>
        <w:pStyle w:val="NoteLevel3"/>
        <w:rPr>
          <w:rFonts w:asciiTheme="minorHAnsi" w:hAnsiTheme="minorHAnsi"/>
          <w:sz w:val="18"/>
          <w:szCs w:val="18"/>
        </w:rPr>
      </w:pPr>
      <w:r w:rsidRPr="00526B8E">
        <w:rPr>
          <w:rFonts w:asciiTheme="minorHAnsi" w:hAnsiTheme="minorHAnsi"/>
          <w:b/>
          <w:color w:val="FF0000"/>
          <w:sz w:val="18"/>
          <w:szCs w:val="18"/>
        </w:rPr>
        <w:t>SS</w:t>
      </w:r>
      <w:r w:rsidRPr="00526B8E">
        <w:rPr>
          <w:rFonts w:asciiTheme="minorHAnsi" w:hAnsiTheme="minorHAnsi"/>
          <w:sz w:val="18"/>
          <w:szCs w:val="18"/>
        </w:rPr>
        <w:t xml:space="preserve"> – unable to cope as well to stress </w:t>
      </w:r>
    </w:p>
    <w:p w14:paraId="2DC4EEA0" w14:textId="77777777" w:rsidR="00910F1F" w:rsidRPr="00526B8E" w:rsidRDefault="00910F1F" w:rsidP="006D1DDF">
      <w:pPr>
        <w:pStyle w:val="NoteLevel2"/>
        <w:rPr>
          <w:rFonts w:asciiTheme="minorHAnsi" w:hAnsiTheme="minorHAnsi"/>
          <w:sz w:val="18"/>
          <w:szCs w:val="18"/>
        </w:rPr>
      </w:pPr>
      <w:r w:rsidRPr="00526B8E">
        <w:rPr>
          <w:rFonts w:asciiTheme="minorHAnsi" w:hAnsiTheme="minorHAnsi"/>
          <w:b/>
          <w:sz w:val="18"/>
          <w:szCs w:val="18"/>
          <w:u w:val="single"/>
        </w:rPr>
        <w:t>Results</w:t>
      </w:r>
      <w:r w:rsidRPr="00526B8E">
        <w:rPr>
          <w:rFonts w:asciiTheme="minorHAnsi" w:hAnsiTheme="minorHAnsi"/>
          <w:sz w:val="18"/>
          <w:szCs w:val="18"/>
        </w:rPr>
        <w:t xml:space="preserve">: SS people had double the risk of developing a major depressive episode than LL people when exposed to at least 4 stressful life events </w:t>
      </w:r>
    </w:p>
    <w:p w14:paraId="77033522" w14:textId="77777777" w:rsidR="00910F1F" w:rsidRPr="00526B8E" w:rsidRDefault="00910F1F" w:rsidP="006D1DDF">
      <w:pPr>
        <w:pStyle w:val="NoteLevel3"/>
        <w:rPr>
          <w:rFonts w:asciiTheme="minorHAnsi" w:hAnsiTheme="minorHAnsi"/>
          <w:sz w:val="18"/>
          <w:szCs w:val="18"/>
        </w:rPr>
      </w:pPr>
      <w:r w:rsidRPr="00526B8E">
        <w:rPr>
          <w:rFonts w:asciiTheme="minorHAnsi" w:hAnsiTheme="minorHAnsi"/>
          <w:sz w:val="18"/>
          <w:szCs w:val="18"/>
        </w:rPr>
        <w:t xml:space="preserve">People with SS also had </w:t>
      </w:r>
      <w:r w:rsidRPr="00526B8E">
        <w:rPr>
          <w:rFonts w:asciiTheme="minorHAnsi" w:hAnsiTheme="minorHAnsi"/>
          <w:b/>
          <w:sz w:val="18"/>
          <w:szCs w:val="18"/>
        </w:rPr>
        <w:t>doubled</w:t>
      </w:r>
      <w:r w:rsidRPr="00526B8E">
        <w:rPr>
          <w:rFonts w:asciiTheme="minorHAnsi" w:hAnsiTheme="minorHAnsi"/>
          <w:sz w:val="18"/>
          <w:szCs w:val="18"/>
        </w:rPr>
        <w:t xml:space="preserve"> risk of depression in adulthood if they were maltreated as children compared to those that were not maltreated </w:t>
      </w:r>
    </w:p>
    <w:p w14:paraId="511A3E5B" w14:textId="77777777" w:rsidR="00910F1F" w:rsidRPr="00526B8E" w:rsidRDefault="00910F1F" w:rsidP="006D1DDF">
      <w:pPr>
        <w:pStyle w:val="NoteLevel3"/>
        <w:rPr>
          <w:rFonts w:asciiTheme="minorHAnsi" w:hAnsiTheme="minorHAnsi"/>
          <w:sz w:val="18"/>
          <w:szCs w:val="18"/>
        </w:rPr>
      </w:pPr>
      <w:r w:rsidRPr="00526B8E">
        <w:rPr>
          <w:rFonts w:asciiTheme="minorHAnsi" w:hAnsiTheme="minorHAnsi"/>
          <w:sz w:val="18"/>
          <w:szCs w:val="18"/>
        </w:rPr>
        <w:t xml:space="preserve">People with LL alleles </w:t>
      </w:r>
      <w:r w:rsidRPr="00526B8E">
        <w:rPr>
          <w:rFonts w:asciiTheme="minorHAnsi" w:hAnsiTheme="minorHAnsi"/>
          <w:b/>
          <w:sz w:val="18"/>
          <w:szCs w:val="18"/>
        </w:rPr>
        <w:t>did not have a change</w:t>
      </w:r>
      <w:r w:rsidRPr="00526B8E">
        <w:rPr>
          <w:rFonts w:asciiTheme="minorHAnsi" w:hAnsiTheme="minorHAnsi"/>
          <w:sz w:val="18"/>
          <w:szCs w:val="18"/>
        </w:rPr>
        <w:t xml:space="preserve"> in the risk of depression with or without maltreatment in childhood </w:t>
      </w:r>
    </w:p>
    <w:p w14:paraId="76D6FD33" w14:textId="77777777" w:rsidR="00910F1F" w:rsidRPr="00526B8E" w:rsidRDefault="00910F1F" w:rsidP="006D1DDF">
      <w:pPr>
        <w:pStyle w:val="NoteLevel2"/>
        <w:rPr>
          <w:rFonts w:asciiTheme="minorHAnsi" w:hAnsiTheme="minorHAnsi"/>
          <w:sz w:val="18"/>
          <w:szCs w:val="18"/>
        </w:rPr>
      </w:pPr>
      <w:r w:rsidRPr="00526B8E">
        <w:rPr>
          <w:rFonts w:asciiTheme="minorHAnsi" w:hAnsiTheme="minorHAnsi"/>
          <w:sz w:val="18"/>
          <w:szCs w:val="18"/>
        </w:rPr>
        <w:t xml:space="preserve">* </w:t>
      </w:r>
      <w:proofErr w:type="gramStart"/>
      <w:r w:rsidRPr="00526B8E">
        <w:rPr>
          <w:rFonts w:asciiTheme="minorHAnsi" w:hAnsiTheme="minorHAnsi"/>
          <w:sz w:val="18"/>
          <w:szCs w:val="18"/>
        </w:rPr>
        <w:t>this</w:t>
      </w:r>
      <w:proofErr w:type="gramEnd"/>
      <w:r w:rsidRPr="00526B8E">
        <w:rPr>
          <w:rFonts w:asciiTheme="minorHAnsi" w:hAnsiTheme="minorHAnsi"/>
          <w:sz w:val="18"/>
          <w:szCs w:val="18"/>
        </w:rPr>
        <w:t xml:space="preserve"> study demonstrates that neither genes nor life experiences (environmental events) can explain the onset of a disorder such as depression </w:t>
      </w:r>
    </w:p>
    <w:p w14:paraId="30BC8D0E" w14:textId="77777777" w:rsidR="00910F1F" w:rsidRPr="00526B8E" w:rsidRDefault="00910F1F" w:rsidP="006D1DDF">
      <w:pPr>
        <w:pStyle w:val="NoteLevel1"/>
        <w:rPr>
          <w:rFonts w:asciiTheme="minorHAnsi" w:hAnsiTheme="minorHAnsi"/>
          <w:sz w:val="18"/>
          <w:szCs w:val="18"/>
        </w:rPr>
      </w:pPr>
    </w:p>
    <w:p w14:paraId="4C7C31EB" w14:textId="77777777" w:rsidR="00910F1F" w:rsidRPr="00526B8E" w:rsidRDefault="004458B6" w:rsidP="006D1DDF">
      <w:pPr>
        <w:pStyle w:val="NoteLevel1"/>
        <w:rPr>
          <w:rFonts w:asciiTheme="minorHAnsi" w:hAnsiTheme="minorHAnsi"/>
          <w:b/>
          <w:sz w:val="18"/>
          <w:szCs w:val="18"/>
        </w:rPr>
      </w:pPr>
      <w:r w:rsidRPr="00526B8E">
        <w:rPr>
          <w:rFonts w:asciiTheme="minorHAnsi" w:hAnsiTheme="minorHAnsi"/>
          <w:b/>
          <w:sz w:val="18"/>
          <w:szCs w:val="18"/>
        </w:rPr>
        <w:t xml:space="preserve">Another study on the development of PTSD </w:t>
      </w:r>
    </w:p>
    <w:p w14:paraId="5393EA6C" w14:textId="77777777" w:rsidR="004458B6" w:rsidRPr="00526B8E" w:rsidRDefault="004458B6" w:rsidP="006D1DDF">
      <w:pPr>
        <w:pStyle w:val="NoteLevel2"/>
        <w:rPr>
          <w:rFonts w:asciiTheme="minorHAnsi" w:hAnsiTheme="minorHAnsi"/>
          <w:sz w:val="18"/>
          <w:szCs w:val="18"/>
        </w:rPr>
      </w:pPr>
      <w:r w:rsidRPr="00526B8E">
        <w:rPr>
          <w:rFonts w:asciiTheme="minorHAnsi" w:hAnsiTheme="minorHAnsi"/>
          <w:sz w:val="18"/>
          <w:szCs w:val="18"/>
        </w:rPr>
        <w:t xml:space="preserve">People with </w:t>
      </w:r>
      <w:r w:rsidRPr="00526B8E">
        <w:rPr>
          <w:rFonts w:asciiTheme="minorHAnsi" w:hAnsiTheme="minorHAnsi"/>
          <w:b/>
          <w:sz w:val="18"/>
          <w:szCs w:val="18"/>
        </w:rPr>
        <w:t>SS were more likely to develop PTSD</w:t>
      </w:r>
      <w:r w:rsidRPr="00526B8E">
        <w:rPr>
          <w:rFonts w:asciiTheme="minorHAnsi" w:hAnsiTheme="minorHAnsi"/>
          <w:sz w:val="18"/>
          <w:szCs w:val="18"/>
        </w:rPr>
        <w:t xml:space="preserve"> after the hurricanes than those with the LL alleles </w:t>
      </w:r>
    </w:p>
    <w:p w14:paraId="6C951A35" w14:textId="77777777" w:rsidR="004458B6" w:rsidRPr="00526B8E" w:rsidRDefault="004458B6" w:rsidP="006D1DDF">
      <w:pPr>
        <w:pStyle w:val="NoteLevel2"/>
        <w:rPr>
          <w:rFonts w:asciiTheme="minorHAnsi" w:hAnsiTheme="minorHAnsi"/>
          <w:sz w:val="18"/>
          <w:szCs w:val="18"/>
        </w:rPr>
      </w:pPr>
      <w:r w:rsidRPr="00526B8E">
        <w:rPr>
          <w:rFonts w:asciiTheme="minorHAnsi" w:hAnsiTheme="minorHAnsi"/>
          <w:sz w:val="18"/>
          <w:szCs w:val="18"/>
        </w:rPr>
        <w:t xml:space="preserve">If people had a </w:t>
      </w:r>
      <w:r w:rsidRPr="00526B8E">
        <w:rPr>
          <w:rFonts w:asciiTheme="minorHAnsi" w:hAnsiTheme="minorHAnsi"/>
          <w:b/>
          <w:sz w:val="18"/>
          <w:szCs w:val="18"/>
        </w:rPr>
        <w:t>strong social support network</w:t>
      </w:r>
      <w:r w:rsidRPr="00526B8E">
        <w:rPr>
          <w:rFonts w:asciiTheme="minorHAnsi" w:hAnsiTheme="minorHAnsi"/>
          <w:sz w:val="18"/>
          <w:szCs w:val="18"/>
        </w:rPr>
        <w:t xml:space="preserve">, they were protected from PTSD even if they had the vulnerable genetic makeup and experienced a trauma (hurricane) </w:t>
      </w:r>
    </w:p>
    <w:p w14:paraId="2F1B4F74" w14:textId="77777777" w:rsidR="004458B6" w:rsidRPr="00526B8E" w:rsidRDefault="004458B6" w:rsidP="006D1DDF">
      <w:pPr>
        <w:pStyle w:val="NoteLevel2"/>
        <w:rPr>
          <w:rFonts w:asciiTheme="minorHAnsi" w:hAnsiTheme="minorHAnsi"/>
          <w:sz w:val="18"/>
          <w:szCs w:val="18"/>
        </w:rPr>
      </w:pPr>
      <w:r w:rsidRPr="00526B8E">
        <w:rPr>
          <w:rFonts w:asciiTheme="minorHAnsi" w:hAnsiTheme="minorHAnsi"/>
          <w:sz w:val="18"/>
          <w:szCs w:val="18"/>
        </w:rPr>
        <w:t xml:space="preserve">People with high hurricane exposure, SS alleles and low social support were at </w:t>
      </w:r>
      <w:r w:rsidRPr="00526B8E">
        <w:rPr>
          <w:rFonts w:asciiTheme="minorHAnsi" w:hAnsiTheme="minorHAnsi"/>
          <w:b/>
          <w:sz w:val="18"/>
          <w:szCs w:val="18"/>
        </w:rPr>
        <w:t>4.5 times greater</w:t>
      </w:r>
      <w:r w:rsidRPr="00526B8E">
        <w:rPr>
          <w:rFonts w:asciiTheme="minorHAnsi" w:hAnsiTheme="minorHAnsi"/>
          <w:sz w:val="18"/>
          <w:szCs w:val="18"/>
        </w:rPr>
        <w:t xml:space="preserve"> risk of developing PTSD and depression </w:t>
      </w:r>
    </w:p>
    <w:p w14:paraId="45C3D3B5" w14:textId="77777777" w:rsidR="002E4D69" w:rsidRPr="00526B8E" w:rsidRDefault="002E4D69" w:rsidP="006D1DDF">
      <w:pPr>
        <w:pStyle w:val="NoteLevel1"/>
        <w:rPr>
          <w:rFonts w:asciiTheme="minorHAnsi" w:hAnsiTheme="minorHAnsi"/>
          <w:sz w:val="18"/>
          <w:szCs w:val="18"/>
        </w:rPr>
      </w:pPr>
      <w:r w:rsidRPr="00526B8E">
        <w:rPr>
          <w:rFonts w:asciiTheme="minorHAnsi" w:hAnsiTheme="minorHAnsi"/>
          <w:sz w:val="18"/>
          <w:szCs w:val="18"/>
        </w:rPr>
        <w:t>*</w:t>
      </w:r>
      <w:proofErr w:type="gramStart"/>
      <w:r w:rsidRPr="00526B8E">
        <w:rPr>
          <w:rFonts w:asciiTheme="minorHAnsi" w:hAnsiTheme="minorHAnsi"/>
          <w:sz w:val="18"/>
          <w:szCs w:val="18"/>
        </w:rPr>
        <w:t>there</w:t>
      </w:r>
      <w:proofErr w:type="gramEnd"/>
      <w:r w:rsidRPr="00526B8E">
        <w:rPr>
          <w:rFonts w:asciiTheme="minorHAnsi" w:hAnsiTheme="minorHAnsi"/>
          <w:sz w:val="18"/>
          <w:szCs w:val="18"/>
        </w:rPr>
        <w:t xml:space="preserve"> may actually be a larger network of genes that plays a role in the development of depression and other disorders </w:t>
      </w:r>
    </w:p>
    <w:p w14:paraId="049D93EF" w14:textId="77777777" w:rsidR="002E4D69" w:rsidRPr="00526B8E" w:rsidRDefault="002E4D69" w:rsidP="006D1DDF">
      <w:pPr>
        <w:pStyle w:val="NoteLevel1"/>
        <w:numPr>
          <w:ilvl w:val="0"/>
          <w:numId w:val="0"/>
        </w:numPr>
        <w:rPr>
          <w:rFonts w:asciiTheme="minorHAnsi" w:hAnsiTheme="minorHAnsi"/>
          <w:sz w:val="18"/>
          <w:szCs w:val="18"/>
        </w:rPr>
      </w:pPr>
    </w:p>
    <w:p w14:paraId="2C40EEC0" w14:textId="77777777" w:rsidR="002E4D69" w:rsidRPr="00526B8E" w:rsidRDefault="002E4D69" w:rsidP="006D1DDF">
      <w:pPr>
        <w:pStyle w:val="NoteLevel1"/>
        <w:numPr>
          <w:ilvl w:val="0"/>
          <w:numId w:val="0"/>
        </w:numPr>
        <w:rPr>
          <w:rFonts w:asciiTheme="minorHAnsi" w:hAnsiTheme="minorHAnsi"/>
          <w:b/>
          <w:color w:val="FF0000"/>
          <w:sz w:val="18"/>
          <w:szCs w:val="18"/>
        </w:rPr>
      </w:pPr>
      <w:r w:rsidRPr="00526B8E">
        <w:rPr>
          <w:rFonts w:asciiTheme="minorHAnsi" w:hAnsiTheme="minorHAnsi"/>
          <w:b/>
          <w:color w:val="FF0000"/>
          <w:sz w:val="18"/>
          <w:szCs w:val="18"/>
        </w:rPr>
        <w:t xml:space="preserve">The Gene-Environment Correlation Model </w:t>
      </w:r>
    </w:p>
    <w:p w14:paraId="5213F4B2" w14:textId="77777777" w:rsidR="002E4D69" w:rsidRPr="00526B8E" w:rsidRDefault="002E4D69" w:rsidP="006D1DDF">
      <w:pPr>
        <w:pStyle w:val="NoteLevel2"/>
        <w:rPr>
          <w:rFonts w:asciiTheme="minorHAnsi" w:hAnsiTheme="minorHAnsi"/>
          <w:sz w:val="18"/>
          <w:szCs w:val="18"/>
        </w:rPr>
      </w:pPr>
      <w:proofErr w:type="gramStart"/>
      <w:r w:rsidRPr="00526B8E">
        <w:rPr>
          <w:rFonts w:asciiTheme="minorHAnsi" w:hAnsiTheme="minorHAnsi"/>
          <w:sz w:val="18"/>
          <w:szCs w:val="18"/>
        </w:rPr>
        <w:t>also</w:t>
      </w:r>
      <w:proofErr w:type="gramEnd"/>
      <w:r w:rsidRPr="00526B8E">
        <w:rPr>
          <w:rFonts w:asciiTheme="minorHAnsi" w:hAnsiTheme="minorHAnsi"/>
          <w:sz w:val="18"/>
          <w:szCs w:val="18"/>
        </w:rPr>
        <w:t xml:space="preserve"> called </w:t>
      </w:r>
      <w:r w:rsidRPr="00526B8E">
        <w:rPr>
          <w:rFonts w:asciiTheme="minorHAnsi" w:hAnsiTheme="minorHAnsi"/>
          <w:b/>
          <w:sz w:val="18"/>
          <w:szCs w:val="18"/>
        </w:rPr>
        <w:t>reciprocal gene-environment model</w:t>
      </w:r>
    </w:p>
    <w:p w14:paraId="629F2C4D" w14:textId="77777777" w:rsidR="002E4D69" w:rsidRPr="00526B8E" w:rsidRDefault="002E4D69" w:rsidP="006D1DDF">
      <w:pPr>
        <w:pStyle w:val="NoteLevel2"/>
        <w:rPr>
          <w:rFonts w:asciiTheme="minorHAnsi" w:hAnsiTheme="minorHAnsi"/>
          <w:sz w:val="18"/>
          <w:szCs w:val="18"/>
        </w:rPr>
      </w:pPr>
      <w:proofErr w:type="gramStart"/>
      <w:r w:rsidRPr="00526B8E">
        <w:rPr>
          <w:rFonts w:asciiTheme="minorHAnsi" w:hAnsiTheme="minorHAnsi"/>
          <w:sz w:val="18"/>
          <w:szCs w:val="18"/>
        </w:rPr>
        <w:t>evidence</w:t>
      </w:r>
      <w:proofErr w:type="gramEnd"/>
      <w:r w:rsidRPr="00526B8E">
        <w:rPr>
          <w:rFonts w:asciiTheme="minorHAnsi" w:hAnsiTheme="minorHAnsi"/>
          <w:sz w:val="18"/>
          <w:szCs w:val="18"/>
        </w:rPr>
        <w:t xml:space="preserve"> shows that genetic endowment may increase the probability that an individual will experience stress life events </w:t>
      </w:r>
    </w:p>
    <w:p w14:paraId="0F73656F" w14:textId="77777777" w:rsidR="002E4D69" w:rsidRPr="00526B8E" w:rsidRDefault="002E4D69" w:rsidP="006D1DDF">
      <w:pPr>
        <w:pStyle w:val="NoteLevel2"/>
        <w:rPr>
          <w:rFonts w:asciiTheme="minorHAnsi" w:hAnsiTheme="minorHAnsi"/>
          <w:sz w:val="18"/>
          <w:szCs w:val="18"/>
        </w:rPr>
      </w:pPr>
      <w:proofErr w:type="gramStart"/>
      <w:r w:rsidRPr="00526B8E">
        <w:rPr>
          <w:rFonts w:asciiTheme="minorHAnsi" w:hAnsiTheme="minorHAnsi"/>
          <w:sz w:val="18"/>
          <w:szCs w:val="18"/>
        </w:rPr>
        <w:t>people</w:t>
      </w:r>
      <w:proofErr w:type="gramEnd"/>
      <w:r w:rsidRPr="00526B8E">
        <w:rPr>
          <w:rFonts w:asciiTheme="minorHAnsi" w:hAnsiTheme="minorHAnsi"/>
          <w:sz w:val="18"/>
          <w:szCs w:val="18"/>
        </w:rPr>
        <w:t xml:space="preserve"> with a genetic vulnerability to a certain disorder like blood injury injection phobia may also have a personality trait like impulsiveness that makes them more likely  to be accident prone </w:t>
      </w:r>
    </w:p>
    <w:p w14:paraId="59071689" w14:textId="77777777" w:rsidR="002E4D69" w:rsidRPr="00526B8E" w:rsidRDefault="002E4D69" w:rsidP="006D1DDF">
      <w:pPr>
        <w:pStyle w:val="NoteLevel3"/>
        <w:rPr>
          <w:rFonts w:asciiTheme="minorHAnsi" w:hAnsiTheme="minorHAnsi"/>
          <w:sz w:val="18"/>
          <w:szCs w:val="18"/>
        </w:rPr>
      </w:pPr>
      <w:proofErr w:type="gramStart"/>
      <w:r w:rsidRPr="00526B8E">
        <w:rPr>
          <w:rFonts w:asciiTheme="minorHAnsi" w:hAnsiTheme="minorHAnsi"/>
          <w:sz w:val="18"/>
          <w:szCs w:val="18"/>
        </w:rPr>
        <w:t>thus</w:t>
      </w:r>
      <w:proofErr w:type="gramEnd"/>
      <w:r w:rsidRPr="00526B8E">
        <w:rPr>
          <w:rFonts w:asciiTheme="minorHAnsi" w:hAnsiTheme="minorHAnsi"/>
          <w:sz w:val="18"/>
          <w:szCs w:val="18"/>
        </w:rPr>
        <w:t xml:space="preserve"> they might have a genetically determined tendency to create the environmental risk factors that trigger genetic vulnerability to blood-injury0injection phobia </w:t>
      </w:r>
    </w:p>
    <w:p w14:paraId="7FF85CFC" w14:textId="77777777" w:rsidR="002E4D69" w:rsidRPr="00526B8E" w:rsidRDefault="002E4D69" w:rsidP="006D1DDF">
      <w:pPr>
        <w:pStyle w:val="NoteLevel2"/>
        <w:rPr>
          <w:rFonts w:asciiTheme="minorHAnsi" w:hAnsiTheme="minorHAnsi"/>
          <w:sz w:val="18"/>
          <w:szCs w:val="18"/>
        </w:rPr>
      </w:pPr>
      <w:r w:rsidRPr="00526B8E">
        <w:rPr>
          <w:rFonts w:asciiTheme="minorHAnsi" w:hAnsiTheme="minorHAnsi"/>
          <w:sz w:val="18"/>
          <w:szCs w:val="18"/>
        </w:rPr>
        <w:t xml:space="preserve"> </w:t>
      </w:r>
      <w:r w:rsidR="00E97746" w:rsidRPr="00526B8E">
        <w:rPr>
          <w:rFonts w:asciiTheme="minorHAnsi" w:hAnsiTheme="minorHAnsi"/>
          <w:sz w:val="18"/>
          <w:szCs w:val="18"/>
        </w:rPr>
        <w:t xml:space="preserve">Study showed that the probability of your divorcing doubles over the probability if your fraternal twin is also divorced and increases </w:t>
      </w:r>
      <w:proofErr w:type="spellStart"/>
      <w:r w:rsidR="00E97746" w:rsidRPr="00526B8E">
        <w:rPr>
          <w:rFonts w:asciiTheme="minorHAnsi" w:hAnsiTheme="minorHAnsi"/>
          <w:b/>
          <w:sz w:val="18"/>
          <w:szCs w:val="18"/>
        </w:rPr>
        <w:t>sixfold</w:t>
      </w:r>
      <w:proofErr w:type="spellEnd"/>
      <w:r w:rsidR="00E97746" w:rsidRPr="00526B8E">
        <w:rPr>
          <w:rFonts w:asciiTheme="minorHAnsi" w:hAnsiTheme="minorHAnsi"/>
          <w:sz w:val="18"/>
          <w:szCs w:val="18"/>
        </w:rPr>
        <w:t xml:space="preserve"> if your identical twin is divorced </w:t>
      </w:r>
    </w:p>
    <w:p w14:paraId="761419DE" w14:textId="77777777" w:rsidR="00E97746" w:rsidRPr="00526B8E" w:rsidRDefault="00E97746" w:rsidP="006D1DDF">
      <w:pPr>
        <w:pStyle w:val="NoteLevel3"/>
        <w:rPr>
          <w:rFonts w:asciiTheme="minorHAnsi" w:hAnsiTheme="minorHAnsi"/>
          <w:sz w:val="18"/>
          <w:szCs w:val="18"/>
        </w:rPr>
      </w:pPr>
      <w:proofErr w:type="gramStart"/>
      <w:r w:rsidRPr="00526B8E">
        <w:rPr>
          <w:rFonts w:asciiTheme="minorHAnsi" w:hAnsiTheme="minorHAnsi"/>
          <w:sz w:val="18"/>
          <w:szCs w:val="18"/>
        </w:rPr>
        <w:t>this</w:t>
      </w:r>
      <w:proofErr w:type="gramEnd"/>
      <w:r w:rsidRPr="00526B8E">
        <w:rPr>
          <w:rFonts w:asciiTheme="minorHAnsi" w:hAnsiTheme="minorHAnsi"/>
          <w:sz w:val="18"/>
          <w:szCs w:val="18"/>
        </w:rPr>
        <w:t xml:space="preserve"> shows the tendency to divorce is related to various inherited traits such as being high-strung, impulsive, short-tempered </w:t>
      </w:r>
    </w:p>
    <w:p w14:paraId="7C315042" w14:textId="77777777" w:rsidR="00E97746" w:rsidRPr="00526B8E" w:rsidRDefault="00E97746" w:rsidP="006D1DDF">
      <w:pPr>
        <w:pStyle w:val="NoteLevel3"/>
        <w:rPr>
          <w:rFonts w:asciiTheme="minorHAnsi" w:hAnsiTheme="minorHAnsi"/>
          <w:sz w:val="18"/>
          <w:szCs w:val="18"/>
        </w:rPr>
      </w:pPr>
      <w:proofErr w:type="gramStart"/>
      <w:r w:rsidRPr="00526B8E">
        <w:rPr>
          <w:rFonts w:asciiTheme="minorHAnsi" w:hAnsiTheme="minorHAnsi"/>
          <w:sz w:val="18"/>
          <w:szCs w:val="18"/>
        </w:rPr>
        <w:t>an</w:t>
      </w:r>
      <w:proofErr w:type="gramEnd"/>
      <w:r w:rsidRPr="00526B8E">
        <w:rPr>
          <w:rFonts w:asciiTheme="minorHAnsi" w:hAnsiTheme="minorHAnsi"/>
          <w:sz w:val="18"/>
          <w:szCs w:val="18"/>
        </w:rPr>
        <w:t xml:space="preserve"> inherited trait makes it more likely you will choose an incompatible spouse </w:t>
      </w:r>
    </w:p>
    <w:p w14:paraId="0AE0E280" w14:textId="77777777" w:rsidR="00E97746" w:rsidRPr="00526B8E" w:rsidRDefault="00E97746" w:rsidP="006D1DDF">
      <w:pPr>
        <w:pStyle w:val="NoteLevel4"/>
        <w:rPr>
          <w:rFonts w:asciiTheme="minorHAnsi" w:hAnsiTheme="minorHAnsi"/>
          <w:sz w:val="18"/>
          <w:szCs w:val="18"/>
        </w:rPr>
      </w:pPr>
      <w:proofErr w:type="spellStart"/>
      <w:proofErr w:type="gramStart"/>
      <w:r w:rsidRPr="00526B8E">
        <w:rPr>
          <w:rFonts w:asciiTheme="minorHAnsi" w:hAnsiTheme="minorHAnsi"/>
          <w:sz w:val="18"/>
          <w:szCs w:val="18"/>
        </w:rPr>
        <w:t>ie</w:t>
      </w:r>
      <w:proofErr w:type="spellEnd"/>
      <w:proofErr w:type="gramEnd"/>
      <w:r w:rsidRPr="00526B8E">
        <w:rPr>
          <w:rFonts w:asciiTheme="minorHAnsi" w:hAnsiTheme="minorHAnsi"/>
          <w:sz w:val="18"/>
          <w:szCs w:val="18"/>
        </w:rPr>
        <w:t xml:space="preserve"> a passive person may choose a strong dominant mate who is impossible to live with </w:t>
      </w:r>
    </w:p>
    <w:p w14:paraId="705DF8FA" w14:textId="77777777" w:rsidR="00E97746" w:rsidRPr="00526B8E" w:rsidRDefault="00E97746" w:rsidP="006D1DDF">
      <w:pPr>
        <w:pStyle w:val="NoteLevel2"/>
        <w:rPr>
          <w:rFonts w:asciiTheme="minorHAnsi" w:hAnsiTheme="minorHAnsi"/>
          <w:sz w:val="18"/>
          <w:szCs w:val="18"/>
        </w:rPr>
      </w:pPr>
      <w:r w:rsidRPr="00526B8E">
        <w:rPr>
          <w:rFonts w:asciiTheme="minorHAnsi" w:hAnsiTheme="minorHAnsi"/>
          <w:sz w:val="18"/>
          <w:szCs w:val="18"/>
        </w:rPr>
        <w:t>*</w:t>
      </w:r>
      <w:proofErr w:type="gramStart"/>
      <w:r w:rsidRPr="00526B8E">
        <w:rPr>
          <w:rFonts w:asciiTheme="minorHAnsi" w:hAnsiTheme="minorHAnsi"/>
          <w:sz w:val="18"/>
          <w:szCs w:val="18"/>
        </w:rPr>
        <w:t>social</w:t>
      </w:r>
      <w:proofErr w:type="gramEnd"/>
      <w:r w:rsidRPr="00526B8E">
        <w:rPr>
          <w:rFonts w:asciiTheme="minorHAnsi" w:hAnsiTheme="minorHAnsi"/>
          <w:sz w:val="18"/>
          <w:szCs w:val="18"/>
        </w:rPr>
        <w:t xml:space="preserve">, interpersonal, psychological and environmental factors play roles in whether we stay married and it is possible that our genes actually contribute to how we create our own environment </w:t>
      </w:r>
    </w:p>
    <w:p w14:paraId="60257CAA" w14:textId="77777777" w:rsidR="00E97746" w:rsidRPr="00526B8E" w:rsidRDefault="00E97746" w:rsidP="006D1DDF">
      <w:pPr>
        <w:pStyle w:val="NoteLevel1"/>
        <w:numPr>
          <w:ilvl w:val="0"/>
          <w:numId w:val="0"/>
        </w:numPr>
        <w:rPr>
          <w:rFonts w:asciiTheme="minorHAnsi" w:hAnsiTheme="minorHAnsi"/>
          <w:sz w:val="18"/>
          <w:szCs w:val="18"/>
        </w:rPr>
      </w:pPr>
    </w:p>
    <w:p w14:paraId="192C6AB0" w14:textId="77777777" w:rsidR="00E97746" w:rsidRPr="00526B8E" w:rsidRDefault="00E97746" w:rsidP="006D1DDF">
      <w:pPr>
        <w:pStyle w:val="NoteLevel1"/>
        <w:numPr>
          <w:ilvl w:val="0"/>
          <w:numId w:val="0"/>
        </w:numPr>
        <w:rPr>
          <w:rFonts w:asciiTheme="minorHAnsi" w:hAnsiTheme="minorHAnsi"/>
          <w:sz w:val="18"/>
          <w:szCs w:val="18"/>
        </w:rPr>
      </w:pPr>
    </w:p>
    <w:p w14:paraId="5805AF1D" w14:textId="77777777" w:rsidR="00E97746" w:rsidRPr="00526B8E" w:rsidRDefault="00E97746" w:rsidP="006D1DDF">
      <w:pPr>
        <w:pStyle w:val="NoteLevel1"/>
        <w:numPr>
          <w:ilvl w:val="0"/>
          <w:numId w:val="0"/>
        </w:numPr>
        <w:rPr>
          <w:rFonts w:asciiTheme="minorHAnsi" w:hAnsiTheme="minorHAnsi"/>
          <w:b/>
          <w:sz w:val="18"/>
          <w:szCs w:val="18"/>
        </w:rPr>
      </w:pPr>
      <w:r w:rsidRPr="00526B8E">
        <w:rPr>
          <w:rFonts w:asciiTheme="minorHAnsi" w:hAnsiTheme="minorHAnsi"/>
          <w:b/>
          <w:sz w:val="18"/>
          <w:szCs w:val="18"/>
        </w:rPr>
        <w:t xml:space="preserve">Epigenetics and the </w:t>
      </w:r>
      <w:proofErr w:type="spellStart"/>
      <w:r w:rsidRPr="00526B8E">
        <w:rPr>
          <w:rFonts w:asciiTheme="minorHAnsi" w:hAnsiTheme="minorHAnsi"/>
          <w:b/>
          <w:sz w:val="18"/>
          <w:szCs w:val="18"/>
        </w:rPr>
        <w:t>nongenomic</w:t>
      </w:r>
      <w:proofErr w:type="spellEnd"/>
      <w:r w:rsidRPr="00526B8E">
        <w:rPr>
          <w:rFonts w:asciiTheme="minorHAnsi" w:hAnsiTheme="minorHAnsi"/>
          <w:b/>
          <w:sz w:val="18"/>
          <w:szCs w:val="18"/>
        </w:rPr>
        <w:t xml:space="preserve"> “inheritance” of behaviour </w:t>
      </w:r>
    </w:p>
    <w:p w14:paraId="6D1BC8D2" w14:textId="77777777" w:rsidR="00E97746" w:rsidRPr="00526B8E" w:rsidRDefault="00E97746" w:rsidP="006D1DDF">
      <w:pPr>
        <w:pStyle w:val="NoteLevel2"/>
        <w:rPr>
          <w:rFonts w:asciiTheme="minorHAnsi" w:hAnsiTheme="minorHAnsi"/>
          <w:sz w:val="18"/>
          <w:szCs w:val="18"/>
        </w:rPr>
      </w:pPr>
      <w:proofErr w:type="gramStart"/>
      <w:r w:rsidRPr="00526B8E">
        <w:rPr>
          <w:rFonts w:asciiTheme="minorHAnsi" w:hAnsiTheme="minorHAnsi"/>
          <w:b/>
          <w:color w:val="FF0000"/>
          <w:sz w:val="18"/>
          <w:szCs w:val="18"/>
        </w:rPr>
        <w:t>cross</w:t>
      </w:r>
      <w:proofErr w:type="gramEnd"/>
      <w:r w:rsidRPr="00526B8E">
        <w:rPr>
          <w:rFonts w:asciiTheme="minorHAnsi" w:hAnsiTheme="minorHAnsi"/>
          <w:b/>
          <w:color w:val="FF0000"/>
          <w:sz w:val="18"/>
          <w:szCs w:val="18"/>
        </w:rPr>
        <w:t>-fostering</w:t>
      </w:r>
      <w:r w:rsidRPr="00526B8E">
        <w:rPr>
          <w:rFonts w:asciiTheme="minorHAnsi" w:hAnsiTheme="minorHAnsi"/>
          <w:sz w:val="18"/>
          <w:szCs w:val="18"/>
        </w:rPr>
        <w:t xml:space="preserve"> – rat pup born to one mother is assigned to another mother for rearing </w:t>
      </w:r>
    </w:p>
    <w:p w14:paraId="5DF3FF99" w14:textId="77777777" w:rsidR="00E97746" w:rsidRPr="00526B8E" w:rsidRDefault="00E97746" w:rsidP="006D1DDF">
      <w:pPr>
        <w:pStyle w:val="NoteLevel2"/>
        <w:rPr>
          <w:rFonts w:asciiTheme="minorHAnsi" w:hAnsiTheme="minorHAnsi"/>
          <w:sz w:val="18"/>
          <w:szCs w:val="18"/>
        </w:rPr>
      </w:pPr>
      <w:proofErr w:type="gramStart"/>
      <w:r w:rsidRPr="00526B8E">
        <w:rPr>
          <w:rFonts w:asciiTheme="minorHAnsi" w:hAnsiTheme="minorHAnsi"/>
          <w:sz w:val="18"/>
          <w:szCs w:val="18"/>
        </w:rPr>
        <w:t>maternal</w:t>
      </w:r>
      <w:proofErr w:type="gramEnd"/>
      <w:r w:rsidRPr="00526B8E">
        <w:rPr>
          <w:rFonts w:asciiTheme="minorHAnsi" w:hAnsiTheme="minorHAnsi"/>
          <w:sz w:val="18"/>
          <w:szCs w:val="18"/>
        </w:rPr>
        <w:t xml:space="preserve"> behaviour affected how the young rats tolerated stress </w:t>
      </w:r>
    </w:p>
    <w:p w14:paraId="74A16C37" w14:textId="77777777" w:rsidR="00E97746" w:rsidRPr="00526B8E" w:rsidRDefault="00E97746" w:rsidP="006D1DDF">
      <w:pPr>
        <w:pStyle w:val="NoteLevel2"/>
        <w:rPr>
          <w:rFonts w:asciiTheme="minorHAnsi" w:hAnsiTheme="minorHAnsi"/>
          <w:sz w:val="18"/>
          <w:szCs w:val="18"/>
        </w:rPr>
      </w:pPr>
      <w:proofErr w:type="gramStart"/>
      <w:r w:rsidRPr="00526B8E">
        <w:rPr>
          <w:rFonts w:asciiTheme="minorHAnsi" w:hAnsiTheme="minorHAnsi"/>
          <w:sz w:val="18"/>
          <w:szCs w:val="18"/>
        </w:rPr>
        <w:t>if</w:t>
      </w:r>
      <w:proofErr w:type="gramEnd"/>
      <w:r w:rsidRPr="00526B8E">
        <w:rPr>
          <w:rFonts w:asciiTheme="minorHAnsi" w:hAnsiTheme="minorHAnsi"/>
          <w:sz w:val="18"/>
          <w:szCs w:val="18"/>
        </w:rPr>
        <w:t xml:space="preserve"> mothers were calm and supportive – rat pups were less fearful and better able to tolerate stress</w:t>
      </w:r>
    </w:p>
    <w:p w14:paraId="6FC17FCD" w14:textId="77777777" w:rsidR="00545ACE" w:rsidRPr="00526B8E" w:rsidRDefault="00545ACE" w:rsidP="006D1DDF">
      <w:pPr>
        <w:pStyle w:val="NoteLevel2"/>
        <w:rPr>
          <w:rFonts w:asciiTheme="minorHAnsi" w:hAnsiTheme="minorHAnsi"/>
          <w:b/>
          <w:i/>
          <w:sz w:val="18"/>
          <w:szCs w:val="18"/>
        </w:rPr>
      </w:pPr>
      <w:proofErr w:type="gramStart"/>
      <w:r w:rsidRPr="00526B8E">
        <w:rPr>
          <w:rFonts w:asciiTheme="minorHAnsi" w:hAnsiTheme="minorHAnsi"/>
          <w:b/>
          <w:sz w:val="18"/>
          <w:szCs w:val="18"/>
          <w:u w:val="single"/>
        </w:rPr>
        <w:t>results</w:t>
      </w:r>
      <w:proofErr w:type="gramEnd"/>
      <w:r w:rsidRPr="00526B8E">
        <w:rPr>
          <w:rFonts w:asciiTheme="minorHAnsi" w:hAnsiTheme="minorHAnsi"/>
          <w:sz w:val="18"/>
          <w:szCs w:val="18"/>
        </w:rPr>
        <w:t xml:space="preserve">: calm and supportive behaviour by the mothers could be passed down through generations of rats </w:t>
      </w:r>
      <w:r w:rsidRPr="00526B8E">
        <w:rPr>
          <w:rFonts w:asciiTheme="minorHAnsi" w:hAnsiTheme="minorHAnsi"/>
          <w:b/>
          <w:i/>
          <w:sz w:val="18"/>
          <w:szCs w:val="18"/>
        </w:rPr>
        <w:t xml:space="preserve">independent of genetic influences </w:t>
      </w:r>
    </w:p>
    <w:p w14:paraId="6D50C532" w14:textId="77777777" w:rsidR="00545ACE" w:rsidRPr="00526B8E" w:rsidRDefault="00545ACE" w:rsidP="006D1DDF">
      <w:pPr>
        <w:pStyle w:val="NoteLevel3"/>
        <w:rPr>
          <w:rFonts w:asciiTheme="minorHAnsi" w:hAnsiTheme="minorHAnsi"/>
          <w:b/>
          <w:i/>
          <w:sz w:val="18"/>
          <w:szCs w:val="18"/>
        </w:rPr>
      </w:pPr>
      <w:proofErr w:type="gramStart"/>
      <w:r w:rsidRPr="00526B8E">
        <w:rPr>
          <w:rFonts w:asciiTheme="minorHAnsi" w:hAnsiTheme="minorHAnsi"/>
          <w:sz w:val="18"/>
          <w:szCs w:val="18"/>
        </w:rPr>
        <w:t>rats</w:t>
      </w:r>
      <w:proofErr w:type="gramEnd"/>
      <w:r w:rsidRPr="00526B8E">
        <w:rPr>
          <w:rFonts w:asciiTheme="minorHAnsi" w:hAnsiTheme="minorHAnsi"/>
          <w:sz w:val="18"/>
          <w:szCs w:val="18"/>
        </w:rPr>
        <w:t xml:space="preserve"> born to easily stressed mothers but reared by calm mothers grew up more calm and supportive </w:t>
      </w:r>
    </w:p>
    <w:p w14:paraId="4EA9F464" w14:textId="77777777" w:rsidR="00545ACE" w:rsidRPr="00526B8E" w:rsidRDefault="00545ACE" w:rsidP="006D1DDF">
      <w:pPr>
        <w:pStyle w:val="NoteLevel2"/>
        <w:rPr>
          <w:rFonts w:asciiTheme="minorHAnsi" w:hAnsiTheme="minorHAnsi"/>
          <w:b/>
          <w:i/>
          <w:sz w:val="18"/>
          <w:szCs w:val="18"/>
        </w:rPr>
      </w:pPr>
      <w:proofErr w:type="gramStart"/>
      <w:r w:rsidRPr="00526B8E">
        <w:rPr>
          <w:rFonts w:asciiTheme="minorHAnsi" w:hAnsiTheme="minorHAnsi"/>
          <w:sz w:val="18"/>
          <w:szCs w:val="18"/>
          <w:u w:val="single"/>
        </w:rPr>
        <w:t>important</w:t>
      </w:r>
      <w:proofErr w:type="gramEnd"/>
      <w:r w:rsidRPr="00526B8E">
        <w:rPr>
          <w:rFonts w:asciiTheme="minorHAnsi" w:hAnsiTheme="minorHAnsi"/>
          <w:sz w:val="18"/>
          <w:szCs w:val="18"/>
          <w:u w:val="single"/>
        </w:rPr>
        <w:t xml:space="preserve"> to note:</w:t>
      </w:r>
      <w:r w:rsidRPr="00526B8E">
        <w:rPr>
          <w:rFonts w:asciiTheme="minorHAnsi" w:hAnsiTheme="minorHAnsi"/>
          <w:sz w:val="18"/>
          <w:szCs w:val="18"/>
        </w:rPr>
        <w:t xml:space="preserve"> when the mother rat was calm and nurturing during the rat pup’s first week of life, the maternal behaviour altered the endocrine response to stress by affecting gene expression (shows the importance of early experience on behaviour) </w:t>
      </w:r>
    </w:p>
    <w:p w14:paraId="69118973" w14:textId="77777777" w:rsidR="00545ACE" w:rsidRPr="00526B8E" w:rsidRDefault="00545ACE" w:rsidP="006D1DDF">
      <w:pPr>
        <w:pStyle w:val="NoteLevel1"/>
        <w:rPr>
          <w:rFonts w:asciiTheme="minorHAnsi" w:hAnsiTheme="minorHAnsi"/>
          <w:b/>
          <w:i/>
          <w:sz w:val="18"/>
          <w:szCs w:val="18"/>
        </w:rPr>
      </w:pPr>
    </w:p>
    <w:p w14:paraId="60D2FAE9" w14:textId="77777777" w:rsidR="00545ACE" w:rsidRPr="00526B8E" w:rsidRDefault="00545ACE" w:rsidP="006D1DDF">
      <w:pPr>
        <w:pStyle w:val="NoteLevel1"/>
        <w:rPr>
          <w:rFonts w:asciiTheme="minorHAnsi" w:hAnsiTheme="minorHAnsi"/>
          <w:b/>
          <w:i/>
          <w:color w:val="FF0000"/>
          <w:sz w:val="18"/>
          <w:szCs w:val="18"/>
        </w:rPr>
      </w:pPr>
      <w:proofErr w:type="spellStart"/>
      <w:r w:rsidRPr="00526B8E">
        <w:rPr>
          <w:rFonts w:asciiTheme="minorHAnsi" w:hAnsiTheme="minorHAnsi"/>
          <w:b/>
          <w:color w:val="FF0000"/>
          <w:sz w:val="18"/>
          <w:szCs w:val="18"/>
        </w:rPr>
        <w:lastRenderedPageBreak/>
        <w:t>Rehsus</w:t>
      </w:r>
      <w:proofErr w:type="spellEnd"/>
      <w:r w:rsidRPr="00526B8E">
        <w:rPr>
          <w:rFonts w:asciiTheme="minorHAnsi" w:hAnsiTheme="minorHAnsi"/>
          <w:b/>
          <w:color w:val="FF0000"/>
          <w:sz w:val="18"/>
          <w:szCs w:val="18"/>
        </w:rPr>
        <w:t xml:space="preserve"> monkeys </w:t>
      </w:r>
    </w:p>
    <w:p w14:paraId="18F09955" w14:textId="77777777" w:rsidR="00545ACE" w:rsidRPr="00526B8E" w:rsidRDefault="00545ACE" w:rsidP="006D1DDF">
      <w:pPr>
        <w:pStyle w:val="NoteLevel2"/>
        <w:rPr>
          <w:rFonts w:asciiTheme="minorHAnsi" w:hAnsiTheme="minorHAnsi"/>
          <w:b/>
          <w:i/>
          <w:sz w:val="18"/>
          <w:szCs w:val="18"/>
        </w:rPr>
      </w:pPr>
      <w:r w:rsidRPr="00526B8E">
        <w:rPr>
          <w:rFonts w:asciiTheme="minorHAnsi" w:hAnsiTheme="minorHAnsi"/>
          <w:sz w:val="18"/>
          <w:szCs w:val="18"/>
        </w:rPr>
        <w:t xml:space="preserve">If genetically reactive and emotional young monkeys are reared by calm mothers for the first six months of their lives, the animals behaved in later life as if they were non-emotional and not reactive to stress  </w:t>
      </w:r>
    </w:p>
    <w:p w14:paraId="61371FCD" w14:textId="77777777" w:rsidR="00545ACE" w:rsidRPr="00526B8E" w:rsidRDefault="00545ACE" w:rsidP="006D1DDF">
      <w:pPr>
        <w:pStyle w:val="NoteLevel2"/>
        <w:rPr>
          <w:rFonts w:asciiTheme="minorHAnsi" w:hAnsiTheme="minorHAnsi"/>
          <w:b/>
          <w:i/>
          <w:sz w:val="18"/>
          <w:szCs w:val="18"/>
        </w:rPr>
      </w:pPr>
      <w:r w:rsidRPr="00526B8E">
        <w:rPr>
          <w:rFonts w:asciiTheme="minorHAnsi" w:hAnsiTheme="minorHAnsi"/>
          <w:sz w:val="18"/>
          <w:szCs w:val="18"/>
        </w:rPr>
        <w:t>The environmental effects of early parenting seem to override any genetic contribution to be anxious, emotional, or reactive to stress</w:t>
      </w:r>
    </w:p>
    <w:p w14:paraId="1ACBF815" w14:textId="77777777" w:rsidR="00545ACE" w:rsidRPr="00526B8E" w:rsidRDefault="00545ACE" w:rsidP="006D1DDF">
      <w:pPr>
        <w:pStyle w:val="NoteLevel2"/>
        <w:rPr>
          <w:rFonts w:asciiTheme="minorHAnsi" w:hAnsiTheme="minorHAnsi"/>
          <w:b/>
          <w:i/>
          <w:sz w:val="18"/>
          <w:szCs w:val="18"/>
        </w:rPr>
      </w:pPr>
      <w:r w:rsidRPr="00526B8E">
        <w:rPr>
          <w:rFonts w:asciiTheme="minorHAnsi" w:hAnsiTheme="minorHAnsi"/>
          <w:sz w:val="18"/>
          <w:szCs w:val="18"/>
        </w:rPr>
        <w:t xml:space="preserve">ALSO found that the emotionally reactive monkeys raised by calm parents were also calm and supportive when raising their own young (influencing or reversing the genetic contribution to personality traits) </w:t>
      </w:r>
    </w:p>
    <w:p w14:paraId="1DF8F3BB" w14:textId="77777777" w:rsidR="00545ACE" w:rsidRPr="00526B8E" w:rsidRDefault="00545ACE" w:rsidP="006D1DDF">
      <w:pPr>
        <w:pStyle w:val="NoteLevel1"/>
        <w:rPr>
          <w:rFonts w:asciiTheme="minorHAnsi" w:hAnsiTheme="minorHAnsi"/>
          <w:b/>
          <w:i/>
          <w:sz w:val="18"/>
          <w:szCs w:val="18"/>
        </w:rPr>
      </w:pPr>
    </w:p>
    <w:p w14:paraId="72AB05F4" w14:textId="77777777" w:rsidR="00545ACE" w:rsidRPr="00526B8E" w:rsidRDefault="00545ACE" w:rsidP="006D1DDF">
      <w:pPr>
        <w:pStyle w:val="NoteLevel1"/>
        <w:rPr>
          <w:rFonts w:asciiTheme="minorHAnsi" w:hAnsiTheme="minorHAnsi"/>
          <w:b/>
          <w:i/>
          <w:sz w:val="18"/>
          <w:szCs w:val="18"/>
        </w:rPr>
      </w:pPr>
      <w:r w:rsidRPr="00526B8E">
        <w:rPr>
          <w:rFonts w:asciiTheme="minorHAnsi" w:hAnsiTheme="minorHAnsi"/>
          <w:sz w:val="18"/>
          <w:szCs w:val="18"/>
        </w:rPr>
        <w:t xml:space="preserve">It is too simplistic to say that genes contribute to personality trait or to a psychological disorder </w:t>
      </w:r>
    </w:p>
    <w:p w14:paraId="26104440" w14:textId="77777777" w:rsidR="00545ACE" w:rsidRPr="00526B8E" w:rsidRDefault="00545ACE" w:rsidP="006D1DDF">
      <w:pPr>
        <w:pStyle w:val="NoteLevel2"/>
        <w:rPr>
          <w:rFonts w:asciiTheme="minorHAnsi" w:hAnsiTheme="minorHAnsi"/>
          <w:b/>
          <w:i/>
          <w:sz w:val="18"/>
          <w:szCs w:val="18"/>
        </w:rPr>
      </w:pPr>
      <w:r w:rsidRPr="00526B8E">
        <w:rPr>
          <w:rFonts w:asciiTheme="minorHAnsi" w:hAnsiTheme="minorHAnsi"/>
          <w:b/>
          <w:i/>
          <w:sz w:val="18"/>
          <w:szCs w:val="18"/>
        </w:rPr>
        <w:t xml:space="preserve">For example: </w:t>
      </w:r>
      <w:r w:rsidR="00EC6C47" w:rsidRPr="00526B8E">
        <w:rPr>
          <w:rFonts w:asciiTheme="minorHAnsi" w:hAnsiTheme="minorHAnsi"/>
          <w:sz w:val="18"/>
          <w:szCs w:val="18"/>
        </w:rPr>
        <w:t xml:space="preserve">children with parents with schizophrenia who were adopted by dysfunctional families had a tendency to develop psychiatric disorders (including schizophrenia) </w:t>
      </w:r>
    </w:p>
    <w:p w14:paraId="59170039" w14:textId="77777777" w:rsidR="00EC6C47" w:rsidRPr="00526B8E" w:rsidRDefault="00EC6C47" w:rsidP="006D1DDF">
      <w:pPr>
        <w:pStyle w:val="NoteLevel3"/>
        <w:rPr>
          <w:rFonts w:asciiTheme="minorHAnsi" w:hAnsiTheme="minorHAnsi"/>
          <w:b/>
          <w:i/>
          <w:sz w:val="18"/>
          <w:szCs w:val="18"/>
        </w:rPr>
      </w:pPr>
      <w:r w:rsidRPr="00526B8E">
        <w:rPr>
          <w:rFonts w:asciiTheme="minorHAnsi" w:hAnsiTheme="minorHAnsi"/>
          <w:sz w:val="18"/>
          <w:szCs w:val="18"/>
        </w:rPr>
        <w:t xml:space="preserve">However children adopted into functional families did not develop the disorders </w:t>
      </w:r>
    </w:p>
    <w:p w14:paraId="627074A7" w14:textId="77777777" w:rsidR="00EC6C47" w:rsidRPr="00526B8E" w:rsidRDefault="00EC6C47" w:rsidP="006D1DDF">
      <w:pPr>
        <w:pStyle w:val="NoteLevel1"/>
        <w:rPr>
          <w:rFonts w:asciiTheme="minorHAnsi" w:hAnsiTheme="minorHAnsi"/>
          <w:b/>
          <w:i/>
          <w:sz w:val="18"/>
          <w:szCs w:val="18"/>
        </w:rPr>
      </w:pPr>
    </w:p>
    <w:p w14:paraId="0F3824BB" w14:textId="77777777" w:rsidR="00EC6C47" w:rsidRPr="00526B8E" w:rsidRDefault="00EC6C47" w:rsidP="006D1DDF">
      <w:pPr>
        <w:pStyle w:val="NoteLevel1"/>
        <w:rPr>
          <w:rFonts w:asciiTheme="minorHAnsi" w:hAnsiTheme="minorHAnsi"/>
          <w:b/>
          <w:i/>
          <w:sz w:val="18"/>
          <w:szCs w:val="18"/>
        </w:rPr>
      </w:pPr>
      <w:r w:rsidRPr="00526B8E">
        <w:rPr>
          <w:rFonts w:asciiTheme="minorHAnsi" w:hAnsiTheme="minorHAnsi"/>
          <w:b/>
          <w:sz w:val="18"/>
          <w:szCs w:val="18"/>
        </w:rPr>
        <w:t>Genes are turned on or off by cellular material located just outside of the genome (</w:t>
      </w:r>
      <w:proofErr w:type="spellStart"/>
      <w:r w:rsidRPr="00526B8E">
        <w:rPr>
          <w:rFonts w:asciiTheme="minorHAnsi" w:hAnsiTheme="minorHAnsi"/>
          <w:b/>
          <w:sz w:val="18"/>
          <w:szCs w:val="18"/>
        </w:rPr>
        <w:t>epi</w:t>
      </w:r>
      <w:proofErr w:type="spellEnd"/>
      <w:r w:rsidRPr="00526B8E">
        <w:rPr>
          <w:rFonts w:asciiTheme="minorHAnsi" w:hAnsiTheme="minorHAnsi"/>
          <w:b/>
          <w:sz w:val="18"/>
          <w:szCs w:val="18"/>
        </w:rPr>
        <w:t xml:space="preserve">= on or around) </w:t>
      </w:r>
    </w:p>
    <w:p w14:paraId="77E5C949" w14:textId="77777777" w:rsidR="00EC6C47" w:rsidRPr="00526B8E" w:rsidRDefault="00EC6C47" w:rsidP="006D1DDF">
      <w:pPr>
        <w:pStyle w:val="NoteLevel2"/>
        <w:rPr>
          <w:rFonts w:asciiTheme="minorHAnsi" w:hAnsiTheme="minorHAnsi"/>
          <w:b/>
          <w:i/>
          <w:sz w:val="18"/>
          <w:szCs w:val="18"/>
        </w:rPr>
      </w:pPr>
      <w:r w:rsidRPr="00526B8E">
        <w:rPr>
          <w:rFonts w:asciiTheme="minorHAnsi" w:hAnsiTheme="minorHAnsi"/>
          <w:b/>
          <w:sz w:val="18"/>
          <w:szCs w:val="18"/>
        </w:rPr>
        <w:t>Stress</w:t>
      </w:r>
      <w:r w:rsidRPr="00526B8E">
        <w:rPr>
          <w:rFonts w:asciiTheme="minorHAnsi" w:hAnsiTheme="minorHAnsi"/>
          <w:sz w:val="18"/>
          <w:szCs w:val="18"/>
        </w:rPr>
        <w:t xml:space="preserve">, </w:t>
      </w:r>
      <w:r w:rsidRPr="00526B8E">
        <w:rPr>
          <w:rFonts w:asciiTheme="minorHAnsi" w:hAnsiTheme="minorHAnsi"/>
          <w:b/>
          <w:sz w:val="18"/>
          <w:szCs w:val="18"/>
        </w:rPr>
        <w:t>nutrition</w:t>
      </w:r>
      <w:r w:rsidRPr="00526B8E">
        <w:rPr>
          <w:rFonts w:asciiTheme="minorHAnsi" w:hAnsiTheme="minorHAnsi"/>
          <w:sz w:val="18"/>
          <w:szCs w:val="18"/>
        </w:rPr>
        <w:t xml:space="preserve"> or other factors can affect this </w:t>
      </w:r>
      <w:proofErr w:type="spellStart"/>
      <w:r w:rsidRPr="00526B8E">
        <w:rPr>
          <w:rFonts w:asciiTheme="minorHAnsi" w:hAnsiTheme="minorHAnsi"/>
          <w:b/>
          <w:color w:val="FF0000"/>
          <w:sz w:val="18"/>
          <w:szCs w:val="18"/>
        </w:rPr>
        <w:t>epigenome</w:t>
      </w:r>
      <w:proofErr w:type="spellEnd"/>
      <w:r w:rsidRPr="00526B8E">
        <w:rPr>
          <w:rFonts w:asciiTheme="minorHAnsi" w:hAnsiTheme="minorHAnsi"/>
          <w:sz w:val="18"/>
          <w:szCs w:val="18"/>
        </w:rPr>
        <w:t xml:space="preserve"> and is then passed on through generations </w:t>
      </w:r>
    </w:p>
    <w:p w14:paraId="4567EDEE" w14:textId="77777777" w:rsidR="00EC6C47" w:rsidRPr="00526B8E" w:rsidRDefault="00EC6C47" w:rsidP="006D1DDF">
      <w:pPr>
        <w:pStyle w:val="NoteLevel2"/>
        <w:rPr>
          <w:rFonts w:asciiTheme="minorHAnsi" w:hAnsiTheme="minorHAnsi"/>
          <w:b/>
          <w:i/>
          <w:sz w:val="18"/>
          <w:szCs w:val="18"/>
        </w:rPr>
      </w:pPr>
      <w:r w:rsidRPr="00526B8E">
        <w:rPr>
          <w:rFonts w:asciiTheme="minorHAnsi" w:hAnsiTheme="minorHAnsi"/>
          <w:sz w:val="18"/>
          <w:szCs w:val="18"/>
        </w:rPr>
        <w:t xml:space="preserve">The genome does NOT change itself so if the environmental influences are removed, the </w:t>
      </w:r>
      <w:proofErr w:type="spellStart"/>
      <w:r w:rsidRPr="00526B8E">
        <w:rPr>
          <w:rFonts w:asciiTheme="minorHAnsi" w:hAnsiTheme="minorHAnsi"/>
          <w:sz w:val="18"/>
          <w:szCs w:val="18"/>
        </w:rPr>
        <w:t>epigenome</w:t>
      </w:r>
      <w:proofErr w:type="spellEnd"/>
      <w:r w:rsidRPr="00526B8E">
        <w:rPr>
          <w:rFonts w:asciiTheme="minorHAnsi" w:hAnsiTheme="minorHAnsi"/>
          <w:sz w:val="18"/>
          <w:szCs w:val="18"/>
        </w:rPr>
        <w:t xml:space="preserve"> will fade </w:t>
      </w:r>
    </w:p>
    <w:p w14:paraId="3F1F9967" w14:textId="77777777" w:rsidR="00EC6C47" w:rsidRPr="00526B8E" w:rsidRDefault="00EC6C47" w:rsidP="006D1DDF">
      <w:pPr>
        <w:pStyle w:val="NoteLevel2"/>
        <w:rPr>
          <w:rFonts w:asciiTheme="minorHAnsi" w:hAnsiTheme="minorHAnsi"/>
          <w:b/>
          <w:i/>
          <w:sz w:val="18"/>
          <w:szCs w:val="18"/>
        </w:rPr>
      </w:pPr>
      <w:r w:rsidRPr="00526B8E">
        <w:rPr>
          <w:rFonts w:asciiTheme="minorHAnsi" w:hAnsiTheme="minorHAnsi"/>
          <w:sz w:val="18"/>
          <w:szCs w:val="18"/>
        </w:rPr>
        <w:t xml:space="preserve">Environmental manipulations particularly in early life may override the genetically influenced tendency to develop undesirable behavioural or emotional reactions </w:t>
      </w:r>
    </w:p>
    <w:p w14:paraId="3A4CEB5F" w14:textId="77777777" w:rsidR="00EC6C47" w:rsidRPr="00526B8E" w:rsidRDefault="00EC6C47" w:rsidP="006D1DDF">
      <w:pPr>
        <w:pStyle w:val="NoteLevel1"/>
        <w:rPr>
          <w:rFonts w:asciiTheme="minorHAnsi" w:hAnsiTheme="minorHAnsi"/>
          <w:b/>
          <w:i/>
          <w:sz w:val="18"/>
          <w:szCs w:val="18"/>
        </w:rPr>
      </w:pPr>
    </w:p>
    <w:p w14:paraId="33EE6504" w14:textId="77777777" w:rsidR="00EC6C47" w:rsidRPr="00526B8E" w:rsidRDefault="00EC6C47" w:rsidP="006D1DDF">
      <w:pPr>
        <w:pStyle w:val="NoteLevel1"/>
        <w:rPr>
          <w:rFonts w:asciiTheme="minorHAnsi" w:hAnsiTheme="minorHAnsi"/>
          <w:b/>
          <w:i/>
          <w:color w:val="FF0000"/>
          <w:sz w:val="18"/>
          <w:szCs w:val="18"/>
        </w:rPr>
      </w:pPr>
      <w:r w:rsidRPr="00526B8E">
        <w:rPr>
          <w:rFonts w:asciiTheme="minorHAnsi" w:hAnsiTheme="minorHAnsi"/>
          <w:b/>
          <w:color w:val="FF0000"/>
          <w:sz w:val="18"/>
          <w:szCs w:val="18"/>
        </w:rPr>
        <w:t xml:space="preserve">Chang and </w:t>
      </w:r>
      <w:proofErr w:type="spellStart"/>
      <w:r w:rsidRPr="00526B8E">
        <w:rPr>
          <w:rFonts w:asciiTheme="minorHAnsi" w:hAnsiTheme="minorHAnsi"/>
          <w:b/>
          <w:color w:val="FF0000"/>
          <w:sz w:val="18"/>
          <w:szCs w:val="18"/>
        </w:rPr>
        <w:t>Eng</w:t>
      </w:r>
      <w:proofErr w:type="spellEnd"/>
      <w:r w:rsidRPr="00526B8E">
        <w:rPr>
          <w:rFonts w:asciiTheme="minorHAnsi" w:hAnsiTheme="minorHAnsi"/>
          <w:b/>
          <w:color w:val="FF0000"/>
          <w:sz w:val="18"/>
          <w:szCs w:val="18"/>
        </w:rPr>
        <w:t xml:space="preserve"> </w:t>
      </w:r>
    </w:p>
    <w:p w14:paraId="5BA62B8F" w14:textId="77777777" w:rsidR="00EC6C47" w:rsidRPr="00526B8E" w:rsidRDefault="00EC6C47" w:rsidP="006D1DDF">
      <w:pPr>
        <w:pStyle w:val="NoteLevel2"/>
        <w:rPr>
          <w:rFonts w:asciiTheme="minorHAnsi" w:hAnsiTheme="minorHAnsi"/>
          <w:b/>
          <w:i/>
          <w:sz w:val="18"/>
          <w:szCs w:val="18"/>
        </w:rPr>
      </w:pPr>
      <w:r w:rsidRPr="00526B8E">
        <w:rPr>
          <w:rFonts w:asciiTheme="minorHAnsi" w:hAnsiTheme="minorHAnsi"/>
          <w:sz w:val="18"/>
          <w:szCs w:val="18"/>
        </w:rPr>
        <w:t xml:space="preserve">A pair of conjoined identical twins and were joined at the chest </w:t>
      </w:r>
    </w:p>
    <w:p w14:paraId="10E1F660" w14:textId="77777777" w:rsidR="00EC6C47" w:rsidRPr="00526B8E" w:rsidRDefault="00EC6C47" w:rsidP="006D1DDF">
      <w:pPr>
        <w:pStyle w:val="NoteLevel2"/>
        <w:rPr>
          <w:rFonts w:asciiTheme="minorHAnsi" w:hAnsiTheme="minorHAnsi"/>
          <w:b/>
          <w:i/>
          <w:sz w:val="18"/>
          <w:szCs w:val="18"/>
        </w:rPr>
      </w:pPr>
      <w:r w:rsidRPr="00526B8E">
        <w:rPr>
          <w:rFonts w:asciiTheme="minorHAnsi" w:hAnsiTheme="minorHAnsi"/>
          <w:sz w:val="18"/>
          <w:szCs w:val="18"/>
        </w:rPr>
        <w:t xml:space="preserve">Source of the name Siamese twins </w:t>
      </w:r>
    </w:p>
    <w:p w14:paraId="47B58A28" w14:textId="77777777" w:rsidR="00EC6C47" w:rsidRPr="00526B8E" w:rsidRDefault="00EC6C47" w:rsidP="006D1DDF">
      <w:pPr>
        <w:pStyle w:val="NoteLevel2"/>
        <w:rPr>
          <w:rFonts w:asciiTheme="minorHAnsi" w:hAnsiTheme="minorHAnsi"/>
          <w:b/>
          <w:i/>
          <w:sz w:val="18"/>
          <w:szCs w:val="18"/>
        </w:rPr>
      </w:pPr>
      <w:r w:rsidRPr="00526B8E">
        <w:rPr>
          <w:rFonts w:asciiTheme="minorHAnsi" w:hAnsiTheme="minorHAnsi"/>
          <w:sz w:val="18"/>
          <w:szCs w:val="18"/>
        </w:rPr>
        <w:t xml:space="preserve">Identical twins share identical genes and share nearly identical environments so people assumed they would have similar personality features </w:t>
      </w:r>
    </w:p>
    <w:p w14:paraId="1A81ECBC" w14:textId="77777777" w:rsidR="00EC6C47" w:rsidRPr="00526B8E" w:rsidRDefault="00EC6C47" w:rsidP="006D1DDF">
      <w:pPr>
        <w:pStyle w:val="NoteLevel2"/>
        <w:rPr>
          <w:rFonts w:asciiTheme="minorHAnsi" w:hAnsiTheme="minorHAnsi"/>
          <w:b/>
          <w:i/>
          <w:sz w:val="18"/>
          <w:szCs w:val="18"/>
        </w:rPr>
      </w:pPr>
      <w:r w:rsidRPr="00526B8E">
        <w:rPr>
          <w:rFonts w:asciiTheme="minorHAnsi" w:hAnsiTheme="minorHAnsi"/>
          <w:sz w:val="18"/>
          <w:szCs w:val="18"/>
        </w:rPr>
        <w:t xml:space="preserve">BUT Chang was prone to moodiness and depression and started to drink heavily </w:t>
      </w:r>
    </w:p>
    <w:p w14:paraId="0563B7BA" w14:textId="77777777" w:rsidR="00EC6C47" w:rsidRPr="00526B8E" w:rsidRDefault="00EC6C47" w:rsidP="006D1DDF">
      <w:pPr>
        <w:pStyle w:val="NoteLevel2"/>
        <w:rPr>
          <w:rFonts w:asciiTheme="minorHAnsi" w:hAnsiTheme="minorHAnsi"/>
          <w:b/>
          <w:i/>
          <w:sz w:val="18"/>
          <w:szCs w:val="18"/>
        </w:rPr>
      </w:pPr>
      <w:proofErr w:type="spellStart"/>
      <w:r w:rsidRPr="00526B8E">
        <w:rPr>
          <w:rFonts w:asciiTheme="minorHAnsi" w:hAnsiTheme="minorHAnsi"/>
          <w:sz w:val="18"/>
          <w:szCs w:val="18"/>
        </w:rPr>
        <w:t>Eng</w:t>
      </w:r>
      <w:proofErr w:type="spellEnd"/>
      <w:r w:rsidRPr="00526B8E">
        <w:rPr>
          <w:rFonts w:asciiTheme="minorHAnsi" w:hAnsiTheme="minorHAnsi"/>
          <w:sz w:val="18"/>
          <w:szCs w:val="18"/>
        </w:rPr>
        <w:t xml:space="preserve"> was more cheerful, quiet and thoughtful </w:t>
      </w:r>
    </w:p>
    <w:p w14:paraId="5D8BFC5D" w14:textId="77777777" w:rsidR="00EC6C47" w:rsidRPr="00526B8E" w:rsidRDefault="00EC6C47" w:rsidP="006D1DDF">
      <w:pPr>
        <w:pStyle w:val="NoteLevel1"/>
        <w:rPr>
          <w:rFonts w:asciiTheme="minorHAnsi" w:hAnsiTheme="minorHAnsi"/>
          <w:b/>
          <w:i/>
          <w:sz w:val="18"/>
          <w:szCs w:val="18"/>
        </w:rPr>
      </w:pPr>
    </w:p>
    <w:p w14:paraId="5E5D528D" w14:textId="77777777" w:rsidR="00EC6C47" w:rsidRPr="00526B8E" w:rsidRDefault="00EC6C47" w:rsidP="006D1DDF">
      <w:pPr>
        <w:pStyle w:val="NoteLevel1"/>
        <w:rPr>
          <w:rFonts w:asciiTheme="minorHAnsi" w:hAnsiTheme="minorHAnsi"/>
          <w:b/>
          <w:i/>
          <w:sz w:val="18"/>
          <w:szCs w:val="18"/>
        </w:rPr>
      </w:pPr>
      <w:r w:rsidRPr="00526B8E">
        <w:rPr>
          <w:rFonts w:asciiTheme="minorHAnsi" w:hAnsiTheme="minorHAnsi"/>
          <w:b/>
          <w:i/>
          <w:sz w:val="18"/>
          <w:szCs w:val="18"/>
        </w:rPr>
        <w:t xml:space="preserve">Neither nature (genes) nor </w:t>
      </w:r>
      <w:proofErr w:type="gramStart"/>
      <w:r w:rsidRPr="00526B8E">
        <w:rPr>
          <w:rFonts w:asciiTheme="minorHAnsi" w:hAnsiTheme="minorHAnsi"/>
          <w:b/>
          <w:i/>
          <w:sz w:val="18"/>
          <w:szCs w:val="18"/>
        </w:rPr>
        <w:t>nurture(</w:t>
      </w:r>
      <w:proofErr w:type="gramEnd"/>
      <w:r w:rsidRPr="00526B8E">
        <w:rPr>
          <w:rFonts w:asciiTheme="minorHAnsi" w:hAnsiTheme="minorHAnsi"/>
          <w:b/>
          <w:i/>
          <w:sz w:val="18"/>
          <w:szCs w:val="18"/>
        </w:rPr>
        <w:t xml:space="preserve">environmental events) alone, but rather a complex interaction of the two, influences the development of our behaviour and personalities. </w:t>
      </w:r>
    </w:p>
    <w:p w14:paraId="3D34D21A" w14:textId="77777777" w:rsidR="00EC6C47" w:rsidRPr="00526B8E" w:rsidRDefault="00EC6C47" w:rsidP="006D1DDF">
      <w:pPr>
        <w:pStyle w:val="NoteLevel1"/>
        <w:rPr>
          <w:rFonts w:asciiTheme="minorHAnsi" w:hAnsiTheme="minorHAnsi"/>
          <w:b/>
          <w:i/>
          <w:sz w:val="18"/>
          <w:szCs w:val="18"/>
        </w:rPr>
      </w:pPr>
    </w:p>
    <w:p w14:paraId="2E6CF1FC" w14:textId="77777777" w:rsidR="00EC6C47" w:rsidRPr="00526B8E" w:rsidRDefault="00EC6C47" w:rsidP="006D1DDF">
      <w:pPr>
        <w:pStyle w:val="NoteLevel1"/>
        <w:rPr>
          <w:rFonts w:asciiTheme="minorHAnsi" w:hAnsiTheme="minorHAnsi"/>
          <w:b/>
          <w:i/>
          <w:color w:val="FF0000"/>
          <w:sz w:val="18"/>
          <w:szCs w:val="18"/>
        </w:rPr>
      </w:pPr>
      <w:r w:rsidRPr="00526B8E">
        <w:rPr>
          <w:rFonts w:asciiTheme="minorHAnsi" w:hAnsiTheme="minorHAnsi"/>
          <w:b/>
          <w:color w:val="FF0000"/>
          <w:sz w:val="18"/>
          <w:szCs w:val="18"/>
        </w:rPr>
        <w:t xml:space="preserve">The Central Nervous System </w:t>
      </w:r>
    </w:p>
    <w:p w14:paraId="248C0F6A" w14:textId="77777777" w:rsidR="00EC6C47" w:rsidRPr="00526B8E" w:rsidRDefault="00AD1C36" w:rsidP="006D1DDF">
      <w:pPr>
        <w:pStyle w:val="NoteLevel2"/>
        <w:rPr>
          <w:rFonts w:asciiTheme="minorHAnsi" w:hAnsiTheme="minorHAnsi"/>
          <w:b/>
          <w:i/>
          <w:sz w:val="18"/>
          <w:szCs w:val="18"/>
        </w:rPr>
      </w:pPr>
      <w:r w:rsidRPr="00526B8E">
        <w:rPr>
          <w:rFonts w:asciiTheme="minorHAnsi" w:hAnsiTheme="minorHAnsi"/>
          <w:sz w:val="18"/>
          <w:szCs w:val="18"/>
        </w:rPr>
        <w:lastRenderedPageBreak/>
        <w:t xml:space="preserve">Processes ALL information received from our sense organs and reacts if necessary </w:t>
      </w:r>
    </w:p>
    <w:p w14:paraId="2C381832" w14:textId="77777777" w:rsidR="00AD1C36" w:rsidRPr="00526B8E" w:rsidRDefault="00AD1C36" w:rsidP="006D1DDF">
      <w:pPr>
        <w:pStyle w:val="NoteLevel2"/>
        <w:rPr>
          <w:rFonts w:asciiTheme="minorHAnsi" w:hAnsiTheme="minorHAnsi"/>
          <w:b/>
          <w:i/>
          <w:sz w:val="18"/>
          <w:szCs w:val="18"/>
        </w:rPr>
      </w:pPr>
      <w:r w:rsidRPr="00526B8E">
        <w:rPr>
          <w:rFonts w:asciiTheme="minorHAnsi" w:hAnsiTheme="minorHAnsi"/>
          <w:sz w:val="18"/>
          <w:szCs w:val="18"/>
        </w:rPr>
        <w:t xml:space="preserve">Made up of the brain and spinal cord </w:t>
      </w:r>
    </w:p>
    <w:p w14:paraId="7F0502F6" w14:textId="77777777" w:rsidR="00AD1C36" w:rsidRPr="00526B8E" w:rsidRDefault="00AD1C36" w:rsidP="006D1DDF">
      <w:pPr>
        <w:pStyle w:val="NoteLevel2"/>
        <w:rPr>
          <w:rFonts w:asciiTheme="minorHAnsi" w:hAnsiTheme="minorHAnsi"/>
          <w:b/>
          <w:i/>
          <w:sz w:val="18"/>
          <w:szCs w:val="18"/>
        </w:rPr>
      </w:pPr>
      <w:r w:rsidRPr="00526B8E">
        <w:rPr>
          <w:rFonts w:asciiTheme="minorHAnsi" w:hAnsiTheme="minorHAnsi"/>
          <w:b/>
          <w:color w:val="FF0000"/>
          <w:sz w:val="18"/>
          <w:szCs w:val="18"/>
        </w:rPr>
        <w:t>Spinal cord</w:t>
      </w:r>
      <w:r w:rsidRPr="00526B8E">
        <w:rPr>
          <w:rFonts w:asciiTheme="minorHAnsi" w:hAnsiTheme="minorHAnsi"/>
          <w:sz w:val="18"/>
          <w:szCs w:val="18"/>
        </w:rPr>
        <w:t xml:space="preserve"> – primary function is to send messages to and from the brain </w:t>
      </w:r>
    </w:p>
    <w:p w14:paraId="7E4F9E89" w14:textId="77777777" w:rsidR="00AD1C36" w:rsidRPr="00526B8E" w:rsidRDefault="00AD1C36" w:rsidP="006D1DDF">
      <w:pPr>
        <w:pStyle w:val="NoteLevel2"/>
        <w:rPr>
          <w:rFonts w:asciiTheme="minorHAnsi" w:hAnsiTheme="minorHAnsi"/>
          <w:b/>
          <w:i/>
          <w:sz w:val="18"/>
          <w:szCs w:val="18"/>
        </w:rPr>
      </w:pPr>
      <w:r w:rsidRPr="00526B8E">
        <w:rPr>
          <w:rFonts w:asciiTheme="minorHAnsi" w:hAnsiTheme="minorHAnsi"/>
          <w:b/>
          <w:color w:val="FF0000"/>
          <w:sz w:val="18"/>
          <w:szCs w:val="18"/>
        </w:rPr>
        <w:t>Brain</w:t>
      </w:r>
      <w:r w:rsidRPr="00526B8E">
        <w:rPr>
          <w:rFonts w:asciiTheme="minorHAnsi" w:hAnsiTheme="minorHAnsi"/>
          <w:sz w:val="18"/>
          <w:szCs w:val="18"/>
        </w:rPr>
        <w:t xml:space="preserve"> – uses about 100 billion nerve cells called neurons to transmit information throughout the nervous system </w:t>
      </w:r>
    </w:p>
    <w:p w14:paraId="4F81E1AF" w14:textId="77777777" w:rsidR="00AD1C36" w:rsidRPr="00526B8E" w:rsidRDefault="00AD1C36" w:rsidP="006D1DDF">
      <w:pPr>
        <w:pStyle w:val="NoteLevel2"/>
        <w:rPr>
          <w:rFonts w:asciiTheme="minorHAnsi" w:hAnsiTheme="minorHAnsi"/>
          <w:b/>
          <w:i/>
          <w:sz w:val="18"/>
          <w:szCs w:val="18"/>
        </w:rPr>
      </w:pPr>
      <w:r w:rsidRPr="00526B8E">
        <w:rPr>
          <w:rFonts w:asciiTheme="minorHAnsi" w:hAnsiTheme="minorHAnsi"/>
          <w:sz w:val="18"/>
          <w:szCs w:val="18"/>
        </w:rPr>
        <w:t xml:space="preserve">A typical neuron contains a central cell body with two kinds of branches: </w:t>
      </w:r>
    </w:p>
    <w:p w14:paraId="44BBD06A" w14:textId="77777777" w:rsidR="008A4840" w:rsidRPr="00526B8E" w:rsidRDefault="00AD1C36" w:rsidP="006D1DDF">
      <w:pPr>
        <w:pStyle w:val="NoteLevel3"/>
        <w:rPr>
          <w:rFonts w:asciiTheme="minorHAnsi" w:hAnsiTheme="minorHAnsi"/>
          <w:b/>
          <w:i/>
          <w:sz w:val="18"/>
          <w:szCs w:val="18"/>
        </w:rPr>
      </w:pPr>
      <w:r w:rsidRPr="00526B8E">
        <w:rPr>
          <w:rFonts w:asciiTheme="minorHAnsi" w:hAnsiTheme="minorHAnsi"/>
          <w:b/>
          <w:i/>
          <w:color w:val="FF0000"/>
          <w:sz w:val="18"/>
          <w:szCs w:val="18"/>
        </w:rPr>
        <w:t>Dendrite</w:t>
      </w:r>
      <w:r w:rsidRPr="00526B8E">
        <w:rPr>
          <w:rFonts w:asciiTheme="minorHAnsi" w:hAnsiTheme="minorHAnsi"/>
          <w:b/>
          <w:i/>
          <w:sz w:val="18"/>
          <w:szCs w:val="18"/>
        </w:rPr>
        <w:t xml:space="preserve"> </w:t>
      </w:r>
      <w:r w:rsidRPr="00526B8E">
        <w:rPr>
          <w:rFonts w:asciiTheme="minorHAnsi" w:hAnsiTheme="minorHAnsi"/>
          <w:sz w:val="18"/>
          <w:szCs w:val="18"/>
        </w:rPr>
        <w:t>– has numerous receptors</w:t>
      </w:r>
      <w:r w:rsidR="008A4840" w:rsidRPr="00526B8E">
        <w:rPr>
          <w:rFonts w:asciiTheme="minorHAnsi" w:hAnsiTheme="minorHAnsi"/>
          <w:sz w:val="18"/>
          <w:szCs w:val="18"/>
        </w:rPr>
        <w:t xml:space="preserve"> that receive messages in the form of chemical impulses from other nerve cells which are converted into electrical impulses </w:t>
      </w:r>
    </w:p>
    <w:p w14:paraId="7437442D" w14:textId="77777777" w:rsidR="008A4840" w:rsidRPr="00526B8E" w:rsidRDefault="008A4840" w:rsidP="006D1DDF">
      <w:pPr>
        <w:pStyle w:val="NoteLevel3"/>
        <w:rPr>
          <w:rFonts w:asciiTheme="minorHAnsi" w:hAnsiTheme="minorHAnsi"/>
          <w:b/>
          <w:i/>
          <w:sz w:val="18"/>
          <w:szCs w:val="18"/>
        </w:rPr>
      </w:pPr>
      <w:r w:rsidRPr="00526B8E">
        <w:rPr>
          <w:rFonts w:asciiTheme="minorHAnsi" w:hAnsiTheme="minorHAnsi"/>
          <w:b/>
          <w:i/>
          <w:color w:val="FF0000"/>
          <w:sz w:val="18"/>
          <w:szCs w:val="18"/>
        </w:rPr>
        <w:t>Axon</w:t>
      </w:r>
      <w:r w:rsidRPr="00526B8E">
        <w:rPr>
          <w:rFonts w:asciiTheme="minorHAnsi" w:hAnsiTheme="minorHAnsi"/>
          <w:b/>
          <w:i/>
          <w:sz w:val="18"/>
          <w:szCs w:val="18"/>
        </w:rPr>
        <w:t xml:space="preserve"> </w:t>
      </w:r>
      <w:r w:rsidRPr="00526B8E">
        <w:rPr>
          <w:rFonts w:asciiTheme="minorHAnsi" w:hAnsiTheme="minorHAnsi"/>
          <w:sz w:val="18"/>
          <w:szCs w:val="18"/>
        </w:rPr>
        <w:t xml:space="preserve">– transmits these impulses to other neurons </w:t>
      </w:r>
    </w:p>
    <w:p w14:paraId="073F721B" w14:textId="77777777" w:rsidR="008A4840" w:rsidRPr="00526B8E" w:rsidRDefault="008A4840" w:rsidP="006D1DDF">
      <w:pPr>
        <w:pStyle w:val="NoteLevel2"/>
        <w:rPr>
          <w:rFonts w:asciiTheme="minorHAnsi" w:hAnsiTheme="minorHAnsi"/>
          <w:b/>
          <w:i/>
          <w:sz w:val="18"/>
          <w:szCs w:val="18"/>
        </w:rPr>
      </w:pPr>
      <w:proofErr w:type="gramStart"/>
      <w:r w:rsidRPr="00526B8E">
        <w:rPr>
          <w:rFonts w:asciiTheme="minorHAnsi" w:hAnsiTheme="minorHAnsi"/>
          <w:b/>
          <w:color w:val="FF0000"/>
          <w:sz w:val="18"/>
          <w:szCs w:val="18"/>
        </w:rPr>
        <w:t>synaptic</w:t>
      </w:r>
      <w:proofErr w:type="gramEnd"/>
      <w:r w:rsidRPr="00526B8E">
        <w:rPr>
          <w:rFonts w:asciiTheme="minorHAnsi" w:hAnsiTheme="minorHAnsi"/>
          <w:b/>
          <w:color w:val="FF0000"/>
          <w:sz w:val="18"/>
          <w:szCs w:val="18"/>
        </w:rPr>
        <w:t xml:space="preserve"> cleft</w:t>
      </w:r>
      <w:r w:rsidRPr="00526B8E">
        <w:rPr>
          <w:rFonts w:asciiTheme="minorHAnsi" w:hAnsiTheme="minorHAnsi"/>
          <w:sz w:val="18"/>
          <w:szCs w:val="18"/>
        </w:rPr>
        <w:t xml:space="preserve"> – the space between the axon of one neuron and the dendrite of another </w:t>
      </w:r>
    </w:p>
    <w:p w14:paraId="28091DBF" w14:textId="77777777" w:rsidR="00AD1C36" w:rsidRPr="00526B8E" w:rsidRDefault="008A4840" w:rsidP="006D1DDF">
      <w:pPr>
        <w:pStyle w:val="NoteLevel2"/>
        <w:rPr>
          <w:rFonts w:asciiTheme="minorHAnsi" w:hAnsiTheme="minorHAnsi"/>
          <w:b/>
          <w:i/>
          <w:sz w:val="18"/>
          <w:szCs w:val="18"/>
        </w:rPr>
      </w:pPr>
      <w:proofErr w:type="gramStart"/>
      <w:r w:rsidRPr="00526B8E">
        <w:rPr>
          <w:rFonts w:asciiTheme="minorHAnsi" w:hAnsiTheme="minorHAnsi"/>
          <w:b/>
          <w:color w:val="FF0000"/>
          <w:sz w:val="18"/>
          <w:szCs w:val="18"/>
        </w:rPr>
        <w:t>neurotransmitters</w:t>
      </w:r>
      <w:proofErr w:type="gramEnd"/>
      <w:r w:rsidRPr="00526B8E">
        <w:rPr>
          <w:rFonts w:asciiTheme="minorHAnsi" w:hAnsiTheme="minorHAnsi"/>
          <w:sz w:val="18"/>
          <w:szCs w:val="18"/>
        </w:rPr>
        <w:t xml:space="preserve"> – chemicals that are released from the axon of one nerve cell and transmit the impulse to the receptors of another nerve cell </w:t>
      </w:r>
    </w:p>
    <w:p w14:paraId="00C6FB1D" w14:textId="77777777" w:rsidR="008A4840" w:rsidRPr="00526B8E" w:rsidRDefault="008A4840" w:rsidP="006D1DDF">
      <w:pPr>
        <w:pStyle w:val="NoteLevel2"/>
        <w:rPr>
          <w:rFonts w:asciiTheme="minorHAnsi" w:hAnsiTheme="minorHAnsi"/>
          <w:b/>
          <w:i/>
          <w:sz w:val="18"/>
          <w:szCs w:val="18"/>
        </w:rPr>
      </w:pPr>
      <w:proofErr w:type="gramStart"/>
      <w:r w:rsidRPr="00526B8E">
        <w:rPr>
          <w:rFonts w:asciiTheme="minorHAnsi" w:hAnsiTheme="minorHAnsi"/>
          <w:sz w:val="18"/>
          <w:szCs w:val="18"/>
        </w:rPr>
        <w:t>excess</w:t>
      </w:r>
      <w:proofErr w:type="gramEnd"/>
      <w:r w:rsidRPr="00526B8E">
        <w:rPr>
          <w:rFonts w:asciiTheme="minorHAnsi" w:hAnsiTheme="minorHAnsi"/>
          <w:sz w:val="18"/>
          <w:szCs w:val="18"/>
        </w:rPr>
        <w:t xml:space="preserve"> or insufficiencies of some neurotransmitters are associated with different groups of psychological disorders </w:t>
      </w:r>
    </w:p>
    <w:p w14:paraId="6C9C2907" w14:textId="77777777" w:rsidR="008A4840" w:rsidRPr="00526B8E" w:rsidRDefault="008A4840" w:rsidP="006D1DDF">
      <w:pPr>
        <w:pStyle w:val="NoteLevel1"/>
        <w:rPr>
          <w:rFonts w:asciiTheme="minorHAnsi" w:hAnsiTheme="minorHAnsi"/>
          <w:b/>
          <w:i/>
          <w:sz w:val="18"/>
          <w:szCs w:val="18"/>
        </w:rPr>
      </w:pPr>
    </w:p>
    <w:p w14:paraId="3DDED2CD" w14:textId="77777777" w:rsidR="008A4840" w:rsidRPr="00526B8E" w:rsidRDefault="008A4840" w:rsidP="006D1DDF">
      <w:pPr>
        <w:pStyle w:val="NoteLevel1"/>
        <w:rPr>
          <w:rFonts w:asciiTheme="minorHAnsi" w:hAnsiTheme="minorHAnsi"/>
          <w:b/>
          <w:i/>
          <w:sz w:val="18"/>
          <w:szCs w:val="18"/>
        </w:rPr>
      </w:pPr>
      <w:r w:rsidRPr="00526B8E">
        <w:rPr>
          <w:rFonts w:asciiTheme="minorHAnsi" w:hAnsiTheme="minorHAnsi"/>
          <w:b/>
          <w:sz w:val="18"/>
          <w:szCs w:val="18"/>
        </w:rPr>
        <w:t xml:space="preserve">The Structure of the Brain </w:t>
      </w:r>
    </w:p>
    <w:p w14:paraId="2849DF03" w14:textId="77777777" w:rsidR="008A4840" w:rsidRPr="00526B8E" w:rsidRDefault="00601310" w:rsidP="006D1DDF">
      <w:pPr>
        <w:pStyle w:val="NoteLevel2"/>
        <w:rPr>
          <w:rFonts w:asciiTheme="minorHAnsi" w:hAnsiTheme="minorHAnsi"/>
          <w:b/>
          <w:i/>
          <w:sz w:val="18"/>
          <w:szCs w:val="18"/>
        </w:rPr>
      </w:pPr>
      <w:r w:rsidRPr="00526B8E">
        <w:rPr>
          <w:rFonts w:asciiTheme="minorHAnsi" w:hAnsiTheme="minorHAnsi"/>
          <w:b/>
          <w:color w:val="FF0000"/>
          <w:sz w:val="18"/>
          <w:szCs w:val="18"/>
        </w:rPr>
        <w:t>Brain stem</w:t>
      </w:r>
      <w:r w:rsidRPr="00526B8E">
        <w:rPr>
          <w:rFonts w:asciiTheme="minorHAnsi" w:hAnsiTheme="minorHAnsi"/>
          <w:sz w:val="18"/>
          <w:szCs w:val="18"/>
        </w:rPr>
        <w:t xml:space="preserve"> = lower and more ancient part of the brain </w:t>
      </w:r>
    </w:p>
    <w:p w14:paraId="34FD3614" w14:textId="77777777" w:rsidR="00601310" w:rsidRPr="00526B8E" w:rsidRDefault="00601310" w:rsidP="006D1DDF">
      <w:pPr>
        <w:pStyle w:val="NoteLevel3"/>
        <w:rPr>
          <w:rFonts w:asciiTheme="minorHAnsi" w:hAnsiTheme="minorHAnsi"/>
          <w:sz w:val="18"/>
          <w:szCs w:val="18"/>
        </w:rPr>
      </w:pPr>
      <w:r w:rsidRPr="00526B8E">
        <w:rPr>
          <w:rFonts w:asciiTheme="minorHAnsi" w:hAnsiTheme="minorHAnsi"/>
          <w:sz w:val="18"/>
          <w:szCs w:val="18"/>
        </w:rPr>
        <w:t xml:space="preserve">Found in most animals </w:t>
      </w:r>
    </w:p>
    <w:p w14:paraId="71107BBF" w14:textId="77777777" w:rsidR="00601310" w:rsidRPr="00526B8E" w:rsidRDefault="00601310" w:rsidP="006D1DDF">
      <w:pPr>
        <w:pStyle w:val="NoteLevel3"/>
        <w:rPr>
          <w:rFonts w:asciiTheme="minorHAnsi" w:hAnsiTheme="minorHAnsi"/>
          <w:sz w:val="18"/>
          <w:szCs w:val="18"/>
        </w:rPr>
      </w:pPr>
      <w:r w:rsidRPr="00526B8E">
        <w:rPr>
          <w:rFonts w:asciiTheme="minorHAnsi" w:hAnsiTheme="minorHAnsi"/>
          <w:sz w:val="18"/>
          <w:szCs w:val="18"/>
        </w:rPr>
        <w:t xml:space="preserve">Handles most of the essential automatic functions such as breathing, sleeping and moving in a coordinated way </w:t>
      </w:r>
    </w:p>
    <w:p w14:paraId="20685077" w14:textId="77777777" w:rsidR="00601310" w:rsidRPr="00526B8E" w:rsidRDefault="00601310" w:rsidP="006D1DDF">
      <w:pPr>
        <w:pStyle w:val="NoteLevel2"/>
        <w:rPr>
          <w:rFonts w:asciiTheme="minorHAnsi" w:hAnsiTheme="minorHAnsi"/>
          <w:sz w:val="18"/>
          <w:szCs w:val="18"/>
        </w:rPr>
      </w:pPr>
      <w:r w:rsidRPr="00526B8E">
        <w:rPr>
          <w:rFonts w:asciiTheme="minorHAnsi" w:hAnsiTheme="minorHAnsi"/>
          <w:b/>
          <w:color w:val="FF0000"/>
          <w:sz w:val="18"/>
          <w:szCs w:val="18"/>
        </w:rPr>
        <w:t>Forebrain</w:t>
      </w:r>
      <w:r w:rsidRPr="00526B8E">
        <w:rPr>
          <w:rFonts w:asciiTheme="minorHAnsi" w:hAnsiTheme="minorHAnsi"/>
          <w:sz w:val="18"/>
          <w:szCs w:val="18"/>
        </w:rPr>
        <w:t xml:space="preserve"> = more advanced and evolved more recently </w:t>
      </w:r>
    </w:p>
    <w:p w14:paraId="5CE3A54B" w14:textId="77777777" w:rsidR="00601310" w:rsidRPr="00526B8E" w:rsidRDefault="00601310" w:rsidP="006D1DDF">
      <w:pPr>
        <w:pStyle w:val="NoteLevel2"/>
        <w:rPr>
          <w:rFonts w:asciiTheme="minorHAnsi" w:hAnsiTheme="minorHAnsi"/>
          <w:sz w:val="18"/>
          <w:szCs w:val="18"/>
        </w:rPr>
      </w:pPr>
      <w:r w:rsidRPr="00526B8E">
        <w:rPr>
          <w:rFonts w:asciiTheme="minorHAnsi" w:hAnsiTheme="minorHAnsi"/>
          <w:b/>
          <w:color w:val="FF0000"/>
          <w:sz w:val="18"/>
          <w:szCs w:val="18"/>
        </w:rPr>
        <w:t>Hindbrain</w:t>
      </w:r>
      <w:r w:rsidRPr="00526B8E">
        <w:rPr>
          <w:rFonts w:asciiTheme="minorHAnsi" w:hAnsiTheme="minorHAnsi"/>
          <w:sz w:val="18"/>
          <w:szCs w:val="18"/>
        </w:rPr>
        <w:t xml:space="preserve"> = lowest part of the brain stem </w:t>
      </w:r>
    </w:p>
    <w:p w14:paraId="244913B3" w14:textId="77777777" w:rsidR="00601310" w:rsidRPr="00526B8E" w:rsidRDefault="00601310" w:rsidP="006D1DDF">
      <w:pPr>
        <w:pStyle w:val="NoteLevel3"/>
        <w:rPr>
          <w:rFonts w:asciiTheme="minorHAnsi" w:hAnsiTheme="minorHAnsi"/>
          <w:sz w:val="18"/>
          <w:szCs w:val="18"/>
        </w:rPr>
      </w:pPr>
      <w:r w:rsidRPr="00526B8E">
        <w:rPr>
          <w:rFonts w:asciiTheme="minorHAnsi" w:hAnsiTheme="minorHAnsi"/>
          <w:sz w:val="18"/>
          <w:szCs w:val="18"/>
        </w:rPr>
        <w:t xml:space="preserve">Contains the medulla, pons and cerebellum </w:t>
      </w:r>
    </w:p>
    <w:p w14:paraId="2285919F" w14:textId="77777777" w:rsidR="00601310" w:rsidRPr="00526B8E" w:rsidRDefault="00601310" w:rsidP="006D1DDF">
      <w:pPr>
        <w:pStyle w:val="NoteLevel3"/>
        <w:rPr>
          <w:rFonts w:asciiTheme="minorHAnsi" w:hAnsiTheme="minorHAnsi"/>
          <w:sz w:val="18"/>
          <w:szCs w:val="18"/>
        </w:rPr>
      </w:pPr>
      <w:r w:rsidRPr="00526B8E">
        <w:rPr>
          <w:rFonts w:asciiTheme="minorHAnsi" w:hAnsiTheme="minorHAnsi"/>
          <w:sz w:val="18"/>
          <w:szCs w:val="18"/>
        </w:rPr>
        <w:t xml:space="preserve">Regulates automatic activities, such as breathing, the pumping action of the heart and digestion </w:t>
      </w:r>
    </w:p>
    <w:p w14:paraId="79304132" w14:textId="77777777" w:rsidR="00601310" w:rsidRPr="00526B8E" w:rsidRDefault="00601310" w:rsidP="006D1DDF">
      <w:pPr>
        <w:pStyle w:val="NoteLevel2"/>
        <w:rPr>
          <w:rFonts w:asciiTheme="minorHAnsi" w:hAnsiTheme="minorHAnsi"/>
          <w:b/>
          <w:sz w:val="18"/>
          <w:szCs w:val="18"/>
        </w:rPr>
      </w:pPr>
      <w:r w:rsidRPr="00526B8E">
        <w:rPr>
          <w:rFonts w:asciiTheme="minorHAnsi" w:hAnsiTheme="minorHAnsi"/>
          <w:b/>
          <w:sz w:val="18"/>
          <w:szCs w:val="18"/>
        </w:rPr>
        <w:t xml:space="preserve">Cerebellum controls motor function </w:t>
      </w:r>
    </w:p>
    <w:p w14:paraId="4B422375" w14:textId="77777777" w:rsidR="00601310" w:rsidRPr="00526B8E" w:rsidRDefault="00601310" w:rsidP="006D1DDF">
      <w:pPr>
        <w:pStyle w:val="NoteLevel2"/>
        <w:rPr>
          <w:rFonts w:asciiTheme="minorHAnsi" w:hAnsiTheme="minorHAnsi"/>
          <w:sz w:val="18"/>
          <w:szCs w:val="18"/>
        </w:rPr>
      </w:pPr>
      <w:r w:rsidRPr="00526B8E">
        <w:rPr>
          <w:rFonts w:asciiTheme="minorHAnsi" w:hAnsiTheme="minorHAnsi"/>
          <w:b/>
          <w:color w:val="FF0000"/>
          <w:sz w:val="18"/>
          <w:szCs w:val="18"/>
        </w:rPr>
        <w:t>Midbrain</w:t>
      </w:r>
      <w:r w:rsidRPr="00526B8E">
        <w:rPr>
          <w:rFonts w:asciiTheme="minorHAnsi" w:hAnsiTheme="minorHAnsi"/>
          <w:sz w:val="18"/>
          <w:szCs w:val="18"/>
        </w:rPr>
        <w:t xml:space="preserve"> = coordinates movement with sensory input and contains parts of the reticular activating system (RAS) </w:t>
      </w:r>
    </w:p>
    <w:p w14:paraId="435728EE" w14:textId="77777777" w:rsidR="00601310" w:rsidRPr="00526B8E" w:rsidRDefault="00601310" w:rsidP="006D1DDF">
      <w:pPr>
        <w:pStyle w:val="NoteLevel3"/>
        <w:rPr>
          <w:rFonts w:asciiTheme="minorHAnsi" w:hAnsiTheme="minorHAnsi"/>
          <w:sz w:val="18"/>
          <w:szCs w:val="18"/>
        </w:rPr>
      </w:pPr>
      <w:r w:rsidRPr="00526B8E">
        <w:rPr>
          <w:rFonts w:asciiTheme="minorHAnsi" w:hAnsiTheme="minorHAnsi"/>
          <w:b/>
          <w:color w:val="FF0000"/>
          <w:sz w:val="18"/>
          <w:szCs w:val="18"/>
        </w:rPr>
        <w:t>RAS</w:t>
      </w:r>
      <w:r w:rsidRPr="00526B8E">
        <w:rPr>
          <w:rFonts w:asciiTheme="minorHAnsi" w:hAnsiTheme="minorHAnsi"/>
          <w:sz w:val="18"/>
          <w:szCs w:val="18"/>
        </w:rPr>
        <w:t xml:space="preserve"> – contributes to arousal and tension such as whether we are awake or asleep </w:t>
      </w:r>
    </w:p>
    <w:p w14:paraId="01C9FBBF" w14:textId="77777777" w:rsidR="00601310" w:rsidRPr="00526B8E" w:rsidRDefault="00601310" w:rsidP="006D1DDF">
      <w:pPr>
        <w:pStyle w:val="NoteLevel2"/>
        <w:rPr>
          <w:rFonts w:asciiTheme="minorHAnsi" w:hAnsiTheme="minorHAnsi"/>
          <w:sz w:val="18"/>
          <w:szCs w:val="18"/>
        </w:rPr>
      </w:pPr>
      <w:r w:rsidRPr="00526B8E">
        <w:rPr>
          <w:rFonts w:asciiTheme="minorHAnsi" w:hAnsiTheme="minorHAnsi"/>
          <w:b/>
          <w:color w:val="FF0000"/>
          <w:sz w:val="18"/>
          <w:szCs w:val="18"/>
        </w:rPr>
        <w:t>Thalamus and hypothalamus</w:t>
      </w:r>
      <w:r w:rsidRPr="00526B8E">
        <w:rPr>
          <w:rFonts w:asciiTheme="minorHAnsi" w:hAnsiTheme="minorHAnsi"/>
          <w:sz w:val="18"/>
          <w:szCs w:val="18"/>
        </w:rPr>
        <w:t xml:space="preserve"> = regulating behaviour and emotion </w:t>
      </w:r>
    </w:p>
    <w:p w14:paraId="3CCB743A" w14:textId="77777777" w:rsidR="00601310" w:rsidRPr="00526B8E" w:rsidRDefault="00601310" w:rsidP="006D1DDF">
      <w:pPr>
        <w:pStyle w:val="NoteLevel3"/>
        <w:rPr>
          <w:rFonts w:asciiTheme="minorHAnsi" w:hAnsiTheme="minorHAnsi"/>
          <w:sz w:val="18"/>
          <w:szCs w:val="18"/>
        </w:rPr>
      </w:pPr>
      <w:r w:rsidRPr="00526B8E">
        <w:rPr>
          <w:rFonts w:asciiTheme="minorHAnsi" w:hAnsiTheme="minorHAnsi"/>
          <w:sz w:val="18"/>
          <w:szCs w:val="18"/>
        </w:rPr>
        <w:t xml:space="preserve">Relay information between forebrain and lower brain stem </w:t>
      </w:r>
    </w:p>
    <w:p w14:paraId="6436A47F" w14:textId="77777777" w:rsidR="00601310" w:rsidRPr="00526B8E" w:rsidRDefault="00601310" w:rsidP="006D1DDF">
      <w:pPr>
        <w:pStyle w:val="NoteLevel3"/>
        <w:rPr>
          <w:rFonts w:asciiTheme="minorHAnsi" w:hAnsiTheme="minorHAnsi"/>
          <w:sz w:val="18"/>
          <w:szCs w:val="18"/>
        </w:rPr>
      </w:pPr>
      <w:r w:rsidRPr="00526B8E">
        <w:rPr>
          <w:rFonts w:asciiTheme="minorHAnsi" w:hAnsiTheme="minorHAnsi"/>
          <w:sz w:val="18"/>
          <w:szCs w:val="18"/>
        </w:rPr>
        <w:t xml:space="preserve">Some scientists consider them parts of the forebrain </w:t>
      </w:r>
    </w:p>
    <w:p w14:paraId="1F517B4C" w14:textId="77777777" w:rsidR="00601310" w:rsidRPr="00526B8E" w:rsidRDefault="00601310" w:rsidP="006D1DDF">
      <w:pPr>
        <w:pStyle w:val="NoteLevel2"/>
        <w:rPr>
          <w:rFonts w:asciiTheme="minorHAnsi" w:hAnsiTheme="minorHAnsi"/>
          <w:sz w:val="18"/>
          <w:szCs w:val="18"/>
        </w:rPr>
      </w:pPr>
      <w:r w:rsidRPr="00526B8E">
        <w:rPr>
          <w:rFonts w:asciiTheme="minorHAnsi" w:hAnsiTheme="minorHAnsi"/>
          <w:b/>
          <w:color w:val="FF0000"/>
          <w:sz w:val="18"/>
          <w:szCs w:val="18"/>
        </w:rPr>
        <w:t>Limbic system</w:t>
      </w:r>
      <w:r w:rsidRPr="00526B8E">
        <w:rPr>
          <w:rFonts w:asciiTheme="minorHAnsi" w:hAnsiTheme="minorHAnsi"/>
          <w:sz w:val="18"/>
          <w:szCs w:val="18"/>
        </w:rPr>
        <w:t xml:space="preserve"> = includes the hippocampus, cingulate gurus, septum and amygdala (named for their appropriate shapes) </w:t>
      </w:r>
    </w:p>
    <w:p w14:paraId="13F3E050" w14:textId="77777777" w:rsidR="00601310" w:rsidRPr="00526B8E" w:rsidRDefault="00601310" w:rsidP="006D1DDF">
      <w:pPr>
        <w:pStyle w:val="NoteLevel3"/>
        <w:rPr>
          <w:rFonts w:asciiTheme="minorHAnsi" w:hAnsiTheme="minorHAnsi"/>
          <w:sz w:val="18"/>
          <w:szCs w:val="18"/>
        </w:rPr>
      </w:pPr>
      <w:r w:rsidRPr="00526B8E">
        <w:rPr>
          <w:rFonts w:asciiTheme="minorHAnsi" w:hAnsiTheme="minorHAnsi"/>
          <w:sz w:val="18"/>
          <w:szCs w:val="18"/>
        </w:rPr>
        <w:t xml:space="preserve">Helps to regulate our emotional experiences and expressions and our ability to learn and control impulses </w:t>
      </w:r>
    </w:p>
    <w:p w14:paraId="0DF11E67" w14:textId="77777777" w:rsidR="00601310" w:rsidRPr="00526B8E" w:rsidRDefault="00601310" w:rsidP="006D1DDF">
      <w:pPr>
        <w:pStyle w:val="NoteLevel3"/>
        <w:rPr>
          <w:rFonts w:asciiTheme="minorHAnsi" w:hAnsiTheme="minorHAnsi"/>
          <w:sz w:val="18"/>
          <w:szCs w:val="18"/>
        </w:rPr>
      </w:pPr>
      <w:r w:rsidRPr="00526B8E">
        <w:rPr>
          <w:rFonts w:asciiTheme="minorHAnsi" w:hAnsiTheme="minorHAnsi"/>
          <w:sz w:val="18"/>
          <w:szCs w:val="18"/>
        </w:rPr>
        <w:t xml:space="preserve">Also involved with basic drives of sex, aggression, hunger and thirst </w:t>
      </w:r>
    </w:p>
    <w:p w14:paraId="762817E0" w14:textId="77777777" w:rsidR="00601310" w:rsidRPr="00526B8E" w:rsidRDefault="00601310" w:rsidP="006D1DDF">
      <w:pPr>
        <w:pStyle w:val="NoteLevel2"/>
        <w:rPr>
          <w:rFonts w:asciiTheme="minorHAnsi" w:hAnsiTheme="minorHAnsi"/>
          <w:sz w:val="18"/>
          <w:szCs w:val="18"/>
        </w:rPr>
      </w:pPr>
      <w:r w:rsidRPr="00526B8E">
        <w:rPr>
          <w:rFonts w:asciiTheme="minorHAnsi" w:hAnsiTheme="minorHAnsi"/>
          <w:b/>
          <w:color w:val="FF0000"/>
          <w:sz w:val="18"/>
          <w:szCs w:val="18"/>
        </w:rPr>
        <w:t>Basal ganglia</w:t>
      </w:r>
      <w:r w:rsidRPr="00526B8E">
        <w:rPr>
          <w:rFonts w:asciiTheme="minorHAnsi" w:hAnsiTheme="minorHAnsi"/>
          <w:sz w:val="18"/>
          <w:szCs w:val="18"/>
        </w:rPr>
        <w:t xml:space="preserve"> = at the base of the forebrain includes the caudate nucleus</w:t>
      </w:r>
    </w:p>
    <w:p w14:paraId="7B28F0FF" w14:textId="77777777" w:rsidR="001F10FE" w:rsidRPr="00526B8E" w:rsidRDefault="001F10FE" w:rsidP="006D1DDF">
      <w:pPr>
        <w:pStyle w:val="NoteLevel3"/>
        <w:rPr>
          <w:rFonts w:asciiTheme="minorHAnsi" w:hAnsiTheme="minorHAnsi"/>
          <w:sz w:val="18"/>
          <w:szCs w:val="18"/>
        </w:rPr>
      </w:pPr>
      <w:r w:rsidRPr="00526B8E">
        <w:rPr>
          <w:rFonts w:asciiTheme="minorHAnsi" w:hAnsiTheme="minorHAnsi"/>
          <w:sz w:val="18"/>
          <w:szCs w:val="18"/>
        </w:rPr>
        <w:t xml:space="preserve">Control motor activity </w:t>
      </w:r>
    </w:p>
    <w:p w14:paraId="6CB253F4" w14:textId="77777777" w:rsidR="001F10FE" w:rsidRPr="00526B8E" w:rsidRDefault="001F10FE" w:rsidP="006D1DDF">
      <w:pPr>
        <w:pStyle w:val="NoteLevel3"/>
        <w:rPr>
          <w:rFonts w:asciiTheme="minorHAnsi" w:hAnsiTheme="minorHAnsi"/>
          <w:sz w:val="18"/>
          <w:szCs w:val="18"/>
        </w:rPr>
      </w:pPr>
      <w:r w:rsidRPr="00526B8E">
        <w:rPr>
          <w:rFonts w:asciiTheme="minorHAnsi" w:hAnsiTheme="minorHAnsi"/>
          <w:sz w:val="18"/>
          <w:szCs w:val="18"/>
        </w:rPr>
        <w:t xml:space="preserve">If damaged with change our posture, or make us twitch or shake </w:t>
      </w:r>
    </w:p>
    <w:p w14:paraId="104BB872" w14:textId="77777777" w:rsidR="001F10FE" w:rsidRPr="00526B8E" w:rsidRDefault="001F10FE" w:rsidP="006D1DDF">
      <w:pPr>
        <w:pStyle w:val="NoteLevel2"/>
        <w:rPr>
          <w:rFonts w:asciiTheme="minorHAnsi" w:hAnsiTheme="minorHAnsi"/>
          <w:sz w:val="18"/>
          <w:szCs w:val="18"/>
        </w:rPr>
      </w:pPr>
      <w:r w:rsidRPr="00526B8E">
        <w:rPr>
          <w:rFonts w:asciiTheme="minorHAnsi" w:hAnsiTheme="minorHAnsi"/>
          <w:b/>
          <w:color w:val="FF0000"/>
          <w:sz w:val="18"/>
          <w:szCs w:val="18"/>
        </w:rPr>
        <w:t>Cerebral cortex</w:t>
      </w:r>
      <w:r w:rsidRPr="00526B8E">
        <w:rPr>
          <w:rFonts w:asciiTheme="minorHAnsi" w:hAnsiTheme="minorHAnsi"/>
          <w:sz w:val="18"/>
          <w:szCs w:val="18"/>
        </w:rPr>
        <w:t xml:space="preserve"> = contains 80% of all neurons in the CNS </w:t>
      </w:r>
    </w:p>
    <w:p w14:paraId="43EFAA2E" w14:textId="77777777" w:rsidR="001F10FE" w:rsidRPr="00526B8E" w:rsidRDefault="001F10FE" w:rsidP="006D1DDF">
      <w:pPr>
        <w:pStyle w:val="NoteLevel3"/>
        <w:rPr>
          <w:rFonts w:asciiTheme="minorHAnsi" w:hAnsiTheme="minorHAnsi"/>
          <w:sz w:val="18"/>
          <w:szCs w:val="18"/>
        </w:rPr>
      </w:pPr>
      <w:r w:rsidRPr="00526B8E">
        <w:rPr>
          <w:rFonts w:asciiTheme="minorHAnsi" w:hAnsiTheme="minorHAnsi"/>
          <w:sz w:val="18"/>
          <w:szCs w:val="18"/>
        </w:rPr>
        <w:t xml:space="preserve">Allows us to plan, reason and create </w:t>
      </w:r>
    </w:p>
    <w:p w14:paraId="5C608C76" w14:textId="77777777" w:rsidR="001F10FE" w:rsidRPr="00526B8E" w:rsidRDefault="001F10FE" w:rsidP="006D1DDF">
      <w:pPr>
        <w:pStyle w:val="NoteLevel3"/>
        <w:rPr>
          <w:rFonts w:asciiTheme="minorHAnsi" w:hAnsiTheme="minorHAnsi"/>
          <w:b/>
          <w:sz w:val="18"/>
          <w:szCs w:val="18"/>
        </w:rPr>
      </w:pPr>
      <w:r w:rsidRPr="00526B8E">
        <w:rPr>
          <w:rFonts w:asciiTheme="minorHAnsi" w:hAnsiTheme="minorHAnsi"/>
          <w:b/>
          <w:sz w:val="18"/>
          <w:szCs w:val="18"/>
        </w:rPr>
        <w:t xml:space="preserve">Divided into two hemispheres: </w:t>
      </w:r>
    </w:p>
    <w:p w14:paraId="7EF97E54" w14:textId="77777777" w:rsidR="001F10FE" w:rsidRPr="00526B8E" w:rsidRDefault="001F10FE" w:rsidP="006D1DDF">
      <w:pPr>
        <w:pStyle w:val="NoteLevel4"/>
        <w:rPr>
          <w:rFonts w:asciiTheme="minorHAnsi" w:hAnsiTheme="minorHAnsi"/>
          <w:sz w:val="18"/>
          <w:szCs w:val="18"/>
        </w:rPr>
      </w:pPr>
      <w:r w:rsidRPr="00526B8E">
        <w:rPr>
          <w:rFonts w:asciiTheme="minorHAnsi" w:hAnsiTheme="minorHAnsi"/>
          <w:b/>
          <w:sz w:val="18"/>
          <w:szCs w:val="18"/>
        </w:rPr>
        <w:t>Left</w:t>
      </w:r>
      <w:r w:rsidRPr="00526B8E">
        <w:rPr>
          <w:rFonts w:asciiTheme="minorHAnsi" w:hAnsiTheme="minorHAnsi"/>
          <w:sz w:val="18"/>
          <w:szCs w:val="18"/>
        </w:rPr>
        <w:t xml:space="preserve"> – responsible for verbal and other cognitive processes </w:t>
      </w:r>
    </w:p>
    <w:p w14:paraId="44705932" w14:textId="77777777" w:rsidR="001F10FE" w:rsidRPr="00526B8E" w:rsidRDefault="001F10FE" w:rsidP="006D1DDF">
      <w:pPr>
        <w:pStyle w:val="NoteLevel4"/>
        <w:rPr>
          <w:rFonts w:asciiTheme="minorHAnsi" w:hAnsiTheme="minorHAnsi"/>
          <w:sz w:val="18"/>
          <w:szCs w:val="18"/>
        </w:rPr>
      </w:pPr>
      <w:r w:rsidRPr="00526B8E">
        <w:rPr>
          <w:rFonts w:asciiTheme="minorHAnsi" w:hAnsiTheme="minorHAnsi"/>
          <w:b/>
          <w:sz w:val="18"/>
          <w:szCs w:val="18"/>
        </w:rPr>
        <w:t>Right</w:t>
      </w:r>
      <w:r w:rsidRPr="00526B8E">
        <w:rPr>
          <w:rFonts w:asciiTheme="minorHAnsi" w:hAnsiTheme="minorHAnsi"/>
          <w:sz w:val="18"/>
          <w:szCs w:val="18"/>
        </w:rPr>
        <w:t xml:space="preserve"> – able to perceive the world around us and creating images </w:t>
      </w:r>
    </w:p>
    <w:p w14:paraId="251AB699" w14:textId="77777777" w:rsidR="00E42BF6" w:rsidRPr="00526B8E" w:rsidRDefault="00E42BF6" w:rsidP="006D1DDF">
      <w:pPr>
        <w:pStyle w:val="NoteLevel1"/>
        <w:rPr>
          <w:rFonts w:asciiTheme="minorHAnsi" w:hAnsiTheme="minorHAnsi"/>
          <w:sz w:val="18"/>
          <w:szCs w:val="18"/>
        </w:rPr>
      </w:pPr>
    </w:p>
    <w:p w14:paraId="0CDBC07C" w14:textId="77777777" w:rsidR="001F10FE" w:rsidRPr="00526B8E" w:rsidRDefault="001F10FE" w:rsidP="006D1DDF">
      <w:pPr>
        <w:pStyle w:val="NoteLevel1"/>
        <w:rPr>
          <w:rFonts w:asciiTheme="minorHAnsi" w:hAnsiTheme="minorHAnsi"/>
          <w:sz w:val="18"/>
          <w:szCs w:val="18"/>
        </w:rPr>
      </w:pPr>
      <w:r w:rsidRPr="00526B8E">
        <w:rPr>
          <w:rFonts w:asciiTheme="minorHAnsi" w:hAnsiTheme="minorHAnsi"/>
          <w:sz w:val="18"/>
          <w:szCs w:val="18"/>
        </w:rPr>
        <w:t xml:space="preserve">Each hemisphere consists of four separate areas or lobes: temporal, parietal, occipital, and frontal </w:t>
      </w:r>
    </w:p>
    <w:p w14:paraId="657411A9" w14:textId="77777777" w:rsidR="001F10FE" w:rsidRPr="00526B8E" w:rsidRDefault="00E42BF6" w:rsidP="006D1DDF">
      <w:pPr>
        <w:pStyle w:val="NoteLevel2"/>
        <w:rPr>
          <w:rFonts w:asciiTheme="minorHAnsi" w:hAnsiTheme="minorHAnsi"/>
          <w:sz w:val="18"/>
          <w:szCs w:val="18"/>
        </w:rPr>
      </w:pPr>
      <w:r w:rsidRPr="00526B8E">
        <w:rPr>
          <w:rFonts w:asciiTheme="minorHAnsi" w:hAnsiTheme="minorHAnsi"/>
          <w:b/>
          <w:sz w:val="18"/>
          <w:szCs w:val="18"/>
        </w:rPr>
        <w:t>Temporal lobe</w:t>
      </w:r>
      <w:r w:rsidRPr="00526B8E">
        <w:rPr>
          <w:rFonts w:asciiTheme="minorHAnsi" w:hAnsiTheme="minorHAnsi"/>
          <w:sz w:val="18"/>
          <w:szCs w:val="18"/>
        </w:rPr>
        <w:t xml:space="preserve"> – recognizes various sights and sounds and with long-term memory storage </w:t>
      </w:r>
    </w:p>
    <w:p w14:paraId="30D67E93"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b/>
          <w:sz w:val="18"/>
          <w:szCs w:val="18"/>
        </w:rPr>
        <w:t>Parietal lobe</w:t>
      </w:r>
      <w:r w:rsidRPr="00526B8E">
        <w:rPr>
          <w:rFonts w:asciiTheme="minorHAnsi" w:hAnsiTheme="minorHAnsi"/>
          <w:sz w:val="18"/>
          <w:szCs w:val="18"/>
        </w:rPr>
        <w:t xml:space="preserve"> – recognizes various sensations of touch </w:t>
      </w:r>
    </w:p>
    <w:p w14:paraId="2FC2A2BF"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b/>
          <w:sz w:val="18"/>
          <w:szCs w:val="18"/>
        </w:rPr>
        <w:t>Occipital lobe</w:t>
      </w:r>
      <w:r w:rsidRPr="00526B8E">
        <w:rPr>
          <w:rFonts w:asciiTheme="minorHAnsi" w:hAnsiTheme="minorHAnsi"/>
          <w:sz w:val="18"/>
          <w:szCs w:val="18"/>
        </w:rPr>
        <w:t xml:space="preserve"> – integrates and makes sense of various visual inputs </w:t>
      </w:r>
    </w:p>
    <w:p w14:paraId="58EA4EF4"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sz w:val="18"/>
          <w:szCs w:val="18"/>
        </w:rPr>
        <w:t xml:space="preserve">Work together to process fight, touch, hearing and other senses for our senses </w:t>
      </w:r>
    </w:p>
    <w:p w14:paraId="2FE3D11D" w14:textId="77777777" w:rsidR="00E42BF6" w:rsidRPr="00526B8E" w:rsidRDefault="00E42BF6" w:rsidP="006D1DDF">
      <w:pPr>
        <w:pStyle w:val="NoteLevel1"/>
        <w:rPr>
          <w:rFonts w:asciiTheme="minorHAnsi" w:hAnsiTheme="minorHAnsi"/>
          <w:sz w:val="18"/>
          <w:szCs w:val="18"/>
        </w:rPr>
      </w:pPr>
    </w:p>
    <w:p w14:paraId="51DA23A5" w14:textId="77777777" w:rsidR="00E42BF6" w:rsidRPr="00526B8E" w:rsidRDefault="00E42BF6"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Frontal lobe </w:t>
      </w:r>
    </w:p>
    <w:p w14:paraId="3896502D"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sz w:val="18"/>
          <w:szCs w:val="18"/>
        </w:rPr>
        <w:t xml:space="preserve">Involves most of our thinking, reasoning abilities and memory </w:t>
      </w:r>
    </w:p>
    <w:p w14:paraId="798EA303"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sz w:val="18"/>
          <w:szCs w:val="18"/>
        </w:rPr>
        <w:t xml:space="preserve">Allows us to behave as social animals </w:t>
      </w:r>
    </w:p>
    <w:p w14:paraId="7010B408"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sz w:val="18"/>
          <w:szCs w:val="18"/>
        </w:rPr>
        <w:t xml:space="preserve">Allows us to relate to the world around us </w:t>
      </w:r>
    </w:p>
    <w:p w14:paraId="4BD7802E"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sz w:val="18"/>
          <w:szCs w:val="18"/>
        </w:rPr>
        <w:t xml:space="preserve">When looking for clues to psychopathology most researchers focus on the frontal lobe of the cerebral cortex </w:t>
      </w:r>
    </w:p>
    <w:p w14:paraId="255D467F" w14:textId="77777777" w:rsidR="00E42BF6" w:rsidRPr="00526B8E" w:rsidRDefault="00E42BF6" w:rsidP="006D1DDF">
      <w:pPr>
        <w:pStyle w:val="NoteLevel1"/>
        <w:rPr>
          <w:rFonts w:asciiTheme="minorHAnsi" w:hAnsiTheme="minorHAnsi"/>
          <w:sz w:val="18"/>
          <w:szCs w:val="18"/>
        </w:rPr>
      </w:pPr>
    </w:p>
    <w:p w14:paraId="06662B31" w14:textId="77777777" w:rsidR="00E42BF6" w:rsidRPr="00526B8E" w:rsidRDefault="00E42BF6"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The Peripheral Nervous System </w:t>
      </w:r>
    </w:p>
    <w:p w14:paraId="18939AFE"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sz w:val="18"/>
          <w:szCs w:val="18"/>
        </w:rPr>
        <w:t xml:space="preserve">Coordinates the brain stem to make sure the body is working properly </w:t>
      </w:r>
    </w:p>
    <w:p w14:paraId="71ADD1D8"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sz w:val="18"/>
          <w:szCs w:val="18"/>
        </w:rPr>
        <w:t xml:space="preserve">Two major components are the somatic nervous system and the autonomic nervous system </w:t>
      </w:r>
    </w:p>
    <w:p w14:paraId="345847ED"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b/>
          <w:color w:val="FF0000"/>
          <w:sz w:val="18"/>
          <w:szCs w:val="18"/>
        </w:rPr>
        <w:t>Somatic nervous system</w:t>
      </w:r>
      <w:r w:rsidRPr="00526B8E">
        <w:rPr>
          <w:rFonts w:asciiTheme="minorHAnsi" w:hAnsiTheme="minorHAnsi"/>
          <w:sz w:val="18"/>
          <w:szCs w:val="18"/>
        </w:rPr>
        <w:t xml:space="preserve"> – controls muscles </w:t>
      </w:r>
    </w:p>
    <w:p w14:paraId="39CC1DB3" w14:textId="77777777" w:rsidR="00E42BF6" w:rsidRPr="00526B8E" w:rsidRDefault="00E42BF6" w:rsidP="006D1DDF">
      <w:pPr>
        <w:pStyle w:val="NoteLevel3"/>
        <w:rPr>
          <w:rFonts w:asciiTheme="minorHAnsi" w:hAnsiTheme="minorHAnsi"/>
          <w:sz w:val="18"/>
          <w:szCs w:val="18"/>
        </w:rPr>
      </w:pPr>
      <w:r w:rsidRPr="00526B8E">
        <w:rPr>
          <w:rFonts w:asciiTheme="minorHAnsi" w:hAnsiTheme="minorHAnsi"/>
          <w:sz w:val="18"/>
          <w:szCs w:val="18"/>
        </w:rPr>
        <w:t xml:space="preserve">Damage might result in difficulty controlling voluntary movement like talking </w:t>
      </w:r>
    </w:p>
    <w:p w14:paraId="669C2442" w14:textId="77777777" w:rsidR="00E42BF6" w:rsidRPr="00526B8E" w:rsidRDefault="00E42BF6" w:rsidP="006D1DDF">
      <w:pPr>
        <w:pStyle w:val="NoteLevel2"/>
        <w:rPr>
          <w:rFonts w:asciiTheme="minorHAnsi" w:hAnsiTheme="minorHAnsi"/>
          <w:sz w:val="18"/>
          <w:szCs w:val="18"/>
        </w:rPr>
      </w:pPr>
      <w:r w:rsidRPr="00526B8E">
        <w:rPr>
          <w:rFonts w:asciiTheme="minorHAnsi" w:hAnsiTheme="minorHAnsi"/>
          <w:b/>
          <w:color w:val="FF0000"/>
          <w:sz w:val="18"/>
          <w:szCs w:val="18"/>
        </w:rPr>
        <w:t>Autonomic nervous system</w:t>
      </w:r>
      <w:r w:rsidRPr="00526B8E">
        <w:rPr>
          <w:rFonts w:asciiTheme="minorHAnsi" w:hAnsiTheme="minorHAnsi"/>
          <w:sz w:val="18"/>
          <w:szCs w:val="18"/>
        </w:rPr>
        <w:t xml:space="preserve"> – primary duties are to regulate the cardiovascular system and endocrine system and aid in digestion and regulate body temperature </w:t>
      </w:r>
    </w:p>
    <w:p w14:paraId="0F27D5B7" w14:textId="77777777" w:rsidR="00E42BF6" w:rsidRPr="00526B8E" w:rsidRDefault="00E42BF6" w:rsidP="006D1DDF">
      <w:pPr>
        <w:pStyle w:val="NoteLevel3"/>
        <w:rPr>
          <w:rFonts w:asciiTheme="minorHAnsi" w:hAnsiTheme="minorHAnsi"/>
          <w:sz w:val="18"/>
          <w:szCs w:val="18"/>
        </w:rPr>
      </w:pPr>
      <w:r w:rsidRPr="00526B8E">
        <w:rPr>
          <w:rFonts w:asciiTheme="minorHAnsi" w:hAnsiTheme="minorHAnsi"/>
          <w:sz w:val="18"/>
          <w:szCs w:val="18"/>
        </w:rPr>
        <w:t xml:space="preserve">Includes the </w:t>
      </w:r>
      <w:r w:rsidRPr="00526B8E">
        <w:rPr>
          <w:rFonts w:asciiTheme="minorHAnsi" w:hAnsiTheme="minorHAnsi"/>
          <w:b/>
          <w:sz w:val="18"/>
          <w:szCs w:val="18"/>
        </w:rPr>
        <w:t>sympathetic nervous system (SNS)</w:t>
      </w:r>
      <w:r w:rsidRPr="00526B8E">
        <w:rPr>
          <w:rFonts w:asciiTheme="minorHAnsi" w:hAnsiTheme="minorHAnsi"/>
          <w:sz w:val="18"/>
          <w:szCs w:val="18"/>
        </w:rPr>
        <w:t xml:space="preserve"> </w:t>
      </w:r>
    </w:p>
    <w:p w14:paraId="063E89E0" w14:textId="77777777" w:rsidR="00E42BF6" w:rsidRPr="00526B8E" w:rsidRDefault="00E42BF6" w:rsidP="006D1DDF">
      <w:pPr>
        <w:pStyle w:val="NoteLevel3"/>
        <w:rPr>
          <w:rFonts w:asciiTheme="minorHAnsi" w:hAnsiTheme="minorHAnsi"/>
          <w:sz w:val="18"/>
          <w:szCs w:val="18"/>
        </w:rPr>
      </w:pPr>
      <w:r w:rsidRPr="00526B8E">
        <w:rPr>
          <w:rFonts w:asciiTheme="minorHAnsi" w:hAnsiTheme="minorHAnsi"/>
          <w:sz w:val="18"/>
          <w:szCs w:val="18"/>
        </w:rPr>
        <w:t xml:space="preserve">And </w:t>
      </w:r>
      <w:r w:rsidRPr="00526B8E">
        <w:rPr>
          <w:rFonts w:asciiTheme="minorHAnsi" w:hAnsiTheme="minorHAnsi"/>
          <w:b/>
          <w:sz w:val="18"/>
          <w:szCs w:val="18"/>
        </w:rPr>
        <w:t>parasympathetic nervous system (PNS)</w:t>
      </w:r>
      <w:r w:rsidR="00A769E9" w:rsidRPr="00526B8E">
        <w:rPr>
          <w:rFonts w:asciiTheme="minorHAnsi" w:hAnsiTheme="minorHAnsi"/>
          <w:sz w:val="18"/>
          <w:szCs w:val="18"/>
        </w:rPr>
        <w:t xml:space="preserve"> </w:t>
      </w:r>
    </w:p>
    <w:p w14:paraId="283C194A" w14:textId="77777777" w:rsidR="00A769E9" w:rsidRPr="00526B8E" w:rsidRDefault="00A769E9" w:rsidP="006D1DDF">
      <w:pPr>
        <w:pStyle w:val="NoteLevel2"/>
        <w:rPr>
          <w:rFonts w:asciiTheme="minorHAnsi" w:hAnsiTheme="minorHAnsi"/>
          <w:sz w:val="18"/>
          <w:szCs w:val="18"/>
        </w:rPr>
      </w:pPr>
      <w:r w:rsidRPr="00526B8E">
        <w:rPr>
          <w:rFonts w:asciiTheme="minorHAnsi" w:hAnsiTheme="minorHAnsi"/>
          <w:b/>
          <w:color w:val="FF0000"/>
          <w:sz w:val="18"/>
          <w:szCs w:val="18"/>
        </w:rPr>
        <w:t>Endocrine system</w:t>
      </w:r>
      <w:r w:rsidRPr="00526B8E">
        <w:rPr>
          <w:rFonts w:asciiTheme="minorHAnsi" w:hAnsiTheme="minorHAnsi"/>
          <w:sz w:val="18"/>
          <w:szCs w:val="18"/>
        </w:rPr>
        <w:t xml:space="preserve"> – glands release hormones directly into the bloodstream </w:t>
      </w:r>
    </w:p>
    <w:p w14:paraId="24A2E73A"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b/>
          <w:sz w:val="18"/>
          <w:szCs w:val="18"/>
        </w:rPr>
        <w:t>Adrenal glands</w:t>
      </w:r>
      <w:r w:rsidRPr="00526B8E">
        <w:rPr>
          <w:rFonts w:asciiTheme="minorHAnsi" w:hAnsiTheme="minorHAnsi"/>
          <w:sz w:val="18"/>
          <w:szCs w:val="18"/>
        </w:rPr>
        <w:t xml:space="preserve"> – produce epinephrine in response to stress and salt-regulating hormones </w:t>
      </w:r>
    </w:p>
    <w:p w14:paraId="188D7084"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b/>
          <w:sz w:val="18"/>
          <w:szCs w:val="18"/>
        </w:rPr>
        <w:t>Thyroid gland</w:t>
      </w:r>
      <w:r w:rsidRPr="00526B8E">
        <w:rPr>
          <w:rFonts w:asciiTheme="minorHAnsi" w:hAnsiTheme="minorHAnsi"/>
          <w:sz w:val="18"/>
          <w:szCs w:val="18"/>
        </w:rPr>
        <w:t xml:space="preserve"> – produces </w:t>
      </w:r>
      <w:proofErr w:type="spellStart"/>
      <w:r w:rsidRPr="00526B8E">
        <w:rPr>
          <w:rFonts w:asciiTheme="minorHAnsi" w:hAnsiTheme="minorHAnsi"/>
          <w:sz w:val="18"/>
          <w:szCs w:val="18"/>
        </w:rPr>
        <w:t>thyroxine</w:t>
      </w:r>
      <w:proofErr w:type="spellEnd"/>
      <w:r w:rsidRPr="00526B8E">
        <w:rPr>
          <w:rFonts w:asciiTheme="minorHAnsi" w:hAnsiTheme="minorHAnsi"/>
          <w:sz w:val="18"/>
          <w:szCs w:val="18"/>
        </w:rPr>
        <w:t xml:space="preserve"> which helps in energy, metabolism and growth </w:t>
      </w:r>
    </w:p>
    <w:p w14:paraId="052246A2"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b/>
          <w:sz w:val="18"/>
          <w:szCs w:val="18"/>
        </w:rPr>
        <w:t>Pituitary gland</w:t>
      </w:r>
      <w:r w:rsidRPr="00526B8E">
        <w:rPr>
          <w:rFonts w:asciiTheme="minorHAnsi" w:hAnsiTheme="minorHAnsi"/>
          <w:sz w:val="18"/>
          <w:szCs w:val="18"/>
        </w:rPr>
        <w:t xml:space="preserve"> – master gland that produces a wide variety of regulating hormones </w:t>
      </w:r>
    </w:p>
    <w:p w14:paraId="0EFC5DB1"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b/>
          <w:sz w:val="18"/>
          <w:szCs w:val="18"/>
        </w:rPr>
        <w:t>Gonadal glands</w:t>
      </w:r>
      <w:r w:rsidRPr="00526B8E">
        <w:rPr>
          <w:rFonts w:asciiTheme="minorHAnsi" w:hAnsiTheme="minorHAnsi"/>
          <w:sz w:val="18"/>
          <w:szCs w:val="18"/>
        </w:rPr>
        <w:t xml:space="preserve"> – produce sex hormones like testosterone and </w:t>
      </w:r>
      <w:proofErr w:type="spellStart"/>
      <w:r w:rsidRPr="00526B8E">
        <w:rPr>
          <w:rFonts w:asciiTheme="minorHAnsi" w:hAnsiTheme="minorHAnsi"/>
          <w:sz w:val="18"/>
          <w:szCs w:val="18"/>
        </w:rPr>
        <w:t>estrogen</w:t>
      </w:r>
      <w:proofErr w:type="spellEnd"/>
      <w:r w:rsidRPr="00526B8E">
        <w:rPr>
          <w:rFonts w:asciiTheme="minorHAnsi" w:hAnsiTheme="minorHAnsi"/>
          <w:sz w:val="18"/>
          <w:szCs w:val="18"/>
        </w:rPr>
        <w:t xml:space="preserve"> </w:t>
      </w:r>
    </w:p>
    <w:p w14:paraId="02A3028E" w14:textId="77777777" w:rsidR="00A769E9" w:rsidRPr="00526B8E" w:rsidRDefault="00A769E9" w:rsidP="006D1DDF">
      <w:pPr>
        <w:pStyle w:val="NoteLevel2"/>
        <w:rPr>
          <w:rFonts w:asciiTheme="minorHAnsi" w:hAnsiTheme="minorHAnsi"/>
          <w:sz w:val="18"/>
          <w:szCs w:val="18"/>
        </w:rPr>
      </w:pPr>
      <w:r w:rsidRPr="00526B8E">
        <w:rPr>
          <w:rFonts w:asciiTheme="minorHAnsi" w:hAnsiTheme="minorHAnsi"/>
          <w:sz w:val="18"/>
          <w:szCs w:val="18"/>
        </w:rPr>
        <w:t xml:space="preserve">* </w:t>
      </w:r>
      <w:proofErr w:type="gramStart"/>
      <w:r w:rsidRPr="00526B8E">
        <w:rPr>
          <w:rFonts w:asciiTheme="minorHAnsi" w:hAnsiTheme="minorHAnsi"/>
          <w:sz w:val="18"/>
          <w:szCs w:val="18"/>
        </w:rPr>
        <w:t>the</w:t>
      </w:r>
      <w:proofErr w:type="gramEnd"/>
      <w:r w:rsidRPr="00526B8E">
        <w:rPr>
          <w:rFonts w:asciiTheme="minorHAnsi" w:hAnsiTheme="minorHAnsi"/>
          <w:sz w:val="18"/>
          <w:szCs w:val="18"/>
        </w:rPr>
        <w:t xml:space="preserve"> endocrine system is closely related to the immune system and is implicated in a variety of disorders, specifically stress-related physical disorders </w:t>
      </w:r>
    </w:p>
    <w:p w14:paraId="42A5BE5A" w14:textId="77777777" w:rsidR="00A769E9" w:rsidRPr="00526B8E" w:rsidRDefault="00A769E9" w:rsidP="006D1DDF">
      <w:pPr>
        <w:pStyle w:val="NoteLevel1"/>
        <w:numPr>
          <w:ilvl w:val="0"/>
          <w:numId w:val="0"/>
        </w:numPr>
        <w:rPr>
          <w:rFonts w:asciiTheme="minorHAnsi" w:hAnsiTheme="minorHAnsi"/>
          <w:sz w:val="18"/>
          <w:szCs w:val="18"/>
        </w:rPr>
      </w:pPr>
    </w:p>
    <w:p w14:paraId="6B846873" w14:textId="77777777" w:rsidR="00A769E9" w:rsidRPr="00526B8E" w:rsidRDefault="00A769E9" w:rsidP="006D1DDF">
      <w:pPr>
        <w:pStyle w:val="NoteLevel1"/>
        <w:numPr>
          <w:ilvl w:val="0"/>
          <w:numId w:val="0"/>
        </w:numPr>
        <w:rPr>
          <w:rFonts w:asciiTheme="minorHAnsi" w:hAnsiTheme="minorHAnsi"/>
          <w:b/>
          <w:color w:val="FF0000"/>
          <w:sz w:val="18"/>
          <w:szCs w:val="18"/>
        </w:rPr>
      </w:pPr>
      <w:r w:rsidRPr="00526B8E">
        <w:rPr>
          <w:rFonts w:asciiTheme="minorHAnsi" w:hAnsiTheme="minorHAnsi"/>
          <w:b/>
          <w:color w:val="FF0000"/>
          <w:sz w:val="18"/>
          <w:szCs w:val="18"/>
        </w:rPr>
        <w:t xml:space="preserve">Autonomic nervous system </w:t>
      </w:r>
    </w:p>
    <w:p w14:paraId="51A7E7E1" w14:textId="77777777" w:rsidR="00A769E9" w:rsidRPr="00526B8E" w:rsidRDefault="00A769E9" w:rsidP="006D1DDF">
      <w:pPr>
        <w:pStyle w:val="NoteLevel2"/>
        <w:rPr>
          <w:rFonts w:asciiTheme="minorHAnsi" w:hAnsiTheme="minorHAnsi"/>
          <w:sz w:val="18"/>
          <w:szCs w:val="18"/>
        </w:rPr>
      </w:pPr>
      <w:r w:rsidRPr="00526B8E">
        <w:rPr>
          <w:rFonts w:asciiTheme="minorHAnsi" w:hAnsiTheme="minorHAnsi"/>
          <w:b/>
          <w:sz w:val="18"/>
          <w:szCs w:val="18"/>
        </w:rPr>
        <w:t>SNS</w:t>
      </w:r>
      <w:r w:rsidRPr="00526B8E">
        <w:rPr>
          <w:rFonts w:asciiTheme="minorHAnsi" w:hAnsiTheme="minorHAnsi"/>
          <w:sz w:val="18"/>
          <w:szCs w:val="18"/>
        </w:rPr>
        <w:t xml:space="preserve"> – responsible for mobilizing the body during times of stress or danger </w:t>
      </w:r>
    </w:p>
    <w:p w14:paraId="3177965B"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sz w:val="18"/>
          <w:szCs w:val="18"/>
        </w:rPr>
        <w:t xml:space="preserve">Activates organs and glands </w:t>
      </w:r>
    </w:p>
    <w:p w14:paraId="53CFDEF3"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sz w:val="18"/>
          <w:szCs w:val="18"/>
        </w:rPr>
        <w:t xml:space="preserve">1) </w:t>
      </w:r>
      <w:proofErr w:type="gramStart"/>
      <w:r w:rsidRPr="00526B8E">
        <w:rPr>
          <w:rFonts w:asciiTheme="minorHAnsi" w:hAnsiTheme="minorHAnsi"/>
          <w:sz w:val="18"/>
          <w:szCs w:val="18"/>
        </w:rPr>
        <w:t>heart</w:t>
      </w:r>
      <w:proofErr w:type="gramEnd"/>
      <w:r w:rsidRPr="00526B8E">
        <w:rPr>
          <w:rFonts w:asciiTheme="minorHAnsi" w:hAnsiTheme="minorHAnsi"/>
          <w:sz w:val="18"/>
          <w:szCs w:val="18"/>
        </w:rPr>
        <w:t xml:space="preserve"> beats faster – increasing blood to the muscles </w:t>
      </w:r>
    </w:p>
    <w:p w14:paraId="68A8EB77"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sz w:val="18"/>
          <w:szCs w:val="18"/>
        </w:rPr>
        <w:t xml:space="preserve">2) </w:t>
      </w:r>
      <w:proofErr w:type="gramStart"/>
      <w:r w:rsidRPr="00526B8E">
        <w:rPr>
          <w:rFonts w:asciiTheme="minorHAnsi" w:hAnsiTheme="minorHAnsi"/>
          <w:sz w:val="18"/>
          <w:szCs w:val="18"/>
        </w:rPr>
        <w:t>respiration</w:t>
      </w:r>
      <w:proofErr w:type="gramEnd"/>
      <w:r w:rsidRPr="00526B8E">
        <w:rPr>
          <w:rFonts w:asciiTheme="minorHAnsi" w:hAnsiTheme="minorHAnsi"/>
          <w:sz w:val="18"/>
          <w:szCs w:val="18"/>
        </w:rPr>
        <w:t xml:space="preserve"> increases – allowing more oxygen to get into the blood and brain </w:t>
      </w:r>
    </w:p>
    <w:p w14:paraId="335E103E"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sz w:val="18"/>
          <w:szCs w:val="18"/>
        </w:rPr>
        <w:t xml:space="preserve">3) </w:t>
      </w:r>
      <w:proofErr w:type="gramStart"/>
      <w:r w:rsidRPr="00526B8E">
        <w:rPr>
          <w:rFonts w:asciiTheme="minorHAnsi" w:hAnsiTheme="minorHAnsi"/>
          <w:sz w:val="18"/>
          <w:szCs w:val="18"/>
        </w:rPr>
        <w:t>adrenal</w:t>
      </w:r>
      <w:proofErr w:type="gramEnd"/>
      <w:r w:rsidRPr="00526B8E">
        <w:rPr>
          <w:rFonts w:asciiTheme="minorHAnsi" w:hAnsiTheme="minorHAnsi"/>
          <w:sz w:val="18"/>
          <w:szCs w:val="18"/>
        </w:rPr>
        <w:t xml:space="preserve"> glands are stimulated </w:t>
      </w:r>
    </w:p>
    <w:p w14:paraId="3AA1F676" w14:textId="77777777" w:rsidR="00A769E9" w:rsidRPr="00526B8E" w:rsidRDefault="00A769E9" w:rsidP="006D1DDF">
      <w:pPr>
        <w:pStyle w:val="NoteLevel3"/>
        <w:rPr>
          <w:rFonts w:asciiTheme="minorHAnsi" w:hAnsiTheme="minorHAnsi"/>
          <w:sz w:val="18"/>
          <w:szCs w:val="18"/>
        </w:rPr>
      </w:pPr>
      <w:proofErr w:type="gramStart"/>
      <w:r w:rsidRPr="00526B8E">
        <w:rPr>
          <w:rFonts w:asciiTheme="minorHAnsi" w:hAnsiTheme="minorHAnsi"/>
          <w:sz w:val="18"/>
          <w:szCs w:val="18"/>
        </w:rPr>
        <w:t>if</w:t>
      </w:r>
      <w:proofErr w:type="gramEnd"/>
      <w:r w:rsidRPr="00526B8E">
        <w:rPr>
          <w:rFonts w:asciiTheme="minorHAnsi" w:hAnsiTheme="minorHAnsi"/>
          <w:sz w:val="18"/>
          <w:szCs w:val="18"/>
        </w:rPr>
        <w:t xml:space="preserve"> we are threatened by immediate danger we are able to fight to defend ourselves or run away (fight or flight) </w:t>
      </w:r>
    </w:p>
    <w:p w14:paraId="7278E1D5" w14:textId="77777777" w:rsidR="00A769E9" w:rsidRPr="00526B8E" w:rsidRDefault="00A769E9" w:rsidP="006D1DDF">
      <w:pPr>
        <w:pStyle w:val="NoteLevel2"/>
        <w:rPr>
          <w:rFonts w:asciiTheme="minorHAnsi" w:hAnsiTheme="minorHAnsi"/>
          <w:sz w:val="18"/>
          <w:szCs w:val="18"/>
        </w:rPr>
      </w:pPr>
      <w:r w:rsidRPr="00526B8E">
        <w:rPr>
          <w:rFonts w:asciiTheme="minorHAnsi" w:hAnsiTheme="minorHAnsi"/>
          <w:b/>
          <w:sz w:val="18"/>
          <w:szCs w:val="18"/>
        </w:rPr>
        <w:t>PNS</w:t>
      </w:r>
      <w:r w:rsidRPr="00526B8E">
        <w:rPr>
          <w:rFonts w:asciiTheme="minorHAnsi" w:hAnsiTheme="minorHAnsi"/>
          <w:sz w:val="18"/>
          <w:szCs w:val="18"/>
        </w:rPr>
        <w:t xml:space="preserve"> – takes over the SNS after it has been active for awhile to normalize arousal and facilitate the storage of energy by helping digestive processes </w:t>
      </w:r>
    </w:p>
    <w:p w14:paraId="227CA7D6" w14:textId="77777777" w:rsidR="00A769E9" w:rsidRPr="00526B8E" w:rsidRDefault="00A769E9" w:rsidP="006D1DDF">
      <w:pPr>
        <w:pStyle w:val="NoteLevel1"/>
        <w:rPr>
          <w:rFonts w:asciiTheme="minorHAnsi" w:hAnsiTheme="minorHAnsi"/>
          <w:sz w:val="18"/>
          <w:szCs w:val="18"/>
        </w:rPr>
      </w:pPr>
    </w:p>
    <w:p w14:paraId="233F6F2C" w14:textId="77777777" w:rsidR="00A769E9" w:rsidRPr="00526B8E" w:rsidRDefault="00A769E9" w:rsidP="006D1DDF">
      <w:pPr>
        <w:pStyle w:val="NoteLevel1"/>
        <w:rPr>
          <w:rFonts w:asciiTheme="minorHAnsi" w:hAnsiTheme="minorHAnsi"/>
          <w:sz w:val="18"/>
          <w:szCs w:val="18"/>
        </w:rPr>
      </w:pPr>
      <w:r w:rsidRPr="00526B8E">
        <w:rPr>
          <w:rFonts w:asciiTheme="minorHAnsi" w:hAnsiTheme="minorHAnsi"/>
          <w:sz w:val="18"/>
          <w:szCs w:val="18"/>
        </w:rPr>
        <w:t xml:space="preserve">One brain connection implicated in some psychological disorders involves the hypothalamus and the endocrine system </w:t>
      </w:r>
    </w:p>
    <w:p w14:paraId="5398A7D3" w14:textId="77777777" w:rsidR="00A769E9" w:rsidRPr="00526B8E" w:rsidRDefault="00A769E9" w:rsidP="006D1DDF">
      <w:pPr>
        <w:pStyle w:val="NoteLevel2"/>
        <w:rPr>
          <w:rFonts w:asciiTheme="minorHAnsi" w:hAnsiTheme="minorHAnsi"/>
          <w:sz w:val="18"/>
          <w:szCs w:val="18"/>
        </w:rPr>
      </w:pPr>
      <w:r w:rsidRPr="00526B8E">
        <w:rPr>
          <w:rFonts w:asciiTheme="minorHAnsi" w:hAnsiTheme="minorHAnsi"/>
          <w:sz w:val="18"/>
          <w:szCs w:val="18"/>
        </w:rPr>
        <w:t>Hypothalamus connects to the pituitary gland and in turn the pituitary gland may stimulate the cortical part of the adrenal glands on top of the kidneys</w:t>
      </w:r>
    </w:p>
    <w:p w14:paraId="226B3660"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sz w:val="18"/>
          <w:szCs w:val="18"/>
        </w:rPr>
        <w:t xml:space="preserve">This releases cortisol </w:t>
      </w:r>
    </w:p>
    <w:p w14:paraId="0611C9DC" w14:textId="77777777" w:rsidR="00A769E9" w:rsidRPr="00526B8E" w:rsidRDefault="00A769E9" w:rsidP="006D1DDF">
      <w:pPr>
        <w:pStyle w:val="NoteLevel3"/>
        <w:rPr>
          <w:rFonts w:asciiTheme="minorHAnsi" w:hAnsiTheme="minorHAnsi"/>
          <w:sz w:val="18"/>
          <w:szCs w:val="18"/>
        </w:rPr>
      </w:pPr>
      <w:r w:rsidRPr="00526B8E">
        <w:rPr>
          <w:rFonts w:asciiTheme="minorHAnsi" w:hAnsiTheme="minorHAnsi"/>
          <w:sz w:val="18"/>
          <w:szCs w:val="18"/>
        </w:rPr>
        <w:t xml:space="preserve">Called the </w:t>
      </w:r>
      <w:r w:rsidRPr="00526B8E">
        <w:rPr>
          <w:rFonts w:asciiTheme="minorHAnsi" w:hAnsiTheme="minorHAnsi"/>
          <w:b/>
          <w:color w:val="FF0000"/>
          <w:sz w:val="18"/>
          <w:szCs w:val="18"/>
        </w:rPr>
        <w:t>hypothalamic-pituitary-</w:t>
      </w:r>
      <w:proofErr w:type="spellStart"/>
      <w:r w:rsidRPr="00526B8E">
        <w:rPr>
          <w:rFonts w:asciiTheme="minorHAnsi" w:hAnsiTheme="minorHAnsi"/>
          <w:b/>
          <w:color w:val="FF0000"/>
          <w:sz w:val="18"/>
          <w:szCs w:val="18"/>
        </w:rPr>
        <w:t>adrenalcortical</w:t>
      </w:r>
      <w:proofErr w:type="spellEnd"/>
      <w:r w:rsidRPr="00526B8E">
        <w:rPr>
          <w:rFonts w:asciiTheme="minorHAnsi" w:hAnsiTheme="minorHAnsi"/>
          <w:b/>
          <w:color w:val="FF0000"/>
          <w:sz w:val="18"/>
          <w:szCs w:val="18"/>
        </w:rPr>
        <w:t xml:space="preserve"> axis or HPA axis</w:t>
      </w:r>
      <w:r w:rsidRPr="00526B8E">
        <w:rPr>
          <w:rFonts w:asciiTheme="minorHAnsi" w:hAnsiTheme="minorHAnsi"/>
          <w:sz w:val="18"/>
          <w:szCs w:val="18"/>
        </w:rPr>
        <w:t xml:space="preserve"> </w:t>
      </w:r>
    </w:p>
    <w:p w14:paraId="7379AD3F" w14:textId="77777777" w:rsidR="000743C5" w:rsidRPr="00526B8E" w:rsidRDefault="000743C5" w:rsidP="006D1DDF">
      <w:pPr>
        <w:pStyle w:val="NoteLevel1"/>
        <w:rPr>
          <w:rFonts w:asciiTheme="minorHAnsi" w:hAnsiTheme="minorHAnsi"/>
          <w:sz w:val="18"/>
          <w:szCs w:val="18"/>
        </w:rPr>
      </w:pPr>
    </w:p>
    <w:p w14:paraId="1DF85029" w14:textId="77777777" w:rsidR="000743C5" w:rsidRPr="00526B8E" w:rsidRDefault="000743C5" w:rsidP="006D1DDF">
      <w:pPr>
        <w:pStyle w:val="NoteLevel1"/>
        <w:rPr>
          <w:rFonts w:asciiTheme="minorHAnsi" w:hAnsiTheme="minorHAnsi"/>
          <w:sz w:val="18"/>
          <w:szCs w:val="18"/>
        </w:rPr>
      </w:pPr>
      <w:r w:rsidRPr="00526B8E">
        <w:rPr>
          <w:rFonts w:asciiTheme="minorHAnsi" w:hAnsiTheme="minorHAnsi"/>
          <w:b/>
          <w:sz w:val="18"/>
          <w:szCs w:val="18"/>
        </w:rPr>
        <w:t>Neurotransmitters</w:t>
      </w:r>
      <w:r w:rsidRPr="00526B8E">
        <w:rPr>
          <w:rFonts w:asciiTheme="minorHAnsi" w:hAnsiTheme="minorHAnsi"/>
          <w:sz w:val="18"/>
          <w:szCs w:val="18"/>
        </w:rPr>
        <w:t xml:space="preserve"> </w:t>
      </w:r>
    </w:p>
    <w:p w14:paraId="5A27FB8D" w14:textId="77777777" w:rsidR="000743C5" w:rsidRPr="00526B8E" w:rsidRDefault="000743C5" w:rsidP="006D1DDF">
      <w:pPr>
        <w:pStyle w:val="NoteLevel2"/>
        <w:rPr>
          <w:rFonts w:asciiTheme="minorHAnsi" w:hAnsiTheme="minorHAnsi"/>
          <w:sz w:val="18"/>
          <w:szCs w:val="18"/>
        </w:rPr>
      </w:pPr>
      <w:r w:rsidRPr="00526B8E">
        <w:rPr>
          <w:rFonts w:asciiTheme="minorHAnsi" w:hAnsiTheme="minorHAnsi"/>
          <w:sz w:val="18"/>
          <w:szCs w:val="18"/>
        </w:rPr>
        <w:t xml:space="preserve">More than 100 different neurotransmitters each with multiple receptors </w:t>
      </w:r>
    </w:p>
    <w:p w14:paraId="4AEA3513" w14:textId="77777777" w:rsidR="000743C5" w:rsidRPr="00526B8E" w:rsidRDefault="000743C5" w:rsidP="006D1DDF">
      <w:pPr>
        <w:pStyle w:val="NoteLevel2"/>
        <w:rPr>
          <w:rFonts w:asciiTheme="minorHAnsi" w:hAnsiTheme="minorHAnsi"/>
          <w:sz w:val="18"/>
          <w:szCs w:val="18"/>
        </w:rPr>
      </w:pPr>
      <w:r w:rsidRPr="00526B8E">
        <w:rPr>
          <w:rFonts w:asciiTheme="minorHAnsi" w:hAnsiTheme="minorHAnsi"/>
          <w:sz w:val="18"/>
          <w:szCs w:val="18"/>
        </w:rPr>
        <w:t xml:space="preserve">Currents intersect so often that changes in one neurotransmitter result in changes in the other </w:t>
      </w:r>
    </w:p>
    <w:p w14:paraId="1603067A" w14:textId="77777777" w:rsidR="000743C5" w:rsidRPr="00526B8E" w:rsidRDefault="000743C5" w:rsidP="006D1DDF">
      <w:pPr>
        <w:pStyle w:val="NoteLevel2"/>
        <w:rPr>
          <w:rFonts w:asciiTheme="minorHAnsi" w:hAnsiTheme="minorHAnsi"/>
          <w:sz w:val="18"/>
          <w:szCs w:val="18"/>
        </w:rPr>
      </w:pPr>
      <w:r w:rsidRPr="00526B8E">
        <w:rPr>
          <w:rFonts w:asciiTheme="minorHAnsi" w:hAnsiTheme="minorHAnsi"/>
          <w:b/>
          <w:color w:val="FF0000"/>
          <w:sz w:val="18"/>
          <w:szCs w:val="18"/>
        </w:rPr>
        <w:t>Agonists</w:t>
      </w:r>
      <w:r w:rsidRPr="00526B8E">
        <w:rPr>
          <w:rFonts w:asciiTheme="minorHAnsi" w:hAnsiTheme="minorHAnsi"/>
          <w:sz w:val="18"/>
          <w:szCs w:val="18"/>
        </w:rPr>
        <w:t xml:space="preserve"> – increase the activity of the neurotransmitter by mimicking its effects </w:t>
      </w:r>
    </w:p>
    <w:p w14:paraId="0D1C315E" w14:textId="77777777" w:rsidR="000743C5" w:rsidRPr="00526B8E" w:rsidRDefault="000743C5" w:rsidP="006D1DDF">
      <w:pPr>
        <w:pStyle w:val="NoteLevel2"/>
        <w:rPr>
          <w:rFonts w:asciiTheme="minorHAnsi" w:hAnsiTheme="minorHAnsi"/>
          <w:sz w:val="18"/>
          <w:szCs w:val="18"/>
        </w:rPr>
      </w:pPr>
      <w:r w:rsidRPr="00526B8E">
        <w:rPr>
          <w:rFonts w:asciiTheme="minorHAnsi" w:hAnsiTheme="minorHAnsi"/>
          <w:b/>
          <w:color w:val="FF0000"/>
          <w:sz w:val="18"/>
          <w:szCs w:val="18"/>
        </w:rPr>
        <w:t>Antagonists</w:t>
      </w:r>
      <w:r w:rsidRPr="00526B8E">
        <w:rPr>
          <w:rFonts w:asciiTheme="minorHAnsi" w:hAnsiTheme="minorHAnsi"/>
          <w:sz w:val="18"/>
          <w:szCs w:val="18"/>
        </w:rPr>
        <w:t xml:space="preserve"> – decrease or block a neurotransmitter</w:t>
      </w:r>
    </w:p>
    <w:p w14:paraId="0D9E9BB9" w14:textId="77777777" w:rsidR="000743C5" w:rsidRPr="00526B8E" w:rsidRDefault="000743C5" w:rsidP="006D1DDF">
      <w:pPr>
        <w:pStyle w:val="NoteLevel2"/>
        <w:rPr>
          <w:rFonts w:asciiTheme="minorHAnsi" w:hAnsiTheme="minorHAnsi"/>
          <w:sz w:val="18"/>
          <w:szCs w:val="18"/>
        </w:rPr>
      </w:pPr>
      <w:r w:rsidRPr="00526B8E">
        <w:rPr>
          <w:rFonts w:asciiTheme="minorHAnsi" w:hAnsiTheme="minorHAnsi"/>
          <w:b/>
          <w:color w:val="FF0000"/>
          <w:sz w:val="18"/>
          <w:szCs w:val="18"/>
        </w:rPr>
        <w:t>Inverse agonists</w:t>
      </w:r>
      <w:r w:rsidRPr="00526B8E">
        <w:rPr>
          <w:rFonts w:asciiTheme="minorHAnsi" w:hAnsiTheme="minorHAnsi"/>
          <w:sz w:val="18"/>
          <w:szCs w:val="18"/>
        </w:rPr>
        <w:t xml:space="preserve"> – produce effects opposite to those produced by the neurotransmitter </w:t>
      </w:r>
    </w:p>
    <w:p w14:paraId="18C8C101" w14:textId="77777777" w:rsidR="000743C5" w:rsidRPr="00526B8E" w:rsidRDefault="000743C5" w:rsidP="006D1DDF">
      <w:pPr>
        <w:pStyle w:val="NoteLevel2"/>
        <w:rPr>
          <w:rFonts w:asciiTheme="minorHAnsi" w:hAnsiTheme="minorHAnsi"/>
          <w:sz w:val="18"/>
          <w:szCs w:val="18"/>
        </w:rPr>
      </w:pPr>
      <w:r w:rsidRPr="00526B8E">
        <w:rPr>
          <w:rFonts w:asciiTheme="minorHAnsi" w:hAnsiTheme="minorHAnsi"/>
          <w:sz w:val="18"/>
          <w:szCs w:val="18"/>
        </w:rPr>
        <w:t xml:space="preserve">Many drugs work by increasing or decreasing the flow of specific neurotransmitters </w:t>
      </w:r>
    </w:p>
    <w:p w14:paraId="68A11110" w14:textId="77777777" w:rsidR="000743C5" w:rsidRPr="00526B8E" w:rsidRDefault="000743C5" w:rsidP="006D1DDF">
      <w:pPr>
        <w:pStyle w:val="NoteLevel3"/>
        <w:rPr>
          <w:rFonts w:asciiTheme="minorHAnsi" w:hAnsiTheme="minorHAnsi"/>
          <w:sz w:val="18"/>
          <w:szCs w:val="18"/>
        </w:rPr>
      </w:pPr>
      <w:r w:rsidRPr="00526B8E">
        <w:rPr>
          <w:rFonts w:asciiTheme="minorHAnsi" w:hAnsiTheme="minorHAnsi"/>
          <w:sz w:val="18"/>
          <w:szCs w:val="18"/>
        </w:rPr>
        <w:t xml:space="preserve">Some drugs work to block the reuptake process </w:t>
      </w:r>
    </w:p>
    <w:p w14:paraId="06187A84" w14:textId="77777777" w:rsidR="000743C5" w:rsidRPr="00526B8E" w:rsidRDefault="000743C5" w:rsidP="006D1DDF">
      <w:pPr>
        <w:pStyle w:val="NoteLevel3"/>
        <w:rPr>
          <w:rFonts w:asciiTheme="minorHAnsi" w:hAnsiTheme="minorHAnsi"/>
          <w:sz w:val="18"/>
          <w:szCs w:val="18"/>
        </w:rPr>
      </w:pPr>
      <w:r w:rsidRPr="00526B8E">
        <w:rPr>
          <w:rFonts w:asciiTheme="minorHAnsi" w:hAnsiTheme="minorHAnsi"/>
          <w:b/>
          <w:color w:val="FF0000"/>
          <w:sz w:val="18"/>
          <w:szCs w:val="18"/>
        </w:rPr>
        <w:t>Reuptake</w:t>
      </w:r>
      <w:r w:rsidRPr="00526B8E">
        <w:rPr>
          <w:rFonts w:asciiTheme="minorHAnsi" w:hAnsiTheme="minorHAnsi"/>
          <w:sz w:val="18"/>
          <w:szCs w:val="18"/>
        </w:rPr>
        <w:t xml:space="preserve"> – neurotransmitter is drawn back from the synaptic cleft into the same neuron after it has been released </w:t>
      </w:r>
    </w:p>
    <w:p w14:paraId="7420DC69" w14:textId="77777777" w:rsidR="000743C5" w:rsidRPr="00526B8E" w:rsidRDefault="000743C5" w:rsidP="006D1DDF">
      <w:pPr>
        <w:pStyle w:val="NoteLevel1"/>
        <w:rPr>
          <w:rFonts w:asciiTheme="minorHAnsi" w:hAnsiTheme="minorHAnsi"/>
          <w:sz w:val="18"/>
          <w:szCs w:val="18"/>
        </w:rPr>
      </w:pPr>
    </w:p>
    <w:p w14:paraId="2BB4ACC5" w14:textId="77777777" w:rsidR="000743C5" w:rsidRPr="00526B8E" w:rsidRDefault="000743C5" w:rsidP="006D1DDF">
      <w:pPr>
        <w:pStyle w:val="NoteLevel1"/>
        <w:rPr>
          <w:rFonts w:asciiTheme="minorHAnsi" w:hAnsiTheme="minorHAnsi"/>
          <w:sz w:val="18"/>
          <w:szCs w:val="18"/>
        </w:rPr>
      </w:pPr>
      <w:r w:rsidRPr="00526B8E">
        <w:rPr>
          <w:rFonts w:asciiTheme="minorHAnsi" w:hAnsiTheme="minorHAnsi"/>
          <w:b/>
          <w:sz w:val="18"/>
          <w:szCs w:val="18"/>
        </w:rPr>
        <w:t>Classic neurotransmitters</w:t>
      </w:r>
      <w:r w:rsidR="00526B8E">
        <w:rPr>
          <w:rFonts w:asciiTheme="minorHAnsi" w:hAnsiTheme="minorHAnsi"/>
          <w:sz w:val="18"/>
          <w:szCs w:val="18"/>
        </w:rPr>
        <w:t xml:space="preserve"> </w:t>
      </w:r>
      <w:r w:rsidRPr="00526B8E">
        <w:rPr>
          <w:rFonts w:asciiTheme="minorHAnsi" w:hAnsiTheme="minorHAnsi"/>
          <w:sz w:val="18"/>
          <w:szCs w:val="18"/>
        </w:rPr>
        <w:t xml:space="preserve">– “classic” </w:t>
      </w:r>
      <w:proofErr w:type="spellStart"/>
      <w:r w:rsidRPr="00526B8E">
        <w:rPr>
          <w:rFonts w:asciiTheme="minorHAnsi" w:hAnsiTheme="minorHAnsi"/>
          <w:sz w:val="18"/>
          <w:szCs w:val="18"/>
        </w:rPr>
        <w:t>beacause</w:t>
      </w:r>
      <w:proofErr w:type="spellEnd"/>
      <w:r w:rsidRPr="00526B8E">
        <w:rPr>
          <w:rFonts w:asciiTheme="minorHAnsi" w:hAnsiTheme="minorHAnsi"/>
          <w:sz w:val="18"/>
          <w:szCs w:val="18"/>
        </w:rPr>
        <w:t xml:space="preserve"> they are synthesized in the nerve </w:t>
      </w:r>
    </w:p>
    <w:p w14:paraId="4D54C886" w14:textId="77777777" w:rsidR="000743C5" w:rsidRPr="00526B8E" w:rsidRDefault="000743C5" w:rsidP="006D1DDF">
      <w:pPr>
        <w:pStyle w:val="NoteLevel1"/>
        <w:rPr>
          <w:rFonts w:asciiTheme="minorHAnsi" w:hAnsiTheme="minorHAnsi"/>
          <w:sz w:val="18"/>
          <w:szCs w:val="18"/>
        </w:rPr>
      </w:pPr>
      <w:r w:rsidRPr="00526B8E">
        <w:rPr>
          <w:rFonts w:asciiTheme="minorHAnsi" w:hAnsiTheme="minorHAnsi"/>
          <w:sz w:val="18"/>
          <w:szCs w:val="18"/>
        </w:rPr>
        <w:t xml:space="preserve">Amino acid neurotransmitters include GABA and glutamate. </w:t>
      </w:r>
    </w:p>
    <w:p w14:paraId="489D970B" w14:textId="77777777" w:rsidR="000743C5" w:rsidRPr="00526B8E" w:rsidRDefault="000743C5" w:rsidP="006D1DDF">
      <w:pPr>
        <w:pStyle w:val="NoteLevel1"/>
        <w:rPr>
          <w:rFonts w:asciiTheme="minorHAnsi" w:hAnsiTheme="minorHAnsi"/>
          <w:sz w:val="18"/>
          <w:szCs w:val="18"/>
        </w:rPr>
      </w:pPr>
      <w:r w:rsidRPr="00526B8E">
        <w:rPr>
          <w:rFonts w:asciiTheme="minorHAnsi" w:hAnsiTheme="minorHAnsi"/>
          <w:sz w:val="18"/>
          <w:szCs w:val="18"/>
        </w:rPr>
        <w:t xml:space="preserve">Monoamine class neurotransmitters include norepinephrine, serotonin and dopamine. </w:t>
      </w:r>
    </w:p>
    <w:p w14:paraId="60B85D15" w14:textId="77777777" w:rsidR="000743C5" w:rsidRPr="00526B8E" w:rsidRDefault="000743C5" w:rsidP="006D1DDF">
      <w:pPr>
        <w:pStyle w:val="NoteLevel1"/>
        <w:rPr>
          <w:rFonts w:asciiTheme="minorHAnsi" w:hAnsiTheme="minorHAnsi"/>
          <w:sz w:val="18"/>
          <w:szCs w:val="18"/>
        </w:rPr>
      </w:pPr>
    </w:p>
    <w:p w14:paraId="1BD7D189" w14:textId="77777777" w:rsidR="000743C5" w:rsidRPr="00526B8E" w:rsidRDefault="000743C5"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Glutamate and GABA </w:t>
      </w:r>
    </w:p>
    <w:p w14:paraId="418E459E" w14:textId="77777777" w:rsidR="000743C5" w:rsidRPr="00526B8E" w:rsidRDefault="000743C5" w:rsidP="006D1DDF">
      <w:pPr>
        <w:pStyle w:val="NoteLevel2"/>
        <w:rPr>
          <w:rFonts w:asciiTheme="minorHAnsi" w:hAnsiTheme="minorHAnsi"/>
          <w:sz w:val="18"/>
          <w:szCs w:val="18"/>
        </w:rPr>
      </w:pPr>
      <w:r w:rsidRPr="00526B8E">
        <w:rPr>
          <w:rFonts w:asciiTheme="minorHAnsi" w:hAnsiTheme="minorHAnsi"/>
          <w:b/>
          <w:color w:val="FF0000"/>
          <w:sz w:val="18"/>
          <w:szCs w:val="18"/>
        </w:rPr>
        <w:t>Glutamate</w:t>
      </w:r>
      <w:r w:rsidRPr="00526B8E">
        <w:rPr>
          <w:rFonts w:asciiTheme="minorHAnsi" w:hAnsiTheme="minorHAnsi"/>
          <w:sz w:val="18"/>
          <w:szCs w:val="18"/>
        </w:rPr>
        <w:t xml:space="preserve"> – turns on many different neurons</w:t>
      </w:r>
    </w:p>
    <w:p w14:paraId="0A1197DE" w14:textId="77777777" w:rsidR="000743C5" w:rsidRPr="00526B8E" w:rsidRDefault="000743C5" w:rsidP="006D1DDF">
      <w:pPr>
        <w:pStyle w:val="NoteLevel2"/>
        <w:rPr>
          <w:rFonts w:asciiTheme="minorHAnsi" w:hAnsiTheme="minorHAnsi"/>
          <w:sz w:val="18"/>
          <w:szCs w:val="18"/>
        </w:rPr>
      </w:pPr>
      <w:r w:rsidRPr="00526B8E">
        <w:rPr>
          <w:rFonts w:asciiTheme="minorHAnsi" w:hAnsiTheme="minorHAnsi"/>
          <w:b/>
          <w:color w:val="FF0000"/>
          <w:sz w:val="18"/>
          <w:szCs w:val="18"/>
        </w:rPr>
        <w:t>GABA</w:t>
      </w:r>
      <w:r w:rsidRPr="00526B8E">
        <w:rPr>
          <w:rFonts w:asciiTheme="minorHAnsi" w:hAnsiTheme="minorHAnsi"/>
          <w:sz w:val="18"/>
          <w:szCs w:val="18"/>
        </w:rPr>
        <w:t xml:space="preserve"> – turns off different neurons (inhibitory neurotransmitter) </w:t>
      </w:r>
    </w:p>
    <w:p w14:paraId="5FFBCE7A" w14:textId="77777777" w:rsidR="002769FB" w:rsidRPr="00526B8E" w:rsidRDefault="002769FB" w:rsidP="006D1DDF">
      <w:pPr>
        <w:pStyle w:val="NoteLevel3"/>
        <w:rPr>
          <w:rFonts w:asciiTheme="minorHAnsi" w:hAnsiTheme="minorHAnsi"/>
          <w:sz w:val="18"/>
          <w:szCs w:val="18"/>
        </w:rPr>
      </w:pPr>
      <w:r w:rsidRPr="00526B8E">
        <w:rPr>
          <w:rFonts w:asciiTheme="minorHAnsi" w:hAnsiTheme="minorHAnsi"/>
          <w:sz w:val="18"/>
          <w:szCs w:val="18"/>
        </w:rPr>
        <w:t>Inhibits post-synaptic activity</w:t>
      </w:r>
    </w:p>
    <w:p w14:paraId="5A2D0C50" w14:textId="77777777" w:rsidR="002769FB" w:rsidRPr="00526B8E" w:rsidRDefault="002769FB" w:rsidP="006D1DDF">
      <w:pPr>
        <w:pStyle w:val="NoteLevel3"/>
        <w:rPr>
          <w:rFonts w:asciiTheme="minorHAnsi" w:hAnsiTheme="minorHAnsi"/>
          <w:sz w:val="18"/>
          <w:szCs w:val="18"/>
        </w:rPr>
      </w:pPr>
      <w:r w:rsidRPr="00526B8E">
        <w:rPr>
          <w:rFonts w:asciiTheme="minorHAnsi" w:hAnsiTheme="minorHAnsi"/>
          <w:sz w:val="18"/>
          <w:szCs w:val="18"/>
        </w:rPr>
        <w:t>Known to reduce anxiety</w:t>
      </w:r>
    </w:p>
    <w:p w14:paraId="0D3E4BC8" w14:textId="77777777" w:rsidR="002769FB" w:rsidRPr="00526B8E" w:rsidRDefault="002769FB" w:rsidP="006D1DDF">
      <w:pPr>
        <w:pStyle w:val="NoteLevel3"/>
        <w:rPr>
          <w:rFonts w:asciiTheme="minorHAnsi" w:hAnsiTheme="minorHAnsi"/>
          <w:sz w:val="18"/>
          <w:szCs w:val="18"/>
        </w:rPr>
      </w:pPr>
      <w:r w:rsidRPr="00526B8E">
        <w:rPr>
          <w:rFonts w:asciiTheme="minorHAnsi" w:hAnsiTheme="minorHAnsi"/>
          <w:sz w:val="18"/>
          <w:szCs w:val="18"/>
        </w:rPr>
        <w:t>Discovered first</w:t>
      </w:r>
    </w:p>
    <w:p w14:paraId="29EDEEA8" w14:textId="77777777" w:rsidR="000743C5" w:rsidRPr="00526B8E" w:rsidRDefault="000743C5" w:rsidP="006D1DDF">
      <w:pPr>
        <w:pStyle w:val="NoteLevel2"/>
        <w:rPr>
          <w:rFonts w:asciiTheme="minorHAnsi" w:hAnsiTheme="minorHAnsi"/>
          <w:sz w:val="18"/>
          <w:szCs w:val="18"/>
        </w:rPr>
      </w:pPr>
      <w:r w:rsidRPr="00526B8E">
        <w:rPr>
          <w:rFonts w:asciiTheme="minorHAnsi" w:hAnsiTheme="minorHAnsi"/>
          <w:sz w:val="18"/>
          <w:szCs w:val="18"/>
        </w:rPr>
        <w:t xml:space="preserve">Work in concert to balance the function of the brain = why they are called “chemical brothers” </w:t>
      </w:r>
    </w:p>
    <w:p w14:paraId="27E962F2" w14:textId="77777777" w:rsidR="002769FB" w:rsidRPr="00526B8E" w:rsidRDefault="002769FB" w:rsidP="006D1DDF">
      <w:pPr>
        <w:pStyle w:val="NoteLevel2"/>
        <w:rPr>
          <w:rFonts w:asciiTheme="minorHAnsi" w:hAnsiTheme="minorHAnsi"/>
          <w:sz w:val="18"/>
          <w:szCs w:val="18"/>
        </w:rPr>
      </w:pPr>
      <w:r w:rsidRPr="00526B8E">
        <w:rPr>
          <w:rFonts w:asciiTheme="minorHAnsi" w:hAnsiTheme="minorHAnsi"/>
          <w:sz w:val="18"/>
          <w:szCs w:val="18"/>
        </w:rPr>
        <w:t>*</w:t>
      </w:r>
      <w:proofErr w:type="gramStart"/>
      <w:r w:rsidRPr="00526B8E">
        <w:rPr>
          <w:rFonts w:asciiTheme="minorHAnsi" w:hAnsiTheme="minorHAnsi"/>
          <w:sz w:val="18"/>
          <w:szCs w:val="18"/>
        </w:rPr>
        <w:t>fast</w:t>
      </w:r>
      <w:proofErr w:type="gramEnd"/>
      <w:r w:rsidRPr="00526B8E">
        <w:rPr>
          <w:rFonts w:asciiTheme="minorHAnsi" w:hAnsiTheme="minorHAnsi"/>
          <w:sz w:val="18"/>
          <w:szCs w:val="18"/>
        </w:rPr>
        <w:t xml:space="preserve"> acting – important for the brain to keep up with the environmental influences </w:t>
      </w:r>
    </w:p>
    <w:p w14:paraId="3F85B56E" w14:textId="77777777" w:rsidR="00374DF4" w:rsidRPr="00526B8E" w:rsidRDefault="00374DF4" w:rsidP="006D1DDF">
      <w:pPr>
        <w:pStyle w:val="NoteLevel1"/>
        <w:rPr>
          <w:rFonts w:asciiTheme="minorHAnsi" w:hAnsiTheme="minorHAnsi"/>
          <w:sz w:val="18"/>
          <w:szCs w:val="18"/>
        </w:rPr>
      </w:pPr>
    </w:p>
    <w:p w14:paraId="078E1CCC" w14:textId="77777777" w:rsidR="002769FB" w:rsidRPr="00526B8E" w:rsidRDefault="002769FB" w:rsidP="006D1DDF">
      <w:pPr>
        <w:pStyle w:val="NoteLevel1"/>
        <w:rPr>
          <w:rFonts w:asciiTheme="minorHAnsi" w:hAnsiTheme="minorHAnsi"/>
          <w:sz w:val="18"/>
          <w:szCs w:val="18"/>
        </w:rPr>
      </w:pPr>
      <w:r w:rsidRPr="00526B8E">
        <w:rPr>
          <w:rFonts w:asciiTheme="minorHAnsi" w:hAnsiTheme="minorHAnsi"/>
          <w:b/>
          <w:color w:val="FF0000"/>
          <w:sz w:val="18"/>
          <w:szCs w:val="18"/>
        </w:rPr>
        <w:t>MSG</w:t>
      </w:r>
      <w:r w:rsidRPr="00526B8E">
        <w:rPr>
          <w:rFonts w:asciiTheme="minorHAnsi" w:hAnsiTheme="minorHAnsi"/>
          <w:sz w:val="18"/>
          <w:szCs w:val="18"/>
        </w:rPr>
        <w:t xml:space="preserve"> = monosodium glutamate – increases the amount of glutamate in the body </w:t>
      </w:r>
    </w:p>
    <w:p w14:paraId="71F37DCC" w14:textId="77777777" w:rsidR="000743C5" w:rsidRPr="00526B8E" w:rsidRDefault="000743C5" w:rsidP="006D1DDF">
      <w:pPr>
        <w:pStyle w:val="NoteLevel1"/>
        <w:rPr>
          <w:rFonts w:asciiTheme="minorHAnsi" w:hAnsiTheme="minorHAnsi"/>
          <w:sz w:val="18"/>
          <w:szCs w:val="18"/>
        </w:rPr>
      </w:pPr>
    </w:p>
    <w:p w14:paraId="252DE416" w14:textId="77777777" w:rsidR="00374DF4" w:rsidRPr="00526B8E" w:rsidRDefault="00374DF4" w:rsidP="006D1DDF">
      <w:pPr>
        <w:pStyle w:val="NoteLevel1"/>
        <w:rPr>
          <w:rFonts w:asciiTheme="minorHAnsi" w:hAnsiTheme="minorHAnsi"/>
          <w:sz w:val="18"/>
          <w:szCs w:val="18"/>
        </w:rPr>
      </w:pPr>
      <w:r w:rsidRPr="00526B8E">
        <w:rPr>
          <w:rFonts w:asciiTheme="minorHAnsi" w:hAnsiTheme="minorHAnsi"/>
          <w:b/>
          <w:color w:val="FF0000"/>
          <w:sz w:val="18"/>
          <w:szCs w:val="18"/>
        </w:rPr>
        <w:t>Benzodiazepine</w:t>
      </w:r>
      <w:r w:rsidRPr="00526B8E">
        <w:rPr>
          <w:rFonts w:asciiTheme="minorHAnsi" w:hAnsiTheme="minorHAnsi"/>
          <w:sz w:val="18"/>
          <w:szCs w:val="18"/>
        </w:rPr>
        <w:t xml:space="preserve"> – makes it easier for GABA to attach to receptors on neurons; the higher the benzodiazepine levels, the calmer we become; however these have some addictive properties </w:t>
      </w:r>
    </w:p>
    <w:p w14:paraId="6C93E5E6" w14:textId="77777777" w:rsidR="00374DF4" w:rsidRPr="00526B8E" w:rsidRDefault="00374DF4" w:rsidP="006D1DDF">
      <w:pPr>
        <w:pStyle w:val="NoteLevel1"/>
        <w:rPr>
          <w:rFonts w:asciiTheme="minorHAnsi" w:hAnsiTheme="minorHAnsi"/>
          <w:sz w:val="18"/>
          <w:szCs w:val="18"/>
        </w:rPr>
      </w:pPr>
    </w:p>
    <w:p w14:paraId="00E79475" w14:textId="77777777" w:rsidR="00374DF4" w:rsidRPr="00526B8E" w:rsidRDefault="00374DF4" w:rsidP="006D1DDF">
      <w:pPr>
        <w:pStyle w:val="NoteLevel1"/>
        <w:rPr>
          <w:rFonts w:asciiTheme="minorHAnsi" w:hAnsiTheme="minorHAnsi"/>
          <w:b/>
          <w:sz w:val="18"/>
          <w:szCs w:val="18"/>
        </w:rPr>
      </w:pPr>
      <w:r w:rsidRPr="00526B8E">
        <w:rPr>
          <w:rFonts w:asciiTheme="minorHAnsi" w:hAnsiTheme="minorHAnsi"/>
          <w:b/>
          <w:sz w:val="18"/>
          <w:szCs w:val="18"/>
        </w:rPr>
        <w:t xml:space="preserve">GABA’s effect is not specific to anxiety </w:t>
      </w:r>
    </w:p>
    <w:p w14:paraId="4F36EF32" w14:textId="77777777" w:rsidR="00374DF4" w:rsidRPr="00526B8E" w:rsidRDefault="00374DF4" w:rsidP="006D1DDF">
      <w:pPr>
        <w:pStyle w:val="NoteLevel2"/>
        <w:rPr>
          <w:rFonts w:asciiTheme="minorHAnsi" w:hAnsiTheme="minorHAnsi"/>
          <w:sz w:val="18"/>
          <w:szCs w:val="18"/>
        </w:rPr>
      </w:pPr>
      <w:r w:rsidRPr="00526B8E">
        <w:rPr>
          <w:rFonts w:asciiTheme="minorHAnsi" w:hAnsiTheme="minorHAnsi"/>
          <w:sz w:val="18"/>
          <w:szCs w:val="18"/>
        </w:rPr>
        <w:t xml:space="preserve">Reduces overall arousal </w:t>
      </w:r>
    </w:p>
    <w:p w14:paraId="09832ED4" w14:textId="77777777" w:rsidR="00374DF4" w:rsidRPr="00526B8E" w:rsidRDefault="00374DF4" w:rsidP="006D1DDF">
      <w:pPr>
        <w:pStyle w:val="NoteLevel2"/>
        <w:rPr>
          <w:rFonts w:asciiTheme="minorHAnsi" w:hAnsiTheme="minorHAnsi"/>
          <w:sz w:val="18"/>
          <w:szCs w:val="18"/>
        </w:rPr>
      </w:pPr>
      <w:r w:rsidRPr="00526B8E">
        <w:rPr>
          <w:rFonts w:asciiTheme="minorHAnsi" w:hAnsiTheme="minorHAnsi"/>
          <w:sz w:val="18"/>
          <w:szCs w:val="18"/>
        </w:rPr>
        <w:t>Tempers our emotional responses</w:t>
      </w:r>
    </w:p>
    <w:p w14:paraId="08A83BE8" w14:textId="77777777" w:rsidR="00374DF4" w:rsidRPr="00526B8E" w:rsidRDefault="00374DF4" w:rsidP="006D1DDF">
      <w:pPr>
        <w:pStyle w:val="NoteLevel2"/>
        <w:rPr>
          <w:rFonts w:asciiTheme="minorHAnsi" w:hAnsiTheme="minorHAnsi"/>
          <w:sz w:val="18"/>
          <w:szCs w:val="18"/>
        </w:rPr>
      </w:pPr>
      <w:r w:rsidRPr="00526B8E">
        <w:rPr>
          <w:rFonts w:asciiTheme="minorHAnsi" w:hAnsiTheme="minorHAnsi"/>
          <w:sz w:val="18"/>
          <w:szCs w:val="18"/>
        </w:rPr>
        <w:t xml:space="preserve">Drug compounds that increase BAGA also have an anticonvulsant effect, relaxing muscles </w:t>
      </w:r>
    </w:p>
    <w:p w14:paraId="390EF24C" w14:textId="77777777" w:rsidR="00374DF4" w:rsidRPr="00526B8E" w:rsidRDefault="00374DF4" w:rsidP="006D1DDF">
      <w:pPr>
        <w:pStyle w:val="NoteLevel2"/>
        <w:rPr>
          <w:rFonts w:asciiTheme="minorHAnsi" w:hAnsiTheme="minorHAnsi"/>
          <w:sz w:val="18"/>
          <w:szCs w:val="18"/>
        </w:rPr>
      </w:pPr>
      <w:r w:rsidRPr="00526B8E">
        <w:rPr>
          <w:rFonts w:asciiTheme="minorHAnsi" w:hAnsiTheme="minorHAnsi"/>
          <w:sz w:val="18"/>
          <w:szCs w:val="18"/>
        </w:rPr>
        <w:t xml:space="preserve">Also may treat insomnia </w:t>
      </w:r>
    </w:p>
    <w:p w14:paraId="0D721E3C" w14:textId="77777777" w:rsidR="00374DF4" w:rsidRPr="00526B8E" w:rsidRDefault="00374DF4" w:rsidP="006D1DDF">
      <w:pPr>
        <w:pStyle w:val="NoteLevel2"/>
        <w:rPr>
          <w:rFonts w:asciiTheme="minorHAnsi" w:hAnsiTheme="minorHAnsi"/>
          <w:sz w:val="18"/>
          <w:szCs w:val="18"/>
        </w:rPr>
      </w:pPr>
      <w:r w:rsidRPr="00526B8E">
        <w:rPr>
          <w:rFonts w:asciiTheme="minorHAnsi" w:hAnsiTheme="minorHAnsi"/>
          <w:sz w:val="18"/>
          <w:szCs w:val="18"/>
        </w:rPr>
        <w:t xml:space="preserve">GABA also reduces levels of anger, hostility, aggression and perhaps even positive emotional states such as eager anticipation and pleasure </w:t>
      </w:r>
    </w:p>
    <w:p w14:paraId="6DFEA85B" w14:textId="77777777" w:rsidR="00374DF4" w:rsidRPr="00526B8E" w:rsidRDefault="00374DF4" w:rsidP="006D1DDF">
      <w:pPr>
        <w:pStyle w:val="NoteLevel2"/>
        <w:rPr>
          <w:rFonts w:asciiTheme="minorHAnsi" w:hAnsiTheme="minorHAnsi"/>
          <w:sz w:val="18"/>
          <w:szCs w:val="18"/>
        </w:rPr>
      </w:pPr>
      <w:r w:rsidRPr="00526B8E">
        <w:rPr>
          <w:rFonts w:asciiTheme="minorHAnsi" w:hAnsiTheme="minorHAnsi"/>
          <w:sz w:val="18"/>
          <w:szCs w:val="18"/>
        </w:rPr>
        <w:t xml:space="preserve">GABA is not use one system but a number of subsystems </w:t>
      </w:r>
    </w:p>
    <w:p w14:paraId="5D8D8C9D" w14:textId="77777777" w:rsidR="00374DF4" w:rsidRPr="00526B8E" w:rsidRDefault="00374DF4" w:rsidP="006D1DDF">
      <w:pPr>
        <w:pStyle w:val="NoteLevel2"/>
        <w:rPr>
          <w:rFonts w:asciiTheme="minorHAnsi" w:hAnsiTheme="minorHAnsi"/>
          <w:sz w:val="18"/>
          <w:szCs w:val="18"/>
        </w:rPr>
      </w:pPr>
      <w:r w:rsidRPr="00526B8E">
        <w:rPr>
          <w:rFonts w:asciiTheme="minorHAnsi" w:hAnsiTheme="minorHAnsi"/>
          <w:sz w:val="18"/>
          <w:szCs w:val="18"/>
        </w:rPr>
        <w:t xml:space="preserve">Different types of GABA receptors work in different ways </w:t>
      </w:r>
    </w:p>
    <w:p w14:paraId="1A58500F" w14:textId="77777777" w:rsidR="00374DF4" w:rsidRPr="00526B8E" w:rsidRDefault="00374DF4" w:rsidP="006D1DDF">
      <w:pPr>
        <w:pStyle w:val="NoteLevel1"/>
        <w:rPr>
          <w:rFonts w:asciiTheme="minorHAnsi" w:hAnsiTheme="minorHAnsi"/>
          <w:sz w:val="18"/>
          <w:szCs w:val="18"/>
        </w:rPr>
      </w:pPr>
    </w:p>
    <w:p w14:paraId="49040DF0" w14:textId="77777777" w:rsidR="00374DF4" w:rsidRPr="00526B8E" w:rsidRDefault="00374DF4" w:rsidP="006D1DDF">
      <w:pPr>
        <w:pStyle w:val="NoteLevel1"/>
        <w:rPr>
          <w:rFonts w:asciiTheme="minorHAnsi" w:hAnsiTheme="minorHAnsi"/>
          <w:sz w:val="18"/>
          <w:szCs w:val="18"/>
        </w:rPr>
      </w:pPr>
      <w:r w:rsidRPr="00526B8E">
        <w:rPr>
          <w:rFonts w:asciiTheme="minorHAnsi" w:hAnsiTheme="minorHAnsi"/>
          <w:b/>
          <w:color w:val="FF0000"/>
          <w:sz w:val="18"/>
          <w:szCs w:val="18"/>
        </w:rPr>
        <w:t>Serotonin</w:t>
      </w:r>
      <w:r w:rsidRPr="00526B8E">
        <w:rPr>
          <w:rFonts w:asciiTheme="minorHAnsi" w:hAnsiTheme="minorHAnsi"/>
          <w:sz w:val="18"/>
          <w:szCs w:val="18"/>
        </w:rPr>
        <w:t xml:space="preserve"> </w:t>
      </w:r>
    </w:p>
    <w:p w14:paraId="3B979CC2" w14:textId="77777777" w:rsidR="00374DF4" w:rsidRPr="00526B8E" w:rsidRDefault="00374DF4" w:rsidP="006D1DDF">
      <w:pPr>
        <w:pStyle w:val="NoteLevel2"/>
        <w:rPr>
          <w:rFonts w:asciiTheme="minorHAnsi" w:hAnsiTheme="minorHAnsi"/>
          <w:sz w:val="18"/>
          <w:szCs w:val="18"/>
        </w:rPr>
      </w:pPr>
      <w:r w:rsidRPr="00526B8E">
        <w:rPr>
          <w:rFonts w:asciiTheme="minorHAnsi" w:hAnsiTheme="minorHAnsi"/>
          <w:sz w:val="18"/>
          <w:szCs w:val="18"/>
        </w:rPr>
        <w:t xml:space="preserve">Technical name is 5-hydroxytryptamine (5HT) </w:t>
      </w:r>
    </w:p>
    <w:p w14:paraId="42659FE2" w14:textId="77777777" w:rsidR="00A11190" w:rsidRPr="00526B8E" w:rsidRDefault="00A11190" w:rsidP="006D1DDF">
      <w:pPr>
        <w:pStyle w:val="NoteLevel2"/>
        <w:rPr>
          <w:rFonts w:asciiTheme="minorHAnsi" w:hAnsiTheme="minorHAnsi"/>
          <w:sz w:val="18"/>
          <w:szCs w:val="18"/>
        </w:rPr>
      </w:pPr>
      <w:r w:rsidRPr="00526B8E">
        <w:rPr>
          <w:rFonts w:asciiTheme="minorHAnsi" w:hAnsiTheme="minorHAnsi"/>
          <w:sz w:val="18"/>
          <w:szCs w:val="18"/>
        </w:rPr>
        <w:t xml:space="preserve">6 major circuits of serotonin </w:t>
      </w:r>
    </w:p>
    <w:p w14:paraId="4FB38009" w14:textId="77777777" w:rsidR="00A11190" w:rsidRPr="00526B8E" w:rsidRDefault="00A11190" w:rsidP="006D1DDF">
      <w:pPr>
        <w:pStyle w:val="NoteLevel2"/>
        <w:rPr>
          <w:rFonts w:asciiTheme="minorHAnsi" w:hAnsiTheme="minorHAnsi"/>
          <w:sz w:val="18"/>
          <w:szCs w:val="18"/>
        </w:rPr>
      </w:pPr>
      <w:proofErr w:type="gramStart"/>
      <w:r w:rsidRPr="00526B8E">
        <w:rPr>
          <w:rFonts w:asciiTheme="minorHAnsi" w:hAnsiTheme="minorHAnsi"/>
          <w:sz w:val="18"/>
          <w:szCs w:val="18"/>
        </w:rPr>
        <w:t>regulates</w:t>
      </w:r>
      <w:proofErr w:type="gramEnd"/>
      <w:r w:rsidRPr="00526B8E">
        <w:rPr>
          <w:rFonts w:asciiTheme="minorHAnsi" w:hAnsiTheme="minorHAnsi"/>
          <w:sz w:val="18"/>
          <w:szCs w:val="18"/>
        </w:rPr>
        <w:t xml:space="preserve"> our behaviour, moods and thought processes </w:t>
      </w:r>
    </w:p>
    <w:p w14:paraId="3443B86E" w14:textId="77777777" w:rsidR="00A11190" w:rsidRPr="00526B8E" w:rsidRDefault="00A11190" w:rsidP="006D1DDF">
      <w:pPr>
        <w:pStyle w:val="NoteLevel2"/>
        <w:rPr>
          <w:rFonts w:asciiTheme="minorHAnsi" w:hAnsiTheme="minorHAnsi"/>
          <w:b/>
          <w:sz w:val="18"/>
          <w:szCs w:val="18"/>
        </w:rPr>
      </w:pPr>
      <w:proofErr w:type="gramStart"/>
      <w:r w:rsidRPr="00526B8E">
        <w:rPr>
          <w:rFonts w:asciiTheme="minorHAnsi" w:hAnsiTheme="minorHAnsi"/>
          <w:b/>
          <w:sz w:val="18"/>
          <w:szCs w:val="18"/>
        </w:rPr>
        <w:t>extremely</w:t>
      </w:r>
      <w:proofErr w:type="gramEnd"/>
      <w:r w:rsidRPr="00526B8E">
        <w:rPr>
          <w:rFonts w:asciiTheme="minorHAnsi" w:hAnsiTheme="minorHAnsi"/>
          <w:b/>
          <w:sz w:val="18"/>
          <w:szCs w:val="18"/>
        </w:rPr>
        <w:t xml:space="preserve"> low levels of serotonin are associated with: </w:t>
      </w:r>
    </w:p>
    <w:p w14:paraId="250721AA" w14:textId="77777777" w:rsidR="00A11190" w:rsidRPr="00526B8E" w:rsidRDefault="00A11190" w:rsidP="006D1DDF">
      <w:pPr>
        <w:pStyle w:val="NoteLevel3"/>
        <w:rPr>
          <w:rFonts w:asciiTheme="minorHAnsi" w:hAnsiTheme="minorHAnsi"/>
          <w:sz w:val="18"/>
          <w:szCs w:val="18"/>
        </w:rPr>
      </w:pPr>
      <w:proofErr w:type="gramStart"/>
      <w:r w:rsidRPr="00526B8E">
        <w:rPr>
          <w:rFonts w:asciiTheme="minorHAnsi" w:hAnsiTheme="minorHAnsi"/>
          <w:sz w:val="18"/>
          <w:szCs w:val="18"/>
        </w:rPr>
        <w:t>instability</w:t>
      </w:r>
      <w:proofErr w:type="gramEnd"/>
      <w:r w:rsidRPr="00526B8E">
        <w:rPr>
          <w:rFonts w:asciiTheme="minorHAnsi" w:hAnsiTheme="minorHAnsi"/>
          <w:sz w:val="18"/>
          <w:szCs w:val="18"/>
        </w:rPr>
        <w:t xml:space="preserve"> </w:t>
      </w:r>
    </w:p>
    <w:p w14:paraId="1DA33819" w14:textId="77777777" w:rsidR="00A11190" w:rsidRPr="00526B8E" w:rsidRDefault="00A11190" w:rsidP="006D1DDF">
      <w:pPr>
        <w:pStyle w:val="NoteLevel3"/>
        <w:rPr>
          <w:rFonts w:asciiTheme="minorHAnsi" w:hAnsiTheme="minorHAnsi"/>
          <w:sz w:val="18"/>
          <w:szCs w:val="18"/>
        </w:rPr>
      </w:pPr>
      <w:proofErr w:type="gramStart"/>
      <w:r w:rsidRPr="00526B8E">
        <w:rPr>
          <w:rFonts w:asciiTheme="minorHAnsi" w:hAnsiTheme="minorHAnsi"/>
          <w:sz w:val="18"/>
          <w:szCs w:val="18"/>
        </w:rPr>
        <w:t>impulsivity</w:t>
      </w:r>
      <w:proofErr w:type="gramEnd"/>
      <w:r w:rsidRPr="00526B8E">
        <w:rPr>
          <w:rFonts w:asciiTheme="minorHAnsi" w:hAnsiTheme="minorHAnsi"/>
          <w:sz w:val="18"/>
          <w:szCs w:val="18"/>
        </w:rPr>
        <w:t xml:space="preserve"> </w:t>
      </w:r>
    </w:p>
    <w:p w14:paraId="19ABD98C" w14:textId="77777777" w:rsidR="00A11190" w:rsidRPr="00526B8E" w:rsidRDefault="00A11190" w:rsidP="006D1DDF">
      <w:pPr>
        <w:pStyle w:val="NoteLevel3"/>
        <w:rPr>
          <w:rFonts w:asciiTheme="minorHAnsi" w:hAnsiTheme="minorHAnsi"/>
          <w:sz w:val="18"/>
          <w:szCs w:val="18"/>
        </w:rPr>
      </w:pPr>
      <w:proofErr w:type="gramStart"/>
      <w:r w:rsidRPr="00526B8E">
        <w:rPr>
          <w:rFonts w:asciiTheme="minorHAnsi" w:hAnsiTheme="minorHAnsi"/>
          <w:sz w:val="18"/>
          <w:szCs w:val="18"/>
        </w:rPr>
        <w:t>tendency</w:t>
      </w:r>
      <w:proofErr w:type="gramEnd"/>
      <w:r w:rsidRPr="00526B8E">
        <w:rPr>
          <w:rFonts w:asciiTheme="minorHAnsi" w:hAnsiTheme="minorHAnsi"/>
          <w:sz w:val="18"/>
          <w:szCs w:val="18"/>
        </w:rPr>
        <w:t xml:space="preserve"> to overreact to situations </w:t>
      </w:r>
    </w:p>
    <w:p w14:paraId="70C587C1" w14:textId="77777777" w:rsidR="00A11190" w:rsidRPr="00526B8E" w:rsidRDefault="00A11190" w:rsidP="006D1DDF">
      <w:pPr>
        <w:pStyle w:val="NoteLevel2"/>
        <w:rPr>
          <w:rFonts w:asciiTheme="minorHAnsi" w:hAnsiTheme="minorHAnsi"/>
          <w:b/>
          <w:sz w:val="18"/>
          <w:szCs w:val="18"/>
        </w:rPr>
      </w:pPr>
      <w:proofErr w:type="gramStart"/>
      <w:r w:rsidRPr="00526B8E">
        <w:rPr>
          <w:rFonts w:asciiTheme="minorHAnsi" w:hAnsiTheme="minorHAnsi"/>
          <w:b/>
          <w:sz w:val="18"/>
          <w:szCs w:val="18"/>
        </w:rPr>
        <w:t>low</w:t>
      </w:r>
      <w:proofErr w:type="gramEnd"/>
      <w:r w:rsidRPr="00526B8E">
        <w:rPr>
          <w:rFonts w:asciiTheme="minorHAnsi" w:hAnsiTheme="minorHAnsi"/>
          <w:b/>
          <w:sz w:val="18"/>
          <w:szCs w:val="18"/>
        </w:rPr>
        <w:t xml:space="preserve"> levels are associated with: </w:t>
      </w:r>
    </w:p>
    <w:p w14:paraId="64F5E448" w14:textId="77777777" w:rsidR="00A11190" w:rsidRPr="00526B8E" w:rsidRDefault="00A11190" w:rsidP="006D1DDF">
      <w:pPr>
        <w:pStyle w:val="NoteLevel3"/>
        <w:rPr>
          <w:rFonts w:asciiTheme="minorHAnsi" w:hAnsiTheme="minorHAnsi"/>
          <w:sz w:val="18"/>
          <w:szCs w:val="18"/>
        </w:rPr>
      </w:pPr>
      <w:proofErr w:type="gramStart"/>
      <w:r w:rsidRPr="00526B8E">
        <w:rPr>
          <w:rFonts w:asciiTheme="minorHAnsi" w:hAnsiTheme="minorHAnsi"/>
          <w:sz w:val="18"/>
          <w:szCs w:val="18"/>
        </w:rPr>
        <w:t>aggression</w:t>
      </w:r>
      <w:proofErr w:type="gramEnd"/>
      <w:r w:rsidRPr="00526B8E">
        <w:rPr>
          <w:rFonts w:asciiTheme="minorHAnsi" w:hAnsiTheme="minorHAnsi"/>
          <w:sz w:val="18"/>
          <w:szCs w:val="18"/>
        </w:rPr>
        <w:t xml:space="preserve"> </w:t>
      </w:r>
    </w:p>
    <w:p w14:paraId="48439105" w14:textId="77777777" w:rsidR="00A11190" w:rsidRPr="00526B8E" w:rsidRDefault="00A11190" w:rsidP="006D1DDF">
      <w:pPr>
        <w:pStyle w:val="NoteLevel3"/>
        <w:rPr>
          <w:rFonts w:asciiTheme="minorHAnsi" w:hAnsiTheme="minorHAnsi"/>
          <w:sz w:val="18"/>
          <w:szCs w:val="18"/>
        </w:rPr>
      </w:pPr>
      <w:proofErr w:type="gramStart"/>
      <w:r w:rsidRPr="00526B8E">
        <w:rPr>
          <w:rFonts w:asciiTheme="minorHAnsi" w:hAnsiTheme="minorHAnsi"/>
          <w:sz w:val="18"/>
          <w:szCs w:val="18"/>
        </w:rPr>
        <w:t>suicide</w:t>
      </w:r>
      <w:proofErr w:type="gramEnd"/>
      <w:r w:rsidRPr="00526B8E">
        <w:rPr>
          <w:rFonts w:asciiTheme="minorHAnsi" w:hAnsiTheme="minorHAnsi"/>
          <w:sz w:val="18"/>
          <w:szCs w:val="18"/>
        </w:rPr>
        <w:t xml:space="preserve"> </w:t>
      </w:r>
    </w:p>
    <w:p w14:paraId="631F581D" w14:textId="77777777" w:rsidR="00A11190" w:rsidRPr="00526B8E" w:rsidRDefault="00A11190" w:rsidP="006D1DDF">
      <w:pPr>
        <w:pStyle w:val="NoteLevel3"/>
        <w:rPr>
          <w:rFonts w:asciiTheme="minorHAnsi" w:hAnsiTheme="minorHAnsi"/>
          <w:sz w:val="18"/>
          <w:szCs w:val="18"/>
        </w:rPr>
      </w:pPr>
      <w:proofErr w:type="gramStart"/>
      <w:r w:rsidRPr="00526B8E">
        <w:rPr>
          <w:rFonts w:asciiTheme="minorHAnsi" w:hAnsiTheme="minorHAnsi"/>
          <w:sz w:val="18"/>
          <w:szCs w:val="18"/>
        </w:rPr>
        <w:t>impulsive</w:t>
      </w:r>
      <w:proofErr w:type="gramEnd"/>
      <w:r w:rsidRPr="00526B8E">
        <w:rPr>
          <w:rFonts w:asciiTheme="minorHAnsi" w:hAnsiTheme="minorHAnsi"/>
          <w:sz w:val="18"/>
          <w:szCs w:val="18"/>
        </w:rPr>
        <w:t xml:space="preserve"> eating </w:t>
      </w:r>
    </w:p>
    <w:p w14:paraId="44842E92" w14:textId="77777777" w:rsidR="00A11190" w:rsidRPr="00526B8E" w:rsidRDefault="00A11190" w:rsidP="006D1DDF">
      <w:pPr>
        <w:pStyle w:val="NoteLevel3"/>
        <w:rPr>
          <w:rFonts w:asciiTheme="minorHAnsi" w:hAnsiTheme="minorHAnsi"/>
          <w:sz w:val="18"/>
          <w:szCs w:val="18"/>
        </w:rPr>
      </w:pPr>
      <w:proofErr w:type="gramStart"/>
      <w:r w:rsidRPr="00526B8E">
        <w:rPr>
          <w:rFonts w:asciiTheme="minorHAnsi" w:hAnsiTheme="minorHAnsi"/>
          <w:sz w:val="18"/>
          <w:szCs w:val="18"/>
        </w:rPr>
        <w:t>excessive</w:t>
      </w:r>
      <w:proofErr w:type="gramEnd"/>
      <w:r w:rsidRPr="00526B8E">
        <w:rPr>
          <w:rFonts w:asciiTheme="minorHAnsi" w:hAnsiTheme="minorHAnsi"/>
          <w:sz w:val="18"/>
          <w:szCs w:val="18"/>
        </w:rPr>
        <w:t xml:space="preserve"> sexual behaviour </w:t>
      </w:r>
    </w:p>
    <w:p w14:paraId="1DFB6F4F" w14:textId="77777777" w:rsidR="00A11190" w:rsidRPr="00526B8E" w:rsidRDefault="00A11190" w:rsidP="006D1DDF">
      <w:pPr>
        <w:pStyle w:val="NoteLevel2"/>
        <w:rPr>
          <w:rFonts w:asciiTheme="minorHAnsi" w:hAnsiTheme="minorHAnsi"/>
          <w:sz w:val="18"/>
          <w:szCs w:val="18"/>
        </w:rPr>
      </w:pPr>
      <w:proofErr w:type="gramStart"/>
      <w:r w:rsidRPr="00526B8E">
        <w:rPr>
          <w:rFonts w:asciiTheme="minorHAnsi" w:hAnsiTheme="minorHAnsi"/>
          <w:sz w:val="18"/>
          <w:szCs w:val="18"/>
        </w:rPr>
        <w:t>high</w:t>
      </w:r>
      <w:proofErr w:type="gramEnd"/>
      <w:r w:rsidRPr="00526B8E">
        <w:rPr>
          <w:rFonts w:asciiTheme="minorHAnsi" w:hAnsiTheme="minorHAnsi"/>
          <w:sz w:val="18"/>
          <w:szCs w:val="18"/>
        </w:rPr>
        <w:t xml:space="preserve"> levels of serotonin may interact with GABA to counteract glutamate </w:t>
      </w:r>
    </w:p>
    <w:p w14:paraId="51E9DC20" w14:textId="77777777" w:rsidR="00A11190" w:rsidRPr="00526B8E" w:rsidRDefault="00A11190" w:rsidP="006D1DDF">
      <w:pPr>
        <w:pStyle w:val="NoteLevel2"/>
        <w:rPr>
          <w:rFonts w:asciiTheme="minorHAnsi" w:hAnsiTheme="minorHAnsi"/>
          <w:sz w:val="18"/>
          <w:szCs w:val="18"/>
        </w:rPr>
      </w:pPr>
      <w:proofErr w:type="gramStart"/>
      <w:r w:rsidRPr="00526B8E">
        <w:rPr>
          <w:rFonts w:asciiTheme="minorHAnsi" w:hAnsiTheme="minorHAnsi"/>
          <w:sz w:val="18"/>
          <w:szCs w:val="18"/>
        </w:rPr>
        <w:t>serotonin</w:t>
      </w:r>
      <w:proofErr w:type="gramEnd"/>
      <w:r w:rsidRPr="00526B8E">
        <w:rPr>
          <w:rFonts w:asciiTheme="minorHAnsi" w:hAnsiTheme="minorHAnsi"/>
          <w:sz w:val="18"/>
          <w:szCs w:val="18"/>
        </w:rPr>
        <w:t xml:space="preserve"> has different effects depending on the receptors involved </w:t>
      </w:r>
    </w:p>
    <w:p w14:paraId="13AE9AD5" w14:textId="77777777" w:rsidR="00A11190" w:rsidRPr="00526B8E" w:rsidRDefault="00A11190" w:rsidP="006D1DDF">
      <w:pPr>
        <w:pStyle w:val="NoteLevel3"/>
        <w:rPr>
          <w:rFonts w:asciiTheme="minorHAnsi" w:hAnsiTheme="minorHAnsi"/>
          <w:sz w:val="18"/>
          <w:szCs w:val="18"/>
        </w:rPr>
      </w:pPr>
      <w:proofErr w:type="gramStart"/>
      <w:r w:rsidRPr="00526B8E">
        <w:rPr>
          <w:rFonts w:asciiTheme="minorHAnsi" w:hAnsiTheme="minorHAnsi"/>
          <w:sz w:val="18"/>
          <w:szCs w:val="18"/>
        </w:rPr>
        <w:t>there</w:t>
      </w:r>
      <w:proofErr w:type="gramEnd"/>
      <w:r w:rsidRPr="00526B8E">
        <w:rPr>
          <w:rFonts w:asciiTheme="minorHAnsi" w:hAnsiTheme="minorHAnsi"/>
          <w:sz w:val="18"/>
          <w:szCs w:val="18"/>
        </w:rPr>
        <w:t xml:space="preserve"> are 15 different known receptors </w:t>
      </w:r>
    </w:p>
    <w:p w14:paraId="2C76A3BD" w14:textId="77777777" w:rsidR="00A11190" w:rsidRPr="00526B8E" w:rsidRDefault="00A11190" w:rsidP="006D1DDF">
      <w:pPr>
        <w:pStyle w:val="NoteLevel2"/>
        <w:rPr>
          <w:rFonts w:asciiTheme="minorHAnsi" w:hAnsiTheme="minorHAnsi"/>
          <w:sz w:val="18"/>
          <w:szCs w:val="18"/>
        </w:rPr>
      </w:pPr>
      <w:proofErr w:type="gramStart"/>
      <w:r w:rsidRPr="00526B8E">
        <w:rPr>
          <w:rFonts w:asciiTheme="minorHAnsi" w:hAnsiTheme="minorHAnsi"/>
          <w:b/>
          <w:sz w:val="18"/>
          <w:szCs w:val="18"/>
        </w:rPr>
        <w:t>imipramine</w:t>
      </w:r>
      <w:proofErr w:type="gramEnd"/>
      <w:r w:rsidRPr="00526B8E">
        <w:rPr>
          <w:rFonts w:asciiTheme="minorHAnsi" w:hAnsiTheme="minorHAnsi"/>
          <w:sz w:val="18"/>
          <w:szCs w:val="18"/>
        </w:rPr>
        <w:t xml:space="preserve"> – tricyclic antidepressants and affect the serotonin system </w:t>
      </w:r>
    </w:p>
    <w:p w14:paraId="5E7452A4" w14:textId="77777777" w:rsidR="00A11190" w:rsidRPr="00526B8E" w:rsidRDefault="00A11190" w:rsidP="006D1DDF">
      <w:pPr>
        <w:pStyle w:val="NoteLevel2"/>
        <w:rPr>
          <w:rFonts w:asciiTheme="minorHAnsi" w:hAnsiTheme="minorHAnsi"/>
          <w:sz w:val="18"/>
          <w:szCs w:val="18"/>
        </w:rPr>
      </w:pPr>
      <w:proofErr w:type="gramStart"/>
      <w:r w:rsidRPr="00526B8E">
        <w:rPr>
          <w:rFonts w:asciiTheme="minorHAnsi" w:hAnsiTheme="minorHAnsi"/>
          <w:b/>
          <w:sz w:val="18"/>
          <w:szCs w:val="18"/>
        </w:rPr>
        <w:t>fluoxetine</w:t>
      </w:r>
      <w:proofErr w:type="gramEnd"/>
      <w:r w:rsidRPr="00526B8E">
        <w:rPr>
          <w:rFonts w:asciiTheme="minorHAnsi" w:hAnsiTheme="minorHAnsi"/>
          <w:sz w:val="18"/>
          <w:szCs w:val="18"/>
        </w:rPr>
        <w:t xml:space="preserve"> – selective-serotonin reuptake inhibitors (SSRIs) affects serotonin more directly than other drugs </w:t>
      </w:r>
    </w:p>
    <w:p w14:paraId="2F933446" w14:textId="77777777" w:rsidR="00A11190" w:rsidRPr="00526B8E" w:rsidRDefault="00A11190" w:rsidP="006D1DDF">
      <w:pPr>
        <w:pStyle w:val="NoteLevel3"/>
        <w:rPr>
          <w:rFonts w:asciiTheme="minorHAnsi" w:hAnsiTheme="minorHAnsi"/>
          <w:sz w:val="18"/>
          <w:szCs w:val="18"/>
        </w:rPr>
      </w:pPr>
      <w:r w:rsidRPr="00526B8E">
        <w:rPr>
          <w:rFonts w:asciiTheme="minorHAnsi" w:hAnsiTheme="minorHAnsi"/>
          <w:sz w:val="18"/>
          <w:szCs w:val="18"/>
        </w:rPr>
        <w:t xml:space="preserve">SSRs treat anxiety, mood and eating disorders </w:t>
      </w:r>
    </w:p>
    <w:p w14:paraId="3D491AFA" w14:textId="77777777" w:rsidR="00A11190" w:rsidRPr="00526B8E" w:rsidRDefault="00A11190" w:rsidP="006D1DDF">
      <w:pPr>
        <w:pStyle w:val="NoteLevel2"/>
        <w:rPr>
          <w:rFonts w:asciiTheme="minorHAnsi" w:hAnsiTheme="minorHAnsi"/>
          <w:sz w:val="18"/>
          <w:szCs w:val="18"/>
        </w:rPr>
      </w:pPr>
      <w:r w:rsidRPr="00526B8E">
        <w:rPr>
          <w:rFonts w:asciiTheme="minorHAnsi" w:hAnsiTheme="minorHAnsi"/>
          <w:b/>
          <w:sz w:val="18"/>
          <w:szCs w:val="18"/>
        </w:rPr>
        <w:t xml:space="preserve">St. John’s </w:t>
      </w:r>
      <w:proofErr w:type="spellStart"/>
      <w:r w:rsidRPr="00526B8E">
        <w:rPr>
          <w:rFonts w:asciiTheme="minorHAnsi" w:hAnsiTheme="minorHAnsi"/>
          <w:b/>
          <w:sz w:val="18"/>
          <w:szCs w:val="18"/>
        </w:rPr>
        <w:t>wort</w:t>
      </w:r>
      <w:proofErr w:type="spellEnd"/>
      <w:r w:rsidRPr="00526B8E">
        <w:rPr>
          <w:rFonts w:asciiTheme="minorHAnsi" w:hAnsiTheme="minorHAnsi"/>
          <w:sz w:val="18"/>
          <w:szCs w:val="18"/>
        </w:rPr>
        <w:t xml:space="preserve"> – herbal medication to affect serotonin levels </w:t>
      </w:r>
    </w:p>
    <w:p w14:paraId="389CAF7A" w14:textId="77777777" w:rsidR="00A11190" w:rsidRPr="00526B8E" w:rsidRDefault="00A11190" w:rsidP="006D1DDF">
      <w:pPr>
        <w:pStyle w:val="NoteLevel1"/>
        <w:rPr>
          <w:rFonts w:asciiTheme="minorHAnsi" w:hAnsiTheme="minorHAnsi"/>
          <w:sz w:val="18"/>
          <w:szCs w:val="18"/>
        </w:rPr>
      </w:pPr>
    </w:p>
    <w:p w14:paraId="6E04C02C" w14:textId="77777777" w:rsidR="00A11190" w:rsidRPr="00526B8E" w:rsidRDefault="00A11190" w:rsidP="006D1DDF">
      <w:pPr>
        <w:pStyle w:val="NoteLevel1"/>
        <w:rPr>
          <w:rFonts w:asciiTheme="minorHAnsi" w:hAnsiTheme="minorHAnsi"/>
          <w:sz w:val="18"/>
          <w:szCs w:val="18"/>
        </w:rPr>
      </w:pPr>
      <w:r w:rsidRPr="00526B8E">
        <w:rPr>
          <w:rFonts w:asciiTheme="minorHAnsi" w:hAnsiTheme="minorHAnsi"/>
          <w:b/>
          <w:color w:val="FF0000"/>
          <w:sz w:val="18"/>
          <w:szCs w:val="18"/>
        </w:rPr>
        <w:t>Norepinephrine</w:t>
      </w:r>
      <w:r w:rsidRPr="00526B8E">
        <w:rPr>
          <w:rFonts w:asciiTheme="minorHAnsi" w:hAnsiTheme="minorHAnsi"/>
          <w:sz w:val="18"/>
          <w:szCs w:val="18"/>
        </w:rPr>
        <w:t xml:space="preserve"> </w:t>
      </w:r>
    </w:p>
    <w:p w14:paraId="474D448E" w14:textId="77777777" w:rsidR="00A11190" w:rsidRPr="00526B8E" w:rsidRDefault="00A11190" w:rsidP="006D1DDF">
      <w:pPr>
        <w:pStyle w:val="NoteLevel2"/>
        <w:rPr>
          <w:rFonts w:asciiTheme="minorHAnsi" w:hAnsiTheme="minorHAnsi"/>
          <w:sz w:val="18"/>
          <w:szCs w:val="18"/>
        </w:rPr>
      </w:pPr>
      <w:r w:rsidRPr="00526B8E">
        <w:rPr>
          <w:rFonts w:asciiTheme="minorHAnsi" w:hAnsiTheme="minorHAnsi"/>
          <w:sz w:val="18"/>
          <w:szCs w:val="18"/>
        </w:rPr>
        <w:t xml:space="preserve">Can stimulate two groups of receptors: alpha-adrenergic and beta-adrenergic receptors </w:t>
      </w:r>
    </w:p>
    <w:p w14:paraId="7A4BDD10" w14:textId="77777777" w:rsidR="00A11190" w:rsidRPr="00526B8E" w:rsidRDefault="00A11190" w:rsidP="006D1DDF">
      <w:pPr>
        <w:pStyle w:val="NoteLevel2"/>
        <w:rPr>
          <w:rFonts w:asciiTheme="minorHAnsi" w:hAnsiTheme="minorHAnsi"/>
          <w:sz w:val="18"/>
          <w:szCs w:val="18"/>
        </w:rPr>
      </w:pPr>
      <w:r w:rsidRPr="00526B8E">
        <w:rPr>
          <w:rFonts w:asciiTheme="minorHAnsi" w:hAnsiTheme="minorHAnsi"/>
          <w:b/>
          <w:color w:val="FF0000"/>
          <w:sz w:val="18"/>
          <w:szCs w:val="18"/>
        </w:rPr>
        <w:t>Beta blockers</w:t>
      </w:r>
      <w:r w:rsidRPr="00526B8E">
        <w:rPr>
          <w:rFonts w:asciiTheme="minorHAnsi" w:hAnsiTheme="minorHAnsi"/>
          <w:sz w:val="18"/>
          <w:szCs w:val="18"/>
        </w:rPr>
        <w:t xml:space="preserve"> – block beta-receptors so response to norepinephrine is reduced which keeps blood pressure and heart rate down </w:t>
      </w:r>
    </w:p>
    <w:p w14:paraId="4B6CBB14" w14:textId="77777777" w:rsidR="00A11190" w:rsidRPr="00526B8E" w:rsidRDefault="00A11190" w:rsidP="006D1DDF">
      <w:pPr>
        <w:pStyle w:val="NoteLevel2"/>
        <w:rPr>
          <w:rFonts w:asciiTheme="minorHAnsi" w:hAnsiTheme="minorHAnsi"/>
          <w:sz w:val="18"/>
          <w:szCs w:val="18"/>
        </w:rPr>
      </w:pPr>
      <w:r w:rsidRPr="00526B8E">
        <w:rPr>
          <w:rFonts w:asciiTheme="minorHAnsi" w:hAnsiTheme="minorHAnsi"/>
          <w:sz w:val="18"/>
          <w:szCs w:val="18"/>
        </w:rPr>
        <w:t xml:space="preserve">Norepinephrine may bear some relationship to states of panic </w:t>
      </w:r>
    </w:p>
    <w:p w14:paraId="2551C94E" w14:textId="77777777" w:rsidR="00A11190" w:rsidRPr="00526B8E" w:rsidRDefault="00A11190" w:rsidP="006D1DDF">
      <w:pPr>
        <w:pStyle w:val="NoteLevel2"/>
        <w:rPr>
          <w:rFonts w:asciiTheme="minorHAnsi" w:hAnsiTheme="minorHAnsi"/>
          <w:sz w:val="18"/>
          <w:szCs w:val="18"/>
        </w:rPr>
      </w:pPr>
      <w:r w:rsidRPr="00526B8E">
        <w:rPr>
          <w:rFonts w:asciiTheme="minorHAnsi" w:hAnsiTheme="minorHAnsi"/>
          <w:sz w:val="18"/>
          <w:szCs w:val="18"/>
        </w:rPr>
        <w:t>NOT directly involved in specific patterns of behaviour or in psychological disorders</w:t>
      </w:r>
      <w:r w:rsidR="002740BD" w:rsidRPr="00526B8E">
        <w:rPr>
          <w:rFonts w:asciiTheme="minorHAnsi" w:hAnsiTheme="minorHAnsi"/>
          <w:sz w:val="18"/>
          <w:szCs w:val="18"/>
        </w:rPr>
        <w:t xml:space="preserve"> </w:t>
      </w:r>
    </w:p>
    <w:p w14:paraId="4DA48369" w14:textId="77777777" w:rsidR="002740BD" w:rsidRPr="00526B8E" w:rsidRDefault="002740BD" w:rsidP="006D1DDF">
      <w:pPr>
        <w:pStyle w:val="NoteLevel1"/>
        <w:rPr>
          <w:rFonts w:asciiTheme="minorHAnsi" w:hAnsiTheme="minorHAnsi"/>
          <w:sz w:val="18"/>
          <w:szCs w:val="18"/>
        </w:rPr>
      </w:pPr>
    </w:p>
    <w:p w14:paraId="3B523753" w14:textId="77777777" w:rsidR="002740BD" w:rsidRPr="00526B8E" w:rsidRDefault="002740BD" w:rsidP="006D1DDF">
      <w:pPr>
        <w:pStyle w:val="NoteLevel1"/>
        <w:rPr>
          <w:rFonts w:asciiTheme="minorHAnsi" w:hAnsiTheme="minorHAnsi"/>
          <w:sz w:val="18"/>
          <w:szCs w:val="18"/>
        </w:rPr>
      </w:pPr>
      <w:r w:rsidRPr="00526B8E">
        <w:rPr>
          <w:rFonts w:asciiTheme="minorHAnsi" w:hAnsiTheme="minorHAnsi"/>
          <w:b/>
          <w:color w:val="FF0000"/>
          <w:sz w:val="18"/>
          <w:szCs w:val="18"/>
        </w:rPr>
        <w:t>Dopamine</w:t>
      </w:r>
      <w:r w:rsidRPr="00526B8E">
        <w:rPr>
          <w:rFonts w:asciiTheme="minorHAnsi" w:hAnsiTheme="minorHAnsi"/>
          <w:sz w:val="18"/>
          <w:szCs w:val="18"/>
        </w:rPr>
        <w:t xml:space="preserve"> </w:t>
      </w:r>
    </w:p>
    <w:p w14:paraId="5C213F5F" w14:textId="77777777" w:rsidR="002740BD" w:rsidRPr="00526B8E" w:rsidRDefault="002740BD" w:rsidP="006D1DDF">
      <w:pPr>
        <w:pStyle w:val="NoteLevel2"/>
        <w:rPr>
          <w:rFonts w:asciiTheme="minorHAnsi" w:hAnsiTheme="minorHAnsi"/>
          <w:sz w:val="18"/>
          <w:szCs w:val="18"/>
        </w:rPr>
      </w:pPr>
      <w:r w:rsidRPr="00526B8E">
        <w:rPr>
          <w:rFonts w:asciiTheme="minorHAnsi" w:hAnsiTheme="minorHAnsi"/>
          <w:sz w:val="18"/>
          <w:szCs w:val="18"/>
        </w:rPr>
        <w:t xml:space="preserve">Implicated in schizophrenia and disorders of addiction </w:t>
      </w:r>
    </w:p>
    <w:p w14:paraId="0288FFA6" w14:textId="77777777" w:rsidR="002740BD" w:rsidRPr="00526B8E" w:rsidRDefault="002740BD" w:rsidP="006D1DDF">
      <w:pPr>
        <w:pStyle w:val="NoteLevel3"/>
        <w:rPr>
          <w:rFonts w:asciiTheme="minorHAnsi" w:hAnsiTheme="minorHAnsi"/>
          <w:sz w:val="18"/>
          <w:szCs w:val="18"/>
        </w:rPr>
      </w:pPr>
      <w:r w:rsidRPr="00526B8E">
        <w:rPr>
          <w:rFonts w:asciiTheme="minorHAnsi" w:hAnsiTheme="minorHAnsi"/>
          <w:sz w:val="18"/>
          <w:szCs w:val="18"/>
        </w:rPr>
        <w:t xml:space="preserve">In schizophrenia dopamine receptors may be too active </w:t>
      </w:r>
    </w:p>
    <w:p w14:paraId="5CC43881" w14:textId="77777777" w:rsidR="002740BD" w:rsidRPr="00526B8E" w:rsidRDefault="002740BD" w:rsidP="006D1DDF">
      <w:pPr>
        <w:pStyle w:val="NoteLevel2"/>
        <w:rPr>
          <w:rFonts w:asciiTheme="minorHAnsi" w:hAnsiTheme="minorHAnsi"/>
          <w:sz w:val="18"/>
          <w:szCs w:val="18"/>
        </w:rPr>
      </w:pPr>
      <w:r w:rsidRPr="00526B8E">
        <w:rPr>
          <w:rFonts w:asciiTheme="minorHAnsi" w:hAnsiTheme="minorHAnsi"/>
          <w:sz w:val="18"/>
          <w:szCs w:val="18"/>
        </w:rPr>
        <w:t xml:space="preserve">May play a role in depression and ADHD </w:t>
      </w:r>
    </w:p>
    <w:p w14:paraId="6EB8855A" w14:textId="77777777" w:rsidR="002740BD" w:rsidRPr="00526B8E" w:rsidRDefault="002740BD" w:rsidP="006D1DDF">
      <w:pPr>
        <w:pStyle w:val="NoteLevel2"/>
        <w:rPr>
          <w:rFonts w:asciiTheme="minorHAnsi" w:hAnsiTheme="minorHAnsi"/>
          <w:sz w:val="18"/>
          <w:szCs w:val="18"/>
        </w:rPr>
      </w:pPr>
      <w:r w:rsidRPr="00526B8E">
        <w:rPr>
          <w:rFonts w:asciiTheme="minorHAnsi" w:hAnsiTheme="minorHAnsi"/>
          <w:b/>
          <w:color w:val="FF0000"/>
          <w:sz w:val="18"/>
          <w:szCs w:val="18"/>
        </w:rPr>
        <w:t>Reserpine</w:t>
      </w:r>
      <w:r w:rsidRPr="00526B8E">
        <w:rPr>
          <w:rFonts w:asciiTheme="minorHAnsi" w:hAnsiTheme="minorHAnsi"/>
          <w:sz w:val="18"/>
          <w:szCs w:val="18"/>
        </w:rPr>
        <w:t xml:space="preserve"> – may block dopamine receptors, lowering dopamine activity </w:t>
      </w:r>
    </w:p>
    <w:p w14:paraId="37E0D265" w14:textId="77777777" w:rsidR="002740BD" w:rsidRPr="00526B8E" w:rsidRDefault="002740BD" w:rsidP="006D1DDF">
      <w:pPr>
        <w:pStyle w:val="NoteLevel2"/>
        <w:rPr>
          <w:rFonts w:asciiTheme="minorHAnsi" w:hAnsiTheme="minorHAnsi"/>
          <w:sz w:val="18"/>
          <w:szCs w:val="18"/>
        </w:rPr>
      </w:pPr>
      <w:r w:rsidRPr="00526B8E">
        <w:rPr>
          <w:rFonts w:asciiTheme="minorHAnsi" w:hAnsiTheme="minorHAnsi"/>
          <w:sz w:val="18"/>
          <w:szCs w:val="18"/>
        </w:rPr>
        <w:t xml:space="preserve">Dopamine is more complex than we originally thought </w:t>
      </w:r>
    </w:p>
    <w:p w14:paraId="46F43A8B" w14:textId="77777777" w:rsidR="002740BD" w:rsidRPr="00526B8E" w:rsidRDefault="002740BD" w:rsidP="006D1DDF">
      <w:pPr>
        <w:pStyle w:val="NoteLevel2"/>
        <w:rPr>
          <w:rFonts w:asciiTheme="minorHAnsi" w:hAnsiTheme="minorHAnsi"/>
          <w:sz w:val="18"/>
          <w:szCs w:val="18"/>
        </w:rPr>
      </w:pPr>
      <w:r w:rsidRPr="00526B8E">
        <w:rPr>
          <w:rFonts w:asciiTheme="minorHAnsi" w:hAnsiTheme="minorHAnsi"/>
          <w:sz w:val="18"/>
          <w:szCs w:val="18"/>
        </w:rPr>
        <w:t xml:space="preserve">5 different receptor sites </w:t>
      </w:r>
    </w:p>
    <w:p w14:paraId="2276B5C6" w14:textId="77777777" w:rsidR="002740BD" w:rsidRPr="00526B8E" w:rsidRDefault="002740BD" w:rsidP="006D1DDF">
      <w:pPr>
        <w:pStyle w:val="NoteLevel2"/>
        <w:rPr>
          <w:rFonts w:asciiTheme="minorHAnsi" w:hAnsiTheme="minorHAnsi"/>
          <w:sz w:val="18"/>
          <w:szCs w:val="18"/>
        </w:rPr>
      </w:pPr>
      <w:proofErr w:type="gramStart"/>
      <w:r w:rsidRPr="00526B8E">
        <w:rPr>
          <w:rFonts w:asciiTheme="minorHAnsi" w:hAnsiTheme="minorHAnsi"/>
          <w:sz w:val="18"/>
          <w:szCs w:val="18"/>
        </w:rPr>
        <w:t>class</w:t>
      </w:r>
      <w:proofErr w:type="gramEnd"/>
      <w:r w:rsidRPr="00526B8E">
        <w:rPr>
          <w:rFonts w:asciiTheme="minorHAnsi" w:hAnsiTheme="minorHAnsi"/>
          <w:sz w:val="18"/>
          <w:szCs w:val="18"/>
        </w:rPr>
        <w:t xml:space="preserve"> of drugs that affects dopamine is </w:t>
      </w:r>
      <w:r w:rsidRPr="00526B8E">
        <w:rPr>
          <w:rFonts w:asciiTheme="minorHAnsi" w:hAnsiTheme="minorHAnsi"/>
          <w:b/>
          <w:color w:val="FF0000"/>
          <w:sz w:val="18"/>
          <w:szCs w:val="18"/>
        </w:rPr>
        <w:t>L-dopa</w:t>
      </w:r>
      <w:r w:rsidRPr="00526B8E">
        <w:rPr>
          <w:rFonts w:asciiTheme="minorHAnsi" w:hAnsiTheme="minorHAnsi"/>
          <w:sz w:val="18"/>
          <w:szCs w:val="18"/>
        </w:rPr>
        <w:t xml:space="preserve"> </w:t>
      </w:r>
    </w:p>
    <w:p w14:paraId="3F282726" w14:textId="77777777" w:rsidR="002740BD" w:rsidRPr="00526B8E" w:rsidRDefault="002740BD" w:rsidP="006D1DDF">
      <w:pPr>
        <w:pStyle w:val="NoteLevel3"/>
        <w:rPr>
          <w:rFonts w:asciiTheme="minorHAnsi" w:hAnsiTheme="minorHAnsi"/>
          <w:sz w:val="18"/>
          <w:szCs w:val="18"/>
        </w:rPr>
      </w:pPr>
      <w:proofErr w:type="gramStart"/>
      <w:r w:rsidRPr="00526B8E">
        <w:rPr>
          <w:rFonts w:asciiTheme="minorHAnsi" w:hAnsiTheme="minorHAnsi"/>
          <w:sz w:val="18"/>
          <w:szCs w:val="18"/>
        </w:rPr>
        <w:t>dopamine</w:t>
      </w:r>
      <w:proofErr w:type="gramEnd"/>
      <w:r w:rsidRPr="00526B8E">
        <w:rPr>
          <w:rFonts w:asciiTheme="minorHAnsi" w:hAnsiTheme="minorHAnsi"/>
          <w:sz w:val="18"/>
          <w:szCs w:val="18"/>
        </w:rPr>
        <w:t xml:space="preserve"> agonist – increases levels of dopamine </w:t>
      </w:r>
    </w:p>
    <w:p w14:paraId="0272BBD1" w14:textId="77777777" w:rsidR="002740BD" w:rsidRPr="00526B8E" w:rsidRDefault="002740BD" w:rsidP="006D1DDF">
      <w:pPr>
        <w:pStyle w:val="NoteLevel2"/>
        <w:rPr>
          <w:rFonts w:asciiTheme="minorHAnsi" w:hAnsiTheme="minorHAnsi"/>
          <w:sz w:val="18"/>
          <w:szCs w:val="18"/>
        </w:rPr>
      </w:pPr>
      <w:proofErr w:type="gramStart"/>
      <w:r w:rsidRPr="00526B8E">
        <w:rPr>
          <w:rFonts w:asciiTheme="minorHAnsi" w:hAnsiTheme="minorHAnsi"/>
          <w:sz w:val="18"/>
          <w:szCs w:val="18"/>
        </w:rPr>
        <w:t>dopamine</w:t>
      </w:r>
      <w:proofErr w:type="gramEnd"/>
      <w:r w:rsidRPr="00526B8E">
        <w:rPr>
          <w:rFonts w:asciiTheme="minorHAnsi" w:hAnsiTheme="minorHAnsi"/>
          <w:sz w:val="18"/>
          <w:szCs w:val="18"/>
        </w:rPr>
        <w:t xml:space="preserve"> switches on the </w:t>
      </w:r>
      <w:proofErr w:type="spellStart"/>
      <w:r w:rsidRPr="00526B8E">
        <w:rPr>
          <w:rFonts w:asciiTheme="minorHAnsi" w:hAnsiTheme="minorHAnsi"/>
          <w:sz w:val="18"/>
          <w:szCs w:val="18"/>
        </w:rPr>
        <w:t>locomotor</w:t>
      </w:r>
      <w:proofErr w:type="spellEnd"/>
      <w:r w:rsidRPr="00526B8E">
        <w:rPr>
          <w:rFonts w:asciiTheme="minorHAnsi" w:hAnsiTheme="minorHAnsi"/>
          <w:sz w:val="18"/>
          <w:szCs w:val="18"/>
        </w:rPr>
        <w:t xml:space="preserve"> system </w:t>
      </w:r>
    </w:p>
    <w:p w14:paraId="069C00B2" w14:textId="77777777" w:rsidR="002740BD" w:rsidRPr="00526B8E" w:rsidRDefault="002740BD" w:rsidP="006D1DDF">
      <w:pPr>
        <w:pStyle w:val="NoteLevel2"/>
        <w:rPr>
          <w:rFonts w:asciiTheme="minorHAnsi" w:hAnsiTheme="minorHAnsi"/>
          <w:sz w:val="18"/>
          <w:szCs w:val="18"/>
        </w:rPr>
      </w:pPr>
      <w:proofErr w:type="gramStart"/>
      <w:r w:rsidRPr="00526B8E">
        <w:rPr>
          <w:rFonts w:asciiTheme="minorHAnsi" w:hAnsiTheme="minorHAnsi"/>
          <w:sz w:val="18"/>
          <w:szCs w:val="18"/>
        </w:rPr>
        <w:t>deficiencies</w:t>
      </w:r>
      <w:proofErr w:type="gramEnd"/>
      <w:r w:rsidRPr="00526B8E">
        <w:rPr>
          <w:rFonts w:asciiTheme="minorHAnsi" w:hAnsiTheme="minorHAnsi"/>
          <w:sz w:val="18"/>
          <w:szCs w:val="18"/>
        </w:rPr>
        <w:t xml:space="preserve"> in dopamine have been associated with disorders such as Parkinson’s disease </w:t>
      </w:r>
    </w:p>
    <w:p w14:paraId="29D34FE2" w14:textId="77777777" w:rsidR="002740BD" w:rsidRPr="00526B8E" w:rsidRDefault="002740BD" w:rsidP="006D1DDF">
      <w:pPr>
        <w:pStyle w:val="NoteLevel3"/>
        <w:rPr>
          <w:rFonts w:asciiTheme="minorHAnsi" w:hAnsiTheme="minorHAnsi"/>
          <w:sz w:val="18"/>
          <w:szCs w:val="18"/>
        </w:rPr>
      </w:pPr>
      <w:r w:rsidRPr="00526B8E">
        <w:rPr>
          <w:rFonts w:asciiTheme="minorHAnsi" w:hAnsiTheme="minorHAnsi"/>
          <w:sz w:val="18"/>
          <w:szCs w:val="18"/>
        </w:rPr>
        <w:t xml:space="preserve">L-dopa is used to reduce some of these motor disabilities </w:t>
      </w:r>
    </w:p>
    <w:p w14:paraId="2AAC69CF" w14:textId="77777777" w:rsidR="002740BD" w:rsidRPr="00526B8E" w:rsidRDefault="002740BD" w:rsidP="006D1DDF">
      <w:pPr>
        <w:pStyle w:val="NoteLevel2"/>
        <w:rPr>
          <w:rFonts w:asciiTheme="minorHAnsi" w:hAnsiTheme="minorHAnsi"/>
          <w:sz w:val="18"/>
          <w:szCs w:val="18"/>
        </w:rPr>
      </w:pPr>
      <w:r w:rsidRPr="00526B8E">
        <w:rPr>
          <w:rFonts w:asciiTheme="minorHAnsi" w:hAnsiTheme="minorHAnsi"/>
          <w:sz w:val="18"/>
          <w:szCs w:val="18"/>
        </w:rPr>
        <w:t xml:space="preserve">Dopamine and serotonin circuits cross and influence many of the same behaviours </w:t>
      </w:r>
    </w:p>
    <w:p w14:paraId="3363F730" w14:textId="77777777" w:rsidR="002740BD" w:rsidRPr="00526B8E" w:rsidRDefault="002740BD" w:rsidP="006D1DDF">
      <w:pPr>
        <w:pStyle w:val="NoteLevel3"/>
        <w:rPr>
          <w:rFonts w:asciiTheme="minorHAnsi" w:hAnsiTheme="minorHAnsi"/>
          <w:sz w:val="18"/>
          <w:szCs w:val="18"/>
        </w:rPr>
      </w:pPr>
      <w:r w:rsidRPr="00526B8E">
        <w:rPr>
          <w:rFonts w:asciiTheme="minorHAnsi" w:hAnsiTheme="minorHAnsi"/>
          <w:b/>
          <w:sz w:val="18"/>
          <w:szCs w:val="18"/>
        </w:rPr>
        <w:t>Dopamine</w:t>
      </w:r>
      <w:r w:rsidRPr="00526B8E">
        <w:rPr>
          <w:rFonts w:asciiTheme="minorHAnsi" w:hAnsiTheme="minorHAnsi"/>
          <w:sz w:val="18"/>
          <w:szCs w:val="18"/>
        </w:rPr>
        <w:t xml:space="preserve"> – outgoing behaviours </w:t>
      </w:r>
    </w:p>
    <w:p w14:paraId="1D0ECB7D" w14:textId="77777777" w:rsidR="002740BD" w:rsidRPr="00526B8E" w:rsidRDefault="002740BD" w:rsidP="006D1DDF">
      <w:pPr>
        <w:pStyle w:val="NoteLevel3"/>
        <w:rPr>
          <w:rFonts w:asciiTheme="minorHAnsi" w:hAnsiTheme="minorHAnsi"/>
          <w:sz w:val="18"/>
          <w:szCs w:val="18"/>
        </w:rPr>
      </w:pPr>
      <w:r w:rsidRPr="00526B8E">
        <w:rPr>
          <w:rFonts w:asciiTheme="minorHAnsi" w:hAnsiTheme="minorHAnsi"/>
          <w:b/>
          <w:sz w:val="18"/>
          <w:szCs w:val="18"/>
        </w:rPr>
        <w:t>Serotonin</w:t>
      </w:r>
      <w:r w:rsidRPr="00526B8E">
        <w:rPr>
          <w:rFonts w:asciiTheme="minorHAnsi" w:hAnsiTheme="minorHAnsi"/>
          <w:sz w:val="18"/>
          <w:szCs w:val="18"/>
        </w:rPr>
        <w:t xml:space="preserve"> – inhibition and constraint </w:t>
      </w:r>
    </w:p>
    <w:p w14:paraId="5BA12A7A" w14:textId="77777777" w:rsidR="002740BD" w:rsidRPr="00526B8E" w:rsidRDefault="002740BD" w:rsidP="006D1DDF">
      <w:pPr>
        <w:pStyle w:val="NoteLevel3"/>
        <w:rPr>
          <w:rFonts w:asciiTheme="minorHAnsi" w:hAnsiTheme="minorHAnsi"/>
          <w:sz w:val="18"/>
          <w:szCs w:val="18"/>
        </w:rPr>
      </w:pPr>
      <w:r w:rsidRPr="00526B8E">
        <w:rPr>
          <w:rFonts w:asciiTheme="minorHAnsi" w:hAnsiTheme="minorHAnsi"/>
          <w:sz w:val="18"/>
          <w:szCs w:val="18"/>
        </w:rPr>
        <w:t xml:space="preserve">They balance each other </w:t>
      </w:r>
    </w:p>
    <w:p w14:paraId="50E76505" w14:textId="77777777" w:rsidR="00515474" w:rsidRPr="00526B8E" w:rsidRDefault="00515474" w:rsidP="006D1DDF">
      <w:pPr>
        <w:pStyle w:val="NoteLevel1"/>
        <w:numPr>
          <w:ilvl w:val="0"/>
          <w:numId w:val="0"/>
        </w:numPr>
        <w:rPr>
          <w:rFonts w:asciiTheme="minorHAnsi" w:hAnsiTheme="minorHAnsi"/>
          <w:sz w:val="18"/>
          <w:szCs w:val="18"/>
        </w:rPr>
      </w:pPr>
    </w:p>
    <w:p w14:paraId="581B591E" w14:textId="77777777" w:rsidR="00515474" w:rsidRPr="00526B8E" w:rsidRDefault="00515474" w:rsidP="006D1DDF">
      <w:pPr>
        <w:pStyle w:val="NoteLevel1"/>
        <w:numPr>
          <w:ilvl w:val="0"/>
          <w:numId w:val="0"/>
        </w:numPr>
        <w:rPr>
          <w:rFonts w:asciiTheme="minorHAnsi" w:hAnsiTheme="minorHAnsi"/>
          <w:b/>
          <w:sz w:val="18"/>
          <w:szCs w:val="18"/>
        </w:rPr>
      </w:pPr>
      <w:r w:rsidRPr="00526B8E">
        <w:rPr>
          <w:rFonts w:asciiTheme="minorHAnsi" w:hAnsiTheme="minorHAnsi"/>
          <w:b/>
          <w:sz w:val="18"/>
          <w:szCs w:val="18"/>
        </w:rPr>
        <w:t xml:space="preserve">Implications for Psychopathology </w:t>
      </w:r>
    </w:p>
    <w:p w14:paraId="2C36A7BF" w14:textId="77777777" w:rsidR="00515474" w:rsidRPr="00526B8E" w:rsidRDefault="00515474" w:rsidP="006D1DDF">
      <w:pPr>
        <w:pStyle w:val="NoteLevel2"/>
        <w:rPr>
          <w:rFonts w:asciiTheme="minorHAnsi" w:hAnsiTheme="minorHAnsi"/>
          <w:sz w:val="18"/>
          <w:szCs w:val="18"/>
          <w:u w:val="single"/>
        </w:rPr>
      </w:pPr>
      <w:r w:rsidRPr="00526B8E">
        <w:rPr>
          <w:rFonts w:asciiTheme="minorHAnsi" w:hAnsiTheme="minorHAnsi"/>
          <w:sz w:val="18"/>
          <w:szCs w:val="18"/>
          <w:u w:val="single"/>
        </w:rPr>
        <w:t xml:space="preserve">Study on OCD patients </w:t>
      </w:r>
    </w:p>
    <w:p w14:paraId="47CE07AE" w14:textId="77777777" w:rsidR="00515474" w:rsidRPr="00526B8E" w:rsidRDefault="00515474" w:rsidP="006D1DDF">
      <w:pPr>
        <w:pStyle w:val="NoteLevel3"/>
        <w:rPr>
          <w:rFonts w:asciiTheme="minorHAnsi" w:hAnsiTheme="minorHAnsi"/>
          <w:sz w:val="18"/>
          <w:szCs w:val="18"/>
        </w:rPr>
      </w:pPr>
      <w:r w:rsidRPr="00526B8E">
        <w:rPr>
          <w:rFonts w:asciiTheme="minorHAnsi" w:hAnsiTheme="minorHAnsi"/>
          <w:sz w:val="18"/>
          <w:szCs w:val="18"/>
        </w:rPr>
        <w:t xml:space="preserve">The size and structure of the brain are the same in normal and OCD patients </w:t>
      </w:r>
    </w:p>
    <w:p w14:paraId="46096804" w14:textId="77777777" w:rsidR="00515474" w:rsidRPr="00526B8E" w:rsidRDefault="00515474" w:rsidP="006D1DDF">
      <w:pPr>
        <w:pStyle w:val="NoteLevel3"/>
        <w:rPr>
          <w:rFonts w:asciiTheme="minorHAnsi" w:hAnsiTheme="minorHAnsi"/>
          <w:sz w:val="18"/>
          <w:szCs w:val="18"/>
        </w:rPr>
      </w:pPr>
      <w:r w:rsidRPr="00526B8E">
        <w:rPr>
          <w:rFonts w:asciiTheme="minorHAnsi" w:hAnsiTheme="minorHAnsi"/>
          <w:sz w:val="18"/>
          <w:szCs w:val="18"/>
        </w:rPr>
        <w:t xml:space="preserve">But OCD patients have increased activity in the </w:t>
      </w:r>
      <w:r w:rsidRPr="00526B8E">
        <w:rPr>
          <w:rFonts w:asciiTheme="minorHAnsi" w:hAnsiTheme="minorHAnsi"/>
          <w:b/>
          <w:color w:val="FF0000"/>
          <w:sz w:val="18"/>
          <w:szCs w:val="18"/>
        </w:rPr>
        <w:t>orbital surface</w:t>
      </w:r>
      <w:r w:rsidRPr="00526B8E">
        <w:rPr>
          <w:rFonts w:asciiTheme="minorHAnsi" w:hAnsiTheme="minorHAnsi"/>
          <w:sz w:val="18"/>
          <w:szCs w:val="18"/>
        </w:rPr>
        <w:t xml:space="preserve"> (part of the frontal lobe) </w:t>
      </w:r>
    </w:p>
    <w:p w14:paraId="71E83811" w14:textId="77777777" w:rsidR="00515474" w:rsidRPr="00526B8E" w:rsidRDefault="00515474" w:rsidP="006D1DDF">
      <w:pPr>
        <w:pStyle w:val="NoteLevel3"/>
        <w:rPr>
          <w:rFonts w:asciiTheme="minorHAnsi" w:hAnsiTheme="minorHAnsi"/>
          <w:sz w:val="18"/>
          <w:szCs w:val="18"/>
        </w:rPr>
      </w:pPr>
      <w:r w:rsidRPr="00526B8E">
        <w:rPr>
          <w:rFonts w:asciiTheme="minorHAnsi" w:hAnsiTheme="minorHAnsi"/>
          <w:sz w:val="18"/>
          <w:szCs w:val="18"/>
        </w:rPr>
        <w:t xml:space="preserve">Increased activity also occurs in the </w:t>
      </w:r>
      <w:r w:rsidRPr="00526B8E">
        <w:rPr>
          <w:rFonts w:asciiTheme="minorHAnsi" w:hAnsiTheme="minorHAnsi"/>
          <w:b/>
          <w:sz w:val="18"/>
          <w:szCs w:val="18"/>
        </w:rPr>
        <w:t xml:space="preserve">cingulate </w:t>
      </w:r>
      <w:proofErr w:type="spellStart"/>
      <w:r w:rsidRPr="00526B8E">
        <w:rPr>
          <w:rFonts w:asciiTheme="minorHAnsi" w:hAnsiTheme="minorHAnsi"/>
          <w:b/>
          <w:sz w:val="18"/>
          <w:szCs w:val="18"/>
        </w:rPr>
        <w:t>gyrus</w:t>
      </w:r>
      <w:proofErr w:type="spellEnd"/>
      <w:r w:rsidRPr="00526B8E">
        <w:rPr>
          <w:rFonts w:asciiTheme="minorHAnsi" w:hAnsiTheme="minorHAnsi"/>
          <w:b/>
          <w:sz w:val="18"/>
          <w:szCs w:val="18"/>
        </w:rPr>
        <w:t xml:space="preserve"> and caudate nucleus</w:t>
      </w:r>
      <w:r w:rsidRPr="00526B8E">
        <w:rPr>
          <w:rFonts w:asciiTheme="minorHAnsi" w:hAnsiTheme="minorHAnsi"/>
          <w:sz w:val="18"/>
          <w:szCs w:val="18"/>
        </w:rPr>
        <w:t xml:space="preserve"> </w:t>
      </w:r>
    </w:p>
    <w:p w14:paraId="74BBE37A" w14:textId="77777777" w:rsidR="00515474" w:rsidRPr="00526B8E" w:rsidRDefault="00515474" w:rsidP="006D1DDF">
      <w:pPr>
        <w:pStyle w:val="NoteLevel3"/>
        <w:rPr>
          <w:rFonts w:asciiTheme="minorHAnsi" w:hAnsiTheme="minorHAnsi"/>
          <w:sz w:val="18"/>
          <w:szCs w:val="18"/>
        </w:rPr>
      </w:pPr>
      <w:r w:rsidRPr="00526B8E">
        <w:rPr>
          <w:rFonts w:asciiTheme="minorHAnsi" w:hAnsiTheme="minorHAnsi"/>
          <w:sz w:val="18"/>
          <w:szCs w:val="18"/>
        </w:rPr>
        <w:t>Activity in the</w:t>
      </w:r>
      <w:r w:rsidR="00961801" w:rsidRPr="00526B8E">
        <w:rPr>
          <w:rFonts w:asciiTheme="minorHAnsi" w:hAnsiTheme="minorHAnsi"/>
          <w:sz w:val="18"/>
          <w:szCs w:val="18"/>
        </w:rPr>
        <w:t xml:space="preserve"> orbital section of the cortex and the thalamus seem to be positively correlated </w:t>
      </w:r>
    </w:p>
    <w:p w14:paraId="6712B089" w14:textId="77777777" w:rsidR="00961801" w:rsidRPr="00526B8E" w:rsidRDefault="00961801" w:rsidP="006D1DDF">
      <w:pPr>
        <w:pStyle w:val="NoteLevel3"/>
        <w:rPr>
          <w:rFonts w:asciiTheme="minorHAnsi" w:hAnsiTheme="minorHAnsi"/>
          <w:sz w:val="18"/>
          <w:szCs w:val="18"/>
        </w:rPr>
      </w:pPr>
      <w:r w:rsidRPr="00526B8E">
        <w:rPr>
          <w:rFonts w:asciiTheme="minorHAnsi" w:hAnsiTheme="minorHAnsi"/>
          <w:sz w:val="18"/>
          <w:szCs w:val="18"/>
        </w:rPr>
        <w:t xml:space="preserve">These areas contain pathways for serotonin </w:t>
      </w:r>
    </w:p>
    <w:p w14:paraId="530B634A" w14:textId="77777777" w:rsidR="00961801" w:rsidRPr="00526B8E" w:rsidRDefault="00961801" w:rsidP="006D1DDF">
      <w:pPr>
        <w:pStyle w:val="NoteLevel2"/>
        <w:rPr>
          <w:rFonts w:asciiTheme="minorHAnsi" w:hAnsiTheme="minorHAnsi"/>
          <w:sz w:val="18"/>
          <w:szCs w:val="18"/>
        </w:rPr>
      </w:pPr>
      <w:r w:rsidRPr="00526B8E">
        <w:rPr>
          <w:rFonts w:asciiTheme="minorHAnsi" w:hAnsiTheme="minorHAnsi"/>
          <w:sz w:val="18"/>
          <w:szCs w:val="18"/>
        </w:rPr>
        <w:t xml:space="preserve">Lesions that interrupt serotonin circuits impair the organisms from being able to ignore irrelevant external cures making it overactive </w:t>
      </w:r>
    </w:p>
    <w:p w14:paraId="76ED00D2" w14:textId="77777777" w:rsidR="00961801" w:rsidRPr="00526B8E" w:rsidRDefault="00961801" w:rsidP="006D1DDF">
      <w:pPr>
        <w:pStyle w:val="NoteLevel2"/>
        <w:rPr>
          <w:rFonts w:asciiTheme="minorHAnsi" w:hAnsiTheme="minorHAnsi"/>
          <w:b/>
          <w:sz w:val="18"/>
          <w:szCs w:val="18"/>
        </w:rPr>
      </w:pPr>
      <w:r w:rsidRPr="00526B8E">
        <w:rPr>
          <w:rFonts w:asciiTheme="minorHAnsi" w:hAnsiTheme="minorHAnsi"/>
          <w:b/>
          <w:sz w:val="18"/>
          <w:szCs w:val="18"/>
        </w:rPr>
        <w:t xml:space="preserve">PROBLEMS in the OCD case: </w:t>
      </w:r>
    </w:p>
    <w:p w14:paraId="7D456A8D" w14:textId="77777777" w:rsidR="00961801" w:rsidRPr="00526B8E" w:rsidRDefault="00961801" w:rsidP="006D1DDF">
      <w:pPr>
        <w:pStyle w:val="NoteLevel3"/>
        <w:rPr>
          <w:rFonts w:asciiTheme="minorHAnsi" w:hAnsiTheme="minorHAnsi"/>
          <w:sz w:val="18"/>
          <w:szCs w:val="18"/>
        </w:rPr>
      </w:pPr>
      <w:r w:rsidRPr="00526B8E">
        <w:rPr>
          <w:rFonts w:asciiTheme="minorHAnsi" w:hAnsiTheme="minorHAnsi"/>
          <w:sz w:val="18"/>
          <w:szCs w:val="18"/>
        </w:rPr>
        <w:t xml:space="preserve">1) </w:t>
      </w:r>
      <w:proofErr w:type="gramStart"/>
      <w:r w:rsidRPr="00526B8E">
        <w:rPr>
          <w:rFonts w:asciiTheme="minorHAnsi" w:hAnsiTheme="minorHAnsi"/>
          <w:sz w:val="18"/>
          <w:szCs w:val="18"/>
        </w:rPr>
        <w:t>case</w:t>
      </w:r>
      <w:proofErr w:type="gramEnd"/>
      <w:r w:rsidRPr="00526B8E">
        <w:rPr>
          <w:rFonts w:asciiTheme="minorHAnsi" w:hAnsiTheme="minorHAnsi"/>
          <w:sz w:val="18"/>
          <w:szCs w:val="18"/>
        </w:rPr>
        <w:t xml:space="preserve"> only involved one individual </w:t>
      </w:r>
    </w:p>
    <w:p w14:paraId="6B15A393" w14:textId="77777777" w:rsidR="00961801" w:rsidRPr="00526B8E" w:rsidRDefault="00961801" w:rsidP="006D1DDF">
      <w:pPr>
        <w:pStyle w:val="NoteLevel3"/>
        <w:rPr>
          <w:rFonts w:asciiTheme="minorHAnsi" w:hAnsiTheme="minorHAnsi"/>
          <w:sz w:val="18"/>
          <w:szCs w:val="18"/>
        </w:rPr>
      </w:pPr>
      <w:proofErr w:type="gramStart"/>
      <w:r w:rsidRPr="00526B8E">
        <w:rPr>
          <w:rFonts w:asciiTheme="minorHAnsi" w:hAnsiTheme="minorHAnsi"/>
          <w:sz w:val="18"/>
          <w:szCs w:val="18"/>
        </w:rPr>
        <w:t>2)brain</w:t>
      </w:r>
      <w:proofErr w:type="gramEnd"/>
      <w:r w:rsidRPr="00526B8E">
        <w:rPr>
          <w:rFonts w:asciiTheme="minorHAnsi" w:hAnsiTheme="minorHAnsi"/>
          <w:sz w:val="18"/>
          <w:szCs w:val="18"/>
        </w:rPr>
        <w:t xml:space="preserve"> imaging studies are often inconsistent with one another </w:t>
      </w:r>
    </w:p>
    <w:p w14:paraId="38311E16" w14:textId="77777777" w:rsidR="00961801" w:rsidRPr="00526B8E" w:rsidRDefault="00961801" w:rsidP="006D1DDF">
      <w:pPr>
        <w:pStyle w:val="NoteLevel3"/>
        <w:rPr>
          <w:rFonts w:asciiTheme="minorHAnsi" w:hAnsiTheme="minorHAnsi"/>
          <w:sz w:val="18"/>
          <w:szCs w:val="18"/>
        </w:rPr>
      </w:pPr>
      <w:r w:rsidRPr="00526B8E">
        <w:rPr>
          <w:rFonts w:asciiTheme="minorHAnsi" w:hAnsiTheme="minorHAnsi"/>
          <w:sz w:val="18"/>
          <w:szCs w:val="18"/>
        </w:rPr>
        <w:t xml:space="preserve">3) </w:t>
      </w:r>
      <w:proofErr w:type="gramStart"/>
      <w:r w:rsidRPr="00526B8E">
        <w:rPr>
          <w:rFonts w:asciiTheme="minorHAnsi" w:hAnsiTheme="minorHAnsi"/>
          <w:sz w:val="18"/>
          <w:szCs w:val="18"/>
        </w:rPr>
        <w:t>orbital</w:t>
      </w:r>
      <w:proofErr w:type="gramEnd"/>
      <w:r w:rsidRPr="00526B8E">
        <w:rPr>
          <w:rFonts w:asciiTheme="minorHAnsi" w:hAnsiTheme="minorHAnsi"/>
          <w:sz w:val="18"/>
          <w:szCs w:val="18"/>
        </w:rPr>
        <w:t xml:space="preserve"> frontal cortex is also implicated in anxiety disorders and other emotional disorders so more work has to be done before we can be confident about the relation of the orbital frontal cortex to OCD </w:t>
      </w:r>
    </w:p>
    <w:p w14:paraId="4F5C0A2F" w14:textId="77777777" w:rsidR="00961801" w:rsidRPr="00526B8E" w:rsidRDefault="00961801" w:rsidP="006D1DDF">
      <w:pPr>
        <w:pStyle w:val="NoteLevel1"/>
        <w:rPr>
          <w:rFonts w:asciiTheme="minorHAnsi" w:hAnsiTheme="minorHAnsi"/>
          <w:sz w:val="18"/>
          <w:szCs w:val="18"/>
        </w:rPr>
      </w:pPr>
    </w:p>
    <w:p w14:paraId="18FF7EE6" w14:textId="77777777" w:rsidR="00961801" w:rsidRPr="00526B8E" w:rsidRDefault="00961801" w:rsidP="006D1DDF">
      <w:pPr>
        <w:pStyle w:val="NoteLevel1"/>
        <w:rPr>
          <w:rFonts w:asciiTheme="minorHAnsi" w:hAnsiTheme="minorHAnsi"/>
          <w:b/>
          <w:sz w:val="18"/>
          <w:szCs w:val="18"/>
        </w:rPr>
      </w:pPr>
      <w:r w:rsidRPr="00526B8E">
        <w:rPr>
          <w:rFonts w:asciiTheme="minorHAnsi" w:hAnsiTheme="minorHAnsi"/>
          <w:b/>
          <w:sz w:val="18"/>
          <w:szCs w:val="18"/>
        </w:rPr>
        <w:t xml:space="preserve">Psychosocial influences on brain structure and function </w:t>
      </w:r>
    </w:p>
    <w:p w14:paraId="1CB3FE85" w14:textId="77777777" w:rsidR="00961801" w:rsidRPr="00526B8E" w:rsidRDefault="00961801" w:rsidP="006D1DDF">
      <w:pPr>
        <w:pStyle w:val="NoteLevel1"/>
        <w:rPr>
          <w:rFonts w:asciiTheme="minorHAnsi" w:hAnsiTheme="minorHAnsi"/>
          <w:sz w:val="18"/>
          <w:szCs w:val="18"/>
        </w:rPr>
      </w:pPr>
      <w:r w:rsidRPr="00526B8E">
        <w:rPr>
          <w:rFonts w:asciiTheme="minorHAnsi" w:hAnsiTheme="minorHAnsi"/>
          <w:sz w:val="18"/>
          <w:szCs w:val="18"/>
        </w:rPr>
        <w:t xml:space="preserve">1. </w:t>
      </w:r>
      <w:proofErr w:type="gramStart"/>
      <w:r w:rsidRPr="00526B8E">
        <w:rPr>
          <w:rFonts w:asciiTheme="minorHAnsi" w:hAnsiTheme="minorHAnsi"/>
          <w:sz w:val="18"/>
          <w:szCs w:val="18"/>
        </w:rPr>
        <w:t>effects</w:t>
      </w:r>
      <w:proofErr w:type="gramEnd"/>
      <w:r w:rsidRPr="00526B8E">
        <w:rPr>
          <w:rFonts w:asciiTheme="minorHAnsi" w:hAnsiTheme="minorHAnsi"/>
          <w:sz w:val="18"/>
          <w:szCs w:val="18"/>
        </w:rPr>
        <w:t xml:space="preserve"> of </w:t>
      </w:r>
      <w:r w:rsidRPr="00526B8E">
        <w:rPr>
          <w:rFonts w:asciiTheme="minorHAnsi" w:hAnsiTheme="minorHAnsi"/>
          <w:b/>
          <w:sz w:val="18"/>
          <w:szCs w:val="18"/>
        </w:rPr>
        <w:t>treatment</w:t>
      </w:r>
      <w:r w:rsidRPr="00526B8E">
        <w:rPr>
          <w:rFonts w:asciiTheme="minorHAnsi" w:hAnsiTheme="minorHAnsi"/>
          <w:sz w:val="18"/>
          <w:szCs w:val="18"/>
        </w:rPr>
        <w:t xml:space="preserve"> sometimes tells us something about the nature of psychopathology </w:t>
      </w:r>
    </w:p>
    <w:p w14:paraId="4037FA4D" w14:textId="77777777" w:rsidR="00961801" w:rsidRPr="00526B8E" w:rsidRDefault="00961801" w:rsidP="006D1DDF">
      <w:pPr>
        <w:pStyle w:val="NoteLevel2"/>
        <w:rPr>
          <w:rFonts w:asciiTheme="minorHAnsi" w:hAnsiTheme="minorHAnsi"/>
          <w:sz w:val="18"/>
          <w:szCs w:val="18"/>
        </w:rPr>
      </w:pPr>
      <w:proofErr w:type="gramStart"/>
      <w:r w:rsidRPr="00526B8E">
        <w:rPr>
          <w:rFonts w:asciiTheme="minorHAnsi" w:hAnsiTheme="minorHAnsi"/>
          <w:sz w:val="18"/>
          <w:szCs w:val="18"/>
        </w:rPr>
        <w:t>directing</w:t>
      </w:r>
      <w:proofErr w:type="gramEnd"/>
      <w:r w:rsidRPr="00526B8E">
        <w:rPr>
          <w:rFonts w:asciiTheme="minorHAnsi" w:hAnsiTheme="minorHAnsi"/>
          <w:sz w:val="18"/>
          <w:szCs w:val="18"/>
        </w:rPr>
        <w:t xml:space="preserve"> a treatment at one cause of the disorder and observing whether the patient gets better will prove or disprove the accuracy of the theory </w:t>
      </w:r>
    </w:p>
    <w:p w14:paraId="3E8A287A" w14:textId="77777777" w:rsidR="00961801" w:rsidRPr="00526B8E" w:rsidRDefault="00961801" w:rsidP="006D1DDF">
      <w:pPr>
        <w:pStyle w:val="NoteLevel1"/>
        <w:rPr>
          <w:rFonts w:asciiTheme="minorHAnsi" w:hAnsiTheme="minorHAnsi"/>
          <w:sz w:val="18"/>
          <w:szCs w:val="18"/>
        </w:rPr>
      </w:pPr>
      <w:r w:rsidRPr="00526B8E">
        <w:rPr>
          <w:rFonts w:asciiTheme="minorHAnsi" w:hAnsiTheme="minorHAnsi"/>
          <w:sz w:val="18"/>
          <w:szCs w:val="18"/>
        </w:rPr>
        <w:t xml:space="preserve">2. </w:t>
      </w:r>
      <w:proofErr w:type="gramStart"/>
      <w:r w:rsidRPr="00526B8E">
        <w:rPr>
          <w:rFonts w:asciiTheme="minorHAnsi" w:hAnsiTheme="minorHAnsi"/>
          <w:b/>
          <w:sz w:val="18"/>
          <w:szCs w:val="18"/>
        </w:rPr>
        <w:t>neurosurgery</w:t>
      </w:r>
      <w:proofErr w:type="gramEnd"/>
      <w:r w:rsidRPr="00526B8E">
        <w:rPr>
          <w:rFonts w:asciiTheme="minorHAnsi" w:hAnsiTheme="minorHAnsi"/>
          <w:sz w:val="18"/>
          <w:szCs w:val="18"/>
        </w:rPr>
        <w:t xml:space="preserve"> or psychosurgery </w:t>
      </w:r>
    </w:p>
    <w:p w14:paraId="553F9541" w14:textId="77777777" w:rsidR="00961801" w:rsidRPr="00526B8E" w:rsidRDefault="00961801" w:rsidP="006D1DDF">
      <w:pPr>
        <w:pStyle w:val="NoteLevel2"/>
        <w:rPr>
          <w:rFonts w:asciiTheme="minorHAnsi" w:hAnsiTheme="minorHAnsi"/>
          <w:sz w:val="18"/>
          <w:szCs w:val="18"/>
        </w:rPr>
      </w:pPr>
      <w:proofErr w:type="gramStart"/>
      <w:r w:rsidRPr="00526B8E">
        <w:rPr>
          <w:rFonts w:asciiTheme="minorHAnsi" w:hAnsiTheme="minorHAnsi"/>
          <w:sz w:val="18"/>
          <w:szCs w:val="18"/>
        </w:rPr>
        <w:t>may</w:t>
      </w:r>
      <w:proofErr w:type="gramEnd"/>
      <w:r w:rsidRPr="00526B8E">
        <w:rPr>
          <w:rFonts w:asciiTheme="minorHAnsi" w:hAnsiTheme="minorHAnsi"/>
          <w:sz w:val="18"/>
          <w:szCs w:val="18"/>
        </w:rPr>
        <w:t xml:space="preserve"> be chosen if OCD for example is so severe and other treatment options are ruled out </w:t>
      </w:r>
    </w:p>
    <w:p w14:paraId="034DBCA7" w14:textId="77777777" w:rsidR="00961801" w:rsidRPr="00526B8E" w:rsidRDefault="00961801" w:rsidP="006D1DDF">
      <w:pPr>
        <w:pStyle w:val="NoteLevel1"/>
        <w:rPr>
          <w:rFonts w:asciiTheme="minorHAnsi" w:hAnsiTheme="minorHAnsi"/>
          <w:sz w:val="18"/>
          <w:szCs w:val="18"/>
        </w:rPr>
      </w:pPr>
      <w:r w:rsidRPr="00526B8E">
        <w:rPr>
          <w:rFonts w:asciiTheme="minorHAnsi" w:hAnsiTheme="minorHAnsi"/>
          <w:sz w:val="18"/>
          <w:szCs w:val="18"/>
        </w:rPr>
        <w:t xml:space="preserve">3. </w:t>
      </w:r>
      <w:proofErr w:type="gramStart"/>
      <w:r w:rsidRPr="00526B8E">
        <w:rPr>
          <w:rFonts w:asciiTheme="minorHAnsi" w:hAnsiTheme="minorHAnsi"/>
          <w:b/>
          <w:sz w:val="18"/>
          <w:szCs w:val="18"/>
        </w:rPr>
        <w:t>drugs</w:t>
      </w:r>
      <w:proofErr w:type="gramEnd"/>
      <w:r w:rsidRPr="00526B8E">
        <w:rPr>
          <w:rFonts w:asciiTheme="minorHAnsi" w:hAnsiTheme="minorHAnsi"/>
          <w:sz w:val="18"/>
          <w:szCs w:val="18"/>
        </w:rPr>
        <w:t xml:space="preserve"> </w:t>
      </w:r>
    </w:p>
    <w:p w14:paraId="584B0492" w14:textId="77777777" w:rsidR="00961801" w:rsidRPr="00526B8E" w:rsidRDefault="00961801" w:rsidP="006D1DDF">
      <w:pPr>
        <w:pStyle w:val="NoteLevel2"/>
        <w:rPr>
          <w:rFonts w:asciiTheme="minorHAnsi" w:hAnsiTheme="minorHAnsi"/>
          <w:sz w:val="18"/>
          <w:szCs w:val="18"/>
        </w:rPr>
      </w:pPr>
      <w:proofErr w:type="gramStart"/>
      <w:r w:rsidRPr="00526B8E">
        <w:rPr>
          <w:rFonts w:asciiTheme="minorHAnsi" w:hAnsiTheme="minorHAnsi"/>
          <w:sz w:val="18"/>
          <w:szCs w:val="18"/>
        </w:rPr>
        <w:t>most</w:t>
      </w:r>
      <w:proofErr w:type="gramEnd"/>
      <w:r w:rsidRPr="00526B8E">
        <w:rPr>
          <w:rFonts w:asciiTheme="minorHAnsi" w:hAnsiTheme="minorHAnsi"/>
          <w:sz w:val="18"/>
          <w:szCs w:val="18"/>
        </w:rPr>
        <w:t xml:space="preserve"> act to increase serotonin levels </w:t>
      </w:r>
    </w:p>
    <w:p w14:paraId="50FB2DD5" w14:textId="77777777" w:rsidR="00961801" w:rsidRPr="00526B8E" w:rsidRDefault="00961801" w:rsidP="006D1DDF">
      <w:pPr>
        <w:pStyle w:val="NoteLevel1"/>
        <w:rPr>
          <w:rFonts w:asciiTheme="minorHAnsi" w:hAnsiTheme="minorHAnsi"/>
          <w:b/>
          <w:sz w:val="18"/>
          <w:szCs w:val="18"/>
        </w:rPr>
      </w:pPr>
      <w:r w:rsidRPr="00526B8E">
        <w:rPr>
          <w:rFonts w:asciiTheme="minorHAnsi" w:hAnsiTheme="minorHAnsi"/>
          <w:b/>
          <w:sz w:val="18"/>
          <w:szCs w:val="18"/>
        </w:rPr>
        <w:t xml:space="preserve">4. </w:t>
      </w:r>
      <w:proofErr w:type="gramStart"/>
      <w:r w:rsidRPr="00526B8E">
        <w:rPr>
          <w:rFonts w:asciiTheme="minorHAnsi" w:hAnsiTheme="minorHAnsi"/>
          <w:b/>
          <w:sz w:val="18"/>
          <w:szCs w:val="18"/>
        </w:rPr>
        <w:t>exposure</w:t>
      </w:r>
      <w:proofErr w:type="gramEnd"/>
      <w:r w:rsidRPr="00526B8E">
        <w:rPr>
          <w:rFonts w:asciiTheme="minorHAnsi" w:hAnsiTheme="minorHAnsi"/>
          <w:b/>
          <w:sz w:val="18"/>
          <w:szCs w:val="18"/>
        </w:rPr>
        <w:t xml:space="preserve"> and response prevention </w:t>
      </w:r>
    </w:p>
    <w:p w14:paraId="4F1A1839" w14:textId="77777777" w:rsidR="00961801" w:rsidRPr="00526B8E" w:rsidRDefault="00961801" w:rsidP="006D1DDF">
      <w:pPr>
        <w:pStyle w:val="NoteLevel2"/>
        <w:rPr>
          <w:rFonts w:asciiTheme="minorHAnsi" w:hAnsiTheme="minorHAnsi"/>
          <w:sz w:val="18"/>
          <w:szCs w:val="18"/>
        </w:rPr>
      </w:pPr>
      <w:proofErr w:type="gramStart"/>
      <w:r w:rsidRPr="00526B8E">
        <w:rPr>
          <w:rFonts w:asciiTheme="minorHAnsi" w:hAnsiTheme="minorHAnsi"/>
          <w:sz w:val="18"/>
          <w:szCs w:val="18"/>
        </w:rPr>
        <w:t>cognitive</w:t>
      </w:r>
      <w:proofErr w:type="gramEnd"/>
      <w:r w:rsidRPr="00526B8E">
        <w:rPr>
          <w:rFonts w:asciiTheme="minorHAnsi" w:hAnsiTheme="minorHAnsi"/>
          <w:sz w:val="18"/>
          <w:szCs w:val="18"/>
        </w:rPr>
        <w:t xml:space="preserve">-behavioural therapy known to be effect in OCD patients </w:t>
      </w:r>
    </w:p>
    <w:p w14:paraId="3720265D" w14:textId="77777777" w:rsidR="00961801" w:rsidRPr="00526B8E" w:rsidRDefault="00961801" w:rsidP="006D1DDF">
      <w:pPr>
        <w:pStyle w:val="NoteLevel2"/>
        <w:rPr>
          <w:rFonts w:asciiTheme="minorHAnsi" w:hAnsiTheme="minorHAnsi"/>
          <w:sz w:val="18"/>
          <w:szCs w:val="18"/>
        </w:rPr>
      </w:pPr>
      <w:proofErr w:type="gramStart"/>
      <w:r w:rsidRPr="00526B8E">
        <w:rPr>
          <w:rFonts w:asciiTheme="minorHAnsi" w:hAnsiTheme="minorHAnsi"/>
          <w:sz w:val="18"/>
          <w:szCs w:val="18"/>
        </w:rPr>
        <w:t>study</w:t>
      </w:r>
      <w:proofErr w:type="gramEnd"/>
      <w:r w:rsidRPr="00526B8E">
        <w:rPr>
          <w:rFonts w:asciiTheme="minorHAnsi" w:hAnsiTheme="minorHAnsi"/>
          <w:sz w:val="18"/>
          <w:szCs w:val="18"/>
        </w:rPr>
        <w:t xml:space="preserve"> showed that the brain circuit had been changed by a psychological intervention </w:t>
      </w:r>
    </w:p>
    <w:p w14:paraId="676C8796" w14:textId="77777777" w:rsidR="00961801" w:rsidRPr="00526B8E" w:rsidRDefault="00961801" w:rsidP="006D1DDF">
      <w:pPr>
        <w:pStyle w:val="NoteLevel2"/>
        <w:rPr>
          <w:rFonts w:asciiTheme="minorHAnsi" w:hAnsiTheme="minorHAnsi"/>
          <w:sz w:val="18"/>
          <w:szCs w:val="18"/>
        </w:rPr>
      </w:pPr>
      <w:r w:rsidRPr="00526B8E">
        <w:rPr>
          <w:rFonts w:asciiTheme="minorHAnsi" w:hAnsiTheme="minorHAnsi"/>
          <w:sz w:val="18"/>
          <w:szCs w:val="18"/>
        </w:rPr>
        <w:t>“</w:t>
      </w:r>
      <w:proofErr w:type="gramStart"/>
      <w:r w:rsidRPr="00526B8E">
        <w:rPr>
          <w:rFonts w:asciiTheme="minorHAnsi" w:hAnsiTheme="minorHAnsi"/>
          <w:sz w:val="18"/>
          <w:szCs w:val="18"/>
        </w:rPr>
        <w:t>re</w:t>
      </w:r>
      <w:proofErr w:type="gramEnd"/>
      <w:r w:rsidRPr="00526B8E">
        <w:rPr>
          <w:rFonts w:asciiTheme="minorHAnsi" w:hAnsiTheme="minorHAnsi"/>
          <w:sz w:val="18"/>
          <w:szCs w:val="18"/>
        </w:rPr>
        <w:t xml:space="preserve">-wiring” the brain </w:t>
      </w:r>
    </w:p>
    <w:p w14:paraId="499A8279" w14:textId="77777777" w:rsidR="00961801" w:rsidRPr="00526B8E" w:rsidRDefault="00961801" w:rsidP="006D1DDF">
      <w:pPr>
        <w:pStyle w:val="NoteLevel2"/>
        <w:rPr>
          <w:rFonts w:asciiTheme="minorHAnsi" w:hAnsiTheme="minorHAnsi"/>
          <w:sz w:val="18"/>
          <w:szCs w:val="18"/>
        </w:rPr>
      </w:pPr>
      <w:proofErr w:type="gramStart"/>
      <w:r w:rsidRPr="00526B8E">
        <w:rPr>
          <w:rFonts w:asciiTheme="minorHAnsi" w:hAnsiTheme="minorHAnsi"/>
          <w:sz w:val="18"/>
          <w:szCs w:val="18"/>
        </w:rPr>
        <w:t>as</w:t>
      </w:r>
      <w:proofErr w:type="gramEnd"/>
      <w:r w:rsidRPr="00526B8E">
        <w:rPr>
          <w:rFonts w:asciiTheme="minorHAnsi" w:hAnsiTheme="minorHAnsi"/>
          <w:sz w:val="18"/>
          <w:szCs w:val="18"/>
        </w:rPr>
        <w:t xml:space="preserve"> little as 2 hours of intense therapy for a specific phobia could change brain function dramatically and last 6 months </w:t>
      </w:r>
    </w:p>
    <w:p w14:paraId="478C34E6" w14:textId="77777777" w:rsidR="00961801" w:rsidRPr="00526B8E" w:rsidRDefault="00961801" w:rsidP="006D1DDF">
      <w:pPr>
        <w:pStyle w:val="NoteLevel1"/>
        <w:rPr>
          <w:rFonts w:asciiTheme="minorHAnsi" w:hAnsiTheme="minorHAnsi"/>
          <w:b/>
          <w:sz w:val="18"/>
          <w:szCs w:val="18"/>
        </w:rPr>
      </w:pPr>
      <w:r w:rsidRPr="00526B8E">
        <w:rPr>
          <w:rFonts w:asciiTheme="minorHAnsi" w:hAnsiTheme="minorHAnsi"/>
          <w:b/>
          <w:sz w:val="18"/>
          <w:szCs w:val="18"/>
        </w:rPr>
        <w:t xml:space="preserve">5. </w:t>
      </w:r>
      <w:proofErr w:type="gramStart"/>
      <w:r w:rsidRPr="00526B8E">
        <w:rPr>
          <w:rFonts w:asciiTheme="minorHAnsi" w:hAnsiTheme="minorHAnsi"/>
          <w:b/>
          <w:sz w:val="18"/>
          <w:szCs w:val="18"/>
        </w:rPr>
        <w:t>placebo</w:t>
      </w:r>
      <w:proofErr w:type="gramEnd"/>
      <w:r w:rsidRPr="00526B8E">
        <w:rPr>
          <w:rFonts w:asciiTheme="minorHAnsi" w:hAnsiTheme="minorHAnsi"/>
          <w:b/>
          <w:sz w:val="18"/>
          <w:szCs w:val="18"/>
        </w:rPr>
        <w:t xml:space="preserve"> effects </w:t>
      </w:r>
    </w:p>
    <w:p w14:paraId="68D62655" w14:textId="77777777" w:rsidR="00961801" w:rsidRPr="00526B8E" w:rsidRDefault="00961801" w:rsidP="006D1DDF">
      <w:pPr>
        <w:pStyle w:val="NoteLevel2"/>
        <w:rPr>
          <w:rFonts w:asciiTheme="minorHAnsi" w:hAnsiTheme="minorHAnsi"/>
          <w:sz w:val="18"/>
          <w:szCs w:val="18"/>
        </w:rPr>
      </w:pPr>
      <w:proofErr w:type="gramStart"/>
      <w:r w:rsidRPr="00526B8E">
        <w:rPr>
          <w:rFonts w:asciiTheme="minorHAnsi" w:hAnsiTheme="minorHAnsi"/>
          <w:sz w:val="18"/>
          <w:szCs w:val="18"/>
        </w:rPr>
        <w:t>study</w:t>
      </w:r>
      <w:proofErr w:type="gramEnd"/>
      <w:r w:rsidRPr="00526B8E">
        <w:rPr>
          <w:rFonts w:asciiTheme="minorHAnsi" w:hAnsiTheme="minorHAnsi"/>
          <w:sz w:val="18"/>
          <w:szCs w:val="18"/>
        </w:rPr>
        <w:t xml:space="preserve"> 1: administered medication for pain or anxiety by an infusion pump that was either in plain view of the patients or hidden behind a screen </w:t>
      </w:r>
    </w:p>
    <w:p w14:paraId="7A896F5B" w14:textId="77777777" w:rsidR="00961801" w:rsidRPr="00526B8E" w:rsidRDefault="00961801" w:rsidP="006D1DDF">
      <w:pPr>
        <w:pStyle w:val="NoteLevel3"/>
        <w:rPr>
          <w:rFonts w:asciiTheme="minorHAnsi" w:hAnsiTheme="minorHAnsi"/>
          <w:sz w:val="18"/>
          <w:szCs w:val="18"/>
        </w:rPr>
      </w:pPr>
      <w:proofErr w:type="gramStart"/>
      <w:r w:rsidRPr="00526B8E">
        <w:rPr>
          <w:rFonts w:asciiTheme="minorHAnsi" w:hAnsiTheme="minorHAnsi"/>
          <w:sz w:val="18"/>
          <w:szCs w:val="18"/>
        </w:rPr>
        <w:t>the</w:t>
      </w:r>
      <w:proofErr w:type="gramEnd"/>
      <w:r w:rsidRPr="00526B8E">
        <w:rPr>
          <w:rFonts w:asciiTheme="minorHAnsi" w:hAnsiTheme="minorHAnsi"/>
          <w:sz w:val="18"/>
          <w:szCs w:val="18"/>
        </w:rPr>
        <w:t xml:space="preserve"> effect was consistently greater when patients knew they were receiving the drug because they could see the pump working versus it being hidden behind a screen </w:t>
      </w:r>
    </w:p>
    <w:p w14:paraId="0581E628" w14:textId="77777777" w:rsidR="00961801" w:rsidRPr="00526B8E" w:rsidRDefault="00961801" w:rsidP="006D1DDF">
      <w:pPr>
        <w:pStyle w:val="NoteLevel2"/>
        <w:rPr>
          <w:rFonts w:asciiTheme="minorHAnsi" w:hAnsiTheme="minorHAnsi"/>
          <w:sz w:val="18"/>
          <w:szCs w:val="18"/>
        </w:rPr>
      </w:pPr>
      <w:proofErr w:type="gramStart"/>
      <w:r w:rsidRPr="00526B8E">
        <w:rPr>
          <w:rFonts w:asciiTheme="minorHAnsi" w:hAnsiTheme="minorHAnsi"/>
          <w:sz w:val="18"/>
          <w:szCs w:val="18"/>
        </w:rPr>
        <w:t>study</w:t>
      </w:r>
      <w:proofErr w:type="gramEnd"/>
      <w:r w:rsidRPr="00526B8E">
        <w:rPr>
          <w:rFonts w:asciiTheme="minorHAnsi" w:hAnsiTheme="minorHAnsi"/>
          <w:sz w:val="18"/>
          <w:szCs w:val="18"/>
        </w:rPr>
        <w:t xml:space="preserve"> 2: acupuncture for people with IBS </w:t>
      </w:r>
    </w:p>
    <w:p w14:paraId="636735D1" w14:textId="77777777" w:rsidR="00961801" w:rsidRPr="00526B8E" w:rsidRDefault="00961801" w:rsidP="006D1DDF">
      <w:pPr>
        <w:pStyle w:val="NoteLevel3"/>
        <w:rPr>
          <w:rFonts w:asciiTheme="minorHAnsi" w:hAnsiTheme="minorHAnsi"/>
          <w:sz w:val="18"/>
          <w:szCs w:val="18"/>
        </w:rPr>
      </w:pPr>
      <w:proofErr w:type="gramStart"/>
      <w:r w:rsidRPr="00526B8E">
        <w:rPr>
          <w:rFonts w:asciiTheme="minorHAnsi" w:hAnsiTheme="minorHAnsi"/>
          <w:sz w:val="18"/>
          <w:szCs w:val="18"/>
        </w:rPr>
        <w:t>impersonal</w:t>
      </w:r>
      <w:proofErr w:type="gramEnd"/>
      <w:r w:rsidRPr="00526B8E">
        <w:rPr>
          <w:rFonts w:asciiTheme="minorHAnsi" w:hAnsiTheme="minorHAnsi"/>
          <w:sz w:val="18"/>
          <w:szCs w:val="18"/>
        </w:rPr>
        <w:t xml:space="preserve"> administration produced better results than no treatment at all </w:t>
      </w:r>
    </w:p>
    <w:p w14:paraId="09886FFE" w14:textId="77777777" w:rsidR="00961801" w:rsidRPr="00526B8E" w:rsidRDefault="00961801" w:rsidP="006D1DDF">
      <w:pPr>
        <w:pStyle w:val="NoteLevel3"/>
        <w:rPr>
          <w:rFonts w:asciiTheme="minorHAnsi" w:hAnsiTheme="minorHAnsi"/>
          <w:sz w:val="18"/>
          <w:szCs w:val="18"/>
        </w:rPr>
      </w:pPr>
      <w:proofErr w:type="gramStart"/>
      <w:r w:rsidRPr="00526B8E">
        <w:rPr>
          <w:rFonts w:asciiTheme="minorHAnsi" w:hAnsiTheme="minorHAnsi"/>
          <w:sz w:val="18"/>
          <w:szCs w:val="18"/>
        </w:rPr>
        <w:t>but</w:t>
      </w:r>
      <w:proofErr w:type="gramEnd"/>
      <w:r w:rsidRPr="00526B8E">
        <w:rPr>
          <w:rFonts w:asciiTheme="minorHAnsi" w:hAnsiTheme="minorHAnsi"/>
          <w:sz w:val="18"/>
          <w:szCs w:val="18"/>
        </w:rPr>
        <w:t xml:space="preserve"> the addition of a strong relationship or personal treatment added to the therapeutic benefit </w:t>
      </w:r>
    </w:p>
    <w:p w14:paraId="523D0750" w14:textId="77777777" w:rsidR="00961801" w:rsidRPr="00526B8E" w:rsidRDefault="00961801" w:rsidP="006D1DDF">
      <w:pPr>
        <w:pStyle w:val="NoteLevel1"/>
        <w:rPr>
          <w:rFonts w:asciiTheme="minorHAnsi" w:hAnsiTheme="minorHAnsi"/>
          <w:b/>
          <w:sz w:val="18"/>
          <w:szCs w:val="18"/>
          <w:u w:val="single"/>
        </w:rPr>
      </w:pPr>
      <w:r w:rsidRPr="00526B8E">
        <w:rPr>
          <w:rFonts w:asciiTheme="minorHAnsi" w:hAnsiTheme="minorHAnsi"/>
          <w:b/>
          <w:sz w:val="18"/>
          <w:szCs w:val="18"/>
          <w:u w:val="single"/>
        </w:rPr>
        <w:t xml:space="preserve">How do placebos work? </w:t>
      </w:r>
    </w:p>
    <w:p w14:paraId="0A4E7011" w14:textId="77777777" w:rsidR="00961801" w:rsidRPr="00526B8E" w:rsidRDefault="00961801" w:rsidP="006D1DDF">
      <w:pPr>
        <w:pStyle w:val="NoteLevel2"/>
        <w:rPr>
          <w:rFonts w:asciiTheme="minorHAnsi" w:hAnsiTheme="minorHAnsi"/>
          <w:sz w:val="18"/>
          <w:szCs w:val="18"/>
        </w:rPr>
      </w:pPr>
      <w:r w:rsidRPr="00526B8E">
        <w:rPr>
          <w:rFonts w:asciiTheme="minorHAnsi" w:hAnsiTheme="minorHAnsi"/>
          <w:sz w:val="18"/>
          <w:szCs w:val="18"/>
        </w:rPr>
        <w:t xml:space="preserve">Study treating patients with major depressive disorder with either antidepressants or placebo medications </w:t>
      </w:r>
    </w:p>
    <w:p w14:paraId="7E2DF425" w14:textId="77777777" w:rsidR="00961801" w:rsidRPr="00526B8E" w:rsidRDefault="00961801" w:rsidP="006D1DDF">
      <w:pPr>
        <w:pStyle w:val="NoteLevel3"/>
        <w:rPr>
          <w:rFonts w:asciiTheme="minorHAnsi" w:hAnsiTheme="minorHAnsi"/>
          <w:sz w:val="18"/>
          <w:szCs w:val="18"/>
        </w:rPr>
      </w:pPr>
      <w:r w:rsidRPr="00526B8E">
        <w:rPr>
          <w:rFonts w:asciiTheme="minorHAnsi" w:hAnsiTheme="minorHAnsi"/>
          <w:sz w:val="18"/>
          <w:szCs w:val="18"/>
        </w:rPr>
        <w:t xml:space="preserve">Both </w:t>
      </w:r>
      <w:r w:rsidR="00714F3D" w:rsidRPr="00526B8E">
        <w:rPr>
          <w:rFonts w:asciiTheme="minorHAnsi" w:hAnsiTheme="minorHAnsi"/>
          <w:sz w:val="18"/>
          <w:szCs w:val="18"/>
        </w:rPr>
        <w:t xml:space="preserve">antidepressants and placebo changed brain function but in somewhat different parts of the brain </w:t>
      </w:r>
    </w:p>
    <w:p w14:paraId="43FC2395" w14:textId="77777777" w:rsidR="00714F3D" w:rsidRPr="00526B8E" w:rsidRDefault="00714F3D" w:rsidP="006D1DDF">
      <w:pPr>
        <w:pStyle w:val="NoteLevel3"/>
        <w:rPr>
          <w:rFonts w:asciiTheme="minorHAnsi" w:hAnsiTheme="minorHAnsi"/>
          <w:sz w:val="18"/>
          <w:szCs w:val="18"/>
        </w:rPr>
      </w:pPr>
      <w:r w:rsidRPr="00526B8E">
        <w:rPr>
          <w:rFonts w:asciiTheme="minorHAnsi" w:hAnsiTheme="minorHAnsi"/>
          <w:sz w:val="18"/>
          <w:szCs w:val="18"/>
        </w:rPr>
        <w:t xml:space="preserve">This suggested different mechanisms of action </w:t>
      </w:r>
    </w:p>
    <w:p w14:paraId="3AEDD396" w14:textId="77777777" w:rsidR="00714F3D" w:rsidRPr="00526B8E" w:rsidRDefault="00714F3D" w:rsidP="006D1DDF">
      <w:pPr>
        <w:pStyle w:val="NoteLevel2"/>
        <w:rPr>
          <w:rFonts w:asciiTheme="minorHAnsi" w:hAnsiTheme="minorHAnsi"/>
          <w:b/>
          <w:sz w:val="18"/>
          <w:szCs w:val="18"/>
        </w:rPr>
      </w:pPr>
      <w:r w:rsidRPr="00526B8E">
        <w:rPr>
          <w:rFonts w:asciiTheme="minorHAnsi" w:hAnsiTheme="minorHAnsi"/>
          <w:b/>
          <w:sz w:val="18"/>
          <w:szCs w:val="18"/>
        </w:rPr>
        <w:t xml:space="preserve">Study where patients were given a painful condition where their left hand was subjected to intense heat </w:t>
      </w:r>
    </w:p>
    <w:p w14:paraId="50DAEDC5" w14:textId="77777777" w:rsidR="00714F3D" w:rsidRPr="00526B8E" w:rsidRDefault="00714F3D" w:rsidP="006D1DDF">
      <w:pPr>
        <w:pStyle w:val="NoteLevel3"/>
        <w:rPr>
          <w:rFonts w:asciiTheme="minorHAnsi" w:hAnsiTheme="minorHAnsi"/>
          <w:sz w:val="18"/>
          <w:szCs w:val="18"/>
        </w:rPr>
      </w:pPr>
      <w:r w:rsidRPr="00526B8E">
        <w:rPr>
          <w:rFonts w:asciiTheme="minorHAnsi" w:hAnsiTheme="minorHAnsi"/>
          <w:sz w:val="18"/>
          <w:szCs w:val="18"/>
        </w:rPr>
        <w:t xml:space="preserve">Each patients experienced the pain under: (1) under the influence of an opioid drug (2) under the influence of a placebo pill and patient thought it was opioid drug (3) no drug </w:t>
      </w:r>
    </w:p>
    <w:p w14:paraId="79E074F5" w14:textId="77777777" w:rsidR="00714F3D" w:rsidRPr="00526B8E" w:rsidRDefault="00714F3D" w:rsidP="006D1DDF">
      <w:pPr>
        <w:pStyle w:val="NoteLevel3"/>
        <w:rPr>
          <w:rFonts w:asciiTheme="minorHAnsi" w:hAnsiTheme="minorHAnsi"/>
          <w:sz w:val="18"/>
          <w:szCs w:val="18"/>
        </w:rPr>
      </w:pPr>
      <w:r w:rsidRPr="00526B8E">
        <w:rPr>
          <w:rFonts w:asciiTheme="minorHAnsi" w:hAnsiTheme="minorHAnsi"/>
          <w:sz w:val="18"/>
          <w:szCs w:val="18"/>
        </w:rPr>
        <w:t xml:space="preserve">Placebo and opiate drug reduced rain to less than the no drug treatment </w:t>
      </w:r>
    </w:p>
    <w:p w14:paraId="32F3C567" w14:textId="77777777" w:rsidR="00714F3D" w:rsidRPr="00526B8E" w:rsidRDefault="00714F3D" w:rsidP="006D1DDF">
      <w:pPr>
        <w:pStyle w:val="NoteLevel3"/>
        <w:rPr>
          <w:rFonts w:asciiTheme="minorHAnsi" w:hAnsiTheme="minorHAnsi"/>
          <w:sz w:val="18"/>
          <w:szCs w:val="18"/>
        </w:rPr>
      </w:pPr>
      <w:r w:rsidRPr="00526B8E">
        <w:rPr>
          <w:rFonts w:asciiTheme="minorHAnsi" w:hAnsiTheme="minorHAnsi"/>
          <w:sz w:val="18"/>
          <w:szCs w:val="18"/>
        </w:rPr>
        <w:t xml:space="preserve">Both treatments activated overlapping in regions of the brain </w:t>
      </w:r>
    </w:p>
    <w:p w14:paraId="4CE8D78F" w14:textId="77777777" w:rsidR="00714F3D" w:rsidRPr="00526B8E" w:rsidRDefault="00714F3D" w:rsidP="006D1DDF">
      <w:pPr>
        <w:pStyle w:val="NoteLevel3"/>
        <w:rPr>
          <w:rFonts w:asciiTheme="minorHAnsi" w:hAnsiTheme="minorHAnsi"/>
          <w:sz w:val="18"/>
          <w:szCs w:val="18"/>
        </w:rPr>
      </w:pPr>
      <w:r w:rsidRPr="00526B8E">
        <w:rPr>
          <w:rFonts w:asciiTheme="minorHAnsi" w:hAnsiTheme="minorHAnsi"/>
          <w:b/>
          <w:sz w:val="18"/>
          <w:szCs w:val="18"/>
          <w:u w:val="single"/>
        </w:rPr>
        <w:t>Results</w:t>
      </w:r>
      <w:r w:rsidRPr="00526B8E">
        <w:rPr>
          <w:rFonts w:asciiTheme="minorHAnsi" w:hAnsiTheme="minorHAnsi"/>
          <w:sz w:val="18"/>
          <w:szCs w:val="18"/>
        </w:rPr>
        <w:t xml:space="preserve"> – anterior cingulate cortex is responsible for control of the pain response in the brain stem AND the cognitive expectations of pain relief (created by the placebo) cause these brain circuits to be turned on </w:t>
      </w:r>
    </w:p>
    <w:p w14:paraId="1BA26C4F" w14:textId="77777777" w:rsidR="00714F3D" w:rsidRPr="00526B8E" w:rsidRDefault="00714F3D" w:rsidP="006D1DDF">
      <w:pPr>
        <w:pStyle w:val="NoteLevel1"/>
        <w:rPr>
          <w:rFonts w:asciiTheme="minorHAnsi" w:hAnsiTheme="minorHAnsi"/>
          <w:sz w:val="18"/>
          <w:szCs w:val="18"/>
        </w:rPr>
      </w:pPr>
    </w:p>
    <w:p w14:paraId="4121C0A1" w14:textId="77777777" w:rsidR="00714F3D" w:rsidRPr="00526B8E" w:rsidRDefault="00714F3D" w:rsidP="006D1DDF">
      <w:pPr>
        <w:pStyle w:val="NoteLevel1"/>
        <w:rPr>
          <w:rFonts w:asciiTheme="minorHAnsi" w:hAnsiTheme="minorHAnsi"/>
          <w:b/>
          <w:sz w:val="18"/>
          <w:szCs w:val="18"/>
        </w:rPr>
      </w:pPr>
      <w:r w:rsidRPr="00526B8E">
        <w:rPr>
          <w:rFonts w:asciiTheme="minorHAnsi" w:hAnsiTheme="minorHAnsi"/>
          <w:b/>
          <w:sz w:val="18"/>
          <w:szCs w:val="18"/>
        </w:rPr>
        <w:t xml:space="preserve">CBT facilitates changes in thinking patterns </w:t>
      </w:r>
    </w:p>
    <w:p w14:paraId="46E7C797" w14:textId="77777777" w:rsidR="00714F3D" w:rsidRPr="00526B8E" w:rsidRDefault="00714F3D" w:rsidP="006D1DDF">
      <w:pPr>
        <w:pStyle w:val="NoteLevel2"/>
        <w:rPr>
          <w:rFonts w:asciiTheme="minorHAnsi" w:hAnsiTheme="minorHAnsi"/>
          <w:sz w:val="18"/>
          <w:szCs w:val="18"/>
        </w:rPr>
      </w:pPr>
      <w:r w:rsidRPr="00526B8E">
        <w:rPr>
          <w:rFonts w:asciiTheme="minorHAnsi" w:hAnsiTheme="minorHAnsi"/>
          <w:sz w:val="18"/>
          <w:szCs w:val="18"/>
        </w:rPr>
        <w:t xml:space="preserve">Is a </w:t>
      </w:r>
      <w:r w:rsidRPr="00526B8E">
        <w:rPr>
          <w:rFonts w:asciiTheme="minorHAnsi" w:hAnsiTheme="minorHAnsi"/>
          <w:b/>
          <w:color w:val="FF0000"/>
          <w:sz w:val="18"/>
          <w:szCs w:val="18"/>
        </w:rPr>
        <w:t xml:space="preserve">“top down” </w:t>
      </w:r>
      <w:r w:rsidRPr="00526B8E">
        <w:rPr>
          <w:rFonts w:asciiTheme="minorHAnsi" w:hAnsiTheme="minorHAnsi"/>
          <w:sz w:val="18"/>
          <w:szCs w:val="18"/>
        </w:rPr>
        <w:t xml:space="preserve">change because it starts in the cortex and works its way down into the lower brain </w:t>
      </w:r>
    </w:p>
    <w:p w14:paraId="44E0C34C" w14:textId="77777777" w:rsidR="00714F3D" w:rsidRPr="00526B8E" w:rsidRDefault="00714F3D" w:rsidP="006D1DDF">
      <w:pPr>
        <w:pStyle w:val="NoteLevel2"/>
        <w:rPr>
          <w:rFonts w:asciiTheme="minorHAnsi" w:hAnsiTheme="minorHAnsi"/>
          <w:sz w:val="18"/>
          <w:szCs w:val="18"/>
        </w:rPr>
      </w:pPr>
      <w:r w:rsidRPr="00526B8E">
        <w:rPr>
          <w:rFonts w:asciiTheme="minorHAnsi" w:hAnsiTheme="minorHAnsi"/>
          <w:sz w:val="18"/>
          <w:szCs w:val="18"/>
        </w:rPr>
        <w:t xml:space="preserve">Drugs work in a </w:t>
      </w:r>
      <w:r w:rsidRPr="00526B8E">
        <w:rPr>
          <w:rFonts w:asciiTheme="minorHAnsi" w:hAnsiTheme="minorHAnsi"/>
          <w:b/>
          <w:color w:val="FF0000"/>
          <w:sz w:val="18"/>
          <w:szCs w:val="18"/>
        </w:rPr>
        <w:t>“bottom up”</w:t>
      </w:r>
      <w:r w:rsidRPr="00526B8E">
        <w:rPr>
          <w:rFonts w:asciiTheme="minorHAnsi" w:hAnsiTheme="minorHAnsi"/>
          <w:sz w:val="18"/>
          <w:szCs w:val="18"/>
        </w:rPr>
        <w:t xml:space="preserve"> manner reaching higher areas in the cortex (where thinking occurs) last.</w:t>
      </w:r>
      <w:r w:rsidR="00786A94" w:rsidRPr="00526B8E">
        <w:rPr>
          <w:rFonts w:asciiTheme="minorHAnsi" w:hAnsiTheme="minorHAnsi"/>
          <w:sz w:val="18"/>
          <w:szCs w:val="18"/>
        </w:rPr>
        <w:t xml:space="preserve"> </w:t>
      </w:r>
    </w:p>
    <w:p w14:paraId="7DB11379" w14:textId="77777777" w:rsidR="00786A94" w:rsidRPr="00526B8E" w:rsidRDefault="00786A94" w:rsidP="006D1DDF">
      <w:pPr>
        <w:pStyle w:val="NoteLevel1"/>
        <w:rPr>
          <w:rFonts w:asciiTheme="minorHAnsi" w:hAnsiTheme="minorHAnsi"/>
          <w:sz w:val="18"/>
          <w:szCs w:val="18"/>
        </w:rPr>
      </w:pPr>
    </w:p>
    <w:p w14:paraId="0D44F322" w14:textId="77777777" w:rsidR="00786A94" w:rsidRPr="00526B8E" w:rsidRDefault="00786A94" w:rsidP="006D1DDF">
      <w:pPr>
        <w:pStyle w:val="NoteLevel1"/>
        <w:rPr>
          <w:rFonts w:asciiTheme="minorHAnsi" w:hAnsiTheme="minorHAnsi"/>
          <w:b/>
          <w:sz w:val="18"/>
          <w:szCs w:val="18"/>
        </w:rPr>
      </w:pPr>
      <w:r w:rsidRPr="00526B8E">
        <w:rPr>
          <w:rFonts w:asciiTheme="minorHAnsi" w:hAnsiTheme="minorHAnsi"/>
          <w:b/>
          <w:sz w:val="18"/>
          <w:szCs w:val="18"/>
        </w:rPr>
        <w:t xml:space="preserve">Interactions of Psychosocial Factors with Brain Structure and Function </w:t>
      </w:r>
    </w:p>
    <w:p w14:paraId="293021AA" w14:textId="77777777" w:rsidR="00786A94" w:rsidRPr="00526B8E" w:rsidRDefault="00786A94" w:rsidP="006D1DDF">
      <w:pPr>
        <w:pStyle w:val="NoteLevel2"/>
        <w:rPr>
          <w:rFonts w:asciiTheme="minorHAnsi" w:hAnsiTheme="minorHAnsi"/>
          <w:sz w:val="18"/>
          <w:szCs w:val="18"/>
        </w:rPr>
      </w:pPr>
      <w:r w:rsidRPr="00526B8E">
        <w:rPr>
          <w:rFonts w:asciiTheme="minorHAnsi" w:hAnsiTheme="minorHAnsi"/>
          <w:sz w:val="18"/>
          <w:szCs w:val="18"/>
          <w:u w:val="single"/>
        </w:rPr>
        <w:t>Study</w:t>
      </w:r>
      <w:r w:rsidRPr="00526B8E">
        <w:rPr>
          <w:rFonts w:asciiTheme="minorHAnsi" w:hAnsiTheme="minorHAnsi"/>
          <w:sz w:val="18"/>
          <w:szCs w:val="18"/>
        </w:rPr>
        <w:t xml:space="preserve"> – raised two groups of rhesus monkeys identically except for their ability control things and their cages </w:t>
      </w:r>
    </w:p>
    <w:p w14:paraId="36884715" w14:textId="77777777" w:rsidR="004B6169" w:rsidRPr="00526B8E" w:rsidRDefault="004B6169" w:rsidP="006D1DDF">
      <w:pPr>
        <w:pStyle w:val="NoteLevel3"/>
        <w:rPr>
          <w:rFonts w:asciiTheme="minorHAnsi" w:hAnsiTheme="minorHAnsi"/>
          <w:sz w:val="18"/>
          <w:szCs w:val="18"/>
        </w:rPr>
      </w:pPr>
      <w:r w:rsidRPr="00526B8E">
        <w:rPr>
          <w:rFonts w:asciiTheme="minorHAnsi" w:hAnsiTheme="minorHAnsi"/>
          <w:sz w:val="18"/>
          <w:szCs w:val="18"/>
        </w:rPr>
        <w:t>The second group got the same toys and treats only when the first group did</w:t>
      </w:r>
    </w:p>
    <w:p w14:paraId="251BBFAE" w14:textId="77777777" w:rsidR="00786A94" w:rsidRPr="00526B8E" w:rsidRDefault="00786A94" w:rsidP="006D1DDF">
      <w:pPr>
        <w:pStyle w:val="NoteLevel3"/>
        <w:rPr>
          <w:rFonts w:asciiTheme="minorHAnsi" w:hAnsiTheme="minorHAnsi"/>
          <w:sz w:val="18"/>
          <w:szCs w:val="18"/>
        </w:rPr>
      </w:pPr>
      <w:r w:rsidRPr="00526B8E">
        <w:rPr>
          <w:rFonts w:asciiTheme="minorHAnsi" w:hAnsiTheme="minorHAnsi"/>
          <w:sz w:val="18"/>
          <w:szCs w:val="18"/>
        </w:rPr>
        <w:t>The second group had less control over their environment and were referred to as “</w:t>
      </w:r>
      <w:r w:rsidRPr="00526B8E">
        <w:rPr>
          <w:rFonts w:asciiTheme="minorHAnsi" w:hAnsiTheme="minorHAnsi"/>
          <w:b/>
          <w:sz w:val="18"/>
          <w:szCs w:val="18"/>
        </w:rPr>
        <w:t>yoked</w:t>
      </w:r>
      <w:r w:rsidRPr="00526B8E">
        <w:rPr>
          <w:rFonts w:asciiTheme="minorHAnsi" w:hAnsiTheme="minorHAnsi"/>
          <w:sz w:val="18"/>
          <w:szCs w:val="18"/>
        </w:rPr>
        <w:t xml:space="preserve">” (because their treatment depended on what happened to the first group) </w:t>
      </w:r>
    </w:p>
    <w:p w14:paraId="349541E4" w14:textId="77777777" w:rsidR="00786A94" w:rsidRPr="00526B8E" w:rsidRDefault="004B6169" w:rsidP="006D1DDF">
      <w:pPr>
        <w:pStyle w:val="NoteLevel3"/>
        <w:rPr>
          <w:rFonts w:asciiTheme="minorHAnsi" w:hAnsiTheme="minorHAnsi"/>
          <w:sz w:val="18"/>
          <w:szCs w:val="18"/>
        </w:rPr>
      </w:pPr>
      <w:proofErr w:type="gramStart"/>
      <w:r w:rsidRPr="00526B8E">
        <w:rPr>
          <w:rFonts w:asciiTheme="minorHAnsi" w:hAnsiTheme="minorHAnsi"/>
          <w:sz w:val="18"/>
          <w:szCs w:val="18"/>
        </w:rPr>
        <w:t>the</w:t>
      </w:r>
      <w:proofErr w:type="gramEnd"/>
      <w:r w:rsidRPr="00526B8E">
        <w:rPr>
          <w:rFonts w:asciiTheme="minorHAnsi" w:hAnsiTheme="minorHAnsi"/>
          <w:sz w:val="18"/>
          <w:szCs w:val="18"/>
        </w:rPr>
        <w:t xml:space="preserve"> monkeys in the first group grew up with a sense of control over things in their lives and those in the second group didn’t </w:t>
      </w:r>
    </w:p>
    <w:p w14:paraId="5D0D8CD6" w14:textId="77777777" w:rsidR="004B6169" w:rsidRPr="00526B8E" w:rsidRDefault="004B6169" w:rsidP="006D1DDF">
      <w:pPr>
        <w:pStyle w:val="NoteLevel3"/>
        <w:rPr>
          <w:rFonts w:asciiTheme="minorHAnsi" w:hAnsiTheme="minorHAnsi"/>
          <w:sz w:val="18"/>
          <w:szCs w:val="18"/>
        </w:rPr>
      </w:pPr>
      <w:proofErr w:type="gramStart"/>
      <w:r w:rsidRPr="00526B8E">
        <w:rPr>
          <w:rFonts w:asciiTheme="minorHAnsi" w:hAnsiTheme="minorHAnsi"/>
          <w:sz w:val="18"/>
          <w:szCs w:val="18"/>
        </w:rPr>
        <w:t>they</w:t>
      </w:r>
      <w:proofErr w:type="gramEnd"/>
      <w:r w:rsidRPr="00526B8E">
        <w:rPr>
          <w:rFonts w:asciiTheme="minorHAnsi" w:hAnsiTheme="minorHAnsi"/>
          <w:sz w:val="18"/>
          <w:szCs w:val="18"/>
        </w:rPr>
        <w:t xml:space="preserve"> were given </w:t>
      </w:r>
      <w:r w:rsidRPr="00526B8E">
        <w:rPr>
          <w:rFonts w:asciiTheme="minorHAnsi" w:hAnsiTheme="minorHAnsi"/>
          <w:b/>
          <w:i/>
          <w:sz w:val="18"/>
          <w:szCs w:val="18"/>
        </w:rPr>
        <w:t>benzodiazepine</w:t>
      </w:r>
      <w:r w:rsidRPr="00526B8E">
        <w:rPr>
          <w:rFonts w:asciiTheme="minorHAnsi" w:hAnsiTheme="minorHAnsi"/>
          <w:sz w:val="18"/>
          <w:szCs w:val="18"/>
        </w:rPr>
        <w:t xml:space="preserve"> whic</w:t>
      </w:r>
      <w:r w:rsidR="007E3AAF" w:rsidRPr="00526B8E">
        <w:rPr>
          <w:rFonts w:asciiTheme="minorHAnsi" w:hAnsiTheme="minorHAnsi"/>
          <w:sz w:val="18"/>
          <w:szCs w:val="18"/>
        </w:rPr>
        <w:t xml:space="preserve">h gives them a burst of anxiety </w:t>
      </w:r>
    </w:p>
    <w:p w14:paraId="6BE0D2BE" w14:textId="77777777" w:rsidR="007E3AAF" w:rsidRPr="00526B8E" w:rsidRDefault="003055A2" w:rsidP="006D1DDF">
      <w:pPr>
        <w:pStyle w:val="NoteLevel4"/>
        <w:rPr>
          <w:rFonts w:asciiTheme="minorHAnsi" w:hAnsiTheme="minorHAnsi"/>
          <w:sz w:val="18"/>
          <w:szCs w:val="18"/>
        </w:rPr>
      </w:pPr>
      <w:proofErr w:type="gramStart"/>
      <w:r w:rsidRPr="00526B8E">
        <w:rPr>
          <w:rFonts w:asciiTheme="minorHAnsi" w:hAnsiTheme="minorHAnsi"/>
          <w:sz w:val="18"/>
          <w:szCs w:val="18"/>
        </w:rPr>
        <w:t>monkeys</w:t>
      </w:r>
      <w:proofErr w:type="gramEnd"/>
      <w:r w:rsidRPr="00526B8E">
        <w:rPr>
          <w:rFonts w:asciiTheme="minorHAnsi" w:hAnsiTheme="minorHAnsi"/>
          <w:sz w:val="18"/>
          <w:szCs w:val="18"/>
        </w:rPr>
        <w:t xml:space="preserve"> raised with little control – displayed severe signs of panic and anxiety</w:t>
      </w:r>
    </w:p>
    <w:p w14:paraId="2B01BD88" w14:textId="77777777" w:rsidR="003055A2" w:rsidRPr="00526B8E" w:rsidRDefault="003055A2" w:rsidP="006D1DDF">
      <w:pPr>
        <w:pStyle w:val="NoteLevel4"/>
        <w:rPr>
          <w:rFonts w:asciiTheme="minorHAnsi" w:hAnsiTheme="minorHAnsi"/>
          <w:sz w:val="18"/>
          <w:szCs w:val="18"/>
        </w:rPr>
      </w:pPr>
      <w:proofErr w:type="gramStart"/>
      <w:r w:rsidRPr="00526B8E">
        <w:rPr>
          <w:rFonts w:asciiTheme="minorHAnsi" w:hAnsiTheme="minorHAnsi"/>
          <w:sz w:val="18"/>
          <w:szCs w:val="18"/>
        </w:rPr>
        <w:t>monkeys</w:t>
      </w:r>
      <w:proofErr w:type="gramEnd"/>
      <w:r w:rsidRPr="00526B8E">
        <w:rPr>
          <w:rFonts w:asciiTheme="minorHAnsi" w:hAnsiTheme="minorHAnsi"/>
          <w:sz w:val="18"/>
          <w:szCs w:val="18"/>
        </w:rPr>
        <w:t xml:space="preserve"> raised with control – did NOT seem anxious and showed anger and aggressiveness </w:t>
      </w:r>
    </w:p>
    <w:p w14:paraId="7CD0E3A4" w14:textId="77777777" w:rsidR="003055A2" w:rsidRPr="00526B8E" w:rsidRDefault="003055A2" w:rsidP="006D1DDF">
      <w:pPr>
        <w:pStyle w:val="NoteLevel4"/>
        <w:rPr>
          <w:rFonts w:asciiTheme="minorHAnsi" w:hAnsiTheme="minorHAnsi"/>
          <w:sz w:val="18"/>
          <w:szCs w:val="18"/>
        </w:rPr>
      </w:pPr>
      <w:r w:rsidRPr="00526B8E">
        <w:rPr>
          <w:rFonts w:asciiTheme="minorHAnsi" w:hAnsiTheme="minorHAnsi"/>
          <w:sz w:val="18"/>
          <w:szCs w:val="18"/>
        </w:rPr>
        <w:t xml:space="preserve">THUS the same level of a neurotransmitter had very different effects depending on the psychological histories of the monkeys </w:t>
      </w:r>
    </w:p>
    <w:p w14:paraId="74BA1797" w14:textId="77777777" w:rsidR="003055A2" w:rsidRPr="00526B8E" w:rsidRDefault="003055A2" w:rsidP="006D1DDF">
      <w:pPr>
        <w:pStyle w:val="NoteLevel1"/>
        <w:rPr>
          <w:rFonts w:asciiTheme="minorHAnsi" w:hAnsiTheme="minorHAnsi"/>
          <w:sz w:val="18"/>
          <w:szCs w:val="18"/>
        </w:rPr>
      </w:pPr>
    </w:p>
    <w:p w14:paraId="2227F65E" w14:textId="77777777" w:rsidR="003055A2" w:rsidRPr="00526B8E" w:rsidRDefault="003055A2" w:rsidP="006D1DDF">
      <w:pPr>
        <w:pStyle w:val="NoteLevel1"/>
        <w:rPr>
          <w:rFonts w:asciiTheme="minorHAnsi" w:hAnsiTheme="minorHAnsi"/>
          <w:b/>
          <w:sz w:val="18"/>
          <w:szCs w:val="18"/>
        </w:rPr>
      </w:pPr>
      <w:r w:rsidRPr="00526B8E">
        <w:rPr>
          <w:rFonts w:asciiTheme="minorHAnsi" w:hAnsiTheme="minorHAnsi"/>
          <w:b/>
          <w:sz w:val="18"/>
          <w:szCs w:val="18"/>
        </w:rPr>
        <w:t xml:space="preserve">Psychological factors routinely change the activity levels of many of our neurotransmitter systems </w:t>
      </w:r>
    </w:p>
    <w:p w14:paraId="72232706" w14:textId="77777777" w:rsidR="003055A2" w:rsidRPr="00526B8E" w:rsidRDefault="003055A2" w:rsidP="006D1DDF">
      <w:pPr>
        <w:pStyle w:val="NoteLevel2"/>
        <w:rPr>
          <w:rFonts w:asciiTheme="minorHAnsi" w:hAnsiTheme="minorHAnsi"/>
          <w:sz w:val="18"/>
          <w:szCs w:val="18"/>
        </w:rPr>
      </w:pPr>
      <w:r w:rsidRPr="00526B8E">
        <w:rPr>
          <w:rFonts w:asciiTheme="minorHAnsi" w:hAnsiTheme="minorHAnsi"/>
          <w:sz w:val="18"/>
          <w:szCs w:val="18"/>
        </w:rPr>
        <w:t xml:space="preserve">Rats raised in a rich environment requiring a lot of learning and motor behaviour develop differently from the nervous system of rats that were inactive </w:t>
      </w:r>
    </w:p>
    <w:p w14:paraId="499CF7D5" w14:textId="77777777" w:rsidR="003055A2" w:rsidRPr="00526B8E" w:rsidRDefault="003055A2" w:rsidP="006D1DDF">
      <w:pPr>
        <w:pStyle w:val="NoteLevel2"/>
        <w:rPr>
          <w:rFonts w:asciiTheme="minorHAnsi" w:hAnsiTheme="minorHAnsi"/>
          <w:sz w:val="18"/>
          <w:szCs w:val="18"/>
        </w:rPr>
      </w:pPr>
      <w:r w:rsidRPr="00526B8E">
        <w:rPr>
          <w:rFonts w:asciiTheme="minorHAnsi" w:hAnsiTheme="minorHAnsi"/>
          <w:sz w:val="18"/>
          <w:szCs w:val="18"/>
        </w:rPr>
        <w:t>The active rats had more connections between nerve cells in the cerebellum AND grew more dendrites</w:t>
      </w:r>
      <w:r w:rsidR="00425680" w:rsidRPr="00526B8E">
        <w:rPr>
          <w:rFonts w:asciiTheme="minorHAnsi" w:hAnsiTheme="minorHAnsi"/>
          <w:sz w:val="18"/>
          <w:szCs w:val="18"/>
        </w:rPr>
        <w:t xml:space="preserve"> </w:t>
      </w:r>
    </w:p>
    <w:p w14:paraId="25DC7A86" w14:textId="77777777" w:rsidR="00425680" w:rsidRPr="00526B8E" w:rsidRDefault="00425680" w:rsidP="006D1DDF">
      <w:pPr>
        <w:pStyle w:val="NoteLevel1"/>
        <w:rPr>
          <w:rFonts w:asciiTheme="minorHAnsi" w:hAnsiTheme="minorHAnsi"/>
          <w:sz w:val="18"/>
          <w:szCs w:val="18"/>
        </w:rPr>
      </w:pPr>
    </w:p>
    <w:p w14:paraId="16553FD9" w14:textId="77777777" w:rsidR="00425680" w:rsidRPr="00526B8E" w:rsidRDefault="00425680" w:rsidP="006D1DDF">
      <w:pPr>
        <w:pStyle w:val="NoteLevel1"/>
        <w:rPr>
          <w:rFonts w:asciiTheme="minorHAnsi" w:hAnsiTheme="minorHAnsi"/>
          <w:b/>
          <w:sz w:val="18"/>
          <w:szCs w:val="18"/>
        </w:rPr>
      </w:pPr>
      <w:r w:rsidRPr="00526B8E">
        <w:rPr>
          <w:rFonts w:asciiTheme="minorHAnsi" w:hAnsiTheme="minorHAnsi"/>
          <w:b/>
          <w:sz w:val="18"/>
          <w:szCs w:val="18"/>
        </w:rPr>
        <w:t xml:space="preserve">Stress during early development </w:t>
      </w:r>
    </w:p>
    <w:p w14:paraId="5F7F2127"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rPr>
        <w:t xml:space="preserve">Can lead to substantial changes in the functioning of the HPA axis and in turn make primates more or less susceptible to stress later in life </w:t>
      </w:r>
    </w:p>
    <w:p w14:paraId="2B27AD49"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b/>
          <w:sz w:val="18"/>
          <w:szCs w:val="18"/>
        </w:rPr>
        <w:t>TAKE HOME MESSAGE</w:t>
      </w:r>
      <w:r w:rsidRPr="00526B8E">
        <w:rPr>
          <w:rFonts w:asciiTheme="minorHAnsi" w:hAnsiTheme="minorHAnsi"/>
          <w:sz w:val="18"/>
          <w:szCs w:val="18"/>
        </w:rPr>
        <w:t xml:space="preserve">: early psychological experience affects the development of the nervous system and thus determines vulnerability to psychological disorders later in life </w:t>
      </w:r>
    </w:p>
    <w:p w14:paraId="2C2F9460" w14:textId="77777777" w:rsidR="00425680" w:rsidRPr="00526B8E" w:rsidRDefault="00425680" w:rsidP="006D1DDF">
      <w:pPr>
        <w:pStyle w:val="NoteLevel1"/>
        <w:numPr>
          <w:ilvl w:val="0"/>
          <w:numId w:val="0"/>
        </w:numPr>
        <w:rPr>
          <w:rFonts w:asciiTheme="minorHAnsi" w:hAnsiTheme="minorHAnsi"/>
          <w:sz w:val="18"/>
          <w:szCs w:val="18"/>
        </w:rPr>
      </w:pPr>
    </w:p>
    <w:p w14:paraId="385BEBF6" w14:textId="77777777" w:rsidR="00425680" w:rsidRPr="00526B8E" w:rsidRDefault="00425680" w:rsidP="006D1DDF">
      <w:pPr>
        <w:pStyle w:val="NoteLevel1"/>
        <w:numPr>
          <w:ilvl w:val="0"/>
          <w:numId w:val="0"/>
        </w:numPr>
        <w:rPr>
          <w:rFonts w:asciiTheme="minorHAnsi" w:hAnsiTheme="minorHAnsi"/>
          <w:sz w:val="18"/>
          <w:szCs w:val="18"/>
        </w:rPr>
      </w:pPr>
      <w:r w:rsidRPr="00526B8E">
        <w:rPr>
          <w:rFonts w:asciiTheme="minorHAnsi" w:hAnsiTheme="minorHAnsi"/>
          <w:b/>
          <w:color w:val="FF0000"/>
          <w:sz w:val="18"/>
          <w:szCs w:val="18"/>
        </w:rPr>
        <w:t>Cognitive science</w:t>
      </w:r>
      <w:r w:rsidRPr="00526B8E">
        <w:rPr>
          <w:rFonts w:asciiTheme="minorHAnsi" w:hAnsiTheme="minorHAnsi"/>
          <w:sz w:val="18"/>
          <w:szCs w:val="18"/>
        </w:rPr>
        <w:t xml:space="preserve"> – concerned with how we acquire and process information and how we store and ultimately retrieve it </w:t>
      </w:r>
    </w:p>
    <w:p w14:paraId="397801FA" w14:textId="77777777" w:rsidR="00425680" w:rsidRPr="00526B8E" w:rsidRDefault="00425680" w:rsidP="006D1DDF">
      <w:pPr>
        <w:pStyle w:val="NoteLevel1"/>
        <w:numPr>
          <w:ilvl w:val="0"/>
          <w:numId w:val="0"/>
        </w:numPr>
        <w:rPr>
          <w:rFonts w:asciiTheme="minorHAnsi" w:hAnsiTheme="minorHAnsi"/>
          <w:sz w:val="18"/>
          <w:szCs w:val="18"/>
        </w:rPr>
      </w:pPr>
    </w:p>
    <w:p w14:paraId="4BF0A3D8" w14:textId="77777777" w:rsidR="00425680" w:rsidRPr="00526B8E" w:rsidRDefault="00425680" w:rsidP="006D1DDF">
      <w:pPr>
        <w:pStyle w:val="NoteLevel1"/>
        <w:numPr>
          <w:ilvl w:val="0"/>
          <w:numId w:val="0"/>
        </w:numPr>
        <w:rPr>
          <w:rFonts w:asciiTheme="minorHAnsi" w:hAnsiTheme="minorHAnsi"/>
          <w:b/>
          <w:sz w:val="18"/>
          <w:szCs w:val="18"/>
        </w:rPr>
      </w:pPr>
      <w:r w:rsidRPr="00526B8E">
        <w:rPr>
          <w:rFonts w:asciiTheme="minorHAnsi" w:hAnsiTheme="minorHAnsi"/>
          <w:b/>
          <w:sz w:val="18"/>
          <w:szCs w:val="18"/>
        </w:rPr>
        <w:t xml:space="preserve">Conditioning and Cognitive Processes </w:t>
      </w:r>
    </w:p>
    <w:p w14:paraId="69CA6F01"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rPr>
        <w:t>Simply pairing two events closely in time is NOT really what</w:t>
      </w:r>
      <w:r w:rsidR="00526B8E">
        <w:rPr>
          <w:rFonts w:asciiTheme="minorHAnsi" w:hAnsiTheme="minorHAnsi"/>
          <w:sz w:val="18"/>
          <w:szCs w:val="18"/>
        </w:rPr>
        <w:t>’</w:t>
      </w:r>
      <w:r w:rsidRPr="00526B8E">
        <w:rPr>
          <w:rFonts w:asciiTheme="minorHAnsi" w:hAnsiTheme="minorHAnsi"/>
          <w:sz w:val="18"/>
          <w:szCs w:val="18"/>
        </w:rPr>
        <w:t xml:space="preserve">s important </w:t>
      </w:r>
    </w:p>
    <w:p w14:paraId="16117BE4" w14:textId="77777777" w:rsidR="00425680" w:rsidRPr="00526B8E" w:rsidRDefault="00425680" w:rsidP="006D1DDF">
      <w:pPr>
        <w:pStyle w:val="NoteLevel3"/>
        <w:rPr>
          <w:rFonts w:asciiTheme="minorHAnsi" w:hAnsiTheme="minorHAnsi"/>
          <w:sz w:val="18"/>
          <w:szCs w:val="18"/>
        </w:rPr>
      </w:pPr>
      <w:r w:rsidRPr="00526B8E">
        <w:rPr>
          <w:rFonts w:asciiTheme="minorHAnsi" w:hAnsiTheme="minorHAnsi"/>
          <w:sz w:val="18"/>
          <w:szCs w:val="18"/>
        </w:rPr>
        <w:t xml:space="preserve">Complex cognitive and emotional processing of information is involved when conditioning occurs, even in animals </w:t>
      </w:r>
    </w:p>
    <w:p w14:paraId="37CA9D57"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u w:val="single"/>
        </w:rPr>
        <w:t>Study</w:t>
      </w:r>
      <w:r w:rsidRPr="00526B8E">
        <w:rPr>
          <w:rFonts w:asciiTheme="minorHAnsi" w:hAnsiTheme="minorHAnsi"/>
          <w:sz w:val="18"/>
          <w:szCs w:val="18"/>
        </w:rPr>
        <w:t xml:space="preserve">: 1) animal never saw the food at any time except for the 50 trails following the metronome sound </w:t>
      </w:r>
    </w:p>
    <w:p w14:paraId="7302DF54" w14:textId="77777777" w:rsidR="00425680" w:rsidRPr="00526B8E" w:rsidRDefault="00425680" w:rsidP="006D1DDF">
      <w:pPr>
        <w:pStyle w:val="NoteLevel3"/>
        <w:rPr>
          <w:rFonts w:asciiTheme="minorHAnsi" w:hAnsiTheme="minorHAnsi"/>
          <w:sz w:val="18"/>
          <w:szCs w:val="18"/>
        </w:rPr>
      </w:pPr>
      <w:r w:rsidRPr="00526B8E">
        <w:rPr>
          <w:rFonts w:asciiTheme="minorHAnsi" w:hAnsiTheme="minorHAnsi"/>
          <w:sz w:val="18"/>
          <w:szCs w:val="18"/>
        </w:rPr>
        <w:t xml:space="preserve">2) </w:t>
      </w:r>
      <w:proofErr w:type="gramStart"/>
      <w:r w:rsidRPr="00526B8E">
        <w:rPr>
          <w:rFonts w:asciiTheme="minorHAnsi" w:hAnsiTheme="minorHAnsi"/>
          <w:sz w:val="18"/>
          <w:szCs w:val="18"/>
        </w:rPr>
        <w:t>the</w:t>
      </w:r>
      <w:proofErr w:type="gramEnd"/>
      <w:r w:rsidRPr="00526B8E">
        <w:rPr>
          <w:rFonts w:asciiTheme="minorHAnsi" w:hAnsiTheme="minorHAnsi"/>
          <w:sz w:val="18"/>
          <w:szCs w:val="18"/>
        </w:rPr>
        <w:t xml:space="preserve"> other animal saw the food many times in between the 50 times it was paired with the metronome </w:t>
      </w:r>
    </w:p>
    <w:p w14:paraId="503E99B8" w14:textId="77777777" w:rsidR="00425680" w:rsidRPr="00526B8E" w:rsidRDefault="00425680" w:rsidP="006D1DDF">
      <w:pPr>
        <w:pStyle w:val="NoteLevel3"/>
        <w:rPr>
          <w:rFonts w:asciiTheme="minorHAnsi" w:hAnsiTheme="minorHAnsi"/>
          <w:sz w:val="18"/>
          <w:szCs w:val="18"/>
        </w:rPr>
      </w:pPr>
      <w:proofErr w:type="gramStart"/>
      <w:r w:rsidRPr="00526B8E">
        <w:rPr>
          <w:rFonts w:asciiTheme="minorHAnsi" w:hAnsiTheme="minorHAnsi"/>
          <w:sz w:val="18"/>
          <w:szCs w:val="18"/>
        </w:rPr>
        <w:t>the</w:t>
      </w:r>
      <w:proofErr w:type="gramEnd"/>
      <w:r w:rsidRPr="00526B8E">
        <w:rPr>
          <w:rFonts w:asciiTheme="minorHAnsi" w:hAnsiTheme="minorHAnsi"/>
          <w:sz w:val="18"/>
          <w:szCs w:val="18"/>
        </w:rPr>
        <w:t xml:space="preserve"> first animal learned that the sound of the metronome meant food came next </w:t>
      </w:r>
    </w:p>
    <w:p w14:paraId="0C9BF998" w14:textId="77777777" w:rsidR="00425680" w:rsidRPr="00526B8E" w:rsidRDefault="00425680" w:rsidP="006D1DDF">
      <w:pPr>
        <w:pStyle w:val="NoteLevel3"/>
        <w:rPr>
          <w:rFonts w:asciiTheme="minorHAnsi" w:hAnsiTheme="minorHAnsi"/>
          <w:sz w:val="18"/>
          <w:szCs w:val="18"/>
        </w:rPr>
      </w:pPr>
      <w:proofErr w:type="gramStart"/>
      <w:r w:rsidRPr="00526B8E">
        <w:rPr>
          <w:rFonts w:asciiTheme="minorHAnsi" w:hAnsiTheme="minorHAnsi"/>
          <w:sz w:val="18"/>
          <w:szCs w:val="18"/>
        </w:rPr>
        <w:t>the</w:t>
      </w:r>
      <w:proofErr w:type="gramEnd"/>
      <w:r w:rsidRPr="00526B8E">
        <w:rPr>
          <w:rFonts w:asciiTheme="minorHAnsi" w:hAnsiTheme="minorHAnsi"/>
          <w:sz w:val="18"/>
          <w:szCs w:val="18"/>
        </w:rPr>
        <w:t xml:space="preserve"> second animal learned that the food sometimes came after the sound and sometimes without the sound </w:t>
      </w:r>
    </w:p>
    <w:p w14:paraId="56C2F636" w14:textId="77777777" w:rsidR="00425680" w:rsidRPr="00526B8E" w:rsidRDefault="00425680" w:rsidP="006D1DDF">
      <w:pPr>
        <w:pStyle w:val="NoteLevel3"/>
        <w:rPr>
          <w:rFonts w:asciiTheme="minorHAnsi" w:hAnsiTheme="minorHAnsi"/>
          <w:sz w:val="18"/>
          <w:szCs w:val="18"/>
        </w:rPr>
      </w:pPr>
      <w:r w:rsidRPr="00526B8E">
        <w:rPr>
          <w:rFonts w:asciiTheme="minorHAnsi" w:hAnsiTheme="minorHAnsi"/>
          <w:sz w:val="18"/>
          <w:szCs w:val="18"/>
        </w:rPr>
        <w:t xml:space="preserve">THUS this demonstrates that classical or operant conditioning facilitates the learning of the </w:t>
      </w:r>
      <w:r w:rsidRPr="00526B8E">
        <w:rPr>
          <w:rFonts w:asciiTheme="minorHAnsi" w:hAnsiTheme="minorHAnsi"/>
          <w:b/>
          <w:i/>
          <w:sz w:val="18"/>
          <w:szCs w:val="18"/>
        </w:rPr>
        <w:t>relationship</w:t>
      </w:r>
      <w:r w:rsidRPr="00526B8E">
        <w:rPr>
          <w:rFonts w:asciiTheme="minorHAnsi" w:hAnsiTheme="minorHAnsi"/>
          <w:sz w:val="18"/>
          <w:szCs w:val="18"/>
        </w:rPr>
        <w:t xml:space="preserve"> among events in the environment </w:t>
      </w:r>
    </w:p>
    <w:p w14:paraId="106C6616" w14:textId="77777777" w:rsidR="00425680" w:rsidRPr="00526B8E" w:rsidRDefault="00425680" w:rsidP="006D1DDF">
      <w:pPr>
        <w:pStyle w:val="NoteLevel1"/>
        <w:rPr>
          <w:rFonts w:asciiTheme="minorHAnsi" w:hAnsiTheme="minorHAnsi"/>
          <w:sz w:val="18"/>
          <w:szCs w:val="18"/>
        </w:rPr>
      </w:pPr>
    </w:p>
    <w:p w14:paraId="2995261F" w14:textId="77777777" w:rsidR="00526B8E" w:rsidRDefault="00526B8E" w:rsidP="006D1DDF">
      <w:pPr>
        <w:pStyle w:val="NoteLevel1"/>
        <w:rPr>
          <w:rFonts w:asciiTheme="minorHAnsi" w:hAnsiTheme="minorHAnsi"/>
          <w:b/>
          <w:color w:val="FF0000"/>
          <w:sz w:val="18"/>
          <w:szCs w:val="18"/>
        </w:rPr>
      </w:pPr>
    </w:p>
    <w:p w14:paraId="59E43BB7" w14:textId="77777777" w:rsidR="00425680" w:rsidRPr="00526B8E" w:rsidRDefault="00425680"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Learned Helplessness </w:t>
      </w:r>
    </w:p>
    <w:p w14:paraId="23D3CE1F"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rPr>
        <w:t xml:space="preserve">Occurs when rats or other animals encounter conditions over which they have no control whatsoever </w:t>
      </w:r>
    </w:p>
    <w:p w14:paraId="0F9751A8"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rPr>
        <w:t xml:space="preserve">They give up attempting to cope and seem to develop the animal equivalent of depression </w:t>
      </w:r>
    </w:p>
    <w:p w14:paraId="3B245E11"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rPr>
        <w:t xml:space="preserve">People become depressed if they decide or think they can do little about the stress in their lives, even if it seems to others that they could do something </w:t>
      </w:r>
    </w:p>
    <w:p w14:paraId="7D398950" w14:textId="77777777" w:rsidR="00425680" w:rsidRPr="00526B8E" w:rsidRDefault="00425680" w:rsidP="006D1DDF">
      <w:pPr>
        <w:pStyle w:val="NoteLevel1"/>
        <w:rPr>
          <w:rFonts w:asciiTheme="minorHAnsi" w:hAnsiTheme="minorHAnsi"/>
          <w:sz w:val="18"/>
          <w:szCs w:val="18"/>
        </w:rPr>
      </w:pPr>
    </w:p>
    <w:p w14:paraId="2355CBC8" w14:textId="77777777" w:rsidR="00425680" w:rsidRPr="00526B8E" w:rsidRDefault="00425680"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Learned optimism </w:t>
      </w:r>
    </w:p>
    <w:p w14:paraId="2D778C1A"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rPr>
        <w:t xml:space="preserve">If people faced with considerable stress and difficulty in their lives nevertheless display an optimistic, upbeat attitude, they are likely to function better psychologically and physically. </w:t>
      </w:r>
    </w:p>
    <w:p w14:paraId="5E46901E" w14:textId="77777777" w:rsidR="00425680" w:rsidRPr="00526B8E" w:rsidRDefault="00425680" w:rsidP="006D1DDF">
      <w:pPr>
        <w:pStyle w:val="NoteLevel1"/>
        <w:numPr>
          <w:ilvl w:val="0"/>
          <w:numId w:val="0"/>
        </w:numPr>
        <w:rPr>
          <w:rFonts w:asciiTheme="minorHAnsi" w:hAnsiTheme="minorHAnsi"/>
          <w:sz w:val="18"/>
          <w:szCs w:val="18"/>
        </w:rPr>
      </w:pPr>
    </w:p>
    <w:p w14:paraId="5413C476" w14:textId="77777777" w:rsidR="00425680" w:rsidRPr="00526B8E" w:rsidRDefault="00425680" w:rsidP="006D1DDF">
      <w:pPr>
        <w:pStyle w:val="NoteLevel1"/>
        <w:numPr>
          <w:ilvl w:val="0"/>
          <w:numId w:val="0"/>
        </w:numPr>
        <w:rPr>
          <w:rFonts w:asciiTheme="minorHAnsi" w:hAnsiTheme="minorHAnsi"/>
          <w:b/>
          <w:sz w:val="18"/>
          <w:szCs w:val="18"/>
        </w:rPr>
      </w:pPr>
      <w:r w:rsidRPr="00526B8E">
        <w:rPr>
          <w:rFonts w:asciiTheme="minorHAnsi" w:hAnsiTheme="minorHAnsi"/>
          <w:b/>
          <w:sz w:val="18"/>
          <w:szCs w:val="18"/>
        </w:rPr>
        <w:t xml:space="preserve">Social Learning </w:t>
      </w:r>
    </w:p>
    <w:p w14:paraId="1564BC7C"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rPr>
        <w:t xml:space="preserve">Organisms do not have to directly experience certain events in their environment to learn effectively, rather they can learn just as much by observing what happens to someone else in a given situation </w:t>
      </w:r>
    </w:p>
    <w:p w14:paraId="549F9DD0"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rPr>
        <w:t xml:space="preserve">Called modelling or observational learning </w:t>
      </w:r>
    </w:p>
    <w:p w14:paraId="0A761A52" w14:textId="77777777" w:rsidR="00425680" w:rsidRPr="00526B8E" w:rsidRDefault="00425680" w:rsidP="006D1DDF">
      <w:pPr>
        <w:pStyle w:val="NoteLevel2"/>
        <w:rPr>
          <w:rFonts w:asciiTheme="minorHAnsi" w:hAnsiTheme="minorHAnsi"/>
          <w:sz w:val="18"/>
          <w:szCs w:val="18"/>
        </w:rPr>
      </w:pPr>
      <w:r w:rsidRPr="00526B8E">
        <w:rPr>
          <w:rFonts w:asciiTheme="minorHAnsi" w:hAnsiTheme="minorHAnsi"/>
          <w:sz w:val="18"/>
          <w:szCs w:val="18"/>
        </w:rPr>
        <w:t xml:space="preserve">Much of what we learn depends on our interactions with other people around us; thus this approach became known as social learning theory </w:t>
      </w:r>
    </w:p>
    <w:p w14:paraId="6FDC6286" w14:textId="77777777" w:rsidR="00425680" w:rsidRPr="00526B8E" w:rsidRDefault="00425680" w:rsidP="006D1DDF">
      <w:pPr>
        <w:pStyle w:val="NoteLevel1"/>
        <w:rPr>
          <w:rFonts w:asciiTheme="minorHAnsi" w:hAnsiTheme="minorHAnsi"/>
          <w:sz w:val="18"/>
          <w:szCs w:val="18"/>
        </w:rPr>
      </w:pPr>
    </w:p>
    <w:p w14:paraId="74BCAB5C" w14:textId="77777777" w:rsidR="00624D84" w:rsidRPr="00526B8E" w:rsidRDefault="00624D84" w:rsidP="006D1DDF">
      <w:pPr>
        <w:pStyle w:val="NoteLevel1"/>
        <w:rPr>
          <w:rFonts w:asciiTheme="minorHAnsi" w:hAnsiTheme="minorHAnsi"/>
          <w:b/>
          <w:sz w:val="18"/>
          <w:szCs w:val="18"/>
        </w:rPr>
      </w:pPr>
      <w:r w:rsidRPr="00526B8E">
        <w:rPr>
          <w:rFonts w:asciiTheme="minorHAnsi" w:hAnsiTheme="minorHAnsi"/>
          <w:b/>
          <w:sz w:val="18"/>
          <w:szCs w:val="18"/>
        </w:rPr>
        <w:t xml:space="preserve">Study with </w:t>
      </w:r>
      <w:r w:rsidRPr="00526B8E">
        <w:rPr>
          <w:rFonts w:asciiTheme="minorHAnsi" w:hAnsiTheme="minorHAnsi"/>
          <w:b/>
          <w:color w:val="FF0000"/>
          <w:sz w:val="18"/>
          <w:szCs w:val="18"/>
        </w:rPr>
        <w:t>Bandura</w:t>
      </w:r>
      <w:r w:rsidRPr="00526B8E">
        <w:rPr>
          <w:rFonts w:asciiTheme="minorHAnsi" w:hAnsiTheme="minorHAnsi"/>
          <w:b/>
          <w:sz w:val="18"/>
          <w:szCs w:val="18"/>
        </w:rPr>
        <w:t xml:space="preserve"> and children’s aggressive behaviours </w:t>
      </w:r>
    </w:p>
    <w:p w14:paraId="0506CBDB"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Children who had witnessed the aggressive model who was rewarded showed more aggression </w:t>
      </w:r>
    </w:p>
    <w:p w14:paraId="70C74588"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Children who had witnessed the aggressive model who was punished did not reproduce this behaviour </w:t>
      </w:r>
    </w:p>
    <w:p w14:paraId="27C35C5B"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This study provided evidence consistent with Bandura’s theory that the steps in vicarious learning are: </w:t>
      </w:r>
    </w:p>
    <w:p w14:paraId="0CBAE2E8" w14:textId="77777777" w:rsidR="00624D84" w:rsidRPr="00526B8E" w:rsidRDefault="00624D84" w:rsidP="006D1DDF">
      <w:pPr>
        <w:pStyle w:val="NoteLevel3"/>
        <w:rPr>
          <w:rFonts w:asciiTheme="minorHAnsi" w:hAnsiTheme="minorHAnsi"/>
          <w:sz w:val="18"/>
          <w:szCs w:val="18"/>
        </w:rPr>
      </w:pPr>
      <w:r w:rsidRPr="00526B8E">
        <w:rPr>
          <w:rFonts w:asciiTheme="minorHAnsi" w:hAnsiTheme="minorHAnsi"/>
          <w:sz w:val="18"/>
          <w:szCs w:val="18"/>
        </w:rPr>
        <w:t xml:space="preserve">1) </w:t>
      </w:r>
      <w:proofErr w:type="gramStart"/>
      <w:r w:rsidRPr="00526B8E">
        <w:rPr>
          <w:rFonts w:asciiTheme="minorHAnsi" w:hAnsiTheme="minorHAnsi"/>
          <w:b/>
          <w:sz w:val="18"/>
          <w:szCs w:val="18"/>
        </w:rPr>
        <w:t>attention</w:t>
      </w:r>
      <w:proofErr w:type="gramEnd"/>
      <w:r w:rsidRPr="00526B8E">
        <w:rPr>
          <w:rFonts w:asciiTheme="minorHAnsi" w:hAnsiTheme="minorHAnsi"/>
          <w:sz w:val="18"/>
          <w:szCs w:val="18"/>
        </w:rPr>
        <w:t xml:space="preserve"> – noticing the model’s behaviour </w:t>
      </w:r>
    </w:p>
    <w:p w14:paraId="789F9B92" w14:textId="77777777" w:rsidR="00624D84" w:rsidRPr="00526B8E" w:rsidRDefault="00624D84" w:rsidP="006D1DDF">
      <w:pPr>
        <w:pStyle w:val="NoteLevel3"/>
        <w:rPr>
          <w:rFonts w:asciiTheme="minorHAnsi" w:hAnsiTheme="minorHAnsi"/>
          <w:sz w:val="18"/>
          <w:szCs w:val="18"/>
        </w:rPr>
      </w:pPr>
      <w:r w:rsidRPr="00526B8E">
        <w:rPr>
          <w:rFonts w:asciiTheme="minorHAnsi" w:hAnsiTheme="minorHAnsi"/>
          <w:sz w:val="18"/>
          <w:szCs w:val="18"/>
        </w:rPr>
        <w:t xml:space="preserve">2) </w:t>
      </w:r>
      <w:proofErr w:type="gramStart"/>
      <w:r w:rsidRPr="00526B8E">
        <w:rPr>
          <w:rFonts w:asciiTheme="minorHAnsi" w:hAnsiTheme="minorHAnsi"/>
          <w:b/>
          <w:sz w:val="18"/>
          <w:szCs w:val="18"/>
        </w:rPr>
        <w:t>retention</w:t>
      </w:r>
      <w:proofErr w:type="gramEnd"/>
      <w:r w:rsidRPr="00526B8E">
        <w:rPr>
          <w:rFonts w:asciiTheme="minorHAnsi" w:hAnsiTheme="minorHAnsi"/>
          <w:sz w:val="18"/>
          <w:szCs w:val="18"/>
        </w:rPr>
        <w:t xml:space="preserve"> – remembering the model’s behaviour </w:t>
      </w:r>
    </w:p>
    <w:p w14:paraId="1E202036" w14:textId="77777777" w:rsidR="00624D84" w:rsidRPr="00526B8E" w:rsidRDefault="00624D84" w:rsidP="006D1DDF">
      <w:pPr>
        <w:pStyle w:val="NoteLevel3"/>
        <w:rPr>
          <w:rFonts w:asciiTheme="minorHAnsi" w:hAnsiTheme="minorHAnsi"/>
          <w:sz w:val="18"/>
          <w:szCs w:val="18"/>
        </w:rPr>
      </w:pPr>
      <w:r w:rsidRPr="00526B8E">
        <w:rPr>
          <w:rFonts w:asciiTheme="minorHAnsi" w:hAnsiTheme="minorHAnsi"/>
          <w:sz w:val="18"/>
          <w:szCs w:val="18"/>
        </w:rPr>
        <w:t xml:space="preserve">3) </w:t>
      </w:r>
      <w:proofErr w:type="gramStart"/>
      <w:r w:rsidRPr="00526B8E">
        <w:rPr>
          <w:rFonts w:asciiTheme="minorHAnsi" w:hAnsiTheme="minorHAnsi"/>
          <w:b/>
          <w:sz w:val="18"/>
          <w:szCs w:val="18"/>
        </w:rPr>
        <w:t>reproduction</w:t>
      </w:r>
      <w:proofErr w:type="gramEnd"/>
      <w:r w:rsidRPr="00526B8E">
        <w:rPr>
          <w:rFonts w:asciiTheme="minorHAnsi" w:hAnsiTheme="minorHAnsi"/>
          <w:sz w:val="18"/>
          <w:szCs w:val="18"/>
        </w:rPr>
        <w:t xml:space="preserve"> – exhibiting the model’s behaviour </w:t>
      </w:r>
    </w:p>
    <w:p w14:paraId="518067F2" w14:textId="77777777" w:rsidR="00624D84" w:rsidRPr="00526B8E" w:rsidRDefault="00624D84" w:rsidP="006D1DDF">
      <w:pPr>
        <w:pStyle w:val="NoteLevel3"/>
        <w:rPr>
          <w:rFonts w:asciiTheme="minorHAnsi" w:hAnsiTheme="minorHAnsi"/>
          <w:sz w:val="18"/>
          <w:szCs w:val="18"/>
        </w:rPr>
      </w:pPr>
      <w:proofErr w:type="gramStart"/>
      <w:r w:rsidRPr="00526B8E">
        <w:rPr>
          <w:rFonts w:asciiTheme="minorHAnsi" w:hAnsiTheme="minorHAnsi"/>
          <w:sz w:val="18"/>
          <w:szCs w:val="18"/>
        </w:rPr>
        <w:t>children</w:t>
      </w:r>
      <w:proofErr w:type="gramEnd"/>
      <w:r w:rsidRPr="00526B8E">
        <w:rPr>
          <w:rFonts w:asciiTheme="minorHAnsi" w:hAnsiTheme="minorHAnsi"/>
          <w:sz w:val="18"/>
          <w:szCs w:val="18"/>
        </w:rPr>
        <w:t xml:space="preserve"> were also more likely to reproduce behaviours that have been rewarded for the behaviour </w:t>
      </w:r>
    </w:p>
    <w:p w14:paraId="46208ED2" w14:textId="77777777" w:rsidR="00624D84" w:rsidRPr="00526B8E" w:rsidRDefault="00624D84" w:rsidP="006D1DDF">
      <w:pPr>
        <w:pStyle w:val="NoteLevel1"/>
        <w:rPr>
          <w:rFonts w:asciiTheme="minorHAnsi" w:hAnsiTheme="minorHAnsi"/>
          <w:sz w:val="18"/>
          <w:szCs w:val="18"/>
        </w:rPr>
      </w:pPr>
    </w:p>
    <w:p w14:paraId="6A13FB4F" w14:textId="77777777" w:rsidR="00624D84" w:rsidRPr="00526B8E" w:rsidRDefault="00624D84"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Prepared learning </w:t>
      </w:r>
    </w:p>
    <w:p w14:paraId="1B9CEA8E"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We have become highly prepared for learning about certain types of objects or situations through evolution because this knowledge contributed to the survival of our ancestors </w:t>
      </w:r>
    </w:p>
    <w:p w14:paraId="6DDF0FCB"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We learn fears and phobias subjectively </w:t>
      </w:r>
    </w:p>
    <w:p w14:paraId="216DC028"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People who avoided snakes and spiders eluded the deadly varieties and therefore survived in greater numbers to pass down their genes to us </w:t>
      </w:r>
    </w:p>
    <w:p w14:paraId="0A71771B" w14:textId="77777777" w:rsidR="00624D84" w:rsidRPr="00526B8E" w:rsidRDefault="00624D84" w:rsidP="006D1DDF">
      <w:pPr>
        <w:pStyle w:val="NoteLevel1"/>
        <w:numPr>
          <w:ilvl w:val="0"/>
          <w:numId w:val="0"/>
        </w:numPr>
        <w:rPr>
          <w:rFonts w:asciiTheme="minorHAnsi" w:hAnsiTheme="minorHAnsi"/>
          <w:sz w:val="18"/>
          <w:szCs w:val="18"/>
        </w:rPr>
      </w:pPr>
    </w:p>
    <w:p w14:paraId="3DF2FF9B" w14:textId="77777777" w:rsidR="00624D84" w:rsidRPr="00526B8E" w:rsidRDefault="00624D84" w:rsidP="006D1DDF">
      <w:pPr>
        <w:pStyle w:val="NoteLevel1"/>
        <w:numPr>
          <w:ilvl w:val="0"/>
          <w:numId w:val="0"/>
        </w:numPr>
        <w:rPr>
          <w:rFonts w:asciiTheme="minorHAnsi" w:hAnsiTheme="minorHAnsi"/>
          <w:sz w:val="18"/>
          <w:szCs w:val="18"/>
        </w:rPr>
      </w:pPr>
      <w:r w:rsidRPr="00526B8E">
        <w:rPr>
          <w:rFonts w:asciiTheme="minorHAnsi" w:hAnsiTheme="minorHAnsi"/>
          <w:b/>
          <w:color w:val="FF0000"/>
          <w:sz w:val="18"/>
          <w:szCs w:val="18"/>
        </w:rPr>
        <w:t>Blind sight or unconscious vision</w:t>
      </w:r>
      <w:r w:rsidRPr="00526B8E">
        <w:rPr>
          <w:rFonts w:asciiTheme="minorHAnsi" w:hAnsiTheme="minorHAnsi"/>
          <w:sz w:val="18"/>
          <w:szCs w:val="18"/>
        </w:rPr>
        <w:t xml:space="preserve"> – normal individuals provided with hypnotic suggestions they are blind are able to function visually but have no awareness or memory of their visual abilities </w:t>
      </w:r>
    </w:p>
    <w:p w14:paraId="2E44AB03"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Mal had a small section of his visual cortex removed and became blind in both eyes but he was able to reach accurately for objects and perform functions associated with sight </w:t>
      </w:r>
    </w:p>
    <w:p w14:paraId="1B61536E" w14:textId="77777777" w:rsidR="00624D84" w:rsidRPr="00526B8E" w:rsidRDefault="00624D84" w:rsidP="006D1DDF">
      <w:pPr>
        <w:pStyle w:val="NoteLevel1"/>
        <w:rPr>
          <w:rFonts w:asciiTheme="minorHAnsi" w:hAnsiTheme="minorHAnsi"/>
          <w:sz w:val="18"/>
          <w:szCs w:val="18"/>
        </w:rPr>
      </w:pPr>
    </w:p>
    <w:p w14:paraId="7FCA656B" w14:textId="77777777" w:rsidR="00624D84" w:rsidRPr="00526B8E" w:rsidRDefault="00624D84" w:rsidP="006D1DDF">
      <w:pPr>
        <w:pStyle w:val="NoteLevel1"/>
        <w:rPr>
          <w:rFonts w:asciiTheme="minorHAnsi" w:hAnsiTheme="minorHAnsi"/>
          <w:sz w:val="18"/>
          <w:szCs w:val="18"/>
        </w:rPr>
      </w:pPr>
      <w:r w:rsidRPr="00526B8E">
        <w:rPr>
          <w:rFonts w:asciiTheme="minorHAnsi" w:hAnsiTheme="minorHAnsi"/>
          <w:b/>
          <w:color w:val="FF0000"/>
          <w:sz w:val="18"/>
          <w:szCs w:val="18"/>
        </w:rPr>
        <w:t>Implicit memory</w:t>
      </w:r>
      <w:r w:rsidRPr="00526B8E">
        <w:rPr>
          <w:rFonts w:asciiTheme="minorHAnsi" w:hAnsiTheme="minorHAnsi"/>
          <w:sz w:val="18"/>
          <w:szCs w:val="18"/>
        </w:rPr>
        <w:t xml:space="preserve"> – apparent when someone clearly acts on the basis of things that have happened in the past but can’t remember the events </w:t>
      </w:r>
    </w:p>
    <w:p w14:paraId="12A1BE7F" w14:textId="77777777" w:rsidR="00624D84" w:rsidRPr="00526B8E" w:rsidRDefault="00624D84" w:rsidP="006D1DDF">
      <w:pPr>
        <w:pStyle w:val="NoteLevel2"/>
        <w:rPr>
          <w:rFonts w:asciiTheme="minorHAnsi" w:hAnsiTheme="minorHAnsi"/>
          <w:sz w:val="18"/>
          <w:szCs w:val="18"/>
        </w:rPr>
      </w:pPr>
      <w:proofErr w:type="spellStart"/>
      <w:r w:rsidRPr="00526B8E">
        <w:rPr>
          <w:rFonts w:asciiTheme="minorHAnsi" w:hAnsiTheme="minorHAnsi"/>
          <w:sz w:val="18"/>
          <w:szCs w:val="18"/>
        </w:rPr>
        <w:t>Ie</w:t>
      </w:r>
      <w:proofErr w:type="spellEnd"/>
      <w:r w:rsidRPr="00526B8E">
        <w:rPr>
          <w:rFonts w:asciiTheme="minorHAnsi" w:hAnsiTheme="minorHAnsi"/>
          <w:sz w:val="18"/>
          <w:szCs w:val="18"/>
        </w:rPr>
        <w:t xml:space="preserve">. Anna O </w:t>
      </w:r>
    </w:p>
    <w:p w14:paraId="6215D518" w14:textId="77777777" w:rsidR="00624D84" w:rsidRPr="00526B8E" w:rsidRDefault="00624D84" w:rsidP="006D1DDF">
      <w:pPr>
        <w:pStyle w:val="NoteLevel1"/>
        <w:rPr>
          <w:rFonts w:asciiTheme="minorHAnsi" w:hAnsiTheme="minorHAnsi"/>
          <w:sz w:val="18"/>
          <w:szCs w:val="18"/>
        </w:rPr>
      </w:pPr>
      <w:r w:rsidRPr="00526B8E">
        <w:rPr>
          <w:rFonts w:asciiTheme="minorHAnsi" w:hAnsiTheme="minorHAnsi"/>
          <w:b/>
          <w:color w:val="FF0000"/>
          <w:sz w:val="18"/>
          <w:szCs w:val="18"/>
        </w:rPr>
        <w:t>Explicit memory</w:t>
      </w:r>
      <w:r w:rsidRPr="00526B8E">
        <w:rPr>
          <w:rFonts w:asciiTheme="minorHAnsi" w:hAnsiTheme="minorHAnsi"/>
          <w:sz w:val="18"/>
          <w:szCs w:val="18"/>
        </w:rPr>
        <w:t xml:space="preserve"> – good memory for events </w:t>
      </w:r>
    </w:p>
    <w:p w14:paraId="7A9CD414" w14:textId="77777777" w:rsidR="00624D84" w:rsidRPr="00526B8E" w:rsidRDefault="00624D84" w:rsidP="006D1DDF">
      <w:pPr>
        <w:pStyle w:val="NoteLevel1"/>
        <w:rPr>
          <w:rFonts w:asciiTheme="minorHAnsi" w:hAnsiTheme="minorHAnsi"/>
          <w:sz w:val="18"/>
          <w:szCs w:val="18"/>
        </w:rPr>
      </w:pPr>
      <w:r w:rsidRPr="00526B8E">
        <w:rPr>
          <w:rFonts w:asciiTheme="minorHAnsi" w:hAnsiTheme="minorHAnsi"/>
          <w:sz w:val="18"/>
          <w:szCs w:val="18"/>
        </w:rPr>
        <w:t xml:space="preserve">Implicit cognition – unobservable unconscious processes; also referred to as implicit cognitive processes </w:t>
      </w:r>
    </w:p>
    <w:p w14:paraId="6D8105B7" w14:textId="77777777" w:rsidR="00624D84" w:rsidRPr="00526B8E" w:rsidRDefault="00624D84" w:rsidP="006D1DDF">
      <w:pPr>
        <w:pStyle w:val="NoteLevel1"/>
        <w:rPr>
          <w:rFonts w:asciiTheme="minorHAnsi" w:hAnsiTheme="minorHAnsi"/>
          <w:sz w:val="18"/>
          <w:szCs w:val="18"/>
        </w:rPr>
      </w:pPr>
    </w:p>
    <w:p w14:paraId="09C52077" w14:textId="77777777" w:rsidR="00624D84" w:rsidRPr="00526B8E" w:rsidRDefault="00624D84" w:rsidP="006D1DDF">
      <w:pPr>
        <w:pStyle w:val="NoteLevel1"/>
        <w:rPr>
          <w:rFonts w:asciiTheme="minorHAnsi" w:hAnsiTheme="minorHAnsi"/>
          <w:b/>
          <w:sz w:val="18"/>
          <w:szCs w:val="18"/>
        </w:rPr>
      </w:pPr>
      <w:proofErr w:type="spellStart"/>
      <w:r w:rsidRPr="00526B8E">
        <w:rPr>
          <w:rFonts w:asciiTheme="minorHAnsi" w:hAnsiTheme="minorHAnsi"/>
          <w:b/>
          <w:sz w:val="18"/>
          <w:szCs w:val="18"/>
        </w:rPr>
        <w:t>Stroop</w:t>
      </w:r>
      <w:proofErr w:type="spellEnd"/>
      <w:r w:rsidRPr="00526B8E">
        <w:rPr>
          <w:rFonts w:asciiTheme="minorHAnsi" w:hAnsiTheme="minorHAnsi"/>
          <w:b/>
          <w:sz w:val="18"/>
          <w:szCs w:val="18"/>
        </w:rPr>
        <w:t xml:space="preserve"> paradigm </w:t>
      </w:r>
    </w:p>
    <w:p w14:paraId="6A7B26C1"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The meaning of the word interferes with the subject’s ability to process colour information </w:t>
      </w:r>
    </w:p>
    <w:p w14:paraId="118ABCCB"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People with certain psychological disorders are slower at naming the colours of words associated with their problem than colours of words that have no relation to the disorder </w:t>
      </w:r>
    </w:p>
    <w:p w14:paraId="127962D5" w14:textId="77777777" w:rsidR="00624D84" w:rsidRPr="00526B8E" w:rsidRDefault="00624D84" w:rsidP="006D1DDF">
      <w:pPr>
        <w:pStyle w:val="NoteLevel2"/>
        <w:rPr>
          <w:rFonts w:asciiTheme="minorHAnsi" w:hAnsiTheme="minorHAnsi"/>
          <w:sz w:val="18"/>
          <w:szCs w:val="18"/>
        </w:rPr>
      </w:pPr>
      <w:r w:rsidRPr="00526B8E">
        <w:rPr>
          <w:rFonts w:asciiTheme="minorHAnsi" w:hAnsiTheme="minorHAnsi"/>
          <w:sz w:val="18"/>
          <w:szCs w:val="18"/>
        </w:rPr>
        <w:t xml:space="preserve">Women who were retrained eaters showed substantial slower colour naming for words pertaining to food </w:t>
      </w:r>
    </w:p>
    <w:p w14:paraId="55D149DD" w14:textId="77777777" w:rsidR="00624D84"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People with bulimia had slower colour-naming for food and body/weight words </w:t>
      </w:r>
    </w:p>
    <w:p w14:paraId="590B7DDF"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People with anorexia had slower colour-naming for body/weight words </w:t>
      </w:r>
    </w:p>
    <w:p w14:paraId="28E8C501" w14:textId="77777777" w:rsidR="008C7369" w:rsidRPr="00526B8E" w:rsidRDefault="008C7369" w:rsidP="006D1DDF">
      <w:pPr>
        <w:pStyle w:val="NoteLevel1"/>
        <w:rPr>
          <w:rFonts w:asciiTheme="minorHAnsi" w:hAnsiTheme="minorHAnsi"/>
          <w:sz w:val="18"/>
          <w:szCs w:val="18"/>
        </w:rPr>
      </w:pPr>
    </w:p>
    <w:p w14:paraId="04DA8DE9" w14:textId="77777777" w:rsidR="008C7369" w:rsidRPr="00526B8E" w:rsidRDefault="008C7369"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Cognitive-Behavioural Therapy (CBT) </w:t>
      </w:r>
    </w:p>
    <w:p w14:paraId="4F82CF41"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Strong and growing therapy in Canada </w:t>
      </w:r>
    </w:p>
    <w:p w14:paraId="6855BF83"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Rational-emotive therapy – focuses directly on the irrational beliefs that were at the root of the maladaptive feelings and behaviour </w:t>
      </w:r>
    </w:p>
    <w:p w14:paraId="3CA0E8B2"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Self-instructional training – work on modifying what clients say to themselves about the consequences of their behaviour </w:t>
      </w:r>
    </w:p>
    <w:p w14:paraId="040BC1EB" w14:textId="77777777" w:rsidR="008C7369" w:rsidRPr="00526B8E" w:rsidRDefault="008C7369" w:rsidP="006D1DDF">
      <w:pPr>
        <w:pStyle w:val="NoteLevel2"/>
        <w:rPr>
          <w:rFonts w:asciiTheme="minorHAnsi" w:hAnsiTheme="minorHAnsi"/>
          <w:b/>
          <w:sz w:val="18"/>
          <w:szCs w:val="18"/>
        </w:rPr>
      </w:pPr>
      <w:r w:rsidRPr="00526B8E">
        <w:rPr>
          <w:rFonts w:asciiTheme="minorHAnsi" w:hAnsiTheme="minorHAnsi"/>
          <w:b/>
          <w:sz w:val="18"/>
          <w:szCs w:val="18"/>
        </w:rPr>
        <w:t xml:space="preserve">CBT targets: </w:t>
      </w:r>
    </w:p>
    <w:p w14:paraId="521B1243" w14:textId="77777777" w:rsidR="008C7369" w:rsidRPr="00526B8E" w:rsidRDefault="008C7369" w:rsidP="006D1DDF">
      <w:pPr>
        <w:pStyle w:val="NoteLevel3"/>
        <w:rPr>
          <w:rFonts w:asciiTheme="minorHAnsi" w:hAnsiTheme="minorHAnsi"/>
          <w:sz w:val="18"/>
          <w:szCs w:val="18"/>
        </w:rPr>
      </w:pPr>
      <w:r w:rsidRPr="00526B8E">
        <w:rPr>
          <w:rFonts w:asciiTheme="minorHAnsi" w:hAnsiTheme="minorHAnsi"/>
          <w:sz w:val="18"/>
          <w:szCs w:val="18"/>
        </w:rPr>
        <w:t xml:space="preserve">1) </w:t>
      </w:r>
      <w:proofErr w:type="gramStart"/>
      <w:r w:rsidRPr="00526B8E">
        <w:rPr>
          <w:rFonts w:asciiTheme="minorHAnsi" w:hAnsiTheme="minorHAnsi"/>
          <w:sz w:val="18"/>
          <w:szCs w:val="18"/>
        </w:rPr>
        <w:t>clarifying</w:t>
      </w:r>
      <w:proofErr w:type="gramEnd"/>
      <w:r w:rsidRPr="00526B8E">
        <w:rPr>
          <w:rFonts w:asciiTheme="minorHAnsi" w:hAnsiTheme="minorHAnsi"/>
          <w:sz w:val="18"/>
          <w:szCs w:val="18"/>
        </w:rPr>
        <w:t xml:space="preserve"> and modifying attributions and attitudes </w:t>
      </w:r>
    </w:p>
    <w:p w14:paraId="73986F86" w14:textId="77777777" w:rsidR="008C7369" w:rsidRPr="00526B8E" w:rsidRDefault="008C7369" w:rsidP="006D1DDF">
      <w:pPr>
        <w:pStyle w:val="NoteLevel3"/>
        <w:rPr>
          <w:rFonts w:asciiTheme="minorHAnsi" w:hAnsiTheme="minorHAnsi"/>
          <w:sz w:val="18"/>
          <w:szCs w:val="18"/>
        </w:rPr>
      </w:pPr>
      <w:r w:rsidRPr="00526B8E">
        <w:rPr>
          <w:rFonts w:asciiTheme="minorHAnsi" w:hAnsiTheme="minorHAnsi"/>
          <w:sz w:val="18"/>
          <w:szCs w:val="18"/>
        </w:rPr>
        <w:t xml:space="preserve">2) </w:t>
      </w:r>
      <w:proofErr w:type="gramStart"/>
      <w:r w:rsidRPr="00526B8E">
        <w:rPr>
          <w:rFonts w:asciiTheme="minorHAnsi" w:hAnsiTheme="minorHAnsi"/>
          <w:sz w:val="18"/>
          <w:szCs w:val="18"/>
        </w:rPr>
        <w:t>avoiding</w:t>
      </w:r>
      <w:proofErr w:type="gramEnd"/>
      <w:r w:rsidRPr="00526B8E">
        <w:rPr>
          <w:rFonts w:asciiTheme="minorHAnsi" w:hAnsiTheme="minorHAnsi"/>
          <w:sz w:val="18"/>
          <w:szCs w:val="18"/>
        </w:rPr>
        <w:t xml:space="preserve"> situations that provoke unrealistic anxiety or depression </w:t>
      </w:r>
    </w:p>
    <w:p w14:paraId="39FB6A0E" w14:textId="77777777" w:rsidR="008C7369" w:rsidRPr="00526B8E" w:rsidRDefault="008C7369" w:rsidP="006D1DDF">
      <w:pPr>
        <w:pStyle w:val="NoteLevel2"/>
        <w:rPr>
          <w:rFonts w:asciiTheme="minorHAnsi" w:hAnsiTheme="minorHAnsi"/>
          <w:sz w:val="18"/>
          <w:szCs w:val="18"/>
        </w:rPr>
      </w:pPr>
      <w:proofErr w:type="gramStart"/>
      <w:r w:rsidRPr="00526B8E">
        <w:rPr>
          <w:rFonts w:asciiTheme="minorHAnsi" w:hAnsiTheme="minorHAnsi"/>
          <w:sz w:val="18"/>
          <w:szCs w:val="18"/>
        </w:rPr>
        <w:t>short</w:t>
      </w:r>
      <w:proofErr w:type="gramEnd"/>
      <w:r w:rsidRPr="00526B8E">
        <w:rPr>
          <w:rFonts w:asciiTheme="minorHAnsi" w:hAnsiTheme="minorHAnsi"/>
          <w:sz w:val="18"/>
          <w:szCs w:val="18"/>
        </w:rPr>
        <w:t xml:space="preserve"> term requiring 10-20 sessions </w:t>
      </w:r>
    </w:p>
    <w:p w14:paraId="7D207705" w14:textId="77777777" w:rsidR="008C7369" w:rsidRPr="00526B8E" w:rsidRDefault="008C7369" w:rsidP="006D1DDF">
      <w:pPr>
        <w:pStyle w:val="NoteLevel2"/>
        <w:numPr>
          <w:ilvl w:val="0"/>
          <w:numId w:val="0"/>
        </w:numPr>
        <w:ind w:left="1080"/>
        <w:rPr>
          <w:rFonts w:asciiTheme="minorHAnsi" w:hAnsiTheme="minorHAnsi"/>
          <w:sz w:val="18"/>
          <w:szCs w:val="18"/>
        </w:rPr>
      </w:pPr>
    </w:p>
    <w:p w14:paraId="6182F626" w14:textId="77777777" w:rsidR="00624D84" w:rsidRPr="00526B8E" w:rsidRDefault="008C7369" w:rsidP="006D1DDF">
      <w:pPr>
        <w:pStyle w:val="NoteLevel1"/>
        <w:rPr>
          <w:rFonts w:asciiTheme="minorHAnsi" w:hAnsiTheme="minorHAnsi"/>
          <w:sz w:val="18"/>
          <w:szCs w:val="18"/>
        </w:rPr>
      </w:pPr>
      <w:r w:rsidRPr="00526B8E">
        <w:rPr>
          <w:rFonts w:asciiTheme="minorHAnsi" w:hAnsiTheme="minorHAnsi"/>
          <w:b/>
          <w:sz w:val="18"/>
          <w:szCs w:val="18"/>
        </w:rPr>
        <w:t>Anxiety</w:t>
      </w:r>
      <w:r w:rsidRPr="00526B8E">
        <w:rPr>
          <w:rFonts w:asciiTheme="minorHAnsi" w:hAnsiTheme="minorHAnsi"/>
          <w:sz w:val="18"/>
          <w:szCs w:val="18"/>
        </w:rPr>
        <w:t xml:space="preserve"> </w:t>
      </w:r>
    </w:p>
    <w:p w14:paraId="7829E90B"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People with severe anxiety may focus on dangers that could arise in normal situations </w:t>
      </w:r>
    </w:p>
    <w:p w14:paraId="7ADE31A5"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Attentional bias – their attention is focused on information related to threat </w:t>
      </w:r>
    </w:p>
    <w:p w14:paraId="39238173" w14:textId="77777777" w:rsidR="008C7369" w:rsidRPr="00526B8E" w:rsidRDefault="008C7369" w:rsidP="006D1DDF">
      <w:pPr>
        <w:pStyle w:val="NoteLevel1"/>
        <w:rPr>
          <w:rFonts w:asciiTheme="minorHAnsi" w:hAnsiTheme="minorHAnsi"/>
          <w:sz w:val="18"/>
          <w:szCs w:val="18"/>
        </w:rPr>
      </w:pPr>
    </w:p>
    <w:p w14:paraId="2229F205" w14:textId="77777777" w:rsidR="008C7369" w:rsidRPr="00526B8E" w:rsidRDefault="008C7369" w:rsidP="006D1DDF">
      <w:pPr>
        <w:pStyle w:val="NoteLevel1"/>
        <w:rPr>
          <w:rFonts w:asciiTheme="minorHAnsi" w:hAnsiTheme="minorHAnsi"/>
          <w:sz w:val="18"/>
          <w:szCs w:val="18"/>
        </w:rPr>
      </w:pPr>
      <w:r w:rsidRPr="00526B8E">
        <w:rPr>
          <w:rFonts w:asciiTheme="minorHAnsi" w:hAnsiTheme="minorHAnsi"/>
          <w:b/>
          <w:color w:val="FF0000"/>
          <w:sz w:val="18"/>
          <w:szCs w:val="18"/>
        </w:rPr>
        <w:t>Cognitive restructuring</w:t>
      </w:r>
      <w:r w:rsidRPr="00526B8E">
        <w:rPr>
          <w:rFonts w:asciiTheme="minorHAnsi" w:hAnsiTheme="minorHAnsi"/>
          <w:sz w:val="18"/>
          <w:szCs w:val="18"/>
        </w:rPr>
        <w:t xml:space="preserve"> – the goal is to restructure the maladaptive schema </w:t>
      </w:r>
    </w:p>
    <w:p w14:paraId="3E366A1B"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Work with the patient to uncover automatic thoughts and develop a different set of attitudes and attributions </w:t>
      </w:r>
    </w:p>
    <w:p w14:paraId="489161CE"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Relaxation and exercise may also be a component of therapy </w:t>
      </w:r>
    </w:p>
    <w:p w14:paraId="0C61E711" w14:textId="77777777" w:rsidR="008C7369" w:rsidRPr="00526B8E" w:rsidRDefault="008C7369" w:rsidP="006D1DDF">
      <w:pPr>
        <w:pStyle w:val="NoteLevel1"/>
        <w:rPr>
          <w:rFonts w:asciiTheme="minorHAnsi" w:hAnsiTheme="minorHAnsi"/>
          <w:sz w:val="18"/>
          <w:szCs w:val="18"/>
        </w:rPr>
      </w:pPr>
    </w:p>
    <w:p w14:paraId="22EA38BD" w14:textId="77777777" w:rsidR="008C7369" w:rsidRPr="00526B8E" w:rsidRDefault="008C7369" w:rsidP="006D1DDF">
      <w:pPr>
        <w:pStyle w:val="NoteLevel1"/>
        <w:rPr>
          <w:rFonts w:asciiTheme="minorHAnsi" w:hAnsiTheme="minorHAnsi"/>
          <w:sz w:val="18"/>
          <w:szCs w:val="18"/>
        </w:rPr>
      </w:pPr>
      <w:r w:rsidRPr="00526B8E">
        <w:rPr>
          <w:rFonts w:asciiTheme="minorHAnsi" w:hAnsiTheme="minorHAnsi"/>
          <w:b/>
          <w:sz w:val="18"/>
          <w:szCs w:val="18"/>
        </w:rPr>
        <w:t>Fear</w:t>
      </w:r>
      <w:r w:rsidRPr="00526B8E">
        <w:rPr>
          <w:rFonts w:asciiTheme="minorHAnsi" w:hAnsiTheme="minorHAnsi"/>
          <w:sz w:val="18"/>
          <w:szCs w:val="18"/>
        </w:rPr>
        <w:t xml:space="preserve"> </w:t>
      </w:r>
    </w:p>
    <w:p w14:paraId="0E8F8208"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Activates your cardiovascular system </w:t>
      </w:r>
    </w:p>
    <w:p w14:paraId="327C1871" w14:textId="77777777" w:rsidR="008C7369" w:rsidRPr="00526B8E" w:rsidRDefault="008C7369" w:rsidP="006D1DDF">
      <w:pPr>
        <w:pStyle w:val="NoteLevel3"/>
        <w:rPr>
          <w:rFonts w:asciiTheme="minorHAnsi" w:hAnsiTheme="minorHAnsi"/>
          <w:sz w:val="18"/>
          <w:szCs w:val="18"/>
        </w:rPr>
      </w:pPr>
      <w:r w:rsidRPr="00526B8E">
        <w:rPr>
          <w:rFonts w:asciiTheme="minorHAnsi" w:hAnsiTheme="minorHAnsi"/>
          <w:sz w:val="18"/>
          <w:szCs w:val="18"/>
        </w:rPr>
        <w:t xml:space="preserve">Blood vessels constrict, raising arterial pressure and decreasing blood flow to your extremities </w:t>
      </w:r>
    </w:p>
    <w:p w14:paraId="5DC26EFB" w14:textId="77777777" w:rsidR="008C7369" w:rsidRPr="00526B8E" w:rsidRDefault="008C7369" w:rsidP="006D1DDF">
      <w:pPr>
        <w:pStyle w:val="NoteLevel3"/>
        <w:rPr>
          <w:rFonts w:asciiTheme="minorHAnsi" w:hAnsiTheme="minorHAnsi"/>
          <w:sz w:val="18"/>
          <w:szCs w:val="18"/>
        </w:rPr>
      </w:pPr>
      <w:r w:rsidRPr="00526B8E">
        <w:rPr>
          <w:rFonts w:asciiTheme="minorHAnsi" w:hAnsiTheme="minorHAnsi"/>
          <w:sz w:val="18"/>
          <w:szCs w:val="18"/>
        </w:rPr>
        <w:t xml:space="preserve">Blood is redirected to skeletal muscles </w:t>
      </w:r>
    </w:p>
    <w:p w14:paraId="07287B6A" w14:textId="77777777" w:rsidR="008C7369" w:rsidRPr="00526B8E" w:rsidRDefault="008C7369" w:rsidP="006D1DDF">
      <w:pPr>
        <w:pStyle w:val="NoteLevel3"/>
        <w:rPr>
          <w:rFonts w:asciiTheme="minorHAnsi" w:hAnsiTheme="minorHAnsi"/>
          <w:sz w:val="18"/>
          <w:szCs w:val="18"/>
        </w:rPr>
      </w:pPr>
      <w:r w:rsidRPr="00526B8E">
        <w:rPr>
          <w:rFonts w:asciiTheme="minorHAnsi" w:hAnsiTheme="minorHAnsi"/>
          <w:sz w:val="18"/>
          <w:szCs w:val="18"/>
        </w:rPr>
        <w:t>“</w:t>
      </w:r>
      <w:proofErr w:type="gramStart"/>
      <w:r w:rsidRPr="00526B8E">
        <w:rPr>
          <w:rFonts w:asciiTheme="minorHAnsi" w:hAnsiTheme="minorHAnsi"/>
          <w:sz w:val="18"/>
          <w:szCs w:val="18"/>
        </w:rPr>
        <w:t>white</w:t>
      </w:r>
      <w:proofErr w:type="gramEnd"/>
      <w:r w:rsidRPr="00526B8E">
        <w:rPr>
          <w:rFonts w:asciiTheme="minorHAnsi" w:hAnsiTheme="minorHAnsi"/>
          <w:sz w:val="18"/>
          <w:szCs w:val="18"/>
        </w:rPr>
        <w:t xml:space="preserve"> with fear” – people turn pale as a result of decreased blood flow to the skin </w:t>
      </w:r>
    </w:p>
    <w:p w14:paraId="37133806" w14:textId="77777777" w:rsidR="008C7369" w:rsidRPr="00526B8E" w:rsidRDefault="008C7369" w:rsidP="006D1DDF">
      <w:pPr>
        <w:pStyle w:val="NoteLevel3"/>
        <w:rPr>
          <w:rFonts w:asciiTheme="minorHAnsi" w:hAnsiTheme="minorHAnsi"/>
          <w:sz w:val="18"/>
          <w:szCs w:val="18"/>
        </w:rPr>
      </w:pPr>
      <w:r w:rsidRPr="00526B8E">
        <w:rPr>
          <w:rFonts w:asciiTheme="minorHAnsi" w:hAnsiTheme="minorHAnsi"/>
          <w:sz w:val="18"/>
          <w:szCs w:val="18"/>
        </w:rPr>
        <w:t>“</w:t>
      </w:r>
      <w:proofErr w:type="gramStart"/>
      <w:r w:rsidRPr="00526B8E">
        <w:rPr>
          <w:rFonts w:asciiTheme="minorHAnsi" w:hAnsiTheme="minorHAnsi"/>
          <w:sz w:val="18"/>
          <w:szCs w:val="18"/>
        </w:rPr>
        <w:t>trembling</w:t>
      </w:r>
      <w:proofErr w:type="gramEnd"/>
      <w:r w:rsidRPr="00526B8E">
        <w:rPr>
          <w:rFonts w:asciiTheme="minorHAnsi" w:hAnsiTheme="minorHAnsi"/>
          <w:sz w:val="18"/>
          <w:szCs w:val="18"/>
        </w:rPr>
        <w:t xml:space="preserve"> with fear” – hair standing on end may be the result of shivering and </w:t>
      </w:r>
      <w:proofErr w:type="spellStart"/>
      <w:r w:rsidRPr="00526B8E">
        <w:rPr>
          <w:rFonts w:asciiTheme="minorHAnsi" w:hAnsiTheme="minorHAnsi"/>
          <w:sz w:val="18"/>
          <w:szCs w:val="18"/>
        </w:rPr>
        <w:t>piloerection</w:t>
      </w:r>
      <w:proofErr w:type="spellEnd"/>
      <w:r w:rsidRPr="00526B8E">
        <w:rPr>
          <w:rFonts w:asciiTheme="minorHAnsi" w:hAnsiTheme="minorHAnsi"/>
          <w:sz w:val="18"/>
          <w:szCs w:val="18"/>
        </w:rPr>
        <w:t xml:space="preserve"> </w:t>
      </w:r>
    </w:p>
    <w:p w14:paraId="7758FF97"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Breathing becomes faster to provide oxygen to rapidly circulating blood </w:t>
      </w:r>
    </w:p>
    <w:p w14:paraId="2C5233A6" w14:textId="77777777" w:rsidR="008C7369" w:rsidRPr="00526B8E" w:rsidRDefault="008C7369" w:rsidP="006D1DDF">
      <w:pPr>
        <w:pStyle w:val="NoteLevel3"/>
        <w:rPr>
          <w:rFonts w:asciiTheme="minorHAnsi" w:hAnsiTheme="minorHAnsi"/>
          <w:sz w:val="18"/>
          <w:szCs w:val="18"/>
        </w:rPr>
      </w:pPr>
      <w:r w:rsidRPr="00526B8E">
        <w:rPr>
          <w:rFonts w:asciiTheme="minorHAnsi" w:hAnsiTheme="minorHAnsi"/>
          <w:sz w:val="18"/>
          <w:szCs w:val="18"/>
        </w:rPr>
        <w:t xml:space="preserve">Oxygen is carried to the brain stimulating cognitive and sensory functions (make you more alert and able to think quickly) </w:t>
      </w:r>
    </w:p>
    <w:p w14:paraId="68944171"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Pupils dilate </w:t>
      </w:r>
    </w:p>
    <w:p w14:paraId="1A9F7999"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Hearing becomes more acute </w:t>
      </w:r>
    </w:p>
    <w:p w14:paraId="7308AB7C"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Digestive activity is suspended </w:t>
      </w:r>
    </w:p>
    <w:p w14:paraId="2EA7AA23"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Reduced flow of saliva “dry mouth” </w:t>
      </w:r>
    </w:p>
    <w:p w14:paraId="7136BE61" w14:textId="77777777" w:rsidR="008C7369" w:rsidRPr="00526B8E" w:rsidRDefault="008C7369" w:rsidP="006D1DDF">
      <w:pPr>
        <w:pStyle w:val="NoteLevel2"/>
        <w:rPr>
          <w:rFonts w:asciiTheme="minorHAnsi" w:hAnsiTheme="minorHAnsi"/>
          <w:sz w:val="18"/>
          <w:szCs w:val="18"/>
        </w:rPr>
      </w:pPr>
      <w:r w:rsidRPr="00526B8E">
        <w:rPr>
          <w:rFonts w:asciiTheme="minorHAnsi" w:hAnsiTheme="minorHAnsi"/>
          <w:sz w:val="18"/>
          <w:szCs w:val="18"/>
        </w:rPr>
        <w:t xml:space="preserve">Why the flight-or-fight response is fundamental: those with strong emergency reactions were more likely to live through attacks and other dangers and the survivors passed their genes to us </w:t>
      </w:r>
    </w:p>
    <w:p w14:paraId="5C327BE2" w14:textId="77777777" w:rsidR="008C7369" w:rsidRPr="00526B8E" w:rsidRDefault="008C7369" w:rsidP="006D1DDF">
      <w:pPr>
        <w:pStyle w:val="NoteLevel1"/>
        <w:rPr>
          <w:rFonts w:asciiTheme="minorHAnsi" w:hAnsiTheme="minorHAnsi"/>
          <w:sz w:val="18"/>
          <w:szCs w:val="18"/>
        </w:rPr>
      </w:pPr>
    </w:p>
    <w:p w14:paraId="17C775A1" w14:textId="77777777" w:rsidR="008C7369" w:rsidRPr="00526B8E" w:rsidRDefault="008C7369" w:rsidP="006D1DDF">
      <w:pPr>
        <w:pStyle w:val="NoteLevel1"/>
        <w:rPr>
          <w:rFonts w:asciiTheme="minorHAnsi" w:hAnsiTheme="minorHAnsi"/>
          <w:sz w:val="18"/>
          <w:szCs w:val="18"/>
        </w:rPr>
      </w:pPr>
      <w:r w:rsidRPr="00526B8E">
        <w:rPr>
          <w:rFonts w:asciiTheme="minorHAnsi" w:hAnsiTheme="minorHAnsi"/>
          <w:b/>
          <w:sz w:val="18"/>
          <w:szCs w:val="18"/>
        </w:rPr>
        <w:t>Emotion of fear</w:t>
      </w:r>
      <w:r w:rsidRPr="00526B8E">
        <w:rPr>
          <w:rFonts w:asciiTheme="minorHAnsi" w:hAnsiTheme="minorHAnsi"/>
          <w:sz w:val="18"/>
          <w:szCs w:val="18"/>
        </w:rPr>
        <w:t xml:space="preserve"> </w:t>
      </w:r>
      <w:r w:rsidR="00B71451" w:rsidRPr="00526B8E">
        <w:rPr>
          <w:rFonts w:asciiTheme="minorHAnsi" w:hAnsiTheme="minorHAnsi"/>
          <w:sz w:val="18"/>
          <w:szCs w:val="18"/>
        </w:rPr>
        <w:t>–</w:t>
      </w:r>
      <w:r w:rsidRPr="00526B8E">
        <w:rPr>
          <w:rFonts w:asciiTheme="minorHAnsi" w:hAnsiTheme="minorHAnsi"/>
          <w:sz w:val="18"/>
          <w:szCs w:val="18"/>
        </w:rPr>
        <w:t xml:space="preserve"> </w:t>
      </w:r>
      <w:r w:rsidR="00B71451" w:rsidRPr="00526B8E">
        <w:rPr>
          <w:rFonts w:asciiTheme="minorHAnsi" w:hAnsiTheme="minorHAnsi"/>
          <w:sz w:val="18"/>
          <w:szCs w:val="18"/>
        </w:rPr>
        <w:t xml:space="preserve">a tendency to behave a certain way elicited by an external event (threat) and a feeling state (terror) accompanied by a characteristic physiological response </w:t>
      </w:r>
    </w:p>
    <w:p w14:paraId="59F863E0" w14:textId="77777777" w:rsidR="00B71451" w:rsidRPr="00526B8E" w:rsidRDefault="00B71451" w:rsidP="006D1DDF">
      <w:pPr>
        <w:pStyle w:val="NoteLevel1"/>
        <w:rPr>
          <w:rFonts w:asciiTheme="minorHAnsi" w:hAnsiTheme="minorHAnsi"/>
          <w:sz w:val="18"/>
          <w:szCs w:val="18"/>
        </w:rPr>
      </w:pPr>
    </w:p>
    <w:p w14:paraId="291C5FAB" w14:textId="77777777" w:rsidR="00B71451" w:rsidRPr="00526B8E" w:rsidRDefault="00B71451" w:rsidP="006D1DDF">
      <w:pPr>
        <w:pStyle w:val="NoteLevel1"/>
        <w:numPr>
          <w:ilvl w:val="0"/>
          <w:numId w:val="0"/>
        </w:numPr>
        <w:rPr>
          <w:rFonts w:asciiTheme="minorHAnsi" w:hAnsiTheme="minorHAnsi"/>
          <w:b/>
          <w:sz w:val="18"/>
          <w:szCs w:val="18"/>
        </w:rPr>
      </w:pPr>
      <w:r w:rsidRPr="00526B8E">
        <w:rPr>
          <w:rFonts w:asciiTheme="minorHAnsi" w:hAnsiTheme="minorHAnsi"/>
          <w:b/>
          <w:sz w:val="18"/>
          <w:szCs w:val="18"/>
        </w:rPr>
        <w:t xml:space="preserve">Emotions versus Mood </w:t>
      </w:r>
    </w:p>
    <w:p w14:paraId="408EEE0D"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Emotions are usually short lived lasting from minutes to hours </w:t>
      </w:r>
    </w:p>
    <w:p w14:paraId="464F34C6"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Mood is a more persistent period of affect or emotionality </w:t>
      </w:r>
    </w:p>
    <w:p w14:paraId="67A877C7"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Emotional disorders include BOTH mood disorders and anxiety disorders </w:t>
      </w:r>
    </w:p>
    <w:p w14:paraId="4508040E" w14:textId="77777777" w:rsidR="00B71451" w:rsidRPr="00526B8E" w:rsidRDefault="00B71451" w:rsidP="006D1DDF">
      <w:pPr>
        <w:pStyle w:val="NoteLevel1"/>
        <w:rPr>
          <w:rFonts w:asciiTheme="minorHAnsi" w:hAnsiTheme="minorHAnsi"/>
          <w:sz w:val="18"/>
          <w:szCs w:val="18"/>
        </w:rPr>
      </w:pPr>
    </w:p>
    <w:p w14:paraId="5F90631A" w14:textId="77777777" w:rsidR="00B71451" w:rsidRPr="00526B8E" w:rsidRDefault="00B71451" w:rsidP="006D1DDF">
      <w:pPr>
        <w:pStyle w:val="NoteLevel1"/>
        <w:rPr>
          <w:rFonts w:asciiTheme="minorHAnsi" w:hAnsiTheme="minorHAnsi"/>
          <w:sz w:val="18"/>
          <w:szCs w:val="18"/>
        </w:rPr>
      </w:pPr>
      <w:r w:rsidRPr="00526B8E">
        <w:rPr>
          <w:rFonts w:asciiTheme="minorHAnsi" w:hAnsiTheme="minorHAnsi"/>
          <w:b/>
          <w:color w:val="FF0000"/>
          <w:sz w:val="18"/>
          <w:szCs w:val="18"/>
        </w:rPr>
        <w:t>Affect</w:t>
      </w:r>
      <w:r w:rsidRPr="00526B8E">
        <w:rPr>
          <w:rFonts w:asciiTheme="minorHAnsi" w:hAnsiTheme="minorHAnsi"/>
          <w:sz w:val="18"/>
          <w:szCs w:val="18"/>
        </w:rPr>
        <w:t xml:space="preserve"> – refers to the momentary emotional tone that accompanies what we say or do </w:t>
      </w:r>
    </w:p>
    <w:p w14:paraId="4136CA5E"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If you got an A on a test but look sad, your affect may not be appropriate to the event </w:t>
      </w:r>
    </w:p>
    <w:p w14:paraId="6DFE3D88"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Positive affect – tendencies to be pleasant, joyful, excited </w:t>
      </w:r>
    </w:p>
    <w:p w14:paraId="4D8B6BE3"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Negative affect – fearful, anxious, depressed </w:t>
      </w:r>
    </w:p>
    <w:p w14:paraId="78B6C970" w14:textId="77777777" w:rsidR="00B71451" w:rsidRPr="00526B8E" w:rsidRDefault="00B71451" w:rsidP="006D1DDF">
      <w:pPr>
        <w:pStyle w:val="NoteLevel1"/>
        <w:rPr>
          <w:rFonts w:asciiTheme="minorHAnsi" w:hAnsiTheme="minorHAnsi"/>
          <w:sz w:val="18"/>
          <w:szCs w:val="18"/>
        </w:rPr>
      </w:pPr>
    </w:p>
    <w:p w14:paraId="175AD60F" w14:textId="77777777" w:rsidR="00B71451" w:rsidRPr="00526B8E" w:rsidRDefault="00B71451" w:rsidP="006D1DDF">
      <w:pPr>
        <w:pStyle w:val="NoteLevel1"/>
        <w:rPr>
          <w:rFonts w:asciiTheme="minorHAnsi" w:hAnsiTheme="minorHAnsi"/>
          <w:b/>
          <w:sz w:val="18"/>
          <w:szCs w:val="18"/>
        </w:rPr>
      </w:pPr>
      <w:r w:rsidRPr="00526B8E">
        <w:rPr>
          <w:rFonts w:asciiTheme="minorHAnsi" w:hAnsiTheme="minorHAnsi"/>
          <w:b/>
          <w:sz w:val="18"/>
          <w:szCs w:val="18"/>
        </w:rPr>
        <w:t xml:space="preserve">The components of emotion </w:t>
      </w:r>
    </w:p>
    <w:p w14:paraId="12D2C768"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Comprises 3 related components: behaviour, physiology, and cognition </w:t>
      </w:r>
    </w:p>
    <w:p w14:paraId="3B389EF9" w14:textId="77777777" w:rsidR="00B71451" w:rsidRPr="00526B8E" w:rsidRDefault="00B71451" w:rsidP="006D1DDF">
      <w:pPr>
        <w:pStyle w:val="NoteLevel1"/>
        <w:rPr>
          <w:rFonts w:asciiTheme="minorHAnsi" w:hAnsiTheme="minorHAnsi"/>
          <w:b/>
          <w:sz w:val="18"/>
          <w:szCs w:val="18"/>
        </w:rPr>
      </w:pPr>
      <w:r w:rsidRPr="00526B8E">
        <w:rPr>
          <w:rFonts w:asciiTheme="minorHAnsi" w:hAnsiTheme="minorHAnsi"/>
          <w:b/>
          <w:sz w:val="18"/>
          <w:szCs w:val="18"/>
        </w:rPr>
        <w:t xml:space="preserve">Emotion and Behaviour: </w:t>
      </w:r>
    </w:p>
    <w:p w14:paraId="06378729"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Basic patterns of emotional behaviour that differ in fundamental ways </w:t>
      </w:r>
    </w:p>
    <w:p w14:paraId="1B48D510"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Emotional behaviour is a means of communication </w:t>
      </w:r>
    </w:p>
    <w:p w14:paraId="54227DE2" w14:textId="77777777" w:rsidR="00B71451" w:rsidRPr="00526B8E" w:rsidRDefault="00B71451" w:rsidP="006D1DDF">
      <w:pPr>
        <w:pStyle w:val="NoteLevel1"/>
        <w:rPr>
          <w:rFonts w:asciiTheme="minorHAnsi" w:hAnsiTheme="minorHAnsi"/>
          <w:b/>
          <w:sz w:val="18"/>
          <w:szCs w:val="18"/>
        </w:rPr>
      </w:pPr>
      <w:r w:rsidRPr="00526B8E">
        <w:rPr>
          <w:rFonts w:asciiTheme="minorHAnsi" w:hAnsiTheme="minorHAnsi"/>
          <w:b/>
          <w:sz w:val="18"/>
          <w:szCs w:val="18"/>
        </w:rPr>
        <w:t xml:space="preserve">Physiology of Emotion: </w:t>
      </w:r>
    </w:p>
    <w:p w14:paraId="4A443459"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Emotion is a brain function involving the more primitive brain areas </w:t>
      </w:r>
    </w:p>
    <w:p w14:paraId="35990DBA"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Direct connection between these areas and the eyes may allow emotional processing to bypass the influence of high cognitive processes </w:t>
      </w:r>
    </w:p>
    <w:p w14:paraId="4BB078C7" w14:textId="77777777" w:rsidR="00B71451" w:rsidRPr="00526B8E" w:rsidRDefault="00B71451" w:rsidP="006D1DDF">
      <w:pPr>
        <w:pStyle w:val="NoteLevel1"/>
        <w:rPr>
          <w:rFonts w:asciiTheme="minorHAnsi" w:hAnsiTheme="minorHAnsi"/>
          <w:b/>
          <w:sz w:val="18"/>
          <w:szCs w:val="18"/>
        </w:rPr>
      </w:pPr>
      <w:r w:rsidRPr="00526B8E">
        <w:rPr>
          <w:rFonts w:asciiTheme="minorHAnsi" w:hAnsiTheme="minorHAnsi"/>
          <w:b/>
          <w:sz w:val="18"/>
          <w:szCs w:val="18"/>
        </w:rPr>
        <w:t xml:space="preserve">Cognitive Aspects of Emotion </w:t>
      </w:r>
    </w:p>
    <w:p w14:paraId="4C164CD3" w14:textId="77777777" w:rsidR="00B71451" w:rsidRPr="00526B8E" w:rsidRDefault="00B71451" w:rsidP="006D1DDF">
      <w:pPr>
        <w:pStyle w:val="NoteLevel2"/>
        <w:rPr>
          <w:rFonts w:asciiTheme="minorHAnsi" w:hAnsiTheme="minorHAnsi"/>
          <w:sz w:val="18"/>
          <w:szCs w:val="18"/>
        </w:rPr>
      </w:pPr>
      <w:r w:rsidRPr="00526B8E">
        <w:rPr>
          <w:rFonts w:asciiTheme="minorHAnsi" w:hAnsiTheme="minorHAnsi"/>
          <w:sz w:val="18"/>
          <w:szCs w:val="18"/>
        </w:rPr>
        <w:t xml:space="preserve">Appraisals, attributions and other ways of processes the world around you that are fundamental to emotional experience </w:t>
      </w:r>
    </w:p>
    <w:p w14:paraId="0E8E0F06" w14:textId="77777777" w:rsidR="00E6022B" w:rsidRPr="00526B8E" w:rsidRDefault="00E6022B" w:rsidP="006D1DDF">
      <w:pPr>
        <w:pStyle w:val="NoteLevel1"/>
        <w:rPr>
          <w:rFonts w:asciiTheme="minorHAnsi" w:hAnsiTheme="minorHAnsi"/>
          <w:sz w:val="18"/>
          <w:szCs w:val="18"/>
        </w:rPr>
      </w:pPr>
    </w:p>
    <w:p w14:paraId="7AE320E2" w14:textId="77777777" w:rsidR="00E6022B" w:rsidRPr="00526B8E" w:rsidRDefault="00E6022B" w:rsidP="006D1DDF">
      <w:pPr>
        <w:pStyle w:val="NoteLevel1"/>
        <w:rPr>
          <w:rFonts w:asciiTheme="minorHAnsi" w:hAnsiTheme="minorHAnsi"/>
          <w:b/>
          <w:sz w:val="18"/>
          <w:szCs w:val="18"/>
        </w:rPr>
      </w:pPr>
      <w:r w:rsidRPr="00526B8E">
        <w:rPr>
          <w:rFonts w:asciiTheme="minorHAnsi" w:hAnsiTheme="minorHAnsi"/>
          <w:b/>
          <w:sz w:val="18"/>
          <w:szCs w:val="18"/>
        </w:rPr>
        <w:t xml:space="preserve">Emotions and Psychopathology </w:t>
      </w:r>
    </w:p>
    <w:p w14:paraId="767177C8"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sz w:val="18"/>
          <w:szCs w:val="18"/>
        </w:rPr>
        <w:t xml:space="preserve">Suppressing almost any kind of emotional response such as anger or fear increases sympathetic nervous system activity which may contribute to psychopathology </w:t>
      </w:r>
    </w:p>
    <w:p w14:paraId="7A0D3342"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sz w:val="18"/>
          <w:szCs w:val="18"/>
        </w:rPr>
        <w:t xml:space="preserve">Interesting possibility is that a panic attack is simply the normal emotion of fear occurring at the wrong time, when there is nothing to be afraid of </w:t>
      </w:r>
    </w:p>
    <w:p w14:paraId="677451B4"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b/>
          <w:color w:val="FF0000"/>
          <w:sz w:val="18"/>
          <w:szCs w:val="18"/>
        </w:rPr>
        <w:t>Mania</w:t>
      </w:r>
      <w:r w:rsidRPr="00526B8E">
        <w:rPr>
          <w:rFonts w:asciiTheme="minorHAnsi" w:hAnsiTheme="minorHAnsi"/>
          <w:sz w:val="18"/>
          <w:szCs w:val="18"/>
        </w:rPr>
        <w:t xml:space="preserve"> – every little event is the most exciting experience ever had and will do anything they want </w:t>
      </w:r>
    </w:p>
    <w:p w14:paraId="746F416D"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b/>
          <w:color w:val="FF0000"/>
          <w:sz w:val="18"/>
          <w:szCs w:val="18"/>
        </w:rPr>
        <w:t>Bipolar disorder</w:t>
      </w:r>
      <w:r w:rsidRPr="00526B8E">
        <w:rPr>
          <w:rFonts w:asciiTheme="minorHAnsi" w:hAnsiTheme="minorHAnsi"/>
          <w:sz w:val="18"/>
          <w:szCs w:val="18"/>
        </w:rPr>
        <w:t xml:space="preserve"> – alternate periods of excitement with periods of extreme sadness and distress </w:t>
      </w:r>
    </w:p>
    <w:p w14:paraId="6B2DE709" w14:textId="77777777" w:rsidR="00E6022B" w:rsidRPr="00526B8E" w:rsidRDefault="00E6022B" w:rsidP="006D1DDF">
      <w:pPr>
        <w:pStyle w:val="NoteLevel1"/>
        <w:rPr>
          <w:rFonts w:asciiTheme="minorHAnsi" w:hAnsiTheme="minorHAnsi"/>
          <w:sz w:val="18"/>
          <w:szCs w:val="18"/>
        </w:rPr>
      </w:pPr>
    </w:p>
    <w:p w14:paraId="5B052899" w14:textId="77777777" w:rsidR="00E6022B" w:rsidRPr="00526B8E" w:rsidRDefault="00E6022B" w:rsidP="006D1DDF">
      <w:pPr>
        <w:pStyle w:val="NoteLevel1"/>
        <w:rPr>
          <w:rFonts w:asciiTheme="minorHAnsi" w:hAnsiTheme="minorHAnsi"/>
          <w:b/>
          <w:sz w:val="18"/>
          <w:szCs w:val="18"/>
        </w:rPr>
      </w:pPr>
      <w:r w:rsidRPr="00526B8E">
        <w:rPr>
          <w:rFonts w:asciiTheme="minorHAnsi" w:hAnsiTheme="minorHAnsi"/>
          <w:b/>
          <w:sz w:val="18"/>
          <w:szCs w:val="18"/>
        </w:rPr>
        <w:t xml:space="preserve">Positive mood </w:t>
      </w:r>
    </w:p>
    <w:p w14:paraId="6FF357CF"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sz w:val="18"/>
          <w:szCs w:val="18"/>
        </w:rPr>
        <w:t xml:space="preserve">If your mood is positive then you associations, interpretations and impressions also tend to be positive </w:t>
      </w:r>
    </w:p>
    <w:p w14:paraId="657CA56B"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sz w:val="18"/>
          <w:szCs w:val="18"/>
        </w:rPr>
        <w:t xml:space="preserve">The opposite is true if your mood is negative </w:t>
      </w:r>
    </w:p>
    <w:p w14:paraId="79E2F892" w14:textId="77777777" w:rsidR="00E6022B" w:rsidRPr="00526B8E" w:rsidRDefault="00E6022B" w:rsidP="006D1DDF">
      <w:pPr>
        <w:pStyle w:val="NoteLevel1"/>
        <w:rPr>
          <w:rFonts w:asciiTheme="minorHAnsi" w:hAnsiTheme="minorHAnsi"/>
          <w:sz w:val="18"/>
          <w:szCs w:val="18"/>
        </w:rPr>
      </w:pPr>
    </w:p>
    <w:p w14:paraId="1366FF2A" w14:textId="77777777" w:rsidR="00E6022B" w:rsidRPr="00526B8E" w:rsidRDefault="00E6022B" w:rsidP="006D1DDF">
      <w:pPr>
        <w:pStyle w:val="NoteLevel1"/>
        <w:rPr>
          <w:rFonts w:asciiTheme="minorHAnsi" w:hAnsiTheme="minorHAnsi"/>
          <w:b/>
          <w:sz w:val="18"/>
          <w:szCs w:val="18"/>
        </w:rPr>
      </w:pPr>
      <w:r w:rsidRPr="00526B8E">
        <w:rPr>
          <w:rFonts w:asciiTheme="minorHAnsi" w:hAnsiTheme="minorHAnsi"/>
          <w:b/>
          <w:sz w:val="18"/>
          <w:szCs w:val="18"/>
        </w:rPr>
        <w:t xml:space="preserve">Cultural and social influences can kill you </w:t>
      </w:r>
    </w:p>
    <w:p w14:paraId="7157A720" w14:textId="77777777" w:rsidR="00E6022B" w:rsidRPr="00526B8E" w:rsidRDefault="00E6022B" w:rsidP="006D1DDF">
      <w:pPr>
        <w:pStyle w:val="NoteLevel2"/>
        <w:rPr>
          <w:rFonts w:asciiTheme="minorHAnsi" w:hAnsiTheme="minorHAnsi"/>
          <w:sz w:val="18"/>
          <w:szCs w:val="18"/>
        </w:rPr>
      </w:pPr>
      <w:proofErr w:type="spellStart"/>
      <w:r w:rsidRPr="00526B8E">
        <w:rPr>
          <w:rFonts w:asciiTheme="minorHAnsi" w:hAnsiTheme="minorHAnsi"/>
          <w:b/>
          <w:i/>
          <w:color w:val="FF0000"/>
          <w:sz w:val="18"/>
          <w:szCs w:val="18"/>
        </w:rPr>
        <w:t>Susto</w:t>
      </w:r>
      <w:proofErr w:type="spellEnd"/>
      <w:r w:rsidRPr="00526B8E">
        <w:rPr>
          <w:rFonts w:asciiTheme="minorHAnsi" w:hAnsiTheme="minorHAnsi"/>
          <w:sz w:val="18"/>
          <w:szCs w:val="18"/>
        </w:rPr>
        <w:t xml:space="preserve"> – characterized by various anxiety-based symptoms including increased heart rate (tachycardia) </w:t>
      </w:r>
    </w:p>
    <w:p w14:paraId="4AB371A8" w14:textId="77777777" w:rsidR="00E6022B" w:rsidRPr="00526B8E" w:rsidRDefault="00E6022B" w:rsidP="006D1DDF">
      <w:pPr>
        <w:pStyle w:val="NoteLevel3"/>
        <w:rPr>
          <w:rFonts w:asciiTheme="minorHAnsi" w:hAnsiTheme="minorHAnsi"/>
          <w:sz w:val="18"/>
          <w:szCs w:val="18"/>
        </w:rPr>
      </w:pPr>
      <w:r w:rsidRPr="00526B8E">
        <w:rPr>
          <w:rFonts w:asciiTheme="minorHAnsi" w:hAnsiTheme="minorHAnsi"/>
          <w:sz w:val="18"/>
          <w:szCs w:val="18"/>
        </w:rPr>
        <w:t xml:space="preserve">Cause = individual believes he/she has become subject to black magic or witchcraft and is badly frightened </w:t>
      </w:r>
    </w:p>
    <w:p w14:paraId="611C1DC2" w14:textId="77777777" w:rsidR="00E6022B" w:rsidRPr="00526B8E" w:rsidRDefault="00E6022B" w:rsidP="006D1DDF">
      <w:pPr>
        <w:pStyle w:val="NoteLevel3"/>
        <w:rPr>
          <w:rFonts w:asciiTheme="minorHAnsi" w:hAnsiTheme="minorHAnsi"/>
          <w:sz w:val="18"/>
          <w:szCs w:val="18"/>
        </w:rPr>
      </w:pPr>
      <w:r w:rsidRPr="00526B8E">
        <w:rPr>
          <w:rFonts w:asciiTheme="minorHAnsi" w:hAnsiTheme="minorHAnsi"/>
          <w:b/>
          <w:sz w:val="18"/>
          <w:szCs w:val="18"/>
        </w:rPr>
        <w:t>“Evil eye”</w:t>
      </w:r>
      <w:r w:rsidRPr="00526B8E">
        <w:rPr>
          <w:rFonts w:asciiTheme="minorHAnsi" w:hAnsiTheme="minorHAnsi"/>
          <w:sz w:val="18"/>
          <w:szCs w:val="18"/>
        </w:rPr>
        <w:t xml:space="preserve"> and the result can be fatal </w:t>
      </w:r>
    </w:p>
    <w:p w14:paraId="0EAE929E" w14:textId="77777777" w:rsidR="00E6022B" w:rsidRPr="00526B8E" w:rsidRDefault="00E6022B" w:rsidP="006D1DDF">
      <w:pPr>
        <w:pStyle w:val="NoteLevel3"/>
        <w:rPr>
          <w:rFonts w:asciiTheme="minorHAnsi" w:hAnsiTheme="minorHAnsi"/>
          <w:sz w:val="18"/>
          <w:szCs w:val="18"/>
        </w:rPr>
      </w:pPr>
      <w:proofErr w:type="gramStart"/>
      <w:r w:rsidRPr="00526B8E">
        <w:rPr>
          <w:rFonts w:asciiTheme="minorHAnsi" w:hAnsiTheme="minorHAnsi"/>
          <w:sz w:val="18"/>
          <w:szCs w:val="18"/>
        </w:rPr>
        <w:t>condition</w:t>
      </w:r>
      <w:proofErr w:type="gramEnd"/>
      <w:r w:rsidRPr="00526B8E">
        <w:rPr>
          <w:rFonts w:asciiTheme="minorHAnsi" w:hAnsiTheme="minorHAnsi"/>
          <w:sz w:val="18"/>
          <w:szCs w:val="18"/>
        </w:rPr>
        <w:t xml:space="preserve"> leads to damage to internal organs and death </w:t>
      </w:r>
    </w:p>
    <w:p w14:paraId="5A3B6388" w14:textId="77777777" w:rsidR="00E6022B" w:rsidRPr="00526B8E" w:rsidRDefault="00E6022B" w:rsidP="006D1DDF">
      <w:pPr>
        <w:pStyle w:val="NoteLevel1"/>
        <w:rPr>
          <w:rFonts w:asciiTheme="minorHAnsi" w:hAnsiTheme="minorHAnsi"/>
          <w:sz w:val="18"/>
          <w:szCs w:val="18"/>
        </w:rPr>
      </w:pPr>
    </w:p>
    <w:p w14:paraId="336631B9" w14:textId="77777777" w:rsidR="00E6022B" w:rsidRPr="00526B8E" w:rsidRDefault="00E6022B" w:rsidP="006D1DDF">
      <w:pPr>
        <w:pStyle w:val="NoteLevel1"/>
        <w:rPr>
          <w:rFonts w:asciiTheme="minorHAnsi" w:hAnsiTheme="minorHAnsi"/>
          <w:b/>
          <w:sz w:val="18"/>
          <w:szCs w:val="18"/>
        </w:rPr>
      </w:pPr>
      <w:r w:rsidRPr="00526B8E">
        <w:rPr>
          <w:rFonts w:asciiTheme="minorHAnsi" w:hAnsiTheme="minorHAnsi"/>
          <w:b/>
          <w:sz w:val="18"/>
          <w:szCs w:val="18"/>
        </w:rPr>
        <w:t xml:space="preserve">Gender roles </w:t>
      </w:r>
    </w:p>
    <w:p w14:paraId="728E4D76"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sz w:val="18"/>
          <w:szCs w:val="18"/>
        </w:rPr>
        <w:t xml:space="preserve">The likelihood of your having a particular phobia is powerfully influenced by your gender </w:t>
      </w:r>
    </w:p>
    <w:p w14:paraId="583E9E1A"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sz w:val="18"/>
          <w:szCs w:val="18"/>
        </w:rPr>
        <w:t xml:space="preserve">Insect or animal phobia is 90 percent female </w:t>
      </w:r>
    </w:p>
    <w:p w14:paraId="75443D8F"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sz w:val="18"/>
          <w:szCs w:val="18"/>
        </w:rPr>
        <w:t xml:space="preserve">2/3 of those with major depression are women </w:t>
      </w:r>
    </w:p>
    <w:p w14:paraId="55FA894A" w14:textId="77777777" w:rsidR="00E6022B" w:rsidRPr="00526B8E" w:rsidRDefault="00E6022B" w:rsidP="006D1DDF">
      <w:pPr>
        <w:pStyle w:val="NoteLevel2"/>
        <w:rPr>
          <w:rFonts w:asciiTheme="minorHAnsi" w:hAnsiTheme="minorHAnsi"/>
          <w:sz w:val="18"/>
          <w:szCs w:val="18"/>
        </w:rPr>
      </w:pPr>
      <w:proofErr w:type="gramStart"/>
      <w:r w:rsidRPr="00526B8E">
        <w:rPr>
          <w:rFonts w:asciiTheme="minorHAnsi" w:hAnsiTheme="minorHAnsi"/>
          <w:sz w:val="18"/>
          <w:szCs w:val="18"/>
        </w:rPr>
        <w:t>it</w:t>
      </w:r>
      <w:proofErr w:type="gramEnd"/>
      <w:r w:rsidRPr="00526B8E">
        <w:rPr>
          <w:rFonts w:asciiTheme="minorHAnsi" w:hAnsiTheme="minorHAnsi"/>
          <w:sz w:val="18"/>
          <w:szCs w:val="18"/>
        </w:rPr>
        <w:t xml:space="preserve"> is more acceptable for women to acknowledge fearfulness so phobia develops </w:t>
      </w:r>
    </w:p>
    <w:p w14:paraId="0771BCEB" w14:textId="77777777" w:rsidR="00E6022B" w:rsidRPr="00526B8E" w:rsidRDefault="00E6022B" w:rsidP="006D1DDF">
      <w:pPr>
        <w:pStyle w:val="NoteLevel2"/>
        <w:rPr>
          <w:rFonts w:asciiTheme="minorHAnsi" w:hAnsiTheme="minorHAnsi"/>
          <w:sz w:val="18"/>
          <w:szCs w:val="18"/>
        </w:rPr>
      </w:pPr>
      <w:proofErr w:type="gramStart"/>
      <w:r w:rsidRPr="00526B8E">
        <w:rPr>
          <w:rFonts w:asciiTheme="minorHAnsi" w:hAnsiTheme="minorHAnsi"/>
          <w:sz w:val="18"/>
          <w:szCs w:val="18"/>
        </w:rPr>
        <w:t>women</w:t>
      </w:r>
      <w:proofErr w:type="gramEnd"/>
      <w:r w:rsidRPr="00526B8E">
        <w:rPr>
          <w:rFonts w:asciiTheme="minorHAnsi" w:hAnsiTheme="minorHAnsi"/>
          <w:sz w:val="18"/>
          <w:szCs w:val="18"/>
        </w:rPr>
        <w:t xml:space="preserve"> tend to ruminate about it and blame themselves whereas men are more likely to engage in activity to take their minds off the negative event </w:t>
      </w:r>
    </w:p>
    <w:p w14:paraId="31693F77" w14:textId="77777777" w:rsidR="00E6022B" w:rsidRPr="00526B8E" w:rsidRDefault="00E6022B" w:rsidP="006D1DDF">
      <w:pPr>
        <w:pStyle w:val="NoteLevel2"/>
        <w:rPr>
          <w:rFonts w:asciiTheme="minorHAnsi" w:hAnsiTheme="minorHAnsi"/>
          <w:sz w:val="18"/>
          <w:szCs w:val="18"/>
        </w:rPr>
      </w:pPr>
      <w:proofErr w:type="gramStart"/>
      <w:r w:rsidRPr="00526B8E">
        <w:rPr>
          <w:rFonts w:asciiTheme="minorHAnsi" w:hAnsiTheme="minorHAnsi"/>
          <w:sz w:val="18"/>
          <w:szCs w:val="18"/>
        </w:rPr>
        <w:t>some</w:t>
      </w:r>
      <w:proofErr w:type="gramEnd"/>
      <w:r w:rsidRPr="00526B8E">
        <w:rPr>
          <w:rFonts w:asciiTheme="minorHAnsi" w:hAnsiTheme="minorHAnsi"/>
          <w:sz w:val="18"/>
          <w:szCs w:val="18"/>
        </w:rPr>
        <w:t xml:space="preserve"> males drink alcohol instead of admitting they are afraid </w:t>
      </w:r>
    </w:p>
    <w:p w14:paraId="2DB485A2" w14:textId="77777777" w:rsidR="00E6022B" w:rsidRPr="00526B8E" w:rsidRDefault="00E6022B" w:rsidP="006D1DDF">
      <w:pPr>
        <w:pStyle w:val="NoteLevel3"/>
        <w:rPr>
          <w:rFonts w:asciiTheme="minorHAnsi" w:hAnsiTheme="minorHAnsi"/>
          <w:sz w:val="18"/>
          <w:szCs w:val="18"/>
        </w:rPr>
      </w:pPr>
      <w:proofErr w:type="gramStart"/>
      <w:r w:rsidRPr="00526B8E">
        <w:rPr>
          <w:rFonts w:asciiTheme="minorHAnsi" w:hAnsiTheme="minorHAnsi"/>
          <w:sz w:val="18"/>
          <w:szCs w:val="18"/>
        </w:rPr>
        <w:t>males</w:t>
      </w:r>
      <w:proofErr w:type="gramEnd"/>
      <w:r w:rsidRPr="00526B8E">
        <w:rPr>
          <w:rFonts w:asciiTheme="minorHAnsi" w:hAnsiTheme="minorHAnsi"/>
          <w:sz w:val="18"/>
          <w:szCs w:val="18"/>
        </w:rPr>
        <w:t xml:space="preserve"> are more likely to self-medicate their fear and panic with alcohol than females </w:t>
      </w:r>
    </w:p>
    <w:p w14:paraId="017763AF" w14:textId="77777777" w:rsidR="00E6022B" w:rsidRPr="00526B8E" w:rsidRDefault="00E6022B" w:rsidP="006D1DDF">
      <w:pPr>
        <w:pStyle w:val="NoteLevel3"/>
        <w:rPr>
          <w:rFonts w:asciiTheme="minorHAnsi" w:hAnsiTheme="minorHAnsi"/>
          <w:sz w:val="18"/>
          <w:szCs w:val="18"/>
        </w:rPr>
      </w:pPr>
      <w:proofErr w:type="gramStart"/>
      <w:r w:rsidRPr="00526B8E">
        <w:rPr>
          <w:rFonts w:asciiTheme="minorHAnsi" w:hAnsiTheme="minorHAnsi"/>
          <w:sz w:val="18"/>
          <w:szCs w:val="18"/>
        </w:rPr>
        <w:t>exposure</w:t>
      </w:r>
      <w:proofErr w:type="gramEnd"/>
      <w:r w:rsidRPr="00526B8E">
        <w:rPr>
          <w:rFonts w:asciiTheme="minorHAnsi" w:hAnsiTheme="minorHAnsi"/>
          <w:sz w:val="18"/>
          <w:szCs w:val="18"/>
        </w:rPr>
        <w:t xml:space="preserve"> therapy for PTSD was beneficial for both males and females but women maintained their gains much better </w:t>
      </w:r>
    </w:p>
    <w:p w14:paraId="5C37DD28" w14:textId="77777777" w:rsidR="00E6022B" w:rsidRPr="00526B8E" w:rsidRDefault="00E6022B" w:rsidP="006D1DDF">
      <w:pPr>
        <w:pStyle w:val="NoteLevel2"/>
        <w:rPr>
          <w:rFonts w:asciiTheme="minorHAnsi" w:hAnsiTheme="minorHAnsi"/>
          <w:sz w:val="18"/>
          <w:szCs w:val="18"/>
        </w:rPr>
      </w:pPr>
      <w:proofErr w:type="gramStart"/>
      <w:r w:rsidRPr="00526B8E">
        <w:rPr>
          <w:rFonts w:asciiTheme="minorHAnsi" w:hAnsiTheme="minorHAnsi"/>
          <w:b/>
          <w:sz w:val="18"/>
          <w:szCs w:val="18"/>
        </w:rPr>
        <w:t>bulimia</w:t>
      </w:r>
      <w:proofErr w:type="gramEnd"/>
      <w:r w:rsidRPr="00526B8E">
        <w:rPr>
          <w:rFonts w:asciiTheme="minorHAnsi" w:hAnsiTheme="minorHAnsi"/>
          <w:b/>
          <w:sz w:val="18"/>
          <w:szCs w:val="18"/>
        </w:rPr>
        <w:t xml:space="preserve"> nervosa</w:t>
      </w:r>
      <w:r w:rsidRPr="00526B8E">
        <w:rPr>
          <w:rFonts w:asciiTheme="minorHAnsi" w:hAnsiTheme="minorHAnsi"/>
          <w:sz w:val="18"/>
          <w:szCs w:val="18"/>
        </w:rPr>
        <w:t xml:space="preserve"> occurs mostly in females due to the pressure for females to be thin in society </w:t>
      </w:r>
    </w:p>
    <w:p w14:paraId="662C244B" w14:textId="77777777" w:rsidR="00E6022B" w:rsidRPr="00526B8E" w:rsidRDefault="00E6022B" w:rsidP="006D1DDF">
      <w:pPr>
        <w:pStyle w:val="NoteLevel2"/>
        <w:rPr>
          <w:rFonts w:asciiTheme="minorHAnsi" w:hAnsiTheme="minorHAnsi"/>
          <w:sz w:val="18"/>
          <w:szCs w:val="18"/>
        </w:rPr>
      </w:pPr>
      <w:r w:rsidRPr="00526B8E">
        <w:rPr>
          <w:rFonts w:asciiTheme="minorHAnsi" w:hAnsiTheme="minorHAnsi"/>
          <w:b/>
          <w:color w:val="FF0000"/>
          <w:sz w:val="18"/>
          <w:szCs w:val="18"/>
        </w:rPr>
        <w:t>“</w:t>
      </w:r>
      <w:proofErr w:type="gramStart"/>
      <w:r w:rsidRPr="00526B8E">
        <w:rPr>
          <w:rFonts w:asciiTheme="minorHAnsi" w:hAnsiTheme="minorHAnsi"/>
          <w:b/>
          <w:color w:val="FF0000"/>
          <w:sz w:val="18"/>
          <w:szCs w:val="18"/>
        </w:rPr>
        <w:t>tend</w:t>
      </w:r>
      <w:proofErr w:type="gramEnd"/>
      <w:r w:rsidRPr="00526B8E">
        <w:rPr>
          <w:rFonts w:asciiTheme="minorHAnsi" w:hAnsiTheme="minorHAnsi"/>
          <w:b/>
          <w:color w:val="FF0000"/>
          <w:sz w:val="18"/>
          <w:szCs w:val="18"/>
        </w:rPr>
        <w:t xml:space="preserve"> and befriend”</w:t>
      </w:r>
      <w:r w:rsidRPr="00526B8E">
        <w:rPr>
          <w:rFonts w:asciiTheme="minorHAnsi" w:hAnsiTheme="minorHAnsi"/>
          <w:sz w:val="18"/>
          <w:szCs w:val="18"/>
        </w:rPr>
        <w:t xml:space="preserve"> – females respond to stress in their lives by protecting themselves and their young through nurturing behaviour (tend) and forming alliances with larger social groups, particularly other females (befriend) </w:t>
      </w:r>
    </w:p>
    <w:p w14:paraId="4679319B" w14:textId="77777777" w:rsidR="00E6022B" w:rsidRPr="00526B8E" w:rsidRDefault="00044645" w:rsidP="006D1DDF">
      <w:pPr>
        <w:pStyle w:val="NoteLevel2"/>
        <w:rPr>
          <w:rFonts w:asciiTheme="minorHAnsi" w:hAnsiTheme="minorHAnsi"/>
          <w:sz w:val="18"/>
          <w:szCs w:val="18"/>
        </w:rPr>
      </w:pPr>
      <w:proofErr w:type="gramStart"/>
      <w:r w:rsidRPr="00526B8E">
        <w:rPr>
          <w:rFonts w:asciiTheme="minorHAnsi" w:hAnsiTheme="minorHAnsi"/>
          <w:sz w:val="18"/>
          <w:szCs w:val="18"/>
        </w:rPr>
        <w:t>gender</w:t>
      </w:r>
      <w:proofErr w:type="gramEnd"/>
      <w:r w:rsidRPr="00526B8E">
        <w:rPr>
          <w:rFonts w:asciiTheme="minorHAnsi" w:hAnsiTheme="minorHAnsi"/>
          <w:sz w:val="18"/>
          <w:szCs w:val="18"/>
        </w:rPr>
        <w:t xml:space="preserve"> does NOT cause psychopathology but gender role is a social and cultural factor that influences the form and content of a disorder </w:t>
      </w:r>
    </w:p>
    <w:p w14:paraId="3270D16A" w14:textId="77777777" w:rsidR="00044645" w:rsidRPr="00526B8E" w:rsidRDefault="00044645" w:rsidP="006D1DDF">
      <w:pPr>
        <w:pStyle w:val="NoteLevel1"/>
        <w:rPr>
          <w:rFonts w:asciiTheme="minorHAnsi" w:hAnsiTheme="minorHAnsi"/>
          <w:sz w:val="18"/>
          <w:szCs w:val="18"/>
        </w:rPr>
      </w:pPr>
    </w:p>
    <w:p w14:paraId="2D1E9BA3" w14:textId="77777777" w:rsidR="00044645" w:rsidRPr="00526B8E" w:rsidRDefault="00044645" w:rsidP="006D1DDF">
      <w:pPr>
        <w:pStyle w:val="NoteLevel1"/>
        <w:rPr>
          <w:rFonts w:asciiTheme="minorHAnsi" w:hAnsiTheme="minorHAnsi"/>
          <w:b/>
          <w:sz w:val="18"/>
          <w:szCs w:val="18"/>
        </w:rPr>
      </w:pPr>
      <w:r w:rsidRPr="00526B8E">
        <w:rPr>
          <w:rFonts w:asciiTheme="minorHAnsi" w:hAnsiTheme="minorHAnsi"/>
          <w:b/>
          <w:sz w:val="18"/>
          <w:szCs w:val="18"/>
        </w:rPr>
        <w:t xml:space="preserve">The greater the number of frequency of social relationships and contacts the longer you will live. </w:t>
      </w:r>
    </w:p>
    <w:p w14:paraId="0A4584AD" w14:textId="77777777" w:rsidR="00044645" w:rsidRPr="00526B8E" w:rsidRDefault="00044645" w:rsidP="006D1DDF">
      <w:pPr>
        <w:pStyle w:val="NoteLevel2"/>
        <w:rPr>
          <w:rFonts w:asciiTheme="minorHAnsi" w:hAnsiTheme="minorHAnsi"/>
          <w:sz w:val="18"/>
          <w:szCs w:val="18"/>
        </w:rPr>
      </w:pPr>
      <w:r w:rsidRPr="00526B8E">
        <w:rPr>
          <w:rFonts w:asciiTheme="minorHAnsi" w:hAnsiTheme="minorHAnsi"/>
          <w:sz w:val="18"/>
          <w:szCs w:val="18"/>
        </w:rPr>
        <w:t xml:space="preserve">Social relationships protect individuals against physical and psychological disorders such as high blood pressure, depression, alcoholism, arthritis, the progression of AIDS, </w:t>
      </w:r>
      <w:proofErr w:type="spellStart"/>
      <w:r w:rsidRPr="00526B8E">
        <w:rPr>
          <w:rFonts w:asciiTheme="minorHAnsi" w:hAnsiTheme="minorHAnsi"/>
          <w:sz w:val="18"/>
          <w:szCs w:val="18"/>
        </w:rPr>
        <w:t>etc</w:t>
      </w:r>
      <w:proofErr w:type="spellEnd"/>
      <w:r w:rsidRPr="00526B8E">
        <w:rPr>
          <w:rFonts w:asciiTheme="minorHAnsi" w:hAnsiTheme="minorHAnsi"/>
          <w:sz w:val="18"/>
          <w:szCs w:val="18"/>
        </w:rPr>
        <w:t xml:space="preserve"> </w:t>
      </w:r>
    </w:p>
    <w:p w14:paraId="27FF86C3" w14:textId="77777777" w:rsidR="00044645" w:rsidRPr="00526B8E" w:rsidRDefault="00044645" w:rsidP="006D1DDF">
      <w:pPr>
        <w:pStyle w:val="NoteLevel2"/>
        <w:rPr>
          <w:rFonts w:asciiTheme="minorHAnsi" w:hAnsiTheme="minorHAnsi"/>
          <w:sz w:val="18"/>
          <w:szCs w:val="18"/>
        </w:rPr>
      </w:pPr>
      <w:r w:rsidRPr="00526B8E">
        <w:rPr>
          <w:rFonts w:asciiTheme="minorHAnsi" w:hAnsiTheme="minorHAnsi"/>
          <w:sz w:val="18"/>
          <w:szCs w:val="18"/>
        </w:rPr>
        <w:t xml:space="preserve">It is not just the number of social contact that is important – it is the actual perception of loneliness </w:t>
      </w:r>
    </w:p>
    <w:p w14:paraId="10E1BD3C" w14:textId="77777777" w:rsidR="00044645" w:rsidRPr="00526B8E" w:rsidRDefault="00044645" w:rsidP="006D1DDF">
      <w:pPr>
        <w:pStyle w:val="NoteLevel2"/>
        <w:rPr>
          <w:rFonts w:asciiTheme="minorHAnsi" w:hAnsiTheme="minorHAnsi"/>
          <w:sz w:val="18"/>
          <w:szCs w:val="18"/>
        </w:rPr>
      </w:pPr>
      <w:r w:rsidRPr="00526B8E">
        <w:rPr>
          <w:rFonts w:asciiTheme="minorHAnsi" w:hAnsiTheme="minorHAnsi"/>
          <w:sz w:val="18"/>
          <w:szCs w:val="18"/>
        </w:rPr>
        <w:t>The greater the extent of social ties, the smaller the chance of catching a cold even after all other factors were controlled for (smoking, sleep quality)</w:t>
      </w:r>
    </w:p>
    <w:p w14:paraId="3F256AD5" w14:textId="77777777" w:rsidR="00044645" w:rsidRPr="00526B8E" w:rsidRDefault="00044645" w:rsidP="006D1DDF">
      <w:pPr>
        <w:pStyle w:val="NoteLevel3"/>
        <w:rPr>
          <w:rFonts w:asciiTheme="minorHAnsi" w:hAnsiTheme="minorHAnsi"/>
          <w:sz w:val="18"/>
          <w:szCs w:val="18"/>
        </w:rPr>
      </w:pPr>
      <w:r w:rsidRPr="00526B8E">
        <w:rPr>
          <w:rFonts w:asciiTheme="minorHAnsi" w:hAnsiTheme="minorHAnsi"/>
          <w:sz w:val="18"/>
          <w:szCs w:val="18"/>
        </w:rPr>
        <w:t xml:space="preserve">Those with the fewest social ties were more than 4 times more likely to catch a cold than those with the greatest number of ties </w:t>
      </w:r>
    </w:p>
    <w:p w14:paraId="19804486" w14:textId="77777777" w:rsidR="00044645" w:rsidRPr="00526B8E" w:rsidRDefault="00044645" w:rsidP="006D1DDF">
      <w:pPr>
        <w:pStyle w:val="NoteLevel2"/>
        <w:rPr>
          <w:rFonts w:asciiTheme="minorHAnsi" w:hAnsiTheme="minorHAnsi"/>
          <w:sz w:val="18"/>
          <w:szCs w:val="18"/>
        </w:rPr>
      </w:pPr>
      <w:r w:rsidRPr="00526B8E">
        <w:rPr>
          <w:rFonts w:asciiTheme="minorHAnsi" w:hAnsiTheme="minorHAnsi"/>
          <w:sz w:val="18"/>
          <w:szCs w:val="18"/>
        </w:rPr>
        <w:t xml:space="preserve">People with pets also showed lower resting heart rate and blood pressure </w:t>
      </w:r>
    </w:p>
    <w:p w14:paraId="68D185AB" w14:textId="77777777" w:rsidR="00044645" w:rsidRPr="00526B8E" w:rsidRDefault="00044645" w:rsidP="006D1DDF">
      <w:pPr>
        <w:pStyle w:val="NoteLevel1"/>
        <w:rPr>
          <w:rFonts w:asciiTheme="minorHAnsi" w:hAnsiTheme="minorHAnsi"/>
          <w:sz w:val="18"/>
          <w:szCs w:val="18"/>
        </w:rPr>
      </w:pPr>
    </w:p>
    <w:p w14:paraId="4901EBC7" w14:textId="77777777" w:rsidR="00044645" w:rsidRPr="00526B8E" w:rsidRDefault="00044645" w:rsidP="006D1DDF">
      <w:pPr>
        <w:pStyle w:val="NoteLevel1"/>
        <w:rPr>
          <w:rFonts w:asciiTheme="minorHAnsi" w:hAnsiTheme="minorHAnsi"/>
          <w:b/>
          <w:sz w:val="18"/>
          <w:szCs w:val="18"/>
        </w:rPr>
      </w:pPr>
      <w:r w:rsidRPr="00526B8E">
        <w:rPr>
          <w:rFonts w:asciiTheme="minorHAnsi" w:hAnsiTheme="minorHAnsi"/>
          <w:b/>
          <w:sz w:val="18"/>
          <w:szCs w:val="18"/>
        </w:rPr>
        <w:t xml:space="preserve">The effect of social and interpersonal factors on the expression of physical and psychological disorders may differ with age </w:t>
      </w:r>
    </w:p>
    <w:p w14:paraId="69BF1864" w14:textId="77777777" w:rsidR="00044645" w:rsidRPr="00526B8E" w:rsidRDefault="00044645" w:rsidP="006D1DDF">
      <w:pPr>
        <w:pStyle w:val="NoteLevel2"/>
        <w:rPr>
          <w:rFonts w:asciiTheme="minorHAnsi" w:hAnsiTheme="minorHAnsi"/>
          <w:sz w:val="18"/>
          <w:szCs w:val="18"/>
        </w:rPr>
      </w:pPr>
      <w:r w:rsidRPr="00526B8E">
        <w:rPr>
          <w:rFonts w:asciiTheme="minorHAnsi" w:hAnsiTheme="minorHAnsi"/>
          <w:sz w:val="18"/>
          <w:szCs w:val="18"/>
        </w:rPr>
        <w:t xml:space="preserve">Those will fewer meaningful contacts and less social support from relatives had consistently higher levels of depression and more reports of unsatisfactory quality of life </w:t>
      </w:r>
    </w:p>
    <w:p w14:paraId="6317B222" w14:textId="77777777" w:rsidR="00044645" w:rsidRPr="00526B8E" w:rsidRDefault="00044645" w:rsidP="006D1DDF">
      <w:pPr>
        <w:pStyle w:val="NoteLevel2"/>
        <w:rPr>
          <w:rFonts w:asciiTheme="minorHAnsi" w:hAnsiTheme="minorHAnsi"/>
          <w:sz w:val="18"/>
          <w:szCs w:val="18"/>
        </w:rPr>
      </w:pPr>
      <w:r w:rsidRPr="00526B8E">
        <w:rPr>
          <w:rFonts w:asciiTheme="minorHAnsi" w:hAnsiTheme="minorHAnsi"/>
          <w:sz w:val="18"/>
          <w:szCs w:val="18"/>
        </w:rPr>
        <w:t xml:space="preserve">Families showed more support for those who were ill and then the ability to re-establish the social support </w:t>
      </w:r>
    </w:p>
    <w:p w14:paraId="1F199B38" w14:textId="77777777" w:rsidR="00044645" w:rsidRPr="00526B8E" w:rsidRDefault="00044645" w:rsidP="006D1DDF">
      <w:pPr>
        <w:pStyle w:val="NoteLevel1"/>
        <w:rPr>
          <w:rFonts w:asciiTheme="minorHAnsi" w:hAnsiTheme="minorHAnsi"/>
          <w:sz w:val="18"/>
          <w:szCs w:val="18"/>
        </w:rPr>
      </w:pPr>
    </w:p>
    <w:p w14:paraId="34647728" w14:textId="77777777" w:rsidR="00044645" w:rsidRPr="00526B8E" w:rsidRDefault="00044645" w:rsidP="006D1DDF">
      <w:pPr>
        <w:pStyle w:val="NoteLevel1"/>
        <w:rPr>
          <w:rFonts w:asciiTheme="minorHAnsi" w:hAnsiTheme="minorHAnsi"/>
          <w:b/>
          <w:color w:val="FF0000"/>
          <w:sz w:val="18"/>
          <w:szCs w:val="18"/>
        </w:rPr>
      </w:pPr>
      <w:r w:rsidRPr="00526B8E">
        <w:rPr>
          <w:rFonts w:asciiTheme="minorHAnsi" w:hAnsiTheme="minorHAnsi"/>
          <w:b/>
          <w:color w:val="FF0000"/>
          <w:sz w:val="18"/>
          <w:szCs w:val="18"/>
        </w:rPr>
        <w:t xml:space="preserve">Interpersonal Psychotherapy (IPT) </w:t>
      </w:r>
    </w:p>
    <w:p w14:paraId="0D3BFBC5" w14:textId="77777777" w:rsidR="00044645" w:rsidRPr="00526B8E" w:rsidRDefault="00044645" w:rsidP="006D1DDF">
      <w:pPr>
        <w:pStyle w:val="NoteLevel2"/>
        <w:rPr>
          <w:rFonts w:asciiTheme="minorHAnsi" w:hAnsiTheme="minorHAnsi"/>
          <w:sz w:val="18"/>
          <w:szCs w:val="18"/>
        </w:rPr>
      </w:pPr>
      <w:r w:rsidRPr="00526B8E">
        <w:rPr>
          <w:rFonts w:asciiTheme="minorHAnsi" w:hAnsiTheme="minorHAnsi"/>
          <w:sz w:val="18"/>
          <w:szCs w:val="18"/>
        </w:rPr>
        <w:t xml:space="preserve">The patient and therapist work together on identifying life stresses that precipitated the psychological disorder and current interpersonal problems that are either the source of the life stress or intimately connected with it </w:t>
      </w:r>
    </w:p>
    <w:p w14:paraId="51367DEC" w14:textId="77777777" w:rsidR="00044645" w:rsidRPr="00526B8E" w:rsidRDefault="00044645" w:rsidP="006D1DDF">
      <w:pPr>
        <w:pStyle w:val="NoteLevel3"/>
        <w:rPr>
          <w:rFonts w:asciiTheme="minorHAnsi" w:hAnsiTheme="minorHAnsi"/>
          <w:b/>
          <w:sz w:val="18"/>
          <w:szCs w:val="18"/>
        </w:rPr>
      </w:pPr>
      <w:r w:rsidRPr="00526B8E">
        <w:rPr>
          <w:rFonts w:asciiTheme="minorHAnsi" w:hAnsiTheme="minorHAnsi"/>
          <w:b/>
          <w:sz w:val="18"/>
          <w:szCs w:val="18"/>
        </w:rPr>
        <w:t>4 kinds of interpersonal issues:</w:t>
      </w:r>
    </w:p>
    <w:p w14:paraId="328999E8" w14:textId="77777777" w:rsidR="00044645" w:rsidRPr="00526B8E" w:rsidRDefault="00044645" w:rsidP="006D1DDF">
      <w:pPr>
        <w:pStyle w:val="NoteLevel4"/>
        <w:rPr>
          <w:rFonts w:asciiTheme="minorHAnsi" w:hAnsiTheme="minorHAnsi"/>
          <w:sz w:val="18"/>
          <w:szCs w:val="18"/>
        </w:rPr>
      </w:pPr>
      <w:r w:rsidRPr="00526B8E">
        <w:rPr>
          <w:rFonts w:asciiTheme="minorHAnsi" w:hAnsiTheme="minorHAnsi"/>
          <w:sz w:val="18"/>
          <w:szCs w:val="18"/>
        </w:rPr>
        <w:t xml:space="preserve">1) </w:t>
      </w:r>
      <w:proofErr w:type="gramStart"/>
      <w:r w:rsidRPr="00526B8E">
        <w:rPr>
          <w:rFonts w:asciiTheme="minorHAnsi" w:hAnsiTheme="minorHAnsi"/>
          <w:sz w:val="18"/>
          <w:szCs w:val="18"/>
        </w:rPr>
        <w:t>common</w:t>
      </w:r>
      <w:proofErr w:type="gramEnd"/>
      <w:r w:rsidRPr="00526B8E">
        <w:rPr>
          <w:rFonts w:asciiTheme="minorHAnsi" w:hAnsiTheme="minorHAnsi"/>
          <w:sz w:val="18"/>
          <w:szCs w:val="18"/>
        </w:rPr>
        <w:t xml:space="preserve"> is an interpersonal role dispute – marital conflict </w:t>
      </w:r>
    </w:p>
    <w:p w14:paraId="63E22495" w14:textId="77777777" w:rsidR="00044645" w:rsidRPr="00526B8E" w:rsidRDefault="00044645" w:rsidP="006D1DDF">
      <w:pPr>
        <w:pStyle w:val="NoteLevel4"/>
        <w:rPr>
          <w:rFonts w:asciiTheme="minorHAnsi" w:hAnsiTheme="minorHAnsi"/>
          <w:sz w:val="18"/>
          <w:szCs w:val="18"/>
        </w:rPr>
      </w:pPr>
      <w:r w:rsidRPr="00526B8E">
        <w:rPr>
          <w:rFonts w:asciiTheme="minorHAnsi" w:hAnsiTheme="minorHAnsi"/>
          <w:sz w:val="18"/>
          <w:szCs w:val="18"/>
        </w:rPr>
        <w:t xml:space="preserve">2) </w:t>
      </w:r>
      <w:proofErr w:type="gramStart"/>
      <w:r w:rsidRPr="00526B8E">
        <w:rPr>
          <w:rFonts w:asciiTheme="minorHAnsi" w:hAnsiTheme="minorHAnsi"/>
          <w:sz w:val="18"/>
          <w:szCs w:val="18"/>
        </w:rPr>
        <w:t>experiencing</w:t>
      </w:r>
      <w:proofErr w:type="gramEnd"/>
      <w:r w:rsidRPr="00526B8E">
        <w:rPr>
          <w:rFonts w:asciiTheme="minorHAnsi" w:hAnsiTheme="minorHAnsi"/>
          <w:sz w:val="18"/>
          <w:szCs w:val="18"/>
        </w:rPr>
        <w:t xml:space="preserve"> a death of a loved one </w:t>
      </w:r>
    </w:p>
    <w:p w14:paraId="75A25705" w14:textId="77777777" w:rsidR="00044645" w:rsidRPr="00526B8E" w:rsidRDefault="00044645" w:rsidP="006D1DDF">
      <w:pPr>
        <w:pStyle w:val="NoteLevel4"/>
        <w:rPr>
          <w:rFonts w:asciiTheme="minorHAnsi" w:hAnsiTheme="minorHAnsi"/>
          <w:sz w:val="18"/>
          <w:szCs w:val="18"/>
        </w:rPr>
      </w:pPr>
      <w:r w:rsidRPr="00526B8E">
        <w:rPr>
          <w:rFonts w:asciiTheme="minorHAnsi" w:hAnsiTheme="minorHAnsi"/>
          <w:sz w:val="18"/>
          <w:szCs w:val="18"/>
        </w:rPr>
        <w:t xml:space="preserve">3) </w:t>
      </w:r>
      <w:proofErr w:type="gramStart"/>
      <w:r w:rsidRPr="00526B8E">
        <w:rPr>
          <w:rFonts w:asciiTheme="minorHAnsi" w:hAnsiTheme="minorHAnsi"/>
          <w:sz w:val="18"/>
          <w:szCs w:val="18"/>
        </w:rPr>
        <w:t>acquiring</w:t>
      </w:r>
      <w:proofErr w:type="gramEnd"/>
      <w:r w:rsidRPr="00526B8E">
        <w:rPr>
          <w:rFonts w:asciiTheme="minorHAnsi" w:hAnsiTheme="minorHAnsi"/>
          <w:sz w:val="18"/>
          <w:szCs w:val="18"/>
        </w:rPr>
        <w:t xml:space="preserve"> a new relationship through marriage or job change </w:t>
      </w:r>
    </w:p>
    <w:p w14:paraId="6FF1546C" w14:textId="77777777" w:rsidR="00044645" w:rsidRPr="00526B8E" w:rsidRDefault="00044645" w:rsidP="006D1DDF">
      <w:pPr>
        <w:pStyle w:val="NoteLevel4"/>
        <w:rPr>
          <w:rFonts w:asciiTheme="minorHAnsi" w:hAnsiTheme="minorHAnsi"/>
          <w:sz w:val="18"/>
          <w:szCs w:val="18"/>
        </w:rPr>
      </w:pPr>
      <w:r w:rsidRPr="00526B8E">
        <w:rPr>
          <w:rFonts w:asciiTheme="minorHAnsi" w:hAnsiTheme="minorHAnsi"/>
          <w:sz w:val="18"/>
          <w:szCs w:val="18"/>
        </w:rPr>
        <w:t xml:space="preserve">4) </w:t>
      </w:r>
      <w:proofErr w:type="gramStart"/>
      <w:r w:rsidRPr="00526B8E">
        <w:rPr>
          <w:rFonts w:asciiTheme="minorHAnsi" w:hAnsiTheme="minorHAnsi"/>
          <w:sz w:val="18"/>
          <w:szCs w:val="18"/>
        </w:rPr>
        <w:t>identifying</w:t>
      </w:r>
      <w:proofErr w:type="gramEnd"/>
      <w:r w:rsidRPr="00526B8E">
        <w:rPr>
          <w:rFonts w:asciiTheme="minorHAnsi" w:hAnsiTheme="minorHAnsi"/>
          <w:sz w:val="18"/>
          <w:szCs w:val="18"/>
        </w:rPr>
        <w:t xml:space="preserve"> and correcting deficits in social skills </w:t>
      </w:r>
    </w:p>
    <w:p w14:paraId="1840ABF2" w14:textId="77777777" w:rsidR="00044645" w:rsidRPr="00526B8E" w:rsidRDefault="00044645" w:rsidP="006D1DDF">
      <w:pPr>
        <w:pStyle w:val="NoteLevel1"/>
        <w:numPr>
          <w:ilvl w:val="0"/>
          <w:numId w:val="0"/>
        </w:numPr>
        <w:rPr>
          <w:rFonts w:asciiTheme="minorHAnsi" w:hAnsiTheme="minorHAnsi"/>
          <w:sz w:val="18"/>
          <w:szCs w:val="18"/>
        </w:rPr>
      </w:pPr>
    </w:p>
    <w:p w14:paraId="04112E5F" w14:textId="77777777" w:rsidR="00044645" w:rsidRPr="00526B8E" w:rsidRDefault="00044645" w:rsidP="006D1DDF">
      <w:pPr>
        <w:pStyle w:val="NoteLevel1"/>
        <w:numPr>
          <w:ilvl w:val="0"/>
          <w:numId w:val="0"/>
        </w:numPr>
        <w:rPr>
          <w:rFonts w:asciiTheme="minorHAnsi" w:hAnsiTheme="minorHAnsi"/>
          <w:b/>
          <w:sz w:val="18"/>
          <w:szCs w:val="18"/>
        </w:rPr>
      </w:pPr>
      <w:r w:rsidRPr="00526B8E">
        <w:rPr>
          <w:rFonts w:asciiTheme="minorHAnsi" w:hAnsiTheme="minorHAnsi"/>
          <w:b/>
          <w:sz w:val="18"/>
          <w:szCs w:val="18"/>
        </w:rPr>
        <w:t xml:space="preserve">Lifespan Development </w:t>
      </w:r>
    </w:p>
    <w:p w14:paraId="222CA29E" w14:textId="77777777" w:rsidR="00044645" w:rsidRPr="00526B8E" w:rsidRDefault="006D1DDF" w:rsidP="006D1DDF">
      <w:pPr>
        <w:pStyle w:val="NoteLevel2"/>
        <w:rPr>
          <w:rFonts w:asciiTheme="minorHAnsi" w:hAnsiTheme="minorHAnsi"/>
          <w:sz w:val="18"/>
          <w:szCs w:val="18"/>
        </w:rPr>
      </w:pPr>
      <w:proofErr w:type="gramStart"/>
      <w:r w:rsidRPr="00526B8E">
        <w:rPr>
          <w:rFonts w:asciiTheme="minorHAnsi" w:hAnsiTheme="minorHAnsi"/>
          <w:sz w:val="18"/>
          <w:szCs w:val="18"/>
        </w:rPr>
        <w:t>to</w:t>
      </w:r>
      <w:proofErr w:type="gramEnd"/>
      <w:r w:rsidRPr="00526B8E">
        <w:rPr>
          <w:rFonts w:asciiTheme="minorHAnsi" w:hAnsiTheme="minorHAnsi"/>
          <w:sz w:val="18"/>
          <w:szCs w:val="18"/>
        </w:rPr>
        <w:t xml:space="preserve"> understand psychopathology we must appreciate how experiences during different periods of development may influence our vulnerability to other types of stress or to psychological disorders. </w:t>
      </w:r>
    </w:p>
    <w:p w14:paraId="25675267" w14:textId="77777777" w:rsidR="006D1DDF" w:rsidRPr="00526B8E" w:rsidRDefault="006D1DDF" w:rsidP="006D1DDF">
      <w:pPr>
        <w:pStyle w:val="NoteLevel2"/>
        <w:rPr>
          <w:rFonts w:asciiTheme="minorHAnsi" w:hAnsiTheme="minorHAnsi"/>
          <w:sz w:val="18"/>
          <w:szCs w:val="18"/>
        </w:rPr>
      </w:pPr>
      <w:r w:rsidRPr="00526B8E">
        <w:rPr>
          <w:rFonts w:asciiTheme="minorHAnsi" w:hAnsiTheme="minorHAnsi"/>
          <w:sz w:val="18"/>
          <w:szCs w:val="18"/>
        </w:rPr>
        <w:t xml:space="preserve">Important developmental changes occur at all points in life </w:t>
      </w:r>
    </w:p>
    <w:p w14:paraId="07D10C71" w14:textId="77777777" w:rsidR="006D1DDF" w:rsidRPr="00526B8E" w:rsidRDefault="006D1DDF" w:rsidP="006D1DDF">
      <w:pPr>
        <w:pStyle w:val="NoteLevel2"/>
        <w:rPr>
          <w:rFonts w:asciiTheme="minorHAnsi" w:hAnsiTheme="minorHAnsi"/>
          <w:sz w:val="18"/>
          <w:szCs w:val="18"/>
        </w:rPr>
      </w:pPr>
      <w:r w:rsidRPr="00526B8E">
        <w:rPr>
          <w:rFonts w:asciiTheme="minorHAnsi" w:hAnsiTheme="minorHAnsi"/>
          <w:b/>
          <w:sz w:val="18"/>
          <w:szCs w:val="18"/>
        </w:rPr>
        <w:t>8 major crises</w:t>
      </w:r>
      <w:r w:rsidRPr="00526B8E">
        <w:rPr>
          <w:rFonts w:asciiTheme="minorHAnsi" w:hAnsiTheme="minorHAnsi"/>
          <w:sz w:val="18"/>
          <w:szCs w:val="18"/>
        </w:rPr>
        <w:t xml:space="preserve"> during our lives </w:t>
      </w:r>
    </w:p>
    <w:p w14:paraId="79D7086A" w14:textId="77777777" w:rsidR="006D1DDF" w:rsidRPr="00526B8E" w:rsidRDefault="006D1DDF" w:rsidP="006D1DDF">
      <w:pPr>
        <w:pStyle w:val="NoteLevel2"/>
        <w:rPr>
          <w:rFonts w:asciiTheme="minorHAnsi" w:hAnsiTheme="minorHAnsi"/>
          <w:sz w:val="18"/>
          <w:szCs w:val="18"/>
        </w:rPr>
      </w:pPr>
      <w:r w:rsidRPr="00526B8E">
        <w:rPr>
          <w:rFonts w:asciiTheme="minorHAnsi" w:hAnsiTheme="minorHAnsi"/>
          <w:b/>
          <w:sz w:val="18"/>
          <w:szCs w:val="18"/>
        </w:rPr>
        <w:t>Erikson</w:t>
      </w:r>
      <w:r w:rsidRPr="00526B8E">
        <w:rPr>
          <w:rFonts w:asciiTheme="minorHAnsi" w:hAnsiTheme="minorHAnsi"/>
          <w:sz w:val="18"/>
          <w:szCs w:val="18"/>
        </w:rPr>
        <w:t xml:space="preserve"> believed we grow and changed beyond the age of 65 </w:t>
      </w:r>
    </w:p>
    <w:p w14:paraId="496AC1A5" w14:textId="77777777" w:rsidR="006D1DDF" w:rsidRPr="00526B8E" w:rsidRDefault="006D1DDF" w:rsidP="006D1DDF">
      <w:pPr>
        <w:pStyle w:val="NoteLevel2"/>
        <w:rPr>
          <w:rFonts w:asciiTheme="minorHAnsi" w:hAnsiTheme="minorHAnsi"/>
          <w:sz w:val="18"/>
          <w:szCs w:val="18"/>
        </w:rPr>
      </w:pPr>
      <w:r w:rsidRPr="00526B8E">
        <w:rPr>
          <w:rFonts w:asciiTheme="minorHAnsi" w:hAnsiTheme="minorHAnsi"/>
          <w:sz w:val="18"/>
          <w:szCs w:val="18"/>
        </w:rPr>
        <w:t xml:space="preserve">During older adulthood we look back and view our lives either as rewarding or disappointing </w:t>
      </w:r>
    </w:p>
    <w:p w14:paraId="1F93A997" w14:textId="77777777" w:rsidR="006D1DDF" w:rsidRPr="00526B8E" w:rsidRDefault="006D1DDF" w:rsidP="006D1DDF">
      <w:pPr>
        <w:pStyle w:val="NoteLevel1"/>
        <w:rPr>
          <w:rFonts w:asciiTheme="minorHAnsi" w:hAnsiTheme="minorHAnsi"/>
          <w:sz w:val="18"/>
          <w:szCs w:val="18"/>
        </w:rPr>
      </w:pPr>
    </w:p>
    <w:p w14:paraId="7EDDC6BD" w14:textId="77777777" w:rsidR="006D1DDF" w:rsidRPr="00526B8E" w:rsidRDefault="006D1DDF" w:rsidP="006D1DDF">
      <w:pPr>
        <w:pStyle w:val="NoteLevel1"/>
        <w:rPr>
          <w:rFonts w:asciiTheme="minorHAnsi" w:hAnsiTheme="minorHAnsi"/>
          <w:b/>
          <w:sz w:val="18"/>
          <w:szCs w:val="18"/>
        </w:rPr>
      </w:pPr>
      <w:r w:rsidRPr="00526B8E">
        <w:rPr>
          <w:rFonts w:asciiTheme="minorHAnsi" w:hAnsiTheme="minorHAnsi"/>
          <w:b/>
          <w:sz w:val="18"/>
          <w:szCs w:val="18"/>
        </w:rPr>
        <w:t xml:space="preserve">Psychosocial development </w:t>
      </w:r>
    </w:p>
    <w:p w14:paraId="1D1E4C67" w14:textId="77777777" w:rsidR="006D1DDF" w:rsidRPr="00526B8E" w:rsidRDefault="006D1DDF" w:rsidP="006D1DDF">
      <w:pPr>
        <w:pStyle w:val="NoteLevel2"/>
        <w:rPr>
          <w:rFonts w:asciiTheme="minorHAnsi" w:hAnsiTheme="minorHAnsi"/>
          <w:sz w:val="18"/>
          <w:szCs w:val="18"/>
        </w:rPr>
      </w:pPr>
      <w:r w:rsidRPr="00526B8E">
        <w:rPr>
          <w:rFonts w:asciiTheme="minorHAnsi" w:hAnsiTheme="minorHAnsi"/>
          <w:sz w:val="18"/>
          <w:szCs w:val="18"/>
        </w:rPr>
        <w:t xml:space="preserve">Researchers found that the environment had different effects on the brains of these animals depending on their developmental stage </w:t>
      </w:r>
    </w:p>
    <w:p w14:paraId="2E65DC1E" w14:textId="77777777" w:rsidR="006D1DDF" w:rsidRPr="00526B8E" w:rsidRDefault="006D1DDF" w:rsidP="006D1DDF">
      <w:pPr>
        <w:pStyle w:val="NoteLevel2"/>
        <w:rPr>
          <w:rFonts w:asciiTheme="minorHAnsi" w:hAnsiTheme="minorHAnsi"/>
          <w:b/>
          <w:sz w:val="18"/>
          <w:szCs w:val="18"/>
        </w:rPr>
      </w:pPr>
      <w:r w:rsidRPr="00526B8E">
        <w:rPr>
          <w:rFonts w:asciiTheme="minorHAnsi" w:hAnsiTheme="minorHAnsi"/>
          <w:b/>
          <w:sz w:val="18"/>
          <w:szCs w:val="18"/>
        </w:rPr>
        <w:t xml:space="preserve">Changing environments resulted in: </w:t>
      </w:r>
    </w:p>
    <w:p w14:paraId="14BA366E" w14:textId="77777777" w:rsidR="006D1DDF" w:rsidRPr="00526B8E" w:rsidRDefault="006D1DDF" w:rsidP="006D1DDF">
      <w:pPr>
        <w:pStyle w:val="NoteLevel3"/>
        <w:rPr>
          <w:rFonts w:asciiTheme="minorHAnsi" w:hAnsiTheme="minorHAnsi"/>
          <w:sz w:val="18"/>
          <w:szCs w:val="18"/>
        </w:rPr>
      </w:pPr>
      <w:r w:rsidRPr="00526B8E">
        <w:rPr>
          <w:rFonts w:asciiTheme="minorHAnsi" w:hAnsiTheme="minorHAnsi"/>
          <w:sz w:val="18"/>
          <w:szCs w:val="18"/>
        </w:rPr>
        <w:t xml:space="preserve">Size and complexity of neurons in the motor and sensory cortical regions increased in the adult and aged animals </w:t>
      </w:r>
    </w:p>
    <w:p w14:paraId="46C6D108" w14:textId="77777777" w:rsidR="006D1DDF" w:rsidRPr="00526B8E" w:rsidRDefault="006D1DDF" w:rsidP="006D1DDF">
      <w:pPr>
        <w:pStyle w:val="NoteLevel3"/>
        <w:rPr>
          <w:rFonts w:asciiTheme="minorHAnsi" w:hAnsiTheme="minorHAnsi"/>
          <w:sz w:val="18"/>
          <w:szCs w:val="18"/>
        </w:rPr>
      </w:pPr>
      <w:r w:rsidRPr="00526B8E">
        <w:rPr>
          <w:rFonts w:asciiTheme="minorHAnsi" w:hAnsiTheme="minorHAnsi"/>
          <w:sz w:val="18"/>
          <w:szCs w:val="18"/>
        </w:rPr>
        <w:t xml:space="preserve">But decreased spine density of neurons in very young animals </w:t>
      </w:r>
    </w:p>
    <w:p w14:paraId="544E0D27" w14:textId="77777777" w:rsidR="006D1DDF" w:rsidRPr="00526B8E" w:rsidRDefault="006D1DDF" w:rsidP="006D1DDF">
      <w:pPr>
        <w:pStyle w:val="NoteLevel3"/>
        <w:rPr>
          <w:rFonts w:asciiTheme="minorHAnsi" w:hAnsiTheme="minorHAnsi"/>
          <w:sz w:val="18"/>
          <w:szCs w:val="18"/>
        </w:rPr>
      </w:pPr>
      <w:r w:rsidRPr="00526B8E">
        <w:rPr>
          <w:rFonts w:asciiTheme="minorHAnsi" w:hAnsiTheme="minorHAnsi"/>
          <w:sz w:val="18"/>
          <w:szCs w:val="18"/>
        </w:rPr>
        <w:t xml:space="preserve">THUS the influence of developmental stage and prior experience has an impact on the development and presentation of psychological disorders </w:t>
      </w:r>
    </w:p>
    <w:p w14:paraId="515B6490" w14:textId="77777777" w:rsidR="006D1DDF" w:rsidRPr="00526B8E" w:rsidRDefault="006D1DDF" w:rsidP="006D1DDF">
      <w:pPr>
        <w:pStyle w:val="NoteLevel1"/>
        <w:rPr>
          <w:rFonts w:asciiTheme="minorHAnsi" w:hAnsiTheme="minorHAnsi"/>
          <w:sz w:val="18"/>
          <w:szCs w:val="18"/>
        </w:rPr>
      </w:pPr>
    </w:p>
    <w:p w14:paraId="3A2DC885" w14:textId="77777777" w:rsidR="006D1DDF" w:rsidRPr="00526B8E" w:rsidRDefault="006D1DDF" w:rsidP="006D1DDF">
      <w:pPr>
        <w:pStyle w:val="NoteLevel1"/>
        <w:rPr>
          <w:rFonts w:asciiTheme="minorHAnsi" w:hAnsiTheme="minorHAnsi"/>
          <w:sz w:val="18"/>
          <w:szCs w:val="18"/>
        </w:rPr>
      </w:pPr>
      <w:proofErr w:type="spellStart"/>
      <w:r w:rsidRPr="00526B8E">
        <w:rPr>
          <w:rFonts w:asciiTheme="minorHAnsi" w:hAnsiTheme="minorHAnsi"/>
          <w:b/>
          <w:color w:val="FF0000"/>
          <w:sz w:val="18"/>
          <w:szCs w:val="18"/>
        </w:rPr>
        <w:t>Equifinality</w:t>
      </w:r>
      <w:proofErr w:type="spellEnd"/>
      <w:r w:rsidRPr="00526B8E">
        <w:rPr>
          <w:rFonts w:asciiTheme="minorHAnsi" w:hAnsiTheme="minorHAnsi"/>
          <w:sz w:val="18"/>
          <w:szCs w:val="18"/>
        </w:rPr>
        <w:t xml:space="preserve"> </w:t>
      </w:r>
    </w:p>
    <w:p w14:paraId="097278DA" w14:textId="77777777" w:rsidR="006D1DDF" w:rsidRPr="00526B8E" w:rsidRDefault="006D1DDF" w:rsidP="006D1DDF">
      <w:pPr>
        <w:pStyle w:val="NoteLevel2"/>
        <w:rPr>
          <w:rFonts w:asciiTheme="minorHAnsi" w:hAnsiTheme="minorHAnsi"/>
          <w:sz w:val="18"/>
          <w:szCs w:val="18"/>
        </w:rPr>
      </w:pPr>
      <w:r w:rsidRPr="00526B8E">
        <w:rPr>
          <w:rFonts w:asciiTheme="minorHAnsi" w:hAnsiTheme="minorHAnsi"/>
          <w:sz w:val="18"/>
          <w:szCs w:val="18"/>
        </w:rPr>
        <w:t xml:space="preserve">Principle is used to indicate that we must consider many paths to a given outcome </w:t>
      </w:r>
    </w:p>
    <w:p w14:paraId="0792F134" w14:textId="77777777" w:rsidR="006D1DDF" w:rsidRPr="00526B8E" w:rsidRDefault="006D1DDF" w:rsidP="006D1DDF">
      <w:pPr>
        <w:pStyle w:val="NoteLevel3"/>
        <w:rPr>
          <w:rFonts w:asciiTheme="minorHAnsi" w:hAnsiTheme="minorHAnsi"/>
          <w:sz w:val="18"/>
          <w:szCs w:val="18"/>
        </w:rPr>
      </w:pPr>
      <w:proofErr w:type="spellStart"/>
      <w:r w:rsidRPr="00526B8E">
        <w:rPr>
          <w:rFonts w:asciiTheme="minorHAnsi" w:hAnsiTheme="minorHAnsi"/>
          <w:sz w:val="18"/>
          <w:szCs w:val="18"/>
        </w:rPr>
        <w:t>Ie</w:t>
      </w:r>
      <w:proofErr w:type="spellEnd"/>
      <w:r w:rsidRPr="00526B8E">
        <w:rPr>
          <w:rFonts w:asciiTheme="minorHAnsi" w:hAnsiTheme="minorHAnsi"/>
          <w:sz w:val="18"/>
          <w:szCs w:val="18"/>
        </w:rPr>
        <w:t xml:space="preserve">. Autism can sometimes occur in children whose mothers are exposed to rubella but it can also occur in children whose mothers experience difficulties during labour </w:t>
      </w:r>
    </w:p>
    <w:p w14:paraId="2B3C1F99" w14:textId="77777777" w:rsidR="006D1DDF" w:rsidRPr="00526B8E" w:rsidRDefault="006D1DDF" w:rsidP="006D1DDF">
      <w:pPr>
        <w:pStyle w:val="NoteLevel1"/>
        <w:rPr>
          <w:rFonts w:asciiTheme="minorHAnsi" w:hAnsiTheme="minorHAnsi"/>
          <w:sz w:val="18"/>
          <w:szCs w:val="18"/>
        </w:rPr>
      </w:pPr>
    </w:p>
    <w:p w14:paraId="3C9503E7" w14:textId="77777777" w:rsidR="008C7369" w:rsidRPr="00526B8E" w:rsidRDefault="008C7369" w:rsidP="006D1DDF">
      <w:pPr>
        <w:pStyle w:val="NoteLevel1"/>
        <w:numPr>
          <w:ilvl w:val="0"/>
          <w:numId w:val="0"/>
        </w:numPr>
        <w:rPr>
          <w:rFonts w:asciiTheme="minorHAnsi" w:hAnsiTheme="minorHAnsi"/>
          <w:sz w:val="18"/>
          <w:szCs w:val="18"/>
        </w:rPr>
      </w:pPr>
      <w:bookmarkStart w:id="0" w:name="_GoBack"/>
      <w:bookmarkEnd w:id="0"/>
    </w:p>
    <w:sectPr w:rsidR="008C7369" w:rsidRPr="00526B8E" w:rsidSect="00601911">
      <w:headerReference w:type="first" r:id="rId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52E21" w14:textId="77777777" w:rsidR="00526B8E" w:rsidRDefault="00526B8E" w:rsidP="00601911">
      <w:r>
        <w:separator/>
      </w:r>
    </w:p>
  </w:endnote>
  <w:endnote w:type="continuationSeparator" w:id="0">
    <w:p w14:paraId="501077D3" w14:textId="77777777" w:rsidR="00526B8E" w:rsidRDefault="00526B8E" w:rsidP="00601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C38E28" w14:textId="77777777" w:rsidR="00526B8E" w:rsidRDefault="00526B8E" w:rsidP="00601911">
      <w:r>
        <w:separator/>
      </w:r>
    </w:p>
  </w:footnote>
  <w:footnote w:type="continuationSeparator" w:id="0">
    <w:p w14:paraId="7D4F8E11" w14:textId="77777777" w:rsidR="00526B8E" w:rsidRDefault="00526B8E" w:rsidP="0060191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25E40" w14:textId="77777777" w:rsidR="00526B8E" w:rsidRDefault="00526B8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2015-02-04 10:52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02E3FC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0520147"/>
    <w:multiLevelType w:val="hybridMultilevel"/>
    <w:tmpl w:val="BF3C0E48"/>
    <w:lvl w:ilvl="0" w:tplc="74C2B59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EnableWordNotes" w:val="0"/>
  </w:docVars>
  <w:rsids>
    <w:rsidRoot w:val="00257496"/>
    <w:rsid w:val="00044645"/>
    <w:rsid w:val="000575E4"/>
    <w:rsid w:val="000743C5"/>
    <w:rsid w:val="000F6C12"/>
    <w:rsid w:val="001F10FE"/>
    <w:rsid w:val="0022375E"/>
    <w:rsid w:val="00257496"/>
    <w:rsid w:val="002740BD"/>
    <w:rsid w:val="002769FB"/>
    <w:rsid w:val="002A05EA"/>
    <w:rsid w:val="002E4D69"/>
    <w:rsid w:val="003055A2"/>
    <w:rsid w:val="00374DF4"/>
    <w:rsid w:val="00425680"/>
    <w:rsid w:val="004458B6"/>
    <w:rsid w:val="004B6169"/>
    <w:rsid w:val="00515474"/>
    <w:rsid w:val="00521E55"/>
    <w:rsid w:val="00526B8E"/>
    <w:rsid w:val="00526DC6"/>
    <w:rsid w:val="00545ACE"/>
    <w:rsid w:val="0058189A"/>
    <w:rsid w:val="00601310"/>
    <w:rsid w:val="00601911"/>
    <w:rsid w:val="00624D84"/>
    <w:rsid w:val="006D1DDF"/>
    <w:rsid w:val="00714F3D"/>
    <w:rsid w:val="00786A94"/>
    <w:rsid w:val="007E3AAF"/>
    <w:rsid w:val="008A4840"/>
    <w:rsid w:val="008C7369"/>
    <w:rsid w:val="00910F1F"/>
    <w:rsid w:val="00961801"/>
    <w:rsid w:val="00A11190"/>
    <w:rsid w:val="00A769E9"/>
    <w:rsid w:val="00AA3BF1"/>
    <w:rsid w:val="00AD1C36"/>
    <w:rsid w:val="00B62459"/>
    <w:rsid w:val="00B71451"/>
    <w:rsid w:val="00CE69B8"/>
    <w:rsid w:val="00D140B9"/>
    <w:rsid w:val="00E42BF6"/>
    <w:rsid w:val="00E46EF2"/>
    <w:rsid w:val="00E6022B"/>
    <w:rsid w:val="00E97746"/>
    <w:rsid w:val="00EC6C47"/>
    <w:rsid w:val="00EE5D33"/>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08A2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46E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01911"/>
    <w:pPr>
      <w:keepNext/>
      <w:numPr>
        <w:numId w:val="1"/>
      </w:numPr>
      <w:contextualSpacing/>
      <w:outlineLvl w:val="0"/>
    </w:pPr>
    <w:rPr>
      <w:rFonts w:ascii="Verdana" w:hAnsi="Verdana"/>
    </w:rPr>
  </w:style>
  <w:style w:type="paragraph" w:styleId="NoteLevel2">
    <w:name w:val="Note Level 2"/>
    <w:basedOn w:val="Normal"/>
    <w:uiPriority w:val="99"/>
    <w:unhideWhenUsed/>
    <w:rsid w:val="0060191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0191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0191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0191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0191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0191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0191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0191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01911"/>
    <w:pPr>
      <w:tabs>
        <w:tab w:val="center" w:pos="4320"/>
        <w:tab w:val="right" w:pos="8640"/>
      </w:tabs>
    </w:pPr>
  </w:style>
  <w:style w:type="character" w:customStyle="1" w:styleId="HeaderChar">
    <w:name w:val="Header Char"/>
    <w:basedOn w:val="DefaultParagraphFont"/>
    <w:link w:val="Header"/>
    <w:uiPriority w:val="99"/>
    <w:rsid w:val="00601911"/>
  </w:style>
  <w:style w:type="character" w:customStyle="1" w:styleId="Heading2Char">
    <w:name w:val="Heading 2 Char"/>
    <w:basedOn w:val="DefaultParagraphFont"/>
    <w:link w:val="Heading2"/>
    <w:uiPriority w:val="9"/>
    <w:rsid w:val="00E46EF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46E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01911"/>
    <w:pPr>
      <w:keepNext/>
      <w:numPr>
        <w:numId w:val="1"/>
      </w:numPr>
      <w:contextualSpacing/>
      <w:outlineLvl w:val="0"/>
    </w:pPr>
    <w:rPr>
      <w:rFonts w:ascii="Verdana" w:hAnsi="Verdana"/>
    </w:rPr>
  </w:style>
  <w:style w:type="paragraph" w:styleId="NoteLevel2">
    <w:name w:val="Note Level 2"/>
    <w:basedOn w:val="Normal"/>
    <w:uiPriority w:val="99"/>
    <w:unhideWhenUsed/>
    <w:rsid w:val="0060191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60191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60191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601911"/>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60191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60191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60191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60191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601911"/>
    <w:pPr>
      <w:tabs>
        <w:tab w:val="center" w:pos="4320"/>
        <w:tab w:val="right" w:pos="8640"/>
      </w:tabs>
    </w:pPr>
  </w:style>
  <w:style w:type="character" w:customStyle="1" w:styleId="HeaderChar">
    <w:name w:val="Header Char"/>
    <w:basedOn w:val="DefaultParagraphFont"/>
    <w:link w:val="Header"/>
    <w:uiPriority w:val="99"/>
    <w:rsid w:val="00601911"/>
  </w:style>
  <w:style w:type="character" w:customStyle="1" w:styleId="Heading2Char">
    <w:name w:val="Heading 2 Char"/>
    <w:basedOn w:val="DefaultParagraphFont"/>
    <w:link w:val="Heading2"/>
    <w:uiPriority w:val="9"/>
    <w:rsid w:val="00E46EF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485</TotalTime>
  <Pages>20</Pages>
  <Words>6030</Words>
  <Characters>34373</Characters>
  <Application>Microsoft Macintosh Word</Application>
  <DocSecurity>0</DocSecurity>
  <Lines>286</Lines>
  <Paragraphs>80</Paragraphs>
  <ScaleCrop>false</ScaleCrop>
  <Company/>
  <LinksUpToDate>false</LinksUpToDate>
  <CharactersWithSpaces>40323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Nariko Kuwahara</dc:creator>
  <cp:keywords/>
  <dc:description/>
  <cp:lastModifiedBy>Nariko Kuwahara</cp:lastModifiedBy>
  <cp:revision>2</cp:revision>
  <cp:lastPrinted>2015-02-07T00:22:00Z</cp:lastPrinted>
  <dcterms:created xsi:type="dcterms:W3CDTF">2015-02-05T03:52:00Z</dcterms:created>
  <dcterms:modified xsi:type="dcterms:W3CDTF">2015-02-07T00:27:00Z</dcterms:modified>
</cp:coreProperties>
</file>