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228" w:rsidRDefault="00702ABF">
      <w:r>
        <w:t>Annelida</w:t>
      </w:r>
    </w:p>
    <w:p w:rsidR="00702ABF" w:rsidRDefault="00AD31FA" w:rsidP="00AD31FA">
      <w:pPr>
        <w:spacing w:after="0"/>
      </w:pPr>
      <w:r>
        <w:tab/>
        <w:t xml:space="preserve">To get from Molluscs to Annelids, you take the main pericardial cavity with a </w:t>
      </w:r>
      <w:proofErr w:type="spellStart"/>
      <w:r>
        <w:t>ceolomic</w:t>
      </w:r>
      <w:proofErr w:type="spellEnd"/>
      <w:r>
        <w:t xml:space="preserve"> space that surrounds it and put a </w:t>
      </w:r>
      <w:proofErr w:type="spellStart"/>
      <w:r>
        <w:t>hemocoel</w:t>
      </w:r>
      <w:proofErr w:type="spellEnd"/>
      <w:r>
        <w:t xml:space="preserve"> in there. In the annelids, there are also repeating body segments (called metamerisim – mesodermal structure blocks split with </w:t>
      </w:r>
      <w:proofErr w:type="spellStart"/>
      <w:r>
        <w:t>schizocoely</w:t>
      </w:r>
      <w:proofErr w:type="spellEnd"/>
      <w:r>
        <w:t>). Each coelomic spaces is completely isolated from the one next door- this is important to keep in mind when thinking about the circulatory system. They also have setae (bristles) on the body made of meta-chitin.</w:t>
      </w:r>
    </w:p>
    <w:p w:rsidR="00AD31FA" w:rsidRDefault="00AD31FA" w:rsidP="00AD31FA">
      <w:pPr>
        <w:spacing w:after="0"/>
      </w:pPr>
      <w:r>
        <w:tab/>
      </w:r>
      <w:r w:rsidR="00CC4BF4">
        <w:t xml:space="preserve">The trait of having trochophore larvae is at the base of the molluscs in the cladogram – the autapomorphy for Annelids starts to develop in their trochophore larvae. They have a </w:t>
      </w:r>
      <w:proofErr w:type="spellStart"/>
      <w:r w:rsidR="00CC4BF4">
        <w:t>peristomal</w:t>
      </w:r>
      <w:proofErr w:type="spellEnd"/>
      <w:r w:rsidR="00CC4BF4">
        <w:t xml:space="preserve"> re</w:t>
      </w:r>
      <w:r w:rsidR="00B709F1">
        <w:t xml:space="preserve">gion for the mouth, the </w:t>
      </w:r>
      <w:proofErr w:type="spellStart"/>
      <w:r w:rsidR="00B709F1">
        <w:t>prostomium</w:t>
      </w:r>
      <w:proofErr w:type="spellEnd"/>
      <w:r w:rsidR="00CC4BF4">
        <w:t xml:space="preserve"> region for the head</w:t>
      </w:r>
      <w:r w:rsidR="00B709F1">
        <w:t xml:space="preserve"> (which is not a true segment)</w:t>
      </w:r>
      <w:r w:rsidR="00CC4BF4">
        <w:t xml:space="preserve">, and the anus region in behind. Annelids insert segments between the </w:t>
      </w:r>
      <w:proofErr w:type="spellStart"/>
      <w:r w:rsidR="00CC4BF4">
        <w:t>peristomal</w:t>
      </w:r>
      <w:proofErr w:type="spellEnd"/>
      <w:r w:rsidR="00CC4BF4">
        <w:t xml:space="preserve"> region and the Pygidium region for the anus. The youngest segments are closer to the anus. When you look at an earthworm, you </w:t>
      </w:r>
      <w:proofErr w:type="spellStart"/>
      <w:r w:rsidR="00CC4BF4">
        <w:t>se</w:t>
      </w:r>
      <w:proofErr w:type="spellEnd"/>
      <w:r w:rsidR="00CC4BF4">
        <w:t xml:space="preserve"> a series of rings that run </w:t>
      </w:r>
      <w:proofErr w:type="spellStart"/>
      <w:r w:rsidR="00CC4BF4">
        <w:t>arund</w:t>
      </w:r>
      <w:proofErr w:type="spellEnd"/>
      <w:r w:rsidR="00CC4BF4">
        <w:t xml:space="preserve"> the length of the animal. Ancestrally, every segment is identical to the other segments. Because these blocks split independently, each segment is separated by a septa. The other trait in Annelida is the presence of Chitin, similar to cellulose. It is stronger, and is found in many animal groups. For a long time, Chitin was found to be a monophyletic event, so they thought worms were the evolutionary base of the arthropod lineage. But now they know that Chitin originates from two very different ways – beta-chitin are all arranged in the same direction. This means one end of the chain of molecules has a different polarity than the other (giving it the beta-name). If the chitin molecules are arranged in different directions, they are called alpha-chitin. Alpha-chitin interlocks very nicely together with an even polarity, making it stronger than beta-chitin. Alpha-chitin is a characteristic of the arthropods, and beta is found in the </w:t>
      </w:r>
      <w:proofErr w:type="spellStart"/>
      <w:r w:rsidR="00CC4BF4">
        <w:t>annelida</w:t>
      </w:r>
      <w:proofErr w:type="spellEnd"/>
      <w:r w:rsidR="00CC4BF4">
        <w:t xml:space="preserve">. Chitin is also arranged in groups of 4. </w:t>
      </w:r>
    </w:p>
    <w:p w:rsidR="00CB7E50" w:rsidRDefault="00CC4BF4" w:rsidP="00AD31FA">
      <w:pPr>
        <w:spacing w:after="0"/>
      </w:pPr>
      <w:r>
        <w:tab/>
        <w:t xml:space="preserve">When looking at the group Annelida, the earthworm seems to be the most familiar to us. However, there are many burrowing ocean-dwelling annelids. Some in marine environment have elaborate tentacles for feeding, or defensive chitin, or distinctly ornate to attract food. The greatest diversity of Annelids are in the ocean, where they came from. The Earthworm is actually a very advanced Annelid, but still functions in the same way the ancestral species work. Leeches are also closely related to Earthworms, and are scavengers. </w:t>
      </w:r>
      <w:r w:rsidR="00CB7E50">
        <w:t>In the lab, we will look at 3 annelid architectures – the earthworm, the parasite leech, and the hunting marine worm.</w:t>
      </w:r>
    </w:p>
    <w:p w:rsidR="00CB7E50" w:rsidRDefault="00CB7E50" w:rsidP="00AD31FA">
      <w:pPr>
        <w:spacing w:after="0"/>
      </w:pPr>
      <w:r>
        <w:tab/>
        <w:t xml:space="preserve">Short film shown in class </w:t>
      </w:r>
      <w:r>
        <w:sym w:font="Wingdings" w:char="F0E0"/>
      </w:r>
      <w:r>
        <w:t xml:space="preserve"> Worms have a 2 ended gut, with the front portion used to process food. They have a closed circulatory system with pumps to push the blood through various blood vessels. Earthworms move by wave-like projections, bristles that grip the substrate. When moving forward, the bristles retract. Feeding and burrowing are one operation – it moves through the earth and ingests it, and lets </w:t>
      </w:r>
      <w:proofErr w:type="gramStart"/>
      <w:r>
        <w:t>It</w:t>
      </w:r>
      <w:proofErr w:type="gramEnd"/>
      <w:r>
        <w:t xml:space="preserve"> move through the intestinal tract. The gizzard uses rock and sand grains to grind up organic material. Running along its length, there is an in folding in the intestine for extra surface area. Respiration is done through its moist skin, the capillaries pick up oxygen and give off carbon dioxide. Nitrogenous waste materials are collected in each body segment – and ejected through a pore to the outside. They are hermaphrodites. After mating with another worm, fertilized eggs are put into a </w:t>
      </w:r>
      <w:proofErr w:type="spellStart"/>
      <w:r>
        <w:t>cuccon</w:t>
      </w:r>
      <w:proofErr w:type="spellEnd"/>
      <w:r>
        <w:t xml:space="preserve"> made of mucus by the clitellum. Within the cocoon, the eggs hatch. Annelids in pods contain high amounts of hemoglobin. By the undulation of its member, the colony brings in oxygen and carries away waste materials. Group functions like this allow the worms to take full advantage of their resources. In some marine worms, there are leg-like appendages called parapods. </w:t>
      </w:r>
      <w:r w:rsidR="00FC3CA0">
        <w:t xml:space="preserve">In other tube-dwelling marine worms, they use their gills to filter water and feed. Some leeches are parasites, some scavengers, and some prey upon small aquatic animals. In leeches, the intestines contain large side-pouches to store food, handy for blood-sucking leeches that may need to wait a long time between meals. </w:t>
      </w:r>
    </w:p>
    <w:p w:rsidR="00FC3CA0" w:rsidRDefault="00FC3CA0" w:rsidP="00AD31FA">
      <w:pPr>
        <w:spacing w:after="0"/>
      </w:pPr>
      <w:r>
        <w:lastRenderedPageBreak/>
        <w:tab/>
        <w:t xml:space="preserve">The earthworm on land has maintained the same set of muscles, a set of outer </w:t>
      </w:r>
      <w:r w:rsidR="00EB108D">
        <w:t>longitudinal</w:t>
      </w:r>
      <w:r>
        <w:t xml:space="preserve"> muscles, </w:t>
      </w:r>
      <w:proofErr w:type="gramStart"/>
      <w:r>
        <w:t>a</w:t>
      </w:r>
      <w:proofErr w:type="gramEnd"/>
      <w:r>
        <w:t xml:space="preserve"> coelomic space acting as a hydrostatic skeleton. Contracting the longitudinal muscles makes the worm wider, contracting the circular muscle makes it longer. Contracting different sets of muscles in different metameres allow for unique movement and function. This would be possible without the seta, which holds it in the substrate to stop it from sliding. When the longitudinal muscles contract, the setae stick out, and then the circular muscles contract, the setae retract. This allows the front to move forward, then pull the other segments forward. </w:t>
      </w:r>
    </w:p>
    <w:p w:rsidR="00185FD4" w:rsidRDefault="00185FD4" w:rsidP="00AD31FA">
      <w:pPr>
        <w:spacing w:after="0"/>
      </w:pPr>
      <w:r>
        <w:tab/>
        <w:t xml:space="preserve">Coelomic fluid is great because it can be a hydraulic fluid (like in worms), or it can work as a transportation mechanism. Once the coelomic fluid is used as a hydraulic fluid, and is separated into septa, it can no longer be used as a transportation mechanism. So worms developed their own circulatory system, a closed system with blood. There is a dorsal heart that pumps blood toward the anterior, and a ventral vessel that will collect the blood that has travelled down the side of the body, and will be pumped up into the digestive system to collect nutrients, then travels to the Nephridial vessel to be purified, back up toward the dorsal vessel. The best blood is sent towards the </w:t>
      </w:r>
      <w:proofErr w:type="gramStart"/>
      <w:r>
        <w:t>Anterior</w:t>
      </w:r>
      <w:proofErr w:type="gramEnd"/>
      <w:r>
        <w:t xml:space="preserve"> portion of the body because it holds most of the nervous system. In Earthworms, there are 5 aortic hearts, aortic vessels that are enlarged to pump large amounts of blood to the ventral side. This allows blood to be sent to the reproductive organs in the segments. This is unusual in the worms, because ancestrally, each segment has its own set of gonads (In </w:t>
      </w:r>
      <w:proofErr w:type="spellStart"/>
      <w:r>
        <w:t>eathworms</w:t>
      </w:r>
      <w:proofErr w:type="spellEnd"/>
      <w:r>
        <w:t xml:space="preserve"> they are isolated in certain segments). They would have never been able to burrow without being able to simultaneously circulate nutrients, making their circulatory system hand in hand with their movement.</w:t>
      </w:r>
    </w:p>
    <w:p w:rsidR="005F2E60" w:rsidRDefault="00185FD4" w:rsidP="00AD31FA">
      <w:pPr>
        <w:spacing w:after="0"/>
      </w:pPr>
      <w:r>
        <w:tab/>
        <w:t>Their digestive system ingests a large amount of stuff that is not food. The Typhlosole allows for increased surface area to absorb as much nutrients as possible. Another section of tissue around the gut is Chloragogen tissue, because all animals who ingest protein need to de-</w:t>
      </w:r>
      <w:proofErr w:type="spellStart"/>
      <w:r>
        <w:t>aminate</w:t>
      </w:r>
      <w:proofErr w:type="spellEnd"/>
      <w:r>
        <w:t xml:space="preserve"> the amino acids; that is what the Chloragogen tissue does (acts like a liver). Internally, the digestive tract has specialized regions (the first of its kind for animals). There is a muscular pharynx used to pull the food in, a tube to pull the food through the esophagus, a very small storage area called a crop, and the muscular grinding gizzard. </w:t>
      </w:r>
      <w:r w:rsidR="005F2E60">
        <w:t xml:space="preserve">Food is processed here before being sent to the next section, the intestine. There is a lot of debris in the food they ingest, usually calcified materials, which when added into an acidic environment (like the gut), </w:t>
      </w:r>
      <w:proofErr w:type="gramStart"/>
      <w:r w:rsidR="005F2E60">
        <w:t>there</w:t>
      </w:r>
      <w:proofErr w:type="gramEnd"/>
      <w:r w:rsidR="005F2E60">
        <w:t xml:space="preserve"> will be an overflow of calcium molecules. To fix this, there are </w:t>
      </w:r>
      <w:proofErr w:type="gramStart"/>
      <w:r w:rsidR="005F2E60">
        <w:t>Calciferous</w:t>
      </w:r>
      <w:proofErr w:type="gramEnd"/>
      <w:r w:rsidR="005F2E60">
        <w:t xml:space="preserve"> glands to regulate the Calcium. </w:t>
      </w:r>
    </w:p>
    <w:p w:rsidR="00185FD4" w:rsidRDefault="005F2E60" w:rsidP="005F2E60">
      <w:pPr>
        <w:spacing w:after="0"/>
        <w:ind w:firstLine="720"/>
      </w:pPr>
      <w:r>
        <w:t xml:space="preserve">Looking at the </w:t>
      </w:r>
      <w:proofErr w:type="spellStart"/>
      <w:r>
        <w:t>metaniphridia</w:t>
      </w:r>
      <w:proofErr w:type="spellEnd"/>
      <w:r>
        <w:t xml:space="preserve"> (</w:t>
      </w:r>
      <w:proofErr w:type="spellStart"/>
      <w:r>
        <w:t>extratory</w:t>
      </w:r>
      <w:proofErr w:type="spellEnd"/>
      <w:r>
        <w:t xml:space="preserve"> pores), they are arranged segmentally down the</w:t>
      </w:r>
      <w:r w:rsidR="0035358C">
        <w:t xml:space="preserve"> worm. Cilia</w:t>
      </w:r>
      <w:r>
        <w:t xml:space="preserve"> sends fluid</w:t>
      </w:r>
      <w:r w:rsidR="0035358C">
        <w:t xml:space="preserve"> waste into the tunnels and</w:t>
      </w:r>
      <w:r>
        <w:t xml:space="preserve"> outside the worm – on the </w:t>
      </w:r>
      <w:proofErr w:type="spellStart"/>
      <w:r>
        <w:t>metaniphridia</w:t>
      </w:r>
      <w:proofErr w:type="spellEnd"/>
      <w:r>
        <w:t xml:space="preserve"> there are capillaries to re-absorb nutrients that may have been lost from the </w:t>
      </w:r>
      <w:proofErr w:type="spellStart"/>
      <w:r>
        <w:t>niphridiopore</w:t>
      </w:r>
      <w:proofErr w:type="spellEnd"/>
      <w:r>
        <w:t xml:space="preserve">. This is inefficient, but the fluid coming out of the </w:t>
      </w:r>
      <w:proofErr w:type="spellStart"/>
      <w:r>
        <w:t>niphridiopore</w:t>
      </w:r>
      <w:proofErr w:type="spellEnd"/>
      <w:r>
        <w:t xml:space="preserve"> is used to hydrate the skin and keep it moist for respiration. Nitrogenous wastes are packages into liquid urea, which covers their bodies. In the ancestral worm, each segment had a gonad and a funnel, carrying sperm to the outside. </w:t>
      </w:r>
      <w:r w:rsidR="0042134E">
        <w:t>Each earthworm has 2 pairs of testes.</w:t>
      </w:r>
    </w:p>
    <w:p w:rsidR="005F2E60" w:rsidRDefault="005F2E60" w:rsidP="005F2E60">
      <w:pPr>
        <w:spacing w:after="0"/>
        <w:ind w:firstLine="720"/>
      </w:pPr>
      <w:r>
        <w:t>Looking at the nervous system, you see segments. The paired ventral nerve cord, brain above the esophagus</w:t>
      </w:r>
      <w:r w:rsidR="0042134E">
        <w:t xml:space="preserve"> (called the supra esophageal ganglion)</w:t>
      </w:r>
      <w:r>
        <w:t xml:space="preserve">, </w:t>
      </w:r>
      <w:r w:rsidR="000B39A4">
        <w:t xml:space="preserve">a </w:t>
      </w:r>
      <w:proofErr w:type="spellStart"/>
      <w:r w:rsidR="000B39A4">
        <w:t>subesophagleal</w:t>
      </w:r>
      <w:proofErr w:type="spellEnd"/>
      <w:r w:rsidR="000B39A4">
        <w:t xml:space="preserve"> ganglion below the esophagus, </w:t>
      </w:r>
      <w:r>
        <w:t xml:space="preserve">and in every segment is a </w:t>
      </w:r>
      <w:r w:rsidR="0035358C">
        <w:t>ganglion</w:t>
      </w:r>
      <w:r>
        <w:t xml:space="preserve">. That controls everything in that segment. There are sometimes giant axons that act as a special override mechanism, which when triggers, causes all the longitudinal muscles to contract, making the worm very short. In combination with having the setae extended, and having their ass-end still in a burrow, this causes them to shoot back inside their burrow, escaping predators. </w:t>
      </w:r>
    </w:p>
    <w:p w:rsidR="005D5834" w:rsidRDefault="005D5834" w:rsidP="005F2E60">
      <w:pPr>
        <w:spacing w:after="0"/>
        <w:ind w:firstLine="720"/>
      </w:pPr>
      <w:r>
        <w:lastRenderedPageBreak/>
        <w:t>For the reproductive system, there are a restri</w:t>
      </w:r>
      <w:r w:rsidR="00D12CD6">
        <w:t>c</w:t>
      </w:r>
      <w:r>
        <w:t>ted amount of testes</w:t>
      </w:r>
      <w:r w:rsidR="00E45A71">
        <w:t xml:space="preserve"> (2)</w:t>
      </w:r>
      <w:r>
        <w:t xml:space="preserve"> creating sperm, which is</w:t>
      </w:r>
      <w:r w:rsidR="00E45A71">
        <w:t xml:space="preserve"> stores in seminal vesicles prior to mating</w:t>
      </w:r>
      <w:r w:rsidR="00550D67">
        <w:t xml:space="preserve"> (there are 3 pairs of seminal vesicles in an earthworm)</w:t>
      </w:r>
      <w:r w:rsidR="00E45A71">
        <w:t>, and</w:t>
      </w:r>
      <w:r>
        <w:t xml:space="preserve"> transferred through funnels. </w:t>
      </w:r>
      <w:r w:rsidR="00332F32">
        <w:t xml:space="preserve">The clitellum </w:t>
      </w:r>
      <w:r w:rsidR="005A70D2">
        <w:t xml:space="preserve">holds the two mating worms together, and also </w:t>
      </w:r>
      <w:r w:rsidR="00332F32">
        <w:t xml:space="preserve">creates a sleeve which turns into the cocoon for the eggs. Because they are on land, there is no larval stage, just an adult miniature. This is called direct development, and earthworms are one of the first organisms with this strategy. </w:t>
      </w:r>
    </w:p>
    <w:p w:rsidR="00FE4298" w:rsidRDefault="00FE4298" w:rsidP="005F2E60">
      <w:pPr>
        <w:spacing w:after="0"/>
        <w:ind w:firstLine="720"/>
      </w:pPr>
      <w:proofErr w:type="spellStart"/>
      <w:r>
        <w:t>Nereis</w:t>
      </w:r>
      <w:proofErr w:type="spellEnd"/>
      <w:r>
        <w:t xml:space="preserve"> </w:t>
      </w:r>
      <w:r w:rsidR="007675E4">
        <w:t xml:space="preserve">(a </w:t>
      </w:r>
      <w:proofErr w:type="spellStart"/>
      <w:r w:rsidR="007675E4">
        <w:t>Polychaete</w:t>
      </w:r>
      <w:proofErr w:type="spellEnd"/>
      <w:r w:rsidR="007675E4">
        <w:t xml:space="preserve">) </w:t>
      </w:r>
      <w:r>
        <w:t xml:space="preserve">is a species of worm with </w:t>
      </w:r>
      <w:proofErr w:type="spellStart"/>
      <w:r>
        <w:t>parapodia</w:t>
      </w:r>
      <w:proofErr w:type="spellEnd"/>
      <w:r>
        <w:t xml:space="preserve"> that extends out of each side of the body, with the setae sticking out of those parapods. They are almost leg-like, and are divided into an upper </w:t>
      </w:r>
      <w:proofErr w:type="spellStart"/>
      <w:r>
        <w:t>noropodium</w:t>
      </w:r>
      <w:proofErr w:type="spellEnd"/>
      <w:r>
        <w:t xml:space="preserve"> and a lover </w:t>
      </w:r>
      <w:proofErr w:type="spellStart"/>
      <w:r>
        <w:t>neuropodium</w:t>
      </w:r>
      <w:proofErr w:type="spellEnd"/>
      <w:r>
        <w:t xml:space="preserve"> in each </w:t>
      </w:r>
      <w:proofErr w:type="spellStart"/>
      <w:r>
        <w:t>parapodium</w:t>
      </w:r>
      <w:proofErr w:type="spellEnd"/>
      <w:r>
        <w:t>.</w:t>
      </w:r>
      <w:r w:rsidR="0000208B">
        <w:t xml:space="preserve"> Parapods are supported by </w:t>
      </w:r>
      <w:proofErr w:type="spellStart"/>
      <w:r w:rsidR="0000208B">
        <w:t>chitinous</w:t>
      </w:r>
      <w:proofErr w:type="spellEnd"/>
      <w:r w:rsidR="0000208B">
        <w:t xml:space="preserve"> rods called acicula.</w:t>
      </w:r>
      <w:bookmarkStart w:id="0" w:name="_GoBack"/>
      <w:bookmarkEnd w:id="0"/>
      <w:r>
        <w:t xml:space="preserve"> This is a key innovation of movement for them, combining a reorganization if it’s muscle with the parapods. They have four massive longitudinal muscle blocks, which is key to its movement. They move in S’s (sinusoidal shape changes), allow it to crawl in a way. This is optimal not for burrowing, but to move across the substrate. Some Nereids can use their parapods as paddles to both swim and crawl. </w:t>
      </w:r>
    </w:p>
    <w:p w:rsidR="00FE4298" w:rsidRDefault="00FE4298" w:rsidP="005F2E60">
      <w:pPr>
        <w:spacing w:after="0"/>
        <w:ind w:firstLine="720"/>
      </w:pPr>
      <w:r>
        <w:t>Because Nereids are predators, their anterior ends are loaded with sensory organs. They have eye cups all over the sur</w:t>
      </w:r>
      <w:r w:rsidR="007675E4">
        <w:t xml:space="preserve">face of the head of the animal, which is used to detect motion, not actually see things. If something passes the eye cups, it will use its killer jaws in the pharynx to fire out and pinch and pull back in. In the lab we will split the pharynx open to see the jaw and the teeth, which are used to hold the prey in place. </w:t>
      </w:r>
    </w:p>
    <w:p w:rsidR="007675E4" w:rsidRDefault="007675E4" w:rsidP="005F2E60">
      <w:pPr>
        <w:spacing w:after="0"/>
        <w:ind w:firstLine="720"/>
      </w:pPr>
      <w:r>
        <w:t xml:space="preserve">Nereids (Polychaetes) have a similar circulation to earthworms, but the parapods are also important surfaces for gas exchange. Only when the Polychaetes are in the reproductive cycle do gonads appear. Special segments can be grown to hold either sperm or eggs. The structure can be detached to basically become a free-swimming structure that rises in the water column and bursts to release the contents. </w:t>
      </w:r>
    </w:p>
    <w:p w:rsidR="00B556A1" w:rsidRDefault="00B556A1" w:rsidP="005F2E60">
      <w:pPr>
        <w:spacing w:after="0"/>
        <w:ind w:firstLine="720"/>
      </w:pPr>
      <w:r>
        <w:t xml:space="preserve">The last worm architecture is the leeches, which can be scavenges or parasites. </w:t>
      </w:r>
      <w:r w:rsidR="007352E2">
        <w:t>What’s</w:t>
      </w:r>
      <w:r>
        <w:t xml:space="preserve"> unusual about them is that they have given up the large coelomic space used as a locomotion mechanism that define the </w:t>
      </w:r>
      <w:r w:rsidR="007352E2">
        <w:t>Annelida</w:t>
      </w:r>
      <w:r>
        <w:t>. Leeches resemble the flatworms more than their closely related annelid cousins. They create wave-like undulations to swim around. The organization of the tissue is with a spongey type of tissue similar to the tissue in a flatworm</w:t>
      </w:r>
      <w:r w:rsidR="001D7740">
        <w:t>, the now-small coelomic spaces are now referred to as sinuses</w:t>
      </w:r>
      <w:r>
        <w:t xml:space="preserve">. They have two suckers on the anterior and posterior ends, used to move in an inchworm like fashion if they need to. So why did they surrender the advantages of the body cavity? If you look closely, the body cavity is still there, just reduced to small spaces near the ventral organs. </w:t>
      </w:r>
      <w:r w:rsidR="007352E2">
        <w:t xml:space="preserve">There is a distinct difference in the gut, it is very elaborate with many branches. The crop of the gut is extended by crop cecum, and the intestines are extended by intestinal cecum. This is because the leech doesn’t often find food to feed on, causing it to binge-eat and store it in the crop (which was very small in earthworms and even smaller in the Nereids). This space for the crop came from minimizing the body cavity. </w:t>
      </w:r>
    </w:p>
    <w:p w:rsidR="007352E2" w:rsidRDefault="007352E2" w:rsidP="005F2E60">
      <w:pPr>
        <w:spacing w:after="0"/>
        <w:ind w:firstLine="720"/>
      </w:pPr>
      <w:r>
        <w:t xml:space="preserve">The medical leech has a set of 3 jaws that can pierce the skin. These leeches prefer pooled venous blood that is headed toward the heart. When the leech bites in, it inserts an anticoagulant to thin the blood, called </w:t>
      </w:r>
      <w:proofErr w:type="spellStart"/>
      <w:r>
        <w:t>hirudin</w:t>
      </w:r>
      <w:proofErr w:type="spellEnd"/>
      <w:r>
        <w:t xml:space="preserve"> (named after the medical name for the leech, </w:t>
      </w:r>
      <w:proofErr w:type="spellStart"/>
      <w:r>
        <w:t>Hirudinida</w:t>
      </w:r>
      <w:proofErr w:type="spellEnd"/>
      <w:r>
        <w:t xml:space="preserve">). Often in amputation or limb replacement, medical leeches are attached at the same time. Leeches are becoming more and more common in North America. </w:t>
      </w:r>
    </w:p>
    <w:sectPr w:rsidR="007352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ABF"/>
    <w:rsid w:val="0000208B"/>
    <w:rsid w:val="000B39A4"/>
    <w:rsid w:val="00185FD4"/>
    <w:rsid w:val="001D7740"/>
    <w:rsid w:val="00332F32"/>
    <w:rsid w:val="0035358C"/>
    <w:rsid w:val="0042134E"/>
    <w:rsid w:val="00550D67"/>
    <w:rsid w:val="005A70D2"/>
    <w:rsid w:val="005D5834"/>
    <w:rsid w:val="005F2E60"/>
    <w:rsid w:val="00702ABF"/>
    <w:rsid w:val="007352E2"/>
    <w:rsid w:val="007675E4"/>
    <w:rsid w:val="00AD31FA"/>
    <w:rsid w:val="00B556A1"/>
    <w:rsid w:val="00B709F1"/>
    <w:rsid w:val="00CB7E50"/>
    <w:rsid w:val="00CC4BF4"/>
    <w:rsid w:val="00D12CD6"/>
    <w:rsid w:val="00D42228"/>
    <w:rsid w:val="00E45A71"/>
    <w:rsid w:val="00EB108D"/>
    <w:rsid w:val="00FC3CA0"/>
    <w:rsid w:val="00FE4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261B6-5F2F-4D62-B814-7DB4A0D4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3</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14</cp:revision>
  <dcterms:created xsi:type="dcterms:W3CDTF">2015-03-04T04:51:00Z</dcterms:created>
  <dcterms:modified xsi:type="dcterms:W3CDTF">2015-03-06T18:11:00Z</dcterms:modified>
</cp:coreProperties>
</file>