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3F134" w14:textId="77777777" w:rsidR="00D41E40" w:rsidRPr="009D2015" w:rsidRDefault="00D41E40" w:rsidP="00D41E40">
      <w:pPr>
        <w:pStyle w:val="NoteLevel1"/>
        <w:jc w:val="right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THU. Oct 9</w:t>
      </w:r>
      <w:r w:rsidRPr="009D2015">
        <w:rPr>
          <w:rFonts w:ascii="Comic Sans MS" w:hAnsi="Comic Sans MS"/>
          <w:sz w:val="25"/>
          <w:szCs w:val="25"/>
          <w:u w:val="single"/>
          <w:vertAlign w:val="superscript"/>
        </w:rPr>
        <w:t>th</w:t>
      </w:r>
      <w:r w:rsidRPr="009D2015">
        <w:rPr>
          <w:rFonts w:ascii="Comic Sans MS" w:hAnsi="Comic Sans MS"/>
          <w:sz w:val="25"/>
          <w:szCs w:val="25"/>
          <w:u w:val="single"/>
        </w:rPr>
        <w:t xml:space="preserve"> – WK7</w:t>
      </w:r>
    </w:p>
    <w:p w14:paraId="7BD91BB3" w14:textId="77777777" w:rsidR="00D41E40" w:rsidRPr="009D2015" w:rsidRDefault="00D41E40" w:rsidP="00D41E40">
      <w:pPr>
        <w:pStyle w:val="NoteLevel1"/>
        <w:jc w:val="center"/>
        <w:rPr>
          <w:rFonts w:ascii="Comic Sans MS" w:hAnsi="Comic Sans MS"/>
          <w:b/>
          <w:sz w:val="25"/>
          <w:szCs w:val="25"/>
          <w:u w:val="single"/>
        </w:rPr>
      </w:pPr>
      <w:r w:rsidRPr="009D2015">
        <w:rPr>
          <w:rFonts w:ascii="Comic Sans MS" w:hAnsi="Comic Sans MS"/>
          <w:b/>
          <w:sz w:val="25"/>
          <w:szCs w:val="25"/>
          <w:u w:val="single"/>
        </w:rPr>
        <w:t>LECTURE #1:</w:t>
      </w:r>
    </w:p>
    <w:p w14:paraId="53088AA0" w14:textId="77777777" w:rsidR="00D41E40" w:rsidRPr="009D2015" w:rsidRDefault="00D41E40" w:rsidP="00D41E40">
      <w:pPr>
        <w:pStyle w:val="NoteLevel1"/>
        <w:jc w:val="center"/>
        <w:rPr>
          <w:rFonts w:ascii="Comic Sans MS" w:hAnsi="Comic Sans MS"/>
          <w:b/>
          <w:i/>
          <w:color w:val="0000FF"/>
          <w:sz w:val="25"/>
          <w:szCs w:val="25"/>
          <w:u w:val="single"/>
        </w:rPr>
      </w:pPr>
      <w:r w:rsidRPr="009D2015">
        <w:rPr>
          <w:rFonts w:ascii="Comic Sans MS" w:hAnsi="Comic Sans MS"/>
          <w:b/>
          <w:i/>
          <w:color w:val="0000FF"/>
          <w:sz w:val="25"/>
          <w:szCs w:val="25"/>
          <w:u w:val="single"/>
        </w:rPr>
        <w:t>MOVEMENT CONTROL &amp; AUTONOMIC NERVOUS SYSTEM</w:t>
      </w:r>
    </w:p>
    <w:p w14:paraId="09BB0BD9" w14:textId="77777777" w:rsidR="00D41E40" w:rsidRPr="009D2015" w:rsidRDefault="00D41E40" w:rsidP="00D41E40">
      <w:pPr>
        <w:pStyle w:val="NoteLevel1"/>
        <w:jc w:val="center"/>
        <w:rPr>
          <w:rFonts w:ascii="Comic Sans MS" w:hAnsi="Comic Sans MS"/>
          <w:b/>
          <w:i/>
          <w:color w:val="0000FF"/>
          <w:sz w:val="25"/>
          <w:szCs w:val="25"/>
          <w:u w:val="single"/>
        </w:rPr>
      </w:pPr>
      <w:r w:rsidRPr="009D2015">
        <w:rPr>
          <w:rFonts w:ascii="Comic Sans MS" w:hAnsi="Comic Sans MS"/>
          <w:i/>
          <w:sz w:val="25"/>
          <w:szCs w:val="25"/>
        </w:rPr>
        <w:t>Prof. Dr. John Ciriello</w:t>
      </w:r>
    </w:p>
    <w:p w14:paraId="67C230A3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i/>
          <w:sz w:val="25"/>
          <w:szCs w:val="25"/>
        </w:rPr>
      </w:pPr>
    </w:p>
    <w:p w14:paraId="1FD0CEE2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anchor distT="0" distB="0" distL="114300" distR="114300" simplePos="0" relativeHeight="251659264" behindDoc="0" locked="0" layoutInCell="1" allowOverlap="1" wp14:anchorId="10564488" wp14:editId="588FC5E2">
            <wp:simplePos x="0" y="0"/>
            <wp:positionH relativeFrom="column">
              <wp:posOffset>5029200</wp:posOffset>
            </wp:positionH>
            <wp:positionV relativeFrom="paragraph">
              <wp:posOffset>0</wp:posOffset>
            </wp:positionV>
            <wp:extent cx="506730" cy="1322705"/>
            <wp:effectExtent l="0" t="0" r="1270" b="0"/>
            <wp:wrapNone/>
            <wp:docPr id="95" name="Picture 95" descr="Macintosh HD:Users:BrandonBarberstock:Desktop:Screen Shot 2014-10-23 at 9.42.5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randonBarberstock:Desktop:Screen Shot 2014-10-23 at 9.42.52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015">
        <w:rPr>
          <w:rFonts w:ascii="Comic Sans MS" w:hAnsi="Comic Sans MS"/>
          <w:sz w:val="25"/>
          <w:szCs w:val="25"/>
          <w:u w:val="single"/>
        </w:rPr>
        <w:t>2 NERVOUS SYSTEMS ARE:</w:t>
      </w:r>
    </w:p>
    <w:p w14:paraId="289D7CA2" w14:textId="77777777" w:rsidR="00D41E40" w:rsidRPr="009D2015" w:rsidRDefault="00D41E40" w:rsidP="00D41E40">
      <w:pPr>
        <w:pStyle w:val="NoteLevel2"/>
        <w:numPr>
          <w:ilvl w:val="1"/>
          <w:numId w:val="2"/>
        </w:numPr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CENTRAL NERVOUS SYSTEM (CNS)</w:t>
      </w:r>
    </w:p>
    <w:p w14:paraId="3CC32619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Comprised of the spinal cord and the brain.</w:t>
      </w:r>
    </w:p>
    <w:p w14:paraId="25995F5B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Responsible for analyzing and interpreting information.</w:t>
      </w:r>
    </w:p>
    <w:p w14:paraId="07EBEA79" w14:textId="77777777" w:rsidR="00D41E40" w:rsidRPr="009D2015" w:rsidRDefault="00D41E40" w:rsidP="00D41E40">
      <w:pPr>
        <w:pStyle w:val="NoteLevel2"/>
        <w:numPr>
          <w:ilvl w:val="1"/>
          <w:numId w:val="2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PERIPHERAL NERVOUS SYSTEM (PNS)</w:t>
      </w:r>
    </w:p>
    <w:p w14:paraId="008ED138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Comprised of the somatic and automatic nervous systems.</w:t>
      </w:r>
    </w:p>
    <w:p w14:paraId="01FCF9BC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Responsible for collecting and sending stimulus information to the central nervous system</w:t>
      </w:r>
    </w:p>
    <w:p w14:paraId="6105511A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24053371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MAJOR TERM TO REM</w:t>
      </w:r>
      <w:r>
        <w:rPr>
          <w:rFonts w:ascii="Comic Sans MS" w:hAnsi="Comic Sans MS"/>
          <w:sz w:val="25"/>
          <w:szCs w:val="25"/>
          <w:u w:val="single"/>
        </w:rPr>
        <w:t>EMBER</w:t>
      </w:r>
    </w:p>
    <w:p w14:paraId="76932ADF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AFFERENT</w:t>
      </w:r>
    </w:p>
    <w:p w14:paraId="06E0AF64" w14:textId="77777777" w:rsidR="00D41E40" w:rsidRPr="009D2015" w:rsidRDefault="00D41E40" w:rsidP="00D41E40">
      <w:pPr>
        <w:pStyle w:val="NoteLevel3"/>
        <w:rPr>
          <w:rFonts w:ascii="Comic Sans MS" w:hAnsi="Comic Sans MS"/>
          <w:b/>
          <w:i/>
          <w:color w:val="0000FF"/>
          <w:sz w:val="25"/>
          <w:szCs w:val="25"/>
          <w:u w:val="single"/>
        </w:rPr>
      </w:pPr>
      <w:r w:rsidRPr="009D2015">
        <w:rPr>
          <w:rFonts w:ascii="Comic Sans MS" w:hAnsi="Comic Sans MS"/>
          <w:i/>
          <w:sz w:val="25"/>
          <w:szCs w:val="25"/>
        </w:rPr>
        <w:t xml:space="preserve"> SENSORY</w:t>
      </w:r>
    </w:p>
    <w:p w14:paraId="74B544E6" w14:textId="77777777" w:rsidR="00D41E40" w:rsidRPr="009D2015" w:rsidRDefault="00D41E40" w:rsidP="00D41E40">
      <w:pPr>
        <w:pStyle w:val="NoteLevel2"/>
        <w:rPr>
          <w:rFonts w:ascii="Comic Sans MS" w:hAnsi="Comic Sans MS"/>
          <w:i/>
          <w:sz w:val="25"/>
          <w:szCs w:val="25"/>
        </w:rPr>
      </w:pPr>
      <w:r w:rsidRPr="009D2015">
        <w:rPr>
          <w:rFonts w:ascii="Comic Sans MS" w:hAnsi="Comic Sans MS"/>
          <w:i/>
          <w:sz w:val="25"/>
          <w:szCs w:val="25"/>
        </w:rPr>
        <w:t>EFFERNT</w:t>
      </w:r>
    </w:p>
    <w:p w14:paraId="692126E2" w14:textId="77777777" w:rsidR="00D41E40" w:rsidRPr="009D2015" w:rsidRDefault="00D41E40" w:rsidP="00D41E40">
      <w:pPr>
        <w:pStyle w:val="NoteLevel3"/>
        <w:rPr>
          <w:rFonts w:ascii="Comic Sans MS" w:hAnsi="Comic Sans MS"/>
          <w:b/>
          <w:i/>
          <w:color w:val="0000FF"/>
          <w:sz w:val="25"/>
          <w:szCs w:val="25"/>
          <w:u w:val="single"/>
        </w:rPr>
      </w:pPr>
      <w:r w:rsidRPr="009D2015">
        <w:rPr>
          <w:rFonts w:ascii="Comic Sans MS" w:hAnsi="Comic Sans MS"/>
          <w:i/>
          <w:sz w:val="25"/>
          <w:szCs w:val="25"/>
        </w:rPr>
        <w:t>MOTOR</w:t>
      </w:r>
    </w:p>
    <w:p w14:paraId="37DDABB5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4E10FF0B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WHAT ARE THE TWO MAIN FUNCTIONS OF THE NERVOUS SYSTEM</w:t>
      </w:r>
    </w:p>
    <w:p w14:paraId="7D151CFD" w14:textId="77777777" w:rsidR="00D41E40" w:rsidRPr="009D2015" w:rsidRDefault="00D41E40" w:rsidP="00D41E40">
      <w:pPr>
        <w:pStyle w:val="NoteLevel2"/>
        <w:numPr>
          <w:ilvl w:val="1"/>
          <w:numId w:val="3"/>
        </w:numPr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 xml:space="preserve">To tell the brain, of everything that’s going on around us and tell the brain about everything occurring in our internal environment </w:t>
      </w:r>
    </w:p>
    <w:p w14:paraId="2E060781" w14:textId="77777777" w:rsidR="00D41E40" w:rsidRPr="009D2015" w:rsidRDefault="00D41E40" w:rsidP="00D41E40">
      <w:pPr>
        <w:pStyle w:val="NoteLevel2"/>
        <w:numPr>
          <w:ilvl w:val="1"/>
          <w:numId w:val="3"/>
        </w:numPr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To move within our environment and things within us (our heart) (sensation)</w:t>
      </w:r>
    </w:p>
    <w:p w14:paraId="385AA16D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07EFA9F8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WHERE IS THE AUTOMONIC NERVOUS SYSTEM FOUND?</w:t>
      </w:r>
    </w:p>
    <w:p w14:paraId="10583AA1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bookmarkStart w:id="0" w:name="_GoBack"/>
      <w:r w:rsidRPr="009D2015">
        <w:rPr>
          <w:rFonts w:ascii="Comic Sans MS" w:hAnsi="Comic Sans MS"/>
          <w:noProof/>
          <w:sz w:val="25"/>
          <w:szCs w:val="25"/>
          <w:u w:val="single"/>
        </w:rPr>
        <w:drawing>
          <wp:inline distT="0" distB="0" distL="0" distR="0" wp14:anchorId="1EA75CF3" wp14:editId="15A594B2">
            <wp:extent cx="3771900" cy="1902070"/>
            <wp:effectExtent l="0" t="0" r="0" b="3175"/>
            <wp:docPr id="130" name="Picture 130" descr="Macintosh HD:Users:BrandonBarberstock:Desktop:Screen Shot 2014-10-23 at 9.49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randonBarberstock:Desktop:Screen Shot 2014-10-23 at 9.49.10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373" cy="190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3CDFA6C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300CC319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caps/>
          <w:sz w:val="25"/>
          <w:szCs w:val="25"/>
          <w:u w:val="single"/>
        </w:rPr>
        <w:t>Where are all neurons formed and orginate?</w:t>
      </w:r>
    </w:p>
    <w:p w14:paraId="74A562F5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In the spinal cord</w:t>
      </w:r>
    </w:p>
    <w:p w14:paraId="07D238C9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0C462FE8" wp14:editId="7BA89671">
            <wp:extent cx="4415807" cy="3139289"/>
            <wp:effectExtent l="0" t="0" r="3810" b="10795"/>
            <wp:docPr id="131" name="Picture 131" descr="Macintosh HD:Users:BrandonBarberstock:Desktop:Screen Shot 2014-10-23 at 9.51.1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BrandonBarberstock:Desktop:Screen Shot 2014-10-23 at 9.51.11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807" cy="313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91A2A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71CD7800" w14:textId="77777777" w:rsidR="00D41E40" w:rsidRPr="009D2015" w:rsidRDefault="00D41E40" w:rsidP="00D41E40">
      <w:pPr>
        <w:pStyle w:val="NoteLevel1"/>
        <w:rPr>
          <w:rFonts w:ascii="Comic Sans MS" w:hAnsi="Comic Sans MS"/>
          <w:color w:val="8000FF"/>
          <w:sz w:val="25"/>
          <w:szCs w:val="25"/>
          <w:lang w:val="en-CA"/>
        </w:rPr>
      </w:pPr>
      <w:r w:rsidRPr="009D2015">
        <w:rPr>
          <w:rFonts w:ascii="Comic Sans MS" w:hAnsi="Comic Sans MS"/>
          <w:caps/>
          <w:color w:val="8000FF"/>
          <w:sz w:val="25"/>
          <w:szCs w:val="25"/>
          <w:lang w:val="en-CA"/>
        </w:rPr>
        <w:t>Autonomic Nervous System:</w:t>
      </w:r>
    </w:p>
    <w:p w14:paraId="7281816C" w14:textId="77777777" w:rsidR="00D41E40" w:rsidRPr="009D2015" w:rsidRDefault="00D41E40" w:rsidP="00D41E40">
      <w:pPr>
        <w:pStyle w:val="NoteLevel1"/>
        <w:rPr>
          <w:rFonts w:ascii="Comic Sans MS" w:hAnsi="Comic Sans MS"/>
          <w:color w:val="8000FF"/>
          <w:sz w:val="25"/>
          <w:szCs w:val="25"/>
          <w:lang w:val="en-CA"/>
        </w:rPr>
      </w:pPr>
    </w:p>
    <w:p w14:paraId="6D4EFBF3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  <w:lang w:val="en-CA"/>
        </w:rPr>
      </w:pPr>
      <w:r w:rsidRPr="009D2015">
        <w:rPr>
          <w:rFonts w:ascii="Comic Sans MS" w:hAnsi="Comic Sans MS"/>
          <w:caps/>
          <w:sz w:val="25"/>
          <w:szCs w:val="25"/>
          <w:u w:val="single"/>
          <w:lang w:val="en-CA"/>
        </w:rPr>
        <w:t>Where is the ANS found?</w:t>
      </w:r>
    </w:p>
    <w:p w14:paraId="0A2492E4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Everywhere (from top cerebral cortex to your big toe)</w:t>
      </w:r>
    </w:p>
    <w:p w14:paraId="3823E0D0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Throughout neuroaxis-head is found in the hypothalamus. </w:t>
      </w:r>
    </w:p>
    <w:p w14:paraId="537456F1" w14:textId="77777777" w:rsidR="00D41E40" w:rsidRPr="009D2015" w:rsidRDefault="00D41E40" w:rsidP="00D41E40">
      <w:pPr>
        <w:pStyle w:val="NoteLevel2"/>
        <w:numPr>
          <w:ilvl w:val="0"/>
          <w:numId w:val="0"/>
        </w:numPr>
        <w:ind w:left="1080"/>
        <w:rPr>
          <w:rFonts w:ascii="Comic Sans MS" w:hAnsi="Comic Sans MS"/>
          <w:sz w:val="25"/>
          <w:szCs w:val="25"/>
          <w:lang w:val="en-CA"/>
        </w:rPr>
      </w:pPr>
    </w:p>
    <w:p w14:paraId="31382B0D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  <w:lang w:val="en-CA"/>
        </w:rPr>
      </w:pPr>
      <w:r w:rsidRPr="009D2015">
        <w:rPr>
          <w:rFonts w:ascii="Comic Sans MS" w:hAnsi="Comic Sans MS"/>
          <w:caps/>
          <w:sz w:val="25"/>
          <w:szCs w:val="25"/>
          <w:u w:val="single"/>
          <w:lang w:val="en-CA"/>
        </w:rPr>
        <w:t xml:space="preserve">Parasympathetic Nervous System (PNS): </w:t>
      </w:r>
    </w:p>
    <w:p w14:paraId="52D860D9" w14:textId="77777777" w:rsidR="00D41E40" w:rsidRPr="009D2015" w:rsidRDefault="00D41E40" w:rsidP="00D41E40">
      <w:pPr>
        <w:pStyle w:val="NoteLevel2"/>
        <w:rPr>
          <w:rFonts w:ascii="Comic Sans MS" w:hAnsi="Comic Sans MS"/>
          <w:caps/>
          <w:sz w:val="25"/>
          <w:szCs w:val="25"/>
          <w:u w:val="single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Both pre- and post- ganglionic neurons release ACh. </w:t>
      </w:r>
    </w:p>
    <w:p w14:paraId="5208377A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Two divisions – PNS and SNS – usually antagonistic, but sometimes work in a cooperative or complementary manner. </w:t>
      </w:r>
    </w:p>
    <w:p w14:paraId="20452A93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BUT, some are </w:t>
      </w:r>
    </w:p>
    <w:p w14:paraId="187F086B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b/>
          <w:sz w:val="25"/>
          <w:szCs w:val="25"/>
          <w:lang w:val="en-CA"/>
        </w:rPr>
        <w:t>Cooperative</w:t>
      </w:r>
      <w:r w:rsidRPr="009D2015">
        <w:rPr>
          <w:rFonts w:ascii="Comic Sans MS" w:hAnsi="Comic Sans MS"/>
          <w:sz w:val="25"/>
          <w:szCs w:val="25"/>
          <w:lang w:val="en-CA"/>
        </w:rPr>
        <w:t xml:space="preserve"> and </w:t>
      </w:r>
      <w:r w:rsidRPr="009D2015">
        <w:rPr>
          <w:rFonts w:ascii="Comic Sans MS" w:hAnsi="Comic Sans MS"/>
          <w:b/>
          <w:sz w:val="25"/>
          <w:szCs w:val="25"/>
          <w:lang w:val="en-CA"/>
        </w:rPr>
        <w:t>Complimentary</w:t>
      </w:r>
    </w:p>
    <w:p w14:paraId="5C72C17E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  <w:lang w:val="en-CA"/>
        </w:rPr>
      </w:pPr>
    </w:p>
    <w:p w14:paraId="3975E9B2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  <w:lang w:val="en-CA"/>
        </w:rPr>
      </w:pPr>
      <w:r w:rsidRPr="009D2015">
        <w:rPr>
          <w:rFonts w:ascii="Comic Sans MS" w:hAnsi="Comic Sans MS"/>
          <w:caps/>
          <w:sz w:val="25"/>
          <w:szCs w:val="25"/>
          <w:u w:val="single"/>
          <w:lang w:val="en-CA"/>
        </w:rPr>
        <w:t xml:space="preserve">Sympathetic Nervous System (SNS): </w:t>
      </w:r>
    </w:p>
    <w:p w14:paraId="7B933338" w14:textId="77777777" w:rsidR="00D41E40" w:rsidRPr="009D2015" w:rsidRDefault="00D41E40" w:rsidP="00D41E40">
      <w:pPr>
        <w:pStyle w:val="NoteLevel2"/>
        <w:rPr>
          <w:rFonts w:ascii="Comic Sans MS" w:hAnsi="Comic Sans MS"/>
          <w:caps/>
          <w:sz w:val="25"/>
          <w:szCs w:val="25"/>
          <w:u w:val="single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Preganglionic neuron releases ACh while postganglionic  neuron releases NE </w:t>
      </w:r>
    </w:p>
    <w:p w14:paraId="5920D837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both are antagonist to each other if one increases the other decreases</w:t>
      </w:r>
    </w:p>
    <w:p w14:paraId="5C138CF9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two exceptions are:</w:t>
      </w:r>
    </w:p>
    <w:p w14:paraId="751401DF" w14:textId="77777777" w:rsidR="00D41E40" w:rsidRPr="009D2015" w:rsidRDefault="00D41E40" w:rsidP="00D41E40">
      <w:pPr>
        <w:pStyle w:val="NoteLevel4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both the PNS and SNC produce saliva </w:t>
      </w:r>
    </w:p>
    <w:p w14:paraId="1B98CAEA" w14:textId="77777777" w:rsidR="00D41E40" w:rsidRPr="009D2015" w:rsidRDefault="00D41E40" w:rsidP="00D41E40">
      <w:pPr>
        <w:pStyle w:val="NoteLevel5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something watery with the food the consumed </w:t>
      </w:r>
    </w:p>
    <w:p w14:paraId="4FAD3312" w14:textId="77777777" w:rsidR="00D41E40" w:rsidRPr="009D2015" w:rsidRDefault="00D41E40" w:rsidP="00D41E40">
      <w:pPr>
        <w:pStyle w:val="NoteLevel5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in the case of exercising (saliva is different)</w:t>
      </w:r>
    </w:p>
    <w:p w14:paraId="428D1EFE" w14:textId="77777777" w:rsidR="00D41E40" w:rsidRPr="009D2015" w:rsidRDefault="00D41E40" w:rsidP="00D41E40">
      <w:pPr>
        <w:pStyle w:val="NoteLevel6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we produce saliva differently due to composition</w:t>
      </w:r>
    </w:p>
    <w:p w14:paraId="3AEACDDE" w14:textId="77777777" w:rsidR="00D41E40" w:rsidRPr="009D2015" w:rsidRDefault="00D41E40" w:rsidP="00D41E40">
      <w:pPr>
        <w:pStyle w:val="NoteLevel6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this is called cooperative</w:t>
      </w:r>
    </w:p>
    <w:p w14:paraId="5CE87E16" w14:textId="77777777" w:rsidR="00D41E40" w:rsidRPr="009D2015" w:rsidRDefault="00D41E40" w:rsidP="00D41E40">
      <w:pPr>
        <w:pStyle w:val="NoteLevel6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AND complimentary </w:t>
      </w:r>
    </w:p>
    <w:p w14:paraId="5E39F3EC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caps/>
          <w:sz w:val="25"/>
          <w:szCs w:val="25"/>
          <w:u w:val="single"/>
        </w:rPr>
      </w:pPr>
    </w:p>
    <w:p w14:paraId="704F8E15" w14:textId="77777777" w:rsidR="00D41E40" w:rsidRPr="009D2015" w:rsidRDefault="00D41E40" w:rsidP="00D41E40">
      <w:pPr>
        <w:pStyle w:val="NoteLevel1"/>
        <w:numPr>
          <w:ilvl w:val="0"/>
          <w:numId w:val="0"/>
        </w:numPr>
        <w:tabs>
          <w:tab w:val="left" w:pos="1020"/>
        </w:tabs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caps/>
          <w:sz w:val="25"/>
          <w:szCs w:val="25"/>
          <w:u w:val="single"/>
        </w:rPr>
        <w:t>The parasympathetic nervous system is faster/slower?</w:t>
      </w:r>
    </w:p>
    <w:p w14:paraId="370AA44E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Faster because  it’s more faster when delivering the message</w:t>
      </w:r>
    </w:p>
    <w:p w14:paraId="2E4E14BC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it has a telephone wire that runs messages through quite quicky</w:t>
      </w:r>
    </w:p>
    <w:p w14:paraId="047E4652" w14:textId="77777777" w:rsidR="00D41E40" w:rsidRPr="009D2015" w:rsidRDefault="00D41E40" w:rsidP="00D41E40">
      <w:pPr>
        <w:pStyle w:val="NoteLevel4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The more myelination on a neuron the faster the neuron that</w:t>
      </w:r>
    </w:p>
    <w:p w14:paraId="7B5C58FB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20CE80EF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color w:val="8000FF"/>
          <w:sz w:val="25"/>
          <w:szCs w:val="25"/>
        </w:rPr>
        <w:t>THE MOTOR UNIT</w:t>
      </w:r>
    </w:p>
    <w:p w14:paraId="2D350C18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671DC231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DEFINE MOTOR UNIT:</w:t>
      </w:r>
    </w:p>
    <w:p w14:paraId="7BAFCAF5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b/>
          <w:sz w:val="25"/>
          <w:szCs w:val="25"/>
          <w:lang w:val="en-CA"/>
        </w:rPr>
        <w:t>Motor Unit:</w:t>
      </w:r>
      <w:r w:rsidRPr="009D2015">
        <w:rPr>
          <w:rFonts w:ascii="Comic Sans MS" w:hAnsi="Comic Sans MS"/>
          <w:sz w:val="25"/>
          <w:szCs w:val="25"/>
          <w:lang w:val="en-CA"/>
        </w:rPr>
        <w:t xml:space="preserve"> is a group of skeletal muscle fibers and the somatic motor neuron that controls them. </w:t>
      </w:r>
    </w:p>
    <w:p w14:paraId="220A0E32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 xml:space="preserve">Motor units are the basic unit used for motor movement </w:t>
      </w:r>
    </w:p>
    <w:p w14:paraId="76CF4AEF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  <w:u w:val="single"/>
          <w:lang w:val="en-CA"/>
        </w:rPr>
      </w:pPr>
      <w:r w:rsidRPr="009D2015">
        <w:rPr>
          <w:rFonts w:ascii="Comic Sans MS" w:hAnsi="Comic Sans MS"/>
          <w:sz w:val="25"/>
          <w:szCs w:val="25"/>
          <w:u w:val="single"/>
          <w:lang w:val="en-CA"/>
        </w:rPr>
        <w:t xml:space="preserve">3 IMPORTANT THINGS TO MOVE A MUSCLE: </w:t>
      </w:r>
    </w:p>
    <w:p w14:paraId="097AAA90" w14:textId="77777777" w:rsidR="00D41E40" w:rsidRPr="009D2015" w:rsidRDefault="00D41E40" w:rsidP="00D41E40">
      <w:pPr>
        <w:pStyle w:val="NoteLevel4"/>
        <w:numPr>
          <w:ilvl w:val="3"/>
          <w:numId w:val="4"/>
        </w:numPr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What muscles to use</w:t>
      </w:r>
    </w:p>
    <w:p w14:paraId="41EE13FB" w14:textId="77777777" w:rsidR="00D41E40" w:rsidRPr="009D2015" w:rsidRDefault="00D41E40" w:rsidP="00D41E40">
      <w:pPr>
        <w:pStyle w:val="NoteLevel4"/>
        <w:numPr>
          <w:ilvl w:val="3"/>
          <w:numId w:val="4"/>
        </w:numPr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The length of the muscle to use</w:t>
      </w:r>
    </w:p>
    <w:p w14:paraId="65814A77" w14:textId="77777777" w:rsidR="00D41E40" w:rsidRPr="009D2015" w:rsidRDefault="00D41E40" w:rsidP="00D41E40">
      <w:pPr>
        <w:pStyle w:val="NoteLevel4"/>
        <w:numPr>
          <w:ilvl w:val="3"/>
          <w:numId w:val="4"/>
        </w:numPr>
        <w:rPr>
          <w:rFonts w:ascii="Comic Sans MS" w:hAnsi="Comic Sans MS"/>
          <w:sz w:val="25"/>
          <w:szCs w:val="25"/>
          <w:lang w:val="en-CA"/>
        </w:rPr>
      </w:pPr>
      <w:r w:rsidRPr="009D2015">
        <w:rPr>
          <w:rFonts w:ascii="Comic Sans MS" w:hAnsi="Comic Sans MS"/>
          <w:sz w:val="25"/>
          <w:szCs w:val="25"/>
          <w:lang w:val="en-CA"/>
        </w:rPr>
        <w:t>Tension &amp; force</w:t>
      </w:r>
    </w:p>
    <w:p w14:paraId="2C129F9B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0DA071FA" wp14:editId="5F414049">
            <wp:extent cx="4686300" cy="2082800"/>
            <wp:effectExtent l="0" t="0" r="12700" b="0"/>
            <wp:docPr id="144" name="Picture 144" descr="Macintosh HD:Users:BrandonBarberstock:Desktop:Screen Shot 2014-10-23 at 10.14.1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randonBarberstock:Desktop:Screen Shot 2014-10-23 at 10.14.17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1D81F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4D4CFCCB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DEFINE REFLEX</w:t>
      </w:r>
    </w:p>
    <w:p w14:paraId="1D8AE84A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 xml:space="preserve">Reflex: </w:t>
      </w:r>
      <w:r w:rsidRPr="009D2015">
        <w:rPr>
          <w:rFonts w:ascii="Comic Sans MS" w:hAnsi="Comic Sans MS"/>
          <w:sz w:val="25"/>
          <w:szCs w:val="25"/>
        </w:rPr>
        <w:t>defined as the involuntary response to a</w:t>
      </w:r>
      <w:r>
        <w:rPr>
          <w:rFonts w:ascii="Comic Sans MS" w:hAnsi="Comic Sans MS"/>
          <w:sz w:val="25"/>
          <w:szCs w:val="25"/>
        </w:rPr>
        <w:t xml:space="preserve"> </w:t>
      </w:r>
      <w:r w:rsidRPr="009D2015">
        <w:rPr>
          <w:rFonts w:ascii="Comic Sans MS" w:hAnsi="Comic Sans MS"/>
          <w:sz w:val="25"/>
          <w:szCs w:val="25"/>
        </w:rPr>
        <w:t>stimulus which re</w:t>
      </w:r>
      <w:r>
        <w:rPr>
          <w:rFonts w:ascii="Comic Sans MS" w:hAnsi="Comic Sans MS"/>
          <w:sz w:val="25"/>
          <w:szCs w:val="25"/>
        </w:rPr>
        <w:t>quires the integrity of the nerv</w:t>
      </w:r>
      <w:r w:rsidRPr="009D2015">
        <w:rPr>
          <w:rFonts w:ascii="Comic Sans MS" w:hAnsi="Comic Sans MS"/>
          <w:sz w:val="25"/>
          <w:szCs w:val="25"/>
        </w:rPr>
        <w:t>ous system. The end result of a reflex may either be contraction or secretion.</w:t>
      </w:r>
    </w:p>
    <w:p w14:paraId="74FE31FA" w14:textId="77777777" w:rsidR="00D41E40" w:rsidRPr="009D2015" w:rsidRDefault="00D41E40" w:rsidP="00D41E40">
      <w:pPr>
        <w:pStyle w:val="NoteLevel2"/>
        <w:numPr>
          <w:ilvl w:val="0"/>
          <w:numId w:val="0"/>
        </w:numPr>
        <w:ind w:left="1080"/>
        <w:rPr>
          <w:rFonts w:ascii="Comic Sans MS" w:hAnsi="Comic Sans MS"/>
          <w:sz w:val="25"/>
          <w:szCs w:val="25"/>
        </w:rPr>
      </w:pPr>
    </w:p>
    <w:p w14:paraId="56D02E84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0B9570F9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A REFLEX ARK IS?</w:t>
      </w:r>
    </w:p>
    <w:p w14:paraId="7F1BACF6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 xml:space="preserve">Reflex Arc: </w:t>
      </w:r>
      <w:r w:rsidRPr="009D2015">
        <w:rPr>
          <w:rFonts w:ascii="Comic Sans MS" w:hAnsi="Comic Sans MS"/>
          <w:sz w:val="25"/>
          <w:szCs w:val="25"/>
        </w:rPr>
        <w:t>is the pathway followed by the nerve impulse producing the reflex</w:t>
      </w:r>
    </w:p>
    <w:p w14:paraId="63C75586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REFLEX ARC INCLUDE 5 THINGS:</w:t>
      </w:r>
    </w:p>
    <w:p w14:paraId="7128CEC4" w14:textId="77777777" w:rsidR="00D41E40" w:rsidRPr="009D2015" w:rsidRDefault="00D41E40" w:rsidP="00D41E40">
      <w:pPr>
        <w:pStyle w:val="NoteLevel4"/>
        <w:numPr>
          <w:ilvl w:val="3"/>
          <w:numId w:val="5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 xml:space="preserve">Sensory receptor </w:t>
      </w:r>
    </w:p>
    <w:p w14:paraId="45913448" w14:textId="77777777" w:rsidR="00D41E40" w:rsidRPr="009D2015" w:rsidRDefault="00D41E40" w:rsidP="00D41E40">
      <w:pPr>
        <w:pStyle w:val="NoteLevel4"/>
        <w:numPr>
          <w:ilvl w:val="3"/>
          <w:numId w:val="5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Afferent/Sensory neurons</w:t>
      </w:r>
    </w:p>
    <w:p w14:paraId="6E8F8A64" w14:textId="77777777" w:rsidR="00D41E40" w:rsidRPr="009D2015" w:rsidRDefault="00D41E40" w:rsidP="00D41E40">
      <w:pPr>
        <w:pStyle w:val="NoteLevel4"/>
        <w:numPr>
          <w:ilvl w:val="3"/>
          <w:numId w:val="5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Synapse at an Integrating center</w:t>
      </w:r>
    </w:p>
    <w:p w14:paraId="13BD0F2C" w14:textId="77777777" w:rsidR="00D41E40" w:rsidRPr="009D2015" w:rsidRDefault="00D41E40" w:rsidP="00D41E40">
      <w:pPr>
        <w:pStyle w:val="NoteLevel4"/>
        <w:numPr>
          <w:ilvl w:val="3"/>
          <w:numId w:val="5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 xml:space="preserve">Motor neuron </w:t>
      </w:r>
    </w:p>
    <w:p w14:paraId="56FBD3BD" w14:textId="77777777" w:rsidR="00D41E40" w:rsidRPr="009D2015" w:rsidRDefault="00D41E40" w:rsidP="00D41E40">
      <w:pPr>
        <w:pStyle w:val="NoteLevel4"/>
        <w:numPr>
          <w:ilvl w:val="3"/>
          <w:numId w:val="5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Effector</w:t>
      </w:r>
    </w:p>
    <w:p w14:paraId="15F6E1D0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654C20C3" wp14:editId="3491B66D">
            <wp:extent cx="3200400" cy="2399540"/>
            <wp:effectExtent l="0" t="0" r="0" b="0"/>
            <wp:docPr id="146" name="Picture 146" descr="Macintosh HD:Users:BrandonBarberstock:Desktop:Screen Shot 2014-10-28 at 10.00.3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randonBarberstock:Desktop:Screen Shot 2014-10-28 at 10.00.30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3" r="270"/>
                    <a:stretch/>
                  </pic:blipFill>
                  <pic:spPr bwMode="auto">
                    <a:xfrm>
                      <a:off x="0" y="0"/>
                      <a:ext cx="3202439" cy="2401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1AE79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61CF1D7D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2 SKELETAL MUSCLE REFLEXES:</w:t>
      </w:r>
    </w:p>
    <w:p w14:paraId="61AB33D4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 xml:space="preserve">Monosynaptic reflex: </w:t>
      </w:r>
      <w:r w:rsidRPr="009D2015">
        <w:rPr>
          <w:rFonts w:ascii="Comic Sans MS" w:hAnsi="Comic Sans MS"/>
          <w:sz w:val="25"/>
          <w:szCs w:val="25"/>
        </w:rPr>
        <w:t>has a single synapse between the afferent and efferent neurons.</w:t>
      </w:r>
    </w:p>
    <w:p w14:paraId="7FF029AC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>Polysynaptic reflex:</w:t>
      </w:r>
      <w:r w:rsidRPr="009D2015">
        <w:rPr>
          <w:rFonts w:ascii="Comic Sans MS" w:hAnsi="Comic Sans MS"/>
          <w:sz w:val="25"/>
          <w:szCs w:val="25"/>
        </w:rPr>
        <w:t xml:space="preserve"> have two or more synapse. This somatic motor reflex has both synapses in the CNS.</w:t>
      </w:r>
    </w:p>
    <w:p w14:paraId="3B7BADA3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12C10D53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WHAT DOES THE MUSCLE SPINDLE DO?</w:t>
      </w:r>
    </w:p>
    <w:p w14:paraId="1328EB18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 xml:space="preserve">Muscle spindle: </w:t>
      </w:r>
      <w:r w:rsidRPr="009D2015">
        <w:rPr>
          <w:rFonts w:ascii="Comic Sans MS" w:hAnsi="Comic Sans MS"/>
          <w:sz w:val="25"/>
          <w:szCs w:val="25"/>
        </w:rPr>
        <w:t>sends information about muscle stretch to the CNS</w:t>
      </w:r>
    </w:p>
    <w:p w14:paraId="23CFA534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WHERE ARE MUSCLES SPINDLES FOUND?</w:t>
      </w:r>
    </w:p>
    <w:p w14:paraId="7001792E" w14:textId="77777777" w:rsidR="00D41E40" w:rsidRPr="009D2015" w:rsidRDefault="00D41E40" w:rsidP="00D41E40">
      <w:pPr>
        <w:pStyle w:val="NoteLevel4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Muscle spindles are buried among the extrafusal fibers of the muscle.</w:t>
      </w:r>
    </w:p>
    <w:p w14:paraId="0392C9E2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5510486A" wp14:editId="6CB6FC06">
            <wp:extent cx="4000500" cy="2179760"/>
            <wp:effectExtent l="0" t="0" r="0" b="0"/>
            <wp:docPr id="147" name="Picture 147" descr="Macintosh HD:Users:BrandonBarberstock:Desktop:Screen Shot 2014-10-28 at 10.00.2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randonBarberstock:Desktop:Screen Shot 2014-10-28 at 10.00.20 A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776" cy="217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7936E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07BFC2DF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The nerve 1A afferent neuron takes information from muscle spindles to the spinal cord (sensory neuron)</w:t>
      </w:r>
    </w:p>
    <w:p w14:paraId="62A3ABAB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3BFDA3FA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WHY WOULD A SPECIALIZED NEURON BE MADE?</w:t>
      </w:r>
    </w:p>
    <w:p w14:paraId="0C887408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 xml:space="preserve">Carries that information very fast for survival </w:t>
      </w:r>
    </w:p>
    <w:p w14:paraId="69D811F3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When an action potential happens in the big</w:t>
      </w:r>
    </w:p>
    <w:p w14:paraId="21357637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</w:rPr>
      </w:pPr>
    </w:p>
    <w:p w14:paraId="1B04D4C7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DEFINE GOLGI TENDON ORGAN:</w:t>
      </w:r>
    </w:p>
    <w:p w14:paraId="2363A3FF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 xml:space="preserve">Golgi Tendon Organ: </w:t>
      </w:r>
      <w:r w:rsidRPr="009D2015">
        <w:rPr>
          <w:rFonts w:ascii="Comic Sans MS" w:hAnsi="Comic Sans MS"/>
          <w:sz w:val="25"/>
          <w:szCs w:val="25"/>
        </w:rPr>
        <w:t>protective mechanism</w:t>
      </w:r>
    </w:p>
    <w:p w14:paraId="40972EF9" w14:textId="77777777" w:rsidR="00D41E40" w:rsidRPr="009D2015" w:rsidRDefault="00D41E40" w:rsidP="00D41E40">
      <w:pPr>
        <w:pStyle w:val="NoteLevel3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>consists of the sensory nerve endings interwoven among collagen fibers</w:t>
      </w:r>
    </w:p>
    <w:p w14:paraId="02F1EF49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42EF5323" wp14:editId="72554159">
            <wp:extent cx="4373593" cy="2476500"/>
            <wp:effectExtent l="0" t="0" r="0" b="0"/>
            <wp:docPr id="148" name="Picture 148" descr="Macintosh HD:Users:BrandonBarberstock:Desktop:Screen Shot 2014-10-28 at 10.03.2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BrandonBarberstock:Desktop:Screen Shot 2014-10-28 at 10.03.25 A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078" cy="24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57B6B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340C7EAF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 xml:space="preserve">RECIPIRCAL INNERVATION: </w:t>
      </w:r>
    </w:p>
    <w:p w14:paraId="5E64BCA4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 xml:space="preserve">When ever one muscle contracts the other relaxes </w:t>
      </w:r>
    </w:p>
    <w:p w14:paraId="59A5BAD7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4BB8F927" wp14:editId="123B36E5">
            <wp:extent cx="5191547" cy="4102100"/>
            <wp:effectExtent l="0" t="0" r="0" b="0"/>
            <wp:docPr id="149" name="Picture 149" descr="Macintosh HD:Users:BrandonBarberstock:Desktop:Screen Shot 2014-10-28 at 10.06.2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BrandonBarberstock:Desktop:Screen Shot 2014-10-28 at 10.06.25 A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793" cy="41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DAD16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2FE5FCCF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FOR ANYMOVEMENT TO OCCUR THE OPPOSITE MUST BE WHAT?</w:t>
      </w:r>
    </w:p>
    <w:p w14:paraId="2520668B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</w:rPr>
        <w:t xml:space="preserve">Relax, by shutting down on </w:t>
      </w:r>
    </w:p>
    <w:p w14:paraId="670AB810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2144284A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04B5ADFC" wp14:editId="48E05844">
            <wp:extent cx="3657600" cy="2258645"/>
            <wp:effectExtent l="0" t="0" r="0" b="2540"/>
            <wp:docPr id="150" name="Picture 150" descr="Macintosh HD:Users:BrandonBarberstock:Desktop:Screen Shot 2014-10-28 at 10.09.1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BrandonBarberstock:Desktop:Screen Shot 2014-10-28 at 10.09.12 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018" cy="225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CA56A1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436A3DB9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61A6F9A0" wp14:editId="5DC34F8E">
            <wp:extent cx="3886200" cy="3072423"/>
            <wp:effectExtent l="0" t="0" r="0" b="1270"/>
            <wp:docPr id="152" name="Picture 152" descr="Macintosh HD:Users:BrandonBarberstock:Desktop:Screen Shot 2014-10-28 at 10.10.4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BrandonBarberstock:Desktop:Screen Shot 2014-10-28 at 10.10.45 A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65" cy="307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EB6E0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</w:p>
    <w:p w14:paraId="5E4A92F4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sz w:val="25"/>
          <w:szCs w:val="25"/>
          <w:u w:val="single"/>
        </w:rPr>
        <w:t>CROSSED EXTENSION IS?</w:t>
      </w:r>
    </w:p>
    <w:p w14:paraId="6DF483D6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b/>
          <w:sz w:val="25"/>
          <w:szCs w:val="25"/>
        </w:rPr>
        <w:t xml:space="preserve">Crossed extensor reflex: </w:t>
      </w:r>
      <w:r w:rsidRPr="009D2015">
        <w:rPr>
          <w:rFonts w:ascii="Comic Sans MS" w:hAnsi="Comic Sans MS"/>
          <w:sz w:val="25"/>
          <w:szCs w:val="25"/>
        </w:rPr>
        <w:t>Helps your body maintain its balance when it has been disrupted, often as a result of a flexor reflex.</w:t>
      </w:r>
    </w:p>
    <w:p w14:paraId="5872A9D8" w14:textId="77777777" w:rsidR="00D41E40" w:rsidRPr="009D2015" w:rsidRDefault="00D41E40" w:rsidP="00D41E40">
      <w:pPr>
        <w:pStyle w:val="NoteLevel2"/>
        <w:numPr>
          <w:ilvl w:val="0"/>
          <w:numId w:val="0"/>
        </w:numPr>
        <w:ind w:left="1080"/>
        <w:rPr>
          <w:rFonts w:ascii="Comic Sans MS" w:hAnsi="Comic Sans MS"/>
          <w:sz w:val="25"/>
          <w:szCs w:val="25"/>
        </w:rPr>
      </w:pPr>
    </w:p>
    <w:p w14:paraId="41EA9C1C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</w:rPr>
      </w:pPr>
      <w:r w:rsidRPr="009D2015">
        <w:rPr>
          <w:rFonts w:ascii="Comic Sans MS" w:hAnsi="Comic Sans MS"/>
          <w:noProof/>
          <w:sz w:val="25"/>
          <w:szCs w:val="25"/>
        </w:rPr>
        <w:drawing>
          <wp:inline distT="0" distB="0" distL="0" distR="0" wp14:anchorId="28CFF206" wp14:editId="4C84982F">
            <wp:extent cx="3664322" cy="2599476"/>
            <wp:effectExtent l="0" t="0" r="0" b="0"/>
            <wp:docPr id="153" name="Picture 153" descr="Macintosh HD:Users:BrandonBarberstock:Desktop:Screen Shot 2014-10-28 at 10.13.5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BrandonBarberstock:Desktop:Screen Shot 2014-10-28 at 10.13.54 A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364" cy="259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3B370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</w:rPr>
      </w:pPr>
    </w:p>
    <w:p w14:paraId="51B7C4A6" w14:textId="77777777" w:rsidR="00D41E40" w:rsidRPr="009D2015" w:rsidRDefault="00D41E40" w:rsidP="00D41E40">
      <w:pPr>
        <w:pStyle w:val="NoteLevel1"/>
        <w:numPr>
          <w:ilvl w:val="0"/>
          <w:numId w:val="0"/>
        </w:numPr>
        <w:tabs>
          <w:tab w:val="left" w:pos="1920"/>
        </w:tabs>
        <w:rPr>
          <w:rFonts w:ascii="Comic Sans MS" w:hAnsi="Comic Sans MS"/>
          <w:color w:val="8000FF"/>
          <w:sz w:val="25"/>
          <w:szCs w:val="25"/>
        </w:rPr>
      </w:pPr>
      <w:r w:rsidRPr="009D2015">
        <w:rPr>
          <w:rFonts w:ascii="Comic Sans MS" w:hAnsi="Comic Sans MS"/>
          <w:color w:val="8000FF"/>
          <w:sz w:val="25"/>
          <w:szCs w:val="25"/>
        </w:rPr>
        <w:t>TAKE HOME MESSAGES!</w:t>
      </w:r>
    </w:p>
    <w:p w14:paraId="120002E7" w14:textId="77777777" w:rsidR="00D41E40" w:rsidRPr="009D2015" w:rsidRDefault="00D41E40" w:rsidP="00D41E40">
      <w:pPr>
        <w:pStyle w:val="NoteLevel1"/>
        <w:numPr>
          <w:ilvl w:val="0"/>
          <w:numId w:val="0"/>
        </w:numPr>
        <w:tabs>
          <w:tab w:val="left" w:pos="1920"/>
        </w:tabs>
        <w:rPr>
          <w:rFonts w:ascii="Comic Sans MS" w:hAnsi="Comic Sans MS"/>
          <w:color w:val="8000FF"/>
          <w:sz w:val="25"/>
          <w:szCs w:val="25"/>
        </w:rPr>
      </w:pPr>
    </w:p>
    <w:p w14:paraId="257C0F4B" w14:textId="77777777" w:rsidR="00D41E40" w:rsidRPr="009D2015" w:rsidRDefault="00D41E40" w:rsidP="00D41E40">
      <w:pPr>
        <w:pStyle w:val="NoteLevel1"/>
        <w:numPr>
          <w:ilvl w:val="0"/>
          <w:numId w:val="0"/>
        </w:numPr>
        <w:tabs>
          <w:tab w:val="left" w:pos="1920"/>
        </w:tabs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BASIC UNIT IN MOVEMENT IS?</w:t>
      </w:r>
    </w:p>
    <w:p w14:paraId="23636CA4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The motor unit</w:t>
      </w:r>
    </w:p>
    <w:p w14:paraId="384B927D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463FA71E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THE NERUON THAT LEADS TO THE MUSCLE IS THE?</w:t>
      </w:r>
    </w:p>
    <w:p w14:paraId="12FAFE58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Alpha motor neuron</w:t>
      </w:r>
    </w:p>
    <w:p w14:paraId="41FC44A5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05E23D25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 xml:space="preserve">TO PERFORM A MOVEMENT WE NEED TO KNOW: </w:t>
      </w:r>
    </w:p>
    <w:p w14:paraId="535067B1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 xml:space="preserve">Which muscle to use -&gt; learned </w:t>
      </w:r>
    </w:p>
    <w:p w14:paraId="4EA6D46E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 xml:space="preserve">Length </w:t>
      </w:r>
      <w:r w:rsidRPr="009D2015">
        <w:rPr>
          <w:rFonts w:ascii="Comic Sans MS" w:hAnsi="Comic Sans MS"/>
          <w:sz w:val="25"/>
          <w:szCs w:val="25"/>
        </w:rPr>
        <w:sym w:font="Wingdings" w:char="F0E0"/>
      </w:r>
      <w:r w:rsidRPr="009D2015">
        <w:rPr>
          <w:rFonts w:ascii="Comic Sans MS" w:hAnsi="Comic Sans MS"/>
          <w:sz w:val="25"/>
          <w:szCs w:val="25"/>
        </w:rPr>
        <w:t xml:space="preserve"> muscle spindles </w:t>
      </w:r>
      <w:r w:rsidRPr="009D2015">
        <w:rPr>
          <w:rFonts w:ascii="Comic Sans MS" w:hAnsi="Comic Sans MS"/>
          <w:sz w:val="25"/>
          <w:szCs w:val="25"/>
        </w:rPr>
        <w:sym w:font="Wingdings" w:char="F0E0"/>
      </w:r>
      <w:r w:rsidRPr="009D2015">
        <w:rPr>
          <w:rFonts w:ascii="Comic Sans MS" w:hAnsi="Comic Sans MS"/>
          <w:sz w:val="25"/>
          <w:szCs w:val="25"/>
        </w:rPr>
        <w:t xml:space="preserve"> 1a afferent neuron </w:t>
      </w:r>
      <w:r w:rsidRPr="009D2015">
        <w:rPr>
          <w:rFonts w:ascii="Comic Sans MS" w:hAnsi="Comic Sans MS"/>
          <w:sz w:val="25"/>
          <w:szCs w:val="25"/>
          <w:u w:val="single"/>
        </w:rPr>
        <w:t xml:space="preserve"> </w:t>
      </w:r>
    </w:p>
    <w:p w14:paraId="713065B6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 xml:space="preserve">Tension </w:t>
      </w:r>
      <w:r w:rsidRPr="009D2015">
        <w:rPr>
          <w:rFonts w:ascii="Comic Sans MS" w:hAnsi="Comic Sans MS"/>
          <w:sz w:val="25"/>
          <w:szCs w:val="25"/>
        </w:rPr>
        <w:sym w:font="Wingdings" w:char="F0E8"/>
      </w:r>
      <w:r w:rsidRPr="009D2015">
        <w:rPr>
          <w:rFonts w:ascii="Comic Sans MS" w:hAnsi="Comic Sans MS"/>
          <w:sz w:val="25"/>
          <w:szCs w:val="25"/>
        </w:rPr>
        <w:t xml:space="preserve"> Golgi tendon organ </w:t>
      </w:r>
      <w:r w:rsidRPr="009D2015">
        <w:rPr>
          <w:rFonts w:ascii="Comic Sans MS" w:hAnsi="Comic Sans MS"/>
          <w:sz w:val="25"/>
          <w:szCs w:val="25"/>
        </w:rPr>
        <w:sym w:font="Wingdings" w:char="F0E0"/>
      </w:r>
      <w:r w:rsidRPr="009D2015">
        <w:rPr>
          <w:rFonts w:ascii="Comic Sans MS" w:hAnsi="Comic Sans MS"/>
          <w:sz w:val="25"/>
          <w:szCs w:val="25"/>
        </w:rPr>
        <w:t xml:space="preserve"> 1b afferent neuron</w:t>
      </w:r>
    </w:p>
    <w:p w14:paraId="68BAEA94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  <w:u w:val="single"/>
        </w:rPr>
      </w:pPr>
    </w:p>
    <w:p w14:paraId="65C62C85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WHAT IS THE MUSCLE SPINDLE:</w:t>
      </w:r>
    </w:p>
    <w:p w14:paraId="7EA6D4B6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 xml:space="preserve">In parallel with extrafusal muscle fibers </w:t>
      </w:r>
    </w:p>
    <w:p w14:paraId="613B479F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Responsible for information about length and change in length of skeletal muscle</w:t>
      </w:r>
    </w:p>
    <w:p w14:paraId="3A378231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7E8A6D0F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GOLGI TENDON ORGAN (GTO)</w:t>
      </w:r>
    </w:p>
    <w:p w14:paraId="1F86E1CC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In series with tendon/muscle fibers</w:t>
      </w:r>
    </w:p>
    <w:p w14:paraId="149100A4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Responsible for information about tension within muscle.</w:t>
      </w:r>
    </w:p>
    <w:p w14:paraId="19D24987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</w:p>
    <w:p w14:paraId="335B917E" w14:textId="77777777" w:rsidR="00D41E40" w:rsidRPr="009D2015" w:rsidRDefault="00D41E40" w:rsidP="00D41E40">
      <w:pPr>
        <w:pStyle w:val="NoteLevel1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  <w:u w:val="single"/>
        </w:rPr>
        <w:t>REFLEX ARC:</w:t>
      </w:r>
    </w:p>
    <w:p w14:paraId="5AE95342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Receptor is the afferent neuron</w:t>
      </w:r>
    </w:p>
    <w:p w14:paraId="442BE591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Synaptic contact in spinal cord (CNS)</w:t>
      </w:r>
    </w:p>
    <w:p w14:paraId="6312B64D" w14:textId="77777777" w:rsidR="00D41E40" w:rsidRPr="009D2015" w:rsidRDefault="00D41E40" w:rsidP="00D41E40">
      <w:pPr>
        <w:pStyle w:val="NoteLevel2"/>
        <w:rPr>
          <w:rFonts w:ascii="Comic Sans MS" w:hAnsi="Comic Sans MS"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Motor neuron effector</w:t>
      </w:r>
    </w:p>
    <w:p w14:paraId="5FE8A4E0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sz w:val="25"/>
          <w:szCs w:val="25"/>
          <w:u w:val="single"/>
        </w:rPr>
      </w:pPr>
    </w:p>
    <w:p w14:paraId="7B0A1DB5" w14:textId="77777777" w:rsidR="00D41E40" w:rsidRPr="009D2015" w:rsidRDefault="00D41E40" w:rsidP="00D41E40">
      <w:pPr>
        <w:pStyle w:val="NoteLevel1"/>
        <w:numPr>
          <w:ilvl w:val="0"/>
          <w:numId w:val="0"/>
        </w:numPr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caps/>
          <w:sz w:val="25"/>
          <w:szCs w:val="25"/>
          <w:u w:val="single"/>
        </w:rPr>
        <w:t>Monosynaptic Reflex:</w:t>
      </w:r>
    </w:p>
    <w:p w14:paraId="4E229E04" w14:textId="77777777" w:rsidR="00D41E40" w:rsidRPr="009D2015" w:rsidRDefault="00D41E40" w:rsidP="00D41E40">
      <w:pPr>
        <w:pStyle w:val="NoteLevel2"/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 xml:space="preserve">Stretch reflex </w:t>
      </w:r>
    </w:p>
    <w:p w14:paraId="2114E3A2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</w:rPr>
      </w:pPr>
    </w:p>
    <w:p w14:paraId="396D9212" w14:textId="77777777" w:rsidR="00D41E40" w:rsidRPr="009D2015" w:rsidRDefault="00D41E40" w:rsidP="00D41E40">
      <w:pPr>
        <w:pStyle w:val="NoteLevel1"/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caps/>
          <w:sz w:val="25"/>
          <w:szCs w:val="25"/>
          <w:u w:val="single"/>
        </w:rPr>
        <w:t>POLYSYNAPTIC REFLEX:</w:t>
      </w:r>
    </w:p>
    <w:p w14:paraId="3B899CAC" w14:textId="77777777" w:rsidR="00D41E40" w:rsidRPr="009D2015" w:rsidRDefault="00D41E40" w:rsidP="00D41E40">
      <w:pPr>
        <w:pStyle w:val="NoteLevel2"/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Simultaneous activation of skeletal muscle fiber (alpha motor neuron) and muscle spindle (gamma motor neuron) causing both to contact</w:t>
      </w:r>
    </w:p>
    <w:p w14:paraId="294C4E0C" w14:textId="77777777" w:rsidR="00D41E40" w:rsidRPr="009D2015" w:rsidRDefault="00D41E40" w:rsidP="00D41E40">
      <w:pPr>
        <w:pStyle w:val="NoteLevel2"/>
        <w:rPr>
          <w:rFonts w:ascii="Comic Sans MS" w:hAnsi="Comic Sans MS"/>
          <w:caps/>
          <w:sz w:val="25"/>
          <w:szCs w:val="25"/>
          <w:u w:val="single"/>
        </w:rPr>
      </w:pPr>
      <w:r w:rsidRPr="009D2015">
        <w:rPr>
          <w:rFonts w:ascii="Comic Sans MS" w:hAnsi="Comic Sans MS"/>
          <w:sz w:val="25"/>
          <w:szCs w:val="25"/>
        </w:rPr>
        <w:t>Increases sensitivity of muscle spindle and maintain afferent information to CNS about muscle length.</w:t>
      </w:r>
    </w:p>
    <w:p w14:paraId="6F5AFAD9" w14:textId="77777777" w:rsidR="00D41E40" w:rsidRDefault="00D41E40" w:rsidP="00D41E40"/>
    <w:sectPr w:rsidR="00D41E40" w:rsidSect="00E130FC">
      <w:headerReference w:type="first" r:id="rId2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F3245" w14:textId="77777777" w:rsidR="00B213D0" w:rsidRDefault="00AD3B2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6"/>
    <w:bookmarkStart w:id="2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2014-09-04 1:55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5A6E5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  <w:color w:val="auto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  <w:color w:val="auto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3957E1D"/>
    <w:multiLevelType w:val="multilevel"/>
    <w:tmpl w:val="0E7C08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 w:hanging="360"/>
      </w:p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D4600EE"/>
    <w:multiLevelType w:val="multilevel"/>
    <w:tmpl w:val="0E7C08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  <w:color w:val="auto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  <w:color w:val="auto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98617E2"/>
    <w:multiLevelType w:val="multilevel"/>
    <w:tmpl w:val="0E7C08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  <w:color w:val="auto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  <w:color w:val="auto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DFD560F"/>
    <w:multiLevelType w:val="multilevel"/>
    <w:tmpl w:val="0E7C08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 w:hanging="360"/>
      </w:p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B22"/>
    <w:rsid w:val="006227C1"/>
    <w:rsid w:val="00AD3B22"/>
    <w:rsid w:val="00D4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5CD3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Theme="minorEastAsia" w:hAnsi="Time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41E4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41E4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41E4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41E4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41E4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41E4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41E4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41E4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41E4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41E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E40"/>
  </w:style>
  <w:style w:type="paragraph" w:styleId="BalloonText">
    <w:name w:val="Balloon Text"/>
    <w:basedOn w:val="Normal"/>
    <w:link w:val="BalloonTextChar"/>
    <w:uiPriority w:val="99"/>
    <w:semiHidden/>
    <w:unhideWhenUsed/>
    <w:rsid w:val="00D41E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E4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Theme="minorEastAsia" w:hAnsi="Time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41E4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41E4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41E4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41E4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41E4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41E4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41E4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41E4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41E4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41E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E40"/>
  </w:style>
  <w:style w:type="paragraph" w:styleId="BalloonText">
    <w:name w:val="Balloon Text"/>
    <w:basedOn w:val="Normal"/>
    <w:link w:val="BalloonTextChar"/>
    <w:uiPriority w:val="99"/>
    <w:semiHidden/>
    <w:unhideWhenUsed/>
    <w:rsid w:val="00D41E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E4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microsoft.com/office/2007/relationships/hdphoto" Target="media/hdphoto1.wdp"/><Relationship Id="rId20" Type="http://schemas.openxmlformats.org/officeDocument/2006/relationships/image" Target="media/image9.jpeg"/><Relationship Id="rId21" Type="http://schemas.microsoft.com/office/2007/relationships/hdphoto" Target="media/hdphoto7.wdp"/><Relationship Id="rId22" Type="http://schemas.openxmlformats.org/officeDocument/2006/relationships/image" Target="media/image10.png"/><Relationship Id="rId23" Type="http://schemas.openxmlformats.org/officeDocument/2006/relationships/image" Target="media/image11.jpeg"/><Relationship Id="rId24" Type="http://schemas.microsoft.com/office/2007/relationships/hdphoto" Target="media/hdphoto8.wdp"/><Relationship Id="rId25" Type="http://schemas.openxmlformats.org/officeDocument/2006/relationships/header" Target="header1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microsoft.com/office/2007/relationships/hdphoto" Target="media/hdphoto2.wdp"/><Relationship Id="rId12" Type="http://schemas.openxmlformats.org/officeDocument/2006/relationships/image" Target="media/image5.jpeg"/><Relationship Id="rId13" Type="http://schemas.microsoft.com/office/2007/relationships/hdphoto" Target="media/hdphoto3.wdp"/><Relationship Id="rId14" Type="http://schemas.openxmlformats.org/officeDocument/2006/relationships/image" Target="media/image6.jpeg"/><Relationship Id="rId15" Type="http://schemas.microsoft.com/office/2007/relationships/hdphoto" Target="media/hdphoto4.wdp"/><Relationship Id="rId16" Type="http://schemas.openxmlformats.org/officeDocument/2006/relationships/image" Target="media/image7.jpeg"/><Relationship Id="rId17" Type="http://schemas.microsoft.com/office/2007/relationships/hdphoto" Target="media/hdphoto5.wdp"/><Relationship Id="rId18" Type="http://schemas.openxmlformats.org/officeDocument/2006/relationships/image" Target="media/image8.jpeg"/><Relationship Id="rId19" Type="http://schemas.microsoft.com/office/2007/relationships/hdphoto" Target="media/hdphoto6.wdp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710</Words>
  <Characters>4051</Characters>
  <Application>Microsoft Macintosh Word</Application>
  <DocSecurity>0</DocSecurity>
  <Lines>33</Lines>
  <Paragraphs>9</Paragraphs>
  <ScaleCrop>false</ScaleCrop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Brandon Barberstock</cp:lastModifiedBy>
  <cp:revision>2</cp:revision>
  <dcterms:created xsi:type="dcterms:W3CDTF">2014-10-28T15:24:00Z</dcterms:created>
  <dcterms:modified xsi:type="dcterms:W3CDTF">2014-10-28T15:26:00Z</dcterms:modified>
</cp:coreProperties>
</file>