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5F333" w14:textId="77777777" w:rsidR="00740C8B" w:rsidRDefault="00A627AB" w:rsidP="00A627A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CRM1300 November 19</w:t>
      </w:r>
      <w:r w:rsidRPr="00A627AB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– Sentencing Alternatives</w:t>
      </w:r>
    </w:p>
    <w:p w14:paraId="13CFA84C" w14:textId="77777777" w:rsidR="00A627AB" w:rsidRDefault="00A627AB" w:rsidP="00A627AB">
      <w:pPr>
        <w:jc w:val="center"/>
        <w:rPr>
          <w:rFonts w:ascii="Arial" w:hAnsi="Arial" w:cs="Arial"/>
          <w:sz w:val="28"/>
          <w:szCs w:val="28"/>
        </w:rPr>
      </w:pPr>
    </w:p>
    <w:p w14:paraId="20782B00" w14:textId="77777777" w:rsidR="00A627AB" w:rsidRDefault="00A627AB" w:rsidP="00A627A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Intermediate sanctions: sentences that aren’t as severe as jail time (probation, fines, house arrest etc.).</w:t>
      </w:r>
    </w:p>
    <w:p w14:paraId="3D166C1A" w14:textId="07EB3AE3" w:rsidR="00A627AB" w:rsidRDefault="0021451E" w:rsidP="001F4F3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Advantages: less expensive, </w:t>
      </w:r>
      <w:r w:rsidR="0025136B">
        <w:rPr>
          <w:rFonts w:ascii="Arial" w:hAnsi="Arial" w:cs="Arial"/>
        </w:rPr>
        <w:t xml:space="preserve">less isolating, putting the criminals in a better environment, </w:t>
      </w:r>
      <w:r>
        <w:rPr>
          <w:rFonts w:ascii="Arial" w:hAnsi="Arial" w:cs="Arial"/>
        </w:rPr>
        <w:t xml:space="preserve">more profitable to society (allows people to keep their jobs and support their families), can still prevent crimes, </w:t>
      </w:r>
      <w:r w:rsidR="00625A54">
        <w:rPr>
          <w:rFonts w:ascii="Arial" w:hAnsi="Arial" w:cs="Arial"/>
        </w:rPr>
        <w:t xml:space="preserve">less stigmatizing, </w:t>
      </w:r>
      <w:r>
        <w:rPr>
          <w:rFonts w:ascii="Arial" w:hAnsi="Arial" w:cs="Arial"/>
        </w:rPr>
        <w:t xml:space="preserve">and proportionality (not everyone that commits a crime deserves to lose their freedom). </w:t>
      </w:r>
    </w:p>
    <w:p w14:paraId="64510FFF" w14:textId="632772EA" w:rsidR="00D079AE" w:rsidRDefault="00D079AE" w:rsidP="00D079A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Sentencing options</w:t>
      </w:r>
    </w:p>
    <w:p w14:paraId="14DFA772" w14:textId="6B7FB80A" w:rsidR="00D079AE" w:rsidRDefault="00D079AE" w:rsidP="00217E6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Absolute discharge: you are free to go without a criminal record. </w:t>
      </w:r>
    </w:p>
    <w:p w14:paraId="1DC4494D" w14:textId="02B7924C" w:rsidR="00D079AE" w:rsidRDefault="00D079AE" w:rsidP="00217E6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Conditional discharge: </w:t>
      </w:r>
      <w:r w:rsidR="001F4F37">
        <w:rPr>
          <w:rFonts w:ascii="Arial" w:hAnsi="Arial" w:cs="Arial"/>
        </w:rPr>
        <w:t>if you meet certain criteria then your criminal record will go away and you’re free to do.</w:t>
      </w:r>
    </w:p>
    <w:p w14:paraId="668B2281" w14:textId="1D5CB836" w:rsidR="001F4F37" w:rsidRDefault="001F4F37" w:rsidP="00217E6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Suspended sentence: accompanied by probation, but there is a criminal record that sticks (not available in youth court).</w:t>
      </w:r>
    </w:p>
    <w:p w14:paraId="57742282" w14:textId="3464EA6B" w:rsidR="001F4F37" w:rsidRDefault="001F4F37" w:rsidP="00217E6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Intermittent sentence: be in the community to support your family but serve jail time on weekends – only for jail sentences of 90 days or less.</w:t>
      </w:r>
    </w:p>
    <w:p w14:paraId="28789124" w14:textId="065149F7" w:rsidR="001F4F37" w:rsidRDefault="00817912" w:rsidP="00217E6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House arrest (EM): they can only do certain things but other than that they must stay in their home – virtual prison. </w:t>
      </w:r>
    </w:p>
    <w:p w14:paraId="778F4B0A" w14:textId="3577E805" w:rsidR="00817912" w:rsidRDefault="00817912" w:rsidP="00217E6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British Columbia was the first province to use EM.</w:t>
      </w:r>
    </w:p>
    <w:p w14:paraId="4F3EC0D1" w14:textId="76E1A69B" w:rsidR="00817912" w:rsidRDefault="00817912" w:rsidP="00217E6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Probation: must meet certain criteria, and can only be given on sentences two years less a day. </w:t>
      </w:r>
    </w:p>
    <w:p w14:paraId="762D9543" w14:textId="4DC41836" w:rsidR="00817912" w:rsidRDefault="00817912" w:rsidP="00817912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Max 3 years for adults, 2 years for youth. </w:t>
      </w:r>
    </w:p>
    <w:p w14:paraId="49C18417" w14:textId="18DBB1A2" w:rsidR="00817912" w:rsidRDefault="00817912" w:rsidP="00817912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“Super probation”: max 10 years for high-risk offenders.</w:t>
      </w:r>
    </w:p>
    <w:p w14:paraId="23129991" w14:textId="427FA391" w:rsidR="00817912" w:rsidRDefault="00817912" w:rsidP="00817912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Intensive probation: probation officers have fewer clients and they see</w:t>
      </w:r>
      <w:r w:rsidR="006A1932">
        <w:rPr>
          <w:rFonts w:ascii="Arial" w:hAnsi="Arial" w:cs="Arial"/>
        </w:rPr>
        <w:t xml:space="preserve"> the clients on a regular basis, offenders are subject to random drug tests, </w:t>
      </w:r>
      <w:r w:rsidR="00420FC6">
        <w:rPr>
          <w:rFonts w:ascii="Arial" w:hAnsi="Arial" w:cs="Arial"/>
        </w:rPr>
        <w:t xml:space="preserve">freedom is limited until they make progress then they are given more freedom. </w:t>
      </w:r>
    </w:p>
    <w:p w14:paraId="6EC9BD18" w14:textId="660748E2" w:rsidR="00217E60" w:rsidRDefault="00217E60" w:rsidP="00217E6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happens to a probationer who “without reasonable excuse, fails or refuses to comply” with a condition? </w:t>
      </w:r>
    </w:p>
    <w:p w14:paraId="136B8B1C" w14:textId="38CAB36F" w:rsidR="00217E60" w:rsidRDefault="00217E60" w:rsidP="00217E6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Charged with breach of probation. (Hybrid offence – indictable max 2 years incarceration or summary 18 months imprisoned.</w:t>
      </w:r>
    </w:p>
    <w:p w14:paraId="2B43F094" w14:textId="797CE3DB" w:rsidR="00217E60" w:rsidRDefault="00217E60" w:rsidP="00217E6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fine</w:t>
      </w:r>
    </w:p>
    <w:p w14:paraId="3A12ACD3" w14:textId="7C8CD06B" w:rsidR="00217E60" w:rsidRDefault="00217E60" w:rsidP="007644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Must pay within specified amount of time.</w:t>
      </w:r>
    </w:p>
    <w:p w14:paraId="74FBD7A5" w14:textId="360B28E4" w:rsidR="00217E60" w:rsidRDefault="00217E60" w:rsidP="007644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Summary offence: max $2000 ($25,000 for corporations).</w:t>
      </w:r>
    </w:p>
    <w:p w14:paraId="4124A643" w14:textId="0E8C4D5C" w:rsidR="00217E60" w:rsidRDefault="00217E60" w:rsidP="007644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Youth offender: $1000.</w:t>
      </w:r>
    </w:p>
    <w:p w14:paraId="74E19E8C" w14:textId="564EC931" w:rsidR="00217E60" w:rsidRDefault="00217E60" w:rsidP="007644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Indictable offence: no maximum.</w:t>
      </w:r>
    </w:p>
    <w:p w14:paraId="3780767F" w14:textId="27893B96" w:rsidR="00217E60" w:rsidRDefault="00217E60" w:rsidP="007644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Mandatory minimum for first conviction of a DUI: $300. </w:t>
      </w:r>
    </w:p>
    <w:p w14:paraId="2D593AA9" w14:textId="6018D9C8" w:rsidR="00217E60" w:rsidRDefault="00217E60" w:rsidP="007644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Are they fair?</w:t>
      </w:r>
    </w:p>
    <w:p w14:paraId="532C2874" w14:textId="5BEB16DA" w:rsidR="00217E60" w:rsidRDefault="00217E60" w:rsidP="00217E60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Judges may have little knowledge of ability to pay. </w:t>
      </w:r>
    </w:p>
    <w:p w14:paraId="64D8964A" w14:textId="77777777" w:rsidR="00217E60" w:rsidRDefault="00217E60" w:rsidP="00217E60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Ability to pay may be included in the pre-sentence report.</w:t>
      </w:r>
    </w:p>
    <w:p w14:paraId="01F861D8" w14:textId="77777777" w:rsidR="00217E60" w:rsidRDefault="00217E60" w:rsidP="00217E60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1/5 admissions to jail result from the inability to pay the fine.</w:t>
      </w:r>
    </w:p>
    <w:p w14:paraId="76E81DE0" w14:textId="77777777" w:rsidR="00217E60" w:rsidRDefault="00217E60" w:rsidP="00217E60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Affects minority groups/aboriginals the most.</w:t>
      </w:r>
    </w:p>
    <w:p w14:paraId="42638444" w14:textId="77777777" w:rsidR="00217E60" w:rsidRDefault="00217E60" w:rsidP="00217E60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Fine option approach: two years.</w:t>
      </w:r>
    </w:p>
    <w:p w14:paraId="1932F6E8" w14:textId="77777777" w:rsidR="0076447C" w:rsidRDefault="00217E60" w:rsidP="00217E60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Finland’s approach: depends on the person’s salary.</w:t>
      </w:r>
    </w:p>
    <w:p w14:paraId="7B00B625" w14:textId="77777777" w:rsidR="0076447C" w:rsidRDefault="0076447C" w:rsidP="007644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Other sentencing options</w:t>
      </w:r>
    </w:p>
    <w:p w14:paraId="070F56E7" w14:textId="3B6D1542" w:rsidR="00217E60" w:rsidRDefault="0076447C" w:rsidP="00F52C5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Restitution: making up for s</w:t>
      </w:r>
      <w:r w:rsidR="00DF3924">
        <w:rPr>
          <w:rFonts w:ascii="Arial" w:hAnsi="Arial" w:cs="Arial"/>
        </w:rPr>
        <w:t>omething/restoring something back to they way it was before the crime</w:t>
      </w:r>
      <w:r>
        <w:rPr>
          <w:rFonts w:ascii="Arial" w:hAnsi="Arial" w:cs="Arial"/>
        </w:rPr>
        <w:t>. Example:</w:t>
      </w:r>
      <w:r w:rsidR="00217E60">
        <w:rPr>
          <w:rFonts w:ascii="Arial" w:hAnsi="Arial" w:cs="Arial"/>
        </w:rPr>
        <w:t xml:space="preserve"> </w:t>
      </w:r>
      <w:r w:rsidR="00DF3924">
        <w:rPr>
          <w:rFonts w:ascii="Arial" w:hAnsi="Arial" w:cs="Arial"/>
        </w:rPr>
        <w:t>breaking into someone house and breaking the window, you would have to pay for the broken window.</w:t>
      </w:r>
    </w:p>
    <w:p w14:paraId="62D56555" w14:textId="74B2D117" w:rsidR="00DF3924" w:rsidRDefault="00DF3924" w:rsidP="00F52C5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Community service: </w:t>
      </w:r>
      <w:r w:rsidR="00F52C54">
        <w:rPr>
          <w:rFonts w:ascii="Arial" w:hAnsi="Arial" w:cs="Arial"/>
        </w:rPr>
        <w:t xml:space="preserve">paying back to the community. Example: cleaning up garbage, cleaning up graffiti etc. </w:t>
      </w:r>
    </w:p>
    <w:p w14:paraId="09073617" w14:textId="0B0C5D2A" w:rsidR="00F52C54" w:rsidRDefault="00F52C54" w:rsidP="00F52C5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Scared straight program</w:t>
      </w:r>
    </w:p>
    <w:p w14:paraId="6B569FC7" w14:textId="79C33FFE" w:rsidR="00A30E97" w:rsidRDefault="00A30E97" w:rsidP="0057257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Pros:</w:t>
      </w:r>
      <w:r w:rsidR="00E6111D">
        <w:rPr>
          <w:rFonts w:ascii="Arial" w:hAnsi="Arial" w:cs="Arial"/>
        </w:rPr>
        <w:t xml:space="preserve"> </w:t>
      </w:r>
      <w:r w:rsidR="000A34AA">
        <w:rPr>
          <w:rFonts w:ascii="Arial" w:hAnsi="Arial" w:cs="Arial"/>
        </w:rPr>
        <w:t xml:space="preserve">an give a reality check (don’t want to end up like the guy yelling at them), </w:t>
      </w:r>
      <w:r w:rsidR="009743EA">
        <w:rPr>
          <w:rFonts w:ascii="Arial" w:hAnsi="Arial" w:cs="Arial"/>
        </w:rPr>
        <w:t>kids think if they do end up going to jail they’d be top shit so it doesn’t matter, can put things into perspective.</w:t>
      </w:r>
    </w:p>
    <w:p w14:paraId="753C8E60" w14:textId="68C61AF0" w:rsidR="00A30E97" w:rsidRDefault="00A30E97" w:rsidP="0057257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Cons:</w:t>
      </w:r>
      <w:r w:rsidR="000A34AA">
        <w:rPr>
          <w:rFonts w:ascii="Arial" w:hAnsi="Arial" w:cs="Arial"/>
        </w:rPr>
        <w:t xml:space="preserve"> depends on the person (can or cannot work), not a </w:t>
      </w:r>
      <w:proofErr w:type="gramStart"/>
      <w:r w:rsidR="000A34AA">
        <w:rPr>
          <w:rFonts w:ascii="Arial" w:hAnsi="Arial" w:cs="Arial"/>
        </w:rPr>
        <w:t>long term</w:t>
      </w:r>
      <w:proofErr w:type="gramEnd"/>
      <w:r w:rsidR="000A34AA">
        <w:rPr>
          <w:rFonts w:ascii="Arial" w:hAnsi="Arial" w:cs="Arial"/>
        </w:rPr>
        <w:t xml:space="preserve"> affect on the person, </w:t>
      </w:r>
      <w:r w:rsidR="009743EA">
        <w:rPr>
          <w:rFonts w:ascii="Arial" w:hAnsi="Arial" w:cs="Arial"/>
        </w:rPr>
        <w:t>hypocritical having a criminal telling them not to be a criminal, things are exaggerated to scare them.</w:t>
      </w:r>
    </w:p>
    <w:p w14:paraId="7113482B" w14:textId="00D6D2E2" w:rsidR="00F93949" w:rsidRDefault="00F93949" w:rsidP="0057257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Overall are not effective.</w:t>
      </w:r>
    </w:p>
    <w:p w14:paraId="0B947ABA" w14:textId="65C04F2C" w:rsidR="00386E3F" w:rsidRDefault="00386E3F" w:rsidP="00386E3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Conditional Sentence</w:t>
      </w:r>
    </w:p>
    <w:p w14:paraId="535101D6" w14:textId="531992C9" w:rsidR="00386E3F" w:rsidRPr="00386E3F" w:rsidRDefault="00386E3F" w:rsidP="009D1251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386E3F">
        <w:rPr>
          <w:rFonts w:ascii="Arial" w:hAnsi="Arial" w:cs="Arial"/>
        </w:rPr>
        <w:t>Created by Bill c-41 (1996) – sentence served in the community.</w:t>
      </w:r>
    </w:p>
    <w:p w14:paraId="2BED8BD1" w14:textId="6C45F7C0" w:rsidR="00386E3F" w:rsidRDefault="00386E3F" w:rsidP="009D1251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Imposed where:</w:t>
      </w:r>
    </w:p>
    <w:p w14:paraId="17211C43" w14:textId="5BED9A20" w:rsidR="00386E3F" w:rsidRDefault="00386E3F" w:rsidP="00386E3F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Court imposes sentence of less than </w:t>
      </w:r>
      <w:r w:rsidR="0052409A">
        <w:rPr>
          <w:rFonts w:ascii="Arial" w:hAnsi="Arial" w:cs="Arial"/>
        </w:rPr>
        <w:t>two-year</w:t>
      </w:r>
      <w:r>
        <w:rPr>
          <w:rFonts w:ascii="Arial" w:hAnsi="Arial" w:cs="Arial"/>
        </w:rPr>
        <w:t xml:space="preserve"> imprisonment.</w:t>
      </w:r>
    </w:p>
    <w:p w14:paraId="04D3866E" w14:textId="2E0316D8" w:rsidR="00386E3F" w:rsidRDefault="00386E3F" w:rsidP="00386E3F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Criminal Code does not set a minimum prison term.</w:t>
      </w:r>
    </w:p>
    <w:p w14:paraId="3DABC80C" w14:textId="605FD637" w:rsidR="00386E3F" w:rsidRDefault="00386E3F" w:rsidP="00386E3F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Sentence would not endanger the safety of the community and would be consistent with the fundamental principles of sentencing.</w:t>
      </w:r>
    </w:p>
    <w:p w14:paraId="13A6BFC9" w14:textId="72B3E721" w:rsidR="00386E3F" w:rsidRDefault="00386E3F" w:rsidP="009D1251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Mandatory and optional conditioning</w:t>
      </w:r>
    </w:p>
    <w:p w14:paraId="62ABC510" w14:textId="4F80EE63" w:rsidR="00386E3F" w:rsidRDefault="00386E3F" w:rsidP="00386E3F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Average length: 8 months.</w:t>
      </w:r>
    </w:p>
    <w:p w14:paraId="05447626" w14:textId="62C2BCEA" w:rsidR="00E315C9" w:rsidRDefault="00E315C9" w:rsidP="009D1251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Steady increase in use.</w:t>
      </w:r>
    </w:p>
    <w:p w14:paraId="2E753D70" w14:textId="2E1F5C31" w:rsidR="00E315C9" w:rsidRDefault="00E315C9" w:rsidP="009D1251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Popular among judges and controversial amongst society.</w:t>
      </w:r>
    </w:p>
    <w:p w14:paraId="63D644EE" w14:textId="711BBBF5" w:rsidR="00E315C9" w:rsidRDefault="00E315C9" w:rsidP="009D1251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Advantages and disadvantages</w:t>
      </w:r>
    </w:p>
    <w:p w14:paraId="042095B4" w14:textId="60B90BA4" w:rsidR="00E315C9" w:rsidRDefault="0005268A" w:rsidP="00E315C9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criminal justice system</w:t>
      </w:r>
    </w:p>
    <w:p w14:paraId="657B2B7D" w14:textId="0C069745" w:rsidR="0005268A" w:rsidRDefault="00933819" w:rsidP="0005268A">
      <w:pPr>
        <w:pStyle w:val="ListParagraph"/>
        <w:numPr>
          <w:ilvl w:val="3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Advantages: cheaper, emphasizes on rehabilitation, and controls prison population.</w:t>
      </w:r>
    </w:p>
    <w:p w14:paraId="41404FE6" w14:textId="2DF402C8" w:rsidR="0005268A" w:rsidRDefault="0005268A" w:rsidP="0005268A">
      <w:pPr>
        <w:pStyle w:val="ListParagraph"/>
        <w:numPr>
          <w:ilvl w:val="3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Disadvantages:</w:t>
      </w:r>
      <w:r w:rsidR="00933819">
        <w:rPr>
          <w:rFonts w:ascii="Arial" w:hAnsi="Arial" w:cs="Arial"/>
        </w:rPr>
        <w:t xml:space="preserve"> loss of faith in the system, lose the deterrent effect, may lead to a decrease in people reporting crimes, and it’s not consistent.</w:t>
      </w:r>
    </w:p>
    <w:p w14:paraId="464BB058" w14:textId="4965F561" w:rsidR="0005268A" w:rsidRDefault="0005268A" w:rsidP="00E315C9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offender</w:t>
      </w:r>
    </w:p>
    <w:p w14:paraId="12B14239" w14:textId="3F1444EE" w:rsidR="0005268A" w:rsidRDefault="0005268A" w:rsidP="0005268A">
      <w:pPr>
        <w:pStyle w:val="ListParagraph"/>
        <w:numPr>
          <w:ilvl w:val="3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Advantages: allows them to remain in the community</w:t>
      </w:r>
      <w:r w:rsidR="00933819">
        <w:rPr>
          <w:rFonts w:ascii="Arial" w:hAnsi="Arial" w:cs="Arial"/>
        </w:rPr>
        <w:t xml:space="preserve">, don’t have to go to jail, easier for criminals to rebuild their lives, and not as stigmatizing. </w:t>
      </w:r>
    </w:p>
    <w:p w14:paraId="16FFDBAC" w14:textId="676A868C" w:rsidR="0005268A" w:rsidRDefault="0005268A" w:rsidP="0005268A">
      <w:pPr>
        <w:pStyle w:val="ListParagraph"/>
        <w:numPr>
          <w:ilvl w:val="3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Disadvantages:</w:t>
      </w:r>
      <w:r w:rsidR="006502E5">
        <w:rPr>
          <w:rFonts w:ascii="Arial" w:hAnsi="Arial" w:cs="Arial"/>
        </w:rPr>
        <w:t xml:space="preserve"> gossip and rumors that they have to be around, living a restricted life, and can be dangerous to their safety. </w:t>
      </w:r>
    </w:p>
    <w:p w14:paraId="36006D18" w14:textId="678364E6" w:rsidR="0005268A" w:rsidRDefault="0005268A" w:rsidP="00E315C9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victim</w:t>
      </w:r>
    </w:p>
    <w:p w14:paraId="0B11C4BC" w14:textId="41AA523C" w:rsidR="0005268A" w:rsidRDefault="0005268A" w:rsidP="0005268A">
      <w:pPr>
        <w:pStyle w:val="ListParagraph"/>
        <w:numPr>
          <w:ilvl w:val="3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Advantages: </w:t>
      </w:r>
      <w:r w:rsidR="00B75006">
        <w:rPr>
          <w:rFonts w:ascii="Arial" w:hAnsi="Arial" w:cs="Arial"/>
        </w:rPr>
        <w:t>at least they are serving some form of sentence, middle ground if they knew the offender personally, and the offender has to be doing something to better the community.</w:t>
      </w:r>
    </w:p>
    <w:p w14:paraId="15EF5728" w14:textId="15F1803F" w:rsidR="0005268A" w:rsidRDefault="0005268A" w:rsidP="0005268A">
      <w:pPr>
        <w:pStyle w:val="ListParagraph"/>
        <w:numPr>
          <w:ilvl w:val="3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Disadvantages:</w:t>
      </w:r>
      <w:r w:rsidR="009D1251">
        <w:rPr>
          <w:rFonts w:ascii="Arial" w:hAnsi="Arial" w:cs="Arial"/>
        </w:rPr>
        <w:t xml:space="preserve"> sense of injustice, sense of fear/anxiety for themselves or others, can downplay the level of seriousness they thought it held. </w:t>
      </w:r>
    </w:p>
    <w:p w14:paraId="48FC6668" w14:textId="5D6AAD45" w:rsidR="009D1251" w:rsidRDefault="00273EE2" w:rsidP="009D12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Specialized courts: drug treatment courts</w:t>
      </w:r>
    </w:p>
    <w:p w14:paraId="32C107F4" w14:textId="6A8E37E9" w:rsidR="00273EE2" w:rsidRDefault="00273EE2" w:rsidP="00273EE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Main goal is to eliminate drug use and related criminal activities.</w:t>
      </w:r>
    </w:p>
    <w:p w14:paraId="2CD99815" w14:textId="14399F38" w:rsidR="00273EE2" w:rsidRDefault="00B64EAD" w:rsidP="00273EE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Based o idea that Criminal Justice System</w:t>
      </w:r>
      <w:r w:rsidR="00273EE2">
        <w:rPr>
          <w:rFonts w:ascii="Arial" w:hAnsi="Arial" w:cs="Arial"/>
        </w:rPr>
        <w:t xml:space="preserve"> can be therapeutic rather than punitive.</w:t>
      </w:r>
    </w:p>
    <w:p w14:paraId="11FB9DBD" w14:textId="066A47C0" w:rsidR="00273EE2" w:rsidRDefault="00273EE2" w:rsidP="00273EE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Offenders serve sentence in community under the supervision of the courts.</w:t>
      </w:r>
    </w:p>
    <w:p w14:paraId="63570C8C" w14:textId="0FA28F8E" w:rsidR="00273EE2" w:rsidRDefault="00273EE2" w:rsidP="00273EE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Introduced in the US?</w:t>
      </w:r>
      <w:r w:rsidR="00193A73">
        <w:rPr>
          <w:rFonts w:ascii="Arial" w:hAnsi="Arial" w:cs="Arial"/>
        </w:rPr>
        <w:t xml:space="preserve"> Florida in 1989.</w:t>
      </w:r>
    </w:p>
    <w:p w14:paraId="33F2CB21" w14:textId="614E8EDE" w:rsidR="00273EE2" w:rsidRDefault="00273EE2" w:rsidP="00273EE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First DTC in Canada?</w:t>
      </w:r>
      <w:r w:rsidR="00193A73">
        <w:rPr>
          <w:rFonts w:ascii="Arial" w:hAnsi="Arial" w:cs="Arial"/>
        </w:rPr>
        <w:t xml:space="preserve"> </w:t>
      </w:r>
      <w:r w:rsidR="001212B2">
        <w:rPr>
          <w:rFonts w:ascii="Arial" w:hAnsi="Arial" w:cs="Arial"/>
        </w:rPr>
        <w:t>Toronto in 1998.</w:t>
      </w:r>
    </w:p>
    <w:p w14:paraId="33B9616E" w14:textId="5F7F42BC" w:rsidR="00CE1181" w:rsidRDefault="00CE1181" w:rsidP="00273EE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Eligible participants must:</w:t>
      </w:r>
    </w:p>
    <w:p w14:paraId="69DB7E91" w14:textId="3A294490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Admit guilt.</w:t>
      </w:r>
    </w:p>
    <w:p w14:paraId="15ECD80E" w14:textId="6DA682AB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Willing to accept treatment.</w:t>
      </w:r>
    </w:p>
    <w:p w14:paraId="109B3843" w14:textId="21C1A71C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Charged with non-violent offence.</w:t>
      </w:r>
    </w:p>
    <w:p w14:paraId="40629A2E" w14:textId="09CB265C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Appear before judge frequently (2 times a week).</w:t>
      </w:r>
    </w:p>
    <w:p w14:paraId="1D34B331" w14:textId="583A428D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Undergo frequent, random urinalysis.</w:t>
      </w:r>
    </w:p>
    <w:p w14:paraId="518B5CCE" w14:textId="0C1DAA94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Accept sanctions for failure to comply with program requirements.</w:t>
      </w:r>
    </w:p>
    <w:p w14:paraId="4E180FA9" w14:textId="631CBCE5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Develop vocational and other skills to promote re-entry into community.</w:t>
      </w:r>
    </w:p>
    <w:p w14:paraId="69259D9F" w14:textId="48305C9A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Have stable housing.</w:t>
      </w:r>
    </w:p>
    <w:p w14:paraId="608778C1" w14:textId="5544036B" w:rsidR="00CE1181" w:rsidRDefault="00CE1181" w:rsidP="00CE1181">
      <w:pPr>
        <w:pStyle w:val="ListParagraph"/>
        <w:numPr>
          <w:ilvl w:val="2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Lasts 12-16 months.</w:t>
      </w:r>
    </w:p>
    <w:p w14:paraId="025D6DA5" w14:textId="15EF988B" w:rsidR="00CE1181" w:rsidRDefault="00CE1181" w:rsidP="00CE118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Successful completion: drop charged, reduce sentence, and end probation order.</w:t>
      </w:r>
    </w:p>
    <w:p w14:paraId="2D440DB8" w14:textId="4FEF2E92" w:rsidR="00CE1181" w:rsidRDefault="00CE1181" w:rsidP="00CE118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Unsuccessful completion: appear in</w:t>
      </w:r>
      <w:r w:rsidR="00551E6F">
        <w:rPr>
          <w:rFonts w:ascii="Arial" w:hAnsi="Arial" w:cs="Arial"/>
        </w:rPr>
        <w:t xml:space="preserve"> the traditional</w:t>
      </w:r>
      <w:r>
        <w:rPr>
          <w:rFonts w:ascii="Arial" w:hAnsi="Arial" w:cs="Arial"/>
        </w:rPr>
        <w:t xml:space="preserve"> criminal court.</w:t>
      </w:r>
    </w:p>
    <w:p w14:paraId="3DBC28DD" w14:textId="05DE3410" w:rsidR="00CD3B4A" w:rsidRDefault="00CD3B4A" w:rsidP="00CD3B4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Split sentence: combining sanctions together (example: probation and a fine).</w:t>
      </w:r>
    </w:p>
    <w:p w14:paraId="302FFC9E" w14:textId="77777777" w:rsidR="00CE1181" w:rsidRPr="00B53686" w:rsidRDefault="00CE1181" w:rsidP="00B53686">
      <w:pPr>
        <w:rPr>
          <w:rFonts w:ascii="Arial" w:hAnsi="Arial" w:cs="Arial"/>
        </w:rPr>
      </w:pPr>
    </w:p>
    <w:sectPr w:rsidR="00CE1181" w:rsidRPr="00B53686" w:rsidSect="00E315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79EA"/>
    <w:multiLevelType w:val="hybridMultilevel"/>
    <w:tmpl w:val="C1CAD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B1E66"/>
    <w:multiLevelType w:val="hybridMultilevel"/>
    <w:tmpl w:val="B6486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4D05473"/>
    <w:multiLevelType w:val="hybridMultilevel"/>
    <w:tmpl w:val="D3D07B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72C59"/>
    <w:multiLevelType w:val="hybridMultilevel"/>
    <w:tmpl w:val="316207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3511F3C"/>
    <w:multiLevelType w:val="hybridMultilevel"/>
    <w:tmpl w:val="E4EA6A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6BF146A"/>
    <w:multiLevelType w:val="hybridMultilevel"/>
    <w:tmpl w:val="C2C6B0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3D7492"/>
    <w:multiLevelType w:val="hybridMultilevel"/>
    <w:tmpl w:val="90B02C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D0426F"/>
    <w:multiLevelType w:val="hybridMultilevel"/>
    <w:tmpl w:val="BF080E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5D72FD"/>
    <w:multiLevelType w:val="hybridMultilevel"/>
    <w:tmpl w:val="6756E0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7AB"/>
    <w:rsid w:val="0005268A"/>
    <w:rsid w:val="000A34AA"/>
    <w:rsid w:val="000E6DEA"/>
    <w:rsid w:val="001212B2"/>
    <w:rsid w:val="00193A73"/>
    <w:rsid w:val="001F4F37"/>
    <w:rsid w:val="0021451E"/>
    <w:rsid w:val="00217E60"/>
    <w:rsid w:val="0025136B"/>
    <w:rsid w:val="00273EE2"/>
    <w:rsid w:val="00386E3F"/>
    <w:rsid w:val="00420FC6"/>
    <w:rsid w:val="0052409A"/>
    <w:rsid w:val="00551E6F"/>
    <w:rsid w:val="0057257E"/>
    <w:rsid w:val="00625A54"/>
    <w:rsid w:val="006502E5"/>
    <w:rsid w:val="006A1932"/>
    <w:rsid w:val="00740C8B"/>
    <w:rsid w:val="0076447C"/>
    <w:rsid w:val="00817912"/>
    <w:rsid w:val="008567DF"/>
    <w:rsid w:val="00933819"/>
    <w:rsid w:val="009743EA"/>
    <w:rsid w:val="009D1251"/>
    <w:rsid w:val="00A30E97"/>
    <w:rsid w:val="00A627AB"/>
    <w:rsid w:val="00B53686"/>
    <w:rsid w:val="00B64EAD"/>
    <w:rsid w:val="00B75006"/>
    <w:rsid w:val="00CD3B4A"/>
    <w:rsid w:val="00CE1181"/>
    <w:rsid w:val="00D079AE"/>
    <w:rsid w:val="00DF3924"/>
    <w:rsid w:val="00E315C9"/>
    <w:rsid w:val="00E6111D"/>
    <w:rsid w:val="00F52C54"/>
    <w:rsid w:val="00F9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56D7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807</Words>
  <Characters>4606</Characters>
  <Application>Microsoft Macintosh Word</Application>
  <DocSecurity>0</DocSecurity>
  <Lines>38</Lines>
  <Paragraphs>10</Paragraphs>
  <ScaleCrop>false</ScaleCrop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Schuiteboer</dc:creator>
  <cp:keywords/>
  <dc:description/>
  <cp:lastModifiedBy>Shauna Schuiteboer</cp:lastModifiedBy>
  <cp:revision>32</cp:revision>
  <dcterms:created xsi:type="dcterms:W3CDTF">2014-11-19T19:55:00Z</dcterms:created>
  <dcterms:modified xsi:type="dcterms:W3CDTF">2014-11-24T22:08:00Z</dcterms:modified>
</cp:coreProperties>
</file>