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C47613" w:rsidRPr="00C47613" w:rsidRDefault="00C47613">
      <w:pPr>
        <w:rPr>
          <w:b/>
          <w:sz w:val="28"/>
          <w:lang w:val="fr-FR"/>
        </w:rPr>
      </w:pPr>
      <w:r w:rsidRPr="00C47613">
        <w:rPr>
          <w:b/>
          <w:sz w:val="28"/>
          <w:lang w:val="fr-FR"/>
        </w:rPr>
        <w:t xml:space="preserve">Chapitre 1 </w:t>
      </w:r>
    </w:p>
    <w:p w:rsidR="00C47613" w:rsidRPr="00C47613" w:rsidRDefault="00C47613">
      <w:pPr>
        <w:rPr>
          <w:b/>
          <w:sz w:val="28"/>
          <w:lang w:val="fr-FR"/>
        </w:rPr>
      </w:pPr>
      <w:r w:rsidRPr="00C47613">
        <w:rPr>
          <w:b/>
          <w:sz w:val="28"/>
          <w:lang w:val="fr-FR"/>
        </w:rPr>
        <w:t>L’Etude de la Sexualité Humaine</w:t>
      </w:r>
    </w:p>
    <w:p w:rsidR="00C47613" w:rsidRPr="00C47613" w:rsidRDefault="00C47613">
      <w:pPr>
        <w:rPr>
          <w:lang w:val="fr-FR"/>
        </w:rPr>
      </w:pPr>
    </w:p>
    <w:p w:rsidR="00C47613" w:rsidRPr="00C47613" w:rsidRDefault="00C47613">
      <w:pPr>
        <w:rPr>
          <w:b/>
          <w:u w:val="single"/>
          <w:lang w:val="fr-FR"/>
        </w:rPr>
      </w:pPr>
    </w:p>
    <w:p w:rsidR="00C47613" w:rsidRPr="00C47613" w:rsidRDefault="00C47613" w:rsidP="00C47613">
      <w:pPr>
        <w:rPr>
          <w:lang w:val="fr-CA"/>
        </w:rPr>
      </w:pPr>
      <w:r w:rsidRPr="00C47613">
        <w:rPr>
          <w:b/>
          <w:u w:val="single"/>
          <w:lang w:val="fr-CA"/>
        </w:rPr>
        <w:t>La sexualité :</w:t>
      </w:r>
      <w:r w:rsidRPr="00C47613">
        <w:rPr>
          <w:lang w:val="fr-CA"/>
        </w:rPr>
        <w:t xml:space="preserve"> </w:t>
      </w:r>
      <w:r w:rsidRPr="00C47613">
        <w:rPr>
          <w:iCs/>
          <w:lang w:val="fr-CA"/>
        </w:rPr>
        <w:t>“La sexualité est une réalité humaine complexe, universelle, multidimensionnelle.  Elle va bien au-delà de la dimension biologique de la génitalité et de la reproduction, elle rejoint les aspects affectifs, psychologiques, culturels et moraux qui font que chacun se perçoit comme homme ou femme, vit et agit.”</w:t>
      </w:r>
    </w:p>
    <w:p w:rsidR="00C47613" w:rsidRPr="00C47613" w:rsidRDefault="00C47613" w:rsidP="00C47613">
      <w:pPr>
        <w:rPr>
          <w:lang w:val="fr-CA"/>
        </w:rPr>
      </w:pPr>
      <w:r w:rsidRPr="00C47613">
        <w:rPr>
          <w:lang w:val="fr-CA"/>
        </w:rPr>
        <w:t>(Version adaptée du Ministère de l’éducation du Québec)</w:t>
      </w:r>
    </w:p>
    <w:p w:rsidR="00C47613" w:rsidRPr="00C47613" w:rsidRDefault="00C47613">
      <w:pPr>
        <w:rPr>
          <w:lang w:val="fr-CA"/>
        </w:rPr>
      </w:pPr>
    </w:p>
    <w:p w:rsidR="00BE3058" w:rsidRPr="00BE3058" w:rsidRDefault="00BE3058" w:rsidP="00BE3058">
      <w:pPr>
        <w:rPr>
          <w:b/>
        </w:rPr>
      </w:pPr>
      <w:r w:rsidRPr="00BE3058">
        <w:rPr>
          <w:b/>
        </w:rPr>
        <w:t xml:space="preserve">Types de </w:t>
      </w:r>
      <w:proofErr w:type="spellStart"/>
      <w:r w:rsidRPr="00BE3058">
        <w:rPr>
          <w:b/>
        </w:rPr>
        <w:t>sociétés</w:t>
      </w:r>
      <w:proofErr w:type="spellEnd"/>
      <w:r w:rsidRPr="00BE3058">
        <w:rPr>
          <w:b/>
        </w:rPr>
        <w:br/>
      </w:r>
      <w:proofErr w:type="spellStart"/>
      <w:r w:rsidRPr="00BE3058">
        <w:rPr>
          <w:b/>
        </w:rPr>
        <w:t>Caractéristiques</w:t>
      </w:r>
      <w:proofErr w:type="spellEnd"/>
      <w:r w:rsidRPr="00BE3058">
        <w:rPr>
          <w:b/>
        </w:rPr>
        <w:t xml:space="preserve"> </w:t>
      </w:r>
      <w:proofErr w:type="spellStart"/>
      <w:r w:rsidRPr="00BE3058">
        <w:rPr>
          <w:b/>
        </w:rPr>
        <w:t>descriptives</w:t>
      </w:r>
      <w:proofErr w:type="spellEnd"/>
      <w:r w:rsidRPr="00BE3058">
        <w:rPr>
          <w:b/>
        </w:rPr>
        <w:t xml:space="preserve"> des </w:t>
      </w:r>
      <w:proofErr w:type="spellStart"/>
      <w:r w:rsidRPr="00BE3058">
        <w:rPr>
          <w:b/>
        </w:rPr>
        <w:t>normes</w:t>
      </w:r>
      <w:proofErr w:type="spellEnd"/>
    </w:p>
    <w:p w:rsidR="00BE3058" w:rsidRPr="00C47613" w:rsidRDefault="00BE3058" w:rsidP="00BE3058">
      <w:pPr>
        <w:rPr>
          <w:lang w:val="fr-FR"/>
        </w:rPr>
      </w:pPr>
    </w:p>
    <w:p w:rsidR="00BE3058" w:rsidRPr="00BE3058" w:rsidRDefault="00BE3058" w:rsidP="00BE3058">
      <w:r w:rsidRPr="00BE3058">
        <w:t xml:space="preserve">1.Un continuum : </w:t>
      </w:r>
      <w:proofErr w:type="spellStart"/>
      <w:r w:rsidRPr="00BE3058">
        <w:t>permissif</w:t>
      </w:r>
      <w:proofErr w:type="spellEnd"/>
      <w:r w:rsidRPr="00BE3058">
        <w:t xml:space="preserve"> </w:t>
      </w:r>
      <w:r w:rsidRPr="00BE3058">
        <w:rPr>
          <w:rFonts w:hint="eastAsia"/>
        </w:rPr>
        <w:sym w:font="Symbol" w:char="F0AB"/>
      </w:r>
      <w:r w:rsidRPr="00BE3058">
        <w:t xml:space="preserve"> </w:t>
      </w:r>
      <w:proofErr w:type="spellStart"/>
      <w:r w:rsidRPr="00BE3058">
        <w:t>restrictif</w:t>
      </w:r>
      <w:proofErr w:type="spellEnd"/>
    </w:p>
    <w:p w:rsidR="00BE3058" w:rsidRPr="00BE3058" w:rsidRDefault="00BE3058" w:rsidP="00BE3058">
      <w:r w:rsidRPr="00BE3058">
        <w:t xml:space="preserve">–La </w:t>
      </w:r>
      <w:proofErr w:type="spellStart"/>
      <w:r w:rsidRPr="00BE3058">
        <w:t>société</w:t>
      </w:r>
      <w:proofErr w:type="spellEnd"/>
      <w:r w:rsidRPr="00BE3058">
        <w:t xml:space="preserve"> permissive</w:t>
      </w:r>
    </w:p>
    <w:p w:rsidR="00BE3058" w:rsidRPr="00BE3058" w:rsidRDefault="00BE3058" w:rsidP="00BE3058">
      <w:r w:rsidRPr="00BE3058">
        <w:t xml:space="preserve">–La </w:t>
      </w:r>
      <w:proofErr w:type="spellStart"/>
      <w:r w:rsidRPr="00BE3058">
        <w:t>société</w:t>
      </w:r>
      <w:proofErr w:type="spellEnd"/>
      <w:r w:rsidRPr="00BE3058">
        <w:t xml:space="preserve"> semi-restrictive</w:t>
      </w:r>
    </w:p>
    <w:p w:rsidR="00BE3058" w:rsidRPr="00BE3058" w:rsidRDefault="00BE3058" w:rsidP="00BE3058">
      <w:r w:rsidRPr="00BE3058">
        <w:t xml:space="preserve">–La </w:t>
      </w:r>
      <w:proofErr w:type="spellStart"/>
      <w:r w:rsidRPr="00BE3058">
        <w:t>société</w:t>
      </w:r>
      <w:proofErr w:type="spellEnd"/>
      <w:r w:rsidRPr="00BE3058">
        <w:t xml:space="preserve"> restrictive</w:t>
      </w:r>
    </w:p>
    <w:p w:rsidR="00BE3058" w:rsidRPr="00BE3058" w:rsidRDefault="00BE3058" w:rsidP="00BE3058">
      <w:r w:rsidRPr="00BE3058">
        <w:t xml:space="preserve">2.Un continuum du </w:t>
      </w:r>
      <w:proofErr w:type="spellStart"/>
      <w:r w:rsidRPr="00BE3058">
        <w:t>niveau</w:t>
      </w:r>
      <w:proofErr w:type="spellEnd"/>
      <w:r w:rsidRPr="00BE3058">
        <w:t xml:space="preserve"> </w:t>
      </w:r>
      <w:proofErr w:type="spellStart"/>
      <w:r w:rsidRPr="00BE3058">
        <w:t>d’anxiété</w:t>
      </w:r>
      <w:proofErr w:type="spellEnd"/>
      <w:r w:rsidRPr="00BE3058">
        <w:t xml:space="preserve"> par rapport à </w:t>
      </w:r>
      <w:proofErr w:type="spellStart"/>
      <w:r w:rsidRPr="00BE3058">
        <w:t>l’expression</w:t>
      </w:r>
      <w:proofErr w:type="spellEnd"/>
      <w:r w:rsidRPr="00BE3058">
        <w:t xml:space="preserve"> </w:t>
      </w:r>
      <w:proofErr w:type="spellStart"/>
      <w:r w:rsidRPr="00BE3058">
        <w:t>sexuelle</w:t>
      </w:r>
      <w:proofErr w:type="spellEnd"/>
      <w:r w:rsidRPr="00BE3058">
        <w:t xml:space="preserve"> :                </w:t>
      </w:r>
      <w:proofErr w:type="spellStart"/>
      <w:r w:rsidRPr="00BE3058">
        <w:t>peu</w:t>
      </w:r>
      <w:proofErr w:type="spellEnd"/>
      <w:r w:rsidRPr="00BE3058">
        <w:t xml:space="preserve"> </w:t>
      </w:r>
      <w:r w:rsidRPr="00BE3058">
        <w:rPr>
          <w:rFonts w:hint="eastAsia"/>
        </w:rPr>
        <w:sym w:font="Symbol" w:char="F0AB"/>
      </w:r>
      <w:r w:rsidRPr="00BE3058">
        <w:t xml:space="preserve"> beaucoup</w:t>
      </w:r>
    </w:p>
    <w:p w:rsidR="00BE3058" w:rsidRPr="00BE3058" w:rsidRDefault="00BE3058" w:rsidP="00BE3058">
      <w:r w:rsidRPr="00BE3058">
        <w:t xml:space="preserve">La </w:t>
      </w:r>
      <w:proofErr w:type="spellStart"/>
      <w:r w:rsidRPr="00BE3058">
        <w:t>société</w:t>
      </w:r>
      <w:proofErr w:type="spellEnd"/>
      <w:r w:rsidRPr="00BE3058">
        <w:t xml:space="preserve"> permissive: </w:t>
      </w:r>
      <w:proofErr w:type="spellStart"/>
      <w:r w:rsidRPr="00BE3058">
        <w:t>elle</w:t>
      </w:r>
      <w:proofErr w:type="spellEnd"/>
      <w:r w:rsidRPr="00BE3058">
        <w:t xml:space="preserve"> </w:t>
      </w:r>
      <w:proofErr w:type="spellStart"/>
      <w:r w:rsidRPr="00BE3058">
        <w:t>est</w:t>
      </w:r>
      <w:proofErr w:type="spellEnd"/>
      <w:r w:rsidRPr="00BE3058">
        <w:t xml:space="preserve"> </w:t>
      </w:r>
      <w:proofErr w:type="spellStart"/>
      <w:r w:rsidRPr="00BE3058">
        <w:t>caractériser</w:t>
      </w:r>
      <w:proofErr w:type="spellEnd"/>
      <w:r w:rsidRPr="00BE3058">
        <w:t xml:space="preserve"> pas </w:t>
      </w:r>
      <w:proofErr w:type="spellStart"/>
      <w:r w:rsidRPr="00BE3058">
        <w:t>une</w:t>
      </w:r>
      <w:proofErr w:type="spellEnd"/>
      <w:r w:rsidRPr="00BE3058">
        <w:t xml:space="preserve"> attitude positive et </w:t>
      </w:r>
      <w:proofErr w:type="spellStart"/>
      <w:r w:rsidRPr="00BE3058">
        <w:t>tolérante</w:t>
      </w:r>
      <w:proofErr w:type="spellEnd"/>
      <w:r w:rsidRPr="00BE3058">
        <w:t xml:space="preserve"> </w:t>
      </w:r>
      <w:proofErr w:type="spellStart"/>
      <w:r w:rsidRPr="00BE3058">
        <w:t>envers</w:t>
      </w:r>
      <w:proofErr w:type="spellEnd"/>
      <w:r w:rsidRPr="00BE3058">
        <w:t xml:space="preserve"> l’ expression </w:t>
      </w:r>
      <w:proofErr w:type="spellStart"/>
      <w:r w:rsidRPr="00BE3058">
        <w:t>sexuelle</w:t>
      </w:r>
      <w:proofErr w:type="spellEnd"/>
      <w:r w:rsidRPr="00BE3058">
        <w:t xml:space="preserve"> </w:t>
      </w:r>
      <w:proofErr w:type="spellStart"/>
      <w:r w:rsidRPr="00BE3058">
        <w:t>pcq</w:t>
      </w:r>
      <w:proofErr w:type="spellEnd"/>
      <w:r w:rsidRPr="00BE3058">
        <w:t xml:space="preserve"> la </w:t>
      </w:r>
      <w:proofErr w:type="spellStart"/>
      <w:r w:rsidRPr="00BE3058">
        <w:t>sexualité</w:t>
      </w:r>
      <w:proofErr w:type="spellEnd"/>
      <w:r w:rsidRPr="00BE3058">
        <w:t xml:space="preserve"> </w:t>
      </w:r>
      <w:proofErr w:type="spellStart"/>
      <w:r w:rsidRPr="00BE3058">
        <w:t>est</w:t>
      </w:r>
      <w:proofErr w:type="spellEnd"/>
      <w:r w:rsidRPr="00BE3058">
        <w:t xml:space="preserve"> </w:t>
      </w:r>
      <w:proofErr w:type="spellStart"/>
      <w:r w:rsidRPr="00BE3058">
        <w:t>vue</w:t>
      </w:r>
      <w:proofErr w:type="spellEnd"/>
      <w:r w:rsidRPr="00BE3058">
        <w:t xml:space="preserve"> </w:t>
      </w:r>
      <w:proofErr w:type="spellStart"/>
      <w:r w:rsidRPr="00BE3058">
        <w:t>comme</w:t>
      </w:r>
      <w:proofErr w:type="spellEnd"/>
      <w:r w:rsidRPr="00BE3058">
        <w:t xml:space="preserve"> </w:t>
      </w:r>
      <w:proofErr w:type="spellStart"/>
      <w:r w:rsidRPr="00BE3058">
        <w:t>une</w:t>
      </w:r>
      <w:proofErr w:type="spellEnd"/>
      <w:r w:rsidRPr="00BE3058">
        <w:t xml:space="preserve"> chose </w:t>
      </w:r>
      <w:proofErr w:type="spellStart"/>
      <w:r w:rsidRPr="00BE3058">
        <w:t>partit</w:t>
      </w:r>
      <w:proofErr w:type="spellEnd"/>
      <w:r w:rsidRPr="00BE3058">
        <w:t xml:space="preserve"> </w:t>
      </w:r>
      <w:proofErr w:type="spellStart"/>
      <w:r w:rsidRPr="00BE3058">
        <w:t>naturel</w:t>
      </w:r>
      <w:proofErr w:type="spellEnd"/>
      <w:r w:rsidRPr="00BE3058">
        <w:t xml:space="preserve"> et </w:t>
      </w:r>
      <w:proofErr w:type="spellStart"/>
      <w:r w:rsidRPr="00BE3058">
        <w:t>intégrée</w:t>
      </w:r>
      <w:proofErr w:type="spellEnd"/>
      <w:r w:rsidRPr="00BE3058">
        <w:t xml:space="preserve"> au </w:t>
      </w:r>
      <w:proofErr w:type="spellStart"/>
      <w:r w:rsidRPr="00BE3058">
        <w:t>niveau</w:t>
      </w:r>
      <w:proofErr w:type="spellEnd"/>
      <w:r w:rsidRPr="00BE3058">
        <w:t xml:space="preserve"> de </w:t>
      </w:r>
      <w:proofErr w:type="spellStart"/>
      <w:r w:rsidRPr="00BE3058">
        <w:t>individu</w:t>
      </w:r>
      <w:proofErr w:type="spellEnd"/>
      <w:r w:rsidRPr="00BE3058">
        <w:t xml:space="preserve">. </w:t>
      </w:r>
    </w:p>
    <w:p w:rsidR="00BE3058" w:rsidRPr="00BE3058" w:rsidRDefault="00BE3058" w:rsidP="00BE3058"/>
    <w:p w:rsidR="00BE3058" w:rsidRPr="00BE3058" w:rsidRDefault="00BE3058" w:rsidP="00BE3058">
      <w:r w:rsidRPr="00BE3058">
        <w:t xml:space="preserve">Semi restrictive: </w:t>
      </w:r>
      <w:proofErr w:type="spellStart"/>
      <w:r w:rsidRPr="00BE3058">
        <w:t>possède</w:t>
      </w:r>
      <w:proofErr w:type="spellEnd"/>
      <w:r w:rsidRPr="00BE3058">
        <w:t xml:space="preserve"> </w:t>
      </w:r>
      <w:proofErr w:type="spellStart"/>
      <w:r w:rsidRPr="00BE3058">
        <w:t>une</w:t>
      </w:r>
      <w:proofErr w:type="spellEnd"/>
      <w:r w:rsidRPr="00BE3058">
        <w:t xml:space="preserve"> </w:t>
      </w:r>
      <w:proofErr w:type="spellStart"/>
      <w:r w:rsidRPr="00BE3058">
        <w:t>certaine</w:t>
      </w:r>
      <w:proofErr w:type="spellEnd"/>
      <w:r w:rsidRPr="00BE3058">
        <w:t xml:space="preserve"> </w:t>
      </w:r>
      <w:proofErr w:type="spellStart"/>
      <w:r w:rsidRPr="00BE3058">
        <w:t>tolérance</w:t>
      </w:r>
      <w:proofErr w:type="spellEnd"/>
      <w:r w:rsidRPr="00BE3058">
        <w:t xml:space="preserve"> </w:t>
      </w:r>
      <w:proofErr w:type="spellStart"/>
      <w:r w:rsidRPr="00BE3058">
        <w:t>envers</w:t>
      </w:r>
      <w:proofErr w:type="spellEnd"/>
      <w:r w:rsidRPr="00BE3058">
        <w:t xml:space="preserve"> </w:t>
      </w:r>
      <w:proofErr w:type="spellStart"/>
      <w:r w:rsidRPr="00BE3058">
        <w:t>l’expression</w:t>
      </w:r>
      <w:proofErr w:type="spellEnd"/>
      <w:r w:rsidRPr="00BE3058">
        <w:t xml:space="preserve"> </w:t>
      </w:r>
      <w:proofErr w:type="spellStart"/>
      <w:r w:rsidRPr="00BE3058">
        <w:t>sexuelle</w:t>
      </w:r>
      <w:proofErr w:type="spellEnd"/>
      <w:r w:rsidRPr="00BE3058">
        <w:t xml:space="preserve">, </w:t>
      </w:r>
      <w:proofErr w:type="spellStart"/>
      <w:r w:rsidRPr="00BE3058">
        <w:t>mais</w:t>
      </w:r>
      <w:proofErr w:type="spellEnd"/>
      <w:r w:rsidRPr="00BE3058">
        <w:t xml:space="preserve"> </w:t>
      </w:r>
      <w:proofErr w:type="spellStart"/>
      <w:r w:rsidRPr="00BE3058">
        <w:t>elle</w:t>
      </w:r>
      <w:proofErr w:type="spellEnd"/>
      <w:r w:rsidRPr="00BE3058">
        <w:t xml:space="preserve"> </w:t>
      </w:r>
      <w:proofErr w:type="spellStart"/>
      <w:r w:rsidRPr="00BE3058">
        <w:t>limites</w:t>
      </w:r>
      <w:proofErr w:type="spellEnd"/>
      <w:r w:rsidRPr="00BE3058">
        <w:t xml:space="preserve"> les </w:t>
      </w:r>
      <w:proofErr w:type="spellStart"/>
      <w:r w:rsidRPr="00BE3058">
        <w:t>pratiques</w:t>
      </w:r>
      <w:proofErr w:type="spellEnd"/>
      <w:r w:rsidRPr="00BE3058">
        <w:t xml:space="preserve"> en </w:t>
      </w:r>
      <w:proofErr w:type="spellStart"/>
      <w:r w:rsidRPr="00BE3058">
        <w:t>encadrant</w:t>
      </w:r>
      <w:proofErr w:type="spellEnd"/>
      <w:r w:rsidRPr="00BE3058">
        <w:t xml:space="preserve"> un </w:t>
      </w:r>
      <w:proofErr w:type="spellStart"/>
      <w:r w:rsidRPr="00BE3058">
        <w:t>peu</w:t>
      </w:r>
      <w:proofErr w:type="spellEnd"/>
      <w:r w:rsidRPr="00BE3058">
        <w:t xml:space="preserve"> plus les </w:t>
      </w:r>
      <w:proofErr w:type="spellStart"/>
      <w:r w:rsidRPr="00BE3058">
        <w:t>individués</w:t>
      </w:r>
      <w:proofErr w:type="spellEnd"/>
      <w:r w:rsidRPr="00BE3058">
        <w:t xml:space="preserve">. </w:t>
      </w:r>
      <w:proofErr w:type="spellStart"/>
      <w:r w:rsidRPr="00BE3058">
        <w:t>L’individu</w:t>
      </w:r>
      <w:proofErr w:type="spellEnd"/>
      <w:r w:rsidRPr="00BE3058">
        <w:t xml:space="preserve"> ne </w:t>
      </w:r>
      <w:proofErr w:type="spellStart"/>
      <w:r w:rsidRPr="00BE3058">
        <w:t>dois</w:t>
      </w:r>
      <w:proofErr w:type="spellEnd"/>
      <w:r w:rsidRPr="00BE3058">
        <w:t xml:space="preserve"> pas </w:t>
      </w:r>
      <w:proofErr w:type="spellStart"/>
      <w:r w:rsidRPr="00BE3058">
        <w:t>dépasser</w:t>
      </w:r>
      <w:proofErr w:type="spellEnd"/>
      <w:r w:rsidRPr="00BE3058">
        <w:t xml:space="preserve"> la </w:t>
      </w:r>
      <w:proofErr w:type="spellStart"/>
      <w:r w:rsidRPr="00BE3058">
        <w:t>ligne</w:t>
      </w:r>
      <w:proofErr w:type="spellEnd"/>
      <w:r w:rsidRPr="00BE3058">
        <w:t xml:space="preserve"> </w:t>
      </w:r>
      <w:proofErr w:type="spellStart"/>
      <w:r w:rsidRPr="00BE3058">
        <w:t>envers</w:t>
      </w:r>
      <w:proofErr w:type="spellEnd"/>
      <w:r w:rsidRPr="00BE3058">
        <w:t xml:space="preserve"> la </w:t>
      </w:r>
      <w:proofErr w:type="spellStart"/>
      <w:r w:rsidRPr="00BE3058">
        <w:t>sexualité</w:t>
      </w:r>
      <w:proofErr w:type="spellEnd"/>
      <w:r w:rsidRPr="00BE3058">
        <w:t xml:space="preserve"> </w:t>
      </w:r>
      <w:proofErr w:type="spellStart"/>
      <w:r w:rsidRPr="00BE3058">
        <w:t>déviante</w:t>
      </w:r>
      <w:proofErr w:type="spellEnd"/>
      <w:r w:rsidRPr="00BE3058">
        <w:t xml:space="preserve">. </w:t>
      </w:r>
    </w:p>
    <w:p w:rsidR="00BE3058" w:rsidRPr="00BE3058" w:rsidRDefault="00BE3058" w:rsidP="00BE3058"/>
    <w:p w:rsidR="00BE3058" w:rsidRPr="00BE3058" w:rsidRDefault="00BE3058" w:rsidP="00BE3058">
      <w:r w:rsidRPr="00BE3058">
        <w:t xml:space="preserve">Restrictive: les </w:t>
      </w:r>
      <w:proofErr w:type="spellStart"/>
      <w:r w:rsidRPr="00BE3058">
        <w:t>cherches</w:t>
      </w:r>
      <w:proofErr w:type="spellEnd"/>
      <w:r w:rsidRPr="00BE3058">
        <w:t xml:space="preserve"> a </w:t>
      </w:r>
      <w:proofErr w:type="spellStart"/>
      <w:r w:rsidRPr="00BE3058">
        <w:t>restreintes</w:t>
      </w:r>
      <w:proofErr w:type="spellEnd"/>
      <w:r w:rsidRPr="00BE3058">
        <w:t xml:space="preserve"> et </w:t>
      </w:r>
      <w:proofErr w:type="spellStart"/>
      <w:r w:rsidRPr="00BE3058">
        <w:t>contrôler</w:t>
      </w:r>
      <w:proofErr w:type="spellEnd"/>
      <w:r w:rsidRPr="00BE3058">
        <w:t xml:space="preserve"> d’un </w:t>
      </w:r>
      <w:proofErr w:type="spellStart"/>
      <w:r w:rsidRPr="00BE3058">
        <w:t>façon</w:t>
      </w:r>
      <w:proofErr w:type="spellEnd"/>
      <w:r w:rsidRPr="00BE3058">
        <w:t xml:space="preserve"> </w:t>
      </w:r>
      <w:proofErr w:type="spellStart"/>
      <w:r w:rsidRPr="00BE3058">
        <w:t>rigide</w:t>
      </w:r>
      <w:proofErr w:type="spellEnd"/>
      <w:r w:rsidRPr="00BE3058">
        <w:t xml:space="preserve"> </w:t>
      </w:r>
      <w:proofErr w:type="spellStart"/>
      <w:r w:rsidRPr="00BE3058">
        <w:t>l’expression</w:t>
      </w:r>
      <w:proofErr w:type="spellEnd"/>
      <w:r w:rsidRPr="00BE3058">
        <w:t xml:space="preserve"> </w:t>
      </w:r>
      <w:proofErr w:type="spellStart"/>
      <w:r w:rsidRPr="00BE3058">
        <w:t>sexuelle</w:t>
      </w:r>
      <w:proofErr w:type="spellEnd"/>
      <w:r w:rsidRPr="00BE3058">
        <w:t xml:space="preserve">. </w:t>
      </w:r>
      <w:proofErr w:type="spellStart"/>
      <w:r w:rsidRPr="00BE3058">
        <w:t>C’est</w:t>
      </w:r>
      <w:proofErr w:type="spellEnd"/>
      <w:r w:rsidRPr="00BE3058">
        <w:t xml:space="preserve"> </w:t>
      </w:r>
      <w:proofErr w:type="spellStart"/>
      <w:r w:rsidRPr="00BE3058">
        <w:t>casé</w:t>
      </w:r>
      <w:proofErr w:type="spellEnd"/>
      <w:r w:rsidRPr="00BE3058">
        <w:t xml:space="preserve"> </w:t>
      </w:r>
      <w:proofErr w:type="spellStart"/>
      <w:r w:rsidRPr="00BE3058">
        <w:t>universelle</w:t>
      </w:r>
      <w:proofErr w:type="spellEnd"/>
      <w:r w:rsidRPr="00BE3058">
        <w:t xml:space="preserve"> </w:t>
      </w:r>
      <w:proofErr w:type="spellStart"/>
      <w:r w:rsidRPr="00BE3058">
        <w:t>que</w:t>
      </w:r>
      <w:proofErr w:type="spellEnd"/>
      <w:r w:rsidRPr="00BE3058">
        <w:t xml:space="preserve"> la </w:t>
      </w:r>
      <w:proofErr w:type="spellStart"/>
      <w:r w:rsidRPr="00BE3058">
        <w:t>sexualité</w:t>
      </w:r>
      <w:proofErr w:type="spellEnd"/>
      <w:r w:rsidRPr="00BE3058">
        <w:t xml:space="preserve"> des femmes et plus </w:t>
      </w:r>
      <w:proofErr w:type="spellStart"/>
      <w:r w:rsidRPr="00BE3058">
        <w:t>restrictif</w:t>
      </w:r>
      <w:proofErr w:type="spellEnd"/>
      <w:r w:rsidRPr="00BE3058">
        <w:t xml:space="preserve"> et </w:t>
      </w:r>
      <w:proofErr w:type="spellStart"/>
      <w:r w:rsidRPr="00BE3058">
        <w:t>contrôler</w:t>
      </w:r>
      <w:proofErr w:type="spellEnd"/>
      <w:r w:rsidRPr="00BE3058">
        <w:t xml:space="preserve"> </w:t>
      </w:r>
      <w:proofErr w:type="spellStart"/>
      <w:r w:rsidRPr="00BE3058">
        <w:t>que</w:t>
      </w:r>
      <w:proofErr w:type="spellEnd"/>
      <w:r w:rsidRPr="00BE3058">
        <w:t xml:space="preserve"> les </w:t>
      </w:r>
      <w:proofErr w:type="spellStart"/>
      <w:r w:rsidRPr="00BE3058">
        <w:t>hommes</w:t>
      </w:r>
      <w:proofErr w:type="spellEnd"/>
      <w:r w:rsidRPr="00BE3058">
        <w:t xml:space="preserve">. </w:t>
      </w:r>
      <w:proofErr w:type="spellStart"/>
      <w:r w:rsidRPr="00BE3058">
        <w:t>Pcq</w:t>
      </w:r>
      <w:proofErr w:type="spellEnd"/>
      <w:r w:rsidRPr="00BE3058">
        <w:t xml:space="preserve"> le </w:t>
      </w:r>
      <w:proofErr w:type="spellStart"/>
      <w:r w:rsidRPr="00BE3058">
        <w:t>rôles</w:t>
      </w:r>
      <w:proofErr w:type="spellEnd"/>
      <w:r w:rsidRPr="00BE3058">
        <w:t xml:space="preserve"> de </w:t>
      </w:r>
      <w:proofErr w:type="spellStart"/>
      <w:r w:rsidRPr="00BE3058">
        <w:t>certains</w:t>
      </w:r>
      <w:proofErr w:type="spellEnd"/>
      <w:r w:rsidRPr="00BE3058">
        <w:t xml:space="preserve"> aspects du </w:t>
      </w:r>
      <w:proofErr w:type="spellStart"/>
      <w:r w:rsidRPr="00BE3058">
        <w:t>rôle</w:t>
      </w:r>
      <w:proofErr w:type="spellEnd"/>
      <w:r w:rsidRPr="00BE3058">
        <w:t xml:space="preserve"> de </w:t>
      </w:r>
      <w:proofErr w:type="spellStart"/>
      <w:r w:rsidRPr="00BE3058">
        <w:t>l’individu</w:t>
      </w:r>
      <w:proofErr w:type="spellEnd"/>
      <w:r w:rsidRPr="00BE3058">
        <w:t xml:space="preserve"> </w:t>
      </w:r>
      <w:proofErr w:type="spellStart"/>
      <w:r w:rsidRPr="00BE3058">
        <w:t>est</w:t>
      </w:r>
      <w:proofErr w:type="spellEnd"/>
      <w:r w:rsidRPr="00BE3058">
        <w:t xml:space="preserve"> ignorer </w:t>
      </w:r>
      <w:proofErr w:type="spellStart"/>
      <w:r w:rsidRPr="00BE3058">
        <w:t>ou</w:t>
      </w:r>
      <w:proofErr w:type="spellEnd"/>
      <w:r w:rsidRPr="00BE3058">
        <w:t xml:space="preserve"> </w:t>
      </w:r>
      <w:proofErr w:type="spellStart"/>
      <w:r w:rsidRPr="00BE3058">
        <w:t>c’est</w:t>
      </w:r>
      <w:proofErr w:type="spellEnd"/>
      <w:r w:rsidRPr="00BE3058">
        <w:t xml:space="preserve"> </w:t>
      </w:r>
      <w:proofErr w:type="spellStart"/>
      <w:r w:rsidRPr="00BE3058">
        <w:t>juge</w:t>
      </w:r>
      <w:proofErr w:type="spellEnd"/>
      <w:r w:rsidRPr="00BE3058">
        <w:t xml:space="preserve"> de </w:t>
      </w:r>
      <w:proofErr w:type="spellStart"/>
      <w:r w:rsidRPr="00BE3058">
        <w:t>façon</w:t>
      </w:r>
      <w:proofErr w:type="spellEnd"/>
      <w:r w:rsidRPr="00BE3058">
        <w:t xml:space="preserve"> </w:t>
      </w:r>
      <w:proofErr w:type="spellStart"/>
      <w:r w:rsidRPr="00BE3058">
        <w:t>négative</w:t>
      </w:r>
      <w:proofErr w:type="spellEnd"/>
      <w:r w:rsidRPr="00BE3058">
        <w:t>.</w:t>
      </w:r>
    </w:p>
    <w:p w:rsidR="00BE3058" w:rsidRDefault="00BE3058" w:rsidP="00BE3058"/>
    <w:p w:rsidR="00BE3058" w:rsidRDefault="00BE3058" w:rsidP="00BE3058">
      <w:pPr>
        <w:rPr>
          <w:b/>
          <w:bCs/>
        </w:rPr>
      </w:pPr>
      <w:r w:rsidRPr="00BE3058">
        <w:rPr>
          <w:b/>
          <w:bCs/>
        </w:rPr>
        <w:t xml:space="preserve">Les </w:t>
      </w:r>
      <w:r>
        <w:rPr>
          <w:b/>
          <w:bCs/>
        </w:rPr>
        <w:t>differences</w:t>
      </w:r>
      <w:r w:rsidRPr="00BE3058">
        <w:rPr>
          <w:b/>
          <w:bCs/>
        </w:rPr>
        <w:t xml:space="preserve"> </w:t>
      </w:r>
      <w:proofErr w:type="spellStart"/>
      <w:r w:rsidRPr="00BE3058">
        <w:rPr>
          <w:b/>
          <w:bCs/>
        </w:rPr>
        <w:t>culturelles</w:t>
      </w:r>
      <w:proofErr w:type="spellEnd"/>
      <w:r w:rsidRPr="00BE3058">
        <w:rPr>
          <w:b/>
          <w:bCs/>
        </w:rPr>
        <w:t xml:space="preserve"> des </w:t>
      </w:r>
      <w:proofErr w:type="spellStart"/>
      <w:r w:rsidRPr="00BE3058">
        <w:rPr>
          <w:b/>
          <w:bCs/>
        </w:rPr>
        <w:t>comportements</w:t>
      </w:r>
      <w:proofErr w:type="spellEnd"/>
      <w:r w:rsidRPr="00BE3058">
        <w:rPr>
          <w:b/>
          <w:bCs/>
        </w:rPr>
        <w:t xml:space="preserve"> </w:t>
      </w:r>
      <w:proofErr w:type="spellStart"/>
      <w:r w:rsidRPr="00BE3058">
        <w:rPr>
          <w:b/>
          <w:bCs/>
        </w:rPr>
        <w:t>sexuels</w:t>
      </w:r>
      <w:proofErr w:type="spellEnd"/>
      <w:r w:rsidRPr="00BE3058">
        <w:rPr>
          <w:b/>
          <w:bCs/>
        </w:rPr>
        <w:t xml:space="preserve"> </w:t>
      </w:r>
      <w:proofErr w:type="spellStart"/>
      <w:r w:rsidRPr="00BE3058">
        <w:rPr>
          <w:b/>
          <w:bCs/>
        </w:rPr>
        <w:t>dans</w:t>
      </w:r>
      <w:proofErr w:type="spellEnd"/>
      <w:r w:rsidRPr="00BE3058">
        <w:rPr>
          <w:b/>
          <w:bCs/>
        </w:rPr>
        <w:t xml:space="preserve"> le monde</w:t>
      </w:r>
    </w:p>
    <w:p w:rsidR="00BE3058" w:rsidRPr="00BE3058" w:rsidRDefault="00BE3058" w:rsidP="00BE3058">
      <w:pPr>
        <w:rPr>
          <w:bCs/>
        </w:rPr>
      </w:pPr>
      <w:r w:rsidRPr="00BE3058">
        <w:rPr>
          <w:b/>
          <w:bCs/>
        </w:rPr>
        <w:t>•</w:t>
      </w:r>
      <w:proofErr w:type="spellStart"/>
      <w:r w:rsidRPr="00BE3058">
        <w:rPr>
          <w:bCs/>
        </w:rPr>
        <w:t>Soulignent</w:t>
      </w:r>
      <w:proofErr w:type="spellEnd"/>
      <w:r w:rsidRPr="00BE3058">
        <w:rPr>
          <w:bCs/>
        </w:rPr>
        <w:t xml:space="preserve"> </w:t>
      </w:r>
      <w:proofErr w:type="spellStart"/>
      <w:r w:rsidRPr="00BE3058">
        <w:rPr>
          <w:bCs/>
        </w:rPr>
        <w:t>l’importance</w:t>
      </w:r>
      <w:proofErr w:type="spellEnd"/>
      <w:r w:rsidRPr="00BE3058">
        <w:rPr>
          <w:bCs/>
        </w:rPr>
        <w:t xml:space="preserve"> de </w:t>
      </w:r>
      <w:proofErr w:type="spellStart"/>
      <w:r w:rsidRPr="00BE3058">
        <w:rPr>
          <w:bCs/>
        </w:rPr>
        <w:t>l’acquis</w:t>
      </w:r>
      <w:proofErr w:type="spellEnd"/>
      <w:r w:rsidRPr="00BE3058">
        <w:rPr>
          <w:bCs/>
        </w:rPr>
        <w:t xml:space="preserve"> </w:t>
      </w:r>
      <w:proofErr w:type="spellStart"/>
      <w:r w:rsidRPr="00BE3058">
        <w:rPr>
          <w:bCs/>
        </w:rPr>
        <w:t>ou</w:t>
      </w:r>
      <w:proofErr w:type="spellEnd"/>
      <w:r w:rsidRPr="00BE3058">
        <w:rPr>
          <w:bCs/>
        </w:rPr>
        <w:t xml:space="preserve"> de </w:t>
      </w:r>
      <w:proofErr w:type="spellStart"/>
      <w:r w:rsidRPr="00BE3058">
        <w:rPr>
          <w:bCs/>
        </w:rPr>
        <w:t>l’apprentissage</w:t>
      </w:r>
      <w:proofErr w:type="spellEnd"/>
      <w:r w:rsidRPr="00BE3058">
        <w:rPr>
          <w:bCs/>
        </w:rPr>
        <w:t xml:space="preserve"> pour </w:t>
      </w:r>
      <w:proofErr w:type="spellStart"/>
      <w:r w:rsidRPr="00BE3058">
        <w:rPr>
          <w:bCs/>
        </w:rPr>
        <w:t>expliquer</w:t>
      </w:r>
      <w:proofErr w:type="spellEnd"/>
      <w:r w:rsidRPr="00BE3058">
        <w:rPr>
          <w:bCs/>
        </w:rPr>
        <w:t xml:space="preserve"> la </w:t>
      </w:r>
      <w:proofErr w:type="spellStart"/>
      <w:r w:rsidRPr="00BE3058">
        <w:rPr>
          <w:bCs/>
        </w:rPr>
        <w:t>diversité</w:t>
      </w:r>
      <w:proofErr w:type="spellEnd"/>
      <w:r w:rsidRPr="00BE3058">
        <w:rPr>
          <w:bCs/>
        </w:rPr>
        <w:t xml:space="preserve"> </w:t>
      </w:r>
      <w:proofErr w:type="spellStart"/>
      <w:r w:rsidRPr="00BE3058">
        <w:rPr>
          <w:bCs/>
        </w:rPr>
        <w:t>sexuelle</w:t>
      </w:r>
      <w:proofErr w:type="spellEnd"/>
      <w:r w:rsidRPr="00BE3058">
        <w:rPr>
          <w:bCs/>
        </w:rPr>
        <w:t>.</w:t>
      </w:r>
    </w:p>
    <w:p w:rsidR="00BE3058" w:rsidRPr="00BE3058" w:rsidRDefault="00BE3058" w:rsidP="00BE3058">
      <w:pPr>
        <w:rPr>
          <w:bCs/>
        </w:rPr>
      </w:pPr>
      <w:r w:rsidRPr="00BE3058">
        <w:rPr>
          <w:bCs/>
        </w:rPr>
        <w:t xml:space="preserve">•Nous </w:t>
      </w:r>
      <w:proofErr w:type="spellStart"/>
      <w:r w:rsidRPr="00BE3058">
        <w:rPr>
          <w:bCs/>
        </w:rPr>
        <w:t>permettent</w:t>
      </w:r>
      <w:proofErr w:type="spellEnd"/>
      <w:r w:rsidRPr="00BE3058">
        <w:rPr>
          <w:bCs/>
        </w:rPr>
        <w:t xml:space="preserve"> de </w:t>
      </w:r>
      <w:proofErr w:type="spellStart"/>
      <w:r w:rsidRPr="00BE3058">
        <w:rPr>
          <w:bCs/>
        </w:rPr>
        <w:t>comprendre</w:t>
      </w:r>
      <w:proofErr w:type="spellEnd"/>
      <w:r w:rsidRPr="00BE3058">
        <w:rPr>
          <w:bCs/>
        </w:rPr>
        <w:t xml:space="preserve"> </w:t>
      </w:r>
      <w:proofErr w:type="spellStart"/>
      <w:r w:rsidRPr="00BE3058">
        <w:rPr>
          <w:bCs/>
        </w:rPr>
        <w:t>l’influence</w:t>
      </w:r>
      <w:proofErr w:type="spellEnd"/>
      <w:r w:rsidRPr="00BE3058">
        <w:rPr>
          <w:bCs/>
        </w:rPr>
        <w:t xml:space="preserve"> </w:t>
      </w:r>
      <w:proofErr w:type="spellStart"/>
      <w:r w:rsidRPr="00BE3058">
        <w:rPr>
          <w:bCs/>
        </w:rPr>
        <w:t>sociale</w:t>
      </w:r>
      <w:proofErr w:type="spellEnd"/>
      <w:r w:rsidRPr="00BE3058">
        <w:rPr>
          <w:bCs/>
        </w:rPr>
        <w:t xml:space="preserve"> </w:t>
      </w:r>
      <w:proofErr w:type="spellStart"/>
      <w:r w:rsidRPr="00BE3058">
        <w:rPr>
          <w:bCs/>
        </w:rPr>
        <w:t>sur</w:t>
      </w:r>
      <w:proofErr w:type="spellEnd"/>
      <w:r w:rsidRPr="00BE3058">
        <w:rPr>
          <w:bCs/>
        </w:rPr>
        <w:t xml:space="preserve"> le </w:t>
      </w:r>
      <w:proofErr w:type="spellStart"/>
      <w:r w:rsidRPr="00BE3058">
        <w:rPr>
          <w:bCs/>
        </w:rPr>
        <w:t>comportement</w:t>
      </w:r>
      <w:proofErr w:type="spellEnd"/>
      <w:r w:rsidRPr="00BE3058">
        <w:rPr>
          <w:bCs/>
        </w:rPr>
        <w:t xml:space="preserve"> </w:t>
      </w:r>
      <w:proofErr w:type="spellStart"/>
      <w:r w:rsidRPr="00BE3058">
        <w:rPr>
          <w:bCs/>
        </w:rPr>
        <w:t>sexuel</w:t>
      </w:r>
      <w:proofErr w:type="spellEnd"/>
      <w:r w:rsidRPr="00BE3058">
        <w:rPr>
          <w:bCs/>
        </w:rPr>
        <w:t xml:space="preserve"> de </w:t>
      </w:r>
      <w:proofErr w:type="spellStart"/>
      <w:r w:rsidRPr="00BE3058">
        <w:rPr>
          <w:bCs/>
        </w:rPr>
        <w:t>l’individu</w:t>
      </w:r>
      <w:proofErr w:type="spellEnd"/>
      <w:r w:rsidRPr="00BE3058">
        <w:rPr>
          <w:bCs/>
        </w:rPr>
        <w:t>. (2)</w:t>
      </w:r>
    </w:p>
    <w:p w:rsidR="00BE3058" w:rsidRDefault="00BE3058" w:rsidP="00BE3058">
      <w:pPr>
        <w:rPr>
          <w:bCs/>
        </w:rPr>
      </w:pPr>
      <w:r w:rsidRPr="00BE3058">
        <w:rPr>
          <w:bCs/>
        </w:rPr>
        <w:t>•</w:t>
      </w:r>
      <w:proofErr w:type="spellStart"/>
      <w:r w:rsidRPr="00BE3058">
        <w:rPr>
          <w:bCs/>
        </w:rPr>
        <w:t>Démontrent</w:t>
      </w:r>
      <w:proofErr w:type="spellEnd"/>
      <w:r w:rsidRPr="00BE3058">
        <w:rPr>
          <w:bCs/>
        </w:rPr>
        <w:t xml:space="preserve"> comment les attitudes, les </w:t>
      </w:r>
      <w:proofErr w:type="spellStart"/>
      <w:r w:rsidRPr="00BE3058">
        <w:rPr>
          <w:bCs/>
        </w:rPr>
        <w:t>coutumes</w:t>
      </w:r>
      <w:proofErr w:type="spellEnd"/>
      <w:r w:rsidRPr="00BE3058">
        <w:rPr>
          <w:bCs/>
        </w:rPr>
        <w:t xml:space="preserve"> et les </w:t>
      </w:r>
      <w:proofErr w:type="spellStart"/>
      <w:r w:rsidRPr="00BE3058">
        <w:rPr>
          <w:bCs/>
        </w:rPr>
        <w:t>croyances</w:t>
      </w:r>
      <w:proofErr w:type="spellEnd"/>
      <w:r w:rsidRPr="00BE3058">
        <w:rPr>
          <w:bCs/>
        </w:rPr>
        <w:t xml:space="preserve"> </w:t>
      </w:r>
      <w:proofErr w:type="spellStart"/>
      <w:r w:rsidRPr="00BE3058">
        <w:rPr>
          <w:bCs/>
        </w:rPr>
        <w:t>sexuelles</w:t>
      </w:r>
      <w:proofErr w:type="spellEnd"/>
      <w:r w:rsidRPr="00BE3058">
        <w:rPr>
          <w:bCs/>
        </w:rPr>
        <w:t xml:space="preserve"> apprises </w:t>
      </w:r>
      <w:proofErr w:type="spellStart"/>
      <w:r w:rsidRPr="00BE3058">
        <w:rPr>
          <w:bCs/>
        </w:rPr>
        <w:t>donne</w:t>
      </w:r>
      <w:proofErr w:type="spellEnd"/>
      <w:r w:rsidRPr="00BE3058">
        <w:rPr>
          <w:bCs/>
        </w:rPr>
        <w:t xml:space="preserve"> à </w:t>
      </w:r>
      <w:proofErr w:type="spellStart"/>
      <w:r w:rsidRPr="00BE3058">
        <w:rPr>
          <w:bCs/>
        </w:rPr>
        <w:t>l’individu</w:t>
      </w:r>
      <w:proofErr w:type="spellEnd"/>
      <w:r w:rsidRPr="00BE3058">
        <w:rPr>
          <w:bCs/>
        </w:rPr>
        <w:t xml:space="preserve"> UN SENS à son </w:t>
      </w:r>
      <w:proofErr w:type="spellStart"/>
      <w:r w:rsidRPr="00BE3058">
        <w:rPr>
          <w:bCs/>
        </w:rPr>
        <w:t>comportement</w:t>
      </w:r>
      <w:proofErr w:type="spellEnd"/>
      <w:r w:rsidRPr="00BE3058">
        <w:rPr>
          <w:bCs/>
        </w:rPr>
        <w:t xml:space="preserve"> </w:t>
      </w:r>
      <w:proofErr w:type="spellStart"/>
      <w:r w:rsidRPr="00BE3058">
        <w:rPr>
          <w:bCs/>
        </w:rPr>
        <w:t>sexuel</w:t>
      </w:r>
      <w:proofErr w:type="spellEnd"/>
      <w:r w:rsidRPr="00BE3058">
        <w:rPr>
          <w:bCs/>
        </w:rPr>
        <w:t>.</w:t>
      </w:r>
    </w:p>
    <w:p w:rsidR="00BE3058" w:rsidRPr="00BE3058" w:rsidRDefault="00BE3058" w:rsidP="00BE3058">
      <w:pPr>
        <w:rPr>
          <w:bCs/>
        </w:rPr>
      </w:pPr>
      <w:r w:rsidRPr="00BE3058">
        <w:rPr>
          <w:bCs/>
        </w:rPr>
        <w:t xml:space="preserve">•Nous </w:t>
      </w:r>
      <w:proofErr w:type="spellStart"/>
      <w:r w:rsidRPr="00BE3058">
        <w:rPr>
          <w:bCs/>
        </w:rPr>
        <w:t>confrontent</w:t>
      </w:r>
      <w:proofErr w:type="spellEnd"/>
      <w:r w:rsidRPr="00BE3058">
        <w:rPr>
          <w:bCs/>
        </w:rPr>
        <w:t xml:space="preserve"> au </w:t>
      </w:r>
      <w:proofErr w:type="spellStart"/>
      <w:r w:rsidRPr="00BE3058">
        <w:rPr>
          <w:bCs/>
        </w:rPr>
        <w:t>sens</w:t>
      </w:r>
      <w:proofErr w:type="spellEnd"/>
      <w:r w:rsidRPr="00BE3058">
        <w:rPr>
          <w:bCs/>
        </w:rPr>
        <w:t xml:space="preserve"> </w:t>
      </w:r>
      <w:proofErr w:type="spellStart"/>
      <w:r w:rsidRPr="00BE3058">
        <w:rPr>
          <w:bCs/>
        </w:rPr>
        <w:t>relatif</w:t>
      </w:r>
      <w:proofErr w:type="spellEnd"/>
      <w:r w:rsidRPr="00BE3058">
        <w:rPr>
          <w:bCs/>
        </w:rPr>
        <w:t xml:space="preserve"> de </w:t>
      </w:r>
      <w:proofErr w:type="spellStart"/>
      <w:r w:rsidRPr="00BE3058">
        <w:rPr>
          <w:bCs/>
        </w:rPr>
        <w:t>ce</w:t>
      </w:r>
      <w:proofErr w:type="spellEnd"/>
      <w:r w:rsidRPr="00BE3058">
        <w:rPr>
          <w:bCs/>
        </w:rPr>
        <w:t xml:space="preserve"> qui </w:t>
      </w:r>
      <w:proofErr w:type="spellStart"/>
      <w:r w:rsidRPr="00BE3058">
        <w:rPr>
          <w:bCs/>
        </w:rPr>
        <w:t>est</w:t>
      </w:r>
      <w:proofErr w:type="spellEnd"/>
      <w:r w:rsidRPr="00BE3058">
        <w:rPr>
          <w:bCs/>
        </w:rPr>
        <w:t xml:space="preserve"> </w:t>
      </w:r>
      <w:proofErr w:type="spellStart"/>
      <w:r w:rsidRPr="00BE3058">
        <w:rPr>
          <w:bCs/>
        </w:rPr>
        <w:t>considéré</w:t>
      </w:r>
      <w:proofErr w:type="spellEnd"/>
      <w:r w:rsidRPr="00BE3058">
        <w:rPr>
          <w:bCs/>
        </w:rPr>
        <w:t xml:space="preserve"> </w:t>
      </w:r>
      <w:proofErr w:type="spellStart"/>
      <w:r w:rsidRPr="00BE3058">
        <w:rPr>
          <w:bCs/>
        </w:rPr>
        <w:t>une</w:t>
      </w:r>
      <w:proofErr w:type="spellEnd"/>
      <w:r w:rsidRPr="00BE3058">
        <w:rPr>
          <w:bCs/>
        </w:rPr>
        <w:t xml:space="preserve"> </w:t>
      </w:r>
      <w:proofErr w:type="spellStart"/>
      <w:r w:rsidRPr="00BE3058">
        <w:rPr>
          <w:bCs/>
        </w:rPr>
        <w:t>sexualité</w:t>
      </w:r>
      <w:proofErr w:type="spellEnd"/>
      <w:r w:rsidRPr="00BE3058">
        <w:rPr>
          <w:bCs/>
        </w:rPr>
        <w:t xml:space="preserve"> « </w:t>
      </w:r>
      <w:proofErr w:type="spellStart"/>
      <w:r w:rsidRPr="00BE3058">
        <w:rPr>
          <w:bCs/>
        </w:rPr>
        <w:t>normale</w:t>
      </w:r>
      <w:proofErr w:type="spellEnd"/>
      <w:r w:rsidRPr="00BE3058">
        <w:rPr>
          <w:bCs/>
        </w:rPr>
        <w:t> ».</w:t>
      </w:r>
    </w:p>
    <w:p w:rsidR="00BE3058" w:rsidRPr="00BE3058" w:rsidRDefault="00BE3058" w:rsidP="00BE3058">
      <w:pPr>
        <w:rPr>
          <w:bCs/>
        </w:rPr>
      </w:pPr>
      <w:r w:rsidRPr="00BE3058">
        <w:rPr>
          <w:bCs/>
        </w:rPr>
        <w:t>•</w:t>
      </w:r>
      <w:proofErr w:type="spellStart"/>
      <w:r w:rsidRPr="00BE3058">
        <w:rPr>
          <w:bCs/>
        </w:rPr>
        <w:t>Contribuent</w:t>
      </w:r>
      <w:proofErr w:type="spellEnd"/>
      <w:r w:rsidRPr="00BE3058">
        <w:rPr>
          <w:bCs/>
        </w:rPr>
        <w:t xml:space="preserve"> à la </w:t>
      </w:r>
      <w:proofErr w:type="spellStart"/>
      <w:r w:rsidRPr="00BE3058">
        <w:rPr>
          <w:bCs/>
        </w:rPr>
        <w:t>compréhension</w:t>
      </w:r>
      <w:proofErr w:type="spellEnd"/>
      <w:r w:rsidRPr="00BE3058">
        <w:rPr>
          <w:bCs/>
        </w:rPr>
        <w:t xml:space="preserve"> et </w:t>
      </w:r>
      <w:proofErr w:type="spellStart"/>
      <w:r w:rsidRPr="00BE3058">
        <w:rPr>
          <w:bCs/>
        </w:rPr>
        <w:t>l’appréciation</w:t>
      </w:r>
      <w:proofErr w:type="spellEnd"/>
      <w:r w:rsidRPr="00BE3058">
        <w:rPr>
          <w:bCs/>
        </w:rPr>
        <w:t xml:space="preserve"> des </w:t>
      </w:r>
      <w:proofErr w:type="spellStart"/>
      <w:r w:rsidRPr="00BE3058">
        <w:rPr>
          <w:bCs/>
        </w:rPr>
        <w:t>changements</w:t>
      </w:r>
      <w:proofErr w:type="spellEnd"/>
      <w:r w:rsidRPr="00BE3058">
        <w:rPr>
          <w:bCs/>
        </w:rPr>
        <w:t xml:space="preserve"> </w:t>
      </w:r>
      <w:proofErr w:type="spellStart"/>
      <w:r w:rsidRPr="00BE3058">
        <w:rPr>
          <w:bCs/>
        </w:rPr>
        <w:t>dramatiques</w:t>
      </w:r>
      <w:proofErr w:type="spellEnd"/>
      <w:r w:rsidRPr="00BE3058">
        <w:rPr>
          <w:bCs/>
        </w:rPr>
        <w:t xml:space="preserve"> des </w:t>
      </w:r>
      <w:proofErr w:type="spellStart"/>
      <w:r w:rsidRPr="00BE3058">
        <w:rPr>
          <w:bCs/>
        </w:rPr>
        <w:t>coutumes</w:t>
      </w:r>
      <w:proofErr w:type="spellEnd"/>
      <w:r w:rsidRPr="00BE3058">
        <w:rPr>
          <w:bCs/>
        </w:rPr>
        <w:t xml:space="preserve"> </w:t>
      </w:r>
      <w:proofErr w:type="spellStart"/>
      <w:r w:rsidRPr="00BE3058">
        <w:rPr>
          <w:bCs/>
        </w:rPr>
        <w:t>sexuelles</w:t>
      </w:r>
      <w:proofErr w:type="spellEnd"/>
      <w:r w:rsidRPr="00BE3058">
        <w:rPr>
          <w:bCs/>
        </w:rPr>
        <w:t xml:space="preserve"> de </w:t>
      </w:r>
      <w:proofErr w:type="spellStart"/>
      <w:r w:rsidRPr="00BE3058">
        <w:rPr>
          <w:bCs/>
        </w:rPr>
        <w:t>plusieurs</w:t>
      </w:r>
      <w:proofErr w:type="spellEnd"/>
      <w:r w:rsidRPr="00BE3058">
        <w:rPr>
          <w:bCs/>
        </w:rPr>
        <w:t xml:space="preserve"> cultures.</w:t>
      </w:r>
    </w:p>
    <w:p w:rsidR="00BE3058" w:rsidRPr="00BE3058" w:rsidRDefault="00BE3058" w:rsidP="00BE3058">
      <w:pPr>
        <w:rPr>
          <w:bCs/>
        </w:rPr>
      </w:pPr>
      <w:r w:rsidRPr="00BE3058">
        <w:rPr>
          <w:bCs/>
        </w:rPr>
        <w:t>•</w:t>
      </w:r>
      <w:proofErr w:type="spellStart"/>
      <w:r w:rsidRPr="00BE3058">
        <w:rPr>
          <w:bCs/>
        </w:rPr>
        <w:t>Contribuent</w:t>
      </w:r>
      <w:proofErr w:type="spellEnd"/>
      <w:r w:rsidRPr="00BE3058">
        <w:rPr>
          <w:bCs/>
        </w:rPr>
        <w:t xml:space="preserve"> à </w:t>
      </w:r>
      <w:proofErr w:type="spellStart"/>
      <w:r w:rsidRPr="00BE3058">
        <w:rPr>
          <w:bCs/>
        </w:rPr>
        <w:t>l’analyse</w:t>
      </w:r>
      <w:proofErr w:type="spellEnd"/>
      <w:r w:rsidRPr="00BE3058">
        <w:rPr>
          <w:bCs/>
        </w:rPr>
        <w:t xml:space="preserve"> des </w:t>
      </w:r>
      <w:proofErr w:type="spellStart"/>
      <w:r w:rsidRPr="00BE3058">
        <w:rPr>
          <w:bCs/>
        </w:rPr>
        <w:t>problèmes</w:t>
      </w:r>
      <w:proofErr w:type="spellEnd"/>
      <w:r w:rsidRPr="00BE3058">
        <w:rPr>
          <w:bCs/>
        </w:rPr>
        <w:t xml:space="preserve"> </w:t>
      </w:r>
      <w:proofErr w:type="spellStart"/>
      <w:r w:rsidRPr="00BE3058">
        <w:rPr>
          <w:bCs/>
        </w:rPr>
        <w:t>liés</w:t>
      </w:r>
      <w:proofErr w:type="spellEnd"/>
      <w:r w:rsidRPr="00BE3058">
        <w:rPr>
          <w:bCs/>
        </w:rPr>
        <w:t xml:space="preserve"> à la </w:t>
      </w:r>
      <w:proofErr w:type="spellStart"/>
      <w:r w:rsidRPr="00BE3058">
        <w:rPr>
          <w:bCs/>
        </w:rPr>
        <w:t>sexualité</w:t>
      </w:r>
      <w:proofErr w:type="spellEnd"/>
      <w:r w:rsidRPr="00BE3058">
        <w:rPr>
          <w:bCs/>
        </w:rPr>
        <w:t xml:space="preserve"> </w:t>
      </w:r>
      <w:proofErr w:type="spellStart"/>
      <w:r w:rsidRPr="00BE3058">
        <w:rPr>
          <w:bCs/>
        </w:rPr>
        <w:t>dans</w:t>
      </w:r>
      <w:proofErr w:type="spellEnd"/>
      <w:r w:rsidRPr="00BE3058">
        <w:rPr>
          <w:bCs/>
        </w:rPr>
        <w:t xml:space="preserve"> le monde et </w:t>
      </w:r>
      <w:proofErr w:type="spellStart"/>
      <w:r w:rsidRPr="00BE3058">
        <w:rPr>
          <w:bCs/>
        </w:rPr>
        <w:t>offrent</w:t>
      </w:r>
      <w:proofErr w:type="spellEnd"/>
      <w:r w:rsidRPr="00BE3058">
        <w:rPr>
          <w:bCs/>
        </w:rPr>
        <w:t xml:space="preserve"> des </w:t>
      </w:r>
      <w:proofErr w:type="spellStart"/>
      <w:r w:rsidRPr="00BE3058">
        <w:rPr>
          <w:bCs/>
        </w:rPr>
        <w:t>pistes</w:t>
      </w:r>
      <w:proofErr w:type="spellEnd"/>
      <w:r w:rsidRPr="00BE3058">
        <w:rPr>
          <w:bCs/>
        </w:rPr>
        <w:t xml:space="preserve"> de solutions.</w:t>
      </w:r>
    </w:p>
    <w:p w:rsidR="00BE3058" w:rsidRDefault="00BE3058" w:rsidP="00BE3058">
      <w:pPr>
        <w:rPr>
          <w:bCs/>
        </w:rPr>
      </w:pPr>
    </w:p>
    <w:p w:rsidR="00BE3058" w:rsidRPr="00BE3058" w:rsidRDefault="00BE3058" w:rsidP="00BE3058">
      <w:pPr>
        <w:rPr>
          <w:bCs/>
        </w:rPr>
      </w:pPr>
    </w:p>
    <w:p w:rsidR="00BE3058" w:rsidRDefault="00BE3058" w:rsidP="00BE3058">
      <w:pPr>
        <w:rPr>
          <w:b/>
          <w:bCs/>
        </w:rPr>
      </w:pPr>
      <w:proofErr w:type="spellStart"/>
      <w:r w:rsidRPr="00BE3058">
        <w:rPr>
          <w:b/>
          <w:bCs/>
        </w:rPr>
        <w:t>Trois</w:t>
      </w:r>
      <w:proofErr w:type="spellEnd"/>
      <w:r w:rsidRPr="00BE3058">
        <w:rPr>
          <w:b/>
          <w:bCs/>
        </w:rPr>
        <w:t xml:space="preserve"> </w:t>
      </w:r>
      <w:proofErr w:type="spellStart"/>
      <w:r w:rsidRPr="00BE3058">
        <w:rPr>
          <w:b/>
          <w:bCs/>
        </w:rPr>
        <w:t>sociétés</w:t>
      </w:r>
      <w:proofErr w:type="spellEnd"/>
    </w:p>
    <w:p w:rsidR="00BE3058" w:rsidRPr="00BE3058" w:rsidRDefault="00BE3058" w:rsidP="00BE3058">
      <w:pPr>
        <w:rPr>
          <w:b/>
          <w:bCs/>
        </w:rPr>
      </w:pPr>
    </w:p>
    <w:p w:rsidR="00BE3058" w:rsidRPr="00BE3058" w:rsidRDefault="00BE3058" w:rsidP="00BE3058">
      <w:pPr>
        <w:rPr>
          <w:b/>
          <w:bCs/>
        </w:rPr>
      </w:pPr>
      <w:r w:rsidRPr="00BE3058">
        <w:rPr>
          <w:b/>
          <w:bCs/>
        </w:rPr>
        <w:t xml:space="preserve">•Les </w:t>
      </w:r>
      <w:proofErr w:type="spellStart"/>
      <w:r w:rsidRPr="00BE3058">
        <w:rPr>
          <w:b/>
          <w:bCs/>
        </w:rPr>
        <w:t>Mangaïens</w:t>
      </w:r>
      <w:proofErr w:type="spellEnd"/>
      <w:r w:rsidRPr="00BE3058">
        <w:rPr>
          <w:b/>
          <w:bCs/>
        </w:rPr>
        <w:t xml:space="preserve"> des </w:t>
      </w:r>
      <w:proofErr w:type="spellStart"/>
      <w:r w:rsidRPr="00BE3058">
        <w:rPr>
          <w:b/>
          <w:bCs/>
        </w:rPr>
        <w:t>îles</w:t>
      </w:r>
      <w:proofErr w:type="spellEnd"/>
      <w:r w:rsidRPr="00BE3058">
        <w:rPr>
          <w:b/>
          <w:bCs/>
        </w:rPr>
        <w:t xml:space="preserve"> Cook</w:t>
      </w:r>
    </w:p>
    <w:p w:rsidR="00BE3058" w:rsidRPr="00BE3058" w:rsidRDefault="00BE3058" w:rsidP="00BE3058">
      <w:pPr>
        <w:rPr>
          <w:bCs/>
        </w:rPr>
      </w:pPr>
      <w:r w:rsidRPr="00BE3058">
        <w:rPr>
          <w:bCs/>
        </w:rPr>
        <w:t xml:space="preserve">•Marshall 1971, les activities </w:t>
      </w:r>
      <w:proofErr w:type="spellStart"/>
      <w:r w:rsidRPr="00BE3058">
        <w:rPr>
          <w:bCs/>
        </w:rPr>
        <w:t>sexuel</w:t>
      </w:r>
      <w:proofErr w:type="spellEnd"/>
      <w:r w:rsidRPr="00BE3058">
        <w:rPr>
          <w:bCs/>
        </w:rPr>
        <w:t xml:space="preserve"> se </w:t>
      </w:r>
      <w:proofErr w:type="spellStart"/>
      <w:r w:rsidRPr="00BE3058">
        <w:rPr>
          <w:bCs/>
        </w:rPr>
        <w:t>produissent</w:t>
      </w:r>
      <w:proofErr w:type="spellEnd"/>
      <w:r w:rsidRPr="00BE3058">
        <w:rPr>
          <w:bCs/>
        </w:rPr>
        <w:t xml:space="preserve"> pour du </w:t>
      </w:r>
      <w:proofErr w:type="spellStart"/>
      <w:r w:rsidRPr="00BE3058">
        <w:rPr>
          <w:bCs/>
        </w:rPr>
        <w:t>plaisir</w:t>
      </w:r>
      <w:proofErr w:type="spellEnd"/>
      <w:r w:rsidRPr="00BE3058">
        <w:rPr>
          <w:bCs/>
        </w:rPr>
        <w:t xml:space="preserve"> et la reproduction. La masturbation pendant </w:t>
      </w:r>
      <w:proofErr w:type="spellStart"/>
      <w:r w:rsidRPr="00BE3058">
        <w:rPr>
          <w:bCs/>
        </w:rPr>
        <w:t>lenfance</w:t>
      </w:r>
      <w:proofErr w:type="spellEnd"/>
      <w:r w:rsidRPr="00BE3058">
        <w:rPr>
          <w:bCs/>
        </w:rPr>
        <w:t xml:space="preserve"> </w:t>
      </w:r>
      <w:proofErr w:type="spellStart"/>
      <w:r w:rsidRPr="00BE3058">
        <w:rPr>
          <w:bCs/>
        </w:rPr>
        <w:t>est</w:t>
      </w:r>
      <w:proofErr w:type="spellEnd"/>
      <w:r w:rsidRPr="00BE3058">
        <w:rPr>
          <w:bCs/>
        </w:rPr>
        <w:t xml:space="preserve"> encourager pour les </w:t>
      </w:r>
      <w:proofErr w:type="spellStart"/>
      <w:r w:rsidRPr="00BE3058">
        <w:rPr>
          <w:bCs/>
        </w:rPr>
        <w:t>garscon</w:t>
      </w:r>
      <w:proofErr w:type="spellEnd"/>
      <w:r w:rsidRPr="00BE3058">
        <w:rPr>
          <w:bCs/>
        </w:rPr>
        <w:t xml:space="preserve"> et les </w:t>
      </w:r>
      <w:proofErr w:type="spellStart"/>
      <w:r w:rsidRPr="00BE3058">
        <w:rPr>
          <w:bCs/>
        </w:rPr>
        <w:t>filles</w:t>
      </w:r>
      <w:proofErr w:type="spellEnd"/>
      <w:r w:rsidRPr="00BE3058">
        <w:rPr>
          <w:bCs/>
        </w:rPr>
        <w:t xml:space="preserve">. Il </w:t>
      </w:r>
      <w:proofErr w:type="spellStart"/>
      <w:r w:rsidRPr="00BE3058">
        <w:rPr>
          <w:bCs/>
        </w:rPr>
        <w:t>passe</w:t>
      </w:r>
      <w:proofErr w:type="spellEnd"/>
      <w:r w:rsidRPr="00BE3058">
        <w:rPr>
          <w:bCs/>
        </w:rPr>
        <w:t xml:space="preserve"> </w:t>
      </w:r>
      <w:proofErr w:type="spellStart"/>
      <w:r w:rsidRPr="00BE3058">
        <w:rPr>
          <w:bCs/>
        </w:rPr>
        <w:t>sous</w:t>
      </w:r>
      <w:proofErr w:type="spellEnd"/>
      <w:r w:rsidRPr="00BE3058">
        <w:rPr>
          <w:bCs/>
        </w:rPr>
        <w:t xml:space="preserve"> </w:t>
      </w:r>
      <w:proofErr w:type="spellStart"/>
      <w:r w:rsidRPr="00BE3058">
        <w:rPr>
          <w:bCs/>
        </w:rPr>
        <w:t>une</w:t>
      </w:r>
      <w:proofErr w:type="spellEnd"/>
      <w:r w:rsidRPr="00BE3058">
        <w:rPr>
          <w:bCs/>
        </w:rPr>
        <w:t xml:space="preserve"> rite de </w:t>
      </w:r>
      <w:proofErr w:type="spellStart"/>
      <w:r w:rsidRPr="00BE3058">
        <w:rPr>
          <w:bCs/>
        </w:rPr>
        <w:t>puberte</w:t>
      </w:r>
      <w:proofErr w:type="spellEnd"/>
      <w:r w:rsidRPr="00BE3058">
        <w:rPr>
          <w:bCs/>
        </w:rPr>
        <w:t xml:space="preserve">, (10-12 </w:t>
      </w:r>
      <w:proofErr w:type="spellStart"/>
      <w:r w:rsidRPr="00BE3058">
        <w:rPr>
          <w:bCs/>
        </w:rPr>
        <w:t>ans</w:t>
      </w:r>
      <w:proofErr w:type="spellEnd"/>
      <w:r w:rsidRPr="00BE3058">
        <w:rPr>
          <w:bCs/>
        </w:rPr>
        <w:t xml:space="preserve"> ) les garcons font </w:t>
      </w:r>
      <w:proofErr w:type="spellStart"/>
      <w:r w:rsidRPr="00BE3058">
        <w:rPr>
          <w:bCs/>
        </w:rPr>
        <w:t>une</w:t>
      </w:r>
      <w:proofErr w:type="spellEnd"/>
      <w:r w:rsidRPr="00BE3058">
        <w:rPr>
          <w:bCs/>
        </w:rPr>
        <w:t xml:space="preserve"> rite qui </w:t>
      </w:r>
      <w:proofErr w:type="spellStart"/>
      <w:r w:rsidRPr="00BE3058">
        <w:rPr>
          <w:bCs/>
        </w:rPr>
        <w:t>sappelle</w:t>
      </w:r>
      <w:proofErr w:type="spellEnd"/>
      <w:r w:rsidRPr="00BE3058">
        <w:rPr>
          <w:bCs/>
        </w:rPr>
        <w:t xml:space="preserve">, </w:t>
      </w:r>
      <w:proofErr w:type="spellStart"/>
      <w:r w:rsidRPr="00BE3058">
        <w:rPr>
          <w:bCs/>
        </w:rPr>
        <w:t>une</w:t>
      </w:r>
      <w:proofErr w:type="spellEnd"/>
      <w:r w:rsidRPr="00BE3058">
        <w:rPr>
          <w:bCs/>
        </w:rPr>
        <w:t xml:space="preserve"> </w:t>
      </w:r>
      <w:proofErr w:type="spellStart"/>
      <w:r w:rsidRPr="00BE3058">
        <w:rPr>
          <w:bCs/>
        </w:rPr>
        <w:t>surperincision</w:t>
      </w:r>
      <w:proofErr w:type="spellEnd"/>
      <w:r w:rsidRPr="00BE3058">
        <w:rPr>
          <w:bCs/>
        </w:rPr>
        <w:t xml:space="preserve">, modification </w:t>
      </w:r>
      <w:proofErr w:type="spellStart"/>
      <w:r w:rsidRPr="00BE3058">
        <w:rPr>
          <w:bCs/>
        </w:rPr>
        <w:t>coporelle</w:t>
      </w:r>
      <w:proofErr w:type="spellEnd"/>
      <w:r w:rsidRPr="00BE3058">
        <w:rPr>
          <w:bCs/>
        </w:rPr>
        <w:t xml:space="preserve">. Se </w:t>
      </w:r>
      <w:proofErr w:type="spellStart"/>
      <w:r w:rsidRPr="00BE3058">
        <w:rPr>
          <w:bCs/>
        </w:rPr>
        <w:t>que</w:t>
      </w:r>
      <w:proofErr w:type="spellEnd"/>
      <w:r w:rsidRPr="00BE3058">
        <w:rPr>
          <w:bCs/>
        </w:rPr>
        <w:t xml:space="preserve"> </w:t>
      </w:r>
      <w:proofErr w:type="spellStart"/>
      <w:r w:rsidRPr="00BE3058">
        <w:rPr>
          <w:bCs/>
        </w:rPr>
        <w:t>cela</w:t>
      </w:r>
      <w:proofErr w:type="spellEnd"/>
      <w:r w:rsidRPr="00BE3058">
        <w:rPr>
          <w:bCs/>
        </w:rPr>
        <w:t xml:space="preserve"> </w:t>
      </w:r>
      <w:proofErr w:type="spellStart"/>
      <w:r w:rsidRPr="00BE3058">
        <w:rPr>
          <w:bCs/>
        </w:rPr>
        <w:t>donne</w:t>
      </w:r>
      <w:proofErr w:type="spellEnd"/>
      <w:r w:rsidRPr="00BE3058">
        <w:rPr>
          <w:bCs/>
        </w:rPr>
        <w:t xml:space="preserve"> </w:t>
      </w:r>
      <w:proofErr w:type="spellStart"/>
      <w:r w:rsidRPr="00BE3058">
        <w:rPr>
          <w:bCs/>
        </w:rPr>
        <w:t>quand</w:t>
      </w:r>
      <w:proofErr w:type="spellEnd"/>
      <w:r w:rsidRPr="00BE3058">
        <w:rPr>
          <w:bCs/>
        </w:rPr>
        <w:t xml:space="preserve"> </w:t>
      </w:r>
      <w:proofErr w:type="spellStart"/>
      <w:r w:rsidRPr="00BE3058">
        <w:rPr>
          <w:bCs/>
        </w:rPr>
        <w:t>cest</w:t>
      </w:r>
      <w:proofErr w:type="spellEnd"/>
      <w:r w:rsidRPr="00BE3058">
        <w:rPr>
          <w:bCs/>
        </w:rPr>
        <w:t xml:space="preserve"> </w:t>
      </w:r>
      <w:proofErr w:type="spellStart"/>
      <w:r w:rsidRPr="00BE3058">
        <w:rPr>
          <w:bCs/>
        </w:rPr>
        <w:t>guerrit</w:t>
      </w:r>
      <w:proofErr w:type="spellEnd"/>
      <w:r w:rsidRPr="00BE3058">
        <w:rPr>
          <w:bCs/>
        </w:rPr>
        <w:t xml:space="preserve"> </w:t>
      </w:r>
      <w:proofErr w:type="spellStart"/>
      <w:r w:rsidRPr="00BE3058">
        <w:rPr>
          <w:bCs/>
        </w:rPr>
        <w:t>cest</w:t>
      </w:r>
      <w:proofErr w:type="spellEnd"/>
      <w:r w:rsidRPr="00BE3058">
        <w:rPr>
          <w:bCs/>
        </w:rPr>
        <w:t xml:space="preserve"> </w:t>
      </w:r>
      <w:proofErr w:type="spellStart"/>
      <w:r w:rsidRPr="00BE3058">
        <w:rPr>
          <w:bCs/>
        </w:rPr>
        <w:t>une</w:t>
      </w:r>
      <w:proofErr w:type="spellEnd"/>
      <w:r w:rsidRPr="00BE3058">
        <w:rPr>
          <w:bCs/>
        </w:rPr>
        <w:t xml:space="preserve"> genre </w:t>
      </w:r>
      <w:proofErr w:type="spellStart"/>
      <w:r w:rsidRPr="00BE3058">
        <w:rPr>
          <w:bCs/>
        </w:rPr>
        <w:t>dexposition</w:t>
      </w:r>
      <w:proofErr w:type="spellEnd"/>
      <w:r w:rsidRPr="00BE3058">
        <w:rPr>
          <w:bCs/>
        </w:rPr>
        <w:t xml:space="preserve"> du gland … le garcon a se moment la </w:t>
      </w:r>
      <w:proofErr w:type="spellStart"/>
      <w:r w:rsidRPr="00BE3058">
        <w:rPr>
          <w:bCs/>
        </w:rPr>
        <w:t>il</w:t>
      </w:r>
      <w:proofErr w:type="spellEnd"/>
      <w:r w:rsidRPr="00BE3058">
        <w:rPr>
          <w:bCs/>
        </w:rPr>
        <w:t xml:space="preserve"> </w:t>
      </w:r>
      <w:proofErr w:type="spellStart"/>
      <w:r w:rsidRPr="00BE3058">
        <w:rPr>
          <w:bCs/>
        </w:rPr>
        <w:t>va</w:t>
      </w:r>
      <w:proofErr w:type="spellEnd"/>
      <w:r w:rsidRPr="00BE3058">
        <w:rPr>
          <w:bCs/>
        </w:rPr>
        <w:t xml:space="preserve"> </w:t>
      </w:r>
      <w:proofErr w:type="spellStart"/>
      <w:r w:rsidRPr="00BE3058">
        <w:rPr>
          <w:bCs/>
        </w:rPr>
        <w:t>etre</w:t>
      </w:r>
      <w:proofErr w:type="spellEnd"/>
      <w:r w:rsidRPr="00BE3058">
        <w:rPr>
          <w:bCs/>
        </w:rPr>
        <w:t xml:space="preserve"> </w:t>
      </w:r>
      <w:proofErr w:type="spellStart"/>
      <w:r w:rsidRPr="00BE3058">
        <w:rPr>
          <w:bCs/>
        </w:rPr>
        <w:t>isole</w:t>
      </w:r>
      <w:proofErr w:type="spellEnd"/>
      <w:r w:rsidRPr="00BE3058">
        <w:rPr>
          <w:bCs/>
        </w:rPr>
        <w:t xml:space="preserve">, </w:t>
      </w:r>
      <w:proofErr w:type="spellStart"/>
      <w:r w:rsidRPr="00BE3058">
        <w:rPr>
          <w:bCs/>
        </w:rPr>
        <w:t>surtout</w:t>
      </w:r>
      <w:proofErr w:type="spellEnd"/>
      <w:r w:rsidRPr="00BE3058">
        <w:rPr>
          <w:bCs/>
        </w:rPr>
        <w:t xml:space="preserve"> des femmes, pendant </w:t>
      </w:r>
      <w:proofErr w:type="spellStart"/>
      <w:r w:rsidRPr="00BE3058">
        <w:rPr>
          <w:bCs/>
        </w:rPr>
        <w:t>cette</w:t>
      </w:r>
      <w:proofErr w:type="spellEnd"/>
      <w:r w:rsidRPr="00BE3058">
        <w:rPr>
          <w:bCs/>
        </w:rPr>
        <w:t xml:space="preserve"> </w:t>
      </w:r>
      <w:proofErr w:type="spellStart"/>
      <w:r w:rsidRPr="00BE3058">
        <w:rPr>
          <w:bCs/>
        </w:rPr>
        <w:t>periode</w:t>
      </w:r>
      <w:proofErr w:type="spellEnd"/>
      <w:r w:rsidRPr="00BE3058">
        <w:rPr>
          <w:bCs/>
        </w:rPr>
        <w:t xml:space="preserve"> de </w:t>
      </w:r>
      <w:proofErr w:type="spellStart"/>
      <w:r w:rsidRPr="00BE3058">
        <w:rPr>
          <w:bCs/>
        </w:rPr>
        <w:t>guerisont</w:t>
      </w:r>
      <w:proofErr w:type="spellEnd"/>
      <w:r w:rsidRPr="00BE3058">
        <w:rPr>
          <w:bCs/>
        </w:rPr>
        <w:t xml:space="preserve"> et </w:t>
      </w:r>
      <w:proofErr w:type="spellStart"/>
      <w:r w:rsidRPr="00BE3058">
        <w:rPr>
          <w:bCs/>
        </w:rPr>
        <w:t>il</w:t>
      </w:r>
      <w:proofErr w:type="spellEnd"/>
      <w:r w:rsidRPr="00BE3058">
        <w:rPr>
          <w:bCs/>
        </w:rPr>
        <w:t xml:space="preserve"> </w:t>
      </w:r>
      <w:proofErr w:type="spellStart"/>
      <w:r w:rsidRPr="00BE3058">
        <w:rPr>
          <w:bCs/>
        </w:rPr>
        <w:t>doit</w:t>
      </w:r>
      <w:proofErr w:type="spellEnd"/>
      <w:r w:rsidRPr="00BE3058">
        <w:rPr>
          <w:bCs/>
        </w:rPr>
        <w:t xml:space="preserve"> </w:t>
      </w:r>
      <w:proofErr w:type="spellStart"/>
      <w:r w:rsidRPr="00BE3058">
        <w:rPr>
          <w:bCs/>
        </w:rPr>
        <w:t>suivre</w:t>
      </w:r>
      <w:proofErr w:type="spellEnd"/>
      <w:r w:rsidRPr="00BE3058">
        <w:rPr>
          <w:bCs/>
        </w:rPr>
        <w:t xml:space="preserve"> un guide </w:t>
      </w:r>
      <w:proofErr w:type="spellStart"/>
      <w:r w:rsidRPr="00BE3058">
        <w:rPr>
          <w:bCs/>
        </w:rPr>
        <w:t>alimentaire</w:t>
      </w:r>
      <w:proofErr w:type="spellEnd"/>
      <w:r w:rsidRPr="00BE3058">
        <w:rPr>
          <w:bCs/>
        </w:rPr>
        <w:t xml:space="preserve"> et </w:t>
      </w:r>
      <w:proofErr w:type="spellStart"/>
      <w:r w:rsidRPr="00BE3058">
        <w:rPr>
          <w:bCs/>
        </w:rPr>
        <w:t>lexpers</w:t>
      </w:r>
      <w:proofErr w:type="spellEnd"/>
      <w:r w:rsidRPr="00BE3058">
        <w:rPr>
          <w:bCs/>
        </w:rPr>
        <w:t xml:space="preserve"> </w:t>
      </w:r>
      <w:proofErr w:type="spellStart"/>
      <w:r w:rsidRPr="00BE3058">
        <w:rPr>
          <w:bCs/>
        </w:rPr>
        <w:t>va</w:t>
      </w:r>
      <w:proofErr w:type="spellEnd"/>
      <w:r w:rsidRPr="00BE3058">
        <w:rPr>
          <w:bCs/>
        </w:rPr>
        <w:t xml:space="preserve"> </w:t>
      </w:r>
      <w:proofErr w:type="spellStart"/>
      <w:r w:rsidRPr="00BE3058">
        <w:rPr>
          <w:bCs/>
        </w:rPr>
        <w:t>lui</w:t>
      </w:r>
      <w:proofErr w:type="spellEnd"/>
      <w:r w:rsidRPr="00BE3058">
        <w:rPr>
          <w:bCs/>
        </w:rPr>
        <w:t xml:space="preserve"> </w:t>
      </w:r>
      <w:proofErr w:type="spellStart"/>
      <w:r w:rsidRPr="00BE3058">
        <w:rPr>
          <w:bCs/>
        </w:rPr>
        <w:t>apprendre</w:t>
      </w:r>
      <w:proofErr w:type="spellEnd"/>
      <w:r w:rsidRPr="00BE3058">
        <w:rPr>
          <w:bCs/>
        </w:rPr>
        <w:t xml:space="preserve"> des technique </w:t>
      </w:r>
      <w:proofErr w:type="spellStart"/>
      <w:r w:rsidRPr="00BE3058">
        <w:rPr>
          <w:bCs/>
        </w:rPr>
        <w:t>sexuel</w:t>
      </w:r>
      <w:proofErr w:type="spellEnd"/>
      <w:r w:rsidRPr="00BE3058">
        <w:rPr>
          <w:bCs/>
        </w:rPr>
        <w:t xml:space="preserve">. E.G. la stimulation des </w:t>
      </w:r>
      <w:proofErr w:type="spellStart"/>
      <w:r w:rsidRPr="00BE3058">
        <w:rPr>
          <w:bCs/>
        </w:rPr>
        <w:t>seins</w:t>
      </w:r>
      <w:proofErr w:type="spellEnd"/>
      <w:r w:rsidRPr="00BE3058">
        <w:rPr>
          <w:bCs/>
        </w:rPr>
        <w:t xml:space="preserve">, des </w:t>
      </w:r>
      <w:proofErr w:type="spellStart"/>
      <w:r w:rsidRPr="00BE3058">
        <w:rPr>
          <w:bCs/>
        </w:rPr>
        <w:t>organes</w:t>
      </w:r>
      <w:proofErr w:type="spellEnd"/>
      <w:r w:rsidRPr="00BE3058">
        <w:rPr>
          <w:bCs/>
        </w:rPr>
        <w:t xml:space="preserve"> </w:t>
      </w:r>
      <w:proofErr w:type="spellStart"/>
      <w:r w:rsidRPr="00BE3058">
        <w:rPr>
          <w:bCs/>
        </w:rPr>
        <w:t>geniteaux</w:t>
      </w:r>
      <w:proofErr w:type="spellEnd"/>
      <w:r w:rsidRPr="00BE3058">
        <w:rPr>
          <w:bCs/>
        </w:rPr>
        <w:t xml:space="preserve">, des </w:t>
      </w:r>
      <w:proofErr w:type="spellStart"/>
      <w:r w:rsidRPr="00BE3058">
        <w:rPr>
          <w:bCs/>
        </w:rPr>
        <w:t>caresse</w:t>
      </w:r>
      <w:proofErr w:type="spellEnd"/>
      <w:r w:rsidRPr="00BE3058">
        <w:rPr>
          <w:bCs/>
        </w:rPr>
        <w:t xml:space="preserve"> </w:t>
      </w:r>
      <w:proofErr w:type="spellStart"/>
      <w:r w:rsidRPr="00BE3058">
        <w:rPr>
          <w:bCs/>
        </w:rPr>
        <w:t>erotique</w:t>
      </w:r>
      <w:proofErr w:type="spellEnd"/>
      <w:r w:rsidRPr="00BE3058">
        <w:rPr>
          <w:bCs/>
        </w:rPr>
        <w:t xml:space="preserve">, stimulation </w:t>
      </w:r>
      <w:proofErr w:type="spellStart"/>
      <w:r w:rsidRPr="00BE3058">
        <w:rPr>
          <w:bCs/>
        </w:rPr>
        <w:t>orale</w:t>
      </w:r>
      <w:proofErr w:type="spellEnd"/>
      <w:r w:rsidRPr="00BE3058">
        <w:rPr>
          <w:bCs/>
        </w:rPr>
        <w:t xml:space="preserve"> de la </w:t>
      </w:r>
      <w:proofErr w:type="spellStart"/>
      <w:r w:rsidRPr="00BE3058">
        <w:rPr>
          <w:bCs/>
        </w:rPr>
        <w:t>vulve</w:t>
      </w:r>
      <w:proofErr w:type="spellEnd"/>
      <w:r w:rsidRPr="00BE3058">
        <w:rPr>
          <w:bCs/>
        </w:rPr>
        <w:t xml:space="preserve">, comment </w:t>
      </w:r>
      <w:proofErr w:type="spellStart"/>
      <w:r w:rsidRPr="00BE3058">
        <w:rPr>
          <w:bCs/>
        </w:rPr>
        <w:t>metriser</w:t>
      </w:r>
      <w:proofErr w:type="spellEnd"/>
      <w:r w:rsidRPr="00BE3058">
        <w:rPr>
          <w:bCs/>
        </w:rPr>
        <w:t xml:space="preserve"> </w:t>
      </w:r>
      <w:proofErr w:type="spellStart"/>
      <w:r w:rsidRPr="00BE3058">
        <w:rPr>
          <w:bCs/>
        </w:rPr>
        <w:t>leur</w:t>
      </w:r>
      <w:proofErr w:type="spellEnd"/>
      <w:r w:rsidRPr="00BE3058">
        <w:rPr>
          <w:bCs/>
        </w:rPr>
        <w:t xml:space="preserve"> </w:t>
      </w:r>
      <w:proofErr w:type="spellStart"/>
      <w:r w:rsidRPr="00BE3058">
        <w:rPr>
          <w:bCs/>
        </w:rPr>
        <w:t>orgasme</w:t>
      </w:r>
      <w:proofErr w:type="spellEnd"/>
      <w:r w:rsidRPr="00BE3058">
        <w:rPr>
          <w:bCs/>
        </w:rPr>
        <w:t xml:space="preserve"> pour ne pas </w:t>
      </w:r>
      <w:proofErr w:type="spellStart"/>
      <w:r w:rsidRPr="00BE3058">
        <w:rPr>
          <w:bCs/>
        </w:rPr>
        <w:t>ejaculer</w:t>
      </w:r>
      <w:proofErr w:type="spellEnd"/>
      <w:r w:rsidRPr="00BE3058">
        <w:rPr>
          <w:bCs/>
        </w:rPr>
        <w:t xml:space="preserve"> </w:t>
      </w:r>
      <w:proofErr w:type="spellStart"/>
      <w:r w:rsidRPr="00BE3058">
        <w:rPr>
          <w:bCs/>
        </w:rPr>
        <w:t>rapidement</w:t>
      </w:r>
      <w:proofErr w:type="spellEnd"/>
      <w:r w:rsidRPr="00BE3058">
        <w:rPr>
          <w:bCs/>
        </w:rPr>
        <w:t xml:space="preserve"> pour </w:t>
      </w:r>
      <w:proofErr w:type="spellStart"/>
      <w:r w:rsidRPr="00BE3058">
        <w:rPr>
          <w:bCs/>
        </w:rPr>
        <w:t>permettre</w:t>
      </w:r>
      <w:proofErr w:type="spellEnd"/>
      <w:r w:rsidRPr="00BE3058">
        <w:rPr>
          <w:bCs/>
        </w:rPr>
        <w:t xml:space="preserve"> la </w:t>
      </w:r>
      <w:proofErr w:type="spellStart"/>
      <w:r w:rsidRPr="00BE3058">
        <w:rPr>
          <w:bCs/>
        </w:rPr>
        <w:t>fille</w:t>
      </w:r>
      <w:proofErr w:type="spellEnd"/>
      <w:r w:rsidRPr="00BE3058">
        <w:rPr>
          <w:bCs/>
        </w:rPr>
        <w:t xml:space="preserve"> </w:t>
      </w:r>
      <w:proofErr w:type="spellStart"/>
      <w:r w:rsidRPr="00BE3058">
        <w:rPr>
          <w:bCs/>
        </w:rPr>
        <w:t>davoir</w:t>
      </w:r>
      <w:proofErr w:type="spellEnd"/>
      <w:r w:rsidRPr="00BE3058">
        <w:rPr>
          <w:bCs/>
        </w:rPr>
        <w:t xml:space="preserve"> 2-3 </w:t>
      </w:r>
      <w:proofErr w:type="spellStart"/>
      <w:r w:rsidRPr="00BE3058">
        <w:rPr>
          <w:bCs/>
        </w:rPr>
        <w:t>orgasmes</w:t>
      </w:r>
      <w:proofErr w:type="spellEnd"/>
      <w:r w:rsidRPr="00BE3058">
        <w:rPr>
          <w:bCs/>
        </w:rPr>
        <w:t xml:space="preserve"> </w:t>
      </w:r>
      <w:proofErr w:type="spellStart"/>
      <w:r w:rsidRPr="00BE3058">
        <w:rPr>
          <w:bCs/>
        </w:rPr>
        <w:t>avant</w:t>
      </w:r>
      <w:proofErr w:type="spellEnd"/>
      <w:r w:rsidRPr="00BE3058">
        <w:rPr>
          <w:bCs/>
        </w:rPr>
        <w:t xml:space="preserve"> </w:t>
      </w:r>
      <w:proofErr w:type="spellStart"/>
      <w:r w:rsidRPr="00BE3058">
        <w:rPr>
          <w:bCs/>
        </w:rPr>
        <w:t>lui</w:t>
      </w:r>
      <w:proofErr w:type="spellEnd"/>
      <w:r w:rsidRPr="00BE3058">
        <w:rPr>
          <w:bCs/>
        </w:rPr>
        <w:t xml:space="preserve">. </w:t>
      </w:r>
      <w:proofErr w:type="spellStart"/>
      <w:r w:rsidRPr="00BE3058">
        <w:rPr>
          <w:bCs/>
        </w:rPr>
        <w:t>Leur</w:t>
      </w:r>
      <w:proofErr w:type="spellEnd"/>
      <w:r w:rsidRPr="00BE3058">
        <w:rPr>
          <w:bCs/>
        </w:rPr>
        <w:t xml:space="preserve"> premiere experience </w:t>
      </w:r>
      <w:proofErr w:type="spellStart"/>
      <w:r w:rsidRPr="00BE3058">
        <w:rPr>
          <w:bCs/>
        </w:rPr>
        <w:t>est</w:t>
      </w:r>
      <w:proofErr w:type="spellEnd"/>
      <w:r w:rsidRPr="00BE3058">
        <w:rPr>
          <w:bCs/>
        </w:rPr>
        <w:t xml:space="preserve"> avec </w:t>
      </w:r>
      <w:proofErr w:type="spellStart"/>
      <w:r w:rsidRPr="00BE3058">
        <w:rPr>
          <w:bCs/>
        </w:rPr>
        <w:t>une</w:t>
      </w:r>
      <w:proofErr w:type="spellEnd"/>
      <w:r w:rsidRPr="00BE3058">
        <w:rPr>
          <w:bCs/>
        </w:rPr>
        <w:t xml:space="preserve"> femme experimenter, </w:t>
      </w:r>
      <w:proofErr w:type="spellStart"/>
      <w:r w:rsidRPr="00BE3058">
        <w:rPr>
          <w:bCs/>
        </w:rPr>
        <w:t>lidee</w:t>
      </w:r>
      <w:proofErr w:type="spellEnd"/>
      <w:r w:rsidRPr="00BE3058">
        <w:rPr>
          <w:bCs/>
        </w:rPr>
        <w:t xml:space="preserve"> </w:t>
      </w:r>
      <w:proofErr w:type="spellStart"/>
      <w:r w:rsidRPr="00BE3058">
        <w:rPr>
          <w:bCs/>
        </w:rPr>
        <w:t>est</w:t>
      </w:r>
      <w:proofErr w:type="spellEnd"/>
      <w:r w:rsidRPr="00BE3058">
        <w:rPr>
          <w:bCs/>
        </w:rPr>
        <w:t xml:space="preserve"> </w:t>
      </w:r>
      <w:proofErr w:type="spellStart"/>
      <w:r w:rsidRPr="00BE3058">
        <w:rPr>
          <w:bCs/>
        </w:rPr>
        <w:t>que</w:t>
      </w:r>
      <w:proofErr w:type="spellEnd"/>
      <w:r w:rsidRPr="00BE3058">
        <w:rPr>
          <w:bCs/>
        </w:rPr>
        <w:t xml:space="preserve"> la </w:t>
      </w:r>
      <w:proofErr w:type="spellStart"/>
      <w:r w:rsidRPr="00BE3058">
        <w:rPr>
          <w:bCs/>
        </w:rPr>
        <w:t>galle</w:t>
      </w:r>
      <w:proofErr w:type="spellEnd"/>
      <w:r w:rsidRPr="00BE3058">
        <w:rPr>
          <w:bCs/>
        </w:rPr>
        <w:t xml:space="preserve"> </w:t>
      </w:r>
      <w:proofErr w:type="spellStart"/>
      <w:r w:rsidRPr="00BE3058">
        <w:rPr>
          <w:bCs/>
        </w:rPr>
        <w:t>va</w:t>
      </w:r>
      <w:proofErr w:type="spellEnd"/>
      <w:r w:rsidRPr="00BE3058">
        <w:rPr>
          <w:bCs/>
        </w:rPr>
        <w:t xml:space="preserve"> </w:t>
      </w:r>
      <w:proofErr w:type="spellStart"/>
      <w:r w:rsidRPr="00BE3058">
        <w:rPr>
          <w:bCs/>
        </w:rPr>
        <w:t>senlever</w:t>
      </w:r>
      <w:proofErr w:type="spellEnd"/>
      <w:r w:rsidRPr="00BE3058">
        <w:rPr>
          <w:bCs/>
        </w:rPr>
        <w:t xml:space="preserve"> de son penis (scab) </w:t>
      </w:r>
      <w:proofErr w:type="spellStart"/>
      <w:r w:rsidRPr="00BE3058">
        <w:rPr>
          <w:bCs/>
        </w:rPr>
        <w:t>apres</w:t>
      </w:r>
      <w:proofErr w:type="spellEnd"/>
      <w:r w:rsidRPr="00BE3058">
        <w:rPr>
          <w:bCs/>
        </w:rPr>
        <w:t xml:space="preserve"> </w:t>
      </w:r>
      <w:proofErr w:type="spellStart"/>
      <w:r w:rsidRPr="00BE3058">
        <w:rPr>
          <w:bCs/>
        </w:rPr>
        <w:t>cette</w:t>
      </w:r>
      <w:proofErr w:type="spellEnd"/>
      <w:r w:rsidRPr="00BE3058">
        <w:rPr>
          <w:bCs/>
        </w:rPr>
        <w:t xml:space="preserve"> premiere experience </w:t>
      </w:r>
      <w:proofErr w:type="spellStart"/>
      <w:r w:rsidRPr="00BE3058">
        <w:rPr>
          <w:bCs/>
        </w:rPr>
        <w:t>ils</w:t>
      </w:r>
      <w:proofErr w:type="spellEnd"/>
      <w:r w:rsidRPr="00BE3058">
        <w:rPr>
          <w:bCs/>
        </w:rPr>
        <w:t xml:space="preserve"> </w:t>
      </w:r>
      <w:proofErr w:type="spellStart"/>
      <w:r w:rsidRPr="00BE3058">
        <w:rPr>
          <w:bCs/>
        </w:rPr>
        <w:t>sont</w:t>
      </w:r>
      <w:proofErr w:type="spellEnd"/>
      <w:r w:rsidRPr="00BE3058">
        <w:rPr>
          <w:bCs/>
        </w:rPr>
        <w:t xml:space="preserve"> </w:t>
      </w:r>
      <w:proofErr w:type="spellStart"/>
      <w:r w:rsidRPr="00BE3058">
        <w:rPr>
          <w:bCs/>
        </w:rPr>
        <w:t>libre</w:t>
      </w:r>
      <w:proofErr w:type="spellEnd"/>
      <w:r w:rsidRPr="00BE3058">
        <w:rPr>
          <w:bCs/>
        </w:rPr>
        <w:t xml:space="preserve"> de </w:t>
      </w:r>
      <w:proofErr w:type="spellStart"/>
      <w:r w:rsidRPr="00BE3058">
        <w:rPr>
          <w:bCs/>
        </w:rPr>
        <w:t>trouver</w:t>
      </w:r>
      <w:proofErr w:type="spellEnd"/>
      <w:r w:rsidRPr="00BE3058">
        <w:rPr>
          <w:bCs/>
        </w:rPr>
        <w:t xml:space="preserve"> </w:t>
      </w:r>
      <w:proofErr w:type="spellStart"/>
      <w:r w:rsidRPr="00BE3058">
        <w:rPr>
          <w:bCs/>
        </w:rPr>
        <w:t>leur</w:t>
      </w:r>
      <w:proofErr w:type="spellEnd"/>
      <w:r w:rsidRPr="00BE3058">
        <w:rPr>
          <w:bCs/>
        </w:rPr>
        <w:t xml:space="preserve"> </w:t>
      </w:r>
      <w:proofErr w:type="spellStart"/>
      <w:r w:rsidRPr="00BE3058">
        <w:rPr>
          <w:bCs/>
        </w:rPr>
        <w:t>partenaire</w:t>
      </w:r>
      <w:proofErr w:type="spellEnd"/>
      <w:r w:rsidRPr="00BE3058">
        <w:rPr>
          <w:bCs/>
        </w:rPr>
        <w:t xml:space="preserve"> de </w:t>
      </w:r>
      <w:proofErr w:type="spellStart"/>
      <w:r w:rsidRPr="00BE3058">
        <w:rPr>
          <w:bCs/>
        </w:rPr>
        <w:t>leur</w:t>
      </w:r>
      <w:proofErr w:type="spellEnd"/>
      <w:r w:rsidRPr="00BE3058">
        <w:rPr>
          <w:bCs/>
        </w:rPr>
        <w:t xml:space="preserve"> age. </w:t>
      </w:r>
    </w:p>
    <w:p w:rsidR="00BE3058" w:rsidRPr="00BE3058" w:rsidRDefault="00BE3058" w:rsidP="00BE3058">
      <w:pPr>
        <w:rPr>
          <w:bCs/>
        </w:rPr>
      </w:pPr>
      <w:r w:rsidRPr="00BE3058">
        <w:rPr>
          <w:bCs/>
        </w:rPr>
        <w:t xml:space="preserve">•Les </w:t>
      </w:r>
      <w:proofErr w:type="spellStart"/>
      <w:r w:rsidRPr="00BE3058">
        <w:rPr>
          <w:bCs/>
        </w:rPr>
        <w:t>fille</w:t>
      </w:r>
      <w:proofErr w:type="spellEnd"/>
      <w:r w:rsidRPr="00BE3058">
        <w:rPr>
          <w:bCs/>
        </w:rPr>
        <w:t xml:space="preserve"> </w:t>
      </w:r>
      <w:proofErr w:type="spellStart"/>
      <w:r w:rsidRPr="00BE3058">
        <w:rPr>
          <w:bCs/>
        </w:rPr>
        <w:t>apres</w:t>
      </w:r>
      <w:proofErr w:type="spellEnd"/>
      <w:r w:rsidRPr="00BE3058">
        <w:rPr>
          <w:bCs/>
        </w:rPr>
        <w:t xml:space="preserve"> menstruation </w:t>
      </w:r>
      <w:proofErr w:type="spellStart"/>
      <w:r w:rsidRPr="00BE3058">
        <w:rPr>
          <w:bCs/>
        </w:rPr>
        <w:t>apprenent</w:t>
      </w:r>
      <w:proofErr w:type="spellEnd"/>
      <w:r w:rsidRPr="00BE3058">
        <w:rPr>
          <w:bCs/>
        </w:rPr>
        <w:t xml:space="preserve"> par </w:t>
      </w:r>
      <w:proofErr w:type="spellStart"/>
      <w:r w:rsidRPr="00BE3058">
        <w:rPr>
          <w:bCs/>
        </w:rPr>
        <w:t>une</w:t>
      </w:r>
      <w:proofErr w:type="spellEnd"/>
      <w:r w:rsidRPr="00BE3058">
        <w:rPr>
          <w:bCs/>
        </w:rPr>
        <w:t xml:space="preserve"> femme </w:t>
      </w:r>
      <w:proofErr w:type="spellStart"/>
      <w:r w:rsidRPr="00BE3058">
        <w:rPr>
          <w:bCs/>
        </w:rPr>
        <w:t>adulte</w:t>
      </w:r>
      <w:proofErr w:type="spellEnd"/>
      <w:r w:rsidRPr="00BE3058">
        <w:rPr>
          <w:bCs/>
        </w:rPr>
        <w:t xml:space="preserve">, (pas </w:t>
      </w:r>
      <w:proofErr w:type="spellStart"/>
      <w:r w:rsidRPr="00BE3058">
        <w:rPr>
          <w:bCs/>
        </w:rPr>
        <w:t>sa</w:t>
      </w:r>
      <w:proofErr w:type="spellEnd"/>
      <w:r w:rsidRPr="00BE3058">
        <w:rPr>
          <w:bCs/>
        </w:rPr>
        <w:t xml:space="preserve"> mere) les movement du </w:t>
      </w:r>
      <w:proofErr w:type="spellStart"/>
      <w:r w:rsidRPr="00BE3058">
        <w:rPr>
          <w:bCs/>
        </w:rPr>
        <w:t>bassin</w:t>
      </w:r>
      <w:proofErr w:type="spellEnd"/>
      <w:r w:rsidRPr="00BE3058">
        <w:rPr>
          <w:bCs/>
        </w:rPr>
        <w:t xml:space="preserve"> de la </w:t>
      </w:r>
      <w:proofErr w:type="spellStart"/>
      <w:r w:rsidRPr="00BE3058">
        <w:rPr>
          <w:bCs/>
        </w:rPr>
        <w:t>vulve</w:t>
      </w:r>
      <w:proofErr w:type="spellEnd"/>
      <w:r w:rsidRPr="00BE3058">
        <w:rPr>
          <w:bCs/>
        </w:rPr>
        <w:t xml:space="preserve"> qui </w:t>
      </w:r>
      <w:proofErr w:type="spellStart"/>
      <w:r w:rsidRPr="00BE3058">
        <w:rPr>
          <w:bCs/>
        </w:rPr>
        <w:t>favorise</w:t>
      </w:r>
      <w:proofErr w:type="spellEnd"/>
      <w:r w:rsidRPr="00BE3058">
        <w:rPr>
          <w:bCs/>
        </w:rPr>
        <w:t xml:space="preserve"> le </w:t>
      </w:r>
      <w:proofErr w:type="spellStart"/>
      <w:r w:rsidRPr="00BE3058">
        <w:rPr>
          <w:bCs/>
        </w:rPr>
        <w:t>plaisir</w:t>
      </w:r>
      <w:proofErr w:type="spellEnd"/>
      <w:r w:rsidRPr="00BE3058">
        <w:rPr>
          <w:bCs/>
        </w:rPr>
        <w:t xml:space="preserve"> </w:t>
      </w:r>
      <w:proofErr w:type="spellStart"/>
      <w:r w:rsidRPr="00BE3058">
        <w:rPr>
          <w:bCs/>
        </w:rPr>
        <w:t>erotique</w:t>
      </w:r>
      <w:proofErr w:type="spellEnd"/>
      <w:r w:rsidRPr="00BE3058">
        <w:rPr>
          <w:bCs/>
        </w:rPr>
        <w:t xml:space="preserve">, et pour </w:t>
      </w:r>
      <w:proofErr w:type="spellStart"/>
      <w:r w:rsidRPr="00BE3058">
        <w:rPr>
          <w:bCs/>
        </w:rPr>
        <w:t>avoir</w:t>
      </w:r>
      <w:proofErr w:type="spellEnd"/>
      <w:r w:rsidRPr="00BE3058">
        <w:rPr>
          <w:bCs/>
        </w:rPr>
        <w:t xml:space="preserve"> des </w:t>
      </w:r>
      <w:proofErr w:type="spellStart"/>
      <w:r w:rsidRPr="00BE3058">
        <w:rPr>
          <w:bCs/>
        </w:rPr>
        <w:t>orgasmes</w:t>
      </w:r>
      <w:proofErr w:type="spellEnd"/>
      <w:r w:rsidRPr="00BE3058">
        <w:rPr>
          <w:bCs/>
        </w:rPr>
        <w:t xml:space="preserve">, </w:t>
      </w:r>
      <w:proofErr w:type="spellStart"/>
      <w:r w:rsidRPr="00BE3058">
        <w:rPr>
          <w:bCs/>
        </w:rPr>
        <w:t>elle</w:t>
      </w:r>
      <w:proofErr w:type="spellEnd"/>
      <w:r w:rsidRPr="00BE3058">
        <w:rPr>
          <w:bCs/>
        </w:rPr>
        <w:t xml:space="preserve"> </w:t>
      </w:r>
      <w:proofErr w:type="spellStart"/>
      <w:r w:rsidRPr="00BE3058">
        <w:rPr>
          <w:bCs/>
        </w:rPr>
        <w:t>sattendent</w:t>
      </w:r>
      <w:proofErr w:type="spellEnd"/>
      <w:r w:rsidRPr="00BE3058">
        <w:rPr>
          <w:bCs/>
        </w:rPr>
        <w:t xml:space="preserve"> </w:t>
      </w:r>
      <w:proofErr w:type="spellStart"/>
      <w:r w:rsidRPr="00BE3058">
        <w:rPr>
          <w:bCs/>
        </w:rPr>
        <w:t>que</w:t>
      </w:r>
      <w:proofErr w:type="spellEnd"/>
      <w:r w:rsidRPr="00BE3058">
        <w:rPr>
          <w:bCs/>
        </w:rPr>
        <w:t xml:space="preserve"> </w:t>
      </w:r>
      <w:proofErr w:type="spellStart"/>
      <w:r w:rsidRPr="00BE3058">
        <w:rPr>
          <w:bCs/>
        </w:rPr>
        <w:t>leur</w:t>
      </w:r>
      <w:proofErr w:type="spellEnd"/>
      <w:r w:rsidRPr="00BE3058">
        <w:rPr>
          <w:bCs/>
        </w:rPr>
        <w:t xml:space="preserve"> </w:t>
      </w:r>
      <w:proofErr w:type="spellStart"/>
      <w:r w:rsidRPr="00BE3058">
        <w:rPr>
          <w:bCs/>
        </w:rPr>
        <w:t>partenaire</w:t>
      </w:r>
      <w:proofErr w:type="spellEnd"/>
      <w:r w:rsidRPr="00BE3058">
        <w:rPr>
          <w:bCs/>
        </w:rPr>
        <w:t xml:space="preserve"> </w:t>
      </w:r>
      <w:proofErr w:type="spellStart"/>
      <w:r w:rsidRPr="00BE3058">
        <w:rPr>
          <w:bCs/>
        </w:rPr>
        <w:t>puisse</w:t>
      </w:r>
      <w:proofErr w:type="spellEnd"/>
      <w:r w:rsidRPr="00BE3058">
        <w:rPr>
          <w:bCs/>
        </w:rPr>
        <w:t xml:space="preserve"> faire le movement de vas et </w:t>
      </w:r>
      <w:proofErr w:type="spellStart"/>
      <w:r w:rsidRPr="00BE3058">
        <w:rPr>
          <w:bCs/>
        </w:rPr>
        <w:t>viens</w:t>
      </w:r>
      <w:proofErr w:type="spellEnd"/>
      <w:r w:rsidRPr="00BE3058">
        <w:rPr>
          <w:bCs/>
        </w:rPr>
        <w:t xml:space="preserve"> pour au </w:t>
      </w:r>
      <w:proofErr w:type="spellStart"/>
      <w:r w:rsidRPr="00BE3058">
        <w:rPr>
          <w:bCs/>
        </w:rPr>
        <w:t>moin</w:t>
      </w:r>
      <w:proofErr w:type="spellEnd"/>
      <w:r w:rsidRPr="00BE3058">
        <w:rPr>
          <w:bCs/>
        </w:rPr>
        <w:t xml:space="preserve"> 15 a 30 minutes. </w:t>
      </w:r>
      <w:proofErr w:type="spellStart"/>
      <w:r w:rsidRPr="00BE3058">
        <w:rPr>
          <w:bCs/>
        </w:rPr>
        <w:t>Lacte</w:t>
      </w:r>
      <w:proofErr w:type="spellEnd"/>
      <w:r w:rsidRPr="00BE3058">
        <w:rPr>
          <w:bCs/>
        </w:rPr>
        <w:t xml:space="preserve"> </w:t>
      </w:r>
      <w:proofErr w:type="spellStart"/>
      <w:r w:rsidRPr="00BE3058">
        <w:rPr>
          <w:bCs/>
        </w:rPr>
        <w:t>coeital</w:t>
      </w:r>
      <w:proofErr w:type="spellEnd"/>
      <w:r w:rsidRPr="00BE3058">
        <w:rPr>
          <w:bCs/>
        </w:rPr>
        <w:t xml:space="preserve"> </w:t>
      </w:r>
      <w:proofErr w:type="spellStart"/>
      <w:r w:rsidRPr="00BE3058">
        <w:rPr>
          <w:bCs/>
        </w:rPr>
        <w:t>va</w:t>
      </w:r>
      <w:proofErr w:type="spellEnd"/>
      <w:r w:rsidRPr="00BE3058">
        <w:rPr>
          <w:bCs/>
        </w:rPr>
        <w:t xml:space="preserve"> assurer des </w:t>
      </w:r>
      <w:proofErr w:type="spellStart"/>
      <w:r w:rsidRPr="00BE3058">
        <w:rPr>
          <w:bCs/>
        </w:rPr>
        <w:t>bonnes</w:t>
      </w:r>
      <w:proofErr w:type="spellEnd"/>
      <w:r w:rsidRPr="00BE3058">
        <w:rPr>
          <w:bCs/>
        </w:rPr>
        <w:t xml:space="preserve"> </w:t>
      </w:r>
      <w:proofErr w:type="spellStart"/>
      <w:r w:rsidRPr="00BE3058">
        <w:rPr>
          <w:bCs/>
        </w:rPr>
        <w:t>menstruaitions</w:t>
      </w:r>
      <w:proofErr w:type="spellEnd"/>
      <w:r w:rsidRPr="00BE3058">
        <w:rPr>
          <w:bCs/>
        </w:rPr>
        <w:t xml:space="preserve">, les parents </w:t>
      </w:r>
      <w:proofErr w:type="spellStart"/>
      <w:r w:rsidRPr="00BE3058">
        <w:rPr>
          <w:bCs/>
        </w:rPr>
        <w:t>encouragent</w:t>
      </w:r>
      <w:proofErr w:type="spellEnd"/>
      <w:r w:rsidRPr="00BE3058">
        <w:rPr>
          <w:bCs/>
        </w:rPr>
        <w:t xml:space="preserve"> les </w:t>
      </w:r>
      <w:proofErr w:type="spellStart"/>
      <w:r w:rsidRPr="00BE3058">
        <w:rPr>
          <w:bCs/>
        </w:rPr>
        <w:t>enfants</w:t>
      </w:r>
      <w:proofErr w:type="spellEnd"/>
      <w:r w:rsidRPr="00BE3058">
        <w:rPr>
          <w:bCs/>
        </w:rPr>
        <w:t xml:space="preserve"> </w:t>
      </w:r>
      <w:proofErr w:type="spellStart"/>
      <w:r w:rsidRPr="00BE3058">
        <w:rPr>
          <w:bCs/>
        </w:rPr>
        <w:t>davoir</w:t>
      </w:r>
      <w:proofErr w:type="spellEnd"/>
      <w:r w:rsidRPr="00BE3058">
        <w:rPr>
          <w:bCs/>
        </w:rPr>
        <w:t xml:space="preserve"> </w:t>
      </w:r>
      <w:proofErr w:type="spellStart"/>
      <w:r w:rsidRPr="00BE3058">
        <w:rPr>
          <w:bCs/>
        </w:rPr>
        <w:t>bcp</w:t>
      </w:r>
      <w:proofErr w:type="spellEnd"/>
      <w:r w:rsidRPr="00BE3058">
        <w:rPr>
          <w:bCs/>
        </w:rPr>
        <w:t xml:space="preserve"> </w:t>
      </w:r>
      <w:proofErr w:type="spellStart"/>
      <w:r w:rsidRPr="00BE3058">
        <w:rPr>
          <w:bCs/>
        </w:rPr>
        <w:t>dexperience</w:t>
      </w:r>
      <w:proofErr w:type="spellEnd"/>
      <w:r w:rsidRPr="00BE3058">
        <w:rPr>
          <w:bCs/>
        </w:rPr>
        <w:t xml:space="preserve"> </w:t>
      </w:r>
      <w:proofErr w:type="spellStart"/>
      <w:r w:rsidRPr="00BE3058">
        <w:rPr>
          <w:bCs/>
        </w:rPr>
        <w:t>sexuel</w:t>
      </w:r>
      <w:proofErr w:type="spellEnd"/>
      <w:r w:rsidRPr="00BE3058">
        <w:rPr>
          <w:bCs/>
        </w:rPr>
        <w:t xml:space="preserve"> et avec </w:t>
      </w:r>
      <w:proofErr w:type="spellStart"/>
      <w:r w:rsidRPr="00BE3058">
        <w:rPr>
          <w:bCs/>
        </w:rPr>
        <w:t>bcp</w:t>
      </w:r>
      <w:proofErr w:type="spellEnd"/>
      <w:r w:rsidRPr="00BE3058">
        <w:rPr>
          <w:bCs/>
        </w:rPr>
        <w:t xml:space="preserve"> de </w:t>
      </w:r>
      <w:proofErr w:type="spellStart"/>
      <w:r w:rsidRPr="00BE3058">
        <w:rPr>
          <w:bCs/>
        </w:rPr>
        <w:t>partenaire</w:t>
      </w:r>
      <w:proofErr w:type="spellEnd"/>
      <w:r w:rsidRPr="00BE3058">
        <w:rPr>
          <w:bCs/>
        </w:rPr>
        <w:t xml:space="preserve">, </w:t>
      </w:r>
      <w:proofErr w:type="spellStart"/>
      <w:r w:rsidRPr="00BE3058">
        <w:rPr>
          <w:bCs/>
        </w:rPr>
        <w:t>cest</w:t>
      </w:r>
      <w:proofErr w:type="spellEnd"/>
      <w:r w:rsidRPr="00BE3058">
        <w:rPr>
          <w:bCs/>
        </w:rPr>
        <w:t xml:space="preserve"> </w:t>
      </w:r>
      <w:proofErr w:type="spellStart"/>
      <w:r w:rsidRPr="00BE3058">
        <w:rPr>
          <w:bCs/>
        </w:rPr>
        <w:t>considere</w:t>
      </w:r>
      <w:proofErr w:type="spellEnd"/>
      <w:r w:rsidRPr="00BE3058">
        <w:rPr>
          <w:bCs/>
        </w:rPr>
        <w:t xml:space="preserve"> </w:t>
      </w:r>
      <w:proofErr w:type="spellStart"/>
      <w:r w:rsidRPr="00BE3058">
        <w:rPr>
          <w:bCs/>
        </w:rPr>
        <w:t>comme</w:t>
      </w:r>
      <w:proofErr w:type="spellEnd"/>
      <w:r w:rsidRPr="00BE3058">
        <w:rPr>
          <w:bCs/>
        </w:rPr>
        <w:t xml:space="preserve"> un </w:t>
      </w:r>
      <w:proofErr w:type="spellStart"/>
      <w:r w:rsidRPr="00BE3058">
        <w:rPr>
          <w:bCs/>
        </w:rPr>
        <w:t>jeux</w:t>
      </w:r>
      <w:proofErr w:type="spellEnd"/>
      <w:r w:rsidRPr="00BE3058">
        <w:rPr>
          <w:bCs/>
        </w:rPr>
        <w:t xml:space="preserve"> </w:t>
      </w:r>
      <w:proofErr w:type="spellStart"/>
      <w:r w:rsidRPr="00BE3058">
        <w:rPr>
          <w:bCs/>
        </w:rPr>
        <w:t>une</w:t>
      </w:r>
      <w:proofErr w:type="spellEnd"/>
      <w:r w:rsidRPr="00BE3058">
        <w:rPr>
          <w:bCs/>
        </w:rPr>
        <w:t xml:space="preserve"> </w:t>
      </w:r>
      <w:proofErr w:type="spellStart"/>
      <w:r w:rsidRPr="00BE3058">
        <w:rPr>
          <w:bCs/>
        </w:rPr>
        <w:t>competitiion</w:t>
      </w:r>
      <w:proofErr w:type="spellEnd"/>
      <w:r w:rsidRPr="00BE3058">
        <w:rPr>
          <w:bCs/>
        </w:rPr>
        <w:t xml:space="preserve">, </w:t>
      </w:r>
      <w:proofErr w:type="spellStart"/>
      <w:r w:rsidRPr="00BE3058">
        <w:rPr>
          <w:bCs/>
        </w:rPr>
        <w:t>il</w:t>
      </w:r>
      <w:proofErr w:type="spellEnd"/>
      <w:r w:rsidRPr="00BE3058">
        <w:rPr>
          <w:bCs/>
        </w:rPr>
        <w:t xml:space="preserve"> </w:t>
      </w:r>
      <w:proofErr w:type="spellStart"/>
      <w:r w:rsidRPr="00BE3058">
        <w:rPr>
          <w:bCs/>
        </w:rPr>
        <w:t>ny</w:t>
      </w:r>
      <w:proofErr w:type="spellEnd"/>
      <w:r w:rsidRPr="00BE3058">
        <w:rPr>
          <w:bCs/>
        </w:rPr>
        <w:t xml:space="preserve"> a pas </w:t>
      </w:r>
      <w:proofErr w:type="spellStart"/>
      <w:r w:rsidRPr="00BE3058">
        <w:rPr>
          <w:bCs/>
        </w:rPr>
        <w:t>damour</w:t>
      </w:r>
      <w:proofErr w:type="spellEnd"/>
      <w:r w:rsidRPr="00BE3058">
        <w:rPr>
          <w:bCs/>
        </w:rPr>
        <w:t xml:space="preserve">, des connection. </w:t>
      </w:r>
    </w:p>
    <w:p w:rsidR="00BE3058" w:rsidRPr="00BE3058" w:rsidRDefault="00BE3058" w:rsidP="00BE3058">
      <w:pPr>
        <w:rPr>
          <w:bCs/>
        </w:rPr>
      </w:pPr>
      <w:r w:rsidRPr="00BE3058">
        <w:rPr>
          <w:bCs/>
        </w:rPr>
        <w:t>•</w:t>
      </w:r>
      <w:proofErr w:type="spellStart"/>
      <w:r w:rsidRPr="00BE3058">
        <w:rPr>
          <w:bCs/>
        </w:rPr>
        <w:t>Ils</w:t>
      </w:r>
      <w:proofErr w:type="spellEnd"/>
      <w:r w:rsidRPr="00BE3058">
        <w:rPr>
          <w:bCs/>
        </w:rPr>
        <w:t xml:space="preserve"> </w:t>
      </w:r>
      <w:proofErr w:type="spellStart"/>
      <w:r w:rsidRPr="00BE3058">
        <w:rPr>
          <w:bCs/>
        </w:rPr>
        <w:t>ont</w:t>
      </w:r>
      <w:proofErr w:type="spellEnd"/>
      <w:r w:rsidRPr="00BE3058">
        <w:rPr>
          <w:bCs/>
        </w:rPr>
        <w:t xml:space="preserve"> </w:t>
      </w:r>
      <w:proofErr w:type="spellStart"/>
      <w:r w:rsidRPr="00BE3058">
        <w:rPr>
          <w:bCs/>
        </w:rPr>
        <w:t>plusieurs</w:t>
      </w:r>
      <w:proofErr w:type="spellEnd"/>
      <w:r w:rsidRPr="00BE3058">
        <w:rPr>
          <w:bCs/>
        </w:rPr>
        <w:t xml:space="preserve"> </w:t>
      </w:r>
      <w:proofErr w:type="spellStart"/>
      <w:r w:rsidRPr="00BE3058">
        <w:rPr>
          <w:bCs/>
        </w:rPr>
        <w:t>partenaire</w:t>
      </w:r>
      <w:proofErr w:type="spellEnd"/>
      <w:r w:rsidRPr="00BE3058">
        <w:rPr>
          <w:bCs/>
        </w:rPr>
        <w:t xml:space="preserve"> </w:t>
      </w:r>
      <w:proofErr w:type="spellStart"/>
      <w:r w:rsidRPr="00BE3058">
        <w:rPr>
          <w:bCs/>
        </w:rPr>
        <w:t>jusqua</w:t>
      </w:r>
      <w:proofErr w:type="spellEnd"/>
      <w:r w:rsidRPr="00BE3058">
        <w:rPr>
          <w:bCs/>
        </w:rPr>
        <w:t xml:space="preserve"> 20 </w:t>
      </w:r>
      <w:proofErr w:type="spellStart"/>
      <w:r w:rsidRPr="00BE3058">
        <w:rPr>
          <w:bCs/>
        </w:rPr>
        <w:t>ans</w:t>
      </w:r>
      <w:proofErr w:type="spellEnd"/>
      <w:r w:rsidRPr="00BE3058">
        <w:rPr>
          <w:bCs/>
        </w:rPr>
        <w:t xml:space="preserve">, </w:t>
      </w:r>
      <w:proofErr w:type="spellStart"/>
      <w:r w:rsidRPr="00BE3058">
        <w:rPr>
          <w:bCs/>
        </w:rPr>
        <w:t>apres</w:t>
      </w:r>
      <w:proofErr w:type="spellEnd"/>
      <w:r w:rsidRPr="00BE3058">
        <w:rPr>
          <w:bCs/>
        </w:rPr>
        <w:t xml:space="preserve"> </w:t>
      </w:r>
      <w:proofErr w:type="spellStart"/>
      <w:r w:rsidRPr="00BE3058">
        <w:rPr>
          <w:bCs/>
        </w:rPr>
        <w:t>sa</w:t>
      </w:r>
      <w:proofErr w:type="spellEnd"/>
      <w:r w:rsidRPr="00BE3058">
        <w:rPr>
          <w:bCs/>
        </w:rPr>
        <w:t xml:space="preserve"> </w:t>
      </w:r>
      <w:proofErr w:type="spellStart"/>
      <w:r w:rsidRPr="00BE3058">
        <w:rPr>
          <w:bCs/>
        </w:rPr>
        <w:t>il</w:t>
      </w:r>
      <w:proofErr w:type="spellEnd"/>
      <w:r w:rsidRPr="00BE3058">
        <w:rPr>
          <w:bCs/>
        </w:rPr>
        <w:t xml:space="preserve"> </w:t>
      </w:r>
      <w:proofErr w:type="spellStart"/>
      <w:r w:rsidRPr="00BE3058">
        <w:rPr>
          <w:bCs/>
        </w:rPr>
        <w:t>vont</w:t>
      </w:r>
      <w:proofErr w:type="spellEnd"/>
      <w:r w:rsidRPr="00BE3058">
        <w:rPr>
          <w:bCs/>
        </w:rPr>
        <w:t xml:space="preserve"> se </w:t>
      </w:r>
      <w:proofErr w:type="spellStart"/>
      <w:r w:rsidRPr="00BE3058">
        <w:rPr>
          <w:bCs/>
        </w:rPr>
        <w:t>trouver</w:t>
      </w:r>
      <w:proofErr w:type="spellEnd"/>
      <w:r w:rsidRPr="00BE3058">
        <w:rPr>
          <w:bCs/>
        </w:rPr>
        <w:t xml:space="preserve"> </w:t>
      </w:r>
      <w:proofErr w:type="spellStart"/>
      <w:r w:rsidRPr="00BE3058">
        <w:rPr>
          <w:bCs/>
        </w:rPr>
        <w:t>une</w:t>
      </w:r>
      <w:proofErr w:type="spellEnd"/>
      <w:r w:rsidRPr="00BE3058">
        <w:rPr>
          <w:bCs/>
        </w:rPr>
        <w:t xml:space="preserve"> </w:t>
      </w:r>
      <w:proofErr w:type="spellStart"/>
      <w:r w:rsidRPr="00BE3058">
        <w:rPr>
          <w:bCs/>
        </w:rPr>
        <w:t>partenaire</w:t>
      </w:r>
      <w:proofErr w:type="spellEnd"/>
      <w:r w:rsidRPr="00BE3058">
        <w:rPr>
          <w:bCs/>
        </w:rPr>
        <w:t xml:space="preserve"> et se </w:t>
      </w:r>
      <w:proofErr w:type="spellStart"/>
      <w:r w:rsidRPr="00BE3058">
        <w:rPr>
          <w:bCs/>
        </w:rPr>
        <w:t>marier</w:t>
      </w:r>
      <w:proofErr w:type="spellEnd"/>
      <w:r w:rsidRPr="00BE3058">
        <w:rPr>
          <w:bCs/>
        </w:rPr>
        <w:t xml:space="preserve">. </w:t>
      </w:r>
    </w:p>
    <w:p w:rsidR="00BE3058" w:rsidRPr="00BE3058" w:rsidRDefault="00BE3058" w:rsidP="00BE3058">
      <w:pPr>
        <w:rPr>
          <w:bCs/>
        </w:rPr>
      </w:pPr>
      <w:r w:rsidRPr="00BE3058">
        <w:rPr>
          <w:bCs/>
        </w:rPr>
        <w:t>•</w:t>
      </w:r>
      <w:proofErr w:type="spellStart"/>
      <w:r w:rsidRPr="00BE3058">
        <w:rPr>
          <w:bCs/>
        </w:rPr>
        <w:t>Facteur</w:t>
      </w:r>
      <w:proofErr w:type="spellEnd"/>
      <w:r w:rsidRPr="00BE3058">
        <w:rPr>
          <w:bCs/>
        </w:rPr>
        <w:t xml:space="preserve"> </w:t>
      </w:r>
      <w:proofErr w:type="spellStart"/>
      <w:r w:rsidRPr="00BE3058">
        <w:rPr>
          <w:bCs/>
        </w:rPr>
        <w:t>biologiques</w:t>
      </w:r>
      <w:proofErr w:type="spellEnd"/>
      <w:r w:rsidRPr="00BE3058">
        <w:rPr>
          <w:bCs/>
        </w:rPr>
        <w:t xml:space="preserve">, </w:t>
      </w:r>
      <w:proofErr w:type="spellStart"/>
      <w:r w:rsidRPr="00BE3058">
        <w:rPr>
          <w:bCs/>
        </w:rPr>
        <w:t>il</w:t>
      </w:r>
      <w:proofErr w:type="spellEnd"/>
      <w:r w:rsidRPr="00BE3058">
        <w:rPr>
          <w:bCs/>
        </w:rPr>
        <w:t xml:space="preserve"> ignore le lien entre la </w:t>
      </w:r>
      <w:proofErr w:type="spellStart"/>
      <w:r w:rsidRPr="00BE3058">
        <w:rPr>
          <w:bCs/>
        </w:rPr>
        <w:t>menstration</w:t>
      </w:r>
      <w:proofErr w:type="spellEnd"/>
      <w:r w:rsidRPr="00BE3058">
        <w:rPr>
          <w:bCs/>
        </w:rPr>
        <w:t xml:space="preserve"> et </w:t>
      </w:r>
      <w:proofErr w:type="spellStart"/>
      <w:r w:rsidRPr="00BE3058">
        <w:rPr>
          <w:bCs/>
        </w:rPr>
        <w:t>lovulation</w:t>
      </w:r>
      <w:proofErr w:type="spellEnd"/>
      <w:r w:rsidRPr="00BE3058">
        <w:rPr>
          <w:bCs/>
        </w:rPr>
        <w:t xml:space="preserve">, </w:t>
      </w:r>
      <w:proofErr w:type="spellStart"/>
      <w:r w:rsidRPr="00BE3058">
        <w:rPr>
          <w:bCs/>
        </w:rPr>
        <w:t>ils</w:t>
      </w:r>
      <w:proofErr w:type="spellEnd"/>
      <w:r w:rsidRPr="00BE3058">
        <w:rPr>
          <w:bCs/>
        </w:rPr>
        <w:t xml:space="preserve"> </w:t>
      </w:r>
      <w:proofErr w:type="spellStart"/>
      <w:r w:rsidRPr="00BE3058">
        <w:rPr>
          <w:bCs/>
        </w:rPr>
        <w:t>etaient</w:t>
      </w:r>
      <w:proofErr w:type="spellEnd"/>
      <w:r w:rsidRPr="00BE3058">
        <w:rPr>
          <w:bCs/>
        </w:rPr>
        <w:t xml:space="preserve"> ignorant car </w:t>
      </w:r>
      <w:proofErr w:type="spellStart"/>
      <w:r w:rsidRPr="00BE3058">
        <w:rPr>
          <w:bCs/>
        </w:rPr>
        <w:t>il</w:t>
      </w:r>
      <w:proofErr w:type="spellEnd"/>
      <w:r w:rsidRPr="00BE3058">
        <w:rPr>
          <w:bCs/>
        </w:rPr>
        <w:t xml:space="preserve"> </w:t>
      </w:r>
      <w:proofErr w:type="spellStart"/>
      <w:r w:rsidRPr="00BE3058">
        <w:rPr>
          <w:bCs/>
        </w:rPr>
        <w:t>croient</w:t>
      </w:r>
      <w:proofErr w:type="spellEnd"/>
      <w:r w:rsidRPr="00BE3058">
        <w:rPr>
          <w:bCs/>
        </w:rPr>
        <w:t xml:space="preserve"> </w:t>
      </w:r>
      <w:proofErr w:type="spellStart"/>
      <w:r w:rsidRPr="00BE3058">
        <w:rPr>
          <w:bCs/>
        </w:rPr>
        <w:t>que</w:t>
      </w:r>
      <w:proofErr w:type="spellEnd"/>
      <w:r w:rsidRPr="00BE3058">
        <w:rPr>
          <w:bCs/>
        </w:rPr>
        <w:t xml:space="preserve"> enfant se fait </w:t>
      </w:r>
      <w:proofErr w:type="spellStart"/>
      <w:r w:rsidRPr="00BE3058">
        <w:rPr>
          <w:bCs/>
        </w:rPr>
        <w:t>seulement</w:t>
      </w:r>
      <w:proofErr w:type="spellEnd"/>
      <w:r w:rsidRPr="00BE3058">
        <w:rPr>
          <w:bCs/>
        </w:rPr>
        <w:t xml:space="preserve"> </w:t>
      </w:r>
      <w:proofErr w:type="spellStart"/>
      <w:r w:rsidRPr="00BE3058">
        <w:rPr>
          <w:bCs/>
        </w:rPr>
        <w:t>quand</w:t>
      </w:r>
      <w:proofErr w:type="spellEnd"/>
      <w:r w:rsidRPr="00BE3058">
        <w:rPr>
          <w:bCs/>
        </w:rPr>
        <w:t xml:space="preserve"> </w:t>
      </w:r>
      <w:proofErr w:type="spellStart"/>
      <w:r w:rsidRPr="00BE3058">
        <w:rPr>
          <w:bCs/>
        </w:rPr>
        <w:t>tu</w:t>
      </w:r>
      <w:proofErr w:type="spellEnd"/>
      <w:r w:rsidRPr="00BE3058">
        <w:rPr>
          <w:bCs/>
        </w:rPr>
        <w:t xml:space="preserve"> as </w:t>
      </w:r>
      <w:proofErr w:type="spellStart"/>
      <w:r w:rsidRPr="00BE3058">
        <w:rPr>
          <w:bCs/>
        </w:rPr>
        <w:t>pleusieur</w:t>
      </w:r>
      <w:proofErr w:type="spellEnd"/>
      <w:r w:rsidRPr="00BE3058">
        <w:rPr>
          <w:bCs/>
        </w:rPr>
        <w:t xml:space="preserve"> relations </w:t>
      </w:r>
      <w:proofErr w:type="spellStart"/>
      <w:r w:rsidRPr="00BE3058">
        <w:rPr>
          <w:bCs/>
        </w:rPr>
        <w:t>sexuel</w:t>
      </w:r>
      <w:proofErr w:type="spellEnd"/>
      <w:r w:rsidRPr="00BE3058">
        <w:rPr>
          <w:bCs/>
        </w:rPr>
        <w:t xml:space="preserve"> avec la meme </w:t>
      </w:r>
      <w:proofErr w:type="spellStart"/>
      <w:r w:rsidRPr="00BE3058">
        <w:rPr>
          <w:bCs/>
        </w:rPr>
        <w:t>facon</w:t>
      </w:r>
      <w:proofErr w:type="spellEnd"/>
      <w:r w:rsidRPr="00BE3058">
        <w:rPr>
          <w:bCs/>
        </w:rPr>
        <w:t>.</w:t>
      </w:r>
    </w:p>
    <w:p w:rsidR="00BE3058" w:rsidRPr="00BE3058" w:rsidRDefault="00BE3058" w:rsidP="00BE3058">
      <w:pPr>
        <w:rPr>
          <w:bCs/>
        </w:rPr>
      </w:pPr>
      <w:r w:rsidRPr="00BE3058">
        <w:rPr>
          <w:bCs/>
        </w:rPr>
        <w:t>•</w:t>
      </w:r>
      <w:proofErr w:type="spellStart"/>
      <w:r w:rsidRPr="00BE3058">
        <w:rPr>
          <w:bCs/>
        </w:rPr>
        <w:t>Laccouchement</w:t>
      </w:r>
      <w:proofErr w:type="spellEnd"/>
      <w:r w:rsidRPr="00BE3058">
        <w:rPr>
          <w:bCs/>
        </w:rPr>
        <w:t xml:space="preserve"> </w:t>
      </w:r>
      <w:proofErr w:type="spellStart"/>
      <w:r w:rsidRPr="00BE3058">
        <w:rPr>
          <w:bCs/>
        </w:rPr>
        <w:t>etait</w:t>
      </w:r>
      <w:proofErr w:type="spellEnd"/>
      <w:r w:rsidRPr="00BE3058">
        <w:rPr>
          <w:bCs/>
        </w:rPr>
        <w:t xml:space="preserve"> </w:t>
      </w:r>
      <w:proofErr w:type="spellStart"/>
      <w:r w:rsidRPr="00BE3058">
        <w:rPr>
          <w:bCs/>
        </w:rPr>
        <w:t>laccomplissment</w:t>
      </w:r>
      <w:proofErr w:type="spellEnd"/>
      <w:r w:rsidRPr="00BE3058">
        <w:rPr>
          <w:bCs/>
        </w:rPr>
        <w:t xml:space="preserve"> de </w:t>
      </w:r>
      <w:proofErr w:type="spellStart"/>
      <w:r w:rsidRPr="00BE3058">
        <w:rPr>
          <w:bCs/>
        </w:rPr>
        <w:t>lamour</w:t>
      </w:r>
      <w:proofErr w:type="spellEnd"/>
      <w:r w:rsidRPr="00BE3058">
        <w:rPr>
          <w:bCs/>
        </w:rPr>
        <w:t xml:space="preserve"> des parents, les relations </w:t>
      </w:r>
      <w:proofErr w:type="spellStart"/>
      <w:r w:rsidRPr="00BE3058">
        <w:rPr>
          <w:bCs/>
        </w:rPr>
        <w:t>sexuels</w:t>
      </w:r>
      <w:proofErr w:type="spellEnd"/>
      <w:r w:rsidRPr="00BE3058">
        <w:rPr>
          <w:bCs/>
        </w:rPr>
        <w:t xml:space="preserve"> </w:t>
      </w:r>
      <w:proofErr w:type="spellStart"/>
      <w:r w:rsidRPr="00BE3058">
        <w:rPr>
          <w:bCs/>
        </w:rPr>
        <w:t>peuvent</w:t>
      </w:r>
      <w:proofErr w:type="spellEnd"/>
      <w:r w:rsidRPr="00BE3058">
        <w:rPr>
          <w:bCs/>
        </w:rPr>
        <w:t xml:space="preserve"> se </w:t>
      </w:r>
      <w:proofErr w:type="spellStart"/>
      <w:r w:rsidRPr="00BE3058">
        <w:rPr>
          <w:bCs/>
        </w:rPr>
        <w:t>reprendre</w:t>
      </w:r>
      <w:proofErr w:type="spellEnd"/>
      <w:r w:rsidRPr="00BE3058">
        <w:rPr>
          <w:bCs/>
        </w:rPr>
        <w:t xml:space="preserve"> </w:t>
      </w:r>
      <w:proofErr w:type="spellStart"/>
      <w:r w:rsidRPr="00BE3058">
        <w:rPr>
          <w:bCs/>
        </w:rPr>
        <w:t>quelquels</w:t>
      </w:r>
      <w:proofErr w:type="spellEnd"/>
      <w:r w:rsidRPr="00BE3058">
        <w:rPr>
          <w:bCs/>
        </w:rPr>
        <w:t xml:space="preserve"> </w:t>
      </w:r>
      <w:proofErr w:type="spellStart"/>
      <w:r w:rsidRPr="00BE3058">
        <w:rPr>
          <w:bCs/>
        </w:rPr>
        <w:t>jours</w:t>
      </w:r>
      <w:proofErr w:type="spellEnd"/>
      <w:r w:rsidRPr="00BE3058">
        <w:rPr>
          <w:bCs/>
        </w:rPr>
        <w:t xml:space="preserve"> </w:t>
      </w:r>
      <w:proofErr w:type="spellStart"/>
      <w:r w:rsidRPr="00BE3058">
        <w:rPr>
          <w:bCs/>
        </w:rPr>
        <w:t>apres</w:t>
      </w:r>
      <w:proofErr w:type="spellEnd"/>
      <w:r w:rsidRPr="00BE3058">
        <w:rPr>
          <w:bCs/>
        </w:rPr>
        <w:t xml:space="preserve"> </w:t>
      </w:r>
      <w:proofErr w:type="spellStart"/>
      <w:r w:rsidRPr="00BE3058">
        <w:rPr>
          <w:bCs/>
        </w:rPr>
        <w:t>laccouchemtn</w:t>
      </w:r>
      <w:proofErr w:type="spellEnd"/>
      <w:r w:rsidRPr="00BE3058">
        <w:rPr>
          <w:bCs/>
        </w:rPr>
        <w:t>. (</w:t>
      </w:r>
      <w:proofErr w:type="spellStart"/>
      <w:r w:rsidRPr="00BE3058">
        <w:rPr>
          <w:bCs/>
        </w:rPr>
        <w:t>pasmartou</w:t>
      </w:r>
      <w:proofErr w:type="spellEnd"/>
      <w:r w:rsidRPr="00BE3058">
        <w:rPr>
          <w:bCs/>
        </w:rPr>
        <w:t>)</w:t>
      </w:r>
    </w:p>
    <w:p w:rsidR="00BE3058" w:rsidRPr="00BE3058" w:rsidRDefault="00BE3058" w:rsidP="00BE3058">
      <w:pPr>
        <w:rPr>
          <w:bCs/>
        </w:rPr>
      </w:pPr>
      <w:r w:rsidRPr="00BE3058">
        <w:rPr>
          <w:bCs/>
        </w:rPr>
        <w:t xml:space="preserve">•Les </w:t>
      </w:r>
      <w:proofErr w:type="spellStart"/>
      <w:r w:rsidRPr="00BE3058">
        <w:rPr>
          <w:bCs/>
        </w:rPr>
        <w:t>jeunes</w:t>
      </w:r>
      <w:proofErr w:type="spellEnd"/>
      <w:r w:rsidRPr="00BE3058">
        <w:rPr>
          <w:bCs/>
        </w:rPr>
        <w:t xml:space="preserve"> </w:t>
      </w:r>
      <w:proofErr w:type="spellStart"/>
      <w:r w:rsidRPr="00BE3058">
        <w:rPr>
          <w:bCs/>
        </w:rPr>
        <w:t>adulte</w:t>
      </w:r>
      <w:proofErr w:type="spellEnd"/>
      <w:r w:rsidRPr="00BE3058">
        <w:rPr>
          <w:bCs/>
        </w:rPr>
        <w:t xml:space="preserve"> de 18-a 20 </w:t>
      </w:r>
      <w:proofErr w:type="spellStart"/>
      <w:r w:rsidRPr="00BE3058">
        <w:rPr>
          <w:bCs/>
        </w:rPr>
        <w:t>ans</w:t>
      </w:r>
      <w:proofErr w:type="spellEnd"/>
      <w:r w:rsidRPr="00BE3058">
        <w:rPr>
          <w:bCs/>
        </w:rPr>
        <w:t xml:space="preserve"> on 2 </w:t>
      </w:r>
      <w:proofErr w:type="spellStart"/>
      <w:r w:rsidRPr="00BE3058">
        <w:rPr>
          <w:bCs/>
        </w:rPr>
        <w:t>fois</w:t>
      </w:r>
      <w:proofErr w:type="spellEnd"/>
      <w:r w:rsidRPr="00BE3058">
        <w:rPr>
          <w:bCs/>
        </w:rPr>
        <w:t xml:space="preserve"> par jour 2-3 </w:t>
      </w:r>
      <w:proofErr w:type="spellStart"/>
      <w:r w:rsidRPr="00BE3058">
        <w:rPr>
          <w:bCs/>
        </w:rPr>
        <w:t>orgasmes</w:t>
      </w:r>
      <w:proofErr w:type="spellEnd"/>
      <w:r w:rsidRPr="00BE3058">
        <w:rPr>
          <w:bCs/>
        </w:rPr>
        <w:t xml:space="preserve"> (</w:t>
      </w:r>
      <w:proofErr w:type="spellStart"/>
      <w:r w:rsidRPr="00BE3058">
        <w:rPr>
          <w:bCs/>
        </w:rPr>
        <w:t>homme</w:t>
      </w:r>
      <w:proofErr w:type="spellEnd"/>
      <w:r w:rsidRPr="00BE3058">
        <w:rPr>
          <w:bCs/>
        </w:rPr>
        <w:t xml:space="preserve"> femmes)…. 48 2 a 3 </w:t>
      </w:r>
      <w:proofErr w:type="spellStart"/>
      <w:r w:rsidRPr="00BE3058">
        <w:rPr>
          <w:bCs/>
        </w:rPr>
        <w:t>fois</w:t>
      </w:r>
      <w:proofErr w:type="spellEnd"/>
      <w:r w:rsidRPr="00BE3058">
        <w:rPr>
          <w:bCs/>
        </w:rPr>
        <w:t xml:space="preserve"> par </w:t>
      </w:r>
      <w:proofErr w:type="spellStart"/>
      <w:r w:rsidRPr="00BE3058">
        <w:rPr>
          <w:bCs/>
        </w:rPr>
        <w:t>semaine</w:t>
      </w:r>
      <w:proofErr w:type="spellEnd"/>
      <w:r w:rsidRPr="00BE3058">
        <w:rPr>
          <w:bCs/>
        </w:rPr>
        <w:t xml:space="preserve"> </w:t>
      </w:r>
      <w:proofErr w:type="spellStart"/>
      <w:r w:rsidRPr="00BE3058">
        <w:rPr>
          <w:bCs/>
        </w:rPr>
        <w:t>il</w:t>
      </w:r>
      <w:proofErr w:type="spellEnd"/>
      <w:r w:rsidRPr="00BE3058">
        <w:rPr>
          <w:bCs/>
        </w:rPr>
        <w:t xml:space="preserve"> </w:t>
      </w:r>
      <w:proofErr w:type="spellStart"/>
      <w:r w:rsidRPr="00BE3058">
        <w:rPr>
          <w:bCs/>
        </w:rPr>
        <w:t>avait</w:t>
      </w:r>
      <w:proofErr w:type="spellEnd"/>
      <w:r w:rsidRPr="00BE3058">
        <w:rPr>
          <w:bCs/>
        </w:rPr>
        <w:t xml:space="preserve"> un </w:t>
      </w:r>
      <w:proofErr w:type="spellStart"/>
      <w:r w:rsidRPr="00BE3058">
        <w:rPr>
          <w:bCs/>
        </w:rPr>
        <w:t>orgasme</w:t>
      </w:r>
      <w:proofErr w:type="spellEnd"/>
      <w:r w:rsidRPr="00BE3058">
        <w:rPr>
          <w:bCs/>
        </w:rPr>
        <w:t xml:space="preserve">, </w:t>
      </w:r>
      <w:proofErr w:type="spellStart"/>
      <w:r w:rsidRPr="00BE3058">
        <w:rPr>
          <w:bCs/>
        </w:rPr>
        <w:t>dans</w:t>
      </w:r>
      <w:proofErr w:type="spellEnd"/>
      <w:r w:rsidRPr="00BE3058">
        <w:rPr>
          <w:bCs/>
        </w:rPr>
        <w:t xml:space="preserve"> </w:t>
      </w:r>
      <w:proofErr w:type="spellStart"/>
      <w:r w:rsidRPr="00BE3058">
        <w:rPr>
          <w:bCs/>
        </w:rPr>
        <w:t>toute</w:t>
      </w:r>
      <w:proofErr w:type="spellEnd"/>
      <w:r w:rsidRPr="00BE3058">
        <w:rPr>
          <w:bCs/>
        </w:rPr>
        <w:t xml:space="preserve"> </w:t>
      </w:r>
      <w:proofErr w:type="spellStart"/>
      <w:r w:rsidRPr="00BE3058">
        <w:rPr>
          <w:bCs/>
        </w:rPr>
        <w:t>lactivite</w:t>
      </w:r>
      <w:proofErr w:type="spellEnd"/>
      <w:r w:rsidRPr="00BE3058">
        <w:rPr>
          <w:bCs/>
        </w:rPr>
        <w:t xml:space="preserve"> </w:t>
      </w:r>
      <w:proofErr w:type="spellStart"/>
      <w:r w:rsidRPr="00BE3058">
        <w:rPr>
          <w:bCs/>
        </w:rPr>
        <w:t>ces</w:t>
      </w:r>
      <w:proofErr w:type="spellEnd"/>
      <w:r w:rsidRPr="00BE3058">
        <w:rPr>
          <w:bCs/>
        </w:rPr>
        <w:t xml:space="preserve"> la </w:t>
      </w:r>
      <w:proofErr w:type="spellStart"/>
      <w:r w:rsidRPr="00BE3058">
        <w:rPr>
          <w:bCs/>
        </w:rPr>
        <w:t>prolonguation</w:t>
      </w:r>
      <w:proofErr w:type="spellEnd"/>
      <w:r w:rsidRPr="00BE3058">
        <w:rPr>
          <w:bCs/>
        </w:rPr>
        <w:t xml:space="preserve"> de la </w:t>
      </w:r>
      <w:proofErr w:type="spellStart"/>
      <w:r w:rsidRPr="00BE3058">
        <w:rPr>
          <w:bCs/>
        </w:rPr>
        <w:t>cohi</w:t>
      </w:r>
      <w:proofErr w:type="spellEnd"/>
      <w:r w:rsidRPr="00BE3058">
        <w:rPr>
          <w:bCs/>
        </w:rPr>
        <w:t xml:space="preserve">, les </w:t>
      </w:r>
      <w:proofErr w:type="spellStart"/>
      <w:r w:rsidRPr="00BE3058">
        <w:rPr>
          <w:bCs/>
        </w:rPr>
        <w:t>jeux</w:t>
      </w:r>
      <w:proofErr w:type="spellEnd"/>
      <w:r w:rsidRPr="00BE3058">
        <w:rPr>
          <w:bCs/>
        </w:rPr>
        <w:t xml:space="preserve"> </w:t>
      </w:r>
      <w:proofErr w:type="spellStart"/>
      <w:r w:rsidRPr="00BE3058">
        <w:rPr>
          <w:bCs/>
        </w:rPr>
        <w:t>sexuel</w:t>
      </w:r>
      <w:proofErr w:type="spellEnd"/>
      <w:r w:rsidRPr="00BE3058">
        <w:rPr>
          <w:bCs/>
        </w:rPr>
        <w:t xml:space="preserve"> </w:t>
      </w:r>
      <w:proofErr w:type="spellStart"/>
      <w:r w:rsidRPr="00BE3058">
        <w:rPr>
          <w:bCs/>
        </w:rPr>
        <w:t>etait</w:t>
      </w:r>
      <w:proofErr w:type="spellEnd"/>
      <w:r w:rsidRPr="00BE3058">
        <w:rPr>
          <w:bCs/>
        </w:rPr>
        <w:t xml:space="preserve"> </w:t>
      </w:r>
      <w:proofErr w:type="spellStart"/>
      <w:r w:rsidRPr="00BE3058">
        <w:rPr>
          <w:bCs/>
        </w:rPr>
        <w:t>valoriser</w:t>
      </w:r>
      <w:proofErr w:type="spellEnd"/>
      <w:r w:rsidRPr="00BE3058">
        <w:rPr>
          <w:bCs/>
        </w:rPr>
        <w:t xml:space="preserve">, </w:t>
      </w:r>
    </w:p>
    <w:p w:rsidR="00BE3058" w:rsidRPr="00BE3058" w:rsidRDefault="00BE3058" w:rsidP="00BE3058">
      <w:pPr>
        <w:rPr>
          <w:bCs/>
        </w:rPr>
      </w:pPr>
      <w:r w:rsidRPr="00BE3058">
        <w:rPr>
          <w:bCs/>
        </w:rPr>
        <w:t xml:space="preserve">•1 % des femmes </w:t>
      </w:r>
      <w:proofErr w:type="spellStart"/>
      <w:r w:rsidRPr="00BE3058">
        <w:rPr>
          <w:bCs/>
        </w:rPr>
        <w:t>etaient</w:t>
      </w:r>
      <w:proofErr w:type="spellEnd"/>
      <w:r w:rsidRPr="00BE3058">
        <w:rPr>
          <w:bCs/>
        </w:rPr>
        <w:t xml:space="preserve"> </w:t>
      </w:r>
      <w:proofErr w:type="spellStart"/>
      <w:r w:rsidRPr="00BE3058">
        <w:rPr>
          <w:bCs/>
        </w:rPr>
        <w:t>vierge</w:t>
      </w:r>
      <w:proofErr w:type="spellEnd"/>
      <w:r w:rsidRPr="00BE3058">
        <w:rPr>
          <w:bCs/>
        </w:rPr>
        <w:t xml:space="preserve"> au marriage et </w:t>
      </w:r>
      <w:proofErr w:type="spellStart"/>
      <w:r w:rsidRPr="00BE3058">
        <w:rPr>
          <w:bCs/>
        </w:rPr>
        <w:t>cetait</w:t>
      </w:r>
      <w:proofErr w:type="spellEnd"/>
      <w:r w:rsidRPr="00BE3058">
        <w:rPr>
          <w:bCs/>
        </w:rPr>
        <w:t xml:space="preserve"> des </w:t>
      </w:r>
      <w:proofErr w:type="spellStart"/>
      <w:r w:rsidRPr="00BE3058">
        <w:rPr>
          <w:bCs/>
        </w:rPr>
        <w:t>filles</w:t>
      </w:r>
      <w:proofErr w:type="spellEnd"/>
      <w:r w:rsidRPr="00BE3058">
        <w:rPr>
          <w:bCs/>
        </w:rPr>
        <w:t xml:space="preserve"> du chef</w:t>
      </w:r>
    </w:p>
    <w:p w:rsidR="00BE3058" w:rsidRPr="00BE3058" w:rsidRDefault="00BE3058" w:rsidP="00BE3058">
      <w:pPr>
        <w:rPr>
          <w:bCs/>
        </w:rPr>
      </w:pPr>
      <w:r w:rsidRPr="00BE3058">
        <w:rPr>
          <w:bCs/>
        </w:rPr>
        <w:t xml:space="preserve">•Divorce de 5%, </w:t>
      </w:r>
      <w:proofErr w:type="spellStart"/>
      <w:r w:rsidRPr="00BE3058">
        <w:rPr>
          <w:bCs/>
        </w:rPr>
        <w:t>coryance</w:t>
      </w:r>
      <w:proofErr w:type="spellEnd"/>
      <w:r w:rsidRPr="00BE3058">
        <w:rPr>
          <w:bCs/>
        </w:rPr>
        <w:t xml:space="preserve"> </w:t>
      </w:r>
      <w:proofErr w:type="spellStart"/>
      <w:r w:rsidRPr="00BE3058">
        <w:rPr>
          <w:bCs/>
        </w:rPr>
        <w:t>que</w:t>
      </w:r>
      <w:proofErr w:type="spellEnd"/>
      <w:r w:rsidRPr="00BE3058">
        <w:rPr>
          <w:bCs/>
        </w:rPr>
        <w:t xml:space="preserve"> la </w:t>
      </w:r>
      <w:proofErr w:type="spellStart"/>
      <w:r w:rsidRPr="00BE3058">
        <w:rPr>
          <w:bCs/>
        </w:rPr>
        <w:t>fille</w:t>
      </w:r>
      <w:proofErr w:type="spellEnd"/>
      <w:r w:rsidRPr="00BE3058">
        <w:rPr>
          <w:bCs/>
        </w:rPr>
        <w:t xml:space="preserve"> </w:t>
      </w:r>
      <w:proofErr w:type="spellStart"/>
      <w:r w:rsidRPr="00BE3058">
        <w:rPr>
          <w:bCs/>
        </w:rPr>
        <w:t>retrouve</w:t>
      </w:r>
      <w:proofErr w:type="spellEnd"/>
      <w:r w:rsidRPr="00BE3058">
        <w:rPr>
          <w:bCs/>
        </w:rPr>
        <w:t xml:space="preserve"> </w:t>
      </w:r>
      <w:proofErr w:type="spellStart"/>
      <w:r w:rsidRPr="00BE3058">
        <w:rPr>
          <w:bCs/>
        </w:rPr>
        <w:t>sont</w:t>
      </w:r>
      <w:proofErr w:type="spellEnd"/>
      <w:r w:rsidRPr="00BE3058">
        <w:rPr>
          <w:bCs/>
        </w:rPr>
        <w:t xml:space="preserve"> premier </w:t>
      </w:r>
      <w:proofErr w:type="spellStart"/>
      <w:r w:rsidRPr="00BE3058">
        <w:rPr>
          <w:bCs/>
        </w:rPr>
        <w:t>amant</w:t>
      </w:r>
      <w:proofErr w:type="spellEnd"/>
      <w:r w:rsidRPr="00BE3058">
        <w:rPr>
          <w:bCs/>
        </w:rPr>
        <w:t xml:space="preserve">. </w:t>
      </w:r>
    </w:p>
    <w:p w:rsidR="00BE3058" w:rsidRPr="00BE3058" w:rsidRDefault="00BE3058" w:rsidP="00BE3058">
      <w:pPr>
        <w:rPr>
          <w:bCs/>
        </w:rPr>
      </w:pPr>
      <w:r w:rsidRPr="00BE3058">
        <w:rPr>
          <w:bCs/>
        </w:rPr>
        <w:t>•</w:t>
      </w:r>
      <w:proofErr w:type="spellStart"/>
      <w:r w:rsidRPr="00BE3058">
        <w:rPr>
          <w:bCs/>
        </w:rPr>
        <w:t>Societe</w:t>
      </w:r>
      <w:proofErr w:type="spellEnd"/>
      <w:r w:rsidRPr="00BE3058">
        <w:rPr>
          <w:bCs/>
        </w:rPr>
        <w:t xml:space="preserve"> permissive. </w:t>
      </w:r>
      <w:proofErr w:type="spellStart"/>
      <w:r w:rsidRPr="00BE3058">
        <w:rPr>
          <w:bCs/>
        </w:rPr>
        <w:t>Peu</w:t>
      </w:r>
      <w:proofErr w:type="spellEnd"/>
      <w:r w:rsidRPr="00BE3058">
        <w:rPr>
          <w:bCs/>
        </w:rPr>
        <w:t xml:space="preserve"> </w:t>
      </w:r>
      <w:proofErr w:type="spellStart"/>
      <w:r w:rsidRPr="00BE3058">
        <w:rPr>
          <w:bCs/>
        </w:rPr>
        <w:t>stressante</w:t>
      </w:r>
      <w:proofErr w:type="spellEnd"/>
      <w:r w:rsidRPr="00BE3058">
        <w:rPr>
          <w:bCs/>
        </w:rPr>
        <w:t xml:space="preserve">     </w:t>
      </w:r>
    </w:p>
    <w:p w:rsidR="00BE3058" w:rsidRPr="00BE3058" w:rsidRDefault="00BE3058" w:rsidP="00BE3058">
      <w:pPr>
        <w:rPr>
          <w:bCs/>
        </w:rPr>
      </w:pPr>
    </w:p>
    <w:p w:rsidR="00BE3058" w:rsidRPr="00BE3058" w:rsidRDefault="00BE3058" w:rsidP="00BE3058">
      <w:pPr>
        <w:rPr>
          <w:bCs/>
        </w:rPr>
      </w:pPr>
    </w:p>
    <w:p w:rsidR="00BE3058" w:rsidRPr="00BE3058" w:rsidRDefault="00BE3058" w:rsidP="00BE3058">
      <w:pPr>
        <w:rPr>
          <w:bCs/>
        </w:rPr>
      </w:pPr>
      <w:r w:rsidRPr="00BE3058">
        <w:rPr>
          <w:bCs/>
        </w:rPr>
        <w:t>•</w:t>
      </w:r>
      <w:r w:rsidRPr="00BE3058">
        <w:rPr>
          <w:b/>
          <w:bCs/>
        </w:rPr>
        <w:t xml:space="preserve">Les </w:t>
      </w:r>
      <w:proofErr w:type="spellStart"/>
      <w:r w:rsidRPr="00BE3058">
        <w:rPr>
          <w:b/>
          <w:bCs/>
        </w:rPr>
        <w:t>Danis</w:t>
      </w:r>
      <w:proofErr w:type="spellEnd"/>
      <w:r w:rsidRPr="00BE3058">
        <w:rPr>
          <w:b/>
          <w:bCs/>
        </w:rPr>
        <w:t xml:space="preserve"> de la Nouvelle-</w:t>
      </w:r>
      <w:proofErr w:type="spellStart"/>
      <w:r w:rsidRPr="00BE3058">
        <w:rPr>
          <w:b/>
          <w:bCs/>
        </w:rPr>
        <w:t>Guinée</w:t>
      </w:r>
      <w:proofErr w:type="spellEnd"/>
    </w:p>
    <w:p w:rsidR="00BE3058" w:rsidRPr="00BE3058" w:rsidRDefault="00BE3058" w:rsidP="00BE3058">
      <w:pPr>
        <w:rPr>
          <w:bCs/>
        </w:rPr>
      </w:pPr>
      <w:r w:rsidRPr="00BE3058">
        <w:rPr>
          <w:bCs/>
        </w:rPr>
        <w:t>•</w:t>
      </w:r>
      <w:proofErr w:type="spellStart"/>
      <w:r w:rsidRPr="00BE3058">
        <w:rPr>
          <w:bCs/>
        </w:rPr>
        <w:t>Heinder</w:t>
      </w:r>
      <w:proofErr w:type="spellEnd"/>
      <w:r w:rsidRPr="00BE3058">
        <w:rPr>
          <w:bCs/>
        </w:rPr>
        <w:t xml:space="preserve"> 1979. </w:t>
      </w:r>
      <w:proofErr w:type="spellStart"/>
      <w:r w:rsidRPr="00BE3058">
        <w:rPr>
          <w:bCs/>
        </w:rPr>
        <w:t>societe</w:t>
      </w:r>
      <w:proofErr w:type="spellEnd"/>
      <w:r w:rsidRPr="00BE3058">
        <w:rPr>
          <w:bCs/>
        </w:rPr>
        <w:t xml:space="preserve"> </w:t>
      </w:r>
      <w:proofErr w:type="spellStart"/>
      <w:r w:rsidRPr="00BE3058">
        <w:rPr>
          <w:bCs/>
        </w:rPr>
        <w:t>patriarcal</w:t>
      </w:r>
      <w:proofErr w:type="spellEnd"/>
      <w:r w:rsidRPr="00BE3058">
        <w:rPr>
          <w:bCs/>
        </w:rPr>
        <w:t xml:space="preserve">, </w:t>
      </w:r>
      <w:proofErr w:type="spellStart"/>
      <w:r w:rsidRPr="00BE3058">
        <w:rPr>
          <w:bCs/>
        </w:rPr>
        <w:t>ou</w:t>
      </w:r>
      <w:proofErr w:type="spellEnd"/>
      <w:r w:rsidRPr="00BE3058">
        <w:rPr>
          <w:bCs/>
        </w:rPr>
        <w:t xml:space="preserve"> la polygamy </w:t>
      </w:r>
      <w:proofErr w:type="spellStart"/>
      <w:r w:rsidRPr="00BE3058">
        <w:rPr>
          <w:bCs/>
        </w:rPr>
        <w:t>est</w:t>
      </w:r>
      <w:proofErr w:type="spellEnd"/>
      <w:r w:rsidRPr="00BE3058">
        <w:rPr>
          <w:bCs/>
        </w:rPr>
        <w:t xml:space="preserve"> </w:t>
      </w:r>
      <w:proofErr w:type="spellStart"/>
      <w:r w:rsidRPr="00BE3058">
        <w:rPr>
          <w:bCs/>
        </w:rPr>
        <w:t>tres</w:t>
      </w:r>
      <w:proofErr w:type="spellEnd"/>
      <w:r w:rsidRPr="00BE3058">
        <w:rPr>
          <w:bCs/>
        </w:rPr>
        <w:t xml:space="preserve"> </w:t>
      </w:r>
      <w:proofErr w:type="spellStart"/>
      <w:r w:rsidRPr="00BE3058">
        <w:rPr>
          <w:bCs/>
        </w:rPr>
        <w:t>rependus</w:t>
      </w:r>
      <w:proofErr w:type="spellEnd"/>
      <w:r w:rsidRPr="00BE3058">
        <w:rPr>
          <w:bCs/>
        </w:rPr>
        <w:t xml:space="preserve">. (la polygyny) </w:t>
      </w:r>
      <w:proofErr w:type="spellStart"/>
      <w:r w:rsidRPr="00BE3058">
        <w:rPr>
          <w:bCs/>
        </w:rPr>
        <w:t>tres</w:t>
      </w:r>
      <w:proofErr w:type="spellEnd"/>
      <w:r w:rsidRPr="00BE3058">
        <w:rPr>
          <w:bCs/>
        </w:rPr>
        <w:t xml:space="preserve"> </w:t>
      </w:r>
      <w:proofErr w:type="spellStart"/>
      <w:r w:rsidRPr="00BE3058">
        <w:rPr>
          <w:bCs/>
        </w:rPr>
        <w:t>peu</w:t>
      </w:r>
      <w:proofErr w:type="spellEnd"/>
      <w:r w:rsidRPr="00BE3058">
        <w:rPr>
          <w:bCs/>
        </w:rPr>
        <w:t xml:space="preserve"> </w:t>
      </w:r>
      <w:proofErr w:type="spellStart"/>
      <w:r w:rsidRPr="00BE3058">
        <w:rPr>
          <w:bCs/>
        </w:rPr>
        <w:t>dinterer</w:t>
      </w:r>
      <w:proofErr w:type="spellEnd"/>
      <w:r w:rsidRPr="00BE3058">
        <w:rPr>
          <w:bCs/>
        </w:rPr>
        <w:t xml:space="preserve"> pour la </w:t>
      </w:r>
      <w:proofErr w:type="spellStart"/>
      <w:r w:rsidRPr="00BE3058">
        <w:rPr>
          <w:bCs/>
        </w:rPr>
        <w:t>sexualite</w:t>
      </w:r>
      <w:proofErr w:type="spellEnd"/>
      <w:r w:rsidRPr="00BE3058">
        <w:rPr>
          <w:bCs/>
        </w:rPr>
        <w:t xml:space="preserve">, </w:t>
      </w:r>
      <w:proofErr w:type="spellStart"/>
      <w:r w:rsidRPr="00BE3058">
        <w:rPr>
          <w:bCs/>
        </w:rPr>
        <w:t>cest</w:t>
      </w:r>
      <w:proofErr w:type="spellEnd"/>
      <w:r w:rsidRPr="00BE3058">
        <w:rPr>
          <w:bCs/>
        </w:rPr>
        <w:t xml:space="preserve"> </w:t>
      </w:r>
      <w:proofErr w:type="spellStart"/>
      <w:r w:rsidRPr="00BE3058">
        <w:rPr>
          <w:bCs/>
        </w:rPr>
        <w:t>une</w:t>
      </w:r>
      <w:proofErr w:type="spellEnd"/>
      <w:r w:rsidRPr="00BE3058">
        <w:rPr>
          <w:bCs/>
        </w:rPr>
        <w:t xml:space="preserve"> aspect de la vie qui </w:t>
      </w:r>
      <w:proofErr w:type="spellStart"/>
      <w:r w:rsidRPr="00BE3058">
        <w:rPr>
          <w:bCs/>
        </w:rPr>
        <w:t>occuper</w:t>
      </w:r>
      <w:proofErr w:type="spellEnd"/>
      <w:r w:rsidRPr="00BE3058">
        <w:rPr>
          <w:bCs/>
        </w:rPr>
        <w:t xml:space="preserve"> </w:t>
      </w:r>
      <w:proofErr w:type="spellStart"/>
      <w:r w:rsidRPr="00BE3058">
        <w:rPr>
          <w:bCs/>
        </w:rPr>
        <w:t>tres</w:t>
      </w:r>
      <w:proofErr w:type="spellEnd"/>
      <w:r w:rsidRPr="00BE3058">
        <w:rPr>
          <w:bCs/>
        </w:rPr>
        <w:t xml:space="preserve"> </w:t>
      </w:r>
      <w:proofErr w:type="spellStart"/>
      <w:r w:rsidRPr="00BE3058">
        <w:rPr>
          <w:bCs/>
        </w:rPr>
        <w:t>peu</w:t>
      </w:r>
      <w:proofErr w:type="spellEnd"/>
      <w:r w:rsidRPr="00BE3058">
        <w:rPr>
          <w:bCs/>
        </w:rPr>
        <w:t xml:space="preserve"> </w:t>
      </w:r>
      <w:proofErr w:type="spellStart"/>
      <w:r w:rsidRPr="00BE3058">
        <w:rPr>
          <w:bCs/>
        </w:rPr>
        <w:t>dimportance</w:t>
      </w:r>
      <w:proofErr w:type="spellEnd"/>
      <w:r w:rsidRPr="00BE3058">
        <w:rPr>
          <w:bCs/>
        </w:rPr>
        <w:t xml:space="preserve">, son </w:t>
      </w:r>
      <w:proofErr w:type="spellStart"/>
      <w:r w:rsidRPr="00BE3058">
        <w:rPr>
          <w:bCs/>
        </w:rPr>
        <w:t>hyphotese</w:t>
      </w:r>
      <w:proofErr w:type="spellEnd"/>
      <w:r w:rsidRPr="00BE3058">
        <w:rPr>
          <w:bCs/>
        </w:rPr>
        <w:t xml:space="preserve"> de </w:t>
      </w:r>
      <w:proofErr w:type="spellStart"/>
      <w:r w:rsidRPr="00BE3058">
        <w:rPr>
          <w:bCs/>
        </w:rPr>
        <w:t>pq</w:t>
      </w:r>
      <w:proofErr w:type="spellEnd"/>
      <w:r w:rsidRPr="00BE3058">
        <w:rPr>
          <w:bCs/>
        </w:rPr>
        <w:t xml:space="preserve">: les </w:t>
      </w:r>
      <w:proofErr w:type="spellStart"/>
      <w:r w:rsidRPr="00BE3058">
        <w:rPr>
          <w:bCs/>
        </w:rPr>
        <w:t>danis</w:t>
      </w:r>
      <w:proofErr w:type="spellEnd"/>
      <w:r w:rsidRPr="00BE3058">
        <w:rPr>
          <w:bCs/>
        </w:rPr>
        <w:t xml:space="preserve"> ne </w:t>
      </w:r>
      <w:proofErr w:type="spellStart"/>
      <w:r w:rsidRPr="00BE3058">
        <w:rPr>
          <w:bCs/>
        </w:rPr>
        <w:t>croit</w:t>
      </w:r>
      <w:proofErr w:type="spellEnd"/>
      <w:r w:rsidRPr="00BE3058">
        <w:rPr>
          <w:bCs/>
        </w:rPr>
        <w:t xml:space="preserve"> pas </w:t>
      </w:r>
      <w:proofErr w:type="spellStart"/>
      <w:r w:rsidRPr="00BE3058">
        <w:rPr>
          <w:bCs/>
        </w:rPr>
        <w:t>comme</w:t>
      </w:r>
      <w:proofErr w:type="spellEnd"/>
      <w:r w:rsidRPr="00BE3058">
        <w:rPr>
          <w:bCs/>
        </w:rPr>
        <w:t xml:space="preserve"> </w:t>
      </w:r>
      <w:proofErr w:type="spellStart"/>
      <w:r w:rsidRPr="00BE3058">
        <w:rPr>
          <w:bCs/>
        </w:rPr>
        <w:t>dans</w:t>
      </w:r>
      <w:proofErr w:type="spellEnd"/>
      <w:r w:rsidRPr="00BE3058">
        <w:rPr>
          <w:bCs/>
        </w:rPr>
        <w:t xml:space="preserve"> </w:t>
      </w:r>
      <w:proofErr w:type="spellStart"/>
      <w:r w:rsidRPr="00BE3058">
        <w:rPr>
          <w:bCs/>
        </w:rPr>
        <w:t>louest</w:t>
      </w:r>
      <w:proofErr w:type="spellEnd"/>
      <w:r w:rsidRPr="00BE3058">
        <w:rPr>
          <w:bCs/>
        </w:rPr>
        <w:t xml:space="preserve"> a un drive </w:t>
      </w:r>
      <w:proofErr w:type="spellStart"/>
      <w:r w:rsidRPr="00BE3058">
        <w:rPr>
          <w:bCs/>
        </w:rPr>
        <w:t>biologique</w:t>
      </w:r>
      <w:proofErr w:type="spellEnd"/>
      <w:r w:rsidRPr="00BE3058">
        <w:rPr>
          <w:bCs/>
        </w:rPr>
        <w:t xml:space="preserve">, drive instinct qui </w:t>
      </w:r>
      <w:proofErr w:type="spellStart"/>
      <w:r w:rsidRPr="00BE3058">
        <w:rPr>
          <w:bCs/>
        </w:rPr>
        <w:t>doit</w:t>
      </w:r>
      <w:proofErr w:type="spellEnd"/>
      <w:r w:rsidRPr="00BE3058">
        <w:rPr>
          <w:bCs/>
        </w:rPr>
        <w:t xml:space="preserve"> </w:t>
      </w:r>
      <w:proofErr w:type="spellStart"/>
      <w:r w:rsidRPr="00BE3058">
        <w:rPr>
          <w:bCs/>
        </w:rPr>
        <w:t>etre</w:t>
      </w:r>
      <w:proofErr w:type="spellEnd"/>
      <w:r w:rsidRPr="00BE3058">
        <w:rPr>
          <w:bCs/>
        </w:rPr>
        <w:t xml:space="preserve"> </w:t>
      </w:r>
      <w:proofErr w:type="spellStart"/>
      <w:r w:rsidRPr="00BE3058">
        <w:rPr>
          <w:bCs/>
        </w:rPr>
        <w:t>repondu</w:t>
      </w:r>
      <w:proofErr w:type="spellEnd"/>
      <w:r w:rsidRPr="00BE3058">
        <w:rPr>
          <w:bCs/>
        </w:rPr>
        <w:t xml:space="preserve"> par </w:t>
      </w:r>
      <w:proofErr w:type="spellStart"/>
      <w:r w:rsidRPr="00BE3058">
        <w:rPr>
          <w:bCs/>
        </w:rPr>
        <w:t>une</w:t>
      </w:r>
      <w:proofErr w:type="spellEnd"/>
      <w:r w:rsidRPr="00BE3058">
        <w:rPr>
          <w:bCs/>
        </w:rPr>
        <w:t xml:space="preserve"> </w:t>
      </w:r>
      <w:proofErr w:type="spellStart"/>
      <w:r w:rsidRPr="00BE3058">
        <w:rPr>
          <w:bCs/>
        </w:rPr>
        <w:t>activite</w:t>
      </w:r>
      <w:proofErr w:type="spellEnd"/>
      <w:r w:rsidRPr="00BE3058">
        <w:rPr>
          <w:bCs/>
        </w:rPr>
        <w:t xml:space="preserve"> </w:t>
      </w:r>
      <w:proofErr w:type="spellStart"/>
      <w:r w:rsidRPr="00BE3058">
        <w:rPr>
          <w:bCs/>
        </w:rPr>
        <w:t>sexuel</w:t>
      </w:r>
      <w:proofErr w:type="spellEnd"/>
      <w:r w:rsidRPr="00BE3058">
        <w:rPr>
          <w:bCs/>
        </w:rPr>
        <w:t xml:space="preserve">, pour </w:t>
      </w:r>
      <w:proofErr w:type="spellStart"/>
      <w:r w:rsidRPr="00BE3058">
        <w:rPr>
          <w:bCs/>
        </w:rPr>
        <w:t>eu</w:t>
      </w:r>
      <w:proofErr w:type="spellEnd"/>
      <w:r w:rsidRPr="00BE3058">
        <w:rPr>
          <w:bCs/>
        </w:rPr>
        <w:t xml:space="preserve"> la sexuality </w:t>
      </w:r>
      <w:proofErr w:type="spellStart"/>
      <w:r w:rsidRPr="00BE3058">
        <w:rPr>
          <w:bCs/>
        </w:rPr>
        <w:t>netait</w:t>
      </w:r>
      <w:proofErr w:type="spellEnd"/>
      <w:r w:rsidRPr="00BE3058">
        <w:rPr>
          <w:bCs/>
        </w:rPr>
        <w:t xml:space="preserve"> </w:t>
      </w:r>
      <w:proofErr w:type="spellStart"/>
      <w:r w:rsidRPr="00BE3058">
        <w:rPr>
          <w:bCs/>
        </w:rPr>
        <w:t>ni</w:t>
      </w:r>
      <w:proofErr w:type="spellEnd"/>
      <w:r w:rsidRPr="00BE3058">
        <w:rPr>
          <w:bCs/>
        </w:rPr>
        <w:t xml:space="preserve"> un </w:t>
      </w:r>
      <w:proofErr w:type="spellStart"/>
      <w:r w:rsidRPr="00BE3058">
        <w:rPr>
          <w:bCs/>
        </w:rPr>
        <w:t>intinct</w:t>
      </w:r>
      <w:proofErr w:type="spellEnd"/>
      <w:r w:rsidRPr="00BE3058">
        <w:rPr>
          <w:bCs/>
        </w:rPr>
        <w:t xml:space="preserve"> </w:t>
      </w:r>
      <w:proofErr w:type="spellStart"/>
      <w:r w:rsidRPr="00BE3058">
        <w:rPr>
          <w:bCs/>
        </w:rPr>
        <w:t>ni</w:t>
      </w:r>
      <w:proofErr w:type="spellEnd"/>
      <w:r w:rsidRPr="00BE3058">
        <w:rPr>
          <w:bCs/>
        </w:rPr>
        <w:t xml:space="preserve"> un </w:t>
      </w:r>
      <w:proofErr w:type="spellStart"/>
      <w:r w:rsidRPr="00BE3058">
        <w:rPr>
          <w:bCs/>
        </w:rPr>
        <w:t>besoin</w:t>
      </w:r>
      <w:proofErr w:type="spellEnd"/>
      <w:r w:rsidRPr="00BE3058">
        <w:rPr>
          <w:bCs/>
        </w:rPr>
        <w:t xml:space="preserve">. </w:t>
      </w:r>
    </w:p>
    <w:p w:rsidR="00BE3058" w:rsidRPr="00BE3058" w:rsidRDefault="00BE3058" w:rsidP="00BE3058">
      <w:pPr>
        <w:rPr>
          <w:bCs/>
        </w:rPr>
      </w:pPr>
      <w:r w:rsidRPr="00BE3058">
        <w:rPr>
          <w:bCs/>
        </w:rPr>
        <w:t>•</w:t>
      </w:r>
      <w:proofErr w:type="spellStart"/>
      <w:r w:rsidRPr="00BE3058">
        <w:rPr>
          <w:bCs/>
        </w:rPr>
        <w:t>Vers</w:t>
      </w:r>
      <w:proofErr w:type="spellEnd"/>
      <w:r w:rsidRPr="00BE3058">
        <w:rPr>
          <w:bCs/>
        </w:rPr>
        <w:t xml:space="preserve"> 2 </w:t>
      </w:r>
      <w:proofErr w:type="spellStart"/>
      <w:r w:rsidRPr="00BE3058">
        <w:rPr>
          <w:bCs/>
        </w:rPr>
        <w:t>ans</w:t>
      </w:r>
      <w:proofErr w:type="spellEnd"/>
      <w:r w:rsidRPr="00BE3058">
        <w:rPr>
          <w:bCs/>
        </w:rPr>
        <w:t xml:space="preserve"> les gars et les </w:t>
      </w:r>
      <w:proofErr w:type="spellStart"/>
      <w:r w:rsidRPr="00BE3058">
        <w:rPr>
          <w:bCs/>
        </w:rPr>
        <w:t>filles</w:t>
      </w:r>
      <w:proofErr w:type="spellEnd"/>
      <w:r w:rsidRPr="00BE3058">
        <w:rPr>
          <w:bCs/>
        </w:rPr>
        <w:t xml:space="preserve"> </w:t>
      </w:r>
      <w:proofErr w:type="spellStart"/>
      <w:r w:rsidRPr="00BE3058">
        <w:rPr>
          <w:bCs/>
        </w:rPr>
        <w:t>sont</w:t>
      </w:r>
      <w:proofErr w:type="spellEnd"/>
      <w:r w:rsidRPr="00BE3058">
        <w:rPr>
          <w:bCs/>
        </w:rPr>
        <w:t xml:space="preserve"> </w:t>
      </w:r>
      <w:proofErr w:type="spellStart"/>
      <w:r w:rsidRPr="00BE3058">
        <w:rPr>
          <w:bCs/>
        </w:rPr>
        <w:t>separe</w:t>
      </w:r>
      <w:proofErr w:type="spellEnd"/>
      <w:r w:rsidRPr="00BE3058">
        <w:rPr>
          <w:bCs/>
        </w:rPr>
        <w:t xml:space="preserve">, </w:t>
      </w:r>
      <w:proofErr w:type="spellStart"/>
      <w:r w:rsidRPr="00BE3058">
        <w:rPr>
          <w:bCs/>
        </w:rPr>
        <w:t>filles</w:t>
      </w:r>
      <w:proofErr w:type="spellEnd"/>
      <w:r w:rsidRPr="00BE3058">
        <w:rPr>
          <w:bCs/>
        </w:rPr>
        <w:t xml:space="preserve"> </w:t>
      </w:r>
      <w:proofErr w:type="spellStart"/>
      <w:r w:rsidRPr="00BE3058">
        <w:rPr>
          <w:bCs/>
        </w:rPr>
        <w:t>sont</w:t>
      </w:r>
      <w:proofErr w:type="spellEnd"/>
      <w:r w:rsidRPr="00BE3058">
        <w:rPr>
          <w:bCs/>
        </w:rPr>
        <w:t xml:space="preserve"> </w:t>
      </w:r>
      <w:proofErr w:type="spellStart"/>
      <w:r w:rsidRPr="00BE3058">
        <w:rPr>
          <w:bCs/>
        </w:rPr>
        <w:t>elevers</w:t>
      </w:r>
      <w:proofErr w:type="spellEnd"/>
      <w:r w:rsidRPr="00BE3058">
        <w:rPr>
          <w:bCs/>
        </w:rPr>
        <w:t xml:space="preserve"> avec les femmes, font des </w:t>
      </w:r>
      <w:proofErr w:type="spellStart"/>
      <w:r w:rsidRPr="00BE3058">
        <w:rPr>
          <w:bCs/>
        </w:rPr>
        <w:t>taches</w:t>
      </w:r>
      <w:proofErr w:type="spellEnd"/>
      <w:r w:rsidRPr="00BE3058">
        <w:rPr>
          <w:bCs/>
        </w:rPr>
        <w:t xml:space="preserve"> des femmes, les gars sort avec les </w:t>
      </w:r>
      <w:proofErr w:type="spellStart"/>
      <w:r w:rsidRPr="00BE3058">
        <w:rPr>
          <w:bCs/>
        </w:rPr>
        <w:t>hommes</w:t>
      </w:r>
      <w:proofErr w:type="spellEnd"/>
      <w:r w:rsidRPr="00BE3058">
        <w:rPr>
          <w:bCs/>
        </w:rPr>
        <w:t xml:space="preserve">, les </w:t>
      </w:r>
      <w:proofErr w:type="spellStart"/>
      <w:r w:rsidRPr="00BE3058">
        <w:rPr>
          <w:bCs/>
        </w:rPr>
        <w:t>aident</w:t>
      </w:r>
      <w:proofErr w:type="spellEnd"/>
      <w:r w:rsidRPr="00BE3058">
        <w:rPr>
          <w:bCs/>
        </w:rPr>
        <w:t xml:space="preserve"> avec les </w:t>
      </w:r>
      <w:proofErr w:type="spellStart"/>
      <w:r w:rsidRPr="00BE3058">
        <w:rPr>
          <w:bCs/>
        </w:rPr>
        <w:t>tachers</w:t>
      </w:r>
      <w:proofErr w:type="spellEnd"/>
      <w:r w:rsidRPr="00BE3058">
        <w:rPr>
          <w:bCs/>
        </w:rPr>
        <w:t xml:space="preserve">. </w:t>
      </w:r>
    </w:p>
    <w:p w:rsidR="00BE3058" w:rsidRPr="00BE3058" w:rsidRDefault="00BE3058" w:rsidP="00BE3058">
      <w:pPr>
        <w:rPr>
          <w:bCs/>
        </w:rPr>
      </w:pPr>
      <w:r w:rsidRPr="00BE3058">
        <w:rPr>
          <w:bCs/>
        </w:rPr>
        <w:t>•</w:t>
      </w:r>
      <w:proofErr w:type="spellStart"/>
      <w:r w:rsidRPr="00BE3058">
        <w:rPr>
          <w:bCs/>
        </w:rPr>
        <w:t>Ils</w:t>
      </w:r>
      <w:proofErr w:type="spellEnd"/>
      <w:r w:rsidRPr="00BE3058">
        <w:rPr>
          <w:bCs/>
        </w:rPr>
        <w:t xml:space="preserve"> </w:t>
      </w:r>
      <w:proofErr w:type="spellStart"/>
      <w:r w:rsidRPr="00BE3058">
        <w:rPr>
          <w:bCs/>
        </w:rPr>
        <w:t>ont</w:t>
      </w:r>
      <w:proofErr w:type="spellEnd"/>
      <w:r w:rsidRPr="00BE3058">
        <w:rPr>
          <w:bCs/>
        </w:rPr>
        <w:t xml:space="preserve"> des ceremony de marriage de group, </w:t>
      </w:r>
      <w:proofErr w:type="spellStart"/>
      <w:r w:rsidRPr="00BE3058">
        <w:rPr>
          <w:bCs/>
        </w:rPr>
        <w:t>chaque</w:t>
      </w:r>
      <w:proofErr w:type="spellEnd"/>
      <w:r w:rsidRPr="00BE3058">
        <w:rPr>
          <w:bCs/>
        </w:rPr>
        <w:t xml:space="preserve"> 4-5 </w:t>
      </w:r>
      <w:proofErr w:type="spellStart"/>
      <w:r w:rsidRPr="00BE3058">
        <w:rPr>
          <w:bCs/>
        </w:rPr>
        <w:t>ans</w:t>
      </w:r>
      <w:proofErr w:type="spellEnd"/>
      <w:r w:rsidRPr="00BE3058">
        <w:rPr>
          <w:bCs/>
        </w:rPr>
        <w:t xml:space="preserve"> </w:t>
      </w:r>
      <w:proofErr w:type="spellStart"/>
      <w:r w:rsidRPr="00BE3058">
        <w:rPr>
          <w:bCs/>
        </w:rPr>
        <w:t>il</w:t>
      </w:r>
      <w:proofErr w:type="spellEnd"/>
      <w:r w:rsidRPr="00BE3058">
        <w:rPr>
          <w:bCs/>
        </w:rPr>
        <w:t xml:space="preserve"> </w:t>
      </w:r>
      <w:proofErr w:type="spellStart"/>
      <w:r w:rsidRPr="00BE3058">
        <w:rPr>
          <w:bCs/>
        </w:rPr>
        <w:t>vont</w:t>
      </w:r>
      <w:proofErr w:type="spellEnd"/>
      <w:r w:rsidRPr="00BE3058">
        <w:rPr>
          <w:bCs/>
        </w:rPr>
        <w:t xml:space="preserve"> </w:t>
      </w:r>
      <w:proofErr w:type="spellStart"/>
      <w:r w:rsidRPr="00BE3058">
        <w:rPr>
          <w:bCs/>
        </w:rPr>
        <w:t>rassembler</w:t>
      </w:r>
      <w:proofErr w:type="spellEnd"/>
      <w:r w:rsidRPr="00BE3058">
        <w:rPr>
          <w:bCs/>
        </w:rPr>
        <w:t xml:space="preserve"> </w:t>
      </w:r>
      <w:proofErr w:type="spellStart"/>
      <w:r w:rsidRPr="00BE3058">
        <w:rPr>
          <w:bCs/>
        </w:rPr>
        <w:t>toute</w:t>
      </w:r>
      <w:proofErr w:type="spellEnd"/>
      <w:r w:rsidRPr="00BE3058">
        <w:rPr>
          <w:bCs/>
        </w:rPr>
        <w:t xml:space="preserve"> les </w:t>
      </w:r>
      <w:proofErr w:type="spellStart"/>
      <w:r w:rsidRPr="00BE3058">
        <w:rPr>
          <w:bCs/>
        </w:rPr>
        <w:t>personne</w:t>
      </w:r>
      <w:proofErr w:type="spellEnd"/>
      <w:r w:rsidRPr="00BE3058">
        <w:rPr>
          <w:bCs/>
        </w:rPr>
        <w:t xml:space="preserve"> du meme age et </w:t>
      </w:r>
      <w:proofErr w:type="spellStart"/>
      <w:r w:rsidRPr="00BE3058">
        <w:rPr>
          <w:bCs/>
        </w:rPr>
        <w:t>ils</w:t>
      </w:r>
      <w:proofErr w:type="spellEnd"/>
      <w:r w:rsidRPr="00BE3058">
        <w:rPr>
          <w:bCs/>
        </w:rPr>
        <w:t xml:space="preserve"> wont </w:t>
      </w:r>
      <w:proofErr w:type="spellStart"/>
      <w:r w:rsidRPr="00BE3058">
        <w:rPr>
          <w:bCs/>
        </w:rPr>
        <w:t>leur</w:t>
      </w:r>
      <w:proofErr w:type="spellEnd"/>
      <w:r w:rsidRPr="00BE3058">
        <w:rPr>
          <w:bCs/>
        </w:rPr>
        <w:t xml:space="preserve"> </w:t>
      </w:r>
      <w:proofErr w:type="spellStart"/>
      <w:r w:rsidRPr="00BE3058">
        <w:rPr>
          <w:bCs/>
        </w:rPr>
        <w:t>marier</w:t>
      </w:r>
      <w:proofErr w:type="spellEnd"/>
      <w:r w:rsidRPr="00BE3058">
        <w:rPr>
          <w:bCs/>
        </w:rPr>
        <w:t xml:space="preserve"> avec </w:t>
      </w:r>
      <w:proofErr w:type="spellStart"/>
      <w:r w:rsidRPr="00BE3058">
        <w:rPr>
          <w:bCs/>
        </w:rPr>
        <w:t>qql</w:t>
      </w:r>
      <w:proofErr w:type="spellEnd"/>
      <w:r w:rsidRPr="00BE3058">
        <w:rPr>
          <w:bCs/>
        </w:rPr>
        <w:t xml:space="preserve">. </w:t>
      </w:r>
    </w:p>
    <w:p w:rsidR="00BE3058" w:rsidRPr="00BE3058" w:rsidRDefault="00BE3058" w:rsidP="00BE3058">
      <w:pPr>
        <w:rPr>
          <w:bCs/>
        </w:rPr>
      </w:pPr>
      <w:r w:rsidRPr="00BE3058">
        <w:rPr>
          <w:bCs/>
        </w:rPr>
        <w:t xml:space="preserve">•Les </w:t>
      </w:r>
      <w:proofErr w:type="spellStart"/>
      <w:r w:rsidRPr="00BE3058">
        <w:rPr>
          <w:bCs/>
        </w:rPr>
        <w:t>danis</w:t>
      </w:r>
      <w:proofErr w:type="spellEnd"/>
      <w:r w:rsidRPr="00BE3058">
        <w:rPr>
          <w:bCs/>
        </w:rPr>
        <w:t xml:space="preserve"> on </w:t>
      </w:r>
      <w:proofErr w:type="spellStart"/>
      <w:r w:rsidRPr="00BE3058">
        <w:rPr>
          <w:bCs/>
        </w:rPr>
        <w:t>peur</w:t>
      </w:r>
      <w:proofErr w:type="spellEnd"/>
      <w:r w:rsidRPr="00BE3058">
        <w:rPr>
          <w:bCs/>
        </w:rPr>
        <w:t xml:space="preserve"> du sang, </w:t>
      </w:r>
      <w:proofErr w:type="spellStart"/>
      <w:r w:rsidRPr="00BE3058">
        <w:rPr>
          <w:bCs/>
        </w:rPr>
        <w:t>ils</w:t>
      </w:r>
      <w:proofErr w:type="spellEnd"/>
      <w:r w:rsidRPr="00BE3058">
        <w:rPr>
          <w:bCs/>
        </w:rPr>
        <w:t xml:space="preserve"> </w:t>
      </w:r>
      <w:proofErr w:type="spellStart"/>
      <w:r w:rsidRPr="00BE3058">
        <w:rPr>
          <w:bCs/>
        </w:rPr>
        <w:t>croient</w:t>
      </w:r>
      <w:proofErr w:type="spellEnd"/>
      <w:r w:rsidRPr="00BE3058">
        <w:rPr>
          <w:bCs/>
        </w:rPr>
        <w:t xml:space="preserve"> </w:t>
      </w:r>
      <w:proofErr w:type="spellStart"/>
      <w:r w:rsidRPr="00BE3058">
        <w:rPr>
          <w:bCs/>
        </w:rPr>
        <w:t>que</w:t>
      </w:r>
      <w:proofErr w:type="spellEnd"/>
      <w:r w:rsidRPr="00BE3058">
        <w:rPr>
          <w:bCs/>
        </w:rPr>
        <w:t xml:space="preserve"> les femmes </w:t>
      </w:r>
      <w:proofErr w:type="spellStart"/>
      <w:r w:rsidRPr="00BE3058">
        <w:rPr>
          <w:bCs/>
        </w:rPr>
        <w:t>sont</w:t>
      </w:r>
      <w:proofErr w:type="spellEnd"/>
      <w:r w:rsidRPr="00BE3058">
        <w:rPr>
          <w:bCs/>
        </w:rPr>
        <w:t xml:space="preserve"> </w:t>
      </w:r>
      <w:proofErr w:type="spellStart"/>
      <w:r w:rsidRPr="00BE3058">
        <w:rPr>
          <w:bCs/>
        </w:rPr>
        <w:t>dangeuruse</w:t>
      </w:r>
      <w:proofErr w:type="spellEnd"/>
      <w:r w:rsidRPr="00BE3058">
        <w:rPr>
          <w:bCs/>
        </w:rPr>
        <w:t xml:space="preserve"> pendant </w:t>
      </w:r>
      <w:proofErr w:type="spellStart"/>
      <w:r w:rsidRPr="00BE3058">
        <w:rPr>
          <w:bCs/>
        </w:rPr>
        <w:t>leur</w:t>
      </w:r>
      <w:proofErr w:type="spellEnd"/>
      <w:r w:rsidRPr="00BE3058">
        <w:rPr>
          <w:bCs/>
        </w:rPr>
        <w:t xml:space="preserve"> </w:t>
      </w:r>
      <w:proofErr w:type="spellStart"/>
      <w:r w:rsidRPr="00BE3058">
        <w:rPr>
          <w:bCs/>
        </w:rPr>
        <w:t>periode</w:t>
      </w:r>
      <w:proofErr w:type="spellEnd"/>
      <w:r w:rsidRPr="00BE3058">
        <w:rPr>
          <w:bCs/>
        </w:rPr>
        <w:t xml:space="preserve"> et </w:t>
      </w:r>
      <w:proofErr w:type="spellStart"/>
      <w:r w:rsidRPr="00BE3058">
        <w:rPr>
          <w:bCs/>
        </w:rPr>
        <w:t>apres,laccouchemtn</w:t>
      </w:r>
      <w:proofErr w:type="spellEnd"/>
      <w:r w:rsidRPr="00BE3058">
        <w:rPr>
          <w:bCs/>
        </w:rPr>
        <w:t xml:space="preserve"> </w:t>
      </w:r>
      <w:proofErr w:type="spellStart"/>
      <w:r w:rsidRPr="00BE3058">
        <w:rPr>
          <w:bCs/>
        </w:rPr>
        <w:t>alors</w:t>
      </w:r>
      <w:proofErr w:type="spellEnd"/>
      <w:r w:rsidRPr="00BE3058">
        <w:rPr>
          <w:bCs/>
        </w:rPr>
        <w:t xml:space="preserve"> </w:t>
      </w:r>
      <w:proofErr w:type="spellStart"/>
      <w:r w:rsidRPr="00BE3058">
        <w:rPr>
          <w:bCs/>
        </w:rPr>
        <w:t>il</w:t>
      </w:r>
      <w:proofErr w:type="spellEnd"/>
      <w:r w:rsidRPr="00BE3058">
        <w:rPr>
          <w:bCs/>
        </w:rPr>
        <w:t xml:space="preserve"> </w:t>
      </w:r>
      <w:proofErr w:type="spellStart"/>
      <w:r w:rsidRPr="00BE3058">
        <w:rPr>
          <w:bCs/>
        </w:rPr>
        <w:t>doivent</w:t>
      </w:r>
      <w:proofErr w:type="spellEnd"/>
      <w:r w:rsidRPr="00BE3058">
        <w:rPr>
          <w:bCs/>
        </w:rPr>
        <w:t xml:space="preserve"> </w:t>
      </w:r>
      <w:proofErr w:type="spellStart"/>
      <w:r w:rsidRPr="00BE3058">
        <w:rPr>
          <w:bCs/>
        </w:rPr>
        <w:t>attendtre</w:t>
      </w:r>
      <w:proofErr w:type="spellEnd"/>
      <w:r w:rsidRPr="00BE3058">
        <w:rPr>
          <w:bCs/>
        </w:rPr>
        <w:t xml:space="preserve"> 5 </w:t>
      </w:r>
      <w:proofErr w:type="spellStart"/>
      <w:r w:rsidRPr="00BE3058">
        <w:rPr>
          <w:bCs/>
        </w:rPr>
        <w:t>ans</w:t>
      </w:r>
      <w:proofErr w:type="spellEnd"/>
      <w:r w:rsidRPr="00BE3058">
        <w:rPr>
          <w:bCs/>
        </w:rPr>
        <w:t xml:space="preserve"> </w:t>
      </w:r>
      <w:proofErr w:type="spellStart"/>
      <w:r w:rsidRPr="00BE3058">
        <w:rPr>
          <w:bCs/>
        </w:rPr>
        <w:t>avant</w:t>
      </w:r>
      <w:proofErr w:type="spellEnd"/>
      <w:r w:rsidRPr="00BE3058">
        <w:rPr>
          <w:bCs/>
        </w:rPr>
        <w:t xml:space="preserve"> de </w:t>
      </w:r>
      <w:proofErr w:type="spellStart"/>
      <w:r w:rsidRPr="00BE3058">
        <w:rPr>
          <w:bCs/>
        </w:rPr>
        <w:t>coucher</w:t>
      </w:r>
      <w:proofErr w:type="spellEnd"/>
      <w:r w:rsidRPr="00BE3058">
        <w:rPr>
          <w:bCs/>
        </w:rPr>
        <w:t xml:space="preserve"> avec ell</w:t>
      </w:r>
    </w:p>
    <w:p w:rsidR="00BE3058" w:rsidRPr="00BE3058" w:rsidRDefault="00BE3058" w:rsidP="00BE3058">
      <w:pPr>
        <w:rPr>
          <w:bCs/>
        </w:rPr>
      </w:pPr>
      <w:r w:rsidRPr="00BE3058">
        <w:rPr>
          <w:bCs/>
        </w:rPr>
        <w:t>•</w:t>
      </w:r>
      <w:proofErr w:type="spellStart"/>
      <w:r w:rsidRPr="00BE3058">
        <w:rPr>
          <w:bCs/>
        </w:rPr>
        <w:t>Ils</w:t>
      </w:r>
      <w:proofErr w:type="spellEnd"/>
      <w:r w:rsidRPr="00BE3058">
        <w:rPr>
          <w:bCs/>
        </w:rPr>
        <w:t xml:space="preserve"> on </w:t>
      </w:r>
      <w:proofErr w:type="spellStart"/>
      <w:r w:rsidRPr="00BE3058">
        <w:rPr>
          <w:bCs/>
        </w:rPr>
        <w:t>aucun</w:t>
      </w:r>
      <w:proofErr w:type="spellEnd"/>
      <w:r w:rsidRPr="00BE3058">
        <w:rPr>
          <w:bCs/>
        </w:rPr>
        <w:t xml:space="preserve"> interest a </w:t>
      </w:r>
      <w:proofErr w:type="spellStart"/>
      <w:r w:rsidRPr="00BE3058">
        <w:rPr>
          <w:bCs/>
        </w:rPr>
        <w:t>developper</w:t>
      </w:r>
      <w:proofErr w:type="spellEnd"/>
      <w:r w:rsidRPr="00BE3058">
        <w:rPr>
          <w:bCs/>
        </w:rPr>
        <w:t xml:space="preserve"> des </w:t>
      </w:r>
      <w:proofErr w:type="spellStart"/>
      <w:r w:rsidRPr="00BE3058">
        <w:rPr>
          <w:bCs/>
        </w:rPr>
        <w:t>techinque</w:t>
      </w:r>
      <w:proofErr w:type="spellEnd"/>
      <w:r w:rsidRPr="00BE3058">
        <w:rPr>
          <w:bCs/>
        </w:rPr>
        <w:t xml:space="preserve"> </w:t>
      </w:r>
      <w:proofErr w:type="spellStart"/>
      <w:r w:rsidRPr="00BE3058">
        <w:rPr>
          <w:bCs/>
        </w:rPr>
        <w:t>sexuel</w:t>
      </w:r>
      <w:proofErr w:type="spellEnd"/>
      <w:r w:rsidRPr="00BE3058">
        <w:rPr>
          <w:bCs/>
        </w:rPr>
        <w:t xml:space="preserve">, </w:t>
      </w:r>
      <w:proofErr w:type="spellStart"/>
      <w:r w:rsidRPr="00BE3058">
        <w:rPr>
          <w:bCs/>
        </w:rPr>
        <w:t>afin</w:t>
      </w:r>
      <w:proofErr w:type="spellEnd"/>
      <w:r w:rsidRPr="00BE3058">
        <w:rPr>
          <w:bCs/>
        </w:rPr>
        <w:t xml:space="preserve"> </w:t>
      </w:r>
      <w:proofErr w:type="spellStart"/>
      <w:r w:rsidRPr="00BE3058">
        <w:rPr>
          <w:bCs/>
        </w:rPr>
        <w:t>il</w:t>
      </w:r>
      <w:proofErr w:type="spellEnd"/>
      <w:r w:rsidRPr="00BE3058">
        <w:rPr>
          <w:bCs/>
        </w:rPr>
        <w:t xml:space="preserve"> on des relationship </w:t>
      </w:r>
      <w:proofErr w:type="spellStart"/>
      <w:r w:rsidRPr="00BE3058">
        <w:rPr>
          <w:bCs/>
        </w:rPr>
        <w:t>choital</w:t>
      </w:r>
      <w:proofErr w:type="spellEnd"/>
      <w:r w:rsidRPr="00BE3058">
        <w:rPr>
          <w:bCs/>
        </w:rPr>
        <w:t xml:space="preserve"> pour se </w:t>
      </w:r>
      <w:proofErr w:type="spellStart"/>
      <w:r w:rsidRPr="00BE3058">
        <w:rPr>
          <w:bCs/>
        </w:rPr>
        <w:t>regenerer</w:t>
      </w:r>
      <w:proofErr w:type="spellEnd"/>
      <w:r w:rsidRPr="00BE3058">
        <w:rPr>
          <w:bCs/>
        </w:rPr>
        <w:t xml:space="preserve">. </w:t>
      </w:r>
    </w:p>
    <w:p w:rsidR="00BE3058" w:rsidRPr="00BE3058" w:rsidRDefault="00BE3058" w:rsidP="00BE3058">
      <w:pPr>
        <w:rPr>
          <w:bCs/>
        </w:rPr>
      </w:pPr>
      <w:r w:rsidRPr="00BE3058">
        <w:rPr>
          <w:bCs/>
        </w:rPr>
        <w:t>•</w:t>
      </w:r>
      <w:proofErr w:type="spellStart"/>
      <w:r w:rsidRPr="00BE3058">
        <w:rPr>
          <w:bCs/>
        </w:rPr>
        <w:t>Orgasme</w:t>
      </w:r>
      <w:proofErr w:type="spellEnd"/>
      <w:r w:rsidRPr="00BE3058">
        <w:rPr>
          <w:bCs/>
        </w:rPr>
        <w:t xml:space="preserve"> chez la femme </w:t>
      </w:r>
      <w:proofErr w:type="spellStart"/>
      <w:r w:rsidRPr="00BE3058">
        <w:rPr>
          <w:bCs/>
        </w:rPr>
        <w:t>est</w:t>
      </w:r>
      <w:proofErr w:type="spellEnd"/>
      <w:r w:rsidRPr="00BE3058">
        <w:rPr>
          <w:bCs/>
        </w:rPr>
        <w:t xml:space="preserve">  </w:t>
      </w:r>
      <w:proofErr w:type="spellStart"/>
      <w:r w:rsidRPr="00BE3058">
        <w:rPr>
          <w:bCs/>
        </w:rPr>
        <w:t>inconnue</w:t>
      </w:r>
      <w:proofErr w:type="spellEnd"/>
      <w:r w:rsidRPr="00BE3058">
        <w:rPr>
          <w:bCs/>
        </w:rPr>
        <w:t xml:space="preserve">. </w:t>
      </w:r>
    </w:p>
    <w:p w:rsidR="00BE3058" w:rsidRPr="00BE3058" w:rsidRDefault="00BE3058" w:rsidP="00BE3058">
      <w:pPr>
        <w:rPr>
          <w:bCs/>
        </w:rPr>
      </w:pPr>
      <w:r w:rsidRPr="00BE3058">
        <w:rPr>
          <w:bCs/>
        </w:rPr>
        <w:t>•Permissive et restrictive (</w:t>
      </w:r>
      <w:proofErr w:type="spellStart"/>
      <w:r w:rsidRPr="00BE3058">
        <w:rPr>
          <w:bCs/>
        </w:rPr>
        <w:t>il</w:t>
      </w:r>
      <w:proofErr w:type="spellEnd"/>
      <w:r w:rsidRPr="00BE3058">
        <w:rPr>
          <w:bCs/>
        </w:rPr>
        <w:t xml:space="preserve"> y a </w:t>
      </w:r>
      <w:proofErr w:type="spellStart"/>
      <w:r w:rsidRPr="00BE3058">
        <w:rPr>
          <w:bCs/>
        </w:rPr>
        <w:t>une</w:t>
      </w:r>
      <w:proofErr w:type="spellEnd"/>
      <w:r w:rsidRPr="00BE3058">
        <w:rPr>
          <w:bCs/>
        </w:rPr>
        <w:t xml:space="preserve"> indifference) </w:t>
      </w:r>
      <w:proofErr w:type="spellStart"/>
      <w:r w:rsidRPr="00BE3058">
        <w:rPr>
          <w:bCs/>
        </w:rPr>
        <w:t>dans</w:t>
      </w:r>
      <w:proofErr w:type="spellEnd"/>
      <w:r w:rsidRPr="00BE3058">
        <w:rPr>
          <w:bCs/>
        </w:rPr>
        <w:t xml:space="preserve"> </w:t>
      </w:r>
      <w:proofErr w:type="spellStart"/>
      <w:r w:rsidRPr="00BE3058">
        <w:rPr>
          <w:bCs/>
        </w:rPr>
        <w:t>lexamen</w:t>
      </w:r>
      <w:proofErr w:type="spellEnd"/>
      <w:r w:rsidRPr="00BE3058">
        <w:rPr>
          <w:bCs/>
        </w:rPr>
        <w:t xml:space="preserve"> pas </w:t>
      </w:r>
      <w:proofErr w:type="spellStart"/>
      <w:r w:rsidRPr="00BE3058">
        <w:rPr>
          <w:bCs/>
        </w:rPr>
        <w:t>troup</w:t>
      </w:r>
      <w:proofErr w:type="spellEnd"/>
      <w:r w:rsidRPr="00BE3058">
        <w:rPr>
          <w:bCs/>
        </w:rPr>
        <w:t xml:space="preserve"> faire sure les </w:t>
      </w:r>
      <w:proofErr w:type="spellStart"/>
      <w:r w:rsidRPr="00BE3058">
        <w:rPr>
          <w:bCs/>
        </w:rPr>
        <w:t>danis</w:t>
      </w:r>
      <w:proofErr w:type="spellEnd"/>
      <w:r w:rsidRPr="00BE3058">
        <w:rPr>
          <w:bCs/>
        </w:rPr>
        <w:t xml:space="preserve">. </w:t>
      </w:r>
    </w:p>
    <w:p w:rsidR="00BE3058" w:rsidRPr="00BE3058" w:rsidRDefault="00BE3058" w:rsidP="00BE3058">
      <w:pPr>
        <w:rPr>
          <w:bCs/>
        </w:rPr>
      </w:pPr>
      <w:r w:rsidRPr="00BE3058">
        <w:rPr>
          <w:bCs/>
        </w:rPr>
        <w:t>•</w:t>
      </w:r>
      <w:proofErr w:type="spellStart"/>
      <w:r w:rsidRPr="00BE3058">
        <w:rPr>
          <w:bCs/>
        </w:rPr>
        <w:t>Tres</w:t>
      </w:r>
      <w:proofErr w:type="spellEnd"/>
      <w:r w:rsidRPr="00BE3058">
        <w:rPr>
          <w:bCs/>
        </w:rPr>
        <w:t xml:space="preserve"> </w:t>
      </w:r>
      <w:proofErr w:type="spellStart"/>
      <w:r w:rsidRPr="00BE3058">
        <w:rPr>
          <w:bCs/>
        </w:rPr>
        <w:t>peu</w:t>
      </w:r>
      <w:proofErr w:type="spellEnd"/>
      <w:r w:rsidRPr="00BE3058">
        <w:rPr>
          <w:bCs/>
        </w:rPr>
        <w:t xml:space="preserve"> to </w:t>
      </w:r>
      <w:proofErr w:type="spellStart"/>
      <w:r w:rsidRPr="00BE3058">
        <w:rPr>
          <w:bCs/>
        </w:rPr>
        <w:t>anxute</w:t>
      </w:r>
      <w:proofErr w:type="spellEnd"/>
    </w:p>
    <w:p w:rsidR="00BE3058" w:rsidRPr="00BE3058" w:rsidRDefault="00BE3058" w:rsidP="00BE3058">
      <w:pPr>
        <w:rPr>
          <w:bCs/>
        </w:rPr>
      </w:pPr>
    </w:p>
    <w:p w:rsidR="00BE3058" w:rsidRPr="00BE3058" w:rsidRDefault="00BE3058" w:rsidP="00BE3058">
      <w:pPr>
        <w:rPr>
          <w:b/>
          <w:bCs/>
        </w:rPr>
      </w:pPr>
      <w:r w:rsidRPr="00BE3058">
        <w:rPr>
          <w:b/>
          <w:bCs/>
        </w:rPr>
        <w:t>•</w:t>
      </w:r>
      <w:proofErr w:type="spellStart"/>
      <w:r w:rsidRPr="00BE3058">
        <w:rPr>
          <w:b/>
          <w:bCs/>
        </w:rPr>
        <w:t>L’île</w:t>
      </w:r>
      <w:proofErr w:type="spellEnd"/>
      <w:r w:rsidRPr="00BE3058">
        <w:rPr>
          <w:b/>
          <w:bCs/>
        </w:rPr>
        <w:t xml:space="preserve"> </w:t>
      </w:r>
      <w:proofErr w:type="spellStart"/>
      <w:r w:rsidRPr="00BE3058">
        <w:rPr>
          <w:b/>
          <w:bCs/>
        </w:rPr>
        <w:t>irlandaise</w:t>
      </w:r>
      <w:proofErr w:type="spellEnd"/>
      <w:r w:rsidRPr="00BE3058">
        <w:rPr>
          <w:b/>
          <w:bCs/>
        </w:rPr>
        <w:t xml:space="preserve"> </w:t>
      </w:r>
      <w:proofErr w:type="spellStart"/>
      <w:r w:rsidRPr="00BE3058">
        <w:rPr>
          <w:b/>
          <w:bCs/>
        </w:rPr>
        <w:t>d’Ines</w:t>
      </w:r>
      <w:proofErr w:type="spellEnd"/>
      <w:r w:rsidRPr="00BE3058">
        <w:rPr>
          <w:b/>
          <w:bCs/>
        </w:rPr>
        <w:t xml:space="preserve"> </w:t>
      </w:r>
      <w:proofErr w:type="spellStart"/>
      <w:r w:rsidRPr="00BE3058">
        <w:rPr>
          <w:b/>
          <w:bCs/>
        </w:rPr>
        <w:t>Beag</w:t>
      </w:r>
      <w:proofErr w:type="spellEnd"/>
    </w:p>
    <w:p w:rsidR="00BE3058" w:rsidRPr="00BE3058" w:rsidRDefault="00BE3058" w:rsidP="00BE3058">
      <w:pPr>
        <w:rPr>
          <w:bCs/>
        </w:rPr>
      </w:pPr>
      <w:r w:rsidRPr="00BE3058">
        <w:rPr>
          <w:bCs/>
        </w:rPr>
        <w:t xml:space="preserve">•La </w:t>
      </w:r>
      <w:proofErr w:type="spellStart"/>
      <w:r w:rsidRPr="00BE3058">
        <w:rPr>
          <w:bCs/>
        </w:rPr>
        <w:t>majorite</w:t>
      </w:r>
      <w:proofErr w:type="spellEnd"/>
      <w:r w:rsidRPr="00BE3058">
        <w:rPr>
          <w:bCs/>
        </w:rPr>
        <w:t xml:space="preserve"> des </w:t>
      </w:r>
      <w:proofErr w:type="spellStart"/>
      <w:r w:rsidRPr="00BE3058">
        <w:rPr>
          <w:bCs/>
        </w:rPr>
        <w:t>citoyen</w:t>
      </w:r>
      <w:proofErr w:type="spellEnd"/>
      <w:r w:rsidRPr="00BE3058">
        <w:rPr>
          <w:bCs/>
        </w:rPr>
        <w:t xml:space="preserve"> son </w:t>
      </w:r>
      <w:proofErr w:type="spellStart"/>
      <w:r w:rsidRPr="00BE3058">
        <w:rPr>
          <w:bCs/>
        </w:rPr>
        <w:t>cathilotc</w:t>
      </w:r>
      <w:proofErr w:type="spellEnd"/>
      <w:r w:rsidRPr="00BE3058">
        <w:rPr>
          <w:bCs/>
        </w:rPr>
        <w:t xml:space="preserve"> </w:t>
      </w:r>
    </w:p>
    <w:p w:rsidR="00BE3058" w:rsidRPr="00BE3058" w:rsidRDefault="00BE3058" w:rsidP="00BE3058">
      <w:pPr>
        <w:rPr>
          <w:bCs/>
        </w:rPr>
      </w:pPr>
      <w:r w:rsidRPr="00BE3058">
        <w:rPr>
          <w:bCs/>
        </w:rPr>
        <w:t xml:space="preserve">•Parle pas de </w:t>
      </w:r>
      <w:proofErr w:type="spellStart"/>
      <w:r w:rsidRPr="00BE3058">
        <w:rPr>
          <w:bCs/>
        </w:rPr>
        <w:t>sexuelaite</w:t>
      </w:r>
      <w:proofErr w:type="spellEnd"/>
    </w:p>
    <w:p w:rsidR="00BE3058" w:rsidRPr="00BE3058" w:rsidRDefault="00BE3058" w:rsidP="00BE3058">
      <w:pPr>
        <w:rPr>
          <w:bCs/>
        </w:rPr>
      </w:pPr>
      <w:r w:rsidRPr="00BE3058">
        <w:rPr>
          <w:bCs/>
        </w:rPr>
        <w:t xml:space="preserve">•Il </w:t>
      </w:r>
      <w:proofErr w:type="spellStart"/>
      <w:r w:rsidRPr="00BE3058">
        <w:rPr>
          <w:bCs/>
        </w:rPr>
        <w:t>ny</w:t>
      </w:r>
      <w:proofErr w:type="spellEnd"/>
      <w:r w:rsidRPr="00BE3058">
        <w:rPr>
          <w:bCs/>
        </w:rPr>
        <w:t xml:space="preserve"> pas se </w:t>
      </w:r>
      <w:proofErr w:type="spellStart"/>
      <w:r w:rsidRPr="00BE3058">
        <w:rPr>
          <w:bCs/>
        </w:rPr>
        <w:t>caresse</w:t>
      </w:r>
      <w:proofErr w:type="spellEnd"/>
      <w:r w:rsidRPr="00BE3058">
        <w:rPr>
          <w:bCs/>
        </w:rPr>
        <w:t xml:space="preserve"> des </w:t>
      </w:r>
      <w:proofErr w:type="spellStart"/>
      <w:r w:rsidRPr="00BE3058">
        <w:rPr>
          <w:bCs/>
        </w:rPr>
        <w:t>seings</w:t>
      </w:r>
      <w:proofErr w:type="spellEnd"/>
      <w:r w:rsidRPr="00BE3058">
        <w:rPr>
          <w:bCs/>
        </w:rPr>
        <w:t xml:space="preserve">, </w:t>
      </w:r>
      <w:proofErr w:type="spellStart"/>
      <w:r w:rsidRPr="00BE3058">
        <w:rPr>
          <w:bCs/>
        </w:rPr>
        <w:t>dorgans</w:t>
      </w:r>
      <w:proofErr w:type="spellEnd"/>
      <w:r w:rsidRPr="00BE3058">
        <w:rPr>
          <w:bCs/>
        </w:rPr>
        <w:t xml:space="preserve"> </w:t>
      </w:r>
      <w:proofErr w:type="spellStart"/>
      <w:r w:rsidRPr="00BE3058">
        <w:rPr>
          <w:bCs/>
        </w:rPr>
        <w:t>genitau</w:t>
      </w:r>
      <w:proofErr w:type="spellEnd"/>
      <w:r w:rsidRPr="00BE3058">
        <w:rPr>
          <w:bCs/>
        </w:rPr>
        <w:t xml:space="preserve">, pas de prevent pout des relations sexual </w:t>
      </w:r>
      <w:proofErr w:type="spellStart"/>
      <w:r w:rsidRPr="00BE3058">
        <w:rPr>
          <w:bCs/>
        </w:rPr>
        <w:t>entres</w:t>
      </w:r>
      <w:proofErr w:type="spellEnd"/>
      <w:r w:rsidRPr="00BE3058">
        <w:rPr>
          <w:bCs/>
        </w:rPr>
        <w:t xml:space="preserve"> meme sex.</w:t>
      </w:r>
    </w:p>
    <w:p w:rsidR="00BE3058" w:rsidRPr="00BE3058" w:rsidRDefault="00BE3058" w:rsidP="00BE3058">
      <w:pPr>
        <w:rPr>
          <w:bCs/>
        </w:rPr>
      </w:pPr>
      <w:r w:rsidRPr="00BE3058">
        <w:rPr>
          <w:bCs/>
        </w:rPr>
        <w:t>•</w:t>
      </w:r>
      <w:proofErr w:type="spellStart"/>
      <w:r w:rsidRPr="00BE3058">
        <w:rPr>
          <w:bCs/>
        </w:rPr>
        <w:t>Personne</w:t>
      </w:r>
      <w:proofErr w:type="spellEnd"/>
      <w:r w:rsidRPr="00BE3058">
        <w:rPr>
          <w:bCs/>
        </w:rPr>
        <w:t xml:space="preserve"> ne </w:t>
      </w:r>
      <w:proofErr w:type="spellStart"/>
      <w:r w:rsidRPr="00BE3058">
        <w:rPr>
          <w:bCs/>
        </w:rPr>
        <w:t>parllait</w:t>
      </w:r>
      <w:proofErr w:type="spellEnd"/>
      <w:r w:rsidRPr="00BE3058">
        <w:rPr>
          <w:bCs/>
        </w:rPr>
        <w:t xml:space="preserve"> de la premiere menstruation. </w:t>
      </w:r>
    </w:p>
    <w:p w:rsidR="00BE3058" w:rsidRPr="00BE3058" w:rsidRDefault="00BE3058" w:rsidP="00BE3058">
      <w:pPr>
        <w:rPr>
          <w:bCs/>
        </w:rPr>
      </w:pPr>
      <w:r w:rsidRPr="00BE3058">
        <w:rPr>
          <w:bCs/>
        </w:rPr>
        <w:t xml:space="preserve">•Les </w:t>
      </w:r>
      <w:proofErr w:type="spellStart"/>
      <w:r w:rsidRPr="00BE3058">
        <w:rPr>
          <w:bCs/>
        </w:rPr>
        <w:t>symptome</w:t>
      </w:r>
      <w:proofErr w:type="spellEnd"/>
      <w:r w:rsidRPr="00BE3058">
        <w:rPr>
          <w:bCs/>
        </w:rPr>
        <w:t xml:space="preserve"> de la </w:t>
      </w:r>
      <w:proofErr w:type="spellStart"/>
      <w:r w:rsidRPr="00BE3058">
        <w:rPr>
          <w:bCs/>
        </w:rPr>
        <w:t>folie</w:t>
      </w:r>
      <w:proofErr w:type="spellEnd"/>
      <w:r w:rsidRPr="00BE3058">
        <w:rPr>
          <w:bCs/>
        </w:rPr>
        <w:t xml:space="preserve"> fait </w:t>
      </w:r>
      <w:proofErr w:type="spellStart"/>
      <w:r w:rsidRPr="00BE3058">
        <w:rPr>
          <w:bCs/>
        </w:rPr>
        <w:t>partit</w:t>
      </w:r>
      <w:proofErr w:type="spellEnd"/>
      <w:r w:rsidRPr="00BE3058">
        <w:rPr>
          <w:bCs/>
        </w:rPr>
        <w:t xml:space="preserve"> de la </w:t>
      </w:r>
      <w:proofErr w:type="spellStart"/>
      <w:r w:rsidRPr="00BE3058">
        <w:rPr>
          <w:bCs/>
        </w:rPr>
        <w:t>memopause</w:t>
      </w:r>
      <w:proofErr w:type="spellEnd"/>
      <w:r w:rsidRPr="00BE3058">
        <w:rPr>
          <w:bCs/>
        </w:rPr>
        <w:t xml:space="preserve">. </w:t>
      </w:r>
    </w:p>
    <w:p w:rsidR="00BE3058" w:rsidRPr="00BE3058" w:rsidRDefault="00BE3058" w:rsidP="00BE3058">
      <w:pPr>
        <w:rPr>
          <w:bCs/>
        </w:rPr>
      </w:pPr>
      <w:r w:rsidRPr="00BE3058">
        <w:rPr>
          <w:bCs/>
        </w:rPr>
        <w:t xml:space="preserve">•Les </w:t>
      </w:r>
      <w:proofErr w:type="spellStart"/>
      <w:r w:rsidRPr="00BE3058">
        <w:rPr>
          <w:bCs/>
        </w:rPr>
        <w:t>mariages</w:t>
      </w:r>
      <w:proofErr w:type="spellEnd"/>
      <w:r w:rsidRPr="00BE3058">
        <w:rPr>
          <w:bCs/>
        </w:rPr>
        <w:t xml:space="preserve"> </w:t>
      </w:r>
      <w:proofErr w:type="spellStart"/>
      <w:r w:rsidRPr="00BE3058">
        <w:rPr>
          <w:bCs/>
        </w:rPr>
        <w:t>etaient</w:t>
      </w:r>
      <w:proofErr w:type="spellEnd"/>
      <w:r w:rsidRPr="00BE3058">
        <w:rPr>
          <w:bCs/>
        </w:rPr>
        <w:t xml:space="preserve"> arranger par </w:t>
      </w:r>
      <w:proofErr w:type="spellStart"/>
      <w:r w:rsidRPr="00BE3058">
        <w:rPr>
          <w:bCs/>
        </w:rPr>
        <w:t>leglise</w:t>
      </w:r>
      <w:proofErr w:type="spellEnd"/>
      <w:r w:rsidRPr="00BE3058">
        <w:rPr>
          <w:bCs/>
        </w:rPr>
        <w:t xml:space="preserve">. </w:t>
      </w:r>
      <w:proofErr w:type="spellStart"/>
      <w:r w:rsidRPr="00BE3058">
        <w:rPr>
          <w:bCs/>
        </w:rPr>
        <w:t>Lage</w:t>
      </w:r>
      <w:proofErr w:type="spellEnd"/>
      <w:r w:rsidRPr="00BE3058">
        <w:rPr>
          <w:bCs/>
        </w:rPr>
        <w:t xml:space="preserve"> </w:t>
      </w:r>
      <w:proofErr w:type="spellStart"/>
      <w:r w:rsidRPr="00BE3058">
        <w:rPr>
          <w:bCs/>
        </w:rPr>
        <w:t>moyen</w:t>
      </w:r>
      <w:proofErr w:type="spellEnd"/>
      <w:r w:rsidRPr="00BE3058">
        <w:rPr>
          <w:bCs/>
        </w:rPr>
        <w:t xml:space="preserve"> pour les femme 25, pour les </w:t>
      </w:r>
      <w:proofErr w:type="spellStart"/>
      <w:r w:rsidRPr="00BE3058">
        <w:rPr>
          <w:bCs/>
        </w:rPr>
        <w:t>hommr</w:t>
      </w:r>
      <w:proofErr w:type="spellEnd"/>
      <w:r w:rsidRPr="00BE3058">
        <w:rPr>
          <w:bCs/>
        </w:rPr>
        <w:t xml:space="preserve"> 36 </w:t>
      </w:r>
      <w:proofErr w:type="spellStart"/>
      <w:r w:rsidRPr="00BE3058">
        <w:rPr>
          <w:bCs/>
        </w:rPr>
        <w:t>ans</w:t>
      </w:r>
      <w:proofErr w:type="spellEnd"/>
      <w:r w:rsidRPr="00BE3058">
        <w:rPr>
          <w:bCs/>
        </w:rPr>
        <w:t xml:space="preserve">, </w:t>
      </w:r>
      <w:proofErr w:type="spellStart"/>
      <w:r w:rsidRPr="00BE3058">
        <w:rPr>
          <w:bCs/>
        </w:rPr>
        <w:t>lamour</w:t>
      </w:r>
      <w:proofErr w:type="spellEnd"/>
      <w:r w:rsidRPr="00BE3058">
        <w:rPr>
          <w:bCs/>
        </w:rPr>
        <w:t xml:space="preserve"> </w:t>
      </w:r>
      <w:proofErr w:type="spellStart"/>
      <w:r w:rsidRPr="00BE3058">
        <w:rPr>
          <w:bCs/>
        </w:rPr>
        <w:t>conjugale</w:t>
      </w:r>
      <w:proofErr w:type="spellEnd"/>
      <w:r w:rsidRPr="00BE3058">
        <w:rPr>
          <w:bCs/>
        </w:rPr>
        <w:t xml:space="preserve"> </w:t>
      </w:r>
      <w:proofErr w:type="spellStart"/>
      <w:r w:rsidRPr="00BE3058">
        <w:rPr>
          <w:bCs/>
        </w:rPr>
        <w:t>etaint</w:t>
      </w:r>
      <w:proofErr w:type="spellEnd"/>
      <w:r w:rsidRPr="00BE3058">
        <w:rPr>
          <w:bCs/>
        </w:rPr>
        <w:t xml:space="preserve"> rare, </w:t>
      </w:r>
    </w:p>
    <w:p w:rsidR="00BE3058" w:rsidRPr="00BE3058" w:rsidRDefault="00BE3058" w:rsidP="00BE3058">
      <w:pPr>
        <w:rPr>
          <w:bCs/>
        </w:rPr>
      </w:pPr>
      <w:r w:rsidRPr="00BE3058">
        <w:rPr>
          <w:bCs/>
        </w:rPr>
        <w:t>•</w:t>
      </w:r>
      <w:proofErr w:type="spellStart"/>
      <w:r w:rsidRPr="00BE3058">
        <w:rPr>
          <w:bCs/>
        </w:rPr>
        <w:t>Apres</w:t>
      </w:r>
      <w:proofErr w:type="spellEnd"/>
      <w:r w:rsidRPr="00BE3058">
        <w:rPr>
          <w:bCs/>
        </w:rPr>
        <w:t xml:space="preserve"> le </w:t>
      </w:r>
      <w:proofErr w:type="spellStart"/>
      <w:r w:rsidRPr="00BE3058">
        <w:rPr>
          <w:bCs/>
        </w:rPr>
        <w:t>discours</w:t>
      </w:r>
      <w:proofErr w:type="spellEnd"/>
      <w:r w:rsidRPr="00BE3058">
        <w:rPr>
          <w:bCs/>
        </w:rPr>
        <w:t xml:space="preserve"> </w:t>
      </w:r>
      <w:proofErr w:type="spellStart"/>
      <w:r w:rsidRPr="00BE3058">
        <w:rPr>
          <w:bCs/>
        </w:rPr>
        <w:t>sxuel</w:t>
      </w:r>
      <w:proofErr w:type="spellEnd"/>
      <w:r w:rsidRPr="00BE3058">
        <w:rPr>
          <w:bCs/>
        </w:rPr>
        <w:t xml:space="preserve"> </w:t>
      </w:r>
      <w:proofErr w:type="spellStart"/>
      <w:r w:rsidRPr="00BE3058">
        <w:rPr>
          <w:bCs/>
        </w:rPr>
        <w:t>lhoomme</w:t>
      </w:r>
      <w:proofErr w:type="spellEnd"/>
      <w:r w:rsidRPr="00BE3058">
        <w:rPr>
          <w:bCs/>
        </w:rPr>
        <w:t xml:space="preserve"> </w:t>
      </w:r>
      <w:proofErr w:type="spellStart"/>
      <w:r w:rsidRPr="00BE3058">
        <w:rPr>
          <w:bCs/>
        </w:rPr>
        <w:t>senformait</w:t>
      </w:r>
      <w:proofErr w:type="spellEnd"/>
      <w:r w:rsidRPr="00BE3058">
        <w:rPr>
          <w:bCs/>
        </w:rPr>
        <w:t xml:space="preserve"> </w:t>
      </w:r>
      <w:proofErr w:type="spellStart"/>
      <w:r w:rsidRPr="00BE3058">
        <w:rPr>
          <w:bCs/>
        </w:rPr>
        <w:t>toute</w:t>
      </w:r>
      <w:proofErr w:type="spellEnd"/>
      <w:r w:rsidRPr="00BE3058">
        <w:rPr>
          <w:bCs/>
        </w:rPr>
        <w:t xml:space="preserve"> suit important</w:t>
      </w:r>
    </w:p>
    <w:p w:rsidR="00BE3058" w:rsidRDefault="00BE3058" w:rsidP="00BE3058">
      <w:pPr>
        <w:rPr>
          <w:bCs/>
        </w:rPr>
      </w:pPr>
      <w:proofErr w:type="spellStart"/>
      <w:r w:rsidRPr="00BE3058">
        <w:rPr>
          <w:bCs/>
        </w:rPr>
        <w:t>Lorganism</w:t>
      </w:r>
      <w:proofErr w:type="spellEnd"/>
      <w:r w:rsidRPr="00BE3058">
        <w:rPr>
          <w:bCs/>
        </w:rPr>
        <w:t xml:space="preserve"> </w:t>
      </w:r>
      <w:proofErr w:type="spellStart"/>
      <w:r w:rsidRPr="00BE3058">
        <w:rPr>
          <w:bCs/>
        </w:rPr>
        <w:t>etst</w:t>
      </w:r>
      <w:proofErr w:type="spellEnd"/>
      <w:r w:rsidRPr="00BE3058">
        <w:rPr>
          <w:bCs/>
        </w:rPr>
        <w:t xml:space="preserve"> </w:t>
      </w:r>
      <w:proofErr w:type="spellStart"/>
      <w:r w:rsidRPr="00BE3058">
        <w:rPr>
          <w:bCs/>
        </w:rPr>
        <w:t>invo</w:t>
      </w:r>
      <w:proofErr w:type="spellEnd"/>
    </w:p>
    <w:p w:rsidR="00BE3058" w:rsidRDefault="00BE3058" w:rsidP="00C47613">
      <w:pPr>
        <w:rPr>
          <w:b/>
          <w:u w:val="single"/>
          <w:lang w:val="fr-FR"/>
        </w:rPr>
      </w:pPr>
    </w:p>
    <w:p w:rsidR="00C47613" w:rsidRPr="00165F46" w:rsidRDefault="00C47613" w:rsidP="00C47613">
      <w:pPr>
        <w:rPr>
          <w:lang w:val="fr-FR"/>
        </w:rPr>
      </w:pPr>
      <w:proofErr w:type="spellStart"/>
      <w:r w:rsidRPr="00165F46">
        <w:rPr>
          <w:b/>
          <w:u w:val="single"/>
          <w:lang w:val="fr-FR"/>
        </w:rPr>
        <w:t>Badeau</w:t>
      </w:r>
      <w:proofErr w:type="spellEnd"/>
      <w:r w:rsidRPr="00165F46">
        <w:rPr>
          <w:b/>
          <w:u w:val="single"/>
          <w:lang w:val="fr-FR"/>
        </w:rPr>
        <w:t xml:space="preserve"> (19998) </w:t>
      </w:r>
      <w:r w:rsidRPr="00165F46">
        <w:rPr>
          <w:lang w:val="fr-FR"/>
        </w:rPr>
        <w:t xml:space="preserve">: La sexualité humaine comporterait 6 dimensions : </w:t>
      </w:r>
    </w:p>
    <w:p w:rsidR="00C47613" w:rsidRPr="00165F46" w:rsidRDefault="00C47613" w:rsidP="00C47613">
      <w:pPr>
        <w:rPr>
          <w:lang w:val="fr-FR"/>
        </w:rPr>
      </w:pPr>
      <w:r w:rsidRPr="00165F46">
        <w:rPr>
          <w:b/>
          <w:bCs/>
          <w:lang w:val="fr-FR"/>
        </w:rPr>
        <w:t xml:space="preserve">Dimension biologique: </w:t>
      </w:r>
      <w:r w:rsidRPr="00165F46">
        <w:rPr>
          <w:lang w:val="fr-FR"/>
        </w:rPr>
        <w:t>organisme génitaux, dysfonctions sexuelles, reproduction, fonction hormones + cerveau, la réponse sexuelle (orgasme, désir, éjaculation, tous les changements corporelles lors d’un comportement sexuel, ex. érection, troubles d’orgasme, souvent mentionner pendant les cours de secondaires, anatomie, physiologie, contraception, ITSS (Infection transmise sexuellement)</w:t>
      </w:r>
    </w:p>
    <w:p w:rsidR="00C47613" w:rsidRPr="00165F46" w:rsidRDefault="00C47613" w:rsidP="00C47613">
      <w:pPr>
        <w:rPr>
          <w:lang w:val="fr-FR"/>
        </w:rPr>
      </w:pPr>
      <w:r w:rsidRPr="00165F46">
        <w:rPr>
          <w:b/>
          <w:bCs/>
          <w:lang w:val="fr-FR"/>
        </w:rPr>
        <w:t xml:space="preserve">Dimension psychologique: </w:t>
      </w:r>
      <w:proofErr w:type="spellStart"/>
      <w:r w:rsidRPr="00165F46">
        <w:rPr>
          <w:lang w:val="fr-FR"/>
        </w:rPr>
        <w:t>paraphilie</w:t>
      </w:r>
      <w:proofErr w:type="spellEnd"/>
      <w:r w:rsidRPr="00165F46">
        <w:rPr>
          <w:lang w:val="fr-FR"/>
        </w:rPr>
        <w:t xml:space="preserve">, </w:t>
      </w:r>
      <w:proofErr w:type="spellStart"/>
      <w:r w:rsidRPr="00165F46">
        <w:rPr>
          <w:lang w:val="fr-FR"/>
        </w:rPr>
        <w:t>fetish</w:t>
      </w:r>
      <w:proofErr w:type="spellEnd"/>
      <w:r w:rsidRPr="00165F46">
        <w:rPr>
          <w:lang w:val="fr-FR"/>
        </w:rPr>
        <w:t xml:space="preserve">, les éléments de motivations du comportement, compensant du plaisir sexuel, fantasme, érotisme, identité sexuelle, </w:t>
      </w:r>
    </w:p>
    <w:p w:rsidR="00C47613" w:rsidRPr="00165F46" w:rsidRDefault="00C47613" w:rsidP="00C47613">
      <w:pPr>
        <w:rPr>
          <w:lang w:val="fr-FR"/>
        </w:rPr>
      </w:pPr>
      <w:r w:rsidRPr="00165F46">
        <w:rPr>
          <w:b/>
          <w:bCs/>
          <w:lang w:val="fr-FR"/>
        </w:rPr>
        <w:t xml:space="preserve">Dimension affective: </w:t>
      </w:r>
      <w:r w:rsidRPr="00165F46">
        <w:rPr>
          <w:lang w:val="fr-FR"/>
        </w:rPr>
        <w:t xml:space="preserve">émotions et sentiments (amour, plaisir, jalousie, anxiété, colère, embrassement, honte, complicité, déception, joie) </w:t>
      </w:r>
    </w:p>
    <w:p w:rsidR="00C47613" w:rsidRPr="00165F46" w:rsidRDefault="00C47613" w:rsidP="00C47613">
      <w:pPr>
        <w:rPr>
          <w:lang w:val="fr-FR"/>
        </w:rPr>
      </w:pPr>
      <w:r w:rsidRPr="00165F46">
        <w:rPr>
          <w:b/>
          <w:bCs/>
          <w:lang w:val="fr-FR"/>
        </w:rPr>
        <w:t>Dimensions socioculturelle</w:t>
      </w:r>
      <w:r w:rsidRPr="00165F46">
        <w:rPr>
          <w:lang w:val="fr-FR"/>
        </w:rPr>
        <w:t xml:space="preserve">: les normes sociales, les valeurs culturelles, les préjugés, les lois, les medias, les stéréotypes, l’ éducation, les rôles sexuels (les attentes par rapport a la masculinité et la féminité), croyances   </w:t>
      </w:r>
    </w:p>
    <w:p w:rsidR="00C47613" w:rsidRPr="00165F46" w:rsidRDefault="00C47613" w:rsidP="00C47613">
      <w:pPr>
        <w:rPr>
          <w:lang w:val="fr-FR"/>
        </w:rPr>
      </w:pPr>
      <w:r w:rsidRPr="00165F46">
        <w:rPr>
          <w:b/>
          <w:bCs/>
          <w:lang w:val="fr-FR"/>
        </w:rPr>
        <w:t>Dimension religieuse, spirituelle et morale</w:t>
      </w:r>
      <w:r w:rsidRPr="00165F46">
        <w:rPr>
          <w:lang w:val="fr-FR"/>
        </w:rPr>
        <w:t xml:space="preserve">: convention (règles de conduites), valeurs (qu’est ce qui est important dans la vie, l’amour, la vie?), bien/mal, </w:t>
      </w:r>
    </w:p>
    <w:p w:rsidR="00C47613" w:rsidRPr="00165F46" w:rsidRDefault="00C47613" w:rsidP="00C47613">
      <w:pPr>
        <w:rPr>
          <w:lang w:val="fr-FR"/>
        </w:rPr>
      </w:pPr>
      <w:r w:rsidRPr="00165F46">
        <w:rPr>
          <w:b/>
          <w:bCs/>
          <w:lang w:val="fr-FR"/>
        </w:rPr>
        <w:t>Dimension cognitive</w:t>
      </w:r>
      <w:r w:rsidRPr="00165F46">
        <w:rPr>
          <w:lang w:val="fr-FR"/>
        </w:rPr>
        <w:t xml:space="preserve">: informations acquis, savoir/éducation, perception.     </w:t>
      </w:r>
    </w:p>
    <w:p w:rsidR="00C47613" w:rsidRPr="00165F46" w:rsidRDefault="00C47613" w:rsidP="00C47613">
      <w:pPr>
        <w:rPr>
          <w:lang w:val="fr-FR"/>
        </w:rPr>
      </w:pPr>
    </w:p>
    <w:p w:rsidR="00C47613" w:rsidRPr="00165F46" w:rsidRDefault="00C47613" w:rsidP="00C47613">
      <w:pPr>
        <w:rPr>
          <w:lang w:val="fr-FR"/>
        </w:rPr>
      </w:pPr>
      <w:r w:rsidRPr="00165F46">
        <w:rPr>
          <w:b/>
          <w:u w:val="single"/>
          <w:lang w:val="fr-FR"/>
        </w:rPr>
        <w:t>L’intelligence sexuelle:</w:t>
      </w:r>
      <w:r w:rsidRPr="00165F46">
        <w:rPr>
          <w:lang w:val="fr-FR"/>
        </w:rPr>
        <w:t xml:space="preserve"> 1) la connaissance de sa propre sexualité et 2) la capacité a avoir des rapports sexuels sains avec une autre personne. 3) la connaissance scientifiques de la sexualité 4) la compréhension du contexte culturel ou elle s’inscrit. </w:t>
      </w:r>
    </w:p>
    <w:p w:rsidR="00C47613" w:rsidRPr="00165F46" w:rsidRDefault="00C47613" w:rsidP="00C47613">
      <w:pPr>
        <w:rPr>
          <w:lang w:val="fr-FR"/>
        </w:rPr>
      </w:pPr>
    </w:p>
    <w:p w:rsidR="00C47613" w:rsidRPr="00165F46" w:rsidRDefault="00C47613" w:rsidP="00C47613">
      <w:pPr>
        <w:rPr>
          <w:lang w:val="fr-FR"/>
        </w:rPr>
      </w:pPr>
      <w:r w:rsidRPr="00165F46">
        <w:rPr>
          <w:lang w:val="fr-FR"/>
        </w:rPr>
        <w:t xml:space="preserve">Biopsychosociale : l’approche qui intègre ainsi les dimensions psychologique, sociale et biologique d’un phénomène. </w:t>
      </w:r>
    </w:p>
    <w:p w:rsidR="00C47613" w:rsidRPr="00165F46" w:rsidRDefault="00C47613" w:rsidP="00C47613">
      <w:pPr>
        <w:rPr>
          <w:b/>
          <w:lang w:val="fr-FR"/>
        </w:rPr>
      </w:pPr>
      <w:r w:rsidRPr="00165F46">
        <w:rPr>
          <w:b/>
          <w:lang w:val="fr-FR"/>
        </w:rPr>
        <w:t xml:space="preserve">            </w:t>
      </w:r>
    </w:p>
    <w:p w:rsidR="00C47613" w:rsidRPr="00165F46" w:rsidRDefault="00C47613" w:rsidP="00C47613">
      <w:pPr>
        <w:rPr>
          <w:b/>
          <w:lang w:val="fr-FR"/>
        </w:rPr>
      </w:pPr>
      <w:r w:rsidRPr="00165F46">
        <w:rPr>
          <w:b/>
          <w:lang w:val="fr-FR"/>
        </w:rPr>
        <w:t>Les Etudes Transculturelles :</w:t>
      </w:r>
      <w:r w:rsidRPr="00165F46">
        <w:rPr>
          <w:lang w:val="fr-FR"/>
        </w:rPr>
        <w:t xml:space="preserve"> Le but des études transculturelles est de mieux comprendre l’universalité ainsi que la diversité du comportement sexuel chez les humains</w:t>
      </w:r>
      <w:r w:rsidRPr="00165F46">
        <w:rPr>
          <w:b/>
          <w:lang w:val="fr-FR"/>
        </w:rPr>
        <w:t xml:space="preserve">. </w:t>
      </w:r>
    </w:p>
    <w:p w:rsidR="00C47613" w:rsidRPr="00165F46" w:rsidRDefault="00C47613" w:rsidP="00C47613">
      <w:pPr>
        <w:rPr>
          <w:lang w:val="fr-FR"/>
        </w:rPr>
      </w:pPr>
      <w:r w:rsidRPr="00165F46">
        <w:rPr>
          <w:b/>
          <w:lang w:val="fr-FR"/>
        </w:rPr>
        <w:t>Ethnocentrisme:</w:t>
      </w:r>
      <w:r w:rsidRPr="00165F46">
        <w:rPr>
          <w:lang w:val="fr-FR"/>
        </w:rPr>
        <w:t xml:space="preserve"> se concentrer sur sa propre culture, la voir comme la meilleure façon.</w:t>
      </w:r>
    </w:p>
    <w:p w:rsidR="00C47613" w:rsidRPr="00165F46" w:rsidRDefault="00C47613" w:rsidP="00C47613">
      <w:pPr>
        <w:rPr>
          <w:lang w:val="fr-FR"/>
        </w:rPr>
      </w:pPr>
    </w:p>
    <w:p w:rsidR="00C47613" w:rsidRPr="00165F46" w:rsidRDefault="00C47613" w:rsidP="00C47613">
      <w:pPr>
        <w:rPr>
          <w:b/>
          <w:lang w:val="fr-FR"/>
        </w:rPr>
      </w:pPr>
      <w:r w:rsidRPr="00165F46">
        <w:rPr>
          <w:b/>
          <w:lang w:val="fr-FR"/>
        </w:rPr>
        <w:t xml:space="preserve">Ce qui semble être universelle: </w:t>
      </w:r>
    </w:p>
    <w:p w:rsidR="00C47613" w:rsidRPr="00165F46" w:rsidRDefault="00C47613" w:rsidP="00C47613">
      <w:pPr>
        <w:rPr>
          <w:lang w:val="fr-FR"/>
        </w:rPr>
      </w:pPr>
      <w:r w:rsidRPr="00165F46">
        <w:rPr>
          <w:lang w:val="fr-FR"/>
        </w:rPr>
        <w:t xml:space="preserve">•Chaque culture façonne, structure et limite le développement et l’expression de la sexualité (permissive </w:t>
      </w:r>
      <w:r w:rsidRPr="00165F46">
        <w:rPr>
          <w:rFonts w:hint="eastAsia"/>
          <w:lang w:val="fr-FR"/>
        </w:rPr>
        <w:sym w:font="Symbol" w:char="F0AB"/>
      </w:r>
      <w:r w:rsidRPr="00165F46">
        <w:rPr>
          <w:lang w:val="fr-FR"/>
        </w:rPr>
        <w:t xml:space="preserve"> restrictive).</w:t>
      </w:r>
    </w:p>
    <w:p w:rsidR="00C47613" w:rsidRPr="00165F46" w:rsidRDefault="00C47613" w:rsidP="00C47613">
      <w:pPr>
        <w:rPr>
          <w:lang w:val="fr-FR"/>
        </w:rPr>
      </w:pPr>
      <w:r w:rsidRPr="00165F46">
        <w:rPr>
          <w:lang w:val="fr-FR"/>
        </w:rPr>
        <w:t>•Le tabou d’inceste.</w:t>
      </w:r>
    </w:p>
    <w:p w:rsidR="00C47613" w:rsidRPr="00165F46" w:rsidRDefault="00C47613" w:rsidP="00C47613">
      <w:pPr>
        <w:rPr>
          <w:lang w:val="fr-FR"/>
        </w:rPr>
      </w:pPr>
      <w:r w:rsidRPr="00165F46">
        <w:rPr>
          <w:lang w:val="fr-FR"/>
        </w:rPr>
        <w:t>•Condamnation des rapports sexuels forcés.</w:t>
      </w:r>
    </w:p>
    <w:p w:rsidR="00C47613" w:rsidRPr="00165F46" w:rsidRDefault="00C47613" w:rsidP="00C47613">
      <w:pPr>
        <w:rPr>
          <w:lang w:val="fr-FR"/>
        </w:rPr>
      </w:pPr>
      <w:r w:rsidRPr="00165F46">
        <w:rPr>
          <w:lang w:val="fr-FR"/>
        </w:rPr>
        <w:t xml:space="preserve">•Le tabou post-partum. </w:t>
      </w:r>
    </w:p>
    <w:p w:rsidR="00C47613" w:rsidRPr="00165F46" w:rsidRDefault="00C47613" w:rsidP="00C47613">
      <w:pPr>
        <w:pStyle w:val="ListParagraph"/>
        <w:numPr>
          <w:ilvl w:val="0"/>
          <w:numId w:val="1"/>
        </w:numPr>
        <w:rPr>
          <w:lang w:val="fr-FR"/>
        </w:rPr>
      </w:pPr>
      <w:r w:rsidRPr="00165F46">
        <w:rPr>
          <w:lang w:val="fr-FR"/>
        </w:rPr>
        <w:t>Les contacts sexuels entre personnes du même sexe</w:t>
      </w:r>
    </w:p>
    <w:p w:rsidR="00C47613" w:rsidRPr="00165F46" w:rsidRDefault="00C47613" w:rsidP="00C47613">
      <w:pPr>
        <w:rPr>
          <w:lang w:val="fr-FR"/>
        </w:rPr>
      </w:pPr>
    </w:p>
    <w:p w:rsidR="00C47613" w:rsidRPr="00165F46" w:rsidRDefault="00C47613" w:rsidP="00C47613">
      <w:pPr>
        <w:rPr>
          <w:lang w:val="fr-FR"/>
        </w:rPr>
      </w:pPr>
      <w:r w:rsidRPr="00165F46">
        <w:rPr>
          <w:lang w:val="fr-FR"/>
        </w:rPr>
        <w:t>Il n’existe aucune culture qui est free for all, il y a toujours des limites, elles peuvent êtres strictes ou moins restrictives.</w:t>
      </w:r>
    </w:p>
    <w:p w:rsidR="00C47613" w:rsidRPr="00165F46" w:rsidRDefault="00C47613" w:rsidP="00C47613">
      <w:pPr>
        <w:rPr>
          <w:lang w:val="fr-FR"/>
        </w:rPr>
      </w:pPr>
      <w:r w:rsidRPr="00165F46">
        <w:rPr>
          <w:lang w:val="fr-FR"/>
        </w:rPr>
        <w:t xml:space="preserve"> Tabou d’inceste: rapport sexuel avec un membre de la famille donc coïtal (universelle)</w:t>
      </w:r>
    </w:p>
    <w:p w:rsidR="00C47613" w:rsidRPr="00165F46" w:rsidRDefault="00C47613" w:rsidP="00C47613">
      <w:pPr>
        <w:rPr>
          <w:lang w:val="fr-FR"/>
        </w:rPr>
      </w:pPr>
      <w:r w:rsidRPr="00165F46">
        <w:rPr>
          <w:lang w:val="fr-FR"/>
        </w:rPr>
        <w:t xml:space="preserve">Rapports sexuels forces: c’est condamner dans toutes les sociétés, </w:t>
      </w:r>
    </w:p>
    <w:p w:rsidR="00C47613" w:rsidRPr="00165F46" w:rsidRDefault="00C47613" w:rsidP="00C47613">
      <w:pPr>
        <w:rPr>
          <w:lang w:val="fr-FR"/>
        </w:rPr>
      </w:pPr>
      <w:r w:rsidRPr="00165F46">
        <w:rPr>
          <w:lang w:val="fr-FR"/>
        </w:rPr>
        <w:t>Tabou post-partum: interdiction des rapport coïtal après un accouchement, par contre la durée de cette période peut être différente. (Raison de sante pour la femme, ici au Canada le médecin va dire cela au parent, 3-6 semaines, dépendant de l’accouchement)</w:t>
      </w:r>
    </w:p>
    <w:p w:rsidR="00C47613" w:rsidRPr="00165F46" w:rsidRDefault="00C47613" w:rsidP="00C47613">
      <w:pPr>
        <w:rPr>
          <w:lang w:val="fr-FR"/>
        </w:rPr>
      </w:pPr>
      <w:r w:rsidRPr="00165F46">
        <w:rPr>
          <w:lang w:val="fr-FR"/>
        </w:rPr>
        <w:t>Contacts sexuels entre personnes du même sexe: grande variation dans les cultures et sociétés sur les attitudes, par contre universellement plus d’hommes sont porter a avoir des rapport sexuelle avec un membre du même sexe que les femmes, et dans la population adulte cette forme n’est jamais prédominante.</w:t>
      </w:r>
    </w:p>
    <w:p w:rsidR="00C47613" w:rsidRPr="00165F46" w:rsidRDefault="00C47613" w:rsidP="00C47613">
      <w:pPr>
        <w:rPr>
          <w:lang w:val="fr-FR"/>
        </w:rPr>
      </w:pPr>
    </w:p>
    <w:p w:rsidR="007A1651" w:rsidRPr="00165F46" w:rsidRDefault="007A1651" w:rsidP="00C47613">
      <w:pPr>
        <w:rPr>
          <w:lang w:val="fr-FR"/>
        </w:rPr>
      </w:pPr>
      <w:r w:rsidRPr="00BE3058">
        <w:rPr>
          <w:b/>
          <w:lang w:val="fr-FR"/>
        </w:rPr>
        <w:t>Raison pour le sex</w:t>
      </w:r>
      <w:r w:rsidRPr="00165F46">
        <w:rPr>
          <w:lang w:val="fr-FR"/>
        </w:rPr>
        <w:t xml:space="preserve">: 1) la </w:t>
      </w:r>
      <w:r w:rsidR="00BE3058" w:rsidRPr="00165F46">
        <w:rPr>
          <w:lang w:val="fr-FR"/>
        </w:rPr>
        <w:t>procréation</w:t>
      </w:r>
      <w:r w:rsidRPr="00165F46">
        <w:rPr>
          <w:lang w:val="fr-FR"/>
        </w:rPr>
        <w:t xml:space="preserve"> et 2) la division rigide des </w:t>
      </w:r>
      <w:r w:rsidR="00BE3058" w:rsidRPr="00165F46">
        <w:rPr>
          <w:lang w:val="fr-FR"/>
        </w:rPr>
        <w:t>rôles</w:t>
      </w:r>
      <w:r w:rsidRPr="00165F46">
        <w:rPr>
          <w:lang w:val="fr-FR"/>
        </w:rPr>
        <w:t xml:space="preserve"> sexuels. </w:t>
      </w:r>
    </w:p>
    <w:p w:rsidR="007A1651" w:rsidRPr="00165F46" w:rsidRDefault="007A1651" w:rsidP="00C47613">
      <w:pPr>
        <w:rPr>
          <w:lang w:val="fr-FR"/>
        </w:rPr>
      </w:pPr>
      <w:r w:rsidRPr="00165F46">
        <w:rPr>
          <w:lang w:val="fr-FR"/>
        </w:rPr>
        <w:t xml:space="preserve">La plupart des place </w:t>
      </w:r>
      <w:r w:rsidR="00BE3058" w:rsidRPr="00165F46">
        <w:rPr>
          <w:lang w:val="fr-FR"/>
        </w:rPr>
        <w:t>considèrent</w:t>
      </w:r>
      <w:r w:rsidRPr="00165F46">
        <w:rPr>
          <w:lang w:val="fr-FR"/>
        </w:rPr>
        <w:t xml:space="preserve"> tout acte autre que la </w:t>
      </w:r>
      <w:r w:rsidR="00BE3058" w:rsidRPr="00165F46">
        <w:rPr>
          <w:lang w:val="fr-FR"/>
        </w:rPr>
        <w:t>pénétration</w:t>
      </w:r>
      <w:r w:rsidRPr="00165F46">
        <w:rPr>
          <w:lang w:val="fr-FR"/>
        </w:rPr>
        <w:t xml:space="preserve"> d’un </w:t>
      </w:r>
      <w:r w:rsidR="00BE3058" w:rsidRPr="00165F46">
        <w:rPr>
          <w:lang w:val="fr-FR"/>
        </w:rPr>
        <w:t>pénis</w:t>
      </w:r>
      <w:r w:rsidRPr="00165F46">
        <w:rPr>
          <w:lang w:val="fr-FR"/>
        </w:rPr>
        <w:t xml:space="preserve"> dans un vagin comme </w:t>
      </w:r>
      <w:r w:rsidR="00BE3058" w:rsidRPr="00165F46">
        <w:rPr>
          <w:lang w:val="fr-FR"/>
        </w:rPr>
        <w:t>étant</w:t>
      </w:r>
      <w:r w:rsidRPr="00165F46">
        <w:rPr>
          <w:lang w:val="fr-FR"/>
        </w:rPr>
        <w:t xml:space="preserve"> pas du “vrai sexe”. </w:t>
      </w:r>
      <w:r w:rsidR="00BE3058" w:rsidRPr="00165F46">
        <w:rPr>
          <w:lang w:val="fr-FR"/>
        </w:rPr>
        <w:t>Coït</w:t>
      </w:r>
      <w:r w:rsidRPr="00165F46">
        <w:rPr>
          <w:lang w:val="fr-FR"/>
        </w:rPr>
        <w:t>= sex</w:t>
      </w:r>
    </w:p>
    <w:p w:rsidR="007A1651" w:rsidRPr="00165F46" w:rsidRDefault="007A1651" w:rsidP="00C47613">
      <w:pPr>
        <w:rPr>
          <w:lang w:val="fr-FR"/>
        </w:rPr>
      </w:pPr>
    </w:p>
    <w:p w:rsidR="0010405F" w:rsidRPr="00165F46" w:rsidRDefault="00BE3058" w:rsidP="00C47613">
      <w:pPr>
        <w:rPr>
          <w:lang w:val="fr-FR"/>
        </w:rPr>
      </w:pPr>
      <w:r w:rsidRPr="00BE3058">
        <w:rPr>
          <w:b/>
          <w:lang w:val="fr-FR"/>
        </w:rPr>
        <w:t>Désavantagés</w:t>
      </w:r>
      <w:r w:rsidR="007A1651" w:rsidRPr="00BE3058">
        <w:rPr>
          <w:b/>
          <w:lang w:val="fr-FR"/>
        </w:rPr>
        <w:t>:</w:t>
      </w:r>
      <w:r w:rsidR="007A1651" w:rsidRPr="00165F46">
        <w:rPr>
          <w:lang w:val="fr-FR"/>
        </w:rPr>
        <w:t xml:space="preserve"> 1) met de la pression sur la performance sexuelle de l’homme et la femme, </w:t>
      </w:r>
      <w:r w:rsidRPr="00165F46">
        <w:rPr>
          <w:lang w:val="fr-FR"/>
        </w:rPr>
        <w:t>créé</w:t>
      </w:r>
      <w:r w:rsidR="007A1651" w:rsidRPr="00165F46">
        <w:rPr>
          <w:lang w:val="fr-FR"/>
        </w:rPr>
        <w:t xml:space="preserve"> des attentes </w:t>
      </w:r>
      <w:r w:rsidRPr="00165F46">
        <w:rPr>
          <w:lang w:val="fr-FR"/>
        </w:rPr>
        <w:t>irréalistes</w:t>
      </w:r>
      <w:r w:rsidR="007A1651" w:rsidRPr="00165F46">
        <w:rPr>
          <w:lang w:val="fr-FR"/>
        </w:rPr>
        <w:t xml:space="preserve"> quand </w:t>
      </w:r>
      <w:r w:rsidRPr="00165F46">
        <w:rPr>
          <w:lang w:val="fr-FR"/>
        </w:rPr>
        <w:t>à</w:t>
      </w:r>
      <w:r w:rsidR="007A1651" w:rsidRPr="00165F46">
        <w:rPr>
          <w:lang w:val="fr-FR"/>
        </w:rPr>
        <w:t xml:space="preserve"> la satisfaction </w:t>
      </w:r>
      <w:r w:rsidRPr="00165F46">
        <w:rPr>
          <w:lang w:val="fr-FR"/>
        </w:rPr>
        <w:t>à</w:t>
      </w:r>
      <w:r w:rsidR="007A1651" w:rsidRPr="00165F46">
        <w:rPr>
          <w:lang w:val="fr-FR"/>
        </w:rPr>
        <w:t xml:space="preserve"> tirer du </w:t>
      </w:r>
      <w:r w:rsidRPr="00165F46">
        <w:rPr>
          <w:lang w:val="fr-FR"/>
        </w:rPr>
        <w:t>coït</w:t>
      </w:r>
      <w:r w:rsidR="007A1651" w:rsidRPr="00165F46">
        <w:rPr>
          <w:lang w:val="fr-FR"/>
        </w:rPr>
        <w:t xml:space="preserve">. 2) </w:t>
      </w:r>
      <w:r w:rsidRPr="00165F46">
        <w:rPr>
          <w:lang w:val="fr-FR"/>
        </w:rPr>
        <w:t>dévalorise</w:t>
      </w:r>
      <w:r w:rsidR="007A1651" w:rsidRPr="00165F46">
        <w:rPr>
          <w:lang w:val="fr-FR"/>
        </w:rPr>
        <w:t xml:space="preserve"> les </w:t>
      </w:r>
      <w:r w:rsidRPr="00165F46">
        <w:rPr>
          <w:lang w:val="fr-FR"/>
        </w:rPr>
        <w:t>rapports</w:t>
      </w:r>
      <w:r w:rsidR="007A1651" w:rsidRPr="00165F46">
        <w:rPr>
          <w:lang w:val="fr-FR"/>
        </w:rPr>
        <w:t xml:space="preserve"> intimes autres que le </w:t>
      </w:r>
      <w:r w:rsidRPr="00165F46">
        <w:rPr>
          <w:lang w:val="fr-FR"/>
        </w:rPr>
        <w:t>coït</w:t>
      </w:r>
      <w:r w:rsidR="007A1651" w:rsidRPr="00165F46">
        <w:rPr>
          <w:lang w:val="fr-FR"/>
        </w:rPr>
        <w:t xml:space="preserve">. </w:t>
      </w:r>
    </w:p>
    <w:p w:rsidR="0010405F" w:rsidRPr="00165F46" w:rsidRDefault="0010405F" w:rsidP="00C47613">
      <w:pPr>
        <w:rPr>
          <w:lang w:val="fr-FR"/>
        </w:rPr>
      </w:pPr>
    </w:p>
    <w:p w:rsidR="0010405F" w:rsidRPr="00165F46" w:rsidRDefault="0010405F" w:rsidP="00C47613">
      <w:pPr>
        <w:rPr>
          <w:lang w:val="fr-FR"/>
        </w:rPr>
      </w:pPr>
      <w:r w:rsidRPr="00165F46">
        <w:rPr>
          <w:lang w:val="fr-FR"/>
        </w:rPr>
        <w:t xml:space="preserve">Les cultes exotiques avaient but de procurer distraction et divertissement sexuel alors les </w:t>
      </w:r>
      <w:r w:rsidR="00BE3058" w:rsidRPr="00165F46">
        <w:rPr>
          <w:lang w:val="fr-FR"/>
        </w:rPr>
        <w:t>chrétiens</w:t>
      </w:r>
      <w:r w:rsidRPr="00165F46">
        <w:rPr>
          <w:lang w:val="fr-FR"/>
        </w:rPr>
        <w:t xml:space="preserve"> on associer la </w:t>
      </w:r>
      <w:r w:rsidR="00BE3058" w:rsidRPr="00165F46">
        <w:rPr>
          <w:lang w:val="fr-FR"/>
        </w:rPr>
        <w:t>sexualité</w:t>
      </w:r>
      <w:r w:rsidRPr="00165F46">
        <w:rPr>
          <w:lang w:val="fr-FR"/>
        </w:rPr>
        <w:t xml:space="preserve"> au </w:t>
      </w:r>
      <w:r w:rsidR="00BE3058" w:rsidRPr="00165F46">
        <w:rPr>
          <w:lang w:val="fr-FR"/>
        </w:rPr>
        <w:t>pèche</w:t>
      </w:r>
      <w:r w:rsidRPr="00165F46">
        <w:rPr>
          <w:lang w:val="fr-FR"/>
        </w:rPr>
        <w:t xml:space="preserve">. </w:t>
      </w:r>
    </w:p>
    <w:p w:rsidR="0010405F" w:rsidRPr="00165F46" w:rsidRDefault="0010405F" w:rsidP="00C47613">
      <w:pPr>
        <w:rPr>
          <w:lang w:val="fr-FR"/>
        </w:rPr>
      </w:pPr>
    </w:p>
    <w:p w:rsidR="0010405F" w:rsidRPr="00165F46" w:rsidRDefault="0010405F" w:rsidP="00C47613">
      <w:pPr>
        <w:rPr>
          <w:lang w:val="fr-FR"/>
        </w:rPr>
      </w:pPr>
      <w:r w:rsidRPr="00BE3058">
        <w:rPr>
          <w:b/>
          <w:lang w:val="fr-FR"/>
        </w:rPr>
        <w:t>Paul de Tarse</w:t>
      </w:r>
      <w:r w:rsidRPr="00165F46">
        <w:rPr>
          <w:lang w:val="fr-FR"/>
        </w:rPr>
        <w:t xml:space="preserve">: L’importance de vaincre “le </w:t>
      </w:r>
      <w:r w:rsidR="00BE3058" w:rsidRPr="00165F46">
        <w:rPr>
          <w:lang w:val="fr-FR"/>
        </w:rPr>
        <w:t>désir</w:t>
      </w:r>
      <w:r w:rsidRPr="00165F46">
        <w:rPr>
          <w:lang w:val="fr-FR"/>
        </w:rPr>
        <w:t xml:space="preserve"> de la chair”, trouvait le </w:t>
      </w:r>
      <w:r w:rsidR="00BE3058" w:rsidRPr="00165F46">
        <w:rPr>
          <w:lang w:val="fr-FR"/>
        </w:rPr>
        <w:t>célibat</w:t>
      </w:r>
      <w:r w:rsidRPr="00165F46">
        <w:rPr>
          <w:lang w:val="fr-FR"/>
        </w:rPr>
        <w:t xml:space="preserve"> un </w:t>
      </w:r>
      <w:r w:rsidR="00BE3058" w:rsidRPr="00165F46">
        <w:rPr>
          <w:lang w:val="fr-FR"/>
        </w:rPr>
        <w:t>état</w:t>
      </w:r>
      <w:r w:rsidRPr="00165F46">
        <w:rPr>
          <w:lang w:val="fr-FR"/>
        </w:rPr>
        <w:t xml:space="preserve"> plus haut que le </w:t>
      </w:r>
      <w:r w:rsidR="00BE3058" w:rsidRPr="00165F46">
        <w:rPr>
          <w:lang w:val="fr-FR"/>
        </w:rPr>
        <w:t>mariage</w:t>
      </w:r>
      <w:r w:rsidRPr="00165F46">
        <w:rPr>
          <w:lang w:val="fr-FR"/>
        </w:rPr>
        <w:t>.</w:t>
      </w:r>
    </w:p>
    <w:p w:rsidR="0010405F" w:rsidRPr="00165F46" w:rsidRDefault="0010405F" w:rsidP="00C47613">
      <w:pPr>
        <w:rPr>
          <w:lang w:val="fr-FR"/>
        </w:rPr>
      </w:pPr>
      <w:r w:rsidRPr="00BE3058">
        <w:rPr>
          <w:b/>
          <w:lang w:val="fr-FR"/>
        </w:rPr>
        <w:t>Augustin:</w:t>
      </w:r>
      <w:r w:rsidRPr="00165F46">
        <w:rPr>
          <w:lang w:val="fr-FR"/>
        </w:rPr>
        <w:t xml:space="preserve"> relations </w:t>
      </w:r>
      <w:r w:rsidR="00BE3058" w:rsidRPr="00165F46">
        <w:rPr>
          <w:lang w:val="fr-FR"/>
        </w:rPr>
        <w:t>sexuelles</w:t>
      </w:r>
      <w:r w:rsidRPr="00165F46">
        <w:rPr>
          <w:lang w:val="fr-FR"/>
        </w:rPr>
        <w:t xml:space="preserve"> seulement a l’</w:t>
      </w:r>
      <w:r w:rsidR="00BE3058" w:rsidRPr="00165F46">
        <w:rPr>
          <w:lang w:val="fr-FR"/>
        </w:rPr>
        <w:t>intérieur</w:t>
      </w:r>
      <w:r w:rsidRPr="00165F46">
        <w:rPr>
          <w:lang w:val="fr-FR"/>
        </w:rPr>
        <w:t xml:space="preserve"> d’un </w:t>
      </w:r>
      <w:r w:rsidR="00BE3058" w:rsidRPr="00165F46">
        <w:rPr>
          <w:lang w:val="fr-FR"/>
        </w:rPr>
        <w:t>mariage</w:t>
      </w:r>
      <w:r w:rsidRPr="00165F46">
        <w:rPr>
          <w:lang w:val="fr-FR"/>
        </w:rPr>
        <w:t xml:space="preserve"> avec le but de </w:t>
      </w:r>
      <w:r w:rsidR="00BE3058" w:rsidRPr="00165F46">
        <w:rPr>
          <w:lang w:val="fr-FR"/>
        </w:rPr>
        <w:t>procréation</w:t>
      </w:r>
      <w:r w:rsidRPr="00165F46">
        <w:rPr>
          <w:lang w:val="fr-FR"/>
        </w:rPr>
        <w:t>. L’</w:t>
      </w:r>
      <w:r w:rsidR="00BE3058" w:rsidRPr="00165F46">
        <w:rPr>
          <w:lang w:val="fr-FR"/>
        </w:rPr>
        <w:t>homme</w:t>
      </w:r>
      <w:r w:rsidRPr="00165F46">
        <w:rPr>
          <w:lang w:val="fr-FR"/>
        </w:rPr>
        <w:t xml:space="preserve"> </w:t>
      </w:r>
      <w:r w:rsidR="00BE3058" w:rsidRPr="00165F46">
        <w:rPr>
          <w:lang w:val="fr-FR"/>
        </w:rPr>
        <w:t>supérieur</w:t>
      </w:r>
      <w:r w:rsidRPr="00165F46">
        <w:rPr>
          <w:lang w:val="fr-FR"/>
        </w:rPr>
        <w:t xml:space="preserve"> alors seule position </w:t>
      </w:r>
      <w:r w:rsidR="00BE3058" w:rsidRPr="00165F46">
        <w:rPr>
          <w:lang w:val="fr-FR"/>
        </w:rPr>
        <w:t>considérer</w:t>
      </w:r>
      <w:r w:rsidRPr="00165F46">
        <w:rPr>
          <w:lang w:val="fr-FR"/>
        </w:rPr>
        <w:t xml:space="preserve"> “normale”. </w:t>
      </w:r>
    </w:p>
    <w:p w:rsidR="0010405F" w:rsidRPr="00165F46" w:rsidRDefault="00BE3058" w:rsidP="00C47613">
      <w:pPr>
        <w:rPr>
          <w:lang w:val="fr-FR"/>
        </w:rPr>
      </w:pPr>
      <w:r w:rsidRPr="00BE3058">
        <w:rPr>
          <w:b/>
          <w:lang w:val="fr-FR"/>
        </w:rPr>
        <w:t>Thomas</w:t>
      </w:r>
      <w:r w:rsidR="0010405F" w:rsidRPr="00BE3058">
        <w:rPr>
          <w:b/>
          <w:lang w:val="fr-FR"/>
        </w:rPr>
        <w:t xml:space="preserve"> d’Aquin”</w:t>
      </w:r>
      <w:r w:rsidR="0010405F" w:rsidRPr="00165F46">
        <w:rPr>
          <w:lang w:val="fr-FR"/>
        </w:rPr>
        <w:t xml:space="preserve"> </w:t>
      </w:r>
      <w:r w:rsidRPr="00165F46">
        <w:rPr>
          <w:lang w:val="fr-FR"/>
        </w:rPr>
        <w:t>renforça</w:t>
      </w:r>
      <w:r w:rsidR="0010405F" w:rsidRPr="00165F46">
        <w:rPr>
          <w:lang w:val="fr-FR"/>
        </w:rPr>
        <w:t xml:space="preserve"> se point, toute autre pratique homosexuelles, relations </w:t>
      </w:r>
      <w:r w:rsidRPr="00165F46">
        <w:rPr>
          <w:lang w:val="fr-FR"/>
        </w:rPr>
        <w:t>buccogénitales</w:t>
      </w:r>
      <w:r w:rsidR="0010405F" w:rsidRPr="00165F46">
        <w:rPr>
          <w:lang w:val="fr-FR"/>
        </w:rPr>
        <w:t xml:space="preserve">, sodomies, </w:t>
      </w:r>
      <w:r w:rsidRPr="00165F46">
        <w:rPr>
          <w:lang w:val="fr-FR"/>
        </w:rPr>
        <w:t>était</w:t>
      </w:r>
      <w:r w:rsidR="0010405F" w:rsidRPr="00165F46">
        <w:rPr>
          <w:lang w:val="fr-FR"/>
        </w:rPr>
        <w:t xml:space="preserve"> un acte contre la </w:t>
      </w:r>
      <w:r w:rsidRPr="00165F46">
        <w:rPr>
          <w:lang w:val="fr-FR"/>
        </w:rPr>
        <w:t>volonté</w:t>
      </w:r>
      <w:r w:rsidR="0010405F" w:rsidRPr="00165F46">
        <w:rPr>
          <w:lang w:val="fr-FR"/>
        </w:rPr>
        <w:t xml:space="preserve"> de dieu. </w:t>
      </w:r>
    </w:p>
    <w:p w:rsidR="00A007E6" w:rsidRPr="00165F46" w:rsidRDefault="0010405F" w:rsidP="00C47613">
      <w:pPr>
        <w:rPr>
          <w:lang w:val="fr-FR"/>
        </w:rPr>
      </w:pPr>
      <w:r w:rsidRPr="00165F46">
        <w:rPr>
          <w:lang w:val="fr-FR"/>
        </w:rPr>
        <w:t xml:space="preserve">L’image d’Eve, la </w:t>
      </w:r>
      <w:r w:rsidR="00BE3058" w:rsidRPr="00165F46">
        <w:rPr>
          <w:lang w:val="fr-FR"/>
        </w:rPr>
        <w:t>tentatrice</w:t>
      </w:r>
      <w:r w:rsidRPr="00165F46">
        <w:rPr>
          <w:lang w:val="fr-FR"/>
        </w:rPr>
        <w:t xml:space="preserve"> et celle de Marie, la vierge </w:t>
      </w:r>
      <w:r w:rsidR="00BE3058" w:rsidRPr="00165F46">
        <w:rPr>
          <w:lang w:val="fr-FR"/>
        </w:rPr>
        <w:t>étaient</w:t>
      </w:r>
      <w:r w:rsidRPr="00165F46">
        <w:rPr>
          <w:lang w:val="fr-FR"/>
        </w:rPr>
        <w:t xml:space="preserve"> populaire Durant le Moyen Age. </w:t>
      </w:r>
      <w:r w:rsidR="00BE3058" w:rsidRPr="00165F46">
        <w:rPr>
          <w:lang w:val="fr-FR"/>
        </w:rPr>
        <w:t>Sorcière</w:t>
      </w:r>
      <w:r w:rsidR="00A007E6" w:rsidRPr="00165F46">
        <w:rPr>
          <w:lang w:val="fr-FR"/>
        </w:rPr>
        <w:t xml:space="preserve">: accuser </w:t>
      </w:r>
      <w:r w:rsidR="00BE3058" w:rsidRPr="00165F46">
        <w:rPr>
          <w:lang w:val="fr-FR"/>
        </w:rPr>
        <w:t>devoir</w:t>
      </w:r>
      <w:r w:rsidR="00A007E6" w:rsidRPr="00165F46">
        <w:rPr>
          <w:lang w:val="fr-FR"/>
        </w:rPr>
        <w:t xml:space="preserve"> des orgies sexuelles. </w:t>
      </w:r>
    </w:p>
    <w:p w:rsidR="00A007E6" w:rsidRPr="00165F46" w:rsidRDefault="00A007E6" w:rsidP="00C47613">
      <w:pPr>
        <w:rPr>
          <w:lang w:val="fr-FR"/>
        </w:rPr>
      </w:pPr>
      <w:r w:rsidRPr="00165F46">
        <w:rPr>
          <w:lang w:val="fr-FR"/>
        </w:rPr>
        <w:t xml:space="preserve">Evolution Sexuelle: </w:t>
      </w:r>
      <w:r w:rsidRPr="00BE3058">
        <w:rPr>
          <w:b/>
          <w:lang w:val="fr-FR"/>
        </w:rPr>
        <w:t>Martin Luther &amp; Jean Calvin</w:t>
      </w:r>
      <w:r w:rsidRPr="00165F46">
        <w:rPr>
          <w:lang w:val="fr-FR"/>
        </w:rPr>
        <w:t xml:space="preserve">: la </w:t>
      </w:r>
      <w:r w:rsidR="00BE3058" w:rsidRPr="00165F46">
        <w:rPr>
          <w:lang w:val="fr-FR"/>
        </w:rPr>
        <w:t>sexualité</w:t>
      </w:r>
      <w:r w:rsidRPr="00165F46">
        <w:rPr>
          <w:lang w:val="fr-FR"/>
        </w:rPr>
        <w:t xml:space="preserve"> a l’</w:t>
      </w:r>
      <w:r w:rsidR="00BE3058" w:rsidRPr="00165F46">
        <w:rPr>
          <w:lang w:val="fr-FR"/>
        </w:rPr>
        <w:t>intérieur</w:t>
      </w:r>
      <w:r w:rsidRPr="00165F46">
        <w:rPr>
          <w:lang w:val="fr-FR"/>
        </w:rPr>
        <w:t xml:space="preserve"> d’un </w:t>
      </w:r>
      <w:r w:rsidR="00BE3058" w:rsidRPr="00165F46">
        <w:rPr>
          <w:lang w:val="fr-FR"/>
        </w:rPr>
        <w:t>mariage</w:t>
      </w:r>
      <w:r w:rsidRPr="00165F46">
        <w:rPr>
          <w:lang w:val="fr-FR"/>
        </w:rPr>
        <w:t xml:space="preserve"> </w:t>
      </w:r>
      <w:r w:rsidR="00BE3058" w:rsidRPr="00165F46">
        <w:rPr>
          <w:lang w:val="fr-FR"/>
        </w:rPr>
        <w:t>était</w:t>
      </w:r>
      <w:r w:rsidRPr="00165F46">
        <w:rPr>
          <w:lang w:val="fr-FR"/>
        </w:rPr>
        <w:t xml:space="preserve"> acceptable si celle ci naissait du </w:t>
      </w:r>
      <w:r w:rsidR="00BE3058" w:rsidRPr="00165F46">
        <w:rPr>
          <w:lang w:val="fr-FR"/>
        </w:rPr>
        <w:t>désir</w:t>
      </w:r>
      <w:r w:rsidRPr="00165F46">
        <w:rPr>
          <w:lang w:val="fr-FR"/>
        </w:rPr>
        <w:t xml:space="preserve"> d’avoir des enfants, d’</w:t>
      </w:r>
      <w:r w:rsidR="00BE3058" w:rsidRPr="00165F46">
        <w:rPr>
          <w:lang w:val="fr-FR"/>
        </w:rPr>
        <w:t>éviter</w:t>
      </w:r>
      <w:r w:rsidRPr="00165F46">
        <w:rPr>
          <w:lang w:val="fr-FR"/>
        </w:rPr>
        <w:t xml:space="preserve"> la fornication, d’</w:t>
      </w:r>
      <w:r w:rsidR="00BE3058" w:rsidRPr="00165F46">
        <w:rPr>
          <w:lang w:val="fr-FR"/>
        </w:rPr>
        <w:t>alléger</w:t>
      </w:r>
      <w:r w:rsidRPr="00165F46">
        <w:rPr>
          <w:lang w:val="fr-FR"/>
        </w:rPr>
        <w:t xml:space="preserve"> et d’adoucir les </w:t>
      </w:r>
      <w:r w:rsidR="00BE3058" w:rsidRPr="00165F46">
        <w:rPr>
          <w:lang w:val="fr-FR"/>
        </w:rPr>
        <w:t>préoccupations</w:t>
      </w:r>
      <w:r w:rsidRPr="00165F46">
        <w:rPr>
          <w:lang w:val="fr-FR"/>
        </w:rPr>
        <w:t xml:space="preserve"> et les peines du ménage, ou augmenter le niveau d’affection. </w:t>
      </w:r>
    </w:p>
    <w:p w:rsidR="00A007E6" w:rsidRPr="00165F46" w:rsidRDefault="00A007E6" w:rsidP="00C47613">
      <w:pPr>
        <w:rPr>
          <w:lang w:val="fr-FR"/>
        </w:rPr>
      </w:pPr>
    </w:p>
    <w:p w:rsidR="00A007E6" w:rsidRPr="00165F46" w:rsidRDefault="00A007E6" w:rsidP="00C47613">
      <w:pPr>
        <w:rPr>
          <w:lang w:val="fr-FR"/>
        </w:rPr>
      </w:pPr>
      <w:r w:rsidRPr="00BE3058">
        <w:rPr>
          <w:b/>
          <w:lang w:val="fr-FR"/>
        </w:rPr>
        <w:t>Mary Wollstonecraft</w:t>
      </w:r>
      <w:r w:rsidRPr="00165F46">
        <w:rPr>
          <w:lang w:val="fr-FR"/>
        </w:rPr>
        <w:t>: empower les femmes, plus de droits, plus d’</w:t>
      </w:r>
      <w:r w:rsidR="00BE3058" w:rsidRPr="00165F46">
        <w:rPr>
          <w:lang w:val="fr-FR"/>
        </w:rPr>
        <w:t>éducation</w:t>
      </w:r>
      <w:r w:rsidRPr="00165F46">
        <w:rPr>
          <w:lang w:val="fr-FR"/>
        </w:rPr>
        <w:t xml:space="preserve">, l’importance de </w:t>
      </w:r>
      <w:r w:rsidR="00BE3058" w:rsidRPr="00165F46">
        <w:rPr>
          <w:lang w:val="fr-FR"/>
        </w:rPr>
        <w:t>sexualité</w:t>
      </w:r>
      <w:r w:rsidRPr="00165F46">
        <w:rPr>
          <w:lang w:val="fr-FR"/>
        </w:rPr>
        <w:t xml:space="preserve"> chez la femme. </w:t>
      </w:r>
    </w:p>
    <w:p w:rsidR="00A007E6" w:rsidRPr="00165F46" w:rsidRDefault="00A007E6" w:rsidP="00C47613">
      <w:pPr>
        <w:rPr>
          <w:lang w:val="fr-FR"/>
        </w:rPr>
      </w:pPr>
      <w:r w:rsidRPr="00165F46">
        <w:rPr>
          <w:lang w:val="fr-FR"/>
        </w:rPr>
        <w:t>La femme victorienne, l’</w:t>
      </w:r>
      <w:r w:rsidR="00BE3058" w:rsidRPr="00165F46">
        <w:rPr>
          <w:lang w:val="fr-FR"/>
        </w:rPr>
        <w:t>idée</w:t>
      </w:r>
      <w:r w:rsidRPr="00165F46">
        <w:rPr>
          <w:lang w:val="fr-FR"/>
        </w:rPr>
        <w:t xml:space="preserve"> largement </w:t>
      </w:r>
      <w:r w:rsidR="00BE3058" w:rsidRPr="00165F46">
        <w:rPr>
          <w:lang w:val="fr-FR"/>
        </w:rPr>
        <w:t>répandue</w:t>
      </w:r>
      <w:r w:rsidRPr="00165F46">
        <w:rPr>
          <w:lang w:val="fr-FR"/>
        </w:rPr>
        <w:t xml:space="preserve"> voulant que elle soit </w:t>
      </w:r>
      <w:r w:rsidR="00BE3058" w:rsidRPr="00165F46">
        <w:rPr>
          <w:lang w:val="fr-FR"/>
        </w:rPr>
        <w:t>asexuée</w:t>
      </w:r>
      <w:r w:rsidRPr="00165F46">
        <w:rPr>
          <w:lang w:val="fr-FR"/>
        </w:rPr>
        <w:t xml:space="preserve">. </w:t>
      </w:r>
    </w:p>
    <w:p w:rsidR="00A007E6" w:rsidRPr="00165F46" w:rsidRDefault="00BE3058" w:rsidP="00C47613">
      <w:pPr>
        <w:rPr>
          <w:lang w:val="fr-FR"/>
        </w:rPr>
      </w:pPr>
      <w:r w:rsidRPr="00165F46">
        <w:rPr>
          <w:lang w:val="fr-FR"/>
        </w:rPr>
        <w:t>Clélia</w:t>
      </w:r>
      <w:r w:rsidR="00A007E6" w:rsidRPr="00165F46">
        <w:rPr>
          <w:lang w:val="fr-FR"/>
        </w:rPr>
        <w:t xml:space="preserve"> Duel Mosher: femme </w:t>
      </w:r>
      <w:r w:rsidRPr="00165F46">
        <w:rPr>
          <w:lang w:val="fr-FR"/>
        </w:rPr>
        <w:t>médecin</w:t>
      </w:r>
      <w:r w:rsidR="00A007E6" w:rsidRPr="00165F46">
        <w:rPr>
          <w:lang w:val="fr-FR"/>
        </w:rPr>
        <w:t xml:space="preserve">, seule </w:t>
      </w:r>
      <w:r w:rsidRPr="00165F46">
        <w:rPr>
          <w:lang w:val="fr-FR"/>
        </w:rPr>
        <w:t>recherchée</w:t>
      </w:r>
      <w:r w:rsidR="00A007E6" w:rsidRPr="00165F46">
        <w:rPr>
          <w:lang w:val="fr-FR"/>
        </w:rPr>
        <w:t xml:space="preserve"> sur la </w:t>
      </w:r>
      <w:r w:rsidRPr="00165F46">
        <w:rPr>
          <w:lang w:val="fr-FR"/>
        </w:rPr>
        <w:t>sexualité</w:t>
      </w:r>
      <w:r w:rsidR="00A007E6" w:rsidRPr="00165F46">
        <w:rPr>
          <w:lang w:val="fr-FR"/>
        </w:rPr>
        <w:t xml:space="preserve"> des femmes. (</w:t>
      </w:r>
      <w:r w:rsidRPr="00165F46">
        <w:rPr>
          <w:lang w:val="fr-FR"/>
        </w:rPr>
        <w:t>Elles</w:t>
      </w:r>
      <w:r w:rsidR="00A007E6" w:rsidRPr="00165F46">
        <w:rPr>
          <w:lang w:val="fr-FR"/>
        </w:rPr>
        <w:t xml:space="preserve"> avaient un </w:t>
      </w:r>
      <w:r w:rsidRPr="00165F46">
        <w:rPr>
          <w:lang w:val="fr-FR"/>
        </w:rPr>
        <w:t>désir</w:t>
      </w:r>
      <w:r w:rsidR="00A007E6" w:rsidRPr="00165F46">
        <w:rPr>
          <w:lang w:val="fr-FR"/>
        </w:rPr>
        <w:t xml:space="preserve"> sexuelles, aimaient le </w:t>
      </w:r>
      <w:r w:rsidRPr="00165F46">
        <w:rPr>
          <w:lang w:val="fr-FR"/>
        </w:rPr>
        <w:t>coït</w:t>
      </w:r>
      <w:r w:rsidR="00A007E6" w:rsidRPr="00165F46">
        <w:rPr>
          <w:lang w:val="fr-FR"/>
        </w:rPr>
        <w:t xml:space="preserve">, avait connu l’orgasme) </w:t>
      </w:r>
    </w:p>
    <w:p w:rsidR="00A007E6" w:rsidRPr="00165F46" w:rsidRDefault="00A007E6" w:rsidP="00C47613">
      <w:pPr>
        <w:rPr>
          <w:lang w:val="fr-FR"/>
        </w:rPr>
      </w:pPr>
    </w:p>
    <w:p w:rsidR="00406B99" w:rsidRPr="00165F46" w:rsidRDefault="00A007E6" w:rsidP="00C47613">
      <w:pPr>
        <w:rPr>
          <w:lang w:val="fr-FR"/>
        </w:rPr>
      </w:pPr>
      <w:r w:rsidRPr="00BE3058">
        <w:rPr>
          <w:b/>
          <w:lang w:val="fr-FR"/>
        </w:rPr>
        <w:t>Sigmund Freud</w:t>
      </w:r>
      <w:r w:rsidRPr="00165F46">
        <w:rPr>
          <w:lang w:val="fr-FR"/>
        </w:rPr>
        <w:t xml:space="preserve"> parla de l’</w:t>
      </w:r>
      <w:r w:rsidR="00BE3058" w:rsidRPr="00165F46">
        <w:rPr>
          <w:lang w:val="fr-FR"/>
        </w:rPr>
        <w:t>égalité</w:t>
      </w:r>
      <w:r w:rsidRPr="00165F46">
        <w:rPr>
          <w:lang w:val="fr-FR"/>
        </w:rPr>
        <w:t xml:space="preserve"> de l’importance sexuels chez les deux sex, Havelock Ellis dit que les autres pratiquent sexuels, la masturbation, l’</w:t>
      </w:r>
      <w:r w:rsidR="00BE3058" w:rsidRPr="00165F46">
        <w:rPr>
          <w:lang w:val="fr-FR"/>
        </w:rPr>
        <w:t>homosexualité</w:t>
      </w:r>
      <w:r w:rsidRPr="00165F46">
        <w:rPr>
          <w:lang w:val="fr-FR"/>
        </w:rPr>
        <w:t xml:space="preserve">, </w:t>
      </w:r>
      <w:r w:rsidR="00BE3058" w:rsidRPr="00165F46">
        <w:rPr>
          <w:lang w:val="fr-FR"/>
        </w:rPr>
        <w:t>était</w:t>
      </w:r>
      <w:r w:rsidRPr="00165F46">
        <w:rPr>
          <w:lang w:val="fr-FR"/>
        </w:rPr>
        <w:t xml:space="preserve"> saines dans la mesure qu’elles ne </w:t>
      </w:r>
      <w:r w:rsidR="00BE3058" w:rsidRPr="00165F46">
        <w:rPr>
          <w:lang w:val="fr-FR"/>
        </w:rPr>
        <w:t>nuisaient</w:t>
      </w:r>
      <w:r w:rsidRPr="00165F46">
        <w:rPr>
          <w:lang w:val="fr-FR"/>
        </w:rPr>
        <w:t xml:space="preserve"> personnes. </w:t>
      </w:r>
    </w:p>
    <w:p w:rsidR="00406B99" w:rsidRPr="00165F46" w:rsidRDefault="00406B99" w:rsidP="00C47613">
      <w:pPr>
        <w:rPr>
          <w:lang w:val="fr-FR"/>
        </w:rPr>
      </w:pPr>
    </w:p>
    <w:p w:rsidR="00406B99" w:rsidRPr="00165F46" w:rsidRDefault="00406B99" w:rsidP="00C47613">
      <w:pPr>
        <w:rPr>
          <w:lang w:val="fr-FR"/>
        </w:rPr>
      </w:pPr>
      <w:r w:rsidRPr="00165F46">
        <w:rPr>
          <w:lang w:val="fr-FR"/>
        </w:rPr>
        <w:t>L’</w:t>
      </w:r>
      <w:r w:rsidR="00BE3058" w:rsidRPr="00165F46">
        <w:rPr>
          <w:lang w:val="fr-FR"/>
        </w:rPr>
        <w:t>idée</w:t>
      </w:r>
      <w:r w:rsidRPr="00165F46">
        <w:rPr>
          <w:lang w:val="fr-FR"/>
        </w:rPr>
        <w:t xml:space="preserve"> sexuelle </w:t>
      </w:r>
      <w:r w:rsidR="00BE3058" w:rsidRPr="00165F46">
        <w:rPr>
          <w:lang w:val="fr-FR"/>
        </w:rPr>
        <w:t>développa</w:t>
      </w:r>
      <w:r w:rsidRPr="00165F46">
        <w:rPr>
          <w:lang w:val="fr-FR"/>
        </w:rPr>
        <w:t xml:space="preserve"> </w:t>
      </w:r>
      <w:r w:rsidR="00BE3058" w:rsidRPr="00165F46">
        <w:rPr>
          <w:lang w:val="fr-FR"/>
        </w:rPr>
        <w:t>à</w:t>
      </w:r>
      <w:r w:rsidRPr="00165F46">
        <w:rPr>
          <w:lang w:val="fr-FR"/>
        </w:rPr>
        <w:t xml:space="preserve"> cause de la media, romantisme proposer par les stars, le magazine </w:t>
      </w:r>
      <w:r w:rsidR="00BE3058" w:rsidRPr="00165F46">
        <w:rPr>
          <w:lang w:val="fr-FR"/>
        </w:rPr>
        <w:t>Playboy</w:t>
      </w:r>
      <w:r w:rsidRPr="00165F46">
        <w:rPr>
          <w:lang w:val="fr-FR"/>
        </w:rPr>
        <w:t xml:space="preserve">. Les </w:t>
      </w:r>
      <w:r w:rsidR="00BE3058" w:rsidRPr="00165F46">
        <w:rPr>
          <w:lang w:val="fr-FR"/>
        </w:rPr>
        <w:t>émissions</w:t>
      </w:r>
      <w:r w:rsidRPr="00165F46">
        <w:rPr>
          <w:lang w:val="fr-FR"/>
        </w:rPr>
        <w:t xml:space="preserve"> </w:t>
      </w:r>
      <w:r w:rsidR="00BE3058" w:rsidRPr="00165F46">
        <w:rPr>
          <w:lang w:val="fr-FR"/>
        </w:rPr>
        <w:t>télévision</w:t>
      </w:r>
      <w:r w:rsidRPr="00165F46">
        <w:rPr>
          <w:lang w:val="fr-FR"/>
        </w:rPr>
        <w:t xml:space="preserve"> comportent de plus en plus d’informations sur les risques que le sexe </w:t>
      </w:r>
      <w:r w:rsidR="00BE3058" w:rsidRPr="00165F46">
        <w:rPr>
          <w:lang w:val="fr-FR"/>
        </w:rPr>
        <w:t>représente</w:t>
      </w:r>
      <w:r w:rsidRPr="00165F46">
        <w:rPr>
          <w:lang w:val="fr-FR"/>
        </w:rPr>
        <w:t xml:space="preserve">. </w:t>
      </w:r>
    </w:p>
    <w:p w:rsidR="00124E6C" w:rsidRPr="00165F46" w:rsidRDefault="00BE3058" w:rsidP="00C47613">
      <w:pPr>
        <w:rPr>
          <w:lang w:val="fr-FR"/>
        </w:rPr>
      </w:pPr>
      <w:r w:rsidRPr="00165F46">
        <w:rPr>
          <w:lang w:val="fr-FR"/>
        </w:rPr>
        <w:t>Avantagés</w:t>
      </w:r>
      <w:r w:rsidR="00406B99" w:rsidRPr="00165F46">
        <w:rPr>
          <w:lang w:val="fr-FR"/>
        </w:rPr>
        <w:t xml:space="preserve">: peuvent jouer un grand </w:t>
      </w:r>
      <w:r w:rsidRPr="00165F46">
        <w:rPr>
          <w:lang w:val="fr-FR"/>
        </w:rPr>
        <w:t>rôle</w:t>
      </w:r>
      <w:r w:rsidR="00406B99" w:rsidRPr="00165F46">
        <w:rPr>
          <w:lang w:val="fr-FR"/>
        </w:rPr>
        <w:t xml:space="preserve"> d’</w:t>
      </w:r>
      <w:r w:rsidRPr="00165F46">
        <w:rPr>
          <w:lang w:val="fr-FR"/>
        </w:rPr>
        <w:t>éducation</w:t>
      </w:r>
      <w:r w:rsidR="00406B99" w:rsidRPr="00165F46">
        <w:rPr>
          <w:lang w:val="fr-FR"/>
        </w:rPr>
        <w:t xml:space="preserve"> dans les pays ou la </w:t>
      </w:r>
      <w:r w:rsidRPr="00165F46">
        <w:rPr>
          <w:lang w:val="fr-FR"/>
        </w:rPr>
        <w:t>sexualité</w:t>
      </w:r>
      <w:r w:rsidR="00406B99" w:rsidRPr="00165F46">
        <w:rPr>
          <w:lang w:val="fr-FR"/>
        </w:rPr>
        <w:t xml:space="preserve"> a longtemps </w:t>
      </w:r>
      <w:r w:rsidRPr="00165F46">
        <w:rPr>
          <w:lang w:val="fr-FR"/>
        </w:rPr>
        <w:t>été</w:t>
      </w:r>
      <w:r w:rsidR="00406B99" w:rsidRPr="00165F46">
        <w:rPr>
          <w:lang w:val="fr-FR"/>
        </w:rPr>
        <w:t xml:space="preserve"> un sujet tabou. EX. </w:t>
      </w:r>
      <w:r w:rsidR="00124E6C" w:rsidRPr="00165F46">
        <w:rPr>
          <w:lang w:val="fr-FR"/>
        </w:rPr>
        <w:t xml:space="preserve">Kalim Kibir, visait </w:t>
      </w:r>
      <w:r w:rsidRPr="00165F46">
        <w:rPr>
          <w:lang w:val="fr-FR"/>
        </w:rPr>
        <w:t>à</w:t>
      </w:r>
      <w:r w:rsidR="00124E6C" w:rsidRPr="00165F46">
        <w:rPr>
          <w:lang w:val="fr-FR"/>
        </w:rPr>
        <w:t xml:space="preserve"> contrer l’ignorance, les </w:t>
      </w:r>
      <w:r w:rsidRPr="00165F46">
        <w:rPr>
          <w:lang w:val="fr-FR"/>
        </w:rPr>
        <w:t>préjugés</w:t>
      </w:r>
      <w:r w:rsidR="00124E6C" w:rsidRPr="00165F46">
        <w:rPr>
          <w:lang w:val="fr-FR"/>
        </w:rPr>
        <w:t xml:space="preserve"> et les fausses </w:t>
      </w:r>
      <w:r w:rsidRPr="00165F46">
        <w:rPr>
          <w:lang w:val="fr-FR"/>
        </w:rPr>
        <w:t>informations</w:t>
      </w:r>
      <w:r w:rsidR="00124E6C" w:rsidRPr="00165F46">
        <w:rPr>
          <w:lang w:val="fr-FR"/>
        </w:rPr>
        <w:t xml:space="preserve">, donnait des </w:t>
      </w:r>
      <w:r w:rsidRPr="00165F46">
        <w:rPr>
          <w:lang w:val="fr-FR"/>
        </w:rPr>
        <w:t>informations</w:t>
      </w:r>
      <w:r w:rsidR="00124E6C" w:rsidRPr="00165F46">
        <w:rPr>
          <w:lang w:val="fr-FR"/>
        </w:rPr>
        <w:t xml:space="preserve"> </w:t>
      </w:r>
      <w:r w:rsidRPr="00165F46">
        <w:rPr>
          <w:lang w:val="fr-FR"/>
        </w:rPr>
        <w:t>sexuelles</w:t>
      </w:r>
      <w:r w:rsidR="00124E6C" w:rsidRPr="00165F46">
        <w:rPr>
          <w:lang w:val="fr-FR"/>
        </w:rPr>
        <w:t xml:space="preserve"> d’une </w:t>
      </w:r>
      <w:r w:rsidRPr="00165F46">
        <w:rPr>
          <w:lang w:val="fr-FR"/>
        </w:rPr>
        <w:t>façon</w:t>
      </w:r>
      <w:r w:rsidR="00124E6C" w:rsidRPr="00165F46">
        <w:rPr>
          <w:lang w:val="fr-FR"/>
        </w:rPr>
        <w:t xml:space="preserve"> musulmane et moderne. </w:t>
      </w:r>
    </w:p>
    <w:p w:rsidR="00124E6C" w:rsidRPr="00165F46" w:rsidRDefault="00BE3058" w:rsidP="00C47613">
      <w:pPr>
        <w:rPr>
          <w:lang w:val="fr-FR"/>
        </w:rPr>
      </w:pPr>
      <w:r w:rsidRPr="00165F46">
        <w:rPr>
          <w:lang w:val="fr-FR"/>
        </w:rPr>
        <w:t>Désava</w:t>
      </w:r>
      <w:r>
        <w:rPr>
          <w:lang w:val="fr-FR"/>
        </w:rPr>
        <w:t>n</w:t>
      </w:r>
      <w:r w:rsidRPr="00165F46">
        <w:rPr>
          <w:lang w:val="fr-FR"/>
        </w:rPr>
        <w:t>tagés</w:t>
      </w:r>
      <w:r w:rsidR="00124E6C" w:rsidRPr="00165F46">
        <w:rPr>
          <w:lang w:val="fr-FR"/>
        </w:rPr>
        <w:t xml:space="preserve">: donnent souvent une image </w:t>
      </w:r>
      <w:r w:rsidRPr="00165F46">
        <w:rPr>
          <w:lang w:val="fr-FR"/>
        </w:rPr>
        <w:t>réductive</w:t>
      </w:r>
      <w:r w:rsidR="00124E6C" w:rsidRPr="00165F46">
        <w:rPr>
          <w:lang w:val="fr-FR"/>
        </w:rPr>
        <w:t xml:space="preserve"> de la </w:t>
      </w:r>
      <w:r w:rsidRPr="00165F46">
        <w:rPr>
          <w:lang w:val="fr-FR"/>
        </w:rPr>
        <w:t>sexualité</w:t>
      </w:r>
      <w:r w:rsidR="00124E6C" w:rsidRPr="00165F46">
        <w:rPr>
          <w:lang w:val="fr-FR"/>
        </w:rPr>
        <w:t xml:space="preserve"> et </w:t>
      </w:r>
      <w:r w:rsidRPr="00165F46">
        <w:rPr>
          <w:lang w:val="fr-FR"/>
        </w:rPr>
        <w:t>créent</w:t>
      </w:r>
      <w:r w:rsidR="00124E6C" w:rsidRPr="00165F46">
        <w:rPr>
          <w:lang w:val="fr-FR"/>
        </w:rPr>
        <w:t xml:space="preserve"> parfois des attentes </w:t>
      </w:r>
      <w:r w:rsidRPr="00165F46">
        <w:rPr>
          <w:lang w:val="fr-FR"/>
        </w:rPr>
        <w:t>irréalistes</w:t>
      </w:r>
      <w:r w:rsidR="00124E6C" w:rsidRPr="00165F46">
        <w:rPr>
          <w:lang w:val="fr-FR"/>
        </w:rPr>
        <w:t xml:space="preserve"> en ce qui concerne </w:t>
      </w:r>
      <w:r w:rsidRPr="00165F46">
        <w:rPr>
          <w:lang w:val="fr-FR"/>
        </w:rPr>
        <w:t>l’expérience sexuelle</w:t>
      </w:r>
      <w:r w:rsidR="00124E6C" w:rsidRPr="00165F46">
        <w:rPr>
          <w:lang w:val="fr-FR"/>
        </w:rPr>
        <w:t xml:space="preserve">. </w:t>
      </w:r>
    </w:p>
    <w:p w:rsidR="00124E6C" w:rsidRPr="00165F46" w:rsidRDefault="00124E6C" w:rsidP="00C47613">
      <w:pPr>
        <w:rPr>
          <w:lang w:val="fr-FR"/>
        </w:rPr>
      </w:pPr>
    </w:p>
    <w:p w:rsidR="00124E6C" w:rsidRPr="00165F46" w:rsidRDefault="00124E6C" w:rsidP="00C47613">
      <w:pPr>
        <w:rPr>
          <w:lang w:val="fr-FR"/>
        </w:rPr>
      </w:pPr>
      <w:r w:rsidRPr="00165F46">
        <w:rPr>
          <w:lang w:val="fr-FR"/>
        </w:rPr>
        <w:t xml:space="preserve">Les </w:t>
      </w:r>
      <w:r w:rsidR="00BE3058" w:rsidRPr="00165F46">
        <w:rPr>
          <w:lang w:val="fr-FR"/>
        </w:rPr>
        <w:t>publicités</w:t>
      </w:r>
      <w:r w:rsidRPr="00165F46">
        <w:rPr>
          <w:lang w:val="fr-FR"/>
        </w:rPr>
        <w:t xml:space="preserve"> fait croire </w:t>
      </w:r>
      <w:r w:rsidR="00BE3058" w:rsidRPr="00165F46">
        <w:rPr>
          <w:lang w:val="fr-FR"/>
        </w:rPr>
        <w:t>aux jeunes</w:t>
      </w:r>
      <w:r w:rsidRPr="00165F46">
        <w:rPr>
          <w:lang w:val="fr-FR"/>
        </w:rPr>
        <w:t xml:space="preserve"> qu’ils peuvent faire les gens acheter l’amour et le sexe en achetant le produit. </w:t>
      </w:r>
    </w:p>
    <w:p w:rsidR="009037D4" w:rsidRPr="00165F46" w:rsidRDefault="00124E6C" w:rsidP="00C47613">
      <w:pPr>
        <w:rPr>
          <w:lang w:val="fr-FR"/>
        </w:rPr>
      </w:pPr>
      <w:r w:rsidRPr="00165F46">
        <w:rPr>
          <w:lang w:val="fr-FR"/>
        </w:rPr>
        <w:t xml:space="preserve">Magazines: positive: </w:t>
      </w:r>
      <w:r w:rsidR="009037D4" w:rsidRPr="00165F46">
        <w:rPr>
          <w:lang w:val="fr-FR"/>
        </w:rPr>
        <w:t xml:space="preserve">donnent d’excellent </w:t>
      </w:r>
      <w:r w:rsidR="00BE3058" w:rsidRPr="00165F46">
        <w:rPr>
          <w:lang w:val="fr-FR"/>
        </w:rPr>
        <w:t>informations</w:t>
      </w:r>
      <w:r w:rsidR="009037D4" w:rsidRPr="00165F46">
        <w:rPr>
          <w:lang w:val="fr-FR"/>
        </w:rPr>
        <w:t xml:space="preserve"> sur la prise en charge </w:t>
      </w:r>
      <w:r w:rsidR="00BE3058" w:rsidRPr="00165F46">
        <w:rPr>
          <w:lang w:val="fr-FR"/>
        </w:rPr>
        <w:t>personale</w:t>
      </w:r>
      <w:r w:rsidR="009037D4" w:rsidRPr="00165F46">
        <w:rPr>
          <w:lang w:val="fr-FR"/>
        </w:rPr>
        <w:t xml:space="preserve"> ou les </w:t>
      </w:r>
      <w:r w:rsidR="00BE3058" w:rsidRPr="00165F46">
        <w:rPr>
          <w:lang w:val="fr-FR"/>
        </w:rPr>
        <w:t>compétences</w:t>
      </w:r>
      <w:r w:rsidR="009037D4" w:rsidRPr="00165F46">
        <w:rPr>
          <w:lang w:val="fr-FR"/>
        </w:rPr>
        <w:t xml:space="preserve"> relationnelles en </w:t>
      </w:r>
      <w:r w:rsidR="00BE3058" w:rsidRPr="00165F46">
        <w:rPr>
          <w:lang w:val="fr-FR"/>
        </w:rPr>
        <w:t>matière</w:t>
      </w:r>
      <w:r w:rsidR="009037D4" w:rsidRPr="00165F46">
        <w:rPr>
          <w:lang w:val="fr-FR"/>
        </w:rPr>
        <w:t xml:space="preserve"> sexuelle </w:t>
      </w:r>
      <w:r w:rsidR="00BE3058" w:rsidRPr="00165F46">
        <w:rPr>
          <w:lang w:val="fr-FR"/>
        </w:rPr>
        <w:t>négatif</w:t>
      </w:r>
      <w:r w:rsidR="009037D4" w:rsidRPr="00165F46">
        <w:rPr>
          <w:lang w:val="fr-FR"/>
        </w:rPr>
        <w:t xml:space="preserve">: </w:t>
      </w:r>
      <w:r w:rsidR="00BE3058" w:rsidRPr="00165F46">
        <w:rPr>
          <w:lang w:val="fr-FR"/>
        </w:rPr>
        <w:t>véhicule</w:t>
      </w:r>
      <w:r w:rsidR="009037D4" w:rsidRPr="00165F46">
        <w:rPr>
          <w:lang w:val="fr-FR"/>
        </w:rPr>
        <w:t xml:space="preserve"> les </w:t>
      </w:r>
      <w:r w:rsidR="00BE3058" w:rsidRPr="00165F46">
        <w:rPr>
          <w:lang w:val="fr-FR"/>
        </w:rPr>
        <w:t>stéréotypes</w:t>
      </w:r>
      <w:r w:rsidR="009037D4" w:rsidRPr="00165F46">
        <w:rPr>
          <w:lang w:val="fr-FR"/>
        </w:rPr>
        <w:t xml:space="preserve"> sur les </w:t>
      </w:r>
      <w:r w:rsidR="00BE3058" w:rsidRPr="00165F46">
        <w:rPr>
          <w:lang w:val="fr-FR"/>
        </w:rPr>
        <w:t>rôles</w:t>
      </w:r>
      <w:r w:rsidR="009037D4" w:rsidRPr="00165F46">
        <w:rPr>
          <w:lang w:val="fr-FR"/>
        </w:rPr>
        <w:t xml:space="preserve"> sexuels, exploiter l’</w:t>
      </w:r>
      <w:r w:rsidR="00BE3058" w:rsidRPr="00165F46">
        <w:rPr>
          <w:lang w:val="fr-FR"/>
        </w:rPr>
        <w:t>insécurité</w:t>
      </w:r>
      <w:r w:rsidR="009037D4" w:rsidRPr="00165F46">
        <w:rPr>
          <w:lang w:val="fr-FR"/>
        </w:rPr>
        <w:t xml:space="preserve"> des femmes face a leur image, ou montrer comment manipuler l’autre dans une relation. </w:t>
      </w:r>
    </w:p>
    <w:p w:rsidR="009037D4" w:rsidRPr="00165F46" w:rsidRDefault="009037D4" w:rsidP="00C47613">
      <w:pPr>
        <w:rPr>
          <w:lang w:val="fr-FR"/>
        </w:rPr>
      </w:pPr>
    </w:p>
    <w:p w:rsidR="009037D4" w:rsidRPr="00165F46" w:rsidRDefault="009037D4" w:rsidP="00C47613">
      <w:pPr>
        <w:rPr>
          <w:lang w:val="fr-FR"/>
        </w:rPr>
      </w:pPr>
      <w:r w:rsidRPr="00165F46">
        <w:rPr>
          <w:lang w:val="fr-FR"/>
        </w:rPr>
        <w:t>L’internet: avantages: permet d’</w:t>
      </w:r>
      <w:r w:rsidR="00BE3058" w:rsidRPr="00165F46">
        <w:rPr>
          <w:lang w:val="fr-FR"/>
        </w:rPr>
        <w:t>accéder</w:t>
      </w:r>
      <w:r w:rsidRPr="00165F46">
        <w:rPr>
          <w:lang w:val="fr-FR"/>
        </w:rPr>
        <w:t xml:space="preserve"> rapidement a toutes sortes d’informations utiles sur la </w:t>
      </w:r>
      <w:r w:rsidR="00BE3058" w:rsidRPr="00165F46">
        <w:rPr>
          <w:lang w:val="fr-FR"/>
        </w:rPr>
        <w:t>sexualité</w:t>
      </w:r>
      <w:r w:rsidRPr="00165F46">
        <w:rPr>
          <w:lang w:val="fr-FR"/>
        </w:rPr>
        <w:t>. EX</w:t>
      </w:r>
      <w:r w:rsidR="00BE3058" w:rsidRPr="00165F46">
        <w:rPr>
          <w:lang w:val="fr-FR"/>
        </w:rPr>
        <w:t>: au</w:t>
      </w:r>
      <w:r w:rsidRPr="00165F46">
        <w:rPr>
          <w:lang w:val="fr-FR"/>
        </w:rPr>
        <w:t xml:space="preserve"> </w:t>
      </w:r>
      <w:r w:rsidR="00BE3058" w:rsidRPr="00165F46">
        <w:rPr>
          <w:lang w:val="fr-FR"/>
        </w:rPr>
        <w:t>Québec</w:t>
      </w:r>
      <w:r w:rsidRPr="00165F46">
        <w:rPr>
          <w:lang w:val="fr-FR"/>
        </w:rPr>
        <w:t xml:space="preserve">, Elysa, Tel-Jeunes, Societe des </w:t>
      </w:r>
      <w:r w:rsidR="00BE3058" w:rsidRPr="00165F46">
        <w:rPr>
          <w:lang w:val="fr-FR"/>
        </w:rPr>
        <w:t>gynécologues</w:t>
      </w:r>
      <w:r w:rsidRPr="00165F46">
        <w:rPr>
          <w:lang w:val="fr-FR"/>
        </w:rPr>
        <w:t xml:space="preserve"> et </w:t>
      </w:r>
      <w:r w:rsidR="00BE3058" w:rsidRPr="00165F46">
        <w:rPr>
          <w:lang w:val="fr-FR"/>
        </w:rPr>
        <w:t>obstétriciens</w:t>
      </w:r>
      <w:r w:rsidRPr="00165F46">
        <w:rPr>
          <w:lang w:val="fr-FR"/>
        </w:rPr>
        <w:t xml:space="preserve">. 2) techniques de communication en ligne, cybersexe ou </w:t>
      </w:r>
      <w:r w:rsidR="00BE3058" w:rsidRPr="00165F46">
        <w:rPr>
          <w:lang w:val="fr-FR"/>
        </w:rPr>
        <w:t>télésexe</w:t>
      </w:r>
      <w:r w:rsidRPr="00165F46">
        <w:rPr>
          <w:lang w:val="fr-FR"/>
        </w:rPr>
        <w:t xml:space="preserve"> permettent une stimulation sexuelle interactive, la </w:t>
      </w:r>
      <w:r w:rsidR="00BE3058" w:rsidRPr="00165F46">
        <w:rPr>
          <w:lang w:val="fr-FR"/>
        </w:rPr>
        <w:t>majorité</w:t>
      </w:r>
      <w:r w:rsidRPr="00165F46">
        <w:rPr>
          <w:lang w:val="fr-FR"/>
        </w:rPr>
        <w:t xml:space="preserve"> des nouvelles forment de communications on </w:t>
      </w:r>
      <w:r w:rsidR="00BE3058" w:rsidRPr="00165F46">
        <w:rPr>
          <w:lang w:val="fr-FR"/>
        </w:rPr>
        <w:t>été</w:t>
      </w:r>
      <w:r w:rsidRPr="00165F46">
        <w:rPr>
          <w:lang w:val="fr-FR"/>
        </w:rPr>
        <w:t xml:space="preserve"> </w:t>
      </w:r>
      <w:r w:rsidR="00BE3058" w:rsidRPr="00165F46">
        <w:rPr>
          <w:lang w:val="fr-FR"/>
        </w:rPr>
        <w:t>développer</w:t>
      </w:r>
      <w:r w:rsidRPr="00165F46">
        <w:rPr>
          <w:lang w:val="fr-FR"/>
        </w:rPr>
        <w:t xml:space="preserve"> par l’industrie du sexe. </w:t>
      </w:r>
      <w:r w:rsidR="00BE3058" w:rsidRPr="00165F46">
        <w:rPr>
          <w:lang w:val="fr-FR"/>
        </w:rPr>
        <w:t>Désavantagés</w:t>
      </w:r>
      <w:r w:rsidRPr="00165F46">
        <w:rPr>
          <w:lang w:val="fr-FR"/>
        </w:rPr>
        <w:t xml:space="preserve">: </w:t>
      </w:r>
      <w:r w:rsidR="00BE3058" w:rsidRPr="00165F46">
        <w:rPr>
          <w:lang w:val="fr-FR"/>
        </w:rPr>
        <w:t>dépendance</w:t>
      </w:r>
      <w:r w:rsidRPr="00165F46">
        <w:rPr>
          <w:lang w:val="fr-FR"/>
        </w:rPr>
        <w:t xml:space="preserve"> envers le sexe virtuel, mauvais pour leur vie sexuelle </w:t>
      </w:r>
      <w:r w:rsidR="00BE3058" w:rsidRPr="00165F46">
        <w:rPr>
          <w:lang w:val="fr-FR"/>
        </w:rPr>
        <w:t>réelle</w:t>
      </w:r>
      <w:r w:rsidRPr="00165F46">
        <w:rPr>
          <w:lang w:val="fr-FR"/>
        </w:rPr>
        <w:t xml:space="preserve"> et leur vie en </w:t>
      </w:r>
      <w:r w:rsidR="00BE3058" w:rsidRPr="00165F46">
        <w:rPr>
          <w:lang w:val="fr-FR"/>
        </w:rPr>
        <w:t>général</w:t>
      </w:r>
      <w:r w:rsidRPr="00165F46">
        <w:rPr>
          <w:lang w:val="fr-FR"/>
        </w:rPr>
        <w:t xml:space="preserve">. 2) la </w:t>
      </w:r>
      <w:r w:rsidR="00BE3058" w:rsidRPr="00165F46">
        <w:rPr>
          <w:lang w:val="fr-FR"/>
        </w:rPr>
        <w:t>cyberprédation</w:t>
      </w:r>
      <w:r w:rsidRPr="00165F46">
        <w:rPr>
          <w:lang w:val="fr-FR"/>
        </w:rPr>
        <w:t xml:space="preserve">: des adultes utilisent l’internet dans un but d’exploitation sexuelle. </w:t>
      </w:r>
    </w:p>
    <w:p w:rsidR="009037D4" w:rsidRPr="00165F46" w:rsidRDefault="009037D4" w:rsidP="00C47613">
      <w:pPr>
        <w:rPr>
          <w:lang w:val="fr-FR"/>
        </w:rPr>
      </w:pPr>
    </w:p>
    <w:p w:rsidR="00B23873" w:rsidRPr="00165F46" w:rsidRDefault="00BE3058" w:rsidP="00C47613">
      <w:pPr>
        <w:rPr>
          <w:lang w:val="fr-FR"/>
        </w:rPr>
      </w:pPr>
      <w:r w:rsidRPr="00165F46">
        <w:rPr>
          <w:lang w:val="fr-FR"/>
        </w:rPr>
        <w:t>Hyper sexualisation</w:t>
      </w:r>
      <w:r w:rsidR="009037D4" w:rsidRPr="00165F46">
        <w:rPr>
          <w:lang w:val="fr-FR"/>
        </w:rPr>
        <w:t xml:space="preserve">: </w:t>
      </w:r>
      <w:r w:rsidR="00B23873" w:rsidRPr="00165F46">
        <w:rPr>
          <w:lang w:val="fr-FR"/>
        </w:rPr>
        <w:t xml:space="preserve">des attitudes et des comportement </w:t>
      </w:r>
      <w:r w:rsidRPr="00165F46">
        <w:rPr>
          <w:lang w:val="fr-FR"/>
        </w:rPr>
        <w:t>exagérément</w:t>
      </w:r>
      <w:r w:rsidR="00B23873" w:rsidRPr="00165F46">
        <w:rPr>
          <w:lang w:val="fr-FR"/>
        </w:rPr>
        <w:t xml:space="preserve"> </w:t>
      </w:r>
      <w:r w:rsidRPr="00165F46">
        <w:rPr>
          <w:lang w:val="fr-FR"/>
        </w:rPr>
        <w:t>sexualisez</w:t>
      </w:r>
      <w:r w:rsidR="00B23873" w:rsidRPr="00165F46">
        <w:rPr>
          <w:lang w:val="fr-FR"/>
        </w:rPr>
        <w:t xml:space="preserve"> chez les 12-14 ans et moins EX.  Filles portent des </w:t>
      </w:r>
      <w:r w:rsidRPr="00165F46">
        <w:rPr>
          <w:lang w:val="fr-FR"/>
        </w:rPr>
        <w:t>vêtements</w:t>
      </w:r>
      <w:r w:rsidR="00B23873" w:rsidRPr="00165F46">
        <w:rPr>
          <w:lang w:val="fr-FR"/>
        </w:rPr>
        <w:t xml:space="preserve"> super courts, </w:t>
      </w:r>
      <w:r w:rsidRPr="00165F46">
        <w:rPr>
          <w:lang w:val="fr-FR"/>
        </w:rPr>
        <w:t>elles sont</w:t>
      </w:r>
      <w:r w:rsidR="00B23873" w:rsidRPr="00165F46">
        <w:rPr>
          <w:lang w:val="fr-FR"/>
        </w:rPr>
        <w:t xml:space="preserve"> </w:t>
      </w:r>
      <w:r w:rsidRPr="00165F46">
        <w:rPr>
          <w:lang w:val="fr-FR"/>
        </w:rPr>
        <w:t>incitées</w:t>
      </w:r>
      <w:r w:rsidR="00B23873" w:rsidRPr="00165F46">
        <w:rPr>
          <w:lang w:val="fr-FR"/>
        </w:rPr>
        <w:t xml:space="preserve"> </w:t>
      </w:r>
      <w:r w:rsidRPr="00165F46">
        <w:rPr>
          <w:lang w:val="fr-FR"/>
        </w:rPr>
        <w:t>à</w:t>
      </w:r>
      <w:r w:rsidR="00B23873" w:rsidRPr="00165F46">
        <w:rPr>
          <w:lang w:val="fr-FR"/>
        </w:rPr>
        <w:t xml:space="preserve"> devenir des objets de </w:t>
      </w:r>
      <w:r w:rsidRPr="00165F46">
        <w:rPr>
          <w:lang w:val="fr-FR"/>
        </w:rPr>
        <w:t>désirs</w:t>
      </w:r>
      <w:r w:rsidR="00B23873" w:rsidRPr="00165F46">
        <w:rPr>
          <w:lang w:val="fr-FR"/>
        </w:rPr>
        <w:t xml:space="preserve">. </w:t>
      </w:r>
    </w:p>
    <w:p w:rsidR="00B23873" w:rsidRPr="00165F46" w:rsidRDefault="00B23873" w:rsidP="00C47613">
      <w:pPr>
        <w:rPr>
          <w:lang w:val="fr-FR"/>
        </w:rPr>
      </w:pPr>
    </w:p>
    <w:p w:rsidR="00B23873" w:rsidRPr="00165F46" w:rsidRDefault="00BE3058" w:rsidP="00C47613">
      <w:pPr>
        <w:rPr>
          <w:lang w:val="fr-FR"/>
        </w:rPr>
      </w:pPr>
      <w:r w:rsidRPr="00165F46">
        <w:rPr>
          <w:lang w:val="fr-FR"/>
        </w:rPr>
        <w:t>Sexologie</w:t>
      </w:r>
      <w:r w:rsidR="00B23873" w:rsidRPr="00165F46">
        <w:rPr>
          <w:lang w:val="fr-FR"/>
        </w:rPr>
        <w:t>: l’</w:t>
      </w:r>
      <w:r w:rsidRPr="00165F46">
        <w:rPr>
          <w:lang w:val="fr-FR"/>
        </w:rPr>
        <w:t>étude</w:t>
      </w:r>
      <w:r w:rsidR="00B23873" w:rsidRPr="00165F46">
        <w:rPr>
          <w:lang w:val="fr-FR"/>
        </w:rPr>
        <w:t xml:space="preserve"> scientifique du </w:t>
      </w:r>
      <w:r w:rsidRPr="00165F46">
        <w:rPr>
          <w:lang w:val="fr-FR"/>
        </w:rPr>
        <w:t>phénomène</w:t>
      </w:r>
      <w:r w:rsidR="00B23873" w:rsidRPr="00165F46">
        <w:rPr>
          <w:lang w:val="fr-FR"/>
        </w:rPr>
        <w:t xml:space="preserve"> sexuel, </w:t>
      </w:r>
      <w:r w:rsidRPr="00165F46">
        <w:rPr>
          <w:lang w:val="fr-FR"/>
        </w:rPr>
        <w:t>étudie</w:t>
      </w:r>
      <w:r w:rsidR="00B23873" w:rsidRPr="00165F46">
        <w:rPr>
          <w:lang w:val="fr-FR"/>
        </w:rPr>
        <w:t xml:space="preserve"> tout ce qui est lie </w:t>
      </w:r>
      <w:r w:rsidRPr="00165F46">
        <w:rPr>
          <w:lang w:val="fr-FR"/>
        </w:rPr>
        <w:t>à</w:t>
      </w:r>
      <w:r w:rsidR="00B23873" w:rsidRPr="00165F46">
        <w:rPr>
          <w:lang w:val="fr-FR"/>
        </w:rPr>
        <w:t xml:space="preserve"> la </w:t>
      </w:r>
      <w:r w:rsidRPr="00165F46">
        <w:rPr>
          <w:lang w:val="fr-FR"/>
        </w:rPr>
        <w:t>sexualité</w:t>
      </w:r>
      <w:r w:rsidR="00B23873" w:rsidRPr="00165F46">
        <w:rPr>
          <w:lang w:val="fr-FR"/>
        </w:rPr>
        <w:t xml:space="preserve">. </w:t>
      </w:r>
      <w:r w:rsidRPr="00165F46">
        <w:rPr>
          <w:lang w:val="fr-FR"/>
        </w:rPr>
        <w:t>Québec</w:t>
      </w:r>
      <w:r w:rsidR="00B23873" w:rsidRPr="00165F46">
        <w:rPr>
          <w:lang w:val="fr-FR"/>
        </w:rPr>
        <w:t xml:space="preserve"> est devenu le seul endroit au monde a </w:t>
      </w:r>
      <w:r w:rsidRPr="00165F46">
        <w:rPr>
          <w:lang w:val="fr-FR"/>
        </w:rPr>
        <w:t>offriez</w:t>
      </w:r>
      <w:r w:rsidR="00B23873" w:rsidRPr="00165F46">
        <w:rPr>
          <w:lang w:val="fr-FR"/>
        </w:rPr>
        <w:t xml:space="preserve"> une formation universitaire de premier cycle puis de </w:t>
      </w:r>
      <w:r w:rsidRPr="00165F46">
        <w:rPr>
          <w:lang w:val="fr-FR"/>
        </w:rPr>
        <w:t>deuxième</w:t>
      </w:r>
      <w:r w:rsidR="00B23873" w:rsidRPr="00165F46">
        <w:rPr>
          <w:lang w:val="fr-FR"/>
        </w:rPr>
        <w:t xml:space="preserve"> cycle en sexologie. La dimension psychologique de la </w:t>
      </w:r>
      <w:r w:rsidRPr="00165F46">
        <w:rPr>
          <w:lang w:val="fr-FR"/>
        </w:rPr>
        <w:t>sexualité</w:t>
      </w:r>
      <w:r w:rsidR="00B23873" w:rsidRPr="00165F46">
        <w:rPr>
          <w:lang w:val="fr-FR"/>
        </w:rPr>
        <w:t xml:space="preserve"> comprend: 1) l’ensemble des aspects lies a l’</w:t>
      </w:r>
      <w:r w:rsidRPr="00165F46">
        <w:rPr>
          <w:lang w:val="fr-FR"/>
        </w:rPr>
        <w:t>identité</w:t>
      </w:r>
      <w:r w:rsidR="00B23873" w:rsidRPr="00165F46">
        <w:rPr>
          <w:lang w:val="fr-FR"/>
        </w:rPr>
        <w:t xml:space="preserve"> sexuelle,  2) l’estime de soi, 3) l’</w:t>
      </w:r>
      <w:r w:rsidRPr="00165F46">
        <w:rPr>
          <w:lang w:val="fr-FR"/>
        </w:rPr>
        <w:t>élaboration</w:t>
      </w:r>
      <w:r w:rsidR="00B23873" w:rsidRPr="00165F46">
        <w:rPr>
          <w:lang w:val="fr-FR"/>
        </w:rPr>
        <w:t xml:space="preserve"> de l’image corporelle et a la mise en pace de la fonction </w:t>
      </w:r>
      <w:r w:rsidRPr="00165F46">
        <w:rPr>
          <w:lang w:val="fr-FR"/>
        </w:rPr>
        <w:t>érotique</w:t>
      </w:r>
      <w:r w:rsidR="00B23873" w:rsidRPr="00165F46">
        <w:rPr>
          <w:lang w:val="fr-FR"/>
        </w:rPr>
        <w:t xml:space="preserve">. </w:t>
      </w:r>
    </w:p>
    <w:p w:rsidR="00B23873" w:rsidRPr="00165F46" w:rsidRDefault="00B23873" w:rsidP="00C47613">
      <w:pPr>
        <w:rPr>
          <w:lang w:val="fr-FR"/>
        </w:rPr>
      </w:pPr>
      <w:r w:rsidRPr="00165F46">
        <w:rPr>
          <w:lang w:val="fr-FR"/>
        </w:rPr>
        <w:t xml:space="preserve">Leur But: comprendre et </w:t>
      </w:r>
      <w:r w:rsidR="00BE3058" w:rsidRPr="00165F46">
        <w:rPr>
          <w:lang w:val="fr-FR"/>
        </w:rPr>
        <w:t>prédire</w:t>
      </w:r>
      <w:r w:rsidRPr="00165F46">
        <w:rPr>
          <w:lang w:val="fr-FR"/>
        </w:rPr>
        <w:t xml:space="preserve"> les faits relatifs </w:t>
      </w:r>
      <w:r w:rsidR="00BE3058" w:rsidRPr="00165F46">
        <w:rPr>
          <w:lang w:val="fr-FR"/>
        </w:rPr>
        <w:t>à</w:t>
      </w:r>
      <w:r w:rsidRPr="00165F46">
        <w:rPr>
          <w:lang w:val="fr-FR"/>
        </w:rPr>
        <w:t xml:space="preserve"> leur objet d’</w:t>
      </w:r>
      <w:r w:rsidR="00BE3058" w:rsidRPr="00165F46">
        <w:rPr>
          <w:lang w:val="fr-FR"/>
        </w:rPr>
        <w:t>étude</w:t>
      </w:r>
      <w:r w:rsidRPr="00165F46">
        <w:rPr>
          <w:lang w:val="fr-FR"/>
        </w:rPr>
        <w:t xml:space="preserve"> et proposer des moyens d’intervention. </w:t>
      </w:r>
    </w:p>
    <w:p w:rsidR="00B23873" w:rsidRPr="00165F46" w:rsidRDefault="00B23873" w:rsidP="00C47613">
      <w:pPr>
        <w:rPr>
          <w:lang w:val="fr-FR"/>
        </w:rPr>
      </w:pPr>
    </w:p>
    <w:p w:rsidR="00B23873" w:rsidRPr="00165F46" w:rsidRDefault="00BE3058" w:rsidP="00C47613">
      <w:pPr>
        <w:rPr>
          <w:lang w:val="fr-FR"/>
        </w:rPr>
      </w:pPr>
      <w:r w:rsidRPr="00165F46">
        <w:rPr>
          <w:lang w:val="fr-FR"/>
        </w:rPr>
        <w:t>Méthode</w:t>
      </w:r>
      <w:r w:rsidR="00B23873" w:rsidRPr="00165F46">
        <w:rPr>
          <w:lang w:val="fr-FR"/>
        </w:rPr>
        <w:t xml:space="preserve"> d’</w:t>
      </w:r>
      <w:r w:rsidRPr="00165F46">
        <w:rPr>
          <w:lang w:val="fr-FR"/>
        </w:rPr>
        <w:t>étude</w:t>
      </w:r>
      <w:r w:rsidR="00B23873" w:rsidRPr="00165F46">
        <w:rPr>
          <w:lang w:val="fr-FR"/>
        </w:rPr>
        <w:t>: 1) l’</w:t>
      </w:r>
      <w:r w:rsidRPr="00165F46">
        <w:rPr>
          <w:lang w:val="fr-FR"/>
        </w:rPr>
        <w:t>étude</w:t>
      </w:r>
      <w:r w:rsidR="00B23873" w:rsidRPr="00165F46">
        <w:rPr>
          <w:lang w:val="fr-FR"/>
        </w:rPr>
        <w:t xml:space="preserve"> de cas 2) l’</w:t>
      </w:r>
      <w:r w:rsidRPr="00165F46">
        <w:rPr>
          <w:lang w:val="fr-FR"/>
        </w:rPr>
        <w:t>enquête</w:t>
      </w:r>
      <w:r w:rsidR="00B23873" w:rsidRPr="00165F46">
        <w:rPr>
          <w:lang w:val="fr-FR"/>
        </w:rPr>
        <w:t xml:space="preserve"> 3) l’observation directe</w:t>
      </w:r>
    </w:p>
    <w:p w:rsidR="00B23873" w:rsidRPr="00165F46" w:rsidRDefault="00B23873" w:rsidP="00C47613">
      <w:pPr>
        <w:rPr>
          <w:lang w:val="fr-FR"/>
        </w:rPr>
      </w:pPr>
    </w:p>
    <w:p w:rsidR="00074FEB" w:rsidRPr="00165F46" w:rsidRDefault="00B23873" w:rsidP="00C47613">
      <w:pPr>
        <w:rPr>
          <w:lang w:val="fr-FR"/>
        </w:rPr>
      </w:pPr>
      <w:r w:rsidRPr="00165F46">
        <w:rPr>
          <w:lang w:val="fr-FR"/>
        </w:rPr>
        <w:t>L’</w:t>
      </w:r>
      <w:r w:rsidR="00BE3058" w:rsidRPr="00165F46">
        <w:rPr>
          <w:lang w:val="fr-FR"/>
        </w:rPr>
        <w:t>étude</w:t>
      </w:r>
      <w:r w:rsidRPr="00165F46">
        <w:rPr>
          <w:lang w:val="fr-FR"/>
        </w:rPr>
        <w:t xml:space="preserve"> de cas:</w:t>
      </w:r>
      <w:r w:rsidR="00074FEB" w:rsidRPr="00165F46">
        <w:rPr>
          <w:lang w:val="fr-FR"/>
        </w:rPr>
        <w:t xml:space="preserve"> </w:t>
      </w:r>
      <w:r w:rsidR="00BE3058" w:rsidRPr="00165F46">
        <w:rPr>
          <w:lang w:val="fr-FR"/>
        </w:rPr>
        <w:t>méthode</w:t>
      </w:r>
      <w:r w:rsidR="00074FEB" w:rsidRPr="00165F46">
        <w:rPr>
          <w:lang w:val="fr-FR"/>
        </w:rPr>
        <w:t xml:space="preserve"> d’analyse consistant a observer un sujet ou un nombre restreint de sujets et a en </w:t>
      </w:r>
      <w:r w:rsidR="00BE3058" w:rsidRPr="00165F46">
        <w:rPr>
          <w:lang w:val="fr-FR"/>
        </w:rPr>
        <w:t>faire un</w:t>
      </w:r>
      <w:r w:rsidR="00074FEB" w:rsidRPr="00165F46">
        <w:rPr>
          <w:lang w:val="fr-FR"/>
        </w:rPr>
        <w:t xml:space="preserve"> examen approfondi. </w:t>
      </w:r>
      <w:r w:rsidRPr="00165F46">
        <w:rPr>
          <w:lang w:val="fr-FR"/>
        </w:rPr>
        <w:t xml:space="preserve"> </w:t>
      </w:r>
      <w:r w:rsidR="00BE3058" w:rsidRPr="00165F46">
        <w:rPr>
          <w:lang w:val="fr-FR"/>
        </w:rPr>
        <w:t>L’observation</w:t>
      </w:r>
      <w:r w:rsidRPr="00165F46">
        <w:rPr>
          <w:lang w:val="fr-FR"/>
        </w:rPr>
        <w:t xml:space="preserve"> </w:t>
      </w:r>
      <w:r w:rsidR="00BE3058" w:rsidRPr="00165F46">
        <w:rPr>
          <w:lang w:val="fr-FR"/>
        </w:rPr>
        <w:t>directe</w:t>
      </w:r>
      <w:r w:rsidRPr="00165F46">
        <w:rPr>
          <w:lang w:val="fr-FR"/>
        </w:rPr>
        <w:t xml:space="preserve">, des questionnaires, des tests et </w:t>
      </w:r>
      <w:r w:rsidR="00BE3058" w:rsidRPr="00165F46">
        <w:rPr>
          <w:lang w:val="fr-FR"/>
        </w:rPr>
        <w:t>mémé</w:t>
      </w:r>
      <w:r w:rsidRPr="00165F46">
        <w:rPr>
          <w:lang w:val="fr-FR"/>
        </w:rPr>
        <w:t xml:space="preserve"> l’</w:t>
      </w:r>
      <w:r w:rsidR="00BE3058" w:rsidRPr="00165F46">
        <w:rPr>
          <w:lang w:val="fr-FR"/>
        </w:rPr>
        <w:t>expérimentation</w:t>
      </w:r>
      <w:r w:rsidRPr="00165F46">
        <w:rPr>
          <w:lang w:val="fr-FR"/>
        </w:rPr>
        <w:t xml:space="preserve">. </w:t>
      </w:r>
      <w:r w:rsidR="00074FEB" w:rsidRPr="00165F46">
        <w:rPr>
          <w:lang w:val="fr-FR"/>
        </w:rPr>
        <w:t xml:space="preserve">La plupart des </w:t>
      </w:r>
      <w:r w:rsidR="00BE3058" w:rsidRPr="00165F46">
        <w:rPr>
          <w:lang w:val="fr-FR"/>
        </w:rPr>
        <w:t>informations</w:t>
      </w:r>
      <w:r w:rsidR="00074FEB" w:rsidRPr="00165F46">
        <w:rPr>
          <w:lang w:val="fr-FR"/>
        </w:rPr>
        <w:t xml:space="preserve"> </w:t>
      </w:r>
      <w:r w:rsidR="00BE3058" w:rsidRPr="00165F46">
        <w:rPr>
          <w:lang w:val="fr-FR"/>
        </w:rPr>
        <w:t>vienne</w:t>
      </w:r>
      <w:r w:rsidR="00074FEB" w:rsidRPr="00165F46">
        <w:rPr>
          <w:lang w:val="fr-FR"/>
        </w:rPr>
        <w:t xml:space="preserve"> de l’</w:t>
      </w:r>
      <w:r w:rsidR="00BE3058" w:rsidRPr="00165F46">
        <w:rPr>
          <w:lang w:val="fr-FR"/>
        </w:rPr>
        <w:t>étude</w:t>
      </w:r>
      <w:r w:rsidR="00074FEB" w:rsidRPr="00165F46">
        <w:rPr>
          <w:lang w:val="fr-FR"/>
        </w:rPr>
        <w:t xml:space="preserve"> des cas d’individus ayant consulte un </w:t>
      </w:r>
      <w:r w:rsidR="00BE3058" w:rsidRPr="00165F46">
        <w:rPr>
          <w:lang w:val="fr-FR"/>
        </w:rPr>
        <w:t>thérapeute</w:t>
      </w:r>
      <w:r w:rsidR="00074FEB" w:rsidRPr="00165F46">
        <w:rPr>
          <w:lang w:val="fr-FR"/>
        </w:rPr>
        <w:t xml:space="preserve"> pour </w:t>
      </w:r>
      <w:r w:rsidR="00BE3058" w:rsidRPr="00165F46">
        <w:rPr>
          <w:lang w:val="fr-FR"/>
        </w:rPr>
        <w:t>régler</w:t>
      </w:r>
      <w:r w:rsidR="00074FEB" w:rsidRPr="00165F46">
        <w:rPr>
          <w:lang w:val="fr-FR"/>
        </w:rPr>
        <w:t xml:space="preserve"> leur </w:t>
      </w:r>
      <w:r w:rsidR="00BE3058" w:rsidRPr="00165F46">
        <w:rPr>
          <w:lang w:val="fr-FR"/>
        </w:rPr>
        <w:t>problème</w:t>
      </w:r>
      <w:r w:rsidR="00074FEB" w:rsidRPr="00165F46">
        <w:rPr>
          <w:lang w:val="fr-FR"/>
        </w:rPr>
        <w:t xml:space="preserve">, </w:t>
      </w:r>
      <w:r w:rsidR="00BE3058" w:rsidRPr="00165F46">
        <w:rPr>
          <w:lang w:val="fr-FR"/>
        </w:rPr>
        <w:t>délinquants</w:t>
      </w:r>
      <w:r w:rsidR="00074FEB" w:rsidRPr="00165F46">
        <w:rPr>
          <w:lang w:val="fr-FR"/>
        </w:rPr>
        <w:t xml:space="preserve"> sexuels, les transsexuels, les victimes d’inceste etc. ne dit pas c’est quoi la cause ou le lien entre les faits, peut seulement enseigner.  </w:t>
      </w:r>
    </w:p>
    <w:p w:rsidR="00074FEB" w:rsidRPr="00165F46" w:rsidRDefault="00074FEB" w:rsidP="00C47613">
      <w:pPr>
        <w:rPr>
          <w:lang w:val="fr-FR"/>
        </w:rPr>
      </w:pPr>
    </w:p>
    <w:p w:rsidR="00074FEB" w:rsidRPr="00165F46" w:rsidRDefault="00074FEB" w:rsidP="00C47613">
      <w:pPr>
        <w:rPr>
          <w:lang w:val="fr-FR"/>
        </w:rPr>
      </w:pPr>
      <w:r w:rsidRPr="00165F46">
        <w:rPr>
          <w:lang w:val="fr-FR"/>
        </w:rPr>
        <w:t xml:space="preserve">Avantages: certaine </w:t>
      </w:r>
      <w:r w:rsidR="00BE3058" w:rsidRPr="00165F46">
        <w:rPr>
          <w:lang w:val="fr-FR"/>
        </w:rPr>
        <w:t>flexibilité</w:t>
      </w:r>
      <w:r w:rsidRPr="00165F46">
        <w:rPr>
          <w:lang w:val="fr-FR"/>
        </w:rPr>
        <w:t xml:space="preserve"> dans la </w:t>
      </w:r>
      <w:r w:rsidR="00BE3058" w:rsidRPr="00165F46">
        <w:rPr>
          <w:lang w:val="fr-FR"/>
        </w:rPr>
        <w:t>façon</w:t>
      </w:r>
      <w:r w:rsidRPr="00165F46">
        <w:rPr>
          <w:lang w:val="fr-FR"/>
        </w:rPr>
        <w:t xml:space="preserve"> de </w:t>
      </w:r>
      <w:r w:rsidR="00BE3058" w:rsidRPr="00165F46">
        <w:rPr>
          <w:lang w:val="fr-FR"/>
        </w:rPr>
        <w:t>recueillir</w:t>
      </w:r>
      <w:r w:rsidRPr="00165F46">
        <w:rPr>
          <w:lang w:val="fr-FR"/>
        </w:rPr>
        <w:t xml:space="preserve"> l’information, </w:t>
      </w:r>
      <w:r w:rsidR="00BE3058" w:rsidRPr="00165F46">
        <w:rPr>
          <w:lang w:val="fr-FR"/>
        </w:rPr>
        <w:t>collecte</w:t>
      </w:r>
      <w:r w:rsidRPr="00165F46">
        <w:rPr>
          <w:lang w:val="fr-FR"/>
        </w:rPr>
        <w:t xml:space="preserve"> d’informations </w:t>
      </w:r>
      <w:r w:rsidR="00BE3058" w:rsidRPr="00165F46">
        <w:rPr>
          <w:lang w:val="fr-FR"/>
        </w:rPr>
        <w:t>très</w:t>
      </w:r>
      <w:r w:rsidRPr="00165F46">
        <w:rPr>
          <w:lang w:val="fr-FR"/>
        </w:rPr>
        <w:t xml:space="preserve"> personnelles. </w:t>
      </w:r>
      <w:r w:rsidR="00BE3058" w:rsidRPr="00165F46">
        <w:rPr>
          <w:lang w:val="fr-FR"/>
        </w:rPr>
        <w:t>Désavantagés</w:t>
      </w:r>
      <w:r w:rsidRPr="00165F46">
        <w:rPr>
          <w:lang w:val="fr-FR"/>
        </w:rPr>
        <w:t xml:space="preserve">: difficile de </w:t>
      </w:r>
      <w:r w:rsidR="00BE3058" w:rsidRPr="00165F46">
        <w:rPr>
          <w:lang w:val="fr-FR"/>
        </w:rPr>
        <w:t>généraliser</w:t>
      </w:r>
      <w:r w:rsidRPr="00165F46">
        <w:rPr>
          <w:lang w:val="fr-FR"/>
        </w:rPr>
        <w:t xml:space="preserve"> ses </w:t>
      </w:r>
      <w:r w:rsidR="00BE3058" w:rsidRPr="00165F46">
        <w:rPr>
          <w:lang w:val="fr-FR"/>
        </w:rPr>
        <w:t>résultats</w:t>
      </w:r>
      <w:r w:rsidRPr="00165F46">
        <w:rPr>
          <w:lang w:val="fr-FR"/>
        </w:rPr>
        <w:t xml:space="preserve"> et de les </w:t>
      </w:r>
      <w:r w:rsidR="00BE3058" w:rsidRPr="00165F46">
        <w:rPr>
          <w:lang w:val="fr-FR"/>
        </w:rPr>
        <w:t>appliquer</w:t>
      </w:r>
      <w:r w:rsidRPr="00165F46">
        <w:rPr>
          <w:lang w:val="fr-FR"/>
        </w:rPr>
        <w:t xml:space="preserve"> </w:t>
      </w:r>
      <w:r w:rsidR="00BE3058" w:rsidRPr="00165F46">
        <w:rPr>
          <w:lang w:val="fr-FR"/>
        </w:rPr>
        <w:t>à</w:t>
      </w:r>
      <w:r w:rsidRPr="00165F46">
        <w:rPr>
          <w:lang w:val="fr-FR"/>
        </w:rPr>
        <w:t xml:space="preserve"> des </w:t>
      </w:r>
      <w:r w:rsidR="00BE3058" w:rsidRPr="00165F46">
        <w:rPr>
          <w:lang w:val="fr-FR"/>
        </w:rPr>
        <w:t>populations</w:t>
      </w:r>
      <w:r w:rsidRPr="00165F46">
        <w:rPr>
          <w:lang w:val="fr-FR"/>
        </w:rPr>
        <w:t xml:space="preserve"> plus grandes, les personnes </w:t>
      </w:r>
      <w:r w:rsidR="00BE3058" w:rsidRPr="00165F46">
        <w:rPr>
          <w:lang w:val="fr-FR"/>
        </w:rPr>
        <w:t>parlent</w:t>
      </w:r>
      <w:r w:rsidRPr="00165F46">
        <w:rPr>
          <w:lang w:val="fr-FR"/>
        </w:rPr>
        <w:t xml:space="preserve"> de </w:t>
      </w:r>
      <w:r w:rsidR="00BE3058" w:rsidRPr="00165F46">
        <w:rPr>
          <w:lang w:val="fr-FR"/>
        </w:rPr>
        <w:t>leurs problèmes</w:t>
      </w:r>
      <w:r w:rsidRPr="00165F46">
        <w:rPr>
          <w:lang w:val="fr-FR"/>
        </w:rPr>
        <w:t xml:space="preserve"> pendant l’enfance mais la </w:t>
      </w:r>
      <w:r w:rsidR="00BE3058" w:rsidRPr="00165F46">
        <w:rPr>
          <w:lang w:val="fr-FR"/>
        </w:rPr>
        <w:t>mémoire</w:t>
      </w:r>
      <w:r w:rsidRPr="00165F46">
        <w:rPr>
          <w:lang w:val="fr-FR"/>
        </w:rPr>
        <w:t xml:space="preserve"> humaine n’est pas souvent juste, fausse </w:t>
      </w:r>
      <w:r w:rsidR="00BE3058" w:rsidRPr="00165F46">
        <w:rPr>
          <w:lang w:val="fr-FR"/>
        </w:rPr>
        <w:t>mémoire</w:t>
      </w:r>
      <w:r w:rsidRPr="00165F46">
        <w:rPr>
          <w:lang w:val="fr-FR"/>
        </w:rPr>
        <w:t xml:space="preserve">. Un </w:t>
      </w:r>
      <w:r w:rsidR="00BE3058" w:rsidRPr="00165F46">
        <w:rPr>
          <w:lang w:val="fr-FR"/>
        </w:rPr>
        <w:t>mémé</w:t>
      </w:r>
      <w:r w:rsidRPr="00165F46">
        <w:rPr>
          <w:lang w:val="fr-FR"/>
        </w:rPr>
        <w:t xml:space="preserve"> </w:t>
      </w:r>
      <w:r w:rsidR="00BE3058" w:rsidRPr="00165F46">
        <w:rPr>
          <w:lang w:val="fr-FR"/>
        </w:rPr>
        <w:t>évènement</w:t>
      </w:r>
      <w:r w:rsidRPr="00165F46">
        <w:rPr>
          <w:lang w:val="fr-FR"/>
        </w:rPr>
        <w:t xml:space="preserve"> peu </w:t>
      </w:r>
      <w:r w:rsidR="00BE3058" w:rsidRPr="00165F46">
        <w:rPr>
          <w:lang w:val="fr-FR"/>
        </w:rPr>
        <w:t>être</w:t>
      </w:r>
      <w:r w:rsidRPr="00165F46">
        <w:rPr>
          <w:lang w:val="fr-FR"/>
        </w:rPr>
        <w:t xml:space="preserve"> </w:t>
      </w:r>
      <w:r w:rsidR="00BE3058" w:rsidRPr="00165F46">
        <w:rPr>
          <w:lang w:val="fr-FR"/>
        </w:rPr>
        <w:t>interpréter</w:t>
      </w:r>
      <w:r w:rsidRPr="00165F46">
        <w:rPr>
          <w:lang w:val="fr-FR"/>
        </w:rPr>
        <w:t xml:space="preserve"> </w:t>
      </w:r>
      <w:r w:rsidR="00BE3058" w:rsidRPr="00165F46">
        <w:rPr>
          <w:lang w:val="fr-FR"/>
        </w:rPr>
        <w:t>différemment</w:t>
      </w:r>
      <w:r w:rsidRPr="00165F46">
        <w:rPr>
          <w:lang w:val="fr-FR"/>
        </w:rPr>
        <w:t xml:space="preserve"> par </w:t>
      </w:r>
      <w:r w:rsidR="00BE3058" w:rsidRPr="00165F46">
        <w:rPr>
          <w:lang w:val="fr-FR"/>
        </w:rPr>
        <w:t>plusieurs</w:t>
      </w:r>
      <w:r w:rsidRPr="00165F46">
        <w:rPr>
          <w:lang w:val="fr-FR"/>
        </w:rPr>
        <w:t xml:space="preserve"> personnes. </w:t>
      </w:r>
    </w:p>
    <w:p w:rsidR="00074FEB" w:rsidRPr="00165F46" w:rsidRDefault="00074FEB" w:rsidP="00C47613">
      <w:pPr>
        <w:rPr>
          <w:lang w:val="fr-FR"/>
        </w:rPr>
      </w:pPr>
    </w:p>
    <w:p w:rsidR="003A6192" w:rsidRPr="00165F46" w:rsidRDefault="00074FEB" w:rsidP="00C47613">
      <w:pPr>
        <w:rPr>
          <w:lang w:val="fr-FR"/>
        </w:rPr>
      </w:pPr>
      <w:r w:rsidRPr="00165F46">
        <w:rPr>
          <w:lang w:val="fr-FR"/>
        </w:rPr>
        <w:t>L’</w:t>
      </w:r>
      <w:r w:rsidR="00BE3058" w:rsidRPr="00165F46">
        <w:rPr>
          <w:lang w:val="fr-FR"/>
        </w:rPr>
        <w:t>enquête</w:t>
      </w:r>
      <w:r w:rsidRPr="00165F46">
        <w:rPr>
          <w:lang w:val="fr-FR"/>
        </w:rPr>
        <w:t xml:space="preserve">: </w:t>
      </w:r>
      <w:r w:rsidR="00BE3058" w:rsidRPr="00165F46">
        <w:rPr>
          <w:lang w:val="fr-FR"/>
        </w:rPr>
        <w:t>méthode</w:t>
      </w:r>
      <w:r w:rsidRPr="00165F46">
        <w:rPr>
          <w:lang w:val="fr-FR"/>
        </w:rPr>
        <w:t xml:space="preserve"> de recherche qui consiste a interroger des individus constituant un </w:t>
      </w:r>
      <w:r w:rsidR="00BE3058" w:rsidRPr="00165F46">
        <w:rPr>
          <w:lang w:val="fr-FR"/>
        </w:rPr>
        <w:t>échantillon</w:t>
      </w:r>
      <w:r w:rsidRPr="00165F46">
        <w:rPr>
          <w:lang w:val="fr-FR"/>
        </w:rPr>
        <w:t xml:space="preserve"> de la population sur leur comportements ou leur habitudes. </w:t>
      </w:r>
      <w:r w:rsidR="003A6192" w:rsidRPr="00165F46">
        <w:rPr>
          <w:lang w:val="fr-FR"/>
        </w:rPr>
        <w:t>L’</w:t>
      </w:r>
      <w:r w:rsidR="00BE3058" w:rsidRPr="00165F46">
        <w:rPr>
          <w:lang w:val="fr-FR"/>
        </w:rPr>
        <w:t>enquête</w:t>
      </w:r>
      <w:r w:rsidR="003A6192" w:rsidRPr="00165F46">
        <w:rPr>
          <w:lang w:val="fr-FR"/>
        </w:rPr>
        <w:t xml:space="preserve"> peut </w:t>
      </w:r>
      <w:r w:rsidR="00BE3058" w:rsidRPr="00165F46">
        <w:rPr>
          <w:lang w:val="fr-FR"/>
        </w:rPr>
        <w:t>être</w:t>
      </w:r>
      <w:r w:rsidR="003A6192" w:rsidRPr="00165F46">
        <w:rPr>
          <w:lang w:val="fr-FR"/>
        </w:rPr>
        <w:t xml:space="preserve"> </w:t>
      </w:r>
      <w:r w:rsidR="00BE3058" w:rsidRPr="00165F46">
        <w:rPr>
          <w:lang w:val="fr-FR"/>
        </w:rPr>
        <w:t>effectuée</w:t>
      </w:r>
      <w:r w:rsidR="003A6192" w:rsidRPr="00165F46">
        <w:rPr>
          <w:lang w:val="fr-FR"/>
        </w:rPr>
        <w:t xml:space="preserve"> au moyen d’entrevues, en </w:t>
      </w:r>
      <w:r w:rsidR="00BE3058" w:rsidRPr="00165F46">
        <w:rPr>
          <w:lang w:val="fr-FR"/>
        </w:rPr>
        <w:t>tète</w:t>
      </w:r>
      <w:r w:rsidR="003A6192" w:rsidRPr="00165F46">
        <w:rPr>
          <w:lang w:val="fr-FR"/>
        </w:rPr>
        <w:t xml:space="preserve"> a </w:t>
      </w:r>
      <w:r w:rsidR="00BE3058" w:rsidRPr="00165F46">
        <w:rPr>
          <w:lang w:val="fr-FR"/>
        </w:rPr>
        <w:t>tète</w:t>
      </w:r>
      <w:r w:rsidR="003A6192" w:rsidRPr="00165F46">
        <w:rPr>
          <w:lang w:val="fr-FR"/>
        </w:rPr>
        <w:t xml:space="preserve">, ou par </w:t>
      </w:r>
      <w:r w:rsidR="00BE3058" w:rsidRPr="00165F46">
        <w:rPr>
          <w:lang w:val="fr-FR"/>
        </w:rPr>
        <w:t>téléphone</w:t>
      </w:r>
      <w:r w:rsidR="003A6192" w:rsidRPr="00165F46">
        <w:rPr>
          <w:lang w:val="fr-FR"/>
        </w:rPr>
        <w:t xml:space="preserve"> ou au moyen d’un questionnaire papier. </w:t>
      </w:r>
    </w:p>
    <w:p w:rsidR="003A6192" w:rsidRPr="00165F46" w:rsidRDefault="003A6192" w:rsidP="00C47613">
      <w:pPr>
        <w:rPr>
          <w:lang w:val="fr-FR"/>
        </w:rPr>
      </w:pPr>
    </w:p>
    <w:p w:rsidR="003A6192" w:rsidRPr="00165F46" w:rsidRDefault="003A6192" w:rsidP="00C47613">
      <w:pPr>
        <w:rPr>
          <w:lang w:val="fr-FR"/>
        </w:rPr>
      </w:pPr>
      <w:r w:rsidRPr="00165F46">
        <w:rPr>
          <w:lang w:val="fr-FR"/>
        </w:rPr>
        <w:t xml:space="preserve">Echantillon </w:t>
      </w:r>
      <w:r w:rsidR="00BE3058" w:rsidRPr="00165F46">
        <w:rPr>
          <w:lang w:val="fr-FR"/>
        </w:rPr>
        <w:t>représentatif</w:t>
      </w:r>
      <w:r w:rsidRPr="00165F46">
        <w:rPr>
          <w:lang w:val="fr-FR"/>
        </w:rPr>
        <w:t xml:space="preserve">: Echantillon permettant la </w:t>
      </w:r>
      <w:r w:rsidR="00BE3058" w:rsidRPr="00165F46">
        <w:rPr>
          <w:lang w:val="fr-FR"/>
        </w:rPr>
        <w:t>représentation</w:t>
      </w:r>
      <w:r w:rsidRPr="00165F46">
        <w:rPr>
          <w:lang w:val="fr-FR"/>
        </w:rPr>
        <w:t xml:space="preserve"> la plus fidele possible d’une population cible. </w:t>
      </w:r>
    </w:p>
    <w:p w:rsidR="00C663CD" w:rsidRPr="00165F46" w:rsidRDefault="003A6192" w:rsidP="00C47613">
      <w:pPr>
        <w:rPr>
          <w:lang w:val="fr-FR"/>
        </w:rPr>
      </w:pPr>
      <w:r w:rsidRPr="00165F46">
        <w:rPr>
          <w:lang w:val="fr-FR"/>
        </w:rPr>
        <w:t xml:space="preserve">Echantillon </w:t>
      </w:r>
      <w:r w:rsidR="00BE3058" w:rsidRPr="00165F46">
        <w:rPr>
          <w:lang w:val="fr-FR"/>
        </w:rPr>
        <w:t>aléatoire</w:t>
      </w:r>
      <w:r w:rsidRPr="00165F46">
        <w:rPr>
          <w:lang w:val="fr-FR"/>
        </w:rPr>
        <w:t xml:space="preserve">: </w:t>
      </w:r>
      <w:r w:rsidR="00BE3058" w:rsidRPr="00165F46">
        <w:rPr>
          <w:lang w:val="fr-FR"/>
        </w:rPr>
        <w:t>échantillon</w:t>
      </w:r>
      <w:r w:rsidRPr="00165F46">
        <w:rPr>
          <w:lang w:val="fr-FR"/>
        </w:rPr>
        <w:t xml:space="preserve"> </w:t>
      </w:r>
      <w:r w:rsidR="00BE3058" w:rsidRPr="00165F46">
        <w:rPr>
          <w:lang w:val="fr-FR"/>
        </w:rPr>
        <w:t>constitue</w:t>
      </w:r>
      <w:r w:rsidRPr="00165F46">
        <w:rPr>
          <w:lang w:val="fr-FR"/>
        </w:rPr>
        <w:t xml:space="preserve"> au moyen de techniques mettant le </w:t>
      </w:r>
      <w:r w:rsidR="00BE3058" w:rsidRPr="00165F46">
        <w:rPr>
          <w:lang w:val="fr-FR"/>
        </w:rPr>
        <w:t>hasard</w:t>
      </w:r>
      <w:r w:rsidRPr="00165F46">
        <w:rPr>
          <w:lang w:val="fr-FR"/>
        </w:rPr>
        <w:t xml:space="preserve"> a contribution. </w:t>
      </w:r>
    </w:p>
    <w:p w:rsidR="00C663CD" w:rsidRPr="00165F46" w:rsidRDefault="00C663CD" w:rsidP="00C47613">
      <w:pPr>
        <w:rPr>
          <w:lang w:val="fr-FR"/>
        </w:rPr>
      </w:pPr>
    </w:p>
    <w:p w:rsidR="00C663CD" w:rsidRPr="00165F46" w:rsidRDefault="00C663CD" w:rsidP="00C47613">
      <w:pPr>
        <w:rPr>
          <w:lang w:val="fr-FR"/>
        </w:rPr>
      </w:pPr>
      <w:r w:rsidRPr="00165F46">
        <w:rPr>
          <w:lang w:val="fr-FR"/>
        </w:rPr>
        <w:t xml:space="preserve">Avantages au questionnaire: 1) plus rapide et moins couteux que </w:t>
      </w:r>
      <w:r w:rsidR="00BE3058" w:rsidRPr="00165F46">
        <w:rPr>
          <w:lang w:val="fr-FR"/>
        </w:rPr>
        <w:t>réaliser</w:t>
      </w:r>
      <w:r w:rsidRPr="00165F46">
        <w:rPr>
          <w:lang w:val="fr-FR"/>
        </w:rPr>
        <w:t xml:space="preserve"> une entrevue 2) les sujets ont tendance a </w:t>
      </w:r>
      <w:r w:rsidR="00BE3058" w:rsidRPr="00165F46">
        <w:rPr>
          <w:lang w:val="fr-FR"/>
        </w:rPr>
        <w:t>répondre</w:t>
      </w:r>
      <w:r w:rsidRPr="00165F46">
        <w:rPr>
          <w:lang w:val="fr-FR"/>
        </w:rPr>
        <w:t xml:space="preserve"> en toute </w:t>
      </w:r>
      <w:r w:rsidR="00BE3058" w:rsidRPr="00165F46">
        <w:rPr>
          <w:lang w:val="fr-FR"/>
        </w:rPr>
        <w:t>sincérité</w:t>
      </w:r>
      <w:r w:rsidRPr="00165F46">
        <w:rPr>
          <w:lang w:val="fr-FR"/>
        </w:rPr>
        <w:t xml:space="preserve"> et a moins </w:t>
      </w:r>
      <w:r w:rsidR="00BE3058" w:rsidRPr="00165F46">
        <w:rPr>
          <w:lang w:val="fr-FR"/>
        </w:rPr>
        <w:t>déformer</w:t>
      </w:r>
      <w:r w:rsidRPr="00165F46">
        <w:rPr>
          <w:lang w:val="fr-FR"/>
        </w:rPr>
        <w:t xml:space="preserve"> les faits 3) les chercheurs risques moins d’en biaiser les </w:t>
      </w:r>
      <w:r w:rsidR="00BE3058" w:rsidRPr="00165F46">
        <w:rPr>
          <w:lang w:val="fr-FR"/>
        </w:rPr>
        <w:t>données</w:t>
      </w:r>
      <w:r w:rsidRPr="00165F46">
        <w:rPr>
          <w:lang w:val="fr-FR"/>
        </w:rPr>
        <w:t xml:space="preserve"> que dans le cas d’une entrevue. </w:t>
      </w:r>
    </w:p>
    <w:p w:rsidR="00C663CD" w:rsidRPr="00165F46" w:rsidRDefault="00C663CD" w:rsidP="00C47613">
      <w:pPr>
        <w:rPr>
          <w:lang w:val="fr-FR"/>
        </w:rPr>
      </w:pPr>
      <w:r w:rsidRPr="00165F46">
        <w:rPr>
          <w:lang w:val="fr-FR"/>
        </w:rPr>
        <w:t xml:space="preserve">Avantages au entrevue: 1) sujet </w:t>
      </w:r>
      <w:r w:rsidR="00BE3058" w:rsidRPr="00165F46">
        <w:rPr>
          <w:lang w:val="fr-FR"/>
        </w:rPr>
        <w:t>éprouvé</w:t>
      </w:r>
      <w:r w:rsidRPr="00165F46">
        <w:rPr>
          <w:lang w:val="fr-FR"/>
        </w:rPr>
        <w:t xml:space="preserve"> de la </w:t>
      </w:r>
      <w:r w:rsidR="00BE3058" w:rsidRPr="00165F46">
        <w:rPr>
          <w:lang w:val="fr-FR"/>
        </w:rPr>
        <w:t>difficulté</w:t>
      </w:r>
      <w:r w:rsidRPr="00165F46">
        <w:rPr>
          <w:lang w:val="fr-FR"/>
        </w:rPr>
        <w:t xml:space="preserve"> a saisir le sens d’une question, le chercheur peut clarifier 2) la confiance peut  susciter des </w:t>
      </w:r>
      <w:r w:rsidR="00BE3058" w:rsidRPr="00165F46">
        <w:rPr>
          <w:lang w:val="fr-FR"/>
        </w:rPr>
        <w:t>réponses</w:t>
      </w:r>
      <w:r w:rsidRPr="00165F46">
        <w:rPr>
          <w:lang w:val="fr-FR"/>
        </w:rPr>
        <w:t xml:space="preserve"> qui ne pourraient pas </w:t>
      </w:r>
      <w:r w:rsidR="00BE3058" w:rsidRPr="00165F46">
        <w:rPr>
          <w:lang w:val="fr-FR"/>
        </w:rPr>
        <w:t>être</w:t>
      </w:r>
      <w:r w:rsidRPr="00165F46">
        <w:rPr>
          <w:lang w:val="fr-FR"/>
        </w:rPr>
        <w:t xml:space="preserve"> obtenues par le questionnaire. </w:t>
      </w:r>
    </w:p>
    <w:p w:rsidR="00C663CD" w:rsidRPr="00165F46" w:rsidRDefault="00C663CD" w:rsidP="00C47613">
      <w:pPr>
        <w:rPr>
          <w:lang w:val="fr-FR"/>
        </w:rPr>
      </w:pPr>
    </w:p>
    <w:p w:rsidR="00BE3058" w:rsidRPr="00BE3058" w:rsidRDefault="00BE3058" w:rsidP="00BE3058">
      <w:pPr>
        <w:rPr>
          <w:b/>
        </w:rPr>
      </w:pPr>
      <w:r w:rsidRPr="00BE3058">
        <w:rPr>
          <w:b/>
        </w:rPr>
        <w:t xml:space="preserve">Les </w:t>
      </w:r>
      <w:proofErr w:type="spellStart"/>
      <w:r w:rsidRPr="00BE3058">
        <w:rPr>
          <w:b/>
        </w:rPr>
        <w:t>limites</w:t>
      </w:r>
      <w:proofErr w:type="spellEnd"/>
      <w:r w:rsidRPr="00BE3058">
        <w:rPr>
          <w:b/>
        </w:rPr>
        <w:t xml:space="preserve"> de </w:t>
      </w:r>
      <w:proofErr w:type="spellStart"/>
      <w:r w:rsidRPr="00BE3058">
        <w:rPr>
          <w:b/>
        </w:rPr>
        <w:t>l’utilisation</w:t>
      </w:r>
      <w:proofErr w:type="spellEnd"/>
      <w:r w:rsidRPr="00BE3058">
        <w:rPr>
          <w:b/>
        </w:rPr>
        <w:t xml:space="preserve"> des </w:t>
      </w:r>
      <w:proofErr w:type="spellStart"/>
      <w:r w:rsidRPr="00BE3058">
        <w:rPr>
          <w:b/>
        </w:rPr>
        <w:t>enquêtes</w:t>
      </w:r>
      <w:proofErr w:type="spellEnd"/>
      <w:r w:rsidRPr="00BE3058">
        <w:rPr>
          <w:b/>
        </w:rPr>
        <w:t xml:space="preserve"> </w:t>
      </w:r>
      <w:proofErr w:type="spellStart"/>
      <w:r w:rsidRPr="00BE3058">
        <w:rPr>
          <w:b/>
        </w:rPr>
        <w:t>comme</w:t>
      </w:r>
      <w:proofErr w:type="spellEnd"/>
      <w:r w:rsidRPr="00BE3058">
        <w:rPr>
          <w:b/>
        </w:rPr>
        <w:t xml:space="preserve"> </w:t>
      </w:r>
      <w:proofErr w:type="spellStart"/>
      <w:r w:rsidRPr="00BE3058">
        <w:rPr>
          <w:b/>
        </w:rPr>
        <w:t>méthodologie</w:t>
      </w:r>
      <w:proofErr w:type="spellEnd"/>
      <w:r w:rsidRPr="00BE3058">
        <w:rPr>
          <w:b/>
        </w:rPr>
        <w:t xml:space="preserve"> </w:t>
      </w:r>
      <w:proofErr w:type="spellStart"/>
      <w:r w:rsidRPr="00BE3058">
        <w:rPr>
          <w:b/>
        </w:rPr>
        <w:t>scientifique</w:t>
      </w:r>
      <w:proofErr w:type="spellEnd"/>
      <w:r w:rsidRPr="00BE3058">
        <w:rPr>
          <w:b/>
        </w:rPr>
        <w:t>:</w:t>
      </w:r>
      <w:r>
        <w:rPr>
          <w:b/>
        </w:rPr>
        <w:t xml:space="preserve"> (slide)</w:t>
      </w:r>
    </w:p>
    <w:p w:rsidR="00BE3058" w:rsidRDefault="00BE3058" w:rsidP="00C47613">
      <w:pPr>
        <w:rPr>
          <w:lang w:val="fr-FR"/>
        </w:rPr>
      </w:pPr>
    </w:p>
    <w:p w:rsidR="00BE3058" w:rsidRDefault="00BE3058" w:rsidP="00C47613">
      <w:pPr>
        <w:rPr>
          <w:lang w:val="fr-FR"/>
        </w:rPr>
      </w:pPr>
    </w:p>
    <w:p w:rsidR="00C663CD" w:rsidRPr="00165F46" w:rsidRDefault="00BE3058" w:rsidP="00C47613">
      <w:pPr>
        <w:rPr>
          <w:lang w:val="fr-FR"/>
        </w:rPr>
      </w:pPr>
      <w:r w:rsidRPr="00165F46">
        <w:rPr>
          <w:lang w:val="fr-FR"/>
        </w:rPr>
        <w:t>Problèmes</w:t>
      </w:r>
      <w:r w:rsidR="00C663CD" w:rsidRPr="00165F46">
        <w:rPr>
          <w:lang w:val="fr-FR"/>
        </w:rPr>
        <w:t xml:space="preserve"> d’une </w:t>
      </w:r>
      <w:r w:rsidRPr="00165F46">
        <w:rPr>
          <w:lang w:val="fr-FR"/>
        </w:rPr>
        <w:t>enquête</w:t>
      </w:r>
      <w:r w:rsidR="00C663CD" w:rsidRPr="00165F46">
        <w:rPr>
          <w:lang w:val="fr-FR"/>
        </w:rPr>
        <w:t xml:space="preserve">: </w:t>
      </w:r>
    </w:p>
    <w:p w:rsidR="00C663CD" w:rsidRPr="00165F46" w:rsidRDefault="00BE3058" w:rsidP="00C47613">
      <w:pPr>
        <w:rPr>
          <w:lang w:val="fr-FR"/>
        </w:rPr>
      </w:pPr>
      <w:r w:rsidRPr="00165F46">
        <w:rPr>
          <w:lang w:val="fr-FR"/>
        </w:rPr>
        <w:t>Non réponse</w:t>
      </w:r>
      <w:r w:rsidR="00C663CD" w:rsidRPr="00165F46">
        <w:rPr>
          <w:lang w:val="fr-FR"/>
        </w:rPr>
        <w:t xml:space="preserve">: refus de participer a une </w:t>
      </w:r>
      <w:r w:rsidRPr="00165F46">
        <w:rPr>
          <w:lang w:val="fr-FR"/>
        </w:rPr>
        <w:t>enquête</w:t>
      </w:r>
    </w:p>
    <w:p w:rsidR="00B26F9C" w:rsidRPr="00165F46" w:rsidRDefault="00BE3058" w:rsidP="00C47613">
      <w:pPr>
        <w:rPr>
          <w:lang w:val="fr-FR"/>
        </w:rPr>
      </w:pPr>
      <w:r w:rsidRPr="00165F46">
        <w:rPr>
          <w:lang w:val="fr-FR"/>
        </w:rPr>
        <w:t>Auto sélection</w:t>
      </w:r>
      <w:r w:rsidR="00C663CD" w:rsidRPr="00165F46">
        <w:rPr>
          <w:lang w:val="fr-FR"/>
        </w:rPr>
        <w:t xml:space="preserve">: biais dans les </w:t>
      </w:r>
      <w:r w:rsidRPr="00165F46">
        <w:rPr>
          <w:lang w:val="fr-FR"/>
        </w:rPr>
        <w:t>résultats</w:t>
      </w:r>
      <w:r w:rsidR="00C663CD" w:rsidRPr="00165F46">
        <w:rPr>
          <w:lang w:val="fr-FR"/>
        </w:rPr>
        <w:t xml:space="preserve"> d’une </w:t>
      </w:r>
      <w:r w:rsidRPr="00165F46">
        <w:rPr>
          <w:lang w:val="fr-FR"/>
        </w:rPr>
        <w:t>étude</w:t>
      </w:r>
      <w:r w:rsidR="00C663CD" w:rsidRPr="00165F46">
        <w:rPr>
          <w:lang w:val="fr-FR"/>
        </w:rPr>
        <w:t xml:space="preserve"> cause par la </w:t>
      </w:r>
      <w:r w:rsidRPr="00165F46">
        <w:rPr>
          <w:lang w:val="fr-FR"/>
        </w:rPr>
        <w:t>volonté</w:t>
      </w:r>
      <w:r w:rsidR="00C663CD" w:rsidRPr="00165F46">
        <w:rPr>
          <w:lang w:val="fr-FR"/>
        </w:rPr>
        <w:t xml:space="preserve"> des </w:t>
      </w:r>
      <w:r w:rsidRPr="00165F46">
        <w:rPr>
          <w:lang w:val="fr-FR"/>
        </w:rPr>
        <w:t>participants</w:t>
      </w:r>
      <w:r w:rsidR="00B26F9C" w:rsidRPr="00165F46">
        <w:rPr>
          <w:lang w:val="fr-FR"/>
        </w:rPr>
        <w:t xml:space="preserve"> de </w:t>
      </w:r>
      <w:r w:rsidRPr="00165F46">
        <w:rPr>
          <w:lang w:val="fr-FR"/>
        </w:rPr>
        <w:t>répondre</w:t>
      </w:r>
      <w:r w:rsidR="00B26F9C" w:rsidRPr="00165F46">
        <w:rPr>
          <w:lang w:val="fr-FR"/>
        </w:rPr>
        <w:t xml:space="preserve"> ou non, (les plus </w:t>
      </w:r>
      <w:r w:rsidRPr="00165F46">
        <w:rPr>
          <w:lang w:val="fr-FR"/>
        </w:rPr>
        <w:t>expérimentes</w:t>
      </w:r>
      <w:r w:rsidR="00B26F9C" w:rsidRPr="00165F46">
        <w:rPr>
          <w:lang w:val="fr-FR"/>
        </w:rPr>
        <w:t>)</w:t>
      </w:r>
    </w:p>
    <w:p w:rsidR="00B26F9C" w:rsidRPr="00165F46" w:rsidRDefault="00B26F9C" w:rsidP="00C47613">
      <w:pPr>
        <w:rPr>
          <w:lang w:val="fr-FR"/>
        </w:rPr>
      </w:pPr>
      <w:r w:rsidRPr="00165F46">
        <w:rPr>
          <w:lang w:val="fr-FR"/>
        </w:rPr>
        <w:t xml:space="preserve">Biais </w:t>
      </w:r>
      <w:r w:rsidR="00BE3058" w:rsidRPr="00165F46">
        <w:rPr>
          <w:lang w:val="fr-FR"/>
        </w:rPr>
        <w:t>démographique</w:t>
      </w:r>
      <w:r w:rsidRPr="00165F46">
        <w:rPr>
          <w:lang w:val="fr-FR"/>
        </w:rPr>
        <w:t>: erreur d’</w:t>
      </w:r>
      <w:r w:rsidR="00BE3058" w:rsidRPr="00165F46">
        <w:rPr>
          <w:lang w:val="fr-FR"/>
        </w:rPr>
        <w:t>échantillonnage</w:t>
      </w:r>
      <w:r w:rsidRPr="00165F46">
        <w:rPr>
          <w:lang w:val="fr-FR"/>
        </w:rPr>
        <w:t xml:space="preserve"> ayant pour </w:t>
      </w:r>
      <w:r w:rsidR="00BE3058" w:rsidRPr="00165F46">
        <w:rPr>
          <w:lang w:val="fr-FR"/>
        </w:rPr>
        <w:t>résultats</w:t>
      </w:r>
      <w:r w:rsidRPr="00165F46">
        <w:rPr>
          <w:lang w:val="fr-FR"/>
        </w:rPr>
        <w:t xml:space="preserve"> la </w:t>
      </w:r>
      <w:r w:rsidR="00BE3058" w:rsidRPr="00165F46">
        <w:rPr>
          <w:lang w:val="fr-FR"/>
        </w:rPr>
        <w:t>surreprésentation</w:t>
      </w:r>
      <w:r w:rsidRPr="00165F46">
        <w:rPr>
          <w:lang w:val="fr-FR"/>
        </w:rPr>
        <w:t xml:space="preserve"> de certains segments de la population dans une </w:t>
      </w:r>
      <w:r w:rsidR="00BE3058" w:rsidRPr="00165F46">
        <w:rPr>
          <w:lang w:val="fr-FR"/>
        </w:rPr>
        <w:t>étude</w:t>
      </w:r>
      <w:r w:rsidRPr="00165F46">
        <w:rPr>
          <w:lang w:val="fr-FR"/>
        </w:rPr>
        <w:t xml:space="preserve"> (par </w:t>
      </w:r>
      <w:r w:rsidR="00BE3058" w:rsidRPr="00165F46">
        <w:rPr>
          <w:lang w:val="fr-FR"/>
        </w:rPr>
        <w:t>exemple</w:t>
      </w:r>
      <w:r w:rsidRPr="00165F46">
        <w:rPr>
          <w:lang w:val="fr-FR"/>
        </w:rPr>
        <w:t xml:space="preserve"> le </w:t>
      </w:r>
      <w:r w:rsidR="00BE3058" w:rsidRPr="00165F46">
        <w:rPr>
          <w:lang w:val="fr-FR"/>
        </w:rPr>
        <w:t>surreprésentation</w:t>
      </w:r>
      <w:r w:rsidRPr="00165F46">
        <w:rPr>
          <w:lang w:val="fr-FR"/>
        </w:rPr>
        <w:t xml:space="preserve"> des </w:t>
      </w:r>
      <w:r w:rsidR="00BE3058" w:rsidRPr="00165F46">
        <w:rPr>
          <w:lang w:val="fr-FR"/>
        </w:rPr>
        <w:t>professionnels</w:t>
      </w:r>
      <w:r w:rsidRPr="00165F46">
        <w:rPr>
          <w:lang w:val="fr-FR"/>
        </w:rPr>
        <w:t xml:space="preserve"> blancs de la class moyenne) </w:t>
      </w:r>
    </w:p>
    <w:p w:rsidR="00B26F9C" w:rsidRPr="00165F46" w:rsidRDefault="00BE3058" w:rsidP="00C47613">
      <w:pPr>
        <w:rPr>
          <w:lang w:val="fr-FR"/>
        </w:rPr>
      </w:pPr>
      <w:r w:rsidRPr="00165F46">
        <w:rPr>
          <w:lang w:val="fr-FR"/>
        </w:rPr>
        <w:t xml:space="preserve">Observation directe: méthode de recherché dans laquelle les sujets sont observes pendant </w:t>
      </w:r>
      <w:r>
        <w:rPr>
          <w:lang w:val="fr-FR"/>
        </w:rPr>
        <w:t>qu'il</w:t>
      </w:r>
      <w:r w:rsidRPr="00165F46">
        <w:rPr>
          <w:lang w:val="fr-FR"/>
        </w:rPr>
        <w:t xml:space="preserve">s se livrent a certaines activités. </w:t>
      </w:r>
    </w:p>
    <w:p w:rsidR="00B26F9C" w:rsidRPr="00165F46" w:rsidRDefault="00B26F9C" w:rsidP="00C47613">
      <w:pPr>
        <w:rPr>
          <w:lang w:val="fr-FR"/>
        </w:rPr>
      </w:pPr>
      <w:r w:rsidRPr="00165F46">
        <w:rPr>
          <w:lang w:val="fr-FR"/>
        </w:rPr>
        <w:t>Masters et Johnson on utiliser la photographie et d’</w:t>
      </w:r>
      <w:r w:rsidR="00BE3058" w:rsidRPr="00165F46">
        <w:rPr>
          <w:lang w:val="fr-FR"/>
        </w:rPr>
        <w:t>ingénieux</w:t>
      </w:r>
      <w:r w:rsidRPr="00165F46">
        <w:rPr>
          <w:lang w:val="fr-FR"/>
        </w:rPr>
        <w:t xml:space="preserve"> instruments mesurant et enregistrant les changements musculaires et vasculaires des organes sexuels, EX: masturbation, </w:t>
      </w:r>
      <w:r w:rsidR="00BE3058" w:rsidRPr="00165F46">
        <w:rPr>
          <w:lang w:val="fr-FR"/>
        </w:rPr>
        <w:t>coït</w:t>
      </w:r>
      <w:r w:rsidRPr="00165F46">
        <w:rPr>
          <w:lang w:val="fr-FR"/>
        </w:rPr>
        <w:t xml:space="preserve"> avec partenaire, </w:t>
      </w:r>
      <w:r w:rsidR="00BE3058" w:rsidRPr="00165F46">
        <w:rPr>
          <w:lang w:val="fr-FR"/>
        </w:rPr>
        <w:t>coït</w:t>
      </w:r>
      <w:r w:rsidRPr="00165F46">
        <w:rPr>
          <w:lang w:val="fr-FR"/>
        </w:rPr>
        <w:t xml:space="preserve"> </w:t>
      </w:r>
      <w:r w:rsidR="00BE3058" w:rsidRPr="00165F46">
        <w:rPr>
          <w:lang w:val="fr-FR"/>
        </w:rPr>
        <w:t>artificiel</w:t>
      </w:r>
      <w:r w:rsidRPr="00165F46">
        <w:rPr>
          <w:lang w:val="fr-FR"/>
        </w:rPr>
        <w:t xml:space="preserve"> et stimulation des seings seulement </w:t>
      </w:r>
      <w:r w:rsidR="00BE3058" w:rsidRPr="00165F46">
        <w:rPr>
          <w:lang w:val="fr-FR"/>
        </w:rPr>
        <w:t>résultât</w:t>
      </w:r>
      <w:r w:rsidRPr="00165F46">
        <w:rPr>
          <w:lang w:val="fr-FR"/>
        </w:rPr>
        <w:t xml:space="preserve">: pas de </w:t>
      </w:r>
      <w:r w:rsidR="00BE3058" w:rsidRPr="00165F46">
        <w:rPr>
          <w:lang w:val="fr-FR"/>
        </w:rPr>
        <w:t>différence</w:t>
      </w:r>
      <w:r w:rsidRPr="00165F46">
        <w:rPr>
          <w:lang w:val="fr-FR"/>
        </w:rPr>
        <w:t xml:space="preserve"> physiologique entre l’orgasme vaginal et l’orgasme clitoridien. </w:t>
      </w:r>
      <w:r w:rsidR="00BE3058" w:rsidRPr="00165F46">
        <w:rPr>
          <w:lang w:val="fr-FR"/>
        </w:rPr>
        <w:t>Négatif</w:t>
      </w:r>
      <w:r w:rsidRPr="00165F46">
        <w:rPr>
          <w:lang w:val="fr-FR"/>
        </w:rPr>
        <w:t xml:space="preserve">: </w:t>
      </w:r>
      <w:r w:rsidR="00BE3058" w:rsidRPr="00165F46">
        <w:rPr>
          <w:lang w:val="fr-FR"/>
        </w:rPr>
        <w:t>à</w:t>
      </w:r>
      <w:r w:rsidRPr="00165F46">
        <w:rPr>
          <w:lang w:val="fr-FR"/>
        </w:rPr>
        <w:t xml:space="preserve"> </w:t>
      </w:r>
      <w:r w:rsidR="00BE3058" w:rsidRPr="00165F46">
        <w:rPr>
          <w:lang w:val="fr-FR"/>
        </w:rPr>
        <w:t>quel</w:t>
      </w:r>
      <w:r w:rsidRPr="00165F46">
        <w:rPr>
          <w:lang w:val="fr-FR"/>
        </w:rPr>
        <w:t xml:space="preserve"> point le sujet est influence par l’observateur ? </w:t>
      </w:r>
    </w:p>
    <w:p w:rsidR="00B26F9C" w:rsidRPr="00165F46" w:rsidRDefault="00B26F9C" w:rsidP="00C47613">
      <w:pPr>
        <w:rPr>
          <w:lang w:val="fr-FR"/>
        </w:rPr>
      </w:pPr>
    </w:p>
    <w:p w:rsidR="00524574" w:rsidRPr="00165F46" w:rsidRDefault="00B26F9C" w:rsidP="00C47613">
      <w:pPr>
        <w:rPr>
          <w:lang w:val="fr-FR"/>
        </w:rPr>
      </w:pPr>
      <w:r w:rsidRPr="00165F46">
        <w:rPr>
          <w:lang w:val="fr-FR"/>
        </w:rPr>
        <w:t xml:space="preserve">Recherché </w:t>
      </w:r>
      <w:r w:rsidR="00BE3058" w:rsidRPr="00165F46">
        <w:rPr>
          <w:lang w:val="fr-FR"/>
        </w:rPr>
        <w:t>expérimentale</w:t>
      </w:r>
      <w:r w:rsidRPr="00165F46">
        <w:rPr>
          <w:lang w:val="fr-FR"/>
        </w:rPr>
        <w:t xml:space="preserve">: richer </w:t>
      </w:r>
      <w:r w:rsidR="00BE3058" w:rsidRPr="00165F46">
        <w:rPr>
          <w:lang w:val="fr-FR"/>
        </w:rPr>
        <w:t>menée</w:t>
      </w:r>
      <w:r w:rsidRPr="00165F46">
        <w:rPr>
          <w:lang w:val="fr-FR"/>
        </w:rPr>
        <w:t xml:space="preserve"> dans des conditions de laboratoire rigoureusement </w:t>
      </w:r>
      <w:r w:rsidR="00BE3058" w:rsidRPr="00165F46">
        <w:rPr>
          <w:lang w:val="fr-FR"/>
        </w:rPr>
        <w:t>contrôlées</w:t>
      </w:r>
      <w:r w:rsidRPr="00165F46">
        <w:rPr>
          <w:lang w:val="fr-FR"/>
        </w:rPr>
        <w:t xml:space="preserve"> afin que les </w:t>
      </w:r>
      <w:r w:rsidR="00BE3058" w:rsidRPr="00165F46">
        <w:rPr>
          <w:lang w:val="fr-FR"/>
        </w:rPr>
        <w:t>réactions</w:t>
      </w:r>
      <w:r w:rsidRPr="00165F46">
        <w:rPr>
          <w:lang w:val="fr-FR"/>
        </w:rPr>
        <w:t xml:space="preserve"> des sujets puissant </w:t>
      </w:r>
      <w:r w:rsidR="00BE3058" w:rsidRPr="00165F46">
        <w:rPr>
          <w:lang w:val="fr-FR"/>
        </w:rPr>
        <w:t>être</w:t>
      </w:r>
      <w:r w:rsidRPr="00165F46">
        <w:rPr>
          <w:lang w:val="fr-FR"/>
        </w:rPr>
        <w:t xml:space="preserve"> </w:t>
      </w:r>
      <w:r w:rsidR="00BE3058" w:rsidRPr="00165F46">
        <w:rPr>
          <w:lang w:val="fr-FR"/>
        </w:rPr>
        <w:t>mesurée</w:t>
      </w:r>
      <w:r w:rsidRPr="00165F46">
        <w:rPr>
          <w:lang w:val="fr-FR"/>
        </w:rPr>
        <w:t xml:space="preserve"> de </w:t>
      </w:r>
      <w:r w:rsidR="00BE3058" w:rsidRPr="00165F46">
        <w:rPr>
          <w:lang w:val="fr-FR"/>
        </w:rPr>
        <w:t>façons</w:t>
      </w:r>
      <w:r w:rsidRPr="00165F46">
        <w:rPr>
          <w:lang w:val="fr-FR"/>
        </w:rPr>
        <w:t xml:space="preserve"> fiable. Utiliser pour identifier la cause </w:t>
      </w:r>
    </w:p>
    <w:p w:rsidR="00524574" w:rsidRPr="00165F46" w:rsidRDefault="00524574" w:rsidP="00C47613">
      <w:pPr>
        <w:rPr>
          <w:lang w:val="fr-FR"/>
        </w:rPr>
      </w:pPr>
      <w:r w:rsidRPr="00165F46">
        <w:rPr>
          <w:lang w:val="fr-FR"/>
        </w:rPr>
        <w:t xml:space="preserve">Variable </w:t>
      </w:r>
      <w:r w:rsidR="00BE3058" w:rsidRPr="00165F46">
        <w:rPr>
          <w:lang w:val="fr-FR"/>
        </w:rPr>
        <w:t>indépendante</w:t>
      </w:r>
      <w:r w:rsidRPr="00165F46">
        <w:rPr>
          <w:lang w:val="fr-FR"/>
        </w:rPr>
        <w:t xml:space="preserve">: dans une recherché </w:t>
      </w:r>
      <w:r w:rsidR="00BE3058" w:rsidRPr="00165F46">
        <w:rPr>
          <w:lang w:val="fr-FR"/>
        </w:rPr>
        <w:t>expérimentale</w:t>
      </w:r>
      <w:r w:rsidRPr="00165F46">
        <w:rPr>
          <w:lang w:val="fr-FR"/>
        </w:rPr>
        <w:t xml:space="preserve">, situation ou composante sous le </w:t>
      </w:r>
      <w:r w:rsidR="00BE3058" w:rsidRPr="00165F46">
        <w:rPr>
          <w:lang w:val="fr-FR"/>
        </w:rPr>
        <w:t>contrôle</w:t>
      </w:r>
      <w:r w:rsidRPr="00165F46">
        <w:rPr>
          <w:lang w:val="fr-FR"/>
        </w:rPr>
        <w:t xml:space="preserve"> de l’</w:t>
      </w:r>
      <w:r w:rsidR="00BE3058" w:rsidRPr="00165F46">
        <w:rPr>
          <w:lang w:val="fr-FR"/>
        </w:rPr>
        <w:t>expérimentateur</w:t>
      </w:r>
      <w:r w:rsidRPr="00165F46">
        <w:rPr>
          <w:lang w:val="fr-FR"/>
        </w:rPr>
        <w:t xml:space="preserve">, qui peut la manipuler ou en </w:t>
      </w:r>
      <w:r w:rsidR="00BE3058" w:rsidRPr="00165F46">
        <w:rPr>
          <w:lang w:val="fr-FR"/>
        </w:rPr>
        <w:t>déterminer</w:t>
      </w:r>
      <w:r w:rsidRPr="00165F46">
        <w:rPr>
          <w:lang w:val="fr-FR"/>
        </w:rPr>
        <w:t xml:space="preserve"> la valeur</w:t>
      </w:r>
    </w:p>
    <w:p w:rsidR="00524574" w:rsidRPr="00165F46" w:rsidRDefault="00524574" w:rsidP="00C47613">
      <w:pPr>
        <w:rPr>
          <w:lang w:val="fr-FR"/>
        </w:rPr>
      </w:pPr>
      <w:r w:rsidRPr="00165F46">
        <w:rPr>
          <w:lang w:val="fr-FR"/>
        </w:rPr>
        <w:t xml:space="preserve">Variable </w:t>
      </w:r>
      <w:r w:rsidR="00BE3058" w:rsidRPr="00165F46">
        <w:rPr>
          <w:lang w:val="fr-FR"/>
        </w:rPr>
        <w:t>dépendante</w:t>
      </w:r>
      <w:r w:rsidRPr="00165F46">
        <w:rPr>
          <w:lang w:val="fr-FR"/>
        </w:rPr>
        <w:t xml:space="preserve">: dans une recherché </w:t>
      </w:r>
      <w:r w:rsidR="00BE3058" w:rsidRPr="00165F46">
        <w:rPr>
          <w:lang w:val="fr-FR"/>
        </w:rPr>
        <w:t>expérimentale</w:t>
      </w:r>
      <w:r w:rsidRPr="00165F46">
        <w:rPr>
          <w:lang w:val="fr-FR"/>
        </w:rPr>
        <w:t xml:space="preserve">, </w:t>
      </w:r>
      <w:r w:rsidR="00BE3058" w:rsidRPr="00165F46">
        <w:rPr>
          <w:lang w:val="fr-FR"/>
        </w:rPr>
        <w:t>résultât</w:t>
      </w:r>
      <w:r w:rsidRPr="00165F46">
        <w:rPr>
          <w:lang w:val="fr-FR"/>
        </w:rPr>
        <w:t xml:space="preserve"> ou comportement que l’observateur note et enregistre sans toutefois </w:t>
      </w:r>
      <w:r w:rsidR="00BE3058" w:rsidRPr="00165F46">
        <w:rPr>
          <w:lang w:val="fr-FR"/>
        </w:rPr>
        <w:t>pourvois</w:t>
      </w:r>
      <w:r w:rsidRPr="00165F46">
        <w:rPr>
          <w:lang w:val="fr-FR"/>
        </w:rPr>
        <w:t xml:space="preserve"> le </w:t>
      </w:r>
      <w:r w:rsidR="00BE3058" w:rsidRPr="00165F46">
        <w:rPr>
          <w:lang w:val="fr-FR"/>
        </w:rPr>
        <w:t>contrôler</w:t>
      </w:r>
      <w:r w:rsidRPr="00165F46">
        <w:rPr>
          <w:lang w:val="fr-FR"/>
        </w:rPr>
        <w:t xml:space="preserve">. </w:t>
      </w:r>
    </w:p>
    <w:p w:rsidR="00524574" w:rsidRPr="00165F46" w:rsidRDefault="00524574" w:rsidP="00C47613">
      <w:pPr>
        <w:rPr>
          <w:lang w:val="fr-FR"/>
        </w:rPr>
      </w:pPr>
      <w:r w:rsidRPr="00165F46">
        <w:rPr>
          <w:lang w:val="fr-FR"/>
        </w:rPr>
        <w:t xml:space="preserve">EX: la tumescence </w:t>
      </w:r>
      <w:r w:rsidR="00BE3058" w:rsidRPr="00165F46">
        <w:rPr>
          <w:lang w:val="fr-FR"/>
        </w:rPr>
        <w:t>pénienne</w:t>
      </w:r>
      <w:r w:rsidRPr="00165F46">
        <w:rPr>
          <w:lang w:val="fr-FR"/>
        </w:rPr>
        <w:t xml:space="preserve"> (engorgement sanguine du </w:t>
      </w:r>
      <w:r w:rsidR="00BE3058" w:rsidRPr="00165F46">
        <w:rPr>
          <w:lang w:val="fr-FR"/>
        </w:rPr>
        <w:t>pénis</w:t>
      </w:r>
      <w:r w:rsidRPr="00165F46">
        <w:rPr>
          <w:lang w:val="fr-FR"/>
        </w:rPr>
        <w:t xml:space="preserve">) </w:t>
      </w:r>
      <w:r w:rsidR="00BE3058" w:rsidRPr="00165F46">
        <w:rPr>
          <w:lang w:val="fr-FR"/>
        </w:rPr>
        <w:t>était</w:t>
      </w:r>
      <w:r w:rsidRPr="00165F46">
        <w:rPr>
          <w:lang w:val="fr-FR"/>
        </w:rPr>
        <w:t xml:space="preserve"> </w:t>
      </w:r>
      <w:r w:rsidR="00BE3058" w:rsidRPr="00165F46">
        <w:rPr>
          <w:lang w:val="fr-FR"/>
        </w:rPr>
        <w:t>mesurée</w:t>
      </w:r>
      <w:r w:rsidRPr="00165F46">
        <w:rPr>
          <w:lang w:val="fr-FR"/>
        </w:rPr>
        <w:t xml:space="preserve"> </w:t>
      </w:r>
      <w:r w:rsidR="00BE3058" w:rsidRPr="00165F46">
        <w:rPr>
          <w:lang w:val="fr-FR"/>
        </w:rPr>
        <w:t>à</w:t>
      </w:r>
      <w:r w:rsidRPr="00165F46">
        <w:rPr>
          <w:lang w:val="fr-FR"/>
        </w:rPr>
        <w:t xml:space="preserve"> l’aide d’un </w:t>
      </w:r>
      <w:r w:rsidR="00BE3058" w:rsidRPr="00165F46">
        <w:rPr>
          <w:lang w:val="fr-FR"/>
        </w:rPr>
        <w:t>extensomètre</w:t>
      </w:r>
      <w:r w:rsidRPr="00165F46">
        <w:rPr>
          <w:lang w:val="fr-FR"/>
        </w:rPr>
        <w:t xml:space="preserve"> </w:t>
      </w:r>
      <w:r w:rsidR="00BE3058" w:rsidRPr="00165F46">
        <w:rPr>
          <w:lang w:val="fr-FR"/>
        </w:rPr>
        <w:t>pénien</w:t>
      </w:r>
      <w:r w:rsidRPr="00165F46">
        <w:rPr>
          <w:lang w:val="fr-FR"/>
        </w:rPr>
        <w:t xml:space="preserve">, </w:t>
      </w:r>
      <w:r w:rsidR="00BE3058" w:rsidRPr="00165F46">
        <w:rPr>
          <w:lang w:val="fr-FR"/>
        </w:rPr>
        <w:t>exposition</w:t>
      </w:r>
      <w:r w:rsidRPr="00165F46">
        <w:rPr>
          <w:lang w:val="fr-FR"/>
        </w:rPr>
        <w:t xml:space="preserve"> </w:t>
      </w:r>
      <w:r w:rsidR="00BE3058" w:rsidRPr="00165F46">
        <w:rPr>
          <w:lang w:val="fr-FR"/>
        </w:rPr>
        <w:t>à</w:t>
      </w:r>
      <w:r w:rsidRPr="00165F46">
        <w:rPr>
          <w:lang w:val="fr-FR"/>
        </w:rPr>
        <w:t xml:space="preserve"> la violence sexuelle des medias non seulement favorise la violence sexuelle contre les femmes, mais incite </w:t>
      </w:r>
      <w:r w:rsidR="00BE3058" w:rsidRPr="00165F46">
        <w:rPr>
          <w:lang w:val="fr-FR"/>
        </w:rPr>
        <w:t>également</w:t>
      </w:r>
      <w:r w:rsidRPr="00165F46">
        <w:rPr>
          <w:lang w:val="fr-FR"/>
        </w:rPr>
        <w:t xml:space="preserve"> certains homes </w:t>
      </w:r>
      <w:r w:rsidR="00BE3058" w:rsidRPr="00165F46">
        <w:rPr>
          <w:lang w:val="fr-FR"/>
        </w:rPr>
        <w:t>à</w:t>
      </w:r>
      <w:r w:rsidRPr="00165F46">
        <w:rPr>
          <w:lang w:val="fr-FR"/>
        </w:rPr>
        <w:t xml:space="preserve"> les violer pour “sexualiser” leur violence.  (asked to listen to scenarios of rape and their reaction was measured). </w:t>
      </w:r>
    </w:p>
    <w:p w:rsidR="00524574" w:rsidRPr="00165F46" w:rsidRDefault="00524574" w:rsidP="00C47613">
      <w:pPr>
        <w:rPr>
          <w:lang w:val="fr-FR"/>
        </w:rPr>
      </w:pPr>
    </w:p>
    <w:p w:rsidR="00524574" w:rsidRPr="00165F46" w:rsidRDefault="00524574" w:rsidP="00C47613">
      <w:pPr>
        <w:rPr>
          <w:lang w:val="fr-FR"/>
        </w:rPr>
      </w:pPr>
      <w:r w:rsidRPr="00165F46">
        <w:rPr>
          <w:lang w:val="fr-FR"/>
        </w:rPr>
        <w:t xml:space="preserve">Instrument utiliser: myographe vaginal et myographe rectal, </w:t>
      </w:r>
      <w:r w:rsidR="00BE3058" w:rsidRPr="00165F46">
        <w:rPr>
          <w:lang w:val="fr-FR"/>
        </w:rPr>
        <w:t>extensomètre</w:t>
      </w:r>
      <w:r w:rsidRPr="00165F46">
        <w:rPr>
          <w:lang w:val="fr-FR"/>
        </w:rPr>
        <w:t xml:space="preserve"> </w:t>
      </w:r>
      <w:r w:rsidR="00BE3058" w:rsidRPr="00165F46">
        <w:rPr>
          <w:lang w:val="fr-FR"/>
        </w:rPr>
        <w:t>pénien</w:t>
      </w:r>
      <w:r w:rsidRPr="00165F46">
        <w:rPr>
          <w:lang w:val="fr-FR"/>
        </w:rPr>
        <w:t xml:space="preserve">, photoplethysmographe vaginal. </w:t>
      </w:r>
    </w:p>
    <w:p w:rsidR="00524574" w:rsidRPr="00165F46" w:rsidRDefault="00524574" w:rsidP="00C47613">
      <w:pPr>
        <w:rPr>
          <w:lang w:val="fr-FR"/>
        </w:rPr>
      </w:pPr>
    </w:p>
    <w:p w:rsidR="00165F46" w:rsidRPr="00165F46" w:rsidRDefault="00165F46" w:rsidP="00C47613">
      <w:pPr>
        <w:rPr>
          <w:lang w:val="fr-FR"/>
        </w:rPr>
      </w:pPr>
      <w:r w:rsidRPr="00165F46">
        <w:rPr>
          <w:lang w:val="fr-FR"/>
        </w:rPr>
        <w:t xml:space="preserve">Avantage de </w:t>
      </w:r>
      <w:r w:rsidR="00BE3058" w:rsidRPr="00165F46">
        <w:rPr>
          <w:lang w:val="fr-FR"/>
        </w:rPr>
        <w:t>internet</w:t>
      </w:r>
      <w:r w:rsidRPr="00165F46">
        <w:rPr>
          <w:lang w:val="fr-FR"/>
        </w:rPr>
        <w:t xml:space="preserve">: le cout est mon cher, </w:t>
      </w:r>
      <w:r w:rsidR="00BE3058" w:rsidRPr="00165F46">
        <w:rPr>
          <w:lang w:val="fr-FR"/>
        </w:rPr>
        <w:t>réponses</w:t>
      </w:r>
      <w:r w:rsidRPr="00165F46">
        <w:rPr>
          <w:lang w:val="fr-FR"/>
        </w:rPr>
        <w:t xml:space="preserve"> plus </w:t>
      </w:r>
      <w:r w:rsidR="00BE3058" w:rsidRPr="00165F46">
        <w:rPr>
          <w:lang w:val="fr-FR"/>
        </w:rPr>
        <w:t>honnêtes</w:t>
      </w:r>
      <w:r w:rsidRPr="00165F46">
        <w:rPr>
          <w:lang w:val="fr-FR"/>
        </w:rPr>
        <w:t xml:space="preserve">, make completing the questionnaire mendatory, </w:t>
      </w:r>
    </w:p>
    <w:p w:rsidR="00406B99" w:rsidRPr="00165F46" w:rsidRDefault="00BE3058" w:rsidP="00C47613">
      <w:pPr>
        <w:rPr>
          <w:lang w:val="fr-FR"/>
        </w:rPr>
      </w:pPr>
      <w:r w:rsidRPr="00165F46">
        <w:rPr>
          <w:lang w:val="fr-FR"/>
        </w:rPr>
        <w:t>Négatif</w:t>
      </w:r>
      <w:r w:rsidR="00165F46" w:rsidRPr="00165F46">
        <w:rPr>
          <w:lang w:val="fr-FR"/>
        </w:rPr>
        <w:t>: biais d’</w:t>
      </w:r>
      <w:r w:rsidRPr="00165F46">
        <w:rPr>
          <w:lang w:val="fr-FR"/>
        </w:rPr>
        <w:t>échantillonnage</w:t>
      </w:r>
      <w:r w:rsidR="00165F46" w:rsidRPr="00165F46">
        <w:rPr>
          <w:lang w:val="fr-FR"/>
        </w:rPr>
        <w:t xml:space="preserve">, le taux de </w:t>
      </w:r>
      <w:r w:rsidRPr="00165F46">
        <w:rPr>
          <w:lang w:val="fr-FR"/>
        </w:rPr>
        <w:t>réponse</w:t>
      </w:r>
      <w:r w:rsidR="00165F46" w:rsidRPr="00165F46">
        <w:rPr>
          <w:lang w:val="fr-FR"/>
        </w:rPr>
        <w:t xml:space="preserve"> car une personne </w:t>
      </w:r>
      <w:r w:rsidRPr="00165F46">
        <w:rPr>
          <w:lang w:val="fr-FR"/>
        </w:rPr>
        <w:t>réponds</w:t>
      </w:r>
      <w:r w:rsidR="00165F46" w:rsidRPr="00165F46">
        <w:rPr>
          <w:lang w:val="fr-FR"/>
        </w:rPr>
        <w:t xml:space="preserve"> plus </w:t>
      </w:r>
      <w:r w:rsidRPr="00165F46">
        <w:rPr>
          <w:lang w:val="fr-FR"/>
        </w:rPr>
        <w:t>quiné</w:t>
      </w:r>
      <w:r w:rsidR="00165F46" w:rsidRPr="00165F46">
        <w:rPr>
          <w:lang w:val="fr-FR"/>
        </w:rPr>
        <w:t xml:space="preserve"> fois (demandes email, code postal) </w:t>
      </w:r>
    </w:p>
    <w:p w:rsidR="00406B99" w:rsidRPr="00BE3058" w:rsidRDefault="00406B99" w:rsidP="00C47613">
      <w:pPr>
        <w:rPr>
          <w:b/>
        </w:rPr>
      </w:pPr>
    </w:p>
    <w:p w:rsidR="00BE3058" w:rsidRDefault="00BE3058" w:rsidP="00BE3058">
      <w:pPr>
        <w:rPr>
          <w:bCs/>
        </w:rPr>
      </w:pPr>
    </w:p>
    <w:p w:rsidR="00BE3058" w:rsidRDefault="00BE3058" w:rsidP="00BE3058">
      <w:pPr>
        <w:rPr>
          <w:b/>
          <w:bCs/>
        </w:rPr>
      </w:pPr>
      <w:r w:rsidRPr="00BE3058">
        <w:rPr>
          <w:b/>
          <w:bCs/>
        </w:rPr>
        <w:t xml:space="preserve">Perspective </w:t>
      </w:r>
      <w:proofErr w:type="spellStart"/>
      <w:r w:rsidRPr="00BE3058">
        <w:rPr>
          <w:b/>
          <w:bCs/>
        </w:rPr>
        <w:t>historique</w:t>
      </w:r>
      <w:proofErr w:type="spellEnd"/>
      <w:r>
        <w:rPr>
          <w:b/>
          <w:bCs/>
        </w:rPr>
        <w:t xml:space="preserve"> (slides) </w:t>
      </w:r>
    </w:p>
    <w:p w:rsidR="00BE3058" w:rsidRPr="00BE3058" w:rsidRDefault="00BE3058" w:rsidP="00BE3058">
      <w:pPr>
        <w:rPr>
          <w:bCs/>
        </w:rPr>
      </w:pPr>
      <w:r w:rsidRPr="00BE3058">
        <w:rPr>
          <w:b/>
          <w:bCs/>
        </w:rPr>
        <w:t>•</w:t>
      </w:r>
      <w:r w:rsidRPr="00BE3058">
        <w:rPr>
          <w:bCs/>
        </w:rPr>
        <w:t xml:space="preserve">Samuel </w:t>
      </w:r>
      <w:proofErr w:type="spellStart"/>
      <w:r w:rsidRPr="00BE3058">
        <w:rPr>
          <w:bCs/>
        </w:rPr>
        <w:t>Auguste</w:t>
      </w:r>
      <w:proofErr w:type="spellEnd"/>
      <w:r w:rsidRPr="00BE3058">
        <w:rPr>
          <w:bCs/>
        </w:rPr>
        <w:t xml:space="preserve"> André David </w:t>
      </w:r>
      <w:proofErr w:type="spellStart"/>
      <w:r w:rsidRPr="00BE3058">
        <w:rPr>
          <w:bCs/>
        </w:rPr>
        <w:t>Tissot</w:t>
      </w:r>
      <w:proofErr w:type="spellEnd"/>
      <w:r w:rsidRPr="00BE3058">
        <w:rPr>
          <w:bCs/>
        </w:rPr>
        <w:t xml:space="preserve"> (1728-1787)</w:t>
      </w:r>
    </w:p>
    <w:p w:rsidR="00BE3058" w:rsidRPr="00BE3058" w:rsidRDefault="00BE3058" w:rsidP="00BE3058">
      <w:pPr>
        <w:rPr>
          <w:bCs/>
        </w:rPr>
      </w:pPr>
      <w:r w:rsidRPr="00BE3058">
        <w:rPr>
          <w:bCs/>
        </w:rPr>
        <w:t>•</w:t>
      </w:r>
      <w:proofErr w:type="spellStart"/>
      <w:r w:rsidRPr="00BE3058">
        <w:rPr>
          <w:bCs/>
        </w:rPr>
        <w:t>Médecin</w:t>
      </w:r>
      <w:proofErr w:type="spellEnd"/>
      <w:r w:rsidRPr="00BE3058">
        <w:rPr>
          <w:bCs/>
        </w:rPr>
        <w:t xml:space="preserve"> Suisse</w:t>
      </w:r>
    </w:p>
    <w:p w:rsidR="00BE3058" w:rsidRPr="00BE3058" w:rsidRDefault="00BE3058" w:rsidP="00BE3058">
      <w:pPr>
        <w:rPr>
          <w:bCs/>
        </w:rPr>
      </w:pPr>
      <w:r w:rsidRPr="00BE3058">
        <w:rPr>
          <w:bCs/>
        </w:rPr>
        <w:t>•</w:t>
      </w:r>
      <w:proofErr w:type="spellStart"/>
      <w:r w:rsidRPr="00BE3058">
        <w:rPr>
          <w:bCs/>
        </w:rPr>
        <w:t>L’onanisme</w:t>
      </w:r>
      <w:proofErr w:type="spellEnd"/>
      <w:r w:rsidRPr="00BE3058">
        <w:rPr>
          <w:bCs/>
        </w:rPr>
        <w:t xml:space="preserve">, </w:t>
      </w:r>
      <w:proofErr w:type="spellStart"/>
      <w:r w:rsidRPr="00BE3058">
        <w:rPr>
          <w:bCs/>
        </w:rPr>
        <w:t>essai</w:t>
      </w:r>
      <w:proofErr w:type="spellEnd"/>
      <w:r w:rsidRPr="00BE3058">
        <w:rPr>
          <w:bCs/>
        </w:rPr>
        <w:t xml:space="preserve"> </w:t>
      </w:r>
      <w:proofErr w:type="spellStart"/>
      <w:r w:rsidRPr="00BE3058">
        <w:rPr>
          <w:bCs/>
        </w:rPr>
        <w:t>sur</w:t>
      </w:r>
      <w:proofErr w:type="spellEnd"/>
      <w:r w:rsidRPr="00BE3058">
        <w:rPr>
          <w:bCs/>
        </w:rPr>
        <w:t xml:space="preserve"> les maladies </w:t>
      </w:r>
      <w:proofErr w:type="spellStart"/>
      <w:r w:rsidRPr="00BE3058">
        <w:rPr>
          <w:bCs/>
        </w:rPr>
        <w:t>produites</w:t>
      </w:r>
      <w:proofErr w:type="spellEnd"/>
      <w:r w:rsidRPr="00BE3058">
        <w:rPr>
          <w:bCs/>
        </w:rPr>
        <w:t xml:space="preserve"> par la masturbation(1760).</w:t>
      </w:r>
    </w:p>
    <w:p w:rsidR="00BE3058" w:rsidRPr="00BE3058" w:rsidRDefault="00BE3058" w:rsidP="00BE3058">
      <w:pPr>
        <w:rPr>
          <w:bCs/>
        </w:rPr>
      </w:pPr>
      <w:r w:rsidRPr="00BE3058">
        <w:rPr>
          <w:bCs/>
        </w:rPr>
        <w:t>•Richard von Krafft-Ebing (1840-1902)</w:t>
      </w:r>
    </w:p>
    <w:p w:rsidR="00BE3058" w:rsidRPr="00BE3058" w:rsidRDefault="00BE3058" w:rsidP="00BE3058">
      <w:pPr>
        <w:rPr>
          <w:bCs/>
        </w:rPr>
      </w:pPr>
      <w:r w:rsidRPr="00BE3058">
        <w:rPr>
          <w:bCs/>
        </w:rPr>
        <w:t>•</w:t>
      </w:r>
      <w:proofErr w:type="spellStart"/>
      <w:r w:rsidRPr="00BE3058">
        <w:rPr>
          <w:bCs/>
        </w:rPr>
        <w:t>Psychiatre</w:t>
      </w:r>
      <w:proofErr w:type="spellEnd"/>
      <w:r w:rsidRPr="00BE3058">
        <w:rPr>
          <w:bCs/>
        </w:rPr>
        <w:t xml:space="preserve"> et </w:t>
      </w:r>
      <w:proofErr w:type="spellStart"/>
      <w:r w:rsidRPr="00BE3058">
        <w:rPr>
          <w:bCs/>
        </w:rPr>
        <w:t>neurologue</w:t>
      </w:r>
      <w:proofErr w:type="spellEnd"/>
      <w:r w:rsidRPr="00BE3058">
        <w:rPr>
          <w:bCs/>
        </w:rPr>
        <w:t xml:space="preserve"> </w:t>
      </w:r>
      <w:proofErr w:type="spellStart"/>
      <w:r w:rsidRPr="00BE3058">
        <w:rPr>
          <w:bCs/>
        </w:rPr>
        <w:t>allemand</w:t>
      </w:r>
      <w:proofErr w:type="spellEnd"/>
    </w:p>
    <w:p w:rsidR="00BE3058" w:rsidRPr="00BE3058" w:rsidRDefault="00BE3058" w:rsidP="00BE3058">
      <w:pPr>
        <w:rPr>
          <w:bCs/>
        </w:rPr>
      </w:pPr>
      <w:r w:rsidRPr="00BE3058">
        <w:rPr>
          <w:bCs/>
        </w:rPr>
        <w:t>•</w:t>
      </w:r>
      <w:proofErr w:type="spellStart"/>
      <w:r w:rsidRPr="00BE3058">
        <w:rPr>
          <w:bCs/>
        </w:rPr>
        <w:t>Psychopathia</w:t>
      </w:r>
      <w:proofErr w:type="spellEnd"/>
      <w:r w:rsidRPr="00BE3058">
        <w:rPr>
          <w:bCs/>
        </w:rPr>
        <w:t xml:space="preserve"> </w:t>
      </w:r>
      <w:proofErr w:type="spellStart"/>
      <w:r w:rsidRPr="00BE3058">
        <w:rPr>
          <w:bCs/>
        </w:rPr>
        <w:t>Sexualis</w:t>
      </w:r>
      <w:proofErr w:type="spellEnd"/>
      <w:r w:rsidRPr="00BE3058">
        <w:rPr>
          <w:bCs/>
        </w:rPr>
        <w:t xml:space="preserve"> (1882)</w:t>
      </w:r>
    </w:p>
    <w:p w:rsidR="00BE3058" w:rsidRPr="00BE3058" w:rsidRDefault="00BE3058" w:rsidP="00BE3058">
      <w:pPr>
        <w:rPr>
          <w:bCs/>
        </w:rPr>
      </w:pPr>
      <w:r w:rsidRPr="00BE3058">
        <w:rPr>
          <w:bCs/>
        </w:rPr>
        <w:t>•Henry Havelock Ellis (1859-1939)</w:t>
      </w:r>
    </w:p>
    <w:p w:rsidR="00BE3058" w:rsidRPr="00BE3058" w:rsidRDefault="00BE3058" w:rsidP="00BE3058">
      <w:pPr>
        <w:rPr>
          <w:bCs/>
        </w:rPr>
      </w:pPr>
      <w:r w:rsidRPr="00BE3058">
        <w:rPr>
          <w:bCs/>
        </w:rPr>
        <w:t>•</w:t>
      </w:r>
      <w:proofErr w:type="spellStart"/>
      <w:r w:rsidRPr="00BE3058">
        <w:rPr>
          <w:bCs/>
        </w:rPr>
        <w:t>Médecin</w:t>
      </w:r>
      <w:proofErr w:type="spellEnd"/>
      <w:r w:rsidRPr="00BE3058">
        <w:rPr>
          <w:bCs/>
        </w:rPr>
        <w:t xml:space="preserve"> </w:t>
      </w:r>
      <w:proofErr w:type="spellStart"/>
      <w:r w:rsidRPr="00BE3058">
        <w:rPr>
          <w:bCs/>
        </w:rPr>
        <w:t>anglais</w:t>
      </w:r>
      <w:proofErr w:type="spellEnd"/>
    </w:p>
    <w:p w:rsidR="00BE3058" w:rsidRPr="00BE3058" w:rsidRDefault="00BE3058" w:rsidP="00BE3058">
      <w:pPr>
        <w:rPr>
          <w:bCs/>
        </w:rPr>
      </w:pPr>
      <w:r w:rsidRPr="00BE3058">
        <w:rPr>
          <w:bCs/>
        </w:rPr>
        <w:t>•Studies in the Psychology of Sex (7 volumes 1896-1928)</w:t>
      </w:r>
    </w:p>
    <w:p w:rsidR="00BE3058" w:rsidRPr="00BE3058" w:rsidRDefault="00BE3058" w:rsidP="00BE3058">
      <w:pPr>
        <w:rPr>
          <w:bCs/>
        </w:rPr>
      </w:pPr>
      <w:r w:rsidRPr="00BE3058">
        <w:rPr>
          <w:bCs/>
        </w:rPr>
        <w:t>•Sigmund Freud (1856-1939)</w:t>
      </w:r>
    </w:p>
    <w:p w:rsidR="00BE3058" w:rsidRPr="00BE3058" w:rsidRDefault="00BE3058" w:rsidP="00BE3058">
      <w:pPr>
        <w:rPr>
          <w:bCs/>
        </w:rPr>
      </w:pPr>
      <w:r w:rsidRPr="00BE3058">
        <w:rPr>
          <w:bCs/>
        </w:rPr>
        <w:t>•</w:t>
      </w:r>
      <w:proofErr w:type="spellStart"/>
      <w:r w:rsidRPr="00BE3058">
        <w:rPr>
          <w:bCs/>
        </w:rPr>
        <w:t>Neurologue</w:t>
      </w:r>
      <w:proofErr w:type="spellEnd"/>
      <w:r w:rsidRPr="00BE3058">
        <w:rPr>
          <w:bCs/>
        </w:rPr>
        <w:t xml:space="preserve"> </w:t>
      </w:r>
      <w:proofErr w:type="spellStart"/>
      <w:r w:rsidRPr="00BE3058">
        <w:rPr>
          <w:bCs/>
        </w:rPr>
        <w:t>autrichien</w:t>
      </w:r>
      <w:proofErr w:type="spellEnd"/>
    </w:p>
    <w:p w:rsidR="00BE3058" w:rsidRPr="00BE3058" w:rsidRDefault="00BE3058" w:rsidP="00BE3058">
      <w:pPr>
        <w:rPr>
          <w:bCs/>
        </w:rPr>
      </w:pPr>
      <w:r w:rsidRPr="00BE3058">
        <w:rPr>
          <w:bCs/>
        </w:rPr>
        <w:t>•</w:t>
      </w:r>
      <w:proofErr w:type="spellStart"/>
      <w:r w:rsidRPr="00BE3058">
        <w:rPr>
          <w:bCs/>
        </w:rPr>
        <w:t>Trois</w:t>
      </w:r>
      <w:proofErr w:type="spellEnd"/>
      <w:r w:rsidRPr="00BE3058">
        <w:rPr>
          <w:bCs/>
        </w:rPr>
        <w:t xml:space="preserve"> </w:t>
      </w:r>
      <w:proofErr w:type="spellStart"/>
      <w:r w:rsidRPr="00BE3058">
        <w:rPr>
          <w:bCs/>
        </w:rPr>
        <w:t>essais</w:t>
      </w:r>
      <w:proofErr w:type="spellEnd"/>
      <w:r w:rsidRPr="00BE3058">
        <w:rPr>
          <w:bCs/>
        </w:rPr>
        <w:t xml:space="preserve"> </w:t>
      </w:r>
      <w:proofErr w:type="spellStart"/>
      <w:r w:rsidRPr="00BE3058">
        <w:rPr>
          <w:bCs/>
        </w:rPr>
        <w:t>sur</w:t>
      </w:r>
      <w:proofErr w:type="spellEnd"/>
      <w:r w:rsidRPr="00BE3058">
        <w:rPr>
          <w:bCs/>
        </w:rPr>
        <w:t xml:space="preserve"> la </w:t>
      </w:r>
      <w:proofErr w:type="spellStart"/>
      <w:r w:rsidRPr="00BE3058">
        <w:rPr>
          <w:bCs/>
        </w:rPr>
        <w:t>théorie</w:t>
      </w:r>
      <w:proofErr w:type="spellEnd"/>
      <w:r w:rsidRPr="00BE3058">
        <w:rPr>
          <w:bCs/>
        </w:rPr>
        <w:t xml:space="preserve"> de la </w:t>
      </w:r>
      <w:proofErr w:type="spellStart"/>
      <w:r w:rsidRPr="00BE3058">
        <w:rPr>
          <w:bCs/>
        </w:rPr>
        <w:t>sexualité</w:t>
      </w:r>
      <w:proofErr w:type="spellEnd"/>
      <w:r w:rsidRPr="00BE3058">
        <w:rPr>
          <w:bCs/>
        </w:rPr>
        <w:t xml:space="preserve"> (1905)</w:t>
      </w:r>
    </w:p>
    <w:p w:rsidR="00BE3058" w:rsidRDefault="00BE3058" w:rsidP="00BE3058">
      <w:pPr>
        <w:rPr>
          <w:b/>
          <w:bCs/>
        </w:rPr>
      </w:pPr>
      <w:r w:rsidRPr="00BE3058">
        <w:rPr>
          <w:b/>
          <w:bCs/>
        </w:rPr>
        <w:t xml:space="preserve">Perspective </w:t>
      </w:r>
      <w:proofErr w:type="spellStart"/>
      <w:r w:rsidRPr="00BE3058">
        <w:rPr>
          <w:b/>
          <w:bCs/>
        </w:rPr>
        <w:t>contemporaine</w:t>
      </w:r>
      <w:proofErr w:type="spellEnd"/>
    </w:p>
    <w:p w:rsidR="00BE3058" w:rsidRPr="00BE3058" w:rsidRDefault="00BE3058" w:rsidP="00BE3058">
      <w:pPr>
        <w:rPr>
          <w:bCs/>
        </w:rPr>
      </w:pPr>
      <w:r w:rsidRPr="00BE3058">
        <w:rPr>
          <w:bCs/>
        </w:rPr>
        <w:t>•Alfred Kinsey (1894-1956)</w:t>
      </w:r>
    </w:p>
    <w:p w:rsidR="00BE3058" w:rsidRPr="00BE3058" w:rsidRDefault="00BE3058" w:rsidP="00BE3058">
      <w:pPr>
        <w:rPr>
          <w:bCs/>
        </w:rPr>
      </w:pPr>
      <w:r w:rsidRPr="00BE3058">
        <w:rPr>
          <w:bCs/>
        </w:rPr>
        <w:t>•</w:t>
      </w:r>
      <w:proofErr w:type="spellStart"/>
      <w:r w:rsidRPr="00BE3058">
        <w:rPr>
          <w:bCs/>
        </w:rPr>
        <w:t>Zoologue</w:t>
      </w:r>
      <w:proofErr w:type="spellEnd"/>
      <w:r w:rsidRPr="00BE3058">
        <w:rPr>
          <w:bCs/>
        </w:rPr>
        <w:t xml:space="preserve"> </w:t>
      </w:r>
      <w:proofErr w:type="spellStart"/>
      <w:r w:rsidRPr="00BE3058">
        <w:rPr>
          <w:bCs/>
        </w:rPr>
        <w:t>américain</w:t>
      </w:r>
      <w:proofErr w:type="spellEnd"/>
      <w:r w:rsidRPr="00BE3058">
        <w:rPr>
          <w:bCs/>
        </w:rPr>
        <w:t xml:space="preserve"> et </w:t>
      </w:r>
      <w:proofErr w:type="spellStart"/>
      <w:r w:rsidRPr="00BE3058">
        <w:rPr>
          <w:bCs/>
        </w:rPr>
        <w:t>professeur</w:t>
      </w:r>
      <w:proofErr w:type="spellEnd"/>
      <w:r w:rsidRPr="00BE3058">
        <w:rPr>
          <w:bCs/>
        </w:rPr>
        <w:t xml:space="preserve"> de </w:t>
      </w:r>
      <w:proofErr w:type="spellStart"/>
      <w:r w:rsidRPr="00BE3058">
        <w:rPr>
          <w:bCs/>
        </w:rPr>
        <w:t>biologie</w:t>
      </w:r>
      <w:proofErr w:type="spellEnd"/>
    </w:p>
    <w:p w:rsidR="00BE3058" w:rsidRPr="00BE3058" w:rsidRDefault="00BE3058" w:rsidP="00BE3058">
      <w:pPr>
        <w:rPr>
          <w:bCs/>
        </w:rPr>
      </w:pPr>
      <w:r w:rsidRPr="00BE3058">
        <w:rPr>
          <w:bCs/>
        </w:rPr>
        <w:t xml:space="preserve">•Le </w:t>
      </w:r>
      <w:proofErr w:type="spellStart"/>
      <w:r w:rsidRPr="00BE3058">
        <w:rPr>
          <w:bCs/>
        </w:rPr>
        <w:t>comportement</w:t>
      </w:r>
      <w:proofErr w:type="spellEnd"/>
      <w:r w:rsidRPr="00BE3058">
        <w:rPr>
          <w:bCs/>
        </w:rPr>
        <w:t xml:space="preserve"> </w:t>
      </w:r>
      <w:proofErr w:type="spellStart"/>
      <w:r w:rsidRPr="00BE3058">
        <w:rPr>
          <w:bCs/>
        </w:rPr>
        <w:t>sexuel</w:t>
      </w:r>
      <w:proofErr w:type="spellEnd"/>
      <w:r w:rsidRPr="00BE3058">
        <w:rPr>
          <w:bCs/>
        </w:rPr>
        <w:t xml:space="preserve"> de </w:t>
      </w:r>
      <w:proofErr w:type="spellStart"/>
      <w:r w:rsidRPr="00BE3058">
        <w:rPr>
          <w:bCs/>
        </w:rPr>
        <w:t>l’homme</w:t>
      </w:r>
      <w:proofErr w:type="spellEnd"/>
      <w:r w:rsidRPr="00BE3058">
        <w:rPr>
          <w:bCs/>
        </w:rPr>
        <w:t xml:space="preserve"> (1948)</w:t>
      </w:r>
    </w:p>
    <w:p w:rsidR="00BE3058" w:rsidRPr="00BE3058" w:rsidRDefault="00BE3058" w:rsidP="00BE3058">
      <w:pPr>
        <w:rPr>
          <w:bCs/>
        </w:rPr>
      </w:pPr>
      <w:r w:rsidRPr="00BE3058">
        <w:rPr>
          <w:bCs/>
        </w:rPr>
        <w:t xml:space="preserve">•Le </w:t>
      </w:r>
      <w:proofErr w:type="spellStart"/>
      <w:r w:rsidRPr="00BE3058">
        <w:rPr>
          <w:bCs/>
        </w:rPr>
        <w:t>comportement</w:t>
      </w:r>
      <w:proofErr w:type="spellEnd"/>
      <w:r w:rsidRPr="00BE3058">
        <w:rPr>
          <w:bCs/>
        </w:rPr>
        <w:t xml:space="preserve"> </w:t>
      </w:r>
      <w:proofErr w:type="spellStart"/>
      <w:r w:rsidRPr="00BE3058">
        <w:rPr>
          <w:bCs/>
        </w:rPr>
        <w:t>sexuel</w:t>
      </w:r>
      <w:proofErr w:type="spellEnd"/>
      <w:r w:rsidRPr="00BE3058">
        <w:rPr>
          <w:bCs/>
        </w:rPr>
        <w:t xml:space="preserve"> de la femme (1953)</w:t>
      </w:r>
    </w:p>
    <w:p w:rsidR="00BE3058" w:rsidRPr="00BE3058" w:rsidRDefault="00BE3058" w:rsidP="00BE3058">
      <w:pPr>
        <w:rPr>
          <w:bCs/>
        </w:rPr>
      </w:pPr>
      <w:r w:rsidRPr="00BE3058">
        <w:rPr>
          <w:bCs/>
        </w:rPr>
        <w:t>•William Masters (1915-2001) et Virginia Johnson (1925-)</w:t>
      </w:r>
    </w:p>
    <w:p w:rsidR="00BE3058" w:rsidRPr="00BE3058" w:rsidRDefault="00BE3058" w:rsidP="00BE3058">
      <w:pPr>
        <w:rPr>
          <w:bCs/>
        </w:rPr>
      </w:pPr>
      <w:r w:rsidRPr="00BE3058">
        <w:rPr>
          <w:bCs/>
        </w:rPr>
        <w:t>•</w:t>
      </w:r>
      <w:proofErr w:type="spellStart"/>
      <w:r w:rsidRPr="00BE3058">
        <w:rPr>
          <w:bCs/>
        </w:rPr>
        <w:t>Gynécologue</w:t>
      </w:r>
      <w:proofErr w:type="spellEnd"/>
      <w:r w:rsidRPr="00BE3058">
        <w:rPr>
          <w:bCs/>
        </w:rPr>
        <w:t xml:space="preserve"> et </w:t>
      </w:r>
      <w:proofErr w:type="spellStart"/>
      <w:r w:rsidRPr="00BE3058">
        <w:rPr>
          <w:bCs/>
        </w:rPr>
        <w:t>psychologue</w:t>
      </w:r>
      <w:proofErr w:type="spellEnd"/>
    </w:p>
    <w:p w:rsidR="00BE3058" w:rsidRPr="00BE3058" w:rsidRDefault="00BE3058" w:rsidP="00BE3058">
      <w:pPr>
        <w:rPr>
          <w:bCs/>
        </w:rPr>
      </w:pPr>
      <w:r w:rsidRPr="00BE3058">
        <w:rPr>
          <w:bCs/>
        </w:rPr>
        <w:t xml:space="preserve">•Les </w:t>
      </w:r>
      <w:proofErr w:type="spellStart"/>
      <w:r w:rsidRPr="00BE3058">
        <w:rPr>
          <w:bCs/>
        </w:rPr>
        <w:t>réactions</w:t>
      </w:r>
      <w:proofErr w:type="spellEnd"/>
      <w:r w:rsidRPr="00BE3058">
        <w:rPr>
          <w:bCs/>
        </w:rPr>
        <w:t xml:space="preserve"> </w:t>
      </w:r>
      <w:proofErr w:type="spellStart"/>
      <w:r w:rsidRPr="00BE3058">
        <w:rPr>
          <w:bCs/>
        </w:rPr>
        <w:t>sexuelles</w:t>
      </w:r>
      <w:proofErr w:type="spellEnd"/>
      <w:r w:rsidRPr="00BE3058">
        <w:rPr>
          <w:bCs/>
        </w:rPr>
        <w:t xml:space="preserve"> (1966)</w:t>
      </w:r>
    </w:p>
    <w:p w:rsidR="00BE3058" w:rsidRPr="00BE3058" w:rsidRDefault="00BE3058" w:rsidP="00BE3058">
      <w:pPr>
        <w:rPr>
          <w:bCs/>
        </w:rPr>
      </w:pPr>
      <w:r w:rsidRPr="00BE3058">
        <w:rPr>
          <w:bCs/>
        </w:rPr>
        <w:t xml:space="preserve">•Les </w:t>
      </w:r>
      <w:proofErr w:type="spellStart"/>
      <w:r w:rsidRPr="00BE3058">
        <w:rPr>
          <w:bCs/>
        </w:rPr>
        <w:t>mésententes</w:t>
      </w:r>
      <w:proofErr w:type="spellEnd"/>
      <w:r w:rsidRPr="00BE3058">
        <w:rPr>
          <w:bCs/>
        </w:rPr>
        <w:t xml:space="preserve"> </w:t>
      </w:r>
      <w:proofErr w:type="spellStart"/>
      <w:r w:rsidRPr="00BE3058">
        <w:rPr>
          <w:bCs/>
        </w:rPr>
        <w:t>sexuelles</w:t>
      </w:r>
      <w:proofErr w:type="spellEnd"/>
      <w:r w:rsidRPr="00BE3058">
        <w:rPr>
          <w:bCs/>
        </w:rPr>
        <w:t xml:space="preserve"> (1970)</w:t>
      </w:r>
    </w:p>
    <w:p w:rsidR="008D0CE4" w:rsidRDefault="008D0CE4" w:rsidP="00BE3058">
      <w:pPr>
        <w:rPr>
          <w:b/>
          <w:bCs/>
        </w:rPr>
      </w:pPr>
    </w:p>
    <w:p w:rsidR="008D0CE4" w:rsidRDefault="008D0CE4" w:rsidP="00BE3058">
      <w:pPr>
        <w:rPr>
          <w:b/>
          <w:bCs/>
        </w:rPr>
      </w:pPr>
    </w:p>
    <w:p w:rsidR="008D0CE4" w:rsidRDefault="008D0CE4" w:rsidP="00BE3058">
      <w:pPr>
        <w:rPr>
          <w:b/>
          <w:bCs/>
        </w:rPr>
      </w:pPr>
      <w:r>
        <w:rPr>
          <w:b/>
          <w:bCs/>
        </w:rPr>
        <w:t>March 7</w:t>
      </w:r>
      <w:r w:rsidRPr="008D0CE4">
        <w:rPr>
          <w:b/>
          <w:bCs/>
          <w:vertAlign w:val="superscript"/>
        </w:rPr>
        <w:t>th</w:t>
      </w:r>
      <w:r>
        <w:rPr>
          <w:b/>
          <w:bCs/>
        </w:rPr>
        <w:t>, 2011</w:t>
      </w:r>
    </w:p>
    <w:p w:rsidR="008D0CE4" w:rsidRDefault="008D0CE4" w:rsidP="00BE3058">
      <w:pPr>
        <w:rPr>
          <w:b/>
          <w:bCs/>
        </w:rPr>
      </w:pPr>
    </w:p>
    <w:p w:rsidR="008D0CE4" w:rsidRDefault="008D0CE4" w:rsidP="00BE3058">
      <w:pPr>
        <w:rPr>
          <w:b/>
          <w:bCs/>
        </w:rPr>
      </w:pPr>
      <w:proofErr w:type="spellStart"/>
      <w:r>
        <w:rPr>
          <w:b/>
          <w:bCs/>
        </w:rPr>
        <w:t>Dreamworlds</w:t>
      </w:r>
      <w:proofErr w:type="spellEnd"/>
      <w:r>
        <w:rPr>
          <w:b/>
          <w:bCs/>
        </w:rPr>
        <w:t xml:space="preserve"> 3- Desire &amp; Power in music video</w:t>
      </w:r>
    </w:p>
    <w:p w:rsidR="008D0CE4" w:rsidRDefault="008D0CE4" w:rsidP="00BE3058">
      <w:pPr>
        <w:rPr>
          <w:b/>
          <w:bCs/>
        </w:rPr>
      </w:pPr>
    </w:p>
    <w:p w:rsidR="008D0CE4" w:rsidRDefault="008D0CE4" w:rsidP="00BE3058">
      <w:pPr>
        <w:rPr>
          <w:b/>
          <w:bCs/>
        </w:rPr>
      </w:pPr>
      <w:r>
        <w:rPr>
          <w:b/>
          <w:bCs/>
        </w:rPr>
        <w:t xml:space="preserve">What is the man’s position? What are the values? </w:t>
      </w:r>
    </w:p>
    <w:p w:rsidR="008D0CE4" w:rsidRDefault="008D0CE4" w:rsidP="00BE3058">
      <w:pPr>
        <w:rPr>
          <w:b/>
          <w:bCs/>
        </w:rPr>
      </w:pPr>
    </w:p>
    <w:p w:rsidR="008D0CE4" w:rsidRDefault="008D0CE4" w:rsidP="00BE3058">
      <w:pPr>
        <w:rPr>
          <w:b/>
          <w:bCs/>
        </w:rPr>
      </w:pPr>
    </w:p>
    <w:p w:rsidR="008D0CE4" w:rsidRDefault="008D0CE4" w:rsidP="00BE3058">
      <w:pPr>
        <w:rPr>
          <w:bCs/>
        </w:rPr>
      </w:pPr>
      <w:r>
        <w:rPr>
          <w:bCs/>
        </w:rPr>
        <w:t xml:space="preserve">Use female sexuality to sell, sexual imagery has been important since right the start,  women are mostly shown as dancers, or just around, presence of female bodies to get the attention in music videos or telling stories, fantasies. </w:t>
      </w:r>
    </w:p>
    <w:p w:rsidR="008D0CE4" w:rsidRDefault="008D0CE4" w:rsidP="00BE3058">
      <w:pPr>
        <w:rPr>
          <w:bCs/>
        </w:rPr>
      </w:pPr>
    </w:p>
    <w:p w:rsidR="008D0CE4" w:rsidRDefault="008D0CE4" w:rsidP="00BE3058">
      <w:pPr>
        <w:rPr>
          <w:bCs/>
        </w:rPr>
      </w:pPr>
      <w:r>
        <w:rPr>
          <w:bCs/>
        </w:rPr>
        <w:t xml:space="preserve">They show women as creations who are constantly craving sex, nymphomaniacs,  show women as aggressors, women out number men, they have to share the man, (something directors go to in the absence of creativity) </w:t>
      </w:r>
      <w:proofErr w:type="spellStart"/>
      <w:r>
        <w:rPr>
          <w:bCs/>
        </w:rPr>
        <w:t>feminity</w:t>
      </w:r>
      <w:proofErr w:type="spellEnd"/>
      <w:r>
        <w:rPr>
          <w:bCs/>
        </w:rPr>
        <w:t xml:space="preserve"> is defined through a powerful man, they show women as desperate, and need men and need things to substitute men, objects, etc whatever is around and become alone desperate dependent on men for emotional stability, women spend a lot of time undressing, what are the main thing these women do… they party, washing cars, motorcycles, mud wrestling, then spending a lot of time relaxing, washing, bathing, </w:t>
      </w:r>
    </w:p>
    <w:p w:rsidR="000E422E" w:rsidRDefault="008D0CE4" w:rsidP="00BE3058">
      <w:pPr>
        <w:rPr>
          <w:bCs/>
        </w:rPr>
      </w:pPr>
      <w:r>
        <w:rPr>
          <w:bCs/>
        </w:rPr>
        <w:t xml:space="preserve">Roles they are shown in: cheerleaders, hotel maids, librarians, school teachers, sorority girls, police women with whips, school girls in uniforms, characters straight from videos, girl on girl </w:t>
      </w:r>
    </w:p>
    <w:p w:rsidR="00D065EE" w:rsidRDefault="000E422E" w:rsidP="00BE3058">
      <w:pPr>
        <w:rPr>
          <w:bCs/>
        </w:rPr>
      </w:pPr>
      <w:r>
        <w:rPr>
          <w:bCs/>
        </w:rPr>
        <w:t xml:space="preserve">Pornographic imaging: music videos become more and more similar, hip hop, black women are being reduced to one part,  shows women’s bodies showered with money, showing they can be controlled and bought with money, rap videos show anger, abuse, racists images but they don’t really show reality, (black shown has drunk and lusting after white women in history, controlled by a white man who project this image) what images that are racist what role to they play? Hip hop has the most direct connection to pornographic, historically rock music has led the way </w:t>
      </w:r>
    </w:p>
    <w:p w:rsidR="00D065EE" w:rsidRDefault="00D065EE" w:rsidP="00BE3058">
      <w:pPr>
        <w:rPr>
          <w:bCs/>
        </w:rPr>
      </w:pPr>
      <w:r>
        <w:rPr>
          <w:bCs/>
        </w:rPr>
        <w:t xml:space="preserve">Women’s talent gets replaced by being objectified, emptying out complexity of human, become shadows, nothing important nothing that makes them human, </w:t>
      </w:r>
    </w:p>
    <w:p w:rsidR="00D065EE" w:rsidRDefault="00D065EE" w:rsidP="00BE3058">
      <w:pPr>
        <w:rPr>
          <w:bCs/>
        </w:rPr>
      </w:pPr>
    </w:p>
    <w:p w:rsidR="00E96F44" w:rsidRDefault="00D065EE" w:rsidP="00BE3058">
      <w:pPr>
        <w:rPr>
          <w:bCs/>
        </w:rPr>
      </w:pPr>
      <w:r>
        <w:rPr>
          <w:bCs/>
        </w:rPr>
        <w:t xml:space="preserve">To gain access, female artists need more then just musical talent, bodies are fragmented and become defined by body parts, pressures to conform, </w:t>
      </w:r>
    </w:p>
    <w:p w:rsidR="00E96F44" w:rsidRDefault="00E96F44" w:rsidP="00BE3058">
      <w:pPr>
        <w:rPr>
          <w:bCs/>
        </w:rPr>
      </w:pPr>
      <w:r>
        <w:rPr>
          <w:bCs/>
        </w:rPr>
        <w:t xml:space="preserve">Justin </w:t>
      </w:r>
      <w:proofErr w:type="spellStart"/>
      <w:r>
        <w:rPr>
          <w:bCs/>
        </w:rPr>
        <w:t>timberlakes</w:t>
      </w:r>
      <w:proofErr w:type="spellEnd"/>
      <w:r>
        <w:rPr>
          <w:bCs/>
        </w:rPr>
        <w:t xml:space="preserve"> video portrays masculinity being tied to control and power, real like stalked, women shown in cages, tied up, waiting for male attention, even a women’s no, turns into yes, in the </w:t>
      </w:r>
      <w:proofErr w:type="spellStart"/>
      <w:r>
        <w:rPr>
          <w:bCs/>
        </w:rPr>
        <w:t>dreamworld</w:t>
      </w:r>
      <w:proofErr w:type="spellEnd"/>
      <w:r>
        <w:rPr>
          <w:bCs/>
        </w:rPr>
        <w:t xml:space="preserve">, women don’t say no, women enjoy being captured, men’s violence on women takes on an erotic version, </w:t>
      </w:r>
    </w:p>
    <w:p w:rsidR="00E96F44" w:rsidRDefault="00E96F44" w:rsidP="00BE3058">
      <w:pPr>
        <w:rPr>
          <w:bCs/>
        </w:rPr>
      </w:pPr>
    </w:p>
    <w:p w:rsidR="009D0719" w:rsidRDefault="00E96F44" w:rsidP="00BE3058">
      <w:pPr>
        <w:rPr>
          <w:bCs/>
        </w:rPr>
      </w:pPr>
      <w:r>
        <w:rPr>
          <w:bCs/>
        </w:rPr>
        <w:t xml:space="preserve">Affect on real world: women are harassed, verbal abuse transforms into physical abuse, 2000 Porte Rican parade, women were attacked, males abusing women when these images are played out on the television, no one says anything about them, it was striking how similar they were. </w:t>
      </w:r>
      <w:r w:rsidR="009D0719">
        <w:rPr>
          <w:bCs/>
        </w:rPr>
        <w:t xml:space="preserve">Women in the real world though were not enjoying it, this was not their </w:t>
      </w:r>
      <w:proofErr w:type="spellStart"/>
      <w:r w:rsidR="009D0719">
        <w:rPr>
          <w:bCs/>
        </w:rPr>
        <w:t>dreamworld</w:t>
      </w:r>
      <w:proofErr w:type="spellEnd"/>
      <w:r w:rsidR="009D0719">
        <w:rPr>
          <w:bCs/>
        </w:rPr>
        <w:t xml:space="preserve">, it was their nightmare, </w:t>
      </w:r>
    </w:p>
    <w:p w:rsidR="009D0719" w:rsidRDefault="009D0719" w:rsidP="00BE3058">
      <w:pPr>
        <w:rPr>
          <w:bCs/>
        </w:rPr>
      </w:pPr>
    </w:p>
    <w:p w:rsidR="00BE3058" w:rsidRPr="008D0CE4" w:rsidRDefault="009D0719" w:rsidP="00BE3058">
      <w:pPr>
        <w:rPr>
          <w:bCs/>
        </w:rPr>
      </w:pPr>
      <w:proofErr w:type="spellStart"/>
      <w:r>
        <w:rPr>
          <w:bCs/>
        </w:rPr>
        <w:t>C’est</w:t>
      </w:r>
      <w:proofErr w:type="spellEnd"/>
      <w:r>
        <w:rPr>
          <w:bCs/>
        </w:rPr>
        <w:t xml:space="preserve"> pas </w:t>
      </w:r>
      <w:proofErr w:type="spellStart"/>
      <w:r>
        <w:rPr>
          <w:bCs/>
        </w:rPr>
        <w:t>mauvais</w:t>
      </w:r>
      <w:proofErr w:type="spellEnd"/>
      <w:r>
        <w:rPr>
          <w:bCs/>
        </w:rPr>
        <w:t xml:space="preserve"> de </w:t>
      </w:r>
      <w:proofErr w:type="spellStart"/>
      <w:r>
        <w:rPr>
          <w:bCs/>
        </w:rPr>
        <w:t>representer</w:t>
      </w:r>
      <w:proofErr w:type="spellEnd"/>
      <w:r>
        <w:rPr>
          <w:bCs/>
        </w:rPr>
        <w:t xml:space="preserve"> </w:t>
      </w:r>
      <w:proofErr w:type="spellStart"/>
      <w:r>
        <w:rPr>
          <w:bCs/>
        </w:rPr>
        <w:t>laspect</w:t>
      </w:r>
      <w:proofErr w:type="spellEnd"/>
      <w:r>
        <w:rPr>
          <w:bCs/>
        </w:rPr>
        <w:t xml:space="preserve"> de la </w:t>
      </w:r>
      <w:proofErr w:type="spellStart"/>
      <w:r>
        <w:rPr>
          <w:bCs/>
        </w:rPr>
        <w:t>sexualite</w:t>
      </w:r>
      <w:proofErr w:type="spellEnd"/>
      <w:r>
        <w:rPr>
          <w:bCs/>
        </w:rPr>
        <w:t xml:space="preserve"> feminine par </w:t>
      </w:r>
      <w:proofErr w:type="spellStart"/>
      <w:r>
        <w:rPr>
          <w:bCs/>
        </w:rPr>
        <w:t>contre</w:t>
      </w:r>
      <w:proofErr w:type="spellEnd"/>
      <w:r>
        <w:rPr>
          <w:bCs/>
        </w:rPr>
        <w:t xml:space="preserve"> </w:t>
      </w:r>
      <w:proofErr w:type="spellStart"/>
      <w:r>
        <w:rPr>
          <w:bCs/>
        </w:rPr>
        <w:t>ces’t</w:t>
      </w:r>
      <w:proofErr w:type="spellEnd"/>
      <w:r>
        <w:rPr>
          <w:bCs/>
        </w:rPr>
        <w:t xml:space="preserve"> la SEULE chose qui </w:t>
      </w:r>
      <w:proofErr w:type="spellStart"/>
      <w:r>
        <w:rPr>
          <w:bCs/>
        </w:rPr>
        <w:t>est</w:t>
      </w:r>
      <w:proofErr w:type="spellEnd"/>
      <w:r>
        <w:rPr>
          <w:bCs/>
        </w:rPr>
        <w:t xml:space="preserve"> </w:t>
      </w:r>
      <w:proofErr w:type="spellStart"/>
      <w:r>
        <w:rPr>
          <w:bCs/>
        </w:rPr>
        <w:t>montrer</w:t>
      </w:r>
      <w:proofErr w:type="spellEnd"/>
      <w:r>
        <w:rPr>
          <w:bCs/>
        </w:rPr>
        <w:t xml:space="preserve">. Il </w:t>
      </w:r>
      <w:proofErr w:type="spellStart"/>
      <w:r>
        <w:rPr>
          <w:bCs/>
        </w:rPr>
        <w:t>ny</w:t>
      </w:r>
      <w:proofErr w:type="spellEnd"/>
      <w:r>
        <w:rPr>
          <w:bCs/>
        </w:rPr>
        <w:t xml:space="preserve"> a pas de </w:t>
      </w:r>
      <w:proofErr w:type="spellStart"/>
      <w:r>
        <w:rPr>
          <w:bCs/>
        </w:rPr>
        <w:t>diversitee</w:t>
      </w:r>
      <w:proofErr w:type="spellEnd"/>
      <w:r>
        <w:rPr>
          <w:bCs/>
        </w:rPr>
        <w:t xml:space="preserve"> </w:t>
      </w:r>
      <w:proofErr w:type="spellStart"/>
      <w:r>
        <w:rPr>
          <w:bCs/>
        </w:rPr>
        <w:t>dans</w:t>
      </w:r>
      <w:proofErr w:type="spellEnd"/>
      <w:r>
        <w:rPr>
          <w:bCs/>
        </w:rPr>
        <w:t xml:space="preserve"> les histoire.. “Out of control” violence, alcohol, </w:t>
      </w:r>
      <w:proofErr w:type="spellStart"/>
      <w:r>
        <w:rPr>
          <w:bCs/>
        </w:rPr>
        <w:t>sexiste</w:t>
      </w:r>
      <w:proofErr w:type="spellEnd"/>
      <w:r>
        <w:rPr>
          <w:bCs/>
        </w:rPr>
        <w:t xml:space="preserve">, </w:t>
      </w:r>
      <w:proofErr w:type="spellStart"/>
      <w:r>
        <w:rPr>
          <w:bCs/>
        </w:rPr>
        <w:t>raciste</w:t>
      </w:r>
      <w:proofErr w:type="spellEnd"/>
      <w:r>
        <w:rPr>
          <w:bCs/>
        </w:rPr>
        <w:t xml:space="preserve"> </w:t>
      </w:r>
      <w:r w:rsidR="00E96F44">
        <w:rPr>
          <w:bCs/>
        </w:rPr>
        <w:t xml:space="preserve"> </w:t>
      </w:r>
    </w:p>
    <w:p w:rsidR="007A70A8" w:rsidRDefault="007A70A8" w:rsidP="00BE3058">
      <w:pPr>
        <w:rPr>
          <w:b/>
          <w:bCs/>
        </w:rPr>
      </w:pPr>
    </w:p>
    <w:p w:rsidR="007A70A8" w:rsidRDefault="007A70A8" w:rsidP="00BE3058">
      <w:pPr>
        <w:rPr>
          <w:b/>
          <w:bCs/>
        </w:rPr>
      </w:pPr>
      <w:r>
        <w:rPr>
          <w:b/>
          <w:bCs/>
        </w:rPr>
        <w:t xml:space="preserve">La vision des producers, </w:t>
      </w:r>
      <w:proofErr w:type="spellStart"/>
      <w:r>
        <w:rPr>
          <w:b/>
          <w:bCs/>
        </w:rPr>
        <w:t>ancien</w:t>
      </w:r>
      <w:proofErr w:type="spellEnd"/>
      <w:r>
        <w:rPr>
          <w:b/>
          <w:bCs/>
        </w:rPr>
        <w:t xml:space="preserve"> </w:t>
      </w:r>
      <w:proofErr w:type="spellStart"/>
      <w:r>
        <w:rPr>
          <w:b/>
          <w:bCs/>
        </w:rPr>
        <w:t>pornographes</w:t>
      </w:r>
      <w:proofErr w:type="spellEnd"/>
      <w:r>
        <w:rPr>
          <w:b/>
          <w:bCs/>
        </w:rPr>
        <w:t xml:space="preserve">, commercial male heterosexual, pornographic imagination, adolescent </w:t>
      </w:r>
    </w:p>
    <w:p w:rsidR="007A70A8" w:rsidRDefault="007A70A8" w:rsidP="00BE3058">
      <w:pPr>
        <w:rPr>
          <w:b/>
          <w:bCs/>
        </w:rPr>
      </w:pPr>
    </w:p>
    <w:p w:rsidR="00606AFD" w:rsidRDefault="007A70A8" w:rsidP="00BE3058">
      <w:pPr>
        <w:rPr>
          <w:b/>
          <w:bCs/>
        </w:rPr>
      </w:pPr>
      <w:r>
        <w:rPr>
          <w:b/>
          <w:bCs/>
        </w:rPr>
        <w:t xml:space="preserve">Liens entre </w:t>
      </w:r>
      <w:proofErr w:type="spellStart"/>
      <w:r>
        <w:rPr>
          <w:b/>
          <w:bCs/>
        </w:rPr>
        <w:t>videosclips</w:t>
      </w:r>
      <w:proofErr w:type="spellEnd"/>
      <w:r>
        <w:rPr>
          <w:b/>
          <w:bCs/>
        </w:rPr>
        <w:t xml:space="preserve"> et </w:t>
      </w:r>
      <w:proofErr w:type="spellStart"/>
      <w:r>
        <w:rPr>
          <w:b/>
          <w:bCs/>
        </w:rPr>
        <w:t>iolence</w:t>
      </w:r>
      <w:proofErr w:type="spellEnd"/>
      <w:r>
        <w:rPr>
          <w:b/>
          <w:bCs/>
        </w:rPr>
        <w:t xml:space="preserve">, </w:t>
      </w:r>
      <w:proofErr w:type="spellStart"/>
      <w:r>
        <w:rPr>
          <w:b/>
          <w:bCs/>
        </w:rPr>
        <w:t>desensibilization</w:t>
      </w:r>
      <w:proofErr w:type="spellEnd"/>
      <w:r>
        <w:rPr>
          <w:b/>
          <w:bCs/>
        </w:rPr>
        <w:t xml:space="preserve"> a la violence, </w:t>
      </w:r>
      <w:proofErr w:type="spellStart"/>
      <w:r>
        <w:rPr>
          <w:b/>
          <w:bCs/>
        </w:rPr>
        <w:t>objectivations</w:t>
      </w:r>
      <w:proofErr w:type="spellEnd"/>
      <w:r>
        <w:rPr>
          <w:b/>
          <w:bCs/>
        </w:rPr>
        <w:t xml:space="preserve">, </w:t>
      </w:r>
      <w:proofErr w:type="spellStart"/>
      <w:r>
        <w:rPr>
          <w:b/>
          <w:bCs/>
        </w:rPr>
        <w:t>erotisation</w:t>
      </w:r>
      <w:proofErr w:type="spellEnd"/>
      <w:r>
        <w:rPr>
          <w:b/>
          <w:bCs/>
        </w:rPr>
        <w:t xml:space="preserve"> de la violence, entitlement, </w:t>
      </w:r>
      <w:proofErr w:type="spellStart"/>
      <w:r>
        <w:rPr>
          <w:b/>
          <w:bCs/>
        </w:rPr>
        <w:t>sa</w:t>
      </w:r>
      <w:proofErr w:type="spellEnd"/>
      <w:r>
        <w:rPr>
          <w:b/>
          <w:bCs/>
        </w:rPr>
        <w:t xml:space="preserve"> </w:t>
      </w:r>
      <w:proofErr w:type="spellStart"/>
      <w:r>
        <w:rPr>
          <w:b/>
          <w:bCs/>
        </w:rPr>
        <w:t>lui</w:t>
      </w:r>
      <w:proofErr w:type="spellEnd"/>
      <w:r>
        <w:rPr>
          <w:b/>
          <w:bCs/>
        </w:rPr>
        <w:t xml:space="preserve"> </w:t>
      </w:r>
      <w:proofErr w:type="spellStart"/>
      <w:r>
        <w:rPr>
          <w:b/>
          <w:bCs/>
        </w:rPr>
        <w:t>ai</w:t>
      </w:r>
      <w:proofErr w:type="spellEnd"/>
      <w:r>
        <w:rPr>
          <w:b/>
          <w:bCs/>
        </w:rPr>
        <w:t xml:space="preserve"> du, </w:t>
      </w:r>
      <w:proofErr w:type="spellStart"/>
      <w:r>
        <w:rPr>
          <w:b/>
          <w:bCs/>
        </w:rPr>
        <w:t>droit</w:t>
      </w:r>
      <w:proofErr w:type="spellEnd"/>
      <w:r>
        <w:rPr>
          <w:b/>
          <w:bCs/>
        </w:rPr>
        <w:t xml:space="preserve">, </w:t>
      </w:r>
      <w:proofErr w:type="spellStart"/>
      <w:r>
        <w:rPr>
          <w:b/>
          <w:bCs/>
        </w:rPr>
        <w:t>si</w:t>
      </w:r>
      <w:proofErr w:type="spellEnd"/>
      <w:r>
        <w:rPr>
          <w:b/>
          <w:bCs/>
        </w:rPr>
        <w:t xml:space="preserve"> </w:t>
      </w:r>
      <w:proofErr w:type="spellStart"/>
      <w:r>
        <w:rPr>
          <w:b/>
          <w:bCs/>
        </w:rPr>
        <w:t>une</w:t>
      </w:r>
      <w:proofErr w:type="spellEnd"/>
      <w:r>
        <w:rPr>
          <w:b/>
          <w:bCs/>
        </w:rPr>
        <w:t xml:space="preserve"> </w:t>
      </w:r>
      <w:proofErr w:type="spellStart"/>
      <w:r>
        <w:rPr>
          <w:b/>
          <w:bCs/>
        </w:rPr>
        <w:t>idole</w:t>
      </w:r>
      <w:proofErr w:type="spellEnd"/>
      <w:r>
        <w:rPr>
          <w:b/>
          <w:bCs/>
        </w:rPr>
        <w:t xml:space="preserve">, </w:t>
      </w:r>
      <w:proofErr w:type="spellStart"/>
      <w:r>
        <w:rPr>
          <w:b/>
          <w:bCs/>
        </w:rPr>
        <w:t>celebrite</w:t>
      </w:r>
      <w:proofErr w:type="spellEnd"/>
      <w:r>
        <w:rPr>
          <w:b/>
          <w:bCs/>
        </w:rPr>
        <w:t xml:space="preserve"> le fait, </w:t>
      </w:r>
      <w:proofErr w:type="spellStart"/>
      <w:r>
        <w:rPr>
          <w:b/>
          <w:bCs/>
        </w:rPr>
        <w:t>cest</w:t>
      </w:r>
      <w:proofErr w:type="spellEnd"/>
      <w:r>
        <w:rPr>
          <w:b/>
          <w:bCs/>
        </w:rPr>
        <w:t xml:space="preserve"> correct </w:t>
      </w:r>
      <w:proofErr w:type="spellStart"/>
      <w:r>
        <w:rPr>
          <w:b/>
          <w:bCs/>
        </w:rPr>
        <w:t>surtout</w:t>
      </w:r>
      <w:proofErr w:type="spellEnd"/>
      <w:r>
        <w:rPr>
          <w:b/>
          <w:bCs/>
        </w:rPr>
        <w:t xml:space="preserve"> a </w:t>
      </w:r>
      <w:proofErr w:type="spellStart"/>
      <w:r>
        <w:rPr>
          <w:b/>
          <w:bCs/>
        </w:rPr>
        <w:t>lage</w:t>
      </w:r>
      <w:proofErr w:type="spellEnd"/>
      <w:r>
        <w:rPr>
          <w:b/>
          <w:bCs/>
        </w:rPr>
        <w:t xml:space="preserve"> </w:t>
      </w:r>
      <w:proofErr w:type="spellStart"/>
      <w:r>
        <w:rPr>
          <w:b/>
          <w:bCs/>
        </w:rPr>
        <w:t>ou</w:t>
      </w:r>
      <w:proofErr w:type="spellEnd"/>
      <w:r>
        <w:rPr>
          <w:b/>
          <w:bCs/>
        </w:rPr>
        <w:t xml:space="preserve"> on </w:t>
      </w:r>
      <w:proofErr w:type="spellStart"/>
      <w:r>
        <w:rPr>
          <w:b/>
          <w:bCs/>
        </w:rPr>
        <w:t>essaye</w:t>
      </w:r>
      <w:proofErr w:type="spellEnd"/>
      <w:r>
        <w:rPr>
          <w:b/>
          <w:bCs/>
        </w:rPr>
        <w:t xml:space="preserve"> des </w:t>
      </w:r>
      <w:proofErr w:type="spellStart"/>
      <w:r>
        <w:rPr>
          <w:b/>
          <w:bCs/>
        </w:rPr>
        <w:t>choses</w:t>
      </w:r>
      <w:proofErr w:type="spellEnd"/>
      <w:r>
        <w:rPr>
          <w:b/>
          <w:bCs/>
        </w:rPr>
        <w:t xml:space="preserve">, </w:t>
      </w:r>
      <w:proofErr w:type="spellStart"/>
      <w:r>
        <w:rPr>
          <w:b/>
          <w:bCs/>
        </w:rPr>
        <w:t>manques</w:t>
      </w:r>
      <w:proofErr w:type="spellEnd"/>
      <w:r>
        <w:rPr>
          <w:b/>
          <w:bCs/>
        </w:rPr>
        <w:t xml:space="preserve"> de respects, pas de </w:t>
      </w:r>
      <w:proofErr w:type="spellStart"/>
      <w:r>
        <w:rPr>
          <w:b/>
          <w:bCs/>
        </w:rPr>
        <w:t>limies</w:t>
      </w:r>
      <w:proofErr w:type="spellEnd"/>
      <w:r>
        <w:rPr>
          <w:b/>
          <w:bCs/>
        </w:rPr>
        <w:t xml:space="preserve"> </w:t>
      </w:r>
    </w:p>
    <w:p w:rsidR="00606AFD" w:rsidRDefault="00606AFD" w:rsidP="00BE3058">
      <w:pPr>
        <w:rPr>
          <w:b/>
          <w:bCs/>
        </w:rPr>
      </w:pPr>
    </w:p>
    <w:p w:rsidR="00606AFD" w:rsidRDefault="00606AFD" w:rsidP="00BE3058">
      <w:pPr>
        <w:rPr>
          <w:b/>
          <w:bCs/>
        </w:rPr>
      </w:pPr>
    </w:p>
    <w:p w:rsidR="00606AFD" w:rsidRDefault="00606AFD" w:rsidP="00BE3058">
      <w:pPr>
        <w:rPr>
          <w:bCs/>
        </w:rPr>
      </w:pPr>
      <w:r>
        <w:rPr>
          <w:bCs/>
        </w:rPr>
        <w:t>March 14</w:t>
      </w:r>
      <w:r w:rsidRPr="00606AFD">
        <w:rPr>
          <w:bCs/>
          <w:vertAlign w:val="superscript"/>
        </w:rPr>
        <w:t>th</w:t>
      </w:r>
      <w:r>
        <w:rPr>
          <w:bCs/>
        </w:rPr>
        <w:t xml:space="preserve"> , 2012</w:t>
      </w:r>
    </w:p>
    <w:p w:rsidR="00606AFD" w:rsidRDefault="00606AFD" w:rsidP="00BE3058">
      <w:pPr>
        <w:rPr>
          <w:bCs/>
        </w:rPr>
      </w:pPr>
    </w:p>
    <w:p w:rsidR="0018604A" w:rsidRPr="0018604A" w:rsidRDefault="0018604A" w:rsidP="00BE3058">
      <w:pPr>
        <w:rPr>
          <w:bCs/>
          <w:lang w:val="fr-FR"/>
        </w:rPr>
      </w:pPr>
      <w:r w:rsidRPr="0018604A">
        <w:rPr>
          <w:bCs/>
          <w:lang w:val="fr-FR"/>
        </w:rPr>
        <w:t>L’orientation sexuelle</w:t>
      </w:r>
    </w:p>
    <w:p w:rsidR="0018604A" w:rsidRPr="0018604A" w:rsidRDefault="0018604A" w:rsidP="00BE3058">
      <w:pPr>
        <w:rPr>
          <w:bCs/>
          <w:lang w:val="fr-FR"/>
        </w:rPr>
      </w:pPr>
    </w:p>
    <w:p w:rsidR="0018604A" w:rsidRDefault="0018604A" w:rsidP="00BE3058">
      <w:pPr>
        <w:rPr>
          <w:bCs/>
          <w:lang w:val="fr-FR"/>
        </w:rPr>
      </w:pPr>
      <w:r w:rsidRPr="0018604A">
        <w:rPr>
          <w:bCs/>
          <w:lang w:val="fr-FR"/>
        </w:rPr>
        <w:t xml:space="preserve">Définition: Une attirance sexuelle envers des personnes de son propre sexe, </w:t>
      </w:r>
      <w:r>
        <w:rPr>
          <w:bCs/>
          <w:lang w:val="fr-FR"/>
        </w:rPr>
        <w:t xml:space="preserve"> envers des personnes d’autre sexe, envers des personnes des deux sexes ou une absence d’attirance sexuelle. </w:t>
      </w:r>
    </w:p>
    <w:p w:rsidR="0018604A" w:rsidRDefault="0018604A" w:rsidP="00BE3058">
      <w:pPr>
        <w:rPr>
          <w:bCs/>
          <w:lang w:val="fr-FR"/>
        </w:rPr>
      </w:pPr>
    </w:p>
    <w:p w:rsidR="001F391F" w:rsidRDefault="00163CDE" w:rsidP="00BE3058">
      <w:pPr>
        <w:rPr>
          <w:bCs/>
          <w:lang w:val="fr-FR"/>
        </w:rPr>
      </w:pPr>
      <w:r>
        <w:rPr>
          <w:bCs/>
          <w:lang w:val="fr-FR"/>
        </w:rPr>
        <w:t>Prédisposition</w:t>
      </w:r>
      <w:r w:rsidR="0018604A">
        <w:rPr>
          <w:bCs/>
          <w:lang w:val="fr-FR"/>
        </w:rPr>
        <w:t xml:space="preserve"> pour l’</w:t>
      </w:r>
      <w:r>
        <w:rPr>
          <w:bCs/>
          <w:lang w:val="fr-FR"/>
        </w:rPr>
        <w:t>homosexualité</w:t>
      </w:r>
      <w:r w:rsidR="0018604A">
        <w:rPr>
          <w:bCs/>
          <w:lang w:val="fr-FR"/>
        </w:rPr>
        <w:t xml:space="preserve"> exclusive (une personne qui dit que je suis gai, j’ai toujours </w:t>
      </w:r>
      <w:r>
        <w:rPr>
          <w:bCs/>
          <w:lang w:val="fr-FR"/>
        </w:rPr>
        <w:t>été</w:t>
      </w:r>
      <w:r w:rsidR="0018604A">
        <w:rPr>
          <w:bCs/>
          <w:lang w:val="fr-FR"/>
        </w:rPr>
        <w:t xml:space="preserve"> gai, je n’ai jamais </w:t>
      </w:r>
      <w:r>
        <w:rPr>
          <w:bCs/>
          <w:lang w:val="fr-FR"/>
        </w:rPr>
        <w:t>ressentit</w:t>
      </w:r>
      <w:r w:rsidR="0018604A">
        <w:rPr>
          <w:bCs/>
          <w:lang w:val="fr-FR"/>
        </w:rPr>
        <w:t xml:space="preserve"> des sentiments envers des femmes) </w:t>
      </w:r>
      <w:r w:rsidR="001F391F">
        <w:rPr>
          <w:bCs/>
          <w:lang w:val="fr-FR"/>
        </w:rPr>
        <w:t xml:space="preserve">Cela </w:t>
      </w:r>
      <w:r>
        <w:rPr>
          <w:bCs/>
          <w:lang w:val="fr-FR"/>
        </w:rPr>
        <w:t>représente</w:t>
      </w:r>
      <w:r w:rsidR="001F391F">
        <w:rPr>
          <w:bCs/>
          <w:lang w:val="fr-FR"/>
        </w:rPr>
        <w:t xml:space="preserve"> 1.4 femmes, et 2. (1994 US) Si on </w:t>
      </w:r>
      <w:r>
        <w:rPr>
          <w:bCs/>
          <w:lang w:val="fr-FR"/>
        </w:rPr>
        <w:t>réussit</w:t>
      </w:r>
      <w:r w:rsidR="001F391F">
        <w:rPr>
          <w:bCs/>
          <w:lang w:val="fr-FR"/>
        </w:rPr>
        <w:t xml:space="preserve"> a trouver a une cause biologiques, qu’est ce qu’on va faire avec les résultats ? test pour déterminer DNA, pour avoir une réponse, allez faire un test, médicaments, cela va prétendre que le group homosexuel est « homogènes » se qui n’est pas vrai, </w:t>
      </w:r>
    </w:p>
    <w:p w:rsidR="001F391F" w:rsidRDefault="001F391F" w:rsidP="00BE3058">
      <w:pPr>
        <w:rPr>
          <w:bCs/>
          <w:lang w:val="fr-FR"/>
        </w:rPr>
      </w:pPr>
    </w:p>
    <w:p w:rsidR="001F391F" w:rsidRDefault="001F391F" w:rsidP="00BE3058">
      <w:pPr>
        <w:rPr>
          <w:bCs/>
          <w:lang w:val="fr-FR"/>
        </w:rPr>
      </w:pPr>
      <w:r>
        <w:rPr>
          <w:bCs/>
          <w:lang w:val="fr-FR"/>
        </w:rPr>
        <w:t xml:space="preserve">Selon les recherches on n’est pas rendu a croire qu’on est </w:t>
      </w:r>
      <w:r w:rsidR="00163CDE">
        <w:rPr>
          <w:bCs/>
          <w:lang w:val="fr-FR"/>
        </w:rPr>
        <w:t>née</w:t>
      </w:r>
      <w:r>
        <w:rPr>
          <w:bCs/>
          <w:lang w:val="fr-FR"/>
        </w:rPr>
        <w:t xml:space="preserve"> comme ca, « vrai » gai et « faux » gai, « vrai » gai aurait certain </w:t>
      </w:r>
      <w:r w:rsidR="00163CDE">
        <w:rPr>
          <w:bCs/>
          <w:lang w:val="fr-FR"/>
        </w:rPr>
        <w:t>privilège</w:t>
      </w:r>
      <w:r>
        <w:rPr>
          <w:bCs/>
          <w:lang w:val="fr-FR"/>
        </w:rPr>
        <w:t xml:space="preserve"> car ils ont la </w:t>
      </w:r>
      <w:r w:rsidR="00163CDE">
        <w:rPr>
          <w:bCs/>
          <w:lang w:val="fr-FR"/>
        </w:rPr>
        <w:t>gène</w:t>
      </w:r>
      <w:r>
        <w:rPr>
          <w:bCs/>
          <w:lang w:val="fr-FR"/>
        </w:rPr>
        <w:t xml:space="preserve">, </w:t>
      </w:r>
    </w:p>
    <w:p w:rsidR="001F391F" w:rsidRDefault="001F391F" w:rsidP="00BE3058">
      <w:pPr>
        <w:rPr>
          <w:bCs/>
          <w:lang w:val="fr-FR"/>
        </w:rPr>
      </w:pPr>
    </w:p>
    <w:p w:rsidR="001F391F" w:rsidRPr="001F391F" w:rsidRDefault="001F391F" w:rsidP="00BE3058">
      <w:pPr>
        <w:rPr>
          <w:b/>
          <w:bCs/>
          <w:u w:val="single"/>
          <w:lang w:val="fr-FR"/>
        </w:rPr>
      </w:pPr>
      <w:r w:rsidRPr="001F391F">
        <w:rPr>
          <w:b/>
          <w:bCs/>
          <w:u w:val="single"/>
          <w:lang w:val="fr-FR"/>
        </w:rPr>
        <w:t>L ‘orientation sexuelle</w:t>
      </w:r>
    </w:p>
    <w:p w:rsidR="001F391F" w:rsidRDefault="001F391F" w:rsidP="00BE3058">
      <w:pPr>
        <w:rPr>
          <w:bCs/>
          <w:lang w:val="fr-FR"/>
        </w:rPr>
      </w:pPr>
    </w:p>
    <w:p w:rsidR="001F391F" w:rsidRPr="001F391F" w:rsidRDefault="001F391F" w:rsidP="00BE3058">
      <w:pPr>
        <w:rPr>
          <w:b/>
          <w:bCs/>
          <w:lang w:val="fr-FR"/>
        </w:rPr>
      </w:pPr>
      <w:r w:rsidRPr="001F391F">
        <w:rPr>
          <w:b/>
          <w:bCs/>
          <w:lang w:val="fr-FR"/>
        </w:rPr>
        <w:t>Modèle théorique</w:t>
      </w:r>
    </w:p>
    <w:p w:rsidR="001F391F" w:rsidRDefault="001F391F" w:rsidP="00BE3058">
      <w:pPr>
        <w:rPr>
          <w:bCs/>
          <w:lang w:val="fr-FR"/>
        </w:rPr>
      </w:pPr>
    </w:p>
    <w:p w:rsidR="00163CDE" w:rsidRDefault="00163CDE" w:rsidP="00163CDE">
      <w:pPr>
        <w:rPr>
          <w:bCs/>
          <w:lang w:val="fr-FR"/>
        </w:rPr>
      </w:pPr>
      <w:r>
        <w:rPr>
          <w:bCs/>
          <w:lang w:val="fr-FR"/>
        </w:rPr>
        <w:t xml:space="preserve">Modèle dichotomique avant </w:t>
      </w:r>
      <w:proofErr w:type="spellStart"/>
      <w:r>
        <w:rPr>
          <w:bCs/>
          <w:lang w:val="fr-FR"/>
        </w:rPr>
        <w:t>Kins</w:t>
      </w:r>
      <w:r w:rsidR="001F391F" w:rsidRPr="001F391F">
        <w:rPr>
          <w:bCs/>
          <w:lang w:val="fr-FR"/>
        </w:rPr>
        <w:t>ey</w:t>
      </w:r>
      <w:proofErr w:type="spellEnd"/>
      <w:r>
        <w:rPr>
          <w:bCs/>
          <w:lang w:val="fr-FR"/>
        </w:rPr>
        <w:t> : (dichotomique : sois homosexuel ou hétérosexuel, gay ou straight)</w:t>
      </w:r>
    </w:p>
    <w:p w:rsidR="001F391F" w:rsidRPr="001F391F" w:rsidRDefault="001F391F" w:rsidP="00163CDE">
      <w:pPr>
        <w:pStyle w:val="ListParagraph"/>
        <w:rPr>
          <w:bCs/>
          <w:lang w:val="fr-FR"/>
        </w:rPr>
      </w:pPr>
    </w:p>
    <w:p w:rsidR="00163CDE" w:rsidRDefault="001F391F" w:rsidP="001F391F">
      <w:pPr>
        <w:pStyle w:val="ListParagraph"/>
        <w:numPr>
          <w:ilvl w:val="0"/>
          <w:numId w:val="1"/>
        </w:numPr>
        <w:rPr>
          <w:bCs/>
          <w:lang w:val="fr-FR"/>
        </w:rPr>
      </w:pPr>
      <w:r>
        <w:rPr>
          <w:bCs/>
          <w:lang w:val="fr-FR"/>
        </w:rPr>
        <w:t xml:space="preserve">L’échelle d’orientation sexuelle de </w:t>
      </w:r>
      <w:proofErr w:type="spellStart"/>
      <w:r>
        <w:rPr>
          <w:bCs/>
          <w:lang w:val="fr-FR"/>
        </w:rPr>
        <w:t>Kinsey</w:t>
      </w:r>
      <w:proofErr w:type="spellEnd"/>
      <w:r>
        <w:rPr>
          <w:bCs/>
          <w:lang w:val="fr-FR"/>
        </w:rPr>
        <w:t xml:space="preserve"> (1948)</w:t>
      </w:r>
    </w:p>
    <w:p w:rsidR="00163CDE" w:rsidRDefault="00163CDE" w:rsidP="00163CDE">
      <w:pPr>
        <w:pStyle w:val="ListParagraph"/>
        <w:rPr>
          <w:bCs/>
          <w:lang w:val="fr-FR"/>
        </w:rPr>
      </w:pPr>
    </w:p>
    <w:p w:rsidR="001F391F" w:rsidRDefault="00163CDE" w:rsidP="00163CDE">
      <w:pPr>
        <w:pStyle w:val="ListParagraph"/>
        <w:rPr>
          <w:bCs/>
          <w:lang w:val="fr-FR"/>
        </w:rPr>
      </w:pPr>
      <w:r>
        <w:rPr>
          <w:bCs/>
          <w:lang w:val="fr-FR"/>
        </w:rPr>
        <w:t xml:space="preserve">0, 1, 2, 3, 4, 5, 6, (regarder PPT)  Il reconnaissait qu’il y avait deux formes de sexualités, mais il mettait cela sur une échelle. « as tu déjà eu des contacts sexuel, avait vous des fantasmes avec personne de même sexe, autre sexe, comportement sexuelle)  0-2… 3 : bisexualité, première fois qu’on parle de cela. La plupart des femme se trouverait 2 a 5 et les hommes se trouvait dans les </w:t>
      </w:r>
      <w:proofErr w:type="spellStart"/>
      <w:r>
        <w:rPr>
          <w:bCs/>
          <w:lang w:val="fr-FR"/>
        </w:rPr>
        <w:t>poles</w:t>
      </w:r>
      <w:proofErr w:type="spellEnd"/>
      <w:r>
        <w:rPr>
          <w:bCs/>
          <w:lang w:val="fr-FR"/>
        </w:rPr>
        <w:t xml:space="preserve">. </w:t>
      </w:r>
    </w:p>
    <w:p w:rsidR="001F391F" w:rsidRPr="00A61D56" w:rsidRDefault="001F391F" w:rsidP="001F391F">
      <w:pPr>
        <w:pStyle w:val="ListParagraph"/>
        <w:numPr>
          <w:ilvl w:val="0"/>
          <w:numId w:val="1"/>
        </w:numPr>
        <w:rPr>
          <w:bCs/>
          <w:lang w:val="fr-FR"/>
        </w:rPr>
      </w:pPr>
      <w:r w:rsidRPr="00A61D56">
        <w:rPr>
          <w:bCs/>
          <w:lang w:val="fr-FR"/>
        </w:rPr>
        <w:t xml:space="preserve">Le </w:t>
      </w:r>
      <w:r w:rsidR="00163CDE" w:rsidRPr="00A61D56">
        <w:rPr>
          <w:bCs/>
          <w:lang w:val="fr-FR"/>
        </w:rPr>
        <w:t>modèle</w:t>
      </w:r>
      <w:r w:rsidRPr="00A61D56">
        <w:rPr>
          <w:bCs/>
          <w:lang w:val="fr-FR"/>
        </w:rPr>
        <w:t xml:space="preserve"> bidimensionnel de </w:t>
      </w:r>
      <w:proofErr w:type="spellStart"/>
      <w:r w:rsidRPr="00A61D56">
        <w:rPr>
          <w:bCs/>
          <w:lang w:val="fr-FR"/>
        </w:rPr>
        <w:t>Storms</w:t>
      </w:r>
      <w:proofErr w:type="spellEnd"/>
      <w:r w:rsidRPr="00A61D56">
        <w:rPr>
          <w:bCs/>
          <w:lang w:val="fr-FR"/>
        </w:rPr>
        <w:t xml:space="preserve"> (1980)</w:t>
      </w:r>
      <w:r w:rsidR="00163CDE" w:rsidRPr="00A61D56">
        <w:rPr>
          <w:bCs/>
          <w:lang w:val="fr-FR"/>
        </w:rPr>
        <w:t xml:space="preserve"> : il y a deux échelles, axes, </w:t>
      </w:r>
      <w:proofErr w:type="spellStart"/>
      <w:r w:rsidR="00163CDE" w:rsidRPr="00A61D56">
        <w:rPr>
          <w:bCs/>
          <w:lang w:val="fr-FR"/>
        </w:rPr>
        <w:t>Storms</w:t>
      </w:r>
      <w:proofErr w:type="spellEnd"/>
      <w:r w:rsidR="00163CDE" w:rsidRPr="00A61D56">
        <w:rPr>
          <w:bCs/>
          <w:lang w:val="fr-FR"/>
        </w:rPr>
        <w:t xml:space="preserve"> mentionnent qu’il y a de l’</w:t>
      </w:r>
      <w:proofErr w:type="spellStart"/>
      <w:r w:rsidR="00163CDE" w:rsidRPr="00A61D56">
        <w:rPr>
          <w:bCs/>
          <w:lang w:val="fr-FR"/>
        </w:rPr>
        <w:t>homoerotisme</w:t>
      </w:r>
      <w:proofErr w:type="spellEnd"/>
      <w:r w:rsidR="00163CDE" w:rsidRPr="00A61D56">
        <w:rPr>
          <w:bCs/>
          <w:lang w:val="fr-FR"/>
        </w:rPr>
        <w:t xml:space="preserve"> (sa se vie entre les deux oreilles, stimuler sexuell</w:t>
      </w:r>
      <w:r w:rsidR="00A722AB" w:rsidRPr="00A61D56">
        <w:rPr>
          <w:bCs/>
          <w:lang w:val="fr-FR"/>
        </w:rPr>
        <w:t xml:space="preserve">e plus par une personne du </w:t>
      </w:r>
      <w:proofErr w:type="spellStart"/>
      <w:r w:rsidR="00A722AB" w:rsidRPr="00A61D56">
        <w:rPr>
          <w:bCs/>
          <w:lang w:val="fr-FR"/>
        </w:rPr>
        <w:t>meme</w:t>
      </w:r>
      <w:proofErr w:type="spellEnd"/>
      <w:r w:rsidR="00A722AB" w:rsidRPr="00A61D56">
        <w:rPr>
          <w:bCs/>
          <w:lang w:val="fr-FR"/>
        </w:rPr>
        <w:t xml:space="preserve"> sexe, fantasmes </w:t>
      </w:r>
      <w:proofErr w:type="spellStart"/>
      <w:r w:rsidR="00A722AB" w:rsidRPr="00A61D56">
        <w:rPr>
          <w:bCs/>
          <w:lang w:val="fr-FR"/>
        </w:rPr>
        <w:t>etc</w:t>
      </w:r>
      <w:proofErr w:type="spellEnd"/>
      <w:r w:rsidR="00A722AB" w:rsidRPr="00A61D56">
        <w:rPr>
          <w:bCs/>
          <w:lang w:val="fr-FR"/>
        </w:rPr>
        <w:t xml:space="preserve">) </w:t>
      </w:r>
      <w:proofErr w:type="spellStart"/>
      <w:r w:rsidR="00A722AB" w:rsidRPr="00A61D56">
        <w:rPr>
          <w:bCs/>
          <w:lang w:val="fr-FR"/>
        </w:rPr>
        <w:t>heteroerotisme</w:t>
      </w:r>
      <w:proofErr w:type="spellEnd"/>
      <w:r w:rsidR="00A722AB" w:rsidRPr="00A61D56">
        <w:rPr>
          <w:bCs/>
          <w:lang w:val="fr-FR"/>
        </w:rPr>
        <w:t xml:space="preserve">, (quel quadrant ?) </w:t>
      </w:r>
    </w:p>
    <w:p w:rsidR="00A61D56" w:rsidRDefault="001F391F" w:rsidP="001F391F">
      <w:pPr>
        <w:pStyle w:val="ListParagraph"/>
        <w:numPr>
          <w:ilvl w:val="0"/>
          <w:numId w:val="1"/>
        </w:numPr>
        <w:rPr>
          <w:bCs/>
          <w:lang w:val="fr-FR"/>
        </w:rPr>
      </w:pPr>
      <w:r w:rsidRPr="00A61D56">
        <w:rPr>
          <w:bCs/>
          <w:lang w:val="fr-FR"/>
        </w:rPr>
        <w:t>La grille d’ori</w:t>
      </w:r>
      <w:r w:rsidR="00A722AB" w:rsidRPr="00A61D56">
        <w:rPr>
          <w:bCs/>
          <w:lang w:val="fr-FR"/>
        </w:rPr>
        <w:t xml:space="preserve">entation sexuelle de Klein : </w:t>
      </w:r>
    </w:p>
    <w:p w:rsidR="00A61D56" w:rsidRDefault="00A61D56" w:rsidP="00A61D56">
      <w:pPr>
        <w:rPr>
          <w:bCs/>
          <w:lang w:val="fr-FR"/>
        </w:rPr>
      </w:pPr>
    </w:p>
    <w:p w:rsidR="00A722AB" w:rsidRPr="00A61D56" w:rsidRDefault="00A722AB" w:rsidP="00A61D56">
      <w:pPr>
        <w:rPr>
          <w:bCs/>
          <w:lang w:val="fr-FR"/>
        </w:rPr>
      </w:pPr>
    </w:p>
    <w:tbl>
      <w:tblPr>
        <w:tblW w:w="11898" w:type="dxa"/>
        <w:tblInd w:w="-1584" w:type="dxa"/>
        <w:tblBorders>
          <w:top w:val="single" w:sz="8" w:space="0" w:color="9A9A9A"/>
          <w:left w:val="single" w:sz="8" w:space="0" w:color="9A9A9A"/>
          <w:right w:val="single" w:sz="8" w:space="0" w:color="9A9A9A"/>
        </w:tblBorders>
        <w:tblLayout w:type="fixed"/>
        <w:tblLook w:val="0000"/>
      </w:tblPr>
      <w:tblGrid>
        <w:gridCol w:w="4386"/>
        <w:gridCol w:w="2693"/>
        <w:gridCol w:w="2410"/>
        <w:gridCol w:w="2409"/>
      </w:tblGrid>
      <w:tr w:rsidR="00A61D56" w:rsidRPr="00A61D56">
        <w:tc>
          <w:tcPr>
            <w:tcW w:w="4386" w:type="dxa"/>
            <w:tcBorders>
              <w:top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p>
        </w:tc>
        <w:tc>
          <w:tcPr>
            <w:tcW w:w="2693" w:type="dxa"/>
            <w:tcBorders>
              <w:top w:val="single" w:sz="8" w:space="0" w:color="9A9A9A"/>
              <w:left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r w:rsidRPr="00A61D56">
              <w:rPr>
                <w:rFonts w:ascii="Helvetica" w:hAnsi="Helvetica" w:cs="Helvetica"/>
                <w:sz w:val="26"/>
                <w:szCs w:val="26"/>
                <w:lang w:val="fr-FR"/>
              </w:rPr>
              <w:t>Passé (vie entière jusqu'à il y a un an)</w:t>
            </w:r>
          </w:p>
        </w:tc>
        <w:tc>
          <w:tcPr>
            <w:tcW w:w="2410" w:type="dxa"/>
            <w:tcBorders>
              <w:top w:val="single" w:sz="8" w:space="0" w:color="9A9A9A"/>
              <w:left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r w:rsidRPr="00A61D56">
              <w:rPr>
                <w:rFonts w:ascii="Helvetica" w:hAnsi="Helvetica" w:cs="Helvetica"/>
                <w:sz w:val="26"/>
                <w:szCs w:val="26"/>
                <w:lang w:val="fr-FR"/>
              </w:rPr>
              <w:t>Présent (les 12 derniers mois)</w:t>
            </w:r>
          </w:p>
        </w:tc>
        <w:tc>
          <w:tcPr>
            <w:tcW w:w="2409" w:type="dxa"/>
            <w:tcBorders>
              <w:top w:val="single" w:sz="8" w:space="0" w:color="9A9A9A"/>
              <w:left w:val="single" w:sz="8" w:space="0" w:color="9A9A9A"/>
              <w:bottom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r w:rsidRPr="00A61D56">
              <w:rPr>
                <w:rFonts w:ascii="Helvetica" w:hAnsi="Helvetica" w:cs="Helvetica"/>
                <w:sz w:val="26"/>
                <w:szCs w:val="26"/>
                <w:lang w:val="fr-FR"/>
              </w:rPr>
              <w:t>Idéal (Que voulez-vous ? )</w:t>
            </w:r>
          </w:p>
        </w:tc>
      </w:tr>
      <w:tr w:rsidR="00A61D56" w:rsidRPr="00A61D56">
        <w:tblPrEx>
          <w:tblBorders>
            <w:top w:val="none" w:sz="0" w:space="0" w:color="auto"/>
          </w:tblBorders>
        </w:tblPrEx>
        <w:tc>
          <w:tcPr>
            <w:tcW w:w="4386" w:type="dxa"/>
            <w:tcBorders>
              <w:top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r w:rsidRPr="00A61D56">
              <w:rPr>
                <w:rFonts w:ascii="Helvetica" w:hAnsi="Helvetica" w:cs="Helvetica"/>
                <w:sz w:val="26"/>
                <w:szCs w:val="26"/>
                <w:lang w:val="fr-FR"/>
              </w:rPr>
              <w:t>A) Attirance sexuelle : Pour qui êtes-vous attiré sexuellement ?</w:t>
            </w:r>
          </w:p>
        </w:tc>
        <w:tc>
          <w:tcPr>
            <w:tcW w:w="2693" w:type="dxa"/>
            <w:tcBorders>
              <w:top w:val="single" w:sz="8" w:space="0" w:color="9A9A9A"/>
              <w:left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p>
        </w:tc>
        <w:tc>
          <w:tcPr>
            <w:tcW w:w="2410" w:type="dxa"/>
            <w:tcBorders>
              <w:top w:val="single" w:sz="8" w:space="0" w:color="9A9A9A"/>
              <w:left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p>
        </w:tc>
        <w:tc>
          <w:tcPr>
            <w:tcW w:w="2409" w:type="dxa"/>
            <w:tcBorders>
              <w:top w:val="single" w:sz="8" w:space="0" w:color="9A9A9A"/>
              <w:left w:val="single" w:sz="8" w:space="0" w:color="9A9A9A"/>
              <w:bottom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p>
        </w:tc>
      </w:tr>
      <w:tr w:rsidR="00A61D56" w:rsidRPr="00A61D56">
        <w:tblPrEx>
          <w:tblBorders>
            <w:top w:val="none" w:sz="0" w:space="0" w:color="auto"/>
          </w:tblBorders>
        </w:tblPrEx>
        <w:tc>
          <w:tcPr>
            <w:tcW w:w="4386" w:type="dxa"/>
            <w:tcBorders>
              <w:top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r w:rsidRPr="00A61D56">
              <w:rPr>
                <w:rFonts w:ascii="Helvetica" w:hAnsi="Helvetica" w:cs="Helvetica"/>
                <w:sz w:val="26"/>
                <w:szCs w:val="26"/>
                <w:lang w:val="fr-FR"/>
              </w:rPr>
              <w:t>B) Comportement sexuel : Avec qui avez-vous effectivement eu des relations sexuelles ?</w:t>
            </w:r>
          </w:p>
        </w:tc>
        <w:tc>
          <w:tcPr>
            <w:tcW w:w="2693" w:type="dxa"/>
            <w:tcBorders>
              <w:top w:val="single" w:sz="8" w:space="0" w:color="9A9A9A"/>
              <w:left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p>
        </w:tc>
        <w:tc>
          <w:tcPr>
            <w:tcW w:w="2410" w:type="dxa"/>
            <w:tcBorders>
              <w:top w:val="single" w:sz="8" w:space="0" w:color="9A9A9A"/>
              <w:left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p>
        </w:tc>
        <w:tc>
          <w:tcPr>
            <w:tcW w:w="2409" w:type="dxa"/>
            <w:tcBorders>
              <w:top w:val="single" w:sz="8" w:space="0" w:color="9A9A9A"/>
              <w:left w:val="single" w:sz="8" w:space="0" w:color="9A9A9A"/>
              <w:bottom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p>
        </w:tc>
      </w:tr>
      <w:tr w:rsidR="00A61D56" w:rsidRPr="00A61D56">
        <w:tblPrEx>
          <w:tblBorders>
            <w:top w:val="none" w:sz="0" w:space="0" w:color="auto"/>
          </w:tblBorders>
        </w:tblPrEx>
        <w:tc>
          <w:tcPr>
            <w:tcW w:w="4386" w:type="dxa"/>
            <w:tcBorders>
              <w:top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r w:rsidRPr="00A61D56">
              <w:rPr>
                <w:rFonts w:ascii="Helvetica" w:hAnsi="Helvetica" w:cs="Helvetica"/>
                <w:sz w:val="26"/>
                <w:szCs w:val="26"/>
                <w:lang w:val="fr-FR"/>
              </w:rPr>
              <w:t>C) Fantasmes sexuels : Vers qui vont vos fantasmes sexuels ?</w:t>
            </w:r>
          </w:p>
        </w:tc>
        <w:tc>
          <w:tcPr>
            <w:tcW w:w="2693" w:type="dxa"/>
            <w:tcBorders>
              <w:top w:val="single" w:sz="8" w:space="0" w:color="9A9A9A"/>
              <w:left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p>
        </w:tc>
        <w:tc>
          <w:tcPr>
            <w:tcW w:w="2410" w:type="dxa"/>
            <w:tcBorders>
              <w:top w:val="single" w:sz="8" w:space="0" w:color="9A9A9A"/>
              <w:left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p>
        </w:tc>
        <w:tc>
          <w:tcPr>
            <w:tcW w:w="2409" w:type="dxa"/>
            <w:tcBorders>
              <w:top w:val="single" w:sz="8" w:space="0" w:color="9A9A9A"/>
              <w:left w:val="single" w:sz="8" w:space="0" w:color="9A9A9A"/>
              <w:bottom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p>
        </w:tc>
      </w:tr>
      <w:tr w:rsidR="00A61D56" w:rsidRPr="00A61D56">
        <w:tblPrEx>
          <w:tblBorders>
            <w:top w:val="none" w:sz="0" w:space="0" w:color="auto"/>
          </w:tblBorders>
        </w:tblPrEx>
        <w:tc>
          <w:tcPr>
            <w:tcW w:w="4386" w:type="dxa"/>
            <w:tcBorders>
              <w:top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r w:rsidRPr="00A61D56">
              <w:rPr>
                <w:rFonts w:ascii="Helvetica" w:hAnsi="Helvetica" w:cs="Helvetica"/>
                <w:sz w:val="26"/>
                <w:szCs w:val="26"/>
                <w:lang w:val="fr-FR"/>
              </w:rPr>
              <w:t>D) Préférence émotionnelle : De qui vous sentez-vous le plus attiré ?</w:t>
            </w:r>
          </w:p>
        </w:tc>
        <w:tc>
          <w:tcPr>
            <w:tcW w:w="2693" w:type="dxa"/>
            <w:tcBorders>
              <w:top w:val="single" w:sz="8" w:space="0" w:color="9A9A9A"/>
              <w:left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p>
        </w:tc>
        <w:tc>
          <w:tcPr>
            <w:tcW w:w="2410" w:type="dxa"/>
            <w:tcBorders>
              <w:top w:val="single" w:sz="8" w:space="0" w:color="9A9A9A"/>
              <w:left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p>
        </w:tc>
        <w:tc>
          <w:tcPr>
            <w:tcW w:w="2409" w:type="dxa"/>
            <w:tcBorders>
              <w:top w:val="single" w:sz="8" w:space="0" w:color="9A9A9A"/>
              <w:left w:val="single" w:sz="8" w:space="0" w:color="9A9A9A"/>
              <w:bottom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p>
        </w:tc>
      </w:tr>
      <w:tr w:rsidR="00A61D56" w:rsidRPr="00A61D56">
        <w:tblPrEx>
          <w:tblBorders>
            <w:top w:val="none" w:sz="0" w:space="0" w:color="auto"/>
          </w:tblBorders>
        </w:tblPrEx>
        <w:tc>
          <w:tcPr>
            <w:tcW w:w="4386" w:type="dxa"/>
            <w:tcBorders>
              <w:top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r w:rsidRPr="00A61D56">
              <w:rPr>
                <w:rFonts w:ascii="Helvetica" w:hAnsi="Helvetica" w:cs="Helvetica"/>
                <w:sz w:val="26"/>
                <w:szCs w:val="26"/>
                <w:lang w:val="fr-FR"/>
              </w:rPr>
              <w:t>E) Préférence sociale :</w:t>
            </w:r>
          </w:p>
        </w:tc>
        <w:tc>
          <w:tcPr>
            <w:tcW w:w="2693" w:type="dxa"/>
            <w:tcBorders>
              <w:top w:val="single" w:sz="8" w:space="0" w:color="9A9A9A"/>
              <w:left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p>
        </w:tc>
        <w:tc>
          <w:tcPr>
            <w:tcW w:w="2410" w:type="dxa"/>
            <w:tcBorders>
              <w:top w:val="single" w:sz="8" w:space="0" w:color="9A9A9A"/>
              <w:left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p>
        </w:tc>
        <w:tc>
          <w:tcPr>
            <w:tcW w:w="2409" w:type="dxa"/>
            <w:tcBorders>
              <w:top w:val="single" w:sz="8" w:space="0" w:color="9A9A9A"/>
              <w:left w:val="single" w:sz="8" w:space="0" w:color="9A9A9A"/>
              <w:bottom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p>
        </w:tc>
      </w:tr>
      <w:tr w:rsidR="00A61D56" w:rsidRPr="00A61D56">
        <w:tblPrEx>
          <w:tblBorders>
            <w:top w:val="none" w:sz="0" w:space="0" w:color="auto"/>
          </w:tblBorders>
        </w:tblPrEx>
        <w:tc>
          <w:tcPr>
            <w:tcW w:w="4386" w:type="dxa"/>
            <w:tcBorders>
              <w:top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r w:rsidRPr="00A61D56">
              <w:rPr>
                <w:rFonts w:ascii="Helvetica" w:hAnsi="Helvetica" w:cs="Helvetica"/>
                <w:sz w:val="26"/>
                <w:szCs w:val="26"/>
                <w:lang w:val="fr-FR"/>
              </w:rPr>
              <w:t>F) Préférences de vie : Dans quelle communauté aimez-vous passer votre temps? Dans la quelle êtes vous le plus a l'aise ?</w:t>
            </w:r>
          </w:p>
        </w:tc>
        <w:tc>
          <w:tcPr>
            <w:tcW w:w="2693" w:type="dxa"/>
            <w:tcBorders>
              <w:top w:val="single" w:sz="8" w:space="0" w:color="9A9A9A"/>
              <w:left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p>
        </w:tc>
        <w:tc>
          <w:tcPr>
            <w:tcW w:w="2410" w:type="dxa"/>
            <w:tcBorders>
              <w:top w:val="single" w:sz="8" w:space="0" w:color="9A9A9A"/>
              <w:left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p>
        </w:tc>
        <w:tc>
          <w:tcPr>
            <w:tcW w:w="2409" w:type="dxa"/>
            <w:tcBorders>
              <w:top w:val="single" w:sz="8" w:space="0" w:color="9A9A9A"/>
              <w:left w:val="single" w:sz="8" w:space="0" w:color="9A9A9A"/>
              <w:bottom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p>
        </w:tc>
      </w:tr>
      <w:tr w:rsidR="00A61D56" w:rsidRPr="00A61D56">
        <w:tblPrEx>
          <w:tblBorders>
            <w:top w:val="none" w:sz="0" w:space="0" w:color="auto"/>
            <w:bottom w:val="single" w:sz="8" w:space="0" w:color="9A9A9A"/>
          </w:tblBorders>
        </w:tblPrEx>
        <w:tc>
          <w:tcPr>
            <w:tcW w:w="4386" w:type="dxa"/>
            <w:tcBorders>
              <w:top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r w:rsidRPr="00A61D56">
              <w:rPr>
                <w:rFonts w:ascii="Helvetica" w:hAnsi="Helvetica" w:cs="Helvetica"/>
                <w:sz w:val="26"/>
                <w:szCs w:val="26"/>
                <w:lang w:val="fr-FR"/>
              </w:rPr>
              <w:t xml:space="preserve">G) </w:t>
            </w:r>
            <w:proofErr w:type="spellStart"/>
            <w:r w:rsidRPr="00A61D56">
              <w:rPr>
                <w:rFonts w:ascii="Helvetica" w:hAnsi="Helvetica" w:cs="Helvetica"/>
                <w:sz w:val="26"/>
                <w:szCs w:val="26"/>
                <w:lang w:val="fr-FR"/>
              </w:rPr>
              <w:t>Auto-identification</w:t>
            </w:r>
            <w:proofErr w:type="spellEnd"/>
            <w:r w:rsidRPr="00A61D56">
              <w:rPr>
                <w:rFonts w:ascii="Helvetica" w:hAnsi="Helvetica" w:cs="Helvetica"/>
                <w:sz w:val="26"/>
                <w:szCs w:val="26"/>
                <w:lang w:val="fr-FR"/>
              </w:rPr>
              <w:t xml:space="preserve"> : Comment vous </w:t>
            </w:r>
            <w:proofErr w:type="spellStart"/>
            <w:r w:rsidRPr="00A61D56">
              <w:rPr>
                <w:rFonts w:ascii="Helvetica" w:hAnsi="Helvetica" w:cs="Helvetica"/>
                <w:sz w:val="26"/>
                <w:szCs w:val="26"/>
                <w:lang w:val="fr-FR"/>
              </w:rPr>
              <w:t>étiquettez</w:t>
            </w:r>
            <w:proofErr w:type="spellEnd"/>
            <w:r w:rsidRPr="00A61D56">
              <w:rPr>
                <w:rFonts w:ascii="Helvetica" w:hAnsi="Helvetica" w:cs="Helvetica"/>
                <w:sz w:val="26"/>
                <w:szCs w:val="26"/>
                <w:lang w:val="fr-FR"/>
              </w:rPr>
              <w:t>/identifiez vous ?</w:t>
            </w:r>
          </w:p>
        </w:tc>
        <w:tc>
          <w:tcPr>
            <w:tcW w:w="2693" w:type="dxa"/>
            <w:tcBorders>
              <w:top w:val="single" w:sz="8" w:space="0" w:color="9A9A9A"/>
              <w:left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p>
        </w:tc>
        <w:tc>
          <w:tcPr>
            <w:tcW w:w="2410" w:type="dxa"/>
            <w:tcBorders>
              <w:top w:val="single" w:sz="8" w:space="0" w:color="9A9A9A"/>
              <w:left w:val="single" w:sz="8" w:space="0" w:color="9A9A9A"/>
              <w:bottom w:val="single" w:sz="8" w:space="0" w:color="9A9A9A"/>
              <w:right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p>
        </w:tc>
        <w:tc>
          <w:tcPr>
            <w:tcW w:w="2409" w:type="dxa"/>
            <w:tcBorders>
              <w:top w:val="single" w:sz="8" w:space="0" w:color="9A9A9A"/>
              <w:left w:val="single" w:sz="8" w:space="0" w:color="9A9A9A"/>
              <w:bottom w:val="single" w:sz="8" w:space="0" w:color="9A9A9A"/>
            </w:tcBorders>
            <w:tcMar>
              <w:top w:w="40" w:type="nil"/>
              <w:left w:w="40" w:type="nil"/>
              <w:bottom w:w="40" w:type="nil"/>
              <w:right w:w="40" w:type="nil"/>
            </w:tcMar>
            <w:vAlign w:val="center"/>
          </w:tcPr>
          <w:p w:rsidR="00A61D56" w:rsidRPr="00A61D56" w:rsidRDefault="00A61D56">
            <w:pPr>
              <w:widowControl w:val="0"/>
              <w:autoSpaceDE w:val="0"/>
              <w:autoSpaceDN w:val="0"/>
              <w:adjustRightInd w:val="0"/>
              <w:rPr>
                <w:rFonts w:ascii="Helvetica" w:hAnsi="Helvetica" w:cs="Helvetica"/>
                <w:sz w:val="26"/>
                <w:szCs w:val="26"/>
                <w:lang w:val="fr-FR"/>
              </w:rPr>
            </w:pPr>
          </w:p>
        </w:tc>
      </w:tr>
    </w:tbl>
    <w:p w:rsidR="00A61D56" w:rsidRPr="00A61D56" w:rsidRDefault="00A61D56" w:rsidP="00A61D56">
      <w:pPr>
        <w:widowControl w:val="0"/>
        <w:autoSpaceDE w:val="0"/>
        <w:autoSpaceDN w:val="0"/>
        <w:adjustRightInd w:val="0"/>
        <w:spacing w:after="120"/>
        <w:rPr>
          <w:rFonts w:ascii="Helvetica" w:hAnsi="Helvetica" w:cs="Helvetica"/>
          <w:sz w:val="26"/>
          <w:szCs w:val="26"/>
          <w:lang w:val="fr-FR"/>
        </w:rPr>
      </w:pPr>
    </w:p>
    <w:p w:rsidR="00A61D56" w:rsidRPr="00A61D56" w:rsidRDefault="00A61D56" w:rsidP="00A61D56">
      <w:pPr>
        <w:widowControl w:val="0"/>
        <w:autoSpaceDE w:val="0"/>
        <w:autoSpaceDN w:val="0"/>
        <w:adjustRightInd w:val="0"/>
        <w:spacing w:after="120"/>
        <w:rPr>
          <w:rFonts w:ascii="Helvetica" w:hAnsi="Helvetica" w:cs="Helvetica"/>
          <w:sz w:val="26"/>
          <w:szCs w:val="26"/>
          <w:lang w:val="fr-FR"/>
        </w:rPr>
      </w:pPr>
      <w:r w:rsidRPr="00A61D56">
        <w:rPr>
          <w:rFonts w:ascii="Helvetica" w:hAnsi="Helvetica" w:cs="Helvetica"/>
          <w:sz w:val="26"/>
          <w:szCs w:val="26"/>
          <w:lang w:val="fr-FR"/>
        </w:rPr>
        <w:t>Chacune des 21 boîtes doivent contenir une valeur de 1 à 7. Pour les variables de A à E les réponses possibles sont:</w:t>
      </w:r>
    </w:p>
    <w:p w:rsidR="00A61D56" w:rsidRPr="00A61D56" w:rsidRDefault="00A61D56" w:rsidP="00A61D56">
      <w:pPr>
        <w:widowControl w:val="0"/>
        <w:numPr>
          <w:ilvl w:val="0"/>
          <w:numId w:val="2"/>
        </w:numPr>
        <w:tabs>
          <w:tab w:val="left" w:pos="220"/>
          <w:tab w:val="left" w:pos="720"/>
        </w:tabs>
        <w:autoSpaceDE w:val="0"/>
        <w:autoSpaceDN w:val="0"/>
        <w:adjustRightInd w:val="0"/>
        <w:spacing w:after="20"/>
        <w:ind w:hanging="720"/>
        <w:rPr>
          <w:rFonts w:ascii="Helvetica" w:hAnsi="Helvetica" w:cs="Helvetica"/>
          <w:sz w:val="26"/>
          <w:szCs w:val="26"/>
          <w:lang w:val="fr-FR"/>
        </w:rPr>
      </w:pPr>
      <w:r w:rsidRPr="00A61D56">
        <w:rPr>
          <w:rFonts w:ascii="Helvetica" w:hAnsi="Helvetica" w:cs="Helvetica"/>
          <w:sz w:val="26"/>
          <w:szCs w:val="26"/>
          <w:lang w:val="fr-FR"/>
        </w:rPr>
        <w:t>1 = Autre sexe seulement,</w:t>
      </w:r>
    </w:p>
    <w:p w:rsidR="00A61D56" w:rsidRPr="00A61D56" w:rsidRDefault="00A61D56" w:rsidP="00A61D56">
      <w:pPr>
        <w:widowControl w:val="0"/>
        <w:numPr>
          <w:ilvl w:val="0"/>
          <w:numId w:val="2"/>
        </w:numPr>
        <w:tabs>
          <w:tab w:val="left" w:pos="220"/>
          <w:tab w:val="left" w:pos="720"/>
        </w:tabs>
        <w:autoSpaceDE w:val="0"/>
        <w:autoSpaceDN w:val="0"/>
        <w:adjustRightInd w:val="0"/>
        <w:spacing w:after="20"/>
        <w:ind w:hanging="720"/>
        <w:rPr>
          <w:rFonts w:ascii="Helvetica" w:hAnsi="Helvetica" w:cs="Helvetica"/>
          <w:sz w:val="26"/>
          <w:szCs w:val="26"/>
          <w:lang w:val="fr-FR"/>
        </w:rPr>
      </w:pPr>
      <w:r w:rsidRPr="00A61D56">
        <w:rPr>
          <w:rFonts w:ascii="Helvetica" w:hAnsi="Helvetica" w:cs="Helvetica"/>
          <w:sz w:val="26"/>
          <w:szCs w:val="26"/>
          <w:lang w:val="fr-FR"/>
        </w:rPr>
        <w:t>2 = Autre sexe la plupart du temps,</w:t>
      </w:r>
    </w:p>
    <w:p w:rsidR="00A61D56" w:rsidRPr="00A61D56" w:rsidRDefault="00A61D56" w:rsidP="00A61D56">
      <w:pPr>
        <w:widowControl w:val="0"/>
        <w:numPr>
          <w:ilvl w:val="0"/>
          <w:numId w:val="2"/>
        </w:numPr>
        <w:tabs>
          <w:tab w:val="left" w:pos="220"/>
          <w:tab w:val="left" w:pos="720"/>
        </w:tabs>
        <w:autoSpaceDE w:val="0"/>
        <w:autoSpaceDN w:val="0"/>
        <w:adjustRightInd w:val="0"/>
        <w:spacing w:after="20"/>
        <w:ind w:hanging="720"/>
        <w:rPr>
          <w:rFonts w:ascii="Helvetica" w:hAnsi="Helvetica" w:cs="Helvetica"/>
          <w:sz w:val="26"/>
          <w:szCs w:val="26"/>
          <w:lang w:val="fr-FR"/>
        </w:rPr>
      </w:pPr>
      <w:r w:rsidRPr="00A61D56">
        <w:rPr>
          <w:rFonts w:ascii="Helvetica" w:hAnsi="Helvetica" w:cs="Helvetica"/>
          <w:sz w:val="26"/>
          <w:szCs w:val="26"/>
          <w:lang w:val="fr-FR"/>
        </w:rPr>
        <w:t>3 = Autre sexe un peu plus,</w:t>
      </w:r>
    </w:p>
    <w:p w:rsidR="00A61D56" w:rsidRPr="00A61D56" w:rsidRDefault="00A61D56" w:rsidP="00A61D56">
      <w:pPr>
        <w:widowControl w:val="0"/>
        <w:numPr>
          <w:ilvl w:val="0"/>
          <w:numId w:val="2"/>
        </w:numPr>
        <w:tabs>
          <w:tab w:val="left" w:pos="220"/>
          <w:tab w:val="left" w:pos="720"/>
        </w:tabs>
        <w:autoSpaceDE w:val="0"/>
        <w:autoSpaceDN w:val="0"/>
        <w:adjustRightInd w:val="0"/>
        <w:spacing w:after="20"/>
        <w:ind w:hanging="720"/>
        <w:rPr>
          <w:rFonts w:ascii="Helvetica" w:hAnsi="Helvetica" w:cs="Helvetica"/>
          <w:sz w:val="26"/>
          <w:szCs w:val="26"/>
          <w:lang w:val="fr-FR"/>
        </w:rPr>
      </w:pPr>
      <w:r w:rsidRPr="00A61D56">
        <w:rPr>
          <w:rFonts w:ascii="Helvetica" w:hAnsi="Helvetica" w:cs="Helvetica"/>
          <w:sz w:val="26"/>
          <w:szCs w:val="26"/>
          <w:lang w:val="fr-FR"/>
        </w:rPr>
        <w:t>4 = Les deux sexes,</w:t>
      </w:r>
    </w:p>
    <w:p w:rsidR="00A61D56" w:rsidRPr="00A61D56" w:rsidRDefault="00A61D56" w:rsidP="00A61D56">
      <w:pPr>
        <w:widowControl w:val="0"/>
        <w:numPr>
          <w:ilvl w:val="0"/>
          <w:numId w:val="2"/>
        </w:numPr>
        <w:tabs>
          <w:tab w:val="left" w:pos="220"/>
          <w:tab w:val="left" w:pos="720"/>
        </w:tabs>
        <w:autoSpaceDE w:val="0"/>
        <w:autoSpaceDN w:val="0"/>
        <w:adjustRightInd w:val="0"/>
        <w:spacing w:after="20"/>
        <w:ind w:hanging="720"/>
        <w:rPr>
          <w:rFonts w:ascii="Helvetica" w:hAnsi="Helvetica" w:cs="Helvetica"/>
          <w:sz w:val="26"/>
          <w:szCs w:val="26"/>
          <w:lang w:val="fr-FR"/>
        </w:rPr>
      </w:pPr>
      <w:r w:rsidRPr="00A61D56">
        <w:rPr>
          <w:rFonts w:ascii="Helvetica" w:hAnsi="Helvetica" w:cs="Helvetica"/>
          <w:sz w:val="26"/>
          <w:szCs w:val="26"/>
          <w:lang w:val="fr-FR"/>
        </w:rPr>
        <w:t>5 = de même sexe un peu plus,</w:t>
      </w:r>
    </w:p>
    <w:p w:rsidR="00A61D56" w:rsidRPr="00A61D56" w:rsidRDefault="00A61D56" w:rsidP="00A61D56">
      <w:pPr>
        <w:widowControl w:val="0"/>
        <w:numPr>
          <w:ilvl w:val="0"/>
          <w:numId w:val="2"/>
        </w:numPr>
        <w:tabs>
          <w:tab w:val="left" w:pos="220"/>
          <w:tab w:val="left" w:pos="720"/>
        </w:tabs>
        <w:autoSpaceDE w:val="0"/>
        <w:autoSpaceDN w:val="0"/>
        <w:adjustRightInd w:val="0"/>
        <w:spacing w:after="20"/>
        <w:ind w:hanging="720"/>
        <w:rPr>
          <w:rFonts w:ascii="Helvetica" w:hAnsi="Helvetica" w:cs="Helvetica"/>
          <w:sz w:val="26"/>
          <w:szCs w:val="26"/>
          <w:lang w:val="fr-FR"/>
        </w:rPr>
      </w:pPr>
      <w:r w:rsidRPr="00A61D56">
        <w:rPr>
          <w:rFonts w:ascii="Helvetica" w:hAnsi="Helvetica" w:cs="Helvetica"/>
          <w:sz w:val="26"/>
          <w:szCs w:val="26"/>
          <w:lang w:val="fr-FR"/>
        </w:rPr>
        <w:t>6 = même sexe la plupart du temps,</w:t>
      </w:r>
    </w:p>
    <w:p w:rsidR="00A61D56" w:rsidRPr="00A61D56" w:rsidRDefault="00A61D56" w:rsidP="00A61D56">
      <w:pPr>
        <w:rPr>
          <w:rFonts w:ascii="Helvetica" w:hAnsi="Helvetica" w:cs="Helvetica"/>
          <w:sz w:val="26"/>
          <w:szCs w:val="26"/>
          <w:lang w:val="fr-FR"/>
        </w:rPr>
      </w:pPr>
      <w:r w:rsidRPr="00A61D56">
        <w:rPr>
          <w:rFonts w:ascii="Helvetica" w:hAnsi="Helvetica" w:cs="Helvetica"/>
          <w:sz w:val="26"/>
          <w:szCs w:val="26"/>
          <w:lang w:val="fr-FR"/>
        </w:rPr>
        <w:t>7 = Le même sexe uniquement.</w:t>
      </w:r>
    </w:p>
    <w:p w:rsidR="00A61D56" w:rsidRPr="00A61D56" w:rsidRDefault="00A61D56" w:rsidP="00A61D56">
      <w:pPr>
        <w:rPr>
          <w:rFonts w:ascii="Helvetica" w:hAnsi="Helvetica" w:cs="Helvetica"/>
          <w:sz w:val="26"/>
          <w:szCs w:val="26"/>
          <w:lang w:val="fr-FR"/>
        </w:rPr>
      </w:pPr>
    </w:p>
    <w:p w:rsidR="00A61D56" w:rsidRPr="00A61D56" w:rsidRDefault="00A61D56" w:rsidP="00A61D56">
      <w:pPr>
        <w:rPr>
          <w:rFonts w:ascii="Helvetica" w:hAnsi="Helvetica" w:cs="Helvetica"/>
          <w:sz w:val="26"/>
          <w:szCs w:val="26"/>
          <w:lang w:val="fr-FR"/>
        </w:rPr>
      </w:pPr>
      <w:r w:rsidRPr="00A61D56">
        <w:rPr>
          <w:rFonts w:ascii="Helvetica" w:hAnsi="Helvetica" w:cs="Helvetica"/>
          <w:sz w:val="26"/>
          <w:szCs w:val="26"/>
          <w:lang w:val="fr-FR"/>
        </w:rPr>
        <w:t>Pour variable F et G”</w:t>
      </w:r>
    </w:p>
    <w:p w:rsidR="00A61D56" w:rsidRPr="00A61D56" w:rsidRDefault="00A61D56" w:rsidP="00A61D56">
      <w:pPr>
        <w:rPr>
          <w:rFonts w:ascii="Helvetica" w:hAnsi="Helvetica" w:cs="Helvetica"/>
          <w:sz w:val="26"/>
          <w:szCs w:val="26"/>
          <w:lang w:val="fr-FR"/>
        </w:rPr>
      </w:pPr>
      <w:r w:rsidRPr="00A61D56">
        <w:rPr>
          <w:rFonts w:ascii="Helvetica" w:hAnsi="Helvetica" w:cs="Helvetica"/>
          <w:sz w:val="26"/>
          <w:szCs w:val="26"/>
          <w:lang w:val="fr-FR"/>
        </w:rPr>
        <w:t>1= uniquement hétérosexuel</w:t>
      </w:r>
    </w:p>
    <w:p w:rsidR="00A61D56" w:rsidRPr="00A61D56" w:rsidRDefault="00A61D56" w:rsidP="00A61D56">
      <w:pPr>
        <w:rPr>
          <w:rFonts w:ascii="Helvetica" w:hAnsi="Helvetica" w:cs="Helvetica"/>
          <w:sz w:val="26"/>
          <w:szCs w:val="26"/>
          <w:lang w:val="fr-FR"/>
        </w:rPr>
      </w:pPr>
      <w:r w:rsidRPr="00A61D56">
        <w:rPr>
          <w:rFonts w:ascii="Helvetica" w:hAnsi="Helvetica" w:cs="Helvetica"/>
          <w:sz w:val="26"/>
          <w:szCs w:val="26"/>
          <w:lang w:val="fr-FR"/>
        </w:rPr>
        <w:t>2= principalement hétérosexuel</w:t>
      </w:r>
    </w:p>
    <w:p w:rsidR="00A61D56" w:rsidRPr="00A61D56" w:rsidRDefault="00A61D56" w:rsidP="00A61D56">
      <w:pPr>
        <w:rPr>
          <w:rFonts w:ascii="Helvetica" w:hAnsi="Helvetica" w:cs="Helvetica"/>
          <w:sz w:val="26"/>
          <w:szCs w:val="26"/>
          <w:lang w:val="fr-FR"/>
        </w:rPr>
      </w:pPr>
      <w:r w:rsidRPr="00A61D56">
        <w:rPr>
          <w:rFonts w:ascii="Helvetica" w:hAnsi="Helvetica" w:cs="Helvetica"/>
          <w:sz w:val="26"/>
          <w:szCs w:val="26"/>
          <w:lang w:val="fr-FR"/>
        </w:rPr>
        <w:t>3= plutôt hétérosexuel</w:t>
      </w:r>
    </w:p>
    <w:p w:rsidR="00A61D56" w:rsidRPr="00A61D56" w:rsidRDefault="00A61D56" w:rsidP="00A61D56">
      <w:pPr>
        <w:rPr>
          <w:rFonts w:ascii="Helvetica" w:hAnsi="Helvetica" w:cs="Helvetica"/>
          <w:sz w:val="26"/>
          <w:szCs w:val="26"/>
          <w:lang w:val="fr-FR"/>
        </w:rPr>
      </w:pPr>
      <w:r w:rsidRPr="00A61D56">
        <w:rPr>
          <w:rFonts w:ascii="Helvetica" w:hAnsi="Helvetica" w:cs="Helvetica"/>
          <w:sz w:val="26"/>
          <w:szCs w:val="26"/>
          <w:lang w:val="fr-FR"/>
        </w:rPr>
        <w:t xml:space="preserve">4= bisexuel </w:t>
      </w:r>
    </w:p>
    <w:p w:rsidR="00A61D56" w:rsidRPr="00A61D56" w:rsidRDefault="00A61D56" w:rsidP="00A61D56">
      <w:pPr>
        <w:rPr>
          <w:rFonts w:ascii="Helvetica" w:hAnsi="Helvetica" w:cs="Helvetica"/>
          <w:sz w:val="26"/>
          <w:szCs w:val="26"/>
          <w:lang w:val="fr-FR"/>
        </w:rPr>
      </w:pPr>
      <w:r w:rsidRPr="00A61D56">
        <w:rPr>
          <w:rFonts w:ascii="Helvetica" w:hAnsi="Helvetica" w:cs="Helvetica"/>
          <w:sz w:val="26"/>
          <w:szCs w:val="26"/>
          <w:lang w:val="fr-FR"/>
        </w:rPr>
        <w:t>5= plutôt gai/lesbienne</w:t>
      </w:r>
    </w:p>
    <w:p w:rsidR="00A61D56" w:rsidRPr="00A61D56" w:rsidRDefault="00A61D56" w:rsidP="00A61D56">
      <w:pPr>
        <w:rPr>
          <w:rFonts w:ascii="Helvetica" w:hAnsi="Helvetica" w:cs="Helvetica"/>
          <w:sz w:val="26"/>
          <w:szCs w:val="26"/>
          <w:lang w:val="fr-FR"/>
        </w:rPr>
      </w:pPr>
      <w:r w:rsidRPr="00A61D56">
        <w:rPr>
          <w:rFonts w:ascii="Helvetica" w:hAnsi="Helvetica" w:cs="Helvetica"/>
          <w:sz w:val="26"/>
          <w:szCs w:val="26"/>
          <w:lang w:val="fr-FR"/>
        </w:rPr>
        <w:t>6= principalement gai/lesbienne</w:t>
      </w:r>
    </w:p>
    <w:p w:rsidR="00A61D56" w:rsidRPr="00A61D56" w:rsidRDefault="00A61D56" w:rsidP="00A61D56">
      <w:pPr>
        <w:rPr>
          <w:rFonts w:ascii="Helvetica" w:hAnsi="Helvetica" w:cs="Helvetica"/>
          <w:sz w:val="26"/>
          <w:szCs w:val="26"/>
          <w:lang w:val="fr-FR"/>
        </w:rPr>
      </w:pPr>
      <w:r w:rsidRPr="00A61D56">
        <w:rPr>
          <w:rFonts w:ascii="Helvetica" w:hAnsi="Helvetica" w:cs="Helvetica"/>
          <w:sz w:val="26"/>
          <w:szCs w:val="26"/>
          <w:lang w:val="fr-FR"/>
        </w:rPr>
        <w:t>7= uniquement gai/lesbiennes</w:t>
      </w:r>
    </w:p>
    <w:p w:rsidR="00A61D56" w:rsidRDefault="00A61D56" w:rsidP="00A61D56">
      <w:pPr>
        <w:rPr>
          <w:rFonts w:ascii="Helvetica" w:hAnsi="Helvetica" w:cs="Helvetica"/>
          <w:sz w:val="26"/>
          <w:szCs w:val="26"/>
        </w:rPr>
      </w:pPr>
    </w:p>
    <w:p w:rsidR="00163CDE" w:rsidRPr="00A722AB" w:rsidRDefault="00A61D56" w:rsidP="00A61D56">
      <w:pPr>
        <w:rPr>
          <w:bCs/>
          <w:lang w:val="fr-FR"/>
        </w:rPr>
      </w:pPr>
      <w:r>
        <w:rPr>
          <w:bCs/>
          <w:lang w:val="fr-FR"/>
        </w:rPr>
        <w:t xml:space="preserve">On va ouvrir la possibilité qu’il y a des changement pendant le temps, que se n’est pas une orientation stable, non comme dans la théorie de </w:t>
      </w:r>
      <w:proofErr w:type="spellStart"/>
      <w:r>
        <w:rPr>
          <w:bCs/>
          <w:lang w:val="fr-FR"/>
        </w:rPr>
        <w:t>strom</w:t>
      </w:r>
      <w:proofErr w:type="spellEnd"/>
      <w:r>
        <w:rPr>
          <w:bCs/>
          <w:lang w:val="fr-FR"/>
        </w:rPr>
        <w:t>, ce n’est pas un « </w:t>
      </w:r>
      <w:proofErr w:type="spellStart"/>
      <w:r>
        <w:rPr>
          <w:bCs/>
          <w:lang w:val="fr-FR"/>
        </w:rPr>
        <w:t>snap</w:t>
      </w:r>
      <w:proofErr w:type="spellEnd"/>
      <w:r>
        <w:rPr>
          <w:bCs/>
          <w:lang w:val="fr-FR"/>
        </w:rPr>
        <w:t xml:space="preserve"> </w:t>
      </w:r>
      <w:proofErr w:type="spellStart"/>
      <w:r>
        <w:rPr>
          <w:bCs/>
          <w:lang w:val="fr-FR"/>
        </w:rPr>
        <w:t>shot</w:t>
      </w:r>
      <w:proofErr w:type="spellEnd"/>
      <w:r>
        <w:rPr>
          <w:bCs/>
          <w:lang w:val="fr-FR"/>
        </w:rPr>
        <w:t> », ici on démontre de la fluidité, cela démontr</w:t>
      </w:r>
      <w:r w:rsidR="001B48E3">
        <w:rPr>
          <w:bCs/>
          <w:lang w:val="fr-FR"/>
        </w:rPr>
        <w:t xml:space="preserve">e a quel point on est compliquer. Il n’y a pas de valeur cumulatif, il n’y a pas une valeur qui va ressortir </w:t>
      </w:r>
      <w:proofErr w:type="spellStart"/>
      <w:r w:rsidR="001B48E3">
        <w:rPr>
          <w:bCs/>
          <w:lang w:val="fr-FR"/>
        </w:rPr>
        <w:t>tandit</w:t>
      </w:r>
      <w:proofErr w:type="spellEnd"/>
      <w:r w:rsidR="001B48E3">
        <w:rPr>
          <w:bCs/>
          <w:lang w:val="fr-FR"/>
        </w:rPr>
        <w:t xml:space="preserve"> que les autres </w:t>
      </w:r>
      <w:proofErr w:type="spellStart"/>
      <w:r w:rsidR="001B48E3">
        <w:rPr>
          <w:bCs/>
          <w:lang w:val="fr-FR"/>
        </w:rPr>
        <w:t>mondele</w:t>
      </w:r>
      <w:proofErr w:type="spellEnd"/>
      <w:r w:rsidR="001B48E3">
        <w:rPr>
          <w:bCs/>
          <w:lang w:val="fr-FR"/>
        </w:rPr>
        <w:t xml:space="preserve"> tu as un « label »  (peut être auto </w:t>
      </w:r>
      <w:proofErr w:type="spellStart"/>
      <w:r w:rsidR="001B48E3">
        <w:rPr>
          <w:bCs/>
          <w:lang w:val="fr-FR"/>
        </w:rPr>
        <w:t>idenfication</w:t>
      </w:r>
      <w:proofErr w:type="spellEnd"/>
      <w:r w:rsidR="001B48E3">
        <w:rPr>
          <w:bCs/>
          <w:lang w:val="fr-FR"/>
        </w:rPr>
        <w:t xml:space="preserve">, avantage cela permet une connaisse de soit cela nous fait réfléchir, cela peut être soulagement, se n’est pas toujours noir ou blanc, d’autre gens sont plus rassurer par une étiquette, ) </w:t>
      </w:r>
    </w:p>
    <w:p w:rsidR="00163CDE" w:rsidRDefault="00163CDE" w:rsidP="00163CDE">
      <w:pPr>
        <w:rPr>
          <w:bCs/>
          <w:lang w:val="fr-FR"/>
        </w:rPr>
      </w:pPr>
    </w:p>
    <w:p w:rsidR="00163CDE" w:rsidRPr="00163CDE" w:rsidRDefault="00163CDE" w:rsidP="00163CDE">
      <w:pPr>
        <w:rPr>
          <w:b/>
          <w:bCs/>
          <w:color w:val="FF0000"/>
          <w:lang w:val="fr-FR"/>
        </w:rPr>
      </w:pPr>
      <w:r w:rsidRPr="00163CDE">
        <w:rPr>
          <w:b/>
          <w:bCs/>
          <w:color w:val="FF0000"/>
          <w:lang w:val="fr-FR"/>
        </w:rPr>
        <w:t xml:space="preserve">QUESTION EXAMEN : COMPARER LES MODELES </w:t>
      </w:r>
    </w:p>
    <w:p w:rsidR="00731594" w:rsidRDefault="00731594" w:rsidP="00163CDE">
      <w:pPr>
        <w:rPr>
          <w:bCs/>
          <w:lang w:val="fr-FR"/>
        </w:rPr>
      </w:pPr>
    </w:p>
    <w:p w:rsidR="00731594" w:rsidRDefault="00731594" w:rsidP="00163CDE">
      <w:pPr>
        <w:rPr>
          <w:bCs/>
          <w:lang w:val="fr-FR"/>
        </w:rPr>
      </w:pPr>
      <w:r>
        <w:rPr>
          <w:bCs/>
          <w:lang w:val="fr-FR"/>
        </w:rPr>
        <w:t>April 4th, 2012</w:t>
      </w:r>
    </w:p>
    <w:p w:rsidR="00731594" w:rsidRDefault="00731594" w:rsidP="00163CDE">
      <w:pPr>
        <w:rPr>
          <w:bCs/>
          <w:lang w:val="fr-FR"/>
        </w:rPr>
      </w:pPr>
    </w:p>
    <w:p w:rsidR="00731594" w:rsidRDefault="00731594" w:rsidP="00163CDE">
      <w:pPr>
        <w:rPr>
          <w:bCs/>
          <w:lang w:val="fr-FR"/>
        </w:rPr>
      </w:pPr>
    </w:p>
    <w:p w:rsidR="00731594" w:rsidRDefault="00731594" w:rsidP="00163CDE">
      <w:pPr>
        <w:rPr>
          <w:bCs/>
          <w:lang w:val="fr-FR"/>
        </w:rPr>
      </w:pPr>
      <w:r>
        <w:rPr>
          <w:bCs/>
          <w:lang w:val="fr-FR"/>
        </w:rPr>
        <w:t>L’amour</w:t>
      </w:r>
    </w:p>
    <w:p w:rsidR="00731594" w:rsidRDefault="00731594" w:rsidP="00163CDE">
      <w:pPr>
        <w:rPr>
          <w:bCs/>
          <w:lang w:val="fr-FR"/>
        </w:rPr>
      </w:pPr>
    </w:p>
    <w:p w:rsidR="00731594" w:rsidRDefault="00731594" w:rsidP="00163CDE">
      <w:pPr>
        <w:rPr>
          <w:bCs/>
          <w:lang w:val="fr-FR"/>
        </w:rPr>
      </w:pPr>
    </w:p>
    <w:p w:rsidR="00731594" w:rsidRDefault="00731594" w:rsidP="00163CDE">
      <w:pPr>
        <w:rPr>
          <w:bCs/>
          <w:lang w:val="fr-FR"/>
        </w:rPr>
      </w:pPr>
      <w:r>
        <w:rPr>
          <w:bCs/>
          <w:lang w:val="fr-FR"/>
        </w:rPr>
        <w:t>Les théories de l’amour</w:t>
      </w:r>
    </w:p>
    <w:p w:rsidR="00731594" w:rsidRDefault="00731594" w:rsidP="00163CDE">
      <w:pPr>
        <w:rPr>
          <w:bCs/>
          <w:lang w:val="fr-FR"/>
        </w:rPr>
      </w:pPr>
    </w:p>
    <w:p w:rsidR="00731594" w:rsidRDefault="00731594" w:rsidP="00163CDE">
      <w:pPr>
        <w:rPr>
          <w:bCs/>
          <w:lang w:val="fr-FR"/>
        </w:rPr>
      </w:pPr>
      <w:r>
        <w:rPr>
          <w:bCs/>
          <w:lang w:val="fr-FR"/>
        </w:rPr>
        <w:t>Le triangle de l’amour</w:t>
      </w:r>
    </w:p>
    <w:p w:rsidR="00731594" w:rsidRDefault="00731594" w:rsidP="00163CDE">
      <w:pPr>
        <w:rPr>
          <w:bCs/>
          <w:lang w:val="fr-FR"/>
        </w:rPr>
      </w:pPr>
      <w:r>
        <w:rPr>
          <w:bCs/>
          <w:lang w:val="fr-FR"/>
        </w:rPr>
        <w:t>Robert Sternberg (1986)</w:t>
      </w:r>
    </w:p>
    <w:p w:rsidR="00731594" w:rsidRDefault="00731594" w:rsidP="00163CDE">
      <w:pPr>
        <w:rPr>
          <w:bCs/>
          <w:lang w:val="fr-FR"/>
        </w:rPr>
      </w:pPr>
    </w:p>
    <w:p w:rsidR="00731594" w:rsidRPr="00731594" w:rsidRDefault="00731594" w:rsidP="00731594">
      <w:pPr>
        <w:pStyle w:val="ListParagraph"/>
        <w:numPr>
          <w:ilvl w:val="0"/>
          <w:numId w:val="1"/>
        </w:numPr>
        <w:rPr>
          <w:bCs/>
          <w:lang w:val="fr-FR"/>
        </w:rPr>
      </w:pPr>
      <w:r w:rsidRPr="00731594">
        <w:rPr>
          <w:bCs/>
          <w:lang w:val="fr-FR"/>
        </w:rPr>
        <w:t>Trois composantes de l’</w:t>
      </w:r>
      <w:r>
        <w:rPr>
          <w:bCs/>
          <w:lang w:val="fr-FR"/>
        </w:rPr>
        <w:t xml:space="preserve">amour </w:t>
      </w:r>
      <w:r w:rsidRPr="00731594">
        <w:rPr>
          <w:bCs/>
          <w:lang w:val="fr-FR"/>
        </w:rPr>
        <w:t xml:space="preserve"> </w:t>
      </w:r>
    </w:p>
    <w:p w:rsidR="00731594" w:rsidRDefault="00731594" w:rsidP="00731594">
      <w:pPr>
        <w:pStyle w:val="ListParagraph"/>
        <w:numPr>
          <w:ilvl w:val="0"/>
          <w:numId w:val="1"/>
        </w:numPr>
        <w:rPr>
          <w:bCs/>
          <w:lang w:val="fr-FR"/>
        </w:rPr>
      </w:pPr>
      <w:r>
        <w:rPr>
          <w:bCs/>
          <w:lang w:val="fr-FR"/>
        </w:rPr>
        <w:t xml:space="preserve">Intimité, passion, l’engagement </w:t>
      </w:r>
    </w:p>
    <w:p w:rsidR="00731594" w:rsidRDefault="00731594" w:rsidP="00731594">
      <w:pPr>
        <w:rPr>
          <w:bCs/>
          <w:lang w:val="fr-FR"/>
        </w:rPr>
      </w:pPr>
    </w:p>
    <w:p w:rsidR="00731594" w:rsidRPr="00731594" w:rsidRDefault="00731594" w:rsidP="00731594">
      <w:pPr>
        <w:pStyle w:val="ListParagraph"/>
        <w:numPr>
          <w:ilvl w:val="0"/>
          <w:numId w:val="1"/>
        </w:numPr>
        <w:rPr>
          <w:bCs/>
          <w:lang w:val="fr-FR"/>
        </w:rPr>
      </w:pPr>
      <w:r w:rsidRPr="00731594">
        <w:rPr>
          <w:bCs/>
          <w:lang w:val="fr-FR"/>
        </w:rPr>
        <w:t xml:space="preserve">La passion : </w:t>
      </w:r>
    </w:p>
    <w:p w:rsidR="00731594" w:rsidRPr="00731594" w:rsidRDefault="00731594" w:rsidP="00731594">
      <w:pPr>
        <w:rPr>
          <w:bCs/>
          <w:lang w:val="fr-FR"/>
        </w:rPr>
      </w:pPr>
    </w:p>
    <w:p w:rsidR="00731594" w:rsidRDefault="00731594" w:rsidP="00731594">
      <w:pPr>
        <w:pStyle w:val="ListParagraph"/>
        <w:numPr>
          <w:ilvl w:val="0"/>
          <w:numId w:val="1"/>
        </w:numPr>
        <w:rPr>
          <w:bCs/>
          <w:lang w:val="fr-FR"/>
        </w:rPr>
      </w:pPr>
      <w:r>
        <w:rPr>
          <w:bCs/>
          <w:lang w:val="fr-FR"/>
        </w:rPr>
        <w:t>Composante motivationnelle</w:t>
      </w:r>
    </w:p>
    <w:p w:rsidR="00731594" w:rsidRPr="00731594" w:rsidRDefault="00731594" w:rsidP="00731594">
      <w:pPr>
        <w:pStyle w:val="ListParagraph"/>
        <w:numPr>
          <w:ilvl w:val="0"/>
          <w:numId w:val="1"/>
        </w:numPr>
        <w:rPr>
          <w:bCs/>
          <w:lang w:val="fr-FR"/>
        </w:rPr>
      </w:pPr>
      <w:r w:rsidRPr="00731594">
        <w:rPr>
          <w:bCs/>
          <w:lang w:val="fr-FR"/>
        </w:rPr>
        <w:t xml:space="preserve">Sentiments d’excitation physique et psychologiques lies a l’attirance physique et le désir de contact sexuel </w:t>
      </w:r>
    </w:p>
    <w:p w:rsidR="004D5E9F" w:rsidRDefault="00731594" w:rsidP="00731594">
      <w:pPr>
        <w:pStyle w:val="ListParagraph"/>
        <w:numPr>
          <w:ilvl w:val="0"/>
          <w:numId w:val="1"/>
        </w:numPr>
        <w:rPr>
          <w:bCs/>
          <w:lang w:val="fr-FR"/>
        </w:rPr>
      </w:pPr>
      <w:r>
        <w:rPr>
          <w:bCs/>
          <w:lang w:val="fr-FR"/>
        </w:rPr>
        <w:t xml:space="preserve">Développé rapidement et diminue avec le temps. </w:t>
      </w:r>
    </w:p>
    <w:p w:rsidR="004D5E9F" w:rsidRDefault="004D5E9F" w:rsidP="004D5E9F">
      <w:pPr>
        <w:rPr>
          <w:bCs/>
          <w:lang w:val="fr-FR"/>
        </w:rPr>
      </w:pPr>
    </w:p>
    <w:p w:rsidR="004D5E9F" w:rsidRPr="004D5E9F" w:rsidRDefault="004D5E9F" w:rsidP="004D5E9F">
      <w:pPr>
        <w:pStyle w:val="ListParagraph"/>
        <w:numPr>
          <w:ilvl w:val="0"/>
          <w:numId w:val="1"/>
        </w:numPr>
        <w:rPr>
          <w:bCs/>
          <w:lang w:val="fr-FR"/>
        </w:rPr>
      </w:pPr>
      <w:r w:rsidRPr="004D5E9F">
        <w:rPr>
          <w:bCs/>
          <w:lang w:val="fr-FR"/>
        </w:rPr>
        <w:t xml:space="preserve">L’intimité : </w:t>
      </w:r>
    </w:p>
    <w:p w:rsidR="004D5E9F" w:rsidRPr="004D5E9F" w:rsidRDefault="004D5E9F" w:rsidP="004D5E9F">
      <w:pPr>
        <w:rPr>
          <w:bCs/>
          <w:lang w:val="fr-FR"/>
        </w:rPr>
      </w:pPr>
    </w:p>
    <w:p w:rsidR="004D5E9F" w:rsidRDefault="004D5E9F" w:rsidP="004D5E9F">
      <w:pPr>
        <w:pStyle w:val="ListParagraph"/>
        <w:numPr>
          <w:ilvl w:val="0"/>
          <w:numId w:val="1"/>
        </w:numPr>
        <w:rPr>
          <w:bCs/>
          <w:lang w:val="fr-FR"/>
        </w:rPr>
      </w:pPr>
      <w:r>
        <w:rPr>
          <w:bCs/>
          <w:lang w:val="fr-FR"/>
        </w:rPr>
        <w:t>Composante affective</w:t>
      </w:r>
    </w:p>
    <w:p w:rsidR="004D5E9F" w:rsidRPr="004D5E9F" w:rsidRDefault="004D5E9F" w:rsidP="004D5E9F">
      <w:pPr>
        <w:pStyle w:val="ListParagraph"/>
        <w:numPr>
          <w:ilvl w:val="0"/>
          <w:numId w:val="1"/>
        </w:numPr>
        <w:rPr>
          <w:bCs/>
          <w:lang w:val="fr-FR"/>
        </w:rPr>
      </w:pPr>
      <w:r w:rsidRPr="004D5E9F">
        <w:rPr>
          <w:bCs/>
          <w:lang w:val="fr-FR"/>
        </w:rPr>
        <w:t>sentiments de proximité, de complicité, de lien amoureux et de partage</w:t>
      </w:r>
    </w:p>
    <w:p w:rsidR="004D5E9F" w:rsidRDefault="004D5E9F" w:rsidP="004D5E9F">
      <w:pPr>
        <w:pStyle w:val="ListParagraph"/>
        <w:numPr>
          <w:ilvl w:val="0"/>
          <w:numId w:val="1"/>
        </w:numPr>
        <w:rPr>
          <w:bCs/>
          <w:lang w:val="fr-FR"/>
        </w:rPr>
      </w:pPr>
      <w:r>
        <w:rPr>
          <w:bCs/>
          <w:lang w:val="fr-FR"/>
        </w:rPr>
        <w:t>composante de plusieurs relations importantes</w:t>
      </w:r>
    </w:p>
    <w:p w:rsidR="004D5E9F" w:rsidRDefault="004D5E9F" w:rsidP="004D5E9F">
      <w:pPr>
        <w:pStyle w:val="ListParagraph"/>
        <w:numPr>
          <w:ilvl w:val="0"/>
          <w:numId w:val="1"/>
        </w:numPr>
        <w:rPr>
          <w:bCs/>
          <w:lang w:val="fr-FR"/>
        </w:rPr>
      </w:pPr>
      <w:r>
        <w:rPr>
          <w:bCs/>
          <w:lang w:val="fr-FR"/>
        </w:rPr>
        <w:t xml:space="preserve">augmentes régulièrement au début et continue a </w:t>
      </w:r>
      <w:proofErr w:type="spellStart"/>
      <w:r>
        <w:rPr>
          <w:bCs/>
          <w:lang w:val="fr-FR"/>
        </w:rPr>
        <w:t>croites</w:t>
      </w:r>
      <w:proofErr w:type="spellEnd"/>
      <w:r>
        <w:rPr>
          <w:bCs/>
          <w:lang w:val="fr-FR"/>
        </w:rPr>
        <w:t xml:space="preserve">. </w:t>
      </w:r>
    </w:p>
    <w:p w:rsidR="004D5E9F" w:rsidRDefault="004D5E9F" w:rsidP="004D5E9F">
      <w:pPr>
        <w:rPr>
          <w:bCs/>
          <w:lang w:val="fr-FR"/>
        </w:rPr>
      </w:pPr>
    </w:p>
    <w:p w:rsidR="004D5E9F" w:rsidRDefault="004D5E9F" w:rsidP="004D5E9F">
      <w:pPr>
        <w:rPr>
          <w:bCs/>
          <w:lang w:val="fr-FR"/>
        </w:rPr>
      </w:pPr>
    </w:p>
    <w:p w:rsidR="004D5E9F" w:rsidRDefault="004D5E9F" w:rsidP="004D5E9F">
      <w:pPr>
        <w:rPr>
          <w:bCs/>
          <w:lang w:val="fr-FR"/>
        </w:rPr>
      </w:pPr>
      <w:r>
        <w:rPr>
          <w:bCs/>
          <w:lang w:val="fr-FR"/>
        </w:rPr>
        <w:t xml:space="preserve">Le triangle de l’amour Robert Sternberg </w:t>
      </w:r>
    </w:p>
    <w:p w:rsidR="004D5E9F" w:rsidRDefault="004D5E9F" w:rsidP="004D5E9F">
      <w:pPr>
        <w:rPr>
          <w:bCs/>
          <w:lang w:val="fr-FR"/>
        </w:rPr>
      </w:pPr>
    </w:p>
    <w:p w:rsidR="004D5E9F" w:rsidRDefault="004D5E9F" w:rsidP="004D5E9F">
      <w:pPr>
        <w:rPr>
          <w:bCs/>
          <w:lang w:val="fr-FR"/>
        </w:rPr>
      </w:pPr>
      <w:r>
        <w:rPr>
          <w:bCs/>
          <w:lang w:val="fr-FR"/>
        </w:rPr>
        <w:t>Décision et l’engagement :</w:t>
      </w:r>
    </w:p>
    <w:p w:rsidR="004D5E9F" w:rsidRPr="004D5E9F" w:rsidRDefault="004D5E9F" w:rsidP="004D5E9F">
      <w:pPr>
        <w:pStyle w:val="ListParagraph"/>
        <w:numPr>
          <w:ilvl w:val="0"/>
          <w:numId w:val="1"/>
        </w:numPr>
        <w:rPr>
          <w:bCs/>
          <w:lang w:val="fr-FR"/>
        </w:rPr>
      </w:pPr>
      <w:r w:rsidRPr="004D5E9F">
        <w:rPr>
          <w:bCs/>
          <w:lang w:val="fr-FR"/>
        </w:rPr>
        <w:t>composante cognitive</w:t>
      </w:r>
    </w:p>
    <w:p w:rsidR="004D5E9F" w:rsidRDefault="004D5E9F" w:rsidP="004D5E9F">
      <w:pPr>
        <w:pStyle w:val="ListParagraph"/>
        <w:numPr>
          <w:ilvl w:val="0"/>
          <w:numId w:val="1"/>
        </w:numPr>
        <w:rPr>
          <w:bCs/>
          <w:lang w:val="fr-FR"/>
        </w:rPr>
      </w:pPr>
      <w:r>
        <w:rPr>
          <w:bCs/>
          <w:lang w:val="fr-FR"/>
        </w:rPr>
        <w:t>a brève échéance : décision d’aimer ou de se laisser aller a aimer quelqu’un</w:t>
      </w:r>
    </w:p>
    <w:p w:rsidR="004D5E9F" w:rsidRDefault="004D5E9F" w:rsidP="004D5E9F">
      <w:pPr>
        <w:pStyle w:val="ListParagraph"/>
        <w:numPr>
          <w:ilvl w:val="0"/>
          <w:numId w:val="1"/>
        </w:numPr>
        <w:rPr>
          <w:bCs/>
          <w:lang w:val="fr-FR"/>
        </w:rPr>
      </w:pPr>
      <w:r>
        <w:rPr>
          <w:bCs/>
          <w:lang w:val="fr-FR"/>
        </w:rPr>
        <w:t>a longue échéance (c’est au début surtout et c’est a cours terme) : un engagement a maintenir cet amour</w:t>
      </w:r>
    </w:p>
    <w:p w:rsidR="004D5E9F" w:rsidRDefault="004D5E9F" w:rsidP="004D5E9F">
      <w:pPr>
        <w:pStyle w:val="ListParagraph"/>
        <w:numPr>
          <w:ilvl w:val="0"/>
          <w:numId w:val="1"/>
        </w:numPr>
        <w:rPr>
          <w:bCs/>
          <w:lang w:val="fr-FR"/>
        </w:rPr>
      </w:pPr>
      <w:r>
        <w:rPr>
          <w:bCs/>
          <w:lang w:val="fr-FR"/>
        </w:rPr>
        <w:t>Permet la survie d’une relation à travers des moments difficiles</w:t>
      </w:r>
    </w:p>
    <w:p w:rsidR="00731594" w:rsidRPr="004D5E9F" w:rsidRDefault="004D5E9F" w:rsidP="004D5E9F">
      <w:pPr>
        <w:pStyle w:val="ListParagraph"/>
        <w:numPr>
          <w:ilvl w:val="0"/>
          <w:numId w:val="1"/>
        </w:numPr>
        <w:rPr>
          <w:bCs/>
          <w:lang w:val="fr-FR"/>
        </w:rPr>
      </w:pPr>
      <w:r>
        <w:rPr>
          <w:bCs/>
          <w:lang w:val="fr-FR"/>
        </w:rPr>
        <w:t xml:space="preserve">Augmente progressivement </w:t>
      </w:r>
    </w:p>
    <w:p w:rsidR="00A34606" w:rsidRDefault="00A34606" w:rsidP="00163CDE">
      <w:pPr>
        <w:rPr>
          <w:bCs/>
          <w:lang w:val="fr-FR"/>
        </w:rPr>
      </w:pPr>
    </w:p>
    <w:p w:rsidR="0024075A" w:rsidRDefault="00A34606" w:rsidP="00163CDE">
      <w:pPr>
        <w:rPr>
          <w:bCs/>
          <w:lang w:val="fr-FR"/>
        </w:rPr>
      </w:pPr>
      <w:r>
        <w:rPr>
          <w:bCs/>
          <w:lang w:val="fr-FR"/>
        </w:rPr>
        <w:t xml:space="preserve">Se qui est important dans une relations c’est que le couple est le même sorte de triangle. </w:t>
      </w:r>
      <w:r w:rsidR="0024075A">
        <w:rPr>
          <w:bCs/>
          <w:lang w:val="fr-FR"/>
        </w:rPr>
        <w:t xml:space="preserve"> Il y a peut être moins de passion a fur a mesure que le temps avance par contre, l’intimité augmente, l’engagement augmente. </w:t>
      </w:r>
    </w:p>
    <w:p w:rsidR="0024075A" w:rsidRDefault="0024075A" w:rsidP="00163CDE">
      <w:pPr>
        <w:rPr>
          <w:bCs/>
          <w:lang w:val="fr-FR"/>
        </w:rPr>
      </w:pPr>
    </w:p>
    <w:p w:rsidR="0024075A" w:rsidRDefault="0024075A" w:rsidP="00163CDE">
      <w:pPr>
        <w:rPr>
          <w:bCs/>
          <w:lang w:val="fr-FR"/>
        </w:rPr>
      </w:pPr>
      <w:r>
        <w:rPr>
          <w:bCs/>
          <w:lang w:val="fr-FR"/>
        </w:rPr>
        <w:t>Les formes d’amour :</w:t>
      </w:r>
    </w:p>
    <w:p w:rsidR="0024075A" w:rsidRDefault="0024075A" w:rsidP="00163CDE">
      <w:pPr>
        <w:rPr>
          <w:bCs/>
          <w:lang w:val="fr-FR"/>
        </w:rPr>
      </w:pPr>
    </w:p>
    <w:p w:rsidR="0024075A" w:rsidRPr="0024075A" w:rsidRDefault="0024075A" w:rsidP="0024075A">
      <w:pPr>
        <w:pStyle w:val="ListParagraph"/>
        <w:numPr>
          <w:ilvl w:val="0"/>
          <w:numId w:val="1"/>
        </w:numPr>
        <w:rPr>
          <w:bCs/>
          <w:lang w:val="fr-FR"/>
        </w:rPr>
      </w:pPr>
      <w:r w:rsidRPr="0024075A">
        <w:rPr>
          <w:bCs/>
          <w:lang w:val="fr-FR"/>
        </w:rPr>
        <w:t xml:space="preserve">amour </w:t>
      </w:r>
      <w:r>
        <w:rPr>
          <w:bCs/>
          <w:lang w:val="fr-FR"/>
        </w:rPr>
        <w:t>amitié</w:t>
      </w:r>
    </w:p>
    <w:p w:rsidR="0024075A" w:rsidRDefault="0024075A" w:rsidP="0024075A">
      <w:pPr>
        <w:pStyle w:val="ListParagraph"/>
        <w:numPr>
          <w:ilvl w:val="0"/>
          <w:numId w:val="1"/>
        </w:numPr>
        <w:rPr>
          <w:bCs/>
          <w:lang w:val="fr-FR"/>
        </w:rPr>
      </w:pPr>
      <w:r>
        <w:rPr>
          <w:bCs/>
          <w:lang w:val="fr-FR"/>
        </w:rPr>
        <w:t>amour toquade (engouement)</w:t>
      </w:r>
    </w:p>
    <w:p w:rsidR="0024075A" w:rsidRDefault="0024075A" w:rsidP="0024075A">
      <w:pPr>
        <w:pStyle w:val="ListParagraph"/>
        <w:numPr>
          <w:ilvl w:val="0"/>
          <w:numId w:val="1"/>
        </w:numPr>
        <w:rPr>
          <w:bCs/>
          <w:lang w:val="fr-FR"/>
        </w:rPr>
      </w:pPr>
      <w:r>
        <w:rPr>
          <w:bCs/>
          <w:lang w:val="fr-FR"/>
        </w:rPr>
        <w:t>amour romantique</w:t>
      </w:r>
    </w:p>
    <w:p w:rsidR="0024075A" w:rsidRDefault="0024075A" w:rsidP="0024075A">
      <w:pPr>
        <w:pStyle w:val="ListParagraph"/>
        <w:numPr>
          <w:ilvl w:val="0"/>
          <w:numId w:val="1"/>
        </w:numPr>
        <w:rPr>
          <w:bCs/>
          <w:lang w:val="fr-FR"/>
        </w:rPr>
      </w:pPr>
      <w:r>
        <w:rPr>
          <w:bCs/>
          <w:lang w:val="fr-FR"/>
        </w:rPr>
        <w:t>amour vide</w:t>
      </w:r>
    </w:p>
    <w:p w:rsidR="0024075A" w:rsidRDefault="0024075A" w:rsidP="0024075A">
      <w:pPr>
        <w:pStyle w:val="ListParagraph"/>
        <w:numPr>
          <w:ilvl w:val="0"/>
          <w:numId w:val="1"/>
        </w:numPr>
        <w:rPr>
          <w:bCs/>
          <w:lang w:val="fr-FR"/>
        </w:rPr>
      </w:pPr>
      <w:r>
        <w:rPr>
          <w:bCs/>
          <w:lang w:val="fr-FR"/>
        </w:rPr>
        <w:t>amour fou</w:t>
      </w:r>
    </w:p>
    <w:p w:rsidR="0024075A" w:rsidRDefault="0024075A" w:rsidP="0024075A">
      <w:pPr>
        <w:pStyle w:val="ListParagraph"/>
        <w:numPr>
          <w:ilvl w:val="0"/>
          <w:numId w:val="1"/>
        </w:numPr>
        <w:rPr>
          <w:bCs/>
          <w:lang w:val="fr-FR"/>
        </w:rPr>
      </w:pPr>
      <w:r>
        <w:rPr>
          <w:bCs/>
          <w:lang w:val="fr-FR"/>
        </w:rPr>
        <w:t>amour complice</w:t>
      </w:r>
    </w:p>
    <w:p w:rsidR="0024075A" w:rsidRDefault="0024075A" w:rsidP="0024075A">
      <w:pPr>
        <w:pStyle w:val="ListParagraph"/>
        <w:numPr>
          <w:ilvl w:val="0"/>
          <w:numId w:val="1"/>
        </w:numPr>
        <w:rPr>
          <w:bCs/>
          <w:lang w:val="fr-FR"/>
        </w:rPr>
      </w:pPr>
      <w:r>
        <w:rPr>
          <w:bCs/>
          <w:lang w:val="fr-FR"/>
        </w:rPr>
        <w:t>amour accompagne</w:t>
      </w:r>
    </w:p>
    <w:p w:rsidR="0024075A" w:rsidRDefault="0024075A" w:rsidP="0024075A">
      <w:pPr>
        <w:rPr>
          <w:bCs/>
          <w:lang w:val="fr-FR"/>
        </w:rPr>
      </w:pPr>
    </w:p>
    <w:p w:rsidR="00CD6EF5" w:rsidRDefault="0024075A" w:rsidP="0024075A">
      <w:pPr>
        <w:rPr>
          <w:bCs/>
          <w:lang w:val="fr-FR"/>
        </w:rPr>
      </w:pPr>
      <w:r>
        <w:rPr>
          <w:bCs/>
          <w:lang w:val="fr-FR"/>
        </w:rPr>
        <w:t xml:space="preserve">La théorie de Lee n’est pas sur l’examen . </w:t>
      </w:r>
    </w:p>
    <w:p w:rsidR="00CD6EF5" w:rsidRDefault="00CD6EF5" w:rsidP="0024075A">
      <w:pPr>
        <w:rPr>
          <w:bCs/>
          <w:lang w:val="fr-FR"/>
        </w:rPr>
      </w:pPr>
    </w:p>
    <w:p w:rsidR="00CD6EF5" w:rsidRDefault="00CD6EF5" w:rsidP="0024075A">
      <w:pPr>
        <w:rPr>
          <w:bCs/>
          <w:lang w:val="fr-FR"/>
        </w:rPr>
      </w:pPr>
    </w:p>
    <w:p w:rsidR="00CD6EF5" w:rsidRDefault="00CD6EF5" w:rsidP="0024075A">
      <w:pPr>
        <w:rPr>
          <w:bCs/>
          <w:lang w:val="fr-FR"/>
        </w:rPr>
      </w:pPr>
      <w:r>
        <w:rPr>
          <w:bCs/>
          <w:lang w:val="fr-FR"/>
        </w:rPr>
        <w:t>EXAMEN FINALE</w:t>
      </w:r>
    </w:p>
    <w:p w:rsidR="00CD6EF5" w:rsidRDefault="00CD6EF5" w:rsidP="0024075A">
      <w:pPr>
        <w:rPr>
          <w:bCs/>
          <w:lang w:val="fr-FR"/>
        </w:rPr>
      </w:pPr>
    </w:p>
    <w:p w:rsidR="0068087D" w:rsidRDefault="0068087D" w:rsidP="0024075A">
      <w:pPr>
        <w:rPr>
          <w:bCs/>
          <w:lang w:val="fr-FR"/>
        </w:rPr>
      </w:pPr>
      <w:r>
        <w:rPr>
          <w:bCs/>
          <w:lang w:val="fr-FR"/>
        </w:rPr>
        <w:t>60 points</w:t>
      </w:r>
    </w:p>
    <w:p w:rsidR="0068087D" w:rsidRDefault="0068087D" w:rsidP="0024075A">
      <w:pPr>
        <w:rPr>
          <w:bCs/>
          <w:lang w:val="fr-FR"/>
        </w:rPr>
      </w:pPr>
    </w:p>
    <w:p w:rsidR="0068087D" w:rsidRDefault="0068087D" w:rsidP="0068087D">
      <w:pPr>
        <w:rPr>
          <w:bCs/>
          <w:lang w:val="fr-FR"/>
        </w:rPr>
      </w:pPr>
    </w:p>
    <w:p w:rsidR="0068087D" w:rsidRDefault="0068087D" w:rsidP="0068087D">
      <w:pPr>
        <w:rPr>
          <w:bCs/>
          <w:lang w:val="fr-FR"/>
        </w:rPr>
      </w:pPr>
    </w:p>
    <w:p w:rsidR="0068087D" w:rsidRDefault="0068087D" w:rsidP="0068087D">
      <w:pPr>
        <w:rPr>
          <w:bCs/>
          <w:lang w:val="fr-FR"/>
        </w:rPr>
      </w:pPr>
      <w:r>
        <w:rPr>
          <w:bCs/>
          <w:lang w:val="fr-FR"/>
        </w:rPr>
        <w:t xml:space="preserve">4522 PSY études </w:t>
      </w:r>
      <w:r w:rsidR="00811ABE">
        <w:rPr>
          <w:bCs/>
          <w:lang w:val="fr-FR"/>
        </w:rPr>
        <w:t>arrondît</w:t>
      </w:r>
      <w:r>
        <w:rPr>
          <w:bCs/>
          <w:lang w:val="fr-FR"/>
        </w:rPr>
        <w:t xml:space="preserve"> de la sexualité. </w:t>
      </w:r>
    </w:p>
    <w:p w:rsidR="00C47613" w:rsidRPr="0024075A" w:rsidRDefault="0068087D" w:rsidP="0068087D">
      <w:pPr>
        <w:rPr>
          <w:bCs/>
          <w:lang w:val="fr-FR"/>
        </w:rPr>
      </w:pPr>
      <w:r>
        <w:rPr>
          <w:bCs/>
          <w:noProof/>
        </w:rPr>
        <w:drawing>
          <wp:inline distT="0" distB="0" distL="0" distR="0">
            <wp:extent cx="6928600" cy="5130800"/>
            <wp:effectExtent l="25400" t="0" r="56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6928600" cy="5130800"/>
                    </a:xfrm>
                    <a:prstGeom prst="rect">
                      <a:avLst/>
                    </a:prstGeom>
                    <a:noFill/>
                    <a:ln w="9525">
                      <a:noFill/>
                      <a:miter lim="800000"/>
                      <a:headEnd/>
                      <a:tailEnd/>
                    </a:ln>
                  </pic:spPr>
                </pic:pic>
              </a:graphicData>
            </a:graphic>
          </wp:inline>
        </w:drawing>
      </w:r>
    </w:p>
    <w:sectPr w:rsidR="00C47613" w:rsidRPr="0024075A" w:rsidSect="00C47613">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4BA26B1"/>
    <w:multiLevelType w:val="hybridMultilevel"/>
    <w:tmpl w:val="7D885E06"/>
    <w:lvl w:ilvl="0" w:tplc="2BBC3818">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20"/>
  <w:characterSpacingControl w:val="doNotCompress"/>
  <w:savePreviewPicture/>
  <w:compat>
    <w:doNotAutofitConstrainedTables/>
    <w:doNotVertAlignCellWithSp/>
    <w:doNotBreakConstrainedForcedTable/>
    <w:useAnsiKerningPairs/>
    <w:cachedColBalance/>
    <w:splitPgBreakAndParaMark/>
  </w:compat>
  <w:rsids>
    <w:rsidRoot w:val="00C47613"/>
    <w:rsid w:val="00074FEB"/>
    <w:rsid w:val="000E422E"/>
    <w:rsid w:val="0010405F"/>
    <w:rsid w:val="00124E6C"/>
    <w:rsid w:val="00163CDE"/>
    <w:rsid w:val="00165F46"/>
    <w:rsid w:val="0018604A"/>
    <w:rsid w:val="001B48E3"/>
    <w:rsid w:val="001F391F"/>
    <w:rsid w:val="0024075A"/>
    <w:rsid w:val="003A6192"/>
    <w:rsid w:val="00406B99"/>
    <w:rsid w:val="00435704"/>
    <w:rsid w:val="004A0F5C"/>
    <w:rsid w:val="004D5E9F"/>
    <w:rsid w:val="00524574"/>
    <w:rsid w:val="00606AFD"/>
    <w:rsid w:val="00660B25"/>
    <w:rsid w:val="0068087D"/>
    <w:rsid w:val="00731594"/>
    <w:rsid w:val="007A1651"/>
    <w:rsid w:val="007A70A8"/>
    <w:rsid w:val="00811ABE"/>
    <w:rsid w:val="00882143"/>
    <w:rsid w:val="008D0CE4"/>
    <w:rsid w:val="009037D4"/>
    <w:rsid w:val="009D0719"/>
    <w:rsid w:val="00A007E6"/>
    <w:rsid w:val="00A34606"/>
    <w:rsid w:val="00A61D56"/>
    <w:rsid w:val="00A722AB"/>
    <w:rsid w:val="00B23873"/>
    <w:rsid w:val="00B26F9C"/>
    <w:rsid w:val="00BE3058"/>
    <w:rsid w:val="00C47613"/>
    <w:rsid w:val="00C663CD"/>
    <w:rsid w:val="00CD6EF5"/>
    <w:rsid w:val="00D065EE"/>
    <w:rsid w:val="00E96F44"/>
  </w:rsids>
  <m:mathPr>
    <m:mathFont m:val="Impact"/>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D8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C47613"/>
    <w:pPr>
      <w:spacing w:beforeLines="1" w:afterLines="1"/>
    </w:pPr>
    <w:rPr>
      <w:rFonts w:ascii="Times" w:hAnsi="Times" w:cs="Times New Roman"/>
      <w:sz w:val="20"/>
      <w:szCs w:val="20"/>
    </w:rPr>
  </w:style>
  <w:style w:type="paragraph" w:styleId="ListParagraph">
    <w:name w:val="List Paragraph"/>
    <w:basedOn w:val="Normal"/>
    <w:uiPriority w:val="34"/>
    <w:qFormat/>
    <w:rsid w:val="00C47613"/>
    <w:pPr>
      <w:ind w:left="720"/>
      <w:contextualSpacing/>
    </w:pPr>
  </w:style>
</w:styles>
</file>

<file path=word/webSettings.xml><?xml version="1.0" encoding="utf-8"?>
<w:webSettings xmlns:r="http://schemas.openxmlformats.org/officeDocument/2006/relationships" xmlns:w="http://schemas.openxmlformats.org/wordprocessingml/2006/main">
  <w:divs>
    <w:div w:id="137691551">
      <w:bodyDiv w:val="1"/>
      <w:marLeft w:val="0"/>
      <w:marRight w:val="0"/>
      <w:marTop w:val="0"/>
      <w:marBottom w:val="0"/>
      <w:divBdr>
        <w:top w:val="none" w:sz="0" w:space="0" w:color="auto"/>
        <w:left w:val="none" w:sz="0" w:space="0" w:color="auto"/>
        <w:bottom w:val="none" w:sz="0" w:space="0" w:color="auto"/>
        <w:right w:val="none" w:sz="0" w:space="0" w:color="auto"/>
      </w:divBdr>
      <w:divsChild>
        <w:div w:id="1700468824">
          <w:marLeft w:val="547"/>
          <w:marRight w:val="0"/>
          <w:marTop w:val="0"/>
          <w:marBottom w:val="0"/>
          <w:divBdr>
            <w:top w:val="none" w:sz="0" w:space="0" w:color="auto"/>
            <w:left w:val="none" w:sz="0" w:space="0" w:color="auto"/>
            <w:bottom w:val="none" w:sz="0" w:space="0" w:color="auto"/>
            <w:right w:val="none" w:sz="0" w:space="0" w:color="auto"/>
          </w:divBdr>
        </w:div>
        <w:div w:id="1790121343">
          <w:marLeft w:val="547"/>
          <w:marRight w:val="0"/>
          <w:marTop w:val="0"/>
          <w:marBottom w:val="0"/>
          <w:divBdr>
            <w:top w:val="none" w:sz="0" w:space="0" w:color="auto"/>
            <w:left w:val="none" w:sz="0" w:space="0" w:color="auto"/>
            <w:bottom w:val="none" w:sz="0" w:space="0" w:color="auto"/>
            <w:right w:val="none" w:sz="0" w:space="0" w:color="auto"/>
          </w:divBdr>
        </w:div>
        <w:div w:id="1128666287">
          <w:marLeft w:val="547"/>
          <w:marRight w:val="0"/>
          <w:marTop w:val="0"/>
          <w:marBottom w:val="0"/>
          <w:divBdr>
            <w:top w:val="none" w:sz="0" w:space="0" w:color="auto"/>
            <w:left w:val="none" w:sz="0" w:space="0" w:color="auto"/>
            <w:bottom w:val="none" w:sz="0" w:space="0" w:color="auto"/>
            <w:right w:val="none" w:sz="0" w:space="0" w:color="auto"/>
          </w:divBdr>
        </w:div>
      </w:divsChild>
    </w:div>
    <w:div w:id="247857600">
      <w:bodyDiv w:val="1"/>
      <w:marLeft w:val="0"/>
      <w:marRight w:val="0"/>
      <w:marTop w:val="0"/>
      <w:marBottom w:val="0"/>
      <w:divBdr>
        <w:top w:val="none" w:sz="0" w:space="0" w:color="auto"/>
        <w:left w:val="none" w:sz="0" w:space="0" w:color="auto"/>
        <w:bottom w:val="none" w:sz="0" w:space="0" w:color="auto"/>
        <w:right w:val="none" w:sz="0" w:space="0" w:color="auto"/>
      </w:divBdr>
    </w:div>
    <w:div w:id="324868520">
      <w:bodyDiv w:val="1"/>
      <w:marLeft w:val="0"/>
      <w:marRight w:val="0"/>
      <w:marTop w:val="0"/>
      <w:marBottom w:val="0"/>
      <w:divBdr>
        <w:top w:val="none" w:sz="0" w:space="0" w:color="auto"/>
        <w:left w:val="none" w:sz="0" w:space="0" w:color="auto"/>
        <w:bottom w:val="none" w:sz="0" w:space="0" w:color="auto"/>
        <w:right w:val="none" w:sz="0" w:space="0" w:color="auto"/>
      </w:divBdr>
      <w:divsChild>
        <w:div w:id="1707677877">
          <w:marLeft w:val="547"/>
          <w:marRight w:val="0"/>
          <w:marTop w:val="0"/>
          <w:marBottom w:val="0"/>
          <w:divBdr>
            <w:top w:val="none" w:sz="0" w:space="0" w:color="auto"/>
            <w:left w:val="none" w:sz="0" w:space="0" w:color="auto"/>
            <w:bottom w:val="none" w:sz="0" w:space="0" w:color="auto"/>
            <w:right w:val="none" w:sz="0" w:space="0" w:color="auto"/>
          </w:divBdr>
        </w:div>
        <w:div w:id="2005889746">
          <w:marLeft w:val="547"/>
          <w:marRight w:val="0"/>
          <w:marTop w:val="0"/>
          <w:marBottom w:val="0"/>
          <w:divBdr>
            <w:top w:val="none" w:sz="0" w:space="0" w:color="auto"/>
            <w:left w:val="none" w:sz="0" w:space="0" w:color="auto"/>
            <w:bottom w:val="none" w:sz="0" w:space="0" w:color="auto"/>
            <w:right w:val="none" w:sz="0" w:space="0" w:color="auto"/>
          </w:divBdr>
        </w:div>
        <w:div w:id="418721559">
          <w:marLeft w:val="547"/>
          <w:marRight w:val="0"/>
          <w:marTop w:val="0"/>
          <w:marBottom w:val="0"/>
          <w:divBdr>
            <w:top w:val="none" w:sz="0" w:space="0" w:color="auto"/>
            <w:left w:val="none" w:sz="0" w:space="0" w:color="auto"/>
            <w:bottom w:val="none" w:sz="0" w:space="0" w:color="auto"/>
            <w:right w:val="none" w:sz="0" w:space="0" w:color="auto"/>
          </w:divBdr>
        </w:div>
      </w:divsChild>
    </w:div>
    <w:div w:id="356778199">
      <w:bodyDiv w:val="1"/>
      <w:marLeft w:val="0"/>
      <w:marRight w:val="0"/>
      <w:marTop w:val="0"/>
      <w:marBottom w:val="0"/>
      <w:divBdr>
        <w:top w:val="none" w:sz="0" w:space="0" w:color="auto"/>
        <w:left w:val="none" w:sz="0" w:space="0" w:color="auto"/>
        <w:bottom w:val="none" w:sz="0" w:space="0" w:color="auto"/>
        <w:right w:val="none" w:sz="0" w:space="0" w:color="auto"/>
      </w:divBdr>
    </w:div>
    <w:div w:id="418907909">
      <w:bodyDiv w:val="1"/>
      <w:marLeft w:val="0"/>
      <w:marRight w:val="0"/>
      <w:marTop w:val="0"/>
      <w:marBottom w:val="0"/>
      <w:divBdr>
        <w:top w:val="none" w:sz="0" w:space="0" w:color="auto"/>
        <w:left w:val="none" w:sz="0" w:space="0" w:color="auto"/>
        <w:bottom w:val="none" w:sz="0" w:space="0" w:color="auto"/>
        <w:right w:val="none" w:sz="0" w:space="0" w:color="auto"/>
      </w:divBdr>
      <w:divsChild>
        <w:div w:id="1903786761">
          <w:marLeft w:val="547"/>
          <w:marRight w:val="0"/>
          <w:marTop w:val="0"/>
          <w:marBottom w:val="0"/>
          <w:divBdr>
            <w:top w:val="none" w:sz="0" w:space="0" w:color="auto"/>
            <w:left w:val="none" w:sz="0" w:space="0" w:color="auto"/>
            <w:bottom w:val="none" w:sz="0" w:space="0" w:color="auto"/>
            <w:right w:val="none" w:sz="0" w:space="0" w:color="auto"/>
          </w:divBdr>
        </w:div>
        <w:div w:id="742800019">
          <w:marLeft w:val="547"/>
          <w:marRight w:val="0"/>
          <w:marTop w:val="0"/>
          <w:marBottom w:val="0"/>
          <w:divBdr>
            <w:top w:val="none" w:sz="0" w:space="0" w:color="auto"/>
            <w:left w:val="none" w:sz="0" w:space="0" w:color="auto"/>
            <w:bottom w:val="none" w:sz="0" w:space="0" w:color="auto"/>
            <w:right w:val="none" w:sz="0" w:space="0" w:color="auto"/>
          </w:divBdr>
        </w:div>
        <w:div w:id="988097279">
          <w:marLeft w:val="547"/>
          <w:marRight w:val="0"/>
          <w:marTop w:val="0"/>
          <w:marBottom w:val="0"/>
          <w:divBdr>
            <w:top w:val="none" w:sz="0" w:space="0" w:color="auto"/>
            <w:left w:val="none" w:sz="0" w:space="0" w:color="auto"/>
            <w:bottom w:val="none" w:sz="0" w:space="0" w:color="auto"/>
            <w:right w:val="none" w:sz="0" w:space="0" w:color="auto"/>
          </w:divBdr>
        </w:div>
        <w:div w:id="206766761">
          <w:marLeft w:val="547"/>
          <w:marRight w:val="0"/>
          <w:marTop w:val="0"/>
          <w:marBottom w:val="0"/>
          <w:divBdr>
            <w:top w:val="none" w:sz="0" w:space="0" w:color="auto"/>
            <w:left w:val="none" w:sz="0" w:space="0" w:color="auto"/>
            <w:bottom w:val="none" w:sz="0" w:space="0" w:color="auto"/>
            <w:right w:val="none" w:sz="0" w:space="0" w:color="auto"/>
          </w:divBdr>
        </w:div>
        <w:div w:id="680934807">
          <w:marLeft w:val="547"/>
          <w:marRight w:val="0"/>
          <w:marTop w:val="0"/>
          <w:marBottom w:val="0"/>
          <w:divBdr>
            <w:top w:val="none" w:sz="0" w:space="0" w:color="auto"/>
            <w:left w:val="none" w:sz="0" w:space="0" w:color="auto"/>
            <w:bottom w:val="none" w:sz="0" w:space="0" w:color="auto"/>
            <w:right w:val="none" w:sz="0" w:space="0" w:color="auto"/>
          </w:divBdr>
        </w:div>
        <w:div w:id="1635132750">
          <w:marLeft w:val="547"/>
          <w:marRight w:val="0"/>
          <w:marTop w:val="0"/>
          <w:marBottom w:val="0"/>
          <w:divBdr>
            <w:top w:val="none" w:sz="0" w:space="0" w:color="auto"/>
            <w:left w:val="none" w:sz="0" w:space="0" w:color="auto"/>
            <w:bottom w:val="none" w:sz="0" w:space="0" w:color="auto"/>
            <w:right w:val="none" w:sz="0" w:space="0" w:color="auto"/>
          </w:divBdr>
        </w:div>
        <w:div w:id="899562074">
          <w:marLeft w:val="547"/>
          <w:marRight w:val="0"/>
          <w:marTop w:val="0"/>
          <w:marBottom w:val="0"/>
          <w:divBdr>
            <w:top w:val="none" w:sz="0" w:space="0" w:color="auto"/>
            <w:left w:val="none" w:sz="0" w:space="0" w:color="auto"/>
            <w:bottom w:val="none" w:sz="0" w:space="0" w:color="auto"/>
            <w:right w:val="none" w:sz="0" w:space="0" w:color="auto"/>
          </w:divBdr>
        </w:div>
      </w:divsChild>
    </w:div>
    <w:div w:id="464280385">
      <w:bodyDiv w:val="1"/>
      <w:marLeft w:val="0"/>
      <w:marRight w:val="0"/>
      <w:marTop w:val="0"/>
      <w:marBottom w:val="0"/>
      <w:divBdr>
        <w:top w:val="none" w:sz="0" w:space="0" w:color="auto"/>
        <w:left w:val="none" w:sz="0" w:space="0" w:color="auto"/>
        <w:bottom w:val="none" w:sz="0" w:space="0" w:color="auto"/>
        <w:right w:val="none" w:sz="0" w:space="0" w:color="auto"/>
      </w:divBdr>
      <w:divsChild>
        <w:div w:id="2109111598">
          <w:marLeft w:val="547"/>
          <w:marRight w:val="0"/>
          <w:marTop w:val="0"/>
          <w:marBottom w:val="0"/>
          <w:divBdr>
            <w:top w:val="none" w:sz="0" w:space="0" w:color="auto"/>
            <w:left w:val="none" w:sz="0" w:space="0" w:color="auto"/>
            <w:bottom w:val="none" w:sz="0" w:space="0" w:color="auto"/>
            <w:right w:val="none" w:sz="0" w:space="0" w:color="auto"/>
          </w:divBdr>
        </w:div>
        <w:div w:id="1936982508">
          <w:marLeft w:val="547"/>
          <w:marRight w:val="0"/>
          <w:marTop w:val="0"/>
          <w:marBottom w:val="0"/>
          <w:divBdr>
            <w:top w:val="none" w:sz="0" w:space="0" w:color="auto"/>
            <w:left w:val="none" w:sz="0" w:space="0" w:color="auto"/>
            <w:bottom w:val="none" w:sz="0" w:space="0" w:color="auto"/>
            <w:right w:val="none" w:sz="0" w:space="0" w:color="auto"/>
          </w:divBdr>
        </w:div>
        <w:div w:id="1141071679">
          <w:marLeft w:val="547"/>
          <w:marRight w:val="0"/>
          <w:marTop w:val="0"/>
          <w:marBottom w:val="0"/>
          <w:divBdr>
            <w:top w:val="none" w:sz="0" w:space="0" w:color="auto"/>
            <w:left w:val="none" w:sz="0" w:space="0" w:color="auto"/>
            <w:bottom w:val="none" w:sz="0" w:space="0" w:color="auto"/>
            <w:right w:val="none" w:sz="0" w:space="0" w:color="auto"/>
          </w:divBdr>
        </w:div>
      </w:divsChild>
    </w:div>
    <w:div w:id="681668689">
      <w:bodyDiv w:val="1"/>
      <w:marLeft w:val="0"/>
      <w:marRight w:val="0"/>
      <w:marTop w:val="0"/>
      <w:marBottom w:val="0"/>
      <w:divBdr>
        <w:top w:val="none" w:sz="0" w:space="0" w:color="auto"/>
        <w:left w:val="none" w:sz="0" w:space="0" w:color="auto"/>
        <w:bottom w:val="none" w:sz="0" w:space="0" w:color="auto"/>
        <w:right w:val="none" w:sz="0" w:space="0" w:color="auto"/>
      </w:divBdr>
      <w:divsChild>
        <w:div w:id="2014412670">
          <w:marLeft w:val="547"/>
          <w:marRight w:val="0"/>
          <w:marTop w:val="0"/>
          <w:marBottom w:val="0"/>
          <w:divBdr>
            <w:top w:val="none" w:sz="0" w:space="0" w:color="auto"/>
            <w:left w:val="none" w:sz="0" w:space="0" w:color="auto"/>
            <w:bottom w:val="none" w:sz="0" w:space="0" w:color="auto"/>
            <w:right w:val="none" w:sz="0" w:space="0" w:color="auto"/>
          </w:divBdr>
        </w:div>
        <w:div w:id="973490016">
          <w:marLeft w:val="547"/>
          <w:marRight w:val="0"/>
          <w:marTop w:val="0"/>
          <w:marBottom w:val="0"/>
          <w:divBdr>
            <w:top w:val="none" w:sz="0" w:space="0" w:color="auto"/>
            <w:left w:val="none" w:sz="0" w:space="0" w:color="auto"/>
            <w:bottom w:val="none" w:sz="0" w:space="0" w:color="auto"/>
            <w:right w:val="none" w:sz="0" w:space="0" w:color="auto"/>
          </w:divBdr>
        </w:div>
        <w:div w:id="1555851632">
          <w:marLeft w:val="547"/>
          <w:marRight w:val="0"/>
          <w:marTop w:val="0"/>
          <w:marBottom w:val="0"/>
          <w:divBdr>
            <w:top w:val="none" w:sz="0" w:space="0" w:color="auto"/>
            <w:left w:val="none" w:sz="0" w:space="0" w:color="auto"/>
            <w:bottom w:val="none" w:sz="0" w:space="0" w:color="auto"/>
            <w:right w:val="none" w:sz="0" w:space="0" w:color="auto"/>
          </w:divBdr>
        </w:div>
        <w:div w:id="328102074">
          <w:marLeft w:val="547"/>
          <w:marRight w:val="0"/>
          <w:marTop w:val="0"/>
          <w:marBottom w:val="0"/>
          <w:divBdr>
            <w:top w:val="none" w:sz="0" w:space="0" w:color="auto"/>
            <w:left w:val="none" w:sz="0" w:space="0" w:color="auto"/>
            <w:bottom w:val="none" w:sz="0" w:space="0" w:color="auto"/>
            <w:right w:val="none" w:sz="0" w:space="0" w:color="auto"/>
          </w:divBdr>
        </w:div>
      </w:divsChild>
    </w:div>
    <w:div w:id="738333123">
      <w:bodyDiv w:val="1"/>
      <w:marLeft w:val="0"/>
      <w:marRight w:val="0"/>
      <w:marTop w:val="0"/>
      <w:marBottom w:val="0"/>
      <w:divBdr>
        <w:top w:val="none" w:sz="0" w:space="0" w:color="auto"/>
        <w:left w:val="none" w:sz="0" w:space="0" w:color="auto"/>
        <w:bottom w:val="none" w:sz="0" w:space="0" w:color="auto"/>
        <w:right w:val="none" w:sz="0" w:space="0" w:color="auto"/>
      </w:divBdr>
    </w:div>
    <w:div w:id="767507685">
      <w:bodyDiv w:val="1"/>
      <w:marLeft w:val="0"/>
      <w:marRight w:val="0"/>
      <w:marTop w:val="0"/>
      <w:marBottom w:val="0"/>
      <w:divBdr>
        <w:top w:val="none" w:sz="0" w:space="0" w:color="auto"/>
        <w:left w:val="none" w:sz="0" w:space="0" w:color="auto"/>
        <w:bottom w:val="none" w:sz="0" w:space="0" w:color="auto"/>
        <w:right w:val="none" w:sz="0" w:space="0" w:color="auto"/>
      </w:divBdr>
      <w:divsChild>
        <w:div w:id="612785802">
          <w:marLeft w:val="547"/>
          <w:marRight w:val="0"/>
          <w:marTop w:val="0"/>
          <w:marBottom w:val="0"/>
          <w:divBdr>
            <w:top w:val="none" w:sz="0" w:space="0" w:color="auto"/>
            <w:left w:val="none" w:sz="0" w:space="0" w:color="auto"/>
            <w:bottom w:val="none" w:sz="0" w:space="0" w:color="auto"/>
            <w:right w:val="none" w:sz="0" w:space="0" w:color="auto"/>
          </w:divBdr>
        </w:div>
        <w:div w:id="2005669912">
          <w:marLeft w:val="547"/>
          <w:marRight w:val="0"/>
          <w:marTop w:val="0"/>
          <w:marBottom w:val="0"/>
          <w:divBdr>
            <w:top w:val="none" w:sz="0" w:space="0" w:color="auto"/>
            <w:left w:val="none" w:sz="0" w:space="0" w:color="auto"/>
            <w:bottom w:val="none" w:sz="0" w:space="0" w:color="auto"/>
            <w:right w:val="none" w:sz="0" w:space="0" w:color="auto"/>
          </w:divBdr>
        </w:div>
        <w:div w:id="1360351047">
          <w:marLeft w:val="547"/>
          <w:marRight w:val="0"/>
          <w:marTop w:val="0"/>
          <w:marBottom w:val="0"/>
          <w:divBdr>
            <w:top w:val="none" w:sz="0" w:space="0" w:color="auto"/>
            <w:left w:val="none" w:sz="0" w:space="0" w:color="auto"/>
            <w:bottom w:val="none" w:sz="0" w:space="0" w:color="auto"/>
            <w:right w:val="none" w:sz="0" w:space="0" w:color="auto"/>
          </w:divBdr>
        </w:div>
        <w:div w:id="1975064946">
          <w:marLeft w:val="547"/>
          <w:marRight w:val="0"/>
          <w:marTop w:val="0"/>
          <w:marBottom w:val="0"/>
          <w:divBdr>
            <w:top w:val="none" w:sz="0" w:space="0" w:color="auto"/>
            <w:left w:val="none" w:sz="0" w:space="0" w:color="auto"/>
            <w:bottom w:val="none" w:sz="0" w:space="0" w:color="auto"/>
            <w:right w:val="none" w:sz="0" w:space="0" w:color="auto"/>
          </w:divBdr>
        </w:div>
      </w:divsChild>
    </w:div>
    <w:div w:id="851146836">
      <w:bodyDiv w:val="1"/>
      <w:marLeft w:val="0"/>
      <w:marRight w:val="0"/>
      <w:marTop w:val="0"/>
      <w:marBottom w:val="0"/>
      <w:divBdr>
        <w:top w:val="none" w:sz="0" w:space="0" w:color="auto"/>
        <w:left w:val="none" w:sz="0" w:space="0" w:color="auto"/>
        <w:bottom w:val="none" w:sz="0" w:space="0" w:color="auto"/>
        <w:right w:val="none" w:sz="0" w:space="0" w:color="auto"/>
      </w:divBdr>
      <w:divsChild>
        <w:div w:id="513301763">
          <w:marLeft w:val="547"/>
          <w:marRight w:val="0"/>
          <w:marTop w:val="0"/>
          <w:marBottom w:val="0"/>
          <w:divBdr>
            <w:top w:val="none" w:sz="0" w:space="0" w:color="auto"/>
            <w:left w:val="none" w:sz="0" w:space="0" w:color="auto"/>
            <w:bottom w:val="none" w:sz="0" w:space="0" w:color="auto"/>
            <w:right w:val="none" w:sz="0" w:space="0" w:color="auto"/>
          </w:divBdr>
        </w:div>
        <w:div w:id="1460760701">
          <w:marLeft w:val="547"/>
          <w:marRight w:val="0"/>
          <w:marTop w:val="0"/>
          <w:marBottom w:val="0"/>
          <w:divBdr>
            <w:top w:val="none" w:sz="0" w:space="0" w:color="auto"/>
            <w:left w:val="none" w:sz="0" w:space="0" w:color="auto"/>
            <w:bottom w:val="none" w:sz="0" w:space="0" w:color="auto"/>
            <w:right w:val="none" w:sz="0" w:space="0" w:color="auto"/>
          </w:divBdr>
        </w:div>
        <w:div w:id="156925718">
          <w:marLeft w:val="547"/>
          <w:marRight w:val="0"/>
          <w:marTop w:val="0"/>
          <w:marBottom w:val="0"/>
          <w:divBdr>
            <w:top w:val="none" w:sz="0" w:space="0" w:color="auto"/>
            <w:left w:val="none" w:sz="0" w:space="0" w:color="auto"/>
            <w:bottom w:val="none" w:sz="0" w:space="0" w:color="auto"/>
            <w:right w:val="none" w:sz="0" w:space="0" w:color="auto"/>
          </w:divBdr>
        </w:div>
        <w:div w:id="381907247">
          <w:marLeft w:val="547"/>
          <w:marRight w:val="0"/>
          <w:marTop w:val="0"/>
          <w:marBottom w:val="0"/>
          <w:divBdr>
            <w:top w:val="none" w:sz="0" w:space="0" w:color="auto"/>
            <w:left w:val="none" w:sz="0" w:space="0" w:color="auto"/>
            <w:bottom w:val="none" w:sz="0" w:space="0" w:color="auto"/>
            <w:right w:val="none" w:sz="0" w:space="0" w:color="auto"/>
          </w:divBdr>
        </w:div>
      </w:divsChild>
    </w:div>
    <w:div w:id="1040933526">
      <w:bodyDiv w:val="1"/>
      <w:marLeft w:val="0"/>
      <w:marRight w:val="0"/>
      <w:marTop w:val="0"/>
      <w:marBottom w:val="0"/>
      <w:divBdr>
        <w:top w:val="none" w:sz="0" w:space="0" w:color="auto"/>
        <w:left w:val="none" w:sz="0" w:space="0" w:color="auto"/>
        <w:bottom w:val="none" w:sz="0" w:space="0" w:color="auto"/>
        <w:right w:val="none" w:sz="0" w:space="0" w:color="auto"/>
      </w:divBdr>
      <w:divsChild>
        <w:div w:id="1749575482">
          <w:marLeft w:val="547"/>
          <w:marRight w:val="0"/>
          <w:marTop w:val="0"/>
          <w:marBottom w:val="0"/>
          <w:divBdr>
            <w:top w:val="none" w:sz="0" w:space="0" w:color="auto"/>
            <w:left w:val="none" w:sz="0" w:space="0" w:color="auto"/>
            <w:bottom w:val="none" w:sz="0" w:space="0" w:color="auto"/>
            <w:right w:val="none" w:sz="0" w:space="0" w:color="auto"/>
          </w:divBdr>
        </w:div>
      </w:divsChild>
    </w:div>
    <w:div w:id="1045367483">
      <w:bodyDiv w:val="1"/>
      <w:marLeft w:val="0"/>
      <w:marRight w:val="0"/>
      <w:marTop w:val="0"/>
      <w:marBottom w:val="0"/>
      <w:divBdr>
        <w:top w:val="none" w:sz="0" w:space="0" w:color="auto"/>
        <w:left w:val="none" w:sz="0" w:space="0" w:color="auto"/>
        <w:bottom w:val="none" w:sz="0" w:space="0" w:color="auto"/>
        <w:right w:val="none" w:sz="0" w:space="0" w:color="auto"/>
      </w:divBdr>
    </w:div>
    <w:div w:id="1066953625">
      <w:bodyDiv w:val="1"/>
      <w:marLeft w:val="0"/>
      <w:marRight w:val="0"/>
      <w:marTop w:val="0"/>
      <w:marBottom w:val="0"/>
      <w:divBdr>
        <w:top w:val="none" w:sz="0" w:space="0" w:color="auto"/>
        <w:left w:val="none" w:sz="0" w:space="0" w:color="auto"/>
        <w:bottom w:val="none" w:sz="0" w:space="0" w:color="auto"/>
        <w:right w:val="none" w:sz="0" w:space="0" w:color="auto"/>
      </w:divBdr>
    </w:div>
    <w:div w:id="1223324701">
      <w:bodyDiv w:val="1"/>
      <w:marLeft w:val="0"/>
      <w:marRight w:val="0"/>
      <w:marTop w:val="0"/>
      <w:marBottom w:val="0"/>
      <w:divBdr>
        <w:top w:val="none" w:sz="0" w:space="0" w:color="auto"/>
        <w:left w:val="none" w:sz="0" w:space="0" w:color="auto"/>
        <w:bottom w:val="none" w:sz="0" w:space="0" w:color="auto"/>
        <w:right w:val="none" w:sz="0" w:space="0" w:color="auto"/>
      </w:divBdr>
    </w:div>
    <w:div w:id="1449812131">
      <w:bodyDiv w:val="1"/>
      <w:marLeft w:val="0"/>
      <w:marRight w:val="0"/>
      <w:marTop w:val="0"/>
      <w:marBottom w:val="0"/>
      <w:divBdr>
        <w:top w:val="none" w:sz="0" w:space="0" w:color="auto"/>
        <w:left w:val="none" w:sz="0" w:space="0" w:color="auto"/>
        <w:bottom w:val="none" w:sz="0" w:space="0" w:color="auto"/>
        <w:right w:val="none" w:sz="0" w:space="0" w:color="auto"/>
      </w:divBdr>
      <w:divsChild>
        <w:div w:id="257720253">
          <w:marLeft w:val="965"/>
          <w:marRight w:val="0"/>
          <w:marTop w:val="0"/>
          <w:marBottom w:val="0"/>
          <w:divBdr>
            <w:top w:val="none" w:sz="0" w:space="0" w:color="auto"/>
            <w:left w:val="none" w:sz="0" w:space="0" w:color="auto"/>
            <w:bottom w:val="none" w:sz="0" w:space="0" w:color="auto"/>
            <w:right w:val="none" w:sz="0" w:space="0" w:color="auto"/>
          </w:divBdr>
        </w:div>
        <w:div w:id="626401088">
          <w:marLeft w:val="1555"/>
          <w:marRight w:val="0"/>
          <w:marTop w:val="0"/>
          <w:marBottom w:val="0"/>
          <w:divBdr>
            <w:top w:val="none" w:sz="0" w:space="0" w:color="auto"/>
            <w:left w:val="none" w:sz="0" w:space="0" w:color="auto"/>
            <w:bottom w:val="none" w:sz="0" w:space="0" w:color="auto"/>
            <w:right w:val="none" w:sz="0" w:space="0" w:color="auto"/>
          </w:divBdr>
        </w:div>
        <w:div w:id="1614168902">
          <w:marLeft w:val="1555"/>
          <w:marRight w:val="0"/>
          <w:marTop w:val="0"/>
          <w:marBottom w:val="0"/>
          <w:divBdr>
            <w:top w:val="none" w:sz="0" w:space="0" w:color="auto"/>
            <w:left w:val="none" w:sz="0" w:space="0" w:color="auto"/>
            <w:bottom w:val="none" w:sz="0" w:space="0" w:color="auto"/>
            <w:right w:val="none" w:sz="0" w:space="0" w:color="auto"/>
          </w:divBdr>
        </w:div>
        <w:div w:id="12271306">
          <w:marLeft w:val="1555"/>
          <w:marRight w:val="0"/>
          <w:marTop w:val="0"/>
          <w:marBottom w:val="0"/>
          <w:divBdr>
            <w:top w:val="none" w:sz="0" w:space="0" w:color="auto"/>
            <w:left w:val="none" w:sz="0" w:space="0" w:color="auto"/>
            <w:bottom w:val="none" w:sz="0" w:space="0" w:color="auto"/>
            <w:right w:val="none" w:sz="0" w:space="0" w:color="auto"/>
          </w:divBdr>
        </w:div>
        <w:div w:id="1976913270">
          <w:marLeft w:val="965"/>
          <w:marRight w:val="0"/>
          <w:marTop w:val="0"/>
          <w:marBottom w:val="0"/>
          <w:divBdr>
            <w:top w:val="none" w:sz="0" w:space="0" w:color="auto"/>
            <w:left w:val="none" w:sz="0" w:space="0" w:color="auto"/>
            <w:bottom w:val="none" w:sz="0" w:space="0" w:color="auto"/>
            <w:right w:val="none" w:sz="0" w:space="0" w:color="auto"/>
          </w:divBdr>
        </w:div>
      </w:divsChild>
    </w:div>
    <w:div w:id="1468007836">
      <w:bodyDiv w:val="1"/>
      <w:marLeft w:val="0"/>
      <w:marRight w:val="0"/>
      <w:marTop w:val="0"/>
      <w:marBottom w:val="0"/>
      <w:divBdr>
        <w:top w:val="none" w:sz="0" w:space="0" w:color="auto"/>
        <w:left w:val="none" w:sz="0" w:space="0" w:color="auto"/>
        <w:bottom w:val="none" w:sz="0" w:space="0" w:color="auto"/>
        <w:right w:val="none" w:sz="0" w:space="0" w:color="auto"/>
      </w:divBdr>
    </w:div>
    <w:div w:id="1498299789">
      <w:bodyDiv w:val="1"/>
      <w:marLeft w:val="0"/>
      <w:marRight w:val="0"/>
      <w:marTop w:val="0"/>
      <w:marBottom w:val="0"/>
      <w:divBdr>
        <w:top w:val="none" w:sz="0" w:space="0" w:color="auto"/>
        <w:left w:val="none" w:sz="0" w:space="0" w:color="auto"/>
        <w:bottom w:val="none" w:sz="0" w:space="0" w:color="auto"/>
        <w:right w:val="none" w:sz="0" w:space="0" w:color="auto"/>
      </w:divBdr>
    </w:div>
    <w:div w:id="1564372542">
      <w:bodyDiv w:val="1"/>
      <w:marLeft w:val="0"/>
      <w:marRight w:val="0"/>
      <w:marTop w:val="0"/>
      <w:marBottom w:val="0"/>
      <w:divBdr>
        <w:top w:val="none" w:sz="0" w:space="0" w:color="auto"/>
        <w:left w:val="none" w:sz="0" w:space="0" w:color="auto"/>
        <w:bottom w:val="none" w:sz="0" w:space="0" w:color="auto"/>
        <w:right w:val="none" w:sz="0" w:space="0" w:color="auto"/>
      </w:divBdr>
      <w:divsChild>
        <w:div w:id="1302342817">
          <w:marLeft w:val="547"/>
          <w:marRight w:val="0"/>
          <w:marTop w:val="0"/>
          <w:marBottom w:val="0"/>
          <w:divBdr>
            <w:top w:val="none" w:sz="0" w:space="0" w:color="auto"/>
            <w:left w:val="none" w:sz="0" w:space="0" w:color="auto"/>
            <w:bottom w:val="none" w:sz="0" w:space="0" w:color="auto"/>
            <w:right w:val="none" w:sz="0" w:space="0" w:color="auto"/>
          </w:divBdr>
        </w:div>
        <w:div w:id="520973511">
          <w:marLeft w:val="547"/>
          <w:marRight w:val="0"/>
          <w:marTop w:val="0"/>
          <w:marBottom w:val="0"/>
          <w:divBdr>
            <w:top w:val="none" w:sz="0" w:space="0" w:color="auto"/>
            <w:left w:val="none" w:sz="0" w:space="0" w:color="auto"/>
            <w:bottom w:val="none" w:sz="0" w:space="0" w:color="auto"/>
            <w:right w:val="none" w:sz="0" w:space="0" w:color="auto"/>
          </w:divBdr>
        </w:div>
        <w:div w:id="1091075734">
          <w:marLeft w:val="547"/>
          <w:marRight w:val="0"/>
          <w:marTop w:val="0"/>
          <w:marBottom w:val="0"/>
          <w:divBdr>
            <w:top w:val="none" w:sz="0" w:space="0" w:color="auto"/>
            <w:left w:val="none" w:sz="0" w:space="0" w:color="auto"/>
            <w:bottom w:val="none" w:sz="0" w:space="0" w:color="auto"/>
            <w:right w:val="none" w:sz="0" w:space="0" w:color="auto"/>
          </w:divBdr>
        </w:div>
      </w:divsChild>
    </w:div>
    <w:div w:id="1727296349">
      <w:bodyDiv w:val="1"/>
      <w:marLeft w:val="0"/>
      <w:marRight w:val="0"/>
      <w:marTop w:val="0"/>
      <w:marBottom w:val="0"/>
      <w:divBdr>
        <w:top w:val="none" w:sz="0" w:space="0" w:color="auto"/>
        <w:left w:val="none" w:sz="0" w:space="0" w:color="auto"/>
        <w:bottom w:val="none" w:sz="0" w:space="0" w:color="auto"/>
        <w:right w:val="none" w:sz="0" w:space="0" w:color="auto"/>
      </w:divBdr>
      <w:divsChild>
        <w:div w:id="426192029">
          <w:marLeft w:val="547"/>
          <w:marRight w:val="0"/>
          <w:marTop w:val="0"/>
          <w:marBottom w:val="0"/>
          <w:divBdr>
            <w:top w:val="none" w:sz="0" w:space="0" w:color="auto"/>
            <w:left w:val="none" w:sz="0" w:space="0" w:color="auto"/>
            <w:bottom w:val="none" w:sz="0" w:space="0" w:color="auto"/>
            <w:right w:val="none" w:sz="0" w:space="0" w:color="auto"/>
          </w:divBdr>
        </w:div>
        <w:div w:id="388962087">
          <w:marLeft w:val="547"/>
          <w:marRight w:val="0"/>
          <w:marTop w:val="0"/>
          <w:marBottom w:val="0"/>
          <w:divBdr>
            <w:top w:val="none" w:sz="0" w:space="0" w:color="auto"/>
            <w:left w:val="none" w:sz="0" w:space="0" w:color="auto"/>
            <w:bottom w:val="none" w:sz="0" w:space="0" w:color="auto"/>
            <w:right w:val="none" w:sz="0" w:space="0" w:color="auto"/>
          </w:divBdr>
        </w:div>
        <w:div w:id="801070980">
          <w:marLeft w:val="547"/>
          <w:marRight w:val="0"/>
          <w:marTop w:val="0"/>
          <w:marBottom w:val="0"/>
          <w:divBdr>
            <w:top w:val="none" w:sz="0" w:space="0" w:color="auto"/>
            <w:left w:val="none" w:sz="0" w:space="0" w:color="auto"/>
            <w:bottom w:val="none" w:sz="0" w:space="0" w:color="auto"/>
            <w:right w:val="none" w:sz="0" w:space="0" w:color="auto"/>
          </w:divBdr>
        </w:div>
        <w:div w:id="1575507508">
          <w:marLeft w:val="547"/>
          <w:marRight w:val="0"/>
          <w:marTop w:val="0"/>
          <w:marBottom w:val="0"/>
          <w:divBdr>
            <w:top w:val="none" w:sz="0" w:space="0" w:color="auto"/>
            <w:left w:val="none" w:sz="0" w:space="0" w:color="auto"/>
            <w:bottom w:val="none" w:sz="0" w:space="0" w:color="auto"/>
            <w:right w:val="none" w:sz="0" w:space="0" w:color="auto"/>
          </w:divBdr>
        </w:div>
        <w:div w:id="466164720">
          <w:marLeft w:val="547"/>
          <w:marRight w:val="0"/>
          <w:marTop w:val="0"/>
          <w:marBottom w:val="0"/>
          <w:divBdr>
            <w:top w:val="none" w:sz="0" w:space="0" w:color="auto"/>
            <w:left w:val="none" w:sz="0" w:space="0" w:color="auto"/>
            <w:bottom w:val="none" w:sz="0" w:space="0" w:color="auto"/>
            <w:right w:val="none" w:sz="0" w:space="0" w:color="auto"/>
          </w:divBdr>
        </w:div>
        <w:div w:id="1401099631">
          <w:marLeft w:val="547"/>
          <w:marRight w:val="0"/>
          <w:marTop w:val="0"/>
          <w:marBottom w:val="0"/>
          <w:divBdr>
            <w:top w:val="none" w:sz="0" w:space="0" w:color="auto"/>
            <w:left w:val="none" w:sz="0" w:space="0" w:color="auto"/>
            <w:bottom w:val="none" w:sz="0" w:space="0" w:color="auto"/>
            <w:right w:val="none" w:sz="0" w:space="0" w:color="auto"/>
          </w:divBdr>
        </w:div>
        <w:div w:id="1113670676">
          <w:marLeft w:val="547"/>
          <w:marRight w:val="0"/>
          <w:marTop w:val="0"/>
          <w:marBottom w:val="0"/>
          <w:divBdr>
            <w:top w:val="none" w:sz="0" w:space="0" w:color="auto"/>
            <w:left w:val="none" w:sz="0" w:space="0" w:color="auto"/>
            <w:bottom w:val="none" w:sz="0" w:space="0" w:color="auto"/>
            <w:right w:val="none" w:sz="0" w:space="0" w:color="auto"/>
          </w:divBdr>
        </w:div>
        <w:div w:id="1070080360">
          <w:marLeft w:val="547"/>
          <w:marRight w:val="0"/>
          <w:marTop w:val="0"/>
          <w:marBottom w:val="0"/>
          <w:divBdr>
            <w:top w:val="none" w:sz="0" w:space="0" w:color="auto"/>
            <w:left w:val="none" w:sz="0" w:space="0" w:color="auto"/>
            <w:bottom w:val="none" w:sz="0" w:space="0" w:color="auto"/>
            <w:right w:val="none" w:sz="0" w:space="0" w:color="auto"/>
          </w:divBdr>
        </w:div>
        <w:div w:id="363752158">
          <w:marLeft w:val="547"/>
          <w:marRight w:val="0"/>
          <w:marTop w:val="0"/>
          <w:marBottom w:val="0"/>
          <w:divBdr>
            <w:top w:val="none" w:sz="0" w:space="0" w:color="auto"/>
            <w:left w:val="none" w:sz="0" w:space="0" w:color="auto"/>
            <w:bottom w:val="none" w:sz="0" w:space="0" w:color="auto"/>
            <w:right w:val="none" w:sz="0" w:space="0" w:color="auto"/>
          </w:divBdr>
        </w:div>
        <w:div w:id="1767727383">
          <w:marLeft w:val="547"/>
          <w:marRight w:val="0"/>
          <w:marTop w:val="0"/>
          <w:marBottom w:val="0"/>
          <w:divBdr>
            <w:top w:val="none" w:sz="0" w:space="0" w:color="auto"/>
            <w:left w:val="none" w:sz="0" w:space="0" w:color="auto"/>
            <w:bottom w:val="none" w:sz="0" w:space="0" w:color="auto"/>
            <w:right w:val="none" w:sz="0" w:space="0" w:color="auto"/>
          </w:divBdr>
        </w:div>
      </w:divsChild>
    </w:div>
    <w:div w:id="1747147130">
      <w:bodyDiv w:val="1"/>
      <w:marLeft w:val="0"/>
      <w:marRight w:val="0"/>
      <w:marTop w:val="0"/>
      <w:marBottom w:val="0"/>
      <w:divBdr>
        <w:top w:val="none" w:sz="0" w:space="0" w:color="auto"/>
        <w:left w:val="none" w:sz="0" w:space="0" w:color="auto"/>
        <w:bottom w:val="none" w:sz="0" w:space="0" w:color="auto"/>
        <w:right w:val="none" w:sz="0" w:space="0" w:color="auto"/>
      </w:divBdr>
      <w:divsChild>
        <w:div w:id="111024599">
          <w:marLeft w:val="547"/>
          <w:marRight w:val="0"/>
          <w:marTop w:val="0"/>
          <w:marBottom w:val="0"/>
          <w:divBdr>
            <w:top w:val="none" w:sz="0" w:space="0" w:color="auto"/>
            <w:left w:val="none" w:sz="0" w:space="0" w:color="auto"/>
            <w:bottom w:val="none" w:sz="0" w:space="0" w:color="auto"/>
            <w:right w:val="none" w:sz="0" w:space="0" w:color="auto"/>
          </w:divBdr>
        </w:div>
        <w:div w:id="1324166639">
          <w:marLeft w:val="547"/>
          <w:marRight w:val="0"/>
          <w:marTop w:val="0"/>
          <w:marBottom w:val="0"/>
          <w:divBdr>
            <w:top w:val="none" w:sz="0" w:space="0" w:color="auto"/>
            <w:left w:val="none" w:sz="0" w:space="0" w:color="auto"/>
            <w:bottom w:val="none" w:sz="0" w:space="0" w:color="auto"/>
            <w:right w:val="none" w:sz="0" w:space="0" w:color="auto"/>
          </w:divBdr>
        </w:div>
        <w:div w:id="1243560108">
          <w:marLeft w:val="547"/>
          <w:marRight w:val="0"/>
          <w:marTop w:val="0"/>
          <w:marBottom w:val="0"/>
          <w:divBdr>
            <w:top w:val="none" w:sz="0" w:space="0" w:color="auto"/>
            <w:left w:val="none" w:sz="0" w:space="0" w:color="auto"/>
            <w:bottom w:val="none" w:sz="0" w:space="0" w:color="auto"/>
            <w:right w:val="none" w:sz="0" w:space="0" w:color="auto"/>
          </w:divBdr>
        </w:div>
        <w:div w:id="1106928647">
          <w:marLeft w:val="547"/>
          <w:marRight w:val="0"/>
          <w:marTop w:val="0"/>
          <w:marBottom w:val="0"/>
          <w:divBdr>
            <w:top w:val="none" w:sz="0" w:space="0" w:color="auto"/>
            <w:left w:val="none" w:sz="0" w:space="0" w:color="auto"/>
            <w:bottom w:val="none" w:sz="0" w:space="0" w:color="auto"/>
            <w:right w:val="none" w:sz="0" w:space="0" w:color="auto"/>
          </w:divBdr>
        </w:div>
        <w:div w:id="389692230">
          <w:marLeft w:val="547"/>
          <w:marRight w:val="0"/>
          <w:marTop w:val="0"/>
          <w:marBottom w:val="0"/>
          <w:divBdr>
            <w:top w:val="none" w:sz="0" w:space="0" w:color="auto"/>
            <w:left w:val="none" w:sz="0" w:space="0" w:color="auto"/>
            <w:bottom w:val="none" w:sz="0" w:space="0" w:color="auto"/>
            <w:right w:val="none" w:sz="0" w:space="0" w:color="auto"/>
          </w:divBdr>
        </w:div>
        <w:div w:id="215817581">
          <w:marLeft w:val="547"/>
          <w:marRight w:val="0"/>
          <w:marTop w:val="0"/>
          <w:marBottom w:val="0"/>
          <w:divBdr>
            <w:top w:val="none" w:sz="0" w:space="0" w:color="auto"/>
            <w:left w:val="none" w:sz="0" w:space="0" w:color="auto"/>
            <w:bottom w:val="none" w:sz="0" w:space="0" w:color="auto"/>
            <w:right w:val="none" w:sz="0" w:space="0" w:color="auto"/>
          </w:divBdr>
        </w:div>
        <w:div w:id="1849327392">
          <w:marLeft w:val="547"/>
          <w:marRight w:val="0"/>
          <w:marTop w:val="0"/>
          <w:marBottom w:val="0"/>
          <w:divBdr>
            <w:top w:val="none" w:sz="0" w:space="0" w:color="auto"/>
            <w:left w:val="none" w:sz="0" w:space="0" w:color="auto"/>
            <w:bottom w:val="none" w:sz="0" w:space="0" w:color="auto"/>
            <w:right w:val="none" w:sz="0" w:space="0" w:color="auto"/>
          </w:divBdr>
        </w:div>
        <w:div w:id="357631157">
          <w:marLeft w:val="547"/>
          <w:marRight w:val="0"/>
          <w:marTop w:val="0"/>
          <w:marBottom w:val="0"/>
          <w:divBdr>
            <w:top w:val="none" w:sz="0" w:space="0" w:color="auto"/>
            <w:left w:val="none" w:sz="0" w:space="0" w:color="auto"/>
            <w:bottom w:val="none" w:sz="0" w:space="0" w:color="auto"/>
            <w:right w:val="none" w:sz="0" w:space="0" w:color="auto"/>
          </w:divBdr>
        </w:div>
        <w:div w:id="606423325">
          <w:marLeft w:val="547"/>
          <w:marRight w:val="0"/>
          <w:marTop w:val="0"/>
          <w:marBottom w:val="0"/>
          <w:divBdr>
            <w:top w:val="none" w:sz="0" w:space="0" w:color="auto"/>
            <w:left w:val="none" w:sz="0" w:space="0" w:color="auto"/>
            <w:bottom w:val="none" w:sz="0" w:space="0" w:color="auto"/>
            <w:right w:val="none" w:sz="0" w:space="0" w:color="auto"/>
          </w:divBdr>
        </w:div>
      </w:divsChild>
    </w:div>
    <w:div w:id="1810055167">
      <w:bodyDiv w:val="1"/>
      <w:marLeft w:val="0"/>
      <w:marRight w:val="0"/>
      <w:marTop w:val="0"/>
      <w:marBottom w:val="0"/>
      <w:divBdr>
        <w:top w:val="none" w:sz="0" w:space="0" w:color="auto"/>
        <w:left w:val="none" w:sz="0" w:space="0" w:color="auto"/>
        <w:bottom w:val="none" w:sz="0" w:space="0" w:color="auto"/>
        <w:right w:val="none" w:sz="0" w:space="0" w:color="auto"/>
      </w:divBdr>
      <w:divsChild>
        <w:div w:id="237905934">
          <w:marLeft w:val="547"/>
          <w:marRight w:val="0"/>
          <w:marTop w:val="0"/>
          <w:marBottom w:val="0"/>
          <w:divBdr>
            <w:top w:val="none" w:sz="0" w:space="0" w:color="auto"/>
            <w:left w:val="none" w:sz="0" w:space="0" w:color="auto"/>
            <w:bottom w:val="none" w:sz="0" w:space="0" w:color="auto"/>
            <w:right w:val="none" w:sz="0" w:space="0" w:color="auto"/>
          </w:divBdr>
        </w:div>
        <w:div w:id="835388274">
          <w:marLeft w:val="547"/>
          <w:marRight w:val="0"/>
          <w:marTop w:val="0"/>
          <w:marBottom w:val="0"/>
          <w:divBdr>
            <w:top w:val="none" w:sz="0" w:space="0" w:color="auto"/>
            <w:left w:val="none" w:sz="0" w:space="0" w:color="auto"/>
            <w:bottom w:val="none" w:sz="0" w:space="0" w:color="auto"/>
            <w:right w:val="none" w:sz="0" w:space="0" w:color="auto"/>
          </w:divBdr>
        </w:div>
        <w:div w:id="896353331">
          <w:marLeft w:val="547"/>
          <w:marRight w:val="0"/>
          <w:marTop w:val="0"/>
          <w:marBottom w:val="0"/>
          <w:divBdr>
            <w:top w:val="none" w:sz="0" w:space="0" w:color="auto"/>
            <w:left w:val="none" w:sz="0" w:space="0" w:color="auto"/>
            <w:bottom w:val="none" w:sz="0" w:space="0" w:color="auto"/>
            <w:right w:val="none" w:sz="0" w:space="0" w:color="auto"/>
          </w:divBdr>
        </w:div>
      </w:divsChild>
    </w:div>
    <w:div w:id="2058891032">
      <w:bodyDiv w:val="1"/>
      <w:marLeft w:val="0"/>
      <w:marRight w:val="0"/>
      <w:marTop w:val="0"/>
      <w:marBottom w:val="0"/>
      <w:divBdr>
        <w:top w:val="none" w:sz="0" w:space="0" w:color="auto"/>
        <w:left w:val="none" w:sz="0" w:space="0" w:color="auto"/>
        <w:bottom w:val="none" w:sz="0" w:space="0" w:color="auto"/>
        <w:right w:val="none" w:sz="0" w:space="0" w:color="auto"/>
      </w:divBdr>
      <w:divsChild>
        <w:div w:id="395587150">
          <w:marLeft w:val="547"/>
          <w:marRight w:val="0"/>
          <w:marTop w:val="0"/>
          <w:marBottom w:val="0"/>
          <w:divBdr>
            <w:top w:val="none" w:sz="0" w:space="0" w:color="auto"/>
            <w:left w:val="none" w:sz="0" w:space="0" w:color="auto"/>
            <w:bottom w:val="none" w:sz="0" w:space="0" w:color="auto"/>
            <w:right w:val="none" w:sz="0" w:space="0" w:color="auto"/>
          </w:divBdr>
        </w:div>
        <w:div w:id="1819683979">
          <w:marLeft w:val="547"/>
          <w:marRight w:val="0"/>
          <w:marTop w:val="0"/>
          <w:marBottom w:val="0"/>
          <w:divBdr>
            <w:top w:val="none" w:sz="0" w:space="0" w:color="auto"/>
            <w:left w:val="none" w:sz="0" w:space="0" w:color="auto"/>
            <w:bottom w:val="none" w:sz="0" w:space="0" w:color="auto"/>
            <w:right w:val="none" w:sz="0" w:space="0" w:color="auto"/>
          </w:divBdr>
        </w:div>
        <w:div w:id="1422682753">
          <w:marLeft w:val="54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276</TotalTime>
  <Pages>13</Pages>
  <Words>3914</Words>
  <Characters>22310</Characters>
  <Application>Microsoft Word 12.0.0</Application>
  <DocSecurity>0</DocSecurity>
  <Lines>185</Lines>
  <Paragraphs>44</Paragraphs>
  <ScaleCrop>false</ScaleCrop>
  <Company>University of Ottawa</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Jasmit Heera</dc:creator>
  <cp:keywords/>
  <cp:lastModifiedBy>Jasmit Heera</cp:lastModifiedBy>
  <cp:revision>5</cp:revision>
  <dcterms:created xsi:type="dcterms:W3CDTF">2012-02-21T01:11:00Z</dcterms:created>
  <dcterms:modified xsi:type="dcterms:W3CDTF">2012-04-05T03:27:00Z</dcterms:modified>
</cp:coreProperties>
</file>