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CD2" w:rsidRDefault="00843CD2" w:rsidP="00843CD2">
      <w:pPr>
        <w:rPr>
          <w:rStyle w:val="uficommentbody"/>
          <w:color w:val="FF0000"/>
        </w:rPr>
      </w:pPr>
      <w:r>
        <w:t xml:space="preserve">Somatic Marker Hypothesis and how it effects decision making - </w:t>
      </w:r>
      <w:r w:rsidRPr="00104019">
        <w:rPr>
          <w:rStyle w:val="uficommentbody"/>
          <w:color w:val="FF0000"/>
        </w:rPr>
        <w:t>It connects emotions and feelings to decision making so if you felt good about a decision you made in the past you're more likely to make it again in order to feel good again, otherwise you're likely not to make such decision</w:t>
      </w:r>
    </w:p>
    <w:p w:rsidR="00843CD2" w:rsidRDefault="00843CD2" w:rsidP="00843CD2">
      <w:pPr>
        <w:rPr>
          <w:rStyle w:val="uficommentbody"/>
          <w:color w:val="FF0000"/>
        </w:rPr>
      </w:pPr>
      <w:r>
        <w:t xml:space="preserve">How emotions help us survive? - </w:t>
      </w:r>
      <w:r w:rsidRPr="00104019">
        <w:rPr>
          <w:rStyle w:val="uficommentbody"/>
          <w:color w:val="FF0000"/>
        </w:rPr>
        <w:t>The environment naturally selects characteristics that will make us more likely to survive until reproductive age and reproduce. That is how evolution works. Therefore, these particular responses (emotions and feelings) have been selected to be “innate” through evolution to assist survival. Feelings are evolutionary valuable because they serve as markers to take action. For example, what if you just got an injury? If you know that you have an injury, then you can attend to it. Having a sensor (emotions and feelings) that tells you to take care of this injury will make you more likely to survive. Otherwise, you could have an injury and ignore it and it could lead to infection, etc. This would hinder survival.</w:t>
      </w:r>
    </w:p>
    <w:p w:rsidR="00843CD2" w:rsidRDefault="00843CD2" w:rsidP="00843CD2">
      <w:pPr>
        <w:rPr>
          <w:rStyle w:val="uficommentbody"/>
        </w:rPr>
      </w:pPr>
      <w:r>
        <w:rPr>
          <w:rStyle w:val="uficommentbody"/>
        </w:rPr>
        <w:t xml:space="preserve">Substance dualism is classic dualism: the body is made of physical stuff whereas the mind is mental stuff. Aspect dualism fits into </w:t>
      </w:r>
      <w:proofErr w:type="spellStart"/>
      <w:r>
        <w:rPr>
          <w:rStyle w:val="uficommentbody"/>
        </w:rPr>
        <w:t>Damasio's</w:t>
      </w:r>
      <w:proofErr w:type="spellEnd"/>
      <w:r>
        <w:rPr>
          <w:rStyle w:val="uficommentbody"/>
        </w:rPr>
        <w:t xml:space="preserve"> biological/materialist/reductionist view: the mind and body are both made of physical stuff. (</w:t>
      </w:r>
      <w:proofErr w:type="gramStart"/>
      <w:r>
        <w:rPr>
          <w:rStyle w:val="uficommentbody"/>
        </w:rPr>
        <w:t>but</w:t>
      </w:r>
      <w:proofErr w:type="gramEnd"/>
      <w:r>
        <w:rPr>
          <w:rStyle w:val="uficommentbody"/>
        </w:rPr>
        <w:t xml:space="preserve"> they are different things unlike previous pure reductionist views that would say there is no mind, only the physical body.)</w:t>
      </w:r>
    </w:p>
    <w:p w:rsidR="00843CD2" w:rsidRDefault="00843CD2" w:rsidP="00843CD2">
      <w:pPr>
        <w:rPr>
          <w:rStyle w:val="uficommentbody"/>
          <w:color w:val="FF0000"/>
        </w:rPr>
      </w:pPr>
      <w:r>
        <w:t xml:space="preserve">What does </w:t>
      </w:r>
      <w:proofErr w:type="spellStart"/>
      <w:r>
        <w:t>Haidt</w:t>
      </w:r>
      <w:proofErr w:type="spellEnd"/>
      <w:r>
        <w:t xml:space="preserve"> mean by the notion of “evolution’s first draft of the human mind”? - </w:t>
      </w:r>
      <w:r w:rsidRPr="00104019">
        <w:rPr>
          <w:rStyle w:val="uficommentbody"/>
          <w:color w:val="FF0000"/>
        </w:rPr>
        <w:t xml:space="preserve">Basically what he means is that even though humans might come with </w:t>
      </w:r>
      <w:proofErr w:type="gramStart"/>
      <w:r w:rsidRPr="00104019">
        <w:rPr>
          <w:rStyle w:val="uficommentbody"/>
          <w:color w:val="FF0000"/>
        </w:rPr>
        <w:t>a some</w:t>
      </w:r>
      <w:proofErr w:type="gramEnd"/>
      <w:r w:rsidRPr="00104019">
        <w:rPr>
          <w:rStyle w:val="uficommentbody"/>
          <w:color w:val="FF0000"/>
        </w:rPr>
        <w:t xml:space="preserve"> in-advance of information or pre </w:t>
      </w:r>
      <w:proofErr w:type="spellStart"/>
      <w:r w:rsidRPr="00104019">
        <w:rPr>
          <w:rStyle w:val="uficommentbody"/>
          <w:color w:val="FF0000"/>
        </w:rPr>
        <w:t>programed</w:t>
      </w:r>
      <w:proofErr w:type="spellEnd"/>
      <w:r w:rsidRPr="00104019">
        <w:rPr>
          <w:rStyle w:val="uficommentbody"/>
          <w:color w:val="FF0000"/>
        </w:rPr>
        <w:t xml:space="preserve"> info that doesn't mean that that info will stay there and NOT adapt. He's saying that even pre-</w:t>
      </w:r>
      <w:proofErr w:type="spellStart"/>
      <w:r w:rsidRPr="00104019">
        <w:rPr>
          <w:rStyle w:val="uficommentbody"/>
          <w:color w:val="FF0000"/>
        </w:rPr>
        <w:t>fab</w:t>
      </w:r>
      <w:proofErr w:type="spellEnd"/>
      <w:r w:rsidRPr="00104019">
        <w:rPr>
          <w:rStyle w:val="uficommentbody"/>
          <w:color w:val="FF0000"/>
        </w:rPr>
        <w:t xml:space="preserve"> ideas can evolve and change with experience. Related to </w:t>
      </w:r>
      <w:proofErr w:type="spellStart"/>
      <w:r w:rsidRPr="00104019">
        <w:rPr>
          <w:rStyle w:val="uficommentbody"/>
          <w:color w:val="FF0000"/>
        </w:rPr>
        <w:t>Haidt’s</w:t>
      </w:r>
      <w:proofErr w:type="spellEnd"/>
      <w:r w:rsidRPr="00104019">
        <w:rPr>
          <w:rStyle w:val="uficommentbody"/>
          <w:color w:val="FF0000"/>
        </w:rPr>
        <w:t xml:space="preserve"> five moral </w:t>
      </w:r>
      <w:proofErr w:type="gramStart"/>
      <w:r w:rsidRPr="00104019">
        <w:rPr>
          <w:rStyle w:val="uficommentbody"/>
          <w:color w:val="FF0000"/>
        </w:rPr>
        <w:t>foundation</w:t>
      </w:r>
      <w:proofErr w:type="gramEnd"/>
      <w:r w:rsidRPr="00104019">
        <w:rPr>
          <w:rStyle w:val="uficommentbody"/>
          <w:color w:val="FF0000"/>
        </w:rPr>
        <w:t>, it is assumed that all people around the world do care for all of those foundations. The foundations are essential for everyone's life in general and this proves the built-in, evolutionary aspect of them. However, we differ on how much we pay attention to and how those foundations mean to us. For example, both conservative and liberal groups think about the Care/Harm foundation; but for the conservative group, the caring acts are for people in their own nation (favoring nationalism), meanwhile for the liberal group, they care for all people on the earth (favoring universalism).</w:t>
      </w:r>
    </w:p>
    <w:p w:rsidR="00843CD2" w:rsidRDefault="00843CD2" w:rsidP="00843CD2">
      <w:pPr>
        <w:rPr>
          <w:rStyle w:val="uficommentbody"/>
          <w:color w:val="FF0000"/>
        </w:rPr>
      </w:pPr>
      <w:r>
        <w:rPr>
          <w:rStyle w:val="uficommentbody"/>
        </w:rPr>
        <w:t xml:space="preserve">Public Policy implications - </w:t>
      </w:r>
      <w:proofErr w:type="spellStart"/>
      <w:r w:rsidRPr="00104019">
        <w:rPr>
          <w:rStyle w:val="uficommentbody"/>
          <w:color w:val="FF0000"/>
        </w:rPr>
        <w:t>Damasio</w:t>
      </w:r>
      <w:proofErr w:type="spellEnd"/>
      <w:r w:rsidRPr="00104019">
        <w:rPr>
          <w:rStyle w:val="uficommentbody"/>
          <w:color w:val="FF0000"/>
        </w:rPr>
        <w:t xml:space="preserve"> argues that communism asks too much of humans by asking us to deny ourselves common pleasures and to only think of other people. So this concept is basically saying that the government needs to be organized economically and politically in a way that is consistent with how the human body works (not denying us pleasures)</w:t>
      </w:r>
    </w:p>
    <w:p w:rsidR="00843CD2" w:rsidRPr="00461212" w:rsidRDefault="00843CD2" w:rsidP="00843CD2">
      <w:pPr>
        <w:rPr>
          <w:rStyle w:val="uficommentbody"/>
          <w:color w:val="FF0000"/>
        </w:rPr>
      </w:pPr>
      <w:r>
        <w:t xml:space="preserve">Emotions and feelings - </w:t>
      </w:r>
      <w:r w:rsidRPr="00461212">
        <w:rPr>
          <w:rStyle w:val="uficommentbody"/>
          <w:color w:val="FF0000"/>
        </w:rPr>
        <w:t>Emotions are things like Heart Rate, sweating, pH in the blood, level of muscle tension. Feelings are the brains interpretation of those things....</w:t>
      </w:r>
      <w:proofErr w:type="spellStart"/>
      <w:r w:rsidRPr="00461212">
        <w:rPr>
          <w:rStyle w:val="uficommentbody"/>
          <w:color w:val="FF0000"/>
        </w:rPr>
        <w:t>ie</w:t>
      </w:r>
      <w:proofErr w:type="spellEnd"/>
      <w:r w:rsidRPr="00461212">
        <w:rPr>
          <w:rStyle w:val="uficommentbody"/>
          <w:color w:val="FF0000"/>
        </w:rPr>
        <w:t xml:space="preserve"> the cognitive part. So you're </w:t>
      </w:r>
      <w:proofErr w:type="spellStart"/>
      <w:r w:rsidRPr="00461212">
        <w:rPr>
          <w:rStyle w:val="uficommentbody"/>
          <w:color w:val="FF0000"/>
        </w:rPr>
        <w:t>amygdala</w:t>
      </w:r>
      <w:proofErr w:type="spellEnd"/>
      <w:r w:rsidRPr="00461212">
        <w:rPr>
          <w:rStyle w:val="uficommentbody"/>
          <w:color w:val="FF0000"/>
        </w:rPr>
        <w:t xml:space="preserve"> cross references your </w:t>
      </w:r>
      <w:proofErr w:type="gramStart"/>
      <w:r w:rsidRPr="00461212">
        <w:rPr>
          <w:rStyle w:val="uficommentbody"/>
          <w:color w:val="FF0000"/>
        </w:rPr>
        <w:t>hippocampus(</w:t>
      </w:r>
      <w:proofErr w:type="gramEnd"/>
      <w:r w:rsidRPr="00461212">
        <w:rPr>
          <w:rStyle w:val="uficommentbody"/>
          <w:color w:val="FF0000"/>
        </w:rPr>
        <w:t xml:space="preserve">memory center) and it goes ...AH HA! I'm sweating, my glucose level is </w:t>
      </w:r>
      <w:proofErr w:type="gramStart"/>
      <w:r w:rsidRPr="00461212">
        <w:rPr>
          <w:rStyle w:val="uficommentbody"/>
          <w:color w:val="FF0000"/>
        </w:rPr>
        <w:t>whatever ,</w:t>
      </w:r>
      <w:proofErr w:type="gramEnd"/>
      <w:r w:rsidRPr="00461212">
        <w:rPr>
          <w:rStyle w:val="uficommentbody"/>
          <w:color w:val="FF0000"/>
        </w:rPr>
        <w:t xml:space="preserve"> my blood pH is this my heart is beating fast...I must be scared for example.</w:t>
      </w:r>
    </w:p>
    <w:p w:rsidR="00843CD2" w:rsidRPr="00173B0B" w:rsidRDefault="00843CD2" w:rsidP="00843CD2">
      <w:pPr>
        <w:rPr>
          <w:color w:val="FF0000"/>
        </w:rPr>
      </w:pPr>
      <w:r>
        <w:rPr>
          <w:rStyle w:val="uficommentbody"/>
        </w:rPr>
        <w:t xml:space="preserve">Homeostasis - </w:t>
      </w:r>
      <w:r w:rsidRPr="00173B0B">
        <w:rPr>
          <w:bCs/>
          <w:color w:val="FF0000"/>
        </w:rPr>
        <w:t xml:space="preserve">Homeostasis is a state of equilibrium or a way of maintaining balance. In humans, it refers to a built-in physiological system that maintains internal stability in response to external or environmental conditions. For example, when our temperature receptors in the skin sends a feedback to the hypothalamus (which is the temperature-regulating center of the brain) regarding the temperature </w:t>
      </w:r>
      <w:r w:rsidRPr="00173B0B">
        <w:rPr>
          <w:bCs/>
          <w:color w:val="FF0000"/>
        </w:rPr>
        <w:lastRenderedPageBreak/>
        <w:t>of the skin surface, the hypothalamus will in turn send nerve impulses to different parts of the body to lower or raise the temperature to maintain 37 degrees Celsius.</w:t>
      </w:r>
    </w:p>
    <w:p w:rsidR="00843CD2" w:rsidRDefault="00843CD2" w:rsidP="00843CD2">
      <w:pPr>
        <w:rPr>
          <w:color w:val="FF0000"/>
        </w:rPr>
      </w:pPr>
      <w:r>
        <w:t xml:space="preserve">Explain what </w:t>
      </w:r>
      <w:proofErr w:type="spellStart"/>
      <w:r>
        <w:t>Damasio</w:t>
      </w:r>
      <w:proofErr w:type="spellEnd"/>
      <w:r>
        <w:t xml:space="preserve"> means when he writes, "The brain's body-furnished, body-minded mind is a servant of the whole body." - </w:t>
      </w:r>
      <w:r w:rsidRPr="00041BB2">
        <w:rPr>
          <w:color w:val="FF0000"/>
        </w:rPr>
        <w:t xml:space="preserve">By "the brain's body furnished", </w:t>
      </w:r>
      <w:proofErr w:type="spellStart"/>
      <w:r w:rsidRPr="00041BB2">
        <w:rPr>
          <w:color w:val="FF0000"/>
        </w:rPr>
        <w:t>Damasio</w:t>
      </w:r>
      <w:proofErr w:type="spellEnd"/>
      <w:r w:rsidRPr="00041BB2">
        <w:rPr>
          <w:color w:val="FF0000"/>
        </w:rPr>
        <w:t xml:space="preserve"> means that the brain's mind (dualism) comes from the body. By "body-minded", </w:t>
      </w:r>
      <w:proofErr w:type="spellStart"/>
      <w:r w:rsidRPr="00041BB2">
        <w:rPr>
          <w:color w:val="FF0000"/>
        </w:rPr>
        <w:t>Damasio</w:t>
      </w:r>
      <w:proofErr w:type="spellEnd"/>
      <w:r w:rsidRPr="00041BB2">
        <w:rPr>
          <w:color w:val="FF0000"/>
        </w:rPr>
        <w:t xml:space="preserve"> means that the body gave the brain a mind so it'll look after the body. </w:t>
      </w:r>
    </w:p>
    <w:p w:rsidR="00843CD2" w:rsidRPr="008D2EA1" w:rsidRDefault="00843CD2" w:rsidP="00843CD2">
      <w:pPr>
        <w:rPr>
          <w:b/>
          <w:color w:val="FF0000"/>
        </w:rPr>
      </w:pPr>
      <w:proofErr w:type="gramStart"/>
      <w:r w:rsidRPr="00C91044">
        <w:t>Emotions innate?</w:t>
      </w:r>
      <w:proofErr w:type="gramEnd"/>
      <w:r w:rsidRPr="00C91044">
        <w:t xml:space="preserve"> -</w:t>
      </w:r>
      <w:r>
        <w:rPr>
          <w:color w:val="FF0000"/>
        </w:rPr>
        <w:t xml:space="preserve"> </w:t>
      </w:r>
      <w:proofErr w:type="spellStart"/>
      <w:r w:rsidRPr="00C91044">
        <w:rPr>
          <w:color w:val="FF0000"/>
        </w:rPr>
        <w:t>Damasio</w:t>
      </w:r>
      <w:proofErr w:type="spellEnd"/>
      <w:r w:rsidRPr="00C91044">
        <w:rPr>
          <w:color w:val="FF0000"/>
        </w:rPr>
        <w:t xml:space="preserve"> believes that our emotions are </w:t>
      </w:r>
      <w:proofErr w:type="gramStart"/>
      <w:r w:rsidRPr="00C91044">
        <w:rPr>
          <w:color w:val="FF0000"/>
        </w:rPr>
        <w:t>innate,</w:t>
      </w:r>
      <w:proofErr w:type="gramEnd"/>
      <w:r w:rsidRPr="00C91044">
        <w:rPr>
          <w:color w:val="FF0000"/>
        </w:rPr>
        <w:t xml:space="preserve"> however this does not mean that, for example, as babies we show the emotion of embarrassment. Babies do not blush. The emotions in us are “unlocked” as we go through our lives. Essentially what </w:t>
      </w:r>
      <w:proofErr w:type="spellStart"/>
      <w:r w:rsidRPr="00C91044">
        <w:rPr>
          <w:color w:val="FF0000"/>
        </w:rPr>
        <w:t>Damasio</w:t>
      </w:r>
      <w:proofErr w:type="spellEnd"/>
      <w:r w:rsidRPr="00C91044">
        <w:rPr>
          <w:color w:val="FF0000"/>
        </w:rPr>
        <w:t xml:space="preserve"> is saying is that our emotions are built in us but not immediately displayed.</w:t>
      </w:r>
    </w:p>
    <w:p w:rsidR="005020DF" w:rsidRDefault="00843CD2"/>
    <w:sectPr w:rsidR="005020DF" w:rsidSect="0004574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43CD2"/>
    <w:rsid w:val="0004574E"/>
    <w:rsid w:val="00283705"/>
    <w:rsid w:val="00843CD2"/>
    <w:rsid w:val="00B86ED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CD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ficommentbody">
    <w:name w:val="uficommentbody"/>
    <w:basedOn w:val="DefaultParagraphFont"/>
    <w:rsid w:val="00843CD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654</Words>
  <Characters>3729</Characters>
  <Application>Microsoft Office Word</Application>
  <DocSecurity>0</DocSecurity>
  <Lines>31</Lines>
  <Paragraphs>8</Paragraphs>
  <ScaleCrop>false</ScaleCrop>
  <Company/>
  <LinksUpToDate>false</LinksUpToDate>
  <CharactersWithSpaces>4375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2015-02-27T21:16:00Z</dcterms:created>
  <dcterms:modified xsi:type="dcterms:W3CDTF">2015-02-27T21:17:00Z</dcterms:modified>
</cp:coreProperties>
</file>