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C99" w:rsidRDefault="006F3C99" w:rsidP="006F3C99">
      <w:pPr>
        <w:pStyle w:val="NoSpacing"/>
      </w:pPr>
      <w:r>
        <w:t>8</w:t>
      </w:r>
    </w:p>
    <w:p w:rsidR="006F3C99" w:rsidRPr="006F3C99" w:rsidRDefault="006F3C99" w:rsidP="006F3C99">
      <w:pPr>
        <w:pStyle w:val="NoSpacing"/>
      </w:pPr>
      <w:r>
        <w:rPr>
          <w:b/>
        </w:rPr>
        <w:t>Innovation</w:t>
      </w:r>
    </w:p>
    <w:p w:rsidR="006F3C99" w:rsidRDefault="006F3C99" w:rsidP="006F3C99">
      <w:pPr>
        <w:pStyle w:val="NoSpacing"/>
        <w:numPr>
          <w:ilvl w:val="0"/>
          <w:numId w:val="4"/>
        </w:numPr>
      </w:pPr>
      <w:r>
        <w:t>Useful to think of the degree of newness</w:t>
      </w:r>
      <w:r w:rsidRPr="006F3C99">
        <w:t xml:space="preserve"> </w:t>
      </w:r>
      <w:r>
        <w:t>of a product on a continuum from ‘new-to-the-world’ to ‘slightly repositioned’</w:t>
      </w:r>
    </w:p>
    <w:p w:rsidR="006F3C99" w:rsidRDefault="006F3C99" w:rsidP="006F3C99">
      <w:pPr>
        <w:pStyle w:val="NoSpacing"/>
        <w:numPr>
          <w:ilvl w:val="0"/>
          <w:numId w:val="4"/>
        </w:numPr>
      </w:pPr>
      <w:r>
        <w:t>Innovation</w:t>
      </w:r>
    </w:p>
    <w:p w:rsidR="006F3C99" w:rsidRDefault="006F3C99" w:rsidP="006F3C99">
      <w:pPr>
        <w:pStyle w:val="NoSpacing"/>
        <w:numPr>
          <w:ilvl w:val="1"/>
          <w:numId w:val="4"/>
        </w:numPr>
      </w:pPr>
      <w:r>
        <w:t>Process where ideas are transformed into new products and services that will help firms grow</w:t>
      </w:r>
    </w:p>
    <w:p w:rsidR="006F3C99" w:rsidRDefault="006F3C99" w:rsidP="006F3C99">
      <w:pPr>
        <w:pStyle w:val="NoSpacing"/>
        <w:numPr>
          <w:ilvl w:val="1"/>
          <w:numId w:val="4"/>
        </w:numPr>
      </w:pPr>
      <w:r>
        <w:t>Without innovation firms have 2 options</w:t>
      </w:r>
    </w:p>
    <w:p w:rsidR="006F3C99" w:rsidRDefault="006F3C99" w:rsidP="006F3C99">
      <w:pPr>
        <w:pStyle w:val="NoSpacing"/>
        <w:numPr>
          <w:ilvl w:val="2"/>
          <w:numId w:val="4"/>
        </w:numPr>
      </w:pPr>
      <w:r>
        <w:t>Continue to market current products to current customers</w:t>
      </w:r>
    </w:p>
    <w:p w:rsidR="006F3C99" w:rsidRDefault="006F3C99" w:rsidP="006F3C99">
      <w:pPr>
        <w:pStyle w:val="NoSpacing"/>
        <w:numPr>
          <w:ilvl w:val="2"/>
          <w:numId w:val="4"/>
        </w:numPr>
      </w:pPr>
      <w:r>
        <w:t>Take the product to another market with similar customers</w:t>
      </w:r>
    </w:p>
    <w:p w:rsidR="006F3C99" w:rsidRDefault="006F3C99" w:rsidP="006F3C99">
      <w:pPr>
        <w:pStyle w:val="NoSpacing"/>
        <w:numPr>
          <w:ilvl w:val="0"/>
          <w:numId w:val="4"/>
        </w:numPr>
      </w:pPr>
      <w:r>
        <w:t>Reasons that firms innovate (5)</w:t>
      </w:r>
    </w:p>
    <w:p w:rsidR="006F3C99" w:rsidRDefault="006F3C99" w:rsidP="006F3C99">
      <w:pPr>
        <w:pStyle w:val="NoSpacing"/>
        <w:numPr>
          <w:ilvl w:val="1"/>
          <w:numId w:val="4"/>
        </w:numPr>
      </w:pPr>
      <w:r>
        <w:t>1. Changing customer needs</w:t>
      </w:r>
    </w:p>
    <w:p w:rsidR="006F3C99" w:rsidRDefault="006F3C99" w:rsidP="006F3C99">
      <w:pPr>
        <w:pStyle w:val="NoSpacing"/>
        <w:numPr>
          <w:ilvl w:val="2"/>
          <w:numId w:val="4"/>
        </w:numPr>
      </w:pPr>
      <w:r>
        <w:t>Firms create and deliver value more effectively by satisfying changing needs of consumers</w:t>
      </w:r>
    </w:p>
    <w:p w:rsidR="006F3C99" w:rsidRDefault="006F3C99" w:rsidP="006F3C99">
      <w:pPr>
        <w:pStyle w:val="NoSpacing"/>
        <w:numPr>
          <w:ilvl w:val="2"/>
          <w:numId w:val="4"/>
        </w:numPr>
      </w:pPr>
      <w:r>
        <w:t>Firms can develop a product that consumers never knew they needed</w:t>
      </w:r>
    </w:p>
    <w:p w:rsidR="006F3C99" w:rsidRDefault="006F3C99" w:rsidP="006F3C99">
      <w:pPr>
        <w:pStyle w:val="NoSpacing"/>
        <w:numPr>
          <w:ilvl w:val="1"/>
          <w:numId w:val="4"/>
        </w:numPr>
      </w:pPr>
      <w:r>
        <w:t>2. Market saturation</w:t>
      </w:r>
    </w:p>
    <w:p w:rsidR="006F3C99" w:rsidRDefault="006F3C99" w:rsidP="006F3C99">
      <w:pPr>
        <w:pStyle w:val="NoSpacing"/>
        <w:numPr>
          <w:ilvl w:val="2"/>
          <w:numId w:val="4"/>
        </w:numPr>
      </w:pPr>
      <w:r>
        <w:t>Longer a product exists, the more likely consumers will get tired of the product</w:t>
      </w:r>
    </w:p>
    <w:p w:rsidR="006F3C99" w:rsidRDefault="006F3C99" w:rsidP="006F3C99">
      <w:pPr>
        <w:pStyle w:val="NoSpacing"/>
        <w:numPr>
          <w:ilvl w:val="2"/>
          <w:numId w:val="4"/>
        </w:numPr>
      </w:pPr>
      <w:r>
        <w:t>With new product, the value of the firm will decline</w:t>
      </w:r>
    </w:p>
    <w:p w:rsidR="006F3C99" w:rsidRDefault="006F3C99" w:rsidP="006F3C99">
      <w:pPr>
        <w:pStyle w:val="NoSpacing"/>
        <w:numPr>
          <w:ilvl w:val="1"/>
          <w:numId w:val="4"/>
        </w:numPr>
      </w:pPr>
      <w:r>
        <w:t>3. Managing risk through diversity</w:t>
      </w:r>
    </w:p>
    <w:p w:rsidR="006F3C99" w:rsidRDefault="006F3C99" w:rsidP="006F3C99">
      <w:pPr>
        <w:pStyle w:val="NoSpacing"/>
        <w:numPr>
          <w:ilvl w:val="2"/>
          <w:numId w:val="4"/>
        </w:numPr>
      </w:pPr>
      <w:r>
        <w:t>Firms can diversify their risk and enhance their value by creating a broader portfolio of products</w:t>
      </w:r>
    </w:p>
    <w:p w:rsidR="006F3C99" w:rsidRDefault="006F3C99" w:rsidP="006F3C99">
      <w:pPr>
        <w:pStyle w:val="NoSpacing"/>
        <w:numPr>
          <w:ilvl w:val="1"/>
          <w:numId w:val="4"/>
        </w:numPr>
      </w:pPr>
      <w:r>
        <w:t>4. Fashion cycles</w:t>
      </w:r>
    </w:p>
    <w:p w:rsidR="006F3C99" w:rsidRDefault="006F3C99" w:rsidP="006F3C99">
      <w:pPr>
        <w:pStyle w:val="NoSpacing"/>
        <w:numPr>
          <w:ilvl w:val="2"/>
          <w:numId w:val="4"/>
        </w:numPr>
      </w:pPr>
      <w:r>
        <w:t>Most sales come from new products (arts, books, software)</w:t>
      </w:r>
    </w:p>
    <w:p w:rsidR="006F3C99" w:rsidRDefault="006F3C99" w:rsidP="006F3C99">
      <w:pPr>
        <w:pStyle w:val="NoSpacing"/>
        <w:numPr>
          <w:ilvl w:val="1"/>
          <w:numId w:val="4"/>
        </w:numPr>
      </w:pPr>
      <w:r>
        <w:t>5. Innovation and value</w:t>
      </w:r>
    </w:p>
    <w:p w:rsidR="006F3C99" w:rsidRDefault="006F3C99" w:rsidP="006F3C99">
      <w:pPr>
        <w:pStyle w:val="NoSpacing"/>
        <w:numPr>
          <w:ilvl w:val="2"/>
          <w:numId w:val="4"/>
        </w:numPr>
      </w:pPr>
      <w:r>
        <w:t>New-to-the-world products can add great value to a firm</w:t>
      </w:r>
    </w:p>
    <w:p w:rsidR="006F3C99" w:rsidRDefault="006F3C99" w:rsidP="006F3C99">
      <w:pPr>
        <w:pStyle w:val="NoSpacing"/>
        <w:numPr>
          <w:ilvl w:val="2"/>
          <w:numId w:val="1"/>
        </w:numPr>
      </w:pPr>
      <w:r>
        <w:t>Pioneers (breakthroughs or disruptive)</w:t>
      </w:r>
    </w:p>
    <w:p w:rsidR="006F3C99" w:rsidRDefault="00E671EE" w:rsidP="006F3C99">
      <w:pPr>
        <w:pStyle w:val="NoSpacing"/>
        <w:numPr>
          <w:ilvl w:val="3"/>
          <w:numId w:val="1"/>
        </w:numPr>
      </w:pPr>
      <w:r>
        <w:t>New product introductions that create a completely new market OR change the rules of competition and consumers preferences in a market</w:t>
      </w:r>
    </w:p>
    <w:p w:rsidR="006F3C99" w:rsidRPr="00592E6D" w:rsidRDefault="006F3C99" w:rsidP="00E671EE">
      <w:pPr>
        <w:pStyle w:val="NoSpacing"/>
        <w:numPr>
          <w:ilvl w:val="3"/>
          <w:numId w:val="1"/>
        </w:numPr>
      </w:pPr>
      <w:r>
        <w:t xml:space="preserve">Have the advantage of being </w:t>
      </w:r>
      <w:r w:rsidRPr="00E671EE">
        <w:rPr>
          <w:u w:val="single"/>
        </w:rPr>
        <w:t>first movers</w:t>
      </w:r>
    </w:p>
    <w:p w:rsidR="006F3C99" w:rsidRDefault="006F3C99" w:rsidP="00E671EE">
      <w:pPr>
        <w:pStyle w:val="NoSpacing"/>
        <w:numPr>
          <w:ilvl w:val="4"/>
          <w:numId w:val="1"/>
        </w:numPr>
      </w:pPr>
      <w:r>
        <w:t>The first to create a market or product category, readily recognizable to consumers and thus establishing a commanding and early market share lead</w:t>
      </w:r>
    </w:p>
    <w:p w:rsidR="006F3C99" w:rsidRDefault="006F3C99" w:rsidP="006F3C99">
      <w:pPr>
        <w:pStyle w:val="NoSpacing"/>
        <w:numPr>
          <w:ilvl w:val="0"/>
          <w:numId w:val="1"/>
        </w:numPr>
      </w:pPr>
      <w:r>
        <w:t>Diffusion of innovation (or adoption of innovation)</w:t>
      </w:r>
    </w:p>
    <w:p w:rsidR="006F3C99" w:rsidRDefault="006F3C99" w:rsidP="00E671EE">
      <w:pPr>
        <w:pStyle w:val="NoSpacing"/>
        <w:numPr>
          <w:ilvl w:val="1"/>
          <w:numId w:val="1"/>
        </w:numPr>
      </w:pPr>
      <w:r>
        <w:t>The process in which the use of an innovation (product/service) spreads throughout a market group over time and over various categories of adopters</w:t>
      </w:r>
    </w:p>
    <w:p w:rsidR="00E671EE" w:rsidRPr="00E671EE" w:rsidRDefault="00E671EE" w:rsidP="00E671EE">
      <w:pPr>
        <w:pStyle w:val="NoSpacing"/>
        <w:numPr>
          <w:ilvl w:val="1"/>
          <w:numId w:val="1"/>
        </w:numPr>
      </w:pPr>
      <w:r>
        <w:rPr>
          <w:b/>
        </w:rPr>
        <w:t>Groups of consumers in the diffusion of innovation model</w:t>
      </w:r>
    </w:p>
    <w:p w:rsidR="00E671EE" w:rsidRDefault="00E671EE" w:rsidP="00E671EE">
      <w:pPr>
        <w:pStyle w:val="NoSpacing"/>
        <w:numPr>
          <w:ilvl w:val="2"/>
          <w:numId w:val="1"/>
        </w:numPr>
      </w:pPr>
      <w:r>
        <w:t>Innovators</w:t>
      </w:r>
    </w:p>
    <w:p w:rsidR="00E671EE" w:rsidRDefault="00E671EE" w:rsidP="00E671EE">
      <w:pPr>
        <w:pStyle w:val="NoSpacing"/>
        <w:numPr>
          <w:ilvl w:val="3"/>
          <w:numId w:val="1"/>
        </w:numPr>
      </w:pPr>
      <w:r>
        <w:t>Buyers who want to be the first to have the new product or service</w:t>
      </w:r>
    </w:p>
    <w:p w:rsidR="00E671EE" w:rsidRDefault="00E671EE" w:rsidP="00E671EE">
      <w:pPr>
        <w:pStyle w:val="NoSpacing"/>
        <w:numPr>
          <w:ilvl w:val="3"/>
          <w:numId w:val="1"/>
        </w:numPr>
      </w:pPr>
      <w:r>
        <w:t>Enjoy taking risks, not price sensitive, well informed about the product category, crucial to the success of any new product</w:t>
      </w:r>
    </w:p>
    <w:p w:rsidR="00E671EE" w:rsidRDefault="00E671EE" w:rsidP="00E671EE">
      <w:pPr>
        <w:pStyle w:val="NoSpacing"/>
        <w:numPr>
          <w:ilvl w:val="2"/>
          <w:numId w:val="1"/>
        </w:numPr>
      </w:pPr>
      <w:r>
        <w:t>Early adopters</w:t>
      </w:r>
    </w:p>
    <w:p w:rsidR="00E671EE" w:rsidRDefault="00E671EE" w:rsidP="00E671EE">
      <w:pPr>
        <w:pStyle w:val="NoSpacing"/>
        <w:numPr>
          <w:ilvl w:val="3"/>
          <w:numId w:val="1"/>
        </w:numPr>
      </w:pPr>
      <w:r>
        <w:t>Don’t take as much risk as In., purchase after careful review, crucial for bringing other 3 buyer categories to the market</w:t>
      </w:r>
    </w:p>
    <w:p w:rsidR="00E671EE" w:rsidRDefault="00E671EE" w:rsidP="00E671EE">
      <w:pPr>
        <w:pStyle w:val="NoSpacing"/>
        <w:numPr>
          <w:ilvl w:val="2"/>
          <w:numId w:val="1"/>
        </w:numPr>
      </w:pPr>
      <w:r>
        <w:t>Early majority</w:t>
      </w:r>
    </w:p>
    <w:p w:rsidR="00E671EE" w:rsidRDefault="00E671EE" w:rsidP="00E671EE">
      <w:pPr>
        <w:pStyle w:val="NoSpacing"/>
        <w:numPr>
          <w:ilvl w:val="3"/>
          <w:numId w:val="1"/>
        </w:numPr>
      </w:pPr>
      <w:r>
        <w:t>Don’t take much risk, wait for ‘bugs’ to be fixed before purchasing, crucial because few product are profitable if this group doesn’t buy the product, competition is not at its peak</w:t>
      </w:r>
    </w:p>
    <w:p w:rsidR="00E671EE" w:rsidRDefault="00E671EE" w:rsidP="00E671EE">
      <w:pPr>
        <w:pStyle w:val="NoSpacing"/>
        <w:numPr>
          <w:ilvl w:val="2"/>
          <w:numId w:val="1"/>
        </w:numPr>
      </w:pPr>
      <w:r>
        <w:t>Late majority</w:t>
      </w:r>
    </w:p>
    <w:p w:rsidR="00E671EE" w:rsidRDefault="00E671EE" w:rsidP="00E671EE">
      <w:pPr>
        <w:pStyle w:val="NoSpacing"/>
        <w:numPr>
          <w:ilvl w:val="3"/>
          <w:numId w:val="1"/>
        </w:numPr>
      </w:pPr>
      <w:r>
        <w:t>Last group, product has achieved full market potential and sales level off or even decline</w:t>
      </w:r>
    </w:p>
    <w:p w:rsidR="00E671EE" w:rsidRDefault="00E671EE" w:rsidP="00E671EE">
      <w:pPr>
        <w:pStyle w:val="NoSpacing"/>
        <w:numPr>
          <w:ilvl w:val="2"/>
          <w:numId w:val="1"/>
        </w:numPr>
      </w:pPr>
      <w:r>
        <w:t>Laggards</w:t>
      </w:r>
    </w:p>
    <w:p w:rsidR="00E671EE" w:rsidRDefault="00E671EE" w:rsidP="00E671EE">
      <w:pPr>
        <w:pStyle w:val="NoSpacing"/>
        <w:numPr>
          <w:ilvl w:val="3"/>
          <w:numId w:val="1"/>
        </w:numPr>
      </w:pPr>
      <w:r>
        <w:t>Consumers who avoid change and rely on traditional products</w:t>
      </w:r>
    </w:p>
    <w:p w:rsidR="006F3C99" w:rsidRDefault="00352707" w:rsidP="00352707">
      <w:pPr>
        <w:pStyle w:val="NoSpacing"/>
        <w:numPr>
          <w:ilvl w:val="1"/>
          <w:numId w:val="1"/>
        </w:numPr>
      </w:pPr>
      <w:r>
        <w:t>Diffusion on innovation theory (ADOPTION CYCLE)</w:t>
      </w:r>
    </w:p>
    <w:p w:rsidR="00352707" w:rsidRDefault="00352707" w:rsidP="00352707">
      <w:pPr>
        <w:pStyle w:val="NoSpacing"/>
        <w:numPr>
          <w:ilvl w:val="2"/>
          <w:numId w:val="1"/>
        </w:numPr>
      </w:pPr>
      <w:r>
        <w:t>Allows firms to predict which type of customer will buy their product immediately and later on</w:t>
      </w:r>
    </w:p>
    <w:p w:rsidR="00352707" w:rsidRDefault="00352707" w:rsidP="00352707">
      <w:pPr>
        <w:pStyle w:val="NoSpacing"/>
        <w:numPr>
          <w:ilvl w:val="2"/>
          <w:numId w:val="1"/>
        </w:numPr>
      </w:pPr>
      <w:r>
        <w:t>This knowledge allows firms to develop effective promotion, pricing , and other marketing strategies to push acceptance among each customer groups</w:t>
      </w:r>
    </w:p>
    <w:p w:rsidR="00352707" w:rsidRDefault="00352707" w:rsidP="00352707">
      <w:pPr>
        <w:pStyle w:val="NoSpacing"/>
        <w:numPr>
          <w:ilvl w:val="2"/>
          <w:numId w:val="1"/>
        </w:numPr>
      </w:pPr>
      <w:r>
        <w:t>Factors that affect(increase) product diffusion:</w:t>
      </w:r>
    </w:p>
    <w:p w:rsidR="00352707" w:rsidRDefault="00352707" w:rsidP="00352707">
      <w:pPr>
        <w:pStyle w:val="NoSpacing"/>
        <w:numPr>
          <w:ilvl w:val="3"/>
          <w:numId w:val="1"/>
        </w:numPr>
      </w:pPr>
      <w:r>
        <w:t xml:space="preserve">Relative advantage (quick diffusion if product </w:t>
      </w:r>
      <w:proofErr w:type="gramStart"/>
      <w:r>
        <w:t>is perceived</w:t>
      </w:r>
      <w:proofErr w:type="gramEnd"/>
      <w:r>
        <w:t xml:space="preserve"> to be better than substitutes.)</w:t>
      </w:r>
    </w:p>
    <w:p w:rsidR="00352707" w:rsidRDefault="00352707" w:rsidP="00352707">
      <w:pPr>
        <w:pStyle w:val="NoSpacing"/>
        <w:numPr>
          <w:ilvl w:val="3"/>
          <w:numId w:val="1"/>
        </w:numPr>
      </w:pPr>
      <w:r>
        <w:lastRenderedPageBreak/>
        <w:t>Compatibility (real-time info. needed in order to make and communicate decisions in a timely manner</w:t>
      </w:r>
    </w:p>
    <w:p w:rsidR="00352707" w:rsidRDefault="00352707" w:rsidP="00352707">
      <w:pPr>
        <w:pStyle w:val="NoSpacing"/>
        <w:numPr>
          <w:ilvl w:val="3"/>
          <w:numId w:val="1"/>
        </w:numPr>
      </w:pPr>
      <w:r>
        <w:t>Observability (product easily observers means benefits are easily communicated)</w:t>
      </w:r>
    </w:p>
    <w:p w:rsidR="00352707" w:rsidRDefault="00352707" w:rsidP="00352707">
      <w:pPr>
        <w:pStyle w:val="NoSpacing"/>
        <w:numPr>
          <w:ilvl w:val="3"/>
          <w:numId w:val="1"/>
        </w:numPr>
      </w:pPr>
      <w:r>
        <w:t xml:space="preserve">Complexity and </w:t>
      </w:r>
      <w:proofErr w:type="spellStart"/>
      <w:r>
        <w:t>trialability</w:t>
      </w:r>
      <w:proofErr w:type="spellEnd"/>
      <w:r>
        <w:t xml:space="preserve"> (products easy to try and less complex)</w:t>
      </w:r>
    </w:p>
    <w:p w:rsidR="00352707" w:rsidRDefault="00352707" w:rsidP="00352707">
      <w:pPr>
        <w:pStyle w:val="NoSpacing"/>
      </w:pPr>
      <w:r>
        <w:t>How firms develop new products</w:t>
      </w:r>
    </w:p>
    <w:p w:rsidR="00352707" w:rsidRPr="003B6113" w:rsidRDefault="00352707" w:rsidP="00352707">
      <w:pPr>
        <w:pStyle w:val="NoSpacing"/>
        <w:numPr>
          <w:ilvl w:val="0"/>
          <w:numId w:val="5"/>
        </w:numPr>
        <w:rPr>
          <w:color w:val="4F6228" w:themeColor="accent3" w:themeShade="80"/>
        </w:rPr>
      </w:pPr>
      <w:r w:rsidRPr="003B6113">
        <w:rPr>
          <w:color w:val="4F6228" w:themeColor="accent3" w:themeShade="80"/>
        </w:rPr>
        <w:t>Idea generation</w:t>
      </w:r>
    </w:p>
    <w:p w:rsidR="003B6113" w:rsidRPr="003B6113" w:rsidRDefault="003B6113" w:rsidP="003B6113">
      <w:pPr>
        <w:pStyle w:val="NoSpacing"/>
        <w:numPr>
          <w:ilvl w:val="1"/>
          <w:numId w:val="5"/>
        </w:numPr>
        <w:rPr>
          <w:color w:val="E36C0A" w:themeColor="accent6" w:themeShade="BF"/>
        </w:rPr>
      </w:pPr>
      <w:r w:rsidRPr="003B6113">
        <w:rPr>
          <w:color w:val="E36C0A" w:themeColor="accent6" w:themeShade="BF"/>
        </w:rPr>
        <w:t>Use internal R&amp;D efforts</w:t>
      </w:r>
    </w:p>
    <w:p w:rsidR="003B6113" w:rsidRDefault="003B6113" w:rsidP="003B6113">
      <w:pPr>
        <w:pStyle w:val="NoSpacing"/>
        <w:numPr>
          <w:ilvl w:val="1"/>
          <w:numId w:val="5"/>
        </w:numPr>
      </w:pPr>
      <w:r w:rsidRPr="003B6113">
        <w:rPr>
          <w:color w:val="E36C0A" w:themeColor="accent6" w:themeShade="BF"/>
        </w:rPr>
        <w:t>Licensing</w:t>
      </w:r>
      <w:r>
        <w:t xml:space="preserve"> (When firms buy rights to use tech. or ideas from other research-intensive firms, firm is banking on a solution that already exists but has not been marketed)</w:t>
      </w:r>
    </w:p>
    <w:p w:rsidR="003B6113" w:rsidRDefault="003B6113" w:rsidP="003B6113">
      <w:pPr>
        <w:pStyle w:val="NoSpacing"/>
        <w:numPr>
          <w:ilvl w:val="1"/>
          <w:numId w:val="5"/>
        </w:numPr>
      </w:pPr>
      <w:r w:rsidRPr="003B6113">
        <w:rPr>
          <w:color w:val="E36C0A" w:themeColor="accent6" w:themeShade="BF"/>
        </w:rPr>
        <w:t>Brainstorm</w:t>
      </w:r>
      <w:r>
        <w:t xml:space="preserve"> (Groups generates ideas)</w:t>
      </w:r>
    </w:p>
    <w:p w:rsidR="003B6113" w:rsidRDefault="003B6113" w:rsidP="003B6113">
      <w:pPr>
        <w:pStyle w:val="NoSpacing"/>
        <w:numPr>
          <w:ilvl w:val="1"/>
          <w:numId w:val="5"/>
        </w:numPr>
      </w:pPr>
      <w:r w:rsidRPr="003B6113">
        <w:rPr>
          <w:color w:val="E36C0A" w:themeColor="accent6" w:themeShade="BF"/>
        </w:rPr>
        <w:t xml:space="preserve">Research competitors’ product/services </w:t>
      </w:r>
      <w:r>
        <w:t>(reverse engineering – taking apart a competitor’s product, analyzing, and creating an improved product without infringing comp. patents</w:t>
      </w:r>
    </w:p>
    <w:p w:rsidR="003B6113" w:rsidRDefault="003B6113" w:rsidP="003B6113">
      <w:pPr>
        <w:pStyle w:val="NoSpacing"/>
        <w:numPr>
          <w:ilvl w:val="1"/>
          <w:numId w:val="5"/>
        </w:numPr>
      </w:pPr>
      <w:r w:rsidRPr="003B6113">
        <w:rPr>
          <w:color w:val="E36C0A" w:themeColor="accent6" w:themeShade="BF"/>
        </w:rPr>
        <w:t xml:space="preserve">Customer input </w:t>
      </w:r>
      <w:r>
        <w:t>(</w:t>
      </w:r>
      <w:r w:rsidR="00222B6E">
        <w:t>Customers for B2B products are few in number, which means that firms can follow these customers closely and survey them often for their suggestions and ideas to improve the product, lead users - innovative product users who modify existing products according to their own ideas to suit their specific needs)</w:t>
      </w:r>
    </w:p>
    <w:p w:rsidR="00352707" w:rsidRDefault="00352707" w:rsidP="00352707">
      <w:pPr>
        <w:pStyle w:val="NoSpacing"/>
        <w:numPr>
          <w:ilvl w:val="0"/>
          <w:numId w:val="5"/>
        </w:numPr>
        <w:rPr>
          <w:color w:val="4F6228" w:themeColor="accent3" w:themeShade="80"/>
        </w:rPr>
      </w:pPr>
      <w:r w:rsidRPr="003B6113">
        <w:rPr>
          <w:color w:val="4F6228" w:themeColor="accent3" w:themeShade="80"/>
        </w:rPr>
        <w:t>Concept testing</w:t>
      </w:r>
    </w:p>
    <w:p w:rsidR="00222B6E" w:rsidRDefault="00222B6E" w:rsidP="00222B6E">
      <w:pPr>
        <w:pStyle w:val="NoSpacing"/>
        <w:numPr>
          <w:ilvl w:val="1"/>
          <w:numId w:val="5"/>
        </w:numPr>
      </w:pPr>
      <w:r>
        <w:t>The process in which a concept that describes a product/service is presented to potential buyers or users to obtain their reactions</w:t>
      </w:r>
    </w:p>
    <w:p w:rsidR="00222B6E" w:rsidRDefault="00222B6E" w:rsidP="00222B6E">
      <w:pPr>
        <w:pStyle w:val="NoSpacing"/>
        <w:numPr>
          <w:ilvl w:val="1"/>
          <w:numId w:val="1"/>
        </w:numPr>
      </w:pPr>
      <w:r>
        <w:t>These reactions allows developers to estimate the sales value of the product/service</w:t>
      </w:r>
    </w:p>
    <w:p w:rsidR="00222B6E" w:rsidRPr="00222B6E" w:rsidRDefault="00222B6E" w:rsidP="00222B6E">
      <w:pPr>
        <w:pStyle w:val="NoSpacing"/>
        <w:numPr>
          <w:ilvl w:val="1"/>
          <w:numId w:val="1"/>
        </w:numPr>
      </w:pPr>
      <w:r>
        <w:t xml:space="preserve">Firms goes through a series or research; exploratory, conclusive, etc., Some concepts don’t make it past this stage, Ideas with potential are developed into </w:t>
      </w:r>
      <w:r w:rsidRPr="00BC03A2">
        <w:rPr>
          <w:u w:val="single"/>
        </w:rPr>
        <w:t>concepts</w:t>
      </w:r>
      <w:r>
        <w:t xml:space="preserve"> - Brief written descriptions of the product)</w:t>
      </w:r>
    </w:p>
    <w:p w:rsidR="00352707" w:rsidRDefault="00352707" w:rsidP="00352707">
      <w:pPr>
        <w:pStyle w:val="NoSpacing"/>
        <w:numPr>
          <w:ilvl w:val="0"/>
          <w:numId w:val="5"/>
        </w:numPr>
        <w:rPr>
          <w:color w:val="4F6228" w:themeColor="accent3" w:themeShade="80"/>
        </w:rPr>
      </w:pPr>
      <w:r w:rsidRPr="003B6113">
        <w:rPr>
          <w:color w:val="4F6228" w:themeColor="accent3" w:themeShade="80"/>
        </w:rPr>
        <w:t>Product development</w:t>
      </w:r>
    </w:p>
    <w:p w:rsidR="00AA23D4" w:rsidRDefault="00AA23D4" w:rsidP="00AA23D4">
      <w:pPr>
        <w:pStyle w:val="NoSpacing"/>
        <w:numPr>
          <w:ilvl w:val="1"/>
          <w:numId w:val="1"/>
        </w:numPr>
      </w:pPr>
      <w:r>
        <w:t xml:space="preserve">Based on research findings as well as their knowledge about materials and technology, an engineering team develops a product </w:t>
      </w:r>
      <w:r w:rsidRPr="003A7078">
        <w:rPr>
          <w:u w:val="single"/>
        </w:rPr>
        <w:t>prototype</w:t>
      </w:r>
      <w:r>
        <w:t xml:space="preserve"> - The first physical form or service description of a new product</w:t>
      </w:r>
    </w:p>
    <w:p w:rsidR="00222B6E" w:rsidRPr="00222B6E" w:rsidRDefault="00AA23D4" w:rsidP="00AA23D4">
      <w:pPr>
        <w:pStyle w:val="NoSpacing"/>
        <w:numPr>
          <w:ilvl w:val="1"/>
          <w:numId w:val="1"/>
        </w:numPr>
      </w:pPr>
      <w:r>
        <w:t xml:space="preserve">Tested through </w:t>
      </w:r>
      <w:r>
        <w:rPr>
          <w:u w:val="single"/>
        </w:rPr>
        <w:t>alpha (Occurs in the firm’s R&amp;D department</w:t>
      </w:r>
      <w:r>
        <w:t xml:space="preserve">) and </w:t>
      </w:r>
      <w:r w:rsidRPr="00AA23D4">
        <w:rPr>
          <w:b/>
        </w:rPr>
        <w:t xml:space="preserve">beta (potential consumers examine a product prototype in a real-use setting) </w:t>
      </w:r>
      <w:r>
        <w:t>testing</w:t>
      </w:r>
    </w:p>
    <w:p w:rsidR="00352707" w:rsidRDefault="00352707" w:rsidP="00352707">
      <w:pPr>
        <w:pStyle w:val="NoSpacing"/>
        <w:numPr>
          <w:ilvl w:val="0"/>
          <w:numId w:val="5"/>
        </w:numPr>
        <w:rPr>
          <w:color w:val="4F6228" w:themeColor="accent3" w:themeShade="80"/>
        </w:rPr>
      </w:pPr>
      <w:r w:rsidRPr="003B6113">
        <w:rPr>
          <w:color w:val="4F6228" w:themeColor="accent3" w:themeShade="80"/>
        </w:rPr>
        <w:t>Market testing</w:t>
      </w:r>
    </w:p>
    <w:p w:rsidR="00AA23D4" w:rsidRDefault="00AA23D4" w:rsidP="00AA23D4">
      <w:pPr>
        <w:pStyle w:val="NoSpacing"/>
        <w:numPr>
          <w:ilvl w:val="1"/>
          <w:numId w:val="5"/>
        </w:numPr>
      </w:pPr>
      <w:r>
        <w:t>Testing the market with a trial bath of products, Companies sometimes skip this step because of competitive, timing, or cost pressures</w:t>
      </w:r>
    </w:p>
    <w:p w:rsidR="00AA23D4" w:rsidRDefault="00AA23D4" w:rsidP="00AA23D4">
      <w:pPr>
        <w:pStyle w:val="NoSpacing"/>
        <w:numPr>
          <w:ilvl w:val="1"/>
          <w:numId w:val="1"/>
        </w:numPr>
      </w:pPr>
      <w:r>
        <w:t>Premarket tests (Conducted before a product/service is brought to market to determine how many customers will try and then continue to use it)</w:t>
      </w:r>
    </w:p>
    <w:p w:rsidR="00AA23D4" w:rsidRDefault="00AA23D4" w:rsidP="00AA23D4">
      <w:pPr>
        <w:pStyle w:val="NoSpacing"/>
        <w:numPr>
          <w:ilvl w:val="2"/>
          <w:numId w:val="1"/>
        </w:numPr>
      </w:pPr>
      <w:r>
        <w:t>Nielsen BASES (Potential customers are exposed to the marketing mix variables, surveyed and then given a sample product to try, surveyed again after trying the sample product)</w:t>
      </w:r>
    </w:p>
    <w:p w:rsidR="00AA23D4" w:rsidRDefault="00AA23D4" w:rsidP="00AA23D4">
      <w:pPr>
        <w:pStyle w:val="NoSpacing"/>
        <w:numPr>
          <w:ilvl w:val="1"/>
          <w:numId w:val="1"/>
        </w:numPr>
      </w:pPr>
      <w:r>
        <w:t>Test marketing (Introduces a new product/service to a limited geographical area prior to a national launch)</w:t>
      </w:r>
    </w:p>
    <w:p w:rsidR="00AA23D4" w:rsidRDefault="00AA23D4" w:rsidP="00AA23D4">
      <w:pPr>
        <w:pStyle w:val="NoSpacing"/>
        <w:numPr>
          <w:ilvl w:val="2"/>
          <w:numId w:val="1"/>
        </w:numPr>
      </w:pPr>
      <w:r>
        <w:t>Key advantage (Firm can study ACTUAL consumer behaviour which is more reliable that a stimulated test)</w:t>
      </w:r>
      <w:r w:rsidRPr="00AA23D4">
        <w:t xml:space="preserve"> </w:t>
      </w:r>
    </w:p>
    <w:p w:rsidR="00AA23D4" w:rsidRPr="00AA23D4" w:rsidRDefault="00AA23D4" w:rsidP="001A4728">
      <w:pPr>
        <w:pStyle w:val="NoSpacing"/>
        <w:numPr>
          <w:ilvl w:val="2"/>
          <w:numId w:val="1"/>
        </w:numPr>
      </w:pPr>
      <w:proofErr w:type="spellStart"/>
      <w:r>
        <w:t>BehaviorScan</w:t>
      </w:r>
      <w:proofErr w:type="spellEnd"/>
      <w:r>
        <w:t xml:space="preserve"> (Used to improve the probability of success during the test marketing phase)</w:t>
      </w:r>
    </w:p>
    <w:p w:rsidR="00352707" w:rsidRDefault="00352707" w:rsidP="00352707">
      <w:pPr>
        <w:pStyle w:val="NoSpacing"/>
        <w:numPr>
          <w:ilvl w:val="0"/>
          <w:numId w:val="5"/>
        </w:numPr>
        <w:rPr>
          <w:color w:val="4F6228" w:themeColor="accent3" w:themeShade="80"/>
        </w:rPr>
      </w:pPr>
      <w:r w:rsidRPr="003B6113">
        <w:rPr>
          <w:color w:val="4F6228" w:themeColor="accent3" w:themeShade="80"/>
        </w:rPr>
        <w:t>Product launch</w:t>
      </w:r>
    </w:p>
    <w:p w:rsidR="0078622D" w:rsidRDefault="001A4728" w:rsidP="0078622D">
      <w:pPr>
        <w:pStyle w:val="NoSpacing"/>
        <w:numPr>
          <w:ilvl w:val="1"/>
          <w:numId w:val="2"/>
        </w:numPr>
      </w:pPr>
      <w:r>
        <w:t xml:space="preserve">Most critical step in the new product introduction, </w:t>
      </w:r>
      <w:r w:rsidR="0078622D">
        <w:t>Requires tremendous financial resources and coordination of all aspects of marketing mix)</w:t>
      </w:r>
    </w:p>
    <w:p w:rsidR="001A4728" w:rsidRDefault="0078622D" w:rsidP="0078622D">
      <w:pPr>
        <w:pStyle w:val="NoSpacing"/>
        <w:numPr>
          <w:ilvl w:val="2"/>
          <w:numId w:val="2"/>
        </w:numPr>
      </w:pPr>
      <w:r>
        <w:t>Position (Firm confirms its target market(s) and decides how it will be positioned)</w:t>
      </w:r>
    </w:p>
    <w:p w:rsidR="0078622D" w:rsidRDefault="0078622D" w:rsidP="0078622D">
      <w:pPr>
        <w:pStyle w:val="NoSpacing"/>
        <w:numPr>
          <w:ilvl w:val="2"/>
          <w:numId w:val="2"/>
        </w:numPr>
      </w:pPr>
      <w:r>
        <w:t>Promotion</w:t>
      </w:r>
      <w:r w:rsidRPr="0078622D">
        <w:t xml:space="preserve"> </w:t>
      </w:r>
      <w:r>
        <w:t>(Test results help the firm establish most effective communications strategy)</w:t>
      </w:r>
    </w:p>
    <w:p w:rsidR="0078622D" w:rsidRDefault="0078622D" w:rsidP="0078622D">
      <w:pPr>
        <w:pStyle w:val="NoSpacing"/>
        <w:numPr>
          <w:ilvl w:val="2"/>
          <w:numId w:val="2"/>
        </w:numPr>
      </w:pPr>
      <w:r>
        <w:t>Place (Firm must have a sufficient amount of the product available for shipment and to keep in stock at stores)</w:t>
      </w:r>
    </w:p>
    <w:p w:rsidR="0078622D" w:rsidRDefault="0078622D" w:rsidP="0078622D">
      <w:pPr>
        <w:pStyle w:val="NoSpacing"/>
        <w:numPr>
          <w:ilvl w:val="2"/>
          <w:numId w:val="2"/>
        </w:numPr>
      </w:pPr>
      <w:r>
        <w:t>Price</w:t>
      </w:r>
      <w:r w:rsidRPr="0078622D">
        <w:t xml:space="preserve"> </w:t>
      </w:r>
      <w:r>
        <w:t>(Sometimes releasing at a higher price and offering promotions and then over time lower the price and then try to raise it again)</w:t>
      </w:r>
    </w:p>
    <w:p w:rsidR="0078622D" w:rsidRPr="001A4728" w:rsidRDefault="0078622D" w:rsidP="0078622D">
      <w:pPr>
        <w:pStyle w:val="NoSpacing"/>
        <w:numPr>
          <w:ilvl w:val="2"/>
          <w:numId w:val="2"/>
        </w:numPr>
      </w:pPr>
      <w:r>
        <w:t>Timing</w:t>
      </w:r>
      <w:r w:rsidRPr="0078622D">
        <w:t xml:space="preserve"> </w:t>
      </w:r>
      <w:r>
        <w:t>(Might be important depending on the product)</w:t>
      </w:r>
    </w:p>
    <w:p w:rsidR="00352707" w:rsidRDefault="00352707" w:rsidP="00352707">
      <w:pPr>
        <w:pStyle w:val="NoSpacing"/>
        <w:numPr>
          <w:ilvl w:val="0"/>
          <w:numId w:val="5"/>
        </w:numPr>
        <w:rPr>
          <w:color w:val="4F6228" w:themeColor="accent3" w:themeShade="80"/>
        </w:rPr>
      </w:pPr>
      <w:r w:rsidRPr="003B6113">
        <w:rPr>
          <w:color w:val="4F6228" w:themeColor="accent3" w:themeShade="80"/>
        </w:rPr>
        <w:t>Evaluation of results</w:t>
      </w:r>
    </w:p>
    <w:p w:rsidR="0078622D" w:rsidRDefault="0078622D" w:rsidP="0078622D">
      <w:pPr>
        <w:pStyle w:val="NoSpacing"/>
        <w:numPr>
          <w:ilvl w:val="1"/>
          <w:numId w:val="2"/>
        </w:numPr>
      </w:pPr>
      <w:r>
        <w:t>Once product is launched, marketers must undertake a post-launch review to determine whether the product and its launch were a success or failure</w:t>
      </w:r>
    </w:p>
    <w:p w:rsidR="006F3C99" w:rsidRDefault="006F3C99" w:rsidP="006F3C99">
      <w:pPr>
        <w:pStyle w:val="NoSpacing"/>
      </w:pPr>
    </w:p>
    <w:p w:rsidR="006F3C99" w:rsidRDefault="006F3C99" w:rsidP="006F3C99">
      <w:pPr>
        <w:pStyle w:val="NoSpacing"/>
        <w:rPr>
          <w:u w:val="single"/>
        </w:rPr>
      </w:pPr>
    </w:p>
    <w:p w:rsidR="006F3C99" w:rsidRDefault="006F3C99" w:rsidP="006F3C99">
      <w:pPr>
        <w:pStyle w:val="NoSpacing"/>
        <w:rPr>
          <w:u w:val="single"/>
        </w:rPr>
      </w:pPr>
      <w:r>
        <w:rPr>
          <w:u w:val="single"/>
        </w:rPr>
        <w:lastRenderedPageBreak/>
        <w:t>The product life cycle (PLC)</w:t>
      </w:r>
    </w:p>
    <w:p w:rsidR="006F3C99" w:rsidRDefault="006F3C99" w:rsidP="006F3C99">
      <w:pPr>
        <w:pStyle w:val="NoSpacing"/>
      </w:pPr>
    </w:p>
    <w:p w:rsidR="006F3C99" w:rsidRDefault="006F3C99" w:rsidP="00D81C0D">
      <w:pPr>
        <w:pStyle w:val="NoSpacing"/>
        <w:numPr>
          <w:ilvl w:val="1"/>
          <w:numId w:val="2"/>
        </w:numPr>
        <w:ind w:left="567"/>
      </w:pPr>
      <w:r>
        <w:t>Defines the stages that new products move through as the enter, get established and ultimately leave the marketplace and offers marketers a starting point for their strategy planning (not every product follows the same cycle shape, many stay in maturity stage for a long time)</w:t>
      </w:r>
    </w:p>
    <w:p w:rsidR="006F3C99" w:rsidRDefault="006F3C99" w:rsidP="00D81C0D">
      <w:pPr>
        <w:pStyle w:val="NoSpacing"/>
        <w:numPr>
          <w:ilvl w:val="1"/>
          <w:numId w:val="2"/>
        </w:numPr>
      </w:pPr>
      <w:r>
        <w:t>Introduction stage</w:t>
      </w:r>
    </w:p>
    <w:p w:rsidR="006F3C99" w:rsidRDefault="006F3C99" w:rsidP="00D81C0D">
      <w:pPr>
        <w:pStyle w:val="NoSpacing"/>
        <w:numPr>
          <w:ilvl w:val="2"/>
          <w:numId w:val="2"/>
        </w:numPr>
      </w:pPr>
      <w:r>
        <w:t>When the product begins to be purchased</w:t>
      </w:r>
      <w:r w:rsidR="00D81C0D">
        <w:t xml:space="preserve">, </w:t>
      </w:r>
      <w:r>
        <w:t>Usually starts</w:t>
      </w:r>
      <w:r w:rsidR="00D81C0D">
        <w:t xml:space="preserve"> with a single firm </w:t>
      </w:r>
    </w:p>
    <w:p w:rsidR="006F3C99" w:rsidRDefault="006F3C99" w:rsidP="006F3C99">
      <w:pPr>
        <w:pStyle w:val="NoSpacing"/>
        <w:numPr>
          <w:ilvl w:val="2"/>
          <w:numId w:val="2"/>
        </w:numPr>
      </w:pPr>
      <w:r>
        <w:t>Characterized by initial losses to the firm due to start-up costs and low levels of sales revenue, if product is successful, firms should begin to see profit by the end of this stage</w:t>
      </w:r>
    </w:p>
    <w:p w:rsidR="00D81C0D" w:rsidRDefault="00D81C0D" w:rsidP="00D81C0D">
      <w:pPr>
        <w:pStyle w:val="NoSpacing"/>
        <w:numPr>
          <w:ilvl w:val="1"/>
          <w:numId w:val="2"/>
        </w:numPr>
      </w:pPr>
      <w:r>
        <w:t>Growth stage</w:t>
      </w:r>
    </w:p>
    <w:p w:rsidR="006F3C99" w:rsidRDefault="006F3C99" w:rsidP="00D81C0D">
      <w:pPr>
        <w:pStyle w:val="NoSpacing"/>
        <w:numPr>
          <w:ilvl w:val="2"/>
          <w:numId w:val="2"/>
        </w:numPr>
      </w:pPr>
      <w:r>
        <w:t>Product gains acceptance, demand and sales increase, competitors emerge in the product category</w:t>
      </w:r>
    </w:p>
    <w:p w:rsidR="006F3C99" w:rsidRDefault="006F3C99" w:rsidP="006F3C99">
      <w:pPr>
        <w:pStyle w:val="NoSpacing"/>
        <w:numPr>
          <w:ilvl w:val="2"/>
          <w:numId w:val="2"/>
        </w:numPr>
      </w:pPr>
      <w:r>
        <w:t>Marked by:</w:t>
      </w:r>
    </w:p>
    <w:p w:rsidR="006F3C99" w:rsidRDefault="006F3C99" w:rsidP="00D81C0D">
      <w:pPr>
        <w:pStyle w:val="NoSpacing"/>
        <w:numPr>
          <w:ilvl w:val="3"/>
          <w:numId w:val="2"/>
        </w:numPr>
      </w:pPr>
      <w:r>
        <w:t>Growing number of product adopters</w:t>
      </w:r>
      <w:r w:rsidR="00D81C0D">
        <w:t xml:space="preserve">, </w:t>
      </w:r>
      <w:r>
        <w:t>Rapid growth in industry sales</w:t>
      </w:r>
    </w:p>
    <w:p w:rsidR="006F3C99" w:rsidRDefault="00D81C0D" w:rsidP="006F3C99">
      <w:pPr>
        <w:pStyle w:val="NoSpacing"/>
        <w:numPr>
          <w:ilvl w:val="3"/>
          <w:numId w:val="2"/>
        </w:numPr>
      </w:pPr>
      <w:r>
        <w:t>Increase in both</w:t>
      </w:r>
      <w:r w:rsidR="006F3C99">
        <w:t xml:space="preserve"> the number of competitors and the number of available product versions</w:t>
      </w:r>
    </w:p>
    <w:p w:rsidR="006F3C99" w:rsidRDefault="006F3C99" w:rsidP="006F3C99">
      <w:pPr>
        <w:pStyle w:val="NoSpacing"/>
        <w:numPr>
          <w:ilvl w:val="1"/>
          <w:numId w:val="2"/>
        </w:numPr>
      </w:pPr>
      <w:r>
        <w:t>Maturity stage</w:t>
      </w:r>
    </w:p>
    <w:p w:rsidR="006F3C99" w:rsidRDefault="006F3C99" w:rsidP="006F3C99">
      <w:pPr>
        <w:pStyle w:val="NoSpacing"/>
        <w:numPr>
          <w:ilvl w:val="2"/>
          <w:numId w:val="2"/>
        </w:numPr>
      </w:pPr>
      <w:r>
        <w:t>Industry sales reach their peak, firms try to rejuvenate their products by repositioning or adding new features, if efforts succeed, the product achieves a new life</w:t>
      </w:r>
    </w:p>
    <w:p w:rsidR="006F3C99" w:rsidRDefault="006F3C99" w:rsidP="006F3C99">
      <w:pPr>
        <w:pStyle w:val="NoSpacing"/>
        <w:numPr>
          <w:ilvl w:val="2"/>
          <w:numId w:val="2"/>
        </w:numPr>
      </w:pPr>
      <w:r>
        <w:t>Characterized by the adoption of the product by the late majority and intense competition for market share among firms</w:t>
      </w:r>
    </w:p>
    <w:p w:rsidR="006F3C99" w:rsidRDefault="006F3C99" w:rsidP="006F3C99">
      <w:pPr>
        <w:pStyle w:val="NoSpacing"/>
        <w:numPr>
          <w:ilvl w:val="2"/>
          <w:numId w:val="2"/>
        </w:numPr>
      </w:pPr>
      <w:r>
        <w:t>Face intense competition on price as the average price falls compared to the previous 2 stages</w:t>
      </w:r>
    </w:p>
    <w:p w:rsidR="006F3C99" w:rsidRDefault="006F3C99" w:rsidP="006F3C99">
      <w:pPr>
        <w:pStyle w:val="NoSpacing"/>
        <w:numPr>
          <w:ilvl w:val="2"/>
          <w:numId w:val="2"/>
        </w:numPr>
      </w:pPr>
      <w:r>
        <w:t>Later in this phase the market has become quite saturated and practically all potential customers already have the product</w:t>
      </w:r>
    </w:p>
    <w:p w:rsidR="006F3C99" w:rsidRDefault="006F3C99" w:rsidP="006F3C99">
      <w:pPr>
        <w:pStyle w:val="NoSpacing"/>
        <w:numPr>
          <w:ilvl w:val="1"/>
          <w:numId w:val="2"/>
        </w:numPr>
      </w:pPr>
      <w:r>
        <w:t>Decline stage</w:t>
      </w:r>
    </w:p>
    <w:p w:rsidR="006F3C99" w:rsidRDefault="006F3C99" w:rsidP="006F3C99">
      <w:pPr>
        <w:pStyle w:val="NoSpacing"/>
        <w:numPr>
          <w:ilvl w:val="2"/>
          <w:numId w:val="2"/>
        </w:numPr>
      </w:pPr>
      <w:r>
        <w:t xml:space="preserve">If efforts don’t succeed </w:t>
      </w:r>
      <w:r w:rsidR="0041347B">
        <w:t xml:space="preserve">product </w:t>
      </w:r>
      <w:r>
        <w:t>eventually exits the market</w:t>
      </w:r>
    </w:p>
    <w:p w:rsidR="006F3C99" w:rsidRDefault="006F3C99" w:rsidP="006F3C99">
      <w:pPr>
        <w:pStyle w:val="NoSpacing"/>
        <w:numPr>
          <w:ilvl w:val="2"/>
          <w:numId w:val="2"/>
        </w:numPr>
      </w:pPr>
      <w:r>
        <w:t>Firms with products in the decline stage either:</w:t>
      </w:r>
      <w:r>
        <w:tab/>
      </w:r>
    </w:p>
    <w:p w:rsidR="006F3C99" w:rsidRDefault="006F3C99" w:rsidP="006F3C99">
      <w:pPr>
        <w:pStyle w:val="NoSpacing"/>
        <w:numPr>
          <w:ilvl w:val="3"/>
          <w:numId w:val="2"/>
        </w:numPr>
      </w:pPr>
      <w:r>
        <w:t>Position themselves for a niche segment of diehard customers, or those with special needs, or they completely exit the market</w:t>
      </w:r>
    </w:p>
    <w:p w:rsidR="006F3C99" w:rsidRDefault="006F3C99" w:rsidP="006F3C99">
      <w:pPr>
        <w:pStyle w:val="NoSpacing"/>
        <w:numPr>
          <w:ilvl w:val="2"/>
          <w:numId w:val="2"/>
        </w:numPr>
      </w:pPr>
      <w:r>
        <w:t>The few laggards who have not tried the product yet enter the market at this stage</w:t>
      </w:r>
    </w:p>
    <w:p w:rsidR="006F3C99" w:rsidRDefault="006F3C99" w:rsidP="006F3C99">
      <w:pPr>
        <w:pStyle w:val="NoSpacing"/>
      </w:pPr>
    </w:p>
    <w:p w:rsidR="006F3C99" w:rsidRDefault="006F3C99" w:rsidP="006F3C99">
      <w:pPr>
        <w:pStyle w:val="NoSpacing"/>
        <w:numPr>
          <w:ilvl w:val="1"/>
          <w:numId w:val="2"/>
        </w:numPr>
      </w:pPr>
      <w:r>
        <w:t>The shape of the product life cycle curve</w:t>
      </w:r>
    </w:p>
    <w:p w:rsidR="006F3C99" w:rsidRDefault="006F3C99" w:rsidP="006F3C99">
      <w:pPr>
        <w:pStyle w:val="NoSpacing"/>
        <w:numPr>
          <w:ilvl w:val="2"/>
          <w:numId w:val="2"/>
        </w:numPr>
      </w:pPr>
      <w:r>
        <w:t>Assumed to be bell-shaped with regard to sales and profits</w:t>
      </w:r>
    </w:p>
    <w:p w:rsidR="006F3C99" w:rsidRDefault="006F3C99" w:rsidP="006F3C99">
      <w:pPr>
        <w:pStyle w:val="NoSpacing"/>
        <w:numPr>
          <w:ilvl w:val="2"/>
          <w:numId w:val="2"/>
        </w:numPr>
      </w:pPr>
      <w:r>
        <w:t>In reality, each product/service has its own individual shape</w:t>
      </w:r>
    </w:p>
    <w:p w:rsidR="006F3C99" w:rsidRPr="00AB4B1D" w:rsidRDefault="006F3C99" w:rsidP="006F3C99">
      <w:pPr>
        <w:pStyle w:val="NoSpacing"/>
      </w:pPr>
    </w:p>
    <w:p w:rsidR="00CC1D53" w:rsidRDefault="00CC1D53"/>
    <w:p w:rsidR="00950124" w:rsidRDefault="00950124"/>
    <w:p w:rsidR="00950124" w:rsidRDefault="00950124"/>
    <w:p w:rsidR="00950124" w:rsidRDefault="00950124"/>
    <w:p w:rsidR="00950124" w:rsidRDefault="00950124"/>
    <w:p w:rsidR="00950124" w:rsidRDefault="00950124"/>
    <w:p w:rsidR="00950124" w:rsidRDefault="00950124"/>
    <w:p w:rsidR="00950124" w:rsidRDefault="00950124"/>
    <w:p w:rsidR="00950124" w:rsidRDefault="00950124"/>
    <w:p w:rsidR="00950124" w:rsidRDefault="00950124"/>
    <w:p w:rsidR="00950124" w:rsidRDefault="00950124"/>
    <w:p w:rsidR="00950124" w:rsidRDefault="00950124" w:rsidP="00950124">
      <w:pPr>
        <w:pStyle w:val="NoSpacing"/>
        <w:rPr>
          <w:b/>
          <w:lang w:val="en-US"/>
        </w:rPr>
      </w:pPr>
      <w:r>
        <w:rPr>
          <w:noProof/>
          <w:lang w:val="en-US"/>
        </w:rPr>
        <w:lastRenderedPageBreak/>
        <w:drawing>
          <wp:anchor distT="0" distB="0" distL="114300" distR="114300" simplePos="0" relativeHeight="251659264" behindDoc="0" locked="0" layoutInCell="1" allowOverlap="1" wp14:anchorId="695D75CD" wp14:editId="417D22AC">
            <wp:simplePos x="0" y="0"/>
            <wp:positionH relativeFrom="column">
              <wp:posOffset>4901565</wp:posOffset>
            </wp:positionH>
            <wp:positionV relativeFrom="paragraph">
              <wp:posOffset>107315</wp:posOffset>
            </wp:positionV>
            <wp:extent cx="1442085" cy="1573530"/>
            <wp:effectExtent l="0" t="0" r="5715" b="7620"/>
            <wp:wrapNone/>
            <wp:docPr id="1" name="Picture 1" descr="http://textflow.mheducation.com/figures/0070912653/gre85483_ex0901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0912653/gre85483_ex0901L.jpg"/>
                    <pic:cNvPicPr>
                      <a:picLocks noChangeAspect="1" noChangeArrowheads="1"/>
                    </pic:cNvPicPr>
                  </pic:nvPicPr>
                  <pic:blipFill rotWithShape="1">
                    <a:blip r:embed="rId6">
                      <a:extLst>
                        <a:ext uri="{28A0092B-C50C-407E-A947-70E740481C1C}">
                          <a14:useLocalDpi xmlns:a14="http://schemas.microsoft.com/office/drawing/2010/main" val="0"/>
                        </a:ext>
                      </a:extLst>
                    </a:blip>
                    <a:srcRect l="29086" r="31250" b="13462"/>
                    <a:stretch/>
                  </pic:blipFill>
                  <pic:spPr bwMode="auto">
                    <a:xfrm>
                      <a:off x="0" y="0"/>
                      <a:ext cx="1442085" cy="1573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9</w:t>
      </w:r>
    </w:p>
    <w:p w:rsidR="00950124" w:rsidRDefault="00950124" w:rsidP="00950124">
      <w:pPr>
        <w:pStyle w:val="NoSpacing"/>
        <w:rPr>
          <w:b/>
          <w:lang w:val="en-US"/>
        </w:rPr>
      </w:pPr>
      <w:r w:rsidRPr="006E512A">
        <w:rPr>
          <w:b/>
          <w:lang w:val="en-US"/>
        </w:rPr>
        <w:t>Product, branding, and packaging decisions</w:t>
      </w:r>
    </w:p>
    <w:p w:rsidR="00950124" w:rsidRDefault="00950124" w:rsidP="00950124">
      <w:pPr>
        <w:pStyle w:val="NoSpacing"/>
        <w:rPr>
          <w:lang w:val="en-US"/>
        </w:rPr>
      </w:pPr>
      <w:r w:rsidRPr="006E512A">
        <w:rPr>
          <w:lang w:val="en-US"/>
        </w:rPr>
        <w:t xml:space="preserve">Complexity of products </w:t>
      </w:r>
    </w:p>
    <w:p w:rsidR="00950124" w:rsidRDefault="00950124" w:rsidP="00950124">
      <w:pPr>
        <w:pStyle w:val="NoSpacing"/>
        <w:numPr>
          <w:ilvl w:val="0"/>
          <w:numId w:val="6"/>
        </w:numPr>
        <w:rPr>
          <w:lang w:val="en-US"/>
        </w:rPr>
      </w:pPr>
      <w:r>
        <w:rPr>
          <w:lang w:val="en-US"/>
        </w:rPr>
        <w:t>Core customer value</w:t>
      </w:r>
    </w:p>
    <w:p w:rsidR="00950124" w:rsidRDefault="00950124" w:rsidP="00950124">
      <w:pPr>
        <w:pStyle w:val="NoSpacing"/>
        <w:numPr>
          <w:ilvl w:val="1"/>
          <w:numId w:val="6"/>
        </w:numPr>
        <w:rPr>
          <w:lang w:val="en-US"/>
        </w:rPr>
      </w:pPr>
      <w:r>
        <w:rPr>
          <w:lang w:val="en-US"/>
        </w:rPr>
        <w:t>Basic problem solving benefits that consumers are seeking</w:t>
      </w:r>
    </w:p>
    <w:p w:rsidR="00950124" w:rsidRPr="006E512A" w:rsidRDefault="00950124" w:rsidP="00950124">
      <w:pPr>
        <w:pStyle w:val="NoSpacing"/>
        <w:numPr>
          <w:ilvl w:val="0"/>
          <w:numId w:val="6"/>
        </w:numPr>
        <w:rPr>
          <w:lang w:val="en-US"/>
        </w:rPr>
      </w:pPr>
      <w:r>
        <w:rPr>
          <w:lang w:val="en-US"/>
        </w:rPr>
        <w:t xml:space="preserve">CCV is then converted into </w:t>
      </w:r>
      <w:r>
        <w:rPr>
          <w:u w:val="single"/>
          <w:lang w:val="en-US"/>
        </w:rPr>
        <w:t>actual product</w:t>
      </w:r>
    </w:p>
    <w:p w:rsidR="00950124" w:rsidRDefault="00950124" w:rsidP="00950124">
      <w:pPr>
        <w:pStyle w:val="NoSpacing"/>
        <w:numPr>
          <w:ilvl w:val="1"/>
          <w:numId w:val="6"/>
        </w:numPr>
        <w:rPr>
          <w:lang w:val="en-US"/>
        </w:rPr>
      </w:pPr>
      <w:r>
        <w:rPr>
          <w:lang w:val="en-US"/>
        </w:rPr>
        <w:t>Importance of these characteristics vary depending on the product</w:t>
      </w:r>
    </w:p>
    <w:p w:rsidR="00950124" w:rsidRDefault="00950124" w:rsidP="00950124">
      <w:pPr>
        <w:pStyle w:val="NoSpacing"/>
        <w:numPr>
          <w:ilvl w:val="1"/>
          <w:numId w:val="6"/>
        </w:numPr>
        <w:rPr>
          <w:lang w:val="en-US"/>
        </w:rPr>
      </w:pPr>
      <w:proofErr w:type="gramStart"/>
      <w:r>
        <w:rPr>
          <w:lang w:val="en-US"/>
        </w:rPr>
        <w:t>Brand name, quality, packaging, features, design, etc.</w:t>
      </w:r>
      <w:proofErr w:type="gramEnd"/>
    </w:p>
    <w:p w:rsidR="00950124" w:rsidRDefault="00950124" w:rsidP="00950124">
      <w:pPr>
        <w:pStyle w:val="NoSpacing"/>
        <w:numPr>
          <w:ilvl w:val="0"/>
          <w:numId w:val="6"/>
        </w:numPr>
        <w:rPr>
          <w:lang w:val="en-US"/>
        </w:rPr>
      </w:pPr>
      <w:r>
        <w:rPr>
          <w:lang w:val="en-US"/>
        </w:rPr>
        <w:t>Associated services (augmented product)</w:t>
      </w:r>
    </w:p>
    <w:p w:rsidR="00950124" w:rsidRDefault="00950124" w:rsidP="00950124">
      <w:pPr>
        <w:pStyle w:val="NoSpacing"/>
        <w:numPr>
          <w:ilvl w:val="1"/>
          <w:numId w:val="6"/>
        </w:numPr>
        <w:rPr>
          <w:lang w:val="en-US"/>
        </w:rPr>
      </w:pPr>
      <w:r>
        <w:rPr>
          <w:lang w:val="en-US"/>
        </w:rPr>
        <w:t>Non-physical aspects of the product</w:t>
      </w:r>
    </w:p>
    <w:p w:rsidR="00950124" w:rsidRDefault="00950124" w:rsidP="00950124">
      <w:pPr>
        <w:pStyle w:val="NoSpacing"/>
        <w:numPr>
          <w:ilvl w:val="2"/>
          <w:numId w:val="6"/>
        </w:numPr>
        <w:rPr>
          <w:lang w:val="en-US"/>
        </w:rPr>
      </w:pPr>
      <w:proofErr w:type="gramStart"/>
      <w:r>
        <w:rPr>
          <w:lang w:val="en-US"/>
        </w:rPr>
        <w:t>Product warranties, financing, etc.</w:t>
      </w:r>
      <w:proofErr w:type="gramEnd"/>
    </w:p>
    <w:p w:rsidR="00950124" w:rsidRPr="006E512A" w:rsidRDefault="00950124" w:rsidP="00950124">
      <w:pPr>
        <w:pStyle w:val="NoSpacing"/>
        <w:numPr>
          <w:ilvl w:val="0"/>
          <w:numId w:val="6"/>
        </w:numPr>
        <w:rPr>
          <w:lang w:val="en-US"/>
        </w:rPr>
      </w:pPr>
      <w:r>
        <w:rPr>
          <w:lang w:val="en-US"/>
        </w:rPr>
        <w:t>When developing or changing a product, marketers start with CCV to figure out what potential customers are looking for in products. Then they create the physical product and add associated services to complete the offering</w:t>
      </w:r>
    </w:p>
    <w:p w:rsidR="00950124" w:rsidRDefault="00950124" w:rsidP="00950124">
      <w:pPr>
        <w:pStyle w:val="NoSpacing"/>
        <w:rPr>
          <w:lang w:val="en-US"/>
        </w:rPr>
      </w:pPr>
    </w:p>
    <w:p w:rsidR="00950124" w:rsidRDefault="00950124" w:rsidP="00950124">
      <w:pPr>
        <w:pStyle w:val="NoSpacing"/>
        <w:rPr>
          <w:lang w:val="en-US"/>
        </w:rPr>
      </w:pPr>
      <w:r>
        <w:rPr>
          <w:lang w:val="en-US"/>
        </w:rPr>
        <w:t>Types of products</w:t>
      </w:r>
    </w:p>
    <w:p w:rsidR="00950124" w:rsidRDefault="00950124" w:rsidP="00950124">
      <w:pPr>
        <w:pStyle w:val="NoSpacing"/>
        <w:numPr>
          <w:ilvl w:val="0"/>
          <w:numId w:val="6"/>
        </w:numPr>
        <w:rPr>
          <w:lang w:val="en-US"/>
        </w:rPr>
      </w:pPr>
      <w:r>
        <w:rPr>
          <w:lang w:val="en-US"/>
        </w:rPr>
        <w:t>Types of products include:</w:t>
      </w:r>
    </w:p>
    <w:p w:rsidR="00950124" w:rsidRDefault="00950124" w:rsidP="00950124">
      <w:pPr>
        <w:pStyle w:val="NoSpacing"/>
        <w:numPr>
          <w:ilvl w:val="1"/>
          <w:numId w:val="6"/>
        </w:numPr>
        <w:rPr>
          <w:lang w:val="en-US"/>
        </w:rPr>
      </w:pPr>
      <w:r>
        <w:rPr>
          <w:lang w:val="en-US"/>
        </w:rPr>
        <w:t>Specialty products/services</w:t>
      </w:r>
    </w:p>
    <w:p w:rsidR="00950124" w:rsidRDefault="00950124" w:rsidP="00950124">
      <w:pPr>
        <w:pStyle w:val="NoSpacing"/>
        <w:numPr>
          <w:ilvl w:val="2"/>
          <w:numId w:val="6"/>
        </w:numPr>
        <w:rPr>
          <w:lang w:val="en-US"/>
        </w:rPr>
      </w:pPr>
      <w:r>
        <w:rPr>
          <w:lang w:val="en-US"/>
        </w:rPr>
        <w:t>Customers show strong preference to certain products/services</w:t>
      </w:r>
    </w:p>
    <w:p w:rsidR="00950124" w:rsidRDefault="00950124" w:rsidP="00950124">
      <w:pPr>
        <w:pStyle w:val="NoSpacing"/>
        <w:numPr>
          <w:ilvl w:val="2"/>
          <w:numId w:val="6"/>
        </w:numPr>
        <w:rPr>
          <w:lang w:val="en-US"/>
        </w:rPr>
      </w:pPr>
      <w:r>
        <w:rPr>
          <w:lang w:val="en-US"/>
        </w:rPr>
        <w:t>Will spend considerable time and effort to search for the best suppliers</w:t>
      </w:r>
    </w:p>
    <w:p w:rsidR="00950124" w:rsidRDefault="00950124" w:rsidP="00950124">
      <w:pPr>
        <w:pStyle w:val="NoSpacing"/>
        <w:numPr>
          <w:ilvl w:val="1"/>
          <w:numId w:val="6"/>
        </w:numPr>
        <w:rPr>
          <w:lang w:val="en-US"/>
        </w:rPr>
      </w:pPr>
      <w:r>
        <w:rPr>
          <w:lang w:val="en-US"/>
        </w:rPr>
        <w:t>Shopping products/services</w:t>
      </w:r>
    </w:p>
    <w:p w:rsidR="00950124" w:rsidRDefault="00950124" w:rsidP="00950124">
      <w:pPr>
        <w:pStyle w:val="NoSpacing"/>
        <w:numPr>
          <w:ilvl w:val="2"/>
          <w:numId w:val="6"/>
        </w:numPr>
        <w:rPr>
          <w:lang w:val="en-US"/>
        </w:rPr>
      </w:pPr>
      <w:r>
        <w:rPr>
          <w:lang w:val="en-US"/>
        </w:rPr>
        <w:t>Consumers spend a fair amount of time and effort comparing alternatives</w:t>
      </w:r>
    </w:p>
    <w:p w:rsidR="00950124" w:rsidRDefault="00950124" w:rsidP="00950124">
      <w:pPr>
        <w:pStyle w:val="NoSpacing"/>
        <w:numPr>
          <w:ilvl w:val="2"/>
          <w:numId w:val="6"/>
        </w:numPr>
        <w:rPr>
          <w:lang w:val="en-US"/>
        </w:rPr>
      </w:pPr>
      <w:r>
        <w:rPr>
          <w:lang w:val="en-US"/>
        </w:rPr>
        <w:t>Shoppers go store to store to find the best alternative</w:t>
      </w:r>
    </w:p>
    <w:p w:rsidR="00950124" w:rsidRDefault="00950124" w:rsidP="00950124">
      <w:pPr>
        <w:pStyle w:val="NoSpacing"/>
        <w:numPr>
          <w:ilvl w:val="1"/>
          <w:numId w:val="6"/>
        </w:numPr>
        <w:rPr>
          <w:lang w:val="en-US"/>
        </w:rPr>
      </w:pPr>
      <w:r>
        <w:rPr>
          <w:lang w:val="en-US"/>
        </w:rPr>
        <w:t>Convenience product/services</w:t>
      </w:r>
    </w:p>
    <w:p w:rsidR="00950124" w:rsidRDefault="00950124" w:rsidP="00950124">
      <w:pPr>
        <w:pStyle w:val="NoSpacing"/>
        <w:numPr>
          <w:ilvl w:val="2"/>
          <w:numId w:val="6"/>
        </w:numPr>
        <w:rPr>
          <w:lang w:val="en-US"/>
        </w:rPr>
      </w:pPr>
      <w:r>
        <w:rPr>
          <w:lang w:val="en-US"/>
        </w:rPr>
        <w:t>Consumers are not willing to spend any effort to evaluate options prior to purchase</w:t>
      </w:r>
    </w:p>
    <w:p w:rsidR="00950124" w:rsidRDefault="00950124" w:rsidP="00950124">
      <w:pPr>
        <w:pStyle w:val="NoSpacing"/>
        <w:numPr>
          <w:ilvl w:val="2"/>
          <w:numId w:val="6"/>
        </w:numPr>
        <w:rPr>
          <w:lang w:val="en-US"/>
        </w:rPr>
      </w:pPr>
      <w:r>
        <w:rPr>
          <w:lang w:val="en-US"/>
        </w:rPr>
        <w:t>Frequently purchased</w:t>
      </w:r>
    </w:p>
    <w:p w:rsidR="00950124" w:rsidRDefault="00950124" w:rsidP="00950124">
      <w:pPr>
        <w:pStyle w:val="NoSpacing"/>
        <w:numPr>
          <w:ilvl w:val="1"/>
          <w:numId w:val="6"/>
        </w:numPr>
        <w:rPr>
          <w:lang w:val="en-US"/>
        </w:rPr>
      </w:pPr>
      <w:r>
        <w:rPr>
          <w:lang w:val="en-US"/>
        </w:rPr>
        <w:t>Unsought product/services</w:t>
      </w:r>
    </w:p>
    <w:p w:rsidR="00950124" w:rsidRDefault="00950124" w:rsidP="00950124">
      <w:pPr>
        <w:pStyle w:val="NoSpacing"/>
        <w:numPr>
          <w:ilvl w:val="2"/>
          <w:numId w:val="6"/>
        </w:numPr>
        <w:rPr>
          <w:lang w:val="en-US"/>
        </w:rPr>
      </w:pPr>
      <w:r>
        <w:rPr>
          <w:lang w:val="en-US"/>
        </w:rPr>
        <w:t>Consumers either do not normally think of buying or do not know about</w:t>
      </w:r>
    </w:p>
    <w:p w:rsidR="00950124" w:rsidRPr="006E512A" w:rsidRDefault="00950124" w:rsidP="00950124">
      <w:pPr>
        <w:pStyle w:val="NoSpacing"/>
        <w:numPr>
          <w:ilvl w:val="2"/>
          <w:numId w:val="6"/>
        </w:numPr>
        <w:rPr>
          <w:lang w:val="en-US"/>
        </w:rPr>
      </w:pPr>
      <w:r>
        <w:rPr>
          <w:lang w:val="en-US"/>
        </w:rPr>
        <w:t>Require lots of marketing effort and various forms of promotion</w:t>
      </w:r>
    </w:p>
    <w:p w:rsidR="00950124" w:rsidRDefault="00950124" w:rsidP="00950124">
      <w:pPr>
        <w:pStyle w:val="NoSpacing"/>
        <w:rPr>
          <w:lang w:val="en-US"/>
        </w:rPr>
      </w:pPr>
    </w:p>
    <w:p w:rsidR="00950124" w:rsidRDefault="00950124" w:rsidP="00950124">
      <w:pPr>
        <w:pStyle w:val="NoSpacing"/>
        <w:rPr>
          <w:u w:val="single"/>
          <w:lang w:val="en-US"/>
        </w:rPr>
      </w:pPr>
      <w:r>
        <w:rPr>
          <w:u w:val="single"/>
          <w:lang w:val="en-US"/>
        </w:rPr>
        <w:t>Product mix and product line decisions</w:t>
      </w:r>
    </w:p>
    <w:p w:rsidR="00950124" w:rsidRDefault="00950124" w:rsidP="00950124">
      <w:pPr>
        <w:pStyle w:val="NoSpacing"/>
        <w:rPr>
          <w:u w:val="single"/>
          <w:lang w:val="en-US"/>
        </w:rPr>
      </w:pPr>
    </w:p>
    <w:p w:rsidR="00950124" w:rsidRDefault="00950124" w:rsidP="00950124">
      <w:pPr>
        <w:pStyle w:val="NoSpacing"/>
        <w:numPr>
          <w:ilvl w:val="0"/>
          <w:numId w:val="6"/>
        </w:numPr>
        <w:rPr>
          <w:lang w:val="en-US"/>
        </w:rPr>
      </w:pPr>
      <w:r>
        <w:rPr>
          <w:lang w:val="en-US"/>
        </w:rPr>
        <w:t>Product mix</w:t>
      </w:r>
    </w:p>
    <w:p w:rsidR="00950124" w:rsidRPr="00950124" w:rsidRDefault="00950124" w:rsidP="00950124">
      <w:pPr>
        <w:pStyle w:val="NoSpacing"/>
        <w:numPr>
          <w:ilvl w:val="1"/>
          <w:numId w:val="6"/>
        </w:numPr>
        <w:rPr>
          <w:lang w:val="en-US"/>
        </w:rPr>
      </w:pPr>
      <w:r>
        <w:rPr>
          <w:lang w:val="en-US"/>
        </w:rPr>
        <w:t xml:space="preserve">Complete set of products offered by a firm, </w:t>
      </w:r>
      <w:r w:rsidRPr="00950124">
        <w:rPr>
          <w:lang w:val="en-US"/>
        </w:rPr>
        <w:t>Usually consist of many product lines</w:t>
      </w:r>
    </w:p>
    <w:p w:rsidR="00950124" w:rsidRDefault="00950124" w:rsidP="00950124">
      <w:pPr>
        <w:pStyle w:val="NoSpacing"/>
        <w:numPr>
          <w:ilvl w:val="0"/>
          <w:numId w:val="6"/>
        </w:numPr>
        <w:rPr>
          <w:lang w:val="en-US"/>
        </w:rPr>
      </w:pPr>
      <w:r>
        <w:rPr>
          <w:lang w:val="en-US"/>
        </w:rPr>
        <w:t>Product lines</w:t>
      </w:r>
    </w:p>
    <w:p w:rsidR="00950124" w:rsidRDefault="00950124" w:rsidP="00950124">
      <w:pPr>
        <w:pStyle w:val="NoSpacing"/>
        <w:numPr>
          <w:ilvl w:val="1"/>
          <w:numId w:val="6"/>
        </w:numPr>
        <w:rPr>
          <w:lang w:val="en-US"/>
        </w:rPr>
      </w:pPr>
      <w:r>
        <w:rPr>
          <w:lang w:val="en-US"/>
        </w:rPr>
        <w:t>Groups of associated products</w:t>
      </w:r>
    </w:p>
    <w:p w:rsidR="00950124" w:rsidRPr="00216517" w:rsidRDefault="00950124" w:rsidP="00950124">
      <w:pPr>
        <w:pStyle w:val="NoSpacing"/>
        <w:numPr>
          <w:ilvl w:val="1"/>
          <w:numId w:val="6"/>
        </w:numPr>
        <w:rPr>
          <w:lang w:val="en-US"/>
        </w:rPr>
      </w:pPr>
      <w:r>
        <w:rPr>
          <w:lang w:val="en-US"/>
        </w:rPr>
        <w:t>E.g. items that consumers use together or think of as part of a group</w:t>
      </w:r>
    </w:p>
    <w:p w:rsidR="00950124" w:rsidRPr="00216517" w:rsidRDefault="00950124" w:rsidP="00950124">
      <w:pPr>
        <w:pStyle w:val="NoSpacing"/>
        <w:numPr>
          <w:ilvl w:val="1"/>
          <w:numId w:val="6"/>
        </w:numPr>
        <w:rPr>
          <w:lang w:val="en-US"/>
        </w:rPr>
      </w:pPr>
      <w:r>
        <w:rPr>
          <w:lang w:val="en-US"/>
        </w:rPr>
        <w:t xml:space="preserve">Within product line there are usually multiple </w:t>
      </w:r>
      <w:r>
        <w:rPr>
          <w:u w:val="single"/>
          <w:lang w:val="en-US"/>
        </w:rPr>
        <w:t>product categories</w:t>
      </w:r>
    </w:p>
    <w:p w:rsidR="00950124" w:rsidRDefault="00950124" w:rsidP="00950124">
      <w:pPr>
        <w:pStyle w:val="NoSpacing"/>
        <w:numPr>
          <w:ilvl w:val="2"/>
          <w:numId w:val="6"/>
        </w:numPr>
        <w:rPr>
          <w:lang w:val="en-US"/>
        </w:rPr>
      </w:pPr>
      <w:r>
        <w:rPr>
          <w:lang w:val="en-US"/>
        </w:rPr>
        <w:t>A variety of products that consumers views as reasonable substitutes for one another</w:t>
      </w:r>
    </w:p>
    <w:p w:rsidR="00950124" w:rsidRDefault="00950124" w:rsidP="00950124">
      <w:pPr>
        <w:pStyle w:val="NoSpacing"/>
        <w:numPr>
          <w:ilvl w:val="2"/>
          <w:numId w:val="6"/>
        </w:numPr>
        <w:rPr>
          <w:lang w:val="en-US"/>
        </w:rPr>
      </w:pPr>
      <w:r>
        <w:rPr>
          <w:lang w:val="en-US"/>
        </w:rPr>
        <w:t>Each category may use the same or different brands (names, terms, designs, symbols, etc.)</w:t>
      </w:r>
    </w:p>
    <w:p w:rsidR="00950124" w:rsidRDefault="00950124" w:rsidP="00950124">
      <w:pPr>
        <w:pStyle w:val="NoSpacing"/>
        <w:rPr>
          <w:lang w:val="en-US"/>
        </w:rPr>
      </w:pPr>
      <w:r>
        <w:rPr>
          <w:rFonts w:ascii="Helvetica" w:eastAsia="Times New Roman" w:hAnsi="Helvetica" w:cs="Helvetica"/>
          <w:noProof/>
          <w:color w:val="333333"/>
          <w:sz w:val="24"/>
          <w:szCs w:val="24"/>
          <w:lang w:val="en-US"/>
        </w:rPr>
        <w:drawing>
          <wp:anchor distT="0" distB="0" distL="114300" distR="114300" simplePos="0" relativeHeight="251660288" behindDoc="0" locked="0" layoutInCell="1" allowOverlap="1" wp14:anchorId="76AD2DB2" wp14:editId="6CBF0736">
            <wp:simplePos x="0" y="0"/>
            <wp:positionH relativeFrom="column">
              <wp:posOffset>1152525</wp:posOffset>
            </wp:positionH>
            <wp:positionV relativeFrom="paragraph">
              <wp:posOffset>92710</wp:posOffset>
            </wp:positionV>
            <wp:extent cx="4029075" cy="1914525"/>
            <wp:effectExtent l="0" t="0" r="9525" b="9525"/>
            <wp:wrapNone/>
            <wp:docPr id="7" name="Picture 7" descr="http://textflow.mheducation.com/figures/0070912653/pg29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8636" descr="http://textflow.mheducation.com/figures/0070912653/pg291_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9075" cy="1914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numPr>
          <w:ilvl w:val="0"/>
          <w:numId w:val="6"/>
        </w:numPr>
        <w:rPr>
          <w:lang w:val="en-US"/>
        </w:rPr>
      </w:pPr>
      <w:r>
        <w:rPr>
          <w:lang w:val="en-US"/>
        </w:rPr>
        <w:lastRenderedPageBreak/>
        <w:t xml:space="preserve">Product mix reflects the </w:t>
      </w:r>
      <w:r>
        <w:rPr>
          <w:u w:val="single"/>
          <w:lang w:val="en-US"/>
        </w:rPr>
        <w:t>breadth</w:t>
      </w:r>
      <w:r>
        <w:rPr>
          <w:lang w:val="en-US"/>
        </w:rPr>
        <w:t xml:space="preserve"> and </w:t>
      </w:r>
      <w:r>
        <w:rPr>
          <w:b/>
          <w:lang w:val="en-US"/>
        </w:rPr>
        <w:t>depth</w:t>
      </w:r>
      <w:r>
        <w:rPr>
          <w:lang w:val="en-US"/>
        </w:rPr>
        <w:t xml:space="preserve"> of a company’s product line</w:t>
      </w:r>
    </w:p>
    <w:p w:rsidR="00950124" w:rsidRPr="00216517" w:rsidRDefault="00950124" w:rsidP="00950124">
      <w:pPr>
        <w:pStyle w:val="NoSpacing"/>
        <w:numPr>
          <w:ilvl w:val="1"/>
          <w:numId w:val="6"/>
        </w:numPr>
        <w:rPr>
          <w:lang w:val="en-US"/>
        </w:rPr>
      </w:pPr>
      <w:r>
        <w:rPr>
          <w:u w:val="single"/>
          <w:lang w:val="en-US"/>
        </w:rPr>
        <w:t>Sometimes referred to as variety</w:t>
      </w:r>
    </w:p>
    <w:p w:rsidR="00950124" w:rsidRPr="001913C1" w:rsidRDefault="00950124" w:rsidP="00950124">
      <w:pPr>
        <w:pStyle w:val="NoSpacing"/>
        <w:numPr>
          <w:ilvl w:val="1"/>
          <w:numId w:val="6"/>
        </w:numPr>
        <w:rPr>
          <w:lang w:val="en-US"/>
        </w:rPr>
      </w:pPr>
      <w:r>
        <w:rPr>
          <w:u w:val="single"/>
          <w:lang w:val="en-US"/>
        </w:rPr>
        <w:t>Represents the number of product lines offered by the firm</w:t>
      </w:r>
    </w:p>
    <w:p w:rsidR="00950124" w:rsidRPr="001913C1" w:rsidRDefault="00950124" w:rsidP="00950124">
      <w:pPr>
        <w:pStyle w:val="NoSpacing"/>
        <w:numPr>
          <w:ilvl w:val="1"/>
          <w:numId w:val="6"/>
        </w:numPr>
        <w:rPr>
          <w:lang w:val="en-US"/>
        </w:rPr>
      </w:pPr>
      <w:r>
        <w:rPr>
          <w:b/>
          <w:lang w:val="en-US"/>
        </w:rPr>
        <w:t>The number of products within a product line</w:t>
      </w:r>
    </w:p>
    <w:p w:rsidR="00950124" w:rsidRDefault="00950124" w:rsidP="00950124">
      <w:pPr>
        <w:pStyle w:val="NoSpacing"/>
        <w:rPr>
          <w:b/>
          <w:lang w:val="en-US"/>
        </w:rPr>
      </w:pPr>
    </w:p>
    <w:p w:rsidR="00950124" w:rsidRDefault="00950124" w:rsidP="00950124">
      <w:pPr>
        <w:pStyle w:val="NoSpacing"/>
        <w:numPr>
          <w:ilvl w:val="0"/>
          <w:numId w:val="6"/>
        </w:numPr>
        <w:rPr>
          <w:lang w:val="en-US"/>
        </w:rPr>
      </w:pPr>
      <w:r>
        <w:rPr>
          <w:lang w:val="en-US"/>
        </w:rPr>
        <w:t>Product category</w:t>
      </w:r>
    </w:p>
    <w:p w:rsidR="00950124" w:rsidRDefault="00950124" w:rsidP="00950124">
      <w:pPr>
        <w:pStyle w:val="NoSpacing"/>
        <w:numPr>
          <w:ilvl w:val="1"/>
          <w:numId w:val="6"/>
        </w:numPr>
        <w:rPr>
          <w:lang w:val="en-US"/>
        </w:rPr>
      </w:pPr>
      <w:r>
        <w:rPr>
          <w:lang w:val="en-US"/>
        </w:rPr>
        <w:t xml:space="preserve">A number of individual items that are called </w:t>
      </w:r>
      <w:r>
        <w:rPr>
          <w:u w:val="single"/>
          <w:lang w:val="en-US"/>
        </w:rPr>
        <w:t>stock keeping units</w:t>
      </w:r>
    </w:p>
    <w:p w:rsidR="00950124" w:rsidRPr="00950124" w:rsidRDefault="00950124" w:rsidP="00950124">
      <w:pPr>
        <w:pStyle w:val="NoSpacing"/>
        <w:numPr>
          <w:ilvl w:val="2"/>
          <w:numId w:val="6"/>
        </w:numPr>
        <w:rPr>
          <w:lang w:val="en-US"/>
        </w:rPr>
      </w:pPr>
      <w:r>
        <w:rPr>
          <w:lang w:val="en-US"/>
        </w:rPr>
        <w:t xml:space="preserve">The smallest unit available for inventory control, </w:t>
      </w:r>
      <w:r w:rsidRPr="00950124">
        <w:rPr>
          <w:lang w:val="en-US"/>
        </w:rPr>
        <w:t>Each individual product is a unique SKU</w:t>
      </w:r>
    </w:p>
    <w:p w:rsidR="00950124" w:rsidRDefault="00950124" w:rsidP="00950124">
      <w:pPr>
        <w:pStyle w:val="NoSpacing"/>
        <w:numPr>
          <w:ilvl w:val="1"/>
          <w:numId w:val="6"/>
        </w:numPr>
        <w:rPr>
          <w:lang w:val="en-US"/>
        </w:rPr>
      </w:pPr>
      <w:r>
        <w:rPr>
          <w:lang w:val="en-US"/>
        </w:rPr>
        <w:t>Product category depth</w:t>
      </w:r>
    </w:p>
    <w:p w:rsidR="00950124" w:rsidRPr="00950124" w:rsidRDefault="00950124" w:rsidP="00950124">
      <w:pPr>
        <w:pStyle w:val="NoSpacing"/>
        <w:numPr>
          <w:ilvl w:val="2"/>
          <w:numId w:val="6"/>
        </w:numPr>
        <w:rPr>
          <w:lang w:val="en-US"/>
        </w:rPr>
      </w:pPr>
      <w:r>
        <w:rPr>
          <w:lang w:val="en-US"/>
        </w:rPr>
        <w:t>The number of SKUs within a category</w:t>
      </w:r>
    </w:p>
    <w:p w:rsidR="00950124" w:rsidRDefault="00950124" w:rsidP="00950124">
      <w:pPr>
        <w:pStyle w:val="NoSpacing"/>
        <w:rPr>
          <w:lang w:val="en-US"/>
        </w:rPr>
      </w:pPr>
    </w:p>
    <w:p w:rsidR="00950124" w:rsidRPr="00F115C1" w:rsidRDefault="00950124" w:rsidP="00950124">
      <w:pPr>
        <w:pStyle w:val="NoSpacing"/>
        <w:rPr>
          <w:u w:val="single"/>
          <w:lang w:val="en-US"/>
        </w:rPr>
      </w:pPr>
      <w:r>
        <w:rPr>
          <w:u w:val="single"/>
          <w:lang w:val="en-US"/>
        </w:rPr>
        <w:t>Changes to product mix</w:t>
      </w:r>
    </w:p>
    <w:p w:rsidR="00950124" w:rsidRDefault="00950124" w:rsidP="00950124">
      <w:pPr>
        <w:pStyle w:val="NoSpacing"/>
        <w:rPr>
          <w:lang w:val="en-US"/>
        </w:rPr>
      </w:pPr>
      <w:r>
        <w:rPr>
          <w:lang w:val="en-US"/>
        </w:rPr>
        <w:t>Change in breadth</w:t>
      </w:r>
    </w:p>
    <w:p w:rsidR="00950124" w:rsidRDefault="00950124" w:rsidP="00950124">
      <w:pPr>
        <w:pStyle w:val="NoSpacing"/>
        <w:numPr>
          <w:ilvl w:val="0"/>
          <w:numId w:val="6"/>
        </w:numPr>
        <w:rPr>
          <w:lang w:val="en-US"/>
        </w:rPr>
      </w:pPr>
      <w:r>
        <w:rPr>
          <w:lang w:val="en-US"/>
        </w:rPr>
        <w:t>Increase breadth</w:t>
      </w:r>
    </w:p>
    <w:p w:rsidR="00950124" w:rsidRDefault="00950124" w:rsidP="00950124">
      <w:pPr>
        <w:pStyle w:val="NoSpacing"/>
        <w:numPr>
          <w:ilvl w:val="1"/>
          <w:numId w:val="6"/>
        </w:numPr>
        <w:rPr>
          <w:lang w:val="en-US"/>
        </w:rPr>
      </w:pPr>
      <w:r>
        <w:rPr>
          <w:lang w:val="en-US"/>
        </w:rPr>
        <w:t>Add new product lines to grab the attention of new or evolving markets, increase sales, and compete in new venues</w:t>
      </w:r>
    </w:p>
    <w:p w:rsidR="00950124" w:rsidRDefault="00950124" w:rsidP="00950124">
      <w:pPr>
        <w:pStyle w:val="NoSpacing"/>
        <w:numPr>
          <w:ilvl w:val="0"/>
          <w:numId w:val="6"/>
        </w:numPr>
        <w:rPr>
          <w:lang w:val="en-US"/>
        </w:rPr>
      </w:pPr>
      <w:r>
        <w:rPr>
          <w:lang w:val="en-US"/>
        </w:rPr>
        <w:t>Decrease breadth</w:t>
      </w:r>
    </w:p>
    <w:p w:rsidR="00950124" w:rsidRPr="00F115C1" w:rsidRDefault="00950124" w:rsidP="00F115C1">
      <w:pPr>
        <w:pStyle w:val="NoSpacing"/>
        <w:numPr>
          <w:ilvl w:val="1"/>
          <w:numId w:val="6"/>
        </w:numPr>
        <w:rPr>
          <w:lang w:val="en-US"/>
        </w:rPr>
      </w:pPr>
      <w:r>
        <w:rPr>
          <w:lang w:val="en-US"/>
        </w:rPr>
        <w:t>Delete entire product lines to address changes in market conditions or meet strategic priorities</w:t>
      </w:r>
    </w:p>
    <w:p w:rsidR="00950124" w:rsidRPr="00E03E58" w:rsidRDefault="00950124" w:rsidP="00950124">
      <w:pPr>
        <w:pStyle w:val="NoSpacing"/>
        <w:rPr>
          <w:lang w:val="en-US"/>
        </w:rPr>
      </w:pPr>
      <w:r>
        <w:rPr>
          <w:lang w:val="en-US"/>
        </w:rPr>
        <w:t>Change in depth</w:t>
      </w:r>
    </w:p>
    <w:p w:rsidR="00950124" w:rsidRDefault="00950124" w:rsidP="00950124">
      <w:pPr>
        <w:pStyle w:val="NoSpacing"/>
        <w:numPr>
          <w:ilvl w:val="0"/>
          <w:numId w:val="6"/>
        </w:numPr>
        <w:rPr>
          <w:lang w:val="en-US"/>
        </w:rPr>
      </w:pPr>
      <w:r>
        <w:rPr>
          <w:lang w:val="en-US"/>
        </w:rPr>
        <w:t>Increase depth</w:t>
      </w:r>
    </w:p>
    <w:p w:rsidR="00950124" w:rsidRDefault="00950124" w:rsidP="00950124">
      <w:pPr>
        <w:pStyle w:val="NoSpacing"/>
        <w:numPr>
          <w:ilvl w:val="1"/>
          <w:numId w:val="6"/>
        </w:numPr>
        <w:rPr>
          <w:lang w:val="en-US"/>
        </w:rPr>
      </w:pPr>
      <w:r>
        <w:rPr>
          <w:lang w:val="en-US"/>
        </w:rPr>
        <w:t>Add new products within a line to address changes in consumer preferences or pre-empt competitors while boosting sales</w:t>
      </w:r>
    </w:p>
    <w:p w:rsidR="00950124" w:rsidRDefault="00950124" w:rsidP="00950124">
      <w:pPr>
        <w:pStyle w:val="NoSpacing"/>
        <w:numPr>
          <w:ilvl w:val="0"/>
          <w:numId w:val="6"/>
        </w:numPr>
        <w:rPr>
          <w:lang w:val="en-US"/>
        </w:rPr>
      </w:pPr>
      <w:r>
        <w:rPr>
          <w:lang w:val="en-US"/>
        </w:rPr>
        <w:t>Decrease depth</w:t>
      </w:r>
    </w:p>
    <w:p w:rsidR="00950124" w:rsidRDefault="00950124" w:rsidP="00950124">
      <w:pPr>
        <w:pStyle w:val="NoSpacing"/>
        <w:numPr>
          <w:ilvl w:val="1"/>
          <w:numId w:val="6"/>
        </w:numPr>
        <w:rPr>
          <w:lang w:val="en-US"/>
        </w:rPr>
      </w:pPr>
      <w:r>
        <w:rPr>
          <w:lang w:val="en-US"/>
        </w:rPr>
        <w:t xml:space="preserve">Delete product categories to realign resources </w:t>
      </w:r>
    </w:p>
    <w:p w:rsidR="00950124" w:rsidRDefault="00950124" w:rsidP="00950124">
      <w:pPr>
        <w:pStyle w:val="NoSpacing"/>
        <w:numPr>
          <w:ilvl w:val="1"/>
          <w:numId w:val="6"/>
        </w:numPr>
        <w:rPr>
          <w:lang w:val="en-US"/>
        </w:rPr>
      </w:pPr>
      <w:r w:rsidRPr="00E03E58">
        <w:rPr>
          <w:lang w:val="en-US"/>
        </w:rPr>
        <w:t>Decision to delete this is never taken lightly</w:t>
      </w:r>
    </w:p>
    <w:p w:rsidR="00950124" w:rsidRDefault="00950124" w:rsidP="00950124">
      <w:pPr>
        <w:pStyle w:val="NoSpacing"/>
        <w:rPr>
          <w:lang w:val="en-US"/>
        </w:rPr>
      </w:pPr>
      <w:r>
        <w:rPr>
          <w:rFonts w:ascii="Helvetica" w:eastAsia="Times New Roman" w:hAnsi="Helvetica" w:cs="Helvetica"/>
          <w:noProof/>
          <w:color w:val="333333"/>
          <w:sz w:val="24"/>
          <w:szCs w:val="24"/>
          <w:lang w:val="en-US"/>
        </w:rPr>
        <w:drawing>
          <wp:anchor distT="0" distB="0" distL="114300" distR="114300" simplePos="0" relativeHeight="251661312" behindDoc="0" locked="0" layoutInCell="1" allowOverlap="1" wp14:anchorId="5B1062DB" wp14:editId="1EAD5A9B">
            <wp:simplePos x="0" y="0"/>
            <wp:positionH relativeFrom="column">
              <wp:posOffset>1571625</wp:posOffset>
            </wp:positionH>
            <wp:positionV relativeFrom="paragraph">
              <wp:posOffset>106680</wp:posOffset>
            </wp:positionV>
            <wp:extent cx="3286125" cy="2174875"/>
            <wp:effectExtent l="0" t="0" r="9525" b="0"/>
            <wp:wrapNone/>
            <wp:docPr id="5" name="Picture 5" descr="http://textflow.mheducation.com/figures/0070912653/gre85483_ex0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8739" descr="http://textflow.mheducation.com/figures/0070912653/gre85483_ex09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125" cy="217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p>
    <w:p w:rsidR="00950124" w:rsidRDefault="00950124" w:rsidP="00950124">
      <w:pPr>
        <w:pStyle w:val="NoSpacing"/>
        <w:rPr>
          <w:lang w:val="en-US"/>
        </w:rPr>
      </w:pPr>
      <w:r>
        <w:rPr>
          <w:u w:val="single"/>
          <w:lang w:val="en-US"/>
        </w:rPr>
        <w:t>Branding</w:t>
      </w:r>
    </w:p>
    <w:p w:rsidR="00950124" w:rsidRPr="004A1296" w:rsidRDefault="00950124" w:rsidP="004A1296">
      <w:pPr>
        <w:pStyle w:val="NoSpacing"/>
        <w:numPr>
          <w:ilvl w:val="0"/>
          <w:numId w:val="6"/>
        </w:numPr>
        <w:rPr>
          <w:lang w:val="en-US"/>
        </w:rPr>
      </w:pPr>
      <w:r>
        <w:rPr>
          <w:lang w:val="en-US"/>
        </w:rPr>
        <w:t>Provides a way for a firm to differentiate its product offering from those of its competitors</w:t>
      </w:r>
    </w:p>
    <w:p w:rsidR="00950124" w:rsidRPr="004A1296" w:rsidRDefault="00950124" w:rsidP="00950124">
      <w:pPr>
        <w:pStyle w:val="NoSpacing"/>
        <w:numPr>
          <w:ilvl w:val="0"/>
          <w:numId w:val="6"/>
        </w:numPr>
        <w:rPr>
          <w:lang w:val="en-US"/>
        </w:rPr>
      </w:pPr>
      <w:r>
        <w:rPr>
          <w:lang w:val="en-US"/>
        </w:rPr>
        <w:t>Brand name, logos, symbols, slogans, jingles and even distinct packaging are elements a firms used, and usually choose simple forms for consumers to recognize and remember</w:t>
      </w:r>
    </w:p>
    <w:p w:rsidR="00950124" w:rsidRDefault="00950124" w:rsidP="00950124">
      <w:pPr>
        <w:pStyle w:val="NoSpacing"/>
        <w:numPr>
          <w:ilvl w:val="0"/>
          <w:numId w:val="6"/>
        </w:numPr>
        <w:rPr>
          <w:lang w:val="en-US"/>
        </w:rPr>
      </w:pPr>
      <w:r>
        <w:rPr>
          <w:lang w:val="en-US"/>
        </w:rPr>
        <w:t>Brands:</w:t>
      </w:r>
    </w:p>
    <w:p w:rsidR="00950124" w:rsidRPr="001C156C" w:rsidRDefault="00950124" w:rsidP="00950124">
      <w:pPr>
        <w:pStyle w:val="NoSpacing"/>
        <w:numPr>
          <w:ilvl w:val="1"/>
          <w:numId w:val="6"/>
        </w:numPr>
        <w:rPr>
          <w:lang w:val="en-US"/>
        </w:rPr>
      </w:pPr>
      <w:r>
        <w:rPr>
          <w:lang w:val="en-US"/>
        </w:rPr>
        <w:t>Facilitate purchasing</w:t>
      </w:r>
    </w:p>
    <w:p w:rsidR="00950124" w:rsidRDefault="00950124" w:rsidP="00950124">
      <w:pPr>
        <w:pStyle w:val="NoSpacing"/>
        <w:numPr>
          <w:ilvl w:val="2"/>
          <w:numId w:val="6"/>
        </w:numPr>
        <w:rPr>
          <w:lang w:val="en-US"/>
        </w:rPr>
      </w:pPr>
      <w:r>
        <w:rPr>
          <w:lang w:val="en-US"/>
        </w:rPr>
        <w:t>Brands are easily recognized and help consumers make quick decisions because they signify a certain quality level and contain familiar attributes</w:t>
      </w:r>
    </w:p>
    <w:p w:rsidR="00950124" w:rsidRDefault="00950124" w:rsidP="00950124">
      <w:pPr>
        <w:pStyle w:val="NoSpacing"/>
        <w:numPr>
          <w:ilvl w:val="1"/>
          <w:numId w:val="6"/>
        </w:numPr>
        <w:rPr>
          <w:lang w:val="en-US"/>
        </w:rPr>
      </w:pPr>
      <w:r>
        <w:rPr>
          <w:lang w:val="en-US"/>
        </w:rPr>
        <w:t>Establish loyalty</w:t>
      </w:r>
    </w:p>
    <w:p w:rsidR="00950124" w:rsidRPr="00F115C1" w:rsidRDefault="00950124" w:rsidP="00F115C1">
      <w:pPr>
        <w:pStyle w:val="NoSpacing"/>
        <w:numPr>
          <w:ilvl w:val="2"/>
          <w:numId w:val="6"/>
        </w:numPr>
        <w:rPr>
          <w:lang w:val="en-US"/>
        </w:rPr>
      </w:pPr>
      <w:r>
        <w:rPr>
          <w:lang w:val="en-US"/>
        </w:rPr>
        <w:t>Over time, customers learn to trust certain brands</w:t>
      </w:r>
      <w:r w:rsidR="00F115C1">
        <w:rPr>
          <w:lang w:val="en-US"/>
        </w:rPr>
        <w:t xml:space="preserve">, </w:t>
      </w:r>
      <w:r w:rsidRPr="00F115C1">
        <w:rPr>
          <w:lang w:val="en-US"/>
        </w:rPr>
        <w:t>Allows companies to maintain great depth in their product lines since customers will buy other brands within their product mix</w:t>
      </w:r>
    </w:p>
    <w:p w:rsidR="00950124" w:rsidRDefault="00950124" w:rsidP="00950124">
      <w:pPr>
        <w:pStyle w:val="NoSpacing"/>
        <w:numPr>
          <w:ilvl w:val="1"/>
          <w:numId w:val="6"/>
        </w:numPr>
        <w:rPr>
          <w:lang w:val="en-US"/>
        </w:rPr>
      </w:pPr>
      <w:r>
        <w:rPr>
          <w:lang w:val="en-US"/>
        </w:rPr>
        <w:t>Protects from competition and price competition</w:t>
      </w:r>
    </w:p>
    <w:p w:rsidR="00950124" w:rsidRPr="00F115C1" w:rsidRDefault="00F115C1" w:rsidP="00F115C1">
      <w:pPr>
        <w:pStyle w:val="NoSpacing"/>
        <w:numPr>
          <w:ilvl w:val="2"/>
          <w:numId w:val="6"/>
        </w:numPr>
        <w:rPr>
          <w:lang w:val="en-US"/>
        </w:rPr>
      </w:pPr>
      <w:r>
        <w:rPr>
          <w:lang w:val="en-US"/>
        </w:rPr>
        <w:t>B</w:t>
      </w:r>
      <w:r w:rsidR="00950124" w:rsidRPr="00F115C1">
        <w:rPr>
          <w:lang w:val="en-US"/>
        </w:rPr>
        <w:t>rands are more established in the market and have a more loyal customer base</w:t>
      </w:r>
    </w:p>
    <w:p w:rsidR="00950124" w:rsidRDefault="00950124" w:rsidP="00950124">
      <w:pPr>
        <w:pStyle w:val="NoSpacing"/>
        <w:numPr>
          <w:ilvl w:val="1"/>
          <w:numId w:val="6"/>
        </w:numPr>
        <w:rPr>
          <w:lang w:val="en-US"/>
        </w:rPr>
      </w:pPr>
      <w:r>
        <w:rPr>
          <w:lang w:val="en-US"/>
        </w:rPr>
        <w:t>Reduce marketing costs</w:t>
      </w:r>
    </w:p>
    <w:p w:rsidR="00950124" w:rsidRDefault="00950124" w:rsidP="00950124">
      <w:pPr>
        <w:pStyle w:val="NoSpacing"/>
        <w:numPr>
          <w:ilvl w:val="2"/>
          <w:numId w:val="6"/>
        </w:numPr>
        <w:rPr>
          <w:lang w:val="en-US"/>
        </w:rPr>
      </w:pPr>
      <w:r>
        <w:rPr>
          <w:lang w:val="en-US"/>
        </w:rPr>
        <w:t>Firms with well-known brands spend less on marketing costs because the brands sells itself</w:t>
      </w:r>
    </w:p>
    <w:p w:rsidR="00950124" w:rsidRDefault="00950124" w:rsidP="00950124">
      <w:pPr>
        <w:pStyle w:val="NoSpacing"/>
        <w:numPr>
          <w:ilvl w:val="1"/>
          <w:numId w:val="6"/>
        </w:numPr>
        <w:rPr>
          <w:lang w:val="en-US"/>
        </w:rPr>
      </w:pPr>
      <w:r>
        <w:rPr>
          <w:lang w:val="en-US"/>
        </w:rPr>
        <w:lastRenderedPageBreak/>
        <w:t>Are assets</w:t>
      </w:r>
    </w:p>
    <w:p w:rsidR="00950124" w:rsidRPr="00F115C1" w:rsidRDefault="00950124" w:rsidP="00F115C1">
      <w:pPr>
        <w:pStyle w:val="NoSpacing"/>
        <w:numPr>
          <w:ilvl w:val="2"/>
          <w:numId w:val="6"/>
        </w:numPr>
        <w:rPr>
          <w:lang w:val="en-US"/>
        </w:rPr>
      </w:pPr>
      <w:r>
        <w:rPr>
          <w:lang w:val="en-US"/>
        </w:rPr>
        <w:t>Can be legally protected through trademarks and copyrights and therefore are a unique ownership for the firm</w:t>
      </w:r>
      <w:r w:rsidR="00F115C1">
        <w:rPr>
          <w:lang w:val="en-US"/>
        </w:rPr>
        <w:t xml:space="preserve">, </w:t>
      </w:r>
      <w:r w:rsidRPr="00F115C1">
        <w:rPr>
          <w:lang w:val="en-US"/>
        </w:rPr>
        <w:t>watch for counterfeit merchandise or sales through unauthorized dealers</w:t>
      </w:r>
    </w:p>
    <w:p w:rsidR="00950124" w:rsidRDefault="00950124" w:rsidP="00950124">
      <w:pPr>
        <w:pStyle w:val="NoSpacing"/>
        <w:numPr>
          <w:ilvl w:val="1"/>
          <w:numId w:val="6"/>
        </w:numPr>
        <w:rPr>
          <w:lang w:val="en-US"/>
        </w:rPr>
      </w:pPr>
      <w:r>
        <w:rPr>
          <w:lang w:val="en-US"/>
        </w:rPr>
        <w:t>Impact market value</w:t>
      </w:r>
    </w:p>
    <w:p w:rsidR="00950124" w:rsidRDefault="00950124" w:rsidP="00950124">
      <w:pPr>
        <w:pStyle w:val="NoSpacing"/>
        <w:numPr>
          <w:ilvl w:val="2"/>
          <w:numId w:val="6"/>
        </w:numPr>
        <w:rPr>
          <w:lang w:val="en-US"/>
        </w:rPr>
      </w:pPr>
      <w:r>
        <w:rPr>
          <w:lang w:val="en-US"/>
        </w:rPr>
        <w:t>Having well-known brands can have a direct impact on the company’s bottom line</w:t>
      </w:r>
    </w:p>
    <w:p w:rsidR="00950124" w:rsidRDefault="00950124" w:rsidP="00950124">
      <w:pPr>
        <w:pStyle w:val="NoSpacing"/>
        <w:rPr>
          <w:lang w:val="en-US"/>
        </w:rPr>
      </w:pPr>
    </w:p>
    <w:p w:rsidR="00950124" w:rsidRDefault="00950124" w:rsidP="00950124">
      <w:pPr>
        <w:pStyle w:val="NoSpacing"/>
        <w:rPr>
          <w:u w:val="single"/>
          <w:lang w:val="en-US"/>
        </w:rPr>
      </w:pPr>
      <w:r>
        <w:rPr>
          <w:u w:val="single"/>
          <w:lang w:val="en-US"/>
        </w:rPr>
        <w:t>Understanding brand</w:t>
      </w:r>
    </w:p>
    <w:p w:rsidR="00950124" w:rsidRDefault="00950124" w:rsidP="00950124">
      <w:pPr>
        <w:pStyle w:val="NoSpacing"/>
        <w:rPr>
          <w:lang w:val="en-US"/>
        </w:rPr>
      </w:pPr>
      <w:r>
        <w:rPr>
          <w:lang w:val="en-US"/>
        </w:rPr>
        <w:t>Brand equity</w:t>
      </w:r>
    </w:p>
    <w:p w:rsidR="00950124" w:rsidRDefault="00950124" w:rsidP="00950124">
      <w:pPr>
        <w:pStyle w:val="NoSpacing"/>
        <w:numPr>
          <w:ilvl w:val="0"/>
          <w:numId w:val="6"/>
        </w:numPr>
        <w:rPr>
          <w:lang w:val="en-US"/>
        </w:rPr>
      </w:pPr>
      <w:r>
        <w:rPr>
          <w:lang w:val="en-US"/>
        </w:rPr>
        <w:t>The value of a brand translate into brand equity</w:t>
      </w:r>
    </w:p>
    <w:p w:rsidR="00950124" w:rsidRDefault="00950124" w:rsidP="00950124">
      <w:pPr>
        <w:pStyle w:val="NoSpacing"/>
        <w:numPr>
          <w:ilvl w:val="0"/>
          <w:numId w:val="6"/>
        </w:numPr>
        <w:rPr>
          <w:lang w:val="en-US"/>
        </w:rPr>
      </w:pPr>
      <w:r>
        <w:rPr>
          <w:lang w:val="en-US"/>
        </w:rPr>
        <w:t>Set of assets and liabilities that are linked to a brand that add to or take away from the value provided by the product or service</w:t>
      </w:r>
    </w:p>
    <w:p w:rsidR="00950124" w:rsidRDefault="00950124" w:rsidP="00950124">
      <w:pPr>
        <w:pStyle w:val="NoSpacing"/>
        <w:numPr>
          <w:ilvl w:val="0"/>
          <w:numId w:val="6"/>
        </w:numPr>
        <w:rPr>
          <w:lang w:val="en-US"/>
        </w:rPr>
      </w:pPr>
      <w:r>
        <w:rPr>
          <w:lang w:val="en-US"/>
        </w:rPr>
        <w:t>Brand:</w:t>
      </w:r>
    </w:p>
    <w:p w:rsidR="00950124" w:rsidRDefault="00950124" w:rsidP="00950124">
      <w:pPr>
        <w:pStyle w:val="NoSpacing"/>
        <w:numPr>
          <w:ilvl w:val="1"/>
          <w:numId w:val="6"/>
        </w:numPr>
        <w:rPr>
          <w:lang w:val="en-US"/>
        </w:rPr>
      </w:pPr>
      <w:r>
        <w:rPr>
          <w:lang w:val="en-US"/>
        </w:rPr>
        <w:t>Awareness</w:t>
      </w:r>
    </w:p>
    <w:p w:rsidR="00950124" w:rsidRDefault="00950124" w:rsidP="00950124">
      <w:pPr>
        <w:pStyle w:val="NoSpacing"/>
        <w:numPr>
          <w:ilvl w:val="2"/>
          <w:numId w:val="6"/>
        </w:numPr>
        <w:rPr>
          <w:lang w:val="en-US"/>
        </w:rPr>
      </w:pPr>
      <w:r>
        <w:rPr>
          <w:lang w:val="en-US"/>
        </w:rPr>
        <w:t>Measures how many consumers in a market are familiar with the brand, what it stands for and how many have an opinion about the brand</w:t>
      </w:r>
    </w:p>
    <w:p w:rsidR="00950124" w:rsidRDefault="00950124" w:rsidP="00950124">
      <w:pPr>
        <w:pStyle w:val="NoSpacing"/>
        <w:numPr>
          <w:ilvl w:val="2"/>
          <w:numId w:val="6"/>
        </w:numPr>
        <w:rPr>
          <w:lang w:val="en-US"/>
        </w:rPr>
      </w:pPr>
      <w:r>
        <w:rPr>
          <w:lang w:val="en-US"/>
        </w:rPr>
        <w:t>Companies have to watch that their brand names don’t become generically used and lose its trademark (e.g. thermos, Kleenex, Band-Aid)</w:t>
      </w:r>
    </w:p>
    <w:p w:rsidR="00950124" w:rsidRDefault="00950124" w:rsidP="00950124">
      <w:pPr>
        <w:pStyle w:val="NoSpacing"/>
        <w:numPr>
          <w:ilvl w:val="1"/>
          <w:numId w:val="6"/>
        </w:numPr>
        <w:rPr>
          <w:lang w:val="en-US"/>
        </w:rPr>
      </w:pPr>
      <w:r>
        <w:rPr>
          <w:lang w:val="en-US"/>
        </w:rPr>
        <w:t>Perceived value</w:t>
      </w:r>
    </w:p>
    <w:p w:rsidR="00950124" w:rsidRDefault="00950124" w:rsidP="00950124">
      <w:pPr>
        <w:pStyle w:val="NoSpacing"/>
        <w:numPr>
          <w:ilvl w:val="2"/>
          <w:numId w:val="6"/>
        </w:numPr>
        <w:rPr>
          <w:lang w:val="en-US"/>
        </w:rPr>
      </w:pPr>
      <w:r>
        <w:rPr>
          <w:lang w:val="en-US"/>
        </w:rPr>
        <w:t>The relationship between a product or service/s benefits and its cost</w:t>
      </w:r>
    </w:p>
    <w:p w:rsidR="00950124" w:rsidRDefault="00950124" w:rsidP="00950124">
      <w:pPr>
        <w:pStyle w:val="NoSpacing"/>
        <w:numPr>
          <w:ilvl w:val="2"/>
          <w:numId w:val="6"/>
        </w:numPr>
        <w:rPr>
          <w:lang w:val="en-US"/>
        </w:rPr>
      </w:pPr>
      <w:r>
        <w:rPr>
          <w:lang w:val="en-US"/>
        </w:rPr>
        <w:t>Usually determine value by comparing to competitors</w:t>
      </w:r>
    </w:p>
    <w:p w:rsidR="00950124" w:rsidRDefault="00950124" w:rsidP="00950124">
      <w:pPr>
        <w:pStyle w:val="NoSpacing"/>
        <w:numPr>
          <w:ilvl w:val="1"/>
          <w:numId w:val="6"/>
        </w:numPr>
        <w:rPr>
          <w:lang w:val="en-US"/>
        </w:rPr>
      </w:pPr>
      <w:r>
        <w:rPr>
          <w:lang w:val="en-US"/>
        </w:rPr>
        <w:t>Associations</w:t>
      </w:r>
    </w:p>
    <w:p w:rsidR="00950124" w:rsidRDefault="00950124" w:rsidP="00950124">
      <w:pPr>
        <w:pStyle w:val="NoSpacing"/>
        <w:numPr>
          <w:ilvl w:val="2"/>
          <w:numId w:val="6"/>
        </w:numPr>
        <w:rPr>
          <w:lang w:val="en-US"/>
        </w:rPr>
      </w:pPr>
      <w:r>
        <w:rPr>
          <w:lang w:val="en-US"/>
        </w:rPr>
        <w:t>The mental links that consumers make between a brand and its key product attributes (loge, slogan, etc.)</w:t>
      </w:r>
    </w:p>
    <w:p w:rsidR="00950124" w:rsidRDefault="00950124" w:rsidP="00950124">
      <w:pPr>
        <w:pStyle w:val="NoSpacing"/>
        <w:numPr>
          <w:ilvl w:val="2"/>
          <w:numId w:val="6"/>
        </w:numPr>
        <w:rPr>
          <w:lang w:val="en-US"/>
        </w:rPr>
      </w:pPr>
      <w:r>
        <w:rPr>
          <w:lang w:val="en-US"/>
        </w:rPr>
        <w:t>Associations with specific attributes and even positive consumer behaviors (fun, friendship, etc.) help create differentiation between the brand and its competitors</w:t>
      </w:r>
    </w:p>
    <w:p w:rsidR="00950124" w:rsidRDefault="00950124" w:rsidP="00950124">
      <w:pPr>
        <w:pStyle w:val="NoSpacing"/>
        <w:numPr>
          <w:ilvl w:val="2"/>
          <w:numId w:val="6"/>
        </w:numPr>
        <w:rPr>
          <w:lang w:val="en-US"/>
        </w:rPr>
      </w:pPr>
      <w:r>
        <w:rPr>
          <w:lang w:val="en-US"/>
        </w:rPr>
        <w:t>Brand personality</w:t>
      </w:r>
    </w:p>
    <w:p w:rsidR="00950124" w:rsidRDefault="00950124" w:rsidP="00950124">
      <w:pPr>
        <w:pStyle w:val="NoSpacing"/>
        <w:numPr>
          <w:ilvl w:val="3"/>
          <w:numId w:val="6"/>
        </w:numPr>
        <w:rPr>
          <w:lang w:val="en-US"/>
        </w:rPr>
      </w:pPr>
      <w:r>
        <w:rPr>
          <w:lang w:val="en-US"/>
        </w:rPr>
        <w:t>A set of human characteristics associated with a brand which has symbolic or self-personality meanings for consumers</w:t>
      </w:r>
    </w:p>
    <w:p w:rsidR="00950124" w:rsidRDefault="00950124" w:rsidP="00950124">
      <w:pPr>
        <w:pStyle w:val="NoSpacing"/>
        <w:numPr>
          <w:ilvl w:val="1"/>
          <w:numId w:val="6"/>
        </w:numPr>
        <w:rPr>
          <w:lang w:val="en-US"/>
        </w:rPr>
      </w:pPr>
      <w:r>
        <w:rPr>
          <w:lang w:val="en-US"/>
        </w:rPr>
        <w:t>Loyalty</w:t>
      </w:r>
    </w:p>
    <w:p w:rsidR="00950124" w:rsidRDefault="00950124" w:rsidP="00950124">
      <w:pPr>
        <w:pStyle w:val="NoSpacing"/>
        <w:numPr>
          <w:ilvl w:val="2"/>
          <w:numId w:val="6"/>
        </w:numPr>
        <w:rPr>
          <w:lang w:val="en-US"/>
        </w:rPr>
      </w:pPr>
      <w:r>
        <w:rPr>
          <w:lang w:val="en-US"/>
        </w:rPr>
        <w:t>When a consumer buys the same brand’s product or service repeatedly over time rather than buying from competitors</w:t>
      </w:r>
    </w:p>
    <w:p w:rsidR="00950124" w:rsidRDefault="00950124" w:rsidP="00950124">
      <w:pPr>
        <w:pStyle w:val="NoSpacing"/>
        <w:numPr>
          <w:ilvl w:val="2"/>
          <w:numId w:val="6"/>
        </w:numPr>
        <w:rPr>
          <w:lang w:val="en-US"/>
        </w:rPr>
      </w:pPr>
      <w:r>
        <w:rPr>
          <w:lang w:val="en-US"/>
        </w:rPr>
        <w:t>Loyal customers are usually less sensitive to price</w:t>
      </w:r>
    </w:p>
    <w:p w:rsidR="00950124" w:rsidRDefault="00950124" w:rsidP="00950124">
      <w:pPr>
        <w:pStyle w:val="NoSpacing"/>
        <w:rPr>
          <w:lang w:val="en-US"/>
        </w:rPr>
      </w:pPr>
    </w:p>
    <w:p w:rsidR="00950124" w:rsidRDefault="00950124" w:rsidP="00950124">
      <w:pPr>
        <w:pStyle w:val="NoSpacing"/>
        <w:rPr>
          <w:lang w:val="en-US"/>
        </w:rPr>
      </w:pPr>
      <w:r>
        <w:rPr>
          <w:u w:val="single"/>
          <w:lang w:val="en-US"/>
        </w:rPr>
        <w:t>Branding Strategies</w:t>
      </w:r>
    </w:p>
    <w:p w:rsidR="00950124" w:rsidRDefault="00A41052" w:rsidP="00950124">
      <w:pPr>
        <w:pStyle w:val="NoSpacing"/>
        <w:rPr>
          <w:lang w:val="en-US"/>
        </w:rPr>
      </w:pPr>
      <w:r>
        <w:rPr>
          <w:rFonts w:ascii="Helvetica" w:eastAsia="Times New Roman" w:hAnsi="Helvetica" w:cs="Helvetica"/>
          <w:noProof/>
          <w:color w:val="333333"/>
          <w:sz w:val="24"/>
          <w:szCs w:val="24"/>
          <w:lang w:val="en-US"/>
        </w:rPr>
        <w:drawing>
          <wp:anchor distT="0" distB="0" distL="114300" distR="114300" simplePos="0" relativeHeight="251663360" behindDoc="0" locked="0" layoutInCell="1" allowOverlap="1" wp14:anchorId="18F1F90B" wp14:editId="15EBCCC0">
            <wp:simplePos x="0" y="0"/>
            <wp:positionH relativeFrom="column">
              <wp:posOffset>5242117</wp:posOffset>
            </wp:positionH>
            <wp:positionV relativeFrom="paragraph">
              <wp:posOffset>159991</wp:posOffset>
            </wp:positionV>
            <wp:extent cx="2125980" cy="1424305"/>
            <wp:effectExtent l="0" t="0" r="7620" b="4445"/>
            <wp:wrapNone/>
            <wp:docPr id="42" name="Picture 42" descr="http://textflow.mheducation.com/figures/0070912653/gre85483_ex0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9052" descr="http://textflow.mheducation.com/figures/0070912653/gre85483_ex090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5980" cy="1424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0124" w:rsidRDefault="00950124" w:rsidP="00950124">
      <w:pPr>
        <w:pStyle w:val="NoSpacing"/>
        <w:numPr>
          <w:ilvl w:val="0"/>
          <w:numId w:val="6"/>
        </w:numPr>
        <w:rPr>
          <w:lang w:val="en-US"/>
        </w:rPr>
      </w:pPr>
      <w:r>
        <w:rPr>
          <w:lang w:val="en-US"/>
        </w:rPr>
        <w:t>Brand Ownership</w:t>
      </w:r>
    </w:p>
    <w:p w:rsidR="00950124" w:rsidRDefault="00950124" w:rsidP="00950124">
      <w:pPr>
        <w:pStyle w:val="NoSpacing"/>
        <w:numPr>
          <w:ilvl w:val="1"/>
          <w:numId w:val="6"/>
        </w:numPr>
        <w:rPr>
          <w:lang w:val="en-US"/>
        </w:rPr>
      </w:pPr>
      <w:r>
        <w:rPr>
          <w:lang w:val="en-US"/>
        </w:rPr>
        <w:t>3 basic strategies:</w:t>
      </w:r>
    </w:p>
    <w:p w:rsidR="00950124" w:rsidRDefault="00950124" w:rsidP="00950124">
      <w:pPr>
        <w:pStyle w:val="NoSpacing"/>
        <w:numPr>
          <w:ilvl w:val="2"/>
          <w:numId w:val="6"/>
        </w:numPr>
        <w:rPr>
          <w:lang w:val="en-US"/>
        </w:rPr>
      </w:pPr>
      <w:r>
        <w:rPr>
          <w:lang w:val="en-US"/>
        </w:rPr>
        <w:t>1. Manufacturer or national brands</w:t>
      </w:r>
    </w:p>
    <w:p w:rsidR="00950124" w:rsidRPr="00A41052" w:rsidRDefault="00950124" w:rsidP="00A41052">
      <w:pPr>
        <w:pStyle w:val="NoSpacing"/>
        <w:numPr>
          <w:ilvl w:val="2"/>
          <w:numId w:val="6"/>
        </w:numPr>
        <w:rPr>
          <w:lang w:val="en-US"/>
        </w:rPr>
      </w:pPr>
      <w:r>
        <w:rPr>
          <w:lang w:val="en-US"/>
        </w:rPr>
        <w:t>2. Private label or store brands</w:t>
      </w:r>
    </w:p>
    <w:p w:rsidR="00950124" w:rsidRDefault="00950124" w:rsidP="00950124">
      <w:pPr>
        <w:pStyle w:val="NoSpacing"/>
        <w:numPr>
          <w:ilvl w:val="3"/>
          <w:numId w:val="6"/>
        </w:numPr>
        <w:rPr>
          <w:lang w:val="en-US"/>
        </w:rPr>
      </w:pPr>
      <w:r>
        <w:rPr>
          <w:lang w:val="en-US"/>
        </w:rPr>
        <w:t>Common in supermarkets, discount stores and drugstores</w:t>
      </w:r>
    </w:p>
    <w:p w:rsidR="00950124" w:rsidRDefault="00950124" w:rsidP="00950124">
      <w:pPr>
        <w:pStyle w:val="NoSpacing"/>
        <w:numPr>
          <w:ilvl w:val="2"/>
          <w:numId w:val="6"/>
        </w:numPr>
        <w:rPr>
          <w:lang w:val="en-US"/>
        </w:rPr>
      </w:pPr>
      <w:r>
        <w:rPr>
          <w:lang w:val="en-US"/>
        </w:rPr>
        <w:t>3. Generic brands</w:t>
      </w:r>
    </w:p>
    <w:p w:rsidR="00950124" w:rsidRDefault="00950124" w:rsidP="00950124">
      <w:pPr>
        <w:pStyle w:val="NoSpacing"/>
        <w:numPr>
          <w:ilvl w:val="3"/>
          <w:numId w:val="6"/>
        </w:numPr>
        <w:rPr>
          <w:lang w:val="en-US"/>
        </w:rPr>
      </w:pPr>
      <w:r>
        <w:rPr>
          <w:lang w:val="en-US"/>
        </w:rPr>
        <w:t>Products sold without brand names</w:t>
      </w:r>
    </w:p>
    <w:p w:rsidR="00950124" w:rsidRDefault="00950124" w:rsidP="00950124">
      <w:pPr>
        <w:pStyle w:val="NoSpacing"/>
        <w:rPr>
          <w:lang w:val="en-US"/>
        </w:rPr>
      </w:pPr>
    </w:p>
    <w:p w:rsidR="00950124" w:rsidRDefault="00950124" w:rsidP="00950124">
      <w:pPr>
        <w:pStyle w:val="NoSpacing"/>
        <w:numPr>
          <w:ilvl w:val="0"/>
          <w:numId w:val="6"/>
        </w:numPr>
        <w:rPr>
          <w:lang w:val="en-US"/>
        </w:rPr>
      </w:pPr>
      <w:r>
        <w:rPr>
          <w:lang w:val="en-US"/>
        </w:rPr>
        <w:t>Naming brands and product lines</w:t>
      </w:r>
    </w:p>
    <w:p w:rsidR="00950124" w:rsidRDefault="00950124" w:rsidP="00950124">
      <w:pPr>
        <w:pStyle w:val="NoSpacing"/>
        <w:numPr>
          <w:ilvl w:val="1"/>
          <w:numId w:val="6"/>
        </w:numPr>
        <w:rPr>
          <w:lang w:val="en-US"/>
        </w:rPr>
      </w:pPr>
      <w:r>
        <w:rPr>
          <w:lang w:val="en-US"/>
        </w:rPr>
        <w:t>Corporate or Family brand</w:t>
      </w:r>
    </w:p>
    <w:p w:rsidR="00950124" w:rsidRDefault="00950124" w:rsidP="00950124">
      <w:pPr>
        <w:pStyle w:val="NoSpacing"/>
        <w:numPr>
          <w:ilvl w:val="2"/>
          <w:numId w:val="6"/>
        </w:numPr>
        <w:rPr>
          <w:lang w:val="en-US"/>
        </w:rPr>
      </w:pPr>
      <w:r>
        <w:rPr>
          <w:lang w:val="en-US"/>
        </w:rPr>
        <w:t>Where all products are sold under one brand</w:t>
      </w:r>
    </w:p>
    <w:p w:rsidR="00950124" w:rsidRDefault="00950124" w:rsidP="00950124">
      <w:pPr>
        <w:pStyle w:val="NoSpacing"/>
        <w:numPr>
          <w:ilvl w:val="2"/>
          <w:numId w:val="6"/>
        </w:numPr>
        <w:rPr>
          <w:lang w:val="en-US"/>
        </w:rPr>
      </w:pPr>
      <w:r>
        <w:rPr>
          <w:lang w:val="en-US"/>
        </w:rPr>
        <w:t>Store only sells its own brand</w:t>
      </w:r>
    </w:p>
    <w:p w:rsidR="00950124" w:rsidRDefault="00950124" w:rsidP="00950124">
      <w:pPr>
        <w:pStyle w:val="NoSpacing"/>
        <w:numPr>
          <w:ilvl w:val="1"/>
          <w:numId w:val="6"/>
        </w:numPr>
        <w:rPr>
          <w:lang w:val="en-US"/>
        </w:rPr>
      </w:pPr>
      <w:r>
        <w:rPr>
          <w:lang w:val="en-US"/>
        </w:rPr>
        <w:t>Corporate and product line brands</w:t>
      </w:r>
    </w:p>
    <w:p w:rsidR="00950124" w:rsidRDefault="00950124" w:rsidP="00950124">
      <w:pPr>
        <w:pStyle w:val="NoSpacing"/>
        <w:numPr>
          <w:ilvl w:val="2"/>
          <w:numId w:val="6"/>
        </w:numPr>
        <w:rPr>
          <w:lang w:val="en-US"/>
        </w:rPr>
      </w:pPr>
      <w:r>
        <w:rPr>
          <w:lang w:val="en-US"/>
        </w:rPr>
        <w:t>Uses a family brand name prominently on its products or the individual brand’s name on the products</w:t>
      </w:r>
    </w:p>
    <w:p w:rsidR="00950124" w:rsidRDefault="00950124" w:rsidP="00950124">
      <w:pPr>
        <w:pStyle w:val="NoSpacing"/>
        <w:numPr>
          <w:ilvl w:val="2"/>
          <w:numId w:val="6"/>
        </w:numPr>
        <w:rPr>
          <w:lang w:val="en-US"/>
        </w:rPr>
      </w:pPr>
      <w:r>
        <w:rPr>
          <w:lang w:val="en-US"/>
        </w:rPr>
        <w:t>Kellogg’s has a variety of products where its name is on the cereal as well as the cereal ‘flavor’</w:t>
      </w:r>
    </w:p>
    <w:p w:rsidR="00950124" w:rsidRDefault="00950124" w:rsidP="00950124">
      <w:pPr>
        <w:pStyle w:val="NoSpacing"/>
        <w:numPr>
          <w:ilvl w:val="1"/>
          <w:numId w:val="6"/>
        </w:numPr>
        <w:rPr>
          <w:lang w:val="en-US"/>
        </w:rPr>
      </w:pPr>
      <w:r>
        <w:rPr>
          <w:lang w:val="en-US"/>
        </w:rPr>
        <w:t>Individual brands</w:t>
      </w:r>
    </w:p>
    <w:p w:rsidR="00950124" w:rsidRDefault="00950124" w:rsidP="00950124">
      <w:pPr>
        <w:pStyle w:val="NoSpacing"/>
        <w:numPr>
          <w:ilvl w:val="2"/>
          <w:numId w:val="6"/>
        </w:numPr>
        <w:rPr>
          <w:lang w:val="en-US"/>
        </w:rPr>
      </w:pPr>
      <w:r>
        <w:rPr>
          <w:lang w:val="en-US"/>
        </w:rPr>
        <w:t>Allow a company to compete within one category</w:t>
      </w:r>
    </w:p>
    <w:p w:rsidR="00950124" w:rsidRDefault="00950124" w:rsidP="00950124">
      <w:pPr>
        <w:pStyle w:val="NoSpacing"/>
        <w:rPr>
          <w:lang w:val="en-US"/>
        </w:rPr>
      </w:pPr>
    </w:p>
    <w:p w:rsidR="00950124" w:rsidRDefault="00950124" w:rsidP="00950124">
      <w:pPr>
        <w:pStyle w:val="NoSpacing"/>
        <w:numPr>
          <w:ilvl w:val="1"/>
          <w:numId w:val="6"/>
        </w:numPr>
        <w:rPr>
          <w:lang w:val="en-US"/>
        </w:rPr>
      </w:pPr>
      <w:r>
        <w:rPr>
          <w:lang w:val="en-US"/>
        </w:rPr>
        <w:lastRenderedPageBreak/>
        <w:t>Choosing a name</w:t>
      </w:r>
    </w:p>
    <w:p w:rsidR="00950124" w:rsidRDefault="00950124" w:rsidP="00950124">
      <w:pPr>
        <w:pStyle w:val="NoSpacing"/>
        <w:numPr>
          <w:ilvl w:val="2"/>
          <w:numId w:val="6"/>
        </w:numPr>
        <w:rPr>
          <w:lang w:val="en-US"/>
        </w:rPr>
      </w:pPr>
      <w:r>
        <w:rPr>
          <w:lang w:val="en-US"/>
        </w:rPr>
        <w:t>Firms should consider the following desirable qualities for the brand name:</w:t>
      </w:r>
    </w:p>
    <w:p w:rsidR="00950124" w:rsidRPr="00A41052" w:rsidRDefault="00950124" w:rsidP="00950124">
      <w:pPr>
        <w:pStyle w:val="NoSpacing"/>
        <w:numPr>
          <w:ilvl w:val="3"/>
          <w:numId w:val="6"/>
        </w:numPr>
        <w:rPr>
          <w:lang w:val="en-US"/>
        </w:rPr>
      </w:pPr>
      <w:r w:rsidRPr="00A41052">
        <w:rPr>
          <w:lang w:val="en-US"/>
        </w:rPr>
        <w:t>Should be descriptive and suggestive of benefits</w:t>
      </w:r>
      <w:r w:rsidR="00A41052" w:rsidRPr="00A41052">
        <w:rPr>
          <w:lang w:val="en-US"/>
        </w:rPr>
        <w:t xml:space="preserve">, </w:t>
      </w:r>
      <w:r w:rsidRPr="00A41052">
        <w:rPr>
          <w:lang w:val="en-US"/>
        </w:rPr>
        <w:t>easy to pronounce, recognize and remember</w:t>
      </w:r>
      <w:r w:rsidR="00A41052" w:rsidRPr="00A41052">
        <w:rPr>
          <w:lang w:val="en-US"/>
        </w:rPr>
        <w:t xml:space="preserve">, </w:t>
      </w:r>
      <w:r w:rsidRPr="00A41052">
        <w:rPr>
          <w:lang w:val="en-US"/>
        </w:rPr>
        <w:t xml:space="preserve">should be easy to translate into other languages </w:t>
      </w:r>
    </w:p>
    <w:p w:rsidR="00950124" w:rsidRDefault="00950124" w:rsidP="00950124">
      <w:pPr>
        <w:pStyle w:val="NoSpacing"/>
        <w:rPr>
          <w:lang w:val="en-US"/>
        </w:rPr>
      </w:pPr>
      <w:r>
        <w:rPr>
          <w:lang w:val="en-US"/>
        </w:rPr>
        <w:t>Brand extension</w:t>
      </w:r>
    </w:p>
    <w:p w:rsidR="00950124" w:rsidRPr="00A41052" w:rsidRDefault="00950124" w:rsidP="00A41052">
      <w:pPr>
        <w:pStyle w:val="NoSpacing"/>
        <w:numPr>
          <w:ilvl w:val="0"/>
          <w:numId w:val="6"/>
        </w:numPr>
        <w:rPr>
          <w:lang w:val="en-US"/>
        </w:rPr>
      </w:pPr>
      <w:r>
        <w:rPr>
          <w:lang w:val="en-US"/>
        </w:rPr>
        <w:t>The use of the same brand name for new products being introduced to the same or new markets (e.g. Roots extended its brand from athletic clothing to leather bags, yoga wear, etc.)</w:t>
      </w:r>
    </w:p>
    <w:p w:rsidR="00950124" w:rsidRDefault="00950124" w:rsidP="00950124">
      <w:pPr>
        <w:pStyle w:val="NoSpacing"/>
        <w:numPr>
          <w:ilvl w:val="0"/>
          <w:numId w:val="6"/>
        </w:numPr>
        <w:rPr>
          <w:lang w:val="en-US"/>
        </w:rPr>
      </w:pPr>
      <w:r>
        <w:rPr>
          <w:lang w:val="en-US"/>
        </w:rPr>
        <w:t>Advantages to using the same brand name for new products</w:t>
      </w:r>
    </w:p>
    <w:p w:rsidR="00950124" w:rsidRDefault="00950124" w:rsidP="00950124">
      <w:pPr>
        <w:pStyle w:val="NoSpacing"/>
        <w:numPr>
          <w:ilvl w:val="1"/>
          <w:numId w:val="6"/>
        </w:numPr>
        <w:rPr>
          <w:lang w:val="en-US"/>
        </w:rPr>
      </w:pPr>
      <w:r>
        <w:rPr>
          <w:lang w:val="en-US"/>
        </w:rPr>
        <w:t>1. Brand name is already well established</w:t>
      </w:r>
    </w:p>
    <w:p w:rsidR="00950124" w:rsidRDefault="00950124" w:rsidP="00950124">
      <w:pPr>
        <w:pStyle w:val="NoSpacing"/>
        <w:numPr>
          <w:ilvl w:val="1"/>
          <w:numId w:val="6"/>
        </w:numPr>
        <w:rPr>
          <w:lang w:val="en-US"/>
        </w:rPr>
      </w:pPr>
      <w:r>
        <w:rPr>
          <w:lang w:val="en-US"/>
        </w:rPr>
        <w:t>2. If the brand is known for its high quality, that perception will carry over to the new product</w:t>
      </w:r>
    </w:p>
    <w:p w:rsidR="00950124" w:rsidRDefault="00950124" w:rsidP="00950124">
      <w:pPr>
        <w:pStyle w:val="NoSpacing"/>
        <w:numPr>
          <w:ilvl w:val="1"/>
          <w:numId w:val="6"/>
        </w:numPr>
        <w:rPr>
          <w:lang w:val="en-US"/>
        </w:rPr>
      </w:pPr>
      <w:r>
        <w:rPr>
          <w:lang w:val="en-US"/>
        </w:rPr>
        <w:t>3. Marketing costs for a new product by an established brand are lower</w:t>
      </w:r>
    </w:p>
    <w:p w:rsidR="00950124" w:rsidRDefault="00950124" w:rsidP="00950124">
      <w:pPr>
        <w:pStyle w:val="NoSpacing"/>
        <w:numPr>
          <w:ilvl w:val="1"/>
          <w:numId w:val="6"/>
        </w:numPr>
        <w:rPr>
          <w:lang w:val="en-US"/>
        </w:rPr>
      </w:pPr>
      <w:r>
        <w:rPr>
          <w:lang w:val="en-US"/>
        </w:rPr>
        <w:t>4. BE are used for complementary products</w:t>
      </w:r>
    </w:p>
    <w:p w:rsidR="00950124" w:rsidRDefault="00950124" w:rsidP="00950124">
      <w:pPr>
        <w:pStyle w:val="NoSpacing"/>
        <w:numPr>
          <w:ilvl w:val="2"/>
          <w:numId w:val="6"/>
        </w:numPr>
        <w:rPr>
          <w:lang w:val="en-US"/>
        </w:rPr>
      </w:pPr>
      <w:r>
        <w:rPr>
          <w:lang w:val="en-US"/>
        </w:rPr>
        <w:t>Synergy exists between the two products that can increase overall sales (two products can be used together, chips and dips by the same company)</w:t>
      </w:r>
    </w:p>
    <w:p w:rsidR="00950124" w:rsidRDefault="00950124" w:rsidP="00950124">
      <w:pPr>
        <w:pStyle w:val="NoSpacing"/>
        <w:numPr>
          <w:ilvl w:val="1"/>
          <w:numId w:val="6"/>
        </w:numPr>
        <w:rPr>
          <w:lang w:val="en-US"/>
        </w:rPr>
      </w:pPr>
      <w:r>
        <w:rPr>
          <w:lang w:val="en-US"/>
        </w:rPr>
        <w:t>5. Successful BE can result in cross category trial and boost sales</w:t>
      </w:r>
    </w:p>
    <w:p w:rsidR="00950124" w:rsidRDefault="00950124" w:rsidP="00950124">
      <w:pPr>
        <w:pStyle w:val="NoSpacing"/>
        <w:numPr>
          <w:ilvl w:val="2"/>
          <w:numId w:val="6"/>
        </w:numPr>
        <w:rPr>
          <w:lang w:val="en-US"/>
        </w:rPr>
      </w:pPr>
      <w:r>
        <w:rPr>
          <w:lang w:val="en-US"/>
        </w:rPr>
        <w:t>Adopters of the new extended brand may try other products in the brand family that they are not already using</w:t>
      </w:r>
    </w:p>
    <w:p w:rsidR="00950124" w:rsidRDefault="00950124" w:rsidP="00950124">
      <w:pPr>
        <w:pStyle w:val="NoSpacing"/>
        <w:numPr>
          <w:ilvl w:val="0"/>
          <w:numId w:val="6"/>
        </w:numPr>
        <w:rPr>
          <w:lang w:val="en-US"/>
        </w:rPr>
      </w:pPr>
      <w:r>
        <w:rPr>
          <w:lang w:val="en-US"/>
        </w:rPr>
        <w:t>Not all brand extensions are successful:</w:t>
      </w:r>
    </w:p>
    <w:p w:rsidR="00950124" w:rsidRDefault="00950124" w:rsidP="00950124">
      <w:pPr>
        <w:pStyle w:val="NoSpacing"/>
        <w:numPr>
          <w:ilvl w:val="1"/>
          <w:numId w:val="6"/>
        </w:numPr>
        <w:rPr>
          <w:lang w:val="en-US"/>
        </w:rPr>
      </w:pPr>
      <w:r>
        <w:rPr>
          <w:lang w:val="en-US"/>
        </w:rPr>
        <w:t>Some can dilute brand equity</w:t>
      </w:r>
    </w:p>
    <w:p w:rsidR="00950124" w:rsidRDefault="00950124" w:rsidP="00950124">
      <w:pPr>
        <w:pStyle w:val="NoSpacing"/>
        <w:numPr>
          <w:ilvl w:val="2"/>
          <w:numId w:val="6"/>
        </w:numPr>
        <w:rPr>
          <w:lang w:val="en-US"/>
        </w:rPr>
      </w:pPr>
      <w:r>
        <w:rPr>
          <w:lang w:val="en-US"/>
        </w:rPr>
        <w:t xml:space="preserve">Occurs when the BE affects, in a harmful way, consumer perceptions about the attributes the core brand is believed to hold </w:t>
      </w:r>
    </w:p>
    <w:p w:rsidR="00950124" w:rsidRDefault="00950124" w:rsidP="00950124">
      <w:pPr>
        <w:pStyle w:val="NoSpacing"/>
        <w:numPr>
          <w:ilvl w:val="0"/>
          <w:numId w:val="6"/>
        </w:numPr>
        <w:rPr>
          <w:lang w:val="en-US"/>
        </w:rPr>
      </w:pPr>
      <w:r>
        <w:rPr>
          <w:lang w:val="en-US"/>
        </w:rPr>
        <w:t>To prevent potential negative consequences of BE, firms must:</w:t>
      </w:r>
    </w:p>
    <w:p w:rsidR="00950124" w:rsidRDefault="00950124" w:rsidP="00950124">
      <w:pPr>
        <w:pStyle w:val="NoSpacing"/>
        <w:numPr>
          <w:ilvl w:val="1"/>
          <w:numId w:val="6"/>
        </w:numPr>
        <w:rPr>
          <w:lang w:val="en-US"/>
        </w:rPr>
      </w:pPr>
      <w:r>
        <w:rPr>
          <w:lang w:val="en-US"/>
        </w:rPr>
        <w:t>Evaluate the fit between the product class of the core brand and that of the extension</w:t>
      </w:r>
    </w:p>
    <w:p w:rsidR="00950124" w:rsidRDefault="00950124" w:rsidP="00950124">
      <w:pPr>
        <w:pStyle w:val="NoSpacing"/>
        <w:numPr>
          <w:ilvl w:val="1"/>
          <w:numId w:val="6"/>
        </w:numPr>
        <w:rPr>
          <w:lang w:val="en-US"/>
        </w:rPr>
      </w:pPr>
      <w:r>
        <w:rPr>
          <w:lang w:val="en-US"/>
        </w:rPr>
        <w:t>Evaluate consumer perceptions of the attributes of the core brand and seek out similar attribute for the extension</w:t>
      </w:r>
    </w:p>
    <w:p w:rsidR="00950124" w:rsidRDefault="00950124" w:rsidP="00950124">
      <w:pPr>
        <w:pStyle w:val="NoSpacing"/>
        <w:numPr>
          <w:ilvl w:val="1"/>
          <w:numId w:val="6"/>
        </w:numPr>
        <w:rPr>
          <w:lang w:val="en-US"/>
        </w:rPr>
      </w:pPr>
      <w:r>
        <w:rPr>
          <w:lang w:val="en-US"/>
        </w:rPr>
        <w:t>Refrain from extending the brand name to too many products and product categories to avoid diluting the brand and damaging brand equity</w:t>
      </w:r>
    </w:p>
    <w:p w:rsidR="00950124" w:rsidRDefault="00950124" w:rsidP="00950124">
      <w:pPr>
        <w:pStyle w:val="NoSpacing"/>
        <w:numPr>
          <w:ilvl w:val="1"/>
          <w:numId w:val="6"/>
        </w:numPr>
        <w:rPr>
          <w:lang w:val="en-US"/>
        </w:rPr>
      </w:pPr>
      <w:r>
        <w:rPr>
          <w:lang w:val="en-US"/>
        </w:rPr>
        <w:t>Consider whether the BE will be distanced from the core brand</w:t>
      </w:r>
    </w:p>
    <w:p w:rsidR="00950124" w:rsidRDefault="00950124" w:rsidP="00950124">
      <w:pPr>
        <w:pStyle w:val="NoSpacing"/>
        <w:rPr>
          <w:lang w:val="en-US"/>
        </w:rPr>
      </w:pPr>
    </w:p>
    <w:p w:rsidR="00950124" w:rsidRDefault="00950124" w:rsidP="00950124">
      <w:pPr>
        <w:pStyle w:val="NoSpacing"/>
        <w:rPr>
          <w:lang w:val="en-US"/>
        </w:rPr>
      </w:pPr>
      <w:r>
        <w:rPr>
          <w:lang w:val="en-US"/>
        </w:rPr>
        <w:t>Co</w:t>
      </w:r>
      <w:r w:rsidR="002E3C7A">
        <w:rPr>
          <w:lang w:val="en-US"/>
        </w:rPr>
        <w:t>-</w:t>
      </w:r>
      <w:r>
        <w:rPr>
          <w:lang w:val="en-US"/>
        </w:rPr>
        <w:t xml:space="preserve">branding </w:t>
      </w:r>
    </w:p>
    <w:p w:rsidR="00950124" w:rsidRDefault="00950124" w:rsidP="00950124">
      <w:pPr>
        <w:pStyle w:val="NoSpacing"/>
        <w:numPr>
          <w:ilvl w:val="0"/>
          <w:numId w:val="6"/>
        </w:numPr>
        <w:rPr>
          <w:lang w:val="en-US"/>
        </w:rPr>
      </w:pPr>
      <w:r>
        <w:rPr>
          <w:lang w:val="en-US"/>
        </w:rPr>
        <w:t>The practice of marketing two or more brands together, on the same package or promotion</w:t>
      </w:r>
    </w:p>
    <w:p w:rsidR="00950124" w:rsidRDefault="00950124" w:rsidP="00950124">
      <w:pPr>
        <w:pStyle w:val="NoSpacing"/>
        <w:numPr>
          <w:ilvl w:val="0"/>
          <w:numId w:val="6"/>
        </w:numPr>
        <w:rPr>
          <w:lang w:val="en-US"/>
        </w:rPr>
      </w:pPr>
      <w:r>
        <w:rPr>
          <w:lang w:val="en-US"/>
        </w:rPr>
        <w:t>E.g. airlines cobranding with credit card companies (</w:t>
      </w:r>
      <w:proofErr w:type="spellStart"/>
      <w:r>
        <w:rPr>
          <w:lang w:val="en-US"/>
        </w:rPr>
        <w:t>aeroplan</w:t>
      </w:r>
      <w:proofErr w:type="spellEnd"/>
      <w:r>
        <w:rPr>
          <w:lang w:val="en-US"/>
        </w:rPr>
        <w:t xml:space="preserve"> visa card)</w:t>
      </w:r>
    </w:p>
    <w:p w:rsidR="00950124" w:rsidRPr="002E3C7A" w:rsidRDefault="00950124" w:rsidP="00950124">
      <w:pPr>
        <w:pStyle w:val="NoSpacing"/>
        <w:numPr>
          <w:ilvl w:val="0"/>
          <w:numId w:val="6"/>
        </w:numPr>
        <w:rPr>
          <w:lang w:val="en-US"/>
        </w:rPr>
      </w:pPr>
      <w:r>
        <w:rPr>
          <w:lang w:val="en-US"/>
        </w:rPr>
        <w:t>Enhances consumers’ perceptions of product quality</w:t>
      </w:r>
    </w:p>
    <w:p w:rsidR="00950124" w:rsidRDefault="00950124" w:rsidP="00950124">
      <w:pPr>
        <w:pStyle w:val="NoSpacing"/>
        <w:rPr>
          <w:lang w:val="en-US"/>
        </w:rPr>
      </w:pPr>
      <w:r>
        <w:rPr>
          <w:lang w:val="en-US"/>
        </w:rPr>
        <w:t>Brand Licensing</w:t>
      </w:r>
    </w:p>
    <w:p w:rsidR="00950124" w:rsidRDefault="00950124" w:rsidP="00950124">
      <w:pPr>
        <w:pStyle w:val="NoSpacing"/>
        <w:numPr>
          <w:ilvl w:val="0"/>
          <w:numId w:val="6"/>
        </w:numPr>
        <w:rPr>
          <w:lang w:val="en-US"/>
        </w:rPr>
      </w:pPr>
      <w:r>
        <w:rPr>
          <w:lang w:val="en-US"/>
        </w:rPr>
        <w:t>A contractual arrangement between firms, whereby one firm allows another to use its brand name, logo, symbol, etc. in exchange for a negotiated fee</w:t>
      </w:r>
    </w:p>
    <w:p w:rsidR="00950124" w:rsidRDefault="00950124" w:rsidP="00950124">
      <w:pPr>
        <w:pStyle w:val="NoSpacing"/>
        <w:numPr>
          <w:ilvl w:val="0"/>
          <w:numId w:val="6"/>
        </w:numPr>
        <w:rPr>
          <w:lang w:val="en-US"/>
        </w:rPr>
      </w:pPr>
      <w:r>
        <w:rPr>
          <w:lang w:val="en-US"/>
        </w:rPr>
        <w:t xml:space="preserve">Firm that </w:t>
      </w:r>
      <w:r>
        <w:rPr>
          <w:u w:val="single"/>
          <w:lang w:val="en-US"/>
        </w:rPr>
        <w:t>provides</w:t>
      </w:r>
      <w:r>
        <w:rPr>
          <w:lang w:val="en-US"/>
        </w:rPr>
        <w:t xml:space="preserve"> the right to use its brand (</w:t>
      </w:r>
      <w:r>
        <w:rPr>
          <w:u w:val="single"/>
          <w:lang w:val="en-US"/>
        </w:rPr>
        <w:t>licensor)</w:t>
      </w:r>
      <w:r>
        <w:rPr>
          <w:lang w:val="en-US"/>
        </w:rPr>
        <w:t xml:space="preserve"> obtains revenues through royalty payments from the firm that has </w:t>
      </w:r>
      <w:r>
        <w:rPr>
          <w:b/>
          <w:lang w:val="en-US"/>
        </w:rPr>
        <w:t>obtained</w:t>
      </w:r>
      <w:r>
        <w:rPr>
          <w:lang w:val="en-US"/>
        </w:rPr>
        <w:t xml:space="preserve"> the right to use the brand (</w:t>
      </w:r>
      <w:r>
        <w:rPr>
          <w:b/>
          <w:lang w:val="en-US"/>
        </w:rPr>
        <w:t>licensee</w:t>
      </w:r>
      <w:r>
        <w:rPr>
          <w:lang w:val="en-US"/>
        </w:rPr>
        <w:t>)</w:t>
      </w:r>
    </w:p>
    <w:p w:rsidR="002E3C7A" w:rsidRDefault="002E3C7A" w:rsidP="00950124">
      <w:pPr>
        <w:pStyle w:val="NoSpacing"/>
        <w:rPr>
          <w:lang w:val="en-US"/>
        </w:rPr>
      </w:pPr>
    </w:p>
    <w:p w:rsidR="00950124" w:rsidRPr="002E3C7A" w:rsidRDefault="00950124" w:rsidP="00950124">
      <w:pPr>
        <w:pStyle w:val="NoSpacing"/>
        <w:rPr>
          <w:u w:val="single"/>
          <w:lang w:val="en-US"/>
        </w:rPr>
      </w:pPr>
      <w:r>
        <w:rPr>
          <w:u w:val="single"/>
          <w:lang w:val="en-US"/>
        </w:rPr>
        <w:t>Packaging</w:t>
      </w:r>
    </w:p>
    <w:p w:rsidR="00950124" w:rsidRDefault="00950124" w:rsidP="00950124">
      <w:pPr>
        <w:pStyle w:val="NoSpacing"/>
        <w:numPr>
          <w:ilvl w:val="0"/>
          <w:numId w:val="6"/>
        </w:numPr>
        <w:rPr>
          <w:lang w:val="en-US"/>
        </w:rPr>
      </w:pPr>
      <w:r>
        <w:rPr>
          <w:lang w:val="en-US"/>
        </w:rPr>
        <w:t>One of the more important types of branding elements because they come in different types and offer a variety of benefits to consumers, manufacturers, and retailers</w:t>
      </w:r>
    </w:p>
    <w:p w:rsidR="00950124" w:rsidRPr="00801F5A" w:rsidRDefault="00950124" w:rsidP="00801F5A">
      <w:pPr>
        <w:pStyle w:val="NoSpacing"/>
        <w:rPr>
          <w:lang w:val="en-US"/>
        </w:rPr>
      </w:pPr>
    </w:p>
    <w:p w:rsidR="00950124" w:rsidRDefault="00950124" w:rsidP="00950124">
      <w:pPr>
        <w:pStyle w:val="NoSpacing"/>
        <w:rPr>
          <w:lang w:val="en-US"/>
        </w:rPr>
      </w:pPr>
      <w:r>
        <w:rPr>
          <w:u w:val="single"/>
          <w:lang w:val="en-US"/>
        </w:rPr>
        <w:t>Labelling</w:t>
      </w:r>
    </w:p>
    <w:p w:rsidR="00950124" w:rsidRDefault="00950124" w:rsidP="00950124">
      <w:pPr>
        <w:pStyle w:val="NoSpacing"/>
        <w:numPr>
          <w:ilvl w:val="0"/>
          <w:numId w:val="6"/>
        </w:numPr>
        <w:rPr>
          <w:lang w:val="en-US"/>
        </w:rPr>
      </w:pPr>
      <w:r>
        <w:rPr>
          <w:lang w:val="en-US"/>
        </w:rPr>
        <w:t>Provides information the consumer needs for his or her purchase decision and consumption of the product</w:t>
      </w:r>
    </w:p>
    <w:p w:rsidR="00950124" w:rsidRDefault="00950124" w:rsidP="00950124">
      <w:pPr>
        <w:pStyle w:val="NoSpacing"/>
        <w:numPr>
          <w:ilvl w:val="0"/>
          <w:numId w:val="6"/>
        </w:numPr>
        <w:rPr>
          <w:lang w:val="en-US"/>
        </w:rPr>
      </w:pPr>
      <w:r>
        <w:rPr>
          <w:lang w:val="en-US"/>
        </w:rPr>
        <w:t>Identify the product brand</w:t>
      </w:r>
    </w:p>
    <w:p w:rsidR="00950124" w:rsidRDefault="00950124" w:rsidP="00950124">
      <w:pPr>
        <w:pStyle w:val="NoSpacing"/>
        <w:numPr>
          <w:ilvl w:val="0"/>
          <w:numId w:val="6"/>
        </w:numPr>
        <w:rPr>
          <w:lang w:val="en-US"/>
        </w:rPr>
      </w:pPr>
      <w:r>
        <w:rPr>
          <w:lang w:val="en-US"/>
        </w:rPr>
        <w:t>Important element of branding and promotion</w:t>
      </w:r>
    </w:p>
    <w:p w:rsidR="00950124" w:rsidRDefault="00950124"/>
    <w:p w:rsidR="00433674" w:rsidRDefault="00433674"/>
    <w:p w:rsidR="00433674" w:rsidRDefault="00433674"/>
    <w:p w:rsidR="00433674" w:rsidRDefault="00433674"/>
    <w:p w:rsidR="00433674" w:rsidRDefault="00433674">
      <w:r>
        <w:lastRenderedPageBreak/>
        <w:t>10</w:t>
      </w:r>
    </w:p>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433674" w:rsidRDefault="00433674"/>
    <w:p w:rsidR="00E11770" w:rsidRDefault="00E11770" w:rsidP="00E11770">
      <w:pPr>
        <w:pStyle w:val="NoSpacing"/>
      </w:pPr>
      <w:r>
        <w:lastRenderedPageBreak/>
        <w:t>11</w:t>
      </w:r>
    </w:p>
    <w:p w:rsidR="00433674" w:rsidRPr="00E11770" w:rsidRDefault="00433674" w:rsidP="00E11770">
      <w:pPr>
        <w:pStyle w:val="NoSpacing"/>
        <w:rPr>
          <w:b/>
        </w:rPr>
      </w:pPr>
      <w:r w:rsidRPr="00E11770">
        <w:rPr>
          <w:b/>
        </w:rPr>
        <w:t>The Five Cs of pricing</w:t>
      </w:r>
    </w:p>
    <w:p w:rsidR="00433674" w:rsidRPr="00A34370" w:rsidRDefault="00433674" w:rsidP="00433674">
      <w:pPr>
        <w:pStyle w:val="NoSpacing"/>
        <w:numPr>
          <w:ilvl w:val="0"/>
          <w:numId w:val="7"/>
        </w:numPr>
      </w:pPr>
      <w:r w:rsidRPr="00A34370">
        <w:t>Company objectives</w:t>
      </w:r>
    </w:p>
    <w:p w:rsidR="00433674" w:rsidRPr="00A34370" w:rsidRDefault="00433674" w:rsidP="00433674">
      <w:pPr>
        <w:pStyle w:val="NoSpacing"/>
        <w:numPr>
          <w:ilvl w:val="1"/>
          <w:numId w:val="7"/>
        </w:numPr>
      </w:pPr>
      <w:r w:rsidRPr="00A34370">
        <w:rPr>
          <w:rFonts w:eastAsia="Times New Roman" w:cs="Helvetica"/>
          <w:lang w:val="en-US"/>
        </w:rPr>
        <w:t>Specific objectives usually reflect how the firm intends to grow</w:t>
      </w:r>
    </w:p>
    <w:p w:rsidR="00433674" w:rsidRPr="00A34370" w:rsidRDefault="00433674" w:rsidP="00433674">
      <w:pPr>
        <w:pStyle w:val="NoSpacing"/>
        <w:numPr>
          <w:ilvl w:val="1"/>
          <w:numId w:val="7"/>
        </w:numPr>
      </w:pPr>
      <w:r w:rsidRPr="00A34370">
        <w:rPr>
          <w:rFonts w:eastAsia="Times New Roman" w:cs="Helvetica"/>
          <w:lang w:val="en-US"/>
        </w:rPr>
        <w:t>4 types</w:t>
      </w:r>
    </w:p>
    <w:p w:rsidR="00433674" w:rsidRPr="00A34370" w:rsidRDefault="00433674" w:rsidP="00433674">
      <w:pPr>
        <w:pStyle w:val="NoSpacing"/>
        <w:numPr>
          <w:ilvl w:val="2"/>
          <w:numId w:val="7"/>
        </w:numPr>
      </w:pPr>
      <w:r w:rsidRPr="00A34370">
        <w:rPr>
          <w:rFonts w:eastAsia="Times New Roman" w:cs="Helvetica"/>
          <w:lang w:val="en-US"/>
        </w:rPr>
        <w:t>Profit orientation</w:t>
      </w:r>
    </w:p>
    <w:p w:rsidR="00433674" w:rsidRPr="00A34370" w:rsidRDefault="00433674" w:rsidP="00433674">
      <w:pPr>
        <w:pStyle w:val="NoSpacing"/>
        <w:numPr>
          <w:ilvl w:val="3"/>
          <w:numId w:val="7"/>
        </w:numPr>
      </w:pPr>
      <w:r w:rsidRPr="00A34370">
        <w:t>Target profit pricing</w:t>
      </w:r>
    </w:p>
    <w:p w:rsidR="00433674" w:rsidRPr="00A34370" w:rsidRDefault="00433674" w:rsidP="00433674">
      <w:pPr>
        <w:pStyle w:val="NoSpacing"/>
        <w:numPr>
          <w:ilvl w:val="4"/>
          <w:numId w:val="7"/>
        </w:numPr>
      </w:pPr>
      <w:r w:rsidRPr="00A34370">
        <w:t xml:space="preserve">Implemented when firms have </w:t>
      </w:r>
      <w:r w:rsidRPr="00A34370">
        <w:rPr>
          <w:rFonts w:eastAsia="Times New Roman" w:cs="Helvetica"/>
          <w:lang w:val="en-US"/>
        </w:rPr>
        <w:t>a particular profit goal as their overriding concern</w:t>
      </w:r>
    </w:p>
    <w:p w:rsidR="00433674" w:rsidRPr="00A34370" w:rsidRDefault="00433674" w:rsidP="00433674">
      <w:pPr>
        <w:pStyle w:val="NoSpacing"/>
        <w:numPr>
          <w:ilvl w:val="3"/>
          <w:numId w:val="7"/>
        </w:numPr>
      </w:pPr>
      <w:r w:rsidRPr="00A34370">
        <w:rPr>
          <w:rFonts w:eastAsia="Times New Roman" w:cs="Helvetica"/>
          <w:lang w:val="en-US"/>
        </w:rPr>
        <w:t>Maximizing profits strategy</w:t>
      </w:r>
    </w:p>
    <w:p w:rsidR="00433674" w:rsidRPr="00D80C0C" w:rsidRDefault="00433674" w:rsidP="00433674">
      <w:pPr>
        <w:pStyle w:val="NoSpacing"/>
        <w:numPr>
          <w:ilvl w:val="4"/>
          <w:numId w:val="7"/>
        </w:numPr>
      </w:pPr>
      <w:r w:rsidRPr="00A34370">
        <w:rPr>
          <w:rFonts w:eastAsia="Times New Roman" w:cs="Helvetica"/>
        </w:rPr>
        <w:t>A</w:t>
      </w:r>
      <w:r w:rsidRPr="00A34370">
        <w:rPr>
          <w:rFonts w:eastAsia="Times New Roman" w:cs="Helvetica"/>
          <w:lang w:val="en-US"/>
        </w:rPr>
        <w:t xml:space="preserve"> mathematical model that captures all the factors required to </w:t>
      </w:r>
      <w:r w:rsidRPr="00D80C0C">
        <w:rPr>
          <w:rFonts w:eastAsia="Times New Roman" w:cs="Helvetica"/>
          <w:lang w:val="en-US"/>
        </w:rPr>
        <w:t>explain and predict sales and profits, it should be able to identify the price at which its profits are maximized</w:t>
      </w:r>
    </w:p>
    <w:p w:rsidR="00433674" w:rsidRPr="00D80C0C" w:rsidRDefault="00433674" w:rsidP="00433674">
      <w:pPr>
        <w:pStyle w:val="NoSpacing"/>
        <w:numPr>
          <w:ilvl w:val="3"/>
          <w:numId w:val="7"/>
        </w:numPr>
      </w:pPr>
      <w:r w:rsidRPr="00D80C0C">
        <w:rPr>
          <w:rFonts w:eastAsia="Times New Roman" w:cs="Helvetica"/>
          <w:lang w:val="en-US"/>
        </w:rPr>
        <w:t>Target return pricing</w:t>
      </w:r>
    </w:p>
    <w:p w:rsidR="00433674" w:rsidRPr="00D80C0C" w:rsidRDefault="00433674" w:rsidP="00433674">
      <w:pPr>
        <w:pStyle w:val="NoSpacing"/>
        <w:numPr>
          <w:ilvl w:val="4"/>
          <w:numId w:val="7"/>
        </w:numPr>
      </w:pPr>
      <w:r w:rsidRPr="00D80C0C">
        <w:rPr>
          <w:rFonts w:eastAsia="Times New Roman" w:cs="Helvetica"/>
          <w:lang w:val="en-US"/>
        </w:rPr>
        <w:t>When firms are less concerned with the absolute level of profits and more interested in the rate at which their profits are generated</w:t>
      </w:r>
    </w:p>
    <w:p w:rsidR="00433674" w:rsidRPr="00D80C0C" w:rsidRDefault="00433674" w:rsidP="00433674">
      <w:pPr>
        <w:pStyle w:val="NoSpacing"/>
        <w:numPr>
          <w:ilvl w:val="4"/>
          <w:numId w:val="7"/>
        </w:numPr>
      </w:pPr>
      <w:r w:rsidRPr="00D80C0C">
        <w:rPr>
          <w:rFonts w:eastAsia="Times New Roman" w:cs="Helvetica"/>
          <w:lang w:val="en-US"/>
        </w:rPr>
        <w:t>Designed to produce specific return on their investment</w:t>
      </w:r>
    </w:p>
    <w:p w:rsidR="00433674" w:rsidRPr="00D80C0C" w:rsidRDefault="00433674" w:rsidP="00433674">
      <w:pPr>
        <w:pStyle w:val="NoSpacing"/>
        <w:numPr>
          <w:ilvl w:val="2"/>
          <w:numId w:val="7"/>
        </w:numPr>
      </w:pPr>
      <w:r w:rsidRPr="00D80C0C">
        <w:rPr>
          <w:rFonts w:eastAsia="Times New Roman" w:cs="Helvetica"/>
          <w:lang w:val="en-US"/>
        </w:rPr>
        <w:t>Sales orientation</w:t>
      </w:r>
    </w:p>
    <w:p w:rsidR="00433674" w:rsidRPr="00D80C0C" w:rsidRDefault="00433674" w:rsidP="00433674">
      <w:pPr>
        <w:pStyle w:val="NoSpacing"/>
        <w:numPr>
          <w:ilvl w:val="3"/>
          <w:numId w:val="7"/>
        </w:numPr>
      </w:pPr>
      <w:r w:rsidRPr="00D80C0C">
        <w:rPr>
          <w:rFonts w:eastAsia="Times New Roman" w:cs="Helvetica"/>
          <w:lang w:val="en-US"/>
        </w:rPr>
        <w:t xml:space="preserve">Used when firms believe that increasing sales will help the firm more than increasing profits </w:t>
      </w:r>
    </w:p>
    <w:p w:rsidR="00433674" w:rsidRPr="00D80C0C" w:rsidRDefault="00433674" w:rsidP="00433674">
      <w:pPr>
        <w:pStyle w:val="NoSpacing"/>
        <w:numPr>
          <w:ilvl w:val="2"/>
          <w:numId w:val="7"/>
        </w:numPr>
      </w:pPr>
      <w:r w:rsidRPr="00D80C0C">
        <w:rPr>
          <w:rFonts w:eastAsia="Times New Roman" w:cs="Helvetica"/>
          <w:lang w:val="en-US"/>
        </w:rPr>
        <w:t>Competitor orientation</w:t>
      </w:r>
    </w:p>
    <w:p w:rsidR="00433674" w:rsidRPr="00D80C0C" w:rsidRDefault="00433674" w:rsidP="00433674">
      <w:pPr>
        <w:pStyle w:val="NoSpacing"/>
        <w:numPr>
          <w:ilvl w:val="3"/>
          <w:numId w:val="7"/>
        </w:numPr>
      </w:pPr>
      <w:r w:rsidRPr="00D80C0C">
        <w:t>When firms</w:t>
      </w:r>
      <w:r w:rsidRPr="00D80C0C">
        <w:rPr>
          <w:rFonts w:eastAsia="Times New Roman" w:cs="Helvetica"/>
          <w:lang w:val="en-US"/>
        </w:rPr>
        <w:t xml:space="preserve"> strategize according to the premise that they should measure themselves primarily against their competition</w:t>
      </w:r>
    </w:p>
    <w:p w:rsidR="00433674" w:rsidRPr="00D80C0C" w:rsidRDefault="00433674" w:rsidP="00433674">
      <w:pPr>
        <w:pStyle w:val="NoSpacing"/>
        <w:numPr>
          <w:ilvl w:val="3"/>
          <w:numId w:val="7"/>
        </w:numPr>
      </w:pPr>
      <w:r w:rsidRPr="00D80C0C">
        <w:rPr>
          <w:rFonts w:eastAsia="Times New Roman" w:cs="Helvetica"/>
          <w:lang w:val="en-US"/>
        </w:rPr>
        <w:t>Competitive parity</w:t>
      </w:r>
    </w:p>
    <w:p w:rsidR="00433674" w:rsidRPr="00D80C0C" w:rsidRDefault="00433674" w:rsidP="00433674">
      <w:pPr>
        <w:pStyle w:val="NoSpacing"/>
        <w:numPr>
          <w:ilvl w:val="4"/>
          <w:numId w:val="7"/>
        </w:numPr>
      </w:pPr>
      <w:r w:rsidRPr="00D80C0C">
        <w:t xml:space="preserve">When firms </w:t>
      </w:r>
      <w:r w:rsidRPr="00D80C0C">
        <w:rPr>
          <w:rFonts w:eastAsia="Times New Roman" w:cs="Helvetica"/>
          <w:lang w:val="en-US"/>
        </w:rPr>
        <w:t>set prices that are similar to those of their major competitors</w:t>
      </w:r>
    </w:p>
    <w:p w:rsidR="00433674" w:rsidRPr="00D80C0C" w:rsidRDefault="00433674" w:rsidP="00433674">
      <w:pPr>
        <w:pStyle w:val="NoSpacing"/>
        <w:numPr>
          <w:ilvl w:val="2"/>
          <w:numId w:val="7"/>
        </w:numPr>
      </w:pPr>
      <w:r w:rsidRPr="00D80C0C">
        <w:rPr>
          <w:rFonts w:eastAsia="Times New Roman" w:cs="Helvetica"/>
        </w:rPr>
        <w:t>Customer orientation</w:t>
      </w:r>
    </w:p>
    <w:p w:rsidR="00433674" w:rsidRPr="00D80C0C" w:rsidRDefault="00433674" w:rsidP="00E11770">
      <w:pPr>
        <w:pStyle w:val="NoSpacing"/>
        <w:numPr>
          <w:ilvl w:val="3"/>
          <w:numId w:val="7"/>
        </w:numPr>
      </w:pPr>
      <w:r w:rsidRPr="00D80C0C">
        <w:rPr>
          <w:rFonts w:eastAsia="Times New Roman" w:cs="Helvetica"/>
        </w:rPr>
        <w:t>Focus on customer satisfaction</w:t>
      </w:r>
      <w:r w:rsidR="00E11770">
        <w:t xml:space="preserve">, </w:t>
      </w:r>
      <w:r w:rsidRPr="00E11770">
        <w:rPr>
          <w:rFonts w:eastAsia="Times New Roman" w:cs="Helvetica"/>
        </w:rPr>
        <w:t>Focus on setting prices to match consumer expectations</w:t>
      </w:r>
    </w:p>
    <w:p w:rsidR="00433674" w:rsidRPr="00D80C0C" w:rsidRDefault="00433674" w:rsidP="00433674">
      <w:pPr>
        <w:pStyle w:val="NoSpacing"/>
        <w:numPr>
          <w:ilvl w:val="0"/>
          <w:numId w:val="7"/>
        </w:numPr>
      </w:pPr>
      <w:r w:rsidRPr="00D80C0C">
        <w:rPr>
          <w:rFonts w:eastAsia="Times New Roman" w:cs="Helvetica"/>
          <w:lang w:val="en-US"/>
        </w:rPr>
        <w:t>Customers</w:t>
      </w:r>
    </w:p>
    <w:p w:rsidR="00433674" w:rsidRPr="00D80C0C" w:rsidRDefault="00433674" w:rsidP="00312F49">
      <w:pPr>
        <w:pStyle w:val="NoSpacing"/>
        <w:numPr>
          <w:ilvl w:val="1"/>
          <w:numId w:val="7"/>
        </w:numPr>
      </w:pPr>
      <w:r w:rsidRPr="00D80C0C">
        <w:t>Demand curve</w:t>
      </w:r>
    </w:p>
    <w:p w:rsidR="00433674" w:rsidRPr="00D80C0C" w:rsidRDefault="00433674" w:rsidP="00312F49">
      <w:pPr>
        <w:pStyle w:val="NoSpacing"/>
        <w:numPr>
          <w:ilvl w:val="2"/>
          <w:numId w:val="7"/>
        </w:numPr>
      </w:pPr>
      <w:r w:rsidRPr="00D80C0C">
        <w:rPr>
          <w:rFonts w:eastAsia="Times New Roman" w:cs="Helvetica"/>
        </w:rPr>
        <w:t xml:space="preserve">Shows </w:t>
      </w:r>
      <w:r w:rsidRPr="00D80C0C">
        <w:rPr>
          <w:rFonts w:eastAsia="Times New Roman" w:cs="Helvetica"/>
          <w:lang w:val="en-US"/>
        </w:rPr>
        <w:t>how many units of a product or service consumers will demand during a specific period of time at different prices</w:t>
      </w:r>
    </w:p>
    <w:p w:rsidR="00433674" w:rsidRPr="00D80C0C" w:rsidRDefault="00433674" w:rsidP="00312F49">
      <w:pPr>
        <w:pStyle w:val="NoSpacing"/>
        <w:numPr>
          <w:ilvl w:val="2"/>
          <w:numId w:val="7"/>
        </w:numPr>
      </w:pPr>
      <w:r w:rsidRPr="00D80C0C">
        <w:rPr>
          <w:rFonts w:eastAsia="Times New Roman" w:cs="Helvetica"/>
          <w:lang w:val="en-US"/>
        </w:rPr>
        <w:t>Static demand curve</w:t>
      </w:r>
    </w:p>
    <w:p w:rsidR="00433674" w:rsidRPr="00D80C0C" w:rsidRDefault="00433674" w:rsidP="00312F49">
      <w:pPr>
        <w:pStyle w:val="NoSpacing"/>
        <w:numPr>
          <w:ilvl w:val="3"/>
          <w:numId w:val="7"/>
        </w:numPr>
        <w:rPr>
          <w:rFonts w:eastAsia="Times New Roman" w:cs="Helvetica"/>
          <w:lang w:val="en-US"/>
        </w:rPr>
      </w:pPr>
      <w:r w:rsidRPr="00D80C0C">
        <w:rPr>
          <w:rFonts w:eastAsia="Times New Roman" w:cs="Helvetica"/>
          <w:lang w:val="en-US"/>
        </w:rPr>
        <w:t>Assumes that everything else remains unchanged</w:t>
      </w:r>
    </w:p>
    <w:p w:rsidR="00433674" w:rsidRPr="00D80C0C" w:rsidRDefault="00433674" w:rsidP="00312F49">
      <w:pPr>
        <w:pStyle w:val="NoSpacing"/>
        <w:numPr>
          <w:ilvl w:val="2"/>
          <w:numId w:val="7"/>
        </w:numPr>
        <w:rPr>
          <w:rFonts w:eastAsia="Times New Roman" w:cs="Helvetica"/>
          <w:lang w:val="en-US"/>
        </w:rPr>
      </w:pPr>
      <w:r w:rsidRPr="00D80C0C">
        <w:rPr>
          <w:rFonts w:eastAsia="Times New Roman" w:cs="Helvetica"/>
          <w:lang w:val="en-US"/>
        </w:rPr>
        <w:t>Not all products or services follow the downward-sloping demand curve for all levels of price</w:t>
      </w:r>
    </w:p>
    <w:p w:rsidR="00433674" w:rsidRPr="00312F49" w:rsidRDefault="00433674" w:rsidP="00312F49">
      <w:pPr>
        <w:pStyle w:val="NoSpacing"/>
        <w:numPr>
          <w:ilvl w:val="3"/>
          <w:numId w:val="7"/>
        </w:numPr>
        <w:rPr>
          <w:rFonts w:eastAsia="Times New Roman" w:cs="Helvetica"/>
          <w:lang w:val="en-US"/>
        </w:rPr>
      </w:pPr>
      <w:r w:rsidRPr="00D80C0C">
        <w:rPr>
          <w:rFonts w:eastAsia="Times New Roman" w:cs="Helvetica"/>
          <w:lang w:val="en-US"/>
        </w:rPr>
        <w:t>Prestige products</w:t>
      </w:r>
      <w:r w:rsidR="00312F49">
        <w:rPr>
          <w:rFonts w:eastAsia="Times New Roman" w:cs="Helvetica"/>
          <w:lang w:val="en-US"/>
        </w:rPr>
        <w:t xml:space="preserve"> (</w:t>
      </w:r>
      <w:r w:rsidRPr="00312F49">
        <w:rPr>
          <w:rFonts w:eastAsia="Times New Roman" w:cs="Helvetica"/>
          <w:lang w:val="en-US"/>
        </w:rPr>
        <w:t>Pro</w:t>
      </w:r>
      <w:r w:rsidRPr="00312F49">
        <w:rPr>
          <w:rFonts w:eastAsia="Times New Roman" w:cs="Helvetica"/>
        </w:rPr>
        <w:t>ducts</w:t>
      </w:r>
      <w:r w:rsidRPr="00312F49">
        <w:rPr>
          <w:rFonts w:eastAsia="Times New Roman" w:cs="Helvetica"/>
          <w:lang w:val="en-US"/>
        </w:rPr>
        <w:t xml:space="preserve"> purchased for their status rather than their functionality</w:t>
      </w:r>
      <w:r w:rsidR="00312F49">
        <w:rPr>
          <w:rFonts w:eastAsia="Times New Roman" w:cs="Helvetica"/>
          <w:lang w:val="en-US"/>
        </w:rPr>
        <w:t>)</w:t>
      </w:r>
    </w:p>
    <w:p w:rsidR="00433674" w:rsidRPr="00D80C0C"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Price elasticity of demand</w:t>
      </w:r>
    </w:p>
    <w:p w:rsidR="00433674" w:rsidRPr="00D80C0C"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Measures how changes in a price affect the quantity of the product demanded</w:t>
      </w:r>
    </w:p>
    <w:p w:rsidR="00433674" w:rsidRPr="00D80C0C"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Marketers need to know how consumers will respond to a price increase (or decrease) for a specific product or brand so they can determine whether it makes sense for them to raise or lower prices</w:t>
      </w:r>
    </w:p>
    <w:p w:rsidR="00433674" w:rsidRPr="00D80C0C" w:rsidRDefault="00433674" w:rsidP="00433674">
      <w:pPr>
        <w:spacing w:after="0" w:line="240" w:lineRule="auto"/>
        <w:jc w:val="center"/>
        <w:rPr>
          <w:rFonts w:eastAsia="Times New Roman" w:cs="Helvetica"/>
          <w:lang w:val="en-US"/>
        </w:rPr>
      </w:pPr>
      <w:r w:rsidRPr="00D80C0C">
        <w:rPr>
          <w:rFonts w:eastAsia="Times New Roman" w:cs="Helvetica"/>
          <w:noProof/>
          <w:lang w:val="en-US"/>
        </w:rPr>
        <w:drawing>
          <wp:inline distT="0" distB="0" distL="0" distR="0" wp14:anchorId="1D7AB780" wp14:editId="07DE78A1">
            <wp:extent cx="3607435" cy="361950"/>
            <wp:effectExtent l="0" t="0" r="0" b="0"/>
            <wp:docPr id="11" name="Picture 11" descr="http://textflow.mheducation.com/figures/0070912653/gre85483_eq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0430" descr="http://textflow.mheducation.com/figures/0070912653/gre85483_eq11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7435" cy="361950"/>
                    </a:xfrm>
                    <a:prstGeom prst="rect">
                      <a:avLst/>
                    </a:prstGeom>
                    <a:noFill/>
                    <a:ln>
                      <a:noFill/>
                    </a:ln>
                  </pic:spPr>
                </pic:pic>
              </a:graphicData>
            </a:graphic>
          </wp:inline>
        </w:drawing>
      </w:r>
    </w:p>
    <w:p w:rsidR="00433674" w:rsidRPr="00D80C0C" w:rsidRDefault="00433674" w:rsidP="00433674">
      <w:pPr>
        <w:spacing w:after="0" w:line="240" w:lineRule="auto"/>
        <w:rPr>
          <w:rFonts w:eastAsia="Times New Roman" w:cs="Helvetica"/>
          <w:lang w:val="en-US"/>
        </w:rPr>
      </w:pPr>
    </w:p>
    <w:p w:rsidR="00433674" w:rsidRPr="00D80C0C" w:rsidRDefault="00433674" w:rsidP="00433674">
      <w:pPr>
        <w:pStyle w:val="ListParagraph"/>
        <w:numPr>
          <w:ilvl w:val="3"/>
          <w:numId w:val="7"/>
        </w:numPr>
        <w:spacing w:after="0" w:line="240" w:lineRule="auto"/>
        <w:rPr>
          <w:rFonts w:eastAsia="Times New Roman" w:cs="Helvetica"/>
          <w:lang w:val="en-US"/>
        </w:rPr>
      </w:pPr>
      <w:r w:rsidRPr="00D80C0C">
        <w:rPr>
          <w:rFonts w:eastAsia="Times New Roman" w:cs="Helvetica"/>
          <w:lang w:val="en-US"/>
        </w:rPr>
        <w:t>Elastic</w:t>
      </w:r>
    </w:p>
    <w:p w:rsidR="00433674" w:rsidRPr="00D80C0C" w:rsidRDefault="00433674" w:rsidP="00433674">
      <w:pPr>
        <w:pStyle w:val="ListParagraph"/>
        <w:numPr>
          <w:ilvl w:val="4"/>
          <w:numId w:val="7"/>
        </w:numPr>
        <w:spacing w:after="0" w:line="240" w:lineRule="auto"/>
        <w:rPr>
          <w:rFonts w:eastAsia="Times New Roman" w:cs="Helvetica"/>
          <w:lang w:val="en-US"/>
        </w:rPr>
      </w:pPr>
      <w:r w:rsidRPr="00D80C0C">
        <w:rPr>
          <w:rFonts w:eastAsia="Times New Roman" w:cs="Helvetica"/>
          <w:lang w:val="en-US"/>
        </w:rPr>
        <w:t>When the price elasticity is less than –1: that is, when a 1-percent decrease in price produces more than a 1-percent increase in the quantity sold</w:t>
      </w:r>
    </w:p>
    <w:p w:rsidR="00433674" w:rsidRPr="00D80C0C" w:rsidRDefault="00433674" w:rsidP="00433674">
      <w:pPr>
        <w:pStyle w:val="ListParagraph"/>
        <w:numPr>
          <w:ilvl w:val="4"/>
          <w:numId w:val="7"/>
        </w:numPr>
        <w:spacing w:after="0" w:line="240" w:lineRule="auto"/>
        <w:rPr>
          <w:rFonts w:eastAsia="Times New Roman" w:cs="Helvetica"/>
          <w:lang w:val="en-US"/>
        </w:rPr>
      </w:pPr>
      <w:r w:rsidRPr="00D80C0C">
        <w:rPr>
          <w:rFonts w:eastAsia="Times New Roman" w:cs="Helvetica"/>
          <w:lang w:val="en-US"/>
        </w:rPr>
        <w:t>Market for a product or service that is price sensitive</w:t>
      </w:r>
    </w:p>
    <w:p w:rsidR="00433674" w:rsidRPr="00D80C0C" w:rsidRDefault="00433674" w:rsidP="00433674">
      <w:pPr>
        <w:pStyle w:val="ListParagraph"/>
        <w:numPr>
          <w:ilvl w:val="4"/>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Relatively small changes in price will generate fairly large changes in the quantity demanded</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Inelastic</w:t>
      </w:r>
    </w:p>
    <w:p w:rsidR="00433674" w:rsidRPr="00D80C0C" w:rsidRDefault="00433674" w:rsidP="00433674">
      <w:pPr>
        <w:pStyle w:val="ListParagraph"/>
        <w:numPr>
          <w:ilvl w:val="4"/>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When the price elasticity is greater than –1: that is, when a 1-percent decrease in price results in less than a 1-percent increase in quantity sold</w:t>
      </w:r>
    </w:p>
    <w:p w:rsidR="00433674" w:rsidRPr="00D80C0C" w:rsidRDefault="00433674" w:rsidP="00433674">
      <w:pPr>
        <w:pStyle w:val="ListParagraph"/>
        <w:numPr>
          <w:ilvl w:val="4"/>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Market for a product that is price insensitive</w:t>
      </w:r>
    </w:p>
    <w:p w:rsidR="00433674" w:rsidRPr="00D80C0C" w:rsidRDefault="00433674" w:rsidP="00433674">
      <w:pPr>
        <w:pStyle w:val="ListParagraph"/>
        <w:numPr>
          <w:ilvl w:val="4"/>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lastRenderedPageBreak/>
        <w:t>Relatively small changes in price will not generate large changes in the quantity demanded</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Consumers are generally more sensitive to price increases than to price decreases</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Factors that influence price elasticity or demand</w:t>
      </w:r>
    </w:p>
    <w:p w:rsidR="00433674" w:rsidRPr="00D80C0C" w:rsidRDefault="00433674" w:rsidP="00433674">
      <w:pPr>
        <w:pStyle w:val="ListParagraph"/>
        <w:numPr>
          <w:ilvl w:val="4"/>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Income effect</w:t>
      </w:r>
    </w:p>
    <w:p w:rsidR="00433674" w:rsidRPr="00D80C0C" w:rsidRDefault="00433674" w:rsidP="00433674">
      <w:pPr>
        <w:pStyle w:val="ListParagraph"/>
        <w:numPr>
          <w:ilvl w:val="4"/>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Substitution effect</w:t>
      </w:r>
    </w:p>
    <w:p w:rsidR="00433674" w:rsidRPr="00D80C0C" w:rsidRDefault="00433674" w:rsidP="00433674">
      <w:pPr>
        <w:pStyle w:val="ListParagraph"/>
        <w:numPr>
          <w:ilvl w:val="5"/>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The greater the availability of substitute products, the higher the price elasticity of demand for any given product will be</w:t>
      </w:r>
    </w:p>
    <w:p w:rsidR="00433674" w:rsidRPr="00D80C0C" w:rsidRDefault="00433674" w:rsidP="00433674">
      <w:pPr>
        <w:pStyle w:val="ListParagraph"/>
        <w:numPr>
          <w:ilvl w:val="4"/>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Cross-price elasticity</w:t>
      </w:r>
    </w:p>
    <w:p w:rsidR="00433674" w:rsidRPr="00D80C0C" w:rsidRDefault="00433674" w:rsidP="00433674">
      <w:pPr>
        <w:pStyle w:val="ListParagraph"/>
        <w:numPr>
          <w:ilvl w:val="5"/>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The percentage change in the quantity of Product A demanded compared with the percentage change in price in Product B</w:t>
      </w:r>
    </w:p>
    <w:p w:rsidR="00433674" w:rsidRPr="00D80C0C" w:rsidRDefault="00433674" w:rsidP="00433674">
      <w:pPr>
        <w:pStyle w:val="ListParagraph"/>
        <w:numPr>
          <w:ilvl w:val="5"/>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 xml:space="preserve">For example, when the price of Blu-ray players dropped rapidly, the demand for Blu-ray discs also increased rapidly. Products such as Blu-ray discs and Blu-ray players are </w:t>
      </w:r>
      <w:r w:rsidRPr="00D80C0C">
        <w:rPr>
          <w:rFonts w:eastAsia="Times New Roman" w:cs="Helvetica"/>
          <w:u w:val="single"/>
          <w:lang w:val="en-US"/>
        </w:rPr>
        <w:t>complementary products</w:t>
      </w:r>
    </w:p>
    <w:p w:rsidR="00433674" w:rsidRPr="00D80C0C" w:rsidRDefault="00433674" w:rsidP="00433674">
      <w:pPr>
        <w:pStyle w:val="ListParagraph"/>
        <w:numPr>
          <w:ilvl w:val="6"/>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 xml:space="preserve">Products whose demands are positively related, such that they rise or fall together </w:t>
      </w:r>
    </w:p>
    <w:p w:rsidR="00433674" w:rsidRPr="00D80C0C" w:rsidRDefault="00433674" w:rsidP="00433674">
      <w:pPr>
        <w:pStyle w:val="ListParagraph"/>
        <w:numPr>
          <w:ilvl w:val="5"/>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When the price for Blu-ray players dropped, the demand for DVD players went down, so Blu-ray players and DVD players are </w:t>
      </w:r>
      <w:r w:rsidRPr="00D80C0C">
        <w:rPr>
          <w:rFonts w:eastAsia="Times New Roman" w:cs="Helvetica"/>
          <w:u w:val="single"/>
          <w:lang w:val="en-US"/>
        </w:rPr>
        <w:t>substitute products</w:t>
      </w:r>
      <w:r w:rsidRPr="00D80C0C">
        <w:rPr>
          <w:rFonts w:eastAsia="Times New Roman" w:cs="Helvetica"/>
          <w:lang w:val="en-US"/>
        </w:rPr>
        <w:t> </w:t>
      </w:r>
    </w:p>
    <w:p w:rsidR="00433674" w:rsidRPr="00D80C0C" w:rsidRDefault="00433674" w:rsidP="00433674">
      <w:pPr>
        <w:pStyle w:val="ListParagraph"/>
        <w:numPr>
          <w:ilvl w:val="6"/>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Changes in demand are negatively related</w:t>
      </w:r>
    </w:p>
    <w:p w:rsidR="00433674" w:rsidRPr="00D80C0C" w:rsidRDefault="00433674" w:rsidP="00433674">
      <w:pPr>
        <w:pStyle w:val="ListParagraph"/>
        <w:numPr>
          <w:ilvl w:val="0"/>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Costs</w:t>
      </w:r>
    </w:p>
    <w:p w:rsidR="00433674" w:rsidRPr="00D80C0C" w:rsidRDefault="00433674" w:rsidP="00433674">
      <w:pPr>
        <w:pStyle w:val="ListParagraph"/>
        <w:numPr>
          <w:ilvl w:val="1"/>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Prices should </w:t>
      </w:r>
      <w:r w:rsidRPr="00D80C0C">
        <w:rPr>
          <w:rFonts w:eastAsia="Times New Roman" w:cs="Helvetica"/>
          <w:i/>
          <w:iCs/>
          <w:lang w:val="en-US"/>
        </w:rPr>
        <w:t xml:space="preserve">not </w:t>
      </w:r>
      <w:r w:rsidRPr="00D80C0C">
        <w:rPr>
          <w:rFonts w:eastAsia="Times New Roman" w:cs="Helvetica"/>
          <w:lang w:val="en-US"/>
        </w:rPr>
        <w:t>be based on costs because consumers make purchase decisions based on their perceived value</w:t>
      </w:r>
    </w:p>
    <w:p w:rsidR="00433674" w:rsidRPr="00D80C0C" w:rsidRDefault="00433674" w:rsidP="00433674">
      <w:pPr>
        <w:pStyle w:val="ListParagraph"/>
        <w:numPr>
          <w:ilvl w:val="2"/>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Consumers use just the price they must pay and the benefits they may receive to judge value</w:t>
      </w:r>
    </w:p>
    <w:p w:rsidR="00433674" w:rsidRPr="00D80C0C" w:rsidRDefault="00433674" w:rsidP="00433674">
      <w:pPr>
        <w:pStyle w:val="ListParagraph"/>
        <w:numPr>
          <w:ilvl w:val="1"/>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Cost categories</w:t>
      </w:r>
    </w:p>
    <w:p w:rsidR="00433674" w:rsidRPr="00D80C0C" w:rsidRDefault="00433674" w:rsidP="00433674">
      <w:pPr>
        <w:pStyle w:val="ListParagraph"/>
        <w:numPr>
          <w:ilvl w:val="2"/>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Variable costs</w:t>
      </w:r>
    </w:p>
    <w:p w:rsidR="00433674" w:rsidRPr="00D80C0C" w:rsidRDefault="00433674" w:rsidP="00433674">
      <w:pPr>
        <w:pStyle w:val="ListParagraph"/>
        <w:numPr>
          <w:ilvl w:val="3"/>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Costs which vary with productions volume (quantity produced)</w:t>
      </w:r>
    </w:p>
    <w:p w:rsidR="00433674" w:rsidRPr="00D80C0C" w:rsidRDefault="00433674" w:rsidP="00433674">
      <w:pPr>
        <w:pStyle w:val="ListParagraph"/>
        <w:numPr>
          <w:ilvl w:val="3"/>
          <w:numId w:val="7"/>
        </w:numPr>
        <w:spacing w:before="240" w:beforeAutospacing="1" w:after="240" w:afterAutospacing="1" w:line="255" w:lineRule="atLeast"/>
        <w:rPr>
          <w:rFonts w:eastAsia="Times New Roman" w:cs="Helvetica"/>
          <w:lang w:val="en-US"/>
        </w:rPr>
      </w:pPr>
      <w:r w:rsidRPr="00D80C0C">
        <w:rPr>
          <w:rFonts w:eastAsia="Times New Roman" w:cs="Helvetica"/>
          <w:lang w:val="en-US"/>
        </w:rPr>
        <w:t>Primarily labor and materials costs</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Fixed costs</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Costs that remain essentially at the same level, regardless of any changes in the volume of production</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Total cost</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The sum of the variable and fixed costs</w:t>
      </w:r>
    </w:p>
    <w:p w:rsidR="00433674" w:rsidRPr="00D80C0C" w:rsidRDefault="00433674" w:rsidP="00433674">
      <w:pPr>
        <w:pStyle w:val="ListParagraph"/>
        <w:numPr>
          <w:ilvl w:val="1"/>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Break-even analysis and decision making</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 xml:space="preserve">Technique that enables managers to examine the relationships among cost, price, revenue, and profit over different levels of production and sales </w:t>
      </w:r>
    </w:p>
    <w:p w:rsidR="00433674" w:rsidRPr="00BE0EA5" w:rsidRDefault="00433674" w:rsidP="00BE0EA5">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 xml:space="preserve">Allows firms to determine the </w:t>
      </w:r>
      <w:r w:rsidRPr="00D80C0C">
        <w:rPr>
          <w:rFonts w:eastAsia="Times New Roman" w:cs="Helvetica"/>
          <w:u w:val="single"/>
          <w:lang w:val="en-US"/>
        </w:rPr>
        <w:t>break-even point</w:t>
      </w:r>
      <w:r w:rsidR="00BE0EA5">
        <w:rPr>
          <w:rFonts w:eastAsia="Times New Roman" w:cs="Helvetica"/>
          <w:u w:val="single"/>
          <w:lang w:val="en-US"/>
        </w:rPr>
        <w:t xml:space="preserve"> (</w:t>
      </w:r>
      <w:r w:rsidRPr="00BE0EA5">
        <w:rPr>
          <w:rFonts w:eastAsia="Times New Roman" w:cs="Helvetica"/>
          <w:lang w:val="en-US"/>
        </w:rPr>
        <w:t>Point at which the number of units sold generates just enough revenue to equal the total costs</w:t>
      </w:r>
      <w:r w:rsidR="00BE0EA5">
        <w:rPr>
          <w:rFonts w:eastAsia="Times New Roman" w:cs="Helvetica"/>
          <w:lang w:val="en-US"/>
        </w:rPr>
        <w:t>)</w:t>
      </w:r>
    </w:p>
    <w:p w:rsidR="00433674" w:rsidRPr="00D80C0C" w:rsidRDefault="00433674" w:rsidP="00433674">
      <w:pPr>
        <w:spacing w:after="0" w:line="240" w:lineRule="auto"/>
        <w:jc w:val="center"/>
        <w:rPr>
          <w:rFonts w:eastAsia="Times New Roman" w:cs="Helvetica"/>
          <w:lang w:val="en-US"/>
        </w:rPr>
      </w:pPr>
      <w:r w:rsidRPr="00D80C0C">
        <w:rPr>
          <w:rFonts w:eastAsia="Times New Roman" w:cs="Helvetica"/>
          <w:noProof/>
          <w:lang w:val="en-US"/>
        </w:rPr>
        <w:drawing>
          <wp:inline distT="0" distB="0" distL="0" distR="0" wp14:anchorId="52945D2E" wp14:editId="20C7A107">
            <wp:extent cx="2843530" cy="281305"/>
            <wp:effectExtent l="0" t="0" r="0" b="4445"/>
            <wp:docPr id="2" name="Picture 2" descr="http://textflow.mheducation.com/figures/0070912653/gre85483_eq1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0567" descr="http://textflow.mheducation.com/figures/0070912653/gre85483_eq11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3530" cy="281305"/>
                    </a:xfrm>
                    <a:prstGeom prst="rect">
                      <a:avLst/>
                    </a:prstGeom>
                    <a:noFill/>
                    <a:ln>
                      <a:noFill/>
                    </a:ln>
                  </pic:spPr>
                </pic:pic>
              </a:graphicData>
            </a:graphic>
          </wp:inline>
        </w:drawing>
      </w:r>
    </w:p>
    <w:p w:rsidR="00433674" w:rsidRPr="00D80C0C" w:rsidRDefault="00433674" w:rsidP="00433674">
      <w:pPr>
        <w:pStyle w:val="ListParagraph"/>
        <w:numPr>
          <w:ilvl w:val="0"/>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Competition</w:t>
      </w:r>
    </w:p>
    <w:p w:rsidR="00433674" w:rsidRPr="00D80C0C" w:rsidRDefault="00433674" w:rsidP="00433674">
      <w:pPr>
        <w:pStyle w:val="ListParagraph"/>
        <w:numPr>
          <w:ilvl w:val="1"/>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Four levels:</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Monopoly</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One firm provides the product or service in a particular industry</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 xml:space="preserve">For example, in the utilities industry, there is only one provider of power in each region of the country—Hydro One in most of Ontario and </w:t>
      </w:r>
      <w:proofErr w:type="spellStart"/>
      <w:r w:rsidRPr="00D80C0C">
        <w:rPr>
          <w:rFonts w:eastAsia="Times New Roman" w:cs="Helvetica"/>
          <w:lang w:val="en-US"/>
        </w:rPr>
        <w:t>SaskPower</w:t>
      </w:r>
      <w:proofErr w:type="spellEnd"/>
      <w:r w:rsidRPr="00D80C0C">
        <w:rPr>
          <w:rFonts w:eastAsia="Times New Roman" w:cs="Helvetica"/>
          <w:lang w:val="en-US"/>
        </w:rPr>
        <w:t xml:space="preserve"> in Saskatchewan. </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Oligopolistic</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Only a few firms dominate</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 xml:space="preserve">Monopolistic </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Occurs when there are many firms competing for customers in a given market but their products are differentiated</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Pure</w:t>
      </w:r>
    </w:p>
    <w:p w:rsidR="00433674" w:rsidRPr="00D80C0C" w:rsidRDefault="00433674" w:rsidP="00433674">
      <w:pPr>
        <w:pStyle w:val="ListParagraph"/>
        <w:numPr>
          <w:ilvl w:val="3"/>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lastRenderedPageBreak/>
        <w:t>Consumers perceive a large number of sellers of standardized products or commodities as substitutable</w:t>
      </w:r>
    </w:p>
    <w:p w:rsidR="00433674" w:rsidRPr="00B4201D" w:rsidRDefault="00433674" w:rsidP="00433674">
      <w:pPr>
        <w:pStyle w:val="ListParagraph"/>
        <w:spacing w:before="100" w:beforeAutospacing="1" w:after="100" w:afterAutospacing="1" w:line="255" w:lineRule="atLeast"/>
        <w:ind w:left="2160"/>
        <w:rPr>
          <w:rFonts w:eastAsia="Times New Roman" w:cs="Helvetica"/>
          <w:color w:val="333333"/>
          <w:lang w:val="en-US"/>
        </w:rPr>
      </w:pPr>
    </w:p>
    <w:tbl>
      <w:tblPr>
        <w:tblStyle w:val="TableGrid"/>
        <w:tblpPr w:leftFromText="180" w:rightFromText="180" w:vertAnchor="text" w:horzAnchor="page" w:tblpX="3207" w:tblpY="-34"/>
        <w:tblW w:w="4752" w:type="dxa"/>
        <w:tblLook w:val="04A0" w:firstRow="1" w:lastRow="0" w:firstColumn="1" w:lastColumn="0" w:noHBand="0" w:noVBand="1"/>
      </w:tblPr>
      <w:tblGrid>
        <w:gridCol w:w="1634"/>
        <w:gridCol w:w="1701"/>
        <w:gridCol w:w="1417"/>
      </w:tblGrid>
      <w:tr w:rsidR="00433674" w:rsidRPr="00B4201D" w:rsidTr="00433674">
        <w:trPr>
          <w:trHeight w:val="700"/>
        </w:trPr>
        <w:tc>
          <w:tcPr>
            <w:tcW w:w="1634" w:type="dxa"/>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color w:val="333333"/>
                <w:u w:val="single"/>
                <w:lang w:val="en-US"/>
              </w:rPr>
            </w:pPr>
            <w:r w:rsidRPr="00B4201D">
              <w:rPr>
                <w:rFonts w:eastAsia="Times New Roman" w:cs="Helvetica"/>
                <w:color w:val="333333"/>
                <w:u w:val="single"/>
                <w:lang w:val="en-US"/>
              </w:rPr>
              <w:t>Less price competition</w:t>
            </w:r>
          </w:p>
        </w:tc>
        <w:tc>
          <w:tcPr>
            <w:tcW w:w="1701" w:type="dxa"/>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color w:val="333333"/>
                <w:u w:val="single"/>
                <w:lang w:val="en-US"/>
              </w:rPr>
            </w:pPr>
            <w:r w:rsidRPr="00B4201D">
              <w:rPr>
                <w:rFonts w:eastAsia="Times New Roman" w:cs="Helvetica"/>
                <w:color w:val="333333"/>
                <w:u w:val="single"/>
                <w:lang w:val="en-US"/>
              </w:rPr>
              <w:t>More price competition</w:t>
            </w:r>
          </w:p>
        </w:tc>
        <w:tc>
          <w:tcPr>
            <w:tcW w:w="1417" w:type="dxa"/>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u w:val="single"/>
                <w:lang w:val="en-US"/>
              </w:rPr>
            </w:pPr>
          </w:p>
        </w:tc>
      </w:tr>
      <w:tr w:rsidR="00433674" w:rsidRPr="00B4201D" w:rsidTr="00433674">
        <w:trPr>
          <w:trHeight w:val="700"/>
        </w:trPr>
        <w:tc>
          <w:tcPr>
            <w:tcW w:w="1634" w:type="dxa"/>
            <w:shd w:val="clear" w:color="auto" w:fill="D99594" w:themeFill="accent2" w:themeFillTint="99"/>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p>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r w:rsidRPr="00B4201D">
              <w:rPr>
                <w:rFonts w:eastAsia="Times New Roman" w:cs="Helvetica"/>
                <w:b/>
                <w:color w:val="632423" w:themeColor="accent2" w:themeShade="80"/>
                <w:lang w:val="en-US"/>
              </w:rPr>
              <w:t>Monopoly</w:t>
            </w:r>
          </w:p>
        </w:tc>
        <w:tc>
          <w:tcPr>
            <w:tcW w:w="1701" w:type="dxa"/>
            <w:shd w:val="clear" w:color="auto" w:fill="C2D69B" w:themeFill="accent3" w:themeFillTint="99"/>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p>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r w:rsidRPr="00B4201D">
              <w:rPr>
                <w:rFonts w:eastAsia="Times New Roman" w:cs="Helvetica"/>
                <w:b/>
                <w:color w:val="4F6228" w:themeColor="accent3" w:themeShade="80"/>
                <w:lang w:val="en-US"/>
              </w:rPr>
              <w:t>Oligopoly</w:t>
            </w:r>
          </w:p>
        </w:tc>
        <w:tc>
          <w:tcPr>
            <w:tcW w:w="1417" w:type="dxa"/>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color w:val="333333"/>
                <w:u w:val="single"/>
                <w:lang w:val="en-US"/>
              </w:rPr>
            </w:pPr>
          </w:p>
          <w:p w:rsidR="00433674" w:rsidRPr="00B4201D" w:rsidRDefault="00433674" w:rsidP="00433674">
            <w:pPr>
              <w:pStyle w:val="ListParagraph"/>
              <w:spacing w:before="100" w:beforeAutospacing="1" w:after="100" w:afterAutospacing="1" w:line="255" w:lineRule="atLeast"/>
              <w:ind w:left="0"/>
              <w:jc w:val="center"/>
              <w:rPr>
                <w:rFonts w:eastAsia="Times New Roman" w:cs="Helvetica"/>
                <w:color w:val="333333"/>
                <w:u w:val="single"/>
                <w:lang w:val="en-US"/>
              </w:rPr>
            </w:pPr>
            <w:r w:rsidRPr="00B4201D">
              <w:rPr>
                <w:rFonts w:eastAsia="Times New Roman" w:cs="Helvetica"/>
                <w:color w:val="333333"/>
                <w:u w:val="single"/>
                <w:lang w:val="en-US"/>
              </w:rPr>
              <w:t>Fewer firms</w:t>
            </w:r>
          </w:p>
        </w:tc>
      </w:tr>
      <w:tr w:rsidR="00433674" w:rsidRPr="00B4201D" w:rsidTr="00433674">
        <w:trPr>
          <w:trHeight w:val="750"/>
        </w:trPr>
        <w:tc>
          <w:tcPr>
            <w:tcW w:w="1634" w:type="dxa"/>
            <w:shd w:val="clear" w:color="auto" w:fill="92CDDC" w:themeFill="accent5" w:themeFillTint="99"/>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p>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r w:rsidRPr="00B4201D">
              <w:rPr>
                <w:rFonts w:eastAsia="Times New Roman" w:cs="Helvetica"/>
                <w:b/>
                <w:color w:val="215868" w:themeColor="accent5" w:themeShade="80"/>
                <w:lang w:val="en-US"/>
              </w:rPr>
              <w:t>Monopolistic</w:t>
            </w:r>
          </w:p>
        </w:tc>
        <w:tc>
          <w:tcPr>
            <w:tcW w:w="1701" w:type="dxa"/>
            <w:shd w:val="clear" w:color="auto" w:fill="FABF8F" w:themeFill="accent6" w:themeFillTint="99"/>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p>
          <w:p w:rsidR="00433674" w:rsidRPr="00B4201D" w:rsidRDefault="00433674" w:rsidP="00433674">
            <w:pPr>
              <w:pStyle w:val="ListParagraph"/>
              <w:spacing w:before="100" w:beforeAutospacing="1" w:after="100" w:afterAutospacing="1" w:line="255" w:lineRule="atLeast"/>
              <w:ind w:left="0"/>
              <w:jc w:val="center"/>
              <w:rPr>
                <w:rFonts w:eastAsia="Times New Roman" w:cs="Helvetica"/>
                <w:b/>
                <w:color w:val="333333"/>
                <w:lang w:val="en-US"/>
              </w:rPr>
            </w:pPr>
            <w:r w:rsidRPr="00B4201D">
              <w:rPr>
                <w:rFonts w:eastAsia="Times New Roman" w:cs="Helvetica"/>
                <w:b/>
                <w:color w:val="984806" w:themeColor="accent6" w:themeShade="80"/>
                <w:lang w:val="en-US"/>
              </w:rPr>
              <w:t>Pure</w:t>
            </w:r>
          </w:p>
        </w:tc>
        <w:tc>
          <w:tcPr>
            <w:tcW w:w="1417" w:type="dxa"/>
          </w:tcPr>
          <w:p w:rsidR="00433674" w:rsidRPr="00B4201D" w:rsidRDefault="00433674" w:rsidP="00433674">
            <w:pPr>
              <w:pStyle w:val="ListParagraph"/>
              <w:spacing w:before="100" w:beforeAutospacing="1" w:after="100" w:afterAutospacing="1" w:line="255" w:lineRule="atLeast"/>
              <w:ind w:left="0"/>
              <w:jc w:val="center"/>
              <w:rPr>
                <w:rFonts w:eastAsia="Times New Roman" w:cs="Helvetica"/>
                <w:color w:val="333333"/>
                <w:u w:val="single"/>
                <w:lang w:val="en-US"/>
              </w:rPr>
            </w:pPr>
          </w:p>
          <w:p w:rsidR="00433674" w:rsidRPr="00B4201D" w:rsidRDefault="00433674" w:rsidP="00433674">
            <w:pPr>
              <w:pStyle w:val="ListParagraph"/>
              <w:spacing w:before="100" w:beforeAutospacing="1" w:after="100" w:afterAutospacing="1" w:line="255" w:lineRule="atLeast"/>
              <w:ind w:left="0"/>
              <w:jc w:val="center"/>
              <w:rPr>
                <w:rFonts w:eastAsia="Times New Roman" w:cs="Helvetica"/>
                <w:color w:val="333333"/>
                <w:u w:val="single"/>
                <w:lang w:val="en-US"/>
              </w:rPr>
            </w:pPr>
            <w:r w:rsidRPr="00B4201D">
              <w:rPr>
                <w:rFonts w:eastAsia="Times New Roman" w:cs="Helvetica"/>
                <w:color w:val="333333"/>
                <w:u w:val="single"/>
                <w:lang w:val="en-US"/>
              </w:rPr>
              <w:t>Many firms</w:t>
            </w:r>
          </w:p>
        </w:tc>
      </w:tr>
    </w:tbl>
    <w:p w:rsidR="00433674" w:rsidRPr="00B4201D" w:rsidRDefault="00433674" w:rsidP="00433674">
      <w:pPr>
        <w:spacing w:before="100" w:beforeAutospacing="1" w:after="100" w:afterAutospacing="1" w:line="255" w:lineRule="atLeast"/>
        <w:rPr>
          <w:rFonts w:eastAsia="Times New Roman" w:cs="Helvetica"/>
          <w:color w:val="333333"/>
          <w:lang w:val="en-US"/>
        </w:rPr>
      </w:pPr>
    </w:p>
    <w:p w:rsidR="00433674" w:rsidRPr="00B4201D" w:rsidRDefault="00433674" w:rsidP="00433674">
      <w:pPr>
        <w:spacing w:before="100" w:beforeAutospacing="1" w:after="100" w:afterAutospacing="1" w:line="255" w:lineRule="atLeast"/>
        <w:rPr>
          <w:rFonts w:eastAsia="Times New Roman" w:cs="Helvetica"/>
          <w:color w:val="333333"/>
          <w:lang w:val="en-US"/>
        </w:rPr>
      </w:pPr>
    </w:p>
    <w:p w:rsidR="00433674" w:rsidRPr="00B4201D" w:rsidRDefault="00433674" w:rsidP="00433674">
      <w:pPr>
        <w:spacing w:before="100" w:beforeAutospacing="1" w:after="100" w:afterAutospacing="1" w:line="255" w:lineRule="atLeast"/>
        <w:rPr>
          <w:rFonts w:eastAsia="Times New Roman" w:cs="Helvetica"/>
          <w:color w:val="333333"/>
          <w:lang w:val="en-US"/>
        </w:rPr>
      </w:pPr>
    </w:p>
    <w:p w:rsidR="00433674" w:rsidRPr="00D80C0C" w:rsidRDefault="00433674" w:rsidP="00433674">
      <w:pPr>
        <w:spacing w:before="100" w:beforeAutospacing="1" w:after="100" w:afterAutospacing="1" w:line="255" w:lineRule="atLeast"/>
        <w:rPr>
          <w:rFonts w:eastAsia="Times New Roman" w:cs="Helvetica"/>
          <w:lang w:val="en-US"/>
        </w:rPr>
      </w:pPr>
    </w:p>
    <w:p w:rsidR="00433674" w:rsidRPr="00D80C0C" w:rsidRDefault="00433674" w:rsidP="00433674">
      <w:pPr>
        <w:pStyle w:val="ListParagraph"/>
        <w:numPr>
          <w:ilvl w:val="0"/>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Channel Members</w:t>
      </w:r>
    </w:p>
    <w:p w:rsidR="00433674" w:rsidRPr="001B0F62" w:rsidRDefault="00433674" w:rsidP="001B0F62">
      <w:pPr>
        <w:pStyle w:val="ListParagraph"/>
        <w:numPr>
          <w:ilvl w:val="1"/>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Manufacturers, wholesalers, and retailers</w:t>
      </w:r>
    </w:p>
    <w:p w:rsidR="00433674" w:rsidRPr="00D80C0C" w:rsidRDefault="00433674" w:rsidP="00433674">
      <w:pPr>
        <w:pStyle w:val="ListParagraph"/>
        <w:spacing w:before="100" w:beforeAutospacing="1" w:after="100" w:afterAutospacing="1" w:line="255" w:lineRule="atLeast"/>
        <w:ind w:left="2160"/>
        <w:rPr>
          <w:rFonts w:eastAsia="Times New Roman" w:cs="Helvetica"/>
          <w:lang w:val="en-US"/>
        </w:rPr>
      </w:pPr>
    </w:p>
    <w:p w:rsidR="00433674" w:rsidRPr="00D80C0C" w:rsidRDefault="00433674" w:rsidP="00433674">
      <w:pPr>
        <w:pStyle w:val="ListParagraph"/>
        <w:numPr>
          <w:ilvl w:val="0"/>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Other influences on pricing</w:t>
      </w:r>
    </w:p>
    <w:p w:rsidR="00433674" w:rsidRPr="00D80C0C" w:rsidRDefault="00433674" w:rsidP="00433674">
      <w:pPr>
        <w:pStyle w:val="ListParagraph"/>
        <w:numPr>
          <w:ilvl w:val="1"/>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The internet</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Provides search engines and online auction sites that enable consumers to find the best prices for any product, ne</w:t>
      </w:r>
      <w:r w:rsidR="000938B2">
        <w:rPr>
          <w:rFonts w:eastAsia="Times New Roman" w:cs="Helvetica"/>
          <w:lang w:val="en-US"/>
        </w:rPr>
        <w:t xml:space="preserve">w or used, quickly, which </w:t>
      </w:r>
      <w:r w:rsidRPr="00D80C0C">
        <w:rPr>
          <w:rFonts w:eastAsia="Times New Roman" w:cs="Helvetica"/>
          <w:lang w:val="en-US"/>
        </w:rPr>
        <w:t>increases their price sensitivity and reduces the costs associated with finding lower-price alternatives</w:t>
      </w:r>
    </w:p>
    <w:p w:rsidR="00433674" w:rsidRPr="00D80C0C" w:rsidRDefault="00433674" w:rsidP="00433674">
      <w:pPr>
        <w:pStyle w:val="ListParagraph"/>
        <w:numPr>
          <w:ilvl w:val="1"/>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Economic factors</w:t>
      </w:r>
    </w:p>
    <w:p w:rsidR="000938B2" w:rsidRDefault="000938B2" w:rsidP="000938B2">
      <w:pPr>
        <w:pStyle w:val="NoSpacing"/>
        <w:rPr>
          <w:u w:val="single"/>
          <w:lang w:val="en-US"/>
        </w:rPr>
      </w:pPr>
      <w:r>
        <w:rPr>
          <w:u w:val="single"/>
          <w:lang w:val="en-US"/>
        </w:rPr>
        <w:t>Pricing Strategies</w:t>
      </w:r>
    </w:p>
    <w:p w:rsidR="00433674" w:rsidRPr="000938B2" w:rsidRDefault="00433674" w:rsidP="000938B2">
      <w:pPr>
        <w:pStyle w:val="NoSpacing"/>
        <w:numPr>
          <w:ilvl w:val="0"/>
          <w:numId w:val="7"/>
        </w:numPr>
        <w:rPr>
          <w:u w:val="single"/>
          <w:lang w:val="en-US"/>
        </w:rPr>
      </w:pPr>
      <w:r w:rsidRPr="000938B2">
        <w:rPr>
          <w:rFonts w:eastAsia="Times New Roman" w:cs="Helvetica"/>
          <w:lang w:val="en-US"/>
        </w:rPr>
        <w:t>Choice of a pricing strategy is specific to the product/service and target market</w:t>
      </w:r>
    </w:p>
    <w:p w:rsidR="00433674" w:rsidRPr="00D80C0C" w:rsidRDefault="00433674" w:rsidP="00433674">
      <w:pPr>
        <w:pStyle w:val="ListParagraph"/>
        <w:numPr>
          <w:ilvl w:val="0"/>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Types:</w:t>
      </w:r>
    </w:p>
    <w:p w:rsidR="00433674" w:rsidRPr="00D80C0C" w:rsidRDefault="00433674" w:rsidP="00433674">
      <w:pPr>
        <w:pStyle w:val="ListParagraph"/>
        <w:numPr>
          <w:ilvl w:val="1"/>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Cost-based methods</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Determine the final price to charge by starting with the cost</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Do not recognize the role that consumers or competitors' prices play in the marketplace</w:t>
      </w:r>
    </w:p>
    <w:p w:rsidR="00433674" w:rsidRPr="00D80C0C" w:rsidRDefault="00433674" w:rsidP="00433674">
      <w:pPr>
        <w:pStyle w:val="ListParagraph"/>
        <w:numPr>
          <w:ilvl w:val="1"/>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Competitor-based methods</w:t>
      </w:r>
    </w:p>
    <w:p w:rsidR="00433674" w:rsidRPr="00D80C0C"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Reflect the way a firm wants consumers to interpret its prices relative to the competitors' offerings</w:t>
      </w:r>
    </w:p>
    <w:p w:rsidR="00433674" w:rsidRPr="00D10CCB" w:rsidRDefault="00433674" w:rsidP="00D10CCB">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Premium pricing</w:t>
      </w:r>
      <w:r w:rsidR="00D10CCB">
        <w:rPr>
          <w:rFonts w:eastAsia="Times New Roman" w:cs="Helvetica"/>
          <w:lang w:val="en-US"/>
        </w:rPr>
        <w:t xml:space="preserve"> (</w:t>
      </w:r>
      <w:r w:rsidRPr="00D10CCB">
        <w:rPr>
          <w:rFonts w:eastAsia="Times New Roman" w:cs="Helvetica"/>
          <w:lang w:val="en-US"/>
        </w:rPr>
        <w:t>The firm deliberately prices a product above the prices set for competing products to capture those consumers who always shop for the best or for whom price does not matter</w:t>
      </w:r>
    </w:p>
    <w:p w:rsidR="00433674" w:rsidRPr="00D80C0C" w:rsidRDefault="00433674" w:rsidP="00433674">
      <w:pPr>
        <w:pStyle w:val="ListParagraph"/>
        <w:numPr>
          <w:ilvl w:val="1"/>
          <w:numId w:val="7"/>
        </w:numPr>
        <w:spacing w:before="100" w:beforeAutospacing="1" w:after="0" w:afterAutospacing="1" w:line="240" w:lineRule="auto"/>
        <w:rPr>
          <w:rFonts w:eastAsia="Times New Roman" w:cs="Helvetica"/>
          <w:lang w:val="en-US"/>
        </w:rPr>
      </w:pPr>
      <w:r w:rsidRPr="00D80C0C">
        <w:rPr>
          <w:rFonts w:eastAsia="Times New Roman" w:cs="Helvetica"/>
          <w:lang w:val="en-US"/>
        </w:rPr>
        <w:t>Values based methods</w:t>
      </w:r>
    </w:p>
    <w:p w:rsidR="00433674" w:rsidRPr="00D10CCB" w:rsidRDefault="00433674" w:rsidP="00D10CCB">
      <w:pPr>
        <w:pStyle w:val="ListParagraph"/>
        <w:numPr>
          <w:ilvl w:val="2"/>
          <w:numId w:val="7"/>
        </w:numPr>
        <w:spacing w:before="100" w:beforeAutospacing="1" w:after="0" w:afterAutospacing="1" w:line="240" w:lineRule="auto"/>
        <w:rPr>
          <w:rFonts w:eastAsia="Times New Roman" w:cs="Helvetica"/>
          <w:lang w:val="en-US"/>
        </w:rPr>
      </w:pPr>
      <w:r w:rsidRPr="00D80C0C">
        <w:rPr>
          <w:rFonts w:eastAsia="Times New Roman" w:cs="Helvetica"/>
          <w:lang w:val="en-US"/>
        </w:rPr>
        <w:t>Improvement value method</w:t>
      </w:r>
      <w:r w:rsidR="00D10CCB">
        <w:rPr>
          <w:rFonts w:eastAsia="Times New Roman" w:cs="Helvetica"/>
          <w:lang w:val="en-US"/>
        </w:rPr>
        <w:t xml:space="preserve"> (</w:t>
      </w:r>
      <w:r w:rsidRPr="00D10CCB">
        <w:rPr>
          <w:rFonts w:eastAsia="Times New Roman" w:cs="Helvetica"/>
          <w:lang w:val="en-US"/>
        </w:rPr>
        <w:t>Represents an estimate of how much more (or less) consumers are willing to pay for a product relative to other comparable products</w:t>
      </w:r>
      <w:r w:rsidR="00D10CCB">
        <w:rPr>
          <w:rFonts w:eastAsia="Times New Roman" w:cs="Helvetica"/>
          <w:lang w:val="en-US"/>
        </w:rPr>
        <w:t>)</w:t>
      </w:r>
    </w:p>
    <w:p w:rsidR="00433674" w:rsidRPr="00D10CCB" w:rsidRDefault="00433674" w:rsidP="00433674">
      <w:pPr>
        <w:pStyle w:val="ListParagraph"/>
        <w:numPr>
          <w:ilvl w:val="2"/>
          <w:numId w:val="7"/>
        </w:numPr>
        <w:spacing w:before="100" w:beforeAutospacing="1" w:after="100" w:afterAutospacing="1" w:line="255" w:lineRule="atLeast"/>
        <w:rPr>
          <w:rFonts w:eastAsia="Times New Roman" w:cs="Helvetica"/>
          <w:lang w:val="en-US"/>
        </w:rPr>
      </w:pPr>
      <w:r w:rsidRPr="00D80C0C">
        <w:rPr>
          <w:rFonts w:eastAsia="Times New Roman" w:cs="Helvetica"/>
          <w:lang w:val="en-US"/>
        </w:rPr>
        <w:t>Cost of ownership method</w:t>
      </w:r>
      <w:r w:rsidRPr="00D10CCB">
        <w:rPr>
          <w:rFonts w:eastAsia="Times New Roman" w:cs="Helvetica"/>
          <w:lang w:val="en-US"/>
        </w:rPr>
        <w:t xml:space="preserve"> </w:t>
      </w:r>
      <w:r w:rsidR="00D10CCB">
        <w:rPr>
          <w:rFonts w:eastAsia="Times New Roman" w:cs="Helvetica"/>
          <w:lang w:val="en-US"/>
        </w:rPr>
        <w:t>(</w:t>
      </w:r>
      <w:r w:rsidRPr="00D10CCB">
        <w:rPr>
          <w:rFonts w:eastAsia="Times New Roman" w:cs="Helvetica"/>
          <w:lang w:val="en-US"/>
        </w:rPr>
        <w:t>Setting prices determines the total cost of owning the product over its useful life</w:t>
      </w:r>
      <w:r w:rsidR="00D10CCB">
        <w:rPr>
          <w:rFonts w:eastAsia="Times New Roman" w:cs="Helvetica"/>
          <w:lang w:val="en-US"/>
        </w:rPr>
        <w:t>)</w:t>
      </w:r>
    </w:p>
    <w:p w:rsidR="00433674" w:rsidRPr="00D10CCB" w:rsidRDefault="00433674" w:rsidP="00433674">
      <w:pPr>
        <w:pStyle w:val="NoSpacing"/>
        <w:rPr>
          <w:u w:val="single"/>
          <w:lang w:val="en-US"/>
        </w:rPr>
      </w:pPr>
      <w:r w:rsidRPr="00D80C0C">
        <w:rPr>
          <w:u w:val="single"/>
          <w:lang w:val="en-US"/>
        </w:rPr>
        <w:t>New Product Pricing</w:t>
      </w:r>
    </w:p>
    <w:p w:rsidR="00433674" w:rsidRDefault="00433674" w:rsidP="00433674">
      <w:pPr>
        <w:pStyle w:val="NoSpacing"/>
        <w:numPr>
          <w:ilvl w:val="0"/>
          <w:numId w:val="7"/>
        </w:numPr>
        <w:rPr>
          <w:lang w:val="en-US"/>
        </w:rPr>
      </w:pPr>
      <w:r>
        <w:rPr>
          <w:lang w:val="en-US"/>
        </w:rPr>
        <w:t>Price skimming</w:t>
      </w:r>
    </w:p>
    <w:p w:rsidR="00433674" w:rsidRPr="00D10CCB" w:rsidRDefault="00433674" w:rsidP="00433674">
      <w:pPr>
        <w:pStyle w:val="NoSpacing"/>
        <w:numPr>
          <w:ilvl w:val="1"/>
          <w:numId w:val="7"/>
        </w:numPr>
        <w:rPr>
          <w:lang w:val="en-US"/>
        </w:rPr>
      </w:pPr>
      <w:r w:rsidRPr="00D10CCB">
        <w:rPr>
          <w:rFonts w:eastAsia="Times New Roman" w:cs="Helvetica"/>
          <w:lang w:val="en-US"/>
        </w:rPr>
        <w:t>Appeals to the segments of consumers who are willing to pay the premium price to have the innovation first</w:t>
      </w:r>
      <w:r w:rsidR="00D10CCB" w:rsidRPr="00D10CCB">
        <w:rPr>
          <w:rFonts w:eastAsia="Times New Roman" w:cs="Helvetica"/>
          <w:lang w:val="en-US"/>
        </w:rPr>
        <w:t xml:space="preserve"> </w:t>
      </w:r>
      <w:r w:rsidR="00D10CCB">
        <w:rPr>
          <w:rFonts w:eastAsia="Times New Roman" w:cs="Helvetica"/>
          <w:lang w:val="en-US"/>
        </w:rPr>
        <w:t>(</w:t>
      </w:r>
      <w:r w:rsidR="00D10CCB" w:rsidRPr="00D10CCB">
        <w:rPr>
          <w:rFonts w:eastAsia="Times New Roman" w:cs="Helvetica"/>
          <w:lang w:val="en-US"/>
        </w:rPr>
        <w:t>Innovators and early adopters</w:t>
      </w:r>
      <w:r w:rsidR="00D10CCB">
        <w:rPr>
          <w:rFonts w:eastAsia="Times New Roman" w:cs="Helvetica"/>
          <w:lang w:val="en-US"/>
        </w:rPr>
        <w:t>)</w:t>
      </w:r>
    </w:p>
    <w:p w:rsidR="00433674" w:rsidRPr="00D10CCB" w:rsidRDefault="00433674" w:rsidP="00433674">
      <w:pPr>
        <w:pStyle w:val="NoSpacing"/>
        <w:numPr>
          <w:ilvl w:val="1"/>
          <w:numId w:val="7"/>
        </w:numPr>
        <w:rPr>
          <w:lang w:val="en-US"/>
        </w:rPr>
      </w:pPr>
      <w:r w:rsidRPr="00D10CCB">
        <w:rPr>
          <w:rFonts w:eastAsia="Times New Roman" w:cs="Helvetica"/>
          <w:lang w:val="en-US"/>
        </w:rPr>
        <w:t>After this high-price market segment becomes saturated and sales begin to slow down, companies generally lower the price to capture (or skim) the next most price-sensitive market segment, which is willing to pay a somewhat lower price</w:t>
      </w:r>
    </w:p>
    <w:p w:rsidR="00433674" w:rsidRPr="00D10CCB" w:rsidRDefault="00433674" w:rsidP="00433674">
      <w:pPr>
        <w:pStyle w:val="NoSpacing"/>
        <w:numPr>
          <w:ilvl w:val="1"/>
          <w:numId w:val="7"/>
        </w:numPr>
        <w:rPr>
          <w:lang w:val="en-US"/>
        </w:rPr>
      </w:pPr>
      <w:r w:rsidRPr="00D10CCB">
        <w:rPr>
          <w:rFonts w:eastAsia="Times New Roman" w:cs="Helvetica"/>
          <w:lang w:val="en-US"/>
        </w:rPr>
        <w:t>Process can continue until the demand for the product has been satisfied, even at the lowest price points</w:t>
      </w:r>
    </w:p>
    <w:p w:rsidR="00433674" w:rsidRPr="00D10CCB" w:rsidRDefault="00433674" w:rsidP="00433674">
      <w:pPr>
        <w:pStyle w:val="NoSpacing"/>
        <w:numPr>
          <w:ilvl w:val="0"/>
          <w:numId w:val="7"/>
        </w:numPr>
        <w:spacing w:before="100" w:beforeAutospacing="1" w:after="100" w:afterAutospacing="1" w:line="255" w:lineRule="atLeast"/>
        <w:rPr>
          <w:rFonts w:eastAsia="Times New Roman" w:cs="Helvetica"/>
          <w:lang w:val="en-US"/>
        </w:rPr>
      </w:pPr>
      <w:r w:rsidRPr="00D10CCB">
        <w:rPr>
          <w:rFonts w:eastAsia="Times New Roman" w:cs="Helvetica"/>
          <w:lang w:val="en-US"/>
        </w:rPr>
        <w:t>Market penetration pricing</w:t>
      </w:r>
    </w:p>
    <w:p w:rsidR="00433674" w:rsidRPr="00D10CCB" w:rsidRDefault="00433674" w:rsidP="00D10CCB">
      <w:pPr>
        <w:pStyle w:val="NoSpacing"/>
        <w:numPr>
          <w:ilvl w:val="1"/>
          <w:numId w:val="7"/>
        </w:numPr>
        <w:spacing w:before="100" w:beforeAutospacing="1" w:after="100" w:afterAutospacing="1" w:line="255" w:lineRule="atLeast"/>
        <w:rPr>
          <w:rFonts w:eastAsia="Times New Roman" w:cs="Helvetica"/>
          <w:lang w:val="en-US"/>
        </w:rPr>
      </w:pPr>
      <w:r w:rsidRPr="00D10CCB">
        <w:rPr>
          <w:rFonts w:eastAsia="Times New Roman" w:cs="Helvetica"/>
          <w:lang w:val="en-US"/>
        </w:rPr>
        <w:t>Set the initial price low for the introduction of the new product or service</w:t>
      </w:r>
    </w:p>
    <w:p w:rsidR="00433674" w:rsidRPr="00D10CCB" w:rsidRDefault="00433674" w:rsidP="00433674">
      <w:pPr>
        <w:pStyle w:val="NoSpacing"/>
        <w:numPr>
          <w:ilvl w:val="1"/>
          <w:numId w:val="7"/>
        </w:numPr>
        <w:spacing w:before="100" w:beforeAutospacing="1" w:after="100" w:afterAutospacing="1" w:line="255" w:lineRule="atLeast"/>
        <w:rPr>
          <w:rFonts w:eastAsia="Times New Roman" w:cs="Helvetica"/>
          <w:lang w:val="en-US"/>
        </w:rPr>
      </w:pPr>
      <w:r w:rsidRPr="00D10CCB">
        <w:rPr>
          <w:rFonts w:eastAsia="Times New Roman" w:cs="Helvetica"/>
          <w:lang w:val="en-US"/>
        </w:rPr>
        <w:t>The low market penetration price encourages consumers to purchase the product immediately rather than waiting for the price to drop</w:t>
      </w:r>
    </w:p>
    <w:p w:rsidR="00433674" w:rsidRPr="00D10CCB" w:rsidRDefault="00433674" w:rsidP="00D10CCB">
      <w:pPr>
        <w:pStyle w:val="NoSpacing"/>
        <w:numPr>
          <w:ilvl w:val="1"/>
          <w:numId w:val="7"/>
        </w:numPr>
        <w:spacing w:before="100" w:beforeAutospacing="1" w:after="100" w:afterAutospacing="1" w:line="255" w:lineRule="atLeast"/>
        <w:rPr>
          <w:rFonts w:eastAsia="Times New Roman" w:cs="Helvetica"/>
          <w:lang w:val="en-US"/>
        </w:rPr>
      </w:pPr>
      <w:r w:rsidRPr="00D10CCB">
        <w:rPr>
          <w:rFonts w:eastAsia="Times New Roman" w:cs="Helvetica"/>
          <w:lang w:val="en-US"/>
        </w:rPr>
        <w:t>Experience curve effect</w:t>
      </w:r>
      <w:r w:rsidR="00D10CCB">
        <w:rPr>
          <w:rFonts w:eastAsia="Times New Roman" w:cs="Helvetica"/>
          <w:lang w:val="en-US"/>
        </w:rPr>
        <w:t xml:space="preserve"> (</w:t>
      </w:r>
      <w:r w:rsidRPr="00D10CCB">
        <w:rPr>
          <w:rFonts w:eastAsia="Times New Roman" w:cs="Helvetica"/>
          <w:lang w:val="en-US"/>
        </w:rPr>
        <w:t>As sales continue to grow, the costs continue to drop, allowing even further reductions in the price</w:t>
      </w:r>
      <w:r w:rsidR="00D10CCB">
        <w:rPr>
          <w:rFonts w:eastAsia="Times New Roman" w:cs="Helvetica"/>
          <w:lang w:val="en-US"/>
        </w:rPr>
        <w:t>)</w:t>
      </w:r>
    </w:p>
    <w:p w:rsidR="00433674" w:rsidRPr="00D732A7" w:rsidRDefault="00433674" w:rsidP="00433674">
      <w:pPr>
        <w:pStyle w:val="NoSpacing"/>
        <w:rPr>
          <w:u w:val="single"/>
        </w:rPr>
      </w:pPr>
      <w:r w:rsidRPr="00D10CCB">
        <w:rPr>
          <w:u w:val="single"/>
        </w:rPr>
        <w:lastRenderedPageBreak/>
        <w:t>Psychological factors affecting</w:t>
      </w:r>
      <w:r w:rsidR="00D732A7">
        <w:rPr>
          <w:u w:val="single"/>
        </w:rPr>
        <w:t xml:space="preserve"> value-based pricing strategies</w:t>
      </w:r>
    </w:p>
    <w:p w:rsidR="00433674" w:rsidRPr="00D10CCB" w:rsidRDefault="00433674" w:rsidP="00433674">
      <w:pPr>
        <w:pStyle w:val="NoSpacing"/>
        <w:numPr>
          <w:ilvl w:val="0"/>
          <w:numId w:val="7"/>
        </w:numPr>
        <w:rPr>
          <w:rFonts w:eastAsia="Times New Roman" w:cs="Helvetica"/>
          <w:lang w:val="en-US"/>
        </w:rPr>
      </w:pPr>
      <w:r w:rsidRPr="00D10CCB">
        <w:rPr>
          <w:rFonts w:eastAsia="Times New Roman" w:cs="Helvetica"/>
        </w:rPr>
        <w:t xml:space="preserve">Factors </w:t>
      </w:r>
      <w:r w:rsidRPr="00D10CCB">
        <w:rPr>
          <w:rFonts w:eastAsia="Times New Roman" w:cs="Helvetica"/>
          <w:lang w:val="en-US"/>
        </w:rPr>
        <w:t>that influence the psychological process of adding meaning to, or evaluating, price:</w:t>
      </w:r>
    </w:p>
    <w:p w:rsidR="00433674" w:rsidRPr="00D10CCB" w:rsidRDefault="00433674" w:rsidP="00433674">
      <w:pPr>
        <w:pStyle w:val="NoSpacing"/>
        <w:numPr>
          <w:ilvl w:val="1"/>
          <w:numId w:val="7"/>
        </w:numPr>
        <w:rPr>
          <w:rFonts w:eastAsia="Times New Roman" w:cs="Helvetica"/>
          <w:lang w:val="en-US"/>
        </w:rPr>
      </w:pPr>
      <w:r w:rsidRPr="00D10CCB">
        <w:rPr>
          <w:rFonts w:eastAsia="Times New Roman" w:cs="Helvetica"/>
          <w:lang w:val="en-US"/>
        </w:rPr>
        <w:t>Consumers’ use of reference prices</w:t>
      </w:r>
    </w:p>
    <w:p w:rsidR="00433674" w:rsidRPr="00D732A7" w:rsidRDefault="00433674" w:rsidP="00D732A7">
      <w:pPr>
        <w:pStyle w:val="NoSpacing"/>
        <w:numPr>
          <w:ilvl w:val="2"/>
          <w:numId w:val="7"/>
        </w:numPr>
        <w:rPr>
          <w:rFonts w:eastAsia="Times New Roman" w:cs="Helvetica"/>
          <w:lang w:val="en-US"/>
        </w:rPr>
      </w:pPr>
      <w:r w:rsidRPr="00D10CCB">
        <w:rPr>
          <w:rFonts w:eastAsia="Times New Roman" w:cs="Helvetica"/>
          <w:lang w:val="en-US"/>
        </w:rPr>
        <w:t> Reference price</w:t>
      </w:r>
      <w:r w:rsidR="00D732A7">
        <w:rPr>
          <w:rFonts w:eastAsia="Times New Roman" w:cs="Helvetica"/>
          <w:lang w:val="en-US"/>
        </w:rPr>
        <w:t xml:space="preserve"> (</w:t>
      </w:r>
      <w:r w:rsidRPr="00D732A7">
        <w:rPr>
          <w:rFonts w:eastAsia="Times New Roman" w:cs="Helvetica"/>
          <w:lang w:val="en-US"/>
        </w:rPr>
        <w:t>The price against which buyers compare the actual selling price of the product and that facilitates their evaluation process</w:t>
      </w:r>
      <w:r w:rsidR="00D732A7">
        <w:rPr>
          <w:rFonts w:eastAsia="Times New Roman" w:cs="Helvetica"/>
          <w:lang w:val="en-US"/>
        </w:rPr>
        <w:t>)</w:t>
      </w:r>
    </w:p>
    <w:p w:rsidR="00433674" w:rsidRPr="00D732A7" w:rsidRDefault="00433674" w:rsidP="00D732A7">
      <w:pPr>
        <w:pStyle w:val="NoSpacing"/>
        <w:numPr>
          <w:ilvl w:val="3"/>
          <w:numId w:val="7"/>
        </w:numPr>
        <w:rPr>
          <w:rFonts w:eastAsia="Times New Roman" w:cs="Helvetica"/>
          <w:lang w:val="en-US"/>
        </w:rPr>
      </w:pPr>
      <w:r w:rsidRPr="00D10CCB">
        <w:rPr>
          <w:rFonts w:eastAsia="Times New Roman" w:cs="Helvetica"/>
        </w:rPr>
        <w:t xml:space="preserve">External </w:t>
      </w:r>
      <w:r w:rsidRPr="00D10CCB">
        <w:rPr>
          <w:rFonts w:eastAsia="Times New Roman" w:cs="Helvetica"/>
          <w:lang w:val="en-US"/>
        </w:rPr>
        <w:t>reference price</w:t>
      </w:r>
      <w:r w:rsidR="00D732A7">
        <w:rPr>
          <w:rFonts w:eastAsia="Times New Roman" w:cs="Helvetica"/>
          <w:lang w:val="en-US"/>
        </w:rPr>
        <w:t xml:space="preserve"> (</w:t>
      </w:r>
      <w:r w:rsidRPr="00D732A7">
        <w:rPr>
          <w:rFonts w:eastAsia="Times New Roman" w:cs="Helvetica"/>
          <w:bCs/>
          <w:lang w:val="en-US"/>
        </w:rPr>
        <w:t>A</w:t>
      </w:r>
      <w:r w:rsidRPr="00D732A7">
        <w:rPr>
          <w:rFonts w:eastAsia="Times New Roman" w:cs="Helvetica"/>
          <w:lang w:val="en-US"/>
        </w:rPr>
        <w:t xml:space="preserve"> higher price to which the consumer can compare the selling price to evaluate the deal “regular price” or an “original </w:t>
      </w:r>
      <w:r w:rsidR="00D732A7">
        <w:rPr>
          <w:rFonts w:eastAsia="Times New Roman" w:cs="Helvetica"/>
          <w:lang w:val="en-US"/>
        </w:rPr>
        <w:t>price)</w:t>
      </w:r>
    </w:p>
    <w:p w:rsidR="00433674" w:rsidRPr="00D732A7" w:rsidRDefault="00433674" w:rsidP="00D732A7">
      <w:pPr>
        <w:pStyle w:val="NoSpacing"/>
        <w:numPr>
          <w:ilvl w:val="3"/>
          <w:numId w:val="7"/>
        </w:numPr>
        <w:rPr>
          <w:rFonts w:eastAsia="Times New Roman" w:cs="Helvetica"/>
          <w:lang w:val="en-US"/>
        </w:rPr>
      </w:pPr>
      <w:r w:rsidRPr="00D10CCB">
        <w:rPr>
          <w:rFonts w:eastAsia="Times New Roman" w:cs="Helvetica"/>
          <w:lang w:val="en-US"/>
        </w:rPr>
        <w:t>Internal reference price</w:t>
      </w:r>
      <w:r w:rsidR="00D732A7">
        <w:rPr>
          <w:rFonts w:eastAsia="Times New Roman" w:cs="Helvetica"/>
          <w:lang w:val="en-US"/>
        </w:rPr>
        <w:t xml:space="preserve"> (J</w:t>
      </w:r>
      <w:r w:rsidRPr="00D732A7">
        <w:rPr>
          <w:rFonts w:eastAsia="Times New Roman" w:cs="Helvetica"/>
          <w:lang w:val="en-US"/>
        </w:rPr>
        <w:t>udge a price offering by accessing price information stored in their memory—perhaps the last price they paid or what they expect to pay</w:t>
      </w:r>
      <w:r w:rsidR="00D732A7">
        <w:rPr>
          <w:rFonts w:eastAsia="Times New Roman" w:cs="Helvetica"/>
          <w:lang w:val="en-US"/>
        </w:rPr>
        <w:t>)</w:t>
      </w:r>
    </w:p>
    <w:p w:rsidR="00433674" w:rsidRPr="00D10CCB" w:rsidRDefault="00433674" w:rsidP="00433674">
      <w:pPr>
        <w:pStyle w:val="NoSpacing"/>
        <w:numPr>
          <w:ilvl w:val="1"/>
          <w:numId w:val="7"/>
        </w:numPr>
        <w:rPr>
          <w:rFonts w:eastAsia="Times New Roman" w:cs="Helvetica"/>
          <w:lang w:val="en-US"/>
        </w:rPr>
      </w:pPr>
      <w:r w:rsidRPr="00D10CCB">
        <w:rPr>
          <w:rFonts w:eastAsia="Times New Roman" w:cs="Helvetica"/>
          <w:lang w:val="en-US"/>
        </w:rPr>
        <w:t>Everyday low pricing (EDLP) vs. high/low pricing</w:t>
      </w:r>
    </w:p>
    <w:p w:rsidR="00433674" w:rsidRPr="00D10CCB" w:rsidRDefault="00433674" w:rsidP="00433674">
      <w:pPr>
        <w:pStyle w:val="NoSpacing"/>
        <w:numPr>
          <w:ilvl w:val="2"/>
          <w:numId w:val="7"/>
        </w:numPr>
        <w:rPr>
          <w:rFonts w:eastAsia="Times New Roman" w:cs="Helvetica"/>
          <w:lang w:val="en-US"/>
        </w:rPr>
      </w:pPr>
      <w:r w:rsidRPr="00D10CCB">
        <w:rPr>
          <w:rFonts w:eastAsia="Times New Roman" w:cs="Helvetica"/>
          <w:lang w:val="en-US"/>
        </w:rPr>
        <w:t>EDLP strategy</w:t>
      </w:r>
    </w:p>
    <w:p w:rsidR="00433674" w:rsidRPr="00D10CCB" w:rsidRDefault="00433674" w:rsidP="00433674">
      <w:pPr>
        <w:pStyle w:val="NoSpacing"/>
        <w:numPr>
          <w:ilvl w:val="3"/>
          <w:numId w:val="7"/>
        </w:numPr>
        <w:rPr>
          <w:rFonts w:eastAsia="Times New Roman" w:cs="Helvetica"/>
          <w:lang w:val="en-US"/>
        </w:rPr>
      </w:pPr>
      <w:r w:rsidRPr="00D10CCB">
        <w:rPr>
          <w:rFonts w:eastAsia="Times New Roman" w:cs="Helvetica"/>
          <w:lang w:val="en-US"/>
        </w:rPr>
        <w:t xml:space="preserve">Companies stress the continuity of their retail prices at a level somewhere between the regular, </w:t>
      </w:r>
      <w:proofErr w:type="spellStart"/>
      <w:r w:rsidRPr="00D10CCB">
        <w:rPr>
          <w:rFonts w:eastAsia="Times New Roman" w:cs="Helvetica"/>
          <w:lang w:val="en-US"/>
        </w:rPr>
        <w:t>nonsale</w:t>
      </w:r>
      <w:proofErr w:type="spellEnd"/>
      <w:r w:rsidRPr="00D10CCB">
        <w:rPr>
          <w:rFonts w:eastAsia="Times New Roman" w:cs="Helvetica"/>
          <w:lang w:val="en-US"/>
        </w:rPr>
        <w:t xml:space="preserve"> price and the deep-discount sale prices their competitors may offer</w:t>
      </w:r>
    </w:p>
    <w:p w:rsidR="00433674" w:rsidRPr="00D10CCB" w:rsidRDefault="00433674" w:rsidP="00433674">
      <w:pPr>
        <w:pStyle w:val="NoSpacing"/>
        <w:numPr>
          <w:ilvl w:val="2"/>
          <w:numId w:val="7"/>
        </w:numPr>
        <w:rPr>
          <w:rFonts w:eastAsia="Times New Roman" w:cs="Helvetica"/>
          <w:lang w:val="en-US"/>
        </w:rPr>
      </w:pPr>
      <w:r w:rsidRPr="00D10CCB">
        <w:rPr>
          <w:rFonts w:eastAsia="Times New Roman" w:cs="Helvetica"/>
          <w:lang w:val="en-US"/>
        </w:rPr>
        <w:t>High/low rice strategy</w:t>
      </w:r>
    </w:p>
    <w:p w:rsidR="00433674" w:rsidRPr="00D10CCB" w:rsidRDefault="00433674" w:rsidP="00433674">
      <w:pPr>
        <w:pStyle w:val="NoSpacing"/>
        <w:numPr>
          <w:ilvl w:val="3"/>
          <w:numId w:val="7"/>
        </w:numPr>
        <w:rPr>
          <w:rFonts w:eastAsia="Times New Roman" w:cs="Helvetica"/>
          <w:lang w:val="en-US"/>
        </w:rPr>
      </w:pPr>
      <w:r w:rsidRPr="00D10CCB">
        <w:rPr>
          <w:rFonts w:eastAsia="Times New Roman" w:cs="Helvetica"/>
          <w:lang w:val="en-US"/>
        </w:rPr>
        <w:t>Relies on the promotion of sales, prices are temporarily reduced to encourage purchases</w:t>
      </w:r>
    </w:p>
    <w:p w:rsidR="00433674" w:rsidRPr="00D10CCB" w:rsidRDefault="00433674" w:rsidP="00433674">
      <w:pPr>
        <w:pStyle w:val="NoSpacing"/>
        <w:numPr>
          <w:ilvl w:val="0"/>
          <w:numId w:val="7"/>
        </w:numPr>
        <w:rPr>
          <w:rFonts w:eastAsia="Times New Roman" w:cs="Helvetica"/>
          <w:lang w:val="en-US"/>
        </w:rPr>
      </w:pPr>
      <w:r w:rsidRPr="00D10CCB">
        <w:rPr>
          <w:rFonts w:eastAsia="Times New Roman" w:cs="Helvetica"/>
          <w:lang w:val="en-US"/>
        </w:rPr>
        <w:t>Odd prices</w:t>
      </w:r>
    </w:p>
    <w:p w:rsidR="00433674" w:rsidRPr="00AA46C2" w:rsidRDefault="00433674" w:rsidP="00AA46C2">
      <w:pPr>
        <w:pStyle w:val="NoSpacing"/>
        <w:numPr>
          <w:ilvl w:val="1"/>
          <w:numId w:val="7"/>
        </w:numPr>
        <w:rPr>
          <w:rFonts w:eastAsia="Times New Roman" w:cs="Helvetica"/>
          <w:lang w:val="en-US"/>
        </w:rPr>
      </w:pPr>
      <w:r w:rsidRPr="00D10CCB">
        <w:rPr>
          <w:rFonts w:eastAsia="Times New Roman" w:cs="Helvetica"/>
          <w:lang w:val="en-US"/>
        </w:rPr>
        <w:t>Prices that end in odd numbers</w:t>
      </w:r>
      <w:r w:rsidR="00AA46C2">
        <w:rPr>
          <w:rFonts w:eastAsia="Times New Roman" w:cs="Helvetica"/>
          <w:lang w:val="en-US"/>
        </w:rPr>
        <w:t xml:space="preserve"> (</w:t>
      </w:r>
      <w:r w:rsidRPr="00AA46C2">
        <w:rPr>
          <w:rFonts w:eastAsia="Times New Roman" w:cs="Helvetica"/>
          <w:lang w:val="en-US"/>
        </w:rPr>
        <w:t>Most marketers believe that odd pricing got its start as a way to prevent sales clerks from just pocketing money</w:t>
      </w:r>
      <w:r w:rsidR="00AA46C2">
        <w:rPr>
          <w:rFonts w:eastAsia="Times New Roman" w:cs="Helvetica"/>
          <w:lang w:val="en-US"/>
        </w:rPr>
        <w:t>)</w:t>
      </w:r>
    </w:p>
    <w:p w:rsidR="00433674" w:rsidRPr="00D10CCB" w:rsidRDefault="00433674" w:rsidP="00433674">
      <w:pPr>
        <w:pStyle w:val="NoSpacing"/>
        <w:numPr>
          <w:ilvl w:val="0"/>
          <w:numId w:val="7"/>
        </w:numPr>
        <w:rPr>
          <w:rFonts w:eastAsia="Times New Roman" w:cs="Helvetica"/>
          <w:lang w:val="en-US"/>
        </w:rPr>
      </w:pPr>
      <w:r w:rsidRPr="00D10CCB">
        <w:rPr>
          <w:rFonts w:eastAsia="Times New Roman" w:cs="Helvetica"/>
          <w:lang w:val="en-US"/>
        </w:rPr>
        <w:t>The price-quality relationship</w:t>
      </w:r>
    </w:p>
    <w:p w:rsidR="00433674" w:rsidRPr="00D10CCB" w:rsidRDefault="00433674" w:rsidP="00433674">
      <w:pPr>
        <w:pStyle w:val="NoSpacing"/>
        <w:numPr>
          <w:ilvl w:val="1"/>
          <w:numId w:val="7"/>
        </w:numPr>
        <w:rPr>
          <w:rFonts w:eastAsia="Times New Roman" w:cs="Helvetica"/>
          <w:lang w:val="en-US"/>
        </w:rPr>
      </w:pPr>
      <w:r w:rsidRPr="00D10CCB">
        <w:rPr>
          <w:rFonts w:eastAsia="Times New Roman" w:cs="Helvetica"/>
          <w:lang w:val="en-US"/>
        </w:rPr>
        <w:t>Believing a product or service has higher quality than its competitors because of a higher price</w:t>
      </w:r>
    </w:p>
    <w:p w:rsidR="00433674" w:rsidRPr="00D10CCB" w:rsidRDefault="00433674" w:rsidP="00433674">
      <w:pPr>
        <w:pStyle w:val="NoSpacing"/>
        <w:rPr>
          <w:rFonts w:eastAsia="Times New Roman" w:cs="Helvetica"/>
          <w:lang w:val="en-US"/>
        </w:rPr>
      </w:pPr>
    </w:p>
    <w:p w:rsidR="00433674" w:rsidRPr="00CB5968" w:rsidRDefault="00CB5968" w:rsidP="00433674">
      <w:pPr>
        <w:pStyle w:val="NoSpacing"/>
        <w:rPr>
          <w:u w:val="single"/>
        </w:rPr>
      </w:pPr>
      <w:r>
        <w:rPr>
          <w:u w:val="single"/>
        </w:rPr>
        <w:t>Pricing tactics</w:t>
      </w:r>
    </w:p>
    <w:p w:rsidR="00433674" w:rsidRPr="00D10CCB" w:rsidRDefault="00433674" w:rsidP="00433674">
      <w:pPr>
        <w:pStyle w:val="NoSpacing"/>
        <w:numPr>
          <w:ilvl w:val="0"/>
          <w:numId w:val="7"/>
        </w:numPr>
      </w:pPr>
      <w:r w:rsidRPr="00D10CCB">
        <w:t>Pricing strategy</w:t>
      </w:r>
    </w:p>
    <w:p w:rsidR="00433674" w:rsidRPr="00D10CCB" w:rsidRDefault="00433674" w:rsidP="00433674">
      <w:pPr>
        <w:pStyle w:val="NoSpacing"/>
        <w:numPr>
          <w:ilvl w:val="1"/>
          <w:numId w:val="7"/>
        </w:numPr>
      </w:pPr>
      <w:r w:rsidRPr="00D10CCB">
        <w:rPr>
          <w:rFonts w:eastAsia="Times New Roman" w:cs="Helvetica"/>
        </w:rPr>
        <w:t>A</w:t>
      </w:r>
      <w:r w:rsidRPr="00D10CCB">
        <w:rPr>
          <w:rFonts w:eastAsia="Times New Roman" w:cs="Helvetica"/>
          <w:lang w:val="en-US"/>
        </w:rPr>
        <w:t xml:space="preserve"> long-term approach to setting prices broadly in an integrative effort based on the five Cs of pricing</w:t>
      </w:r>
    </w:p>
    <w:p w:rsidR="00433674" w:rsidRPr="00D10CCB" w:rsidRDefault="00433674" w:rsidP="00433674">
      <w:pPr>
        <w:pStyle w:val="NoSpacing"/>
        <w:numPr>
          <w:ilvl w:val="0"/>
          <w:numId w:val="7"/>
        </w:numPr>
      </w:pPr>
      <w:r w:rsidRPr="00D10CCB">
        <w:t>Pricing tactics</w:t>
      </w:r>
    </w:p>
    <w:p w:rsidR="00433674" w:rsidRPr="00D10CCB" w:rsidRDefault="00433674" w:rsidP="00AD6D89">
      <w:pPr>
        <w:pStyle w:val="NoSpacing"/>
        <w:numPr>
          <w:ilvl w:val="1"/>
          <w:numId w:val="7"/>
        </w:numPr>
      </w:pPr>
      <w:r w:rsidRPr="00AD6D89">
        <w:rPr>
          <w:rFonts w:eastAsia="Times New Roman" w:cs="Helvetica"/>
          <w:lang w:val="en-US"/>
        </w:rPr>
        <w:t xml:space="preserve">short-term response to a competitive threat or a broadly accepted method of calculating a final price for the customer </w:t>
      </w:r>
    </w:p>
    <w:p w:rsidR="00433674" w:rsidRPr="00D10CCB" w:rsidRDefault="00433674" w:rsidP="00433674">
      <w:pPr>
        <w:pStyle w:val="NoSpacing"/>
        <w:numPr>
          <w:ilvl w:val="1"/>
          <w:numId w:val="7"/>
        </w:numPr>
      </w:pPr>
      <w:r w:rsidRPr="00D10CCB">
        <w:t>B2B pricing tactics and discounts</w:t>
      </w:r>
    </w:p>
    <w:p w:rsidR="00433674" w:rsidRPr="00D10CCB" w:rsidRDefault="00433674" w:rsidP="00433674">
      <w:pPr>
        <w:pStyle w:val="NoSpacing"/>
        <w:numPr>
          <w:ilvl w:val="2"/>
          <w:numId w:val="7"/>
        </w:numPr>
      </w:pPr>
      <w:r w:rsidRPr="00D10CCB">
        <w:t>Seasonal discounts</w:t>
      </w:r>
    </w:p>
    <w:p w:rsidR="00433674" w:rsidRPr="003270B0" w:rsidRDefault="00433674" w:rsidP="00433674">
      <w:pPr>
        <w:pStyle w:val="NoSpacing"/>
        <w:numPr>
          <w:ilvl w:val="3"/>
          <w:numId w:val="7"/>
        </w:numPr>
      </w:pPr>
      <w:r w:rsidRPr="003270B0">
        <w:rPr>
          <w:rFonts w:eastAsia="Times New Roman" w:cs="Helvetica"/>
        </w:rPr>
        <w:t>A</w:t>
      </w:r>
      <w:r w:rsidRPr="003270B0">
        <w:rPr>
          <w:rFonts w:eastAsia="Times New Roman" w:cs="Helvetica"/>
          <w:lang w:val="en-US"/>
        </w:rPr>
        <w:t>n additional reduction offered as an incentive to retailers to order merchandise in advance of the normal buying season</w:t>
      </w:r>
    </w:p>
    <w:p w:rsidR="00433674" w:rsidRPr="003270B0" w:rsidRDefault="00433674" w:rsidP="00433674">
      <w:pPr>
        <w:pStyle w:val="NoSpacing"/>
        <w:numPr>
          <w:ilvl w:val="2"/>
          <w:numId w:val="7"/>
        </w:numPr>
      </w:pPr>
      <w:r w:rsidRPr="003270B0">
        <w:rPr>
          <w:rFonts w:eastAsia="Times New Roman" w:cs="Helvetica"/>
          <w:lang w:val="en-US"/>
        </w:rPr>
        <w:t>Cash discounts</w:t>
      </w:r>
    </w:p>
    <w:p w:rsidR="00433674" w:rsidRPr="003270B0" w:rsidRDefault="00433674" w:rsidP="00433674">
      <w:pPr>
        <w:pStyle w:val="NoSpacing"/>
        <w:numPr>
          <w:ilvl w:val="3"/>
          <w:numId w:val="7"/>
        </w:numPr>
      </w:pPr>
      <w:r w:rsidRPr="003270B0">
        <w:rPr>
          <w:rFonts w:eastAsia="Times New Roman" w:cs="Helvetica"/>
        </w:rPr>
        <w:t>R</w:t>
      </w:r>
      <w:r w:rsidRPr="003270B0">
        <w:rPr>
          <w:rFonts w:eastAsia="Times New Roman" w:cs="Helvetica"/>
          <w:lang w:val="en-US"/>
        </w:rPr>
        <w:t>educes the invoice cost if the buyer pays the invoice prior to the end of the discount period</w:t>
      </w:r>
    </w:p>
    <w:p w:rsidR="00433674" w:rsidRPr="003270B0" w:rsidRDefault="00433674" w:rsidP="00433674">
      <w:pPr>
        <w:pStyle w:val="NoSpacing"/>
        <w:numPr>
          <w:ilvl w:val="3"/>
          <w:numId w:val="7"/>
        </w:numPr>
      </w:pPr>
      <w:r w:rsidRPr="003270B0">
        <w:rPr>
          <w:rFonts w:eastAsia="Times New Roman" w:cs="Helvetica"/>
          <w:lang w:val="en-US"/>
        </w:rPr>
        <w:t>Typically expressed in the form of a percentage, such as “3/10, n/30,” or “3 percent, 10 days, net 30,” all of which means the buyer can take a 3-percent discount on the total amount of the invoice if the bill is paid within 10 days of the invoice date</w:t>
      </w:r>
    </w:p>
    <w:p w:rsidR="00433674" w:rsidRPr="003270B0" w:rsidRDefault="00433674" w:rsidP="00433674">
      <w:pPr>
        <w:pStyle w:val="NoSpacing"/>
        <w:numPr>
          <w:ilvl w:val="2"/>
          <w:numId w:val="7"/>
        </w:numPr>
        <w:rPr>
          <w:rFonts w:eastAsia="Times New Roman" w:cs="Helvetica"/>
          <w:lang w:val="en-US"/>
        </w:rPr>
      </w:pPr>
      <w:r w:rsidRPr="003270B0">
        <w:rPr>
          <w:rFonts w:eastAsia="Times New Roman" w:cs="Helvetica"/>
          <w:lang w:val="en-US"/>
        </w:rPr>
        <w:t>Allowances</w:t>
      </w:r>
    </w:p>
    <w:p w:rsidR="00433674" w:rsidRPr="003270B0" w:rsidRDefault="00433674" w:rsidP="00433674">
      <w:pPr>
        <w:pStyle w:val="NoSpacing"/>
        <w:numPr>
          <w:ilvl w:val="3"/>
          <w:numId w:val="7"/>
        </w:numPr>
        <w:rPr>
          <w:rFonts w:eastAsia="Times New Roman" w:cs="Helvetica"/>
          <w:lang w:val="en-US"/>
        </w:rPr>
      </w:pPr>
      <w:r w:rsidRPr="003270B0">
        <w:rPr>
          <w:rFonts w:eastAsia="Times New Roman" w:cs="Helvetica"/>
          <w:lang w:val="en-US"/>
        </w:rPr>
        <w:t>Offers a price reduction to channel members if they agree to feature the manufacturer's product in their advertising and promotional efforts</w:t>
      </w:r>
    </w:p>
    <w:p w:rsidR="00433674" w:rsidRPr="003270B0" w:rsidRDefault="00433674" w:rsidP="00433674">
      <w:pPr>
        <w:pStyle w:val="NoSpacing"/>
        <w:numPr>
          <w:ilvl w:val="2"/>
          <w:numId w:val="7"/>
        </w:numPr>
        <w:rPr>
          <w:rFonts w:eastAsia="Times New Roman" w:cs="Helvetica"/>
          <w:lang w:val="en-US"/>
        </w:rPr>
      </w:pPr>
      <w:r w:rsidRPr="003270B0">
        <w:rPr>
          <w:rFonts w:eastAsia="Times New Roman" w:cs="Helvetica"/>
          <w:lang w:val="en-US"/>
        </w:rPr>
        <w:t>Quantity discounts</w:t>
      </w:r>
    </w:p>
    <w:p w:rsidR="00433674" w:rsidRPr="003270B0" w:rsidRDefault="00433674" w:rsidP="00433674">
      <w:pPr>
        <w:pStyle w:val="NoSpacing"/>
        <w:numPr>
          <w:ilvl w:val="3"/>
          <w:numId w:val="7"/>
        </w:numPr>
        <w:rPr>
          <w:rFonts w:eastAsia="Times New Roman" w:cs="Helvetica"/>
          <w:lang w:val="en-US"/>
        </w:rPr>
      </w:pPr>
      <w:r w:rsidRPr="003270B0">
        <w:rPr>
          <w:rFonts w:eastAsia="Times New Roman" w:cs="Helvetica"/>
          <w:lang w:val="en-US"/>
        </w:rPr>
        <w:t>Provides a reduced price according to the amount purchased</w:t>
      </w:r>
    </w:p>
    <w:p w:rsidR="00433674" w:rsidRPr="003270B0" w:rsidRDefault="00433674" w:rsidP="00433674">
      <w:pPr>
        <w:pStyle w:val="NoSpacing"/>
        <w:numPr>
          <w:ilvl w:val="3"/>
          <w:numId w:val="7"/>
        </w:numPr>
        <w:rPr>
          <w:rFonts w:eastAsia="Times New Roman" w:cs="Helvetica"/>
          <w:lang w:val="en-US"/>
        </w:rPr>
      </w:pPr>
      <w:r w:rsidRPr="003270B0">
        <w:rPr>
          <w:rFonts w:eastAsia="Times New Roman" w:cs="Helvetica"/>
          <w:lang w:val="en-US"/>
        </w:rPr>
        <w:t>The more the buyer purchase</w:t>
      </w:r>
      <w:r w:rsidR="00AD6D89">
        <w:rPr>
          <w:rFonts w:eastAsia="Times New Roman" w:cs="Helvetica"/>
          <w:lang w:val="en-US"/>
        </w:rPr>
        <w:t xml:space="preserve">s, the higher the discount and </w:t>
      </w:r>
      <w:r w:rsidRPr="003270B0">
        <w:rPr>
          <w:rFonts w:eastAsia="Times New Roman" w:cs="Helvetica"/>
          <w:lang w:val="en-US"/>
        </w:rPr>
        <w:t>the greater the value</w:t>
      </w:r>
    </w:p>
    <w:p w:rsidR="00433674" w:rsidRPr="003270B0" w:rsidRDefault="00433674" w:rsidP="00433674">
      <w:pPr>
        <w:pStyle w:val="NoSpacing"/>
        <w:numPr>
          <w:ilvl w:val="3"/>
          <w:numId w:val="7"/>
        </w:numPr>
        <w:rPr>
          <w:rFonts w:eastAsia="Times New Roman" w:cs="Helvetica"/>
          <w:lang w:val="en-US"/>
        </w:rPr>
      </w:pPr>
      <w:r w:rsidRPr="003270B0">
        <w:rPr>
          <w:rFonts w:eastAsia="Times New Roman" w:cs="Helvetica"/>
          <w:lang w:val="en-US"/>
        </w:rPr>
        <w:t>Cumulative quantity discount</w:t>
      </w:r>
    </w:p>
    <w:p w:rsidR="00433674" w:rsidRPr="003270B0" w:rsidRDefault="00433674" w:rsidP="00433674">
      <w:pPr>
        <w:pStyle w:val="NoSpacing"/>
        <w:numPr>
          <w:ilvl w:val="4"/>
          <w:numId w:val="7"/>
        </w:numPr>
        <w:rPr>
          <w:rFonts w:eastAsia="Times New Roman" w:cs="Helvetica"/>
          <w:lang w:val="en-US"/>
        </w:rPr>
      </w:pPr>
      <w:r w:rsidRPr="003270B0">
        <w:rPr>
          <w:rFonts w:eastAsia="Times New Roman" w:cs="Helvetica"/>
          <w:lang w:val="en-US"/>
        </w:rPr>
        <w:t>Uses the amount purchased over a specified time period and usually involves several transactions</w:t>
      </w:r>
    </w:p>
    <w:p w:rsidR="00433674" w:rsidRPr="003270B0"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Noncumulative quantity discount</w:t>
      </w:r>
    </w:p>
    <w:p w:rsidR="00433674" w:rsidRPr="003270B0" w:rsidRDefault="00433674" w:rsidP="00433674">
      <w:pPr>
        <w:pStyle w:val="NoSpacing"/>
        <w:numPr>
          <w:ilvl w:val="4"/>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Based only on the amount purchased in a single order</w:t>
      </w:r>
    </w:p>
    <w:p w:rsidR="00433674" w:rsidRPr="003270B0" w:rsidRDefault="00433674" w:rsidP="00433674">
      <w:pPr>
        <w:pStyle w:val="NoSpacing"/>
        <w:numPr>
          <w:ilvl w:val="4"/>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Provides the buyer with an incentive to purchase more merchandise immediately</w:t>
      </w:r>
    </w:p>
    <w:p w:rsidR="00433674" w:rsidRPr="003270B0"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Uniform delivered vs geographic pricing</w:t>
      </w:r>
    </w:p>
    <w:p w:rsidR="00433674" w:rsidRPr="00AD6D89" w:rsidRDefault="00433674" w:rsidP="00AD6D89">
      <w:pPr>
        <w:pStyle w:val="NoSpacing"/>
        <w:numPr>
          <w:ilvl w:val="3"/>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Specific to shipping</w:t>
      </w:r>
    </w:p>
    <w:p w:rsidR="00433674" w:rsidRPr="003270B0"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Uniform delivered</w:t>
      </w:r>
    </w:p>
    <w:p w:rsidR="00433674" w:rsidRPr="003270B0" w:rsidRDefault="00433674" w:rsidP="00433674">
      <w:pPr>
        <w:pStyle w:val="NoSpacing"/>
        <w:numPr>
          <w:ilvl w:val="4"/>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lastRenderedPageBreak/>
        <w:t>The shipper charges one rate, no matter where the buyer is located, which makes things very simple for both the seller and the buyer</w:t>
      </w:r>
    </w:p>
    <w:p w:rsidR="00433674" w:rsidRPr="003270B0"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Geographic pricing</w:t>
      </w:r>
    </w:p>
    <w:p w:rsidR="00433674" w:rsidRPr="003270B0" w:rsidRDefault="00433674" w:rsidP="00433674">
      <w:pPr>
        <w:pStyle w:val="NoSpacing"/>
        <w:numPr>
          <w:ilvl w:val="4"/>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Sets different prices depending on a geographical division of the delivery areas</w:t>
      </w:r>
    </w:p>
    <w:p w:rsidR="00433674" w:rsidRPr="003270B0" w:rsidRDefault="00433674" w:rsidP="00433674">
      <w:pPr>
        <w:pStyle w:val="NoSpacing"/>
        <w:numPr>
          <w:ilvl w:val="0"/>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Pricing tactics aimed at consumers</w:t>
      </w:r>
    </w:p>
    <w:p w:rsidR="00433674" w:rsidRPr="003270B0" w:rsidRDefault="00433674" w:rsidP="00433674">
      <w:pPr>
        <w:pStyle w:val="NoSpacing"/>
        <w:numPr>
          <w:ilvl w:val="1"/>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Some tactics for products and services aimed directly at consumers</w:t>
      </w:r>
    </w:p>
    <w:p w:rsidR="00433674" w:rsidRPr="003270B0"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Price lining</w:t>
      </w:r>
    </w:p>
    <w:p w:rsidR="00433674" w:rsidRPr="003270B0"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When marketers establish a price floor and a p</w:t>
      </w:r>
      <w:r w:rsidR="00C64253">
        <w:rPr>
          <w:rFonts w:eastAsia="Times New Roman" w:cs="Helvetica"/>
          <w:lang w:val="en-US"/>
        </w:rPr>
        <w:t>rice ceiling for an entire line</w:t>
      </w:r>
    </w:p>
    <w:p w:rsidR="00433674" w:rsidRPr="003270B0"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Price bundling</w:t>
      </w:r>
    </w:p>
    <w:p w:rsidR="00433674" w:rsidRPr="003270B0"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Selling more than one product for a single, lower price</w:t>
      </w:r>
    </w:p>
    <w:p w:rsidR="00433674" w:rsidRPr="003270B0"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Leader pricing</w:t>
      </w:r>
    </w:p>
    <w:p w:rsidR="00433674" w:rsidRPr="003270B0" w:rsidRDefault="00433674" w:rsidP="00433674">
      <w:pPr>
        <w:pStyle w:val="NoSpacing"/>
        <w:numPr>
          <w:ilvl w:val="3"/>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Tactic that attempts to build store traffic by aggressively pricing and advertising a regularly purchased item, often priced at or just above the store's cost</w:t>
      </w:r>
    </w:p>
    <w:p w:rsidR="00433674" w:rsidRPr="003270B0" w:rsidRDefault="00433674" w:rsidP="00433674">
      <w:pPr>
        <w:pStyle w:val="NoSpacing"/>
        <w:numPr>
          <w:ilvl w:val="0"/>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Consumer price reductions</w:t>
      </w:r>
    </w:p>
    <w:p w:rsidR="00433674" w:rsidRPr="003270B0" w:rsidRDefault="00433674" w:rsidP="00433674">
      <w:pPr>
        <w:pStyle w:val="NoSpacing"/>
        <w:numPr>
          <w:ilvl w:val="1"/>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 xml:space="preserve"> Markdowns</w:t>
      </w:r>
    </w:p>
    <w:p w:rsidR="00433674" w:rsidRPr="003270B0"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The reductions retailers take on the initial selling price of the product or service</w:t>
      </w:r>
    </w:p>
    <w:p w:rsidR="00433674" w:rsidRPr="003270B0" w:rsidRDefault="00433674" w:rsidP="00433674">
      <w:pPr>
        <w:pStyle w:val="NoSpacing"/>
        <w:numPr>
          <w:ilvl w:val="1"/>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Quantity discounts for consumers</w:t>
      </w:r>
    </w:p>
    <w:p w:rsidR="00433674" w:rsidRPr="003270B0" w:rsidRDefault="00433674" w:rsidP="00433674">
      <w:pPr>
        <w:pStyle w:val="NoSpacing"/>
        <w:numPr>
          <w:ilvl w:val="1"/>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Seasonal discounts</w:t>
      </w:r>
    </w:p>
    <w:p w:rsidR="00433674" w:rsidRPr="003270B0"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 xml:space="preserve"> Price reductions offered on products and services to stimulate demand during off-peak seasons</w:t>
      </w:r>
    </w:p>
    <w:p w:rsidR="00433674" w:rsidRPr="003270B0" w:rsidRDefault="00433674" w:rsidP="00433674">
      <w:pPr>
        <w:pStyle w:val="NoSpacing"/>
        <w:numPr>
          <w:ilvl w:val="1"/>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Coupons and rebates</w:t>
      </w:r>
    </w:p>
    <w:p w:rsidR="00433674" w:rsidRPr="003270B0" w:rsidRDefault="00433674" w:rsidP="00433674">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Provide discounts to consumers on the final selling price</w:t>
      </w:r>
    </w:p>
    <w:p w:rsidR="00433674" w:rsidRPr="00C64253" w:rsidRDefault="00433674" w:rsidP="00C64253">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Coupon</w:t>
      </w:r>
      <w:r w:rsidR="00C64253">
        <w:rPr>
          <w:rFonts w:eastAsia="Times New Roman" w:cs="Helvetica"/>
          <w:lang w:val="en-US"/>
        </w:rPr>
        <w:t xml:space="preserve"> (</w:t>
      </w:r>
      <w:r w:rsidRPr="00C64253">
        <w:rPr>
          <w:rFonts w:eastAsia="Times New Roman" w:cs="Helvetica"/>
          <w:lang w:val="en-US"/>
        </w:rPr>
        <w:t>The retailer handles the discount</w:t>
      </w:r>
      <w:r w:rsidR="00C64253">
        <w:rPr>
          <w:rFonts w:eastAsia="Times New Roman" w:cs="Helvetica"/>
          <w:lang w:val="en-US"/>
        </w:rPr>
        <w:t>)</w:t>
      </w:r>
    </w:p>
    <w:p w:rsidR="00433674" w:rsidRPr="00C64253" w:rsidRDefault="00433674" w:rsidP="00C64253">
      <w:pPr>
        <w:pStyle w:val="NoSpacing"/>
        <w:numPr>
          <w:ilvl w:val="2"/>
          <w:numId w:val="7"/>
        </w:numPr>
        <w:spacing w:before="100" w:beforeAutospacing="1" w:after="100" w:afterAutospacing="1" w:line="255" w:lineRule="atLeast"/>
        <w:rPr>
          <w:rFonts w:eastAsia="Times New Roman" w:cs="Helvetica"/>
          <w:lang w:val="en-US"/>
        </w:rPr>
      </w:pPr>
      <w:r w:rsidRPr="003270B0">
        <w:rPr>
          <w:rFonts w:eastAsia="Times New Roman" w:cs="Helvetica"/>
          <w:lang w:val="en-US"/>
        </w:rPr>
        <w:t>Rebate</w:t>
      </w:r>
      <w:r w:rsidR="00C64253">
        <w:rPr>
          <w:rFonts w:eastAsia="Times New Roman" w:cs="Helvetica"/>
          <w:lang w:val="en-US"/>
        </w:rPr>
        <w:t xml:space="preserve"> (</w:t>
      </w:r>
      <w:r w:rsidRPr="00C64253">
        <w:rPr>
          <w:rFonts w:eastAsia="Times New Roman" w:cs="Helvetica"/>
          <w:lang w:val="en-US"/>
        </w:rPr>
        <w:t>Issued by manufacturers</w:t>
      </w:r>
      <w:r w:rsidR="00C64253">
        <w:rPr>
          <w:rFonts w:eastAsia="Times New Roman" w:cs="Helvetica"/>
          <w:lang w:val="en-US"/>
        </w:rPr>
        <w:t>)</w:t>
      </w:r>
    </w:p>
    <w:p w:rsidR="00433674" w:rsidRPr="00C64253" w:rsidRDefault="00433674" w:rsidP="00433674">
      <w:pPr>
        <w:pStyle w:val="NoSpacing"/>
        <w:rPr>
          <w:u w:val="single"/>
        </w:rPr>
      </w:pPr>
      <w:r w:rsidRPr="003270B0">
        <w:rPr>
          <w:u w:val="single"/>
        </w:rPr>
        <w:t>Legal</w:t>
      </w:r>
      <w:r w:rsidR="00C64253">
        <w:rPr>
          <w:u w:val="single"/>
        </w:rPr>
        <w:t xml:space="preserve"> and Ethical aspects of pricing</w:t>
      </w:r>
    </w:p>
    <w:p w:rsidR="00433674" w:rsidRPr="003270B0" w:rsidRDefault="00433674" w:rsidP="00433674">
      <w:pPr>
        <w:pStyle w:val="NoSpacing"/>
        <w:numPr>
          <w:ilvl w:val="0"/>
          <w:numId w:val="7"/>
        </w:numPr>
      </w:pPr>
      <w:r w:rsidRPr="003270B0">
        <w:t>Deceptive or illegal price advertising</w:t>
      </w:r>
    </w:p>
    <w:p w:rsidR="00433674" w:rsidRPr="003270B0" w:rsidRDefault="00433674" w:rsidP="00433674">
      <w:pPr>
        <w:pStyle w:val="NoSpacing"/>
        <w:numPr>
          <w:ilvl w:val="1"/>
          <w:numId w:val="7"/>
        </w:numPr>
      </w:pPr>
      <w:r w:rsidRPr="003270B0">
        <w:t>Deceptive reference prices</w:t>
      </w:r>
    </w:p>
    <w:p w:rsidR="00433674" w:rsidRPr="003270B0" w:rsidRDefault="00433674" w:rsidP="00433674">
      <w:pPr>
        <w:pStyle w:val="NoSpacing"/>
        <w:numPr>
          <w:ilvl w:val="2"/>
          <w:numId w:val="7"/>
        </w:numPr>
      </w:pPr>
      <w:r w:rsidRPr="003270B0">
        <w:rPr>
          <w:rFonts w:eastAsia="Times New Roman" w:cs="Helvetica"/>
          <w:lang w:val="en-US"/>
        </w:rPr>
        <w:t>If the reference price has been inflated or is just plain fictitious, the advertisement is deceptive and may cause harm to consumers</w:t>
      </w:r>
    </w:p>
    <w:p w:rsidR="00433674" w:rsidRPr="003270B0" w:rsidRDefault="00433674" w:rsidP="00433674">
      <w:pPr>
        <w:pStyle w:val="NoSpacing"/>
        <w:numPr>
          <w:ilvl w:val="1"/>
          <w:numId w:val="7"/>
        </w:numPr>
      </w:pPr>
      <w:r w:rsidRPr="003270B0">
        <w:rPr>
          <w:rFonts w:eastAsia="Times New Roman" w:cs="Helvetica"/>
          <w:lang w:val="en-US"/>
        </w:rPr>
        <w:t>Loss leader pricing</w:t>
      </w:r>
    </w:p>
    <w:p w:rsidR="00433674" w:rsidRPr="003270B0" w:rsidRDefault="00433674" w:rsidP="00433674">
      <w:pPr>
        <w:pStyle w:val="NoSpacing"/>
        <w:numPr>
          <w:ilvl w:val="2"/>
          <w:numId w:val="7"/>
        </w:numPr>
      </w:pPr>
      <w:r w:rsidRPr="003270B0">
        <w:rPr>
          <w:rFonts w:eastAsia="Times New Roman" w:cs="Helvetica"/>
          <w:lang w:val="en-US"/>
        </w:rPr>
        <w:t>Lowers the price below the store's cost</w:t>
      </w:r>
    </w:p>
    <w:p w:rsidR="00433674" w:rsidRPr="003270B0" w:rsidRDefault="00433674" w:rsidP="00433674">
      <w:pPr>
        <w:pStyle w:val="NoSpacing"/>
        <w:numPr>
          <w:ilvl w:val="1"/>
          <w:numId w:val="7"/>
        </w:numPr>
      </w:pPr>
      <w:r w:rsidRPr="003270B0">
        <w:rPr>
          <w:rFonts w:eastAsia="Times New Roman" w:cs="Helvetica"/>
          <w:lang w:val="en-US"/>
        </w:rPr>
        <w:t>Bait and switch</w:t>
      </w:r>
    </w:p>
    <w:p w:rsidR="00433674" w:rsidRPr="003270B0" w:rsidRDefault="00433674" w:rsidP="00433674">
      <w:pPr>
        <w:pStyle w:val="NoSpacing"/>
        <w:numPr>
          <w:ilvl w:val="2"/>
          <w:numId w:val="7"/>
        </w:numPr>
      </w:pPr>
      <w:r w:rsidRPr="003270B0">
        <w:rPr>
          <w:rFonts w:eastAsia="Times New Roman" w:cs="Helvetica"/>
          <w:lang w:val="en-US"/>
        </w:rPr>
        <w:t xml:space="preserve">Deceptive because the store lures customers in with a very low price on an item (the bait), only to aggressively pressure these customers into purchasing a higher-priced item (the switch) by disparaging the low-priced item, comparing it </w:t>
      </w:r>
      <w:proofErr w:type="spellStart"/>
      <w:r w:rsidRPr="003270B0">
        <w:rPr>
          <w:rFonts w:eastAsia="Times New Roman" w:cs="Helvetica"/>
          <w:lang w:val="en-US"/>
        </w:rPr>
        <w:t>unfavourably</w:t>
      </w:r>
      <w:proofErr w:type="spellEnd"/>
      <w:r w:rsidRPr="003270B0">
        <w:rPr>
          <w:rFonts w:eastAsia="Times New Roman" w:cs="Helvetica"/>
          <w:lang w:val="en-US"/>
        </w:rPr>
        <w:t xml:space="preserve"> with the higher-priced model, or professing an inadequate supply of the lower-priced item</w:t>
      </w:r>
    </w:p>
    <w:p w:rsidR="00433674" w:rsidRPr="003270B0" w:rsidRDefault="00433674" w:rsidP="00433674">
      <w:pPr>
        <w:pStyle w:val="NoSpacing"/>
        <w:numPr>
          <w:ilvl w:val="0"/>
          <w:numId w:val="7"/>
        </w:numPr>
      </w:pPr>
      <w:r w:rsidRPr="003270B0">
        <w:rPr>
          <w:rFonts w:eastAsia="Times New Roman" w:cs="Helvetica"/>
          <w:lang w:val="en-US"/>
        </w:rPr>
        <w:t>Predatory pricing</w:t>
      </w:r>
    </w:p>
    <w:p w:rsidR="00433674" w:rsidRPr="003270B0" w:rsidRDefault="00433674" w:rsidP="00433674">
      <w:pPr>
        <w:pStyle w:val="NoSpacing"/>
        <w:numPr>
          <w:ilvl w:val="1"/>
          <w:numId w:val="7"/>
        </w:numPr>
      </w:pPr>
      <w:r w:rsidRPr="003270B0">
        <w:rPr>
          <w:rFonts w:eastAsia="Times New Roman" w:cs="Helvetica"/>
          <w:lang w:val="en-US"/>
        </w:rPr>
        <w:t>When a firm sets a very low price for one or more of its products with the intent to drive its competition out of business</w:t>
      </w:r>
    </w:p>
    <w:p w:rsidR="00433674" w:rsidRPr="003270B0" w:rsidRDefault="00433674" w:rsidP="00433674">
      <w:pPr>
        <w:pStyle w:val="NoSpacing"/>
        <w:numPr>
          <w:ilvl w:val="0"/>
          <w:numId w:val="7"/>
        </w:numPr>
      </w:pPr>
      <w:r w:rsidRPr="003270B0">
        <w:rPr>
          <w:rFonts w:eastAsia="Times New Roman" w:cs="Helvetica"/>
          <w:lang w:val="en-US"/>
        </w:rPr>
        <w:t>Price discrimination</w:t>
      </w:r>
    </w:p>
    <w:p w:rsidR="00433674" w:rsidRPr="003270B0" w:rsidRDefault="00433674" w:rsidP="00433674">
      <w:pPr>
        <w:pStyle w:val="NoSpacing"/>
        <w:numPr>
          <w:ilvl w:val="1"/>
          <w:numId w:val="7"/>
        </w:numPr>
      </w:pPr>
      <w:r w:rsidRPr="003270B0">
        <w:rPr>
          <w:rFonts w:eastAsia="Times New Roman" w:cs="Helvetica"/>
          <w:lang w:val="en-US"/>
        </w:rPr>
        <w:t>When firms sell the same product to different resellers (wholesalers, distributors, or retailers) at different prices</w:t>
      </w:r>
      <w:r w:rsidRPr="003270B0">
        <w:t xml:space="preserve"> (</w:t>
      </w:r>
      <w:r w:rsidRPr="003270B0">
        <w:rPr>
          <w:rFonts w:eastAsia="Times New Roman" w:cs="Helvetica"/>
          <w:lang w:val="en-US"/>
        </w:rPr>
        <w:t>larger firms receive lower prices)</w:t>
      </w:r>
    </w:p>
    <w:p w:rsidR="00433674" w:rsidRPr="003270B0" w:rsidRDefault="00433674" w:rsidP="00433674">
      <w:pPr>
        <w:pStyle w:val="NoSpacing"/>
        <w:numPr>
          <w:ilvl w:val="0"/>
          <w:numId w:val="7"/>
        </w:numPr>
      </w:pPr>
      <w:r w:rsidRPr="003270B0">
        <w:t>Price fixing</w:t>
      </w:r>
    </w:p>
    <w:p w:rsidR="00433674" w:rsidRPr="003270B0" w:rsidRDefault="00433674" w:rsidP="00433674">
      <w:pPr>
        <w:pStyle w:val="NoSpacing"/>
        <w:numPr>
          <w:ilvl w:val="1"/>
          <w:numId w:val="7"/>
        </w:numPr>
      </w:pPr>
      <w:r w:rsidRPr="003270B0">
        <w:rPr>
          <w:rFonts w:eastAsia="Times New Roman" w:cs="Helvetica"/>
        </w:rPr>
        <w:t>T</w:t>
      </w:r>
      <w:r w:rsidRPr="003270B0">
        <w:rPr>
          <w:rFonts w:eastAsia="Times New Roman" w:cs="Helvetica"/>
          <w:lang w:val="en-US"/>
        </w:rPr>
        <w:t>he practice of colluding with other firms to control prices</w:t>
      </w:r>
    </w:p>
    <w:p w:rsidR="00433674" w:rsidRPr="003270B0" w:rsidRDefault="00433674" w:rsidP="00433674">
      <w:pPr>
        <w:pStyle w:val="NoSpacing"/>
        <w:numPr>
          <w:ilvl w:val="1"/>
          <w:numId w:val="7"/>
        </w:numPr>
      </w:pPr>
      <w:r w:rsidRPr="003270B0">
        <w:rPr>
          <w:rFonts w:eastAsia="Times New Roman" w:cs="Helvetica"/>
          <w:lang w:val="en-US"/>
        </w:rPr>
        <w:t>Horizontal price fixing</w:t>
      </w:r>
    </w:p>
    <w:p w:rsidR="00433674" w:rsidRPr="003270B0" w:rsidRDefault="00433674" w:rsidP="00433674">
      <w:pPr>
        <w:pStyle w:val="NoSpacing"/>
        <w:numPr>
          <w:ilvl w:val="2"/>
          <w:numId w:val="7"/>
        </w:numPr>
      </w:pPr>
      <w:r w:rsidRPr="003270B0">
        <w:rPr>
          <w:rFonts w:eastAsia="Times New Roman" w:cs="Helvetica"/>
          <w:lang w:val="en-US"/>
        </w:rPr>
        <w:t>Occurs when competitors that produce and sell competing products collude, or work together, to control prices, effectively taking price out of the decision process for consumers</w:t>
      </w:r>
    </w:p>
    <w:p w:rsidR="00433674" w:rsidRPr="003270B0" w:rsidRDefault="00433674" w:rsidP="00433674">
      <w:pPr>
        <w:pStyle w:val="NoSpacing"/>
        <w:numPr>
          <w:ilvl w:val="1"/>
          <w:numId w:val="7"/>
        </w:numPr>
      </w:pPr>
      <w:r w:rsidRPr="003270B0">
        <w:rPr>
          <w:rFonts w:eastAsia="Times New Roman" w:cs="Helvetica"/>
          <w:lang w:val="en-US"/>
        </w:rPr>
        <w:t>Vertical price fixing</w:t>
      </w:r>
    </w:p>
    <w:p w:rsidR="00433674" w:rsidRPr="00D71273" w:rsidRDefault="00433674" w:rsidP="00D10CCB">
      <w:pPr>
        <w:pStyle w:val="NoSpacing"/>
        <w:numPr>
          <w:ilvl w:val="2"/>
          <w:numId w:val="7"/>
        </w:numPr>
      </w:pPr>
      <w:r w:rsidRPr="003270B0">
        <w:rPr>
          <w:rFonts w:eastAsia="Times New Roman" w:cs="Helvetica"/>
          <w:lang w:val="en-US"/>
        </w:rPr>
        <w:t>Occurs when parties at different levels of the same marketing channel (e.g., manufacturers and retailers) collude to control the prices passed on to consumers</w:t>
      </w:r>
    </w:p>
    <w:p w:rsidR="00D71273" w:rsidRDefault="00D71273" w:rsidP="00D71273">
      <w:pPr>
        <w:pStyle w:val="NoSpacing"/>
        <w:rPr>
          <w:rFonts w:eastAsia="Times New Roman" w:cs="Helvetica"/>
          <w:lang w:val="en-US"/>
        </w:rPr>
      </w:pPr>
    </w:p>
    <w:p w:rsidR="00D71273" w:rsidRDefault="00D71273" w:rsidP="00D71273">
      <w:pPr>
        <w:pStyle w:val="NoSpacing"/>
        <w:rPr>
          <w:rFonts w:eastAsia="Times New Roman" w:cs="Helvetica"/>
          <w:lang w:val="en-US"/>
        </w:rPr>
      </w:pPr>
    </w:p>
    <w:p w:rsidR="00D71273" w:rsidRDefault="00D71273" w:rsidP="00D71273">
      <w:pPr>
        <w:pStyle w:val="NoSpacing"/>
        <w:rPr>
          <w:rFonts w:eastAsia="Times New Roman" w:cs="Helvetica"/>
          <w:lang w:val="en-US"/>
        </w:rPr>
      </w:pPr>
    </w:p>
    <w:p w:rsidR="00D71273" w:rsidRDefault="00D71273" w:rsidP="00D71273">
      <w:pPr>
        <w:pStyle w:val="NoSpacing"/>
        <w:rPr>
          <w:rFonts w:eastAsia="Times New Roman" w:cs="Helvetica"/>
          <w:lang w:val="en-US"/>
        </w:rPr>
      </w:pPr>
    </w:p>
    <w:p w:rsidR="00D71273" w:rsidRDefault="00D71273" w:rsidP="00D71273">
      <w:pPr>
        <w:pStyle w:val="NoSpacing"/>
        <w:rPr>
          <w:rFonts w:eastAsia="Times New Roman" w:cs="Helvetica"/>
          <w:lang w:val="en-US"/>
        </w:rPr>
      </w:pPr>
    </w:p>
    <w:p w:rsidR="00D71273" w:rsidRDefault="00D71273" w:rsidP="00D71273">
      <w:pPr>
        <w:pStyle w:val="NoSpacing"/>
        <w:rPr>
          <w:rFonts w:eastAsia="Times New Roman" w:cs="Helvetica"/>
          <w:lang w:val="en-US"/>
        </w:rPr>
      </w:pPr>
      <w:r>
        <w:rPr>
          <w:rFonts w:eastAsia="Times New Roman" w:cs="Helvetica"/>
          <w:lang w:val="en-US"/>
        </w:rPr>
        <w:t>12</w:t>
      </w:r>
    </w:p>
    <w:p w:rsidR="00D71273" w:rsidRPr="007B4EC5" w:rsidRDefault="00D71273" w:rsidP="00D71273">
      <w:pPr>
        <w:pStyle w:val="NoSpacing"/>
        <w:rPr>
          <w:color w:val="000000" w:themeColor="text1"/>
          <w:u w:val="single"/>
        </w:rPr>
      </w:pPr>
      <w:r w:rsidRPr="007B4EC5">
        <w:rPr>
          <w:color w:val="000000" w:themeColor="text1"/>
          <w:u w:val="single"/>
        </w:rPr>
        <w:t>The importance of distribution</w:t>
      </w:r>
    </w:p>
    <w:p w:rsidR="00D71273" w:rsidRPr="007B4EC5" w:rsidRDefault="00D71273" w:rsidP="00D71273">
      <w:pPr>
        <w:pStyle w:val="NoSpacing"/>
        <w:numPr>
          <w:ilvl w:val="0"/>
          <w:numId w:val="8"/>
        </w:numPr>
        <w:rPr>
          <w:color w:val="000000" w:themeColor="text1"/>
        </w:rPr>
      </w:pPr>
      <w:r w:rsidRPr="007B4EC5">
        <w:rPr>
          <w:color w:val="000000" w:themeColor="text1"/>
        </w:rPr>
        <w:t>Distribution channel</w:t>
      </w:r>
    </w:p>
    <w:p w:rsidR="00D71273" w:rsidRPr="00CB06CD" w:rsidRDefault="00D71273" w:rsidP="00CB06CD">
      <w:pPr>
        <w:pStyle w:val="NoSpacing"/>
        <w:numPr>
          <w:ilvl w:val="1"/>
          <w:numId w:val="8"/>
        </w:numPr>
        <w:rPr>
          <w:color w:val="000000" w:themeColor="text1"/>
        </w:rPr>
      </w:pPr>
      <w:r w:rsidRPr="007B4EC5">
        <w:rPr>
          <w:color w:val="000000" w:themeColor="text1"/>
        </w:rPr>
        <w:t>The set of institutions that transfer the ownership of and move goods from the point of production to the point of consumption</w:t>
      </w:r>
      <w:r w:rsidR="00CB06CD">
        <w:rPr>
          <w:color w:val="000000" w:themeColor="text1"/>
        </w:rPr>
        <w:t xml:space="preserve">, </w:t>
      </w:r>
      <w:r w:rsidRPr="00CB06CD">
        <w:rPr>
          <w:color w:val="000000" w:themeColor="text1"/>
        </w:rPr>
        <w:t>Distribution channel and supply chain are virtually the same</w:t>
      </w:r>
    </w:p>
    <w:p w:rsidR="00D71273" w:rsidRPr="007B4EC5" w:rsidRDefault="00D71273" w:rsidP="00D71273">
      <w:pPr>
        <w:pStyle w:val="NoSpacing"/>
        <w:numPr>
          <w:ilvl w:val="0"/>
          <w:numId w:val="8"/>
        </w:numPr>
        <w:rPr>
          <w:color w:val="000000" w:themeColor="text1"/>
        </w:rPr>
      </w:pPr>
      <w:r w:rsidRPr="007B4EC5">
        <w:rPr>
          <w:color w:val="000000" w:themeColor="text1"/>
        </w:rPr>
        <w:t>Supply chain management</w:t>
      </w:r>
    </w:p>
    <w:p w:rsidR="00D71273" w:rsidRPr="007B4EC5" w:rsidRDefault="00D71273" w:rsidP="00D71273">
      <w:pPr>
        <w:pStyle w:val="NoSpacing"/>
        <w:numPr>
          <w:ilvl w:val="1"/>
          <w:numId w:val="8"/>
        </w:numPr>
        <w:rPr>
          <w:color w:val="000000" w:themeColor="text1"/>
        </w:rPr>
      </w:pPr>
      <w:r w:rsidRPr="007B4EC5">
        <w:rPr>
          <w:color w:val="000000" w:themeColor="text1"/>
        </w:rPr>
        <w:t>Simplified supply chain</w:t>
      </w:r>
    </w:p>
    <w:p w:rsidR="00D71273" w:rsidRPr="007B4EC5" w:rsidRDefault="00D71273" w:rsidP="00D71273">
      <w:pPr>
        <w:pStyle w:val="NoSpacing"/>
        <w:numPr>
          <w:ilvl w:val="2"/>
          <w:numId w:val="8"/>
        </w:numPr>
        <w:rPr>
          <w:color w:val="000000" w:themeColor="text1"/>
        </w:rPr>
      </w:pPr>
      <w:r w:rsidRPr="007B4EC5">
        <w:rPr>
          <w:color w:val="000000" w:themeColor="text1"/>
        </w:rPr>
        <w:t xml:space="preserve">Where manufacturers make products and sell them to intermediaries </w:t>
      </w:r>
    </w:p>
    <w:p w:rsidR="00D71273" w:rsidRPr="007B4EC5" w:rsidRDefault="00D71273" w:rsidP="00D71273">
      <w:pPr>
        <w:pStyle w:val="NoSpacing"/>
        <w:numPr>
          <w:ilvl w:val="0"/>
          <w:numId w:val="8"/>
        </w:numPr>
        <w:rPr>
          <w:color w:val="000000" w:themeColor="text1"/>
        </w:rPr>
      </w:pPr>
      <w:r w:rsidRPr="007B4EC5">
        <w:rPr>
          <w:color w:val="000000" w:themeColor="text1"/>
        </w:rPr>
        <w:t>Logistics management</w:t>
      </w:r>
    </w:p>
    <w:p w:rsidR="00D71273" w:rsidRPr="007B4EC5" w:rsidRDefault="00D71273" w:rsidP="00D71273">
      <w:pPr>
        <w:pStyle w:val="NoSpacing"/>
        <w:numPr>
          <w:ilvl w:val="1"/>
          <w:numId w:val="8"/>
        </w:numPr>
        <w:rPr>
          <w:color w:val="000000" w:themeColor="text1"/>
        </w:rPr>
      </w:pPr>
      <w:r w:rsidRPr="007B4EC5">
        <w:rPr>
          <w:color w:val="000000" w:themeColor="text1"/>
        </w:rPr>
        <w:t>Describes the integration of two or more activities to plan, implement, and control the efficient flow of raw materials</w:t>
      </w:r>
      <w:r w:rsidRPr="007B4EC5">
        <w:rPr>
          <w:rFonts w:eastAsia="Times New Roman" w:cs="Helvetica"/>
          <w:color w:val="000000" w:themeColor="text1"/>
          <w:lang w:val="en-US"/>
        </w:rPr>
        <w:t>, in-process inventory, and finished goods from the point of origin to the point of consumption</w:t>
      </w:r>
    </w:p>
    <w:p w:rsidR="00D71273" w:rsidRPr="00CB06CD" w:rsidRDefault="00CB06CD" w:rsidP="00CB06CD">
      <w:pPr>
        <w:pStyle w:val="NoSpacing"/>
        <w:numPr>
          <w:ilvl w:val="1"/>
          <w:numId w:val="8"/>
        </w:numPr>
        <w:rPr>
          <w:color w:val="000000" w:themeColor="text1"/>
        </w:rPr>
      </w:pPr>
      <w:r>
        <w:rPr>
          <w:rFonts w:eastAsia="Times New Roman" w:cs="Helvetica"/>
          <w:color w:val="000000" w:themeColor="text1"/>
          <w:lang w:val="en-US"/>
        </w:rPr>
        <w:t>These activities may include</w:t>
      </w:r>
      <w:r w:rsidR="00D71273" w:rsidRPr="007B4EC5">
        <w:rPr>
          <w:rFonts w:eastAsia="Times New Roman" w:cs="Helvetica"/>
          <w:color w:val="000000" w:themeColor="text1"/>
          <w:lang w:val="en-US"/>
        </w:rPr>
        <w:t>:</w:t>
      </w:r>
      <w:r>
        <w:rPr>
          <w:color w:val="000000" w:themeColor="text1"/>
        </w:rPr>
        <w:t xml:space="preserve"> </w:t>
      </w:r>
      <w:r w:rsidR="00D71273" w:rsidRPr="00CB06CD">
        <w:rPr>
          <w:rFonts w:eastAsia="Times New Roman" w:cs="Helvetica"/>
          <w:color w:val="000000" w:themeColor="text1"/>
          <w:lang w:val="en-US"/>
        </w:rPr>
        <w:t>Customer service</w:t>
      </w:r>
      <w:r>
        <w:rPr>
          <w:color w:val="000000" w:themeColor="text1"/>
        </w:rPr>
        <w:t xml:space="preserve">, </w:t>
      </w:r>
      <w:r w:rsidR="00D71273" w:rsidRPr="00CB06CD">
        <w:rPr>
          <w:rFonts w:eastAsia="Times New Roman" w:cs="Helvetica"/>
          <w:color w:val="000000" w:themeColor="text1"/>
          <w:lang w:val="en-US"/>
        </w:rPr>
        <w:t>Demand forecasting</w:t>
      </w:r>
      <w:r>
        <w:rPr>
          <w:color w:val="000000" w:themeColor="text1"/>
        </w:rPr>
        <w:t xml:space="preserve">, </w:t>
      </w:r>
      <w:r w:rsidR="00D71273" w:rsidRPr="00CB06CD">
        <w:rPr>
          <w:rFonts w:eastAsia="Times New Roman" w:cs="Helvetica"/>
          <w:color w:val="000000" w:themeColor="text1"/>
          <w:lang w:val="en-US"/>
        </w:rPr>
        <w:t>Distribution communications</w:t>
      </w:r>
    </w:p>
    <w:p w:rsidR="00D71273" w:rsidRPr="007B4EC5" w:rsidRDefault="00D71273" w:rsidP="00D71273">
      <w:pPr>
        <w:pStyle w:val="NoSpacing"/>
        <w:numPr>
          <w:ilvl w:val="0"/>
          <w:numId w:val="8"/>
        </w:numPr>
        <w:rPr>
          <w:color w:val="000000" w:themeColor="text1"/>
        </w:rPr>
      </w:pPr>
      <w:r w:rsidRPr="007B4EC5">
        <w:rPr>
          <w:rFonts w:eastAsia="Times New Roman" w:cs="Helvetica"/>
          <w:color w:val="000000" w:themeColor="text1"/>
          <w:lang w:val="en-US"/>
        </w:rPr>
        <w:t>Responsibility:</w:t>
      </w:r>
    </w:p>
    <w:p w:rsidR="00D71273" w:rsidRPr="007B4EC5" w:rsidRDefault="00D71273" w:rsidP="00D71273">
      <w:pPr>
        <w:pStyle w:val="NoSpacing"/>
        <w:numPr>
          <w:ilvl w:val="1"/>
          <w:numId w:val="8"/>
        </w:numPr>
        <w:rPr>
          <w:color w:val="000000" w:themeColor="text1"/>
        </w:rPr>
      </w:pPr>
      <w:r w:rsidRPr="007B4EC5">
        <w:rPr>
          <w:rFonts w:eastAsia="Times New Roman" w:cs="Helvetica"/>
          <w:color w:val="000000" w:themeColor="text1"/>
          <w:lang w:val="en-US"/>
        </w:rPr>
        <w:t>Distribution channel management traditionally has been the responsibility of marketing departments</w:t>
      </w:r>
    </w:p>
    <w:p w:rsidR="00D71273" w:rsidRPr="007B4EC5" w:rsidRDefault="00D71273" w:rsidP="00D71273">
      <w:pPr>
        <w:pStyle w:val="NoSpacing"/>
        <w:numPr>
          <w:ilvl w:val="1"/>
          <w:numId w:val="8"/>
        </w:numPr>
        <w:rPr>
          <w:color w:val="000000" w:themeColor="text1"/>
        </w:rPr>
      </w:pPr>
      <w:r w:rsidRPr="007B4EC5">
        <w:rPr>
          <w:rFonts w:eastAsia="Times New Roman" w:cs="Helvetica"/>
          <w:color w:val="000000" w:themeColor="text1"/>
          <w:lang w:val="en-US"/>
        </w:rPr>
        <w:t>Logistics was traditionally the responsibility of operations</w:t>
      </w:r>
    </w:p>
    <w:p w:rsidR="00D71273" w:rsidRPr="007B4EC5" w:rsidRDefault="00AE53BB" w:rsidP="00D71273">
      <w:pPr>
        <w:pStyle w:val="NoSpacing"/>
        <w:rPr>
          <w:rFonts w:eastAsia="Times New Roman" w:cs="Helvetica"/>
          <w:color w:val="000000" w:themeColor="text1"/>
        </w:rPr>
      </w:pPr>
      <w:r w:rsidRPr="007B4EC5">
        <w:rPr>
          <w:rFonts w:eastAsia="Times New Roman" w:cs="Helvetica"/>
          <w:noProof/>
          <w:color w:val="000000" w:themeColor="text1"/>
          <w:lang w:val="en-US"/>
        </w:rPr>
        <w:drawing>
          <wp:anchor distT="0" distB="0" distL="114300" distR="114300" simplePos="0" relativeHeight="251665408" behindDoc="0" locked="0" layoutInCell="1" allowOverlap="1" wp14:anchorId="082A737C" wp14:editId="5F9D112B">
            <wp:simplePos x="0" y="0"/>
            <wp:positionH relativeFrom="column">
              <wp:posOffset>1351797</wp:posOffset>
            </wp:positionH>
            <wp:positionV relativeFrom="paragraph">
              <wp:posOffset>90437</wp:posOffset>
            </wp:positionV>
            <wp:extent cx="4114800" cy="2144282"/>
            <wp:effectExtent l="0" t="0" r="0" b="8890"/>
            <wp:wrapNone/>
            <wp:docPr id="3" name="Picture 3" descr="http://textflow.mheducation.com/figures/0070912653/gre85483_ex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1780" descr="http://textflow.mheducation.com/figures/0070912653/gre85483_ex12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3694" cy="214891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273" w:rsidRPr="007B4EC5" w:rsidRDefault="00D71273" w:rsidP="00D71273">
      <w:pPr>
        <w:pStyle w:val="NoSpacing"/>
        <w:rPr>
          <w:rFonts w:eastAsia="Times New Roman" w:cs="Helvetica"/>
          <w:color w:val="000000" w:themeColor="text1"/>
        </w:rPr>
      </w:pPr>
    </w:p>
    <w:p w:rsidR="00D71273" w:rsidRPr="007B4EC5" w:rsidRDefault="00D71273" w:rsidP="00D71273">
      <w:pPr>
        <w:pStyle w:val="NoSpacing"/>
        <w:rPr>
          <w:rFonts w:eastAsia="Times New Roman" w:cs="Helvetica"/>
          <w:color w:val="000000" w:themeColor="text1"/>
        </w:rPr>
      </w:pPr>
    </w:p>
    <w:p w:rsidR="00D71273" w:rsidRPr="007B4EC5" w:rsidRDefault="00D71273" w:rsidP="00D71273">
      <w:pPr>
        <w:pStyle w:val="NoSpacing"/>
        <w:rPr>
          <w:rFonts w:eastAsia="Times New Roman" w:cs="Helvetica"/>
          <w:color w:val="000000" w:themeColor="text1"/>
        </w:rPr>
      </w:pPr>
    </w:p>
    <w:p w:rsidR="00D71273" w:rsidRDefault="00D71273" w:rsidP="00D71273">
      <w:pPr>
        <w:pStyle w:val="NoSpacing"/>
        <w:rPr>
          <w:rFonts w:eastAsia="Times New Roman" w:cs="Helvetica"/>
          <w:color w:val="000000" w:themeColor="text1"/>
        </w:rPr>
      </w:pPr>
    </w:p>
    <w:p w:rsidR="00AE53BB" w:rsidRDefault="00AE53BB" w:rsidP="00D71273">
      <w:pPr>
        <w:pStyle w:val="NoSpacing"/>
        <w:rPr>
          <w:rFonts w:eastAsia="Times New Roman" w:cs="Helvetica"/>
          <w:color w:val="000000" w:themeColor="text1"/>
        </w:rPr>
      </w:pPr>
    </w:p>
    <w:p w:rsidR="00AE53BB" w:rsidRDefault="00AE53BB" w:rsidP="00D71273">
      <w:pPr>
        <w:pStyle w:val="NoSpacing"/>
        <w:rPr>
          <w:rFonts w:eastAsia="Times New Roman" w:cs="Helvetica"/>
          <w:color w:val="000000" w:themeColor="text1"/>
        </w:rPr>
      </w:pPr>
    </w:p>
    <w:p w:rsidR="00AE53BB" w:rsidRPr="007B4EC5" w:rsidRDefault="00AE53BB" w:rsidP="00D71273">
      <w:pPr>
        <w:pStyle w:val="NoSpacing"/>
        <w:rPr>
          <w:rFonts w:eastAsia="Times New Roman" w:cs="Helvetica"/>
          <w:color w:val="000000" w:themeColor="text1"/>
        </w:rPr>
      </w:pPr>
    </w:p>
    <w:p w:rsidR="00D71273" w:rsidRPr="007B4EC5" w:rsidRDefault="00D71273" w:rsidP="00D71273">
      <w:pPr>
        <w:pStyle w:val="NoSpacing"/>
        <w:rPr>
          <w:rFonts w:eastAsia="Times New Roman" w:cs="Helvetica"/>
          <w:color w:val="000000" w:themeColor="text1"/>
        </w:rPr>
      </w:pPr>
    </w:p>
    <w:p w:rsidR="00D71273" w:rsidRPr="007B4EC5" w:rsidRDefault="00D71273" w:rsidP="00D71273">
      <w:pPr>
        <w:pStyle w:val="NoSpacing"/>
        <w:rPr>
          <w:rFonts w:eastAsia="Times New Roman" w:cs="Helvetica"/>
          <w:color w:val="000000" w:themeColor="text1"/>
        </w:rPr>
      </w:pPr>
    </w:p>
    <w:p w:rsidR="00D71273" w:rsidRPr="007B4EC5" w:rsidRDefault="00D71273" w:rsidP="00D71273">
      <w:pPr>
        <w:pStyle w:val="NoSpacing"/>
        <w:rPr>
          <w:rFonts w:eastAsia="Times New Roman" w:cs="Helvetica"/>
          <w:color w:val="000000" w:themeColor="text1"/>
        </w:rPr>
      </w:pPr>
    </w:p>
    <w:p w:rsidR="00D71273" w:rsidRPr="007B4EC5" w:rsidRDefault="00D71273" w:rsidP="00D71273">
      <w:pPr>
        <w:pStyle w:val="NoSpacing"/>
        <w:rPr>
          <w:rFonts w:eastAsia="Times New Roman" w:cs="Helvetica"/>
          <w:color w:val="000000" w:themeColor="text1"/>
        </w:rPr>
      </w:pPr>
    </w:p>
    <w:p w:rsidR="00D71273" w:rsidRPr="007B4EC5" w:rsidRDefault="00D71273" w:rsidP="00D71273">
      <w:pPr>
        <w:pStyle w:val="NoSpacing"/>
        <w:rPr>
          <w:rFonts w:eastAsia="Times New Roman" w:cs="Helvetica"/>
          <w:color w:val="000000" w:themeColor="text1"/>
          <w:lang w:val="en-US"/>
        </w:rPr>
      </w:pPr>
    </w:p>
    <w:p w:rsidR="00D71273" w:rsidRPr="007B4EC5" w:rsidRDefault="00D71273" w:rsidP="00D71273">
      <w:pPr>
        <w:pStyle w:val="NoSpacing"/>
        <w:rPr>
          <w:rFonts w:eastAsia="Times New Roman" w:cs="Helvetica"/>
          <w:color w:val="000000" w:themeColor="text1"/>
          <w:u w:val="single"/>
          <w:lang w:val="en-US"/>
        </w:rPr>
      </w:pPr>
      <w:r w:rsidRPr="007B4EC5">
        <w:rPr>
          <w:rFonts w:eastAsia="Times New Roman" w:cs="Helvetica"/>
          <w:color w:val="000000" w:themeColor="text1"/>
          <w:u w:val="single"/>
          <w:lang w:val="en-US"/>
        </w:rPr>
        <w:t>Designing distribution channels</w:t>
      </w:r>
    </w:p>
    <w:p w:rsidR="00D71273" w:rsidRPr="007B4EC5" w:rsidRDefault="00D71273" w:rsidP="00D71273">
      <w:pPr>
        <w:pStyle w:val="NoSpacing"/>
        <w:rPr>
          <w:rFonts w:eastAsia="Times New Roman" w:cs="Helvetica"/>
          <w:color w:val="000000" w:themeColor="text1"/>
          <w:lang w:val="en-US"/>
        </w:rPr>
      </w:pPr>
      <w:r w:rsidRPr="007B4EC5">
        <w:rPr>
          <w:rFonts w:eastAsia="Times New Roman" w:cs="Helvetica"/>
          <w:color w:val="000000" w:themeColor="text1"/>
          <w:lang w:val="en-US"/>
        </w:rPr>
        <w:t>Channel structure</w:t>
      </w:r>
    </w:p>
    <w:p w:rsidR="00D71273" w:rsidRPr="00AE53BB" w:rsidRDefault="00D71273" w:rsidP="00AE53BB">
      <w:pPr>
        <w:pStyle w:val="NoSpacing"/>
        <w:numPr>
          <w:ilvl w:val="0"/>
          <w:numId w:val="8"/>
        </w:numPr>
        <w:rPr>
          <w:color w:val="000000" w:themeColor="text1"/>
        </w:rPr>
      </w:pPr>
      <w:r w:rsidRPr="007B4EC5">
        <w:rPr>
          <w:rFonts w:eastAsia="Times New Roman" w:cs="Helvetica"/>
          <w:color w:val="000000" w:themeColor="text1"/>
          <w:lang w:val="en-US"/>
        </w:rPr>
        <w:t xml:space="preserve">When a firm is just starting out or entering a new market, it doesn't typically have the option of designing the “best” </w:t>
      </w:r>
      <w:r w:rsidR="00AE53BB">
        <w:rPr>
          <w:rFonts w:eastAsia="Times New Roman" w:cs="Helvetica"/>
          <w:color w:val="000000" w:themeColor="text1"/>
          <w:u w:val="single"/>
          <w:lang w:val="en-US"/>
        </w:rPr>
        <w:t>distribution channel structure (</w:t>
      </w:r>
      <w:r w:rsidRPr="00AE53BB">
        <w:rPr>
          <w:rFonts w:eastAsia="Times New Roman" w:cs="Helvetica"/>
          <w:color w:val="000000" w:themeColor="text1"/>
          <w:lang w:val="en-US"/>
        </w:rPr>
        <w:t>Choosing from whom it buys or to whom it sells</w:t>
      </w:r>
      <w:r w:rsidR="00AE53BB">
        <w:rPr>
          <w:rFonts w:eastAsia="Times New Roman" w:cs="Helvetica"/>
          <w:color w:val="000000" w:themeColor="text1"/>
          <w:lang w:val="en-US"/>
        </w:rPr>
        <w:t>)</w:t>
      </w:r>
    </w:p>
    <w:p w:rsidR="00D71273" w:rsidRPr="007B4EC5" w:rsidRDefault="00D71273" w:rsidP="00D71273">
      <w:pPr>
        <w:pStyle w:val="NoSpacing"/>
        <w:numPr>
          <w:ilvl w:val="0"/>
          <w:numId w:val="8"/>
        </w:numPr>
        <w:rPr>
          <w:color w:val="000000" w:themeColor="text1"/>
        </w:rPr>
      </w:pPr>
      <w:r w:rsidRPr="007B4EC5">
        <w:rPr>
          <w:rFonts w:eastAsia="Times New Roman" w:cs="Helvetica"/>
          <w:color w:val="000000" w:themeColor="text1"/>
          <w:lang w:val="en-US"/>
        </w:rPr>
        <w:t>The distribution system may take the form:</w:t>
      </w:r>
    </w:p>
    <w:p w:rsidR="00D71273" w:rsidRPr="007B4EC5" w:rsidRDefault="00D71273" w:rsidP="00D71273">
      <w:pPr>
        <w:pStyle w:val="NoSpacing"/>
        <w:numPr>
          <w:ilvl w:val="1"/>
          <w:numId w:val="8"/>
        </w:numPr>
        <w:rPr>
          <w:color w:val="000000" w:themeColor="text1"/>
        </w:rPr>
      </w:pPr>
      <w:r w:rsidRPr="007B4EC5">
        <w:rPr>
          <w:rFonts w:eastAsia="Times New Roman" w:cs="Helvetica"/>
          <w:color w:val="000000" w:themeColor="text1"/>
          <w:lang w:val="en-US"/>
        </w:rPr>
        <w:t>Direct distribution</w:t>
      </w:r>
    </w:p>
    <w:p w:rsidR="00D71273" w:rsidRPr="00AE53BB" w:rsidRDefault="00D71273" w:rsidP="00AE53BB">
      <w:pPr>
        <w:pStyle w:val="NoSpacing"/>
        <w:numPr>
          <w:ilvl w:val="2"/>
          <w:numId w:val="8"/>
        </w:numPr>
        <w:rPr>
          <w:color w:val="000000" w:themeColor="text1"/>
        </w:rPr>
      </w:pPr>
      <w:r w:rsidRPr="007B4EC5">
        <w:rPr>
          <w:rFonts w:eastAsia="Times New Roman" w:cs="Helvetica"/>
          <w:color w:val="000000" w:themeColor="text1"/>
          <w:lang w:val="en-US"/>
        </w:rPr>
        <w:t>Allows manufacturers to deal directly with consumers</w:t>
      </w:r>
      <w:r w:rsidR="00AE53BB">
        <w:rPr>
          <w:color w:val="000000" w:themeColor="text1"/>
        </w:rPr>
        <w:t xml:space="preserve">, </w:t>
      </w:r>
      <w:r w:rsidRPr="00AE53BB">
        <w:rPr>
          <w:rFonts w:eastAsia="Times New Roman" w:cs="Helvetica"/>
          <w:color w:val="000000" w:themeColor="text1"/>
          <w:lang w:val="en-US"/>
        </w:rPr>
        <w:t>Some companies may be forced to distribute their goods directly because they are unable to secure shelf space in retail outlets or are unable to pay the high listing fees demanded by retailers for the shelf space</w:t>
      </w:r>
    </w:p>
    <w:p w:rsidR="00D71273" w:rsidRPr="007B4EC5" w:rsidRDefault="00D71273" w:rsidP="00D71273">
      <w:pPr>
        <w:pStyle w:val="NoSpacing"/>
        <w:numPr>
          <w:ilvl w:val="1"/>
          <w:numId w:val="8"/>
        </w:numPr>
        <w:rPr>
          <w:color w:val="000000" w:themeColor="text1"/>
        </w:rPr>
      </w:pPr>
      <w:r w:rsidRPr="007B4EC5">
        <w:rPr>
          <w:rFonts w:eastAsia="Times New Roman" w:cs="Helvetica"/>
          <w:color w:val="000000" w:themeColor="text1"/>
          <w:lang w:val="en-US"/>
        </w:rPr>
        <w:t>Indirect distribution</w:t>
      </w:r>
    </w:p>
    <w:p w:rsidR="00D71273" w:rsidRPr="007B4EC5" w:rsidRDefault="00D71273" w:rsidP="00D71273">
      <w:pPr>
        <w:pStyle w:val="NoSpacing"/>
        <w:numPr>
          <w:ilvl w:val="2"/>
          <w:numId w:val="8"/>
        </w:numPr>
        <w:rPr>
          <w:color w:val="000000" w:themeColor="text1"/>
        </w:rPr>
      </w:pPr>
      <w:r w:rsidRPr="007B4EC5">
        <w:rPr>
          <w:rFonts w:eastAsia="Times New Roman" w:cs="Helvetica"/>
          <w:color w:val="000000" w:themeColor="text1"/>
          <w:lang w:val="en-US"/>
        </w:rPr>
        <w:t>One or more intermediaries work with manufacturers to provide goods and services to consumers</w:t>
      </w:r>
    </w:p>
    <w:p w:rsidR="00D71273" w:rsidRPr="007B4EC5" w:rsidRDefault="00D71273" w:rsidP="00D71273">
      <w:pPr>
        <w:pStyle w:val="NoSpacing"/>
        <w:numPr>
          <w:ilvl w:val="2"/>
          <w:numId w:val="8"/>
        </w:numPr>
        <w:rPr>
          <w:color w:val="000000" w:themeColor="text1"/>
        </w:rPr>
      </w:pPr>
      <w:r w:rsidRPr="007B4EC5">
        <w:rPr>
          <w:rFonts w:eastAsia="Times New Roman" w:cs="Helvetica"/>
          <w:color w:val="000000" w:themeColor="text1"/>
          <w:lang w:val="en-US"/>
        </w:rPr>
        <w:t xml:space="preserve">When developing its distribution strategy, a company may choose to use a </w:t>
      </w:r>
      <w:r w:rsidRPr="007B4EC5">
        <w:rPr>
          <w:rFonts w:eastAsia="Times New Roman" w:cs="Helvetica"/>
          <w:color w:val="000000" w:themeColor="text1"/>
          <w:u w:val="single"/>
          <w:lang w:val="en-US"/>
        </w:rPr>
        <w:t>push strategy</w:t>
      </w:r>
      <w:r w:rsidRPr="007B4EC5">
        <w:rPr>
          <w:rFonts w:eastAsia="Times New Roman" w:cs="Helvetica"/>
          <w:color w:val="000000" w:themeColor="text1"/>
          <w:lang w:val="en-US"/>
        </w:rPr>
        <w:t xml:space="preserve"> or a </w:t>
      </w:r>
      <w:r w:rsidRPr="007B4EC5">
        <w:rPr>
          <w:rFonts w:eastAsia="Times New Roman" w:cs="Helvetica"/>
          <w:b/>
          <w:color w:val="000000" w:themeColor="text1"/>
          <w:lang w:val="en-US"/>
        </w:rPr>
        <w:t>pull strategy</w:t>
      </w:r>
    </w:p>
    <w:p w:rsidR="00D71273" w:rsidRPr="007B4EC5" w:rsidRDefault="00D71273" w:rsidP="00D71273">
      <w:pPr>
        <w:pStyle w:val="NoSpacing"/>
        <w:numPr>
          <w:ilvl w:val="3"/>
          <w:numId w:val="8"/>
        </w:numPr>
        <w:rPr>
          <w:color w:val="000000" w:themeColor="text1"/>
          <w:u w:val="single"/>
        </w:rPr>
      </w:pPr>
      <w:r w:rsidRPr="007B4EC5">
        <w:rPr>
          <w:rFonts w:eastAsia="Times New Roman" w:cs="Helvetica"/>
          <w:color w:val="000000" w:themeColor="text1"/>
          <w:u w:val="single"/>
        </w:rPr>
        <w:t>A</w:t>
      </w:r>
      <w:r w:rsidRPr="007B4EC5">
        <w:rPr>
          <w:rFonts w:eastAsia="Times New Roman" w:cs="Helvetica"/>
          <w:color w:val="000000" w:themeColor="text1"/>
          <w:u w:val="single"/>
          <w:lang w:val="en-US"/>
        </w:rPr>
        <w:t xml:space="preserve"> manufacturer focuses its promotional efforts </w:t>
      </w:r>
      <w:r w:rsidR="00AE53BB">
        <w:rPr>
          <w:rFonts w:eastAsia="Times New Roman" w:cs="Helvetica"/>
          <w:color w:val="000000" w:themeColor="text1"/>
          <w:u w:val="single"/>
          <w:lang w:val="en-US"/>
        </w:rPr>
        <w:t>to convince members</w:t>
      </w:r>
      <w:r w:rsidRPr="007B4EC5">
        <w:rPr>
          <w:rFonts w:eastAsia="Times New Roman" w:cs="Helvetica"/>
          <w:color w:val="000000" w:themeColor="text1"/>
          <w:u w:val="single"/>
          <w:lang w:val="en-US"/>
        </w:rPr>
        <w:t xml:space="preserve"> to carry its product</w:t>
      </w:r>
    </w:p>
    <w:p w:rsidR="00D71273" w:rsidRPr="007B4EC5" w:rsidRDefault="00D71273" w:rsidP="00D71273">
      <w:pPr>
        <w:pStyle w:val="NoSpacing"/>
        <w:numPr>
          <w:ilvl w:val="3"/>
          <w:numId w:val="8"/>
        </w:numPr>
        <w:rPr>
          <w:color w:val="000000" w:themeColor="text1"/>
          <w:u w:val="single"/>
        </w:rPr>
      </w:pPr>
      <w:r w:rsidRPr="007B4EC5">
        <w:rPr>
          <w:rFonts w:eastAsia="Times New Roman" w:cs="Helvetica"/>
          <w:color w:val="000000" w:themeColor="text1"/>
          <w:u w:val="single"/>
          <w:lang w:val="en-US"/>
        </w:rPr>
        <w:t>This strategy literally pushes the product through distribution channels to end consumers</w:t>
      </w:r>
    </w:p>
    <w:p w:rsidR="00D71273" w:rsidRPr="007B4EC5" w:rsidRDefault="00D71273" w:rsidP="00D71273">
      <w:pPr>
        <w:pStyle w:val="NoSpacing"/>
        <w:numPr>
          <w:ilvl w:val="3"/>
          <w:numId w:val="8"/>
        </w:numPr>
        <w:rPr>
          <w:b/>
          <w:color w:val="000000" w:themeColor="text1"/>
          <w:u w:val="single"/>
        </w:rPr>
      </w:pPr>
      <w:r w:rsidRPr="007B4EC5">
        <w:rPr>
          <w:rFonts w:eastAsia="Times New Roman" w:cs="Helvetica"/>
          <w:b/>
          <w:color w:val="000000" w:themeColor="text1"/>
          <w:lang w:val="en-US"/>
        </w:rPr>
        <w:t>Promotional efforts are directed at consumers to build demand for products that, in turn, may convince retailers to carry them</w:t>
      </w:r>
    </w:p>
    <w:p w:rsidR="00D71273" w:rsidRPr="007B4EC5" w:rsidRDefault="00AE53BB" w:rsidP="00D71273">
      <w:pPr>
        <w:pStyle w:val="NoSpacing"/>
        <w:ind w:left="2520"/>
        <w:rPr>
          <w:rFonts w:eastAsia="Times New Roman" w:cs="Helvetica"/>
          <w:b/>
          <w:color w:val="000000" w:themeColor="text1"/>
          <w:lang w:val="en-US"/>
        </w:rPr>
      </w:pPr>
      <w:r w:rsidRPr="007B4EC5">
        <w:rPr>
          <w:rFonts w:eastAsia="Times New Roman" w:cs="Helvetica"/>
          <w:noProof/>
          <w:color w:val="000000" w:themeColor="text1"/>
          <w:lang w:val="en-US"/>
        </w:rPr>
        <w:drawing>
          <wp:anchor distT="0" distB="0" distL="114300" distR="114300" simplePos="0" relativeHeight="251666432" behindDoc="0" locked="0" layoutInCell="1" allowOverlap="1" wp14:anchorId="18418EEE" wp14:editId="2614F8E2">
            <wp:simplePos x="0" y="0"/>
            <wp:positionH relativeFrom="column">
              <wp:posOffset>224155</wp:posOffset>
            </wp:positionH>
            <wp:positionV relativeFrom="paragraph">
              <wp:posOffset>87172</wp:posOffset>
            </wp:positionV>
            <wp:extent cx="3434316" cy="1349877"/>
            <wp:effectExtent l="0" t="0" r="0" b="3175"/>
            <wp:wrapNone/>
            <wp:docPr id="15" name="Picture 15" descr="http://textflow.mheducation.com/figures/0070912653/gre85483_ex1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1881" descr="http://textflow.mheducation.com/figures/0070912653/gre85483_ex120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4316" cy="13498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273" w:rsidRPr="007B4EC5" w:rsidRDefault="00D71273" w:rsidP="00D71273">
      <w:pPr>
        <w:pStyle w:val="NoSpacing"/>
        <w:ind w:left="2520"/>
        <w:rPr>
          <w:rFonts w:eastAsia="Times New Roman" w:cs="Helvetica"/>
          <w:b/>
          <w:color w:val="000000" w:themeColor="text1"/>
          <w:lang w:val="en-US"/>
        </w:rPr>
      </w:pPr>
    </w:p>
    <w:p w:rsidR="00D71273" w:rsidRPr="007B4EC5" w:rsidRDefault="00D71273" w:rsidP="00D71273">
      <w:pPr>
        <w:pStyle w:val="NoSpacing"/>
        <w:ind w:left="2520"/>
        <w:rPr>
          <w:rFonts w:eastAsia="Times New Roman" w:cs="Helvetica"/>
          <w:b/>
          <w:color w:val="000000" w:themeColor="text1"/>
          <w:lang w:val="en-US"/>
        </w:rPr>
      </w:pPr>
    </w:p>
    <w:p w:rsidR="00D71273" w:rsidRPr="007B4EC5" w:rsidRDefault="00D71273" w:rsidP="00D71273">
      <w:pPr>
        <w:pStyle w:val="NoSpacing"/>
        <w:ind w:left="2520"/>
        <w:rPr>
          <w:rFonts w:eastAsia="Times New Roman" w:cs="Helvetica"/>
          <w:b/>
          <w:color w:val="000000" w:themeColor="text1"/>
          <w:lang w:val="en-US"/>
        </w:rPr>
      </w:pPr>
    </w:p>
    <w:p w:rsidR="00D71273" w:rsidRPr="007B4EC5" w:rsidRDefault="00D71273" w:rsidP="00D71273">
      <w:pPr>
        <w:pStyle w:val="NoSpacing"/>
        <w:ind w:left="2520"/>
        <w:rPr>
          <w:rFonts w:eastAsia="Times New Roman" w:cs="Helvetica"/>
          <w:b/>
          <w:color w:val="000000" w:themeColor="text1"/>
          <w:lang w:val="en-US"/>
        </w:rPr>
      </w:pPr>
    </w:p>
    <w:p w:rsidR="00D71273" w:rsidRPr="007B4EC5" w:rsidRDefault="00D71273" w:rsidP="00AE53BB">
      <w:pPr>
        <w:pStyle w:val="NoSpacing"/>
        <w:rPr>
          <w:b/>
          <w:color w:val="000000" w:themeColor="text1"/>
          <w:u w:val="single"/>
        </w:rPr>
      </w:pPr>
    </w:p>
    <w:p w:rsidR="00D71273" w:rsidRPr="007B4EC5" w:rsidRDefault="00D71273" w:rsidP="00D71273">
      <w:pPr>
        <w:pStyle w:val="NoSpacing"/>
        <w:numPr>
          <w:ilvl w:val="1"/>
          <w:numId w:val="8"/>
        </w:numPr>
        <w:rPr>
          <w:color w:val="000000" w:themeColor="text1"/>
        </w:rPr>
      </w:pPr>
      <w:r w:rsidRPr="007B4EC5">
        <w:rPr>
          <w:rFonts w:eastAsia="Times New Roman" w:cs="Helvetica"/>
          <w:color w:val="000000" w:themeColor="text1"/>
          <w:lang w:val="en-US"/>
        </w:rPr>
        <w:lastRenderedPageBreak/>
        <w:t>Multichannel distribution</w:t>
      </w:r>
    </w:p>
    <w:p w:rsidR="00D71273" w:rsidRPr="007B4EC5" w:rsidRDefault="00AE53BB" w:rsidP="00D71273">
      <w:pPr>
        <w:pStyle w:val="NoSpacing"/>
        <w:numPr>
          <w:ilvl w:val="2"/>
          <w:numId w:val="8"/>
        </w:numPr>
        <w:rPr>
          <w:color w:val="000000" w:themeColor="text1"/>
        </w:rPr>
      </w:pPr>
      <w:r w:rsidRPr="007B4EC5">
        <w:rPr>
          <w:rFonts w:eastAsia="Times New Roman" w:cs="Helvetica"/>
          <w:noProof/>
          <w:color w:val="000000" w:themeColor="text1"/>
          <w:lang w:val="en-US"/>
        </w:rPr>
        <w:drawing>
          <wp:anchor distT="0" distB="0" distL="114300" distR="114300" simplePos="0" relativeHeight="251667456" behindDoc="0" locked="0" layoutInCell="1" allowOverlap="1" wp14:anchorId="06AC647E" wp14:editId="1E97DD57">
            <wp:simplePos x="0" y="0"/>
            <wp:positionH relativeFrom="column">
              <wp:posOffset>3787775</wp:posOffset>
            </wp:positionH>
            <wp:positionV relativeFrom="paragraph">
              <wp:posOffset>271145</wp:posOffset>
            </wp:positionV>
            <wp:extent cx="3124835" cy="1517650"/>
            <wp:effectExtent l="0" t="0" r="0" b="6350"/>
            <wp:wrapNone/>
            <wp:docPr id="13" name="Picture 13" descr="http://textflow.mheducation.com/figures/0070912653/gre85483_ex1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1902" descr="http://textflow.mheducation.com/figures/0070912653/gre85483_ex120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4835" cy="1517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1273" w:rsidRPr="007B4EC5">
        <w:rPr>
          <w:rFonts w:eastAsia="Times New Roman" w:cs="Helvetica"/>
          <w:color w:val="000000" w:themeColor="text1"/>
          <w:lang w:val="en-US"/>
        </w:rPr>
        <w:t>Better able to reach both consumers and business customers by using a combination of both direct and indirect distribution channels</w:t>
      </w: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Default="00D71273" w:rsidP="00D71273">
      <w:pPr>
        <w:pStyle w:val="NoSpacing"/>
        <w:rPr>
          <w:rFonts w:eastAsia="Times New Roman" w:cs="Helvetica"/>
          <w:color w:val="000000" w:themeColor="text1"/>
          <w:lang w:val="en-US"/>
        </w:rPr>
      </w:pPr>
    </w:p>
    <w:p w:rsidR="00AE53BB" w:rsidRPr="007B4EC5" w:rsidRDefault="00AE53BB" w:rsidP="00D71273">
      <w:pPr>
        <w:pStyle w:val="NoSpacing"/>
        <w:rPr>
          <w:rFonts w:eastAsia="Times New Roman" w:cs="Helvetica"/>
          <w:color w:val="000000" w:themeColor="text1"/>
          <w:lang w:val="en-US"/>
        </w:rPr>
      </w:pPr>
    </w:p>
    <w:p w:rsidR="00D71273" w:rsidRPr="007B4EC5" w:rsidRDefault="00D71273" w:rsidP="00D71273">
      <w:pPr>
        <w:pStyle w:val="NoSpacing"/>
        <w:rPr>
          <w:rFonts w:eastAsia="Times New Roman" w:cs="Helvetica"/>
          <w:color w:val="000000" w:themeColor="text1"/>
          <w:lang w:val="en-US"/>
        </w:rPr>
      </w:pPr>
      <w:r w:rsidRPr="007B4EC5">
        <w:rPr>
          <w:rFonts w:eastAsia="Times New Roman" w:cs="Helvetica"/>
          <w:color w:val="000000" w:themeColor="text1"/>
          <w:lang w:val="en-US"/>
        </w:rPr>
        <w:t>Channel Member Characteristics</w:t>
      </w:r>
    </w:p>
    <w:p w:rsidR="00D71273" w:rsidRPr="007B4EC5" w:rsidRDefault="00D71273" w:rsidP="00D71273">
      <w:pPr>
        <w:pStyle w:val="NoSpacing"/>
        <w:numPr>
          <w:ilvl w:val="0"/>
          <w:numId w:val="8"/>
        </w:numPr>
        <w:rPr>
          <w:color w:val="000000" w:themeColor="text1"/>
          <w:lang w:val="en-US"/>
        </w:rPr>
      </w:pPr>
      <w:r w:rsidRPr="007B4EC5">
        <w:rPr>
          <w:color w:val="000000" w:themeColor="text1"/>
          <w:lang w:val="en-US"/>
        </w:rPr>
        <w:t>Distribution intensity</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When setting up distribution for the first time or introducing new products, firms decide the appropriate level of </w:t>
      </w:r>
      <w:r w:rsidRPr="007B4EC5">
        <w:rPr>
          <w:rFonts w:eastAsia="Times New Roman" w:cs="Helvetica"/>
          <w:color w:val="000000" w:themeColor="text1"/>
          <w:u w:val="single"/>
          <w:lang w:val="en-US"/>
        </w:rPr>
        <w:t>distribution intensity</w:t>
      </w:r>
    </w:p>
    <w:p w:rsidR="00D71273" w:rsidRPr="007B4EC5" w:rsidRDefault="00D71273" w:rsidP="00040075">
      <w:pPr>
        <w:pStyle w:val="NoSpacing"/>
        <w:numPr>
          <w:ilvl w:val="1"/>
          <w:numId w:val="8"/>
        </w:numPr>
        <w:rPr>
          <w:color w:val="000000" w:themeColor="text1"/>
          <w:lang w:val="en-US"/>
        </w:rPr>
      </w:pPr>
      <w:r w:rsidRPr="007B4EC5">
        <w:rPr>
          <w:rFonts w:eastAsia="Times New Roman" w:cs="Helvetica"/>
          <w:color w:val="000000" w:themeColor="text1"/>
          <w:lang w:val="en-US"/>
        </w:rPr>
        <w:t>The number of channel members to use at each level of the supply chain</w:t>
      </w:r>
      <w:r w:rsidR="00040075">
        <w:rPr>
          <w:rFonts w:eastAsia="Times New Roman" w:cs="Helvetica"/>
          <w:color w:val="000000" w:themeColor="text1"/>
          <w:lang w:val="en-US"/>
        </w:rPr>
        <w:t>, 3 levels:</w:t>
      </w:r>
    </w:p>
    <w:p w:rsidR="00D71273" w:rsidRPr="007B4EC5" w:rsidRDefault="00D71273" w:rsidP="00040075">
      <w:pPr>
        <w:pStyle w:val="NoSpacing"/>
        <w:numPr>
          <w:ilvl w:val="2"/>
          <w:numId w:val="8"/>
        </w:numPr>
        <w:rPr>
          <w:color w:val="000000" w:themeColor="text1"/>
          <w:lang w:val="en-US"/>
        </w:rPr>
      </w:pPr>
      <w:r w:rsidRPr="007B4EC5">
        <w:rPr>
          <w:rFonts w:eastAsia="Times New Roman" w:cs="Helvetica"/>
          <w:color w:val="000000" w:themeColor="text1"/>
          <w:lang w:val="en-US"/>
        </w:rPr>
        <w:t>Intensive distribution</w:t>
      </w:r>
    </w:p>
    <w:p w:rsidR="00D71273" w:rsidRPr="000840C3" w:rsidRDefault="00D71273" w:rsidP="000840C3">
      <w:pPr>
        <w:pStyle w:val="NoSpacing"/>
        <w:numPr>
          <w:ilvl w:val="3"/>
          <w:numId w:val="8"/>
        </w:numPr>
        <w:rPr>
          <w:color w:val="000000" w:themeColor="text1"/>
          <w:lang w:val="en-US"/>
        </w:rPr>
      </w:pPr>
      <w:r w:rsidRPr="007B4EC5">
        <w:rPr>
          <w:rFonts w:eastAsia="Times New Roman" w:cs="Helvetica"/>
          <w:color w:val="000000" w:themeColor="text1"/>
          <w:lang w:val="en-US"/>
        </w:rPr>
        <w:t>Designed to get products into as many outlets as possible</w:t>
      </w:r>
      <w:r w:rsidR="000840C3">
        <w:rPr>
          <w:color w:val="000000" w:themeColor="text1"/>
          <w:lang w:val="en-US"/>
        </w:rPr>
        <w:t xml:space="preserve">, </w:t>
      </w:r>
      <w:r w:rsidRPr="000840C3">
        <w:rPr>
          <w:rFonts w:eastAsia="Times New Roman" w:cs="Helvetica"/>
          <w:color w:val="000000" w:themeColor="text1"/>
          <w:lang w:val="en-US"/>
        </w:rPr>
        <w:t>The more exposure these products get, the more they sell</w:t>
      </w:r>
    </w:p>
    <w:p w:rsidR="00D71273" w:rsidRPr="007B4EC5" w:rsidRDefault="00D71273" w:rsidP="000840C3">
      <w:pPr>
        <w:pStyle w:val="NoSpacing"/>
        <w:numPr>
          <w:ilvl w:val="2"/>
          <w:numId w:val="8"/>
        </w:numPr>
        <w:rPr>
          <w:color w:val="000000" w:themeColor="text1"/>
          <w:lang w:val="en-US"/>
        </w:rPr>
      </w:pPr>
      <w:r w:rsidRPr="007B4EC5">
        <w:rPr>
          <w:rFonts w:eastAsia="Times New Roman" w:cs="Helvetica"/>
          <w:color w:val="000000" w:themeColor="text1"/>
          <w:lang w:val="en-US"/>
        </w:rPr>
        <w:t>Exclusive distribution</w:t>
      </w:r>
    </w:p>
    <w:p w:rsidR="00D71273" w:rsidRPr="007B4EC5" w:rsidRDefault="00D71273" w:rsidP="000840C3">
      <w:pPr>
        <w:pStyle w:val="NoSpacing"/>
        <w:numPr>
          <w:ilvl w:val="3"/>
          <w:numId w:val="8"/>
        </w:numPr>
        <w:rPr>
          <w:color w:val="000000" w:themeColor="text1"/>
          <w:lang w:val="en-US"/>
        </w:rPr>
      </w:pPr>
      <w:r w:rsidRPr="007B4EC5">
        <w:rPr>
          <w:color w:val="000000" w:themeColor="text1"/>
          <w:lang w:val="en-US"/>
        </w:rPr>
        <w:t>Strategy of granting exclusive rights to sell to one or very few retail customers so no other customers can sell a particular brand</w:t>
      </w:r>
    </w:p>
    <w:p w:rsidR="00D71273" w:rsidRPr="007B4EC5" w:rsidRDefault="00D71273" w:rsidP="000840C3">
      <w:pPr>
        <w:pStyle w:val="NoSpacing"/>
        <w:numPr>
          <w:ilvl w:val="2"/>
          <w:numId w:val="8"/>
        </w:numPr>
        <w:rPr>
          <w:color w:val="000000" w:themeColor="text1"/>
          <w:lang w:val="en-US"/>
        </w:rPr>
      </w:pPr>
      <w:r w:rsidRPr="007B4EC5">
        <w:rPr>
          <w:rFonts w:eastAsia="Times New Roman" w:cs="Helvetica"/>
          <w:color w:val="000000" w:themeColor="text1"/>
          <w:lang w:val="en-US"/>
        </w:rPr>
        <w:t>Selective distribution</w:t>
      </w:r>
    </w:p>
    <w:p w:rsidR="00D71273" w:rsidRPr="000840C3" w:rsidRDefault="00D71273" w:rsidP="00D71273">
      <w:pPr>
        <w:pStyle w:val="NoSpacing"/>
        <w:numPr>
          <w:ilvl w:val="3"/>
          <w:numId w:val="8"/>
        </w:numPr>
        <w:rPr>
          <w:color w:val="000000" w:themeColor="text1"/>
          <w:lang w:val="en-US"/>
        </w:rPr>
      </w:pPr>
      <w:r w:rsidRPr="007B4EC5">
        <w:rPr>
          <w:color w:val="000000" w:themeColor="text1"/>
          <w:lang w:val="en-US"/>
        </w:rPr>
        <w:t>Lies between the intensive and extensive distribution</w:t>
      </w:r>
      <w:r w:rsidR="000840C3">
        <w:rPr>
          <w:color w:val="000000" w:themeColor="text1"/>
          <w:lang w:val="en-US"/>
        </w:rPr>
        <w:t xml:space="preserve">, </w:t>
      </w:r>
      <w:r w:rsidRPr="000840C3">
        <w:rPr>
          <w:rFonts w:eastAsia="Times New Roman" w:cs="Helvetica"/>
          <w:color w:val="000000" w:themeColor="text1"/>
          <w:lang w:val="en-US"/>
        </w:rPr>
        <w:t>Helps a seller maintain a particular image and control the flow of merchandise into an area, so many shopping goods manufacturers use it</w:t>
      </w:r>
    </w:p>
    <w:p w:rsidR="00D71273" w:rsidRPr="007B4EC5" w:rsidRDefault="00D71273" w:rsidP="00D71273">
      <w:pPr>
        <w:pStyle w:val="NoSpacing"/>
        <w:rPr>
          <w:rFonts w:eastAsia="Times New Roman" w:cs="Helvetica"/>
          <w:color w:val="000000" w:themeColor="text1"/>
          <w:u w:val="single"/>
          <w:lang w:val="en-US"/>
        </w:rPr>
      </w:pPr>
    </w:p>
    <w:p w:rsidR="00D71273" w:rsidRPr="009C7A80" w:rsidRDefault="00D71273" w:rsidP="00D71273">
      <w:pPr>
        <w:pStyle w:val="NoSpacing"/>
        <w:rPr>
          <w:rFonts w:eastAsia="Times New Roman" w:cs="Helvetica"/>
          <w:color w:val="000000" w:themeColor="text1"/>
          <w:u w:val="single"/>
          <w:lang w:val="en-US"/>
        </w:rPr>
      </w:pPr>
      <w:r w:rsidRPr="007B4EC5">
        <w:rPr>
          <w:rFonts w:eastAsia="Times New Roman" w:cs="Helvetica"/>
          <w:color w:val="000000" w:themeColor="text1"/>
          <w:u w:val="single"/>
          <w:lang w:val="en-US"/>
        </w:rPr>
        <w:t>Managing Distribution Channels</w:t>
      </w:r>
    </w:p>
    <w:p w:rsidR="00D71273" w:rsidRPr="007B4EC5" w:rsidRDefault="00D71273" w:rsidP="00D71273">
      <w:pPr>
        <w:pStyle w:val="NoSpacing"/>
        <w:numPr>
          <w:ilvl w:val="0"/>
          <w:numId w:val="8"/>
        </w:numPr>
        <w:rPr>
          <w:color w:val="000000" w:themeColor="text1"/>
          <w:lang w:val="en-US"/>
        </w:rPr>
      </w:pPr>
      <w:r w:rsidRPr="007B4EC5">
        <w:rPr>
          <w:color w:val="000000" w:themeColor="text1"/>
          <w:lang w:val="en-US"/>
        </w:rPr>
        <w:t>Channel conflict</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When channel members are not in agreement about their goals, roles, or rewards</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Companies can manage distribution channels by:</w:t>
      </w:r>
    </w:p>
    <w:p w:rsidR="00D71273" w:rsidRPr="007B4EC5" w:rsidRDefault="00D71273" w:rsidP="00D71273">
      <w:pPr>
        <w:pStyle w:val="NoSpacing"/>
        <w:numPr>
          <w:ilvl w:val="2"/>
          <w:numId w:val="8"/>
        </w:numPr>
        <w:rPr>
          <w:color w:val="000000" w:themeColor="text1"/>
          <w:lang w:val="en-US"/>
        </w:rPr>
      </w:pPr>
      <w:r w:rsidRPr="007B4EC5">
        <w:rPr>
          <w:rFonts w:eastAsia="Times New Roman" w:cs="Helvetica"/>
          <w:color w:val="000000" w:themeColor="text1"/>
          <w:lang w:val="en-US"/>
        </w:rPr>
        <w:t>Developing strong relationships with supply chain partners</w:t>
      </w:r>
    </w:p>
    <w:p w:rsidR="00D71273" w:rsidRPr="007B4EC5" w:rsidRDefault="00D71273" w:rsidP="00D71273">
      <w:pPr>
        <w:pStyle w:val="NoSpacing"/>
        <w:numPr>
          <w:ilvl w:val="2"/>
          <w:numId w:val="8"/>
        </w:numPr>
        <w:rPr>
          <w:color w:val="000000" w:themeColor="text1"/>
          <w:lang w:val="en-US"/>
        </w:rPr>
      </w:pPr>
      <w:r w:rsidRPr="007B4EC5">
        <w:rPr>
          <w:rFonts w:eastAsia="Times New Roman" w:cs="Helvetica"/>
          <w:color w:val="000000" w:themeColor="text1"/>
          <w:lang w:val="en-US"/>
        </w:rPr>
        <w:t>Coordinate the channel by using a vertical marketing system</w:t>
      </w:r>
    </w:p>
    <w:p w:rsidR="00D71273" w:rsidRPr="009C7A80" w:rsidRDefault="00D71273" w:rsidP="009C7A80">
      <w:pPr>
        <w:pStyle w:val="NoSpacing"/>
        <w:numPr>
          <w:ilvl w:val="3"/>
          <w:numId w:val="8"/>
        </w:numPr>
        <w:rPr>
          <w:color w:val="000000" w:themeColor="text1"/>
          <w:lang w:val="en-US"/>
        </w:rPr>
      </w:pPr>
      <w:r w:rsidRPr="007B4EC5">
        <w:rPr>
          <w:rFonts w:eastAsia="Times New Roman" w:cs="Helvetica"/>
          <w:color w:val="000000" w:themeColor="text1"/>
          <w:lang w:val="en-US"/>
        </w:rPr>
        <w:t xml:space="preserve">Independent distribution channel </w:t>
      </w:r>
      <w:r w:rsidR="009C7A80">
        <w:rPr>
          <w:color w:val="000000" w:themeColor="text1"/>
          <w:lang w:val="en-US"/>
        </w:rPr>
        <w:t>(</w:t>
      </w:r>
      <w:r w:rsidRPr="009C7A80">
        <w:rPr>
          <w:rFonts w:eastAsia="Times New Roman" w:cs="Helvetica"/>
          <w:color w:val="000000" w:themeColor="text1"/>
          <w:lang w:val="en-US"/>
        </w:rPr>
        <w:t>The several independent members—a manufacturer, a wholesaler, and a retailer—each attempt to satisfy their own objectives and maximize their own profits, often at the expense of the other members</w:t>
      </w:r>
      <w:r w:rsidR="009C7A80">
        <w:rPr>
          <w:rFonts w:eastAsia="Times New Roman" w:cs="Helvetica"/>
          <w:color w:val="000000" w:themeColor="text1"/>
          <w:lang w:val="en-US"/>
        </w:rPr>
        <w:t>)</w:t>
      </w:r>
    </w:p>
    <w:p w:rsidR="00D71273" w:rsidRPr="009C7A80" w:rsidRDefault="00D71273" w:rsidP="009C7A80">
      <w:pPr>
        <w:pStyle w:val="NoSpacing"/>
        <w:numPr>
          <w:ilvl w:val="3"/>
          <w:numId w:val="8"/>
        </w:numPr>
        <w:rPr>
          <w:color w:val="000000" w:themeColor="text1"/>
          <w:lang w:val="en-US"/>
        </w:rPr>
      </w:pPr>
      <w:r w:rsidRPr="007B4EC5">
        <w:rPr>
          <w:rFonts w:eastAsia="Times New Roman" w:cs="Helvetica"/>
          <w:color w:val="000000" w:themeColor="text1"/>
          <w:lang w:val="en-US"/>
        </w:rPr>
        <w:t>Vertical marketing system</w:t>
      </w:r>
      <w:r w:rsidR="009C7A80">
        <w:rPr>
          <w:color w:val="000000" w:themeColor="text1"/>
          <w:lang w:val="en-US"/>
        </w:rPr>
        <w:t xml:space="preserve"> (</w:t>
      </w:r>
      <w:r w:rsidRPr="009C7A80">
        <w:rPr>
          <w:rFonts w:eastAsia="Times New Roman" w:cs="Helvetica"/>
          <w:color w:val="000000" w:themeColor="text1"/>
          <w:lang w:val="en-US"/>
        </w:rPr>
        <w:t>The members act as a unified system because they realize that each party can maximize their individual benefits by working together to make the distribution system more efficient rather than individually or at cross-purposes</w:t>
      </w:r>
      <w:r w:rsidR="009C7A80">
        <w:rPr>
          <w:rFonts w:eastAsia="Times New Roman" w:cs="Helvetica"/>
          <w:color w:val="000000" w:themeColor="text1"/>
          <w:lang w:val="en-US"/>
        </w:rPr>
        <w:t>)</w:t>
      </w:r>
    </w:p>
    <w:p w:rsidR="00D71273" w:rsidRPr="007B4EC5" w:rsidRDefault="009C7A80" w:rsidP="00D71273">
      <w:pPr>
        <w:pStyle w:val="NoSpacing"/>
        <w:ind w:left="3600"/>
        <w:rPr>
          <w:color w:val="000000" w:themeColor="text1"/>
          <w:lang w:val="en-US"/>
        </w:rPr>
      </w:pPr>
      <w:r w:rsidRPr="007B4EC5">
        <w:rPr>
          <w:rFonts w:eastAsia="Times New Roman" w:cs="Helvetica"/>
          <w:noProof/>
          <w:color w:val="000000" w:themeColor="text1"/>
          <w:lang w:val="en-US"/>
        </w:rPr>
        <w:drawing>
          <wp:anchor distT="0" distB="0" distL="114300" distR="114300" simplePos="0" relativeHeight="251668480" behindDoc="0" locked="0" layoutInCell="1" allowOverlap="1" wp14:anchorId="6976A447" wp14:editId="07893753">
            <wp:simplePos x="0" y="0"/>
            <wp:positionH relativeFrom="column">
              <wp:posOffset>-270510</wp:posOffset>
            </wp:positionH>
            <wp:positionV relativeFrom="paragraph">
              <wp:posOffset>74930</wp:posOffset>
            </wp:positionV>
            <wp:extent cx="2762885" cy="1374775"/>
            <wp:effectExtent l="0" t="0" r="0" b="0"/>
            <wp:wrapNone/>
            <wp:docPr id="18" name="Picture 18" descr="http://textflow.mheducation.com/figures/0070912653/gre85483_ex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2007" descr="http://textflow.mheducation.com/figures/0070912653/gre85483_ex120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885" cy="1374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273" w:rsidRPr="007B4EC5" w:rsidRDefault="00D71273" w:rsidP="00D71273">
      <w:pPr>
        <w:pStyle w:val="NoSpacing"/>
        <w:ind w:left="3600"/>
        <w:rPr>
          <w:color w:val="000000" w:themeColor="text1"/>
          <w:lang w:val="en-US"/>
        </w:rPr>
      </w:pPr>
    </w:p>
    <w:p w:rsidR="00D71273" w:rsidRPr="007B4EC5" w:rsidRDefault="00D71273" w:rsidP="00D71273">
      <w:pPr>
        <w:pStyle w:val="NoSpacing"/>
        <w:rPr>
          <w:color w:val="000000" w:themeColor="text1"/>
          <w:lang w:val="en-US"/>
        </w:rPr>
      </w:pPr>
    </w:p>
    <w:p w:rsidR="00D71273" w:rsidRPr="007B4EC5" w:rsidRDefault="00D71273" w:rsidP="00D71273">
      <w:pPr>
        <w:pStyle w:val="NoSpacing"/>
        <w:ind w:left="3600"/>
        <w:rPr>
          <w:color w:val="000000" w:themeColor="text1"/>
          <w:lang w:val="en-US"/>
        </w:rPr>
      </w:pPr>
    </w:p>
    <w:p w:rsidR="00D71273" w:rsidRPr="007B4EC5" w:rsidRDefault="00D71273" w:rsidP="00D71273">
      <w:pPr>
        <w:pStyle w:val="NoSpacing"/>
        <w:ind w:left="3600"/>
        <w:rPr>
          <w:color w:val="000000" w:themeColor="text1"/>
          <w:lang w:val="en-US"/>
        </w:rPr>
      </w:pPr>
    </w:p>
    <w:p w:rsidR="00D71273" w:rsidRDefault="00D71273" w:rsidP="00D71273">
      <w:pPr>
        <w:pStyle w:val="NoSpacing"/>
        <w:ind w:left="3600"/>
        <w:rPr>
          <w:color w:val="000000" w:themeColor="text1"/>
          <w:lang w:val="en-US"/>
        </w:rPr>
      </w:pPr>
    </w:p>
    <w:p w:rsidR="009C7A80" w:rsidRDefault="009C7A80" w:rsidP="00D71273">
      <w:pPr>
        <w:pStyle w:val="NoSpacing"/>
        <w:ind w:left="3600"/>
        <w:rPr>
          <w:color w:val="000000" w:themeColor="text1"/>
          <w:lang w:val="en-US"/>
        </w:rPr>
      </w:pPr>
    </w:p>
    <w:p w:rsidR="009C7A80" w:rsidRDefault="009C7A80" w:rsidP="00D71273">
      <w:pPr>
        <w:pStyle w:val="NoSpacing"/>
        <w:ind w:left="3600"/>
        <w:rPr>
          <w:color w:val="000000" w:themeColor="text1"/>
          <w:lang w:val="en-US"/>
        </w:rPr>
      </w:pPr>
    </w:p>
    <w:p w:rsidR="009C7A80" w:rsidRPr="007B4EC5" w:rsidRDefault="009C7A80" w:rsidP="00D71273">
      <w:pPr>
        <w:pStyle w:val="NoSpacing"/>
        <w:ind w:left="3600"/>
        <w:rPr>
          <w:color w:val="000000" w:themeColor="text1"/>
          <w:lang w:val="en-US"/>
        </w:rPr>
      </w:pPr>
    </w:p>
    <w:p w:rsidR="00D71273" w:rsidRPr="007B4EC5" w:rsidRDefault="00D71273" w:rsidP="00D71273">
      <w:pPr>
        <w:pStyle w:val="NoSpacing"/>
        <w:numPr>
          <w:ilvl w:val="4"/>
          <w:numId w:val="8"/>
        </w:numPr>
        <w:rPr>
          <w:color w:val="000000" w:themeColor="text1"/>
          <w:lang w:val="en-US"/>
        </w:rPr>
      </w:pPr>
      <w:r w:rsidRPr="007B4EC5">
        <w:rPr>
          <w:rFonts w:eastAsia="Times New Roman" w:cs="Helvetica"/>
          <w:color w:val="000000" w:themeColor="text1"/>
          <w:lang w:val="en-US"/>
        </w:rPr>
        <w:t>3 types</w:t>
      </w:r>
    </w:p>
    <w:p w:rsidR="00D71273" w:rsidRPr="007B4EC5" w:rsidRDefault="00D71273" w:rsidP="00D71273">
      <w:pPr>
        <w:pStyle w:val="NoSpacing"/>
        <w:numPr>
          <w:ilvl w:val="5"/>
          <w:numId w:val="8"/>
        </w:numPr>
        <w:rPr>
          <w:color w:val="000000" w:themeColor="text1"/>
          <w:lang w:val="en-US"/>
        </w:rPr>
      </w:pPr>
      <w:r w:rsidRPr="007B4EC5">
        <w:rPr>
          <w:color w:val="000000" w:themeColor="text1"/>
          <w:lang w:val="en-US"/>
        </w:rPr>
        <w:t>Administration vertical marketing system</w:t>
      </w:r>
    </w:p>
    <w:p w:rsidR="00D71273" w:rsidRPr="007B4EC5" w:rsidRDefault="00D71273" w:rsidP="00D71273">
      <w:pPr>
        <w:pStyle w:val="NoSpacing"/>
        <w:numPr>
          <w:ilvl w:val="6"/>
          <w:numId w:val="8"/>
        </w:numPr>
        <w:rPr>
          <w:color w:val="000000" w:themeColor="text1"/>
          <w:lang w:val="en-US"/>
        </w:rPr>
      </w:pPr>
      <w:r w:rsidRPr="007B4EC5">
        <w:rPr>
          <w:rFonts w:eastAsia="Times New Roman" w:cs="Helvetica"/>
          <w:color w:val="000000" w:themeColor="text1"/>
          <w:lang w:val="en-US"/>
        </w:rPr>
        <w:t>There is no common ownership and no contractual relationships</w:t>
      </w:r>
    </w:p>
    <w:p w:rsidR="00D71273" w:rsidRPr="007B4EC5" w:rsidRDefault="00D71273" w:rsidP="00D71273">
      <w:pPr>
        <w:pStyle w:val="NoSpacing"/>
        <w:numPr>
          <w:ilvl w:val="6"/>
          <w:numId w:val="8"/>
        </w:numPr>
        <w:rPr>
          <w:color w:val="000000" w:themeColor="text1"/>
          <w:lang w:val="en-US"/>
        </w:rPr>
      </w:pPr>
      <w:r w:rsidRPr="007B4EC5">
        <w:rPr>
          <w:rFonts w:eastAsia="Times New Roman" w:cs="Helvetica"/>
          <w:color w:val="000000" w:themeColor="text1"/>
          <w:lang w:val="en-US"/>
        </w:rPr>
        <w:t>The dominant channel member controls the channel relationship</w:t>
      </w:r>
    </w:p>
    <w:p w:rsidR="00D71273" w:rsidRPr="007B4EC5" w:rsidRDefault="00D71273" w:rsidP="00D71273">
      <w:pPr>
        <w:pStyle w:val="NoSpacing"/>
        <w:numPr>
          <w:ilvl w:val="5"/>
          <w:numId w:val="8"/>
        </w:numPr>
        <w:rPr>
          <w:color w:val="000000" w:themeColor="text1"/>
          <w:lang w:val="en-US"/>
        </w:rPr>
      </w:pPr>
      <w:r w:rsidRPr="007B4EC5">
        <w:rPr>
          <w:rFonts w:eastAsia="Times New Roman" w:cs="Helvetica"/>
          <w:color w:val="000000" w:themeColor="text1"/>
          <w:lang w:val="en-US"/>
        </w:rPr>
        <w:t>Contractual vertical marketing system</w:t>
      </w:r>
    </w:p>
    <w:p w:rsidR="00D71273" w:rsidRPr="007B4EC5" w:rsidRDefault="00D71273" w:rsidP="00D71273">
      <w:pPr>
        <w:pStyle w:val="NoSpacing"/>
        <w:numPr>
          <w:ilvl w:val="6"/>
          <w:numId w:val="8"/>
        </w:numPr>
        <w:rPr>
          <w:color w:val="000000" w:themeColor="text1"/>
          <w:lang w:val="en-US"/>
        </w:rPr>
      </w:pPr>
      <w:r w:rsidRPr="007B4EC5">
        <w:rPr>
          <w:rFonts w:eastAsia="Times New Roman" w:cs="Helvetica"/>
          <w:color w:val="000000" w:themeColor="text1"/>
          <w:lang w:val="en-US"/>
        </w:rPr>
        <w:lastRenderedPageBreak/>
        <w:t xml:space="preserve">Independent firms at different levels of the supply chain join together through contracts to obtain economies of scale and coordination and to reduce conflict </w:t>
      </w:r>
    </w:p>
    <w:p w:rsidR="00D71273" w:rsidRPr="007B4EC5" w:rsidRDefault="00D71273" w:rsidP="00D71273">
      <w:pPr>
        <w:pStyle w:val="NoSpacing"/>
        <w:numPr>
          <w:ilvl w:val="6"/>
          <w:numId w:val="8"/>
        </w:numPr>
        <w:rPr>
          <w:color w:val="000000" w:themeColor="text1"/>
          <w:lang w:val="en-US"/>
        </w:rPr>
      </w:pPr>
      <w:r w:rsidRPr="007B4EC5">
        <w:rPr>
          <w:rFonts w:eastAsia="Times New Roman" w:cs="Helvetica"/>
          <w:color w:val="000000" w:themeColor="text1"/>
          <w:u w:val="single"/>
          <w:lang w:val="en-US"/>
        </w:rPr>
        <w:t>Franchising</w:t>
      </w:r>
      <w:r w:rsidRPr="007B4EC5">
        <w:rPr>
          <w:rFonts w:eastAsia="Times New Roman" w:cs="Helvetica"/>
          <w:color w:val="000000" w:themeColor="text1"/>
          <w:lang w:val="en-US"/>
        </w:rPr>
        <w:t xml:space="preserve"> is the most common type of contractual vertical marketing system</w:t>
      </w:r>
    </w:p>
    <w:p w:rsidR="00D71273" w:rsidRPr="007B4EC5" w:rsidRDefault="00D71273" w:rsidP="00D71273">
      <w:pPr>
        <w:pStyle w:val="NoSpacing"/>
        <w:numPr>
          <w:ilvl w:val="5"/>
          <w:numId w:val="8"/>
        </w:numPr>
        <w:rPr>
          <w:color w:val="000000" w:themeColor="text1"/>
          <w:lang w:val="en-US"/>
        </w:rPr>
      </w:pPr>
      <w:r w:rsidRPr="007B4EC5">
        <w:rPr>
          <w:color w:val="000000" w:themeColor="text1"/>
          <w:lang w:val="en-US"/>
        </w:rPr>
        <w:t>Corporate Vertical Marketing System</w:t>
      </w:r>
    </w:p>
    <w:p w:rsidR="00D71273" w:rsidRPr="007B4EC5" w:rsidRDefault="00D71273" w:rsidP="00D71273">
      <w:pPr>
        <w:pStyle w:val="NoSpacing"/>
        <w:numPr>
          <w:ilvl w:val="6"/>
          <w:numId w:val="8"/>
        </w:numPr>
        <w:rPr>
          <w:color w:val="000000" w:themeColor="text1"/>
          <w:lang w:val="en-US"/>
        </w:rPr>
      </w:pPr>
      <w:r w:rsidRPr="007B4EC5">
        <w:rPr>
          <w:color w:val="000000" w:themeColor="text1"/>
          <w:lang w:val="en-US"/>
        </w:rPr>
        <w:t>A system in which the parent company has complete control and can dictate the priorities and objectives of the supply chain</w:t>
      </w:r>
    </w:p>
    <w:p w:rsidR="00D71273" w:rsidRPr="007B4EC5" w:rsidRDefault="00D71273" w:rsidP="00D71273">
      <w:pPr>
        <w:pStyle w:val="NoSpacing"/>
        <w:rPr>
          <w:color w:val="000000" w:themeColor="text1"/>
          <w:lang w:val="en-US"/>
        </w:rPr>
      </w:pPr>
    </w:p>
    <w:p w:rsidR="00D71273" w:rsidRPr="0098093F" w:rsidRDefault="0098093F" w:rsidP="00D71273">
      <w:pPr>
        <w:pStyle w:val="NoSpacing"/>
        <w:rPr>
          <w:color w:val="000000" w:themeColor="text1"/>
          <w:u w:val="single"/>
          <w:lang w:val="en-US"/>
        </w:rPr>
      </w:pPr>
      <w:r w:rsidRPr="007B4EC5">
        <w:rPr>
          <w:rFonts w:eastAsia="Times New Roman" w:cs="Helvetica"/>
          <w:noProof/>
          <w:color w:val="000000" w:themeColor="text1"/>
          <w:lang w:val="en-US"/>
        </w:rPr>
        <w:drawing>
          <wp:anchor distT="0" distB="0" distL="114300" distR="114300" simplePos="0" relativeHeight="251669504" behindDoc="0" locked="0" layoutInCell="1" allowOverlap="1" wp14:anchorId="7EAE3007" wp14:editId="7B7584E9">
            <wp:simplePos x="0" y="0"/>
            <wp:positionH relativeFrom="column">
              <wp:posOffset>2606040</wp:posOffset>
            </wp:positionH>
            <wp:positionV relativeFrom="paragraph">
              <wp:posOffset>145415</wp:posOffset>
            </wp:positionV>
            <wp:extent cx="2040890" cy="763270"/>
            <wp:effectExtent l="0" t="0" r="0" b="0"/>
            <wp:wrapNone/>
            <wp:docPr id="22" name="Picture 22" descr="http://textflow.mheducation.com/figures/0070912653/gre85483_ex120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2164" descr="http://textflow.mheducation.com/figures/0070912653/gre85483_ex1208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089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00D71273" w:rsidRPr="007B4EC5">
        <w:rPr>
          <w:color w:val="000000" w:themeColor="text1"/>
          <w:u w:val="single"/>
          <w:lang w:val="en-US"/>
        </w:rPr>
        <w:t>Supply Chains Add Value</w:t>
      </w:r>
    </w:p>
    <w:p w:rsidR="00D71273" w:rsidRPr="007B4EC5" w:rsidRDefault="00D71273" w:rsidP="00D71273">
      <w:pPr>
        <w:pStyle w:val="NoSpacing"/>
        <w:numPr>
          <w:ilvl w:val="0"/>
          <w:numId w:val="8"/>
        </w:numPr>
        <w:rPr>
          <w:color w:val="000000" w:themeColor="text1"/>
          <w:lang w:val="en-US"/>
        </w:rPr>
      </w:pPr>
      <w:r w:rsidRPr="007B4EC5">
        <w:rPr>
          <w:color w:val="000000" w:themeColor="text1"/>
          <w:lang w:val="en-US"/>
        </w:rPr>
        <w:t>Direct supply chain with no retailer</w:t>
      </w:r>
    </w:p>
    <w:p w:rsidR="00D71273" w:rsidRPr="007B4EC5" w:rsidRDefault="00D71273" w:rsidP="00D71273">
      <w:pPr>
        <w:pStyle w:val="NoSpacing"/>
        <w:rPr>
          <w:color w:val="000000" w:themeColor="text1"/>
          <w:lang w:val="en-US"/>
        </w:rPr>
      </w:pPr>
    </w:p>
    <w:p w:rsidR="00D71273" w:rsidRPr="007B4EC5" w:rsidRDefault="00D71273" w:rsidP="00D71273">
      <w:pPr>
        <w:pStyle w:val="NoSpacing"/>
        <w:rPr>
          <w:color w:val="000000" w:themeColor="text1"/>
          <w:lang w:val="en-US"/>
        </w:rPr>
      </w:pPr>
    </w:p>
    <w:p w:rsidR="00D71273" w:rsidRPr="007B4EC5" w:rsidRDefault="00D71273" w:rsidP="00D71273">
      <w:pPr>
        <w:pStyle w:val="NoSpacing"/>
        <w:rPr>
          <w:color w:val="000000" w:themeColor="text1"/>
          <w:lang w:val="en-US"/>
        </w:rPr>
      </w:pPr>
    </w:p>
    <w:p w:rsidR="00D71273" w:rsidRPr="007B4EC5" w:rsidRDefault="00D71273" w:rsidP="00D71273">
      <w:pPr>
        <w:pStyle w:val="NoSpacing"/>
        <w:rPr>
          <w:color w:val="000000" w:themeColor="text1"/>
          <w:lang w:val="en-US"/>
        </w:rPr>
      </w:pPr>
      <w:r w:rsidRPr="007B4EC5">
        <w:rPr>
          <w:rFonts w:eastAsia="Times New Roman" w:cs="Helvetica"/>
          <w:noProof/>
          <w:color w:val="000000" w:themeColor="text1"/>
          <w:lang w:val="en-US"/>
        </w:rPr>
        <w:drawing>
          <wp:anchor distT="0" distB="0" distL="114300" distR="114300" simplePos="0" relativeHeight="251670528" behindDoc="0" locked="0" layoutInCell="1" allowOverlap="1" wp14:anchorId="21459558" wp14:editId="057F2292">
            <wp:simplePos x="0" y="0"/>
            <wp:positionH relativeFrom="column">
              <wp:posOffset>2606439</wp:posOffset>
            </wp:positionH>
            <wp:positionV relativeFrom="paragraph">
              <wp:posOffset>154084</wp:posOffset>
            </wp:positionV>
            <wp:extent cx="2041451" cy="1138512"/>
            <wp:effectExtent l="0" t="0" r="0" b="5080"/>
            <wp:wrapNone/>
            <wp:docPr id="21" name="Picture 21" descr="http://textflow.mheducation.com/figures/0070912653/gre85483_ex120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2168" descr="http://textflow.mheducation.com/figures/0070912653/gre85483_ex1208b.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8885" cy="113708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273" w:rsidRPr="007B4EC5" w:rsidRDefault="00D71273" w:rsidP="00D71273">
      <w:pPr>
        <w:pStyle w:val="NoSpacing"/>
        <w:numPr>
          <w:ilvl w:val="0"/>
          <w:numId w:val="8"/>
        </w:numPr>
        <w:rPr>
          <w:color w:val="000000" w:themeColor="text1"/>
          <w:lang w:val="en-US"/>
        </w:rPr>
      </w:pPr>
      <w:r w:rsidRPr="007B4EC5">
        <w:rPr>
          <w:color w:val="000000" w:themeColor="text1"/>
          <w:lang w:val="en-US"/>
        </w:rPr>
        <w:t>Indirect supply chain with retailer</w:t>
      </w:r>
    </w:p>
    <w:p w:rsidR="00D71273" w:rsidRPr="007B4EC5" w:rsidRDefault="00D71273" w:rsidP="0098093F">
      <w:pPr>
        <w:pStyle w:val="NoSpacing"/>
        <w:rPr>
          <w:lang w:val="en-US"/>
        </w:rPr>
      </w:pPr>
    </w:p>
    <w:p w:rsidR="0098093F" w:rsidRDefault="0098093F" w:rsidP="0098093F">
      <w:pPr>
        <w:pStyle w:val="NoSpacing"/>
        <w:rPr>
          <w:lang w:val="en-US"/>
        </w:rPr>
      </w:pPr>
    </w:p>
    <w:p w:rsidR="0098093F" w:rsidRDefault="0098093F" w:rsidP="0098093F">
      <w:pPr>
        <w:pStyle w:val="NoSpacing"/>
        <w:rPr>
          <w:lang w:val="en-US"/>
        </w:rPr>
      </w:pPr>
    </w:p>
    <w:p w:rsidR="0098093F" w:rsidRDefault="0098093F" w:rsidP="0098093F">
      <w:pPr>
        <w:pStyle w:val="NoSpacing"/>
        <w:rPr>
          <w:lang w:val="en-US"/>
        </w:rPr>
      </w:pPr>
    </w:p>
    <w:p w:rsidR="0098093F" w:rsidRDefault="0098093F" w:rsidP="0098093F">
      <w:pPr>
        <w:pStyle w:val="NoSpacing"/>
        <w:rPr>
          <w:lang w:val="en-US"/>
        </w:rPr>
      </w:pPr>
    </w:p>
    <w:p w:rsidR="00D71273" w:rsidRPr="00581ED7" w:rsidRDefault="00581ED7" w:rsidP="00581ED7">
      <w:pPr>
        <w:spacing w:before="100" w:beforeAutospacing="1" w:after="100" w:afterAutospacing="1" w:line="255" w:lineRule="atLeast"/>
        <w:rPr>
          <w:rFonts w:eastAsia="Times New Roman" w:cs="Helvetica"/>
          <w:color w:val="000000" w:themeColor="text1"/>
          <w:u w:val="single"/>
          <w:lang w:val="en-US"/>
        </w:rPr>
      </w:pPr>
      <w:r w:rsidRPr="007B4EC5">
        <w:rPr>
          <w:rFonts w:eastAsia="Times New Roman" w:cs="Helvetica"/>
          <w:noProof/>
          <w:color w:val="000000" w:themeColor="text1"/>
          <w:lang w:val="en-US"/>
        </w:rPr>
        <w:drawing>
          <wp:anchor distT="0" distB="0" distL="114300" distR="114300" simplePos="0" relativeHeight="251671552" behindDoc="0" locked="0" layoutInCell="1" allowOverlap="1" wp14:anchorId="5CCFFD41" wp14:editId="32339B94">
            <wp:simplePos x="0" y="0"/>
            <wp:positionH relativeFrom="column">
              <wp:posOffset>3371983</wp:posOffset>
            </wp:positionH>
            <wp:positionV relativeFrom="paragraph">
              <wp:posOffset>193659</wp:posOffset>
            </wp:positionV>
            <wp:extent cx="2817628" cy="2373425"/>
            <wp:effectExtent l="0" t="0" r="1905" b="8255"/>
            <wp:wrapNone/>
            <wp:docPr id="27" name="Picture 27" descr="http://textflow.mheducation.com/figures/0070912653/gre85483_ex1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2218" descr="http://textflow.mheducation.com/figures/0070912653/gre85483_ex120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22842" cy="2377817"/>
                    </a:xfrm>
                    <a:prstGeom prst="rect">
                      <a:avLst/>
                    </a:prstGeom>
                    <a:noFill/>
                    <a:ln>
                      <a:noFill/>
                    </a:ln>
                  </pic:spPr>
                </pic:pic>
              </a:graphicData>
            </a:graphic>
            <wp14:sizeRelH relativeFrom="page">
              <wp14:pctWidth>0</wp14:pctWidth>
            </wp14:sizeRelH>
            <wp14:sizeRelV relativeFrom="page">
              <wp14:pctHeight>0</wp14:pctHeight>
            </wp14:sizeRelV>
          </wp:anchor>
        </w:drawing>
      </w:r>
      <w:r w:rsidR="00D71273" w:rsidRPr="007B4EC5">
        <w:rPr>
          <w:rFonts w:eastAsia="Times New Roman" w:cs="Helvetica"/>
          <w:color w:val="000000" w:themeColor="text1"/>
          <w:u w:val="single"/>
          <w:lang w:val="en-US"/>
        </w:rPr>
        <w:t>Logistics Management: Making information flow</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b/>
          <w:bCs/>
          <w:color w:val="000000" w:themeColor="text1"/>
          <w:lang w:val="en-US"/>
        </w:rPr>
        <w:t>Flow 1 (Customer to Store)</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b/>
          <w:bCs/>
          <w:color w:val="000000" w:themeColor="text1"/>
          <w:lang w:val="en-US"/>
        </w:rPr>
        <w:t>Flow 2 (Store to Buyer)</w:t>
      </w:r>
    </w:p>
    <w:p w:rsidR="00D71273" w:rsidRPr="007B4EC5" w:rsidRDefault="00D71273" w:rsidP="00D71273">
      <w:pPr>
        <w:pStyle w:val="NoSpacing"/>
        <w:numPr>
          <w:ilvl w:val="1"/>
          <w:numId w:val="8"/>
        </w:numPr>
        <w:rPr>
          <w:rFonts w:eastAsia="Times New Roman" w:cs="Helvetica"/>
          <w:color w:val="000000" w:themeColor="text1"/>
          <w:lang w:val="en-US"/>
        </w:rPr>
      </w:pPr>
      <w:r w:rsidRPr="007B4EC5">
        <w:rPr>
          <w:rFonts w:eastAsia="Times New Roman" w:cs="Helvetica"/>
          <w:b/>
          <w:bCs/>
          <w:color w:val="000000" w:themeColor="text1"/>
          <w:lang w:val="en-US"/>
        </w:rPr>
        <w:t>Flow 3 (Buyer to Manufacturer)</w:t>
      </w:r>
    </w:p>
    <w:p w:rsidR="00D71273" w:rsidRPr="007B4EC5" w:rsidRDefault="00D71273" w:rsidP="00D71273">
      <w:pPr>
        <w:pStyle w:val="NoSpacing"/>
        <w:numPr>
          <w:ilvl w:val="1"/>
          <w:numId w:val="8"/>
        </w:numPr>
        <w:rPr>
          <w:rFonts w:eastAsia="Times New Roman" w:cs="Helvetica"/>
          <w:color w:val="000000" w:themeColor="text1"/>
          <w:lang w:val="en-US"/>
        </w:rPr>
      </w:pPr>
      <w:r w:rsidRPr="007B4EC5">
        <w:rPr>
          <w:rFonts w:eastAsia="Times New Roman" w:cs="Helvetica"/>
          <w:b/>
          <w:bCs/>
          <w:color w:val="000000" w:themeColor="text1"/>
          <w:lang w:val="en-US"/>
        </w:rPr>
        <w:t>Flow 4 (Store to Manufacturer)</w:t>
      </w:r>
    </w:p>
    <w:p w:rsidR="00D71273" w:rsidRPr="007B4EC5" w:rsidRDefault="00D71273" w:rsidP="00D71273">
      <w:pPr>
        <w:pStyle w:val="NoSpacing"/>
        <w:numPr>
          <w:ilvl w:val="1"/>
          <w:numId w:val="8"/>
        </w:numPr>
        <w:rPr>
          <w:rFonts w:eastAsia="Times New Roman" w:cs="Helvetica"/>
          <w:color w:val="000000" w:themeColor="text1"/>
          <w:lang w:val="en-US"/>
        </w:rPr>
      </w:pPr>
      <w:r w:rsidRPr="007B4EC5">
        <w:rPr>
          <w:rFonts w:eastAsia="Times New Roman" w:cs="Helvetica"/>
          <w:b/>
          <w:bCs/>
          <w:color w:val="000000" w:themeColor="text1"/>
          <w:lang w:val="en-US"/>
        </w:rPr>
        <w:t>Flow 5 (Store to Distribution Centre</w:t>
      </w:r>
      <w:r w:rsidR="00581ED7">
        <w:rPr>
          <w:rFonts w:eastAsia="Times New Roman" w:cs="Helvetica"/>
          <w:b/>
          <w:bCs/>
          <w:color w:val="000000" w:themeColor="text1"/>
          <w:lang w:val="en-US"/>
        </w:rPr>
        <w:t>)</w:t>
      </w:r>
    </w:p>
    <w:p w:rsidR="00D71273" w:rsidRPr="007B4EC5" w:rsidRDefault="00D71273" w:rsidP="00D71273">
      <w:pPr>
        <w:pStyle w:val="NoSpacing"/>
        <w:rPr>
          <w:rFonts w:eastAsia="Times New Roman" w:cs="Helvetica"/>
          <w:color w:val="000000" w:themeColor="text1"/>
          <w:lang w:val="en-US"/>
        </w:rPr>
      </w:pPr>
    </w:p>
    <w:p w:rsidR="00D71273" w:rsidRPr="007B4EC5" w:rsidRDefault="00D71273" w:rsidP="00D71273">
      <w:pPr>
        <w:pStyle w:val="NoSpacing"/>
        <w:rPr>
          <w:rFonts w:eastAsia="Times New Roman" w:cs="Helvetica"/>
          <w:color w:val="000000" w:themeColor="text1"/>
          <w:lang w:val="en-US"/>
        </w:rPr>
      </w:pPr>
    </w:p>
    <w:p w:rsidR="00D71273" w:rsidRPr="007B4EC5" w:rsidRDefault="00D71273" w:rsidP="00D71273">
      <w:pPr>
        <w:pStyle w:val="NoSpacing"/>
        <w:rPr>
          <w:rFonts w:eastAsia="Times New Roman" w:cs="Helvetica"/>
          <w:color w:val="000000" w:themeColor="text1"/>
          <w:lang w:val="en-US"/>
        </w:rPr>
      </w:pPr>
    </w:p>
    <w:p w:rsidR="00D71273" w:rsidRPr="007B4EC5" w:rsidRDefault="00D71273" w:rsidP="00D71273">
      <w:pPr>
        <w:pStyle w:val="NoSpacing"/>
        <w:rPr>
          <w:rFonts w:eastAsia="Times New Roman" w:cs="Helvetica"/>
          <w:color w:val="000000" w:themeColor="text1"/>
          <w:lang w:val="en-US"/>
        </w:rPr>
      </w:pPr>
    </w:p>
    <w:p w:rsidR="00D71273" w:rsidRPr="007B4EC5" w:rsidRDefault="00D71273" w:rsidP="00D71273">
      <w:pPr>
        <w:pStyle w:val="NoSpacing"/>
        <w:rPr>
          <w:rFonts w:eastAsia="Times New Roman" w:cs="Helvetica"/>
          <w:color w:val="000000" w:themeColor="text1"/>
          <w:lang w:val="en-US"/>
        </w:rPr>
      </w:pPr>
    </w:p>
    <w:p w:rsidR="00D71273" w:rsidRPr="007B4EC5" w:rsidRDefault="00D71273" w:rsidP="00D71273">
      <w:pPr>
        <w:pStyle w:val="NoSpacing"/>
        <w:rPr>
          <w:rFonts w:eastAsia="Times New Roman" w:cs="Helvetica"/>
          <w:color w:val="000000" w:themeColor="text1"/>
          <w:lang w:val="en-US"/>
        </w:rPr>
      </w:pPr>
    </w:p>
    <w:p w:rsidR="00D71273" w:rsidRPr="007B4EC5" w:rsidRDefault="00D71273" w:rsidP="00D71273">
      <w:pPr>
        <w:pStyle w:val="NoSpacing"/>
        <w:numPr>
          <w:ilvl w:val="0"/>
          <w:numId w:val="8"/>
        </w:numPr>
        <w:rPr>
          <w:rFonts w:eastAsia="Times New Roman" w:cs="Helvetica"/>
          <w:color w:val="000000" w:themeColor="text1"/>
          <w:lang w:val="en-US"/>
        </w:rPr>
      </w:pPr>
      <w:r w:rsidRPr="007B4EC5">
        <w:rPr>
          <w:rFonts w:eastAsia="Times New Roman" w:cs="Helvetica"/>
          <w:color w:val="000000" w:themeColor="text1"/>
          <w:lang w:val="en-US"/>
        </w:rPr>
        <w:t>Data Warehouse</w:t>
      </w:r>
    </w:p>
    <w:p w:rsidR="00D71273" w:rsidRPr="007B4EC5" w:rsidRDefault="00D71273" w:rsidP="00D71273">
      <w:pPr>
        <w:pStyle w:val="NoSpacing"/>
        <w:numPr>
          <w:ilvl w:val="1"/>
          <w:numId w:val="8"/>
        </w:numPr>
        <w:rPr>
          <w:rFonts w:eastAsia="Times New Roman" w:cs="Helvetica"/>
          <w:b/>
          <w:color w:val="000000" w:themeColor="text1"/>
          <w:lang w:val="en-US"/>
        </w:rPr>
      </w:pPr>
      <w:r w:rsidRPr="007B4EC5">
        <w:rPr>
          <w:rFonts w:eastAsia="Times New Roman" w:cs="Helvetica"/>
          <w:color w:val="000000" w:themeColor="text1"/>
          <w:lang w:val="en-US"/>
        </w:rPr>
        <w:t xml:space="preserve">The information stored in the data warehouse is accessible on various dimensions and levels, as depicted in the </w:t>
      </w:r>
      <w:r w:rsidRPr="007B4EC5">
        <w:rPr>
          <w:rFonts w:eastAsia="Times New Roman" w:cs="Helvetica"/>
          <w:b/>
          <w:color w:val="000000" w:themeColor="text1"/>
          <w:lang w:val="en-US"/>
        </w:rPr>
        <w:t>data cube</w:t>
      </w:r>
    </w:p>
    <w:p w:rsidR="00D71273" w:rsidRPr="007B4EC5" w:rsidRDefault="00D71273" w:rsidP="00D71273">
      <w:pPr>
        <w:pStyle w:val="NoSpacing"/>
        <w:ind w:left="1440"/>
        <w:rPr>
          <w:rFonts w:eastAsia="Times New Roman" w:cs="Helvetica"/>
          <w:b/>
          <w:color w:val="000000" w:themeColor="text1"/>
          <w:lang w:val="en-US"/>
        </w:rPr>
      </w:pPr>
      <w:r w:rsidRPr="007B4EC5">
        <w:rPr>
          <w:noProof/>
          <w:color w:val="000000" w:themeColor="text1"/>
          <w:lang w:val="en-US"/>
        </w:rPr>
        <w:drawing>
          <wp:anchor distT="0" distB="0" distL="114300" distR="114300" simplePos="0" relativeHeight="251672576" behindDoc="0" locked="0" layoutInCell="1" allowOverlap="1" wp14:anchorId="61F6F87A" wp14:editId="5AA74758">
            <wp:simplePos x="0" y="0"/>
            <wp:positionH relativeFrom="column">
              <wp:posOffset>1607185</wp:posOffset>
            </wp:positionH>
            <wp:positionV relativeFrom="paragraph">
              <wp:posOffset>10160</wp:posOffset>
            </wp:positionV>
            <wp:extent cx="2893695" cy="1858645"/>
            <wp:effectExtent l="0" t="0" r="1905" b="8255"/>
            <wp:wrapNone/>
            <wp:docPr id="26" name="Picture 26" descr="http://textflow.mheducation.com/figures/0070912653/gre85483_ex1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2227" descr="http://textflow.mheducation.com/figures/0070912653/gre85483_ex121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93695" cy="185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jc w:val="center"/>
        <w:rPr>
          <w:rFonts w:eastAsia="Times New Roman" w:cs="Helvetica"/>
          <w:color w:val="000000" w:themeColor="text1"/>
          <w:lang w:val="en-US"/>
        </w:rPr>
      </w:pPr>
    </w:p>
    <w:p w:rsidR="00D71273" w:rsidRPr="007B4EC5" w:rsidRDefault="00D71273" w:rsidP="00D71273">
      <w:pPr>
        <w:spacing w:after="0" w:line="240" w:lineRule="auto"/>
        <w:rPr>
          <w:rFonts w:eastAsia="Times New Roman" w:cs="Helvetica"/>
          <w:color w:val="000000" w:themeColor="text1"/>
          <w:lang w:val="en-US"/>
        </w:rPr>
      </w:pPr>
    </w:p>
    <w:p w:rsidR="00D71273" w:rsidRPr="00581ED7" w:rsidRDefault="00D71273" w:rsidP="00581ED7">
      <w:pPr>
        <w:pStyle w:val="ListParagraph"/>
        <w:numPr>
          <w:ilvl w:val="1"/>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Horizontal axis</w:t>
      </w:r>
      <w:r w:rsidR="00581ED7">
        <w:rPr>
          <w:rFonts w:eastAsia="Times New Roman" w:cs="Helvetica"/>
          <w:color w:val="000000" w:themeColor="text1"/>
          <w:lang w:val="en-US"/>
        </w:rPr>
        <w:t xml:space="preserve"> (</w:t>
      </w:r>
      <w:r w:rsidRPr="00581ED7">
        <w:rPr>
          <w:rFonts w:eastAsia="Times New Roman" w:cs="Helvetica"/>
          <w:color w:val="000000" w:themeColor="text1"/>
          <w:lang w:val="en-US"/>
        </w:rPr>
        <w:t>Shows that data can be accessed according to the level</w:t>
      </w:r>
      <w:r w:rsidR="00581ED7">
        <w:rPr>
          <w:rFonts w:eastAsia="Times New Roman" w:cs="Helvetica"/>
          <w:color w:val="000000" w:themeColor="text1"/>
          <w:lang w:val="en-US"/>
        </w:rPr>
        <w:t xml:space="preserve"> of merchandise aggregation)</w:t>
      </w:r>
    </w:p>
    <w:p w:rsidR="00D71273" w:rsidRPr="00581ED7" w:rsidRDefault="00D71273" w:rsidP="00581ED7">
      <w:pPr>
        <w:pStyle w:val="ListParagraph"/>
        <w:numPr>
          <w:ilvl w:val="1"/>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Vertical axis</w:t>
      </w:r>
      <w:r w:rsidR="00581ED7">
        <w:rPr>
          <w:rFonts w:eastAsia="Times New Roman" w:cs="Helvetica"/>
          <w:color w:val="000000" w:themeColor="text1"/>
          <w:lang w:val="en-US"/>
        </w:rPr>
        <w:t xml:space="preserve"> (</w:t>
      </w:r>
      <w:r w:rsidRPr="00581ED7">
        <w:rPr>
          <w:rFonts w:eastAsia="Times New Roman" w:cs="Helvetica"/>
          <w:color w:val="000000" w:themeColor="text1"/>
          <w:lang w:val="en-US"/>
        </w:rPr>
        <w:t>Data can be ac</w:t>
      </w:r>
      <w:r w:rsidR="00581ED7">
        <w:rPr>
          <w:rFonts w:eastAsia="Times New Roman" w:cs="Helvetica"/>
          <w:color w:val="000000" w:themeColor="text1"/>
          <w:lang w:val="en-US"/>
        </w:rPr>
        <w:t>cessed by level of the company)</w:t>
      </w:r>
    </w:p>
    <w:p w:rsidR="00D71273" w:rsidRPr="00581ED7" w:rsidRDefault="00D71273" w:rsidP="00581ED7">
      <w:pPr>
        <w:pStyle w:val="ListParagraph"/>
        <w:numPr>
          <w:ilvl w:val="1"/>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Along the third dimension</w:t>
      </w:r>
      <w:r w:rsidR="00581ED7">
        <w:rPr>
          <w:rFonts w:eastAsia="Times New Roman" w:cs="Helvetica"/>
          <w:color w:val="000000" w:themeColor="text1"/>
          <w:lang w:val="en-US"/>
        </w:rPr>
        <w:t xml:space="preserve"> (</w:t>
      </w:r>
      <w:r w:rsidRPr="00581ED7">
        <w:rPr>
          <w:rFonts w:eastAsia="Times New Roman" w:cs="Helvetica"/>
          <w:color w:val="000000" w:themeColor="text1"/>
          <w:lang w:val="en-US"/>
        </w:rPr>
        <w:t>Data ca</w:t>
      </w:r>
      <w:r w:rsidR="00581ED7">
        <w:rPr>
          <w:rFonts w:eastAsia="Times New Roman" w:cs="Helvetica"/>
          <w:color w:val="000000" w:themeColor="text1"/>
          <w:lang w:val="en-US"/>
        </w:rPr>
        <w:t>n be accessed by point in time)</w:t>
      </w:r>
    </w:p>
    <w:p w:rsidR="00D71273" w:rsidRDefault="00D71273" w:rsidP="00D71273">
      <w:pPr>
        <w:spacing w:after="0" w:line="240" w:lineRule="auto"/>
        <w:rPr>
          <w:rFonts w:eastAsia="Times New Roman" w:cs="Helvetica"/>
          <w:color w:val="000000" w:themeColor="text1"/>
          <w:lang w:val="en-US"/>
        </w:rPr>
      </w:pPr>
    </w:p>
    <w:p w:rsidR="00581ED7" w:rsidRPr="007B4EC5" w:rsidRDefault="00581ED7" w:rsidP="00D71273">
      <w:pPr>
        <w:spacing w:after="0" w:line="240" w:lineRule="auto"/>
        <w:rPr>
          <w:rFonts w:eastAsia="Times New Roman" w:cs="Helvetica"/>
          <w:color w:val="000000" w:themeColor="text1"/>
          <w:lang w:val="en-US"/>
        </w:rPr>
      </w:pPr>
    </w:p>
    <w:p w:rsidR="00D71273" w:rsidRPr="007B4EC5" w:rsidRDefault="00D71273" w:rsidP="00D71273">
      <w:pPr>
        <w:pStyle w:val="ListParagraph"/>
        <w:numPr>
          <w:ilvl w:val="0"/>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lastRenderedPageBreak/>
        <w:t>Electronic data interchange</w:t>
      </w:r>
    </w:p>
    <w:p w:rsidR="00D71273" w:rsidRPr="007B4EC5" w:rsidRDefault="00D71273" w:rsidP="00D71273">
      <w:pPr>
        <w:pStyle w:val="ListParagraph"/>
        <w:numPr>
          <w:ilvl w:val="1"/>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The computer-to-computer exchange of business documents from a retailer to a vendor and back</w:t>
      </w:r>
    </w:p>
    <w:p w:rsidR="00D71273" w:rsidRPr="007B4EC5" w:rsidRDefault="00D71273" w:rsidP="00D71273">
      <w:pPr>
        <w:pStyle w:val="ListParagraph"/>
        <w:numPr>
          <w:ilvl w:val="1"/>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Advanced shipping notice</w:t>
      </w:r>
    </w:p>
    <w:p w:rsidR="00D71273" w:rsidRPr="007B4EC5" w:rsidRDefault="00D71273" w:rsidP="00D71273">
      <w:pPr>
        <w:pStyle w:val="ListParagraph"/>
        <w:numPr>
          <w:ilvl w:val="2"/>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An electronic document that the supplier sends the retailer in advance of a shipment to tell the retailer exactly what to expect in the shipment</w:t>
      </w:r>
    </w:p>
    <w:p w:rsidR="00D71273" w:rsidRPr="007B4EC5" w:rsidRDefault="00D71273" w:rsidP="00D71273">
      <w:pPr>
        <w:pStyle w:val="ListParagraph"/>
        <w:numPr>
          <w:ilvl w:val="1"/>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The use of EDI provides three main benefits to supply chain members:</w:t>
      </w:r>
    </w:p>
    <w:p w:rsidR="00D71273" w:rsidRPr="007B4EC5" w:rsidRDefault="00581ED7" w:rsidP="00D71273">
      <w:pPr>
        <w:pStyle w:val="ListParagraph"/>
        <w:numPr>
          <w:ilvl w:val="2"/>
          <w:numId w:val="8"/>
        </w:numPr>
        <w:spacing w:after="0" w:line="240" w:lineRule="auto"/>
        <w:rPr>
          <w:rFonts w:eastAsia="Times New Roman" w:cs="Helvetica"/>
          <w:color w:val="000000" w:themeColor="text1"/>
          <w:lang w:val="en-US"/>
        </w:rPr>
      </w:pPr>
      <w:r>
        <w:rPr>
          <w:rFonts w:eastAsia="Times New Roman" w:cs="Helvetica"/>
          <w:color w:val="000000" w:themeColor="text1"/>
          <w:lang w:val="en-US"/>
        </w:rPr>
        <w:t>Reduces</w:t>
      </w:r>
      <w:r w:rsidR="00D71273" w:rsidRPr="007B4EC5">
        <w:rPr>
          <w:rFonts w:eastAsia="Times New Roman" w:cs="Helvetica"/>
          <w:color w:val="000000" w:themeColor="text1"/>
          <w:lang w:val="en-US"/>
        </w:rPr>
        <w:t xml:space="preserve"> the time between the decision to place an order and the receipt of merchandise</w:t>
      </w:r>
    </w:p>
    <w:p w:rsidR="00D71273" w:rsidRPr="007B4EC5" w:rsidRDefault="00581ED7" w:rsidP="00D71273">
      <w:pPr>
        <w:pStyle w:val="ListParagraph"/>
        <w:numPr>
          <w:ilvl w:val="2"/>
          <w:numId w:val="8"/>
        </w:numPr>
        <w:spacing w:after="0" w:line="240" w:lineRule="auto"/>
        <w:rPr>
          <w:rFonts w:eastAsia="Times New Roman" w:cs="Helvetica"/>
          <w:color w:val="000000" w:themeColor="text1"/>
          <w:lang w:val="en-US"/>
        </w:rPr>
      </w:pPr>
      <w:r>
        <w:rPr>
          <w:rFonts w:eastAsia="Times New Roman" w:cs="Helvetica"/>
          <w:color w:val="000000" w:themeColor="text1"/>
          <w:lang w:val="en-US"/>
        </w:rPr>
        <w:t>I</w:t>
      </w:r>
      <w:r w:rsidR="00D71273" w:rsidRPr="007B4EC5">
        <w:rPr>
          <w:rFonts w:eastAsia="Times New Roman" w:cs="Helvetica"/>
          <w:color w:val="000000" w:themeColor="text1"/>
          <w:lang w:val="en-US"/>
        </w:rPr>
        <w:t xml:space="preserve">mproves the overall quality of communications through better record keeping: </w:t>
      </w:r>
    </w:p>
    <w:p w:rsidR="00D71273" w:rsidRPr="007B4EC5" w:rsidRDefault="00D71273" w:rsidP="00D71273">
      <w:pPr>
        <w:pStyle w:val="ListParagraph"/>
        <w:numPr>
          <w:ilvl w:val="2"/>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The data transmitted by EDI are in a computer-readable format that can be easily analyzed and used for a variety of tasks</w:t>
      </w:r>
    </w:p>
    <w:p w:rsidR="00D71273" w:rsidRPr="007B4EC5" w:rsidRDefault="00D71273" w:rsidP="00D71273">
      <w:pPr>
        <w:pStyle w:val="ListParagraph"/>
        <w:numPr>
          <w:ilvl w:val="0"/>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Managing supply chains through strategic relationships</w:t>
      </w:r>
    </w:p>
    <w:p w:rsidR="00D71273" w:rsidRPr="007B4EC5" w:rsidRDefault="00D71273" w:rsidP="00D71273">
      <w:pPr>
        <w:pStyle w:val="ListParagraph"/>
        <w:numPr>
          <w:ilvl w:val="1"/>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Strategic relationship (partnering relationship)</w:t>
      </w:r>
    </w:p>
    <w:p w:rsidR="00D71273" w:rsidRPr="007B4EC5" w:rsidRDefault="00D71273" w:rsidP="00D71273">
      <w:pPr>
        <w:pStyle w:val="ListParagraph"/>
        <w:numPr>
          <w:ilvl w:val="2"/>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The supply chain members are committed to maintaining the relationship over the long term and investing in opportunities that are mutually beneficial</w:t>
      </w:r>
    </w:p>
    <w:p w:rsidR="00D71273" w:rsidRPr="007B4EC5" w:rsidRDefault="00D71273" w:rsidP="00D71273">
      <w:pPr>
        <w:pStyle w:val="ListParagraph"/>
        <w:numPr>
          <w:ilvl w:val="3"/>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Mutual trust</w:t>
      </w:r>
    </w:p>
    <w:p w:rsidR="00D71273" w:rsidRPr="007B4EC5" w:rsidRDefault="00D71273" w:rsidP="00D71273">
      <w:pPr>
        <w:pStyle w:val="ListParagraph"/>
        <w:numPr>
          <w:ilvl w:val="4"/>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Holds a strategic relationship together</w:t>
      </w:r>
    </w:p>
    <w:p w:rsidR="00D71273" w:rsidRPr="007B4EC5" w:rsidRDefault="00D71273" w:rsidP="00D71273">
      <w:pPr>
        <w:pStyle w:val="ListParagraph"/>
        <w:numPr>
          <w:ilvl w:val="4"/>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When vendors and buyers trust each other, they're more willing to share relevant ideas, clarify goals and problems, and communicate efficiently</w:t>
      </w:r>
    </w:p>
    <w:p w:rsidR="00D71273" w:rsidRPr="007B4EC5" w:rsidRDefault="00D71273" w:rsidP="00D71273">
      <w:pPr>
        <w:pStyle w:val="ListParagraph"/>
        <w:numPr>
          <w:ilvl w:val="3"/>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Open communication</w:t>
      </w:r>
    </w:p>
    <w:p w:rsidR="00D71273" w:rsidRPr="007B4EC5" w:rsidRDefault="00D71273" w:rsidP="00D71273">
      <w:pPr>
        <w:pStyle w:val="ListParagraph"/>
        <w:numPr>
          <w:ilvl w:val="4"/>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Share information, develop sales forecasts together, and coordinate deliveries</w:t>
      </w:r>
    </w:p>
    <w:p w:rsidR="00D71273" w:rsidRPr="007B4EC5" w:rsidRDefault="00D71273" w:rsidP="00D71273">
      <w:pPr>
        <w:pStyle w:val="ListParagraph"/>
        <w:numPr>
          <w:ilvl w:val="3"/>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Common goals</w:t>
      </w:r>
    </w:p>
    <w:p w:rsidR="00D71273" w:rsidRPr="007B4EC5" w:rsidRDefault="00D71273" w:rsidP="00D71273">
      <w:pPr>
        <w:pStyle w:val="ListParagraph"/>
        <w:numPr>
          <w:ilvl w:val="4"/>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Give both members of the relationship an incentive to pool their strengths and abilities and exploit potential opportunities together</w:t>
      </w:r>
    </w:p>
    <w:p w:rsidR="00D71273" w:rsidRPr="007B4EC5" w:rsidRDefault="00D71273" w:rsidP="00D71273">
      <w:pPr>
        <w:pStyle w:val="ListParagraph"/>
        <w:numPr>
          <w:ilvl w:val="3"/>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Credible commitments</w:t>
      </w:r>
    </w:p>
    <w:p w:rsidR="00D71273" w:rsidRPr="007B4EC5" w:rsidRDefault="00D71273" w:rsidP="00D71273">
      <w:pPr>
        <w:pStyle w:val="ListParagraph"/>
        <w:numPr>
          <w:ilvl w:val="4"/>
          <w:numId w:val="8"/>
        </w:numPr>
        <w:spacing w:after="0" w:line="240" w:lineRule="auto"/>
        <w:rPr>
          <w:rFonts w:eastAsia="Times New Roman" w:cs="Helvetica"/>
          <w:color w:val="000000" w:themeColor="text1"/>
          <w:lang w:val="en-US"/>
        </w:rPr>
      </w:pPr>
      <w:r w:rsidRPr="007B4EC5">
        <w:rPr>
          <w:rFonts w:eastAsia="Times New Roman" w:cs="Helvetica"/>
          <w:color w:val="000000" w:themeColor="text1"/>
          <w:lang w:val="en-US"/>
        </w:rPr>
        <w:t>Involve spending money to improve the products or services provided</w:t>
      </w:r>
    </w:p>
    <w:p w:rsidR="00D71273" w:rsidRDefault="00D71273" w:rsidP="00D71273">
      <w:pPr>
        <w:pStyle w:val="NoSpacing"/>
        <w:rPr>
          <w:color w:val="000000" w:themeColor="text1"/>
          <w:u w:val="single"/>
          <w:lang w:val="en-US"/>
        </w:rPr>
      </w:pPr>
    </w:p>
    <w:p w:rsidR="00D71273" w:rsidRPr="007B4EC5" w:rsidRDefault="00D71273" w:rsidP="00D71273">
      <w:pPr>
        <w:pStyle w:val="NoSpacing"/>
        <w:rPr>
          <w:color w:val="000000" w:themeColor="text1"/>
          <w:u w:val="single"/>
          <w:lang w:val="en-US"/>
        </w:rPr>
      </w:pPr>
      <w:r w:rsidRPr="007B4EC5">
        <w:rPr>
          <w:color w:val="000000" w:themeColor="text1"/>
          <w:u w:val="single"/>
          <w:lang w:val="en-US"/>
        </w:rPr>
        <w:t>Logistics Management: Making Merchandise Flow</w:t>
      </w:r>
    </w:p>
    <w:p w:rsidR="00D71273" w:rsidRPr="007B4EC5" w:rsidRDefault="00D71273" w:rsidP="00D71273">
      <w:pPr>
        <w:pStyle w:val="NoSpacing"/>
        <w:numPr>
          <w:ilvl w:val="0"/>
          <w:numId w:val="8"/>
        </w:numPr>
        <w:rPr>
          <w:color w:val="000000" w:themeColor="text1"/>
          <w:u w:val="single"/>
          <w:lang w:val="en-US"/>
        </w:rPr>
      </w:pPr>
      <w:r w:rsidRPr="007B4EC5">
        <w:rPr>
          <w:color w:val="000000" w:themeColor="text1"/>
          <w:lang w:val="en-US"/>
        </w:rPr>
        <w:t>Inbound transportation</w:t>
      </w:r>
    </w:p>
    <w:p w:rsidR="00D71273" w:rsidRPr="007B4EC5" w:rsidRDefault="00D71273" w:rsidP="00D71273">
      <w:pPr>
        <w:pStyle w:val="NoSpacing"/>
        <w:numPr>
          <w:ilvl w:val="1"/>
          <w:numId w:val="8"/>
        </w:numPr>
        <w:rPr>
          <w:color w:val="000000" w:themeColor="text1"/>
          <w:lang w:val="en-US"/>
        </w:rPr>
      </w:pPr>
      <w:r w:rsidRPr="007B4EC5">
        <w:rPr>
          <w:color w:val="000000" w:themeColor="text1"/>
          <w:lang w:val="en-US"/>
        </w:rPr>
        <w:t>Dispatcher</w:t>
      </w:r>
    </w:p>
    <w:p w:rsidR="00D71273" w:rsidRPr="007B4EC5" w:rsidRDefault="00D71273" w:rsidP="00D71273">
      <w:pPr>
        <w:pStyle w:val="NoSpacing"/>
        <w:numPr>
          <w:ilvl w:val="2"/>
          <w:numId w:val="8"/>
        </w:numPr>
        <w:rPr>
          <w:color w:val="000000" w:themeColor="text1"/>
          <w:lang w:val="en-US"/>
        </w:rPr>
      </w:pPr>
      <w:r w:rsidRPr="007B4EC5">
        <w:rPr>
          <w:color w:val="000000" w:themeColor="text1"/>
          <w:lang w:val="en-US"/>
        </w:rPr>
        <w:t>Person who coordinates deliveries to distribution centers</w:t>
      </w:r>
    </w:p>
    <w:p w:rsidR="00D71273" w:rsidRPr="007B4EC5" w:rsidRDefault="00D71273" w:rsidP="00D71273">
      <w:pPr>
        <w:pStyle w:val="NoSpacing"/>
        <w:numPr>
          <w:ilvl w:val="0"/>
          <w:numId w:val="8"/>
        </w:numPr>
        <w:rPr>
          <w:color w:val="000000" w:themeColor="text1"/>
          <w:lang w:val="en-US"/>
        </w:rPr>
      </w:pPr>
      <w:r w:rsidRPr="007B4EC5">
        <w:rPr>
          <w:rFonts w:eastAsia="Times New Roman" w:cs="Helvetica"/>
          <w:color w:val="000000" w:themeColor="text1"/>
          <w:lang w:val="en-US"/>
        </w:rPr>
        <w:t>Receiving and checking</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Receiving</w:t>
      </w:r>
    </w:p>
    <w:p w:rsidR="00D71273" w:rsidRPr="007B4EC5" w:rsidRDefault="00D71273" w:rsidP="00D71273">
      <w:pPr>
        <w:pStyle w:val="NoSpacing"/>
        <w:numPr>
          <w:ilvl w:val="2"/>
          <w:numId w:val="8"/>
        </w:numPr>
        <w:rPr>
          <w:color w:val="000000" w:themeColor="text1"/>
          <w:lang w:val="en-US"/>
        </w:rPr>
      </w:pPr>
      <w:r w:rsidRPr="007B4EC5">
        <w:rPr>
          <w:rFonts w:eastAsia="Times New Roman" w:cs="Helvetica"/>
          <w:color w:val="000000" w:themeColor="text1"/>
          <w:lang w:val="en-US"/>
        </w:rPr>
        <w:t xml:space="preserve">Refers to the process of recording the receipt of merchandise as it arrives at a distribution center </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Checking</w:t>
      </w:r>
    </w:p>
    <w:p w:rsidR="00D71273" w:rsidRPr="007D70ED" w:rsidRDefault="00D71273" w:rsidP="007D70ED">
      <w:pPr>
        <w:pStyle w:val="NoSpacing"/>
        <w:numPr>
          <w:ilvl w:val="2"/>
          <w:numId w:val="8"/>
        </w:numPr>
        <w:rPr>
          <w:color w:val="000000" w:themeColor="text1"/>
          <w:lang w:val="en-US"/>
        </w:rPr>
      </w:pPr>
      <w:r w:rsidRPr="007B4EC5">
        <w:rPr>
          <w:rFonts w:eastAsia="Times New Roman" w:cs="Helvetica"/>
          <w:color w:val="000000" w:themeColor="text1"/>
          <w:lang w:val="en-US"/>
        </w:rPr>
        <w:t>The process of going through the goods upon receipt to ensure they arrived undamaged and that the merchandise ordered was the merchandise received.</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Storing and cross-docking</w:t>
      </w:r>
    </w:p>
    <w:p w:rsidR="00D71273" w:rsidRPr="007B4EC5" w:rsidRDefault="00D71273" w:rsidP="00D71273">
      <w:pPr>
        <w:pStyle w:val="NoSpacing"/>
        <w:numPr>
          <w:ilvl w:val="2"/>
          <w:numId w:val="8"/>
        </w:numPr>
        <w:rPr>
          <w:color w:val="000000" w:themeColor="text1"/>
          <w:lang w:val="en-US"/>
        </w:rPr>
      </w:pPr>
      <w:r w:rsidRPr="007B4EC5">
        <w:rPr>
          <w:rFonts w:eastAsia="Times New Roman" w:cs="Helvetica"/>
          <w:color w:val="000000" w:themeColor="text1"/>
          <w:lang w:val="en-US"/>
        </w:rPr>
        <w:t>3 types of distribution centers</w:t>
      </w:r>
    </w:p>
    <w:p w:rsidR="00D71273" w:rsidRPr="007D70ED" w:rsidRDefault="00D71273" w:rsidP="007D70ED">
      <w:pPr>
        <w:pStyle w:val="NoSpacing"/>
        <w:numPr>
          <w:ilvl w:val="3"/>
          <w:numId w:val="8"/>
        </w:numPr>
        <w:rPr>
          <w:color w:val="000000" w:themeColor="text1"/>
          <w:lang w:val="en-US"/>
        </w:rPr>
      </w:pPr>
      <w:r w:rsidRPr="007B4EC5">
        <w:rPr>
          <w:color w:val="000000" w:themeColor="text1"/>
          <w:lang w:val="en-US"/>
        </w:rPr>
        <w:t>Traditional</w:t>
      </w:r>
      <w:r w:rsidR="007D70ED">
        <w:rPr>
          <w:color w:val="000000" w:themeColor="text1"/>
          <w:lang w:val="en-US"/>
        </w:rPr>
        <w:t xml:space="preserve"> (</w:t>
      </w:r>
      <w:r w:rsidRPr="007D70ED">
        <w:rPr>
          <w:rFonts w:eastAsia="Times New Roman" w:cs="Helvetica"/>
          <w:color w:val="000000" w:themeColor="text1"/>
          <w:lang w:val="en-US"/>
        </w:rPr>
        <w:t>A warehouse in which merchandise is unloaded from trucks and placed on racks or shelves for storage</w:t>
      </w:r>
      <w:r w:rsidR="007D70ED">
        <w:rPr>
          <w:rFonts w:eastAsia="Times New Roman" w:cs="Helvetica"/>
          <w:color w:val="000000" w:themeColor="text1"/>
          <w:lang w:val="en-US"/>
        </w:rPr>
        <w:t>)</w:t>
      </w:r>
    </w:p>
    <w:p w:rsidR="00D71273" w:rsidRPr="007D70ED" w:rsidRDefault="00D71273" w:rsidP="007D70ED">
      <w:pPr>
        <w:pStyle w:val="NoSpacing"/>
        <w:numPr>
          <w:ilvl w:val="3"/>
          <w:numId w:val="8"/>
        </w:numPr>
        <w:rPr>
          <w:color w:val="000000" w:themeColor="text1"/>
          <w:lang w:val="en-US"/>
        </w:rPr>
      </w:pPr>
      <w:r w:rsidRPr="007B4EC5">
        <w:rPr>
          <w:color w:val="000000" w:themeColor="text1"/>
          <w:lang w:val="en-US"/>
        </w:rPr>
        <w:t>Cross-docking</w:t>
      </w:r>
      <w:r w:rsidR="007D70ED">
        <w:rPr>
          <w:color w:val="000000" w:themeColor="text1"/>
          <w:lang w:val="en-US"/>
        </w:rPr>
        <w:t xml:space="preserve"> (</w:t>
      </w:r>
      <w:r w:rsidRPr="007D70ED">
        <w:rPr>
          <w:rFonts w:eastAsia="Times New Roman" w:cs="Helvetica"/>
          <w:color w:val="000000" w:themeColor="text1"/>
          <w:lang w:val="en-US"/>
        </w:rPr>
        <w:t>Vendors ship merchandise prepackaged in the qu</w:t>
      </w:r>
      <w:r w:rsidR="007D70ED">
        <w:rPr>
          <w:rFonts w:eastAsia="Times New Roman" w:cs="Helvetica"/>
          <w:color w:val="000000" w:themeColor="text1"/>
          <w:lang w:val="en-US"/>
        </w:rPr>
        <w:t>antity required for each store)</w:t>
      </w:r>
    </w:p>
    <w:p w:rsidR="00D71273" w:rsidRPr="007D70ED" w:rsidRDefault="00D71273" w:rsidP="007D70ED">
      <w:pPr>
        <w:pStyle w:val="NoSpacing"/>
        <w:numPr>
          <w:ilvl w:val="3"/>
          <w:numId w:val="8"/>
        </w:numPr>
        <w:rPr>
          <w:color w:val="000000" w:themeColor="text1"/>
          <w:lang w:val="en-US"/>
        </w:rPr>
      </w:pPr>
      <w:r w:rsidRPr="007B4EC5">
        <w:rPr>
          <w:color w:val="000000" w:themeColor="text1"/>
          <w:lang w:val="en-US"/>
        </w:rPr>
        <w:t>Combinations</w:t>
      </w:r>
      <w:r w:rsidR="007D70ED">
        <w:rPr>
          <w:color w:val="000000" w:themeColor="text1"/>
          <w:lang w:val="en-US"/>
        </w:rPr>
        <w:t xml:space="preserve"> (</w:t>
      </w:r>
      <w:r w:rsidRPr="007D70ED">
        <w:rPr>
          <w:rFonts w:eastAsia="Times New Roman" w:cs="Helvetica"/>
          <w:color w:val="000000" w:themeColor="text1"/>
          <w:lang w:val="en-US"/>
        </w:rPr>
        <w:t xml:space="preserve">Most modern distribution </w:t>
      </w:r>
      <w:proofErr w:type="spellStart"/>
      <w:r w:rsidRPr="007D70ED">
        <w:rPr>
          <w:rFonts w:eastAsia="Times New Roman" w:cs="Helvetica"/>
          <w:color w:val="000000" w:themeColor="text1"/>
          <w:lang w:val="en-US"/>
        </w:rPr>
        <w:t>centres</w:t>
      </w:r>
      <w:proofErr w:type="spellEnd"/>
      <w:r w:rsidRPr="007D70ED">
        <w:rPr>
          <w:rFonts w:eastAsia="Times New Roman" w:cs="Helvetica"/>
          <w:color w:val="000000" w:themeColor="text1"/>
          <w:lang w:val="en-US"/>
        </w:rPr>
        <w:t xml:space="preserve"> combine the two previous approaches. It is difficult for a firm to operate without some storage facilities</w:t>
      </w:r>
      <w:r w:rsidR="007D70ED">
        <w:rPr>
          <w:rFonts w:eastAsia="Times New Roman" w:cs="Helvetica"/>
          <w:color w:val="000000" w:themeColor="text1"/>
          <w:lang w:val="en-US"/>
        </w:rPr>
        <w:t>)</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Getting merchandise floor-ready</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Shipping merchandise to stores</w:t>
      </w:r>
    </w:p>
    <w:p w:rsidR="00D71273" w:rsidRPr="007B4EC5" w:rsidRDefault="00D71273" w:rsidP="00D71273">
      <w:pPr>
        <w:pStyle w:val="NoSpacing"/>
        <w:numPr>
          <w:ilvl w:val="1"/>
          <w:numId w:val="8"/>
        </w:numPr>
        <w:rPr>
          <w:color w:val="000000" w:themeColor="text1"/>
          <w:lang w:val="en-US"/>
        </w:rPr>
      </w:pPr>
      <w:r w:rsidRPr="007B4EC5">
        <w:rPr>
          <w:rFonts w:eastAsia="Times New Roman" w:cs="Helvetica"/>
          <w:color w:val="000000" w:themeColor="text1"/>
          <w:lang w:val="en-US"/>
        </w:rPr>
        <w:t>Inventory management through just-in-time systems</w:t>
      </w:r>
    </w:p>
    <w:p w:rsidR="00D71273" w:rsidRPr="007B4EC5" w:rsidRDefault="00D71273" w:rsidP="00D71273">
      <w:pPr>
        <w:pStyle w:val="NoSpacing"/>
        <w:numPr>
          <w:ilvl w:val="2"/>
          <w:numId w:val="8"/>
        </w:numPr>
        <w:rPr>
          <w:color w:val="000000" w:themeColor="text1"/>
          <w:lang w:val="en-US"/>
        </w:rPr>
      </w:pPr>
      <w:r w:rsidRPr="007B4EC5">
        <w:rPr>
          <w:rFonts w:eastAsia="Times New Roman" w:cs="Helvetica"/>
          <w:color w:val="000000" w:themeColor="text1"/>
          <w:lang w:val="en-US"/>
        </w:rPr>
        <w:t>Just in time inventory systems (JIT) (or quick-response QR)</w:t>
      </w:r>
    </w:p>
    <w:p w:rsidR="00D71273" w:rsidRPr="007B4EC5" w:rsidRDefault="00D71273" w:rsidP="00D71273">
      <w:pPr>
        <w:pStyle w:val="NoSpacing"/>
        <w:numPr>
          <w:ilvl w:val="3"/>
          <w:numId w:val="8"/>
        </w:numPr>
        <w:rPr>
          <w:color w:val="000000" w:themeColor="text1"/>
          <w:lang w:val="en-US"/>
        </w:rPr>
      </w:pPr>
      <w:r w:rsidRPr="007B4EC5">
        <w:rPr>
          <w:rFonts w:eastAsia="Times New Roman" w:cs="Helvetica"/>
          <w:color w:val="000000" w:themeColor="text1"/>
          <w:lang w:val="en-US"/>
        </w:rPr>
        <w:t>Inventory management systems designed to deliver less merchandise on a more frequent basis than traditional inventory systems</w:t>
      </w:r>
    </w:p>
    <w:p w:rsidR="00D71273" w:rsidRDefault="00D71273" w:rsidP="007D70ED">
      <w:pPr>
        <w:pStyle w:val="NoSpacing"/>
        <w:numPr>
          <w:ilvl w:val="3"/>
          <w:numId w:val="8"/>
        </w:numPr>
        <w:rPr>
          <w:color w:val="000000" w:themeColor="text1"/>
          <w:lang w:val="en-US"/>
        </w:rPr>
      </w:pPr>
      <w:r w:rsidRPr="007B4EC5">
        <w:rPr>
          <w:rFonts w:eastAsia="Times New Roman" w:cs="Helvetica"/>
          <w:color w:val="000000" w:themeColor="text1"/>
          <w:lang w:val="en-US"/>
        </w:rPr>
        <w:t>Benefits:</w:t>
      </w:r>
      <w:r w:rsidR="007D70ED">
        <w:rPr>
          <w:color w:val="000000" w:themeColor="text1"/>
          <w:lang w:val="en-US"/>
        </w:rPr>
        <w:t xml:space="preserve"> </w:t>
      </w:r>
      <w:r w:rsidRPr="007D70ED">
        <w:rPr>
          <w:rFonts w:eastAsia="Times New Roman" w:cs="Helvetica"/>
          <w:color w:val="000000" w:themeColor="text1"/>
          <w:lang w:val="en-US"/>
        </w:rPr>
        <w:t>Reduce lead time</w:t>
      </w:r>
      <w:r w:rsidR="007D70ED">
        <w:rPr>
          <w:color w:val="000000" w:themeColor="text1"/>
          <w:lang w:val="en-US"/>
        </w:rPr>
        <w:t xml:space="preserve">, </w:t>
      </w:r>
      <w:r w:rsidRPr="007D70ED">
        <w:rPr>
          <w:rFonts w:eastAsia="Times New Roman" w:cs="Helvetica"/>
          <w:color w:val="000000" w:themeColor="text1"/>
          <w:lang w:val="en-US"/>
        </w:rPr>
        <w:t>Increased product availability</w:t>
      </w:r>
      <w:r w:rsidR="007D70ED">
        <w:rPr>
          <w:color w:val="000000" w:themeColor="text1"/>
          <w:lang w:val="en-US"/>
        </w:rPr>
        <w:t xml:space="preserve">, </w:t>
      </w:r>
      <w:r w:rsidRPr="007D70ED">
        <w:rPr>
          <w:color w:val="000000" w:themeColor="text1"/>
          <w:lang w:val="en-US"/>
        </w:rPr>
        <w:t>Lower inventory investment</w:t>
      </w:r>
    </w:p>
    <w:p w:rsidR="005D4754" w:rsidRDefault="005D4754" w:rsidP="005D4754">
      <w:pPr>
        <w:pStyle w:val="NoSpacing"/>
        <w:rPr>
          <w:color w:val="000000" w:themeColor="text1"/>
          <w:lang w:val="en-US"/>
        </w:rPr>
      </w:pPr>
    </w:p>
    <w:p w:rsidR="005D4754" w:rsidRDefault="005D4754" w:rsidP="005D4754">
      <w:pPr>
        <w:pStyle w:val="NoSpacing"/>
        <w:rPr>
          <w:color w:val="000000" w:themeColor="text1"/>
          <w:lang w:val="en-US"/>
        </w:rPr>
      </w:pPr>
    </w:p>
    <w:p w:rsidR="005D4754" w:rsidRPr="003A00C7" w:rsidRDefault="005D4754" w:rsidP="005D4754">
      <w:pPr>
        <w:pStyle w:val="NoSpacing"/>
        <w:rPr>
          <w:lang w:val="en-US"/>
        </w:rPr>
      </w:pPr>
      <w:r>
        <w:rPr>
          <w:color w:val="000000" w:themeColor="text1"/>
          <w:lang w:val="en-US"/>
        </w:rPr>
        <w:lastRenderedPageBreak/>
        <w:t>13</w:t>
      </w:r>
    </w:p>
    <w:p w:rsidR="005D4754" w:rsidRPr="003A00C7" w:rsidRDefault="005D4754" w:rsidP="005D4754">
      <w:pPr>
        <w:pStyle w:val="NoSpacing"/>
        <w:rPr>
          <w:u w:val="single"/>
          <w:lang w:val="en-US"/>
        </w:rPr>
      </w:pPr>
      <w:r w:rsidRPr="003A00C7">
        <w:rPr>
          <w:u w:val="single"/>
          <w:lang w:val="en-US"/>
        </w:rPr>
        <w:t>Retailing</w:t>
      </w:r>
    </w:p>
    <w:p w:rsidR="005D4754" w:rsidRPr="003A00C7" w:rsidRDefault="005D4754" w:rsidP="005D4754">
      <w:pPr>
        <w:pStyle w:val="NoSpacing"/>
        <w:numPr>
          <w:ilvl w:val="0"/>
          <w:numId w:val="9"/>
        </w:numPr>
        <w:rPr>
          <w:lang w:val="en-US"/>
        </w:rPr>
      </w:pPr>
      <w:r w:rsidRPr="003A00C7">
        <w:rPr>
          <w:rFonts w:eastAsia="Times New Roman" w:cs="Helvetica"/>
          <w:lang w:val="en-US"/>
        </w:rPr>
        <w:t>The set of business activities that add value to products and services sold to consumers for their personal or family use</w:t>
      </w:r>
    </w:p>
    <w:p w:rsidR="005D4754" w:rsidRPr="003A00C7" w:rsidRDefault="005D4754" w:rsidP="005D4754">
      <w:pPr>
        <w:pStyle w:val="NoSpacing"/>
        <w:rPr>
          <w:rFonts w:eastAsia="Times New Roman" w:cs="Helvetica"/>
          <w:lang w:val="en-US"/>
        </w:rPr>
      </w:pPr>
    </w:p>
    <w:p w:rsidR="005D4754" w:rsidRPr="003A00C7" w:rsidRDefault="005D4754" w:rsidP="005D4754">
      <w:pPr>
        <w:pStyle w:val="NoSpacing"/>
        <w:rPr>
          <w:rFonts w:eastAsia="Times New Roman" w:cs="Helvetica"/>
          <w:u w:val="single"/>
          <w:lang w:val="en-US"/>
        </w:rPr>
      </w:pPr>
      <w:r w:rsidRPr="003A00C7">
        <w:rPr>
          <w:rFonts w:eastAsia="Times New Roman" w:cs="Helvetica"/>
          <w:u w:val="single"/>
          <w:lang w:val="en-US"/>
        </w:rPr>
        <w:t>Choosing retail partners</w:t>
      </w:r>
    </w:p>
    <w:p w:rsidR="005D4754" w:rsidRPr="003A00C7" w:rsidRDefault="005D4754" w:rsidP="005D4754">
      <w:pPr>
        <w:pStyle w:val="NoSpacing"/>
        <w:numPr>
          <w:ilvl w:val="0"/>
          <w:numId w:val="9"/>
        </w:numPr>
        <w:rPr>
          <w:lang w:val="en-US"/>
        </w:rPr>
      </w:pPr>
      <w:r w:rsidRPr="003A00C7">
        <w:rPr>
          <w:rFonts w:eastAsia="Times New Roman" w:cs="Helvetica"/>
          <w:lang w:val="en-US"/>
        </w:rPr>
        <w:t>When choosing retail partners, manufacturers must look at:</w:t>
      </w:r>
    </w:p>
    <w:p w:rsidR="005D4754" w:rsidRPr="003A00C7" w:rsidRDefault="005D4754" w:rsidP="005D4754">
      <w:pPr>
        <w:pStyle w:val="NoSpacing"/>
        <w:numPr>
          <w:ilvl w:val="1"/>
          <w:numId w:val="9"/>
        </w:numPr>
        <w:rPr>
          <w:lang w:val="en-US"/>
        </w:rPr>
      </w:pPr>
      <w:r w:rsidRPr="003A00C7">
        <w:rPr>
          <w:rFonts w:eastAsia="Times New Roman" w:cs="Helvetica"/>
          <w:lang w:val="en-US"/>
        </w:rPr>
        <w:t>Channel structure</w:t>
      </w:r>
    </w:p>
    <w:p w:rsidR="005D4754" w:rsidRPr="003A00C7" w:rsidRDefault="005D4754" w:rsidP="005D4754">
      <w:pPr>
        <w:pStyle w:val="NoSpacing"/>
        <w:numPr>
          <w:ilvl w:val="2"/>
          <w:numId w:val="9"/>
        </w:numPr>
        <w:rPr>
          <w:lang w:val="en-US"/>
        </w:rPr>
      </w:pPr>
      <w:r w:rsidRPr="003A00C7">
        <w:rPr>
          <w:rFonts w:eastAsia="Times New Roman" w:cs="Helvetica"/>
          <w:lang w:val="en-US"/>
        </w:rPr>
        <w:t xml:space="preserve">The level of difficulty a manufacturer has in getting retailers to purchase its products is determined by the degree to which the channel is </w:t>
      </w:r>
      <w:r w:rsidRPr="003A00C7">
        <w:rPr>
          <w:rFonts w:eastAsia="Times New Roman" w:cs="Helvetica"/>
          <w:u w:val="single"/>
          <w:lang w:val="en-US"/>
        </w:rPr>
        <w:t>vertically integrated</w:t>
      </w:r>
    </w:p>
    <w:p w:rsidR="005D4754" w:rsidRPr="003A00C7" w:rsidRDefault="005D4754" w:rsidP="005D4754">
      <w:pPr>
        <w:pStyle w:val="NoSpacing"/>
        <w:numPr>
          <w:ilvl w:val="3"/>
          <w:numId w:val="9"/>
        </w:numPr>
        <w:rPr>
          <w:lang w:val="en-US"/>
        </w:rPr>
      </w:pPr>
      <w:r w:rsidRPr="003A00C7">
        <w:rPr>
          <w:rFonts w:eastAsia="Times New Roman" w:cs="Helvetica"/>
          <w:lang w:val="en-US"/>
        </w:rPr>
        <w:t>The degree to which the manufacturer has a strong brand or is otherwise desirable in the market</w:t>
      </w:r>
    </w:p>
    <w:p w:rsidR="005D4754" w:rsidRPr="003A00C7" w:rsidRDefault="005D4754" w:rsidP="005D4754">
      <w:pPr>
        <w:pStyle w:val="NoSpacing"/>
        <w:numPr>
          <w:ilvl w:val="1"/>
          <w:numId w:val="9"/>
        </w:numPr>
        <w:rPr>
          <w:lang w:val="en-US"/>
        </w:rPr>
      </w:pPr>
      <w:r w:rsidRPr="003A00C7">
        <w:rPr>
          <w:rFonts w:eastAsia="Times New Roman" w:cs="Helvetica"/>
          <w:lang w:val="en-US"/>
        </w:rPr>
        <w:t>Customer Expectations</w:t>
      </w:r>
    </w:p>
    <w:p w:rsidR="005D4754" w:rsidRPr="003A00C7" w:rsidRDefault="005D4754" w:rsidP="005D4754">
      <w:pPr>
        <w:pStyle w:val="NoSpacing"/>
        <w:numPr>
          <w:ilvl w:val="2"/>
          <w:numId w:val="9"/>
        </w:numPr>
        <w:rPr>
          <w:lang w:val="en-US"/>
        </w:rPr>
      </w:pPr>
      <w:r w:rsidRPr="003A00C7">
        <w:rPr>
          <w:rFonts w:eastAsia="Times New Roman" w:cs="Helvetica"/>
          <w:lang w:val="en-US"/>
        </w:rPr>
        <w:t>From a retailer's perspective, it is important to know from which manufacturers its customers want to buy, Manufacturers need to know where their target market customers expect to find their products and those of their competitors</w:t>
      </w:r>
    </w:p>
    <w:p w:rsidR="00BA5F73" w:rsidRPr="003A00C7" w:rsidRDefault="005D4754" w:rsidP="00BA5F73">
      <w:pPr>
        <w:pStyle w:val="NoSpacing"/>
        <w:numPr>
          <w:ilvl w:val="1"/>
          <w:numId w:val="9"/>
        </w:numPr>
        <w:rPr>
          <w:lang w:val="en-US"/>
        </w:rPr>
      </w:pPr>
      <w:r w:rsidRPr="003A00C7">
        <w:rPr>
          <w:rFonts w:eastAsia="Times New Roman" w:cs="Helvetica"/>
          <w:lang w:val="en-US"/>
        </w:rPr>
        <w:t>Channel member characteristics</w:t>
      </w:r>
    </w:p>
    <w:p w:rsidR="005D4754" w:rsidRPr="003A00C7" w:rsidRDefault="005D4754" w:rsidP="00BA5F73">
      <w:pPr>
        <w:pStyle w:val="NoSpacing"/>
        <w:numPr>
          <w:ilvl w:val="2"/>
          <w:numId w:val="9"/>
        </w:numPr>
        <w:rPr>
          <w:lang w:val="en-US"/>
        </w:rPr>
      </w:pPr>
      <w:r w:rsidRPr="003A00C7">
        <w:rPr>
          <w:rFonts w:eastAsia="Times New Roman" w:cs="Helvetica"/>
          <w:lang w:val="en-US"/>
        </w:rPr>
        <w:t>Generally, the larger and more sophisticated the channel member, the less likely that it will use supply chain intermediaries</w:t>
      </w:r>
    </w:p>
    <w:p w:rsidR="005D4754" w:rsidRPr="003A00C7" w:rsidRDefault="005D4754" w:rsidP="005D4754">
      <w:pPr>
        <w:pStyle w:val="NoSpacing"/>
        <w:rPr>
          <w:rFonts w:eastAsia="Times New Roman" w:cs="Helvetica"/>
          <w:lang w:val="en-US"/>
        </w:rPr>
      </w:pPr>
    </w:p>
    <w:p w:rsidR="005D4754" w:rsidRPr="003A00C7" w:rsidRDefault="005D4754" w:rsidP="005D4754">
      <w:pPr>
        <w:pStyle w:val="NoSpacing"/>
        <w:rPr>
          <w:rFonts w:eastAsia="Times New Roman" w:cs="Helvetica"/>
          <w:u w:val="single"/>
          <w:lang w:val="en-US"/>
        </w:rPr>
      </w:pPr>
      <w:r w:rsidRPr="003A00C7">
        <w:rPr>
          <w:rFonts w:eastAsia="Times New Roman" w:cs="Helvetica"/>
          <w:u w:val="single"/>
          <w:lang w:val="en-US"/>
        </w:rPr>
        <w:t>Identifying types of retailers</w:t>
      </w:r>
    </w:p>
    <w:p w:rsidR="005D4754" w:rsidRPr="003A00C7" w:rsidRDefault="005D4754" w:rsidP="005D4754">
      <w:pPr>
        <w:pStyle w:val="NoSpacing"/>
        <w:numPr>
          <w:ilvl w:val="0"/>
          <w:numId w:val="9"/>
        </w:numPr>
        <w:rPr>
          <w:lang w:val="en-US"/>
        </w:rPr>
      </w:pPr>
      <w:r w:rsidRPr="003A00C7">
        <w:rPr>
          <w:rFonts w:eastAsia="Times New Roman" w:cs="Helvetica"/>
          <w:lang w:val="en-US"/>
        </w:rPr>
        <w:t>Types of retailers</w:t>
      </w:r>
    </w:p>
    <w:p w:rsidR="005D4754" w:rsidRPr="003A00C7" w:rsidRDefault="005D4754" w:rsidP="005D4754">
      <w:pPr>
        <w:pStyle w:val="NoSpacing"/>
        <w:numPr>
          <w:ilvl w:val="1"/>
          <w:numId w:val="9"/>
        </w:numPr>
        <w:rPr>
          <w:lang w:val="en-US"/>
        </w:rPr>
      </w:pPr>
      <w:r w:rsidRPr="003A00C7">
        <w:rPr>
          <w:rFonts w:eastAsia="Times New Roman" w:cs="Helvetica"/>
          <w:lang w:val="en-US"/>
        </w:rPr>
        <w:t>Food retailers</w:t>
      </w:r>
    </w:p>
    <w:p w:rsidR="005D4754" w:rsidRPr="003A00C7" w:rsidRDefault="005D4754" w:rsidP="00BA5F73">
      <w:pPr>
        <w:pStyle w:val="NoSpacing"/>
        <w:numPr>
          <w:ilvl w:val="2"/>
          <w:numId w:val="9"/>
        </w:numPr>
        <w:rPr>
          <w:lang w:val="en-US"/>
        </w:rPr>
      </w:pPr>
      <w:r w:rsidRPr="003A00C7">
        <w:rPr>
          <w:rFonts w:eastAsia="Times New Roman" w:cs="Helvetica"/>
          <w:lang w:val="en-US"/>
        </w:rPr>
        <w:t>Conventional supermarket</w:t>
      </w:r>
      <w:r w:rsidR="00BA5F73" w:rsidRPr="003A00C7">
        <w:rPr>
          <w:lang w:val="en-US"/>
        </w:rPr>
        <w:t xml:space="preserve"> (</w:t>
      </w:r>
      <w:r w:rsidRPr="003A00C7">
        <w:rPr>
          <w:lang w:val="en-US"/>
        </w:rPr>
        <w:t>Offers groceries, meat, and produce with limited sales of  nonfood items, in a self-serve format</w:t>
      </w:r>
      <w:r w:rsidR="00BA5F73" w:rsidRPr="003A00C7">
        <w:rPr>
          <w:lang w:val="en-US"/>
        </w:rPr>
        <w:t>)</w:t>
      </w:r>
    </w:p>
    <w:p w:rsidR="005D4754" w:rsidRPr="003A00C7" w:rsidRDefault="005D4754" w:rsidP="00BA5F73">
      <w:pPr>
        <w:pStyle w:val="NoSpacing"/>
        <w:numPr>
          <w:ilvl w:val="2"/>
          <w:numId w:val="9"/>
        </w:numPr>
        <w:rPr>
          <w:lang w:val="en-US"/>
        </w:rPr>
      </w:pPr>
      <w:r w:rsidRPr="003A00C7">
        <w:rPr>
          <w:lang w:val="en-US"/>
        </w:rPr>
        <w:t>Big-box food retailer</w:t>
      </w:r>
      <w:r w:rsidR="00BA5F73" w:rsidRPr="003A00C7">
        <w:rPr>
          <w:lang w:val="en-US"/>
        </w:rPr>
        <w:t xml:space="preserve"> (</w:t>
      </w:r>
      <w:r w:rsidRPr="003A00C7">
        <w:rPr>
          <w:lang w:val="en-US"/>
        </w:rPr>
        <w:t>Supercenters</w:t>
      </w:r>
      <w:r w:rsidR="00BA5F73" w:rsidRPr="003A00C7">
        <w:rPr>
          <w:lang w:val="en-US"/>
        </w:rPr>
        <w:t xml:space="preserve">, </w:t>
      </w:r>
      <w:r w:rsidRPr="003A00C7">
        <w:rPr>
          <w:lang w:val="en-US"/>
        </w:rPr>
        <w:t>Hypermarkets</w:t>
      </w:r>
      <w:r w:rsidR="00BA5F73" w:rsidRPr="003A00C7">
        <w:rPr>
          <w:lang w:val="en-US"/>
        </w:rPr>
        <w:t xml:space="preserve">, </w:t>
      </w:r>
      <w:r w:rsidRPr="003A00C7">
        <w:rPr>
          <w:lang w:val="en-US"/>
        </w:rPr>
        <w:t>Warehouse clubs</w:t>
      </w:r>
      <w:r w:rsidR="00BA5F73" w:rsidRPr="003A00C7">
        <w:rPr>
          <w:lang w:val="en-US"/>
        </w:rPr>
        <w:t>)</w:t>
      </w:r>
    </w:p>
    <w:p w:rsidR="005D4754" w:rsidRPr="003A00C7" w:rsidRDefault="005D4754" w:rsidP="00BA5F73">
      <w:pPr>
        <w:pStyle w:val="NoSpacing"/>
        <w:numPr>
          <w:ilvl w:val="2"/>
          <w:numId w:val="9"/>
        </w:numPr>
        <w:rPr>
          <w:lang w:val="en-US"/>
        </w:rPr>
      </w:pPr>
      <w:r w:rsidRPr="003A00C7">
        <w:rPr>
          <w:lang w:val="en-US"/>
        </w:rPr>
        <w:t>Convenience store</w:t>
      </w:r>
      <w:r w:rsidR="00BA5F73" w:rsidRPr="003A00C7">
        <w:rPr>
          <w:lang w:val="en-US"/>
        </w:rPr>
        <w:t xml:space="preserve"> (</w:t>
      </w:r>
      <w:r w:rsidRPr="003A00C7">
        <w:rPr>
          <w:lang w:val="en-US"/>
        </w:rPr>
        <w:t>Provides a limited number of items at convenient locations in small stores with speedy checkout</w:t>
      </w:r>
      <w:r w:rsidR="00BA5F73" w:rsidRPr="003A00C7">
        <w:rPr>
          <w:lang w:val="en-US"/>
        </w:rPr>
        <w:t>)</w:t>
      </w:r>
    </w:p>
    <w:p w:rsidR="005D4754" w:rsidRPr="003A00C7" w:rsidRDefault="005D4754" w:rsidP="005D4754">
      <w:pPr>
        <w:pStyle w:val="NoSpacing"/>
        <w:numPr>
          <w:ilvl w:val="1"/>
          <w:numId w:val="9"/>
        </w:numPr>
        <w:rPr>
          <w:lang w:val="en-US"/>
        </w:rPr>
      </w:pPr>
      <w:r w:rsidRPr="003A00C7">
        <w:rPr>
          <w:lang w:val="en-US"/>
        </w:rPr>
        <w:t>General merchandise retailers</w:t>
      </w:r>
    </w:p>
    <w:p w:rsidR="005D4754" w:rsidRPr="003A00C7" w:rsidRDefault="005D4754" w:rsidP="00BA5F73">
      <w:pPr>
        <w:pStyle w:val="NoSpacing"/>
        <w:numPr>
          <w:ilvl w:val="2"/>
          <w:numId w:val="9"/>
        </w:numPr>
        <w:rPr>
          <w:lang w:val="en-US"/>
        </w:rPr>
      </w:pPr>
      <w:r w:rsidRPr="003A00C7">
        <w:rPr>
          <w:lang w:val="en-US"/>
        </w:rPr>
        <w:t>Discount stores</w:t>
      </w:r>
      <w:r w:rsidR="00BA5F73" w:rsidRPr="003A00C7">
        <w:rPr>
          <w:lang w:val="en-US"/>
        </w:rPr>
        <w:t xml:space="preserve"> (</w:t>
      </w:r>
      <w:r w:rsidRPr="003A00C7">
        <w:rPr>
          <w:rFonts w:eastAsia="Times New Roman" w:cs="Helvetica"/>
          <w:lang w:val="en-US"/>
        </w:rPr>
        <w:t>Offers a broad variety of merchandise, limited service, and low prices</w:t>
      </w:r>
      <w:r w:rsidR="00BA5F73" w:rsidRPr="003A00C7">
        <w:rPr>
          <w:lang w:val="en-US"/>
        </w:rPr>
        <w:t xml:space="preserve"> ,</w:t>
      </w:r>
      <w:r w:rsidRPr="003A00C7">
        <w:rPr>
          <w:rFonts w:eastAsia="Times New Roman" w:cs="Helvetica"/>
          <w:lang w:val="en-US"/>
        </w:rPr>
        <w:t>Walmart and Zellers dominate the discount store industry in Canada</w:t>
      </w:r>
      <w:r w:rsidR="00BA5F73" w:rsidRPr="003A00C7">
        <w:rPr>
          <w:rFonts w:eastAsia="Times New Roman" w:cs="Helvetica"/>
          <w:lang w:val="en-US"/>
        </w:rPr>
        <w:t>)</w:t>
      </w:r>
    </w:p>
    <w:p w:rsidR="005D4754" w:rsidRPr="003A00C7" w:rsidRDefault="005D4754" w:rsidP="00BA5F73">
      <w:pPr>
        <w:pStyle w:val="NoSpacing"/>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Specialty stores</w:t>
      </w:r>
      <w:r w:rsidR="00BA5F73" w:rsidRPr="003A00C7">
        <w:rPr>
          <w:rFonts w:eastAsia="Times New Roman" w:cs="Helvetica"/>
          <w:lang w:val="en-US"/>
        </w:rPr>
        <w:t xml:space="preserve"> (</w:t>
      </w:r>
      <w:r w:rsidRPr="003A00C7">
        <w:rPr>
          <w:rFonts w:eastAsia="Times New Roman" w:cs="Helvetica"/>
          <w:lang w:val="en-US"/>
        </w:rPr>
        <w:t>Concentrate on a limited number of complementary merchandise categories in relatively small stores</w:t>
      </w:r>
      <w:r w:rsidR="00BA5F73" w:rsidRPr="003A00C7">
        <w:rPr>
          <w:rFonts w:eastAsia="Times New Roman" w:cs="Helvetica"/>
          <w:lang w:val="en-US"/>
        </w:rPr>
        <w:t>)</w:t>
      </w:r>
    </w:p>
    <w:p w:rsidR="005D4754" w:rsidRPr="003A00C7" w:rsidRDefault="005D4754" w:rsidP="00BA5F73">
      <w:pPr>
        <w:pStyle w:val="NoSpacing"/>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Category specialists</w:t>
      </w:r>
      <w:r w:rsidR="00BA5F73" w:rsidRPr="003A00C7">
        <w:rPr>
          <w:rFonts w:eastAsia="Times New Roman" w:cs="Helvetica"/>
          <w:lang w:val="en-US"/>
        </w:rPr>
        <w:t xml:space="preserve"> (</w:t>
      </w:r>
      <w:r w:rsidRPr="003A00C7">
        <w:rPr>
          <w:rFonts w:eastAsia="Times New Roman" w:cs="Helvetica"/>
          <w:lang w:val="en-US"/>
        </w:rPr>
        <w:t>Offers a narrow variety but a deep assortment of merchandise</w:t>
      </w:r>
      <w:r w:rsidR="00BA5F73" w:rsidRPr="003A00C7">
        <w:rPr>
          <w:rFonts w:eastAsia="Times New Roman" w:cs="Helvetica"/>
          <w:lang w:val="en-US"/>
        </w:rPr>
        <w:t>)</w:t>
      </w:r>
    </w:p>
    <w:p w:rsidR="005D4754" w:rsidRPr="003A00C7" w:rsidRDefault="005D4754" w:rsidP="005D4754">
      <w:pPr>
        <w:pStyle w:val="NoSpacing"/>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Department stores</w:t>
      </w:r>
    </w:p>
    <w:p w:rsidR="005D4754" w:rsidRPr="003A00C7" w:rsidRDefault="005D4754" w:rsidP="005D4754">
      <w:pPr>
        <w:pStyle w:val="NoSpacing"/>
        <w:numPr>
          <w:ilvl w:val="3"/>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Refers to those retailers that:</w:t>
      </w:r>
    </w:p>
    <w:p w:rsidR="005D4754" w:rsidRPr="003A00C7" w:rsidRDefault="005D4754" w:rsidP="005D4754">
      <w:pPr>
        <w:pStyle w:val="NoSpacing"/>
        <w:numPr>
          <w:ilvl w:val="4"/>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Carry many different types of merchandise (broad variety)</w:t>
      </w:r>
    </w:p>
    <w:p w:rsidR="005D4754" w:rsidRPr="003A00C7" w:rsidRDefault="005D4754" w:rsidP="005D4754">
      <w:pPr>
        <w:pStyle w:val="NoSpacing"/>
        <w:numPr>
          <w:ilvl w:val="4"/>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Lots of items within each type (deep assortment)</w:t>
      </w:r>
    </w:p>
    <w:p w:rsidR="005D4754" w:rsidRPr="003A00C7" w:rsidRDefault="005D4754" w:rsidP="005D4754">
      <w:pPr>
        <w:pStyle w:val="NoSpacing"/>
        <w:numPr>
          <w:ilvl w:val="4"/>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Offer some customer services</w:t>
      </w:r>
    </w:p>
    <w:p w:rsidR="005D4754" w:rsidRPr="003A00C7" w:rsidRDefault="005D4754" w:rsidP="005D4754">
      <w:pPr>
        <w:pStyle w:val="NoSpacing"/>
        <w:numPr>
          <w:ilvl w:val="4"/>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Organized into separate departments to display their merchandise</w:t>
      </w:r>
    </w:p>
    <w:p w:rsidR="005D4754" w:rsidRPr="003A00C7" w:rsidRDefault="005D4754" w:rsidP="005D4754">
      <w:pPr>
        <w:pStyle w:val="NoSpacing"/>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Drugstores</w:t>
      </w:r>
    </w:p>
    <w:p w:rsidR="005D4754" w:rsidRPr="003A00C7" w:rsidRDefault="005D4754" w:rsidP="005D4754">
      <w:pPr>
        <w:pStyle w:val="NoSpacing"/>
        <w:numPr>
          <w:ilvl w:val="3"/>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Concentrate on health and personal grooming merchandise</w:t>
      </w:r>
    </w:p>
    <w:p w:rsidR="005D4754" w:rsidRPr="003A00C7" w:rsidRDefault="005D4754" w:rsidP="005D4754">
      <w:pPr>
        <w:pStyle w:val="NoSpacing"/>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Off-price retailers</w:t>
      </w:r>
    </w:p>
    <w:p w:rsidR="005D4754" w:rsidRPr="003A00C7" w:rsidRDefault="005D4754" w:rsidP="005D4754">
      <w:pPr>
        <w:pStyle w:val="NoSpacing"/>
        <w:numPr>
          <w:ilvl w:val="3"/>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Offer an inconsistent assortment of merchandise at relatively low prices</w:t>
      </w:r>
    </w:p>
    <w:p w:rsidR="00D855E4" w:rsidRPr="003A00C7" w:rsidRDefault="005D4754" w:rsidP="00D855E4">
      <w:pPr>
        <w:pStyle w:val="NoSpacing"/>
        <w:rPr>
          <w:u w:val="single"/>
        </w:rPr>
      </w:pPr>
      <w:r w:rsidRPr="003A00C7">
        <w:rPr>
          <w:u w:val="single"/>
        </w:rPr>
        <w:t>Creating a retail strategy</w:t>
      </w:r>
    </w:p>
    <w:p w:rsidR="005D4754" w:rsidRPr="003A00C7" w:rsidRDefault="005D4754" w:rsidP="00D855E4">
      <w:pPr>
        <w:pStyle w:val="NoSpacing"/>
        <w:numPr>
          <w:ilvl w:val="0"/>
          <w:numId w:val="9"/>
        </w:numPr>
        <w:rPr>
          <w:u w:val="single"/>
        </w:rPr>
      </w:pPr>
      <w:r w:rsidRPr="003A00C7">
        <w:rPr>
          <w:rFonts w:eastAsia="Times New Roman" w:cs="Helvetica"/>
          <w:lang w:val="en-US"/>
        </w:rPr>
        <w:t>How retailers use the four Ps in their retail strategy to create value for consumers</w:t>
      </w:r>
    </w:p>
    <w:p w:rsidR="005D4754" w:rsidRPr="003A00C7" w:rsidRDefault="005D4754" w:rsidP="005D4754">
      <w:pPr>
        <w:pStyle w:val="ListParagraph"/>
        <w:numPr>
          <w:ilvl w:val="1"/>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Product</w:t>
      </w:r>
    </w:p>
    <w:p w:rsidR="005D4754" w:rsidRPr="003A00C7" w:rsidRDefault="005D4754" w:rsidP="005D4754">
      <w:pPr>
        <w:pStyle w:val="ListParagraph"/>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 xml:space="preserve">Provide the right mix of merchandise and services that satisfies the needs of the target market </w:t>
      </w:r>
    </w:p>
    <w:p w:rsidR="005D4754" w:rsidRPr="003A00C7" w:rsidRDefault="005D4754" w:rsidP="005D4754">
      <w:pPr>
        <w:pStyle w:val="ListParagraph"/>
        <w:numPr>
          <w:ilvl w:val="1"/>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Price</w:t>
      </w:r>
    </w:p>
    <w:p w:rsidR="005D4754" w:rsidRPr="003A00C7" w:rsidRDefault="005D4754" w:rsidP="005D4754">
      <w:pPr>
        <w:pStyle w:val="ListParagraph"/>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Helps define the value of both the merchandise, the service and the store image</w:t>
      </w:r>
    </w:p>
    <w:p w:rsidR="005D4754" w:rsidRPr="003A00C7" w:rsidRDefault="005D4754" w:rsidP="00D0275C">
      <w:pPr>
        <w:pStyle w:val="ListParagraph"/>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 xml:space="preserve">Manufacturers consider at what price they will sell the product to retailers so that both the manufacturer and the retailer can </w:t>
      </w:r>
      <w:r w:rsidR="00D0275C">
        <w:rPr>
          <w:rFonts w:eastAsia="Times New Roman" w:cs="Helvetica"/>
          <w:lang w:val="en-US"/>
        </w:rPr>
        <w:t>make a reasonable profit</w:t>
      </w:r>
    </w:p>
    <w:p w:rsidR="005D4754" w:rsidRPr="003A00C7" w:rsidRDefault="005D4754" w:rsidP="005D4754">
      <w:pPr>
        <w:pStyle w:val="ListParagraph"/>
        <w:numPr>
          <w:ilvl w:val="1"/>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Promotion</w:t>
      </w:r>
    </w:p>
    <w:p w:rsidR="005D4754" w:rsidRPr="003A00C7" w:rsidRDefault="005D4754" w:rsidP="005D4754">
      <w:pPr>
        <w:pStyle w:val="ListParagraph"/>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lastRenderedPageBreak/>
        <w:t>Good promotion can mean the difference between flat sales and a growing consumer base</w:t>
      </w:r>
    </w:p>
    <w:p w:rsidR="005D4754" w:rsidRPr="003A00C7" w:rsidRDefault="005D4754" w:rsidP="005D4754">
      <w:pPr>
        <w:pStyle w:val="ListParagraph"/>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Cooperative advertising</w:t>
      </w:r>
    </w:p>
    <w:p w:rsidR="005D4754" w:rsidRPr="003A00C7" w:rsidRDefault="005D4754" w:rsidP="005D4754">
      <w:pPr>
        <w:pStyle w:val="ListParagraph"/>
        <w:numPr>
          <w:ilvl w:val="3"/>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An agreement between a manufacturer and retailer in which the manufacturer agrees to defray some advertising costs</w:t>
      </w:r>
    </w:p>
    <w:p w:rsidR="005D4754" w:rsidRPr="003A00C7" w:rsidRDefault="005D4754" w:rsidP="005D4754">
      <w:pPr>
        <w:pStyle w:val="ListParagraph"/>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Share of wallet</w:t>
      </w:r>
    </w:p>
    <w:p w:rsidR="005D4754" w:rsidRPr="003A00C7" w:rsidRDefault="005D4754" w:rsidP="005D4754">
      <w:pPr>
        <w:pStyle w:val="ListParagraph"/>
        <w:numPr>
          <w:ilvl w:val="3"/>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The percentage of the customer's purchases made from that particular retailer</w:t>
      </w:r>
    </w:p>
    <w:p w:rsidR="005D4754" w:rsidRPr="003A00C7" w:rsidRDefault="005D4754" w:rsidP="005D4754">
      <w:pPr>
        <w:pStyle w:val="ListParagraph"/>
        <w:numPr>
          <w:ilvl w:val="1"/>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Place</w:t>
      </w:r>
    </w:p>
    <w:p w:rsidR="005D4754" w:rsidRPr="00D0275C" w:rsidRDefault="005D4754" w:rsidP="005D4754">
      <w:pPr>
        <w:pStyle w:val="ListParagraph"/>
        <w:numPr>
          <w:ilvl w:val="2"/>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Convenience is a key ingredient to success</w:t>
      </w:r>
    </w:p>
    <w:p w:rsidR="00D0275C" w:rsidRDefault="005D4754" w:rsidP="00D0275C">
      <w:pPr>
        <w:pStyle w:val="NoSpacing"/>
        <w:rPr>
          <w:u w:val="single"/>
          <w:lang w:val="en-US"/>
        </w:rPr>
      </w:pPr>
      <w:r w:rsidRPr="003A00C7">
        <w:rPr>
          <w:u w:val="single"/>
          <w:lang w:val="en-US"/>
        </w:rPr>
        <w:t>The changing retail landscape</w:t>
      </w:r>
    </w:p>
    <w:p w:rsidR="005D4754" w:rsidRPr="00D0275C" w:rsidRDefault="005D4754" w:rsidP="00D0275C">
      <w:pPr>
        <w:pStyle w:val="NoSpacing"/>
        <w:numPr>
          <w:ilvl w:val="0"/>
          <w:numId w:val="9"/>
        </w:numPr>
        <w:rPr>
          <w:u w:val="single"/>
          <w:lang w:val="en-US"/>
        </w:rPr>
      </w:pPr>
      <w:r w:rsidRPr="00D0275C">
        <w:rPr>
          <w:rFonts w:eastAsia="Times New Roman" w:cs="Helvetica"/>
          <w:lang w:val="en-US"/>
        </w:rPr>
        <w:t>Value retailers continue to improve their “</w:t>
      </w:r>
      <w:proofErr w:type="spellStart"/>
      <w:r w:rsidRPr="00D0275C">
        <w:rPr>
          <w:rFonts w:eastAsia="Times New Roman" w:cs="Helvetica"/>
          <w:lang w:val="en-US"/>
        </w:rPr>
        <w:t>shopability</w:t>
      </w:r>
      <w:proofErr w:type="spellEnd"/>
      <w:r w:rsidRPr="00D0275C">
        <w:rPr>
          <w:rFonts w:eastAsia="Times New Roman" w:cs="Helvetica"/>
          <w:lang w:val="en-US"/>
        </w:rPr>
        <w:t>,” providing more convenient store layouts and shopping experiences that make the task faster and easier</w:t>
      </w:r>
    </w:p>
    <w:p w:rsidR="005D4754" w:rsidRPr="003A00C7" w:rsidRDefault="005D4754" w:rsidP="005D4754">
      <w:pPr>
        <w:pStyle w:val="ListParagraph"/>
        <w:numPr>
          <w:ilvl w:val="0"/>
          <w:numId w:val="9"/>
        </w:numPr>
        <w:spacing w:before="100" w:beforeAutospacing="1" w:after="100" w:afterAutospacing="1" w:line="255" w:lineRule="atLeast"/>
        <w:rPr>
          <w:rFonts w:eastAsia="Times New Roman" w:cs="Helvetica"/>
          <w:lang w:val="en-US"/>
        </w:rPr>
      </w:pPr>
      <w:r w:rsidRPr="003A00C7">
        <w:rPr>
          <w:rFonts w:eastAsia="Times New Roman" w:cs="Helvetica"/>
          <w:noProof/>
          <w:lang w:val="en-US"/>
        </w:rPr>
        <w:drawing>
          <wp:anchor distT="0" distB="0" distL="114300" distR="114300" simplePos="0" relativeHeight="251674624" behindDoc="0" locked="0" layoutInCell="1" allowOverlap="1" wp14:anchorId="2ABB3151" wp14:editId="6A5FA8D8">
            <wp:simplePos x="0" y="0"/>
            <wp:positionH relativeFrom="column">
              <wp:posOffset>1637880</wp:posOffset>
            </wp:positionH>
            <wp:positionV relativeFrom="paragraph">
              <wp:posOffset>93665</wp:posOffset>
            </wp:positionV>
            <wp:extent cx="2823587" cy="2084751"/>
            <wp:effectExtent l="0" t="0" r="0" b="0"/>
            <wp:wrapNone/>
            <wp:docPr id="17" name="Picture 17" descr="http://textflow.mheducation.com/figures/0070912653/gre85483_ex1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2902" descr="http://textflow.mheducation.com/figures/0070912653/gre85483_ex130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3338" cy="20845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00C7">
        <w:rPr>
          <w:rFonts w:eastAsia="Times New Roman" w:cs="Helvetica"/>
          <w:lang w:val="en-US"/>
        </w:rPr>
        <w:t>Wheel of retailing</w:t>
      </w:r>
    </w:p>
    <w:p w:rsidR="005D4754" w:rsidRPr="003A00C7" w:rsidRDefault="005D4754" w:rsidP="005D4754">
      <w:pPr>
        <w:pStyle w:val="ListParagraph"/>
        <w:spacing w:before="100" w:beforeAutospacing="1" w:after="100" w:afterAutospacing="1" w:line="255" w:lineRule="atLeast"/>
        <w:rPr>
          <w:rFonts w:eastAsia="Times New Roman" w:cs="Helvetica"/>
          <w:lang w:val="en-US"/>
        </w:rPr>
      </w:pPr>
    </w:p>
    <w:p w:rsidR="005D4754" w:rsidRPr="003A00C7" w:rsidRDefault="005D4754" w:rsidP="005D4754">
      <w:pPr>
        <w:spacing w:before="100" w:beforeAutospacing="1" w:after="100" w:afterAutospacing="1" w:line="255" w:lineRule="atLeast"/>
        <w:rPr>
          <w:rFonts w:eastAsia="Times New Roman" w:cs="Helvetica"/>
          <w:lang w:val="en-US"/>
        </w:rPr>
      </w:pPr>
    </w:p>
    <w:p w:rsidR="005D4754" w:rsidRPr="003A00C7" w:rsidRDefault="005D4754" w:rsidP="005D4754">
      <w:pPr>
        <w:spacing w:after="0" w:line="240" w:lineRule="auto"/>
        <w:textAlignment w:val="top"/>
        <w:rPr>
          <w:rFonts w:eastAsia="Times New Roman" w:cs="Helvetica"/>
          <w:lang w:val="en-US"/>
        </w:rPr>
      </w:pPr>
    </w:p>
    <w:p w:rsidR="005D4754" w:rsidRPr="003A00C7" w:rsidRDefault="005D4754" w:rsidP="005D4754">
      <w:pPr>
        <w:spacing w:after="0" w:line="240" w:lineRule="auto"/>
        <w:textAlignment w:val="top"/>
        <w:rPr>
          <w:rFonts w:eastAsia="Times New Roman" w:cs="Helvetica"/>
          <w:lang w:val="en-US"/>
        </w:rPr>
      </w:pPr>
    </w:p>
    <w:p w:rsidR="005D4754" w:rsidRPr="003A00C7" w:rsidRDefault="005D4754" w:rsidP="005D4754">
      <w:pPr>
        <w:spacing w:after="0" w:line="240" w:lineRule="auto"/>
        <w:textAlignment w:val="top"/>
        <w:rPr>
          <w:rFonts w:eastAsia="Times New Roman" w:cs="Helvetica"/>
          <w:lang w:val="en-US"/>
        </w:rPr>
      </w:pPr>
    </w:p>
    <w:p w:rsidR="005D4754" w:rsidRPr="003A00C7" w:rsidRDefault="005D4754" w:rsidP="005D4754">
      <w:pPr>
        <w:spacing w:after="0" w:line="240" w:lineRule="auto"/>
        <w:textAlignment w:val="top"/>
        <w:rPr>
          <w:rFonts w:eastAsia="Times New Roman" w:cs="Helvetica"/>
          <w:lang w:val="en-US"/>
        </w:rPr>
      </w:pPr>
    </w:p>
    <w:p w:rsidR="005D4754" w:rsidRPr="003A00C7" w:rsidRDefault="005D4754" w:rsidP="005D4754">
      <w:pPr>
        <w:spacing w:after="0" w:line="240" w:lineRule="auto"/>
        <w:textAlignment w:val="top"/>
        <w:rPr>
          <w:rFonts w:eastAsia="Times New Roman" w:cs="Helvetica"/>
          <w:lang w:val="en-US"/>
        </w:rPr>
      </w:pPr>
    </w:p>
    <w:p w:rsidR="005D4754" w:rsidRPr="003A00C7" w:rsidRDefault="005D4754" w:rsidP="005D4754">
      <w:pPr>
        <w:spacing w:after="0" w:line="240" w:lineRule="auto"/>
        <w:textAlignment w:val="top"/>
        <w:rPr>
          <w:rFonts w:eastAsia="Times New Roman" w:cs="Helvetica"/>
          <w:lang w:val="en-US"/>
        </w:rPr>
      </w:pPr>
    </w:p>
    <w:p w:rsidR="005D4754" w:rsidRPr="003A00C7" w:rsidRDefault="005D4754" w:rsidP="005D4754">
      <w:pPr>
        <w:spacing w:after="0" w:line="240" w:lineRule="auto"/>
        <w:textAlignment w:val="top"/>
        <w:rPr>
          <w:rFonts w:eastAsia="Times New Roman" w:cs="Helvetica"/>
          <w:lang w:val="en-US"/>
        </w:rPr>
      </w:pPr>
    </w:p>
    <w:p w:rsidR="005D4754" w:rsidRPr="003A00C7" w:rsidRDefault="005D4754" w:rsidP="005D4754">
      <w:pPr>
        <w:pStyle w:val="ListParagraph"/>
        <w:numPr>
          <w:ilvl w:val="0"/>
          <w:numId w:val="9"/>
        </w:numPr>
        <w:spacing w:before="100" w:beforeAutospacing="1" w:after="100" w:afterAutospacing="1" w:line="255" w:lineRule="atLeast"/>
        <w:rPr>
          <w:rFonts w:eastAsia="Times New Roman" w:cs="Helvetica"/>
          <w:lang w:val="en-US"/>
        </w:rPr>
      </w:pPr>
      <w:r w:rsidRPr="003A00C7">
        <w:rPr>
          <w:rFonts w:eastAsia="Times New Roman" w:cs="Helvetica"/>
          <w:lang w:val="en-US"/>
        </w:rPr>
        <w:t>In the Wheel of Retailing concept, as stores add services and improvements expand the mix of merchandise carried and upgrade their facilities, costs are generally added to the day-to-day operations, which results in higher prices</w:t>
      </w:r>
    </w:p>
    <w:p w:rsidR="005D4754" w:rsidRPr="003A00C7" w:rsidRDefault="005D4754" w:rsidP="005D4754">
      <w:pPr>
        <w:pStyle w:val="NoSpacing"/>
        <w:rPr>
          <w:u w:val="single"/>
          <w:lang w:val="en-US"/>
        </w:rPr>
      </w:pPr>
      <w:r w:rsidRPr="003A00C7">
        <w:rPr>
          <w:u w:val="single"/>
          <w:lang w:val="en-US"/>
        </w:rPr>
        <w:t>Exploring multichannel options</w:t>
      </w:r>
    </w:p>
    <w:p w:rsidR="005D4754" w:rsidRPr="003A00C7" w:rsidRDefault="005D4754" w:rsidP="00D855E4">
      <w:pPr>
        <w:pStyle w:val="NoSpacing"/>
        <w:numPr>
          <w:ilvl w:val="0"/>
          <w:numId w:val="9"/>
        </w:numPr>
        <w:rPr>
          <w:rFonts w:eastAsia="Times New Roman" w:cs="Helvetica"/>
          <w:lang w:val="en-US"/>
        </w:rPr>
      </w:pPr>
      <w:r w:rsidRPr="003A00C7">
        <w:rPr>
          <w:rFonts w:eastAsia="Times New Roman" w:cs="Helvetica"/>
          <w:lang w:val="en-US"/>
        </w:rPr>
        <w:t>Each channel offers its own unique benefits for selling to consumers</w:t>
      </w:r>
    </w:p>
    <w:p w:rsidR="005D4754" w:rsidRPr="003A00C7" w:rsidRDefault="005D4754" w:rsidP="005D4754">
      <w:pPr>
        <w:pStyle w:val="NoSpacing"/>
        <w:numPr>
          <w:ilvl w:val="1"/>
          <w:numId w:val="9"/>
        </w:numPr>
        <w:rPr>
          <w:rFonts w:eastAsia="Times New Roman" w:cs="Helvetica"/>
          <w:lang w:val="en-US"/>
        </w:rPr>
      </w:pPr>
      <w:r w:rsidRPr="003A00C7">
        <w:rPr>
          <w:rFonts w:eastAsia="Times New Roman" w:cs="Helvetica"/>
          <w:lang w:val="en-US"/>
        </w:rPr>
        <w:t>Store channel</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Offer several benefits to customers that they cannot get when they shop through catalogues or on the Internet</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Browsing</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Touching and feeling products</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Personal service</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Cash and credit payment</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Entertainment and social interaction</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Instant gratification</w:t>
      </w:r>
    </w:p>
    <w:p w:rsidR="005D4754" w:rsidRPr="003A00C7" w:rsidRDefault="005D4754" w:rsidP="00D855E4">
      <w:pPr>
        <w:pStyle w:val="NoSpacing"/>
        <w:numPr>
          <w:ilvl w:val="3"/>
          <w:numId w:val="9"/>
        </w:numPr>
        <w:rPr>
          <w:rFonts w:eastAsia="Times New Roman" w:cs="Helvetica"/>
          <w:lang w:val="en-US"/>
        </w:rPr>
      </w:pPr>
      <w:r w:rsidRPr="003A00C7">
        <w:rPr>
          <w:rFonts w:eastAsia="Times New Roman" w:cs="Helvetica"/>
          <w:bCs/>
          <w:iCs/>
          <w:lang w:val="en-US"/>
        </w:rPr>
        <w:t>Risk reduction</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Kiosk Channels</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lang w:val="en-US"/>
        </w:rPr>
        <w:t>Provide store associates with access to the company website so that they can more easily help customers find product information or place orders</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Broader selection</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Access to items online that are out of stock in store</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Access to wish lists and gift registries</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Access to loyalty program information</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Catalogue Channel</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lang w:val="en-US"/>
        </w:rPr>
        <w:t>Provides some benefits to customers that are not available from the store or Internet channels</w:t>
      </w:r>
    </w:p>
    <w:p w:rsidR="005D4754" w:rsidRPr="003A00C7" w:rsidRDefault="005D4754" w:rsidP="00D855E4">
      <w:pPr>
        <w:pStyle w:val="NoSpacing"/>
        <w:numPr>
          <w:ilvl w:val="3"/>
          <w:numId w:val="9"/>
        </w:numPr>
        <w:rPr>
          <w:rFonts w:eastAsia="Times New Roman" w:cs="Helvetica"/>
          <w:lang w:val="en-US"/>
        </w:rPr>
      </w:pPr>
      <w:r w:rsidRPr="003A00C7">
        <w:rPr>
          <w:rFonts w:eastAsia="Times New Roman" w:cs="Helvetica"/>
          <w:bCs/>
          <w:iCs/>
          <w:lang w:val="en-US"/>
        </w:rPr>
        <w:t>Convenience</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t>Information</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bCs/>
          <w:iCs/>
          <w:lang w:val="en-US"/>
        </w:rPr>
        <w:lastRenderedPageBreak/>
        <w:t>Safety</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Internet channel</w:t>
      </w:r>
    </w:p>
    <w:p w:rsidR="005D4754" w:rsidRPr="003A00C7" w:rsidRDefault="005D4754" w:rsidP="005D4754">
      <w:pPr>
        <w:pStyle w:val="NoSpacing"/>
        <w:numPr>
          <w:ilvl w:val="3"/>
          <w:numId w:val="9"/>
        </w:numPr>
        <w:rPr>
          <w:rFonts w:eastAsia="Times New Roman" w:cs="Helvetica"/>
          <w:lang w:val="en-US"/>
        </w:rPr>
      </w:pPr>
      <w:r w:rsidRPr="003A00C7">
        <w:rPr>
          <w:rFonts w:eastAsia="Times New Roman" w:cs="Helvetica"/>
          <w:lang w:val="en-US"/>
        </w:rPr>
        <w:t>Has the potential to offer a greater selection of products and more personalized information about products and services in a relatively short amount of time</w:t>
      </w:r>
    </w:p>
    <w:p w:rsidR="005D4754" w:rsidRPr="003A00C7" w:rsidRDefault="005D4754" w:rsidP="00D855E4">
      <w:pPr>
        <w:pStyle w:val="NoSpacing"/>
        <w:numPr>
          <w:ilvl w:val="2"/>
          <w:numId w:val="9"/>
        </w:numPr>
        <w:rPr>
          <w:rFonts w:eastAsia="Times New Roman" w:cs="Helvetica"/>
          <w:lang w:val="en-US"/>
        </w:rPr>
      </w:pPr>
      <w:r w:rsidRPr="003A00C7">
        <w:rPr>
          <w:rFonts w:eastAsia="Times New Roman" w:cs="Helvetica"/>
          <w:bCs/>
          <w:iCs/>
          <w:lang w:val="en-US"/>
        </w:rPr>
        <w:t>Broader selection</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bCs/>
          <w:iCs/>
          <w:lang w:val="en-US"/>
        </w:rPr>
        <w:t>More information to evaluate merchandise</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bCs/>
          <w:iCs/>
          <w:lang w:val="en-US"/>
        </w:rPr>
        <w:t>Personalization</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bCs/>
          <w:lang w:val="en-US"/>
        </w:rPr>
        <w:t>Personalized Customer Service</w:t>
      </w:r>
      <w:r w:rsidR="00D855E4" w:rsidRPr="003A00C7">
        <w:rPr>
          <w:rFonts w:eastAsia="Times New Roman" w:cs="Helvetica"/>
          <w:bCs/>
          <w:lang w:val="en-US"/>
        </w:rPr>
        <w:t xml:space="preserve"> (online chats)</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bCs/>
          <w:lang w:val="en-US"/>
        </w:rPr>
        <w:t>Personalized Offering</w:t>
      </w:r>
      <w:r w:rsidR="00D855E4" w:rsidRPr="003A00C7">
        <w:rPr>
          <w:rFonts w:eastAsia="Times New Roman" w:cs="Helvetica"/>
          <w:bCs/>
          <w:lang w:val="en-US"/>
        </w:rPr>
        <w:t xml:space="preserve"> </w:t>
      </w:r>
    </w:p>
    <w:p w:rsidR="005D4754" w:rsidRPr="003A00C7" w:rsidRDefault="005D4754" w:rsidP="005D4754">
      <w:pPr>
        <w:pStyle w:val="NoSpacing"/>
        <w:ind w:left="2880"/>
        <w:rPr>
          <w:rFonts w:eastAsia="Times New Roman" w:cs="Helvetica"/>
          <w:lang w:val="en-US"/>
        </w:rPr>
      </w:pPr>
    </w:p>
    <w:p w:rsidR="005D4754" w:rsidRPr="003A00C7" w:rsidRDefault="005D4754" w:rsidP="005D4754">
      <w:pPr>
        <w:pStyle w:val="NoSpacing"/>
        <w:numPr>
          <w:ilvl w:val="0"/>
          <w:numId w:val="9"/>
        </w:numPr>
        <w:rPr>
          <w:rFonts w:eastAsia="Times New Roman" w:cs="Helvetica"/>
          <w:lang w:val="en-US"/>
        </w:rPr>
      </w:pPr>
      <w:r w:rsidRPr="003A00C7">
        <w:rPr>
          <w:rFonts w:eastAsia="Times New Roman" w:cs="Helvetica"/>
          <w:lang w:val="en-US"/>
        </w:rPr>
        <w:t>Challenges in selling merchandise via the internet</w:t>
      </w:r>
    </w:p>
    <w:p w:rsidR="005D4754" w:rsidRPr="003A00C7" w:rsidRDefault="005D4754" w:rsidP="005D4754">
      <w:pPr>
        <w:pStyle w:val="NoSpacing"/>
        <w:numPr>
          <w:ilvl w:val="1"/>
          <w:numId w:val="9"/>
        </w:numPr>
        <w:rPr>
          <w:rFonts w:eastAsia="Times New Roman" w:cs="Helvetica"/>
          <w:lang w:val="en-US"/>
        </w:rPr>
      </w:pPr>
      <w:r w:rsidRPr="003A00C7">
        <w:rPr>
          <w:rFonts w:eastAsia="Times New Roman" w:cs="Helvetica"/>
          <w:lang w:val="en-US"/>
        </w:rPr>
        <w:t>Role of brands</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Brands provide a consistent experience for customers that helps overcome the difficulty of not being able to touch and feel merchandise prior to purchase online</w:t>
      </w:r>
    </w:p>
    <w:p w:rsidR="005D4754" w:rsidRPr="003A00C7" w:rsidRDefault="005D4754" w:rsidP="005D4754">
      <w:pPr>
        <w:pStyle w:val="NoSpacing"/>
        <w:numPr>
          <w:ilvl w:val="1"/>
          <w:numId w:val="9"/>
        </w:numPr>
        <w:rPr>
          <w:rFonts w:eastAsia="Times New Roman" w:cs="Helvetica"/>
          <w:lang w:val="en-US"/>
        </w:rPr>
      </w:pPr>
      <w:r w:rsidRPr="003A00C7">
        <w:rPr>
          <w:rFonts w:eastAsia="Times New Roman" w:cs="Helvetica"/>
          <w:lang w:val="en-US"/>
        </w:rPr>
        <w:t>Using technology</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Firms with electronic channels are using technology to convert touch-and-feel information into look-and-see information that can be communicated through the Internet</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To overcome the limitations associated with trying on clothing, apparel retailers have started to use virtual models on their websites</w:t>
      </w:r>
    </w:p>
    <w:p w:rsidR="005D4754" w:rsidRPr="003A00C7" w:rsidRDefault="005D4754" w:rsidP="005D4754">
      <w:pPr>
        <w:pStyle w:val="NoSpacing"/>
        <w:numPr>
          <w:ilvl w:val="1"/>
          <w:numId w:val="9"/>
        </w:numPr>
        <w:rPr>
          <w:rFonts w:eastAsia="Times New Roman" w:cs="Helvetica"/>
          <w:lang w:val="en-US"/>
        </w:rPr>
      </w:pPr>
      <w:r w:rsidRPr="003A00C7">
        <w:rPr>
          <w:rFonts w:eastAsia="Times New Roman" w:cs="Helvetica"/>
          <w:lang w:val="en-US"/>
        </w:rPr>
        <w:t>Services</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Some service providers have been very successful over the Internet, because the look-and-see attributes of their offering can be presented very effectively online</w:t>
      </w:r>
    </w:p>
    <w:p w:rsidR="005D4754" w:rsidRPr="003A00C7" w:rsidRDefault="005D4754" w:rsidP="005D4754">
      <w:pPr>
        <w:pStyle w:val="NoSpacing"/>
        <w:numPr>
          <w:ilvl w:val="0"/>
          <w:numId w:val="9"/>
        </w:numPr>
      </w:pPr>
      <w:r w:rsidRPr="003A00C7">
        <w:t>Perceived risk in electronic shopping</w:t>
      </w:r>
    </w:p>
    <w:p w:rsidR="005D4754" w:rsidRPr="003A00C7" w:rsidRDefault="005D4754" w:rsidP="005D4754">
      <w:pPr>
        <w:pStyle w:val="NoSpacing"/>
        <w:numPr>
          <w:ilvl w:val="1"/>
          <w:numId w:val="9"/>
        </w:numPr>
      </w:pPr>
      <w:r w:rsidRPr="003A00C7">
        <w:rPr>
          <w:rFonts w:eastAsia="Times New Roman" w:cs="Helvetica"/>
        </w:rPr>
        <w:t>T</w:t>
      </w:r>
      <w:r w:rsidRPr="003A00C7">
        <w:rPr>
          <w:rFonts w:eastAsia="Times New Roman" w:cs="Helvetica"/>
          <w:lang w:val="en-US"/>
        </w:rPr>
        <w:t>wo critical perceived risks:</w:t>
      </w:r>
    </w:p>
    <w:p w:rsidR="005D4754" w:rsidRPr="003A00C7" w:rsidRDefault="005D4754" w:rsidP="005D4754">
      <w:pPr>
        <w:pStyle w:val="NoSpacing"/>
        <w:numPr>
          <w:ilvl w:val="2"/>
          <w:numId w:val="9"/>
        </w:numPr>
      </w:pPr>
      <w:r w:rsidRPr="003A00C7">
        <w:rPr>
          <w:rFonts w:eastAsia="Times New Roman" w:cs="Helvetica"/>
        </w:rPr>
        <w:t>T</w:t>
      </w:r>
      <w:r w:rsidRPr="003A00C7">
        <w:rPr>
          <w:rFonts w:eastAsia="Times New Roman" w:cs="Helvetica"/>
          <w:lang w:val="en-US"/>
        </w:rPr>
        <w:t>he security of credit card transactions on the Internet</w:t>
      </w:r>
    </w:p>
    <w:p w:rsidR="005D4754" w:rsidRPr="003A00C7" w:rsidRDefault="005D4754" w:rsidP="005D4754">
      <w:pPr>
        <w:pStyle w:val="NoSpacing"/>
        <w:numPr>
          <w:ilvl w:val="2"/>
          <w:numId w:val="9"/>
        </w:numPr>
      </w:pPr>
      <w:r w:rsidRPr="003A00C7">
        <w:rPr>
          <w:rFonts w:eastAsia="Times New Roman" w:cs="Helvetica"/>
          <w:lang w:val="en-US"/>
        </w:rPr>
        <w:t>Potential privacy violations</w:t>
      </w:r>
    </w:p>
    <w:p w:rsidR="005D4754" w:rsidRPr="003A00C7" w:rsidRDefault="005D4754" w:rsidP="005D4754">
      <w:pPr>
        <w:pStyle w:val="NoSpacing"/>
      </w:pPr>
    </w:p>
    <w:p w:rsidR="005D4754" w:rsidRPr="003A00C7" w:rsidRDefault="005D4754" w:rsidP="005D4754">
      <w:pPr>
        <w:pStyle w:val="NoSpacing"/>
        <w:rPr>
          <w:u w:val="single"/>
        </w:rPr>
      </w:pPr>
      <w:r w:rsidRPr="003A00C7">
        <w:rPr>
          <w:u w:val="single"/>
        </w:rPr>
        <w:t>Evolution toward multichannel marketing</w:t>
      </w:r>
    </w:p>
    <w:p w:rsidR="005D4754" w:rsidRPr="003A00C7" w:rsidRDefault="005D4754" w:rsidP="005D4754">
      <w:pPr>
        <w:pStyle w:val="NoSpacing"/>
        <w:numPr>
          <w:ilvl w:val="0"/>
          <w:numId w:val="9"/>
        </w:numPr>
      </w:pPr>
      <w:r w:rsidRPr="003A00C7">
        <w:t>Multichannel retailers</w:t>
      </w:r>
    </w:p>
    <w:p w:rsidR="005D4754" w:rsidRPr="003A00C7" w:rsidRDefault="005D4754" w:rsidP="005D4754">
      <w:pPr>
        <w:pStyle w:val="NoSpacing"/>
        <w:numPr>
          <w:ilvl w:val="1"/>
          <w:numId w:val="9"/>
        </w:numPr>
      </w:pPr>
      <w:r w:rsidRPr="003A00C7">
        <w:rPr>
          <w:rFonts w:eastAsia="Times New Roman" w:cs="Helvetica"/>
          <w:lang w:val="en-US"/>
        </w:rPr>
        <w:t>Retailers that sell merchandise in more than one retail channel (e.g., store, catalogue, and Internet)</w:t>
      </w:r>
    </w:p>
    <w:p w:rsidR="005D4754" w:rsidRPr="003A00C7" w:rsidRDefault="005D4754" w:rsidP="005D4754">
      <w:pPr>
        <w:pStyle w:val="NoSpacing"/>
        <w:numPr>
          <w:ilvl w:val="1"/>
          <w:numId w:val="9"/>
        </w:numPr>
      </w:pPr>
      <w:r w:rsidRPr="003A00C7">
        <w:rPr>
          <w:rFonts w:eastAsia="Times New Roman" w:cs="Helvetica"/>
          <w:lang w:val="en-US"/>
        </w:rPr>
        <w:t>4 reasons</w:t>
      </w:r>
    </w:p>
    <w:p w:rsidR="005D4754" w:rsidRPr="003A00C7" w:rsidRDefault="005D4754" w:rsidP="005D4754">
      <w:pPr>
        <w:pStyle w:val="NoSpacing"/>
        <w:numPr>
          <w:ilvl w:val="2"/>
          <w:numId w:val="9"/>
        </w:numPr>
      </w:pPr>
      <w:r w:rsidRPr="003A00C7">
        <w:rPr>
          <w:rFonts w:eastAsia="Times New Roman" w:cs="Helvetica"/>
          <w:lang w:val="en-US"/>
        </w:rPr>
        <w:t>Overcoming the limitations of an existing format</w:t>
      </w:r>
    </w:p>
    <w:p w:rsidR="005D4754" w:rsidRPr="003A00C7" w:rsidRDefault="005D4754" w:rsidP="005D4754">
      <w:pPr>
        <w:pStyle w:val="NoSpacing"/>
        <w:numPr>
          <w:ilvl w:val="3"/>
          <w:numId w:val="9"/>
        </w:numPr>
      </w:pPr>
      <w:r w:rsidRPr="003A00C7">
        <w:rPr>
          <w:rFonts w:eastAsia="Times New Roman" w:cs="Helvetica"/>
          <w:lang w:val="en-US"/>
        </w:rPr>
        <w:t>The amount of merchandise that can be displayed and offered for sale in stores is limited</w:t>
      </w:r>
    </w:p>
    <w:p w:rsidR="005D4754" w:rsidRPr="003A00C7" w:rsidRDefault="005D4754" w:rsidP="003A00C7">
      <w:pPr>
        <w:pStyle w:val="NoSpacing"/>
        <w:numPr>
          <w:ilvl w:val="3"/>
          <w:numId w:val="9"/>
        </w:numPr>
      </w:pPr>
      <w:r w:rsidRPr="003A00C7">
        <w:rPr>
          <w:rFonts w:eastAsia="Times New Roman" w:cs="Helvetica"/>
          <w:lang w:val="en-US"/>
        </w:rPr>
        <w:t>I</w:t>
      </w:r>
      <w:r w:rsidR="003A00C7">
        <w:rPr>
          <w:rFonts w:eastAsia="Times New Roman" w:cs="Helvetica"/>
          <w:lang w:val="en-US"/>
        </w:rPr>
        <w:t>nconsistent execution</w:t>
      </w:r>
    </w:p>
    <w:p w:rsidR="005D4754" w:rsidRPr="003A00C7" w:rsidRDefault="005D4754" w:rsidP="005D4754">
      <w:pPr>
        <w:pStyle w:val="NoSpacing"/>
        <w:numPr>
          <w:ilvl w:val="2"/>
          <w:numId w:val="9"/>
        </w:numPr>
      </w:pPr>
      <w:r w:rsidRPr="003A00C7">
        <w:rPr>
          <w:rFonts w:eastAsia="Times New Roman" w:cs="Helvetica"/>
          <w:lang w:val="en-US"/>
        </w:rPr>
        <w:t>Expanding market presence</w:t>
      </w:r>
    </w:p>
    <w:p w:rsidR="005D4754" w:rsidRPr="003A00C7" w:rsidRDefault="005D4754" w:rsidP="005D4754">
      <w:pPr>
        <w:pStyle w:val="NoSpacing"/>
        <w:numPr>
          <w:ilvl w:val="2"/>
          <w:numId w:val="9"/>
        </w:numPr>
      </w:pPr>
      <w:r w:rsidRPr="003A00C7">
        <w:rPr>
          <w:rFonts w:eastAsia="Times New Roman" w:cs="Helvetica"/>
          <w:lang w:val="en-US"/>
        </w:rPr>
        <w:t>Increasing share of wallet</w:t>
      </w:r>
    </w:p>
    <w:p w:rsidR="005D4754" w:rsidRPr="003A00C7" w:rsidRDefault="005D4754" w:rsidP="005D4754">
      <w:pPr>
        <w:pStyle w:val="NoSpacing"/>
        <w:numPr>
          <w:ilvl w:val="3"/>
          <w:numId w:val="9"/>
        </w:numPr>
      </w:pPr>
      <w:r w:rsidRPr="003A00C7">
        <w:rPr>
          <w:rFonts w:eastAsia="Times New Roman" w:cs="Helvetica"/>
          <w:lang w:val="en-US"/>
        </w:rPr>
        <w:t>Although offering an electronic channel may draw away some sales from other channels, using it with other channels can result in consumers making more total purchases from the seller</w:t>
      </w:r>
    </w:p>
    <w:p w:rsidR="005D4754" w:rsidRPr="003A00C7" w:rsidRDefault="005D4754" w:rsidP="005D4754">
      <w:pPr>
        <w:pStyle w:val="NoSpacing"/>
        <w:numPr>
          <w:ilvl w:val="2"/>
          <w:numId w:val="9"/>
        </w:numPr>
      </w:pPr>
      <w:r w:rsidRPr="003A00C7">
        <w:rPr>
          <w:rFonts w:eastAsia="Times New Roman" w:cs="Helvetica"/>
          <w:lang w:val="en-US"/>
        </w:rPr>
        <w:t>Gaining insights into customers’ shopping behaviors</w:t>
      </w:r>
    </w:p>
    <w:p w:rsidR="005D4754" w:rsidRPr="003A00C7" w:rsidRDefault="005D4754" w:rsidP="005D4754">
      <w:pPr>
        <w:pStyle w:val="NoSpacing"/>
        <w:numPr>
          <w:ilvl w:val="3"/>
          <w:numId w:val="9"/>
        </w:numPr>
      </w:pPr>
      <w:r w:rsidRPr="003A00C7">
        <w:rPr>
          <w:rFonts w:eastAsia="Times New Roman" w:cs="Helvetica"/>
          <w:lang w:val="en-US"/>
        </w:rPr>
        <w:t>Online retailing provides key insights into the choices consumers make since the data can be collected unobtrusively</w:t>
      </w:r>
    </w:p>
    <w:p w:rsidR="005D4754" w:rsidRPr="003A00C7" w:rsidRDefault="005D4754" w:rsidP="005D4754">
      <w:pPr>
        <w:pStyle w:val="NoSpacing"/>
        <w:ind w:left="2880"/>
      </w:pPr>
    </w:p>
    <w:p w:rsidR="005D4754" w:rsidRPr="003A00C7" w:rsidRDefault="005D4754" w:rsidP="005D4754">
      <w:pPr>
        <w:pStyle w:val="NoSpacing"/>
        <w:numPr>
          <w:ilvl w:val="0"/>
          <w:numId w:val="9"/>
        </w:numPr>
      </w:pPr>
      <w:r w:rsidRPr="003A00C7">
        <w:rPr>
          <w:rFonts w:eastAsia="Times New Roman" w:cs="Helvetica"/>
          <w:lang w:val="en-US"/>
        </w:rPr>
        <w:t>Will manufacturers bypass retailers and sell directly to consumers?</w:t>
      </w:r>
    </w:p>
    <w:p w:rsidR="005D4754" w:rsidRPr="003A00C7" w:rsidRDefault="005D4754" w:rsidP="005D4754">
      <w:pPr>
        <w:pStyle w:val="NoSpacing"/>
        <w:numPr>
          <w:ilvl w:val="1"/>
          <w:numId w:val="9"/>
        </w:numPr>
      </w:pPr>
      <w:r w:rsidRPr="003A00C7">
        <w:rPr>
          <w:rFonts w:eastAsia="Times New Roman" w:cs="Helvetica"/>
          <w:lang w:val="en-US"/>
        </w:rPr>
        <w:t>Disintermediation</w:t>
      </w:r>
    </w:p>
    <w:p w:rsidR="005D4754" w:rsidRPr="003A00C7" w:rsidRDefault="005D4754" w:rsidP="005D4754">
      <w:pPr>
        <w:pStyle w:val="NoSpacing"/>
        <w:numPr>
          <w:ilvl w:val="2"/>
          <w:numId w:val="9"/>
        </w:numPr>
        <w:rPr>
          <w:rFonts w:eastAsia="Times New Roman" w:cs="Helvetica"/>
          <w:lang w:val="en-US"/>
        </w:rPr>
      </w:pPr>
      <w:r w:rsidRPr="003A00C7">
        <w:rPr>
          <w:rFonts w:eastAsia="Times New Roman" w:cs="Helvetica"/>
          <w:lang w:val="en-US"/>
        </w:rPr>
        <w:t>Occurs when a manufacturer sells directly to consumers, bypassing retailers</w:t>
      </w:r>
    </w:p>
    <w:p w:rsidR="005D4754" w:rsidRPr="003A00C7" w:rsidRDefault="005D4754" w:rsidP="005D4754">
      <w:pPr>
        <w:pStyle w:val="NoSpacing"/>
        <w:numPr>
          <w:ilvl w:val="2"/>
          <w:numId w:val="9"/>
        </w:numPr>
      </w:pPr>
      <w:r w:rsidRPr="003A00C7">
        <w:rPr>
          <w:rFonts w:eastAsia="Times New Roman" w:cs="Helvetica"/>
          <w:lang w:val="en-US"/>
        </w:rPr>
        <w:t>Retailers are concerned about disintermediation because manufacturers can get direct access to their consumers by establishing a retail site on the Internet</w:t>
      </w:r>
    </w:p>
    <w:p w:rsidR="00433674" w:rsidRPr="007B0AE9" w:rsidRDefault="005D4754" w:rsidP="00D0275C">
      <w:pPr>
        <w:pStyle w:val="NoSpacing"/>
        <w:numPr>
          <w:ilvl w:val="2"/>
          <w:numId w:val="9"/>
        </w:numPr>
      </w:pPr>
      <w:r w:rsidRPr="003A00C7">
        <w:rPr>
          <w:rFonts w:eastAsia="Times New Roman" w:cs="Helvetica"/>
          <w:lang w:val="en-US"/>
        </w:rPr>
        <w:t>Manufacturers lack many of the critical skills necessary to sell merchandise electronically, and retailers are typically more efficient in dealing with customers directly than are manufacturers</w:t>
      </w:r>
      <w:r w:rsidRPr="003A00C7">
        <w:t>.</w:t>
      </w:r>
      <w:r w:rsidRPr="003A00C7">
        <w:rPr>
          <w:rFonts w:eastAsia="Times New Roman" w:cs="Helvetica"/>
          <w:lang w:val="en-US"/>
        </w:rPr>
        <w:t xml:space="preserve"> They have considerably more experience than manufacturers in distributing merchandise directly to customers, providing complementary assortments, and collecting and usi</w:t>
      </w:r>
      <w:r w:rsidR="00D0275C">
        <w:rPr>
          <w:rFonts w:eastAsia="Times New Roman" w:cs="Helvetica"/>
          <w:lang w:val="en-US"/>
        </w:rPr>
        <w:t>ng information about customers</w:t>
      </w:r>
    </w:p>
    <w:p w:rsidR="00D24CE2" w:rsidRPr="00DB4B05" w:rsidRDefault="00DB4B05" w:rsidP="00D24CE2">
      <w:pPr>
        <w:pStyle w:val="NoSpacing"/>
        <w:rPr>
          <w:rFonts w:eastAsia="Times New Roman" w:cs="Helvetica"/>
          <w:lang w:val="en-US"/>
        </w:rPr>
      </w:pPr>
      <w:r>
        <w:rPr>
          <w:rFonts w:eastAsia="Times New Roman" w:cs="Helvetica"/>
          <w:lang w:val="en-US"/>
        </w:rPr>
        <w:lastRenderedPageBreak/>
        <w:t>14</w:t>
      </w:r>
    </w:p>
    <w:p w:rsidR="00D24CE2" w:rsidRPr="002D2168" w:rsidRDefault="00D24CE2" w:rsidP="00D24CE2">
      <w:pPr>
        <w:pStyle w:val="NoSpacing"/>
        <w:rPr>
          <w:lang w:val="en-US"/>
        </w:rPr>
      </w:pPr>
      <w:r w:rsidRPr="002D2168">
        <w:rPr>
          <w:lang w:val="en-US"/>
        </w:rPr>
        <w:t>The communication process</w:t>
      </w:r>
    </w:p>
    <w:p w:rsidR="00D24CE2" w:rsidRPr="002D2168" w:rsidRDefault="00D24CE2" w:rsidP="00D24CE2">
      <w:pPr>
        <w:pStyle w:val="NoSpacing"/>
        <w:numPr>
          <w:ilvl w:val="0"/>
          <w:numId w:val="10"/>
        </w:numPr>
        <w:rPr>
          <w:lang w:val="en-US"/>
        </w:rPr>
      </w:pPr>
      <w:r w:rsidRPr="002D2168">
        <w:rPr>
          <w:lang w:val="en-US"/>
        </w:rPr>
        <w:t>The sender</w:t>
      </w:r>
    </w:p>
    <w:p w:rsidR="00D24CE2" w:rsidRPr="00DB4B05" w:rsidRDefault="00D24CE2" w:rsidP="00DB4B05">
      <w:pPr>
        <w:pStyle w:val="NoSpacing"/>
        <w:numPr>
          <w:ilvl w:val="1"/>
          <w:numId w:val="10"/>
        </w:numPr>
        <w:rPr>
          <w:lang w:val="en-US"/>
        </w:rPr>
      </w:pPr>
      <w:r w:rsidRPr="002D2168">
        <w:rPr>
          <w:lang w:val="en-US"/>
        </w:rPr>
        <w:t>Where the message originates from</w:t>
      </w:r>
    </w:p>
    <w:p w:rsidR="00D24CE2" w:rsidRPr="00DB4B05" w:rsidRDefault="00D24CE2" w:rsidP="00DB4B05">
      <w:pPr>
        <w:pStyle w:val="NoSpacing"/>
        <w:numPr>
          <w:ilvl w:val="1"/>
          <w:numId w:val="10"/>
        </w:numPr>
        <w:rPr>
          <w:lang w:val="en-US"/>
        </w:rPr>
      </w:pPr>
      <w:r w:rsidRPr="002D2168">
        <w:rPr>
          <w:lang w:val="en-US"/>
        </w:rPr>
        <w:t>Deceptive advertising</w:t>
      </w:r>
      <w:r w:rsidR="00DB4B05">
        <w:rPr>
          <w:lang w:val="en-US"/>
        </w:rPr>
        <w:t xml:space="preserve"> (</w:t>
      </w:r>
      <w:r w:rsidRPr="00DB4B05">
        <w:rPr>
          <w:rFonts w:eastAsia="Times New Roman" w:cs="Helvetica"/>
          <w:lang w:val="en-US"/>
        </w:rPr>
        <w:t>A representation, omission, act, or practice in an advertisement that is lik</w:t>
      </w:r>
      <w:r w:rsidR="00DB4B05">
        <w:rPr>
          <w:rFonts w:eastAsia="Times New Roman" w:cs="Helvetica"/>
          <w:lang w:val="en-US"/>
        </w:rPr>
        <w:t>ely to mislead consumers acting)</w:t>
      </w:r>
    </w:p>
    <w:p w:rsidR="00D24CE2" w:rsidRPr="002D2168" w:rsidRDefault="00D24CE2" w:rsidP="00D24CE2">
      <w:pPr>
        <w:pStyle w:val="NoSpacing"/>
        <w:numPr>
          <w:ilvl w:val="0"/>
          <w:numId w:val="10"/>
        </w:numPr>
        <w:rPr>
          <w:lang w:val="en-US"/>
        </w:rPr>
      </w:pPr>
      <w:r w:rsidRPr="002D2168">
        <w:rPr>
          <w:rFonts w:eastAsia="Times New Roman" w:cs="Helvetica"/>
          <w:lang w:val="en-US"/>
        </w:rPr>
        <w:t>The transmitter</w:t>
      </w:r>
    </w:p>
    <w:p w:rsidR="00D24CE2" w:rsidRPr="002D2168" w:rsidRDefault="00DB4B05" w:rsidP="00D24CE2">
      <w:pPr>
        <w:pStyle w:val="NoSpacing"/>
        <w:numPr>
          <w:ilvl w:val="1"/>
          <w:numId w:val="10"/>
        </w:numPr>
        <w:rPr>
          <w:lang w:val="en-US"/>
        </w:rPr>
      </w:pPr>
      <w:r>
        <w:rPr>
          <w:rFonts w:eastAsia="Times New Roman" w:cs="Helvetica"/>
          <w:lang w:val="en-US"/>
        </w:rPr>
        <w:t>I</w:t>
      </w:r>
      <w:r w:rsidR="00D24CE2" w:rsidRPr="002D2168">
        <w:rPr>
          <w:rFonts w:eastAsia="Times New Roman" w:cs="Helvetica"/>
          <w:lang w:val="en-US"/>
        </w:rPr>
        <w:t>ntermediary that the sender works with to  develop marketing communications</w:t>
      </w:r>
    </w:p>
    <w:p w:rsidR="00D24CE2" w:rsidRPr="002D2168" w:rsidRDefault="00D24CE2" w:rsidP="00D24CE2">
      <w:pPr>
        <w:pStyle w:val="NoSpacing"/>
        <w:numPr>
          <w:ilvl w:val="0"/>
          <w:numId w:val="10"/>
        </w:numPr>
        <w:rPr>
          <w:lang w:val="en-US"/>
        </w:rPr>
      </w:pPr>
      <w:r w:rsidRPr="002D2168">
        <w:rPr>
          <w:rFonts w:eastAsia="Times New Roman" w:cs="Helvetica"/>
          <w:lang w:val="en-US"/>
        </w:rPr>
        <w:t>Encoding</w:t>
      </w:r>
    </w:p>
    <w:p w:rsidR="00D24CE2" w:rsidRPr="002D2168" w:rsidRDefault="00D24CE2" w:rsidP="00D24CE2">
      <w:pPr>
        <w:pStyle w:val="NoSpacing"/>
        <w:numPr>
          <w:ilvl w:val="1"/>
          <w:numId w:val="10"/>
        </w:numPr>
        <w:rPr>
          <w:lang w:val="en-US"/>
        </w:rPr>
      </w:pPr>
      <w:r w:rsidRPr="002D2168">
        <w:rPr>
          <w:rFonts w:eastAsia="Times New Roman" w:cs="Helvetica"/>
          <w:lang w:val="en-US"/>
        </w:rPr>
        <w:t>Converting the sender's ideas into a message, which could be verbal, visual, or both</w:t>
      </w:r>
    </w:p>
    <w:p w:rsidR="00D24CE2" w:rsidRPr="002D2168" w:rsidRDefault="00D24CE2" w:rsidP="00D24CE2">
      <w:pPr>
        <w:pStyle w:val="NoSpacing"/>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The communication channel</w:t>
      </w:r>
    </w:p>
    <w:p w:rsidR="00D24CE2" w:rsidRPr="002D2168" w:rsidRDefault="00D24CE2" w:rsidP="00D24CE2">
      <w:pPr>
        <w:pStyle w:val="NoSpacing"/>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The medium—print, broadcast, the Internet—that carries the message</w:t>
      </w:r>
    </w:p>
    <w:p w:rsidR="00D24CE2" w:rsidRPr="002D2168" w:rsidRDefault="00D24CE2" w:rsidP="00D24CE2">
      <w:pPr>
        <w:pStyle w:val="NoSpacing"/>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The receiver</w:t>
      </w:r>
    </w:p>
    <w:p w:rsidR="00D24CE2" w:rsidRPr="002D2168" w:rsidRDefault="00D24CE2" w:rsidP="00D24CE2">
      <w:pPr>
        <w:pStyle w:val="NoSpacing"/>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The person who reads, hears, or sees and processes the information contained in the message</w:t>
      </w:r>
    </w:p>
    <w:p w:rsidR="00D24CE2" w:rsidRPr="00DB4B05" w:rsidRDefault="00D24CE2" w:rsidP="00DB4B05">
      <w:pPr>
        <w:pStyle w:val="NoSpacing"/>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Decoding</w:t>
      </w:r>
      <w:r w:rsidR="00DB4B05">
        <w:rPr>
          <w:rFonts w:eastAsia="Times New Roman" w:cs="Helvetica"/>
          <w:lang w:val="en-US"/>
        </w:rPr>
        <w:t xml:space="preserve"> (</w:t>
      </w:r>
      <w:r w:rsidRPr="00DB4B05">
        <w:rPr>
          <w:rFonts w:eastAsia="Times New Roman" w:cs="Helvetica"/>
          <w:lang w:val="en-US"/>
        </w:rPr>
        <w:t>Refers to the process by which the receiver interprets the sender's message</w:t>
      </w:r>
      <w:r w:rsidR="00DB4B05">
        <w:rPr>
          <w:rFonts w:eastAsia="Times New Roman" w:cs="Helvetica"/>
          <w:lang w:val="en-US"/>
        </w:rPr>
        <w:t>)</w:t>
      </w:r>
    </w:p>
    <w:p w:rsidR="00D24CE2" w:rsidRPr="002D2168" w:rsidRDefault="00D24CE2" w:rsidP="00D24CE2">
      <w:pPr>
        <w:pStyle w:val="NoSpacing"/>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Noise</w:t>
      </w:r>
    </w:p>
    <w:p w:rsidR="00D24CE2" w:rsidRPr="002D2168" w:rsidRDefault="00D24CE2" w:rsidP="00D24CE2">
      <w:pPr>
        <w:pStyle w:val="NoSpacing"/>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Any interference that stems from:</w:t>
      </w:r>
    </w:p>
    <w:p w:rsidR="00D24CE2" w:rsidRPr="002D2168" w:rsidRDefault="00D24CE2" w:rsidP="00D24CE2">
      <w:pPr>
        <w:pStyle w:val="NoSpacing"/>
        <w:numPr>
          <w:ilvl w:val="2"/>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Competing messages</w:t>
      </w:r>
    </w:p>
    <w:p w:rsidR="00D24CE2" w:rsidRPr="002D2168" w:rsidRDefault="00D24CE2" w:rsidP="00D24CE2">
      <w:pPr>
        <w:pStyle w:val="NoSpacing"/>
        <w:numPr>
          <w:ilvl w:val="2"/>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A lack of clarity in the message</w:t>
      </w:r>
    </w:p>
    <w:p w:rsidR="00D24CE2" w:rsidRPr="002D2168" w:rsidRDefault="00D24CE2" w:rsidP="00D24CE2">
      <w:pPr>
        <w:pStyle w:val="NoSpacing"/>
        <w:numPr>
          <w:ilvl w:val="2"/>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A flaw in the medium</w:t>
      </w:r>
    </w:p>
    <w:p w:rsidR="00D24CE2" w:rsidRPr="00DB4B05" w:rsidRDefault="00D24CE2" w:rsidP="00DB4B05">
      <w:pPr>
        <w:pStyle w:val="NoSpacing"/>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Poses a problem for all communication channels</w:t>
      </w:r>
    </w:p>
    <w:p w:rsidR="00D24CE2" w:rsidRPr="002D2168" w:rsidRDefault="00D24CE2" w:rsidP="00D24CE2">
      <w:pPr>
        <w:pStyle w:val="NoSpacing"/>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Feedback loop</w:t>
      </w:r>
    </w:p>
    <w:p w:rsidR="00D24CE2" w:rsidRPr="002D2168" w:rsidRDefault="00D24CE2" w:rsidP="00D24CE2">
      <w:pPr>
        <w:pStyle w:val="NoSpacing"/>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Allows the receiver to communic</w:t>
      </w:r>
      <w:r w:rsidR="00DB4B05">
        <w:rPr>
          <w:rFonts w:eastAsia="Times New Roman" w:cs="Helvetica"/>
          <w:lang w:val="en-US"/>
        </w:rPr>
        <w:t xml:space="preserve">ate with the sender and </w:t>
      </w:r>
      <w:r w:rsidRPr="002D2168">
        <w:rPr>
          <w:rFonts w:eastAsia="Times New Roman" w:cs="Helvetica"/>
          <w:lang w:val="en-US"/>
        </w:rPr>
        <w:t>informs the sender whether the message was received and decoded properly</w:t>
      </w:r>
    </w:p>
    <w:p w:rsidR="00D24CE2" w:rsidRPr="002D2168" w:rsidRDefault="00D24CE2" w:rsidP="00D24CE2">
      <w:pPr>
        <w:pStyle w:val="NoSpacing"/>
        <w:rPr>
          <w:lang w:val="en-US"/>
        </w:rPr>
      </w:pPr>
      <w:r w:rsidRPr="002D2168">
        <w:rPr>
          <w:lang w:val="en-US"/>
        </w:rPr>
        <w:t xml:space="preserve">How </w:t>
      </w:r>
      <w:r w:rsidRPr="002D2168">
        <w:t>consumers</w:t>
      </w:r>
      <w:r w:rsidRPr="002D2168">
        <w:rPr>
          <w:lang w:val="en-US"/>
        </w:rPr>
        <w:t xml:space="preserve"> perceive communication</w:t>
      </w:r>
    </w:p>
    <w:p w:rsidR="00D24CE2" w:rsidRPr="002D2168" w:rsidRDefault="00D24CE2" w:rsidP="00D24CE2">
      <w:pPr>
        <w:pStyle w:val="NoSpacing"/>
        <w:numPr>
          <w:ilvl w:val="0"/>
          <w:numId w:val="10"/>
        </w:numPr>
      </w:pPr>
      <w:r w:rsidRPr="002D2168">
        <w:t>Receivers decode messages differently</w:t>
      </w:r>
    </w:p>
    <w:p w:rsidR="00D24CE2" w:rsidRPr="002D2168" w:rsidRDefault="00D24CE2" w:rsidP="00D24CE2">
      <w:pPr>
        <w:pStyle w:val="NoSpacing"/>
        <w:numPr>
          <w:ilvl w:val="1"/>
          <w:numId w:val="10"/>
        </w:numPr>
      </w:pPr>
      <w:r w:rsidRPr="002D2168">
        <w:rPr>
          <w:rFonts w:eastAsia="Times New Roman" w:cs="Helvetica"/>
          <w:lang w:val="en-US"/>
        </w:rPr>
        <w:t>Different people shown the same message will often take radically different meanings from it</w:t>
      </w:r>
    </w:p>
    <w:p w:rsidR="00D24CE2" w:rsidRPr="002D2168" w:rsidRDefault="00D24CE2" w:rsidP="00D24CE2">
      <w:pPr>
        <w:pStyle w:val="NoSpacing"/>
        <w:numPr>
          <w:ilvl w:val="0"/>
          <w:numId w:val="10"/>
        </w:numPr>
      </w:pPr>
      <w:r w:rsidRPr="002D2168">
        <w:rPr>
          <w:rFonts w:eastAsia="Times New Roman" w:cs="Helvetica"/>
        </w:rPr>
        <w:t>Senders adjust messages according to the medium and receivers’ traits</w:t>
      </w:r>
    </w:p>
    <w:p w:rsidR="00D24CE2" w:rsidRPr="00DB4B05" w:rsidRDefault="00D24CE2" w:rsidP="00DB4B05">
      <w:pPr>
        <w:pStyle w:val="NoSpacing"/>
        <w:numPr>
          <w:ilvl w:val="1"/>
          <w:numId w:val="10"/>
        </w:numPr>
      </w:pPr>
      <w:r w:rsidRPr="002D2168">
        <w:rPr>
          <w:rFonts w:eastAsia="Times New Roman" w:cs="Helvetica"/>
          <w:lang w:val="en-US"/>
        </w:rPr>
        <w:t>Different media communicate in very different ways</w:t>
      </w:r>
    </w:p>
    <w:p w:rsidR="00DB4B05" w:rsidRPr="00DB4B05" w:rsidRDefault="00DB4B05" w:rsidP="00DB4B05">
      <w:pPr>
        <w:pStyle w:val="NoSpacing"/>
      </w:pPr>
    </w:p>
    <w:p w:rsidR="00DB4B05" w:rsidRDefault="00D24CE2" w:rsidP="00DB4B05">
      <w:pPr>
        <w:pStyle w:val="NoSpacing"/>
        <w:rPr>
          <w:u w:val="single"/>
          <w:lang w:val="en-US"/>
        </w:rPr>
      </w:pPr>
      <w:r w:rsidRPr="002D2168">
        <w:rPr>
          <w:u w:val="single"/>
          <w:lang w:val="en-US"/>
        </w:rPr>
        <w:t>Integrat</w:t>
      </w:r>
      <w:r w:rsidR="00DB4B05">
        <w:rPr>
          <w:u w:val="single"/>
          <w:lang w:val="en-US"/>
        </w:rPr>
        <w:t>ed marketing communication tools</w:t>
      </w:r>
    </w:p>
    <w:p w:rsidR="00D24CE2" w:rsidRPr="00DB4B05" w:rsidRDefault="00D24CE2" w:rsidP="00DB4B05">
      <w:pPr>
        <w:pStyle w:val="NoSpacing"/>
        <w:numPr>
          <w:ilvl w:val="0"/>
          <w:numId w:val="10"/>
        </w:numPr>
        <w:rPr>
          <w:lang w:val="en-US"/>
        </w:rPr>
      </w:pPr>
      <w:r w:rsidRPr="00DB4B05">
        <w:rPr>
          <w:rFonts w:eastAsia="Times New Roman" w:cs="Helvetica"/>
          <w:lang w:val="en-US"/>
        </w:rPr>
        <w:t>Advertising</w:t>
      </w:r>
    </w:p>
    <w:p w:rsidR="00D24CE2" w:rsidRPr="002D2168" w:rsidRDefault="00D24CE2" w:rsidP="00D24CE2">
      <w:pPr>
        <w:pStyle w:val="ListParagraph"/>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A paid form of communication from an identifiable source, delivered through a communication channel, and designed to persuade the receiver to take some action, now or in the future</w:t>
      </w:r>
    </w:p>
    <w:p w:rsidR="00D24CE2" w:rsidRPr="002D2168" w:rsidRDefault="00D24CE2" w:rsidP="00D24CE2">
      <w:pPr>
        <w:pStyle w:val="ListParagraph"/>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Personal selling</w:t>
      </w:r>
    </w:p>
    <w:p w:rsidR="00D24CE2" w:rsidRPr="002D2168" w:rsidRDefault="00D24CE2" w:rsidP="00D24CE2">
      <w:pPr>
        <w:pStyle w:val="ListParagraph"/>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The two-way flow of communication between a buyer and a seller that is designed to influence the buyer's purchase decision</w:t>
      </w:r>
    </w:p>
    <w:p w:rsidR="00D24CE2" w:rsidRPr="002D2168" w:rsidRDefault="00D24CE2" w:rsidP="00D24CE2">
      <w:pPr>
        <w:pStyle w:val="ListParagraph"/>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Sales promotions</w:t>
      </w:r>
    </w:p>
    <w:p w:rsidR="00D24CE2" w:rsidRPr="002D2168" w:rsidRDefault="00D24CE2" w:rsidP="00D24CE2">
      <w:pPr>
        <w:pStyle w:val="ListParagraph"/>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Special incentives or excitement-building programs that encourage the pu</w:t>
      </w:r>
      <w:r w:rsidR="001D6E0F">
        <w:rPr>
          <w:rFonts w:eastAsia="Times New Roman" w:cs="Helvetica"/>
          <w:lang w:val="en-US"/>
        </w:rPr>
        <w:t>rchase of a product or service</w:t>
      </w:r>
    </w:p>
    <w:p w:rsidR="00D24CE2" w:rsidRPr="002D2168" w:rsidRDefault="00D24CE2" w:rsidP="00D24CE2">
      <w:pPr>
        <w:pStyle w:val="ListParagraph"/>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Direct marketing</w:t>
      </w:r>
    </w:p>
    <w:p w:rsidR="00D24CE2" w:rsidRPr="002D2168" w:rsidRDefault="00D24CE2" w:rsidP="00D24CE2">
      <w:pPr>
        <w:pStyle w:val="ListParagraph"/>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Marketing that communicates directly with target customers to generate a response or transaction</w:t>
      </w:r>
    </w:p>
    <w:p w:rsidR="00D24CE2" w:rsidRPr="002D2168" w:rsidRDefault="001D6E0F" w:rsidP="00D24CE2">
      <w:pPr>
        <w:pStyle w:val="ListParagraph"/>
        <w:numPr>
          <w:ilvl w:val="1"/>
          <w:numId w:val="10"/>
        </w:numPr>
        <w:spacing w:before="100" w:beforeAutospacing="1" w:after="100" w:afterAutospacing="1" w:line="255" w:lineRule="atLeast"/>
        <w:rPr>
          <w:rFonts w:eastAsia="Times New Roman" w:cs="Helvetica"/>
          <w:lang w:val="en-US"/>
        </w:rPr>
      </w:pPr>
      <w:r w:rsidRPr="002D2168">
        <w:rPr>
          <w:noProof/>
          <w:lang w:val="en-US"/>
        </w:rPr>
        <w:drawing>
          <wp:anchor distT="0" distB="0" distL="114300" distR="114300" simplePos="0" relativeHeight="251676672" behindDoc="0" locked="0" layoutInCell="1" allowOverlap="1" wp14:anchorId="5C7F7BE2" wp14:editId="21C07315">
            <wp:simplePos x="0" y="0"/>
            <wp:positionH relativeFrom="column">
              <wp:posOffset>5549900</wp:posOffset>
            </wp:positionH>
            <wp:positionV relativeFrom="paragraph">
              <wp:posOffset>114300</wp:posOffset>
            </wp:positionV>
            <wp:extent cx="1518920" cy="1169035"/>
            <wp:effectExtent l="0" t="0" r="5080" b="0"/>
            <wp:wrapNone/>
            <wp:docPr id="14" name="Picture 14" descr="http://textflow.mheducation.com/figures/0070912653/gre85483_ex1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3649" descr="http://textflow.mheducation.com/figures/0070912653/gre85483_ex140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18920" cy="116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D24CE2" w:rsidRPr="002D2168">
        <w:rPr>
          <w:rFonts w:eastAsia="Times New Roman" w:cs="Helvetica"/>
          <w:lang w:val="en-US"/>
        </w:rPr>
        <w:t xml:space="preserve">Has four defining characteristics: </w:t>
      </w:r>
    </w:p>
    <w:p w:rsidR="00D24CE2" w:rsidRPr="002D2168" w:rsidRDefault="00D24CE2" w:rsidP="00D24CE2">
      <w:pPr>
        <w:pStyle w:val="ListParagraph"/>
        <w:numPr>
          <w:ilvl w:val="2"/>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It is targeted</w:t>
      </w:r>
    </w:p>
    <w:p w:rsidR="00D24CE2" w:rsidRPr="002D2168" w:rsidRDefault="00D24CE2" w:rsidP="00D24CE2">
      <w:pPr>
        <w:pStyle w:val="ListParagraph"/>
        <w:numPr>
          <w:ilvl w:val="2"/>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Motivates an action</w:t>
      </w:r>
    </w:p>
    <w:p w:rsidR="00D24CE2" w:rsidRPr="002D2168" w:rsidRDefault="00D24CE2" w:rsidP="00D24CE2">
      <w:pPr>
        <w:pStyle w:val="ListParagraph"/>
        <w:numPr>
          <w:ilvl w:val="2"/>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Measurable</w:t>
      </w:r>
    </w:p>
    <w:p w:rsidR="001D6E0F" w:rsidRDefault="00D24CE2" w:rsidP="001D6E0F">
      <w:pPr>
        <w:pStyle w:val="ListParagraph"/>
        <w:numPr>
          <w:ilvl w:val="2"/>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Can provide information for the dev</w:t>
      </w:r>
      <w:r w:rsidR="001D6E0F">
        <w:rPr>
          <w:rFonts w:eastAsia="Times New Roman" w:cs="Helvetica"/>
          <w:lang w:val="en-US"/>
        </w:rPr>
        <w:t>elopment of a marketing database</w:t>
      </w:r>
    </w:p>
    <w:p w:rsidR="001D6E0F" w:rsidRDefault="001D6E0F" w:rsidP="001D6E0F">
      <w:pPr>
        <w:pStyle w:val="ListParagraph"/>
        <w:spacing w:before="100" w:beforeAutospacing="1" w:after="100" w:afterAutospacing="1" w:line="255" w:lineRule="atLeast"/>
        <w:ind w:left="2160"/>
        <w:rPr>
          <w:rFonts w:eastAsia="Times New Roman" w:cs="Helvetica"/>
          <w:lang w:val="en-US"/>
        </w:rPr>
      </w:pPr>
    </w:p>
    <w:p w:rsidR="00D24CE2" w:rsidRPr="001D6E0F" w:rsidRDefault="00D24CE2" w:rsidP="001D6E0F">
      <w:pPr>
        <w:pStyle w:val="ListParagraph"/>
        <w:numPr>
          <w:ilvl w:val="0"/>
          <w:numId w:val="10"/>
        </w:numPr>
        <w:spacing w:before="100" w:beforeAutospacing="1" w:after="100" w:afterAutospacing="1" w:line="255" w:lineRule="atLeast"/>
        <w:rPr>
          <w:rFonts w:eastAsia="Times New Roman" w:cs="Helvetica"/>
          <w:lang w:val="en-US"/>
        </w:rPr>
      </w:pPr>
      <w:r w:rsidRPr="001D6E0F">
        <w:rPr>
          <w:lang w:val="en-US"/>
        </w:rPr>
        <w:t>Forms of direct marketing</w:t>
      </w:r>
    </w:p>
    <w:p w:rsidR="00D24CE2" w:rsidRPr="002D2168" w:rsidRDefault="00D24CE2" w:rsidP="00D24CE2">
      <w:pPr>
        <w:pStyle w:val="NoSpacing"/>
        <w:numPr>
          <w:ilvl w:val="1"/>
          <w:numId w:val="10"/>
        </w:numPr>
        <w:rPr>
          <w:lang w:val="en-US"/>
        </w:rPr>
      </w:pPr>
      <w:r w:rsidRPr="002D2168">
        <w:rPr>
          <w:lang w:val="en-US"/>
        </w:rPr>
        <w:t>Direct mail/email</w:t>
      </w:r>
    </w:p>
    <w:p w:rsidR="00D24CE2" w:rsidRPr="002D2168" w:rsidRDefault="00D24CE2" w:rsidP="00D24CE2">
      <w:pPr>
        <w:pStyle w:val="NoSpacing"/>
        <w:numPr>
          <w:ilvl w:val="2"/>
          <w:numId w:val="10"/>
        </w:numPr>
        <w:rPr>
          <w:lang w:val="en-US"/>
        </w:rPr>
      </w:pPr>
      <w:r w:rsidRPr="002D2168">
        <w:rPr>
          <w:rFonts w:eastAsia="Times New Roman" w:cs="Helvetica"/>
          <w:lang w:val="en-US"/>
        </w:rPr>
        <w:t>Targeted forms of communication distributed to a prospective consumer's mailbox or inbox</w:t>
      </w:r>
    </w:p>
    <w:p w:rsidR="00D24CE2" w:rsidRPr="002D2168" w:rsidRDefault="00D24CE2" w:rsidP="00D24CE2">
      <w:pPr>
        <w:pStyle w:val="NoSpacing"/>
        <w:numPr>
          <w:ilvl w:val="1"/>
          <w:numId w:val="10"/>
        </w:numPr>
        <w:rPr>
          <w:lang w:val="en-US"/>
        </w:rPr>
      </w:pPr>
      <w:r w:rsidRPr="002D2168">
        <w:rPr>
          <w:rFonts w:eastAsia="Times New Roman" w:cs="Helvetica"/>
          <w:lang w:val="en-US"/>
        </w:rPr>
        <w:t>Catalogues</w:t>
      </w:r>
    </w:p>
    <w:p w:rsidR="00D24CE2" w:rsidRPr="002D2168" w:rsidRDefault="00D24CE2" w:rsidP="00D24CE2">
      <w:pPr>
        <w:pStyle w:val="NoSpacing"/>
        <w:numPr>
          <w:ilvl w:val="2"/>
          <w:numId w:val="10"/>
        </w:numPr>
        <w:rPr>
          <w:lang w:val="en-US"/>
        </w:rPr>
      </w:pPr>
      <w:r w:rsidRPr="002D2168">
        <w:rPr>
          <w:rFonts w:eastAsia="Times New Roman" w:cs="Helvetica"/>
          <w:lang w:val="en-US"/>
        </w:rPr>
        <w:t>Companies use catalogues to strategically build their business</w:t>
      </w:r>
    </w:p>
    <w:p w:rsidR="00D24CE2" w:rsidRPr="002D2168" w:rsidRDefault="00D24CE2" w:rsidP="00D24CE2">
      <w:pPr>
        <w:pStyle w:val="NoSpacing"/>
        <w:numPr>
          <w:ilvl w:val="2"/>
          <w:numId w:val="10"/>
        </w:numPr>
        <w:rPr>
          <w:lang w:val="en-US"/>
        </w:rPr>
      </w:pPr>
      <w:r w:rsidRPr="002D2168">
        <w:rPr>
          <w:rFonts w:eastAsia="Times New Roman" w:cs="Helvetica"/>
          <w:lang w:val="en-US"/>
        </w:rPr>
        <w:t>Important for companies with no bricks-and-mortar locations</w:t>
      </w:r>
    </w:p>
    <w:p w:rsidR="00D24CE2" w:rsidRPr="002D2168" w:rsidRDefault="00D24CE2" w:rsidP="00D24CE2">
      <w:pPr>
        <w:pStyle w:val="NoSpacing"/>
        <w:numPr>
          <w:ilvl w:val="1"/>
          <w:numId w:val="10"/>
        </w:numPr>
        <w:rPr>
          <w:lang w:val="en-US"/>
        </w:rPr>
      </w:pPr>
      <w:r w:rsidRPr="002D2168">
        <w:rPr>
          <w:rFonts w:eastAsia="Times New Roman" w:cs="Helvetica"/>
          <w:lang w:val="en-US"/>
        </w:rPr>
        <w:lastRenderedPageBreak/>
        <w:t>Direct response TV</w:t>
      </w:r>
    </w:p>
    <w:p w:rsidR="00D24CE2" w:rsidRPr="002D2168" w:rsidRDefault="00D24CE2" w:rsidP="00D24CE2">
      <w:pPr>
        <w:pStyle w:val="NoSpacing"/>
        <w:numPr>
          <w:ilvl w:val="2"/>
          <w:numId w:val="10"/>
        </w:numPr>
        <w:rPr>
          <w:lang w:val="en-US"/>
        </w:rPr>
      </w:pPr>
      <w:r w:rsidRPr="002D2168">
        <w:rPr>
          <w:rFonts w:eastAsia="Times New Roman" w:cs="Helvetica"/>
          <w:lang w:val="en-US"/>
        </w:rPr>
        <w:t>Refers to TV commercials or infomercials with a strong call to action, usually via 1-800 number, return mail address, or website</w:t>
      </w:r>
    </w:p>
    <w:p w:rsidR="00D24CE2" w:rsidRPr="002D2168" w:rsidRDefault="00D24CE2" w:rsidP="00D24CE2">
      <w:pPr>
        <w:pStyle w:val="NoSpacing"/>
        <w:numPr>
          <w:ilvl w:val="1"/>
          <w:numId w:val="10"/>
        </w:numPr>
        <w:rPr>
          <w:lang w:val="en-US"/>
        </w:rPr>
      </w:pPr>
      <w:r w:rsidRPr="002D2168">
        <w:rPr>
          <w:rFonts w:eastAsia="Times New Roman" w:cs="Helvetica"/>
          <w:lang w:val="en-US"/>
        </w:rPr>
        <w:t>Kiosks</w:t>
      </w:r>
    </w:p>
    <w:p w:rsidR="00D24CE2" w:rsidRPr="001D6E0F" w:rsidRDefault="00D24CE2" w:rsidP="001D6E0F">
      <w:pPr>
        <w:pStyle w:val="NoSpacing"/>
        <w:numPr>
          <w:ilvl w:val="2"/>
          <w:numId w:val="10"/>
        </w:numPr>
        <w:rPr>
          <w:lang w:val="en-US"/>
        </w:rPr>
      </w:pPr>
      <w:r w:rsidRPr="002D2168">
        <w:rPr>
          <w:rFonts w:eastAsia="Times New Roman" w:cs="Helvetica"/>
          <w:lang w:val="en-US"/>
        </w:rPr>
        <w:t>Can be used to facilitate the way services companies deliver their services to customers</w:t>
      </w: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rPr>
          <w:rFonts w:eastAsia="Times New Roman" w:cs="Helvetica"/>
          <w:lang w:val="en-US"/>
        </w:rPr>
      </w:pPr>
      <w:r w:rsidRPr="002D2168">
        <w:rPr>
          <w:rFonts w:eastAsia="Times New Roman" w:cs="Helvetica"/>
          <w:lang w:val="en-US"/>
        </w:rPr>
        <w:t>Public Relations</w:t>
      </w:r>
    </w:p>
    <w:p w:rsidR="00D24CE2" w:rsidRPr="006711D1" w:rsidRDefault="00D24CE2" w:rsidP="00D24CE2">
      <w:pPr>
        <w:pStyle w:val="NoSpacing"/>
        <w:numPr>
          <w:ilvl w:val="0"/>
          <w:numId w:val="10"/>
        </w:numPr>
        <w:rPr>
          <w:lang w:val="en-US"/>
        </w:rPr>
      </w:pPr>
      <w:r w:rsidRPr="002D2168">
        <w:rPr>
          <w:rFonts w:eastAsia="Times New Roman" w:cs="Helvetica"/>
          <w:lang w:val="en-US"/>
        </w:rPr>
        <w:t>The organizational function that manages the firm's communications to achieve a variety of objectives</w:t>
      </w:r>
    </w:p>
    <w:p w:rsidR="00D24CE2" w:rsidRPr="002D2168" w:rsidRDefault="00D24CE2" w:rsidP="00D24CE2">
      <w:pPr>
        <w:pStyle w:val="NoSpacing"/>
        <w:rPr>
          <w:rFonts w:eastAsia="Times New Roman" w:cs="Helvetica"/>
          <w:lang w:val="en-US"/>
        </w:rPr>
      </w:pPr>
      <w:r w:rsidRPr="002D2168">
        <w:rPr>
          <w:rFonts w:eastAsia="Times New Roman" w:cs="Helvetica"/>
          <w:lang w:val="en-US"/>
        </w:rPr>
        <w:t>Electronic Media</w:t>
      </w:r>
    </w:p>
    <w:p w:rsidR="00D24CE2" w:rsidRPr="002D2168" w:rsidRDefault="00D24CE2" w:rsidP="00D24CE2">
      <w:pPr>
        <w:pStyle w:val="NoSpacing"/>
        <w:numPr>
          <w:ilvl w:val="0"/>
          <w:numId w:val="10"/>
        </w:numPr>
        <w:rPr>
          <w:rFonts w:eastAsia="Times New Roman" w:cs="Helvetica"/>
          <w:lang w:val="en-US"/>
        </w:rPr>
      </w:pPr>
      <w:r w:rsidRPr="002D2168">
        <w:rPr>
          <w:rFonts w:eastAsia="Times New Roman" w:cs="Helvetica"/>
          <w:lang w:val="en-US"/>
        </w:rPr>
        <w:t>Reasons to used electronic media:</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They can be targeted to specific customer segments</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Their impact can be easily and quickly measured in real time</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Modifications can be quickly made to increase their effectiveness</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Customers can be engaged to forward the message to their social networks</w:t>
      </w:r>
    </w:p>
    <w:p w:rsidR="00D24CE2" w:rsidRPr="002D2168" w:rsidRDefault="00D24CE2" w:rsidP="00D24CE2">
      <w:pPr>
        <w:pStyle w:val="NoSpacing"/>
        <w:numPr>
          <w:ilvl w:val="0"/>
          <w:numId w:val="10"/>
        </w:numPr>
        <w:rPr>
          <w:rFonts w:eastAsia="Times New Roman" w:cs="Helvetica"/>
          <w:lang w:val="en-US"/>
        </w:rPr>
      </w:pPr>
      <w:r w:rsidRPr="002D2168">
        <w:rPr>
          <w:rFonts w:eastAsia="Times New Roman" w:cs="Helvetica"/>
          <w:lang w:val="en-US"/>
        </w:rPr>
        <w:t>Websites</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Used to build their brand image and educate customers about their products or services and where they can be purchased</w:t>
      </w:r>
    </w:p>
    <w:p w:rsidR="00D24CE2" w:rsidRPr="002D2168" w:rsidRDefault="00D24CE2" w:rsidP="00D24CE2">
      <w:pPr>
        <w:pStyle w:val="NoSpacing"/>
        <w:numPr>
          <w:ilvl w:val="0"/>
          <w:numId w:val="10"/>
        </w:numPr>
        <w:rPr>
          <w:rFonts w:eastAsia="Times New Roman" w:cs="Helvetica"/>
          <w:lang w:val="en-US"/>
        </w:rPr>
      </w:pPr>
      <w:r w:rsidRPr="002D2168">
        <w:rPr>
          <w:rFonts w:eastAsia="Times New Roman" w:cs="Helvetica"/>
          <w:lang w:val="en-US"/>
        </w:rPr>
        <w:t>Blogs</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Contains periodic posts on a common web page</w:t>
      </w:r>
    </w:p>
    <w:p w:rsidR="00D24CE2" w:rsidRPr="002D2168" w:rsidRDefault="00D24CE2" w:rsidP="00D24CE2">
      <w:pPr>
        <w:pStyle w:val="NoSpacing"/>
        <w:numPr>
          <w:ilvl w:val="0"/>
          <w:numId w:val="10"/>
        </w:numPr>
        <w:rPr>
          <w:rFonts w:eastAsia="Times New Roman" w:cs="Helvetica"/>
          <w:lang w:val="en-US"/>
        </w:rPr>
      </w:pPr>
      <w:r w:rsidRPr="002D2168">
        <w:rPr>
          <w:rFonts w:eastAsia="Times New Roman" w:cs="Helvetica"/>
          <w:lang w:val="en-US"/>
        </w:rPr>
        <w:t>Online games</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Way to reach younger consumers through short online games that allow consumers to interact with the site and possibly other players</w:t>
      </w:r>
    </w:p>
    <w:p w:rsidR="00D24CE2" w:rsidRPr="002D2168" w:rsidRDefault="00D24CE2" w:rsidP="00D24CE2">
      <w:pPr>
        <w:pStyle w:val="NoSpacing"/>
        <w:numPr>
          <w:ilvl w:val="0"/>
          <w:numId w:val="10"/>
        </w:numPr>
        <w:rPr>
          <w:rFonts w:eastAsia="Times New Roman" w:cs="Helvetica"/>
          <w:lang w:val="en-US"/>
        </w:rPr>
      </w:pPr>
      <w:r w:rsidRPr="002D2168">
        <w:rPr>
          <w:rFonts w:eastAsia="Times New Roman" w:cs="Helvetica"/>
          <w:lang w:val="en-US"/>
        </w:rPr>
        <w:t>Text messaging</w:t>
      </w:r>
    </w:p>
    <w:p w:rsidR="00D24CE2" w:rsidRPr="002D2168" w:rsidRDefault="00D24CE2" w:rsidP="00D24CE2">
      <w:pPr>
        <w:pStyle w:val="NoSpacing"/>
        <w:numPr>
          <w:ilvl w:val="1"/>
          <w:numId w:val="10"/>
        </w:numPr>
        <w:rPr>
          <w:rFonts w:eastAsia="Times New Roman" w:cs="Helvetica"/>
          <w:lang w:val="en-US"/>
        </w:rPr>
      </w:pPr>
      <w:r w:rsidRPr="002D2168">
        <w:rPr>
          <w:rFonts w:eastAsia="Times New Roman" w:cs="Helvetica"/>
          <w:lang w:val="en-US"/>
        </w:rPr>
        <w:t>Retailers can send coupons directly to shoppers' cellphones</w:t>
      </w:r>
    </w:p>
    <w:p w:rsidR="00D24CE2" w:rsidRPr="002D2168" w:rsidRDefault="00D24CE2" w:rsidP="00D24CE2">
      <w:pPr>
        <w:pStyle w:val="NoSpacing"/>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Social media</w:t>
      </w:r>
    </w:p>
    <w:p w:rsidR="00D24CE2" w:rsidRPr="002D2168" w:rsidRDefault="00D24CE2" w:rsidP="00D24CE2">
      <w:pPr>
        <w:pStyle w:val="NoSpacing"/>
        <w:numPr>
          <w:ilvl w:val="1"/>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Refers to a broad spectrum of online communities and social networking sites</w:t>
      </w:r>
    </w:p>
    <w:p w:rsidR="00D24CE2" w:rsidRPr="002D2168" w:rsidRDefault="00D24CE2" w:rsidP="00D24CE2">
      <w:pPr>
        <w:pStyle w:val="NoSpacing"/>
        <w:numPr>
          <w:ilvl w:val="0"/>
          <w:numId w:val="10"/>
        </w:numPr>
        <w:spacing w:before="100" w:beforeAutospacing="1" w:after="100" w:afterAutospacing="1" w:line="255" w:lineRule="atLeast"/>
        <w:rPr>
          <w:rFonts w:eastAsia="Times New Roman" w:cs="Helvetica"/>
          <w:lang w:val="en-US"/>
        </w:rPr>
      </w:pPr>
      <w:r w:rsidRPr="002D2168">
        <w:rPr>
          <w:rFonts w:eastAsia="Times New Roman" w:cs="Helvetica"/>
          <w:lang w:val="en-US"/>
        </w:rPr>
        <w:t>Mobile Apps</w:t>
      </w:r>
    </w:p>
    <w:p w:rsidR="00BF51B5" w:rsidRPr="00BF51B5" w:rsidRDefault="00BF51B5" w:rsidP="00D24CE2">
      <w:pPr>
        <w:pStyle w:val="NoSpacing"/>
        <w:numPr>
          <w:ilvl w:val="1"/>
          <w:numId w:val="10"/>
        </w:numPr>
        <w:spacing w:before="100" w:beforeAutospacing="1" w:after="100" w:afterAutospacing="1" w:line="255" w:lineRule="atLeast"/>
        <w:rPr>
          <w:u w:val="single"/>
          <w:lang w:val="en-US"/>
        </w:rPr>
      </w:pPr>
      <w:r>
        <w:rPr>
          <w:rFonts w:eastAsia="Times New Roman" w:cs="Helvetica"/>
          <w:lang w:val="en-US"/>
        </w:rPr>
        <w:t>Used for a variety of purposes</w:t>
      </w:r>
    </w:p>
    <w:p w:rsidR="00BF51B5" w:rsidRDefault="00D24CE2" w:rsidP="00BF51B5">
      <w:pPr>
        <w:pStyle w:val="NoSpacing"/>
      </w:pPr>
      <w:r w:rsidRPr="00BF51B5">
        <w:rPr>
          <w:u w:val="single"/>
          <w:lang w:val="en-US"/>
        </w:rPr>
        <w:t xml:space="preserve">Steps in planning an IMC </w:t>
      </w:r>
      <w:r w:rsidRPr="00BF51B5">
        <w:rPr>
          <w:u w:val="single"/>
        </w:rPr>
        <w:t>Campaign</w:t>
      </w:r>
    </w:p>
    <w:p w:rsidR="00D24CE2" w:rsidRPr="00BF51B5" w:rsidRDefault="00D24CE2" w:rsidP="00BF51B5">
      <w:pPr>
        <w:pStyle w:val="NoSpacing"/>
        <w:numPr>
          <w:ilvl w:val="0"/>
          <w:numId w:val="10"/>
        </w:numPr>
        <w:rPr>
          <w:u w:val="single"/>
          <w:lang w:val="en-US"/>
        </w:rPr>
      </w:pPr>
      <w:r w:rsidRPr="00BF51B5">
        <w:t>Designing</w:t>
      </w:r>
      <w:r w:rsidRPr="002D2168">
        <w:rPr>
          <w:lang w:val="en-US"/>
        </w:rPr>
        <w:t xml:space="preserve"> a successful IMC campaign requires a great deal of planning</w:t>
      </w:r>
    </w:p>
    <w:p w:rsidR="00D24CE2" w:rsidRPr="002D2168" w:rsidRDefault="00BF51B5" w:rsidP="00D24CE2">
      <w:pPr>
        <w:pStyle w:val="NoSpacing"/>
        <w:rPr>
          <w:rFonts w:eastAsia="Times New Roman" w:cs="Helvetica"/>
          <w:lang w:val="en-US"/>
        </w:rPr>
      </w:pPr>
      <w:r w:rsidRPr="002D2168">
        <w:rPr>
          <w:rFonts w:eastAsia="Times New Roman" w:cs="Helvetica"/>
          <w:noProof/>
          <w:lang w:val="en-US"/>
        </w:rPr>
        <w:drawing>
          <wp:anchor distT="0" distB="0" distL="114300" distR="114300" simplePos="0" relativeHeight="251677696" behindDoc="0" locked="0" layoutInCell="1" allowOverlap="1" wp14:anchorId="0402870B" wp14:editId="70035DE0">
            <wp:simplePos x="0" y="0"/>
            <wp:positionH relativeFrom="column">
              <wp:posOffset>1627505</wp:posOffset>
            </wp:positionH>
            <wp:positionV relativeFrom="paragraph">
              <wp:posOffset>14132</wp:posOffset>
            </wp:positionV>
            <wp:extent cx="4359275" cy="692785"/>
            <wp:effectExtent l="0" t="0" r="3175" b="0"/>
            <wp:wrapNone/>
            <wp:docPr id="34" name="Picture 34" descr="http://textflow.mheducation.com/figures/0070912653/gre85483_ex1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3828" descr="http://textflow.mheducation.com/figures/0070912653/gre85483_ex140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59275" cy="692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numPr>
          <w:ilvl w:val="0"/>
          <w:numId w:val="11"/>
        </w:numPr>
      </w:pPr>
      <w:r w:rsidRPr="002D2168">
        <w:t>Identify target audience</w:t>
      </w:r>
    </w:p>
    <w:p w:rsidR="00D24CE2" w:rsidRPr="002D2168" w:rsidRDefault="00D24CE2" w:rsidP="00D24CE2">
      <w:pPr>
        <w:pStyle w:val="NoSpacing"/>
        <w:numPr>
          <w:ilvl w:val="1"/>
          <w:numId w:val="11"/>
        </w:numPr>
      </w:pPr>
      <w:r w:rsidRPr="002D2168">
        <w:rPr>
          <w:rFonts w:eastAsia="Times New Roman" w:cs="Helvetica"/>
          <w:lang w:val="en-US"/>
        </w:rPr>
        <w:t>Firms conduct research to identify their target audience, use the information to set the tone for the advertising program and help them select the media they will use to deliver the message to that audience</w:t>
      </w: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numPr>
          <w:ilvl w:val="0"/>
          <w:numId w:val="11"/>
        </w:numPr>
        <w:rPr>
          <w:rFonts w:eastAsia="Times New Roman" w:cs="Helvetica"/>
          <w:lang w:val="en-US"/>
        </w:rPr>
      </w:pPr>
      <w:r w:rsidRPr="002D2168">
        <w:rPr>
          <w:rFonts w:eastAsia="Times New Roman" w:cs="Helvetica"/>
          <w:lang w:val="en-US"/>
        </w:rPr>
        <w:t>Set objectives</w:t>
      </w:r>
    </w:p>
    <w:p w:rsidR="00D24CE2" w:rsidRPr="00BF51B5" w:rsidRDefault="00BF51B5" w:rsidP="00BF51B5">
      <w:pPr>
        <w:pStyle w:val="NoSpacing"/>
        <w:numPr>
          <w:ilvl w:val="1"/>
          <w:numId w:val="11"/>
        </w:numPr>
        <w:rPr>
          <w:rFonts w:eastAsia="Times New Roman" w:cs="Helvetica"/>
          <w:lang w:val="en-US"/>
        </w:rPr>
      </w:pPr>
      <w:r>
        <w:rPr>
          <w:rFonts w:eastAsia="Times New Roman" w:cs="Helvetica"/>
          <w:lang w:val="en-US"/>
        </w:rPr>
        <w:t>U</w:t>
      </w:r>
      <w:r w:rsidR="00D24CE2" w:rsidRPr="002D2168">
        <w:rPr>
          <w:rFonts w:eastAsia="Times New Roman" w:cs="Helvetica"/>
          <w:lang w:val="en-US"/>
        </w:rPr>
        <w:t>nderstand the outcome they hope to achieve before they begin</w:t>
      </w:r>
      <w:r>
        <w:rPr>
          <w:rFonts w:eastAsia="Times New Roman" w:cs="Helvetica"/>
          <w:lang w:val="en-US"/>
        </w:rPr>
        <w:t xml:space="preserve">, </w:t>
      </w:r>
      <w:r w:rsidR="00D24CE2" w:rsidRPr="00BF51B5">
        <w:rPr>
          <w:rFonts w:eastAsia="Times New Roman" w:cs="Helvetica"/>
          <w:lang w:val="en-US"/>
        </w:rPr>
        <w:t>short-term or long-term in nature</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Campaign objectives</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Derive from the overall objectives of the marketing program and clarify the specific goals that the ads are designed to accomplish</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 xml:space="preserve">Appear in the </w:t>
      </w:r>
      <w:r w:rsidRPr="002D2168">
        <w:rPr>
          <w:rFonts w:eastAsia="Times New Roman" w:cs="Helvetica"/>
          <w:u w:val="single"/>
          <w:lang w:val="en-US"/>
        </w:rPr>
        <w:t>advertising plan</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outlines the objectives of the advertising campaign, how the campaign might accomplish those objectives, and how the firm can determine whether the campaign was successful</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 xml:space="preserve">All marketing objectives aim to achieve certain objectives: to </w:t>
      </w:r>
      <w:r w:rsidRPr="002D2168">
        <w:rPr>
          <w:rFonts w:eastAsia="Times New Roman" w:cs="Helvetica"/>
          <w:b/>
          <w:lang w:val="en-US"/>
        </w:rPr>
        <w:t>inform, persuade, and remind customers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Pull strategy</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Where the goal is to get consumers to pull the product into the supply chain by demanding retailers carry it</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Push strategies </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Designed to increase demand by focusing on wholesalers, distributors, or salespeople, who push the product to consumers via distribution channels</w:t>
      </w: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numPr>
          <w:ilvl w:val="0"/>
          <w:numId w:val="11"/>
        </w:numPr>
        <w:rPr>
          <w:rFonts w:eastAsia="Times New Roman" w:cs="Helvetica"/>
          <w:lang w:val="en-US"/>
        </w:rPr>
      </w:pPr>
      <w:r w:rsidRPr="002D2168">
        <w:rPr>
          <w:rFonts w:eastAsia="Times New Roman" w:cs="Helvetica"/>
          <w:lang w:val="en-US"/>
        </w:rPr>
        <w:t>Determine Budget</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no one method should be used in isolation</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Objective-and-task method</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The communication budget is set based on the cost of specific tasks requires to achieve stated communication objectives</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Limitations</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It can be difficult to identify the specific tasks that will achieve the objectives and, as a result, it is the most difficult method to use</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Competitive and Task</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Method of determining a communications budget in which the firm’s share of the communication expenses is in line with its market share</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Limitations</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Prevents firms from exploiting the unique opportunities or problems they confront</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If all competitors use this method to set communication budgets, their market shares will stay approximately the same over time</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Percentage-of-sales</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A method of determining a communications budget that is based on a fixed percentage of forecasted sales</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Limitations</w:t>
      </w:r>
    </w:p>
    <w:p w:rsidR="00D24CE2" w:rsidRPr="00E6591D" w:rsidRDefault="00D24CE2" w:rsidP="00E6591D">
      <w:pPr>
        <w:pStyle w:val="NoSpacing"/>
        <w:numPr>
          <w:ilvl w:val="3"/>
          <w:numId w:val="11"/>
        </w:numPr>
        <w:rPr>
          <w:rFonts w:eastAsia="Times New Roman" w:cs="Helvetica"/>
          <w:lang w:val="en-US"/>
        </w:rPr>
      </w:pPr>
      <w:r w:rsidRPr="002D2168">
        <w:rPr>
          <w:rFonts w:eastAsia="Times New Roman" w:cs="Helvetica"/>
          <w:lang w:val="en-US"/>
        </w:rPr>
        <w:t>Assumes the percentage used in the past, or by competitors, is still appropriate for the firm</w:t>
      </w:r>
      <w:r w:rsidR="00E6591D">
        <w:rPr>
          <w:rFonts w:eastAsia="Times New Roman" w:cs="Helvetica"/>
          <w:lang w:val="en-US"/>
        </w:rPr>
        <w:t xml:space="preserve">, </w:t>
      </w:r>
      <w:r w:rsidRPr="00E6591D">
        <w:rPr>
          <w:rFonts w:eastAsia="Times New Roman" w:cs="Helvetica"/>
          <w:lang w:val="en-US"/>
        </w:rPr>
        <w:t>Does not take into account new plans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Affordable budgeting</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 xml:space="preserve">A method of determining a communications budget based on what </w:t>
      </w:r>
      <w:proofErr w:type="gramStart"/>
      <w:r w:rsidRPr="002D2168">
        <w:rPr>
          <w:rFonts w:eastAsia="Times New Roman" w:cs="Helvetica"/>
          <w:lang w:val="en-US"/>
        </w:rPr>
        <w:t>is left over</w:t>
      </w:r>
      <w:proofErr w:type="gramEnd"/>
      <w:r w:rsidRPr="002D2168">
        <w:rPr>
          <w:rFonts w:eastAsia="Times New Roman" w:cs="Helvetica"/>
          <w:lang w:val="en-US"/>
        </w:rPr>
        <w:t xml:space="preserve"> after other operating costs have been covered. </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Limitations</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Assumes communication expenses do not simulate sales and profit</w:t>
      </w: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numPr>
          <w:ilvl w:val="0"/>
          <w:numId w:val="11"/>
        </w:numPr>
        <w:rPr>
          <w:rFonts w:eastAsia="Times New Roman" w:cs="Helvetica"/>
          <w:lang w:val="en-US"/>
        </w:rPr>
      </w:pPr>
      <w:r w:rsidRPr="002D2168">
        <w:rPr>
          <w:rFonts w:eastAsia="Times New Roman" w:cs="Helvetica"/>
          <w:lang w:val="en-US"/>
        </w:rPr>
        <w:t>Convey Message</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Determine message&gt;what appeal would most effectively convey the message</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The message</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Provides the target audience with reasons to respond in the desired way</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Establish a product’s unique benefits</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This distinction forms the basis for the</w:t>
      </w:r>
      <w:r w:rsidRPr="002D2168">
        <w:rPr>
          <w:rFonts w:eastAsia="Times New Roman" w:cs="Helvetica"/>
        </w:rPr>
        <w:t xml:space="preserve"> </w:t>
      </w:r>
      <w:r w:rsidRPr="002D2168">
        <w:rPr>
          <w:rFonts w:eastAsia="Times New Roman" w:cs="Helvetica"/>
          <w:u w:val="single"/>
          <w:lang w:val="en-US"/>
        </w:rPr>
        <w:t>unique selling proposition</w:t>
      </w:r>
      <w:r w:rsidRPr="002D2168">
        <w:rPr>
          <w:rFonts w:eastAsia="Times New Roman" w:cs="Helvetica"/>
          <w:lang w:val="en-US"/>
        </w:rPr>
        <w:t xml:space="preserve"> (USP)</w:t>
      </w:r>
    </w:p>
    <w:p w:rsidR="00D24CE2" w:rsidRPr="002D2168" w:rsidRDefault="00D24CE2" w:rsidP="00D24CE2">
      <w:pPr>
        <w:pStyle w:val="NoSpacing"/>
        <w:numPr>
          <w:ilvl w:val="4"/>
          <w:numId w:val="11"/>
        </w:numPr>
        <w:spacing w:before="100" w:beforeAutospacing="1" w:after="100" w:afterAutospacing="1" w:line="255" w:lineRule="atLeast"/>
        <w:rPr>
          <w:rFonts w:eastAsia="Times New Roman" w:cs="Helvetica"/>
          <w:lang w:val="en-US"/>
        </w:rPr>
      </w:pPr>
      <w:r w:rsidRPr="002D2168">
        <w:rPr>
          <w:rFonts w:eastAsia="Times New Roman" w:cs="Helvetica"/>
          <w:bCs/>
          <w:lang w:val="en-US"/>
        </w:rPr>
        <w:t xml:space="preserve">The </w:t>
      </w:r>
      <w:r w:rsidRPr="002D2168">
        <w:rPr>
          <w:rFonts w:eastAsia="Times New Roman" w:cs="Helvetica"/>
          <w:lang w:val="en-US"/>
        </w:rPr>
        <w:t>common theme or slogan in an advertising campaign</w:t>
      </w:r>
    </w:p>
    <w:p w:rsidR="00D24CE2" w:rsidRPr="002D2168" w:rsidRDefault="00D24CE2" w:rsidP="00D24CE2">
      <w:pPr>
        <w:pStyle w:val="NoSpacing"/>
        <w:numPr>
          <w:ilvl w:val="1"/>
          <w:numId w:val="11"/>
        </w:numPr>
        <w:spacing w:before="100" w:beforeAutospacing="1" w:after="100" w:afterAutospacing="1" w:line="255" w:lineRule="atLeast"/>
        <w:rPr>
          <w:rFonts w:eastAsia="Times New Roman" w:cs="Helvetica"/>
          <w:lang w:val="en-US"/>
        </w:rPr>
      </w:pPr>
      <w:r w:rsidRPr="002D2168">
        <w:rPr>
          <w:rFonts w:eastAsia="Times New Roman" w:cs="Helvetica"/>
          <w:lang w:val="en-US"/>
        </w:rPr>
        <w:t>The appeal</w:t>
      </w:r>
    </w:p>
    <w:p w:rsidR="00D24CE2" w:rsidRPr="002D2168" w:rsidRDefault="00D24CE2" w:rsidP="00D24CE2">
      <w:pPr>
        <w:pStyle w:val="NoSpacing"/>
        <w:numPr>
          <w:ilvl w:val="2"/>
          <w:numId w:val="11"/>
        </w:numPr>
        <w:spacing w:before="100" w:beforeAutospacing="1" w:after="100" w:afterAutospacing="1" w:line="255" w:lineRule="atLeast"/>
        <w:rPr>
          <w:rFonts w:eastAsia="Times New Roman" w:cs="Helvetica"/>
          <w:lang w:val="en-US"/>
        </w:rPr>
      </w:pPr>
      <w:r w:rsidRPr="002D2168">
        <w:rPr>
          <w:rFonts w:eastAsia="Times New Roman" w:cs="Helvetica"/>
          <w:lang w:val="en-US"/>
        </w:rPr>
        <w:t xml:space="preserve">Advertising combines the types of appeals into two broad categories: </w:t>
      </w:r>
    </w:p>
    <w:p w:rsidR="00D24CE2" w:rsidRPr="002D2168" w:rsidRDefault="00D24CE2" w:rsidP="00D24CE2">
      <w:pPr>
        <w:pStyle w:val="NoSpacing"/>
        <w:numPr>
          <w:ilvl w:val="3"/>
          <w:numId w:val="11"/>
        </w:numPr>
        <w:spacing w:before="100" w:beforeAutospacing="1" w:after="100" w:afterAutospacing="1" w:line="255" w:lineRule="atLeast"/>
        <w:rPr>
          <w:rFonts w:eastAsia="Times New Roman" w:cs="Helvetica"/>
          <w:lang w:val="en-US"/>
        </w:rPr>
      </w:pPr>
      <w:r w:rsidRPr="002D2168">
        <w:rPr>
          <w:rFonts w:eastAsia="Times New Roman" w:cs="Helvetica"/>
          <w:lang w:val="en-US"/>
        </w:rPr>
        <w:t xml:space="preserve">Rational </w:t>
      </w:r>
    </w:p>
    <w:p w:rsidR="00D24CE2" w:rsidRPr="002D2168" w:rsidRDefault="00D24CE2" w:rsidP="00D24CE2">
      <w:pPr>
        <w:pStyle w:val="NoSpacing"/>
        <w:numPr>
          <w:ilvl w:val="4"/>
          <w:numId w:val="11"/>
        </w:numPr>
        <w:spacing w:before="100" w:beforeAutospacing="1" w:after="100" w:afterAutospacing="1" w:line="255" w:lineRule="atLeast"/>
        <w:rPr>
          <w:rFonts w:eastAsia="Times New Roman" w:cs="Helvetica"/>
          <w:lang w:val="en-US"/>
        </w:rPr>
      </w:pPr>
      <w:r w:rsidRPr="002D2168">
        <w:rPr>
          <w:rFonts w:eastAsia="Times New Roman" w:cs="Helvetica"/>
          <w:lang w:val="en-US"/>
        </w:rPr>
        <w:t xml:space="preserve">Help consumers make purchase decisions by offering factual information and strong arguments built around relevant issues that encourage consumers to evaluate the brand </w:t>
      </w:r>
      <w:proofErr w:type="spellStart"/>
      <w:r w:rsidRPr="002D2168">
        <w:rPr>
          <w:rFonts w:eastAsia="Times New Roman" w:cs="Helvetica"/>
          <w:lang w:val="en-US"/>
        </w:rPr>
        <w:t>favourably</w:t>
      </w:r>
      <w:proofErr w:type="spellEnd"/>
      <w:r w:rsidRPr="002D2168">
        <w:rPr>
          <w:rFonts w:eastAsia="Times New Roman" w:cs="Helvetica"/>
          <w:lang w:val="en-US"/>
        </w:rPr>
        <w:t xml:space="preserve"> on the basis of the key benefits it provides</w:t>
      </w:r>
    </w:p>
    <w:p w:rsidR="00D24CE2" w:rsidRPr="002D2168" w:rsidRDefault="00D24CE2" w:rsidP="00D24CE2">
      <w:pPr>
        <w:pStyle w:val="NoSpacing"/>
        <w:numPr>
          <w:ilvl w:val="3"/>
          <w:numId w:val="11"/>
        </w:numPr>
        <w:spacing w:before="100" w:beforeAutospacing="1" w:after="100" w:afterAutospacing="1" w:line="255" w:lineRule="atLeast"/>
        <w:rPr>
          <w:rFonts w:eastAsia="Times New Roman" w:cs="Helvetica"/>
          <w:lang w:val="en-US"/>
        </w:rPr>
      </w:pPr>
      <w:r w:rsidRPr="002D2168">
        <w:rPr>
          <w:rFonts w:eastAsia="Times New Roman" w:cs="Helvetica"/>
          <w:lang w:val="en-US"/>
        </w:rPr>
        <w:t xml:space="preserve">Emotional </w:t>
      </w:r>
    </w:p>
    <w:p w:rsidR="00D24CE2" w:rsidRPr="002D2168" w:rsidRDefault="00D24CE2" w:rsidP="00D24CE2">
      <w:pPr>
        <w:pStyle w:val="NoSpacing"/>
        <w:numPr>
          <w:ilvl w:val="4"/>
          <w:numId w:val="11"/>
        </w:numPr>
        <w:spacing w:before="100" w:beforeAutospacing="1" w:after="100" w:afterAutospacing="1" w:line="255" w:lineRule="atLeast"/>
        <w:rPr>
          <w:rFonts w:eastAsia="Times New Roman" w:cs="Helvetica"/>
          <w:lang w:val="en-US"/>
        </w:rPr>
      </w:pPr>
      <w:r w:rsidRPr="002D2168">
        <w:rPr>
          <w:rFonts w:eastAsia="Times New Roman" w:cs="Helvetica"/>
          <w:lang w:val="en-US"/>
        </w:rPr>
        <w:t>Aims to satisfy consumers' emotional desires rather than their utilitarian needs</w:t>
      </w:r>
    </w:p>
    <w:p w:rsidR="00D24CE2" w:rsidRPr="002D2168" w:rsidRDefault="00D24CE2" w:rsidP="00D24CE2">
      <w:pPr>
        <w:pStyle w:val="NoSpacing"/>
        <w:numPr>
          <w:ilvl w:val="4"/>
          <w:numId w:val="11"/>
        </w:numPr>
        <w:spacing w:before="100" w:beforeAutospacing="1" w:after="100" w:afterAutospacing="1" w:line="255" w:lineRule="atLeast"/>
        <w:rPr>
          <w:rFonts w:eastAsia="Times New Roman" w:cs="Helvetica"/>
          <w:lang w:val="en-US"/>
        </w:rPr>
      </w:pPr>
      <w:r w:rsidRPr="002D2168">
        <w:rPr>
          <w:rFonts w:eastAsia="Times New Roman" w:cs="Helvetica"/>
          <w:lang w:val="en-US"/>
        </w:rPr>
        <w:t>Use of emotion to create a bond between the consumer and the brand</w:t>
      </w:r>
    </w:p>
    <w:p w:rsidR="00E6591D" w:rsidRDefault="00D24CE2" w:rsidP="00E6591D">
      <w:pPr>
        <w:pStyle w:val="NoSpacing"/>
        <w:numPr>
          <w:ilvl w:val="3"/>
          <w:numId w:val="11"/>
        </w:numPr>
        <w:spacing w:before="100" w:beforeAutospacing="1" w:after="100" w:afterAutospacing="1" w:line="255" w:lineRule="atLeast"/>
        <w:rPr>
          <w:rFonts w:eastAsia="Times New Roman" w:cs="Helvetica"/>
          <w:lang w:val="en-US"/>
        </w:rPr>
      </w:pPr>
      <w:r w:rsidRPr="002D2168">
        <w:t>Moral appeals are sometimes considered as a third category</w:t>
      </w:r>
    </w:p>
    <w:p w:rsidR="00D24CE2" w:rsidRPr="00E6591D" w:rsidRDefault="00D24CE2" w:rsidP="00E6591D">
      <w:pPr>
        <w:pStyle w:val="NoSpacing"/>
        <w:numPr>
          <w:ilvl w:val="0"/>
          <w:numId w:val="11"/>
        </w:numPr>
        <w:spacing w:before="100" w:beforeAutospacing="1" w:after="100" w:afterAutospacing="1" w:line="255" w:lineRule="atLeast"/>
        <w:rPr>
          <w:rFonts w:eastAsia="Times New Roman" w:cs="Helvetica"/>
          <w:lang w:val="en-US"/>
        </w:rPr>
      </w:pPr>
      <w:r w:rsidRPr="00E6591D">
        <w:rPr>
          <w:rFonts w:eastAsia="Times New Roman" w:cs="Helvetica"/>
          <w:lang w:val="en-US"/>
        </w:rPr>
        <w:t>Evaluate and select media</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Media planning</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Refers to the process of evaluating and selecting the</w:t>
      </w:r>
      <w:r w:rsidRPr="002D2168">
        <w:rPr>
          <w:rFonts w:eastAsia="Times New Roman" w:cs="Helvetica"/>
        </w:rPr>
        <w:t xml:space="preserve"> </w:t>
      </w:r>
      <w:r w:rsidRPr="002D2168">
        <w:rPr>
          <w:rFonts w:eastAsia="Times New Roman" w:cs="Helvetica"/>
          <w:u w:val="single"/>
          <w:lang w:val="en-US"/>
        </w:rPr>
        <w:t>media mix</w:t>
      </w:r>
      <w:r w:rsidRPr="002D2168">
        <w:rPr>
          <w:rFonts w:eastAsia="Times New Roman" w:cs="Helvetica"/>
          <w:lang w:val="en-US"/>
        </w:rPr>
        <w:t xml:space="preserve"> that will deliver a clear, consistent, compelling message to the intended audience</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Media buy</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The actual purchase of airtime or print pages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Mass and Niche Media</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Mass media channels include national newspapers, magaz</w:t>
      </w:r>
      <w:r>
        <w:rPr>
          <w:rFonts w:eastAsia="Times New Roman" w:cs="Helvetica"/>
          <w:lang w:val="en-US"/>
        </w:rPr>
        <w:t>ines, radio, and television,</w:t>
      </w:r>
      <w:r w:rsidRPr="002D2168">
        <w:rPr>
          <w:rFonts w:eastAsia="Times New Roman" w:cs="Helvetica"/>
          <w:lang w:val="en-US"/>
        </w:rPr>
        <w:t xml:space="preserve"> are ideal for reaching large numbers of anonymous audience members</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lastRenderedPageBreak/>
        <w:t>Niche media channels are more focused and are generally used to reach narrower segments, often with unique demographic characteristics or interests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Choosing the right medium</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For each class of media, each alternative has specific characteristics that make it suitable for meeting specific objectives</w:t>
      </w:r>
    </w:p>
    <w:p w:rsidR="00D24CE2" w:rsidRPr="0026667F" w:rsidRDefault="00D24CE2" w:rsidP="00D24CE2">
      <w:pPr>
        <w:pStyle w:val="NoSpacing"/>
        <w:numPr>
          <w:ilvl w:val="2"/>
          <w:numId w:val="11"/>
        </w:numPr>
        <w:rPr>
          <w:rFonts w:eastAsia="Times New Roman" w:cs="Helvetica"/>
          <w:lang w:val="en-US"/>
        </w:rPr>
      </w:pPr>
      <w:r w:rsidRPr="002D2168">
        <w:rPr>
          <w:rFonts w:eastAsia="Times New Roman" w:cs="Helvetica"/>
          <w:lang w:val="en-US"/>
        </w:rPr>
        <w:t>Communication media also vary in their ability to reach the desired audience</w:t>
      </w:r>
      <w:r w:rsidRPr="002D2168">
        <w:rPr>
          <w:rFonts w:eastAsia="Times New Roman" w:cs="Helvetica"/>
          <w:noProof/>
          <w:lang w:val="en-US"/>
        </w:rPr>
        <w:t xml:space="preserve"> </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Determining the advertising schedule</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Advertising schedule</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Specifies the timing and duration of advertising</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Three types of schedules</w:t>
      </w:r>
    </w:p>
    <w:p w:rsidR="00D24CE2" w:rsidRPr="002D2168" w:rsidRDefault="00D24CE2" w:rsidP="00D24CE2">
      <w:pPr>
        <w:pStyle w:val="NoSpacing"/>
        <w:numPr>
          <w:ilvl w:val="4"/>
          <w:numId w:val="11"/>
        </w:numPr>
        <w:rPr>
          <w:rFonts w:eastAsia="Times New Roman" w:cs="Helvetica"/>
          <w:lang w:val="en-US"/>
        </w:rPr>
      </w:pPr>
      <w:r w:rsidRPr="002D2168">
        <w:rPr>
          <w:rFonts w:eastAsia="Times New Roman" w:cs="Helvetica"/>
          <w:lang w:val="en-US"/>
        </w:rPr>
        <w:t>Continuous schedule</w:t>
      </w:r>
    </w:p>
    <w:p w:rsidR="00D24CE2" w:rsidRPr="002D2168" w:rsidRDefault="00D24CE2" w:rsidP="00D24CE2">
      <w:pPr>
        <w:pStyle w:val="NoSpacing"/>
        <w:numPr>
          <w:ilvl w:val="5"/>
          <w:numId w:val="11"/>
        </w:numPr>
        <w:rPr>
          <w:rFonts w:eastAsia="Times New Roman" w:cs="Helvetica"/>
          <w:lang w:val="en-US"/>
        </w:rPr>
      </w:pPr>
      <w:r w:rsidRPr="002D2168">
        <w:rPr>
          <w:rFonts w:eastAsia="Times New Roman" w:cs="Helvetica"/>
          <w:lang w:val="en-US"/>
        </w:rPr>
        <w:t>Runs steadily throughout the year and therefore is suited to products and services that are consumed continually at relatively steady rates</w:t>
      </w:r>
    </w:p>
    <w:p w:rsidR="00D24CE2" w:rsidRPr="002D2168" w:rsidRDefault="00D24CE2" w:rsidP="00D24CE2">
      <w:pPr>
        <w:pStyle w:val="NoSpacing"/>
        <w:numPr>
          <w:ilvl w:val="4"/>
          <w:numId w:val="11"/>
        </w:numPr>
        <w:rPr>
          <w:rFonts w:eastAsia="Times New Roman" w:cs="Helvetica"/>
          <w:lang w:val="en-US"/>
        </w:rPr>
      </w:pPr>
      <w:proofErr w:type="spellStart"/>
      <w:r w:rsidRPr="002D2168">
        <w:rPr>
          <w:rFonts w:eastAsia="Times New Roman" w:cs="Helvetica"/>
          <w:lang w:val="en-US"/>
        </w:rPr>
        <w:t>Flighting</w:t>
      </w:r>
      <w:proofErr w:type="spellEnd"/>
    </w:p>
    <w:p w:rsidR="00D24CE2" w:rsidRPr="002D2168" w:rsidRDefault="00D24CE2" w:rsidP="00D24CE2">
      <w:pPr>
        <w:pStyle w:val="NoSpacing"/>
        <w:numPr>
          <w:ilvl w:val="5"/>
          <w:numId w:val="11"/>
        </w:numPr>
        <w:rPr>
          <w:rFonts w:eastAsia="Times New Roman" w:cs="Helvetica"/>
          <w:lang w:val="en-US"/>
        </w:rPr>
      </w:pPr>
      <w:r w:rsidRPr="002D2168">
        <w:rPr>
          <w:rFonts w:eastAsia="Times New Roman" w:cs="Helvetica"/>
          <w:lang w:val="en-US"/>
        </w:rPr>
        <w:t>Refers to an advertising schedule implemented in spurts, with periods of heavy advertising followed by periods of no advertising</w:t>
      </w:r>
    </w:p>
    <w:p w:rsidR="00D24CE2" w:rsidRPr="002D2168" w:rsidRDefault="00D24CE2" w:rsidP="00D24CE2">
      <w:pPr>
        <w:pStyle w:val="NoSpacing"/>
        <w:numPr>
          <w:ilvl w:val="4"/>
          <w:numId w:val="11"/>
        </w:numPr>
        <w:rPr>
          <w:rFonts w:eastAsia="Times New Roman" w:cs="Helvetica"/>
          <w:lang w:val="en-US"/>
        </w:rPr>
      </w:pPr>
      <w:r w:rsidRPr="002D2168">
        <w:rPr>
          <w:rFonts w:eastAsia="Times New Roman" w:cs="Helvetica"/>
          <w:lang w:val="en-US"/>
        </w:rPr>
        <w:t>Pulsing</w:t>
      </w:r>
    </w:p>
    <w:p w:rsidR="00D24CE2" w:rsidRPr="0026667F" w:rsidRDefault="00D24CE2" w:rsidP="00D24CE2">
      <w:pPr>
        <w:pStyle w:val="NoSpacing"/>
        <w:numPr>
          <w:ilvl w:val="5"/>
          <w:numId w:val="11"/>
        </w:numPr>
        <w:rPr>
          <w:rFonts w:eastAsia="Times New Roman" w:cs="Helvetica"/>
          <w:lang w:val="en-US"/>
        </w:rPr>
      </w:pPr>
      <w:r w:rsidRPr="002D2168">
        <w:rPr>
          <w:rFonts w:eastAsia="Times New Roman" w:cs="Helvetica"/>
          <w:lang w:val="en-US"/>
        </w:rPr>
        <w:t xml:space="preserve">Combines the continuous and </w:t>
      </w:r>
      <w:proofErr w:type="spellStart"/>
      <w:r w:rsidRPr="002D2168">
        <w:rPr>
          <w:rFonts w:eastAsia="Times New Roman" w:cs="Helvetica"/>
          <w:lang w:val="en-US"/>
        </w:rPr>
        <w:t>flighting</w:t>
      </w:r>
      <w:proofErr w:type="spellEnd"/>
      <w:r w:rsidRPr="002D2168">
        <w:rPr>
          <w:rFonts w:eastAsia="Times New Roman" w:cs="Helvetica"/>
          <w:lang w:val="en-US"/>
        </w:rPr>
        <w:t xml:space="preserve"> schedules by maintaining a base level of advertising but increasing advertising intensity during certain periods</w:t>
      </w:r>
    </w:p>
    <w:p w:rsidR="00D24CE2" w:rsidRPr="002D2168" w:rsidRDefault="00D24CE2" w:rsidP="00D24CE2">
      <w:pPr>
        <w:pStyle w:val="NoSpacing"/>
        <w:numPr>
          <w:ilvl w:val="0"/>
          <w:numId w:val="11"/>
        </w:numPr>
        <w:rPr>
          <w:rFonts w:eastAsia="Times New Roman" w:cs="Helvetica"/>
          <w:lang w:val="en-US"/>
        </w:rPr>
      </w:pPr>
      <w:r w:rsidRPr="002D2168">
        <w:rPr>
          <w:rFonts w:eastAsia="Times New Roman" w:cs="Helvetica"/>
          <w:lang w:val="en-US"/>
        </w:rPr>
        <w:t>Create Communication</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 xml:space="preserve">During this step, the message and appeal are translated creatively into words, pictures, </w:t>
      </w:r>
      <w:proofErr w:type="spellStart"/>
      <w:r w:rsidRPr="002D2168">
        <w:rPr>
          <w:rFonts w:eastAsia="Times New Roman" w:cs="Helvetica"/>
          <w:lang w:val="en-US"/>
        </w:rPr>
        <w:t>colours</w:t>
      </w:r>
      <w:proofErr w:type="spellEnd"/>
      <w:r w:rsidRPr="002D2168">
        <w:rPr>
          <w:rFonts w:eastAsia="Times New Roman" w:cs="Helvetica"/>
          <w:lang w:val="en-US"/>
        </w:rPr>
        <w:t>, and/or music</w:t>
      </w:r>
    </w:p>
    <w:p w:rsidR="00D24CE2" w:rsidRPr="0026667F" w:rsidRDefault="00D24CE2" w:rsidP="00D24CE2">
      <w:pPr>
        <w:pStyle w:val="NoSpacing"/>
        <w:numPr>
          <w:ilvl w:val="1"/>
          <w:numId w:val="11"/>
        </w:numPr>
        <w:rPr>
          <w:rFonts w:eastAsia="Times New Roman" w:cs="Helvetica"/>
          <w:lang w:val="en-US"/>
        </w:rPr>
      </w:pPr>
      <w:r w:rsidRPr="002D2168">
        <w:rPr>
          <w:rFonts w:eastAsia="Times New Roman" w:cs="Helvetica"/>
          <w:lang w:val="en-US"/>
        </w:rPr>
        <w:t>Advertisers must be careful not to let their creativity overshadow the message</w:t>
      </w:r>
    </w:p>
    <w:p w:rsidR="00D24CE2" w:rsidRPr="002D2168" w:rsidRDefault="00D24CE2" w:rsidP="00D24CE2">
      <w:pPr>
        <w:pStyle w:val="NoSpacing"/>
        <w:numPr>
          <w:ilvl w:val="0"/>
          <w:numId w:val="11"/>
        </w:numPr>
        <w:rPr>
          <w:rFonts w:eastAsia="Times New Roman" w:cs="Helvetica"/>
          <w:lang w:val="en-US"/>
        </w:rPr>
      </w:pPr>
      <w:r w:rsidRPr="002D2168">
        <w:rPr>
          <w:rFonts w:eastAsia="Times New Roman" w:cs="Helvetica"/>
          <w:lang w:val="en-US"/>
        </w:rPr>
        <w:t>Assess impact using marketing metrics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Effectiveness of an advertising campaign must be assessed before, during, and after the campaign has run</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Pretesting</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Refers to assessments performed before an ad campaign is implemented to ensure that the various elements are working in an integrated fashion and doing what they are intended to do</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Tracking</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Includes monitoring key indicators, while the advertisement is running to shed light on any problems with the message or the medium</w:t>
      </w:r>
    </w:p>
    <w:p w:rsidR="00D24CE2" w:rsidRPr="002D2168" w:rsidRDefault="00D24CE2" w:rsidP="00D24CE2">
      <w:pPr>
        <w:pStyle w:val="NoSpacing"/>
        <w:numPr>
          <w:ilvl w:val="1"/>
          <w:numId w:val="11"/>
        </w:numPr>
        <w:rPr>
          <w:rFonts w:eastAsia="Times New Roman" w:cs="Helvetica"/>
          <w:lang w:val="en-US"/>
        </w:rPr>
      </w:pPr>
      <w:proofErr w:type="spellStart"/>
      <w:r w:rsidRPr="002D2168">
        <w:rPr>
          <w:rFonts w:eastAsia="Times New Roman" w:cs="Helvetica"/>
          <w:lang w:val="en-US"/>
        </w:rPr>
        <w:t>Posttesting</w:t>
      </w:r>
      <w:proofErr w:type="spellEnd"/>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 xml:space="preserve">The evaluation of the campaign's impact after it </w:t>
      </w:r>
      <w:proofErr w:type="gramStart"/>
      <w:r w:rsidRPr="002D2168">
        <w:rPr>
          <w:rFonts w:eastAsia="Times New Roman" w:cs="Helvetica"/>
          <w:lang w:val="en-US"/>
        </w:rPr>
        <w:t>has been implemented</w:t>
      </w:r>
      <w:proofErr w:type="gramEnd"/>
      <w:r w:rsidRPr="002D2168">
        <w:rPr>
          <w:rFonts w:eastAsia="Times New Roman" w:cs="Helvetica"/>
          <w:lang w:val="en-US"/>
        </w:rPr>
        <w:t>. At this last stage, advertisers assess the sales and/or communication impact of the advertisement or campaign.</w:t>
      </w:r>
    </w:p>
    <w:p w:rsidR="00D24CE2" w:rsidRPr="002D2168" w:rsidRDefault="00D24CE2" w:rsidP="00D24CE2">
      <w:pPr>
        <w:pStyle w:val="NoSpacing"/>
        <w:rPr>
          <w:rFonts w:eastAsia="Times New Roman" w:cs="Helvetica"/>
          <w:lang w:val="en-US"/>
        </w:rPr>
      </w:pPr>
    </w:p>
    <w:p w:rsidR="00D24CE2" w:rsidRPr="002D2168" w:rsidRDefault="00D24CE2" w:rsidP="00D24CE2">
      <w:pPr>
        <w:pStyle w:val="NoSpacing"/>
        <w:rPr>
          <w:rFonts w:eastAsia="Times New Roman" w:cs="Helvetica"/>
          <w:lang w:val="en-US"/>
        </w:rPr>
      </w:pPr>
    </w:p>
    <w:p w:rsidR="00D24CE2" w:rsidRPr="0026667F" w:rsidRDefault="00D24CE2" w:rsidP="00D24CE2">
      <w:pPr>
        <w:pStyle w:val="NoSpacing"/>
        <w:rPr>
          <w:rFonts w:eastAsia="Times New Roman" w:cs="Helvetica"/>
          <w:u w:val="single"/>
          <w:lang w:val="en-US"/>
        </w:rPr>
      </w:pPr>
      <w:r w:rsidRPr="002D2168">
        <w:rPr>
          <w:rFonts w:eastAsia="Times New Roman" w:cs="Helvetica"/>
          <w:u w:val="single"/>
          <w:lang w:val="en-US"/>
        </w:rPr>
        <w:t>Re</w:t>
      </w:r>
      <w:r w:rsidR="0026667F">
        <w:rPr>
          <w:rFonts w:eastAsia="Times New Roman" w:cs="Helvetica"/>
          <w:u w:val="single"/>
          <w:lang w:val="en-US"/>
        </w:rPr>
        <w:t>sult: Measuring IMC Success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Once a firm has decided how to set its budget for marketing communications and its campaigns have been developed and implemented, it reaches the point that it must measure the success of the campaigns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The lagged effect</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A delayed response to a marketing communication campaign</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Influences and complicates marketers' evaluations of a promotion's effectiveness, as well as the best way to allocate marketing communications budgets</w:t>
      </w:r>
    </w:p>
    <w:p w:rsidR="00D24CE2" w:rsidRPr="002D2168" w:rsidRDefault="00D24CE2" w:rsidP="00D24CE2">
      <w:pPr>
        <w:pStyle w:val="NoSpacing"/>
        <w:numPr>
          <w:ilvl w:val="1"/>
          <w:numId w:val="11"/>
        </w:numPr>
        <w:rPr>
          <w:rFonts w:eastAsia="Times New Roman" w:cs="Helvetica"/>
          <w:lang w:val="en-US"/>
        </w:rPr>
      </w:pPr>
      <w:r w:rsidRPr="002D2168">
        <w:rPr>
          <w:rFonts w:eastAsia="Times New Roman" w:cs="Helvetica"/>
          <w:lang w:val="en-US"/>
        </w:rPr>
        <w:t>When measuring IMC success, the firm should examine when and how often consumers have been exposed to various marketing communications</w:t>
      </w:r>
    </w:p>
    <w:p w:rsidR="00D24CE2" w:rsidRPr="002D2168" w:rsidRDefault="00D24CE2" w:rsidP="00D24CE2">
      <w:pPr>
        <w:pStyle w:val="NoSpacing"/>
        <w:numPr>
          <w:ilvl w:val="2"/>
          <w:numId w:val="11"/>
        </w:numPr>
        <w:rPr>
          <w:rFonts w:eastAsia="Times New Roman" w:cs="Helvetica"/>
          <w:lang w:val="en-US"/>
        </w:rPr>
      </w:pPr>
      <w:r w:rsidRPr="002D2168">
        <w:rPr>
          <w:rFonts w:eastAsia="Times New Roman" w:cs="Helvetica"/>
          <w:lang w:val="en-US"/>
        </w:rPr>
        <w:t>Use measures of:</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Frequency of exposure</w:t>
      </w:r>
    </w:p>
    <w:p w:rsidR="00D24CE2" w:rsidRPr="002D2168" w:rsidRDefault="00D24CE2" w:rsidP="00D24CE2">
      <w:pPr>
        <w:pStyle w:val="NoSpacing"/>
        <w:numPr>
          <w:ilvl w:val="3"/>
          <w:numId w:val="11"/>
        </w:numPr>
        <w:rPr>
          <w:rFonts w:eastAsia="Times New Roman" w:cs="Helvetica"/>
          <w:lang w:val="en-US"/>
        </w:rPr>
      </w:pPr>
      <w:r w:rsidRPr="002D2168">
        <w:rPr>
          <w:rFonts w:eastAsia="Times New Roman" w:cs="Helvetica"/>
          <w:lang w:val="en-US"/>
        </w:rPr>
        <w:t>Reach</w:t>
      </w:r>
    </w:p>
    <w:p w:rsidR="00D24CE2" w:rsidRDefault="00D24CE2" w:rsidP="00D24CE2">
      <w:pPr>
        <w:rPr>
          <w:lang w:val="en-US"/>
        </w:rPr>
      </w:pPr>
    </w:p>
    <w:p w:rsidR="00DC7DD5" w:rsidRDefault="00DC7DD5" w:rsidP="00D24CE2">
      <w:pPr>
        <w:rPr>
          <w:lang w:val="en-US"/>
        </w:rPr>
      </w:pPr>
    </w:p>
    <w:p w:rsidR="00DC7DD5" w:rsidRDefault="00DC7DD5" w:rsidP="00DC7DD5">
      <w:pPr>
        <w:pStyle w:val="NoSpacing"/>
        <w:rPr>
          <w:lang w:val="en-US"/>
        </w:rPr>
      </w:pPr>
      <w:r>
        <w:rPr>
          <w:lang w:val="en-US"/>
        </w:rPr>
        <w:lastRenderedPageBreak/>
        <w:t>15</w:t>
      </w:r>
    </w:p>
    <w:p w:rsidR="00DC7DD5" w:rsidRPr="008D64C6" w:rsidRDefault="00DC7DD5" w:rsidP="00DC7DD5">
      <w:pPr>
        <w:pStyle w:val="NoSpacing"/>
        <w:rPr>
          <w:u w:val="single"/>
          <w:lang w:val="en-US"/>
        </w:rPr>
      </w:pPr>
      <w:r w:rsidRPr="00DC7DD5">
        <w:rPr>
          <w:u w:val="single"/>
          <w:lang w:val="en-US"/>
        </w:rPr>
        <w:t>Advertising</w:t>
      </w:r>
    </w:p>
    <w:p w:rsidR="00DC7DD5" w:rsidRDefault="00DC7DD5" w:rsidP="00DC7DD5">
      <w:pPr>
        <w:pStyle w:val="NoSpacing"/>
        <w:rPr>
          <w:lang w:val="en-US"/>
        </w:rPr>
      </w:pPr>
      <w:r>
        <w:rPr>
          <w:lang w:val="en-US"/>
        </w:rPr>
        <w:t>The AIDA model</w:t>
      </w:r>
    </w:p>
    <w:p w:rsidR="00DC7DD5" w:rsidRDefault="00DC7DD5" w:rsidP="00DC7DD5">
      <w:pPr>
        <w:pStyle w:val="ListParagraph"/>
        <w:numPr>
          <w:ilvl w:val="0"/>
          <w:numId w:val="12"/>
        </w:numPr>
        <w:rPr>
          <w:lang w:val="en-US"/>
        </w:rPr>
      </w:pPr>
      <w:r>
        <w:rPr>
          <w:lang w:val="en-US"/>
        </w:rPr>
        <w:t>Suggests that Awareness leads to Interest, which l</w:t>
      </w:r>
      <w:r w:rsidR="008D64C6">
        <w:rPr>
          <w:lang w:val="en-US"/>
        </w:rPr>
        <w:t>eads to Desire, which leads to A</w:t>
      </w:r>
      <w:r>
        <w:rPr>
          <w:lang w:val="en-US"/>
        </w:rPr>
        <w:t>ction</w:t>
      </w:r>
    </w:p>
    <w:p w:rsidR="00DC7DD5" w:rsidRDefault="00DC7DD5" w:rsidP="008D64C6">
      <w:pPr>
        <w:pStyle w:val="ListParagraph"/>
        <w:numPr>
          <w:ilvl w:val="0"/>
          <w:numId w:val="12"/>
        </w:numPr>
        <w:rPr>
          <w:lang w:val="en-US"/>
        </w:rPr>
      </w:pPr>
      <w:r>
        <w:rPr>
          <w:lang w:val="en-US"/>
        </w:rPr>
        <w:t>Consumers typically have 3 types of responses therefore the AIDA model is also known as the ‘think, feel, do’ model</w:t>
      </w:r>
    </w:p>
    <w:p w:rsidR="00DC7DD5" w:rsidRDefault="00DC7DD5" w:rsidP="00DC7DD5">
      <w:pPr>
        <w:pStyle w:val="ListParagraph"/>
        <w:numPr>
          <w:ilvl w:val="1"/>
          <w:numId w:val="12"/>
        </w:numPr>
        <w:rPr>
          <w:lang w:val="en-US"/>
        </w:rPr>
      </w:pPr>
      <w:r>
        <w:rPr>
          <w:lang w:val="en-US"/>
        </w:rPr>
        <w:t>Awareness</w:t>
      </w:r>
    </w:p>
    <w:p w:rsidR="00DC7DD5" w:rsidRDefault="00DC7DD5" w:rsidP="00DC7DD5">
      <w:pPr>
        <w:pStyle w:val="ListParagraph"/>
        <w:numPr>
          <w:ilvl w:val="2"/>
          <w:numId w:val="12"/>
        </w:numPr>
        <w:rPr>
          <w:lang w:val="en-US"/>
        </w:rPr>
      </w:pPr>
      <w:r>
        <w:rPr>
          <w:lang w:val="en-US"/>
        </w:rPr>
        <w:t>Brand awareness</w:t>
      </w:r>
    </w:p>
    <w:p w:rsidR="00DC7DD5" w:rsidRDefault="008D64C6" w:rsidP="00DC7DD5">
      <w:pPr>
        <w:pStyle w:val="ListParagraph"/>
        <w:numPr>
          <w:ilvl w:val="3"/>
          <w:numId w:val="12"/>
        </w:numPr>
        <w:rPr>
          <w:lang w:val="en-US"/>
        </w:rPr>
      </w:pPr>
      <w:r>
        <w:rPr>
          <w:rFonts w:ascii="Helvetica" w:eastAsia="Times New Roman" w:hAnsi="Helvetica" w:cs="Helvetica"/>
          <w:noProof/>
          <w:color w:val="333333"/>
          <w:sz w:val="24"/>
          <w:szCs w:val="24"/>
          <w:lang w:val="en-US"/>
        </w:rPr>
        <w:drawing>
          <wp:anchor distT="0" distB="0" distL="114300" distR="114300" simplePos="0" relativeHeight="251679744" behindDoc="0" locked="0" layoutInCell="1" allowOverlap="1" wp14:anchorId="2ACD5F7C" wp14:editId="23D4E287">
            <wp:simplePos x="0" y="0"/>
            <wp:positionH relativeFrom="column">
              <wp:posOffset>-253395</wp:posOffset>
            </wp:positionH>
            <wp:positionV relativeFrom="paragraph">
              <wp:posOffset>135816</wp:posOffset>
            </wp:positionV>
            <wp:extent cx="1488558" cy="1034519"/>
            <wp:effectExtent l="0" t="0" r="0" b="0"/>
            <wp:wrapNone/>
            <wp:docPr id="8" name="Picture 8" descr="http://textflow.mheducation.com/figures/0070912653/gre85483_ex1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4684" descr="http://textflow.mheducation.com/figures/0070912653/gre85483_ex150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88558" cy="1034519"/>
                    </a:xfrm>
                    <a:prstGeom prst="rect">
                      <a:avLst/>
                    </a:prstGeom>
                    <a:noFill/>
                    <a:ln>
                      <a:noFill/>
                    </a:ln>
                  </pic:spPr>
                </pic:pic>
              </a:graphicData>
            </a:graphic>
            <wp14:sizeRelH relativeFrom="page">
              <wp14:pctWidth>0</wp14:pctWidth>
            </wp14:sizeRelH>
            <wp14:sizeRelV relativeFrom="page">
              <wp14:pctHeight>0</wp14:pctHeight>
            </wp14:sizeRelV>
          </wp:anchor>
        </w:drawing>
      </w:r>
      <w:r w:rsidR="00DC7DD5">
        <w:rPr>
          <w:lang w:val="en-US"/>
        </w:rPr>
        <w:t>Refers to a potential customer’s ability to recognize or recall that the brand name is a particular type of retailer or product/service</w:t>
      </w:r>
    </w:p>
    <w:p w:rsidR="00DC7DD5" w:rsidRDefault="00DC7DD5" w:rsidP="00DC7DD5">
      <w:pPr>
        <w:pStyle w:val="ListParagraph"/>
        <w:numPr>
          <w:ilvl w:val="2"/>
          <w:numId w:val="12"/>
        </w:numPr>
        <w:rPr>
          <w:lang w:val="en-US"/>
        </w:rPr>
      </w:pPr>
      <w:r>
        <w:rPr>
          <w:lang w:val="en-US"/>
        </w:rPr>
        <w:t>Awareness metrics</w:t>
      </w:r>
    </w:p>
    <w:p w:rsidR="00DC7DD5" w:rsidRDefault="00DC7DD5" w:rsidP="00DC7DD5">
      <w:pPr>
        <w:pStyle w:val="ListParagraph"/>
        <w:numPr>
          <w:ilvl w:val="3"/>
          <w:numId w:val="12"/>
        </w:numPr>
        <w:rPr>
          <w:lang w:val="en-US"/>
        </w:rPr>
      </w:pPr>
      <w:r>
        <w:rPr>
          <w:lang w:val="en-US"/>
        </w:rPr>
        <w:t>Aided recall</w:t>
      </w:r>
    </w:p>
    <w:p w:rsidR="00DC7DD5" w:rsidRDefault="00DC7DD5" w:rsidP="00DC7DD5">
      <w:pPr>
        <w:pStyle w:val="ListParagraph"/>
        <w:numPr>
          <w:ilvl w:val="4"/>
          <w:numId w:val="12"/>
        </w:numPr>
        <w:rPr>
          <w:lang w:val="en-US"/>
        </w:rPr>
      </w:pPr>
      <w:r>
        <w:rPr>
          <w:lang w:val="en-US"/>
        </w:rPr>
        <w:t>Occurs when consumers recognize the brand when its name is presented to them</w:t>
      </w:r>
    </w:p>
    <w:p w:rsidR="00DC7DD5" w:rsidRPr="008D64C6" w:rsidRDefault="00DC7DD5" w:rsidP="008D64C6">
      <w:pPr>
        <w:pStyle w:val="ListParagraph"/>
        <w:numPr>
          <w:ilvl w:val="3"/>
          <w:numId w:val="12"/>
        </w:numPr>
        <w:rPr>
          <w:lang w:val="en-US"/>
        </w:rPr>
      </w:pPr>
      <w:r>
        <w:rPr>
          <w:lang w:val="en-US"/>
        </w:rPr>
        <w:t>Top-of-mind awareness</w:t>
      </w:r>
      <w:r w:rsidR="008D64C6">
        <w:rPr>
          <w:lang w:val="en-US"/>
        </w:rPr>
        <w:t xml:space="preserve"> (</w:t>
      </w:r>
      <w:r w:rsidRPr="008D64C6">
        <w:rPr>
          <w:lang w:val="en-US"/>
        </w:rPr>
        <w:t>Highest level of awareness</w:t>
      </w:r>
      <w:r w:rsidR="008D64C6">
        <w:rPr>
          <w:lang w:val="en-US"/>
        </w:rPr>
        <w:t>)</w:t>
      </w:r>
    </w:p>
    <w:p w:rsidR="00DC7DD5" w:rsidRDefault="00DC7DD5" w:rsidP="00DC7DD5">
      <w:pPr>
        <w:pStyle w:val="ListParagraph"/>
        <w:numPr>
          <w:ilvl w:val="4"/>
          <w:numId w:val="12"/>
        </w:numPr>
        <w:rPr>
          <w:lang w:val="en-US"/>
        </w:rPr>
      </w:pPr>
      <w:r>
        <w:rPr>
          <w:lang w:val="en-US"/>
        </w:rPr>
        <w:t>Occurs when a brand has a prominent place in people’s memories that triggers a response without them having to put any thought into it</w:t>
      </w:r>
    </w:p>
    <w:p w:rsidR="00DC7DD5" w:rsidRDefault="00DC7DD5" w:rsidP="00DC7DD5">
      <w:pPr>
        <w:pStyle w:val="ListParagraph"/>
        <w:numPr>
          <w:ilvl w:val="2"/>
          <w:numId w:val="12"/>
        </w:numPr>
        <w:rPr>
          <w:lang w:val="en-US"/>
        </w:rPr>
      </w:pPr>
      <w:r>
        <w:rPr>
          <w:lang w:val="en-US"/>
        </w:rPr>
        <w:t>Interest</w:t>
      </w:r>
    </w:p>
    <w:p w:rsidR="00DC7DD5" w:rsidRPr="008D64C6" w:rsidRDefault="00DC7DD5" w:rsidP="008D64C6">
      <w:pPr>
        <w:pStyle w:val="ListParagraph"/>
        <w:numPr>
          <w:ilvl w:val="3"/>
          <w:numId w:val="12"/>
        </w:numPr>
        <w:rPr>
          <w:lang w:val="en-US"/>
        </w:rPr>
      </w:pPr>
      <w:r>
        <w:rPr>
          <w:lang w:val="en-US"/>
        </w:rPr>
        <w:t>Consumers must be persuaded</w:t>
      </w:r>
      <w:r w:rsidR="008D64C6">
        <w:rPr>
          <w:lang w:val="en-US"/>
        </w:rPr>
        <w:t xml:space="preserve">, </w:t>
      </w:r>
      <w:r w:rsidRPr="008D64C6">
        <w:rPr>
          <w:lang w:val="en-US"/>
        </w:rPr>
        <w:t>Marketers ensure that the ad’s message includes attributes that are of interest to that target audience</w:t>
      </w:r>
    </w:p>
    <w:p w:rsidR="00DC7DD5" w:rsidRDefault="00DC7DD5" w:rsidP="00DC7DD5">
      <w:pPr>
        <w:pStyle w:val="ListParagraph"/>
        <w:numPr>
          <w:ilvl w:val="2"/>
          <w:numId w:val="12"/>
        </w:numPr>
        <w:rPr>
          <w:lang w:val="en-US"/>
        </w:rPr>
      </w:pPr>
      <w:r>
        <w:rPr>
          <w:lang w:val="en-US"/>
        </w:rPr>
        <w:t>Desire</w:t>
      </w:r>
    </w:p>
    <w:p w:rsidR="00DC7DD5" w:rsidRDefault="00DC7DD5" w:rsidP="00DC7DD5">
      <w:pPr>
        <w:pStyle w:val="ListParagraph"/>
        <w:numPr>
          <w:ilvl w:val="3"/>
          <w:numId w:val="12"/>
        </w:numPr>
        <w:rPr>
          <w:lang w:val="en-US"/>
        </w:rPr>
      </w:pPr>
      <w:r>
        <w:rPr>
          <w:lang w:val="en-US"/>
        </w:rPr>
        <w:t>After firm has grabbed the interest of its target market, the goal of subsequent messages should move the consumer from ‘like it’ to ‘want it’</w:t>
      </w:r>
    </w:p>
    <w:p w:rsidR="00DC7DD5" w:rsidRDefault="00DC7DD5" w:rsidP="00DC7DD5">
      <w:pPr>
        <w:pStyle w:val="ListParagraph"/>
        <w:numPr>
          <w:ilvl w:val="2"/>
          <w:numId w:val="12"/>
        </w:numPr>
        <w:rPr>
          <w:lang w:val="en-US"/>
        </w:rPr>
      </w:pPr>
      <w:r>
        <w:rPr>
          <w:lang w:val="en-US"/>
        </w:rPr>
        <w:t>Action</w:t>
      </w:r>
    </w:p>
    <w:p w:rsidR="00DC7DD5" w:rsidRPr="008D64C6" w:rsidRDefault="00DC7DD5" w:rsidP="00DC7DD5">
      <w:pPr>
        <w:pStyle w:val="ListParagraph"/>
        <w:numPr>
          <w:ilvl w:val="3"/>
          <w:numId w:val="12"/>
        </w:numPr>
        <w:rPr>
          <w:lang w:val="en-US"/>
        </w:rPr>
      </w:pPr>
      <w:r>
        <w:rPr>
          <w:lang w:val="en-US"/>
        </w:rPr>
        <w:t>If the message has caught consumers’ attention and made them interested enough to consider the product as a means to satisfy a specific desire of their, they likely will act on that interest by making a purchase</w:t>
      </w:r>
    </w:p>
    <w:p w:rsidR="00DC7DD5" w:rsidRDefault="00DC7DD5" w:rsidP="00DC7DD5">
      <w:pPr>
        <w:pStyle w:val="ListParagraph"/>
        <w:numPr>
          <w:ilvl w:val="2"/>
          <w:numId w:val="12"/>
        </w:numPr>
        <w:rPr>
          <w:lang w:val="en-US"/>
        </w:rPr>
      </w:pPr>
      <w:r>
        <w:rPr>
          <w:lang w:val="en-US"/>
        </w:rPr>
        <w:t>The lagged effect</w:t>
      </w:r>
    </w:p>
    <w:p w:rsidR="00DC7DD5" w:rsidRPr="008D64C6" w:rsidRDefault="00DC7DD5" w:rsidP="00DC7DD5">
      <w:pPr>
        <w:pStyle w:val="ListParagraph"/>
        <w:numPr>
          <w:ilvl w:val="3"/>
          <w:numId w:val="12"/>
        </w:numPr>
        <w:rPr>
          <w:lang w:val="en-US"/>
        </w:rPr>
      </w:pPr>
      <w:r>
        <w:rPr>
          <w:lang w:val="en-US"/>
        </w:rPr>
        <w:t>A delayed response to a marketing communication campaign</w:t>
      </w:r>
    </w:p>
    <w:p w:rsidR="00DC7DD5" w:rsidRDefault="00DC7DD5" w:rsidP="00DC7DD5">
      <w:pPr>
        <w:pStyle w:val="NoSpacing"/>
        <w:rPr>
          <w:lang w:val="en-US"/>
        </w:rPr>
      </w:pPr>
      <w:r w:rsidRPr="00985AD0">
        <w:rPr>
          <w:lang w:val="en-US"/>
        </w:rPr>
        <w:t>Forms of advertising</w:t>
      </w:r>
    </w:p>
    <w:p w:rsidR="00DC7DD5" w:rsidRDefault="00DC7DD5" w:rsidP="00DC7DD5">
      <w:pPr>
        <w:pStyle w:val="NoSpacing"/>
        <w:numPr>
          <w:ilvl w:val="0"/>
          <w:numId w:val="12"/>
        </w:numPr>
        <w:rPr>
          <w:lang w:val="en-US"/>
        </w:rPr>
      </w:pPr>
      <w:r>
        <w:rPr>
          <w:lang w:val="en-US"/>
        </w:rPr>
        <w:t>Informative advertising</w:t>
      </w:r>
    </w:p>
    <w:p w:rsidR="00DC7DD5" w:rsidRDefault="00DC7DD5" w:rsidP="00DC7DD5">
      <w:pPr>
        <w:pStyle w:val="NoSpacing"/>
        <w:numPr>
          <w:ilvl w:val="1"/>
          <w:numId w:val="12"/>
        </w:numPr>
        <w:rPr>
          <w:lang w:val="en-US"/>
        </w:rPr>
      </w:pPr>
      <w:r>
        <w:rPr>
          <w:lang w:val="en-US"/>
        </w:rPr>
        <w:t>Communicates to create and build brand awareness, with the ultimate goal of moving the consumer through the buying cycle to a purchase</w:t>
      </w:r>
    </w:p>
    <w:p w:rsidR="00DC7DD5" w:rsidRDefault="00DC7DD5" w:rsidP="00DC7DD5">
      <w:pPr>
        <w:pStyle w:val="NoSpacing"/>
        <w:numPr>
          <w:ilvl w:val="0"/>
          <w:numId w:val="12"/>
        </w:numPr>
        <w:rPr>
          <w:lang w:val="en-US"/>
        </w:rPr>
      </w:pPr>
      <w:r>
        <w:rPr>
          <w:lang w:val="en-US"/>
        </w:rPr>
        <w:t>Persuasive advertising</w:t>
      </w:r>
    </w:p>
    <w:p w:rsidR="00DC7DD5" w:rsidRPr="008D64C6" w:rsidRDefault="00DC7DD5" w:rsidP="008D64C6">
      <w:pPr>
        <w:pStyle w:val="NoSpacing"/>
        <w:numPr>
          <w:ilvl w:val="1"/>
          <w:numId w:val="12"/>
        </w:numPr>
        <w:rPr>
          <w:lang w:val="en-US"/>
        </w:rPr>
      </w:pPr>
      <w:r>
        <w:rPr>
          <w:lang w:val="en-US"/>
        </w:rPr>
        <w:t>Generally occurs in the growth and early maturity stages of the PLC, when competition is most intense</w:t>
      </w:r>
    </w:p>
    <w:p w:rsidR="00DC7DD5" w:rsidRPr="008D64C6" w:rsidRDefault="00DC7DD5" w:rsidP="008D64C6">
      <w:pPr>
        <w:pStyle w:val="NoSpacing"/>
        <w:numPr>
          <w:ilvl w:val="1"/>
          <w:numId w:val="12"/>
        </w:numPr>
        <w:rPr>
          <w:lang w:val="en-US"/>
        </w:rPr>
      </w:pPr>
      <w:r>
        <w:rPr>
          <w:lang w:val="en-US"/>
        </w:rPr>
        <w:t>In later stages of PLC, it might be used to reposition an established brand</w:t>
      </w:r>
    </w:p>
    <w:p w:rsidR="00DC7DD5" w:rsidRDefault="00DC7DD5" w:rsidP="00DC7DD5">
      <w:pPr>
        <w:pStyle w:val="NoSpacing"/>
        <w:numPr>
          <w:ilvl w:val="0"/>
          <w:numId w:val="12"/>
        </w:numPr>
        <w:rPr>
          <w:lang w:val="en-US"/>
        </w:rPr>
      </w:pPr>
      <w:r>
        <w:rPr>
          <w:lang w:val="en-US"/>
        </w:rPr>
        <w:t>Reminder advertising</w:t>
      </w:r>
    </w:p>
    <w:p w:rsidR="00DC7DD5" w:rsidRDefault="00DC7DD5" w:rsidP="00DC7DD5">
      <w:pPr>
        <w:pStyle w:val="NoSpacing"/>
        <w:numPr>
          <w:ilvl w:val="1"/>
          <w:numId w:val="12"/>
        </w:numPr>
        <w:rPr>
          <w:lang w:val="en-US"/>
        </w:rPr>
      </w:pPr>
      <w:r>
        <w:rPr>
          <w:lang w:val="en-US"/>
        </w:rPr>
        <w:t>Communication used to remind consumers of a product or to prompt repurchases</w:t>
      </w:r>
    </w:p>
    <w:p w:rsidR="00DC7DD5" w:rsidRDefault="00DC7DD5" w:rsidP="00DC7DD5">
      <w:pPr>
        <w:pStyle w:val="NoSpacing"/>
        <w:rPr>
          <w:lang w:val="en-US"/>
        </w:rPr>
      </w:pPr>
    </w:p>
    <w:p w:rsidR="00DC7DD5" w:rsidRDefault="00DC7DD5" w:rsidP="00DC7DD5">
      <w:pPr>
        <w:pStyle w:val="NoSpacing"/>
        <w:rPr>
          <w:lang w:val="en-US"/>
        </w:rPr>
      </w:pPr>
      <w:r>
        <w:rPr>
          <w:lang w:val="en-US"/>
        </w:rPr>
        <w:t>Focus of advertisements</w:t>
      </w:r>
    </w:p>
    <w:p w:rsidR="00DC7DD5" w:rsidRDefault="00DC7DD5" w:rsidP="00DC7DD5">
      <w:pPr>
        <w:pStyle w:val="NoSpacing"/>
        <w:numPr>
          <w:ilvl w:val="0"/>
          <w:numId w:val="12"/>
        </w:numPr>
        <w:rPr>
          <w:lang w:val="en-US"/>
        </w:rPr>
      </w:pPr>
      <w:r>
        <w:rPr>
          <w:lang w:val="en-US"/>
        </w:rPr>
        <w:t>Ad campaign’s objectives determine the specific ad’s focus</w:t>
      </w:r>
    </w:p>
    <w:p w:rsidR="00DC7DD5" w:rsidRDefault="00DC7DD5" w:rsidP="00DC7DD5">
      <w:pPr>
        <w:pStyle w:val="NoSpacing"/>
        <w:numPr>
          <w:ilvl w:val="1"/>
          <w:numId w:val="12"/>
        </w:numPr>
        <w:rPr>
          <w:lang w:val="en-US"/>
        </w:rPr>
      </w:pPr>
      <w:r>
        <w:rPr>
          <w:lang w:val="en-US"/>
        </w:rPr>
        <w:t>Product-focused advertisements</w:t>
      </w:r>
    </w:p>
    <w:p w:rsidR="00DC7DD5" w:rsidRDefault="00DC7DD5" w:rsidP="00DC7DD5">
      <w:pPr>
        <w:pStyle w:val="NoSpacing"/>
        <w:numPr>
          <w:ilvl w:val="2"/>
          <w:numId w:val="12"/>
        </w:numPr>
        <w:rPr>
          <w:lang w:val="en-US"/>
        </w:rPr>
      </w:pPr>
      <w:r>
        <w:rPr>
          <w:lang w:val="en-US"/>
        </w:rPr>
        <w:t>Used to inform, persuade, or remind consumers about a specific product or service</w:t>
      </w:r>
    </w:p>
    <w:p w:rsidR="00DC7DD5" w:rsidRDefault="00DC7DD5" w:rsidP="00DC7DD5">
      <w:pPr>
        <w:pStyle w:val="NoSpacing"/>
        <w:numPr>
          <w:ilvl w:val="1"/>
          <w:numId w:val="12"/>
        </w:numPr>
        <w:rPr>
          <w:lang w:val="en-US"/>
        </w:rPr>
      </w:pPr>
      <w:r>
        <w:rPr>
          <w:lang w:val="en-US"/>
        </w:rPr>
        <w:t>Institutional advertisements</w:t>
      </w:r>
    </w:p>
    <w:p w:rsidR="00DC7DD5" w:rsidRDefault="00DC7DD5" w:rsidP="00DC7DD5">
      <w:pPr>
        <w:pStyle w:val="NoSpacing"/>
        <w:numPr>
          <w:ilvl w:val="2"/>
          <w:numId w:val="12"/>
        </w:numPr>
        <w:rPr>
          <w:lang w:val="en-US"/>
        </w:rPr>
      </w:pPr>
      <w:r>
        <w:rPr>
          <w:lang w:val="en-US"/>
        </w:rPr>
        <w:t>To inform, persuade, and remind consumers about issues related to places, politics, an industry, or a particular corporation</w:t>
      </w:r>
    </w:p>
    <w:p w:rsidR="00DC7DD5" w:rsidRDefault="00DC7DD5" w:rsidP="00DC7DD5">
      <w:pPr>
        <w:pStyle w:val="NoSpacing"/>
        <w:numPr>
          <w:ilvl w:val="1"/>
          <w:numId w:val="12"/>
        </w:numPr>
        <w:rPr>
          <w:lang w:val="en-US"/>
        </w:rPr>
      </w:pPr>
      <w:r>
        <w:rPr>
          <w:lang w:val="en-US"/>
        </w:rPr>
        <w:t>Public service announcement (PSA)</w:t>
      </w:r>
    </w:p>
    <w:p w:rsidR="00DC7DD5" w:rsidRDefault="00DC7DD5" w:rsidP="00DC7DD5">
      <w:pPr>
        <w:pStyle w:val="NoSpacing"/>
        <w:numPr>
          <w:ilvl w:val="2"/>
          <w:numId w:val="12"/>
        </w:numPr>
        <w:rPr>
          <w:lang w:val="en-US"/>
        </w:rPr>
      </w:pPr>
      <w:r>
        <w:rPr>
          <w:lang w:val="en-US"/>
        </w:rPr>
        <w:t>Focuses on public welfare and generally is sponsored by nonprofit institutions, civic groups, religious organizations, trade associations or political groups</w:t>
      </w:r>
    </w:p>
    <w:p w:rsidR="00DC7DD5" w:rsidRDefault="00DC7DD5" w:rsidP="00DC7DD5">
      <w:pPr>
        <w:pStyle w:val="NoSpacing"/>
        <w:rPr>
          <w:lang w:val="en-US"/>
        </w:rPr>
      </w:pPr>
    </w:p>
    <w:p w:rsidR="00DC7DD5" w:rsidRDefault="00DC7DD5" w:rsidP="00DC7DD5">
      <w:pPr>
        <w:pStyle w:val="NoSpacing"/>
        <w:rPr>
          <w:lang w:val="en-US"/>
        </w:rPr>
      </w:pPr>
      <w:r>
        <w:rPr>
          <w:lang w:val="en-US"/>
        </w:rPr>
        <w:lastRenderedPageBreak/>
        <w:t>Stealth marketing</w:t>
      </w:r>
    </w:p>
    <w:p w:rsidR="00DC7DD5" w:rsidRDefault="00DC7DD5" w:rsidP="00DC7DD5">
      <w:pPr>
        <w:pStyle w:val="NoSpacing"/>
        <w:numPr>
          <w:ilvl w:val="0"/>
          <w:numId w:val="12"/>
        </w:numPr>
        <w:rPr>
          <w:lang w:val="en-US"/>
        </w:rPr>
      </w:pPr>
      <w:r>
        <w:rPr>
          <w:lang w:val="en-US"/>
        </w:rPr>
        <w:t>A strategy used to attract consumers that employs promotional tactics which deliver a sales message in unconventional ways</w:t>
      </w:r>
    </w:p>
    <w:p w:rsidR="00DC7DD5" w:rsidRDefault="00DC7DD5" w:rsidP="00DC7DD5">
      <w:pPr>
        <w:pStyle w:val="NoSpacing"/>
        <w:numPr>
          <w:ilvl w:val="0"/>
          <w:numId w:val="12"/>
        </w:numPr>
        <w:rPr>
          <w:lang w:val="en-US"/>
        </w:rPr>
      </w:pPr>
      <w:r>
        <w:rPr>
          <w:lang w:val="en-US"/>
        </w:rPr>
        <w:t>Viral marketing</w:t>
      </w:r>
    </w:p>
    <w:p w:rsidR="00DC7DD5" w:rsidRPr="008D64C6" w:rsidRDefault="00DC7DD5" w:rsidP="00DC7DD5">
      <w:pPr>
        <w:pStyle w:val="NoSpacing"/>
        <w:numPr>
          <w:ilvl w:val="1"/>
          <w:numId w:val="12"/>
        </w:numPr>
        <w:rPr>
          <w:lang w:val="en-US"/>
        </w:rPr>
      </w:pPr>
      <w:r>
        <w:rPr>
          <w:lang w:val="en-US"/>
        </w:rPr>
        <w:t>A marketing phenomenon that encourages people to pass along a marketing message to other potential consumers</w:t>
      </w:r>
    </w:p>
    <w:p w:rsidR="00DC7DD5" w:rsidRDefault="00DC7DD5" w:rsidP="00DC7DD5">
      <w:pPr>
        <w:pStyle w:val="NoSpacing"/>
        <w:rPr>
          <w:lang w:val="en-US"/>
        </w:rPr>
      </w:pPr>
      <w:r>
        <w:rPr>
          <w:u w:val="single"/>
          <w:lang w:val="en-US"/>
        </w:rPr>
        <w:t>Sales promotion</w:t>
      </w:r>
    </w:p>
    <w:p w:rsidR="008D64C6" w:rsidRPr="008D64C6" w:rsidRDefault="00DC7DD5" w:rsidP="00DC7DD5">
      <w:pPr>
        <w:pStyle w:val="NoSpacing"/>
        <w:numPr>
          <w:ilvl w:val="0"/>
          <w:numId w:val="12"/>
        </w:numPr>
        <w:rPr>
          <w:lang w:val="en-US"/>
        </w:rPr>
      </w:pPr>
      <w:r>
        <w:rPr>
          <w:lang w:val="en-US"/>
        </w:rPr>
        <w:t>Special incentives or excitement-building programs that encourage consumers to purchase a particular product or service</w:t>
      </w:r>
    </w:p>
    <w:p w:rsidR="00DC7DD5" w:rsidRDefault="00DC7DD5" w:rsidP="00DC7DD5">
      <w:pPr>
        <w:pStyle w:val="NoSpacing"/>
        <w:rPr>
          <w:lang w:val="en-US"/>
        </w:rPr>
      </w:pPr>
      <w:r>
        <w:rPr>
          <w:lang w:val="en-US"/>
        </w:rPr>
        <w:t>Consumer sales promotions</w:t>
      </w:r>
    </w:p>
    <w:tbl>
      <w:tblPr>
        <w:tblStyle w:val="LightShading-Accent2"/>
        <w:tblpPr w:leftFromText="180" w:rightFromText="180" w:vertAnchor="text" w:horzAnchor="margin" w:tblpXSpec="center" w:tblpY="115"/>
        <w:tblW w:w="11435" w:type="dxa"/>
        <w:tblLayout w:type="fixed"/>
        <w:tblLook w:val="04A0" w:firstRow="1" w:lastRow="0" w:firstColumn="1" w:lastColumn="0" w:noHBand="0" w:noVBand="1"/>
      </w:tblPr>
      <w:tblGrid>
        <w:gridCol w:w="4597"/>
        <w:gridCol w:w="1276"/>
        <w:gridCol w:w="2551"/>
        <w:gridCol w:w="3011"/>
      </w:tblGrid>
      <w:tr w:rsidR="008D64C6" w:rsidRPr="006A5EC3" w:rsidTr="008D64C6">
        <w:trPr>
          <w:cnfStyle w:val="100000000000" w:firstRow="1" w:lastRow="0" w:firstColumn="0" w:lastColumn="0" w:oddVBand="0" w:evenVBand="0" w:oddHBand="0"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4597" w:type="dxa"/>
          </w:tcPr>
          <w:p w:rsidR="00DC7DD5" w:rsidRPr="003B7729" w:rsidRDefault="00DC7DD5" w:rsidP="007E387E">
            <w:pPr>
              <w:pStyle w:val="NoSpacing"/>
              <w:jc w:val="center"/>
              <w:rPr>
                <w:b w:val="0"/>
                <w:color w:val="auto"/>
                <w:sz w:val="20"/>
                <w:szCs w:val="20"/>
                <w:u w:val="single"/>
                <w:lang w:val="en-US"/>
              </w:rPr>
            </w:pPr>
            <w:r w:rsidRPr="003B7729">
              <w:rPr>
                <w:b w:val="0"/>
                <w:color w:val="auto"/>
                <w:sz w:val="20"/>
                <w:szCs w:val="20"/>
                <w:u w:val="single"/>
                <w:lang w:val="en-US"/>
              </w:rPr>
              <w:t>Promotion</w:t>
            </w:r>
          </w:p>
        </w:tc>
        <w:tc>
          <w:tcPr>
            <w:tcW w:w="1276" w:type="dxa"/>
          </w:tcPr>
          <w:p w:rsidR="00DC7DD5" w:rsidRPr="003B7729" w:rsidRDefault="00DC7DD5" w:rsidP="007E387E">
            <w:pPr>
              <w:pStyle w:val="NoSpacing"/>
              <w:jc w:val="center"/>
              <w:cnfStyle w:val="100000000000" w:firstRow="1" w:lastRow="0" w:firstColumn="0" w:lastColumn="0" w:oddVBand="0" w:evenVBand="0" w:oddHBand="0" w:evenHBand="0" w:firstRowFirstColumn="0" w:firstRowLastColumn="0" w:lastRowFirstColumn="0" w:lastRowLastColumn="0"/>
              <w:rPr>
                <w:b w:val="0"/>
                <w:color w:val="auto"/>
                <w:sz w:val="20"/>
                <w:szCs w:val="20"/>
                <w:u w:val="single"/>
                <w:lang w:val="en-US"/>
              </w:rPr>
            </w:pPr>
            <w:r w:rsidRPr="003B7729">
              <w:rPr>
                <w:b w:val="0"/>
                <w:color w:val="auto"/>
                <w:sz w:val="20"/>
                <w:szCs w:val="20"/>
                <w:u w:val="single"/>
                <w:lang w:val="en-US"/>
              </w:rPr>
              <w:t>Objective</w:t>
            </w:r>
          </w:p>
        </w:tc>
        <w:tc>
          <w:tcPr>
            <w:tcW w:w="2551" w:type="dxa"/>
          </w:tcPr>
          <w:p w:rsidR="00DC7DD5" w:rsidRPr="003B7729" w:rsidRDefault="00DC7DD5" w:rsidP="007E387E">
            <w:pPr>
              <w:pStyle w:val="NoSpacing"/>
              <w:jc w:val="center"/>
              <w:cnfStyle w:val="100000000000" w:firstRow="1" w:lastRow="0" w:firstColumn="0" w:lastColumn="0" w:oddVBand="0" w:evenVBand="0" w:oddHBand="0" w:evenHBand="0" w:firstRowFirstColumn="0" w:firstRowLastColumn="0" w:lastRowFirstColumn="0" w:lastRowLastColumn="0"/>
              <w:rPr>
                <w:b w:val="0"/>
                <w:color w:val="auto"/>
                <w:sz w:val="20"/>
                <w:szCs w:val="20"/>
                <w:u w:val="single"/>
                <w:lang w:val="en-US"/>
              </w:rPr>
            </w:pPr>
            <w:r w:rsidRPr="003B7729">
              <w:rPr>
                <w:b w:val="0"/>
                <w:color w:val="auto"/>
                <w:sz w:val="20"/>
                <w:szCs w:val="20"/>
                <w:u w:val="single"/>
                <w:lang w:val="en-US"/>
              </w:rPr>
              <w:t>Advantages</w:t>
            </w:r>
          </w:p>
        </w:tc>
        <w:tc>
          <w:tcPr>
            <w:tcW w:w="3011" w:type="dxa"/>
          </w:tcPr>
          <w:p w:rsidR="00DC7DD5" w:rsidRPr="003B7729" w:rsidRDefault="00DC7DD5" w:rsidP="007E387E">
            <w:pPr>
              <w:pStyle w:val="NoSpacing"/>
              <w:jc w:val="center"/>
              <w:cnfStyle w:val="100000000000" w:firstRow="1" w:lastRow="0" w:firstColumn="0" w:lastColumn="0" w:oddVBand="0" w:evenVBand="0" w:oddHBand="0" w:evenHBand="0" w:firstRowFirstColumn="0" w:firstRowLastColumn="0" w:lastRowFirstColumn="0" w:lastRowLastColumn="0"/>
              <w:rPr>
                <w:b w:val="0"/>
                <w:color w:val="auto"/>
                <w:sz w:val="20"/>
                <w:szCs w:val="20"/>
                <w:u w:val="single"/>
                <w:lang w:val="en-US"/>
              </w:rPr>
            </w:pPr>
            <w:r w:rsidRPr="003B7729">
              <w:rPr>
                <w:b w:val="0"/>
                <w:color w:val="auto"/>
                <w:sz w:val="20"/>
                <w:szCs w:val="20"/>
                <w:u w:val="single"/>
                <w:lang w:val="en-US"/>
              </w:rPr>
              <w:t>Disadvantages</w:t>
            </w:r>
          </w:p>
        </w:tc>
      </w:tr>
      <w:tr w:rsidR="008D64C6" w:rsidTr="008D64C6">
        <w:trPr>
          <w:cnfStyle w:val="000000100000" w:firstRow="0" w:lastRow="0" w:firstColumn="0" w:lastColumn="0" w:oddVBand="0" w:evenVBand="0" w:oddHBand="1" w:evenHBand="0" w:firstRowFirstColumn="0" w:firstRowLastColumn="0" w:lastRowFirstColumn="0" w:lastRowLastColumn="0"/>
          <w:trHeight w:val="112"/>
        </w:trPr>
        <w:tc>
          <w:tcPr>
            <w:cnfStyle w:val="001000000000" w:firstRow="0" w:lastRow="0" w:firstColumn="1" w:lastColumn="0" w:oddVBand="0" w:evenVBand="0" w:oddHBand="0" w:evenHBand="0" w:firstRowFirstColumn="0" w:firstRowLastColumn="0" w:lastRowFirstColumn="0" w:lastRowLastColumn="0"/>
            <w:tcW w:w="4597" w:type="dxa"/>
            <w:tcBorders>
              <w:bottom w:val="single" w:sz="4" w:space="0" w:color="auto"/>
              <w:right w:val="single" w:sz="4" w:space="0" w:color="auto"/>
            </w:tcBorders>
          </w:tcPr>
          <w:p w:rsidR="00DC7DD5" w:rsidRPr="003B7729" w:rsidRDefault="00DC7DD5" w:rsidP="007E387E">
            <w:pPr>
              <w:pStyle w:val="NoSpacing"/>
              <w:rPr>
                <w:b w:val="0"/>
                <w:color w:val="auto"/>
                <w:sz w:val="20"/>
                <w:szCs w:val="20"/>
                <w:lang w:val="en-US"/>
              </w:rPr>
            </w:pPr>
          </w:p>
          <w:p w:rsidR="00DC7DD5" w:rsidRPr="003B7729" w:rsidRDefault="00DC7DD5" w:rsidP="007E387E">
            <w:pPr>
              <w:pStyle w:val="NoSpacing"/>
              <w:rPr>
                <w:color w:val="auto"/>
                <w:sz w:val="20"/>
                <w:szCs w:val="20"/>
                <w:lang w:val="en-US"/>
              </w:rPr>
            </w:pPr>
            <w:r w:rsidRPr="003B7729">
              <w:rPr>
                <w:color w:val="auto"/>
                <w:sz w:val="20"/>
                <w:szCs w:val="20"/>
                <w:lang w:val="en-US"/>
              </w:rPr>
              <w:t xml:space="preserve">Coupons </w:t>
            </w:r>
          </w:p>
          <w:p w:rsidR="00DC7DD5" w:rsidRPr="003B7729" w:rsidRDefault="00DC7DD5" w:rsidP="007E387E">
            <w:pPr>
              <w:pStyle w:val="NoSpacing"/>
              <w:rPr>
                <w:color w:val="auto"/>
                <w:sz w:val="20"/>
                <w:szCs w:val="20"/>
                <w:lang w:val="en-US"/>
              </w:rPr>
            </w:pPr>
          </w:p>
          <w:p w:rsidR="00DC7DD5" w:rsidRPr="008D64C6" w:rsidRDefault="00DC7DD5" w:rsidP="008D64C6">
            <w:pPr>
              <w:pStyle w:val="NoSpacing"/>
              <w:rPr>
                <w:b w:val="0"/>
                <w:color w:val="auto"/>
                <w:sz w:val="20"/>
                <w:szCs w:val="20"/>
                <w:lang w:val="en-US"/>
              </w:rPr>
            </w:pPr>
            <w:r w:rsidRPr="003B7729">
              <w:rPr>
                <w:b w:val="0"/>
                <w:color w:val="auto"/>
                <w:sz w:val="20"/>
                <w:szCs w:val="20"/>
                <w:lang w:val="en-US"/>
              </w:rPr>
              <w:t xml:space="preserve">- Offers a discount on the price of specific items when they’re purchased </w:t>
            </w:r>
          </w:p>
        </w:tc>
        <w:tc>
          <w:tcPr>
            <w:tcW w:w="1276" w:type="dxa"/>
            <w:tcBorders>
              <w:left w:val="single" w:sz="4" w:space="0" w:color="auto"/>
              <w:bottom w:val="single" w:sz="4" w:space="0" w:color="auto"/>
              <w:right w:val="single" w:sz="4" w:space="0" w:color="auto"/>
            </w:tcBorders>
          </w:tcPr>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Stimulate demand</w:t>
            </w:r>
          </w:p>
        </w:tc>
        <w:tc>
          <w:tcPr>
            <w:tcW w:w="2551" w:type="dxa"/>
            <w:tcBorders>
              <w:left w:val="single" w:sz="4" w:space="0" w:color="auto"/>
              <w:bottom w:val="single" w:sz="4" w:space="0" w:color="auto"/>
              <w:right w:val="single" w:sz="4" w:space="0" w:color="auto"/>
            </w:tcBorders>
          </w:tcPr>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Encourage retailer support</w:t>
            </w: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Allows for direct tracing of sales</w:t>
            </w:r>
          </w:p>
        </w:tc>
        <w:tc>
          <w:tcPr>
            <w:tcW w:w="3011" w:type="dxa"/>
            <w:tcBorders>
              <w:left w:val="single" w:sz="4" w:space="0" w:color="auto"/>
              <w:bottom w:val="single" w:sz="4" w:space="0" w:color="auto"/>
            </w:tcBorders>
          </w:tcPr>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Low redemption rates</w:t>
            </w: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High cost</w:t>
            </w:r>
          </w:p>
        </w:tc>
      </w:tr>
      <w:tr w:rsidR="008D64C6" w:rsidTr="008D64C6">
        <w:trPr>
          <w:trHeight w:val="141"/>
        </w:trPr>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Pr="003B7729" w:rsidRDefault="00DC7DD5" w:rsidP="007E387E">
            <w:pPr>
              <w:pStyle w:val="NoSpacing"/>
              <w:rPr>
                <w:color w:val="auto"/>
                <w:sz w:val="20"/>
                <w:szCs w:val="20"/>
                <w:lang w:val="en-US"/>
              </w:rPr>
            </w:pPr>
            <w:r w:rsidRPr="003B7729">
              <w:rPr>
                <w:color w:val="auto"/>
                <w:sz w:val="20"/>
                <w:szCs w:val="20"/>
                <w:lang w:val="en-US"/>
              </w:rPr>
              <w:t>Deals</w:t>
            </w:r>
          </w:p>
          <w:p w:rsidR="00DC7DD5" w:rsidRDefault="00DC7DD5" w:rsidP="007E387E">
            <w:pPr>
              <w:pStyle w:val="NoSpacing"/>
              <w:rPr>
                <w:b w:val="0"/>
                <w:color w:val="auto"/>
                <w:sz w:val="20"/>
                <w:szCs w:val="20"/>
                <w:lang w:val="en-US"/>
              </w:rPr>
            </w:pPr>
          </w:p>
          <w:p w:rsidR="00DC7DD5" w:rsidRPr="008D64C6" w:rsidRDefault="00DC7DD5" w:rsidP="008D64C6">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Refers to a type of short-term price reduction that can take several forms</w:t>
            </w: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Encourage trial</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Reduces consumer risk</w:t>
            </w: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Retaliates against competitive action</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May reduce perception of value</w:t>
            </w:r>
          </w:p>
        </w:tc>
      </w:tr>
      <w:tr w:rsidR="008D64C6" w:rsidTr="008D64C6">
        <w:trPr>
          <w:cnfStyle w:val="000000100000" w:firstRow="0" w:lastRow="0" w:firstColumn="0" w:lastColumn="0" w:oddVBand="0" w:evenVBand="0" w:oddHBand="1"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Pr="003B7729" w:rsidRDefault="00DC7DD5" w:rsidP="007E387E">
            <w:pPr>
              <w:pStyle w:val="NoSpacing"/>
              <w:rPr>
                <w:color w:val="auto"/>
                <w:sz w:val="20"/>
                <w:szCs w:val="20"/>
                <w:lang w:val="en-US"/>
              </w:rPr>
            </w:pPr>
            <w:r w:rsidRPr="003B7729">
              <w:rPr>
                <w:color w:val="auto"/>
                <w:sz w:val="20"/>
                <w:szCs w:val="20"/>
                <w:lang w:val="en-US"/>
              </w:rPr>
              <w:t xml:space="preserve">Premiums </w:t>
            </w:r>
          </w:p>
          <w:p w:rsidR="00DC7DD5" w:rsidRDefault="00DC7DD5" w:rsidP="007E387E">
            <w:pPr>
              <w:pStyle w:val="NoSpacing"/>
              <w:rPr>
                <w:b w:val="0"/>
                <w:color w:val="auto"/>
                <w:sz w:val="20"/>
                <w:szCs w:val="20"/>
                <w:lang w:val="en-US"/>
              </w:rPr>
            </w:pPr>
          </w:p>
          <w:p w:rsidR="00DC7DD5" w:rsidRPr="008D64C6" w:rsidRDefault="00DC7DD5" w:rsidP="008D64C6">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Offers an item for free or at a bargain price to reward some type of behavior</w:t>
            </w: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Build goodwill</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Increases perception of value</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Results in consumers that buy for premium not the product</w:t>
            </w: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has to be carefully managed</w:t>
            </w:r>
          </w:p>
        </w:tc>
      </w:tr>
      <w:tr w:rsidR="008D64C6" w:rsidTr="008D64C6">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Pr="003B7729" w:rsidRDefault="00DC7DD5" w:rsidP="007E387E">
            <w:pPr>
              <w:pStyle w:val="NoSpacing"/>
              <w:rPr>
                <w:color w:val="auto"/>
                <w:sz w:val="20"/>
                <w:szCs w:val="20"/>
                <w:lang w:val="en-US"/>
              </w:rPr>
            </w:pPr>
            <w:r w:rsidRPr="003B7729">
              <w:rPr>
                <w:color w:val="auto"/>
                <w:sz w:val="20"/>
                <w:szCs w:val="20"/>
                <w:lang w:val="en-US"/>
              </w:rPr>
              <w:t>Contests</w:t>
            </w:r>
          </w:p>
          <w:p w:rsidR="00DC7DD5" w:rsidRDefault="00DC7DD5" w:rsidP="007E387E">
            <w:pPr>
              <w:pStyle w:val="NoSpacing"/>
              <w:rPr>
                <w:b w:val="0"/>
                <w:color w:val="auto"/>
                <w:sz w:val="20"/>
                <w:szCs w:val="20"/>
                <w:lang w:val="en-US"/>
              </w:rPr>
            </w:pPr>
          </w:p>
          <w:p w:rsidR="00DC7DD5" w:rsidRPr="008D64C6" w:rsidRDefault="00DC7DD5" w:rsidP="007E387E">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Refers to a brand-sponsored competition that requires some form of skills or effort</w:t>
            </w: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Increase consumer involvement</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Generates excitement</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Requires creativity</w:t>
            </w: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Must be monitored</w:t>
            </w:r>
          </w:p>
        </w:tc>
      </w:tr>
      <w:tr w:rsidR="008D64C6" w:rsidTr="008D64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Pr="003B7729" w:rsidRDefault="00DC7DD5" w:rsidP="007E387E">
            <w:pPr>
              <w:pStyle w:val="NoSpacing"/>
              <w:rPr>
                <w:color w:val="auto"/>
                <w:sz w:val="20"/>
                <w:szCs w:val="20"/>
                <w:lang w:val="en-US"/>
              </w:rPr>
            </w:pPr>
            <w:r w:rsidRPr="003B7729">
              <w:rPr>
                <w:color w:val="auto"/>
                <w:sz w:val="20"/>
                <w:szCs w:val="20"/>
                <w:lang w:val="en-US"/>
              </w:rPr>
              <w:t>Sweepstakes</w:t>
            </w:r>
          </w:p>
          <w:p w:rsidR="00DC7DD5" w:rsidRDefault="00DC7DD5" w:rsidP="007E387E">
            <w:pPr>
              <w:pStyle w:val="NoSpacing"/>
              <w:rPr>
                <w:b w:val="0"/>
                <w:color w:val="auto"/>
                <w:sz w:val="20"/>
                <w:szCs w:val="20"/>
                <w:lang w:val="en-US"/>
              </w:rPr>
            </w:pPr>
          </w:p>
          <w:p w:rsidR="00DC7DD5" w:rsidRPr="003B7729" w:rsidRDefault="00DC7DD5" w:rsidP="007E387E">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Offers prizes based on a chance drawing of entrants’ names</w:t>
            </w:r>
          </w:p>
          <w:p w:rsidR="00DC7DD5" w:rsidRPr="003B7729" w:rsidRDefault="00DC7DD5" w:rsidP="007E387E">
            <w:pPr>
              <w:pStyle w:val="NoSpacing"/>
              <w:rPr>
                <w:color w:val="auto"/>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Encourage higher consumption</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Minimizes brand switching among existing consumers</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Sales often decline after</w:t>
            </w:r>
          </w:p>
        </w:tc>
      </w:tr>
      <w:tr w:rsidR="008D64C6" w:rsidTr="008D64C6">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Default="00DC7DD5" w:rsidP="007E387E">
            <w:pPr>
              <w:pStyle w:val="NoSpacing"/>
              <w:rPr>
                <w:color w:val="auto"/>
                <w:sz w:val="20"/>
                <w:szCs w:val="20"/>
                <w:lang w:val="en-US"/>
              </w:rPr>
            </w:pPr>
            <w:r w:rsidRPr="003B7729">
              <w:rPr>
                <w:color w:val="auto"/>
                <w:sz w:val="20"/>
                <w:szCs w:val="20"/>
                <w:lang w:val="en-US"/>
              </w:rPr>
              <w:t xml:space="preserve">Samples </w:t>
            </w:r>
          </w:p>
          <w:p w:rsidR="00DC7DD5" w:rsidRPr="003B7729" w:rsidRDefault="00DC7DD5" w:rsidP="007E387E">
            <w:pPr>
              <w:pStyle w:val="NoSpacing"/>
              <w:rPr>
                <w:color w:val="auto"/>
                <w:sz w:val="20"/>
                <w:szCs w:val="20"/>
                <w:lang w:val="en-US"/>
              </w:rPr>
            </w:pPr>
          </w:p>
          <w:p w:rsidR="00DC7DD5" w:rsidRPr="008D64C6" w:rsidRDefault="00DC7DD5" w:rsidP="007E387E">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Offers potential customers the opportunity to try a product or service before they make a buying decision</w:t>
            </w: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Encourage trial</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xml:space="preserve">- Offers direct involvement </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Has high costs to the firm</w:t>
            </w:r>
          </w:p>
        </w:tc>
      </w:tr>
      <w:tr w:rsidR="008D64C6" w:rsidTr="008D64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Default="00DC7DD5" w:rsidP="007E387E">
            <w:pPr>
              <w:pStyle w:val="NoSpacing"/>
              <w:rPr>
                <w:color w:val="auto"/>
                <w:sz w:val="20"/>
                <w:szCs w:val="20"/>
                <w:lang w:val="en-US"/>
              </w:rPr>
            </w:pPr>
            <w:r w:rsidRPr="003B7729">
              <w:rPr>
                <w:color w:val="auto"/>
                <w:sz w:val="20"/>
                <w:szCs w:val="20"/>
                <w:lang w:val="en-US"/>
              </w:rPr>
              <w:t>Loyalty Programs</w:t>
            </w:r>
          </w:p>
          <w:p w:rsidR="00DC7DD5" w:rsidRDefault="00DC7DD5" w:rsidP="007E387E">
            <w:pPr>
              <w:pStyle w:val="NoSpacing"/>
              <w:rPr>
                <w:color w:val="auto"/>
                <w:sz w:val="20"/>
                <w:szCs w:val="20"/>
                <w:lang w:val="en-US"/>
              </w:rPr>
            </w:pPr>
          </w:p>
          <w:p w:rsidR="00DC7DD5" w:rsidRPr="008D64C6" w:rsidRDefault="00DC7DD5" w:rsidP="007E387E">
            <w:pPr>
              <w:pStyle w:val="NoSpacing"/>
              <w:rPr>
                <w:b w:val="0"/>
                <w:color w:val="auto"/>
                <w:sz w:val="20"/>
                <w:szCs w:val="20"/>
                <w:lang w:val="en-US"/>
              </w:rPr>
            </w:pPr>
            <w:r>
              <w:rPr>
                <w:color w:val="auto"/>
                <w:sz w:val="20"/>
                <w:szCs w:val="20"/>
                <w:lang w:val="en-US"/>
              </w:rPr>
              <w:t xml:space="preserve">- </w:t>
            </w:r>
            <w:r w:rsidRPr="003B7729">
              <w:rPr>
                <w:b w:val="0"/>
                <w:color w:val="auto"/>
                <w:sz w:val="20"/>
                <w:szCs w:val="20"/>
                <w:lang w:val="en-US"/>
              </w:rPr>
              <w:t>Designed to retain customers by offering premiums or other incentives to customers that make multiple purchases over time</w:t>
            </w: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xml:space="preserve">Encourage repurchase </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Creates loyalty</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Has high costs to the firm</w:t>
            </w:r>
          </w:p>
        </w:tc>
      </w:tr>
      <w:tr w:rsidR="008D64C6" w:rsidTr="008D64C6">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Default="00DC7DD5" w:rsidP="007E387E">
            <w:pPr>
              <w:pStyle w:val="NoSpacing"/>
              <w:rPr>
                <w:color w:val="auto"/>
                <w:sz w:val="20"/>
                <w:szCs w:val="20"/>
                <w:lang w:val="en-US"/>
              </w:rPr>
            </w:pPr>
            <w:r w:rsidRPr="003B7729">
              <w:rPr>
                <w:color w:val="auto"/>
                <w:sz w:val="20"/>
                <w:szCs w:val="20"/>
                <w:lang w:val="en-US"/>
              </w:rPr>
              <w:t>POP Displays</w:t>
            </w:r>
          </w:p>
          <w:p w:rsidR="00DC7DD5" w:rsidRPr="003B7729" w:rsidRDefault="00DC7DD5" w:rsidP="007E387E">
            <w:pPr>
              <w:pStyle w:val="NoSpacing"/>
              <w:rPr>
                <w:color w:val="auto"/>
                <w:sz w:val="20"/>
                <w:szCs w:val="20"/>
                <w:lang w:val="en-US"/>
              </w:rPr>
            </w:pPr>
          </w:p>
          <w:p w:rsidR="00DC7DD5" w:rsidRPr="003B7729" w:rsidRDefault="00DC7DD5" w:rsidP="007E387E">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Point-of-purchase</w:t>
            </w:r>
          </w:p>
          <w:p w:rsidR="00DC7DD5" w:rsidRPr="008D64C6" w:rsidRDefault="00DC7DD5" w:rsidP="007E387E">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Displays are merchandise displays located at the point of purchase</w:t>
            </w: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Increase brand trial</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Provides high visibility</w:t>
            </w: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Provides in-store support</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Is difficult to get a good location in the store</w:t>
            </w: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Can be costly to the firm</w:t>
            </w:r>
          </w:p>
        </w:tc>
      </w:tr>
      <w:tr w:rsidR="008D64C6" w:rsidTr="008D64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bottom w:val="single" w:sz="4" w:space="0" w:color="auto"/>
              <w:right w:val="single" w:sz="4" w:space="0" w:color="auto"/>
            </w:tcBorders>
          </w:tcPr>
          <w:p w:rsidR="00DC7DD5" w:rsidRPr="003B7729" w:rsidRDefault="00DC7DD5" w:rsidP="007E387E">
            <w:pPr>
              <w:pStyle w:val="NoSpacing"/>
              <w:rPr>
                <w:color w:val="auto"/>
                <w:sz w:val="20"/>
                <w:szCs w:val="20"/>
                <w:lang w:val="en-US"/>
              </w:rPr>
            </w:pPr>
            <w:r w:rsidRPr="003B7729">
              <w:rPr>
                <w:color w:val="auto"/>
                <w:sz w:val="20"/>
                <w:szCs w:val="20"/>
                <w:lang w:val="en-US"/>
              </w:rPr>
              <w:t>Rebates</w:t>
            </w:r>
          </w:p>
          <w:p w:rsidR="00DC7DD5" w:rsidRPr="003B7729" w:rsidRDefault="00DC7DD5" w:rsidP="007E387E">
            <w:pPr>
              <w:pStyle w:val="NoSpacing"/>
              <w:rPr>
                <w:color w:val="auto"/>
                <w:sz w:val="20"/>
                <w:szCs w:val="20"/>
                <w:lang w:val="en-US"/>
              </w:rPr>
            </w:pPr>
          </w:p>
          <w:p w:rsidR="00DC7DD5" w:rsidRPr="008D64C6" w:rsidRDefault="00DC7DD5" w:rsidP="007E387E">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Refer to a particular type of price reduction</w:t>
            </w:r>
          </w:p>
        </w:tc>
        <w:tc>
          <w:tcPr>
            <w:tcW w:w="1276"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Stimulate demands</w:t>
            </w:r>
          </w:p>
        </w:tc>
        <w:tc>
          <w:tcPr>
            <w:tcW w:w="2551" w:type="dxa"/>
            <w:tcBorders>
              <w:top w:val="single" w:sz="4" w:space="0" w:color="auto"/>
              <w:left w:val="single" w:sz="4" w:space="0" w:color="auto"/>
              <w:bottom w:val="single" w:sz="4" w:space="0" w:color="auto"/>
              <w:right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Increase value perception</w:t>
            </w:r>
          </w:p>
        </w:tc>
        <w:tc>
          <w:tcPr>
            <w:tcW w:w="3011" w:type="dxa"/>
            <w:tcBorders>
              <w:top w:val="single" w:sz="4" w:space="0" w:color="auto"/>
              <w:left w:val="single" w:sz="4" w:space="0" w:color="auto"/>
              <w:bottom w:val="single" w:sz="4" w:space="0" w:color="auto"/>
            </w:tcBorders>
          </w:tcPr>
          <w:p w:rsidR="00DC7DD5"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Is easily copied by competitors</w:t>
            </w:r>
          </w:p>
          <w:p w:rsidR="00DC7DD5" w:rsidRPr="003B7729" w:rsidRDefault="00DC7DD5" w:rsidP="007E387E">
            <w:pPr>
              <w:pStyle w:val="NoSpacing"/>
              <w:cnfStyle w:val="000000100000" w:firstRow="0" w:lastRow="0" w:firstColumn="0" w:lastColumn="0" w:oddVBand="0" w:evenVBand="0" w:oddHBand="1" w:evenHBand="0" w:firstRowFirstColumn="0" w:firstRowLastColumn="0" w:lastRowFirstColumn="0" w:lastRowLastColumn="0"/>
              <w:rPr>
                <w:color w:val="auto"/>
                <w:sz w:val="20"/>
                <w:szCs w:val="20"/>
                <w:lang w:val="en-US"/>
              </w:rPr>
            </w:pPr>
            <w:r w:rsidRPr="003B7729">
              <w:rPr>
                <w:color w:val="auto"/>
                <w:sz w:val="20"/>
                <w:szCs w:val="20"/>
                <w:lang w:val="en-US"/>
              </w:rPr>
              <w:t>- May just advance future sales</w:t>
            </w:r>
          </w:p>
        </w:tc>
      </w:tr>
      <w:tr w:rsidR="008D64C6" w:rsidTr="008D64C6">
        <w:tc>
          <w:tcPr>
            <w:cnfStyle w:val="001000000000" w:firstRow="0" w:lastRow="0" w:firstColumn="1" w:lastColumn="0" w:oddVBand="0" w:evenVBand="0" w:oddHBand="0" w:evenHBand="0" w:firstRowFirstColumn="0" w:firstRowLastColumn="0" w:lastRowFirstColumn="0" w:lastRowLastColumn="0"/>
            <w:tcW w:w="4597" w:type="dxa"/>
            <w:tcBorders>
              <w:top w:val="single" w:sz="4" w:space="0" w:color="auto"/>
              <w:right w:val="single" w:sz="4" w:space="0" w:color="auto"/>
            </w:tcBorders>
          </w:tcPr>
          <w:p w:rsidR="00DC7DD5" w:rsidRPr="003B7729" w:rsidRDefault="00DC7DD5" w:rsidP="007E387E">
            <w:pPr>
              <w:pStyle w:val="NoSpacing"/>
              <w:rPr>
                <w:color w:val="auto"/>
                <w:sz w:val="20"/>
                <w:szCs w:val="20"/>
                <w:lang w:val="en-US"/>
              </w:rPr>
            </w:pPr>
            <w:r w:rsidRPr="003B7729">
              <w:rPr>
                <w:color w:val="auto"/>
                <w:sz w:val="20"/>
                <w:szCs w:val="20"/>
                <w:lang w:val="en-US"/>
              </w:rPr>
              <w:t>Product Placement</w:t>
            </w:r>
          </w:p>
          <w:p w:rsidR="00DC7DD5" w:rsidRDefault="00DC7DD5" w:rsidP="007E387E">
            <w:pPr>
              <w:pStyle w:val="NoSpacing"/>
              <w:rPr>
                <w:b w:val="0"/>
                <w:color w:val="auto"/>
                <w:sz w:val="20"/>
                <w:szCs w:val="20"/>
                <w:lang w:val="en-US"/>
              </w:rPr>
            </w:pPr>
          </w:p>
          <w:p w:rsidR="00DC7DD5" w:rsidRPr="003B7729" w:rsidRDefault="00DC7DD5" w:rsidP="007E387E">
            <w:pPr>
              <w:pStyle w:val="NoSpacing"/>
              <w:rPr>
                <w:b w:val="0"/>
                <w:color w:val="auto"/>
                <w:sz w:val="20"/>
                <w:szCs w:val="20"/>
                <w:lang w:val="en-US"/>
              </w:rPr>
            </w:pPr>
            <w:r>
              <w:rPr>
                <w:b w:val="0"/>
                <w:color w:val="auto"/>
                <w:sz w:val="20"/>
                <w:szCs w:val="20"/>
                <w:lang w:val="en-US"/>
              </w:rPr>
              <w:t xml:space="preserve">- </w:t>
            </w:r>
            <w:r w:rsidRPr="003B7729">
              <w:rPr>
                <w:b w:val="0"/>
                <w:color w:val="auto"/>
                <w:sz w:val="20"/>
                <w:szCs w:val="20"/>
                <w:lang w:val="en-US"/>
              </w:rPr>
              <w:t>When used, marketers include their product in nontraditional situations</w:t>
            </w:r>
          </w:p>
        </w:tc>
        <w:tc>
          <w:tcPr>
            <w:tcW w:w="1276" w:type="dxa"/>
            <w:tcBorders>
              <w:top w:val="single" w:sz="4" w:space="0" w:color="auto"/>
              <w:left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Demonstrate product uses</w:t>
            </w:r>
          </w:p>
        </w:tc>
        <w:tc>
          <w:tcPr>
            <w:tcW w:w="2551" w:type="dxa"/>
            <w:tcBorders>
              <w:top w:val="single" w:sz="4" w:space="0" w:color="auto"/>
              <w:left w:val="single" w:sz="4" w:space="0" w:color="auto"/>
              <w:righ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xml:space="preserve">- Displays products nontraditionally </w:t>
            </w: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Introduces new products</w:t>
            </w:r>
          </w:p>
        </w:tc>
        <w:tc>
          <w:tcPr>
            <w:tcW w:w="3011" w:type="dxa"/>
            <w:tcBorders>
              <w:top w:val="single" w:sz="4" w:space="0" w:color="auto"/>
              <w:left w:val="single" w:sz="4" w:space="0" w:color="auto"/>
            </w:tcBorders>
          </w:tcPr>
          <w:p w:rsidR="00DC7DD5"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May not provide firm with control over display</w:t>
            </w:r>
          </w:p>
          <w:p w:rsidR="00DC7DD5" w:rsidRPr="003B7729" w:rsidRDefault="00DC7DD5" w:rsidP="007E387E">
            <w:pPr>
              <w:pStyle w:val="NoSpacing"/>
              <w:cnfStyle w:val="000000000000" w:firstRow="0" w:lastRow="0" w:firstColumn="0" w:lastColumn="0" w:oddVBand="0" w:evenVBand="0" w:oddHBand="0" w:evenHBand="0" w:firstRowFirstColumn="0" w:firstRowLastColumn="0" w:lastRowFirstColumn="0" w:lastRowLastColumn="0"/>
              <w:rPr>
                <w:color w:val="auto"/>
                <w:sz w:val="20"/>
                <w:szCs w:val="20"/>
                <w:lang w:val="en-US"/>
              </w:rPr>
            </w:pPr>
            <w:r w:rsidRPr="003B7729">
              <w:rPr>
                <w:color w:val="auto"/>
                <w:sz w:val="20"/>
                <w:szCs w:val="20"/>
                <w:lang w:val="en-US"/>
              </w:rPr>
              <w:t xml:space="preserve">- Can result in product being overshadowed </w:t>
            </w:r>
          </w:p>
        </w:tc>
      </w:tr>
    </w:tbl>
    <w:p w:rsidR="00DC7DD5" w:rsidRDefault="00DC7DD5" w:rsidP="00DC7DD5">
      <w:pPr>
        <w:pStyle w:val="NoSpacing"/>
        <w:rPr>
          <w:lang w:val="en-US"/>
        </w:rPr>
      </w:pPr>
    </w:p>
    <w:p w:rsidR="00DC7DD5" w:rsidRDefault="00DC7DD5" w:rsidP="00DC7DD5">
      <w:pPr>
        <w:pStyle w:val="NoSpacing"/>
        <w:rPr>
          <w:lang w:val="en-US"/>
        </w:rPr>
      </w:pPr>
      <w:r>
        <w:rPr>
          <w:lang w:val="en-US"/>
        </w:rPr>
        <w:lastRenderedPageBreak/>
        <w:t>Trade Channel Sales Promotions</w:t>
      </w:r>
    </w:p>
    <w:p w:rsidR="00DC7DD5" w:rsidRDefault="00DC7DD5" w:rsidP="00DC7DD5">
      <w:pPr>
        <w:pStyle w:val="NoSpacing"/>
        <w:numPr>
          <w:ilvl w:val="0"/>
          <w:numId w:val="12"/>
        </w:numPr>
        <w:rPr>
          <w:lang w:val="en-US"/>
        </w:rPr>
      </w:pPr>
      <w:r>
        <w:rPr>
          <w:lang w:val="en-US"/>
        </w:rPr>
        <w:t>Help convince retailers and wholesalers to stock a new brand, give it eye-level shelf space, and promote it in their flyers and other advertisements</w:t>
      </w:r>
    </w:p>
    <w:p w:rsidR="00DC7DD5" w:rsidRDefault="00DC7DD5" w:rsidP="00DC7DD5">
      <w:pPr>
        <w:pStyle w:val="NoSpacing"/>
        <w:numPr>
          <w:ilvl w:val="0"/>
          <w:numId w:val="12"/>
        </w:numPr>
        <w:rPr>
          <w:lang w:val="en-US"/>
        </w:rPr>
      </w:pPr>
      <w:r>
        <w:rPr>
          <w:lang w:val="en-US"/>
        </w:rPr>
        <w:t>Types:</w:t>
      </w:r>
    </w:p>
    <w:p w:rsidR="00DC7DD5" w:rsidRDefault="00DC7DD5" w:rsidP="00DC7DD5">
      <w:pPr>
        <w:pStyle w:val="NoSpacing"/>
        <w:numPr>
          <w:ilvl w:val="1"/>
          <w:numId w:val="12"/>
        </w:numPr>
        <w:rPr>
          <w:lang w:val="en-US"/>
        </w:rPr>
      </w:pPr>
      <w:r>
        <w:rPr>
          <w:lang w:val="en-US"/>
        </w:rPr>
        <w:t>Discounts and allowances</w:t>
      </w:r>
    </w:p>
    <w:p w:rsidR="00DC7DD5" w:rsidRDefault="00DC7DD5" w:rsidP="00DC7DD5">
      <w:pPr>
        <w:pStyle w:val="NoSpacing"/>
        <w:numPr>
          <w:ilvl w:val="2"/>
          <w:numId w:val="12"/>
        </w:numPr>
        <w:rPr>
          <w:lang w:val="en-US"/>
        </w:rPr>
      </w:pPr>
      <w:r>
        <w:rPr>
          <w:lang w:val="en-US"/>
        </w:rPr>
        <w:t>Effective incentives used to maintain or increase inventory levels in the distribution channel</w:t>
      </w:r>
    </w:p>
    <w:p w:rsidR="00DC7DD5" w:rsidRDefault="00DC7DD5" w:rsidP="00DC7DD5">
      <w:pPr>
        <w:pStyle w:val="NoSpacing"/>
        <w:numPr>
          <w:ilvl w:val="2"/>
          <w:numId w:val="12"/>
        </w:numPr>
        <w:rPr>
          <w:lang w:val="en-US"/>
        </w:rPr>
      </w:pPr>
      <w:r>
        <w:rPr>
          <w:lang w:val="en-US"/>
        </w:rPr>
        <w:t>Manufacturers sometimes offer a case allowance (discount taken off each case ordered)</w:t>
      </w:r>
    </w:p>
    <w:p w:rsidR="00DC7DD5" w:rsidRDefault="00DC7DD5" w:rsidP="00DC7DD5">
      <w:pPr>
        <w:pStyle w:val="NoSpacing"/>
        <w:numPr>
          <w:ilvl w:val="2"/>
          <w:numId w:val="12"/>
        </w:numPr>
        <w:rPr>
          <w:lang w:val="en-US"/>
        </w:rPr>
      </w:pPr>
      <w:r>
        <w:rPr>
          <w:lang w:val="en-US"/>
        </w:rPr>
        <w:t>Merchandise allowance</w:t>
      </w:r>
    </w:p>
    <w:p w:rsidR="00DC7DD5" w:rsidRDefault="00DC7DD5" w:rsidP="00DC7DD5">
      <w:pPr>
        <w:pStyle w:val="NoSpacing"/>
        <w:numPr>
          <w:ilvl w:val="3"/>
          <w:numId w:val="12"/>
        </w:numPr>
        <w:rPr>
          <w:lang w:val="en-US"/>
        </w:rPr>
      </w:pPr>
      <w:r>
        <w:rPr>
          <w:lang w:val="en-US"/>
        </w:rPr>
        <w:t>May be offered in return for extra in-store support for featuring the product in some way by the retailer</w:t>
      </w:r>
    </w:p>
    <w:p w:rsidR="00DC7DD5" w:rsidRDefault="00DC7DD5" w:rsidP="00DC7DD5">
      <w:pPr>
        <w:pStyle w:val="NoSpacing"/>
        <w:numPr>
          <w:ilvl w:val="1"/>
          <w:numId w:val="12"/>
        </w:numPr>
        <w:rPr>
          <w:lang w:val="en-US"/>
        </w:rPr>
      </w:pPr>
      <w:r>
        <w:rPr>
          <w:lang w:val="en-US"/>
        </w:rPr>
        <w:t>Co-operative advertising</w:t>
      </w:r>
    </w:p>
    <w:p w:rsidR="00DC7DD5" w:rsidRDefault="00DC7DD5" w:rsidP="00DC7DD5">
      <w:pPr>
        <w:pStyle w:val="NoSpacing"/>
        <w:numPr>
          <w:ilvl w:val="2"/>
          <w:numId w:val="12"/>
        </w:numPr>
        <w:rPr>
          <w:lang w:val="en-US"/>
        </w:rPr>
      </w:pPr>
      <w:r>
        <w:rPr>
          <w:lang w:val="en-US"/>
        </w:rPr>
        <w:t>Helps to compensate trade channel members for money  they spend promoting products and encourages them to feature products more often</w:t>
      </w:r>
    </w:p>
    <w:p w:rsidR="00DC7DD5" w:rsidRPr="00C36A90" w:rsidRDefault="00DC7DD5" w:rsidP="00DC7DD5">
      <w:pPr>
        <w:pStyle w:val="NoSpacing"/>
        <w:numPr>
          <w:ilvl w:val="2"/>
          <w:numId w:val="12"/>
        </w:numPr>
        <w:rPr>
          <w:lang w:val="en-US"/>
        </w:rPr>
      </w:pPr>
      <w:r>
        <w:rPr>
          <w:lang w:val="en-US"/>
        </w:rPr>
        <w:t xml:space="preserve">Generally, manufacturers will pay 50% of the cost of advertising up to an agreed </w:t>
      </w:r>
      <w:r w:rsidRPr="00C36A90">
        <w:rPr>
          <w:u w:val="single"/>
          <w:lang w:val="en-US"/>
        </w:rPr>
        <w:t>limit</w:t>
      </w:r>
    </w:p>
    <w:p w:rsidR="00DC7DD5" w:rsidRDefault="00DC7DD5" w:rsidP="00DC7DD5">
      <w:pPr>
        <w:pStyle w:val="NoSpacing"/>
        <w:numPr>
          <w:ilvl w:val="3"/>
          <w:numId w:val="12"/>
        </w:numPr>
        <w:rPr>
          <w:lang w:val="en-US"/>
        </w:rPr>
      </w:pPr>
      <w:r>
        <w:rPr>
          <w:lang w:val="en-US"/>
        </w:rPr>
        <w:t>usually determined based on the amount of business a retailer does with a manufacturer</w:t>
      </w:r>
    </w:p>
    <w:p w:rsidR="00DC7DD5" w:rsidRDefault="00DC7DD5" w:rsidP="00DC7DD5">
      <w:pPr>
        <w:pStyle w:val="NoSpacing"/>
        <w:numPr>
          <w:ilvl w:val="1"/>
          <w:numId w:val="12"/>
        </w:numPr>
        <w:rPr>
          <w:lang w:val="en-US"/>
        </w:rPr>
      </w:pPr>
      <w:r>
        <w:rPr>
          <w:lang w:val="en-US"/>
        </w:rPr>
        <w:t>Sales force training</w:t>
      </w:r>
    </w:p>
    <w:p w:rsidR="00DC7DD5" w:rsidRDefault="00DC7DD5" w:rsidP="00DC7DD5">
      <w:pPr>
        <w:pStyle w:val="NoSpacing"/>
        <w:numPr>
          <w:ilvl w:val="2"/>
          <w:numId w:val="12"/>
        </w:numPr>
        <w:rPr>
          <w:lang w:val="en-US"/>
        </w:rPr>
      </w:pPr>
      <w:r>
        <w:rPr>
          <w:lang w:val="en-US"/>
        </w:rPr>
        <w:t>Training gives a company’s sales force more in-depth product knowledge, which enhances their confidence in the product and increase the likelihood of future sales</w:t>
      </w:r>
    </w:p>
    <w:p w:rsidR="00DC7DD5" w:rsidRDefault="00DC7DD5" w:rsidP="00DC7DD5">
      <w:pPr>
        <w:pStyle w:val="NoSpacing"/>
        <w:rPr>
          <w:lang w:val="en-US"/>
        </w:rPr>
      </w:pPr>
    </w:p>
    <w:p w:rsidR="00DC7DD5" w:rsidRDefault="00DC7DD5" w:rsidP="00DC7DD5">
      <w:pPr>
        <w:pStyle w:val="NoSpacing"/>
        <w:rPr>
          <w:lang w:val="en-US"/>
        </w:rPr>
      </w:pPr>
      <w:r>
        <w:rPr>
          <w:lang w:val="en-US"/>
        </w:rPr>
        <w:t>Using sales promotion tools</w:t>
      </w:r>
    </w:p>
    <w:p w:rsidR="00DC7DD5" w:rsidRDefault="00DC7DD5" w:rsidP="00DC7DD5">
      <w:pPr>
        <w:pStyle w:val="NoSpacing"/>
        <w:numPr>
          <w:ilvl w:val="0"/>
          <w:numId w:val="12"/>
        </w:numPr>
        <w:rPr>
          <w:lang w:val="en-US"/>
        </w:rPr>
      </w:pPr>
      <w:r>
        <w:rPr>
          <w:lang w:val="en-US"/>
        </w:rPr>
        <w:t>Pop-up stores</w:t>
      </w:r>
    </w:p>
    <w:p w:rsidR="00DC7DD5" w:rsidRDefault="00DC7DD5" w:rsidP="00DC7DD5">
      <w:pPr>
        <w:pStyle w:val="NoSpacing"/>
        <w:numPr>
          <w:ilvl w:val="1"/>
          <w:numId w:val="12"/>
        </w:numPr>
        <w:rPr>
          <w:lang w:val="en-US"/>
        </w:rPr>
      </w:pPr>
      <w:r>
        <w:rPr>
          <w:lang w:val="en-US"/>
        </w:rPr>
        <w:t xml:space="preserve">Exist only for a limited time and generally focus on a new product or a limited group of products offered </w:t>
      </w:r>
    </w:p>
    <w:p w:rsidR="00DC7DD5" w:rsidRDefault="00DC7DD5" w:rsidP="00DC7DD5">
      <w:pPr>
        <w:pStyle w:val="NoSpacing"/>
        <w:numPr>
          <w:ilvl w:val="1"/>
          <w:numId w:val="12"/>
        </w:numPr>
        <w:rPr>
          <w:lang w:val="en-US"/>
        </w:rPr>
      </w:pPr>
      <w:r>
        <w:rPr>
          <w:lang w:val="en-US"/>
        </w:rPr>
        <w:t>Designed to drive traffic to the retailers through giveaways of coupons and samples</w:t>
      </w:r>
    </w:p>
    <w:p w:rsidR="00DC7DD5" w:rsidRDefault="00DC7DD5" w:rsidP="00DC7DD5">
      <w:pPr>
        <w:pStyle w:val="NoSpacing"/>
        <w:numPr>
          <w:ilvl w:val="0"/>
          <w:numId w:val="12"/>
        </w:numPr>
        <w:rPr>
          <w:lang w:val="en-US"/>
        </w:rPr>
      </w:pPr>
      <w:r>
        <w:rPr>
          <w:lang w:val="en-US"/>
        </w:rPr>
        <w:t>Cross-promoting</w:t>
      </w:r>
    </w:p>
    <w:p w:rsidR="00DC7DD5" w:rsidRDefault="00DC7DD5" w:rsidP="00DC7DD5">
      <w:pPr>
        <w:pStyle w:val="NoSpacing"/>
        <w:numPr>
          <w:ilvl w:val="1"/>
          <w:numId w:val="12"/>
        </w:numPr>
        <w:rPr>
          <w:lang w:val="en-US"/>
        </w:rPr>
      </w:pPr>
      <w:r>
        <w:rPr>
          <w:lang w:val="en-US"/>
        </w:rPr>
        <w:t>When two or more firms join together to reach a specific target market</w:t>
      </w:r>
    </w:p>
    <w:p w:rsidR="00DC7DD5" w:rsidRDefault="00DC7DD5" w:rsidP="00DC7DD5">
      <w:pPr>
        <w:pStyle w:val="NoSpacing"/>
        <w:numPr>
          <w:ilvl w:val="0"/>
          <w:numId w:val="12"/>
        </w:numPr>
        <w:rPr>
          <w:lang w:val="en-US"/>
        </w:rPr>
      </w:pPr>
      <w:r>
        <w:rPr>
          <w:lang w:val="en-US"/>
        </w:rPr>
        <w:t>Goal of sales promotion</w:t>
      </w:r>
    </w:p>
    <w:p w:rsidR="00DC7DD5" w:rsidRPr="008D64C6" w:rsidRDefault="00DC7DD5" w:rsidP="00DC7DD5">
      <w:pPr>
        <w:pStyle w:val="NoSpacing"/>
        <w:numPr>
          <w:ilvl w:val="1"/>
          <w:numId w:val="12"/>
        </w:numPr>
        <w:rPr>
          <w:lang w:val="en-US"/>
        </w:rPr>
      </w:pPr>
      <w:r>
        <w:rPr>
          <w:lang w:val="en-US"/>
        </w:rPr>
        <w:t>To create value for both the customers and the firm</w:t>
      </w:r>
    </w:p>
    <w:p w:rsidR="00DC7DD5" w:rsidRDefault="00DC7DD5" w:rsidP="00DC7DD5">
      <w:pPr>
        <w:pStyle w:val="NoSpacing"/>
        <w:rPr>
          <w:lang w:val="en-US"/>
        </w:rPr>
      </w:pPr>
    </w:p>
    <w:p w:rsidR="00DC7DD5" w:rsidRPr="008D64C6" w:rsidRDefault="00DC7DD5" w:rsidP="00DC7DD5">
      <w:pPr>
        <w:pStyle w:val="NoSpacing"/>
        <w:rPr>
          <w:u w:val="single"/>
          <w:lang w:val="en-US"/>
        </w:rPr>
      </w:pPr>
      <w:r>
        <w:rPr>
          <w:u w:val="single"/>
          <w:lang w:val="en-US"/>
        </w:rPr>
        <w:t>Personal Selling</w:t>
      </w:r>
    </w:p>
    <w:p w:rsidR="00DC7DD5" w:rsidRDefault="00DC7DD5" w:rsidP="00DC7DD5">
      <w:pPr>
        <w:pStyle w:val="NoSpacing"/>
        <w:numPr>
          <w:ilvl w:val="0"/>
          <w:numId w:val="12"/>
        </w:numPr>
        <w:rPr>
          <w:lang w:val="en-US"/>
        </w:rPr>
      </w:pPr>
      <w:r>
        <w:rPr>
          <w:lang w:val="en-US"/>
        </w:rPr>
        <w:t>The scope and nature of personal selling</w:t>
      </w:r>
    </w:p>
    <w:p w:rsidR="00DC7DD5" w:rsidRDefault="00DC7DD5" w:rsidP="00DC7DD5">
      <w:pPr>
        <w:pStyle w:val="NoSpacing"/>
        <w:numPr>
          <w:ilvl w:val="1"/>
          <w:numId w:val="12"/>
        </w:numPr>
        <w:rPr>
          <w:lang w:val="en-US"/>
        </w:rPr>
      </w:pPr>
      <w:r>
        <w:rPr>
          <w:lang w:val="en-US"/>
        </w:rPr>
        <w:t>Personal selling</w:t>
      </w:r>
    </w:p>
    <w:p w:rsidR="00DC7DD5" w:rsidRDefault="00DC7DD5" w:rsidP="00DC7DD5">
      <w:pPr>
        <w:pStyle w:val="NoSpacing"/>
        <w:numPr>
          <w:ilvl w:val="2"/>
          <w:numId w:val="12"/>
        </w:numPr>
        <w:rPr>
          <w:lang w:val="en-US"/>
        </w:rPr>
      </w:pPr>
      <w:r>
        <w:rPr>
          <w:lang w:val="en-US"/>
        </w:rPr>
        <w:t>The two-way flow of communication between a buyer and a seller that is designed to influence the buyer’s purchase decision</w:t>
      </w:r>
    </w:p>
    <w:p w:rsidR="00DC7DD5" w:rsidRDefault="00DC7DD5" w:rsidP="00DC7DD5">
      <w:pPr>
        <w:pStyle w:val="NoSpacing"/>
        <w:numPr>
          <w:ilvl w:val="1"/>
          <w:numId w:val="12"/>
        </w:numPr>
        <w:rPr>
          <w:lang w:val="en-US"/>
        </w:rPr>
      </w:pPr>
      <w:r>
        <w:rPr>
          <w:lang w:val="en-US"/>
        </w:rPr>
        <w:t>Professional selling</w:t>
      </w:r>
    </w:p>
    <w:p w:rsidR="00DC7DD5" w:rsidRDefault="00DC7DD5" w:rsidP="00DC7DD5">
      <w:pPr>
        <w:pStyle w:val="NoSpacing"/>
        <w:numPr>
          <w:ilvl w:val="2"/>
          <w:numId w:val="12"/>
        </w:numPr>
        <w:rPr>
          <w:lang w:val="en-US"/>
        </w:rPr>
      </w:pPr>
      <w:r>
        <w:rPr>
          <w:lang w:val="en-US"/>
        </w:rPr>
        <w:t>Can be a satisfying career because:</w:t>
      </w:r>
    </w:p>
    <w:p w:rsidR="00DC7DD5" w:rsidRDefault="00DC7DD5" w:rsidP="00DC7DD5">
      <w:pPr>
        <w:pStyle w:val="NoSpacing"/>
        <w:numPr>
          <w:ilvl w:val="3"/>
          <w:numId w:val="12"/>
        </w:numPr>
        <w:rPr>
          <w:lang w:val="en-US"/>
        </w:rPr>
      </w:pPr>
      <w:r>
        <w:rPr>
          <w:lang w:val="en-US"/>
        </w:rPr>
        <w:t>Many people love the lifestyle</w:t>
      </w:r>
    </w:p>
    <w:p w:rsidR="00DC7DD5" w:rsidRDefault="00DC7DD5" w:rsidP="00DC7DD5">
      <w:pPr>
        <w:pStyle w:val="NoSpacing"/>
        <w:numPr>
          <w:ilvl w:val="3"/>
          <w:numId w:val="12"/>
        </w:numPr>
        <w:rPr>
          <w:lang w:val="en-US"/>
        </w:rPr>
      </w:pPr>
      <w:r>
        <w:rPr>
          <w:lang w:val="en-US"/>
        </w:rPr>
        <w:t>Salespeople for example usually make their own schedule</w:t>
      </w:r>
    </w:p>
    <w:p w:rsidR="00DC7DD5" w:rsidRDefault="00DC7DD5" w:rsidP="00DC7DD5">
      <w:pPr>
        <w:pStyle w:val="NoSpacing"/>
        <w:numPr>
          <w:ilvl w:val="3"/>
          <w:numId w:val="12"/>
        </w:numPr>
        <w:rPr>
          <w:lang w:val="en-US"/>
        </w:rPr>
      </w:pPr>
      <w:r>
        <w:rPr>
          <w:lang w:val="en-US"/>
        </w:rPr>
        <w:t>Variety of the job</w:t>
      </w:r>
    </w:p>
    <w:p w:rsidR="00DC7DD5" w:rsidRPr="00760C67" w:rsidRDefault="00DC7DD5" w:rsidP="00760C67">
      <w:pPr>
        <w:pStyle w:val="NoSpacing"/>
        <w:numPr>
          <w:ilvl w:val="3"/>
          <w:numId w:val="12"/>
        </w:numPr>
        <w:rPr>
          <w:lang w:val="en-US"/>
        </w:rPr>
      </w:pPr>
      <w:r>
        <w:rPr>
          <w:lang w:val="en-US"/>
        </w:rPr>
        <w:t>Lucrative career</w:t>
      </w:r>
      <w:r w:rsidRPr="00760C67">
        <w:rPr>
          <w:lang w:val="en-US"/>
        </w:rPr>
        <w:t xml:space="preserve"> </w:t>
      </w:r>
    </w:p>
    <w:p w:rsidR="00DC7DD5" w:rsidRDefault="00DC7DD5" w:rsidP="00DC7DD5">
      <w:pPr>
        <w:pStyle w:val="NoSpacing"/>
        <w:numPr>
          <w:ilvl w:val="3"/>
          <w:numId w:val="12"/>
        </w:numPr>
        <w:rPr>
          <w:lang w:val="en-US"/>
        </w:rPr>
      </w:pPr>
      <w:r>
        <w:rPr>
          <w:lang w:val="en-US"/>
        </w:rPr>
        <w:t>Salespeople are the front-line emissaries for their firm</w:t>
      </w:r>
    </w:p>
    <w:p w:rsidR="00DC7DD5" w:rsidRDefault="00DC7DD5" w:rsidP="00DC7DD5">
      <w:pPr>
        <w:pStyle w:val="NoSpacing"/>
        <w:numPr>
          <w:ilvl w:val="0"/>
          <w:numId w:val="12"/>
        </w:numPr>
        <w:rPr>
          <w:lang w:val="en-US"/>
        </w:rPr>
      </w:pPr>
      <w:r>
        <w:rPr>
          <w:lang w:val="en-US"/>
        </w:rPr>
        <w:t>Personal selling and marketing strategy</w:t>
      </w:r>
    </w:p>
    <w:p w:rsidR="00DC7DD5" w:rsidRDefault="00DC7DD5" w:rsidP="00DC7DD5">
      <w:pPr>
        <w:pStyle w:val="NoSpacing"/>
        <w:numPr>
          <w:ilvl w:val="1"/>
          <w:numId w:val="12"/>
        </w:numPr>
        <w:rPr>
          <w:lang w:val="en-US"/>
        </w:rPr>
      </w:pPr>
      <w:r>
        <w:rPr>
          <w:lang w:val="en-US"/>
        </w:rPr>
        <w:t>Relationship selling</w:t>
      </w:r>
    </w:p>
    <w:p w:rsidR="00DC7DD5" w:rsidRDefault="00DC7DD5" w:rsidP="00DC7DD5">
      <w:pPr>
        <w:pStyle w:val="NoSpacing"/>
        <w:numPr>
          <w:ilvl w:val="2"/>
          <w:numId w:val="12"/>
        </w:numPr>
        <w:rPr>
          <w:lang w:val="en-US"/>
        </w:rPr>
      </w:pPr>
      <w:r>
        <w:rPr>
          <w:lang w:val="en-US"/>
        </w:rPr>
        <w:t>A sales philosophy and process that emphasizes a commitment to maintaining the relationship over the long term and investing in opportunities that are mutually beneficial to all parties</w:t>
      </w:r>
    </w:p>
    <w:p w:rsidR="00DC7DD5" w:rsidRDefault="00DC7DD5" w:rsidP="00DC7DD5">
      <w:pPr>
        <w:pStyle w:val="NoSpacing"/>
        <w:numPr>
          <w:ilvl w:val="0"/>
          <w:numId w:val="12"/>
        </w:numPr>
        <w:rPr>
          <w:lang w:val="en-US"/>
        </w:rPr>
      </w:pPr>
      <w:r>
        <w:rPr>
          <w:lang w:val="en-US"/>
        </w:rPr>
        <w:t>The value added by personal selling</w:t>
      </w:r>
    </w:p>
    <w:p w:rsidR="00DC7DD5" w:rsidRDefault="00DC7DD5" w:rsidP="00760C67">
      <w:pPr>
        <w:pStyle w:val="NoSpacing"/>
        <w:numPr>
          <w:ilvl w:val="1"/>
          <w:numId w:val="12"/>
        </w:numPr>
        <w:rPr>
          <w:lang w:val="en-US"/>
        </w:rPr>
      </w:pPr>
      <w:r>
        <w:rPr>
          <w:lang w:val="en-US"/>
        </w:rPr>
        <w:t>Salespeople educate and provide advice</w:t>
      </w:r>
    </w:p>
    <w:p w:rsidR="00DC7DD5" w:rsidRDefault="00DC7DD5" w:rsidP="00760C67">
      <w:pPr>
        <w:pStyle w:val="NoSpacing"/>
        <w:numPr>
          <w:ilvl w:val="2"/>
          <w:numId w:val="12"/>
        </w:numPr>
        <w:rPr>
          <w:lang w:val="en-US"/>
        </w:rPr>
      </w:pPr>
      <w:r>
        <w:rPr>
          <w:lang w:val="en-US"/>
        </w:rPr>
        <w:t>Provide valuable information about the product, directions on how to use it</w:t>
      </w:r>
    </w:p>
    <w:p w:rsidR="00DC7DD5" w:rsidRDefault="00DC7DD5" w:rsidP="00760C67">
      <w:pPr>
        <w:pStyle w:val="NoSpacing"/>
        <w:numPr>
          <w:ilvl w:val="1"/>
          <w:numId w:val="12"/>
        </w:numPr>
        <w:rPr>
          <w:lang w:val="en-US"/>
        </w:rPr>
      </w:pPr>
      <w:r>
        <w:rPr>
          <w:lang w:val="en-US"/>
        </w:rPr>
        <w:t>Salespeople save time and simplify buying</w:t>
      </w:r>
    </w:p>
    <w:p w:rsidR="00DC7DD5" w:rsidRDefault="00DC7DD5" w:rsidP="00760C67">
      <w:pPr>
        <w:pStyle w:val="NoSpacing"/>
        <w:numPr>
          <w:ilvl w:val="2"/>
          <w:numId w:val="12"/>
        </w:numPr>
        <w:rPr>
          <w:lang w:val="en-US"/>
        </w:rPr>
      </w:pPr>
      <w:r>
        <w:rPr>
          <w:lang w:val="en-US"/>
        </w:rPr>
        <w:t xml:space="preserve">Customers perceive value in time and labor savings </w:t>
      </w:r>
    </w:p>
    <w:p w:rsidR="00DC7DD5" w:rsidRDefault="00DC7DD5" w:rsidP="00DC7DD5">
      <w:pPr>
        <w:pStyle w:val="NoSpacing"/>
        <w:rPr>
          <w:lang w:val="en-US"/>
        </w:rPr>
      </w:pPr>
    </w:p>
    <w:p w:rsidR="00DC7DD5" w:rsidRDefault="00DC7DD5" w:rsidP="00DC7DD5">
      <w:pPr>
        <w:pStyle w:val="NoSpacing"/>
        <w:rPr>
          <w:lang w:val="en-US"/>
        </w:rPr>
      </w:pPr>
      <w:r>
        <w:rPr>
          <w:lang w:val="en-US"/>
        </w:rPr>
        <w:t>The personal selling process</w:t>
      </w:r>
    </w:p>
    <w:p w:rsidR="00DC7DD5" w:rsidRDefault="00DC7DD5" w:rsidP="00DC7DD5">
      <w:pPr>
        <w:pStyle w:val="NoSpacing"/>
        <w:numPr>
          <w:ilvl w:val="0"/>
          <w:numId w:val="12"/>
        </w:numPr>
        <w:rPr>
          <w:lang w:val="en-US"/>
        </w:rPr>
      </w:pPr>
      <w:r>
        <w:rPr>
          <w:lang w:val="en-US"/>
        </w:rPr>
        <w:t>Depending on the sales situation and the buyer’s readiness to purchase, the salesperson may not use every step</w:t>
      </w:r>
    </w:p>
    <w:p w:rsidR="00760C67" w:rsidRPr="00760C67" w:rsidRDefault="00760C67" w:rsidP="00760C67">
      <w:pPr>
        <w:pStyle w:val="NoSpacing"/>
        <w:ind w:left="720"/>
        <w:rPr>
          <w:lang w:val="en-US"/>
        </w:rPr>
      </w:pPr>
    </w:p>
    <w:p w:rsidR="00DC7DD5" w:rsidRDefault="00DC7DD5" w:rsidP="00DC7DD5">
      <w:pPr>
        <w:pStyle w:val="NoSpacing"/>
        <w:numPr>
          <w:ilvl w:val="0"/>
          <w:numId w:val="12"/>
        </w:numPr>
        <w:rPr>
          <w:lang w:val="en-US"/>
        </w:rPr>
      </w:pPr>
      <w:r>
        <w:rPr>
          <w:b/>
          <w:lang w:val="en-US"/>
        </w:rPr>
        <w:lastRenderedPageBreak/>
        <w:t>STEP 1</w:t>
      </w:r>
    </w:p>
    <w:p w:rsidR="00DC7DD5" w:rsidRDefault="00DC7DD5" w:rsidP="00760C67">
      <w:pPr>
        <w:pStyle w:val="NoSpacing"/>
        <w:numPr>
          <w:ilvl w:val="0"/>
          <w:numId w:val="12"/>
        </w:numPr>
        <w:rPr>
          <w:lang w:val="en-US"/>
        </w:rPr>
      </w:pPr>
      <w:r>
        <w:rPr>
          <w:lang w:val="en-US"/>
        </w:rPr>
        <w:t>Generate and Qualify Leads</w:t>
      </w:r>
    </w:p>
    <w:p w:rsidR="00760C67" w:rsidRPr="00760C67" w:rsidRDefault="00DC7DD5" w:rsidP="00760C67">
      <w:pPr>
        <w:pStyle w:val="NoSpacing"/>
        <w:numPr>
          <w:ilvl w:val="1"/>
          <w:numId w:val="12"/>
        </w:numPr>
        <w:rPr>
          <w:u w:val="single"/>
          <w:lang w:val="en-US"/>
        </w:rPr>
      </w:pPr>
      <w:r>
        <w:rPr>
          <w:lang w:val="en-US"/>
        </w:rPr>
        <w:t xml:space="preserve">Generate </w:t>
      </w:r>
      <w:r w:rsidRPr="005F202F">
        <w:rPr>
          <w:u w:val="single"/>
          <w:lang w:val="en-US"/>
        </w:rPr>
        <w:t>list of potential customers</w:t>
      </w:r>
      <w:r w:rsidR="00760C67">
        <w:rPr>
          <w:u w:val="single"/>
          <w:lang w:val="en-US"/>
        </w:rPr>
        <w:t xml:space="preserve"> – </w:t>
      </w:r>
      <w:r w:rsidRPr="00760C67">
        <w:rPr>
          <w:lang w:val="en-US"/>
        </w:rPr>
        <w:t>LEADS</w:t>
      </w:r>
    </w:p>
    <w:p w:rsidR="00760C67" w:rsidRPr="00760C67" w:rsidRDefault="00DC7DD5" w:rsidP="00760C67">
      <w:pPr>
        <w:pStyle w:val="NoSpacing"/>
        <w:numPr>
          <w:ilvl w:val="1"/>
          <w:numId w:val="12"/>
        </w:numPr>
        <w:rPr>
          <w:u w:val="single"/>
          <w:lang w:val="en-US"/>
        </w:rPr>
      </w:pPr>
      <w:r w:rsidRPr="005F202F">
        <w:rPr>
          <w:u w:val="single"/>
          <w:lang w:val="en-US"/>
        </w:rPr>
        <w:t>Assess sales leads potential</w:t>
      </w:r>
      <w:r w:rsidR="00760C67">
        <w:rPr>
          <w:u w:val="single"/>
          <w:lang w:val="en-US"/>
        </w:rPr>
        <w:t xml:space="preserve"> – </w:t>
      </w:r>
      <w:r w:rsidRPr="00760C67">
        <w:rPr>
          <w:lang w:val="en-US"/>
        </w:rPr>
        <w:t>QUALIFY</w:t>
      </w:r>
    </w:p>
    <w:p w:rsidR="00DC7DD5" w:rsidRDefault="00DC7DD5" w:rsidP="00760C67">
      <w:pPr>
        <w:pStyle w:val="NoSpacing"/>
        <w:numPr>
          <w:ilvl w:val="1"/>
          <w:numId w:val="12"/>
        </w:numPr>
        <w:rPr>
          <w:lang w:val="en-US"/>
        </w:rPr>
      </w:pPr>
      <w:r>
        <w:rPr>
          <w:lang w:val="en-US"/>
        </w:rPr>
        <w:t>Salespeople that already have an established relationship with customers will skip this step</w:t>
      </w:r>
    </w:p>
    <w:p w:rsidR="00DC7DD5" w:rsidRDefault="00DC7DD5" w:rsidP="00760C67">
      <w:pPr>
        <w:pStyle w:val="NoSpacing"/>
        <w:numPr>
          <w:ilvl w:val="1"/>
          <w:numId w:val="12"/>
        </w:numPr>
        <w:rPr>
          <w:lang w:val="en-US"/>
        </w:rPr>
      </w:pPr>
      <w:r>
        <w:rPr>
          <w:lang w:val="en-US"/>
        </w:rPr>
        <w:t>Leads are generated in a variety of ways:</w:t>
      </w:r>
    </w:p>
    <w:p w:rsidR="00DC7DD5" w:rsidRDefault="00DC7DD5" w:rsidP="00760C67">
      <w:pPr>
        <w:pStyle w:val="NoSpacing"/>
        <w:numPr>
          <w:ilvl w:val="2"/>
          <w:numId w:val="12"/>
        </w:numPr>
        <w:rPr>
          <w:lang w:val="en-US"/>
        </w:rPr>
      </w:pPr>
      <w:r>
        <w:rPr>
          <w:lang w:val="en-US"/>
        </w:rPr>
        <w:t>Talking to their current customers</w:t>
      </w:r>
    </w:p>
    <w:p w:rsidR="00DC7DD5" w:rsidRDefault="00DC7DD5" w:rsidP="00760C67">
      <w:pPr>
        <w:pStyle w:val="NoSpacing"/>
        <w:numPr>
          <w:ilvl w:val="2"/>
          <w:numId w:val="12"/>
        </w:numPr>
        <w:rPr>
          <w:lang w:val="en-US"/>
        </w:rPr>
      </w:pPr>
      <w:r>
        <w:rPr>
          <w:lang w:val="en-US"/>
        </w:rPr>
        <w:t>Networking at events such as industry conferences or chamber of commerce meetings</w:t>
      </w:r>
    </w:p>
    <w:p w:rsidR="00DC7DD5" w:rsidRDefault="00DC7DD5" w:rsidP="00760C67">
      <w:pPr>
        <w:pStyle w:val="NoSpacing"/>
        <w:numPr>
          <w:ilvl w:val="2"/>
          <w:numId w:val="12"/>
        </w:numPr>
        <w:rPr>
          <w:lang w:val="en-US"/>
        </w:rPr>
      </w:pPr>
      <w:r>
        <w:rPr>
          <w:lang w:val="en-US"/>
        </w:rPr>
        <w:t>Internet (Company website, Google search)</w:t>
      </w:r>
    </w:p>
    <w:p w:rsidR="00DC7DD5" w:rsidRDefault="00DC7DD5" w:rsidP="00760C67">
      <w:pPr>
        <w:pStyle w:val="NoSpacing"/>
        <w:numPr>
          <w:ilvl w:val="2"/>
          <w:numId w:val="12"/>
        </w:numPr>
        <w:rPr>
          <w:lang w:val="en-US"/>
        </w:rPr>
      </w:pPr>
      <w:r>
        <w:rPr>
          <w:lang w:val="en-US"/>
        </w:rPr>
        <w:t>Trade shows</w:t>
      </w:r>
    </w:p>
    <w:p w:rsidR="00DC7DD5" w:rsidRDefault="00DC7DD5" w:rsidP="00760C67">
      <w:pPr>
        <w:pStyle w:val="NoSpacing"/>
        <w:numPr>
          <w:ilvl w:val="2"/>
          <w:numId w:val="12"/>
        </w:numPr>
        <w:rPr>
          <w:lang w:val="en-US"/>
        </w:rPr>
      </w:pPr>
      <w:r>
        <w:rPr>
          <w:lang w:val="en-US"/>
        </w:rPr>
        <w:t>Cold calls</w:t>
      </w:r>
    </w:p>
    <w:p w:rsidR="00DC7DD5" w:rsidRDefault="00DC7DD5" w:rsidP="00760C67">
      <w:pPr>
        <w:pStyle w:val="NoSpacing"/>
        <w:numPr>
          <w:ilvl w:val="3"/>
          <w:numId w:val="12"/>
        </w:numPr>
        <w:rPr>
          <w:lang w:val="en-US"/>
        </w:rPr>
      </w:pPr>
      <w:r>
        <w:rPr>
          <w:lang w:val="en-US"/>
        </w:rPr>
        <w:t>Salespeople telephone or go to see potential customers without appointments</w:t>
      </w:r>
    </w:p>
    <w:p w:rsidR="00DC7DD5" w:rsidRDefault="00DC7DD5" w:rsidP="00760C67">
      <w:pPr>
        <w:pStyle w:val="NoSpacing"/>
        <w:numPr>
          <w:ilvl w:val="2"/>
          <w:numId w:val="12"/>
        </w:numPr>
        <w:rPr>
          <w:lang w:val="en-US"/>
        </w:rPr>
      </w:pPr>
      <w:r>
        <w:rPr>
          <w:lang w:val="en-US"/>
        </w:rPr>
        <w:t>Telemarketing</w:t>
      </w:r>
    </w:p>
    <w:p w:rsidR="00760C67" w:rsidRPr="00760C67" w:rsidRDefault="00DC7DD5" w:rsidP="00760C67">
      <w:pPr>
        <w:pStyle w:val="NoSpacing"/>
        <w:numPr>
          <w:ilvl w:val="3"/>
          <w:numId w:val="12"/>
        </w:numPr>
        <w:rPr>
          <w:lang w:val="en-US"/>
        </w:rPr>
      </w:pPr>
      <w:r>
        <w:rPr>
          <w:lang w:val="en-US"/>
        </w:rPr>
        <w:t>Similar to cold calls</w:t>
      </w:r>
      <w:r w:rsidR="00760C67">
        <w:rPr>
          <w:lang w:val="en-US"/>
        </w:rPr>
        <w:t xml:space="preserve"> - </w:t>
      </w:r>
      <w:r w:rsidRPr="00760C67">
        <w:rPr>
          <w:lang w:val="en-US"/>
        </w:rPr>
        <w:t>Always occurs over the telephone</w:t>
      </w:r>
    </w:p>
    <w:p w:rsidR="00DC7DD5" w:rsidRPr="00760C67" w:rsidRDefault="00DC7DD5" w:rsidP="00760C67">
      <w:pPr>
        <w:pStyle w:val="NoSpacing"/>
        <w:numPr>
          <w:ilvl w:val="3"/>
          <w:numId w:val="12"/>
        </w:numPr>
        <w:rPr>
          <w:lang w:val="en-US"/>
        </w:rPr>
      </w:pPr>
      <w:r>
        <w:rPr>
          <w:lang w:val="en-US"/>
        </w:rPr>
        <w:t>Less popular nowadays because:</w:t>
      </w:r>
      <w:r w:rsidR="00760C67">
        <w:rPr>
          <w:lang w:val="en-US"/>
        </w:rPr>
        <w:t xml:space="preserve"> </w:t>
      </w:r>
      <w:r w:rsidRPr="00760C67">
        <w:rPr>
          <w:lang w:val="en-US"/>
        </w:rPr>
        <w:t>Success rate is fairly low</w:t>
      </w:r>
      <w:r w:rsidR="00760C67" w:rsidRPr="00760C67">
        <w:rPr>
          <w:lang w:val="en-US"/>
        </w:rPr>
        <w:t xml:space="preserve">, </w:t>
      </w:r>
      <w:r w:rsidRPr="00760C67">
        <w:rPr>
          <w:lang w:val="en-US"/>
        </w:rPr>
        <w:t>Federal and provincial governments have begun to regulate the activities of telemarketers</w:t>
      </w:r>
    </w:p>
    <w:p w:rsidR="00DC7DD5" w:rsidRDefault="00DC7DD5" w:rsidP="00DC7DD5">
      <w:pPr>
        <w:pStyle w:val="NoSpacing"/>
        <w:numPr>
          <w:ilvl w:val="2"/>
          <w:numId w:val="12"/>
        </w:numPr>
        <w:rPr>
          <w:lang w:val="en-US"/>
        </w:rPr>
      </w:pPr>
      <w:r>
        <w:rPr>
          <w:lang w:val="en-US"/>
        </w:rPr>
        <w:t>After leads are generate</w:t>
      </w:r>
    </w:p>
    <w:p w:rsidR="00DC7DD5" w:rsidRDefault="00DC7DD5" w:rsidP="00DC7DD5">
      <w:pPr>
        <w:pStyle w:val="NoSpacing"/>
        <w:numPr>
          <w:ilvl w:val="3"/>
          <w:numId w:val="12"/>
        </w:numPr>
        <w:rPr>
          <w:lang w:val="en-US"/>
        </w:rPr>
      </w:pPr>
      <w:r>
        <w:rPr>
          <w:lang w:val="en-US"/>
        </w:rPr>
        <w:t xml:space="preserve">Must qualify those leads by determining whether it is worthwhile to pursue them </w:t>
      </w:r>
    </w:p>
    <w:p w:rsidR="00DC7DD5" w:rsidRDefault="00DC7DD5" w:rsidP="00DC7DD5">
      <w:pPr>
        <w:pStyle w:val="NoSpacing"/>
        <w:rPr>
          <w:lang w:val="en-US"/>
        </w:rPr>
      </w:pPr>
    </w:p>
    <w:p w:rsidR="00DC7DD5" w:rsidRPr="005F202F" w:rsidRDefault="00DC7DD5" w:rsidP="00DC7DD5">
      <w:pPr>
        <w:pStyle w:val="NoSpacing"/>
        <w:numPr>
          <w:ilvl w:val="0"/>
          <w:numId w:val="12"/>
        </w:numPr>
        <w:rPr>
          <w:lang w:val="en-US"/>
        </w:rPr>
      </w:pPr>
      <w:r>
        <w:rPr>
          <w:b/>
          <w:lang w:val="en-US"/>
        </w:rPr>
        <w:t>STEP 2</w:t>
      </w:r>
    </w:p>
    <w:p w:rsidR="00DC7DD5" w:rsidRDefault="00DC7DD5" w:rsidP="00760C67">
      <w:pPr>
        <w:pStyle w:val="NoSpacing"/>
        <w:numPr>
          <w:ilvl w:val="0"/>
          <w:numId w:val="12"/>
        </w:numPr>
        <w:rPr>
          <w:lang w:val="en-US"/>
        </w:rPr>
      </w:pPr>
      <w:r>
        <w:rPr>
          <w:lang w:val="en-US"/>
        </w:rPr>
        <w:t>Pre-approach</w:t>
      </w:r>
    </w:p>
    <w:p w:rsidR="00DC7DD5" w:rsidRDefault="00DC7DD5" w:rsidP="00760C67">
      <w:pPr>
        <w:pStyle w:val="NoSpacing"/>
        <w:numPr>
          <w:ilvl w:val="1"/>
          <w:numId w:val="12"/>
        </w:numPr>
        <w:rPr>
          <w:lang w:val="en-US"/>
        </w:rPr>
      </w:pPr>
      <w:r>
        <w:rPr>
          <w:lang w:val="en-US"/>
        </w:rPr>
        <w:t xml:space="preserve">Occurs prior to meeting the customer for the first time and extends the qualification of leads procedure </w:t>
      </w:r>
    </w:p>
    <w:p w:rsidR="00DC7DD5" w:rsidRDefault="00DC7DD5" w:rsidP="00760C67">
      <w:pPr>
        <w:pStyle w:val="NoSpacing"/>
        <w:numPr>
          <w:ilvl w:val="1"/>
          <w:numId w:val="12"/>
        </w:numPr>
        <w:rPr>
          <w:lang w:val="en-US"/>
        </w:rPr>
      </w:pPr>
      <w:r>
        <w:rPr>
          <w:lang w:val="en-US"/>
        </w:rPr>
        <w:t>Salesperson must conduct additional research and develop plan for meeting with the customer</w:t>
      </w:r>
    </w:p>
    <w:p w:rsidR="00DC7DD5" w:rsidRDefault="00DC7DD5" w:rsidP="00DC7DD5">
      <w:pPr>
        <w:pStyle w:val="NoSpacing"/>
        <w:rPr>
          <w:lang w:val="en-US"/>
        </w:rPr>
      </w:pPr>
    </w:p>
    <w:p w:rsidR="00DC7DD5" w:rsidRDefault="00DC7DD5" w:rsidP="00DC7DD5">
      <w:pPr>
        <w:pStyle w:val="NoSpacing"/>
        <w:numPr>
          <w:ilvl w:val="0"/>
          <w:numId w:val="12"/>
        </w:numPr>
        <w:rPr>
          <w:lang w:val="en-US"/>
        </w:rPr>
      </w:pPr>
      <w:r>
        <w:rPr>
          <w:lang w:val="en-US"/>
        </w:rPr>
        <w:softHyphen/>
      </w:r>
      <w:r>
        <w:rPr>
          <w:b/>
          <w:lang w:val="en-US"/>
        </w:rPr>
        <w:t>STEP 3</w:t>
      </w:r>
    </w:p>
    <w:p w:rsidR="00DC7DD5" w:rsidRDefault="00DC7DD5" w:rsidP="00760C67">
      <w:pPr>
        <w:pStyle w:val="NoSpacing"/>
        <w:numPr>
          <w:ilvl w:val="0"/>
          <w:numId w:val="12"/>
        </w:numPr>
        <w:rPr>
          <w:lang w:val="en-US"/>
        </w:rPr>
      </w:pPr>
      <w:r>
        <w:rPr>
          <w:lang w:val="en-US"/>
        </w:rPr>
        <w:t>Sales presentation and overcoming objections</w:t>
      </w:r>
    </w:p>
    <w:p w:rsidR="00DC7DD5" w:rsidRDefault="00DC7DD5" w:rsidP="00760C67">
      <w:pPr>
        <w:pStyle w:val="NoSpacing"/>
        <w:numPr>
          <w:ilvl w:val="1"/>
          <w:numId w:val="12"/>
        </w:numPr>
        <w:rPr>
          <w:lang w:val="en-US"/>
        </w:rPr>
      </w:pPr>
      <w:r>
        <w:rPr>
          <w:lang w:val="en-US"/>
        </w:rPr>
        <w:t>The presentation</w:t>
      </w:r>
    </w:p>
    <w:p w:rsidR="00DC7DD5" w:rsidRDefault="00DC7DD5" w:rsidP="00760C67">
      <w:pPr>
        <w:pStyle w:val="NoSpacing"/>
        <w:numPr>
          <w:ilvl w:val="2"/>
          <w:numId w:val="12"/>
        </w:numPr>
        <w:rPr>
          <w:lang w:val="en-US"/>
        </w:rPr>
      </w:pPr>
      <w:r>
        <w:rPr>
          <w:lang w:val="en-US"/>
        </w:rPr>
        <w:t>First part of meeting</w:t>
      </w:r>
    </w:p>
    <w:p w:rsidR="00DC7DD5" w:rsidRPr="00760C67" w:rsidRDefault="00DC7DD5" w:rsidP="00DC7DD5">
      <w:pPr>
        <w:pStyle w:val="NoSpacing"/>
        <w:numPr>
          <w:ilvl w:val="3"/>
          <w:numId w:val="12"/>
        </w:numPr>
        <w:rPr>
          <w:lang w:val="en-US"/>
        </w:rPr>
      </w:pPr>
      <w:r>
        <w:rPr>
          <w:lang w:val="en-US"/>
        </w:rPr>
        <w:t>Sales</w:t>
      </w:r>
      <w:r w:rsidR="00760C67">
        <w:rPr>
          <w:lang w:val="en-US"/>
        </w:rPr>
        <w:t xml:space="preserve">person gets to know the customer, </w:t>
      </w:r>
      <w:r w:rsidRPr="00760C67">
        <w:rPr>
          <w:lang w:val="en-US"/>
        </w:rPr>
        <w:t>Get their attention</w:t>
      </w:r>
      <w:r w:rsidR="00760C67">
        <w:rPr>
          <w:lang w:val="en-US"/>
        </w:rPr>
        <w:t xml:space="preserve">. </w:t>
      </w:r>
      <w:r w:rsidRPr="00760C67">
        <w:rPr>
          <w:lang w:val="en-US"/>
        </w:rPr>
        <w:t xml:space="preserve">Crete interest </w:t>
      </w:r>
    </w:p>
    <w:p w:rsidR="00DC7DD5" w:rsidRDefault="00DC7DD5" w:rsidP="00760C67">
      <w:pPr>
        <w:pStyle w:val="NoSpacing"/>
        <w:numPr>
          <w:ilvl w:val="3"/>
          <w:numId w:val="12"/>
        </w:numPr>
        <w:rPr>
          <w:lang w:val="en-US"/>
        </w:rPr>
      </w:pPr>
      <w:r>
        <w:rPr>
          <w:lang w:val="en-US"/>
        </w:rPr>
        <w:t>Once salesperson has a good feel for where the customer stands, they can apply this knowledge to help the customer solve its problem or satisfy its need</w:t>
      </w:r>
    </w:p>
    <w:p w:rsidR="00DC7DD5" w:rsidRDefault="00DC7DD5" w:rsidP="00DC7DD5">
      <w:pPr>
        <w:pStyle w:val="NoSpacing"/>
        <w:numPr>
          <w:ilvl w:val="2"/>
          <w:numId w:val="12"/>
        </w:numPr>
        <w:rPr>
          <w:lang w:val="en-US"/>
        </w:rPr>
      </w:pPr>
      <w:r>
        <w:rPr>
          <w:lang w:val="en-US"/>
        </w:rPr>
        <w:t>Handling objections</w:t>
      </w:r>
    </w:p>
    <w:p w:rsidR="00DC7DD5" w:rsidRDefault="00DC7DD5" w:rsidP="00DC7DD5">
      <w:pPr>
        <w:pStyle w:val="NoSpacing"/>
        <w:numPr>
          <w:ilvl w:val="3"/>
          <w:numId w:val="12"/>
        </w:numPr>
        <w:rPr>
          <w:lang w:val="en-US"/>
        </w:rPr>
      </w:pPr>
      <w:r>
        <w:rPr>
          <w:lang w:val="en-US"/>
        </w:rPr>
        <w:t>HO that the buyer might have about the product or service</w:t>
      </w:r>
    </w:p>
    <w:p w:rsidR="00DC7DD5" w:rsidRDefault="00F91757" w:rsidP="00DC7DD5">
      <w:pPr>
        <w:pStyle w:val="NoSpacing"/>
        <w:rPr>
          <w:lang w:val="en-US"/>
        </w:rPr>
      </w:pPr>
      <w:r>
        <w:rPr>
          <w:rFonts w:ascii="Helvetica" w:eastAsia="Times New Roman" w:hAnsi="Helvetica" w:cs="Helvetica"/>
          <w:noProof/>
          <w:color w:val="333333"/>
          <w:sz w:val="24"/>
          <w:szCs w:val="24"/>
          <w:lang w:val="en-US"/>
        </w:rPr>
        <w:drawing>
          <wp:anchor distT="0" distB="0" distL="114300" distR="114300" simplePos="0" relativeHeight="251680768" behindDoc="0" locked="0" layoutInCell="1" allowOverlap="1" wp14:anchorId="7EFCE228" wp14:editId="467D1CB5">
            <wp:simplePos x="0" y="0"/>
            <wp:positionH relativeFrom="column">
              <wp:posOffset>2073910</wp:posOffset>
            </wp:positionH>
            <wp:positionV relativeFrom="paragraph">
              <wp:posOffset>28575</wp:posOffset>
            </wp:positionV>
            <wp:extent cx="3291205" cy="2106930"/>
            <wp:effectExtent l="0" t="0" r="4445" b="7620"/>
            <wp:wrapNone/>
            <wp:docPr id="25" name="Picture 25" descr="http://textflow.mheducation.com/figures/0070912653/gre85483_ex1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5417" descr="http://textflow.mheducation.com/figures/0070912653/gre85483_ex1505.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3181" r="3183" b="2508"/>
                    <a:stretch/>
                  </pic:blipFill>
                  <pic:spPr bwMode="auto">
                    <a:xfrm>
                      <a:off x="0" y="0"/>
                      <a:ext cx="3291205" cy="2106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F91757" w:rsidRDefault="00F91757" w:rsidP="00DC7DD5">
      <w:pPr>
        <w:pStyle w:val="NoSpacing"/>
        <w:rPr>
          <w:lang w:val="en-US"/>
        </w:rPr>
      </w:pPr>
    </w:p>
    <w:p w:rsidR="00DC7DD5" w:rsidRPr="00382EA0" w:rsidRDefault="00DC7DD5" w:rsidP="00DC7DD5">
      <w:pPr>
        <w:pStyle w:val="NoSpacing"/>
        <w:numPr>
          <w:ilvl w:val="0"/>
          <w:numId w:val="12"/>
        </w:numPr>
        <w:rPr>
          <w:lang w:val="en-US"/>
        </w:rPr>
      </w:pPr>
      <w:r>
        <w:rPr>
          <w:b/>
          <w:lang w:val="en-US"/>
        </w:rPr>
        <w:t>STEP 4</w:t>
      </w:r>
    </w:p>
    <w:p w:rsidR="00DC7DD5" w:rsidRDefault="00DC7DD5" w:rsidP="00825D7D">
      <w:pPr>
        <w:pStyle w:val="NoSpacing"/>
        <w:numPr>
          <w:ilvl w:val="0"/>
          <w:numId w:val="12"/>
        </w:numPr>
        <w:rPr>
          <w:lang w:val="en-US"/>
        </w:rPr>
      </w:pPr>
      <w:r>
        <w:rPr>
          <w:lang w:val="en-US"/>
        </w:rPr>
        <w:t>Closing the sales</w:t>
      </w:r>
    </w:p>
    <w:p w:rsidR="00DC7DD5" w:rsidRDefault="00DC7DD5" w:rsidP="00825D7D">
      <w:pPr>
        <w:pStyle w:val="NoSpacing"/>
        <w:numPr>
          <w:ilvl w:val="1"/>
          <w:numId w:val="12"/>
        </w:numPr>
        <w:rPr>
          <w:lang w:val="en-US"/>
        </w:rPr>
      </w:pPr>
      <w:r>
        <w:rPr>
          <w:lang w:val="en-US"/>
        </w:rPr>
        <w:t>Obtaining a commitment from the customer to make a purchase</w:t>
      </w:r>
    </w:p>
    <w:p w:rsidR="00DC7DD5" w:rsidRDefault="00DC7DD5" w:rsidP="00825D7D">
      <w:pPr>
        <w:pStyle w:val="NoSpacing"/>
        <w:numPr>
          <w:ilvl w:val="1"/>
          <w:numId w:val="12"/>
        </w:numPr>
        <w:rPr>
          <w:lang w:val="en-US"/>
        </w:rPr>
      </w:pPr>
      <w:r>
        <w:rPr>
          <w:lang w:val="en-US"/>
        </w:rPr>
        <w:t>Without a successful close, the salesperson goes away empty handed</w:t>
      </w:r>
    </w:p>
    <w:p w:rsidR="00DC7DD5" w:rsidRDefault="00DC7DD5" w:rsidP="00DC7DD5">
      <w:pPr>
        <w:pStyle w:val="NoSpacing"/>
        <w:rPr>
          <w:lang w:val="en-US"/>
        </w:rPr>
      </w:pPr>
    </w:p>
    <w:p w:rsidR="00DC7DD5" w:rsidRDefault="00DC7DD5" w:rsidP="00DC7DD5">
      <w:pPr>
        <w:pStyle w:val="NoSpacing"/>
        <w:numPr>
          <w:ilvl w:val="0"/>
          <w:numId w:val="12"/>
        </w:numPr>
        <w:rPr>
          <w:b/>
          <w:lang w:val="en-US"/>
        </w:rPr>
      </w:pPr>
      <w:r>
        <w:rPr>
          <w:b/>
          <w:lang w:val="en-US"/>
        </w:rPr>
        <w:t>STEP 5</w:t>
      </w:r>
    </w:p>
    <w:p w:rsidR="00DC7DD5" w:rsidRPr="00382EA0" w:rsidRDefault="00DC7DD5" w:rsidP="00825D7D">
      <w:pPr>
        <w:pStyle w:val="NoSpacing"/>
        <w:numPr>
          <w:ilvl w:val="0"/>
          <w:numId w:val="12"/>
        </w:numPr>
        <w:rPr>
          <w:b/>
          <w:lang w:val="en-US"/>
        </w:rPr>
      </w:pPr>
      <w:r>
        <w:rPr>
          <w:lang w:val="en-US"/>
        </w:rPr>
        <w:t>Follow-up</w:t>
      </w:r>
    </w:p>
    <w:p w:rsidR="00DC7DD5" w:rsidRPr="00825D7D" w:rsidRDefault="00DC7DD5" w:rsidP="00DC7DD5">
      <w:pPr>
        <w:pStyle w:val="NoSpacing"/>
        <w:numPr>
          <w:ilvl w:val="1"/>
          <w:numId w:val="12"/>
        </w:numPr>
        <w:rPr>
          <w:b/>
          <w:lang w:val="en-US"/>
        </w:rPr>
      </w:pPr>
      <w:r>
        <w:rPr>
          <w:lang w:val="en-US"/>
        </w:rPr>
        <w:t>Offers a prime opportunity for a salesperson to solidify the customer relationship through great service quality</w:t>
      </w:r>
    </w:p>
    <w:p w:rsidR="00DC7DD5" w:rsidRPr="009460DB" w:rsidRDefault="00DC7DD5" w:rsidP="00DC7DD5">
      <w:pPr>
        <w:pStyle w:val="NoSpacing"/>
        <w:rPr>
          <w:u w:val="single"/>
          <w:lang w:val="en-US"/>
        </w:rPr>
      </w:pPr>
      <w:r w:rsidRPr="009460DB">
        <w:rPr>
          <w:u w:val="single"/>
          <w:lang w:val="en-US"/>
        </w:rPr>
        <w:lastRenderedPageBreak/>
        <w:t>Managing the sales force</w:t>
      </w:r>
    </w:p>
    <w:p w:rsidR="00DC7DD5" w:rsidRDefault="00DC7DD5" w:rsidP="00DC7DD5">
      <w:pPr>
        <w:pStyle w:val="NoSpacing"/>
        <w:rPr>
          <w:lang w:val="en-US"/>
        </w:rPr>
      </w:pPr>
      <w:r>
        <w:rPr>
          <w:lang w:val="en-US"/>
        </w:rPr>
        <w:t>Sales force structure</w:t>
      </w:r>
    </w:p>
    <w:p w:rsidR="00DC7DD5" w:rsidRDefault="00DC7DD5" w:rsidP="00825D7D">
      <w:pPr>
        <w:pStyle w:val="NoSpacing"/>
        <w:numPr>
          <w:ilvl w:val="0"/>
          <w:numId w:val="12"/>
        </w:numPr>
        <w:rPr>
          <w:lang w:val="en-US"/>
        </w:rPr>
      </w:pPr>
      <w:r>
        <w:rPr>
          <w:lang w:val="en-US"/>
        </w:rPr>
        <w:t>Company sales force is composed of people who are employees of the selling company</w:t>
      </w:r>
    </w:p>
    <w:p w:rsidR="00DC7DD5" w:rsidRDefault="00DC7DD5" w:rsidP="00825D7D">
      <w:pPr>
        <w:pStyle w:val="NoSpacing"/>
        <w:numPr>
          <w:ilvl w:val="1"/>
          <w:numId w:val="12"/>
        </w:numPr>
        <w:rPr>
          <w:lang w:val="en-US"/>
        </w:rPr>
      </w:pPr>
      <w:r>
        <w:rPr>
          <w:lang w:val="en-US"/>
        </w:rPr>
        <w:t>Independent agents  (manufacturer’s representatives)</w:t>
      </w:r>
    </w:p>
    <w:p w:rsidR="00DC7DD5" w:rsidRDefault="00DC7DD5" w:rsidP="00825D7D">
      <w:pPr>
        <w:pStyle w:val="NoSpacing"/>
        <w:numPr>
          <w:ilvl w:val="2"/>
          <w:numId w:val="12"/>
        </w:numPr>
        <w:rPr>
          <w:lang w:val="en-US"/>
        </w:rPr>
      </w:pPr>
      <w:r>
        <w:rPr>
          <w:lang w:val="en-US"/>
        </w:rPr>
        <w:t>Salespeople who sell a manufacturer’s products on an extended contract basis but are not employees of the manufacturer</w:t>
      </w:r>
    </w:p>
    <w:p w:rsidR="00DC7DD5" w:rsidRDefault="00DC7DD5" w:rsidP="00825D7D">
      <w:pPr>
        <w:pStyle w:val="NoSpacing"/>
        <w:numPr>
          <w:ilvl w:val="2"/>
          <w:numId w:val="12"/>
        </w:numPr>
        <w:rPr>
          <w:lang w:val="en-US"/>
        </w:rPr>
      </w:pPr>
      <w:r>
        <w:rPr>
          <w:lang w:val="en-US"/>
        </w:rPr>
        <w:t>Compensated by commissions</w:t>
      </w:r>
    </w:p>
    <w:p w:rsidR="00DC7DD5" w:rsidRDefault="00DC7DD5" w:rsidP="00825D7D">
      <w:pPr>
        <w:pStyle w:val="NoSpacing"/>
        <w:numPr>
          <w:ilvl w:val="1"/>
          <w:numId w:val="12"/>
        </w:numPr>
        <w:rPr>
          <w:lang w:val="en-US"/>
        </w:rPr>
      </w:pPr>
      <w:r>
        <w:rPr>
          <w:lang w:val="en-US"/>
        </w:rPr>
        <w:t>Company sales forces</w:t>
      </w:r>
    </w:p>
    <w:p w:rsidR="00DC7DD5" w:rsidRPr="00825D7D" w:rsidRDefault="00DC7DD5" w:rsidP="00DC7DD5">
      <w:pPr>
        <w:pStyle w:val="NoSpacing"/>
        <w:numPr>
          <w:ilvl w:val="2"/>
          <w:numId w:val="12"/>
        </w:numPr>
        <w:rPr>
          <w:lang w:val="en-US"/>
        </w:rPr>
      </w:pPr>
      <w:r>
        <w:rPr>
          <w:lang w:val="en-US"/>
        </w:rPr>
        <w:t>More typically used for established product lines</w:t>
      </w:r>
    </w:p>
    <w:p w:rsidR="00DC7DD5" w:rsidRDefault="00DC7DD5" w:rsidP="00DC7DD5">
      <w:pPr>
        <w:pStyle w:val="NoSpacing"/>
        <w:rPr>
          <w:lang w:val="en-US"/>
        </w:rPr>
      </w:pPr>
    </w:p>
    <w:p w:rsidR="00825D7D" w:rsidRDefault="00DC7DD5" w:rsidP="00DC7DD5">
      <w:pPr>
        <w:pStyle w:val="NoSpacing"/>
        <w:rPr>
          <w:lang w:val="en-US"/>
        </w:rPr>
      </w:pPr>
      <w:r>
        <w:rPr>
          <w:lang w:val="en-US"/>
        </w:rPr>
        <w:t>Recruiting and selecting salespeople</w:t>
      </w:r>
    </w:p>
    <w:p w:rsidR="00DC7DD5" w:rsidRDefault="00DC7DD5" w:rsidP="00DC7DD5">
      <w:pPr>
        <w:pStyle w:val="NoSpacing"/>
        <w:numPr>
          <w:ilvl w:val="0"/>
          <w:numId w:val="12"/>
        </w:numPr>
        <w:rPr>
          <w:lang w:val="en-US"/>
        </w:rPr>
      </w:pPr>
      <w:r>
        <w:rPr>
          <w:lang w:val="en-US"/>
        </w:rPr>
        <w:t>Once firms determines how the sales force will be structured, it must find and hire salespeople</w:t>
      </w:r>
    </w:p>
    <w:p w:rsidR="00DC7DD5" w:rsidRDefault="00DC7DD5" w:rsidP="00DC7DD5">
      <w:pPr>
        <w:pStyle w:val="NoSpacing"/>
        <w:numPr>
          <w:ilvl w:val="0"/>
          <w:numId w:val="12"/>
        </w:numPr>
        <w:rPr>
          <w:lang w:val="en-US"/>
        </w:rPr>
      </w:pPr>
      <w:r>
        <w:rPr>
          <w:lang w:val="en-US"/>
        </w:rPr>
        <w:t>Most important activity in the recruiting process is to determine:</w:t>
      </w:r>
    </w:p>
    <w:p w:rsidR="00DC7DD5" w:rsidRPr="00825D7D" w:rsidRDefault="00DC7DD5" w:rsidP="00825D7D">
      <w:pPr>
        <w:pStyle w:val="NoSpacing"/>
        <w:numPr>
          <w:ilvl w:val="1"/>
          <w:numId w:val="12"/>
        </w:numPr>
        <w:rPr>
          <w:lang w:val="en-US"/>
        </w:rPr>
      </w:pPr>
      <w:r>
        <w:rPr>
          <w:lang w:val="en-US"/>
        </w:rPr>
        <w:t xml:space="preserve">What the salesperson will </w:t>
      </w:r>
      <w:r w:rsidR="00825D7D">
        <w:rPr>
          <w:lang w:val="en-US"/>
        </w:rPr>
        <w:t xml:space="preserve">do, </w:t>
      </w:r>
      <w:r w:rsidRPr="00825D7D">
        <w:rPr>
          <w:lang w:val="en-US"/>
        </w:rPr>
        <w:t>what personal traits and abilities a person should have to do the job well</w:t>
      </w:r>
    </w:p>
    <w:p w:rsidR="00DC7DD5" w:rsidRDefault="00DC7DD5" w:rsidP="00DC7DD5">
      <w:pPr>
        <w:pStyle w:val="NoSpacing"/>
        <w:rPr>
          <w:lang w:val="en-US"/>
        </w:rPr>
      </w:pPr>
    </w:p>
    <w:p w:rsidR="00DC7DD5" w:rsidRDefault="00DC7DD5" w:rsidP="00DC7DD5">
      <w:pPr>
        <w:pStyle w:val="NoSpacing"/>
        <w:rPr>
          <w:lang w:val="en-US"/>
        </w:rPr>
      </w:pPr>
      <w:r>
        <w:rPr>
          <w:lang w:val="en-US"/>
        </w:rPr>
        <w:t>Sales Training</w:t>
      </w:r>
    </w:p>
    <w:p w:rsidR="00DC7DD5" w:rsidRDefault="00DC7DD5" w:rsidP="00DC7DD5">
      <w:pPr>
        <w:pStyle w:val="NoSpacing"/>
        <w:numPr>
          <w:ilvl w:val="0"/>
          <w:numId w:val="12"/>
        </w:numPr>
        <w:rPr>
          <w:lang w:val="en-US"/>
        </w:rPr>
      </w:pPr>
      <w:r>
        <w:rPr>
          <w:lang w:val="en-US"/>
        </w:rPr>
        <w:t>All salespeople benefit from training about:</w:t>
      </w:r>
    </w:p>
    <w:p w:rsidR="00DC7DD5" w:rsidRDefault="00DC7DD5" w:rsidP="00DC7DD5">
      <w:pPr>
        <w:pStyle w:val="NoSpacing"/>
        <w:numPr>
          <w:ilvl w:val="1"/>
          <w:numId w:val="12"/>
        </w:numPr>
        <w:rPr>
          <w:lang w:val="en-US"/>
        </w:rPr>
      </w:pPr>
      <w:r>
        <w:rPr>
          <w:lang w:val="en-US"/>
        </w:rPr>
        <w:t>Selling and negotiating techniques</w:t>
      </w:r>
    </w:p>
    <w:p w:rsidR="00DC7DD5" w:rsidRDefault="00DC7DD5" w:rsidP="00DC7DD5">
      <w:pPr>
        <w:pStyle w:val="NoSpacing"/>
        <w:numPr>
          <w:ilvl w:val="1"/>
          <w:numId w:val="12"/>
        </w:numPr>
        <w:rPr>
          <w:lang w:val="en-US"/>
        </w:rPr>
      </w:pPr>
      <w:r>
        <w:rPr>
          <w:lang w:val="en-US"/>
        </w:rPr>
        <w:t>Product and service knowledge</w:t>
      </w:r>
    </w:p>
    <w:p w:rsidR="00DC7DD5" w:rsidRDefault="00DC7DD5" w:rsidP="00DC7DD5">
      <w:pPr>
        <w:pStyle w:val="NoSpacing"/>
        <w:numPr>
          <w:ilvl w:val="1"/>
          <w:numId w:val="12"/>
        </w:numPr>
        <w:rPr>
          <w:lang w:val="en-US"/>
        </w:rPr>
      </w:pPr>
      <w:r>
        <w:rPr>
          <w:lang w:val="en-US"/>
        </w:rPr>
        <w:t>Technologies used in the selling process</w:t>
      </w:r>
    </w:p>
    <w:p w:rsidR="00DC7DD5" w:rsidRDefault="00DC7DD5" w:rsidP="00DC7DD5">
      <w:pPr>
        <w:pStyle w:val="NoSpacing"/>
        <w:numPr>
          <w:ilvl w:val="1"/>
          <w:numId w:val="12"/>
        </w:numPr>
        <w:rPr>
          <w:lang w:val="en-US"/>
        </w:rPr>
      </w:pPr>
      <w:r>
        <w:rPr>
          <w:lang w:val="en-US"/>
        </w:rPr>
        <w:t>Time and territory management</w:t>
      </w:r>
    </w:p>
    <w:p w:rsidR="00DC7DD5" w:rsidRPr="0092662D" w:rsidRDefault="00DC7DD5" w:rsidP="00DC7DD5">
      <w:pPr>
        <w:pStyle w:val="NoSpacing"/>
        <w:numPr>
          <w:ilvl w:val="1"/>
          <w:numId w:val="12"/>
        </w:numPr>
        <w:rPr>
          <w:lang w:val="en-US"/>
        </w:rPr>
      </w:pPr>
      <w:r>
        <w:rPr>
          <w:lang w:val="en-US"/>
        </w:rPr>
        <w:t>Company policies and procedures</w:t>
      </w:r>
    </w:p>
    <w:p w:rsidR="00DC7DD5" w:rsidRDefault="00DC7DD5" w:rsidP="00DC7DD5">
      <w:pPr>
        <w:pStyle w:val="NoSpacing"/>
        <w:numPr>
          <w:ilvl w:val="0"/>
          <w:numId w:val="12"/>
        </w:numPr>
        <w:rPr>
          <w:lang w:val="en-US"/>
        </w:rPr>
      </w:pPr>
      <w:r>
        <w:rPr>
          <w:lang w:val="en-US"/>
        </w:rPr>
        <w:t>Method of training depends on:</w:t>
      </w:r>
    </w:p>
    <w:p w:rsidR="00DC7DD5" w:rsidRDefault="00DC7DD5" w:rsidP="00DC7DD5">
      <w:pPr>
        <w:pStyle w:val="NoSpacing"/>
        <w:numPr>
          <w:ilvl w:val="1"/>
          <w:numId w:val="12"/>
        </w:numPr>
        <w:rPr>
          <w:lang w:val="en-US"/>
        </w:rPr>
      </w:pPr>
      <w:r>
        <w:rPr>
          <w:lang w:val="en-US"/>
        </w:rPr>
        <w:t>Topic of the training</w:t>
      </w:r>
    </w:p>
    <w:p w:rsidR="00DC7DD5" w:rsidRDefault="00DC7DD5" w:rsidP="00DC7DD5">
      <w:pPr>
        <w:pStyle w:val="NoSpacing"/>
        <w:numPr>
          <w:ilvl w:val="1"/>
          <w:numId w:val="12"/>
        </w:numPr>
        <w:rPr>
          <w:lang w:val="en-US"/>
        </w:rPr>
      </w:pPr>
      <w:r>
        <w:rPr>
          <w:lang w:val="en-US"/>
        </w:rPr>
        <w:t>What type of salesperson is being trained</w:t>
      </w:r>
    </w:p>
    <w:p w:rsidR="00DC7DD5" w:rsidRDefault="00DC7DD5" w:rsidP="00DC7DD5">
      <w:pPr>
        <w:pStyle w:val="NoSpacing"/>
        <w:numPr>
          <w:ilvl w:val="1"/>
          <w:numId w:val="12"/>
        </w:numPr>
        <w:rPr>
          <w:lang w:val="en-US"/>
        </w:rPr>
      </w:pPr>
      <w:r>
        <w:rPr>
          <w:lang w:val="en-US"/>
        </w:rPr>
        <w:t>The cost versus the value of the training</w:t>
      </w:r>
    </w:p>
    <w:p w:rsidR="00DC7DD5" w:rsidRDefault="00DC7DD5" w:rsidP="00DC7DD5">
      <w:pPr>
        <w:pStyle w:val="NoSpacing"/>
        <w:numPr>
          <w:ilvl w:val="1"/>
          <w:numId w:val="12"/>
        </w:numPr>
        <w:rPr>
          <w:lang w:val="en-US"/>
        </w:rPr>
      </w:pPr>
      <w:r>
        <w:rPr>
          <w:lang w:val="en-US"/>
        </w:rPr>
        <w:t>Internet</w:t>
      </w:r>
    </w:p>
    <w:p w:rsidR="00DC7DD5" w:rsidRDefault="00DC7DD5" w:rsidP="00DC7DD5">
      <w:pPr>
        <w:pStyle w:val="NoSpacing"/>
        <w:numPr>
          <w:ilvl w:val="2"/>
          <w:numId w:val="12"/>
        </w:numPr>
        <w:rPr>
          <w:lang w:val="en-US"/>
        </w:rPr>
      </w:pPr>
      <w:r>
        <w:rPr>
          <w:lang w:val="en-US"/>
        </w:rPr>
        <w:t>Less expensive</w:t>
      </w:r>
    </w:p>
    <w:p w:rsidR="00DC7DD5" w:rsidRDefault="00DC7DD5" w:rsidP="00DC7DD5">
      <w:pPr>
        <w:pStyle w:val="NoSpacing"/>
        <w:numPr>
          <w:ilvl w:val="2"/>
          <w:numId w:val="12"/>
        </w:numPr>
        <w:rPr>
          <w:lang w:val="en-US"/>
        </w:rPr>
      </w:pPr>
      <w:r>
        <w:rPr>
          <w:lang w:val="en-US"/>
        </w:rPr>
        <w:t>Online training programs</w:t>
      </w:r>
    </w:p>
    <w:p w:rsidR="00DC7DD5" w:rsidRDefault="00DC7DD5" w:rsidP="00DC7DD5">
      <w:pPr>
        <w:pStyle w:val="NoSpacing"/>
        <w:rPr>
          <w:lang w:val="en-US"/>
        </w:rPr>
      </w:pPr>
    </w:p>
    <w:p w:rsidR="00DC7DD5" w:rsidRDefault="00DC7DD5" w:rsidP="00DC7DD5">
      <w:pPr>
        <w:pStyle w:val="NoSpacing"/>
        <w:rPr>
          <w:lang w:val="en-US"/>
        </w:rPr>
      </w:pPr>
    </w:p>
    <w:p w:rsidR="00DC7DD5" w:rsidRDefault="00DC7DD5" w:rsidP="00DC7DD5">
      <w:pPr>
        <w:pStyle w:val="NoSpacing"/>
        <w:rPr>
          <w:lang w:val="en-US"/>
        </w:rPr>
      </w:pPr>
      <w:r>
        <w:rPr>
          <w:lang w:val="en-US"/>
        </w:rPr>
        <w:t>Motivating and compensating salespeople</w:t>
      </w:r>
    </w:p>
    <w:p w:rsidR="00DC7DD5" w:rsidRDefault="00DC7DD5" w:rsidP="00DC7DD5">
      <w:pPr>
        <w:pStyle w:val="NoSpacing"/>
        <w:numPr>
          <w:ilvl w:val="0"/>
          <w:numId w:val="12"/>
        </w:numPr>
        <w:rPr>
          <w:lang w:val="en-US"/>
        </w:rPr>
      </w:pPr>
      <w:r>
        <w:rPr>
          <w:lang w:val="en-US"/>
        </w:rPr>
        <w:t>Financial rewards</w:t>
      </w:r>
    </w:p>
    <w:p w:rsidR="00DC7DD5" w:rsidRDefault="00DC7DD5" w:rsidP="00DC7DD5">
      <w:pPr>
        <w:pStyle w:val="NoSpacing"/>
        <w:numPr>
          <w:ilvl w:val="1"/>
          <w:numId w:val="12"/>
        </w:numPr>
        <w:rPr>
          <w:lang w:val="en-US"/>
        </w:rPr>
      </w:pPr>
      <w:r>
        <w:rPr>
          <w:lang w:val="en-US"/>
        </w:rPr>
        <w:t>Compensation</w:t>
      </w:r>
    </w:p>
    <w:p w:rsidR="00DC7DD5" w:rsidRDefault="00DC7DD5" w:rsidP="00DC7DD5">
      <w:pPr>
        <w:pStyle w:val="NoSpacing"/>
        <w:numPr>
          <w:ilvl w:val="2"/>
          <w:numId w:val="12"/>
        </w:numPr>
        <w:rPr>
          <w:lang w:val="en-US"/>
        </w:rPr>
      </w:pPr>
      <w:r>
        <w:rPr>
          <w:lang w:val="en-US"/>
        </w:rPr>
        <w:t>A fixed sum of money paid at regular intervals</w:t>
      </w:r>
    </w:p>
    <w:p w:rsidR="00DC7DD5" w:rsidRDefault="00DC7DD5" w:rsidP="00DC7DD5">
      <w:pPr>
        <w:pStyle w:val="NoSpacing"/>
        <w:numPr>
          <w:ilvl w:val="1"/>
          <w:numId w:val="12"/>
        </w:numPr>
        <w:rPr>
          <w:lang w:val="en-US"/>
        </w:rPr>
      </w:pPr>
      <w:r>
        <w:rPr>
          <w:lang w:val="en-US"/>
        </w:rPr>
        <w:t>Commission</w:t>
      </w:r>
    </w:p>
    <w:p w:rsidR="00DC7DD5" w:rsidRDefault="00DC7DD5" w:rsidP="00DC7DD5">
      <w:pPr>
        <w:pStyle w:val="NoSpacing"/>
        <w:numPr>
          <w:ilvl w:val="2"/>
          <w:numId w:val="12"/>
        </w:numPr>
        <w:rPr>
          <w:lang w:val="en-US"/>
        </w:rPr>
      </w:pPr>
      <w:r>
        <w:rPr>
          <w:lang w:val="en-US"/>
        </w:rPr>
        <w:t>Money paid as a percentage of the sales volume or profitability</w:t>
      </w:r>
    </w:p>
    <w:p w:rsidR="00DC7DD5" w:rsidRDefault="00DC7DD5" w:rsidP="00DC7DD5">
      <w:pPr>
        <w:pStyle w:val="NoSpacing"/>
        <w:numPr>
          <w:ilvl w:val="1"/>
          <w:numId w:val="12"/>
        </w:numPr>
        <w:rPr>
          <w:lang w:val="en-US"/>
        </w:rPr>
      </w:pPr>
      <w:r>
        <w:rPr>
          <w:lang w:val="en-US"/>
        </w:rPr>
        <w:t>Bonus</w:t>
      </w:r>
    </w:p>
    <w:p w:rsidR="00DC7DD5" w:rsidRDefault="00DC7DD5" w:rsidP="00DC7DD5">
      <w:pPr>
        <w:pStyle w:val="NoSpacing"/>
        <w:numPr>
          <w:ilvl w:val="2"/>
          <w:numId w:val="12"/>
        </w:numPr>
        <w:rPr>
          <w:lang w:val="en-US"/>
        </w:rPr>
      </w:pPr>
      <w:r>
        <w:rPr>
          <w:lang w:val="en-US"/>
        </w:rPr>
        <w:t>A payment made at management’s discretion when the salesperson attains certain goals</w:t>
      </w:r>
    </w:p>
    <w:p w:rsidR="00DC7DD5" w:rsidRDefault="00DC7DD5" w:rsidP="00DC7DD5">
      <w:pPr>
        <w:pStyle w:val="NoSpacing"/>
        <w:numPr>
          <w:ilvl w:val="1"/>
          <w:numId w:val="12"/>
        </w:numPr>
        <w:rPr>
          <w:lang w:val="en-US"/>
        </w:rPr>
      </w:pPr>
      <w:r>
        <w:rPr>
          <w:lang w:val="en-US"/>
        </w:rPr>
        <w:t>Sales contest</w:t>
      </w:r>
    </w:p>
    <w:p w:rsidR="00DC7DD5" w:rsidRDefault="00DC7DD5" w:rsidP="00DC7DD5">
      <w:pPr>
        <w:pStyle w:val="NoSpacing"/>
        <w:numPr>
          <w:ilvl w:val="2"/>
          <w:numId w:val="12"/>
        </w:numPr>
        <w:rPr>
          <w:lang w:val="en-US"/>
        </w:rPr>
      </w:pPr>
      <w:r>
        <w:rPr>
          <w:lang w:val="en-US"/>
        </w:rPr>
        <w:t>A short-term incentive designed to elicit a specific response from the sales force</w:t>
      </w:r>
    </w:p>
    <w:p w:rsidR="00DC7DD5" w:rsidRDefault="00DC7DD5" w:rsidP="00DC7DD5">
      <w:pPr>
        <w:pStyle w:val="NoSpacing"/>
        <w:numPr>
          <w:ilvl w:val="0"/>
          <w:numId w:val="12"/>
        </w:numPr>
        <w:rPr>
          <w:lang w:val="en-US"/>
        </w:rPr>
      </w:pPr>
      <w:r>
        <w:rPr>
          <w:lang w:val="en-US"/>
        </w:rPr>
        <w:t>Nonfinancial rewards</w:t>
      </w:r>
    </w:p>
    <w:p w:rsidR="00DC7DD5" w:rsidRDefault="00DC7DD5" w:rsidP="00DC7DD5">
      <w:pPr>
        <w:pStyle w:val="NoSpacing"/>
        <w:numPr>
          <w:ilvl w:val="1"/>
          <w:numId w:val="12"/>
        </w:numPr>
        <w:rPr>
          <w:lang w:val="en-US"/>
        </w:rPr>
      </w:pPr>
      <w:r>
        <w:rPr>
          <w:lang w:val="en-US"/>
        </w:rPr>
        <w:t>Should have:</w:t>
      </w:r>
    </w:p>
    <w:p w:rsidR="00DC7DD5" w:rsidRDefault="00DC7DD5" w:rsidP="00DC7DD5">
      <w:pPr>
        <w:pStyle w:val="NoSpacing"/>
        <w:numPr>
          <w:ilvl w:val="2"/>
          <w:numId w:val="12"/>
        </w:numPr>
        <w:rPr>
          <w:lang w:val="en-US"/>
        </w:rPr>
      </w:pPr>
      <w:r>
        <w:rPr>
          <w:lang w:val="en-US"/>
        </w:rPr>
        <w:t>High symbolic value (plaques, pens, rings)</w:t>
      </w:r>
    </w:p>
    <w:p w:rsidR="00DC7DD5" w:rsidRDefault="00DC7DD5" w:rsidP="00DC7DD5">
      <w:pPr>
        <w:pStyle w:val="NoSpacing"/>
        <w:numPr>
          <w:ilvl w:val="1"/>
          <w:numId w:val="12"/>
        </w:numPr>
        <w:rPr>
          <w:lang w:val="en-US"/>
        </w:rPr>
      </w:pPr>
      <w:r w:rsidRPr="00213AFA">
        <w:rPr>
          <w:lang w:val="en-US"/>
        </w:rPr>
        <w:t>Days off</w:t>
      </w:r>
      <w:r>
        <w:rPr>
          <w:lang w:val="en-US"/>
        </w:rPr>
        <w:t>, free tips</w:t>
      </w:r>
    </w:p>
    <w:p w:rsidR="00D24CE2" w:rsidRDefault="00D24CE2" w:rsidP="007B0AE9">
      <w:pPr>
        <w:pStyle w:val="NoSpacing"/>
        <w:rPr>
          <w:lang w:val="en-US"/>
        </w:rPr>
      </w:pPr>
    </w:p>
    <w:p w:rsidR="007E387E" w:rsidRDefault="007E387E" w:rsidP="007B0AE9">
      <w:pPr>
        <w:pStyle w:val="NoSpacing"/>
        <w:rPr>
          <w:lang w:val="en-US"/>
        </w:rPr>
      </w:pPr>
    </w:p>
    <w:p w:rsidR="007E387E" w:rsidRDefault="007E387E" w:rsidP="007B0AE9">
      <w:pPr>
        <w:pStyle w:val="NoSpacing"/>
        <w:rPr>
          <w:lang w:val="en-US"/>
        </w:rPr>
      </w:pPr>
    </w:p>
    <w:p w:rsidR="007E387E" w:rsidRDefault="007E387E" w:rsidP="007B0AE9">
      <w:pPr>
        <w:pStyle w:val="NoSpacing"/>
        <w:rPr>
          <w:lang w:val="en-US"/>
        </w:rPr>
      </w:pPr>
    </w:p>
    <w:p w:rsidR="007E387E" w:rsidRDefault="007E387E" w:rsidP="007B0AE9">
      <w:pPr>
        <w:pStyle w:val="NoSpacing"/>
        <w:rPr>
          <w:lang w:val="en-US"/>
        </w:rPr>
      </w:pPr>
    </w:p>
    <w:p w:rsidR="007E387E" w:rsidRDefault="007E387E" w:rsidP="007B0AE9">
      <w:pPr>
        <w:pStyle w:val="NoSpacing"/>
        <w:rPr>
          <w:lang w:val="en-US"/>
        </w:rPr>
      </w:pPr>
    </w:p>
    <w:p w:rsidR="007E387E" w:rsidRDefault="007E387E" w:rsidP="007B0AE9">
      <w:pPr>
        <w:pStyle w:val="NoSpacing"/>
        <w:rPr>
          <w:lang w:val="en-US"/>
        </w:rPr>
      </w:pPr>
    </w:p>
    <w:p w:rsidR="007E387E" w:rsidRDefault="007E387E" w:rsidP="007B0AE9">
      <w:pPr>
        <w:pStyle w:val="NoSpacing"/>
        <w:rPr>
          <w:lang w:val="en-US"/>
        </w:rPr>
      </w:pPr>
    </w:p>
    <w:p w:rsidR="007E387E" w:rsidRDefault="007E387E" w:rsidP="007B0AE9">
      <w:pPr>
        <w:pStyle w:val="NoSpacing"/>
        <w:rPr>
          <w:lang w:val="en-US"/>
        </w:rPr>
      </w:pPr>
    </w:p>
    <w:p w:rsidR="007E387E" w:rsidRPr="004C7E54" w:rsidRDefault="004C7E54" w:rsidP="007E387E">
      <w:pPr>
        <w:pStyle w:val="NoSpacing"/>
        <w:rPr>
          <w:lang w:val="en-US"/>
        </w:rPr>
      </w:pPr>
      <w:r>
        <w:rPr>
          <w:lang w:val="en-US"/>
        </w:rPr>
        <w:lastRenderedPageBreak/>
        <w:t>16</w:t>
      </w:r>
    </w:p>
    <w:p w:rsidR="007E387E" w:rsidRPr="004C7E54" w:rsidRDefault="007E387E" w:rsidP="007E387E">
      <w:pPr>
        <w:pStyle w:val="NoSpacing"/>
        <w:rPr>
          <w:rFonts w:eastAsia="Times New Roman" w:cs="Helvetica"/>
          <w:u w:val="single"/>
          <w:lang w:val="en-US"/>
        </w:rPr>
      </w:pPr>
      <w:r w:rsidRPr="00820C2D">
        <w:rPr>
          <w:rFonts w:eastAsia="Times New Roman" w:cs="Helvetica"/>
          <w:u w:val="single"/>
          <w:lang w:val="en-US"/>
        </w:rPr>
        <w:t>Growth of the global economy: globalizat</w:t>
      </w:r>
      <w:r w:rsidR="004C7E54">
        <w:rPr>
          <w:rFonts w:eastAsia="Times New Roman" w:cs="Helvetica"/>
          <w:u w:val="single"/>
          <w:lang w:val="en-US"/>
        </w:rPr>
        <w:t>ion of marketing and production</w:t>
      </w:r>
    </w:p>
    <w:p w:rsidR="007E387E" w:rsidRPr="00820C2D" w:rsidRDefault="007E387E" w:rsidP="007E387E">
      <w:pPr>
        <w:pStyle w:val="NoSpacing"/>
        <w:numPr>
          <w:ilvl w:val="0"/>
          <w:numId w:val="13"/>
        </w:numPr>
      </w:pPr>
      <w:r w:rsidRPr="00820C2D">
        <w:rPr>
          <w:rFonts w:eastAsia="Times New Roman" w:cs="Helvetica"/>
          <w:lang w:val="en-US"/>
        </w:rPr>
        <w:t>Globalization of production (OFFSHORING)</w:t>
      </w:r>
    </w:p>
    <w:p w:rsidR="007E387E" w:rsidRPr="00820C2D" w:rsidRDefault="007E387E" w:rsidP="007E387E">
      <w:pPr>
        <w:pStyle w:val="NoSpacing"/>
        <w:numPr>
          <w:ilvl w:val="1"/>
          <w:numId w:val="13"/>
        </w:numPr>
      </w:pPr>
      <w:r w:rsidRPr="00820C2D">
        <w:rPr>
          <w:rFonts w:eastAsia="Times New Roman" w:cs="Helvetica"/>
          <w:lang w:val="en-US"/>
        </w:rPr>
        <w:t>Refers to manufacturers' procurement of goods and services from around the globe to take advantage of national differences in the cost and quality of various factors of production</w:t>
      </w:r>
    </w:p>
    <w:p w:rsidR="007E387E" w:rsidRPr="00820C2D" w:rsidRDefault="007E387E" w:rsidP="007E387E">
      <w:pPr>
        <w:pStyle w:val="NoSpacing"/>
        <w:numPr>
          <w:ilvl w:val="1"/>
          <w:numId w:val="13"/>
        </w:numPr>
      </w:pPr>
      <w:r w:rsidRPr="00820C2D">
        <w:rPr>
          <w:rFonts w:eastAsia="Times New Roman" w:cs="Helvetica"/>
        </w:rPr>
        <w:t>E</w:t>
      </w:r>
      <w:r w:rsidRPr="00820C2D">
        <w:rPr>
          <w:rFonts w:eastAsia="Times New Roman" w:cs="Helvetica"/>
          <w:lang w:val="en-US"/>
        </w:rPr>
        <w:t xml:space="preserve">.g., </w:t>
      </w:r>
      <w:proofErr w:type="spellStart"/>
      <w:r w:rsidRPr="00820C2D">
        <w:rPr>
          <w:rFonts w:eastAsia="Times New Roman" w:cs="Helvetica"/>
          <w:lang w:val="en-US"/>
        </w:rPr>
        <w:t>labour</w:t>
      </w:r>
      <w:proofErr w:type="spellEnd"/>
      <w:r w:rsidRPr="00820C2D">
        <w:rPr>
          <w:rFonts w:eastAsia="Times New Roman" w:cs="Helvetica"/>
          <w:lang w:val="en-US"/>
        </w:rPr>
        <w:t>, energy, land, capital</w:t>
      </w:r>
    </w:p>
    <w:p w:rsidR="007E387E" w:rsidRPr="00820C2D" w:rsidRDefault="007E387E" w:rsidP="007E387E">
      <w:pPr>
        <w:pStyle w:val="NoSpacing"/>
        <w:numPr>
          <w:ilvl w:val="0"/>
          <w:numId w:val="13"/>
        </w:numPr>
      </w:pPr>
      <w:r w:rsidRPr="00820C2D">
        <w:rPr>
          <w:rFonts w:eastAsia="Times New Roman" w:cs="Helvetica"/>
          <w:lang w:val="en-US"/>
        </w:rPr>
        <w:t>General agreement on tariffs (GATT)</w:t>
      </w:r>
    </w:p>
    <w:p w:rsidR="007E387E" w:rsidRPr="00820C2D" w:rsidRDefault="007E387E" w:rsidP="004C7E54">
      <w:pPr>
        <w:pStyle w:val="NoSpacing"/>
        <w:numPr>
          <w:ilvl w:val="1"/>
          <w:numId w:val="13"/>
        </w:numPr>
      </w:pPr>
      <w:r w:rsidRPr="00820C2D">
        <w:rPr>
          <w:rFonts w:eastAsia="Times New Roman" w:cs="Helvetica"/>
          <w:lang w:val="en-US"/>
        </w:rPr>
        <w:t>Established to lower trade barriers</w:t>
      </w:r>
      <w:r w:rsidR="004C7E54">
        <w:t xml:space="preserve">, </w:t>
      </w:r>
      <w:r w:rsidRPr="004C7E54">
        <w:rPr>
          <w:rFonts w:eastAsia="Times New Roman" w:cs="Helvetica"/>
          <w:lang w:val="en-US"/>
        </w:rPr>
        <w:t>Law in 1944 that has been replaced with WTO</w:t>
      </w:r>
    </w:p>
    <w:p w:rsidR="007E387E" w:rsidRPr="00820C2D" w:rsidRDefault="007E387E" w:rsidP="007E387E">
      <w:pPr>
        <w:pStyle w:val="NoSpacing"/>
        <w:numPr>
          <w:ilvl w:val="0"/>
          <w:numId w:val="13"/>
        </w:numPr>
      </w:pPr>
      <w:r w:rsidRPr="00820C2D">
        <w:rPr>
          <w:rFonts w:eastAsia="Times New Roman" w:cs="Helvetica"/>
          <w:lang w:val="en-US"/>
        </w:rPr>
        <w:t>The World Trade Agreement (WTO)</w:t>
      </w:r>
    </w:p>
    <w:p w:rsidR="007E387E" w:rsidRPr="00820C2D" w:rsidRDefault="007E387E" w:rsidP="004C7E54">
      <w:pPr>
        <w:pStyle w:val="NoSpacing"/>
        <w:numPr>
          <w:ilvl w:val="1"/>
          <w:numId w:val="13"/>
        </w:numPr>
      </w:pPr>
      <w:r w:rsidRPr="00820C2D">
        <w:rPr>
          <w:rFonts w:eastAsia="Times New Roman" w:cs="Helvetica"/>
          <w:lang w:val="en-US"/>
        </w:rPr>
        <w:t>Differs from the GATT</w:t>
      </w:r>
    </w:p>
    <w:p w:rsidR="007E387E" w:rsidRPr="00820C2D" w:rsidRDefault="007E387E" w:rsidP="007E387E">
      <w:pPr>
        <w:pStyle w:val="NoSpacing"/>
        <w:numPr>
          <w:ilvl w:val="1"/>
          <w:numId w:val="13"/>
        </w:numPr>
      </w:pPr>
      <w:r w:rsidRPr="00820C2D">
        <w:rPr>
          <w:rFonts w:eastAsia="Times New Roman" w:cs="Helvetica"/>
          <w:lang w:val="en-US"/>
        </w:rPr>
        <w:t>Main function is to ensure that trade flows as smoothly, predictably, and freely as possible</w:t>
      </w:r>
    </w:p>
    <w:p w:rsidR="007E387E" w:rsidRPr="00820C2D" w:rsidRDefault="007E387E" w:rsidP="007E387E">
      <w:pPr>
        <w:pStyle w:val="NoSpacing"/>
        <w:numPr>
          <w:ilvl w:val="1"/>
          <w:numId w:val="13"/>
        </w:numPr>
      </w:pPr>
      <w:r w:rsidRPr="00820C2D">
        <w:rPr>
          <w:rFonts w:eastAsia="Times New Roman" w:cs="Helvetica"/>
          <w:lang w:val="en-US"/>
        </w:rPr>
        <w:t>Also administers:</w:t>
      </w:r>
    </w:p>
    <w:p w:rsidR="007E387E" w:rsidRPr="00820C2D" w:rsidRDefault="007E387E" w:rsidP="007E387E">
      <w:pPr>
        <w:pStyle w:val="NoSpacing"/>
        <w:numPr>
          <w:ilvl w:val="2"/>
          <w:numId w:val="13"/>
        </w:numPr>
      </w:pPr>
      <w:r w:rsidRPr="00820C2D">
        <w:rPr>
          <w:rFonts w:eastAsia="Times New Roman" w:cs="Helvetica"/>
          <w:lang w:val="en-US"/>
        </w:rPr>
        <w:t>Trade agreements</w:t>
      </w:r>
    </w:p>
    <w:p w:rsidR="007E387E" w:rsidRPr="00820C2D" w:rsidRDefault="007E387E" w:rsidP="007E387E">
      <w:pPr>
        <w:pStyle w:val="NoSpacing"/>
        <w:numPr>
          <w:ilvl w:val="2"/>
          <w:numId w:val="13"/>
        </w:numPr>
      </w:pPr>
      <w:r w:rsidRPr="00820C2D">
        <w:rPr>
          <w:rFonts w:eastAsia="Times New Roman" w:cs="Helvetica"/>
          <w:lang w:val="en-US"/>
        </w:rPr>
        <w:t>Acts as a forum for trade negotiations</w:t>
      </w:r>
    </w:p>
    <w:p w:rsidR="007E387E" w:rsidRPr="00820C2D" w:rsidRDefault="007E387E" w:rsidP="007E387E">
      <w:pPr>
        <w:pStyle w:val="NoSpacing"/>
        <w:numPr>
          <w:ilvl w:val="2"/>
          <w:numId w:val="13"/>
        </w:numPr>
      </w:pPr>
      <w:r w:rsidRPr="00820C2D">
        <w:rPr>
          <w:rFonts w:eastAsia="Times New Roman" w:cs="Helvetica"/>
          <w:lang w:val="en-US"/>
        </w:rPr>
        <w:t>Settles trade disputes</w:t>
      </w:r>
    </w:p>
    <w:p w:rsidR="007E387E" w:rsidRPr="00820C2D" w:rsidRDefault="007E387E" w:rsidP="007E387E">
      <w:pPr>
        <w:pStyle w:val="NoSpacing"/>
        <w:numPr>
          <w:ilvl w:val="2"/>
          <w:numId w:val="13"/>
        </w:numPr>
      </w:pPr>
      <w:r w:rsidRPr="00820C2D">
        <w:rPr>
          <w:rFonts w:eastAsia="Times New Roman" w:cs="Helvetica"/>
          <w:lang w:val="en-US"/>
        </w:rPr>
        <w:t>Reviews national trade policies</w:t>
      </w:r>
    </w:p>
    <w:p w:rsidR="007E387E" w:rsidRPr="00820C2D" w:rsidRDefault="007E387E" w:rsidP="007E387E">
      <w:pPr>
        <w:pStyle w:val="NoSpacing"/>
        <w:numPr>
          <w:ilvl w:val="2"/>
          <w:numId w:val="13"/>
        </w:numPr>
      </w:pPr>
      <w:r w:rsidRPr="00820C2D">
        <w:rPr>
          <w:rFonts w:eastAsia="Times New Roman" w:cs="Helvetica"/>
          <w:lang w:val="en-US"/>
        </w:rPr>
        <w:t>Assists developing countries in their trade policy issues through technical assistance and training</w:t>
      </w:r>
    </w:p>
    <w:p w:rsidR="007E387E" w:rsidRPr="00820C2D" w:rsidRDefault="007E387E" w:rsidP="007E387E">
      <w:pPr>
        <w:pStyle w:val="NoSpacing"/>
        <w:numPr>
          <w:ilvl w:val="0"/>
          <w:numId w:val="13"/>
        </w:numPr>
      </w:pPr>
      <w:r w:rsidRPr="00820C2D">
        <w:rPr>
          <w:rFonts w:eastAsia="Times New Roman" w:cs="Helvetica"/>
          <w:lang w:val="en-US"/>
        </w:rPr>
        <w:t>The international monetary fund (IMF)</w:t>
      </w:r>
    </w:p>
    <w:p w:rsidR="007E387E" w:rsidRPr="00820C2D" w:rsidRDefault="007E387E" w:rsidP="004C7E54">
      <w:pPr>
        <w:pStyle w:val="NoSpacing"/>
        <w:numPr>
          <w:ilvl w:val="1"/>
          <w:numId w:val="13"/>
        </w:numPr>
      </w:pPr>
      <w:r w:rsidRPr="00820C2D">
        <w:rPr>
          <w:rFonts w:eastAsia="Times New Roman" w:cs="Helvetica"/>
          <w:lang w:val="en-US"/>
        </w:rPr>
        <w:t>Was established as part of the original GATT</w:t>
      </w:r>
      <w:r w:rsidR="004C7E54">
        <w:t xml:space="preserve">, </w:t>
      </w:r>
      <w:r w:rsidRPr="004C7E54">
        <w:rPr>
          <w:rFonts w:eastAsia="Times New Roman" w:cs="Helvetica"/>
          <w:lang w:val="en-US"/>
        </w:rPr>
        <w:t>Primary purpose of the IMF is to promote international monetary cooperation and facilitate the expansion and growth of international trade</w:t>
      </w:r>
    </w:p>
    <w:p w:rsidR="007E387E" w:rsidRPr="00820C2D" w:rsidRDefault="004C7E54" w:rsidP="007E387E">
      <w:pPr>
        <w:pStyle w:val="NoSpacing"/>
        <w:numPr>
          <w:ilvl w:val="1"/>
          <w:numId w:val="13"/>
        </w:numPr>
      </w:pPr>
      <w:r>
        <w:rPr>
          <w:rFonts w:eastAsia="Times New Roman" w:cs="Helvetica"/>
          <w:lang w:val="en-US"/>
        </w:rPr>
        <w:t>World Bank Group</w:t>
      </w:r>
    </w:p>
    <w:p w:rsidR="007E387E" w:rsidRPr="00820C2D" w:rsidRDefault="007E387E" w:rsidP="007E387E">
      <w:pPr>
        <w:pStyle w:val="NoSpacing"/>
        <w:numPr>
          <w:ilvl w:val="2"/>
          <w:numId w:val="13"/>
        </w:numPr>
      </w:pPr>
      <w:r w:rsidRPr="00820C2D">
        <w:rPr>
          <w:rFonts w:eastAsia="Times New Roman" w:cs="Helvetica"/>
          <w:lang w:val="en-US"/>
        </w:rPr>
        <w:t>Development bank that provides loans, policy advice, technical assistance, and knowledge-sharing services to low- and middle-income countries in an attempt to reduce poverty</w:t>
      </w:r>
    </w:p>
    <w:p w:rsidR="007E387E" w:rsidRPr="00820C2D" w:rsidRDefault="007E387E" w:rsidP="007E387E">
      <w:pPr>
        <w:pStyle w:val="NoSpacing"/>
        <w:numPr>
          <w:ilvl w:val="1"/>
          <w:numId w:val="13"/>
        </w:numPr>
      </w:pPr>
      <w:r w:rsidRPr="00820C2D">
        <w:rPr>
          <w:rFonts w:eastAsia="Times New Roman" w:cs="Helvetica"/>
          <w:lang w:val="en-US"/>
        </w:rPr>
        <w:t>Both these organizations (IMF and WBG) affect the practice of global marketing in different ways; but, together, they enable marketers to participate in the global marketplace by making it easier to buy and sell, by financing deserving firms, by opening markets to trade, and by raising the global standard of living, which allows more people to buy goods and services</w:t>
      </w:r>
    </w:p>
    <w:p w:rsidR="007E387E" w:rsidRPr="00820C2D" w:rsidRDefault="007E387E" w:rsidP="007E387E">
      <w:pPr>
        <w:pStyle w:val="NoSpacing"/>
        <w:rPr>
          <w:rFonts w:eastAsia="Times New Roman" w:cs="Helvetica"/>
          <w:lang w:val="en-US"/>
        </w:rPr>
      </w:pPr>
    </w:p>
    <w:p w:rsidR="004C7E54" w:rsidRDefault="004C7E54" w:rsidP="004C7E54">
      <w:pPr>
        <w:pStyle w:val="NoSpacing"/>
        <w:rPr>
          <w:rFonts w:eastAsia="Times New Roman" w:cs="Helvetica"/>
          <w:u w:val="single"/>
          <w:lang w:val="en-US"/>
        </w:rPr>
      </w:pPr>
      <w:r>
        <w:rPr>
          <w:rFonts w:eastAsia="Times New Roman" w:cs="Helvetica"/>
          <w:u w:val="single"/>
          <w:lang w:val="en-US"/>
        </w:rPr>
        <w:t>Assessing global markets</w:t>
      </w:r>
    </w:p>
    <w:p w:rsidR="007E387E" w:rsidRPr="004C7E54" w:rsidRDefault="007E387E" w:rsidP="004C7E54">
      <w:pPr>
        <w:pStyle w:val="NoSpacing"/>
        <w:numPr>
          <w:ilvl w:val="0"/>
          <w:numId w:val="13"/>
        </w:numPr>
        <w:rPr>
          <w:rFonts w:eastAsia="Times New Roman" w:cs="Helvetica"/>
          <w:u w:val="single"/>
          <w:lang w:val="en-US"/>
        </w:rPr>
      </w:pPr>
      <w:r w:rsidRPr="004C7E54">
        <w:rPr>
          <w:rFonts w:eastAsia="Times New Roman" w:cs="Helvetica"/>
          <w:lang w:val="en-US"/>
        </w:rPr>
        <w:t>Because different countries, at their various stages of globalization, offer marketers a variety of opportunities, firms must assess the viability of a variety of international markets</w:t>
      </w:r>
    </w:p>
    <w:p w:rsidR="007E387E" w:rsidRPr="00820C2D" w:rsidRDefault="007E387E" w:rsidP="007E387E">
      <w:pPr>
        <w:pStyle w:val="ListParagraph"/>
        <w:numPr>
          <w:ilvl w:val="0"/>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This assessment is done through an environmental analysis of 4 set of factors:</w:t>
      </w:r>
    </w:p>
    <w:p w:rsidR="007E387E" w:rsidRPr="00820C2D" w:rsidRDefault="007E387E" w:rsidP="007E387E">
      <w:pPr>
        <w:pStyle w:val="ListParagraph"/>
        <w:numPr>
          <w:ilvl w:val="1"/>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 xml:space="preserve"> Political and Legal Environment</w:t>
      </w:r>
    </w:p>
    <w:p w:rsidR="007E387E" w:rsidRPr="004C7E54" w:rsidRDefault="007E387E" w:rsidP="004C7E54">
      <w:pPr>
        <w:pStyle w:val="ListParagraph"/>
        <w:numPr>
          <w:ilvl w:val="2"/>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Protectionist policies</w:t>
      </w:r>
      <w:r w:rsidR="004C7E54">
        <w:rPr>
          <w:rFonts w:eastAsia="Times New Roman" w:cs="Helvetica"/>
          <w:lang w:val="en-US"/>
        </w:rPr>
        <w:t xml:space="preserve"> (</w:t>
      </w:r>
      <w:r w:rsidRPr="004C7E54">
        <w:rPr>
          <w:rFonts w:eastAsia="Times New Roman" w:cs="Helvetica"/>
          <w:lang w:val="en-US"/>
        </w:rPr>
        <w:t>Policies aimed at restricting trade and global marketing</w:t>
      </w:r>
      <w:r w:rsidR="004C7E54">
        <w:rPr>
          <w:rFonts w:eastAsia="Times New Roman" w:cs="Helvetica"/>
          <w:lang w:val="en-US"/>
        </w:rPr>
        <w:t>)</w:t>
      </w:r>
    </w:p>
    <w:p w:rsidR="007E387E" w:rsidRPr="004C7E54" w:rsidRDefault="007E387E" w:rsidP="004C7E54">
      <w:pPr>
        <w:pStyle w:val="ListParagraph"/>
        <w:numPr>
          <w:ilvl w:val="2"/>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Trade liberalization</w:t>
      </w:r>
      <w:r w:rsidR="004C7E54">
        <w:rPr>
          <w:rFonts w:eastAsia="Times New Roman" w:cs="Helvetica"/>
          <w:lang w:val="en-US"/>
        </w:rPr>
        <w:t xml:space="preserve"> (</w:t>
      </w:r>
      <w:r w:rsidRPr="004C7E54">
        <w:rPr>
          <w:rFonts w:eastAsia="Times New Roman" w:cs="Helvetica"/>
          <w:lang w:val="en-US"/>
        </w:rPr>
        <w:t>Policies that encourage global trade and marketing</w:t>
      </w:r>
      <w:r w:rsidR="004C7E54">
        <w:rPr>
          <w:rFonts w:eastAsia="Times New Roman" w:cs="Helvetica"/>
          <w:lang w:val="en-US"/>
        </w:rPr>
        <w:t>)</w:t>
      </w:r>
    </w:p>
    <w:p w:rsidR="007E387E" w:rsidRPr="00820C2D" w:rsidRDefault="007E387E" w:rsidP="007E387E">
      <w:pPr>
        <w:pStyle w:val="ListParagraph"/>
        <w:numPr>
          <w:ilvl w:val="2"/>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Forms of protectionist policies and trade liberalization</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Trade sanctions</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Penalties or restrictions imposed by one country over another country for importing and exporting of goods, services, and investments</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Tariffs (or a duty)</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A tax levied on a good imported into a country</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Generally, tariffs are intended to make imported goods more expensive and thus less competitive with domestic products,</w:t>
      </w:r>
      <w:r w:rsidRPr="00820C2D">
        <w:rPr>
          <w:rFonts w:eastAsia="Times New Roman" w:cs="Helvetica"/>
          <w:vertAlign w:val="superscript"/>
          <w:lang w:val="en-US"/>
        </w:rPr>
        <w:t xml:space="preserve"> </w:t>
      </w:r>
      <w:r w:rsidRPr="00820C2D">
        <w:rPr>
          <w:rFonts w:eastAsia="Times New Roman" w:cs="Helvetica"/>
          <w:lang w:val="en-US"/>
        </w:rPr>
        <w:t>which in turn protects domestic industries from foreign competition</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Dumping</w:t>
      </w:r>
    </w:p>
    <w:p w:rsidR="007E387E" w:rsidRPr="00820C2D" w:rsidRDefault="007E387E" w:rsidP="007E387E">
      <w:pPr>
        <w:pStyle w:val="ListParagraph"/>
        <w:numPr>
          <w:ilvl w:val="5"/>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The practice of selling a good in a foreign market at a price that is lower than its domestic price or below its cost</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Quotas</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Designates the maximum quantity of a product that may be brought into a country during a specified time period</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Boycott</w:t>
      </w:r>
    </w:p>
    <w:p w:rsidR="007E387E" w:rsidRPr="004C7E54" w:rsidRDefault="007E387E" w:rsidP="004C7E54">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Pertains to a group's refusal to deal commercially with some organization to protest against its policies</w:t>
      </w:r>
      <w:r w:rsidR="004C7E54">
        <w:rPr>
          <w:rFonts w:eastAsia="Times New Roman" w:cs="Helvetica"/>
          <w:lang w:val="en-US"/>
        </w:rPr>
        <w:t xml:space="preserve"> (</w:t>
      </w:r>
      <w:r w:rsidRPr="004C7E54">
        <w:rPr>
          <w:rFonts w:eastAsia="Times New Roman" w:cs="Helvetica"/>
          <w:lang w:val="en-US"/>
        </w:rPr>
        <w:t>trade unions, human rights, or environmental groups</w:t>
      </w:r>
      <w:r w:rsidR="004C7E54">
        <w:rPr>
          <w:rFonts w:eastAsia="Times New Roman" w:cs="Helvetica"/>
          <w:lang w:val="en-US"/>
        </w:rPr>
        <w:t>)</w:t>
      </w:r>
    </w:p>
    <w:p w:rsidR="007E387E" w:rsidRPr="00820C2D" w:rsidRDefault="007E387E" w:rsidP="007E387E">
      <w:pPr>
        <w:pStyle w:val="ListParagraph"/>
        <w:numPr>
          <w:ilvl w:val="3"/>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Exchange control</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lastRenderedPageBreak/>
        <w:t>Refers to the regulation of a country's currency </w:t>
      </w:r>
      <w:r w:rsidRPr="00820C2D">
        <w:rPr>
          <w:rFonts w:eastAsia="Times New Roman" w:cs="Helvetica"/>
          <w:u w:val="single"/>
          <w:lang w:val="en-US"/>
        </w:rPr>
        <w:t>exchange rate</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The measure of how much one currency is worth in relation to another</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 xml:space="preserve">A method of avoiding an </w:t>
      </w:r>
      <w:proofErr w:type="spellStart"/>
      <w:r w:rsidRPr="00820C2D">
        <w:rPr>
          <w:rFonts w:eastAsia="Times New Roman" w:cs="Helvetica"/>
          <w:lang w:val="en-US"/>
        </w:rPr>
        <w:t>unfavourable</w:t>
      </w:r>
      <w:proofErr w:type="spellEnd"/>
      <w:r w:rsidRPr="00820C2D">
        <w:rPr>
          <w:rFonts w:eastAsia="Times New Roman" w:cs="Helvetica"/>
          <w:lang w:val="en-US"/>
        </w:rPr>
        <w:t xml:space="preserve"> exchange rate is to engage in </w:t>
      </w:r>
      <w:r w:rsidRPr="00820C2D">
        <w:rPr>
          <w:rFonts w:eastAsia="Times New Roman" w:cs="Helvetica"/>
          <w:u w:val="single"/>
          <w:lang w:val="en-US"/>
        </w:rPr>
        <w:t>countertrade</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Trade between two countries where goods are traded for other goods and not for hard currency</w:t>
      </w:r>
    </w:p>
    <w:p w:rsidR="007E387E" w:rsidRPr="00820C2D" w:rsidRDefault="007E387E" w:rsidP="007E387E">
      <w:pPr>
        <w:pStyle w:val="ListParagraph"/>
        <w:numPr>
          <w:ilvl w:val="3"/>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Trade agreements</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An intergovernmental agreement designed to manage and promote trade activities for a specific region</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Trading bloc</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Consists of those countries that have signed the particular trade agreement</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Major trade agreements:</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European Union</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By dramatically lowering trade barriers between member nations within the union, the complexion of the global marketplace has changed</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North American free trade agreement (NAFTA)</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Limited to trade-related issues, such as tariffs and quotas, among Canada, Mexico, and the United States</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Central American free trade agreement (CAFTA)</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Trade agreement between Costa Rica, the Dominican Republic, El Salvador, Guatemala, Honduras, Nicaragua, and the United States</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Mercosur</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Covers most of South America</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Association of southeast Asian nations (ASEAN)</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 xml:space="preserve">Mission to build economic stability and lowering trade restrictions among the six member nations </w:t>
      </w:r>
    </w:p>
    <w:p w:rsidR="007E387E" w:rsidRPr="00820C2D" w:rsidRDefault="007E387E" w:rsidP="007E387E">
      <w:pPr>
        <w:pStyle w:val="ListParagraph"/>
        <w:numPr>
          <w:ilvl w:val="3"/>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Political Risk Analysis</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Before a company decides to engage in global marketing, it must conduct a political risk analysis</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Assessing the level of political, socio-economic, and security risks of doing business with a country</w:t>
      </w:r>
    </w:p>
    <w:p w:rsidR="007E387E" w:rsidRPr="00820C2D" w:rsidRDefault="007E387E" w:rsidP="007E387E">
      <w:pPr>
        <w:pStyle w:val="ListParagraph"/>
        <w:spacing w:before="100" w:beforeAutospacing="1" w:after="0" w:afterAutospacing="1" w:line="240" w:lineRule="auto"/>
        <w:ind w:left="3600"/>
        <w:textAlignment w:val="top"/>
        <w:rPr>
          <w:rFonts w:eastAsia="Times New Roman" w:cs="Helvetica"/>
          <w:lang w:val="en-US"/>
        </w:rPr>
      </w:pPr>
    </w:p>
    <w:p w:rsidR="007E387E" w:rsidRPr="00820C2D" w:rsidRDefault="007E387E" w:rsidP="007E387E">
      <w:pPr>
        <w:pStyle w:val="ListParagraph"/>
        <w:numPr>
          <w:ilvl w:val="1"/>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Economic environment</w:t>
      </w:r>
    </w:p>
    <w:p w:rsidR="007E387E" w:rsidRPr="00820C2D" w:rsidRDefault="007E387E" w:rsidP="007E387E">
      <w:pPr>
        <w:pStyle w:val="ListParagraph"/>
        <w:numPr>
          <w:ilvl w:val="2"/>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3 major economic factors</w:t>
      </w:r>
    </w:p>
    <w:p w:rsidR="007E387E" w:rsidRPr="00820C2D" w:rsidRDefault="007E387E" w:rsidP="007E387E">
      <w:pPr>
        <w:pStyle w:val="ListParagraph"/>
        <w:numPr>
          <w:ilvl w:val="3"/>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Evaluating the general economic environment</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To determine the market potential for its particular product or service, a firm should use as many measures as it can obtain</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Trade deficit</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The country imports more goods than it exports</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Trade surplus</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Higher level of exports than imports</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Gross domestic product (GDP)</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Most common way to measure the size and market potential</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Defined as the market value of the goods and services produced by a country in a year</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GDP growth means that production and consumption in the country is expanding, therefore, there are greater marketing opportunities for most goods and services</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Purchasing power parity (PPP)</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Theory that states that if the exchange rates of two countries are in equilibrium, a product purchased in one will cost the same in the other, expressed in the same currency</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lastRenderedPageBreak/>
        <w:t>Human development index (HDI)</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A composite measure of three indicators of the quality of life in different countries</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Life expectancy at birth</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Educational attainment</w:t>
      </w:r>
    </w:p>
    <w:p w:rsidR="007E387E" w:rsidRPr="00820C2D" w:rsidRDefault="007E387E" w:rsidP="007E387E">
      <w:pPr>
        <w:pStyle w:val="ListParagraph"/>
        <w:numPr>
          <w:ilvl w:val="6"/>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Whether the average incomes</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These macroeconomic measures provide a snapshot of a particular country at any one point in time</w:t>
      </w:r>
    </w:p>
    <w:p w:rsidR="007E387E" w:rsidRPr="00820C2D" w:rsidRDefault="007E387E" w:rsidP="007E387E">
      <w:pPr>
        <w:pStyle w:val="ListParagraph"/>
        <w:numPr>
          <w:ilvl w:val="3"/>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Evaluating Market Size and population growth rate</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The countries with the highest purchasing power today may become less attractive in the future for many products and services because of stagnated growth</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Another aspect related to population and growth pertains to the distribution of the population within a particular region; namely, is the population located primarily in rural or urban areas?</w:t>
      </w:r>
    </w:p>
    <w:p w:rsidR="007E387E" w:rsidRPr="00820C2D" w:rsidRDefault="007E387E" w:rsidP="007E387E">
      <w:pPr>
        <w:pStyle w:val="ListParagraph"/>
        <w:numPr>
          <w:ilvl w:val="3"/>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Evaluating real income</w:t>
      </w:r>
    </w:p>
    <w:p w:rsidR="007E387E" w:rsidRPr="00820C2D" w:rsidRDefault="007E387E" w:rsidP="007E387E">
      <w:pPr>
        <w:pStyle w:val="ListParagraph"/>
        <w:numPr>
          <w:ilvl w:val="4"/>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Real income</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Income adjusted for inflation</w:t>
      </w:r>
    </w:p>
    <w:p w:rsidR="007E387E" w:rsidRPr="00820C2D" w:rsidRDefault="007E387E" w:rsidP="007E387E">
      <w:pPr>
        <w:pStyle w:val="ListParagraph"/>
        <w:numPr>
          <w:ilvl w:val="5"/>
          <w:numId w:val="13"/>
        </w:numPr>
        <w:spacing w:before="100" w:beforeAutospacing="1" w:after="0" w:afterAutospacing="1" w:line="240" w:lineRule="auto"/>
        <w:textAlignment w:val="top"/>
        <w:rPr>
          <w:rFonts w:eastAsia="Times New Roman" w:cs="Helvetica"/>
          <w:lang w:val="en-US"/>
        </w:rPr>
      </w:pPr>
      <w:r w:rsidRPr="00820C2D">
        <w:rPr>
          <w:rFonts w:eastAsia="Times New Roman" w:cs="Helvetica"/>
          <w:lang w:val="en-US"/>
        </w:rPr>
        <w:t>Affects consumers' buying power, and thus will influence the marketing mixes companies develop for their overseas markets</w:t>
      </w:r>
    </w:p>
    <w:p w:rsidR="007E387E" w:rsidRPr="00820C2D" w:rsidRDefault="007E387E" w:rsidP="007E387E">
      <w:pPr>
        <w:pStyle w:val="NoSpacing"/>
        <w:ind w:left="1440"/>
        <w:rPr>
          <w:lang w:val="en-US"/>
        </w:rPr>
      </w:pPr>
    </w:p>
    <w:p w:rsidR="007E387E" w:rsidRPr="00820C2D" w:rsidRDefault="007E387E" w:rsidP="007E387E">
      <w:pPr>
        <w:pStyle w:val="NoSpacing"/>
        <w:numPr>
          <w:ilvl w:val="1"/>
          <w:numId w:val="13"/>
        </w:numPr>
        <w:rPr>
          <w:lang w:val="en-US"/>
        </w:rPr>
      </w:pPr>
      <w:r w:rsidRPr="00820C2D">
        <w:rPr>
          <w:lang w:val="en-US"/>
        </w:rPr>
        <w:t>Socio-cultural factors</w:t>
      </w:r>
    </w:p>
    <w:p w:rsidR="007E387E" w:rsidRPr="00820C2D" w:rsidRDefault="007E387E" w:rsidP="007E387E">
      <w:pPr>
        <w:pStyle w:val="NoSpacing"/>
        <w:numPr>
          <w:ilvl w:val="2"/>
          <w:numId w:val="13"/>
        </w:numPr>
        <w:rPr>
          <w:lang w:val="en-US"/>
        </w:rPr>
      </w:pPr>
      <w:r w:rsidRPr="00820C2D">
        <w:rPr>
          <w:rFonts w:eastAsia="Times New Roman" w:cs="Helvetica"/>
          <w:lang w:val="en-US"/>
        </w:rPr>
        <w:t>Understanding another country's culture is crucial to the success of any global marketing initiative</w:t>
      </w:r>
    </w:p>
    <w:p w:rsidR="007E387E" w:rsidRPr="00820C2D" w:rsidRDefault="007E387E" w:rsidP="007E387E">
      <w:pPr>
        <w:pStyle w:val="NoSpacing"/>
        <w:numPr>
          <w:ilvl w:val="2"/>
          <w:numId w:val="13"/>
        </w:numPr>
        <w:rPr>
          <w:lang w:val="en-US"/>
        </w:rPr>
      </w:pPr>
      <w:r w:rsidRPr="00820C2D">
        <w:rPr>
          <w:rFonts w:eastAsia="Times New Roman" w:cs="Helvetica"/>
          <w:lang w:val="en-US"/>
        </w:rPr>
        <w:t>Culture</w:t>
      </w:r>
    </w:p>
    <w:p w:rsidR="007E387E" w:rsidRPr="00820C2D" w:rsidRDefault="007E387E" w:rsidP="007E387E">
      <w:pPr>
        <w:pStyle w:val="NoSpacing"/>
        <w:numPr>
          <w:ilvl w:val="3"/>
          <w:numId w:val="13"/>
        </w:numPr>
        <w:rPr>
          <w:lang w:val="en-US"/>
        </w:rPr>
      </w:pPr>
      <w:r w:rsidRPr="00820C2D">
        <w:rPr>
          <w:rFonts w:eastAsia="Times New Roman" w:cs="Helvetica"/>
          <w:lang w:val="en-US"/>
        </w:rPr>
        <w:t>The set of values, guiding beliefs, understandings, and ways of doing things shared by members of a society, exists on two levels:</w:t>
      </w:r>
    </w:p>
    <w:p w:rsidR="007E387E" w:rsidRPr="00820C2D" w:rsidRDefault="007E387E" w:rsidP="007E387E">
      <w:pPr>
        <w:pStyle w:val="NoSpacing"/>
        <w:numPr>
          <w:ilvl w:val="4"/>
          <w:numId w:val="13"/>
        </w:numPr>
        <w:rPr>
          <w:lang w:val="en-US"/>
        </w:rPr>
      </w:pPr>
      <w:r w:rsidRPr="00820C2D">
        <w:rPr>
          <w:rFonts w:eastAsia="Times New Roman" w:cs="Helvetica"/>
          <w:lang w:val="en-US"/>
        </w:rPr>
        <w:t>Visible artifacts</w:t>
      </w:r>
    </w:p>
    <w:p w:rsidR="007E387E" w:rsidRPr="00820C2D" w:rsidRDefault="007E387E" w:rsidP="007E387E">
      <w:pPr>
        <w:pStyle w:val="NoSpacing"/>
        <w:numPr>
          <w:ilvl w:val="5"/>
          <w:numId w:val="13"/>
        </w:numPr>
        <w:rPr>
          <w:lang w:val="en-US"/>
        </w:rPr>
      </w:pPr>
      <w:r w:rsidRPr="00820C2D">
        <w:rPr>
          <w:rFonts w:eastAsia="Times New Roman" w:cs="Helvetica"/>
          <w:lang w:val="en-US"/>
        </w:rPr>
        <w:t xml:space="preserve">E.g., </w:t>
      </w:r>
      <w:proofErr w:type="spellStart"/>
      <w:r w:rsidRPr="00820C2D">
        <w:rPr>
          <w:rFonts w:eastAsia="Times New Roman" w:cs="Helvetica"/>
          <w:lang w:val="en-US"/>
        </w:rPr>
        <w:t>behaviour</w:t>
      </w:r>
      <w:proofErr w:type="spellEnd"/>
      <w:r w:rsidRPr="00820C2D">
        <w:rPr>
          <w:rFonts w:eastAsia="Times New Roman" w:cs="Helvetica"/>
          <w:lang w:val="en-US"/>
        </w:rPr>
        <w:t>, dress, symbols, physical settings, ceremonies</w:t>
      </w:r>
    </w:p>
    <w:p w:rsidR="007E387E" w:rsidRPr="00820C2D" w:rsidRDefault="007E387E" w:rsidP="007E387E">
      <w:pPr>
        <w:pStyle w:val="NoSpacing"/>
        <w:numPr>
          <w:ilvl w:val="5"/>
          <w:numId w:val="13"/>
        </w:numPr>
        <w:rPr>
          <w:lang w:val="en-US"/>
        </w:rPr>
      </w:pPr>
      <w:r w:rsidRPr="00820C2D">
        <w:rPr>
          <w:rFonts w:eastAsia="Times New Roman" w:cs="Helvetica"/>
          <w:lang w:val="en-US"/>
        </w:rPr>
        <w:t>Easy to recognize</w:t>
      </w:r>
    </w:p>
    <w:p w:rsidR="007E387E" w:rsidRPr="00820C2D" w:rsidRDefault="007E387E" w:rsidP="007E387E">
      <w:pPr>
        <w:pStyle w:val="NoSpacing"/>
        <w:numPr>
          <w:ilvl w:val="4"/>
          <w:numId w:val="13"/>
        </w:numPr>
        <w:rPr>
          <w:lang w:val="en-US"/>
        </w:rPr>
      </w:pPr>
      <w:r w:rsidRPr="00820C2D">
        <w:rPr>
          <w:rFonts w:eastAsia="Times New Roman" w:cs="Helvetica"/>
          <w:lang w:val="en-US"/>
        </w:rPr>
        <w:t>Underlying values</w:t>
      </w:r>
    </w:p>
    <w:p w:rsidR="007E387E" w:rsidRPr="00820C2D" w:rsidRDefault="007E387E" w:rsidP="007E387E">
      <w:pPr>
        <w:pStyle w:val="NoSpacing"/>
        <w:numPr>
          <w:ilvl w:val="5"/>
          <w:numId w:val="13"/>
        </w:numPr>
        <w:rPr>
          <w:lang w:val="en-US"/>
        </w:rPr>
      </w:pPr>
      <w:r w:rsidRPr="00820C2D">
        <w:rPr>
          <w:rFonts w:eastAsia="Times New Roman" w:cs="Helvetica"/>
          <w:lang w:val="en-US"/>
        </w:rPr>
        <w:t>Thought processes, beliefs, and assumptions</w:t>
      </w:r>
    </w:p>
    <w:p w:rsidR="007E387E" w:rsidRPr="00820C2D" w:rsidRDefault="007E387E" w:rsidP="007E387E">
      <w:pPr>
        <w:pStyle w:val="NoSpacing"/>
        <w:numPr>
          <w:ilvl w:val="3"/>
          <w:numId w:val="13"/>
        </w:numPr>
        <w:rPr>
          <w:lang w:val="en-US"/>
        </w:rPr>
      </w:pPr>
      <w:r w:rsidRPr="00820C2D">
        <w:rPr>
          <w:rFonts w:eastAsia="Times New Roman" w:cs="Helvetica"/>
          <w:lang w:val="en-US"/>
        </w:rPr>
        <w:t>One important cultural classification scheme that firms can use is Geert Hofstede's cultural dimensions concept</w:t>
      </w:r>
      <w:r w:rsidRPr="00820C2D">
        <w:rPr>
          <w:lang w:val="en-US"/>
        </w:rPr>
        <w:t xml:space="preserve">. </w:t>
      </w:r>
      <w:r w:rsidRPr="00820C2D">
        <w:rPr>
          <w:rFonts w:eastAsia="Times New Roman" w:cs="Helvetica"/>
          <w:lang w:val="en-US"/>
        </w:rPr>
        <w:t>Hofstede believes cultures differ on five dimensions:</w:t>
      </w:r>
    </w:p>
    <w:p w:rsidR="007E387E" w:rsidRPr="00820C2D" w:rsidRDefault="007E387E" w:rsidP="007E387E">
      <w:pPr>
        <w:pStyle w:val="NoSpacing"/>
        <w:numPr>
          <w:ilvl w:val="4"/>
          <w:numId w:val="13"/>
        </w:numPr>
        <w:rPr>
          <w:lang w:val="en-US"/>
        </w:rPr>
      </w:pPr>
      <w:r w:rsidRPr="00820C2D">
        <w:rPr>
          <w:rFonts w:eastAsia="Times New Roman" w:cs="Helvetica"/>
          <w:b/>
          <w:bCs/>
          <w:lang w:val="en-US"/>
        </w:rPr>
        <w:t>Power distance:</w:t>
      </w:r>
      <w:r w:rsidRPr="00820C2D">
        <w:rPr>
          <w:rFonts w:eastAsia="Times New Roman" w:cs="Helvetica"/>
          <w:lang w:val="en-US"/>
        </w:rPr>
        <w:t> Willingness to accept social inequality as natural</w:t>
      </w:r>
    </w:p>
    <w:p w:rsidR="007E387E" w:rsidRPr="00820C2D" w:rsidRDefault="007E387E" w:rsidP="007E387E">
      <w:pPr>
        <w:pStyle w:val="NoSpacing"/>
        <w:numPr>
          <w:ilvl w:val="4"/>
          <w:numId w:val="13"/>
        </w:numPr>
        <w:rPr>
          <w:lang w:val="en-US"/>
        </w:rPr>
      </w:pPr>
      <w:r w:rsidRPr="00820C2D">
        <w:rPr>
          <w:rFonts w:eastAsia="Times New Roman" w:cs="Helvetica"/>
          <w:b/>
          <w:bCs/>
          <w:lang w:val="en-US"/>
        </w:rPr>
        <w:t>Uncertainty avoidance:</w:t>
      </w:r>
      <w:r w:rsidRPr="00820C2D">
        <w:rPr>
          <w:rFonts w:eastAsia="Times New Roman" w:cs="Helvetica"/>
          <w:lang w:val="en-US"/>
        </w:rPr>
        <w:t> The extent to which the society relies on orderliness, consistency, structure, and formalized procedures to address situations that arise in daily life</w:t>
      </w:r>
    </w:p>
    <w:p w:rsidR="007E387E" w:rsidRPr="00820C2D" w:rsidRDefault="007E387E" w:rsidP="007E387E">
      <w:pPr>
        <w:pStyle w:val="NoSpacing"/>
        <w:numPr>
          <w:ilvl w:val="4"/>
          <w:numId w:val="13"/>
        </w:numPr>
        <w:rPr>
          <w:lang w:val="en-US"/>
        </w:rPr>
      </w:pPr>
      <w:r w:rsidRPr="00820C2D">
        <w:rPr>
          <w:rFonts w:eastAsia="Times New Roman" w:cs="Helvetica"/>
          <w:b/>
          <w:bCs/>
          <w:lang w:val="en-US"/>
        </w:rPr>
        <w:t>Individualism:</w:t>
      </w:r>
      <w:r w:rsidRPr="00820C2D">
        <w:rPr>
          <w:rFonts w:eastAsia="Times New Roman" w:cs="Helvetica"/>
          <w:lang w:val="en-US"/>
        </w:rPr>
        <w:t> Perceived obligation to and dependence on group</w:t>
      </w:r>
    </w:p>
    <w:p w:rsidR="007E387E" w:rsidRPr="00820C2D" w:rsidRDefault="007E387E" w:rsidP="007E387E">
      <w:pPr>
        <w:pStyle w:val="NoSpacing"/>
        <w:numPr>
          <w:ilvl w:val="4"/>
          <w:numId w:val="13"/>
        </w:numPr>
        <w:rPr>
          <w:lang w:val="en-US"/>
        </w:rPr>
      </w:pPr>
      <w:proofErr w:type="gramStart"/>
      <w:r w:rsidRPr="00820C2D">
        <w:rPr>
          <w:rFonts w:eastAsia="Times New Roman" w:cs="Helvetica"/>
          <w:b/>
          <w:bCs/>
          <w:lang w:val="en-US"/>
        </w:rPr>
        <w:t>Masculinity:</w:t>
      </w:r>
      <w:r w:rsidRPr="00820C2D">
        <w:rPr>
          <w:rFonts w:eastAsia="Times New Roman" w:cs="Helvetica"/>
          <w:lang w:val="en-US"/>
        </w:rPr>
        <w:t> The extent to which dominant values are male-oriented.</w:t>
      </w:r>
      <w:proofErr w:type="gramEnd"/>
      <w:r w:rsidRPr="00820C2D">
        <w:rPr>
          <w:rFonts w:eastAsia="Times New Roman" w:cs="Helvetica"/>
          <w:lang w:val="en-US"/>
        </w:rPr>
        <w:t xml:space="preserve"> A lower masculinity ranking indicates that men and women are treated equally in all aspects of society; a higher masculinity ranking suggests that men dominate in positions of power</w:t>
      </w:r>
    </w:p>
    <w:p w:rsidR="007E387E" w:rsidRPr="00820C2D" w:rsidRDefault="007E387E" w:rsidP="007E387E">
      <w:pPr>
        <w:pStyle w:val="NoSpacing"/>
        <w:numPr>
          <w:ilvl w:val="4"/>
          <w:numId w:val="13"/>
        </w:numPr>
        <w:rPr>
          <w:lang w:val="en-US"/>
        </w:rPr>
      </w:pPr>
      <w:proofErr w:type="gramStart"/>
      <w:r w:rsidRPr="00820C2D">
        <w:rPr>
          <w:rFonts w:eastAsia="Times New Roman" w:cs="Helvetica"/>
          <w:b/>
          <w:bCs/>
          <w:lang w:val="en-US"/>
        </w:rPr>
        <w:t>Time orientation:</w:t>
      </w:r>
      <w:r w:rsidRPr="00820C2D">
        <w:rPr>
          <w:rFonts w:eastAsia="Times New Roman" w:cs="Helvetica"/>
          <w:lang w:val="en-US"/>
        </w:rPr>
        <w:t> Short versus long-term orientation.</w:t>
      </w:r>
      <w:proofErr w:type="gramEnd"/>
      <w:r w:rsidRPr="00820C2D">
        <w:rPr>
          <w:rFonts w:eastAsia="Times New Roman" w:cs="Helvetica"/>
          <w:lang w:val="en-US"/>
        </w:rPr>
        <w:t xml:space="preserve"> A country that tends to have a long-term orientation values long-term commitments and is willing to accept a longer time horizon for, say, the success of a new product introduction</w:t>
      </w: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numPr>
          <w:ilvl w:val="1"/>
          <w:numId w:val="13"/>
        </w:numPr>
        <w:rPr>
          <w:lang w:val="en-US"/>
        </w:rPr>
      </w:pPr>
      <w:r w:rsidRPr="00820C2D">
        <w:rPr>
          <w:rFonts w:eastAsia="Times New Roman" w:cs="Helvetica"/>
          <w:lang w:val="en-US"/>
        </w:rPr>
        <w:t>Technology and infrastructure capabilities</w:t>
      </w:r>
    </w:p>
    <w:p w:rsidR="007E387E" w:rsidRPr="00820C2D" w:rsidRDefault="007E387E" w:rsidP="007E387E">
      <w:pPr>
        <w:pStyle w:val="NoSpacing"/>
        <w:numPr>
          <w:ilvl w:val="2"/>
          <w:numId w:val="13"/>
        </w:numPr>
        <w:rPr>
          <w:lang w:val="en-US"/>
        </w:rPr>
      </w:pPr>
      <w:r w:rsidRPr="00820C2D">
        <w:rPr>
          <w:rFonts w:eastAsia="Times New Roman" w:cs="Helvetica"/>
          <w:lang w:val="en-US"/>
        </w:rPr>
        <w:t>Infrastructure</w:t>
      </w:r>
    </w:p>
    <w:p w:rsidR="007E387E" w:rsidRPr="00820C2D" w:rsidRDefault="007E387E" w:rsidP="007E387E">
      <w:pPr>
        <w:pStyle w:val="NoSpacing"/>
        <w:numPr>
          <w:ilvl w:val="3"/>
          <w:numId w:val="13"/>
        </w:numPr>
        <w:rPr>
          <w:lang w:val="en-US"/>
        </w:rPr>
      </w:pPr>
      <w:r w:rsidRPr="00820C2D">
        <w:rPr>
          <w:rFonts w:eastAsia="Times New Roman" w:cs="Helvetica"/>
          <w:lang w:val="en-US"/>
        </w:rPr>
        <w:t>Defined as the basic facilities, services, and installations needed for a community or society to function</w:t>
      </w:r>
    </w:p>
    <w:p w:rsidR="007E387E" w:rsidRPr="00820C2D" w:rsidRDefault="007E387E" w:rsidP="007E387E">
      <w:pPr>
        <w:pStyle w:val="NoSpacing"/>
        <w:numPr>
          <w:ilvl w:val="3"/>
          <w:numId w:val="13"/>
        </w:numPr>
        <w:rPr>
          <w:lang w:val="en-US"/>
        </w:rPr>
      </w:pPr>
      <w:r w:rsidRPr="00820C2D">
        <w:rPr>
          <w:rFonts w:eastAsia="Times New Roman" w:cs="Helvetica"/>
          <w:lang w:val="en-US"/>
        </w:rPr>
        <w:t>Marketers are especially concerned with 4 key elements of a country's infrastructure:</w:t>
      </w:r>
    </w:p>
    <w:p w:rsidR="007E387E" w:rsidRPr="00820C2D" w:rsidRDefault="007E387E" w:rsidP="007E387E">
      <w:pPr>
        <w:pStyle w:val="NoSpacing"/>
        <w:numPr>
          <w:ilvl w:val="4"/>
          <w:numId w:val="13"/>
        </w:numPr>
        <w:rPr>
          <w:lang w:val="en-US"/>
        </w:rPr>
      </w:pPr>
      <w:r w:rsidRPr="00820C2D">
        <w:rPr>
          <w:rFonts w:eastAsia="Times New Roman" w:cs="Helvetica"/>
          <w:lang w:val="en-US"/>
        </w:rPr>
        <w:t>Transportation</w:t>
      </w:r>
    </w:p>
    <w:p w:rsidR="007E387E" w:rsidRPr="00820C2D" w:rsidRDefault="007E387E" w:rsidP="007E387E">
      <w:pPr>
        <w:pStyle w:val="NoSpacing"/>
        <w:numPr>
          <w:ilvl w:val="5"/>
          <w:numId w:val="13"/>
        </w:numPr>
        <w:rPr>
          <w:lang w:val="en-US"/>
        </w:rPr>
      </w:pPr>
      <w:r w:rsidRPr="00820C2D">
        <w:rPr>
          <w:rFonts w:eastAsia="Times New Roman" w:cs="Helvetica"/>
          <w:lang w:val="en-US"/>
        </w:rPr>
        <w:lastRenderedPageBreak/>
        <w:t>Must be a system to transport goods throughout the various markets and to consumers in geographically disperse marketplaces</w:t>
      </w:r>
    </w:p>
    <w:p w:rsidR="007E387E" w:rsidRPr="00820C2D" w:rsidRDefault="007E387E" w:rsidP="007E387E">
      <w:pPr>
        <w:pStyle w:val="NoSpacing"/>
        <w:numPr>
          <w:ilvl w:val="4"/>
          <w:numId w:val="13"/>
        </w:numPr>
        <w:rPr>
          <w:lang w:val="en-US"/>
        </w:rPr>
      </w:pPr>
      <w:r w:rsidRPr="00820C2D">
        <w:rPr>
          <w:rFonts w:eastAsia="Times New Roman" w:cs="Helvetica"/>
          <w:lang w:val="en-US"/>
        </w:rPr>
        <w:t>Distribution channels</w:t>
      </w:r>
    </w:p>
    <w:p w:rsidR="007E387E" w:rsidRPr="00820C2D" w:rsidRDefault="007E387E" w:rsidP="007E387E">
      <w:pPr>
        <w:pStyle w:val="NoSpacing"/>
        <w:numPr>
          <w:ilvl w:val="5"/>
          <w:numId w:val="13"/>
        </w:numPr>
        <w:rPr>
          <w:lang w:val="en-US"/>
        </w:rPr>
      </w:pPr>
      <w:r w:rsidRPr="00820C2D">
        <w:rPr>
          <w:rFonts w:eastAsia="Times New Roman" w:cs="Helvetica"/>
          <w:lang w:val="en-US"/>
        </w:rPr>
        <w:t>Distribution channels must exist to deliver products in a timely manner and at a reasonable cost</w:t>
      </w:r>
    </w:p>
    <w:p w:rsidR="007E387E" w:rsidRPr="00820C2D" w:rsidRDefault="007E387E" w:rsidP="007E387E">
      <w:pPr>
        <w:pStyle w:val="NoSpacing"/>
        <w:numPr>
          <w:ilvl w:val="4"/>
          <w:numId w:val="13"/>
        </w:numPr>
        <w:rPr>
          <w:lang w:val="en-US"/>
        </w:rPr>
      </w:pPr>
      <w:r w:rsidRPr="00820C2D">
        <w:rPr>
          <w:rFonts w:eastAsia="Times New Roman" w:cs="Helvetica"/>
          <w:lang w:val="en-US"/>
        </w:rPr>
        <w:t>Communications</w:t>
      </w:r>
    </w:p>
    <w:p w:rsidR="007E387E" w:rsidRPr="00820C2D" w:rsidRDefault="007E387E" w:rsidP="007E387E">
      <w:pPr>
        <w:pStyle w:val="NoSpacing"/>
        <w:numPr>
          <w:ilvl w:val="5"/>
          <w:numId w:val="13"/>
        </w:numPr>
        <w:rPr>
          <w:lang w:val="en-US"/>
        </w:rPr>
      </w:pPr>
      <w:r w:rsidRPr="00820C2D">
        <w:rPr>
          <w:rFonts w:eastAsia="Times New Roman" w:cs="Helvetica"/>
          <w:lang w:val="en-US"/>
        </w:rPr>
        <w:t>Communications system must be sufficiently developed to allow consumers access to information about the products and services available in the marketplace</w:t>
      </w:r>
    </w:p>
    <w:p w:rsidR="007E387E" w:rsidRPr="00820C2D" w:rsidRDefault="007E387E" w:rsidP="007E387E">
      <w:pPr>
        <w:pStyle w:val="NoSpacing"/>
        <w:numPr>
          <w:ilvl w:val="4"/>
          <w:numId w:val="13"/>
        </w:numPr>
        <w:rPr>
          <w:lang w:val="en-US"/>
        </w:rPr>
      </w:pPr>
      <w:r w:rsidRPr="00820C2D">
        <w:rPr>
          <w:rFonts w:eastAsia="Times New Roman" w:cs="Helvetica"/>
          <w:lang w:val="en-US"/>
        </w:rPr>
        <w:t>Commerce</w:t>
      </w:r>
    </w:p>
    <w:p w:rsidR="007E387E" w:rsidRPr="00820C2D" w:rsidRDefault="007E387E" w:rsidP="007E387E">
      <w:pPr>
        <w:pStyle w:val="NoSpacing"/>
        <w:numPr>
          <w:ilvl w:val="5"/>
          <w:numId w:val="13"/>
        </w:numPr>
        <w:rPr>
          <w:lang w:val="en-US"/>
        </w:rPr>
      </w:pPr>
      <w:r w:rsidRPr="00820C2D">
        <w:rPr>
          <w:rFonts w:eastAsia="Times New Roman" w:cs="Helvetica"/>
          <w:lang w:val="en-US"/>
        </w:rPr>
        <w:t>The commercial infrastructure consists of the legal, banking, and regulatory systems that allow markets to function</w:t>
      </w:r>
    </w:p>
    <w:p w:rsidR="007E387E" w:rsidRPr="00820C2D" w:rsidRDefault="004C7E54" w:rsidP="007E387E">
      <w:pPr>
        <w:pStyle w:val="NoSpacing"/>
        <w:rPr>
          <w:rFonts w:eastAsia="Times New Roman" w:cs="Helvetica"/>
          <w:lang w:val="en-US"/>
        </w:rPr>
      </w:pPr>
      <w:r w:rsidRPr="00820C2D">
        <w:rPr>
          <w:rFonts w:eastAsia="Times New Roman" w:cs="Helvetica"/>
          <w:noProof/>
          <w:lang w:val="en-US"/>
        </w:rPr>
        <w:drawing>
          <wp:anchor distT="0" distB="0" distL="114300" distR="114300" simplePos="0" relativeHeight="251682816" behindDoc="0" locked="0" layoutInCell="1" allowOverlap="1" wp14:anchorId="54E63E2A" wp14:editId="1FEBB716">
            <wp:simplePos x="0" y="0"/>
            <wp:positionH relativeFrom="column">
              <wp:posOffset>1380490</wp:posOffset>
            </wp:positionH>
            <wp:positionV relativeFrom="paragraph">
              <wp:posOffset>53975</wp:posOffset>
            </wp:positionV>
            <wp:extent cx="3345815" cy="1756410"/>
            <wp:effectExtent l="0" t="0" r="6985" b="0"/>
            <wp:wrapNone/>
            <wp:docPr id="4" name="Picture 4" descr="http://textflow.mheducation.com/figures/0070912653/gre85483_ex1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15832" descr="http://textflow.mheducation.com/figures/0070912653/gre85483_ex160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45815" cy="1756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4C7E54" w:rsidRDefault="007E387E" w:rsidP="007E387E">
      <w:pPr>
        <w:pStyle w:val="NoSpacing"/>
        <w:rPr>
          <w:rFonts w:eastAsia="Times New Roman" w:cs="Helvetica"/>
          <w:u w:val="single"/>
          <w:lang w:val="en-US"/>
        </w:rPr>
      </w:pPr>
      <w:r w:rsidRPr="00820C2D">
        <w:rPr>
          <w:rFonts w:eastAsia="Times New Roman" w:cs="Helvetica"/>
          <w:u w:val="single"/>
          <w:lang w:val="en-US"/>
        </w:rPr>
        <w:t>C</w:t>
      </w:r>
      <w:r w:rsidR="004C7E54">
        <w:rPr>
          <w:rFonts w:eastAsia="Times New Roman" w:cs="Helvetica"/>
          <w:u w:val="single"/>
          <w:lang w:val="en-US"/>
        </w:rPr>
        <w:t>hoosing a global entry strategy</w:t>
      </w:r>
    </w:p>
    <w:p w:rsidR="007E387E" w:rsidRPr="00820C2D" w:rsidRDefault="007E387E" w:rsidP="007E387E">
      <w:pPr>
        <w:pStyle w:val="NoSpacing"/>
        <w:numPr>
          <w:ilvl w:val="0"/>
          <w:numId w:val="13"/>
        </w:numPr>
        <w:rPr>
          <w:lang w:val="en-US"/>
        </w:rPr>
      </w:pPr>
      <w:r w:rsidRPr="00820C2D">
        <w:rPr>
          <w:rFonts w:eastAsia="Times New Roman" w:cs="Helvetica"/>
          <w:lang w:val="en-US"/>
        </w:rPr>
        <w:t>When a firm has concluded its assessment analysis of the most viable markets for its products and services, it must then conduct an internal assessment of its capabilities</w:t>
      </w:r>
    </w:p>
    <w:p w:rsidR="007E387E" w:rsidRPr="00820C2D" w:rsidRDefault="007E387E" w:rsidP="007E387E">
      <w:pPr>
        <w:pStyle w:val="NoSpacing"/>
        <w:numPr>
          <w:ilvl w:val="0"/>
          <w:numId w:val="13"/>
        </w:numPr>
        <w:rPr>
          <w:lang w:val="en-US"/>
        </w:rPr>
      </w:pPr>
      <w:r w:rsidRPr="00820C2D">
        <w:rPr>
          <w:rFonts w:eastAsia="Times New Roman" w:cs="Helvetica"/>
          <w:lang w:val="en-US"/>
        </w:rPr>
        <w:t>A firm can choose from many approaches when it decides to enter a new market. These approaches vary according to the level of risk the firm is willing to take</w:t>
      </w:r>
    </w:p>
    <w:p w:rsidR="007E387E" w:rsidRPr="00820C2D" w:rsidRDefault="007E387E" w:rsidP="007E387E">
      <w:pPr>
        <w:pStyle w:val="NoSpacing"/>
        <w:numPr>
          <w:ilvl w:val="0"/>
          <w:numId w:val="13"/>
        </w:numPr>
        <w:rPr>
          <w:lang w:val="en-US"/>
        </w:rPr>
      </w:pPr>
      <w:r w:rsidRPr="00820C2D">
        <w:rPr>
          <w:rFonts w:eastAsia="Times New Roman" w:cs="Helvetica"/>
          <w:lang w:val="en-US"/>
        </w:rPr>
        <w:t>Entry strategies:</w:t>
      </w:r>
    </w:p>
    <w:p w:rsidR="007E387E" w:rsidRPr="00820C2D" w:rsidRDefault="007E387E" w:rsidP="007E387E">
      <w:pPr>
        <w:pStyle w:val="NoSpacing"/>
        <w:numPr>
          <w:ilvl w:val="1"/>
          <w:numId w:val="13"/>
        </w:numPr>
        <w:rPr>
          <w:lang w:val="en-US"/>
        </w:rPr>
      </w:pPr>
      <w:r w:rsidRPr="00820C2D">
        <w:rPr>
          <w:rFonts w:eastAsia="Times New Roman" w:cs="Helvetica"/>
          <w:lang w:val="en-US"/>
        </w:rPr>
        <w:t>Exporting</w:t>
      </w:r>
    </w:p>
    <w:p w:rsidR="007E387E" w:rsidRPr="00820C2D" w:rsidRDefault="007E387E" w:rsidP="007E387E">
      <w:pPr>
        <w:pStyle w:val="NoSpacing"/>
        <w:numPr>
          <w:ilvl w:val="2"/>
          <w:numId w:val="13"/>
        </w:numPr>
        <w:rPr>
          <w:lang w:val="en-US"/>
        </w:rPr>
      </w:pPr>
      <w:r w:rsidRPr="00820C2D">
        <w:rPr>
          <w:rFonts w:eastAsia="Times New Roman" w:cs="Helvetica"/>
          <w:lang w:val="en-US"/>
        </w:rPr>
        <w:t>Producing goods in one country (exporting country) and selling them in another (host country)</w:t>
      </w:r>
    </w:p>
    <w:p w:rsidR="007E387E" w:rsidRPr="00820C2D" w:rsidRDefault="007E387E" w:rsidP="007E387E">
      <w:pPr>
        <w:pStyle w:val="NoSpacing"/>
        <w:numPr>
          <w:ilvl w:val="2"/>
          <w:numId w:val="13"/>
        </w:numPr>
        <w:rPr>
          <w:lang w:val="en-US"/>
        </w:rPr>
      </w:pPr>
      <w:r w:rsidRPr="00820C2D">
        <w:rPr>
          <w:rFonts w:eastAsia="Times New Roman" w:cs="Helvetica"/>
          <w:lang w:val="en-US"/>
        </w:rPr>
        <w:t>Global expansion</w:t>
      </w:r>
    </w:p>
    <w:p w:rsidR="007E387E" w:rsidRPr="00820C2D" w:rsidRDefault="007E387E" w:rsidP="007E387E">
      <w:pPr>
        <w:pStyle w:val="NoSpacing"/>
        <w:numPr>
          <w:ilvl w:val="3"/>
          <w:numId w:val="13"/>
        </w:numPr>
        <w:rPr>
          <w:lang w:val="en-US"/>
        </w:rPr>
      </w:pPr>
      <w:r w:rsidRPr="00820C2D">
        <w:rPr>
          <w:rFonts w:eastAsia="Times New Roman" w:cs="Helvetica"/>
          <w:lang w:val="en-US"/>
        </w:rPr>
        <w:t>Often begins when a firm receives an order for its product or service from another country, in which case it faces little risk because it can demand payment before it ships the merchandise</w:t>
      </w:r>
    </w:p>
    <w:p w:rsidR="007E387E" w:rsidRPr="00820C2D" w:rsidRDefault="007E387E" w:rsidP="007E387E">
      <w:pPr>
        <w:pStyle w:val="NoSpacing"/>
        <w:numPr>
          <w:ilvl w:val="2"/>
          <w:numId w:val="13"/>
        </w:numPr>
        <w:rPr>
          <w:lang w:val="en-US"/>
        </w:rPr>
      </w:pPr>
      <w:r w:rsidRPr="00820C2D">
        <w:rPr>
          <w:rFonts w:eastAsia="Times New Roman" w:cs="Helvetica"/>
          <w:lang w:val="en-US"/>
        </w:rPr>
        <w:t>Exporting may take two forms:</w:t>
      </w:r>
    </w:p>
    <w:p w:rsidR="007E387E" w:rsidRPr="00820C2D" w:rsidRDefault="007E387E" w:rsidP="007E387E">
      <w:pPr>
        <w:pStyle w:val="NoSpacing"/>
        <w:numPr>
          <w:ilvl w:val="3"/>
          <w:numId w:val="13"/>
        </w:numPr>
        <w:rPr>
          <w:lang w:val="en-US"/>
        </w:rPr>
      </w:pPr>
      <w:r w:rsidRPr="00820C2D">
        <w:rPr>
          <w:rFonts w:eastAsia="Times New Roman" w:cs="Helvetica"/>
          <w:lang w:val="en-US"/>
        </w:rPr>
        <w:t>Indirect</w:t>
      </w:r>
    </w:p>
    <w:p w:rsidR="007E387E" w:rsidRPr="00820C2D" w:rsidRDefault="007E387E" w:rsidP="007E387E">
      <w:pPr>
        <w:pStyle w:val="NoSpacing"/>
        <w:numPr>
          <w:ilvl w:val="4"/>
          <w:numId w:val="13"/>
        </w:numPr>
        <w:rPr>
          <w:lang w:val="en-US"/>
        </w:rPr>
      </w:pPr>
      <w:r w:rsidRPr="00820C2D">
        <w:rPr>
          <w:rFonts w:eastAsia="Times New Roman" w:cs="Helvetica"/>
          <w:lang w:val="en-US"/>
        </w:rPr>
        <w:t>Occurs when the exporting firm sells its goods in the host country through an intermediary</w:t>
      </w:r>
    </w:p>
    <w:p w:rsidR="007E387E" w:rsidRPr="00820C2D" w:rsidRDefault="007E387E" w:rsidP="007E387E">
      <w:pPr>
        <w:pStyle w:val="NoSpacing"/>
        <w:numPr>
          <w:ilvl w:val="3"/>
          <w:numId w:val="13"/>
        </w:numPr>
        <w:rPr>
          <w:lang w:val="en-US"/>
        </w:rPr>
      </w:pPr>
      <w:r w:rsidRPr="00820C2D">
        <w:rPr>
          <w:rFonts w:eastAsia="Times New Roman" w:cs="Helvetica"/>
          <w:lang w:val="en-US"/>
        </w:rPr>
        <w:t>Direct</w:t>
      </w:r>
    </w:p>
    <w:p w:rsidR="007E387E" w:rsidRPr="00820C2D" w:rsidRDefault="007E387E" w:rsidP="007E387E">
      <w:pPr>
        <w:pStyle w:val="NoSpacing"/>
        <w:numPr>
          <w:ilvl w:val="4"/>
          <w:numId w:val="13"/>
        </w:numPr>
        <w:rPr>
          <w:lang w:val="en-US"/>
        </w:rPr>
      </w:pPr>
      <w:r w:rsidRPr="00820C2D">
        <w:rPr>
          <w:rFonts w:eastAsia="Times New Roman" w:cs="Helvetica"/>
          <w:lang w:val="en-US"/>
        </w:rPr>
        <w:t>When the exporting company sells its products in the host country directly without the intermediaries</w:t>
      </w:r>
    </w:p>
    <w:p w:rsidR="007E387E" w:rsidRPr="00820C2D" w:rsidRDefault="007E387E" w:rsidP="007E387E">
      <w:pPr>
        <w:pStyle w:val="NoSpacing"/>
        <w:numPr>
          <w:ilvl w:val="1"/>
          <w:numId w:val="13"/>
        </w:numPr>
        <w:rPr>
          <w:lang w:val="en-US"/>
        </w:rPr>
      </w:pPr>
      <w:r w:rsidRPr="00820C2D">
        <w:rPr>
          <w:rFonts w:eastAsia="Times New Roman" w:cs="Helvetica"/>
          <w:lang w:val="en-US"/>
        </w:rPr>
        <w:t>Franchising</w:t>
      </w:r>
    </w:p>
    <w:p w:rsidR="007E387E" w:rsidRPr="00820C2D" w:rsidRDefault="007E387E" w:rsidP="007E387E">
      <w:pPr>
        <w:pStyle w:val="NoSpacing"/>
        <w:numPr>
          <w:ilvl w:val="2"/>
          <w:numId w:val="13"/>
        </w:numPr>
        <w:rPr>
          <w:lang w:val="en-US"/>
        </w:rPr>
      </w:pPr>
      <w:r w:rsidRPr="00820C2D">
        <w:rPr>
          <w:rFonts w:eastAsia="Times New Roman" w:cs="Helvetica"/>
          <w:lang w:val="en-US"/>
        </w:rPr>
        <w:t>A contractual agreement between a firm, the franchisor, and another firm or individual, the franchisee</w:t>
      </w:r>
    </w:p>
    <w:p w:rsidR="007E387E" w:rsidRPr="00820C2D" w:rsidRDefault="007E387E" w:rsidP="007E387E">
      <w:pPr>
        <w:pStyle w:val="NoSpacing"/>
        <w:numPr>
          <w:ilvl w:val="2"/>
          <w:numId w:val="13"/>
        </w:numPr>
        <w:rPr>
          <w:lang w:val="en-US"/>
        </w:rPr>
      </w:pPr>
      <w:r w:rsidRPr="00820C2D">
        <w:rPr>
          <w:rFonts w:eastAsia="Times New Roman" w:cs="Helvetica"/>
          <w:lang w:val="en-US"/>
        </w:rPr>
        <w:t>A franchising contract allows the franchisee to operate a business using a name and format developed and supported by the franchisor</w:t>
      </w:r>
    </w:p>
    <w:p w:rsidR="007E387E" w:rsidRPr="00820C2D" w:rsidRDefault="007E387E" w:rsidP="007E387E">
      <w:pPr>
        <w:pStyle w:val="NoSpacing"/>
        <w:numPr>
          <w:ilvl w:val="2"/>
          <w:numId w:val="13"/>
        </w:numPr>
        <w:rPr>
          <w:lang w:val="en-US"/>
        </w:rPr>
      </w:pPr>
      <w:r w:rsidRPr="00820C2D">
        <w:rPr>
          <w:rFonts w:eastAsia="Times New Roman" w:cs="Helvetica"/>
          <w:lang w:val="en-US"/>
        </w:rPr>
        <w:t>However, when it engages in franchising, the firm has limited control over the market operations in the foreign country, its potential profit is reduced because it must be split with the franchisee, and, once the franchise is established, there is always the threat that the franchisee will break away and operate as a competitor under a different name</w:t>
      </w:r>
    </w:p>
    <w:p w:rsidR="007E387E" w:rsidRPr="00820C2D" w:rsidRDefault="007E387E" w:rsidP="007E387E">
      <w:pPr>
        <w:pStyle w:val="NoSpacing"/>
        <w:numPr>
          <w:ilvl w:val="1"/>
          <w:numId w:val="13"/>
        </w:numPr>
        <w:rPr>
          <w:lang w:val="en-US"/>
        </w:rPr>
      </w:pPr>
      <w:r w:rsidRPr="00820C2D">
        <w:rPr>
          <w:rFonts w:eastAsia="Times New Roman" w:cs="Helvetica"/>
          <w:lang w:val="en-US"/>
        </w:rPr>
        <w:t>Strategic Alliance</w:t>
      </w:r>
    </w:p>
    <w:p w:rsidR="007E387E" w:rsidRPr="00820C2D" w:rsidRDefault="007E387E" w:rsidP="007E387E">
      <w:pPr>
        <w:pStyle w:val="NoSpacing"/>
        <w:numPr>
          <w:ilvl w:val="2"/>
          <w:numId w:val="13"/>
        </w:numPr>
        <w:rPr>
          <w:lang w:val="en-US"/>
        </w:rPr>
      </w:pPr>
      <w:r w:rsidRPr="00820C2D">
        <w:rPr>
          <w:rFonts w:eastAsia="Times New Roman" w:cs="Helvetica"/>
          <w:lang w:val="en-US"/>
        </w:rPr>
        <w:t>Refers to collaborative relationships between independent firms, though the partnering firms do not create an equity partnership; that is, they do not invest in one another</w:t>
      </w:r>
    </w:p>
    <w:p w:rsidR="007E387E" w:rsidRPr="00820C2D" w:rsidRDefault="007E387E" w:rsidP="007E387E">
      <w:pPr>
        <w:pStyle w:val="NoSpacing"/>
        <w:numPr>
          <w:ilvl w:val="1"/>
          <w:numId w:val="13"/>
        </w:numPr>
        <w:rPr>
          <w:lang w:val="en-US"/>
        </w:rPr>
      </w:pPr>
      <w:r w:rsidRPr="00820C2D">
        <w:rPr>
          <w:rFonts w:eastAsia="Times New Roman" w:cs="Helvetica"/>
          <w:lang w:val="en-US"/>
        </w:rPr>
        <w:lastRenderedPageBreak/>
        <w:t>Joint Venture</w:t>
      </w:r>
    </w:p>
    <w:p w:rsidR="007E387E" w:rsidRPr="00820C2D" w:rsidRDefault="007E387E" w:rsidP="007E387E">
      <w:pPr>
        <w:pStyle w:val="NoSpacing"/>
        <w:numPr>
          <w:ilvl w:val="2"/>
          <w:numId w:val="13"/>
        </w:numPr>
        <w:rPr>
          <w:lang w:val="en-US"/>
        </w:rPr>
      </w:pPr>
      <w:r w:rsidRPr="00820C2D">
        <w:rPr>
          <w:rFonts w:eastAsia="Times New Roman" w:cs="Helvetica"/>
          <w:lang w:val="en-US"/>
        </w:rPr>
        <w:t>Formed when a firm entering a new market pools its resources with those of a local firm to form a new company in which ownership, control, and profits are shared</w:t>
      </w:r>
    </w:p>
    <w:p w:rsidR="007E387E" w:rsidRPr="00820C2D" w:rsidRDefault="007E387E" w:rsidP="007E387E">
      <w:pPr>
        <w:pStyle w:val="NoSpacing"/>
        <w:numPr>
          <w:ilvl w:val="2"/>
          <w:numId w:val="13"/>
        </w:numPr>
        <w:rPr>
          <w:lang w:val="en-US"/>
        </w:rPr>
      </w:pPr>
      <w:r w:rsidRPr="00820C2D">
        <w:rPr>
          <w:rFonts w:eastAsia="Times New Roman" w:cs="Helvetica"/>
          <w:lang w:val="en-US"/>
        </w:rPr>
        <w:t>Two variants of joint ventures are:</w:t>
      </w:r>
    </w:p>
    <w:p w:rsidR="007E387E" w:rsidRPr="00820C2D" w:rsidRDefault="007E387E" w:rsidP="007E387E">
      <w:pPr>
        <w:pStyle w:val="NoSpacing"/>
        <w:numPr>
          <w:ilvl w:val="3"/>
          <w:numId w:val="13"/>
        </w:numPr>
        <w:rPr>
          <w:lang w:val="en-US"/>
        </w:rPr>
      </w:pPr>
      <w:r w:rsidRPr="00820C2D">
        <w:rPr>
          <w:rFonts w:eastAsia="Times New Roman" w:cs="Helvetica"/>
          <w:lang w:val="en-US"/>
        </w:rPr>
        <w:t>Contract manufacturing</w:t>
      </w:r>
    </w:p>
    <w:p w:rsidR="007E387E" w:rsidRPr="00820C2D" w:rsidRDefault="007E387E" w:rsidP="007E387E">
      <w:pPr>
        <w:pStyle w:val="NoSpacing"/>
        <w:numPr>
          <w:ilvl w:val="4"/>
          <w:numId w:val="13"/>
        </w:numPr>
        <w:rPr>
          <w:lang w:val="en-US"/>
        </w:rPr>
      </w:pPr>
      <w:r w:rsidRPr="00820C2D">
        <w:rPr>
          <w:rFonts w:eastAsia="Times New Roman" w:cs="Helvetica"/>
          <w:lang w:val="en-US"/>
        </w:rPr>
        <w:t>When a foreign firm contracts with a local firm in the host market to manufacture the product</w:t>
      </w:r>
    </w:p>
    <w:p w:rsidR="007E387E" w:rsidRPr="00820C2D" w:rsidRDefault="007E387E" w:rsidP="007E387E">
      <w:pPr>
        <w:pStyle w:val="NoSpacing"/>
        <w:numPr>
          <w:ilvl w:val="3"/>
          <w:numId w:val="13"/>
        </w:numPr>
        <w:rPr>
          <w:lang w:val="en-US"/>
        </w:rPr>
      </w:pPr>
      <w:r w:rsidRPr="00820C2D">
        <w:rPr>
          <w:rFonts w:eastAsia="Times New Roman" w:cs="Helvetica"/>
          <w:lang w:val="en-US"/>
        </w:rPr>
        <w:t>Management contracting</w:t>
      </w:r>
    </w:p>
    <w:p w:rsidR="007E387E" w:rsidRPr="00820C2D" w:rsidRDefault="007E387E" w:rsidP="007E387E">
      <w:pPr>
        <w:pStyle w:val="NoSpacing"/>
        <w:numPr>
          <w:ilvl w:val="4"/>
          <w:numId w:val="13"/>
        </w:numPr>
        <w:rPr>
          <w:lang w:val="en-US"/>
        </w:rPr>
      </w:pPr>
      <w:r w:rsidRPr="00820C2D">
        <w:rPr>
          <w:rFonts w:eastAsia="Times New Roman" w:cs="Helvetica"/>
          <w:lang w:val="en-US"/>
        </w:rPr>
        <w:t>When the domestic firm provides management consulting and advice to a foreign firm</w:t>
      </w:r>
    </w:p>
    <w:p w:rsidR="007E387E" w:rsidRPr="00820C2D" w:rsidRDefault="007E387E" w:rsidP="007E387E">
      <w:pPr>
        <w:pStyle w:val="NoSpacing"/>
        <w:numPr>
          <w:ilvl w:val="4"/>
          <w:numId w:val="13"/>
        </w:numPr>
        <w:rPr>
          <w:lang w:val="en-US"/>
        </w:rPr>
      </w:pPr>
      <w:r w:rsidRPr="00820C2D">
        <w:rPr>
          <w:rFonts w:eastAsia="Times New Roman" w:cs="Helvetica"/>
          <w:lang w:val="en-US"/>
        </w:rPr>
        <w:t>Low-risk method of entering a country's market without setting up operations in the country</w:t>
      </w:r>
    </w:p>
    <w:p w:rsidR="007E387E" w:rsidRPr="00820C2D" w:rsidRDefault="007E387E" w:rsidP="007E387E">
      <w:pPr>
        <w:pStyle w:val="NoSpacing"/>
        <w:numPr>
          <w:ilvl w:val="4"/>
          <w:numId w:val="13"/>
        </w:numPr>
        <w:rPr>
          <w:lang w:val="en-US"/>
        </w:rPr>
      </w:pPr>
      <w:r w:rsidRPr="00820C2D">
        <w:rPr>
          <w:rFonts w:eastAsia="Times New Roman" w:cs="Helvetica"/>
          <w:lang w:val="en-US"/>
        </w:rPr>
        <w:t>Generates returns immediately upon execution of the agreement</w:t>
      </w:r>
    </w:p>
    <w:p w:rsidR="007E387E" w:rsidRPr="00820C2D" w:rsidRDefault="007E387E" w:rsidP="007E387E">
      <w:pPr>
        <w:pStyle w:val="NoSpacing"/>
        <w:numPr>
          <w:ilvl w:val="1"/>
          <w:numId w:val="13"/>
        </w:numPr>
        <w:rPr>
          <w:lang w:val="en-US"/>
        </w:rPr>
      </w:pPr>
      <w:r w:rsidRPr="00820C2D">
        <w:rPr>
          <w:rFonts w:eastAsia="Times New Roman" w:cs="Helvetica"/>
          <w:lang w:val="en-US"/>
        </w:rPr>
        <w:t>Direct Investment</w:t>
      </w:r>
    </w:p>
    <w:p w:rsidR="007E387E" w:rsidRPr="00820C2D" w:rsidRDefault="007E387E" w:rsidP="007E387E">
      <w:pPr>
        <w:pStyle w:val="NoSpacing"/>
        <w:numPr>
          <w:ilvl w:val="2"/>
          <w:numId w:val="13"/>
        </w:numPr>
        <w:rPr>
          <w:lang w:val="en-US"/>
        </w:rPr>
      </w:pPr>
      <w:r w:rsidRPr="00820C2D">
        <w:rPr>
          <w:rFonts w:eastAsia="Times New Roman" w:cs="Helvetica"/>
          <w:lang w:val="en-US"/>
        </w:rPr>
        <w:t>Requires a firm to maintain 100-percent ownership of its plants, operation facilities, and offices in a foreign country, often through the formation of wholly owned subsidiaries</w:t>
      </w:r>
    </w:p>
    <w:p w:rsidR="007E387E" w:rsidRPr="00820C2D" w:rsidRDefault="007E387E" w:rsidP="007E387E">
      <w:pPr>
        <w:pStyle w:val="NoSpacing"/>
        <w:numPr>
          <w:ilvl w:val="2"/>
          <w:numId w:val="13"/>
        </w:numPr>
        <w:rPr>
          <w:lang w:val="en-US"/>
        </w:rPr>
      </w:pPr>
      <w:r w:rsidRPr="00820C2D">
        <w:rPr>
          <w:rFonts w:eastAsia="Times New Roman" w:cs="Helvetica"/>
          <w:lang w:val="en-US"/>
        </w:rPr>
        <w:t>This entry strategy requires the highest level of investment and exposes the firm to significant risks, including the loss of its operating and/or initial investments</w:t>
      </w: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r w:rsidRPr="00820C2D">
        <w:rPr>
          <w:noProof/>
          <w:lang w:val="en-US"/>
        </w:rPr>
        <w:drawing>
          <wp:anchor distT="0" distB="0" distL="114300" distR="114300" simplePos="0" relativeHeight="251683840" behindDoc="0" locked="0" layoutInCell="1" allowOverlap="1" wp14:anchorId="0A9600EB" wp14:editId="37ADE78D">
            <wp:simplePos x="0" y="0"/>
            <wp:positionH relativeFrom="column">
              <wp:posOffset>1328228</wp:posOffset>
            </wp:positionH>
            <wp:positionV relativeFrom="paragraph">
              <wp:posOffset>14605</wp:posOffset>
            </wp:positionV>
            <wp:extent cx="3869690" cy="1852930"/>
            <wp:effectExtent l="0" t="0" r="0" b="0"/>
            <wp:wrapNone/>
            <wp:docPr id="6" name="Picture 6" descr="http://textflow.mheducation.com/figures/0070912653/gre85483_ex1610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0912653/gre85483_ex1610_lg.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69690" cy="1852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820C2D" w:rsidRDefault="007E387E" w:rsidP="007E387E">
      <w:pPr>
        <w:pStyle w:val="NoSpacing"/>
        <w:rPr>
          <w:rFonts w:eastAsia="Times New Roman" w:cs="Helvetica"/>
          <w:lang w:val="en-US"/>
        </w:rPr>
      </w:pPr>
    </w:p>
    <w:p w:rsidR="007E387E" w:rsidRPr="004C7E54" w:rsidRDefault="007E387E" w:rsidP="007E387E">
      <w:pPr>
        <w:pStyle w:val="NoSpacing"/>
        <w:rPr>
          <w:rFonts w:eastAsia="Times New Roman" w:cs="Helvetica"/>
          <w:u w:val="single"/>
          <w:lang w:val="en-US"/>
        </w:rPr>
      </w:pPr>
      <w:r w:rsidRPr="00820C2D">
        <w:rPr>
          <w:rFonts w:eastAsia="Times New Roman" w:cs="Helvetica"/>
          <w:u w:val="single"/>
          <w:lang w:val="en-US"/>
        </w:rPr>
        <w:t>Choos</w:t>
      </w:r>
      <w:r w:rsidR="004C7E54">
        <w:rPr>
          <w:rFonts w:eastAsia="Times New Roman" w:cs="Helvetica"/>
          <w:u w:val="single"/>
          <w:lang w:val="en-US"/>
        </w:rPr>
        <w:t>ing a global marketing strategy</w:t>
      </w:r>
    </w:p>
    <w:p w:rsidR="007E387E" w:rsidRPr="00820C2D" w:rsidRDefault="007E387E" w:rsidP="007E387E">
      <w:pPr>
        <w:pStyle w:val="NoSpacing"/>
        <w:rPr>
          <w:lang w:val="en-US"/>
        </w:rPr>
      </w:pPr>
      <w:r w:rsidRPr="00820C2D">
        <w:rPr>
          <w:lang w:val="en-US"/>
        </w:rPr>
        <w:t xml:space="preserve">Global marketing strategy includes two components: </w:t>
      </w:r>
    </w:p>
    <w:p w:rsidR="007E387E" w:rsidRPr="00820C2D" w:rsidRDefault="007E387E" w:rsidP="007E387E">
      <w:pPr>
        <w:pStyle w:val="NoSpacing"/>
        <w:numPr>
          <w:ilvl w:val="0"/>
          <w:numId w:val="13"/>
        </w:numPr>
        <w:rPr>
          <w:lang w:val="en-US"/>
        </w:rPr>
      </w:pPr>
      <w:r w:rsidRPr="00820C2D">
        <w:rPr>
          <w:lang w:val="en-US"/>
        </w:rPr>
        <w:t>Determining the target market(s) to pursue</w:t>
      </w:r>
    </w:p>
    <w:p w:rsidR="007E387E" w:rsidRPr="00820C2D" w:rsidRDefault="007E387E" w:rsidP="007E387E">
      <w:pPr>
        <w:pStyle w:val="NoSpacing"/>
        <w:numPr>
          <w:ilvl w:val="0"/>
          <w:numId w:val="13"/>
        </w:numPr>
        <w:rPr>
          <w:lang w:val="en-US"/>
        </w:rPr>
      </w:pPr>
      <w:r w:rsidRPr="00820C2D">
        <w:rPr>
          <w:lang w:val="en-US"/>
        </w:rPr>
        <w:t xml:space="preserve"> Developing a marketing mix that will sustain a competitive advantage over time</w:t>
      </w:r>
    </w:p>
    <w:p w:rsidR="007E387E" w:rsidRPr="00820C2D" w:rsidRDefault="007E387E" w:rsidP="007E387E">
      <w:pPr>
        <w:pStyle w:val="NoSpacing"/>
        <w:rPr>
          <w:lang w:val="en-US"/>
        </w:rPr>
      </w:pPr>
    </w:p>
    <w:p w:rsidR="007E387E" w:rsidRPr="00820C2D" w:rsidRDefault="007E387E" w:rsidP="007E387E">
      <w:pPr>
        <w:pStyle w:val="NoSpacing"/>
        <w:numPr>
          <w:ilvl w:val="0"/>
          <w:numId w:val="13"/>
        </w:numPr>
        <w:rPr>
          <w:lang w:val="en-US"/>
        </w:rPr>
      </w:pPr>
      <w:r w:rsidRPr="00820C2D">
        <w:rPr>
          <w:lang w:val="en-US"/>
        </w:rPr>
        <w:t>Target Market: Segmentation, targeting, and positioning</w:t>
      </w:r>
    </w:p>
    <w:p w:rsidR="007E387E" w:rsidRPr="00820C2D" w:rsidRDefault="007E387E" w:rsidP="007E387E">
      <w:pPr>
        <w:pStyle w:val="NoSpacing"/>
        <w:numPr>
          <w:ilvl w:val="1"/>
          <w:numId w:val="13"/>
        </w:numPr>
        <w:rPr>
          <w:lang w:val="en-US"/>
        </w:rPr>
      </w:pPr>
      <w:r w:rsidRPr="00820C2D">
        <w:rPr>
          <w:rFonts w:eastAsia="Times New Roman" w:cs="Helvetica"/>
          <w:lang w:val="en-US"/>
        </w:rPr>
        <w:t>Global segmentation, targeting, and positioning (STP) is more complicated than domestic STP for several reasons</w:t>
      </w:r>
    </w:p>
    <w:p w:rsidR="007E387E" w:rsidRPr="00820C2D" w:rsidRDefault="007E387E" w:rsidP="007E387E">
      <w:pPr>
        <w:pStyle w:val="NoSpacing"/>
        <w:numPr>
          <w:ilvl w:val="2"/>
          <w:numId w:val="13"/>
        </w:numPr>
        <w:rPr>
          <w:lang w:val="en-US"/>
        </w:rPr>
      </w:pPr>
      <w:r w:rsidRPr="00820C2D">
        <w:rPr>
          <w:rFonts w:eastAsia="Times New Roman" w:cs="Helvetica"/>
          <w:lang w:val="en-US"/>
        </w:rPr>
        <w:t>Firms considering a global expansion have much more difficulty understanding the cultural nuances of other countries</w:t>
      </w:r>
    </w:p>
    <w:p w:rsidR="007E387E" w:rsidRPr="00820C2D" w:rsidRDefault="007E387E" w:rsidP="007E387E">
      <w:pPr>
        <w:pStyle w:val="NoSpacing"/>
        <w:numPr>
          <w:ilvl w:val="2"/>
          <w:numId w:val="13"/>
        </w:numPr>
        <w:rPr>
          <w:lang w:val="en-US"/>
        </w:rPr>
      </w:pPr>
      <w:r w:rsidRPr="00820C2D">
        <w:rPr>
          <w:rFonts w:eastAsia="Times New Roman" w:cs="Helvetica"/>
          <w:lang w:val="en-US"/>
        </w:rPr>
        <w:t>Subcultures within each country also must be considered</w:t>
      </w:r>
    </w:p>
    <w:p w:rsidR="007E387E" w:rsidRPr="00820C2D" w:rsidRDefault="007E387E" w:rsidP="007E387E">
      <w:pPr>
        <w:pStyle w:val="NoSpacing"/>
        <w:numPr>
          <w:ilvl w:val="2"/>
          <w:numId w:val="13"/>
        </w:numPr>
        <w:rPr>
          <w:lang w:val="en-US"/>
        </w:rPr>
      </w:pPr>
      <w:r w:rsidRPr="00820C2D">
        <w:rPr>
          <w:rFonts w:eastAsia="Times New Roman" w:cs="Helvetica"/>
          <w:lang w:val="en-US"/>
        </w:rPr>
        <w:t>Consumers often view products and their role as consumers differently in different countries</w:t>
      </w:r>
    </w:p>
    <w:p w:rsidR="007E387E" w:rsidRPr="00820C2D" w:rsidRDefault="007E387E" w:rsidP="007E387E">
      <w:pPr>
        <w:pStyle w:val="ListParagraph"/>
        <w:numPr>
          <w:ilvl w:val="0"/>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The global marketing mix</w:t>
      </w:r>
    </w:p>
    <w:p w:rsidR="007E387E" w:rsidRPr="00820C2D" w:rsidRDefault="007E387E" w:rsidP="007E387E">
      <w:pPr>
        <w:pStyle w:val="ListParagraph"/>
        <w:numPr>
          <w:ilvl w:val="1"/>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The four Ps from a global perspective</w:t>
      </w:r>
    </w:p>
    <w:p w:rsidR="007E387E" w:rsidRPr="00820C2D" w:rsidRDefault="007E387E" w:rsidP="007E387E">
      <w:pPr>
        <w:pStyle w:val="ListParagraph"/>
        <w:numPr>
          <w:ilvl w:val="2"/>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Global product or service strategies</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There are three potential global product strategies:</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Sell the same product or service in both the home country market and the host country</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Sell a product or service similar to that sold in the home country but include minor adaptations</w:t>
      </w:r>
    </w:p>
    <w:p w:rsidR="007E387E" w:rsidRPr="00820C2D" w:rsidRDefault="007E387E" w:rsidP="007E387E">
      <w:pPr>
        <w:pStyle w:val="ListParagraph"/>
        <w:numPr>
          <w:ilvl w:val="4"/>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Sell totally new products or services</w:t>
      </w:r>
    </w:p>
    <w:p w:rsidR="007E387E" w:rsidRPr="00820C2D" w:rsidRDefault="007E387E" w:rsidP="007E387E">
      <w:pPr>
        <w:pStyle w:val="ListParagraph"/>
        <w:numPr>
          <w:ilvl w:val="2"/>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Global pricing strategies</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lastRenderedPageBreak/>
        <w:t>Many countries still have rules governing the competitive marketplace, including those that affect pricing</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Other issues, such as tariffs, quotas, anti-dumping laws, and currency exchange policies, can also affect pricing decisions</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Competitive factors influence global pricing in the same way they do home country pricing, but because a firm's products or services may not have the same positioning in the global marketplace as they do in their home country, market prices must be adjusted to reflect the local pricing structure</w:t>
      </w:r>
    </w:p>
    <w:p w:rsidR="007E387E" w:rsidRPr="00820C2D" w:rsidRDefault="007E387E" w:rsidP="007E387E">
      <w:pPr>
        <w:pStyle w:val="ListParagraph"/>
        <w:numPr>
          <w:ilvl w:val="2"/>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Global distribution strategies</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Global distribution networks form complex value chains that involve intermediaries, exporters, importers, and different transportation systems</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These additional intermediaries typically add cost and ultimately increase the final selling price of a product</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The number of firms with which the seller needs to deal to get its merchandise to the consumer determines the complexity of a channel. In most developing countries, manufacturers must go through many different types of distribution channels to get their products to end users, who often lack adequate transportation to shop at central shopping areas or large malls. Therefore, these consumers shop near their homes at small, family-owned retail outlets</w:t>
      </w:r>
    </w:p>
    <w:p w:rsidR="007E387E" w:rsidRPr="00820C2D" w:rsidRDefault="007E387E" w:rsidP="007E387E">
      <w:pPr>
        <w:pStyle w:val="ListParagraph"/>
        <w:numPr>
          <w:ilvl w:val="2"/>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Global communication strategies</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Challenge is identifying the elements that need to be adapted to be effective in the global marketplace</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Media availability varies widely; some countries offer only state-controlled media</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Advertising regulations differ too. In an attempt at standardization, the European Union recently recommended common guidelines for its member countries regarding advertising to children, and it is currently reviewing a possible ban on “junk food” advertising</w:t>
      </w:r>
    </w:p>
    <w:p w:rsidR="007E387E" w:rsidRPr="00820C2D" w:rsidRDefault="007E387E" w:rsidP="007E387E">
      <w:pPr>
        <w:pStyle w:val="ListParagraph"/>
        <w:numPr>
          <w:ilvl w:val="3"/>
          <w:numId w:val="13"/>
        </w:numPr>
        <w:spacing w:before="100" w:beforeAutospacing="1" w:after="100" w:afterAutospacing="1" w:line="255" w:lineRule="atLeast"/>
        <w:rPr>
          <w:rFonts w:eastAsia="Times New Roman" w:cs="Helvetica"/>
          <w:lang w:val="en-US"/>
        </w:rPr>
      </w:pPr>
      <w:r w:rsidRPr="00820C2D">
        <w:rPr>
          <w:rFonts w:eastAsia="Times New Roman" w:cs="Helvetica"/>
          <w:lang w:val="en-US"/>
        </w:rPr>
        <w:t>Differences in language, customs, and culture also complicate marketers' ability to communicate with customers in various countries. Language can be particularly vexing for advertisers</w:t>
      </w:r>
    </w:p>
    <w:p w:rsidR="007E387E" w:rsidRPr="00D24CE2" w:rsidRDefault="007E387E" w:rsidP="007B0AE9">
      <w:pPr>
        <w:pStyle w:val="NoSpacing"/>
        <w:rPr>
          <w:lang w:val="en-US"/>
        </w:rPr>
      </w:pPr>
      <w:bookmarkStart w:id="0" w:name="_GoBack"/>
      <w:bookmarkEnd w:id="0"/>
    </w:p>
    <w:sectPr w:rsidR="007E387E" w:rsidRPr="00D24CE2" w:rsidSect="00352707">
      <w:pgSz w:w="12240" w:h="15840"/>
      <w:pgMar w:top="567" w:right="758" w:bottom="709"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C0B07"/>
    <w:multiLevelType w:val="hybridMultilevel"/>
    <w:tmpl w:val="52202EEA"/>
    <w:lvl w:ilvl="0" w:tplc="C53AC85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BB0B8F"/>
    <w:multiLevelType w:val="hybridMultilevel"/>
    <w:tmpl w:val="1CDC84C2"/>
    <w:lvl w:ilvl="0" w:tplc="739A4F5E">
      <w:start w:val="1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A06250"/>
    <w:multiLevelType w:val="hybridMultilevel"/>
    <w:tmpl w:val="8A8EF814"/>
    <w:lvl w:ilvl="0" w:tplc="97DEC818">
      <w:start w:val="9"/>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A5E17F9"/>
    <w:multiLevelType w:val="hybridMultilevel"/>
    <w:tmpl w:val="DB04B006"/>
    <w:lvl w:ilvl="0" w:tplc="8752BA5C">
      <w:start w:val="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86063B"/>
    <w:multiLevelType w:val="hybridMultilevel"/>
    <w:tmpl w:val="484CDD06"/>
    <w:lvl w:ilvl="0" w:tplc="97DEC818">
      <w:start w:val="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05B1ACE"/>
    <w:multiLevelType w:val="hybridMultilevel"/>
    <w:tmpl w:val="06AC32AC"/>
    <w:lvl w:ilvl="0" w:tplc="5D563C62">
      <w:start w:val="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E53626"/>
    <w:multiLevelType w:val="hybridMultilevel"/>
    <w:tmpl w:val="2D9885F2"/>
    <w:lvl w:ilvl="0" w:tplc="04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7F6E34"/>
    <w:multiLevelType w:val="hybridMultilevel"/>
    <w:tmpl w:val="A1BE60F0"/>
    <w:lvl w:ilvl="0" w:tplc="BD5C1DA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9B1EF9"/>
    <w:multiLevelType w:val="hybridMultilevel"/>
    <w:tmpl w:val="C9C655EA"/>
    <w:lvl w:ilvl="0" w:tplc="9678FDAE">
      <w:start w:val="1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F15C87"/>
    <w:multiLevelType w:val="hybridMultilevel"/>
    <w:tmpl w:val="EF9CD8C0"/>
    <w:lvl w:ilvl="0" w:tplc="DD9AEBB6">
      <w:start w:val="1"/>
      <w:numFmt w:val="decimal"/>
      <w:lvlText w:val="%1."/>
      <w:lvlJc w:val="left"/>
      <w:pPr>
        <w:ind w:left="720" w:hanging="360"/>
      </w:pPr>
      <w:rPr>
        <w:rFonts w:hint="default"/>
      </w:rPr>
    </w:lvl>
    <w:lvl w:ilvl="1" w:tplc="97DEC818">
      <w:start w:val="4"/>
      <w:numFmt w:val="bullet"/>
      <w:lvlText w:val="-"/>
      <w:lvlJc w:val="left"/>
      <w:pPr>
        <w:ind w:left="1440" w:hanging="360"/>
      </w:pPr>
      <w:rPr>
        <w:rFonts w:ascii="Calibri" w:eastAsiaTheme="minorHAnsi" w:hAnsi="Calibri" w:cstheme="minorBidi" w:hint="default"/>
      </w:rPr>
    </w:lvl>
    <w:lvl w:ilvl="2" w:tplc="1009001B">
      <w:start w:val="1"/>
      <w:numFmt w:val="lowerRoman"/>
      <w:lvlText w:val="%3."/>
      <w:lvlJc w:val="right"/>
      <w:pPr>
        <w:ind w:left="2160" w:hanging="180"/>
      </w:pPr>
    </w:lvl>
    <w:lvl w:ilvl="3" w:tplc="97DEC818">
      <w:start w:val="4"/>
      <w:numFmt w:val="bullet"/>
      <w:lvlText w:val="-"/>
      <w:lvlJc w:val="left"/>
      <w:pPr>
        <w:ind w:left="2880" w:hanging="360"/>
      </w:pPr>
      <w:rPr>
        <w:rFonts w:ascii="Calibri" w:eastAsiaTheme="minorHAnsi" w:hAnsi="Calibri" w:cstheme="minorBidi" w:hint="default"/>
      </w:rPr>
    </w:lvl>
    <w:lvl w:ilvl="4" w:tplc="97DEC818">
      <w:start w:val="4"/>
      <w:numFmt w:val="bullet"/>
      <w:lvlText w:val="-"/>
      <w:lvlJc w:val="left"/>
      <w:pPr>
        <w:ind w:left="3600" w:hanging="360"/>
      </w:pPr>
      <w:rPr>
        <w:rFonts w:ascii="Calibri" w:eastAsiaTheme="minorHAnsi" w:hAnsi="Calibri" w:cstheme="minorBidi"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65D5D17"/>
    <w:multiLevelType w:val="hybridMultilevel"/>
    <w:tmpl w:val="5E2EA7EE"/>
    <w:lvl w:ilvl="0" w:tplc="08643602">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D707E0"/>
    <w:multiLevelType w:val="hybridMultilevel"/>
    <w:tmpl w:val="BE40446E"/>
    <w:lvl w:ilvl="0" w:tplc="0409000F">
      <w:start w:val="1"/>
      <w:numFmt w:val="decimal"/>
      <w:lvlText w:val="%1."/>
      <w:lvlJc w:val="left"/>
      <w:pPr>
        <w:ind w:left="720" w:hanging="360"/>
      </w:pPr>
      <w:rPr>
        <w:rFonts w:hint="default"/>
      </w:rPr>
    </w:lvl>
    <w:lvl w:ilvl="1" w:tplc="5D563C62">
      <w:start w:val="14"/>
      <w:numFmt w:val="bullet"/>
      <w:lvlText w:val="-"/>
      <w:lvlJc w:val="left"/>
      <w:pPr>
        <w:ind w:left="1440" w:hanging="360"/>
      </w:pPr>
      <w:rPr>
        <w:rFonts w:ascii="Calibri" w:eastAsiaTheme="minorHAnsi" w:hAnsi="Calibri" w:cstheme="minorBid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572F62"/>
    <w:multiLevelType w:val="hybridMultilevel"/>
    <w:tmpl w:val="ECA4F6C0"/>
    <w:lvl w:ilvl="0" w:tplc="DD9AEBB6">
      <w:start w:val="1"/>
      <w:numFmt w:val="decimal"/>
      <w:lvlText w:val="%1."/>
      <w:lvlJc w:val="left"/>
      <w:pPr>
        <w:ind w:left="720" w:hanging="360"/>
      </w:pPr>
      <w:rPr>
        <w:rFonts w:hint="default"/>
      </w:rPr>
    </w:lvl>
    <w:lvl w:ilvl="1" w:tplc="97DEC818">
      <w:start w:val="4"/>
      <w:numFmt w:val="bullet"/>
      <w:lvlText w:val="-"/>
      <w:lvlJc w:val="left"/>
      <w:pPr>
        <w:ind w:left="1440" w:hanging="360"/>
      </w:pPr>
      <w:rPr>
        <w:rFonts w:ascii="Calibri" w:eastAsiaTheme="minorHAnsi" w:hAnsi="Calibri" w:cstheme="minorBidi" w:hint="default"/>
      </w:rPr>
    </w:lvl>
    <w:lvl w:ilvl="2" w:tplc="1009001B">
      <w:start w:val="1"/>
      <w:numFmt w:val="lowerRoman"/>
      <w:lvlText w:val="%3."/>
      <w:lvlJc w:val="right"/>
      <w:pPr>
        <w:ind w:left="2160" w:hanging="180"/>
      </w:pPr>
    </w:lvl>
    <w:lvl w:ilvl="3" w:tplc="97DEC818">
      <w:start w:val="4"/>
      <w:numFmt w:val="bullet"/>
      <w:lvlText w:val="-"/>
      <w:lvlJc w:val="left"/>
      <w:pPr>
        <w:ind w:left="2880" w:hanging="360"/>
      </w:pPr>
      <w:rPr>
        <w:rFonts w:ascii="Calibri" w:eastAsiaTheme="minorHAnsi" w:hAnsi="Calibri" w:cstheme="minorBidi" w:hint="default"/>
      </w:rPr>
    </w:lvl>
    <w:lvl w:ilvl="4" w:tplc="97DEC818">
      <w:start w:val="4"/>
      <w:numFmt w:val="bullet"/>
      <w:lvlText w:val="-"/>
      <w:lvlJc w:val="left"/>
      <w:pPr>
        <w:ind w:left="3600" w:hanging="360"/>
      </w:pPr>
      <w:rPr>
        <w:rFonts w:ascii="Calibri" w:eastAsiaTheme="minorHAnsi" w:hAnsi="Calibri" w:cstheme="minorBidi"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9"/>
  </w:num>
  <w:num w:numId="3">
    <w:abstractNumId w:val="12"/>
  </w:num>
  <w:num w:numId="4">
    <w:abstractNumId w:val="0"/>
  </w:num>
  <w:num w:numId="5">
    <w:abstractNumId w:val="6"/>
  </w:num>
  <w:num w:numId="6">
    <w:abstractNumId w:val="2"/>
  </w:num>
  <w:num w:numId="7">
    <w:abstractNumId w:val="1"/>
  </w:num>
  <w:num w:numId="8">
    <w:abstractNumId w:val="7"/>
  </w:num>
  <w:num w:numId="9">
    <w:abstractNumId w:val="8"/>
  </w:num>
  <w:num w:numId="10">
    <w:abstractNumId w:val="5"/>
  </w:num>
  <w:num w:numId="11">
    <w:abstractNumId w:val="1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C99"/>
    <w:rsid w:val="00001122"/>
    <w:rsid w:val="000014DC"/>
    <w:rsid w:val="000020D0"/>
    <w:rsid w:val="00002593"/>
    <w:rsid w:val="0000487A"/>
    <w:rsid w:val="000048E8"/>
    <w:rsid w:val="00005BAC"/>
    <w:rsid w:val="00007EA8"/>
    <w:rsid w:val="000110FF"/>
    <w:rsid w:val="00011120"/>
    <w:rsid w:val="00011225"/>
    <w:rsid w:val="00011346"/>
    <w:rsid w:val="00012A99"/>
    <w:rsid w:val="00014952"/>
    <w:rsid w:val="0001656D"/>
    <w:rsid w:val="00020234"/>
    <w:rsid w:val="0002380F"/>
    <w:rsid w:val="0002504E"/>
    <w:rsid w:val="00026872"/>
    <w:rsid w:val="00026BD8"/>
    <w:rsid w:val="00026FF2"/>
    <w:rsid w:val="0002730E"/>
    <w:rsid w:val="000279D7"/>
    <w:rsid w:val="00030B51"/>
    <w:rsid w:val="00031394"/>
    <w:rsid w:val="00032C29"/>
    <w:rsid w:val="00037BB7"/>
    <w:rsid w:val="00040075"/>
    <w:rsid w:val="000422B6"/>
    <w:rsid w:val="000426CF"/>
    <w:rsid w:val="0004362B"/>
    <w:rsid w:val="00044540"/>
    <w:rsid w:val="00044D24"/>
    <w:rsid w:val="000456CF"/>
    <w:rsid w:val="00045849"/>
    <w:rsid w:val="00047359"/>
    <w:rsid w:val="00050715"/>
    <w:rsid w:val="00053557"/>
    <w:rsid w:val="00053CF4"/>
    <w:rsid w:val="00053DCA"/>
    <w:rsid w:val="00054624"/>
    <w:rsid w:val="00056C54"/>
    <w:rsid w:val="0005721C"/>
    <w:rsid w:val="000605EE"/>
    <w:rsid w:val="00061931"/>
    <w:rsid w:val="0006262C"/>
    <w:rsid w:val="00062D77"/>
    <w:rsid w:val="00063978"/>
    <w:rsid w:val="00063E72"/>
    <w:rsid w:val="00064F61"/>
    <w:rsid w:val="00065EE6"/>
    <w:rsid w:val="000673EC"/>
    <w:rsid w:val="00067598"/>
    <w:rsid w:val="00070F92"/>
    <w:rsid w:val="00073BC3"/>
    <w:rsid w:val="00074395"/>
    <w:rsid w:val="00074D42"/>
    <w:rsid w:val="00075BA4"/>
    <w:rsid w:val="000762FE"/>
    <w:rsid w:val="0007767A"/>
    <w:rsid w:val="000804EE"/>
    <w:rsid w:val="00081363"/>
    <w:rsid w:val="000822CE"/>
    <w:rsid w:val="00082C22"/>
    <w:rsid w:val="00083BD5"/>
    <w:rsid w:val="00083D25"/>
    <w:rsid w:val="000840C3"/>
    <w:rsid w:val="00084798"/>
    <w:rsid w:val="0008681E"/>
    <w:rsid w:val="000869F9"/>
    <w:rsid w:val="00086C8E"/>
    <w:rsid w:val="00087833"/>
    <w:rsid w:val="0009097C"/>
    <w:rsid w:val="00091206"/>
    <w:rsid w:val="00091229"/>
    <w:rsid w:val="00092CF4"/>
    <w:rsid w:val="0009321C"/>
    <w:rsid w:val="000938B2"/>
    <w:rsid w:val="00095603"/>
    <w:rsid w:val="00097547"/>
    <w:rsid w:val="000A1E5A"/>
    <w:rsid w:val="000A2548"/>
    <w:rsid w:val="000A29A5"/>
    <w:rsid w:val="000A50BB"/>
    <w:rsid w:val="000A7108"/>
    <w:rsid w:val="000A729D"/>
    <w:rsid w:val="000A77C8"/>
    <w:rsid w:val="000A7819"/>
    <w:rsid w:val="000A7A7E"/>
    <w:rsid w:val="000A7D10"/>
    <w:rsid w:val="000B0A41"/>
    <w:rsid w:val="000B1FD1"/>
    <w:rsid w:val="000B2A19"/>
    <w:rsid w:val="000B3193"/>
    <w:rsid w:val="000B3B3D"/>
    <w:rsid w:val="000B4215"/>
    <w:rsid w:val="000B7F35"/>
    <w:rsid w:val="000C0D75"/>
    <w:rsid w:val="000C210A"/>
    <w:rsid w:val="000C436C"/>
    <w:rsid w:val="000C74EA"/>
    <w:rsid w:val="000C76BF"/>
    <w:rsid w:val="000D1103"/>
    <w:rsid w:val="000D1B51"/>
    <w:rsid w:val="000D1F25"/>
    <w:rsid w:val="000D51D7"/>
    <w:rsid w:val="000D66CC"/>
    <w:rsid w:val="000E0C43"/>
    <w:rsid w:val="000E254C"/>
    <w:rsid w:val="000E295B"/>
    <w:rsid w:val="000E2C63"/>
    <w:rsid w:val="000E4F90"/>
    <w:rsid w:val="000E645B"/>
    <w:rsid w:val="000E66EE"/>
    <w:rsid w:val="000E781B"/>
    <w:rsid w:val="000E78B0"/>
    <w:rsid w:val="000F0BF8"/>
    <w:rsid w:val="000F11F9"/>
    <w:rsid w:val="000F4A00"/>
    <w:rsid w:val="000F60C3"/>
    <w:rsid w:val="0010014C"/>
    <w:rsid w:val="0010076F"/>
    <w:rsid w:val="00100801"/>
    <w:rsid w:val="001011F6"/>
    <w:rsid w:val="00102078"/>
    <w:rsid w:val="001049C8"/>
    <w:rsid w:val="00104C27"/>
    <w:rsid w:val="0010597C"/>
    <w:rsid w:val="00110738"/>
    <w:rsid w:val="00110B17"/>
    <w:rsid w:val="0011297A"/>
    <w:rsid w:val="00113149"/>
    <w:rsid w:val="00114314"/>
    <w:rsid w:val="001144B0"/>
    <w:rsid w:val="001169E9"/>
    <w:rsid w:val="00116EDF"/>
    <w:rsid w:val="0012383F"/>
    <w:rsid w:val="00125796"/>
    <w:rsid w:val="00126737"/>
    <w:rsid w:val="00126F24"/>
    <w:rsid w:val="00127B11"/>
    <w:rsid w:val="0013147D"/>
    <w:rsid w:val="00131DED"/>
    <w:rsid w:val="00131EC0"/>
    <w:rsid w:val="0013380F"/>
    <w:rsid w:val="00134293"/>
    <w:rsid w:val="00134F06"/>
    <w:rsid w:val="0013560A"/>
    <w:rsid w:val="00136B7D"/>
    <w:rsid w:val="00141949"/>
    <w:rsid w:val="00142160"/>
    <w:rsid w:val="001431EC"/>
    <w:rsid w:val="00143292"/>
    <w:rsid w:val="00143956"/>
    <w:rsid w:val="0014482B"/>
    <w:rsid w:val="001465D6"/>
    <w:rsid w:val="00147343"/>
    <w:rsid w:val="001474AC"/>
    <w:rsid w:val="0014761A"/>
    <w:rsid w:val="00147BDC"/>
    <w:rsid w:val="00150C18"/>
    <w:rsid w:val="001548C1"/>
    <w:rsid w:val="001551F8"/>
    <w:rsid w:val="00156995"/>
    <w:rsid w:val="00157528"/>
    <w:rsid w:val="001577D7"/>
    <w:rsid w:val="00157E8F"/>
    <w:rsid w:val="0016016A"/>
    <w:rsid w:val="001601EE"/>
    <w:rsid w:val="001607DF"/>
    <w:rsid w:val="00160919"/>
    <w:rsid w:val="00162482"/>
    <w:rsid w:val="0016270D"/>
    <w:rsid w:val="00162909"/>
    <w:rsid w:val="001647D7"/>
    <w:rsid w:val="00164911"/>
    <w:rsid w:val="00171ACB"/>
    <w:rsid w:val="00171DE6"/>
    <w:rsid w:val="00173CA8"/>
    <w:rsid w:val="001751F6"/>
    <w:rsid w:val="001752F4"/>
    <w:rsid w:val="00176E1A"/>
    <w:rsid w:val="001773A0"/>
    <w:rsid w:val="001802F4"/>
    <w:rsid w:val="00180B36"/>
    <w:rsid w:val="0018407E"/>
    <w:rsid w:val="00184A82"/>
    <w:rsid w:val="00184D87"/>
    <w:rsid w:val="0018707B"/>
    <w:rsid w:val="00187F22"/>
    <w:rsid w:val="00190CD2"/>
    <w:rsid w:val="0019100C"/>
    <w:rsid w:val="00192062"/>
    <w:rsid w:val="00192A14"/>
    <w:rsid w:val="0019431E"/>
    <w:rsid w:val="001955B7"/>
    <w:rsid w:val="00195A62"/>
    <w:rsid w:val="00195E40"/>
    <w:rsid w:val="00196C76"/>
    <w:rsid w:val="001A08A6"/>
    <w:rsid w:val="001A10AE"/>
    <w:rsid w:val="001A2301"/>
    <w:rsid w:val="001A39F8"/>
    <w:rsid w:val="001A4728"/>
    <w:rsid w:val="001A4A4B"/>
    <w:rsid w:val="001A4B3F"/>
    <w:rsid w:val="001A4C5F"/>
    <w:rsid w:val="001B0F62"/>
    <w:rsid w:val="001B173A"/>
    <w:rsid w:val="001B1769"/>
    <w:rsid w:val="001B326D"/>
    <w:rsid w:val="001B441F"/>
    <w:rsid w:val="001B53B9"/>
    <w:rsid w:val="001B648A"/>
    <w:rsid w:val="001C0478"/>
    <w:rsid w:val="001C1518"/>
    <w:rsid w:val="001C1869"/>
    <w:rsid w:val="001C4120"/>
    <w:rsid w:val="001C42E3"/>
    <w:rsid w:val="001C5DD5"/>
    <w:rsid w:val="001C633D"/>
    <w:rsid w:val="001C6D25"/>
    <w:rsid w:val="001C7C88"/>
    <w:rsid w:val="001D2351"/>
    <w:rsid w:val="001D422D"/>
    <w:rsid w:val="001D5162"/>
    <w:rsid w:val="001D518C"/>
    <w:rsid w:val="001D5AE5"/>
    <w:rsid w:val="001D5C53"/>
    <w:rsid w:val="001D5F17"/>
    <w:rsid w:val="001D6E0F"/>
    <w:rsid w:val="001D7F10"/>
    <w:rsid w:val="001E2811"/>
    <w:rsid w:val="001E2ADD"/>
    <w:rsid w:val="001E3367"/>
    <w:rsid w:val="001E4255"/>
    <w:rsid w:val="001E42EC"/>
    <w:rsid w:val="001E4FF0"/>
    <w:rsid w:val="001E537D"/>
    <w:rsid w:val="001E57B8"/>
    <w:rsid w:val="001F03BE"/>
    <w:rsid w:val="001F17CD"/>
    <w:rsid w:val="001F2151"/>
    <w:rsid w:val="001F254E"/>
    <w:rsid w:val="001F28B2"/>
    <w:rsid w:val="001F2961"/>
    <w:rsid w:val="001F2BD4"/>
    <w:rsid w:val="001F2FB8"/>
    <w:rsid w:val="001F64CA"/>
    <w:rsid w:val="001F65BA"/>
    <w:rsid w:val="001F7417"/>
    <w:rsid w:val="00202510"/>
    <w:rsid w:val="00210165"/>
    <w:rsid w:val="00210BAD"/>
    <w:rsid w:val="002111FB"/>
    <w:rsid w:val="00212620"/>
    <w:rsid w:val="00212A7F"/>
    <w:rsid w:val="00213D45"/>
    <w:rsid w:val="00216278"/>
    <w:rsid w:val="00220550"/>
    <w:rsid w:val="00222B6E"/>
    <w:rsid w:val="002232E8"/>
    <w:rsid w:val="002236DE"/>
    <w:rsid w:val="00223A00"/>
    <w:rsid w:val="0022419E"/>
    <w:rsid w:val="002257D9"/>
    <w:rsid w:val="002274D1"/>
    <w:rsid w:val="00227FE5"/>
    <w:rsid w:val="00231616"/>
    <w:rsid w:val="00231F6B"/>
    <w:rsid w:val="0023240C"/>
    <w:rsid w:val="00232410"/>
    <w:rsid w:val="00234FC9"/>
    <w:rsid w:val="002372D4"/>
    <w:rsid w:val="00237EF1"/>
    <w:rsid w:val="002421E8"/>
    <w:rsid w:val="002505C4"/>
    <w:rsid w:val="00253867"/>
    <w:rsid w:val="002545F8"/>
    <w:rsid w:val="002574F3"/>
    <w:rsid w:val="0026160D"/>
    <w:rsid w:val="002620A6"/>
    <w:rsid w:val="00262A8B"/>
    <w:rsid w:val="002651AE"/>
    <w:rsid w:val="00265D13"/>
    <w:rsid w:val="0026667F"/>
    <w:rsid w:val="00270A93"/>
    <w:rsid w:val="0027164F"/>
    <w:rsid w:val="00271EF3"/>
    <w:rsid w:val="002729AF"/>
    <w:rsid w:val="00272AC3"/>
    <w:rsid w:val="00272B9A"/>
    <w:rsid w:val="0027493A"/>
    <w:rsid w:val="00274A1C"/>
    <w:rsid w:val="00274FA4"/>
    <w:rsid w:val="002757A6"/>
    <w:rsid w:val="00275DA2"/>
    <w:rsid w:val="00276CA1"/>
    <w:rsid w:val="00277664"/>
    <w:rsid w:val="0027785B"/>
    <w:rsid w:val="002800D2"/>
    <w:rsid w:val="00281904"/>
    <w:rsid w:val="0028272D"/>
    <w:rsid w:val="002829FD"/>
    <w:rsid w:val="00283BBD"/>
    <w:rsid w:val="002846E1"/>
    <w:rsid w:val="00286AAB"/>
    <w:rsid w:val="00286FA4"/>
    <w:rsid w:val="002875D0"/>
    <w:rsid w:val="002908DC"/>
    <w:rsid w:val="00291641"/>
    <w:rsid w:val="00293992"/>
    <w:rsid w:val="00295306"/>
    <w:rsid w:val="00296042"/>
    <w:rsid w:val="00296244"/>
    <w:rsid w:val="0029632B"/>
    <w:rsid w:val="002966AA"/>
    <w:rsid w:val="002A059C"/>
    <w:rsid w:val="002A1794"/>
    <w:rsid w:val="002A20F3"/>
    <w:rsid w:val="002A2B4B"/>
    <w:rsid w:val="002A75D4"/>
    <w:rsid w:val="002B0398"/>
    <w:rsid w:val="002B1C01"/>
    <w:rsid w:val="002B258E"/>
    <w:rsid w:val="002B51F1"/>
    <w:rsid w:val="002B60A6"/>
    <w:rsid w:val="002B6A33"/>
    <w:rsid w:val="002B717B"/>
    <w:rsid w:val="002C1633"/>
    <w:rsid w:val="002C1744"/>
    <w:rsid w:val="002C2D60"/>
    <w:rsid w:val="002C4916"/>
    <w:rsid w:val="002C4B90"/>
    <w:rsid w:val="002C5E10"/>
    <w:rsid w:val="002C62C9"/>
    <w:rsid w:val="002C6E8D"/>
    <w:rsid w:val="002C7862"/>
    <w:rsid w:val="002D2451"/>
    <w:rsid w:val="002D4AB2"/>
    <w:rsid w:val="002D5AA9"/>
    <w:rsid w:val="002E24DC"/>
    <w:rsid w:val="002E3C7A"/>
    <w:rsid w:val="002E477F"/>
    <w:rsid w:val="002E7DE6"/>
    <w:rsid w:val="002F07AC"/>
    <w:rsid w:val="002F0F84"/>
    <w:rsid w:val="002F18F9"/>
    <w:rsid w:val="002F2FCF"/>
    <w:rsid w:val="002F34A0"/>
    <w:rsid w:val="002F5223"/>
    <w:rsid w:val="002F52C5"/>
    <w:rsid w:val="002F6307"/>
    <w:rsid w:val="002F6697"/>
    <w:rsid w:val="002F7476"/>
    <w:rsid w:val="00301697"/>
    <w:rsid w:val="0030486F"/>
    <w:rsid w:val="0030638F"/>
    <w:rsid w:val="00307932"/>
    <w:rsid w:val="00307FF8"/>
    <w:rsid w:val="0031014A"/>
    <w:rsid w:val="00310534"/>
    <w:rsid w:val="003113C5"/>
    <w:rsid w:val="00311AB5"/>
    <w:rsid w:val="00311FC3"/>
    <w:rsid w:val="00312D6B"/>
    <w:rsid w:val="00312F49"/>
    <w:rsid w:val="0031496B"/>
    <w:rsid w:val="00316C4B"/>
    <w:rsid w:val="0031790C"/>
    <w:rsid w:val="00320776"/>
    <w:rsid w:val="00323D63"/>
    <w:rsid w:val="00323DBF"/>
    <w:rsid w:val="003240D0"/>
    <w:rsid w:val="00325C96"/>
    <w:rsid w:val="00326594"/>
    <w:rsid w:val="00327EBE"/>
    <w:rsid w:val="00330E45"/>
    <w:rsid w:val="00330FC2"/>
    <w:rsid w:val="00332BE9"/>
    <w:rsid w:val="003335B3"/>
    <w:rsid w:val="0033361D"/>
    <w:rsid w:val="00333A40"/>
    <w:rsid w:val="00335029"/>
    <w:rsid w:val="00337E7E"/>
    <w:rsid w:val="00340D4E"/>
    <w:rsid w:val="00342B0C"/>
    <w:rsid w:val="003439A7"/>
    <w:rsid w:val="0034762F"/>
    <w:rsid w:val="003519F0"/>
    <w:rsid w:val="00351EC5"/>
    <w:rsid w:val="00352707"/>
    <w:rsid w:val="0035346E"/>
    <w:rsid w:val="00354DA9"/>
    <w:rsid w:val="003569C7"/>
    <w:rsid w:val="00357926"/>
    <w:rsid w:val="00357EBA"/>
    <w:rsid w:val="00363A10"/>
    <w:rsid w:val="003676ED"/>
    <w:rsid w:val="0036794D"/>
    <w:rsid w:val="003707B9"/>
    <w:rsid w:val="00370E04"/>
    <w:rsid w:val="00371A91"/>
    <w:rsid w:val="00371D20"/>
    <w:rsid w:val="00371DB6"/>
    <w:rsid w:val="00375233"/>
    <w:rsid w:val="00375B8D"/>
    <w:rsid w:val="003804BB"/>
    <w:rsid w:val="00381C22"/>
    <w:rsid w:val="003840DD"/>
    <w:rsid w:val="00385B85"/>
    <w:rsid w:val="003876D2"/>
    <w:rsid w:val="00387B3C"/>
    <w:rsid w:val="00390CDC"/>
    <w:rsid w:val="00394670"/>
    <w:rsid w:val="003959F3"/>
    <w:rsid w:val="00395A13"/>
    <w:rsid w:val="003961CF"/>
    <w:rsid w:val="003A00C7"/>
    <w:rsid w:val="003A2AA1"/>
    <w:rsid w:val="003A2FC0"/>
    <w:rsid w:val="003A41B5"/>
    <w:rsid w:val="003A7289"/>
    <w:rsid w:val="003A7454"/>
    <w:rsid w:val="003A7998"/>
    <w:rsid w:val="003A7A5E"/>
    <w:rsid w:val="003B0830"/>
    <w:rsid w:val="003B2D8F"/>
    <w:rsid w:val="003B3F37"/>
    <w:rsid w:val="003B4FA4"/>
    <w:rsid w:val="003B6113"/>
    <w:rsid w:val="003B6B4F"/>
    <w:rsid w:val="003B794D"/>
    <w:rsid w:val="003C04ED"/>
    <w:rsid w:val="003C14AC"/>
    <w:rsid w:val="003C15F3"/>
    <w:rsid w:val="003C1EF7"/>
    <w:rsid w:val="003C2511"/>
    <w:rsid w:val="003C270F"/>
    <w:rsid w:val="003C5AD9"/>
    <w:rsid w:val="003C5E1B"/>
    <w:rsid w:val="003C6E11"/>
    <w:rsid w:val="003D2171"/>
    <w:rsid w:val="003D2A1C"/>
    <w:rsid w:val="003D374A"/>
    <w:rsid w:val="003D3E6C"/>
    <w:rsid w:val="003D3F90"/>
    <w:rsid w:val="003D4EDC"/>
    <w:rsid w:val="003D5B80"/>
    <w:rsid w:val="003D624D"/>
    <w:rsid w:val="003D6D32"/>
    <w:rsid w:val="003D7E50"/>
    <w:rsid w:val="003E149B"/>
    <w:rsid w:val="003E1D3B"/>
    <w:rsid w:val="003E24EE"/>
    <w:rsid w:val="003E6779"/>
    <w:rsid w:val="003E6E7A"/>
    <w:rsid w:val="003E7787"/>
    <w:rsid w:val="003F2128"/>
    <w:rsid w:val="003F2B6B"/>
    <w:rsid w:val="003F594A"/>
    <w:rsid w:val="003F5993"/>
    <w:rsid w:val="003F5FA2"/>
    <w:rsid w:val="003F6D1B"/>
    <w:rsid w:val="003F779E"/>
    <w:rsid w:val="003F79E6"/>
    <w:rsid w:val="003F7B89"/>
    <w:rsid w:val="004010FF"/>
    <w:rsid w:val="00401865"/>
    <w:rsid w:val="00404B5F"/>
    <w:rsid w:val="00406B12"/>
    <w:rsid w:val="00407268"/>
    <w:rsid w:val="0041083B"/>
    <w:rsid w:val="00412491"/>
    <w:rsid w:val="00412D8D"/>
    <w:rsid w:val="0041347B"/>
    <w:rsid w:val="00414494"/>
    <w:rsid w:val="00414DD4"/>
    <w:rsid w:val="00415FFF"/>
    <w:rsid w:val="00416D83"/>
    <w:rsid w:val="004178D1"/>
    <w:rsid w:val="00417CA0"/>
    <w:rsid w:val="0042394A"/>
    <w:rsid w:val="00423F54"/>
    <w:rsid w:val="004258A3"/>
    <w:rsid w:val="00426C8B"/>
    <w:rsid w:val="00427DBF"/>
    <w:rsid w:val="00430883"/>
    <w:rsid w:val="00432CEF"/>
    <w:rsid w:val="00433674"/>
    <w:rsid w:val="004352B1"/>
    <w:rsid w:val="0043699B"/>
    <w:rsid w:val="0043761B"/>
    <w:rsid w:val="00441233"/>
    <w:rsid w:val="0044124F"/>
    <w:rsid w:val="00443146"/>
    <w:rsid w:val="00443318"/>
    <w:rsid w:val="0044389D"/>
    <w:rsid w:val="0044570D"/>
    <w:rsid w:val="004506CB"/>
    <w:rsid w:val="0045169D"/>
    <w:rsid w:val="00451EA7"/>
    <w:rsid w:val="004530D6"/>
    <w:rsid w:val="004539A6"/>
    <w:rsid w:val="00453B60"/>
    <w:rsid w:val="00453C7E"/>
    <w:rsid w:val="00454EAF"/>
    <w:rsid w:val="00455E09"/>
    <w:rsid w:val="004605F3"/>
    <w:rsid w:val="0046111D"/>
    <w:rsid w:val="00464314"/>
    <w:rsid w:val="0046580B"/>
    <w:rsid w:val="00467C9D"/>
    <w:rsid w:val="004704AC"/>
    <w:rsid w:val="00473395"/>
    <w:rsid w:val="004736BE"/>
    <w:rsid w:val="004737E1"/>
    <w:rsid w:val="00474A34"/>
    <w:rsid w:val="00475DA5"/>
    <w:rsid w:val="004765D5"/>
    <w:rsid w:val="00481A4E"/>
    <w:rsid w:val="00483EFF"/>
    <w:rsid w:val="00484D79"/>
    <w:rsid w:val="004867BA"/>
    <w:rsid w:val="0048791B"/>
    <w:rsid w:val="0049015A"/>
    <w:rsid w:val="00490469"/>
    <w:rsid w:val="00490CCD"/>
    <w:rsid w:val="00490E33"/>
    <w:rsid w:val="00491814"/>
    <w:rsid w:val="00491CE4"/>
    <w:rsid w:val="004938D0"/>
    <w:rsid w:val="00493E3B"/>
    <w:rsid w:val="0049407A"/>
    <w:rsid w:val="00494843"/>
    <w:rsid w:val="004968D8"/>
    <w:rsid w:val="004970E2"/>
    <w:rsid w:val="004A1296"/>
    <w:rsid w:val="004A1AB5"/>
    <w:rsid w:val="004A206F"/>
    <w:rsid w:val="004A26E8"/>
    <w:rsid w:val="004A3C34"/>
    <w:rsid w:val="004A4B92"/>
    <w:rsid w:val="004A501C"/>
    <w:rsid w:val="004A7B7E"/>
    <w:rsid w:val="004B2953"/>
    <w:rsid w:val="004B45DD"/>
    <w:rsid w:val="004B4B80"/>
    <w:rsid w:val="004B5311"/>
    <w:rsid w:val="004C12BB"/>
    <w:rsid w:val="004C20C6"/>
    <w:rsid w:val="004C3DA4"/>
    <w:rsid w:val="004C622E"/>
    <w:rsid w:val="004C6E4F"/>
    <w:rsid w:val="004C7C63"/>
    <w:rsid w:val="004C7E54"/>
    <w:rsid w:val="004D248C"/>
    <w:rsid w:val="004D2A97"/>
    <w:rsid w:val="004D2B79"/>
    <w:rsid w:val="004D3013"/>
    <w:rsid w:val="004D3D17"/>
    <w:rsid w:val="004D3D86"/>
    <w:rsid w:val="004D3DD8"/>
    <w:rsid w:val="004D3E3E"/>
    <w:rsid w:val="004D47A6"/>
    <w:rsid w:val="004D6CA9"/>
    <w:rsid w:val="004D6F96"/>
    <w:rsid w:val="004E0572"/>
    <w:rsid w:val="004E0834"/>
    <w:rsid w:val="004E1F63"/>
    <w:rsid w:val="004E29A2"/>
    <w:rsid w:val="004E2D49"/>
    <w:rsid w:val="004E3426"/>
    <w:rsid w:val="004E49CC"/>
    <w:rsid w:val="004E4CC4"/>
    <w:rsid w:val="004E68BC"/>
    <w:rsid w:val="004F22D4"/>
    <w:rsid w:val="004F3F4E"/>
    <w:rsid w:val="004F40F9"/>
    <w:rsid w:val="004F63D2"/>
    <w:rsid w:val="004F6ABD"/>
    <w:rsid w:val="004F7F1F"/>
    <w:rsid w:val="004F7FC4"/>
    <w:rsid w:val="00500E66"/>
    <w:rsid w:val="005023B0"/>
    <w:rsid w:val="005024F9"/>
    <w:rsid w:val="00504C1E"/>
    <w:rsid w:val="00510326"/>
    <w:rsid w:val="00511C27"/>
    <w:rsid w:val="00511D5C"/>
    <w:rsid w:val="00512CA1"/>
    <w:rsid w:val="00513CF0"/>
    <w:rsid w:val="00513DA3"/>
    <w:rsid w:val="005141AA"/>
    <w:rsid w:val="005144EA"/>
    <w:rsid w:val="00520524"/>
    <w:rsid w:val="005214F0"/>
    <w:rsid w:val="00524770"/>
    <w:rsid w:val="00524926"/>
    <w:rsid w:val="00527010"/>
    <w:rsid w:val="005279DB"/>
    <w:rsid w:val="00532192"/>
    <w:rsid w:val="005325F8"/>
    <w:rsid w:val="00532A10"/>
    <w:rsid w:val="005330A9"/>
    <w:rsid w:val="0053356A"/>
    <w:rsid w:val="00533F95"/>
    <w:rsid w:val="005346C7"/>
    <w:rsid w:val="00534A8D"/>
    <w:rsid w:val="00534BA1"/>
    <w:rsid w:val="00536EFE"/>
    <w:rsid w:val="00537556"/>
    <w:rsid w:val="005375D9"/>
    <w:rsid w:val="00540ED4"/>
    <w:rsid w:val="00545B73"/>
    <w:rsid w:val="005465AE"/>
    <w:rsid w:val="00547B6B"/>
    <w:rsid w:val="00547CE5"/>
    <w:rsid w:val="00550D14"/>
    <w:rsid w:val="0055102C"/>
    <w:rsid w:val="005528C4"/>
    <w:rsid w:val="00552B66"/>
    <w:rsid w:val="005538B8"/>
    <w:rsid w:val="00554393"/>
    <w:rsid w:val="005557D8"/>
    <w:rsid w:val="0055606B"/>
    <w:rsid w:val="00560215"/>
    <w:rsid w:val="00560893"/>
    <w:rsid w:val="005622FA"/>
    <w:rsid w:val="00562D30"/>
    <w:rsid w:val="00565805"/>
    <w:rsid w:val="0056583B"/>
    <w:rsid w:val="0056697F"/>
    <w:rsid w:val="005717D6"/>
    <w:rsid w:val="0057245F"/>
    <w:rsid w:val="00581716"/>
    <w:rsid w:val="00581827"/>
    <w:rsid w:val="00581D35"/>
    <w:rsid w:val="00581ED7"/>
    <w:rsid w:val="00581F75"/>
    <w:rsid w:val="0058249D"/>
    <w:rsid w:val="00583318"/>
    <w:rsid w:val="00584EB9"/>
    <w:rsid w:val="00585095"/>
    <w:rsid w:val="00585954"/>
    <w:rsid w:val="005868E8"/>
    <w:rsid w:val="0058784C"/>
    <w:rsid w:val="00590096"/>
    <w:rsid w:val="00592A47"/>
    <w:rsid w:val="00592A80"/>
    <w:rsid w:val="005946FB"/>
    <w:rsid w:val="005A24B1"/>
    <w:rsid w:val="005A2825"/>
    <w:rsid w:val="005A357D"/>
    <w:rsid w:val="005A4CC4"/>
    <w:rsid w:val="005A5DCC"/>
    <w:rsid w:val="005A6362"/>
    <w:rsid w:val="005A6B3B"/>
    <w:rsid w:val="005A7284"/>
    <w:rsid w:val="005A748B"/>
    <w:rsid w:val="005A778B"/>
    <w:rsid w:val="005B0064"/>
    <w:rsid w:val="005B228A"/>
    <w:rsid w:val="005B281C"/>
    <w:rsid w:val="005B41CD"/>
    <w:rsid w:val="005B604F"/>
    <w:rsid w:val="005C10FF"/>
    <w:rsid w:val="005C1A52"/>
    <w:rsid w:val="005C21F3"/>
    <w:rsid w:val="005C3511"/>
    <w:rsid w:val="005C3CA9"/>
    <w:rsid w:val="005C4398"/>
    <w:rsid w:val="005C45E8"/>
    <w:rsid w:val="005C491E"/>
    <w:rsid w:val="005C689C"/>
    <w:rsid w:val="005C738E"/>
    <w:rsid w:val="005D1BC9"/>
    <w:rsid w:val="005D402E"/>
    <w:rsid w:val="005D4754"/>
    <w:rsid w:val="005D4A13"/>
    <w:rsid w:val="005D5E9E"/>
    <w:rsid w:val="005E1721"/>
    <w:rsid w:val="005E1FB5"/>
    <w:rsid w:val="005E3016"/>
    <w:rsid w:val="005E31C7"/>
    <w:rsid w:val="005E3455"/>
    <w:rsid w:val="005E375D"/>
    <w:rsid w:val="005E39DF"/>
    <w:rsid w:val="005E552B"/>
    <w:rsid w:val="005E733C"/>
    <w:rsid w:val="005F01B8"/>
    <w:rsid w:val="005F0BFC"/>
    <w:rsid w:val="005F3B28"/>
    <w:rsid w:val="005F493B"/>
    <w:rsid w:val="005F52AE"/>
    <w:rsid w:val="005F5B16"/>
    <w:rsid w:val="0060080C"/>
    <w:rsid w:val="00600BE6"/>
    <w:rsid w:val="0060223C"/>
    <w:rsid w:val="00602A50"/>
    <w:rsid w:val="0061007D"/>
    <w:rsid w:val="00611609"/>
    <w:rsid w:val="00612700"/>
    <w:rsid w:val="00612D5F"/>
    <w:rsid w:val="0061378D"/>
    <w:rsid w:val="0061501D"/>
    <w:rsid w:val="00616ADF"/>
    <w:rsid w:val="00617827"/>
    <w:rsid w:val="006204B1"/>
    <w:rsid w:val="00620FCF"/>
    <w:rsid w:val="0062143B"/>
    <w:rsid w:val="006229BF"/>
    <w:rsid w:val="00623008"/>
    <w:rsid w:val="00623404"/>
    <w:rsid w:val="006257FB"/>
    <w:rsid w:val="00625B57"/>
    <w:rsid w:val="006263B3"/>
    <w:rsid w:val="00626F74"/>
    <w:rsid w:val="0062716B"/>
    <w:rsid w:val="00627FDA"/>
    <w:rsid w:val="00630060"/>
    <w:rsid w:val="00630580"/>
    <w:rsid w:val="00630B08"/>
    <w:rsid w:val="0063233D"/>
    <w:rsid w:val="0063456B"/>
    <w:rsid w:val="0063503D"/>
    <w:rsid w:val="0063559E"/>
    <w:rsid w:val="00635FBF"/>
    <w:rsid w:val="00636110"/>
    <w:rsid w:val="00640FBB"/>
    <w:rsid w:val="0064349F"/>
    <w:rsid w:val="00644507"/>
    <w:rsid w:val="00647E4B"/>
    <w:rsid w:val="00650094"/>
    <w:rsid w:val="006510DF"/>
    <w:rsid w:val="00652948"/>
    <w:rsid w:val="00652D7F"/>
    <w:rsid w:val="006545ED"/>
    <w:rsid w:val="00655948"/>
    <w:rsid w:val="00656725"/>
    <w:rsid w:val="00657E19"/>
    <w:rsid w:val="00661752"/>
    <w:rsid w:val="00661819"/>
    <w:rsid w:val="00661A90"/>
    <w:rsid w:val="00661B10"/>
    <w:rsid w:val="006626A8"/>
    <w:rsid w:val="00662A03"/>
    <w:rsid w:val="006635C5"/>
    <w:rsid w:val="006655F4"/>
    <w:rsid w:val="00666E49"/>
    <w:rsid w:val="00667E04"/>
    <w:rsid w:val="006706D1"/>
    <w:rsid w:val="00671105"/>
    <w:rsid w:val="006711D1"/>
    <w:rsid w:val="006724D3"/>
    <w:rsid w:val="00674A3D"/>
    <w:rsid w:val="006806F7"/>
    <w:rsid w:val="006810D6"/>
    <w:rsid w:val="0068488D"/>
    <w:rsid w:val="00684AFA"/>
    <w:rsid w:val="0068543A"/>
    <w:rsid w:val="0068567D"/>
    <w:rsid w:val="00686FC8"/>
    <w:rsid w:val="00686FF5"/>
    <w:rsid w:val="00691029"/>
    <w:rsid w:val="00692C57"/>
    <w:rsid w:val="00693CA0"/>
    <w:rsid w:val="006945BC"/>
    <w:rsid w:val="00695635"/>
    <w:rsid w:val="00696F98"/>
    <w:rsid w:val="00697FBE"/>
    <w:rsid w:val="006A0206"/>
    <w:rsid w:val="006A2E3D"/>
    <w:rsid w:val="006A3D9C"/>
    <w:rsid w:val="006A50B8"/>
    <w:rsid w:val="006A53A1"/>
    <w:rsid w:val="006A58BA"/>
    <w:rsid w:val="006A5BF5"/>
    <w:rsid w:val="006A60CE"/>
    <w:rsid w:val="006A643A"/>
    <w:rsid w:val="006A676E"/>
    <w:rsid w:val="006A68C5"/>
    <w:rsid w:val="006A71C2"/>
    <w:rsid w:val="006A745E"/>
    <w:rsid w:val="006A769F"/>
    <w:rsid w:val="006B3B85"/>
    <w:rsid w:val="006B5B24"/>
    <w:rsid w:val="006B6715"/>
    <w:rsid w:val="006B6E67"/>
    <w:rsid w:val="006C0591"/>
    <w:rsid w:val="006C16B4"/>
    <w:rsid w:val="006C1DF9"/>
    <w:rsid w:val="006C2C8C"/>
    <w:rsid w:val="006C2E5F"/>
    <w:rsid w:val="006C3C72"/>
    <w:rsid w:val="006C52BB"/>
    <w:rsid w:val="006C5C3C"/>
    <w:rsid w:val="006C7D20"/>
    <w:rsid w:val="006D20AA"/>
    <w:rsid w:val="006D32E4"/>
    <w:rsid w:val="006D37B3"/>
    <w:rsid w:val="006D3C5B"/>
    <w:rsid w:val="006D44A4"/>
    <w:rsid w:val="006D5AA8"/>
    <w:rsid w:val="006D6353"/>
    <w:rsid w:val="006D6F44"/>
    <w:rsid w:val="006D742F"/>
    <w:rsid w:val="006E00B1"/>
    <w:rsid w:val="006E11BB"/>
    <w:rsid w:val="006E1297"/>
    <w:rsid w:val="006E1DEC"/>
    <w:rsid w:val="006E3CB1"/>
    <w:rsid w:val="006E5938"/>
    <w:rsid w:val="006E6AF6"/>
    <w:rsid w:val="006E7BE2"/>
    <w:rsid w:val="006F0D60"/>
    <w:rsid w:val="006F0DB7"/>
    <w:rsid w:val="006F0DCB"/>
    <w:rsid w:val="006F1642"/>
    <w:rsid w:val="006F16B5"/>
    <w:rsid w:val="006F1F9B"/>
    <w:rsid w:val="006F2B14"/>
    <w:rsid w:val="006F2B23"/>
    <w:rsid w:val="006F3C99"/>
    <w:rsid w:val="006F4248"/>
    <w:rsid w:val="006F4666"/>
    <w:rsid w:val="00700260"/>
    <w:rsid w:val="007009F2"/>
    <w:rsid w:val="00703B52"/>
    <w:rsid w:val="00705A43"/>
    <w:rsid w:val="00707F58"/>
    <w:rsid w:val="0071206C"/>
    <w:rsid w:val="00712A90"/>
    <w:rsid w:val="007140CB"/>
    <w:rsid w:val="00714357"/>
    <w:rsid w:val="00714857"/>
    <w:rsid w:val="00715F88"/>
    <w:rsid w:val="007163DB"/>
    <w:rsid w:val="007165E2"/>
    <w:rsid w:val="00720962"/>
    <w:rsid w:val="0072155F"/>
    <w:rsid w:val="00721853"/>
    <w:rsid w:val="007224BB"/>
    <w:rsid w:val="00722528"/>
    <w:rsid w:val="007255A7"/>
    <w:rsid w:val="00727473"/>
    <w:rsid w:val="007300D7"/>
    <w:rsid w:val="00731A71"/>
    <w:rsid w:val="00732308"/>
    <w:rsid w:val="0073619E"/>
    <w:rsid w:val="00737141"/>
    <w:rsid w:val="00740269"/>
    <w:rsid w:val="0074029B"/>
    <w:rsid w:val="00740C1B"/>
    <w:rsid w:val="00740D85"/>
    <w:rsid w:val="00742060"/>
    <w:rsid w:val="00744F6F"/>
    <w:rsid w:val="00746B8A"/>
    <w:rsid w:val="007508D4"/>
    <w:rsid w:val="00750A93"/>
    <w:rsid w:val="00751FEE"/>
    <w:rsid w:val="007545D5"/>
    <w:rsid w:val="00755138"/>
    <w:rsid w:val="00756A96"/>
    <w:rsid w:val="00760C67"/>
    <w:rsid w:val="00761D3D"/>
    <w:rsid w:val="00763035"/>
    <w:rsid w:val="007646AE"/>
    <w:rsid w:val="007647AA"/>
    <w:rsid w:val="00765600"/>
    <w:rsid w:val="00766452"/>
    <w:rsid w:val="00767CDB"/>
    <w:rsid w:val="00770419"/>
    <w:rsid w:val="00771727"/>
    <w:rsid w:val="00772A58"/>
    <w:rsid w:val="007732FA"/>
    <w:rsid w:val="00773C3D"/>
    <w:rsid w:val="0077434E"/>
    <w:rsid w:val="00774D2B"/>
    <w:rsid w:val="00774F97"/>
    <w:rsid w:val="007754DC"/>
    <w:rsid w:val="00776288"/>
    <w:rsid w:val="00776675"/>
    <w:rsid w:val="007805C7"/>
    <w:rsid w:val="00781C74"/>
    <w:rsid w:val="00781DBE"/>
    <w:rsid w:val="007844DE"/>
    <w:rsid w:val="0078622D"/>
    <w:rsid w:val="00790034"/>
    <w:rsid w:val="00790E13"/>
    <w:rsid w:val="007913B4"/>
    <w:rsid w:val="00792A4B"/>
    <w:rsid w:val="007937F7"/>
    <w:rsid w:val="00793926"/>
    <w:rsid w:val="00794740"/>
    <w:rsid w:val="00795928"/>
    <w:rsid w:val="00795ABD"/>
    <w:rsid w:val="00796758"/>
    <w:rsid w:val="00796AE5"/>
    <w:rsid w:val="007A2B98"/>
    <w:rsid w:val="007A38E1"/>
    <w:rsid w:val="007A485E"/>
    <w:rsid w:val="007A6637"/>
    <w:rsid w:val="007B0AE9"/>
    <w:rsid w:val="007B3071"/>
    <w:rsid w:val="007B30FC"/>
    <w:rsid w:val="007B4DA3"/>
    <w:rsid w:val="007B519D"/>
    <w:rsid w:val="007B7588"/>
    <w:rsid w:val="007C0381"/>
    <w:rsid w:val="007C04C5"/>
    <w:rsid w:val="007C1842"/>
    <w:rsid w:val="007C1F66"/>
    <w:rsid w:val="007C50E2"/>
    <w:rsid w:val="007C65FC"/>
    <w:rsid w:val="007C78B4"/>
    <w:rsid w:val="007C7AEC"/>
    <w:rsid w:val="007D2D13"/>
    <w:rsid w:val="007D3520"/>
    <w:rsid w:val="007D465B"/>
    <w:rsid w:val="007D6514"/>
    <w:rsid w:val="007D6F84"/>
    <w:rsid w:val="007D70ED"/>
    <w:rsid w:val="007E026C"/>
    <w:rsid w:val="007E0D8A"/>
    <w:rsid w:val="007E15CF"/>
    <w:rsid w:val="007E16B8"/>
    <w:rsid w:val="007E387E"/>
    <w:rsid w:val="007E3C52"/>
    <w:rsid w:val="007E405C"/>
    <w:rsid w:val="007E5D31"/>
    <w:rsid w:val="007E7E17"/>
    <w:rsid w:val="007F0880"/>
    <w:rsid w:val="007F1A3B"/>
    <w:rsid w:val="007F1B96"/>
    <w:rsid w:val="007F3A7F"/>
    <w:rsid w:val="00801D32"/>
    <w:rsid w:val="00801F5A"/>
    <w:rsid w:val="00802223"/>
    <w:rsid w:val="00802C6A"/>
    <w:rsid w:val="00807701"/>
    <w:rsid w:val="0081048E"/>
    <w:rsid w:val="00810A8C"/>
    <w:rsid w:val="00811176"/>
    <w:rsid w:val="00812C25"/>
    <w:rsid w:val="00816615"/>
    <w:rsid w:val="00816B05"/>
    <w:rsid w:val="00821A97"/>
    <w:rsid w:val="00822CCD"/>
    <w:rsid w:val="00825845"/>
    <w:rsid w:val="00825D7D"/>
    <w:rsid w:val="00827F9E"/>
    <w:rsid w:val="008306D5"/>
    <w:rsid w:val="008316D8"/>
    <w:rsid w:val="00832793"/>
    <w:rsid w:val="0083543F"/>
    <w:rsid w:val="008355E4"/>
    <w:rsid w:val="008401F3"/>
    <w:rsid w:val="00840F7C"/>
    <w:rsid w:val="00844443"/>
    <w:rsid w:val="0084604E"/>
    <w:rsid w:val="008473DF"/>
    <w:rsid w:val="0085286E"/>
    <w:rsid w:val="00856EEC"/>
    <w:rsid w:val="00860FDA"/>
    <w:rsid w:val="0086126E"/>
    <w:rsid w:val="0086360F"/>
    <w:rsid w:val="00863634"/>
    <w:rsid w:val="008641F8"/>
    <w:rsid w:val="00864771"/>
    <w:rsid w:val="008650F9"/>
    <w:rsid w:val="00865F25"/>
    <w:rsid w:val="00867225"/>
    <w:rsid w:val="00867DB1"/>
    <w:rsid w:val="0087158E"/>
    <w:rsid w:val="008722DB"/>
    <w:rsid w:val="00873F2A"/>
    <w:rsid w:val="00876D8B"/>
    <w:rsid w:val="00877573"/>
    <w:rsid w:val="008779D6"/>
    <w:rsid w:val="00880B1C"/>
    <w:rsid w:val="0088180C"/>
    <w:rsid w:val="008835D2"/>
    <w:rsid w:val="00886CC3"/>
    <w:rsid w:val="00890432"/>
    <w:rsid w:val="00891DB7"/>
    <w:rsid w:val="00893E12"/>
    <w:rsid w:val="00894CD1"/>
    <w:rsid w:val="00895FE8"/>
    <w:rsid w:val="00896940"/>
    <w:rsid w:val="00896957"/>
    <w:rsid w:val="008A17B0"/>
    <w:rsid w:val="008A1F9A"/>
    <w:rsid w:val="008A3C9C"/>
    <w:rsid w:val="008A3FA9"/>
    <w:rsid w:val="008A5FF5"/>
    <w:rsid w:val="008A687D"/>
    <w:rsid w:val="008A6BA6"/>
    <w:rsid w:val="008A7FCF"/>
    <w:rsid w:val="008B04C1"/>
    <w:rsid w:val="008B0D5C"/>
    <w:rsid w:val="008B2134"/>
    <w:rsid w:val="008B28CD"/>
    <w:rsid w:val="008B2973"/>
    <w:rsid w:val="008B54DD"/>
    <w:rsid w:val="008B7856"/>
    <w:rsid w:val="008B7A25"/>
    <w:rsid w:val="008C1917"/>
    <w:rsid w:val="008C1B11"/>
    <w:rsid w:val="008C2FAE"/>
    <w:rsid w:val="008C508A"/>
    <w:rsid w:val="008C7C08"/>
    <w:rsid w:val="008D323A"/>
    <w:rsid w:val="008D3A70"/>
    <w:rsid w:val="008D4FF0"/>
    <w:rsid w:val="008D5460"/>
    <w:rsid w:val="008D64C6"/>
    <w:rsid w:val="008D6F69"/>
    <w:rsid w:val="008E1A90"/>
    <w:rsid w:val="008E283C"/>
    <w:rsid w:val="008E4618"/>
    <w:rsid w:val="008E478F"/>
    <w:rsid w:val="008E48B8"/>
    <w:rsid w:val="008E60F9"/>
    <w:rsid w:val="008E6363"/>
    <w:rsid w:val="008F03EF"/>
    <w:rsid w:val="008F19C4"/>
    <w:rsid w:val="008F22C7"/>
    <w:rsid w:val="008F235D"/>
    <w:rsid w:val="008F44BD"/>
    <w:rsid w:val="008F7F4D"/>
    <w:rsid w:val="00902456"/>
    <w:rsid w:val="00903010"/>
    <w:rsid w:val="009035B1"/>
    <w:rsid w:val="009039D9"/>
    <w:rsid w:val="0090422F"/>
    <w:rsid w:val="00905F2B"/>
    <w:rsid w:val="0090785A"/>
    <w:rsid w:val="00910498"/>
    <w:rsid w:val="00911740"/>
    <w:rsid w:val="009135D2"/>
    <w:rsid w:val="00914472"/>
    <w:rsid w:val="00915035"/>
    <w:rsid w:val="00915376"/>
    <w:rsid w:val="009168ED"/>
    <w:rsid w:val="009177B4"/>
    <w:rsid w:val="00917847"/>
    <w:rsid w:val="00920998"/>
    <w:rsid w:val="009224D2"/>
    <w:rsid w:val="009247EA"/>
    <w:rsid w:val="009309CE"/>
    <w:rsid w:val="009324A1"/>
    <w:rsid w:val="00934D92"/>
    <w:rsid w:val="0093511B"/>
    <w:rsid w:val="00936FDC"/>
    <w:rsid w:val="00937136"/>
    <w:rsid w:val="00943B85"/>
    <w:rsid w:val="00950124"/>
    <w:rsid w:val="00951B8F"/>
    <w:rsid w:val="00953178"/>
    <w:rsid w:val="009539F9"/>
    <w:rsid w:val="00955C19"/>
    <w:rsid w:val="00956FEB"/>
    <w:rsid w:val="00960366"/>
    <w:rsid w:val="009606CF"/>
    <w:rsid w:val="00960769"/>
    <w:rsid w:val="009632DA"/>
    <w:rsid w:val="009663F4"/>
    <w:rsid w:val="00967F0D"/>
    <w:rsid w:val="00971E7F"/>
    <w:rsid w:val="009725D8"/>
    <w:rsid w:val="009733DB"/>
    <w:rsid w:val="00976721"/>
    <w:rsid w:val="00976C28"/>
    <w:rsid w:val="00976EB9"/>
    <w:rsid w:val="0097774F"/>
    <w:rsid w:val="0098085E"/>
    <w:rsid w:val="0098093F"/>
    <w:rsid w:val="00981827"/>
    <w:rsid w:val="00982864"/>
    <w:rsid w:val="009833F6"/>
    <w:rsid w:val="0098389B"/>
    <w:rsid w:val="00984111"/>
    <w:rsid w:val="009874CB"/>
    <w:rsid w:val="00990B65"/>
    <w:rsid w:val="009910E3"/>
    <w:rsid w:val="009956F0"/>
    <w:rsid w:val="009969C4"/>
    <w:rsid w:val="009970C1"/>
    <w:rsid w:val="009A2D30"/>
    <w:rsid w:val="009A2E41"/>
    <w:rsid w:val="009A369A"/>
    <w:rsid w:val="009A37CE"/>
    <w:rsid w:val="009A4483"/>
    <w:rsid w:val="009A4CDF"/>
    <w:rsid w:val="009A5896"/>
    <w:rsid w:val="009A5917"/>
    <w:rsid w:val="009A6E90"/>
    <w:rsid w:val="009A7E58"/>
    <w:rsid w:val="009B0781"/>
    <w:rsid w:val="009B0D51"/>
    <w:rsid w:val="009B0FE8"/>
    <w:rsid w:val="009B1F0F"/>
    <w:rsid w:val="009B38BE"/>
    <w:rsid w:val="009B4842"/>
    <w:rsid w:val="009C2037"/>
    <w:rsid w:val="009C227B"/>
    <w:rsid w:val="009C29AE"/>
    <w:rsid w:val="009C2DC9"/>
    <w:rsid w:val="009C5EAE"/>
    <w:rsid w:val="009C6789"/>
    <w:rsid w:val="009C7A80"/>
    <w:rsid w:val="009C7C65"/>
    <w:rsid w:val="009D154C"/>
    <w:rsid w:val="009D2047"/>
    <w:rsid w:val="009D2DC5"/>
    <w:rsid w:val="009D48FF"/>
    <w:rsid w:val="009D4B9D"/>
    <w:rsid w:val="009D4DAD"/>
    <w:rsid w:val="009D54D3"/>
    <w:rsid w:val="009D5839"/>
    <w:rsid w:val="009D58C7"/>
    <w:rsid w:val="009D6901"/>
    <w:rsid w:val="009D7197"/>
    <w:rsid w:val="009D7798"/>
    <w:rsid w:val="009E0018"/>
    <w:rsid w:val="009E2543"/>
    <w:rsid w:val="009E3A7C"/>
    <w:rsid w:val="009E3F63"/>
    <w:rsid w:val="009E3F77"/>
    <w:rsid w:val="009E4CE3"/>
    <w:rsid w:val="009E7420"/>
    <w:rsid w:val="009F15F3"/>
    <w:rsid w:val="009F165A"/>
    <w:rsid w:val="009F2857"/>
    <w:rsid w:val="009F303A"/>
    <w:rsid w:val="009F3589"/>
    <w:rsid w:val="009F3F8D"/>
    <w:rsid w:val="009F41C1"/>
    <w:rsid w:val="009F478A"/>
    <w:rsid w:val="009F4B54"/>
    <w:rsid w:val="009F5A4F"/>
    <w:rsid w:val="00A01153"/>
    <w:rsid w:val="00A0142A"/>
    <w:rsid w:val="00A01A87"/>
    <w:rsid w:val="00A023EF"/>
    <w:rsid w:val="00A02C64"/>
    <w:rsid w:val="00A0365C"/>
    <w:rsid w:val="00A03ACF"/>
    <w:rsid w:val="00A04692"/>
    <w:rsid w:val="00A05501"/>
    <w:rsid w:val="00A06081"/>
    <w:rsid w:val="00A06359"/>
    <w:rsid w:val="00A077BF"/>
    <w:rsid w:val="00A10338"/>
    <w:rsid w:val="00A109B7"/>
    <w:rsid w:val="00A13CBE"/>
    <w:rsid w:val="00A1493D"/>
    <w:rsid w:val="00A15E75"/>
    <w:rsid w:val="00A20188"/>
    <w:rsid w:val="00A21F71"/>
    <w:rsid w:val="00A226F2"/>
    <w:rsid w:val="00A22805"/>
    <w:rsid w:val="00A22AAD"/>
    <w:rsid w:val="00A24381"/>
    <w:rsid w:val="00A27721"/>
    <w:rsid w:val="00A30214"/>
    <w:rsid w:val="00A302D3"/>
    <w:rsid w:val="00A329AE"/>
    <w:rsid w:val="00A33A16"/>
    <w:rsid w:val="00A3439C"/>
    <w:rsid w:val="00A343C1"/>
    <w:rsid w:val="00A348B4"/>
    <w:rsid w:val="00A3517F"/>
    <w:rsid w:val="00A35461"/>
    <w:rsid w:val="00A374D4"/>
    <w:rsid w:val="00A41052"/>
    <w:rsid w:val="00A4174C"/>
    <w:rsid w:val="00A42D24"/>
    <w:rsid w:val="00A42DFE"/>
    <w:rsid w:val="00A4454F"/>
    <w:rsid w:val="00A445C7"/>
    <w:rsid w:val="00A477AA"/>
    <w:rsid w:val="00A47D61"/>
    <w:rsid w:val="00A50026"/>
    <w:rsid w:val="00A50FD4"/>
    <w:rsid w:val="00A5134E"/>
    <w:rsid w:val="00A519D4"/>
    <w:rsid w:val="00A5342E"/>
    <w:rsid w:val="00A54891"/>
    <w:rsid w:val="00A55E4B"/>
    <w:rsid w:val="00A5680E"/>
    <w:rsid w:val="00A603A1"/>
    <w:rsid w:val="00A6169D"/>
    <w:rsid w:val="00A6347F"/>
    <w:rsid w:val="00A65D47"/>
    <w:rsid w:val="00A65D7C"/>
    <w:rsid w:val="00A6662D"/>
    <w:rsid w:val="00A667A5"/>
    <w:rsid w:val="00A668C8"/>
    <w:rsid w:val="00A66940"/>
    <w:rsid w:val="00A70B05"/>
    <w:rsid w:val="00A723BF"/>
    <w:rsid w:val="00A73BC0"/>
    <w:rsid w:val="00A73CC7"/>
    <w:rsid w:val="00A7426A"/>
    <w:rsid w:val="00A75094"/>
    <w:rsid w:val="00A81527"/>
    <w:rsid w:val="00A84DAA"/>
    <w:rsid w:val="00A85AF7"/>
    <w:rsid w:val="00A86B0A"/>
    <w:rsid w:val="00A86F71"/>
    <w:rsid w:val="00A877F3"/>
    <w:rsid w:val="00A87F85"/>
    <w:rsid w:val="00A90582"/>
    <w:rsid w:val="00A909A3"/>
    <w:rsid w:val="00A92917"/>
    <w:rsid w:val="00A94E38"/>
    <w:rsid w:val="00A96361"/>
    <w:rsid w:val="00AA0C4E"/>
    <w:rsid w:val="00AA0F5E"/>
    <w:rsid w:val="00AA1501"/>
    <w:rsid w:val="00AA1642"/>
    <w:rsid w:val="00AA1F44"/>
    <w:rsid w:val="00AA2354"/>
    <w:rsid w:val="00AA23D4"/>
    <w:rsid w:val="00AA46C2"/>
    <w:rsid w:val="00AA5ADA"/>
    <w:rsid w:val="00AA6583"/>
    <w:rsid w:val="00AA660A"/>
    <w:rsid w:val="00AA7392"/>
    <w:rsid w:val="00AB09A5"/>
    <w:rsid w:val="00AB1DE3"/>
    <w:rsid w:val="00AB31C0"/>
    <w:rsid w:val="00AB3602"/>
    <w:rsid w:val="00AB3B8E"/>
    <w:rsid w:val="00AB5565"/>
    <w:rsid w:val="00AB5D81"/>
    <w:rsid w:val="00AB780A"/>
    <w:rsid w:val="00AB789B"/>
    <w:rsid w:val="00AC0D24"/>
    <w:rsid w:val="00AC13DC"/>
    <w:rsid w:val="00AC1DF8"/>
    <w:rsid w:val="00AC55DA"/>
    <w:rsid w:val="00AC5862"/>
    <w:rsid w:val="00AD4903"/>
    <w:rsid w:val="00AD6C68"/>
    <w:rsid w:val="00AD6D89"/>
    <w:rsid w:val="00AE2711"/>
    <w:rsid w:val="00AE2E01"/>
    <w:rsid w:val="00AE4EB0"/>
    <w:rsid w:val="00AE4FCE"/>
    <w:rsid w:val="00AE53BB"/>
    <w:rsid w:val="00AF1E2F"/>
    <w:rsid w:val="00AF1F35"/>
    <w:rsid w:val="00AF2AE5"/>
    <w:rsid w:val="00AF362F"/>
    <w:rsid w:val="00AF369F"/>
    <w:rsid w:val="00AF4935"/>
    <w:rsid w:val="00AF7A0B"/>
    <w:rsid w:val="00B00A52"/>
    <w:rsid w:val="00B039AA"/>
    <w:rsid w:val="00B03B01"/>
    <w:rsid w:val="00B041AA"/>
    <w:rsid w:val="00B0522B"/>
    <w:rsid w:val="00B06A6C"/>
    <w:rsid w:val="00B10352"/>
    <w:rsid w:val="00B107C1"/>
    <w:rsid w:val="00B109FD"/>
    <w:rsid w:val="00B10FA7"/>
    <w:rsid w:val="00B113C6"/>
    <w:rsid w:val="00B11767"/>
    <w:rsid w:val="00B12FA9"/>
    <w:rsid w:val="00B1317E"/>
    <w:rsid w:val="00B132D8"/>
    <w:rsid w:val="00B1333E"/>
    <w:rsid w:val="00B13B64"/>
    <w:rsid w:val="00B149FD"/>
    <w:rsid w:val="00B15399"/>
    <w:rsid w:val="00B15609"/>
    <w:rsid w:val="00B159D2"/>
    <w:rsid w:val="00B164AF"/>
    <w:rsid w:val="00B17BCD"/>
    <w:rsid w:val="00B206A8"/>
    <w:rsid w:val="00B2204F"/>
    <w:rsid w:val="00B220D5"/>
    <w:rsid w:val="00B24CD2"/>
    <w:rsid w:val="00B25214"/>
    <w:rsid w:val="00B271CD"/>
    <w:rsid w:val="00B30E71"/>
    <w:rsid w:val="00B31482"/>
    <w:rsid w:val="00B32575"/>
    <w:rsid w:val="00B33B8D"/>
    <w:rsid w:val="00B33C4F"/>
    <w:rsid w:val="00B34C43"/>
    <w:rsid w:val="00B35143"/>
    <w:rsid w:val="00B3538C"/>
    <w:rsid w:val="00B362FF"/>
    <w:rsid w:val="00B40CE5"/>
    <w:rsid w:val="00B42139"/>
    <w:rsid w:val="00B4240B"/>
    <w:rsid w:val="00B42668"/>
    <w:rsid w:val="00B43CAB"/>
    <w:rsid w:val="00B44799"/>
    <w:rsid w:val="00B44C2B"/>
    <w:rsid w:val="00B45679"/>
    <w:rsid w:val="00B50D77"/>
    <w:rsid w:val="00B52326"/>
    <w:rsid w:val="00B53899"/>
    <w:rsid w:val="00B5481D"/>
    <w:rsid w:val="00B5706F"/>
    <w:rsid w:val="00B6279D"/>
    <w:rsid w:val="00B63C33"/>
    <w:rsid w:val="00B645D3"/>
    <w:rsid w:val="00B6682B"/>
    <w:rsid w:val="00B66E8F"/>
    <w:rsid w:val="00B67079"/>
    <w:rsid w:val="00B67AD3"/>
    <w:rsid w:val="00B7269D"/>
    <w:rsid w:val="00B72FCA"/>
    <w:rsid w:val="00B742BF"/>
    <w:rsid w:val="00B74D67"/>
    <w:rsid w:val="00B75B62"/>
    <w:rsid w:val="00B7610B"/>
    <w:rsid w:val="00B80AFE"/>
    <w:rsid w:val="00B82C05"/>
    <w:rsid w:val="00B843A7"/>
    <w:rsid w:val="00B84A36"/>
    <w:rsid w:val="00B85ECD"/>
    <w:rsid w:val="00B868B5"/>
    <w:rsid w:val="00B869C7"/>
    <w:rsid w:val="00B9142E"/>
    <w:rsid w:val="00B92CE5"/>
    <w:rsid w:val="00B9318C"/>
    <w:rsid w:val="00B93FA9"/>
    <w:rsid w:val="00B94BAA"/>
    <w:rsid w:val="00B955C8"/>
    <w:rsid w:val="00B95D21"/>
    <w:rsid w:val="00B96A66"/>
    <w:rsid w:val="00B9708E"/>
    <w:rsid w:val="00B972AB"/>
    <w:rsid w:val="00B97C27"/>
    <w:rsid w:val="00BA125B"/>
    <w:rsid w:val="00BA145B"/>
    <w:rsid w:val="00BA179E"/>
    <w:rsid w:val="00BA22D6"/>
    <w:rsid w:val="00BA26FF"/>
    <w:rsid w:val="00BA2D0F"/>
    <w:rsid w:val="00BA37D3"/>
    <w:rsid w:val="00BA4FED"/>
    <w:rsid w:val="00BA5B69"/>
    <w:rsid w:val="00BA5F73"/>
    <w:rsid w:val="00BA62F3"/>
    <w:rsid w:val="00BA6B14"/>
    <w:rsid w:val="00BA7FD2"/>
    <w:rsid w:val="00BB0643"/>
    <w:rsid w:val="00BB1D66"/>
    <w:rsid w:val="00BB3735"/>
    <w:rsid w:val="00BB3CE6"/>
    <w:rsid w:val="00BB475C"/>
    <w:rsid w:val="00BB4BE7"/>
    <w:rsid w:val="00BB6526"/>
    <w:rsid w:val="00BC045D"/>
    <w:rsid w:val="00BC2F11"/>
    <w:rsid w:val="00BC3D0F"/>
    <w:rsid w:val="00BC5520"/>
    <w:rsid w:val="00BC6E0D"/>
    <w:rsid w:val="00BC7AE9"/>
    <w:rsid w:val="00BD0F4E"/>
    <w:rsid w:val="00BD155B"/>
    <w:rsid w:val="00BD1CB7"/>
    <w:rsid w:val="00BD22A8"/>
    <w:rsid w:val="00BD2534"/>
    <w:rsid w:val="00BD2D54"/>
    <w:rsid w:val="00BD2E14"/>
    <w:rsid w:val="00BD3BC9"/>
    <w:rsid w:val="00BD45B7"/>
    <w:rsid w:val="00BD4801"/>
    <w:rsid w:val="00BD4978"/>
    <w:rsid w:val="00BD54CC"/>
    <w:rsid w:val="00BD7537"/>
    <w:rsid w:val="00BE0EA5"/>
    <w:rsid w:val="00BE0FC9"/>
    <w:rsid w:val="00BE1A10"/>
    <w:rsid w:val="00BE22F7"/>
    <w:rsid w:val="00BE25B2"/>
    <w:rsid w:val="00BE3F30"/>
    <w:rsid w:val="00BE4C67"/>
    <w:rsid w:val="00BE7A5C"/>
    <w:rsid w:val="00BF1066"/>
    <w:rsid w:val="00BF23E9"/>
    <w:rsid w:val="00BF4599"/>
    <w:rsid w:val="00BF51B5"/>
    <w:rsid w:val="00BF5DAF"/>
    <w:rsid w:val="00BF7281"/>
    <w:rsid w:val="00BF7F6E"/>
    <w:rsid w:val="00C0052B"/>
    <w:rsid w:val="00C02A23"/>
    <w:rsid w:val="00C047AA"/>
    <w:rsid w:val="00C056A2"/>
    <w:rsid w:val="00C05CF1"/>
    <w:rsid w:val="00C05D28"/>
    <w:rsid w:val="00C10A32"/>
    <w:rsid w:val="00C10D51"/>
    <w:rsid w:val="00C10E8C"/>
    <w:rsid w:val="00C1205B"/>
    <w:rsid w:val="00C151F6"/>
    <w:rsid w:val="00C16510"/>
    <w:rsid w:val="00C217C9"/>
    <w:rsid w:val="00C23496"/>
    <w:rsid w:val="00C23598"/>
    <w:rsid w:val="00C239B3"/>
    <w:rsid w:val="00C2400A"/>
    <w:rsid w:val="00C24BE0"/>
    <w:rsid w:val="00C27E24"/>
    <w:rsid w:val="00C33B04"/>
    <w:rsid w:val="00C344E9"/>
    <w:rsid w:val="00C35654"/>
    <w:rsid w:val="00C414AF"/>
    <w:rsid w:val="00C41CE2"/>
    <w:rsid w:val="00C43F36"/>
    <w:rsid w:val="00C456AF"/>
    <w:rsid w:val="00C45D9A"/>
    <w:rsid w:val="00C46570"/>
    <w:rsid w:val="00C46CFB"/>
    <w:rsid w:val="00C51CA8"/>
    <w:rsid w:val="00C52111"/>
    <w:rsid w:val="00C53043"/>
    <w:rsid w:val="00C531FF"/>
    <w:rsid w:val="00C5333E"/>
    <w:rsid w:val="00C547B9"/>
    <w:rsid w:val="00C54BB9"/>
    <w:rsid w:val="00C54CD8"/>
    <w:rsid w:val="00C5556F"/>
    <w:rsid w:val="00C5594B"/>
    <w:rsid w:val="00C5600D"/>
    <w:rsid w:val="00C5637A"/>
    <w:rsid w:val="00C57090"/>
    <w:rsid w:val="00C570B8"/>
    <w:rsid w:val="00C60FF9"/>
    <w:rsid w:val="00C61BFC"/>
    <w:rsid w:val="00C64253"/>
    <w:rsid w:val="00C647F8"/>
    <w:rsid w:val="00C70A21"/>
    <w:rsid w:val="00C72AEF"/>
    <w:rsid w:val="00C72F30"/>
    <w:rsid w:val="00C74177"/>
    <w:rsid w:val="00C74D7F"/>
    <w:rsid w:val="00C755CE"/>
    <w:rsid w:val="00C75968"/>
    <w:rsid w:val="00C7660C"/>
    <w:rsid w:val="00C76F7B"/>
    <w:rsid w:val="00C81021"/>
    <w:rsid w:val="00C817BC"/>
    <w:rsid w:val="00C829F2"/>
    <w:rsid w:val="00C83FF9"/>
    <w:rsid w:val="00C8548D"/>
    <w:rsid w:val="00C86BF1"/>
    <w:rsid w:val="00C8729A"/>
    <w:rsid w:val="00C8744D"/>
    <w:rsid w:val="00C87711"/>
    <w:rsid w:val="00C9065A"/>
    <w:rsid w:val="00C906B4"/>
    <w:rsid w:val="00C9092E"/>
    <w:rsid w:val="00C90EC9"/>
    <w:rsid w:val="00C90FB0"/>
    <w:rsid w:val="00C91BA9"/>
    <w:rsid w:val="00C920A7"/>
    <w:rsid w:val="00C93966"/>
    <w:rsid w:val="00C954D9"/>
    <w:rsid w:val="00C973CF"/>
    <w:rsid w:val="00C979D0"/>
    <w:rsid w:val="00CA1C0C"/>
    <w:rsid w:val="00CA275F"/>
    <w:rsid w:val="00CA4622"/>
    <w:rsid w:val="00CA570D"/>
    <w:rsid w:val="00CA66A2"/>
    <w:rsid w:val="00CA695B"/>
    <w:rsid w:val="00CB06CD"/>
    <w:rsid w:val="00CB113B"/>
    <w:rsid w:val="00CB1164"/>
    <w:rsid w:val="00CB19ED"/>
    <w:rsid w:val="00CB4CA8"/>
    <w:rsid w:val="00CB5968"/>
    <w:rsid w:val="00CB6898"/>
    <w:rsid w:val="00CC001A"/>
    <w:rsid w:val="00CC0230"/>
    <w:rsid w:val="00CC1D53"/>
    <w:rsid w:val="00CC3524"/>
    <w:rsid w:val="00CC552A"/>
    <w:rsid w:val="00CC6158"/>
    <w:rsid w:val="00CD2190"/>
    <w:rsid w:val="00CD238D"/>
    <w:rsid w:val="00CD4B55"/>
    <w:rsid w:val="00CD53F7"/>
    <w:rsid w:val="00CD7341"/>
    <w:rsid w:val="00CD7C72"/>
    <w:rsid w:val="00CE127F"/>
    <w:rsid w:val="00CE1F96"/>
    <w:rsid w:val="00CE427A"/>
    <w:rsid w:val="00CE6030"/>
    <w:rsid w:val="00CE6CF5"/>
    <w:rsid w:val="00CE7A82"/>
    <w:rsid w:val="00CF21FF"/>
    <w:rsid w:val="00CF23DE"/>
    <w:rsid w:val="00CF265A"/>
    <w:rsid w:val="00CF4C59"/>
    <w:rsid w:val="00CF5320"/>
    <w:rsid w:val="00CF5EFC"/>
    <w:rsid w:val="00CF659F"/>
    <w:rsid w:val="00CF743C"/>
    <w:rsid w:val="00D00A70"/>
    <w:rsid w:val="00D00ADB"/>
    <w:rsid w:val="00D00C29"/>
    <w:rsid w:val="00D022B6"/>
    <w:rsid w:val="00D02558"/>
    <w:rsid w:val="00D0275C"/>
    <w:rsid w:val="00D028ED"/>
    <w:rsid w:val="00D02F5F"/>
    <w:rsid w:val="00D043F4"/>
    <w:rsid w:val="00D044ED"/>
    <w:rsid w:val="00D048A7"/>
    <w:rsid w:val="00D048DA"/>
    <w:rsid w:val="00D0567A"/>
    <w:rsid w:val="00D057FC"/>
    <w:rsid w:val="00D10CCB"/>
    <w:rsid w:val="00D11422"/>
    <w:rsid w:val="00D12272"/>
    <w:rsid w:val="00D14D95"/>
    <w:rsid w:val="00D168FA"/>
    <w:rsid w:val="00D16AB4"/>
    <w:rsid w:val="00D17A09"/>
    <w:rsid w:val="00D17CB9"/>
    <w:rsid w:val="00D20EAE"/>
    <w:rsid w:val="00D215E9"/>
    <w:rsid w:val="00D21993"/>
    <w:rsid w:val="00D21FF9"/>
    <w:rsid w:val="00D2218A"/>
    <w:rsid w:val="00D22996"/>
    <w:rsid w:val="00D22B10"/>
    <w:rsid w:val="00D22C8B"/>
    <w:rsid w:val="00D23CDF"/>
    <w:rsid w:val="00D23FDD"/>
    <w:rsid w:val="00D24136"/>
    <w:rsid w:val="00D24CE2"/>
    <w:rsid w:val="00D26FBA"/>
    <w:rsid w:val="00D30C7D"/>
    <w:rsid w:val="00D327F5"/>
    <w:rsid w:val="00D3346A"/>
    <w:rsid w:val="00D33611"/>
    <w:rsid w:val="00D33BF4"/>
    <w:rsid w:val="00D35CA0"/>
    <w:rsid w:val="00D40D83"/>
    <w:rsid w:val="00D41EA5"/>
    <w:rsid w:val="00D4376C"/>
    <w:rsid w:val="00D44039"/>
    <w:rsid w:val="00D45675"/>
    <w:rsid w:val="00D46831"/>
    <w:rsid w:val="00D51F36"/>
    <w:rsid w:val="00D55FAA"/>
    <w:rsid w:val="00D57BAC"/>
    <w:rsid w:val="00D60A0C"/>
    <w:rsid w:val="00D640A1"/>
    <w:rsid w:val="00D64D72"/>
    <w:rsid w:val="00D707DD"/>
    <w:rsid w:val="00D70A71"/>
    <w:rsid w:val="00D70DFB"/>
    <w:rsid w:val="00D70F9A"/>
    <w:rsid w:val="00D71273"/>
    <w:rsid w:val="00D715D9"/>
    <w:rsid w:val="00D732A7"/>
    <w:rsid w:val="00D73D19"/>
    <w:rsid w:val="00D803FB"/>
    <w:rsid w:val="00D81B16"/>
    <w:rsid w:val="00D81C0D"/>
    <w:rsid w:val="00D828DF"/>
    <w:rsid w:val="00D82AEF"/>
    <w:rsid w:val="00D83101"/>
    <w:rsid w:val="00D8449C"/>
    <w:rsid w:val="00D855E4"/>
    <w:rsid w:val="00D87771"/>
    <w:rsid w:val="00D90C55"/>
    <w:rsid w:val="00D90C79"/>
    <w:rsid w:val="00D931DB"/>
    <w:rsid w:val="00D93644"/>
    <w:rsid w:val="00D957EE"/>
    <w:rsid w:val="00D97C95"/>
    <w:rsid w:val="00DA057A"/>
    <w:rsid w:val="00DA0AEB"/>
    <w:rsid w:val="00DA0FB2"/>
    <w:rsid w:val="00DA3B2F"/>
    <w:rsid w:val="00DA4767"/>
    <w:rsid w:val="00DA48CF"/>
    <w:rsid w:val="00DA4CFC"/>
    <w:rsid w:val="00DA5A18"/>
    <w:rsid w:val="00DA7545"/>
    <w:rsid w:val="00DA79B9"/>
    <w:rsid w:val="00DB041D"/>
    <w:rsid w:val="00DB06A9"/>
    <w:rsid w:val="00DB0E27"/>
    <w:rsid w:val="00DB130E"/>
    <w:rsid w:val="00DB2205"/>
    <w:rsid w:val="00DB3677"/>
    <w:rsid w:val="00DB4B05"/>
    <w:rsid w:val="00DB52A7"/>
    <w:rsid w:val="00DB6082"/>
    <w:rsid w:val="00DB673F"/>
    <w:rsid w:val="00DB7CF0"/>
    <w:rsid w:val="00DC194B"/>
    <w:rsid w:val="00DC5A8D"/>
    <w:rsid w:val="00DC5BF3"/>
    <w:rsid w:val="00DC7BA9"/>
    <w:rsid w:val="00DC7D07"/>
    <w:rsid w:val="00DC7DD5"/>
    <w:rsid w:val="00DD0B19"/>
    <w:rsid w:val="00DD1354"/>
    <w:rsid w:val="00DD1A44"/>
    <w:rsid w:val="00DD286C"/>
    <w:rsid w:val="00DD6065"/>
    <w:rsid w:val="00DD6E7B"/>
    <w:rsid w:val="00DD73D5"/>
    <w:rsid w:val="00DE153B"/>
    <w:rsid w:val="00DE397E"/>
    <w:rsid w:val="00DE45F8"/>
    <w:rsid w:val="00DE47D6"/>
    <w:rsid w:val="00DE53CF"/>
    <w:rsid w:val="00DE600F"/>
    <w:rsid w:val="00DE7A5B"/>
    <w:rsid w:val="00DF2A88"/>
    <w:rsid w:val="00DF3625"/>
    <w:rsid w:val="00DF4673"/>
    <w:rsid w:val="00DF49D2"/>
    <w:rsid w:val="00DF65F6"/>
    <w:rsid w:val="00DF74FA"/>
    <w:rsid w:val="00DF7576"/>
    <w:rsid w:val="00E00156"/>
    <w:rsid w:val="00E01139"/>
    <w:rsid w:val="00E01DA3"/>
    <w:rsid w:val="00E03137"/>
    <w:rsid w:val="00E0394B"/>
    <w:rsid w:val="00E05F09"/>
    <w:rsid w:val="00E0663C"/>
    <w:rsid w:val="00E11064"/>
    <w:rsid w:val="00E11770"/>
    <w:rsid w:val="00E144EA"/>
    <w:rsid w:val="00E16489"/>
    <w:rsid w:val="00E171A9"/>
    <w:rsid w:val="00E226BC"/>
    <w:rsid w:val="00E22CE3"/>
    <w:rsid w:val="00E25203"/>
    <w:rsid w:val="00E25F71"/>
    <w:rsid w:val="00E2643A"/>
    <w:rsid w:val="00E26F13"/>
    <w:rsid w:val="00E30054"/>
    <w:rsid w:val="00E30C5C"/>
    <w:rsid w:val="00E314A4"/>
    <w:rsid w:val="00E33469"/>
    <w:rsid w:val="00E3408F"/>
    <w:rsid w:val="00E36632"/>
    <w:rsid w:val="00E36A82"/>
    <w:rsid w:val="00E402E2"/>
    <w:rsid w:val="00E42987"/>
    <w:rsid w:val="00E42A49"/>
    <w:rsid w:val="00E467E6"/>
    <w:rsid w:val="00E46F5C"/>
    <w:rsid w:val="00E47258"/>
    <w:rsid w:val="00E4754E"/>
    <w:rsid w:val="00E50808"/>
    <w:rsid w:val="00E52D53"/>
    <w:rsid w:val="00E53718"/>
    <w:rsid w:val="00E563E8"/>
    <w:rsid w:val="00E57C6D"/>
    <w:rsid w:val="00E613D5"/>
    <w:rsid w:val="00E651B8"/>
    <w:rsid w:val="00E6591D"/>
    <w:rsid w:val="00E66F5E"/>
    <w:rsid w:val="00E671EE"/>
    <w:rsid w:val="00E673AA"/>
    <w:rsid w:val="00E675E8"/>
    <w:rsid w:val="00E717CC"/>
    <w:rsid w:val="00E7193C"/>
    <w:rsid w:val="00E72CA5"/>
    <w:rsid w:val="00E74CBF"/>
    <w:rsid w:val="00E75173"/>
    <w:rsid w:val="00E754B5"/>
    <w:rsid w:val="00E76DCB"/>
    <w:rsid w:val="00E777BF"/>
    <w:rsid w:val="00E77B13"/>
    <w:rsid w:val="00E806C8"/>
    <w:rsid w:val="00E81026"/>
    <w:rsid w:val="00E81781"/>
    <w:rsid w:val="00E81ADF"/>
    <w:rsid w:val="00E81BFD"/>
    <w:rsid w:val="00E830A8"/>
    <w:rsid w:val="00E855CF"/>
    <w:rsid w:val="00E8648F"/>
    <w:rsid w:val="00E865FC"/>
    <w:rsid w:val="00E867B3"/>
    <w:rsid w:val="00E8746B"/>
    <w:rsid w:val="00E90F74"/>
    <w:rsid w:val="00E93451"/>
    <w:rsid w:val="00E936D4"/>
    <w:rsid w:val="00E93E61"/>
    <w:rsid w:val="00E9449A"/>
    <w:rsid w:val="00E96274"/>
    <w:rsid w:val="00EA041B"/>
    <w:rsid w:val="00EA0576"/>
    <w:rsid w:val="00EA34F2"/>
    <w:rsid w:val="00EB07A5"/>
    <w:rsid w:val="00EB1B69"/>
    <w:rsid w:val="00EB27EB"/>
    <w:rsid w:val="00EB303E"/>
    <w:rsid w:val="00EB462D"/>
    <w:rsid w:val="00EB476A"/>
    <w:rsid w:val="00EB4D1F"/>
    <w:rsid w:val="00EB567F"/>
    <w:rsid w:val="00EC0854"/>
    <w:rsid w:val="00EC1B56"/>
    <w:rsid w:val="00EC1FED"/>
    <w:rsid w:val="00EC35D6"/>
    <w:rsid w:val="00EC442A"/>
    <w:rsid w:val="00EC4951"/>
    <w:rsid w:val="00EC4CFC"/>
    <w:rsid w:val="00EC6409"/>
    <w:rsid w:val="00EC67BC"/>
    <w:rsid w:val="00EC7DCA"/>
    <w:rsid w:val="00ED1006"/>
    <w:rsid w:val="00ED117E"/>
    <w:rsid w:val="00ED3B71"/>
    <w:rsid w:val="00ED41CD"/>
    <w:rsid w:val="00ED4D53"/>
    <w:rsid w:val="00ED594C"/>
    <w:rsid w:val="00EE330A"/>
    <w:rsid w:val="00EE5807"/>
    <w:rsid w:val="00EE6A24"/>
    <w:rsid w:val="00EF01CD"/>
    <w:rsid w:val="00EF02E0"/>
    <w:rsid w:val="00EF0772"/>
    <w:rsid w:val="00EF0F3C"/>
    <w:rsid w:val="00EF0F99"/>
    <w:rsid w:val="00EF0FF0"/>
    <w:rsid w:val="00EF3064"/>
    <w:rsid w:val="00EF3764"/>
    <w:rsid w:val="00EF59CA"/>
    <w:rsid w:val="00EF6911"/>
    <w:rsid w:val="00EF7068"/>
    <w:rsid w:val="00EF7CBB"/>
    <w:rsid w:val="00F00E78"/>
    <w:rsid w:val="00F05D7A"/>
    <w:rsid w:val="00F065DF"/>
    <w:rsid w:val="00F07AC5"/>
    <w:rsid w:val="00F10926"/>
    <w:rsid w:val="00F115C1"/>
    <w:rsid w:val="00F1188C"/>
    <w:rsid w:val="00F11A05"/>
    <w:rsid w:val="00F11AC8"/>
    <w:rsid w:val="00F12D1A"/>
    <w:rsid w:val="00F141FA"/>
    <w:rsid w:val="00F14A91"/>
    <w:rsid w:val="00F17D03"/>
    <w:rsid w:val="00F22246"/>
    <w:rsid w:val="00F22593"/>
    <w:rsid w:val="00F22B8F"/>
    <w:rsid w:val="00F23210"/>
    <w:rsid w:val="00F24BAF"/>
    <w:rsid w:val="00F26252"/>
    <w:rsid w:val="00F30C56"/>
    <w:rsid w:val="00F31C7C"/>
    <w:rsid w:val="00F322DD"/>
    <w:rsid w:val="00F32381"/>
    <w:rsid w:val="00F34F9E"/>
    <w:rsid w:val="00F34FAD"/>
    <w:rsid w:val="00F36747"/>
    <w:rsid w:val="00F41D98"/>
    <w:rsid w:val="00F427E2"/>
    <w:rsid w:val="00F44DFF"/>
    <w:rsid w:val="00F462C7"/>
    <w:rsid w:val="00F47BE8"/>
    <w:rsid w:val="00F53080"/>
    <w:rsid w:val="00F53A89"/>
    <w:rsid w:val="00F56892"/>
    <w:rsid w:val="00F56FEA"/>
    <w:rsid w:val="00F57FF4"/>
    <w:rsid w:val="00F627AB"/>
    <w:rsid w:val="00F6403D"/>
    <w:rsid w:val="00F66D93"/>
    <w:rsid w:val="00F675E3"/>
    <w:rsid w:val="00F7039C"/>
    <w:rsid w:val="00F71BA9"/>
    <w:rsid w:val="00F73703"/>
    <w:rsid w:val="00F73802"/>
    <w:rsid w:val="00F75C33"/>
    <w:rsid w:val="00F7781E"/>
    <w:rsid w:val="00F81181"/>
    <w:rsid w:val="00F81538"/>
    <w:rsid w:val="00F85363"/>
    <w:rsid w:val="00F8543F"/>
    <w:rsid w:val="00F85B22"/>
    <w:rsid w:val="00F87971"/>
    <w:rsid w:val="00F87FF4"/>
    <w:rsid w:val="00F90A45"/>
    <w:rsid w:val="00F90E9C"/>
    <w:rsid w:val="00F91757"/>
    <w:rsid w:val="00F922ED"/>
    <w:rsid w:val="00F9367E"/>
    <w:rsid w:val="00F94902"/>
    <w:rsid w:val="00F970E1"/>
    <w:rsid w:val="00F972EE"/>
    <w:rsid w:val="00FA0495"/>
    <w:rsid w:val="00FA3188"/>
    <w:rsid w:val="00FA31A7"/>
    <w:rsid w:val="00FA5051"/>
    <w:rsid w:val="00FA7675"/>
    <w:rsid w:val="00FB0987"/>
    <w:rsid w:val="00FB1076"/>
    <w:rsid w:val="00FB123F"/>
    <w:rsid w:val="00FB24AB"/>
    <w:rsid w:val="00FB33B2"/>
    <w:rsid w:val="00FB4473"/>
    <w:rsid w:val="00FB50AA"/>
    <w:rsid w:val="00FB6D48"/>
    <w:rsid w:val="00FB6D89"/>
    <w:rsid w:val="00FB777D"/>
    <w:rsid w:val="00FC011A"/>
    <w:rsid w:val="00FC2372"/>
    <w:rsid w:val="00FC2792"/>
    <w:rsid w:val="00FC348D"/>
    <w:rsid w:val="00FC368B"/>
    <w:rsid w:val="00FC4840"/>
    <w:rsid w:val="00FC4B91"/>
    <w:rsid w:val="00FC5DD0"/>
    <w:rsid w:val="00FC60B5"/>
    <w:rsid w:val="00FD1216"/>
    <w:rsid w:val="00FD1397"/>
    <w:rsid w:val="00FD3221"/>
    <w:rsid w:val="00FD7F1A"/>
    <w:rsid w:val="00FE02CC"/>
    <w:rsid w:val="00FE1091"/>
    <w:rsid w:val="00FE4EFF"/>
    <w:rsid w:val="00FE6526"/>
    <w:rsid w:val="00FE6DFE"/>
    <w:rsid w:val="00FE7334"/>
    <w:rsid w:val="00FF06F6"/>
    <w:rsid w:val="00FF09E6"/>
    <w:rsid w:val="00FF16DC"/>
    <w:rsid w:val="00FF1E6F"/>
    <w:rsid w:val="00FF40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C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F3C99"/>
    <w:pPr>
      <w:spacing w:after="0" w:line="240" w:lineRule="auto"/>
    </w:pPr>
  </w:style>
  <w:style w:type="paragraph" w:styleId="ListParagraph">
    <w:name w:val="List Paragraph"/>
    <w:basedOn w:val="Normal"/>
    <w:uiPriority w:val="34"/>
    <w:qFormat/>
    <w:rsid w:val="00433674"/>
    <w:pPr>
      <w:ind w:left="720"/>
      <w:contextualSpacing/>
    </w:pPr>
  </w:style>
  <w:style w:type="table" w:styleId="TableGrid">
    <w:name w:val="Table Grid"/>
    <w:basedOn w:val="TableNormal"/>
    <w:uiPriority w:val="59"/>
    <w:rsid w:val="00433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36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674"/>
    <w:rPr>
      <w:rFonts w:ascii="Tahoma" w:hAnsi="Tahoma" w:cs="Tahoma"/>
      <w:sz w:val="16"/>
      <w:szCs w:val="16"/>
    </w:rPr>
  </w:style>
  <w:style w:type="table" w:styleId="LightShading-Accent2">
    <w:name w:val="Light Shading Accent 2"/>
    <w:basedOn w:val="TableNormal"/>
    <w:uiPriority w:val="60"/>
    <w:rsid w:val="00DC7D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C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F3C99"/>
    <w:pPr>
      <w:spacing w:after="0" w:line="240" w:lineRule="auto"/>
    </w:pPr>
  </w:style>
  <w:style w:type="paragraph" w:styleId="ListParagraph">
    <w:name w:val="List Paragraph"/>
    <w:basedOn w:val="Normal"/>
    <w:uiPriority w:val="34"/>
    <w:qFormat/>
    <w:rsid w:val="00433674"/>
    <w:pPr>
      <w:ind w:left="720"/>
      <w:contextualSpacing/>
    </w:pPr>
  </w:style>
  <w:style w:type="table" w:styleId="TableGrid">
    <w:name w:val="Table Grid"/>
    <w:basedOn w:val="TableNormal"/>
    <w:uiPriority w:val="59"/>
    <w:rsid w:val="00433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36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674"/>
    <w:rPr>
      <w:rFonts w:ascii="Tahoma" w:hAnsi="Tahoma" w:cs="Tahoma"/>
      <w:sz w:val="16"/>
      <w:szCs w:val="16"/>
    </w:rPr>
  </w:style>
  <w:style w:type="table" w:styleId="LightShading-Accent2">
    <w:name w:val="Light Shading Accent 2"/>
    <w:basedOn w:val="TableNormal"/>
    <w:uiPriority w:val="60"/>
    <w:rsid w:val="00DC7D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1524</TotalTime>
  <Pages>35</Pages>
  <Words>11630</Words>
  <Characters>66293</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crazyfeet_kait@hotmail.com</dc:creator>
  <cp:lastModifiedBy>crazyfeet_kait@hotmail.com</cp:lastModifiedBy>
  <cp:revision>40</cp:revision>
  <dcterms:created xsi:type="dcterms:W3CDTF">2014-12-07T14:42:00Z</dcterms:created>
  <dcterms:modified xsi:type="dcterms:W3CDTF">2014-12-12T21:23:00Z</dcterms:modified>
</cp:coreProperties>
</file>