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18C5" w:rsidRDefault="004D5937" w:rsidP="00BF5462">
      <w:pPr>
        <w:spacing w:after="0" w:line="259" w:lineRule="auto"/>
        <w:ind w:left="3" w:firstLine="0"/>
        <w:jc w:val="both"/>
      </w:pPr>
      <w:bookmarkStart w:id="0" w:name="_GoBack"/>
      <w:bookmarkEnd w:id="0"/>
      <w:r>
        <w:rPr>
          <w:sz w:val="32"/>
        </w:rPr>
        <w:t>Midterm 1 Sample Questions</w:t>
      </w:r>
    </w:p>
    <w:p w:rsidR="00B818C5" w:rsidRDefault="00B818C5" w:rsidP="00BF5462">
      <w:pPr>
        <w:spacing w:after="0" w:line="259" w:lineRule="auto"/>
        <w:ind w:left="0" w:firstLine="0"/>
        <w:jc w:val="both"/>
      </w:pPr>
    </w:p>
    <w:p w:rsidR="00B818C5" w:rsidRDefault="004D5937" w:rsidP="00BF5462">
      <w:pPr>
        <w:spacing w:after="0" w:line="240" w:lineRule="auto"/>
        <w:ind w:left="0" w:firstLine="0"/>
        <w:jc w:val="both"/>
      </w:pPr>
      <w:r>
        <w:rPr>
          <w:sz w:val="28"/>
        </w:rPr>
        <w:t>We have lost two theory classes this semester.  Some of the questions will have to be obtained by using Google.</w:t>
      </w:r>
    </w:p>
    <w:p w:rsidR="00B818C5" w:rsidRDefault="00B818C5" w:rsidP="00BF5462">
      <w:pPr>
        <w:spacing w:after="0" w:line="259" w:lineRule="auto"/>
        <w:ind w:left="0" w:firstLine="0"/>
        <w:jc w:val="both"/>
      </w:pPr>
    </w:p>
    <w:p w:rsidR="00B818C5" w:rsidRDefault="004D5937" w:rsidP="00BF5462">
      <w:pPr>
        <w:numPr>
          <w:ilvl w:val="0"/>
          <w:numId w:val="1"/>
        </w:numPr>
        <w:ind w:hanging="228"/>
        <w:jc w:val="both"/>
      </w:pPr>
      <w:r>
        <w:t>What does DHCP stand for?</w:t>
      </w:r>
    </w:p>
    <w:p w:rsidR="004D5937" w:rsidRPr="00505F76" w:rsidRDefault="004D5937" w:rsidP="00BF5462">
      <w:pPr>
        <w:ind w:left="228" w:firstLine="0"/>
        <w:jc w:val="both"/>
        <w:rPr>
          <w:b/>
        </w:rPr>
      </w:pPr>
      <w:r w:rsidRPr="00505F76">
        <w:rPr>
          <w:b/>
        </w:rPr>
        <w:t>Dynamic Host Configuration Protocol</w:t>
      </w:r>
    </w:p>
    <w:p w:rsidR="00B818C5" w:rsidRDefault="004D5937" w:rsidP="00BF5462">
      <w:pPr>
        <w:numPr>
          <w:ilvl w:val="0"/>
          <w:numId w:val="1"/>
        </w:numPr>
        <w:ind w:hanging="228"/>
        <w:jc w:val="both"/>
      </w:pPr>
      <w:r>
        <w:t>Give an example of CIDR notation.</w:t>
      </w:r>
    </w:p>
    <w:p w:rsidR="004D5937" w:rsidRPr="00505F76" w:rsidRDefault="004D5937" w:rsidP="00BF5462">
      <w:pPr>
        <w:ind w:firstLine="218"/>
        <w:jc w:val="both"/>
        <w:rPr>
          <w:b/>
        </w:rPr>
      </w:pPr>
      <w:r w:rsidRPr="00505F76">
        <w:rPr>
          <w:b/>
        </w:rPr>
        <w:t>Classless Inter-Domain Routing</w:t>
      </w:r>
    </w:p>
    <w:p w:rsidR="004D5937" w:rsidRPr="00505F76" w:rsidRDefault="00B14C46" w:rsidP="00BF5462">
      <w:pPr>
        <w:ind w:firstLine="218"/>
        <w:jc w:val="both"/>
        <w:rPr>
          <w:b/>
        </w:rPr>
      </w:pPr>
      <w:r>
        <w:rPr>
          <w:b/>
        </w:rPr>
        <w:t>Example: 192.168.1.1/24 = 192.168.1.1 255.255.255.0</w:t>
      </w:r>
    </w:p>
    <w:p w:rsidR="00B818C5" w:rsidRDefault="004D5937" w:rsidP="00BF5462">
      <w:pPr>
        <w:numPr>
          <w:ilvl w:val="0"/>
          <w:numId w:val="1"/>
        </w:numPr>
        <w:ind w:hanging="228"/>
        <w:jc w:val="both"/>
      </w:pPr>
      <w:r>
        <w:t>What local security policy option do you need to login in at the 2008 Server keyboard?</w:t>
      </w:r>
    </w:p>
    <w:p w:rsidR="00505F76" w:rsidRDefault="00505F76" w:rsidP="00BF5462">
      <w:pPr>
        <w:ind w:left="228" w:firstLine="0"/>
        <w:jc w:val="both"/>
      </w:pPr>
      <w:r w:rsidRPr="0083216C">
        <w:rPr>
          <w:b/>
        </w:rPr>
        <w:t>Local Security Policy&gt;Security Settings&gt;Local Policies&gt;User Rights Assignment&gt;</w:t>
      </w:r>
      <w:r w:rsidRPr="0083216C">
        <w:rPr>
          <w:b/>
          <w:u w:val="single"/>
        </w:rPr>
        <w:t>Allow log on locally</w:t>
      </w:r>
    </w:p>
    <w:p w:rsidR="00B818C5" w:rsidRDefault="004D5937" w:rsidP="00BF5462">
      <w:pPr>
        <w:numPr>
          <w:ilvl w:val="0"/>
          <w:numId w:val="1"/>
        </w:numPr>
        <w:ind w:hanging="228"/>
        <w:jc w:val="both"/>
      </w:pPr>
      <w:r>
        <w:t>When accessing a directory through a share, and you have change permission on the share and full control directory rights. Would you be able to save a file to the directory?</w:t>
      </w:r>
    </w:p>
    <w:p w:rsidR="00505F76" w:rsidRPr="00937E85" w:rsidRDefault="00505F76" w:rsidP="00BF5462">
      <w:pPr>
        <w:ind w:left="228" w:firstLine="0"/>
        <w:jc w:val="both"/>
        <w:rPr>
          <w:b/>
        </w:rPr>
      </w:pPr>
      <w:r w:rsidRPr="00937E85">
        <w:rPr>
          <w:b/>
        </w:rPr>
        <w:t>Yes</w:t>
      </w:r>
      <w:r w:rsidR="005D2318">
        <w:rPr>
          <w:b/>
        </w:rPr>
        <w:t>, the most restrictive permissions win when combining NTFS and Share permissions.  Share has only change permissions, which is m</w:t>
      </w:r>
      <w:r w:rsidR="00CB7106">
        <w:rPr>
          <w:b/>
        </w:rPr>
        <w:t>ore restrictive then Full Control that the NTFS permission has</w:t>
      </w:r>
      <w:r w:rsidR="005D2318">
        <w:rPr>
          <w:b/>
        </w:rPr>
        <w:t>. Therefore the user is able to save a file.</w:t>
      </w:r>
    </w:p>
    <w:p w:rsidR="0083216C" w:rsidRDefault="004D5937" w:rsidP="00BF5462">
      <w:pPr>
        <w:numPr>
          <w:ilvl w:val="0"/>
          <w:numId w:val="1"/>
        </w:numPr>
        <w:ind w:hanging="228"/>
        <w:jc w:val="both"/>
      </w:pPr>
      <w:r>
        <w:t>When accessing a directory locally and you have full control assigned to you and you are part of a group that has read only access, would you be able to save a file? 6) What are the standard NTFS permission available for a directory?</w:t>
      </w:r>
    </w:p>
    <w:p w:rsidR="00B818C5" w:rsidRDefault="00F709F7" w:rsidP="00BF5462">
      <w:pPr>
        <w:ind w:left="228" w:firstLine="0"/>
        <w:jc w:val="both"/>
      </w:pPr>
      <w:r w:rsidRPr="00F709F7">
        <w:rPr>
          <w:b/>
        </w:rPr>
        <w:t>Yes, if your user has full control then it will over write group permissions.  The standard NTFS permissions for a directory is</w:t>
      </w:r>
      <w:r w:rsidR="00F767D4">
        <w:rPr>
          <w:b/>
        </w:rPr>
        <w:t xml:space="preserve"> Full Control,</w:t>
      </w:r>
      <w:r w:rsidRPr="00F709F7">
        <w:rPr>
          <w:b/>
        </w:rPr>
        <w:t xml:space="preserve"> Modify, Read &amp; Execute, </w:t>
      </w:r>
      <w:r w:rsidR="00F767D4">
        <w:rPr>
          <w:b/>
        </w:rPr>
        <w:t xml:space="preserve">List folder contents, </w:t>
      </w:r>
      <w:r w:rsidRPr="00F709F7">
        <w:rPr>
          <w:b/>
        </w:rPr>
        <w:t>Read and Write.</w:t>
      </w:r>
    </w:p>
    <w:p w:rsidR="0083216C" w:rsidRDefault="004D5937" w:rsidP="00BF5462">
      <w:pPr>
        <w:numPr>
          <w:ilvl w:val="0"/>
          <w:numId w:val="2"/>
        </w:numPr>
        <w:ind w:hanging="338"/>
        <w:jc w:val="both"/>
      </w:pPr>
      <w:r>
        <w:t>What are the standard NTFS permission available for a file?</w:t>
      </w:r>
    </w:p>
    <w:p w:rsidR="00B818C5" w:rsidRDefault="00F709F7" w:rsidP="00BF5462">
      <w:pPr>
        <w:ind w:left="338" w:firstLine="0"/>
        <w:jc w:val="both"/>
      </w:pPr>
      <w:r w:rsidRPr="00F767D4">
        <w:rPr>
          <w:b/>
        </w:rPr>
        <w:t xml:space="preserve">Full control, </w:t>
      </w:r>
      <w:r w:rsidR="00F767D4" w:rsidRPr="00F767D4">
        <w:rPr>
          <w:b/>
        </w:rPr>
        <w:t>Modify, Read &amp; Execute, Read and Write</w:t>
      </w:r>
    </w:p>
    <w:p w:rsidR="0083216C" w:rsidRDefault="004D5937" w:rsidP="00BF5462">
      <w:pPr>
        <w:numPr>
          <w:ilvl w:val="0"/>
          <w:numId w:val="2"/>
        </w:numPr>
        <w:ind w:hanging="338"/>
        <w:jc w:val="both"/>
      </w:pPr>
      <w:r>
        <w:t>What port must be opened for DNS?</w:t>
      </w:r>
    </w:p>
    <w:p w:rsidR="00B818C5" w:rsidRDefault="00F767D4" w:rsidP="00BF5462">
      <w:pPr>
        <w:ind w:left="338" w:firstLine="0"/>
        <w:jc w:val="both"/>
      </w:pPr>
      <w:r w:rsidRPr="00F767D4">
        <w:rPr>
          <w:b/>
        </w:rPr>
        <w:t>Port 53</w:t>
      </w:r>
    </w:p>
    <w:p w:rsidR="0083216C" w:rsidRDefault="004D5937" w:rsidP="00BF5462">
      <w:pPr>
        <w:numPr>
          <w:ilvl w:val="0"/>
          <w:numId w:val="2"/>
        </w:numPr>
        <w:ind w:hanging="338"/>
        <w:jc w:val="both"/>
      </w:pPr>
      <w:r>
        <w:t>Why would you choose a larger TTL value?</w:t>
      </w:r>
    </w:p>
    <w:p w:rsidR="00B818C5" w:rsidRDefault="00F767D4" w:rsidP="00BF5462">
      <w:pPr>
        <w:ind w:left="338" w:firstLine="0"/>
        <w:jc w:val="both"/>
      </w:pPr>
      <w:r w:rsidRPr="00F767D4">
        <w:rPr>
          <w:b/>
        </w:rPr>
        <w:t>To reduce the load on the DNS server.</w:t>
      </w:r>
    </w:p>
    <w:p w:rsidR="0083216C" w:rsidRDefault="004D5937" w:rsidP="00BF5462">
      <w:pPr>
        <w:numPr>
          <w:ilvl w:val="0"/>
          <w:numId w:val="2"/>
        </w:numPr>
        <w:ind w:hanging="338"/>
      </w:pPr>
      <w:r>
        <w:t>If your operating system is installed on C:\WINDOWS, what would be the path to the DNS configuration files?</w:t>
      </w:r>
    </w:p>
    <w:p w:rsidR="00B818C5" w:rsidRDefault="00F767D4" w:rsidP="00BF5462">
      <w:pPr>
        <w:ind w:left="338" w:firstLine="0"/>
        <w:jc w:val="both"/>
      </w:pPr>
      <w:r w:rsidRPr="00F767D4">
        <w:rPr>
          <w:b/>
        </w:rPr>
        <w:t>C:\Windows\System32\DNS</w:t>
      </w:r>
    </w:p>
    <w:p w:rsidR="0083216C" w:rsidRDefault="004D5937" w:rsidP="00BF5462">
      <w:pPr>
        <w:numPr>
          <w:ilvl w:val="0"/>
          <w:numId w:val="2"/>
        </w:numPr>
        <w:ind w:hanging="338"/>
        <w:jc w:val="both"/>
      </w:pPr>
      <w:r>
        <w:t>What is a Name Server (NS) record?</w:t>
      </w:r>
    </w:p>
    <w:p w:rsidR="00B818C5" w:rsidRDefault="00F767D4" w:rsidP="00BF5462">
      <w:pPr>
        <w:ind w:left="338" w:firstLine="0"/>
        <w:jc w:val="both"/>
      </w:pPr>
      <w:r w:rsidRPr="00F767D4">
        <w:rPr>
          <w:b/>
        </w:rPr>
        <w:t>A Name Server Record specifies a DNS name server for the Zone.</w:t>
      </w:r>
    </w:p>
    <w:p w:rsidR="0083216C" w:rsidRPr="0083216C" w:rsidRDefault="004D5937" w:rsidP="00BF5462">
      <w:pPr>
        <w:numPr>
          <w:ilvl w:val="0"/>
          <w:numId w:val="2"/>
        </w:numPr>
        <w:ind w:hanging="338"/>
        <w:jc w:val="both"/>
        <w:rPr>
          <w:b/>
        </w:rPr>
      </w:pPr>
      <w:r>
        <w:t>What is an MX record used for?</w:t>
      </w:r>
    </w:p>
    <w:p w:rsidR="00B818C5" w:rsidRPr="00862203" w:rsidRDefault="00862203" w:rsidP="00BF5462">
      <w:pPr>
        <w:ind w:left="338" w:firstLine="0"/>
        <w:jc w:val="both"/>
        <w:rPr>
          <w:b/>
        </w:rPr>
      </w:pPr>
      <w:r w:rsidRPr="00862203">
        <w:rPr>
          <w:b/>
        </w:rPr>
        <w:t>Mail Exchanger (MX) Record provides a message routing to a mail exchanger host for any mail sent to the domain.</w:t>
      </w:r>
    </w:p>
    <w:p w:rsidR="008477B8" w:rsidRDefault="008477B8" w:rsidP="00BF5462">
      <w:pPr>
        <w:autoSpaceDE w:val="0"/>
        <w:autoSpaceDN w:val="0"/>
        <w:adjustRightInd w:val="0"/>
        <w:spacing w:after="0" w:line="240" w:lineRule="auto"/>
        <w:ind w:left="0" w:firstLine="0"/>
        <w:jc w:val="both"/>
      </w:pPr>
      <w:r>
        <w:t xml:space="preserve">13) </w:t>
      </w:r>
      <w:r w:rsidR="004D5937">
        <w:t xml:space="preserve">What is Dynamic DNS when referring to </w:t>
      </w:r>
      <w:r>
        <w:t>Microsoft’s DNS server in 2008?</w:t>
      </w:r>
    </w:p>
    <w:p w:rsidR="008477B8" w:rsidRDefault="008477B8" w:rsidP="00BF5462">
      <w:pPr>
        <w:autoSpaceDE w:val="0"/>
        <w:autoSpaceDN w:val="0"/>
        <w:adjustRightInd w:val="0"/>
        <w:spacing w:after="0" w:line="240" w:lineRule="auto"/>
        <w:ind w:left="0" w:firstLine="0"/>
        <w:jc w:val="both"/>
        <w:rPr>
          <w:rFonts w:asciiTheme="minorHAnsi" w:eastAsiaTheme="minorEastAsia" w:hAnsiTheme="minorHAnsi" w:cs="Arial"/>
          <w:b/>
          <w:color w:val="auto"/>
        </w:rPr>
      </w:pPr>
      <w:r w:rsidRPr="00BA08A1">
        <w:rPr>
          <w:rFonts w:asciiTheme="minorHAnsi" w:eastAsiaTheme="minorEastAsia" w:hAnsiTheme="minorHAnsi" w:cs="Arial"/>
          <w:b/>
          <w:color w:val="auto"/>
        </w:rPr>
        <w:t>In Dynamic DNS, client computers can update DNS automatically when they come online. This works through DHCP. Essentially, when DHCP assigns or releases an IP</w:t>
      </w:r>
      <w:r w:rsidR="00A37CE9">
        <w:rPr>
          <w:rFonts w:asciiTheme="minorHAnsi" w:eastAsiaTheme="minorEastAsia" w:hAnsiTheme="minorHAnsi" w:cs="Arial"/>
          <w:b/>
          <w:color w:val="auto"/>
        </w:rPr>
        <w:t xml:space="preserve"> </w:t>
      </w:r>
      <w:r w:rsidRPr="00BA08A1">
        <w:rPr>
          <w:rFonts w:asciiTheme="minorHAnsi" w:eastAsiaTheme="minorEastAsia" w:hAnsiTheme="minorHAnsi" w:cs="Arial"/>
          <w:b/>
          <w:color w:val="auto"/>
        </w:rPr>
        <w:t>address for a host computer, DNS is updated automatically.</w:t>
      </w:r>
      <w:r>
        <w:rPr>
          <w:rFonts w:asciiTheme="minorHAnsi" w:eastAsiaTheme="minorEastAsia" w:hAnsiTheme="minorHAnsi" w:cs="Arial"/>
          <w:b/>
          <w:color w:val="auto"/>
        </w:rPr>
        <w:t xml:space="preserve">  </w:t>
      </w:r>
      <w:r w:rsidR="00A37CE9">
        <w:rPr>
          <w:rFonts w:asciiTheme="minorHAnsi" w:eastAsiaTheme="minorEastAsia" w:hAnsiTheme="minorHAnsi" w:cs="Arial"/>
          <w:b/>
          <w:color w:val="auto"/>
        </w:rPr>
        <w:t>Manual</w:t>
      </w:r>
      <w:r>
        <w:rPr>
          <w:rFonts w:asciiTheme="minorHAnsi" w:eastAsiaTheme="minorEastAsia" w:hAnsiTheme="minorHAnsi" w:cs="Arial"/>
          <w:b/>
          <w:color w:val="auto"/>
        </w:rPr>
        <w:t xml:space="preserve"> DNS is the default fo</w:t>
      </w:r>
      <w:r w:rsidR="00A37CE9">
        <w:rPr>
          <w:rFonts w:asciiTheme="minorHAnsi" w:eastAsiaTheme="minorEastAsia" w:hAnsiTheme="minorHAnsi" w:cs="Arial"/>
          <w:b/>
          <w:color w:val="auto"/>
        </w:rPr>
        <w:t>r Windows Server 2008.  To enable Dynamic DNS to Windows 2000/XP clients:</w:t>
      </w:r>
    </w:p>
    <w:p w:rsidR="00A37CE9" w:rsidRPr="00A37CE9" w:rsidRDefault="00A37CE9" w:rsidP="00BF5462">
      <w:pPr>
        <w:autoSpaceDE w:val="0"/>
        <w:autoSpaceDN w:val="0"/>
        <w:adjustRightInd w:val="0"/>
        <w:spacing w:after="0" w:line="240" w:lineRule="auto"/>
        <w:ind w:left="0" w:firstLine="0"/>
        <w:jc w:val="both"/>
        <w:rPr>
          <w:rFonts w:asciiTheme="minorHAnsi" w:eastAsiaTheme="minorEastAsia" w:hAnsiTheme="minorHAnsi" w:cs="Arial"/>
          <w:b/>
          <w:color w:val="auto"/>
        </w:rPr>
      </w:pPr>
      <w:r w:rsidRPr="00A37CE9">
        <w:rPr>
          <w:rFonts w:asciiTheme="minorHAnsi" w:eastAsiaTheme="minorEastAsia" w:hAnsiTheme="minorHAnsi" w:cs="Arial"/>
          <w:b/>
          <w:color w:val="auto"/>
        </w:rPr>
        <w:t>1. Windows 2000/XP clien</w:t>
      </w:r>
      <w:r>
        <w:rPr>
          <w:rFonts w:asciiTheme="minorHAnsi" w:eastAsiaTheme="minorEastAsia" w:hAnsiTheme="minorHAnsi" w:cs="Arial"/>
          <w:b/>
          <w:color w:val="auto"/>
        </w:rPr>
        <w:t xml:space="preserve">t must be configured to perform </w:t>
      </w:r>
      <w:r w:rsidRPr="00A37CE9">
        <w:rPr>
          <w:rFonts w:asciiTheme="minorHAnsi" w:eastAsiaTheme="minorEastAsia" w:hAnsiTheme="minorHAnsi" w:cs="Arial"/>
          <w:b/>
          <w:color w:val="auto"/>
        </w:rPr>
        <w:t>dynamic updates (this is actually the default setting); and</w:t>
      </w:r>
    </w:p>
    <w:p w:rsidR="00A37CE9" w:rsidRPr="00A37CE9" w:rsidRDefault="00A37CE9" w:rsidP="00BF5462">
      <w:pPr>
        <w:autoSpaceDE w:val="0"/>
        <w:autoSpaceDN w:val="0"/>
        <w:adjustRightInd w:val="0"/>
        <w:spacing w:after="0" w:line="240" w:lineRule="auto"/>
        <w:ind w:left="0" w:firstLine="0"/>
        <w:jc w:val="both"/>
        <w:rPr>
          <w:rFonts w:asciiTheme="minorHAnsi" w:eastAsiaTheme="minorEastAsia" w:hAnsiTheme="minorHAnsi" w:cs="Arial"/>
          <w:b/>
          <w:color w:val="auto"/>
        </w:rPr>
      </w:pPr>
      <w:r w:rsidRPr="00A37CE9">
        <w:rPr>
          <w:rFonts w:asciiTheme="minorHAnsi" w:eastAsiaTheme="minorEastAsia" w:hAnsiTheme="minorHAnsi" w:cs="Arial"/>
          <w:b/>
          <w:color w:val="auto"/>
        </w:rPr>
        <w:lastRenderedPageBreak/>
        <w:t>2. The Zone must be config</w:t>
      </w:r>
      <w:r>
        <w:rPr>
          <w:rFonts w:asciiTheme="minorHAnsi" w:eastAsiaTheme="minorEastAsia" w:hAnsiTheme="minorHAnsi" w:cs="Arial"/>
          <w:b/>
          <w:color w:val="auto"/>
        </w:rPr>
        <w:t xml:space="preserve">ured on the DNS server to allow </w:t>
      </w:r>
      <w:r w:rsidRPr="00A37CE9">
        <w:rPr>
          <w:rFonts w:asciiTheme="minorHAnsi" w:eastAsiaTheme="minorEastAsia" w:hAnsiTheme="minorHAnsi" w:cs="Arial"/>
          <w:b/>
          <w:color w:val="auto"/>
        </w:rPr>
        <w:t>dynamic updates to occur.</w:t>
      </w:r>
    </w:p>
    <w:p w:rsidR="0083216C" w:rsidRDefault="004D5937" w:rsidP="00BF5462">
      <w:pPr>
        <w:autoSpaceDE w:val="0"/>
        <w:autoSpaceDN w:val="0"/>
        <w:adjustRightInd w:val="0"/>
        <w:spacing w:after="0" w:line="240" w:lineRule="auto"/>
        <w:ind w:left="0" w:firstLine="0"/>
        <w:jc w:val="both"/>
      </w:pPr>
      <w:r>
        <w:t xml:space="preserve">14) What is the purpose of </w:t>
      </w:r>
      <w:proofErr w:type="gramStart"/>
      <w:r>
        <w:t>IXFR ?</w:t>
      </w:r>
      <w:proofErr w:type="gramEnd"/>
    </w:p>
    <w:p w:rsidR="00B818C5" w:rsidRPr="00BA08A1" w:rsidRDefault="00BA08A1" w:rsidP="00BF5462">
      <w:pPr>
        <w:jc w:val="both"/>
        <w:rPr>
          <w:rFonts w:asciiTheme="minorHAnsi" w:hAnsiTheme="minorHAnsi"/>
          <w:b/>
        </w:rPr>
      </w:pPr>
      <w:r>
        <w:rPr>
          <w:rFonts w:asciiTheme="minorHAnsi" w:eastAsiaTheme="minorEastAsia" w:hAnsiTheme="minorHAnsi" w:cs="Arial"/>
          <w:b/>
          <w:color w:val="auto"/>
        </w:rPr>
        <w:t>IXFR stands for Incremental Zone Transfer –</w:t>
      </w:r>
      <w:r w:rsidR="00C145A7">
        <w:rPr>
          <w:rFonts w:asciiTheme="minorHAnsi" w:eastAsiaTheme="minorEastAsia" w:hAnsiTheme="minorHAnsi" w:cs="Arial"/>
          <w:b/>
          <w:color w:val="auto"/>
        </w:rPr>
        <w:t xml:space="preserve"> only </w:t>
      </w:r>
      <w:r>
        <w:rPr>
          <w:rFonts w:asciiTheme="minorHAnsi" w:eastAsiaTheme="minorEastAsia" w:hAnsiTheme="minorHAnsi" w:cs="Arial"/>
          <w:b/>
          <w:color w:val="auto"/>
        </w:rPr>
        <w:t xml:space="preserve">changes </w:t>
      </w:r>
      <w:r w:rsidR="00C145A7">
        <w:rPr>
          <w:rFonts w:asciiTheme="minorHAnsi" w:eastAsiaTheme="minorEastAsia" w:hAnsiTheme="minorHAnsi" w:cs="Arial"/>
          <w:b/>
          <w:color w:val="auto"/>
        </w:rPr>
        <w:t xml:space="preserve">to </w:t>
      </w:r>
      <w:r>
        <w:rPr>
          <w:rFonts w:asciiTheme="minorHAnsi" w:eastAsiaTheme="minorEastAsia" w:hAnsiTheme="minorHAnsi" w:cs="Arial"/>
          <w:b/>
          <w:color w:val="auto"/>
        </w:rPr>
        <w:t>the database are replicated periodically.</w:t>
      </w:r>
    </w:p>
    <w:p w:rsidR="00B818C5" w:rsidRDefault="008477B8" w:rsidP="00BF5462">
      <w:pPr>
        <w:numPr>
          <w:ilvl w:val="0"/>
          <w:numId w:val="3"/>
        </w:numPr>
        <w:ind w:hanging="339"/>
        <w:jc w:val="both"/>
      </w:pPr>
      <w:r>
        <w:t>What is conditional forwarding?</w:t>
      </w:r>
    </w:p>
    <w:p w:rsidR="008477B8" w:rsidRPr="00BF5462" w:rsidRDefault="00C145A7" w:rsidP="00BF5462">
      <w:pPr>
        <w:ind w:left="0" w:firstLine="0"/>
        <w:jc w:val="both"/>
        <w:rPr>
          <w:b/>
        </w:rPr>
      </w:pPr>
      <w:r w:rsidRPr="007816B2">
        <w:rPr>
          <w:b/>
        </w:rPr>
        <w:t>Conditional Forwarding sends the query to DNS servers based on the DNS domain name in the query instead of performing iterative queries on Root name servers.  This is done to speed up the name resolution process.</w:t>
      </w:r>
    </w:p>
    <w:p w:rsidR="0083216C" w:rsidRDefault="004D5937" w:rsidP="00BF5462">
      <w:pPr>
        <w:numPr>
          <w:ilvl w:val="0"/>
          <w:numId w:val="3"/>
        </w:numPr>
        <w:ind w:hanging="339"/>
        <w:jc w:val="both"/>
      </w:pPr>
      <w:r>
        <w:t>What are stub zones?</w:t>
      </w:r>
    </w:p>
    <w:p w:rsidR="00B818C5" w:rsidRDefault="0083216C" w:rsidP="00BF5462">
      <w:pPr>
        <w:ind w:left="339" w:firstLine="0"/>
        <w:jc w:val="both"/>
      </w:pPr>
      <w:r w:rsidRPr="0083216C">
        <w:rPr>
          <w:b/>
        </w:rPr>
        <w:t xml:space="preserve">A read-only copy of DNS Zone that </w:t>
      </w:r>
      <w:r w:rsidR="007816B2" w:rsidRPr="0083216C">
        <w:rPr>
          <w:b/>
        </w:rPr>
        <w:t>contains</w:t>
      </w:r>
      <w:r w:rsidRPr="0083216C">
        <w:rPr>
          <w:b/>
        </w:rPr>
        <w:t xml:space="preserve"> only the records necessary </w:t>
      </w:r>
      <w:r w:rsidR="007816B2">
        <w:rPr>
          <w:b/>
        </w:rPr>
        <w:t xml:space="preserve">to identify </w:t>
      </w:r>
      <w:r w:rsidRPr="0083216C">
        <w:rPr>
          <w:b/>
        </w:rPr>
        <w:t>the authoritative DNS servers from the actual zone.</w:t>
      </w:r>
    </w:p>
    <w:p w:rsidR="00B818C5" w:rsidRDefault="004D5937" w:rsidP="00BF5462">
      <w:pPr>
        <w:numPr>
          <w:ilvl w:val="0"/>
          <w:numId w:val="3"/>
        </w:numPr>
        <w:ind w:hanging="339"/>
        <w:jc w:val="both"/>
      </w:pPr>
      <w:r>
        <w:t xml:space="preserve">What does </w:t>
      </w:r>
      <w:r w:rsidR="007816B2">
        <w:t xml:space="preserve">the </w:t>
      </w:r>
      <w:proofErr w:type="spellStart"/>
      <w:r w:rsidR="007816B2">
        <w:t>cache.dns</w:t>
      </w:r>
      <w:proofErr w:type="spellEnd"/>
      <w:r w:rsidR="007816B2">
        <w:t xml:space="preserve"> file contain?</w:t>
      </w:r>
    </w:p>
    <w:p w:rsidR="007816B2" w:rsidRPr="007816B2" w:rsidRDefault="007816B2" w:rsidP="00BF5462">
      <w:pPr>
        <w:ind w:left="339" w:firstLine="0"/>
        <w:jc w:val="both"/>
        <w:rPr>
          <w:b/>
        </w:rPr>
      </w:pPr>
      <w:r w:rsidRPr="007816B2">
        <w:rPr>
          <w:b/>
        </w:rPr>
        <w:t>This file contains information for resolving names outside of the local domain. The default file contains records for the 13 root name servers on the Internet.</w:t>
      </w:r>
    </w:p>
    <w:p w:rsidR="00B818C5" w:rsidRDefault="004D5937" w:rsidP="00BF5462">
      <w:pPr>
        <w:numPr>
          <w:ilvl w:val="0"/>
          <w:numId w:val="3"/>
        </w:numPr>
        <w:ind w:hanging="339"/>
        <w:jc w:val="both"/>
      </w:pPr>
      <w:r>
        <w:t>What is the serial number used for in DNS?</w:t>
      </w:r>
    </w:p>
    <w:p w:rsidR="007816B2" w:rsidRPr="007816B2" w:rsidRDefault="007816B2" w:rsidP="00BF5462">
      <w:pPr>
        <w:ind w:left="339" w:firstLine="0"/>
        <w:jc w:val="both"/>
        <w:rPr>
          <w:b/>
        </w:rPr>
      </w:pPr>
      <w:r w:rsidRPr="007816B2">
        <w:rPr>
          <w:b/>
        </w:rPr>
        <w:t>The serial number is used to track changes to the Zone Database file.</w:t>
      </w:r>
    </w:p>
    <w:p w:rsidR="00EA31B6" w:rsidRDefault="004D5937" w:rsidP="00BF5462">
      <w:pPr>
        <w:numPr>
          <w:ilvl w:val="0"/>
          <w:numId w:val="3"/>
        </w:numPr>
        <w:ind w:hanging="339"/>
        <w:jc w:val="both"/>
      </w:pPr>
      <w:r>
        <w:t>What is the refresh interval used for in the SOA record of the zone file?</w:t>
      </w:r>
    </w:p>
    <w:p w:rsidR="00B818C5" w:rsidRPr="00EA31B6" w:rsidRDefault="00EA31B6" w:rsidP="00BF5462">
      <w:pPr>
        <w:ind w:left="339" w:firstLine="0"/>
        <w:jc w:val="both"/>
        <w:rPr>
          <w:b/>
        </w:rPr>
      </w:pPr>
      <w:r w:rsidRPr="00EA31B6">
        <w:rPr>
          <w:b/>
        </w:rPr>
        <w:t>The refresh</w:t>
      </w:r>
      <w:r>
        <w:rPr>
          <w:b/>
        </w:rPr>
        <w:t xml:space="preserve"> interval controls how often a s</w:t>
      </w:r>
      <w:r w:rsidRPr="00EA31B6">
        <w:rPr>
          <w:b/>
        </w:rPr>
        <w:t>econdary server will query its Master for updated data.</w:t>
      </w:r>
    </w:p>
    <w:p w:rsidR="00B818C5" w:rsidRDefault="004D5937" w:rsidP="00BF5462">
      <w:pPr>
        <w:numPr>
          <w:ilvl w:val="0"/>
          <w:numId w:val="3"/>
        </w:numPr>
        <w:ind w:hanging="339"/>
        <w:jc w:val="both"/>
      </w:pPr>
      <w:r>
        <w:t>What is the retry interval used for in the SOA record of the zone file?</w:t>
      </w:r>
    </w:p>
    <w:p w:rsidR="00EA31B6" w:rsidRPr="00EA31B6" w:rsidRDefault="00EA31B6" w:rsidP="00BF5462">
      <w:pPr>
        <w:ind w:left="339" w:firstLine="0"/>
        <w:jc w:val="both"/>
        <w:rPr>
          <w:b/>
        </w:rPr>
      </w:pPr>
      <w:r w:rsidRPr="00EA31B6">
        <w:rPr>
          <w:b/>
        </w:rPr>
        <w:t>The retry interval determines the amount of time a secondary server will contact i</w:t>
      </w:r>
      <w:r>
        <w:rPr>
          <w:b/>
        </w:rPr>
        <w:t>ts Master again in the case that query has failed.</w:t>
      </w:r>
    </w:p>
    <w:p w:rsidR="00B818C5" w:rsidRDefault="004D5937" w:rsidP="00BF5462">
      <w:pPr>
        <w:numPr>
          <w:ilvl w:val="0"/>
          <w:numId w:val="3"/>
        </w:numPr>
        <w:ind w:hanging="339"/>
        <w:jc w:val="both"/>
      </w:pPr>
      <w:r>
        <w:t>What is the expire interval used for in t</w:t>
      </w:r>
      <w:r w:rsidR="00EA31B6">
        <w:t>he SOA record of the zone file?</w:t>
      </w:r>
    </w:p>
    <w:p w:rsidR="005755D9" w:rsidRPr="005755D9" w:rsidRDefault="005755D9" w:rsidP="00BF5462">
      <w:pPr>
        <w:ind w:left="339" w:firstLine="0"/>
        <w:jc w:val="both"/>
        <w:rPr>
          <w:b/>
        </w:rPr>
      </w:pPr>
      <w:r w:rsidRPr="005755D9">
        <w:rPr>
          <w:b/>
        </w:rPr>
        <w:t>The expiry interval represents the length of time a secondary server uses the Zone data before an update is mandatory from its master.  If it cannot contact its master, then it stops performing name resolution.</w:t>
      </w:r>
    </w:p>
    <w:p w:rsidR="00B818C5" w:rsidRDefault="004D5937" w:rsidP="00BF5462">
      <w:pPr>
        <w:numPr>
          <w:ilvl w:val="0"/>
          <w:numId w:val="3"/>
        </w:numPr>
        <w:ind w:hanging="339"/>
        <w:jc w:val="both"/>
      </w:pPr>
      <w:r>
        <w:t xml:space="preserve">What does </w:t>
      </w:r>
      <w:r w:rsidR="002425C9">
        <w:t>it mean to delegate a DNS zone?</w:t>
      </w:r>
    </w:p>
    <w:p w:rsidR="00690BC8" w:rsidRPr="00B50AA5" w:rsidRDefault="00690BC8" w:rsidP="00BF5462">
      <w:pPr>
        <w:ind w:left="339" w:firstLine="0"/>
        <w:jc w:val="both"/>
        <w:rPr>
          <w:b/>
        </w:rPr>
      </w:pPr>
      <w:r w:rsidRPr="00690BC8">
        <w:rPr>
          <w:b/>
        </w:rPr>
        <w:t>When setting up a new DNS server to be authoritative for a new subdomain, it is necessary that the Primary DNS server of the parent domain delegate authority for the new subdomain to the new DNS server.</w:t>
      </w:r>
    </w:p>
    <w:p w:rsidR="00B818C5" w:rsidRDefault="004D5937" w:rsidP="00BF5462">
      <w:pPr>
        <w:numPr>
          <w:ilvl w:val="0"/>
          <w:numId w:val="3"/>
        </w:numPr>
        <w:ind w:hanging="339"/>
        <w:jc w:val="both"/>
      </w:pPr>
      <w:r>
        <w:t>W</w:t>
      </w:r>
      <w:r w:rsidR="00B50AA5">
        <w:t>hat is slipstreaming?</w:t>
      </w:r>
    </w:p>
    <w:p w:rsidR="00B50AA5" w:rsidRPr="00B50AA5" w:rsidRDefault="00B50AA5" w:rsidP="00BF5462">
      <w:pPr>
        <w:ind w:left="339" w:firstLine="0"/>
        <w:jc w:val="both"/>
        <w:rPr>
          <w:b/>
        </w:rPr>
      </w:pPr>
      <w:r w:rsidRPr="00B50AA5">
        <w:rPr>
          <w:b/>
        </w:rPr>
        <w:t>In computer jargon, to slipstream updates, patches or service packs means to integrate them into the installation files of their original software, so that the resulting files will allow a direct installation of the updated software.</w:t>
      </w:r>
    </w:p>
    <w:p w:rsidR="00B50AA5" w:rsidRDefault="004D5937" w:rsidP="00BF5462">
      <w:pPr>
        <w:numPr>
          <w:ilvl w:val="0"/>
          <w:numId w:val="3"/>
        </w:numPr>
        <w:ind w:hanging="339"/>
        <w:jc w:val="both"/>
      </w:pPr>
      <w:r>
        <w:t>What is a Recursive DNS request?</w:t>
      </w:r>
    </w:p>
    <w:p w:rsidR="00B818C5" w:rsidRPr="00AC4063" w:rsidRDefault="00AC4063" w:rsidP="00BF5462">
      <w:pPr>
        <w:ind w:left="339" w:firstLine="0"/>
        <w:jc w:val="both"/>
        <w:rPr>
          <w:b/>
        </w:rPr>
      </w:pPr>
      <w:r>
        <w:rPr>
          <w:b/>
        </w:rPr>
        <w:t>A r</w:t>
      </w:r>
      <w:r w:rsidRPr="00AC4063">
        <w:rPr>
          <w:b/>
        </w:rPr>
        <w:t>ecursive request is when a host queries a</w:t>
      </w:r>
      <w:r>
        <w:rPr>
          <w:b/>
        </w:rPr>
        <w:t xml:space="preserve"> server and receives the information asked (from the local database of the server)</w:t>
      </w:r>
      <w:r w:rsidRPr="00AC4063">
        <w:rPr>
          <w:b/>
        </w:rPr>
        <w:t xml:space="preserve"> or an error message.  The Server cannot request a name from another server.</w:t>
      </w:r>
    </w:p>
    <w:p w:rsidR="00B818C5" w:rsidRDefault="004D5937" w:rsidP="00BF5462">
      <w:pPr>
        <w:numPr>
          <w:ilvl w:val="0"/>
          <w:numId w:val="3"/>
        </w:numPr>
        <w:ind w:hanging="339"/>
        <w:jc w:val="both"/>
      </w:pPr>
      <w:r>
        <w:t>AXFR is the designation for Inc</w:t>
      </w:r>
      <w:r w:rsidR="00B50AA5">
        <w:t>remental or full zone transfer?</w:t>
      </w:r>
    </w:p>
    <w:p w:rsidR="00B50AA5" w:rsidRPr="00B50AA5" w:rsidRDefault="00B50AA5" w:rsidP="00BF5462">
      <w:pPr>
        <w:ind w:left="339" w:firstLine="0"/>
        <w:jc w:val="both"/>
        <w:rPr>
          <w:b/>
        </w:rPr>
      </w:pPr>
      <w:r w:rsidRPr="00B50AA5">
        <w:rPr>
          <w:b/>
        </w:rPr>
        <w:t>Full Zone Transfer</w:t>
      </w:r>
    </w:p>
    <w:p w:rsidR="00B818C5" w:rsidRDefault="002425C9" w:rsidP="00BF5462">
      <w:pPr>
        <w:numPr>
          <w:ilvl w:val="0"/>
          <w:numId w:val="3"/>
        </w:numPr>
        <w:ind w:hanging="339"/>
        <w:jc w:val="both"/>
      </w:pPr>
      <w:r>
        <w:t>What does NAT stand for?</w:t>
      </w:r>
    </w:p>
    <w:p w:rsidR="002425C9" w:rsidRPr="002425C9" w:rsidRDefault="004C5B13" w:rsidP="00BF5462">
      <w:pPr>
        <w:ind w:left="339" w:firstLine="0"/>
        <w:jc w:val="both"/>
        <w:rPr>
          <w:b/>
        </w:rPr>
      </w:pPr>
      <w:r>
        <w:rPr>
          <w:b/>
        </w:rPr>
        <w:t>Network Address</w:t>
      </w:r>
      <w:r w:rsidR="002425C9" w:rsidRPr="002425C9">
        <w:rPr>
          <w:b/>
        </w:rPr>
        <w:t xml:space="preserve"> Translation</w:t>
      </w:r>
    </w:p>
    <w:p w:rsidR="002425C9" w:rsidRDefault="004D5937" w:rsidP="00BF5462">
      <w:pPr>
        <w:numPr>
          <w:ilvl w:val="0"/>
          <w:numId w:val="3"/>
        </w:numPr>
        <w:ind w:hanging="339"/>
        <w:jc w:val="both"/>
      </w:pPr>
      <w:r>
        <w:t>What command do you use to install active directory?</w:t>
      </w:r>
    </w:p>
    <w:p w:rsidR="00B818C5" w:rsidRPr="002425C9" w:rsidRDefault="002425C9" w:rsidP="00BF5462">
      <w:pPr>
        <w:ind w:left="339" w:firstLine="0"/>
        <w:jc w:val="both"/>
        <w:rPr>
          <w:b/>
        </w:rPr>
      </w:pPr>
      <w:r w:rsidRPr="002425C9">
        <w:rPr>
          <w:b/>
        </w:rPr>
        <w:t>DCPROMO</w:t>
      </w:r>
    </w:p>
    <w:p w:rsidR="00B818C5" w:rsidRDefault="004D5937" w:rsidP="00BF5462">
      <w:pPr>
        <w:numPr>
          <w:ilvl w:val="0"/>
          <w:numId w:val="3"/>
        </w:numPr>
        <w:ind w:hanging="339"/>
        <w:jc w:val="both"/>
      </w:pPr>
      <w:r>
        <w:t xml:space="preserve">What </w:t>
      </w:r>
      <w:r w:rsidR="002425C9">
        <w:t>password did we use in the lab?</w:t>
      </w:r>
    </w:p>
    <w:p w:rsidR="002425C9" w:rsidRPr="00690BC8" w:rsidRDefault="002425C9" w:rsidP="00BF5462">
      <w:pPr>
        <w:ind w:left="339" w:firstLine="0"/>
        <w:jc w:val="both"/>
        <w:rPr>
          <w:b/>
        </w:rPr>
      </w:pPr>
      <w:r w:rsidRPr="00690BC8">
        <w:rPr>
          <w:b/>
        </w:rPr>
        <w:t>P@ssw0rd</w:t>
      </w:r>
    </w:p>
    <w:p w:rsidR="00B818C5" w:rsidRDefault="004D5937" w:rsidP="00BF5462">
      <w:pPr>
        <w:numPr>
          <w:ilvl w:val="0"/>
          <w:numId w:val="3"/>
        </w:numPr>
        <w:ind w:hanging="339"/>
        <w:jc w:val="both"/>
      </w:pPr>
      <w:r>
        <w:t xml:space="preserve">What is the complete command needed to have </w:t>
      </w:r>
      <w:proofErr w:type="spellStart"/>
      <w:r>
        <w:t>ipc</w:t>
      </w:r>
      <w:r w:rsidR="00B50AA5">
        <w:t>onfig</w:t>
      </w:r>
      <w:proofErr w:type="spellEnd"/>
      <w:r w:rsidR="00B50AA5">
        <w:t xml:space="preserve"> display your DNS servers?</w:t>
      </w:r>
    </w:p>
    <w:p w:rsidR="00213385" w:rsidRPr="00213385" w:rsidRDefault="00213385" w:rsidP="00213385">
      <w:pPr>
        <w:ind w:left="339" w:firstLine="0"/>
        <w:jc w:val="both"/>
        <w:rPr>
          <w:b/>
        </w:rPr>
      </w:pPr>
      <w:proofErr w:type="spellStart"/>
      <w:r w:rsidRPr="00213385">
        <w:rPr>
          <w:b/>
        </w:rPr>
        <w:lastRenderedPageBreak/>
        <w:t>Ipconfig</w:t>
      </w:r>
      <w:proofErr w:type="spellEnd"/>
      <w:r w:rsidRPr="00213385">
        <w:rPr>
          <w:b/>
        </w:rPr>
        <w:t xml:space="preserve"> /</w:t>
      </w:r>
      <w:proofErr w:type="spellStart"/>
      <w:r w:rsidRPr="00213385">
        <w:rPr>
          <w:b/>
        </w:rPr>
        <w:t>displaydns</w:t>
      </w:r>
      <w:proofErr w:type="spellEnd"/>
    </w:p>
    <w:p w:rsidR="00A37CE9" w:rsidRDefault="00A37CE9" w:rsidP="00BF5462">
      <w:pPr>
        <w:ind w:left="339" w:firstLine="0"/>
        <w:jc w:val="both"/>
      </w:pPr>
    </w:p>
    <w:p w:rsidR="00B818C5" w:rsidRDefault="004D5937" w:rsidP="00BF5462">
      <w:pPr>
        <w:numPr>
          <w:ilvl w:val="0"/>
          <w:numId w:val="3"/>
        </w:numPr>
        <w:ind w:hanging="339"/>
        <w:jc w:val="both"/>
      </w:pPr>
      <w:r>
        <w:t>What wizard do you run to give authority to a sub domain?</w:t>
      </w:r>
    </w:p>
    <w:p w:rsidR="004D358E" w:rsidRPr="004D358E" w:rsidRDefault="004D358E" w:rsidP="004D358E">
      <w:pPr>
        <w:ind w:left="339" w:firstLine="0"/>
        <w:jc w:val="both"/>
        <w:rPr>
          <w:b/>
        </w:rPr>
      </w:pPr>
      <w:r w:rsidRPr="004D358E">
        <w:rPr>
          <w:b/>
        </w:rPr>
        <w:t>New Delegation Wizard</w:t>
      </w:r>
    </w:p>
    <w:p w:rsidR="00B818C5" w:rsidRDefault="004D5937" w:rsidP="00BF5462">
      <w:pPr>
        <w:numPr>
          <w:ilvl w:val="0"/>
          <w:numId w:val="3"/>
        </w:numPr>
        <w:ind w:hanging="339"/>
        <w:jc w:val="both"/>
      </w:pPr>
      <w:r>
        <w:t xml:space="preserve">What does </w:t>
      </w:r>
      <w:proofErr w:type="spellStart"/>
      <w:r>
        <w:t>ipconfig</w:t>
      </w:r>
      <w:proofErr w:type="spellEnd"/>
      <w:r>
        <w:t xml:space="preserve"> /</w:t>
      </w:r>
      <w:proofErr w:type="spellStart"/>
      <w:r>
        <w:t>registerdns</w:t>
      </w:r>
      <w:proofErr w:type="spellEnd"/>
      <w:r>
        <w:t xml:space="preserve"> do?</w:t>
      </w:r>
    </w:p>
    <w:p w:rsidR="00EB6BC8" w:rsidRPr="00EB6BC8" w:rsidRDefault="00EB6BC8" w:rsidP="00EB6BC8">
      <w:pPr>
        <w:ind w:left="339" w:firstLine="0"/>
        <w:jc w:val="both"/>
        <w:rPr>
          <w:b/>
        </w:rPr>
      </w:pPr>
      <w:r w:rsidRPr="00EB6BC8">
        <w:rPr>
          <w:b/>
        </w:rPr>
        <w:t>Re-registers the host name and IP of this computer with DNS.</w:t>
      </w:r>
    </w:p>
    <w:p w:rsidR="00B818C5" w:rsidRDefault="004D5937" w:rsidP="00BF5462">
      <w:pPr>
        <w:numPr>
          <w:ilvl w:val="0"/>
          <w:numId w:val="3"/>
        </w:numPr>
        <w:ind w:hanging="339"/>
        <w:jc w:val="both"/>
      </w:pPr>
      <w:r>
        <w:t>PTR records are part of the for</w:t>
      </w:r>
      <w:r w:rsidR="00690BC8">
        <w:t>ward lookup zone? True /  False</w:t>
      </w:r>
    </w:p>
    <w:p w:rsidR="00690BC8" w:rsidRPr="00690BC8" w:rsidRDefault="00971CA5" w:rsidP="00BF5462">
      <w:pPr>
        <w:ind w:left="339" w:firstLine="0"/>
        <w:jc w:val="both"/>
        <w:rPr>
          <w:b/>
        </w:rPr>
      </w:pPr>
      <w:r w:rsidRPr="00690BC8">
        <w:rPr>
          <w:b/>
        </w:rPr>
        <w:t>False</w:t>
      </w:r>
    </w:p>
    <w:p w:rsidR="00B818C5" w:rsidRDefault="004D5937" w:rsidP="00BF5462">
      <w:pPr>
        <w:numPr>
          <w:ilvl w:val="0"/>
          <w:numId w:val="3"/>
        </w:numPr>
        <w:ind w:hanging="339"/>
        <w:jc w:val="both"/>
      </w:pPr>
      <w:r>
        <w:t>NSLOOKUP will display the address of your selected DNS server?</w:t>
      </w:r>
    </w:p>
    <w:p w:rsidR="00971CA5" w:rsidRPr="00971CA5" w:rsidRDefault="00971CA5" w:rsidP="00971CA5">
      <w:pPr>
        <w:ind w:left="339" w:firstLine="0"/>
        <w:jc w:val="both"/>
        <w:rPr>
          <w:b/>
        </w:rPr>
      </w:pPr>
      <w:r w:rsidRPr="00971CA5">
        <w:rPr>
          <w:b/>
        </w:rPr>
        <w:t>True</w:t>
      </w:r>
    </w:p>
    <w:p w:rsidR="00971CA5" w:rsidRDefault="004D5937" w:rsidP="00BF5462">
      <w:pPr>
        <w:numPr>
          <w:ilvl w:val="0"/>
          <w:numId w:val="3"/>
        </w:numPr>
        <w:ind w:hanging="339"/>
        <w:jc w:val="both"/>
      </w:pPr>
      <w:r>
        <w:t xml:space="preserve">How do you make the security tab in ADUC visible when you view the properties of an OU? </w:t>
      </w:r>
    </w:p>
    <w:p w:rsidR="00B818C5" w:rsidRDefault="004D5937" w:rsidP="00BF5462">
      <w:pPr>
        <w:numPr>
          <w:ilvl w:val="0"/>
          <w:numId w:val="3"/>
        </w:numPr>
        <w:ind w:hanging="339"/>
        <w:jc w:val="both"/>
      </w:pPr>
      <w:r>
        <w:t>What does OU stand for?</w:t>
      </w:r>
    </w:p>
    <w:p w:rsidR="00EB5434" w:rsidRPr="00EB5434" w:rsidRDefault="00EB5434" w:rsidP="00EB5434">
      <w:pPr>
        <w:ind w:left="339" w:firstLine="0"/>
        <w:jc w:val="both"/>
        <w:rPr>
          <w:b/>
        </w:rPr>
      </w:pPr>
      <w:r w:rsidRPr="00EB5434">
        <w:rPr>
          <w:b/>
        </w:rPr>
        <w:t>Organizational Units</w:t>
      </w:r>
      <w:r>
        <w:rPr>
          <w:b/>
        </w:rPr>
        <w:t xml:space="preserve"> – a container object that can hold other OU’s as well as user, group, computer and printer AD objects.</w:t>
      </w:r>
    </w:p>
    <w:p w:rsidR="00B818C5" w:rsidRDefault="004D5937" w:rsidP="00BF5462">
      <w:pPr>
        <w:numPr>
          <w:ilvl w:val="0"/>
          <w:numId w:val="4"/>
        </w:numPr>
        <w:ind w:hanging="338"/>
        <w:jc w:val="both"/>
      </w:pPr>
      <w:r>
        <w:t>What does ADUC stand for?</w:t>
      </w:r>
    </w:p>
    <w:p w:rsidR="00B51728" w:rsidRPr="00B51728" w:rsidRDefault="00B51728" w:rsidP="00B51728">
      <w:pPr>
        <w:ind w:left="338" w:firstLine="0"/>
        <w:jc w:val="both"/>
        <w:rPr>
          <w:b/>
        </w:rPr>
      </w:pPr>
      <w:r>
        <w:rPr>
          <w:b/>
        </w:rPr>
        <w:t>Active Directory Users and Computers</w:t>
      </w:r>
    </w:p>
    <w:p w:rsidR="00B818C5" w:rsidRDefault="004D5937" w:rsidP="00BF5462">
      <w:pPr>
        <w:numPr>
          <w:ilvl w:val="0"/>
          <w:numId w:val="4"/>
        </w:numPr>
        <w:ind w:hanging="338"/>
        <w:jc w:val="both"/>
      </w:pPr>
      <w:r>
        <w:t>Why do you normally not use the Users folder to create new users in ADUC?</w:t>
      </w:r>
    </w:p>
    <w:p w:rsidR="00B51728" w:rsidRPr="004A1ED1" w:rsidRDefault="004A1ED1" w:rsidP="00B51728">
      <w:pPr>
        <w:ind w:left="338" w:firstLine="0"/>
        <w:jc w:val="both"/>
        <w:rPr>
          <w:b/>
        </w:rPr>
      </w:pPr>
      <w:r w:rsidRPr="00E22B62">
        <w:rPr>
          <w:b/>
          <w:highlight w:val="yellow"/>
        </w:rPr>
        <w:t>Because you can disable, move or modify OU’s instead. (?)</w:t>
      </w:r>
    </w:p>
    <w:p w:rsidR="00B818C5" w:rsidRDefault="004D5937" w:rsidP="00BF5462">
      <w:pPr>
        <w:numPr>
          <w:ilvl w:val="0"/>
          <w:numId w:val="4"/>
        </w:numPr>
        <w:ind w:hanging="338"/>
        <w:jc w:val="both"/>
      </w:pPr>
      <w:r>
        <w:t>Using the following diagram, assume a group policy is created and linked to the T container.</w:t>
      </w:r>
    </w:p>
    <w:p w:rsidR="00B818C5" w:rsidRDefault="004D5937" w:rsidP="00BF5462">
      <w:pPr>
        <w:spacing w:after="0" w:line="259" w:lineRule="auto"/>
        <w:ind w:left="24" w:firstLine="0"/>
        <w:jc w:val="both"/>
      </w:pPr>
      <w:r>
        <w:rPr>
          <w:noProof/>
          <w:lang w:val="en-US" w:eastAsia="en-US"/>
        </w:rPr>
        <w:drawing>
          <wp:inline distT="0" distB="0" distL="0" distR="0">
            <wp:extent cx="1264920" cy="869442"/>
            <wp:effectExtent l="0" t="0" r="0" b="0"/>
            <wp:docPr id="1248" name="Picture 1248"/>
            <wp:cNvGraphicFramePr/>
            <a:graphic xmlns:a="http://schemas.openxmlformats.org/drawingml/2006/main">
              <a:graphicData uri="http://schemas.openxmlformats.org/drawingml/2006/picture">
                <pic:pic xmlns:pic="http://schemas.openxmlformats.org/drawingml/2006/picture">
                  <pic:nvPicPr>
                    <pic:cNvPr id="1248" name="Picture 1248"/>
                    <pic:cNvPicPr/>
                  </pic:nvPicPr>
                  <pic:blipFill>
                    <a:blip r:embed="rId6"/>
                    <a:stretch>
                      <a:fillRect/>
                    </a:stretch>
                  </pic:blipFill>
                  <pic:spPr>
                    <a:xfrm>
                      <a:off x="0" y="0"/>
                      <a:ext cx="1264920" cy="869442"/>
                    </a:xfrm>
                    <a:prstGeom prst="rect">
                      <a:avLst/>
                    </a:prstGeom>
                  </pic:spPr>
                </pic:pic>
              </a:graphicData>
            </a:graphic>
          </wp:inline>
        </w:drawing>
      </w:r>
    </w:p>
    <w:p w:rsidR="00B818C5" w:rsidRDefault="004D5937" w:rsidP="00BF5462">
      <w:pPr>
        <w:ind w:left="-5"/>
        <w:jc w:val="both"/>
      </w:pPr>
      <w:r>
        <w:t>What containers would the group policy affect?  Choose all that apply.</w:t>
      </w:r>
    </w:p>
    <w:p w:rsidR="00916194" w:rsidRPr="00916194" w:rsidRDefault="00916194" w:rsidP="00BF5462">
      <w:pPr>
        <w:ind w:left="-5"/>
        <w:jc w:val="both"/>
        <w:rPr>
          <w:b/>
        </w:rPr>
      </w:pPr>
      <w:r w:rsidRPr="00916194">
        <w:rPr>
          <w:b/>
        </w:rPr>
        <w:t>114 and sub-containers and 115</w:t>
      </w:r>
    </w:p>
    <w:p w:rsidR="00B818C5" w:rsidRDefault="004D5937" w:rsidP="00BF5462">
      <w:pPr>
        <w:numPr>
          <w:ilvl w:val="0"/>
          <w:numId w:val="4"/>
        </w:numPr>
        <w:ind w:hanging="338"/>
        <w:jc w:val="both"/>
      </w:pPr>
      <w:r>
        <w:t>Using the following diagram, assume a group policy is created and linked to the Wood container.  Block Policy Inheritance is selected on the T container.</w:t>
      </w:r>
    </w:p>
    <w:p w:rsidR="00B818C5" w:rsidRDefault="004D5937" w:rsidP="00BF5462">
      <w:pPr>
        <w:spacing w:after="0" w:line="259" w:lineRule="auto"/>
        <w:ind w:left="24" w:firstLine="0"/>
        <w:jc w:val="both"/>
      </w:pPr>
      <w:r>
        <w:rPr>
          <w:noProof/>
          <w:lang w:val="en-US" w:eastAsia="en-US"/>
        </w:rPr>
        <w:drawing>
          <wp:inline distT="0" distB="0" distL="0" distR="0">
            <wp:extent cx="1264920" cy="869442"/>
            <wp:effectExtent l="0" t="0" r="0" b="0"/>
            <wp:docPr id="1249" name="Picture 1249"/>
            <wp:cNvGraphicFramePr/>
            <a:graphic xmlns:a="http://schemas.openxmlformats.org/drawingml/2006/main">
              <a:graphicData uri="http://schemas.openxmlformats.org/drawingml/2006/picture">
                <pic:pic xmlns:pic="http://schemas.openxmlformats.org/drawingml/2006/picture">
                  <pic:nvPicPr>
                    <pic:cNvPr id="1249" name="Picture 1249"/>
                    <pic:cNvPicPr/>
                  </pic:nvPicPr>
                  <pic:blipFill>
                    <a:blip r:embed="rId7"/>
                    <a:stretch>
                      <a:fillRect/>
                    </a:stretch>
                  </pic:blipFill>
                  <pic:spPr>
                    <a:xfrm>
                      <a:off x="0" y="0"/>
                      <a:ext cx="1264920" cy="869442"/>
                    </a:xfrm>
                    <a:prstGeom prst="rect">
                      <a:avLst/>
                    </a:prstGeom>
                  </pic:spPr>
                </pic:pic>
              </a:graphicData>
            </a:graphic>
          </wp:inline>
        </w:drawing>
      </w:r>
    </w:p>
    <w:p w:rsidR="00B818C5" w:rsidRDefault="004D5937" w:rsidP="00BF5462">
      <w:pPr>
        <w:ind w:left="-5"/>
        <w:jc w:val="both"/>
      </w:pPr>
      <w:r>
        <w:t>What containers would the group policy not affect?  Choose all that apply.</w:t>
      </w:r>
    </w:p>
    <w:p w:rsidR="00916194" w:rsidRPr="00916194" w:rsidRDefault="00722325" w:rsidP="00BF5462">
      <w:pPr>
        <w:ind w:left="-5"/>
        <w:jc w:val="both"/>
        <w:rPr>
          <w:b/>
        </w:rPr>
      </w:pPr>
      <w:r>
        <w:rPr>
          <w:b/>
        </w:rPr>
        <w:tab/>
      </w:r>
      <w:r>
        <w:rPr>
          <w:b/>
        </w:rPr>
        <w:tab/>
        <w:t xml:space="preserve">       </w:t>
      </w:r>
      <w:r w:rsidR="00916194" w:rsidRPr="00916194">
        <w:rPr>
          <w:b/>
        </w:rPr>
        <w:t>114 and sub-containers and 115</w:t>
      </w:r>
    </w:p>
    <w:p w:rsidR="0060608B" w:rsidRDefault="004D5937" w:rsidP="00BF5462">
      <w:pPr>
        <w:numPr>
          <w:ilvl w:val="0"/>
          <w:numId w:val="4"/>
        </w:numPr>
        <w:ind w:hanging="338"/>
        <w:jc w:val="both"/>
      </w:pPr>
      <w:r>
        <w:t>What file can you use for static DNS entries?  This file is accessed bef</w:t>
      </w:r>
      <w:r w:rsidR="0060608B">
        <w:t>ore contacting the DNS servers.</w:t>
      </w:r>
    </w:p>
    <w:p w:rsidR="0034789F" w:rsidRPr="00722325" w:rsidRDefault="00722325" w:rsidP="00722325">
      <w:pPr>
        <w:pStyle w:val="ListParagraph"/>
        <w:autoSpaceDE w:val="0"/>
        <w:autoSpaceDN w:val="0"/>
        <w:adjustRightInd w:val="0"/>
        <w:spacing w:after="0" w:line="240" w:lineRule="auto"/>
        <w:ind w:left="338" w:firstLine="0"/>
        <w:rPr>
          <w:b/>
        </w:rPr>
      </w:pPr>
      <w:r w:rsidRPr="00722325">
        <w:rPr>
          <w:b/>
        </w:rPr>
        <w:t>C:\Wi</w:t>
      </w:r>
      <w:r w:rsidR="005E286A">
        <w:rPr>
          <w:b/>
        </w:rPr>
        <w:t>ndows\System32\drivers\etc\host</w:t>
      </w:r>
    </w:p>
    <w:p w:rsidR="0060608B" w:rsidRDefault="004D5937" w:rsidP="0060608B">
      <w:pPr>
        <w:numPr>
          <w:ilvl w:val="0"/>
          <w:numId w:val="4"/>
        </w:numPr>
        <w:ind w:hanging="338"/>
        <w:jc w:val="both"/>
      </w:pPr>
      <w:r>
        <w:t xml:space="preserve">What does the file </w:t>
      </w:r>
      <w:proofErr w:type="spellStart"/>
      <w:r>
        <w:t>cache.dns</w:t>
      </w:r>
      <w:proofErr w:type="spellEnd"/>
      <w:r>
        <w:t xml:space="preserve"> contain?</w:t>
      </w:r>
    </w:p>
    <w:p w:rsidR="0060608B" w:rsidRPr="0060608B" w:rsidRDefault="0060608B" w:rsidP="0060608B">
      <w:pPr>
        <w:ind w:left="338" w:firstLine="0"/>
        <w:jc w:val="both"/>
        <w:rPr>
          <w:b/>
        </w:rPr>
      </w:pPr>
      <w:r w:rsidRPr="0060608B">
        <w:rPr>
          <w:b/>
        </w:rPr>
        <w:t>Root name servers</w:t>
      </w:r>
    </w:p>
    <w:p w:rsidR="00B818C5" w:rsidRDefault="004D5937" w:rsidP="00BF5462">
      <w:pPr>
        <w:numPr>
          <w:ilvl w:val="0"/>
          <w:numId w:val="5"/>
        </w:numPr>
        <w:ind w:hanging="338"/>
        <w:jc w:val="both"/>
      </w:pPr>
      <w:r>
        <w:t>What does ADIZ stand for?</w:t>
      </w:r>
    </w:p>
    <w:p w:rsidR="0060608B" w:rsidRPr="0060608B" w:rsidRDefault="0060608B" w:rsidP="0060608B">
      <w:pPr>
        <w:ind w:left="338" w:firstLine="0"/>
        <w:jc w:val="both"/>
        <w:rPr>
          <w:b/>
        </w:rPr>
      </w:pPr>
      <w:r w:rsidRPr="0060608B">
        <w:rPr>
          <w:b/>
        </w:rPr>
        <w:t>Active Directory Integrated Zone</w:t>
      </w:r>
    </w:p>
    <w:p w:rsidR="00B818C5" w:rsidRDefault="004D5937" w:rsidP="00BF5462">
      <w:pPr>
        <w:numPr>
          <w:ilvl w:val="0"/>
          <w:numId w:val="5"/>
        </w:numPr>
        <w:ind w:hanging="338"/>
        <w:jc w:val="both"/>
      </w:pPr>
      <w:r>
        <w:t>Where are the serial numbers stored when dealing with zone transfers?</w:t>
      </w:r>
    </w:p>
    <w:p w:rsidR="00677FA2" w:rsidRPr="00677FA2" w:rsidRDefault="00677FA2" w:rsidP="00677FA2">
      <w:pPr>
        <w:ind w:left="338" w:firstLine="0"/>
        <w:jc w:val="both"/>
        <w:rPr>
          <w:b/>
        </w:rPr>
      </w:pPr>
      <w:r w:rsidRPr="00677FA2">
        <w:rPr>
          <w:b/>
        </w:rPr>
        <w:t>In the Start of Authority record (SOA).</w:t>
      </w:r>
    </w:p>
    <w:p w:rsidR="00B818C5" w:rsidRDefault="004D5937" w:rsidP="00BF5462">
      <w:pPr>
        <w:numPr>
          <w:ilvl w:val="0"/>
          <w:numId w:val="5"/>
        </w:numPr>
        <w:ind w:hanging="338"/>
        <w:jc w:val="both"/>
      </w:pPr>
      <w:r>
        <w:t xml:space="preserve">What utility do you open to create a group policy for </w:t>
      </w:r>
      <w:proofErr w:type="gramStart"/>
      <w:r>
        <w:t>a</w:t>
      </w:r>
      <w:proofErr w:type="gramEnd"/>
      <w:r>
        <w:t xml:space="preserve"> </w:t>
      </w:r>
      <w:proofErr w:type="spellStart"/>
      <w:r>
        <w:t>ou</w:t>
      </w:r>
      <w:proofErr w:type="spellEnd"/>
      <w:r>
        <w:t>?</w:t>
      </w:r>
    </w:p>
    <w:p w:rsidR="00267251" w:rsidRPr="00267251" w:rsidRDefault="00267251" w:rsidP="00267251">
      <w:pPr>
        <w:ind w:left="338" w:firstLine="0"/>
        <w:jc w:val="both"/>
        <w:rPr>
          <w:b/>
        </w:rPr>
      </w:pPr>
      <w:r>
        <w:rPr>
          <w:b/>
        </w:rPr>
        <w:t>Group Policy Management</w:t>
      </w:r>
    </w:p>
    <w:p w:rsidR="00B818C5" w:rsidRDefault="004D5937" w:rsidP="00BF5462">
      <w:pPr>
        <w:numPr>
          <w:ilvl w:val="0"/>
          <w:numId w:val="5"/>
        </w:numPr>
        <w:ind w:hanging="338"/>
        <w:jc w:val="both"/>
      </w:pPr>
      <w:r>
        <w:lastRenderedPageBreak/>
        <w:t>What does UPN stand for?</w:t>
      </w:r>
    </w:p>
    <w:p w:rsidR="0060608B" w:rsidRPr="0060608B" w:rsidRDefault="0060608B" w:rsidP="0060608B">
      <w:pPr>
        <w:ind w:left="338" w:firstLine="0"/>
        <w:jc w:val="both"/>
        <w:rPr>
          <w:b/>
        </w:rPr>
      </w:pPr>
      <w:r w:rsidRPr="0060608B">
        <w:rPr>
          <w:b/>
        </w:rPr>
        <w:t>User Principal Name</w:t>
      </w:r>
    </w:p>
    <w:p w:rsidR="00B818C5" w:rsidRDefault="004D5937" w:rsidP="00BF5462">
      <w:pPr>
        <w:numPr>
          <w:ilvl w:val="0"/>
          <w:numId w:val="5"/>
        </w:numPr>
        <w:ind w:hanging="338"/>
        <w:jc w:val="both"/>
      </w:pPr>
      <w:r>
        <w:t>What is an ACL?</w:t>
      </w:r>
    </w:p>
    <w:p w:rsidR="0060608B" w:rsidRPr="00845040" w:rsidRDefault="0060608B" w:rsidP="00845040">
      <w:pPr>
        <w:ind w:left="338" w:firstLine="0"/>
        <w:jc w:val="both"/>
        <w:rPr>
          <w:b/>
        </w:rPr>
      </w:pPr>
      <w:r w:rsidRPr="00845040">
        <w:rPr>
          <w:b/>
        </w:rPr>
        <w:t>Access Control List</w:t>
      </w:r>
      <w:r w:rsidR="00845040" w:rsidRPr="00845040">
        <w:rPr>
          <w:b/>
        </w:rPr>
        <w:t xml:space="preserve"> - For every object in Active Directory there exists an Access</w:t>
      </w:r>
      <w:r w:rsidR="000553FD">
        <w:rPr>
          <w:b/>
        </w:rPr>
        <w:t xml:space="preserve"> </w:t>
      </w:r>
      <w:r w:rsidR="00845040" w:rsidRPr="00845040">
        <w:rPr>
          <w:b/>
        </w:rPr>
        <w:t>Control List (ACL) which contains a list of users and/or groups</w:t>
      </w:r>
      <w:r w:rsidR="00845040">
        <w:rPr>
          <w:b/>
        </w:rPr>
        <w:t xml:space="preserve"> </w:t>
      </w:r>
      <w:r w:rsidR="00845040" w:rsidRPr="00845040">
        <w:rPr>
          <w:b/>
        </w:rPr>
        <w:t>(i.e. trustees) and their permissions to the Active Directory</w:t>
      </w:r>
      <w:r w:rsidR="00845040">
        <w:rPr>
          <w:b/>
        </w:rPr>
        <w:t xml:space="preserve"> </w:t>
      </w:r>
      <w:r w:rsidR="00845040" w:rsidRPr="00845040">
        <w:rPr>
          <w:b/>
        </w:rPr>
        <w:t>object.</w:t>
      </w:r>
    </w:p>
    <w:p w:rsidR="00B818C5" w:rsidRDefault="004D5937" w:rsidP="00BF5462">
      <w:pPr>
        <w:numPr>
          <w:ilvl w:val="0"/>
          <w:numId w:val="5"/>
        </w:numPr>
        <w:ind w:hanging="338"/>
        <w:jc w:val="both"/>
      </w:pPr>
      <w:r>
        <w:t>What takes precedence? Allow or Deny</w:t>
      </w:r>
    </w:p>
    <w:p w:rsidR="0060608B" w:rsidRPr="00677FA2" w:rsidRDefault="0060608B" w:rsidP="0060608B">
      <w:pPr>
        <w:ind w:left="338" w:firstLine="0"/>
        <w:jc w:val="both"/>
        <w:rPr>
          <w:b/>
        </w:rPr>
      </w:pPr>
      <w:r w:rsidRPr="00677FA2">
        <w:rPr>
          <w:b/>
        </w:rPr>
        <w:t>Deny</w:t>
      </w:r>
    </w:p>
    <w:p w:rsidR="00B818C5" w:rsidRDefault="004D5937" w:rsidP="00BF5462">
      <w:pPr>
        <w:numPr>
          <w:ilvl w:val="0"/>
          <w:numId w:val="5"/>
        </w:numPr>
        <w:ind w:hanging="338"/>
        <w:jc w:val="both"/>
      </w:pPr>
      <w:r>
        <w:t>What is Microsoft Management Console?</w:t>
      </w:r>
    </w:p>
    <w:p w:rsidR="00845040" w:rsidRPr="00B14C46" w:rsidRDefault="00845040" w:rsidP="00845040">
      <w:pPr>
        <w:pStyle w:val="ListParagraph"/>
        <w:numPr>
          <w:ilvl w:val="0"/>
          <w:numId w:val="6"/>
        </w:numPr>
        <w:jc w:val="both"/>
        <w:rPr>
          <w:b/>
        </w:rPr>
      </w:pPr>
      <w:r w:rsidRPr="00B14C46">
        <w:rPr>
          <w:b/>
        </w:rPr>
        <w:t>With the Microsoft Management Console (MMC), you can create customized administrative consoles for yourself and for users to whom you delegate administrative control. These customized consoles are saved as .</w:t>
      </w:r>
      <w:proofErr w:type="spellStart"/>
      <w:r w:rsidRPr="00B14C46">
        <w:rPr>
          <w:b/>
        </w:rPr>
        <w:t>msc</w:t>
      </w:r>
      <w:proofErr w:type="spellEnd"/>
      <w:r w:rsidRPr="00B14C46">
        <w:rPr>
          <w:b/>
        </w:rPr>
        <w:t xml:space="preserve"> files.</w:t>
      </w:r>
    </w:p>
    <w:p w:rsidR="00845040" w:rsidRPr="00B14C46" w:rsidRDefault="00845040" w:rsidP="00845040">
      <w:pPr>
        <w:pStyle w:val="ListParagraph"/>
        <w:numPr>
          <w:ilvl w:val="0"/>
          <w:numId w:val="6"/>
        </w:numPr>
        <w:jc w:val="both"/>
        <w:rPr>
          <w:b/>
        </w:rPr>
      </w:pPr>
      <w:r w:rsidRPr="00B14C46">
        <w:rPr>
          <w:b/>
        </w:rPr>
        <w:t>Windows 7 component that provides access to administrative tools created by Microsoft and other software manufacturers so you can manage hardware, software, and networks</w:t>
      </w:r>
    </w:p>
    <w:p w:rsidR="00845040" w:rsidRPr="00B14C46" w:rsidRDefault="00845040" w:rsidP="00845040">
      <w:pPr>
        <w:pStyle w:val="ListParagraph"/>
        <w:numPr>
          <w:ilvl w:val="0"/>
          <w:numId w:val="6"/>
        </w:numPr>
        <w:jc w:val="both"/>
        <w:rPr>
          <w:b/>
        </w:rPr>
      </w:pPr>
      <w:r w:rsidRPr="00B14C46">
        <w:rPr>
          <w:rFonts w:eastAsia="Times New Roman" w:cs="Times New Roman"/>
          <w:b/>
        </w:rPr>
        <w:t>Enables system admins to create special tools to delegate specific administrative tasks to users or groups.</w:t>
      </w:r>
      <w:r w:rsidRPr="00B14C46">
        <w:rPr>
          <w:rFonts w:eastAsia="Times New Roman" w:cs="Times New Roman"/>
          <w:b/>
          <w:color w:val="00B0F0"/>
        </w:rPr>
        <w:t xml:space="preserve"> (You can add and remove snap-ins and save the console with a specific name)</w:t>
      </w:r>
    </w:p>
    <w:p w:rsidR="0060608B" w:rsidRDefault="004D5937" w:rsidP="00BF5462">
      <w:pPr>
        <w:numPr>
          <w:ilvl w:val="0"/>
          <w:numId w:val="5"/>
        </w:numPr>
        <w:ind w:hanging="338"/>
        <w:jc w:val="both"/>
      </w:pPr>
      <w:r>
        <w:t>User accounts are created by default in what gra</w:t>
      </w:r>
      <w:r w:rsidR="0060608B">
        <w:t>phical utility in a domain?</w:t>
      </w:r>
    </w:p>
    <w:p w:rsidR="00677FA2" w:rsidRPr="002F4F1C" w:rsidRDefault="002F4F1C" w:rsidP="00677FA2">
      <w:pPr>
        <w:ind w:left="338" w:firstLine="0"/>
        <w:jc w:val="both"/>
        <w:rPr>
          <w:b/>
        </w:rPr>
      </w:pPr>
      <w:r w:rsidRPr="00E22B62">
        <w:rPr>
          <w:b/>
          <w:highlight w:val="yellow"/>
        </w:rPr>
        <w:t>Administrative Tools&gt;Active Directory User</w:t>
      </w:r>
      <w:r w:rsidR="00E22B62">
        <w:rPr>
          <w:b/>
          <w:highlight w:val="yellow"/>
        </w:rPr>
        <w:t>s</w:t>
      </w:r>
      <w:r w:rsidRPr="00E22B62">
        <w:rPr>
          <w:b/>
          <w:highlight w:val="yellow"/>
        </w:rPr>
        <w:t xml:space="preserve"> and Computers&gt;Users</w:t>
      </w:r>
      <w:r w:rsidR="00E22B62">
        <w:rPr>
          <w:b/>
        </w:rPr>
        <w:t xml:space="preserve"> (Can also be found in Server Manager)</w:t>
      </w:r>
    </w:p>
    <w:p w:rsidR="0060608B" w:rsidRDefault="004D5937" w:rsidP="0060608B">
      <w:pPr>
        <w:numPr>
          <w:ilvl w:val="0"/>
          <w:numId w:val="5"/>
        </w:numPr>
        <w:ind w:hanging="338"/>
        <w:jc w:val="both"/>
      </w:pPr>
      <w:r>
        <w:t>What is a SID?</w:t>
      </w:r>
    </w:p>
    <w:p w:rsidR="00677FA2" w:rsidRPr="00E544AD" w:rsidRDefault="00677FA2" w:rsidP="00677FA2">
      <w:pPr>
        <w:ind w:left="338" w:firstLine="0"/>
        <w:jc w:val="both"/>
        <w:rPr>
          <w:b/>
        </w:rPr>
      </w:pPr>
      <w:r w:rsidRPr="00E544AD">
        <w:rPr>
          <w:b/>
        </w:rPr>
        <w:t>Security Identifier</w:t>
      </w:r>
      <w:r w:rsidR="006250E2" w:rsidRPr="00E544AD">
        <w:rPr>
          <w:b/>
        </w:rPr>
        <w:t xml:space="preserve"> –</w:t>
      </w:r>
      <w:r w:rsidR="00E544AD">
        <w:rPr>
          <w:b/>
        </w:rPr>
        <w:t xml:space="preserve"> A</w:t>
      </w:r>
      <w:r w:rsidR="006250E2" w:rsidRPr="00E544AD">
        <w:rPr>
          <w:b/>
        </w:rPr>
        <w:t xml:space="preserve"> </w:t>
      </w:r>
      <w:r w:rsidR="00E544AD">
        <w:rPr>
          <w:b/>
        </w:rPr>
        <w:t>unique identifier for users,</w:t>
      </w:r>
      <w:r w:rsidR="006250E2" w:rsidRPr="00E544AD">
        <w:rPr>
          <w:b/>
        </w:rPr>
        <w:t xml:space="preserve"> </w:t>
      </w:r>
      <w:r w:rsidR="00E544AD" w:rsidRPr="00E544AD">
        <w:rPr>
          <w:b/>
        </w:rPr>
        <w:t>user group</w:t>
      </w:r>
      <w:r w:rsidR="00E544AD">
        <w:rPr>
          <w:b/>
        </w:rPr>
        <w:t>s</w:t>
      </w:r>
      <w:r w:rsidR="00E544AD" w:rsidRPr="00E544AD">
        <w:rPr>
          <w:b/>
        </w:rPr>
        <w:t xml:space="preserve"> or other security principal that is used by the ACL to identify users and their group memberships.</w:t>
      </w:r>
    </w:p>
    <w:p w:rsidR="0060608B" w:rsidRDefault="0060608B" w:rsidP="0060608B">
      <w:pPr>
        <w:ind w:left="338" w:firstLine="0"/>
        <w:jc w:val="both"/>
      </w:pPr>
    </w:p>
    <w:sectPr w:rsidR="0060608B">
      <w:pgSz w:w="12240" w:h="15840"/>
      <w:pgMar w:top="1432" w:right="1444" w:bottom="1705"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52580A"/>
    <w:multiLevelType w:val="hybridMultilevel"/>
    <w:tmpl w:val="6AAE251A"/>
    <w:lvl w:ilvl="0" w:tplc="A4840B9A">
      <w:start w:val="1"/>
      <w:numFmt w:val="decimal"/>
      <w:lvlText w:val="%1)"/>
      <w:lvlJc w:val="left"/>
      <w:pPr>
        <w:ind w:left="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7AC1F3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6E4C77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1AA44D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7CAD80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CD8BA3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E00F69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03CA2E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BE1A5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3C141D8A"/>
    <w:multiLevelType w:val="hybridMultilevel"/>
    <w:tmpl w:val="FAB20CFE"/>
    <w:lvl w:ilvl="0" w:tplc="BF84A774">
      <w:start w:val="15"/>
      <w:numFmt w:val="decimal"/>
      <w:lvlText w:val="%1)"/>
      <w:lvlJc w:val="left"/>
      <w:pPr>
        <w:ind w:left="3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B6CA7F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DB496D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E1831B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00ADFE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884C6D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B12EB8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7BCA1F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61C72F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nsid w:val="4D8E12F4"/>
    <w:multiLevelType w:val="hybridMultilevel"/>
    <w:tmpl w:val="7C044868"/>
    <w:lvl w:ilvl="0" w:tplc="4BBAA898">
      <w:start w:val="42"/>
      <w:numFmt w:val="decimal"/>
      <w:lvlText w:val="%1)"/>
      <w:lvlJc w:val="left"/>
      <w:pPr>
        <w:ind w:left="3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2B2E4C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67EE17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292E1B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35C4BA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312472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19499F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8C09EC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B06833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nsid w:val="54D232DE"/>
    <w:multiLevelType w:val="hybridMultilevel"/>
    <w:tmpl w:val="E1CE52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E9D4F7F"/>
    <w:multiLevelType w:val="hybridMultilevel"/>
    <w:tmpl w:val="19927230"/>
    <w:lvl w:ilvl="0" w:tplc="355084FE">
      <w:start w:val="7"/>
      <w:numFmt w:val="decimal"/>
      <w:lvlText w:val="%1)"/>
      <w:lvlJc w:val="left"/>
      <w:pPr>
        <w:ind w:left="3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7989D5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43036E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6F0B52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E70DC0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5FE4F0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530BB0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9D8471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812567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nsid w:val="77053996"/>
    <w:multiLevelType w:val="hybridMultilevel"/>
    <w:tmpl w:val="D122BCA6"/>
    <w:lvl w:ilvl="0" w:tplc="10090001">
      <w:start w:val="1"/>
      <w:numFmt w:val="bullet"/>
      <w:lvlText w:val=""/>
      <w:lvlJc w:val="left"/>
      <w:pPr>
        <w:ind w:left="1058" w:hanging="360"/>
      </w:pPr>
      <w:rPr>
        <w:rFonts w:ascii="Symbol" w:hAnsi="Symbol" w:hint="default"/>
      </w:rPr>
    </w:lvl>
    <w:lvl w:ilvl="1" w:tplc="10090003" w:tentative="1">
      <w:start w:val="1"/>
      <w:numFmt w:val="bullet"/>
      <w:lvlText w:val="o"/>
      <w:lvlJc w:val="left"/>
      <w:pPr>
        <w:ind w:left="1778" w:hanging="360"/>
      </w:pPr>
      <w:rPr>
        <w:rFonts w:ascii="Courier New" w:hAnsi="Courier New" w:cs="Courier New" w:hint="default"/>
      </w:rPr>
    </w:lvl>
    <w:lvl w:ilvl="2" w:tplc="10090005" w:tentative="1">
      <w:start w:val="1"/>
      <w:numFmt w:val="bullet"/>
      <w:lvlText w:val=""/>
      <w:lvlJc w:val="left"/>
      <w:pPr>
        <w:ind w:left="2498" w:hanging="360"/>
      </w:pPr>
      <w:rPr>
        <w:rFonts w:ascii="Wingdings" w:hAnsi="Wingdings" w:hint="default"/>
      </w:rPr>
    </w:lvl>
    <w:lvl w:ilvl="3" w:tplc="10090001" w:tentative="1">
      <w:start w:val="1"/>
      <w:numFmt w:val="bullet"/>
      <w:lvlText w:val=""/>
      <w:lvlJc w:val="left"/>
      <w:pPr>
        <w:ind w:left="3218" w:hanging="360"/>
      </w:pPr>
      <w:rPr>
        <w:rFonts w:ascii="Symbol" w:hAnsi="Symbol" w:hint="default"/>
      </w:rPr>
    </w:lvl>
    <w:lvl w:ilvl="4" w:tplc="10090003" w:tentative="1">
      <w:start w:val="1"/>
      <w:numFmt w:val="bullet"/>
      <w:lvlText w:val="o"/>
      <w:lvlJc w:val="left"/>
      <w:pPr>
        <w:ind w:left="3938" w:hanging="360"/>
      </w:pPr>
      <w:rPr>
        <w:rFonts w:ascii="Courier New" w:hAnsi="Courier New" w:cs="Courier New" w:hint="default"/>
      </w:rPr>
    </w:lvl>
    <w:lvl w:ilvl="5" w:tplc="10090005" w:tentative="1">
      <w:start w:val="1"/>
      <w:numFmt w:val="bullet"/>
      <w:lvlText w:val=""/>
      <w:lvlJc w:val="left"/>
      <w:pPr>
        <w:ind w:left="4658" w:hanging="360"/>
      </w:pPr>
      <w:rPr>
        <w:rFonts w:ascii="Wingdings" w:hAnsi="Wingdings" w:hint="default"/>
      </w:rPr>
    </w:lvl>
    <w:lvl w:ilvl="6" w:tplc="10090001" w:tentative="1">
      <w:start w:val="1"/>
      <w:numFmt w:val="bullet"/>
      <w:lvlText w:val=""/>
      <w:lvlJc w:val="left"/>
      <w:pPr>
        <w:ind w:left="5378" w:hanging="360"/>
      </w:pPr>
      <w:rPr>
        <w:rFonts w:ascii="Symbol" w:hAnsi="Symbol" w:hint="default"/>
      </w:rPr>
    </w:lvl>
    <w:lvl w:ilvl="7" w:tplc="10090003" w:tentative="1">
      <w:start w:val="1"/>
      <w:numFmt w:val="bullet"/>
      <w:lvlText w:val="o"/>
      <w:lvlJc w:val="left"/>
      <w:pPr>
        <w:ind w:left="6098" w:hanging="360"/>
      </w:pPr>
      <w:rPr>
        <w:rFonts w:ascii="Courier New" w:hAnsi="Courier New" w:cs="Courier New" w:hint="default"/>
      </w:rPr>
    </w:lvl>
    <w:lvl w:ilvl="8" w:tplc="10090005" w:tentative="1">
      <w:start w:val="1"/>
      <w:numFmt w:val="bullet"/>
      <w:lvlText w:val=""/>
      <w:lvlJc w:val="left"/>
      <w:pPr>
        <w:ind w:left="6818" w:hanging="360"/>
      </w:pPr>
      <w:rPr>
        <w:rFonts w:ascii="Wingdings" w:hAnsi="Wingdings" w:hint="default"/>
      </w:rPr>
    </w:lvl>
  </w:abstractNum>
  <w:abstractNum w:abstractNumId="6">
    <w:nsid w:val="77C231E1"/>
    <w:multiLevelType w:val="hybridMultilevel"/>
    <w:tmpl w:val="64A21716"/>
    <w:lvl w:ilvl="0" w:tplc="0E24F444">
      <w:start w:val="36"/>
      <w:numFmt w:val="decimal"/>
      <w:lvlText w:val="%1)"/>
      <w:lvlJc w:val="left"/>
      <w:pPr>
        <w:ind w:left="3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BBE0E5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5B4B24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08C4E1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262FDE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C3C5E8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F94784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DBA511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E58432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4"/>
  </w:num>
  <w:num w:numId="3">
    <w:abstractNumId w:val="1"/>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C5"/>
    <w:rsid w:val="000553FD"/>
    <w:rsid w:val="00213385"/>
    <w:rsid w:val="002425C9"/>
    <w:rsid w:val="00267251"/>
    <w:rsid w:val="002F4F1C"/>
    <w:rsid w:val="0034789F"/>
    <w:rsid w:val="004A1ED1"/>
    <w:rsid w:val="004C5B13"/>
    <w:rsid w:val="004D358E"/>
    <w:rsid w:val="004D5937"/>
    <w:rsid w:val="00505F76"/>
    <w:rsid w:val="005755D9"/>
    <w:rsid w:val="005D2318"/>
    <w:rsid w:val="005E286A"/>
    <w:rsid w:val="0060608B"/>
    <w:rsid w:val="006250E2"/>
    <w:rsid w:val="00677FA2"/>
    <w:rsid w:val="00690BC8"/>
    <w:rsid w:val="00722325"/>
    <w:rsid w:val="007816B2"/>
    <w:rsid w:val="007B7ACA"/>
    <w:rsid w:val="0083216C"/>
    <w:rsid w:val="00845040"/>
    <w:rsid w:val="008477B8"/>
    <w:rsid w:val="00862203"/>
    <w:rsid w:val="00916194"/>
    <w:rsid w:val="00937E85"/>
    <w:rsid w:val="00957425"/>
    <w:rsid w:val="00971CA5"/>
    <w:rsid w:val="00A37CE9"/>
    <w:rsid w:val="00AC4063"/>
    <w:rsid w:val="00B14C46"/>
    <w:rsid w:val="00B50AA5"/>
    <w:rsid w:val="00B51728"/>
    <w:rsid w:val="00B818C5"/>
    <w:rsid w:val="00BA08A1"/>
    <w:rsid w:val="00BF5462"/>
    <w:rsid w:val="00C145A7"/>
    <w:rsid w:val="00C93027"/>
    <w:rsid w:val="00CB7106"/>
    <w:rsid w:val="00E22B62"/>
    <w:rsid w:val="00E544AD"/>
    <w:rsid w:val="00EA31B6"/>
    <w:rsid w:val="00EB5434"/>
    <w:rsid w:val="00EB6BC8"/>
    <w:rsid w:val="00F709F7"/>
    <w:rsid w:val="00F767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5F7326-A6EB-4956-9084-91C313493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45A7"/>
    <w:pPr>
      <w:ind w:left="720"/>
      <w:contextualSpacing/>
    </w:pPr>
  </w:style>
  <w:style w:type="paragraph" w:styleId="BalloonText">
    <w:name w:val="Balloon Text"/>
    <w:basedOn w:val="Normal"/>
    <w:link w:val="BalloonTextChar"/>
    <w:uiPriority w:val="99"/>
    <w:semiHidden/>
    <w:unhideWhenUsed/>
    <w:rsid w:val="007B7A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ACA"/>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D2FC021-434B-4334-A1BE-530AFCFF6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1208</Words>
  <Characters>6891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Microsoft Word - CST8239MidTerm1SampleQuestions.docx</vt:lpstr>
    </vt:vector>
  </TitlesOfParts>
  <Company/>
  <LinksUpToDate>false</LinksUpToDate>
  <CharactersWithSpaces>8083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CST8239MidTerm1SampleQuestions.docx</dc:title>
  <dc:subject/>
  <dc:creator>DaceyD</dc:creator>
  <cp:keywords/>
  <cp:lastModifiedBy>Windows User</cp:lastModifiedBy>
  <cp:revision>2</cp:revision>
  <cp:lastPrinted>2014-04-01T21:07:00Z</cp:lastPrinted>
  <dcterms:created xsi:type="dcterms:W3CDTF">2014-04-01T21:11:00Z</dcterms:created>
  <dcterms:modified xsi:type="dcterms:W3CDTF">2014-04-01T21:11:00Z</dcterms:modified>
</cp:coreProperties>
</file>