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727" w:rsidRPr="00AC4EFB" w:rsidRDefault="006E7727" w:rsidP="00AC4EFB">
      <w:pPr>
        <w:jc w:val="center"/>
        <w:rPr>
          <w:rFonts w:ascii="Iskoola Pota" w:hAnsi="Iskoola Pota" w:cs="Iskoola Pota"/>
          <w:sz w:val="24"/>
          <w:u w:val="double"/>
        </w:rPr>
      </w:pPr>
      <w:r w:rsidRPr="00AC4EFB">
        <w:rPr>
          <w:rFonts w:ascii="Iskoola Pota" w:hAnsi="Iskoola Pota" w:cs="Iskoola Pota"/>
          <w:sz w:val="24"/>
          <w:u w:val="double"/>
        </w:rPr>
        <w:t>MIDTERM EXAM</w:t>
      </w:r>
      <w:r w:rsidR="00CC010D" w:rsidRPr="00AC4EFB">
        <w:rPr>
          <w:rFonts w:ascii="Iskoola Pota" w:hAnsi="Iskoola Pota" w:cs="Iskoola Pota"/>
          <w:sz w:val="24"/>
          <w:u w:val="double"/>
        </w:rPr>
        <w:t xml:space="preserve"> (on Thursday)</w:t>
      </w:r>
    </w:p>
    <w:p w:rsidR="009D419C" w:rsidRPr="00D7697E" w:rsidRDefault="006E7727" w:rsidP="006E7727">
      <w:pPr>
        <w:pStyle w:val="ListParagraph"/>
        <w:numPr>
          <w:ilvl w:val="0"/>
          <w:numId w:val="1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Ethics (ch. 9)</w:t>
      </w:r>
    </w:p>
    <w:p w:rsidR="006E7727" w:rsidRPr="00D7697E" w:rsidRDefault="006E7727" w:rsidP="006E7727">
      <w:pPr>
        <w:pStyle w:val="ListParagraph"/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Main components:</w:t>
      </w:r>
    </w:p>
    <w:p w:rsidR="006E7727" w:rsidRPr="00D7697E" w:rsidRDefault="006E7727" w:rsidP="006E7727">
      <w:pPr>
        <w:pStyle w:val="ListParagraph"/>
        <w:numPr>
          <w:ilvl w:val="0"/>
          <w:numId w:val="2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Risks to yourself, researchers, participants</w:t>
      </w:r>
    </w:p>
    <w:p w:rsidR="006E7727" w:rsidRPr="00D7697E" w:rsidRDefault="006E7727" w:rsidP="006E7727">
      <w:pPr>
        <w:pStyle w:val="ListParagraph"/>
        <w:numPr>
          <w:ilvl w:val="0"/>
          <w:numId w:val="2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Pillars for ethics: written informed consent form (practice!!) (minimum standard needed; 2 slides; need more if working with aboriginals etc)</w:t>
      </w:r>
    </w:p>
    <w:p w:rsidR="006E7727" w:rsidRPr="00D7697E" w:rsidRDefault="006E7727" w:rsidP="006E7727">
      <w:pPr>
        <w:pStyle w:val="ListParagraph"/>
        <w:numPr>
          <w:ilvl w:val="0"/>
          <w:numId w:val="2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Ethical considerations throughout your research process</w:t>
      </w:r>
    </w:p>
    <w:p w:rsidR="006E7727" w:rsidRPr="00D7697E" w:rsidRDefault="006E7727" w:rsidP="006E7727">
      <w:pPr>
        <w:pStyle w:val="ListParagraph"/>
        <w:numPr>
          <w:ilvl w:val="0"/>
          <w:numId w:val="1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Theories and Paradigms</w:t>
      </w:r>
    </w:p>
    <w:p w:rsidR="006E7727" w:rsidRPr="00D7697E" w:rsidRDefault="006E7727" w:rsidP="006E7727">
      <w:pPr>
        <w:pStyle w:val="ListParagraph"/>
        <w:numPr>
          <w:ilvl w:val="0"/>
          <w:numId w:val="3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The whole emphasis is on how paradigms, theories, personal views, clients can affect your research</w:t>
      </w:r>
    </w:p>
    <w:p w:rsidR="006E7727" w:rsidRPr="00D7697E" w:rsidRDefault="006E7727" w:rsidP="006E7727">
      <w:pPr>
        <w:pStyle w:val="ListParagraph"/>
        <w:numPr>
          <w:ilvl w:val="0"/>
          <w:numId w:val="3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How do all these things affect the research process? (when reading, constantly think about this question)</w:t>
      </w:r>
    </w:p>
    <w:p w:rsidR="006E7727" w:rsidRPr="00D7697E" w:rsidRDefault="006E7727" w:rsidP="006E7727">
      <w:pPr>
        <w:pStyle w:val="ListParagraph"/>
        <w:numPr>
          <w:ilvl w:val="0"/>
          <w:numId w:val="1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Quantitative and Qualitative</w:t>
      </w:r>
    </w:p>
    <w:p w:rsidR="006E7727" w:rsidRPr="00D7697E" w:rsidRDefault="006E7727" w:rsidP="006E7727">
      <w:pPr>
        <w:pStyle w:val="ListParagraph"/>
        <w:numPr>
          <w:ilvl w:val="0"/>
          <w:numId w:val="4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Quant: surveys</w:t>
      </w:r>
    </w:p>
    <w:p w:rsidR="006E7727" w:rsidRPr="00D7697E" w:rsidRDefault="006E7727" w:rsidP="006E7727">
      <w:pPr>
        <w:pStyle w:val="ListParagraph"/>
        <w:numPr>
          <w:ilvl w:val="0"/>
          <w:numId w:val="4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Qual: interviews and observations</w:t>
      </w:r>
    </w:p>
    <w:p w:rsidR="006E7727" w:rsidRDefault="006E7727" w:rsidP="006E7727">
      <w:pPr>
        <w:pStyle w:val="ListParagraph"/>
        <w:numPr>
          <w:ilvl w:val="0"/>
          <w:numId w:val="4"/>
        </w:numPr>
        <w:rPr>
          <w:rFonts w:ascii="Iskoola Pota" w:hAnsi="Iskoola Pota" w:cs="Iskoola Pota"/>
          <w:sz w:val="24"/>
        </w:rPr>
      </w:pPr>
      <w:r w:rsidRPr="00D7697E">
        <w:rPr>
          <w:rFonts w:ascii="Iskoola Pota" w:hAnsi="Iskoola Pota" w:cs="Iskoola Pota"/>
          <w:sz w:val="24"/>
        </w:rPr>
        <w:t>Differences throughout each of the steps in the research process</w:t>
      </w:r>
    </w:p>
    <w:p w:rsidR="00D7697E" w:rsidRDefault="00D7697E" w:rsidP="00D7697E">
      <w:pPr>
        <w:pStyle w:val="ListParagraph"/>
        <w:numPr>
          <w:ilvl w:val="0"/>
          <w:numId w:val="1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Steps of the research design</w:t>
      </w:r>
    </w:p>
    <w:p w:rsidR="00D7697E" w:rsidRDefault="00D7697E" w:rsidP="00D7697E">
      <w:pPr>
        <w:pStyle w:val="ListParagraph"/>
        <w:numPr>
          <w:ilvl w:val="0"/>
          <w:numId w:val="5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Step 2: there will be no H1 and H0 on the midterm; just need to know the sequence of this one; just know high level of what’s generally about</w:t>
      </w:r>
    </w:p>
    <w:p w:rsidR="00D7697E" w:rsidRDefault="00D7697E" w:rsidP="00D7697E">
      <w:pPr>
        <w:pStyle w:val="ListParagraph"/>
        <w:numPr>
          <w:ilvl w:val="0"/>
          <w:numId w:val="5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Textbook has slightly different wording; perfectly fine which ever you use</w:t>
      </w:r>
    </w:p>
    <w:p w:rsidR="00D7697E" w:rsidRDefault="00D7697E" w:rsidP="00D7697E">
      <w:pPr>
        <w:pStyle w:val="ListParagraph"/>
        <w:numPr>
          <w:ilvl w:val="0"/>
          <w:numId w:val="1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Causal models</w:t>
      </w:r>
    </w:p>
    <w:p w:rsidR="00D7697E" w:rsidRDefault="00D7697E" w:rsidP="00D7697E">
      <w:pPr>
        <w:pStyle w:val="ListParagraph"/>
        <w:numPr>
          <w:ilvl w:val="0"/>
          <w:numId w:val="6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Deck does not contain an actual causal model in it</w:t>
      </w:r>
    </w:p>
    <w:p w:rsidR="00D7697E" w:rsidRDefault="00D7697E" w:rsidP="00D7697E">
      <w:pPr>
        <w:pStyle w:val="ListParagraph"/>
        <w:numPr>
          <w:ilvl w:val="0"/>
          <w:numId w:val="6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Make sure you know how to do it!!!</w:t>
      </w:r>
    </w:p>
    <w:p w:rsidR="00D7697E" w:rsidRDefault="00D7697E" w:rsidP="00D7697E">
      <w:pPr>
        <w:pStyle w:val="ListParagraph"/>
        <w:numPr>
          <w:ilvl w:val="0"/>
          <w:numId w:val="6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Practice questions (examples) on blackboard</w:t>
      </w:r>
    </w:p>
    <w:p w:rsidR="00CC010D" w:rsidRDefault="00CC010D" w:rsidP="00D7697E">
      <w:pPr>
        <w:pStyle w:val="ListParagraph"/>
        <w:numPr>
          <w:ilvl w:val="0"/>
          <w:numId w:val="6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Only two are on the exam!!!</w:t>
      </w:r>
      <w:r w:rsidR="007F7622">
        <w:rPr>
          <w:rFonts w:ascii="Iskoola Pota" w:hAnsi="Iskoola Pota" w:cs="Iskoola Pota"/>
          <w:sz w:val="24"/>
        </w:rPr>
        <w:t xml:space="preserve"> Complex extended causal model not on the exam</w:t>
      </w:r>
    </w:p>
    <w:p w:rsidR="00F44983" w:rsidRDefault="00F44983" w:rsidP="00F44983">
      <w:pPr>
        <w:pStyle w:val="ListParagraph"/>
        <w:numPr>
          <w:ilvl w:val="0"/>
          <w:numId w:val="1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Concepts to Variables &amp; Variables to Indicators</w:t>
      </w:r>
    </w:p>
    <w:p w:rsidR="00F44983" w:rsidRDefault="00F44983" w:rsidP="00F44983">
      <w:pPr>
        <w:pStyle w:val="ListParagraph"/>
        <w:numPr>
          <w:ilvl w:val="0"/>
          <w:numId w:val="7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Step 3: importance of definitions!!</w:t>
      </w:r>
    </w:p>
    <w:p w:rsidR="00A47110" w:rsidRDefault="00A47110" w:rsidP="00F44983">
      <w:pPr>
        <w:pStyle w:val="ListParagraph"/>
        <w:numPr>
          <w:ilvl w:val="0"/>
          <w:numId w:val="7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Subcategories of ways to write survey question (levels of measure)</w:t>
      </w:r>
    </w:p>
    <w:p w:rsidR="00A47110" w:rsidRDefault="00E45E5A" w:rsidP="00F44983">
      <w:pPr>
        <w:pStyle w:val="ListParagraph"/>
        <w:numPr>
          <w:ilvl w:val="0"/>
          <w:numId w:val="7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Nominal ordinal interval/</w:t>
      </w:r>
      <w:r w:rsidR="00A47110">
        <w:rPr>
          <w:rFonts w:ascii="Iskoola Pota" w:hAnsi="Iskoola Pota" w:cs="Iskoola Pota"/>
          <w:sz w:val="24"/>
        </w:rPr>
        <w:t>ratio</w:t>
      </w:r>
    </w:p>
    <w:p w:rsidR="00A47110" w:rsidRDefault="00A47110" w:rsidP="00F44983">
      <w:pPr>
        <w:pStyle w:val="ListParagraph"/>
        <w:numPr>
          <w:ilvl w:val="0"/>
          <w:numId w:val="7"/>
        </w:num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NOIR</w:t>
      </w:r>
    </w:p>
    <w:p w:rsidR="006268D9" w:rsidRDefault="006268D9" w:rsidP="006268D9">
      <w:p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Make sure to know course terms: subcategories, steps, quant, qual, levels of measure</w:t>
      </w:r>
    </w:p>
    <w:p w:rsidR="00A7634E" w:rsidRDefault="00A7634E" w:rsidP="006268D9">
      <w:p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1hr 20 but meant to be written in 45 minutes</w:t>
      </w:r>
    </w:p>
    <w:p w:rsidR="00A7634E" w:rsidRDefault="00A7634E" w:rsidP="006268D9">
      <w:p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Suggested reading not on exam</w:t>
      </w:r>
    </w:p>
    <w:p w:rsidR="003C2D5B" w:rsidRDefault="003C2D5B" w:rsidP="006268D9">
      <w:p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70% from lecture</w:t>
      </w:r>
    </w:p>
    <w:p w:rsidR="003C2D5B" w:rsidRDefault="003C2D5B" w:rsidP="006268D9">
      <w:p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30% from textbook</w:t>
      </w:r>
      <w:r w:rsidR="00BD587E">
        <w:rPr>
          <w:rFonts w:ascii="Iskoola Pota" w:hAnsi="Iskoola Pota" w:cs="Iskoola Pota"/>
          <w:sz w:val="24"/>
        </w:rPr>
        <w:t xml:space="preserve"> (not names, dates or studies) (will be something that was gleaned over in class, no detail provided)</w:t>
      </w:r>
    </w:p>
    <w:p w:rsidR="00FB138B" w:rsidRDefault="00FB138B" w:rsidP="006268D9">
      <w:pPr>
        <w:rPr>
          <w:rFonts w:ascii="Iskoola Pota" w:hAnsi="Iskoola Pota" w:cs="Iskoola Pota"/>
          <w:sz w:val="24"/>
        </w:rPr>
      </w:pPr>
      <w:r>
        <w:rPr>
          <w:rFonts w:ascii="Iskoola Pota" w:hAnsi="Iskoola Pota" w:cs="Iskoola Pota"/>
          <w:sz w:val="24"/>
        </w:rPr>
        <w:t>40 marks total</w:t>
      </w:r>
      <w:r w:rsidR="00506009">
        <w:rPr>
          <w:rFonts w:ascii="Iskoola Pota" w:hAnsi="Iskoola Pota" w:cs="Iskoola Pota"/>
          <w:sz w:val="24"/>
        </w:rPr>
        <w:t xml:space="preserve"> (don’t worry about matching the mark to the answer)</w:t>
      </w:r>
    </w:p>
    <w:p w:rsidR="00FB138B" w:rsidRDefault="00FB138B" w:rsidP="006268D9">
      <w:pPr>
        <w:rPr>
          <w:rFonts w:ascii="Iskoola Pota" w:hAnsi="Iskoola Pota" w:cs="Iskoola Pota"/>
          <w:sz w:val="24"/>
        </w:rPr>
      </w:pPr>
      <w:bookmarkStart w:id="0" w:name="_GoBack"/>
      <w:bookmarkEnd w:id="0"/>
    </w:p>
    <w:p w:rsidR="00FB138B" w:rsidRPr="00FB138B" w:rsidRDefault="00FB138B" w:rsidP="006268D9">
      <w:pPr>
        <w:rPr>
          <w:rFonts w:ascii="Iskoola Pota" w:hAnsi="Iskoola Pota" w:cs="Iskoola Pota"/>
          <w:sz w:val="24"/>
          <w:u w:val="single"/>
        </w:rPr>
      </w:pPr>
      <w:r w:rsidRPr="00FB138B">
        <w:rPr>
          <w:rFonts w:ascii="Iskoola Pota" w:hAnsi="Iskoola Pota" w:cs="Iskoola Pota"/>
          <w:sz w:val="24"/>
          <w:u w:val="single"/>
        </w:rPr>
        <w:lastRenderedPageBreak/>
        <w:t>Detailed questions</w:t>
      </w:r>
    </w:p>
    <w:p w:rsidR="00FB138B" w:rsidRDefault="00BD587E" w:rsidP="006268D9">
      <w:pPr>
        <w:pStyle w:val="ListParagraph"/>
        <w:numPr>
          <w:ilvl w:val="0"/>
          <w:numId w:val="8"/>
        </w:numPr>
        <w:rPr>
          <w:rFonts w:ascii="Iskoola Pota" w:hAnsi="Iskoola Pota" w:cs="Iskoola Pota"/>
          <w:sz w:val="24"/>
        </w:rPr>
      </w:pPr>
      <w:r w:rsidRPr="00FB138B">
        <w:rPr>
          <w:rFonts w:ascii="Iskoola Pota" w:hAnsi="Iskoola Pota" w:cs="Iskoola Pota"/>
          <w:sz w:val="24"/>
        </w:rPr>
        <w:t>Short answer: 5-8 sentences (list type questions: name something and give 2-3 sentences on it) (can be compare/contrast with expansion)</w:t>
      </w:r>
    </w:p>
    <w:p w:rsidR="00BD587E" w:rsidRPr="00FB138B" w:rsidRDefault="00BD587E" w:rsidP="006268D9">
      <w:pPr>
        <w:pStyle w:val="ListParagraph"/>
        <w:numPr>
          <w:ilvl w:val="0"/>
          <w:numId w:val="8"/>
        </w:numPr>
        <w:rPr>
          <w:rFonts w:ascii="Iskoola Pota" w:hAnsi="Iskoola Pota" w:cs="Iskoola Pota"/>
          <w:sz w:val="24"/>
        </w:rPr>
      </w:pPr>
      <w:r w:rsidRPr="00FB138B">
        <w:rPr>
          <w:rFonts w:ascii="Iskoola Pota" w:hAnsi="Iskoola Pota" w:cs="Iskoola Pota"/>
          <w:sz w:val="24"/>
        </w:rPr>
        <w:t>Long answer: 8-10 sentences (name 3 things and expand on each)</w:t>
      </w:r>
    </w:p>
    <w:p w:rsidR="00FB138B" w:rsidRPr="00FB138B" w:rsidRDefault="00FB138B" w:rsidP="006268D9">
      <w:pPr>
        <w:rPr>
          <w:rFonts w:ascii="Iskoola Pota" w:hAnsi="Iskoola Pota" w:cs="Iskoola Pota"/>
          <w:sz w:val="24"/>
          <w:u w:val="single"/>
        </w:rPr>
      </w:pPr>
      <w:r w:rsidRPr="00FB138B">
        <w:rPr>
          <w:rFonts w:ascii="Iskoola Pota" w:hAnsi="Iskoola Pota" w:cs="Iskoola Pota"/>
          <w:sz w:val="24"/>
          <w:u w:val="single"/>
        </w:rPr>
        <w:t>Practical questions</w:t>
      </w:r>
    </w:p>
    <w:p w:rsidR="00FB138B" w:rsidRDefault="00FB138B" w:rsidP="006268D9">
      <w:pPr>
        <w:pStyle w:val="ListParagraph"/>
        <w:numPr>
          <w:ilvl w:val="0"/>
          <w:numId w:val="9"/>
        </w:numPr>
        <w:rPr>
          <w:rFonts w:ascii="Iskoola Pota" w:hAnsi="Iskoola Pota" w:cs="Iskoola Pota"/>
          <w:sz w:val="24"/>
        </w:rPr>
      </w:pPr>
      <w:r w:rsidRPr="00FB138B">
        <w:rPr>
          <w:rFonts w:ascii="Iskoola Pota" w:hAnsi="Iskoola Pota" w:cs="Iskoola Pota"/>
          <w:sz w:val="24"/>
        </w:rPr>
        <w:t>List or compare/contrast</w:t>
      </w:r>
    </w:p>
    <w:p w:rsidR="00FB138B" w:rsidRPr="00FB138B" w:rsidRDefault="00FB138B" w:rsidP="006268D9">
      <w:pPr>
        <w:pStyle w:val="ListParagraph"/>
        <w:numPr>
          <w:ilvl w:val="0"/>
          <w:numId w:val="9"/>
        </w:numPr>
        <w:rPr>
          <w:rFonts w:ascii="Iskoola Pota" w:hAnsi="Iskoola Pota" w:cs="Iskoola Pota"/>
          <w:sz w:val="24"/>
        </w:rPr>
      </w:pPr>
      <w:r w:rsidRPr="00FB138B">
        <w:rPr>
          <w:rFonts w:ascii="Iskoola Pota" w:hAnsi="Iskoola Pota" w:cs="Iskoola Pota"/>
          <w:sz w:val="24"/>
        </w:rPr>
        <w:t>Informed consent</w:t>
      </w:r>
      <w:r w:rsidR="00352E10">
        <w:rPr>
          <w:rFonts w:ascii="Iskoola Pota" w:hAnsi="Iskoola Pota" w:cs="Iskoola Pota"/>
          <w:sz w:val="24"/>
        </w:rPr>
        <w:t xml:space="preserve"> (don’t actually have to be able to write it</w:t>
      </w:r>
      <w:r w:rsidR="008B47EF">
        <w:rPr>
          <w:rFonts w:ascii="Iskoola Pota" w:hAnsi="Iskoola Pota" w:cs="Iskoola Pota"/>
          <w:sz w:val="24"/>
        </w:rPr>
        <w:t xml:space="preserve"> out</w:t>
      </w:r>
      <w:r w:rsidR="00352E10">
        <w:rPr>
          <w:rFonts w:ascii="Iskoola Pota" w:hAnsi="Iskoola Pota" w:cs="Iskoola Pota"/>
          <w:sz w:val="24"/>
        </w:rPr>
        <w:t>)</w:t>
      </w:r>
      <w:r w:rsidRPr="00FB138B">
        <w:rPr>
          <w:rFonts w:ascii="Iskoola Pota" w:hAnsi="Iskoola Pota" w:cs="Iskoola Pota"/>
          <w:sz w:val="24"/>
        </w:rPr>
        <w:t xml:space="preserve"> and </w:t>
      </w:r>
      <w:r w:rsidR="00A00076">
        <w:rPr>
          <w:rFonts w:ascii="Iskoola Pota" w:hAnsi="Iskoola Pota" w:cs="Iskoola Pota"/>
          <w:sz w:val="24"/>
        </w:rPr>
        <w:t>causal models</w:t>
      </w:r>
    </w:p>
    <w:sectPr w:rsidR="00FB138B" w:rsidRPr="00FB13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0CF" w:rsidRDefault="004B50CF" w:rsidP="00D7697E">
      <w:pPr>
        <w:spacing w:after="0" w:line="240" w:lineRule="auto"/>
      </w:pPr>
      <w:r>
        <w:separator/>
      </w:r>
    </w:p>
  </w:endnote>
  <w:endnote w:type="continuationSeparator" w:id="0">
    <w:p w:rsidR="004B50CF" w:rsidRDefault="004B50CF" w:rsidP="00D76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0CF" w:rsidRDefault="004B50CF" w:rsidP="00D7697E">
      <w:pPr>
        <w:spacing w:after="0" w:line="240" w:lineRule="auto"/>
      </w:pPr>
      <w:r>
        <w:separator/>
      </w:r>
    </w:p>
  </w:footnote>
  <w:footnote w:type="continuationSeparator" w:id="0">
    <w:p w:rsidR="004B50CF" w:rsidRDefault="004B50CF" w:rsidP="00D76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32B08"/>
    <w:multiLevelType w:val="hybridMultilevel"/>
    <w:tmpl w:val="150A7CC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B523F35"/>
    <w:multiLevelType w:val="hybridMultilevel"/>
    <w:tmpl w:val="321236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986711"/>
    <w:multiLevelType w:val="hybridMultilevel"/>
    <w:tmpl w:val="7B2A81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25C1495"/>
    <w:multiLevelType w:val="hybridMultilevel"/>
    <w:tmpl w:val="B9D009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8A45B8"/>
    <w:multiLevelType w:val="hybridMultilevel"/>
    <w:tmpl w:val="A8A06D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2F25E9"/>
    <w:multiLevelType w:val="hybridMultilevel"/>
    <w:tmpl w:val="2442740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88B6616"/>
    <w:multiLevelType w:val="hybridMultilevel"/>
    <w:tmpl w:val="49F477B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BDA25AF"/>
    <w:multiLevelType w:val="hybridMultilevel"/>
    <w:tmpl w:val="C41042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E427881"/>
    <w:multiLevelType w:val="hybridMultilevel"/>
    <w:tmpl w:val="2ADCC9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27"/>
    <w:rsid w:val="00163326"/>
    <w:rsid w:val="00352E10"/>
    <w:rsid w:val="003C2D5B"/>
    <w:rsid w:val="004B50CF"/>
    <w:rsid w:val="00506009"/>
    <w:rsid w:val="006268D9"/>
    <w:rsid w:val="006E7727"/>
    <w:rsid w:val="007F7622"/>
    <w:rsid w:val="008B47EF"/>
    <w:rsid w:val="009D419C"/>
    <w:rsid w:val="009F4B06"/>
    <w:rsid w:val="00A00076"/>
    <w:rsid w:val="00A47110"/>
    <w:rsid w:val="00A7634E"/>
    <w:rsid w:val="00AC4EFB"/>
    <w:rsid w:val="00BD587E"/>
    <w:rsid w:val="00C23A1C"/>
    <w:rsid w:val="00CC010D"/>
    <w:rsid w:val="00D7697E"/>
    <w:rsid w:val="00E45E5A"/>
    <w:rsid w:val="00F44983"/>
    <w:rsid w:val="00FB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B590F8-684B-46F7-B10B-8C5CBF44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6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97E"/>
  </w:style>
  <w:style w:type="paragraph" w:styleId="Footer">
    <w:name w:val="footer"/>
    <w:basedOn w:val="Normal"/>
    <w:link w:val="FooterChar"/>
    <w:uiPriority w:val="99"/>
    <w:unhideWhenUsed/>
    <w:rsid w:val="00D76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7DA5520-8625-41B0-81E6-6CEA49DE0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 Hossain</dc:creator>
  <cp:keywords/>
  <dc:description/>
  <cp:lastModifiedBy>Rafa Hossain</cp:lastModifiedBy>
  <cp:revision>27</cp:revision>
  <dcterms:created xsi:type="dcterms:W3CDTF">2014-02-06T21:03:00Z</dcterms:created>
  <dcterms:modified xsi:type="dcterms:W3CDTF">2014-02-13T17:46:00Z</dcterms:modified>
</cp:coreProperties>
</file>