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5ABA5" w14:textId="77777777" w:rsidR="006F7548" w:rsidRPr="00A2151E" w:rsidRDefault="00621001" w:rsidP="00621001">
      <w:pPr>
        <w:pStyle w:val="ListParagraph"/>
        <w:numPr>
          <w:ilvl w:val="0"/>
          <w:numId w:val="1"/>
        </w:numPr>
        <w:rPr>
          <w:sz w:val="20"/>
          <w:szCs w:val="20"/>
        </w:rPr>
      </w:pPr>
      <w:r w:rsidRPr="00A2151E">
        <w:rPr>
          <w:sz w:val="20"/>
          <w:szCs w:val="20"/>
        </w:rPr>
        <w:t>What is organizational structure?</w:t>
      </w:r>
    </w:p>
    <w:p w14:paraId="6A3697BB" w14:textId="77777777" w:rsidR="00621001" w:rsidRPr="00A2151E" w:rsidRDefault="00621001" w:rsidP="00621001">
      <w:pPr>
        <w:rPr>
          <w:sz w:val="20"/>
          <w:szCs w:val="20"/>
        </w:rPr>
      </w:pPr>
      <w:r w:rsidRPr="00A2151E">
        <w:rPr>
          <w:sz w:val="20"/>
          <w:szCs w:val="20"/>
        </w:rPr>
        <w:t>“Our primary interest is the causes and consequences of organizational structure.”</w:t>
      </w:r>
    </w:p>
    <w:p w14:paraId="4B67C304" w14:textId="77777777" w:rsidR="00621001" w:rsidRPr="00A2151E" w:rsidRDefault="00621001" w:rsidP="00621001">
      <w:pPr>
        <w:rPr>
          <w:sz w:val="20"/>
          <w:szCs w:val="20"/>
        </w:rPr>
      </w:pPr>
      <w:r w:rsidRPr="00A2151E">
        <w:rPr>
          <w:sz w:val="20"/>
          <w:szCs w:val="20"/>
        </w:rPr>
        <w:t>“An organization could have well-motivated individual members and properly led groups but still fail to fulfil its potential because of the way their efforts are divided and coordinated.”</w:t>
      </w:r>
    </w:p>
    <w:p w14:paraId="66B14160" w14:textId="77777777" w:rsidR="00621001" w:rsidRPr="00A2151E" w:rsidRDefault="00621001" w:rsidP="00621001">
      <w:pPr>
        <w:rPr>
          <w:sz w:val="20"/>
          <w:szCs w:val="20"/>
        </w:rPr>
      </w:pPr>
      <w:r w:rsidRPr="00A2151E">
        <w:rPr>
          <w:sz w:val="20"/>
          <w:szCs w:val="20"/>
          <w:u w:val="single"/>
        </w:rPr>
        <w:t>Organizations</w:t>
      </w:r>
      <w:r w:rsidRPr="00A2151E">
        <w:rPr>
          <w:sz w:val="20"/>
          <w:szCs w:val="20"/>
        </w:rPr>
        <w:t xml:space="preserve"> – Social inventions for accomplishing common goals through group effort</w:t>
      </w:r>
    </w:p>
    <w:p w14:paraId="3925E04F" w14:textId="77777777" w:rsidR="00621001" w:rsidRPr="00A2151E" w:rsidRDefault="00621001" w:rsidP="00621001">
      <w:pPr>
        <w:rPr>
          <w:sz w:val="20"/>
          <w:szCs w:val="20"/>
        </w:rPr>
      </w:pPr>
      <w:r w:rsidRPr="00A2151E">
        <w:rPr>
          <w:sz w:val="20"/>
          <w:szCs w:val="20"/>
        </w:rPr>
        <w:t>“Among other things, structure affects how effectively and efficiently group effort is coordinated.”</w:t>
      </w:r>
    </w:p>
    <w:p w14:paraId="7D1B07C5" w14:textId="77777777" w:rsidR="00621001" w:rsidRPr="00A2151E" w:rsidRDefault="00621001" w:rsidP="00621001">
      <w:pPr>
        <w:rPr>
          <w:sz w:val="20"/>
          <w:szCs w:val="20"/>
        </w:rPr>
      </w:pPr>
      <w:r w:rsidRPr="00A2151E">
        <w:rPr>
          <w:sz w:val="20"/>
          <w:szCs w:val="20"/>
        </w:rPr>
        <w:t>“With all this division, some coordination is obviously necessary.”</w:t>
      </w:r>
    </w:p>
    <w:p w14:paraId="1105FEF0" w14:textId="77777777" w:rsidR="00621001" w:rsidRPr="00A2151E" w:rsidRDefault="00621001" w:rsidP="00621001">
      <w:pPr>
        <w:rPr>
          <w:sz w:val="20"/>
          <w:szCs w:val="20"/>
        </w:rPr>
      </w:pPr>
      <w:r w:rsidRPr="00A2151E">
        <w:rPr>
          <w:sz w:val="20"/>
          <w:szCs w:val="20"/>
          <w:u w:val="single"/>
        </w:rPr>
        <w:t>Organizational structure</w:t>
      </w:r>
      <w:r w:rsidRPr="00A2151E">
        <w:rPr>
          <w:sz w:val="20"/>
          <w:szCs w:val="20"/>
        </w:rPr>
        <w:t xml:space="preserve"> – The manner in which an organization divides its labour into specific tasks and achieves coordination among these tasks</w:t>
      </w:r>
    </w:p>
    <w:p w14:paraId="1530915D" w14:textId="5CDFFAF1" w:rsidR="007E409D" w:rsidRPr="00A2151E" w:rsidRDefault="007E409D" w:rsidP="007E409D">
      <w:pPr>
        <w:pStyle w:val="ListParagraph"/>
        <w:numPr>
          <w:ilvl w:val="0"/>
          <w:numId w:val="1"/>
        </w:numPr>
        <w:rPr>
          <w:sz w:val="20"/>
          <w:szCs w:val="20"/>
        </w:rPr>
      </w:pPr>
      <w:r w:rsidRPr="00A2151E">
        <w:rPr>
          <w:sz w:val="20"/>
          <w:szCs w:val="20"/>
        </w:rPr>
        <w:t>The division and coordination of labour</w:t>
      </w:r>
    </w:p>
    <w:p w14:paraId="17AAD9CD" w14:textId="7010B7FB" w:rsidR="001C718F" w:rsidRPr="00A2151E" w:rsidRDefault="001C718F" w:rsidP="001C718F">
      <w:pPr>
        <w:rPr>
          <w:sz w:val="20"/>
          <w:szCs w:val="20"/>
        </w:rPr>
      </w:pPr>
      <w:r w:rsidRPr="00A2151E">
        <w:rPr>
          <w:sz w:val="20"/>
          <w:szCs w:val="20"/>
        </w:rPr>
        <w:t>“Everyone cannot do everything.”</w:t>
      </w:r>
    </w:p>
    <w:p w14:paraId="4C6F05BA" w14:textId="5C096CCA" w:rsidR="001C718F" w:rsidRPr="00A2151E" w:rsidRDefault="001C718F" w:rsidP="001C718F">
      <w:pPr>
        <w:rPr>
          <w:sz w:val="20"/>
          <w:szCs w:val="20"/>
        </w:rPr>
      </w:pPr>
      <w:r w:rsidRPr="00A2151E">
        <w:rPr>
          <w:b/>
          <w:sz w:val="20"/>
          <w:szCs w:val="20"/>
        </w:rPr>
        <w:t xml:space="preserve">Two basic dimensions to the division of labour: </w:t>
      </w:r>
      <w:r w:rsidRPr="00A2151E">
        <w:rPr>
          <w:sz w:val="20"/>
          <w:szCs w:val="20"/>
        </w:rPr>
        <w:t>(EXH 14.1)</w:t>
      </w:r>
    </w:p>
    <w:p w14:paraId="1D41C348" w14:textId="51FC7C25" w:rsidR="001C718F" w:rsidRPr="00A2151E" w:rsidRDefault="001C718F" w:rsidP="001C718F">
      <w:pPr>
        <w:pStyle w:val="ListParagraph"/>
        <w:numPr>
          <w:ilvl w:val="0"/>
          <w:numId w:val="4"/>
        </w:numPr>
        <w:rPr>
          <w:sz w:val="20"/>
          <w:szCs w:val="20"/>
        </w:rPr>
      </w:pPr>
      <w:r w:rsidRPr="00A2151E">
        <w:rPr>
          <w:sz w:val="20"/>
          <w:szCs w:val="20"/>
        </w:rPr>
        <w:t>Vertical division of labour -&gt; concerned primarily with apportioning authority for planning and decision-making (who gets to tell whom what to do?)</w:t>
      </w:r>
    </w:p>
    <w:p w14:paraId="783F5436" w14:textId="0A2CC04F" w:rsidR="001C718F" w:rsidRPr="00A2151E" w:rsidRDefault="001C718F" w:rsidP="001C718F">
      <w:pPr>
        <w:rPr>
          <w:sz w:val="20"/>
          <w:szCs w:val="20"/>
        </w:rPr>
      </w:pPr>
      <w:r w:rsidRPr="00A2151E">
        <w:rPr>
          <w:sz w:val="20"/>
          <w:szCs w:val="20"/>
        </w:rPr>
        <w:t>“Separate departments, units, or functions within an organization will also often vary in the extent to which they vertically divide labour.”</w:t>
      </w:r>
    </w:p>
    <w:p w14:paraId="12A9877A" w14:textId="600EF3F4" w:rsidR="001C718F" w:rsidRPr="00A2151E" w:rsidRDefault="001C718F" w:rsidP="001C718F">
      <w:pPr>
        <w:pStyle w:val="ListParagraph"/>
        <w:numPr>
          <w:ilvl w:val="0"/>
          <w:numId w:val="5"/>
        </w:numPr>
        <w:rPr>
          <w:sz w:val="20"/>
          <w:szCs w:val="20"/>
        </w:rPr>
      </w:pPr>
      <w:r w:rsidRPr="00A2151E">
        <w:rPr>
          <w:sz w:val="20"/>
          <w:szCs w:val="20"/>
        </w:rPr>
        <w:t>Autonomy and control -&gt; Holding other factors constant, the domain of decision making and authority is reduced as the number of levels in the hierarchy increases</w:t>
      </w:r>
    </w:p>
    <w:p w14:paraId="38B1CF9A" w14:textId="14E0EB39" w:rsidR="00044497" w:rsidRPr="00A2151E" w:rsidRDefault="00044497" w:rsidP="00044497">
      <w:pPr>
        <w:rPr>
          <w:sz w:val="20"/>
          <w:szCs w:val="20"/>
        </w:rPr>
      </w:pPr>
      <w:r w:rsidRPr="00A2151E">
        <w:rPr>
          <w:sz w:val="20"/>
          <w:szCs w:val="20"/>
        </w:rPr>
        <w:t>Flatter hierarchy -&gt; pushes authority lower and involves people further down the hierarchy in more decisions</w:t>
      </w:r>
    </w:p>
    <w:p w14:paraId="13ACA67A" w14:textId="5C6544A6" w:rsidR="00044497" w:rsidRPr="00A2151E" w:rsidRDefault="00044497" w:rsidP="00044497">
      <w:pPr>
        <w:pStyle w:val="ListParagraph"/>
        <w:numPr>
          <w:ilvl w:val="0"/>
          <w:numId w:val="5"/>
        </w:numPr>
        <w:rPr>
          <w:sz w:val="20"/>
          <w:szCs w:val="20"/>
        </w:rPr>
      </w:pPr>
      <w:r w:rsidRPr="00A2151E">
        <w:rPr>
          <w:sz w:val="20"/>
          <w:szCs w:val="20"/>
        </w:rPr>
        <w:t>Communication</w:t>
      </w:r>
    </w:p>
    <w:p w14:paraId="112BE7B8" w14:textId="1E97FE77" w:rsidR="00044497" w:rsidRPr="00A2151E" w:rsidRDefault="00044497" w:rsidP="00044497">
      <w:pPr>
        <w:rPr>
          <w:sz w:val="20"/>
          <w:szCs w:val="20"/>
        </w:rPr>
      </w:pPr>
      <w:r w:rsidRPr="00A2151E">
        <w:rPr>
          <w:sz w:val="20"/>
          <w:szCs w:val="20"/>
        </w:rPr>
        <w:t>“As labour is progressively divided vertically, timely communication and coordination can become harder to achieve.”</w:t>
      </w:r>
    </w:p>
    <w:p w14:paraId="4809E316" w14:textId="12D071F0" w:rsidR="00044497" w:rsidRPr="00A2151E" w:rsidRDefault="00044497" w:rsidP="00044497">
      <w:pPr>
        <w:rPr>
          <w:sz w:val="20"/>
          <w:szCs w:val="20"/>
        </w:rPr>
      </w:pPr>
      <w:r w:rsidRPr="00A2151E">
        <w:rPr>
          <w:sz w:val="20"/>
          <w:szCs w:val="20"/>
        </w:rPr>
        <w:t>“As the number of levels in hierarchy increases, filtering is more likely to occur.”</w:t>
      </w:r>
    </w:p>
    <w:p w14:paraId="46ADE805" w14:textId="704521C0" w:rsidR="001C718F" w:rsidRPr="00A2151E" w:rsidRDefault="001C718F" w:rsidP="001C718F">
      <w:pPr>
        <w:pStyle w:val="ListParagraph"/>
        <w:numPr>
          <w:ilvl w:val="0"/>
          <w:numId w:val="4"/>
        </w:numPr>
        <w:rPr>
          <w:sz w:val="20"/>
          <w:szCs w:val="20"/>
        </w:rPr>
      </w:pPr>
      <w:r w:rsidRPr="00A2151E">
        <w:rPr>
          <w:sz w:val="20"/>
          <w:szCs w:val="20"/>
        </w:rPr>
        <w:t>Horizontal division of labour</w:t>
      </w:r>
      <w:r w:rsidR="00044497" w:rsidRPr="00A2151E">
        <w:rPr>
          <w:sz w:val="20"/>
          <w:szCs w:val="20"/>
        </w:rPr>
        <w:t xml:space="preserve"> -&gt; groups the basic tasks that must be performed into jobs and then into departments so that the organization can achieve its goals</w:t>
      </w:r>
    </w:p>
    <w:p w14:paraId="11A3A8F4" w14:textId="682FC313" w:rsidR="00044497" w:rsidRPr="00A2151E" w:rsidRDefault="00044497" w:rsidP="00044497">
      <w:pPr>
        <w:rPr>
          <w:sz w:val="20"/>
          <w:szCs w:val="20"/>
        </w:rPr>
      </w:pPr>
      <w:r w:rsidRPr="00A2151E">
        <w:rPr>
          <w:sz w:val="20"/>
          <w:szCs w:val="20"/>
        </w:rPr>
        <w:t>“Required workflow is the main basis for this division.”</w:t>
      </w:r>
    </w:p>
    <w:p w14:paraId="0B5B913D" w14:textId="53CCE861" w:rsidR="00044497" w:rsidRPr="00A2151E" w:rsidRDefault="00044497" w:rsidP="00044497">
      <w:pPr>
        <w:rPr>
          <w:sz w:val="20"/>
          <w:szCs w:val="20"/>
        </w:rPr>
      </w:pPr>
      <w:r w:rsidRPr="00A2151E">
        <w:rPr>
          <w:sz w:val="20"/>
          <w:szCs w:val="20"/>
        </w:rPr>
        <w:t xml:space="preserve">“As an organization grows, horizontal division of labour is likely, with different groups of </w:t>
      </w:r>
      <w:r w:rsidRPr="00A2151E">
        <w:rPr>
          <w:sz w:val="20"/>
          <w:szCs w:val="20"/>
        </w:rPr>
        <w:lastRenderedPageBreak/>
        <w:t>employees assigned to perform each of these tasks.”</w:t>
      </w:r>
    </w:p>
    <w:p w14:paraId="3209B6FB" w14:textId="13337207" w:rsidR="00044497" w:rsidRPr="00A2151E" w:rsidRDefault="00044497" w:rsidP="00044497">
      <w:pPr>
        <w:pStyle w:val="ListParagraph"/>
        <w:numPr>
          <w:ilvl w:val="0"/>
          <w:numId w:val="5"/>
        </w:numPr>
        <w:rPr>
          <w:sz w:val="20"/>
          <w:szCs w:val="20"/>
        </w:rPr>
      </w:pPr>
      <w:r w:rsidRPr="00A2151E">
        <w:rPr>
          <w:sz w:val="20"/>
          <w:szCs w:val="20"/>
        </w:rPr>
        <w:t>Job design</w:t>
      </w:r>
    </w:p>
    <w:p w14:paraId="2535921F" w14:textId="2B28510E" w:rsidR="00044497" w:rsidRPr="00A2151E" w:rsidRDefault="00044497" w:rsidP="00044497">
      <w:pPr>
        <w:rPr>
          <w:sz w:val="20"/>
          <w:szCs w:val="20"/>
        </w:rPr>
      </w:pPr>
      <w:r w:rsidRPr="00A2151E">
        <w:rPr>
          <w:sz w:val="20"/>
          <w:szCs w:val="20"/>
        </w:rPr>
        <w:t xml:space="preserve">ABC -&gt; ABC work =&gt; provides enriched jobs; also reduces the need for supervision and allows for self-managed teams, but requires highly trained workers </w:t>
      </w:r>
      <w:r w:rsidRPr="00A2151E">
        <w:rPr>
          <w:sz w:val="20"/>
          <w:szCs w:val="20"/>
        </w:rPr>
        <w:sym w:font="Wingdings" w:char="F0E0"/>
      </w:r>
      <w:r w:rsidRPr="00A2151E">
        <w:rPr>
          <w:sz w:val="20"/>
          <w:szCs w:val="20"/>
        </w:rPr>
        <w:t xml:space="preserve"> horizontal division of labour strongly affects job design</w:t>
      </w:r>
    </w:p>
    <w:p w14:paraId="4AC03C34" w14:textId="2C1CB9C3" w:rsidR="00044497" w:rsidRPr="007C6138" w:rsidRDefault="00044497" w:rsidP="00044497">
      <w:pPr>
        <w:rPr>
          <w:sz w:val="20"/>
          <w:szCs w:val="20"/>
          <w:lang w:val="en-CA"/>
        </w:rPr>
      </w:pPr>
      <w:r w:rsidRPr="00A2151E">
        <w:rPr>
          <w:sz w:val="20"/>
          <w:szCs w:val="20"/>
        </w:rPr>
        <w:t>ABC -&gt; A</w:t>
      </w:r>
      <w:proofErr w:type="gramStart"/>
      <w:r w:rsidRPr="00A2151E">
        <w:rPr>
          <w:sz w:val="20"/>
          <w:szCs w:val="20"/>
        </w:rPr>
        <w:t>,B,C</w:t>
      </w:r>
      <w:proofErr w:type="gramEnd"/>
      <w:r w:rsidRPr="00A2151E">
        <w:rPr>
          <w:sz w:val="20"/>
          <w:szCs w:val="20"/>
        </w:rPr>
        <w:t xml:space="preserve"> work =&gt; increased horizontal division of labour; employees specialize in tasks and coordination becomes more important </w:t>
      </w:r>
      <w:r w:rsidRPr="00A2151E">
        <w:rPr>
          <w:sz w:val="20"/>
          <w:szCs w:val="20"/>
        </w:rPr>
        <w:sym w:font="Wingdings" w:char="F0E0"/>
      </w:r>
      <w:r w:rsidRPr="00A2151E">
        <w:rPr>
          <w:sz w:val="20"/>
          <w:szCs w:val="20"/>
        </w:rPr>
        <w:t xml:space="preserve"> profound implications for the degree of coordination necessary</w:t>
      </w:r>
    </w:p>
    <w:p w14:paraId="32100857" w14:textId="5D0EFAE0" w:rsidR="00044497" w:rsidRPr="00A2151E" w:rsidRDefault="00044497" w:rsidP="00044497">
      <w:pPr>
        <w:rPr>
          <w:sz w:val="20"/>
          <w:szCs w:val="20"/>
        </w:rPr>
      </w:pPr>
      <w:r w:rsidRPr="00A2151E">
        <w:rPr>
          <w:sz w:val="20"/>
          <w:szCs w:val="20"/>
        </w:rPr>
        <w:t>ABC</w:t>
      </w:r>
      <w:r w:rsidR="00C72E49" w:rsidRPr="00A2151E">
        <w:rPr>
          <w:sz w:val="20"/>
          <w:szCs w:val="20"/>
        </w:rPr>
        <w:t xml:space="preserve"> -&gt; A/B/C departments =&gt; great control and accountability for separate tasks, but only also means someone up above will get involved in coordination </w:t>
      </w:r>
      <w:r w:rsidR="00C72E49" w:rsidRPr="00A2151E">
        <w:rPr>
          <w:sz w:val="20"/>
          <w:szCs w:val="20"/>
        </w:rPr>
        <w:sym w:font="Wingdings" w:char="F0E0"/>
      </w:r>
      <w:r w:rsidR="00C72E49" w:rsidRPr="00A2151E">
        <w:rPr>
          <w:sz w:val="20"/>
          <w:szCs w:val="20"/>
        </w:rPr>
        <w:t xml:space="preserve"> it also has implications for the vertical division of labour and where control of work should logically reside</w:t>
      </w:r>
    </w:p>
    <w:p w14:paraId="7BE3610C" w14:textId="77777777" w:rsidR="00C72E49" w:rsidRPr="00A2151E" w:rsidRDefault="00C72E49" w:rsidP="00044497">
      <w:pPr>
        <w:rPr>
          <w:sz w:val="20"/>
          <w:szCs w:val="20"/>
        </w:rPr>
      </w:pPr>
    </w:p>
    <w:p w14:paraId="22BB4469" w14:textId="6AD2DC20" w:rsidR="00C72E49" w:rsidRPr="00A2151E" w:rsidRDefault="00730396" w:rsidP="00C72E49">
      <w:pPr>
        <w:pStyle w:val="ListParagraph"/>
        <w:numPr>
          <w:ilvl w:val="0"/>
          <w:numId w:val="5"/>
        </w:numPr>
        <w:rPr>
          <w:sz w:val="20"/>
          <w:szCs w:val="20"/>
        </w:rPr>
      </w:pPr>
      <w:r w:rsidRPr="00A2151E">
        <w:rPr>
          <w:sz w:val="20"/>
          <w:szCs w:val="20"/>
        </w:rPr>
        <w:t>Differentiation – The tendency for managers in separate units, functions, or departments to differ in terms of goals, time spans, and interpersonal styles</w:t>
      </w:r>
    </w:p>
    <w:p w14:paraId="6CA5C3EF" w14:textId="11B4699D" w:rsidR="005341B1" w:rsidRPr="00A2151E" w:rsidRDefault="005341B1" w:rsidP="005341B1">
      <w:pPr>
        <w:rPr>
          <w:sz w:val="20"/>
          <w:szCs w:val="20"/>
        </w:rPr>
      </w:pPr>
      <w:r w:rsidRPr="00A2151E">
        <w:rPr>
          <w:sz w:val="20"/>
          <w:szCs w:val="20"/>
        </w:rPr>
        <w:t>“As organizations engage in increased horizontal division of labour, they usually become more and more differentiated.”</w:t>
      </w:r>
    </w:p>
    <w:p w14:paraId="51446834" w14:textId="34A97A44" w:rsidR="005341B1" w:rsidRPr="00A2151E" w:rsidRDefault="005341B1" w:rsidP="005341B1">
      <w:pPr>
        <w:rPr>
          <w:sz w:val="20"/>
          <w:szCs w:val="20"/>
        </w:rPr>
      </w:pPr>
      <w:r w:rsidRPr="00A2151E">
        <w:rPr>
          <w:sz w:val="20"/>
          <w:szCs w:val="20"/>
        </w:rPr>
        <w:t>“Under high differentiation, various organizational units tend to operate more autonomously.”</w:t>
      </w:r>
    </w:p>
    <w:p w14:paraId="5A394806" w14:textId="03A76ED0" w:rsidR="005341B1" w:rsidRPr="00A2151E" w:rsidRDefault="005341B1" w:rsidP="005341B1">
      <w:pPr>
        <w:rPr>
          <w:sz w:val="20"/>
          <w:szCs w:val="20"/>
        </w:rPr>
      </w:pPr>
      <w:r w:rsidRPr="00A2151E">
        <w:rPr>
          <w:sz w:val="20"/>
          <w:szCs w:val="20"/>
        </w:rPr>
        <w:t>“Differentiation is a natural and necessary consequence of the horizontal division of labour, but it again points to the need for coordination.”</w:t>
      </w:r>
    </w:p>
    <w:p w14:paraId="0F1180B2" w14:textId="1CF2C1BB" w:rsidR="004C27C6" w:rsidRPr="00A2151E" w:rsidRDefault="00A2151E" w:rsidP="004C27C6">
      <w:pPr>
        <w:pStyle w:val="ListParagraph"/>
        <w:numPr>
          <w:ilvl w:val="0"/>
          <w:numId w:val="6"/>
        </w:numPr>
        <w:rPr>
          <w:sz w:val="20"/>
          <w:szCs w:val="20"/>
        </w:rPr>
      </w:pPr>
      <w:proofErr w:type="spellStart"/>
      <w:r w:rsidRPr="00A2151E">
        <w:rPr>
          <w:sz w:val="20"/>
          <w:szCs w:val="20"/>
        </w:rPr>
        <w:t>Departmentiza</w:t>
      </w:r>
      <w:r w:rsidR="004C27C6" w:rsidRPr="00A2151E">
        <w:rPr>
          <w:sz w:val="20"/>
          <w:szCs w:val="20"/>
        </w:rPr>
        <w:t>tion</w:t>
      </w:r>
      <w:proofErr w:type="spellEnd"/>
      <w:r w:rsidR="004C27C6" w:rsidRPr="00A2151E">
        <w:rPr>
          <w:sz w:val="20"/>
          <w:szCs w:val="20"/>
        </w:rPr>
        <w:t xml:space="preserve"> – The assignment of jobs to departments</w:t>
      </w:r>
    </w:p>
    <w:p w14:paraId="71701815" w14:textId="76408E24" w:rsidR="004C27C6" w:rsidRPr="00A2151E" w:rsidRDefault="00A2151E" w:rsidP="004C27C6">
      <w:pPr>
        <w:pStyle w:val="ListParagraph"/>
        <w:numPr>
          <w:ilvl w:val="0"/>
          <w:numId w:val="5"/>
        </w:numPr>
        <w:rPr>
          <w:sz w:val="20"/>
          <w:szCs w:val="20"/>
        </w:rPr>
      </w:pPr>
      <w:r w:rsidRPr="00A2151E">
        <w:rPr>
          <w:sz w:val="20"/>
          <w:szCs w:val="20"/>
        </w:rPr>
        <w:t xml:space="preserve">Functional </w:t>
      </w:r>
      <w:proofErr w:type="spellStart"/>
      <w:r w:rsidRPr="00A2151E">
        <w:rPr>
          <w:sz w:val="20"/>
          <w:szCs w:val="20"/>
        </w:rPr>
        <w:t>departmentiza</w:t>
      </w:r>
      <w:r w:rsidR="004C27C6" w:rsidRPr="00A2151E">
        <w:rPr>
          <w:sz w:val="20"/>
          <w:szCs w:val="20"/>
        </w:rPr>
        <w:t>tion</w:t>
      </w:r>
      <w:proofErr w:type="spellEnd"/>
      <w:r w:rsidR="004C27C6" w:rsidRPr="00A2151E">
        <w:rPr>
          <w:sz w:val="20"/>
          <w:szCs w:val="20"/>
        </w:rPr>
        <w:t xml:space="preserve"> – Employees with closely related skills and responsibilities are assigned to the same department</w:t>
      </w:r>
    </w:p>
    <w:p w14:paraId="3FFF9E7E" w14:textId="77777777" w:rsidR="00DC4117" w:rsidRPr="00A2151E" w:rsidRDefault="004C27C6" w:rsidP="004C27C6">
      <w:pPr>
        <w:rPr>
          <w:sz w:val="20"/>
          <w:szCs w:val="20"/>
        </w:rPr>
      </w:pPr>
      <w:r w:rsidRPr="00A2151E">
        <w:rPr>
          <w:b/>
          <w:sz w:val="20"/>
          <w:szCs w:val="20"/>
        </w:rPr>
        <w:t>Advantages:</w:t>
      </w:r>
      <w:r w:rsidRPr="00A2151E">
        <w:rPr>
          <w:sz w:val="20"/>
          <w:szCs w:val="20"/>
        </w:rPr>
        <w:t xml:space="preserve"> </w:t>
      </w:r>
    </w:p>
    <w:p w14:paraId="066722F5" w14:textId="44C857C6" w:rsidR="00DC4117" w:rsidRPr="00A2151E" w:rsidRDefault="00DC4117" w:rsidP="00DC4117">
      <w:pPr>
        <w:pStyle w:val="ListParagraph"/>
        <w:numPr>
          <w:ilvl w:val="0"/>
          <w:numId w:val="7"/>
        </w:numPr>
        <w:rPr>
          <w:sz w:val="20"/>
          <w:szCs w:val="20"/>
        </w:rPr>
      </w:pPr>
      <w:r w:rsidRPr="00A2151E">
        <w:rPr>
          <w:sz w:val="20"/>
          <w:szCs w:val="20"/>
        </w:rPr>
        <w:t>Efficiency</w:t>
      </w:r>
    </w:p>
    <w:p w14:paraId="62BDD50C" w14:textId="19BCEFF1" w:rsidR="00DC4117" w:rsidRPr="00A2151E" w:rsidRDefault="00DC4117" w:rsidP="00DC4117">
      <w:pPr>
        <w:pStyle w:val="ListParagraph"/>
        <w:numPr>
          <w:ilvl w:val="0"/>
          <w:numId w:val="7"/>
        </w:numPr>
        <w:rPr>
          <w:sz w:val="20"/>
          <w:szCs w:val="20"/>
        </w:rPr>
      </w:pPr>
      <w:r w:rsidRPr="00A2151E">
        <w:rPr>
          <w:sz w:val="20"/>
          <w:szCs w:val="20"/>
        </w:rPr>
        <w:t>Easier distribution of support factors, such as reference books, etc.</w:t>
      </w:r>
    </w:p>
    <w:p w14:paraId="54DC1275" w14:textId="7FF7D539" w:rsidR="00DC4117" w:rsidRPr="00A2151E" w:rsidRDefault="00DC4117" w:rsidP="00DC4117">
      <w:pPr>
        <w:pStyle w:val="ListParagraph"/>
        <w:numPr>
          <w:ilvl w:val="0"/>
          <w:numId w:val="7"/>
        </w:numPr>
        <w:rPr>
          <w:sz w:val="20"/>
          <w:szCs w:val="20"/>
        </w:rPr>
      </w:pPr>
      <w:r w:rsidRPr="00A2151E">
        <w:rPr>
          <w:sz w:val="20"/>
          <w:szCs w:val="20"/>
        </w:rPr>
        <w:t>Communications within departments is enhanced</w:t>
      </w:r>
    </w:p>
    <w:p w14:paraId="5BD11AA3" w14:textId="73E78B31" w:rsidR="00DC4117" w:rsidRPr="00A2151E" w:rsidRDefault="00DC4117" w:rsidP="00DC4117">
      <w:pPr>
        <w:pStyle w:val="ListParagraph"/>
        <w:numPr>
          <w:ilvl w:val="0"/>
          <w:numId w:val="7"/>
        </w:numPr>
        <w:rPr>
          <w:sz w:val="20"/>
          <w:szCs w:val="20"/>
        </w:rPr>
      </w:pPr>
      <w:r w:rsidRPr="00A2151E">
        <w:rPr>
          <w:sz w:val="20"/>
          <w:szCs w:val="20"/>
        </w:rPr>
        <w:t>Career ladders and training opportunities within the function are enhanced</w:t>
      </w:r>
    </w:p>
    <w:p w14:paraId="56902BA7" w14:textId="4D65BFCE" w:rsidR="00DC4117" w:rsidRPr="00A2151E" w:rsidRDefault="00DC4117" w:rsidP="00DC4117">
      <w:pPr>
        <w:pStyle w:val="ListParagraph"/>
        <w:numPr>
          <w:ilvl w:val="0"/>
          <w:numId w:val="7"/>
        </w:numPr>
        <w:rPr>
          <w:sz w:val="20"/>
          <w:szCs w:val="20"/>
        </w:rPr>
      </w:pPr>
      <w:r w:rsidRPr="00A2151E">
        <w:rPr>
          <w:sz w:val="20"/>
          <w:szCs w:val="20"/>
        </w:rPr>
        <w:t>Performance of functional specialists is easier to measure and evaluate</w:t>
      </w:r>
    </w:p>
    <w:p w14:paraId="2436821E" w14:textId="77777777" w:rsidR="00A2151E" w:rsidRDefault="00A2151E" w:rsidP="001C718F">
      <w:pPr>
        <w:rPr>
          <w:b/>
          <w:sz w:val="20"/>
          <w:szCs w:val="20"/>
        </w:rPr>
      </w:pPr>
    </w:p>
    <w:p w14:paraId="5A2A88FF" w14:textId="77777777" w:rsidR="00A2151E" w:rsidRDefault="00A2151E" w:rsidP="001C718F">
      <w:pPr>
        <w:rPr>
          <w:b/>
          <w:sz w:val="20"/>
          <w:szCs w:val="20"/>
        </w:rPr>
      </w:pPr>
    </w:p>
    <w:p w14:paraId="48FA8AE6" w14:textId="537C1528" w:rsidR="001C718F" w:rsidRPr="00A2151E" w:rsidRDefault="00DC4117" w:rsidP="001C718F">
      <w:pPr>
        <w:rPr>
          <w:sz w:val="20"/>
          <w:szCs w:val="20"/>
        </w:rPr>
      </w:pPr>
      <w:r w:rsidRPr="00A2151E">
        <w:rPr>
          <w:b/>
          <w:sz w:val="20"/>
          <w:szCs w:val="20"/>
        </w:rPr>
        <w:lastRenderedPageBreak/>
        <w:t>Disadvantages:</w:t>
      </w:r>
    </w:p>
    <w:p w14:paraId="5A4478C5" w14:textId="362DA9E3" w:rsidR="00DC4117" w:rsidRPr="00A2151E" w:rsidRDefault="00DC4117" w:rsidP="00DC4117">
      <w:pPr>
        <w:pStyle w:val="ListParagraph"/>
        <w:numPr>
          <w:ilvl w:val="0"/>
          <w:numId w:val="8"/>
        </w:numPr>
        <w:rPr>
          <w:sz w:val="20"/>
          <w:szCs w:val="20"/>
        </w:rPr>
      </w:pPr>
      <w:r w:rsidRPr="00A2151E">
        <w:rPr>
          <w:sz w:val="20"/>
          <w:szCs w:val="20"/>
        </w:rPr>
        <w:t>High differentiation can occur between functional departments</w:t>
      </w:r>
    </w:p>
    <w:p w14:paraId="35A92CEF" w14:textId="4461B3A6" w:rsidR="00DC4117" w:rsidRPr="00A2151E" w:rsidRDefault="00DC4117" w:rsidP="00DC4117">
      <w:pPr>
        <w:pStyle w:val="ListParagraph"/>
        <w:numPr>
          <w:ilvl w:val="0"/>
          <w:numId w:val="8"/>
        </w:numPr>
        <w:rPr>
          <w:sz w:val="20"/>
          <w:szCs w:val="20"/>
        </w:rPr>
      </w:pPr>
      <w:r w:rsidRPr="00A2151E">
        <w:rPr>
          <w:sz w:val="20"/>
          <w:szCs w:val="20"/>
        </w:rPr>
        <w:t>At worst, conflict between departments, which could lead clients and customers ignored</w:t>
      </w:r>
    </w:p>
    <w:p w14:paraId="10DB33DF" w14:textId="128D5503" w:rsidR="00DC4117" w:rsidRPr="00A2151E" w:rsidRDefault="00DC4117" w:rsidP="00DC4117">
      <w:pPr>
        <w:rPr>
          <w:sz w:val="20"/>
          <w:szCs w:val="20"/>
        </w:rPr>
      </w:pPr>
      <w:r w:rsidRPr="00A2151E">
        <w:rPr>
          <w:sz w:val="20"/>
          <w:szCs w:val="20"/>
        </w:rPr>
        <w:t>Better for small to medium sized firms</w:t>
      </w:r>
    </w:p>
    <w:p w14:paraId="2DED57DA" w14:textId="1ED6D014" w:rsidR="00CF753E" w:rsidRPr="00A2151E" w:rsidRDefault="00A2151E" w:rsidP="00947ADD">
      <w:pPr>
        <w:pStyle w:val="ListParagraph"/>
        <w:numPr>
          <w:ilvl w:val="0"/>
          <w:numId w:val="5"/>
        </w:numPr>
        <w:rPr>
          <w:sz w:val="20"/>
          <w:szCs w:val="20"/>
        </w:rPr>
      </w:pPr>
      <w:r w:rsidRPr="00A2151E">
        <w:rPr>
          <w:sz w:val="20"/>
          <w:szCs w:val="20"/>
        </w:rPr>
        <w:t xml:space="preserve">Product </w:t>
      </w:r>
      <w:proofErr w:type="spellStart"/>
      <w:r w:rsidRPr="00A2151E">
        <w:rPr>
          <w:sz w:val="20"/>
          <w:szCs w:val="20"/>
        </w:rPr>
        <w:t>departmentiza</w:t>
      </w:r>
      <w:r w:rsidR="00947ADD" w:rsidRPr="00A2151E">
        <w:rPr>
          <w:sz w:val="20"/>
          <w:szCs w:val="20"/>
        </w:rPr>
        <w:t>tion</w:t>
      </w:r>
      <w:proofErr w:type="spellEnd"/>
      <w:r w:rsidR="00947ADD" w:rsidRPr="00A2151E">
        <w:rPr>
          <w:sz w:val="20"/>
          <w:szCs w:val="20"/>
        </w:rPr>
        <w:t xml:space="preserve"> – Departments are formed on the basis of a particular product, product line, or service</w:t>
      </w:r>
    </w:p>
    <w:p w14:paraId="06DB4EB6" w14:textId="507C8B8B" w:rsidR="00947ADD" w:rsidRPr="00A2151E" w:rsidRDefault="00947ADD" w:rsidP="00947ADD">
      <w:pPr>
        <w:rPr>
          <w:sz w:val="20"/>
          <w:szCs w:val="20"/>
        </w:rPr>
      </w:pPr>
      <w:r w:rsidRPr="00A2151E">
        <w:rPr>
          <w:b/>
          <w:sz w:val="20"/>
          <w:szCs w:val="20"/>
        </w:rPr>
        <w:t>Advantages:</w:t>
      </w:r>
    </w:p>
    <w:p w14:paraId="776EF44D" w14:textId="1DCFDA35" w:rsidR="00947ADD" w:rsidRPr="00A2151E" w:rsidRDefault="00947ADD" w:rsidP="00947ADD">
      <w:pPr>
        <w:pStyle w:val="ListParagraph"/>
        <w:numPr>
          <w:ilvl w:val="0"/>
          <w:numId w:val="9"/>
        </w:numPr>
        <w:rPr>
          <w:sz w:val="20"/>
          <w:szCs w:val="20"/>
        </w:rPr>
      </w:pPr>
      <w:r w:rsidRPr="00A2151E">
        <w:rPr>
          <w:sz w:val="20"/>
          <w:szCs w:val="20"/>
        </w:rPr>
        <w:t>Better coordination among the functional specialists who work on a particular product line -&gt; fewer functional peers leading to fewer barriers to communication developing</w:t>
      </w:r>
    </w:p>
    <w:p w14:paraId="11DE7233" w14:textId="47F38FC0" w:rsidR="00947ADD" w:rsidRPr="00A2151E" w:rsidRDefault="00947ADD" w:rsidP="00947ADD">
      <w:pPr>
        <w:pStyle w:val="ListParagraph"/>
        <w:numPr>
          <w:ilvl w:val="0"/>
          <w:numId w:val="9"/>
        </w:numPr>
        <w:rPr>
          <w:sz w:val="20"/>
          <w:szCs w:val="20"/>
        </w:rPr>
      </w:pPr>
      <w:r w:rsidRPr="00A2151E">
        <w:rPr>
          <w:sz w:val="20"/>
          <w:szCs w:val="20"/>
        </w:rPr>
        <w:t xml:space="preserve">Flexibility -&gt; product lines can be added or deleted without great implications for the rest of the organization </w:t>
      </w:r>
    </w:p>
    <w:p w14:paraId="4BBAAE5F" w14:textId="7344E341" w:rsidR="00947ADD" w:rsidRPr="00A2151E" w:rsidRDefault="00947ADD" w:rsidP="00947ADD">
      <w:pPr>
        <w:pStyle w:val="ListParagraph"/>
        <w:numPr>
          <w:ilvl w:val="0"/>
          <w:numId w:val="9"/>
        </w:numPr>
        <w:rPr>
          <w:sz w:val="20"/>
          <w:szCs w:val="20"/>
        </w:rPr>
      </w:pPr>
      <w:r w:rsidRPr="00A2151E">
        <w:rPr>
          <w:sz w:val="20"/>
          <w:szCs w:val="20"/>
        </w:rPr>
        <w:t>Product-focused departments can be evaluated as profit centres -&gt; they have independent control over costs and revenues</w:t>
      </w:r>
    </w:p>
    <w:p w14:paraId="12958BF1" w14:textId="0E2669F4" w:rsidR="00CE0A16" w:rsidRPr="00A2151E" w:rsidRDefault="00CE0A16" w:rsidP="00947ADD">
      <w:pPr>
        <w:pStyle w:val="ListParagraph"/>
        <w:numPr>
          <w:ilvl w:val="0"/>
          <w:numId w:val="9"/>
        </w:numPr>
        <w:rPr>
          <w:sz w:val="20"/>
          <w:szCs w:val="20"/>
        </w:rPr>
      </w:pPr>
      <w:r w:rsidRPr="00A2151E">
        <w:rPr>
          <w:sz w:val="20"/>
          <w:szCs w:val="20"/>
        </w:rPr>
        <w:t>Serves the clients and customers better</w:t>
      </w:r>
    </w:p>
    <w:p w14:paraId="72BB8177" w14:textId="721775BD" w:rsidR="00CE0A16" w:rsidRPr="00A2151E" w:rsidRDefault="00CE0A16" w:rsidP="00CE0A16">
      <w:pPr>
        <w:rPr>
          <w:sz w:val="20"/>
          <w:szCs w:val="20"/>
        </w:rPr>
      </w:pPr>
      <w:r w:rsidRPr="00A2151E">
        <w:rPr>
          <w:b/>
          <w:sz w:val="20"/>
          <w:szCs w:val="20"/>
        </w:rPr>
        <w:t>Disadvantages:</w:t>
      </w:r>
    </w:p>
    <w:p w14:paraId="090CD9C9" w14:textId="4AFF1F53" w:rsidR="00CE0A16" w:rsidRPr="00A2151E" w:rsidRDefault="00CE0A16" w:rsidP="00CE0A16">
      <w:pPr>
        <w:pStyle w:val="ListParagraph"/>
        <w:numPr>
          <w:ilvl w:val="0"/>
          <w:numId w:val="10"/>
        </w:numPr>
        <w:rPr>
          <w:sz w:val="20"/>
          <w:szCs w:val="20"/>
        </w:rPr>
      </w:pPr>
      <w:r w:rsidRPr="00A2151E">
        <w:rPr>
          <w:sz w:val="20"/>
          <w:szCs w:val="20"/>
        </w:rPr>
        <w:t>Professional development might suffer without a critical mass of professionals working in the same place at the same time</w:t>
      </w:r>
    </w:p>
    <w:p w14:paraId="66C91387" w14:textId="302473EE" w:rsidR="00CE0A16" w:rsidRPr="00A2151E" w:rsidRDefault="00CE0A16" w:rsidP="00CE0A16">
      <w:pPr>
        <w:pStyle w:val="ListParagraph"/>
        <w:numPr>
          <w:ilvl w:val="0"/>
          <w:numId w:val="10"/>
        </w:numPr>
        <w:rPr>
          <w:sz w:val="20"/>
          <w:szCs w:val="20"/>
        </w:rPr>
      </w:pPr>
      <w:r w:rsidRPr="00A2151E">
        <w:rPr>
          <w:sz w:val="20"/>
          <w:szCs w:val="20"/>
        </w:rPr>
        <w:t>Economies of scale might be threatened and inefficiency might occur if relatively autonomous product-oriented departments are not coordinated</w:t>
      </w:r>
    </w:p>
    <w:p w14:paraId="038C1594" w14:textId="325F9470" w:rsidR="00CE0A16" w:rsidRPr="00A2151E" w:rsidRDefault="00CE0A16" w:rsidP="00CE0A16">
      <w:pPr>
        <w:pStyle w:val="ListParagraph"/>
        <w:numPr>
          <w:ilvl w:val="0"/>
          <w:numId w:val="10"/>
        </w:numPr>
        <w:rPr>
          <w:sz w:val="20"/>
          <w:szCs w:val="20"/>
        </w:rPr>
      </w:pPr>
      <w:r w:rsidRPr="00A2151E">
        <w:rPr>
          <w:sz w:val="20"/>
          <w:szCs w:val="20"/>
        </w:rPr>
        <w:t>Product-oriented departments might actually work at cross purposes</w:t>
      </w:r>
    </w:p>
    <w:p w14:paraId="01804EE7" w14:textId="41D9999E" w:rsidR="00CE0A16" w:rsidRPr="00A2151E" w:rsidRDefault="009A63AF" w:rsidP="00A2151E">
      <w:pPr>
        <w:pStyle w:val="ListParagraph"/>
        <w:numPr>
          <w:ilvl w:val="0"/>
          <w:numId w:val="5"/>
        </w:numPr>
        <w:rPr>
          <w:sz w:val="20"/>
          <w:szCs w:val="20"/>
        </w:rPr>
      </w:pPr>
      <w:r>
        <w:rPr>
          <w:sz w:val="20"/>
          <w:szCs w:val="20"/>
        </w:rPr>
        <w:t>Matrix departmentali</w:t>
      </w:r>
      <w:r w:rsidR="00A2151E" w:rsidRPr="00A2151E">
        <w:rPr>
          <w:sz w:val="20"/>
          <w:szCs w:val="20"/>
        </w:rPr>
        <w:t>zation – Employees remain members of a functional department while also reporting to a product or project manager</w:t>
      </w:r>
    </w:p>
    <w:p w14:paraId="107A51CB" w14:textId="72AB69FE" w:rsidR="00A2151E" w:rsidRPr="00A2151E" w:rsidRDefault="00A2151E" w:rsidP="00A2151E">
      <w:pPr>
        <w:rPr>
          <w:sz w:val="20"/>
          <w:szCs w:val="20"/>
        </w:rPr>
      </w:pPr>
      <w:r w:rsidRPr="00A2151E">
        <w:rPr>
          <w:sz w:val="20"/>
          <w:szCs w:val="20"/>
        </w:rPr>
        <w:t>“An attempt to capitalize simultaneously on the strengths of both functional and product departmentalization.”</w:t>
      </w:r>
    </w:p>
    <w:p w14:paraId="350E284A" w14:textId="7B2C71D3" w:rsidR="00A2151E" w:rsidRPr="00A2151E" w:rsidRDefault="00A2151E" w:rsidP="00A2151E">
      <w:pPr>
        <w:rPr>
          <w:sz w:val="20"/>
          <w:szCs w:val="20"/>
        </w:rPr>
      </w:pPr>
      <w:r w:rsidRPr="00A2151E">
        <w:rPr>
          <w:b/>
          <w:sz w:val="20"/>
          <w:szCs w:val="20"/>
        </w:rPr>
        <w:t>Advantages:</w:t>
      </w:r>
    </w:p>
    <w:p w14:paraId="7317AEC6" w14:textId="7CAC06EE" w:rsidR="00A2151E" w:rsidRDefault="00A2151E" w:rsidP="00A2151E">
      <w:pPr>
        <w:pStyle w:val="ListParagraph"/>
        <w:numPr>
          <w:ilvl w:val="0"/>
          <w:numId w:val="11"/>
        </w:numPr>
        <w:rPr>
          <w:sz w:val="20"/>
          <w:szCs w:val="20"/>
        </w:rPr>
      </w:pPr>
      <w:r w:rsidRPr="00A2151E">
        <w:rPr>
          <w:sz w:val="20"/>
          <w:szCs w:val="20"/>
        </w:rPr>
        <w:t>Ele</w:t>
      </w:r>
      <w:r>
        <w:rPr>
          <w:sz w:val="20"/>
          <w:szCs w:val="20"/>
        </w:rPr>
        <w:t>gant when it works well</w:t>
      </w:r>
    </w:p>
    <w:p w14:paraId="3BD8867C" w14:textId="1010A038" w:rsidR="00A2151E" w:rsidRDefault="00A2151E" w:rsidP="00A2151E">
      <w:pPr>
        <w:pStyle w:val="ListParagraph"/>
        <w:numPr>
          <w:ilvl w:val="0"/>
          <w:numId w:val="11"/>
        </w:numPr>
        <w:rPr>
          <w:sz w:val="20"/>
          <w:szCs w:val="20"/>
        </w:rPr>
      </w:pPr>
      <w:r>
        <w:rPr>
          <w:sz w:val="20"/>
          <w:szCs w:val="20"/>
        </w:rPr>
        <w:t>Provides a degree of balance between the abstract demands of the product or project and the people who actually do the work, resulting in a better outcome</w:t>
      </w:r>
    </w:p>
    <w:p w14:paraId="6E92C807" w14:textId="68DF3891" w:rsidR="00A2151E" w:rsidRDefault="00A2151E" w:rsidP="00A2151E">
      <w:pPr>
        <w:pStyle w:val="ListParagraph"/>
        <w:numPr>
          <w:ilvl w:val="0"/>
          <w:numId w:val="11"/>
        </w:numPr>
        <w:rPr>
          <w:sz w:val="20"/>
          <w:szCs w:val="20"/>
        </w:rPr>
      </w:pPr>
      <w:r>
        <w:rPr>
          <w:sz w:val="20"/>
          <w:szCs w:val="20"/>
        </w:rPr>
        <w:t>Flexible -&gt; people can be moved around as project flow dictates, and projects, products, or new regions can be added without total restructuring</w:t>
      </w:r>
    </w:p>
    <w:p w14:paraId="413684BB" w14:textId="3BAF6396" w:rsidR="008907BB" w:rsidRDefault="008907BB" w:rsidP="008907BB">
      <w:pPr>
        <w:rPr>
          <w:sz w:val="20"/>
          <w:szCs w:val="20"/>
        </w:rPr>
      </w:pPr>
      <w:r>
        <w:rPr>
          <w:b/>
          <w:sz w:val="20"/>
          <w:szCs w:val="20"/>
        </w:rPr>
        <w:t>Problems</w:t>
      </w:r>
      <w:r>
        <w:rPr>
          <w:sz w:val="20"/>
          <w:szCs w:val="20"/>
        </w:rPr>
        <w:t xml:space="preserve"> (interrelated)</w:t>
      </w:r>
      <w:r>
        <w:rPr>
          <w:b/>
          <w:sz w:val="20"/>
          <w:szCs w:val="20"/>
        </w:rPr>
        <w:t>:</w:t>
      </w:r>
    </w:p>
    <w:p w14:paraId="528C3B25" w14:textId="7C1BD8A1" w:rsidR="008907BB" w:rsidRDefault="008907BB" w:rsidP="008907BB">
      <w:pPr>
        <w:pStyle w:val="ListParagraph"/>
        <w:numPr>
          <w:ilvl w:val="0"/>
          <w:numId w:val="12"/>
        </w:numPr>
        <w:rPr>
          <w:sz w:val="20"/>
          <w:szCs w:val="20"/>
        </w:rPr>
      </w:pPr>
      <w:r>
        <w:rPr>
          <w:sz w:val="20"/>
          <w:szCs w:val="20"/>
        </w:rPr>
        <w:t>No guarantee that product or project managers will see eye-to-eye with various functional managers -&gt; this can create conflict and reduce the advantages of the matrix</w:t>
      </w:r>
    </w:p>
    <w:p w14:paraId="4F073513" w14:textId="67B8D5F0" w:rsidR="008907BB" w:rsidRDefault="008907BB" w:rsidP="008907BB">
      <w:pPr>
        <w:pStyle w:val="ListParagraph"/>
        <w:numPr>
          <w:ilvl w:val="0"/>
          <w:numId w:val="12"/>
        </w:numPr>
        <w:rPr>
          <w:sz w:val="20"/>
          <w:szCs w:val="20"/>
        </w:rPr>
      </w:pPr>
      <w:r>
        <w:rPr>
          <w:sz w:val="20"/>
          <w:szCs w:val="20"/>
        </w:rPr>
        <w:t>Employees assigned to a product or project team in essence report to two managers -&gt; violation of a classic management principle (every employee should have only one boss) -&gt;</w:t>
      </w:r>
      <w:r w:rsidR="007C6138">
        <w:rPr>
          <w:sz w:val="20"/>
          <w:szCs w:val="20"/>
        </w:rPr>
        <w:t xml:space="preserve"> </w:t>
      </w:r>
      <w:r>
        <w:rPr>
          <w:sz w:val="20"/>
          <w:szCs w:val="20"/>
        </w:rPr>
        <w:t>can result in role conflict and stress, especially at performance review time</w:t>
      </w:r>
    </w:p>
    <w:p w14:paraId="38F4480E" w14:textId="0E7D2232" w:rsidR="007C6138" w:rsidRDefault="007C6138" w:rsidP="008907BB">
      <w:pPr>
        <w:pStyle w:val="ListParagraph"/>
        <w:numPr>
          <w:ilvl w:val="0"/>
          <w:numId w:val="12"/>
        </w:numPr>
        <w:rPr>
          <w:sz w:val="20"/>
          <w:szCs w:val="20"/>
        </w:rPr>
      </w:pPr>
      <w:r>
        <w:rPr>
          <w:sz w:val="20"/>
          <w:szCs w:val="20"/>
        </w:rPr>
        <w:t>Cultural limitations</w:t>
      </w:r>
    </w:p>
    <w:p w14:paraId="274657DA" w14:textId="68E94E0C" w:rsidR="008907BB" w:rsidRDefault="008907BB" w:rsidP="008907BB">
      <w:pPr>
        <w:rPr>
          <w:sz w:val="20"/>
          <w:szCs w:val="20"/>
        </w:rPr>
      </w:pPr>
      <w:r>
        <w:rPr>
          <w:sz w:val="20"/>
          <w:szCs w:val="20"/>
        </w:rPr>
        <w:t>“Challenging to implement matrix in China due to the discomfort with the vague reporting relationships</w:t>
      </w:r>
      <w:r w:rsidR="007C6138">
        <w:rPr>
          <w:sz w:val="20"/>
          <w:szCs w:val="20"/>
        </w:rPr>
        <w:t>.”</w:t>
      </w:r>
    </w:p>
    <w:p w14:paraId="44C702E3" w14:textId="6FA887C2" w:rsidR="007C6138" w:rsidRDefault="007C6138" w:rsidP="007C6138">
      <w:pPr>
        <w:pStyle w:val="ListParagraph"/>
        <w:numPr>
          <w:ilvl w:val="0"/>
          <w:numId w:val="5"/>
        </w:numPr>
        <w:rPr>
          <w:sz w:val="20"/>
          <w:szCs w:val="20"/>
        </w:rPr>
      </w:pPr>
      <w:r>
        <w:rPr>
          <w:sz w:val="20"/>
          <w:szCs w:val="20"/>
        </w:rPr>
        <w:t>Other forms of departmentalization</w:t>
      </w:r>
    </w:p>
    <w:p w14:paraId="59962223" w14:textId="19345052" w:rsidR="007C6138" w:rsidRDefault="007C6138" w:rsidP="007C6138">
      <w:pPr>
        <w:rPr>
          <w:sz w:val="20"/>
          <w:szCs w:val="20"/>
        </w:rPr>
      </w:pPr>
      <w:r>
        <w:rPr>
          <w:sz w:val="20"/>
          <w:szCs w:val="20"/>
          <w:u w:val="single"/>
        </w:rPr>
        <w:t>Geographic departmentalization</w:t>
      </w:r>
      <w:r>
        <w:rPr>
          <w:sz w:val="20"/>
          <w:szCs w:val="20"/>
        </w:rPr>
        <w:t xml:space="preserve"> – Relatively self-contained units deliver an organization’s products or services in a specific geographic territory</w:t>
      </w:r>
      <w:r w:rsidR="009807E6">
        <w:rPr>
          <w:sz w:val="20"/>
          <w:szCs w:val="20"/>
        </w:rPr>
        <w:t xml:space="preserve"> -&gt; shortens communication channels, allows the organization to cater to regional tastes, and gives some appearance of local control to clients and customers</w:t>
      </w:r>
    </w:p>
    <w:p w14:paraId="7A310E22" w14:textId="054C9868" w:rsidR="007C6138" w:rsidRDefault="007C6138" w:rsidP="007C6138">
      <w:pPr>
        <w:rPr>
          <w:sz w:val="20"/>
          <w:szCs w:val="20"/>
        </w:rPr>
      </w:pPr>
      <w:r>
        <w:rPr>
          <w:sz w:val="20"/>
          <w:szCs w:val="20"/>
          <w:u w:val="single"/>
        </w:rPr>
        <w:t>Customer departmentalization</w:t>
      </w:r>
      <w:r>
        <w:rPr>
          <w:sz w:val="20"/>
          <w:szCs w:val="20"/>
        </w:rPr>
        <w:t xml:space="preserve"> – Relatively self-contained units deliver an organization’s products or services to specific customer groups</w:t>
      </w:r>
      <w:r w:rsidR="009A63AF">
        <w:rPr>
          <w:sz w:val="20"/>
          <w:szCs w:val="20"/>
        </w:rPr>
        <w:t xml:space="preserve"> -&gt; p</w:t>
      </w:r>
      <w:r w:rsidR="009807E6">
        <w:rPr>
          <w:sz w:val="20"/>
          <w:szCs w:val="20"/>
        </w:rPr>
        <w:t>rovide better service to each customer group through specialization (similar advantages to product departmentalization)</w:t>
      </w:r>
    </w:p>
    <w:p w14:paraId="610463AE" w14:textId="5BB78D06" w:rsidR="009807E6" w:rsidRDefault="009A63AF" w:rsidP="007C6138">
      <w:pPr>
        <w:rPr>
          <w:sz w:val="20"/>
          <w:szCs w:val="20"/>
        </w:rPr>
      </w:pPr>
      <w:r>
        <w:rPr>
          <w:sz w:val="20"/>
          <w:szCs w:val="20"/>
          <w:u w:val="single"/>
        </w:rPr>
        <w:t>Hybrid departmentalization</w:t>
      </w:r>
      <w:r>
        <w:rPr>
          <w:sz w:val="20"/>
          <w:szCs w:val="20"/>
        </w:rPr>
        <w:t xml:space="preserve"> – A structure based on some mixture of functional, product, geographic, or customer departmentalization -&gt; attempt to capitalize on strengths of various structures, while avoiding the weaknesses of others (e.g., </w:t>
      </w:r>
      <w:proofErr w:type="spellStart"/>
      <w:r>
        <w:rPr>
          <w:sz w:val="20"/>
          <w:szCs w:val="20"/>
        </w:rPr>
        <w:t>McD’s</w:t>
      </w:r>
      <w:proofErr w:type="spellEnd"/>
      <w:r>
        <w:rPr>
          <w:sz w:val="20"/>
          <w:szCs w:val="20"/>
        </w:rPr>
        <w:t xml:space="preserve"> and </w:t>
      </w:r>
      <w:proofErr w:type="spellStart"/>
      <w:r>
        <w:rPr>
          <w:sz w:val="20"/>
          <w:szCs w:val="20"/>
        </w:rPr>
        <w:t>WalMart</w:t>
      </w:r>
      <w:proofErr w:type="spellEnd"/>
      <w:r>
        <w:rPr>
          <w:sz w:val="20"/>
          <w:szCs w:val="20"/>
        </w:rPr>
        <w:t>)</w:t>
      </w:r>
    </w:p>
    <w:p w14:paraId="1F0D4908" w14:textId="40362729" w:rsidR="009A63AF" w:rsidRDefault="00443AA0" w:rsidP="00443AA0">
      <w:pPr>
        <w:pStyle w:val="ListParagraph"/>
        <w:numPr>
          <w:ilvl w:val="0"/>
          <w:numId w:val="6"/>
        </w:numPr>
        <w:rPr>
          <w:sz w:val="20"/>
          <w:szCs w:val="20"/>
        </w:rPr>
      </w:pPr>
      <w:r>
        <w:rPr>
          <w:sz w:val="20"/>
          <w:szCs w:val="20"/>
        </w:rPr>
        <w:t>Basic methods of coordinating divided labour</w:t>
      </w:r>
    </w:p>
    <w:p w14:paraId="48C4C7EA" w14:textId="556604C5" w:rsidR="00443AA0" w:rsidRDefault="00443AA0" w:rsidP="00443AA0">
      <w:pPr>
        <w:rPr>
          <w:sz w:val="20"/>
          <w:szCs w:val="20"/>
        </w:rPr>
      </w:pPr>
      <w:r>
        <w:rPr>
          <w:sz w:val="20"/>
          <w:szCs w:val="20"/>
          <w:u w:val="single"/>
        </w:rPr>
        <w:t>Communication</w:t>
      </w:r>
      <w:r>
        <w:rPr>
          <w:sz w:val="20"/>
          <w:szCs w:val="20"/>
        </w:rPr>
        <w:t xml:space="preserve"> – A process of facilitating timing, communication, and feedback among work tasks</w:t>
      </w:r>
    </w:p>
    <w:p w14:paraId="24B38D4B" w14:textId="77777777" w:rsidR="00694E33" w:rsidRDefault="00694E33" w:rsidP="00443AA0">
      <w:pPr>
        <w:rPr>
          <w:b/>
          <w:sz w:val="20"/>
          <w:szCs w:val="20"/>
        </w:rPr>
      </w:pPr>
    </w:p>
    <w:p w14:paraId="174046CC" w14:textId="77777777" w:rsidR="00694E33" w:rsidRDefault="00694E33" w:rsidP="00443AA0">
      <w:pPr>
        <w:rPr>
          <w:b/>
          <w:sz w:val="20"/>
          <w:szCs w:val="20"/>
        </w:rPr>
      </w:pPr>
    </w:p>
    <w:p w14:paraId="17E8BDB4" w14:textId="77777777" w:rsidR="00694E33" w:rsidRDefault="00694E33" w:rsidP="00443AA0">
      <w:pPr>
        <w:rPr>
          <w:b/>
          <w:sz w:val="20"/>
          <w:szCs w:val="20"/>
        </w:rPr>
      </w:pPr>
    </w:p>
    <w:p w14:paraId="56C261B4" w14:textId="77777777" w:rsidR="00694E33" w:rsidRDefault="00694E33" w:rsidP="00443AA0">
      <w:pPr>
        <w:rPr>
          <w:b/>
          <w:sz w:val="20"/>
          <w:szCs w:val="20"/>
        </w:rPr>
      </w:pPr>
    </w:p>
    <w:p w14:paraId="7ACC19AC" w14:textId="6AF3C403" w:rsidR="00694E33" w:rsidRPr="00694E33" w:rsidRDefault="00443AA0" w:rsidP="00443AA0">
      <w:pPr>
        <w:rPr>
          <w:sz w:val="20"/>
          <w:szCs w:val="20"/>
        </w:rPr>
      </w:pPr>
      <w:r>
        <w:rPr>
          <w:b/>
          <w:sz w:val="20"/>
          <w:szCs w:val="20"/>
        </w:rPr>
        <w:t>5 basic methods of coordination:</w:t>
      </w:r>
      <w:r w:rsidR="00694E33">
        <w:rPr>
          <w:b/>
          <w:sz w:val="20"/>
          <w:szCs w:val="20"/>
        </w:rPr>
        <w:t xml:space="preserve"> </w:t>
      </w:r>
      <w:r w:rsidR="00694E33">
        <w:rPr>
          <w:sz w:val="20"/>
          <w:szCs w:val="20"/>
        </w:rPr>
        <w:t>(in order of discretion – EXHIBIT 14.7)</w:t>
      </w:r>
    </w:p>
    <w:p w14:paraId="4CB3D4A2" w14:textId="79FED85C" w:rsidR="00443AA0" w:rsidRDefault="00443AA0" w:rsidP="00443AA0">
      <w:pPr>
        <w:pStyle w:val="ListParagraph"/>
        <w:numPr>
          <w:ilvl w:val="0"/>
          <w:numId w:val="5"/>
        </w:numPr>
        <w:rPr>
          <w:sz w:val="20"/>
          <w:szCs w:val="20"/>
        </w:rPr>
      </w:pPr>
      <w:r>
        <w:rPr>
          <w:sz w:val="20"/>
          <w:szCs w:val="20"/>
        </w:rPr>
        <w:t>Direct supervision</w:t>
      </w:r>
    </w:p>
    <w:p w14:paraId="1FFAF7BD" w14:textId="7CE108C2" w:rsidR="00443AA0" w:rsidRDefault="00443AA0" w:rsidP="00443AA0">
      <w:pPr>
        <w:pStyle w:val="ListParagraph"/>
        <w:numPr>
          <w:ilvl w:val="0"/>
          <w:numId w:val="5"/>
        </w:numPr>
        <w:rPr>
          <w:sz w:val="20"/>
          <w:szCs w:val="20"/>
        </w:rPr>
      </w:pPr>
      <w:r>
        <w:rPr>
          <w:sz w:val="20"/>
          <w:szCs w:val="20"/>
        </w:rPr>
        <w:t>Standardization of work processes -&gt; work processes can also be standardized by rules and regulations</w:t>
      </w:r>
    </w:p>
    <w:p w14:paraId="40BF454C" w14:textId="7F489093" w:rsidR="00443AA0" w:rsidRDefault="00443AA0" w:rsidP="00443AA0">
      <w:pPr>
        <w:pStyle w:val="ListParagraph"/>
        <w:numPr>
          <w:ilvl w:val="0"/>
          <w:numId w:val="5"/>
        </w:numPr>
        <w:rPr>
          <w:sz w:val="20"/>
          <w:szCs w:val="20"/>
        </w:rPr>
      </w:pPr>
      <w:r>
        <w:rPr>
          <w:sz w:val="20"/>
          <w:szCs w:val="20"/>
        </w:rPr>
        <w:t>Standardization of outputs -&gt; concerns shifts from how the work is done to ensuring that the work meets certain physical or economic standards</w:t>
      </w:r>
      <w:r w:rsidR="00694E33">
        <w:rPr>
          <w:sz w:val="20"/>
          <w:szCs w:val="20"/>
        </w:rPr>
        <w:t xml:space="preserve"> -&gt; budgets are a form of standardizing outputs as each division needs to “pull their weight” in contributing to the overall profit goals</w:t>
      </w:r>
    </w:p>
    <w:p w14:paraId="114C7825" w14:textId="1DDF4F84" w:rsidR="00443AA0" w:rsidRDefault="00443AA0" w:rsidP="00443AA0">
      <w:pPr>
        <w:pStyle w:val="ListParagraph"/>
        <w:numPr>
          <w:ilvl w:val="0"/>
          <w:numId w:val="5"/>
        </w:numPr>
        <w:rPr>
          <w:sz w:val="20"/>
          <w:szCs w:val="20"/>
        </w:rPr>
      </w:pPr>
      <w:r>
        <w:rPr>
          <w:sz w:val="20"/>
          <w:szCs w:val="20"/>
        </w:rPr>
        <w:t>Standardization of skills</w:t>
      </w:r>
      <w:r w:rsidR="00694E33">
        <w:rPr>
          <w:sz w:val="20"/>
          <w:szCs w:val="20"/>
        </w:rPr>
        <w:t xml:space="preserve"> -&gt; seen commonly in the case of technicians and professionals (e.g. surgery teams)</w:t>
      </w:r>
    </w:p>
    <w:p w14:paraId="38A97B68" w14:textId="18681F00" w:rsidR="00443AA0" w:rsidRDefault="00443AA0" w:rsidP="00443AA0">
      <w:pPr>
        <w:pStyle w:val="ListParagraph"/>
        <w:numPr>
          <w:ilvl w:val="0"/>
          <w:numId w:val="5"/>
        </w:numPr>
        <w:rPr>
          <w:sz w:val="20"/>
          <w:szCs w:val="20"/>
        </w:rPr>
      </w:pPr>
      <w:r>
        <w:rPr>
          <w:sz w:val="20"/>
          <w:szCs w:val="20"/>
        </w:rPr>
        <w:t xml:space="preserve">Mutual adjustment </w:t>
      </w:r>
      <w:r w:rsidR="00694E33">
        <w:rPr>
          <w:sz w:val="20"/>
          <w:szCs w:val="20"/>
        </w:rPr>
        <w:t>-&gt; relies on informal communication to coordinate tasks -&gt; useful for coordinating the most simple and the most complicated divisions of labour -&gt; “mutual adjustment would be necessary to coordinate their efforts because standardization would be impossible.”</w:t>
      </w:r>
    </w:p>
    <w:p w14:paraId="3E9C30A3" w14:textId="10AE9C0E" w:rsidR="00213790" w:rsidRDefault="00213790" w:rsidP="00213790">
      <w:pPr>
        <w:rPr>
          <w:sz w:val="20"/>
          <w:szCs w:val="20"/>
        </w:rPr>
      </w:pPr>
      <w:r>
        <w:rPr>
          <w:sz w:val="20"/>
          <w:szCs w:val="20"/>
        </w:rPr>
        <w:t>“Upper management relies heavily on mutual adjustment for coordination.”</w:t>
      </w:r>
    </w:p>
    <w:p w14:paraId="08F4F3A4" w14:textId="1FECE6D1" w:rsidR="00213790" w:rsidRDefault="00213790" w:rsidP="00213790">
      <w:pPr>
        <w:rPr>
          <w:sz w:val="20"/>
          <w:szCs w:val="20"/>
        </w:rPr>
      </w:pPr>
      <w:r>
        <w:rPr>
          <w:sz w:val="20"/>
          <w:szCs w:val="20"/>
        </w:rPr>
        <w:t>Routine tasks -&gt; coordination via supervision or standardization of work processes or outputs</w:t>
      </w:r>
    </w:p>
    <w:p w14:paraId="7D9D8B10" w14:textId="4174EC40" w:rsidR="00213790" w:rsidRDefault="00213790" w:rsidP="00213790">
      <w:pPr>
        <w:rPr>
          <w:sz w:val="20"/>
          <w:szCs w:val="20"/>
        </w:rPr>
      </w:pPr>
      <w:r>
        <w:rPr>
          <w:sz w:val="20"/>
          <w:szCs w:val="20"/>
        </w:rPr>
        <w:t>“Methods of coordination may change as task demands change.”</w:t>
      </w:r>
    </w:p>
    <w:p w14:paraId="3D98290B" w14:textId="3A5C7748" w:rsidR="00213790" w:rsidRDefault="00131756" w:rsidP="00213790">
      <w:pPr>
        <w:pStyle w:val="ListParagraph"/>
        <w:numPr>
          <w:ilvl w:val="0"/>
          <w:numId w:val="6"/>
        </w:numPr>
        <w:rPr>
          <w:sz w:val="20"/>
          <w:szCs w:val="20"/>
        </w:rPr>
      </w:pPr>
      <w:r>
        <w:rPr>
          <w:sz w:val="20"/>
          <w:szCs w:val="20"/>
        </w:rPr>
        <w:t>Other methods of coordination</w:t>
      </w:r>
    </w:p>
    <w:p w14:paraId="748556B6" w14:textId="7C4E124B" w:rsidR="00131756" w:rsidRDefault="00131756" w:rsidP="00131756">
      <w:pPr>
        <w:rPr>
          <w:sz w:val="20"/>
          <w:szCs w:val="20"/>
        </w:rPr>
      </w:pPr>
      <w:r>
        <w:rPr>
          <w:sz w:val="20"/>
          <w:szCs w:val="20"/>
          <w:u w:val="single"/>
        </w:rPr>
        <w:t>Integration</w:t>
      </w:r>
      <w:r>
        <w:rPr>
          <w:sz w:val="20"/>
          <w:szCs w:val="20"/>
        </w:rPr>
        <w:t xml:space="preserve"> – The process of attaining coordination across differentiated departments</w:t>
      </w:r>
    </w:p>
    <w:p w14:paraId="6ABD540B" w14:textId="550FC757" w:rsidR="00131756" w:rsidRDefault="00131756" w:rsidP="00131756">
      <w:pPr>
        <w:pStyle w:val="ListParagraph"/>
        <w:numPr>
          <w:ilvl w:val="0"/>
          <w:numId w:val="13"/>
        </w:numPr>
        <w:rPr>
          <w:sz w:val="20"/>
          <w:szCs w:val="20"/>
        </w:rPr>
      </w:pPr>
      <w:r>
        <w:rPr>
          <w:sz w:val="20"/>
          <w:szCs w:val="20"/>
        </w:rPr>
        <w:t>Liaison role – A person who is assigned to help achieve coordination between his or her department and another department</w:t>
      </w:r>
    </w:p>
    <w:p w14:paraId="02E98E96" w14:textId="09EC72A4" w:rsidR="00131756" w:rsidRDefault="00131756" w:rsidP="00131756">
      <w:pPr>
        <w:pStyle w:val="ListParagraph"/>
        <w:numPr>
          <w:ilvl w:val="0"/>
          <w:numId w:val="13"/>
        </w:numPr>
        <w:rPr>
          <w:sz w:val="20"/>
          <w:szCs w:val="20"/>
        </w:rPr>
      </w:pPr>
      <w:r>
        <w:rPr>
          <w:sz w:val="20"/>
          <w:szCs w:val="20"/>
        </w:rPr>
        <w:t>Task forces and teams – Temporary groups set up to solve coordination problems across several departments</w:t>
      </w:r>
    </w:p>
    <w:p w14:paraId="6006CF6C" w14:textId="4D116500" w:rsidR="00131756" w:rsidRDefault="00131756" w:rsidP="00131756">
      <w:pPr>
        <w:rPr>
          <w:sz w:val="20"/>
          <w:szCs w:val="20"/>
        </w:rPr>
      </w:pPr>
      <w:r>
        <w:rPr>
          <w:sz w:val="20"/>
          <w:szCs w:val="20"/>
        </w:rPr>
        <w:t>“Self-managed and cross-functional teams are also an effective means of achieving coordination.”</w:t>
      </w:r>
    </w:p>
    <w:p w14:paraId="2F5C9974" w14:textId="70BCD1A1" w:rsidR="00131756" w:rsidRDefault="00131756" w:rsidP="00131756">
      <w:pPr>
        <w:rPr>
          <w:sz w:val="20"/>
          <w:szCs w:val="20"/>
        </w:rPr>
      </w:pPr>
      <w:r>
        <w:rPr>
          <w:sz w:val="20"/>
          <w:szCs w:val="20"/>
        </w:rPr>
        <w:t>“Cross-functional teams are especially useful in achieving coordination for new product development and introduction.”</w:t>
      </w:r>
    </w:p>
    <w:p w14:paraId="4C815E5F" w14:textId="1DD38B90" w:rsidR="00C253DF" w:rsidRDefault="00C253DF" w:rsidP="00C253DF">
      <w:pPr>
        <w:pStyle w:val="ListParagraph"/>
        <w:numPr>
          <w:ilvl w:val="0"/>
          <w:numId w:val="14"/>
        </w:numPr>
        <w:rPr>
          <w:sz w:val="20"/>
          <w:szCs w:val="20"/>
        </w:rPr>
      </w:pPr>
      <w:r>
        <w:rPr>
          <w:sz w:val="20"/>
          <w:szCs w:val="20"/>
        </w:rPr>
        <w:t>Integrators – Organizational members permanently assigned to facilitate coordination between departments -&gt; solving conflict between departments that are highly interrelated, have very diverse goals and orientations, and operate in a very ambiguous environment</w:t>
      </w:r>
    </w:p>
    <w:p w14:paraId="3140CBB4" w14:textId="39DED090" w:rsidR="00C253DF" w:rsidRDefault="00C253DF" w:rsidP="00C253DF">
      <w:pPr>
        <w:rPr>
          <w:sz w:val="20"/>
          <w:szCs w:val="20"/>
        </w:rPr>
      </w:pPr>
      <w:r>
        <w:rPr>
          <w:sz w:val="20"/>
          <w:szCs w:val="20"/>
        </w:rPr>
        <w:t>“He or she has great responsibility but no direct authority in either department.”</w:t>
      </w:r>
    </w:p>
    <w:p w14:paraId="33F3E547" w14:textId="2A1B8E44" w:rsidR="00C253DF" w:rsidRDefault="00C253DF" w:rsidP="00C253DF">
      <w:pPr>
        <w:rPr>
          <w:sz w:val="20"/>
          <w:szCs w:val="20"/>
        </w:rPr>
      </w:pPr>
      <w:r>
        <w:rPr>
          <w:sz w:val="20"/>
          <w:szCs w:val="20"/>
        </w:rPr>
        <w:t>“The integrator must be unbiased, ‘speak the language’ of both departments, and rely heavily on expert power.”</w:t>
      </w:r>
    </w:p>
    <w:p w14:paraId="7E2D9A52" w14:textId="7EFD1F23" w:rsidR="00C253DF" w:rsidRDefault="00C253DF" w:rsidP="00C253DF">
      <w:pPr>
        <w:rPr>
          <w:sz w:val="20"/>
          <w:szCs w:val="20"/>
        </w:rPr>
      </w:pPr>
      <w:r>
        <w:rPr>
          <w:sz w:val="20"/>
          <w:szCs w:val="20"/>
        </w:rPr>
        <w:t>“He or she should also identify strongly with the overall organization and its goals.”</w:t>
      </w:r>
    </w:p>
    <w:p w14:paraId="4FA06E96" w14:textId="402A3B00" w:rsidR="00C253DF" w:rsidRDefault="00D36DEA" w:rsidP="00D36DEA">
      <w:pPr>
        <w:pStyle w:val="ListParagraph"/>
        <w:numPr>
          <w:ilvl w:val="0"/>
          <w:numId w:val="1"/>
        </w:numPr>
        <w:rPr>
          <w:sz w:val="20"/>
          <w:szCs w:val="20"/>
        </w:rPr>
      </w:pPr>
      <w:r>
        <w:rPr>
          <w:sz w:val="20"/>
          <w:szCs w:val="20"/>
        </w:rPr>
        <w:t>Traditional structural characteristics</w:t>
      </w:r>
    </w:p>
    <w:p w14:paraId="165E7138" w14:textId="40141D87" w:rsidR="00D36DEA" w:rsidRDefault="00D36DEA" w:rsidP="00D36DEA">
      <w:pPr>
        <w:pStyle w:val="ListParagraph"/>
        <w:numPr>
          <w:ilvl w:val="0"/>
          <w:numId w:val="6"/>
        </w:numPr>
        <w:rPr>
          <w:sz w:val="20"/>
          <w:szCs w:val="20"/>
        </w:rPr>
      </w:pPr>
      <w:r>
        <w:rPr>
          <w:sz w:val="20"/>
          <w:szCs w:val="20"/>
        </w:rPr>
        <w:t>Span of control – The number of subordinates supervised by a manager</w:t>
      </w:r>
    </w:p>
    <w:p w14:paraId="2F290FFF" w14:textId="2FD4867A" w:rsidR="00D36DEA" w:rsidRDefault="00D36DEA" w:rsidP="00D36DEA">
      <w:pPr>
        <w:rPr>
          <w:sz w:val="20"/>
          <w:szCs w:val="20"/>
        </w:rPr>
      </w:pPr>
      <w:r>
        <w:rPr>
          <w:sz w:val="20"/>
          <w:szCs w:val="20"/>
        </w:rPr>
        <w:t>The larger the span, the less potential there is for coordination by direct supervision</w:t>
      </w:r>
    </w:p>
    <w:p w14:paraId="30405A4A" w14:textId="0737B5A3" w:rsidR="00D36DEA" w:rsidRPr="00D36DEA" w:rsidRDefault="00D36DEA" w:rsidP="00D36DEA">
      <w:pPr>
        <w:rPr>
          <w:sz w:val="20"/>
          <w:szCs w:val="20"/>
        </w:rPr>
      </w:pPr>
      <w:r>
        <w:rPr>
          <w:sz w:val="20"/>
          <w:szCs w:val="20"/>
        </w:rPr>
        <w:t>Routine work -&gt; coordination achieved through standardization of work processes or outputs instead of direct supervision</w:t>
      </w:r>
    </w:p>
    <w:p w14:paraId="1A1F5BDE" w14:textId="2BEE724F" w:rsidR="00D36DEA" w:rsidRDefault="00D36DEA" w:rsidP="00D36DEA">
      <w:pPr>
        <w:pStyle w:val="ListParagraph"/>
        <w:numPr>
          <w:ilvl w:val="0"/>
          <w:numId w:val="6"/>
        </w:numPr>
        <w:rPr>
          <w:sz w:val="20"/>
          <w:szCs w:val="20"/>
        </w:rPr>
      </w:pPr>
      <w:r>
        <w:rPr>
          <w:sz w:val="20"/>
          <w:szCs w:val="20"/>
        </w:rPr>
        <w:t>Flat versus tall</w:t>
      </w:r>
    </w:p>
    <w:p w14:paraId="5EBDA1A0" w14:textId="70C60DC0" w:rsidR="00D36DEA" w:rsidRDefault="00D36DEA" w:rsidP="00D36DEA">
      <w:pPr>
        <w:rPr>
          <w:sz w:val="20"/>
          <w:szCs w:val="20"/>
        </w:rPr>
      </w:pPr>
      <w:r>
        <w:rPr>
          <w:sz w:val="20"/>
          <w:szCs w:val="20"/>
          <w:u w:val="single"/>
        </w:rPr>
        <w:t>Flat organization</w:t>
      </w:r>
      <w:r>
        <w:rPr>
          <w:sz w:val="20"/>
          <w:szCs w:val="20"/>
        </w:rPr>
        <w:t xml:space="preserve"> – An organization with relatively few levels in its hierarchy of authority</w:t>
      </w:r>
    </w:p>
    <w:p w14:paraId="7A4BFA60" w14:textId="00881909" w:rsidR="00D36DEA" w:rsidRDefault="00D36DEA" w:rsidP="00D36DEA">
      <w:pPr>
        <w:rPr>
          <w:sz w:val="20"/>
          <w:szCs w:val="20"/>
        </w:rPr>
      </w:pPr>
      <w:r>
        <w:rPr>
          <w:sz w:val="20"/>
          <w:szCs w:val="20"/>
          <w:u w:val="single"/>
        </w:rPr>
        <w:t>Tall organization</w:t>
      </w:r>
      <w:r>
        <w:rPr>
          <w:sz w:val="20"/>
          <w:szCs w:val="20"/>
        </w:rPr>
        <w:t xml:space="preserve"> – An organization with relatively many levels in its hierarchy of authority</w:t>
      </w:r>
    </w:p>
    <w:p w14:paraId="5B4F5CC7" w14:textId="451A940A" w:rsidR="002840DE" w:rsidRDefault="002840DE" w:rsidP="00D36DEA">
      <w:pPr>
        <w:rPr>
          <w:sz w:val="20"/>
          <w:szCs w:val="20"/>
        </w:rPr>
      </w:pPr>
      <w:r>
        <w:rPr>
          <w:sz w:val="20"/>
          <w:szCs w:val="20"/>
        </w:rPr>
        <w:t xml:space="preserve">Flatter structures tend to be more decentralized; they also generally enhance vertical communication and coordination </w:t>
      </w:r>
    </w:p>
    <w:p w14:paraId="0035299E" w14:textId="7C604F48" w:rsidR="00D36DEA" w:rsidRDefault="00D36DEA" w:rsidP="00D36DEA">
      <w:pPr>
        <w:pStyle w:val="ListParagraph"/>
        <w:numPr>
          <w:ilvl w:val="0"/>
          <w:numId w:val="15"/>
        </w:numPr>
        <w:rPr>
          <w:sz w:val="20"/>
          <w:szCs w:val="20"/>
        </w:rPr>
      </w:pPr>
      <w:r>
        <w:rPr>
          <w:sz w:val="20"/>
          <w:szCs w:val="20"/>
        </w:rPr>
        <w:t xml:space="preserve">Formalization – The extent to which work roles are highly defined by an organization </w:t>
      </w:r>
    </w:p>
    <w:p w14:paraId="27AE18D4" w14:textId="45FC81DE" w:rsidR="002840DE" w:rsidRDefault="002840DE" w:rsidP="002840DE">
      <w:pPr>
        <w:rPr>
          <w:sz w:val="20"/>
          <w:szCs w:val="20"/>
        </w:rPr>
      </w:pPr>
      <w:r>
        <w:rPr>
          <w:sz w:val="20"/>
          <w:szCs w:val="20"/>
        </w:rPr>
        <w:t>Formalization can stem from the nature of a job</w:t>
      </w:r>
      <w:proofErr w:type="gramStart"/>
      <w:r>
        <w:rPr>
          <w:sz w:val="20"/>
          <w:szCs w:val="20"/>
        </w:rPr>
        <w:t>;</w:t>
      </w:r>
      <w:proofErr w:type="gramEnd"/>
      <w:r>
        <w:rPr>
          <w:sz w:val="20"/>
          <w:szCs w:val="20"/>
        </w:rPr>
        <w:t xml:space="preserve"> the rules, regulations, and procedures that the firm or institution chooses to implement</w:t>
      </w:r>
    </w:p>
    <w:p w14:paraId="105FCB07" w14:textId="39AD7EC2" w:rsidR="002840DE" w:rsidRPr="002840DE" w:rsidRDefault="002840DE" w:rsidP="002840DE">
      <w:pPr>
        <w:rPr>
          <w:sz w:val="20"/>
          <w:szCs w:val="20"/>
        </w:rPr>
      </w:pPr>
      <w:r>
        <w:rPr>
          <w:sz w:val="20"/>
          <w:szCs w:val="20"/>
        </w:rPr>
        <w:t>“Detailed, written job descriptions, thick procedure manuals, and the requirement to ‘put everything in writing’ are evidence of such formalization.”</w:t>
      </w:r>
    </w:p>
    <w:p w14:paraId="15CE7EDC" w14:textId="69A94C39" w:rsidR="00D36DEA" w:rsidRDefault="00D36DEA" w:rsidP="00D36DEA">
      <w:pPr>
        <w:pStyle w:val="ListParagraph"/>
        <w:numPr>
          <w:ilvl w:val="0"/>
          <w:numId w:val="15"/>
        </w:numPr>
        <w:rPr>
          <w:sz w:val="20"/>
          <w:szCs w:val="20"/>
        </w:rPr>
      </w:pPr>
      <w:r>
        <w:rPr>
          <w:sz w:val="20"/>
          <w:szCs w:val="20"/>
        </w:rPr>
        <w:t xml:space="preserve">Centralization – The extent to which decision-making power is localized in a particular part of an organization </w:t>
      </w:r>
    </w:p>
    <w:p w14:paraId="4FE4A02F" w14:textId="327E2D48" w:rsidR="002840DE" w:rsidRDefault="002840DE" w:rsidP="002840DE">
      <w:pPr>
        <w:rPr>
          <w:sz w:val="20"/>
          <w:szCs w:val="20"/>
        </w:rPr>
      </w:pPr>
      <w:r>
        <w:rPr>
          <w:sz w:val="20"/>
          <w:szCs w:val="20"/>
        </w:rPr>
        <w:t>“The information-processing capacity of executives is not the only factor that dictates the degree of centralization.”</w:t>
      </w:r>
    </w:p>
    <w:p w14:paraId="2D9BE4B8" w14:textId="3BD5BB1B" w:rsidR="002840DE" w:rsidRDefault="002840DE" w:rsidP="002840DE">
      <w:pPr>
        <w:rPr>
          <w:sz w:val="20"/>
          <w:szCs w:val="20"/>
        </w:rPr>
      </w:pPr>
      <w:r>
        <w:rPr>
          <w:sz w:val="20"/>
          <w:szCs w:val="20"/>
        </w:rPr>
        <w:t>“The proper degree of centralization should put decision-making power where the best knowledge is located.”</w:t>
      </w:r>
    </w:p>
    <w:p w14:paraId="1177C43E" w14:textId="7B2B30DC" w:rsidR="002840DE" w:rsidRDefault="002840DE" w:rsidP="002840DE">
      <w:pPr>
        <w:rPr>
          <w:sz w:val="20"/>
          <w:szCs w:val="20"/>
        </w:rPr>
      </w:pPr>
      <w:r>
        <w:rPr>
          <w:sz w:val="20"/>
          <w:szCs w:val="20"/>
        </w:rPr>
        <w:t xml:space="preserve">“Often, this means decentralizing functions with direct customer contact, while centralizing </w:t>
      </w:r>
      <w:r w:rsidR="00F93610">
        <w:rPr>
          <w:sz w:val="20"/>
          <w:szCs w:val="20"/>
        </w:rPr>
        <w:t>functions</w:t>
      </w:r>
      <w:r>
        <w:rPr>
          <w:sz w:val="20"/>
          <w:szCs w:val="20"/>
        </w:rPr>
        <w:t xml:space="preserve"> that have a more internal orientation.”</w:t>
      </w:r>
    </w:p>
    <w:p w14:paraId="42FE529F" w14:textId="60FAD2C9" w:rsidR="00F93610" w:rsidRDefault="00F93610" w:rsidP="00F93610">
      <w:pPr>
        <w:pStyle w:val="ListParagraph"/>
        <w:numPr>
          <w:ilvl w:val="0"/>
          <w:numId w:val="15"/>
        </w:numPr>
        <w:rPr>
          <w:sz w:val="20"/>
          <w:szCs w:val="20"/>
        </w:rPr>
      </w:pPr>
      <w:r>
        <w:rPr>
          <w:sz w:val="20"/>
          <w:szCs w:val="20"/>
        </w:rPr>
        <w:t>Complexity – The extent to which an organization divides labour vertically, horizontally, and geographically -&gt; essential characteristic is variety</w:t>
      </w:r>
    </w:p>
    <w:p w14:paraId="0667033D" w14:textId="1403892D" w:rsidR="00755B05" w:rsidRDefault="00BA0639" w:rsidP="00BA0639">
      <w:pPr>
        <w:pStyle w:val="ListParagraph"/>
        <w:numPr>
          <w:ilvl w:val="0"/>
          <w:numId w:val="1"/>
        </w:numPr>
        <w:rPr>
          <w:sz w:val="20"/>
          <w:szCs w:val="20"/>
        </w:rPr>
      </w:pPr>
      <w:r>
        <w:rPr>
          <w:sz w:val="20"/>
          <w:szCs w:val="20"/>
        </w:rPr>
        <w:t>Summarizing structure – Organic versus mechanistic</w:t>
      </w:r>
      <w:r w:rsidR="00BB7F57">
        <w:rPr>
          <w:sz w:val="20"/>
          <w:szCs w:val="20"/>
        </w:rPr>
        <w:t xml:space="preserve"> (EXHBIT 14.9)</w:t>
      </w:r>
    </w:p>
    <w:p w14:paraId="250ED834" w14:textId="17B0E9B5" w:rsidR="00BA0639" w:rsidRDefault="00BA0639" w:rsidP="00BA0639">
      <w:pPr>
        <w:rPr>
          <w:sz w:val="20"/>
          <w:szCs w:val="20"/>
        </w:rPr>
      </w:pPr>
      <w:r>
        <w:rPr>
          <w:sz w:val="20"/>
          <w:szCs w:val="20"/>
          <w:u w:val="single"/>
        </w:rPr>
        <w:t xml:space="preserve">Mechanistic structures </w:t>
      </w:r>
      <w:r>
        <w:rPr>
          <w:sz w:val="20"/>
          <w:szCs w:val="20"/>
        </w:rPr>
        <w:t xml:space="preserve"> - Organizational structures characterized by tallness, specialization, centralization, and formalization</w:t>
      </w:r>
      <w:r w:rsidR="00BB7F57">
        <w:rPr>
          <w:sz w:val="20"/>
          <w:szCs w:val="20"/>
        </w:rPr>
        <w:t xml:space="preserve"> -</w:t>
      </w:r>
      <w:proofErr w:type="gramStart"/>
      <w:r w:rsidR="00BB7F57">
        <w:rPr>
          <w:sz w:val="20"/>
          <w:szCs w:val="20"/>
        </w:rPr>
        <w:t>&gt; functional</w:t>
      </w:r>
      <w:proofErr w:type="gramEnd"/>
      <w:r w:rsidR="00BB7F57">
        <w:rPr>
          <w:sz w:val="20"/>
          <w:szCs w:val="20"/>
        </w:rPr>
        <w:t xml:space="preserve"> structures tend to be rather mechanistic</w:t>
      </w:r>
    </w:p>
    <w:p w14:paraId="2AD1C708" w14:textId="7327E784" w:rsidR="00BA0639" w:rsidRDefault="00BA0639" w:rsidP="00BA0639">
      <w:pPr>
        <w:rPr>
          <w:sz w:val="20"/>
          <w:szCs w:val="20"/>
        </w:rPr>
      </w:pPr>
      <w:r>
        <w:rPr>
          <w:sz w:val="20"/>
          <w:szCs w:val="20"/>
          <w:u w:val="single"/>
        </w:rPr>
        <w:t>Organic structures</w:t>
      </w:r>
      <w:r>
        <w:rPr>
          <w:sz w:val="20"/>
          <w:szCs w:val="20"/>
        </w:rPr>
        <w:t xml:space="preserve"> – Organizational structures characterized by flatness, low specialization, low formalization, and decentralization</w:t>
      </w:r>
      <w:r w:rsidR="00BB7F57">
        <w:rPr>
          <w:sz w:val="20"/>
          <w:szCs w:val="20"/>
        </w:rPr>
        <w:t xml:space="preserve"> -&gt; flexibility and informal communication are favoured over rigidity and the strict chain of command -&gt; speaking generally, the matrix form is organic</w:t>
      </w:r>
    </w:p>
    <w:p w14:paraId="7DCE6C91" w14:textId="3483F586" w:rsidR="00BB7F57" w:rsidRDefault="00BB7F57" w:rsidP="00BA0639">
      <w:pPr>
        <w:rPr>
          <w:sz w:val="20"/>
          <w:szCs w:val="20"/>
        </w:rPr>
      </w:pPr>
      <w:r>
        <w:rPr>
          <w:sz w:val="20"/>
          <w:szCs w:val="20"/>
        </w:rPr>
        <w:t xml:space="preserve">E.g., </w:t>
      </w:r>
      <w:proofErr w:type="spellStart"/>
      <w:r>
        <w:rPr>
          <w:sz w:val="20"/>
          <w:szCs w:val="20"/>
        </w:rPr>
        <w:t>McD’s</w:t>
      </w:r>
      <w:proofErr w:type="spellEnd"/>
      <w:r>
        <w:rPr>
          <w:sz w:val="20"/>
          <w:szCs w:val="20"/>
        </w:rPr>
        <w:t xml:space="preserve"> restaurants are structured very mechanistically, while the </w:t>
      </w:r>
      <w:proofErr w:type="spellStart"/>
      <w:r>
        <w:rPr>
          <w:sz w:val="20"/>
          <w:szCs w:val="20"/>
        </w:rPr>
        <w:t>McD’s</w:t>
      </w:r>
      <w:proofErr w:type="spellEnd"/>
      <w:r>
        <w:rPr>
          <w:sz w:val="20"/>
          <w:szCs w:val="20"/>
        </w:rPr>
        <w:t xml:space="preserve"> headquarters would be more organically structured</w:t>
      </w:r>
    </w:p>
    <w:p w14:paraId="3DE926D8" w14:textId="265636AA" w:rsidR="00BB7F57" w:rsidRDefault="00BB7F57" w:rsidP="00BA0639">
      <w:pPr>
        <w:rPr>
          <w:sz w:val="20"/>
          <w:szCs w:val="20"/>
        </w:rPr>
      </w:pPr>
      <w:r>
        <w:rPr>
          <w:sz w:val="20"/>
          <w:szCs w:val="20"/>
        </w:rPr>
        <w:t>“There is no ‘one best way’ to organize.”</w:t>
      </w:r>
    </w:p>
    <w:p w14:paraId="547BCE3B" w14:textId="2274A749" w:rsidR="00BB7F57" w:rsidRDefault="00BB7F57" w:rsidP="00BA0639">
      <w:pPr>
        <w:rPr>
          <w:sz w:val="20"/>
          <w:szCs w:val="20"/>
        </w:rPr>
      </w:pPr>
      <w:r>
        <w:rPr>
          <w:sz w:val="20"/>
          <w:szCs w:val="20"/>
        </w:rPr>
        <w:t>“Organic structures work better when the environment is uncertain, the technology is less routine, and innovation is important.”</w:t>
      </w:r>
    </w:p>
    <w:p w14:paraId="70426240" w14:textId="7C25DEAC" w:rsidR="00BB7F57" w:rsidRDefault="00BB7F57" w:rsidP="00BA0639">
      <w:pPr>
        <w:rPr>
          <w:sz w:val="20"/>
          <w:szCs w:val="20"/>
        </w:rPr>
      </w:pPr>
      <w:r>
        <w:rPr>
          <w:sz w:val="20"/>
          <w:szCs w:val="20"/>
        </w:rPr>
        <w:t>“Many organizations do not have only a single structure and that structure can and should change over time.”</w:t>
      </w:r>
    </w:p>
    <w:p w14:paraId="53DC541C" w14:textId="0796D07B" w:rsidR="00BB7F57" w:rsidRDefault="00BB7F57" w:rsidP="00BB7F57">
      <w:pPr>
        <w:pStyle w:val="ListParagraph"/>
        <w:numPr>
          <w:ilvl w:val="0"/>
          <w:numId w:val="1"/>
        </w:numPr>
        <w:rPr>
          <w:sz w:val="20"/>
          <w:szCs w:val="20"/>
        </w:rPr>
      </w:pPr>
      <w:r>
        <w:rPr>
          <w:sz w:val="20"/>
          <w:szCs w:val="20"/>
        </w:rPr>
        <w:t>Contemporary organic structures</w:t>
      </w:r>
    </w:p>
    <w:p w14:paraId="5498DE59" w14:textId="4A0C8ED8" w:rsidR="00BB7F57" w:rsidRDefault="00BB7F57" w:rsidP="00BB7F57">
      <w:pPr>
        <w:pStyle w:val="ListParagraph"/>
        <w:numPr>
          <w:ilvl w:val="0"/>
          <w:numId w:val="15"/>
        </w:numPr>
        <w:rPr>
          <w:sz w:val="20"/>
          <w:szCs w:val="20"/>
        </w:rPr>
      </w:pPr>
      <w:r>
        <w:rPr>
          <w:sz w:val="20"/>
          <w:szCs w:val="20"/>
        </w:rPr>
        <w:t>Ambidextrous organizations – An organization that can simultaneously exploit current competencies and explore emerging opportunities</w:t>
      </w:r>
    </w:p>
    <w:p w14:paraId="59FCDB72" w14:textId="17DA0006" w:rsidR="00404B48" w:rsidRDefault="00404B48" w:rsidP="00404B48">
      <w:pPr>
        <w:rPr>
          <w:sz w:val="20"/>
          <w:szCs w:val="20"/>
        </w:rPr>
      </w:pPr>
      <w:r>
        <w:rPr>
          <w:sz w:val="20"/>
          <w:szCs w:val="20"/>
        </w:rPr>
        <w:t>“How to manage the tension between exploitation and exploration.”</w:t>
      </w:r>
    </w:p>
    <w:p w14:paraId="213F9EE7" w14:textId="5062E865" w:rsidR="00404B48" w:rsidRDefault="00404B48" w:rsidP="00404B48">
      <w:pPr>
        <w:rPr>
          <w:sz w:val="20"/>
          <w:szCs w:val="20"/>
        </w:rPr>
      </w:pPr>
      <w:r>
        <w:rPr>
          <w:sz w:val="20"/>
          <w:szCs w:val="20"/>
        </w:rPr>
        <w:t>“Ambidexterity is hard to accomplish and thus rare and difficult to imitate, providing a distinct source of competitive advantage.”</w:t>
      </w:r>
    </w:p>
    <w:p w14:paraId="7D7A48F3" w14:textId="68D4A462" w:rsidR="00404B48" w:rsidRDefault="00404B48" w:rsidP="00404B48">
      <w:pPr>
        <w:rPr>
          <w:sz w:val="20"/>
          <w:szCs w:val="20"/>
        </w:rPr>
      </w:pPr>
      <w:r>
        <w:rPr>
          <w:sz w:val="20"/>
          <w:szCs w:val="20"/>
        </w:rPr>
        <w:t>Exploration -&gt; more organic approach</w:t>
      </w:r>
    </w:p>
    <w:p w14:paraId="4D110664" w14:textId="352F2AAF" w:rsidR="00404B48" w:rsidRDefault="00404B48" w:rsidP="00404B48">
      <w:pPr>
        <w:rPr>
          <w:sz w:val="20"/>
          <w:szCs w:val="20"/>
        </w:rPr>
      </w:pPr>
      <w:r>
        <w:rPr>
          <w:sz w:val="20"/>
          <w:szCs w:val="20"/>
        </w:rPr>
        <w:t>Exploitation (extracting value from existing competencies) -&gt; more mechanistic approach</w:t>
      </w:r>
    </w:p>
    <w:p w14:paraId="4065DD5A" w14:textId="08701B8F" w:rsidR="00D16079" w:rsidRDefault="00D16079" w:rsidP="00404B48">
      <w:pPr>
        <w:rPr>
          <w:sz w:val="20"/>
          <w:szCs w:val="20"/>
        </w:rPr>
      </w:pPr>
      <w:r>
        <w:rPr>
          <w:sz w:val="20"/>
          <w:szCs w:val="20"/>
        </w:rPr>
        <w:t>“The most successful structure for achieving ambidexterity was one in which an innovative unit maintained its own culture, structure, and processes but was integrated with the core of the firm by existing senior management.” -&gt; “This structure provided resources and protection for the innovative unit and allowed established units to perfect their own business.”</w:t>
      </w:r>
    </w:p>
    <w:p w14:paraId="4FDE0242" w14:textId="5A508B6E" w:rsidR="00D16079" w:rsidRDefault="00D16079" w:rsidP="00404B48">
      <w:pPr>
        <w:rPr>
          <w:sz w:val="20"/>
          <w:szCs w:val="20"/>
        </w:rPr>
      </w:pPr>
      <w:r>
        <w:rPr>
          <w:sz w:val="20"/>
          <w:szCs w:val="20"/>
        </w:rPr>
        <w:t>“Autonomy and differentiation are helpful for introducing innovations, but more integration leads to efficiency as the innovation becomes familiar.”</w:t>
      </w:r>
    </w:p>
    <w:p w14:paraId="5F01ED73" w14:textId="77777777" w:rsidR="00D16079" w:rsidRDefault="00D16079" w:rsidP="00404B48">
      <w:pPr>
        <w:rPr>
          <w:sz w:val="20"/>
          <w:szCs w:val="20"/>
        </w:rPr>
      </w:pPr>
    </w:p>
    <w:p w14:paraId="67FF4398" w14:textId="77777777" w:rsidR="00D16079" w:rsidRDefault="00D16079" w:rsidP="00404B48">
      <w:pPr>
        <w:rPr>
          <w:sz w:val="20"/>
          <w:szCs w:val="20"/>
        </w:rPr>
      </w:pPr>
    </w:p>
    <w:p w14:paraId="46D110DC" w14:textId="77777777" w:rsidR="00D16079" w:rsidRDefault="00D16079" w:rsidP="00404B48">
      <w:pPr>
        <w:rPr>
          <w:sz w:val="20"/>
          <w:szCs w:val="20"/>
        </w:rPr>
      </w:pPr>
    </w:p>
    <w:p w14:paraId="5D809E50" w14:textId="77777777" w:rsidR="00D16079" w:rsidRDefault="00D16079" w:rsidP="00404B48">
      <w:pPr>
        <w:rPr>
          <w:sz w:val="20"/>
          <w:szCs w:val="20"/>
        </w:rPr>
      </w:pPr>
    </w:p>
    <w:p w14:paraId="2A464D76" w14:textId="662A9B6A" w:rsidR="00D16079" w:rsidRDefault="00D16079" w:rsidP="00D16079">
      <w:pPr>
        <w:pStyle w:val="ListParagraph"/>
        <w:numPr>
          <w:ilvl w:val="0"/>
          <w:numId w:val="15"/>
        </w:numPr>
        <w:rPr>
          <w:sz w:val="20"/>
          <w:szCs w:val="20"/>
        </w:rPr>
      </w:pPr>
      <w:r>
        <w:rPr>
          <w:sz w:val="20"/>
          <w:szCs w:val="20"/>
        </w:rPr>
        <w:t>Network and virtual organizations</w:t>
      </w:r>
    </w:p>
    <w:p w14:paraId="3138ABFB" w14:textId="3B2FD5AD" w:rsidR="00D16079" w:rsidRDefault="00D16079" w:rsidP="00D16079">
      <w:pPr>
        <w:rPr>
          <w:sz w:val="20"/>
          <w:szCs w:val="20"/>
        </w:rPr>
      </w:pPr>
      <w:r>
        <w:rPr>
          <w:sz w:val="20"/>
          <w:szCs w:val="20"/>
          <w:u w:val="single"/>
        </w:rPr>
        <w:t>Network organization</w:t>
      </w:r>
      <w:r>
        <w:rPr>
          <w:sz w:val="20"/>
          <w:szCs w:val="20"/>
        </w:rPr>
        <w:t xml:space="preserve"> – Liaisons between specialist organizations that rely strongly on market mechanisms for coordination -&gt; emphasis on who can do what most effectively and economically rather than on fixed ties dictated by an organizational chart -&gt; diffusion of information and innovation are two important outcomes of network forms</w:t>
      </w:r>
    </w:p>
    <w:p w14:paraId="692E95A5" w14:textId="12DBB396" w:rsidR="00D16079" w:rsidRDefault="00D16079" w:rsidP="00D16079">
      <w:pPr>
        <w:rPr>
          <w:sz w:val="20"/>
          <w:szCs w:val="20"/>
        </w:rPr>
      </w:pPr>
      <w:r>
        <w:rPr>
          <w:sz w:val="20"/>
          <w:szCs w:val="20"/>
        </w:rPr>
        <w:t>“In stable networks, core firms are departmentalized by function, product, or some other factor contract out some functions to favoured partners so that they can concentrate on the things they do best.”</w:t>
      </w:r>
    </w:p>
    <w:p w14:paraId="528C868A" w14:textId="477F8A4D" w:rsidR="00D16079" w:rsidRDefault="00D16079" w:rsidP="00D16079">
      <w:pPr>
        <w:rPr>
          <w:sz w:val="20"/>
          <w:szCs w:val="20"/>
        </w:rPr>
      </w:pPr>
      <w:r>
        <w:rPr>
          <w:sz w:val="20"/>
          <w:szCs w:val="20"/>
          <w:u w:val="single"/>
        </w:rPr>
        <w:t>Virtual organization</w:t>
      </w:r>
      <w:r>
        <w:rPr>
          <w:sz w:val="20"/>
          <w:szCs w:val="20"/>
        </w:rPr>
        <w:t xml:space="preserve"> – A network of continually evolving independent organizations that share skills, costs, and access to one another’s markets</w:t>
      </w:r>
    </w:p>
    <w:p w14:paraId="1185430F" w14:textId="08FAAEB1" w:rsidR="00D16079" w:rsidRDefault="00D16079" w:rsidP="00D16079">
      <w:pPr>
        <w:rPr>
          <w:sz w:val="20"/>
          <w:szCs w:val="20"/>
        </w:rPr>
      </w:pPr>
      <w:r>
        <w:rPr>
          <w:sz w:val="20"/>
          <w:szCs w:val="20"/>
        </w:rPr>
        <w:t>“A key advantage of the network firm is its flexibility and adaptability.” -&gt; even more so than a matrix</w:t>
      </w:r>
    </w:p>
    <w:p w14:paraId="2855BB26" w14:textId="1E938BC8" w:rsidR="000C3AEC" w:rsidRDefault="000C3AEC" w:rsidP="00D16079">
      <w:pPr>
        <w:rPr>
          <w:sz w:val="20"/>
          <w:szCs w:val="20"/>
        </w:rPr>
      </w:pPr>
      <w:r>
        <w:rPr>
          <w:sz w:val="20"/>
          <w:szCs w:val="20"/>
        </w:rPr>
        <w:t>“Networks allow organizations to specialize in what they do best.”</w:t>
      </w:r>
    </w:p>
    <w:p w14:paraId="1D664609" w14:textId="1722AF0C" w:rsidR="000C3AEC" w:rsidRDefault="000C3AEC" w:rsidP="00D16079">
      <w:pPr>
        <w:rPr>
          <w:sz w:val="20"/>
          <w:szCs w:val="20"/>
        </w:rPr>
      </w:pPr>
      <w:r>
        <w:rPr>
          <w:b/>
          <w:sz w:val="20"/>
          <w:szCs w:val="20"/>
        </w:rPr>
        <w:t>Problems face by N&amp;V organizations:</w:t>
      </w:r>
    </w:p>
    <w:p w14:paraId="28A215C2" w14:textId="3B7E7065" w:rsidR="000C3AEC" w:rsidRDefault="000C3AEC" w:rsidP="000C3AEC">
      <w:pPr>
        <w:pStyle w:val="ListParagraph"/>
        <w:numPr>
          <w:ilvl w:val="0"/>
          <w:numId w:val="16"/>
        </w:numPr>
        <w:rPr>
          <w:sz w:val="20"/>
          <w:szCs w:val="20"/>
        </w:rPr>
      </w:pPr>
      <w:r>
        <w:rPr>
          <w:sz w:val="20"/>
          <w:szCs w:val="20"/>
        </w:rPr>
        <w:t>They can deteriorate when the companies dealing with the core firm devote so much of their effort to this firm that they are isolated from normal market demands -&gt; can result in laziness and losing their technological edge</w:t>
      </w:r>
    </w:p>
    <w:p w14:paraId="7CAAAA47" w14:textId="2E6E02F0" w:rsidR="000C3AEC" w:rsidRDefault="000C3AEC" w:rsidP="000C3AEC">
      <w:pPr>
        <w:pStyle w:val="ListParagraph"/>
        <w:numPr>
          <w:ilvl w:val="0"/>
          <w:numId w:val="16"/>
        </w:numPr>
        <w:rPr>
          <w:sz w:val="20"/>
          <w:szCs w:val="20"/>
        </w:rPr>
      </w:pPr>
      <w:r>
        <w:rPr>
          <w:sz w:val="20"/>
          <w:szCs w:val="20"/>
        </w:rPr>
        <w:t>They can lose their organic advantages when they become legislative, secretive, and too binding of the other partners</w:t>
      </w:r>
    </w:p>
    <w:p w14:paraId="3A5372F5" w14:textId="613CA4A8" w:rsidR="000C3AEC" w:rsidRDefault="000C3AEC" w:rsidP="000C3AEC">
      <w:pPr>
        <w:pStyle w:val="ListParagraph"/>
        <w:numPr>
          <w:ilvl w:val="0"/>
          <w:numId w:val="16"/>
        </w:numPr>
        <w:rPr>
          <w:sz w:val="20"/>
          <w:szCs w:val="20"/>
        </w:rPr>
      </w:pPr>
      <w:r>
        <w:rPr>
          <w:sz w:val="20"/>
          <w:szCs w:val="20"/>
        </w:rPr>
        <w:t>Virtual partners sometimes exploit their loose structure to profit at the expense of the core firm</w:t>
      </w:r>
    </w:p>
    <w:p w14:paraId="4D73742C" w14:textId="2BF4DE83" w:rsidR="000C3AEC" w:rsidRDefault="000C3AEC" w:rsidP="000C3AEC">
      <w:pPr>
        <w:pStyle w:val="ListParagraph"/>
        <w:numPr>
          <w:ilvl w:val="0"/>
          <w:numId w:val="16"/>
        </w:numPr>
        <w:rPr>
          <w:sz w:val="20"/>
          <w:szCs w:val="20"/>
        </w:rPr>
      </w:pPr>
      <w:r>
        <w:rPr>
          <w:sz w:val="20"/>
          <w:szCs w:val="20"/>
        </w:rPr>
        <w:t>Despite their capacity for flexibility, network firms sometimes suffer from “structural inertia” -&gt; network ties are maintained even when they are not economical</w:t>
      </w:r>
    </w:p>
    <w:p w14:paraId="70F04434" w14:textId="7D09700E" w:rsidR="002F2BFE" w:rsidRDefault="002F2BFE" w:rsidP="002F2BFE">
      <w:pPr>
        <w:pStyle w:val="ListParagraph"/>
        <w:numPr>
          <w:ilvl w:val="0"/>
          <w:numId w:val="15"/>
        </w:numPr>
        <w:rPr>
          <w:sz w:val="20"/>
          <w:szCs w:val="20"/>
        </w:rPr>
      </w:pPr>
      <w:r>
        <w:rPr>
          <w:sz w:val="20"/>
          <w:szCs w:val="20"/>
        </w:rPr>
        <w:t>Modular organization – An organization that performs a few core functions and outsources other activities to specialists and suppliers</w:t>
      </w:r>
    </w:p>
    <w:p w14:paraId="5A7FD5B7" w14:textId="2BADC682" w:rsidR="001B6198" w:rsidRDefault="001B6198" w:rsidP="001B6198">
      <w:pPr>
        <w:rPr>
          <w:sz w:val="20"/>
          <w:szCs w:val="20"/>
        </w:rPr>
      </w:pPr>
      <w:r>
        <w:rPr>
          <w:sz w:val="20"/>
          <w:szCs w:val="20"/>
        </w:rPr>
        <w:t>“Modular organization are like hubs that are surrounded by networks of suppliers that can be added or removed as needed.” -&gt; “Unlike a virtual organization, in which participating firms give up part of their control and are interdependent, the modular organization maintains complete strategic control.”</w:t>
      </w:r>
    </w:p>
    <w:p w14:paraId="44A53DE5" w14:textId="77777777" w:rsidR="001B6198" w:rsidRDefault="001B6198" w:rsidP="001B6198">
      <w:pPr>
        <w:rPr>
          <w:sz w:val="20"/>
          <w:szCs w:val="20"/>
        </w:rPr>
      </w:pPr>
    </w:p>
    <w:p w14:paraId="4C8F73BF" w14:textId="7562232F" w:rsidR="00812A99" w:rsidRDefault="00812A99" w:rsidP="001B6198">
      <w:pPr>
        <w:rPr>
          <w:sz w:val="20"/>
          <w:szCs w:val="20"/>
        </w:rPr>
      </w:pPr>
      <w:r>
        <w:rPr>
          <w:sz w:val="20"/>
          <w:szCs w:val="20"/>
        </w:rPr>
        <w:t>“By outsourcing non-core activities, modular organizations are able to keep unit costs low and develop new products more rapidly.” -&gt; e.g., Nike and Reebok concentrate out production to suppliers in countries with low-cost labour</w:t>
      </w:r>
    </w:p>
    <w:p w14:paraId="50ECB9BC" w14:textId="785B771A" w:rsidR="00812A99" w:rsidRDefault="00812A99" w:rsidP="001B6198">
      <w:pPr>
        <w:rPr>
          <w:sz w:val="20"/>
          <w:szCs w:val="20"/>
        </w:rPr>
      </w:pPr>
      <w:r>
        <w:rPr>
          <w:sz w:val="20"/>
          <w:szCs w:val="20"/>
        </w:rPr>
        <w:t>“A key strength of IKEA is its skill in working with its suppliers to develop its products and to sustain efficiency in its operations.”</w:t>
      </w:r>
    </w:p>
    <w:p w14:paraId="67F524B1" w14:textId="422CF8F4" w:rsidR="00812A99" w:rsidRDefault="00812A99" w:rsidP="001B6198">
      <w:pPr>
        <w:rPr>
          <w:sz w:val="20"/>
          <w:szCs w:val="20"/>
        </w:rPr>
      </w:pPr>
      <w:r>
        <w:rPr>
          <w:sz w:val="20"/>
          <w:szCs w:val="20"/>
        </w:rPr>
        <w:t>Modular organizations need to find suppliers who are reliable and loyal and can be trusted with trade secrets -&gt; also must be careful not to outsource critical technologies, which could diminish further competitive advantages -&gt; they have decreased operational control due to their dependence on outsiders</w:t>
      </w:r>
    </w:p>
    <w:p w14:paraId="41B11986" w14:textId="6B97F2E9" w:rsidR="00812A99" w:rsidRDefault="00812A99" w:rsidP="001B6198">
      <w:pPr>
        <w:rPr>
          <w:sz w:val="20"/>
          <w:szCs w:val="20"/>
        </w:rPr>
      </w:pPr>
      <w:r>
        <w:rPr>
          <w:sz w:val="20"/>
          <w:szCs w:val="20"/>
        </w:rPr>
        <w:t>“The modular organization is a lean and streamlined organizational structure with great flexibility, making it particularly well suited to organizations in rapidly changing environments.”</w:t>
      </w:r>
    </w:p>
    <w:p w14:paraId="33DBF36C" w14:textId="4916ED0B" w:rsidR="004E49D5" w:rsidRDefault="004E49D5" w:rsidP="004E49D5">
      <w:pPr>
        <w:pStyle w:val="ListParagraph"/>
        <w:numPr>
          <w:ilvl w:val="0"/>
          <w:numId w:val="15"/>
        </w:numPr>
        <w:rPr>
          <w:sz w:val="20"/>
          <w:szCs w:val="20"/>
        </w:rPr>
      </w:pPr>
      <w:proofErr w:type="spellStart"/>
      <w:r>
        <w:rPr>
          <w:sz w:val="20"/>
          <w:szCs w:val="20"/>
        </w:rPr>
        <w:t>Boundaryless</w:t>
      </w:r>
      <w:proofErr w:type="spellEnd"/>
      <w:r>
        <w:rPr>
          <w:sz w:val="20"/>
          <w:szCs w:val="20"/>
        </w:rPr>
        <w:t xml:space="preserve"> organization – An organization that removes vertical, horizontal, and external barriers so that employees, managers, customers, and suppliers can work together, share ideas, and identify the best ideas for the organization </w:t>
      </w:r>
    </w:p>
    <w:p w14:paraId="0F90A20E" w14:textId="1C76914C" w:rsidR="004E49D5" w:rsidRDefault="005C6FDB" w:rsidP="004E49D5">
      <w:pPr>
        <w:rPr>
          <w:sz w:val="20"/>
          <w:szCs w:val="20"/>
        </w:rPr>
      </w:pPr>
      <w:r>
        <w:rPr>
          <w:sz w:val="20"/>
          <w:szCs w:val="20"/>
        </w:rPr>
        <w:t>“Boundaries and barriers at different hierarchal levels, those that separate people in different departments, can be problematic to the extent that the different levels and departments are interdependent, because such interdependence often results in open conflict.”</w:t>
      </w:r>
    </w:p>
    <w:p w14:paraId="0CC3A99C" w14:textId="1F03D84B" w:rsidR="00B01ABA" w:rsidRDefault="00B01ABA" w:rsidP="004E49D5">
      <w:pPr>
        <w:rPr>
          <w:sz w:val="20"/>
          <w:szCs w:val="20"/>
        </w:rPr>
      </w:pPr>
      <w:r>
        <w:rPr>
          <w:sz w:val="20"/>
          <w:szCs w:val="20"/>
        </w:rPr>
        <w:t xml:space="preserve">“A </w:t>
      </w:r>
      <w:proofErr w:type="spellStart"/>
      <w:r>
        <w:rPr>
          <w:sz w:val="20"/>
          <w:szCs w:val="20"/>
        </w:rPr>
        <w:t>boundaryless</w:t>
      </w:r>
      <w:proofErr w:type="spellEnd"/>
      <w:r>
        <w:rPr>
          <w:sz w:val="20"/>
          <w:szCs w:val="20"/>
        </w:rPr>
        <w:t xml:space="preserve"> organization removes vertical, horizontal, and external barriers so that employees, managers, customers, and suppliers can work together, share ideas, and identify the best ideas for the organization.”</w:t>
      </w:r>
    </w:p>
    <w:p w14:paraId="718D6952" w14:textId="54DA79F2" w:rsidR="00B01ABA" w:rsidRDefault="00B01ABA" w:rsidP="004E49D5">
      <w:pPr>
        <w:rPr>
          <w:sz w:val="20"/>
          <w:szCs w:val="20"/>
        </w:rPr>
      </w:pPr>
      <w:r>
        <w:rPr>
          <w:sz w:val="20"/>
          <w:szCs w:val="20"/>
        </w:rPr>
        <w:t xml:space="preserve">“A </w:t>
      </w:r>
      <w:proofErr w:type="spellStart"/>
      <w:r>
        <w:rPr>
          <w:sz w:val="20"/>
          <w:szCs w:val="20"/>
        </w:rPr>
        <w:t>boundaryless</w:t>
      </w:r>
      <w:proofErr w:type="spellEnd"/>
      <w:r>
        <w:rPr>
          <w:sz w:val="20"/>
          <w:szCs w:val="20"/>
        </w:rPr>
        <w:t xml:space="preserve"> organization is made up of self-managing and cross-functional teams that are organization around core business processes that are critical for satisfying customers, such as new-product development or materials handling.”</w:t>
      </w:r>
    </w:p>
    <w:p w14:paraId="5C8524E2" w14:textId="3B3DA2AD" w:rsidR="00B01ABA" w:rsidRDefault="00B01ABA" w:rsidP="004E49D5">
      <w:pPr>
        <w:rPr>
          <w:sz w:val="20"/>
          <w:szCs w:val="20"/>
        </w:rPr>
      </w:pPr>
      <w:r>
        <w:rPr>
          <w:sz w:val="20"/>
          <w:szCs w:val="20"/>
        </w:rPr>
        <w:t>“Each business process has an owner who is in charge of the process and process performance.”</w:t>
      </w:r>
    </w:p>
    <w:p w14:paraId="469694FF" w14:textId="56B2B073" w:rsidR="00B01ABA" w:rsidRDefault="00B01ABA" w:rsidP="004E49D5">
      <w:pPr>
        <w:rPr>
          <w:sz w:val="20"/>
          <w:szCs w:val="20"/>
        </w:rPr>
      </w:pPr>
      <w:r>
        <w:rPr>
          <w:sz w:val="20"/>
          <w:szCs w:val="20"/>
        </w:rPr>
        <w:t>“The organization looks more horizontal than vertical.”</w:t>
      </w:r>
    </w:p>
    <w:p w14:paraId="20280611" w14:textId="35D4D3E5" w:rsidR="00B01ABA" w:rsidRDefault="00B01ABA" w:rsidP="004E49D5">
      <w:pPr>
        <w:rPr>
          <w:sz w:val="20"/>
          <w:szCs w:val="20"/>
        </w:rPr>
      </w:pPr>
      <w:r>
        <w:rPr>
          <w:sz w:val="20"/>
          <w:szCs w:val="20"/>
        </w:rPr>
        <w:t>“Information and knowledge can be quickly distributed throughout the organization and directly to where it is needed without first being filtered by a tall vertical hierarchy.”</w:t>
      </w:r>
    </w:p>
    <w:p w14:paraId="40D1D7BA" w14:textId="2045A788" w:rsidR="00B01ABA" w:rsidRDefault="009B73E1" w:rsidP="004E49D5">
      <w:pPr>
        <w:rPr>
          <w:sz w:val="20"/>
          <w:szCs w:val="20"/>
        </w:rPr>
      </w:pPr>
      <w:r>
        <w:rPr>
          <w:sz w:val="20"/>
          <w:szCs w:val="20"/>
        </w:rPr>
        <w:t>“</w:t>
      </w:r>
      <w:proofErr w:type="spellStart"/>
      <w:r>
        <w:rPr>
          <w:sz w:val="20"/>
          <w:szCs w:val="20"/>
        </w:rPr>
        <w:t>Boundaryless</w:t>
      </w:r>
      <w:proofErr w:type="spellEnd"/>
      <w:r>
        <w:rPr>
          <w:sz w:val="20"/>
          <w:szCs w:val="20"/>
        </w:rPr>
        <w:t xml:space="preserve"> organizations are able to achieve greater integration and coordination within the organization and with external stakeholders.”</w:t>
      </w:r>
    </w:p>
    <w:p w14:paraId="2B38DA7C" w14:textId="3BB85B9A" w:rsidR="009B73E1" w:rsidRDefault="009B73E1" w:rsidP="004E49D5">
      <w:pPr>
        <w:rPr>
          <w:sz w:val="20"/>
          <w:szCs w:val="20"/>
        </w:rPr>
      </w:pPr>
      <w:r>
        <w:rPr>
          <w:sz w:val="20"/>
          <w:szCs w:val="20"/>
        </w:rPr>
        <w:t>“Many of the traditional organizational structures are being replaced by more flexible structures that break down external and internal boundaries.”</w:t>
      </w:r>
    </w:p>
    <w:p w14:paraId="2A9F08D9" w14:textId="0B9E63A5" w:rsidR="009B73E1" w:rsidRDefault="009B73E1" w:rsidP="009B73E1">
      <w:pPr>
        <w:pStyle w:val="ListParagraph"/>
        <w:numPr>
          <w:ilvl w:val="0"/>
          <w:numId w:val="1"/>
        </w:numPr>
        <w:rPr>
          <w:sz w:val="20"/>
          <w:szCs w:val="20"/>
        </w:rPr>
      </w:pPr>
      <w:r>
        <w:rPr>
          <w:sz w:val="20"/>
          <w:szCs w:val="20"/>
        </w:rPr>
        <w:t>The impact of size</w:t>
      </w:r>
    </w:p>
    <w:p w14:paraId="41F914C3" w14:textId="38392610" w:rsidR="009B73E1" w:rsidRDefault="009B73E1" w:rsidP="009B73E1">
      <w:pPr>
        <w:pStyle w:val="ListParagraph"/>
        <w:numPr>
          <w:ilvl w:val="0"/>
          <w:numId w:val="15"/>
        </w:numPr>
        <w:rPr>
          <w:sz w:val="20"/>
          <w:szCs w:val="20"/>
        </w:rPr>
      </w:pPr>
      <w:r>
        <w:rPr>
          <w:sz w:val="20"/>
          <w:szCs w:val="20"/>
        </w:rPr>
        <w:t>Size and structure</w:t>
      </w:r>
    </w:p>
    <w:p w14:paraId="5F47BBC2" w14:textId="5400DB92" w:rsidR="009B73E1" w:rsidRDefault="009B73E1" w:rsidP="009B73E1">
      <w:pPr>
        <w:rPr>
          <w:sz w:val="20"/>
          <w:szCs w:val="20"/>
        </w:rPr>
      </w:pPr>
      <w:r>
        <w:rPr>
          <w:sz w:val="20"/>
          <w:szCs w:val="20"/>
        </w:rPr>
        <w:t>“Size is associated with increased complexity.”</w:t>
      </w:r>
    </w:p>
    <w:p w14:paraId="3FF4653A" w14:textId="43118910" w:rsidR="009B73E1" w:rsidRDefault="009B73E1" w:rsidP="009B73E1">
      <w:pPr>
        <w:rPr>
          <w:sz w:val="20"/>
          <w:szCs w:val="20"/>
        </w:rPr>
      </w:pPr>
      <w:r>
        <w:rPr>
          <w:sz w:val="20"/>
          <w:szCs w:val="20"/>
        </w:rPr>
        <w:t>“Complexity means coordination problems…”</w:t>
      </w:r>
    </w:p>
    <w:p w14:paraId="12C41271" w14:textId="45EF028F" w:rsidR="009B73E1" w:rsidRDefault="009B73E1" w:rsidP="009B73E1">
      <w:pPr>
        <w:rPr>
          <w:sz w:val="20"/>
          <w:szCs w:val="20"/>
        </w:rPr>
      </w:pPr>
      <w:r>
        <w:rPr>
          <w:sz w:val="20"/>
          <w:szCs w:val="20"/>
        </w:rPr>
        <w:t>“Bigger organizations are less centralized than smaller organizations.” -&gt; “Top management is often too far removed from the action to make many operating decisions.”</w:t>
      </w:r>
    </w:p>
    <w:p w14:paraId="4369ACA9" w14:textId="5E022ED2" w:rsidR="00416847" w:rsidRDefault="00416847" w:rsidP="009B73E1">
      <w:pPr>
        <w:rPr>
          <w:sz w:val="20"/>
          <w:szCs w:val="20"/>
        </w:rPr>
      </w:pPr>
      <w:r>
        <w:rPr>
          <w:sz w:val="20"/>
          <w:szCs w:val="20"/>
        </w:rPr>
        <w:t>“An exception to growth leading to decentralization is when the growth occurs from acquisition of other firms.”</w:t>
      </w:r>
    </w:p>
    <w:p w14:paraId="14CB04C2" w14:textId="4CB55D09" w:rsidR="00416847" w:rsidRPr="009B73E1" w:rsidRDefault="00416847" w:rsidP="009B73E1">
      <w:pPr>
        <w:rPr>
          <w:sz w:val="20"/>
          <w:szCs w:val="20"/>
        </w:rPr>
      </w:pPr>
      <w:r>
        <w:rPr>
          <w:sz w:val="20"/>
          <w:szCs w:val="20"/>
        </w:rPr>
        <w:t>EXHIBIT 14.12 – The relationship between size and structure</w:t>
      </w:r>
    </w:p>
    <w:p w14:paraId="0D6A0B1E" w14:textId="304FC7D7" w:rsidR="009B73E1" w:rsidRDefault="009B73E1" w:rsidP="009B73E1">
      <w:pPr>
        <w:pStyle w:val="ListParagraph"/>
        <w:numPr>
          <w:ilvl w:val="0"/>
          <w:numId w:val="15"/>
        </w:numPr>
        <w:rPr>
          <w:sz w:val="20"/>
          <w:szCs w:val="20"/>
        </w:rPr>
      </w:pPr>
      <w:r>
        <w:rPr>
          <w:sz w:val="20"/>
          <w:szCs w:val="20"/>
        </w:rPr>
        <w:t>Downsizing</w:t>
      </w:r>
      <w:r w:rsidR="00416847">
        <w:rPr>
          <w:sz w:val="20"/>
          <w:szCs w:val="20"/>
        </w:rPr>
        <w:t xml:space="preserve"> – The intentional reduction in work-force size with the goal of improving organizational efficiency or effectiveness -&gt; done to cut costs which is done because of global competition, government deregulation, mergers, changing consumer preferences, and advancing technologies</w:t>
      </w:r>
    </w:p>
    <w:p w14:paraId="5B674D3D" w14:textId="3E53CF98" w:rsidR="00416847" w:rsidRDefault="00416847" w:rsidP="00416847">
      <w:pPr>
        <w:pStyle w:val="ListParagraph"/>
        <w:numPr>
          <w:ilvl w:val="0"/>
          <w:numId w:val="14"/>
        </w:numPr>
        <w:rPr>
          <w:sz w:val="20"/>
          <w:szCs w:val="20"/>
        </w:rPr>
      </w:pPr>
      <w:r>
        <w:rPr>
          <w:sz w:val="20"/>
          <w:szCs w:val="20"/>
        </w:rPr>
        <w:t>Downsizing and structure</w:t>
      </w:r>
    </w:p>
    <w:p w14:paraId="7FB250BA" w14:textId="32C243E3" w:rsidR="00416847" w:rsidRDefault="00416847" w:rsidP="00416847">
      <w:pPr>
        <w:rPr>
          <w:sz w:val="20"/>
          <w:szCs w:val="20"/>
        </w:rPr>
      </w:pPr>
      <w:r>
        <w:rPr>
          <w:sz w:val="20"/>
          <w:szCs w:val="20"/>
        </w:rPr>
        <w:t>“A new, downsized structure should not necessarily look like a mini version of the old structure.”</w:t>
      </w:r>
    </w:p>
    <w:p w14:paraId="61B32BA3" w14:textId="25B3C8F1" w:rsidR="00416847" w:rsidRDefault="00416847" w:rsidP="00416847">
      <w:pPr>
        <w:rPr>
          <w:sz w:val="20"/>
          <w:szCs w:val="20"/>
        </w:rPr>
      </w:pPr>
      <w:r>
        <w:rPr>
          <w:sz w:val="20"/>
          <w:szCs w:val="20"/>
        </w:rPr>
        <w:t>“Downsizing can be accomplished by layoffs, hiring freezes, and natural attrition.”</w:t>
      </w:r>
    </w:p>
    <w:p w14:paraId="7D307BB8" w14:textId="1AD92D86" w:rsidR="00416847" w:rsidRDefault="00416847" w:rsidP="00416847">
      <w:pPr>
        <w:rPr>
          <w:sz w:val="20"/>
          <w:szCs w:val="20"/>
        </w:rPr>
      </w:pPr>
      <w:r>
        <w:rPr>
          <w:sz w:val="20"/>
          <w:szCs w:val="20"/>
        </w:rPr>
        <w:t>Management levels have been removed to make the organization flatter vertically</w:t>
      </w:r>
    </w:p>
    <w:p w14:paraId="6D240B7A" w14:textId="55C41B06" w:rsidR="00416847" w:rsidRDefault="00416847" w:rsidP="00416847">
      <w:pPr>
        <w:rPr>
          <w:sz w:val="20"/>
          <w:szCs w:val="20"/>
        </w:rPr>
      </w:pPr>
      <w:r>
        <w:rPr>
          <w:sz w:val="20"/>
          <w:szCs w:val="20"/>
        </w:rPr>
        <w:t>Functions have been combined to reduce size horizontally</w:t>
      </w:r>
    </w:p>
    <w:p w14:paraId="18B43E3B" w14:textId="2EDD12D4" w:rsidR="00416847" w:rsidRDefault="00416847" w:rsidP="00416847">
      <w:pPr>
        <w:pStyle w:val="ListParagraph"/>
        <w:numPr>
          <w:ilvl w:val="0"/>
          <w:numId w:val="14"/>
        </w:numPr>
        <w:rPr>
          <w:sz w:val="20"/>
          <w:szCs w:val="20"/>
        </w:rPr>
      </w:pPr>
      <w:r>
        <w:rPr>
          <w:sz w:val="20"/>
          <w:szCs w:val="20"/>
        </w:rPr>
        <w:t>Problems with downsizing</w:t>
      </w:r>
    </w:p>
    <w:p w14:paraId="2BE2978F" w14:textId="66DDEDEF" w:rsidR="00416847" w:rsidRDefault="00416847" w:rsidP="00416847">
      <w:pPr>
        <w:rPr>
          <w:sz w:val="20"/>
          <w:szCs w:val="20"/>
        </w:rPr>
      </w:pPr>
      <w:r>
        <w:rPr>
          <w:sz w:val="20"/>
          <w:szCs w:val="20"/>
        </w:rPr>
        <w:t>“Many organizations have not done a good job of anticipating and managing the structural and human consequences of downsizing.”</w:t>
      </w:r>
    </w:p>
    <w:p w14:paraId="2C565F8D" w14:textId="10609A26" w:rsidR="00416847" w:rsidRDefault="00416847" w:rsidP="00416847">
      <w:pPr>
        <w:rPr>
          <w:sz w:val="20"/>
          <w:szCs w:val="20"/>
        </w:rPr>
      </w:pPr>
      <w:r>
        <w:rPr>
          <w:sz w:val="20"/>
          <w:szCs w:val="20"/>
        </w:rPr>
        <w:t>“A good rule to follow is to avoid unnecessary formalization or centralization of matters that might have a negative impact on customers or clients.” -&gt; “Do not allow internal tightening up to damage external relationships.”</w:t>
      </w:r>
    </w:p>
    <w:p w14:paraId="48F96AE9" w14:textId="1F35D63E" w:rsidR="0005411A" w:rsidRDefault="0005411A" w:rsidP="00416847">
      <w:pPr>
        <w:rPr>
          <w:sz w:val="20"/>
          <w:szCs w:val="20"/>
        </w:rPr>
      </w:pPr>
      <w:r>
        <w:rPr>
          <w:sz w:val="20"/>
          <w:szCs w:val="20"/>
        </w:rPr>
        <w:t>“Surprising people with workforce cuts is very likely to result in low morale, reduced personal productivity, and continuing distrust of management.” -&gt; “Some survivors of downsizing have even reported feeling guilty because they retained their jobs.”</w:t>
      </w:r>
    </w:p>
    <w:p w14:paraId="1C7B29CE" w14:textId="0E1EA0C3" w:rsidR="0005411A" w:rsidRDefault="0005411A" w:rsidP="00416847">
      <w:pPr>
        <w:rPr>
          <w:sz w:val="20"/>
          <w:szCs w:val="20"/>
        </w:rPr>
      </w:pPr>
      <w:r>
        <w:rPr>
          <w:sz w:val="20"/>
          <w:szCs w:val="20"/>
        </w:rPr>
        <w:t>“Downsizing has the potential to improve organizational effectiveness in certain circumstances, but its impact on structure and morale must be anticipated and managed.”</w:t>
      </w:r>
    </w:p>
    <w:p w14:paraId="418C2072" w14:textId="1DB0DB7C" w:rsidR="00BD48CA" w:rsidRDefault="00BD48CA" w:rsidP="00416847">
      <w:pPr>
        <w:rPr>
          <w:sz w:val="20"/>
          <w:szCs w:val="20"/>
        </w:rPr>
      </w:pPr>
      <w:r>
        <w:rPr>
          <w:sz w:val="20"/>
          <w:szCs w:val="20"/>
        </w:rPr>
        <w:t>“The negative aspects of downsizing are primarily due to poor implementation, such as a lack of supporting activities.”</w:t>
      </w:r>
    </w:p>
    <w:p w14:paraId="64C3D2CB" w14:textId="4E815D36" w:rsidR="00BD48CA" w:rsidRDefault="00BD48CA" w:rsidP="00BD48CA">
      <w:pPr>
        <w:pStyle w:val="ListParagraph"/>
        <w:numPr>
          <w:ilvl w:val="0"/>
          <w:numId w:val="1"/>
        </w:numPr>
        <w:rPr>
          <w:sz w:val="20"/>
          <w:szCs w:val="20"/>
        </w:rPr>
      </w:pPr>
      <w:r>
        <w:rPr>
          <w:sz w:val="20"/>
          <w:szCs w:val="20"/>
        </w:rPr>
        <w:t>Symptoms of structural problems</w:t>
      </w:r>
    </w:p>
    <w:p w14:paraId="487F1625" w14:textId="485D3DD0" w:rsidR="00BD48CA" w:rsidRDefault="00BD48CA" w:rsidP="00BD48CA">
      <w:pPr>
        <w:pStyle w:val="ListParagraph"/>
        <w:numPr>
          <w:ilvl w:val="0"/>
          <w:numId w:val="17"/>
        </w:numPr>
        <w:rPr>
          <w:sz w:val="20"/>
          <w:szCs w:val="20"/>
        </w:rPr>
      </w:pPr>
      <w:r>
        <w:rPr>
          <w:sz w:val="20"/>
          <w:szCs w:val="20"/>
        </w:rPr>
        <w:t>Bad job design</w:t>
      </w:r>
    </w:p>
    <w:p w14:paraId="1AABAE14" w14:textId="76D2920C" w:rsidR="0059048C" w:rsidRDefault="0059048C" w:rsidP="0059048C">
      <w:pPr>
        <w:rPr>
          <w:sz w:val="20"/>
          <w:szCs w:val="20"/>
        </w:rPr>
      </w:pPr>
      <w:r>
        <w:rPr>
          <w:sz w:val="20"/>
          <w:szCs w:val="20"/>
        </w:rPr>
        <w:t>“A tall structure and narrow span of control in a R&amp;D unit can reduce autonomy and turn exciting jobs into drudgery.”</w:t>
      </w:r>
    </w:p>
    <w:p w14:paraId="0739DA29" w14:textId="73E846A0" w:rsidR="0059048C" w:rsidRPr="0059048C" w:rsidRDefault="0059048C" w:rsidP="0059048C">
      <w:pPr>
        <w:rPr>
          <w:sz w:val="20"/>
          <w:szCs w:val="20"/>
        </w:rPr>
      </w:pPr>
      <w:r>
        <w:rPr>
          <w:sz w:val="20"/>
          <w:szCs w:val="20"/>
        </w:rPr>
        <w:t>“An extremely large span of control can overload the most dedicated manager.”</w:t>
      </w:r>
    </w:p>
    <w:p w14:paraId="43DE75E2" w14:textId="2AC011FE" w:rsidR="00BD48CA" w:rsidRDefault="00BD48CA" w:rsidP="00BD48CA">
      <w:pPr>
        <w:pStyle w:val="ListParagraph"/>
        <w:numPr>
          <w:ilvl w:val="0"/>
          <w:numId w:val="17"/>
        </w:numPr>
        <w:rPr>
          <w:sz w:val="20"/>
          <w:szCs w:val="20"/>
        </w:rPr>
      </w:pPr>
      <w:r>
        <w:rPr>
          <w:sz w:val="20"/>
          <w:szCs w:val="20"/>
        </w:rPr>
        <w:t>The right hand does not know what the left is doing</w:t>
      </w:r>
    </w:p>
    <w:p w14:paraId="30EA63AF" w14:textId="72B08B22" w:rsidR="0059048C" w:rsidRPr="0059048C" w:rsidRDefault="0059048C" w:rsidP="0059048C">
      <w:pPr>
        <w:rPr>
          <w:sz w:val="20"/>
          <w:szCs w:val="20"/>
        </w:rPr>
      </w:pPr>
      <w:r>
        <w:rPr>
          <w:sz w:val="20"/>
          <w:szCs w:val="20"/>
        </w:rPr>
        <w:t>“Coordination and integration.”</w:t>
      </w:r>
    </w:p>
    <w:p w14:paraId="79D68DBC" w14:textId="255E1B12" w:rsidR="0059048C" w:rsidRPr="0059048C" w:rsidRDefault="00BD48CA" w:rsidP="0059048C">
      <w:pPr>
        <w:pStyle w:val="ListParagraph"/>
        <w:numPr>
          <w:ilvl w:val="0"/>
          <w:numId w:val="17"/>
        </w:numPr>
        <w:rPr>
          <w:sz w:val="20"/>
          <w:szCs w:val="20"/>
        </w:rPr>
      </w:pPr>
      <w:r>
        <w:rPr>
          <w:sz w:val="20"/>
          <w:szCs w:val="20"/>
        </w:rPr>
        <w:t>Persistent conflict between departments</w:t>
      </w:r>
    </w:p>
    <w:p w14:paraId="257EFD7D" w14:textId="5CAB31D2" w:rsidR="00BD48CA" w:rsidRDefault="00BD48CA" w:rsidP="00BD48CA">
      <w:pPr>
        <w:pStyle w:val="ListParagraph"/>
        <w:numPr>
          <w:ilvl w:val="0"/>
          <w:numId w:val="17"/>
        </w:numPr>
        <w:rPr>
          <w:sz w:val="20"/>
          <w:szCs w:val="20"/>
        </w:rPr>
      </w:pPr>
      <w:r>
        <w:rPr>
          <w:sz w:val="20"/>
          <w:szCs w:val="20"/>
        </w:rPr>
        <w:t>Slow response times</w:t>
      </w:r>
    </w:p>
    <w:p w14:paraId="183FA50A" w14:textId="431644DA" w:rsidR="00BD48CA" w:rsidRDefault="00BD48CA" w:rsidP="00BD48CA">
      <w:pPr>
        <w:pStyle w:val="ListParagraph"/>
        <w:numPr>
          <w:ilvl w:val="0"/>
          <w:numId w:val="17"/>
        </w:numPr>
        <w:rPr>
          <w:sz w:val="20"/>
          <w:szCs w:val="20"/>
        </w:rPr>
      </w:pPr>
      <w:r>
        <w:rPr>
          <w:sz w:val="20"/>
          <w:szCs w:val="20"/>
        </w:rPr>
        <w:t>Decisions made with incomplete information</w:t>
      </w:r>
    </w:p>
    <w:p w14:paraId="26414EDE" w14:textId="7D4F6AEC" w:rsidR="0059048C" w:rsidRPr="0059048C" w:rsidRDefault="0059048C" w:rsidP="0059048C">
      <w:pPr>
        <w:rPr>
          <w:sz w:val="20"/>
          <w:szCs w:val="20"/>
        </w:rPr>
      </w:pPr>
      <w:r>
        <w:rPr>
          <w:sz w:val="20"/>
          <w:szCs w:val="20"/>
        </w:rPr>
        <w:t>E.g., NASA challenger</w:t>
      </w:r>
    </w:p>
    <w:p w14:paraId="2EA3202E" w14:textId="120E0216" w:rsidR="00BD48CA" w:rsidRDefault="00BD48CA" w:rsidP="00BD48CA">
      <w:pPr>
        <w:pStyle w:val="ListParagraph"/>
        <w:numPr>
          <w:ilvl w:val="0"/>
          <w:numId w:val="17"/>
        </w:numPr>
        <w:rPr>
          <w:sz w:val="20"/>
          <w:szCs w:val="20"/>
        </w:rPr>
      </w:pPr>
      <w:r>
        <w:rPr>
          <w:sz w:val="20"/>
          <w:szCs w:val="20"/>
        </w:rPr>
        <w:t>A proliferation of committees</w:t>
      </w:r>
    </w:p>
    <w:p w14:paraId="6AC5CD34" w14:textId="23CA4B53" w:rsidR="0059048C" w:rsidRPr="0059048C" w:rsidRDefault="0059048C" w:rsidP="0059048C">
      <w:pPr>
        <w:rPr>
          <w:sz w:val="20"/>
          <w:szCs w:val="20"/>
        </w:rPr>
      </w:pPr>
      <w:r>
        <w:rPr>
          <w:sz w:val="20"/>
          <w:szCs w:val="20"/>
        </w:rPr>
        <w:t>“A structural review might be in order if too many people are spending too much time in committee meetings.”</w:t>
      </w:r>
      <w:bookmarkStart w:id="0" w:name="_GoBack"/>
      <w:bookmarkEnd w:id="0"/>
    </w:p>
    <w:p w14:paraId="485C2541" w14:textId="77777777" w:rsidR="00BD48CA" w:rsidRPr="00BD48CA" w:rsidRDefault="00BD48CA" w:rsidP="00BD48CA">
      <w:pPr>
        <w:rPr>
          <w:sz w:val="20"/>
          <w:szCs w:val="20"/>
        </w:rPr>
      </w:pPr>
    </w:p>
    <w:p w14:paraId="757E9413" w14:textId="77777777" w:rsidR="00BB7F57" w:rsidRPr="00BA0639" w:rsidRDefault="00BB7F57" w:rsidP="00BA0639">
      <w:pPr>
        <w:rPr>
          <w:sz w:val="20"/>
          <w:szCs w:val="20"/>
        </w:rPr>
      </w:pPr>
    </w:p>
    <w:p w14:paraId="1EDE1CB9" w14:textId="77777777" w:rsidR="00D36DEA" w:rsidRPr="00D36DEA" w:rsidRDefault="00D36DEA" w:rsidP="00D36DEA">
      <w:pPr>
        <w:rPr>
          <w:sz w:val="20"/>
          <w:szCs w:val="20"/>
        </w:rPr>
      </w:pPr>
    </w:p>
    <w:p w14:paraId="76D327D6" w14:textId="77777777" w:rsidR="008907BB" w:rsidRPr="008907BB" w:rsidRDefault="008907BB" w:rsidP="008907BB">
      <w:pPr>
        <w:rPr>
          <w:sz w:val="20"/>
          <w:szCs w:val="20"/>
        </w:rPr>
      </w:pPr>
    </w:p>
    <w:sectPr w:rsidR="008907BB" w:rsidRPr="008907BB" w:rsidSect="00621001">
      <w:pgSz w:w="12240" w:h="15840"/>
      <w:pgMar w:top="1440" w:right="1800" w:bottom="1440" w:left="1800" w:header="708" w:footer="708"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429"/>
    <w:multiLevelType w:val="hybridMultilevel"/>
    <w:tmpl w:val="8EF48B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5153DD"/>
    <w:multiLevelType w:val="hybridMultilevel"/>
    <w:tmpl w:val="1C649F10"/>
    <w:lvl w:ilvl="0" w:tplc="88163A3E">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0A2142B1"/>
    <w:multiLevelType w:val="hybridMultilevel"/>
    <w:tmpl w:val="8EF6DAF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0FD939E0"/>
    <w:multiLevelType w:val="hybridMultilevel"/>
    <w:tmpl w:val="F67EDA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0E323B"/>
    <w:multiLevelType w:val="hybridMultilevel"/>
    <w:tmpl w:val="BE987E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C80DBB"/>
    <w:multiLevelType w:val="hybridMultilevel"/>
    <w:tmpl w:val="53E04CDA"/>
    <w:lvl w:ilvl="0" w:tplc="0409000B">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B45D40"/>
    <w:multiLevelType w:val="hybridMultilevel"/>
    <w:tmpl w:val="413E62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0B53F3"/>
    <w:multiLevelType w:val="hybridMultilevel"/>
    <w:tmpl w:val="CA62C2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0151DB"/>
    <w:multiLevelType w:val="hybridMultilevel"/>
    <w:tmpl w:val="229072A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2035A9"/>
    <w:multiLevelType w:val="hybridMultilevel"/>
    <w:tmpl w:val="C93EC5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C50B9B"/>
    <w:multiLevelType w:val="hybridMultilevel"/>
    <w:tmpl w:val="B0DED92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D449CB"/>
    <w:multiLevelType w:val="hybridMultilevel"/>
    <w:tmpl w:val="520647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D286D60"/>
    <w:multiLevelType w:val="hybridMultilevel"/>
    <w:tmpl w:val="9E20B4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3E33A7"/>
    <w:multiLevelType w:val="hybridMultilevel"/>
    <w:tmpl w:val="EDE4E7C2"/>
    <w:lvl w:ilvl="0" w:tplc="88163A3E">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6E98796F"/>
    <w:multiLevelType w:val="hybridMultilevel"/>
    <w:tmpl w:val="B52C0A1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1D6D87"/>
    <w:multiLevelType w:val="hybridMultilevel"/>
    <w:tmpl w:val="80D03920"/>
    <w:lvl w:ilvl="0" w:tplc="88163A3E">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79F6243D"/>
    <w:multiLevelType w:val="hybridMultilevel"/>
    <w:tmpl w:val="DC2E86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11"/>
  </w:num>
  <w:num w:numId="5">
    <w:abstractNumId w:val="5"/>
  </w:num>
  <w:num w:numId="6">
    <w:abstractNumId w:val="13"/>
  </w:num>
  <w:num w:numId="7">
    <w:abstractNumId w:val="6"/>
  </w:num>
  <w:num w:numId="8">
    <w:abstractNumId w:val="3"/>
  </w:num>
  <w:num w:numId="9">
    <w:abstractNumId w:val="8"/>
  </w:num>
  <w:num w:numId="10">
    <w:abstractNumId w:val="7"/>
  </w:num>
  <w:num w:numId="11">
    <w:abstractNumId w:val="14"/>
  </w:num>
  <w:num w:numId="12">
    <w:abstractNumId w:val="10"/>
  </w:num>
  <w:num w:numId="13">
    <w:abstractNumId w:val="9"/>
  </w:num>
  <w:num w:numId="14">
    <w:abstractNumId w:val="4"/>
  </w:num>
  <w:num w:numId="15">
    <w:abstractNumId w:val="15"/>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GB" w:vendorID="64" w:dllVersion="131078" w:nlCheck="1" w:checkStyle="1"/>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BE9"/>
    <w:rsid w:val="00044497"/>
    <w:rsid w:val="0005411A"/>
    <w:rsid w:val="000C3AEC"/>
    <w:rsid w:val="00104BE9"/>
    <w:rsid w:val="00131756"/>
    <w:rsid w:val="001B6198"/>
    <w:rsid w:val="001C718F"/>
    <w:rsid w:val="00213790"/>
    <w:rsid w:val="002840DE"/>
    <w:rsid w:val="002F2BFE"/>
    <w:rsid w:val="00404B48"/>
    <w:rsid w:val="00416847"/>
    <w:rsid w:val="00443AA0"/>
    <w:rsid w:val="004C27C6"/>
    <w:rsid w:val="004E49D5"/>
    <w:rsid w:val="005341B1"/>
    <w:rsid w:val="0059048C"/>
    <w:rsid w:val="005C6FDB"/>
    <w:rsid w:val="00621001"/>
    <w:rsid w:val="00694E33"/>
    <w:rsid w:val="006F7548"/>
    <w:rsid w:val="00730396"/>
    <w:rsid w:val="00755B05"/>
    <w:rsid w:val="007C6138"/>
    <w:rsid w:val="007E409D"/>
    <w:rsid w:val="00812A99"/>
    <w:rsid w:val="008907BB"/>
    <w:rsid w:val="00947ADD"/>
    <w:rsid w:val="009807E6"/>
    <w:rsid w:val="009A63AF"/>
    <w:rsid w:val="009B73E1"/>
    <w:rsid w:val="00A2151E"/>
    <w:rsid w:val="00B01ABA"/>
    <w:rsid w:val="00BA0639"/>
    <w:rsid w:val="00BB7F57"/>
    <w:rsid w:val="00BD48CA"/>
    <w:rsid w:val="00C253DF"/>
    <w:rsid w:val="00C72E49"/>
    <w:rsid w:val="00CE0A16"/>
    <w:rsid w:val="00CF753E"/>
    <w:rsid w:val="00D16079"/>
    <w:rsid w:val="00D36DEA"/>
    <w:rsid w:val="00DC4117"/>
    <w:rsid w:val="00F9361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18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00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0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6</Pages>
  <Words>2944</Words>
  <Characters>16785</Characters>
  <Application>Microsoft Macintosh Word</Application>
  <DocSecurity>0</DocSecurity>
  <Lines>139</Lines>
  <Paragraphs>39</Paragraphs>
  <ScaleCrop>false</ScaleCrop>
  <Company>University of Ottawa</Company>
  <LinksUpToDate>false</LinksUpToDate>
  <CharactersWithSpaces>19690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 Kabani</dc:creator>
  <cp:keywords/>
  <dc:description/>
  <cp:lastModifiedBy>Abdul Rehman Kabani</cp:lastModifiedBy>
  <cp:revision>25</cp:revision>
  <dcterms:created xsi:type="dcterms:W3CDTF">2011-12-10T23:31:00Z</dcterms:created>
  <dcterms:modified xsi:type="dcterms:W3CDTF">2011-12-11T05:19:00Z</dcterms:modified>
</cp:coreProperties>
</file>