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9331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alibri" w:hAnsi="Calibri" w:cs="Calibri"/>
          <w:sz w:val="34"/>
          <w:szCs w:val="34"/>
        </w:rPr>
        <w:t xml:space="preserve">ECON 1050 Final Exam Review: Chapters 3-8, 10-17 </w:t>
      </w:r>
    </w:p>
    <w:p w14:paraId="5509D10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3 - Demand and Supply </w:t>
      </w:r>
    </w:p>
    <w:p w14:paraId="74A49A9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Markets and Prices </w:t>
      </w:r>
    </w:p>
    <w:p w14:paraId="69CB4A4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Markets have two sides: </w:t>
      </w:r>
      <w:r>
        <w:rPr>
          <w:rFonts w:ascii="Times" w:hAnsi="Times" w:cs="Times"/>
          <w:sz w:val="22"/>
          <w:szCs w:val="22"/>
        </w:rPr>
        <w:t>buyers and sellers 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competitive market </w:t>
      </w:r>
      <w:r>
        <w:rPr>
          <w:rFonts w:ascii="Calibri" w:hAnsi="Calibri" w:cs="Calibri"/>
          <w:sz w:val="22"/>
          <w:szCs w:val="22"/>
        </w:rPr>
        <w:t xml:space="preserve">is a market with many buyers and sellers, so no single buyer can influence the price </w:t>
      </w:r>
    </w:p>
    <w:p w14:paraId="36EE55B3" w14:textId="77777777" w:rsidR="00DB3672" w:rsidRDefault="00DB3672" w:rsidP="00DB367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Money price </w:t>
      </w:r>
      <w:r>
        <w:rPr>
          <w:rFonts w:ascii="Calibri" w:hAnsi="Calibri" w:cs="Calibri"/>
          <w:sz w:val="22"/>
          <w:szCs w:val="22"/>
        </w:rPr>
        <w:t xml:space="preserve">is the number of dollars that must be given in exchange for an object </w:t>
      </w:r>
      <w:r>
        <w:rPr>
          <w:rFonts w:ascii="Times" w:hAnsi="Times" w:cs="Times"/>
        </w:rPr>
        <w:t> </w:t>
      </w:r>
    </w:p>
    <w:p w14:paraId="705A72D1" w14:textId="77777777" w:rsidR="00DB3672" w:rsidRDefault="00DB3672" w:rsidP="00DB3672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Relative price </w:t>
      </w:r>
      <w:r>
        <w:rPr>
          <w:rFonts w:ascii="Calibri" w:hAnsi="Calibri" w:cs="Calibri"/>
          <w:sz w:val="22"/>
          <w:szCs w:val="22"/>
        </w:rPr>
        <w:t xml:space="preserve">is the ratio of one price to another </w:t>
      </w:r>
    </w:p>
    <w:p w14:paraId="58F39E01" w14:textId="77777777" w:rsidR="00DB3672" w:rsidRDefault="00DB3672" w:rsidP="00DB3672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Relative</w:t>
      </w:r>
      <w:proofErr w:type="gramEnd"/>
      <w:r>
        <w:rPr>
          <w:rFonts w:ascii="Calibri" w:hAnsi="Calibri" w:cs="Calibri"/>
          <w:sz w:val="22"/>
          <w:szCs w:val="22"/>
        </w:rPr>
        <w:t xml:space="preserve"> price is an </w:t>
      </w:r>
      <w:r>
        <w:rPr>
          <w:rFonts w:ascii="Times" w:hAnsi="Times" w:cs="Times"/>
          <w:sz w:val="22"/>
          <w:szCs w:val="22"/>
        </w:rPr>
        <w:t xml:space="preserve">opportunity cost </w:t>
      </w:r>
      <w:r>
        <w:rPr>
          <w:rFonts w:ascii="Times" w:hAnsi="Times" w:cs="Times"/>
        </w:rPr>
        <w:t> </w:t>
      </w:r>
    </w:p>
    <w:p w14:paraId="150183BA" w14:textId="77777777" w:rsidR="00DB3672" w:rsidRDefault="00DB3672" w:rsidP="00DB3672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Supply</w:t>
      </w:r>
      <w:proofErr w:type="gramEnd"/>
      <w:r>
        <w:rPr>
          <w:rFonts w:ascii="Calibri" w:hAnsi="Calibri" w:cs="Calibri"/>
          <w:sz w:val="22"/>
          <w:szCs w:val="22"/>
        </w:rPr>
        <w:t xml:space="preserve"> and demand model uses relative price in relation to the average price of other goods and services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2A4C7F"/>
          <w:sz w:val="26"/>
          <w:szCs w:val="26"/>
        </w:rPr>
        <w:t xml:space="preserve">Demand </w:t>
      </w:r>
      <w:r>
        <w:rPr>
          <w:rFonts w:ascii="Times" w:hAnsi="Times" w:cs="Times"/>
        </w:rPr>
        <w:t> </w:t>
      </w:r>
    </w:p>
    <w:p w14:paraId="7627379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Demand: </w:t>
      </w:r>
    </w:p>
    <w:p w14:paraId="598D289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175C4A95" w14:textId="77777777" w:rsidR="00820578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If you demand something, then you: </w:t>
      </w:r>
    </w:p>
    <w:p w14:paraId="4AA6026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Want it </w:t>
      </w:r>
    </w:p>
    <w:p w14:paraId="5DB7262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Can afford it </w:t>
      </w:r>
    </w:p>
    <w:p w14:paraId="5640506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Plan to buy it </w:t>
      </w: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7C5896BD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DA83DB0" wp14:editId="1A537D01">
            <wp:extent cx="3937000" cy="1397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BDA6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0F158FB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bookmarkStart w:id="0" w:name="_GoBack"/>
      <w:bookmarkEnd w:id="0"/>
      <w:proofErr w:type="gramStart"/>
      <w:r>
        <w:rPr>
          <w:rFonts w:ascii="Calibri" w:hAnsi="Calibri" w:cs="Calibri"/>
          <w:sz w:val="22"/>
          <w:szCs w:val="22"/>
        </w:rPr>
        <w:t>is</w:t>
      </w:r>
      <w:proofErr w:type="gramEnd"/>
      <w:r>
        <w:rPr>
          <w:rFonts w:ascii="Calibri" w:hAnsi="Calibri" w:cs="Calibri"/>
          <w:sz w:val="22"/>
          <w:szCs w:val="22"/>
        </w:rPr>
        <w:t xml:space="preserve"> the amount that consumers plan to buy at a given price, and refers to a point on the demand curve/the quantity demanded at a particular price </w:t>
      </w:r>
    </w:p>
    <w:p w14:paraId="4935FB5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Does not necessarily mean the actual amount bought, as the quantity supplied might not equal the quantity demanded </w:t>
      </w:r>
    </w:p>
    <w:p w14:paraId="36F7755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Demand is the entire relationship between the price and the quantity demanded of a good </w:t>
      </w:r>
    </w:p>
    <w:p w14:paraId="4E5CA04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FEF50B4" wp14:editId="6AF7CBDA">
            <wp:extent cx="1041400" cy="1397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DCDA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The quantity demanded </w:t>
      </w:r>
    </w:p>
    <w:p w14:paraId="3F47AEA0" w14:textId="77777777" w:rsidR="00DB3672" w:rsidRDefault="00DB3672" w:rsidP="00DB367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Law of demand </w:t>
      </w:r>
      <w:r>
        <w:rPr>
          <w:rFonts w:ascii="Calibri" w:hAnsi="Calibri" w:cs="Calibri"/>
          <w:sz w:val="22"/>
          <w:szCs w:val="22"/>
        </w:rPr>
        <w:t xml:space="preserve">states "other things remaining the same, the higher the price of a good, the smaller the quantity demanded; and the lower the price of a good, the greater the is the quantity demanded" </w:t>
      </w:r>
    </w:p>
    <w:p w14:paraId="3C030EFC" w14:textId="77777777" w:rsidR="00DB3672" w:rsidRDefault="00DB3672" w:rsidP="00DB3672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Substitution</w:t>
      </w:r>
      <w:proofErr w:type="gramEnd"/>
      <w:r>
        <w:rPr>
          <w:rFonts w:ascii="Times" w:hAnsi="Times" w:cs="Times"/>
          <w:sz w:val="22"/>
          <w:szCs w:val="22"/>
        </w:rPr>
        <w:t xml:space="preserve"> effect: </w:t>
      </w:r>
      <w:r>
        <w:rPr>
          <w:rFonts w:ascii="Calibri" w:hAnsi="Calibri" w:cs="Calibri"/>
          <w:sz w:val="22"/>
          <w:szCs w:val="22"/>
        </w:rPr>
        <w:t xml:space="preserve">when the price of a good rises, its relative price (OC) </w:t>
      </w:r>
      <w:r>
        <w:rPr>
          <w:rFonts w:ascii="Calibri" w:hAnsi="Calibri" w:cs="Calibri"/>
          <w:sz w:val="22"/>
          <w:szCs w:val="22"/>
        </w:rPr>
        <w:lastRenderedPageBreak/>
        <w:t xml:space="preserve">rises because consumers can switch to cheaper substitutes </w:t>
      </w:r>
      <w:r>
        <w:rPr>
          <w:rFonts w:ascii="Times" w:hAnsi="Times" w:cs="Times"/>
        </w:rPr>
        <w:t> </w:t>
      </w:r>
    </w:p>
    <w:p w14:paraId="5C62B1BC" w14:textId="77777777" w:rsidR="00DB3672" w:rsidRDefault="00DB3672" w:rsidP="00DB3672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Income</w:t>
      </w:r>
      <w:proofErr w:type="gramEnd"/>
      <w:r>
        <w:rPr>
          <w:rFonts w:ascii="Times" w:hAnsi="Times" w:cs="Times"/>
          <w:sz w:val="22"/>
          <w:szCs w:val="22"/>
        </w:rPr>
        <w:t xml:space="preserve"> effect: </w:t>
      </w:r>
      <w:r>
        <w:rPr>
          <w:rFonts w:ascii="Calibri" w:hAnsi="Calibri" w:cs="Calibri"/>
          <w:sz w:val="22"/>
          <w:szCs w:val="22"/>
        </w:rPr>
        <w:t xml:space="preserve">When a price rises, the price rises relative to income </w:t>
      </w:r>
      <w:r>
        <w:rPr>
          <w:rFonts w:ascii="Times" w:hAnsi="Times" w:cs="Times"/>
        </w:rPr>
        <w:t> </w:t>
      </w:r>
    </w:p>
    <w:p w14:paraId="5149717B" w14:textId="77777777" w:rsidR="00DB3672" w:rsidRDefault="00DB3672" w:rsidP="00DB367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Change in demand </w:t>
      </w:r>
      <w:r>
        <w:rPr>
          <w:rFonts w:ascii="Calibri" w:hAnsi="Calibri" w:cs="Calibri"/>
          <w:sz w:val="22"/>
          <w:szCs w:val="22"/>
        </w:rPr>
        <w:t xml:space="preserve">occurs when any factor that influences buying plans, except the price of the good, changes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The prices of related goods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Expected future prices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Income </w:t>
      </w:r>
    </w:p>
    <w:p w14:paraId="09936303" w14:textId="77777777" w:rsidR="00DB3672" w:rsidRDefault="00DB3672" w:rsidP="00DB3672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□  </w:t>
      </w:r>
      <w:r>
        <w:rPr>
          <w:rFonts w:ascii="Times" w:hAnsi="Times" w:cs="Times"/>
          <w:sz w:val="22"/>
          <w:szCs w:val="22"/>
        </w:rPr>
        <w:t>Normal</w:t>
      </w:r>
      <w:proofErr w:type="gramEnd"/>
      <w:r>
        <w:rPr>
          <w:rFonts w:ascii="Times" w:hAnsi="Times" w:cs="Times"/>
          <w:sz w:val="22"/>
          <w:szCs w:val="22"/>
        </w:rPr>
        <w:t xml:space="preserve"> goods </w:t>
      </w:r>
      <w:r>
        <w:rPr>
          <w:rFonts w:ascii="Calibri" w:hAnsi="Calibri" w:cs="Calibri"/>
          <w:sz w:val="22"/>
          <w:szCs w:val="22"/>
        </w:rPr>
        <w:t xml:space="preserve">- demand increases as income increases </w:t>
      </w:r>
      <w:r>
        <w:rPr>
          <w:rFonts w:ascii="Times" w:hAnsi="Times" w:cs="Times"/>
        </w:rPr>
        <w:t> </w:t>
      </w:r>
    </w:p>
    <w:p w14:paraId="764A3012" w14:textId="77777777" w:rsidR="00DB3672" w:rsidRDefault="00DB3672" w:rsidP="00DB3672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□  </w:t>
      </w:r>
      <w:r>
        <w:rPr>
          <w:rFonts w:ascii="Times" w:hAnsi="Times" w:cs="Times"/>
          <w:sz w:val="22"/>
          <w:szCs w:val="22"/>
        </w:rPr>
        <w:t>Inferior</w:t>
      </w:r>
      <w:proofErr w:type="gramEnd"/>
      <w:r>
        <w:rPr>
          <w:rFonts w:ascii="Times" w:hAnsi="Times" w:cs="Times"/>
          <w:sz w:val="22"/>
          <w:szCs w:val="22"/>
        </w:rPr>
        <w:t xml:space="preserve"> goods </w:t>
      </w:r>
      <w:r>
        <w:rPr>
          <w:rFonts w:ascii="Calibri" w:hAnsi="Calibri" w:cs="Calibri"/>
          <w:sz w:val="22"/>
          <w:szCs w:val="22"/>
        </w:rPr>
        <w:t xml:space="preserve">- demand decreases as income increases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Expected future income and credit 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Population 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Preferences </w:t>
      </w:r>
      <w:r>
        <w:rPr>
          <w:rFonts w:ascii="Times" w:hAnsi="Times" w:cs="Times"/>
        </w:rPr>
        <w:t> </w:t>
      </w:r>
    </w:p>
    <w:p w14:paraId="17231568" w14:textId="77777777" w:rsidR="00DB3672" w:rsidRDefault="00DB3672" w:rsidP="00DB3672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shift right </w:t>
      </w:r>
      <w:r>
        <w:rPr>
          <w:rFonts w:ascii="Calibri" w:hAnsi="Calibri" w:cs="Calibri"/>
          <w:sz w:val="22"/>
          <w:szCs w:val="22"/>
        </w:rPr>
        <w:t xml:space="preserve">is an </w:t>
      </w:r>
      <w:r>
        <w:rPr>
          <w:rFonts w:ascii="Times" w:hAnsi="Times" w:cs="Times"/>
          <w:sz w:val="22"/>
          <w:szCs w:val="22"/>
        </w:rPr>
        <w:t xml:space="preserve">increase </w:t>
      </w:r>
      <w:r>
        <w:rPr>
          <w:rFonts w:ascii="Calibri" w:hAnsi="Calibri" w:cs="Calibri"/>
          <w:sz w:val="22"/>
          <w:szCs w:val="22"/>
        </w:rPr>
        <w:t xml:space="preserve">in demand </w:t>
      </w:r>
      <w:r>
        <w:rPr>
          <w:rFonts w:ascii="Times" w:hAnsi="Times" w:cs="Times"/>
        </w:rPr>
        <w:t> </w:t>
      </w:r>
    </w:p>
    <w:p w14:paraId="37F8FBCB" w14:textId="77777777" w:rsidR="00DB3672" w:rsidRDefault="00DB3672" w:rsidP="00DB3672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shift left </w:t>
      </w:r>
      <w:r>
        <w:rPr>
          <w:rFonts w:ascii="Calibri" w:hAnsi="Calibri" w:cs="Calibri"/>
          <w:sz w:val="22"/>
          <w:szCs w:val="22"/>
        </w:rPr>
        <w:t xml:space="preserve">is a </w:t>
      </w:r>
      <w:r>
        <w:rPr>
          <w:rFonts w:ascii="Times" w:hAnsi="Times" w:cs="Times"/>
          <w:sz w:val="22"/>
          <w:szCs w:val="22"/>
        </w:rPr>
        <w:t xml:space="preserve">decrease </w:t>
      </w:r>
      <w:r>
        <w:rPr>
          <w:rFonts w:ascii="Calibri" w:hAnsi="Calibri" w:cs="Calibri"/>
          <w:sz w:val="22"/>
          <w:szCs w:val="22"/>
        </w:rPr>
        <w:t xml:space="preserve">in demand </w:t>
      </w:r>
      <w:r>
        <w:rPr>
          <w:rFonts w:ascii="Times" w:hAnsi="Times" w:cs="Times"/>
        </w:rPr>
        <w:t> </w:t>
      </w:r>
    </w:p>
    <w:p w14:paraId="65E05962" w14:textId="77777777" w:rsidR="00DB3672" w:rsidRDefault="00DB3672" w:rsidP="00DB367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Substitutes </w:t>
      </w:r>
      <w:r>
        <w:rPr>
          <w:rFonts w:ascii="Calibri" w:hAnsi="Calibri" w:cs="Calibri"/>
          <w:sz w:val="22"/>
          <w:szCs w:val="22"/>
        </w:rPr>
        <w:t xml:space="preserve">are goods that can be used in place of another good </w:t>
      </w:r>
      <w:r>
        <w:rPr>
          <w:rFonts w:ascii="Times" w:hAnsi="Times" w:cs="Times"/>
        </w:rPr>
        <w:t> </w:t>
      </w:r>
    </w:p>
    <w:p w14:paraId="6AD1FF1B" w14:textId="77777777" w:rsidR="00DB3672" w:rsidRDefault="00DB3672" w:rsidP="00DB3672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Complements </w:t>
      </w:r>
      <w:r>
        <w:rPr>
          <w:rFonts w:ascii="Calibri" w:hAnsi="Calibri" w:cs="Calibri"/>
          <w:sz w:val="22"/>
          <w:szCs w:val="22"/>
        </w:rPr>
        <w:t xml:space="preserve">are goods that are used in conjunction with another good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2A4C7F"/>
          <w:sz w:val="26"/>
          <w:szCs w:val="26"/>
        </w:rPr>
        <w:t xml:space="preserve">Supply </w:t>
      </w:r>
      <w:r>
        <w:rPr>
          <w:rFonts w:ascii="Times" w:hAnsi="Times" w:cs="Times"/>
        </w:rPr>
        <w:t> </w:t>
      </w:r>
    </w:p>
    <w:p w14:paraId="1534AE5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Supply: </w:t>
      </w:r>
    </w:p>
    <w:p w14:paraId="2110F91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233033F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spellStart"/>
      <w:r>
        <w:rPr>
          <w:rFonts w:ascii="Courier New" w:hAnsi="Courier New" w:cs="Courier New"/>
          <w:sz w:val="22"/>
          <w:szCs w:val="22"/>
        </w:rPr>
        <w:t>○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</w:t>
      </w:r>
    </w:p>
    <w:p w14:paraId="0B46009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1792733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good, the smaller is the quantity supplied" </w:t>
      </w:r>
    </w:p>
    <w:p w14:paraId="685B835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Change in supply </w:t>
      </w:r>
      <w:r>
        <w:rPr>
          <w:rFonts w:ascii="Calibri" w:hAnsi="Calibri" w:cs="Calibri"/>
          <w:sz w:val="22"/>
          <w:szCs w:val="22"/>
        </w:rPr>
        <w:t xml:space="preserve">occurs when any factor that influences selling plans, other than the price of the good, changes </w:t>
      </w:r>
    </w:p>
    <w:p w14:paraId="19CB53F7" w14:textId="77777777" w:rsidR="00DB3672" w:rsidRDefault="00DB3672" w:rsidP="00DB3672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The prices of factors of production </w:t>
      </w:r>
      <w:r>
        <w:rPr>
          <w:rFonts w:ascii="Times" w:hAnsi="Times" w:cs="Times"/>
        </w:rPr>
        <w:t> </w:t>
      </w:r>
    </w:p>
    <w:p w14:paraId="2860E1A8" w14:textId="77777777" w:rsidR="00DB3672" w:rsidRDefault="00DB3672" w:rsidP="00DB3672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The prices of related goods produced </w:t>
      </w:r>
      <w:r>
        <w:rPr>
          <w:rFonts w:ascii="Times" w:hAnsi="Times" w:cs="Times"/>
        </w:rPr>
        <w:t> </w:t>
      </w:r>
    </w:p>
    <w:p w14:paraId="27BDA2FB" w14:textId="77777777" w:rsidR="00DB3672" w:rsidRDefault="00DB3672" w:rsidP="00DB3672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Expected future prices </w:t>
      </w:r>
      <w:r>
        <w:rPr>
          <w:rFonts w:ascii="Times" w:hAnsi="Times" w:cs="Times"/>
        </w:rPr>
        <w:t> </w:t>
      </w:r>
    </w:p>
    <w:p w14:paraId="31222C75" w14:textId="77777777" w:rsidR="00DB3672" w:rsidRDefault="00DB3672" w:rsidP="00DB3672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The number of suppliers </w:t>
      </w:r>
      <w:r>
        <w:rPr>
          <w:rFonts w:ascii="Times" w:hAnsi="Times" w:cs="Times"/>
        </w:rPr>
        <w:t> </w:t>
      </w:r>
      <w:r>
        <w:rPr>
          <w:rFonts w:ascii="Calibri" w:hAnsi="Calibri" w:cs="Calibri"/>
          <w:color w:val="474747"/>
          <w:sz w:val="18"/>
          <w:szCs w:val="18"/>
        </w:rPr>
        <w:t xml:space="preserve">Screen clipping taken: 17/10/2013 12:27 AM </w:t>
      </w:r>
      <w:r>
        <w:rPr>
          <w:rFonts w:ascii="Times" w:hAnsi="Times" w:cs="Times"/>
        </w:rPr>
        <w:t> </w:t>
      </w:r>
    </w:p>
    <w:p w14:paraId="071063F7" w14:textId="77777777" w:rsidR="00DB3672" w:rsidRDefault="00DB3672" w:rsidP="00DB3672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Technology </w:t>
      </w:r>
      <w:r>
        <w:rPr>
          <w:rFonts w:ascii="Times" w:hAnsi="Times" w:cs="Times"/>
        </w:rPr>
        <w:t> </w:t>
      </w:r>
    </w:p>
    <w:p w14:paraId="1AD7BDF2" w14:textId="77777777" w:rsidR="00DB3672" w:rsidRDefault="00DB3672" w:rsidP="00DB3672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The state of nature </w:t>
      </w:r>
      <w:r>
        <w:rPr>
          <w:rFonts w:ascii="Times" w:hAnsi="Times" w:cs="Times"/>
        </w:rPr>
        <w:t> </w:t>
      </w:r>
    </w:p>
    <w:p w14:paraId="619E9DC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alibri" w:hAnsi="Calibri" w:cs="Calibri"/>
          <w:sz w:val="22"/>
          <w:szCs w:val="22"/>
        </w:rPr>
        <w:t>If a firm supplies a good or service, the firm</w:t>
      </w:r>
      <w:proofErr w:type="gramStart"/>
      <w:r>
        <w:rPr>
          <w:rFonts w:ascii="Calibri" w:hAnsi="Calibri" w:cs="Calibri"/>
          <w:sz w:val="22"/>
          <w:szCs w:val="22"/>
        </w:rPr>
        <w:t>: </w:t>
      </w:r>
      <w:proofErr w:type="gramEnd"/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Has the resources and technology to produce it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>Can profit from producing it 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Plans to produce and sell it </w:t>
      </w:r>
    </w:p>
    <w:p w14:paraId="1D17528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alibri" w:hAnsi="Calibri" w:cs="Calibri"/>
          <w:sz w:val="22"/>
          <w:szCs w:val="22"/>
        </w:rPr>
        <w:t>is</w:t>
      </w:r>
      <w:proofErr w:type="gramEnd"/>
      <w:r>
        <w:rPr>
          <w:rFonts w:ascii="Calibri" w:hAnsi="Calibri" w:cs="Calibri"/>
          <w:sz w:val="22"/>
          <w:szCs w:val="22"/>
        </w:rPr>
        <w:t xml:space="preserve"> the amount of a good that producers plan to sell at a particular price, and refers to a point on </w:t>
      </w:r>
      <w:r>
        <w:rPr>
          <w:rFonts w:ascii="Calibri" w:hAnsi="Calibri" w:cs="Calibri"/>
          <w:sz w:val="22"/>
          <w:szCs w:val="22"/>
        </w:rPr>
        <w:lastRenderedPageBreak/>
        <w:t xml:space="preserve">the supply curve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Not necessarily the same as the amount sold, as the quantity supplied is not always equal to the amount demanded </w:t>
      </w:r>
    </w:p>
    <w:p w14:paraId="22C5D53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F544875" wp14:editId="1F6C7777">
            <wp:extent cx="3759200" cy="139700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91867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Supply is the entire relationship between the price of a good and the quantity supplied </w:t>
      </w:r>
    </w:p>
    <w:p w14:paraId="5BE00A6C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F2FC43C" wp14:editId="0687E786">
            <wp:extent cx="952500" cy="139700"/>
            <wp:effectExtent l="0" t="0" r="127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CBBD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The quantity supplied </w:t>
      </w:r>
    </w:p>
    <w:p w14:paraId="46BFAC9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>The supply curve can be interpreted as a minimum-supply-price curve </w:t>
      </w: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Law of supply </w:t>
      </w:r>
      <w:r>
        <w:rPr>
          <w:rFonts w:ascii="Calibri" w:hAnsi="Calibri" w:cs="Calibri"/>
          <w:sz w:val="22"/>
          <w:szCs w:val="22"/>
        </w:rPr>
        <w:t xml:space="preserve">states "other things remaining the same, the higher the price of a good, the greater is the quantity supplied; and the lower the price of </w:t>
      </w:r>
    </w:p>
    <w:p w14:paraId="424D8D4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 </w:t>
      </w:r>
    </w:p>
    <w:p w14:paraId="34329864" w14:textId="77777777" w:rsidR="00DB3672" w:rsidRDefault="00DB3672" w:rsidP="00DB367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shift right </w:t>
      </w:r>
      <w:r>
        <w:rPr>
          <w:rFonts w:ascii="Calibri" w:hAnsi="Calibri" w:cs="Calibri"/>
          <w:sz w:val="22"/>
          <w:szCs w:val="22"/>
        </w:rPr>
        <w:t xml:space="preserve">is an </w:t>
      </w:r>
      <w:r>
        <w:rPr>
          <w:rFonts w:ascii="Times" w:hAnsi="Times" w:cs="Times"/>
          <w:sz w:val="22"/>
          <w:szCs w:val="22"/>
        </w:rPr>
        <w:t xml:space="preserve">increase </w:t>
      </w:r>
      <w:r>
        <w:rPr>
          <w:rFonts w:ascii="Calibri" w:hAnsi="Calibri" w:cs="Calibri"/>
          <w:sz w:val="22"/>
          <w:szCs w:val="22"/>
        </w:rPr>
        <w:t xml:space="preserve">in supply </w:t>
      </w:r>
      <w:r>
        <w:rPr>
          <w:rFonts w:ascii="Times" w:hAnsi="Times" w:cs="Times"/>
        </w:rPr>
        <w:t> </w:t>
      </w:r>
    </w:p>
    <w:p w14:paraId="140D10DE" w14:textId="77777777" w:rsidR="00DB3672" w:rsidRDefault="00DB3672" w:rsidP="00DB3672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shift left </w:t>
      </w:r>
      <w:r>
        <w:rPr>
          <w:rFonts w:ascii="Calibri" w:hAnsi="Calibri" w:cs="Calibri"/>
          <w:sz w:val="22"/>
          <w:szCs w:val="22"/>
        </w:rPr>
        <w:t xml:space="preserve">is a </w:t>
      </w:r>
      <w:r>
        <w:rPr>
          <w:rFonts w:ascii="Times" w:hAnsi="Times" w:cs="Times"/>
          <w:sz w:val="22"/>
          <w:szCs w:val="22"/>
        </w:rPr>
        <w:t xml:space="preserve">decrease </w:t>
      </w:r>
      <w:r>
        <w:rPr>
          <w:rFonts w:ascii="Calibri" w:hAnsi="Calibri" w:cs="Calibri"/>
          <w:sz w:val="22"/>
          <w:szCs w:val="22"/>
        </w:rPr>
        <w:t xml:space="preserve">in supply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2A4C7F"/>
          <w:sz w:val="26"/>
          <w:szCs w:val="26"/>
        </w:rPr>
        <w:t xml:space="preserve">Market Equilibrium </w:t>
      </w:r>
      <w:r>
        <w:rPr>
          <w:rFonts w:ascii="Times" w:hAnsi="Times" w:cs="Times"/>
        </w:rPr>
        <w:t> </w:t>
      </w:r>
    </w:p>
    <w:p w14:paraId="544CD4A3" w14:textId="77777777" w:rsidR="00DB3672" w:rsidRDefault="00DB3672" w:rsidP="00DB3672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6C9BC39" wp14:editId="2446A78F">
            <wp:extent cx="2247900" cy="2451100"/>
            <wp:effectExtent l="0" t="0" r="127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64FB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Prices shift towards equilibrium </w:t>
      </w:r>
    </w:p>
    <w:p w14:paraId="15AC61BE" w14:textId="77777777" w:rsidR="00DB3672" w:rsidRDefault="00DB3672" w:rsidP="00DB3672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shortage (</w:t>
      </w:r>
      <w:proofErr w:type="spellStart"/>
      <w:r>
        <w:rPr>
          <w:rFonts w:ascii="Times" w:hAnsi="Times" w:cs="Times"/>
          <w:sz w:val="22"/>
          <w:szCs w:val="22"/>
        </w:rPr>
        <w:t>Qd</w:t>
      </w:r>
      <w:proofErr w:type="spellEnd"/>
      <w:r>
        <w:rPr>
          <w:rFonts w:ascii="Times" w:hAnsi="Times" w:cs="Times"/>
          <w:sz w:val="22"/>
          <w:szCs w:val="22"/>
        </w:rPr>
        <w:t xml:space="preserve">&gt;Qs) increase the price </w:t>
      </w:r>
      <w:r>
        <w:rPr>
          <w:rFonts w:ascii="Times" w:hAnsi="Times" w:cs="Times"/>
        </w:rPr>
        <w:t> </w:t>
      </w:r>
    </w:p>
    <w:p w14:paraId="112E7617" w14:textId="77777777" w:rsidR="00DB3672" w:rsidRDefault="00DB3672" w:rsidP="00DB3672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surplus (</w:t>
      </w:r>
      <w:proofErr w:type="spellStart"/>
      <w:r>
        <w:rPr>
          <w:rFonts w:ascii="Times" w:hAnsi="Times" w:cs="Times"/>
          <w:sz w:val="22"/>
          <w:szCs w:val="22"/>
        </w:rPr>
        <w:t>Qd</w:t>
      </w:r>
      <w:proofErr w:type="spellEnd"/>
      <w:r>
        <w:rPr>
          <w:rFonts w:ascii="Times" w:hAnsi="Times" w:cs="Times"/>
          <w:sz w:val="22"/>
          <w:szCs w:val="22"/>
        </w:rPr>
        <w:t xml:space="preserve">&lt;Qs) decreases the price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13284B"/>
          <w:sz w:val="32"/>
          <w:szCs w:val="32"/>
        </w:rPr>
        <w:t xml:space="preserve">Chapter 4 - Elasticity </w:t>
      </w:r>
      <w:r>
        <w:rPr>
          <w:rFonts w:ascii="Times" w:hAnsi="Times" w:cs="Times"/>
        </w:rPr>
        <w:t> </w:t>
      </w:r>
    </w:p>
    <w:p w14:paraId="3E750F7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Elasticity </w:t>
      </w:r>
      <w:r>
        <w:rPr>
          <w:rFonts w:ascii="Calibri" w:hAnsi="Calibri" w:cs="Calibri"/>
          <w:sz w:val="22"/>
          <w:szCs w:val="22"/>
        </w:rPr>
        <w:t xml:space="preserve">is a units-free measure of the responsiveness of the quantity demanded of a good to a change in its price, when all other influences are the same </w:t>
      </w:r>
    </w:p>
    <w:p w14:paraId="2BDE6002" w14:textId="77777777" w:rsidR="00DB3672" w:rsidRDefault="00DB3672" w:rsidP="00DB3672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Elasticity</w:t>
      </w:r>
      <w:proofErr w:type="gramEnd"/>
      <w:r>
        <w:rPr>
          <w:rFonts w:ascii="Times" w:hAnsi="Times" w:cs="Times"/>
          <w:sz w:val="22"/>
          <w:szCs w:val="22"/>
        </w:rPr>
        <w:t xml:space="preserve"> &gt; 1, elastic </w:t>
      </w:r>
      <w:r>
        <w:rPr>
          <w:rFonts w:ascii="Times" w:hAnsi="Times" w:cs="Times"/>
        </w:rPr>
        <w:t> </w:t>
      </w:r>
    </w:p>
    <w:p w14:paraId="0D15ED2B" w14:textId="77777777" w:rsidR="00DB3672" w:rsidRDefault="00DB3672" w:rsidP="00DB3672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Elasticity</w:t>
      </w:r>
      <w:proofErr w:type="gramEnd"/>
      <w:r>
        <w:rPr>
          <w:rFonts w:ascii="Times" w:hAnsi="Times" w:cs="Times"/>
          <w:sz w:val="22"/>
          <w:szCs w:val="22"/>
        </w:rPr>
        <w:t xml:space="preserve"> = 1, unit elastic (at middle of curve) </w:t>
      </w:r>
      <w:r>
        <w:rPr>
          <w:rFonts w:ascii="Times" w:hAnsi="Times" w:cs="Times"/>
        </w:rPr>
        <w:t> </w:t>
      </w:r>
    </w:p>
    <w:p w14:paraId="1D384631" w14:textId="77777777" w:rsidR="00DB3672" w:rsidRDefault="00DB3672" w:rsidP="00DB3672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Elasticity</w:t>
      </w:r>
      <w:proofErr w:type="gramEnd"/>
      <w:r>
        <w:rPr>
          <w:rFonts w:ascii="Times" w:hAnsi="Times" w:cs="Times"/>
          <w:sz w:val="22"/>
          <w:szCs w:val="22"/>
        </w:rPr>
        <w:t xml:space="preserve"> &lt; 1, inelastic </w:t>
      </w:r>
      <w:r>
        <w:rPr>
          <w:rFonts w:ascii="Times" w:hAnsi="Times" w:cs="Times"/>
        </w:rPr>
        <w:t> </w:t>
      </w:r>
    </w:p>
    <w:p w14:paraId="12E988CA" w14:textId="77777777" w:rsidR="00DB3672" w:rsidRDefault="00DB3672" w:rsidP="00DB3672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4596CC0D" wp14:editId="451EE3EB">
            <wp:extent cx="2286000" cy="4533900"/>
            <wp:effectExtent l="0" t="0" r="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53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16FB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Steeper slope = more inelastic </w:t>
      </w:r>
      <w:r>
        <w:rPr>
          <w:rFonts w:ascii="Times" w:hAnsi="Times" w:cs="Times"/>
          <w:color w:val="2A4C7F"/>
          <w:sz w:val="26"/>
          <w:szCs w:val="26"/>
        </w:rPr>
        <w:t xml:space="preserve">Price Elasticity of Demand </w:t>
      </w:r>
    </w:p>
    <w:p w14:paraId="1796CFF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 </w:t>
      </w:r>
    </w:p>
    <w:p w14:paraId="0FB5EBF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Price Elasticity of Demand </w:t>
      </w:r>
    </w:p>
    <w:p w14:paraId="512A080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- </w:t>
      </w:r>
    </w:p>
    <w:p w14:paraId="5483795E" w14:textId="77777777" w:rsidR="00DB3672" w:rsidRDefault="00DB3672" w:rsidP="00DB3672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If a price cut increases total revenue, demand is elastic </w:t>
      </w:r>
      <w:r>
        <w:rPr>
          <w:rFonts w:ascii="Times" w:hAnsi="Times" w:cs="Times"/>
        </w:rPr>
        <w:t> </w:t>
      </w:r>
    </w:p>
    <w:p w14:paraId="52D3F027" w14:textId="77777777" w:rsidR="00DB3672" w:rsidRDefault="00DB3672" w:rsidP="00DB3672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If a price cut decreases total revenue, demand is inelastic </w:t>
      </w:r>
      <w:r>
        <w:rPr>
          <w:rFonts w:ascii="Times" w:hAnsi="Times" w:cs="Times"/>
        </w:rPr>
        <w:t> </w:t>
      </w:r>
    </w:p>
    <w:p w14:paraId="27B0DC50" w14:textId="77777777" w:rsidR="00DB3672" w:rsidRDefault="00DB3672" w:rsidP="00DB3672">
      <w:pPr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If a price cut leaves total revenue unchanged, demand in unit elastic </w:t>
      </w:r>
      <w:r>
        <w:rPr>
          <w:rFonts w:ascii="Times" w:hAnsi="Times" w:cs="Times"/>
        </w:rPr>
        <w:t> </w:t>
      </w:r>
    </w:p>
    <w:p w14:paraId="4700C23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D1A7601" wp14:editId="0B2DD0B8">
            <wp:extent cx="1130300" cy="266700"/>
            <wp:effectExtent l="0" t="0" r="12700" b="127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7ACD9D7" wp14:editId="3D2DF362">
            <wp:extent cx="215900" cy="12700"/>
            <wp:effectExtent l="0" t="0" r="12700" b="127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6DECE32" wp14:editId="4C99149A">
            <wp:extent cx="203200" cy="12700"/>
            <wp:effectExtent l="0" t="0" r="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7B839E1" wp14:editId="61912FB9">
            <wp:extent cx="927100" cy="266700"/>
            <wp:effectExtent l="0" t="0" r="12700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9E0B4E2" wp14:editId="5C88126C">
            <wp:extent cx="215900" cy="12700"/>
            <wp:effectExtent l="0" t="0" r="12700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B37AEA5" wp14:editId="5233E1FB">
            <wp:extent cx="63500" cy="12700"/>
            <wp:effectExtent l="0" t="0" r="12700" b="1270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lastRenderedPageBreak/>
        <w:drawing>
          <wp:inline distT="0" distB="0" distL="0" distR="0" wp14:anchorId="2B7145B5" wp14:editId="338BFD55">
            <wp:extent cx="4914900" cy="2362200"/>
            <wp:effectExtent l="0" t="0" r="1270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C8271C9" wp14:editId="5353DF92">
            <wp:extent cx="4787900" cy="1384300"/>
            <wp:effectExtent l="0" t="0" r="12700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80AC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Price Elasticity of Supply </w:t>
      </w:r>
    </w:p>
    <w:p w14:paraId="3231663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2C2BB04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3B4BCAE" wp14:editId="57B7347A">
            <wp:extent cx="1117600" cy="266700"/>
            <wp:effectExtent l="0" t="0" r="0" b="1270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A652149" wp14:editId="04BAB5C1">
            <wp:extent cx="215900" cy="12700"/>
            <wp:effectExtent l="0" t="0" r="12700" b="1270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09DB647D" wp14:editId="40AACBCD">
            <wp:extent cx="203200" cy="12700"/>
            <wp:effectExtent l="0" t="0" r="0" b="1270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35960BE" wp14:editId="46E16118">
            <wp:extent cx="4826000" cy="1866900"/>
            <wp:effectExtent l="0" t="0" r="0" b="1270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F56AA2A" wp14:editId="4ACADBEF">
            <wp:extent cx="4546600" cy="1435100"/>
            <wp:effectExtent l="0" t="0" r="0" b="1270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6E2F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Cross Elasticity of Demand </w:t>
      </w:r>
    </w:p>
    <w:p w14:paraId="400E2700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63642F06" wp14:editId="156CD2CC">
            <wp:extent cx="2324100" cy="12700"/>
            <wp:effectExtent l="0" t="0" r="12700" b="127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FAFBD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 </w:t>
      </w:r>
    </w:p>
    <w:p w14:paraId="2C9C8D4C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ADF98E1" wp14:editId="3EF8AF21">
            <wp:extent cx="2501900" cy="266700"/>
            <wp:effectExtent l="0" t="0" r="12700" b="127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E571F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59517335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5635216" wp14:editId="2E5112AD">
            <wp:extent cx="215900" cy="12700"/>
            <wp:effectExtent l="0" t="0" r="12700" b="127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74633E9" wp14:editId="5B427345">
            <wp:extent cx="1244600" cy="12700"/>
            <wp:effectExtent l="0" t="0" r="0" b="127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F4D0133" wp14:editId="6833C0EA">
            <wp:extent cx="4749800" cy="13716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BDA2B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Income Elasticity of Demand </w:t>
      </w:r>
    </w:p>
    <w:p w14:paraId="1A1897A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3C7FCD7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5 - Efficiency and Equity </w:t>
      </w:r>
    </w:p>
    <w:p w14:paraId="0DF9631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Resource Allocation Methods </w:t>
      </w:r>
    </w:p>
    <w:p w14:paraId="335B0036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47CC479" wp14:editId="618A2C46">
            <wp:extent cx="1435100" cy="266700"/>
            <wp:effectExtent l="0" t="0" r="12700" b="1270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0CD15CDD" wp14:editId="56E43F2F">
            <wp:extent cx="215900" cy="12700"/>
            <wp:effectExtent l="0" t="0" r="12700" b="127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0D58D10F" wp14:editId="2358DDE7">
            <wp:extent cx="444500" cy="12700"/>
            <wp:effectExtent l="0" t="0" r="12700" b="127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345BC43" wp14:editId="45542BE8">
            <wp:extent cx="4711700" cy="1143000"/>
            <wp:effectExtent l="0" t="0" r="1270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3DA7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0B806EE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Resources are allocated by: </w:t>
      </w:r>
    </w:p>
    <w:p w14:paraId="592A864D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Market</w:t>
      </w:r>
      <w:proofErr w:type="gramEnd"/>
      <w:r>
        <w:rPr>
          <w:rFonts w:ascii="Calibri" w:hAnsi="Calibri" w:cs="Calibri"/>
          <w:sz w:val="22"/>
          <w:szCs w:val="22"/>
        </w:rPr>
        <w:t xml:space="preserve"> price 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People who are willing and able to pay that price get the resource </w:t>
      </w:r>
      <w:r>
        <w:rPr>
          <w:rFonts w:ascii="Times" w:hAnsi="Times" w:cs="Times"/>
        </w:rPr>
        <w:t> </w:t>
      </w:r>
    </w:p>
    <w:p w14:paraId="4F6F2CA3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Command</w:t>
      </w:r>
      <w:proofErr w:type="gramEnd"/>
      <w:r>
        <w:rPr>
          <w:rFonts w:ascii="Calibri" w:hAnsi="Calibri" w:cs="Calibri"/>
          <w:sz w:val="22"/>
          <w:szCs w:val="22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Allocation by someone in authority </w:t>
      </w:r>
      <w:r>
        <w:rPr>
          <w:rFonts w:ascii="Times" w:hAnsi="Times" w:cs="Times"/>
        </w:rPr>
        <w:t> </w:t>
      </w:r>
    </w:p>
    <w:p w14:paraId="77103BEF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Majority</w:t>
      </w:r>
      <w:proofErr w:type="gramEnd"/>
      <w:r>
        <w:rPr>
          <w:rFonts w:ascii="Calibri" w:hAnsi="Calibri" w:cs="Calibri"/>
          <w:sz w:val="22"/>
          <w:szCs w:val="22"/>
        </w:rPr>
        <w:t xml:space="preserve"> rule 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Allocation by voters choice </w:t>
      </w:r>
      <w:r>
        <w:rPr>
          <w:rFonts w:ascii="Times" w:hAnsi="Times" w:cs="Times"/>
        </w:rPr>
        <w:t> </w:t>
      </w:r>
    </w:p>
    <w:p w14:paraId="44D82E0B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Contest</w:t>
      </w:r>
      <w:proofErr w:type="gramEnd"/>
      <w:r>
        <w:rPr>
          <w:rFonts w:ascii="Calibri" w:hAnsi="Calibri" w:cs="Calibri"/>
          <w:sz w:val="22"/>
          <w:szCs w:val="22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Allocates sources to a winner (or group of winners) </w:t>
      </w:r>
      <w:r>
        <w:rPr>
          <w:rFonts w:ascii="Times" w:hAnsi="Times" w:cs="Times"/>
        </w:rPr>
        <w:t> </w:t>
      </w:r>
    </w:p>
    <w:p w14:paraId="346B3D54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First</w:t>
      </w:r>
      <w:proofErr w:type="gramEnd"/>
      <w:r>
        <w:rPr>
          <w:rFonts w:ascii="Calibri" w:hAnsi="Calibri" w:cs="Calibri"/>
          <w:sz w:val="22"/>
          <w:szCs w:val="22"/>
        </w:rPr>
        <w:t>-come, first-served 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Allocates to those who are first in line </w:t>
      </w:r>
      <w:r>
        <w:rPr>
          <w:rFonts w:ascii="Times" w:hAnsi="Times" w:cs="Times"/>
        </w:rPr>
        <w:t> </w:t>
      </w:r>
    </w:p>
    <w:p w14:paraId="111C977C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Lottery</w:t>
      </w:r>
      <w:proofErr w:type="gramEnd"/>
      <w:r>
        <w:rPr>
          <w:rFonts w:ascii="Calibri" w:hAnsi="Calibri" w:cs="Calibri"/>
          <w:sz w:val="22"/>
          <w:szCs w:val="22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Allocates to those who pick the winning number, draw the lucky card, etc. </w:t>
      </w:r>
      <w:r>
        <w:rPr>
          <w:rFonts w:ascii="Times" w:hAnsi="Times" w:cs="Times"/>
        </w:rPr>
        <w:t> </w:t>
      </w:r>
    </w:p>
    <w:p w14:paraId="10EC2CF7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lastRenderedPageBreak/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Personal</w:t>
      </w:r>
      <w:proofErr w:type="gramEnd"/>
      <w:r>
        <w:rPr>
          <w:rFonts w:ascii="Calibri" w:hAnsi="Calibri" w:cs="Calibri"/>
          <w:sz w:val="22"/>
          <w:szCs w:val="22"/>
        </w:rPr>
        <w:t xml:space="preserve"> characteristics 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Allocates to those with the "right" characteristics </w:t>
      </w:r>
      <w:r>
        <w:rPr>
          <w:rFonts w:ascii="Times" w:hAnsi="Times" w:cs="Times"/>
        </w:rPr>
        <w:t> </w:t>
      </w:r>
    </w:p>
    <w:p w14:paraId="4F85CD0E" w14:textId="77777777" w:rsidR="00DB3672" w:rsidRDefault="00DB3672" w:rsidP="00DB3672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Force</w:t>
      </w:r>
      <w:proofErr w:type="gramEnd"/>
      <w:r>
        <w:rPr>
          <w:rFonts w:ascii="Calibri" w:hAnsi="Calibri" w:cs="Calibri"/>
          <w:sz w:val="22"/>
          <w:szCs w:val="22"/>
        </w:rPr>
        <w:t xml:space="preserve"> There is a distinction between value and price </w:t>
      </w:r>
      <w:r>
        <w:rPr>
          <w:rFonts w:ascii="Times" w:hAnsi="Times" w:cs="Times"/>
        </w:rPr>
        <w:t> </w:t>
      </w:r>
    </w:p>
    <w:p w14:paraId="5B187D4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558C16C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- </w:t>
      </w:r>
    </w:p>
    <w:p w14:paraId="7A52399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spellStart"/>
      <w:r>
        <w:rPr>
          <w:rFonts w:ascii="Courier New" w:hAnsi="Courier New" w:cs="Courier New"/>
          <w:sz w:val="22"/>
          <w:szCs w:val="22"/>
        </w:rPr>
        <w:t>○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</w:t>
      </w:r>
    </w:p>
    <w:p w14:paraId="3F782E4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0093F3C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Value is what we get Price is what we pay </w:t>
      </w:r>
    </w:p>
    <w:p w14:paraId="46FC8DB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alibri" w:hAnsi="Calibri" w:cs="Calibri"/>
          <w:sz w:val="22"/>
          <w:szCs w:val="22"/>
        </w:rPr>
        <w:t>is</w:t>
      </w:r>
      <w:proofErr w:type="gramEnd"/>
      <w:r>
        <w:rPr>
          <w:rFonts w:ascii="Calibri" w:hAnsi="Calibri" w:cs="Calibri"/>
          <w:sz w:val="22"/>
          <w:szCs w:val="22"/>
        </w:rPr>
        <w:t xml:space="preserve"> the relationship between the price of a good and the quantity demanded by one person is a relation between the price of a good and the quantity demanded by all buyers </w:t>
      </w:r>
    </w:p>
    <w:p w14:paraId="61D5463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alibri" w:hAnsi="Calibri" w:cs="Calibri"/>
          <w:sz w:val="22"/>
          <w:szCs w:val="22"/>
        </w:rPr>
        <w:t xml:space="preserve">The horizontal sum of all the individual demand curves </w:t>
      </w:r>
    </w:p>
    <w:p w14:paraId="4DF3EC79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9254DC1" wp14:editId="3724C339">
            <wp:extent cx="812800" cy="139700"/>
            <wp:effectExtent l="0" t="0" r="0" b="127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3A9C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Individual demand </w:t>
      </w:r>
    </w:p>
    <w:p w14:paraId="6A5556F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86240F2" wp14:editId="0C623239">
            <wp:extent cx="698500" cy="139700"/>
            <wp:effectExtent l="0" t="0" r="12700" b="127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F61E7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Market demand </w:t>
      </w:r>
    </w:p>
    <w:p w14:paraId="0AFC9CA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4 </w:t>
      </w:r>
    </w:p>
    <w:p w14:paraId="18131E3F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E2D71ED" wp14:editId="207853F0">
            <wp:extent cx="4864100" cy="2197100"/>
            <wp:effectExtent l="0" t="0" r="12700" b="1270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lastRenderedPageBreak/>
        <w:drawing>
          <wp:inline distT="0" distB="0" distL="0" distR="0" wp14:anchorId="4338D290" wp14:editId="75F2B6E0">
            <wp:extent cx="4826000" cy="2540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C0D5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Benefit, Cost, and Surplus </w:t>
      </w:r>
    </w:p>
    <w:p w14:paraId="22195E4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Producer surplus </w:t>
      </w:r>
      <w:r>
        <w:rPr>
          <w:rFonts w:ascii="Calibri" w:hAnsi="Calibri" w:cs="Calibri"/>
          <w:sz w:val="22"/>
          <w:szCs w:val="22"/>
        </w:rPr>
        <w:t xml:space="preserve">is the excess amount received from the sale of a good or service over the cost of producing it (profit) </w:t>
      </w: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Calibri" w:hAnsi="Calibri" w:cs="Calibri"/>
          <w:sz w:val="22"/>
          <w:szCs w:val="22"/>
        </w:rPr>
        <w:t>The</w:t>
      </w:r>
      <w:proofErr w:type="gramEnd"/>
      <w:r>
        <w:rPr>
          <w:rFonts w:ascii="Calibri" w:hAnsi="Calibri" w:cs="Calibri"/>
          <w:sz w:val="22"/>
          <w:szCs w:val="22"/>
        </w:rPr>
        <w:t xml:space="preserve"> difference between price and supply </w:t>
      </w:r>
    </w:p>
    <w:p w14:paraId="4242E48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Consumer surplus </w:t>
      </w:r>
      <w:r>
        <w:rPr>
          <w:rFonts w:ascii="Calibri" w:hAnsi="Calibri" w:cs="Calibri"/>
          <w:sz w:val="22"/>
          <w:szCs w:val="22"/>
        </w:rPr>
        <w:t xml:space="preserve">is the excess of the benefit received from a good over the amount paid for it </w:t>
      </w: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Calibri" w:hAnsi="Calibri" w:cs="Calibri"/>
          <w:sz w:val="22"/>
          <w:szCs w:val="22"/>
        </w:rPr>
        <w:t>The</w:t>
      </w:r>
      <w:proofErr w:type="gramEnd"/>
      <w:r>
        <w:rPr>
          <w:rFonts w:ascii="Calibri" w:hAnsi="Calibri" w:cs="Calibri"/>
          <w:sz w:val="22"/>
          <w:szCs w:val="22"/>
        </w:rPr>
        <w:t xml:space="preserve"> difference between price and demand </w:t>
      </w:r>
    </w:p>
    <w:p w14:paraId="1B459F8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B5EA409" wp14:editId="78C7E66D">
            <wp:extent cx="4851400" cy="2120900"/>
            <wp:effectExtent l="0" t="0" r="0" b="1270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5D66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5 </w:t>
      </w:r>
    </w:p>
    <w:p w14:paraId="4FFE4D5C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27DFD8DD" wp14:editId="518F541A">
            <wp:extent cx="4838700" cy="2146300"/>
            <wp:effectExtent l="0" t="0" r="12700" b="127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029A3DAB" wp14:editId="723C82E3">
            <wp:extent cx="508000" cy="139700"/>
            <wp:effectExtent l="0" t="0" r="0" b="127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6764065" wp14:editId="51912BE5">
            <wp:extent cx="25400" cy="114300"/>
            <wp:effectExtent l="0" t="0" r="0" b="1270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94DDBCA" wp14:editId="4AF5A7ED">
            <wp:extent cx="914400" cy="139700"/>
            <wp:effectExtent l="0" t="0" r="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EAA18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As stated before, </w:t>
      </w: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6942BEF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Is the Competitive Market Efficient? </w:t>
      </w:r>
    </w:p>
    <w:p w14:paraId="40A4A8D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Total surplus </w:t>
      </w:r>
      <w:r>
        <w:rPr>
          <w:rFonts w:ascii="Calibri" w:hAnsi="Calibri" w:cs="Calibri"/>
          <w:sz w:val="22"/>
          <w:szCs w:val="22"/>
        </w:rPr>
        <w:t>is the sum of consumer surplus and producer surplus 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Total surplus is maximized </w:t>
      </w:r>
      <w:r>
        <w:rPr>
          <w:rFonts w:ascii="Calibri" w:hAnsi="Calibri" w:cs="Calibri"/>
          <w:sz w:val="22"/>
          <w:szCs w:val="22"/>
        </w:rPr>
        <w:t>when an efficient quantity is produced (</w:t>
      </w:r>
      <w:r>
        <w:rPr>
          <w:rFonts w:ascii="Times" w:hAnsi="Times" w:cs="Times"/>
          <w:sz w:val="22"/>
          <w:szCs w:val="22"/>
        </w:rPr>
        <w:t>equilibrium</w:t>
      </w:r>
      <w:r>
        <w:rPr>
          <w:rFonts w:ascii="Calibri" w:hAnsi="Calibri" w:cs="Calibri"/>
          <w:sz w:val="22"/>
          <w:szCs w:val="22"/>
        </w:rPr>
        <w:t xml:space="preserve">) </w:t>
      </w:r>
    </w:p>
    <w:p w14:paraId="07ED8F1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Market failure occurs when </w:t>
      </w:r>
      <w:proofErr w:type="spellStart"/>
      <w:r>
        <w:rPr>
          <w:rFonts w:ascii="Calibri" w:hAnsi="Calibri" w:cs="Calibri"/>
          <w:sz w:val="22"/>
          <w:szCs w:val="22"/>
        </w:rPr>
        <w:t>when</w:t>
      </w:r>
      <w:proofErr w:type="spellEnd"/>
      <w:r>
        <w:rPr>
          <w:rFonts w:ascii="Calibri" w:hAnsi="Calibri" w:cs="Calibri"/>
          <w:sz w:val="22"/>
          <w:szCs w:val="22"/>
        </w:rPr>
        <w:t xml:space="preserve"> there is an inefficient outcome to a market </w:t>
      </w:r>
    </w:p>
    <w:p w14:paraId="3F97BA3A" w14:textId="77777777" w:rsidR="00DB3672" w:rsidRDefault="00DB3672" w:rsidP="00DB3672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This</w:t>
      </w:r>
      <w:proofErr w:type="gramEnd"/>
      <w:r>
        <w:rPr>
          <w:rFonts w:ascii="Calibri" w:hAnsi="Calibri" w:cs="Calibri"/>
          <w:sz w:val="22"/>
          <w:szCs w:val="22"/>
        </w:rPr>
        <w:t xml:space="preserve"> happens when there is either </w:t>
      </w:r>
      <w:r>
        <w:rPr>
          <w:rFonts w:ascii="Times" w:hAnsi="Times" w:cs="Times"/>
          <w:sz w:val="22"/>
          <w:szCs w:val="22"/>
        </w:rPr>
        <w:t xml:space="preserve">overproduction or underproduction </w:t>
      </w:r>
      <w:r>
        <w:rPr>
          <w:rFonts w:ascii="Times" w:hAnsi="Times" w:cs="Times"/>
        </w:rPr>
        <w:t> </w:t>
      </w:r>
    </w:p>
    <w:p w14:paraId="3AD01E7C" w14:textId="77777777" w:rsidR="00DB3672" w:rsidRDefault="00DB3672" w:rsidP="00DB3672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The</w:t>
      </w:r>
      <w:proofErr w:type="gramEnd"/>
      <w:r>
        <w:rPr>
          <w:rFonts w:ascii="Calibri" w:hAnsi="Calibri" w:cs="Calibri"/>
          <w:sz w:val="22"/>
          <w:szCs w:val="22"/>
        </w:rPr>
        <w:t xml:space="preserve"> scale of inefficiency is measured by the </w:t>
      </w:r>
      <w:r>
        <w:rPr>
          <w:rFonts w:ascii="Times" w:hAnsi="Times" w:cs="Times"/>
          <w:sz w:val="22"/>
          <w:szCs w:val="22"/>
        </w:rPr>
        <w:t xml:space="preserve">deadweight loss </w:t>
      </w:r>
      <w:r>
        <w:rPr>
          <w:rFonts w:ascii="Times" w:hAnsi="Times" w:cs="Times"/>
        </w:rPr>
        <w:t> </w:t>
      </w:r>
    </w:p>
    <w:p w14:paraId="5D2E4599" w14:textId="77777777" w:rsidR="00DB3672" w:rsidRDefault="00DB3672" w:rsidP="00DB3672">
      <w:pPr>
        <w:widowControl w:val="0"/>
        <w:numPr>
          <w:ilvl w:val="0"/>
          <w:numId w:val="1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Sources</w:t>
      </w:r>
      <w:proofErr w:type="gramEnd"/>
      <w:r>
        <w:rPr>
          <w:rFonts w:ascii="Times" w:hAnsi="Times" w:cs="Times"/>
          <w:sz w:val="22"/>
          <w:szCs w:val="22"/>
        </w:rPr>
        <w:t xml:space="preserve"> of market failure: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Price and quantity regulations </w:t>
      </w:r>
      <w:r>
        <w:rPr>
          <w:rFonts w:ascii="Times" w:hAnsi="Times" w:cs="Times"/>
        </w:rPr>
        <w:t> </w:t>
      </w:r>
    </w:p>
    <w:p w14:paraId="5330F48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Price caps and limits </w:t>
      </w:r>
    </w:p>
    <w:p w14:paraId="1821686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Tax and subsidies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Externalities </w:t>
      </w:r>
    </w:p>
    <w:p w14:paraId="54AF52A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proofErr w:type="gramStart"/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cost or benefit that affects someone other than the seller or buyer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Public goods and common resources </w:t>
      </w:r>
    </w:p>
    <w:p w14:paraId="650351B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Good or service consumed by everyone even if they don't pay for it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Monopoly </w:t>
      </w:r>
    </w:p>
    <w:p w14:paraId="4B63EE3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Sole provider of a good or service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High transactions costs </w:t>
      </w:r>
    </w:p>
    <w:p w14:paraId="53B7A2E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proofErr w:type="gramStart"/>
      <w:r>
        <w:rPr>
          <w:rFonts w:ascii="Calibri" w:hAnsi="Calibri" w:cs="Calibri"/>
          <w:sz w:val="22"/>
          <w:szCs w:val="22"/>
        </w:rPr>
        <w:t>The</w:t>
      </w:r>
      <w:proofErr w:type="gramEnd"/>
      <w:r>
        <w:rPr>
          <w:rFonts w:ascii="Calibri" w:hAnsi="Calibri" w:cs="Calibri"/>
          <w:sz w:val="22"/>
          <w:szCs w:val="22"/>
        </w:rPr>
        <w:t xml:space="preserve"> costs of the services that enable a market </w:t>
      </w:r>
      <w:r>
        <w:rPr>
          <w:rFonts w:ascii="Times" w:hAnsi="Times" w:cs="Times"/>
          <w:color w:val="2A4C7F"/>
          <w:sz w:val="26"/>
          <w:szCs w:val="26"/>
        </w:rPr>
        <w:t xml:space="preserve">Is the Competitive Market Fair? </w:t>
      </w:r>
    </w:p>
    <w:p w14:paraId="46F164B7" w14:textId="77777777" w:rsidR="00DB3672" w:rsidRDefault="00DB3672" w:rsidP="00DB3672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Competitive market fairness: </w:t>
      </w:r>
    </w:p>
    <w:p w14:paraId="35B1906E" w14:textId="77777777" w:rsidR="00DB3672" w:rsidRDefault="00DB3672" w:rsidP="00DB3672">
      <w:pPr>
        <w:widowControl w:val="0"/>
        <w:numPr>
          <w:ilvl w:val="1"/>
          <w:numId w:val="1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It's</w:t>
      </w:r>
      <w:proofErr w:type="gramEnd"/>
      <w:r>
        <w:rPr>
          <w:rFonts w:ascii="Calibri" w:hAnsi="Calibri" w:cs="Calibri"/>
          <w:sz w:val="22"/>
          <w:szCs w:val="22"/>
        </w:rPr>
        <w:t xml:space="preserve"> not fair if the result isn't fair </w:t>
      </w:r>
      <w:r>
        <w:rPr>
          <w:rFonts w:ascii="Times" w:hAnsi="Times" w:cs="Times"/>
        </w:rPr>
        <w:t> </w:t>
      </w:r>
    </w:p>
    <w:p w14:paraId="77FE9E87" w14:textId="77777777" w:rsidR="00DB3672" w:rsidRDefault="00DB3672" w:rsidP="00DB3672">
      <w:pPr>
        <w:widowControl w:val="0"/>
        <w:numPr>
          <w:ilvl w:val="1"/>
          <w:numId w:val="1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It's</w:t>
      </w:r>
      <w:proofErr w:type="gramEnd"/>
      <w:r>
        <w:rPr>
          <w:rFonts w:ascii="Calibri" w:hAnsi="Calibri" w:cs="Calibri"/>
          <w:sz w:val="22"/>
          <w:szCs w:val="22"/>
        </w:rPr>
        <w:t xml:space="preserve"> not fair if the rules aren't fair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Symmetry principle: the requirement that people in similar situations be treated </w:t>
      </w:r>
      <w:proofErr w:type="spellStart"/>
      <w:r>
        <w:rPr>
          <w:rFonts w:ascii="Calibri" w:hAnsi="Calibri" w:cs="Calibri"/>
          <w:sz w:val="22"/>
          <w:szCs w:val="22"/>
        </w:rPr>
        <w:t>similarily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Times" w:hAnsi="Times" w:cs="Times"/>
        </w:rPr>
        <w:t> </w:t>
      </w:r>
    </w:p>
    <w:p w14:paraId="7E14A7B0" w14:textId="77777777" w:rsidR="00DB3672" w:rsidRDefault="00DB3672" w:rsidP="00DB3672">
      <w:pPr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Utilitarianism </w:t>
      </w:r>
      <w:r>
        <w:rPr>
          <w:rFonts w:ascii="Calibri" w:hAnsi="Calibri" w:cs="Calibri"/>
          <w:sz w:val="22"/>
          <w:szCs w:val="22"/>
        </w:rPr>
        <w:t xml:space="preserve">is a principle that states that we should strive to achieve "the greatest happiness for the greatest number" </w:t>
      </w:r>
      <w:r>
        <w:rPr>
          <w:rFonts w:ascii="Times" w:hAnsi="Times" w:cs="Times"/>
        </w:rPr>
        <w:t> </w:t>
      </w:r>
    </w:p>
    <w:p w14:paraId="7971F48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Income must be transferred from rich to poor so that there are no rich or poor </w:t>
      </w:r>
    </w:p>
    <w:p w14:paraId="23BE1CE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Times" w:hAnsi="Times" w:cs="Times"/>
          <w:sz w:val="22"/>
          <w:szCs w:val="22"/>
        </w:rPr>
        <w:t>equilibrium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</w:p>
    <w:p w14:paraId="4F66D51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alibri" w:hAnsi="Calibri" w:cs="Calibri"/>
          <w:sz w:val="22"/>
          <w:szCs w:val="22"/>
        </w:rPr>
        <w:t>occurs</w:t>
      </w:r>
      <w:proofErr w:type="gramEnd"/>
      <w:r>
        <w:rPr>
          <w:rFonts w:ascii="Calibri" w:hAnsi="Calibri" w:cs="Calibri"/>
          <w:sz w:val="22"/>
          <w:szCs w:val="22"/>
        </w:rPr>
        <w:t xml:space="preserve"> when </w:t>
      </w:r>
      <w:r>
        <w:rPr>
          <w:rFonts w:ascii="Times" w:hAnsi="Times" w:cs="Times"/>
          <w:sz w:val="22"/>
          <w:szCs w:val="22"/>
        </w:rPr>
        <w:t xml:space="preserve">MC=MB </w:t>
      </w:r>
    </w:p>
    <w:p w14:paraId="370A3FD4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D381D3E" wp14:editId="7CC6ADCF">
            <wp:extent cx="1587500" cy="139700"/>
            <wp:effectExtent l="0" t="0" r="12700" b="1270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3F8BB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Production is efficient at equilibrium </w:t>
      </w:r>
    </w:p>
    <w:p w14:paraId="63E0EF2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D06D9AE" wp14:editId="3AD9CF3D">
            <wp:extent cx="2235200" cy="200660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3CA6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6 </w:t>
      </w:r>
    </w:p>
    <w:p w14:paraId="0EB837A5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0F027B5" wp14:editId="28302EB6">
            <wp:extent cx="2311400" cy="2247900"/>
            <wp:effectExtent l="0" t="0" r="0" b="1270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B7C3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The big tradeoff </w:t>
      </w:r>
      <w:r>
        <w:rPr>
          <w:rFonts w:ascii="Calibri" w:hAnsi="Calibri" w:cs="Calibri"/>
          <w:sz w:val="22"/>
          <w:szCs w:val="22"/>
        </w:rPr>
        <w:t xml:space="preserve">is a tradeoff between </w:t>
      </w:r>
      <w:r>
        <w:rPr>
          <w:rFonts w:ascii="Times" w:hAnsi="Times" w:cs="Times"/>
          <w:sz w:val="22"/>
          <w:szCs w:val="22"/>
        </w:rPr>
        <w:t xml:space="preserve">efficiency and fairness </w:t>
      </w:r>
      <w:r>
        <w:rPr>
          <w:rFonts w:ascii="Times" w:hAnsi="Times" w:cs="Times"/>
          <w:color w:val="13284B"/>
          <w:sz w:val="32"/>
          <w:szCs w:val="32"/>
        </w:rPr>
        <w:t xml:space="preserve">Chapter 6 - Government Actions in Markets </w:t>
      </w:r>
    </w:p>
    <w:p w14:paraId="2118806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A Housing Market with a Rent Ceiling </w:t>
      </w:r>
    </w:p>
    <w:p w14:paraId="4402BB0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Price ceilings </w:t>
      </w:r>
      <w:r>
        <w:rPr>
          <w:rFonts w:ascii="Calibri" w:hAnsi="Calibri" w:cs="Calibri"/>
          <w:sz w:val="22"/>
          <w:szCs w:val="22"/>
        </w:rPr>
        <w:t xml:space="preserve">or </w:t>
      </w:r>
      <w:r>
        <w:rPr>
          <w:rFonts w:ascii="Times" w:hAnsi="Times" w:cs="Times"/>
          <w:sz w:val="22"/>
          <w:szCs w:val="22"/>
        </w:rPr>
        <w:t>price caps</w:t>
      </w:r>
      <w:r>
        <w:rPr>
          <w:rFonts w:ascii="Calibri" w:hAnsi="Calibri" w:cs="Calibri"/>
          <w:sz w:val="22"/>
          <w:szCs w:val="22"/>
        </w:rPr>
        <w:t xml:space="preserve">: a government regulation that makes it illegal to charge a price higher than a specified level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Only when it is set below the equilibrium price does it have an effect </w:t>
      </w:r>
    </w:p>
    <w:p w14:paraId="37CD933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lastRenderedPageBreak/>
        <w:t xml:space="preserve">- </w:t>
      </w:r>
      <w:r>
        <w:rPr>
          <w:rFonts w:ascii="Times" w:hAnsi="Times" w:cs="Times"/>
          <w:sz w:val="22"/>
          <w:szCs w:val="22"/>
        </w:rPr>
        <w:t xml:space="preserve">Rent ceiling </w:t>
      </w:r>
      <w:r>
        <w:rPr>
          <w:rFonts w:ascii="Calibri" w:hAnsi="Calibri" w:cs="Calibri"/>
          <w:sz w:val="22"/>
          <w:szCs w:val="22"/>
        </w:rPr>
        <w:t xml:space="preserve">is a price ceiling applied to the housing market </w:t>
      </w:r>
    </w:p>
    <w:p w14:paraId="6495B47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If set below the equilibrium: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Housing shortage </w:t>
      </w:r>
    </w:p>
    <w:p w14:paraId="5E39335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Increased search activity (OC rises) 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Black market </w:t>
      </w:r>
      <w:r>
        <w:rPr>
          <w:rFonts w:ascii="Calibri" w:hAnsi="Calibri" w:cs="Calibri"/>
          <w:sz w:val="22"/>
          <w:szCs w:val="22"/>
        </w:rPr>
        <w:t xml:space="preserve">(illegal market where price is above ceiling at equilibrium)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Results in an inefficient underproduction of housing services </w:t>
      </w:r>
    </w:p>
    <w:p w14:paraId="5374537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MB exceeds MC, creates deadweight loss </w:t>
      </w:r>
    </w:p>
    <w:p w14:paraId="30B316E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Allocation during a shortage occurs by: </w:t>
      </w:r>
    </w:p>
    <w:p w14:paraId="6181B258" w14:textId="77777777" w:rsidR="00DB3672" w:rsidRDefault="00DB3672" w:rsidP="00DB3672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□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lottery </w:t>
      </w:r>
      <w:r>
        <w:rPr>
          <w:rFonts w:ascii="Times" w:hAnsi="Times" w:cs="Times"/>
        </w:rPr>
        <w:t> </w:t>
      </w:r>
    </w:p>
    <w:p w14:paraId="47A3B66E" w14:textId="77777777" w:rsidR="00DB3672" w:rsidRDefault="00DB3672" w:rsidP="00DB3672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□  </w:t>
      </w:r>
      <w:r>
        <w:rPr>
          <w:rFonts w:ascii="Times" w:hAnsi="Times" w:cs="Times"/>
          <w:sz w:val="22"/>
          <w:szCs w:val="22"/>
        </w:rPr>
        <w:t>First</w:t>
      </w:r>
      <w:proofErr w:type="gramEnd"/>
      <w:r>
        <w:rPr>
          <w:rFonts w:ascii="Times" w:hAnsi="Times" w:cs="Times"/>
          <w:sz w:val="22"/>
          <w:szCs w:val="22"/>
        </w:rPr>
        <w:t xml:space="preserve"> come, first serve </w:t>
      </w:r>
      <w:r>
        <w:rPr>
          <w:rFonts w:ascii="Times" w:hAnsi="Times" w:cs="Times"/>
        </w:rPr>
        <w:t> </w:t>
      </w:r>
    </w:p>
    <w:p w14:paraId="6E9A7958" w14:textId="77777777" w:rsidR="00DB3672" w:rsidRDefault="00DB3672" w:rsidP="00DB3672">
      <w:pPr>
        <w:widowControl w:val="0"/>
        <w:numPr>
          <w:ilvl w:val="0"/>
          <w:numId w:val="1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□  </w:t>
      </w:r>
      <w:r>
        <w:rPr>
          <w:rFonts w:ascii="Times" w:hAnsi="Times" w:cs="Times"/>
          <w:sz w:val="22"/>
          <w:szCs w:val="22"/>
        </w:rPr>
        <w:t>Discrimination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Times" w:hAnsi="Times" w:cs="Times"/>
        </w:rPr>
        <w:t> </w:t>
      </w:r>
    </w:p>
    <w:p w14:paraId="372E0793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B7CBB6E" wp14:editId="5B2F5775">
            <wp:extent cx="2286000" cy="220980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23AFDF1" wp14:editId="6C2CE99B">
            <wp:extent cx="2298700" cy="2120900"/>
            <wp:effectExtent l="0" t="0" r="12700" b="1270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56DB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7 </w:t>
      </w:r>
    </w:p>
    <w:p w14:paraId="2BAFD59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A </w:t>
      </w:r>
      <w:proofErr w:type="spellStart"/>
      <w:r>
        <w:rPr>
          <w:rFonts w:ascii="Times" w:hAnsi="Times" w:cs="Times"/>
          <w:color w:val="2A4C7F"/>
          <w:sz w:val="26"/>
          <w:szCs w:val="26"/>
        </w:rPr>
        <w:t>Labour</w:t>
      </w:r>
      <w:proofErr w:type="spellEnd"/>
      <w:r>
        <w:rPr>
          <w:rFonts w:ascii="Times" w:hAnsi="Times" w:cs="Times"/>
          <w:color w:val="2A4C7F"/>
          <w:sz w:val="26"/>
          <w:szCs w:val="26"/>
        </w:rPr>
        <w:t xml:space="preserve"> Market with a Minimum Wage </w:t>
      </w:r>
    </w:p>
    <w:p w14:paraId="13A29585" w14:textId="77777777" w:rsidR="00DB3672" w:rsidRDefault="00DB3672" w:rsidP="00DB367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Price floor: </w:t>
      </w:r>
      <w:r>
        <w:rPr>
          <w:rFonts w:ascii="Calibri" w:hAnsi="Calibri" w:cs="Calibri"/>
          <w:sz w:val="22"/>
          <w:szCs w:val="22"/>
        </w:rPr>
        <w:t xml:space="preserve">a government regulation that makes it illegal to charge a price lower than a specified level </w:t>
      </w:r>
      <w:r>
        <w:rPr>
          <w:rFonts w:ascii="Times" w:hAnsi="Times" w:cs="Times"/>
        </w:rPr>
        <w:t> </w:t>
      </w:r>
    </w:p>
    <w:p w14:paraId="5F4ECC9B" w14:textId="77777777" w:rsidR="00DB3672" w:rsidRDefault="00DB3672" w:rsidP="00DB3672">
      <w:pPr>
        <w:widowControl w:val="0"/>
        <w:numPr>
          <w:ilvl w:val="0"/>
          <w:numId w:val="1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Minimum wage </w:t>
      </w:r>
      <w:r>
        <w:rPr>
          <w:rFonts w:ascii="Calibri" w:hAnsi="Calibri" w:cs="Calibri"/>
          <w:sz w:val="22"/>
          <w:szCs w:val="22"/>
        </w:rPr>
        <w:t xml:space="preserve">is a price floor applied to the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market </w:t>
      </w:r>
      <w:r>
        <w:rPr>
          <w:rFonts w:ascii="Times" w:hAnsi="Times" w:cs="Times"/>
        </w:rPr>
        <w:t> </w:t>
      </w:r>
    </w:p>
    <w:p w14:paraId="6D0C467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Times" w:hAnsi="Times" w:cs="Times"/>
          <w:sz w:val="22"/>
          <w:szCs w:val="22"/>
        </w:rPr>
        <w:t>Only</w:t>
      </w:r>
      <w:proofErr w:type="gramEnd"/>
      <w:r>
        <w:rPr>
          <w:rFonts w:ascii="Times" w:hAnsi="Times" w:cs="Times"/>
          <w:sz w:val="22"/>
          <w:szCs w:val="22"/>
        </w:rPr>
        <w:t xml:space="preserve"> has an effect when set above the equilibrium amount - creates unemployment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Is inefficient because MB exceeds MC </w:t>
      </w:r>
    </w:p>
    <w:p w14:paraId="0AF88CF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Taxes </w:t>
      </w:r>
    </w:p>
    <w:p w14:paraId="7C43AC2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Tax incidence </w:t>
      </w:r>
      <w:r>
        <w:rPr>
          <w:rFonts w:ascii="Calibri" w:hAnsi="Calibri" w:cs="Calibri"/>
          <w:sz w:val="22"/>
          <w:szCs w:val="22"/>
        </w:rPr>
        <w:t xml:space="preserve">is the division of the burden of a tax between buyers and sellers </w:t>
      </w:r>
    </w:p>
    <w:p w14:paraId="4B2F38C4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120ABE19" wp14:editId="412B7004">
            <wp:extent cx="2286000" cy="23368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A75265D" wp14:editId="3B4DA09E">
            <wp:extent cx="2235200" cy="236220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C179747" wp14:editId="20135C61">
            <wp:extent cx="2311400" cy="2247900"/>
            <wp:effectExtent l="0" t="0" r="0" b="1270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19BD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8 </w:t>
      </w:r>
    </w:p>
    <w:p w14:paraId="6BE4120B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1CBCA0F" wp14:editId="22136C9B">
            <wp:extent cx="2260600" cy="2298700"/>
            <wp:effectExtent l="0" t="0" r="0" b="1270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951DEB" w14:textId="77777777" w:rsidR="00DB3672" w:rsidRDefault="00DB3672" w:rsidP="00DB3672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The more inelastic (steeper slope), the more of the tax is paid by buyers </w:t>
      </w:r>
      <w:r>
        <w:rPr>
          <w:rFonts w:ascii="Times" w:hAnsi="Times" w:cs="Times"/>
        </w:rPr>
        <w:t> </w:t>
      </w:r>
    </w:p>
    <w:p w14:paraId="1EA985D5" w14:textId="77777777" w:rsidR="00DB3672" w:rsidRDefault="00DB3672" w:rsidP="00DB3672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Perfectly inelastic demand: buyers pay </w:t>
      </w:r>
      <w:r>
        <w:rPr>
          <w:rFonts w:ascii="Times" w:hAnsi="Times" w:cs="Times"/>
        </w:rPr>
        <w:t> </w:t>
      </w:r>
    </w:p>
    <w:p w14:paraId="687FFE7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5E3A30E7" wp14:editId="7972E967">
            <wp:extent cx="2311400" cy="2197100"/>
            <wp:effectExtent l="0" t="0" r="0" b="1270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1FD0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Perfectly elastic demand: </w:t>
      </w:r>
      <w:proofErr w:type="gramStart"/>
      <w:r>
        <w:rPr>
          <w:rFonts w:ascii="Times" w:hAnsi="Times" w:cs="Times"/>
          <w:sz w:val="22"/>
          <w:szCs w:val="22"/>
        </w:rPr>
        <w:t>sellers</w:t>
      </w:r>
      <w:proofErr w:type="gramEnd"/>
      <w:r>
        <w:rPr>
          <w:rFonts w:ascii="Times" w:hAnsi="Times" w:cs="Times"/>
          <w:sz w:val="22"/>
          <w:szCs w:val="22"/>
        </w:rPr>
        <w:t xml:space="preserve"> pay </w:t>
      </w:r>
    </w:p>
    <w:p w14:paraId="1164378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8710C4E" wp14:editId="33F1D7CA">
            <wp:extent cx="2374900" cy="2019300"/>
            <wp:effectExtent l="0" t="0" r="12700" b="1270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21A6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Taxes create an inefficient underproduction: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MB exceeds MC, creates DWL </w:t>
      </w:r>
    </w:p>
    <w:p w14:paraId="67AC4A7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9 </w:t>
      </w:r>
    </w:p>
    <w:p w14:paraId="57B0CD8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FF036D9" wp14:editId="1D751433">
            <wp:extent cx="2298700" cy="2336800"/>
            <wp:effectExtent l="0" t="0" r="1270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8C2C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Fairness to a tax system has been proposed two conflicting principles: </w:t>
      </w:r>
    </w:p>
    <w:p w14:paraId="14E42761" w14:textId="77777777" w:rsidR="00DB3672" w:rsidRDefault="00DB3672" w:rsidP="00DB3672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The</w:t>
      </w:r>
      <w:proofErr w:type="gramEnd"/>
      <w:r>
        <w:rPr>
          <w:rFonts w:ascii="Times" w:hAnsi="Times" w:cs="Times"/>
          <w:sz w:val="22"/>
          <w:szCs w:val="22"/>
        </w:rPr>
        <w:t xml:space="preserve"> benefits principle: </w:t>
      </w:r>
      <w:r>
        <w:rPr>
          <w:rFonts w:ascii="Calibri" w:hAnsi="Calibri" w:cs="Calibri"/>
          <w:sz w:val="22"/>
          <w:szCs w:val="22"/>
        </w:rPr>
        <w:t xml:space="preserve">people should pay taxes equal to the benefits they receive from the government </w:t>
      </w:r>
      <w:r>
        <w:rPr>
          <w:rFonts w:ascii="Times" w:hAnsi="Times" w:cs="Times"/>
        </w:rPr>
        <w:t> </w:t>
      </w:r>
    </w:p>
    <w:p w14:paraId="0FC76FBC" w14:textId="77777777" w:rsidR="00DB3672" w:rsidRDefault="00DB3672" w:rsidP="00DB3672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lastRenderedPageBreak/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The</w:t>
      </w:r>
      <w:proofErr w:type="gramEnd"/>
      <w:r>
        <w:rPr>
          <w:rFonts w:ascii="Times" w:hAnsi="Times" w:cs="Times"/>
          <w:sz w:val="22"/>
          <w:szCs w:val="22"/>
        </w:rPr>
        <w:t xml:space="preserve"> ability-to-pay principle: </w:t>
      </w:r>
      <w:r>
        <w:rPr>
          <w:rFonts w:ascii="Calibri" w:hAnsi="Calibri" w:cs="Calibri"/>
          <w:sz w:val="22"/>
          <w:szCs w:val="22"/>
        </w:rPr>
        <w:t xml:space="preserve">people should pay taxes according to how easily they can bear the burden of tax/rich people pay more, poor </w:t>
      </w:r>
      <w:r>
        <w:rPr>
          <w:rFonts w:ascii="Times" w:hAnsi="Times" w:cs="Times"/>
        </w:rPr>
        <w:t> </w:t>
      </w:r>
      <w:r>
        <w:rPr>
          <w:rFonts w:ascii="Calibri" w:hAnsi="Calibri" w:cs="Calibri"/>
          <w:sz w:val="22"/>
          <w:szCs w:val="22"/>
        </w:rPr>
        <w:t xml:space="preserve">people pay less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2A4C7F"/>
          <w:sz w:val="26"/>
          <w:szCs w:val="26"/>
        </w:rPr>
        <w:t xml:space="preserve">Production Quotas and Subsidies </w:t>
      </w:r>
      <w:r>
        <w:rPr>
          <w:rFonts w:ascii="Times" w:hAnsi="Times" w:cs="Times"/>
        </w:rPr>
        <w:t> </w:t>
      </w:r>
    </w:p>
    <w:p w14:paraId="71163B50" w14:textId="77777777" w:rsidR="00DB3672" w:rsidRDefault="00DB3672" w:rsidP="00DB3672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Production quota </w:t>
      </w:r>
      <w:r>
        <w:rPr>
          <w:rFonts w:ascii="Calibri" w:hAnsi="Calibri" w:cs="Calibri"/>
          <w:sz w:val="22"/>
          <w:szCs w:val="22"/>
        </w:rPr>
        <w:t xml:space="preserve">is an upper limit to the quantity of a good that may be produced in a specific period </w:t>
      </w:r>
    </w:p>
    <w:p w14:paraId="7CEE58DB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Set</w:t>
      </w:r>
      <w:proofErr w:type="gramEnd"/>
      <w:r>
        <w:rPr>
          <w:rFonts w:ascii="Times" w:hAnsi="Times" w:cs="Times"/>
          <w:sz w:val="22"/>
          <w:szCs w:val="22"/>
        </w:rPr>
        <w:t xml:space="preserve"> above the equilibrium price has no effect </w:t>
      </w:r>
      <w:r>
        <w:rPr>
          <w:rFonts w:ascii="Times" w:hAnsi="Times" w:cs="Times"/>
        </w:rPr>
        <w:t> </w:t>
      </w:r>
    </w:p>
    <w:p w14:paraId="5ED3BFDE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Set</w:t>
      </w:r>
      <w:proofErr w:type="gramEnd"/>
      <w:r>
        <w:rPr>
          <w:rFonts w:ascii="Times" w:hAnsi="Times" w:cs="Times"/>
          <w:sz w:val="22"/>
          <w:szCs w:val="22"/>
        </w:rPr>
        <w:t xml:space="preserve"> below the equilibrium price results in: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Decrease in supply 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Rise in price 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Decrease in MC 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Inefficient production 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Incentive to cheat and overproduce </w:t>
      </w:r>
      <w:r>
        <w:rPr>
          <w:rFonts w:ascii="Times" w:hAnsi="Times" w:cs="Times"/>
        </w:rPr>
        <w:t> </w:t>
      </w:r>
    </w:p>
    <w:p w14:paraId="7C74A0A7" w14:textId="77777777" w:rsidR="00DB3672" w:rsidRDefault="00DB3672" w:rsidP="00DB3672">
      <w:pPr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Subsidy </w:t>
      </w:r>
      <w:r>
        <w:rPr>
          <w:rFonts w:ascii="Calibri" w:hAnsi="Calibri" w:cs="Calibri"/>
          <w:sz w:val="22"/>
          <w:szCs w:val="22"/>
        </w:rPr>
        <w:t xml:space="preserve">is a payment made by the government to a producer </w:t>
      </w:r>
    </w:p>
    <w:p w14:paraId="21443449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Increase</w:t>
      </w:r>
      <w:proofErr w:type="gramEnd"/>
      <w:r>
        <w:rPr>
          <w:rFonts w:ascii="Times" w:hAnsi="Times" w:cs="Times"/>
          <w:sz w:val="22"/>
          <w:szCs w:val="22"/>
        </w:rPr>
        <w:t xml:space="preserve"> in supply </w:t>
      </w:r>
      <w:r>
        <w:rPr>
          <w:rFonts w:ascii="Times" w:hAnsi="Times" w:cs="Times"/>
        </w:rPr>
        <w:t> </w:t>
      </w:r>
    </w:p>
    <w:p w14:paraId="509693AF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Fall</w:t>
      </w:r>
      <w:proofErr w:type="gramEnd"/>
      <w:r>
        <w:rPr>
          <w:rFonts w:ascii="Times" w:hAnsi="Times" w:cs="Times"/>
          <w:sz w:val="22"/>
          <w:szCs w:val="22"/>
        </w:rPr>
        <w:t xml:space="preserve"> in price and increase in quantity produced </w:t>
      </w:r>
      <w:r>
        <w:rPr>
          <w:rFonts w:ascii="Times" w:hAnsi="Times" w:cs="Times"/>
        </w:rPr>
        <w:t> </w:t>
      </w:r>
    </w:p>
    <w:p w14:paraId="3BAC7F22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Increase</w:t>
      </w:r>
      <w:proofErr w:type="gramEnd"/>
      <w:r>
        <w:rPr>
          <w:rFonts w:ascii="Times" w:hAnsi="Times" w:cs="Times"/>
          <w:sz w:val="22"/>
          <w:szCs w:val="22"/>
        </w:rPr>
        <w:t xml:space="preserve"> in MC </w:t>
      </w:r>
      <w:r>
        <w:rPr>
          <w:rFonts w:ascii="Times" w:hAnsi="Times" w:cs="Times"/>
        </w:rPr>
        <w:t> </w:t>
      </w:r>
    </w:p>
    <w:p w14:paraId="63961E08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Payments</w:t>
      </w:r>
      <w:proofErr w:type="gramEnd"/>
      <w:r>
        <w:rPr>
          <w:rFonts w:ascii="Times" w:hAnsi="Times" w:cs="Times"/>
          <w:sz w:val="22"/>
          <w:szCs w:val="22"/>
        </w:rPr>
        <w:t xml:space="preserve"> by government to farmers </w:t>
      </w:r>
      <w:r>
        <w:rPr>
          <w:rFonts w:ascii="Times" w:hAnsi="Times" w:cs="Times"/>
        </w:rPr>
        <w:t> </w:t>
      </w:r>
    </w:p>
    <w:p w14:paraId="110AFB37" w14:textId="77777777" w:rsidR="00DB3672" w:rsidRDefault="00DB3672" w:rsidP="00DB3672">
      <w:pPr>
        <w:widowControl w:val="0"/>
        <w:numPr>
          <w:ilvl w:val="1"/>
          <w:numId w:val="1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Inefficient</w:t>
      </w:r>
      <w:proofErr w:type="gramEnd"/>
      <w:r>
        <w:rPr>
          <w:rFonts w:ascii="Times" w:hAnsi="Times" w:cs="Times"/>
          <w:sz w:val="22"/>
          <w:szCs w:val="22"/>
        </w:rPr>
        <w:t xml:space="preserve"> overproduction </w:t>
      </w:r>
      <w:r>
        <w:rPr>
          <w:rFonts w:ascii="Times" w:hAnsi="Times" w:cs="Times"/>
        </w:rPr>
        <w:t> </w:t>
      </w:r>
    </w:p>
    <w:p w14:paraId="6D542C7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F94BB8D" wp14:editId="77EBCD96">
            <wp:extent cx="2324100" cy="2501900"/>
            <wp:effectExtent l="0" t="0" r="12700" b="1270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9E57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10 </w:t>
      </w:r>
    </w:p>
    <w:p w14:paraId="35259865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2C3AEAA1" wp14:editId="6B47F522">
            <wp:extent cx="2235200" cy="23368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4261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7 - Global Markets in Action </w:t>
      </w:r>
    </w:p>
    <w:p w14:paraId="7D45500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How Global Markets Work </w:t>
      </w:r>
    </w:p>
    <w:p w14:paraId="671C5ED4" w14:textId="77777777" w:rsidR="00DB3672" w:rsidRDefault="00DB3672" w:rsidP="00DB3672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Imports: </w:t>
      </w:r>
      <w:r>
        <w:rPr>
          <w:rFonts w:ascii="Calibri" w:hAnsi="Calibri" w:cs="Calibri"/>
          <w:sz w:val="22"/>
          <w:szCs w:val="22"/>
        </w:rPr>
        <w:t xml:space="preserve">goods and services bought from other countries </w:t>
      </w:r>
      <w:r>
        <w:rPr>
          <w:rFonts w:ascii="Times" w:hAnsi="Times" w:cs="Times"/>
        </w:rPr>
        <w:t> </w:t>
      </w:r>
    </w:p>
    <w:p w14:paraId="466EEB11" w14:textId="77777777" w:rsidR="00DB3672" w:rsidRDefault="00DB3672" w:rsidP="00DB3672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Exports: </w:t>
      </w:r>
      <w:r>
        <w:rPr>
          <w:rFonts w:ascii="Calibri" w:hAnsi="Calibri" w:cs="Calibri"/>
          <w:sz w:val="22"/>
          <w:szCs w:val="22"/>
        </w:rPr>
        <w:t xml:space="preserve">goods and services sold to other countries </w:t>
      </w:r>
      <w:r>
        <w:rPr>
          <w:rFonts w:ascii="Times" w:hAnsi="Times" w:cs="Times"/>
        </w:rPr>
        <w:t> </w:t>
      </w:r>
    </w:p>
    <w:p w14:paraId="283CD547" w14:textId="77777777" w:rsidR="00DB3672" w:rsidRDefault="00DB3672" w:rsidP="00DB3672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International trade is driven by </w:t>
      </w:r>
      <w:r>
        <w:rPr>
          <w:rFonts w:ascii="Times" w:hAnsi="Times" w:cs="Times"/>
          <w:sz w:val="22"/>
          <w:szCs w:val="22"/>
        </w:rPr>
        <w:t xml:space="preserve">comparative advantage </w:t>
      </w:r>
      <w:r>
        <w:rPr>
          <w:rFonts w:ascii="Times" w:hAnsi="Times" w:cs="Times"/>
        </w:rPr>
        <w:t> </w:t>
      </w:r>
    </w:p>
    <w:p w14:paraId="40CEC010" w14:textId="77777777" w:rsidR="00DB3672" w:rsidRDefault="00DB3672" w:rsidP="00DB3672">
      <w:pPr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When </w:t>
      </w:r>
      <w:r>
        <w:rPr>
          <w:rFonts w:ascii="Times" w:hAnsi="Times" w:cs="Times"/>
          <w:sz w:val="22"/>
          <w:szCs w:val="22"/>
        </w:rPr>
        <w:t xml:space="preserve">world price is: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Increases CS, decreases PS, increases TS </w:t>
      </w:r>
      <w:r>
        <w:rPr>
          <w:rFonts w:ascii="Times" w:hAnsi="Times" w:cs="Times"/>
        </w:rPr>
        <w:t> </w:t>
      </w:r>
    </w:p>
    <w:p w14:paraId="56AAF34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294009A" wp14:editId="42E7F979">
            <wp:extent cx="825500" cy="139700"/>
            <wp:effectExtent l="0" t="0" r="12700" b="1270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430A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Below equilibrium: </w:t>
      </w:r>
    </w:p>
    <w:p w14:paraId="0E0C520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85A7584" wp14:editId="215B2BA3">
            <wp:extent cx="304800" cy="139700"/>
            <wp:effectExtent l="0" t="0" r="0" b="1270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4006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Import </w:t>
      </w:r>
    </w:p>
    <w:p w14:paraId="5980672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1A5C828" wp14:editId="0FFC8C5D">
            <wp:extent cx="2311400" cy="231140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lastRenderedPageBreak/>
        <w:drawing>
          <wp:inline distT="0" distB="0" distL="0" distR="0" wp14:anchorId="66A1797D" wp14:editId="5BBEA8F8">
            <wp:extent cx="4978400" cy="259080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C6515E6" wp14:editId="0D05F04D">
            <wp:extent cx="838200" cy="139700"/>
            <wp:effectExtent l="0" t="0" r="0" b="1270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2270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23A0D61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Above equilibrium: </w:t>
      </w:r>
    </w:p>
    <w:p w14:paraId="6C413AC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7E061FC" wp14:editId="361BDA3D">
            <wp:extent cx="292100" cy="139700"/>
            <wp:effectExtent l="0" t="0" r="12700" b="1270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957D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</w:p>
    <w:p w14:paraId="532A86E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Export </w:t>
      </w:r>
    </w:p>
    <w:p w14:paraId="21870D1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11 </w:t>
      </w:r>
    </w:p>
    <w:p w14:paraId="550CE5E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Export </w:t>
      </w:r>
    </w:p>
    <w:p w14:paraId="6ADD50AB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59019E5" wp14:editId="643E47D2">
            <wp:extent cx="127000" cy="12700"/>
            <wp:effectExtent l="0" t="0" r="0" b="1270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4563721" wp14:editId="3A8DBFC9">
            <wp:extent cx="2273300" cy="2362200"/>
            <wp:effectExtent l="0" t="0" r="1270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CAA5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Decreases CS, increases PS, increases TS </w:t>
      </w:r>
    </w:p>
    <w:p w14:paraId="2ECF3C3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2A4C7F"/>
          <w:sz w:val="26"/>
          <w:szCs w:val="26"/>
        </w:rPr>
        <w:t xml:space="preserve">International Trade Restrictions </w:t>
      </w:r>
    </w:p>
    <w:p w14:paraId="5F470DA8" w14:textId="77777777" w:rsidR="00DB3672" w:rsidRDefault="00DB3672" w:rsidP="00DB3672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Governments use these tools to </w:t>
      </w:r>
      <w:r>
        <w:rPr>
          <w:rFonts w:ascii="Times" w:hAnsi="Times" w:cs="Times"/>
          <w:sz w:val="22"/>
          <w:szCs w:val="22"/>
        </w:rPr>
        <w:t xml:space="preserve">protect domestic industries </w:t>
      </w:r>
      <w:r>
        <w:rPr>
          <w:rFonts w:ascii="Calibri" w:hAnsi="Calibri" w:cs="Calibri"/>
          <w:sz w:val="22"/>
          <w:szCs w:val="22"/>
        </w:rPr>
        <w:t xml:space="preserve">from foreign competition: </w:t>
      </w: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</w:rPr>
        <w:t> </w:t>
      </w:r>
      <w:r>
        <w:rPr>
          <w:rFonts w:ascii="Arial" w:hAnsi="Arial" w:cs="Arial"/>
          <w:sz w:val="22"/>
          <w:szCs w:val="22"/>
        </w:rPr>
        <w:t xml:space="preserve">- - - </w:t>
      </w:r>
      <w:r>
        <w:rPr>
          <w:rFonts w:ascii="Times" w:hAnsi="Times" w:cs="Times"/>
        </w:rPr>
        <w:t> </w:t>
      </w:r>
    </w:p>
    <w:p w14:paraId="43E3DEE4" w14:textId="77777777" w:rsidR="00DB3672" w:rsidRDefault="00DB3672" w:rsidP="00DB3672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Tariffs </w:t>
      </w:r>
      <w:r>
        <w:rPr>
          <w:rFonts w:ascii="Calibri" w:hAnsi="Calibri" w:cs="Calibri"/>
          <w:sz w:val="22"/>
          <w:szCs w:val="22"/>
        </w:rPr>
        <w:t xml:space="preserve">are taxes on a good that is imposed by the importing country when an imported good crosses its international boundary </w:t>
      </w:r>
    </w:p>
    <w:p w14:paraId="17EAAA25" w14:textId="77777777" w:rsidR="00DB3672" w:rsidRDefault="00DB3672" w:rsidP="00DB3672">
      <w:pPr>
        <w:widowControl w:val="0"/>
        <w:numPr>
          <w:ilvl w:val="1"/>
          <w:numId w:val="1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Buyers</w:t>
      </w:r>
      <w:proofErr w:type="gramEnd"/>
      <w:r>
        <w:rPr>
          <w:rFonts w:ascii="Calibri" w:hAnsi="Calibri" w:cs="Calibri"/>
          <w:sz w:val="22"/>
          <w:szCs w:val="22"/>
        </w:rPr>
        <w:t xml:space="preserve"> must pay price plus tariff </w:t>
      </w:r>
      <w:r>
        <w:rPr>
          <w:rFonts w:ascii="Times" w:hAnsi="Times" w:cs="Times"/>
        </w:rPr>
        <w:t> </w:t>
      </w:r>
    </w:p>
    <w:p w14:paraId="208E14B3" w14:textId="77777777" w:rsidR="00DB3672" w:rsidRDefault="00DB3672" w:rsidP="00DB3672">
      <w:pPr>
        <w:widowControl w:val="0"/>
        <w:numPr>
          <w:ilvl w:val="1"/>
          <w:numId w:val="1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CS</w:t>
      </w:r>
      <w:proofErr w:type="gramEnd"/>
      <w:r>
        <w:rPr>
          <w:rFonts w:ascii="Times" w:hAnsi="Times" w:cs="Times"/>
          <w:sz w:val="22"/>
          <w:szCs w:val="22"/>
        </w:rPr>
        <w:t xml:space="preserve"> decreases, PS increases, DWL arises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CS decreases more than PS increases though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Causes: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Rise in price 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Decrease in quantity demanded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Increase in domestic production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Decrease in imports 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Tariff revenue </w:t>
      </w:r>
      <w:r>
        <w:rPr>
          <w:rFonts w:ascii="Times" w:hAnsi="Times" w:cs="Times"/>
        </w:rPr>
        <w:t> </w:t>
      </w:r>
    </w:p>
    <w:p w14:paraId="05BCE6E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B0350D7" wp14:editId="79414B9A">
            <wp:extent cx="4876800" cy="2552700"/>
            <wp:effectExtent l="0" t="0" r="0" b="1270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58FE4AC1" wp14:editId="2E86B90A">
            <wp:extent cx="279400" cy="139700"/>
            <wp:effectExtent l="0" t="0" r="0" b="1270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2F78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Tariffs </w:t>
      </w:r>
    </w:p>
    <w:p w14:paraId="160E8DB9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1756FD5" wp14:editId="114FDE87">
            <wp:extent cx="622300" cy="139700"/>
            <wp:effectExtent l="0" t="0" r="12700" b="1270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FB4F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Import quotas </w:t>
      </w:r>
    </w:p>
    <w:p w14:paraId="3DAE61DD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0189199" wp14:editId="09967489">
            <wp:extent cx="939800" cy="139700"/>
            <wp:effectExtent l="0" t="0" r="0" b="1270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D37F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Other import barriers </w:t>
      </w:r>
    </w:p>
    <w:p w14:paraId="58891962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C0174BF" wp14:editId="0EE8C072">
            <wp:extent cx="711200" cy="139700"/>
            <wp:effectExtent l="0" t="0" r="0" b="1270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F9AD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Export subsidies </w:t>
      </w:r>
    </w:p>
    <w:p w14:paraId="6C042CE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12 </w:t>
      </w:r>
    </w:p>
    <w:p w14:paraId="773C85D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122B8F09" wp14:editId="2C1B19E6">
            <wp:extent cx="4749800" cy="261620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6BD46ED" wp14:editId="4656B8AE">
            <wp:extent cx="4902200" cy="2654300"/>
            <wp:effectExtent l="0" t="0" r="0" b="1270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7922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Import quota </w:t>
      </w:r>
      <w:r>
        <w:rPr>
          <w:rFonts w:ascii="Calibri" w:hAnsi="Calibri" w:cs="Calibri"/>
          <w:sz w:val="22"/>
          <w:szCs w:val="22"/>
        </w:rPr>
        <w:t xml:space="preserve">is a restriction that limits that maximum quantity of a good that may be imported in a given period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CS decreases, PS increases, DWL arises 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Causes: </w:t>
      </w:r>
    </w:p>
    <w:p w14:paraId="39DE9E3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>Rise in price 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Decrease in quantity demanded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Increase in domestic production </w:t>
      </w:r>
    </w:p>
    <w:p w14:paraId="2C675DDF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07F7C91A" wp14:editId="47EA8E69">
            <wp:extent cx="4876800" cy="2451100"/>
            <wp:effectExtent l="0" t="0" r="0" b="1270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0C66332E" wp14:editId="47C627CE">
            <wp:extent cx="4864100" cy="571500"/>
            <wp:effectExtent l="0" t="0" r="12700" b="1270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903F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13 </w:t>
      </w:r>
    </w:p>
    <w:p w14:paraId="6769C6F0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7F1D73D" wp14:editId="33DB0AFD">
            <wp:extent cx="4876800" cy="723900"/>
            <wp:effectExtent l="0" t="0" r="0" b="1270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5415EDA" wp14:editId="67E0D451">
            <wp:extent cx="4902200" cy="256540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0" cy="256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1C57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Export subsidy </w:t>
      </w:r>
      <w:r>
        <w:rPr>
          <w:rFonts w:ascii="Calibri" w:hAnsi="Calibri" w:cs="Calibri"/>
          <w:sz w:val="22"/>
          <w:szCs w:val="22"/>
        </w:rPr>
        <w:t xml:space="preserve">is a payment by the government to the producer of an exported good </w:t>
      </w:r>
    </w:p>
    <w:p w14:paraId="3F017618" w14:textId="77777777" w:rsidR="00DB3672" w:rsidRDefault="00DB3672" w:rsidP="00DB3672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Increases</w:t>
      </w:r>
      <w:proofErr w:type="gramEnd"/>
      <w:r>
        <w:rPr>
          <w:rFonts w:ascii="Times" w:hAnsi="Times" w:cs="Times"/>
          <w:sz w:val="22"/>
          <w:szCs w:val="22"/>
        </w:rPr>
        <w:t xml:space="preserve"> domestic production </w:t>
      </w:r>
      <w:r>
        <w:rPr>
          <w:rFonts w:ascii="Times" w:hAnsi="Times" w:cs="Times"/>
        </w:rPr>
        <w:t> </w:t>
      </w:r>
    </w:p>
    <w:p w14:paraId="361C46F8" w14:textId="77777777" w:rsidR="00DB3672" w:rsidRDefault="00DB3672" w:rsidP="00DB3672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PS</w:t>
      </w:r>
      <w:proofErr w:type="gramEnd"/>
      <w:r>
        <w:rPr>
          <w:rFonts w:ascii="Times" w:hAnsi="Times" w:cs="Times"/>
          <w:sz w:val="22"/>
          <w:szCs w:val="22"/>
        </w:rPr>
        <w:t xml:space="preserve"> increases </w:t>
      </w:r>
      <w:r>
        <w:rPr>
          <w:rFonts w:ascii="Times" w:hAnsi="Times" w:cs="Times"/>
        </w:rPr>
        <w:t> </w:t>
      </w:r>
    </w:p>
    <w:p w14:paraId="75DB602C" w14:textId="77777777" w:rsidR="00DB3672" w:rsidRDefault="00DB3672" w:rsidP="00DB3672">
      <w:pPr>
        <w:widowControl w:val="0"/>
        <w:numPr>
          <w:ilvl w:val="0"/>
          <w:numId w:val="2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Results</w:t>
      </w:r>
      <w:proofErr w:type="gramEnd"/>
      <w:r>
        <w:rPr>
          <w:rFonts w:ascii="Times" w:hAnsi="Times" w:cs="Times"/>
          <w:sz w:val="22"/>
          <w:szCs w:val="22"/>
        </w:rPr>
        <w:t xml:space="preserve"> in inefficient underproduction in the rest of world and creates a DWL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2A4C7F"/>
          <w:sz w:val="26"/>
          <w:szCs w:val="26"/>
        </w:rPr>
        <w:t xml:space="preserve">The Case Against Protection </w:t>
      </w:r>
      <w:r>
        <w:rPr>
          <w:rFonts w:ascii="Times" w:hAnsi="Times" w:cs="Times"/>
        </w:rPr>
        <w:t> </w:t>
      </w:r>
    </w:p>
    <w:p w14:paraId="7C056E25" w14:textId="77777777" w:rsidR="00DB3672" w:rsidRDefault="00DB3672" w:rsidP="00DB3672">
      <w:pPr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Countries debate whether free international trade is good, or whether they should protect themselves from foreign competition </w:t>
      </w:r>
      <w:r>
        <w:rPr>
          <w:rFonts w:ascii="Times" w:hAnsi="Times" w:cs="Times"/>
        </w:rPr>
        <w:t> </w:t>
      </w:r>
    </w:p>
    <w:p w14:paraId="775F6C83" w14:textId="77777777" w:rsidR="00DB3672" w:rsidRDefault="00DB3672" w:rsidP="00DB3672">
      <w:pPr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Two classical arguments for restricting international trade: </w:t>
      </w:r>
    </w:p>
    <w:p w14:paraId="22D2CD29" w14:textId="77777777" w:rsidR="00DB3672" w:rsidRDefault="00DB3672" w:rsidP="00DB3672">
      <w:pPr>
        <w:widowControl w:val="0"/>
        <w:numPr>
          <w:ilvl w:val="1"/>
          <w:numId w:val="2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Infant</w:t>
      </w:r>
      <w:proofErr w:type="gramEnd"/>
      <w:r>
        <w:rPr>
          <w:rFonts w:ascii="Times" w:hAnsi="Times" w:cs="Times"/>
          <w:sz w:val="22"/>
          <w:szCs w:val="22"/>
        </w:rPr>
        <w:t xml:space="preserve">-industry argument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It is necessary to protect a new industry so that it can mature and then compete in world markets </w:t>
      </w:r>
      <w:r>
        <w:rPr>
          <w:rFonts w:ascii="Times" w:hAnsi="Times" w:cs="Times"/>
        </w:rPr>
        <w:t> </w:t>
      </w:r>
    </w:p>
    <w:p w14:paraId="0C156335" w14:textId="77777777" w:rsidR="00DB3672" w:rsidRDefault="00DB3672" w:rsidP="00DB3672">
      <w:pPr>
        <w:widowControl w:val="0"/>
        <w:numPr>
          <w:ilvl w:val="1"/>
          <w:numId w:val="2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Dumping</w:t>
      </w:r>
      <w:proofErr w:type="gramEnd"/>
      <w:r>
        <w:rPr>
          <w:rFonts w:ascii="Times" w:hAnsi="Times" w:cs="Times"/>
          <w:sz w:val="22"/>
          <w:szCs w:val="22"/>
        </w:rPr>
        <w:t xml:space="preserve"> argument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Dumping occurs when a foreign firm sells its exports at a lower price than its cost of production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Causes domestic firms out of business - a monopoly, then raises prices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13284B"/>
          <w:sz w:val="32"/>
          <w:szCs w:val="32"/>
        </w:rPr>
        <w:t xml:space="preserve">Chapter 8 - Utility and Demand </w:t>
      </w:r>
      <w:r>
        <w:rPr>
          <w:rFonts w:ascii="Times" w:hAnsi="Times" w:cs="Times"/>
        </w:rPr>
        <w:t> </w:t>
      </w:r>
    </w:p>
    <w:p w14:paraId="2B8B9C6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alibri" w:hAnsi="Calibri" w:cs="Calibri"/>
          <w:sz w:val="22"/>
          <w:szCs w:val="22"/>
        </w:rPr>
        <w:t xml:space="preserve">• </w:t>
      </w:r>
      <w:r>
        <w:rPr>
          <w:rFonts w:ascii="Times" w:hAnsi="Times" w:cs="Times"/>
          <w:sz w:val="22"/>
          <w:szCs w:val="22"/>
        </w:rPr>
        <w:t xml:space="preserve">Consumption choices </w:t>
      </w:r>
      <w:r>
        <w:rPr>
          <w:rFonts w:ascii="Calibri" w:hAnsi="Calibri" w:cs="Calibri"/>
          <w:sz w:val="22"/>
          <w:szCs w:val="22"/>
        </w:rPr>
        <w:t xml:space="preserve">are influenced by: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Consumption possibilities 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Preferences </w:t>
      </w:r>
    </w:p>
    <w:p w14:paraId="25FC057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alibri" w:hAnsi="Calibri" w:cs="Calibri"/>
          <w:sz w:val="22"/>
          <w:szCs w:val="22"/>
        </w:rPr>
        <w:t xml:space="preserve">•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budget line </w:t>
      </w:r>
      <w:r>
        <w:rPr>
          <w:rFonts w:ascii="Calibri" w:hAnsi="Calibri" w:cs="Calibri"/>
          <w:sz w:val="22"/>
          <w:szCs w:val="22"/>
        </w:rPr>
        <w:t xml:space="preserve">marks the consumption possibilities (boundary between the combination of goods and services that one can afford) </w:t>
      </w:r>
    </w:p>
    <w:p w14:paraId="50699AB7" w14:textId="77777777" w:rsidR="00DB3672" w:rsidRDefault="00DB3672" w:rsidP="00DB3672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Consumption</w:t>
      </w:r>
      <w:proofErr w:type="gramEnd"/>
      <w:r>
        <w:rPr>
          <w:rFonts w:ascii="Calibri" w:hAnsi="Calibri" w:cs="Calibri"/>
          <w:sz w:val="22"/>
          <w:szCs w:val="22"/>
        </w:rPr>
        <w:t xml:space="preserve"> possibilities change when </w:t>
      </w:r>
      <w:r>
        <w:rPr>
          <w:rFonts w:ascii="Times" w:hAnsi="Times" w:cs="Times"/>
          <w:sz w:val="22"/>
          <w:szCs w:val="22"/>
        </w:rPr>
        <w:t xml:space="preserve">income or prices change </w:t>
      </w:r>
      <w:r>
        <w:rPr>
          <w:rFonts w:ascii="Times" w:hAnsi="Times" w:cs="Times"/>
        </w:rPr>
        <w:t> </w:t>
      </w:r>
    </w:p>
    <w:p w14:paraId="7E613013" w14:textId="77777777" w:rsidR="00DB3672" w:rsidRDefault="00DB3672" w:rsidP="00DB3672">
      <w:pPr>
        <w:widowControl w:val="0"/>
        <w:numPr>
          <w:ilvl w:val="0"/>
          <w:numId w:val="2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change in price changes the slope of the line </w:t>
      </w:r>
      <w:r>
        <w:rPr>
          <w:rFonts w:ascii="Times" w:hAnsi="Times" w:cs="Times"/>
        </w:rPr>
        <w:t> </w:t>
      </w:r>
    </w:p>
    <w:p w14:paraId="717E41AF" w14:textId="77777777" w:rsidR="00DB3672" w:rsidRDefault="00DB3672" w:rsidP="00DB3672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Utility </w:t>
      </w:r>
      <w:r>
        <w:rPr>
          <w:rFonts w:ascii="Calibri" w:hAnsi="Calibri" w:cs="Calibri"/>
          <w:sz w:val="22"/>
          <w:szCs w:val="22"/>
        </w:rPr>
        <w:t xml:space="preserve">is the benefit or satisfaction that a person gets from the consumption of a good (happiness level) </w:t>
      </w:r>
      <w:r>
        <w:rPr>
          <w:rFonts w:ascii="Times" w:hAnsi="Times" w:cs="Times"/>
        </w:rPr>
        <w:t> </w:t>
      </w:r>
    </w:p>
    <w:p w14:paraId="13AACF49" w14:textId="77777777" w:rsidR="00DB3672" w:rsidRDefault="00DB3672" w:rsidP="00DB3672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Total benefit is called </w:t>
      </w:r>
      <w:r>
        <w:rPr>
          <w:rFonts w:ascii="Times" w:hAnsi="Times" w:cs="Times"/>
          <w:sz w:val="22"/>
          <w:szCs w:val="22"/>
        </w:rPr>
        <w:t xml:space="preserve">Total Utility </w:t>
      </w:r>
      <w:r>
        <w:rPr>
          <w:rFonts w:ascii="Times" w:hAnsi="Times" w:cs="Times"/>
        </w:rPr>
        <w:t> </w:t>
      </w:r>
    </w:p>
    <w:p w14:paraId="1ADEEEF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Times" w:hAnsi="Times" w:cs="Times"/>
          <w:sz w:val="22"/>
          <w:szCs w:val="22"/>
        </w:rPr>
        <w:t>More</w:t>
      </w:r>
      <w:proofErr w:type="gramEnd"/>
      <w:r>
        <w:rPr>
          <w:rFonts w:ascii="Times" w:hAnsi="Times" w:cs="Times"/>
          <w:sz w:val="22"/>
          <w:szCs w:val="22"/>
        </w:rPr>
        <w:t xml:space="preserve"> consumption usually gives more total utility </w:t>
      </w:r>
    </w:p>
    <w:p w14:paraId="75829CE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Marginal utility </w:t>
      </w:r>
      <w:r>
        <w:rPr>
          <w:rFonts w:ascii="Calibri" w:hAnsi="Calibri" w:cs="Calibri"/>
          <w:sz w:val="22"/>
          <w:szCs w:val="22"/>
        </w:rPr>
        <w:t xml:space="preserve">is the change in total utility from the consumption of one more </w:t>
      </w:r>
      <w:proofErr w:type="gramStart"/>
      <w:r>
        <w:rPr>
          <w:rFonts w:ascii="Calibri" w:hAnsi="Calibri" w:cs="Calibri"/>
          <w:sz w:val="22"/>
          <w:szCs w:val="22"/>
        </w:rPr>
        <w:t>good</w:t>
      </w:r>
      <w:proofErr w:type="gramEnd"/>
      <w:r>
        <w:rPr>
          <w:rFonts w:ascii="Calibri" w:hAnsi="Calibri" w:cs="Calibri"/>
          <w:sz w:val="22"/>
          <w:szCs w:val="22"/>
        </w:rPr>
        <w:t xml:space="preserve"> or service 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People exhibit </w:t>
      </w:r>
      <w:r>
        <w:rPr>
          <w:rFonts w:ascii="Times" w:hAnsi="Times" w:cs="Times"/>
          <w:sz w:val="22"/>
          <w:szCs w:val="22"/>
        </w:rPr>
        <w:t xml:space="preserve">diminishing marginal utility - </w:t>
      </w:r>
      <w:r>
        <w:rPr>
          <w:rFonts w:ascii="Calibri" w:hAnsi="Calibri" w:cs="Calibri"/>
          <w:sz w:val="22"/>
          <w:szCs w:val="22"/>
        </w:rPr>
        <w:t xml:space="preserve">marginal utility decreases as consumption increases </w:t>
      </w:r>
    </w:p>
    <w:p w14:paraId="2ECAFB1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73E22D5" wp14:editId="65CB256F">
            <wp:extent cx="1727200" cy="1765300"/>
            <wp:effectExtent l="0" t="0" r="0" b="1270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FE78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14 </w:t>
      </w:r>
    </w:p>
    <w:p w14:paraId="493283D5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3D680E48" wp14:editId="5BF8BCC4">
            <wp:extent cx="2260600" cy="121920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84F08" w14:textId="77777777" w:rsidR="00DB3672" w:rsidRDefault="00DB3672" w:rsidP="00DB367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Consumer equilibrium </w:t>
      </w:r>
      <w:r>
        <w:rPr>
          <w:rFonts w:ascii="Calibri" w:hAnsi="Calibri" w:cs="Calibri"/>
          <w:sz w:val="22"/>
          <w:szCs w:val="22"/>
        </w:rPr>
        <w:t xml:space="preserve">is the situation where consumers have allocated all of their income in a way that </w:t>
      </w:r>
      <w:r>
        <w:rPr>
          <w:rFonts w:ascii="Times" w:hAnsi="Times" w:cs="Times"/>
          <w:sz w:val="22"/>
          <w:szCs w:val="22"/>
        </w:rPr>
        <w:t xml:space="preserve">maximizes total utility </w:t>
      </w:r>
      <w:r>
        <w:rPr>
          <w:rFonts w:ascii="Times" w:hAnsi="Times" w:cs="Times"/>
        </w:rPr>
        <w:t> </w:t>
      </w:r>
    </w:p>
    <w:p w14:paraId="1DFCB8C8" w14:textId="77777777" w:rsidR="00DB3672" w:rsidRDefault="00DB3672" w:rsidP="00DB3672">
      <w:pPr>
        <w:widowControl w:val="0"/>
        <w:numPr>
          <w:ilvl w:val="0"/>
          <w:numId w:val="2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utility per dollar </w:t>
      </w:r>
      <w:r>
        <w:rPr>
          <w:rFonts w:ascii="Calibri" w:hAnsi="Calibri" w:cs="Calibri"/>
          <w:sz w:val="22"/>
          <w:szCs w:val="22"/>
        </w:rPr>
        <w:t xml:space="preserve">is the marginal utility from a good by spending one more dollar </w:t>
      </w:r>
      <w:r>
        <w:rPr>
          <w:rFonts w:ascii="Times" w:hAnsi="Times" w:cs="Times"/>
        </w:rPr>
        <w:t> </w:t>
      </w:r>
    </w:p>
    <w:p w14:paraId="0349801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Calculated by: </w:t>
      </w:r>
      <w:r>
        <w:rPr>
          <w:rFonts w:ascii="Arial" w:hAnsi="Arial" w:cs="Arial"/>
          <w:sz w:val="22"/>
          <w:szCs w:val="22"/>
        </w:rPr>
        <w:t xml:space="preserve">- </w:t>
      </w:r>
    </w:p>
    <w:p w14:paraId="35C3A502" w14:textId="77777777" w:rsidR="00DB3672" w:rsidRDefault="00DB3672" w:rsidP="00DB3672">
      <w:pPr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Utility-Maximizing Rule: </w:t>
      </w:r>
      <w:r>
        <w:rPr>
          <w:rFonts w:ascii="Calibri" w:hAnsi="Calibri" w:cs="Calibri"/>
          <w:sz w:val="22"/>
          <w:szCs w:val="22"/>
        </w:rPr>
        <w:t xml:space="preserve">total utility is maximized when </w:t>
      </w:r>
    </w:p>
    <w:p w14:paraId="2D9E0F7A" w14:textId="77777777" w:rsidR="00DB3672" w:rsidRDefault="00DB3672" w:rsidP="00DB3672">
      <w:pPr>
        <w:widowControl w:val="0"/>
        <w:numPr>
          <w:ilvl w:val="1"/>
          <w:numId w:val="2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All</w:t>
      </w:r>
      <w:proofErr w:type="gramEnd"/>
      <w:r>
        <w:rPr>
          <w:rFonts w:ascii="Calibri" w:hAnsi="Calibri" w:cs="Calibri"/>
          <w:sz w:val="22"/>
          <w:szCs w:val="22"/>
        </w:rPr>
        <w:t xml:space="preserve"> available income is spent </w:t>
      </w:r>
      <w:r>
        <w:rPr>
          <w:rFonts w:ascii="Times" w:hAnsi="Times" w:cs="Times"/>
        </w:rPr>
        <w:t> </w:t>
      </w:r>
    </w:p>
    <w:p w14:paraId="23C48C52" w14:textId="77777777" w:rsidR="00DB3672" w:rsidRDefault="00DB3672" w:rsidP="00DB3672">
      <w:pPr>
        <w:widowControl w:val="0"/>
        <w:numPr>
          <w:ilvl w:val="1"/>
          <w:numId w:val="2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Marginal</w:t>
      </w:r>
      <w:proofErr w:type="gramEnd"/>
      <w:r>
        <w:rPr>
          <w:rFonts w:ascii="Calibri" w:hAnsi="Calibri" w:cs="Calibri"/>
          <w:sz w:val="22"/>
          <w:szCs w:val="22"/>
        </w:rPr>
        <w:t xml:space="preserve"> utility per dollar is equal for all goods </w:t>
      </w:r>
      <w:r>
        <w:rPr>
          <w:rFonts w:ascii="Times" w:hAnsi="Times" w:cs="Times"/>
        </w:rPr>
        <w:t> </w:t>
      </w:r>
    </w:p>
    <w:p w14:paraId="4647E6D4" w14:textId="77777777" w:rsidR="00DB3672" w:rsidRDefault="00DB3672" w:rsidP="00DB3672">
      <w:pPr>
        <w:widowControl w:val="0"/>
        <w:numPr>
          <w:ilvl w:val="0"/>
          <w:numId w:val="2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When the price of a good changes, the marginal utility per dollar changes as well - therefore changing buying demand </w:t>
      </w:r>
      <w:r>
        <w:rPr>
          <w:rFonts w:ascii="Times" w:hAnsi="Times" w:cs="Times"/>
        </w:rPr>
        <w:t> </w:t>
      </w:r>
    </w:p>
    <w:p w14:paraId="4F6F1FF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Calibri" w:hAnsi="Calibri" w:cs="Calibri"/>
          <w:sz w:val="22"/>
          <w:szCs w:val="22"/>
        </w:rPr>
        <w:t>If</w:t>
      </w:r>
      <w:proofErr w:type="gramEnd"/>
      <w:r>
        <w:rPr>
          <w:rFonts w:ascii="Calibri" w:hAnsi="Calibri" w:cs="Calibri"/>
          <w:sz w:val="22"/>
          <w:szCs w:val="22"/>
        </w:rPr>
        <w:t xml:space="preserve"> the price halves, the </w:t>
      </w:r>
      <w:proofErr w:type="spellStart"/>
      <w:r>
        <w:rPr>
          <w:rFonts w:ascii="Calibri" w:hAnsi="Calibri" w:cs="Calibri"/>
          <w:sz w:val="22"/>
          <w:szCs w:val="22"/>
        </w:rPr>
        <w:t>MUd</w:t>
      </w:r>
      <w:proofErr w:type="spellEnd"/>
      <w:r>
        <w:rPr>
          <w:rFonts w:ascii="Calibri" w:hAnsi="Calibri" w:cs="Calibri"/>
          <w:sz w:val="22"/>
          <w:szCs w:val="22"/>
        </w:rPr>
        <w:t xml:space="preserve"> doubles </w:t>
      </w:r>
    </w:p>
    <w:p w14:paraId="752A3579" w14:textId="77777777" w:rsidR="00DB3672" w:rsidRDefault="00DB3672" w:rsidP="00DB3672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When income levels change, the amount bought changes (that constraint changes) </w:t>
      </w:r>
      <w:r>
        <w:rPr>
          <w:rFonts w:ascii="Times" w:hAnsi="Times" w:cs="Times"/>
        </w:rPr>
        <w:t> </w:t>
      </w:r>
    </w:p>
    <w:p w14:paraId="6F524EA0" w14:textId="77777777" w:rsidR="00DB3672" w:rsidRDefault="00DB3672" w:rsidP="00DB3672">
      <w:pPr>
        <w:widowControl w:val="0"/>
        <w:numPr>
          <w:ilvl w:val="0"/>
          <w:numId w:val="2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The paradox of value </w:t>
      </w:r>
      <w:r>
        <w:rPr>
          <w:rFonts w:ascii="Calibri" w:hAnsi="Calibri" w:cs="Calibri"/>
          <w:sz w:val="22"/>
          <w:szCs w:val="22"/>
        </w:rPr>
        <w:t xml:space="preserve">is that the price of essential goods are low, while the price of non-essential goods are high </w:t>
      </w:r>
      <w:r>
        <w:rPr>
          <w:rFonts w:ascii="Times" w:hAnsi="Times" w:cs="Times"/>
        </w:rPr>
        <w:t> </w:t>
      </w:r>
    </w:p>
    <w:p w14:paraId="439F511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Calibri" w:hAnsi="Calibri" w:cs="Calibri"/>
          <w:sz w:val="22"/>
          <w:szCs w:val="22"/>
        </w:rPr>
        <w:t>This</w:t>
      </w:r>
      <w:proofErr w:type="gramEnd"/>
      <w:r>
        <w:rPr>
          <w:rFonts w:ascii="Calibri" w:hAnsi="Calibri" w:cs="Calibri"/>
          <w:sz w:val="22"/>
          <w:szCs w:val="22"/>
        </w:rPr>
        <w:t xml:space="preserve"> is because of the difference in total and marginal utility </w:t>
      </w:r>
    </w:p>
    <w:p w14:paraId="51F636F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Total utility of essential goods is </w:t>
      </w:r>
      <w:proofErr w:type="gramStart"/>
      <w:r>
        <w:rPr>
          <w:rFonts w:ascii="Calibri" w:hAnsi="Calibri" w:cs="Calibri"/>
          <w:sz w:val="22"/>
          <w:szCs w:val="22"/>
        </w:rPr>
        <w:t>huge,</w:t>
      </w:r>
      <w:proofErr w:type="gramEnd"/>
      <w:r>
        <w:rPr>
          <w:rFonts w:ascii="Calibri" w:hAnsi="Calibri" w:cs="Calibri"/>
          <w:sz w:val="22"/>
          <w:szCs w:val="22"/>
        </w:rPr>
        <w:t xml:space="preserve"> while the marginal utility is low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Total utility of non-essential goods is low, while the total utility is high </w:t>
      </w:r>
    </w:p>
    <w:p w14:paraId="6DA7A59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proofErr w:type="spellStart"/>
      <w:r>
        <w:rPr>
          <w:rFonts w:ascii="Times" w:hAnsi="Times" w:cs="Times"/>
          <w:sz w:val="22"/>
          <w:szCs w:val="22"/>
        </w:rPr>
        <w:t>Behaviour</w:t>
      </w:r>
      <w:proofErr w:type="spellEnd"/>
      <w:r>
        <w:rPr>
          <w:rFonts w:ascii="Times" w:hAnsi="Times" w:cs="Times"/>
          <w:sz w:val="22"/>
          <w:szCs w:val="22"/>
        </w:rPr>
        <w:t xml:space="preserve"> economics </w:t>
      </w:r>
      <w:r>
        <w:rPr>
          <w:rFonts w:ascii="Calibri" w:hAnsi="Calibri" w:cs="Calibri"/>
          <w:sz w:val="22"/>
          <w:szCs w:val="22"/>
        </w:rPr>
        <w:t xml:space="preserve">studies the way people make decisions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People are limited from making rational decisions by: </w:t>
      </w:r>
    </w:p>
    <w:p w14:paraId="5388F92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Bounded rational (rational limited by the computing power of the brain)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>Bounded willpower (knowing regret) 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>Bounded self-interest (limited self-interest - helping others) 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The endowment effect (people value things higher when they own it) </w:t>
      </w:r>
    </w:p>
    <w:p w14:paraId="48CB693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proofErr w:type="spellStart"/>
      <w:r>
        <w:rPr>
          <w:rFonts w:ascii="Times" w:hAnsi="Times" w:cs="Times"/>
          <w:sz w:val="22"/>
          <w:szCs w:val="22"/>
        </w:rPr>
        <w:t>Neuroeconomics</w:t>
      </w:r>
      <w:proofErr w:type="spellEnd"/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is the study of the activity of the brain when a person makes an economics decision </w:t>
      </w:r>
      <w:r>
        <w:rPr>
          <w:rFonts w:ascii="Times" w:hAnsi="Times" w:cs="Times"/>
          <w:color w:val="13284B"/>
          <w:sz w:val="32"/>
          <w:szCs w:val="32"/>
        </w:rPr>
        <w:t xml:space="preserve">Chapter 10 - Organizing Production </w:t>
      </w:r>
    </w:p>
    <w:p w14:paraId="3E915713" w14:textId="77777777" w:rsidR="00DB3672" w:rsidRDefault="00DB3672" w:rsidP="00DB3672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A firm </w:t>
      </w:r>
      <w:r>
        <w:rPr>
          <w:rFonts w:ascii="Calibri" w:hAnsi="Calibri" w:cs="Calibri"/>
          <w:sz w:val="22"/>
          <w:szCs w:val="22"/>
        </w:rPr>
        <w:t xml:space="preserve">is an institution that hires factors of production and organizes those factors to produce and sell goods and services </w:t>
      </w:r>
      <w:r>
        <w:rPr>
          <w:rFonts w:ascii="Times" w:hAnsi="Times" w:cs="Times"/>
        </w:rPr>
        <w:t> </w:t>
      </w:r>
    </w:p>
    <w:p w14:paraId="68C64ECA" w14:textId="77777777" w:rsidR="00DB3672" w:rsidRDefault="00DB3672" w:rsidP="00DB3672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Each firm organizes the production of goods using two systems and solve the </w:t>
      </w:r>
      <w:r>
        <w:rPr>
          <w:rFonts w:ascii="Times" w:hAnsi="Times" w:cs="Times"/>
          <w:sz w:val="22"/>
          <w:szCs w:val="22"/>
        </w:rPr>
        <w:t xml:space="preserve">principle-agent problem </w:t>
      </w:r>
      <w:r>
        <w:rPr>
          <w:rFonts w:ascii="Calibri" w:hAnsi="Calibri" w:cs="Calibri"/>
          <w:sz w:val="22"/>
          <w:szCs w:val="22"/>
        </w:rPr>
        <w:t xml:space="preserve">(induce an agent to act in the best interest of a principal): </w:t>
      </w:r>
    </w:p>
    <w:p w14:paraId="1AC981E3" w14:textId="77777777" w:rsidR="00DB3672" w:rsidRDefault="00DB3672" w:rsidP="00DB3672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Command</w:t>
      </w:r>
      <w:proofErr w:type="gramEnd"/>
      <w:r>
        <w:rPr>
          <w:rFonts w:ascii="Times" w:hAnsi="Times" w:cs="Times"/>
          <w:sz w:val="22"/>
          <w:szCs w:val="22"/>
        </w:rPr>
        <w:t xml:space="preserve"> system 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Managerial hierarchy </w:t>
      </w:r>
      <w:r>
        <w:rPr>
          <w:rFonts w:ascii="Times" w:hAnsi="Times" w:cs="Times"/>
        </w:rPr>
        <w:t> </w:t>
      </w:r>
    </w:p>
    <w:p w14:paraId="3F88A786" w14:textId="77777777" w:rsidR="00DB3672" w:rsidRDefault="00DB3672" w:rsidP="00DB3672">
      <w:pPr>
        <w:widowControl w:val="0"/>
        <w:numPr>
          <w:ilvl w:val="1"/>
          <w:numId w:val="2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Incentive</w:t>
      </w:r>
      <w:proofErr w:type="gramEnd"/>
      <w:r>
        <w:rPr>
          <w:rFonts w:ascii="Times" w:hAnsi="Times" w:cs="Times"/>
          <w:sz w:val="22"/>
          <w:szCs w:val="22"/>
        </w:rPr>
        <w:t xml:space="preserve"> system 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Market-like mechanism inside firm - compensation scheme to get workers to work </w:t>
      </w:r>
      <w:r>
        <w:rPr>
          <w:rFonts w:ascii="Times" w:hAnsi="Times" w:cs="Times"/>
        </w:rPr>
        <w:t> </w:t>
      </w:r>
    </w:p>
    <w:p w14:paraId="788F9326" w14:textId="77777777" w:rsidR="00DB3672" w:rsidRDefault="00DB3672" w:rsidP="00DB3672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A firm's goal is to maximize profit </w:t>
      </w:r>
      <w:r>
        <w:rPr>
          <w:rFonts w:ascii="Times" w:hAnsi="Times" w:cs="Times"/>
        </w:rPr>
        <w:t> </w:t>
      </w:r>
    </w:p>
    <w:p w14:paraId="370CFFFB" w14:textId="77777777" w:rsidR="00DB3672" w:rsidRDefault="00DB3672" w:rsidP="00DB3672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Economic profit </w:t>
      </w:r>
      <w:r>
        <w:rPr>
          <w:rFonts w:ascii="Calibri" w:hAnsi="Calibri" w:cs="Calibri"/>
          <w:sz w:val="22"/>
          <w:szCs w:val="22"/>
        </w:rPr>
        <w:t xml:space="preserve">is total revenue minus total cost </w:t>
      </w:r>
      <w:r>
        <w:rPr>
          <w:rFonts w:ascii="Times" w:hAnsi="Times" w:cs="Times"/>
        </w:rPr>
        <w:t>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</w:rPr>
        <w:t> </w:t>
      </w:r>
    </w:p>
    <w:p w14:paraId="08C51EAC" w14:textId="77777777" w:rsidR="00DB3672" w:rsidRDefault="00DB3672" w:rsidP="00DB3672">
      <w:pPr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Normal profit </w:t>
      </w:r>
      <w:r>
        <w:rPr>
          <w:rFonts w:ascii="Calibri" w:hAnsi="Calibri" w:cs="Calibri"/>
          <w:sz w:val="22"/>
          <w:szCs w:val="22"/>
        </w:rPr>
        <w:t>is the average profit that is earned </w:t>
      </w: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15 </w:t>
      </w:r>
      <w:r>
        <w:rPr>
          <w:rFonts w:ascii="Times" w:hAnsi="Times" w:cs="Times"/>
        </w:rPr>
        <w:t> </w:t>
      </w:r>
    </w:p>
    <w:p w14:paraId="0D3661D6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06E9885" wp14:editId="5DDE270B">
            <wp:extent cx="127000" cy="12700"/>
            <wp:effectExtent l="0" t="0" r="0" b="1270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E8CAD3C" wp14:editId="65DEA146">
            <wp:extent cx="6261100" cy="139700"/>
            <wp:effectExtent l="0" t="0" r="0" b="1270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540EC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To maximize utility/find consumer equilibrium: find the situation where maximum utility per dollar is equal for both goods, </w:t>
      </w:r>
      <w:proofErr w:type="gramStart"/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  <w:proofErr w:type="spellStart"/>
      <w:r>
        <w:rPr>
          <w:rFonts w:ascii="Times" w:hAnsi="Times" w:cs="Times"/>
          <w:sz w:val="22"/>
          <w:szCs w:val="22"/>
        </w:rPr>
        <w:t>nd</w:t>
      </w:r>
      <w:proofErr w:type="spellEnd"/>
      <w:r>
        <w:rPr>
          <w:rFonts w:ascii="Times" w:hAnsi="Times" w:cs="Times"/>
          <w:sz w:val="22"/>
          <w:szCs w:val="22"/>
        </w:rPr>
        <w:t xml:space="preserve"> is within income </w:t>
      </w:r>
    </w:p>
    <w:p w14:paraId="05C8DA4B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8DDE966" wp14:editId="644FC844">
            <wp:extent cx="444500" cy="139700"/>
            <wp:effectExtent l="0" t="0" r="12700" b="1270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B20A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Times" w:hAnsi="Times" w:cs="Times"/>
          <w:sz w:val="22"/>
          <w:szCs w:val="22"/>
        </w:rPr>
        <w:t>constraint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</w:p>
    <w:p w14:paraId="79CF687F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3C2CD37" wp14:editId="4347A221">
            <wp:extent cx="2514600" cy="2146300"/>
            <wp:effectExtent l="0" t="0" r="0" b="1270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E239C17" wp14:editId="2727D880">
            <wp:extent cx="558800" cy="12700"/>
            <wp:effectExtent l="0" t="0" r="0" b="1270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24E8D03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Normal profit </w:t>
      </w:r>
      <w:r>
        <w:rPr>
          <w:rFonts w:ascii="Calibri" w:hAnsi="Calibri" w:cs="Calibri"/>
          <w:sz w:val="22"/>
          <w:szCs w:val="22"/>
        </w:rPr>
        <w:t xml:space="preserve">is the average profit that is earned </w:t>
      </w:r>
    </w:p>
    <w:p w14:paraId="1287AB9D" w14:textId="77777777" w:rsidR="00DB3672" w:rsidRDefault="00DB3672" w:rsidP="00DB3672">
      <w:pPr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To achieve maximum economic profit, a firm must make 5 decision: </w:t>
      </w:r>
    </w:p>
    <w:p w14:paraId="79CF6845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What</w:t>
      </w:r>
      <w:proofErr w:type="gramEnd"/>
      <w:r>
        <w:rPr>
          <w:rFonts w:ascii="Calibri" w:hAnsi="Calibri" w:cs="Calibri"/>
          <w:sz w:val="22"/>
          <w:szCs w:val="22"/>
        </w:rPr>
        <w:t xml:space="preserve"> to produce and in what quantities </w:t>
      </w:r>
      <w:r>
        <w:rPr>
          <w:rFonts w:ascii="Times" w:hAnsi="Times" w:cs="Times"/>
        </w:rPr>
        <w:t> </w:t>
      </w:r>
    </w:p>
    <w:p w14:paraId="24E00EC9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How</w:t>
      </w:r>
      <w:proofErr w:type="gramEnd"/>
      <w:r>
        <w:rPr>
          <w:rFonts w:ascii="Calibri" w:hAnsi="Calibri" w:cs="Calibri"/>
          <w:sz w:val="22"/>
          <w:szCs w:val="22"/>
        </w:rPr>
        <w:t xml:space="preserve"> to produce </w:t>
      </w:r>
      <w:r>
        <w:rPr>
          <w:rFonts w:ascii="Times" w:hAnsi="Times" w:cs="Times"/>
        </w:rPr>
        <w:t> </w:t>
      </w:r>
    </w:p>
    <w:p w14:paraId="42A40844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How</w:t>
      </w:r>
      <w:proofErr w:type="gramEnd"/>
      <w:r>
        <w:rPr>
          <w:rFonts w:ascii="Calibri" w:hAnsi="Calibri" w:cs="Calibri"/>
          <w:sz w:val="22"/>
          <w:szCs w:val="22"/>
        </w:rPr>
        <w:t xml:space="preserve"> to organize and compensate its managers and workers </w:t>
      </w:r>
      <w:r>
        <w:rPr>
          <w:rFonts w:ascii="Times" w:hAnsi="Times" w:cs="Times"/>
        </w:rPr>
        <w:t> </w:t>
      </w:r>
    </w:p>
    <w:p w14:paraId="29DDEAFA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How</w:t>
      </w:r>
      <w:proofErr w:type="gramEnd"/>
      <w:r>
        <w:rPr>
          <w:rFonts w:ascii="Calibri" w:hAnsi="Calibri" w:cs="Calibri"/>
          <w:sz w:val="22"/>
          <w:szCs w:val="22"/>
        </w:rPr>
        <w:t xml:space="preserve"> to market and price its products </w:t>
      </w:r>
      <w:r>
        <w:rPr>
          <w:rFonts w:ascii="Times" w:hAnsi="Times" w:cs="Times"/>
        </w:rPr>
        <w:t> </w:t>
      </w:r>
    </w:p>
    <w:p w14:paraId="418C3D3B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What</w:t>
      </w:r>
      <w:proofErr w:type="gramEnd"/>
      <w:r>
        <w:rPr>
          <w:rFonts w:ascii="Calibri" w:hAnsi="Calibri" w:cs="Calibri"/>
          <w:sz w:val="22"/>
          <w:szCs w:val="22"/>
        </w:rPr>
        <w:t xml:space="preserve"> to produce itself and buy from others </w:t>
      </w:r>
      <w:r>
        <w:rPr>
          <w:rFonts w:ascii="Times" w:hAnsi="Times" w:cs="Times"/>
        </w:rPr>
        <w:t> </w:t>
      </w:r>
    </w:p>
    <w:p w14:paraId="3C15D40E" w14:textId="77777777" w:rsidR="00DB3672" w:rsidRDefault="00DB3672" w:rsidP="00DB3672">
      <w:pPr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Three constraints limit a firms ability to maximize profit: </w:t>
      </w:r>
    </w:p>
    <w:p w14:paraId="2C74EBD6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Technology</w:t>
      </w:r>
      <w:proofErr w:type="gramEnd"/>
      <w:r>
        <w:rPr>
          <w:rFonts w:ascii="Times" w:hAnsi="Times" w:cs="Times"/>
          <w:sz w:val="22"/>
          <w:szCs w:val="22"/>
        </w:rPr>
        <w:t xml:space="preserve"> constraints </w:t>
      </w:r>
      <w:r>
        <w:rPr>
          <w:rFonts w:ascii="Times" w:hAnsi="Times" w:cs="Times"/>
        </w:rPr>
        <w:t> </w:t>
      </w:r>
    </w:p>
    <w:p w14:paraId="1C8846EA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Information</w:t>
      </w:r>
      <w:proofErr w:type="gramEnd"/>
      <w:r>
        <w:rPr>
          <w:rFonts w:ascii="Times" w:hAnsi="Times" w:cs="Times"/>
          <w:sz w:val="22"/>
          <w:szCs w:val="22"/>
        </w:rPr>
        <w:t xml:space="preserve"> constraints </w:t>
      </w:r>
      <w:r>
        <w:rPr>
          <w:rFonts w:ascii="Times" w:hAnsi="Times" w:cs="Times"/>
        </w:rPr>
        <w:t> </w:t>
      </w:r>
    </w:p>
    <w:p w14:paraId="33152E24" w14:textId="77777777" w:rsidR="00DB3672" w:rsidRDefault="00DB3672" w:rsidP="00DB3672">
      <w:pPr>
        <w:widowControl w:val="0"/>
        <w:numPr>
          <w:ilvl w:val="1"/>
          <w:numId w:val="2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Market</w:t>
      </w:r>
      <w:proofErr w:type="gramEnd"/>
      <w:r>
        <w:rPr>
          <w:rFonts w:ascii="Times" w:hAnsi="Times" w:cs="Times"/>
          <w:sz w:val="22"/>
          <w:szCs w:val="22"/>
        </w:rPr>
        <w:t xml:space="preserve"> constraints </w:t>
      </w:r>
      <w:r>
        <w:rPr>
          <w:rFonts w:ascii="Times" w:hAnsi="Times" w:cs="Times"/>
        </w:rPr>
        <w:t> </w:t>
      </w:r>
    </w:p>
    <w:p w14:paraId="4E97D838" w14:textId="77777777" w:rsidR="00DB3672" w:rsidRDefault="00DB3672" w:rsidP="00DB3672">
      <w:pPr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An opportunity cost is incurred when it uses capital </w:t>
      </w:r>
      <w:r>
        <w:rPr>
          <w:rFonts w:ascii="Times" w:hAnsi="Times" w:cs="Times"/>
        </w:rPr>
        <w:t> </w:t>
      </w:r>
    </w:p>
    <w:p w14:paraId="324EBE9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Times" w:hAnsi="Times" w:cs="Times"/>
          <w:sz w:val="22"/>
          <w:szCs w:val="22"/>
        </w:rPr>
        <w:t>Implicit</w:t>
      </w:r>
      <w:proofErr w:type="gramEnd"/>
      <w:r>
        <w:rPr>
          <w:rFonts w:ascii="Times" w:hAnsi="Times" w:cs="Times"/>
          <w:sz w:val="22"/>
          <w:szCs w:val="22"/>
        </w:rPr>
        <w:t xml:space="preserve"> rental rate </w:t>
      </w:r>
      <w:r>
        <w:rPr>
          <w:rFonts w:ascii="Calibri" w:hAnsi="Calibri" w:cs="Calibri"/>
          <w:sz w:val="22"/>
          <w:szCs w:val="22"/>
        </w:rPr>
        <w:t xml:space="preserve">is the opportunity cost </w:t>
      </w:r>
    </w:p>
    <w:p w14:paraId="11F1EC4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2 parts: economic depreciation, forgone interest </w:t>
      </w:r>
    </w:p>
    <w:p w14:paraId="09019E89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Economic depreciation </w:t>
      </w:r>
      <w:r>
        <w:rPr>
          <w:rFonts w:ascii="Calibri" w:hAnsi="Calibri" w:cs="Calibri"/>
          <w:sz w:val="22"/>
          <w:szCs w:val="22"/>
        </w:rPr>
        <w:t xml:space="preserve">is the fall in market value of a firm's capital </w:t>
      </w:r>
      <w:r>
        <w:rPr>
          <w:rFonts w:ascii="Times" w:hAnsi="Times" w:cs="Times"/>
        </w:rPr>
        <w:t> </w:t>
      </w:r>
    </w:p>
    <w:p w14:paraId="1E2B993B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Forgone interest </w:t>
      </w:r>
      <w:r>
        <w:rPr>
          <w:rFonts w:ascii="Calibri" w:hAnsi="Calibri" w:cs="Calibri"/>
          <w:sz w:val="22"/>
          <w:szCs w:val="22"/>
        </w:rPr>
        <w:t xml:space="preserve">is the funds that could have been used for some other purpose to create interest </w:t>
      </w:r>
      <w:r>
        <w:rPr>
          <w:rFonts w:ascii="Times" w:hAnsi="Times" w:cs="Times"/>
        </w:rPr>
        <w:t> </w:t>
      </w:r>
    </w:p>
    <w:p w14:paraId="09A22D66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Technological efficiency </w:t>
      </w:r>
      <w:r>
        <w:rPr>
          <w:rFonts w:ascii="Calibri" w:hAnsi="Calibri" w:cs="Calibri"/>
          <w:sz w:val="22"/>
          <w:szCs w:val="22"/>
        </w:rPr>
        <w:t xml:space="preserve">occurs when the firm produces a given output by using the least amount of inputs </w:t>
      </w:r>
      <w:r>
        <w:rPr>
          <w:rFonts w:ascii="Times" w:hAnsi="Times" w:cs="Times"/>
        </w:rPr>
        <w:t> </w:t>
      </w:r>
    </w:p>
    <w:p w14:paraId="2DB4680A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Economic efficiency </w:t>
      </w:r>
      <w:r>
        <w:rPr>
          <w:rFonts w:ascii="Calibri" w:hAnsi="Calibri" w:cs="Calibri"/>
          <w:sz w:val="22"/>
          <w:szCs w:val="22"/>
        </w:rPr>
        <w:t xml:space="preserve">occurs when the firm produces a given output at the least cost </w:t>
      </w:r>
      <w:r>
        <w:rPr>
          <w:rFonts w:ascii="Times" w:hAnsi="Times" w:cs="Times"/>
        </w:rPr>
        <w:t> </w:t>
      </w:r>
    </w:p>
    <w:p w14:paraId="7D081422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>Types of businesses</w:t>
      </w:r>
      <w:proofErr w:type="gramStart"/>
      <w:r>
        <w:rPr>
          <w:rFonts w:ascii="Calibri" w:hAnsi="Calibri" w:cs="Calibri"/>
          <w:sz w:val="22"/>
          <w:szCs w:val="22"/>
        </w:rPr>
        <w:t>: </w:t>
      </w:r>
      <w:proofErr w:type="gramEnd"/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Sole-proprietorship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Single owner with unlimited liability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Partnership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Two or more partners with unlimited liability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Corporation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One or more limited liability stockholders </w:t>
      </w:r>
      <w:r>
        <w:rPr>
          <w:rFonts w:ascii="Times" w:hAnsi="Times" w:cs="Times"/>
        </w:rPr>
        <w:t> </w:t>
      </w:r>
    </w:p>
    <w:p w14:paraId="39F947A6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Perfect competition </w:t>
      </w:r>
      <w:r>
        <w:rPr>
          <w:rFonts w:ascii="Calibri" w:hAnsi="Calibri" w:cs="Calibri"/>
          <w:sz w:val="22"/>
          <w:szCs w:val="22"/>
        </w:rPr>
        <w:t xml:space="preserve">occurs when there are many firms, they each sell an identical product, there are many buyers, and there are no restrictions on the entry of new firms </w:t>
      </w:r>
      <w:r>
        <w:rPr>
          <w:rFonts w:ascii="Times" w:hAnsi="Times" w:cs="Times"/>
        </w:rPr>
        <w:t> </w:t>
      </w:r>
    </w:p>
    <w:p w14:paraId="2B3E8957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Monopolistic competition </w:t>
      </w:r>
      <w:r>
        <w:rPr>
          <w:rFonts w:ascii="Calibri" w:hAnsi="Calibri" w:cs="Calibri"/>
          <w:sz w:val="22"/>
          <w:szCs w:val="22"/>
        </w:rPr>
        <w:t>is a market structure where a large number of firms compete by making slightly different products (</w:t>
      </w:r>
      <w:r>
        <w:rPr>
          <w:rFonts w:ascii="Times" w:hAnsi="Times" w:cs="Times"/>
          <w:sz w:val="22"/>
          <w:szCs w:val="22"/>
        </w:rPr>
        <w:t xml:space="preserve">product differentiation) </w:t>
      </w:r>
      <w:r>
        <w:rPr>
          <w:rFonts w:ascii="Times" w:hAnsi="Times" w:cs="Times"/>
        </w:rPr>
        <w:t> </w:t>
      </w:r>
    </w:p>
    <w:p w14:paraId="1927A6E0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Oligopoly </w:t>
      </w:r>
      <w:r>
        <w:rPr>
          <w:rFonts w:ascii="Calibri" w:hAnsi="Calibri" w:cs="Calibri"/>
          <w:sz w:val="22"/>
          <w:szCs w:val="22"/>
        </w:rPr>
        <w:t xml:space="preserve">is a market structure where a small number of firms compete </w:t>
      </w:r>
      <w:r>
        <w:rPr>
          <w:rFonts w:ascii="Times" w:hAnsi="Times" w:cs="Times"/>
        </w:rPr>
        <w:t> </w:t>
      </w:r>
    </w:p>
    <w:p w14:paraId="213991CE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Monopoly </w:t>
      </w:r>
      <w:r>
        <w:rPr>
          <w:rFonts w:ascii="Calibri" w:hAnsi="Calibri" w:cs="Calibri"/>
          <w:sz w:val="22"/>
          <w:szCs w:val="22"/>
        </w:rPr>
        <w:t xml:space="preserve">is a market structure where only one firm produces a good or service, and there is a barrier to entry </w:t>
      </w:r>
      <w:r>
        <w:rPr>
          <w:rFonts w:ascii="Times" w:hAnsi="Times" w:cs="Times"/>
        </w:rPr>
        <w:t> </w:t>
      </w:r>
    </w:p>
    <w:p w14:paraId="389B48AE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Four-firm concentration ratio </w:t>
      </w:r>
      <w:r>
        <w:rPr>
          <w:rFonts w:ascii="Calibri" w:hAnsi="Calibri" w:cs="Calibri"/>
          <w:sz w:val="22"/>
          <w:szCs w:val="22"/>
        </w:rPr>
        <w:t xml:space="preserve">is the percentage of the value of sales by the four largest firms in an industry </w:t>
      </w:r>
      <w:r>
        <w:rPr>
          <w:rFonts w:ascii="Times" w:hAnsi="Times" w:cs="Times"/>
        </w:rPr>
        <w:t> </w:t>
      </w:r>
    </w:p>
    <w:p w14:paraId="38400192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proofErr w:type="spellStart"/>
      <w:r>
        <w:rPr>
          <w:rFonts w:ascii="Times" w:hAnsi="Times" w:cs="Times"/>
          <w:sz w:val="22"/>
          <w:szCs w:val="22"/>
        </w:rPr>
        <w:t>Herfindahl</w:t>
      </w:r>
      <w:proofErr w:type="spellEnd"/>
      <w:r>
        <w:rPr>
          <w:rFonts w:ascii="Times" w:hAnsi="Times" w:cs="Times"/>
          <w:sz w:val="22"/>
          <w:szCs w:val="22"/>
        </w:rPr>
        <w:t xml:space="preserve"> Hirschman Index </w:t>
      </w:r>
      <w:r>
        <w:rPr>
          <w:rFonts w:ascii="Calibri" w:hAnsi="Calibri" w:cs="Calibri"/>
          <w:sz w:val="22"/>
          <w:szCs w:val="22"/>
        </w:rPr>
        <w:t xml:space="preserve">(HHI) is the percentage of the market share of the 50 largest firms in a market squared </w:t>
      </w:r>
      <w:r>
        <w:rPr>
          <w:rFonts w:ascii="Times" w:hAnsi="Times" w:cs="Times"/>
        </w:rPr>
        <w:t> </w:t>
      </w:r>
    </w:p>
    <w:p w14:paraId="0A890706" w14:textId="77777777" w:rsidR="00DB3672" w:rsidRDefault="00DB3672" w:rsidP="00DB3672">
      <w:pPr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Firms are more efficient than markets as </w:t>
      </w:r>
      <w:proofErr w:type="spellStart"/>
      <w:r>
        <w:rPr>
          <w:rFonts w:ascii="Calibri" w:hAnsi="Calibri" w:cs="Calibri"/>
          <w:sz w:val="22"/>
          <w:szCs w:val="22"/>
        </w:rPr>
        <w:t>co-ordinators</w:t>
      </w:r>
      <w:proofErr w:type="spellEnd"/>
      <w:r>
        <w:rPr>
          <w:rFonts w:ascii="Calibri" w:hAnsi="Calibri" w:cs="Calibri"/>
          <w:sz w:val="22"/>
          <w:szCs w:val="22"/>
        </w:rPr>
        <w:t xml:space="preserve"> of economic activity because they can achieve </w:t>
      </w:r>
      <w:r>
        <w:rPr>
          <w:rFonts w:ascii="Times" w:hAnsi="Times" w:cs="Times"/>
        </w:rPr>
        <w:t> </w:t>
      </w:r>
    </w:p>
    <w:p w14:paraId="45DF2182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3EA97E8B" wp14:editId="07685E63">
            <wp:extent cx="5118100" cy="3276600"/>
            <wp:effectExtent l="0" t="0" r="1270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5582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16 </w:t>
      </w:r>
    </w:p>
    <w:p w14:paraId="79E2FD5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Firms are more efficient than markets as </w:t>
      </w:r>
      <w:proofErr w:type="spellStart"/>
      <w:r>
        <w:rPr>
          <w:rFonts w:ascii="Calibri" w:hAnsi="Calibri" w:cs="Calibri"/>
          <w:sz w:val="22"/>
          <w:szCs w:val="22"/>
        </w:rPr>
        <w:t>co-ordinators</w:t>
      </w:r>
      <w:proofErr w:type="spellEnd"/>
      <w:r>
        <w:rPr>
          <w:rFonts w:ascii="Calibri" w:hAnsi="Calibri" w:cs="Calibri"/>
          <w:sz w:val="22"/>
          <w:szCs w:val="22"/>
        </w:rPr>
        <w:t xml:space="preserve"> of economic activity because they can achieve </w:t>
      </w:r>
    </w:p>
    <w:p w14:paraId="141F0A5E" w14:textId="77777777" w:rsidR="00DB3672" w:rsidRDefault="00DB3672" w:rsidP="00DB3672">
      <w:pPr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Lower</w:t>
      </w:r>
      <w:proofErr w:type="gramEnd"/>
      <w:r>
        <w:rPr>
          <w:rFonts w:ascii="Times" w:hAnsi="Times" w:cs="Times"/>
          <w:sz w:val="22"/>
          <w:szCs w:val="22"/>
        </w:rPr>
        <w:t xml:space="preserve"> transaction costs </w:t>
      </w:r>
      <w:r>
        <w:rPr>
          <w:rFonts w:ascii="Calibri" w:hAnsi="Calibri" w:cs="Calibri"/>
          <w:sz w:val="22"/>
          <w:szCs w:val="22"/>
        </w:rPr>
        <w:t xml:space="preserve">(costs that arise from aspects of an exchange - e.g. finding business) </w:t>
      </w:r>
      <w:r>
        <w:rPr>
          <w:rFonts w:ascii="Times" w:hAnsi="Times" w:cs="Times"/>
        </w:rPr>
        <w:t> </w:t>
      </w:r>
    </w:p>
    <w:p w14:paraId="05DD7E83" w14:textId="77777777" w:rsidR="00DB3672" w:rsidRDefault="00DB3672" w:rsidP="00DB3672">
      <w:pPr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Economies</w:t>
      </w:r>
      <w:proofErr w:type="gramEnd"/>
      <w:r>
        <w:rPr>
          <w:rFonts w:ascii="Times" w:hAnsi="Times" w:cs="Times"/>
          <w:sz w:val="22"/>
          <w:szCs w:val="22"/>
        </w:rPr>
        <w:t xml:space="preserve"> of scale </w:t>
      </w:r>
      <w:r>
        <w:rPr>
          <w:rFonts w:ascii="Calibri" w:hAnsi="Calibri" w:cs="Calibri"/>
          <w:sz w:val="22"/>
          <w:szCs w:val="22"/>
        </w:rPr>
        <w:t xml:space="preserve">(when the cost of producing a unit of good falls as its output rate increases) </w:t>
      </w:r>
      <w:r>
        <w:rPr>
          <w:rFonts w:ascii="Times" w:hAnsi="Times" w:cs="Times"/>
        </w:rPr>
        <w:t> </w:t>
      </w:r>
    </w:p>
    <w:p w14:paraId="1D4B0A36" w14:textId="77777777" w:rsidR="00DB3672" w:rsidRDefault="00DB3672" w:rsidP="00DB3672">
      <w:pPr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Economies</w:t>
      </w:r>
      <w:proofErr w:type="gramEnd"/>
      <w:r>
        <w:rPr>
          <w:rFonts w:ascii="Times" w:hAnsi="Times" w:cs="Times"/>
          <w:sz w:val="22"/>
          <w:szCs w:val="22"/>
        </w:rPr>
        <w:t xml:space="preserve"> of scope </w:t>
      </w:r>
      <w:r>
        <w:rPr>
          <w:rFonts w:ascii="Calibri" w:hAnsi="Calibri" w:cs="Calibri"/>
          <w:sz w:val="22"/>
          <w:szCs w:val="22"/>
        </w:rPr>
        <w:t xml:space="preserve">(when a firm specializes its resources) </w:t>
      </w:r>
      <w:r>
        <w:rPr>
          <w:rFonts w:ascii="Times" w:hAnsi="Times" w:cs="Times"/>
        </w:rPr>
        <w:t> </w:t>
      </w:r>
    </w:p>
    <w:p w14:paraId="62D369F2" w14:textId="77777777" w:rsidR="00DB3672" w:rsidRDefault="00DB3672" w:rsidP="00DB3672">
      <w:pPr>
        <w:widowControl w:val="0"/>
        <w:numPr>
          <w:ilvl w:val="0"/>
          <w:numId w:val="3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Economies</w:t>
      </w:r>
      <w:proofErr w:type="gramEnd"/>
      <w:r>
        <w:rPr>
          <w:rFonts w:ascii="Times" w:hAnsi="Times" w:cs="Times"/>
          <w:sz w:val="22"/>
          <w:szCs w:val="22"/>
        </w:rPr>
        <w:t xml:space="preserve"> of team production </w:t>
      </w:r>
      <w:r>
        <w:rPr>
          <w:rFonts w:ascii="Calibri" w:hAnsi="Calibri" w:cs="Calibri"/>
          <w:sz w:val="22"/>
          <w:szCs w:val="22"/>
        </w:rPr>
        <w:t xml:space="preserve">(when groups specialize in tasks)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13284B"/>
          <w:sz w:val="32"/>
          <w:szCs w:val="32"/>
        </w:rPr>
        <w:t xml:space="preserve">Chapter 11 - Output and Costs </w:t>
      </w:r>
      <w:r>
        <w:rPr>
          <w:rFonts w:ascii="Times" w:hAnsi="Times" w:cs="Times"/>
        </w:rPr>
        <w:t> </w:t>
      </w:r>
    </w:p>
    <w:p w14:paraId="639448D2" w14:textId="77777777" w:rsidR="00DB3672" w:rsidRDefault="00DB3672" w:rsidP="00DB3672">
      <w:pPr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Two time frames that distinguish decisions </w:t>
      </w:r>
    </w:p>
    <w:p w14:paraId="4ABA8D4F" w14:textId="77777777" w:rsidR="00DB3672" w:rsidRDefault="00DB3672" w:rsidP="00DB3672">
      <w:pPr>
        <w:widowControl w:val="0"/>
        <w:numPr>
          <w:ilvl w:val="1"/>
          <w:numId w:val="3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Short</w:t>
      </w:r>
      <w:proofErr w:type="gramEnd"/>
      <w:r>
        <w:rPr>
          <w:rFonts w:ascii="Times" w:hAnsi="Times" w:cs="Times"/>
          <w:sz w:val="22"/>
          <w:szCs w:val="22"/>
        </w:rPr>
        <w:t xml:space="preserve"> run </w:t>
      </w:r>
    </w:p>
    <w:p w14:paraId="71CBF48D" w14:textId="77777777" w:rsidR="00DB3672" w:rsidRDefault="00DB3672" w:rsidP="00DB3672">
      <w:pPr>
        <w:widowControl w:val="0"/>
        <w:numPr>
          <w:ilvl w:val="2"/>
          <w:numId w:val="3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240"/>
        <w:ind w:hanging="216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Calibri" w:hAnsi="Calibri" w:cs="Calibri"/>
          <w:sz w:val="22"/>
          <w:szCs w:val="22"/>
        </w:rPr>
        <w:t xml:space="preserve">A time frame where the quantity of at least one factor of production is fixed - called plants (e.g. sometimes capital, land, entrepreneurship) </w:t>
      </w:r>
      <w:r>
        <w:rPr>
          <w:rFonts w:ascii="Times" w:hAnsi="Times" w:cs="Times"/>
        </w:rPr>
        <w:t> </w:t>
      </w:r>
    </w:p>
    <w:p w14:paraId="3871B1CB" w14:textId="77777777" w:rsidR="00DB3672" w:rsidRDefault="00DB3672" w:rsidP="00DB3672">
      <w:pPr>
        <w:widowControl w:val="0"/>
        <w:numPr>
          <w:ilvl w:val="2"/>
          <w:numId w:val="3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240"/>
        <w:ind w:hanging="216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Calibri" w:hAnsi="Calibri" w:cs="Calibri"/>
          <w:sz w:val="22"/>
          <w:szCs w:val="22"/>
        </w:rPr>
        <w:t>To increase output in the short run, the firm must increase the quantity of variable factors of production (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  <w:r>
        <w:rPr>
          <w:rFonts w:ascii="Times" w:hAnsi="Times" w:cs="Times"/>
        </w:rPr>
        <w:t> </w:t>
      </w:r>
    </w:p>
    <w:p w14:paraId="7CBE9A39" w14:textId="77777777" w:rsidR="00DB3672" w:rsidRDefault="00DB3672" w:rsidP="00DB3672">
      <w:pPr>
        <w:widowControl w:val="0"/>
        <w:numPr>
          <w:ilvl w:val="1"/>
          <w:numId w:val="3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Long</w:t>
      </w:r>
      <w:proofErr w:type="gramEnd"/>
      <w:r>
        <w:rPr>
          <w:rFonts w:ascii="Times" w:hAnsi="Times" w:cs="Times"/>
          <w:sz w:val="22"/>
          <w:szCs w:val="22"/>
        </w:rPr>
        <w:t xml:space="preserve"> run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 time frame where the quantity of all factors of production can be varied (can change its plant)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To increase output in the long run, the </w:t>
      </w:r>
      <w:r>
        <w:rPr>
          <w:rFonts w:ascii="Calibri" w:hAnsi="Calibri" w:cs="Calibri"/>
          <w:sz w:val="22"/>
          <w:szCs w:val="22"/>
        </w:rPr>
        <w:lastRenderedPageBreak/>
        <w:t xml:space="preserve">firm can change its plant as well as the quantity of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Long run decisions are not easily reversed, called </w:t>
      </w:r>
      <w:r>
        <w:rPr>
          <w:rFonts w:ascii="Times" w:hAnsi="Times" w:cs="Times"/>
          <w:sz w:val="22"/>
          <w:szCs w:val="22"/>
        </w:rPr>
        <w:t xml:space="preserve">sunk costs </w:t>
      </w:r>
      <w:r>
        <w:rPr>
          <w:rFonts w:ascii="Times" w:hAnsi="Times" w:cs="Times"/>
        </w:rPr>
        <w:t> </w:t>
      </w:r>
    </w:p>
    <w:p w14:paraId="372F88F9" w14:textId="77777777" w:rsidR="00DB3672" w:rsidRDefault="00DB3672" w:rsidP="00DB3672">
      <w:pPr>
        <w:widowControl w:val="0"/>
        <w:numPr>
          <w:ilvl w:val="0"/>
          <w:numId w:val="3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The relationship between output and the quantity of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are displaying three ways: </w:t>
      </w:r>
    </w:p>
    <w:p w14:paraId="35A6937F" w14:textId="77777777" w:rsidR="00DB3672" w:rsidRDefault="00DB3672" w:rsidP="00DB3672">
      <w:pPr>
        <w:widowControl w:val="0"/>
        <w:numPr>
          <w:ilvl w:val="1"/>
          <w:numId w:val="3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Total</w:t>
      </w:r>
      <w:proofErr w:type="gramEnd"/>
      <w:r>
        <w:rPr>
          <w:rFonts w:ascii="Times" w:hAnsi="Times" w:cs="Times"/>
          <w:sz w:val="22"/>
          <w:szCs w:val="22"/>
        </w:rPr>
        <w:t xml:space="preserve"> product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The maximum output that a given quantity of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can produce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>Increase in employment increases total product 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Total product curve </w:t>
      </w:r>
      <w:r>
        <w:rPr>
          <w:rFonts w:ascii="Calibri" w:hAnsi="Calibri" w:cs="Calibri"/>
          <w:sz w:val="22"/>
          <w:szCs w:val="22"/>
        </w:rPr>
        <w:t xml:space="preserve">is shown by total product at each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Times" w:hAnsi="Times" w:cs="Times"/>
        </w:rPr>
        <w:t> </w:t>
      </w:r>
    </w:p>
    <w:p w14:paraId="52753D36" w14:textId="77777777" w:rsidR="00DB3672" w:rsidRDefault="00DB3672" w:rsidP="00DB3672">
      <w:pPr>
        <w:widowControl w:val="0"/>
        <w:numPr>
          <w:ilvl w:val="1"/>
          <w:numId w:val="3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Marginal</w:t>
      </w:r>
      <w:proofErr w:type="gramEnd"/>
      <w:r>
        <w:rPr>
          <w:rFonts w:ascii="Times" w:hAnsi="Times" w:cs="Times"/>
          <w:sz w:val="22"/>
          <w:szCs w:val="22"/>
        </w:rPr>
        <w:t xml:space="preserve"> product </w:t>
      </w:r>
    </w:p>
    <w:p w14:paraId="76BA24CB" w14:textId="77777777" w:rsidR="00DB3672" w:rsidRDefault="00DB3672" w:rsidP="00DB3672">
      <w:pPr>
        <w:widowControl w:val="0"/>
        <w:numPr>
          <w:ilvl w:val="2"/>
          <w:numId w:val="3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240"/>
        <w:ind w:hanging="216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Calibri" w:hAnsi="Calibri" w:cs="Calibri"/>
          <w:sz w:val="22"/>
          <w:szCs w:val="22"/>
        </w:rPr>
        <w:t xml:space="preserve">The increase in total product from a one-unit increase in the quantity of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Times" w:hAnsi="Times" w:cs="Times"/>
        </w:rPr>
        <w:t> </w:t>
      </w:r>
    </w:p>
    <w:p w14:paraId="5E227A54" w14:textId="77777777" w:rsidR="00DB3672" w:rsidRDefault="00DB3672" w:rsidP="00DB3672">
      <w:pPr>
        <w:widowControl w:val="0"/>
        <w:numPr>
          <w:ilvl w:val="2"/>
          <w:numId w:val="3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240"/>
        <w:ind w:hanging="216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Every production process has initial increasing marginal returns </w:t>
      </w:r>
      <w:r>
        <w:rPr>
          <w:rFonts w:ascii="Calibri" w:hAnsi="Calibri" w:cs="Calibri"/>
          <w:sz w:val="22"/>
          <w:szCs w:val="22"/>
        </w:rPr>
        <w:t>(marginal product is increasing)</w:t>
      </w:r>
      <w:r>
        <w:rPr>
          <w:rFonts w:ascii="Times" w:hAnsi="Times" w:cs="Times"/>
          <w:sz w:val="22"/>
          <w:szCs w:val="22"/>
        </w:rPr>
        <w:t xml:space="preserve">, then diminishing marginal returns </w:t>
      </w:r>
      <w:r>
        <w:rPr>
          <w:rFonts w:ascii="Times" w:hAnsi="Times" w:cs="Times"/>
        </w:rPr>
        <w:t> </w:t>
      </w:r>
      <w:r>
        <w:rPr>
          <w:rFonts w:ascii="Calibri" w:hAnsi="Calibri" w:cs="Calibri"/>
          <w:sz w:val="22"/>
          <w:szCs w:val="22"/>
        </w:rPr>
        <w:t xml:space="preserve">(marginal product is decreasing) </w:t>
      </w:r>
      <w:r>
        <w:rPr>
          <w:rFonts w:ascii="Times" w:hAnsi="Times" w:cs="Times"/>
        </w:rPr>
        <w:t> </w:t>
      </w:r>
    </w:p>
    <w:p w14:paraId="6BBBC8A5" w14:textId="77777777" w:rsidR="00DB3672" w:rsidRDefault="00DB3672" w:rsidP="00DB3672">
      <w:pPr>
        <w:widowControl w:val="0"/>
        <w:numPr>
          <w:ilvl w:val="2"/>
          <w:numId w:val="31"/>
        </w:numPr>
        <w:tabs>
          <w:tab w:val="left" w:pos="1660"/>
          <w:tab w:val="left" w:pos="2160"/>
        </w:tabs>
        <w:autoSpaceDE w:val="0"/>
        <w:autoSpaceDN w:val="0"/>
        <w:adjustRightInd w:val="0"/>
        <w:spacing w:after="240"/>
        <w:ind w:hanging="216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The law of diminishing returns states that the marginal product of the variable of production eventually diminishes </w:t>
      </w:r>
      <w:r>
        <w:rPr>
          <w:rFonts w:ascii="Times" w:hAnsi="Times" w:cs="Times"/>
        </w:rPr>
        <w:t> </w:t>
      </w:r>
    </w:p>
    <w:p w14:paraId="1E0D63DF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9F99ECE" wp14:editId="084E3070">
            <wp:extent cx="2095500" cy="1866900"/>
            <wp:effectExtent l="0" t="0" r="12700" b="1270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D144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17 </w:t>
      </w:r>
    </w:p>
    <w:p w14:paraId="2AC0302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3AA4E5DF" wp14:editId="631363CB">
            <wp:extent cx="2209800" cy="43688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3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416C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Average product 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Average productivity </w:t>
      </w:r>
    </w:p>
    <w:p w14:paraId="79EA62C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</w:p>
    <w:p w14:paraId="2FDD272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In the short run, a firm must increase its costs to increase production - this relationship of output and cost can be shown three ways: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Total cost </w:t>
      </w:r>
    </w:p>
    <w:p w14:paraId="523373C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>(</w:t>
      </w:r>
      <w:proofErr w:type="gramEnd"/>
      <w:r>
        <w:rPr>
          <w:rFonts w:ascii="Calibri" w:hAnsi="Calibri" w:cs="Calibri"/>
          <w:sz w:val="22"/>
          <w:szCs w:val="22"/>
        </w:rPr>
        <w:t>TC) is the cost of all factors of production 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Split into total fixed cost and total variable cost </w:t>
      </w:r>
    </w:p>
    <w:p w14:paraId="1AEE9CF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is the cost of the firm's fixed factors - same at all quantities (e.g. machines) </w:t>
      </w:r>
    </w:p>
    <w:p w14:paraId="4F08CEF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is the cost of the firm's variable factors - changes as output changes (e.g.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</w:p>
    <w:p w14:paraId="1FF83FF5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79E83D08" wp14:editId="5D7A5763">
            <wp:extent cx="508000" cy="266700"/>
            <wp:effectExtent l="0" t="0" r="0" b="1270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97757FE" wp14:editId="32777BBF">
            <wp:extent cx="381000" cy="12700"/>
            <wp:effectExtent l="0" t="0" r="0" b="1270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CD32B60" wp14:editId="3C33C550">
            <wp:extent cx="2260600" cy="1917700"/>
            <wp:effectExtent l="0" t="0" r="0" b="1270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292553D3" wp14:editId="180D7D40">
            <wp:extent cx="660400" cy="139700"/>
            <wp:effectExtent l="0" t="0" r="0" b="1270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BA614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Total fixed cost </w:t>
      </w:r>
    </w:p>
    <w:p w14:paraId="3632173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88AD18C" wp14:editId="6095C4C5">
            <wp:extent cx="800100" cy="139700"/>
            <wp:effectExtent l="0" t="0" r="12700" b="1270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1649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Total variable cost </w:t>
      </w:r>
    </w:p>
    <w:p w14:paraId="426C8C8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CAA9C65" wp14:editId="683EBEEF">
            <wp:extent cx="800100" cy="127000"/>
            <wp:effectExtent l="0" t="0" r="1270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8268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18 </w:t>
      </w:r>
    </w:p>
    <w:p w14:paraId="25CB032E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A2FB48F" wp14:editId="232EB4B5">
            <wp:extent cx="2146300" cy="1854200"/>
            <wp:effectExtent l="0" t="0" r="1270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5B20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Marginal cost </w:t>
      </w:r>
    </w:p>
    <w:p w14:paraId="24CBD132" w14:textId="77777777" w:rsidR="00DB3672" w:rsidRDefault="00DB3672" w:rsidP="00DB3672">
      <w:pPr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proofErr w:type="gramStart"/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Calibri" w:hAnsi="Calibri" w:cs="Calibri"/>
          <w:sz w:val="22"/>
          <w:szCs w:val="22"/>
        </w:rPr>
        <w:t>(</w:t>
      </w:r>
      <w:proofErr w:type="gramEnd"/>
      <w:r>
        <w:rPr>
          <w:rFonts w:ascii="Calibri" w:hAnsi="Calibri" w:cs="Calibri"/>
          <w:sz w:val="22"/>
          <w:szCs w:val="22"/>
        </w:rPr>
        <w:t xml:space="preserve">MC) is the increase in total cost from a one-unit increase in production </w:t>
      </w:r>
      <w:r>
        <w:rPr>
          <w:rFonts w:ascii="Times" w:hAnsi="Times" w:cs="Times"/>
        </w:rPr>
        <w:t> </w:t>
      </w:r>
    </w:p>
    <w:p w14:paraId="3A254168" w14:textId="77777777" w:rsidR="00DB3672" w:rsidRDefault="00DB3672" w:rsidP="00DB3672">
      <w:pPr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Calibri" w:hAnsi="Calibri" w:cs="Calibri"/>
          <w:sz w:val="22"/>
          <w:szCs w:val="22"/>
        </w:rPr>
        <w:t xml:space="preserve">At small outputs MC decreases due to specialization and division of </w:t>
      </w:r>
      <w:proofErr w:type="spellStart"/>
      <w:proofErr w:type="gram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 ,</w:t>
      </w:r>
      <w:proofErr w:type="gramEnd"/>
      <w:r>
        <w:rPr>
          <w:rFonts w:ascii="Calibri" w:hAnsi="Calibri" w:cs="Calibri"/>
          <w:sz w:val="22"/>
          <w:szCs w:val="22"/>
        </w:rPr>
        <w:t xml:space="preserve"> but at larger outputs MC increases because of </w:t>
      </w:r>
      <w:proofErr w:type="spellStart"/>
      <w:r>
        <w:rPr>
          <w:rFonts w:ascii="Calibri" w:hAnsi="Calibri" w:cs="Calibri"/>
          <w:sz w:val="22"/>
          <w:szCs w:val="22"/>
        </w:rPr>
        <w:t>th</w:t>
      </w:r>
      <w:proofErr w:type="spellEnd"/>
      <w:r>
        <w:rPr>
          <w:rFonts w:ascii="Calibri" w:hAnsi="Calibri" w:cs="Calibri"/>
          <w:sz w:val="22"/>
          <w:szCs w:val="22"/>
        </w:rPr>
        <w:t xml:space="preserve"> e law of </w:t>
      </w:r>
      <w:r>
        <w:rPr>
          <w:rFonts w:ascii="Times" w:hAnsi="Times" w:cs="Times"/>
        </w:rPr>
        <w:t> </w:t>
      </w:r>
      <w:r>
        <w:rPr>
          <w:rFonts w:ascii="Calibri" w:hAnsi="Calibri" w:cs="Calibri"/>
          <w:sz w:val="22"/>
          <w:szCs w:val="22"/>
        </w:rPr>
        <w:t xml:space="preserve">diminishing returns </w:t>
      </w:r>
      <w:r>
        <w:rPr>
          <w:rFonts w:ascii="Times" w:hAnsi="Times" w:cs="Times"/>
        </w:rPr>
        <w:t> </w:t>
      </w:r>
    </w:p>
    <w:p w14:paraId="424B0F3E" w14:textId="77777777" w:rsidR="00DB3672" w:rsidRDefault="00DB3672" w:rsidP="00DB3672">
      <w:pPr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kern w:val="1"/>
          <w:sz w:val="22"/>
          <w:szCs w:val="22"/>
        </w:rPr>
        <w:tab/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Wingdings" w:hAnsi="Wingdings" w:cs="Wingdings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A firm's MC curve is the short term supply curve </w:t>
      </w:r>
      <w:r>
        <w:rPr>
          <w:rFonts w:ascii="Times" w:hAnsi="Times" w:cs="Times"/>
        </w:rPr>
        <w:t> </w:t>
      </w:r>
      <w:r>
        <w:rPr>
          <w:rFonts w:ascii="Courier New" w:hAnsi="Courier New" w:cs="Courier New"/>
          <w:sz w:val="22"/>
          <w:szCs w:val="22"/>
        </w:rPr>
        <w:t>○</w:t>
      </w:r>
      <w:r>
        <w:rPr>
          <w:rFonts w:ascii="Times" w:hAnsi="Times" w:cs="Times"/>
          <w:sz w:val="22"/>
          <w:szCs w:val="22"/>
        </w:rPr>
        <w:t xml:space="preserve">: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</w:rPr>
        <w:t> </w:t>
      </w:r>
    </w:p>
    <w:p w14:paraId="54949CE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(AFC) is the total fixed cost per unit of output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Average variable cost </w:t>
      </w:r>
    </w:p>
    <w:p w14:paraId="645452E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(AVC) is the total variable cost per unit of output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Average total cost </w:t>
      </w:r>
    </w:p>
    <w:p w14:paraId="11FCA9C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(ATC) is the total cost per unit of output </w:t>
      </w:r>
      <w:r>
        <w:rPr>
          <w:rFonts w:ascii="Arial" w:hAnsi="Arial" w:cs="Arial"/>
          <w:sz w:val="22"/>
          <w:szCs w:val="22"/>
        </w:rPr>
        <w:t xml:space="preserve">□ </w:t>
      </w:r>
    </w:p>
    <w:p w14:paraId="250B076C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51D746AA" wp14:editId="4ABEC977">
            <wp:extent cx="2349500" cy="4483100"/>
            <wp:effectExtent l="0" t="0" r="12700" b="1270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443AEAD" wp14:editId="0390F187">
            <wp:extent cx="558800" cy="139700"/>
            <wp:effectExtent l="0" t="0" r="0" b="1270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288DE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Average cost </w:t>
      </w:r>
    </w:p>
    <w:p w14:paraId="35D9B92E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A8E70E0" wp14:editId="758D4159">
            <wp:extent cx="800100" cy="139700"/>
            <wp:effectExtent l="0" t="0" r="12700" b="1270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3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1EBC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t xml:space="preserve">Average fixed cost </w:t>
      </w:r>
    </w:p>
    <w:p w14:paraId="6ADE4758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710FCD3" wp14:editId="71C0107A">
            <wp:extent cx="1930400" cy="266700"/>
            <wp:effectExtent l="0" t="0" r="0" b="1270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04512C0" wp14:editId="24ED4876">
            <wp:extent cx="101600" cy="12700"/>
            <wp:effectExtent l="0" t="0" r="0" b="1270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E01A252" wp14:editId="5FBCFA41">
            <wp:extent cx="152400" cy="12700"/>
            <wp:effectExtent l="0" t="0" r="0" b="1270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FD980FA" wp14:editId="0635F035">
            <wp:extent cx="152400" cy="12700"/>
            <wp:effectExtent l="0" t="0" r="0" b="1270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3DB1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19 </w:t>
      </w:r>
    </w:p>
    <w:p w14:paraId="4DD95015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5E4CDE9E" wp14:editId="46054A89">
            <wp:extent cx="2908300" cy="2425700"/>
            <wp:effectExtent l="0" t="0" r="12700" b="1270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42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54093C44" wp14:editId="0159D606">
            <wp:extent cx="5600700" cy="2019300"/>
            <wp:effectExtent l="0" t="0" r="12700" b="1270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2152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In the short run, the short run cost curve is MC - its position depends on two factors: </w:t>
      </w:r>
    </w:p>
    <w:p w14:paraId="1052B671" w14:textId="77777777" w:rsidR="00DB3672" w:rsidRDefault="00DB3672" w:rsidP="00DB3672">
      <w:pPr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Technology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(increase in technology increases marginal and average product of </w:t>
      </w:r>
      <w:proofErr w:type="spellStart"/>
      <w:r>
        <w:rPr>
          <w:rFonts w:ascii="Calibri" w:hAnsi="Calibri" w:cs="Calibri"/>
          <w:sz w:val="22"/>
          <w:szCs w:val="22"/>
        </w:rPr>
        <w:t>labour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  <w:r>
        <w:rPr>
          <w:rFonts w:ascii="Times" w:hAnsi="Times" w:cs="Times"/>
        </w:rPr>
        <w:t> </w:t>
      </w:r>
    </w:p>
    <w:p w14:paraId="502DB9C8" w14:textId="77777777" w:rsidR="00DB3672" w:rsidRDefault="00DB3672" w:rsidP="00DB3672">
      <w:pPr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Prices</w:t>
      </w:r>
      <w:proofErr w:type="gramEnd"/>
      <w:r>
        <w:rPr>
          <w:rFonts w:ascii="Times" w:hAnsi="Times" w:cs="Times"/>
          <w:sz w:val="22"/>
          <w:szCs w:val="22"/>
        </w:rPr>
        <w:t xml:space="preserve"> of factors of production </w:t>
      </w:r>
      <w:r>
        <w:rPr>
          <w:rFonts w:ascii="Calibri" w:hAnsi="Calibri" w:cs="Calibri"/>
          <w:sz w:val="22"/>
          <w:szCs w:val="22"/>
        </w:rPr>
        <w:t xml:space="preserve">(increase in price increases the firm's costs) </w:t>
      </w:r>
      <w:r>
        <w:rPr>
          <w:rFonts w:ascii="Times" w:hAnsi="Times" w:cs="Times"/>
        </w:rPr>
        <w:t> </w:t>
      </w:r>
    </w:p>
    <w:p w14:paraId="053D185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20 </w:t>
      </w:r>
    </w:p>
    <w:p w14:paraId="13DC27B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6E744512" wp14:editId="7D8AB9C6">
            <wp:extent cx="2578100" cy="4483100"/>
            <wp:effectExtent l="0" t="0" r="12700" b="1270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448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E05DE6F" wp14:editId="52332BC1">
            <wp:extent cx="5118100" cy="3238500"/>
            <wp:effectExtent l="0" t="0" r="12700" b="12700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C43F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In the long run, the </w:t>
      </w:r>
      <w:r>
        <w:rPr>
          <w:rFonts w:ascii="Times" w:hAnsi="Times" w:cs="Times"/>
          <w:sz w:val="22"/>
          <w:szCs w:val="22"/>
        </w:rPr>
        <w:t xml:space="preserve">LRAC (long run average cost) </w:t>
      </w:r>
      <w:r>
        <w:rPr>
          <w:rFonts w:ascii="Calibri" w:hAnsi="Calibri" w:cs="Calibri"/>
          <w:sz w:val="22"/>
          <w:szCs w:val="22"/>
        </w:rPr>
        <w:t xml:space="preserve">curve is made up by taking the lowest point on the SRAC curve for each point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The lowest point on the LRAC curve is a firm's </w:t>
      </w:r>
      <w:r>
        <w:rPr>
          <w:rFonts w:ascii="Times" w:hAnsi="Times" w:cs="Times"/>
          <w:sz w:val="22"/>
          <w:szCs w:val="22"/>
        </w:rPr>
        <w:t xml:space="preserve">minimum </w:t>
      </w:r>
      <w:r>
        <w:rPr>
          <w:rFonts w:ascii="Times" w:hAnsi="Times" w:cs="Times"/>
          <w:sz w:val="22"/>
          <w:szCs w:val="22"/>
        </w:rPr>
        <w:lastRenderedPageBreak/>
        <w:t xml:space="preserve">efficient scale </w:t>
      </w:r>
    </w:p>
    <w:p w14:paraId="25F916B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21 </w:t>
      </w:r>
    </w:p>
    <w:p w14:paraId="5FE8D07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0192D76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0226661" wp14:editId="12BE53DC">
            <wp:extent cx="4483100" cy="3505200"/>
            <wp:effectExtent l="0" t="0" r="1270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E404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12 - Perfect Competition </w:t>
      </w:r>
    </w:p>
    <w:p w14:paraId="2FD547BA" w14:textId="77777777" w:rsidR="00DB3672" w:rsidRDefault="00DB3672" w:rsidP="00DB3672">
      <w:pPr>
        <w:widowControl w:val="0"/>
        <w:numPr>
          <w:ilvl w:val="0"/>
          <w:numId w:val="3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Perfect competition </w:t>
      </w:r>
      <w:r>
        <w:rPr>
          <w:rFonts w:ascii="Calibri" w:hAnsi="Calibri" w:cs="Calibri"/>
          <w:sz w:val="22"/>
          <w:szCs w:val="22"/>
        </w:rPr>
        <w:t xml:space="preserve">is a market in which: </w:t>
      </w:r>
    </w:p>
    <w:p w14:paraId="242D7EB8" w14:textId="77777777" w:rsidR="00DB3672" w:rsidRDefault="00DB3672" w:rsidP="00DB3672">
      <w:pPr>
        <w:widowControl w:val="0"/>
        <w:numPr>
          <w:ilvl w:val="1"/>
          <w:numId w:val="3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Many</w:t>
      </w:r>
      <w:proofErr w:type="gramEnd"/>
      <w:r>
        <w:rPr>
          <w:rFonts w:ascii="Times" w:hAnsi="Times" w:cs="Times"/>
          <w:sz w:val="22"/>
          <w:szCs w:val="22"/>
        </w:rPr>
        <w:t xml:space="preserve"> firms sell identical products to many buyers </w:t>
      </w:r>
      <w:r>
        <w:rPr>
          <w:rFonts w:ascii="Times" w:hAnsi="Times" w:cs="Times"/>
        </w:rPr>
        <w:t> </w:t>
      </w:r>
    </w:p>
    <w:p w14:paraId="00630BA6" w14:textId="77777777" w:rsidR="00DB3672" w:rsidRDefault="00DB3672" w:rsidP="00DB3672">
      <w:pPr>
        <w:widowControl w:val="0"/>
        <w:numPr>
          <w:ilvl w:val="1"/>
          <w:numId w:val="3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There</w:t>
      </w:r>
      <w:proofErr w:type="gramEnd"/>
      <w:r>
        <w:rPr>
          <w:rFonts w:ascii="Times" w:hAnsi="Times" w:cs="Times"/>
          <w:sz w:val="22"/>
          <w:szCs w:val="22"/>
        </w:rPr>
        <w:t xml:space="preserve"> are no restrictions on entry to the market </w:t>
      </w:r>
      <w:r>
        <w:rPr>
          <w:rFonts w:ascii="Times" w:hAnsi="Times" w:cs="Times"/>
        </w:rPr>
        <w:t> </w:t>
      </w:r>
    </w:p>
    <w:p w14:paraId="72C2989F" w14:textId="77777777" w:rsidR="00DB3672" w:rsidRDefault="00DB3672" w:rsidP="00DB3672">
      <w:pPr>
        <w:widowControl w:val="0"/>
        <w:numPr>
          <w:ilvl w:val="1"/>
          <w:numId w:val="3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Established</w:t>
      </w:r>
      <w:proofErr w:type="gramEnd"/>
      <w:r>
        <w:rPr>
          <w:rFonts w:ascii="Times" w:hAnsi="Times" w:cs="Times"/>
          <w:sz w:val="22"/>
          <w:szCs w:val="22"/>
        </w:rPr>
        <w:t xml:space="preserve"> firms have no advantage over new ones </w:t>
      </w:r>
      <w:r>
        <w:rPr>
          <w:rFonts w:ascii="Times" w:hAnsi="Times" w:cs="Times"/>
        </w:rPr>
        <w:t> </w:t>
      </w:r>
    </w:p>
    <w:p w14:paraId="2E660A3E" w14:textId="77777777" w:rsidR="00DB3672" w:rsidRDefault="00DB3672" w:rsidP="00DB3672">
      <w:pPr>
        <w:widowControl w:val="0"/>
        <w:numPr>
          <w:ilvl w:val="1"/>
          <w:numId w:val="3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Sellers</w:t>
      </w:r>
      <w:proofErr w:type="gramEnd"/>
      <w:r>
        <w:rPr>
          <w:rFonts w:ascii="Times" w:hAnsi="Times" w:cs="Times"/>
          <w:sz w:val="22"/>
          <w:szCs w:val="22"/>
        </w:rPr>
        <w:t xml:space="preserve"> and buyers are well informed about prices </w:t>
      </w:r>
      <w:r>
        <w:rPr>
          <w:rFonts w:ascii="Times" w:hAnsi="Times" w:cs="Times"/>
        </w:rPr>
        <w:t> </w:t>
      </w:r>
    </w:p>
    <w:p w14:paraId="1BA3C5C4" w14:textId="77777777" w:rsidR="00DB3672" w:rsidRDefault="00DB3672" w:rsidP="00DB3672">
      <w:pPr>
        <w:widowControl w:val="0"/>
        <w:numPr>
          <w:ilvl w:val="0"/>
          <w:numId w:val="3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Perfect competition arises when the minimum efficient scale of a single producer is small relative to the demand </w:t>
      </w:r>
      <w:r>
        <w:rPr>
          <w:rFonts w:ascii="Times" w:hAnsi="Times" w:cs="Times"/>
        </w:rPr>
        <w:t> </w:t>
      </w:r>
    </w:p>
    <w:p w14:paraId="74E6B07D" w14:textId="77777777" w:rsidR="00DB3672" w:rsidRDefault="00DB3672" w:rsidP="00DB3672">
      <w:pPr>
        <w:widowControl w:val="0"/>
        <w:numPr>
          <w:ilvl w:val="0"/>
          <w:numId w:val="3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Firms in perfect competition are </w:t>
      </w:r>
      <w:r>
        <w:rPr>
          <w:rFonts w:ascii="Times" w:hAnsi="Times" w:cs="Times"/>
          <w:sz w:val="22"/>
          <w:szCs w:val="22"/>
        </w:rPr>
        <w:t xml:space="preserve">price takers </w:t>
      </w:r>
      <w:r>
        <w:rPr>
          <w:rFonts w:ascii="Calibri" w:hAnsi="Calibri" w:cs="Calibri"/>
          <w:sz w:val="22"/>
          <w:szCs w:val="22"/>
        </w:rPr>
        <w:t xml:space="preserve">- a single firm cannot influence market price </w:t>
      </w:r>
      <w:r>
        <w:rPr>
          <w:rFonts w:ascii="Times" w:hAnsi="Times" w:cs="Times"/>
        </w:rPr>
        <w:t> </w:t>
      </w:r>
    </w:p>
    <w:p w14:paraId="510DA5C4" w14:textId="77777777" w:rsidR="00DB3672" w:rsidRDefault="00DB3672" w:rsidP="00DB3672">
      <w:pPr>
        <w:widowControl w:val="0"/>
        <w:numPr>
          <w:ilvl w:val="0"/>
          <w:numId w:val="3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 firm's goal is to maximize profit </w:t>
      </w:r>
      <w:r>
        <w:rPr>
          <w:rFonts w:ascii="Times" w:hAnsi="Times" w:cs="Times"/>
          <w:sz w:val="22"/>
          <w:szCs w:val="22"/>
        </w:rPr>
        <w:t xml:space="preserve">(Total Revenue -Total Cost)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</w:rPr>
        <w:t> </w:t>
      </w:r>
    </w:p>
    <w:p w14:paraId="139D41D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Marginal revenue </w:t>
      </w:r>
      <w:r>
        <w:rPr>
          <w:rFonts w:ascii="Calibri" w:hAnsi="Calibri" w:cs="Calibri"/>
          <w:sz w:val="22"/>
          <w:szCs w:val="22"/>
        </w:rPr>
        <w:t xml:space="preserve">is the change in total revenue that results from a one-unit increase in the quantity sold 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Half the horizontal distance of total revenue </w:t>
      </w:r>
    </w:p>
    <w:p w14:paraId="12F4D08C" w14:textId="77777777" w:rsidR="00DB3672" w:rsidRDefault="00DB3672" w:rsidP="00DB3672">
      <w:pPr>
        <w:widowControl w:val="0"/>
        <w:numPr>
          <w:ilvl w:val="0"/>
          <w:numId w:val="3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Profit is maximized at the point where MR=MC </w:t>
      </w:r>
      <w:r>
        <w:rPr>
          <w:rFonts w:ascii="Times" w:hAnsi="Times" w:cs="Times"/>
        </w:rPr>
        <w:t> </w:t>
      </w:r>
    </w:p>
    <w:p w14:paraId="54F137BE" w14:textId="77777777" w:rsidR="00DB3672" w:rsidRDefault="00DB3672" w:rsidP="00DB3672">
      <w:pPr>
        <w:widowControl w:val="0"/>
        <w:numPr>
          <w:ilvl w:val="0"/>
          <w:numId w:val="3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A firm will temporarily shutdown if it sells at, or below, its shutdown point </w:t>
      </w:r>
      <w:r>
        <w:rPr>
          <w:rFonts w:ascii="Calibri" w:hAnsi="Calibri" w:cs="Calibri"/>
          <w:sz w:val="22"/>
          <w:szCs w:val="22"/>
        </w:rPr>
        <w:t xml:space="preserve">(where MC =AVC) </w:t>
      </w:r>
      <w:r>
        <w:rPr>
          <w:rFonts w:ascii="Times" w:hAnsi="Times" w:cs="Times"/>
        </w:rPr>
        <w:t> </w:t>
      </w:r>
    </w:p>
    <w:p w14:paraId="44F4464B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AA3D060" wp14:editId="697DC837">
            <wp:extent cx="1117600" cy="12700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976E1EA" wp14:editId="00C5921F">
            <wp:extent cx="2311400" cy="2057400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9960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22 </w:t>
      </w:r>
    </w:p>
    <w:p w14:paraId="3E3D1170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6836702" wp14:editId="6A1396F6">
            <wp:extent cx="2413000" cy="2133600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2C47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7BC6D2D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0C933B81" wp14:editId="075E7911">
            <wp:extent cx="6426200" cy="2667000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3F10E" w14:textId="77777777" w:rsidR="00DB3672" w:rsidRDefault="00DB3672" w:rsidP="00DB3672">
      <w:pPr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In the long run, price depends on: </w:t>
      </w:r>
    </w:p>
    <w:p w14:paraId="6793634D" w14:textId="77777777" w:rsidR="00DB3672" w:rsidRDefault="00DB3672" w:rsidP="00DB3672">
      <w:pPr>
        <w:widowControl w:val="0"/>
        <w:numPr>
          <w:ilvl w:val="1"/>
          <w:numId w:val="3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External</w:t>
      </w:r>
      <w:proofErr w:type="gramEnd"/>
      <w:r>
        <w:rPr>
          <w:rFonts w:ascii="Times" w:hAnsi="Times" w:cs="Times"/>
          <w:sz w:val="22"/>
          <w:szCs w:val="22"/>
        </w:rPr>
        <w:t xml:space="preserve"> economies - </w:t>
      </w:r>
      <w:r>
        <w:rPr>
          <w:rFonts w:ascii="Calibri" w:hAnsi="Calibri" w:cs="Calibri"/>
          <w:sz w:val="22"/>
          <w:szCs w:val="22"/>
        </w:rPr>
        <w:t xml:space="preserve">factors beyond the firm's control that lower costs as market output increases </w:t>
      </w:r>
      <w:r>
        <w:rPr>
          <w:rFonts w:ascii="Times" w:hAnsi="Times" w:cs="Times"/>
        </w:rPr>
        <w:t> </w:t>
      </w:r>
    </w:p>
    <w:p w14:paraId="1C556A2D" w14:textId="77777777" w:rsidR="00DB3672" w:rsidRDefault="00DB3672" w:rsidP="00DB3672">
      <w:pPr>
        <w:widowControl w:val="0"/>
        <w:numPr>
          <w:ilvl w:val="1"/>
          <w:numId w:val="3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External</w:t>
      </w:r>
      <w:proofErr w:type="gramEnd"/>
      <w:r>
        <w:rPr>
          <w:rFonts w:ascii="Times" w:hAnsi="Times" w:cs="Times"/>
          <w:sz w:val="22"/>
          <w:szCs w:val="22"/>
        </w:rPr>
        <w:t xml:space="preserve"> diseconomies </w:t>
      </w:r>
      <w:r>
        <w:rPr>
          <w:rFonts w:ascii="Calibri" w:hAnsi="Calibri" w:cs="Calibri"/>
          <w:sz w:val="22"/>
          <w:szCs w:val="22"/>
        </w:rPr>
        <w:t xml:space="preserve">- factors beyond the firm's control that raises costs as market output increases </w:t>
      </w:r>
      <w:r>
        <w:rPr>
          <w:rFonts w:ascii="Times" w:hAnsi="Times" w:cs="Times"/>
        </w:rPr>
        <w:t> </w:t>
      </w:r>
    </w:p>
    <w:p w14:paraId="13D6F4BA" w14:textId="77777777" w:rsidR="00DB3672" w:rsidRDefault="00DB3672" w:rsidP="00DB3672">
      <w:pPr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In the long run, the quantity produced and price sold at is where Supply = Demand </w:t>
      </w:r>
      <w:r>
        <w:rPr>
          <w:rFonts w:ascii="Times" w:hAnsi="Times" w:cs="Times"/>
        </w:rPr>
        <w:t> </w:t>
      </w:r>
    </w:p>
    <w:p w14:paraId="387735C6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E57334D" wp14:editId="0257FEAC">
            <wp:extent cx="5702300" cy="2794000"/>
            <wp:effectExtent l="0" t="0" r="12700" b="0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279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6BB3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13 - Monopoly </w:t>
      </w:r>
    </w:p>
    <w:p w14:paraId="2A59992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A </w:t>
      </w:r>
      <w:r>
        <w:rPr>
          <w:rFonts w:ascii="Times" w:hAnsi="Times" w:cs="Times"/>
          <w:sz w:val="22"/>
          <w:szCs w:val="22"/>
        </w:rPr>
        <w:t xml:space="preserve">monopoly </w:t>
      </w:r>
      <w:r>
        <w:rPr>
          <w:rFonts w:ascii="Calibri" w:hAnsi="Calibri" w:cs="Calibri"/>
          <w:sz w:val="22"/>
          <w:szCs w:val="22"/>
        </w:rPr>
        <w:t xml:space="preserve">is a market with a single firm that produces a good or service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Arises from </w:t>
      </w:r>
      <w:r>
        <w:rPr>
          <w:rFonts w:ascii="Times" w:hAnsi="Times" w:cs="Times"/>
          <w:sz w:val="22"/>
          <w:szCs w:val="22"/>
        </w:rPr>
        <w:t xml:space="preserve">no close substitutes and barrier to entry </w:t>
      </w:r>
    </w:p>
    <w:p w14:paraId="4A555B6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3 barriers to entry: </w:t>
      </w: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Natural </w:t>
      </w:r>
    </w:p>
    <w:p w14:paraId="479FC639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Wingdings 2" w:hAnsi="Wingdings 2" w:cs="Wingdings 2"/>
          <w:sz w:val="22"/>
          <w:szCs w:val="22"/>
        </w:rPr>
        <w:lastRenderedPageBreak/>
        <w:t></w:t>
      </w:r>
      <w:r>
        <w:rPr>
          <w:rFonts w:ascii="Wingdings 2" w:hAnsi="Wingdings 2" w:cs="Wingdings 2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Natural monopoly </w:t>
      </w:r>
      <w:r>
        <w:rPr>
          <w:rFonts w:ascii="Calibri" w:hAnsi="Calibri" w:cs="Calibri"/>
          <w:sz w:val="22"/>
          <w:szCs w:val="22"/>
        </w:rPr>
        <w:t xml:space="preserve">- a market in which one firm can supplies the entire market at the lowest cost </w:t>
      </w: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Ownership </w:t>
      </w:r>
    </w:p>
    <w:p w14:paraId="578449B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23 </w:t>
      </w:r>
    </w:p>
    <w:p w14:paraId="090C65CC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Ownership </w:t>
      </w:r>
    </w:p>
    <w:p w14:paraId="3BA9E9B3" w14:textId="77777777" w:rsidR="00DB3672" w:rsidRDefault="00DB3672" w:rsidP="00DB3672">
      <w:pPr>
        <w:widowControl w:val="0"/>
        <w:numPr>
          <w:ilvl w:val="0"/>
          <w:numId w:val="3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 2" w:hAnsi="Wingdings 2" w:cs="Wingdings 2"/>
          <w:kern w:val="1"/>
          <w:sz w:val="22"/>
          <w:szCs w:val="22"/>
        </w:rPr>
        <w:tab/>
      </w:r>
      <w:r>
        <w:rPr>
          <w:rFonts w:ascii="Wingdings 2" w:hAnsi="Wingdings 2" w:cs="Wingdings 2"/>
          <w:kern w:val="1"/>
          <w:sz w:val="22"/>
          <w:szCs w:val="22"/>
        </w:rPr>
        <w:tab/>
      </w:r>
      <w:r>
        <w:rPr>
          <w:rFonts w:ascii="Wingdings 2" w:hAnsi="Wingdings 2" w:cs="Wingdings 2"/>
          <w:sz w:val="22"/>
          <w:szCs w:val="22"/>
        </w:rPr>
        <w:t></w:t>
      </w:r>
      <w:r>
        <w:rPr>
          <w:rFonts w:ascii="Wingdings 2" w:hAnsi="Wingdings 2" w:cs="Wingdings 2"/>
          <w:sz w:val="22"/>
          <w:szCs w:val="22"/>
        </w:rPr>
        <w:t></w:t>
      </w:r>
      <w:r>
        <w:rPr>
          <w:rFonts w:ascii="Wingdings 2" w:hAnsi="Wingdings 2" w:cs="Wingdings 2"/>
          <w:sz w:val="22"/>
          <w:szCs w:val="22"/>
        </w:rPr>
        <w:t></w:t>
      </w:r>
      <w:r>
        <w:rPr>
          <w:rFonts w:ascii="Calibri" w:hAnsi="Calibri" w:cs="Calibri"/>
          <w:sz w:val="22"/>
          <w:szCs w:val="22"/>
        </w:rPr>
        <w:t xml:space="preserve">One firm owns a significant part of a key resource </w:t>
      </w:r>
      <w:r>
        <w:rPr>
          <w:rFonts w:ascii="Times" w:hAnsi="Times" w:cs="Times"/>
        </w:rPr>
        <w:t> </w:t>
      </w: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Calibri" w:hAnsi="Calibri" w:cs="Calibri"/>
          <w:sz w:val="22"/>
          <w:szCs w:val="22"/>
        </w:rPr>
        <w:t xml:space="preserve">Legal </w:t>
      </w:r>
      <w:r>
        <w:rPr>
          <w:rFonts w:ascii="Times" w:hAnsi="Times" w:cs="Times"/>
        </w:rPr>
        <w:t> </w:t>
      </w:r>
    </w:p>
    <w:p w14:paraId="0077406A" w14:textId="77777777" w:rsidR="00DB3672" w:rsidRDefault="00DB3672" w:rsidP="00DB3672">
      <w:pPr>
        <w:widowControl w:val="0"/>
        <w:numPr>
          <w:ilvl w:val="0"/>
          <w:numId w:val="3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Wingdings 2" w:hAnsi="Wingdings 2" w:cs="Wingdings 2"/>
          <w:kern w:val="1"/>
          <w:sz w:val="22"/>
          <w:szCs w:val="22"/>
        </w:rPr>
        <w:tab/>
      </w:r>
      <w:r>
        <w:rPr>
          <w:rFonts w:ascii="Wingdings 2" w:hAnsi="Wingdings 2" w:cs="Wingdings 2"/>
          <w:kern w:val="1"/>
          <w:sz w:val="22"/>
          <w:szCs w:val="22"/>
        </w:rPr>
        <w:tab/>
      </w:r>
      <w:r>
        <w:rPr>
          <w:rFonts w:ascii="Wingdings 2" w:hAnsi="Wingdings 2" w:cs="Wingdings 2"/>
          <w:sz w:val="22"/>
          <w:szCs w:val="22"/>
        </w:rPr>
        <w:t></w:t>
      </w:r>
      <w:r>
        <w:rPr>
          <w:rFonts w:ascii="Wingdings 2" w:hAnsi="Wingdings 2" w:cs="Wingdings 2"/>
          <w:sz w:val="22"/>
          <w:szCs w:val="22"/>
        </w:rPr>
        <w:t></w:t>
      </w:r>
      <w:r>
        <w:rPr>
          <w:rFonts w:ascii="Wingdings 2" w:hAnsi="Wingdings 2" w:cs="Wingdings 2"/>
          <w:sz w:val="22"/>
          <w:szCs w:val="22"/>
        </w:rPr>
        <w:t></w:t>
      </w:r>
      <w:r>
        <w:rPr>
          <w:rFonts w:ascii="Times" w:hAnsi="Times" w:cs="Times"/>
          <w:sz w:val="22"/>
          <w:szCs w:val="22"/>
        </w:rPr>
        <w:t xml:space="preserve">Legal monopoly </w:t>
      </w:r>
      <w:r>
        <w:rPr>
          <w:rFonts w:ascii="Calibri" w:hAnsi="Calibri" w:cs="Calibri"/>
          <w:sz w:val="22"/>
          <w:szCs w:val="22"/>
        </w:rPr>
        <w:t xml:space="preserve">- a market in which competition and entry are restricted by legalities (e.g. book) </w:t>
      </w:r>
      <w:r>
        <w:rPr>
          <w:rFonts w:ascii="Times" w:hAnsi="Times" w:cs="Times"/>
        </w:rPr>
        <w:t> </w:t>
      </w:r>
    </w:p>
    <w:p w14:paraId="79EEC173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A monopoly creates its own price, which creates two pricing strategy situations: </w:t>
      </w:r>
    </w:p>
    <w:p w14:paraId="578059A7" w14:textId="77777777" w:rsidR="00DB3672" w:rsidRDefault="00DB3672" w:rsidP="00DB3672">
      <w:pPr>
        <w:widowControl w:val="0"/>
        <w:numPr>
          <w:ilvl w:val="0"/>
          <w:numId w:val="3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Single</w:t>
      </w:r>
      <w:proofErr w:type="gramEnd"/>
      <w:r>
        <w:rPr>
          <w:rFonts w:ascii="Times" w:hAnsi="Times" w:cs="Times"/>
          <w:sz w:val="22"/>
          <w:szCs w:val="22"/>
        </w:rPr>
        <w:t xml:space="preserve"> price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Same price to all customers </w:t>
      </w:r>
      <w:r>
        <w:rPr>
          <w:rFonts w:ascii="Times" w:hAnsi="Times" w:cs="Times"/>
        </w:rPr>
        <w:t> </w:t>
      </w:r>
    </w:p>
    <w:p w14:paraId="71FC513A" w14:textId="77777777" w:rsidR="00DB3672" w:rsidRDefault="00DB3672" w:rsidP="00DB3672">
      <w:pPr>
        <w:widowControl w:val="0"/>
        <w:numPr>
          <w:ilvl w:val="0"/>
          <w:numId w:val="3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Price</w:t>
      </w:r>
      <w:proofErr w:type="gramEnd"/>
      <w:r>
        <w:rPr>
          <w:rFonts w:ascii="Times" w:hAnsi="Times" w:cs="Times"/>
          <w:sz w:val="22"/>
          <w:szCs w:val="22"/>
        </w:rPr>
        <w:t xml:space="preserve"> discrimination 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Different units of a good or service for different prices </w:t>
      </w:r>
      <w:r>
        <w:rPr>
          <w:rFonts w:ascii="Times" w:hAnsi="Times" w:cs="Times"/>
        </w:rPr>
        <w:t> </w:t>
      </w: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</w:rPr>
        <w:t> </w:t>
      </w:r>
    </w:p>
    <w:p w14:paraId="77C51E0B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4D1BCF8" wp14:editId="7D4B1736">
            <wp:extent cx="3073400" cy="3263900"/>
            <wp:effectExtent l="0" t="0" r="0" b="1270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4C66E64" wp14:editId="0B85BFBC">
            <wp:extent cx="2286000" cy="2438400"/>
            <wp:effectExtent l="0" t="0" r="0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00"/>
        <w:gridCol w:w="820"/>
      </w:tblGrid>
      <w:tr w:rsidR="00DB3672" w14:paraId="5E7D723A" w14:textId="77777777">
        <w:tblPrEx>
          <w:tblCellMar>
            <w:top w:w="0" w:type="dxa"/>
            <w:bottom w:w="0" w:type="dxa"/>
          </w:tblCellMar>
        </w:tblPrEx>
        <w:tc>
          <w:tcPr>
            <w:tcW w:w="9300" w:type="dxa"/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1E957D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 monopoly is not a price taker, so they choose a price and quantity that maximizes profit </w:t>
            </w:r>
          </w:p>
        </w:tc>
        <w:tc>
          <w:tcPr>
            <w:tcW w:w="820" w:type="dxa"/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059C23E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22"/>
                <w:szCs w:val="22"/>
              </w:rPr>
              <w:t xml:space="preserve">MR=MC </w:t>
            </w:r>
          </w:p>
        </w:tc>
      </w:tr>
    </w:tbl>
    <w:p w14:paraId="0D9413A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24 </w:t>
      </w:r>
    </w:p>
    <w:p w14:paraId="04C1EB4C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251934C3" wp14:editId="5309EFC9">
            <wp:extent cx="2387600" cy="4622800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462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C73F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</w:p>
    <w:p w14:paraId="41AA7F49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3F40CEC8" wp14:editId="3449A38D">
            <wp:extent cx="2946400" cy="337820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1ED3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25 </w:t>
      </w:r>
    </w:p>
    <w:p w14:paraId="2A55F45B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08142A59" wp14:editId="08A94ECF">
            <wp:extent cx="2628900" cy="5359400"/>
            <wp:effectExtent l="0" t="0" r="1270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535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8C025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Economic rent </w:t>
      </w:r>
      <w:r>
        <w:rPr>
          <w:rFonts w:ascii="Calibri" w:hAnsi="Calibri" w:cs="Calibri"/>
          <w:sz w:val="22"/>
          <w:szCs w:val="22"/>
        </w:rPr>
        <w:t xml:space="preserve">is any surplus, and the pursuit of capturing economic rent is called </w:t>
      </w:r>
      <w:r>
        <w:rPr>
          <w:rFonts w:ascii="Times" w:hAnsi="Times" w:cs="Times"/>
          <w:sz w:val="22"/>
          <w:szCs w:val="22"/>
        </w:rPr>
        <w:t xml:space="preserve">rent seeking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Rent seekers pursue their goals by </w:t>
      </w:r>
      <w:r>
        <w:rPr>
          <w:rFonts w:ascii="Times" w:hAnsi="Times" w:cs="Times"/>
          <w:sz w:val="22"/>
          <w:szCs w:val="22"/>
        </w:rPr>
        <w:t xml:space="preserve">buying a monopoly, or creating one </w:t>
      </w:r>
    </w:p>
    <w:p w14:paraId="1C421DF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Times" w:hAnsi="Times" w:cs="Times"/>
          <w:sz w:val="22"/>
          <w:szCs w:val="22"/>
        </w:rPr>
        <w:t xml:space="preserve">Perfect price discrimination </w:t>
      </w:r>
      <w:r>
        <w:rPr>
          <w:rFonts w:ascii="Calibri" w:hAnsi="Calibri" w:cs="Calibri"/>
          <w:sz w:val="22"/>
          <w:szCs w:val="22"/>
        </w:rPr>
        <w:t xml:space="preserve">occurs when a firm sells each unit of output for the highest price anyone is willing to pay for it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Eliminates consumer surplus </w:t>
      </w:r>
    </w:p>
    <w:p w14:paraId="2F856C12" w14:textId="77777777" w:rsidR="00DB3672" w:rsidRDefault="00DB3672" w:rsidP="00DB3672">
      <w:pPr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Monopolies are in self-interest, not social interest; to regulate monopolies: </w:t>
      </w:r>
    </w:p>
    <w:p w14:paraId="2C8FBD5D" w14:textId="77777777" w:rsidR="00DB3672" w:rsidRDefault="00DB3672" w:rsidP="00DB3672">
      <w:pPr>
        <w:widowControl w:val="0"/>
        <w:numPr>
          <w:ilvl w:val="1"/>
          <w:numId w:val="3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Regulation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- rules administered by a government to influence price, quantities, etc. </w:t>
      </w:r>
      <w:r>
        <w:rPr>
          <w:rFonts w:ascii="Times" w:hAnsi="Times" w:cs="Times"/>
        </w:rPr>
        <w:t> </w:t>
      </w:r>
    </w:p>
    <w:p w14:paraId="216075EC" w14:textId="77777777" w:rsidR="00DB3672" w:rsidRDefault="00DB3672" w:rsidP="00DB3672">
      <w:pPr>
        <w:widowControl w:val="0"/>
        <w:numPr>
          <w:ilvl w:val="1"/>
          <w:numId w:val="3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Deregulation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- process of removing regulation </w:t>
      </w:r>
      <w:r>
        <w:rPr>
          <w:rFonts w:ascii="Times" w:hAnsi="Times" w:cs="Times"/>
        </w:rPr>
        <w:t> </w:t>
      </w:r>
    </w:p>
    <w:p w14:paraId="0C98B01C" w14:textId="77777777" w:rsidR="00DB3672" w:rsidRDefault="00DB3672" w:rsidP="00DB3672">
      <w:pPr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Monopolies are regulated to follow one of the rules: </w:t>
      </w:r>
      <w:r>
        <w:rPr>
          <w:rFonts w:ascii="Times" w:hAnsi="Times" w:cs="Times"/>
        </w:rPr>
        <w:t> </w:t>
      </w:r>
    </w:p>
    <w:p w14:paraId="58A8DFB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Marginal cost pricing rule - sell where MC = MB </w:t>
      </w:r>
      <w:r>
        <w:rPr>
          <w:rFonts w:ascii="Calibri" w:hAnsi="Calibri" w:cs="Calibri"/>
          <w:sz w:val="22"/>
          <w:szCs w:val="22"/>
        </w:rPr>
        <w:t xml:space="preserve">so that marginal cost = marginal benefit </w:t>
      </w:r>
    </w:p>
    <w:p w14:paraId="619A41A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sz w:val="22"/>
          <w:szCs w:val="22"/>
        </w:rPr>
        <w:lastRenderedPageBreak/>
        <w:t xml:space="preserve">Average cost pricing rule - sell where ATC = MB </w:t>
      </w:r>
      <w:r>
        <w:rPr>
          <w:rFonts w:ascii="Calibri" w:hAnsi="Calibri" w:cs="Calibri"/>
          <w:sz w:val="22"/>
          <w:szCs w:val="22"/>
        </w:rPr>
        <w:t xml:space="preserve">so there is no economic profit </w:t>
      </w: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26 </w:t>
      </w:r>
    </w:p>
    <w:p w14:paraId="75D5478E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24110B2" wp14:editId="752A7106">
            <wp:extent cx="2959100" cy="2997200"/>
            <wp:effectExtent l="0" t="0" r="12700" b="0"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9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</w:p>
    <w:p w14:paraId="12271304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Average cost pricing rule - sell where ATC = MB </w:t>
      </w:r>
      <w:r>
        <w:rPr>
          <w:rFonts w:ascii="Calibri" w:hAnsi="Calibri" w:cs="Calibri"/>
          <w:sz w:val="22"/>
          <w:szCs w:val="22"/>
        </w:rPr>
        <w:t xml:space="preserve">so there is no economic profit </w:t>
      </w:r>
      <w:r>
        <w:rPr>
          <w:rFonts w:ascii="Courier New" w:hAnsi="Courier New" w:cs="Courier New"/>
          <w:sz w:val="22"/>
          <w:szCs w:val="22"/>
        </w:rPr>
        <w:t xml:space="preserve">○ </w:t>
      </w:r>
    </w:p>
    <w:p w14:paraId="001140D2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Formula Overview So Far: </w:t>
      </w:r>
    </w:p>
    <w:p w14:paraId="30F06CE4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83EF6C0" wp14:editId="228D2275">
            <wp:extent cx="2387600" cy="2603500"/>
            <wp:effectExtent l="0" t="0" r="0" b="12700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B6F9BFA" wp14:editId="23BF8583">
            <wp:extent cx="4419600" cy="266700"/>
            <wp:effectExtent l="0" t="0" r="0" b="12700"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0571B534" wp14:editId="764151B9">
            <wp:extent cx="177800" cy="12700"/>
            <wp:effectExtent l="0" t="0" r="0" b="12700"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2E90B23" wp14:editId="015D0AF8">
            <wp:extent cx="177800" cy="12700"/>
            <wp:effectExtent l="0" t="0" r="0" b="12700"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97A89FB" wp14:editId="1D0C63BD">
            <wp:extent cx="1727200" cy="254000"/>
            <wp:effectExtent l="0" t="0" r="0" b="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F5B0AC5" wp14:editId="62B921D9">
            <wp:extent cx="546100" cy="12700"/>
            <wp:effectExtent l="0" t="0" r="12700" b="12700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73546C74" wp14:editId="08D18A31">
            <wp:extent cx="2667000" cy="127000"/>
            <wp:effectExtent l="0" t="0" r="0" b="0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9AF2A94" wp14:editId="00015320">
            <wp:extent cx="5765800" cy="266700"/>
            <wp:effectExtent l="0" t="0" r="0" b="12700"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DDEA08E" wp14:editId="70C24EB0">
            <wp:extent cx="457200" cy="12700"/>
            <wp:effectExtent l="0" t="0" r="0" b="12700"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9519B3D" wp14:editId="7ABD632D">
            <wp:extent cx="635000" cy="12700"/>
            <wp:effectExtent l="0" t="0" r="0" b="12700"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4E92A464" wp14:editId="6AB971A8">
            <wp:extent cx="762000" cy="12700"/>
            <wp:effectExtent l="0" t="0" r="0" b="12700"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74A385C" wp14:editId="256104B4">
            <wp:extent cx="2844800" cy="127000"/>
            <wp:effectExtent l="0" t="0" r="0" b="0"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5FE3AB8" wp14:editId="551F69B4">
            <wp:extent cx="1917700" cy="279400"/>
            <wp:effectExtent l="0" t="0" r="12700" b="0"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126F575" wp14:editId="3EA365E4">
            <wp:extent cx="609600" cy="12700"/>
            <wp:effectExtent l="0" t="0" r="0" b="12700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D88B43F" wp14:editId="20779541">
            <wp:extent cx="1905000" cy="127000"/>
            <wp:effectExtent l="0" t="0" r="0" b="0"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E2DF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lastRenderedPageBreak/>
        <w:t xml:space="preserve">Chapter 14 - Monopolistic Competition </w:t>
      </w:r>
    </w:p>
    <w:p w14:paraId="73851FC2" w14:textId="77777777" w:rsidR="00DB3672" w:rsidRDefault="00DB3672" w:rsidP="00DB3672">
      <w:pPr>
        <w:widowControl w:val="0"/>
        <w:numPr>
          <w:ilvl w:val="0"/>
          <w:numId w:val="4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Monopolistic competition </w:t>
      </w:r>
      <w:r>
        <w:rPr>
          <w:rFonts w:ascii="Calibri" w:hAnsi="Calibri" w:cs="Calibri"/>
          <w:sz w:val="22"/>
          <w:szCs w:val="22"/>
        </w:rPr>
        <w:t xml:space="preserve">is a market structure in which: </w:t>
      </w:r>
    </w:p>
    <w:p w14:paraId="552051EE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large number of firms compete </w:t>
      </w:r>
      <w:r>
        <w:rPr>
          <w:rFonts w:ascii="Times" w:hAnsi="Times" w:cs="Times"/>
        </w:rPr>
        <w:t> </w:t>
      </w:r>
    </w:p>
    <w:p w14:paraId="53F40C6C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Each</w:t>
      </w:r>
      <w:proofErr w:type="gramEnd"/>
      <w:r>
        <w:rPr>
          <w:rFonts w:ascii="Times" w:hAnsi="Times" w:cs="Times"/>
          <w:sz w:val="22"/>
          <w:szCs w:val="22"/>
        </w:rPr>
        <w:t xml:space="preserve"> firm produces a differentiated product </w:t>
      </w:r>
      <w:r>
        <w:rPr>
          <w:rFonts w:ascii="Times" w:hAnsi="Times" w:cs="Times"/>
        </w:rPr>
        <w:t> </w:t>
      </w:r>
    </w:p>
    <w:p w14:paraId="548D79D4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Firms</w:t>
      </w:r>
      <w:proofErr w:type="gramEnd"/>
      <w:r>
        <w:rPr>
          <w:rFonts w:ascii="Times" w:hAnsi="Times" w:cs="Times"/>
          <w:sz w:val="22"/>
          <w:szCs w:val="22"/>
        </w:rPr>
        <w:t xml:space="preserve"> compete on product quality, price, and marketing </w:t>
      </w:r>
      <w:r>
        <w:rPr>
          <w:rFonts w:ascii="Times" w:hAnsi="Times" w:cs="Times"/>
        </w:rPr>
        <w:t> </w:t>
      </w:r>
    </w:p>
    <w:p w14:paraId="528797C0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Firms</w:t>
      </w:r>
      <w:proofErr w:type="gramEnd"/>
      <w:r>
        <w:rPr>
          <w:rFonts w:ascii="Times" w:hAnsi="Times" w:cs="Times"/>
          <w:sz w:val="22"/>
          <w:szCs w:val="22"/>
        </w:rPr>
        <w:t xml:space="preserve"> are free to enter and exit the industry </w:t>
      </w:r>
      <w:r>
        <w:rPr>
          <w:rFonts w:ascii="Times" w:hAnsi="Times" w:cs="Times"/>
        </w:rPr>
        <w:t> </w:t>
      </w:r>
    </w:p>
    <w:p w14:paraId="36D58382" w14:textId="77777777" w:rsidR="00DB3672" w:rsidRDefault="00DB3672" w:rsidP="00DB3672">
      <w:pPr>
        <w:widowControl w:val="0"/>
        <w:numPr>
          <w:ilvl w:val="0"/>
          <w:numId w:val="4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 firm in monopolistic competition: </w:t>
      </w:r>
    </w:p>
    <w:p w14:paraId="3822D523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Has</w:t>
      </w:r>
      <w:proofErr w:type="gramEnd"/>
      <w:r>
        <w:rPr>
          <w:rFonts w:ascii="Times" w:hAnsi="Times" w:cs="Times"/>
          <w:sz w:val="22"/>
          <w:szCs w:val="22"/>
        </w:rPr>
        <w:t xml:space="preserve"> small market share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Due to many firms </w:t>
      </w:r>
      <w:r>
        <w:rPr>
          <w:rFonts w:ascii="Times" w:hAnsi="Times" w:cs="Times"/>
        </w:rPr>
        <w:t> </w:t>
      </w:r>
    </w:p>
    <w:p w14:paraId="2B57816C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Ignores</w:t>
      </w:r>
      <w:proofErr w:type="gramEnd"/>
      <w:r>
        <w:rPr>
          <w:rFonts w:ascii="Times" w:hAnsi="Times" w:cs="Times"/>
          <w:sz w:val="22"/>
          <w:szCs w:val="22"/>
        </w:rPr>
        <w:t xml:space="preserve"> other firms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No individual firm can dictate market conditions </w:t>
      </w:r>
      <w:r>
        <w:rPr>
          <w:rFonts w:ascii="Times" w:hAnsi="Times" w:cs="Times"/>
        </w:rPr>
        <w:t> </w:t>
      </w:r>
    </w:p>
    <w:p w14:paraId="570CE0AD" w14:textId="77777777" w:rsidR="00DB3672" w:rsidRDefault="00DB3672" w:rsidP="00DB3672">
      <w:pPr>
        <w:widowControl w:val="0"/>
        <w:numPr>
          <w:ilvl w:val="1"/>
          <w:numId w:val="40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Cannot</w:t>
      </w:r>
      <w:proofErr w:type="gramEnd"/>
      <w:r>
        <w:rPr>
          <w:rFonts w:ascii="Times" w:hAnsi="Times" w:cs="Times"/>
          <w:sz w:val="22"/>
          <w:szCs w:val="22"/>
        </w:rPr>
        <w:t xml:space="preserve"> collude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Coordination to collude a high price is impossible because of number of firms </w:t>
      </w:r>
      <w:r>
        <w:rPr>
          <w:rFonts w:ascii="Times" w:hAnsi="Times" w:cs="Times"/>
        </w:rPr>
        <w:t> </w:t>
      </w:r>
    </w:p>
    <w:p w14:paraId="241441E3" w14:textId="77777777" w:rsidR="00DB3672" w:rsidRDefault="00DB3672" w:rsidP="00DB3672">
      <w:pPr>
        <w:widowControl w:val="0"/>
        <w:numPr>
          <w:ilvl w:val="0"/>
          <w:numId w:val="4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>Product differentiation</w:t>
      </w:r>
      <w:r>
        <w:rPr>
          <w:rFonts w:ascii="Calibri" w:hAnsi="Calibri" w:cs="Calibri"/>
          <w:sz w:val="22"/>
          <w:szCs w:val="22"/>
        </w:rPr>
        <w:t xml:space="preserve">: making a product slightly different from the product of a competing firm </w:t>
      </w:r>
      <w:r>
        <w:rPr>
          <w:rFonts w:ascii="Times" w:hAnsi="Times" w:cs="Times"/>
        </w:rPr>
        <w:t> </w:t>
      </w:r>
    </w:p>
    <w:p w14:paraId="383070A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proofErr w:type="gramStart"/>
      <w:r>
        <w:rPr>
          <w:rFonts w:ascii="Calibri" w:hAnsi="Calibri" w:cs="Calibri"/>
          <w:sz w:val="22"/>
          <w:szCs w:val="22"/>
        </w:rPr>
        <w:t>These</w:t>
      </w:r>
      <w:proofErr w:type="gramEnd"/>
      <w:r>
        <w:rPr>
          <w:rFonts w:ascii="Calibri" w:hAnsi="Calibri" w:cs="Calibri"/>
          <w:sz w:val="22"/>
          <w:szCs w:val="22"/>
        </w:rPr>
        <w:t xml:space="preserve"> products are close substitutes but not perfect substitutes for products of the other firms </w:t>
      </w:r>
    </w:p>
    <w:p w14:paraId="355F035F" w14:textId="77777777" w:rsidR="00DB3672" w:rsidRDefault="00DB3672" w:rsidP="00DB3672">
      <w:pPr>
        <w:widowControl w:val="0"/>
        <w:numPr>
          <w:ilvl w:val="0"/>
          <w:numId w:val="4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Product differentiation enables a firm to compete with other firms in three areas: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Quality </w:t>
      </w:r>
      <w:r>
        <w:rPr>
          <w:rFonts w:ascii="Times" w:hAnsi="Times" w:cs="Times"/>
        </w:rPr>
        <w:t>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Price 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Marketing </w:t>
      </w:r>
      <w:r>
        <w:rPr>
          <w:rFonts w:ascii="Times" w:hAnsi="Times" w:cs="Times"/>
        </w:rPr>
        <w:t> </w:t>
      </w:r>
    </w:p>
    <w:p w14:paraId="191136A5" w14:textId="77777777" w:rsidR="00DB3672" w:rsidRDefault="00DB3672" w:rsidP="00DB3672">
      <w:pPr>
        <w:widowControl w:val="0"/>
        <w:numPr>
          <w:ilvl w:val="0"/>
          <w:numId w:val="4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In the short run, </w:t>
      </w:r>
      <w:r>
        <w:rPr>
          <w:rFonts w:ascii="Calibri" w:hAnsi="Calibri" w:cs="Calibri"/>
          <w:sz w:val="22"/>
          <w:szCs w:val="22"/>
        </w:rPr>
        <w:t xml:space="preserve">a monopolistic competitive firm makes its output and price decision </w:t>
      </w:r>
      <w:r>
        <w:rPr>
          <w:rFonts w:ascii="Times" w:hAnsi="Times" w:cs="Times"/>
          <w:sz w:val="22"/>
          <w:szCs w:val="22"/>
        </w:rPr>
        <w:t xml:space="preserve">like a monopoly - which could result in either economic profit or loss </w:t>
      </w:r>
      <w:r>
        <w:rPr>
          <w:rFonts w:ascii="Times" w:hAnsi="Times" w:cs="Times"/>
        </w:rPr>
        <w:t> </w:t>
      </w:r>
    </w:p>
    <w:p w14:paraId="446A175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Where MR=MC </w:t>
      </w:r>
    </w:p>
    <w:p w14:paraId="350DE4F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27 </w:t>
      </w:r>
    </w:p>
    <w:p w14:paraId="71164780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26A59337" wp14:editId="390D6C17">
            <wp:extent cx="1879600" cy="2120900"/>
            <wp:effectExtent l="0" t="0" r="0" b="12700"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52F8704B" wp14:editId="1FF8C118">
            <wp:extent cx="1866900" cy="2057400"/>
            <wp:effectExtent l="0" t="0" r="12700" b="0"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C1DCED" w14:textId="77777777" w:rsidR="00DB3672" w:rsidRDefault="00DB3672" w:rsidP="00DB3672">
      <w:pPr>
        <w:widowControl w:val="0"/>
        <w:numPr>
          <w:ilvl w:val="0"/>
          <w:numId w:val="4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In the long run, </w:t>
      </w:r>
      <w:r>
        <w:rPr>
          <w:rFonts w:ascii="Calibri" w:hAnsi="Calibri" w:cs="Calibri"/>
          <w:sz w:val="22"/>
          <w:szCs w:val="22"/>
        </w:rPr>
        <w:t xml:space="preserve">a monopolistic competitive firm makes zero economic profit - because other firms will enter the market </w:t>
      </w:r>
      <w:r>
        <w:rPr>
          <w:rFonts w:ascii="Times" w:hAnsi="Times" w:cs="Times"/>
        </w:rPr>
        <w:t> </w:t>
      </w:r>
    </w:p>
    <w:p w14:paraId="6E4571CC" w14:textId="77777777" w:rsidR="00DB3672" w:rsidRDefault="00DB3672" w:rsidP="00DB3672">
      <w:pPr>
        <w:widowControl w:val="0"/>
        <w:numPr>
          <w:ilvl w:val="0"/>
          <w:numId w:val="4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There are two key differences between monopolistic competition and perfect competition: </w:t>
      </w:r>
    </w:p>
    <w:p w14:paraId="792B8921" w14:textId="77777777" w:rsidR="00DB3672" w:rsidRDefault="00DB3672" w:rsidP="00DB3672">
      <w:pPr>
        <w:widowControl w:val="0"/>
        <w:numPr>
          <w:ilvl w:val="1"/>
          <w:numId w:val="4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13"/>
        <w:ind w:hanging="144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Excess capacity - </w:t>
      </w:r>
      <w:r>
        <w:rPr>
          <w:rFonts w:ascii="Calibri" w:hAnsi="Calibri" w:cs="Calibri"/>
          <w:sz w:val="22"/>
          <w:szCs w:val="22"/>
        </w:rPr>
        <w:t xml:space="preserve">the firm is producing below its efficient scale, where ATC is minimum </w:t>
      </w:r>
      <w:r>
        <w:rPr>
          <w:rFonts w:ascii="Times" w:hAnsi="Times" w:cs="Times"/>
          <w:sz w:val="22"/>
          <w:szCs w:val="22"/>
        </w:rPr>
        <w:t> </w:t>
      </w:r>
    </w:p>
    <w:p w14:paraId="1638B818" w14:textId="77777777" w:rsidR="00DB3672" w:rsidRDefault="00DB3672" w:rsidP="00DB3672">
      <w:pPr>
        <w:widowControl w:val="0"/>
        <w:numPr>
          <w:ilvl w:val="1"/>
          <w:numId w:val="4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13"/>
        <w:ind w:hanging="1440"/>
        <w:rPr>
          <w:rFonts w:ascii="Times" w:hAnsi="Times" w:cs="Times"/>
          <w:sz w:val="22"/>
          <w:szCs w:val="22"/>
        </w:rPr>
      </w:pPr>
      <w:r>
        <w:rPr>
          <w:rFonts w:ascii="Times" w:hAnsi="Times" w:cs="Times"/>
          <w:sz w:val="22"/>
          <w:szCs w:val="22"/>
        </w:rPr>
        <w:t xml:space="preserve">Markup - </w:t>
      </w:r>
      <w:r>
        <w:rPr>
          <w:rFonts w:ascii="Calibri" w:hAnsi="Calibri" w:cs="Calibri"/>
          <w:sz w:val="22"/>
          <w:szCs w:val="22"/>
        </w:rPr>
        <w:t xml:space="preserve">the amount by which price exceeds marginal cost </w:t>
      </w:r>
      <w:r>
        <w:rPr>
          <w:rFonts w:ascii="Times" w:hAnsi="Times" w:cs="Times"/>
          <w:sz w:val="22"/>
          <w:szCs w:val="22"/>
        </w:rPr>
        <w:t> </w:t>
      </w:r>
    </w:p>
    <w:p w14:paraId="18FB2300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5147303" wp14:editId="1C8D03E6">
            <wp:extent cx="1866900" cy="2133600"/>
            <wp:effectExtent l="0" t="0" r="12700" b="0"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8DB3ECE" wp14:editId="3E056424">
            <wp:extent cx="4102100" cy="2133600"/>
            <wp:effectExtent l="0" t="0" r="12700" b="0"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1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7A65E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ECON 1050 Final Exam Review Chapters 3-8, 10-17 Page 28 </w:t>
      </w:r>
    </w:p>
    <w:p w14:paraId="73A443E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15 - Oligopoly </w:t>
      </w:r>
    </w:p>
    <w:p w14:paraId="7FCCFD67" w14:textId="77777777" w:rsidR="00DB3672" w:rsidRDefault="00DB3672" w:rsidP="00DB3672">
      <w:pPr>
        <w:widowControl w:val="0"/>
        <w:numPr>
          <w:ilvl w:val="0"/>
          <w:numId w:val="4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Oligopoly </w:t>
      </w:r>
      <w:r>
        <w:rPr>
          <w:rFonts w:ascii="Calibri" w:hAnsi="Calibri" w:cs="Calibri"/>
          <w:sz w:val="22"/>
          <w:szCs w:val="22"/>
        </w:rPr>
        <w:t xml:space="preserve">is a market structure in which: </w:t>
      </w:r>
    </w:p>
    <w:p w14:paraId="7622638F" w14:textId="77777777" w:rsidR="00DB3672" w:rsidRDefault="00DB3672" w:rsidP="00DB3672">
      <w:pPr>
        <w:widowControl w:val="0"/>
        <w:numPr>
          <w:ilvl w:val="1"/>
          <w:numId w:val="4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Natural</w:t>
      </w:r>
      <w:proofErr w:type="gramEnd"/>
      <w:r>
        <w:rPr>
          <w:rFonts w:ascii="Times" w:hAnsi="Times" w:cs="Times"/>
          <w:sz w:val="22"/>
          <w:szCs w:val="22"/>
        </w:rPr>
        <w:t xml:space="preserve"> or legal barriers prevent the entry of new firms. </w:t>
      </w:r>
      <w:r>
        <w:rPr>
          <w:rFonts w:ascii="Times" w:hAnsi="Times" w:cs="Times"/>
        </w:rPr>
        <w:t> </w:t>
      </w:r>
    </w:p>
    <w:p w14:paraId="20524AA1" w14:textId="77777777" w:rsidR="00DB3672" w:rsidRDefault="00DB3672" w:rsidP="00DB3672">
      <w:pPr>
        <w:widowControl w:val="0"/>
        <w:numPr>
          <w:ilvl w:val="1"/>
          <w:numId w:val="43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A</w:t>
      </w:r>
      <w:proofErr w:type="gramEnd"/>
      <w:r>
        <w:rPr>
          <w:rFonts w:ascii="Times" w:hAnsi="Times" w:cs="Times"/>
          <w:sz w:val="22"/>
          <w:szCs w:val="22"/>
        </w:rPr>
        <w:t xml:space="preserve"> small number firms compete. </w:t>
      </w:r>
      <w:r>
        <w:rPr>
          <w:rFonts w:ascii="Times" w:hAnsi="Times" w:cs="Times"/>
        </w:rPr>
        <w:t> </w:t>
      </w:r>
    </w:p>
    <w:p w14:paraId="1005C8B3" w14:textId="77777777" w:rsidR="00DB3672" w:rsidRDefault="00DB3672" w:rsidP="00DB3672">
      <w:pPr>
        <w:widowControl w:val="0"/>
        <w:numPr>
          <w:ilvl w:val="0"/>
          <w:numId w:val="4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Economies of scale and demand form a natural barrier that can create a </w:t>
      </w:r>
      <w:r>
        <w:rPr>
          <w:rFonts w:ascii="Times" w:hAnsi="Times" w:cs="Times"/>
          <w:sz w:val="22"/>
          <w:szCs w:val="22"/>
        </w:rPr>
        <w:t xml:space="preserve">natural oligopoly </w:t>
      </w:r>
      <w:r>
        <w:rPr>
          <w:rFonts w:ascii="Times" w:hAnsi="Times" w:cs="Times"/>
        </w:rPr>
        <w:t> </w:t>
      </w:r>
    </w:p>
    <w:p w14:paraId="48F13612" w14:textId="77777777" w:rsidR="00DB3672" w:rsidRDefault="00DB3672" w:rsidP="00DB3672">
      <w:pPr>
        <w:widowControl w:val="0"/>
        <w:numPr>
          <w:ilvl w:val="0"/>
          <w:numId w:val="4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>Duopoly</w:t>
      </w:r>
      <w:r>
        <w:rPr>
          <w:rFonts w:ascii="Calibri" w:hAnsi="Calibri" w:cs="Calibri"/>
          <w:sz w:val="22"/>
          <w:szCs w:val="22"/>
        </w:rPr>
        <w:t xml:space="preserve">: An oligopoly market with two firms </w:t>
      </w:r>
      <w:r>
        <w:rPr>
          <w:rFonts w:ascii="Times" w:hAnsi="Times" w:cs="Times"/>
        </w:rPr>
        <w:t> </w:t>
      </w:r>
    </w:p>
    <w:p w14:paraId="68B42F79" w14:textId="77777777" w:rsidR="00DB3672" w:rsidRDefault="00DB3672" w:rsidP="00DB3672">
      <w:pPr>
        <w:widowControl w:val="0"/>
        <w:numPr>
          <w:ilvl w:val="0"/>
          <w:numId w:val="4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Because </w:t>
      </w:r>
      <w:proofErr w:type="gramStart"/>
      <w:r>
        <w:rPr>
          <w:rFonts w:ascii="Calibri" w:hAnsi="Calibri" w:cs="Calibri"/>
          <w:sz w:val="22"/>
          <w:szCs w:val="22"/>
        </w:rPr>
        <w:t>oligopolies consists</w:t>
      </w:r>
      <w:proofErr w:type="gramEnd"/>
      <w:r>
        <w:rPr>
          <w:rFonts w:ascii="Calibri" w:hAnsi="Calibri" w:cs="Calibri"/>
          <w:sz w:val="22"/>
          <w:szCs w:val="22"/>
        </w:rPr>
        <w:t xml:space="preserve"> of a small number of firms, each has a large share of the market. This causes: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Interdependence </w:t>
      </w:r>
      <w:r>
        <w:rPr>
          <w:rFonts w:ascii="Times" w:hAnsi="Times" w:cs="Times"/>
        </w:rPr>
        <w:t> </w:t>
      </w:r>
    </w:p>
    <w:p w14:paraId="638E141D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Temptation to Cooperate 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Times" w:hAnsi="Times" w:cs="Times"/>
          <w:sz w:val="22"/>
          <w:szCs w:val="22"/>
        </w:rPr>
        <w:t xml:space="preserve">A cartel </w:t>
      </w:r>
      <w:r>
        <w:rPr>
          <w:rFonts w:ascii="Calibri" w:hAnsi="Calibri" w:cs="Calibri"/>
          <w:sz w:val="22"/>
          <w:szCs w:val="22"/>
        </w:rPr>
        <w:t xml:space="preserve">is a group of firms acting together </w:t>
      </w:r>
    </w:p>
    <w:p w14:paraId="5CA69099" w14:textId="77777777" w:rsidR="00DB3672" w:rsidRDefault="00DB3672" w:rsidP="00DB3672">
      <w:pPr>
        <w:widowControl w:val="0"/>
        <w:numPr>
          <w:ilvl w:val="0"/>
          <w:numId w:val="4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Economists think about oligopoly as a game between two or a few players, and to study oligopoly markets they use game theory </w:t>
      </w:r>
      <w:r>
        <w:rPr>
          <w:rFonts w:ascii="Times" w:hAnsi="Times" w:cs="Times"/>
        </w:rPr>
        <w:t> </w:t>
      </w:r>
    </w:p>
    <w:p w14:paraId="7D062548" w14:textId="77777777" w:rsidR="00DB3672" w:rsidRDefault="00DB3672" w:rsidP="00DB3672">
      <w:pPr>
        <w:widowControl w:val="0"/>
        <w:numPr>
          <w:ilvl w:val="0"/>
          <w:numId w:val="44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Game theory: A set of tools for studying strategic behavior – behavior that takes into account the expected behavior of others and the recognition of mutual interdependence </w:t>
      </w:r>
      <w:r>
        <w:rPr>
          <w:rFonts w:ascii="Times" w:hAnsi="Times" w:cs="Times"/>
        </w:rPr>
        <w:t> </w:t>
      </w:r>
    </w:p>
    <w:p w14:paraId="6FD123F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Game theory seeks to understand oligopoly as well as other forms of economic, political, social, and even biological rivalries by using a method of analysis specifically designed to understand games of all types </w:t>
      </w:r>
    </w:p>
    <w:p w14:paraId="455E328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All games share for common features: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Rules </w:t>
      </w:r>
    </w:p>
    <w:p w14:paraId="49C4E62B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Strategies 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All the possible actions of each player </w:t>
      </w:r>
    </w:p>
    <w:p w14:paraId="21BECEE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Payoffs 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 payoff matrix is a table that shows the payoff for every possible action by each player for every possible action by each o </w:t>
      </w:r>
      <w:proofErr w:type="spellStart"/>
      <w:r>
        <w:rPr>
          <w:rFonts w:ascii="Calibri" w:hAnsi="Calibri" w:cs="Calibri"/>
          <w:sz w:val="22"/>
          <w:szCs w:val="22"/>
        </w:rPr>
        <w:t>ther</w:t>
      </w:r>
      <w:proofErr w:type="spellEnd"/>
      <w:r>
        <w:rPr>
          <w:rFonts w:ascii="Calibri" w:hAnsi="Calibri" w:cs="Calibri"/>
          <w:sz w:val="22"/>
          <w:szCs w:val="22"/>
        </w:rPr>
        <w:t xml:space="preserve"> player </w:t>
      </w:r>
    </w:p>
    <w:p w14:paraId="301407C6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6FDF83DB" wp14:editId="6CD24D09">
            <wp:extent cx="4191000" cy="2133600"/>
            <wp:effectExtent l="0" t="0" r="0" b="0"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5AE24270" wp14:editId="351B9961">
            <wp:extent cx="4114800" cy="1841500"/>
            <wp:effectExtent l="0" t="0" r="0" b="12700"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B15F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29 </w:t>
      </w:r>
    </w:p>
    <w:p w14:paraId="0C057E5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ED7FE25" wp14:editId="3F3DBE76">
            <wp:extent cx="1981200" cy="1879600"/>
            <wp:effectExtent l="0" t="0" r="0" b="0"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8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BB30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Outcome </w:t>
      </w:r>
    </w:p>
    <w:p w14:paraId="269F1571" w14:textId="77777777" w:rsidR="00DB3672" w:rsidRDefault="00DB3672" w:rsidP="00DB3672">
      <w:pPr>
        <w:widowControl w:val="0"/>
        <w:numPr>
          <w:ilvl w:val="0"/>
          <w:numId w:val="4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Dominant-strategy equilibrium: </w:t>
      </w:r>
      <w:r>
        <w:rPr>
          <w:rFonts w:ascii="Calibri" w:hAnsi="Calibri" w:cs="Calibri"/>
          <w:sz w:val="22"/>
          <w:szCs w:val="22"/>
        </w:rPr>
        <w:t xml:space="preserve">an equilibrium in which the best strategy is to cheat (confess) regardless of the strategy of the other player </w:t>
      </w:r>
      <w:r>
        <w:rPr>
          <w:rFonts w:ascii="Times" w:hAnsi="Times" w:cs="Times"/>
        </w:rPr>
        <w:t> </w:t>
      </w:r>
    </w:p>
    <w:p w14:paraId="40064EFE" w14:textId="77777777" w:rsidR="00DB3672" w:rsidRDefault="00DB3672" w:rsidP="00DB3672">
      <w:pPr>
        <w:widowControl w:val="0"/>
        <w:numPr>
          <w:ilvl w:val="0"/>
          <w:numId w:val="4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Anti-combine law: </w:t>
      </w:r>
      <w:r>
        <w:rPr>
          <w:rFonts w:ascii="Calibri" w:hAnsi="Calibri" w:cs="Calibri"/>
          <w:sz w:val="22"/>
          <w:szCs w:val="22"/>
        </w:rPr>
        <w:t xml:space="preserve">the law that regulates oligopolies and prevents them from becoming monopolies or behaving like monopolies </w:t>
      </w:r>
      <w:r>
        <w:rPr>
          <w:rFonts w:ascii="Times" w:hAnsi="Times" w:cs="Times"/>
        </w:rPr>
        <w:t> </w:t>
      </w:r>
      <w:r>
        <w:rPr>
          <w:rFonts w:ascii="Times" w:hAnsi="Times" w:cs="Times"/>
          <w:color w:val="13284B"/>
          <w:sz w:val="32"/>
          <w:szCs w:val="32"/>
        </w:rPr>
        <w:t xml:space="preserve">Chapter 16 - Externalities </w:t>
      </w:r>
      <w:r>
        <w:rPr>
          <w:rFonts w:ascii="Times" w:hAnsi="Times" w:cs="Times"/>
        </w:rPr>
        <w:t> </w:t>
      </w:r>
    </w:p>
    <w:p w14:paraId="4D112FED" w14:textId="77777777" w:rsidR="00DB3672" w:rsidRDefault="00DB3672" w:rsidP="00DB3672">
      <w:pPr>
        <w:widowControl w:val="0"/>
        <w:numPr>
          <w:ilvl w:val="0"/>
          <w:numId w:val="4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Externality: </w:t>
      </w:r>
      <w:r>
        <w:rPr>
          <w:rFonts w:ascii="Calibri" w:hAnsi="Calibri" w:cs="Calibri"/>
          <w:sz w:val="22"/>
          <w:szCs w:val="22"/>
        </w:rPr>
        <w:t xml:space="preserve">a cost or benefit that arises from production and falls on someone other than the producer, or a cost or benefit that arises from consumption and falls on </w:t>
      </w:r>
      <w:r>
        <w:rPr>
          <w:rFonts w:ascii="Calibri" w:hAnsi="Calibri" w:cs="Calibri"/>
          <w:sz w:val="22"/>
          <w:szCs w:val="22"/>
        </w:rPr>
        <w:lastRenderedPageBreak/>
        <w:t xml:space="preserve">someone other than the consumer </w:t>
      </w:r>
    </w:p>
    <w:p w14:paraId="27688625" w14:textId="77777777" w:rsidR="00DB3672" w:rsidRDefault="00DB3672" w:rsidP="00DB3672">
      <w:pPr>
        <w:widowControl w:val="0"/>
        <w:numPr>
          <w:ilvl w:val="1"/>
          <w:numId w:val="4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Times" w:hAnsi="Times" w:cs="Times"/>
          <w:sz w:val="22"/>
          <w:szCs w:val="22"/>
        </w:rPr>
        <w:t xml:space="preserve">negative externality </w:t>
      </w:r>
      <w:r>
        <w:rPr>
          <w:rFonts w:ascii="Calibri" w:hAnsi="Calibri" w:cs="Calibri"/>
          <w:sz w:val="22"/>
          <w:szCs w:val="22"/>
        </w:rPr>
        <w:t xml:space="preserve">is an externality that imposes a cost </w:t>
      </w:r>
      <w:r>
        <w:rPr>
          <w:rFonts w:ascii="Times" w:hAnsi="Times" w:cs="Times"/>
        </w:rPr>
        <w:t> </w:t>
      </w:r>
    </w:p>
    <w:p w14:paraId="6FEEF442" w14:textId="77777777" w:rsidR="00DB3672" w:rsidRDefault="00DB3672" w:rsidP="00DB3672">
      <w:pPr>
        <w:widowControl w:val="0"/>
        <w:numPr>
          <w:ilvl w:val="1"/>
          <w:numId w:val="4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A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Times" w:hAnsi="Times" w:cs="Times"/>
          <w:sz w:val="22"/>
          <w:szCs w:val="22"/>
        </w:rPr>
        <w:t xml:space="preserve">positive externality </w:t>
      </w:r>
      <w:r>
        <w:rPr>
          <w:rFonts w:ascii="Calibri" w:hAnsi="Calibri" w:cs="Calibri"/>
          <w:sz w:val="22"/>
          <w:szCs w:val="22"/>
        </w:rPr>
        <w:t xml:space="preserve">is an externality that provides a benefit </w:t>
      </w:r>
      <w:r>
        <w:rPr>
          <w:rFonts w:ascii="Times" w:hAnsi="Times" w:cs="Times"/>
        </w:rPr>
        <w:t> </w:t>
      </w:r>
    </w:p>
    <w:p w14:paraId="3D1D785F" w14:textId="77777777" w:rsidR="00DB3672" w:rsidRDefault="00DB3672" w:rsidP="00DB3672">
      <w:pPr>
        <w:widowControl w:val="0"/>
        <w:numPr>
          <w:ilvl w:val="0"/>
          <w:numId w:val="4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There are four types of externalities: </w:t>
      </w:r>
    </w:p>
    <w:p w14:paraId="2E9F99AC" w14:textId="77777777" w:rsidR="00DB3672" w:rsidRDefault="00DB3672" w:rsidP="00DB3672">
      <w:pPr>
        <w:widowControl w:val="0"/>
        <w:numPr>
          <w:ilvl w:val="1"/>
          <w:numId w:val="4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Calibri" w:hAnsi="Calibri" w:cs="Calibri"/>
          <w:sz w:val="22"/>
          <w:szCs w:val="22"/>
        </w:rPr>
        <w:t>Negative</w:t>
      </w:r>
      <w:proofErr w:type="gramEnd"/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Times" w:hAnsi="Times" w:cs="Times"/>
          <w:sz w:val="22"/>
          <w:szCs w:val="22"/>
        </w:rPr>
        <w:t xml:space="preserve">production externalities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The most costly sources are congestion, pollution, and carbon emission </w:t>
      </w:r>
      <w:r>
        <w:rPr>
          <w:rFonts w:ascii="Times" w:hAnsi="Times" w:cs="Times"/>
        </w:rPr>
        <w:t> </w:t>
      </w:r>
    </w:p>
    <w:p w14:paraId="3BD72810" w14:textId="77777777" w:rsidR="00DB3672" w:rsidRDefault="00DB3672" w:rsidP="00DB3672">
      <w:pPr>
        <w:widowControl w:val="0"/>
        <w:numPr>
          <w:ilvl w:val="1"/>
          <w:numId w:val="4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Negative</w:t>
      </w:r>
      <w:proofErr w:type="gramEnd"/>
      <w:r>
        <w:rPr>
          <w:rFonts w:ascii="Times" w:hAnsi="Times" w:cs="Times"/>
          <w:sz w:val="22"/>
          <w:szCs w:val="22"/>
        </w:rPr>
        <w:t xml:space="preserve"> consumption externalities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 source of irritation for most of us - e.g. smoking in a confined space </w:t>
      </w:r>
      <w:r>
        <w:rPr>
          <w:rFonts w:ascii="Times" w:hAnsi="Times" w:cs="Times"/>
        </w:rPr>
        <w:t> </w:t>
      </w:r>
    </w:p>
    <w:p w14:paraId="4828B9B7" w14:textId="77777777" w:rsidR="00DB3672" w:rsidRDefault="00DB3672" w:rsidP="00DB3672">
      <w:pPr>
        <w:widowControl w:val="0"/>
        <w:numPr>
          <w:ilvl w:val="1"/>
          <w:numId w:val="4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Positive</w:t>
      </w:r>
      <w:proofErr w:type="gramEnd"/>
      <w:r>
        <w:rPr>
          <w:rFonts w:ascii="Times" w:hAnsi="Times" w:cs="Times"/>
          <w:sz w:val="22"/>
          <w:szCs w:val="22"/>
        </w:rPr>
        <w:t xml:space="preserve"> production externalities </w:t>
      </w:r>
      <w:r>
        <w:rPr>
          <w:rFonts w:ascii="Times" w:hAnsi="Times" w:cs="Times"/>
        </w:rPr>
        <w:t> </w:t>
      </w:r>
    </w:p>
    <w:p w14:paraId="5D697B65" w14:textId="77777777" w:rsidR="00DB3672" w:rsidRDefault="00DB3672" w:rsidP="00DB3672">
      <w:pPr>
        <w:widowControl w:val="0"/>
        <w:numPr>
          <w:ilvl w:val="1"/>
          <w:numId w:val="4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Positive</w:t>
      </w:r>
      <w:proofErr w:type="gramEnd"/>
      <w:r>
        <w:rPr>
          <w:rFonts w:ascii="Times" w:hAnsi="Times" w:cs="Times"/>
          <w:sz w:val="22"/>
          <w:szCs w:val="22"/>
        </w:rPr>
        <w:t xml:space="preserve"> consumption externalities </w:t>
      </w:r>
      <w:r>
        <w:rPr>
          <w:rFonts w:ascii="Times" w:hAnsi="Times" w:cs="Times"/>
        </w:rPr>
        <w:t> </w:t>
      </w:r>
    </w:p>
    <w:p w14:paraId="32AFAA55" w14:textId="77777777" w:rsidR="00DB3672" w:rsidRDefault="00DB3672" w:rsidP="00DB3672">
      <w:pPr>
        <w:widowControl w:val="0"/>
        <w:numPr>
          <w:ilvl w:val="0"/>
          <w:numId w:val="4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private cost (MC): </w:t>
      </w:r>
      <w:r>
        <w:rPr>
          <w:rFonts w:ascii="Calibri" w:hAnsi="Calibri" w:cs="Calibri"/>
          <w:sz w:val="22"/>
          <w:szCs w:val="22"/>
        </w:rPr>
        <w:t xml:space="preserve">the cost of producing an additional unit of a good or service that is borne by its producer </w:t>
      </w:r>
      <w:r>
        <w:rPr>
          <w:rFonts w:ascii="Times" w:hAnsi="Times" w:cs="Times"/>
        </w:rPr>
        <w:t> </w:t>
      </w:r>
    </w:p>
    <w:p w14:paraId="18265426" w14:textId="77777777" w:rsidR="00DB3672" w:rsidRDefault="00DB3672" w:rsidP="00DB3672">
      <w:pPr>
        <w:widowControl w:val="0"/>
        <w:numPr>
          <w:ilvl w:val="0"/>
          <w:numId w:val="4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external cost: </w:t>
      </w:r>
      <w:r>
        <w:rPr>
          <w:rFonts w:ascii="Calibri" w:hAnsi="Calibri" w:cs="Calibri"/>
          <w:sz w:val="22"/>
          <w:szCs w:val="22"/>
        </w:rPr>
        <w:t xml:space="preserve">the cost of producing an additional unit of a good or service that falls on people other than the producer </w:t>
      </w:r>
      <w:r>
        <w:rPr>
          <w:rFonts w:ascii="Times" w:hAnsi="Times" w:cs="Times"/>
        </w:rPr>
        <w:t> </w:t>
      </w:r>
    </w:p>
    <w:p w14:paraId="11770468" w14:textId="77777777" w:rsidR="00DB3672" w:rsidRDefault="00DB3672" w:rsidP="00DB3672">
      <w:pPr>
        <w:widowControl w:val="0"/>
        <w:numPr>
          <w:ilvl w:val="0"/>
          <w:numId w:val="4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social cost: </w:t>
      </w:r>
      <w:r>
        <w:rPr>
          <w:rFonts w:ascii="Calibri" w:hAnsi="Calibri" w:cs="Calibri"/>
          <w:sz w:val="22"/>
          <w:szCs w:val="22"/>
        </w:rPr>
        <w:t xml:space="preserve">the marginal cost incurred by the producer and by society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</w:rPr>
        <w:t> </w:t>
      </w:r>
    </w:p>
    <w:p w14:paraId="1DF0D204" w14:textId="77777777" w:rsidR="00DB3672" w:rsidRDefault="00DB3672" w:rsidP="00DB3672">
      <w:pPr>
        <w:widowControl w:val="0"/>
        <w:numPr>
          <w:ilvl w:val="0"/>
          <w:numId w:val="4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Property rights: </w:t>
      </w:r>
      <w:r>
        <w:rPr>
          <w:rFonts w:ascii="Calibri" w:hAnsi="Calibri" w:cs="Calibri"/>
          <w:sz w:val="22"/>
          <w:szCs w:val="22"/>
        </w:rPr>
        <w:t xml:space="preserve">legally established titles to the ownership, use, and disposal of factors of production and goods and services that are </w:t>
      </w:r>
      <w:proofErr w:type="spellStart"/>
      <w:r>
        <w:rPr>
          <w:rFonts w:ascii="Calibri" w:hAnsi="Calibri" w:cs="Calibri"/>
          <w:sz w:val="22"/>
          <w:szCs w:val="22"/>
        </w:rPr>
        <w:t>enfor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ceable</w:t>
      </w:r>
      <w:proofErr w:type="spellEnd"/>
      <w:r>
        <w:rPr>
          <w:rFonts w:ascii="Calibri" w:hAnsi="Calibri" w:cs="Calibri"/>
          <w:sz w:val="22"/>
          <w:szCs w:val="22"/>
        </w:rPr>
        <w:t xml:space="preserve"> in the courts </w:t>
      </w:r>
      <w:r>
        <w:rPr>
          <w:rFonts w:ascii="Times" w:hAnsi="Times" w:cs="Times"/>
        </w:rPr>
        <w:t> </w:t>
      </w:r>
    </w:p>
    <w:p w14:paraId="3AB59AD3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EC099CC" wp14:editId="7DD8F448">
            <wp:extent cx="1905000" cy="2070100"/>
            <wp:effectExtent l="0" t="0" r="0" b="12700"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1736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30 </w:t>
      </w:r>
    </w:p>
    <w:p w14:paraId="26B5460F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072071CF" wp14:editId="02BACB39">
            <wp:extent cx="1930400" cy="2120900"/>
            <wp:effectExtent l="0" t="0" r="0" b="12700"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531305F3" wp14:editId="1BD8169F">
            <wp:extent cx="1930400" cy="2120900"/>
            <wp:effectExtent l="0" t="0" r="0" b="12700"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D68CC" w14:textId="77777777" w:rsidR="00DB3672" w:rsidRDefault="00DB3672" w:rsidP="00DB3672">
      <w:pPr>
        <w:widowControl w:val="0"/>
        <w:numPr>
          <w:ilvl w:val="0"/>
          <w:numId w:val="4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proofErr w:type="spellStart"/>
      <w:r>
        <w:rPr>
          <w:rFonts w:ascii="Times" w:hAnsi="Times" w:cs="Times"/>
          <w:sz w:val="22"/>
          <w:szCs w:val="22"/>
        </w:rPr>
        <w:t>Coase</w:t>
      </w:r>
      <w:proofErr w:type="spellEnd"/>
      <w:r>
        <w:rPr>
          <w:rFonts w:ascii="Times" w:hAnsi="Times" w:cs="Times"/>
          <w:sz w:val="22"/>
          <w:szCs w:val="22"/>
        </w:rPr>
        <w:t xml:space="preserve"> theorem: </w:t>
      </w:r>
      <w:r>
        <w:rPr>
          <w:rFonts w:ascii="Calibri" w:hAnsi="Calibri" w:cs="Calibri"/>
          <w:sz w:val="22"/>
          <w:szCs w:val="22"/>
        </w:rPr>
        <w:t xml:space="preserve">the proposition that if property rights exist, if only a small number of parties are involved, and if transactions costs (the opportunity cost of conducting a transaction) are low, then private transactions are efficient </w:t>
      </w:r>
      <w:r>
        <w:rPr>
          <w:rFonts w:ascii="Times" w:hAnsi="Times" w:cs="Times"/>
        </w:rPr>
        <w:t> </w:t>
      </w:r>
    </w:p>
    <w:p w14:paraId="1BBA0831" w14:textId="77777777" w:rsidR="00DB3672" w:rsidRDefault="00DB3672" w:rsidP="00DB3672">
      <w:pPr>
        <w:widowControl w:val="0"/>
        <w:numPr>
          <w:ilvl w:val="0"/>
          <w:numId w:val="4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The three main methods governments use to cope with external costs are: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Taxes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proofErr w:type="spellStart"/>
      <w:r>
        <w:rPr>
          <w:rFonts w:ascii="Times" w:hAnsi="Times" w:cs="Times"/>
          <w:sz w:val="22"/>
          <w:szCs w:val="22"/>
        </w:rPr>
        <w:t>Pigovian</w:t>
      </w:r>
      <w:proofErr w:type="spellEnd"/>
      <w:r>
        <w:rPr>
          <w:rFonts w:ascii="Times" w:hAnsi="Times" w:cs="Times"/>
          <w:sz w:val="22"/>
          <w:szCs w:val="22"/>
        </w:rPr>
        <w:t xml:space="preserve"> taxes: </w:t>
      </w:r>
      <w:r>
        <w:rPr>
          <w:rFonts w:ascii="Calibri" w:hAnsi="Calibri" w:cs="Calibri"/>
          <w:sz w:val="22"/>
          <w:szCs w:val="22"/>
        </w:rPr>
        <w:t xml:space="preserve">using taxes as an incentive for producers to cut back the pollution they create </w:t>
      </w:r>
      <w:r>
        <w:rPr>
          <w:rFonts w:ascii="Times" w:hAnsi="Times" w:cs="Times"/>
        </w:rPr>
        <w:t> </w:t>
      </w:r>
    </w:p>
    <w:p w14:paraId="4AD90E7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Emission charges </w:t>
      </w:r>
    </w:p>
    <w:p w14:paraId="040D2D86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>Cap-and-trade 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Assigned a tradable permitted pollution license </w:t>
      </w:r>
    </w:p>
    <w:p w14:paraId="089820EF" w14:textId="77777777" w:rsidR="00DB3672" w:rsidRDefault="00DB3672" w:rsidP="00DB3672">
      <w:pPr>
        <w:widowControl w:val="0"/>
        <w:numPr>
          <w:ilvl w:val="0"/>
          <w:numId w:val="4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private benefit (MB): </w:t>
      </w:r>
      <w:r>
        <w:rPr>
          <w:rFonts w:ascii="Calibri" w:hAnsi="Calibri" w:cs="Calibri"/>
          <w:sz w:val="22"/>
          <w:szCs w:val="22"/>
        </w:rPr>
        <w:t xml:space="preserve">the benefit that the consumer of a good or service receives from an additional unit of it </w:t>
      </w:r>
      <w:r>
        <w:rPr>
          <w:rFonts w:ascii="Times" w:hAnsi="Times" w:cs="Times"/>
        </w:rPr>
        <w:t> </w:t>
      </w:r>
    </w:p>
    <w:p w14:paraId="4F342D97" w14:textId="77777777" w:rsidR="00DB3672" w:rsidRDefault="00DB3672" w:rsidP="00DB3672">
      <w:pPr>
        <w:widowControl w:val="0"/>
        <w:numPr>
          <w:ilvl w:val="0"/>
          <w:numId w:val="4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external benefit: </w:t>
      </w:r>
      <w:r>
        <w:rPr>
          <w:rFonts w:ascii="Calibri" w:hAnsi="Calibri" w:cs="Calibri"/>
          <w:sz w:val="22"/>
          <w:szCs w:val="22"/>
        </w:rPr>
        <w:t xml:space="preserve">the benefit from an additional unit of a good or service that people other than its consumer enjoy </w:t>
      </w:r>
      <w:r>
        <w:rPr>
          <w:rFonts w:ascii="Times" w:hAnsi="Times" w:cs="Times"/>
        </w:rPr>
        <w:t> </w:t>
      </w:r>
    </w:p>
    <w:p w14:paraId="1FC5DF9C" w14:textId="77777777" w:rsidR="00DB3672" w:rsidRDefault="00DB3672" w:rsidP="00DB3672">
      <w:pPr>
        <w:widowControl w:val="0"/>
        <w:numPr>
          <w:ilvl w:val="0"/>
          <w:numId w:val="4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Marginal social benefit (MSB): </w:t>
      </w:r>
      <w:r>
        <w:rPr>
          <w:rFonts w:ascii="Calibri" w:hAnsi="Calibri" w:cs="Calibri"/>
          <w:sz w:val="22"/>
          <w:szCs w:val="22"/>
        </w:rPr>
        <w:t xml:space="preserve">the marginal benefit enjoyed by society 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</w:rPr>
        <w:t> </w:t>
      </w:r>
    </w:p>
    <w:p w14:paraId="052030C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BE885FD" wp14:editId="3269058A">
            <wp:extent cx="1968500" cy="2146300"/>
            <wp:effectExtent l="0" t="0" r="12700" b="12700"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BF23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31 </w:t>
      </w:r>
    </w:p>
    <w:p w14:paraId="62893E5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020655AE" wp14:editId="48119FD2">
            <wp:extent cx="1930400" cy="1955800"/>
            <wp:effectExtent l="0" t="0" r="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672D0A30" wp14:editId="45ECCE8B">
            <wp:extent cx="2019300" cy="2057400"/>
            <wp:effectExtent l="0" t="0" r="12700" b="0"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884B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Arial" w:hAnsi="Arial" w:cs="Arial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Governments can use four devices to achieve a more efficient allocation of resources in the presence of external benefits: </w:t>
      </w:r>
    </w:p>
    <w:p w14:paraId="1B7736EC" w14:textId="77777777" w:rsidR="00DB3672" w:rsidRDefault="00DB3672" w:rsidP="00DB3672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Public</w:t>
      </w:r>
      <w:proofErr w:type="gramEnd"/>
      <w:r>
        <w:rPr>
          <w:rFonts w:ascii="Times" w:hAnsi="Times" w:cs="Times"/>
          <w:sz w:val="22"/>
          <w:szCs w:val="22"/>
        </w:rPr>
        <w:t xml:space="preserve"> production: </w:t>
      </w:r>
      <w:r>
        <w:rPr>
          <w:rFonts w:ascii="Calibri" w:hAnsi="Calibri" w:cs="Calibri"/>
          <w:sz w:val="22"/>
          <w:szCs w:val="22"/>
        </w:rPr>
        <w:t xml:space="preserve">a good or service is produced by a public authority that receives its revenue from the government (e.g. public school) </w:t>
      </w:r>
      <w:r>
        <w:rPr>
          <w:rFonts w:ascii="Times" w:hAnsi="Times" w:cs="Times"/>
        </w:rPr>
        <w:t> </w:t>
      </w:r>
    </w:p>
    <w:p w14:paraId="4782AD30" w14:textId="77777777" w:rsidR="00DB3672" w:rsidRDefault="00DB3672" w:rsidP="00DB3672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Private</w:t>
      </w:r>
      <w:proofErr w:type="gramEnd"/>
      <w:r>
        <w:rPr>
          <w:rFonts w:ascii="Times" w:hAnsi="Times" w:cs="Times"/>
          <w:sz w:val="22"/>
          <w:szCs w:val="22"/>
        </w:rPr>
        <w:t xml:space="preserve"> subsidies: </w:t>
      </w:r>
      <w:r>
        <w:rPr>
          <w:rFonts w:ascii="Calibri" w:hAnsi="Calibri" w:cs="Calibri"/>
          <w:sz w:val="22"/>
          <w:szCs w:val="22"/>
        </w:rPr>
        <w:t xml:space="preserve">a payment that the government makes to private producers </w:t>
      </w:r>
      <w:r>
        <w:rPr>
          <w:rFonts w:ascii="Times" w:hAnsi="Times" w:cs="Times"/>
        </w:rPr>
        <w:t> </w:t>
      </w:r>
    </w:p>
    <w:p w14:paraId="7B3ADFC7" w14:textId="77777777" w:rsidR="00DB3672" w:rsidRDefault="00DB3672" w:rsidP="00DB3672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Vouchers</w:t>
      </w:r>
      <w:proofErr w:type="gramEnd"/>
      <w:r>
        <w:rPr>
          <w:rFonts w:ascii="Times" w:hAnsi="Times" w:cs="Times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 xml:space="preserve">a token that the government provides to households, which they can use to buy specified goods or services </w:t>
      </w:r>
      <w:r>
        <w:rPr>
          <w:rFonts w:ascii="Times" w:hAnsi="Times" w:cs="Times"/>
        </w:rPr>
        <w:t> </w:t>
      </w:r>
    </w:p>
    <w:p w14:paraId="1CA7D13A" w14:textId="77777777" w:rsidR="00DB3672" w:rsidRDefault="00DB3672" w:rsidP="00DB3672">
      <w:pPr>
        <w:widowControl w:val="0"/>
        <w:numPr>
          <w:ilvl w:val="0"/>
          <w:numId w:val="4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Patents</w:t>
      </w:r>
      <w:proofErr w:type="gramEnd"/>
      <w:r>
        <w:rPr>
          <w:rFonts w:ascii="Times" w:hAnsi="Times" w:cs="Times"/>
          <w:sz w:val="22"/>
          <w:szCs w:val="22"/>
        </w:rPr>
        <w:t xml:space="preserve"> and copyrights: </w:t>
      </w:r>
      <w:r>
        <w:rPr>
          <w:rFonts w:ascii="Calibri" w:hAnsi="Calibri" w:cs="Calibri"/>
          <w:sz w:val="22"/>
          <w:szCs w:val="22"/>
        </w:rPr>
        <w:t xml:space="preserve">a government-sanctioned exclusive right granted to the investor of a good, service, or productive process to produce, use, and sell the invention for a given number of years </w:t>
      </w:r>
      <w:r>
        <w:rPr>
          <w:rFonts w:ascii="Times" w:hAnsi="Times" w:cs="Times"/>
        </w:rPr>
        <w:t> </w:t>
      </w:r>
    </w:p>
    <w:p w14:paraId="6D126254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8BC950C" wp14:editId="65AEAC13">
            <wp:extent cx="4051300" cy="2197100"/>
            <wp:effectExtent l="0" t="0" r="12700" b="12700"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lastRenderedPageBreak/>
        <w:drawing>
          <wp:inline distT="0" distB="0" distL="0" distR="0" wp14:anchorId="790C3003" wp14:editId="639ADE7F">
            <wp:extent cx="2006600" cy="2120900"/>
            <wp:effectExtent l="0" t="0" r="0" b="12700"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531C8F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32 </w:t>
      </w:r>
    </w:p>
    <w:p w14:paraId="107B9775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gramStart"/>
      <w:r>
        <w:rPr>
          <w:rFonts w:ascii="Calibri" w:hAnsi="Calibri" w:cs="Calibri"/>
          <w:sz w:val="22"/>
          <w:szCs w:val="22"/>
        </w:rPr>
        <w:t>use</w:t>
      </w:r>
      <w:proofErr w:type="gramEnd"/>
      <w:r>
        <w:rPr>
          <w:rFonts w:ascii="Calibri" w:hAnsi="Calibri" w:cs="Calibri"/>
          <w:sz w:val="22"/>
          <w:szCs w:val="22"/>
        </w:rPr>
        <w:t xml:space="preserve">, and sell the invention for a given number of years </w:t>
      </w:r>
    </w:p>
    <w:p w14:paraId="706E209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color w:val="13284B"/>
          <w:sz w:val="32"/>
          <w:szCs w:val="32"/>
        </w:rPr>
        <w:t xml:space="preserve">Chapter 17 - Public Goods and Common Resources </w:t>
      </w:r>
    </w:p>
    <w:p w14:paraId="4BE45C4D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 good is excludable if it is possible to prevent someone from enjoy its benefits </w:t>
      </w:r>
      <w:r>
        <w:rPr>
          <w:rFonts w:ascii="Times" w:hAnsi="Times" w:cs="Times"/>
        </w:rPr>
        <w:t> </w:t>
      </w:r>
    </w:p>
    <w:p w14:paraId="12B5D91B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 good is if it is impossible (or extremely costly) to prevent anyone from benefiting from it </w:t>
      </w:r>
      <w:r>
        <w:rPr>
          <w:rFonts w:ascii="Times" w:hAnsi="Times" w:cs="Times"/>
        </w:rPr>
        <w:t> </w:t>
      </w:r>
    </w:p>
    <w:p w14:paraId="6556A032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 good is rival if one person's use of it decreases the quantity available for someone else </w:t>
      </w:r>
      <w:r>
        <w:rPr>
          <w:rFonts w:ascii="Times" w:hAnsi="Times" w:cs="Times"/>
        </w:rPr>
        <w:t> </w:t>
      </w:r>
    </w:p>
    <w:p w14:paraId="474C91A1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A good is if one person's use of it does not decrease the quantity available for someone else </w:t>
      </w:r>
      <w:r>
        <w:rPr>
          <w:rFonts w:ascii="Times" w:hAnsi="Times" w:cs="Times"/>
        </w:rPr>
        <w:t> </w:t>
      </w:r>
    </w:p>
    <w:p w14:paraId="5F7BA3CE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Private good: </w:t>
      </w:r>
      <w:r>
        <w:rPr>
          <w:rFonts w:ascii="Calibri" w:hAnsi="Calibri" w:cs="Calibri"/>
          <w:sz w:val="22"/>
          <w:szCs w:val="22"/>
        </w:rPr>
        <w:t xml:space="preserve">a good that is both rival and excludable </w:t>
      </w:r>
      <w:r>
        <w:rPr>
          <w:rFonts w:ascii="Times" w:hAnsi="Times" w:cs="Times"/>
        </w:rPr>
        <w:t> </w:t>
      </w:r>
    </w:p>
    <w:p w14:paraId="2547F945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Public good: </w:t>
      </w:r>
      <w:r>
        <w:rPr>
          <w:rFonts w:ascii="Calibri" w:hAnsi="Calibri" w:cs="Calibri"/>
          <w:sz w:val="22"/>
          <w:szCs w:val="22"/>
        </w:rPr>
        <w:t xml:space="preserve">a good that is both non-rival and non-excludable </w:t>
      </w:r>
      <w:r>
        <w:rPr>
          <w:rFonts w:ascii="Times" w:hAnsi="Times" w:cs="Times"/>
        </w:rPr>
        <w:t> </w:t>
      </w:r>
    </w:p>
    <w:p w14:paraId="553280F7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Common resources: </w:t>
      </w:r>
      <w:r>
        <w:rPr>
          <w:rFonts w:ascii="Calibri" w:hAnsi="Calibri" w:cs="Calibri"/>
          <w:sz w:val="22"/>
          <w:szCs w:val="22"/>
        </w:rPr>
        <w:t xml:space="preserve">a good that is rival and non-excludable </w:t>
      </w:r>
      <w:r>
        <w:rPr>
          <w:rFonts w:ascii="Times" w:hAnsi="Times" w:cs="Times"/>
        </w:rPr>
        <w:t> </w:t>
      </w:r>
    </w:p>
    <w:p w14:paraId="0D8A66B7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Natural monopoly good: </w:t>
      </w:r>
      <w:r>
        <w:rPr>
          <w:rFonts w:ascii="Calibri" w:hAnsi="Calibri" w:cs="Calibri"/>
          <w:sz w:val="22"/>
          <w:szCs w:val="22"/>
        </w:rPr>
        <w:t xml:space="preserve">a good that is non-rival and excludable </w:t>
      </w:r>
      <w:r>
        <w:rPr>
          <w:rFonts w:ascii="Times" w:hAnsi="Times" w:cs="Times"/>
        </w:rPr>
        <w:t> </w:t>
      </w:r>
    </w:p>
    <w:p w14:paraId="11932BF0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Free rider: </w:t>
      </w:r>
      <w:r>
        <w:rPr>
          <w:rFonts w:ascii="Calibri" w:hAnsi="Calibri" w:cs="Calibri"/>
          <w:sz w:val="22"/>
          <w:szCs w:val="22"/>
        </w:rPr>
        <w:t xml:space="preserve">a person who enjoys the benefits of a good or service without paying for it </w:t>
      </w:r>
      <w:r>
        <w:rPr>
          <w:rFonts w:ascii="Times" w:hAnsi="Times" w:cs="Times"/>
        </w:rPr>
        <w:t> </w:t>
      </w:r>
    </w:p>
    <w:p w14:paraId="5609452B" w14:textId="77777777" w:rsidR="00DB3672" w:rsidRDefault="00DB3672" w:rsidP="00DB3672">
      <w:pPr>
        <w:widowControl w:val="0"/>
        <w:numPr>
          <w:ilvl w:val="0"/>
          <w:numId w:val="5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proofErr w:type="gramStart"/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>:</w:t>
      </w:r>
      <w:proofErr w:type="gramEnd"/>
      <w:r>
        <w:rPr>
          <w:rFonts w:ascii="Times" w:hAnsi="Times" w:cs="Times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the market would provide an inefficiently small quantity of a public good </w:t>
      </w:r>
      <w:r>
        <w:rPr>
          <w:rFonts w:ascii="Times" w:hAnsi="Times" w:cs="Times"/>
        </w:rPr>
        <w:t> </w:t>
      </w: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Calibri" w:hAnsi="Calibri" w:cs="Calibri"/>
          <w:sz w:val="22"/>
          <w:szCs w:val="22"/>
        </w:rPr>
        <w:t xml:space="preserve">No one has an incentive to pay for the public good because no one can be excluded </w:t>
      </w:r>
      <w:r>
        <w:rPr>
          <w:rFonts w:ascii="Times" w:hAnsi="Times" w:cs="Times"/>
        </w:rPr>
        <w:t> 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20"/>
        <w:gridCol w:w="1160"/>
      </w:tblGrid>
      <w:tr w:rsidR="00DB3672" w14:paraId="2F23AFC1" w14:textId="77777777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right w:val="single" w:sz="28" w:space="0" w:color="FFFF88"/>
            </w:tcBorders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CAF5831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non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</w:p>
        </w:tc>
        <w:tc>
          <w:tcPr>
            <w:tcW w:w="1160" w:type="dxa"/>
            <w:tcBorders>
              <w:left w:val="single" w:sz="28" w:space="0" w:color="FFFF88"/>
            </w:tcBorders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D713E9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excludable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DB3672" w14:paraId="030A5095" w14:textId="77777777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right w:val="single" w:sz="28" w:space="0" w:color="FFFF88"/>
            </w:tcBorders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1A5E5A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no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</w:p>
        </w:tc>
        <w:tc>
          <w:tcPr>
            <w:tcW w:w="440" w:type="dxa"/>
            <w:tcBorders>
              <w:left w:val="single" w:sz="28" w:space="0" w:color="FFFF88"/>
            </w:tcBorders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A25101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rival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3DC226F7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47568E45" wp14:editId="5E9CC8A1">
            <wp:extent cx="2451100" cy="1943100"/>
            <wp:effectExtent l="0" t="0" r="12700" b="12700"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1500"/>
      </w:tblGrid>
      <w:tr w:rsidR="00DB3672" w14:paraId="0DB87B7F" w14:textId="77777777">
        <w:tblPrEx>
          <w:tblCellMar>
            <w:top w:w="0" w:type="dxa"/>
            <w:bottom w:w="0" w:type="dxa"/>
          </w:tblCellMar>
        </w:tblPrEx>
        <w:tc>
          <w:tcPr>
            <w:tcW w:w="480" w:type="dxa"/>
            <w:tcBorders>
              <w:right w:val="single" w:sz="27" w:space="0" w:color="FFFF88"/>
            </w:tcBorders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5DAC78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sz w:val="22"/>
                <w:szCs w:val="22"/>
              </w:rPr>
              <w:t xml:space="preserve">Free- </w:t>
            </w:r>
          </w:p>
        </w:tc>
        <w:tc>
          <w:tcPr>
            <w:tcW w:w="1500" w:type="dxa"/>
            <w:tcBorders>
              <w:left w:val="single" w:sz="27" w:space="0" w:color="FFFF88"/>
            </w:tcBorders>
            <w:shd w:val="clear" w:color="auto" w:fill="FFFF88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0AE672A" w14:textId="77777777" w:rsidR="00DB3672" w:rsidRDefault="00DB3672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proofErr w:type="gramStart"/>
            <w:r>
              <w:rPr>
                <w:rFonts w:ascii="Times" w:hAnsi="Times" w:cs="Times"/>
                <w:sz w:val="22"/>
                <w:szCs w:val="22"/>
              </w:rPr>
              <w:t>rider</w:t>
            </w:r>
            <w:proofErr w:type="gramEnd"/>
            <w:r>
              <w:rPr>
                <w:rFonts w:ascii="Times" w:hAnsi="Times" w:cs="Times"/>
                <w:sz w:val="22"/>
                <w:szCs w:val="22"/>
              </w:rPr>
              <w:t xml:space="preserve"> problem </w:t>
            </w:r>
          </w:p>
        </w:tc>
      </w:tr>
    </w:tbl>
    <w:p w14:paraId="79666451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33 </w:t>
      </w:r>
    </w:p>
    <w:p w14:paraId="6823659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FC9A0FB" wp14:editId="35318484">
            <wp:extent cx="2159000" cy="4394200"/>
            <wp:effectExtent l="0" t="0" r="0" b="0"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C6C7B" w14:textId="77777777" w:rsidR="00DB3672" w:rsidRDefault="00DB3672" w:rsidP="00DB3672">
      <w:pPr>
        <w:widowControl w:val="0"/>
        <w:numPr>
          <w:ilvl w:val="0"/>
          <w:numId w:val="5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The efficient quantity of a public good is when MSC=MSB </w:t>
      </w:r>
      <w:r>
        <w:rPr>
          <w:rFonts w:ascii="Times" w:hAnsi="Times" w:cs="Times"/>
        </w:rPr>
        <w:t> </w:t>
      </w:r>
    </w:p>
    <w:p w14:paraId="5EDA6760" w14:textId="77777777" w:rsidR="00DB3672" w:rsidRDefault="00DB3672" w:rsidP="00DB3672">
      <w:pPr>
        <w:widowControl w:val="0"/>
        <w:numPr>
          <w:ilvl w:val="0"/>
          <w:numId w:val="5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Principle of minimum differentiation: the tendency for competitors to make </w:t>
      </w:r>
      <w:r>
        <w:rPr>
          <w:rFonts w:ascii="Calibri" w:hAnsi="Calibri" w:cs="Calibri"/>
          <w:sz w:val="22"/>
          <w:szCs w:val="22"/>
        </w:rPr>
        <w:lastRenderedPageBreak/>
        <w:t xml:space="preserve">themselves similar to appeal to the maximum number of clients or voters </w:t>
      </w:r>
      <w:r>
        <w:rPr>
          <w:rFonts w:ascii="Times" w:hAnsi="Times" w:cs="Times"/>
        </w:rPr>
        <w:t> </w:t>
      </w:r>
    </w:p>
    <w:p w14:paraId="7BBCACA8" w14:textId="77777777" w:rsidR="00DB3672" w:rsidRDefault="00DB3672" w:rsidP="00DB3672">
      <w:pPr>
        <w:widowControl w:val="0"/>
        <w:numPr>
          <w:ilvl w:val="0"/>
          <w:numId w:val="5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Bureaucrats want to maximize their department's budget because a bigger budget brings greater status and power, therefore they overproduce </w:t>
      </w:r>
      <w:r>
        <w:rPr>
          <w:rFonts w:ascii="Times" w:hAnsi="Times" w:cs="Times"/>
        </w:rPr>
        <w:t> </w:t>
      </w:r>
    </w:p>
    <w:p w14:paraId="1038A09F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7B592CB" wp14:editId="1BCD6398">
            <wp:extent cx="1955800" cy="1917700"/>
            <wp:effectExtent l="0" t="0" r="0" b="12700"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31727CA3" wp14:editId="10243875">
            <wp:extent cx="1930400" cy="1905000"/>
            <wp:effectExtent l="0" t="0" r="0" b="0"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6A35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34 </w:t>
      </w:r>
    </w:p>
    <w:p w14:paraId="4D65278E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8969FAB" wp14:editId="257841AF">
            <wp:extent cx="1955800" cy="1892300"/>
            <wp:effectExtent l="0" t="0" r="0" b="12700"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B6274" w14:textId="77777777" w:rsidR="00DB3672" w:rsidRDefault="00DB3672" w:rsidP="00DB3672">
      <w:pPr>
        <w:widowControl w:val="0"/>
        <w:numPr>
          <w:ilvl w:val="0"/>
          <w:numId w:val="5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Rational ignorance: the decision not to acquire information because the cost of doing so exceeds the expected benefit </w:t>
      </w:r>
      <w:r>
        <w:rPr>
          <w:rFonts w:ascii="Times" w:hAnsi="Times" w:cs="Times"/>
        </w:rPr>
        <w:t> </w:t>
      </w:r>
    </w:p>
    <w:p w14:paraId="15ECDD40" w14:textId="77777777" w:rsidR="00DB3672" w:rsidRDefault="00DB3672" w:rsidP="00DB3672">
      <w:pPr>
        <w:widowControl w:val="0"/>
        <w:numPr>
          <w:ilvl w:val="0"/>
          <w:numId w:val="5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There are two types of political equilibrium: </w:t>
      </w:r>
    </w:p>
    <w:p w14:paraId="3AF0A350" w14:textId="77777777" w:rsidR="00DB3672" w:rsidRDefault="00DB3672" w:rsidP="00DB3672">
      <w:pPr>
        <w:widowControl w:val="0"/>
        <w:numPr>
          <w:ilvl w:val="1"/>
          <w:numId w:val="5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Social</w:t>
      </w:r>
      <w:proofErr w:type="gramEnd"/>
      <w:r>
        <w:rPr>
          <w:rFonts w:ascii="Times" w:hAnsi="Times" w:cs="Times"/>
          <w:sz w:val="22"/>
          <w:szCs w:val="22"/>
        </w:rPr>
        <w:t xml:space="preserve"> interest theory: </w:t>
      </w:r>
      <w:r>
        <w:rPr>
          <w:rFonts w:ascii="Calibri" w:hAnsi="Calibri" w:cs="Calibri"/>
          <w:sz w:val="22"/>
          <w:szCs w:val="22"/>
        </w:rPr>
        <w:t xml:space="preserve">governments make choices the achieve an efficient provision of public goods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Occurs when voters are fully informed </w:t>
      </w:r>
      <w:r>
        <w:rPr>
          <w:rFonts w:ascii="Times" w:hAnsi="Times" w:cs="Times"/>
        </w:rPr>
        <w:t> </w:t>
      </w:r>
    </w:p>
    <w:p w14:paraId="3CB5FD58" w14:textId="77777777" w:rsidR="00DB3672" w:rsidRDefault="00DB3672" w:rsidP="00DB3672">
      <w:pPr>
        <w:widowControl w:val="0"/>
        <w:numPr>
          <w:ilvl w:val="1"/>
          <w:numId w:val="5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Public</w:t>
      </w:r>
      <w:proofErr w:type="gramEnd"/>
      <w:r>
        <w:rPr>
          <w:rFonts w:ascii="Times" w:hAnsi="Times" w:cs="Times"/>
          <w:sz w:val="22"/>
          <w:szCs w:val="22"/>
        </w:rPr>
        <w:t xml:space="preserve"> choice theory: </w:t>
      </w:r>
      <w:r>
        <w:rPr>
          <w:rFonts w:ascii="Calibri" w:hAnsi="Calibri" w:cs="Calibri"/>
          <w:sz w:val="22"/>
          <w:szCs w:val="22"/>
        </w:rPr>
        <w:t xml:space="preserve">governments make choices that result in efficient overprovision of public goods </w:t>
      </w:r>
      <w:r>
        <w:rPr>
          <w:rFonts w:ascii="Times" w:hAnsi="Times" w:cs="Times"/>
        </w:rPr>
        <w:t> </w:t>
      </w:r>
      <w:r>
        <w:rPr>
          <w:rFonts w:ascii="Wingdings" w:hAnsi="Wingdings" w:cs="Wingdings"/>
          <w:sz w:val="22"/>
          <w:szCs w:val="22"/>
        </w:rPr>
        <w:t></w:t>
      </w:r>
      <w:r>
        <w:rPr>
          <w:rFonts w:ascii="Wingdings" w:hAnsi="Wingdings" w:cs="Wingdings"/>
          <w:sz w:val="22"/>
          <w:szCs w:val="22"/>
        </w:rPr>
        <w:t></w:t>
      </w:r>
      <w:r>
        <w:rPr>
          <w:rFonts w:ascii="Calibri" w:hAnsi="Calibri" w:cs="Calibri"/>
          <w:sz w:val="22"/>
          <w:szCs w:val="22"/>
        </w:rPr>
        <w:t xml:space="preserve">Occurs when voters are rationally ignorant </w:t>
      </w:r>
      <w:r>
        <w:rPr>
          <w:rFonts w:ascii="Times" w:hAnsi="Times" w:cs="Times"/>
        </w:rPr>
        <w:t> </w:t>
      </w:r>
    </w:p>
    <w:p w14:paraId="2CC4E52C" w14:textId="77777777" w:rsidR="00DB3672" w:rsidRDefault="00DB3672" w:rsidP="00DB3672">
      <w:pPr>
        <w:widowControl w:val="0"/>
        <w:numPr>
          <w:ilvl w:val="0"/>
          <w:numId w:val="5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Government growth is because of: </w:t>
      </w:r>
    </w:p>
    <w:p w14:paraId="18989869" w14:textId="77777777" w:rsidR="00DB3672" w:rsidRDefault="00DB3672" w:rsidP="00DB3672">
      <w:pPr>
        <w:widowControl w:val="0"/>
        <w:numPr>
          <w:ilvl w:val="1"/>
          <w:numId w:val="5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Voter</w:t>
      </w:r>
      <w:proofErr w:type="gramEnd"/>
      <w:r>
        <w:rPr>
          <w:rFonts w:ascii="Times" w:hAnsi="Times" w:cs="Times"/>
          <w:sz w:val="22"/>
          <w:szCs w:val="22"/>
        </w:rPr>
        <w:t xml:space="preserve"> preferences </w:t>
      </w:r>
      <w:r>
        <w:rPr>
          <w:rFonts w:ascii="Times" w:hAnsi="Times" w:cs="Times"/>
        </w:rPr>
        <w:t> </w:t>
      </w:r>
    </w:p>
    <w:p w14:paraId="311BBC4D" w14:textId="77777777" w:rsidR="00DB3672" w:rsidRDefault="00DB3672" w:rsidP="00DB3672">
      <w:pPr>
        <w:widowControl w:val="0"/>
        <w:numPr>
          <w:ilvl w:val="1"/>
          <w:numId w:val="52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ind w:hanging="1440"/>
        <w:rPr>
          <w:rFonts w:ascii="Times" w:hAnsi="Times" w:cs="Times"/>
        </w:rPr>
      </w:pPr>
      <w:r>
        <w:rPr>
          <w:rFonts w:ascii="Courier New" w:hAnsi="Courier New" w:cs="Courier New"/>
          <w:kern w:val="1"/>
          <w:sz w:val="22"/>
          <w:szCs w:val="22"/>
        </w:rPr>
        <w:tab/>
      </w:r>
      <w:r>
        <w:rPr>
          <w:rFonts w:ascii="Courier New" w:hAnsi="Courier New" w:cs="Courier New"/>
          <w:kern w:val="1"/>
          <w:sz w:val="22"/>
          <w:szCs w:val="22"/>
        </w:rPr>
        <w:tab/>
      </w:r>
      <w:proofErr w:type="gramStart"/>
      <w:r>
        <w:rPr>
          <w:rFonts w:ascii="Courier New" w:hAnsi="Courier New" w:cs="Courier New"/>
          <w:sz w:val="22"/>
          <w:szCs w:val="22"/>
        </w:rPr>
        <w:t>○  </w:t>
      </w:r>
      <w:r>
        <w:rPr>
          <w:rFonts w:ascii="Times" w:hAnsi="Times" w:cs="Times"/>
          <w:sz w:val="22"/>
          <w:szCs w:val="22"/>
        </w:rPr>
        <w:t>Inefficient</w:t>
      </w:r>
      <w:proofErr w:type="gramEnd"/>
      <w:r>
        <w:rPr>
          <w:rFonts w:ascii="Times" w:hAnsi="Times" w:cs="Times"/>
          <w:sz w:val="22"/>
          <w:szCs w:val="22"/>
        </w:rPr>
        <w:t xml:space="preserve"> overprovision </w:t>
      </w:r>
      <w:r>
        <w:rPr>
          <w:rFonts w:ascii="Times" w:hAnsi="Times" w:cs="Times"/>
        </w:rPr>
        <w:t> </w:t>
      </w:r>
    </w:p>
    <w:p w14:paraId="1013ACBE" w14:textId="77777777" w:rsidR="00DB3672" w:rsidRDefault="00DB3672" w:rsidP="00DB3672">
      <w:pPr>
        <w:widowControl w:val="0"/>
        <w:numPr>
          <w:ilvl w:val="0"/>
          <w:numId w:val="5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Tragedy of the commons: the overuse of a common resource that arises when its users have no incentive to conserve it and use it sustainably </w:t>
      </w:r>
      <w:r>
        <w:rPr>
          <w:rFonts w:ascii="Times" w:hAnsi="Times" w:cs="Times"/>
        </w:rPr>
        <w:t> </w:t>
      </w:r>
    </w:p>
    <w:p w14:paraId="5DD6B589" w14:textId="77777777" w:rsidR="00DB3672" w:rsidRDefault="00DB3672" w:rsidP="00DB3672">
      <w:pPr>
        <w:widowControl w:val="0"/>
        <w:numPr>
          <w:ilvl w:val="0"/>
          <w:numId w:val="5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lastRenderedPageBreak/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Calibri" w:hAnsi="Calibri" w:cs="Calibri"/>
          <w:sz w:val="22"/>
          <w:szCs w:val="22"/>
        </w:rPr>
        <w:t xml:space="preserve">Overfishing occurs because the crew is already out on the sea, and they want to catch the amount in which their marginal private costs are covered (MC=MSB) </w:t>
      </w:r>
      <w:r>
        <w:rPr>
          <w:rFonts w:ascii="Times" w:hAnsi="Times" w:cs="Times"/>
        </w:rPr>
        <w:t> </w:t>
      </w:r>
    </w:p>
    <w:p w14:paraId="10FF31AC" w14:textId="77777777" w:rsidR="00DB3672" w:rsidRDefault="00DB3672" w:rsidP="00DB3672">
      <w:pPr>
        <w:widowControl w:val="0"/>
        <w:numPr>
          <w:ilvl w:val="0"/>
          <w:numId w:val="5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ind w:hanging="720"/>
        <w:rPr>
          <w:rFonts w:ascii="Times" w:hAnsi="Times" w:cs="Times"/>
        </w:rPr>
      </w:pP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kern w:val="1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-  </w:t>
      </w:r>
      <w:r>
        <w:rPr>
          <w:rFonts w:ascii="Times" w:hAnsi="Times" w:cs="Times"/>
          <w:sz w:val="22"/>
          <w:szCs w:val="22"/>
        </w:rPr>
        <w:t xml:space="preserve">The three main methods that might be used to achieve the efficient use of a common resource are: </w:t>
      </w:r>
      <w:r>
        <w:rPr>
          <w:rFonts w:ascii="Times" w:hAnsi="Times" w:cs="Times"/>
        </w:rPr>
        <w:t> </w:t>
      </w:r>
    </w:p>
    <w:p w14:paraId="2921525A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Property rights </w:t>
      </w:r>
    </w:p>
    <w:p w14:paraId="7E610961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17C92E5" wp14:editId="731C1722">
            <wp:extent cx="1955800" cy="1955800"/>
            <wp:effectExtent l="0" t="0" r="0" b="0"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</w:rPr>
        <w:t xml:space="preserve"> </w:t>
      </w:r>
      <w:r>
        <w:rPr>
          <w:rFonts w:ascii="Times" w:hAnsi="Times" w:cs="Times"/>
          <w:noProof/>
        </w:rPr>
        <w:drawing>
          <wp:inline distT="0" distB="0" distL="0" distR="0" wp14:anchorId="17B0592F" wp14:editId="635A0DDB">
            <wp:extent cx="1943100" cy="2006600"/>
            <wp:effectExtent l="0" t="0" r="12700" b="0"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1C167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35 </w:t>
      </w:r>
    </w:p>
    <w:p w14:paraId="1D556D4D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0D263BA" wp14:editId="72488FE3">
            <wp:extent cx="1981200" cy="2133600"/>
            <wp:effectExtent l="0" t="0" r="0" b="0"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EF790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Production quotas </w:t>
      </w:r>
    </w:p>
    <w:p w14:paraId="7D7C5249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lastRenderedPageBreak/>
        <w:drawing>
          <wp:inline distT="0" distB="0" distL="0" distR="0" wp14:anchorId="64C4F5F1" wp14:editId="731C0FC4">
            <wp:extent cx="2044700" cy="2146300"/>
            <wp:effectExtent l="0" t="0" r="12700" b="12700"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DA7D8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Courier New" w:hAnsi="Courier New" w:cs="Courier New"/>
          <w:sz w:val="22"/>
          <w:szCs w:val="22"/>
        </w:rPr>
        <w:t xml:space="preserve">○ </w:t>
      </w:r>
      <w:r>
        <w:rPr>
          <w:rFonts w:ascii="Times" w:hAnsi="Times" w:cs="Times"/>
          <w:sz w:val="22"/>
          <w:szCs w:val="22"/>
        </w:rPr>
        <w:t xml:space="preserve">Individual transferable quotas (ITQs) </w:t>
      </w:r>
    </w:p>
    <w:p w14:paraId="7ACCBD8A" w14:textId="77777777" w:rsidR="00DB3672" w:rsidRDefault="00DB3672" w:rsidP="00DB3672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695BDA7" wp14:editId="0999756E">
            <wp:extent cx="1955800" cy="2095500"/>
            <wp:effectExtent l="0" t="0" r="0" b="12700"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0608E" w14:textId="77777777" w:rsidR="00DB3672" w:rsidRDefault="00DB3672" w:rsidP="00DB3672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 New Roman" w:hAnsi="Times New Roman" w:cs="Times New Roman"/>
          <w:sz w:val="22"/>
          <w:szCs w:val="22"/>
        </w:rPr>
        <w:t xml:space="preserve">ECON 1050 Final Exam Review Chapters 3-8, 10-17 Page 36 </w:t>
      </w:r>
    </w:p>
    <w:p w14:paraId="0CD4E029" w14:textId="77777777" w:rsidR="00BD5891" w:rsidRDefault="00BD5891"/>
    <w:sectPr w:rsidR="00BD5891" w:rsidSect="00DB3672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0000000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0000006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"/>
      <w:lvlJc w:val="left"/>
      <w:pPr>
        <w:ind w:left="720" w:hanging="360"/>
      </w:pPr>
    </w:lvl>
    <w:lvl w:ilvl="1" w:tplc="0000044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0"/>
    <w:multiLevelType w:val="hybridMultilevel"/>
    <w:tmpl w:val="00000010"/>
    <w:lvl w:ilvl="0" w:tplc="000005D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1"/>
    <w:multiLevelType w:val="hybridMultilevel"/>
    <w:tmpl w:val="00000011"/>
    <w:lvl w:ilvl="0" w:tplc="00000641">
      <w:start w:val="1"/>
      <w:numFmt w:val="bullet"/>
      <w:lvlText w:val=""/>
      <w:lvlJc w:val="left"/>
      <w:pPr>
        <w:ind w:left="720" w:hanging="360"/>
      </w:pPr>
    </w:lvl>
    <w:lvl w:ilvl="1" w:tplc="0000064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2"/>
    <w:multiLevelType w:val="hybridMultilevel"/>
    <w:tmpl w:val="00000012"/>
    <w:lvl w:ilvl="0" w:tplc="000006A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3"/>
    <w:multiLevelType w:val="hybridMultilevel"/>
    <w:tmpl w:val="00000013"/>
    <w:lvl w:ilvl="0" w:tplc="00000709">
      <w:start w:val="1"/>
      <w:numFmt w:val="bullet"/>
      <w:lvlText w:val=""/>
      <w:lvlJc w:val="left"/>
      <w:pPr>
        <w:ind w:left="720" w:hanging="360"/>
      </w:pPr>
    </w:lvl>
    <w:lvl w:ilvl="1" w:tplc="0000070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4"/>
    <w:multiLevelType w:val="hybridMultilevel"/>
    <w:tmpl w:val="00000014"/>
    <w:lvl w:ilvl="0" w:tplc="0000076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5"/>
    <w:multiLevelType w:val="hybridMultilevel"/>
    <w:tmpl w:val="00000015"/>
    <w:lvl w:ilvl="0" w:tplc="000007D1">
      <w:start w:val="1"/>
      <w:numFmt w:val="bullet"/>
      <w:lvlText w:val=""/>
      <w:lvlJc w:val="left"/>
      <w:pPr>
        <w:ind w:left="720" w:hanging="360"/>
      </w:pPr>
    </w:lvl>
    <w:lvl w:ilvl="1" w:tplc="000007D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6"/>
    <w:multiLevelType w:val="hybridMultilevel"/>
    <w:tmpl w:val="00000016"/>
    <w:lvl w:ilvl="0" w:tplc="0000083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00000017"/>
    <w:multiLevelType w:val="hybridMultilevel"/>
    <w:tmpl w:val="00000017"/>
    <w:lvl w:ilvl="0" w:tplc="0000089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00000018"/>
    <w:multiLevelType w:val="hybridMultilevel"/>
    <w:tmpl w:val="00000018"/>
    <w:lvl w:ilvl="0" w:tplc="000008F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00000019"/>
    <w:multiLevelType w:val="hybridMultilevel"/>
    <w:tmpl w:val="00000019"/>
    <w:lvl w:ilvl="0" w:tplc="00000961">
      <w:start w:val="1"/>
      <w:numFmt w:val="bullet"/>
      <w:lvlText w:val=""/>
      <w:lvlJc w:val="left"/>
      <w:pPr>
        <w:ind w:left="720" w:hanging="360"/>
      </w:pPr>
    </w:lvl>
    <w:lvl w:ilvl="1" w:tplc="0000096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0000001A"/>
    <w:multiLevelType w:val="hybridMultilevel"/>
    <w:tmpl w:val="0000001A"/>
    <w:lvl w:ilvl="0" w:tplc="000009C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0000001B"/>
    <w:multiLevelType w:val="hybridMultilevel"/>
    <w:tmpl w:val="0000001B"/>
    <w:lvl w:ilvl="0" w:tplc="00000A29">
      <w:start w:val="1"/>
      <w:numFmt w:val="bullet"/>
      <w:lvlText w:val=""/>
      <w:lvlJc w:val="left"/>
      <w:pPr>
        <w:ind w:left="720" w:hanging="360"/>
      </w:pPr>
    </w:lvl>
    <w:lvl w:ilvl="1" w:tplc="00000A2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0000001C"/>
    <w:multiLevelType w:val="hybridMultilevel"/>
    <w:tmpl w:val="0000001C"/>
    <w:lvl w:ilvl="0" w:tplc="00000A8D">
      <w:start w:val="1"/>
      <w:numFmt w:val="bullet"/>
      <w:lvlText w:val=""/>
      <w:lvlJc w:val="left"/>
      <w:pPr>
        <w:ind w:left="720" w:hanging="360"/>
      </w:pPr>
    </w:lvl>
    <w:lvl w:ilvl="1" w:tplc="00000A8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0000001D"/>
    <w:multiLevelType w:val="hybridMultilevel"/>
    <w:tmpl w:val="0000001D"/>
    <w:lvl w:ilvl="0" w:tplc="00000AF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0000001E"/>
    <w:multiLevelType w:val="hybridMultilevel"/>
    <w:tmpl w:val="0000001E"/>
    <w:lvl w:ilvl="0" w:tplc="00000B5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0000001F"/>
    <w:multiLevelType w:val="hybridMultilevel"/>
    <w:tmpl w:val="0000001F"/>
    <w:lvl w:ilvl="0" w:tplc="00000BB9">
      <w:start w:val="1"/>
      <w:numFmt w:val="bullet"/>
      <w:lvlText w:val=""/>
      <w:lvlJc w:val="left"/>
      <w:pPr>
        <w:ind w:left="720" w:hanging="360"/>
      </w:pPr>
    </w:lvl>
    <w:lvl w:ilvl="1" w:tplc="00000BBA">
      <w:start w:val="1"/>
      <w:numFmt w:val="bullet"/>
      <w:lvlText w:val=""/>
      <w:lvlJc w:val="left"/>
      <w:pPr>
        <w:ind w:left="1440" w:hanging="360"/>
      </w:pPr>
    </w:lvl>
    <w:lvl w:ilvl="2" w:tplc="00000BBB">
      <w:start w:val="1"/>
      <w:numFmt w:val="bullet"/>
      <w:lvlText w:val="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0000020"/>
    <w:multiLevelType w:val="hybridMultilevel"/>
    <w:tmpl w:val="00000020"/>
    <w:lvl w:ilvl="0" w:tplc="00000C1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00000021"/>
    <w:multiLevelType w:val="hybridMultilevel"/>
    <w:tmpl w:val="00000021"/>
    <w:lvl w:ilvl="0" w:tplc="00000C8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>
    <w:nsid w:val="00000022"/>
    <w:multiLevelType w:val="hybridMultilevel"/>
    <w:tmpl w:val="00000022"/>
    <w:lvl w:ilvl="0" w:tplc="00000CE5">
      <w:start w:val="1"/>
      <w:numFmt w:val="bullet"/>
      <w:lvlText w:val=""/>
      <w:lvlJc w:val="left"/>
      <w:pPr>
        <w:ind w:left="720" w:hanging="360"/>
      </w:pPr>
    </w:lvl>
    <w:lvl w:ilvl="1" w:tplc="00000CE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00000023"/>
    <w:multiLevelType w:val="hybridMultilevel"/>
    <w:tmpl w:val="00000023"/>
    <w:lvl w:ilvl="0" w:tplc="00000D4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00000024"/>
    <w:multiLevelType w:val="hybridMultilevel"/>
    <w:tmpl w:val="00000024"/>
    <w:lvl w:ilvl="0" w:tplc="00000DAD">
      <w:start w:val="1"/>
      <w:numFmt w:val="bullet"/>
      <w:lvlText w:val=""/>
      <w:lvlJc w:val="left"/>
      <w:pPr>
        <w:ind w:left="720" w:hanging="360"/>
      </w:pPr>
    </w:lvl>
    <w:lvl w:ilvl="1" w:tplc="00000DA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>
    <w:nsid w:val="00000025"/>
    <w:multiLevelType w:val="hybridMultilevel"/>
    <w:tmpl w:val="00000025"/>
    <w:lvl w:ilvl="0" w:tplc="00000E1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>
    <w:nsid w:val="00000026"/>
    <w:multiLevelType w:val="hybridMultilevel"/>
    <w:tmpl w:val="00000026"/>
    <w:lvl w:ilvl="0" w:tplc="00000E7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>
    <w:nsid w:val="00000027"/>
    <w:multiLevelType w:val="hybridMultilevel"/>
    <w:tmpl w:val="00000027"/>
    <w:lvl w:ilvl="0" w:tplc="00000ED9">
      <w:start w:val="1"/>
      <w:numFmt w:val="bullet"/>
      <w:lvlText w:val=""/>
      <w:lvlJc w:val="left"/>
      <w:pPr>
        <w:ind w:left="720" w:hanging="360"/>
      </w:pPr>
    </w:lvl>
    <w:lvl w:ilvl="1" w:tplc="00000ED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>
    <w:nsid w:val="00000028"/>
    <w:multiLevelType w:val="hybridMultilevel"/>
    <w:tmpl w:val="00000028"/>
    <w:lvl w:ilvl="0" w:tplc="00000F3D">
      <w:start w:val="1"/>
      <w:numFmt w:val="bullet"/>
      <w:lvlText w:val=""/>
      <w:lvlJc w:val="left"/>
      <w:pPr>
        <w:ind w:left="720" w:hanging="360"/>
      </w:pPr>
    </w:lvl>
    <w:lvl w:ilvl="1" w:tplc="00000F3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>
    <w:nsid w:val="00000029"/>
    <w:multiLevelType w:val="hybridMultilevel"/>
    <w:tmpl w:val="00000029"/>
    <w:lvl w:ilvl="0" w:tplc="00000FA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>
    <w:nsid w:val="0000002A"/>
    <w:multiLevelType w:val="hybridMultilevel"/>
    <w:tmpl w:val="0000002A"/>
    <w:lvl w:ilvl="0" w:tplc="00001005">
      <w:start w:val="1"/>
      <w:numFmt w:val="bullet"/>
      <w:lvlText w:val=""/>
      <w:lvlJc w:val="left"/>
      <w:pPr>
        <w:ind w:left="720" w:hanging="360"/>
      </w:pPr>
    </w:lvl>
    <w:lvl w:ilvl="1" w:tplc="00001006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>
    <w:nsid w:val="0000002B"/>
    <w:multiLevelType w:val="hybridMultilevel"/>
    <w:tmpl w:val="0000002B"/>
    <w:lvl w:ilvl="0" w:tplc="00001069">
      <w:start w:val="1"/>
      <w:numFmt w:val="bullet"/>
      <w:lvlText w:val=""/>
      <w:lvlJc w:val="left"/>
      <w:pPr>
        <w:ind w:left="720" w:hanging="360"/>
      </w:pPr>
    </w:lvl>
    <w:lvl w:ilvl="1" w:tplc="0000106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>
    <w:nsid w:val="0000002C"/>
    <w:multiLevelType w:val="hybridMultilevel"/>
    <w:tmpl w:val="0000002C"/>
    <w:lvl w:ilvl="0" w:tplc="000010C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>
    <w:nsid w:val="0000002D"/>
    <w:multiLevelType w:val="hybridMultilevel"/>
    <w:tmpl w:val="0000002D"/>
    <w:lvl w:ilvl="0" w:tplc="0000113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5">
    <w:nsid w:val="0000002E"/>
    <w:multiLevelType w:val="hybridMultilevel"/>
    <w:tmpl w:val="0000002E"/>
    <w:lvl w:ilvl="0" w:tplc="00001195">
      <w:start w:val="1"/>
      <w:numFmt w:val="bullet"/>
      <w:lvlText w:val=""/>
      <w:lvlJc w:val="left"/>
      <w:pPr>
        <w:ind w:left="720" w:hanging="360"/>
      </w:pPr>
    </w:lvl>
    <w:lvl w:ilvl="1" w:tplc="0000119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>
    <w:nsid w:val="0000002F"/>
    <w:multiLevelType w:val="hybridMultilevel"/>
    <w:tmpl w:val="0000002F"/>
    <w:lvl w:ilvl="0" w:tplc="000011F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7">
    <w:nsid w:val="00000030"/>
    <w:multiLevelType w:val="hybridMultilevel"/>
    <w:tmpl w:val="00000030"/>
    <w:lvl w:ilvl="0" w:tplc="0000125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>
    <w:nsid w:val="00000031"/>
    <w:multiLevelType w:val="hybridMultilevel"/>
    <w:tmpl w:val="00000031"/>
    <w:lvl w:ilvl="0" w:tplc="000012C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9">
    <w:nsid w:val="00000032"/>
    <w:multiLevelType w:val="hybridMultilevel"/>
    <w:tmpl w:val="00000032"/>
    <w:lvl w:ilvl="0" w:tplc="0000132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0">
    <w:nsid w:val="00000033"/>
    <w:multiLevelType w:val="hybridMultilevel"/>
    <w:tmpl w:val="00000033"/>
    <w:lvl w:ilvl="0" w:tplc="00001389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>
    <w:nsid w:val="00000034"/>
    <w:multiLevelType w:val="hybridMultilevel"/>
    <w:tmpl w:val="00000034"/>
    <w:lvl w:ilvl="0" w:tplc="000013ED">
      <w:start w:val="1"/>
      <w:numFmt w:val="bullet"/>
      <w:lvlText w:val=""/>
      <w:lvlJc w:val="left"/>
      <w:pPr>
        <w:ind w:left="720" w:hanging="360"/>
      </w:pPr>
    </w:lvl>
    <w:lvl w:ilvl="1" w:tplc="000013EE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672"/>
    <w:rsid w:val="003B0D75"/>
    <w:rsid w:val="00820578"/>
    <w:rsid w:val="009D1373"/>
    <w:rsid w:val="00BD5891"/>
    <w:rsid w:val="00DB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2DA33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6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67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67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67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pn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pn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120" Type="http://schemas.openxmlformats.org/officeDocument/2006/relationships/image" Target="media/image115.png"/><Relationship Id="rId121" Type="http://schemas.openxmlformats.org/officeDocument/2006/relationships/image" Target="media/image116.png"/><Relationship Id="rId122" Type="http://schemas.openxmlformats.org/officeDocument/2006/relationships/image" Target="media/image117.png"/><Relationship Id="rId123" Type="http://schemas.openxmlformats.org/officeDocument/2006/relationships/image" Target="media/image118.png"/><Relationship Id="rId124" Type="http://schemas.openxmlformats.org/officeDocument/2006/relationships/image" Target="media/image119.png"/><Relationship Id="rId125" Type="http://schemas.openxmlformats.org/officeDocument/2006/relationships/image" Target="media/image120.png"/><Relationship Id="rId126" Type="http://schemas.openxmlformats.org/officeDocument/2006/relationships/image" Target="media/image121.png"/><Relationship Id="rId127" Type="http://schemas.openxmlformats.org/officeDocument/2006/relationships/image" Target="media/image122.png"/><Relationship Id="rId128" Type="http://schemas.openxmlformats.org/officeDocument/2006/relationships/image" Target="media/image123.png"/><Relationship Id="rId129" Type="http://schemas.openxmlformats.org/officeDocument/2006/relationships/image" Target="media/image12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90" Type="http://schemas.openxmlformats.org/officeDocument/2006/relationships/image" Target="media/image85.png"/><Relationship Id="rId91" Type="http://schemas.openxmlformats.org/officeDocument/2006/relationships/image" Target="media/image86.png"/><Relationship Id="rId92" Type="http://schemas.openxmlformats.org/officeDocument/2006/relationships/image" Target="media/image87.png"/><Relationship Id="rId93" Type="http://schemas.openxmlformats.org/officeDocument/2006/relationships/image" Target="media/image88.png"/><Relationship Id="rId94" Type="http://schemas.openxmlformats.org/officeDocument/2006/relationships/image" Target="media/image89.png"/><Relationship Id="rId95" Type="http://schemas.openxmlformats.org/officeDocument/2006/relationships/image" Target="media/image90.png"/><Relationship Id="rId96" Type="http://schemas.openxmlformats.org/officeDocument/2006/relationships/image" Target="media/image91.jpeg"/><Relationship Id="rId101" Type="http://schemas.openxmlformats.org/officeDocument/2006/relationships/image" Target="media/image96.png"/><Relationship Id="rId102" Type="http://schemas.openxmlformats.org/officeDocument/2006/relationships/image" Target="media/image97.png"/><Relationship Id="rId103" Type="http://schemas.openxmlformats.org/officeDocument/2006/relationships/image" Target="media/image98.png"/><Relationship Id="rId104" Type="http://schemas.openxmlformats.org/officeDocument/2006/relationships/image" Target="media/image99.png"/><Relationship Id="rId105" Type="http://schemas.openxmlformats.org/officeDocument/2006/relationships/image" Target="media/image100.png"/><Relationship Id="rId106" Type="http://schemas.openxmlformats.org/officeDocument/2006/relationships/image" Target="media/image101.jpeg"/><Relationship Id="rId107" Type="http://schemas.openxmlformats.org/officeDocument/2006/relationships/image" Target="media/image102.png"/><Relationship Id="rId108" Type="http://schemas.openxmlformats.org/officeDocument/2006/relationships/image" Target="media/image103.png"/><Relationship Id="rId109" Type="http://schemas.openxmlformats.org/officeDocument/2006/relationships/image" Target="media/image104.png"/><Relationship Id="rId97" Type="http://schemas.openxmlformats.org/officeDocument/2006/relationships/image" Target="media/image92.png"/><Relationship Id="rId98" Type="http://schemas.openxmlformats.org/officeDocument/2006/relationships/image" Target="media/image93.png"/><Relationship Id="rId99" Type="http://schemas.openxmlformats.org/officeDocument/2006/relationships/image" Target="media/image94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100" Type="http://schemas.openxmlformats.org/officeDocument/2006/relationships/image" Target="media/image95.png"/><Relationship Id="rId150" Type="http://schemas.openxmlformats.org/officeDocument/2006/relationships/image" Target="media/image145.png"/><Relationship Id="rId151" Type="http://schemas.openxmlformats.org/officeDocument/2006/relationships/image" Target="media/image146.png"/><Relationship Id="rId152" Type="http://schemas.openxmlformats.org/officeDocument/2006/relationships/fontTable" Target="fontTable.xml"/><Relationship Id="rId153" Type="http://schemas.openxmlformats.org/officeDocument/2006/relationships/theme" Target="theme/theme1.xml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73" Type="http://schemas.openxmlformats.org/officeDocument/2006/relationships/image" Target="media/image68.png"/><Relationship Id="rId74" Type="http://schemas.openxmlformats.org/officeDocument/2006/relationships/image" Target="media/image69.png"/><Relationship Id="rId75" Type="http://schemas.openxmlformats.org/officeDocument/2006/relationships/image" Target="media/image70.png"/><Relationship Id="rId76" Type="http://schemas.openxmlformats.org/officeDocument/2006/relationships/image" Target="media/image71.png"/><Relationship Id="rId77" Type="http://schemas.openxmlformats.org/officeDocument/2006/relationships/image" Target="media/image72.pn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130" Type="http://schemas.openxmlformats.org/officeDocument/2006/relationships/image" Target="media/image125.png"/><Relationship Id="rId131" Type="http://schemas.openxmlformats.org/officeDocument/2006/relationships/image" Target="media/image126.png"/><Relationship Id="rId132" Type="http://schemas.openxmlformats.org/officeDocument/2006/relationships/image" Target="media/image127.png"/><Relationship Id="rId133" Type="http://schemas.openxmlformats.org/officeDocument/2006/relationships/image" Target="media/image128.png"/><Relationship Id="rId134" Type="http://schemas.openxmlformats.org/officeDocument/2006/relationships/image" Target="media/image129.png"/><Relationship Id="rId135" Type="http://schemas.openxmlformats.org/officeDocument/2006/relationships/image" Target="media/image130.png"/><Relationship Id="rId136" Type="http://schemas.openxmlformats.org/officeDocument/2006/relationships/image" Target="media/image131.png"/><Relationship Id="rId137" Type="http://schemas.openxmlformats.org/officeDocument/2006/relationships/image" Target="media/image132.png"/><Relationship Id="rId138" Type="http://schemas.openxmlformats.org/officeDocument/2006/relationships/image" Target="media/image133.png"/><Relationship Id="rId139" Type="http://schemas.openxmlformats.org/officeDocument/2006/relationships/image" Target="media/image134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png"/><Relationship Id="rId110" Type="http://schemas.openxmlformats.org/officeDocument/2006/relationships/image" Target="media/image105.png"/><Relationship Id="rId111" Type="http://schemas.openxmlformats.org/officeDocument/2006/relationships/image" Target="media/image106.jpeg"/><Relationship Id="rId112" Type="http://schemas.openxmlformats.org/officeDocument/2006/relationships/image" Target="media/image107.png"/><Relationship Id="rId113" Type="http://schemas.openxmlformats.org/officeDocument/2006/relationships/image" Target="media/image108.png"/><Relationship Id="rId114" Type="http://schemas.openxmlformats.org/officeDocument/2006/relationships/image" Target="media/image109.png"/><Relationship Id="rId115" Type="http://schemas.openxmlformats.org/officeDocument/2006/relationships/image" Target="media/image110.png"/><Relationship Id="rId116" Type="http://schemas.openxmlformats.org/officeDocument/2006/relationships/image" Target="media/image111.png"/><Relationship Id="rId117" Type="http://schemas.openxmlformats.org/officeDocument/2006/relationships/image" Target="media/image112.png"/><Relationship Id="rId118" Type="http://schemas.openxmlformats.org/officeDocument/2006/relationships/image" Target="media/image113.png"/><Relationship Id="rId119" Type="http://schemas.openxmlformats.org/officeDocument/2006/relationships/image" Target="media/image11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80" Type="http://schemas.openxmlformats.org/officeDocument/2006/relationships/image" Target="media/image75.png"/><Relationship Id="rId81" Type="http://schemas.openxmlformats.org/officeDocument/2006/relationships/image" Target="media/image76.png"/><Relationship Id="rId82" Type="http://schemas.openxmlformats.org/officeDocument/2006/relationships/image" Target="media/image77.png"/><Relationship Id="rId83" Type="http://schemas.openxmlformats.org/officeDocument/2006/relationships/image" Target="media/image78.png"/><Relationship Id="rId84" Type="http://schemas.openxmlformats.org/officeDocument/2006/relationships/image" Target="media/image79.png"/><Relationship Id="rId85" Type="http://schemas.openxmlformats.org/officeDocument/2006/relationships/image" Target="media/image80.png"/><Relationship Id="rId86" Type="http://schemas.openxmlformats.org/officeDocument/2006/relationships/image" Target="media/image81.png"/><Relationship Id="rId87" Type="http://schemas.openxmlformats.org/officeDocument/2006/relationships/image" Target="media/image82.png"/><Relationship Id="rId88" Type="http://schemas.openxmlformats.org/officeDocument/2006/relationships/image" Target="media/image83.png"/><Relationship Id="rId89" Type="http://schemas.openxmlformats.org/officeDocument/2006/relationships/image" Target="media/image84.png"/><Relationship Id="rId140" Type="http://schemas.openxmlformats.org/officeDocument/2006/relationships/image" Target="media/image135.png"/><Relationship Id="rId141" Type="http://schemas.openxmlformats.org/officeDocument/2006/relationships/image" Target="media/image136.png"/><Relationship Id="rId142" Type="http://schemas.openxmlformats.org/officeDocument/2006/relationships/image" Target="media/image137.png"/><Relationship Id="rId143" Type="http://schemas.openxmlformats.org/officeDocument/2006/relationships/image" Target="media/image138.png"/><Relationship Id="rId144" Type="http://schemas.openxmlformats.org/officeDocument/2006/relationships/image" Target="media/image139.png"/><Relationship Id="rId145" Type="http://schemas.openxmlformats.org/officeDocument/2006/relationships/image" Target="media/image140.png"/><Relationship Id="rId146" Type="http://schemas.openxmlformats.org/officeDocument/2006/relationships/image" Target="media/image141.png"/><Relationship Id="rId147" Type="http://schemas.openxmlformats.org/officeDocument/2006/relationships/image" Target="media/image142.png"/><Relationship Id="rId148" Type="http://schemas.openxmlformats.org/officeDocument/2006/relationships/image" Target="media/image143.png"/><Relationship Id="rId149" Type="http://schemas.openxmlformats.org/officeDocument/2006/relationships/image" Target="media/image14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50</Pages>
  <Words>5018</Words>
  <Characters>28604</Characters>
  <Application>Microsoft Macintosh Word</Application>
  <DocSecurity>0</DocSecurity>
  <Lines>238</Lines>
  <Paragraphs>67</Paragraphs>
  <ScaleCrop>false</ScaleCrop>
  <Company/>
  <LinksUpToDate>false</LinksUpToDate>
  <CharactersWithSpaces>33555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Megh Trivedi</dc:creator>
  <cp:keywords/>
  <dc:description/>
  <cp:lastModifiedBy>Megh Trivedi</cp:lastModifiedBy>
  <cp:revision>2</cp:revision>
  <dcterms:created xsi:type="dcterms:W3CDTF">2014-12-01T20:06:00Z</dcterms:created>
  <dcterms:modified xsi:type="dcterms:W3CDTF">2014-12-01T22:21:00Z</dcterms:modified>
</cp:coreProperties>
</file>