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D9A" w:rsidRPr="00543801" w:rsidRDefault="00543801" w:rsidP="00643D13">
      <w:pPr>
        <w:jc w:val="center"/>
        <w:rPr>
          <w:b/>
          <w:color w:val="FF0000"/>
          <w:u w:val="single"/>
        </w:rPr>
      </w:pPr>
      <w:r w:rsidRPr="00543801">
        <w:rPr>
          <w:b/>
          <w:color w:val="FF0000"/>
          <w:u w:val="single"/>
        </w:rPr>
        <w:t>C</w:t>
      </w:r>
      <w:r>
        <w:rPr>
          <w:b/>
          <w:color w:val="FF0000"/>
          <w:u w:val="single"/>
        </w:rPr>
        <w:t>HAPTER 1 – INTRODUCTION TO ENTREPRENEURSHIP</w:t>
      </w:r>
    </w:p>
    <w:p w:rsidR="00643D13" w:rsidRDefault="00643D13" w:rsidP="00643D13">
      <w:pPr>
        <w:rPr>
          <w:b/>
          <w:u w:val="single"/>
        </w:rPr>
      </w:pPr>
      <w:r w:rsidRPr="00643D13">
        <w:rPr>
          <w:b/>
          <w:noProof/>
          <w:u w:val="single"/>
          <w:lang w:eastAsia="en-CA"/>
        </w:rPr>
        <w:drawing>
          <wp:anchor distT="0" distB="0" distL="114300" distR="114300" simplePos="0" relativeHeight="251658240" behindDoc="0" locked="0" layoutInCell="1" allowOverlap="1" wp14:anchorId="363F9AE9" wp14:editId="4126C013">
            <wp:simplePos x="0" y="0"/>
            <wp:positionH relativeFrom="margin">
              <wp:align>left</wp:align>
            </wp:positionH>
            <wp:positionV relativeFrom="paragraph">
              <wp:posOffset>490855</wp:posOffset>
            </wp:positionV>
            <wp:extent cx="5913947" cy="31661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3947" cy="3166110"/>
                    </a:xfrm>
                    <a:prstGeom prst="rect">
                      <a:avLst/>
                    </a:prstGeom>
                    <a:noFill/>
                  </pic:spPr>
                </pic:pic>
              </a:graphicData>
            </a:graphic>
            <wp14:sizeRelH relativeFrom="margin">
              <wp14:pctWidth>0</wp14:pctWidth>
            </wp14:sizeRelH>
            <wp14:sizeRelV relativeFrom="margin">
              <wp14:pctHeight>0</wp14:pctHeight>
            </wp14:sizeRelV>
          </wp:anchor>
        </w:drawing>
      </w:r>
      <w:r w:rsidRPr="00643D13">
        <w:rPr>
          <w:b/>
          <w:u w:val="single"/>
        </w:rPr>
        <w:t>CORPORATE ENTREPRENEURSHIP</w:t>
      </w:r>
    </w:p>
    <w:p w:rsidR="00643D13" w:rsidRDefault="00643D13" w:rsidP="00643D13">
      <w:pPr>
        <w:tabs>
          <w:tab w:val="left" w:pos="3120"/>
        </w:tabs>
        <w:jc w:val="both"/>
        <w:rPr>
          <w:b/>
        </w:rPr>
      </w:pPr>
      <w:r w:rsidRPr="00643D13">
        <w:rPr>
          <w:b/>
        </w:rPr>
        <w:t>WHY BECOME AN ENTREPRENEUR?</w:t>
      </w:r>
      <w:r w:rsidRPr="00643D13">
        <w:rPr>
          <w:b/>
        </w:rPr>
        <w:tab/>
      </w:r>
    </w:p>
    <w:p w:rsidR="00643D13" w:rsidRDefault="00643D13" w:rsidP="00643D13">
      <w:pPr>
        <w:tabs>
          <w:tab w:val="left" w:pos="3120"/>
        </w:tabs>
        <w:jc w:val="both"/>
      </w:pPr>
      <w:r>
        <w:t>Desire to be own boss – Desire to pursue their own ideas – Financial rewards</w:t>
      </w:r>
    </w:p>
    <w:p w:rsidR="00643D13" w:rsidRDefault="00643D13" w:rsidP="00643D13">
      <w:pPr>
        <w:tabs>
          <w:tab w:val="left" w:pos="3120"/>
        </w:tabs>
        <w:jc w:val="both"/>
        <w:rPr>
          <w:b/>
        </w:rPr>
      </w:pPr>
      <w:r>
        <w:rPr>
          <w:b/>
        </w:rPr>
        <w:t>CHARACTERISTICS OF SUCCESSFUL ENTREPRENEURS:</w:t>
      </w:r>
    </w:p>
    <w:p w:rsidR="00643D13" w:rsidRPr="00643D13" w:rsidRDefault="00643D13" w:rsidP="00643D13">
      <w:pPr>
        <w:tabs>
          <w:tab w:val="left" w:pos="3120"/>
        </w:tabs>
        <w:jc w:val="both"/>
      </w:pPr>
      <w:r>
        <w:t>Passion for business - Product/customer focus - Execution intelligence - Tenacity despite failure</w:t>
      </w:r>
    </w:p>
    <w:p w:rsidR="00643D13" w:rsidRDefault="00643D13" w:rsidP="00643D13">
      <w:pPr>
        <w:rPr>
          <w:b/>
          <w:u w:val="single"/>
        </w:rPr>
      </w:pPr>
      <w:r>
        <w:rPr>
          <w:b/>
          <w:u w:val="single"/>
        </w:rPr>
        <w:t>COMMON MYTHS ABOUT ENTREPRENEURS</w:t>
      </w:r>
    </w:p>
    <w:p w:rsidR="00643D13" w:rsidRDefault="003E2730" w:rsidP="00643D13">
      <w:r>
        <w:t>1: B</w:t>
      </w:r>
      <w:r w:rsidR="00643D13">
        <w:t>orn, not made.</w:t>
      </w:r>
    </w:p>
    <w:p w:rsidR="00643D13" w:rsidRDefault="00643D13" w:rsidP="00643D13">
      <w:r>
        <w:t>However, there are common traits (risk taking, networker, creative, visionary, self-confident, persuasive, energetic, achievement motivated, strong work ethic, lengthy attention span, alert to opportunities, tenacious, optimistic, self-starter, etc)</w:t>
      </w:r>
    </w:p>
    <w:p w:rsidR="00643D13" w:rsidRDefault="00643D13" w:rsidP="00643D13">
      <w:r>
        <w:t xml:space="preserve">2: </w:t>
      </w:r>
      <w:r w:rsidR="003E2730">
        <w:t>G</w:t>
      </w:r>
      <w:r>
        <w:t>amblers.</w:t>
      </w:r>
    </w:p>
    <w:p w:rsidR="003E2730" w:rsidRDefault="003E2730" w:rsidP="00643D13">
      <w:r>
        <w:lastRenderedPageBreak/>
        <w:t>3: Motivated by money.</w:t>
      </w:r>
    </w:p>
    <w:p w:rsidR="003E2730" w:rsidRDefault="003E2730" w:rsidP="00643D13">
      <w:r>
        <w:t>4. Young and energetic</w:t>
      </w:r>
    </w:p>
    <w:p w:rsidR="003E2730" w:rsidRDefault="003E2730" w:rsidP="00643D13">
      <w:r>
        <w:t>5. Love the spotlight.</w:t>
      </w:r>
    </w:p>
    <w:p w:rsidR="003E2730" w:rsidRDefault="00D359A0" w:rsidP="00643D13">
      <w:pPr>
        <w:rPr>
          <w:b/>
          <w:u w:val="single"/>
        </w:rPr>
      </w:pPr>
      <w:r>
        <w:rPr>
          <w:b/>
          <w:u w:val="single"/>
        </w:rPr>
        <w:t>TYPES OF START-UP FIRMS</w:t>
      </w:r>
    </w:p>
    <w:p w:rsidR="00D359A0" w:rsidRDefault="00D359A0" w:rsidP="00643D13">
      <w:r>
        <w:t xml:space="preserve">1) </w:t>
      </w:r>
      <w:r>
        <w:rPr>
          <w:b/>
        </w:rPr>
        <w:t>Salary Substitute Firms</w:t>
      </w:r>
      <w:r>
        <w:t>: Small firms, yield a level an income that an owner would earn if they worked for an employer. Non-innovative businesses (dry cleaners, restaurants, etc.)</w:t>
      </w:r>
    </w:p>
    <w:p w:rsidR="00D359A0" w:rsidRDefault="00D359A0" w:rsidP="00D359A0">
      <w:pPr>
        <w:jc w:val="both"/>
      </w:pPr>
      <w:r>
        <w:t>2)</w:t>
      </w:r>
      <w:r>
        <w:rPr>
          <w:b/>
        </w:rPr>
        <w:t xml:space="preserve"> Lifestyle Firms</w:t>
      </w:r>
      <w:r>
        <w:t>: Owner does something they are passionate about for a living (ski instructor, tour guides, etc.)</w:t>
      </w:r>
    </w:p>
    <w:p w:rsidR="00D359A0" w:rsidRDefault="00D359A0" w:rsidP="00D359A0">
      <w:pPr>
        <w:jc w:val="both"/>
      </w:pPr>
      <w:r>
        <w:t xml:space="preserve">3) </w:t>
      </w:r>
      <w:r>
        <w:rPr>
          <w:b/>
        </w:rPr>
        <w:t xml:space="preserve">Entrepreneurial Firms: </w:t>
      </w:r>
      <w:r>
        <w:t xml:space="preserve">Innovative </w:t>
      </w:r>
      <w:r>
        <w:sym w:font="Wingdings" w:char="F0E0"/>
      </w:r>
      <w:r>
        <w:t xml:space="preserve"> Create and seize opportunities regardless of their resources.</w:t>
      </w:r>
    </w:p>
    <w:p w:rsidR="00D359A0" w:rsidRDefault="00CE5154" w:rsidP="00D359A0">
      <w:pPr>
        <w:jc w:val="both"/>
        <w:rPr>
          <w:b/>
          <w:u w:val="single"/>
        </w:rPr>
      </w:pPr>
      <w:r>
        <w:rPr>
          <w:b/>
          <w:u w:val="single"/>
        </w:rPr>
        <w:t>ECONOMIC IMPACT OF ENTREPRENEURSHIP</w:t>
      </w:r>
    </w:p>
    <w:p w:rsidR="00CE5154" w:rsidRPr="00CE5154" w:rsidRDefault="00CE5154" w:rsidP="00D359A0">
      <w:pPr>
        <w:jc w:val="both"/>
      </w:pPr>
      <w:r>
        <w:rPr>
          <w:b/>
        </w:rPr>
        <w:t xml:space="preserve">Innovation </w:t>
      </w:r>
      <w:r w:rsidRPr="00CE5154">
        <w:rPr>
          <w:b/>
        </w:rPr>
        <w:sym w:font="Wingdings" w:char="F0E0"/>
      </w:r>
      <w:r>
        <w:rPr>
          <w:b/>
        </w:rPr>
        <w:t xml:space="preserve"> </w:t>
      </w:r>
      <w:r>
        <w:t>Create something new; outdo larger counterparts in obtaining patents</w:t>
      </w:r>
    </w:p>
    <w:p w:rsidR="00CE5154" w:rsidRDefault="00CE5154" w:rsidP="00D359A0">
      <w:pPr>
        <w:jc w:val="both"/>
      </w:pPr>
      <w:r>
        <w:rPr>
          <w:b/>
        </w:rPr>
        <w:t xml:space="preserve">Job Creation </w:t>
      </w:r>
      <w:r w:rsidRPr="00CE5154">
        <w:rPr>
          <w:b/>
        </w:rPr>
        <w:sym w:font="Wingdings" w:char="F0E0"/>
      </w:r>
      <w:r>
        <w:rPr>
          <w:b/>
        </w:rPr>
        <w:t xml:space="preserve"> </w:t>
      </w:r>
      <w:r>
        <w:t>Creators of most new jobs in the US, employ half of all private-sector employees.</w:t>
      </w:r>
    </w:p>
    <w:p w:rsidR="00CE5154" w:rsidRDefault="00CE5154" w:rsidP="00D359A0">
      <w:pPr>
        <w:jc w:val="both"/>
      </w:pPr>
      <w:r>
        <w:rPr>
          <w:b/>
        </w:rPr>
        <w:t xml:space="preserve">Impact on Society </w:t>
      </w:r>
      <w:r w:rsidRPr="00CE5154">
        <w:rPr>
          <w:b/>
        </w:rPr>
        <w:sym w:font="Wingdings" w:char="F0E0"/>
      </w:r>
      <w:r>
        <w:rPr>
          <w:b/>
        </w:rPr>
        <w:t xml:space="preserve"> </w:t>
      </w:r>
      <w:r>
        <w:t>Makes consumer’s life easier, improves health, enhances work productivity, and entertains us.</w:t>
      </w:r>
    </w:p>
    <w:p w:rsidR="00CE5154" w:rsidRDefault="00CE5154" w:rsidP="00D359A0">
      <w:pPr>
        <w:jc w:val="both"/>
      </w:pPr>
      <w:r>
        <w:rPr>
          <w:b/>
        </w:rPr>
        <w:t xml:space="preserve">Impact on Large Firms </w:t>
      </w:r>
      <w:r w:rsidRPr="00CE5154">
        <w:rPr>
          <w:b/>
        </w:rPr>
        <w:sym w:font="Wingdings" w:char="F0E0"/>
      </w:r>
      <w:r>
        <w:rPr>
          <w:b/>
        </w:rPr>
        <w:t xml:space="preserve"> </w:t>
      </w:r>
      <w:r>
        <w:t>Many entrepreneurial firms exist to enhance productivity of large firms.</w:t>
      </w:r>
    </w:p>
    <w:p w:rsidR="00CE5154" w:rsidRDefault="00CE5154" w:rsidP="00D359A0">
      <w:pPr>
        <w:jc w:val="both"/>
        <w:rPr>
          <w:b/>
          <w:u w:val="single"/>
        </w:rPr>
      </w:pPr>
      <w:r>
        <w:rPr>
          <w:b/>
          <w:u w:val="single"/>
        </w:rPr>
        <w:t>ENTREPRENEURIAL PROCESS STEPS</w:t>
      </w:r>
    </w:p>
    <w:p w:rsidR="00CE5154" w:rsidRPr="00CE5154" w:rsidRDefault="00CE5154" w:rsidP="00D359A0">
      <w:pPr>
        <w:jc w:val="both"/>
      </w:pPr>
      <w:r>
        <w:rPr>
          <w:b/>
        </w:rPr>
        <w:t xml:space="preserve">1) </w:t>
      </w:r>
      <w:r>
        <w:t>Decide to become an entrepreneur</w:t>
      </w:r>
    </w:p>
    <w:p w:rsidR="00CE5154" w:rsidRPr="00CE5154" w:rsidRDefault="00CE5154" w:rsidP="00D359A0">
      <w:pPr>
        <w:jc w:val="both"/>
      </w:pPr>
      <w:r>
        <w:rPr>
          <w:b/>
        </w:rPr>
        <w:lastRenderedPageBreak/>
        <w:t xml:space="preserve">2) </w:t>
      </w:r>
      <w:r>
        <w:t>Develop successful business idea</w:t>
      </w:r>
    </w:p>
    <w:p w:rsidR="00CE5154" w:rsidRPr="00CE5154" w:rsidRDefault="00CE5154" w:rsidP="00D359A0">
      <w:pPr>
        <w:jc w:val="both"/>
      </w:pPr>
      <w:r>
        <w:rPr>
          <w:b/>
        </w:rPr>
        <w:t xml:space="preserve">3) </w:t>
      </w:r>
      <w:r>
        <w:t>Move from idea to entrepreneurial firm</w:t>
      </w:r>
    </w:p>
    <w:p w:rsidR="00CE5154" w:rsidRDefault="00CE5154" w:rsidP="00D359A0">
      <w:pPr>
        <w:jc w:val="both"/>
      </w:pPr>
      <w:r>
        <w:rPr>
          <w:b/>
        </w:rPr>
        <w:t xml:space="preserve">4) </w:t>
      </w:r>
      <w:r>
        <w:t>Manage and grow the entrepreneurial firm</w:t>
      </w:r>
    </w:p>
    <w:p w:rsidR="00543801" w:rsidRDefault="00543801" w:rsidP="00D359A0">
      <w:pPr>
        <w:jc w:val="both"/>
        <w:rPr>
          <w:b/>
          <w:u w:val="single"/>
        </w:rPr>
      </w:pPr>
      <w:r>
        <w:rPr>
          <w:b/>
          <w:u w:val="single"/>
        </w:rPr>
        <w:t>BUSINESS PLAN</w:t>
      </w:r>
    </w:p>
    <w:p w:rsidR="00543801" w:rsidRDefault="00543801" w:rsidP="00D359A0">
      <w:pPr>
        <w:jc w:val="both"/>
      </w:pPr>
      <w:r>
        <w:t xml:space="preserve">Describe the following respectively: </w:t>
      </w:r>
    </w:p>
    <w:p w:rsidR="00543801" w:rsidRDefault="00543801" w:rsidP="00D359A0">
      <w:pPr>
        <w:jc w:val="both"/>
      </w:pPr>
      <w:r>
        <w:t>Concept, Opportunity, Marketing Plan, Operations Plan, Financial Plan</w:t>
      </w:r>
    </w:p>
    <w:p w:rsidR="00543801" w:rsidRPr="00543801" w:rsidRDefault="00543801" w:rsidP="00543801">
      <w:pPr>
        <w:jc w:val="center"/>
        <w:rPr>
          <w:b/>
          <w:color w:val="FF0000"/>
          <w:u w:val="single"/>
        </w:rPr>
      </w:pPr>
      <w:r w:rsidRPr="00543801">
        <w:rPr>
          <w:b/>
          <w:color w:val="FF0000"/>
          <w:u w:val="single"/>
        </w:rPr>
        <w:t>CHAPPTER 2 – RECOGNIZING OPPORTUNITIES AND GENERATING IDEAS</w:t>
      </w:r>
    </w:p>
    <w:p w:rsidR="00543801" w:rsidRDefault="00E44C40" w:rsidP="00543801">
      <w:pPr>
        <w:rPr>
          <w:b/>
          <w:u w:val="single"/>
        </w:rPr>
      </w:pPr>
      <w:r>
        <w:rPr>
          <w:b/>
          <w:u w:val="single"/>
        </w:rPr>
        <w:t>OPPORTUNITY</w:t>
      </w:r>
    </w:p>
    <w:p w:rsidR="00E44C40" w:rsidRDefault="00E44C40" w:rsidP="00E44C40">
      <w:r>
        <w:t xml:space="preserve">An opportunity is a favorable set of circumstances that creates a need for a new </w:t>
      </w:r>
      <w:r w:rsidRPr="00E44C40">
        <w:t>product, service, or business.</w:t>
      </w:r>
    </w:p>
    <w:p w:rsidR="00D359A0" w:rsidRDefault="00E44C40" w:rsidP="00E44C40">
      <w:pPr>
        <w:pStyle w:val="ListParagraph"/>
        <w:numPr>
          <w:ilvl w:val="0"/>
          <w:numId w:val="1"/>
        </w:numPr>
        <w:jc w:val="both"/>
      </w:pPr>
      <w:r>
        <w:t>Attractive</w:t>
      </w:r>
    </w:p>
    <w:p w:rsidR="00E44C40" w:rsidRDefault="00E44C40" w:rsidP="00E44C40">
      <w:pPr>
        <w:pStyle w:val="ListParagraph"/>
        <w:numPr>
          <w:ilvl w:val="0"/>
          <w:numId w:val="1"/>
        </w:numPr>
        <w:jc w:val="both"/>
      </w:pPr>
      <w:r>
        <w:t>Timely</w:t>
      </w:r>
    </w:p>
    <w:p w:rsidR="00E44C40" w:rsidRDefault="00E44C40" w:rsidP="00E44C40">
      <w:pPr>
        <w:pStyle w:val="ListParagraph"/>
        <w:numPr>
          <w:ilvl w:val="0"/>
          <w:numId w:val="1"/>
        </w:numPr>
        <w:jc w:val="both"/>
      </w:pPr>
      <w:r>
        <w:t>Doable</w:t>
      </w:r>
    </w:p>
    <w:p w:rsidR="00643D13" w:rsidRDefault="00E44C40" w:rsidP="00643D13">
      <w:pPr>
        <w:pStyle w:val="ListParagraph"/>
        <w:numPr>
          <w:ilvl w:val="0"/>
          <w:numId w:val="1"/>
        </w:numPr>
        <w:jc w:val="both"/>
      </w:pPr>
      <w:r>
        <w:t>Anchored in a product, service, or business that creates or adds value for its end user.</w:t>
      </w:r>
    </w:p>
    <w:p w:rsidR="00E44C40" w:rsidRDefault="00E44C40" w:rsidP="00E44C40">
      <w:pPr>
        <w:jc w:val="both"/>
        <w:rPr>
          <w:b/>
        </w:rPr>
      </w:pPr>
      <w:r>
        <w:rPr>
          <w:b/>
        </w:rPr>
        <w:t>Identify Opportunity by:</w:t>
      </w:r>
    </w:p>
    <w:p w:rsidR="00E44C40" w:rsidRDefault="00E44C40" w:rsidP="00E44C40">
      <w:pPr>
        <w:pStyle w:val="ListParagraph"/>
        <w:numPr>
          <w:ilvl w:val="0"/>
          <w:numId w:val="1"/>
        </w:numPr>
        <w:jc w:val="both"/>
      </w:pPr>
      <w:r>
        <w:t>Observing Trends (PEST Analysis</w:t>
      </w:r>
      <w:r>
        <w:sym w:font="Wingdings" w:char="F0E0"/>
      </w:r>
      <w:r>
        <w:t xml:space="preserve"> Political, Economic, Social, Political)</w:t>
      </w:r>
    </w:p>
    <w:p w:rsidR="00E44C40" w:rsidRDefault="00E44C40" w:rsidP="00E44C40">
      <w:pPr>
        <w:pStyle w:val="ListParagraph"/>
        <w:numPr>
          <w:ilvl w:val="0"/>
          <w:numId w:val="1"/>
        </w:numPr>
        <w:jc w:val="both"/>
      </w:pPr>
      <w:r>
        <w:t>Solving a Problem</w:t>
      </w:r>
    </w:p>
    <w:p w:rsidR="00E44C40" w:rsidRPr="00E44C40" w:rsidRDefault="00E44C40" w:rsidP="00E44C40">
      <w:pPr>
        <w:pStyle w:val="ListParagraph"/>
        <w:numPr>
          <w:ilvl w:val="0"/>
          <w:numId w:val="1"/>
        </w:numPr>
        <w:jc w:val="both"/>
      </w:pPr>
      <w:r>
        <w:t>Finding Gaps in the Marketplace</w:t>
      </w:r>
    </w:p>
    <w:p w:rsidR="00643D13" w:rsidRDefault="00E44C40" w:rsidP="00643D13">
      <w:pPr>
        <w:rPr>
          <w:b/>
          <w:u w:val="single"/>
        </w:rPr>
      </w:pPr>
      <w:r>
        <w:rPr>
          <w:b/>
          <w:u w:val="single"/>
        </w:rPr>
        <w:t>PERSONAL CHARACTERISTICS OF AN ENTREPRENEUR</w:t>
      </w:r>
    </w:p>
    <w:p w:rsidR="00E44C40" w:rsidRDefault="00E44C40" w:rsidP="00643D13">
      <w:r w:rsidRPr="00E44C40">
        <w:t>Characteristics that tend to make some people better at recognizing opportunities than others</w:t>
      </w:r>
      <w:r>
        <w:t>.</w:t>
      </w:r>
    </w:p>
    <w:p w:rsidR="00643D13" w:rsidRDefault="00E44C40" w:rsidP="00643D13">
      <w:pPr>
        <w:rPr>
          <w:b/>
        </w:rPr>
      </w:pPr>
      <w:r>
        <w:rPr>
          <w:b/>
        </w:rPr>
        <w:lastRenderedPageBreak/>
        <w:t>1) Prior Experience</w:t>
      </w:r>
    </w:p>
    <w:p w:rsidR="00E44C40" w:rsidRDefault="00E44C40" w:rsidP="00643D13">
      <w:pPr>
        <w:rPr>
          <w:b/>
        </w:rPr>
      </w:pPr>
      <w:r>
        <w:rPr>
          <w:b/>
        </w:rPr>
        <w:t>2) Cognitive Factors</w:t>
      </w:r>
    </w:p>
    <w:p w:rsidR="00E44C40" w:rsidRDefault="00E44C40" w:rsidP="00643D13">
      <w:pPr>
        <w:rPr>
          <w:b/>
        </w:rPr>
      </w:pPr>
      <w:r>
        <w:rPr>
          <w:b/>
        </w:rPr>
        <w:t>3) Social Networks</w:t>
      </w:r>
    </w:p>
    <w:p w:rsidR="00E44C40" w:rsidRDefault="00E44C40" w:rsidP="00643D13">
      <w:r>
        <w:rPr>
          <w:b/>
        </w:rPr>
        <w:tab/>
        <w:t xml:space="preserve">- </w:t>
      </w:r>
      <w:r>
        <w:t>Strong-tie relationship: Frequent interaction (family, friends, coworkers)</w:t>
      </w:r>
    </w:p>
    <w:p w:rsidR="00E44C40" w:rsidRDefault="00E44C40" w:rsidP="00643D13">
      <w:r>
        <w:tab/>
        <w:t>- Weak-tie relationship: Acquaintances</w:t>
      </w:r>
    </w:p>
    <w:p w:rsidR="00E44C40" w:rsidRDefault="00E44C40" w:rsidP="00643D13">
      <w:r>
        <w:tab/>
        <w:t>- More likely to develop a business idea from weak-tie relationships.</w:t>
      </w:r>
    </w:p>
    <w:p w:rsidR="00E44C40" w:rsidRDefault="004A4101" w:rsidP="00643D13">
      <w:pPr>
        <w:rPr>
          <w:b/>
        </w:rPr>
      </w:pPr>
      <w:r>
        <w:rPr>
          <w:b/>
        </w:rPr>
        <w:t>4) Creativity</w:t>
      </w:r>
    </w:p>
    <w:p w:rsidR="004A4101" w:rsidRDefault="004A4101" w:rsidP="00643D13">
      <w:pPr>
        <w:rPr>
          <w:b/>
        </w:rPr>
      </w:pPr>
      <w:r>
        <w:rPr>
          <w:b/>
        </w:rPr>
        <w:tab/>
        <w:t xml:space="preserve">- Five steps to generate creative ideas: </w:t>
      </w:r>
    </w:p>
    <w:p w:rsidR="004A4101" w:rsidRPr="004A4101" w:rsidRDefault="004A4101" w:rsidP="004A4101">
      <w:pPr>
        <w:ind w:firstLine="720"/>
      </w:pPr>
      <w:r>
        <w:t xml:space="preserve">Prep </w:t>
      </w:r>
      <w:r>
        <w:sym w:font="Wingdings" w:char="F0E0"/>
      </w:r>
      <w:r>
        <w:t xml:space="preserve"> Incubation </w:t>
      </w:r>
      <w:r>
        <w:sym w:font="Wingdings" w:char="F0E0"/>
      </w:r>
      <w:r>
        <w:t xml:space="preserve"> Insight </w:t>
      </w:r>
      <w:r>
        <w:sym w:font="Wingdings" w:char="F0E0"/>
      </w:r>
      <w:r>
        <w:t xml:space="preserve"> Evaluation </w:t>
      </w:r>
      <w:r>
        <w:sym w:font="Wingdings" w:char="F0E0"/>
      </w:r>
      <w:r>
        <w:t xml:space="preserve"> Elaboration</w:t>
      </w:r>
    </w:p>
    <w:p w:rsidR="00643D13" w:rsidRDefault="004A4101" w:rsidP="00643D13">
      <w:pPr>
        <w:rPr>
          <w:b/>
          <w:u w:val="single"/>
        </w:rPr>
      </w:pPr>
      <w:r>
        <w:rPr>
          <w:b/>
          <w:u w:val="single"/>
        </w:rPr>
        <w:t>TECHNIQUES FOR GENERATING IDEAS</w:t>
      </w:r>
    </w:p>
    <w:p w:rsidR="004A4101" w:rsidRDefault="004A4101" w:rsidP="00643D13">
      <w:r>
        <w:t>1) Brainstorm</w:t>
      </w:r>
    </w:p>
    <w:p w:rsidR="004A4101" w:rsidRDefault="004A4101" w:rsidP="00643D13">
      <w:r>
        <w:t>2) Focus Group</w:t>
      </w:r>
    </w:p>
    <w:p w:rsidR="004A4101" w:rsidRDefault="004A4101" w:rsidP="00643D13">
      <w:r>
        <w:t>3) Library/Internet Research</w:t>
      </w:r>
    </w:p>
    <w:p w:rsidR="004A4101" w:rsidRDefault="004A4101" w:rsidP="00643D13">
      <w:pPr>
        <w:rPr>
          <w:b/>
          <w:u w:val="single"/>
        </w:rPr>
      </w:pPr>
      <w:r>
        <w:rPr>
          <w:b/>
          <w:u w:val="single"/>
        </w:rPr>
        <w:t>PROTECT AN IDEA FROM BEING LOST OR STOLEN</w:t>
      </w:r>
    </w:p>
    <w:p w:rsidR="004A4101" w:rsidRDefault="004A4101" w:rsidP="00643D13">
      <w:r>
        <w:t>1) Idea should be recorded in a tangible/accessible manner (computer, notebook, etc.) with date.</w:t>
      </w:r>
    </w:p>
    <w:p w:rsidR="004A4101" w:rsidRDefault="004A4101" w:rsidP="00643D13">
      <w:r>
        <w:t>2) Idea should be secured (obviously)</w:t>
      </w:r>
    </w:p>
    <w:p w:rsidR="004A4101" w:rsidRDefault="004A4101" w:rsidP="00643D13">
      <w:r>
        <w:t xml:space="preserve">3) </w:t>
      </w:r>
      <w:r w:rsidRPr="004A4101">
        <w:t>Avoid making an inadvertent or voluntary disclosure of an idea</w:t>
      </w:r>
      <w:r>
        <w:t xml:space="preserve">, in a manner that forfeits the </w:t>
      </w:r>
      <w:r w:rsidRPr="004A4101">
        <w:t>right to claim exclusive rights to it.</w:t>
      </w:r>
    </w:p>
    <w:p w:rsidR="007C7CA9" w:rsidRDefault="007C7CA9" w:rsidP="007C7CA9">
      <w:pPr>
        <w:jc w:val="center"/>
        <w:rPr>
          <w:b/>
          <w:color w:val="FF0000"/>
          <w:u w:val="single"/>
        </w:rPr>
      </w:pPr>
    </w:p>
    <w:p w:rsidR="007C7CA9" w:rsidRDefault="007C7CA9" w:rsidP="007C7CA9">
      <w:pPr>
        <w:jc w:val="center"/>
        <w:rPr>
          <w:b/>
          <w:color w:val="FF0000"/>
          <w:u w:val="single"/>
        </w:rPr>
      </w:pPr>
      <w:r>
        <w:rPr>
          <w:b/>
          <w:color w:val="FF0000"/>
          <w:u w:val="single"/>
        </w:rPr>
        <w:lastRenderedPageBreak/>
        <w:t>CHAPTER 3 – FEASIBILITY ANALYSIS</w:t>
      </w:r>
    </w:p>
    <w:p w:rsidR="007C7CA9" w:rsidRDefault="007C7CA9" w:rsidP="007C7CA9">
      <w:pPr>
        <w:rPr>
          <w:b/>
          <w:u w:val="single"/>
        </w:rPr>
      </w:pPr>
      <w:r>
        <w:rPr>
          <w:b/>
          <w:u w:val="single"/>
        </w:rPr>
        <w:t>FEASIBILITY ANALYSIS</w:t>
      </w:r>
    </w:p>
    <w:p w:rsidR="007C7CA9" w:rsidRDefault="007C7CA9" w:rsidP="007C7CA9">
      <w:pPr>
        <w:pStyle w:val="ListParagraph"/>
        <w:numPr>
          <w:ilvl w:val="0"/>
          <w:numId w:val="1"/>
        </w:numPr>
      </w:pPr>
      <w:r>
        <w:t>Preliminary evaluation of the business idea</w:t>
      </w:r>
    </w:p>
    <w:p w:rsidR="007C7CA9" w:rsidRDefault="007C7CA9" w:rsidP="007C7CA9">
      <w:pPr>
        <w:pStyle w:val="ListParagraph"/>
        <w:numPr>
          <w:ilvl w:val="0"/>
          <w:numId w:val="1"/>
        </w:numPr>
      </w:pPr>
      <w:r>
        <w:t>Answers “Is the idea viable and worth pursuing?”</w:t>
      </w:r>
    </w:p>
    <w:p w:rsidR="007C7CA9" w:rsidRDefault="007C7CA9" w:rsidP="00783419">
      <w:pPr>
        <w:pStyle w:val="ListParagraph"/>
        <w:numPr>
          <w:ilvl w:val="0"/>
          <w:numId w:val="1"/>
        </w:numPr>
      </w:pPr>
      <w:r>
        <w:t>Should be considered early on, before resources are spent on business.</w:t>
      </w:r>
    </w:p>
    <w:p w:rsidR="00783419" w:rsidRDefault="00783419" w:rsidP="00783419">
      <w:pPr>
        <w:rPr>
          <w:b/>
          <w:u w:val="single"/>
        </w:rPr>
      </w:pPr>
      <w:r>
        <w:rPr>
          <w:b/>
          <w:u w:val="single"/>
        </w:rPr>
        <w:t>FORMS OF FEASIBILITY ANALYSIS</w:t>
      </w:r>
    </w:p>
    <w:p w:rsidR="00783419" w:rsidRDefault="00783419" w:rsidP="00783419">
      <w:pPr>
        <w:rPr>
          <w:b/>
        </w:rPr>
      </w:pPr>
      <w:r>
        <w:rPr>
          <w:b/>
        </w:rPr>
        <w:t xml:space="preserve">1) Product/Service Feasibility Analysis </w:t>
      </w:r>
    </w:p>
    <w:p w:rsidR="00783419" w:rsidRDefault="00783419" w:rsidP="00783419">
      <w:pPr>
        <w:ind w:firstLine="720"/>
      </w:pPr>
      <w:r>
        <w:rPr>
          <w:b/>
        </w:rPr>
        <w:t xml:space="preserve">- </w:t>
      </w:r>
      <w:r>
        <w:t>Is this product/service what the public really wants?</w:t>
      </w:r>
    </w:p>
    <w:p w:rsidR="00783419" w:rsidRDefault="00783419" w:rsidP="00783419">
      <w:pPr>
        <w:ind w:left="720"/>
      </w:pPr>
      <w:r>
        <w:t xml:space="preserve">- </w:t>
      </w:r>
      <w:r w:rsidR="006C441C">
        <w:t>Components include</w:t>
      </w:r>
      <w:r>
        <w:t xml:space="preserve"> the DEMAND (with a buying intentions survey or library, internet, and gumshoe research) and DESIRABILITY (with a concept test).</w:t>
      </w:r>
    </w:p>
    <w:p w:rsidR="00783419" w:rsidRDefault="00783419" w:rsidP="00783419">
      <w:pPr>
        <w:rPr>
          <w:b/>
        </w:rPr>
      </w:pPr>
      <w:r>
        <w:rPr>
          <w:b/>
        </w:rPr>
        <w:t>2) Industry/Target Market Feasibility Analysis</w:t>
      </w:r>
    </w:p>
    <w:p w:rsidR="00783419" w:rsidRDefault="00783419" w:rsidP="00783419">
      <w:pPr>
        <w:ind w:left="720"/>
      </w:pPr>
      <w:r>
        <w:t>- Assessment of the overall appeal of the industry and target market of a certain product/service.</w:t>
      </w:r>
    </w:p>
    <w:p w:rsidR="00783419" w:rsidRDefault="00783419" w:rsidP="00783419">
      <w:pPr>
        <w:ind w:left="720"/>
      </w:pPr>
      <w:r>
        <w:t xml:space="preserve">- </w:t>
      </w:r>
      <w:r w:rsidR="006C441C">
        <w:t>Components include the</w:t>
      </w:r>
      <w:r>
        <w:t xml:space="preserve"> attractiveness of INDUSTRY and TARGET MARKET</w:t>
      </w:r>
    </w:p>
    <w:p w:rsidR="00783419" w:rsidRDefault="006C441C" w:rsidP="00783419">
      <w:pPr>
        <w:rPr>
          <w:b/>
        </w:rPr>
      </w:pPr>
      <w:r>
        <w:rPr>
          <w:b/>
        </w:rPr>
        <w:t>3) Organizational Feasibility Analysis</w:t>
      </w:r>
    </w:p>
    <w:p w:rsidR="006C441C" w:rsidRDefault="006C441C" w:rsidP="006C441C">
      <w:pPr>
        <w:ind w:left="720"/>
      </w:pPr>
      <w:r>
        <w:t xml:space="preserve">- Determine whether a business has </w:t>
      </w:r>
      <w:r w:rsidRPr="006C441C">
        <w:t>s</w:t>
      </w:r>
      <w:r>
        <w:t xml:space="preserve">ufficient management expertise, </w:t>
      </w:r>
      <w:r w:rsidRPr="006C441C">
        <w:t>organizational com</w:t>
      </w:r>
      <w:r>
        <w:t xml:space="preserve">petence, and </w:t>
      </w:r>
      <w:r w:rsidRPr="006C441C">
        <w:t>r</w:t>
      </w:r>
      <w:r>
        <w:t>esources to successfully launch. Focuses on non-</w:t>
      </w:r>
      <w:r w:rsidRPr="006C441C">
        <w:t>financial resources</w:t>
      </w:r>
      <w:r>
        <w:t>.</w:t>
      </w:r>
    </w:p>
    <w:p w:rsidR="006C441C" w:rsidRDefault="006C441C" w:rsidP="006C441C">
      <w:pPr>
        <w:ind w:left="720"/>
      </w:pPr>
      <w:r>
        <w:t>- Components include the MANAGEMENT PROWESS (motivation, passion, ability) and RESOURCE SUFFICENCY (i.e. office space, support personnel, ability to obtain intellectual property protection, ability to form favorable business partnerships).</w:t>
      </w:r>
    </w:p>
    <w:p w:rsidR="006C441C" w:rsidRDefault="006C441C" w:rsidP="006C441C">
      <w:pPr>
        <w:ind w:left="720"/>
        <w:rPr>
          <w:b/>
        </w:rPr>
      </w:pPr>
      <w:r>
        <w:rPr>
          <w:b/>
        </w:rPr>
        <w:lastRenderedPageBreak/>
        <w:t>4) Financial Feasibility Analysis</w:t>
      </w:r>
    </w:p>
    <w:p w:rsidR="006C441C" w:rsidRDefault="006C441C" w:rsidP="006C441C">
      <w:pPr>
        <w:ind w:left="720" w:firstLine="720"/>
      </w:pPr>
      <w:r>
        <w:t xml:space="preserve">- This is the final component of a </w:t>
      </w:r>
      <w:r w:rsidRPr="006C441C">
        <w:t>comp</w:t>
      </w:r>
      <w:r>
        <w:t>rehensive feasibility analysis.</w:t>
      </w:r>
    </w:p>
    <w:p w:rsidR="006C441C" w:rsidRDefault="006C441C" w:rsidP="006C441C">
      <w:pPr>
        <w:ind w:left="720" w:firstLine="720"/>
      </w:pPr>
      <w:r>
        <w:t>- Components include the TOTAL START-UP CASH NEEDED, FINANCIAL PERFORMANCE OF SIMILAR BUSINESSES (reports are often readily available), and OVERALL FINANCIAL ATTRACTIVENESS OF THE PROPOSED VENTURE.</w:t>
      </w:r>
    </w:p>
    <w:p w:rsidR="006C441C" w:rsidRDefault="004C0EF0" w:rsidP="004C0EF0">
      <w:pPr>
        <w:ind w:left="720" w:firstLine="720"/>
      </w:pPr>
      <w:r>
        <w:t>- Financial attractiveness includes steady and rapid growth in sales during first 5-7 years in a clearly defined market niche, high % of recurring revenue, Ability to accurately forecast income and expenses, internally generated funds to sustain growth, and the ability for investors to convert equity to cash.</w:t>
      </w:r>
    </w:p>
    <w:p w:rsidR="00583D9A" w:rsidRDefault="00583D9A" w:rsidP="00583D9A">
      <w:pPr>
        <w:jc w:val="center"/>
        <w:rPr>
          <w:b/>
          <w:color w:val="FF0000"/>
          <w:u w:val="single"/>
        </w:rPr>
      </w:pPr>
      <w:r>
        <w:rPr>
          <w:b/>
          <w:color w:val="FF0000"/>
          <w:u w:val="single"/>
        </w:rPr>
        <w:t>CHAPTER 5 – INDUSTRY AND COMPETITOR ANALYSIS</w:t>
      </w:r>
    </w:p>
    <w:p w:rsidR="00583D9A" w:rsidRDefault="009213DA" w:rsidP="00583D9A">
      <w:pPr>
        <w:rPr>
          <w:b/>
          <w:u w:val="single"/>
        </w:rPr>
      </w:pPr>
      <w:r>
        <w:rPr>
          <w:b/>
          <w:u w:val="single"/>
        </w:rPr>
        <w:t>INDUSTRY ANALYSIS</w:t>
      </w:r>
    </w:p>
    <w:p w:rsidR="009213DA" w:rsidRDefault="009213DA" w:rsidP="009213DA">
      <w:pPr>
        <w:pStyle w:val="ListParagraph"/>
        <w:numPr>
          <w:ilvl w:val="0"/>
          <w:numId w:val="1"/>
        </w:numPr>
      </w:pPr>
      <w:r>
        <w:t>Business research that focuses on potential of an industry.</w:t>
      </w:r>
    </w:p>
    <w:p w:rsidR="009213DA" w:rsidRDefault="009213DA" w:rsidP="009213DA">
      <w:pPr>
        <w:pStyle w:val="ListParagraph"/>
        <w:numPr>
          <w:ilvl w:val="0"/>
          <w:numId w:val="1"/>
        </w:numPr>
      </w:pPr>
      <w:r w:rsidRPr="009213DA">
        <w:t>The a</w:t>
      </w:r>
      <w:r>
        <w:t xml:space="preserve">nalysis helps a firm determine </w:t>
      </w:r>
      <w:r w:rsidRPr="009213DA">
        <w:t>if t</w:t>
      </w:r>
      <w:r>
        <w:t xml:space="preserve">he target market it identified during feasibility analysis is </w:t>
      </w:r>
      <w:r w:rsidRPr="009213DA">
        <w:t>favorable for a new firm.</w:t>
      </w:r>
    </w:p>
    <w:p w:rsidR="009213DA" w:rsidRDefault="009213DA" w:rsidP="009213DA">
      <w:pPr>
        <w:rPr>
          <w:b/>
          <w:u w:val="single"/>
        </w:rPr>
      </w:pPr>
      <w:r>
        <w:rPr>
          <w:b/>
          <w:u w:val="single"/>
        </w:rPr>
        <w:t>THREE KEY QUESTIONS</w:t>
      </w:r>
    </w:p>
    <w:p w:rsidR="009213DA" w:rsidRDefault="009213DA" w:rsidP="009213DA">
      <w:r>
        <w:rPr>
          <w:b/>
        </w:rPr>
        <w:t xml:space="preserve">1) </w:t>
      </w:r>
      <w:r>
        <w:t>Is the industry accessible, and is it a realistic place for a new venture to enter?</w:t>
      </w:r>
    </w:p>
    <w:p w:rsidR="009213DA" w:rsidRDefault="009213DA" w:rsidP="009213DA">
      <w:r>
        <w:rPr>
          <w:b/>
        </w:rPr>
        <w:t xml:space="preserve">2) </w:t>
      </w:r>
      <w:r>
        <w:t>Does the industry contain markers that are ripe for innovation or are underserved?</w:t>
      </w:r>
    </w:p>
    <w:p w:rsidR="009213DA" w:rsidRDefault="009213DA" w:rsidP="009213DA">
      <w:r>
        <w:rPr>
          <w:b/>
        </w:rPr>
        <w:t xml:space="preserve">3) </w:t>
      </w:r>
      <w:r>
        <w:t>Are there positions in the industry that avoid some of the negative attributes of the industry as a whole?</w:t>
      </w:r>
    </w:p>
    <w:p w:rsidR="007063E5" w:rsidRDefault="007063E5" w:rsidP="007063E5">
      <w:pPr>
        <w:rPr>
          <w:b/>
          <w:u w:val="single"/>
        </w:rPr>
      </w:pPr>
    </w:p>
    <w:p w:rsidR="007063E5" w:rsidRPr="007063E5" w:rsidRDefault="007063E5" w:rsidP="007063E5">
      <w:pPr>
        <w:rPr>
          <w:b/>
          <w:u w:val="single"/>
        </w:rPr>
      </w:pPr>
      <w:r>
        <w:rPr>
          <w:b/>
          <w:u w:val="single"/>
        </w:rPr>
        <w:lastRenderedPageBreak/>
        <w:t>PERFORMANCE FACTORS</w:t>
      </w:r>
    </w:p>
    <w:p w:rsidR="007063E5" w:rsidRPr="007063E5" w:rsidRDefault="007063E5" w:rsidP="007063E5">
      <w:pPr>
        <w:rPr>
          <w:b/>
        </w:rPr>
      </w:pPr>
      <w:r w:rsidRPr="007063E5">
        <w:rPr>
          <w:b/>
        </w:rPr>
        <w:t>Firm-Level Factors</w:t>
      </w:r>
      <w:r>
        <w:rPr>
          <w:b/>
        </w:rPr>
        <w:t xml:space="preserve"> </w:t>
      </w:r>
      <w:r w:rsidRPr="007063E5">
        <w:rPr>
          <w:b/>
        </w:rPr>
        <w:sym w:font="Wingdings" w:char="F0E0"/>
      </w:r>
      <w:r>
        <w:rPr>
          <w:b/>
        </w:rPr>
        <w:t xml:space="preserve"> </w:t>
      </w:r>
      <w:r w:rsidRPr="007063E5">
        <w:t>Include a firm’s assets, products, culture, teamwork among its employees, reputation, and other resources.</w:t>
      </w:r>
    </w:p>
    <w:p w:rsidR="009213DA" w:rsidRDefault="007063E5" w:rsidP="007063E5">
      <w:r>
        <w:rPr>
          <w:b/>
        </w:rPr>
        <w:t xml:space="preserve">Industry-Level Factors </w:t>
      </w:r>
      <w:r w:rsidRPr="007063E5">
        <w:rPr>
          <w:b/>
        </w:rPr>
        <w:sym w:font="Wingdings" w:char="F0E0"/>
      </w:r>
      <w:r>
        <w:rPr>
          <w:b/>
        </w:rPr>
        <w:t xml:space="preserve"> </w:t>
      </w:r>
      <w:r w:rsidRPr="007063E5">
        <w:t>Include threat of new entrants, rivalry among existing firms, bargaining power of buyers, and related factors.</w:t>
      </w:r>
    </w:p>
    <w:p w:rsidR="007063E5" w:rsidRDefault="007063E5" w:rsidP="007063E5">
      <w:pPr>
        <w:rPr>
          <w:b/>
          <w:u w:val="single"/>
        </w:rPr>
      </w:pPr>
      <w:r>
        <w:rPr>
          <w:b/>
          <w:u w:val="single"/>
        </w:rPr>
        <w:t>STUDYING INDUSTRY TRENDS</w:t>
      </w:r>
    </w:p>
    <w:p w:rsidR="007063E5" w:rsidRDefault="007063E5" w:rsidP="007063E5">
      <w:pPr>
        <w:pStyle w:val="ListParagraph"/>
        <w:numPr>
          <w:ilvl w:val="0"/>
          <w:numId w:val="1"/>
        </w:numPr>
      </w:pPr>
      <w:r>
        <w:t>Assess attractiveness of industry</w:t>
      </w:r>
    </w:p>
    <w:p w:rsidR="007063E5" w:rsidRDefault="007063E5" w:rsidP="007063E5">
      <w:r>
        <w:rPr>
          <w:b/>
        </w:rPr>
        <w:t xml:space="preserve">Environmental Trends </w:t>
      </w:r>
      <w:r w:rsidRPr="007063E5">
        <w:rPr>
          <w:b/>
        </w:rPr>
        <w:sym w:font="Wingdings" w:char="F0E0"/>
      </w:r>
      <w:r>
        <w:rPr>
          <w:b/>
        </w:rPr>
        <w:t xml:space="preserve"> </w:t>
      </w:r>
      <w:r w:rsidRPr="007063E5">
        <w:t>Include economic trends, social trends, technological advances, and political and regulatory changes.</w:t>
      </w:r>
    </w:p>
    <w:p w:rsidR="007063E5" w:rsidRDefault="007063E5" w:rsidP="007063E5">
      <w:r>
        <w:rPr>
          <w:b/>
        </w:rPr>
        <w:t xml:space="preserve">Business Trends </w:t>
      </w:r>
      <w:r w:rsidRPr="007063E5">
        <w:rPr>
          <w:b/>
        </w:rPr>
        <w:sym w:font="Wingdings" w:char="F0E0"/>
      </w:r>
      <w:r>
        <w:rPr>
          <w:b/>
        </w:rPr>
        <w:t xml:space="preserve"> </w:t>
      </w:r>
      <w:r>
        <w:t xml:space="preserve">Other trends that impact the industry. </w:t>
      </w:r>
      <w:r w:rsidRPr="007063E5">
        <w:t>For example, are profit margins in the industry increasing or falling? Is innovation accelerating or waning? Are input costs going up or down?</w:t>
      </w:r>
    </w:p>
    <w:p w:rsidR="007063E5" w:rsidRDefault="007063E5" w:rsidP="007063E5">
      <w:pPr>
        <w:rPr>
          <w:b/>
          <w:u w:val="single"/>
        </w:rPr>
      </w:pPr>
      <w:r>
        <w:rPr>
          <w:b/>
          <w:u w:val="single"/>
        </w:rPr>
        <w:t>PORTER’S FIVE FORCES</w:t>
      </w:r>
    </w:p>
    <w:p w:rsidR="007063E5" w:rsidRPr="007063E5" w:rsidRDefault="007063E5" w:rsidP="007063E5">
      <w:pPr>
        <w:pStyle w:val="ListParagraph"/>
        <w:numPr>
          <w:ilvl w:val="0"/>
          <w:numId w:val="1"/>
        </w:numPr>
        <w:rPr>
          <w:b/>
          <w:u w:val="single"/>
        </w:rPr>
      </w:pPr>
      <w:r>
        <w:t>Assess attractiveness and structure of industry</w:t>
      </w:r>
    </w:p>
    <w:p w:rsidR="007063E5" w:rsidRPr="006E41AB" w:rsidRDefault="007063E5" w:rsidP="007063E5">
      <w:pPr>
        <w:pStyle w:val="ListParagraph"/>
        <w:numPr>
          <w:ilvl w:val="0"/>
          <w:numId w:val="1"/>
        </w:numPr>
        <w:rPr>
          <w:b/>
          <w:u w:val="single"/>
        </w:rPr>
      </w:pPr>
      <w:r>
        <w:t>Help determine profitability and average rate of return for firms</w:t>
      </w:r>
    </w:p>
    <w:p w:rsidR="006E41AB" w:rsidRDefault="006E41AB" w:rsidP="006E41AB">
      <w:pPr>
        <w:rPr>
          <w:b/>
        </w:rPr>
      </w:pPr>
      <w:r>
        <w:rPr>
          <w:b/>
        </w:rPr>
        <w:t>1) Threat of Substitutes</w:t>
      </w:r>
    </w:p>
    <w:p w:rsidR="006E41AB" w:rsidRDefault="006E41AB" w:rsidP="006E41AB">
      <w:pPr>
        <w:rPr>
          <w:b/>
        </w:rPr>
      </w:pPr>
      <w:r>
        <w:rPr>
          <w:b/>
        </w:rPr>
        <w:t>2) Threat of New Entrants</w:t>
      </w:r>
    </w:p>
    <w:p w:rsidR="006E41AB" w:rsidRDefault="006E41AB" w:rsidP="006E41AB">
      <w:r>
        <w:tab/>
        <w:t>- Increase of competition in an attractive industry = decrease in profitability</w:t>
      </w:r>
    </w:p>
    <w:p w:rsidR="006E41AB" w:rsidRDefault="006E41AB" w:rsidP="006E41AB">
      <w:r>
        <w:lastRenderedPageBreak/>
        <w:tab/>
        <w:t>- Prevent this by creating barriers to entry such as economies of scale, product differentiation, capital requirements, cost advantage independent of size, access to distribution channels, and government/legal barriers.</w:t>
      </w:r>
    </w:p>
    <w:p w:rsidR="000729C1" w:rsidRDefault="000729C1" w:rsidP="006E41AB">
      <w:r>
        <w:tab/>
        <w:t>- Non-traditional barrier to entry include strength of management team, first mover advantage, passion, domain name, business model, and innovative approach to industry.</w:t>
      </w:r>
    </w:p>
    <w:p w:rsidR="000729C1" w:rsidRDefault="000729C1" w:rsidP="006E41AB">
      <w:pPr>
        <w:rPr>
          <w:b/>
        </w:rPr>
      </w:pPr>
      <w:r>
        <w:rPr>
          <w:b/>
        </w:rPr>
        <w:t>3) Rivalry Among Existing Firms</w:t>
      </w:r>
    </w:p>
    <w:p w:rsidR="000729C1" w:rsidRDefault="000729C1" w:rsidP="006E41AB">
      <w:r>
        <w:rPr>
          <w:b/>
        </w:rPr>
        <w:tab/>
      </w:r>
      <w:r>
        <w:t>- Factors include: Number and balance of competitors, degree of difference between products, industry growth rate, and level of fixed costs.</w:t>
      </w:r>
    </w:p>
    <w:p w:rsidR="000729C1" w:rsidRDefault="000729C1" w:rsidP="006E41AB">
      <w:pPr>
        <w:rPr>
          <w:b/>
        </w:rPr>
      </w:pPr>
      <w:r>
        <w:rPr>
          <w:b/>
        </w:rPr>
        <w:t>4) Bargaining Power of Suppliers</w:t>
      </w:r>
    </w:p>
    <w:p w:rsidR="00020C5D" w:rsidRPr="00020C5D" w:rsidRDefault="00020C5D" w:rsidP="00020C5D">
      <w:r>
        <w:tab/>
        <w:t xml:space="preserve">- </w:t>
      </w:r>
      <w:r w:rsidRPr="00020C5D">
        <w:t>If a supplier reduces the quality of the components it supplies, the quality of the finished product will suffer, and the manufacturer will eventually have to lower its price.</w:t>
      </w:r>
    </w:p>
    <w:p w:rsidR="000729C1" w:rsidRDefault="00020C5D" w:rsidP="00020C5D">
      <w:pPr>
        <w:ind w:firstLine="720"/>
      </w:pPr>
      <w:r>
        <w:t xml:space="preserve">- </w:t>
      </w:r>
      <w:r w:rsidRPr="00020C5D">
        <w:t>If the suppliers are powerful relative to the firms in the industry to which they sell, industry profitability can suffer.</w:t>
      </w:r>
    </w:p>
    <w:p w:rsidR="00020C5D" w:rsidRDefault="00020C5D" w:rsidP="00020C5D">
      <w:pPr>
        <w:ind w:firstLine="720"/>
      </w:pPr>
      <w:r>
        <w:tab/>
        <w:t>- Factors include supplier concentration, switching cost, attractiveness of substitutes, and threat of forward integration.</w:t>
      </w:r>
    </w:p>
    <w:p w:rsidR="00020C5D" w:rsidRDefault="00020C5D" w:rsidP="00020C5D">
      <w:pPr>
        <w:rPr>
          <w:b/>
        </w:rPr>
      </w:pPr>
      <w:r>
        <w:rPr>
          <w:b/>
        </w:rPr>
        <w:t>5) Bargaining Power of Buyers</w:t>
      </w:r>
    </w:p>
    <w:p w:rsidR="00020C5D" w:rsidRDefault="00966CFB" w:rsidP="00020C5D">
      <w:r>
        <w:rPr>
          <w:b/>
        </w:rPr>
        <w:tab/>
        <w:t xml:space="preserve">- </w:t>
      </w:r>
      <w:r w:rsidRPr="00966CFB">
        <w:t>Buyers can suppress the profitability of the industries from which they purchase by demanding price concessions or increases in quality.</w:t>
      </w:r>
    </w:p>
    <w:p w:rsidR="00966CFB" w:rsidRDefault="00966CFB" w:rsidP="00020C5D">
      <w:r>
        <w:tab/>
        <w:t>- Factors include buyer concentration, buyer’ cost, degree of standardization of supplier’s product, and threat of backwards integration.</w:t>
      </w:r>
    </w:p>
    <w:p w:rsidR="00966CFB" w:rsidRDefault="00966CFB" w:rsidP="00020C5D">
      <w:pPr>
        <w:rPr>
          <w:b/>
          <w:u w:val="single"/>
        </w:rPr>
      </w:pPr>
      <w:r>
        <w:rPr>
          <w:b/>
          <w:u w:val="single"/>
        </w:rPr>
        <w:lastRenderedPageBreak/>
        <w:t>TYPES OF INDUSTRIES (and Opportunities)</w:t>
      </w:r>
    </w:p>
    <w:p w:rsidR="00966CFB" w:rsidRDefault="00966CFB" w:rsidP="00020C5D">
      <w:r>
        <w:rPr>
          <w:b/>
        </w:rPr>
        <w:t xml:space="preserve">Emerging Industries </w:t>
      </w:r>
      <w:r w:rsidRPr="00966CFB">
        <w:rPr>
          <w:b/>
        </w:rPr>
        <w:sym w:font="Wingdings" w:char="F0E0"/>
      </w:r>
      <w:r>
        <w:rPr>
          <w:b/>
        </w:rPr>
        <w:t xml:space="preserve"> </w:t>
      </w:r>
      <w:r>
        <w:t>First mover advantage</w:t>
      </w:r>
    </w:p>
    <w:p w:rsidR="00966CFB" w:rsidRDefault="00966CFB" w:rsidP="00020C5D">
      <w:r>
        <w:rPr>
          <w:b/>
        </w:rPr>
        <w:t xml:space="preserve">Fragmented Industries </w:t>
      </w:r>
      <w:r w:rsidRPr="00966CFB">
        <w:rPr>
          <w:b/>
        </w:rPr>
        <w:sym w:font="Wingdings" w:char="F0E0"/>
      </w:r>
      <w:r>
        <w:rPr>
          <w:b/>
        </w:rPr>
        <w:t xml:space="preserve"> </w:t>
      </w:r>
      <w:r>
        <w:t>Large number of equal-sized firms = Consolidation</w:t>
      </w:r>
    </w:p>
    <w:p w:rsidR="00966CFB" w:rsidRDefault="00966CFB" w:rsidP="00020C5D">
      <w:r>
        <w:rPr>
          <w:b/>
        </w:rPr>
        <w:t xml:space="preserve">Mature Industries </w:t>
      </w:r>
      <w:r w:rsidRPr="00966CFB">
        <w:rPr>
          <w:b/>
        </w:rPr>
        <w:sym w:font="Wingdings" w:char="F0E0"/>
      </w:r>
      <w:r>
        <w:rPr>
          <w:b/>
        </w:rPr>
        <w:t xml:space="preserve"> </w:t>
      </w:r>
      <w:r w:rsidRPr="00966CFB">
        <w:t>Process innovation and after-sale service innovation.</w:t>
      </w:r>
    </w:p>
    <w:p w:rsidR="00966CFB" w:rsidRDefault="00966CFB" w:rsidP="00020C5D">
      <w:r>
        <w:rPr>
          <w:b/>
        </w:rPr>
        <w:t xml:space="preserve">Declining Industries </w:t>
      </w:r>
      <w:r w:rsidRPr="00966CFB">
        <w:rPr>
          <w:b/>
        </w:rPr>
        <w:sym w:font="Wingdings" w:char="F0E0"/>
      </w:r>
      <w:r>
        <w:rPr>
          <w:b/>
        </w:rPr>
        <w:t xml:space="preserve"> </w:t>
      </w:r>
      <w:r w:rsidRPr="00966CFB">
        <w:t>Leadership, establishing a niche market, and pursuing a cost reduction strategy</w:t>
      </w:r>
    </w:p>
    <w:p w:rsidR="00966CFB" w:rsidRDefault="00966CFB" w:rsidP="00020C5D">
      <w:r>
        <w:rPr>
          <w:b/>
        </w:rPr>
        <w:t xml:space="preserve">Global Industries </w:t>
      </w:r>
      <w:r w:rsidRPr="00966CFB">
        <w:rPr>
          <w:b/>
        </w:rPr>
        <w:sym w:font="Wingdings" w:char="F0E0"/>
      </w:r>
      <w:r>
        <w:rPr>
          <w:b/>
        </w:rPr>
        <w:t xml:space="preserve"> </w:t>
      </w:r>
      <w:r>
        <w:t>Multidomestic and global strategies.</w:t>
      </w:r>
    </w:p>
    <w:p w:rsidR="00966CFB" w:rsidRDefault="00966CFB" w:rsidP="00020C5D">
      <w:pPr>
        <w:rPr>
          <w:b/>
          <w:u w:val="single"/>
        </w:rPr>
      </w:pPr>
      <w:r>
        <w:rPr>
          <w:b/>
          <w:u w:val="single"/>
        </w:rPr>
        <w:t>TYPES OF COMPETITORS</w:t>
      </w:r>
    </w:p>
    <w:p w:rsidR="00966CFB" w:rsidRDefault="00D05C5E" w:rsidP="00020C5D">
      <w:r>
        <w:rPr>
          <w:b/>
        </w:rPr>
        <w:t xml:space="preserve">Direct Competitors </w:t>
      </w:r>
      <w:r w:rsidRPr="00D05C5E">
        <w:rPr>
          <w:b/>
        </w:rPr>
        <w:sym w:font="Wingdings" w:char="F0E0"/>
      </w:r>
      <w:r>
        <w:rPr>
          <w:b/>
        </w:rPr>
        <w:t xml:space="preserve"> </w:t>
      </w:r>
      <w:r>
        <w:t>Offer identical or similar product</w:t>
      </w:r>
    </w:p>
    <w:p w:rsidR="00D05C5E" w:rsidRDefault="00D05C5E" w:rsidP="00020C5D">
      <w:r>
        <w:rPr>
          <w:b/>
        </w:rPr>
        <w:t xml:space="preserve">Indirect Competitors </w:t>
      </w:r>
      <w:r w:rsidRPr="00D05C5E">
        <w:rPr>
          <w:b/>
        </w:rPr>
        <w:sym w:font="Wingdings" w:char="F0E0"/>
      </w:r>
      <w:r>
        <w:rPr>
          <w:b/>
        </w:rPr>
        <w:t xml:space="preserve"> </w:t>
      </w:r>
      <w:r>
        <w:t>Offer close substitute</w:t>
      </w:r>
    </w:p>
    <w:p w:rsidR="00D05C5E" w:rsidRDefault="00D05C5E" w:rsidP="00020C5D">
      <w:r>
        <w:rPr>
          <w:b/>
        </w:rPr>
        <w:t xml:space="preserve">Future Competitors </w:t>
      </w:r>
      <w:r w:rsidRPr="00D05C5E">
        <w:rPr>
          <w:b/>
        </w:rPr>
        <w:sym w:font="Wingdings" w:char="F0E0"/>
      </w:r>
      <w:r>
        <w:rPr>
          <w:b/>
        </w:rPr>
        <w:t xml:space="preserve"> </w:t>
      </w:r>
      <w:r>
        <w:t>Could be direct or indirect competitors at any time.</w:t>
      </w:r>
    </w:p>
    <w:p w:rsidR="00D05C5E" w:rsidRDefault="00D05C5E" w:rsidP="00020C5D">
      <w:pPr>
        <w:rPr>
          <w:b/>
          <w:u w:val="single"/>
        </w:rPr>
      </w:pPr>
      <w:r>
        <w:rPr>
          <w:b/>
          <w:u w:val="single"/>
        </w:rPr>
        <w:t>COMPETITVE INTELLIGENCE</w:t>
      </w:r>
    </w:p>
    <w:p w:rsidR="00D05C5E" w:rsidRDefault="00D05C5E" w:rsidP="00020C5D">
      <w:r>
        <w:t>Collecting intel on competitors in an ethical manner (usually by attending trade shows, buying competitive products, internet research, etc.)</w:t>
      </w:r>
    </w:p>
    <w:p w:rsidR="00D05C5E" w:rsidRDefault="00AC5549" w:rsidP="00AC5549">
      <w:pPr>
        <w:jc w:val="center"/>
        <w:rPr>
          <w:b/>
          <w:color w:val="FF0000"/>
          <w:u w:val="single"/>
        </w:rPr>
      </w:pPr>
      <w:r>
        <w:rPr>
          <w:b/>
          <w:color w:val="FF0000"/>
          <w:u w:val="single"/>
        </w:rPr>
        <w:t>CHAPTER 6 – CREATING AN EFFECTIVE BUSINESS MODEL</w:t>
      </w:r>
    </w:p>
    <w:p w:rsidR="006D7CD6" w:rsidRPr="006D7CD6" w:rsidRDefault="006D7CD6" w:rsidP="006D7CD6">
      <w:pPr>
        <w:rPr>
          <w:b/>
        </w:rPr>
      </w:pPr>
      <w:r w:rsidRPr="006D7CD6">
        <w:rPr>
          <w:b/>
        </w:rPr>
        <w:t>Business Model</w:t>
      </w:r>
    </w:p>
    <w:p w:rsidR="000729C1" w:rsidRDefault="006D7CD6" w:rsidP="006D7CD6">
      <w:pPr>
        <w:pStyle w:val="ListParagraph"/>
        <w:numPr>
          <w:ilvl w:val="0"/>
          <w:numId w:val="1"/>
        </w:numPr>
      </w:pPr>
      <w:r w:rsidRPr="006D7CD6">
        <w:t>A firm’s business model is its plan or diagram for how it competes, uses its resources, structures its relationships, interfaces with customers, and creates value to sustain itself on the basis of the profits it generates.</w:t>
      </w:r>
    </w:p>
    <w:p w:rsidR="006D7CD6" w:rsidRDefault="006D7CD6" w:rsidP="006D7CD6">
      <w:pPr>
        <w:pStyle w:val="ListParagraph"/>
        <w:numPr>
          <w:ilvl w:val="0"/>
          <w:numId w:val="1"/>
        </w:numPr>
      </w:pPr>
      <w:r>
        <w:lastRenderedPageBreak/>
        <w:t>Ongoing extension of feasibility report</w:t>
      </w:r>
    </w:p>
    <w:p w:rsidR="006D7CD6" w:rsidRDefault="006D7CD6" w:rsidP="006D7CD6">
      <w:pPr>
        <w:pStyle w:val="ListParagraph"/>
        <w:numPr>
          <w:ilvl w:val="0"/>
          <w:numId w:val="1"/>
        </w:numPr>
      </w:pPr>
      <w:r>
        <w:t>Articulates core logic</w:t>
      </w:r>
    </w:p>
    <w:p w:rsidR="006D7CD6" w:rsidRDefault="006D7CD6" w:rsidP="006D7CD6">
      <w:pPr>
        <w:rPr>
          <w:b/>
        </w:rPr>
      </w:pPr>
      <w:r>
        <w:rPr>
          <w:b/>
        </w:rPr>
        <w:t>Value Chain</w:t>
      </w:r>
    </w:p>
    <w:p w:rsidR="007063E5" w:rsidRPr="006D7CD6" w:rsidRDefault="006D7CD6" w:rsidP="007063E5">
      <w:pPr>
        <w:pStyle w:val="ListParagraph"/>
        <w:numPr>
          <w:ilvl w:val="0"/>
          <w:numId w:val="1"/>
        </w:numPr>
        <w:rPr>
          <w:b/>
        </w:rPr>
      </w:pPr>
      <w:r>
        <w:t>String of activities that moves a product from the raw material stage to the end user.</w:t>
      </w:r>
    </w:p>
    <w:p w:rsidR="006D7CD6" w:rsidRPr="006D7CD6" w:rsidRDefault="006D7CD6" w:rsidP="006D7CD6">
      <w:pPr>
        <w:pStyle w:val="ListParagraph"/>
        <w:numPr>
          <w:ilvl w:val="0"/>
          <w:numId w:val="1"/>
        </w:numPr>
        <w:rPr>
          <w:b/>
        </w:rPr>
      </w:pPr>
      <w:r>
        <w:t>Essential in understanding how business models emerge and helpful in identifying opportunities.</w:t>
      </w:r>
    </w:p>
    <w:p w:rsidR="006D7CD6" w:rsidRDefault="006D7CD6" w:rsidP="006D7CD6">
      <w:pPr>
        <w:pStyle w:val="ListParagraph"/>
        <w:numPr>
          <w:ilvl w:val="0"/>
          <w:numId w:val="1"/>
        </w:numPr>
        <w:rPr>
          <w:b/>
        </w:rPr>
      </w:pPr>
      <w:r>
        <w:rPr>
          <w:b/>
        </w:rPr>
        <w:t xml:space="preserve">Primary Activities: </w:t>
      </w:r>
    </w:p>
    <w:p w:rsidR="006D7CD6" w:rsidRDefault="006D7CD6" w:rsidP="006D7CD6">
      <w:pPr>
        <w:pStyle w:val="ListParagraph"/>
      </w:pPr>
      <w:r>
        <w:t xml:space="preserve">Inbound logistics </w:t>
      </w:r>
      <w:r>
        <w:sym w:font="Wingdings" w:char="F0E0"/>
      </w:r>
      <w:r>
        <w:t xml:space="preserve"> Operations </w:t>
      </w:r>
      <w:r>
        <w:sym w:font="Wingdings" w:char="F0E0"/>
      </w:r>
      <w:r>
        <w:t xml:space="preserve"> Outbound logistics </w:t>
      </w:r>
      <w:r>
        <w:sym w:font="Wingdings" w:char="F0E0"/>
      </w:r>
      <w:r>
        <w:t xml:space="preserve"> Marketing and sales </w:t>
      </w:r>
      <w:r>
        <w:sym w:font="Wingdings" w:char="F0E0"/>
      </w:r>
      <w:r>
        <w:t xml:space="preserve"> Service</w:t>
      </w:r>
    </w:p>
    <w:p w:rsidR="006D7CD6" w:rsidRDefault="006D7CD6" w:rsidP="006D7CD6">
      <w:pPr>
        <w:pStyle w:val="ListParagraph"/>
        <w:numPr>
          <w:ilvl w:val="0"/>
          <w:numId w:val="1"/>
        </w:numPr>
        <w:rPr>
          <w:b/>
        </w:rPr>
      </w:pPr>
      <w:r>
        <w:rPr>
          <w:b/>
        </w:rPr>
        <w:t>Support Activities:</w:t>
      </w:r>
    </w:p>
    <w:p w:rsidR="006D7CD6" w:rsidRDefault="006D7CD6" w:rsidP="006D7CD6">
      <w:pPr>
        <w:pStyle w:val="ListParagraph"/>
      </w:pPr>
      <w:r>
        <w:t xml:space="preserve">Firm infrastructure, HR Management, Technological Development, </w:t>
      </w:r>
      <w:r w:rsidR="008E3576">
        <w:t>Resource Procurement</w:t>
      </w:r>
    </w:p>
    <w:p w:rsidR="001F0150" w:rsidRPr="001F0150" w:rsidRDefault="001F0150" w:rsidP="001F0150">
      <w:pPr>
        <w:rPr>
          <w:b/>
          <w:u w:val="single"/>
        </w:rPr>
      </w:pPr>
      <w:r w:rsidRPr="001F0150">
        <w:rPr>
          <w:b/>
          <w:u w:val="single"/>
        </w:rPr>
        <w:t>COMPONENTS OF A BUSINESS MODEL</w:t>
      </w:r>
    </w:p>
    <w:p w:rsidR="001F0150" w:rsidRPr="001F0150" w:rsidRDefault="001F0150" w:rsidP="001F0150">
      <w:pPr>
        <w:rPr>
          <w:b/>
        </w:rPr>
      </w:pPr>
      <w:r w:rsidRPr="001F0150">
        <w:rPr>
          <w:b/>
        </w:rPr>
        <w:t>Core Strategy</w:t>
      </w:r>
    </w:p>
    <w:p w:rsidR="001F0150" w:rsidRPr="001F0150" w:rsidRDefault="001F0150" w:rsidP="001F0150">
      <w:pPr>
        <w:pStyle w:val="ListParagraph"/>
        <w:numPr>
          <w:ilvl w:val="0"/>
          <w:numId w:val="1"/>
        </w:numPr>
        <w:rPr>
          <w:b/>
        </w:rPr>
      </w:pPr>
      <w:r>
        <w:t>Describes how a firm will compete, relative to competitors</w:t>
      </w:r>
    </w:p>
    <w:p w:rsidR="001F0150" w:rsidRPr="001F0150" w:rsidRDefault="001F0150" w:rsidP="001F0150">
      <w:pPr>
        <w:pStyle w:val="ListParagraph"/>
        <w:numPr>
          <w:ilvl w:val="0"/>
          <w:numId w:val="1"/>
        </w:numPr>
        <w:rPr>
          <w:b/>
        </w:rPr>
      </w:pPr>
      <w:r>
        <w:t xml:space="preserve">Primary elements </w:t>
      </w:r>
      <w:r>
        <w:sym w:font="Wingdings" w:char="F0E0"/>
      </w:r>
      <w:r>
        <w:t xml:space="preserve"> Mission statement, product/market scope, and basis of differentiation.</w:t>
      </w:r>
    </w:p>
    <w:p w:rsidR="001F0150" w:rsidRDefault="001F0150" w:rsidP="001F0150">
      <w:pPr>
        <w:rPr>
          <w:b/>
        </w:rPr>
      </w:pPr>
      <w:r>
        <w:rPr>
          <w:b/>
        </w:rPr>
        <w:t>Strategic Resources</w:t>
      </w:r>
    </w:p>
    <w:p w:rsidR="001F0150" w:rsidRPr="001F0150" w:rsidRDefault="001F0150" w:rsidP="001F0150">
      <w:pPr>
        <w:pStyle w:val="ListParagraph"/>
        <w:numPr>
          <w:ilvl w:val="0"/>
          <w:numId w:val="1"/>
        </w:numPr>
        <w:rPr>
          <w:b/>
        </w:rPr>
      </w:pPr>
      <w:r>
        <w:t xml:space="preserve">Primary elements </w:t>
      </w:r>
      <w:r>
        <w:sym w:font="Wingdings" w:char="F0E0"/>
      </w:r>
      <w:r>
        <w:t xml:space="preserve"> Core competencies, Strategic assets</w:t>
      </w:r>
    </w:p>
    <w:p w:rsidR="001F0150" w:rsidRPr="001F0150" w:rsidRDefault="001F0150" w:rsidP="001F0150">
      <w:pPr>
        <w:pStyle w:val="ListParagraph"/>
        <w:numPr>
          <w:ilvl w:val="0"/>
          <w:numId w:val="1"/>
        </w:numPr>
        <w:rPr>
          <w:b/>
        </w:rPr>
      </w:pPr>
      <w:r>
        <w:t>Combination of primary elements creates competitive advantage</w:t>
      </w:r>
    </w:p>
    <w:p w:rsidR="001F0150" w:rsidRDefault="001F0150" w:rsidP="001F0150">
      <w:pPr>
        <w:rPr>
          <w:b/>
        </w:rPr>
      </w:pPr>
      <w:r>
        <w:rPr>
          <w:b/>
        </w:rPr>
        <w:t>Partnership Network</w:t>
      </w:r>
    </w:p>
    <w:p w:rsidR="001F0150" w:rsidRDefault="001F0150" w:rsidP="001F0150">
      <w:pPr>
        <w:pStyle w:val="ListParagraph"/>
        <w:numPr>
          <w:ilvl w:val="0"/>
          <w:numId w:val="1"/>
        </w:numPr>
      </w:pPr>
      <w:r>
        <w:t xml:space="preserve">Primary elements </w:t>
      </w:r>
      <w:r>
        <w:sym w:font="Wingdings" w:char="F0E0"/>
      </w:r>
      <w:r>
        <w:t xml:space="preserve"> Suppliers and other key relationships.</w:t>
      </w:r>
    </w:p>
    <w:p w:rsidR="00AC5D22" w:rsidRDefault="00AC5D22" w:rsidP="001F0150">
      <w:pPr>
        <w:pStyle w:val="ListParagraph"/>
        <w:numPr>
          <w:ilvl w:val="0"/>
          <w:numId w:val="1"/>
        </w:numPr>
      </w:pPr>
      <w:r>
        <w:lastRenderedPageBreak/>
        <w:t xml:space="preserve">Popular type of partnerships </w:t>
      </w:r>
      <w:r>
        <w:sym w:font="Wingdings" w:char="F0E0"/>
      </w:r>
      <w:r>
        <w:t xml:space="preserve"> Joint venture, network, consortia, strategic alliance and trade association.</w:t>
      </w:r>
    </w:p>
    <w:p w:rsidR="00AC5D22" w:rsidRDefault="00AC5D22" w:rsidP="00AC5D22">
      <w:pPr>
        <w:rPr>
          <w:b/>
        </w:rPr>
      </w:pPr>
      <w:r>
        <w:rPr>
          <w:b/>
        </w:rPr>
        <w:t>Customer Interface</w:t>
      </w:r>
    </w:p>
    <w:p w:rsidR="00AC5D22" w:rsidRDefault="00AC5D22" w:rsidP="00AC5D22">
      <w:pPr>
        <w:pStyle w:val="ListParagraph"/>
        <w:numPr>
          <w:ilvl w:val="0"/>
          <w:numId w:val="1"/>
        </w:numPr>
      </w:pPr>
      <w:r>
        <w:t>The way a firm interacts with its customers hinges on how it chooses to compete.</w:t>
      </w:r>
    </w:p>
    <w:p w:rsidR="00AC5D22" w:rsidRPr="00AC5D22" w:rsidRDefault="00AC5D22" w:rsidP="00AC5D22">
      <w:pPr>
        <w:pStyle w:val="ListParagraph"/>
        <w:numPr>
          <w:ilvl w:val="0"/>
          <w:numId w:val="1"/>
        </w:numPr>
      </w:pPr>
      <w:r>
        <w:t xml:space="preserve">Primary elements </w:t>
      </w:r>
      <w:r>
        <w:sym w:font="Wingdings" w:char="F0E0"/>
      </w:r>
      <w:r>
        <w:t xml:space="preserve"> Target market, fulfillment and support (how the product/service reaches the customers – channel</w:t>
      </w:r>
      <w:bookmarkStart w:id="0" w:name="_GoBack"/>
      <w:bookmarkEnd w:id="0"/>
      <w:r>
        <w:t xml:space="preserve">s), and pricing structure. </w:t>
      </w:r>
    </w:p>
    <w:p w:rsidR="001F0150" w:rsidRPr="001F0150" w:rsidRDefault="001F0150" w:rsidP="001F0150">
      <w:pPr>
        <w:ind w:left="360"/>
        <w:rPr>
          <w:b/>
        </w:rPr>
      </w:pPr>
    </w:p>
    <w:sectPr w:rsidR="001F0150" w:rsidRPr="001F0150">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AFA" w:rsidRDefault="00312AFA" w:rsidP="00543801">
      <w:pPr>
        <w:spacing w:after="0" w:line="240" w:lineRule="auto"/>
      </w:pPr>
      <w:r>
        <w:separator/>
      </w:r>
    </w:p>
  </w:endnote>
  <w:endnote w:type="continuationSeparator" w:id="0">
    <w:p w:rsidR="00312AFA" w:rsidRDefault="00312AFA" w:rsidP="00543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756" w:rsidRDefault="00214756">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10</w:t>
    </w:r>
    <w:r>
      <w:rPr>
        <w:caps/>
        <w:noProof/>
        <w:color w:val="5B9BD5" w:themeColor="accent1"/>
      </w:rPr>
      <w:fldChar w:fldCharType="end"/>
    </w:r>
  </w:p>
  <w:p w:rsidR="00214756" w:rsidRDefault="002147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AFA" w:rsidRDefault="00312AFA" w:rsidP="00543801">
      <w:pPr>
        <w:spacing w:after="0" w:line="240" w:lineRule="auto"/>
      </w:pPr>
      <w:r>
        <w:separator/>
      </w:r>
    </w:p>
  </w:footnote>
  <w:footnote w:type="continuationSeparator" w:id="0">
    <w:p w:rsidR="00312AFA" w:rsidRDefault="00312AFA" w:rsidP="005438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3D9A" w:rsidRDefault="00583D9A">
    <w:pPr>
      <w:pStyle w:val="Header"/>
    </w:pPr>
    <w:r>
      <w:t>Midterm Notes</w:t>
    </w:r>
    <w:r>
      <w:tab/>
      <w:t>COMM 320</w:t>
    </w:r>
    <w:r>
      <w:tab/>
      <w:t>Ch. 1,2,3,5,6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E459F"/>
    <w:multiLevelType w:val="hybridMultilevel"/>
    <w:tmpl w:val="2E00228E"/>
    <w:lvl w:ilvl="0" w:tplc="A7668574">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761811"/>
    <w:multiLevelType w:val="hybridMultilevel"/>
    <w:tmpl w:val="099A994C"/>
    <w:lvl w:ilvl="0" w:tplc="9ABEFB64">
      <w:start w:val="1"/>
      <w:numFmt w:val="bullet"/>
      <w:lvlText w:val="•"/>
      <w:lvlJc w:val="left"/>
      <w:pPr>
        <w:tabs>
          <w:tab w:val="num" w:pos="720"/>
        </w:tabs>
        <w:ind w:left="720" w:hanging="360"/>
      </w:pPr>
      <w:rPr>
        <w:rFonts w:ascii="Times New Roman" w:hAnsi="Times New Roman" w:hint="default"/>
      </w:rPr>
    </w:lvl>
    <w:lvl w:ilvl="1" w:tplc="DF8C7726" w:tentative="1">
      <w:start w:val="1"/>
      <w:numFmt w:val="bullet"/>
      <w:lvlText w:val="•"/>
      <w:lvlJc w:val="left"/>
      <w:pPr>
        <w:tabs>
          <w:tab w:val="num" w:pos="1440"/>
        </w:tabs>
        <w:ind w:left="1440" w:hanging="360"/>
      </w:pPr>
      <w:rPr>
        <w:rFonts w:ascii="Times New Roman" w:hAnsi="Times New Roman" w:hint="default"/>
      </w:rPr>
    </w:lvl>
    <w:lvl w:ilvl="2" w:tplc="81923B04" w:tentative="1">
      <w:start w:val="1"/>
      <w:numFmt w:val="bullet"/>
      <w:lvlText w:val="•"/>
      <w:lvlJc w:val="left"/>
      <w:pPr>
        <w:tabs>
          <w:tab w:val="num" w:pos="2160"/>
        </w:tabs>
        <w:ind w:left="2160" w:hanging="360"/>
      </w:pPr>
      <w:rPr>
        <w:rFonts w:ascii="Times New Roman" w:hAnsi="Times New Roman" w:hint="default"/>
      </w:rPr>
    </w:lvl>
    <w:lvl w:ilvl="3" w:tplc="6F20C154" w:tentative="1">
      <w:start w:val="1"/>
      <w:numFmt w:val="bullet"/>
      <w:lvlText w:val="•"/>
      <w:lvlJc w:val="left"/>
      <w:pPr>
        <w:tabs>
          <w:tab w:val="num" w:pos="2880"/>
        </w:tabs>
        <w:ind w:left="2880" w:hanging="360"/>
      </w:pPr>
      <w:rPr>
        <w:rFonts w:ascii="Times New Roman" w:hAnsi="Times New Roman" w:hint="default"/>
      </w:rPr>
    </w:lvl>
    <w:lvl w:ilvl="4" w:tplc="2F30BCA8" w:tentative="1">
      <w:start w:val="1"/>
      <w:numFmt w:val="bullet"/>
      <w:lvlText w:val="•"/>
      <w:lvlJc w:val="left"/>
      <w:pPr>
        <w:tabs>
          <w:tab w:val="num" w:pos="3600"/>
        </w:tabs>
        <w:ind w:left="3600" w:hanging="360"/>
      </w:pPr>
      <w:rPr>
        <w:rFonts w:ascii="Times New Roman" w:hAnsi="Times New Roman" w:hint="default"/>
      </w:rPr>
    </w:lvl>
    <w:lvl w:ilvl="5" w:tplc="0660D48C" w:tentative="1">
      <w:start w:val="1"/>
      <w:numFmt w:val="bullet"/>
      <w:lvlText w:val="•"/>
      <w:lvlJc w:val="left"/>
      <w:pPr>
        <w:tabs>
          <w:tab w:val="num" w:pos="4320"/>
        </w:tabs>
        <w:ind w:left="4320" w:hanging="360"/>
      </w:pPr>
      <w:rPr>
        <w:rFonts w:ascii="Times New Roman" w:hAnsi="Times New Roman" w:hint="default"/>
      </w:rPr>
    </w:lvl>
    <w:lvl w:ilvl="6" w:tplc="778840B4" w:tentative="1">
      <w:start w:val="1"/>
      <w:numFmt w:val="bullet"/>
      <w:lvlText w:val="•"/>
      <w:lvlJc w:val="left"/>
      <w:pPr>
        <w:tabs>
          <w:tab w:val="num" w:pos="5040"/>
        </w:tabs>
        <w:ind w:left="5040" w:hanging="360"/>
      </w:pPr>
      <w:rPr>
        <w:rFonts w:ascii="Times New Roman" w:hAnsi="Times New Roman" w:hint="default"/>
      </w:rPr>
    </w:lvl>
    <w:lvl w:ilvl="7" w:tplc="97344026" w:tentative="1">
      <w:start w:val="1"/>
      <w:numFmt w:val="bullet"/>
      <w:lvlText w:val="•"/>
      <w:lvlJc w:val="left"/>
      <w:pPr>
        <w:tabs>
          <w:tab w:val="num" w:pos="5760"/>
        </w:tabs>
        <w:ind w:left="5760" w:hanging="360"/>
      </w:pPr>
      <w:rPr>
        <w:rFonts w:ascii="Times New Roman" w:hAnsi="Times New Roman" w:hint="default"/>
      </w:rPr>
    </w:lvl>
    <w:lvl w:ilvl="8" w:tplc="4E4E8850" w:tentative="1">
      <w:start w:val="1"/>
      <w:numFmt w:val="bullet"/>
      <w:lvlText w:val="•"/>
      <w:lvlJc w:val="left"/>
      <w:pPr>
        <w:tabs>
          <w:tab w:val="num" w:pos="6480"/>
        </w:tabs>
        <w:ind w:left="6480" w:hanging="360"/>
      </w:pPr>
      <w:rPr>
        <w:rFonts w:ascii="Times New Roman" w:hAnsi="Times New Roman" w:hint="default"/>
      </w:rPr>
    </w:lvl>
  </w:abstractNum>
  <w:abstractNum w:abstractNumId="2">
    <w:nsid w:val="17D1648D"/>
    <w:multiLevelType w:val="hybridMultilevel"/>
    <w:tmpl w:val="A56C8D6A"/>
    <w:lvl w:ilvl="0" w:tplc="9FE47726">
      <w:start w:val="1"/>
      <w:numFmt w:val="bullet"/>
      <w:lvlText w:val="•"/>
      <w:lvlJc w:val="left"/>
      <w:pPr>
        <w:tabs>
          <w:tab w:val="num" w:pos="720"/>
        </w:tabs>
        <w:ind w:left="720" w:hanging="360"/>
      </w:pPr>
      <w:rPr>
        <w:rFonts w:ascii="Times New Roman" w:hAnsi="Times New Roman" w:hint="default"/>
      </w:rPr>
    </w:lvl>
    <w:lvl w:ilvl="1" w:tplc="8DBE40EA" w:tentative="1">
      <w:start w:val="1"/>
      <w:numFmt w:val="bullet"/>
      <w:lvlText w:val="•"/>
      <w:lvlJc w:val="left"/>
      <w:pPr>
        <w:tabs>
          <w:tab w:val="num" w:pos="1440"/>
        </w:tabs>
        <w:ind w:left="1440" w:hanging="360"/>
      </w:pPr>
      <w:rPr>
        <w:rFonts w:ascii="Times New Roman" w:hAnsi="Times New Roman" w:hint="default"/>
      </w:rPr>
    </w:lvl>
    <w:lvl w:ilvl="2" w:tplc="ADD07872" w:tentative="1">
      <w:start w:val="1"/>
      <w:numFmt w:val="bullet"/>
      <w:lvlText w:val="•"/>
      <w:lvlJc w:val="left"/>
      <w:pPr>
        <w:tabs>
          <w:tab w:val="num" w:pos="2160"/>
        </w:tabs>
        <w:ind w:left="2160" w:hanging="360"/>
      </w:pPr>
      <w:rPr>
        <w:rFonts w:ascii="Times New Roman" w:hAnsi="Times New Roman" w:hint="default"/>
      </w:rPr>
    </w:lvl>
    <w:lvl w:ilvl="3" w:tplc="44BA16C6" w:tentative="1">
      <w:start w:val="1"/>
      <w:numFmt w:val="bullet"/>
      <w:lvlText w:val="•"/>
      <w:lvlJc w:val="left"/>
      <w:pPr>
        <w:tabs>
          <w:tab w:val="num" w:pos="2880"/>
        </w:tabs>
        <w:ind w:left="2880" w:hanging="360"/>
      </w:pPr>
      <w:rPr>
        <w:rFonts w:ascii="Times New Roman" w:hAnsi="Times New Roman" w:hint="default"/>
      </w:rPr>
    </w:lvl>
    <w:lvl w:ilvl="4" w:tplc="153E738E" w:tentative="1">
      <w:start w:val="1"/>
      <w:numFmt w:val="bullet"/>
      <w:lvlText w:val="•"/>
      <w:lvlJc w:val="left"/>
      <w:pPr>
        <w:tabs>
          <w:tab w:val="num" w:pos="3600"/>
        </w:tabs>
        <w:ind w:left="3600" w:hanging="360"/>
      </w:pPr>
      <w:rPr>
        <w:rFonts w:ascii="Times New Roman" w:hAnsi="Times New Roman" w:hint="default"/>
      </w:rPr>
    </w:lvl>
    <w:lvl w:ilvl="5" w:tplc="9C307D86" w:tentative="1">
      <w:start w:val="1"/>
      <w:numFmt w:val="bullet"/>
      <w:lvlText w:val="•"/>
      <w:lvlJc w:val="left"/>
      <w:pPr>
        <w:tabs>
          <w:tab w:val="num" w:pos="4320"/>
        </w:tabs>
        <w:ind w:left="4320" w:hanging="360"/>
      </w:pPr>
      <w:rPr>
        <w:rFonts w:ascii="Times New Roman" w:hAnsi="Times New Roman" w:hint="default"/>
      </w:rPr>
    </w:lvl>
    <w:lvl w:ilvl="6" w:tplc="FD203FEA" w:tentative="1">
      <w:start w:val="1"/>
      <w:numFmt w:val="bullet"/>
      <w:lvlText w:val="•"/>
      <w:lvlJc w:val="left"/>
      <w:pPr>
        <w:tabs>
          <w:tab w:val="num" w:pos="5040"/>
        </w:tabs>
        <w:ind w:left="5040" w:hanging="360"/>
      </w:pPr>
      <w:rPr>
        <w:rFonts w:ascii="Times New Roman" w:hAnsi="Times New Roman" w:hint="default"/>
      </w:rPr>
    </w:lvl>
    <w:lvl w:ilvl="7" w:tplc="5E14A390" w:tentative="1">
      <w:start w:val="1"/>
      <w:numFmt w:val="bullet"/>
      <w:lvlText w:val="•"/>
      <w:lvlJc w:val="left"/>
      <w:pPr>
        <w:tabs>
          <w:tab w:val="num" w:pos="5760"/>
        </w:tabs>
        <w:ind w:left="5760" w:hanging="360"/>
      </w:pPr>
      <w:rPr>
        <w:rFonts w:ascii="Times New Roman" w:hAnsi="Times New Roman" w:hint="default"/>
      </w:rPr>
    </w:lvl>
    <w:lvl w:ilvl="8" w:tplc="47D41162" w:tentative="1">
      <w:start w:val="1"/>
      <w:numFmt w:val="bullet"/>
      <w:lvlText w:val="•"/>
      <w:lvlJc w:val="left"/>
      <w:pPr>
        <w:tabs>
          <w:tab w:val="num" w:pos="6480"/>
        </w:tabs>
        <w:ind w:left="6480" w:hanging="360"/>
      </w:pPr>
      <w:rPr>
        <w:rFonts w:ascii="Times New Roman" w:hAnsi="Times New Roman" w:hint="default"/>
      </w:rPr>
    </w:lvl>
  </w:abstractNum>
  <w:abstractNum w:abstractNumId="3">
    <w:nsid w:val="4A8B7818"/>
    <w:multiLevelType w:val="hybridMultilevel"/>
    <w:tmpl w:val="B45E177C"/>
    <w:lvl w:ilvl="0" w:tplc="E65E33D4">
      <w:start w:val="2"/>
      <w:numFmt w:val="bullet"/>
      <w:lvlText w:val=""/>
      <w:lvlJc w:val="left"/>
      <w:pPr>
        <w:ind w:left="1080" w:hanging="360"/>
      </w:pPr>
      <w:rPr>
        <w:rFonts w:ascii="Wingdings" w:eastAsiaTheme="minorHAnsi" w:hAnsi="Wingdings"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557A6F7F"/>
    <w:multiLevelType w:val="hybridMultilevel"/>
    <w:tmpl w:val="3390AAFE"/>
    <w:lvl w:ilvl="0" w:tplc="AAC252B4">
      <w:numFmt w:val="bullet"/>
      <w:lvlText w:val=""/>
      <w:lvlJc w:val="left"/>
      <w:pPr>
        <w:ind w:left="1080" w:hanging="360"/>
      </w:pPr>
      <w:rPr>
        <w:rFonts w:ascii="Wingdings" w:eastAsiaTheme="minorHAnsi" w:hAnsi="Wingdings"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5B837A0C"/>
    <w:multiLevelType w:val="hybridMultilevel"/>
    <w:tmpl w:val="C3AA0ACC"/>
    <w:lvl w:ilvl="0" w:tplc="8A74F5F8">
      <w:start w:val="1"/>
      <w:numFmt w:val="bullet"/>
      <w:lvlText w:val="•"/>
      <w:lvlJc w:val="left"/>
      <w:pPr>
        <w:tabs>
          <w:tab w:val="num" w:pos="720"/>
        </w:tabs>
        <w:ind w:left="720" w:hanging="360"/>
      </w:pPr>
      <w:rPr>
        <w:rFonts w:ascii="Times New Roman" w:hAnsi="Times New Roman" w:hint="default"/>
      </w:rPr>
    </w:lvl>
    <w:lvl w:ilvl="1" w:tplc="BE22CA6E" w:tentative="1">
      <w:start w:val="1"/>
      <w:numFmt w:val="bullet"/>
      <w:lvlText w:val="•"/>
      <w:lvlJc w:val="left"/>
      <w:pPr>
        <w:tabs>
          <w:tab w:val="num" w:pos="1440"/>
        </w:tabs>
        <w:ind w:left="1440" w:hanging="360"/>
      </w:pPr>
      <w:rPr>
        <w:rFonts w:ascii="Times New Roman" w:hAnsi="Times New Roman" w:hint="default"/>
      </w:rPr>
    </w:lvl>
    <w:lvl w:ilvl="2" w:tplc="7EF86F46" w:tentative="1">
      <w:start w:val="1"/>
      <w:numFmt w:val="bullet"/>
      <w:lvlText w:val="•"/>
      <w:lvlJc w:val="left"/>
      <w:pPr>
        <w:tabs>
          <w:tab w:val="num" w:pos="2160"/>
        </w:tabs>
        <w:ind w:left="2160" w:hanging="360"/>
      </w:pPr>
      <w:rPr>
        <w:rFonts w:ascii="Times New Roman" w:hAnsi="Times New Roman" w:hint="default"/>
      </w:rPr>
    </w:lvl>
    <w:lvl w:ilvl="3" w:tplc="58ECB5F6" w:tentative="1">
      <w:start w:val="1"/>
      <w:numFmt w:val="bullet"/>
      <w:lvlText w:val="•"/>
      <w:lvlJc w:val="left"/>
      <w:pPr>
        <w:tabs>
          <w:tab w:val="num" w:pos="2880"/>
        </w:tabs>
        <w:ind w:left="2880" w:hanging="360"/>
      </w:pPr>
      <w:rPr>
        <w:rFonts w:ascii="Times New Roman" w:hAnsi="Times New Roman" w:hint="default"/>
      </w:rPr>
    </w:lvl>
    <w:lvl w:ilvl="4" w:tplc="5664A040" w:tentative="1">
      <w:start w:val="1"/>
      <w:numFmt w:val="bullet"/>
      <w:lvlText w:val="•"/>
      <w:lvlJc w:val="left"/>
      <w:pPr>
        <w:tabs>
          <w:tab w:val="num" w:pos="3600"/>
        </w:tabs>
        <w:ind w:left="3600" w:hanging="360"/>
      </w:pPr>
      <w:rPr>
        <w:rFonts w:ascii="Times New Roman" w:hAnsi="Times New Roman" w:hint="default"/>
      </w:rPr>
    </w:lvl>
    <w:lvl w:ilvl="5" w:tplc="55AE5FE6" w:tentative="1">
      <w:start w:val="1"/>
      <w:numFmt w:val="bullet"/>
      <w:lvlText w:val="•"/>
      <w:lvlJc w:val="left"/>
      <w:pPr>
        <w:tabs>
          <w:tab w:val="num" w:pos="4320"/>
        </w:tabs>
        <w:ind w:left="4320" w:hanging="360"/>
      </w:pPr>
      <w:rPr>
        <w:rFonts w:ascii="Times New Roman" w:hAnsi="Times New Roman" w:hint="default"/>
      </w:rPr>
    </w:lvl>
    <w:lvl w:ilvl="6" w:tplc="97865B3E" w:tentative="1">
      <w:start w:val="1"/>
      <w:numFmt w:val="bullet"/>
      <w:lvlText w:val="•"/>
      <w:lvlJc w:val="left"/>
      <w:pPr>
        <w:tabs>
          <w:tab w:val="num" w:pos="5040"/>
        </w:tabs>
        <w:ind w:left="5040" w:hanging="360"/>
      </w:pPr>
      <w:rPr>
        <w:rFonts w:ascii="Times New Roman" w:hAnsi="Times New Roman" w:hint="default"/>
      </w:rPr>
    </w:lvl>
    <w:lvl w:ilvl="7" w:tplc="D134332A" w:tentative="1">
      <w:start w:val="1"/>
      <w:numFmt w:val="bullet"/>
      <w:lvlText w:val="•"/>
      <w:lvlJc w:val="left"/>
      <w:pPr>
        <w:tabs>
          <w:tab w:val="num" w:pos="5760"/>
        </w:tabs>
        <w:ind w:left="5760" w:hanging="360"/>
      </w:pPr>
      <w:rPr>
        <w:rFonts w:ascii="Times New Roman" w:hAnsi="Times New Roman" w:hint="default"/>
      </w:rPr>
    </w:lvl>
    <w:lvl w:ilvl="8" w:tplc="2920066E" w:tentative="1">
      <w:start w:val="1"/>
      <w:numFmt w:val="bullet"/>
      <w:lvlText w:val="•"/>
      <w:lvlJc w:val="left"/>
      <w:pPr>
        <w:tabs>
          <w:tab w:val="num" w:pos="6480"/>
        </w:tabs>
        <w:ind w:left="6480" w:hanging="360"/>
      </w:pPr>
      <w:rPr>
        <w:rFonts w:ascii="Times New Roman" w:hAnsi="Times New Roman" w:hint="default"/>
      </w:rPr>
    </w:lvl>
  </w:abstractNum>
  <w:abstractNum w:abstractNumId="6">
    <w:nsid w:val="79114120"/>
    <w:multiLevelType w:val="hybridMultilevel"/>
    <w:tmpl w:val="A8E6301E"/>
    <w:lvl w:ilvl="0" w:tplc="B49A0F20">
      <w:start w:val="2"/>
      <w:numFmt w:val="bullet"/>
      <w:lvlText w:val=""/>
      <w:lvlJc w:val="left"/>
      <w:pPr>
        <w:ind w:left="1080" w:hanging="360"/>
      </w:pPr>
      <w:rPr>
        <w:rFonts w:ascii="Wingdings" w:eastAsiaTheme="minorHAnsi" w:hAnsi="Wingdings"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7AB41446"/>
    <w:multiLevelType w:val="hybridMultilevel"/>
    <w:tmpl w:val="D77C686A"/>
    <w:lvl w:ilvl="0" w:tplc="3E1AE5C4">
      <w:start w:val="1"/>
      <w:numFmt w:val="bullet"/>
      <w:lvlText w:val="•"/>
      <w:lvlJc w:val="left"/>
      <w:pPr>
        <w:tabs>
          <w:tab w:val="num" w:pos="720"/>
        </w:tabs>
        <w:ind w:left="720" w:hanging="360"/>
      </w:pPr>
      <w:rPr>
        <w:rFonts w:ascii="Times New Roman" w:hAnsi="Times New Roman" w:hint="default"/>
      </w:rPr>
    </w:lvl>
    <w:lvl w:ilvl="1" w:tplc="40740630" w:tentative="1">
      <w:start w:val="1"/>
      <w:numFmt w:val="bullet"/>
      <w:lvlText w:val="•"/>
      <w:lvlJc w:val="left"/>
      <w:pPr>
        <w:tabs>
          <w:tab w:val="num" w:pos="1440"/>
        </w:tabs>
        <w:ind w:left="1440" w:hanging="360"/>
      </w:pPr>
      <w:rPr>
        <w:rFonts w:ascii="Times New Roman" w:hAnsi="Times New Roman" w:hint="default"/>
      </w:rPr>
    </w:lvl>
    <w:lvl w:ilvl="2" w:tplc="DA06ADB2" w:tentative="1">
      <w:start w:val="1"/>
      <w:numFmt w:val="bullet"/>
      <w:lvlText w:val="•"/>
      <w:lvlJc w:val="left"/>
      <w:pPr>
        <w:tabs>
          <w:tab w:val="num" w:pos="2160"/>
        </w:tabs>
        <w:ind w:left="2160" w:hanging="360"/>
      </w:pPr>
      <w:rPr>
        <w:rFonts w:ascii="Times New Roman" w:hAnsi="Times New Roman" w:hint="default"/>
      </w:rPr>
    </w:lvl>
    <w:lvl w:ilvl="3" w:tplc="F6908C14" w:tentative="1">
      <w:start w:val="1"/>
      <w:numFmt w:val="bullet"/>
      <w:lvlText w:val="•"/>
      <w:lvlJc w:val="left"/>
      <w:pPr>
        <w:tabs>
          <w:tab w:val="num" w:pos="2880"/>
        </w:tabs>
        <w:ind w:left="2880" w:hanging="360"/>
      </w:pPr>
      <w:rPr>
        <w:rFonts w:ascii="Times New Roman" w:hAnsi="Times New Roman" w:hint="default"/>
      </w:rPr>
    </w:lvl>
    <w:lvl w:ilvl="4" w:tplc="7390F1CE" w:tentative="1">
      <w:start w:val="1"/>
      <w:numFmt w:val="bullet"/>
      <w:lvlText w:val="•"/>
      <w:lvlJc w:val="left"/>
      <w:pPr>
        <w:tabs>
          <w:tab w:val="num" w:pos="3600"/>
        </w:tabs>
        <w:ind w:left="3600" w:hanging="360"/>
      </w:pPr>
      <w:rPr>
        <w:rFonts w:ascii="Times New Roman" w:hAnsi="Times New Roman" w:hint="default"/>
      </w:rPr>
    </w:lvl>
    <w:lvl w:ilvl="5" w:tplc="3468053E" w:tentative="1">
      <w:start w:val="1"/>
      <w:numFmt w:val="bullet"/>
      <w:lvlText w:val="•"/>
      <w:lvlJc w:val="left"/>
      <w:pPr>
        <w:tabs>
          <w:tab w:val="num" w:pos="4320"/>
        </w:tabs>
        <w:ind w:left="4320" w:hanging="360"/>
      </w:pPr>
      <w:rPr>
        <w:rFonts w:ascii="Times New Roman" w:hAnsi="Times New Roman" w:hint="default"/>
      </w:rPr>
    </w:lvl>
    <w:lvl w:ilvl="6" w:tplc="9D02FA76" w:tentative="1">
      <w:start w:val="1"/>
      <w:numFmt w:val="bullet"/>
      <w:lvlText w:val="•"/>
      <w:lvlJc w:val="left"/>
      <w:pPr>
        <w:tabs>
          <w:tab w:val="num" w:pos="5040"/>
        </w:tabs>
        <w:ind w:left="5040" w:hanging="360"/>
      </w:pPr>
      <w:rPr>
        <w:rFonts w:ascii="Times New Roman" w:hAnsi="Times New Roman" w:hint="default"/>
      </w:rPr>
    </w:lvl>
    <w:lvl w:ilvl="7" w:tplc="20167036" w:tentative="1">
      <w:start w:val="1"/>
      <w:numFmt w:val="bullet"/>
      <w:lvlText w:val="•"/>
      <w:lvlJc w:val="left"/>
      <w:pPr>
        <w:tabs>
          <w:tab w:val="num" w:pos="5760"/>
        </w:tabs>
        <w:ind w:left="5760" w:hanging="360"/>
      </w:pPr>
      <w:rPr>
        <w:rFonts w:ascii="Times New Roman" w:hAnsi="Times New Roman" w:hint="default"/>
      </w:rPr>
    </w:lvl>
    <w:lvl w:ilvl="8" w:tplc="646C1F02"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6"/>
  </w:num>
  <w:num w:numId="3">
    <w:abstractNumId w:val="4"/>
  </w:num>
  <w:num w:numId="4">
    <w:abstractNumId w:val="3"/>
  </w:num>
  <w:num w:numId="5">
    <w:abstractNumId w:val="7"/>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D13"/>
    <w:rsid w:val="00020C5D"/>
    <w:rsid w:val="000729C1"/>
    <w:rsid w:val="00091B49"/>
    <w:rsid w:val="001F0150"/>
    <w:rsid w:val="00214756"/>
    <w:rsid w:val="00312AFA"/>
    <w:rsid w:val="003E2730"/>
    <w:rsid w:val="004A4101"/>
    <w:rsid w:val="004C0EF0"/>
    <w:rsid w:val="00543801"/>
    <w:rsid w:val="00583D9A"/>
    <w:rsid w:val="00631581"/>
    <w:rsid w:val="00643D13"/>
    <w:rsid w:val="006C441C"/>
    <w:rsid w:val="006D7CD6"/>
    <w:rsid w:val="006E41AB"/>
    <w:rsid w:val="007063E5"/>
    <w:rsid w:val="00783419"/>
    <w:rsid w:val="007C7CA9"/>
    <w:rsid w:val="008E3576"/>
    <w:rsid w:val="009213DA"/>
    <w:rsid w:val="00945F5C"/>
    <w:rsid w:val="00966CFB"/>
    <w:rsid w:val="00AC5549"/>
    <w:rsid w:val="00AC5D22"/>
    <w:rsid w:val="00CE5154"/>
    <w:rsid w:val="00D05C5E"/>
    <w:rsid w:val="00D359A0"/>
    <w:rsid w:val="00E44C40"/>
    <w:rsid w:val="00E714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4699F1A-F9A6-4E22-B28A-AD3F667D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8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801"/>
  </w:style>
  <w:style w:type="paragraph" w:styleId="Footer">
    <w:name w:val="footer"/>
    <w:basedOn w:val="Normal"/>
    <w:link w:val="FooterChar"/>
    <w:uiPriority w:val="99"/>
    <w:unhideWhenUsed/>
    <w:rsid w:val="00543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801"/>
  </w:style>
  <w:style w:type="paragraph" w:styleId="ListParagraph">
    <w:name w:val="List Paragraph"/>
    <w:basedOn w:val="Normal"/>
    <w:uiPriority w:val="34"/>
    <w:qFormat/>
    <w:rsid w:val="00E44C40"/>
    <w:pPr>
      <w:ind w:left="720"/>
      <w:contextualSpacing/>
    </w:pPr>
  </w:style>
  <w:style w:type="paragraph" w:styleId="NormalWeb">
    <w:name w:val="Normal (Web)"/>
    <w:basedOn w:val="Normal"/>
    <w:uiPriority w:val="99"/>
    <w:semiHidden/>
    <w:unhideWhenUsed/>
    <w:rsid w:val="004C0EF0"/>
    <w:pPr>
      <w:spacing w:before="100" w:beforeAutospacing="1" w:after="100" w:afterAutospacing="1" w:line="240" w:lineRule="auto"/>
    </w:pPr>
    <w:rPr>
      <w:rFonts w:eastAsia="Times New Roman"/>
      <w:lang w:eastAsia="en-CA"/>
    </w:rPr>
  </w:style>
  <w:style w:type="paragraph" w:styleId="BalloonText">
    <w:name w:val="Balloon Text"/>
    <w:basedOn w:val="Normal"/>
    <w:link w:val="BalloonTextChar"/>
    <w:uiPriority w:val="99"/>
    <w:semiHidden/>
    <w:unhideWhenUsed/>
    <w:rsid w:val="002147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47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562450">
      <w:bodyDiv w:val="1"/>
      <w:marLeft w:val="0"/>
      <w:marRight w:val="0"/>
      <w:marTop w:val="0"/>
      <w:marBottom w:val="0"/>
      <w:divBdr>
        <w:top w:val="none" w:sz="0" w:space="0" w:color="auto"/>
        <w:left w:val="none" w:sz="0" w:space="0" w:color="auto"/>
        <w:bottom w:val="none" w:sz="0" w:space="0" w:color="auto"/>
        <w:right w:val="none" w:sz="0" w:space="0" w:color="auto"/>
      </w:divBdr>
      <w:divsChild>
        <w:div w:id="604457354">
          <w:marLeft w:val="0"/>
          <w:marRight w:val="0"/>
          <w:marTop w:val="216"/>
          <w:marBottom w:val="0"/>
          <w:divBdr>
            <w:top w:val="none" w:sz="0" w:space="0" w:color="auto"/>
            <w:left w:val="none" w:sz="0" w:space="0" w:color="auto"/>
            <w:bottom w:val="none" w:sz="0" w:space="0" w:color="auto"/>
            <w:right w:val="none" w:sz="0" w:space="0" w:color="auto"/>
          </w:divBdr>
        </w:div>
        <w:div w:id="570038664">
          <w:marLeft w:val="0"/>
          <w:marRight w:val="0"/>
          <w:marTop w:val="240"/>
          <w:marBottom w:val="0"/>
          <w:divBdr>
            <w:top w:val="none" w:sz="0" w:space="0" w:color="auto"/>
            <w:left w:val="none" w:sz="0" w:space="0" w:color="auto"/>
            <w:bottom w:val="none" w:sz="0" w:space="0" w:color="auto"/>
            <w:right w:val="none" w:sz="0" w:space="0" w:color="auto"/>
          </w:divBdr>
        </w:div>
        <w:div w:id="1074476173">
          <w:marLeft w:val="0"/>
          <w:marRight w:val="0"/>
          <w:marTop w:val="240"/>
          <w:marBottom w:val="0"/>
          <w:divBdr>
            <w:top w:val="none" w:sz="0" w:space="0" w:color="auto"/>
            <w:left w:val="none" w:sz="0" w:space="0" w:color="auto"/>
            <w:bottom w:val="none" w:sz="0" w:space="0" w:color="auto"/>
            <w:right w:val="none" w:sz="0" w:space="0" w:color="auto"/>
          </w:divBdr>
        </w:div>
        <w:div w:id="876048407">
          <w:marLeft w:val="0"/>
          <w:marRight w:val="0"/>
          <w:marTop w:val="240"/>
          <w:marBottom w:val="0"/>
          <w:divBdr>
            <w:top w:val="none" w:sz="0" w:space="0" w:color="auto"/>
            <w:left w:val="none" w:sz="0" w:space="0" w:color="auto"/>
            <w:bottom w:val="none" w:sz="0" w:space="0" w:color="auto"/>
            <w:right w:val="none" w:sz="0" w:space="0" w:color="auto"/>
          </w:divBdr>
        </w:div>
        <w:div w:id="11538193">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Maffei</dc:creator>
  <cp:keywords/>
  <dc:description/>
  <cp:lastModifiedBy>Paul Maffei</cp:lastModifiedBy>
  <cp:revision>3</cp:revision>
  <cp:lastPrinted>2015-02-20T01:14:00Z</cp:lastPrinted>
  <dcterms:created xsi:type="dcterms:W3CDTF">2015-02-20T01:12:00Z</dcterms:created>
  <dcterms:modified xsi:type="dcterms:W3CDTF">2015-02-20T01:23:00Z</dcterms:modified>
</cp:coreProperties>
</file>