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814" w:rsidRPr="00062814" w:rsidRDefault="00062814" w:rsidP="00062814">
      <w:pPr>
        <w:shd w:val="clear" w:color="auto" w:fill="E0E0E0"/>
        <w:ind w:hanging="18913"/>
        <w:outlineLvl w:val="0"/>
        <w:rPr>
          <w:rFonts w:ascii="Arial" w:eastAsia="Times New Roman" w:hAnsi="Arial" w:cs="Arial"/>
          <w:b/>
          <w:bCs/>
          <w:color w:val="072367"/>
          <w:kern w:val="36"/>
        </w:rPr>
      </w:pPr>
      <w:r w:rsidRPr="00062814">
        <w:rPr>
          <w:rFonts w:ascii="Arial" w:eastAsia="Times New Roman" w:hAnsi="Arial" w:cs="Arial"/>
          <w:b/>
          <w:bCs/>
          <w:color w:val="072367"/>
          <w:kern w:val="36"/>
        </w:rPr>
        <w:t>Concordia University International Policies &amp; Trade Practices</w:t>
      </w:r>
    </w:p>
    <w:p w:rsidR="00062814" w:rsidRPr="00062814" w:rsidRDefault="00062814" w:rsidP="00062814">
      <w:pPr>
        <w:shd w:val="clear" w:color="auto" w:fill="E0E0E0"/>
        <w:ind w:hanging="18913"/>
        <w:outlineLvl w:val="1"/>
        <w:rPr>
          <w:rFonts w:ascii="Arial" w:eastAsia="Times New Roman" w:hAnsi="Arial" w:cs="Arial"/>
          <w:b/>
          <w:bCs/>
          <w:color w:val="86B9FF"/>
          <w:sz w:val="21"/>
          <w:szCs w:val="21"/>
        </w:rPr>
      </w:pPr>
      <w:r w:rsidRPr="00062814">
        <w:rPr>
          <w:rFonts w:ascii="Arial" w:eastAsia="Times New Roman" w:hAnsi="Arial" w:cs="Arial"/>
          <w:b/>
          <w:bCs/>
          <w:color w:val="86B9FF"/>
          <w:sz w:val="21"/>
          <w:szCs w:val="21"/>
        </w:rPr>
        <w:t>Lau</w:t>
      </w:r>
    </w:p>
    <w:p w:rsidR="00062814" w:rsidRPr="00062814" w:rsidRDefault="00062814" w:rsidP="00062814">
      <w:pPr>
        <w:shd w:val="clear" w:color="auto" w:fill="E0E0E0"/>
        <w:ind w:hanging="18913"/>
        <w:outlineLvl w:val="2"/>
        <w:rPr>
          <w:rFonts w:ascii="Arial" w:eastAsia="Times New Roman" w:hAnsi="Arial" w:cs="Arial"/>
          <w:b/>
          <w:bCs/>
          <w:color w:val="000000"/>
          <w:sz w:val="18"/>
          <w:szCs w:val="18"/>
        </w:rPr>
      </w:pPr>
      <w:proofErr w:type="gramStart"/>
      <w:r w:rsidRPr="00062814">
        <w:rPr>
          <w:rFonts w:ascii="Arial" w:eastAsia="Times New Roman" w:hAnsi="Arial" w:cs="Arial"/>
          <w:b/>
          <w:bCs/>
          <w:color w:val="000000"/>
          <w:sz w:val="18"/>
          <w:szCs w:val="18"/>
        </w:rPr>
        <w:t>powered</w:t>
      </w:r>
      <w:proofErr w:type="gramEnd"/>
      <w:r w:rsidRPr="00062814">
        <w:rPr>
          <w:rFonts w:ascii="Arial" w:eastAsia="Times New Roman" w:hAnsi="Arial" w:cs="Arial"/>
          <w:b/>
          <w:bCs/>
          <w:color w:val="000000"/>
          <w:sz w:val="18"/>
          <w:szCs w:val="18"/>
        </w:rPr>
        <w:t xml:space="preserve"> by Great River Technologies</w:t>
      </w:r>
    </w:p>
    <w:p w:rsidR="00062814" w:rsidRDefault="00062814" w:rsidP="00062814">
      <w:pPr>
        <w:numPr>
          <w:ilvl w:val="0"/>
          <w:numId w:val="1"/>
        </w:numPr>
        <w:shd w:val="clear" w:color="auto" w:fill="FFFFFF"/>
        <w:ind w:left="0"/>
        <w:rPr>
          <w:rFonts w:ascii="Arial" w:eastAsia="Times New Roman" w:hAnsi="Arial" w:cs="Arial"/>
          <w:b/>
          <w:bCs/>
          <w:color w:val="000000"/>
          <w:sz w:val="18"/>
          <w:szCs w:val="18"/>
        </w:rPr>
      </w:pPr>
      <w:r>
        <w:rPr>
          <w:rFonts w:ascii="Arial" w:eastAsia="Times New Roman" w:hAnsi="Arial" w:cs="Arial"/>
          <w:b/>
          <w:bCs/>
          <w:color w:val="000000"/>
          <w:sz w:val="18"/>
          <w:szCs w:val="18"/>
        </w:rPr>
        <w:t>Lab 5</w:t>
      </w:r>
    </w:p>
    <w:p w:rsidR="00062814" w:rsidRPr="00062814" w:rsidRDefault="00062814" w:rsidP="00062814">
      <w:pPr>
        <w:pBdr>
          <w:bottom w:val="single" w:sz="6" w:space="0" w:color="999999"/>
        </w:pBdr>
        <w:shd w:val="clear" w:color="auto" w:fill="FFFFFF"/>
        <w:spacing w:after="75"/>
        <w:outlineLvl w:val="2"/>
        <w:rPr>
          <w:rFonts w:ascii="Verdana" w:eastAsia="Times New Roman" w:hAnsi="Verdana" w:cs="Times New Roman"/>
          <w:b/>
          <w:bCs/>
          <w:color w:val="222222"/>
          <w:sz w:val="17"/>
          <w:szCs w:val="17"/>
        </w:rPr>
      </w:pPr>
      <w:bookmarkStart w:id="0" w:name="_GoBack"/>
      <w:bookmarkEnd w:id="0"/>
      <w:r w:rsidRPr="00062814">
        <w:rPr>
          <w:rFonts w:ascii="Verdana" w:eastAsia="Times New Roman" w:hAnsi="Verdana" w:cs="Times New Roman"/>
          <w:b/>
          <w:bCs/>
          <w:color w:val="222222"/>
          <w:sz w:val="17"/>
          <w:szCs w:val="17"/>
        </w:rPr>
        <w:t>Question Results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As a result of their high farm support prices, the EU has experienced</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High agricultural surpluses, high storage costs, and subsequently subsidized exports.</w:t>
      </w:r>
    </w:p>
    <w:p w:rsidR="00062814" w:rsidRPr="00062814" w:rsidRDefault="00062814" w:rsidP="00062814">
      <w:pPr>
        <w:numPr>
          <w:ilvl w:val="0"/>
          <w:numId w:val="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Low agricultural surpluses, low storage costs, and subsequently subsidized exports.</w:t>
      </w:r>
    </w:p>
    <w:p w:rsidR="00062814" w:rsidRPr="00062814" w:rsidRDefault="00062814" w:rsidP="00062814">
      <w:pPr>
        <w:numPr>
          <w:ilvl w:val="0"/>
          <w:numId w:val="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No surpluses, and subsequently subsidized exports.</w:t>
      </w:r>
    </w:p>
    <w:p w:rsidR="00062814" w:rsidRPr="00062814" w:rsidRDefault="00062814" w:rsidP="00062814">
      <w:pPr>
        <w:numPr>
          <w:ilvl w:val="0"/>
          <w:numId w:val="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None of the above.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NAFTA has been most strongly opposed by Canadian and US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Automobile manufacturers.</w:t>
      </w:r>
    </w:p>
    <w:p w:rsidR="00062814" w:rsidRPr="00062814" w:rsidRDefault="00062814" w:rsidP="00062814">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proofErr w:type="spellStart"/>
      <w:r w:rsidRPr="00062814">
        <w:rPr>
          <w:rFonts w:ascii="Verdana" w:eastAsia="Times New Roman" w:hAnsi="Verdana" w:cs="Times New Roman"/>
          <w:color w:val="008000"/>
          <w:sz w:val="22"/>
          <w:szCs w:val="22"/>
        </w:rPr>
        <w:t>Labour</w:t>
      </w:r>
      <w:proofErr w:type="spellEnd"/>
      <w:r w:rsidRPr="00062814">
        <w:rPr>
          <w:rFonts w:ascii="Verdana" w:eastAsia="Times New Roman" w:hAnsi="Verdana" w:cs="Times New Roman"/>
          <w:color w:val="008000"/>
          <w:sz w:val="22"/>
          <w:szCs w:val="22"/>
        </w:rPr>
        <w:t xml:space="preserve"> unions.</w:t>
      </w:r>
    </w:p>
    <w:p w:rsidR="00062814" w:rsidRPr="00062814" w:rsidRDefault="00062814" w:rsidP="00062814">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Computer engineers.</w:t>
      </w:r>
    </w:p>
    <w:p w:rsidR="00062814" w:rsidRPr="00062814" w:rsidRDefault="00062814" w:rsidP="00062814">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Civil servants.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3:</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Chapter 11 of NAFTA is related to</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The trade in bulk water amongst the three member countries.</w:t>
      </w:r>
    </w:p>
    <w:p w:rsidR="00062814" w:rsidRPr="00062814" w:rsidRDefault="00062814" w:rsidP="00062814">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The non-discriminatory treatment of workers in the three member countries.</w:t>
      </w:r>
    </w:p>
    <w:p w:rsidR="00062814" w:rsidRPr="00062814" w:rsidRDefault="00062814" w:rsidP="00062814">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The non-discriminatory treatment of firms in the three member countries.</w:t>
      </w:r>
    </w:p>
    <w:p w:rsidR="00062814" w:rsidRPr="00062814" w:rsidRDefault="00062814" w:rsidP="00062814">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The emission of carbon dioxide of firms in the three member countries.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4:</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 xml:space="preserve">_______ </w:t>
      </w:r>
      <w:proofErr w:type="gramStart"/>
      <w:r w:rsidRPr="00062814">
        <w:rPr>
          <w:rFonts w:ascii="Verdana" w:hAnsi="Verdana" w:cs="Times New Roman"/>
          <w:color w:val="222222"/>
          <w:sz w:val="22"/>
          <w:szCs w:val="22"/>
        </w:rPr>
        <w:t>arises</w:t>
      </w:r>
      <w:proofErr w:type="gramEnd"/>
      <w:r w:rsidRPr="00062814">
        <w:rPr>
          <w:rFonts w:ascii="Verdana" w:hAnsi="Verdana" w:cs="Times New Roman"/>
          <w:color w:val="222222"/>
          <w:sz w:val="22"/>
          <w:szCs w:val="22"/>
        </w:rPr>
        <w:t xml:space="preserve"> when high cost production processes are replaced with lower cost imports from a member country as a result of the formation of a preferential trade arrangement.</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lastRenderedPageBreak/>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Trade creation.</w:t>
      </w:r>
    </w:p>
    <w:p w:rsidR="00062814" w:rsidRPr="00062814" w:rsidRDefault="00062814" w:rsidP="00062814">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diversion.</w:t>
      </w:r>
    </w:p>
    <w:p w:rsidR="00062814" w:rsidRPr="00062814" w:rsidRDefault="00062814" w:rsidP="00062814">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Economies of scale.</w:t>
      </w:r>
    </w:p>
    <w:p w:rsidR="00062814" w:rsidRPr="00062814" w:rsidRDefault="00062814" w:rsidP="00062814">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None of the above.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5:</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Suppose India exports textiles to Mexico and Mexico subsequently exports the textiles to the US, without much additional value being added to the textiles. These textiles will not be included in NAFTA because of</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 xml:space="preserve">The most </w:t>
      </w:r>
      <w:proofErr w:type="spellStart"/>
      <w:r w:rsidRPr="00062814">
        <w:rPr>
          <w:rFonts w:ascii="Verdana" w:eastAsia="Times New Roman" w:hAnsi="Verdana" w:cs="Times New Roman"/>
          <w:color w:val="FF0000"/>
          <w:sz w:val="20"/>
          <w:szCs w:val="20"/>
        </w:rPr>
        <w:t>favoured</w:t>
      </w:r>
      <w:proofErr w:type="spellEnd"/>
      <w:r w:rsidRPr="00062814">
        <w:rPr>
          <w:rFonts w:ascii="Verdana" w:eastAsia="Times New Roman" w:hAnsi="Verdana" w:cs="Times New Roman"/>
          <w:color w:val="FF0000"/>
          <w:sz w:val="20"/>
          <w:szCs w:val="20"/>
        </w:rPr>
        <w:t xml:space="preserve"> nation status clause.</w:t>
      </w:r>
    </w:p>
    <w:p w:rsidR="00062814" w:rsidRPr="00062814" w:rsidRDefault="00062814" w:rsidP="00062814">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The rules of origin clause.</w:t>
      </w:r>
    </w:p>
    <w:p w:rsidR="00062814" w:rsidRPr="00062814" w:rsidRDefault="00062814" w:rsidP="00062814">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The environmental clause.</w:t>
      </w:r>
    </w:p>
    <w:p w:rsidR="00062814" w:rsidRPr="00062814" w:rsidRDefault="00062814" w:rsidP="00062814">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Chapter 11.</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6:</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Mexico’s main trading partner is the US, but its share of US total trade has not increased much since NAFTA came into effect in 1994.</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True or False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TRUE </w:t>
      </w:r>
      <w:r w:rsidRPr="00062814">
        <w:rPr>
          <w:rFonts w:ascii="Verdana" w:eastAsia="Times New Roman" w:hAnsi="Verdana" w:cs="Times New Roman"/>
          <w:color w:val="FF0000"/>
          <w:sz w:val="20"/>
          <w:szCs w:val="20"/>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062814">
        <w:rPr>
          <w:rFonts w:ascii="Verdana" w:hAnsi="Verdana" w:cs="Times New Roman"/>
          <w:color w:val="FF0000"/>
          <w:sz w:val="20"/>
          <w:szCs w:val="20"/>
        </w:rPr>
        <w:t>Mexico’s main trading partner is indeed the US, but Mexico’s share of US total trade has increased from 4% to around 14% over the years.</w:t>
      </w:r>
    </w:p>
    <w:p w:rsidR="00062814" w:rsidRPr="00062814" w:rsidRDefault="00062814" w:rsidP="00062814">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FALSE </w:t>
      </w:r>
      <w:r w:rsidRPr="00062814">
        <w:rPr>
          <w:rFonts w:ascii="Verdana" w:eastAsia="Times New Roman" w:hAnsi="Verdana" w:cs="Times New Roman"/>
          <w:color w:val="008000"/>
          <w:sz w:val="22"/>
          <w:szCs w:val="22"/>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062814">
        <w:rPr>
          <w:rFonts w:ascii="Verdana" w:hAnsi="Verdana" w:cs="Times New Roman"/>
          <w:color w:val="008000"/>
          <w:sz w:val="22"/>
          <w:szCs w:val="22"/>
        </w:rPr>
        <w:t>Mexico’s main trading partner is indeed the US, but Mexico’s share of US total trade has increased from 4% to around 14% over the years.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7:</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 xml:space="preserve">_______ </w:t>
      </w:r>
      <w:proofErr w:type="gramStart"/>
      <w:r w:rsidRPr="00062814">
        <w:rPr>
          <w:rFonts w:ascii="Verdana" w:hAnsi="Verdana" w:cs="Times New Roman"/>
          <w:color w:val="222222"/>
          <w:sz w:val="22"/>
          <w:szCs w:val="22"/>
        </w:rPr>
        <w:t>arises</w:t>
      </w:r>
      <w:proofErr w:type="gramEnd"/>
      <w:r w:rsidRPr="00062814">
        <w:rPr>
          <w:rFonts w:ascii="Verdana" w:hAnsi="Verdana" w:cs="Times New Roman"/>
          <w:color w:val="222222"/>
          <w:sz w:val="22"/>
          <w:szCs w:val="22"/>
        </w:rPr>
        <w:t xml:space="preserve"> when cheap imports from countries outside the preferential trade agreement are replaced by more expensive imports from another member of the agreement.</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Trade diversion.</w:t>
      </w:r>
    </w:p>
    <w:p w:rsidR="00062814" w:rsidRPr="00062814" w:rsidRDefault="00062814" w:rsidP="00062814">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Deadweight loss.</w:t>
      </w:r>
    </w:p>
    <w:p w:rsidR="00062814" w:rsidRPr="00062814" w:rsidRDefault="00062814" w:rsidP="00062814">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None of the above.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8:</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Trade creation exists when the formation of a PTA leads to an expansion of trade amongst members.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True or False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TRUE </w:t>
      </w:r>
      <w:r w:rsidRPr="00062814">
        <w:rPr>
          <w:rFonts w:ascii="Verdana" w:eastAsia="Times New Roman" w:hAnsi="Verdana" w:cs="Times New Roman"/>
          <w:color w:val="008000"/>
          <w:sz w:val="22"/>
          <w:szCs w:val="22"/>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062814">
        <w:rPr>
          <w:rFonts w:ascii="Verdana" w:hAnsi="Verdana" w:cs="Times New Roman"/>
          <w:color w:val="008000"/>
          <w:sz w:val="22"/>
          <w:szCs w:val="22"/>
        </w:rPr>
        <w:t>Since trade barriers are significantly reduced, imports and exports will rise.</w:t>
      </w:r>
    </w:p>
    <w:p w:rsidR="00062814" w:rsidRPr="00062814" w:rsidRDefault="00062814" w:rsidP="00062814">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FALSE </w:t>
      </w:r>
      <w:r w:rsidRPr="00062814">
        <w:rPr>
          <w:rFonts w:ascii="Verdana" w:eastAsia="Times New Roman" w:hAnsi="Verdana" w:cs="Times New Roman"/>
          <w:color w:val="FF0000"/>
          <w:sz w:val="20"/>
          <w:szCs w:val="20"/>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062814">
        <w:rPr>
          <w:rFonts w:ascii="Verdana" w:hAnsi="Verdana" w:cs="Times New Roman"/>
          <w:color w:val="FF0000"/>
          <w:sz w:val="20"/>
          <w:szCs w:val="20"/>
        </w:rPr>
        <w:t>Since trade barriers are significantly reduced, imports and exports will rise.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9:</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The principle behind the rules of origin is to determine the “nationality” of the imported product.</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True or False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TRUE </w:t>
      </w:r>
      <w:r w:rsidRPr="00062814">
        <w:rPr>
          <w:rFonts w:ascii="Verdana" w:eastAsia="Times New Roman" w:hAnsi="Verdana" w:cs="Times New Roman"/>
          <w:color w:val="008000"/>
          <w:sz w:val="22"/>
          <w:szCs w:val="22"/>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062814">
        <w:rPr>
          <w:rFonts w:ascii="Verdana" w:hAnsi="Verdana" w:cs="Times New Roman"/>
          <w:color w:val="008000"/>
          <w:sz w:val="22"/>
          <w:szCs w:val="22"/>
        </w:rPr>
        <w:t xml:space="preserve">If a product is to be subject to no import barriers, the rules make sure that </w:t>
      </w:r>
      <w:proofErr w:type="gramStart"/>
      <w:r w:rsidRPr="00062814">
        <w:rPr>
          <w:rFonts w:ascii="Verdana" w:hAnsi="Verdana" w:cs="Times New Roman"/>
          <w:color w:val="008000"/>
          <w:sz w:val="22"/>
          <w:szCs w:val="22"/>
        </w:rPr>
        <w:t>“most” of that product is produced by the member countries</w:t>
      </w:r>
      <w:proofErr w:type="gramEnd"/>
      <w:r w:rsidRPr="00062814">
        <w:rPr>
          <w:rFonts w:ascii="Verdana" w:hAnsi="Verdana" w:cs="Times New Roman"/>
          <w:color w:val="008000"/>
          <w:sz w:val="22"/>
          <w:szCs w:val="22"/>
        </w:rPr>
        <w:t>. The minimum percentage differs depending on the product.</w:t>
      </w:r>
    </w:p>
    <w:p w:rsidR="00062814" w:rsidRPr="00062814" w:rsidRDefault="00062814" w:rsidP="00062814">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FALSE </w:t>
      </w:r>
      <w:r w:rsidRPr="00062814">
        <w:rPr>
          <w:rFonts w:ascii="Verdana" w:eastAsia="Times New Roman" w:hAnsi="Verdana" w:cs="Times New Roman"/>
          <w:color w:val="FF0000"/>
          <w:sz w:val="20"/>
          <w:szCs w:val="20"/>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062814">
        <w:rPr>
          <w:rFonts w:ascii="Verdana" w:hAnsi="Verdana" w:cs="Times New Roman"/>
          <w:color w:val="FF0000"/>
          <w:sz w:val="20"/>
          <w:szCs w:val="20"/>
        </w:rPr>
        <w:t xml:space="preserve">If a product is to be subject to no import barriers, the rules make sure that </w:t>
      </w:r>
      <w:proofErr w:type="gramStart"/>
      <w:r w:rsidRPr="00062814">
        <w:rPr>
          <w:rFonts w:ascii="Verdana" w:hAnsi="Verdana" w:cs="Times New Roman"/>
          <w:color w:val="FF0000"/>
          <w:sz w:val="20"/>
          <w:szCs w:val="20"/>
        </w:rPr>
        <w:t>“most” of that product is produced by the member countries</w:t>
      </w:r>
      <w:proofErr w:type="gramEnd"/>
      <w:r w:rsidRPr="00062814">
        <w:rPr>
          <w:rFonts w:ascii="Verdana" w:hAnsi="Verdana" w:cs="Times New Roman"/>
          <w:color w:val="FF0000"/>
          <w:sz w:val="20"/>
          <w:szCs w:val="20"/>
        </w:rPr>
        <w:t>. The minimum percentage differs depending on the product.</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10:</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Suppose that watermelons from Japan face a 10% tariff in Thailand and a 14% tariff in Malaysia, while Thailand and Malaysia maintain free trade between each other. Thailand and Malaysia are part of a:</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Free trade area.</w:t>
      </w:r>
    </w:p>
    <w:p w:rsidR="00062814" w:rsidRPr="00062814" w:rsidRDefault="00062814" w:rsidP="00062814">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Customs union.</w:t>
      </w:r>
    </w:p>
    <w:p w:rsidR="00062814" w:rsidRPr="00062814" w:rsidRDefault="00062814" w:rsidP="00062814">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Monetary union.</w:t>
      </w:r>
    </w:p>
    <w:p w:rsidR="00062814" w:rsidRPr="00062814" w:rsidRDefault="00062814" w:rsidP="00062814">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None of the above.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11:</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As of 2012, Canada is NOT pursuing a free trade agreement with which of the following countries?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Singapore</w:t>
      </w:r>
    </w:p>
    <w:p w:rsidR="00062814" w:rsidRPr="00062814" w:rsidRDefault="00062814" w:rsidP="00062814">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India</w:t>
      </w:r>
    </w:p>
    <w:p w:rsidR="00062814" w:rsidRPr="00062814" w:rsidRDefault="00062814" w:rsidP="00062814">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Ukraine</w:t>
      </w:r>
    </w:p>
    <w:p w:rsidR="00062814" w:rsidRPr="00062814" w:rsidRDefault="00062814" w:rsidP="00062814">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Australia</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12:</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 significant feature of a customs union is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that</w:t>
      </w:r>
      <w:proofErr w:type="gramEnd"/>
      <w:r w:rsidRPr="00062814">
        <w:rPr>
          <w:rFonts w:ascii="Verdana" w:eastAsia="Times New Roman" w:hAnsi="Verdana" w:cs="Times New Roman"/>
          <w:color w:val="FF0000"/>
          <w:sz w:val="20"/>
          <w:szCs w:val="20"/>
        </w:rPr>
        <w:t xml:space="preserve"> agricultural products are always excluded.</w:t>
      </w:r>
    </w:p>
    <w:p w:rsidR="00062814" w:rsidRPr="00062814" w:rsidRDefault="00062814" w:rsidP="00062814">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that</w:t>
      </w:r>
      <w:proofErr w:type="gramEnd"/>
      <w:r w:rsidRPr="00062814">
        <w:rPr>
          <w:rFonts w:ascii="Verdana" w:eastAsia="Times New Roman" w:hAnsi="Verdana" w:cs="Times New Roman"/>
          <w:color w:val="FF0000"/>
          <w:sz w:val="20"/>
          <w:szCs w:val="20"/>
        </w:rPr>
        <w:t xml:space="preserve"> corporate tax rates are always made common.</w:t>
      </w:r>
    </w:p>
    <w:p w:rsidR="00062814" w:rsidRPr="00062814" w:rsidRDefault="00062814" w:rsidP="00062814">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that</w:t>
      </w:r>
      <w:proofErr w:type="gramEnd"/>
      <w:r w:rsidRPr="00062814">
        <w:rPr>
          <w:rFonts w:ascii="Verdana" w:eastAsia="Times New Roman" w:hAnsi="Verdana" w:cs="Times New Roman"/>
          <w:color w:val="FF0000"/>
          <w:sz w:val="20"/>
          <w:szCs w:val="20"/>
        </w:rPr>
        <w:t xml:space="preserve"> the only WTO legal customs union is the EU.</w:t>
      </w:r>
    </w:p>
    <w:p w:rsidR="00062814" w:rsidRPr="00062814" w:rsidRDefault="00062814" w:rsidP="00062814">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proofErr w:type="gramStart"/>
      <w:r w:rsidRPr="00062814">
        <w:rPr>
          <w:rFonts w:ascii="Verdana" w:eastAsia="Times New Roman" w:hAnsi="Verdana" w:cs="Times New Roman"/>
          <w:color w:val="008000"/>
          <w:sz w:val="22"/>
          <w:szCs w:val="22"/>
        </w:rPr>
        <w:t>a</w:t>
      </w:r>
      <w:proofErr w:type="gramEnd"/>
      <w:r w:rsidRPr="00062814">
        <w:rPr>
          <w:rFonts w:ascii="Verdana" w:eastAsia="Times New Roman" w:hAnsi="Verdana" w:cs="Times New Roman"/>
          <w:color w:val="008000"/>
          <w:sz w:val="22"/>
          <w:szCs w:val="22"/>
        </w:rPr>
        <w:t xml:space="preserve"> common external tariff.</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13:</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The U.K. joins the EU and imports wheat from France rather than from Canada and/or the U.S. This is an example of</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trade</w:t>
      </w:r>
      <w:proofErr w:type="gramEnd"/>
      <w:r w:rsidRPr="00062814">
        <w:rPr>
          <w:rFonts w:ascii="Verdana" w:eastAsia="Times New Roman" w:hAnsi="Verdana" w:cs="Times New Roman"/>
          <w:color w:val="FF0000"/>
          <w:sz w:val="20"/>
          <w:szCs w:val="20"/>
        </w:rPr>
        <w:t xml:space="preserve"> creation.</w:t>
      </w:r>
    </w:p>
    <w:p w:rsidR="00062814" w:rsidRPr="00062814" w:rsidRDefault="00062814" w:rsidP="00062814">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proofErr w:type="gramStart"/>
      <w:r w:rsidRPr="00062814">
        <w:rPr>
          <w:rFonts w:ascii="Verdana" w:eastAsia="Times New Roman" w:hAnsi="Verdana" w:cs="Times New Roman"/>
          <w:color w:val="008000"/>
          <w:sz w:val="22"/>
          <w:szCs w:val="22"/>
        </w:rPr>
        <w:t>trade</w:t>
      </w:r>
      <w:proofErr w:type="gramEnd"/>
      <w:r w:rsidRPr="00062814">
        <w:rPr>
          <w:rFonts w:ascii="Verdana" w:eastAsia="Times New Roman" w:hAnsi="Verdana" w:cs="Times New Roman"/>
          <w:color w:val="008000"/>
          <w:sz w:val="22"/>
          <w:szCs w:val="22"/>
        </w:rPr>
        <w:t xml:space="preserve"> diversion.</w:t>
      </w:r>
    </w:p>
    <w:p w:rsidR="00062814" w:rsidRPr="00062814" w:rsidRDefault="00062814" w:rsidP="00062814">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trade</w:t>
      </w:r>
      <w:proofErr w:type="gramEnd"/>
      <w:r w:rsidRPr="00062814">
        <w:rPr>
          <w:rFonts w:ascii="Verdana" w:eastAsia="Times New Roman" w:hAnsi="Verdana" w:cs="Times New Roman"/>
          <w:color w:val="FF0000"/>
          <w:sz w:val="20"/>
          <w:szCs w:val="20"/>
        </w:rPr>
        <w:t xml:space="preserve"> modification.</w:t>
      </w:r>
    </w:p>
    <w:p w:rsidR="00062814" w:rsidRPr="00062814" w:rsidRDefault="00062814" w:rsidP="00062814">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none</w:t>
      </w:r>
      <w:proofErr w:type="gramEnd"/>
      <w:r w:rsidRPr="00062814">
        <w:rPr>
          <w:rFonts w:ascii="Verdana" w:eastAsia="Times New Roman" w:hAnsi="Verdana" w:cs="Times New Roman"/>
          <w:color w:val="FF0000"/>
          <w:sz w:val="20"/>
          <w:szCs w:val="20"/>
        </w:rPr>
        <w:t xml:space="preserve"> of the above.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14:</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When NAFTA came into effect in 1994, the maximum phase in period for tariff reductions was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1 year.</w:t>
      </w:r>
    </w:p>
    <w:p w:rsidR="00062814" w:rsidRPr="00062814" w:rsidRDefault="00062814" w:rsidP="00062814">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3 years.</w:t>
      </w:r>
    </w:p>
    <w:p w:rsidR="00062814" w:rsidRPr="00062814" w:rsidRDefault="00062814" w:rsidP="00062814">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8 years.</w:t>
      </w:r>
    </w:p>
    <w:p w:rsidR="00062814" w:rsidRPr="00062814" w:rsidRDefault="00062814" w:rsidP="00062814">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15 years.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15:</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 preferential trade agreement will increase total world welfare if</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proofErr w:type="gramStart"/>
      <w:r w:rsidRPr="00062814">
        <w:rPr>
          <w:rFonts w:ascii="Verdana" w:eastAsia="Times New Roman" w:hAnsi="Verdana" w:cs="Times New Roman"/>
          <w:color w:val="008000"/>
          <w:sz w:val="22"/>
          <w:szCs w:val="22"/>
        </w:rPr>
        <w:t>trade</w:t>
      </w:r>
      <w:proofErr w:type="gramEnd"/>
      <w:r w:rsidRPr="00062814">
        <w:rPr>
          <w:rFonts w:ascii="Verdana" w:eastAsia="Times New Roman" w:hAnsi="Verdana" w:cs="Times New Roman"/>
          <w:color w:val="008000"/>
          <w:sz w:val="22"/>
          <w:szCs w:val="22"/>
        </w:rPr>
        <w:t xml:space="preserve"> creation is greater than trade diversion.</w:t>
      </w:r>
    </w:p>
    <w:p w:rsidR="00062814" w:rsidRPr="00062814" w:rsidRDefault="00062814" w:rsidP="00062814">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trade</w:t>
      </w:r>
      <w:proofErr w:type="gramEnd"/>
      <w:r w:rsidRPr="00062814">
        <w:rPr>
          <w:rFonts w:ascii="Verdana" w:eastAsia="Times New Roman" w:hAnsi="Verdana" w:cs="Times New Roman"/>
          <w:color w:val="FF0000"/>
          <w:sz w:val="20"/>
          <w:szCs w:val="20"/>
        </w:rPr>
        <w:t xml:space="preserve"> creation is less than trade diversion.</w:t>
      </w:r>
    </w:p>
    <w:p w:rsidR="00062814" w:rsidRPr="00062814" w:rsidRDefault="00062814" w:rsidP="00062814">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trade</w:t>
      </w:r>
      <w:proofErr w:type="gramEnd"/>
      <w:r w:rsidRPr="00062814">
        <w:rPr>
          <w:rFonts w:ascii="Verdana" w:eastAsia="Times New Roman" w:hAnsi="Verdana" w:cs="Times New Roman"/>
          <w:color w:val="FF0000"/>
          <w:sz w:val="20"/>
          <w:szCs w:val="20"/>
        </w:rPr>
        <w:t xml:space="preserve"> creation is positive.</w:t>
      </w:r>
    </w:p>
    <w:p w:rsidR="00062814" w:rsidRPr="00062814" w:rsidRDefault="00062814" w:rsidP="00062814">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062814">
        <w:rPr>
          <w:rFonts w:ascii="Verdana" w:eastAsia="Times New Roman" w:hAnsi="Verdana" w:cs="Times New Roman"/>
          <w:color w:val="FF0000"/>
          <w:sz w:val="20"/>
          <w:szCs w:val="20"/>
        </w:rPr>
        <w:t>trade</w:t>
      </w:r>
      <w:proofErr w:type="gramEnd"/>
      <w:r w:rsidRPr="00062814">
        <w:rPr>
          <w:rFonts w:ascii="Verdana" w:eastAsia="Times New Roman" w:hAnsi="Verdana" w:cs="Times New Roman"/>
          <w:color w:val="FF0000"/>
          <w:sz w:val="20"/>
          <w:szCs w:val="20"/>
        </w:rPr>
        <w:t xml:space="preserve"> diversion is positive.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16:</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According to a Royal Bank of Canada study on NAFTA, which of the following is NOT recommended for Canada?</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Canada should cut taxes to attract more foreign investment.</w:t>
      </w:r>
    </w:p>
    <w:p w:rsidR="00062814" w:rsidRPr="00062814" w:rsidRDefault="00062814" w:rsidP="00062814">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Canada should spend more on infrastructure to enhance the distribution of goods and services.</w:t>
      </w:r>
    </w:p>
    <w:p w:rsidR="00062814" w:rsidRPr="00062814" w:rsidRDefault="00062814" w:rsidP="00062814">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Canada should decrease immigration because older Canadian workers are more likely to work beyond the age of 65.</w:t>
      </w:r>
    </w:p>
    <w:p w:rsidR="00062814" w:rsidRPr="00062814" w:rsidRDefault="00062814" w:rsidP="00062814">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Canada and the US should cut down delays in border clearance to enhance trade.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17:</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Trade creation will ________________ total surplus for the domestic country.</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Decrease.</w:t>
      </w:r>
    </w:p>
    <w:p w:rsidR="00062814" w:rsidRPr="00062814" w:rsidRDefault="00062814" w:rsidP="00062814">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Increase.</w:t>
      </w:r>
    </w:p>
    <w:p w:rsidR="00062814" w:rsidRPr="00062814" w:rsidRDefault="00062814" w:rsidP="00062814">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Have no effect on.</w:t>
      </w:r>
    </w:p>
    <w:p w:rsidR="00062814" w:rsidRPr="00062814" w:rsidRDefault="00062814" w:rsidP="00062814">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Change, but may increase or decrease.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18:</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 _________________ allows almost no tariffs or other barriers on trade among members, and it harmonizes trade policies toward the rest of the world.</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diversion.</w:t>
      </w:r>
    </w:p>
    <w:p w:rsidR="00062814" w:rsidRPr="00062814" w:rsidRDefault="00062814" w:rsidP="00062814">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Free trade area.</w:t>
      </w:r>
    </w:p>
    <w:p w:rsidR="00062814" w:rsidRPr="00062814" w:rsidRDefault="00062814" w:rsidP="00062814">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Customs union.</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19:</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International firms have been investing more money in Canada over the NAFTA period.</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True or False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TRUE </w:t>
      </w:r>
      <w:r w:rsidRPr="00062814">
        <w:rPr>
          <w:rFonts w:ascii="Verdana" w:eastAsia="Times New Roman" w:hAnsi="Verdana" w:cs="Times New Roman"/>
          <w:color w:val="008000"/>
          <w:sz w:val="22"/>
          <w:szCs w:val="22"/>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062814">
        <w:rPr>
          <w:rFonts w:ascii="Verdana" w:hAnsi="Verdana" w:cs="Times New Roman"/>
          <w:color w:val="008000"/>
          <w:sz w:val="22"/>
          <w:szCs w:val="22"/>
        </w:rPr>
        <w:t>Inflow of foreign direct investment has risen from 20% of GDP in 1980 to around 32% of GDP in 2005.</w:t>
      </w:r>
    </w:p>
    <w:p w:rsidR="00062814" w:rsidRPr="00062814" w:rsidRDefault="00062814" w:rsidP="00062814">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FALSE </w:t>
      </w:r>
      <w:r w:rsidRPr="00062814">
        <w:rPr>
          <w:rFonts w:ascii="Verdana" w:eastAsia="Times New Roman" w:hAnsi="Verdana" w:cs="Times New Roman"/>
          <w:color w:val="FF0000"/>
          <w:sz w:val="20"/>
          <w:szCs w:val="20"/>
        </w:rPr>
        <w:br/>
        <w:t>Rationale:</w:t>
      </w:r>
    </w:p>
    <w:p w:rsidR="00062814" w:rsidRPr="00062814" w:rsidRDefault="00062814" w:rsidP="00062814">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062814">
        <w:rPr>
          <w:rFonts w:ascii="Verdana" w:hAnsi="Verdana" w:cs="Times New Roman"/>
          <w:color w:val="FF0000"/>
          <w:sz w:val="20"/>
          <w:szCs w:val="20"/>
        </w:rPr>
        <w:t>Inflow of foreign direct investment has risen from 20% of GDP in 1980 to around 32% of GDP in 2005.</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20:</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Which of the following is not a benefit for Canada arising from NAFTA?</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Increased market size and economies of scale.</w:t>
      </w:r>
    </w:p>
    <w:p w:rsidR="00062814" w:rsidRPr="00062814" w:rsidRDefault="00062814" w:rsidP="00062814">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Increased competition and more product varieties.</w:t>
      </w:r>
    </w:p>
    <w:p w:rsidR="00062814" w:rsidRPr="00062814" w:rsidRDefault="00062814" w:rsidP="00062814">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Lower price of many commodities.</w:t>
      </w:r>
    </w:p>
    <w:p w:rsidR="00062814" w:rsidRPr="00062814" w:rsidRDefault="00062814" w:rsidP="00062814">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More tariff and quota revenue.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21:</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Suppose Chile joins NAFTA and imports wheat from Canada rather than from China. This is an example of</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Trade diversion.</w:t>
      </w:r>
    </w:p>
    <w:p w:rsidR="00062814" w:rsidRPr="00062814" w:rsidRDefault="00062814" w:rsidP="00062814">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modification.</w:t>
      </w:r>
    </w:p>
    <w:p w:rsidR="00062814" w:rsidRPr="00062814" w:rsidRDefault="00062814" w:rsidP="00062814">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deflection.</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22:</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Preferential trade agreements are troublesome in the sense that they weaken the important principle of international trade policy known as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Diversion.</w:t>
      </w:r>
    </w:p>
    <w:p w:rsidR="00062814" w:rsidRPr="00062814" w:rsidRDefault="00062814" w:rsidP="00062814">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The WTO.</w:t>
      </w:r>
    </w:p>
    <w:p w:rsidR="00062814" w:rsidRPr="00062814" w:rsidRDefault="00062814" w:rsidP="00062814">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MFN principle.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23:</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Trade diversion will ______________ total surplus for the domestic country.</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Decrease.</w:t>
      </w:r>
    </w:p>
    <w:p w:rsidR="00062814" w:rsidRPr="00062814" w:rsidRDefault="00062814" w:rsidP="00062814">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Increase.</w:t>
      </w:r>
    </w:p>
    <w:p w:rsidR="00062814" w:rsidRPr="00062814" w:rsidRDefault="00062814" w:rsidP="00062814">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Have no effect on.</w:t>
      </w:r>
    </w:p>
    <w:p w:rsidR="00062814" w:rsidRPr="00062814" w:rsidRDefault="00062814" w:rsidP="00062814">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Change, but may increase or decrease.</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24:</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 xml:space="preserve">___________________ </w:t>
      </w:r>
      <w:proofErr w:type="gramStart"/>
      <w:r w:rsidRPr="00062814">
        <w:rPr>
          <w:rFonts w:ascii="Verdana" w:hAnsi="Verdana" w:cs="Times New Roman"/>
          <w:color w:val="222222"/>
          <w:sz w:val="22"/>
          <w:szCs w:val="22"/>
        </w:rPr>
        <w:t>reduce</w:t>
      </w:r>
      <w:proofErr w:type="gramEnd"/>
      <w:r w:rsidRPr="00062814">
        <w:rPr>
          <w:rFonts w:ascii="Verdana" w:hAnsi="Verdana" w:cs="Times New Roman"/>
          <w:color w:val="222222"/>
          <w:sz w:val="22"/>
          <w:szCs w:val="22"/>
        </w:rPr>
        <w:t xml:space="preserve"> barriers on trade amongst participating countries.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diversion.</w:t>
      </w:r>
    </w:p>
    <w:p w:rsidR="00062814" w:rsidRPr="00062814" w:rsidRDefault="00062814" w:rsidP="00062814">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Terms of trade.</w:t>
      </w:r>
    </w:p>
    <w:p w:rsidR="00062814" w:rsidRPr="00062814" w:rsidRDefault="00062814" w:rsidP="00062814">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Preferential trade arrangements.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t>Question 25:</w:t>
      </w:r>
    </w:p>
    <w:p w:rsidR="00062814" w:rsidRPr="00062814" w:rsidRDefault="00062814" w:rsidP="00062814">
      <w:pPr>
        <w:shd w:val="clear" w:color="auto" w:fill="FFDFDF"/>
        <w:rPr>
          <w:rFonts w:ascii="Verdana" w:hAnsi="Verdana" w:cs="Times New Roman"/>
          <w:color w:val="222222"/>
          <w:sz w:val="22"/>
          <w:szCs w:val="22"/>
        </w:rPr>
      </w:pPr>
      <w:r w:rsidRPr="00062814">
        <w:rPr>
          <w:rFonts w:ascii="Verdana" w:hAnsi="Verdana" w:cs="Times New Roman"/>
          <w:color w:val="222222"/>
          <w:sz w:val="22"/>
          <w:szCs w:val="22"/>
        </w:rPr>
        <w:t>A ____________________ is the form of economic integration where most trade barriers are removed on trade amongst members, but each nation retains its own barriers to trade with non-members.</w:t>
      </w:r>
    </w:p>
    <w:p w:rsidR="00062814" w:rsidRPr="00062814" w:rsidRDefault="00062814" w:rsidP="00062814">
      <w:pPr>
        <w:shd w:val="clear" w:color="auto" w:fill="FFDFDF"/>
        <w:rPr>
          <w:rFonts w:ascii="Verdana" w:eastAsia="Times New Roman" w:hAnsi="Verdana" w:cs="Times New Roman"/>
          <w:color w:val="222222"/>
          <w:sz w:val="22"/>
          <w:szCs w:val="22"/>
        </w:rPr>
      </w:pPr>
      <w:r w:rsidRPr="00062814">
        <w:rPr>
          <w:rFonts w:ascii="Verdana" w:eastAsia="Times New Roman" w:hAnsi="Verdana" w:cs="Times New Roman"/>
          <w:color w:val="222222"/>
          <w:sz w:val="22"/>
          <w:szCs w:val="22"/>
        </w:rPr>
        <w:br/>
        <w:t>Type: Multiple Choice</w:t>
      </w:r>
      <w:r w:rsidRPr="00062814">
        <w:rPr>
          <w:rFonts w:ascii="Verdana" w:eastAsia="Times New Roman" w:hAnsi="Verdana" w:cs="Times New Roman"/>
          <w:color w:val="222222"/>
          <w:sz w:val="22"/>
          <w:szCs w:val="22"/>
        </w:rPr>
        <w:br/>
        <w:t>Points Awarded: 0/1</w:t>
      </w:r>
      <w:r w:rsidRPr="00062814">
        <w:rPr>
          <w:rFonts w:ascii="Verdana" w:eastAsia="Times New Roman" w:hAnsi="Verdana" w:cs="Times New Roman"/>
          <w:color w:val="222222"/>
          <w:sz w:val="22"/>
          <w:szCs w:val="22"/>
        </w:rPr>
        <w:br/>
        <w:t>Your Answer(s):</w:t>
      </w:r>
      <w:r w:rsidRPr="00062814">
        <w:rPr>
          <w:rFonts w:ascii="Verdana" w:eastAsia="Times New Roman" w:hAnsi="Verdana" w:cs="Times New Roman"/>
          <w:color w:val="222222"/>
          <w:sz w:val="22"/>
          <w:szCs w:val="22"/>
        </w:rPr>
        <w:br/>
        <w:t>Correct Answer(s) (in green):</w:t>
      </w:r>
      <w:r w:rsidRPr="00062814">
        <w:rPr>
          <w:rFonts w:ascii="Verdana" w:eastAsia="Times New Roman" w:hAnsi="Verdana" w:cs="Times New Roman"/>
          <w:color w:val="222222"/>
          <w:sz w:val="22"/>
          <w:szCs w:val="22"/>
        </w:rPr>
        <w:br/>
      </w:r>
    </w:p>
    <w:p w:rsidR="00062814" w:rsidRPr="00062814" w:rsidRDefault="00062814" w:rsidP="00062814">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creation.</w:t>
      </w:r>
    </w:p>
    <w:p w:rsidR="00062814" w:rsidRPr="00062814" w:rsidRDefault="00062814" w:rsidP="00062814">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Trade diversion.</w:t>
      </w:r>
    </w:p>
    <w:p w:rsidR="00062814" w:rsidRPr="00062814" w:rsidRDefault="00062814" w:rsidP="00062814">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062814">
        <w:rPr>
          <w:rFonts w:ascii="Verdana" w:eastAsia="Times New Roman" w:hAnsi="Verdana" w:cs="Times New Roman"/>
          <w:color w:val="008000"/>
          <w:sz w:val="22"/>
          <w:szCs w:val="22"/>
        </w:rPr>
        <w:t>Free trade area.</w:t>
      </w:r>
    </w:p>
    <w:p w:rsidR="00062814" w:rsidRPr="00062814" w:rsidRDefault="00062814" w:rsidP="00062814">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062814">
        <w:rPr>
          <w:rFonts w:ascii="Verdana" w:eastAsia="Times New Roman" w:hAnsi="Verdana" w:cs="Times New Roman"/>
          <w:color w:val="FF0000"/>
          <w:sz w:val="20"/>
          <w:szCs w:val="20"/>
        </w:rPr>
        <w:t>Customs union.</w:t>
      </w:r>
    </w:p>
    <w:p w:rsidR="008F7DAD" w:rsidRDefault="008F7DAD"/>
    <w:sectPr w:rsidR="008F7DAD" w:rsidSect="00B346D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814" w:rsidRDefault="00062814" w:rsidP="00062814">
      <w:r>
        <w:separator/>
      </w:r>
    </w:p>
  </w:endnote>
  <w:endnote w:type="continuationSeparator" w:id="0">
    <w:p w:rsidR="00062814" w:rsidRDefault="00062814" w:rsidP="00062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814" w:rsidRDefault="00062814" w:rsidP="00062814">
      <w:r>
        <w:separator/>
      </w:r>
    </w:p>
  </w:footnote>
  <w:footnote w:type="continuationSeparator" w:id="0">
    <w:p w:rsidR="00062814" w:rsidRDefault="00062814" w:rsidP="0006281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2646B"/>
    <w:multiLevelType w:val="multilevel"/>
    <w:tmpl w:val="41D2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6A139E"/>
    <w:multiLevelType w:val="multilevel"/>
    <w:tmpl w:val="93D6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85957"/>
    <w:multiLevelType w:val="multilevel"/>
    <w:tmpl w:val="51BC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2D4344"/>
    <w:multiLevelType w:val="multilevel"/>
    <w:tmpl w:val="8D42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AD34A6"/>
    <w:multiLevelType w:val="multilevel"/>
    <w:tmpl w:val="EE9C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85638D"/>
    <w:multiLevelType w:val="multilevel"/>
    <w:tmpl w:val="CFAA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F039DE"/>
    <w:multiLevelType w:val="multilevel"/>
    <w:tmpl w:val="8478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E26456"/>
    <w:multiLevelType w:val="multilevel"/>
    <w:tmpl w:val="1B18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A175C1"/>
    <w:multiLevelType w:val="multilevel"/>
    <w:tmpl w:val="889A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4C1EB5"/>
    <w:multiLevelType w:val="multilevel"/>
    <w:tmpl w:val="6F78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910D1F"/>
    <w:multiLevelType w:val="multilevel"/>
    <w:tmpl w:val="397A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6C4E5F"/>
    <w:multiLevelType w:val="multilevel"/>
    <w:tmpl w:val="BC30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F636C9"/>
    <w:multiLevelType w:val="multilevel"/>
    <w:tmpl w:val="FEA4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3D6A7E"/>
    <w:multiLevelType w:val="multilevel"/>
    <w:tmpl w:val="60D2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686061"/>
    <w:multiLevelType w:val="multilevel"/>
    <w:tmpl w:val="75F4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7C69EA"/>
    <w:multiLevelType w:val="multilevel"/>
    <w:tmpl w:val="1EA6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BA2803"/>
    <w:multiLevelType w:val="multilevel"/>
    <w:tmpl w:val="59EE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8811BA"/>
    <w:multiLevelType w:val="multilevel"/>
    <w:tmpl w:val="9BB2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8C2606"/>
    <w:multiLevelType w:val="multilevel"/>
    <w:tmpl w:val="D03A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A30A06"/>
    <w:multiLevelType w:val="multilevel"/>
    <w:tmpl w:val="9870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5027BA"/>
    <w:multiLevelType w:val="multilevel"/>
    <w:tmpl w:val="A5AC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435403"/>
    <w:multiLevelType w:val="multilevel"/>
    <w:tmpl w:val="8E4C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5077AA4"/>
    <w:multiLevelType w:val="multilevel"/>
    <w:tmpl w:val="9194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E67077"/>
    <w:multiLevelType w:val="multilevel"/>
    <w:tmpl w:val="86AA9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E352E25"/>
    <w:multiLevelType w:val="multilevel"/>
    <w:tmpl w:val="F156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177ECD"/>
    <w:multiLevelType w:val="multilevel"/>
    <w:tmpl w:val="C44C1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F122EA"/>
    <w:multiLevelType w:val="multilevel"/>
    <w:tmpl w:val="5BCE5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14201E"/>
    <w:multiLevelType w:val="multilevel"/>
    <w:tmpl w:val="88C0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8005C0"/>
    <w:multiLevelType w:val="multilevel"/>
    <w:tmpl w:val="7888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441E16"/>
    <w:multiLevelType w:val="multilevel"/>
    <w:tmpl w:val="D06E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3"/>
  </w:num>
  <w:num w:numId="3">
    <w:abstractNumId w:val="1"/>
  </w:num>
  <w:num w:numId="4">
    <w:abstractNumId w:val="26"/>
  </w:num>
  <w:num w:numId="5">
    <w:abstractNumId w:val="4"/>
  </w:num>
  <w:num w:numId="6">
    <w:abstractNumId w:val="3"/>
  </w:num>
  <w:num w:numId="7">
    <w:abstractNumId w:val="18"/>
  </w:num>
  <w:num w:numId="8">
    <w:abstractNumId w:val="27"/>
  </w:num>
  <w:num w:numId="9">
    <w:abstractNumId w:val="24"/>
  </w:num>
  <w:num w:numId="10">
    <w:abstractNumId w:val="28"/>
  </w:num>
  <w:num w:numId="11">
    <w:abstractNumId w:val="9"/>
  </w:num>
  <w:num w:numId="12">
    <w:abstractNumId w:val="20"/>
  </w:num>
  <w:num w:numId="13">
    <w:abstractNumId w:val="15"/>
  </w:num>
  <w:num w:numId="14">
    <w:abstractNumId w:val="13"/>
  </w:num>
  <w:num w:numId="15">
    <w:abstractNumId w:val="14"/>
  </w:num>
  <w:num w:numId="16">
    <w:abstractNumId w:val="17"/>
  </w:num>
  <w:num w:numId="17">
    <w:abstractNumId w:val="8"/>
  </w:num>
  <w:num w:numId="18">
    <w:abstractNumId w:val="5"/>
  </w:num>
  <w:num w:numId="19">
    <w:abstractNumId w:val="0"/>
  </w:num>
  <w:num w:numId="20">
    <w:abstractNumId w:val="7"/>
  </w:num>
  <w:num w:numId="21">
    <w:abstractNumId w:val="11"/>
  </w:num>
  <w:num w:numId="22">
    <w:abstractNumId w:val="29"/>
  </w:num>
  <w:num w:numId="23">
    <w:abstractNumId w:val="12"/>
  </w:num>
  <w:num w:numId="24">
    <w:abstractNumId w:val="2"/>
  </w:num>
  <w:num w:numId="25">
    <w:abstractNumId w:val="19"/>
  </w:num>
  <w:num w:numId="26">
    <w:abstractNumId w:val="22"/>
  </w:num>
  <w:num w:numId="27">
    <w:abstractNumId w:val="10"/>
  </w:num>
  <w:num w:numId="28">
    <w:abstractNumId w:val="16"/>
  </w:num>
  <w:num w:numId="29">
    <w:abstractNumId w:val="25"/>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814"/>
    <w:rsid w:val="00062814"/>
    <w:rsid w:val="008F7DAD"/>
    <w:rsid w:val="00B346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111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2814"/>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062814"/>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062814"/>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814"/>
    <w:rPr>
      <w:rFonts w:ascii="Times" w:hAnsi="Times"/>
      <w:b/>
      <w:bCs/>
      <w:kern w:val="36"/>
      <w:sz w:val="48"/>
      <w:szCs w:val="48"/>
    </w:rPr>
  </w:style>
  <w:style w:type="character" w:customStyle="1" w:styleId="Heading2Char">
    <w:name w:val="Heading 2 Char"/>
    <w:basedOn w:val="DefaultParagraphFont"/>
    <w:link w:val="Heading2"/>
    <w:uiPriority w:val="9"/>
    <w:rsid w:val="00062814"/>
    <w:rPr>
      <w:rFonts w:ascii="Times" w:hAnsi="Times"/>
      <w:b/>
      <w:bCs/>
      <w:sz w:val="36"/>
      <w:szCs w:val="36"/>
    </w:rPr>
  </w:style>
  <w:style w:type="character" w:customStyle="1" w:styleId="Heading3Char">
    <w:name w:val="Heading 3 Char"/>
    <w:basedOn w:val="DefaultParagraphFont"/>
    <w:link w:val="Heading3"/>
    <w:uiPriority w:val="9"/>
    <w:rsid w:val="00062814"/>
    <w:rPr>
      <w:rFonts w:ascii="Times" w:hAnsi="Times"/>
      <w:b/>
      <w:bCs/>
      <w:sz w:val="27"/>
      <w:szCs w:val="27"/>
    </w:rPr>
  </w:style>
  <w:style w:type="character" w:styleId="Hyperlink">
    <w:name w:val="Hyperlink"/>
    <w:basedOn w:val="DefaultParagraphFont"/>
    <w:uiPriority w:val="99"/>
    <w:semiHidden/>
    <w:unhideWhenUsed/>
    <w:rsid w:val="00062814"/>
    <w:rPr>
      <w:color w:val="0000FF"/>
      <w:u w:val="single"/>
    </w:rPr>
  </w:style>
  <w:style w:type="paragraph" w:styleId="NormalWeb">
    <w:name w:val="Normal (Web)"/>
    <w:basedOn w:val="Normal"/>
    <w:uiPriority w:val="99"/>
    <w:semiHidden/>
    <w:unhideWhenUsed/>
    <w:rsid w:val="00062814"/>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062814"/>
  </w:style>
  <w:style w:type="character" w:customStyle="1" w:styleId="ui-dialog-title">
    <w:name w:val="ui-dialog-title"/>
    <w:basedOn w:val="DefaultParagraphFont"/>
    <w:rsid w:val="00062814"/>
  </w:style>
  <w:style w:type="character" w:customStyle="1" w:styleId="ui-icon">
    <w:name w:val="ui-icon"/>
    <w:basedOn w:val="DefaultParagraphFont"/>
    <w:rsid w:val="00062814"/>
  </w:style>
  <w:style w:type="paragraph" w:styleId="Header">
    <w:name w:val="header"/>
    <w:basedOn w:val="Normal"/>
    <w:link w:val="HeaderChar"/>
    <w:uiPriority w:val="99"/>
    <w:unhideWhenUsed/>
    <w:rsid w:val="00062814"/>
    <w:pPr>
      <w:tabs>
        <w:tab w:val="center" w:pos="4320"/>
        <w:tab w:val="right" w:pos="8640"/>
      </w:tabs>
    </w:pPr>
  </w:style>
  <w:style w:type="character" w:customStyle="1" w:styleId="HeaderChar">
    <w:name w:val="Header Char"/>
    <w:basedOn w:val="DefaultParagraphFont"/>
    <w:link w:val="Header"/>
    <w:uiPriority w:val="99"/>
    <w:rsid w:val="00062814"/>
  </w:style>
  <w:style w:type="paragraph" w:styleId="Footer">
    <w:name w:val="footer"/>
    <w:basedOn w:val="Normal"/>
    <w:link w:val="FooterChar"/>
    <w:uiPriority w:val="99"/>
    <w:unhideWhenUsed/>
    <w:rsid w:val="00062814"/>
    <w:pPr>
      <w:tabs>
        <w:tab w:val="center" w:pos="4320"/>
        <w:tab w:val="right" w:pos="8640"/>
      </w:tabs>
    </w:pPr>
  </w:style>
  <w:style w:type="character" w:customStyle="1" w:styleId="FooterChar">
    <w:name w:val="Footer Char"/>
    <w:basedOn w:val="DefaultParagraphFont"/>
    <w:link w:val="Footer"/>
    <w:uiPriority w:val="99"/>
    <w:rsid w:val="000628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2814"/>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062814"/>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062814"/>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814"/>
    <w:rPr>
      <w:rFonts w:ascii="Times" w:hAnsi="Times"/>
      <w:b/>
      <w:bCs/>
      <w:kern w:val="36"/>
      <w:sz w:val="48"/>
      <w:szCs w:val="48"/>
    </w:rPr>
  </w:style>
  <w:style w:type="character" w:customStyle="1" w:styleId="Heading2Char">
    <w:name w:val="Heading 2 Char"/>
    <w:basedOn w:val="DefaultParagraphFont"/>
    <w:link w:val="Heading2"/>
    <w:uiPriority w:val="9"/>
    <w:rsid w:val="00062814"/>
    <w:rPr>
      <w:rFonts w:ascii="Times" w:hAnsi="Times"/>
      <w:b/>
      <w:bCs/>
      <w:sz w:val="36"/>
      <w:szCs w:val="36"/>
    </w:rPr>
  </w:style>
  <w:style w:type="character" w:customStyle="1" w:styleId="Heading3Char">
    <w:name w:val="Heading 3 Char"/>
    <w:basedOn w:val="DefaultParagraphFont"/>
    <w:link w:val="Heading3"/>
    <w:uiPriority w:val="9"/>
    <w:rsid w:val="00062814"/>
    <w:rPr>
      <w:rFonts w:ascii="Times" w:hAnsi="Times"/>
      <w:b/>
      <w:bCs/>
      <w:sz w:val="27"/>
      <w:szCs w:val="27"/>
    </w:rPr>
  </w:style>
  <w:style w:type="character" w:styleId="Hyperlink">
    <w:name w:val="Hyperlink"/>
    <w:basedOn w:val="DefaultParagraphFont"/>
    <w:uiPriority w:val="99"/>
    <w:semiHidden/>
    <w:unhideWhenUsed/>
    <w:rsid w:val="00062814"/>
    <w:rPr>
      <w:color w:val="0000FF"/>
      <w:u w:val="single"/>
    </w:rPr>
  </w:style>
  <w:style w:type="paragraph" w:styleId="NormalWeb">
    <w:name w:val="Normal (Web)"/>
    <w:basedOn w:val="Normal"/>
    <w:uiPriority w:val="99"/>
    <w:semiHidden/>
    <w:unhideWhenUsed/>
    <w:rsid w:val="00062814"/>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062814"/>
  </w:style>
  <w:style w:type="character" w:customStyle="1" w:styleId="ui-dialog-title">
    <w:name w:val="ui-dialog-title"/>
    <w:basedOn w:val="DefaultParagraphFont"/>
    <w:rsid w:val="00062814"/>
  </w:style>
  <w:style w:type="character" w:customStyle="1" w:styleId="ui-icon">
    <w:name w:val="ui-icon"/>
    <w:basedOn w:val="DefaultParagraphFont"/>
    <w:rsid w:val="00062814"/>
  </w:style>
  <w:style w:type="paragraph" w:styleId="Header">
    <w:name w:val="header"/>
    <w:basedOn w:val="Normal"/>
    <w:link w:val="HeaderChar"/>
    <w:uiPriority w:val="99"/>
    <w:unhideWhenUsed/>
    <w:rsid w:val="00062814"/>
    <w:pPr>
      <w:tabs>
        <w:tab w:val="center" w:pos="4320"/>
        <w:tab w:val="right" w:pos="8640"/>
      </w:tabs>
    </w:pPr>
  </w:style>
  <w:style w:type="character" w:customStyle="1" w:styleId="HeaderChar">
    <w:name w:val="Header Char"/>
    <w:basedOn w:val="DefaultParagraphFont"/>
    <w:link w:val="Header"/>
    <w:uiPriority w:val="99"/>
    <w:rsid w:val="00062814"/>
  </w:style>
  <w:style w:type="paragraph" w:styleId="Footer">
    <w:name w:val="footer"/>
    <w:basedOn w:val="Normal"/>
    <w:link w:val="FooterChar"/>
    <w:uiPriority w:val="99"/>
    <w:unhideWhenUsed/>
    <w:rsid w:val="00062814"/>
    <w:pPr>
      <w:tabs>
        <w:tab w:val="center" w:pos="4320"/>
        <w:tab w:val="right" w:pos="8640"/>
      </w:tabs>
    </w:pPr>
  </w:style>
  <w:style w:type="character" w:customStyle="1" w:styleId="FooterChar">
    <w:name w:val="Footer Char"/>
    <w:basedOn w:val="DefaultParagraphFont"/>
    <w:link w:val="Footer"/>
    <w:uiPriority w:val="99"/>
    <w:rsid w:val="00062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865216">
      <w:bodyDiv w:val="1"/>
      <w:marLeft w:val="0"/>
      <w:marRight w:val="0"/>
      <w:marTop w:val="0"/>
      <w:marBottom w:val="0"/>
      <w:divBdr>
        <w:top w:val="none" w:sz="0" w:space="0" w:color="auto"/>
        <w:left w:val="none" w:sz="0" w:space="0" w:color="auto"/>
        <w:bottom w:val="none" w:sz="0" w:space="0" w:color="auto"/>
        <w:right w:val="none" w:sz="0" w:space="0" w:color="auto"/>
      </w:divBdr>
      <w:divsChild>
        <w:div w:id="416751017">
          <w:marLeft w:val="0"/>
          <w:marRight w:val="0"/>
          <w:marTop w:val="570"/>
          <w:marBottom w:val="0"/>
          <w:divBdr>
            <w:top w:val="none" w:sz="0" w:space="0" w:color="auto"/>
            <w:left w:val="none" w:sz="0" w:space="0" w:color="auto"/>
            <w:bottom w:val="none" w:sz="0" w:space="0" w:color="auto"/>
            <w:right w:val="none" w:sz="0" w:space="0" w:color="auto"/>
          </w:divBdr>
          <w:divsChild>
            <w:div w:id="1263420009">
              <w:marLeft w:val="0"/>
              <w:marRight w:val="0"/>
              <w:marTop w:val="0"/>
              <w:marBottom w:val="0"/>
              <w:divBdr>
                <w:top w:val="none" w:sz="0" w:space="0" w:color="auto"/>
                <w:left w:val="none" w:sz="0" w:space="0" w:color="auto"/>
                <w:bottom w:val="none" w:sz="0" w:space="0" w:color="auto"/>
                <w:right w:val="none" w:sz="0" w:space="0" w:color="auto"/>
              </w:divBdr>
              <w:divsChild>
                <w:div w:id="1142965868">
                  <w:marLeft w:val="0"/>
                  <w:marRight w:val="0"/>
                  <w:marTop w:val="0"/>
                  <w:marBottom w:val="0"/>
                  <w:divBdr>
                    <w:top w:val="none" w:sz="0" w:space="0" w:color="auto"/>
                    <w:left w:val="none" w:sz="0" w:space="0" w:color="auto"/>
                    <w:bottom w:val="none" w:sz="0" w:space="0" w:color="auto"/>
                    <w:right w:val="none" w:sz="0" w:space="0" w:color="auto"/>
                  </w:divBdr>
                </w:div>
              </w:divsChild>
            </w:div>
            <w:div w:id="2072576553">
              <w:marLeft w:val="0"/>
              <w:marRight w:val="0"/>
              <w:marTop w:val="0"/>
              <w:marBottom w:val="0"/>
              <w:divBdr>
                <w:top w:val="none" w:sz="0" w:space="0" w:color="auto"/>
                <w:left w:val="none" w:sz="0" w:space="0" w:color="auto"/>
                <w:bottom w:val="none" w:sz="0" w:space="0" w:color="auto"/>
                <w:right w:val="none" w:sz="0" w:space="0" w:color="auto"/>
              </w:divBdr>
              <w:divsChild>
                <w:div w:id="1189636760">
                  <w:marLeft w:val="0"/>
                  <w:marRight w:val="0"/>
                  <w:marTop w:val="0"/>
                  <w:marBottom w:val="0"/>
                  <w:divBdr>
                    <w:top w:val="none" w:sz="0" w:space="0" w:color="auto"/>
                    <w:left w:val="none" w:sz="0" w:space="0" w:color="auto"/>
                    <w:bottom w:val="none" w:sz="0" w:space="0" w:color="auto"/>
                    <w:right w:val="none" w:sz="0" w:space="0" w:color="auto"/>
                  </w:divBdr>
                </w:div>
              </w:divsChild>
            </w:div>
            <w:div w:id="65961844">
              <w:marLeft w:val="0"/>
              <w:marRight w:val="0"/>
              <w:marTop w:val="0"/>
              <w:marBottom w:val="0"/>
              <w:divBdr>
                <w:top w:val="none" w:sz="0" w:space="0" w:color="auto"/>
                <w:left w:val="none" w:sz="0" w:space="0" w:color="auto"/>
                <w:bottom w:val="none" w:sz="0" w:space="0" w:color="auto"/>
                <w:right w:val="none" w:sz="0" w:space="0" w:color="auto"/>
              </w:divBdr>
              <w:divsChild>
                <w:div w:id="1856652146">
                  <w:marLeft w:val="0"/>
                  <w:marRight w:val="0"/>
                  <w:marTop w:val="0"/>
                  <w:marBottom w:val="0"/>
                  <w:divBdr>
                    <w:top w:val="none" w:sz="0" w:space="0" w:color="auto"/>
                    <w:left w:val="none" w:sz="0" w:space="0" w:color="auto"/>
                    <w:bottom w:val="none" w:sz="0" w:space="0" w:color="auto"/>
                    <w:right w:val="none" w:sz="0" w:space="0" w:color="auto"/>
                  </w:divBdr>
                  <w:divsChild>
                    <w:div w:id="151334364">
                      <w:marLeft w:val="0"/>
                      <w:marRight w:val="0"/>
                      <w:marTop w:val="0"/>
                      <w:marBottom w:val="0"/>
                      <w:divBdr>
                        <w:top w:val="none" w:sz="0" w:space="0" w:color="auto"/>
                        <w:left w:val="none" w:sz="0" w:space="0" w:color="auto"/>
                        <w:bottom w:val="none" w:sz="0" w:space="0" w:color="auto"/>
                        <w:right w:val="none" w:sz="0" w:space="0" w:color="auto"/>
                      </w:divBdr>
                    </w:div>
                  </w:divsChild>
                </w:div>
                <w:div w:id="893852078">
                  <w:marLeft w:val="0"/>
                  <w:marRight w:val="0"/>
                  <w:marTop w:val="0"/>
                  <w:marBottom w:val="0"/>
                  <w:divBdr>
                    <w:top w:val="none" w:sz="0" w:space="0" w:color="auto"/>
                    <w:left w:val="none" w:sz="0" w:space="0" w:color="auto"/>
                    <w:bottom w:val="none" w:sz="0" w:space="0" w:color="auto"/>
                    <w:right w:val="none" w:sz="0" w:space="0" w:color="auto"/>
                  </w:divBdr>
                  <w:divsChild>
                    <w:div w:id="1112478072">
                      <w:marLeft w:val="0"/>
                      <w:marRight w:val="0"/>
                      <w:marTop w:val="0"/>
                      <w:marBottom w:val="0"/>
                      <w:divBdr>
                        <w:top w:val="none" w:sz="0" w:space="0" w:color="auto"/>
                        <w:left w:val="none" w:sz="0" w:space="0" w:color="auto"/>
                        <w:bottom w:val="none" w:sz="0" w:space="0" w:color="auto"/>
                        <w:right w:val="none" w:sz="0" w:space="0" w:color="auto"/>
                      </w:divBdr>
                      <w:divsChild>
                        <w:div w:id="759569695">
                          <w:marLeft w:val="0"/>
                          <w:marRight w:val="0"/>
                          <w:marTop w:val="0"/>
                          <w:marBottom w:val="0"/>
                          <w:divBdr>
                            <w:top w:val="none" w:sz="0" w:space="0" w:color="auto"/>
                            <w:left w:val="none" w:sz="0" w:space="0" w:color="auto"/>
                            <w:bottom w:val="none" w:sz="0" w:space="0" w:color="auto"/>
                            <w:right w:val="none" w:sz="0" w:space="0" w:color="auto"/>
                          </w:divBdr>
                          <w:divsChild>
                            <w:div w:id="111677615">
                              <w:marLeft w:val="0"/>
                              <w:marRight w:val="0"/>
                              <w:marTop w:val="0"/>
                              <w:marBottom w:val="75"/>
                              <w:divBdr>
                                <w:top w:val="none" w:sz="0" w:space="0" w:color="auto"/>
                                <w:left w:val="none" w:sz="0" w:space="0" w:color="auto"/>
                                <w:bottom w:val="single" w:sz="12" w:space="4" w:color="072367"/>
                                <w:right w:val="none" w:sz="0" w:space="0" w:color="auto"/>
                              </w:divBdr>
                            </w:div>
                            <w:div w:id="1186095555">
                              <w:marLeft w:val="0"/>
                              <w:marRight w:val="0"/>
                              <w:marTop w:val="0"/>
                              <w:marBottom w:val="0"/>
                              <w:divBdr>
                                <w:top w:val="none" w:sz="0" w:space="0" w:color="auto"/>
                                <w:left w:val="none" w:sz="0" w:space="0" w:color="auto"/>
                                <w:bottom w:val="none" w:sz="0" w:space="0" w:color="auto"/>
                                <w:right w:val="none" w:sz="0" w:space="0" w:color="auto"/>
                              </w:divBdr>
                              <w:divsChild>
                                <w:div w:id="917636739">
                                  <w:marLeft w:val="0"/>
                                  <w:marRight w:val="0"/>
                                  <w:marTop w:val="0"/>
                                  <w:marBottom w:val="0"/>
                                  <w:divBdr>
                                    <w:top w:val="single" w:sz="6" w:space="2" w:color="AAAAAA"/>
                                    <w:left w:val="single" w:sz="6" w:space="2" w:color="AAAAAA"/>
                                    <w:bottom w:val="single" w:sz="6" w:space="2" w:color="AAAAAA"/>
                                    <w:right w:val="single" w:sz="6" w:space="2" w:color="AAAAAA"/>
                                  </w:divBdr>
                                  <w:divsChild>
                                    <w:div w:id="345519202">
                                      <w:marLeft w:val="0"/>
                                      <w:marRight w:val="0"/>
                                      <w:marTop w:val="0"/>
                                      <w:marBottom w:val="0"/>
                                      <w:divBdr>
                                        <w:top w:val="single" w:sz="2" w:space="12" w:color="AAAAAA"/>
                                        <w:left w:val="single" w:sz="2" w:space="17" w:color="AAAAAA"/>
                                        <w:bottom w:val="single" w:sz="2" w:space="12" w:color="AAAAAA"/>
                                        <w:right w:val="single" w:sz="2" w:space="17" w:color="AAAAAA"/>
                                      </w:divBdr>
                                      <w:divsChild>
                                        <w:div w:id="81462406">
                                          <w:marLeft w:val="0"/>
                                          <w:marRight w:val="0"/>
                                          <w:marTop w:val="0"/>
                                          <w:marBottom w:val="0"/>
                                          <w:divBdr>
                                            <w:top w:val="none" w:sz="0" w:space="0" w:color="auto"/>
                                            <w:left w:val="none" w:sz="0" w:space="0" w:color="auto"/>
                                            <w:bottom w:val="none" w:sz="0" w:space="0" w:color="auto"/>
                                            <w:right w:val="none" w:sz="0" w:space="0" w:color="auto"/>
                                          </w:divBdr>
                                          <w:divsChild>
                                            <w:div w:id="1608463133">
                                              <w:marLeft w:val="0"/>
                                              <w:marRight w:val="0"/>
                                              <w:marTop w:val="0"/>
                                              <w:marBottom w:val="0"/>
                                              <w:divBdr>
                                                <w:top w:val="none" w:sz="0" w:space="0" w:color="auto"/>
                                                <w:left w:val="none" w:sz="0" w:space="0" w:color="auto"/>
                                                <w:bottom w:val="none" w:sz="0" w:space="0" w:color="auto"/>
                                                <w:right w:val="none" w:sz="0" w:space="0" w:color="auto"/>
                                              </w:divBdr>
                                              <w:divsChild>
                                                <w:div w:id="13331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688166">
                  <w:marLeft w:val="0"/>
                  <w:marRight w:val="0"/>
                  <w:marTop w:val="0"/>
                  <w:marBottom w:val="0"/>
                  <w:divBdr>
                    <w:top w:val="none" w:sz="0" w:space="0" w:color="auto"/>
                    <w:left w:val="none" w:sz="0" w:space="0" w:color="auto"/>
                    <w:bottom w:val="none" w:sz="0" w:space="0" w:color="auto"/>
                    <w:right w:val="none" w:sz="0" w:space="0" w:color="auto"/>
                  </w:divBdr>
                </w:div>
              </w:divsChild>
            </w:div>
            <w:div w:id="602882363">
              <w:marLeft w:val="0"/>
              <w:marRight w:val="0"/>
              <w:marTop w:val="0"/>
              <w:marBottom w:val="0"/>
              <w:divBdr>
                <w:top w:val="none" w:sz="0" w:space="0" w:color="auto"/>
                <w:left w:val="none" w:sz="0" w:space="0" w:color="auto"/>
                <w:bottom w:val="none" w:sz="0" w:space="0" w:color="auto"/>
                <w:right w:val="none" w:sz="0" w:space="0" w:color="auto"/>
              </w:divBdr>
            </w:div>
          </w:divsChild>
        </w:div>
        <w:div w:id="2064137121">
          <w:marLeft w:val="0"/>
          <w:marRight w:val="0"/>
          <w:marTop w:val="0"/>
          <w:marBottom w:val="0"/>
          <w:divBdr>
            <w:top w:val="single" w:sz="6" w:space="2" w:color="AAAAAA"/>
            <w:left w:val="single" w:sz="6" w:space="2" w:color="AAAAAA"/>
            <w:bottom w:val="single" w:sz="6" w:space="2" w:color="AAAAAA"/>
            <w:right w:val="single" w:sz="6" w:space="2" w:color="AAAAAA"/>
          </w:divBdr>
          <w:divsChild>
            <w:div w:id="1776511054">
              <w:marLeft w:val="0"/>
              <w:marRight w:val="0"/>
              <w:marTop w:val="0"/>
              <w:marBottom w:val="0"/>
              <w:divBdr>
                <w:top w:val="single" w:sz="6" w:space="5" w:color="AAAAAA"/>
                <w:left w:val="single" w:sz="6" w:space="12" w:color="AAAAAA"/>
                <w:bottom w:val="single" w:sz="6" w:space="5" w:color="AAAAAA"/>
                <w:right w:val="single" w:sz="6" w:space="12" w:color="AAAAAA"/>
              </w:divBdr>
            </w:div>
            <w:div w:id="2029481868">
              <w:marLeft w:val="0"/>
              <w:marRight w:val="0"/>
              <w:marTop w:val="0"/>
              <w:marBottom w:val="0"/>
              <w:divBdr>
                <w:top w:val="none" w:sz="0" w:space="0" w:color="auto"/>
                <w:left w:val="none" w:sz="0" w:space="0" w:color="auto"/>
                <w:bottom w:val="none" w:sz="0" w:space="0" w:color="auto"/>
                <w:right w:val="none" w:sz="0" w:space="0" w:color="auto"/>
              </w:divBdr>
              <w:divsChild>
                <w:div w:id="1748108435">
                  <w:marLeft w:val="0"/>
                  <w:marRight w:val="0"/>
                  <w:marTop w:val="0"/>
                  <w:marBottom w:val="0"/>
                  <w:divBdr>
                    <w:top w:val="none" w:sz="0" w:space="0" w:color="auto"/>
                    <w:left w:val="none" w:sz="0" w:space="0" w:color="auto"/>
                    <w:bottom w:val="none" w:sz="0" w:space="0" w:color="auto"/>
                    <w:right w:val="none" w:sz="0" w:space="0" w:color="auto"/>
                  </w:divBdr>
                  <w:divsChild>
                    <w:div w:id="1630621887">
                      <w:marLeft w:val="0"/>
                      <w:marRight w:val="0"/>
                      <w:marTop w:val="0"/>
                      <w:marBottom w:val="375"/>
                      <w:divBdr>
                        <w:top w:val="single" w:sz="6" w:space="8" w:color="DF7D7D"/>
                        <w:left w:val="single" w:sz="6" w:space="26" w:color="DF7D7D"/>
                        <w:bottom w:val="single" w:sz="6" w:space="8" w:color="DF7D7D"/>
                        <w:right w:val="single" w:sz="6" w:space="8" w:color="DF7D7D"/>
                      </w:divBdr>
                    </w:div>
                    <w:div w:id="1265764245">
                      <w:marLeft w:val="0"/>
                      <w:marRight w:val="0"/>
                      <w:marTop w:val="0"/>
                      <w:marBottom w:val="375"/>
                      <w:divBdr>
                        <w:top w:val="single" w:sz="6" w:space="8" w:color="DF7D7D"/>
                        <w:left w:val="single" w:sz="6" w:space="26" w:color="DF7D7D"/>
                        <w:bottom w:val="single" w:sz="6" w:space="8" w:color="DF7D7D"/>
                        <w:right w:val="single" w:sz="6" w:space="8" w:color="DF7D7D"/>
                      </w:divBdr>
                    </w:div>
                    <w:div w:id="515312160">
                      <w:marLeft w:val="0"/>
                      <w:marRight w:val="0"/>
                      <w:marTop w:val="0"/>
                      <w:marBottom w:val="375"/>
                      <w:divBdr>
                        <w:top w:val="single" w:sz="6" w:space="8" w:color="DF7D7D"/>
                        <w:left w:val="single" w:sz="6" w:space="26" w:color="DF7D7D"/>
                        <w:bottom w:val="single" w:sz="6" w:space="8" w:color="DF7D7D"/>
                        <w:right w:val="single" w:sz="6" w:space="8" w:color="DF7D7D"/>
                      </w:divBdr>
                    </w:div>
                    <w:div w:id="438986849">
                      <w:marLeft w:val="0"/>
                      <w:marRight w:val="0"/>
                      <w:marTop w:val="0"/>
                      <w:marBottom w:val="375"/>
                      <w:divBdr>
                        <w:top w:val="single" w:sz="6" w:space="8" w:color="DF7D7D"/>
                        <w:left w:val="single" w:sz="6" w:space="26" w:color="DF7D7D"/>
                        <w:bottom w:val="single" w:sz="6" w:space="8" w:color="DF7D7D"/>
                        <w:right w:val="single" w:sz="6" w:space="8" w:color="DF7D7D"/>
                      </w:divBdr>
                    </w:div>
                    <w:div w:id="477888740">
                      <w:marLeft w:val="0"/>
                      <w:marRight w:val="0"/>
                      <w:marTop w:val="0"/>
                      <w:marBottom w:val="375"/>
                      <w:divBdr>
                        <w:top w:val="single" w:sz="6" w:space="8" w:color="DF7D7D"/>
                        <w:left w:val="single" w:sz="6" w:space="26" w:color="DF7D7D"/>
                        <w:bottom w:val="single" w:sz="6" w:space="8" w:color="DF7D7D"/>
                        <w:right w:val="single" w:sz="6" w:space="8" w:color="DF7D7D"/>
                      </w:divBdr>
                    </w:div>
                    <w:div w:id="1610553221">
                      <w:marLeft w:val="0"/>
                      <w:marRight w:val="0"/>
                      <w:marTop w:val="0"/>
                      <w:marBottom w:val="375"/>
                      <w:divBdr>
                        <w:top w:val="single" w:sz="6" w:space="8" w:color="DF7D7D"/>
                        <w:left w:val="single" w:sz="6" w:space="26" w:color="DF7D7D"/>
                        <w:bottom w:val="single" w:sz="6" w:space="8" w:color="DF7D7D"/>
                        <w:right w:val="single" w:sz="6" w:space="8" w:color="DF7D7D"/>
                      </w:divBdr>
                    </w:div>
                    <w:div w:id="1449931031">
                      <w:marLeft w:val="0"/>
                      <w:marRight w:val="0"/>
                      <w:marTop w:val="0"/>
                      <w:marBottom w:val="375"/>
                      <w:divBdr>
                        <w:top w:val="single" w:sz="6" w:space="8" w:color="DF7D7D"/>
                        <w:left w:val="single" w:sz="6" w:space="26" w:color="DF7D7D"/>
                        <w:bottom w:val="single" w:sz="6" w:space="8" w:color="DF7D7D"/>
                        <w:right w:val="single" w:sz="6" w:space="8" w:color="DF7D7D"/>
                      </w:divBdr>
                    </w:div>
                    <w:div w:id="1128282134">
                      <w:marLeft w:val="0"/>
                      <w:marRight w:val="0"/>
                      <w:marTop w:val="0"/>
                      <w:marBottom w:val="375"/>
                      <w:divBdr>
                        <w:top w:val="single" w:sz="6" w:space="8" w:color="DF7D7D"/>
                        <w:left w:val="single" w:sz="6" w:space="26" w:color="DF7D7D"/>
                        <w:bottom w:val="single" w:sz="6" w:space="8" w:color="DF7D7D"/>
                        <w:right w:val="single" w:sz="6" w:space="8" w:color="DF7D7D"/>
                      </w:divBdr>
                    </w:div>
                    <w:div w:id="1620335684">
                      <w:marLeft w:val="0"/>
                      <w:marRight w:val="0"/>
                      <w:marTop w:val="0"/>
                      <w:marBottom w:val="375"/>
                      <w:divBdr>
                        <w:top w:val="single" w:sz="6" w:space="8" w:color="DF7D7D"/>
                        <w:left w:val="single" w:sz="6" w:space="26" w:color="DF7D7D"/>
                        <w:bottom w:val="single" w:sz="6" w:space="8" w:color="DF7D7D"/>
                        <w:right w:val="single" w:sz="6" w:space="8" w:color="DF7D7D"/>
                      </w:divBdr>
                    </w:div>
                    <w:div w:id="1932203048">
                      <w:marLeft w:val="0"/>
                      <w:marRight w:val="0"/>
                      <w:marTop w:val="0"/>
                      <w:marBottom w:val="375"/>
                      <w:divBdr>
                        <w:top w:val="single" w:sz="6" w:space="8" w:color="DF7D7D"/>
                        <w:left w:val="single" w:sz="6" w:space="26" w:color="DF7D7D"/>
                        <w:bottom w:val="single" w:sz="6" w:space="8" w:color="DF7D7D"/>
                        <w:right w:val="single" w:sz="6" w:space="8" w:color="DF7D7D"/>
                      </w:divBdr>
                    </w:div>
                    <w:div w:id="1339650845">
                      <w:marLeft w:val="0"/>
                      <w:marRight w:val="0"/>
                      <w:marTop w:val="0"/>
                      <w:marBottom w:val="375"/>
                      <w:divBdr>
                        <w:top w:val="single" w:sz="6" w:space="8" w:color="DF7D7D"/>
                        <w:left w:val="single" w:sz="6" w:space="26" w:color="DF7D7D"/>
                        <w:bottom w:val="single" w:sz="6" w:space="8" w:color="DF7D7D"/>
                        <w:right w:val="single" w:sz="6" w:space="8" w:color="DF7D7D"/>
                      </w:divBdr>
                    </w:div>
                    <w:div w:id="338701019">
                      <w:marLeft w:val="0"/>
                      <w:marRight w:val="0"/>
                      <w:marTop w:val="0"/>
                      <w:marBottom w:val="375"/>
                      <w:divBdr>
                        <w:top w:val="single" w:sz="6" w:space="8" w:color="DF7D7D"/>
                        <w:left w:val="single" w:sz="6" w:space="26" w:color="DF7D7D"/>
                        <w:bottom w:val="single" w:sz="6" w:space="8" w:color="DF7D7D"/>
                        <w:right w:val="single" w:sz="6" w:space="8" w:color="DF7D7D"/>
                      </w:divBdr>
                    </w:div>
                    <w:div w:id="883634266">
                      <w:marLeft w:val="0"/>
                      <w:marRight w:val="0"/>
                      <w:marTop w:val="0"/>
                      <w:marBottom w:val="375"/>
                      <w:divBdr>
                        <w:top w:val="single" w:sz="6" w:space="8" w:color="DF7D7D"/>
                        <w:left w:val="single" w:sz="6" w:space="26" w:color="DF7D7D"/>
                        <w:bottom w:val="single" w:sz="6" w:space="8" w:color="DF7D7D"/>
                        <w:right w:val="single" w:sz="6" w:space="8" w:color="DF7D7D"/>
                      </w:divBdr>
                    </w:div>
                    <w:div w:id="232934587">
                      <w:marLeft w:val="0"/>
                      <w:marRight w:val="0"/>
                      <w:marTop w:val="0"/>
                      <w:marBottom w:val="375"/>
                      <w:divBdr>
                        <w:top w:val="single" w:sz="6" w:space="8" w:color="DF7D7D"/>
                        <w:left w:val="single" w:sz="6" w:space="26" w:color="DF7D7D"/>
                        <w:bottom w:val="single" w:sz="6" w:space="8" w:color="DF7D7D"/>
                        <w:right w:val="single" w:sz="6" w:space="8" w:color="DF7D7D"/>
                      </w:divBdr>
                    </w:div>
                    <w:div w:id="696008330">
                      <w:marLeft w:val="0"/>
                      <w:marRight w:val="0"/>
                      <w:marTop w:val="0"/>
                      <w:marBottom w:val="375"/>
                      <w:divBdr>
                        <w:top w:val="single" w:sz="6" w:space="8" w:color="DF7D7D"/>
                        <w:left w:val="single" w:sz="6" w:space="26" w:color="DF7D7D"/>
                        <w:bottom w:val="single" w:sz="6" w:space="8" w:color="DF7D7D"/>
                        <w:right w:val="single" w:sz="6" w:space="8" w:color="DF7D7D"/>
                      </w:divBdr>
                    </w:div>
                    <w:div w:id="1304314087">
                      <w:marLeft w:val="0"/>
                      <w:marRight w:val="0"/>
                      <w:marTop w:val="0"/>
                      <w:marBottom w:val="375"/>
                      <w:divBdr>
                        <w:top w:val="single" w:sz="6" w:space="8" w:color="DF7D7D"/>
                        <w:left w:val="single" w:sz="6" w:space="26" w:color="DF7D7D"/>
                        <w:bottom w:val="single" w:sz="6" w:space="8" w:color="DF7D7D"/>
                        <w:right w:val="single" w:sz="6" w:space="8" w:color="DF7D7D"/>
                      </w:divBdr>
                    </w:div>
                    <w:div w:id="1523787961">
                      <w:marLeft w:val="0"/>
                      <w:marRight w:val="0"/>
                      <w:marTop w:val="0"/>
                      <w:marBottom w:val="375"/>
                      <w:divBdr>
                        <w:top w:val="single" w:sz="6" w:space="8" w:color="DF7D7D"/>
                        <w:left w:val="single" w:sz="6" w:space="26" w:color="DF7D7D"/>
                        <w:bottom w:val="single" w:sz="6" w:space="8" w:color="DF7D7D"/>
                        <w:right w:val="single" w:sz="6" w:space="8" w:color="DF7D7D"/>
                      </w:divBdr>
                    </w:div>
                    <w:div w:id="128254827">
                      <w:marLeft w:val="0"/>
                      <w:marRight w:val="0"/>
                      <w:marTop w:val="0"/>
                      <w:marBottom w:val="375"/>
                      <w:divBdr>
                        <w:top w:val="single" w:sz="6" w:space="8" w:color="DF7D7D"/>
                        <w:left w:val="single" w:sz="6" w:space="26" w:color="DF7D7D"/>
                        <w:bottom w:val="single" w:sz="6" w:space="8" w:color="DF7D7D"/>
                        <w:right w:val="single" w:sz="6" w:space="8" w:color="DF7D7D"/>
                      </w:divBdr>
                    </w:div>
                    <w:div w:id="708140721">
                      <w:marLeft w:val="0"/>
                      <w:marRight w:val="0"/>
                      <w:marTop w:val="0"/>
                      <w:marBottom w:val="375"/>
                      <w:divBdr>
                        <w:top w:val="single" w:sz="6" w:space="8" w:color="DF7D7D"/>
                        <w:left w:val="single" w:sz="6" w:space="26" w:color="DF7D7D"/>
                        <w:bottom w:val="single" w:sz="6" w:space="8" w:color="DF7D7D"/>
                        <w:right w:val="single" w:sz="6" w:space="8" w:color="DF7D7D"/>
                      </w:divBdr>
                    </w:div>
                    <w:div w:id="1662343747">
                      <w:marLeft w:val="0"/>
                      <w:marRight w:val="0"/>
                      <w:marTop w:val="0"/>
                      <w:marBottom w:val="375"/>
                      <w:divBdr>
                        <w:top w:val="single" w:sz="6" w:space="8" w:color="DF7D7D"/>
                        <w:left w:val="single" w:sz="6" w:space="26" w:color="DF7D7D"/>
                        <w:bottom w:val="single" w:sz="6" w:space="8" w:color="DF7D7D"/>
                        <w:right w:val="single" w:sz="6" w:space="8" w:color="DF7D7D"/>
                      </w:divBdr>
                    </w:div>
                    <w:div w:id="415589925">
                      <w:marLeft w:val="0"/>
                      <w:marRight w:val="0"/>
                      <w:marTop w:val="0"/>
                      <w:marBottom w:val="375"/>
                      <w:divBdr>
                        <w:top w:val="single" w:sz="6" w:space="8" w:color="DF7D7D"/>
                        <w:left w:val="single" w:sz="6" w:space="26" w:color="DF7D7D"/>
                        <w:bottom w:val="single" w:sz="6" w:space="8" w:color="DF7D7D"/>
                        <w:right w:val="single" w:sz="6" w:space="8" w:color="DF7D7D"/>
                      </w:divBdr>
                    </w:div>
                    <w:div w:id="1468476047">
                      <w:marLeft w:val="0"/>
                      <w:marRight w:val="0"/>
                      <w:marTop w:val="0"/>
                      <w:marBottom w:val="375"/>
                      <w:divBdr>
                        <w:top w:val="single" w:sz="6" w:space="8" w:color="DF7D7D"/>
                        <w:left w:val="single" w:sz="6" w:space="26" w:color="DF7D7D"/>
                        <w:bottom w:val="single" w:sz="6" w:space="8" w:color="DF7D7D"/>
                        <w:right w:val="single" w:sz="6" w:space="8" w:color="DF7D7D"/>
                      </w:divBdr>
                    </w:div>
                    <w:div w:id="1741635157">
                      <w:marLeft w:val="0"/>
                      <w:marRight w:val="0"/>
                      <w:marTop w:val="0"/>
                      <w:marBottom w:val="375"/>
                      <w:divBdr>
                        <w:top w:val="single" w:sz="6" w:space="8" w:color="DF7D7D"/>
                        <w:left w:val="single" w:sz="6" w:space="26" w:color="DF7D7D"/>
                        <w:bottom w:val="single" w:sz="6" w:space="8" w:color="DF7D7D"/>
                        <w:right w:val="single" w:sz="6" w:space="8" w:color="DF7D7D"/>
                      </w:divBdr>
                    </w:div>
                    <w:div w:id="1579248879">
                      <w:marLeft w:val="0"/>
                      <w:marRight w:val="0"/>
                      <w:marTop w:val="0"/>
                      <w:marBottom w:val="375"/>
                      <w:divBdr>
                        <w:top w:val="single" w:sz="6" w:space="8" w:color="DF7D7D"/>
                        <w:left w:val="single" w:sz="6" w:space="26" w:color="DF7D7D"/>
                        <w:bottom w:val="single" w:sz="6" w:space="8" w:color="DF7D7D"/>
                        <w:right w:val="single" w:sz="6" w:space="8" w:color="DF7D7D"/>
                      </w:divBdr>
                    </w:div>
                    <w:div w:id="1417169271">
                      <w:marLeft w:val="0"/>
                      <w:marRight w:val="0"/>
                      <w:marTop w:val="0"/>
                      <w:marBottom w:val="375"/>
                      <w:divBdr>
                        <w:top w:val="single" w:sz="6" w:space="8" w:color="DF7D7D"/>
                        <w:left w:val="single" w:sz="6" w:space="26" w:color="DF7D7D"/>
                        <w:bottom w:val="single" w:sz="6" w:space="8" w:color="DF7D7D"/>
                        <w:right w:val="single" w:sz="6" w:space="8" w:color="DF7D7D"/>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1336</Words>
  <Characters>7619</Characters>
  <Application>Microsoft Macintosh Word</Application>
  <DocSecurity>0</DocSecurity>
  <Lines>63</Lines>
  <Paragraphs>17</Paragraphs>
  <ScaleCrop>false</ScaleCrop>
  <Company/>
  <LinksUpToDate>false</LinksUpToDate>
  <CharactersWithSpaces>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Higuera</dc:creator>
  <cp:keywords/>
  <dc:description/>
  <cp:lastModifiedBy>Alexandra Higuera</cp:lastModifiedBy>
  <cp:revision>1</cp:revision>
  <dcterms:created xsi:type="dcterms:W3CDTF">2014-03-28T21:10:00Z</dcterms:created>
  <dcterms:modified xsi:type="dcterms:W3CDTF">2014-03-28T21:23:00Z</dcterms:modified>
</cp:coreProperties>
</file>