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90D" w:rsidRDefault="0007190D" w:rsidP="0007190D">
      <w:pPr>
        <w:pStyle w:val="Heading3"/>
        <w:pBdr>
          <w:bottom w:val="single" w:sz="6" w:space="0" w:color="999999"/>
        </w:pBdr>
        <w:shd w:val="clear" w:color="auto" w:fill="FFFFFF"/>
        <w:spacing w:before="0" w:after="75"/>
        <w:rPr>
          <w:rFonts w:ascii="Verdana" w:eastAsia="Times New Roman" w:hAnsi="Verdana" w:cs="Times New Roman"/>
          <w:color w:val="222222"/>
          <w:sz w:val="17"/>
          <w:szCs w:val="17"/>
        </w:rPr>
      </w:pPr>
      <w:r>
        <w:rPr>
          <w:rFonts w:ascii="Verdana" w:eastAsia="Times New Roman" w:hAnsi="Verdana" w:cs="Times New Roman"/>
          <w:color w:val="222222"/>
          <w:sz w:val="17"/>
          <w:szCs w:val="17"/>
        </w:rPr>
        <w:t xml:space="preserve"> Chapter 7</w:t>
      </w:r>
    </w:p>
    <w:p w:rsidR="0007190D" w:rsidRDefault="0007190D" w:rsidP="0007190D">
      <w:pPr>
        <w:pStyle w:val="Heading3"/>
        <w:pBdr>
          <w:bottom w:val="single" w:sz="6" w:space="0" w:color="999999"/>
        </w:pBdr>
        <w:shd w:val="clear" w:color="auto" w:fill="FFFFFF"/>
        <w:spacing w:before="0" w:after="75"/>
        <w:rPr>
          <w:rFonts w:ascii="Verdana" w:eastAsia="Times New Roman" w:hAnsi="Verdana" w:cs="Times New Roman"/>
          <w:color w:val="222222"/>
          <w:sz w:val="17"/>
          <w:szCs w:val="17"/>
        </w:rPr>
      </w:pPr>
      <w:bookmarkStart w:id="0" w:name="_GoBack"/>
      <w:bookmarkEnd w:id="0"/>
      <w:r>
        <w:rPr>
          <w:rFonts w:ascii="Verdana" w:eastAsia="Times New Roman" w:hAnsi="Verdana" w:cs="Times New Roman"/>
          <w:color w:val="222222"/>
          <w:sz w:val="17"/>
          <w:szCs w:val="17"/>
        </w:rPr>
        <w:t xml:space="preserve">Question Results  </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Which of the following is not a request of the “Friends of Antidumping”?</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Have such measures expire after five years.</w:t>
      </w:r>
    </w:p>
    <w:p w:rsidR="0007190D" w:rsidRDefault="0007190D" w:rsidP="0007190D">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Increase transparency in investigations.</w:t>
      </w:r>
    </w:p>
    <w:p w:rsidR="0007190D" w:rsidRDefault="0007190D" w:rsidP="0007190D">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Impose antidumping duties that are higher than the calculated ones to ensure domestic firms do not suffer financial injury caused by dumped products.</w:t>
      </w:r>
    </w:p>
    <w:p w:rsidR="0007190D" w:rsidRDefault="0007190D" w:rsidP="0007190D">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Reduce the cost of investigations.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 xml:space="preserve">When a country tries to prohibit child </w:t>
      </w:r>
      <w:proofErr w:type="spellStart"/>
      <w:r>
        <w:rPr>
          <w:rFonts w:ascii="Verdana" w:hAnsi="Verdana"/>
          <w:color w:val="222222"/>
          <w:sz w:val="22"/>
          <w:szCs w:val="22"/>
        </w:rPr>
        <w:t>labour</w:t>
      </w:r>
      <w:proofErr w:type="spellEnd"/>
      <w:r>
        <w:rPr>
          <w:rFonts w:ascii="Verdana" w:hAnsi="Verdana"/>
          <w:color w:val="222222"/>
          <w:sz w:val="22"/>
          <w:szCs w:val="22"/>
        </w:rPr>
        <w:t>,</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Most children begin to attend school.</w:t>
      </w:r>
    </w:p>
    <w:p w:rsidR="0007190D" w:rsidRDefault="0007190D" w:rsidP="0007190D">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Family poverty decreases.</w:t>
      </w:r>
    </w:p>
    <w:p w:rsidR="0007190D" w:rsidRDefault="0007190D" w:rsidP="0007190D">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Child workers often go underground, with children working in family enterprises and remote areas.</w:t>
      </w:r>
    </w:p>
    <w:p w:rsidR="0007190D" w:rsidRDefault="0007190D" w:rsidP="0007190D">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GDP increases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3:</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Under the WTO trade rules, a country cannot restrict imports that have been produced with environmentally unfriendly methods.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True or False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TRUE</w:t>
      </w:r>
      <w:r>
        <w:rPr>
          <w:rStyle w:val="apple-converted-space"/>
          <w:rFonts w:ascii="Verdana" w:eastAsia="Times New Roman" w:hAnsi="Verdana" w:cs="Times New Roman"/>
          <w:color w:val="008000"/>
          <w:sz w:val="22"/>
          <w:szCs w:val="22"/>
        </w:rPr>
        <w:t> </w:t>
      </w:r>
      <w:r>
        <w:rPr>
          <w:rFonts w:ascii="Verdana" w:eastAsia="Times New Roman" w:hAnsi="Verdana" w:cs="Times New Roman"/>
          <w:color w:val="008000"/>
          <w:sz w:val="22"/>
          <w:szCs w:val="22"/>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008000"/>
          <w:sz w:val="22"/>
          <w:szCs w:val="22"/>
        </w:rPr>
      </w:pPr>
      <w:r>
        <w:rPr>
          <w:rFonts w:ascii="Verdana" w:hAnsi="Verdana"/>
          <w:color w:val="008000"/>
          <w:sz w:val="22"/>
          <w:szCs w:val="22"/>
        </w:rPr>
        <w:t>The WTO fears that developed countries may use environmental concerns as excuses to restrict imports from developing countries.</w:t>
      </w:r>
    </w:p>
    <w:p w:rsidR="0007190D" w:rsidRDefault="0007190D" w:rsidP="0007190D">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FALSE</w:t>
      </w:r>
      <w:r>
        <w:rPr>
          <w:rStyle w:val="apple-converted-space"/>
          <w:rFonts w:ascii="Verdana" w:eastAsia="Times New Roman" w:hAnsi="Verdana" w:cs="Times New Roman"/>
          <w:color w:val="FF0000"/>
        </w:rPr>
        <w:t> </w:t>
      </w:r>
      <w:r>
        <w:rPr>
          <w:rFonts w:ascii="Verdana" w:eastAsia="Times New Roman" w:hAnsi="Verdana" w:cs="Times New Roman"/>
          <w:color w:val="FF0000"/>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FF0000"/>
        </w:rPr>
      </w:pPr>
      <w:r>
        <w:rPr>
          <w:rFonts w:ascii="Verdana" w:hAnsi="Verdana"/>
          <w:color w:val="FF0000"/>
        </w:rPr>
        <w:t>The WTO fears that developed countries may use environmental concerns as excuses to restrict imports from developing countries.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4:</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lastRenderedPageBreak/>
        <w:t>To balance the interests of pharmaceutical companies and product innovation versus public health interests, the WTO allows countries to import generic drugs and bypass the patent legislation if</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developing country takes measures to prevent such cheap drugs from being smuggled and exported back to developed countries.</w:t>
      </w:r>
    </w:p>
    <w:p w:rsidR="0007190D" w:rsidRDefault="0007190D" w:rsidP="0007190D">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World Bank would pay the monopoly price for the drugs and give them away to developing countries.</w:t>
      </w:r>
    </w:p>
    <w:p w:rsidR="0007190D" w:rsidRDefault="0007190D" w:rsidP="0007190D">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WTO would pay the monopoly price for the drugs and give them away to the developing countries.</w:t>
      </w:r>
    </w:p>
    <w:p w:rsidR="0007190D" w:rsidRDefault="0007190D" w:rsidP="0007190D">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 and C.</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5:</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“friends of antidumping” ask Canada to keep antidumping practices under control.</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True or False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TRUE</w:t>
      </w:r>
      <w:r>
        <w:rPr>
          <w:rStyle w:val="apple-converted-space"/>
          <w:rFonts w:ascii="Verdana" w:eastAsia="Times New Roman" w:hAnsi="Verdana" w:cs="Times New Roman"/>
          <w:color w:val="FF0000"/>
        </w:rPr>
        <w:t> </w:t>
      </w:r>
      <w:r>
        <w:rPr>
          <w:rFonts w:ascii="Verdana" w:eastAsia="Times New Roman" w:hAnsi="Verdana" w:cs="Times New Roman"/>
          <w:color w:val="FF0000"/>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FF0000"/>
        </w:rPr>
      </w:pPr>
      <w:r>
        <w:rPr>
          <w:rFonts w:ascii="Verdana" w:hAnsi="Verdana"/>
          <w:color w:val="FF0000"/>
        </w:rPr>
        <w:t>Canada is one of the “friends”, and the “friends” are asking the US to increase transparencies in AD cases and limit the number of investigations or complaints.</w:t>
      </w:r>
    </w:p>
    <w:p w:rsidR="0007190D" w:rsidRDefault="0007190D" w:rsidP="0007190D">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FALSE</w:t>
      </w:r>
      <w:r>
        <w:rPr>
          <w:rStyle w:val="apple-converted-space"/>
          <w:rFonts w:ascii="Verdana" w:eastAsia="Times New Roman" w:hAnsi="Verdana" w:cs="Times New Roman"/>
          <w:color w:val="008000"/>
          <w:sz w:val="22"/>
          <w:szCs w:val="22"/>
        </w:rPr>
        <w:t> </w:t>
      </w:r>
      <w:r>
        <w:rPr>
          <w:rFonts w:ascii="Verdana" w:eastAsia="Times New Roman" w:hAnsi="Verdana" w:cs="Times New Roman"/>
          <w:color w:val="008000"/>
          <w:sz w:val="22"/>
          <w:szCs w:val="22"/>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008000"/>
          <w:sz w:val="22"/>
          <w:szCs w:val="22"/>
        </w:rPr>
      </w:pPr>
      <w:r>
        <w:rPr>
          <w:rFonts w:ascii="Verdana" w:hAnsi="Verdana"/>
          <w:color w:val="008000"/>
          <w:sz w:val="22"/>
          <w:szCs w:val="22"/>
        </w:rPr>
        <w:t>Canada is one of the “friends”, and the “friends” are asking the US to increase transparencies in AD cases and limit the number of investigations or complaints.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6:</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WTO TRIPs Agreement grants a 20-year monopoly to pharmaceutical firms that have invented new patented drugs. This creates controversies because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monopoly price may be unaffordable to low-income patients.</w:t>
      </w:r>
    </w:p>
    <w:p w:rsidR="0007190D" w:rsidRDefault="0007190D" w:rsidP="0007190D">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 xml:space="preserve">The product may not have been produced if the firms were not promised they could enjoy monopoly power and recuperate </w:t>
      </w:r>
      <w:proofErr w:type="gramStart"/>
      <w:r>
        <w:rPr>
          <w:rFonts w:ascii="Verdana" w:eastAsia="Times New Roman" w:hAnsi="Verdana" w:cs="Times New Roman"/>
          <w:color w:val="FF0000"/>
        </w:rPr>
        <w:t>their</w:t>
      </w:r>
      <w:proofErr w:type="gramEnd"/>
      <w:r>
        <w:rPr>
          <w:rFonts w:ascii="Verdana" w:eastAsia="Times New Roman" w:hAnsi="Verdana" w:cs="Times New Roman"/>
          <w:color w:val="FF0000"/>
        </w:rPr>
        <w:t xml:space="preserve"> past research and development expenses.</w:t>
      </w:r>
    </w:p>
    <w:p w:rsidR="0007190D" w:rsidRDefault="0007190D" w:rsidP="0007190D">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Perfectly competitive firms would not have been able to produce new innovative products due to the lack of abnormal economic profits.</w:t>
      </w:r>
    </w:p>
    <w:p w:rsidR="0007190D" w:rsidRDefault="0007190D" w:rsidP="0007190D">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All of the above.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7:</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A main problem with GATT was that</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It was not a formal international organization.</w:t>
      </w:r>
    </w:p>
    <w:p w:rsidR="0007190D" w:rsidRDefault="0007190D" w:rsidP="0007190D">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China was not a member.</w:t>
      </w:r>
    </w:p>
    <w:p w:rsidR="0007190D" w:rsidRDefault="0007190D" w:rsidP="0007190D">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It had no enforcement mechanism for dispute settlements.</w:t>
      </w:r>
    </w:p>
    <w:p w:rsidR="0007190D" w:rsidRDefault="0007190D" w:rsidP="0007190D">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All of the above.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8:</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A recent lifting of a previous import ban on ______ in ______ had led to massive protests by the consumers and producers in the importing country.</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Beef; Japan.</w:t>
      </w:r>
    </w:p>
    <w:p w:rsidR="0007190D" w:rsidRDefault="0007190D" w:rsidP="0007190D">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Beef; Korea.</w:t>
      </w:r>
    </w:p>
    <w:p w:rsidR="0007190D" w:rsidRDefault="0007190D" w:rsidP="0007190D">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Corn; Mexico.</w:t>
      </w:r>
    </w:p>
    <w:p w:rsidR="0007190D" w:rsidRDefault="0007190D" w:rsidP="0007190D">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Shrimps; China.</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9:</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WTO seems at times to be interfering in domestic policies and sovereignty because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line between domestic policies and protectionism is rather fuzzy.</w:t>
      </w:r>
    </w:p>
    <w:p w:rsidR="0007190D" w:rsidRDefault="0007190D" w:rsidP="0007190D">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WTO has power to overturn governments.</w:t>
      </w:r>
    </w:p>
    <w:p w:rsidR="0007190D" w:rsidRDefault="0007190D" w:rsidP="0007190D">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WTO dictates which country can trade what with which.</w:t>
      </w:r>
    </w:p>
    <w:p w:rsidR="0007190D" w:rsidRDefault="0007190D" w:rsidP="0007190D">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All of the above.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10:</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most favored nation principle of the WTO means that a tariff concession granted by one member country to another member country will</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Be extended to all other countries with no exception, regardless of whether they are WTO members or not.</w:t>
      </w:r>
    </w:p>
    <w:p w:rsidR="0007190D" w:rsidRDefault="0007190D" w:rsidP="0007190D">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Be extended to all other countries that are WTO members only.</w:t>
      </w:r>
    </w:p>
    <w:p w:rsidR="0007190D" w:rsidRDefault="0007190D" w:rsidP="0007190D">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Be extended to all WTO member countries that reciprocate a similar concession.</w:t>
      </w:r>
    </w:p>
    <w:p w:rsidR="0007190D" w:rsidRDefault="0007190D" w:rsidP="0007190D">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 xml:space="preserve">Be extended to </w:t>
      </w:r>
      <w:proofErr w:type="gramStart"/>
      <w:r>
        <w:rPr>
          <w:rFonts w:ascii="Verdana" w:eastAsia="Times New Roman" w:hAnsi="Verdana" w:cs="Times New Roman"/>
          <w:color w:val="FF0000"/>
        </w:rPr>
        <w:t>selected</w:t>
      </w:r>
      <w:proofErr w:type="gramEnd"/>
      <w:r>
        <w:rPr>
          <w:rFonts w:ascii="Verdana" w:eastAsia="Times New Roman" w:hAnsi="Verdana" w:cs="Times New Roman"/>
          <w:color w:val="FF0000"/>
        </w:rPr>
        <w:t xml:space="preserve"> </w:t>
      </w:r>
      <w:proofErr w:type="spellStart"/>
      <w:r>
        <w:rPr>
          <w:rFonts w:ascii="Verdana" w:eastAsia="Times New Roman" w:hAnsi="Verdana" w:cs="Times New Roman"/>
          <w:color w:val="FF0000"/>
        </w:rPr>
        <w:t>favourite</w:t>
      </w:r>
      <w:proofErr w:type="spellEnd"/>
      <w:r>
        <w:rPr>
          <w:rFonts w:ascii="Verdana" w:eastAsia="Times New Roman" w:hAnsi="Verdana" w:cs="Times New Roman"/>
          <w:color w:val="FF0000"/>
        </w:rPr>
        <w:t xml:space="preserve"> WTO member countries.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11:</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Which of the following cases are related to criticism of the WTO as being environmentally unfriendly?</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Shrimps versus turtles.</w:t>
      </w:r>
    </w:p>
    <w:p w:rsidR="0007190D" w:rsidRDefault="0007190D" w:rsidP="0007190D">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Bananas versus grasshoppers.</w:t>
      </w:r>
    </w:p>
    <w:p w:rsidR="0007190D" w:rsidRDefault="0007190D" w:rsidP="0007190D">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Tuna versus chicken</w:t>
      </w:r>
    </w:p>
    <w:p w:rsidR="0007190D" w:rsidRDefault="0007190D" w:rsidP="0007190D">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All of the above.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12:</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 xml:space="preserve">Developing countries are usually unwilling to negotiate over </w:t>
      </w:r>
      <w:proofErr w:type="spellStart"/>
      <w:r>
        <w:rPr>
          <w:rFonts w:ascii="Verdana" w:hAnsi="Verdana"/>
          <w:color w:val="222222"/>
          <w:sz w:val="22"/>
          <w:szCs w:val="22"/>
        </w:rPr>
        <w:t>labour</w:t>
      </w:r>
      <w:proofErr w:type="spellEnd"/>
      <w:r>
        <w:rPr>
          <w:rFonts w:ascii="Verdana" w:hAnsi="Verdana"/>
          <w:color w:val="222222"/>
          <w:sz w:val="22"/>
          <w:szCs w:val="22"/>
        </w:rPr>
        <w:t xml:space="preserve"> standards because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 xml:space="preserve">The WTO always tends to rule in </w:t>
      </w:r>
      <w:proofErr w:type="spellStart"/>
      <w:r>
        <w:rPr>
          <w:rFonts w:ascii="Verdana" w:eastAsia="Times New Roman" w:hAnsi="Verdana" w:cs="Times New Roman"/>
          <w:color w:val="FF0000"/>
        </w:rPr>
        <w:t>favour</w:t>
      </w:r>
      <w:proofErr w:type="spellEnd"/>
      <w:r>
        <w:rPr>
          <w:rFonts w:ascii="Verdana" w:eastAsia="Times New Roman" w:hAnsi="Verdana" w:cs="Times New Roman"/>
          <w:color w:val="FF0000"/>
        </w:rPr>
        <w:t xml:space="preserve"> of developed countries.</w:t>
      </w:r>
    </w:p>
    <w:p w:rsidR="0007190D" w:rsidRDefault="0007190D" w:rsidP="0007190D">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They fear that developed countries are trying to undermine their comparative advantage in the production of agriculture and textiles.</w:t>
      </w:r>
    </w:p>
    <w:p w:rsidR="0007190D" w:rsidRDefault="0007190D" w:rsidP="0007190D">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They fear that they may be unable to compete without some protection of their industries.</w:t>
      </w:r>
    </w:p>
    <w:p w:rsidR="0007190D" w:rsidRDefault="0007190D" w:rsidP="0007190D">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They do not have a comparative advantage in any product.</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13:</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WTO was formed in _____ and it replaced ____. As of February 2012, it has ____ member countries.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2005; ITO; 153.</w:t>
      </w:r>
    </w:p>
    <w:p w:rsidR="0007190D" w:rsidRDefault="0007190D" w:rsidP="0007190D">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2005; GATT; 190.</w:t>
      </w:r>
    </w:p>
    <w:p w:rsidR="0007190D" w:rsidRDefault="0007190D" w:rsidP="0007190D">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1995; GATT; 153.</w:t>
      </w:r>
    </w:p>
    <w:p w:rsidR="0007190D" w:rsidRDefault="0007190D" w:rsidP="0007190D">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1995; GATT; 189.</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14:</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most recent round of multilateral trade negotiations is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Tokyo Round.</w:t>
      </w:r>
    </w:p>
    <w:p w:rsidR="0007190D" w:rsidRDefault="0007190D" w:rsidP="0007190D">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Uruguay Round.</w:t>
      </w:r>
    </w:p>
    <w:p w:rsidR="0007190D" w:rsidRDefault="0007190D" w:rsidP="0007190D">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Doha Round.</w:t>
      </w:r>
    </w:p>
    <w:p w:rsidR="0007190D" w:rsidRDefault="0007190D" w:rsidP="0007190D">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Seattle Round.</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15:</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dispute settlement procedure under the WTO was stronger than that under GATT.</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True or False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TRUE</w:t>
      </w:r>
      <w:r>
        <w:rPr>
          <w:rStyle w:val="apple-converted-space"/>
          <w:rFonts w:ascii="Verdana" w:eastAsia="Times New Roman" w:hAnsi="Verdana" w:cs="Times New Roman"/>
          <w:color w:val="008000"/>
          <w:sz w:val="22"/>
          <w:szCs w:val="22"/>
        </w:rPr>
        <w:t> </w:t>
      </w:r>
      <w:r>
        <w:rPr>
          <w:rFonts w:ascii="Verdana" w:eastAsia="Times New Roman" w:hAnsi="Verdana" w:cs="Times New Roman"/>
          <w:color w:val="008000"/>
          <w:sz w:val="22"/>
          <w:szCs w:val="22"/>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008000"/>
          <w:sz w:val="22"/>
          <w:szCs w:val="22"/>
        </w:rPr>
      </w:pPr>
      <w:r>
        <w:rPr>
          <w:rFonts w:ascii="Verdana" w:hAnsi="Verdana"/>
          <w:color w:val="008000"/>
          <w:sz w:val="22"/>
          <w:szCs w:val="22"/>
        </w:rPr>
        <w:t>Dispute findings are reached usually within six months of initiation, and findings of the panels are legally binding. The offending country may face punishment in the form of retaliation.</w:t>
      </w:r>
    </w:p>
    <w:p w:rsidR="0007190D" w:rsidRDefault="0007190D" w:rsidP="0007190D">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FALSE</w:t>
      </w:r>
      <w:r>
        <w:rPr>
          <w:rStyle w:val="apple-converted-space"/>
          <w:rFonts w:ascii="Verdana" w:eastAsia="Times New Roman" w:hAnsi="Verdana" w:cs="Times New Roman"/>
          <w:color w:val="FF0000"/>
        </w:rPr>
        <w:t> </w:t>
      </w:r>
      <w:r>
        <w:rPr>
          <w:rFonts w:ascii="Verdana" w:eastAsia="Times New Roman" w:hAnsi="Verdana" w:cs="Times New Roman"/>
          <w:color w:val="FF0000"/>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FF0000"/>
        </w:rPr>
      </w:pPr>
      <w:r>
        <w:rPr>
          <w:rFonts w:ascii="Verdana" w:hAnsi="Verdana"/>
          <w:color w:val="FF0000"/>
        </w:rPr>
        <w:t>Dispute findings are reached usually within six months of initiation, and findings of the panels are legally binding. The offending country may face punishment in the form of retaliation.</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16:</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WTO TRIPS agreement allows developing countries to produce and export generic versions of patent-protected drugs provided that they are of emergency 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True or False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TRUE</w:t>
      </w:r>
      <w:r>
        <w:rPr>
          <w:rStyle w:val="apple-converted-space"/>
          <w:rFonts w:ascii="Verdana" w:eastAsia="Times New Roman" w:hAnsi="Verdana" w:cs="Times New Roman"/>
          <w:color w:val="008000"/>
          <w:sz w:val="22"/>
          <w:szCs w:val="22"/>
        </w:rPr>
        <w:t> </w:t>
      </w:r>
      <w:r>
        <w:rPr>
          <w:rFonts w:ascii="Verdana" w:eastAsia="Times New Roman" w:hAnsi="Verdana" w:cs="Times New Roman"/>
          <w:color w:val="008000"/>
          <w:sz w:val="22"/>
          <w:szCs w:val="22"/>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008000"/>
          <w:sz w:val="22"/>
          <w:szCs w:val="22"/>
        </w:rPr>
      </w:pPr>
      <w:r>
        <w:rPr>
          <w:rFonts w:ascii="Verdana" w:hAnsi="Verdana"/>
          <w:color w:val="008000"/>
          <w:sz w:val="22"/>
          <w:szCs w:val="22"/>
        </w:rPr>
        <w:t>The countries have to show that the drugs are used for their own people and not to be re-exported or smuggled to a third country for profits.</w:t>
      </w:r>
    </w:p>
    <w:p w:rsidR="0007190D" w:rsidRDefault="0007190D" w:rsidP="0007190D">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FALSE</w:t>
      </w:r>
      <w:r>
        <w:rPr>
          <w:rStyle w:val="apple-converted-space"/>
          <w:rFonts w:ascii="Verdana" w:eastAsia="Times New Roman" w:hAnsi="Verdana" w:cs="Times New Roman"/>
          <w:color w:val="FF0000"/>
        </w:rPr>
        <w:t> </w:t>
      </w:r>
      <w:r>
        <w:rPr>
          <w:rFonts w:ascii="Verdana" w:eastAsia="Times New Roman" w:hAnsi="Verdana" w:cs="Times New Roman"/>
          <w:color w:val="FF0000"/>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FF0000"/>
        </w:rPr>
      </w:pPr>
      <w:r>
        <w:rPr>
          <w:rFonts w:ascii="Verdana" w:hAnsi="Verdana"/>
          <w:color w:val="FF0000"/>
        </w:rPr>
        <w:t>The countries have to show that the drugs are used for their own people and not to be re-exported or smuggled to a third country for profits.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17:</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Multinational firms operating abroad may find it economically beneficial to adopt clean technology because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Foreign countries may be upset if multinational firms do not use the environmentally friendly technology.</w:t>
      </w:r>
    </w:p>
    <w:p w:rsidR="0007190D" w:rsidRDefault="0007190D" w:rsidP="0007190D">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adoption of one set of environmentally friendly technology is cheaper than adopting multiple standards.</w:t>
      </w:r>
    </w:p>
    <w:p w:rsidR="0007190D" w:rsidRDefault="0007190D" w:rsidP="0007190D">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They may be forced to replace the old technology whenever the host country experiences positive economic development.</w:t>
      </w:r>
    </w:p>
    <w:p w:rsidR="0007190D" w:rsidRDefault="0007190D" w:rsidP="0007190D">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Their environmentally unfriendly technology may increase their own production costs.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18:</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GATT was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A part of the International Monetary Fund.</w:t>
      </w:r>
    </w:p>
    <w:p w:rsidR="0007190D" w:rsidRDefault="0007190D" w:rsidP="0007190D">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 part of the World Bank.</w:t>
      </w:r>
    </w:p>
    <w:p w:rsidR="0007190D" w:rsidRDefault="0007190D" w:rsidP="0007190D">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 part of the United Nations.</w:t>
      </w:r>
    </w:p>
    <w:p w:rsidR="0007190D" w:rsidRDefault="0007190D" w:rsidP="0007190D">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interim committee designed to create a formal organization such as the WTO.</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19:</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WTO was established in which round of trade negotiations?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Kennedy Round.</w:t>
      </w:r>
    </w:p>
    <w:p w:rsidR="0007190D" w:rsidRDefault="0007190D" w:rsidP="0007190D">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Uruguay Round.</w:t>
      </w:r>
    </w:p>
    <w:p w:rsidR="0007190D" w:rsidRDefault="0007190D" w:rsidP="0007190D">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Seattle Round.</w:t>
      </w:r>
    </w:p>
    <w:p w:rsidR="0007190D" w:rsidRDefault="0007190D" w:rsidP="0007190D">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Tokyo Round.</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20:</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Under WTO trade rules, a country cannot ban imports of food products if it deems the products could be potentially unsafe.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True or False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TRUE</w:t>
      </w:r>
      <w:r>
        <w:rPr>
          <w:rStyle w:val="apple-converted-space"/>
          <w:rFonts w:ascii="Verdana" w:eastAsia="Times New Roman" w:hAnsi="Verdana" w:cs="Times New Roman"/>
          <w:color w:val="FF0000"/>
        </w:rPr>
        <w:t> </w:t>
      </w:r>
      <w:r>
        <w:rPr>
          <w:rFonts w:ascii="Verdana" w:eastAsia="Times New Roman" w:hAnsi="Verdana" w:cs="Times New Roman"/>
          <w:color w:val="FF0000"/>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FF0000"/>
        </w:rPr>
      </w:pPr>
      <w:r>
        <w:rPr>
          <w:rFonts w:ascii="Verdana" w:hAnsi="Verdana"/>
          <w:color w:val="FF0000"/>
        </w:rPr>
        <w:t>A country can ban products perceived to be unsafe, such as the EU banning US beef, but if the country cannot provide scientific proof that such products are unsafe, it can face retaliation from its trading partner.</w:t>
      </w:r>
    </w:p>
    <w:p w:rsidR="0007190D" w:rsidRDefault="0007190D" w:rsidP="0007190D">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FALSE</w:t>
      </w:r>
      <w:r>
        <w:rPr>
          <w:rStyle w:val="apple-converted-space"/>
          <w:rFonts w:ascii="Verdana" w:eastAsia="Times New Roman" w:hAnsi="Verdana" w:cs="Times New Roman"/>
          <w:color w:val="008000"/>
          <w:sz w:val="22"/>
          <w:szCs w:val="22"/>
        </w:rPr>
        <w:t> </w:t>
      </w:r>
      <w:r>
        <w:rPr>
          <w:rFonts w:ascii="Verdana" w:eastAsia="Times New Roman" w:hAnsi="Verdana" w:cs="Times New Roman"/>
          <w:color w:val="008000"/>
          <w:sz w:val="22"/>
          <w:szCs w:val="22"/>
        </w:rPr>
        <w:br/>
        <w:t>Rationale:</w:t>
      </w:r>
    </w:p>
    <w:p w:rsidR="0007190D" w:rsidRDefault="0007190D" w:rsidP="0007190D">
      <w:pPr>
        <w:pStyle w:val="NormalWeb"/>
        <w:pBdr>
          <w:top w:val="single" w:sz="6" w:space="0" w:color="CCCCCC"/>
          <w:left w:val="single" w:sz="6" w:space="0" w:color="CCCCCC"/>
          <w:bottom w:val="single" w:sz="6" w:space="0" w:color="CCCCCC"/>
          <w:right w:val="single" w:sz="6" w:space="0" w:color="CCCCCC"/>
        </w:pBdr>
        <w:shd w:val="clear" w:color="auto" w:fill="F0F0F0"/>
        <w:spacing w:before="0" w:beforeAutospacing="0" w:after="0" w:afterAutospacing="0"/>
        <w:ind w:left="720"/>
        <w:rPr>
          <w:rFonts w:ascii="Verdana" w:hAnsi="Verdana"/>
          <w:color w:val="008000"/>
          <w:sz w:val="22"/>
          <w:szCs w:val="22"/>
        </w:rPr>
      </w:pPr>
      <w:r>
        <w:rPr>
          <w:rFonts w:ascii="Verdana" w:hAnsi="Verdana"/>
          <w:color w:val="008000"/>
          <w:sz w:val="22"/>
          <w:szCs w:val="22"/>
        </w:rPr>
        <w:t>A country can ban products perceived to be unsafe, such as the EU banning US beef, but if the country cannot provide scientific proof that such products are unsafe, it can face retaliation from its trading partner.</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21:</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According to The Economist, which of the following is FALSE about multinational corporations?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They create jobs faster than domestic firms.</w:t>
      </w:r>
    </w:p>
    <w:p w:rsidR="0007190D" w:rsidRDefault="0007190D" w:rsidP="0007190D">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They invest more in research and development than domestic firms.</w:t>
      </w:r>
    </w:p>
    <w:p w:rsidR="0007190D" w:rsidRDefault="0007190D" w:rsidP="0007190D">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They export more than domestic firms.</w:t>
      </w:r>
    </w:p>
    <w:p w:rsidR="0007190D" w:rsidRDefault="0007190D" w:rsidP="0007190D">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 xml:space="preserve">They hire more child </w:t>
      </w:r>
      <w:proofErr w:type="spellStart"/>
      <w:r>
        <w:rPr>
          <w:rFonts w:ascii="Verdana" w:eastAsia="Times New Roman" w:hAnsi="Verdana" w:cs="Times New Roman"/>
          <w:color w:val="008000"/>
          <w:sz w:val="22"/>
          <w:szCs w:val="22"/>
        </w:rPr>
        <w:t>labour</w:t>
      </w:r>
      <w:proofErr w:type="spellEnd"/>
      <w:r>
        <w:rPr>
          <w:rFonts w:ascii="Verdana" w:eastAsia="Times New Roman" w:hAnsi="Verdana" w:cs="Times New Roman"/>
          <w:color w:val="008000"/>
          <w:sz w:val="22"/>
          <w:szCs w:val="22"/>
        </w:rPr>
        <w:t xml:space="preserve"> than domestic firms.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22:</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If a country wants to ban food imports that it deems to be unsafe,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WTO does not allow the ban because this violates free trade.</w:t>
      </w:r>
    </w:p>
    <w:p w:rsidR="0007190D" w:rsidRDefault="0007190D" w:rsidP="0007190D">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WTO allows the ban as long as the importing country provides scientific proof that the food is unsafe.</w:t>
      </w:r>
    </w:p>
    <w:p w:rsidR="0007190D" w:rsidRDefault="0007190D" w:rsidP="0007190D">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The WTO allows the ban even if the importing country cannot provide proof, but the exporting country can retaliate with its own import bans.</w:t>
      </w:r>
    </w:p>
    <w:p w:rsidR="0007190D" w:rsidRDefault="0007190D" w:rsidP="0007190D">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 WTO allows the ban without proof but the importing country would be fined.</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23:</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Both the WTO and GATT have strived to</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Reduce the foreign debt of developing countries.</w:t>
      </w:r>
    </w:p>
    <w:p w:rsidR="0007190D" w:rsidRDefault="0007190D" w:rsidP="0007190D">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Reduce large fluctuations in exchange rates.</w:t>
      </w:r>
    </w:p>
    <w:p w:rsidR="0007190D" w:rsidRDefault="0007190D" w:rsidP="0007190D">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Reduce trade barriers amongst countries on a bilateral basis.</w:t>
      </w:r>
    </w:p>
    <w:p w:rsidR="0007190D" w:rsidRDefault="0007190D" w:rsidP="0007190D">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Reduce trade barriers amongst countries on a multilateral or global basis.</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24:</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Which of the following is (are) not a complaint (complaints) that developing countries have against the WTO?</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It fails to cut export subsidies given by developed countries to their agricultural industries.</w:t>
      </w:r>
    </w:p>
    <w:p w:rsidR="0007190D" w:rsidRDefault="0007190D" w:rsidP="0007190D">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The approximate amount of technical training program for a developing country is only around US$200,000 per year.</w:t>
      </w:r>
    </w:p>
    <w:p w:rsidR="0007190D" w:rsidRDefault="0007190D" w:rsidP="0007190D">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 xml:space="preserve">The WTO allows </w:t>
      </w:r>
      <w:proofErr w:type="spellStart"/>
      <w:r>
        <w:rPr>
          <w:rFonts w:ascii="Verdana" w:eastAsia="Times New Roman" w:hAnsi="Verdana" w:cs="Times New Roman"/>
          <w:color w:val="FF0000"/>
        </w:rPr>
        <w:t>labour</w:t>
      </w:r>
      <w:proofErr w:type="spellEnd"/>
      <w:r>
        <w:rPr>
          <w:rFonts w:ascii="Verdana" w:eastAsia="Times New Roman" w:hAnsi="Verdana" w:cs="Times New Roman"/>
          <w:color w:val="FF0000"/>
        </w:rPr>
        <w:t xml:space="preserve"> standards set by developed countries as a justification for import restriction.</w:t>
      </w:r>
    </w:p>
    <w:p w:rsidR="0007190D" w:rsidRDefault="0007190D" w:rsidP="0007190D">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B and C.</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t>Question 25:</w:t>
      </w:r>
    </w:p>
    <w:p w:rsidR="0007190D" w:rsidRDefault="0007190D" w:rsidP="0007190D">
      <w:pPr>
        <w:pStyle w:val="NormalWeb"/>
        <w:shd w:val="clear" w:color="auto" w:fill="FFDFDF"/>
        <w:spacing w:before="0" w:beforeAutospacing="0" w:after="0" w:afterAutospacing="0"/>
        <w:rPr>
          <w:rFonts w:ascii="Verdana" w:hAnsi="Verdana"/>
          <w:color w:val="222222"/>
          <w:sz w:val="22"/>
          <w:szCs w:val="22"/>
        </w:rPr>
      </w:pPr>
      <w:r>
        <w:rPr>
          <w:rFonts w:ascii="Verdana" w:hAnsi="Verdana"/>
          <w:color w:val="222222"/>
          <w:sz w:val="22"/>
          <w:szCs w:val="22"/>
        </w:rPr>
        <w:t>The claim that lower environmental standards reduce competitiveness of developing countries is true because</w:t>
      </w:r>
    </w:p>
    <w:p w:rsidR="0007190D" w:rsidRDefault="0007190D" w:rsidP="0007190D">
      <w:pPr>
        <w:shd w:val="clear" w:color="auto" w:fill="FFDFDF"/>
        <w:rPr>
          <w:rFonts w:ascii="Verdana" w:eastAsia="Times New Roman" w:hAnsi="Verdana" w:cs="Times New Roman"/>
          <w:color w:val="222222"/>
          <w:sz w:val="22"/>
          <w:szCs w:val="22"/>
        </w:rPr>
      </w:pPr>
      <w:r>
        <w:rPr>
          <w:rFonts w:ascii="Verdana" w:eastAsia="Times New Roman" w:hAnsi="Verdana" w:cs="Times New Roman"/>
          <w:color w:val="222222"/>
          <w:sz w:val="22"/>
          <w:szCs w:val="22"/>
        </w:rPr>
        <w:br/>
        <w:t>Type:</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Multiple Choice</w:t>
      </w:r>
      <w:r>
        <w:rPr>
          <w:rFonts w:ascii="Verdana" w:eastAsia="Times New Roman" w:hAnsi="Verdana" w:cs="Times New Roman"/>
          <w:color w:val="222222"/>
          <w:sz w:val="22"/>
          <w:szCs w:val="22"/>
        </w:rPr>
        <w:br/>
        <w:t>Points Awarded:</w:t>
      </w:r>
      <w:r>
        <w:rPr>
          <w:rStyle w:val="apple-converted-space"/>
          <w:rFonts w:ascii="Verdana" w:eastAsia="Times New Roman" w:hAnsi="Verdana" w:cs="Times New Roman"/>
          <w:color w:val="222222"/>
          <w:sz w:val="22"/>
          <w:szCs w:val="22"/>
        </w:rPr>
        <w:t> </w:t>
      </w:r>
      <w:r>
        <w:rPr>
          <w:rFonts w:ascii="Verdana" w:eastAsia="Times New Roman" w:hAnsi="Verdana" w:cs="Times New Roman"/>
          <w:color w:val="222222"/>
          <w:sz w:val="22"/>
          <w:szCs w:val="22"/>
        </w:rPr>
        <w:t>0/1</w:t>
      </w:r>
      <w:r>
        <w:rPr>
          <w:rFonts w:ascii="Verdana" w:eastAsia="Times New Roman" w:hAnsi="Verdana" w:cs="Times New Roman"/>
          <w:color w:val="222222"/>
          <w:sz w:val="22"/>
          <w:szCs w:val="22"/>
        </w:rPr>
        <w:br/>
        <w:t>Your Answer(s):</w:t>
      </w:r>
      <w:r>
        <w:rPr>
          <w:rFonts w:ascii="Verdana" w:eastAsia="Times New Roman" w:hAnsi="Verdana" w:cs="Times New Roman"/>
          <w:color w:val="222222"/>
          <w:sz w:val="22"/>
          <w:szCs w:val="22"/>
        </w:rPr>
        <w:br/>
        <w:t>Correct Answer(s) (in green):</w:t>
      </w:r>
      <w:r>
        <w:rPr>
          <w:rFonts w:ascii="Verdana" w:eastAsia="Times New Roman" w:hAnsi="Verdana" w:cs="Times New Roman"/>
          <w:color w:val="222222"/>
          <w:sz w:val="22"/>
          <w:szCs w:val="22"/>
        </w:rPr>
        <w:br/>
      </w:r>
    </w:p>
    <w:p w:rsidR="0007190D" w:rsidRDefault="0007190D" w:rsidP="0007190D">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Pr>
          <w:rFonts w:ascii="Verdana" w:eastAsia="Times New Roman" w:hAnsi="Verdana" w:cs="Times New Roman"/>
          <w:color w:val="008000"/>
          <w:sz w:val="22"/>
          <w:szCs w:val="22"/>
        </w:rPr>
        <w:t>Higher environmental standards raise the cost of production to the industry that abides by the rules.</w:t>
      </w:r>
    </w:p>
    <w:p w:rsidR="0007190D" w:rsidRDefault="0007190D" w:rsidP="0007190D">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Pr>
          <w:rFonts w:ascii="Verdana" w:eastAsia="Times New Roman" w:hAnsi="Verdana" w:cs="Times New Roman"/>
          <w:color w:val="FF0000"/>
        </w:rPr>
        <w:t>There will be a race-to-the-bottom competition on environmental standards.</w:t>
      </w:r>
    </w:p>
    <w:p w:rsidR="0007190D" w:rsidRDefault="0007190D" w:rsidP="0007190D">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Environmental standards in most countries have gotten more lax over time.</w:t>
      </w:r>
    </w:p>
    <w:p w:rsidR="0007190D" w:rsidRDefault="0007190D" w:rsidP="0007190D">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rPr>
      </w:pPr>
      <w:r>
        <w:rPr>
          <w:rFonts w:ascii="Verdana" w:eastAsia="Times New Roman" w:hAnsi="Verdana" w:cs="Times New Roman"/>
          <w:color w:val="FF0000"/>
        </w:rPr>
        <w:t>All of the above.</w:t>
      </w:r>
    </w:p>
    <w:p w:rsidR="0007190D" w:rsidRDefault="0007190D" w:rsidP="0007190D">
      <w:pPr>
        <w:shd w:val="clear" w:color="auto" w:fill="FFFFFF"/>
        <w:rPr>
          <w:rFonts w:ascii="Verdana" w:eastAsia="Times New Roman" w:hAnsi="Verdana" w:cs="Times New Roman"/>
          <w:color w:val="222222"/>
          <w:sz w:val="22"/>
          <w:szCs w:val="22"/>
        </w:rPr>
      </w:pPr>
      <w:r>
        <w:rPr>
          <w:rStyle w:val="ui-button-text"/>
          <w:rFonts w:ascii="Verdana" w:eastAsia="Times New Roman" w:hAnsi="Verdana" w:cs="Times New Roman"/>
          <w:color w:val="222222"/>
          <w:sz w:val="22"/>
          <w:szCs w:val="22"/>
        </w:rPr>
        <w:t>Close</w:t>
      </w:r>
    </w:p>
    <w:p w:rsidR="0007190D" w:rsidRDefault="0007190D" w:rsidP="0007190D">
      <w:pPr>
        <w:rPr>
          <w:rFonts w:ascii="Times" w:eastAsia="Times New Roman" w:hAnsi="Times" w:cs="Times New Roman"/>
          <w:sz w:val="20"/>
          <w:szCs w:val="20"/>
        </w:rPr>
      </w:pPr>
    </w:p>
    <w:p w:rsidR="00AB674A" w:rsidRDefault="00AB674A"/>
    <w:sectPr w:rsidR="00AB674A" w:rsidSect="00B346D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B2734"/>
    <w:multiLevelType w:val="multilevel"/>
    <w:tmpl w:val="7464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444710"/>
    <w:multiLevelType w:val="multilevel"/>
    <w:tmpl w:val="E6E0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075BA5"/>
    <w:multiLevelType w:val="multilevel"/>
    <w:tmpl w:val="1A14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FE3087"/>
    <w:multiLevelType w:val="multilevel"/>
    <w:tmpl w:val="BAF2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BA7A97"/>
    <w:multiLevelType w:val="multilevel"/>
    <w:tmpl w:val="6ECE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0D44F9"/>
    <w:multiLevelType w:val="multilevel"/>
    <w:tmpl w:val="AD9E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EE2733"/>
    <w:multiLevelType w:val="multilevel"/>
    <w:tmpl w:val="FC1C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CC05FE"/>
    <w:multiLevelType w:val="multilevel"/>
    <w:tmpl w:val="0A26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81177D"/>
    <w:multiLevelType w:val="multilevel"/>
    <w:tmpl w:val="8E9C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15564"/>
    <w:multiLevelType w:val="multilevel"/>
    <w:tmpl w:val="3698C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1C44121"/>
    <w:multiLevelType w:val="multilevel"/>
    <w:tmpl w:val="B05E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D70E30"/>
    <w:multiLevelType w:val="multilevel"/>
    <w:tmpl w:val="13C2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71232E"/>
    <w:multiLevelType w:val="multilevel"/>
    <w:tmpl w:val="AB52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C4F8D"/>
    <w:multiLevelType w:val="multilevel"/>
    <w:tmpl w:val="268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D02513"/>
    <w:multiLevelType w:val="multilevel"/>
    <w:tmpl w:val="F222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9C71551"/>
    <w:multiLevelType w:val="multilevel"/>
    <w:tmpl w:val="D82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E34E24"/>
    <w:multiLevelType w:val="multilevel"/>
    <w:tmpl w:val="0F7A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8450F9"/>
    <w:multiLevelType w:val="multilevel"/>
    <w:tmpl w:val="5DF4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D53633"/>
    <w:multiLevelType w:val="multilevel"/>
    <w:tmpl w:val="F112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E649DB"/>
    <w:multiLevelType w:val="multilevel"/>
    <w:tmpl w:val="4BA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736D3A"/>
    <w:multiLevelType w:val="multilevel"/>
    <w:tmpl w:val="2582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6E6845"/>
    <w:multiLevelType w:val="multilevel"/>
    <w:tmpl w:val="E2DA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72C79B7"/>
    <w:multiLevelType w:val="multilevel"/>
    <w:tmpl w:val="56F6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546CB1"/>
    <w:multiLevelType w:val="multilevel"/>
    <w:tmpl w:val="123E5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475369"/>
    <w:multiLevelType w:val="multilevel"/>
    <w:tmpl w:val="6578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7B5867"/>
    <w:multiLevelType w:val="multilevel"/>
    <w:tmpl w:val="5076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39412D"/>
    <w:multiLevelType w:val="multilevel"/>
    <w:tmpl w:val="5F96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4D02C5"/>
    <w:multiLevelType w:val="multilevel"/>
    <w:tmpl w:val="D270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D52CF5"/>
    <w:multiLevelType w:val="multilevel"/>
    <w:tmpl w:val="C06A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6DA6245"/>
    <w:multiLevelType w:val="multilevel"/>
    <w:tmpl w:val="6FDC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8FC2B01"/>
    <w:multiLevelType w:val="multilevel"/>
    <w:tmpl w:val="2538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1"/>
  </w:num>
  <w:num w:numId="3">
    <w:abstractNumId w:val="14"/>
  </w:num>
  <w:num w:numId="4">
    <w:abstractNumId w:val="30"/>
  </w:num>
  <w:num w:numId="5">
    <w:abstractNumId w:val="9"/>
  </w:num>
  <w:num w:numId="6">
    <w:abstractNumId w:val="28"/>
  </w:num>
  <w:num w:numId="7">
    <w:abstractNumId w:val="4"/>
  </w:num>
  <w:num w:numId="8">
    <w:abstractNumId w:val="18"/>
  </w:num>
  <w:num w:numId="9">
    <w:abstractNumId w:val="13"/>
  </w:num>
  <w:num w:numId="10">
    <w:abstractNumId w:val="23"/>
  </w:num>
  <w:num w:numId="11">
    <w:abstractNumId w:val="20"/>
  </w:num>
  <w:num w:numId="12">
    <w:abstractNumId w:val="29"/>
  </w:num>
  <w:num w:numId="13">
    <w:abstractNumId w:val="22"/>
  </w:num>
  <w:num w:numId="14">
    <w:abstractNumId w:val="2"/>
  </w:num>
  <w:num w:numId="15">
    <w:abstractNumId w:val="17"/>
  </w:num>
  <w:num w:numId="16">
    <w:abstractNumId w:val="15"/>
  </w:num>
  <w:num w:numId="17">
    <w:abstractNumId w:val="26"/>
  </w:num>
  <w:num w:numId="18">
    <w:abstractNumId w:val="0"/>
  </w:num>
  <w:num w:numId="19">
    <w:abstractNumId w:val="6"/>
  </w:num>
  <w:num w:numId="20">
    <w:abstractNumId w:val="5"/>
  </w:num>
  <w:num w:numId="21">
    <w:abstractNumId w:val="19"/>
  </w:num>
  <w:num w:numId="22">
    <w:abstractNumId w:val="16"/>
  </w:num>
  <w:num w:numId="23">
    <w:abstractNumId w:val="25"/>
  </w:num>
  <w:num w:numId="24">
    <w:abstractNumId w:val="12"/>
  </w:num>
  <w:num w:numId="25">
    <w:abstractNumId w:val="8"/>
  </w:num>
  <w:num w:numId="26">
    <w:abstractNumId w:val="27"/>
  </w:num>
  <w:num w:numId="27">
    <w:abstractNumId w:val="3"/>
  </w:num>
  <w:num w:numId="28">
    <w:abstractNumId w:val="11"/>
  </w:num>
  <w:num w:numId="29">
    <w:abstractNumId w:val="10"/>
  </w:num>
  <w:num w:numId="30">
    <w:abstractNumId w:val="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90D"/>
    <w:rsid w:val="0007190D"/>
    <w:rsid w:val="00AB674A"/>
    <w:rsid w:val="00B346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111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19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7190D"/>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07190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190D"/>
    <w:rPr>
      <w:rFonts w:ascii="Times" w:hAnsi="Times"/>
      <w:b/>
      <w:bCs/>
      <w:sz w:val="36"/>
      <w:szCs w:val="36"/>
    </w:rPr>
  </w:style>
  <w:style w:type="character" w:styleId="Hyperlink">
    <w:name w:val="Hyperlink"/>
    <w:basedOn w:val="DefaultParagraphFont"/>
    <w:uiPriority w:val="99"/>
    <w:semiHidden/>
    <w:unhideWhenUsed/>
    <w:rsid w:val="0007190D"/>
    <w:rPr>
      <w:color w:val="0000FF"/>
      <w:u w:val="single"/>
    </w:rPr>
  </w:style>
  <w:style w:type="character" w:styleId="Strong">
    <w:name w:val="Strong"/>
    <w:basedOn w:val="DefaultParagraphFont"/>
    <w:uiPriority w:val="22"/>
    <w:qFormat/>
    <w:rsid w:val="0007190D"/>
    <w:rPr>
      <w:b/>
      <w:bCs/>
    </w:rPr>
  </w:style>
  <w:style w:type="character" w:customStyle="1" w:styleId="apple-converted-space">
    <w:name w:val="apple-converted-space"/>
    <w:basedOn w:val="DefaultParagraphFont"/>
    <w:rsid w:val="0007190D"/>
  </w:style>
  <w:style w:type="character" w:customStyle="1" w:styleId="Heading1Char">
    <w:name w:val="Heading 1 Char"/>
    <w:basedOn w:val="DefaultParagraphFont"/>
    <w:link w:val="Heading1"/>
    <w:uiPriority w:val="9"/>
    <w:rsid w:val="0007190D"/>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
    <w:semiHidden/>
    <w:rsid w:val="0007190D"/>
    <w:rPr>
      <w:rFonts w:asciiTheme="majorHAnsi" w:eastAsiaTheme="majorEastAsia" w:hAnsiTheme="majorHAnsi" w:cstheme="majorBidi"/>
      <w:b/>
      <w:bCs/>
      <w:color w:val="4F81BD" w:themeColor="accent1"/>
    </w:rPr>
  </w:style>
  <w:style w:type="paragraph" w:styleId="z-TopofForm">
    <w:name w:val="HTML Top of Form"/>
    <w:basedOn w:val="Normal"/>
    <w:next w:val="Normal"/>
    <w:link w:val="z-TopofFormChar"/>
    <w:hidden/>
    <w:uiPriority w:val="99"/>
    <w:semiHidden/>
    <w:unhideWhenUsed/>
    <w:rsid w:val="0007190D"/>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07190D"/>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07190D"/>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07190D"/>
    <w:rPr>
      <w:rFonts w:ascii="Arial" w:hAnsi="Arial"/>
      <w:vanish/>
      <w:sz w:val="16"/>
      <w:szCs w:val="16"/>
    </w:rPr>
  </w:style>
  <w:style w:type="paragraph" w:styleId="NormalWeb">
    <w:name w:val="Normal (Web)"/>
    <w:basedOn w:val="Normal"/>
    <w:uiPriority w:val="99"/>
    <w:semiHidden/>
    <w:unhideWhenUsed/>
    <w:rsid w:val="0007190D"/>
    <w:pPr>
      <w:spacing w:before="100" w:beforeAutospacing="1" w:after="100" w:afterAutospacing="1"/>
    </w:pPr>
    <w:rPr>
      <w:rFonts w:ascii="Times" w:hAnsi="Times" w:cs="Times New Roman"/>
      <w:sz w:val="20"/>
      <w:szCs w:val="20"/>
    </w:rPr>
  </w:style>
  <w:style w:type="character" w:customStyle="1" w:styleId="ui-dialog-title">
    <w:name w:val="ui-dialog-title"/>
    <w:basedOn w:val="DefaultParagraphFont"/>
    <w:rsid w:val="0007190D"/>
  </w:style>
  <w:style w:type="character" w:customStyle="1" w:styleId="ui-icon">
    <w:name w:val="ui-icon"/>
    <w:basedOn w:val="DefaultParagraphFont"/>
    <w:rsid w:val="0007190D"/>
  </w:style>
  <w:style w:type="character" w:customStyle="1" w:styleId="ui-button-text">
    <w:name w:val="ui-button-text"/>
    <w:basedOn w:val="DefaultParagraphFont"/>
    <w:rsid w:val="000719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19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7190D"/>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07190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190D"/>
    <w:rPr>
      <w:rFonts w:ascii="Times" w:hAnsi="Times"/>
      <w:b/>
      <w:bCs/>
      <w:sz w:val="36"/>
      <w:szCs w:val="36"/>
    </w:rPr>
  </w:style>
  <w:style w:type="character" w:styleId="Hyperlink">
    <w:name w:val="Hyperlink"/>
    <w:basedOn w:val="DefaultParagraphFont"/>
    <w:uiPriority w:val="99"/>
    <w:semiHidden/>
    <w:unhideWhenUsed/>
    <w:rsid w:val="0007190D"/>
    <w:rPr>
      <w:color w:val="0000FF"/>
      <w:u w:val="single"/>
    </w:rPr>
  </w:style>
  <w:style w:type="character" w:styleId="Strong">
    <w:name w:val="Strong"/>
    <w:basedOn w:val="DefaultParagraphFont"/>
    <w:uiPriority w:val="22"/>
    <w:qFormat/>
    <w:rsid w:val="0007190D"/>
    <w:rPr>
      <w:b/>
      <w:bCs/>
    </w:rPr>
  </w:style>
  <w:style w:type="character" w:customStyle="1" w:styleId="apple-converted-space">
    <w:name w:val="apple-converted-space"/>
    <w:basedOn w:val="DefaultParagraphFont"/>
    <w:rsid w:val="0007190D"/>
  </w:style>
  <w:style w:type="character" w:customStyle="1" w:styleId="Heading1Char">
    <w:name w:val="Heading 1 Char"/>
    <w:basedOn w:val="DefaultParagraphFont"/>
    <w:link w:val="Heading1"/>
    <w:uiPriority w:val="9"/>
    <w:rsid w:val="0007190D"/>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
    <w:semiHidden/>
    <w:rsid w:val="0007190D"/>
    <w:rPr>
      <w:rFonts w:asciiTheme="majorHAnsi" w:eastAsiaTheme="majorEastAsia" w:hAnsiTheme="majorHAnsi" w:cstheme="majorBidi"/>
      <w:b/>
      <w:bCs/>
      <w:color w:val="4F81BD" w:themeColor="accent1"/>
    </w:rPr>
  </w:style>
  <w:style w:type="paragraph" w:styleId="z-TopofForm">
    <w:name w:val="HTML Top of Form"/>
    <w:basedOn w:val="Normal"/>
    <w:next w:val="Normal"/>
    <w:link w:val="z-TopofFormChar"/>
    <w:hidden/>
    <w:uiPriority w:val="99"/>
    <w:semiHidden/>
    <w:unhideWhenUsed/>
    <w:rsid w:val="0007190D"/>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07190D"/>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07190D"/>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07190D"/>
    <w:rPr>
      <w:rFonts w:ascii="Arial" w:hAnsi="Arial"/>
      <w:vanish/>
      <w:sz w:val="16"/>
      <w:szCs w:val="16"/>
    </w:rPr>
  </w:style>
  <w:style w:type="paragraph" w:styleId="NormalWeb">
    <w:name w:val="Normal (Web)"/>
    <w:basedOn w:val="Normal"/>
    <w:uiPriority w:val="99"/>
    <w:semiHidden/>
    <w:unhideWhenUsed/>
    <w:rsid w:val="0007190D"/>
    <w:pPr>
      <w:spacing w:before="100" w:beforeAutospacing="1" w:after="100" w:afterAutospacing="1"/>
    </w:pPr>
    <w:rPr>
      <w:rFonts w:ascii="Times" w:hAnsi="Times" w:cs="Times New Roman"/>
      <w:sz w:val="20"/>
      <w:szCs w:val="20"/>
    </w:rPr>
  </w:style>
  <w:style w:type="character" w:customStyle="1" w:styleId="ui-dialog-title">
    <w:name w:val="ui-dialog-title"/>
    <w:basedOn w:val="DefaultParagraphFont"/>
    <w:rsid w:val="0007190D"/>
  </w:style>
  <w:style w:type="character" w:customStyle="1" w:styleId="ui-icon">
    <w:name w:val="ui-icon"/>
    <w:basedOn w:val="DefaultParagraphFont"/>
    <w:rsid w:val="0007190D"/>
  </w:style>
  <w:style w:type="character" w:customStyle="1" w:styleId="ui-button-text">
    <w:name w:val="ui-button-text"/>
    <w:basedOn w:val="DefaultParagraphFont"/>
    <w:rsid w:val="00071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965568">
      <w:bodyDiv w:val="1"/>
      <w:marLeft w:val="0"/>
      <w:marRight w:val="0"/>
      <w:marTop w:val="0"/>
      <w:marBottom w:val="0"/>
      <w:divBdr>
        <w:top w:val="none" w:sz="0" w:space="0" w:color="auto"/>
        <w:left w:val="none" w:sz="0" w:space="0" w:color="auto"/>
        <w:bottom w:val="none" w:sz="0" w:space="0" w:color="auto"/>
        <w:right w:val="none" w:sz="0" w:space="0" w:color="auto"/>
      </w:divBdr>
    </w:div>
    <w:div w:id="429158220">
      <w:bodyDiv w:val="1"/>
      <w:marLeft w:val="0"/>
      <w:marRight w:val="0"/>
      <w:marTop w:val="0"/>
      <w:marBottom w:val="0"/>
      <w:divBdr>
        <w:top w:val="none" w:sz="0" w:space="0" w:color="auto"/>
        <w:left w:val="none" w:sz="0" w:space="0" w:color="auto"/>
        <w:bottom w:val="none" w:sz="0" w:space="0" w:color="auto"/>
        <w:right w:val="none" w:sz="0" w:space="0" w:color="auto"/>
      </w:divBdr>
      <w:divsChild>
        <w:div w:id="1650354419">
          <w:marLeft w:val="0"/>
          <w:marRight w:val="0"/>
          <w:marTop w:val="0"/>
          <w:marBottom w:val="0"/>
          <w:divBdr>
            <w:top w:val="none" w:sz="0" w:space="0" w:color="auto"/>
            <w:left w:val="none" w:sz="0" w:space="0" w:color="auto"/>
            <w:bottom w:val="single" w:sz="6" w:space="0" w:color="999999"/>
            <w:right w:val="none" w:sz="0" w:space="0" w:color="auto"/>
          </w:divBdr>
          <w:divsChild>
            <w:div w:id="1867716589">
              <w:marLeft w:val="0"/>
              <w:marRight w:val="0"/>
              <w:marTop w:val="0"/>
              <w:marBottom w:val="0"/>
              <w:divBdr>
                <w:top w:val="none" w:sz="0" w:space="0" w:color="auto"/>
                <w:left w:val="none" w:sz="0" w:space="0" w:color="auto"/>
                <w:bottom w:val="none" w:sz="0" w:space="0" w:color="auto"/>
                <w:right w:val="none" w:sz="0" w:space="0" w:color="auto"/>
              </w:divBdr>
            </w:div>
          </w:divsChild>
        </w:div>
        <w:div w:id="1093747729">
          <w:marLeft w:val="0"/>
          <w:marRight w:val="0"/>
          <w:marTop w:val="570"/>
          <w:marBottom w:val="0"/>
          <w:divBdr>
            <w:top w:val="none" w:sz="0" w:space="0" w:color="auto"/>
            <w:left w:val="none" w:sz="0" w:space="0" w:color="auto"/>
            <w:bottom w:val="none" w:sz="0" w:space="0" w:color="auto"/>
            <w:right w:val="none" w:sz="0" w:space="0" w:color="auto"/>
          </w:divBdr>
          <w:divsChild>
            <w:div w:id="458845027">
              <w:marLeft w:val="0"/>
              <w:marRight w:val="0"/>
              <w:marTop w:val="0"/>
              <w:marBottom w:val="0"/>
              <w:divBdr>
                <w:top w:val="none" w:sz="0" w:space="0" w:color="auto"/>
                <w:left w:val="none" w:sz="0" w:space="0" w:color="auto"/>
                <w:bottom w:val="none" w:sz="0" w:space="0" w:color="auto"/>
                <w:right w:val="none" w:sz="0" w:space="0" w:color="auto"/>
              </w:divBdr>
              <w:divsChild>
                <w:div w:id="1383478176">
                  <w:marLeft w:val="0"/>
                  <w:marRight w:val="0"/>
                  <w:marTop w:val="0"/>
                  <w:marBottom w:val="0"/>
                  <w:divBdr>
                    <w:top w:val="none" w:sz="0" w:space="0" w:color="auto"/>
                    <w:left w:val="none" w:sz="0" w:space="0" w:color="auto"/>
                    <w:bottom w:val="none" w:sz="0" w:space="0" w:color="auto"/>
                    <w:right w:val="none" w:sz="0" w:space="0" w:color="auto"/>
                  </w:divBdr>
                </w:div>
              </w:divsChild>
            </w:div>
            <w:div w:id="1175925111">
              <w:marLeft w:val="0"/>
              <w:marRight w:val="0"/>
              <w:marTop w:val="0"/>
              <w:marBottom w:val="0"/>
              <w:divBdr>
                <w:top w:val="none" w:sz="0" w:space="0" w:color="auto"/>
                <w:left w:val="none" w:sz="0" w:space="0" w:color="auto"/>
                <w:bottom w:val="none" w:sz="0" w:space="0" w:color="auto"/>
                <w:right w:val="none" w:sz="0" w:space="0" w:color="auto"/>
              </w:divBdr>
              <w:divsChild>
                <w:div w:id="96339947">
                  <w:marLeft w:val="0"/>
                  <w:marRight w:val="0"/>
                  <w:marTop w:val="0"/>
                  <w:marBottom w:val="0"/>
                  <w:divBdr>
                    <w:top w:val="none" w:sz="0" w:space="0" w:color="auto"/>
                    <w:left w:val="none" w:sz="0" w:space="0" w:color="auto"/>
                    <w:bottom w:val="none" w:sz="0" w:space="0" w:color="auto"/>
                    <w:right w:val="none" w:sz="0" w:space="0" w:color="auto"/>
                  </w:divBdr>
                </w:div>
              </w:divsChild>
            </w:div>
            <w:div w:id="1455903687">
              <w:marLeft w:val="0"/>
              <w:marRight w:val="0"/>
              <w:marTop w:val="0"/>
              <w:marBottom w:val="0"/>
              <w:divBdr>
                <w:top w:val="none" w:sz="0" w:space="0" w:color="auto"/>
                <w:left w:val="none" w:sz="0" w:space="0" w:color="auto"/>
                <w:bottom w:val="none" w:sz="0" w:space="0" w:color="auto"/>
                <w:right w:val="none" w:sz="0" w:space="0" w:color="auto"/>
              </w:divBdr>
              <w:divsChild>
                <w:div w:id="628510007">
                  <w:marLeft w:val="0"/>
                  <w:marRight w:val="0"/>
                  <w:marTop w:val="0"/>
                  <w:marBottom w:val="0"/>
                  <w:divBdr>
                    <w:top w:val="none" w:sz="0" w:space="0" w:color="auto"/>
                    <w:left w:val="none" w:sz="0" w:space="0" w:color="auto"/>
                    <w:bottom w:val="none" w:sz="0" w:space="0" w:color="auto"/>
                    <w:right w:val="none" w:sz="0" w:space="0" w:color="auto"/>
                  </w:divBdr>
                  <w:divsChild>
                    <w:div w:id="852261971">
                      <w:marLeft w:val="0"/>
                      <w:marRight w:val="0"/>
                      <w:marTop w:val="0"/>
                      <w:marBottom w:val="0"/>
                      <w:divBdr>
                        <w:top w:val="none" w:sz="0" w:space="0" w:color="auto"/>
                        <w:left w:val="none" w:sz="0" w:space="0" w:color="auto"/>
                        <w:bottom w:val="none" w:sz="0" w:space="0" w:color="auto"/>
                        <w:right w:val="none" w:sz="0" w:space="0" w:color="auto"/>
                      </w:divBdr>
                    </w:div>
                  </w:divsChild>
                </w:div>
                <w:div w:id="1183933657">
                  <w:marLeft w:val="0"/>
                  <w:marRight w:val="0"/>
                  <w:marTop w:val="0"/>
                  <w:marBottom w:val="0"/>
                  <w:divBdr>
                    <w:top w:val="none" w:sz="0" w:space="0" w:color="auto"/>
                    <w:left w:val="none" w:sz="0" w:space="0" w:color="auto"/>
                    <w:bottom w:val="none" w:sz="0" w:space="0" w:color="auto"/>
                    <w:right w:val="none" w:sz="0" w:space="0" w:color="auto"/>
                  </w:divBdr>
                  <w:divsChild>
                    <w:div w:id="1629167780">
                      <w:marLeft w:val="0"/>
                      <w:marRight w:val="0"/>
                      <w:marTop w:val="0"/>
                      <w:marBottom w:val="0"/>
                      <w:divBdr>
                        <w:top w:val="none" w:sz="0" w:space="0" w:color="auto"/>
                        <w:left w:val="none" w:sz="0" w:space="0" w:color="auto"/>
                        <w:bottom w:val="none" w:sz="0" w:space="0" w:color="auto"/>
                        <w:right w:val="none" w:sz="0" w:space="0" w:color="auto"/>
                      </w:divBdr>
                      <w:divsChild>
                        <w:div w:id="1315908477">
                          <w:marLeft w:val="0"/>
                          <w:marRight w:val="0"/>
                          <w:marTop w:val="0"/>
                          <w:marBottom w:val="0"/>
                          <w:divBdr>
                            <w:top w:val="none" w:sz="0" w:space="0" w:color="auto"/>
                            <w:left w:val="none" w:sz="0" w:space="0" w:color="auto"/>
                            <w:bottom w:val="none" w:sz="0" w:space="0" w:color="auto"/>
                            <w:right w:val="none" w:sz="0" w:space="0" w:color="auto"/>
                          </w:divBdr>
                          <w:divsChild>
                            <w:div w:id="1155531436">
                              <w:marLeft w:val="0"/>
                              <w:marRight w:val="0"/>
                              <w:marTop w:val="0"/>
                              <w:marBottom w:val="75"/>
                              <w:divBdr>
                                <w:top w:val="none" w:sz="0" w:space="0" w:color="auto"/>
                                <w:left w:val="none" w:sz="0" w:space="0" w:color="auto"/>
                                <w:bottom w:val="single" w:sz="12" w:space="4" w:color="072367"/>
                                <w:right w:val="none" w:sz="0" w:space="0" w:color="auto"/>
                              </w:divBdr>
                            </w:div>
                            <w:div w:id="436682068">
                              <w:marLeft w:val="0"/>
                              <w:marRight w:val="0"/>
                              <w:marTop w:val="0"/>
                              <w:marBottom w:val="0"/>
                              <w:divBdr>
                                <w:top w:val="none" w:sz="0" w:space="0" w:color="auto"/>
                                <w:left w:val="none" w:sz="0" w:space="0" w:color="auto"/>
                                <w:bottom w:val="none" w:sz="0" w:space="0" w:color="auto"/>
                                <w:right w:val="none" w:sz="0" w:space="0" w:color="auto"/>
                              </w:divBdr>
                              <w:divsChild>
                                <w:div w:id="476146059">
                                  <w:marLeft w:val="0"/>
                                  <w:marRight w:val="0"/>
                                  <w:marTop w:val="0"/>
                                  <w:marBottom w:val="0"/>
                                  <w:divBdr>
                                    <w:top w:val="single" w:sz="6" w:space="2" w:color="AAAAAA"/>
                                    <w:left w:val="single" w:sz="6" w:space="2" w:color="AAAAAA"/>
                                    <w:bottom w:val="single" w:sz="6" w:space="2" w:color="AAAAAA"/>
                                    <w:right w:val="single" w:sz="6" w:space="2" w:color="AAAAAA"/>
                                  </w:divBdr>
                                  <w:divsChild>
                                    <w:div w:id="2135905283">
                                      <w:marLeft w:val="0"/>
                                      <w:marRight w:val="0"/>
                                      <w:marTop w:val="0"/>
                                      <w:marBottom w:val="0"/>
                                      <w:divBdr>
                                        <w:top w:val="single" w:sz="2" w:space="12" w:color="AAAAAA"/>
                                        <w:left w:val="single" w:sz="2" w:space="17" w:color="AAAAAA"/>
                                        <w:bottom w:val="single" w:sz="2" w:space="12" w:color="AAAAAA"/>
                                        <w:right w:val="single" w:sz="2" w:space="17" w:color="AAAAAA"/>
                                      </w:divBdr>
                                      <w:divsChild>
                                        <w:div w:id="995260037">
                                          <w:marLeft w:val="0"/>
                                          <w:marRight w:val="0"/>
                                          <w:marTop w:val="0"/>
                                          <w:marBottom w:val="0"/>
                                          <w:divBdr>
                                            <w:top w:val="none" w:sz="0" w:space="0" w:color="auto"/>
                                            <w:left w:val="none" w:sz="0" w:space="0" w:color="auto"/>
                                            <w:bottom w:val="none" w:sz="0" w:space="0" w:color="auto"/>
                                            <w:right w:val="none" w:sz="0" w:space="0" w:color="auto"/>
                                          </w:divBdr>
                                          <w:divsChild>
                                            <w:div w:id="2061858444">
                                              <w:marLeft w:val="0"/>
                                              <w:marRight w:val="0"/>
                                              <w:marTop w:val="0"/>
                                              <w:marBottom w:val="0"/>
                                              <w:divBdr>
                                                <w:top w:val="none" w:sz="0" w:space="0" w:color="auto"/>
                                                <w:left w:val="none" w:sz="0" w:space="0" w:color="auto"/>
                                                <w:bottom w:val="none" w:sz="0" w:space="0" w:color="auto"/>
                                                <w:right w:val="none" w:sz="0" w:space="0" w:color="auto"/>
                                              </w:divBdr>
                                              <w:divsChild>
                                                <w:div w:id="1826168831">
                                                  <w:marLeft w:val="0"/>
                                                  <w:marRight w:val="0"/>
                                                  <w:marTop w:val="0"/>
                                                  <w:marBottom w:val="0"/>
                                                  <w:divBdr>
                                                    <w:top w:val="none" w:sz="0" w:space="0" w:color="auto"/>
                                                    <w:left w:val="none" w:sz="0" w:space="0" w:color="auto"/>
                                                    <w:bottom w:val="none" w:sz="0" w:space="0" w:color="auto"/>
                                                    <w:right w:val="none" w:sz="0" w:space="0" w:color="auto"/>
                                                  </w:divBdr>
                                                </w:div>
                                              </w:divsChild>
                                            </w:div>
                                            <w:div w:id="436103190">
                                              <w:marLeft w:val="0"/>
                                              <w:marRight w:val="0"/>
                                              <w:marTop w:val="0"/>
                                              <w:marBottom w:val="0"/>
                                              <w:divBdr>
                                                <w:top w:val="none" w:sz="0" w:space="0" w:color="auto"/>
                                                <w:left w:val="none" w:sz="0" w:space="0" w:color="auto"/>
                                                <w:bottom w:val="none" w:sz="0" w:space="0" w:color="auto"/>
                                                <w:right w:val="none" w:sz="0" w:space="0" w:color="auto"/>
                                              </w:divBdr>
                                              <w:divsChild>
                                                <w:div w:id="329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3319049">
                  <w:marLeft w:val="0"/>
                  <w:marRight w:val="0"/>
                  <w:marTop w:val="0"/>
                  <w:marBottom w:val="0"/>
                  <w:divBdr>
                    <w:top w:val="none" w:sz="0" w:space="0" w:color="auto"/>
                    <w:left w:val="none" w:sz="0" w:space="0" w:color="auto"/>
                    <w:bottom w:val="none" w:sz="0" w:space="0" w:color="auto"/>
                    <w:right w:val="none" w:sz="0" w:space="0" w:color="auto"/>
                  </w:divBdr>
                </w:div>
              </w:divsChild>
            </w:div>
            <w:div w:id="355471583">
              <w:marLeft w:val="0"/>
              <w:marRight w:val="0"/>
              <w:marTop w:val="0"/>
              <w:marBottom w:val="0"/>
              <w:divBdr>
                <w:top w:val="none" w:sz="0" w:space="0" w:color="auto"/>
                <w:left w:val="none" w:sz="0" w:space="0" w:color="auto"/>
                <w:bottom w:val="none" w:sz="0" w:space="0" w:color="auto"/>
                <w:right w:val="none" w:sz="0" w:space="0" w:color="auto"/>
              </w:divBdr>
            </w:div>
          </w:divsChild>
        </w:div>
        <w:div w:id="78645332">
          <w:marLeft w:val="0"/>
          <w:marRight w:val="0"/>
          <w:marTop w:val="0"/>
          <w:marBottom w:val="0"/>
          <w:divBdr>
            <w:top w:val="single" w:sz="6" w:space="2" w:color="AAAAAA"/>
            <w:left w:val="single" w:sz="6" w:space="2" w:color="AAAAAA"/>
            <w:bottom w:val="single" w:sz="6" w:space="2" w:color="AAAAAA"/>
            <w:right w:val="single" w:sz="6" w:space="2" w:color="AAAAAA"/>
          </w:divBdr>
          <w:divsChild>
            <w:div w:id="1695616649">
              <w:marLeft w:val="0"/>
              <w:marRight w:val="0"/>
              <w:marTop w:val="0"/>
              <w:marBottom w:val="0"/>
              <w:divBdr>
                <w:top w:val="single" w:sz="6" w:space="5" w:color="AAAAAA"/>
                <w:left w:val="single" w:sz="6" w:space="12" w:color="AAAAAA"/>
                <w:bottom w:val="single" w:sz="6" w:space="5" w:color="AAAAAA"/>
                <w:right w:val="single" w:sz="6" w:space="12" w:color="AAAAAA"/>
              </w:divBdr>
            </w:div>
            <w:div w:id="1071974213">
              <w:marLeft w:val="0"/>
              <w:marRight w:val="0"/>
              <w:marTop w:val="0"/>
              <w:marBottom w:val="0"/>
              <w:divBdr>
                <w:top w:val="none" w:sz="0" w:space="0" w:color="auto"/>
                <w:left w:val="none" w:sz="0" w:space="0" w:color="auto"/>
                <w:bottom w:val="none" w:sz="0" w:space="0" w:color="auto"/>
                <w:right w:val="none" w:sz="0" w:space="0" w:color="auto"/>
              </w:divBdr>
              <w:divsChild>
                <w:div w:id="26874356">
                  <w:marLeft w:val="0"/>
                  <w:marRight w:val="0"/>
                  <w:marTop w:val="0"/>
                  <w:marBottom w:val="0"/>
                  <w:divBdr>
                    <w:top w:val="none" w:sz="0" w:space="0" w:color="auto"/>
                    <w:left w:val="none" w:sz="0" w:space="0" w:color="auto"/>
                    <w:bottom w:val="none" w:sz="0" w:space="0" w:color="auto"/>
                    <w:right w:val="none" w:sz="0" w:space="0" w:color="auto"/>
                  </w:divBdr>
                  <w:divsChild>
                    <w:div w:id="1478915349">
                      <w:marLeft w:val="0"/>
                      <w:marRight w:val="0"/>
                      <w:marTop w:val="0"/>
                      <w:marBottom w:val="375"/>
                      <w:divBdr>
                        <w:top w:val="single" w:sz="6" w:space="8" w:color="DF7D7D"/>
                        <w:left w:val="single" w:sz="6" w:space="26" w:color="DF7D7D"/>
                        <w:bottom w:val="single" w:sz="6" w:space="8" w:color="DF7D7D"/>
                        <w:right w:val="single" w:sz="6" w:space="8" w:color="DF7D7D"/>
                      </w:divBdr>
                    </w:div>
                    <w:div w:id="2078085273">
                      <w:marLeft w:val="0"/>
                      <w:marRight w:val="0"/>
                      <w:marTop w:val="0"/>
                      <w:marBottom w:val="375"/>
                      <w:divBdr>
                        <w:top w:val="single" w:sz="6" w:space="8" w:color="DF7D7D"/>
                        <w:left w:val="single" w:sz="6" w:space="26" w:color="DF7D7D"/>
                        <w:bottom w:val="single" w:sz="6" w:space="8" w:color="DF7D7D"/>
                        <w:right w:val="single" w:sz="6" w:space="8" w:color="DF7D7D"/>
                      </w:divBdr>
                    </w:div>
                    <w:div w:id="1411275628">
                      <w:marLeft w:val="0"/>
                      <w:marRight w:val="0"/>
                      <w:marTop w:val="0"/>
                      <w:marBottom w:val="375"/>
                      <w:divBdr>
                        <w:top w:val="single" w:sz="6" w:space="8" w:color="DF7D7D"/>
                        <w:left w:val="single" w:sz="6" w:space="26" w:color="DF7D7D"/>
                        <w:bottom w:val="single" w:sz="6" w:space="8" w:color="DF7D7D"/>
                        <w:right w:val="single" w:sz="6" w:space="8" w:color="DF7D7D"/>
                      </w:divBdr>
                    </w:div>
                    <w:div w:id="343940610">
                      <w:marLeft w:val="0"/>
                      <w:marRight w:val="0"/>
                      <w:marTop w:val="0"/>
                      <w:marBottom w:val="375"/>
                      <w:divBdr>
                        <w:top w:val="single" w:sz="6" w:space="8" w:color="DF7D7D"/>
                        <w:left w:val="single" w:sz="6" w:space="26" w:color="DF7D7D"/>
                        <w:bottom w:val="single" w:sz="6" w:space="8" w:color="DF7D7D"/>
                        <w:right w:val="single" w:sz="6" w:space="8" w:color="DF7D7D"/>
                      </w:divBdr>
                    </w:div>
                    <w:div w:id="559174878">
                      <w:marLeft w:val="0"/>
                      <w:marRight w:val="0"/>
                      <w:marTop w:val="0"/>
                      <w:marBottom w:val="375"/>
                      <w:divBdr>
                        <w:top w:val="single" w:sz="6" w:space="8" w:color="DF7D7D"/>
                        <w:left w:val="single" w:sz="6" w:space="26" w:color="DF7D7D"/>
                        <w:bottom w:val="single" w:sz="6" w:space="8" w:color="DF7D7D"/>
                        <w:right w:val="single" w:sz="6" w:space="8" w:color="DF7D7D"/>
                      </w:divBdr>
                    </w:div>
                    <w:div w:id="1465387675">
                      <w:marLeft w:val="0"/>
                      <w:marRight w:val="0"/>
                      <w:marTop w:val="0"/>
                      <w:marBottom w:val="375"/>
                      <w:divBdr>
                        <w:top w:val="single" w:sz="6" w:space="8" w:color="DF7D7D"/>
                        <w:left w:val="single" w:sz="6" w:space="26" w:color="DF7D7D"/>
                        <w:bottom w:val="single" w:sz="6" w:space="8" w:color="DF7D7D"/>
                        <w:right w:val="single" w:sz="6" w:space="8" w:color="DF7D7D"/>
                      </w:divBdr>
                    </w:div>
                    <w:div w:id="105393946">
                      <w:marLeft w:val="0"/>
                      <w:marRight w:val="0"/>
                      <w:marTop w:val="0"/>
                      <w:marBottom w:val="375"/>
                      <w:divBdr>
                        <w:top w:val="single" w:sz="6" w:space="8" w:color="DF7D7D"/>
                        <w:left w:val="single" w:sz="6" w:space="26" w:color="DF7D7D"/>
                        <w:bottom w:val="single" w:sz="6" w:space="8" w:color="DF7D7D"/>
                        <w:right w:val="single" w:sz="6" w:space="8" w:color="DF7D7D"/>
                      </w:divBdr>
                    </w:div>
                    <w:div w:id="1867938700">
                      <w:marLeft w:val="0"/>
                      <w:marRight w:val="0"/>
                      <w:marTop w:val="0"/>
                      <w:marBottom w:val="375"/>
                      <w:divBdr>
                        <w:top w:val="single" w:sz="6" w:space="8" w:color="DF7D7D"/>
                        <w:left w:val="single" w:sz="6" w:space="26" w:color="DF7D7D"/>
                        <w:bottom w:val="single" w:sz="6" w:space="8" w:color="DF7D7D"/>
                        <w:right w:val="single" w:sz="6" w:space="8" w:color="DF7D7D"/>
                      </w:divBdr>
                    </w:div>
                    <w:div w:id="838884534">
                      <w:marLeft w:val="0"/>
                      <w:marRight w:val="0"/>
                      <w:marTop w:val="0"/>
                      <w:marBottom w:val="375"/>
                      <w:divBdr>
                        <w:top w:val="single" w:sz="6" w:space="8" w:color="DF7D7D"/>
                        <w:left w:val="single" w:sz="6" w:space="26" w:color="DF7D7D"/>
                        <w:bottom w:val="single" w:sz="6" w:space="8" w:color="DF7D7D"/>
                        <w:right w:val="single" w:sz="6" w:space="8" w:color="DF7D7D"/>
                      </w:divBdr>
                    </w:div>
                    <w:div w:id="936595284">
                      <w:marLeft w:val="0"/>
                      <w:marRight w:val="0"/>
                      <w:marTop w:val="0"/>
                      <w:marBottom w:val="375"/>
                      <w:divBdr>
                        <w:top w:val="single" w:sz="6" w:space="8" w:color="DF7D7D"/>
                        <w:left w:val="single" w:sz="6" w:space="26" w:color="DF7D7D"/>
                        <w:bottom w:val="single" w:sz="6" w:space="8" w:color="DF7D7D"/>
                        <w:right w:val="single" w:sz="6" w:space="8" w:color="DF7D7D"/>
                      </w:divBdr>
                    </w:div>
                    <w:div w:id="319237597">
                      <w:marLeft w:val="0"/>
                      <w:marRight w:val="0"/>
                      <w:marTop w:val="0"/>
                      <w:marBottom w:val="375"/>
                      <w:divBdr>
                        <w:top w:val="single" w:sz="6" w:space="8" w:color="DF7D7D"/>
                        <w:left w:val="single" w:sz="6" w:space="26" w:color="DF7D7D"/>
                        <w:bottom w:val="single" w:sz="6" w:space="8" w:color="DF7D7D"/>
                        <w:right w:val="single" w:sz="6" w:space="8" w:color="DF7D7D"/>
                      </w:divBdr>
                    </w:div>
                    <w:div w:id="1434862544">
                      <w:marLeft w:val="0"/>
                      <w:marRight w:val="0"/>
                      <w:marTop w:val="0"/>
                      <w:marBottom w:val="375"/>
                      <w:divBdr>
                        <w:top w:val="single" w:sz="6" w:space="8" w:color="DF7D7D"/>
                        <w:left w:val="single" w:sz="6" w:space="26" w:color="DF7D7D"/>
                        <w:bottom w:val="single" w:sz="6" w:space="8" w:color="DF7D7D"/>
                        <w:right w:val="single" w:sz="6" w:space="8" w:color="DF7D7D"/>
                      </w:divBdr>
                    </w:div>
                    <w:div w:id="2034842082">
                      <w:marLeft w:val="0"/>
                      <w:marRight w:val="0"/>
                      <w:marTop w:val="0"/>
                      <w:marBottom w:val="375"/>
                      <w:divBdr>
                        <w:top w:val="single" w:sz="6" w:space="8" w:color="DF7D7D"/>
                        <w:left w:val="single" w:sz="6" w:space="26" w:color="DF7D7D"/>
                        <w:bottom w:val="single" w:sz="6" w:space="8" w:color="DF7D7D"/>
                        <w:right w:val="single" w:sz="6" w:space="8" w:color="DF7D7D"/>
                      </w:divBdr>
                    </w:div>
                    <w:div w:id="2065978406">
                      <w:marLeft w:val="0"/>
                      <w:marRight w:val="0"/>
                      <w:marTop w:val="0"/>
                      <w:marBottom w:val="375"/>
                      <w:divBdr>
                        <w:top w:val="single" w:sz="6" w:space="8" w:color="DF7D7D"/>
                        <w:left w:val="single" w:sz="6" w:space="26" w:color="DF7D7D"/>
                        <w:bottom w:val="single" w:sz="6" w:space="8" w:color="DF7D7D"/>
                        <w:right w:val="single" w:sz="6" w:space="8" w:color="DF7D7D"/>
                      </w:divBdr>
                    </w:div>
                    <w:div w:id="1211112385">
                      <w:marLeft w:val="0"/>
                      <w:marRight w:val="0"/>
                      <w:marTop w:val="0"/>
                      <w:marBottom w:val="375"/>
                      <w:divBdr>
                        <w:top w:val="single" w:sz="6" w:space="8" w:color="DF7D7D"/>
                        <w:left w:val="single" w:sz="6" w:space="26" w:color="DF7D7D"/>
                        <w:bottom w:val="single" w:sz="6" w:space="8" w:color="DF7D7D"/>
                        <w:right w:val="single" w:sz="6" w:space="8" w:color="DF7D7D"/>
                      </w:divBdr>
                    </w:div>
                    <w:div w:id="225192835">
                      <w:marLeft w:val="0"/>
                      <w:marRight w:val="0"/>
                      <w:marTop w:val="0"/>
                      <w:marBottom w:val="375"/>
                      <w:divBdr>
                        <w:top w:val="single" w:sz="6" w:space="8" w:color="DF7D7D"/>
                        <w:left w:val="single" w:sz="6" w:space="26" w:color="DF7D7D"/>
                        <w:bottom w:val="single" w:sz="6" w:space="8" w:color="DF7D7D"/>
                        <w:right w:val="single" w:sz="6" w:space="8" w:color="DF7D7D"/>
                      </w:divBdr>
                    </w:div>
                    <w:div w:id="1415277487">
                      <w:marLeft w:val="0"/>
                      <w:marRight w:val="0"/>
                      <w:marTop w:val="0"/>
                      <w:marBottom w:val="375"/>
                      <w:divBdr>
                        <w:top w:val="single" w:sz="6" w:space="8" w:color="DF7D7D"/>
                        <w:left w:val="single" w:sz="6" w:space="26" w:color="DF7D7D"/>
                        <w:bottom w:val="single" w:sz="6" w:space="8" w:color="DF7D7D"/>
                        <w:right w:val="single" w:sz="6" w:space="8" w:color="DF7D7D"/>
                      </w:divBdr>
                    </w:div>
                    <w:div w:id="567763556">
                      <w:marLeft w:val="0"/>
                      <w:marRight w:val="0"/>
                      <w:marTop w:val="0"/>
                      <w:marBottom w:val="375"/>
                      <w:divBdr>
                        <w:top w:val="single" w:sz="6" w:space="8" w:color="DF7D7D"/>
                        <w:left w:val="single" w:sz="6" w:space="26" w:color="DF7D7D"/>
                        <w:bottom w:val="single" w:sz="6" w:space="8" w:color="DF7D7D"/>
                        <w:right w:val="single" w:sz="6" w:space="8" w:color="DF7D7D"/>
                      </w:divBdr>
                    </w:div>
                    <w:div w:id="571892542">
                      <w:marLeft w:val="0"/>
                      <w:marRight w:val="0"/>
                      <w:marTop w:val="0"/>
                      <w:marBottom w:val="375"/>
                      <w:divBdr>
                        <w:top w:val="single" w:sz="6" w:space="8" w:color="DF7D7D"/>
                        <w:left w:val="single" w:sz="6" w:space="26" w:color="DF7D7D"/>
                        <w:bottom w:val="single" w:sz="6" w:space="8" w:color="DF7D7D"/>
                        <w:right w:val="single" w:sz="6" w:space="8" w:color="DF7D7D"/>
                      </w:divBdr>
                    </w:div>
                    <w:div w:id="1764495168">
                      <w:marLeft w:val="0"/>
                      <w:marRight w:val="0"/>
                      <w:marTop w:val="0"/>
                      <w:marBottom w:val="375"/>
                      <w:divBdr>
                        <w:top w:val="single" w:sz="6" w:space="8" w:color="DF7D7D"/>
                        <w:left w:val="single" w:sz="6" w:space="26" w:color="DF7D7D"/>
                        <w:bottom w:val="single" w:sz="6" w:space="8" w:color="DF7D7D"/>
                        <w:right w:val="single" w:sz="6" w:space="8" w:color="DF7D7D"/>
                      </w:divBdr>
                    </w:div>
                    <w:div w:id="1110314901">
                      <w:marLeft w:val="0"/>
                      <w:marRight w:val="0"/>
                      <w:marTop w:val="0"/>
                      <w:marBottom w:val="375"/>
                      <w:divBdr>
                        <w:top w:val="single" w:sz="6" w:space="8" w:color="DF7D7D"/>
                        <w:left w:val="single" w:sz="6" w:space="26" w:color="DF7D7D"/>
                        <w:bottom w:val="single" w:sz="6" w:space="8" w:color="DF7D7D"/>
                        <w:right w:val="single" w:sz="6" w:space="8" w:color="DF7D7D"/>
                      </w:divBdr>
                    </w:div>
                    <w:div w:id="1047684758">
                      <w:marLeft w:val="0"/>
                      <w:marRight w:val="0"/>
                      <w:marTop w:val="0"/>
                      <w:marBottom w:val="375"/>
                      <w:divBdr>
                        <w:top w:val="single" w:sz="6" w:space="8" w:color="DF7D7D"/>
                        <w:left w:val="single" w:sz="6" w:space="26" w:color="DF7D7D"/>
                        <w:bottom w:val="single" w:sz="6" w:space="8" w:color="DF7D7D"/>
                        <w:right w:val="single" w:sz="6" w:space="8" w:color="DF7D7D"/>
                      </w:divBdr>
                    </w:div>
                    <w:div w:id="204370850">
                      <w:marLeft w:val="0"/>
                      <w:marRight w:val="0"/>
                      <w:marTop w:val="0"/>
                      <w:marBottom w:val="375"/>
                      <w:divBdr>
                        <w:top w:val="single" w:sz="6" w:space="8" w:color="DF7D7D"/>
                        <w:left w:val="single" w:sz="6" w:space="26" w:color="DF7D7D"/>
                        <w:bottom w:val="single" w:sz="6" w:space="8" w:color="DF7D7D"/>
                        <w:right w:val="single" w:sz="6" w:space="8" w:color="DF7D7D"/>
                      </w:divBdr>
                    </w:div>
                    <w:div w:id="4021144">
                      <w:marLeft w:val="0"/>
                      <w:marRight w:val="0"/>
                      <w:marTop w:val="0"/>
                      <w:marBottom w:val="375"/>
                      <w:divBdr>
                        <w:top w:val="single" w:sz="6" w:space="8" w:color="DF7D7D"/>
                        <w:left w:val="single" w:sz="6" w:space="26" w:color="DF7D7D"/>
                        <w:bottom w:val="single" w:sz="6" w:space="8" w:color="DF7D7D"/>
                        <w:right w:val="single" w:sz="6" w:space="8" w:color="DF7D7D"/>
                      </w:divBdr>
                    </w:div>
                    <w:div w:id="215237940">
                      <w:marLeft w:val="0"/>
                      <w:marRight w:val="0"/>
                      <w:marTop w:val="0"/>
                      <w:marBottom w:val="375"/>
                      <w:divBdr>
                        <w:top w:val="single" w:sz="6" w:space="8" w:color="DF7D7D"/>
                        <w:left w:val="single" w:sz="6" w:space="26" w:color="DF7D7D"/>
                        <w:bottom w:val="single" w:sz="6" w:space="8" w:color="DF7D7D"/>
                        <w:right w:val="single" w:sz="6" w:space="8" w:color="DF7D7D"/>
                      </w:divBdr>
                    </w:div>
                  </w:divsChild>
                </w:div>
              </w:divsChild>
            </w:div>
            <w:div w:id="1147471696">
              <w:marLeft w:val="0"/>
              <w:marRight w:val="0"/>
              <w:marTop w:val="120"/>
              <w:marBottom w:val="0"/>
              <w:divBdr>
                <w:top w:val="single" w:sz="6" w:space="4" w:color="AAAAAA"/>
                <w:left w:val="single" w:sz="2" w:space="5" w:color="AAAAAA"/>
                <w:bottom w:val="single" w:sz="2" w:space="6" w:color="AAAAAA"/>
                <w:right w:val="single" w:sz="2" w:space="12" w:color="AAAAAA"/>
              </w:divBdr>
              <w:divsChild>
                <w:div w:id="194163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1691</Words>
  <Characters>9639</Characters>
  <Application>Microsoft Macintosh Word</Application>
  <DocSecurity>0</DocSecurity>
  <Lines>80</Lines>
  <Paragraphs>22</Paragraphs>
  <ScaleCrop>false</ScaleCrop>
  <Company/>
  <LinksUpToDate>false</LinksUpToDate>
  <CharactersWithSpaces>11308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Higuera</dc:creator>
  <cp:keywords/>
  <dc:description/>
  <cp:lastModifiedBy>Alexandra Higuera</cp:lastModifiedBy>
  <cp:revision>1</cp:revision>
  <dcterms:created xsi:type="dcterms:W3CDTF">2014-04-05T00:11:00Z</dcterms:created>
  <dcterms:modified xsi:type="dcterms:W3CDTF">2014-04-05T00:21:00Z</dcterms:modified>
</cp:coreProperties>
</file>