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FF6DD2" w14:textId="77777777" w:rsidR="00CD668D" w:rsidRPr="00735D1F" w:rsidRDefault="00CD668D" w:rsidP="00CD668D">
      <w:pPr>
        <w:jc w:val="center"/>
        <w:rPr>
          <w:rFonts w:ascii="Times New Roman" w:hAnsi="Times New Roman" w:cs="Times New Roman"/>
          <w:b/>
          <w:sz w:val="28"/>
          <w:szCs w:val="28"/>
          <w:lang w:val="en-CA"/>
        </w:rPr>
      </w:pPr>
      <w:r w:rsidRPr="00735D1F">
        <w:rPr>
          <w:rFonts w:ascii="Times New Roman" w:hAnsi="Times New Roman" w:cs="Times New Roman"/>
          <w:b/>
          <w:sz w:val="28"/>
          <w:szCs w:val="28"/>
          <w:lang w:val="en-CA"/>
        </w:rPr>
        <w:t>Concordia University</w:t>
      </w:r>
    </w:p>
    <w:p w14:paraId="142506B4" w14:textId="77777777" w:rsidR="00CD668D" w:rsidRPr="00735D1F" w:rsidRDefault="00CD668D" w:rsidP="00CD668D">
      <w:pPr>
        <w:jc w:val="center"/>
        <w:rPr>
          <w:rFonts w:ascii="Times New Roman" w:hAnsi="Times New Roman" w:cs="Times New Roman"/>
          <w:b/>
          <w:sz w:val="28"/>
          <w:szCs w:val="28"/>
          <w:lang w:val="en-CA"/>
        </w:rPr>
      </w:pPr>
      <w:r w:rsidRPr="00735D1F">
        <w:rPr>
          <w:rFonts w:ascii="Times New Roman" w:hAnsi="Times New Roman" w:cs="Times New Roman"/>
          <w:b/>
          <w:sz w:val="28"/>
          <w:szCs w:val="28"/>
          <w:lang w:val="en-CA"/>
        </w:rPr>
        <w:t>Department of Economics</w:t>
      </w:r>
    </w:p>
    <w:p w14:paraId="6B7EF311" w14:textId="1F34E4E1" w:rsidR="00CD668D" w:rsidRPr="00735D1F" w:rsidRDefault="00CD668D" w:rsidP="00CD668D">
      <w:pPr>
        <w:jc w:val="center"/>
        <w:rPr>
          <w:rFonts w:ascii="Times New Roman" w:hAnsi="Times New Roman" w:cs="Times New Roman"/>
          <w:b/>
          <w:sz w:val="28"/>
          <w:szCs w:val="28"/>
          <w:lang w:val="en-CA"/>
        </w:rPr>
      </w:pPr>
      <w:r w:rsidRPr="00735D1F">
        <w:rPr>
          <w:rFonts w:ascii="Times New Roman" w:hAnsi="Times New Roman" w:cs="Times New Roman"/>
          <w:b/>
          <w:sz w:val="28"/>
          <w:szCs w:val="28"/>
          <w:lang w:val="en-CA"/>
        </w:rPr>
        <w:t>ECON 203 – INTRODUCTION TO MACROECONOMICS</w:t>
      </w:r>
      <w:r w:rsidR="00C12B81">
        <w:rPr>
          <w:rFonts w:ascii="Times New Roman" w:hAnsi="Times New Roman" w:cs="Times New Roman"/>
          <w:b/>
          <w:sz w:val="28"/>
          <w:szCs w:val="28"/>
          <w:lang w:val="en-CA"/>
        </w:rPr>
        <w:t>, SECTION 2I</w:t>
      </w:r>
    </w:p>
    <w:p w14:paraId="418ECE93" w14:textId="77777777" w:rsidR="001C6F04" w:rsidRDefault="001C6F04" w:rsidP="001C6F04">
      <w:pPr>
        <w:jc w:val="both"/>
        <w:rPr>
          <w:rFonts w:ascii="Times New Roman" w:hAnsi="Times New Roman" w:cs="Times New Roman"/>
          <w:b/>
          <w:sz w:val="28"/>
          <w:szCs w:val="28"/>
          <w:lang w:val="en-CA"/>
        </w:rPr>
      </w:pPr>
    </w:p>
    <w:p w14:paraId="2EBA8507" w14:textId="7022288E" w:rsidR="006303F5" w:rsidRPr="00D7355C" w:rsidRDefault="006303F5" w:rsidP="006303F5">
      <w:pPr>
        <w:rPr>
          <w:rFonts w:ascii="Book Antiqua" w:hAnsi="Book Antiqua" w:cs="Times New Roman"/>
          <w:sz w:val="22"/>
          <w:szCs w:val="22"/>
        </w:rPr>
      </w:pPr>
      <w:r w:rsidRPr="00D7355C">
        <w:rPr>
          <w:rFonts w:ascii="Book Antiqua" w:hAnsi="Book Antiqua" w:cs="Times New Roman"/>
          <w:sz w:val="22"/>
          <w:szCs w:val="22"/>
        </w:rPr>
        <w:t>LAST NAME_____</w:t>
      </w:r>
      <w:r w:rsidR="00CB3ED5" w:rsidRPr="00D7355C">
        <w:rPr>
          <w:rFonts w:ascii="Book Antiqua" w:hAnsi="Book Antiqua" w:cs="Times New Roman"/>
          <w:sz w:val="22"/>
          <w:szCs w:val="22"/>
        </w:rPr>
        <w:t>_______________________________</w:t>
      </w:r>
      <w:r w:rsidR="00D7355C">
        <w:rPr>
          <w:rFonts w:ascii="Book Antiqua" w:hAnsi="Book Antiqua" w:cs="Times New Roman"/>
          <w:sz w:val="22"/>
          <w:szCs w:val="22"/>
        </w:rPr>
        <w:t>___</w:t>
      </w:r>
      <w:r w:rsidR="00CB3ED5" w:rsidRPr="00D7355C">
        <w:rPr>
          <w:rFonts w:ascii="Book Antiqua" w:hAnsi="Book Antiqua" w:cs="Times New Roman"/>
          <w:sz w:val="22"/>
          <w:szCs w:val="22"/>
        </w:rPr>
        <w:t xml:space="preserve">    </w:t>
      </w:r>
      <w:r w:rsidRPr="00D7355C">
        <w:rPr>
          <w:rFonts w:ascii="Book Antiqua" w:hAnsi="Book Antiqua" w:cs="Times New Roman"/>
          <w:sz w:val="22"/>
          <w:szCs w:val="22"/>
        </w:rPr>
        <w:t>FIRST NAME_________________________</w:t>
      </w:r>
      <w:r w:rsidR="00D7355C">
        <w:rPr>
          <w:rFonts w:ascii="Book Antiqua" w:hAnsi="Book Antiqua" w:cs="Times New Roman"/>
          <w:sz w:val="22"/>
          <w:szCs w:val="22"/>
        </w:rPr>
        <w:t>___</w:t>
      </w:r>
    </w:p>
    <w:p w14:paraId="448E2027" w14:textId="77777777" w:rsidR="006303F5" w:rsidRDefault="006303F5" w:rsidP="006303F5">
      <w:pPr>
        <w:rPr>
          <w:rFonts w:ascii="Book Antiqua" w:hAnsi="Book Antiqua" w:cs="Times New Roman"/>
        </w:rPr>
      </w:pPr>
    </w:p>
    <w:p w14:paraId="1B74645E" w14:textId="77777777" w:rsidR="006303F5" w:rsidRPr="00D7355C" w:rsidRDefault="006303F5" w:rsidP="006303F5">
      <w:pPr>
        <w:rPr>
          <w:rFonts w:ascii="Book Antiqua" w:hAnsi="Book Antiqua" w:cs="Times New Roman"/>
          <w:sz w:val="22"/>
          <w:szCs w:val="22"/>
        </w:rPr>
      </w:pPr>
      <w:r w:rsidRPr="00D7355C">
        <w:rPr>
          <w:rFonts w:ascii="Book Antiqua" w:hAnsi="Book Antiqua" w:cs="Times New Roman"/>
          <w:sz w:val="22"/>
          <w:szCs w:val="22"/>
        </w:rPr>
        <w:t>STUDENT ID ____________________________</w:t>
      </w:r>
    </w:p>
    <w:p w14:paraId="5B3B28B6" w14:textId="77777777" w:rsidR="006303F5" w:rsidRDefault="006303F5" w:rsidP="006303F5">
      <w:pPr>
        <w:rPr>
          <w:rFonts w:ascii="Times New Roman" w:hAnsi="Times New Roman" w:cs="Times New Roman"/>
          <w:b/>
        </w:rPr>
      </w:pPr>
    </w:p>
    <w:p w14:paraId="0795C1A9" w14:textId="77777777" w:rsidR="006303F5" w:rsidRPr="00D7355C" w:rsidRDefault="006303F5" w:rsidP="006303F5">
      <w:pPr>
        <w:jc w:val="both"/>
        <w:rPr>
          <w:rFonts w:ascii="Book Antiqua" w:hAnsi="Book Antiqua" w:cs="Times New Roman"/>
          <w:sz w:val="20"/>
          <w:szCs w:val="20"/>
          <w:lang w:val="en-CA"/>
        </w:rPr>
      </w:pPr>
      <w:r w:rsidRPr="00D7355C">
        <w:rPr>
          <w:rFonts w:ascii="Book Antiqua" w:hAnsi="Book Antiqua" w:cs="Times New Roman"/>
          <w:b/>
          <w:sz w:val="20"/>
          <w:szCs w:val="20"/>
          <w:lang w:val="en-CA"/>
        </w:rPr>
        <w:t>Instructions</w:t>
      </w:r>
      <w:r w:rsidRPr="00D7355C">
        <w:rPr>
          <w:rFonts w:ascii="Book Antiqua" w:hAnsi="Book Antiqua" w:cs="Times New Roman"/>
          <w:sz w:val="20"/>
          <w:szCs w:val="20"/>
          <w:lang w:val="en-CA"/>
        </w:rPr>
        <w:t xml:space="preserve">: </w:t>
      </w:r>
    </w:p>
    <w:p w14:paraId="17332752" w14:textId="05C3BD5E" w:rsidR="006303F5" w:rsidRPr="00D7355C" w:rsidRDefault="006303F5" w:rsidP="006303F5">
      <w:pPr>
        <w:pStyle w:val="ListParagraph"/>
        <w:numPr>
          <w:ilvl w:val="0"/>
          <w:numId w:val="25"/>
        </w:numPr>
        <w:rPr>
          <w:rFonts w:ascii="Book Antiqua" w:hAnsi="Book Antiqua"/>
          <w:i/>
          <w:sz w:val="20"/>
          <w:szCs w:val="20"/>
          <w:lang w:val="en-CA"/>
        </w:rPr>
      </w:pPr>
      <w:r w:rsidRPr="00D7355C">
        <w:rPr>
          <w:rFonts w:ascii="Book Antiqua" w:hAnsi="Book Antiqua"/>
          <w:i/>
          <w:sz w:val="20"/>
          <w:szCs w:val="20"/>
          <w:lang w:val="en-CA"/>
        </w:rPr>
        <w:t xml:space="preserve">The exam lasts </w:t>
      </w:r>
      <w:r w:rsidRPr="00D7355C">
        <w:rPr>
          <w:rFonts w:ascii="Book Antiqua" w:hAnsi="Book Antiqua"/>
          <w:b/>
          <w:i/>
          <w:sz w:val="20"/>
          <w:szCs w:val="20"/>
          <w:lang w:val="en-CA"/>
        </w:rPr>
        <w:t>60mns</w:t>
      </w:r>
      <w:r w:rsidRPr="00D7355C">
        <w:rPr>
          <w:rFonts w:ascii="Book Antiqua" w:hAnsi="Book Antiqua"/>
          <w:i/>
          <w:sz w:val="20"/>
          <w:szCs w:val="20"/>
          <w:lang w:val="en-CA"/>
        </w:rPr>
        <w:t>.</w:t>
      </w:r>
    </w:p>
    <w:p w14:paraId="20782DBD" w14:textId="275489A8" w:rsidR="006303F5" w:rsidRPr="00D7355C" w:rsidRDefault="006303F5" w:rsidP="006303F5">
      <w:pPr>
        <w:pStyle w:val="ListParagraph"/>
        <w:numPr>
          <w:ilvl w:val="0"/>
          <w:numId w:val="25"/>
        </w:numPr>
        <w:rPr>
          <w:rFonts w:ascii="Book Antiqua" w:hAnsi="Book Antiqua"/>
          <w:i/>
          <w:sz w:val="20"/>
          <w:szCs w:val="20"/>
          <w:lang w:val="en-CA"/>
        </w:rPr>
      </w:pPr>
      <w:r w:rsidRPr="00D7355C">
        <w:rPr>
          <w:rFonts w:ascii="Book Antiqua" w:hAnsi="Book Antiqua"/>
          <w:i/>
          <w:sz w:val="20"/>
          <w:szCs w:val="20"/>
          <w:lang w:val="en-CA"/>
        </w:rPr>
        <w:t>The exam is worth 100</w:t>
      </w:r>
      <w:r w:rsidR="00F13AEE" w:rsidRPr="00D7355C">
        <w:rPr>
          <w:rFonts w:ascii="Book Antiqua" w:hAnsi="Book Antiqua"/>
          <w:i/>
          <w:sz w:val="20"/>
          <w:szCs w:val="20"/>
          <w:lang w:val="en-CA"/>
        </w:rPr>
        <w:t xml:space="preserve"> points in total</w:t>
      </w:r>
    </w:p>
    <w:p w14:paraId="5AB69048" w14:textId="290DBBFD" w:rsidR="006303F5" w:rsidRPr="00D7355C" w:rsidRDefault="00C12B81" w:rsidP="00C12B81">
      <w:pPr>
        <w:pStyle w:val="ListParagraph"/>
        <w:numPr>
          <w:ilvl w:val="0"/>
          <w:numId w:val="25"/>
        </w:numPr>
        <w:rPr>
          <w:rFonts w:ascii="Book Antiqua" w:hAnsi="Book Antiqua"/>
          <w:i/>
          <w:sz w:val="20"/>
          <w:szCs w:val="20"/>
          <w:lang w:val="en-CA"/>
        </w:rPr>
      </w:pPr>
      <w:r w:rsidRPr="00D7355C">
        <w:rPr>
          <w:rFonts w:ascii="Book Antiqua" w:hAnsi="Book Antiqua"/>
          <w:b/>
          <w:i/>
          <w:sz w:val="20"/>
          <w:szCs w:val="20"/>
          <w:lang w:val="en-CA"/>
        </w:rPr>
        <w:t>Write your answers for part I</w:t>
      </w:r>
      <w:r w:rsidR="006303F5" w:rsidRPr="00D7355C">
        <w:rPr>
          <w:rFonts w:ascii="Book Antiqua" w:hAnsi="Book Antiqua"/>
          <w:b/>
          <w:i/>
          <w:sz w:val="20"/>
          <w:szCs w:val="20"/>
          <w:lang w:val="en-CA"/>
        </w:rPr>
        <w:t xml:space="preserve"> (the multiple choice section) in the blanks below.</w:t>
      </w:r>
      <w:r w:rsidR="006303F5" w:rsidRPr="00D7355C">
        <w:rPr>
          <w:rFonts w:ascii="Book Antiqua" w:hAnsi="Book Antiqua"/>
          <w:i/>
          <w:sz w:val="20"/>
          <w:szCs w:val="20"/>
          <w:lang w:val="en-CA"/>
        </w:rPr>
        <w:t xml:space="preserve"> You won’t get cr</w:t>
      </w:r>
      <w:r w:rsidR="00CB3ED5" w:rsidRPr="00D7355C">
        <w:rPr>
          <w:rFonts w:ascii="Book Antiqua" w:hAnsi="Book Antiqua"/>
          <w:i/>
          <w:sz w:val="20"/>
          <w:szCs w:val="20"/>
          <w:lang w:val="en-CA"/>
        </w:rPr>
        <w:t xml:space="preserve">edit for circled answers. </w:t>
      </w:r>
      <w:r w:rsidRPr="00D7355C">
        <w:rPr>
          <w:rFonts w:ascii="Book Antiqua" w:hAnsi="Book Antiqua"/>
          <w:i/>
          <w:sz w:val="20"/>
          <w:szCs w:val="20"/>
          <w:lang w:val="en-CA"/>
        </w:rPr>
        <w:t>There is no need to explain your answers for the multiple choice questions.</w:t>
      </w:r>
    </w:p>
    <w:p w14:paraId="28CA03BB" w14:textId="5B2426D8" w:rsidR="006303F5" w:rsidRPr="00D7355C" w:rsidRDefault="006303F5" w:rsidP="006303F5">
      <w:pPr>
        <w:pStyle w:val="ListParagraph"/>
        <w:numPr>
          <w:ilvl w:val="0"/>
          <w:numId w:val="25"/>
        </w:numPr>
        <w:rPr>
          <w:rFonts w:ascii="Book Antiqua" w:hAnsi="Book Antiqua"/>
          <w:i/>
          <w:sz w:val="20"/>
          <w:szCs w:val="20"/>
          <w:lang w:val="en-CA"/>
        </w:rPr>
      </w:pPr>
      <w:r w:rsidRPr="00D7355C">
        <w:rPr>
          <w:rFonts w:ascii="Book Antiqua" w:hAnsi="Book Antiqua"/>
          <w:i/>
          <w:sz w:val="20"/>
          <w:szCs w:val="20"/>
          <w:lang w:val="en-CA"/>
        </w:rPr>
        <w:t xml:space="preserve">You must </w:t>
      </w:r>
      <w:r w:rsidRPr="00D7355C">
        <w:rPr>
          <w:rFonts w:ascii="Book Antiqua" w:hAnsi="Book Antiqua"/>
          <w:b/>
          <w:i/>
          <w:sz w:val="20"/>
          <w:szCs w:val="20"/>
          <w:lang w:val="en-CA"/>
        </w:rPr>
        <w:t>s</w:t>
      </w:r>
      <w:r w:rsidR="00C12B81" w:rsidRPr="00D7355C">
        <w:rPr>
          <w:rFonts w:ascii="Book Antiqua" w:hAnsi="Book Antiqua"/>
          <w:b/>
          <w:i/>
          <w:sz w:val="20"/>
          <w:szCs w:val="20"/>
          <w:lang w:val="en-CA"/>
        </w:rPr>
        <w:t>how your work</w:t>
      </w:r>
      <w:r w:rsidR="00C12B81" w:rsidRPr="00D7355C">
        <w:rPr>
          <w:rFonts w:ascii="Book Antiqua" w:hAnsi="Book Antiqua"/>
          <w:i/>
          <w:sz w:val="20"/>
          <w:szCs w:val="20"/>
          <w:lang w:val="en-CA"/>
        </w:rPr>
        <w:t xml:space="preserve"> for parts II and III, where you must answer </w:t>
      </w:r>
      <w:r w:rsidR="00C12B81" w:rsidRPr="00D7355C">
        <w:rPr>
          <w:rFonts w:ascii="Book Antiqua" w:hAnsi="Book Antiqua"/>
          <w:b/>
          <w:i/>
          <w:sz w:val="20"/>
          <w:szCs w:val="20"/>
          <w:lang w:val="en-CA"/>
        </w:rPr>
        <w:t>all the questions</w:t>
      </w:r>
      <w:r w:rsidRPr="00D7355C">
        <w:rPr>
          <w:rFonts w:ascii="Book Antiqua" w:hAnsi="Book Antiqua"/>
          <w:i/>
          <w:sz w:val="20"/>
          <w:szCs w:val="20"/>
          <w:lang w:val="en-CA"/>
        </w:rPr>
        <w:t xml:space="preserve">. </w:t>
      </w:r>
    </w:p>
    <w:p w14:paraId="462597D8" w14:textId="74C15C94" w:rsidR="006303F5" w:rsidRPr="00D7355C" w:rsidRDefault="006303F5" w:rsidP="006303F5">
      <w:pPr>
        <w:pStyle w:val="ListParagraph"/>
        <w:numPr>
          <w:ilvl w:val="0"/>
          <w:numId w:val="25"/>
        </w:numPr>
        <w:rPr>
          <w:b/>
          <w:i/>
          <w:sz w:val="20"/>
          <w:szCs w:val="20"/>
          <w:lang w:val="en-CA"/>
        </w:rPr>
      </w:pPr>
      <w:r w:rsidRPr="00D7355C">
        <w:rPr>
          <w:rFonts w:ascii="Book Antiqua" w:hAnsi="Book Antiqua"/>
          <w:b/>
          <w:i/>
          <w:sz w:val="20"/>
          <w:szCs w:val="20"/>
          <w:lang w:val="en-CA"/>
        </w:rPr>
        <w:t>Good luck!</w:t>
      </w:r>
    </w:p>
    <w:p w14:paraId="2B3F194E" w14:textId="77777777" w:rsidR="006303F5" w:rsidRPr="00735D1F" w:rsidRDefault="006303F5" w:rsidP="001C6F04">
      <w:pPr>
        <w:jc w:val="both"/>
        <w:rPr>
          <w:rFonts w:ascii="Times New Roman" w:hAnsi="Times New Roman" w:cs="Times New Roman"/>
          <w:b/>
          <w:sz w:val="28"/>
          <w:szCs w:val="28"/>
          <w:lang w:val="en-CA"/>
        </w:rPr>
      </w:pPr>
    </w:p>
    <w:p w14:paraId="1E97B43F" w14:textId="48953591" w:rsidR="001C6F04" w:rsidRPr="00735D1F" w:rsidRDefault="001C6F04" w:rsidP="00735D1F">
      <w:pPr>
        <w:jc w:val="both"/>
        <w:rPr>
          <w:rFonts w:ascii="Book Antiqua" w:hAnsi="Book Antiqua" w:cs="Times New Roman"/>
          <w:b/>
          <w:sz w:val="22"/>
          <w:szCs w:val="22"/>
          <w:lang w:val="en-CA"/>
        </w:rPr>
      </w:pPr>
      <w:r w:rsidRPr="00735D1F">
        <w:rPr>
          <w:rFonts w:ascii="Book Antiqua" w:hAnsi="Book Antiqua" w:cs="Times New Roman"/>
          <w:b/>
          <w:sz w:val="22"/>
          <w:szCs w:val="22"/>
          <w:u w:val="single"/>
          <w:lang w:val="en-CA"/>
        </w:rPr>
        <w:t>Part 1 </w:t>
      </w:r>
      <w:r w:rsidRPr="00735D1F">
        <w:rPr>
          <w:rFonts w:ascii="Book Antiqua" w:hAnsi="Book Antiqua" w:cs="Times New Roman"/>
          <w:b/>
          <w:sz w:val="22"/>
          <w:szCs w:val="22"/>
          <w:lang w:val="en-CA"/>
        </w:rPr>
        <w:t>: Multiple choice questions</w:t>
      </w:r>
      <w:r w:rsidR="00C12B81">
        <w:rPr>
          <w:rFonts w:ascii="Book Antiqua" w:hAnsi="Book Antiqua" w:cs="Times New Roman"/>
          <w:b/>
          <w:sz w:val="22"/>
          <w:szCs w:val="22"/>
          <w:lang w:val="en-CA"/>
        </w:rPr>
        <w:t xml:space="preserve"> (30 points)</w:t>
      </w:r>
    </w:p>
    <w:p w14:paraId="59430445" w14:textId="77777777" w:rsidR="00735D1F" w:rsidRDefault="00735D1F" w:rsidP="00735D1F">
      <w:pPr>
        <w:jc w:val="both"/>
        <w:rPr>
          <w:rFonts w:ascii="Book Antiqua" w:hAnsi="Book Antiqua"/>
          <w:sz w:val="22"/>
          <w:szCs w:val="22"/>
          <w:lang w:val="en-CA"/>
        </w:rPr>
      </w:pPr>
    </w:p>
    <w:tbl>
      <w:tblPr>
        <w:tblpPr w:leftFromText="180" w:rightFromText="180" w:vertAnchor="page" w:horzAnchor="page" w:tblpX="1566" w:tblpY="5532"/>
        <w:tblW w:w="9558" w:type="dxa"/>
        <w:tblLayout w:type="fixed"/>
        <w:tblLook w:val="0000" w:firstRow="0" w:lastRow="0" w:firstColumn="0" w:lastColumn="0" w:noHBand="0" w:noVBand="0"/>
      </w:tblPr>
      <w:tblGrid>
        <w:gridCol w:w="4779"/>
        <w:gridCol w:w="4779"/>
      </w:tblGrid>
      <w:tr w:rsidR="00D7355C" w:rsidRPr="00804924" w14:paraId="70982994" w14:textId="77777777" w:rsidTr="00D7355C">
        <w:trPr>
          <w:trHeight w:val="399"/>
        </w:trPr>
        <w:tc>
          <w:tcPr>
            <w:tcW w:w="4779" w:type="dxa"/>
            <w:tcMar>
              <w:top w:w="0" w:type="dxa"/>
              <w:left w:w="108" w:type="dxa"/>
              <w:bottom w:w="0" w:type="dxa"/>
              <w:right w:w="108" w:type="dxa"/>
            </w:tcMar>
            <w:vAlign w:val="bottom"/>
          </w:tcPr>
          <w:p w14:paraId="1F124243" w14:textId="6169D98D"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1.</w:t>
            </w:r>
            <w:r w:rsidRPr="00804924">
              <w:rPr>
                <w:rFonts w:ascii="Book Antiqua" w:hAnsi="Book Antiqua"/>
                <w:i/>
                <w:noProof/>
                <w:webHidden/>
                <w:sz w:val="22"/>
                <w:szCs w:val="22"/>
              </w:rPr>
              <w:tab/>
            </w:r>
            <w:r w:rsidRPr="00804924">
              <w:rPr>
                <w:rFonts w:ascii="Book Antiqua" w:hAnsi="Book Antiqua"/>
                <w:i/>
                <w:sz w:val="22"/>
                <w:szCs w:val="22"/>
              </w:rPr>
              <w:t>__</w:t>
            </w:r>
            <w:r w:rsidR="00D1740D">
              <w:rPr>
                <w:rFonts w:ascii="Book Antiqua" w:hAnsi="Book Antiqua"/>
                <w:i/>
                <w:sz w:val="22"/>
                <w:szCs w:val="22"/>
              </w:rPr>
              <w:t>B</w:t>
            </w:r>
            <w:r w:rsidRPr="00804924">
              <w:rPr>
                <w:rFonts w:ascii="Book Antiqua" w:hAnsi="Book Antiqua"/>
                <w:i/>
                <w:sz w:val="22"/>
                <w:szCs w:val="22"/>
              </w:rPr>
              <w:t>____</w:t>
            </w:r>
          </w:p>
        </w:tc>
        <w:tc>
          <w:tcPr>
            <w:tcW w:w="4779" w:type="dxa"/>
            <w:tcMar>
              <w:top w:w="0" w:type="dxa"/>
              <w:left w:w="108" w:type="dxa"/>
              <w:bottom w:w="0" w:type="dxa"/>
              <w:right w:w="108" w:type="dxa"/>
            </w:tcMar>
            <w:vAlign w:val="bottom"/>
          </w:tcPr>
          <w:p w14:paraId="1A84B81E" w14:textId="097B3310"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6.</w:t>
            </w:r>
            <w:r w:rsidRPr="00804924">
              <w:rPr>
                <w:rFonts w:ascii="Book Antiqua" w:hAnsi="Book Antiqua"/>
                <w:i/>
                <w:noProof/>
                <w:webHidden/>
                <w:sz w:val="22"/>
                <w:szCs w:val="22"/>
              </w:rPr>
              <w:tab/>
            </w:r>
            <w:r w:rsidRPr="00804924">
              <w:rPr>
                <w:rFonts w:ascii="Book Antiqua" w:hAnsi="Book Antiqua"/>
                <w:i/>
                <w:sz w:val="22"/>
                <w:szCs w:val="22"/>
              </w:rPr>
              <w:t>___</w:t>
            </w:r>
            <w:r w:rsidR="00D1740D">
              <w:rPr>
                <w:rFonts w:ascii="Book Antiqua" w:hAnsi="Book Antiqua"/>
                <w:i/>
                <w:sz w:val="22"/>
                <w:szCs w:val="22"/>
              </w:rPr>
              <w:t>D</w:t>
            </w:r>
            <w:r w:rsidRPr="00804924">
              <w:rPr>
                <w:rFonts w:ascii="Book Antiqua" w:hAnsi="Book Antiqua"/>
                <w:i/>
                <w:sz w:val="22"/>
                <w:szCs w:val="22"/>
              </w:rPr>
              <w:t>___</w:t>
            </w:r>
          </w:p>
        </w:tc>
      </w:tr>
      <w:tr w:rsidR="00D7355C" w:rsidRPr="00804924" w14:paraId="7C0D3BBB" w14:textId="77777777" w:rsidTr="00D7355C">
        <w:trPr>
          <w:trHeight w:val="399"/>
        </w:trPr>
        <w:tc>
          <w:tcPr>
            <w:tcW w:w="4779" w:type="dxa"/>
            <w:tcMar>
              <w:top w:w="0" w:type="dxa"/>
              <w:left w:w="108" w:type="dxa"/>
              <w:bottom w:w="0" w:type="dxa"/>
              <w:right w:w="108" w:type="dxa"/>
            </w:tcMar>
            <w:vAlign w:val="bottom"/>
          </w:tcPr>
          <w:p w14:paraId="188010AF" w14:textId="34CBE232"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2.</w:t>
            </w:r>
            <w:r w:rsidRPr="00804924">
              <w:rPr>
                <w:rFonts w:ascii="Book Antiqua" w:hAnsi="Book Antiqua"/>
                <w:i/>
                <w:noProof/>
                <w:webHidden/>
                <w:sz w:val="22"/>
                <w:szCs w:val="22"/>
              </w:rPr>
              <w:tab/>
            </w:r>
            <w:r w:rsidRPr="00804924">
              <w:rPr>
                <w:rFonts w:ascii="Book Antiqua" w:hAnsi="Book Antiqua"/>
                <w:i/>
                <w:sz w:val="22"/>
                <w:szCs w:val="22"/>
              </w:rPr>
              <w:t>__</w:t>
            </w:r>
            <w:r w:rsidR="00D1740D">
              <w:rPr>
                <w:rFonts w:ascii="Book Antiqua" w:hAnsi="Book Antiqua"/>
                <w:i/>
                <w:sz w:val="22"/>
                <w:szCs w:val="22"/>
              </w:rPr>
              <w:t>C</w:t>
            </w:r>
            <w:r w:rsidRPr="00804924">
              <w:rPr>
                <w:rFonts w:ascii="Book Antiqua" w:hAnsi="Book Antiqua"/>
                <w:i/>
                <w:sz w:val="22"/>
                <w:szCs w:val="22"/>
              </w:rPr>
              <w:t>____</w:t>
            </w:r>
          </w:p>
        </w:tc>
        <w:tc>
          <w:tcPr>
            <w:tcW w:w="4779" w:type="dxa"/>
            <w:tcMar>
              <w:top w:w="0" w:type="dxa"/>
              <w:left w:w="108" w:type="dxa"/>
              <w:bottom w:w="0" w:type="dxa"/>
              <w:right w:w="108" w:type="dxa"/>
            </w:tcMar>
            <w:vAlign w:val="bottom"/>
          </w:tcPr>
          <w:p w14:paraId="040CD9D4" w14:textId="56629340"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7.</w:t>
            </w:r>
            <w:r w:rsidRPr="00804924">
              <w:rPr>
                <w:rFonts w:ascii="Book Antiqua" w:hAnsi="Book Antiqua"/>
                <w:i/>
                <w:noProof/>
                <w:webHidden/>
                <w:sz w:val="22"/>
                <w:szCs w:val="22"/>
              </w:rPr>
              <w:tab/>
            </w:r>
            <w:r w:rsidRPr="00804924">
              <w:rPr>
                <w:rFonts w:ascii="Book Antiqua" w:hAnsi="Book Antiqua"/>
                <w:i/>
                <w:sz w:val="22"/>
                <w:szCs w:val="22"/>
              </w:rPr>
              <w:t>__</w:t>
            </w:r>
            <w:r w:rsidR="00D1740D">
              <w:rPr>
                <w:rFonts w:ascii="Book Antiqua" w:hAnsi="Book Antiqua"/>
                <w:i/>
                <w:sz w:val="22"/>
                <w:szCs w:val="22"/>
              </w:rPr>
              <w:t>A</w:t>
            </w:r>
            <w:r w:rsidRPr="00804924">
              <w:rPr>
                <w:rFonts w:ascii="Book Antiqua" w:hAnsi="Book Antiqua"/>
                <w:i/>
                <w:sz w:val="22"/>
                <w:szCs w:val="22"/>
              </w:rPr>
              <w:t>____</w:t>
            </w:r>
          </w:p>
        </w:tc>
      </w:tr>
      <w:tr w:rsidR="00D7355C" w:rsidRPr="00804924" w14:paraId="6030CEE0" w14:textId="77777777" w:rsidTr="00D7355C">
        <w:trPr>
          <w:trHeight w:val="399"/>
        </w:trPr>
        <w:tc>
          <w:tcPr>
            <w:tcW w:w="4779" w:type="dxa"/>
            <w:tcMar>
              <w:top w:w="0" w:type="dxa"/>
              <w:left w:w="108" w:type="dxa"/>
              <w:bottom w:w="0" w:type="dxa"/>
              <w:right w:w="108" w:type="dxa"/>
            </w:tcMar>
            <w:vAlign w:val="bottom"/>
          </w:tcPr>
          <w:p w14:paraId="22B96B19" w14:textId="0CB16831"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3.</w:t>
            </w:r>
            <w:r w:rsidRPr="00804924">
              <w:rPr>
                <w:rFonts w:ascii="Book Antiqua" w:hAnsi="Book Antiqua"/>
                <w:i/>
                <w:noProof/>
                <w:webHidden/>
                <w:sz w:val="22"/>
                <w:szCs w:val="22"/>
              </w:rPr>
              <w:tab/>
            </w:r>
            <w:r w:rsidRPr="00804924">
              <w:rPr>
                <w:rFonts w:ascii="Book Antiqua" w:hAnsi="Book Antiqua"/>
                <w:i/>
                <w:sz w:val="22"/>
                <w:szCs w:val="22"/>
              </w:rPr>
              <w:t>__</w:t>
            </w:r>
            <w:r w:rsidR="00D1740D">
              <w:rPr>
                <w:rFonts w:ascii="Book Antiqua" w:hAnsi="Book Antiqua"/>
                <w:i/>
                <w:sz w:val="22"/>
                <w:szCs w:val="22"/>
              </w:rPr>
              <w:t>C</w:t>
            </w:r>
            <w:r w:rsidRPr="00804924">
              <w:rPr>
                <w:rFonts w:ascii="Book Antiqua" w:hAnsi="Book Antiqua"/>
                <w:i/>
                <w:sz w:val="22"/>
                <w:szCs w:val="22"/>
              </w:rPr>
              <w:t>____</w:t>
            </w:r>
          </w:p>
        </w:tc>
        <w:tc>
          <w:tcPr>
            <w:tcW w:w="4779" w:type="dxa"/>
            <w:tcMar>
              <w:top w:w="0" w:type="dxa"/>
              <w:left w:w="108" w:type="dxa"/>
              <w:bottom w:w="0" w:type="dxa"/>
              <w:right w:w="108" w:type="dxa"/>
            </w:tcMar>
            <w:vAlign w:val="bottom"/>
          </w:tcPr>
          <w:p w14:paraId="3E4E62CB" w14:textId="1EB7DF0F"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8.</w:t>
            </w:r>
            <w:r w:rsidRPr="00804924">
              <w:rPr>
                <w:rFonts w:ascii="Book Antiqua" w:hAnsi="Book Antiqua"/>
                <w:i/>
                <w:noProof/>
                <w:webHidden/>
                <w:sz w:val="22"/>
                <w:szCs w:val="22"/>
              </w:rPr>
              <w:tab/>
            </w:r>
            <w:r w:rsidRPr="00804924">
              <w:rPr>
                <w:rFonts w:ascii="Book Antiqua" w:hAnsi="Book Antiqua"/>
                <w:i/>
                <w:sz w:val="22"/>
                <w:szCs w:val="22"/>
              </w:rPr>
              <w:t>___</w:t>
            </w:r>
            <w:r w:rsidR="00D1740D">
              <w:rPr>
                <w:rFonts w:ascii="Book Antiqua" w:hAnsi="Book Antiqua"/>
                <w:i/>
                <w:sz w:val="22"/>
                <w:szCs w:val="22"/>
              </w:rPr>
              <w:t>C</w:t>
            </w:r>
            <w:r w:rsidRPr="00804924">
              <w:rPr>
                <w:rFonts w:ascii="Book Antiqua" w:hAnsi="Book Antiqua"/>
                <w:i/>
                <w:sz w:val="22"/>
                <w:szCs w:val="22"/>
              </w:rPr>
              <w:t>___</w:t>
            </w:r>
          </w:p>
        </w:tc>
      </w:tr>
      <w:tr w:rsidR="00D7355C" w:rsidRPr="00804924" w14:paraId="56F6EC50" w14:textId="77777777" w:rsidTr="00D7355C">
        <w:trPr>
          <w:trHeight w:val="399"/>
        </w:trPr>
        <w:tc>
          <w:tcPr>
            <w:tcW w:w="4779" w:type="dxa"/>
            <w:tcMar>
              <w:top w:w="0" w:type="dxa"/>
              <w:left w:w="108" w:type="dxa"/>
              <w:bottom w:w="0" w:type="dxa"/>
              <w:right w:w="108" w:type="dxa"/>
            </w:tcMar>
            <w:vAlign w:val="bottom"/>
          </w:tcPr>
          <w:p w14:paraId="4B7D4C01" w14:textId="0CF6D2FB"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4.</w:t>
            </w:r>
            <w:r w:rsidRPr="00804924">
              <w:rPr>
                <w:rFonts w:ascii="Book Antiqua" w:hAnsi="Book Antiqua"/>
                <w:i/>
                <w:noProof/>
                <w:webHidden/>
                <w:sz w:val="22"/>
                <w:szCs w:val="22"/>
              </w:rPr>
              <w:tab/>
            </w:r>
            <w:r w:rsidRPr="00804924">
              <w:rPr>
                <w:rFonts w:ascii="Book Antiqua" w:hAnsi="Book Antiqua"/>
                <w:i/>
                <w:sz w:val="22"/>
                <w:szCs w:val="22"/>
              </w:rPr>
              <w:t>___</w:t>
            </w:r>
            <w:r w:rsidR="00D1740D">
              <w:rPr>
                <w:rFonts w:ascii="Book Antiqua" w:hAnsi="Book Antiqua"/>
                <w:i/>
                <w:sz w:val="22"/>
                <w:szCs w:val="22"/>
              </w:rPr>
              <w:t>B</w:t>
            </w:r>
            <w:r w:rsidRPr="00804924">
              <w:rPr>
                <w:rFonts w:ascii="Book Antiqua" w:hAnsi="Book Antiqua"/>
                <w:i/>
                <w:sz w:val="22"/>
                <w:szCs w:val="22"/>
              </w:rPr>
              <w:t>___</w:t>
            </w:r>
          </w:p>
        </w:tc>
        <w:tc>
          <w:tcPr>
            <w:tcW w:w="4779" w:type="dxa"/>
            <w:tcMar>
              <w:top w:w="0" w:type="dxa"/>
              <w:left w:w="108" w:type="dxa"/>
              <w:bottom w:w="0" w:type="dxa"/>
              <w:right w:w="108" w:type="dxa"/>
            </w:tcMar>
            <w:vAlign w:val="bottom"/>
          </w:tcPr>
          <w:p w14:paraId="20D99A08" w14:textId="54083498"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9.</w:t>
            </w:r>
            <w:r w:rsidRPr="00804924">
              <w:rPr>
                <w:rFonts w:ascii="Book Antiqua" w:hAnsi="Book Antiqua"/>
                <w:i/>
                <w:noProof/>
                <w:webHidden/>
                <w:sz w:val="22"/>
                <w:szCs w:val="22"/>
              </w:rPr>
              <w:tab/>
            </w:r>
            <w:r w:rsidRPr="00804924">
              <w:rPr>
                <w:rFonts w:ascii="Book Antiqua" w:hAnsi="Book Antiqua"/>
                <w:i/>
                <w:sz w:val="22"/>
                <w:szCs w:val="22"/>
              </w:rPr>
              <w:t>__</w:t>
            </w:r>
            <w:r w:rsidR="00434B2A">
              <w:rPr>
                <w:rFonts w:ascii="Book Antiqua" w:hAnsi="Book Antiqua"/>
                <w:i/>
                <w:sz w:val="22"/>
                <w:szCs w:val="22"/>
              </w:rPr>
              <w:t>B</w:t>
            </w:r>
            <w:r w:rsidRPr="00804924">
              <w:rPr>
                <w:rFonts w:ascii="Book Antiqua" w:hAnsi="Book Antiqua"/>
                <w:i/>
                <w:sz w:val="22"/>
                <w:szCs w:val="22"/>
              </w:rPr>
              <w:t>____</w:t>
            </w:r>
          </w:p>
        </w:tc>
      </w:tr>
      <w:tr w:rsidR="00D7355C" w:rsidRPr="00804924" w14:paraId="401D5B73" w14:textId="77777777" w:rsidTr="00D7355C">
        <w:trPr>
          <w:trHeight w:val="399"/>
        </w:trPr>
        <w:tc>
          <w:tcPr>
            <w:tcW w:w="4779" w:type="dxa"/>
            <w:tcMar>
              <w:top w:w="0" w:type="dxa"/>
              <w:left w:w="108" w:type="dxa"/>
              <w:bottom w:w="0" w:type="dxa"/>
              <w:right w:w="108" w:type="dxa"/>
            </w:tcMar>
            <w:vAlign w:val="bottom"/>
          </w:tcPr>
          <w:p w14:paraId="59D496DF" w14:textId="74089CFB"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5.</w:t>
            </w:r>
            <w:r w:rsidRPr="00804924">
              <w:rPr>
                <w:rFonts w:ascii="Book Antiqua" w:hAnsi="Book Antiqua"/>
                <w:i/>
                <w:noProof/>
                <w:webHidden/>
                <w:sz w:val="22"/>
                <w:szCs w:val="22"/>
              </w:rPr>
              <w:tab/>
            </w:r>
            <w:r w:rsidRPr="00804924">
              <w:rPr>
                <w:rFonts w:ascii="Book Antiqua" w:hAnsi="Book Antiqua"/>
                <w:i/>
                <w:sz w:val="22"/>
                <w:szCs w:val="22"/>
              </w:rPr>
              <w:t>__</w:t>
            </w:r>
            <w:r w:rsidR="00D1740D">
              <w:rPr>
                <w:rFonts w:ascii="Book Antiqua" w:hAnsi="Book Antiqua"/>
                <w:i/>
                <w:sz w:val="22"/>
                <w:szCs w:val="22"/>
              </w:rPr>
              <w:t>D</w:t>
            </w:r>
            <w:r w:rsidRPr="00804924">
              <w:rPr>
                <w:rFonts w:ascii="Book Antiqua" w:hAnsi="Book Antiqua"/>
                <w:i/>
                <w:sz w:val="22"/>
                <w:szCs w:val="22"/>
              </w:rPr>
              <w:t>___</w:t>
            </w:r>
          </w:p>
        </w:tc>
        <w:tc>
          <w:tcPr>
            <w:tcW w:w="4779" w:type="dxa"/>
            <w:tcMar>
              <w:top w:w="0" w:type="dxa"/>
              <w:left w:w="108" w:type="dxa"/>
              <w:bottom w:w="0" w:type="dxa"/>
              <w:right w:w="108" w:type="dxa"/>
            </w:tcMar>
            <w:vAlign w:val="bottom"/>
          </w:tcPr>
          <w:p w14:paraId="4BACD2BC" w14:textId="59D6A0DB" w:rsidR="00D7355C" w:rsidRPr="00804924" w:rsidRDefault="00D7355C" w:rsidP="00D7355C">
            <w:pPr>
              <w:pStyle w:val="Standard"/>
              <w:tabs>
                <w:tab w:val="left" w:pos="360"/>
              </w:tabs>
              <w:rPr>
                <w:rFonts w:ascii="Book Antiqua" w:hAnsi="Book Antiqua"/>
                <w:i/>
                <w:sz w:val="22"/>
                <w:szCs w:val="22"/>
              </w:rPr>
            </w:pPr>
            <w:r w:rsidRPr="00804924">
              <w:rPr>
                <w:rFonts w:ascii="Book Antiqua" w:hAnsi="Book Antiqua"/>
                <w:i/>
                <w:sz w:val="22"/>
                <w:szCs w:val="22"/>
              </w:rPr>
              <w:t>10.</w:t>
            </w:r>
            <w:r w:rsidRPr="00804924">
              <w:rPr>
                <w:rFonts w:ascii="Book Antiqua" w:hAnsi="Book Antiqua"/>
                <w:i/>
                <w:noProof/>
                <w:webHidden/>
                <w:sz w:val="22"/>
                <w:szCs w:val="22"/>
              </w:rPr>
              <w:tab/>
            </w:r>
            <w:r w:rsidRPr="00804924">
              <w:rPr>
                <w:rFonts w:ascii="Book Antiqua" w:hAnsi="Book Antiqua"/>
                <w:i/>
                <w:sz w:val="22"/>
                <w:szCs w:val="22"/>
              </w:rPr>
              <w:t>___</w:t>
            </w:r>
            <w:r w:rsidR="00434B2A">
              <w:rPr>
                <w:rFonts w:ascii="Book Antiqua" w:hAnsi="Book Antiqua"/>
                <w:i/>
                <w:sz w:val="22"/>
                <w:szCs w:val="22"/>
              </w:rPr>
              <w:t>C</w:t>
            </w:r>
            <w:r w:rsidRPr="00804924">
              <w:rPr>
                <w:rFonts w:ascii="Book Antiqua" w:hAnsi="Book Antiqua"/>
                <w:i/>
                <w:sz w:val="22"/>
                <w:szCs w:val="22"/>
              </w:rPr>
              <w:t>___</w:t>
            </w:r>
          </w:p>
        </w:tc>
      </w:tr>
    </w:tbl>
    <w:p w14:paraId="3C13C898" w14:textId="77777777" w:rsidR="006303F5" w:rsidRDefault="006303F5" w:rsidP="00735D1F">
      <w:pPr>
        <w:jc w:val="both"/>
        <w:rPr>
          <w:rFonts w:ascii="Book Antiqua" w:hAnsi="Book Antiqua"/>
          <w:sz w:val="22"/>
          <w:szCs w:val="22"/>
          <w:lang w:val="en-CA"/>
        </w:rPr>
      </w:pPr>
    </w:p>
    <w:p w14:paraId="5E034C5A" w14:textId="77777777" w:rsidR="006303F5" w:rsidRDefault="006303F5" w:rsidP="00735D1F">
      <w:pPr>
        <w:jc w:val="both"/>
        <w:rPr>
          <w:rFonts w:ascii="Book Antiqua" w:hAnsi="Book Antiqua"/>
          <w:sz w:val="22"/>
          <w:szCs w:val="22"/>
          <w:lang w:val="en-CA"/>
        </w:rPr>
      </w:pPr>
    </w:p>
    <w:p w14:paraId="3F95106E" w14:textId="77777777" w:rsidR="006303F5" w:rsidRDefault="006303F5" w:rsidP="00735D1F">
      <w:pPr>
        <w:jc w:val="both"/>
        <w:rPr>
          <w:rFonts w:ascii="Book Antiqua" w:hAnsi="Book Antiqua"/>
          <w:sz w:val="22"/>
          <w:szCs w:val="22"/>
          <w:lang w:val="en-CA"/>
        </w:rPr>
      </w:pPr>
    </w:p>
    <w:p w14:paraId="54A42FD7" w14:textId="77777777" w:rsidR="006303F5" w:rsidRDefault="006303F5" w:rsidP="00735D1F">
      <w:pPr>
        <w:jc w:val="both"/>
        <w:rPr>
          <w:rFonts w:ascii="Book Antiqua" w:hAnsi="Book Antiqua"/>
          <w:sz w:val="22"/>
          <w:szCs w:val="22"/>
          <w:lang w:val="en-CA"/>
        </w:rPr>
      </w:pPr>
    </w:p>
    <w:p w14:paraId="39CC29D1" w14:textId="77777777" w:rsidR="006303F5" w:rsidRDefault="006303F5" w:rsidP="00735D1F">
      <w:pPr>
        <w:jc w:val="both"/>
        <w:rPr>
          <w:rFonts w:ascii="Book Antiqua" w:hAnsi="Book Antiqua"/>
          <w:sz w:val="22"/>
          <w:szCs w:val="22"/>
          <w:lang w:val="en-CA"/>
        </w:rPr>
      </w:pPr>
    </w:p>
    <w:p w14:paraId="686D012D" w14:textId="77777777" w:rsidR="006303F5" w:rsidRDefault="006303F5" w:rsidP="00735D1F">
      <w:pPr>
        <w:jc w:val="both"/>
        <w:rPr>
          <w:rFonts w:ascii="Book Antiqua" w:hAnsi="Book Antiqua"/>
          <w:sz w:val="22"/>
          <w:szCs w:val="22"/>
          <w:lang w:val="en-CA"/>
        </w:rPr>
      </w:pPr>
    </w:p>
    <w:p w14:paraId="15DD6182" w14:textId="77777777" w:rsidR="006303F5" w:rsidRPr="00735D1F" w:rsidRDefault="006303F5" w:rsidP="00735D1F">
      <w:pPr>
        <w:jc w:val="both"/>
        <w:rPr>
          <w:rFonts w:ascii="Book Antiqua" w:hAnsi="Book Antiqua"/>
          <w:sz w:val="22"/>
          <w:szCs w:val="22"/>
          <w:lang w:val="en-CA"/>
        </w:rPr>
      </w:pPr>
    </w:p>
    <w:p w14:paraId="287DE5F0" w14:textId="4142AA42" w:rsidR="00AE2C34" w:rsidRPr="00735D1F" w:rsidRDefault="00660FE4" w:rsidP="00735D1F">
      <w:pPr>
        <w:numPr>
          <w:ilvl w:val="0"/>
          <w:numId w:val="1"/>
        </w:numPr>
        <w:tabs>
          <w:tab w:val="left" w:pos="-1"/>
          <w:tab w:val="left" w:pos="720"/>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Pr>
          <w:rFonts w:ascii="Book Antiqua" w:hAnsi="Book Antiqua"/>
          <w:sz w:val="22"/>
          <w:szCs w:val="22"/>
          <w:lang w:val="en-CA"/>
        </w:rPr>
        <w:t>Whi</w:t>
      </w:r>
      <w:r w:rsidR="00AE2C34" w:rsidRPr="00735D1F">
        <w:rPr>
          <w:rFonts w:ascii="Book Antiqua" w:hAnsi="Book Antiqua"/>
          <w:sz w:val="22"/>
          <w:szCs w:val="22"/>
          <w:lang w:val="en-CA"/>
        </w:rPr>
        <w:t>h of the following would be included in the calculation of GDP for 2001?</w:t>
      </w:r>
    </w:p>
    <w:p w14:paraId="00EB034E" w14:textId="77777777" w:rsidR="00AE2C34" w:rsidRPr="00735D1F" w:rsidRDefault="00AE2C34" w:rsidP="00735D1F">
      <w:pPr>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the price of a home built in 1991 and sold in 2001</w:t>
      </w:r>
    </w:p>
    <w:p w14:paraId="52EA8467" w14:textId="77777777" w:rsidR="00AE2C34" w:rsidRPr="00735D1F" w:rsidRDefault="00AE2C34" w:rsidP="00735D1F">
      <w:pPr>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 xml:space="preserve">the price of a new punch press built and purchased in 2001 to replace a worn out machine </w:t>
      </w:r>
    </w:p>
    <w:p w14:paraId="09E63EAF" w14:textId="77777777" w:rsidR="00AE2C34" w:rsidRPr="00735D1F" w:rsidRDefault="00AE2C34" w:rsidP="00735D1F">
      <w:pPr>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the price of a classic 1960 Thunderbird purchased in 2001</w:t>
      </w:r>
    </w:p>
    <w:p w14:paraId="60FF87A7" w14:textId="77777777" w:rsidR="00AE2C34" w:rsidRPr="00735D1F" w:rsidRDefault="00AE2C34" w:rsidP="00735D1F">
      <w:pPr>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the price of 100 shares of Imperial Oil stock purchased in 2001</w:t>
      </w:r>
    </w:p>
    <w:p w14:paraId="460407D4" w14:textId="77777777" w:rsidR="00AE2C34" w:rsidRPr="00735D1F" w:rsidRDefault="00AE2C34" w:rsidP="00735D1F">
      <w:pPr>
        <w:tabs>
          <w:tab w:val="left" w:pos="-1"/>
          <w:tab w:val="left" w:pos="1440"/>
          <w:tab w:val="left" w:pos="2160"/>
          <w:tab w:val="left" w:pos="2880"/>
          <w:tab w:val="left" w:pos="3600"/>
          <w:tab w:val="left" w:pos="4320"/>
          <w:tab w:val="left" w:pos="5040"/>
          <w:tab w:val="left" w:pos="5760"/>
        </w:tabs>
        <w:ind w:left="720" w:right="-360"/>
        <w:jc w:val="both"/>
        <w:rPr>
          <w:rFonts w:ascii="Book Antiqua" w:hAnsi="Book Antiqua"/>
          <w:sz w:val="22"/>
          <w:szCs w:val="22"/>
          <w:lang w:val="en-CA"/>
        </w:rPr>
      </w:pPr>
    </w:p>
    <w:p w14:paraId="23AD3B04" w14:textId="77777777" w:rsidR="00AE2C34" w:rsidRPr="00735D1F" w:rsidRDefault="00AE2C34" w:rsidP="00735D1F">
      <w:pPr>
        <w:numPr>
          <w:ilvl w:val="0"/>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Real GDP is nominal GDP adjusted for</w:t>
      </w:r>
    </w:p>
    <w:p w14:paraId="47BDCA9D" w14:textId="77777777" w:rsidR="00AE2C34" w:rsidRPr="00735D1F" w:rsidRDefault="00AE2C34" w:rsidP="00735D1F">
      <w:pPr>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changes in the quality of goods and services.</w:t>
      </w:r>
    </w:p>
    <w:p w14:paraId="5712D1C9" w14:textId="77777777" w:rsidR="00AE2C34" w:rsidRPr="00735D1F" w:rsidRDefault="00AE2C34" w:rsidP="00735D1F">
      <w:pPr>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value added during a previous year.</w:t>
      </w:r>
    </w:p>
    <w:p w14:paraId="0806E351" w14:textId="77777777" w:rsidR="00AE2C34" w:rsidRPr="00735D1F" w:rsidRDefault="00AE2C34" w:rsidP="00735D1F">
      <w:pPr>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b/>
          <w:sz w:val="22"/>
          <w:szCs w:val="22"/>
          <w:lang w:val="en-CA"/>
        </w:rPr>
      </w:pPr>
      <w:r w:rsidRPr="00735D1F">
        <w:rPr>
          <w:rFonts w:ascii="Book Antiqua" w:hAnsi="Book Antiqua"/>
          <w:sz w:val="22"/>
          <w:szCs w:val="22"/>
          <w:lang w:val="en-CA"/>
        </w:rPr>
        <w:t>the percentage rate of change in the price level</w:t>
      </w:r>
      <w:r w:rsidRPr="00735D1F">
        <w:rPr>
          <w:rFonts w:ascii="Book Antiqua" w:hAnsi="Book Antiqua"/>
          <w:b/>
          <w:sz w:val="22"/>
          <w:szCs w:val="22"/>
          <w:lang w:val="en-CA"/>
        </w:rPr>
        <w:t>.</w:t>
      </w:r>
    </w:p>
    <w:p w14:paraId="60BC6253" w14:textId="77777777" w:rsidR="00AE2C34" w:rsidRPr="00735D1F" w:rsidRDefault="00AE2C34" w:rsidP="00735D1F">
      <w:pPr>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changes in the cost of intermediate goods and services.</w:t>
      </w:r>
    </w:p>
    <w:p w14:paraId="16B9A221" w14:textId="77777777" w:rsidR="009942AE" w:rsidRPr="00735D1F" w:rsidRDefault="009942AE" w:rsidP="00735D1F">
      <w:pPr>
        <w:jc w:val="both"/>
        <w:rPr>
          <w:rFonts w:ascii="Book Antiqua" w:hAnsi="Book Antiqua"/>
          <w:sz w:val="22"/>
          <w:szCs w:val="22"/>
          <w:lang w:val="en-CA"/>
        </w:rPr>
      </w:pPr>
    </w:p>
    <w:p w14:paraId="33FD73FC" w14:textId="45F3FF0F" w:rsidR="009942AE" w:rsidRPr="00735D1F" w:rsidRDefault="009942AE" w:rsidP="00735D1F">
      <w:pPr>
        <w:pStyle w:val="ListParagraph"/>
        <w:numPr>
          <w:ilvl w:val="0"/>
          <w:numId w:val="2"/>
        </w:numPr>
        <w:jc w:val="both"/>
        <w:rPr>
          <w:rFonts w:ascii="Book Antiqua" w:hAnsi="Book Antiqua"/>
          <w:sz w:val="22"/>
          <w:szCs w:val="22"/>
          <w:lang w:val="en-CA"/>
        </w:rPr>
      </w:pPr>
      <w:r w:rsidRPr="00735D1F">
        <w:rPr>
          <w:rFonts w:ascii="Book Antiqua" w:hAnsi="Book Antiqua"/>
          <w:sz w:val="22"/>
          <w:szCs w:val="22"/>
          <w:lang w:val="en-CA"/>
        </w:rPr>
        <w:t>The profits from a Canadian owned</w:t>
      </w:r>
      <w:r w:rsidR="00D7355C">
        <w:rPr>
          <w:rFonts w:ascii="Book Antiqua" w:hAnsi="Book Antiqua"/>
          <w:sz w:val="22"/>
          <w:szCs w:val="22"/>
          <w:lang w:val="en-CA"/>
        </w:rPr>
        <w:t xml:space="preserve"> company</w:t>
      </w:r>
      <w:r w:rsidRPr="00735D1F">
        <w:rPr>
          <w:rFonts w:ascii="Book Antiqua" w:hAnsi="Book Antiqua"/>
          <w:sz w:val="22"/>
          <w:szCs w:val="22"/>
          <w:lang w:val="en-CA"/>
        </w:rPr>
        <w:t xml:space="preserve"> in France are included in Canad</w:t>
      </w:r>
      <w:r w:rsidR="00F13AEE">
        <w:rPr>
          <w:rFonts w:ascii="Book Antiqua" w:hAnsi="Book Antiqua"/>
          <w:sz w:val="22"/>
          <w:szCs w:val="22"/>
          <w:lang w:val="en-CA"/>
        </w:rPr>
        <w:t>i</w:t>
      </w:r>
      <w:r w:rsidRPr="00735D1F">
        <w:rPr>
          <w:rFonts w:ascii="Book Antiqua" w:hAnsi="Book Antiqua"/>
          <w:sz w:val="22"/>
          <w:szCs w:val="22"/>
          <w:lang w:val="en-CA"/>
        </w:rPr>
        <w:t>a</w:t>
      </w:r>
      <w:r w:rsidR="00F13AEE">
        <w:rPr>
          <w:rFonts w:ascii="Book Antiqua" w:hAnsi="Book Antiqua"/>
          <w:sz w:val="22"/>
          <w:szCs w:val="22"/>
          <w:lang w:val="en-CA"/>
        </w:rPr>
        <w:t>n</w:t>
      </w:r>
      <w:r w:rsidRPr="00735D1F">
        <w:rPr>
          <w:rFonts w:ascii="Book Antiqua" w:hAnsi="Book Antiqua"/>
          <w:sz w:val="22"/>
          <w:szCs w:val="22"/>
          <w:lang w:val="en-CA"/>
        </w:rPr>
        <w:t xml:space="preserve"> _____ and French ______.</w:t>
      </w:r>
    </w:p>
    <w:p w14:paraId="3640A604" w14:textId="19FE872A" w:rsidR="009942AE" w:rsidRPr="00735D1F" w:rsidRDefault="009942AE" w:rsidP="00735D1F">
      <w:pPr>
        <w:pStyle w:val="ListParagraph"/>
        <w:numPr>
          <w:ilvl w:val="1"/>
          <w:numId w:val="2"/>
        </w:numPr>
        <w:jc w:val="both"/>
        <w:rPr>
          <w:rFonts w:ascii="Book Antiqua" w:hAnsi="Book Antiqua"/>
          <w:sz w:val="22"/>
          <w:szCs w:val="22"/>
          <w:lang w:val="en-CA"/>
        </w:rPr>
      </w:pPr>
      <w:r w:rsidRPr="00735D1F">
        <w:rPr>
          <w:rFonts w:ascii="Book Antiqua" w:hAnsi="Book Antiqua"/>
          <w:sz w:val="22"/>
          <w:szCs w:val="22"/>
          <w:lang w:val="en-CA"/>
        </w:rPr>
        <w:t>GDP; GDP.</w:t>
      </w:r>
    </w:p>
    <w:p w14:paraId="09E671C7" w14:textId="77777777" w:rsidR="009942AE" w:rsidRPr="00735D1F" w:rsidRDefault="009942AE" w:rsidP="00735D1F">
      <w:pPr>
        <w:pStyle w:val="ListParagraph"/>
        <w:numPr>
          <w:ilvl w:val="1"/>
          <w:numId w:val="2"/>
        </w:numPr>
        <w:jc w:val="both"/>
        <w:rPr>
          <w:rFonts w:ascii="Book Antiqua" w:hAnsi="Book Antiqua"/>
          <w:sz w:val="22"/>
          <w:szCs w:val="22"/>
          <w:lang w:val="en-CA"/>
        </w:rPr>
      </w:pPr>
      <w:r w:rsidRPr="00735D1F">
        <w:rPr>
          <w:rFonts w:ascii="Book Antiqua" w:hAnsi="Book Antiqua"/>
          <w:sz w:val="22"/>
          <w:szCs w:val="22"/>
          <w:lang w:val="en-CA"/>
        </w:rPr>
        <w:t>GDP; GNP.</w:t>
      </w:r>
    </w:p>
    <w:p w14:paraId="7AFD36EE" w14:textId="77777777" w:rsidR="009942AE" w:rsidRPr="00735D1F" w:rsidRDefault="009942AE" w:rsidP="00735D1F">
      <w:pPr>
        <w:pStyle w:val="ListParagraph"/>
        <w:numPr>
          <w:ilvl w:val="1"/>
          <w:numId w:val="2"/>
        </w:numPr>
        <w:jc w:val="both"/>
        <w:rPr>
          <w:rFonts w:ascii="Book Antiqua" w:hAnsi="Book Antiqua"/>
          <w:sz w:val="22"/>
          <w:szCs w:val="22"/>
          <w:lang w:val="en-CA"/>
        </w:rPr>
      </w:pPr>
      <w:r w:rsidRPr="00735D1F">
        <w:rPr>
          <w:rFonts w:ascii="Book Antiqua" w:hAnsi="Book Antiqua"/>
          <w:sz w:val="22"/>
          <w:szCs w:val="22"/>
          <w:lang w:val="en-CA"/>
        </w:rPr>
        <w:t>GNP; GDP.</w:t>
      </w:r>
    </w:p>
    <w:p w14:paraId="55C8C79E" w14:textId="3B6A4B57" w:rsidR="00B318F8" w:rsidRPr="00735D1F" w:rsidRDefault="009942AE" w:rsidP="00735D1F">
      <w:pPr>
        <w:pStyle w:val="ListParagraph"/>
        <w:numPr>
          <w:ilvl w:val="1"/>
          <w:numId w:val="2"/>
        </w:numPr>
        <w:jc w:val="both"/>
        <w:rPr>
          <w:rFonts w:ascii="Book Antiqua" w:hAnsi="Book Antiqua"/>
          <w:sz w:val="22"/>
          <w:szCs w:val="22"/>
          <w:lang w:val="en-CA"/>
        </w:rPr>
      </w:pPr>
      <w:r w:rsidRPr="00735D1F">
        <w:rPr>
          <w:rFonts w:ascii="Book Antiqua" w:hAnsi="Book Antiqua"/>
          <w:sz w:val="22"/>
          <w:szCs w:val="22"/>
          <w:lang w:val="en-CA"/>
        </w:rPr>
        <w:t>GNP; GNP.</w:t>
      </w:r>
    </w:p>
    <w:p w14:paraId="0472679C" w14:textId="77777777" w:rsidR="009942AE" w:rsidRPr="00735D1F" w:rsidRDefault="009942AE" w:rsidP="00735D1F">
      <w:p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p>
    <w:p w14:paraId="4E277494" w14:textId="77777777" w:rsidR="00B318F8" w:rsidRPr="00735D1F" w:rsidRDefault="00B318F8" w:rsidP="00735D1F">
      <w:pPr>
        <w:pStyle w:val="ListParagraph"/>
        <w:widowControl w:val="0"/>
        <w:numPr>
          <w:ilvl w:val="0"/>
          <w:numId w:val="2"/>
        </w:numPr>
        <w:tabs>
          <w:tab w:val="right" w:pos="630"/>
        </w:tabs>
        <w:autoSpaceDE w:val="0"/>
        <w:autoSpaceDN w:val="0"/>
        <w:adjustRightInd w:val="0"/>
        <w:spacing w:after="200" w:line="276" w:lineRule="auto"/>
        <w:ind w:right="-720"/>
        <w:jc w:val="both"/>
        <w:rPr>
          <w:rFonts w:ascii="Book Antiqua" w:hAnsi="Book Antiqua"/>
          <w:sz w:val="22"/>
          <w:szCs w:val="22"/>
          <w:lang w:val="en-CA"/>
        </w:rPr>
      </w:pPr>
      <w:r w:rsidRPr="00735D1F">
        <w:rPr>
          <w:rFonts w:ascii="Book Antiqua" w:hAnsi="Book Antiqua"/>
          <w:sz w:val="22"/>
          <w:szCs w:val="22"/>
          <w:lang w:val="en-CA"/>
        </w:rPr>
        <w:t>An equilibrium income in an economy occurs when:</w:t>
      </w:r>
    </w:p>
    <w:p w14:paraId="55A044E2" w14:textId="32F832C0" w:rsidR="00B318F8" w:rsidRPr="00735D1F" w:rsidRDefault="00B318F8" w:rsidP="00735D1F">
      <w:pPr>
        <w:pStyle w:val="ListParagraph"/>
        <w:widowControl w:val="0"/>
        <w:numPr>
          <w:ilvl w:val="1"/>
          <w:numId w:val="2"/>
        </w:numPr>
        <w:tabs>
          <w:tab w:val="left" w:pos="720"/>
        </w:tabs>
        <w:autoSpaceDE w:val="0"/>
        <w:autoSpaceDN w:val="0"/>
        <w:adjustRightInd w:val="0"/>
        <w:spacing w:after="200" w:line="276" w:lineRule="auto"/>
        <w:ind w:right="-720"/>
        <w:jc w:val="both"/>
        <w:rPr>
          <w:rFonts w:ascii="Book Antiqua" w:hAnsi="Book Antiqua"/>
          <w:sz w:val="22"/>
          <w:szCs w:val="22"/>
          <w:lang w:val="en-CA"/>
        </w:rPr>
      </w:pPr>
      <w:r w:rsidRPr="00735D1F">
        <w:rPr>
          <w:rFonts w:ascii="Book Antiqua" w:hAnsi="Book Antiqua"/>
          <w:sz w:val="22"/>
          <w:szCs w:val="22"/>
          <w:lang w:val="en-CA"/>
        </w:rPr>
        <w:t>savings equals investment plus government spending plus net export earnings.</w:t>
      </w:r>
    </w:p>
    <w:p w14:paraId="79C79836" w14:textId="77777777" w:rsidR="00B318F8" w:rsidRPr="00735D1F" w:rsidRDefault="00B318F8" w:rsidP="00735D1F">
      <w:pPr>
        <w:pStyle w:val="ListParagraph"/>
        <w:widowControl w:val="0"/>
        <w:numPr>
          <w:ilvl w:val="1"/>
          <w:numId w:val="2"/>
        </w:numPr>
        <w:tabs>
          <w:tab w:val="left" w:pos="720"/>
        </w:tabs>
        <w:autoSpaceDE w:val="0"/>
        <w:autoSpaceDN w:val="0"/>
        <w:adjustRightInd w:val="0"/>
        <w:spacing w:after="200" w:line="276" w:lineRule="auto"/>
        <w:ind w:right="-720"/>
        <w:jc w:val="both"/>
        <w:rPr>
          <w:rFonts w:ascii="Book Antiqua" w:hAnsi="Book Antiqua"/>
          <w:sz w:val="22"/>
          <w:szCs w:val="22"/>
          <w:lang w:val="en-CA"/>
        </w:rPr>
      </w:pPr>
      <w:r w:rsidRPr="00735D1F">
        <w:rPr>
          <w:rFonts w:ascii="Book Antiqua" w:hAnsi="Book Antiqua"/>
          <w:sz w:val="22"/>
          <w:szCs w:val="22"/>
          <w:lang w:val="en-CA"/>
        </w:rPr>
        <w:t>unintended inventory changes are zero.</w:t>
      </w:r>
    </w:p>
    <w:p w14:paraId="48805BE8" w14:textId="77777777" w:rsidR="00B318F8" w:rsidRPr="00735D1F" w:rsidRDefault="00B318F8" w:rsidP="00735D1F">
      <w:pPr>
        <w:pStyle w:val="ListParagraph"/>
        <w:widowControl w:val="0"/>
        <w:numPr>
          <w:ilvl w:val="1"/>
          <w:numId w:val="2"/>
        </w:numPr>
        <w:tabs>
          <w:tab w:val="left" w:pos="720"/>
        </w:tabs>
        <w:autoSpaceDE w:val="0"/>
        <w:autoSpaceDN w:val="0"/>
        <w:adjustRightInd w:val="0"/>
        <w:spacing w:after="200" w:line="276" w:lineRule="auto"/>
        <w:ind w:right="-720"/>
        <w:jc w:val="both"/>
        <w:rPr>
          <w:rFonts w:ascii="Book Antiqua" w:hAnsi="Book Antiqua"/>
          <w:sz w:val="22"/>
          <w:szCs w:val="22"/>
          <w:lang w:val="en-CA"/>
        </w:rPr>
      </w:pPr>
      <w:r w:rsidRPr="00735D1F">
        <w:rPr>
          <w:rFonts w:ascii="Book Antiqua" w:hAnsi="Book Antiqua"/>
          <w:sz w:val="22"/>
          <w:szCs w:val="22"/>
          <w:lang w:val="en-CA"/>
        </w:rPr>
        <w:t>planned saving equals actual planned investment.</w:t>
      </w:r>
    </w:p>
    <w:p w14:paraId="3993699C" w14:textId="7F529D9B" w:rsidR="00B318F8" w:rsidRPr="00735D1F" w:rsidRDefault="00B318F8" w:rsidP="00735D1F">
      <w:pPr>
        <w:pStyle w:val="ListParagraph"/>
        <w:widowControl w:val="0"/>
        <w:numPr>
          <w:ilvl w:val="1"/>
          <w:numId w:val="2"/>
        </w:numPr>
        <w:tabs>
          <w:tab w:val="left" w:pos="720"/>
        </w:tabs>
        <w:autoSpaceDE w:val="0"/>
        <w:autoSpaceDN w:val="0"/>
        <w:adjustRightInd w:val="0"/>
        <w:spacing w:after="200" w:line="276" w:lineRule="auto"/>
        <w:ind w:right="-720"/>
        <w:jc w:val="both"/>
        <w:rPr>
          <w:rFonts w:ascii="Book Antiqua" w:hAnsi="Book Antiqua"/>
          <w:sz w:val="22"/>
          <w:szCs w:val="22"/>
          <w:lang w:val="en-CA"/>
        </w:rPr>
      </w:pPr>
      <w:r w:rsidRPr="00735D1F">
        <w:rPr>
          <w:rFonts w:ascii="Book Antiqua" w:hAnsi="Book Antiqua"/>
          <w:sz w:val="22"/>
          <w:szCs w:val="22"/>
          <w:lang w:val="en-CA"/>
        </w:rPr>
        <w:t>planned saving equals actual investment plus government spending.</w:t>
      </w:r>
    </w:p>
    <w:p w14:paraId="500CCC46" w14:textId="77777777" w:rsidR="00F92492" w:rsidRPr="00735D1F" w:rsidRDefault="00F92492" w:rsidP="00735D1F">
      <w:pPr>
        <w:pStyle w:val="ListParagraph"/>
        <w:widowControl w:val="0"/>
        <w:tabs>
          <w:tab w:val="left" w:pos="720"/>
        </w:tabs>
        <w:autoSpaceDE w:val="0"/>
        <w:autoSpaceDN w:val="0"/>
        <w:adjustRightInd w:val="0"/>
        <w:spacing w:after="200" w:line="276" w:lineRule="auto"/>
        <w:ind w:right="-720"/>
        <w:jc w:val="both"/>
        <w:rPr>
          <w:rFonts w:ascii="Book Antiqua" w:hAnsi="Book Antiqua"/>
          <w:sz w:val="22"/>
          <w:szCs w:val="22"/>
          <w:lang w:val="en-CA"/>
        </w:rPr>
      </w:pPr>
    </w:p>
    <w:p w14:paraId="4A106B73" w14:textId="77777777" w:rsidR="00B318F8" w:rsidRPr="00735D1F" w:rsidRDefault="00B318F8" w:rsidP="00735D1F">
      <w:pPr>
        <w:pStyle w:val="ListParagraph"/>
        <w:widowControl w:val="0"/>
        <w:numPr>
          <w:ilvl w:val="0"/>
          <w:numId w:val="2"/>
        </w:numPr>
        <w:autoSpaceDE w:val="0"/>
        <w:autoSpaceDN w:val="0"/>
        <w:adjustRightInd w:val="0"/>
        <w:spacing w:after="200" w:line="276" w:lineRule="auto"/>
        <w:jc w:val="both"/>
        <w:rPr>
          <w:rFonts w:ascii="Book Antiqua" w:hAnsi="Book Antiqua"/>
          <w:color w:val="000000"/>
          <w:sz w:val="22"/>
          <w:szCs w:val="22"/>
          <w:lang w:val="en-CA"/>
        </w:rPr>
      </w:pPr>
      <w:r w:rsidRPr="00735D1F">
        <w:rPr>
          <w:rFonts w:ascii="Book Antiqua" w:hAnsi="Book Antiqua"/>
          <w:sz w:val="22"/>
          <w:szCs w:val="22"/>
          <w:lang w:val="en-CA"/>
        </w:rPr>
        <w:t xml:space="preserve">An effective </w:t>
      </w:r>
      <w:r w:rsidRPr="00735D1F">
        <w:rPr>
          <w:rFonts w:ascii="Book Antiqua" w:hAnsi="Book Antiqua"/>
          <w:b/>
          <w:sz w:val="22"/>
          <w:szCs w:val="22"/>
          <w:lang w:val="en-CA"/>
        </w:rPr>
        <w:t>expansionary</w:t>
      </w:r>
      <w:r w:rsidRPr="00735D1F">
        <w:rPr>
          <w:rFonts w:ascii="Book Antiqua" w:hAnsi="Book Antiqua"/>
          <w:sz w:val="22"/>
          <w:szCs w:val="22"/>
          <w:lang w:val="en-CA"/>
        </w:rPr>
        <w:t xml:space="preserve"> fiscal policy will:</w:t>
      </w:r>
    </w:p>
    <w:p w14:paraId="72F70240" w14:textId="49023B26" w:rsidR="00B318F8" w:rsidRPr="00735D1F" w:rsidRDefault="00B318F8" w:rsidP="00735D1F">
      <w:pPr>
        <w:pStyle w:val="ListParagraph"/>
        <w:widowControl w:val="0"/>
        <w:numPr>
          <w:ilvl w:val="0"/>
          <w:numId w:val="8"/>
        </w:numPr>
        <w:autoSpaceDE w:val="0"/>
        <w:autoSpaceDN w:val="0"/>
        <w:adjustRightInd w:val="0"/>
        <w:spacing w:after="200" w:line="276" w:lineRule="auto"/>
        <w:ind w:left="709"/>
        <w:jc w:val="both"/>
        <w:rPr>
          <w:rFonts w:ascii="Book Antiqua" w:hAnsi="Book Antiqua"/>
          <w:color w:val="000000"/>
          <w:sz w:val="22"/>
          <w:szCs w:val="22"/>
          <w:lang w:val="en-CA"/>
        </w:rPr>
      </w:pPr>
      <w:r w:rsidRPr="00735D1F">
        <w:rPr>
          <w:rFonts w:ascii="Book Antiqua" w:hAnsi="Book Antiqua"/>
          <w:sz w:val="22"/>
          <w:szCs w:val="22"/>
          <w:lang w:val="en-CA"/>
        </w:rPr>
        <w:t>always result in a balanced budget once full-employment is achieved.</w:t>
      </w:r>
    </w:p>
    <w:p w14:paraId="091E4B89" w14:textId="77777777" w:rsidR="00B318F8" w:rsidRPr="00735D1F" w:rsidRDefault="00B318F8" w:rsidP="00735D1F">
      <w:pPr>
        <w:pStyle w:val="ListParagraph"/>
        <w:widowControl w:val="0"/>
        <w:numPr>
          <w:ilvl w:val="0"/>
          <w:numId w:val="8"/>
        </w:numPr>
        <w:autoSpaceDE w:val="0"/>
        <w:autoSpaceDN w:val="0"/>
        <w:adjustRightInd w:val="0"/>
        <w:spacing w:after="200" w:line="276" w:lineRule="auto"/>
        <w:ind w:left="709"/>
        <w:jc w:val="both"/>
        <w:rPr>
          <w:rFonts w:ascii="Book Antiqua" w:hAnsi="Book Antiqua"/>
          <w:color w:val="000000"/>
          <w:sz w:val="22"/>
          <w:szCs w:val="22"/>
          <w:lang w:val="en-CA"/>
        </w:rPr>
      </w:pPr>
      <w:r w:rsidRPr="00735D1F">
        <w:rPr>
          <w:rFonts w:ascii="Book Antiqua" w:hAnsi="Book Antiqua"/>
          <w:sz w:val="22"/>
          <w:szCs w:val="22"/>
          <w:lang w:val="en-CA"/>
        </w:rPr>
        <w:lastRenderedPageBreak/>
        <w:t>reduce a structural  deficit.</w:t>
      </w:r>
    </w:p>
    <w:p w14:paraId="6A448B07" w14:textId="77777777" w:rsidR="00B318F8" w:rsidRPr="00735D1F" w:rsidRDefault="00B318F8" w:rsidP="00735D1F">
      <w:pPr>
        <w:pStyle w:val="ListParagraph"/>
        <w:widowControl w:val="0"/>
        <w:numPr>
          <w:ilvl w:val="0"/>
          <w:numId w:val="8"/>
        </w:numPr>
        <w:autoSpaceDE w:val="0"/>
        <w:autoSpaceDN w:val="0"/>
        <w:adjustRightInd w:val="0"/>
        <w:spacing w:after="200" w:line="276" w:lineRule="auto"/>
        <w:ind w:left="709"/>
        <w:jc w:val="both"/>
        <w:rPr>
          <w:rFonts w:ascii="Book Antiqua" w:hAnsi="Book Antiqua"/>
          <w:color w:val="000000"/>
          <w:sz w:val="22"/>
          <w:szCs w:val="22"/>
          <w:lang w:val="en-CA"/>
        </w:rPr>
      </w:pPr>
      <w:r w:rsidRPr="00735D1F">
        <w:rPr>
          <w:rFonts w:ascii="Book Antiqua" w:hAnsi="Book Antiqua"/>
          <w:sz w:val="22"/>
          <w:szCs w:val="22"/>
          <w:lang w:val="en-CA"/>
        </w:rPr>
        <w:t>reduce a cyclical deficit.</w:t>
      </w:r>
    </w:p>
    <w:p w14:paraId="6CFD9EF6" w14:textId="4161967A" w:rsidR="00EF674B" w:rsidRPr="00735D1F" w:rsidRDefault="00B318F8" w:rsidP="00735D1F">
      <w:pPr>
        <w:pStyle w:val="ListParagraph"/>
        <w:widowControl w:val="0"/>
        <w:numPr>
          <w:ilvl w:val="0"/>
          <w:numId w:val="8"/>
        </w:numPr>
        <w:autoSpaceDE w:val="0"/>
        <w:autoSpaceDN w:val="0"/>
        <w:adjustRightInd w:val="0"/>
        <w:spacing w:after="200" w:line="276" w:lineRule="auto"/>
        <w:ind w:left="709"/>
        <w:jc w:val="both"/>
        <w:rPr>
          <w:rFonts w:ascii="Book Antiqua" w:hAnsi="Book Antiqua"/>
          <w:color w:val="000000"/>
          <w:sz w:val="22"/>
          <w:szCs w:val="22"/>
          <w:lang w:val="en-CA"/>
        </w:rPr>
      </w:pPr>
      <w:r w:rsidRPr="00735D1F">
        <w:rPr>
          <w:rFonts w:ascii="Book Antiqua" w:hAnsi="Book Antiqua"/>
          <w:sz w:val="22"/>
          <w:szCs w:val="22"/>
          <w:lang w:val="en-CA"/>
        </w:rPr>
        <w:t>increase the structural deficit and increase economic activity.</w:t>
      </w:r>
    </w:p>
    <w:p w14:paraId="57D695F8" w14:textId="77777777" w:rsidR="001C6F04" w:rsidRPr="00735D1F" w:rsidRDefault="001C6F04" w:rsidP="00735D1F">
      <w:pPr>
        <w:pStyle w:val="ListParagraph"/>
        <w:widowControl w:val="0"/>
        <w:autoSpaceDE w:val="0"/>
        <w:autoSpaceDN w:val="0"/>
        <w:adjustRightInd w:val="0"/>
        <w:spacing w:after="200" w:line="276" w:lineRule="auto"/>
        <w:ind w:left="709"/>
        <w:jc w:val="both"/>
        <w:rPr>
          <w:rFonts w:ascii="Book Antiqua" w:hAnsi="Book Antiqua"/>
          <w:color w:val="000000"/>
          <w:sz w:val="22"/>
          <w:szCs w:val="22"/>
          <w:lang w:val="en-CA"/>
        </w:rPr>
      </w:pPr>
    </w:p>
    <w:p w14:paraId="5976FAB2" w14:textId="42BCC8BA" w:rsidR="00EF674B" w:rsidRPr="00735D1F" w:rsidRDefault="00EF674B" w:rsidP="00735D1F">
      <w:pPr>
        <w:pStyle w:val="ListParagraph"/>
        <w:numPr>
          <w:ilvl w:val="0"/>
          <w:numId w:val="2"/>
        </w:numPr>
        <w:jc w:val="both"/>
        <w:rPr>
          <w:rFonts w:ascii="Book Antiqua" w:hAnsi="Book Antiqua"/>
          <w:sz w:val="22"/>
          <w:szCs w:val="22"/>
          <w:lang w:val="en-CA"/>
        </w:rPr>
      </w:pPr>
      <w:r w:rsidRPr="00735D1F">
        <w:rPr>
          <w:rFonts w:ascii="Book Antiqua" w:hAnsi="Book Antiqua"/>
          <w:sz w:val="22"/>
          <w:szCs w:val="22"/>
          <w:lang w:val="en-CA"/>
        </w:rPr>
        <w:t>The unemployment rate is the</w:t>
      </w:r>
    </w:p>
    <w:p w14:paraId="447C5E20" w14:textId="77777777" w:rsidR="00EF674B" w:rsidRPr="00735D1F" w:rsidRDefault="00EF674B" w:rsidP="00735D1F">
      <w:pPr>
        <w:numPr>
          <w:ilvl w:val="0"/>
          <w:numId w:val="10"/>
        </w:numPr>
        <w:tabs>
          <w:tab w:val="clear" w:pos="1080"/>
          <w:tab w:val="num" w:pos="720"/>
        </w:tabs>
        <w:ind w:hanging="720"/>
        <w:jc w:val="both"/>
        <w:rPr>
          <w:rFonts w:ascii="Book Antiqua" w:hAnsi="Book Antiqua"/>
          <w:sz w:val="22"/>
          <w:szCs w:val="22"/>
          <w:lang w:val="en-CA"/>
        </w:rPr>
      </w:pPr>
      <w:r w:rsidRPr="00735D1F">
        <w:rPr>
          <w:rFonts w:ascii="Book Antiqua" w:hAnsi="Book Antiqua"/>
          <w:sz w:val="22"/>
          <w:szCs w:val="22"/>
          <w:lang w:val="en-CA"/>
        </w:rPr>
        <w:t>number of unemployed people.</w:t>
      </w:r>
    </w:p>
    <w:p w14:paraId="7233C04C" w14:textId="77777777" w:rsidR="00EF674B" w:rsidRPr="00735D1F" w:rsidRDefault="00EF674B" w:rsidP="00735D1F">
      <w:pPr>
        <w:numPr>
          <w:ilvl w:val="0"/>
          <w:numId w:val="10"/>
        </w:numPr>
        <w:tabs>
          <w:tab w:val="clear" w:pos="1080"/>
          <w:tab w:val="num" w:pos="720"/>
        </w:tabs>
        <w:ind w:hanging="720"/>
        <w:jc w:val="both"/>
        <w:rPr>
          <w:rFonts w:ascii="Book Antiqua" w:hAnsi="Book Antiqua"/>
          <w:sz w:val="22"/>
          <w:szCs w:val="22"/>
          <w:lang w:val="en-CA"/>
        </w:rPr>
      </w:pPr>
      <w:r w:rsidRPr="00735D1F">
        <w:rPr>
          <w:rFonts w:ascii="Book Antiqua" w:hAnsi="Book Antiqua"/>
          <w:sz w:val="22"/>
          <w:szCs w:val="22"/>
          <w:lang w:val="en-CA"/>
        </w:rPr>
        <w:t>number of people who would like to be employed but can find work.</w:t>
      </w:r>
    </w:p>
    <w:p w14:paraId="4665192C" w14:textId="77777777" w:rsidR="00EF674B" w:rsidRPr="00735D1F" w:rsidRDefault="00EF674B" w:rsidP="00735D1F">
      <w:pPr>
        <w:numPr>
          <w:ilvl w:val="0"/>
          <w:numId w:val="10"/>
        </w:numPr>
        <w:tabs>
          <w:tab w:val="clear" w:pos="1080"/>
          <w:tab w:val="num" w:pos="720"/>
        </w:tabs>
        <w:ind w:hanging="720"/>
        <w:jc w:val="both"/>
        <w:rPr>
          <w:rFonts w:ascii="Book Antiqua" w:hAnsi="Book Antiqua"/>
          <w:sz w:val="22"/>
          <w:szCs w:val="22"/>
          <w:lang w:val="en-CA"/>
        </w:rPr>
      </w:pPr>
      <w:r w:rsidRPr="00735D1F">
        <w:rPr>
          <w:rFonts w:ascii="Book Antiqua" w:hAnsi="Book Antiqua"/>
          <w:sz w:val="22"/>
          <w:szCs w:val="22"/>
          <w:lang w:val="en-CA"/>
        </w:rPr>
        <w:t>fraction of people who are not working.</w:t>
      </w:r>
    </w:p>
    <w:p w14:paraId="63D25E95" w14:textId="77777777" w:rsidR="00EF674B" w:rsidRPr="00735D1F" w:rsidRDefault="00EF674B" w:rsidP="00735D1F">
      <w:pPr>
        <w:numPr>
          <w:ilvl w:val="0"/>
          <w:numId w:val="10"/>
        </w:numPr>
        <w:tabs>
          <w:tab w:val="clear" w:pos="1080"/>
          <w:tab w:val="num" w:pos="720"/>
        </w:tabs>
        <w:ind w:hanging="720"/>
        <w:jc w:val="both"/>
        <w:rPr>
          <w:rFonts w:ascii="Book Antiqua" w:hAnsi="Book Antiqua"/>
          <w:sz w:val="22"/>
          <w:szCs w:val="22"/>
          <w:lang w:val="en-CA"/>
        </w:rPr>
      </w:pPr>
      <w:r w:rsidRPr="00735D1F">
        <w:rPr>
          <w:rFonts w:ascii="Book Antiqua" w:hAnsi="Book Antiqua"/>
          <w:sz w:val="22"/>
          <w:szCs w:val="22"/>
          <w:lang w:val="en-CA"/>
        </w:rPr>
        <w:t>The number of unemployed workers divided by the labour force.</w:t>
      </w:r>
    </w:p>
    <w:p w14:paraId="129ECEF2" w14:textId="77777777" w:rsidR="00B318F8" w:rsidRPr="00735D1F" w:rsidRDefault="00B318F8" w:rsidP="00735D1F">
      <w:p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p>
    <w:p w14:paraId="0B822987" w14:textId="433672DF" w:rsidR="009942AE" w:rsidRPr="00735D1F" w:rsidRDefault="009942AE" w:rsidP="00735D1F">
      <w:pPr>
        <w:pStyle w:val="ListParagraph"/>
        <w:numPr>
          <w:ilvl w:val="0"/>
          <w:numId w:val="2"/>
        </w:numPr>
        <w:jc w:val="both"/>
        <w:rPr>
          <w:rFonts w:ascii="Book Antiqua" w:hAnsi="Book Antiqua"/>
          <w:sz w:val="22"/>
          <w:szCs w:val="22"/>
          <w:lang w:val="en-CA"/>
        </w:rPr>
      </w:pPr>
      <w:r w:rsidRPr="00735D1F">
        <w:rPr>
          <w:rFonts w:ascii="Book Antiqua" w:hAnsi="Book Antiqua"/>
          <w:sz w:val="22"/>
          <w:szCs w:val="22"/>
          <w:lang w:val="en-CA"/>
        </w:rPr>
        <w:t>If the Consumer Price Index is 130 at the end of 2001 and, at the end of 2002, it is 140, then during 2002 the economy experienced</w:t>
      </w:r>
    </w:p>
    <w:p w14:paraId="1B7FCD01" w14:textId="77777777" w:rsidR="009942AE" w:rsidRPr="00735D1F" w:rsidRDefault="009942AE" w:rsidP="00735D1F">
      <w:pPr>
        <w:numPr>
          <w:ilvl w:val="0"/>
          <w:numId w:val="14"/>
        </w:numPr>
        <w:jc w:val="both"/>
        <w:rPr>
          <w:rFonts w:ascii="Book Antiqua" w:hAnsi="Book Antiqua"/>
          <w:sz w:val="22"/>
          <w:szCs w:val="22"/>
          <w:lang w:val="en-CA"/>
        </w:rPr>
      </w:pPr>
      <w:r w:rsidRPr="00735D1F">
        <w:rPr>
          <w:rFonts w:ascii="Book Antiqua" w:hAnsi="Book Antiqua"/>
          <w:sz w:val="22"/>
          <w:szCs w:val="22"/>
          <w:lang w:val="en-CA"/>
        </w:rPr>
        <w:t>inflation</w:t>
      </w:r>
    </w:p>
    <w:p w14:paraId="10E8523E" w14:textId="77777777" w:rsidR="009942AE" w:rsidRPr="00735D1F" w:rsidRDefault="009942AE" w:rsidP="00735D1F">
      <w:pPr>
        <w:numPr>
          <w:ilvl w:val="0"/>
          <w:numId w:val="14"/>
        </w:numPr>
        <w:jc w:val="both"/>
        <w:rPr>
          <w:rFonts w:ascii="Book Antiqua" w:hAnsi="Book Antiqua"/>
          <w:sz w:val="22"/>
          <w:szCs w:val="22"/>
          <w:lang w:val="en-CA"/>
        </w:rPr>
      </w:pPr>
      <w:r w:rsidRPr="00735D1F">
        <w:rPr>
          <w:rFonts w:ascii="Book Antiqua" w:hAnsi="Book Antiqua"/>
          <w:sz w:val="22"/>
          <w:szCs w:val="22"/>
          <w:lang w:val="en-CA"/>
        </w:rPr>
        <w:t>deflation</w:t>
      </w:r>
    </w:p>
    <w:p w14:paraId="309C038F" w14:textId="77777777" w:rsidR="009942AE" w:rsidRPr="00735D1F" w:rsidRDefault="009942AE" w:rsidP="00735D1F">
      <w:pPr>
        <w:numPr>
          <w:ilvl w:val="0"/>
          <w:numId w:val="14"/>
        </w:numPr>
        <w:jc w:val="both"/>
        <w:rPr>
          <w:rFonts w:ascii="Book Antiqua" w:hAnsi="Book Antiqua"/>
          <w:sz w:val="22"/>
          <w:szCs w:val="22"/>
          <w:lang w:val="en-CA"/>
        </w:rPr>
      </w:pPr>
      <w:r w:rsidRPr="00735D1F">
        <w:rPr>
          <w:rFonts w:ascii="Book Antiqua" w:hAnsi="Book Antiqua"/>
          <w:sz w:val="22"/>
          <w:szCs w:val="22"/>
          <w:lang w:val="en-CA"/>
        </w:rPr>
        <w:t>indexing</w:t>
      </w:r>
    </w:p>
    <w:p w14:paraId="6C41502D" w14:textId="77777777" w:rsidR="009942AE" w:rsidRPr="00735D1F" w:rsidRDefault="009942AE" w:rsidP="00735D1F">
      <w:pPr>
        <w:numPr>
          <w:ilvl w:val="0"/>
          <w:numId w:val="14"/>
        </w:numPr>
        <w:jc w:val="both"/>
        <w:rPr>
          <w:rFonts w:ascii="Book Antiqua" w:hAnsi="Book Antiqua"/>
          <w:sz w:val="22"/>
          <w:szCs w:val="22"/>
          <w:lang w:val="en-CA"/>
        </w:rPr>
      </w:pPr>
      <w:r w:rsidRPr="00735D1F">
        <w:rPr>
          <w:rFonts w:ascii="Book Antiqua" w:hAnsi="Book Antiqua"/>
          <w:sz w:val="22"/>
          <w:szCs w:val="22"/>
          <w:lang w:val="en-CA"/>
        </w:rPr>
        <w:t>deflating</w:t>
      </w:r>
    </w:p>
    <w:p w14:paraId="7175C585" w14:textId="77777777" w:rsidR="00B318F8" w:rsidRPr="00735D1F" w:rsidRDefault="00B318F8" w:rsidP="00735D1F">
      <w:p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p>
    <w:p w14:paraId="66EDEB01" w14:textId="53A4471E" w:rsidR="00BC518D" w:rsidRPr="00735D1F" w:rsidRDefault="00BC518D" w:rsidP="00735D1F">
      <w:pPr>
        <w:pStyle w:val="ListParagraph"/>
        <w:numPr>
          <w:ilvl w:val="0"/>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cs="Times"/>
          <w:sz w:val="22"/>
          <w:szCs w:val="22"/>
          <w:lang w:val="en-CA"/>
        </w:rPr>
      </w:pPr>
      <w:r w:rsidRPr="00735D1F">
        <w:rPr>
          <w:rFonts w:ascii="Book Antiqua" w:hAnsi="Book Antiqua" w:cs="Times"/>
          <w:sz w:val="22"/>
          <w:szCs w:val="22"/>
          <w:lang w:val="en-CA"/>
        </w:rPr>
        <w:t>Potential output is:</w:t>
      </w:r>
    </w:p>
    <w:p w14:paraId="4DC68334" w14:textId="3722A5D8" w:rsidR="00BC518D" w:rsidRPr="00735D1F" w:rsidRDefault="00BC518D" w:rsidP="00735D1F">
      <w:pPr>
        <w:pStyle w:val="ListParagraph"/>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a measure of market production without adjustment for inflation</w:t>
      </w:r>
    </w:p>
    <w:p w14:paraId="3DFE9DBE" w14:textId="77777777" w:rsidR="00BC518D" w:rsidRPr="00735D1F" w:rsidRDefault="00BC518D" w:rsidP="00735D1F">
      <w:pPr>
        <w:pStyle w:val="ListParagraph"/>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sz w:val="22"/>
          <w:szCs w:val="22"/>
          <w:lang w:val="en-CA"/>
        </w:rPr>
        <w:t>Nominal GDP, after the effects of rising prices have been removed</w:t>
      </w:r>
    </w:p>
    <w:p w14:paraId="6F66969F" w14:textId="77777777" w:rsidR="00F274B5" w:rsidRPr="00735D1F" w:rsidRDefault="00BC518D" w:rsidP="00735D1F">
      <w:pPr>
        <w:pStyle w:val="ListParagraph"/>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hAnsi="Book Antiqua" w:cs="Times"/>
          <w:color w:val="041351"/>
          <w:sz w:val="22"/>
          <w:szCs w:val="22"/>
          <w:lang w:val="en-CA"/>
        </w:rPr>
        <w:t>real GDP the economy can produce on a sustained basis without generating inflationary pressure</w:t>
      </w:r>
    </w:p>
    <w:p w14:paraId="618E111A" w14:textId="5BCAAF83" w:rsidR="00F274B5" w:rsidRPr="00735D1F" w:rsidRDefault="00F274B5" w:rsidP="00735D1F">
      <w:pPr>
        <w:pStyle w:val="ListParagraph"/>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r w:rsidRPr="00735D1F">
        <w:rPr>
          <w:rFonts w:ascii="Book Antiqua" w:eastAsia="Times New Roman" w:hAnsi="Book Antiqua" w:cs="Times New Roman"/>
          <w:color w:val="000000"/>
          <w:sz w:val="22"/>
          <w:szCs w:val="22"/>
          <w:shd w:val="clear" w:color="auto" w:fill="FFFFFF"/>
          <w:lang w:val="en-CA"/>
        </w:rPr>
        <w:t>the output at which everybody has a job</w:t>
      </w:r>
    </w:p>
    <w:p w14:paraId="49268CA1" w14:textId="77777777" w:rsidR="00BC518D" w:rsidRPr="00735D1F" w:rsidRDefault="00BC518D" w:rsidP="00735D1F">
      <w:pPr>
        <w:tabs>
          <w:tab w:val="left" w:pos="-1"/>
          <w:tab w:val="left" w:pos="1440"/>
          <w:tab w:val="left" w:pos="2160"/>
          <w:tab w:val="left" w:pos="2880"/>
          <w:tab w:val="left" w:pos="3600"/>
          <w:tab w:val="left" w:pos="4320"/>
          <w:tab w:val="left" w:pos="5040"/>
          <w:tab w:val="left" w:pos="5760"/>
        </w:tabs>
        <w:ind w:right="-360"/>
        <w:jc w:val="both"/>
        <w:rPr>
          <w:rFonts w:ascii="Book Antiqua" w:hAnsi="Book Antiqua"/>
          <w:sz w:val="22"/>
          <w:szCs w:val="22"/>
          <w:lang w:val="en-CA"/>
        </w:rPr>
      </w:pPr>
    </w:p>
    <w:p w14:paraId="5BEE295D" w14:textId="14B099C9" w:rsidR="000179B8" w:rsidRPr="00735D1F" w:rsidRDefault="009F63A0" w:rsidP="00735D1F">
      <w:pPr>
        <w:pStyle w:val="ListParagraph"/>
        <w:numPr>
          <w:ilvl w:val="0"/>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cs="Times"/>
          <w:color w:val="041351"/>
          <w:sz w:val="22"/>
          <w:szCs w:val="22"/>
          <w:lang w:val="en-CA"/>
        </w:rPr>
      </w:pPr>
      <w:r w:rsidRPr="00735D1F">
        <w:rPr>
          <w:rFonts w:ascii="Book Antiqua" w:hAnsi="Book Antiqua" w:cs="Times"/>
          <w:color w:val="041351"/>
          <w:sz w:val="22"/>
          <w:szCs w:val="22"/>
          <w:lang w:val="en-CA"/>
        </w:rPr>
        <w:t>An i</w:t>
      </w:r>
      <w:r w:rsidR="000179B8" w:rsidRPr="00735D1F">
        <w:rPr>
          <w:rFonts w:ascii="Book Antiqua" w:hAnsi="Book Antiqua" w:cs="Times"/>
          <w:color w:val="041351"/>
          <w:sz w:val="22"/>
          <w:szCs w:val="22"/>
          <w:lang w:val="en-CA"/>
        </w:rPr>
        <w:t xml:space="preserve">nflationary gap is characterized by: </w:t>
      </w:r>
    </w:p>
    <w:p w14:paraId="42AD330D" w14:textId="7A2B3375" w:rsidR="000179B8" w:rsidRPr="00735D1F" w:rsidRDefault="000179B8" w:rsidP="00735D1F">
      <w:pPr>
        <w:pStyle w:val="ListParagraph"/>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cs="Times"/>
          <w:color w:val="041351"/>
          <w:sz w:val="22"/>
          <w:szCs w:val="22"/>
          <w:lang w:val="en-CA"/>
        </w:rPr>
      </w:pPr>
      <w:r w:rsidRPr="00735D1F">
        <w:rPr>
          <w:rFonts w:ascii="Book Antiqua" w:hAnsi="Book Antiqua" w:cs="Times"/>
          <w:color w:val="041351"/>
          <w:sz w:val="22"/>
          <w:szCs w:val="22"/>
          <w:lang w:val="en-CA"/>
        </w:rPr>
        <w:t>full employment and stable inflation</w:t>
      </w:r>
    </w:p>
    <w:p w14:paraId="68EBE327" w14:textId="77777777" w:rsidR="000179B8" w:rsidRPr="00735D1F" w:rsidRDefault="000179B8" w:rsidP="00735D1F">
      <w:pPr>
        <w:pStyle w:val="ListParagraph"/>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cs="Times"/>
          <w:color w:val="041351"/>
          <w:sz w:val="22"/>
          <w:szCs w:val="22"/>
          <w:lang w:val="en-CA"/>
        </w:rPr>
      </w:pPr>
      <w:r w:rsidRPr="00735D1F">
        <w:rPr>
          <w:rFonts w:ascii="Book Antiqua" w:hAnsi="Book Antiqua" w:cs="Times"/>
          <w:sz w:val="22"/>
          <w:szCs w:val="22"/>
          <w:lang w:val="en-CA"/>
        </w:rPr>
        <w:t>Low unemployment, inflationary pressure</w:t>
      </w:r>
    </w:p>
    <w:p w14:paraId="641F904F" w14:textId="77777777" w:rsidR="009F63A0" w:rsidRPr="00735D1F" w:rsidRDefault="000179B8" w:rsidP="00735D1F">
      <w:pPr>
        <w:pStyle w:val="ListParagraph"/>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cs="Times"/>
          <w:color w:val="041351"/>
          <w:sz w:val="22"/>
          <w:szCs w:val="22"/>
          <w:lang w:val="en-CA"/>
        </w:rPr>
      </w:pPr>
      <w:r w:rsidRPr="00735D1F">
        <w:rPr>
          <w:rFonts w:ascii="Book Antiqua" w:hAnsi="Book Antiqua" w:cs="Times"/>
          <w:sz w:val="22"/>
          <w:szCs w:val="22"/>
          <w:lang w:val="en-CA"/>
        </w:rPr>
        <w:t>High unemployment, low inflation pressure or deflation</w:t>
      </w:r>
    </w:p>
    <w:p w14:paraId="448D7A15" w14:textId="0488D68C" w:rsidR="009F63A0" w:rsidRPr="00735D1F" w:rsidRDefault="009F63A0" w:rsidP="00735D1F">
      <w:pPr>
        <w:pStyle w:val="ListParagraph"/>
        <w:numPr>
          <w:ilvl w:val="1"/>
          <w:numId w:val="2"/>
        </w:numPr>
        <w:tabs>
          <w:tab w:val="left" w:pos="-1"/>
          <w:tab w:val="left" w:pos="1440"/>
          <w:tab w:val="left" w:pos="2160"/>
          <w:tab w:val="left" w:pos="2880"/>
          <w:tab w:val="left" w:pos="3600"/>
          <w:tab w:val="left" w:pos="4320"/>
          <w:tab w:val="left" w:pos="5040"/>
          <w:tab w:val="left" w:pos="5760"/>
        </w:tabs>
        <w:ind w:right="-360"/>
        <w:jc w:val="both"/>
        <w:rPr>
          <w:rFonts w:ascii="Book Antiqua" w:hAnsi="Book Antiqua" w:cs="Times"/>
          <w:color w:val="041351"/>
          <w:sz w:val="22"/>
          <w:szCs w:val="22"/>
          <w:lang w:val="en-CA"/>
        </w:rPr>
      </w:pPr>
      <w:r w:rsidRPr="00735D1F">
        <w:rPr>
          <w:rFonts w:ascii="Book Antiqua" w:hAnsi="Book Antiqua" w:cs="Times"/>
          <w:color w:val="041351"/>
          <w:sz w:val="22"/>
          <w:szCs w:val="22"/>
          <w:lang w:val="en-CA"/>
        </w:rPr>
        <w:t xml:space="preserve">stable </w:t>
      </w:r>
      <w:r w:rsidRPr="00735D1F">
        <w:rPr>
          <w:rFonts w:ascii="Book Antiqua" w:hAnsi="Book Antiqua" w:cs="Times New Roman"/>
          <w:color w:val="041351"/>
          <w:sz w:val="22"/>
          <w:szCs w:val="22"/>
          <w:lang w:val="en-CA"/>
        </w:rPr>
        <w:t>output and employment</w:t>
      </w:r>
    </w:p>
    <w:p w14:paraId="2034B3AE" w14:textId="77777777" w:rsidR="000179B8" w:rsidRPr="00735D1F" w:rsidRDefault="000179B8" w:rsidP="00735D1F">
      <w:pPr>
        <w:tabs>
          <w:tab w:val="left" w:pos="-1"/>
          <w:tab w:val="left" w:pos="1440"/>
          <w:tab w:val="left" w:pos="2160"/>
          <w:tab w:val="left" w:pos="2880"/>
          <w:tab w:val="left" w:pos="3600"/>
          <w:tab w:val="left" w:pos="4320"/>
          <w:tab w:val="left" w:pos="5040"/>
          <w:tab w:val="left" w:pos="5760"/>
        </w:tabs>
        <w:ind w:right="-360"/>
        <w:jc w:val="both"/>
        <w:rPr>
          <w:rFonts w:ascii="Book Antiqua" w:hAnsi="Book Antiqua" w:cs="Times"/>
          <w:color w:val="041351"/>
          <w:sz w:val="22"/>
          <w:szCs w:val="22"/>
          <w:lang w:val="en-CA"/>
        </w:rPr>
      </w:pPr>
    </w:p>
    <w:p w14:paraId="7152A718" w14:textId="57D34666" w:rsidR="00EE545F" w:rsidRPr="00735D1F" w:rsidRDefault="00EE545F" w:rsidP="00735D1F">
      <w:pPr>
        <w:pStyle w:val="ListParagraph"/>
        <w:widowControl w:val="0"/>
        <w:numPr>
          <w:ilvl w:val="0"/>
          <w:numId w:val="2"/>
        </w:numPr>
        <w:autoSpaceDE w:val="0"/>
        <w:autoSpaceDN w:val="0"/>
        <w:adjustRightInd w:val="0"/>
        <w:jc w:val="both"/>
        <w:rPr>
          <w:rFonts w:ascii="Book Antiqua" w:hAnsi="Book Antiqua" w:cs="Times"/>
          <w:sz w:val="22"/>
          <w:szCs w:val="22"/>
          <w:lang w:val="en-CA"/>
        </w:rPr>
      </w:pPr>
      <w:r w:rsidRPr="00735D1F">
        <w:rPr>
          <w:rFonts w:ascii="Book Antiqua" w:hAnsi="Book Antiqua" w:cs="Times New Roman"/>
          <w:sz w:val="22"/>
          <w:szCs w:val="22"/>
          <w:lang w:val="en-CA"/>
        </w:rPr>
        <w:t xml:space="preserve">Economists use the term </w:t>
      </w:r>
      <w:r w:rsidRPr="00735D1F">
        <w:rPr>
          <w:rFonts w:ascii="Book Antiqua" w:hAnsi="Book Antiqua" w:cs="Times"/>
          <w:sz w:val="22"/>
          <w:szCs w:val="22"/>
          <w:lang w:val="en-CA"/>
        </w:rPr>
        <w:t xml:space="preserve">money </w:t>
      </w:r>
      <w:r w:rsidRPr="00735D1F">
        <w:rPr>
          <w:rFonts w:ascii="Book Antiqua" w:hAnsi="Book Antiqua" w:cs="Times New Roman"/>
          <w:sz w:val="22"/>
          <w:szCs w:val="22"/>
          <w:lang w:val="en-CA"/>
        </w:rPr>
        <w:t>to refer to</w:t>
      </w:r>
    </w:p>
    <w:p w14:paraId="47CDA6D5" w14:textId="77777777" w:rsidR="001C6F04" w:rsidRPr="00735D1F" w:rsidRDefault="00EE545F" w:rsidP="00735D1F">
      <w:pPr>
        <w:pStyle w:val="ListParagraph"/>
        <w:widowControl w:val="0"/>
        <w:numPr>
          <w:ilvl w:val="0"/>
          <w:numId w:val="3"/>
        </w:numPr>
        <w:tabs>
          <w:tab w:val="left" w:pos="220"/>
          <w:tab w:val="left" w:pos="720"/>
        </w:tabs>
        <w:autoSpaceDE w:val="0"/>
        <w:autoSpaceDN w:val="0"/>
        <w:adjustRightInd w:val="0"/>
        <w:ind w:left="993" w:hanging="621"/>
        <w:jc w:val="both"/>
        <w:rPr>
          <w:rFonts w:ascii="Book Antiqua" w:hAnsi="Book Antiqua" w:cs="Times New Roman"/>
          <w:sz w:val="22"/>
          <w:szCs w:val="22"/>
          <w:lang w:val="en-CA"/>
        </w:rPr>
      </w:pPr>
      <w:r w:rsidRPr="00735D1F">
        <w:rPr>
          <w:rFonts w:ascii="Book Antiqua" w:hAnsi="Book Antiqua" w:cs="Times New Roman"/>
          <w:sz w:val="22"/>
          <w:szCs w:val="22"/>
          <w:lang w:val="en-CA"/>
        </w:rPr>
        <w:t xml:space="preserve">income. </w:t>
      </w:r>
    </w:p>
    <w:p w14:paraId="0B3717DA" w14:textId="77777777" w:rsidR="001C6F04" w:rsidRPr="00735D1F" w:rsidRDefault="00EE545F" w:rsidP="00735D1F">
      <w:pPr>
        <w:pStyle w:val="ListParagraph"/>
        <w:widowControl w:val="0"/>
        <w:numPr>
          <w:ilvl w:val="0"/>
          <w:numId w:val="3"/>
        </w:numPr>
        <w:tabs>
          <w:tab w:val="left" w:pos="220"/>
          <w:tab w:val="left" w:pos="720"/>
        </w:tabs>
        <w:autoSpaceDE w:val="0"/>
        <w:autoSpaceDN w:val="0"/>
        <w:adjustRightInd w:val="0"/>
        <w:ind w:left="993" w:hanging="621"/>
        <w:jc w:val="both"/>
        <w:rPr>
          <w:rFonts w:ascii="Book Antiqua" w:hAnsi="Book Antiqua" w:cs="Times New Roman"/>
          <w:sz w:val="22"/>
          <w:szCs w:val="22"/>
          <w:lang w:val="en-CA"/>
        </w:rPr>
      </w:pPr>
      <w:r w:rsidRPr="00735D1F">
        <w:rPr>
          <w:rFonts w:ascii="Book Antiqua" w:hAnsi="Book Antiqua" w:cs="Times New Roman"/>
          <w:sz w:val="22"/>
          <w:szCs w:val="22"/>
          <w:lang w:val="en-CA"/>
        </w:rPr>
        <w:t xml:space="preserve">profits. </w:t>
      </w:r>
    </w:p>
    <w:p w14:paraId="77DD9D20" w14:textId="77777777" w:rsidR="001C6F04" w:rsidRPr="00735D1F" w:rsidRDefault="00EE545F" w:rsidP="00735D1F">
      <w:pPr>
        <w:pStyle w:val="ListParagraph"/>
        <w:widowControl w:val="0"/>
        <w:numPr>
          <w:ilvl w:val="0"/>
          <w:numId w:val="3"/>
        </w:numPr>
        <w:tabs>
          <w:tab w:val="left" w:pos="220"/>
          <w:tab w:val="left" w:pos="720"/>
        </w:tabs>
        <w:autoSpaceDE w:val="0"/>
        <w:autoSpaceDN w:val="0"/>
        <w:adjustRightInd w:val="0"/>
        <w:ind w:left="993" w:hanging="621"/>
        <w:jc w:val="both"/>
        <w:rPr>
          <w:rFonts w:ascii="Book Antiqua" w:hAnsi="Book Antiqua" w:cs="Times New Roman"/>
          <w:sz w:val="22"/>
          <w:szCs w:val="22"/>
          <w:lang w:val="en-CA"/>
        </w:rPr>
      </w:pPr>
      <w:r w:rsidRPr="00735D1F">
        <w:rPr>
          <w:rFonts w:ascii="Book Antiqua" w:hAnsi="Book Antiqua" w:cs="Times New Roman"/>
          <w:sz w:val="22"/>
          <w:szCs w:val="22"/>
          <w:lang w:val="en-CA"/>
        </w:rPr>
        <w:t xml:space="preserve">assets used for transactions. </w:t>
      </w:r>
    </w:p>
    <w:p w14:paraId="7E6C99FC" w14:textId="0BE1CB9D" w:rsidR="00EE545F" w:rsidRPr="00735D1F" w:rsidRDefault="00EE545F" w:rsidP="00735D1F">
      <w:pPr>
        <w:pStyle w:val="ListParagraph"/>
        <w:widowControl w:val="0"/>
        <w:numPr>
          <w:ilvl w:val="0"/>
          <w:numId w:val="3"/>
        </w:numPr>
        <w:tabs>
          <w:tab w:val="left" w:pos="220"/>
          <w:tab w:val="left" w:pos="720"/>
        </w:tabs>
        <w:autoSpaceDE w:val="0"/>
        <w:autoSpaceDN w:val="0"/>
        <w:adjustRightInd w:val="0"/>
        <w:ind w:left="993" w:hanging="621"/>
        <w:jc w:val="both"/>
        <w:rPr>
          <w:rFonts w:ascii="Book Antiqua" w:hAnsi="Book Antiqua" w:cs="Times New Roman"/>
          <w:sz w:val="22"/>
          <w:szCs w:val="22"/>
          <w:lang w:val="en-CA"/>
        </w:rPr>
      </w:pPr>
      <w:r w:rsidRPr="00735D1F">
        <w:rPr>
          <w:rFonts w:ascii="Book Antiqua" w:hAnsi="Book Antiqua" w:cs="Times New Roman"/>
          <w:sz w:val="22"/>
          <w:szCs w:val="22"/>
          <w:lang w:val="en-CA"/>
        </w:rPr>
        <w:t xml:space="preserve">earnings from labor. </w:t>
      </w:r>
    </w:p>
    <w:p w14:paraId="3AA2FF5A" w14:textId="77777777" w:rsidR="00DC3609" w:rsidRPr="00735D1F" w:rsidRDefault="00DC3609" w:rsidP="00735D1F">
      <w:pPr>
        <w:widowControl w:val="0"/>
        <w:tabs>
          <w:tab w:val="left" w:pos="220"/>
          <w:tab w:val="left" w:pos="720"/>
        </w:tabs>
        <w:autoSpaceDE w:val="0"/>
        <w:autoSpaceDN w:val="0"/>
        <w:adjustRightInd w:val="0"/>
        <w:jc w:val="both"/>
        <w:rPr>
          <w:rFonts w:ascii="Book Antiqua" w:hAnsi="Book Antiqua" w:cs="Times New Roman"/>
          <w:b/>
          <w:sz w:val="22"/>
          <w:szCs w:val="22"/>
          <w:u w:val="single"/>
          <w:lang w:val="en-CA"/>
        </w:rPr>
      </w:pPr>
    </w:p>
    <w:p w14:paraId="157B5D78" w14:textId="29E5C6CC" w:rsidR="00DC3609" w:rsidRPr="00735D1F" w:rsidRDefault="00DC3609" w:rsidP="00735D1F">
      <w:pPr>
        <w:widowControl w:val="0"/>
        <w:tabs>
          <w:tab w:val="left" w:pos="220"/>
          <w:tab w:val="left" w:pos="720"/>
        </w:tabs>
        <w:autoSpaceDE w:val="0"/>
        <w:autoSpaceDN w:val="0"/>
        <w:adjustRightInd w:val="0"/>
        <w:jc w:val="both"/>
        <w:rPr>
          <w:rFonts w:ascii="Book Antiqua" w:hAnsi="Book Antiqua" w:cs="Times New Roman"/>
          <w:sz w:val="22"/>
          <w:szCs w:val="22"/>
          <w:lang w:val="en-CA"/>
        </w:rPr>
      </w:pPr>
      <w:r w:rsidRPr="00735D1F">
        <w:rPr>
          <w:rFonts w:ascii="Book Antiqua" w:hAnsi="Book Antiqua" w:cs="Times New Roman"/>
          <w:b/>
          <w:sz w:val="22"/>
          <w:szCs w:val="22"/>
          <w:u w:val="single"/>
          <w:lang w:val="en-CA"/>
        </w:rPr>
        <w:t>Part II – Answer all questions</w:t>
      </w:r>
      <w:r w:rsidR="00FA4047">
        <w:rPr>
          <w:rFonts w:ascii="Book Antiqua" w:hAnsi="Book Antiqua" w:cs="Times New Roman"/>
          <w:b/>
          <w:sz w:val="22"/>
          <w:szCs w:val="22"/>
          <w:u w:val="single"/>
          <w:lang w:val="en-CA"/>
        </w:rPr>
        <w:t xml:space="preserve"> (20 points)</w:t>
      </w:r>
    </w:p>
    <w:p w14:paraId="7850A344" w14:textId="77777777" w:rsidR="00FE467A" w:rsidRPr="00735D1F" w:rsidRDefault="00FE467A" w:rsidP="00735D1F">
      <w:pPr>
        <w:widowControl w:val="0"/>
        <w:autoSpaceDE w:val="0"/>
        <w:autoSpaceDN w:val="0"/>
        <w:adjustRightInd w:val="0"/>
        <w:jc w:val="both"/>
        <w:rPr>
          <w:rFonts w:ascii="Book Antiqua" w:hAnsi="Book Antiqua" w:cs="Times New Roman"/>
          <w:b/>
          <w:sz w:val="22"/>
          <w:szCs w:val="22"/>
          <w:lang w:val="en-CA"/>
        </w:rPr>
      </w:pPr>
    </w:p>
    <w:p w14:paraId="307A73EB" w14:textId="0D2EC121" w:rsidR="00560603" w:rsidRPr="00CB3ED5" w:rsidRDefault="00FE467A" w:rsidP="00735D1F">
      <w:pPr>
        <w:pStyle w:val="ListParagraph"/>
        <w:widowControl w:val="0"/>
        <w:numPr>
          <w:ilvl w:val="0"/>
          <w:numId w:val="24"/>
        </w:numPr>
        <w:autoSpaceDE w:val="0"/>
        <w:autoSpaceDN w:val="0"/>
        <w:adjustRightInd w:val="0"/>
        <w:ind w:left="426"/>
        <w:jc w:val="both"/>
        <w:rPr>
          <w:rFonts w:ascii="Book Antiqua" w:hAnsi="Book Antiqua" w:cs="Times New Roman"/>
          <w:b/>
          <w:sz w:val="22"/>
          <w:szCs w:val="22"/>
          <w:lang w:val="en-CA"/>
        </w:rPr>
      </w:pPr>
      <w:r w:rsidRPr="00CB3ED5">
        <w:rPr>
          <w:rFonts w:ascii="Book Antiqua" w:hAnsi="Book Antiqua" w:cs="Times New Roman"/>
          <w:b/>
          <w:sz w:val="22"/>
          <w:szCs w:val="22"/>
          <w:lang w:val="en-CA"/>
        </w:rPr>
        <w:t xml:space="preserve">Explain whether this statement is true or false. Marks are based solely on explanation. </w:t>
      </w:r>
    </w:p>
    <w:p w14:paraId="7F3F8D90" w14:textId="5725CD9A" w:rsidR="00FE467A" w:rsidRPr="00735D1F" w:rsidRDefault="00FE467A" w:rsidP="00735D1F">
      <w:pPr>
        <w:widowControl w:val="0"/>
        <w:autoSpaceDE w:val="0"/>
        <w:autoSpaceDN w:val="0"/>
        <w:adjustRightInd w:val="0"/>
        <w:spacing w:after="240"/>
        <w:jc w:val="both"/>
        <w:rPr>
          <w:rFonts w:ascii="Book Antiqua" w:hAnsi="Book Antiqua" w:cs="Times"/>
          <w:sz w:val="22"/>
          <w:szCs w:val="22"/>
          <w:lang w:val="en-CA"/>
        </w:rPr>
      </w:pPr>
      <w:r w:rsidRPr="00735D1F">
        <w:rPr>
          <w:rFonts w:ascii="Book Antiqua" w:hAnsi="Book Antiqua" w:cs="Times"/>
          <w:sz w:val="22"/>
          <w:szCs w:val="22"/>
          <w:lang w:val="en-CA"/>
        </w:rPr>
        <w:t>To ignore the production of intermediate goods when measuring the total product of a country is a mistake because it ignores the work, the efforts and the incomes of millions of citizens.</w:t>
      </w:r>
      <w:r w:rsidR="00F13AEE">
        <w:rPr>
          <w:rFonts w:ascii="Book Antiqua" w:hAnsi="Book Antiqua" w:cs="Times"/>
          <w:sz w:val="22"/>
          <w:szCs w:val="22"/>
          <w:lang w:val="en-CA"/>
        </w:rPr>
        <w:t xml:space="preserve"> </w:t>
      </w:r>
      <w:r w:rsidR="00F13AEE" w:rsidRPr="00F13AEE">
        <w:rPr>
          <w:rFonts w:ascii="Book Antiqua" w:hAnsi="Book Antiqua" w:cs="Times"/>
          <w:i/>
          <w:sz w:val="22"/>
          <w:szCs w:val="22"/>
          <w:lang w:val="en-CA"/>
        </w:rPr>
        <w:t>(5 points)</w:t>
      </w:r>
    </w:p>
    <w:p w14:paraId="68368ACB" w14:textId="684C3167" w:rsidR="00F13AEE" w:rsidRPr="00467477" w:rsidRDefault="00467477" w:rsidP="00467477">
      <w:pPr>
        <w:widowControl w:val="0"/>
        <w:tabs>
          <w:tab w:val="left" w:pos="220"/>
          <w:tab w:val="left" w:pos="720"/>
        </w:tabs>
        <w:autoSpaceDE w:val="0"/>
        <w:autoSpaceDN w:val="0"/>
        <w:adjustRightInd w:val="0"/>
        <w:spacing w:after="240"/>
        <w:ind w:left="720"/>
        <w:rPr>
          <w:rFonts w:ascii="Book Antiqua" w:hAnsi="Book Antiqua" w:cs="Times"/>
          <w:lang w:val="en-US"/>
        </w:rPr>
      </w:pPr>
      <w:r w:rsidRPr="00467477">
        <w:rPr>
          <w:rFonts w:ascii="Book Antiqua" w:hAnsi="Book Antiqua" w:cs="Times"/>
          <w:b/>
          <w:bCs/>
          <w:i/>
          <w:iCs/>
          <w:highlight w:val="yellow"/>
          <w:lang w:val="en-US"/>
        </w:rPr>
        <w:t>False. The value of intermediate goods is captured in the value of the final good. Thus, the effort of intermediate goods producers is not ignored in the GDP numbers.</w:t>
      </w:r>
    </w:p>
    <w:p w14:paraId="4B3D401D" w14:textId="77777777" w:rsidR="00C12B81" w:rsidRDefault="00C12B81" w:rsidP="00735D1F">
      <w:pPr>
        <w:widowControl w:val="0"/>
        <w:autoSpaceDE w:val="0"/>
        <w:autoSpaceDN w:val="0"/>
        <w:adjustRightInd w:val="0"/>
        <w:spacing w:after="240"/>
        <w:jc w:val="both"/>
        <w:rPr>
          <w:rFonts w:ascii="Book Antiqua" w:hAnsi="Book Antiqua" w:cs="Times"/>
          <w:sz w:val="22"/>
          <w:szCs w:val="22"/>
          <w:lang w:val="en-CA"/>
        </w:rPr>
      </w:pPr>
    </w:p>
    <w:p w14:paraId="07D1711B" w14:textId="77777777" w:rsidR="00C12B81" w:rsidRDefault="00C12B81" w:rsidP="00735D1F">
      <w:pPr>
        <w:widowControl w:val="0"/>
        <w:autoSpaceDE w:val="0"/>
        <w:autoSpaceDN w:val="0"/>
        <w:adjustRightInd w:val="0"/>
        <w:spacing w:after="240"/>
        <w:jc w:val="both"/>
        <w:rPr>
          <w:rFonts w:ascii="Book Antiqua" w:hAnsi="Book Antiqua" w:cs="Times"/>
          <w:sz w:val="22"/>
          <w:szCs w:val="22"/>
          <w:lang w:val="en-CA"/>
        </w:rPr>
      </w:pPr>
    </w:p>
    <w:p w14:paraId="08ECC0C0" w14:textId="77777777" w:rsidR="00C12B81" w:rsidRDefault="00C12B81" w:rsidP="00735D1F">
      <w:pPr>
        <w:widowControl w:val="0"/>
        <w:autoSpaceDE w:val="0"/>
        <w:autoSpaceDN w:val="0"/>
        <w:adjustRightInd w:val="0"/>
        <w:spacing w:after="240"/>
        <w:jc w:val="both"/>
        <w:rPr>
          <w:rFonts w:ascii="Book Antiqua" w:hAnsi="Book Antiqua" w:cs="Times"/>
          <w:sz w:val="22"/>
          <w:szCs w:val="22"/>
          <w:lang w:val="en-CA"/>
        </w:rPr>
      </w:pPr>
    </w:p>
    <w:p w14:paraId="0F77839D" w14:textId="77777777" w:rsidR="00F13AEE" w:rsidRPr="00735D1F" w:rsidRDefault="00F13AEE" w:rsidP="00735D1F">
      <w:pPr>
        <w:widowControl w:val="0"/>
        <w:autoSpaceDE w:val="0"/>
        <w:autoSpaceDN w:val="0"/>
        <w:adjustRightInd w:val="0"/>
        <w:spacing w:after="240"/>
        <w:jc w:val="both"/>
        <w:rPr>
          <w:rFonts w:ascii="Book Antiqua" w:hAnsi="Book Antiqua" w:cs="Times"/>
          <w:sz w:val="22"/>
          <w:szCs w:val="22"/>
          <w:lang w:val="en-CA"/>
        </w:rPr>
      </w:pPr>
    </w:p>
    <w:p w14:paraId="16691CF3" w14:textId="5E329FB5" w:rsidR="00FE467A" w:rsidRDefault="00560603" w:rsidP="00735D1F">
      <w:pPr>
        <w:pStyle w:val="ListParagraph"/>
        <w:widowControl w:val="0"/>
        <w:numPr>
          <w:ilvl w:val="0"/>
          <w:numId w:val="22"/>
        </w:numPr>
        <w:tabs>
          <w:tab w:val="left" w:pos="142"/>
          <w:tab w:val="left" w:pos="220"/>
        </w:tabs>
        <w:autoSpaceDE w:val="0"/>
        <w:autoSpaceDN w:val="0"/>
        <w:adjustRightInd w:val="0"/>
        <w:spacing w:after="240"/>
        <w:ind w:left="284"/>
        <w:jc w:val="both"/>
        <w:rPr>
          <w:rFonts w:ascii="Book Antiqua" w:hAnsi="Book Antiqua" w:cs="Times"/>
          <w:sz w:val="22"/>
          <w:szCs w:val="22"/>
          <w:lang w:val="en-CA"/>
        </w:rPr>
      </w:pPr>
      <w:r w:rsidRPr="00735D1F">
        <w:rPr>
          <w:rFonts w:ascii="Book Antiqua" w:hAnsi="Book Antiqua" w:cs="Times"/>
          <w:sz w:val="22"/>
          <w:szCs w:val="22"/>
          <w:lang w:val="en-CA"/>
        </w:rPr>
        <w:t>Give two reasons why real GDP per capita is not a good measure of the standard of living for a nation.</w:t>
      </w:r>
      <w:r w:rsidRPr="00F13AEE">
        <w:rPr>
          <w:rFonts w:ascii="Book Antiqua" w:hAnsi="Book Antiqua" w:cs="Times"/>
          <w:i/>
          <w:sz w:val="22"/>
          <w:szCs w:val="22"/>
          <w:lang w:val="en-CA"/>
        </w:rPr>
        <w:t xml:space="preserve"> </w:t>
      </w:r>
      <w:r w:rsidR="00F13AEE" w:rsidRPr="00F13AEE">
        <w:rPr>
          <w:rFonts w:ascii="Book Antiqua" w:hAnsi="Book Antiqua" w:cs="Times"/>
          <w:i/>
          <w:sz w:val="22"/>
          <w:szCs w:val="22"/>
          <w:lang w:val="en-CA"/>
        </w:rPr>
        <w:t>(5 points</w:t>
      </w:r>
      <w:r w:rsidR="00F13AEE">
        <w:rPr>
          <w:rFonts w:ascii="Book Antiqua" w:hAnsi="Book Antiqua" w:cs="Times"/>
          <w:i/>
          <w:sz w:val="22"/>
          <w:szCs w:val="22"/>
          <w:lang w:val="en-CA"/>
        </w:rPr>
        <w:t>)</w:t>
      </w:r>
    </w:p>
    <w:p w14:paraId="5B2FA844" w14:textId="77777777" w:rsidR="00467477" w:rsidRPr="009640C8" w:rsidRDefault="00467477" w:rsidP="00B21E62">
      <w:pPr>
        <w:widowControl w:val="0"/>
        <w:tabs>
          <w:tab w:val="left" w:pos="220"/>
          <w:tab w:val="left" w:pos="720"/>
        </w:tabs>
        <w:autoSpaceDE w:val="0"/>
        <w:autoSpaceDN w:val="0"/>
        <w:adjustRightInd w:val="0"/>
        <w:spacing w:after="240"/>
        <w:jc w:val="both"/>
        <w:rPr>
          <w:rFonts w:ascii="Book Antiqua" w:hAnsi="Book Antiqua" w:cs="Times"/>
          <w:lang w:val="en-US"/>
        </w:rPr>
      </w:pPr>
      <w:r w:rsidRPr="00467477">
        <w:rPr>
          <w:rFonts w:ascii="Book Antiqua" w:hAnsi="Book Antiqua" w:cs="Times"/>
          <w:b/>
          <w:bCs/>
          <w:i/>
          <w:iCs/>
          <w:highlight w:val="yellow"/>
          <w:lang w:val="en-US"/>
        </w:rPr>
        <w:t>Real GDP per capita does not measure all of the nonmarket production that goes on in households. It also does not recognize the fact that income is not equally distributed among the nation’s citizens.</w:t>
      </w:r>
      <w:r w:rsidRPr="008402FE">
        <w:rPr>
          <w:rFonts w:ascii="Book Antiqua" w:hAnsi="Book Antiqua" w:cs="Times"/>
          <w:b/>
          <w:bCs/>
          <w:i/>
          <w:iCs/>
          <w:lang w:val="en-US"/>
        </w:rPr>
        <w:t xml:space="preserve"> </w:t>
      </w:r>
    </w:p>
    <w:p w14:paraId="7700C6CB" w14:textId="4E572712" w:rsidR="00F13AEE" w:rsidRPr="00467477" w:rsidRDefault="00467477" w:rsidP="00F13AEE">
      <w:pPr>
        <w:widowControl w:val="0"/>
        <w:tabs>
          <w:tab w:val="left" w:pos="142"/>
          <w:tab w:val="left" w:pos="220"/>
        </w:tabs>
        <w:autoSpaceDE w:val="0"/>
        <w:autoSpaceDN w:val="0"/>
        <w:adjustRightInd w:val="0"/>
        <w:spacing w:after="240"/>
        <w:jc w:val="both"/>
        <w:rPr>
          <w:rFonts w:ascii="Book Antiqua" w:hAnsi="Book Antiqua" w:cs="Times"/>
          <w:b/>
          <w:i/>
          <w:sz w:val="22"/>
          <w:szCs w:val="22"/>
          <w:lang w:val="en-CA"/>
        </w:rPr>
      </w:pPr>
      <w:r w:rsidRPr="00467477">
        <w:rPr>
          <w:rFonts w:ascii="Book Antiqua" w:hAnsi="Book Antiqua" w:cs="Times"/>
          <w:b/>
          <w:i/>
          <w:sz w:val="22"/>
          <w:szCs w:val="22"/>
          <w:highlight w:val="yellow"/>
          <w:lang w:val="en-CA"/>
        </w:rPr>
        <w:t>(In addition, any limit of the GDP is good)</w:t>
      </w:r>
    </w:p>
    <w:p w14:paraId="7B86BF85" w14:textId="77777777" w:rsidR="00F13AEE" w:rsidRDefault="00F13AEE" w:rsidP="00F13AEE">
      <w:pPr>
        <w:widowControl w:val="0"/>
        <w:tabs>
          <w:tab w:val="left" w:pos="142"/>
          <w:tab w:val="left" w:pos="220"/>
        </w:tabs>
        <w:autoSpaceDE w:val="0"/>
        <w:autoSpaceDN w:val="0"/>
        <w:adjustRightInd w:val="0"/>
        <w:spacing w:after="240"/>
        <w:jc w:val="both"/>
        <w:rPr>
          <w:rFonts w:ascii="Book Antiqua" w:hAnsi="Book Antiqua" w:cs="Times"/>
          <w:sz w:val="22"/>
          <w:szCs w:val="22"/>
          <w:lang w:val="en-CA"/>
        </w:rPr>
      </w:pPr>
    </w:p>
    <w:p w14:paraId="5176B5DB" w14:textId="77777777" w:rsidR="00F13AEE" w:rsidRPr="00F13AEE" w:rsidRDefault="00F13AEE" w:rsidP="00F13AEE">
      <w:pPr>
        <w:widowControl w:val="0"/>
        <w:tabs>
          <w:tab w:val="left" w:pos="142"/>
          <w:tab w:val="left" w:pos="220"/>
        </w:tabs>
        <w:autoSpaceDE w:val="0"/>
        <w:autoSpaceDN w:val="0"/>
        <w:adjustRightInd w:val="0"/>
        <w:spacing w:after="240"/>
        <w:jc w:val="both"/>
        <w:rPr>
          <w:rFonts w:ascii="Book Antiqua" w:hAnsi="Book Antiqua" w:cs="Times"/>
          <w:sz w:val="22"/>
          <w:szCs w:val="22"/>
          <w:lang w:val="en-CA"/>
        </w:rPr>
      </w:pPr>
    </w:p>
    <w:p w14:paraId="68ECAABA" w14:textId="5A5E933C" w:rsidR="00DC3609" w:rsidRPr="00735D1F" w:rsidRDefault="00DC3609" w:rsidP="00735D1F">
      <w:pPr>
        <w:widowControl w:val="0"/>
        <w:autoSpaceDE w:val="0"/>
        <w:autoSpaceDN w:val="0"/>
        <w:adjustRightInd w:val="0"/>
        <w:spacing w:after="240"/>
        <w:jc w:val="both"/>
        <w:rPr>
          <w:rFonts w:ascii="Book Antiqua" w:hAnsi="Book Antiqua" w:cs="Times New Roman"/>
          <w:b/>
          <w:sz w:val="22"/>
          <w:szCs w:val="22"/>
          <w:lang w:val="en-CA"/>
        </w:rPr>
      </w:pPr>
      <w:r w:rsidRPr="00735D1F">
        <w:rPr>
          <w:rFonts w:ascii="Book Antiqua" w:hAnsi="Book Antiqua" w:cs="Times New Roman"/>
          <w:b/>
          <w:sz w:val="22"/>
          <w:szCs w:val="22"/>
          <w:lang w:val="en-CA"/>
        </w:rPr>
        <w:t>Current event</w:t>
      </w:r>
    </w:p>
    <w:p w14:paraId="2AE98E27" w14:textId="26FDF0F2" w:rsidR="00DC3609" w:rsidRPr="00735D1F" w:rsidRDefault="00560603" w:rsidP="00735D1F">
      <w:pPr>
        <w:pStyle w:val="NormalWeb"/>
        <w:spacing w:before="0" w:beforeAutospacing="0" w:after="0" w:afterAutospacing="0"/>
        <w:jc w:val="both"/>
        <w:textAlignment w:val="baseline"/>
        <w:rPr>
          <w:rFonts w:ascii="Book Antiqua" w:hAnsi="Book Antiqua" w:cs="Arial"/>
          <w:color w:val="000000"/>
          <w:sz w:val="22"/>
          <w:szCs w:val="22"/>
          <w:lang w:val="en-CA"/>
        </w:rPr>
      </w:pPr>
      <w:r w:rsidRPr="00735D1F">
        <w:rPr>
          <w:rFonts w:ascii="Book Antiqua" w:hAnsi="Book Antiqua" w:cs="Arial"/>
          <w:color w:val="000000"/>
          <w:sz w:val="22"/>
          <w:szCs w:val="22"/>
          <w:lang w:val="en-CA"/>
        </w:rPr>
        <w:t xml:space="preserve">3. </w:t>
      </w:r>
      <w:r w:rsidR="00DC3609" w:rsidRPr="00735D1F">
        <w:rPr>
          <w:rFonts w:ascii="Book Antiqua" w:hAnsi="Book Antiqua" w:cs="Arial"/>
          <w:color w:val="000000"/>
          <w:sz w:val="22"/>
          <w:szCs w:val="22"/>
          <w:lang w:val="en-CA"/>
        </w:rPr>
        <w:t>« […] Oth</w:t>
      </w:r>
      <w:r w:rsidR="00CB3ED5">
        <w:rPr>
          <w:rFonts w:ascii="Book Antiqua" w:hAnsi="Book Antiqua" w:cs="Arial"/>
          <w:color w:val="000000"/>
          <w:sz w:val="22"/>
          <w:szCs w:val="22"/>
          <w:lang w:val="en-CA"/>
        </w:rPr>
        <w:t xml:space="preserve">er budget highlights include: </w:t>
      </w:r>
      <w:r w:rsidR="00DC3609" w:rsidRPr="00735D1F">
        <w:rPr>
          <w:rFonts w:ascii="Book Antiqua" w:hAnsi="Book Antiqua" w:cs="Arial"/>
          <w:color w:val="000000"/>
          <w:sz w:val="22"/>
          <w:szCs w:val="22"/>
          <w:lang w:val="en-CA"/>
        </w:rPr>
        <w:t>$270 million for 3,250 new social-housing units, including 500 for the homeless. »</w:t>
      </w:r>
    </w:p>
    <w:p w14:paraId="6DD99A40" w14:textId="77777777" w:rsidR="00DC3609" w:rsidRPr="00735D1F" w:rsidRDefault="00DC3609" w:rsidP="00735D1F">
      <w:pPr>
        <w:jc w:val="both"/>
        <w:rPr>
          <w:rFonts w:ascii="Book Antiqua" w:eastAsia="Times New Roman" w:hAnsi="Book Antiqua" w:cs="Times New Roman"/>
          <w:sz w:val="22"/>
          <w:szCs w:val="22"/>
          <w:lang w:val="en-CA"/>
        </w:rPr>
      </w:pPr>
      <w:r w:rsidRPr="00735D1F">
        <w:rPr>
          <w:rFonts w:ascii="Book Antiqua" w:eastAsia="Times New Roman" w:hAnsi="Book Antiqua" w:cs="Arial"/>
          <w:color w:val="000000"/>
          <w:sz w:val="22"/>
          <w:szCs w:val="22"/>
          <w:shd w:val="clear" w:color="auto" w:fill="FFFFFF"/>
          <w:lang w:val="en-CA"/>
        </w:rPr>
        <w:t>(</w:t>
      </w:r>
      <w:r w:rsidRPr="00735D1F">
        <w:rPr>
          <w:rFonts w:ascii="Book Antiqua" w:eastAsia="Times New Roman" w:hAnsi="Book Antiqua" w:cs="Arial"/>
          <w:i/>
          <w:color w:val="000000"/>
          <w:sz w:val="22"/>
          <w:szCs w:val="22"/>
          <w:shd w:val="clear" w:color="auto" w:fill="FFFFFF"/>
          <w:lang w:val="en-CA"/>
        </w:rPr>
        <w:t>PQ government tables budget, touts economic performance amid election talk</w:t>
      </w:r>
      <w:r w:rsidRPr="00735D1F">
        <w:rPr>
          <w:rFonts w:ascii="Book Antiqua" w:eastAsia="Times New Roman" w:hAnsi="Book Antiqua" w:cs="Arial"/>
          <w:i/>
          <w:color w:val="000000"/>
          <w:sz w:val="22"/>
          <w:szCs w:val="22"/>
          <w:bdr w:val="none" w:sz="0" w:space="0" w:color="auto" w:frame="1"/>
          <w:lang w:val="en-CA"/>
        </w:rPr>
        <w:t xml:space="preserve">, </w:t>
      </w:r>
      <w:r w:rsidRPr="00735D1F">
        <w:rPr>
          <w:rFonts w:ascii="Book Antiqua" w:eastAsia="Times New Roman" w:hAnsi="Book Antiqua" w:cs="Arial"/>
          <w:i/>
          <w:color w:val="000000"/>
          <w:sz w:val="22"/>
          <w:szCs w:val="22"/>
          <w:shd w:val="clear" w:color="auto" w:fill="FFFFFF"/>
          <w:lang w:val="en-CA"/>
        </w:rPr>
        <w:t>Andy Blatchford says, The Canadian Press</w:t>
      </w:r>
      <w:r w:rsidRPr="00735D1F">
        <w:rPr>
          <w:rFonts w:ascii="Book Antiqua" w:eastAsia="Times New Roman" w:hAnsi="Book Antiqua" w:cs="Arial"/>
          <w:color w:val="000000"/>
          <w:sz w:val="22"/>
          <w:szCs w:val="22"/>
          <w:shd w:val="clear" w:color="auto" w:fill="FFFFFF"/>
          <w:lang w:val="en-CA"/>
        </w:rPr>
        <w:t>)</w:t>
      </w:r>
    </w:p>
    <w:p w14:paraId="4FFF737F" w14:textId="77777777" w:rsidR="00DC3609" w:rsidRPr="00735D1F" w:rsidRDefault="00DC3609" w:rsidP="00735D1F">
      <w:pPr>
        <w:jc w:val="both"/>
        <w:rPr>
          <w:rFonts w:ascii="Book Antiqua" w:eastAsia="Times New Roman" w:hAnsi="Book Antiqua" w:cs="Times New Roman"/>
          <w:sz w:val="22"/>
          <w:szCs w:val="22"/>
          <w:lang w:val="en-CA"/>
        </w:rPr>
      </w:pPr>
    </w:p>
    <w:p w14:paraId="15FEBEDC" w14:textId="4BE0BD94" w:rsidR="00DC3609" w:rsidRPr="00735D1F" w:rsidRDefault="006F68A6" w:rsidP="00735D1F">
      <w:pPr>
        <w:jc w:val="both"/>
        <w:rPr>
          <w:rFonts w:ascii="Book Antiqua" w:hAnsi="Book Antiqua"/>
          <w:sz w:val="22"/>
          <w:szCs w:val="22"/>
          <w:lang w:val="en-CA"/>
        </w:rPr>
      </w:pPr>
      <w:r>
        <w:rPr>
          <w:rFonts w:ascii="Book Antiqua" w:hAnsi="Book Antiqua" w:cs="Times New Roman"/>
          <w:bCs/>
          <w:sz w:val="22"/>
          <w:szCs w:val="22"/>
          <w:lang w:val="en-CA"/>
        </w:rPr>
        <w:t>According to the above article, w</w:t>
      </w:r>
      <w:r w:rsidR="00DC3609" w:rsidRPr="00735D1F">
        <w:rPr>
          <w:rFonts w:ascii="Book Antiqua" w:hAnsi="Book Antiqua" w:cs="Times New Roman"/>
          <w:bCs/>
          <w:sz w:val="22"/>
          <w:szCs w:val="22"/>
          <w:lang w:val="en-CA"/>
        </w:rPr>
        <w:t>hat component of aggregate expenditure changes? Explain how this change can affect equili</w:t>
      </w:r>
      <w:r>
        <w:rPr>
          <w:rFonts w:ascii="Book Antiqua" w:hAnsi="Book Antiqua" w:cs="Times New Roman"/>
          <w:bCs/>
          <w:sz w:val="22"/>
          <w:szCs w:val="22"/>
          <w:lang w:val="en-CA"/>
        </w:rPr>
        <w:t xml:space="preserve">brium GDP. </w:t>
      </w:r>
      <w:r w:rsidR="00DC3609" w:rsidRPr="00735D1F">
        <w:rPr>
          <w:rFonts w:ascii="Book Antiqua" w:hAnsi="Book Antiqua" w:cs="Times New Roman"/>
          <w:bCs/>
          <w:sz w:val="22"/>
          <w:szCs w:val="22"/>
          <w:lang w:val="en-CA"/>
        </w:rPr>
        <w:t xml:space="preserve">Illustrate the changes graphically, using the AE curve, the Budget balance curve or the AD-AS model. </w:t>
      </w:r>
      <w:r w:rsidR="008D34CA">
        <w:rPr>
          <w:rFonts w:ascii="Book Antiqua" w:hAnsi="Book Antiqua" w:cs="Times New Roman"/>
          <w:bCs/>
          <w:i/>
          <w:sz w:val="22"/>
          <w:szCs w:val="22"/>
          <w:lang w:val="en-CA"/>
        </w:rPr>
        <w:t>(5 points</w:t>
      </w:r>
      <w:r w:rsidR="00DC3609" w:rsidRPr="00F13AEE">
        <w:rPr>
          <w:rFonts w:ascii="Book Antiqua" w:hAnsi="Book Antiqua" w:cs="Times New Roman"/>
          <w:bCs/>
          <w:i/>
          <w:sz w:val="22"/>
          <w:szCs w:val="22"/>
          <w:lang w:val="en-CA"/>
        </w:rPr>
        <w:t>)</w:t>
      </w:r>
    </w:p>
    <w:p w14:paraId="5135F65E" w14:textId="77777777" w:rsidR="00BB3724" w:rsidRDefault="00BB3724" w:rsidP="00BB3724">
      <w:pPr>
        <w:rPr>
          <w:rFonts w:ascii="Book Antiqua" w:hAnsi="Book Antiqua" w:cs="Times New Roman"/>
          <w:b/>
          <w:sz w:val="22"/>
          <w:szCs w:val="22"/>
          <w:lang w:val="en-CA"/>
        </w:rPr>
      </w:pPr>
    </w:p>
    <w:p w14:paraId="1249AFB3" w14:textId="54796C20" w:rsidR="00BB3724" w:rsidRPr="00BB3724" w:rsidRDefault="00BB3724" w:rsidP="00BB3724">
      <w:pPr>
        <w:jc w:val="both"/>
        <w:rPr>
          <w:rFonts w:ascii="Book Antiqua" w:hAnsi="Book Antiqua" w:cs="Times New Roman"/>
          <w:b/>
          <w:sz w:val="22"/>
          <w:szCs w:val="22"/>
        </w:rPr>
      </w:pPr>
      <w:r w:rsidRPr="00BB3724">
        <w:rPr>
          <w:rFonts w:ascii="Book Antiqua" w:hAnsi="Book Antiqua" w:cs="Times New Roman"/>
          <w:b/>
          <w:sz w:val="22"/>
          <w:szCs w:val="22"/>
          <w:highlight w:val="yellow"/>
        </w:rPr>
        <w:t>This is government spending. In our model, aggregate expenditure is defined as C+I+G+NX. As government spending increases, in the AE=Y graph, the AE function shifts up, and in the AD_AS graph the AD function shifts up and to the right. Both graphs show that this increase in government expenditure will increase production.</w:t>
      </w:r>
    </w:p>
    <w:p w14:paraId="22847B12" w14:textId="77777777" w:rsidR="00F13AEE" w:rsidRDefault="00F13AEE" w:rsidP="00735D1F">
      <w:pPr>
        <w:widowControl w:val="0"/>
        <w:autoSpaceDE w:val="0"/>
        <w:autoSpaceDN w:val="0"/>
        <w:adjustRightInd w:val="0"/>
        <w:spacing w:after="240"/>
        <w:jc w:val="both"/>
        <w:rPr>
          <w:rFonts w:ascii="Book Antiqua" w:hAnsi="Book Antiqua" w:cs="Times New Roman"/>
          <w:b/>
          <w:sz w:val="22"/>
          <w:szCs w:val="22"/>
          <w:lang w:val="en-CA"/>
        </w:rPr>
      </w:pPr>
    </w:p>
    <w:p w14:paraId="4F721E01" w14:textId="77777777" w:rsidR="00F13AEE" w:rsidRPr="00735D1F" w:rsidRDefault="00F13AEE" w:rsidP="00735D1F">
      <w:pPr>
        <w:widowControl w:val="0"/>
        <w:autoSpaceDE w:val="0"/>
        <w:autoSpaceDN w:val="0"/>
        <w:adjustRightInd w:val="0"/>
        <w:spacing w:after="240"/>
        <w:jc w:val="both"/>
        <w:rPr>
          <w:rFonts w:ascii="Book Antiqua" w:hAnsi="Book Antiqua" w:cs="Times New Roman"/>
          <w:b/>
          <w:sz w:val="22"/>
          <w:szCs w:val="22"/>
          <w:lang w:val="en-CA"/>
        </w:rPr>
      </w:pPr>
    </w:p>
    <w:p w14:paraId="327BFF32" w14:textId="49FADAE3" w:rsidR="00DC3609" w:rsidRPr="00C12B81" w:rsidRDefault="00560603" w:rsidP="00C12B81">
      <w:pPr>
        <w:jc w:val="both"/>
        <w:rPr>
          <w:rFonts w:ascii="Book Antiqua" w:eastAsia="Times New Roman" w:hAnsi="Book Antiqua" w:cs="Times New Roman"/>
          <w:sz w:val="22"/>
          <w:szCs w:val="22"/>
          <w:lang w:val="en-CA"/>
        </w:rPr>
      </w:pPr>
      <w:r w:rsidRPr="00735D1F">
        <w:rPr>
          <w:rFonts w:ascii="Book Antiqua" w:eastAsia="Times New Roman" w:hAnsi="Book Antiqua" w:cs="Times New Roman"/>
          <w:color w:val="000000"/>
          <w:sz w:val="22"/>
          <w:szCs w:val="22"/>
          <w:shd w:val="clear" w:color="auto" w:fill="FFFFFF"/>
          <w:lang w:val="en-CA"/>
        </w:rPr>
        <w:t xml:space="preserve">4. </w:t>
      </w:r>
      <w:r w:rsidR="00FE467A" w:rsidRPr="00735D1F">
        <w:rPr>
          <w:rFonts w:ascii="Book Antiqua" w:eastAsia="Times New Roman" w:hAnsi="Book Antiqua" w:cs="Times New Roman"/>
          <w:color w:val="000000"/>
          <w:sz w:val="22"/>
          <w:szCs w:val="22"/>
          <w:shd w:val="clear" w:color="auto" w:fill="FFFFFF"/>
          <w:lang w:val="en-CA"/>
        </w:rPr>
        <w:t>« Finance Minister Jim Flaherty said in an interview that Canada’s unemployment rate is too high and his government will try and do better at getting Canadians working again as part of commitments made by Group of 20 countries at a summit over the weekend. »</w:t>
      </w:r>
    </w:p>
    <w:p w14:paraId="5D649E2B" w14:textId="37AC03CB" w:rsidR="00FE467A" w:rsidRDefault="00FE467A" w:rsidP="00C12B81">
      <w:pPr>
        <w:jc w:val="both"/>
        <w:rPr>
          <w:rFonts w:ascii="Book Antiqua" w:eastAsia="Times New Roman" w:hAnsi="Book Antiqua" w:cs="Times New Roman"/>
          <w:i/>
          <w:sz w:val="22"/>
          <w:szCs w:val="22"/>
          <w:lang w:val="en-CA"/>
        </w:rPr>
      </w:pPr>
      <w:r w:rsidRPr="00735D1F">
        <w:rPr>
          <w:rFonts w:ascii="Book Antiqua" w:eastAsia="Times New Roman" w:hAnsi="Book Antiqua" w:cs="Times New Roman"/>
          <w:bCs/>
          <w:i/>
          <w:color w:val="000000"/>
          <w:spacing w:val="-9"/>
          <w:sz w:val="22"/>
          <w:szCs w:val="22"/>
          <w:lang w:val="en-CA"/>
        </w:rPr>
        <w:t>(After G20 summit, Flaherty vows Ottawa will do better on fighting unemployment,</w:t>
      </w:r>
      <w:r w:rsidRPr="00735D1F">
        <w:rPr>
          <w:rFonts w:ascii="Book Antiqua" w:eastAsia="Times New Roman" w:hAnsi="Book Antiqua" w:cs="Times New Roman"/>
          <w:bCs/>
          <w:i/>
          <w:spacing w:val="-9"/>
          <w:sz w:val="22"/>
          <w:szCs w:val="22"/>
          <w:lang w:val="en-CA"/>
        </w:rPr>
        <w:t xml:space="preserve"> </w:t>
      </w:r>
      <w:hyperlink r:id="rId9" w:tooltip="Go to IAIN MARLOW’s author page" w:history="1">
        <w:r w:rsidRPr="00735D1F">
          <w:rPr>
            <w:rStyle w:val="Hyperlink"/>
            <w:rFonts w:ascii="Book Antiqua" w:eastAsia="Times New Roman" w:hAnsi="Book Antiqua" w:cs="Times New Roman"/>
            <w:i/>
            <w:caps/>
            <w:color w:val="auto"/>
            <w:sz w:val="22"/>
            <w:szCs w:val="22"/>
            <w:u w:val="none"/>
            <w:shd w:val="clear" w:color="auto" w:fill="FFFFFF"/>
            <w:lang w:val="en-CA"/>
          </w:rPr>
          <w:t>IAIN MARLOW</w:t>
        </w:r>
      </w:hyperlink>
      <w:r w:rsidRPr="00735D1F">
        <w:rPr>
          <w:rFonts w:ascii="Book Antiqua" w:eastAsia="Times New Roman" w:hAnsi="Book Antiqua" w:cs="Times New Roman"/>
          <w:i/>
          <w:sz w:val="22"/>
          <w:szCs w:val="22"/>
          <w:lang w:val="en-CA"/>
        </w:rPr>
        <w:t>, The Globe and Mail)</w:t>
      </w:r>
    </w:p>
    <w:p w14:paraId="5D1A479B" w14:textId="77777777" w:rsidR="00C12B81" w:rsidRPr="00C12B81" w:rsidRDefault="00C12B81" w:rsidP="00C12B81">
      <w:pPr>
        <w:jc w:val="both"/>
        <w:rPr>
          <w:rFonts w:ascii="Book Antiqua" w:eastAsia="Times New Roman" w:hAnsi="Book Antiqua" w:cs="Times New Roman"/>
          <w:i/>
          <w:sz w:val="22"/>
          <w:szCs w:val="22"/>
          <w:lang w:val="en-CA"/>
        </w:rPr>
      </w:pPr>
    </w:p>
    <w:p w14:paraId="6B0097C8" w14:textId="2D9CC832" w:rsidR="00FE467A" w:rsidRPr="00735D1F" w:rsidRDefault="006F68A6" w:rsidP="00735D1F">
      <w:pPr>
        <w:jc w:val="both"/>
        <w:rPr>
          <w:rFonts w:ascii="Book Antiqua" w:hAnsi="Book Antiqua" w:cs="Times New Roman"/>
          <w:sz w:val="22"/>
          <w:szCs w:val="22"/>
          <w:lang w:val="en-CA"/>
        </w:rPr>
      </w:pPr>
      <w:r>
        <w:rPr>
          <w:rFonts w:ascii="Book Antiqua" w:hAnsi="Book Antiqua" w:cs="Times New Roman"/>
          <w:bCs/>
          <w:sz w:val="22"/>
          <w:szCs w:val="22"/>
          <w:lang w:val="en-CA"/>
        </w:rPr>
        <w:t>Explain what impact would</w:t>
      </w:r>
      <w:r w:rsidR="00FE467A" w:rsidRPr="00735D1F">
        <w:rPr>
          <w:rFonts w:ascii="Book Antiqua" w:hAnsi="Book Antiqua" w:cs="Times New Roman"/>
          <w:bCs/>
          <w:sz w:val="22"/>
          <w:szCs w:val="22"/>
          <w:lang w:val="en-CA"/>
        </w:rPr>
        <w:t xml:space="preserve"> this have on the three main macroeconomic indicators. Start by defining the indicators to which you are referring, and support your answer by showing the changes in the AD-AS graph. </w:t>
      </w:r>
      <w:r w:rsidR="008D34CA">
        <w:rPr>
          <w:rFonts w:ascii="Book Antiqua" w:hAnsi="Book Antiqua" w:cs="Times New Roman"/>
          <w:bCs/>
          <w:i/>
          <w:sz w:val="22"/>
          <w:szCs w:val="22"/>
          <w:lang w:val="en-CA"/>
        </w:rPr>
        <w:t>(5 points</w:t>
      </w:r>
      <w:r w:rsidR="00FE467A" w:rsidRPr="00F13AEE">
        <w:rPr>
          <w:rFonts w:ascii="Book Antiqua" w:hAnsi="Book Antiqua" w:cs="Times New Roman"/>
          <w:bCs/>
          <w:i/>
          <w:sz w:val="22"/>
          <w:szCs w:val="22"/>
          <w:lang w:val="en-CA"/>
        </w:rPr>
        <w:t>)</w:t>
      </w:r>
      <w:r w:rsidR="00FE467A" w:rsidRPr="00735D1F">
        <w:rPr>
          <w:rFonts w:ascii="Book Antiqua" w:hAnsi="Book Antiqua" w:cs="Times New Roman"/>
          <w:sz w:val="22"/>
          <w:szCs w:val="22"/>
          <w:lang w:val="en-CA"/>
        </w:rPr>
        <w:t xml:space="preserve"> </w:t>
      </w:r>
    </w:p>
    <w:p w14:paraId="1F17C839" w14:textId="73F62CD6" w:rsidR="00233701" w:rsidRDefault="00233701" w:rsidP="00233701">
      <w:pPr>
        <w:rPr>
          <w:rFonts w:ascii="Times New Roman" w:hAnsi="Times New Roman" w:cs="Times New Roman"/>
          <w:b/>
        </w:rPr>
      </w:pPr>
      <w:r w:rsidRPr="00233701">
        <w:rPr>
          <w:rFonts w:ascii="Times New Roman" w:hAnsi="Times New Roman" w:cs="Times New Roman"/>
          <w:b/>
          <w:highlight w:val="yellow"/>
        </w:rPr>
        <w:t xml:space="preserve">This article emphasizes the </w:t>
      </w:r>
      <w:r>
        <w:rPr>
          <w:rFonts w:ascii="Times New Roman" w:hAnsi="Times New Roman" w:cs="Times New Roman"/>
          <w:b/>
          <w:highlight w:val="yellow"/>
        </w:rPr>
        <w:t xml:space="preserve">necessity to bring the unemployment rate at its natural level. </w:t>
      </w:r>
      <w:r w:rsidRPr="00233701">
        <w:rPr>
          <w:rFonts w:ascii="Times New Roman" w:hAnsi="Times New Roman" w:cs="Times New Roman"/>
          <w:b/>
          <w:highlight w:val="yellow"/>
        </w:rPr>
        <w:t xml:space="preserve"> </w:t>
      </w:r>
    </w:p>
    <w:p w14:paraId="6DF2852C" w14:textId="77777777" w:rsidR="00233701" w:rsidRPr="00233701" w:rsidRDefault="00233701" w:rsidP="00233701">
      <w:pPr>
        <w:rPr>
          <w:rFonts w:ascii="Times New Roman" w:hAnsi="Times New Roman" w:cs="Times New Roman"/>
          <w:b/>
        </w:rPr>
      </w:pPr>
    </w:p>
    <w:p w14:paraId="557B0E78" w14:textId="77777777" w:rsidR="00233701" w:rsidRDefault="00467477" w:rsidP="00467477">
      <w:pPr>
        <w:rPr>
          <w:rFonts w:ascii="Times New Roman" w:hAnsi="Times New Roman" w:cs="Times New Roman"/>
          <w:b/>
          <w:highlight w:val="yellow"/>
        </w:rPr>
      </w:pPr>
      <w:r w:rsidRPr="00656EFF">
        <w:rPr>
          <w:rFonts w:ascii="Times New Roman" w:hAnsi="Times New Roman" w:cs="Times New Roman"/>
          <w:b/>
          <w:highlight w:val="yellow"/>
        </w:rPr>
        <w:t xml:space="preserve">The economy is not producing at Y potential, as </w:t>
      </w:r>
      <w:r w:rsidR="00233701">
        <w:rPr>
          <w:rFonts w:ascii="Times New Roman" w:hAnsi="Times New Roman" w:cs="Times New Roman"/>
          <w:b/>
          <w:highlight w:val="yellow"/>
        </w:rPr>
        <w:t>the unemployment rate is too high. The effect of the Finance Minster promise are the following :</w:t>
      </w:r>
    </w:p>
    <w:p w14:paraId="74D9B0DA" w14:textId="2CFAB044" w:rsidR="00233701" w:rsidRPr="00233701" w:rsidRDefault="00233701" w:rsidP="00233701">
      <w:pPr>
        <w:pStyle w:val="ListParagraph"/>
        <w:numPr>
          <w:ilvl w:val="0"/>
          <w:numId w:val="26"/>
        </w:numPr>
        <w:rPr>
          <w:rFonts w:ascii="Times New Roman" w:hAnsi="Times New Roman" w:cs="Times New Roman"/>
          <w:b/>
          <w:highlight w:val="yellow"/>
        </w:rPr>
      </w:pPr>
      <w:r w:rsidRPr="00233701">
        <w:rPr>
          <w:rFonts w:ascii="Times New Roman" w:hAnsi="Times New Roman" w:cs="Times New Roman"/>
          <w:b/>
          <w:highlight w:val="yellow"/>
        </w:rPr>
        <w:t>decrease unemployment rate, this leads to higher wage income, then higher consumption</w:t>
      </w:r>
      <w:r>
        <w:rPr>
          <w:rFonts w:ascii="Times New Roman" w:hAnsi="Times New Roman" w:cs="Times New Roman"/>
          <w:b/>
          <w:highlight w:val="yellow"/>
        </w:rPr>
        <w:t xml:space="preserve"> </w:t>
      </w:r>
      <w:r w:rsidRPr="00233701">
        <w:rPr>
          <w:rFonts w:ascii="Times New Roman" w:hAnsi="Times New Roman" w:cs="Times New Roman"/>
          <w:b/>
          <w:highlight w:val="yellow"/>
        </w:rPr>
        <w:t xml:space="preserve"> </w:t>
      </w:r>
      <w:r>
        <w:rPr>
          <w:rFonts w:ascii="Times New Roman" w:hAnsi="Times New Roman" w:cs="Times New Roman"/>
          <w:b/>
          <w:highlight w:val="yellow"/>
        </w:rPr>
        <w:t>(the AD curve shifts upward)</w:t>
      </w:r>
      <w:r w:rsidRPr="00233701">
        <w:rPr>
          <w:rFonts w:ascii="Times New Roman" w:hAnsi="Times New Roman" w:cs="Times New Roman"/>
          <w:b/>
          <w:highlight w:val="yellow"/>
        </w:rPr>
        <w:t xml:space="preserve"> </w:t>
      </w:r>
    </w:p>
    <w:p w14:paraId="05D4021E" w14:textId="6901028C" w:rsidR="00233701" w:rsidRDefault="00233701" w:rsidP="00233701">
      <w:pPr>
        <w:pStyle w:val="ListParagraph"/>
        <w:numPr>
          <w:ilvl w:val="0"/>
          <w:numId w:val="26"/>
        </w:numPr>
        <w:rPr>
          <w:rFonts w:ascii="Times New Roman" w:hAnsi="Times New Roman" w:cs="Times New Roman"/>
          <w:b/>
          <w:highlight w:val="yellow"/>
        </w:rPr>
      </w:pPr>
      <w:r>
        <w:rPr>
          <w:rFonts w:ascii="Times New Roman" w:hAnsi="Times New Roman" w:cs="Times New Roman"/>
          <w:b/>
          <w:highlight w:val="yellow"/>
        </w:rPr>
        <w:t>Therefore the level of output (or income) is higher</w:t>
      </w:r>
    </w:p>
    <w:p w14:paraId="4D8DC752" w14:textId="6BBBCF97" w:rsidR="00467477" w:rsidRPr="00233701" w:rsidRDefault="00233701" w:rsidP="00467477">
      <w:pPr>
        <w:pStyle w:val="ListParagraph"/>
        <w:numPr>
          <w:ilvl w:val="0"/>
          <w:numId w:val="26"/>
        </w:numPr>
        <w:rPr>
          <w:rFonts w:ascii="Times New Roman" w:hAnsi="Times New Roman" w:cs="Times New Roman"/>
          <w:b/>
        </w:rPr>
      </w:pPr>
      <w:r w:rsidRPr="00233701">
        <w:rPr>
          <w:rFonts w:ascii="Times New Roman" w:hAnsi="Times New Roman" w:cs="Times New Roman"/>
          <w:b/>
          <w:highlight w:val="yellow"/>
        </w:rPr>
        <w:t xml:space="preserve">This put pressure on the market prices, leading to higher inflation. </w:t>
      </w:r>
    </w:p>
    <w:p w14:paraId="00D1073F" w14:textId="77777777" w:rsidR="00F13AEE" w:rsidRDefault="00F13AEE" w:rsidP="00735D1F">
      <w:pPr>
        <w:widowControl w:val="0"/>
        <w:autoSpaceDE w:val="0"/>
        <w:autoSpaceDN w:val="0"/>
        <w:adjustRightInd w:val="0"/>
        <w:spacing w:after="240"/>
        <w:jc w:val="both"/>
        <w:rPr>
          <w:rFonts w:ascii="Book Antiqua" w:hAnsi="Book Antiqua" w:cs="Times New Roman"/>
          <w:b/>
          <w:sz w:val="22"/>
          <w:szCs w:val="22"/>
          <w:lang w:val="en-CA"/>
        </w:rPr>
      </w:pPr>
    </w:p>
    <w:p w14:paraId="05A00380" w14:textId="77777777" w:rsidR="00391A1D" w:rsidRDefault="00391A1D" w:rsidP="00735D1F">
      <w:pPr>
        <w:widowControl w:val="0"/>
        <w:autoSpaceDE w:val="0"/>
        <w:autoSpaceDN w:val="0"/>
        <w:adjustRightInd w:val="0"/>
        <w:spacing w:after="240"/>
        <w:jc w:val="both"/>
        <w:rPr>
          <w:rFonts w:ascii="Book Antiqua" w:hAnsi="Book Antiqua" w:cs="Times New Roman"/>
          <w:b/>
          <w:sz w:val="22"/>
          <w:szCs w:val="22"/>
          <w:lang w:val="en-CA"/>
        </w:rPr>
      </w:pPr>
    </w:p>
    <w:p w14:paraId="78F5D358" w14:textId="77777777" w:rsidR="00B21E62" w:rsidRDefault="00B21E62" w:rsidP="00735D1F">
      <w:pPr>
        <w:widowControl w:val="0"/>
        <w:autoSpaceDE w:val="0"/>
        <w:autoSpaceDN w:val="0"/>
        <w:adjustRightInd w:val="0"/>
        <w:spacing w:after="240"/>
        <w:jc w:val="both"/>
        <w:rPr>
          <w:rFonts w:ascii="Book Antiqua" w:hAnsi="Book Antiqua" w:cs="Times New Roman"/>
          <w:b/>
          <w:sz w:val="22"/>
          <w:szCs w:val="22"/>
          <w:lang w:val="en-CA"/>
        </w:rPr>
      </w:pPr>
      <w:bookmarkStart w:id="0" w:name="_GoBack"/>
      <w:bookmarkEnd w:id="0"/>
    </w:p>
    <w:p w14:paraId="6E0FB67A" w14:textId="77777777" w:rsidR="00F13AEE" w:rsidRPr="00735D1F" w:rsidRDefault="00F13AEE" w:rsidP="00735D1F">
      <w:pPr>
        <w:widowControl w:val="0"/>
        <w:autoSpaceDE w:val="0"/>
        <w:autoSpaceDN w:val="0"/>
        <w:adjustRightInd w:val="0"/>
        <w:spacing w:after="240"/>
        <w:jc w:val="both"/>
        <w:rPr>
          <w:rFonts w:ascii="Book Antiqua" w:hAnsi="Book Antiqua" w:cs="Times New Roman"/>
          <w:b/>
          <w:sz w:val="22"/>
          <w:szCs w:val="22"/>
          <w:lang w:val="en-CA"/>
        </w:rPr>
      </w:pPr>
    </w:p>
    <w:p w14:paraId="1EB7A95D" w14:textId="31DEA798" w:rsidR="0078303F" w:rsidRPr="00C12B81" w:rsidRDefault="00DC3609" w:rsidP="00735D1F">
      <w:pPr>
        <w:widowControl w:val="0"/>
        <w:autoSpaceDE w:val="0"/>
        <w:autoSpaceDN w:val="0"/>
        <w:adjustRightInd w:val="0"/>
        <w:spacing w:after="240"/>
        <w:jc w:val="both"/>
        <w:rPr>
          <w:rFonts w:ascii="Book Antiqua" w:hAnsi="Book Antiqua" w:cs="Times"/>
          <w:b/>
          <w:sz w:val="22"/>
          <w:szCs w:val="22"/>
          <w:u w:val="single"/>
          <w:lang w:val="en-CA"/>
        </w:rPr>
      </w:pPr>
      <w:r w:rsidRPr="00C12B81">
        <w:rPr>
          <w:rFonts w:ascii="Book Antiqua" w:hAnsi="Book Antiqua" w:cs="Times New Roman"/>
          <w:b/>
          <w:sz w:val="22"/>
          <w:szCs w:val="22"/>
          <w:u w:val="single"/>
          <w:lang w:val="en-CA"/>
        </w:rPr>
        <w:t>Part III</w:t>
      </w:r>
      <w:r w:rsidR="001C6F04" w:rsidRPr="00C12B81">
        <w:rPr>
          <w:rFonts w:ascii="Book Antiqua" w:hAnsi="Book Antiqua" w:cs="Times New Roman"/>
          <w:b/>
          <w:sz w:val="22"/>
          <w:szCs w:val="22"/>
          <w:u w:val="single"/>
          <w:lang w:val="en-CA"/>
        </w:rPr>
        <w:t>: Short answers</w:t>
      </w:r>
      <w:r w:rsidR="00C12B81">
        <w:rPr>
          <w:rFonts w:ascii="Book Antiqua" w:hAnsi="Book Antiqua" w:cs="Times New Roman"/>
          <w:b/>
          <w:sz w:val="22"/>
          <w:szCs w:val="22"/>
          <w:u w:val="single"/>
          <w:lang w:val="en-CA"/>
        </w:rPr>
        <w:t xml:space="preserve"> </w:t>
      </w:r>
    </w:p>
    <w:p w14:paraId="28B78CC5" w14:textId="054457B7" w:rsidR="0078303F" w:rsidRPr="00735D1F" w:rsidRDefault="00E12D18" w:rsidP="00735D1F">
      <w:pPr>
        <w:widowControl w:val="0"/>
        <w:autoSpaceDE w:val="0"/>
        <w:autoSpaceDN w:val="0"/>
        <w:adjustRightInd w:val="0"/>
        <w:jc w:val="both"/>
        <w:rPr>
          <w:rFonts w:ascii="Book Antiqua" w:hAnsi="Book Antiqua" w:cs="Times"/>
          <w:sz w:val="22"/>
          <w:szCs w:val="22"/>
          <w:lang w:val="en-CA"/>
        </w:rPr>
      </w:pPr>
      <w:r w:rsidRPr="00735D1F">
        <w:rPr>
          <w:rFonts w:ascii="Book Antiqua" w:hAnsi="Book Antiqua" w:cs="Times"/>
          <w:sz w:val="22"/>
          <w:szCs w:val="22"/>
          <w:lang w:val="en-CA"/>
        </w:rPr>
        <w:t xml:space="preserve">1. </w:t>
      </w:r>
      <w:r w:rsidR="004C77A2" w:rsidRPr="00735D1F">
        <w:rPr>
          <w:rFonts w:ascii="Book Antiqua" w:hAnsi="Book Antiqua" w:cs="Times"/>
          <w:sz w:val="22"/>
          <w:szCs w:val="22"/>
          <w:lang w:val="en-CA"/>
        </w:rPr>
        <w:t xml:space="preserve">Consider the following </w:t>
      </w:r>
      <w:r w:rsidR="0078303F" w:rsidRPr="00735D1F">
        <w:rPr>
          <w:rFonts w:ascii="Book Antiqua" w:hAnsi="Book Antiqua" w:cs="Times"/>
          <w:sz w:val="22"/>
          <w:szCs w:val="22"/>
          <w:lang w:val="en-CA"/>
        </w:rPr>
        <w:t>economy</w:t>
      </w:r>
      <w:r w:rsidR="004C77A2" w:rsidRPr="00735D1F">
        <w:rPr>
          <w:rFonts w:ascii="Book Antiqua" w:hAnsi="Book Antiqua" w:cs="Times"/>
          <w:sz w:val="22"/>
          <w:szCs w:val="22"/>
          <w:lang w:val="en-CA"/>
        </w:rPr>
        <w:t>.</w:t>
      </w:r>
      <w:r w:rsidR="00FA4047">
        <w:rPr>
          <w:rFonts w:ascii="Book Antiqua" w:hAnsi="Book Antiqua" w:cs="Times"/>
          <w:sz w:val="22"/>
          <w:szCs w:val="22"/>
          <w:lang w:val="en-CA"/>
        </w:rPr>
        <w:t xml:space="preserve"> </w:t>
      </w:r>
      <w:r w:rsidR="00FA4047" w:rsidRPr="00FA4047">
        <w:rPr>
          <w:rFonts w:ascii="Book Antiqua" w:hAnsi="Book Antiqua" w:cs="Times"/>
          <w:b/>
          <w:i/>
          <w:sz w:val="22"/>
          <w:szCs w:val="22"/>
          <w:lang w:val="en-CA"/>
        </w:rPr>
        <w:t>(35 points)</w:t>
      </w:r>
    </w:p>
    <w:p w14:paraId="0E01CA9B" w14:textId="48923B9D" w:rsidR="0078303F" w:rsidRPr="00735D1F" w:rsidRDefault="004C77A2" w:rsidP="00735D1F">
      <w:pPr>
        <w:widowControl w:val="0"/>
        <w:autoSpaceDE w:val="0"/>
        <w:autoSpaceDN w:val="0"/>
        <w:adjustRightInd w:val="0"/>
        <w:jc w:val="both"/>
        <w:rPr>
          <w:rFonts w:ascii="Book Antiqua" w:hAnsi="Book Antiqua" w:cs="Times"/>
          <w:i/>
          <w:sz w:val="22"/>
          <w:szCs w:val="22"/>
          <w:lang w:val="en-CA"/>
        </w:rPr>
      </w:pPr>
      <w:r w:rsidRPr="00735D1F">
        <w:rPr>
          <w:rFonts w:ascii="Book Antiqua" w:hAnsi="Book Antiqua" w:cs="Times"/>
          <w:bCs/>
          <w:i/>
          <w:sz w:val="22"/>
          <w:szCs w:val="22"/>
          <w:lang w:val="en-CA"/>
        </w:rPr>
        <w:t>Autonomous</w:t>
      </w:r>
      <w:r w:rsidR="0078303F" w:rsidRPr="00735D1F">
        <w:rPr>
          <w:rFonts w:ascii="Book Antiqua" w:hAnsi="Book Antiqua" w:cs="Times"/>
          <w:bCs/>
          <w:i/>
          <w:sz w:val="22"/>
          <w:szCs w:val="22"/>
          <w:lang w:val="en-CA"/>
        </w:rPr>
        <w:t xml:space="preserve"> consumption</w:t>
      </w:r>
      <w:r w:rsidR="001C6F04" w:rsidRPr="00735D1F">
        <w:rPr>
          <w:rFonts w:ascii="Book Antiqua" w:hAnsi="Book Antiqua" w:cs="Times"/>
          <w:bCs/>
          <w:i/>
          <w:sz w:val="22"/>
          <w:szCs w:val="22"/>
          <w:lang w:val="en-CA"/>
        </w:rPr>
        <w:t>,</w:t>
      </w:r>
      <w:r w:rsidR="0078303F" w:rsidRPr="00735D1F">
        <w:rPr>
          <w:rFonts w:ascii="Book Antiqua" w:hAnsi="Book Antiqua" w:cs="Times"/>
          <w:bCs/>
          <w:i/>
          <w:sz w:val="22"/>
          <w:szCs w:val="22"/>
          <w:lang w:val="en-CA"/>
        </w:rPr>
        <w:t xml:space="preserve"> </w:t>
      </w:r>
      <w:r w:rsidR="0078303F" w:rsidRPr="00735D1F">
        <w:rPr>
          <w:rFonts w:ascii="Book Antiqua" w:hAnsi="Book Antiqua" w:cs="Times"/>
          <w:i/>
          <w:sz w:val="22"/>
          <w:szCs w:val="22"/>
          <w:lang w:val="en-CA"/>
        </w:rPr>
        <w:t>40 </w:t>
      </w:r>
    </w:p>
    <w:p w14:paraId="56BE435C" w14:textId="4A5CC8DE" w:rsidR="0078303F" w:rsidRPr="00735D1F" w:rsidRDefault="004C77A2" w:rsidP="00735D1F">
      <w:pPr>
        <w:widowControl w:val="0"/>
        <w:autoSpaceDE w:val="0"/>
        <w:autoSpaceDN w:val="0"/>
        <w:adjustRightInd w:val="0"/>
        <w:jc w:val="both"/>
        <w:rPr>
          <w:rFonts w:ascii="Book Antiqua" w:hAnsi="Book Antiqua" w:cs="Times"/>
          <w:i/>
          <w:sz w:val="22"/>
          <w:szCs w:val="22"/>
          <w:lang w:val="en-CA"/>
        </w:rPr>
      </w:pPr>
      <w:r w:rsidRPr="00735D1F">
        <w:rPr>
          <w:rFonts w:ascii="Book Antiqua" w:hAnsi="Book Antiqua" w:cs="Times"/>
          <w:bCs/>
          <w:i/>
          <w:sz w:val="22"/>
          <w:szCs w:val="22"/>
          <w:lang w:val="en-CA"/>
        </w:rPr>
        <w:t>Marginal</w:t>
      </w:r>
      <w:r w:rsidR="0078303F" w:rsidRPr="00735D1F">
        <w:rPr>
          <w:rFonts w:ascii="Book Antiqua" w:hAnsi="Book Antiqua" w:cs="Times"/>
          <w:bCs/>
          <w:i/>
          <w:sz w:val="22"/>
          <w:szCs w:val="22"/>
          <w:lang w:val="en-CA"/>
        </w:rPr>
        <w:t xml:space="preserve"> propensity to consume</w:t>
      </w:r>
      <w:r w:rsidR="001C6F04" w:rsidRPr="00735D1F">
        <w:rPr>
          <w:rFonts w:ascii="Book Antiqua" w:hAnsi="Book Antiqua" w:cs="Times"/>
          <w:bCs/>
          <w:i/>
          <w:sz w:val="22"/>
          <w:szCs w:val="22"/>
          <w:lang w:val="en-CA"/>
        </w:rPr>
        <w:t>,</w:t>
      </w:r>
      <w:r w:rsidR="0078303F" w:rsidRPr="00735D1F">
        <w:rPr>
          <w:rFonts w:ascii="Book Antiqua" w:hAnsi="Book Antiqua" w:cs="Times"/>
          <w:bCs/>
          <w:i/>
          <w:sz w:val="22"/>
          <w:szCs w:val="22"/>
          <w:lang w:val="en-CA"/>
        </w:rPr>
        <w:t xml:space="preserve"> </w:t>
      </w:r>
      <w:r w:rsidR="00893FA3">
        <w:rPr>
          <w:rFonts w:ascii="Book Antiqua" w:hAnsi="Book Antiqua" w:cs="Times"/>
          <w:i/>
          <w:sz w:val="22"/>
          <w:szCs w:val="22"/>
          <w:lang w:val="en-CA"/>
        </w:rPr>
        <w:t>0.80</w:t>
      </w:r>
    </w:p>
    <w:p w14:paraId="4007A30B" w14:textId="50A30E3D" w:rsidR="0078303F" w:rsidRPr="00735D1F" w:rsidRDefault="004C77A2" w:rsidP="00735D1F">
      <w:pPr>
        <w:widowControl w:val="0"/>
        <w:autoSpaceDE w:val="0"/>
        <w:autoSpaceDN w:val="0"/>
        <w:adjustRightInd w:val="0"/>
        <w:jc w:val="both"/>
        <w:rPr>
          <w:rFonts w:ascii="Book Antiqua" w:hAnsi="Book Antiqua" w:cs="Times"/>
          <w:i/>
          <w:sz w:val="22"/>
          <w:szCs w:val="22"/>
          <w:lang w:val="en-CA"/>
        </w:rPr>
      </w:pPr>
      <w:r w:rsidRPr="00735D1F">
        <w:rPr>
          <w:rFonts w:ascii="Book Antiqua" w:hAnsi="Book Antiqua" w:cs="Times"/>
          <w:bCs/>
          <w:i/>
          <w:sz w:val="22"/>
          <w:szCs w:val="22"/>
          <w:lang w:val="en-CA"/>
        </w:rPr>
        <w:t>Investment</w:t>
      </w:r>
      <w:r w:rsidR="001C6F04" w:rsidRPr="00735D1F">
        <w:rPr>
          <w:rFonts w:ascii="Book Antiqua" w:hAnsi="Book Antiqua" w:cs="Times"/>
          <w:bCs/>
          <w:i/>
          <w:sz w:val="22"/>
          <w:szCs w:val="22"/>
          <w:lang w:val="en-CA"/>
        </w:rPr>
        <w:t>,</w:t>
      </w:r>
      <w:r w:rsidR="0078303F" w:rsidRPr="00735D1F">
        <w:rPr>
          <w:rFonts w:ascii="Book Antiqua" w:hAnsi="Book Antiqua" w:cs="Times"/>
          <w:bCs/>
          <w:i/>
          <w:sz w:val="22"/>
          <w:szCs w:val="22"/>
          <w:lang w:val="en-CA"/>
        </w:rPr>
        <w:t xml:space="preserve"> </w:t>
      </w:r>
      <w:r w:rsidR="0078303F" w:rsidRPr="00735D1F">
        <w:rPr>
          <w:rFonts w:ascii="Book Antiqua" w:hAnsi="Book Antiqua" w:cs="Times"/>
          <w:i/>
          <w:sz w:val="22"/>
          <w:szCs w:val="22"/>
          <w:lang w:val="en-CA"/>
        </w:rPr>
        <w:t>40 </w:t>
      </w:r>
    </w:p>
    <w:p w14:paraId="6D9FBB35" w14:textId="765DA3CA" w:rsidR="001C6F04" w:rsidRDefault="004C77A2" w:rsidP="00735D1F">
      <w:pPr>
        <w:widowControl w:val="0"/>
        <w:autoSpaceDE w:val="0"/>
        <w:autoSpaceDN w:val="0"/>
        <w:adjustRightInd w:val="0"/>
        <w:jc w:val="both"/>
        <w:rPr>
          <w:rFonts w:ascii="Book Antiqua" w:hAnsi="Book Antiqua" w:cs="Times"/>
          <w:i/>
          <w:sz w:val="22"/>
          <w:szCs w:val="22"/>
          <w:lang w:val="en-CA"/>
        </w:rPr>
      </w:pPr>
      <w:r w:rsidRPr="00735D1F">
        <w:rPr>
          <w:rFonts w:ascii="Book Antiqua" w:hAnsi="Book Antiqua" w:cs="Times"/>
          <w:bCs/>
          <w:i/>
          <w:sz w:val="22"/>
          <w:szCs w:val="22"/>
          <w:lang w:val="en-CA"/>
        </w:rPr>
        <w:t>Government</w:t>
      </w:r>
      <w:r w:rsidR="0078303F" w:rsidRPr="00735D1F">
        <w:rPr>
          <w:rFonts w:ascii="Book Antiqua" w:hAnsi="Book Antiqua" w:cs="Times"/>
          <w:bCs/>
          <w:i/>
          <w:sz w:val="22"/>
          <w:szCs w:val="22"/>
          <w:lang w:val="en-CA"/>
        </w:rPr>
        <w:t xml:space="preserve"> expenditure</w:t>
      </w:r>
      <w:r w:rsidR="001C6F04" w:rsidRPr="00735D1F">
        <w:rPr>
          <w:rFonts w:ascii="Book Antiqua" w:hAnsi="Book Antiqua" w:cs="Times"/>
          <w:bCs/>
          <w:i/>
          <w:sz w:val="22"/>
          <w:szCs w:val="22"/>
          <w:lang w:val="en-CA"/>
        </w:rPr>
        <w:t>,</w:t>
      </w:r>
      <w:r w:rsidR="0078303F" w:rsidRPr="00735D1F">
        <w:rPr>
          <w:rFonts w:ascii="Book Antiqua" w:hAnsi="Book Antiqua" w:cs="Times"/>
          <w:bCs/>
          <w:i/>
          <w:sz w:val="22"/>
          <w:szCs w:val="22"/>
          <w:lang w:val="en-CA"/>
        </w:rPr>
        <w:t xml:space="preserve"> </w:t>
      </w:r>
      <w:r w:rsidR="0078303F" w:rsidRPr="00735D1F">
        <w:rPr>
          <w:rFonts w:ascii="Book Antiqua" w:hAnsi="Book Antiqua" w:cs="Times"/>
          <w:i/>
          <w:sz w:val="22"/>
          <w:szCs w:val="22"/>
          <w:lang w:val="en-CA"/>
        </w:rPr>
        <w:t>20</w:t>
      </w:r>
    </w:p>
    <w:p w14:paraId="1C3A2E01" w14:textId="25818F4C" w:rsidR="00893FA3" w:rsidRDefault="00893FA3" w:rsidP="00735D1F">
      <w:pPr>
        <w:widowControl w:val="0"/>
        <w:autoSpaceDE w:val="0"/>
        <w:autoSpaceDN w:val="0"/>
        <w:adjustRightInd w:val="0"/>
        <w:jc w:val="both"/>
        <w:rPr>
          <w:rFonts w:ascii="Book Antiqua" w:hAnsi="Book Antiqua" w:cs="Times"/>
          <w:i/>
          <w:sz w:val="22"/>
          <w:szCs w:val="22"/>
          <w:lang w:val="en-CA"/>
        </w:rPr>
      </w:pPr>
      <w:r>
        <w:rPr>
          <w:rFonts w:ascii="Book Antiqua" w:hAnsi="Book Antiqua" w:cs="Times"/>
          <w:i/>
          <w:sz w:val="22"/>
          <w:szCs w:val="22"/>
          <w:lang w:val="en-CA"/>
        </w:rPr>
        <w:t>Exports, 20</w:t>
      </w:r>
    </w:p>
    <w:p w14:paraId="77EEF6DE" w14:textId="6DB01CC3" w:rsidR="00893FA3" w:rsidRDefault="00893FA3" w:rsidP="00735D1F">
      <w:pPr>
        <w:widowControl w:val="0"/>
        <w:autoSpaceDE w:val="0"/>
        <w:autoSpaceDN w:val="0"/>
        <w:adjustRightInd w:val="0"/>
        <w:jc w:val="both"/>
        <w:rPr>
          <w:rFonts w:ascii="Book Antiqua" w:hAnsi="Book Antiqua" w:cs="Times"/>
          <w:i/>
          <w:sz w:val="22"/>
          <w:szCs w:val="22"/>
          <w:lang w:val="en-CA"/>
        </w:rPr>
      </w:pPr>
      <w:r>
        <w:rPr>
          <w:rFonts w:ascii="Book Antiqua" w:hAnsi="Book Antiqua" w:cs="Times"/>
          <w:i/>
          <w:sz w:val="22"/>
          <w:szCs w:val="22"/>
          <w:lang w:val="en-CA"/>
        </w:rPr>
        <w:t xml:space="preserve">Marginal propensity to import, 0.10 </w:t>
      </w:r>
    </w:p>
    <w:p w14:paraId="6492C583" w14:textId="184C4D71" w:rsidR="00893FA3" w:rsidRPr="00735D1F" w:rsidRDefault="00893FA3" w:rsidP="00735D1F">
      <w:pPr>
        <w:widowControl w:val="0"/>
        <w:autoSpaceDE w:val="0"/>
        <w:autoSpaceDN w:val="0"/>
        <w:adjustRightInd w:val="0"/>
        <w:jc w:val="both"/>
        <w:rPr>
          <w:rFonts w:ascii="Book Antiqua" w:hAnsi="Book Antiqua" w:cs="Times"/>
          <w:i/>
          <w:sz w:val="22"/>
          <w:szCs w:val="22"/>
          <w:lang w:val="en-CA"/>
        </w:rPr>
      </w:pPr>
      <w:r>
        <w:rPr>
          <w:rFonts w:ascii="Book Antiqua" w:hAnsi="Book Antiqua" w:cs="Times"/>
          <w:i/>
          <w:sz w:val="22"/>
          <w:szCs w:val="22"/>
          <w:lang w:val="en-CA"/>
        </w:rPr>
        <w:t>Autonomous imports, 0.</w:t>
      </w:r>
    </w:p>
    <w:p w14:paraId="0161867B" w14:textId="77777777" w:rsidR="004C77A2" w:rsidRPr="00735D1F" w:rsidRDefault="004C77A2" w:rsidP="00735D1F">
      <w:pPr>
        <w:widowControl w:val="0"/>
        <w:autoSpaceDE w:val="0"/>
        <w:autoSpaceDN w:val="0"/>
        <w:adjustRightInd w:val="0"/>
        <w:jc w:val="both"/>
        <w:rPr>
          <w:rFonts w:ascii="Book Antiqua" w:hAnsi="Book Antiqua" w:cs="Times"/>
          <w:i/>
          <w:sz w:val="22"/>
          <w:szCs w:val="22"/>
          <w:lang w:val="en-CA"/>
        </w:rPr>
      </w:pPr>
    </w:p>
    <w:p w14:paraId="31D74071" w14:textId="3A513872" w:rsidR="001C6F04" w:rsidRPr="00F13AEE" w:rsidRDefault="001C6F04" w:rsidP="00735D1F">
      <w:pPr>
        <w:pStyle w:val="ListParagraph"/>
        <w:widowControl w:val="0"/>
        <w:numPr>
          <w:ilvl w:val="0"/>
          <w:numId w:val="18"/>
        </w:numPr>
        <w:tabs>
          <w:tab w:val="left" w:pos="220"/>
          <w:tab w:val="left" w:pos="720"/>
        </w:tabs>
        <w:autoSpaceDE w:val="0"/>
        <w:autoSpaceDN w:val="0"/>
        <w:adjustRightInd w:val="0"/>
        <w:spacing w:after="320"/>
        <w:jc w:val="both"/>
        <w:rPr>
          <w:rFonts w:ascii="Book Antiqua" w:hAnsi="Book Antiqua" w:cs="Times"/>
          <w:sz w:val="22"/>
          <w:szCs w:val="22"/>
          <w:lang w:val="en-CA"/>
        </w:rPr>
      </w:pPr>
      <w:r w:rsidRPr="00735D1F">
        <w:rPr>
          <w:rFonts w:ascii="Book Antiqua" w:hAnsi="Book Antiqua" w:cs="Times"/>
          <w:sz w:val="22"/>
          <w:szCs w:val="22"/>
          <w:lang w:val="en-CA"/>
        </w:rPr>
        <w:t xml:space="preserve">Find equilibrium income and illustrate the equilibrium on a fully-labeled diagram. (Assume no taxes). </w:t>
      </w:r>
      <w:r w:rsidR="00893FA3">
        <w:rPr>
          <w:rFonts w:ascii="Book Antiqua" w:hAnsi="Book Antiqua" w:cs="Times"/>
          <w:i/>
          <w:sz w:val="22"/>
          <w:szCs w:val="22"/>
          <w:lang w:val="en-CA"/>
        </w:rPr>
        <w:t xml:space="preserve">(6 </w:t>
      </w:r>
      <w:r w:rsidR="00F13AEE" w:rsidRPr="00F13AEE">
        <w:rPr>
          <w:rFonts w:ascii="Book Antiqua" w:hAnsi="Book Antiqua" w:cs="Times"/>
          <w:i/>
          <w:sz w:val="22"/>
          <w:szCs w:val="22"/>
          <w:lang w:val="en-CA"/>
        </w:rPr>
        <w:t>points)</w:t>
      </w:r>
    </w:p>
    <w:p w14:paraId="46230F5E" w14:textId="2F71561B" w:rsidR="00233701" w:rsidRPr="00735D77" w:rsidRDefault="00233701" w:rsidP="00F13AEE">
      <w:pPr>
        <w:widowControl w:val="0"/>
        <w:tabs>
          <w:tab w:val="left" w:pos="220"/>
          <w:tab w:val="left" w:pos="720"/>
        </w:tabs>
        <w:autoSpaceDE w:val="0"/>
        <w:autoSpaceDN w:val="0"/>
        <w:adjustRightInd w:val="0"/>
        <w:spacing w:after="320"/>
        <w:jc w:val="both"/>
        <w:rPr>
          <w:rFonts w:ascii="Book Antiqua" w:hAnsi="Book Antiqua" w:cs="Times"/>
          <w:sz w:val="22"/>
          <w:szCs w:val="22"/>
          <w:highlight w:val="yellow"/>
          <w:lang w:val="en-CA"/>
        </w:rPr>
      </w:pPr>
      <w:r w:rsidRPr="00735D77">
        <w:rPr>
          <w:rFonts w:ascii="Book Antiqua" w:hAnsi="Book Antiqua" w:cs="Times"/>
          <w:sz w:val="22"/>
          <w:szCs w:val="22"/>
          <w:highlight w:val="yellow"/>
          <w:lang w:val="en-CA"/>
        </w:rPr>
        <w:t>C=Co+c(Y-T)=40+0.8Y, since T=0; I=40; G=20; NX=20-0.10Y</w:t>
      </w:r>
    </w:p>
    <w:p w14:paraId="4AA4CDA0" w14:textId="05637C43" w:rsidR="00233701" w:rsidRPr="00735D77" w:rsidRDefault="00233701" w:rsidP="00F13AEE">
      <w:pPr>
        <w:widowControl w:val="0"/>
        <w:tabs>
          <w:tab w:val="left" w:pos="220"/>
          <w:tab w:val="left" w:pos="720"/>
        </w:tabs>
        <w:autoSpaceDE w:val="0"/>
        <w:autoSpaceDN w:val="0"/>
        <w:adjustRightInd w:val="0"/>
        <w:spacing w:after="320"/>
        <w:jc w:val="both"/>
        <w:rPr>
          <w:rFonts w:ascii="Book Antiqua" w:hAnsi="Book Antiqua" w:cs="Times"/>
          <w:sz w:val="22"/>
          <w:szCs w:val="22"/>
          <w:highlight w:val="yellow"/>
          <w:lang w:val="en-CA"/>
        </w:rPr>
      </w:pPr>
      <w:r w:rsidRPr="00735D77">
        <w:rPr>
          <w:rFonts w:ascii="Book Antiqua" w:hAnsi="Book Antiqua" w:cs="Times"/>
          <w:sz w:val="22"/>
          <w:szCs w:val="22"/>
          <w:highlight w:val="yellow"/>
          <w:lang w:val="en-CA"/>
        </w:rPr>
        <w:t>AE=</w:t>
      </w:r>
      <w:r w:rsidR="00735D77" w:rsidRPr="00735D77">
        <w:rPr>
          <w:rFonts w:ascii="Book Antiqua" w:hAnsi="Book Antiqua" w:cs="Times"/>
          <w:sz w:val="22"/>
          <w:szCs w:val="22"/>
          <w:highlight w:val="yellow"/>
          <w:lang w:val="en-CA"/>
        </w:rPr>
        <w:t>120+0.7Y;</w:t>
      </w:r>
    </w:p>
    <w:p w14:paraId="5CD2285E" w14:textId="04F41F4A" w:rsidR="00735D77" w:rsidRDefault="00735D77"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r w:rsidRPr="00735D77">
        <w:rPr>
          <w:rFonts w:ascii="Book Antiqua" w:hAnsi="Book Antiqua" w:cs="Times"/>
          <w:sz w:val="22"/>
          <w:szCs w:val="22"/>
          <w:highlight w:val="yellow"/>
          <w:lang w:val="en-CA"/>
        </w:rPr>
        <w:t xml:space="preserve">Equilibrium: AE=Y, Y=120+07Y; </w:t>
      </w:r>
      <w:r w:rsidRPr="00735D77">
        <w:rPr>
          <w:rFonts w:ascii="Book Antiqua" w:hAnsi="Book Antiqua" w:cs="Times"/>
          <w:b/>
          <w:sz w:val="22"/>
          <w:szCs w:val="22"/>
          <w:highlight w:val="yellow"/>
          <w:lang w:val="en-CA"/>
        </w:rPr>
        <w:t>Y*=120/0.3=400</w:t>
      </w:r>
    </w:p>
    <w:p w14:paraId="65EEF49D" w14:textId="77777777" w:rsidR="00F13AEE" w:rsidRPr="00F13AEE" w:rsidRDefault="00F13AEE"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7B288C28" w14:textId="39F9B5F4" w:rsidR="00F274B5" w:rsidRPr="00F13AEE" w:rsidRDefault="0078303F" w:rsidP="00735D1F">
      <w:pPr>
        <w:pStyle w:val="ListParagraph"/>
        <w:widowControl w:val="0"/>
        <w:numPr>
          <w:ilvl w:val="0"/>
          <w:numId w:val="18"/>
        </w:numPr>
        <w:tabs>
          <w:tab w:val="left" w:pos="220"/>
          <w:tab w:val="left" w:pos="720"/>
        </w:tabs>
        <w:autoSpaceDE w:val="0"/>
        <w:autoSpaceDN w:val="0"/>
        <w:adjustRightInd w:val="0"/>
        <w:spacing w:after="320"/>
        <w:jc w:val="both"/>
        <w:rPr>
          <w:rFonts w:ascii="Book Antiqua" w:hAnsi="Book Antiqua" w:cs="Times"/>
          <w:sz w:val="22"/>
          <w:szCs w:val="22"/>
          <w:lang w:val="en-CA"/>
        </w:rPr>
      </w:pPr>
      <w:r w:rsidRPr="00735D1F">
        <w:rPr>
          <w:rFonts w:ascii="Book Antiqua" w:hAnsi="Book Antiqua" w:cs="Times"/>
          <w:sz w:val="22"/>
          <w:szCs w:val="22"/>
          <w:lang w:val="en-CA"/>
        </w:rPr>
        <w:t xml:space="preserve">If </w:t>
      </w:r>
      <w:r w:rsidRPr="00735D1F">
        <w:rPr>
          <w:rFonts w:ascii="Book Antiqua" w:hAnsi="Book Antiqua" w:cs="Times"/>
          <w:i/>
          <w:iCs/>
          <w:sz w:val="22"/>
          <w:szCs w:val="22"/>
          <w:lang w:val="en-CA"/>
        </w:rPr>
        <w:t xml:space="preserve">Yp </w:t>
      </w:r>
      <w:r w:rsidRPr="00735D1F">
        <w:rPr>
          <w:rFonts w:ascii="Book Antiqua" w:hAnsi="Book Antiqua" w:cs="Times"/>
          <w:sz w:val="22"/>
          <w:szCs w:val="22"/>
          <w:lang w:val="en-CA"/>
        </w:rPr>
        <w:t xml:space="preserve">= 380 how much is the output gap and what kind of gap is it? </w:t>
      </w:r>
      <w:r w:rsidR="00893FA3">
        <w:rPr>
          <w:rFonts w:ascii="Book Antiqua" w:hAnsi="Book Antiqua" w:cs="Times"/>
          <w:i/>
          <w:sz w:val="22"/>
          <w:szCs w:val="22"/>
          <w:lang w:val="en-CA"/>
        </w:rPr>
        <w:t>(4</w:t>
      </w:r>
      <w:r w:rsidR="00F13AEE" w:rsidRPr="00F13AEE">
        <w:rPr>
          <w:rFonts w:ascii="Book Antiqua" w:hAnsi="Book Antiqua" w:cs="Times"/>
          <w:i/>
          <w:sz w:val="22"/>
          <w:szCs w:val="22"/>
          <w:lang w:val="en-CA"/>
        </w:rPr>
        <w:t>points)</w:t>
      </w:r>
    </w:p>
    <w:p w14:paraId="327A97F1" w14:textId="02D34C60" w:rsidR="00F13AEE" w:rsidRDefault="00735D77"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r w:rsidRPr="00735D77">
        <w:rPr>
          <w:rFonts w:ascii="Book Antiqua" w:hAnsi="Book Antiqua" w:cs="Times"/>
          <w:sz w:val="22"/>
          <w:szCs w:val="22"/>
          <w:highlight w:val="yellow"/>
          <w:lang w:val="en-CA"/>
        </w:rPr>
        <w:t xml:space="preserve">Output Gap=Y-Yp=400-380=20; </w:t>
      </w:r>
      <w:r w:rsidRPr="00735D77">
        <w:rPr>
          <w:rFonts w:ascii="Book Antiqua" w:hAnsi="Book Antiqua" w:cs="Times"/>
          <w:b/>
          <w:sz w:val="22"/>
          <w:szCs w:val="22"/>
          <w:highlight w:val="yellow"/>
          <w:lang w:val="en-US"/>
        </w:rPr>
        <w:t>inflationary ga</w:t>
      </w:r>
      <w:r>
        <w:rPr>
          <w:rFonts w:ascii="Book Antiqua" w:hAnsi="Book Antiqua" w:cs="Times"/>
          <w:b/>
          <w:sz w:val="22"/>
          <w:szCs w:val="22"/>
          <w:highlight w:val="yellow"/>
          <w:lang w:val="en-US"/>
        </w:rPr>
        <w:t>p</w:t>
      </w:r>
    </w:p>
    <w:p w14:paraId="2423C02F" w14:textId="77777777" w:rsidR="00F13AEE" w:rsidRDefault="00F13AEE"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0A90976E" w14:textId="77777777" w:rsidR="00F13AEE" w:rsidRPr="00F13AEE" w:rsidRDefault="00F13AEE"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290692CB" w14:textId="7CCAA917" w:rsidR="00F13AEE" w:rsidRPr="00735D77" w:rsidRDefault="0078303F" w:rsidP="00F13AEE">
      <w:pPr>
        <w:pStyle w:val="ListParagraph"/>
        <w:widowControl w:val="0"/>
        <w:numPr>
          <w:ilvl w:val="0"/>
          <w:numId w:val="18"/>
        </w:numPr>
        <w:tabs>
          <w:tab w:val="left" w:pos="220"/>
          <w:tab w:val="left" w:pos="720"/>
        </w:tabs>
        <w:autoSpaceDE w:val="0"/>
        <w:autoSpaceDN w:val="0"/>
        <w:adjustRightInd w:val="0"/>
        <w:spacing w:after="320"/>
        <w:jc w:val="both"/>
        <w:rPr>
          <w:rFonts w:ascii="Book Antiqua" w:hAnsi="Book Antiqua" w:cs="Times"/>
          <w:sz w:val="22"/>
          <w:szCs w:val="22"/>
          <w:lang w:val="en-CA"/>
        </w:rPr>
      </w:pPr>
      <w:r w:rsidRPr="00735D1F">
        <w:rPr>
          <w:rFonts w:ascii="Book Antiqua" w:hAnsi="Book Antiqua" w:cs="Times"/>
          <w:sz w:val="22"/>
          <w:szCs w:val="22"/>
          <w:lang w:val="en-CA"/>
        </w:rPr>
        <w:t>What is the multiplier for this economy?</w:t>
      </w:r>
      <w:r w:rsidR="004C77A2" w:rsidRPr="00735D1F">
        <w:rPr>
          <w:rFonts w:ascii="Book Antiqua" w:hAnsi="Book Antiqua" w:cs="Times"/>
          <w:sz w:val="22"/>
          <w:szCs w:val="22"/>
          <w:lang w:val="en-CA"/>
        </w:rPr>
        <w:t xml:space="preserve"> </w:t>
      </w:r>
      <w:r w:rsidR="009826DB">
        <w:rPr>
          <w:rFonts w:ascii="Book Antiqua" w:hAnsi="Book Antiqua" w:cs="Times"/>
          <w:i/>
          <w:sz w:val="22"/>
          <w:szCs w:val="22"/>
          <w:lang w:val="en-CA"/>
        </w:rPr>
        <w:t>(4</w:t>
      </w:r>
      <w:r w:rsidR="00F13AEE" w:rsidRPr="00F13AEE">
        <w:rPr>
          <w:rFonts w:ascii="Book Antiqua" w:hAnsi="Book Antiqua" w:cs="Times"/>
          <w:i/>
          <w:sz w:val="22"/>
          <w:szCs w:val="22"/>
          <w:lang w:val="en-CA"/>
        </w:rPr>
        <w:t xml:space="preserve"> points)</w:t>
      </w:r>
    </w:p>
    <w:p w14:paraId="44396769" w14:textId="372A17C8" w:rsidR="00F13AEE" w:rsidRDefault="00735D77" w:rsidP="00F13AEE">
      <w:pPr>
        <w:widowControl w:val="0"/>
        <w:tabs>
          <w:tab w:val="left" w:pos="220"/>
          <w:tab w:val="left" w:pos="720"/>
        </w:tabs>
        <w:autoSpaceDE w:val="0"/>
        <w:autoSpaceDN w:val="0"/>
        <w:adjustRightInd w:val="0"/>
        <w:spacing w:after="320"/>
        <w:jc w:val="both"/>
        <w:rPr>
          <w:rFonts w:ascii="Book Antiqua" w:hAnsi="Book Antiqua" w:cs="Times"/>
          <w:b/>
          <w:sz w:val="22"/>
          <w:szCs w:val="22"/>
          <w:lang w:val="en-CA"/>
        </w:rPr>
      </w:pPr>
      <w:r w:rsidRPr="00735D77">
        <w:rPr>
          <w:rFonts w:ascii="Book Antiqua" w:hAnsi="Book Antiqua" w:cs="Times"/>
          <w:b/>
          <w:sz w:val="22"/>
          <w:szCs w:val="22"/>
          <w:highlight w:val="yellow"/>
          <w:lang w:val="en-CA"/>
        </w:rPr>
        <w:t>Multiplier =1/1-solpe(AE)=1/0.3=3.33</w:t>
      </w:r>
    </w:p>
    <w:p w14:paraId="05C5D1CB" w14:textId="77777777" w:rsidR="00735D77" w:rsidRPr="00735D77" w:rsidRDefault="00735D77" w:rsidP="00F13AEE">
      <w:pPr>
        <w:widowControl w:val="0"/>
        <w:tabs>
          <w:tab w:val="left" w:pos="220"/>
          <w:tab w:val="left" w:pos="720"/>
        </w:tabs>
        <w:autoSpaceDE w:val="0"/>
        <w:autoSpaceDN w:val="0"/>
        <w:adjustRightInd w:val="0"/>
        <w:spacing w:after="320"/>
        <w:jc w:val="both"/>
        <w:rPr>
          <w:rFonts w:ascii="Book Antiqua" w:hAnsi="Book Antiqua" w:cs="Times"/>
          <w:b/>
          <w:sz w:val="22"/>
          <w:szCs w:val="22"/>
          <w:lang w:val="en-CA"/>
        </w:rPr>
      </w:pPr>
    </w:p>
    <w:p w14:paraId="0968285F" w14:textId="77777777" w:rsidR="00F13AEE" w:rsidRDefault="0078303F" w:rsidP="00735D1F">
      <w:pPr>
        <w:pStyle w:val="ListParagraph"/>
        <w:widowControl w:val="0"/>
        <w:numPr>
          <w:ilvl w:val="0"/>
          <w:numId w:val="18"/>
        </w:numPr>
        <w:tabs>
          <w:tab w:val="left" w:pos="220"/>
          <w:tab w:val="left" w:pos="720"/>
        </w:tabs>
        <w:autoSpaceDE w:val="0"/>
        <w:autoSpaceDN w:val="0"/>
        <w:adjustRightInd w:val="0"/>
        <w:spacing w:after="320"/>
        <w:jc w:val="both"/>
        <w:rPr>
          <w:rFonts w:ascii="Book Antiqua" w:hAnsi="Book Antiqua" w:cs="Times"/>
          <w:sz w:val="22"/>
          <w:szCs w:val="22"/>
          <w:lang w:val="en-CA"/>
        </w:rPr>
      </w:pPr>
      <w:r w:rsidRPr="00735D1F">
        <w:rPr>
          <w:rFonts w:ascii="Book Antiqua" w:hAnsi="Book Antiqua" w:cs="Times"/>
          <w:sz w:val="22"/>
          <w:szCs w:val="22"/>
          <w:lang w:val="en-CA"/>
        </w:rPr>
        <w:t xml:space="preserve">Now assume a tax rate </w:t>
      </w:r>
      <w:r w:rsidRPr="00735D1F">
        <w:rPr>
          <w:rFonts w:ascii="Book Antiqua" w:hAnsi="Book Antiqua" w:cs="Times"/>
          <w:i/>
          <w:iCs/>
          <w:sz w:val="22"/>
          <w:szCs w:val="22"/>
          <w:lang w:val="en-CA"/>
        </w:rPr>
        <w:t xml:space="preserve">t </w:t>
      </w:r>
      <w:r w:rsidRPr="00735D1F">
        <w:rPr>
          <w:rFonts w:ascii="Book Antiqua" w:hAnsi="Book Antiqua" w:cs="Times"/>
          <w:sz w:val="22"/>
          <w:szCs w:val="22"/>
          <w:lang w:val="en-CA"/>
        </w:rPr>
        <w:t xml:space="preserve">= 0.2. What is the multiplier with the new tax rate? Assuming everything else remains the same, including </w:t>
      </w:r>
      <w:r w:rsidRPr="00735D1F">
        <w:rPr>
          <w:rFonts w:ascii="Book Antiqua" w:hAnsi="Book Antiqua" w:cs="Times"/>
          <w:i/>
          <w:iCs/>
          <w:sz w:val="22"/>
          <w:szCs w:val="22"/>
          <w:lang w:val="en-CA"/>
        </w:rPr>
        <w:t xml:space="preserve">G </w:t>
      </w:r>
      <w:r w:rsidR="00F13AEE">
        <w:rPr>
          <w:rFonts w:ascii="Book Antiqua" w:hAnsi="Book Antiqua" w:cs="Times"/>
          <w:sz w:val="22"/>
          <w:szCs w:val="22"/>
          <w:lang w:val="en-CA"/>
        </w:rPr>
        <w:t>= 20 (3 points)</w:t>
      </w:r>
    </w:p>
    <w:p w14:paraId="5A8A3D95" w14:textId="77777777" w:rsidR="00F13AEE"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04697086" w14:textId="27DC8EBB" w:rsidR="00F13AEE" w:rsidRPr="001220B4" w:rsidRDefault="00735D77" w:rsidP="00F13AEE">
      <w:pPr>
        <w:pStyle w:val="ListParagraph"/>
        <w:widowControl w:val="0"/>
        <w:tabs>
          <w:tab w:val="left" w:pos="220"/>
          <w:tab w:val="left" w:pos="720"/>
        </w:tabs>
        <w:autoSpaceDE w:val="0"/>
        <w:autoSpaceDN w:val="0"/>
        <w:adjustRightInd w:val="0"/>
        <w:spacing w:after="320"/>
        <w:jc w:val="both"/>
        <w:rPr>
          <w:rFonts w:ascii="Book Antiqua" w:hAnsi="Book Antiqua" w:cs="Times"/>
          <w:b/>
          <w:sz w:val="22"/>
          <w:szCs w:val="22"/>
          <w:highlight w:val="yellow"/>
          <w:lang w:val="en-CA"/>
        </w:rPr>
      </w:pPr>
      <w:r w:rsidRPr="001220B4">
        <w:rPr>
          <w:rFonts w:ascii="Book Antiqua" w:hAnsi="Book Antiqua" w:cs="Times"/>
          <w:b/>
          <w:sz w:val="22"/>
          <w:szCs w:val="22"/>
          <w:highlight w:val="yellow"/>
          <w:lang w:val="en-CA"/>
        </w:rPr>
        <w:t>C changes to 40+0.8(Y-0,2Y)=40+0.8(1-0.2)Y=40+0.64Y</w:t>
      </w:r>
    </w:p>
    <w:p w14:paraId="24BAA870" w14:textId="690994EA" w:rsidR="00735D77" w:rsidRPr="001220B4" w:rsidRDefault="00735D77" w:rsidP="00F13AEE">
      <w:pPr>
        <w:pStyle w:val="ListParagraph"/>
        <w:widowControl w:val="0"/>
        <w:tabs>
          <w:tab w:val="left" w:pos="220"/>
          <w:tab w:val="left" w:pos="720"/>
        </w:tabs>
        <w:autoSpaceDE w:val="0"/>
        <w:autoSpaceDN w:val="0"/>
        <w:adjustRightInd w:val="0"/>
        <w:spacing w:after="320"/>
        <w:jc w:val="both"/>
        <w:rPr>
          <w:rFonts w:ascii="Book Antiqua" w:hAnsi="Book Antiqua" w:cs="Times"/>
          <w:b/>
          <w:sz w:val="22"/>
          <w:szCs w:val="22"/>
          <w:highlight w:val="yellow"/>
          <w:lang w:val="en-CA"/>
        </w:rPr>
      </w:pPr>
      <w:r w:rsidRPr="001220B4">
        <w:rPr>
          <w:rFonts w:ascii="Book Antiqua" w:hAnsi="Book Antiqua" w:cs="Times"/>
          <w:b/>
          <w:sz w:val="22"/>
          <w:szCs w:val="22"/>
          <w:highlight w:val="yellow"/>
          <w:lang w:val="en-CA"/>
        </w:rPr>
        <w:t>Then</w:t>
      </w:r>
      <w:r w:rsidR="001220B4" w:rsidRPr="001220B4">
        <w:rPr>
          <w:rFonts w:ascii="Book Antiqua" w:hAnsi="Book Antiqua" w:cs="Times"/>
          <w:b/>
          <w:sz w:val="22"/>
          <w:szCs w:val="22"/>
          <w:highlight w:val="yellow"/>
          <w:lang w:val="en-CA"/>
        </w:rPr>
        <w:t xml:space="preserve"> AE=120+</w:t>
      </w:r>
      <w:r w:rsidRPr="001220B4">
        <w:rPr>
          <w:rFonts w:ascii="Book Antiqua" w:hAnsi="Book Antiqua" w:cs="Times"/>
          <w:b/>
          <w:sz w:val="22"/>
          <w:szCs w:val="22"/>
          <w:highlight w:val="yellow"/>
          <w:lang w:val="en-CA"/>
        </w:rPr>
        <w:t>0.64Y-0.10Y=</w:t>
      </w:r>
      <w:r w:rsidR="001220B4" w:rsidRPr="001220B4">
        <w:rPr>
          <w:rFonts w:ascii="Book Antiqua" w:hAnsi="Book Antiqua" w:cs="Times"/>
          <w:b/>
          <w:sz w:val="22"/>
          <w:szCs w:val="22"/>
          <w:highlight w:val="yellow"/>
          <w:lang w:val="en-CA"/>
        </w:rPr>
        <w:t xml:space="preserve">120+0.54Y, solpe of AE is 0.54. </w:t>
      </w:r>
    </w:p>
    <w:p w14:paraId="0367737A" w14:textId="2636F466" w:rsidR="00CF7C75" w:rsidRPr="001220B4" w:rsidRDefault="001220B4" w:rsidP="001220B4">
      <w:pPr>
        <w:pStyle w:val="ListParagraph"/>
        <w:widowControl w:val="0"/>
        <w:tabs>
          <w:tab w:val="left" w:pos="220"/>
          <w:tab w:val="left" w:pos="720"/>
        </w:tabs>
        <w:autoSpaceDE w:val="0"/>
        <w:autoSpaceDN w:val="0"/>
        <w:adjustRightInd w:val="0"/>
        <w:spacing w:after="320"/>
        <w:jc w:val="both"/>
        <w:rPr>
          <w:rFonts w:ascii="Book Antiqua" w:hAnsi="Book Antiqua" w:cs="Times"/>
          <w:b/>
          <w:sz w:val="22"/>
          <w:szCs w:val="22"/>
          <w:lang w:val="en-CA"/>
        </w:rPr>
      </w:pPr>
      <w:r w:rsidRPr="001220B4">
        <w:rPr>
          <w:rFonts w:ascii="Book Antiqua" w:hAnsi="Book Antiqua" w:cs="Times"/>
          <w:b/>
          <w:sz w:val="22"/>
          <w:szCs w:val="22"/>
          <w:highlight w:val="yellow"/>
          <w:lang w:val="en-CA"/>
        </w:rPr>
        <w:t>Multiplier=1/1-0.54=1/0.46=2.17</w:t>
      </w:r>
    </w:p>
    <w:p w14:paraId="3091FA4F" w14:textId="77777777" w:rsidR="00F13AEE"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6B3C8396" w14:textId="3F4B7AE0" w:rsidR="00F13AEE" w:rsidRDefault="0078303F" w:rsidP="00F13AEE">
      <w:pPr>
        <w:pStyle w:val="ListParagraph"/>
        <w:widowControl w:val="0"/>
        <w:tabs>
          <w:tab w:val="left" w:pos="220"/>
          <w:tab w:val="left" w:pos="720"/>
        </w:tabs>
        <w:autoSpaceDE w:val="0"/>
        <w:autoSpaceDN w:val="0"/>
        <w:adjustRightInd w:val="0"/>
        <w:spacing w:after="320"/>
        <w:jc w:val="both"/>
        <w:rPr>
          <w:rFonts w:ascii="Book Antiqua" w:hAnsi="Book Antiqua" w:cs="Times"/>
          <w:sz w:val="22"/>
          <w:szCs w:val="22"/>
          <w:lang w:val="en-CA"/>
        </w:rPr>
      </w:pPr>
      <w:r w:rsidRPr="00735D1F">
        <w:rPr>
          <w:rFonts w:ascii="Book Antiqua" w:hAnsi="Book Antiqua" w:cs="Times"/>
          <w:sz w:val="22"/>
          <w:szCs w:val="22"/>
          <w:lang w:val="en-CA"/>
        </w:rPr>
        <w:t xml:space="preserve">what is the new equilibrium income? </w:t>
      </w:r>
      <w:r w:rsidR="009826DB">
        <w:rPr>
          <w:rFonts w:ascii="Book Antiqua" w:hAnsi="Book Antiqua" w:cs="Times"/>
          <w:i/>
          <w:sz w:val="22"/>
          <w:szCs w:val="22"/>
          <w:lang w:val="en-CA"/>
        </w:rPr>
        <w:t>(4</w:t>
      </w:r>
      <w:r w:rsidR="00F13AEE" w:rsidRPr="00F13AEE">
        <w:rPr>
          <w:rFonts w:ascii="Book Antiqua" w:hAnsi="Book Antiqua" w:cs="Times"/>
          <w:i/>
          <w:sz w:val="22"/>
          <w:szCs w:val="22"/>
          <w:lang w:val="en-CA"/>
        </w:rPr>
        <w:t xml:space="preserve"> points)</w:t>
      </w:r>
    </w:p>
    <w:p w14:paraId="5386B7B2" w14:textId="77777777" w:rsidR="00F13AEE"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7241FB22" w14:textId="77777777" w:rsidR="00F13AEE"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684C2E87" w14:textId="254AA9C0" w:rsidR="00F13AEE" w:rsidRPr="001220B4" w:rsidRDefault="001220B4" w:rsidP="00F13AEE">
      <w:pPr>
        <w:pStyle w:val="ListParagraph"/>
        <w:widowControl w:val="0"/>
        <w:tabs>
          <w:tab w:val="left" w:pos="220"/>
          <w:tab w:val="left" w:pos="720"/>
        </w:tabs>
        <w:autoSpaceDE w:val="0"/>
        <w:autoSpaceDN w:val="0"/>
        <w:adjustRightInd w:val="0"/>
        <w:spacing w:after="320"/>
        <w:jc w:val="both"/>
        <w:rPr>
          <w:rFonts w:ascii="Book Antiqua" w:hAnsi="Book Antiqua" w:cs="Times"/>
          <w:b/>
          <w:sz w:val="22"/>
          <w:szCs w:val="22"/>
          <w:lang w:val="en-CA"/>
        </w:rPr>
      </w:pPr>
      <w:r w:rsidRPr="001220B4">
        <w:rPr>
          <w:rFonts w:ascii="Book Antiqua" w:hAnsi="Book Antiqua" w:cs="Times"/>
          <w:b/>
          <w:sz w:val="22"/>
          <w:szCs w:val="22"/>
          <w:highlight w:val="yellow"/>
          <w:lang w:val="en-CA"/>
        </w:rPr>
        <w:t>Ye=120*Multiplier=120*2.17=260.87</w:t>
      </w:r>
    </w:p>
    <w:p w14:paraId="3DEF2E82" w14:textId="77777777" w:rsidR="00C12B81" w:rsidRDefault="00C12B81" w:rsidP="00F13AEE">
      <w:pPr>
        <w:pStyle w:val="ListParagraph"/>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53A349C1" w14:textId="77777777" w:rsidR="00F13AEE" w:rsidRPr="001220B4" w:rsidRDefault="00F13AEE" w:rsidP="001220B4">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310B7D27" w14:textId="5A579081" w:rsidR="0078303F" w:rsidRDefault="002C30C8" w:rsidP="00F13AEE">
      <w:pPr>
        <w:pStyle w:val="ListParagraph"/>
        <w:widowControl w:val="0"/>
        <w:tabs>
          <w:tab w:val="left" w:pos="220"/>
          <w:tab w:val="left" w:pos="720"/>
        </w:tabs>
        <w:autoSpaceDE w:val="0"/>
        <w:autoSpaceDN w:val="0"/>
        <w:adjustRightInd w:val="0"/>
        <w:spacing w:after="320"/>
        <w:jc w:val="both"/>
        <w:rPr>
          <w:rFonts w:ascii="Book Antiqua" w:hAnsi="Book Antiqua" w:cs="Times"/>
          <w:i/>
          <w:sz w:val="22"/>
          <w:szCs w:val="22"/>
          <w:lang w:val="en-CA"/>
        </w:rPr>
      </w:pPr>
      <w:r w:rsidRPr="00735D1F">
        <w:rPr>
          <w:rFonts w:ascii="Book Antiqua" w:hAnsi="Book Antiqua" w:cs="Times"/>
          <w:sz w:val="22"/>
          <w:szCs w:val="22"/>
          <w:lang w:val="en-CA"/>
        </w:rPr>
        <w:t>calculate private, public and national saving?</w:t>
      </w:r>
      <w:r w:rsidR="00F13AEE">
        <w:rPr>
          <w:rFonts w:ascii="Book Antiqua" w:hAnsi="Book Antiqua" w:cs="Times"/>
          <w:sz w:val="22"/>
          <w:szCs w:val="22"/>
          <w:lang w:val="en-CA"/>
        </w:rPr>
        <w:t xml:space="preserve"> </w:t>
      </w:r>
      <w:r w:rsidR="00F13AEE">
        <w:rPr>
          <w:rFonts w:ascii="Book Antiqua" w:hAnsi="Book Antiqua" w:cs="Times"/>
          <w:i/>
          <w:sz w:val="22"/>
          <w:szCs w:val="22"/>
          <w:lang w:val="en-CA"/>
        </w:rPr>
        <w:t>(6</w:t>
      </w:r>
      <w:r w:rsidR="00F13AEE" w:rsidRPr="00F13AEE">
        <w:rPr>
          <w:rFonts w:ascii="Book Antiqua" w:hAnsi="Book Antiqua" w:cs="Times"/>
          <w:i/>
          <w:sz w:val="22"/>
          <w:szCs w:val="22"/>
          <w:lang w:val="en-CA"/>
        </w:rPr>
        <w:t xml:space="preserve"> points)</w:t>
      </w:r>
    </w:p>
    <w:p w14:paraId="32400816" w14:textId="77777777" w:rsidR="00F13AEE"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i/>
          <w:sz w:val="22"/>
          <w:szCs w:val="22"/>
          <w:lang w:val="en-CA"/>
        </w:rPr>
      </w:pPr>
    </w:p>
    <w:p w14:paraId="5D82F46E" w14:textId="2BB11A98" w:rsidR="00F13AEE" w:rsidRDefault="001220B4" w:rsidP="001220B4">
      <w:pPr>
        <w:widowControl w:val="0"/>
        <w:tabs>
          <w:tab w:val="left" w:pos="220"/>
          <w:tab w:val="left" w:pos="720"/>
        </w:tabs>
        <w:autoSpaceDE w:val="0"/>
        <w:autoSpaceDN w:val="0"/>
        <w:adjustRightInd w:val="0"/>
        <w:spacing w:after="320"/>
        <w:jc w:val="both"/>
        <w:rPr>
          <w:rFonts w:ascii="Book Antiqua" w:hAnsi="Book Antiqua" w:cs="Times"/>
          <w:b/>
          <w:i/>
          <w:sz w:val="22"/>
          <w:szCs w:val="22"/>
          <w:lang w:val="en-CA"/>
        </w:rPr>
      </w:pPr>
      <w:r w:rsidRPr="001220B4">
        <w:rPr>
          <w:rFonts w:ascii="Book Antiqua" w:hAnsi="Book Antiqua" w:cs="Times"/>
          <w:b/>
          <w:i/>
          <w:sz w:val="22"/>
          <w:szCs w:val="22"/>
          <w:highlight w:val="yellow"/>
          <w:lang w:val="en-CA"/>
        </w:rPr>
        <w:t>private saving: Sp=Yd-C=(1-t)Y-C=0.8*260.87-(40+0.64(260.87))=208.7-40-166.96=1.74</w:t>
      </w:r>
    </w:p>
    <w:p w14:paraId="44560B1E" w14:textId="1FE4E9E3" w:rsidR="001220B4" w:rsidRDefault="001220B4" w:rsidP="001220B4">
      <w:pPr>
        <w:widowControl w:val="0"/>
        <w:tabs>
          <w:tab w:val="left" w:pos="220"/>
          <w:tab w:val="left" w:pos="720"/>
        </w:tabs>
        <w:autoSpaceDE w:val="0"/>
        <w:autoSpaceDN w:val="0"/>
        <w:adjustRightInd w:val="0"/>
        <w:spacing w:after="320"/>
        <w:jc w:val="both"/>
        <w:rPr>
          <w:rFonts w:ascii="Book Antiqua" w:hAnsi="Book Antiqua" w:cs="Times"/>
          <w:b/>
          <w:i/>
          <w:sz w:val="22"/>
          <w:szCs w:val="22"/>
          <w:lang w:val="en-CA"/>
        </w:rPr>
      </w:pPr>
      <w:r w:rsidRPr="001220B4">
        <w:rPr>
          <w:rFonts w:ascii="Book Antiqua" w:hAnsi="Book Antiqua" w:cs="Times"/>
          <w:b/>
          <w:i/>
          <w:sz w:val="22"/>
          <w:szCs w:val="22"/>
          <w:highlight w:val="yellow"/>
          <w:lang w:val="en-CA"/>
        </w:rPr>
        <w:t>Public saving</w:t>
      </w:r>
      <w:r>
        <w:rPr>
          <w:rFonts w:ascii="Book Antiqua" w:hAnsi="Book Antiqua" w:cs="Times"/>
          <w:b/>
          <w:i/>
          <w:sz w:val="22"/>
          <w:szCs w:val="22"/>
          <w:highlight w:val="yellow"/>
          <w:lang w:val="en-CA"/>
        </w:rPr>
        <w:t xml:space="preserve"> Sg</w:t>
      </w:r>
      <w:r w:rsidRPr="001220B4">
        <w:rPr>
          <w:rFonts w:ascii="Book Antiqua" w:hAnsi="Book Antiqua" w:cs="Times"/>
          <w:b/>
          <w:i/>
          <w:sz w:val="22"/>
          <w:szCs w:val="22"/>
          <w:highlight w:val="yellow"/>
          <w:lang w:val="en-CA"/>
        </w:rPr>
        <w:t>=T-G=0.2*260.87-20=52.17-20=32.17</w:t>
      </w:r>
    </w:p>
    <w:p w14:paraId="26516794" w14:textId="3687B1B8" w:rsidR="00F13AEE" w:rsidRPr="001220B4" w:rsidRDefault="001220B4" w:rsidP="001220B4">
      <w:pPr>
        <w:widowControl w:val="0"/>
        <w:tabs>
          <w:tab w:val="left" w:pos="220"/>
          <w:tab w:val="left" w:pos="720"/>
        </w:tabs>
        <w:autoSpaceDE w:val="0"/>
        <w:autoSpaceDN w:val="0"/>
        <w:adjustRightInd w:val="0"/>
        <w:spacing w:after="320"/>
        <w:jc w:val="both"/>
        <w:rPr>
          <w:rFonts w:ascii="Book Antiqua" w:hAnsi="Book Antiqua" w:cs="Times"/>
          <w:b/>
          <w:i/>
          <w:sz w:val="22"/>
          <w:szCs w:val="22"/>
          <w:lang w:val="en-CA"/>
        </w:rPr>
      </w:pPr>
      <w:r w:rsidRPr="001220B4">
        <w:rPr>
          <w:rFonts w:ascii="Book Antiqua" w:hAnsi="Book Antiqua" w:cs="Times"/>
          <w:b/>
          <w:i/>
          <w:sz w:val="22"/>
          <w:szCs w:val="22"/>
          <w:highlight w:val="yellow"/>
          <w:lang w:val="en-CA"/>
        </w:rPr>
        <w:t>National saving S=Sp+Sg=33.91</w:t>
      </w:r>
    </w:p>
    <w:p w14:paraId="1BFF5E27" w14:textId="77777777" w:rsidR="00F13AEE" w:rsidRPr="00735D1F"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63D8D23A" w14:textId="4DB5B100" w:rsidR="004C77A2" w:rsidRPr="00F13AEE" w:rsidRDefault="004C77A2" w:rsidP="00735D1F">
      <w:pPr>
        <w:pStyle w:val="ListParagraph"/>
        <w:widowControl w:val="0"/>
        <w:numPr>
          <w:ilvl w:val="0"/>
          <w:numId w:val="18"/>
        </w:numPr>
        <w:tabs>
          <w:tab w:val="left" w:pos="220"/>
          <w:tab w:val="left" w:pos="720"/>
        </w:tabs>
        <w:autoSpaceDE w:val="0"/>
        <w:autoSpaceDN w:val="0"/>
        <w:adjustRightInd w:val="0"/>
        <w:spacing w:after="320"/>
        <w:jc w:val="both"/>
        <w:rPr>
          <w:rFonts w:ascii="Book Antiqua" w:hAnsi="Book Antiqua" w:cs="Times"/>
          <w:sz w:val="22"/>
          <w:szCs w:val="22"/>
          <w:lang w:val="en-CA"/>
        </w:rPr>
      </w:pPr>
      <w:r w:rsidRPr="00735D1F">
        <w:rPr>
          <w:rFonts w:ascii="Book Antiqua" w:hAnsi="Book Antiqua" w:cs="Times"/>
          <w:sz w:val="22"/>
          <w:szCs w:val="22"/>
          <w:lang w:val="en-CA"/>
        </w:rPr>
        <w:t xml:space="preserve">Find the level of Y at which the </w:t>
      </w:r>
      <w:r w:rsidR="009826DB">
        <w:rPr>
          <w:rFonts w:ascii="Book Antiqua" w:hAnsi="Book Antiqua" w:cs="Times"/>
          <w:sz w:val="22"/>
          <w:szCs w:val="22"/>
          <w:lang w:val="en-CA"/>
        </w:rPr>
        <w:t xml:space="preserve">government </w:t>
      </w:r>
      <w:r w:rsidRPr="00735D1F">
        <w:rPr>
          <w:rFonts w:ascii="Book Antiqua" w:hAnsi="Book Antiqua" w:cs="Times"/>
          <w:sz w:val="22"/>
          <w:szCs w:val="22"/>
          <w:lang w:val="en-CA"/>
        </w:rPr>
        <w:t>budget is balanced</w:t>
      </w:r>
      <w:r w:rsidR="00F13AEE">
        <w:rPr>
          <w:rFonts w:ascii="Book Antiqua" w:hAnsi="Book Antiqua" w:cs="Times"/>
          <w:sz w:val="22"/>
          <w:szCs w:val="22"/>
          <w:lang w:val="en-CA"/>
        </w:rPr>
        <w:t xml:space="preserve"> </w:t>
      </w:r>
      <w:r w:rsidR="00F13AEE" w:rsidRPr="00F13AEE">
        <w:rPr>
          <w:rFonts w:ascii="Book Antiqua" w:hAnsi="Book Antiqua" w:cs="Times"/>
          <w:i/>
          <w:sz w:val="22"/>
          <w:szCs w:val="22"/>
          <w:lang w:val="en-CA"/>
        </w:rPr>
        <w:t>(5 points)</w:t>
      </w:r>
    </w:p>
    <w:p w14:paraId="42493F37" w14:textId="77777777" w:rsidR="00F13AEE"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i/>
          <w:sz w:val="22"/>
          <w:szCs w:val="22"/>
          <w:lang w:val="en-CA"/>
        </w:rPr>
      </w:pPr>
    </w:p>
    <w:p w14:paraId="0F0B011E" w14:textId="77777777" w:rsidR="00F13AEE"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i/>
          <w:sz w:val="22"/>
          <w:szCs w:val="22"/>
          <w:lang w:val="en-CA"/>
        </w:rPr>
      </w:pPr>
    </w:p>
    <w:p w14:paraId="239DED4C" w14:textId="5EF8094D" w:rsidR="00F13AEE" w:rsidRPr="00470BC5" w:rsidRDefault="00B90297" w:rsidP="00470BC5">
      <w:pPr>
        <w:pStyle w:val="ListParagraph"/>
        <w:widowControl w:val="0"/>
        <w:tabs>
          <w:tab w:val="left" w:pos="220"/>
          <w:tab w:val="left" w:pos="720"/>
        </w:tabs>
        <w:autoSpaceDE w:val="0"/>
        <w:autoSpaceDN w:val="0"/>
        <w:adjustRightInd w:val="0"/>
        <w:spacing w:after="320"/>
        <w:jc w:val="both"/>
        <w:rPr>
          <w:rFonts w:ascii="Book Antiqua" w:hAnsi="Book Antiqua" w:cs="Times"/>
          <w:b/>
          <w:i/>
          <w:sz w:val="22"/>
          <w:szCs w:val="22"/>
          <w:lang w:val="en-CA"/>
        </w:rPr>
      </w:pPr>
      <w:r w:rsidRPr="00B90297">
        <w:rPr>
          <w:rFonts w:ascii="Book Antiqua" w:hAnsi="Book Antiqua" w:cs="Times"/>
          <w:b/>
          <w:i/>
          <w:sz w:val="22"/>
          <w:szCs w:val="22"/>
          <w:highlight w:val="yellow"/>
          <w:lang w:val="en-CA"/>
        </w:rPr>
        <w:t>Government budget balanced G=T, 20=0.2Y, Y=20/0.2=100</w:t>
      </w:r>
    </w:p>
    <w:p w14:paraId="7CA5358D" w14:textId="463E2F04" w:rsidR="00F13AEE" w:rsidRPr="00735D1F" w:rsidRDefault="00F13AEE" w:rsidP="00F13AEE">
      <w:pPr>
        <w:pStyle w:val="ListParagraph"/>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5D02BB5E" w14:textId="1BE0FE7F" w:rsidR="002F0F28" w:rsidRPr="00470BC5" w:rsidRDefault="00B21E62" w:rsidP="00735D1F">
      <w:pPr>
        <w:pStyle w:val="ListParagraph"/>
        <w:widowControl w:val="0"/>
        <w:numPr>
          <w:ilvl w:val="0"/>
          <w:numId w:val="18"/>
        </w:numPr>
        <w:tabs>
          <w:tab w:val="left" w:pos="220"/>
          <w:tab w:val="left" w:pos="720"/>
        </w:tabs>
        <w:autoSpaceDE w:val="0"/>
        <w:autoSpaceDN w:val="0"/>
        <w:adjustRightInd w:val="0"/>
        <w:spacing w:after="320"/>
        <w:jc w:val="both"/>
        <w:rPr>
          <w:rFonts w:ascii="Book Antiqua" w:hAnsi="Book Antiqua" w:cs="Times"/>
          <w:sz w:val="22"/>
          <w:szCs w:val="22"/>
          <w:lang w:val="en-CA"/>
        </w:rPr>
      </w:pPr>
      <w:r>
        <w:rPr>
          <w:b/>
          <w:noProof/>
          <w:sz w:val="20"/>
          <w:szCs w:val="28"/>
        </w:rPr>
        <mc:AlternateContent>
          <mc:Choice Requires="wps">
            <w:drawing>
              <wp:anchor distT="0" distB="0" distL="114300" distR="114300" simplePos="0" relativeHeight="251665408" behindDoc="0" locked="0" layoutInCell="1" allowOverlap="1" wp14:anchorId="22D02C8C" wp14:editId="51E27D82">
                <wp:simplePos x="0" y="0"/>
                <wp:positionH relativeFrom="column">
                  <wp:posOffset>3429000</wp:posOffset>
                </wp:positionH>
                <wp:positionV relativeFrom="paragraph">
                  <wp:posOffset>306705</wp:posOffset>
                </wp:positionV>
                <wp:extent cx="0" cy="1943100"/>
                <wp:effectExtent l="0" t="0" r="25400" b="12700"/>
                <wp:wrapNone/>
                <wp:docPr id="2"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3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4.15pt" to="270pt,177.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"/>
            </w:pict>
          </mc:Fallback>
        </mc:AlternateContent>
      </w:r>
      <w:r>
        <w:rPr>
          <w:b/>
          <w:noProof/>
          <w:sz w:val="20"/>
          <w:szCs w:val="28"/>
        </w:rPr>
        <mc:AlternateContent>
          <mc:Choice Requires="wps">
            <w:drawing>
              <wp:anchor distT="0" distB="0" distL="114300" distR="114300" simplePos="0" relativeHeight="251659264" behindDoc="0" locked="0" layoutInCell="1" allowOverlap="1" wp14:anchorId="70696A62" wp14:editId="6AD23BEA">
                <wp:simplePos x="0" y="0"/>
                <wp:positionH relativeFrom="column">
                  <wp:posOffset>1485900</wp:posOffset>
                </wp:positionH>
                <wp:positionV relativeFrom="paragraph">
                  <wp:posOffset>421005</wp:posOffset>
                </wp:positionV>
                <wp:extent cx="0" cy="2743200"/>
                <wp:effectExtent l="0" t="0" r="25400" b="25400"/>
                <wp:wrapNone/>
                <wp:docPr id="15"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33.15pt" to="117pt,249.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"/>
            </w:pict>
          </mc:Fallback>
        </mc:AlternateContent>
      </w:r>
      <w:r w:rsidR="00470BC5">
        <w:rPr>
          <w:b/>
          <w:noProof/>
          <w:sz w:val="20"/>
          <w:szCs w:val="28"/>
        </w:rPr>
        <mc:AlternateContent>
          <mc:Choice Requires="wps">
            <w:drawing>
              <wp:anchor distT="0" distB="0" distL="114300" distR="114300" simplePos="0" relativeHeight="251669504" behindDoc="0" locked="0" layoutInCell="1" allowOverlap="1" wp14:anchorId="79519480" wp14:editId="21900835">
                <wp:simplePos x="0" y="0"/>
                <wp:positionH relativeFrom="column">
                  <wp:posOffset>4457700</wp:posOffset>
                </wp:positionH>
                <wp:positionV relativeFrom="paragraph">
                  <wp:posOffset>306705</wp:posOffset>
                </wp:positionV>
                <wp:extent cx="0" cy="1943100"/>
                <wp:effectExtent l="0" t="0" r="25400" b="12700"/>
                <wp:wrapNone/>
                <wp:docPr id="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3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4.15pt" to="351pt,177.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"/>
            </w:pict>
          </mc:Fallback>
        </mc:AlternateContent>
      </w:r>
      <w:r w:rsidR="004C77A2" w:rsidRPr="00735D1F">
        <w:rPr>
          <w:rFonts w:ascii="Book Antiqua" w:hAnsi="Book Antiqua" w:cs="Times"/>
          <w:sz w:val="22"/>
          <w:szCs w:val="22"/>
          <w:lang w:val="en-CA"/>
        </w:rPr>
        <w:t>Graph and label the budget balance f</w:t>
      </w:r>
      <w:r w:rsidR="00F13AEE">
        <w:rPr>
          <w:rFonts w:ascii="Book Antiqua" w:hAnsi="Book Antiqua" w:cs="Times"/>
          <w:sz w:val="22"/>
          <w:szCs w:val="22"/>
          <w:lang w:val="en-CA"/>
        </w:rPr>
        <w:t>unction and identify these</w:t>
      </w:r>
      <w:r w:rsidR="004C77A2" w:rsidRPr="00735D1F">
        <w:rPr>
          <w:rFonts w:ascii="Book Antiqua" w:hAnsi="Book Antiqua" w:cs="Times"/>
          <w:sz w:val="22"/>
          <w:szCs w:val="22"/>
          <w:lang w:val="en-CA"/>
        </w:rPr>
        <w:t xml:space="preserve"> </w:t>
      </w:r>
      <w:r w:rsidR="00F13AEE">
        <w:rPr>
          <w:rFonts w:ascii="Book Antiqua" w:hAnsi="Book Antiqua" w:cs="Times"/>
          <w:sz w:val="22"/>
          <w:szCs w:val="22"/>
          <w:lang w:val="en-CA"/>
        </w:rPr>
        <w:t>bud</w:t>
      </w:r>
      <w:r w:rsidR="004C77A2" w:rsidRPr="00735D1F">
        <w:rPr>
          <w:rFonts w:ascii="Book Antiqua" w:hAnsi="Book Antiqua" w:cs="Times"/>
          <w:sz w:val="22"/>
          <w:szCs w:val="22"/>
          <w:lang w:val="en-CA"/>
        </w:rPr>
        <w:t>get balance points. Comment on the budget balance at equilibrium income relative to the structural budget balance</w:t>
      </w:r>
      <w:r w:rsidR="00F13AEE">
        <w:rPr>
          <w:rFonts w:ascii="Book Antiqua" w:hAnsi="Book Antiqua" w:cs="Times"/>
          <w:sz w:val="22"/>
          <w:szCs w:val="22"/>
          <w:lang w:val="en-CA"/>
        </w:rPr>
        <w:t xml:space="preserve"> </w:t>
      </w:r>
      <w:r w:rsidR="00F13AEE" w:rsidRPr="003F6173">
        <w:rPr>
          <w:rFonts w:ascii="Book Antiqua" w:hAnsi="Book Antiqua" w:cs="Times"/>
          <w:i/>
          <w:sz w:val="22"/>
          <w:szCs w:val="22"/>
          <w:lang w:val="en-CA"/>
        </w:rPr>
        <w:t>(5 points</w:t>
      </w:r>
      <w:r w:rsidR="003F6173" w:rsidRPr="003F6173">
        <w:rPr>
          <w:rFonts w:ascii="Book Antiqua" w:hAnsi="Book Antiqua" w:cs="Times"/>
          <w:i/>
          <w:sz w:val="22"/>
          <w:szCs w:val="22"/>
          <w:lang w:val="en-CA"/>
        </w:rPr>
        <w:t>)</w:t>
      </w:r>
    </w:p>
    <w:p w14:paraId="6C89B193" w14:textId="7C0FD545" w:rsidR="00470BC5" w:rsidRPr="00470BC5" w:rsidRDefault="00470BC5" w:rsidP="00470BC5">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r>
        <w:rPr>
          <w:b/>
          <w:noProof/>
          <w:sz w:val="20"/>
          <w:szCs w:val="28"/>
        </w:rPr>
        <mc:AlternateContent>
          <mc:Choice Requires="wps">
            <w:drawing>
              <wp:anchor distT="0" distB="0" distL="114300" distR="114300" simplePos="0" relativeHeight="251663360" behindDoc="0" locked="0" layoutInCell="1" allowOverlap="1" wp14:anchorId="2DFA4AEE" wp14:editId="368E1680">
                <wp:simplePos x="0" y="0"/>
                <wp:positionH relativeFrom="column">
                  <wp:posOffset>1600200</wp:posOffset>
                </wp:positionH>
                <wp:positionV relativeFrom="paragraph">
                  <wp:posOffset>109220</wp:posOffset>
                </wp:positionV>
                <wp:extent cx="3429000" cy="2286000"/>
                <wp:effectExtent l="0" t="0" r="25400" b="25400"/>
                <wp:wrapNone/>
                <wp:docPr id="1"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0" cy="2286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8.6pt" to="396pt,188.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"/>
            </w:pict>
          </mc:Fallback>
        </mc:AlternateContent>
      </w:r>
    </w:p>
    <w:p w14:paraId="69046439" w14:textId="6E980A4C" w:rsidR="00F13AEE" w:rsidRDefault="00A20BF4"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r>
        <w:rPr>
          <w:b/>
          <w:noProof/>
          <w:sz w:val="20"/>
          <w:szCs w:val="28"/>
        </w:rPr>
        <mc:AlternateContent>
          <mc:Choice Requires="wps">
            <w:drawing>
              <wp:anchor distT="0" distB="0" distL="114300" distR="114300" simplePos="0" relativeHeight="251667456" behindDoc="0" locked="0" layoutInCell="1" allowOverlap="1" wp14:anchorId="05DBE4F5" wp14:editId="748BAA8A">
                <wp:simplePos x="0" y="0"/>
                <wp:positionH relativeFrom="column">
                  <wp:posOffset>1485900</wp:posOffset>
                </wp:positionH>
                <wp:positionV relativeFrom="paragraph">
                  <wp:posOffset>115570</wp:posOffset>
                </wp:positionV>
                <wp:extent cx="2971800" cy="0"/>
                <wp:effectExtent l="0" t="0" r="25400" b="25400"/>
                <wp:wrapNone/>
                <wp:docPr id="3"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1pt" to="351pt,9.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"/>
            </w:pict>
          </mc:Fallback>
        </mc:AlternateContent>
      </w:r>
      <w:r w:rsidR="006D1526">
        <w:rPr>
          <w:rFonts w:ascii="Book Antiqua" w:hAnsi="Book Antiqua" w:cs="Times"/>
          <w:sz w:val="22"/>
          <w:szCs w:val="22"/>
          <w:lang w:val="en-CA"/>
        </w:rPr>
        <w:t xml:space="preserve">    </w:t>
      </w:r>
      <w:r w:rsidR="006D1526">
        <w:rPr>
          <w:rFonts w:ascii="Book Antiqua" w:hAnsi="Book Antiqua" w:cs="Times"/>
          <w:sz w:val="22"/>
          <w:szCs w:val="22"/>
          <w:lang w:val="en-CA"/>
        </w:rPr>
        <w:tab/>
      </w:r>
      <w:r w:rsidR="006D1526">
        <w:rPr>
          <w:rFonts w:ascii="Book Antiqua" w:hAnsi="Book Antiqua" w:cs="Times"/>
          <w:sz w:val="22"/>
          <w:szCs w:val="22"/>
          <w:lang w:val="en-CA"/>
        </w:rPr>
        <w:tab/>
        <w:t xml:space="preserve">    SBB</w:t>
      </w:r>
      <w:r w:rsidR="006D1526">
        <w:rPr>
          <w:rFonts w:ascii="Book Antiqua" w:hAnsi="Book Antiqua" w:cs="Times"/>
          <w:sz w:val="22"/>
          <w:szCs w:val="22"/>
          <w:lang w:val="en-CA"/>
        </w:rPr>
        <w:tab/>
      </w:r>
    </w:p>
    <w:p w14:paraId="3C78E565" w14:textId="63800FB2" w:rsidR="00F13AEE" w:rsidRDefault="00F13AEE"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5206A3A0" w14:textId="53E556C9" w:rsidR="00A20BF4" w:rsidRDefault="006D1526"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r>
        <w:rPr>
          <w:b/>
          <w:noProof/>
          <w:sz w:val="20"/>
          <w:szCs w:val="28"/>
        </w:rPr>
        <mc:AlternateContent>
          <mc:Choice Requires="wps">
            <w:drawing>
              <wp:anchor distT="0" distB="0" distL="114300" distR="114300" simplePos="0" relativeHeight="251671552" behindDoc="0" locked="0" layoutInCell="1" allowOverlap="1" wp14:anchorId="2686F2BD" wp14:editId="7D105ECB">
                <wp:simplePos x="0" y="0"/>
                <wp:positionH relativeFrom="column">
                  <wp:posOffset>1485900</wp:posOffset>
                </wp:positionH>
                <wp:positionV relativeFrom="paragraph">
                  <wp:posOffset>57785</wp:posOffset>
                </wp:positionV>
                <wp:extent cx="1943100" cy="0"/>
                <wp:effectExtent l="0" t="0" r="12700" b="25400"/>
                <wp:wrapNone/>
                <wp:docPr id="5"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4.55pt" to="270pt,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"/>
            </w:pict>
          </mc:Fallback>
        </mc:AlternateContent>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t>33.91</w:t>
      </w:r>
      <w:r w:rsidR="00A20BF4">
        <w:rPr>
          <w:rFonts w:ascii="Book Antiqua" w:hAnsi="Book Antiqua" w:cs="Times"/>
          <w:sz w:val="22"/>
          <w:szCs w:val="22"/>
          <w:lang w:val="en-CA"/>
        </w:rPr>
        <w:tab/>
      </w:r>
    </w:p>
    <w:p w14:paraId="6F742D7E" w14:textId="61E70005" w:rsidR="00F13AEE" w:rsidRDefault="00A20BF4"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r>
        <w:rPr>
          <w:b/>
          <w:noProof/>
          <w:sz w:val="20"/>
          <w:szCs w:val="28"/>
        </w:rPr>
        <mc:AlternateContent>
          <mc:Choice Requires="wps">
            <w:drawing>
              <wp:anchor distT="0" distB="0" distL="114300" distR="114300" simplePos="0" relativeHeight="251661312" behindDoc="0" locked="0" layoutInCell="1" allowOverlap="1" wp14:anchorId="0BF5A718" wp14:editId="611E2813">
                <wp:simplePos x="0" y="0"/>
                <wp:positionH relativeFrom="column">
                  <wp:posOffset>1485900</wp:posOffset>
                </wp:positionH>
                <wp:positionV relativeFrom="paragraph">
                  <wp:posOffset>143510</wp:posOffset>
                </wp:positionV>
                <wp:extent cx="5029200" cy="0"/>
                <wp:effectExtent l="0" t="0" r="25400" b="25400"/>
                <wp:wrapNone/>
                <wp:docPr id="1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1.3pt" to="513pt,11.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"/>
            </w:pict>
          </mc:Fallback>
        </mc:AlternateContent>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t>BB=0</w:t>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p>
    <w:p w14:paraId="570232F5" w14:textId="203F4971" w:rsidR="00F13AEE" w:rsidRDefault="006D1526"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r>
      <w:r>
        <w:rPr>
          <w:rFonts w:ascii="Book Antiqua" w:hAnsi="Book Antiqua" w:cs="Times"/>
          <w:sz w:val="22"/>
          <w:szCs w:val="22"/>
          <w:lang w:val="en-CA"/>
        </w:rPr>
        <w:tab/>
        <w:t xml:space="preserve">        </w:t>
      </w:r>
      <w:r w:rsidR="00A20BF4">
        <w:rPr>
          <w:rFonts w:ascii="Book Antiqua" w:hAnsi="Book Antiqua" w:cs="Times"/>
          <w:sz w:val="22"/>
          <w:szCs w:val="22"/>
          <w:lang w:val="en-CA"/>
        </w:rPr>
        <w:t>100</w:t>
      </w:r>
      <w:r w:rsidR="00A20BF4">
        <w:rPr>
          <w:rFonts w:ascii="Book Antiqua" w:hAnsi="Book Antiqua" w:cs="Times"/>
          <w:sz w:val="22"/>
          <w:szCs w:val="22"/>
          <w:lang w:val="en-CA"/>
        </w:rPr>
        <w:tab/>
      </w:r>
      <w:r>
        <w:rPr>
          <w:rFonts w:ascii="Book Antiqua" w:hAnsi="Book Antiqua" w:cs="Times"/>
          <w:sz w:val="22"/>
          <w:szCs w:val="22"/>
          <w:lang w:val="en-CA"/>
        </w:rPr>
        <w:t>260.87</w:t>
      </w:r>
      <w:r w:rsidR="00A20BF4">
        <w:rPr>
          <w:rFonts w:ascii="Book Antiqua" w:hAnsi="Book Antiqua" w:cs="Times"/>
          <w:sz w:val="22"/>
          <w:szCs w:val="22"/>
          <w:lang w:val="en-CA"/>
        </w:rPr>
        <w:tab/>
      </w:r>
      <w:r w:rsidR="00A20BF4">
        <w:rPr>
          <w:rFonts w:ascii="Book Antiqua" w:hAnsi="Book Antiqua" w:cs="Times"/>
          <w:sz w:val="22"/>
          <w:szCs w:val="22"/>
          <w:lang w:val="en-CA"/>
        </w:rPr>
        <w:tab/>
        <w:t xml:space="preserve">     </w:t>
      </w:r>
      <w:r>
        <w:rPr>
          <w:rFonts w:ascii="Book Antiqua" w:hAnsi="Book Antiqua" w:cs="Times"/>
          <w:sz w:val="22"/>
          <w:szCs w:val="22"/>
          <w:lang w:val="en-CA"/>
        </w:rPr>
        <w:t>Yp=</w:t>
      </w:r>
      <w:r w:rsidR="00A20BF4">
        <w:rPr>
          <w:rFonts w:ascii="Book Antiqua" w:hAnsi="Book Antiqua" w:cs="Times"/>
          <w:sz w:val="22"/>
          <w:szCs w:val="22"/>
          <w:lang w:val="en-CA"/>
        </w:rPr>
        <w:t>360</w:t>
      </w:r>
    </w:p>
    <w:p w14:paraId="0A69C855" w14:textId="23D92125" w:rsidR="00F13AEE" w:rsidRDefault="00F13AEE"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4E542DBB" w14:textId="77777777" w:rsidR="009826DB" w:rsidRDefault="009826DB"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454AD4A0" w14:textId="6AA19720" w:rsidR="009826DB" w:rsidRPr="00F13AEE" w:rsidRDefault="009826DB" w:rsidP="00F13AEE">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6277CEA9" w14:textId="2B7B92F7" w:rsidR="00107C8D" w:rsidRPr="00FA4047" w:rsidRDefault="00E12D18" w:rsidP="00735D1F">
      <w:pPr>
        <w:widowControl w:val="0"/>
        <w:tabs>
          <w:tab w:val="left" w:pos="220"/>
          <w:tab w:val="left" w:pos="720"/>
        </w:tabs>
        <w:autoSpaceDE w:val="0"/>
        <w:autoSpaceDN w:val="0"/>
        <w:adjustRightInd w:val="0"/>
        <w:spacing w:after="320"/>
        <w:jc w:val="both"/>
        <w:rPr>
          <w:rFonts w:ascii="Book Antiqua" w:hAnsi="Book Antiqua" w:cs="Times"/>
          <w:b/>
          <w:i/>
          <w:sz w:val="22"/>
          <w:szCs w:val="22"/>
          <w:lang w:val="en-CA"/>
        </w:rPr>
      </w:pPr>
      <w:r w:rsidRPr="00735D1F">
        <w:rPr>
          <w:rFonts w:ascii="Book Antiqua" w:hAnsi="Book Antiqua" w:cs="Times"/>
          <w:sz w:val="22"/>
          <w:szCs w:val="22"/>
          <w:lang w:val="en-CA"/>
        </w:rPr>
        <w:t xml:space="preserve">2. </w:t>
      </w:r>
      <w:r w:rsidR="002F0F28" w:rsidRPr="00735D1F">
        <w:rPr>
          <w:rFonts w:ascii="Book Antiqua" w:hAnsi="Book Antiqua" w:cs="Times"/>
          <w:sz w:val="22"/>
          <w:szCs w:val="22"/>
          <w:lang w:val="en-CA"/>
        </w:rPr>
        <w:t xml:space="preserve">Consider the following data collected from a country: </w:t>
      </w:r>
      <w:r w:rsidR="002F0F28" w:rsidRPr="00FA4047">
        <w:rPr>
          <w:rFonts w:ascii="Book Antiqua" w:hAnsi="Book Antiqua" w:cs="Times"/>
          <w:b/>
          <w:i/>
          <w:sz w:val="22"/>
          <w:szCs w:val="22"/>
          <w:lang w:val="en-CA"/>
        </w:rPr>
        <w:t> </w:t>
      </w:r>
      <w:r w:rsidR="00FA4047" w:rsidRPr="00FA4047">
        <w:rPr>
          <w:rFonts w:ascii="Book Antiqua" w:hAnsi="Book Antiqua" w:cs="Times"/>
          <w:b/>
          <w:i/>
          <w:sz w:val="22"/>
          <w:szCs w:val="22"/>
          <w:lang w:val="en-CA"/>
        </w:rPr>
        <w:t>(15 points)</w:t>
      </w:r>
    </w:p>
    <w:tbl>
      <w:tblPr>
        <w:tblW w:w="0" w:type="auto"/>
        <w:tblBorders>
          <w:top w:val="nil"/>
          <w:left w:val="nil"/>
          <w:right w:val="nil"/>
        </w:tblBorders>
        <w:tblLayout w:type="fixed"/>
        <w:tblLook w:val="0000" w:firstRow="0" w:lastRow="0" w:firstColumn="0" w:lastColumn="0" w:noHBand="0" w:noVBand="0"/>
      </w:tblPr>
      <w:tblGrid>
        <w:gridCol w:w="7360"/>
        <w:gridCol w:w="236"/>
        <w:gridCol w:w="708"/>
      </w:tblGrid>
      <w:tr w:rsidR="004C77A2" w:rsidRPr="00735D1F" w14:paraId="6568F1DC" w14:textId="77777777" w:rsidTr="004C77A2">
        <w:tc>
          <w:tcPr>
            <w:tcW w:w="7360" w:type="dxa"/>
            <w:tcBorders>
              <w:bottom w:val="single" w:sz="4" w:space="0" w:color="auto"/>
            </w:tcBorders>
            <w:tcMar>
              <w:top w:w="20" w:type="nil"/>
              <w:left w:w="20" w:type="nil"/>
              <w:bottom w:w="20" w:type="nil"/>
              <w:right w:w="20" w:type="nil"/>
            </w:tcMar>
            <w:vAlign w:val="center"/>
          </w:tcPr>
          <w:p w14:paraId="3009ACD0" w14:textId="77777777" w:rsidR="004C77A2" w:rsidRPr="00735D1F" w:rsidRDefault="004C77A2" w:rsidP="00893FA3">
            <w:pPr>
              <w:widowControl w:val="0"/>
              <w:autoSpaceDE w:val="0"/>
              <w:autoSpaceDN w:val="0"/>
              <w:adjustRightInd w:val="0"/>
              <w:jc w:val="both"/>
              <w:rPr>
                <w:rFonts w:ascii="Book Antiqua" w:hAnsi="Book Antiqua" w:cs="Times New Roman"/>
                <w:sz w:val="22"/>
                <w:szCs w:val="22"/>
                <w:lang w:val="en-CA"/>
              </w:rPr>
            </w:pPr>
            <w:r w:rsidRPr="00735D1F">
              <w:rPr>
                <w:rFonts w:ascii="Book Antiqua" w:hAnsi="Book Antiqua" w:cs="Times New Roman"/>
                <w:sz w:val="22"/>
                <w:szCs w:val="22"/>
                <w:lang w:val="en-CA"/>
              </w:rPr>
              <w:t>Total population</w:t>
            </w:r>
          </w:p>
        </w:tc>
        <w:tc>
          <w:tcPr>
            <w:tcW w:w="236" w:type="dxa"/>
            <w:tcBorders>
              <w:bottom w:val="single" w:sz="4" w:space="0" w:color="auto"/>
            </w:tcBorders>
            <w:tcMar>
              <w:top w:w="20" w:type="nil"/>
              <w:left w:w="20" w:type="nil"/>
              <w:bottom w:w="20" w:type="nil"/>
              <w:right w:w="20" w:type="nil"/>
            </w:tcMar>
            <w:vAlign w:val="center"/>
          </w:tcPr>
          <w:p w14:paraId="7E377509" w14:textId="77777777" w:rsidR="004C77A2" w:rsidRPr="00735D1F" w:rsidRDefault="004C77A2" w:rsidP="00735D1F">
            <w:pPr>
              <w:widowControl w:val="0"/>
              <w:autoSpaceDE w:val="0"/>
              <w:autoSpaceDN w:val="0"/>
              <w:adjustRightInd w:val="0"/>
              <w:ind w:left="426" w:hanging="426"/>
              <w:jc w:val="both"/>
              <w:rPr>
                <w:rFonts w:ascii="Book Antiqua" w:hAnsi="Book Antiqua" w:cs="Times New Roman"/>
                <w:sz w:val="22"/>
                <w:szCs w:val="22"/>
                <w:lang w:val="en-CA"/>
              </w:rPr>
            </w:pPr>
          </w:p>
        </w:tc>
        <w:tc>
          <w:tcPr>
            <w:tcW w:w="708" w:type="dxa"/>
            <w:tcBorders>
              <w:bottom w:val="single" w:sz="4" w:space="0" w:color="auto"/>
            </w:tcBorders>
            <w:tcMar>
              <w:top w:w="20" w:type="nil"/>
              <w:left w:w="20" w:type="nil"/>
              <w:bottom w:w="20" w:type="nil"/>
              <w:right w:w="20" w:type="nil"/>
            </w:tcMar>
            <w:vAlign w:val="center"/>
          </w:tcPr>
          <w:p w14:paraId="3091D36E" w14:textId="6DD0DEBC" w:rsidR="004C77A2" w:rsidRPr="00735D1F" w:rsidRDefault="004C77A2" w:rsidP="00735D1F">
            <w:pPr>
              <w:widowControl w:val="0"/>
              <w:autoSpaceDE w:val="0"/>
              <w:autoSpaceDN w:val="0"/>
              <w:adjustRightInd w:val="0"/>
              <w:ind w:left="426" w:right="-135"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1121</w:t>
            </w:r>
          </w:p>
        </w:tc>
      </w:tr>
      <w:tr w:rsidR="004C77A2" w:rsidRPr="00735D1F" w14:paraId="19265931" w14:textId="77777777" w:rsidTr="004C77A2">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14:paraId="06136908" w14:textId="77777777" w:rsidR="004C77A2" w:rsidRPr="00735D1F" w:rsidRDefault="004C77A2"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Population under 15 years of age or institutionalized</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31B0FECC" w14:textId="77777777" w:rsidR="004C77A2" w:rsidRPr="00735D1F" w:rsidRDefault="004C77A2" w:rsidP="00735D1F">
            <w:pPr>
              <w:widowControl w:val="0"/>
              <w:autoSpaceDE w:val="0"/>
              <w:autoSpaceDN w:val="0"/>
              <w:adjustRightInd w:val="0"/>
              <w:ind w:left="426" w:hanging="426"/>
              <w:jc w:val="both"/>
              <w:rPr>
                <w:rFonts w:ascii="Book Antiqua" w:hAnsi="Book Antiqua" w:cs="Times New Roman"/>
                <w:sz w:val="22"/>
                <w:szCs w:val="22"/>
                <w:lang w:val="en-CA"/>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6E2B95FF" w14:textId="2AC4FF03" w:rsidR="004C77A2"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360</w:t>
            </w:r>
          </w:p>
        </w:tc>
      </w:tr>
      <w:tr w:rsidR="00107C8D" w:rsidRPr="00735D1F" w14:paraId="5F2B275B" w14:textId="77777777" w:rsidTr="004C77A2">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14:paraId="15840705" w14:textId="351CCE1A" w:rsidR="00107C8D" w:rsidRPr="00735D1F" w:rsidRDefault="00107C8D" w:rsidP="00735D1F">
            <w:pPr>
              <w:widowControl w:val="0"/>
              <w:tabs>
                <w:tab w:val="left" w:pos="220"/>
                <w:tab w:val="left" w:pos="720"/>
              </w:tabs>
              <w:autoSpaceDE w:val="0"/>
              <w:autoSpaceDN w:val="0"/>
              <w:adjustRightInd w:val="0"/>
              <w:jc w:val="both"/>
              <w:rPr>
                <w:rFonts w:ascii="Book Antiqua" w:hAnsi="Book Antiqua" w:cs="Times"/>
                <w:sz w:val="22"/>
                <w:szCs w:val="22"/>
                <w:lang w:val="en-CA"/>
              </w:rPr>
            </w:pPr>
            <w:r w:rsidRPr="00735D1F">
              <w:rPr>
                <w:rFonts w:ascii="Book Antiqua" w:hAnsi="Book Antiqua" w:cs="Times"/>
                <w:sz w:val="22"/>
                <w:szCs w:val="22"/>
                <w:lang w:val="en-CA"/>
              </w:rPr>
              <w:t xml:space="preserve">Retired persons </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050E04BD" w14:textId="77777777" w:rsidR="00107C8D"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05D889CD" w14:textId="7C8C8EFE" w:rsidR="00107C8D"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80</w:t>
            </w:r>
          </w:p>
        </w:tc>
      </w:tr>
      <w:tr w:rsidR="004C77A2" w:rsidRPr="00735D1F" w14:paraId="1EF4FB12" w14:textId="77777777" w:rsidTr="004C77A2">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14:paraId="6F386286" w14:textId="1588AB36" w:rsidR="004C77A2"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Homemakers</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61289195" w14:textId="77777777" w:rsidR="004C77A2" w:rsidRPr="00735D1F" w:rsidRDefault="004C77A2" w:rsidP="00735D1F">
            <w:pPr>
              <w:widowControl w:val="0"/>
              <w:autoSpaceDE w:val="0"/>
              <w:autoSpaceDN w:val="0"/>
              <w:adjustRightInd w:val="0"/>
              <w:ind w:left="426" w:hanging="426"/>
              <w:jc w:val="both"/>
              <w:rPr>
                <w:rFonts w:ascii="Book Antiqua" w:hAnsi="Book Antiqua" w:cs="Times New Roman"/>
                <w:sz w:val="22"/>
                <w:szCs w:val="22"/>
                <w:lang w:val="en-CA"/>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6C65F856" w14:textId="3064E9FD" w:rsidR="004C77A2"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70</w:t>
            </w:r>
          </w:p>
        </w:tc>
      </w:tr>
      <w:tr w:rsidR="004C77A2" w:rsidRPr="00735D1F" w14:paraId="3434E054" w14:textId="77777777" w:rsidTr="004C77A2">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14:paraId="3750B6E2" w14:textId="77777777" w:rsidR="004C77A2" w:rsidRPr="00735D1F" w:rsidRDefault="004C77A2"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Unemployed</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2E84D1AC" w14:textId="77777777" w:rsidR="004C77A2" w:rsidRPr="00735D1F" w:rsidRDefault="004C77A2" w:rsidP="00735D1F">
            <w:pPr>
              <w:widowControl w:val="0"/>
              <w:autoSpaceDE w:val="0"/>
              <w:autoSpaceDN w:val="0"/>
              <w:adjustRightInd w:val="0"/>
              <w:ind w:left="426" w:hanging="426"/>
              <w:jc w:val="both"/>
              <w:rPr>
                <w:rFonts w:ascii="Book Antiqua" w:hAnsi="Book Antiqua" w:cs="Times New Roman"/>
                <w:sz w:val="22"/>
                <w:szCs w:val="22"/>
                <w:lang w:val="en-CA"/>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386C7798" w14:textId="3B2FE04E" w:rsidR="004C77A2"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22</w:t>
            </w:r>
          </w:p>
        </w:tc>
      </w:tr>
      <w:tr w:rsidR="00107C8D" w:rsidRPr="00735D1F" w14:paraId="40F156DD" w14:textId="77777777" w:rsidTr="004C77A2">
        <w:tc>
          <w:tcPr>
            <w:tcW w:w="7360" w:type="dxa"/>
            <w:tcBorders>
              <w:top w:val="single" w:sz="4" w:space="0" w:color="auto"/>
              <w:bottom w:val="single" w:sz="4" w:space="0" w:color="auto"/>
            </w:tcBorders>
            <w:tcMar>
              <w:top w:w="20" w:type="nil"/>
              <w:left w:w="20" w:type="nil"/>
              <w:bottom w:w="20" w:type="nil"/>
              <w:right w:w="20" w:type="nil"/>
            </w:tcMar>
            <w:vAlign w:val="center"/>
          </w:tcPr>
          <w:p w14:paraId="3DD859A6" w14:textId="1795656C" w:rsidR="00107C8D"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Part-time workers looking for full-time jobs</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2FF4113E" w14:textId="77777777" w:rsidR="00107C8D"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41464C7E" w14:textId="59609176" w:rsidR="00107C8D"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19</w:t>
            </w:r>
          </w:p>
        </w:tc>
      </w:tr>
      <w:tr w:rsidR="00107C8D" w:rsidRPr="00735D1F" w14:paraId="2CA90F0E" w14:textId="77777777" w:rsidTr="004C77A2">
        <w:tc>
          <w:tcPr>
            <w:tcW w:w="7360" w:type="dxa"/>
            <w:tcBorders>
              <w:top w:val="single" w:sz="4" w:space="0" w:color="auto"/>
              <w:bottom w:val="single" w:sz="4" w:space="0" w:color="auto"/>
            </w:tcBorders>
            <w:tcMar>
              <w:top w:w="20" w:type="nil"/>
              <w:left w:w="20" w:type="nil"/>
              <w:bottom w:w="20" w:type="nil"/>
              <w:right w:w="20" w:type="nil"/>
            </w:tcMar>
            <w:vAlign w:val="center"/>
          </w:tcPr>
          <w:p w14:paraId="7774972E" w14:textId="68B942AB" w:rsidR="00107C8D"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Full-time students ages 15 years and older</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4ED8C04A" w14:textId="77777777" w:rsidR="00107C8D"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6C55A508" w14:textId="263F7C0E" w:rsidR="00107C8D" w:rsidRPr="00735D1F" w:rsidRDefault="00107C8D" w:rsidP="00735D1F">
            <w:pPr>
              <w:widowControl w:val="0"/>
              <w:autoSpaceDE w:val="0"/>
              <w:autoSpaceDN w:val="0"/>
              <w:adjustRightInd w:val="0"/>
              <w:ind w:left="426" w:hanging="426"/>
              <w:jc w:val="both"/>
              <w:rPr>
                <w:rFonts w:ascii="Book Antiqua" w:hAnsi="Book Antiqua" w:cs="Times New Roman"/>
                <w:sz w:val="22"/>
                <w:szCs w:val="22"/>
                <w:lang w:val="en-CA"/>
              </w:rPr>
            </w:pPr>
            <w:r w:rsidRPr="00735D1F">
              <w:rPr>
                <w:rFonts w:ascii="Book Antiqua" w:hAnsi="Book Antiqua" w:cs="Times New Roman"/>
                <w:sz w:val="22"/>
                <w:szCs w:val="22"/>
                <w:lang w:val="en-CA"/>
              </w:rPr>
              <w:t>124</w:t>
            </w:r>
          </w:p>
        </w:tc>
      </w:tr>
    </w:tbl>
    <w:p w14:paraId="6C86E812" w14:textId="77777777" w:rsidR="00107C8D" w:rsidRPr="00735D1F" w:rsidRDefault="00107C8D" w:rsidP="00735D1F">
      <w:pPr>
        <w:widowControl w:val="0"/>
        <w:tabs>
          <w:tab w:val="left" w:pos="220"/>
          <w:tab w:val="left" w:pos="720"/>
        </w:tabs>
        <w:autoSpaceDE w:val="0"/>
        <w:autoSpaceDN w:val="0"/>
        <w:adjustRightInd w:val="0"/>
        <w:spacing w:after="320"/>
        <w:jc w:val="both"/>
        <w:rPr>
          <w:rFonts w:ascii="Book Antiqua" w:hAnsi="Book Antiqua" w:cs="Times"/>
          <w:sz w:val="22"/>
          <w:szCs w:val="22"/>
          <w:lang w:val="en-CA"/>
        </w:rPr>
      </w:pPr>
    </w:p>
    <w:p w14:paraId="242B65A7" w14:textId="428D42C7" w:rsidR="00E12D18" w:rsidRPr="003F6173" w:rsidRDefault="002F0F28" w:rsidP="00735D1F">
      <w:pPr>
        <w:numPr>
          <w:ilvl w:val="0"/>
          <w:numId w:val="19"/>
        </w:numPr>
        <w:jc w:val="both"/>
        <w:rPr>
          <w:rFonts w:ascii="Book Antiqua" w:hAnsi="Book Antiqua" w:cs="Times New Roman"/>
          <w:bCs/>
          <w:i/>
          <w:sz w:val="22"/>
          <w:szCs w:val="22"/>
          <w:lang w:val="en-CA"/>
        </w:rPr>
      </w:pPr>
      <w:r w:rsidRPr="00735D1F">
        <w:rPr>
          <w:rFonts w:ascii="Book Antiqua" w:hAnsi="Book Antiqua" w:cs="Times"/>
          <w:sz w:val="22"/>
          <w:szCs w:val="22"/>
          <w:lang w:val="en-CA"/>
        </w:rPr>
        <w:t> Calculate the size of the labour force</w:t>
      </w:r>
      <w:r w:rsidR="003F6173">
        <w:rPr>
          <w:rFonts w:ascii="Book Antiqua" w:hAnsi="Book Antiqua" w:cs="Times"/>
          <w:sz w:val="22"/>
          <w:szCs w:val="22"/>
          <w:lang w:val="en-CA"/>
        </w:rPr>
        <w:t xml:space="preserve"> and of the population active</w:t>
      </w:r>
      <w:r w:rsidRPr="00735D1F">
        <w:rPr>
          <w:rFonts w:ascii="Book Antiqua" w:hAnsi="Book Antiqua" w:cs="Times"/>
          <w:sz w:val="22"/>
          <w:szCs w:val="22"/>
          <w:lang w:val="en-CA"/>
        </w:rPr>
        <w:t xml:space="preserve">. </w:t>
      </w:r>
      <w:r w:rsidR="00E12D18" w:rsidRPr="00735D1F">
        <w:rPr>
          <w:rFonts w:ascii="Book Antiqua" w:hAnsi="Book Antiqua" w:cs="Times New Roman"/>
          <w:bCs/>
          <w:sz w:val="22"/>
          <w:szCs w:val="22"/>
          <w:lang w:val="en-CA"/>
        </w:rPr>
        <w:t xml:space="preserve">Show your calculations. </w:t>
      </w:r>
      <w:r w:rsidR="00C12B81">
        <w:rPr>
          <w:rFonts w:ascii="Book Antiqua" w:hAnsi="Book Antiqua" w:cs="Times New Roman"/>
          <w:bCs/>
          <w:i/>
          <w:sz w:val="22"/>
          <w:szCs w:val="22"/>
          <w:lang w:val="en-CA"/>
        </w:rPr>
        <w:t>(5</w:t>
      </w:r>
      <w:r w:rsidR="00E12D18" w:rsidRPr="003F6173">
        <w:rPr>
          <w:rFonts w:ascii="Book Antiqua" w:hAnsi="Book Antiqua" w:cs="Times New Roman"/>
          <w:bCs/>
          <w:i/>
          <w:sz w:val="22"/>
          <w:szCs w:val="22"/>
          <w:lang w:val="en-CA"/>
        </w:rPr>
        <w:t xml:space="preserve"> marks)</w:t>
      </w:r>
    </w:p>
    <w:p w14:paraId="3F954B4B" w14:textId="77777777" w:rsidR="003F6173" w:rsidRDefault="003F6173" w:rsidP="003F6173">
      <w:pPr>
        <w:jc w:val="both"/>
        <w:rPr>
          <w:rFonts w:ascii="Book Antiqua" w:hAnsi="Book Antiqua" w:cs="Times New Roman"/>
          <w:bCs/>
          <w:sz w:val="22"/>
          <w:szCs w:val="22"/>
          <w:lang w:val="en-CA"/>
        </w:rPr>
      </w:pPr>
    </w:p>
    <w:p w14:paraId="5D7655A2" w14:textId="43B48812" w:rsidR="003F6173" w:rsidRPr="0034026C" w:rsidRDefault="0034026C" w:rsidP="003F6173">
      <w:pPr>
        <w:jc w:val="both"/>
        <w:rPr>
          <w:rFonts w:ascii="Book Antiqua" w:hAnsi="Book Antiqua" w:cs="Times New Roman"/>
          <w:b/>
          <w:bCs/>
          <w:sz w:val="22"/>
          <w:szCs w:val="22"/>
          <w:highlight w:val="yellow"/>
          <w:lang w:val="en-CA"/>
        </w:rPr>
      </w:pPr>
      <w:r w:rsidRPr="0034026C">
        <w:rPr>
          <w:rFonts w:ascii="Book Antiqua" w:hAnsi="Book Antiqua" w:cs="Times New Roman"/>
          <w:b/>
          <w:bCs/>
          <w:sz w:val="22"/>
          <w:szCs w:val="22"/>
          <w:highlight w:val="yellow"/>
          <w:lang w:val="en-CA"/>
        </w:rPr>
        <w:t>Labour</w:t>
      </w:r>
      <w:r w:rsidR="00391A1D" w:rsidRPr="0034026C">
        <w:rPr>
          <w:rFonts w:ascii="Book Antiqua" w:hAnsi="Book Antiqua" w:cs="Times New Roman"/>
          <w:b/>
          <w:bCs/>
          <w:sz w:val="22"/>
          <w:szCs w:val="22"/>
          <w:highlight w:val="yellow"/>
          <w:lang w:val="en-CA"/>
        </w:rPr>
        <w:t xml:space="preserve"> force= 1121</w:t>
      </w:r>
      <w:r w:rsidRPr="0034026C">
        <w:rPr>
          <w:rFonts w:ascii="Book Antiqua" w:hAnsi="Book Antiqua" w:cs="Times New Roman"/>
          <w:b/>
          <w:bCs/>
          <w:sz w:val="22"/>
          <w:szCs w:val="22"/>
          <w:highlight w:val="yellow"/>
          <w:lang w:val="en-CA"/>
        </w:rPr>
        <w:t xml:space="preserve"> – </w:t>
      </w:r>
      <w:r w:rsidR="00B63C84" w:rsidRPr="0034026C">
        <w:rPr>
          <w:rFonts w:ascii="Book Antiqua" w:hAnsi="Book Antiqua" w:cs="Times New Roman"/>
          <w:b/>
          <w:bCs/>
          <w:sz w:val="22"/>
          <w:szCs w:val="22"/>
          <w:highlight w:val="yellow"/>
          <w:lang w:val="en-CA"/>
        </w:rPr>
        <w:t>360</w:t>
      </w:r>
      <w:r w:rsidRPr="0034026C">
        <w:rPr>
          <w:rFonts w:ascii="Book Antiqua" w:hAnsi="Book Antiqua" w:cs="Times New Roman"/>
          <w:b/>
          <w:bCs/>
          <w:sz w:val="22"/>
          <w:szCs w:val="22"/>
          <w:highlight w:val="yellow"/>
          <w:lang w:val="en-CA"/>
        </w:rPr>
        <w:t xml:space="preserve"> – </w:t>
      </w:r>
      <w:r w:rsidR="003767A4" w:rsidRPr="0034026C">
        <w:rPr>
          <w:rFonts w:ascii="Book Antiqua" w:hAnsi="Book Antiqua" w:cs="Times New Roman"/>
          <w:b/>
          <w:bCs/>
          <w:sz w:val="22"/>
          <w:szCs w:val="22"/>
          <w:highlight w:val="yellow"/>
          <w:lang w:val="en-CA"/>
        </w:rPr>
        <w:t>80</w:t>
      </w:r>
      <w:r w:rsidRPr="0034026C">
        <w:rPr>
          <w:rFonts w:ascii="Book Antiqua" w:hAnsi="Book Antiqua" w:cs="Times New Roman"/>
          <w:b/>
          <w:bCs/>
          <w:sz w:val="22"/>
          <w:szCs w:val="22"/>
          <w:highlight w:val="yellow"/>
          <w:lang w:val="en-CA"/>
        </w:rPr>
        <w:t xml:space="preserve"> – 70 – 124 = 487</w:t>
      </w:r>
    </w:p>
    <w:p w14:paraId="194723E9" w14:textId="2A0BA3C1" w:rsidR="003F6173" w:rsidRPr="0034026C" w:rsidRDefault="0034026C" w:rsidP="003F6173">
      <w:pPr>
        <w:jc w:val="both"/>
        <w:rPr>
          <w:rFonts w:ascii="Book Antiqua" w:hAnsi="Book Antiqua" w:cs="Times New Roman"/>
          <w:b/>
          <w:bCs/>
          <w:sz w:val="22"/>
          <w:szCs w:val="22"/>
          <w:lang w:val="en-CA"/>
        </w:rPr>
      </w:pPr>
      <w:r w:rsidRPr="0034026C">
        <w:rPr>
          <w:rFonts w:ascii="Book Antiqua" w:hAnsi="Book Antiqua" w:cs="Times New Roman"/>
          <w:b/>
          <w:bCs/>
          <w:sz w:val="22"/>
          <w:szCs w:val="22"/>
          <w:highlight w:val="yellow"/>
          <w:lang w:val="en-CA"/>
        </w:rPr>
        <w:t>Population active = 1121-360-80= 681</w:t>
      </w:r>
    </w:p>
    <w:p w14:paraId="59396348" w14:textId="77777777" w:rsidR="003F6173" w:rsidRPr="00735D1F" w:rsidRDefault="003F6173" w:rsidP="003F6173">
      <w:pPr>
        <w:jc w:val="both"/>
        <w:rPr>
          <w:rFonts w:ascii="Book Antiqua" w:hAnsi="Book Antiqua" w:cs="Times New Roman"/>
          <w:bCs/>
          <w:sz w:val="22"/>
          <w:szCs w:val="22"/>
          <w:lang w:val="en-CA"/>
        </w:rPr>
      </w:pPr>
    </w:p>
    <w:p w14:paraId="0D26406C" w14:textId="3ECD728D" w:rsidR="00E12D18" w:rsidRDefault="003F6173" w:rsidP="00735D1F">
      <w:pPr>
        <w:numPr>
          <w:ilvl w:val="0"/>
          <w:numId w:val="19"/>
        </w:numPr>
        <w:jc w:val="both"/>
        <w:rPr>
          <w:rFonts w:ascii="Book Antiqua" w:hAnsi="Book Antiqua" w:cs="Times New Roman"/>
          <w:bCs/>
          <w:sz w:val="22"/>
          <w:szCs w:val="22"/>
          <w:lang w:val="en-CA"/>
        </w:rPr>
      </w:pPr>
      <w:r>
        <w:rPr>
          <w:rFonts w:ascii="Book Antiqua" w:hAnsi="Book Antiqua" w:cs="Times New Roman"/>
          <w:bCs/>
          <w:sz w:val="22"/>
          <w:szCs w:val="22"/>
          <w:lang w:val="en-CA"/>
        </w:rPr>
        <w:t>Calculate the employment,</w:t>
      </w:r>
      <w:r w:rsidR="00E12D18" w:rsidRPr="00735D1F">
        <w:rPr>
          <w:rFonts w:ascii="Book Antiqua" w:hAnsi="Book Antiqua" w:cs="Times New Roman"/>
          <w:bCs/>
          <w:sz w:val="22"/>
          <w:szCs w:val="22"/>
          <w:lang w:val="en-CA"/>
        </w:rPr>
        <w:t xml:space="preserve"> the unemployment </w:t>
      </w:r>
      <w:r>
        <w:rPr>
          <w:rFonts w:ascii="Book Antiqua" w:hAnsi="Book Antiqua" w:cs="Times New Roman"/>
          <w:bCs/>
          <w:sz w:val="22"/>
          <w:szCs w:val="22"/>
          <w:lang w:val="en-CA"/>
        </w:rPr>
        <w:t xml:space="preserve">and the participation </w:t>
      </w:r>
      <w:r w:rsidR="00E12D18" w:rsidRPr="00735D1F">
        <w:rPr>
          <w:rFonts w:ascii="Book Antiqua" w:hAnsi="Book Antiqua" w:cs="Times New Roman"/>
          <w:bCs/>
          <w:sz w:val="22"/>
          <w:szCs w:val="22"/>
          <w:lang w:val="en-CA"/>
        </w:rPr>
        <w:t>rates.  Show your calculations. (</w:t>
      </w:r>
      <w:r>
        <w:rPr>
          <w:rFonts w:ascii="Book Antiqua" w:hAnsi="Book Antiqua" w:cs="Times New Roman"/>
          <w:bCs/>
          <w:i/>
          <w:sz w:val="22"/>
          <w:szCs w:val="22"/>
          <w:lang w:val="en-CA"/>
        </w:rPr>
        <w:t>6</w:t>
      </w:r>
      <w:r w:rsidR="00E12D18" w:rsidRPr="003F6173">
        <w:rPr>
          <w:rFonts w:ascii="Book Antiqua" w:hAnsi="Book Antiqua" w:cs="Times New Roman"/>
          <w:bCs/>
          <w:i/>
          <w:sz w:val="22"/>
          <w:szCs w:val="22"/>
          <w:lang w:val="en-CA"/>
        </w:rPr>
        <w:t xml:space="preserve"> marks)</w:t>
      </w:r>
    </w:p>
    <w:p w14:paraId="57D7F9AC" w14:textId="77777777" w:rsidR="003F6173" w:rsidRDefault="003F6173" w:rsidP="003F6173">
      <w:pPr>
        <w:jc w:val="both"/>
        <w:rPr>
          <w:rFonts w:ascii="Book Antiqua" w:hAnsi="Book Antiqua" w:cs="Times New Roman"/>
          <w:bCs/>
          <w:sz w:val="22"/>
          <w:szCs w:val="22"/>
          <w:lang w:val="en-CA"/>
        </w:rPr>
      </w:pPr>
    </w:p>
    <w:p w14:paraId="11D334C9" w14:textId="14D1F451" w:rsidR="00AA3752" w:rsidRPr="00A9117B" w:rsidRDefault="0034026C" w:rsidP="0034026C">
      <w:pPr>
        <w:rPr>
          <w:rFonts w:ascii="Book Antiqua" w:hAnsi="Book Antiqua" w:cs="Times New Roman"/>
          <w:b/>
          <w:bCs/>
          <w:sz w:val="22"/>
          <w:szCs w:val="22"/>
          <w:highlight w:val="yellow"/>
        </w:rPr>
      </w:pPr>
      <w:r w:rsidRPr="00A9117B">
        <w:rPr>
          <w:rFonts w:ascii="Book Antiqua" w:hAnsi="Book Antiqua" w:cs="Times New Roman"/>
          <w:b/>
          <w:bCs/>
          <w:sz w:val="22"/>
          <w:szCs w:val="22"/>
          <w:highlight w:val="yellow"/>
        </w:rPr>
        <w:t>Employment rate=#employed/working age population=(</w:t>
      </w:r>
      <w:r w:rsidR="00AA3752" w:rsidRPr="00A9117B">
        <w:rPr>
          <w:rFonts w:ascii="Book Antiqua" w:hAnsi="Book Antiqua" w:cs="Times New Roman"/>
          <w:b/>
          <w:bCs/>
          <w:sz w:val="22"/>
          <w:szCs w:val="22"/>
          <w:highlight w:val="yellow"/>
        </w:rPr>
        <w:t>487-22)/(681)=68.28</w:t>
      </w:r>
      <w:r w:rsidRPr="00A9117B">
        <w:rPr>
          <w:rFonts w:ascii="Book Antiqua" w:hAnsi="Book Antiqua" w:cs="Times New Roman"/>
          <w:b/>
          <w:bCs/>
          <w:sz w:val="22"/>
          <w:szCs w:val="22"/>
          <w:highlight w:val="yellow"/>
        </w:rPr>
        <w:t>%</w:t>
      </w:r>
    </w:p>
    <w:p w14:paraId="0ED82361" w14:textId="7059BDF1" w:rsidR="00AA3752" w:rsidRPr="00A9117B" w:rsidRDefault="00AA3752" w:rsidP="00AA3752">
      <w:pPr>
        <w:rPr>
          <w:rFonts w:ascii="Book Antiqua" w:hAnsi="Book Antiqua" w:cs="Times New Roman"/>
          <w:b/>
          <w:bCs/>
          <w:sz w:val="22"/>
          <w:szCs w:val="22"/>
          <w:highlight w:val="yellow"/>
        </w:rPr>
      </w:pPr>
      <w:r w:rsidRPr="00A9117B">
        <w:rPr>
          <w:rFonts w:ascii="Book Antiqua" w:hAnsi="Book Antiqua" w:cs="Times New Roman"/>
          <w:b/>
          <w:bCs/>
          <w:sz w:val="22"/>
          <w:szCs w:val="22"/>
          <w:highlight w:val="yellow"/>
        </w:rPr>
        <w:t>Unemployment rate=#unemployed/labour force=22/487=4.52%</w:t>
      </w:r>
    </w:p>
    <w:p w14:paraId="513FE171" w14:textId="2FECAF38" w:rsidR="003F6173" w:rsidRPr="00A9117B" w:rsidRDefault="00AA3752" w:rsidP="003F6173">
      <w:pPr>
        <w:jc w:val="both"/>
        <w:rPr>
          <w:rFonts w:ascii="Book Antiqua" w:hAnsi="Book Antiqua" w:cs="Times New Roman"/>
          <w:b/>
          <w:bCs/>
          <w:sz w:val="22"/>
          <w:szCs w:val="22"/>
          <w:lang w:val="en-CA"/>
        </w:rPr>
      </w:pPr>
      <w:r w:rsidRPr="00A9117B">
        <w:rPr>
          <w:rFonts w:ascii="Book Antiqua" w:hAnsi="Book Antiqua" w:cs="Times New Roman"/>
          <w:b/>
          <w:bCs/>
          <w:sz w:val="22"/>
          <w:szCs w:val="22"/>
          <w:highlight w:val="yellow"/>
          <w:lang w:val="en-CA"/>
        </w:rPr>
        <w:t>Participation rate</w:t>
      </w:r>
      <w:r w:rsidR="00A9117B" w:rsidRPr="00A9117B">
        <w:rPr>
          <w:rFonts w:ascii="Book Antiqua" w:hAnsi="Book Antiqua" w:cs="Times New Roman"/>
          <w:b/>
          <w:bCs/>
          <w:sz w:val="22"/>
          <w:szCs w:val="22"/>
          <w:highlight w:val="yellow"/>
          <w:lang w:val="en-CA"/>
        </w:rPr>
        <w:t>=labour force/Active population=487/681= 71.5%</w:t>
      </w:r>
    </w:p>
    <w:p w14:paraId="1AB88478" w14:textId="77777777" w:rsidR="003F6173" w:rsidRPr="00735D1F" w:rsidRDefault="003F6173" w:rsidP="003F6173">
      <w:pPr>
        <w:jc w:val="both"/>
        <w:rPr>
          <w:rFonts w:ascii="Book Antiqua" w:hAnsi="Book Antiqua" w:cs="Times New Roman"/>
          <w:bCs/>
          <w:sz w:val="22"/>
          <w:szCs w:val="22"/>
          <w:lang w:val="en-CA"/>
        </w:rPr>
      </w:pPr>
    </w:p>
    <w:p w14:paraId="6EC067CD" w14:textId="192D2779" w:rsidR="00E12D18" w:rsidRDefault="00E12D18" w:rsidP="00735D1F">
      <w:pPr>
        <w:numPr>
          <w:ilvl w:val="0"/>
          <w:numId w:val="19"/>
        </w:numPr>
        <w:jc w:val="both"/>
        <w:rPr>
          <w:rFonts w:ascii="Book Antiqua" w:hAnsi="Book Antiqua" w:cs="Times New Roman"/>
          <w:bCs/>
          <w:sz w:val="22"/>
          <w:szCs w:val="22"/>
          <w:lang w:val="en-CA"/>
        </w:rPr>
      </w:pPr>
      <w:r w:rsidRPr="00735D1F">
        <w:rPr>
          <w:rFonts w:ascii="Book Antiqua" w:hAnsi="Book Antiqua" w:cs="Times New Roman"/>
          <w:sz w:val="22"/>
          <w:szCs w:val="22"/>
          <w:lang w:val="en-CA"/>
        </w:rPr>
        <w:t>Assume that the Structural Unemployment rate is 3% and Frictional Unemployment rate is 1%. Calculate the Natural rate of unemployment and the Cyclical unemployment rate.</w:t>
      </w:r>
      <w:r w:rsidRPr="00735D1F">
        <w:rPr>
          <w:rFonts w:ascii="Book Antiqua" w:hAnsi="Book Antiqua" w:cs="Times New Roman"/>
          <w:bCs/>
          <w:sz w:val="22"/>
          <w:szCs w:val="22"/>
          <w:lang w:val="en-CA"/>
        </w:rPr>
        <w:t xml:space="preserve"> Show your calculations.</w:t>
      </w:r>
      <w:r w:rsidR="003F6173">
        <w:rPr>
          <w:rFonts w:ascii="Book Antiqua" w:hAnsi="Book Antiqua" w:cs="Times New Roman"/>
          <w:bCs/>
          <w:sz w:val="22"/>
          <w:szCs w:val="22"/>
          <w:lang w:val="en-CA"/>
        </w:rPr>
        <w:t xml:space="preserve"> </w:t>
      </w:r>
      <w:r w:rsidR="00C12B81">
        <w:rPr>
          <w:rFonts w:ascii="Book Antiqua" w:hAnsi="Book Antiqua" w:cs="Times New Roman"/>
          <w:bCs/>
          <w:i/>
          <w:sz w:val="22"/>
          <w:szCs w:val="22"/>
          <w:lang w:val="en-CA"/>
        </w:rPr>
        <w:t>(4</w:t>
      </w:r>
      <w:r w:rsidR="003F6173" w:rsidRPr="003F6173">
        <w:rPr>
          <w:rFonts w:ascii="Book Antiqua" w:hAnsi="Book Antiqua" w:cs="Times New Roman"/>
          <w:bCs/>
          <w:i/>
          <w:sz w:val="22"/>
          <w:szCs w:val="22"/>
          <w:lang w:val="en-CA"/>
        </w:rPr>
        <w:t xml:space="preserve"> points)</w:t>
      </w:r>
    </w:p>
    <w:p w14:paraId="33BEAFF5" w14:textId="77777777" w:rsidR="003F6173" w:rsidRDefault="003F6173" w:rsidP="003F6173">
      <w:pPr>
        <w:jc w:val="both"/>
        <w:rPr>
          <w:rFonts w:ascii="Book Antiqua" w:hAnsi="Book Antiqua" w:cs="Times New Roman"/>
          <w:bCs/>
          <w:sz w:val="22"/>
          <w:szCs w:val="22"/>
          <w:lang w:val="en-CA"/>
        </w:rPr>
      </w:pPr>
    </w:p>
    <w:p w14:paraId="357124F8" w14:textId="77777777" w:rsidR="003F6173" w:rsidRDefault="003F6173" w:rsidP="003F6173">
      <w:pPr>
        <w:jc w:val="both"/>
        <w:rPr>
          <w:rFonts w:ascii="Book Antiqua" w:hAnsi="Book Antiqua" w:cs="Times New Roman"/>
          <w:bCs/>
          <w:sz w:val="22"/>
          <w:szCs w:val="22"/>
          <w:lang w:val="en-CA"/>
        </w:rPr>
      </w:pPr>
    </w:p>
    <w:p w14:paraId="39D867B2" w14:textId="77777777" w:rsidR="00A9117B" w:rsidRPr="00A9117B" w:rsidRDefault="00A9117B" w:rsidP="00A9117B">
      <w:pPr>
        <w:rPr>
          <w:rFonts w:ascii="Book Antiqua" w:hAnsi="Book Antiqua" w:cs="Times New Roman"/>
          <w:b/>
          <w:bCs/>
          <w:sz w:val="22"/>
          <w:szCs w:val="22"/>
          <w:highlight w:val="yellow"/>
        </w:rPr>
      </w:pPr>
      <w:r w:rsidRPr="00A9117B">
        <w:rPr>
          <w:rFonts w:ascii="Book Antiqua" w:hAnsi="Book Antiqua" w:cs="Times New Roman"/>
          <w:b/>
          <w:bCs/>
          <w:sz w:val="22"/>
          <w:szCs w:val="22"/>
          <w:highlight w:val="yellow"/>
        </w:rPr>
        <w:t>Natural unemployment rate=3%+1%=4%</w:t>
      </w:r>
    </w:p>
    <w:p w14:paraId="3E0EE36B" w14:textId="404950F5" w:rsidR="00A9117B" w:rsidRPr="00A9117B" w:rsidRDefault="00A9117B" w:rsidP="00A9117B">
      <w:pPr>
        <w:rPr>
          <w:rFonts w:ascii="Book Antiqua" w:hAnsi="Book Antiqua" w:cs="Times New Roman"/>
          <w:b/>
          <w:bCs/>
          <w:sz w:val="22"/>
          <w:szCs w:val="22"/>
        </w:rPr>
      </w:pPr>
      <w:r w:rsidRPr="00A9117B">
        <w:rPr>
          <w:rFonts w:ascii="Book Antiqua" w:hAnsi="Book Antiqua" w:cs="Times New Roman"/>
          <w:b/>
          <w:bCs/>
          <w:sz w:val="22"/>
          <w:szCs w:val="22"/>
          <w:highlight w:val="yellow"/>
        </w:rPr>
        <w:t>Cyclical unemployment= 4.52%-4%=0.52%</w:t>
      </w:r>
    </w:p>
    <w:p w14:paraId="50A40533" w14:textId="77777777" w:rsidR="003F6173" w:rsidRPr="00A9117B" w:rsidRDefault="003F6173" w:rsidP="003F6173">
      <w:pPr>
        <w:jc w:val="both"/>
        <w:rPr>
          <w:rFonts w:ascii="Book Antiqua" w:hAnsi="Book Antiqua" w:cs="Times New Roman"/>
          <w:bCs/>
          <w:sz w:val="22"/>
          <w:szCs w:val="22"/>
          <w:lang w:val="en-CA"/>
        </w:rPr>
      </w:pPr>
    </w:p>
    <w:p w14:paraId="3F685DD4" w14:textId="77777777" w:rsidR="003F6173" w:rsidRDefault="003F6173" w:rsidP="003F6173">
      <w:pPr>
        <w:jc w:val="both"/>
        <w:rPr>
          <w:rFonts w:ascii="Book Antiqua" w:hAnsi="Book Antiqua" w:cs="Times New Roman"/>
          <w:bCs/>
          <w:sz w:val="22"/>
          <w:szCs w:val="22"/>
          <w:lang w:val="en-CA"/>
        </w:rPr>
      </w:pPr>
    </w:p>
    <w:p w14:paraId="21E461DD" w14:textId="77777777" w:rsidR="003F6173" w:rsidRDefault="003F6173" w:rsidP="003F6173">
      <w:pPr>
        <w:jc w:val="both"/>
        <w:rPr>
          <w:rFonts w:ascii="Book Antiqua" w:hAnsi="Book Antiqua" w:cs="Times New Roman"/>
          <w:bCs/>
          <w:sz w:val="22"/>
          <w:szCs w:val="22"/>
          <w:lang w:val="en-CA"/>
        </w:rPr>
      </w:pPr>
    </w:p>
    <w:p w14:paraId="518B1893" w14:textId="77777777" w:rsidR="003F6173" w:rsidRDefault="003F6173" w:rsidP="003F6173">
      <w:pPr>
        <w:jc w:val="both"/>
        <w:rPr>
          <w:rFonts w:ascii="Book Antiqua" w:hAnsi="Book Antiqua" w:cs="Times New Roman"/>
          <w:bCs/>
          <w:sz w:val="22"/>
          <w:szCs w:val="22"/>
          <w:lang w:val="en-CA"/>
        </w:rPr>
      </w:pPr>
    </w:p>
    <w:p w14:paraId="603AAF91" w14:textId="77777777" w:rsidR="003F6173" w:rsidRDefault="003F6173" w:rsidP="003F6173">
      <w:pPr>
        <w:jc w:val="both"/>
        <w:rPr>
          <w:rFonts w:ascii="Book Antiqua" w:hAnsi="Book Antiqua" w:cs="Times New Roman"/>
          <w:bCs/>
          <w:sz w:val="22"/>
          <w:szCs w:val="22"/>
          <w:lang w:val="en-CA"/>
        </w:rPr>
      </w:pPr>
    </w:p>
    <w:p w14:paraId="466E4AA8" w14:textId="77777777" w:rsidR="003F6173" w:rsidRDefault="003F6173" w:rsidP="003F6173">
      <w:pPr>
        <w:jc w:val="both"/>
        <w:rPr>
          <w:rFonts w:ascii="Book Antiqua" w:hAnsi="Book Antiqua" w:cs="Times New Roman"/>
          <w:bCs/>
          <w:sz w:val="22"/>
          <w:szCs w:val="22"/>
          <w:lang w:val="en-CA"/>
        </w:rPr>
      </w:pPr>
    </w:p>
    <w:p w14:paraId="1032E7F9" w14:textId="77777777" w:rsidR="003F6173" w:rsidRDefault="003F6173" w:rsidP="003F6173">
      <w:pPr>
        <w:jc w:val="both"/>
        <w:rPr>
          <w:rFonts w:ascii="Book Antiqua" w:hAnsi="Book Antiqua" w:cs="Times New Roman"/>
          <w:bCs/>
          <w:sz w:val="22"/>
          <w:szCs w:val="22"/>
          <w:lang w:val="en-CA"/>
        </w:rPr>
      </w:pPr>
    </w:p>
    <w:p w14:paraId="0BFA063D" w14:textId="77777777" w:rsidR="003F6173" w:rsidRDefault="003F6173" w:rsidP="003F6173">
      <w:pPr>
        <w:jc w:val="both"/>
        <w:rPr>
          <w:rFonts w:ascii="Book Antiqua" w:hAnsi="Book Antiqua" w:cs="Times New Roman"/>
          <w:bCs/>
          <w:sz w:val="22"/>
          <w:szCs w:val="22"/>
          <w:lang w:val="en-CA"/>
        </w:rPr>
      </w:pPr>
    </w:p>
    <w:p w14:paraId="11CE1047" w14:textId="77777777" w:rsidR="003F6173" w:rsidRDefault="003F6173" w:rsidP="003F6173">
      <w:pPr>
        <w:jc w:val="both"/>
        <w:rPr>
          <w:rFonts w:ascii="Book Antiqua" w:hAnsi="Book Antiqua" w:cs="Times New Roman"/>
          <w:bCs/>
          <w:sz w:val="22"/>
          <w:szCs w:val="22"/>
          <w:lang w:val="en-CA"/>
        </w:rPr>
      </w:pPr>
    </w:p>
    <w:p w14:paraId="29533D86" w14:textId="77777777" w:rsidR="003F6173" w:rsidRDefault="003F6173" w:rsidP="003F6173">
      <w:pPr>
        <w:jc w:val="both"/>
        <w:rPr>
          <w:rFonts w:ascii="Book Antiqua" w:hAnsi="Book Antiqua" w:cs="Times New Roman"/>
          <w:bCs/>
          <w:sz w:val="22"/>
          <w:szCs w:val="22"/>
          <w:lang w:val="en-CA"/>
        </w:rPr>
      </w:pPr>
    </w:p>
    <w:p w14:paraId="796C0D53" w14:textId="77777777" w:rsidR="003F6173" w:rsidRDefault="003F6173" w:rsidP="003F6173">
      <w:pPr>
        <w:jc w:val="both"/>
        <w:rPr>
          <w:rFonts w:ascii="Book Antiqua" w:hAnsi="Book Antiqua" w:cs="Times New Roman"/>
          <w:bCs/>
          <w:sz w:val="22"/>
          <w:szCs w:val="22"/>
          <w:lang w:val="en-CA"/>
        </w:rPr>
      </w:pPr>
    </w:p>
    <w:p w14:paraId="41482C94" w14:textId="77777777" w:rsidR="003F6173" w:rsidRDefault="003F6173" w:rsidP="003F6173">
      <w:pPr>
        <w:jc w:val="both"/>
        <w:rPr>
          <w:rFonts w:ascii="Book Antiqua" w:hAnsi="Book Antiqua" w:cs="Times New Roman"/>
          <w:bCs/>
          <w:sz w:val="22"/>
          <w:szCs w:val="22"/>
          <w:lang w:val="en-CA"/>
        </w:rPr>
      </w:pPr>
    </w:p>
    <w:p w14:paraId="2FE77735" w14:textId="77777777" w:rsidR="00E12D18" w:rsidRPr="00735D1F" w:rsidRDefault="00E12D18" w:rsidP="00735D1F">
      <w:pPr>
        <w:jc w:val="both"/>
        <w:rPr>
          <w:rFonts w:ascii="Book Antiqua" w:hAnsi="Book Antiqua" w:cs="Times New Roman"/>
          <w:bCs/>
          <w:sz w:val="22"/>
          <w:szCs w:val="22"/>
          <w:lang w:val="en-CA"/>
        </w:rPr>
      </w:pPr>
    </w:p>
    <w:sectPr w:rsidR="00E12D18" w:rsidRPr="00735D1F" w:rsidSect="00CB3ED5">
      <w:footerReference w:type="even" r:id="rId10"/>
      <w:footerReference w:type="default" r:id="rId11"/>
      <w:pgSz w:w="12240" w:h="15840"/>
      <w:pgMar w:top="851" w:right="567" w:bottom="851" w:left="73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80992" w14:textId="77777777" w:rsidR="00A9117B" w:rsidRDefault="00A9117B" w:rsidP="00735D1F">
      <w:r>
        <w:separator/>
      </w:r>
    </w:p>
  </w:endnote>
  <w:endnote w:type="continuationSeparator" w:id="0">
    <w:p w14:paraId="438A3DDF" w14:textId="77777777" w:rsidR="00A9117B" w:rsidRDefault="00A9117B" w:rsidP="00735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EE998" w14:textId="77777777" w:rsidR="00A9117B" w:rsidRDefault="00A9117B" w:rsidP="006303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A2803F" w14:textId="77777777" w:rsidR="00A9117B" w:rsidRDefault="00A9117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DFEAA" w14:textId="77777777" w:rsidR="00A9117B" w:rsidRDefault="00A9117B" w:rsidP="006303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1E62">
      <w:rPr>
        <w:rStyle w:val="PageNumber"/>
        <w:noProof/>
      </w:rPr>
      <w:t>1</w:t>
    </w:r>
    <w:r>
      <w:rPr>
        <w:rStyle w:val="PageNumber"/>
      </w:rPr>
      <w:fldChar w:fldCharType="end"/>
    </w:r>
  </w:p>
  <w:p w14:paraId="53C855BC" w14:textId="77777777" w:rsidR="00A9117B" w:rsidRDefault="00A9117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4884DD" w14:textId="77777777" w:rsidR="00A9117B" w:rsidRDefault="00A9117B" w:rsidP="00735D1F">
      <w:r>
        <w:separator/>
      </w:r>
    </w:p>
  </w:footnote>
  <w:footnote w:type="continuationSeparator" w:id="0">
    <w:p w14:paraId="1B25DEB7" w14:textId="77777777" w:rsidR="00A9117B" w:rsidRDefault="00A9117B" w:rsidP="00735D1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3F12F22E"/>
    <w:lvl w:ilvl="0" w:tplc="552E5968">
      <w:start w:val="1"/>
      <w:numFmt w:val="upperLetter"/>
      <w:lvlText w:val="%1."/>
      <w:lvlJc w:val="left"/>
      <w:pPr>
        <w:ind w:left="1440" w:hanging="360"/>
      </w:pPr>
      <w:rPr>
        <w:rFonts w:ascii="Times New Roman" w:eastAsiaTheme="minorEastAsia"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D85D3D"/>
    <w:multiLevelType w:val="multilevel"/>
    <w:tmpl w:val="6EE608D4"/>
    <w:lvl w:ilvl="0">
      <w:start w:val="1"/>
      <w:numFmt w:val="decimal"/>
      <w:lvlText w:val="%1."/>
      <w:lvlJc w:val="left"/>
      <w:pPr>
        <w:tabs>
          <w:tab w:val="num" w:pos="360"/>
        </w:tabs>
        <w:ind w:left="360" w:hanging="360"/>
      </w:pPr>
    </w:lvl>
    <w:lvl w:ilvl="1">
      <w:start w:val="1"/>
      <w:numFmt w:val="upperLetter"/>
      <w:lvlText w:val="%2."/>
      <w:legacy w:legacy="1" w:legacySpace="120" w:legacyIndent="360"/>
      <w:lvlJc w:val="left"/>
      <w:pPr>
        <w:ind w:left="720" w:hanging="360"/>
      </w:pPr>
    </w:lvl>
    <w:lvl w:ilvl="2">
      <w:start w:val="1"/>
      <w:numFmt w:val="lowerRoman"/>
      <w:lvlText w:val="%3."/>
      <w:legacy w:legacy="1" w:legacySpace="120" w:legacyIndent="360"/>
      <w:lvlJc w:val="left"/>
      <w:pPr>
        <w:ind w:left="1080" w:hanging="360"/>
      </w:pPr>
    </w:lvl>
    <w:lvl w:ilvl="3">
      <w:numFmt w:val="decimal"/>
      <w:lvlText w:val="(%4)"/>
      <w:legacy w:legacy="1" w:legacySpace="120" w:legacyIndent="360"/>
      <w:lvlJc w:val="left"/>
      <w:pPr>
        <w:ind w:left="1440" w:hanging="360"/>
      </w:pPr>
    </w:lvl>
    <w:lvl w:ilvl="4">
      <w:numFmt w:val="lowerLetter"/>
      <w:lvlText w:val="(%5)"/>
      <w:legacy w:legacy="1" w:legacySpace="120" w:legacyIndent="360"/>
      <w:lvlJc w:val="left"/>
      <w:pPr>
        <w:ind w:left="1800" w:hanging="360"/>
      </w:pPr>
    </w:lvl>
    <w:lvl w:ilvl="5">
      <w:numFmt w:val="lowerRoman"/>
      <w:lvlText w:val="(%6)"/>
      <w:legacy w:legacy="1" w:legacySpace="120" w:legacyIndent="360"/>
      <w:lvlJc w:val="left"/>
      <w:pPr>
        <w:ind w:left="2160" w:hanging="360"/>
      </w:pPr>
    </w:lvl>
    <w:lvl w:ilvl="6">
      <w:numFmt w:val="decimal"/>
      <w:lvlText w:val="%7."/>
      <w:legacy w:legacy="1" w:legacySpace="120" w:legacyIndent="360"/>
      <w:lvlJc w:val="left"/>
      <w:pPr>
        <w:ind w:left="2520" w:hanging="360"/>
      </w:pPr>
    </w:lvl>
    <w:lvl w:ilvl="7">
      <w:numFmt w:val="lowerLetter"/>
      <w:lvlText w:val="%8."/>
      <w:legacy w:legacy="1" w:legacySpace="120" w:legacyIndent="360"/>
      <w:lvlJc w:val="left"/>
      <w:pPr>
        <w:ind w:left="2880" w:hanging="360"/>
      </w:pPr>
    </w:lvl>
    <w:lvl w:ilvl="8">
      <w:numFmt w:val="lowerRoman"/>
      <w:lvlText w:val="%9."/>
      <w:legacy w:legacy="1" w:legacySpace="120" w:legacyIndent="360"/>
      <w:lvlJc w:val="left"/>
      <w:pPr>
        <w:ind w:left="3240" w:hanging="360"/>
      </w:pPr>
    </w:lvl>
  </w:abstractNum>
  <w:abstractNum w:abstractNumId="2">
    <w:nsid w:val="22B063DF"/>
    <w:multiLevelType w:val="multilevel"/>
    <w:tmpl w:val="6EE608D4"/>
    <w:lvl w:ilvl="0">
      <w:start w:val="1"/>
      <w:numFmt w:val="decimal"/>
      <w:lvlText w:val="%1."/>
      <w:lvlJc w:val="left"/>
      <w:pPr>
        <w:tabs>
          <w:tab w:val="num" w:pos="360"/>
        </w:tabs>
        <w:ind w:left="360" w:hanging="360"/>
      </w:pPr>
    </w:lvl>
    <w:lvl w:ilvl="1">
      <w:start w:val="1"/>
      <w:numFmt w:val="upperLetter"/>
      <w:lvlText w:val="%2."/>
      <w:legacy w:legacy="1" w:legacySpace="120" w:legacyIndent="360"/>
      <w:lvlJc w:val="left"/>
      <w:pPr>
        <w:ind w:left="720" w:hanging="360"/>
      </w:pPr>
    </w:lvl>
    <w:lvl w:ilvl="2">
      <w:start w:val="1"/>
      <w:numFmt w:val="lowerRoman"/>
      <w:lvlText w:val="%3."/>
      <w:legacy w:legacy="1" w:legacySpace="120" w:legacyIndent="360"/>
      <w:lvlJc w:val="left"/>
      <w:pPr>
        <w:ind w:left="1080" w:hanging="360"/>
      </w:pPr>
    </w:lvl>
    <w:lvl w:ilvl="3">
      <w:numFmt w:val="decimal"/>
      <w:lvlText w:val="(%4)"/>
      <w:legacy w:legacy="1" w:legacySpace="120" w:legacyIndent="360"/>
      <w:lvlJc w:val="left"/>
      <w:pPr>
        <w:ind w:left="1440" w:hanging="360"/>
      </w:pPr>
    </w:lvl>
    <w:lvl w:ilvl="4">
      <w:numFmt w:val="lowerLetter"/>
      <w:lvlText w:val="(%5)"/>
      <w:legacy w:legacy="1" w:legacySpace="120" w:legacyIndent="360"/>
      <w:lvlJc w:val="left"/>
      <w:pPr>
        <w:ind w:left="1800" w:hanging="360"/>
      </w:pPr>
    </w:lvl>
    <w:lvl w:ilvl="5">
      <w:numFmt w:val="lowerRoman"/>
      <w:lvlText w:val="(%6)"/>
      <w:legacy w:legacy="1" w:legacySpace="120" w:legacyIndent="360"/>
      <w:lvlJc w:val="left"/>
      <w:pPr>
        <w:ind w:left="2160" w:hanging="360"/>
      </w:pPr>
    </w:lvl>
    <w:lvl w:ilvl="6">
      <w:numFmt w:val="decimal"/>
      <w:lvlText w:val="%7."/>
      <w:legacy w:legacy="1" w:legacySpace="120" w:legacyIndent="360"/>
      <w:lvlJc w:val="left"/>
      <w:pPr>
        <w:ind w:left="2520" w:hanging="360"/>
      </w:pPr>
    </w:lvl>
    <w:lvl w:ilvl="7">
      <w:numFmt w:val="lowerLetter"/>
      <w:lvlText w:val="%8."/>
      <w:legacy w:legacy="1" w:legacySpace="120" w:legacyIndent="360"/>
      <w:lvlJc w:val="left"/>
      <w:pPr>
        <w:ind w:left="2880" w:hanging="360"/>
      </w:pPr>
    </w:lvl>
    <w:lvl w:ilvl="8">
      <w:numFmt w:val="lowerRoman"/>
      <w:lvlText w:val="%9."/>
      <w:legacy w:legacy="1" w:legacySpace="120" w:legacyIndent="360"/>
      <w:lvlJc w:val="left"/>
      <w:pPr>
        <w:ind w:left="3240" w:hanging="360"/>
      </w:pPr>
    </w:lvl>
  </w:abstractNum>
  <w:abstractNum w:abstractNumId="3">
    <w:nsid w:val="2B75726A"/>
    <w:multiLevelType w:val="hybridMultilevel"/>
    <w:tmpl w:val="18AA931A"/>
    <w:lvl w:ilvl="0" w:tplc="04090015">
      <w:start w:val="1"/>
      <w:numFmt w:val="upperLetter"/>
      <w:lvlText w:val="%1."/>
      <w:lvlJc w:val="left"/>
      <w:pPr>
        <w:tabs>
          <w:tab w:val="num" w:pos="1080"/>
        </w:tabs>
        <w:ind w:left="1080" w:hanging="360"/>
      </w:pPr>
    </w:lvl>
    <w:lvl w:ilvl="1" w:tplc="2B42FBFA">
      <w:start w:val="8"/>
      <w:numFmt w:val="decimal"/>
      <w:lvlText w:val="%2."/>
      <w:lvlJc w:val="left"/>
      <w:pPr>
        <w:tabs>
          <w:tab w:val="num" w:pos="360"/>
        </w:tabs>
        <w:ind w:left="288" w:hanging="288"/>
      </w:pPr>
      <w:rPr>
        <w:rFonts w:hint="default"/>
      </w:rPr>
    </w:lvl>
    <w:lvl w:ilvl="2" w:tplc="04090015">
      <w:start w:val="1"/>
      <w:numFmt w:val="upperLetter"/>
      <w:lvlText w:val="%3."/>
      <w:lvlJc w:val="left"/>
      <w:pPr>
        <w:tabs>
          <w:tab w:val="num" w:pos="2700"/>
        </w:tabs>
        <w:ind w:left="2700" w:hanging="360"/>
      </w:pPr>
    </w:lvl>
    <w:lvl w:ilvl="3" w:tplc="E21CD50C">
      <w:start w:val="8"/>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04809A0"/>
    <w:multiLevelType w:val="hybridMultilevel"/>
    <w:tmpl w:val="4726E882"/>
    <w:lvl w:ilvl="0" w:tplc="88F006C0">
      <w:start w:val="1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EA0E6F"/>
    <w:multiLevelType w:val="hybridMultilevel"/>
    <w:tmpl w:val="C2CEEEA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BE5177"/>
    <w:multiLevelType w:val="hybridMultilevel"/>
    <w:tmpl w:val="07325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B60468"/>
    <w:multiLevelType w:val="hybridMultilevel"/>
    <w:tmpl w:val="EB465A6E"/>
    <w:lvl w:ilvl="0" w:tplc="C8CA7124">
      <w:start w:val="1"/>
      <w:numFmt w:val="upperLetter"/>
      <w:lvlText w:val="%1."/>
      <w:lvlJc w:val="left"/>
      <w:pPr>
        <w:ind w:left="1440" w:hanging="360"/>
      </w:pPr>
      <w:rPr>
        <w:rFonts w:ascii="Times New Roman" w:eastAsiaTheme="minorEastAsia" w:hAnsi="Times New Roman"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D0C32F1"/>
    <w:multiLevelType w:val="hybridMultilevel"/>
    <w:tmpl w:val="FDE604C6"/>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09099D"/>
    <w:multiLevelType w:val="hybridMultilevel"/>
    <w:tmpl w:val="9F9A61DC"/>
    <w:lvl w:ilvl="0" w:tplc="9B50F034">
      <w:start w:val="2"/>
      <w:numFmt w:val="decimal"/>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AE3D33"/>
    <w:multiLevelType w:val="hybridMultilevel"/>
    <w:tmpl w:val="09623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8B7379"/>
    <w:multiLevelType w:val="hybridMultilevel"/>
    <w:tmpl w:val="6666CCD4"/>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2">
    <w:nsid w:val="538F4EEF"/>
    <w:multiLevelType w:val="hybridMultilevel"/>
    <w:tmpl w:val="CCE021B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74073B"/>
    <w:multiLevelType w:val="hybridMultilevel"/>
    <w:tmpl w:val="0AEEAC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8C711E3"/>
    <w:multiLevelType w:val="hybridMultilevel"/>
    <w:tmpl w:val="ECAC1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0833A4"/>
    <w:multiLevelType w:val="hybridMultilevel"/>
    <w:tmpl w:val="BF5A8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162145"/>
    <w:multiLevelType w:val="hybridMultilevel"/>
    <w:tmpl w:val="79147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773E99"/>
    <w:multiLevelType w:val="hybridMultilevel"/>
    <w:tmpl w:val="AC60707E"/>
    <w:lvl w:ilvl="0" w:tplc="86C0015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5C44D3"/>
    <w:multiLevelType w:val="hybridMultilevel"/>
    <w:tmpl w:val="E38C1E7E"/>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8611E5F"/>
    <w:multiLevelType w:val="hybridMultilevel"/>
    <w:tmpl w:val="ABF42B0C"/>
    <w:lvl w:ilvl="0" w:tplc="0E1E1946">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1CC6666"/>
    <w:multiLevelType w:val="multilevel"/>
    <w:tmpl w:val="6EE608D4"/>
    <w:lvl w:ilvl="0">
      <w:start w:val="1"/>
      <w:numFmt w:val="decimal"/>
      <w:lvlText w:val="%1."/>
      <w:lvlJc w:val="left"/>
      <w:pPr>
        <w:tabs>
          <w:tab w:val="num" w:pos="360"/>
        </w:tabs>
        <w:ind w:left="360" w:hanging="360"/>
      </w:pPr>
    </w:lvl>
    <w:lvl w:ilvl="1">
      <w:start w:val="1"/>
      <w:numFmt w:val="upperLetter"/>
      <w:lvlText w:val="%2."/>
      <w:legacy w:legacy="1" w:legacySpace="120" w:legacyIndent="360"/>
      <w:lvlJc w:val="left"/>
      <w:pPr>
        <w:ind w:left="720" w:hanging="360"/>
      </w:pPr>
    </w:lvl>
    <w:lvl w:ilvl="2">
      <w:start w:val="1"/>
      <w:numFmt w:val="lowerRoman"/>
      <w:lvlText w:val="%3."/>
      <w:legacy w:legacy="1" w:legacySpace="120" w:legacyIndent="360"/>
      <w:lvlJc w:val="left"/>
      <w:pPr>
        <w:ind w:left="1080" w:hanging="360"/>
      </w:pPr>
    </w:lvl>
    <w:lvl w:ilvl="3">
      <w:numFmt w:val="decimal"/>
      <w:lvlText w:val="(%4)"/>
      <w:legacy w:legacy="1" w:legacySpace="120" w:legacyIndent="360"/>
      <w:lvlJc w:val="left"/>
      <w:pPr>
        <w:ind w:left="1440" w:hanging="360"/>
      </w:pPr>
    </w:lvl>
    <w:lvl w:ilvl="4">
      <w:numFmt w:val="lowerLetter"/>
      <w:lvlText w:val="(%5)"/>
      <w:legacy w:legacy="1" w:legacySpace="120" w:legacyIndent="360"/>
      <w:lvlJc w:val="left"/>
      <w:pPr>
        <w:ind w:left="1800" w:hanging="360"/>
      </w:pPr>
    </w:lvl>
    <w:lvl w:ilvl="5">
      <w:numFmt w:val="lowerRoman"/>
      <w:lvlText w:val="(%6)"/>
      <w:legacy w:legacy="1" w:legacySpace="120" w:legacyIndent="360"/>
      <w:lvlJc w:val="left"/>
      <w:pPr>
        <w:ind w:left="2160" w:hanging="360"/>
      </w:pPr>
    </w:lvl>
    <w:lvl w:ilvl="6">
      <w:numFmt w:val="decimal"/>
      <w:lvlText w:val="%7."/>
      <w:legacy w:legacy="1" w:legacySpace="120" w:legacyIndent="360"/>
      <w:lvlJc w:val="left"/>
      <w:pPr>
        <w:ind w:left="2520" w:hanging="360"/>
      </w:pPr>
    </w:lvl>
    <w:lvl w:ilvl="7">
      <w:numFmt w:val="lowerLetter"/>
      <w:lvlText w:val="%8."/>
      <w:legacy w:legacy="1" w:legacySpace="120" w:legacyIndent="360"/>
      <w:lvlJc w:val="left"/>
      <w:pPr>
        <w:ind w:left="2880" w:hanging="360"/>
      </w:pPr>
    </w:lvl>
    <w:lvl w:ilvl="8">
      <w:numFmt w:val="lowerRoman"/>
      <w:lvlText w:val="%9."/>
      <w:legacy w:legacy="1" w:legacySpace="120" w:legacyIndent="360"/>
      <w:lvlJc w:val="left"/>
      <w:pPr>
        <w:ind w:left="3240" w:hanging="360"/>
      </w:pPr>
    </w:lvl>
  </w:abstractNum>
  <w:abstractNum w:abstractNumId="21">
    <w:nsid w:val="73CF1A95"/>
    <w:multiLevelType w:val="hybridMultilevel"/>
    <w:tmpl w:val="E45C4058"/>
    <w:lvl w:ilvl="0" w:tplc="833275DC">
      <w:start w:val="6"/>
      <w:numFmt w:val="decimal"/>
      <w:lvlText w:val="%1."/>
      <w:lvlJc w:val="left"/>
      <w:pPr>
        <w:tabs>
          <w:tab w:val="num" w:pos="360"/>
        </w:tabs>
        <w:ind w:left="360" w:hanging="360"/>
      </w:pPr>
      <w:rPr>
        <w:rFonts w:hint="default"/>
      </w:rPr>
    </w:lvl>
    <w:lvl w:ilvl="1" w:tplc="D6A40E78">
      <w:start w:val="1"/>
      <w:numFmt w:val="upperLetter"/>
      <w:lvlText w:val="%2."/>
      <w:lvlJc w:val="left"/>
      <w:pPr>
        <w:tabs>
          <w:tab w:val="num" w:pos="1440"/>
        </w:tabs>
        <w:ind w:left="1440" w:hanging="360"/>
      </w:pPr>
      <w:rPr>
        <w:rFonts w:hint="default"/>
      </w:rPr>
    </w:lvl>
    <w:lvl w:ilvl="2" w:tplc="899A63D6">
      <w:start w:val="12"/>
      <w:numFmt w:val="decimal"/>
      <w:lvlText w:val="%3."/>
      <w:lvlJc w:val="left"/>
      <w:pPr>
        <w:tabs>
          <w:tab w:val="num" w:pos="360"/>
        </w:tabs>
        <w:ind w:left="360" w:hanging="360"/>
      </w:pPr>
      <w:rPr>
        <w:rFonts w:hint="default"/>
      </w:rPr>
    </w:lvl>
    <w:lvl w:ilvl="3" w:tplc="9E768CEA">
      <w:start w:val="1"/>
      <w:numFmt w:val="upperLetter"/>
      <w:lvlText w:val="%4."/>
      <w:lvlJc w:val="left"/>
      <w:pPr>
        <w:tabs>
          <w:tab w:val="num" w:pos="2880"/>
        </w:tabs>
        <w:ind w:left="2880" w:hanging="360"/>
      </w:pPr>
      <w:rPr>
        <w:rFonts w:hint="default"/>
      </w:rPr>
    </w:lvl>
    <w:lvl w:ilvl="4" w:tplc="903E3C84">
      <w:start w:val="13"/>
      <w:numFmt w:val="decimal"/>
      <w:lvlText w:val="%5."/>
      <w:lvlJc w:val="left"/>
      <w:pPr>
        <w:tabs>
          <w:tab w:val="num" w:pos="360"/>
        </w:tabs>
        <w:ind w:left="36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9660988"/>
    <w:multiLevelType w:val="hybridMultilevel"/>
    <w:tmpl w:val="75B62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3A0E56"/>
    <w:multiLevelType w:val="hybridMultilevel"/>
    <w:tmpl w:val="060EB8BE"/>
    <w:lvl w:ilvl="0" w:tplc="BF76CB02">
      <w:start w:val="1"/>
      <w:numFmt w:val="decimal"/>
      <w:lvlText w:val="%1."/>
      <w:lvlJc w:val="left"/>
      <w:pPr>
        <w:ind w:left="720" w:hanging="360"/>
      </w:pPr>
      <w:rPr>
        <w:rFonts w:ascii="Times" w:eastAsiaTheme="minorEastAsia" w:hAnsi="Times" w:cs="Times"/>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DD11EA7"/>
    <w:multiLevelType w:val="hybridMultilevel"/>
    <w:tmpl w:val="67EA06E6"/>
    <w:lvl w:ilvl="0" w:tplc="BF76CB02">
      <w:start w:val="1"/>
      <w:numFmt w:val="decimal"/>
      <w:lvlText w:val="%1."/>
      <w:lvlJc w:val="left"/>
      <w:pPr>
        <w:ind w:left="720" w:hanging="360"/>
      </w:pPr>
      <w:rPr>
        <w:rFonts w:ascii="Times" w:eastAsiaTheme="minorEastAsia" w:hAnsi="Times" w:cs="Times"/>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
    <w:lvlOverride w:ilvl="0">
      <w:lvl w:ilvl="0">
        <w:start w:val="1"/>
        <w:numFmt w:val="decimal"/>
        <w:lvlText w:val="%1."/>
        <w:lvlJc w:val="left"/>
        <w:pPr>
          <w:tabs>
            <w:tab w:val="num" w:pos="360"/>
          </w:tabs>
          <w:ind w:left="360" w:hanging="360"/>
        </w:pPr>
      </w:lvl>
    </w:lvlOverride>
    <w:lvlOverride w:ilvl="1">
      <w:lvl w:ilvl="1">
        <w:start w:val="1"/>
        <w:numFmt w:val="upperLetter"/>
        <w:lvlText w:val="%2."/>
        <w:legacy w:legacy="1" w:legacySpace="120" w:legacyIndent="360"/>
        <w:lvlJc w:val="left"/>
        <w:pPr>
          <w:ind w:left="720" w:hanging="360"/>
        </w:pPr>
      </w:lvl>
    </w:lvlOverride>
    <w:lvlOverride w:ilvl="2">
      <w:lvl w:ilvl="2">
        <w:start w:val="1"/>
        <w:numFmt w:val="lowerRoman"/>
        <w:lvlText w:val="%3."/>
        <w:legacy w:legacy="1" w:legacySpace="120" w:legacyIndent="360"/>
        <w:lvlJc w:val="left"/>
        <w:pPr>
          <w:ind w:left="1080" w:hanging="360"/>
        </w:pPr>
      </w:lvl>
    </w:lvlOverride>
    <w:lvlOverride w:ilvl="3">
      <w:lvl w:ilvl="3">
        <w:numFmt w:val="decimal"/>
        <w:lvlText w:val="(%4)"/>
        <w:legacy w:legacy="1" w:legacySpace="120" w:legacyIndent="360"/>
        <w:lvlJc w:val="left"/>
        <w:pPr>
          <w:ind w:left="1440" w:hanging="360"/>
        </w:pPr>
      </w:lvl>
    </w:lvlOverride>
    <w:lvlOverride w:ilvl="4">
      <w:lvl w:ilvl="4">
        <w:numFmt w:val="lowerLetter"/>
        <w:lvlText w:val="(%5)"/>
        <w:legacy w:legacy="1" w:legacySpace="120" w:legacyIndent="360"/>
        <w:lvlJc w:val="left"/>
        <w:pPr>
          <w:ind w:left="1800" w:hanging="360"/>
        </w:pPr>
      </w:lvl>
    </w:lvlOverride>
    <w:lvlOverride w:ilvl="5">
      <w:lvl w:ilvl="5">
        <w:numFmt w:val="lowerRoman"/>
        <w:lvlText w:val="(%6)"/>
        <w:legacy w:legacy="1" w:legacySpace="120" w:legacyIndent="360"/>
        <w:lvlJc w:val="left"/>
        <w:pPr>
          <w:ind w:left="2160" w:hanging="360"/>
        </w:pPr>
      </w:lvl>
    </w:lvlOverride>
    <w:lvlOverride w:ilvl="6">
      <w:lvl w:ilvl="6">
        <w:numFmt w:val="decimal"/>
        <w:lvlText w:val="%7."/>
        <w:legacy w:legacy="1" w:legacySpace="120" w:legacyIndent="360"/>
        <w:lvlJc w:val="left"/>
        <w:pPr>
          <w:ind w:left="2520" w:hanging="360"/>
        </w:pPr>
      </w:lvl>
    </w:lvlOverride>
    <w:lvlOverride w:ilvl="7">
      <w:lvl w:ilvl="7">
        <w:numFmt w:val="lowerLetter"/>
        <w:lvlText w:val="%8."/>
        <w:legacy w:legacy="1" w:legacySpace="120" w:legacyIndent="360"/>
        <w:lvlJc w:val="left"/>
        <w:pPr>
          <w:ind w:left="2880" w:hanging="360"/>
        </w:pPr>
      </w:lvl>
    </w:lvlOverride>
    <w:lvlOverride w:ilvl="8">
      <w:lvl w:ilvl="8">
        <w:numFmt w:val="lowerRoman"/>
        <w:lvlText w:val="%9."/>
        <w:legacy w:legacy="1" w:legacySpace="120" w:legacyIndent="360"/>
        <w:lvlJc w:val="left"/>
        <w:pPr>
          <w:ind w:left="3240" w:hanging="360"/>
        </w:pPr>
      </w:lvl>
    </w:lvlOverride>
  </w:num>
  <w:num w:numId="3">
    <w:abstractNumId w:val="0"/>
  </w:num>
  <w:num w:numId="4">
    <w:abstractNumId w:val="23"/>
  </w:num>
  <w:num w:numId="5">
    <w:abstractNumId w:val="24"/>
  </w:num>
  <w:num w:numId="6">
    <w:abstractNumId w:val="13"/>
  </w:num>
  <w:num w:numId="7">
    <w:abstractNumId w:val="11"/>
  </w:num>
  <w:num w:numId="8">
    <w:abstractNumId w:val="7"/>
  </w:num>
  <w:num w:numId="9">
    <w:abstractNumId w:val="15"/>
  </w:num>
  <w:num w:numId="10">
    <w:abstractNumId w:val="3"/>
  </w:num>
  <w:num w:numId="11">
    <w:abstractNumId w:val="19"/>
  </w:num>
  <w:num w:numId="12">
    <w:abstractNumId w:val="10"/>
  </w:num>
  <w:num w:numId="13">
    <w:abstractNumId w:val="14"/>
  </w:num>
  <w:num w:numId="14">
    <w:abstractNumId w:val="18"/>
  </w:num>
  <w:num w:numId="15">
    <w:abstractNumId w:val="21"/>
  </w:num>
  <w:num w:numId="16">
    <w:abstractNumId w:val="20"/>
  </w:num>
  <w:num w:numId="17">
    <w:abstractNumId w:val="1"/>
  </w:num>
  <w:num w:numId="18">
    <w:abstractNumId w:val="12"/>
  </w:num>
  <w:num w:numId="19">
    <w:abstractNumId w:val="8"/>
  </w:num>
  <w:num w:numId="20">
    <w:abstractNumId w:val="16"/>
  </w:num>
  <w:num w:numId="21">
    <w:abstractNumId w:val="9"/>
  </w:num>
  <w:num w:numId="22">
    <w:abstractNumId w:val="5"/>
  </w:num>
  <w:num w:numId="23">
    <w:abstractNumId w:val="17"/>
  </w:num>
  <w:num w:numId="24">
    <w:abstractNumId w:val="22"/>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68D"/>
    <w:rsid w:val="000179B8"/>
    <w:rsid w:val="00073155"/>
    <w:rsid w:val="001069DA"/>
    <w:rsid w:val="00107C8D"/>
    <w:rsid w:val="001220B4"/>
    <w:rsid w:val="001C6F04"/>
    <w:rsid w:val="00233701"/>
    <w:rsid w:val="00235619"/>
    <w:rsid w:val="002C30C8"/>
    <w:rsid w:val="002F0F28"/>
    <w:rsid w:val="0034026C"/>
    <w:rsid w:val="00370A3F"/>
    <w:rsid w:val="003767A4"/>
    <w:rsid w:val="00391A1D"/>
    <w:rsid w:val="003F6173"/>
    <w:rsid w:val="00434B2A"/>
    <w:rsid w:val="00467477"/>
    <w:rsid w:val="00470BC5"/>
    <w:rsid w:val="00483E6F"/>
    <w:rsid w:val="004955A7"/>
    <w:rsid w:val="004C77A2"/>
    <w:rsid w:val="00560603"/>
    <w:rsid w:val="00586E28"/>
    <w:rsid w:val="005C3959"/>
    <w:rsid w:val="006303F5"/>
    <w:rsid w:val="00660FE4"/>
    <w:rsid w:val="006D1526"/>
    <w:rsid w:val="006F68A6"/>
    <w:rsid w:val="00710937"/>
    <w:rsid w:val="00721C37"/>
    <w:rsid w:val="00735D1F"/>
    <w:rsid w:val="00735D77"/>
    <w:rsid w:val="0078303F"/>
    <w:rsid w:val="00893FA3"/>
    <w:rsid w:val="008D34CA"/>
    <w:rsid w:val="009826DB"/>
    <w:rsid w:val="009942AE"/>
    <w:rsid w:val="009F63A0"/>
    <w:rsid w:val="00A20BF4"/>
    <w:rsid w:val="00A9117B"/>
    <w:rsid w:val="00AA3752"/>
    <w:rsid w:val="00AE2C34"/>
    <w:rsid w:val="00B21E62"/>
    <w:rsid w:val="00B318F8"/>
    <w:rsid w:val="00B63C84"/>
    <w:rsid w:val="00B90297"/>
    <w:rsid w:val="00BB3724"/>
    <w:rsid w:val="00BC518D"/>
    <w:rsid w:val="00C0116C"/>
    <w:rsid w:val="00C12B81"/>
    <w:rsid w:val="00CB3ED5"/>
    <w:rsid w:val="00CD668D"/>
    <w:rsid w:val="00CF7C75"/>
    <w:rsid w:val="00D1219A"/>
    <w:rsid w:val="00D1740D"/>
    <w:rsid w:val="00D7355C"/>
    <w:rsid w:val="00D841E0"/>
    <w:rsid w:val="00DC3609"/>
    <w:rsid w:val="00DC4C76"/>
    <w:rsid w:val="00E12D18"/>
    <w:rsid w:val="00EE545F"/>
    <w:rsid w:val="00EF674B"/>
    <w:rsid w:val="00F13AEE"/>
    <w:rsid w:val="00F274B5"/>
    <w:rsid w:val="00F92492"/>
    <w:rsid w:val="00FA4047"/>
    <w:rsid w:val="00FE467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7F6E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E467A"/>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19A"/>
    <w:pPr>
      <w:ind w:left="720"/>
      <w:contextualSpacing/>
    </w:pPr>
  </w:style>
  <w:style w:type="table" w:styleId="TableGrid">
    <w:name w:val="Table Grid"/>
    <w:basedOn w:val="TableNormal"/>
    <w:uiPriority w:val="59"/>
    <w:rsid w:val="00107C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C4C7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DC4C76"/>
  </w:style>
  <w:style w:type="character" w:styleId="Hyperlink">
    <w:name w:val="Hyperlink"/>
    <w:basedOn w:val="DefaultParagraphFont"/>
    <w:uiPriority w:val="99"/>
    <w:semiHidden/>
    <w:unhideWhenUsed/>
    <w:rsid w:val="00DC4C76"/>
    <w:rPr>
      <w:color w:val="0000FF"/>
      <w:u w:val="single"/>
    </w:rPr>
  </w:style>
  <w:style w:type="character" w:customStyle="1" w:styleId="date1">
    <w:name w:val="date1"/>
    <w:basedOn w:val="DefaultParagraphFont"/>
    <w:rsid w:val="00710937"/>
  </w:style>
  <w:style w:type="character" w:customStyle="1" w:styleId="Heading1Char">
    <w:name w:val="Heading 1 Char"/>
    <w:basedOn w:val="DefaultParagraphFont"/>
    <w:link w:val="Heading1"/>
    <w:uiPriority w:val="9"/>
    <w:rsid w:val="00FE467A"/>
    <w:rPr>
      <w:rFonts w:ascii="Times" w:hAnsi="Times"/>
      <w:b/>
      <w:bCs/>
      <w:kern w:val="36"/>
      <w:sz w:val="48"/>
      <w:szCs w:val="48"/>
    </w:rPr>
  </w:style>
  <w:style w:type="paragraph" w:styleId="Footer">
    <w:name w:val="footer"/>
    <w:basedOn w:val="Normal"/>
    <w:link w:val="FooterChar"/>
    <w:uiPriority w:val="99"/>
    <w:unhideWhenUsed/>
    <w:rsid w:val="00735D1F"/>
    <w:pPr>
      <w:tabs>
        <w:tab w:val="center" w:pos="4153"/>
        <w:tab w:val="right" w:pos="8306"/>
      </w:tabs>
    </w:pPr>
  </w:style>
  <w:style w:type="character" w:customStyle="1" w:styleId="FooterChar">
    <w:name w:val="Footer Char"/>
    <w:basedOn w:val="DefaultParagraphFont"/>
    <w:link w:val="Footer"/>
    <w:uiPriority w:val="99"/>
    <w:rsid w:val="00735D1F"/>
  </w:style>
  <w:style w:type="character" w:styleId="PageNumber">
    <w:name w:val="page number"/>
    <w:basedOn w:val="DefaultParagraphFont"/>
    <w:uiPriority w:val="99"/>
    <w:semiHidden/>
    <w:unhideWhenUsed/>
    <w:rsid w:val="00735D1F"/>
  </w:style>
  <w:style w:type="paragraph" w:customStyle="1" w:styleId="Standard">
    <w:name w:val="Standard"/>
    <w:qFormat/>
    <w:rsid w:val="00735D1F"/>
    <w:pPr>
      <w:widowControl w:val="0"/>
      <w:suppressAutoHyphens/>
    </w:pPr>
    <w:rPr>
      <w:rFonts w:ascii="Times New Roman" w:eastAsia="Arial" w:hAnsi="Times New Roman" w:cs="Tahoma"/>
      <w:kern w:val="1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E467A"/>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19A"/>
    <w:pPr>
      <w:ind w:left="720"/>
      <w:contextualSpacing/>
    </w:pPr>
  </w:style>
  <w:style w:type="table" w:styleId="TableGrid">
    <w:name w:val="Table Grid"/>
    <w:basedOn w:val="TableNormal"/>
    <w:uiPriority w:val="59"/>
    <w:rsid w:val="00107C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C4C7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DC4C76"/>
  </w:style>
  <w:style w:type="character" w:styleId="Hyperlink">
    <w:name w:val="Hyperlink"/>
    <w:basedOn w:val="DefaultParagraphFont"/>
    <w:uiPriority w:val="99"/>
    <w:semiHidden/>
    <w:unhideWhenUsed/>
    <w:rsid w:val="00DC4C76"/>
    <w:rPr>
      <w:color w:val="0000FF"/>
      <w:u w:val="single"/>
    </w:rPr>
  </w:style>
  <w:style w:type="character" w:customStyle="1" w:styleId="date1">
    <w:name w:val="date1"/>
    <w:basedOn w:val="DefaultParagraphFont"/>
    <w:rsid w:val="00710937"/>
  </w:style>
  <w:style w:type="character" w:customStyle="1" w:styleId="Heading1Char">
    <w:name w:val="Heading 1 Char"/>
    <w:basedOn w:val="DefaultParagraphFont"/>
    <w:link w:val="Heading1"/>
    <w:uiPriority w:val="9"/>
    <w:rsid w:val="00FE467A"/>
    <w:rPr>
      <w:rFonts w:ascii="Times" w:hAnsi="Times"/>
      <w:b/>
      <w:bCs/>
      <w:kern w:val="36"/>
      <w:sz w:val="48"/>
      <w:szCs w:val="48"/>
    </w:rPr>
  </w:style>
  <w:style w:type="paragraph" w:styleId="Footer">
    <w:name w:val="footer"/>
    <w:basedOn w:val="Normal"/>
    <w:link w:val="FooterChar"/>
    <w:uiPriority w:val="99"/>
    <w:unhideWhenUsed/>
    <w:rsid w:val="00735D1F"/>
    <w:pPr>
      <w:tabs>
        <w:tab w:val="center" w:pos="4153"/>
        <w:tab w:val="right" w:pos="8306"/>
      </w:tabs>
    </w:pPr>
  </w:style>
  <w:style w:type="character" w:customStyle="1" w:styleId="FooterChar">
    <w:name w:val="Footer Char"/>
    <w:basedOn w:val="DefaultParagraphFont"/>
    <w:link w:val="Footer"/>
    <w:uiPriority w:val="99"/>
    <w:rsid w:val="00735D1F"/>
  </w:style>
  <w:style w:type="character" w:styleId="PageNumber">
    <w:name w:val="page number"/>
    <w:basedOn w:val="DefaultParagraphFont"/>
    <w:uiPriority w:val="99"/>
    <w:semiHidden/>
    <w:unhideWhenUsed/>
    <w:rsid w:val="00735D1F"/>
  </w:style>
  <w:style w:type="paragraph" w:customStyle="1" w:styleId="Standard">
    <w:name w:val="Standard"/>
    <w:qFormat/>
    <w:rsid w:val="00735D1F"/>
    <w:pPr>
      <w:widowControl w:val="0"/>
      <w:suppressAutoHyphens/>
    </w:pPr>
    <w:rPr>
      <w:rFonts w:ascii="Times New Roman" w:eastAsia="Arial" w:hAnsi="Times New Roman" w:cs="Tahoma"/>
      <w:kern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552268">
      <w:bodyDiv w:val="1"/>
      <w:marLeft w:val="0"/>
      <w:marRight w:val="0"/>
      <w:marTop w:val="0"/>
      <w:marBottom w:val="0"/>
      <w:divBdr>
        <w:top w:val="none" w:sz="0" w:space="0" w:color="auto"/>
        <w:left w:val="none" w:sz="0" w:space="0" w:color="auto"/>
        <w:bottom w:val="none" w:sz="0" w:space="0" w:color="auto"/>
        <w:right w:val="none" w:sz="0" w:space="0" w:color="auto"/>
      </w:divBdr>
    </w:div>
    <w:div w:id="495926633">
      <w:bodyDiv w:val="1"/>
      <w:marLeft w:val="0"/>
      <w:marRight w:val="0"/>
      <w:marTop w:val="0"/>
      <w:marBottom w:val="0"/>
      <w:divBdr>
        <w:top w:val="none" w:sz="0" w:space="0" w:color="auto"/>
        <w:left w:val="none" w:sz="0" w:space="0" w:color="auto"/>
        <w:bottom w:val="none" w:sz="0" w:space="0" w:color="auto"/>
        <w:right w:val="none" w:sz="0" w:space="0" w:color="auto"/>
      </w:divBdr>
    </w:div>
    <w:div w:id="799543208">
      <w:bodyDiv w:val="1"/>
      <w:marLeft w:val="0"/>
      <w:marRight w:val="0"/>
      <w:marTop w:val="0"/>
      <w:marBottom w:val="0"/>
      <w:divBdr>
        <w:top w:val="none" w:sz="0" w:space="0" w:color="auto"/>
        <w:left w:val="none" w:sz="0" w:space="0" w:color="auto"/>
        <w:bottom w:val="none" w:sz="0" w:space="0" w:color="auto"/>
        <w:right w:val="none" w:sz="0" w:space="0" w:color="auto"/>
      </w:divBdr>
    </w:div>
    <w:div w:id="821581019">
      <w:bodyDiv w:val="1"/>
      <w:marLeft w:val="0"/>
      <w:marRight w:val="0"/>
      <w:marTop w:val="0"/>
      <w:marBottom w:val="0"/>
      <w:divBdr>
        <w:top w:val="none" w:sz="0" w:space="0" w:color="auto"/>
        <w:left w:val="none" w:sz="0" w:space="0" w:color="auto"/>
        <w:bottom w:val="none" w:sz="0" w:space="0" w:color="auto"/>
        <w:right w:val="none" w:sz="0" w:space="0" w:color="auto"/>
      </w:divBdr>
    </w:div>
    <w:div w:id="1478494933">
      <w:bodyDiv w:val="1"/>
      <w:marLeft w:val="0"/>
      <w:marRight w:val="0"/>
      <w:marTop w:val="0"/>
      <w:marBottom w:val="0"/>
      <w:divBdr>
        <w:top w:val="none" w:sz="0" w:space="0" w:color="auto"/>
        <w:left w:val="none" w:sz="0" w:space="0" w:color="auto"/>
        <w:bottom w:val="none" w:sz="0" w:space="0" w:color="auto"/>
        <w:right w:val="none" w:sz="0" w:space="0" w:color="auto"/>
      </w:divBdr>
    </w:div>
    <w:div w:id="1709641407">
      <w:bodyDiv w:val="1"/>
      <w:marLeft w:val="0"/>
      <w:marRight w:val="0"/>
      <w:marTop w:val="0"/>
      <w:marBottom w:val="0"/>
      <w:divBdr>
        <w:top w:val="none" w:sz="0" w:space="0" w:color="auto"/>
        <w:left w:val="none" w:sz="0" w:space="0" w:color="auto"/>
        <w:bottom w:val="none" w:sz="0" w:space="0" w:color="auto"/>
        <w:right w:val="none" w:sz="0" w:space="0" w:color="auto"/>
      </w:divBdr>
    </w:div>
    <w:div w:id="19240732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theglobeandmail.com/authors/iain-marlow"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E0367-379B-3347-992C-746F88D22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1078</TotalTime>
  <Pages>6</Pages>
  <Words>1450</Words>
  <Characters>7237</Characters>
  <Application>Microsoft Macintosh Word</Application>
  <DocSecurity>0</DocSecurity>
  <Lines>516</Lines>
  <Paragraphs>80</Paragraphs>
  <ScaleCrop>false</ScaleCrop>
  <Company/>
  <LinksUpToDate>false</LinksUpToDate>
  <CharactersWithSpaces>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2014-02-26T18:57:00Z</cp:lastPrinted>
  <dcterms:created xsi:type="dcterms:W3CDTF">2014-02-21T05:49:00Z</dcterms:created>
  <dcterms:modified xsi:type="dcterms:W3CDTF">2014-02-28T04:54:00Z</dcterms:modified>
</cp:coreProperties>
</file>