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AEE10" w14:textId="77777777" w:rsidR="00B222EB" w:rsidRDefault="005D6750">
      <w:proofErr w:type="spellStart"/>
      <w:r>
        <w:t>Neurobio</w:t>
      </w:r>
      <w:proofErr w:type="spellEnd"/>
      <w:r>
        <w:t xml:space="preserve"> Reading Notes</w:t>
      </w:r>
    </w:p>
    <w:p w14:paraId="287BBC19" w14:textId="77777777" w:rsidR="005D6750" w:rsidRDefault="005D6750"/>
    <w:p w14:paraId="2DEBCE38" w14:textId="77777777" w:rsidR="005D6750" w:rsidRPr="00E13EFC" w:rsidRDefault="005D6750">
      <w:pPr>
        <w:rPr>
          <w:b/>
          <w:sz w:val="22"/>
          <w:szCs w:val="22"/>
        </w:rPr>
      </w:pPr>
      <w:r w:rsidRPr="00E13EFC">
        <w:rPr>
          <w:b/>
          <w:sz w:val="22"/>
          <w:szCs w:val="22"/>
        </w:rPr>
        <w:t>Chapter 1</w:t>
      </w:r>
      <w:r w:rsidR="00E13EFC">
        <w:rPr>
          <w:b/>
          <w:sz w:val="22"/>
          <w:szCs w:val="22"/>
        </w:rPr>
        <w:t xml:space="preserve"> – Neuroscience: Past, Present, and Future</w:t>
      </w:r>
    </w:p>
    <w:p w14:paraId="4A530A97" w14:textId="77777777" w:rsidR="005D6750" w:rsidRDefault="005D6750">
      <w:pPr>
        <w:rPr>
          <w:sz w:val="22"/>
          <w:szCs w:val="22"/>
        </w:rPr>
      </w:pPr>
    </w:p>
    <w:p w14:paraId="6ECA314C" w14:textId="77777777" w:rsidR="00E13EFC" w:rsidRDefault="00E13EFC">
      <w:pPr>
        <w:rPr>
          <w:sz w:val="22"/>
          <w:szCs w:val="22"/>
        </w:rPr>
      </w:pPr>
      <w:r>
        <w:rPr>
          <w:sz w:val="22"/>
          <w:szCs w:val="22"/>
        </w:rPr>
        <w:t>Origins of neuroscience</w:t>
      </w:r>
    </w:p>
    <w:p w14:paraId="5DD226C5" w14:textId="77777777" w:rsidR="00E13EFC" w:rsidRPr="00E13EFC" w:rsidRDefault="00E13EFC" w:rsidP="00E13EF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7,000 years ago: </w:t>
      </w:r>
      <w:r w:rsidRPr="00E13EFC">
        <w:rPr>
          <w:sz w:val="22"/>
          <w:szCs w:val="22"/>
        </w:rPr>
        <w:t>boring holes in skulls</w:t>
      </w:r>
      <w:r>
        <w:rPr>
          <w:sz w:val="22"/>
          <w:szCs w:val="22"/>
        </w:rPr>
        <w:t xml:space="preserve"> in attempt to cure</w:t>
      </w:r>
    </w:p>
    <w:p w14:paraId="62263EA3" w14:textId="77777777" w:rsidR="00E13EFC" w:rsidRDefault="00E13EFC" w:rsidP="00E13EF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Headaches, mental disorders; let evil spirits escape</w:t>
      </w:r>
    </w:p>
    <w:p w14:paraId="703DE2B5" w14:textId="77777777" w:rsidR="00E13EFC" w:rsidRDefault="00E13EFC" w:rsidP="00E13EF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5,000 year old Egyptian writings: knowledge of brain damage symptoms</w:t>
      </w:r>
    </w:p>
    <w:p w14:paraId="112F1E63" w14:textId="77777777" w:rsidR="00E13EFC" w:rsidRDefault="00E13EFC" w:rsidP="00E13EF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Heart seat of consciousness, not brain; unchallenged until Hippocrates 400BC</w:t>
      </w:r>
    </w:p>
    <w:p w14:paraId="57AD6D57" w14:textId="77777777" w:rsidR="00C34266" w:rsidRDefault="00C34266" w:rsidP="00E13EF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Greek medicine</w:t>
      </w:r>
    </w:p>
    <w:p w14:paraId="33489758" w14:textId="77777777" w:rsidR="00E13EFC" w:rsidRDefault="00C34266" w:rsidP="00C3426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Hippocrates: brain involved in sensation and intelligence</w:t>
      </w:r>
    </w:p>
    <w:p w14:paraId="02E2E4A9" w14:textId="77777777" w:rsidR="00C34266" w:rsidRDefault="00C34266" w:rsidP="00C3426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Aristotle: brain cools the blood overheated by heart</w:t>
      </w:r>
    </w:p>
    <w:p w14:paraId="556AEB21" w14:textId="77777777" w:rsidR="00C34266" w:rsidRDefault="00C34266" w:rsidP="00E13EF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Roman Empire</w:t>
      </w:r>
    </w:p>
    <w:p w14:paraId="01CB32A0" w14:textId="77777777" w:rsidR="00C34266" w:rsidRDefault="00C34266" w:rsidP="00C3426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Galen (Greek physician) 150AD</w:t>
      </w:r>
    </w:p>
    <w:p w14:paraId="6B61E23D" w14:textId="77777777" w:rsidR="00C34266" w:rsidRDefault="00C34266" w:rsidP="00C34266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Dissected sheep especially</w:t>
      </w:r>
    </w:p>
    <w:p w14:paraId="25312E42" w14:textId="77777777" w:rsidR="00C34266" w:rsidRDefault="00C34266" w:rsidP="00C34266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Treated gladiators</w:t>
      </w:r>
    </w:p>
    <w:p w14:paraId="6AC85A56" w14:textId="77777777" w:rsidR="00C34266" w:rsidRDefault="00C34266" w:rsidP="00C34266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Supported Hippocratic view</w:t>
      </w:r>
    </w:p>
    <w:p w14:paraId="233E9692" w14:textId="77777777" w:rsidR="00C34266" w:rsidRDefault="00C34266" w:rsidP="00C34266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Deduced function of cerebrum and cerebellum</w:t>
      </w:r>
    </w:p>
    <w:p w14:paraId="3323264C" w14:textId="77777777" w:rsidR="00C34266" w:rsidRDefault="00C34266" w:rsidP="00C34266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Cerebrum: recipient of sensations</w:t>
      </w:r>
    </w:p>
    <w:p w14:paraId="6681017B" w14:textId="77777777" w:rsidR="00C34266" w:rsidRDefault="00C34266" w:rsidP="00C34266">
      <w:pPr>
        <w:pStyle w:val="ListParagraph"/>
        <w:numPr>
          <w:ilvl w:val="4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Softer tissue, memories need to be imprinted</w:t>
      </w:r>
    </w:p>
    <w:p w14:paraId="7E22BDA5" w14:textId="77777777" w:rsidR="00C34266" w:rsidRDefault="00C34266" w:rsidP="00C34266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Cerebellum: commands muscles</w:t>
      </w:r>
    </w:p>
    <w:p w14:paraId="15D26DB6" w14:textId="77777777" w:rsidR="00C34266" w:rsidRDefault="00C34266" w:rsidP="00C34266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Right for the wrong reasons</w:t>
      </w:r>
    </w:p>
    <w:p w14:paraId="44C7A1E1" w14:textId="77777777" w:rsidR="00C34266" w:rsidRDefault="00C34266" w:rsidP="00C34266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Ventricular fluid supported tetra-humoral theory</w:t>
      </w:r>
    </w:p>
    <w:p w14:paraId="399A0882" w14:textId="77777777" w:rsidR="00C34266" w:rsidRDefault="00C34266" w:rsidP="00C34266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Body functions according to balance of four vital fluids</w:t>
      </w:r>
    </w:p>
    <w:p w14:paraId="65453FE9" w14:textId="77777777" w:rsidR="00C34266" w:rsidRDefault="00C34266" w:rsidP="00C34266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Sensations initiated by movement of humors</w:t>
      </w:r>
    </w:p>
    <w:p w14:paraId="2CB1C1EF" w14:textId="77777777" w:rsidR="003B16ED" w:rsidRDefault="003B16ED" w:rsidP="00E27E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Renaissance (14</w:t>
      </w:r>
      <w:r w:rsidRPr="003B16ED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>-17</w:t>
      </w:r>
      <w:r w:rsidRPr="003B16ED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century)</w:t>
      </w:r>
      <w:r w:rsidR="002450B1">
        <w:rPr>
          <w:sz w:val="22"/>
          <w:szCs w:val="22"/>
        </w:rPr>
        <w:t xml:space="preserve"> to Nineteenth century</w:t>
      </w:r>
    </w:p>
    <w:p w14:paraId="3A69C411" w14:textId="77777777" w:rsidR="00E27EAC" w:rsidRDefault="00E27EAC" w:rsidP="00E27EA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Galen’s ventricular function theory strengthened in early 17</w:t>
      </w:r>
      <w:r w:rsidRPr="00E27EAC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</w:t>
      </w:r>
    </w:p>
    <w:p w14:paraId="06939CA4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French inventors develop hydraulic machines</w:t>
      </w:r>
    </w:p>
    <w:p w14:paraId="67ECF899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Fluid forced out of ventricles might cause movement of limbs</w:t>
      </w:r>
    </w:p>
    <w:p w14:paraId="0909E831" w14:textId="77777777" w:rsidR="00E27EAC" w:rsidRDefault="00E27EAC" w:rsidP="00E27EA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Descartes</w:t>
      </w:r>
      <w:r w:rsidR="002450B1">
        <w:rPr>
          <w:sz w:val="22"/>
          <w:szCs w:val="22"/>
        </w:rPr>
        <w:t xml:space="preserve"> (1600)</w:t>
      </w:r>
    </w:p>
    <w:p w14:paraId="5C1D54C6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Supported ventricular localization of brain function</w:t>
      </w:r>
    </w:p>
    <w:p w14:paraId="6C4A19E0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Couldn’t account for full range of </w:t>
      </w:r>
      <w:r>
        <w:rPr>
          <w:b/>
          <w:sz w:val="22"/>
          <w:szCs w:val="22"/>
        </w:rPr>
        <w:t>human</w:t>
      </w:r>
      <w:r>
        <w:rPr>
          <w:sz w:val="22"/>
          <w:szCs w:val="22"/>
        </w:rPr>
        <w:t xml:space="preserve"> behavior</w:t>
      </w:r>
    </w:p>
    <w:p w14:paraId="71CFA06E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Unique human capabilities exist outside brain in the </w:t>
      </w:r>
      <w:r>
        <w:rPr>
          <w:b/>
          <w:sz w:val="22"/>
          <w:szCs w:val="22"/>
        </w:rPr>
        <w:t>mind</w:t>
      </w:r>
    </w:p>
    <w:p w14:paraId="454A981E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Mind: spiritual entity that receives sensations/commands movements by communicating with machinery of brain</w:t>
      </w:r>
    </w:p>
    <w:p w14:paraId="59BA8FFD" w14:textId="77777777" w:rsidR="00E27EAC" w:rsidRDefault="00E27EAC" w:rsidP="00E27EAC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Via </w:t>
      </w:r>
      <w:r>
        <w:rPr>
          <w:b/>
          <w:sz w:val="22"/>
          <w:szCs w:val="22"/>
        </w:rPr>
        <w:t>pineal gland</w:t>
      </w:r>
    </w:p>
    <w:p w14:paraId="6532B5A0" w14:textId="77777777" w:rsidR="00E27EAC" w:rsidRPr="00E27EAC" w:rsidRDefault="00E27EAC" w:rsidP="00E27EAC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E27EAC">
        <w:rPr>
          <w:sz w:val="22"/>
          <w:szCs w:val="22"/>
        </w:rPr>
        <w:t>18</w:t>
      </w:r>
      <w:r w:rsidRPr="00E27EAC">
        <w:rPr>
          <w:sz w:val="22"/>
          <w:szCs w:val="22"/>
          <w:vertAlign w:val="superscript"/>
        </w:rPr>
        <w:t>th</w:t>
      </w:r>
      <w:r w:rsidRPr="00E27EAC">
        <w:rPr>
          <w:sz w:val="22"/>
          <w:szCs w:val="22"/>
        </w:rPr>
        <w:t xml:space="preserve"> century: broke away from Galen’s views</w:t>
      </w:r>
    </w:p>
    <w:p w14:paraId="656E975C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Observed division of brain tissue: gray and white matter</w:t>
      </w:r>
    </w:p>
    <w:p w14:paraId="5EB19543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White matter: continuous with nerves, thus contain fibers that bring information to and from gray matter</w:t>
      </w:r>
    </w:p>
    <w:p w14:paraId="5DB81A4F" w14:textId="77777777" w:rsidR="00E27EAC" w:rsidRDefault="00E27EAC" w:rsidP="00E27EAC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End of eighteenth century: complete dissection of nervous system</w:t>
      </w:r>
    </w:p>
    <w:p w14:paraId="7AD622E9" w14:textId="77777777" w:rsidR="00E27EAC" w:rsidRDefault="00E27EAC" w:rsidP="00E27EAC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Central and peripheral divisions</w:t>
      </w:r>
    </w:p>
    <w:p w14:paraId="04063929" w14:textId="77777777" w:rsidR="00E27EAC" w:rsidRDefault="00E27EAC" w:rsidP="00E27EAC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Same pattern of bumps (gyri) and grooves (sulci/fissures) on surface of brain of every human</w:t>
      </w:r>
    </w:p>
    <w:p w14:paraId="7DCB9EC0" w14:textId="77777777" w:rsidR="00E27EAC" w:rsidRDefault="00E27EAC" w:rsidP="00E27EAC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Speculation: different functions localized to different bumps</w:t>
      </w:r>
    </w:p>
    <w:p w14:paraId="0796292F" w14:textId="77777777" w:rsidR="002450B1" w:rsidRDefault="002450B1" w:rsidP="002450B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End of eighteenth century understanding</w:t>
      </w:r>
    </w:p>
    <w:p w14:paraId="26B6A640" w14:textId="77777777" w:rsidR="002450B1" w:rsidRDefault="002450B1" w:rsidP="002450B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Injury to brain disrupts sensations, movement, thought</w:t>
      </w:r>
    </w:p>
    <w:p w14:paraId="4814A53D" w14:textId="77777777" w:rsidR="002450B1" w:rsidRDefault="002450B1" w:rsidP="002450B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communicates with body via nerves</w:t>
      </w:r>
    </w:p>
    <w:p w14:paraId="5B13F3A5" w14:textId="77777777" w:rsidR="002450B1" w:rsidRDefault="002450B1" w:rsidP="002450B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has different identifiable parts, each probably have different function</w:t>
      </w:r>
    </w:p>
    <w:p w14:paraId="2776DCA8" w14:textId="77777777" w:rsidR="002450B1" w:rsidRDefault="002450B1" w:rsidP="002450B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Brain operates like a machine, follows laws of nature</w:t>
      </w:r>
    </w:p>
    <w:p w14:paraId="15FBD919" w14:textId="77777777" w:rsidR="00E27EAC" w:rsidRDefault="002450B1" w:rsidP="00E27E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Nineteenth-Century Views</w:t>
      </w:r>
    </w:p>
    <w:p w14:paraId="79C4532B" w14:textId="77777777" w:rsidR="001E2860" w:rsidRDefault="001E2860" w:rsidP="001E286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Benjamin Franklin 1751</w:t>
      </w:r>
    </w:p>
    <w:p w14:paraId="7BB79692" w14:textId="77777777" w:rsidR="001E2860" w:rsidRDefault="001E2860" w:rsidP="001E286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“Experiments and Observations on Electricity”</w:t>
      </w:r>
    </w:p>
    <w:p w14:paraId="4D186C47" w14:textId="77777777" w:rsidR="001E2860" w:rsidRDefault="001E2860" w:rsidP="006462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Galvani and Bois-</w:t>
      </w:r>
      <w:proofErr w:type="spellStart"/>
      <w:r>
        <w:rPr>
          <w:sz w:val="22"/>
          <w:szCs w:val="22"/>
        </w:rPr>
        <w:t>Reymond</w:t>
      </w:r>
      <w:proofErr w:type="spellEnd"/>
      <w:r>
        <w:rPr>
          <w:sz w:val="22"/>
          <w:szCs w:val="22"/>
        </w:rPr>
        <w:t xml:space="preserve">: muscles twitch when nerves </w:t>
      </w:r>
      <w:proofErr w:type="spellStart"/>
      <w:r>
        <w:rPr>
          <w:sz w:val="22"/>
          <w:szCs w:val="22"/>
        </w:rPr>
        <w:t>stimed</w:t>
      </w:r>
      <w:proofErr w:type="spellEnd"/>
    </w:p>
    <w:p w14:paraId="3CFEC8C5" w14:textId="77777777" w:rsidR="001E2860" w:rsidRDefault="001E2860" w:rsidP="001E286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Displace</w:t>
      </w:r>
      <w:r w:rsidR="006462F3">
        <w:rPr>
          <w:sz w:val="22"/>
          <w:szCs w:val="22"/>
        </w:rPr>
        <w:t>d</w:t>
      </w:r>
      <w:r>
        <w:rPr>
          <w:sz w:val="22"/>
          <w:szCs w:val="22"/>
        </w:rPr>
        <w:t xml:space="preserve"> fluid movement theory</w:t>
      </w:r>
    </w:p>
    <w:p w14:paraId="1568F367" w14:textId="77777777" w:rsidR="001E2860" w:rsidRDefault="001E2860" w:rsidP="001E286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New concept: nerves are wires that conduct electrical signals </w:t>
      </w:r>
    </w:p>
    <w:p w14:paraId="764E74FB" w14:textId="77777777" w:rsidR="001E2860" w:rsidRDefault="001E2860" w:rsidP="001E286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Unresolved: bidirectional communication?</w:t>
      </w:r>
    </w:p>
    <w:p w14:paraId="3AEAB4B9" w14:textId="77777777" w:rsidR="002450B1" w:rsidRDefault="006462F3" w:rsidP="006462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1810: Bell &amp; </w:t>
      </w:r>
      <w:proofErr w:type="spellStart"/>
      <w:r>
        <w:rPr>
          <w:sz w:val="22"/>
          <w:szCs w:val="22"/>
        </w:rPr>
        <w:t>Magendie</w:t>
      </w:r>
      <w:proofErr w:type="spellEnd"/>
    </w:p>
    <w:p w14:paraId="5923FAA4" w14:textId="77777777" w:rsidR="006462F3" w:rsidRDefault="006462F3" w:rsidP="006462F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Within each nerve is mixture of many wires/fibers</w:t>
      </w:r>
    </w:p>
    <w:p w14:paraId="545352D3" w14:textId="77777777" w:rsidR="006462F3" w:rsidRDefault="006462F3" w:rsidP="006462F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Fibers divide into two branches/roots at spinal cord</w:t>
      </w:r>
    </w:p>
    <w:p w14:paraId="1B9D3C0D" w14:textId="77777777" w:rsidR="006462F3" w:rsidRDefault="006462F3" w:rsidP="006462F3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Dorsal and ventral root</w:t>
      </w:r>
    </w:p>
    <w:p w14:paraId="7A157890" w14:textId="77777777" w:rsidR="006462F3" w:rsidRDefault="006462F3" w:rsidP="006462F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Bell cut fibers, found that ventral cutting = muscle paralysis</w:t>
      </w:r>
    </w:p>
    <w:p w14:paraId="24BF3535" w14:textId="77777777" w:rsidR="006462F3" w:rsidRDefault="006462F3" w:rsidP="006462F3">
      <w:pPr>
        <w:pStyle w:val="ListParagraph"/>
        <w:numPr>
          <w:ilvl w:val="2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Magendie</w:t>
      </w:r>
      <w:proofErr w:type="spellEnd"/>
      <w:r>
        <w:rPr>
          <w:sz w:val="22"/>
          <w:szCs w:val="22"/>
        </w:rPr>
        <w:t xml:space="preserve"> found that dorsal roots = sensory information</w:t>
      </w:r>
    </w:p>
    <w:p w14:paraId="566906B2" w14:textId="77777777" w:rsidR="006462F3" w:rsidRDefault="006462F3" w:rsidP="006462F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each nerve fiber, transmission is strictly one-way</w:t>
      </w:r>
    </w:p>
    <w:p w14:paraId="1632CFB4" w14:textId="77777777" w:rsidR="006462F3" w:rsidRDefault="00E82A01" w:rsidP="00E82A0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sz w:val="22"/>
          <w:szCs w:val="22"/>
        </w:rPr>
        <w:t>Experimental ablation method</w:t>
      </w:r>
    </w:p>
    <w:p w14:paraId="3656FB97" w14:textId="77777777" w:rsidR="00E82A01" w:rsidRDefault="00E82A01" w:rsidP="00E82A01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Parts of brain destroyed to determine function</w:t>
      </w:r>
    </w:p>
    <w:p w14:paraId="41FEA978" w14:textId="77777777" w:rsidR="00E82A01" w:rsidRDefault="00E82A01" w:rsidP="00E82A0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Gall 1809, bumps on brain = bumps on skull</w:t>
      </w:r>
    </w:p>
    <w:p w14:paraId="61B843B9" w14:textId="77777777" w:rsidR="00E82A01" w:rsidRDefault="00E82A01" w:rsidP="00E82A01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Personality traits related to dimensions of head</w:t>
      </w:r>
    </w:p>
    <w:p w14:paraId="750AF5F5" w14:textId="77777777" w:rsidR="00E82A01" w:rsidRDefault="00E82A01" w:rsidP="00E82A01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Correlating structure of head with traits: </w:t>
      </w:r>
      <w:r>
        <w:rPr>
          <w:b/>
          <w:sz w:val="22"/>
          <w:szCs w:val="22"/>
        </w:rPr>
        <w:t>phrenology</w:t>
      </w:r>
    </w:p>
    <w:p w14:paraId="408AAB78" w14:textId="77777777" w:rsidR="00E82A01" w:rsidRDefault="0007471A" w:rsidP="00E82A01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Flourens</w:t>
      </w:r>
      <w:proofErr w:type="spellEnd"/>
      <w:r>
        <w:rPr>
          <w:sz w:val="22"/>
          <w:szCs w:val="22"/>
        </w:rPr>
        <w:t xml:space="preserve"> 1823, biggest critic of phrenology</w:t>
      </w:r>
    </w:p>
    <w:p w14:paraId="22E0F0FD" w14:textId="77777777" w:rsidR="0007471A" w:rsidRDefault="0007471A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Experimentally showed different functions of cerebrum/cerebellum</w:t>
      </w:r>
    </w:p>
    <w:p w14:paraId="2A89DDF2" w14:textId="77777777" w:rsidR="0007471A" w:rsidRDefault="0007471A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Shape of skull not correlated with shape of brain</w:t>
      </w:r>
    </w:p>
    <w:p w14:paraId="0614640F" w14:textId="77777777" w:rsidR="0007471A" w:rsidRDefault="0007471A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Thought all regions of cerebrum participate equally</w:t>
      </w:r>
    </w:p>
    <w:p w14:paraId="574F5071" w14:textId="77777777" w:rsidR="00187618" w:rsidRDefault="00187618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Used experimental ablation with birds</w:t>
      </w:r>
    </w:p>
    <w:p w14:paraId="18CDD359" w14:textId="77777777" w:rsidR="0007471A" w:rsidRDefault="0007471A" w:rsidP="0007471A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Broca</w:t>
      </w:r>
      <w:proofErr w:type="spellEnd"/>
      <w:r>
        <w:rPr>
          <w:sz w:val="22"/>
          <w:szCs w:val="22"/>
        </w:rPr>
        <w:t xml:space="preserve"> 1861</w:t>
      </w:r>
    </w:p>
    <w:p w14:paraId="2B31BE12" w14:textId="77777777" w:rsidR="0007471A" w:rsidRDefault="0007471A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Patient understood language but couldn’t speak</w:t>
      </w:r>
    </w:p>
    <w:p w14:paraId="2E558FFB" w14:textId="77777777" w:rsidR="0007471A" w:rsidRDefault="0007471A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Found lesion in left frontal lobe</w:t>
      </w:r>
    </w:p>
    <w:p w14:paraId="2381690D" w14:textId="77777777" w:rsidR="0007471A" w:rsidRDefault="0007471A" w:rsidP="0007471A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Credited with confirming localization of function</w:t>
      </w:r>
    </w:p>
    <w:p w14:paraId="36A7DB89" w14:textId="77777777" w:rsidR="0007471A" w:rsidRDefault="00F33654" w:rsidP="0007471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Fritsch, </w:t>
      </w:r>
      <w:proofErr w:type="spellStart"/>
      <w:r>
        <w:rPr>
          <w:sz w:val="22"/>
          <w:szCs w:val="22"/>
        </w:rPr>
        <w:t>Hitzig</w:t>
      </w:r>
      <w:proofErr w:type="spellEnd"/>
    </w:p>
    <w:p w14:paraId="609DD901" w14:textId="77777777" w:rsidR="008E731E" w:rsidRDefault="008E731E" w:rsidP="008E731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Schwann 1839: cell theory</w:t>
      </w:r>
    </w:p>
    <w:p w14:paraId="229AEB15" w14:textId="77777777" w:rsidR="008E731E" w:rsidRDefault="008E731E" w:rsidP="008E731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1900: neuron is basic functional unit of the nervous system</w:t>
      </w:r>
    </w:p>
    <w:p w14:paraId="2C3957CD" w14:textId="77777777" w:rsidR="008E731E" w:rsidRDefault="008E731E" w:rsidP="008E731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Neuroscience today</w:t>
      </w:r>
    </w:p>
    <w:p w14:paraId="2EEA1EC7" w14:textId="77777777" w:rsidR="008E731E" w:rsidRDefault="00362A74" w:rsidP="008E731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Reductionist approach: break problem into smaller pieces for analysis</w:t>
      </w:r>
    </w:p>
    <w:p w14:paraId="66AB80D2" w14:textId="77777777" w:rsidR="00362A74" w:rsidRDefault="00362A74" w:rsidP="008E731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Neuroscience research</w:t>
      </w:r>
    </w:p>
    <w:p w14:paraId="5C79F1E5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Clinical: MDs; deduce function from effects of brain damage</w:t>
      </w:r>
    </w:p>
    <w:p w14:paraId="4D41D6D3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Experimental: foundation for all medical treatments</w:t>
      </w:r>
    </w:p>
    <w:p w14:paraId="71DB476C" w14:textId="77777777" w:rsidR="00362A74" w:rsidRDefault="00362A74" w:rsidP="00362A7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Scientific process</w:t>
      </w:r>
    </w:p>
    <w:p w14:paraId="044FF439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Observation</w:t>
      </w:r>
    </w:p>
    <w:p w14:paraId="0A58D719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Replication</w:t>
      </w:r>
    </w:p>
    <w:p w14:paraId="0D4089E4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Interpretation</w:t>
      </w:r>
    </w:p>
    <w:p w14:paraId="7FF69EF4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Verification</w:t>
      </w:r>
    </w:p>
    <w:p w14:paraId="333D0083" w14:textId="77777777" w:rsidR="00362A74" w:rsidRDefault="00362A74" w:rsidP="00362A7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Moral responsibilities in the context of use of animals in research</w:t>
      </w:r>
    </w:p>
    <w:p w14:paraId="46495D75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Animals used for </w:t>
      </w:r>
      <w:r>
        <w:rPr>
          <w:i/>
          <w:sz w:val="22"/>
          <w:szCs w:val="22"/>
        </w:rPr>
        <w:t xml:space="preserve">worthwhile </w:t>
      </w:r>
      <w:r>
        <w:rPr>
          <w:sz w:val="22"/>
          <w:szCs w:val="22"/>
        </w:rPr>
        <w:t>experiments (advance our knowledge)</w:t>
      </w:r>
    </w:p>
    <w:p w14:paraId="0793305E" w14:textId="77777777" w:rsidR="00362A74" w:rsidRDefault="00362A74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All steps taken to minimize pain and distress</w:t>
      </w:r>
    </w:p>
    <w:p w14:paraId="34B337FA" w14:textId="77777777" w:rsidR="00362A74" w:rsidRDefault="00187618" w:rsidP="00362A74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All possible alternatives to using animals considered</w:t>
      </w:r>
    </w:p>
    <w:p w14:paraId="5A7743A4" w14:textId="77777777" w:rsidR="00D36EAC" w:rsidRDefault="00D36EAC" w:rsidP="00D36EAC">
      <w:pPr>
        <w:rPr>
          <w:sz w:val="22"/>
          <w:szCs w:val="22"/>
        </w:rPr>
      </w:pPr>
    </w:p>
    <w:p w14:paraId="2C6AD1E8" w14:textId="77777777" w:rsidR="00D36EAC" w:rsidRDefault="00D36EAC" w:rsidP="00D36EAC">
      <w:pPr>
        <w:rPr>
          <w:sz w:val="22"/>
          <w:szCs w:val="22"/>
        </w:rPr>
      </w:pPr>
    </w:p>
    <w:p w14:paraId="19037744" w14:textId="77777777" w:rsidR="00D36EAC" w:rsidRPr="00D36EAC" w:rsidRDefault="00D36EAC" w:rsidP="00D36EAC">
      <w:pPr>
        <w:rPr>
          <w:sz w:val="22"/>
          <w:szCs w:val="22"/>
        </w:rPr>
      </w:pPr>
    </w:p>
    <w:p w14:paraId="35033835" w14:textId="77777777" w:rsidR="0098721F" w:rsidRDefault="0098721F" w:rsidP="0098721F">
      <w:pPr>
        <w:rPr>
          <w:sz w:val="22"/>
          <w:szCs w:val="22"/>
        </w:rPr>
      </w:pPr>
    </w:p>
    <w:p w14:paraId="57900E30" w14:textId="77777777" w:rsidR="0098721F" w:rsidRDefault="0098721F" w:rsidP="0098721F">
      <w:pPr>
        <w:rPr>
          <w:sz w:val="22"/>
          <w:szCs w:val="22"/>
        </w:rPr>
      </w:pPr>
      <w:r>
        <w:rPr>
          <w:b/>
          <w:sz w:val="22"/>
          <w:szCs w:val="22"/>
        </w:rPr>
        <w:t>Chapter 2 – Neurons and Glia</w:t>
      </w:r>
    </w:p>
    <w:p w14:paraId="4C7D2579" w14:textId="77777777" w:rsidR="0098721F" w:rsidRDefault="0098721F" w:rsidP="0098721F">
      <w:pPr>
        <w:rPr>
          <w:sz w:val="22"/>
          <w:szCs w:val="22"/>
        </w:rPr>
      </w:pPr>
    </w:p>
    <w:p w14:paraId="78136B38" w14:textId="77777777" w:rsidR="0098721F" w:rsidRDefault="0098721F" w:rsidP="0098721F">
      <w:pPr>
        <w:rPr>
          <w:sz w:val="22"/>
          <w:szCs w:val="22"/>
        </w:rPr>
      </w:pPr>
      <w:r>
        <w:rPr>
          <w:sz w:val="22"/>
          <w:szCs w:val="22"/>
        </w:rPr>
        <w:t xml:space="preserve">Two types of cells in nervous system: </w:t>
      </w:r>
      <w:r w:rsidR="00E8569F">
        <w:rPr>
          <w:i/>
          <w:sz w:val="22"/>
          <w:szCs w:val="22"/>
        </w:rPr>
        <w:t>neurons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and </w:t>
      </w:r>
      <w:r>
        <w:rPr>
          <w:i/>
          <w:sz w:val="22"/>
          <w:szCs w:val="22"/>
        </w:rPr>
        <w:t>glia</w:t>
      </w:r>
    </w:p>
    <w:p w14:paraId="1C054280" w14:textId="77777777" w:rsidR="000454D2" w:rsidRPr="000454D2" w:rsidRDefault="0098721F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98721F">
        <w:rPr>
          <w:sz w:val="22"/>
          <w:szCs w:val="22"/>
        </w:rPr>
        <w:t>100 billion neurons in brain</w:t>
      </w:r>
    </w:p>
    <w:p w14:paraId="10D4E56B" w14:textId="77777777" w:rsidR="0098721F" w:rsidRDefault="0098721F" w:rsidP="009872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Glia outnumber neurons by tenfold</w:t>
      </w:r>
      <w:r w:rsidR="000454D2">
        <w:rPr>
          <w:sz w:val="22"/>
          <w:szCs w:val="22"/>
        </w:rPr>
        <w:t xml:space="preserve"> (glia = </w:t>
      </w:r>
      <w:r w:rsidR="00207556">
        <w:rPr>
          <w:sz w:val="22"/>
          <w:szCs w:val="22"/>
        </w:rPr>
        <w:t>Greek</w:t>
      </w:r>
      <w:r w:rsidR="000454D2">
        <w:rPr>
          <w:sz w:val="22"/>
          <w:szCs w:val="22"/>
        </w:rPr>
        <w:t xml:space="preserve"> “glue”)</w:t>
      </w:r>
    </w:p>
    <w:p w14:paraId="52720732" w14:textId="77777777" w:rsidR="000454D2" w:rsidRDefault="000454D2" w:rsidP="000454D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Neurons more important: sense changes in environment, respond</w:t>
      </w:r>
    </w:p>
    <w:p w14:paraId="7B8AF462" w14:textId="77777777" w:rsidR="0098721F" w:rsidRDefault="000454D2" w:rsidP="0098721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Insulate, support, nourish neurons</w:t>
      </w:r>
    </w:p>
    <w:p w14:paraId="1CCE5109" w14:textId="77777777" w:rsidR="000454D2" w:rsidRDefault="00207556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10-50 micrometer diameter (0.01-0.05mm)</w:t>
      </w:r>
    </w:p>
    <w:p w14:paraId="32077C72" w14:textId="77777777" w:rsidR="00207556" w:rsidRDefault="00207556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Late 17</w:t>
      </w:r>
      <w:r w:rsidRPr="00207556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= microscope</w:t>
      </w:r>
    </w:p>
    <w:p w14:paraId="643DE167" w14:textId="77777777" w:rsidR="00207556" w:rsidRDefault="00207556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Early 19</w:t>
      </w:r>
      <w:r w:rsidRPr="00207556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= formaldehyde hardens tissue, </w:t>
      </w:r>
      <w:r>
        <w:rPr>
          <w:b/>
          <w:sz w:val="22"/>
          <w:szCs w:val="22"/>
        </w:rPr>
        <w:t>microtome</w:t>
      </w:r>
      <w:r>
        <w:rPr>
          <w:sz w:val="22"/>
          <w:szCs w:val="22"/>
        </w:rPr>
        <w:t xml:space="preserve"> to make thin cuts</w:t>
      </w:r>
    </w:p>
    <w:p w14:paraId="34FD0AE7" w14:textId="77777777" w:rsidR="00207556" w:rsidRDefault="00207556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Microscopic study of tissues: </w:t>
      </w:r>
      <w:r>
        <w:rPr>
          <w:b/>
          <w:sz w:val="22"/>
          <w:szCs w:val="22"/>
        </w:rPr>
        <w:t>histology</w:t>
      </w:r>
    </w:p>
    <w:p w14:paraId="6A981BA1" w14:textId="77777777" w:rsidR="00207556" w:rsidRDefault="00207556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Late 19</w:t>
      </w:r>
      <w:r w:rsidRPr="00207556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= </w:t>
      </w:r>
      <w:r>
        <w:rPr>
          <w:b/>
          <w:sz w:val="22"/>
          <w:szCs w:val="22"/>
        </w:rPr>
        <w:t>Nissl stain</w:t>
      </w:r>
      <w:r>
        <w:rPr>
          <w:sz w:val="22"/>
          <w:szCs w:val="22"/>
        </w:rPr>
        <w:t xml:space="preserve">: stains nuclei of neurons, can study </w:t>
      </w:r>
      <w:r>
        <w:rPr>
          <w:b/>
          <w:sz w:val="22"/>
          <w:szCs w:val="22"/>
        </w:rPr>
        <w:t>cytoarchitecture</w:t>
      </w:r>
    </w:p>
    <w:p w14:paraId="58964E65" w14:textId="341CE6D7" w:rsidR="00481581" w:rsidRDefault="00481581" w:rsidP="0048158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Binds to negatively charged RNA</w:t>
      </w:r>
    </w:p>
    <w:p w14:paraId="6868D5EA" w14:textId="77777777" w:rsidR="00207556" w:rsidRDefault="0083015E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1873 = </w:t>
      </w:r>
      <w:r>
        <w:rPr>
          <w:b/>
          <w:sz w:val="22"/>
          <w:szCs w:val="22"/>
        </w:rPr>
        <w:t>Golgi stain</w:t>
      </w:r>
      <w:r>
        <w:rPr>
          <w:sz w:val="22"/>
          <w:szCs w:val="22"/>
        </w:rPr>
        <w:t xml:space="preserve">: </w:t>
      </w:r>
      <w:r w:rsidR="00E662BC">
        <w:rPr>
          <w:sz w:val="22"/>
          <w:szCs w:val="22"/>
        </w:rPr>
        <w:t xml:space="preserve">revealed two parts: </w:t>
      </w:r>
      <w:r w:rsidR="00E662BC">
        <w:rPr>
          <w:b/>
          <w:sz w:val="22"/>
          <w:szCs w:val="22"/>
        </w:rPr>
        <w:t>perikaryon/soma</w:t>
      </w:r>
      <w:r w:rsidR="00E662BC">
        <w:rPr>
          <w:sz w:val="22"/>
          <w:szCs w:val="22"/>
        </w:rPr>
        <w:t xml:space="preserve"> &amp; </w:t>
      </w:r>
      <w:r w:rsidR="00E662BC">
        <w:rPr>
          <w:b/>
          <w:sz w:val="22"/>
          <w:szCs w:val="22"/>
        </w:rPr>
        <w:t>neurites</w:t>
      </w:r>
      <w:r w:rsidR="00E662BC">
        <w:rPr>
          <w:sz w:val="22"/>
          <w:szCs w:val="22"/>
        </w:rPr>
        <w:t xml:space="preserve"> </w:t>
      </w:r>
    </w:p>
    <w:p w14:paraId="18E35777" w14:textId="77777777" w:rsidR="00E662BC" w:rsidRDefault="00E662BC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Golgi thought neurites of cells fused together to form continuous network</w:t>
      </w:r>
    </w:p>
    <w:p w14:paraId="649F2175" w14:textId="77777777" w:rsidR="00E662BC" w:rsidRDefault="00E662BC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Cajal thought neurites communicated with each other: </w:t>
      </w:r>
      <w:r>
        <w:rPr>
          <w:b/>
          <w:sz w:val="22"/>
          <w:szCs w:val="22"/>
        </w:rPr>
        <w:t>neuron doctrine</w:t>
      </w:r>
    </w:p>
    <w:p w14:paraId="47D36C4E" w14:textId="77777777" w:rsidR="00E662BC" w:rsidRDefault="00E662BC" w:rsidP="000454D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E662BC">
        <w:rPr>
          <w:sz w:val="22"/>
          <w:szCs w:val="22"/>
        </w:rPr>
        <w:t xml:space="preserve">1950 = electron microscope, confirms neuron </w:t>
      </w:r>
      <w:r>
        <w:rPr>
          <w:sz w:val="22"/>
          <w:szCs w:val="22"/>
        </w:rPr>
        <w:t>doctrine</w:t>
      </w:r>
    </w:p>
    <w:p w14:paraId="14EECE45" w14:textId="77777777" w:rsidR="00E662BC" w:rsidRDefault="00A82E24" w:rsidP="00A82E24">
      <w:pPr>
        <w:rPr>
          <w:sz w:val="22"/>
          <w:szCs w:val="22"/>
        </w:rPr>
      </w:pPr>
      <w:r>
        <w:rPr>
          <w:sz w:val="22"/>
          <w:szCs w:val="22"/>
        </w:rPr>
        <w:t>Soma</w:t>
      </w:r>
    </w:p>
    <w:p w14:paraId="286BF00E" w14:textId="77777777" w:rsidR="00A82E24" w:rsidRPr="00C752B0" w:rsidRDefault="00C752B0" w:rsidP="00C752B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752B0">
        <w:rPr>
          <w:sz w:val="22"/>
          <w:szCs w:val="22"/>
        </w:rPr>
        <w:t>Most important organelles: nucleus, R/S ER, mitochondria</w:t>
      </w:r>
    </w:p>
    <w:p w14:paraId="4FE50B66" w14:textId="77777777" w:rsidR="00C752B0" w:rsidRDefault="00C752B0" w:rsidP="00C752B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Cytoplasm = cytosol + organelles – nucleus</w:t>
      </w:r>
    </w:p>
    <w:p w14:paraId="20F31861" w14:textId="77777777" w:rsidR="00C752B0" w:rsidRDefault="00D36EAC" w:rsidP="00C752B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Rough ER: close to nucleus, also called </w:t>
      </w:r>
      <w:r>
        <w:rPr>
          <w:b/>
          <w:sz w:val="22"/>
          <w:szCs w:val="22"/>
        </w:rPr>
        <w:t>Nissl bodies</w:t>
      </w:r>
    </w:p>
    <w:p w14:paraId="28FB104A" w14:textId="77777777" w:rsidR="00D36EAC" w:rsidRDefault="00DD1018" w:rsidP="00DD1018">
      <w:pPr>
        <w:rPr>
          <w:sz w:val="22"/>
          <w:szCs w:val="22"/>
        </w:rPr>
      </w:pPr>
      <w:r>
        <w:rPr>
          <w:sz w:val="22"/>
          <w:szCs w:val="22"/>
        </w:rPr>
        <w:t>Alzheimer’s</w:t>
      </w:r>
    </w:p>
    <w:p w14:paraId="42ACB290" w14:textId="77777777" w:rsidR="00DD1018" w:rsidRDefault="00DD1018" w:rsidP="00DD101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Characterized by </w:t>
      </w:r>
      <w:r>
        <w:rPr>
          <w:i/>
          <w:sz w:val="22"/>
          <w:szCs w:val="22"/>
        </w:rPr>
        <w:t>neurofibrillary tangle formation</w:t>
      </w:r>
    </w:p>
    <w:p w14:paraId="764B0352" w14:textId="77777777" w:rsidR="00DD1018" w:rsidRPr="00DD1018" w:rsidRDefault="00DD1018" w:rsidP="00DD101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D1018">
        <w:rPr>
          <w:sz w:val="22"/>
          <w:szCs w:val="22"/>
        </w:rPr>
        <w:t>In Alzheimer’s, tau detaches from MTs and accumulates in the soma</w:t>
      </w:r>
    </w:p>
    <w:p w14:paraId="36CB45CB" w14:textId="77777777" w:rsidR="00DD1018" w:rsidRDefault="00DD1018" w:rsidP="00DD101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Disrupts cytoskeleton</w:t>
      </w:r>
    </w:p>
    <w:p w14:paraId="2F4150E4" w14:textId="77777777" w:rsidR="00DD1018" w:rsidRDefault="00DD1018" w:rsidP="00DD101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Axons wither</w:t>
      </w:r>
    </w:p>
    <w:p w14:paraId="77C913FD" w14:textId="77777777" w:rsidR="00DD1018" w:rsidRDefault="00DD1018" w:rsidP="00DD101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Impedes normal flow of information in affected neurons</w:t>
      </w:r>
    </w:p>
    <w:p w14:paraId="7810D6F4" w14:textId="77777777" w:rsidR="00DD1018" w:rsidRDefault="00DD1018" w:rsidP="00DD101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Abnormal amyloid secretion is first step in this process</w:t>
      </w:r>
    </w:p>
    <w:p w14:paraId="39134D32" w14:textId="77777777" w:rsidR="00CB5517" w:rsidRDefault="00CB5517" w:rsidP="00CB5517">
      <w:pPr>
        <w:rPr>
          <w:sz w:val="22"/>
          <w:szCs w:val="22"/>
        </w:rPr>
      </w:pPr>
      <w:r>
        <w:rPr>
          <w:sz w:val="22"/>
          <w:szCs w:val="22"/>
        </w:rPr>
        <w:t>Axon</w:t>
      </w:r>
    </w:p>
    <w:p w14:paraId="34854910" w14:textId="77777777" w:rsidR="00CB5517" w:rsidRPr="00CB5517" w:rsidRDefault="00CB5517" w:rsidP="00CB551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CB5517">
        <w:rPr>
          <w:sz w:val="22"/>
          <w:szCs w:val="22"/>
        </w:rPr>
        <w:t xml:space="preserve">Axons often branch, called </w:t>
      </w:r>
      <w:r w:rsidRPr="00CB5517">
        <w:rPr>
          <w:b/>
          <w:sz w:val="22"/>
          <w:szCs w:val="22"/>
        </w:rPr>
        <w:t>axon collaterals</w:t>
      </w:r>
    </w:p>
    <w:p w14:paraId="7850B2BE" w14:textId="77777777" w:rsidR="00CB5517" w:rsidRDefault="00CB5517" w:rsidP="00CB551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Occasionally returns to communicate with same cell</w:t>
      </w:r>
    </w:p>
    <w:p w14:paraId="4AE60B40" w14:textId="77777777" w:rsidR="00CB5517" w:rsidRDefault="00CB5517" w:rsidP="00CB551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b/>
          <w:sz w:val="22"/>
          <w:szCs w:val="22"/>
        </w:rPr>
        <w:t>Recurrent collaterals</w:t>
      </w:r>
    </w:p>
    <w:p w14:paraId="764A6333" w14:textId="77777777" w:rsidR="00CB5517" w:rsidRDefault="00CB5517" w:rsidP="00CB551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Sometimes axons have multiple branches at ends</w:t>
      </w:r>
    </w:p>
    <w:p w14:paraId="1ECC8A46" w14:textId="77777777" w:rsidR="00CB5517" w:rsidRPr="00CB5517" w:rsidRDefault="00CB5517" w:rsidP="00CB551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Collectively called the </w:t>
      </w:r>
      <w:r>
        <w:rPr>
          <w:b/>
          <w:sz w:val="22"/>
          <w:szCs w:val="22"/>
        </w:rPr>
        <w:t>terminal arbor</w:t>
      </w:r>
    </w:p>
    <w:p w14:paraId="27E164E4" w14:textId="77777777" w:rsidR="00CB5517" w:rsidRDefault="00CB5517" w:rsidP="00CB551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Cytoplasm lacks ribosomes, RER</w:t>
      </w:r>
    </w:p>
    <w:p w14:paraId="0CE840EB" w14:textId="77777777" w:rsidR="00CB5517" w:rsidRDefault="00CB5517" w:rsidP="00CB551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Axon terminal vs axonal cytoplasm</w:t>
      </w:r>
    </w:p>
    <w:p w14:paraId="450F32CA" w14:textId="77777777" w:rsidR="00CB5517" w:rsidRDefault="00CB5517" w:rsidP="00CB551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 MTs in terminal</w:t>
      </w:r>
    </w:p>
    <w:p w14:paraId="731C4ACB" w14:textId="77777777" w:rsidR="00CB5517" w:rsidRDefault="00CB5517" w:rsidP="00CB551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Terminal has synaptic vesicles</w:t>
      </w:r>
    </w:p>
    <w:p w14:paraId="1F6E3EAA" w14:textId="77777777" w:rsidR="00CB5517" w:rsidRDefault="00CB5517" w:rsidP="00CB551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Dense covering of proteins on inner membrane facing synapse</w:t>
      </w:r>
    </w:p>
    <w:p w14:paraId="6366CF68" w14:textId="77777777" w:rsidR="00CB5517" w:rsidRDefault="00CB5517" w:rsidP="00CB551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Numerous mitochondria</w:t>
      </w:r>
    </w:p>
    <w:p w14:paraId="7A2FA5D7" w14:textId="77777777" w:rsidR="00CB5517" w:rsidRDefault="00CB5517" w:rsidP="00CB551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Axons degenerate when cut, can’t sustain themselves: </w:t>
      </w:r>
      <w:r>
        <w:rPr>
          <w:b/>
          <w:sz w:val="22"/>
          <w:szCs w:val="22"/>
        </w:rPr>
        <w:t>Wallerian degeneration</w:t>
      </w:r>
    </w:p>
    <w:p w14:paraId="10FA19E0" w14:textId="77777777" w:rsidR="00CB5517" w:rsidRDefault="00CB5517" w:rsidP="00CB5517">
      <w:pPr>
        <w:pStyle w:val="ListParagraph"/>
        <w:numPr>
          <w:ilvl w:val="0"/>
          <w:numId w:val="1"/>
        </w:numPr>
        <w:ind w:left="0" w:firstLine="360"/>
        <w:rPr>
          <w:sz w:val="22"/>
          <w:szCs w:val="22"/>
        </w:rPr>
      </w:pPr>
      <w:r>
        <w:rPr>
          <w:sz w:val="22"/>
          <w:szCs w:val="22"/>
        </w:rPr>
        <w:t xml:space="preserve">Kinesin = + end = axon terminal = </w:t>
      </w:r>
      <w:r>
        <w:rPr>
          <w:b/>
          <w:sz w:val="22"/>
          <w:szCs w:val="22"/>
        </w:rPr>
        <w:t>anterograde</w:t>
      </w:r>
    </w:p>
    <w:p w14:paraId="65BF6816" w14:textId="77777777" w:rsidR="00CB5517" w:rsidRPr="00CB5517" w:rsidRDefault="00CB5517" w:rsidP="00CB5517">
      <w:pPr>
        <w:pStyle w:val="ListParagraph"/>
        <w:numPr>
          <w:ilvl w:val="0"/>
          <w:numId w:val="1"/>
        </w:numPr>
        <w:ind w:left="0" w:firstLine="360"/>
        <w:rPr>
          <w:sz w:val="22"/>
          <w:szCs w:val="22"/>
        </w:rPr>
      </w:pPr>
      <w:r>
        <w:rPr>
          <w:sz w:val="22"/>
          <w:szCs w:val="22"/>
        </w:rPr>
        <w:t xml:space="preserve">Dynein = - end = soma = </w:t>
      </w:r>
      <w:r>
        <w:rPr>
          <w:b/>
          <w:sz w:val="22"/>
          <w:szCs w:val="22"/>
        </w:rPr>
        <w:t>retrograde</w:t>
      </w:r>
    </w:p>
    <w:p w14:paraId="7B08F94B" w14:textId="77777777" w:rsidR="00CB5517" w:rsidRDefault="00CB5517" w:rsidP="00CB5517">
      <w:pPr>
        <w:pStyle w:val="ListParagraph"/>
        <w:numPr>
          <w:ilvl w:val="0"/>
          <w:numId w:val="1"/>
        </w:numPr>
        <w:ind w:left="0" w:firstLine="360"/>
        <w:rPr>
          <w:sz w:val="22"/>
          <w:szCs w:val="22"/>
        </w:rPr>
      </w:pPr>
      <w:r>
        <w:rPr>
          <w:sz w:val="22"/>
          <w:szCs w:val="22"/>
        </w:rPr>
        <w:t xml:space="preserve">Dendrites of single neuron collectively called </w:t>
      </w:r>
      <w:r>
        <w:rPr>
          <w:b/>
          <w:sz w:val="22"/>
          <w:szCs w:val="22"/>
        </w:rPr>
        <w:t>dendritic tree</w:t>
      </w:r>
    </w:p>
    <w:p w14:paraId="2250A244" w14:textId="77777777" w:rsidR="00CB5517" w:rsidRDefault="00E8569F" w:rsidP="00E8569F">
      <w:pPr>
        <w:rPr>
          <w:sz w:val="22"/>
          <w:szCs w:val="22"/>
        </w:rPr>
      </w:pPr>
      <w:r>
        <w:rPr>
          <w:sz w:val="22"/>
          <w:szCs w:val="22"/>
        </w:rPr>
        <w:t>Classifying Neurons</w:t>
      </w:r>
    </w:p>
    <w:p w14:paraId="0A6DD376" w14:textId="77777777" w:rsidR="00E8569F" w:rsidRP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E8569F">
        <w:rPr>
          <w:sz w:val="22"/>
          <w:szCs w:val="22"/>
        </w:rPr>
        <w:t>Number of neurites</w:t>
      </w:r>
    </w:p>
    <w:p w14:paraId="325617A8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Unipolar, bipolar, multipolar</w:t>
      </w:r>
    </w:p>
    <w:p w14:paraId="2BD64DF1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Most are multipolar</w:t>
      </w:r>
    </w:p>
    <w:p w14:paraId="5778DC15" w14:textId="77777777" w:rsid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Dendrites</w:t>
      </w:r>
    </w:p>
    <w:p w14:paraId="52A0010C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Dendritic tree varies widely across types of neurons</w:t>
      </w:r>
    </w:p>
    <w:p w14:paraId="5F550705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Classification often unique to particular part of brain</w:t>
      </w:r>
    </w:p>
    <w:p w14:paraId="5BFB269A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Ex: stellate cells (star-shaped) &amp; pyramidal cells (pyramid-shaped)</w:t>
      </w:r>
    </w:p>
    <w:p w14:paraId="4D04CF57" w14:textId="77777777" w:rsidR="00E8569F" w:rsidRDefault="00E8569F" w:rsidP="00E8569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cerebral cortex</w:t>
      </w:r>
    </w:p>
    <w:p w14:paraId="4C931DF0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Spiny vs aspinous</w:t>
      </w:r>
    </w:p>
    <w:p w14:paraId="42F05827" w14:textId="77777777" w:rsid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Connections</w:t>
      </w:r>
    </w:p>
    <w:p w14:paraId="1972B373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Primary sensory neurons</w:t>
      </w:r>
    </w:p>
    <w:p w14:paraId="605B101A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Motor neurons</w:t>
      </w:r>
    </w:p>
    <w:p w14:paraId="2085A0AC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Interneurons</w:t>
      </w:r>
    </w:p>
    <w:p w14:paraId="41719730" w14:textId="77777777" w:rsid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Axon length</w:t>
      </w:r>
    </w:p>
    <w:p w14:paraId="3DC1E8D3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Golgi type I: long axons, one part of brain to another; “projection neurons”</w:t>
      </w:r>
    </w:p>
    <w:p w14:paraId="530DBF11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Golgi type II: short axons, don’t extend beyond cell body; “local circuit"</w:t>
      </w:r>
    </w:p>
    <w:p w14:paraId="5167D5E7" w14:textId="77777777" w:rsid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Neurotransmitter</w:t>
      </w:r>
    </w:p>
    <w:p w14:paraId="1785D9E2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Ex: cholinergic = acetylcholine</w:t>
      </w:r>
    </w:p>
    <w:p w14:paraId="05047A36" w14:textId="77777777" w:rsidR="00E8569F" w:rsidRDefault="00E8569F" w:rsidP="00E8569F">
      <w:pPr>
        <w:rPr>
          <w:sz w:val="22"/>
          <w:szCs w:val="22"/>
        </w:rPr>
      </w:pPr>
      <w:r>
        <w:rPr>
          <w:sz w:val="22"/>
          <w:szCs w:val="22"/>
        </w:rPr>
        <w:t>Glia</w:t>
      </w:r>
    </w:p>
    <w:p w14:paraId="17D12B8F" w14:textId="77777777" w:rsidR="00E8569F" w:rsidRP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E8569F">
        <w:rPr>
          <w:sz w:val="22"/>
          <w:szCs w:val="22"/>
        </w:rPr>
        <w:t>Astrocytes</w:t>
      </w:r>
    </w:p>
    <w:p w14:paraId="4E80BA6E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Most numerous</w:t>
      </w:r>
    </w:p>
    <w:p w14:paraId="3B7CF19E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Fill spaces between neurons</w:t>
      </w:r>
    </w:p>
    <w:p w14:paraId="434E0434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Regulate chemical content of EC space</w:t>
      </w:r>
    </w:p>
    <w:p w14:paraId="23041583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Surround synaptic junctions</w:t>
      </w:r>
    </w:p>
    <w:p w14:paraId="6EB9F52A" w14:textId="77777777" w:rsid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Myelinating</w:t>
      </w:r>
    </w:p>
    <w:p w14:paraId="6EFF3D66" w14:textId="77777777" w:rsidR="00E8569F" w:rsidRDefault="00E8569F" w:rsidP="00E8569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Oligodendrites (CNS) &amp; Schwann cells (PNS)</w:t>
      </w:r>
    </w:p>
    <w:p w14:paraId="50E356AF" w14:textId="77777777" w:rsidR="00E8569F" w:rsidRDefault="00E8569F" w:rsidP="00E8569F">
      <w:pPr>
        <w:rPr>
          <w:sz w:val="22"/>
          <w:szCs w:val="22"/>
        </w:rPr>
      </w:pPr>
      <w:r>
        <w:rPr>
          <w:sz w:val="22"/>
          <w:szCs w:val="22"/>
        </w:rPr>
        <w:t>Non-neuronal cells</w:t>
      </w:r>
    </w:p>
    <w:p w14:paraId="3C814F51" w14:textId="77777777" w:rsidR="00E8569F" w:rsidRPr="00E8569F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</w:t>
      </w:r>
      <w:r w:rsidRPr="00E8569F">
        <w:rPr>
          <w:sz w:val="22"/>
          <w:szCs w:val="22"/>
        </w:rPr>
        <w:t xml:space="preserve">ells other than glial </w:t>
      </w:r>
      <w:r>
        <w:rPr>
          <w:sz w:val="22"/>
          <w:szCs w:val="22"/>
        </w:rPr>
        <w:t>and neuronal</w:t>
      </w:r>
    </w:p>
    <w:p w14:paraId="47CCA4CD" w14:textId="77777777" w:rsidR="008A4847" w:rsidRDefault="00E8569F" w:rsidP="00E8569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Ependymal</w:t>
      </w:r>
    </w:p>
    <w:p w14:paraId="10DB262A" w14:textId="77777777" w:rsidR="00E8569F" w:rsidRDefault="008A4847" w:rsidP="008A48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Line ventricles</w:t>
      </w:r>
    </w:p>
    <w:p w14:paraId="4253DCFE" w14:textId="77777777" w:rsidR="008A4847" w:rsidRDefault="008A4847" w:rsidP="008A48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Direct cell migration during brain development</w:t>
      </w:r>
    </w:p>
    <w:p w14:paraId="2651DDE8" w14:textId="77777777" w:rsidR="008A4847" w:rsidRDefault="008A4847" w:rsidP="008A48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Microglia</w:t>
      </w:r>
    </w:p>
    <w:p w14:paraId="2DBADAC2" w14:textId="77777777" w:rsidR="008A4847" w:rsidRDefault="008A4847" w:rsidP="008A48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Phagocytes</w:t>
      </w:r>
    </w:p>
    <w:p w14:paraId="74671745" w14:textId="77777777" w:rsidR="008A4847" w:rsidRDefault="008A4847" w:rsidP="008A48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Vasculature</w:t>
      </w:r>
    </w:p>
    <w:p w14:paraId="31F4A741" w14:textId="77777777" w:rsidR="008A4847" w:rsidRDefault="008A4847" w:rsidP="008A4847">
      <w:pPr>
        <w:rPr>
          <w:sz w:val="22"/>
          <w:szCs w:val="22"/>
        </w:rPr>
      </w:pPr>
    </w:p>
    <w:p w14:paraId="11C145C1" w14:textId="77777777" w:rsidR="008A4847" w:rsidRDefault="008A4847" w:rsidP="008A4847">
      <w:pPr>
        <w:rPr>
          <w:sz w:val="22"/>
          <w:szCs w:val="22"/>
        </w:rPr>
      </w:pPr>
    </w:p>
    <w:p w14:paraId="3E9DA81F" w14:textId="77777777" w:rsidR="008A4847" w:rsidRDefault="008A4847" w:rsidP="008A4847">
      <w:pPr>
        <w:rPr>
          <w:sz w:val="22"/>
          <w:szCs w:val="22"/>
        </w:rPr>
      </w:pPr>
    </w:p>
    <w:p w14:paraId="41479124" w14:textId="77777777" w:rsidR="008A4847" w:rsidRDefault="008A4847" w:rsidP="008A4847">
      <w:pPr>
        <w:rPr>
          <w:sz w:val="22"/>
          <w:szCs w:val="22"/>
        </w:rPr>
      </w:pPr>
    </w:p>
    <w:p w14:paraId="7197F0C9" w14:textId="77777777" w:rsidR="008A4847" w:rsidRDefault="008A4847" w:rsidP="008A4847">
      <w:pPr>
        <w:rPr>
          <w:sz w:val="22"/>
          <w:szCs w:val="22"/>
        </w:rPr>
      </w:pPr>
    </w:p>
    <w:p w14:paraId="6CFD3FA2" w14:textId="77777777" w:rsidR="008A4847" w:rsidRDefault="008A4847" w:rsidP="008A4847">
      <w:pPr>
        <w:rPr>
          <w:sz w:val="22"/>
          <w:szCs w:val="22"/>
        </w:rPr>
      </w:pPr>
    </w:p>
    <w:p w14:paraId="4A7F2A5A" w14:textId="77777777" w:rsidR="008A4847" w:rsidRDefault="008A4847" w:rsidP="008A4847">
      <w:pPr>
        <w:rPr>
          <w:sz w:val="22"/>
          <w:szCs w:val="22"/>
        </w:rPr>
      </w:pPr>
    </w:p>
    <w:p w14:paraId="0B88AC52" w14:textId="77777777" w:rsidR="008A4847" w:rsidRDefault="008A4847" w:rsidP="008A4847">
      <w:pPr>
        <w:rPr>
          <w:sz w:val="22"/>
          <w:szCs w:val="22"/>
        </w:rPr>
      </w:pPr>
    </w:p>
    <w:p w14:paraId="15476F4D" w14:textId="77777777" w:rsidR="008A4847" w:rsidRDefault="008A4847" w:rsidP="008A4847">
      <w:pPr>
        <w:rPr>
          <w:sz w:val="22"/>
          <w:szCs w:val="22"/>
        </w:rPr>
      </w:pPr>
    </w:p>
    <w:p w14:paraId="7085A893" w14:textId="77777777" w:rsidR="008A4847" w:rsidRDefault="008A4847" w:rsidP="008A4847">
      <w:pPr>
        <w:rPr>
          <w:sz w:val="22"/>
          <w:szCs w:val="22"/>
        </w:rPr>
      </w:pPr>
    </w:p>
    <w:p w14:paraId="52A0F3CE" w14:textId="77777777" w:rsidR="008A4847" w:rsidRDefault="008A4847" w:rsidP="008A4847">
      <w:pPr>
        <w:rPr>
          <w:sz w:val="22"/>
          <w:szCs w:val="22"/>
        </w:rPr>
      </w:pPr>
    </w:p>
    <w:p w14:paraId="03B60EF7" w14:textId="77777777" w:rsidR="008A4847" w:rsidRDefault="008A4847" w:rsidP="008A4847">
      <w:pPr>
        <w:rPr>
          <w:sz w:val="22"/>
          <w:szCs w:val="22"/>
        </w:rPr>
      </w:pPr>
    </w:p>
    <w:p w14:paraId="7A68C722" w14:textId="77777777" w:rsidR="008A4847" w:rsidRDefault="008A4847" w:rsidP="008A4847">
      <w:pPr>
        <w:rPr>
          <w:sz w:val="22"/>
          <w:szCs w:val="22"/>
        </w:rPr>
      </w:pPr>
    </w:p>
    <w:p w14:paraId="20AC6667" w14:textId="77777777" w:rsidR="008A4847" w:rsidRDefault="008A4847" w:rsidP="008A4847">
      <w:pPr>
        <w:rPr>
          <w:sz w:val="22"/>
          <w:szCs w:val="22"/>
        </w:rPr>
      </w:pPr>
    </w:p>
    <w:p w14:paraId="10E14B6C" w14:textId="77777777" w:rsidR="008A4847" w:rsidRDefault="008A4847" w:rsidP="008A4847">
      <w:pPr>
        <w:rPr>
          <w:sz w:val="22"/>
          <w:szCs w:val="22"/>
        </w:rPr>
      </w:pPr>
    </w:p>
    <w:p w14:paraId="2E172515" w14:textId="77777777" w:rsidR="008A4847" w:rsidRDefault="008A4847" w:rsidP="008A4847">
      <w:pPr>
        <w:rPr>
          <w:sz w:val="22"/>
          <w:szCs w:val="22"/>
        </w:rPr>
      </w:pPr>
    </w:p>
    <w:p w14:paraId="48F66EF8" w14:textId="77777777" w:rsidR="008A4847" w:rsidRDefault="008A4847" w:rsidP="008A4847">
      <w:pPr>
        <w:rPr>
          <w:sz w:val="22"/>
          <w:szCs w:val="22"/>
        </w:rPr>
      </w:pPr>
    </w:p>
    <w:p w14:paraId="310BFFDA" w14:textId="77777777" w:rsidR="008A4847" w:rsidRDefault="008A4847" w:rsidP="008A4847">
      <w:pPr>
        <w:rPr>
          <w:sz w:val="22"/>
          <w:szCs w:val="22"/>
        </w:rPr>
      </w:pPr>
    </w:p>
    <w:p w14:paraId="34632D48" w14:textId="77777777" w:rsidR="008A4847" w:rsidRDefault="008A4847" w:rsidP="008A4847">
      <w:pPr>
        <w:rPr>
          <w:sz w:val="22"/>
          <w:szCs w:val="22"/>
        </w:rPr>
      </w:pPr>
    </w:p>
    <w:p w14:paraId="5BCCE9E3" w14:textId="77777777" w:rsidR="008A4847" w:rsidRDefault="008A4847" w:rsidP="008A4847">
      <w:pPr>
        <w:rPr>
          <w:sz w:val="22"/>
          <w:szCs w:val="22"/>
        </w:rPr>
      </w:pPr>
    </w:p>
    <w:p w14:paraId="5F359549" w14:textId="77777777" w:rsidR="008A4847" w:rsidRDefault="008A4847" w:rsidP="008A4847">
      <w:pPr>
        <w:rPr>
          <w:sz w:val="22"/>
          <w:szCs w:val="22"/>
        </w:rPr>
      </w:pPr>
    </w:p>
    <w:p w14:paraId="25ACF9F9" w14:textId="77777777" w:rsidR="008A4847" w:rsidRDefault="008A4847" w:rsidP="008A4847">
      <w:pPr>
        <w:rPr>
          <w:sz w:val="22"/>
          <w:szCs w:val="22"/>
        </w:rPr>
      </w:pPr>
    </w:p>
    <w:p w14:paraId="77FE80DF" w14:textId="77777777" w:rsidR="008A4847" w:rsidRDefault="008A4847" w:rsidP="008A4847">
      <w:pPr>
        <w:rPr>
          <w:sz w:val="22"/>
          <w:szCs w:val="22"/>
        </w:rPr>
      </w:pPr>
      <w:r>
        <w:rPr>
          <w:b/>
          <w:sz w:val="22"/>
          <w:szCs w:val="22"/>
        </w:rPr>
        <w:t>Chapter 3 – Neuronal Membrane at Rest</w:t>
      </w:r>
    </w:p>
    <w:p w14:paraId="69197ED1" w14:textId="642880C6" w:rsidR="0043160C" w:rsidRPr="0043160C" w:rsidRDefault="0043160C" w:rsidP="0043160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43160C">
        <w:rPr>
          <w:sz w:val="22"/>
          <w:szCs w:val="22"/>
        </w:rPr>
        <w:t xml:space="preserve">Cells capable of generating/conducting APs = </w:t>
      </w:r>
      <w:r w:rsidRPr="0043160C">
        <w:rPr>
          <w:b/>
          <w:sz w:val="22"/>
          <w:szCs w:val="22"/>
        </w:rPr>
        <w:t>excitable membrane</w:t>
      </w:r>
    </w:p>
    <w:p w14:paraId="79A2ECC9" w14:textId="781E799C" w:rsidR="008A4847" w:rsidRDefault="00C95235" w:rsidP="0043160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Current flow determined by </w:t>
      </w:r>
      <w:r w:rsidRPr="00C95235">
        <w:rPr>
          <w:b/>
          <w:sz w:val="22"/>
          <w:szCs w:val="22"/>
        </w:rPr>
        <w:t>electric potential</w:t>
      </w:r>
      <w:r>
        <w:rPr>
          <w:b/>
          <w:sz w:val="22"/>
          <w:szCs w:val="22"/>
        </w:rPr>
        <w:t xml:space="preserve"> </w:t>
      </w:r>
      <w:r w:rsidRPr="00C95235">
        <w:rPr>
          <w:sz w:val="22"/>
          <w:szCs w:val="22"/>
        </w:rPr>
        <w:t>&amp;</w:t>
      </w:r>
      <w:r>
        <w:rPr>
          <w:b/>
          <w:sz w:val="22"/>
          <w:szCs w:val="22"/>
        </w:rPr>
        <w:t xml:space="preserve"> conductance</w:t>
      </w:r>
      <w:r w:rsidR="0043160C" w:rsidRPr="0043160C">
        <w:rPr>
          <w:sz w:val="22"/>
          <w:szCs w:val="22"/>
        </w:rPr>
        <w:t xml:space="preserve"> </w:t>
      </w:r>
    </w:p>
    <w:p w14:paraId="442C5221" w14:textId="732DFE1E" w:rsidR="00C95235" w:rsidRDefault="00C95235" w:rsidP="00C9523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Potential: difference in charge between anode &amp; cathode</w:t>
      </w:r>
    </w:p>
    <w:p w14:paraId="7433681C" w14:textId="03F2B650" w:rsidR="00C95235" w:rsidRDefault="00C95235" w:rsidP="00C9523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Conductance: </w:t>
      </w:r>
      <w:r w:rsidR="00F033B5">
        <w:rPr>
          <w:sz w:val="22"/>
          <w:szCs w:val="22"/>
        </w:rPr>
        <w:t xml:space="preserve">same as resistance; </w:t>
      </w:r>
      <w:r w:rsidR="00F27B95">
        <w:rPr>
          <w:sz w:val="22"/>
          <w:szCs w:val="22"/>
        </w:rPr>
        <w:t>depends on # particles &amp; ease of travel</w:t>
      </w:r>
    </w:p>
    <w:p w14:paraId="198CB2EA" w14:textId="341C5783" w:rsidR="00F033B5" w:rsidRDefault="00F033B5" w:rsidP="00F033B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Ohm’s law: I = </w:t>
      </w:r>
      <w:proofErr w:type="spellStart"/>
      <w:r>
        <w:rPr>
          <w:sz w:val="22"/>
          <w:szCs w:val="22"/>
        </w:rPr>
        <w:t>gV</w:t>
      </w:r>
      <w:proofErr w:type="spellEnd"/>
      <w:r w:rsidR="00F27B95">
        <w:rPr>
          <w:sz w:val="22"/>
          <w:szCs w:val="22"/>
        </w:rPr>
        <w:t xml:space="preserve"> (g = conductance)</w:t>
      </w:r>
    </w:p>
    <w:p w14:paraId="1148DF53" w14:textId="247941B8" w:rsidR="00F27B95" w:rsidRDefault="00F27B95" w:rsidP="00F033B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Calcium pump transports Ca</w:t>
      </w:r>
      <w:r>
        <w:rPr>
          <w:sz w:val="22"/>
          <w:szCs w:val="22"/>
          <w:vertAlign w:val="superscript"/>
        </w:rPr>
        <w:t>2+</w:t>
      </w:r>
      <w:r>
        <w:rPr>
          <w:sz w:val="22"/>
          <w:szCs w:val="22"/>
        </w:rPr>
        <w:t xml:space="preserve"> out</w:t>
      </w:r>
    </w:p>
    <w:p w14:paraId="3384F668" w14:textId="77777777" w:rsidR="00D97176" w:rsidRDefault="00D97176" w:rsidP="00D97176">
      <w:pPr>
        <w:rPr>
          <w:sz w:val="22"/>
          <w:szCs w:val="22"/>
        </w:rPr>
      </w:pPr>
    </w:p>
    <w:p w14:paraId="7C86B2D6" w14:textId="3B38694B" w:rsidR="00D97176" w:rsidRDefault="00D97176" w:rsidP="00D97176">
      <w:pPr>
        <w:rPr>
          <w:sz w:val="22"/>
          <w:szCs w:val="22"/>
        </w:rPr>
      </w:pPr>
      <w:r>
        <w:rPr>
          <w:b/>
          <w:sz w:val="22"/>
          <w:szCs w:val="22"/>
        </w:rPr>
        <w:t>Chapter 4 – The Action Potential</w:t>
      </w:r>
    </w:p>
    <w:p w14:paraId="7E2C27ED" w14:textId="10DBE3F2" w:rsidR="00D97176" w:rsidRPr="00D97176" w:rsidRDefault="00D97176" w:rsidP="00D9717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97176">
        <w:rPr>
          <w:sz w:val="22"/>
          <w:szCs w:val="22"/>
        </w:rPr>
        <w:t xml:space="preserve">Big picture: </w:t>
      </w:r>
      <w:r w:rsidRPr="00D97176">
        <w:rPr>
          <w:i/>
          <w:sz w:val="22"/>
          <w:szCs w:val="22"/>
        </w:rPr>
        <w:t xml:space="preserve">frequency </w:t>
      </w:r>
      <w:r w:rsidRPr="00D97176">
        <w:rPr>
          <w:sz w:val="22"/>
          <w:szCs w:val="22"/>
        </w:rPr>
        <w:t xml:space="preserve">and </w:t>
      </w:r>
      <w:r w:rsidRPr="00D97176">
        <w:rPr>
          <w:i/>
          <w:sz w:val="22"/>
          <w:szCs w:val="22"/>
        </w:rPr>
        <w:t xml:space="preserve">pattern </w:t>
      </w:r>
      <w:r w:rsidRPr="00D97176">
        <w:rPr>
          <w:sz w:val="22"/>
          <w:szCs w:val="22"/>
        </w:rPr>
        <w:t xml:space="preserve">of APs </w:t>
      </w:r>
      <w:r>
        <w:rPr>
          <w:sz w:val="22"/>
          <w:szCs w:val="22"/>
        </w:rPr>
        <w:t xml:space="preserve">form neuronal code used in </w:t>
      </w:r>
      <w:r w:rsidRPr="00D97176">
        <w:rPr>
          <w:sz w:val="22"/>
          <w:szCs w:val="22"/>
        </w:rPr>
        <w:t>information transmission</w:t>
      </w:r>
    </w:p>
    <w:p w14:paraId="53A245A6" w14:textId="75B485F7" w:rsidR="00D97176" w:rsidRDefault="00D97176" w:rsidP="00D9717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Voltmeter: measures voltage/electric potential difference between 2 electrode tips</w:t>
      </w:r>
    </w:p>
    <w:p w14:paraId="5EC4695E" w14:textId="537C14DA" w:rsidR="00D97176" w:rsidRDefault="00D97176" w:rsidP="00D9717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Oscilloscope: special type of voltmeter used to measure APs over time</w:t>
      </w:r>
    </w:p>
    <w:p w14:paraId="612C6CDC" w14:textId="6B433B14" w:rsidR="00384F03" w:rsidRDefault="00384F03" w:rsidP="00D9717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Rate of AP generation depends on magnitude of continuous depolarizing current</w:t>
      </w:r>
    </w:p>
    <w:p w14:paraId="0D3E5BD0" w14:textId="0EA2F165" w:rsidR="00384F03" w:rsidRDefault="00384F03" w:rsidP="00384F0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Enough current just to threshold = 1 AP/s or 1 Hz</w:t>
      </w:r>
    </w:p>
    <w:p w14:paraId="28A2F522" w14:textId="5B95BEB0" w:rsidR="00384F03" w:rsidRDefault="00384F03" w:rsidP="00384F0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 current increases rate to 50 Hz</w:t>
      </w:r>
    </w:p>
    <w:p w14:paraId="1AC15FD9" w14:textId="520A8318" w:rsidR="00384F03" w:rsidRDefault="00384F03" w:rsidP="00384F0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Firing frequency reflects magnitude of depolarizing current</w:t>
      </w:r>
    </w:p>
    <w:p w14:paraId="78540030" w14:textId="6F2DECE4" w:rsidR="00384F03" w:rsidRDefault="00384F03" w:rsidP="00384F0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Maximum firing frequency: 1000 Hz</w:t>
      </w:r>
    </w:p>
    <w:p w14:paraId="499834C9" w14:textId="3FE5E636" w:rsidR="00384F03" w:rsidRDefault="00384F03" w:rsidP="00384F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Absolute refractory period: 1ms</w:t>
      </w:r>
    </w:p>
    <w:p w14:paraId="4FE5D9EB" w14:textId="66D000D4" w:rsidR="00384F03" w:rsidRDefault="00BC0C96" w:rsidP="00384F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Movement of K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 ions:</w:t>
      </w:r>
    </w:p>
    <w:p w14:paraId="23CC11B5" w14:textId="71FB6EAF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Electric current is produced by net movement of ions across membrane (I</w:t>
      </w:r>
      <w:r>
        <w:rPr>
          <w:sz w:val="22"/>
          <w:szCs w:val="22"/>
          <w:vertAlign w:val="subscript"/>
        </w:rPr>
        <w:t>K</w:t>
      </w:r>
      <w:r>
        <w:rPr>
          <w:sz w:val="22"/>
          <w:szCs w:val="22"/>
        </w:rPr>
        <w:t>)</w:t>
      </w:r>
    </w:p>
    <w:p w14:paraId="676ED65F" w14:textId="3282250C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Conductance is proportional to number of open channels (g</w:t>
      </w:r>
      <w:r>
        <w:rPr>
          <w:sz w:val="22"/>
          <w:szCs w:val="22"/>
          <w:vertAlign w:val="subscript"/>
        </w:rPr>
        <w:t>K</w:t>
      </w:r>
      <w:r>
        <w:rPr>
          <w:sz w:val="22"/>
          <w:szCs w:val="22"/>
        </w:rPr>
        <w:t>)</w:t>
      </w:r>
    </w:p>
    <w:p w14:paraId="44BC4904" w14:textId="502F4C05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</w:t>
      </w:r>
      <w:r>
        <w:rPr>
          <w:sz w:val="22"/>
          <w:szCs w:val="22"/>
          <w:vertAlign w:val="subscript"/>
        </w:rPr>
        <w:t xml:space="preserve">K </w:t>
      </w:r>
      <w:r>
        <w:rPr>
          <w:sz w:val="22"/>
          <w:szCs w:val="22"/>
        </w:rPr>
        <w:t xml:space="preserve">will flow as long as </w:t>
      </w:r>
      <w:proofErr w:type="spellStart"/>
      <w:r>
        <w:rPr>
          <w:sz w:val="22"/>
          <w:szCs w:val="22"/>
        </w:rPr>
        <w:t>Vm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=</w:t>
      </w:r>
      <w:r>
        <w:rPr>
          <w:sz w:val="22"/>
          <w:szCs w:val="22"/>
        </w:rPr>
        <w:t xml:space="preserve">/ </w:t>
      </w:r>
      <w:proofErr w:type="spellStart"/>
      <w:r>
        <w:rPr>
          <w:sz w:val="22"/>
          <w:szCs w:val="22"/>
        </w:rPr>
        <w:t>Ek</w:t>
      </w:r>
      <w:proofErr w:type="spellEnd"/>
      <w:r>
        <w:rPr>
          <w:sz w:val="22"/>
          <w:szCs w:val="22"/>
        </w:rPr>
        <w:t xml:space="preserve"> driving force = </w:t>
      </w:r>
      <w:proofErr w:type="spellStart"/>
      <w:r>
        <w:rPr>
          <w:sz w:val="22"/>
          <w:szCs w:val="22"/>
        </w:rPr>
        <w:t>Vm</w:t>
      </w:r>
      <w:proofErr w:type="spellEnd"/>
      <w:r>
        <w:rPr>
          <w:sz w:val="22"/>
          <w:szCs w:val="22"/>
        </w:rPr>
        <w:t xml:space="preserve"> – </w:t>
      </w:r>
      <w:proofErr w:type="spellStart"/>
      <w:r>
        <w:rPr>
          <w:sz w:val="22"/>
          <w:szCs w:val="22"/>
        </w:rPr>
        <w:t>Ek</w:t>
      </w:r>
      <w:proofErr w:type="spellEnd"/>
    </w:p>
    <w:p w14:paraId="4AA2B46D" w14:textId="16AC47AC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Ik</w:t>
      </w:r>
      <w:proofErr w:type="spellEnd"/>
      <w:r>
        <w:rPr>
          <w:sz w:val="22"/>
          <w:szCs w:val="22"/>
        </w:rPr>
        <w:t xml:space="preserve"> = </w:t>
      </w:r>
      <w:proofErr w:type="spellStart"/>
      <w:r>
        <w:rPr>
          <w:sz w:val="22"/>
          <w:szCs w:val="22"/>
        </w:rPr>
        <w:t>gk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Vm</w:t>
      </w:r>
      <w:proofErr w:type="spellEnd"/>
      <w:r>
        <w:rPr>
          <w:sz w:val="22"/>
          <w:szCs w:val="22"/>
        </w:rPr>
        <w:t xml:space="preserve"> –</w:t>
      </w:r>
      <w:proofErr w:type="spellStart"/>
      <w:r>
        <w:rPr>
          <w:sz w:val="22"/>
          <w:szCs w:val="22"/>
        </w:rPr>
        <w:t>Ek</w:t>
      </w:r>
      <w:proofErr w:type="spellEnd"/>
      <w:r>
        <w:rPr>
          <w:sz w:val="22"/>
          <w:szCs w:val="22"/>
        </w:rPr>
        <w:t>)</w:t>
      </w:r>
    </w:p>
    <w:p w14:paraId="6A4649E7" w14:textId="5A9FB492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Iion</w:t>
      </w:r>
      <w:proofErr w:type="spellEnd"/>
      <w:r>
        <w:rPr>
          <w:sz w:val="22"/>
          <w:szCs w:val="22"/>
        </w:rPr>
        <w:t xml:space="preserve"> = </w:t>
      </w:r>
      <w:proofErr w:type="spellStart"/>
      <w:r>
        <w:rPr>
          <w:sz w:val="22"/>
          <w:szCs w:val="22"/>
        </w:rPr>
        <w:t>gIon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Vm</w:t>
      </w:r>
      <w:proofErr w:type="spellEnd"/>
      <w:r>
        <w:rPr>
          <w:sz w:val="22"/>
          <w:szCs w:val="22"/>
        </w:rPr>
        <w:t xml:space="preserve"> – </w:t>
      </w:r>
      <w:proofErr w:type="spellStart"/>
      <w:r>
        <w:rPr>
          <w:sz w:val="22"/>
          <w:szCs w:val="22"/>
        </w:rPr>
        <w:t>Ek</w:t>
      </w:r>
      <w:proofErr w:type="spellEnd"/>
      <w:r>
        <w:rPr>
          <w:sz w:val="22"/>
          <w:szCs w:val="22"/>
        </w:rPr>
        <w:t>)</w:t>
      </w:r>
    </w:p>
    <w:p w14:paraId="4683A334" w14:textId="4B53C95E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Electric </w:t>
      </w:r>
      <w:r w:rsidRPr="00BC0C96">
        <w:rPr>
          <w:b/>
          <w:sz w:val="22"/>
          <w:szCs w:val="22"/>
        </w:rPr>
        <w:t>potential</w:t>
      </w:r>
      <w:r>
        <w:rPr>
          <w:sz w:val="22"/>
          <w:szCs w:val="22"/>
        </w:rPr>
        <w:t xml:space="preserve"> = voltage</w:t>
      </w:r>
    </w:p>
    <w:p w14:paraId="55F8AF3F" w14:textId="218D585D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Driving force = </w:t>
      </w:r>
      <w:r w:rsidRPr="00BC0C96">
        <w:rPr>
          <w:b/>
          <w:sz w:val="22"/>
          <w:szCs w:val="22"/>
        </w:rPr>
        <w:t>membrane</w:t>
      </w:r>
      <w:r>
        <w:rPr>
          <w:sz w:val="22"/>
          <w:szCs w:val="22"/>
        </w:rPr>
        <w:t xml:space="preserve"> potential – </w:t>
      </w:r>
      <w:r w:rsidRPr="00BC0C96">
        <w:rPr>
          <w:b/>
          <w:sz w:val="22"/>
          <w:szCs w:val="22"/>
        </w:rPr>
        <w:t xml:space="preserve">equilibrium </w:t>
      </w:r>
      <w:r>
        <w:rPr>
          <w:sz w:val="22"/>
          <w:szCs w:val="22"/>
        </w:rPr>
        <w:t>potential</w:t>
      </w:r>
    </w:p>
    <w:p w14:paraId="3BDF2E77" w14:textId="7C065482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Current = conductance * driving force</w:t>
      </w:r>
    </w:p>
    <w:p w14:paraId="19E4F1CB" w14:textId="7CBC1182" w:rsidR="00BC0C96" w:rsidRDefault="00BC0C96" w:rsidP="00BC0C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Ohm’s law: current = conductance * voltage</w:t>
      </w:r>
    </w:p>
    <w:p w14:paraId="028E18C0" w14:textId="61147718" w:rsidR="00BC0C96" w:rsidRDefault="00D17882" w:rsidP="00D1788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Voltage clamp</w:t>
      </w:r>
    </w:p>
    <w:p w14:paraId="0C3179A5" w14:textId="4EBDBF53" w:rsidR="00D17882" w:rsidRDefault="00D17882" w:rsidP="00D1788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Can set membrane potential of axon at any value you choose</w:t>
      </w:r>
    </w:p>
    <w:p w14:paraId="537BC83D" w14:textId="73DAF961" w:rsidR="00D17882" w:rsidRDefault="00D17882" w:rsidP="00D1788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Voltage-gated sodium channels</w:t>
      </w:r>
    </w:p>
    <w:p w14:paraId="374F2F6B" w14:textId="021BF4DC" w:rsidR="00D17882" w:rsidRDefault="00D17882" w:rsidP="00D1788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Four domains, each domain has six alpha helices S1-S6</w:t>
      </w:r>
    </w:p>
    <w:p w14:paraId="23C2C568" w14:textId="5B9ED0E5" w:rsidR="00D17882" w:rsidRDefault="00D17882" w:rsidP="00D1788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Four domains clump together to form pore between them</w:t>
      </w:r>
    </w:p>
    <w:p w14:paraId="76C0CF12" w14:textId="4AC963D8" w:rsidR="00D17882" w:rsidRDefault="00D17882" w:rsidP="00D1788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S4 is voltage sensing domain: positively charged amino acid residues</w:t>
      </w:r>
    </w:p>
    <w:p w14:paraId="2B0825F1" w14:textId="49E28E12" w:rsidR="00D17882" w:rsidRDefault="00D17882" w:rsidP="00D1788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Patch clamp: study currents passing through individual ion channels</w:t>
      </w:r>
    </w:p>
    <w:p w14:paraId="100E0080" w14:textId="2EF9C480" w:rsidR="007074F8" w:rsidRDefault="007074F8" w:rsidP="00D1788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Single channel does not equal action potential, thousands per square micrometer</w:t>
      </w:r>
    </w:p>
    <w:p w14:paraId="5A41F250" w14:textId="4C6A7568" w:rsidR="007074F8" w:rsidRDefault="007074F8" w:rsidP="00D1788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Channelopathy: disease caused by alteration in structure/function of ion channel</w:t>
      </w:r>
    </w:p>
    <w:p w14:paraId="2B26E7C8" w14:textId="44390D9E" w:rsidR="007074F8" w:rsidRDefault="007074F8" w:rsidP="007074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Differences in expression of sodium channel genes gives rise to variations in properties of action potentials of cell</w:t>
      </w:r>
    </w:p>
    <w:p w14:paraId="0E96A4B3" w14:textId="2BF999A9" w:rsidR="007074F8" w:rsidRDefault="007074F8" w:rsidP="007074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Single amino acid mutations have been shown to cause epilepsy: slows inactivation of sodium channel, prolonging the action potential</w:t>
      </w:r>
    </w:p>
    <w:p w14:paraId="7B0B6F9A" w14:textId="7AA87DBE" w:rsidR="007074F8" w:rsidRDefault="00984EBD" w:rsidP="007074F8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Tetrodotoxin</w:t>
      </w:r>
      <w:proofErr w:type="spellEnd"/>
      <w:r>
        <w:rPr>
          <w:sz w:val="22"/>
          <w:szCs w:val="22"/>
        </w:rPr>
        <w:t xml:space="preserve"> (TTX) blocks Na+ channels</w:t>
      </w:r>
    </w:p>
    <w:p w14:paraId="01910076" w14:textId="7068AD2F" w:rsidR="00EC17E2" w:rsidRDefault="00EC17E2" w:rsidP="007074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Different toxins disrupt channel function by binding to different sites on the protein</w:t>
      </w:r>
    </w:p>
    <w:p w14:paraId="7F1F5765" w14:textId="4A4F3F97" w:rsidR="00EC17E2" w:rsidRDefault="00EC17E2" w:rsidP="007074F8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Orthodromic</w:t>
      </w:r>
      <w:proofErr w:type="spellEnd"/>
      <w:r>
        <w:rPr>
          <w:sz w:val="22"/>
          <w:szCs w:val="22"/>
        </w:rPr>
        <w:t xml:space="preserve"> conduction: action potentials traveling in only one direction</w:t>
      </w:r>
    </w:p>
    <w:p w14:paraId="55E11629" w14:textId="77777777" w:rsidR="00461489" w:rsidRDefault="00461489" w:rsidP="007074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Interneuron </w:t>
      </w:r>
      <w:r w:rsidRPr="00461489">
        <w:rPr>
          <w:b/>
          <w:sz w:val="22"/>
          <w:szCs w:val="22"/>
        </w:rPr>
        <w:t>spike-initiation zone</w:t>
      </w:r>
      <w:r>
        <w:rPr>
          <w:sz w:val="22"/>
          <w:szCs w:val="22"/>
        </w:rPr>
        <w:t>: axon hillock</w:t>
      </w:r>
    </w:p>
    <w:p w14:paraId="73D5E4C0" w14:textId="46C17538" w:rsidR="00461489" w:rsidRDefault="00461489" w:rsidP="0046148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Sensory neuron: sensory nerve endings</w:t>
      </w:r>
    </w:p>
    <w:p w14:paraId="06BACC00" w14:textId="79E62884" w:rsidR="00461489" w:rsidRDefault="00461489" w:rsidP="0046148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Voltage gated Na channels found only on axonal membranes (generally)</w:t>
      </w:r>
    </w:p>
    <w:p w14:paraId="0DAD3E40" w14:textId="77777777" w:rsidR="00461489" w:rsidRDefault="00461489" w:rsidP="00E72EE9">
      <w:pPr>
        <w:rPr>
          <w:sz w:val="22"/>
          <w:szCs w:val="22"/>
        </w:rPr>
      </w:pPr>
    </w:p>
    <w:p w14:paraId="00E574AB" w14:textId="77777777" w:rsidR="00E72EE9" w:rsidRDefault="00E72EE9" w:rsidP="00E72EE9">
      <w:pPr>
        <w:rPr>
          <w:sz w:val="22"/>
          <w:szCs w:val="22"/>
        </w:rPr>
      </w:pPr>
    </w:p>
    <w:p w14:paraId="7DB98681" w14:textId="5F949B76" w:rsidR="00E72EE9" w:rsidRDefault="00E72EE9" w:rsidP="00E72EE9">
      <w:pPr>
        <w:rPr>
          <w:sz w:val="22"/>
          <w:szCs w:val="22"/>
        </w:rPr>
      </w:pPr>
      <w:r>
        <w:rPr>
          <w:b/>
          <w:sz w:val="22"/>
          <w:szCs w:val="22"/>
        </w:rPr>
        <w:t>Chapter 5 – Synaptic Transmission</w:t>
      </w:r>
    </w:p>
    <w:p w14:paraId="631CD695" w14:textId="12F4EF79" w:rsidR="00E72EE9" w:rsidRPr="00E72EE9" w:rsidRDefault="00E72EE9" w:rsidP="00E72EE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E72EE9">
        <w:rPr>
          <w:sz w:val="22"/>
          <w:szCs w:val="22"/>
        </w:rPr>
        <w:t>1897: “synapse”; Charles Sherrington</w:t>
      </w:r>
    </w:p>
    <w:p w14:paraId="56BFE89C" w14:textId="65EA08DB" w:rsidR="00E72EE9" w:rsidRDefault="00E72EE9" w:rsidP="00E72E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Information transfer at synapse: synaptic transmission</w:t>
      </w:r>
    </w:p>
    <w:p w14:paraId="5E62ADEC" w14:textId="5599D750" w:rsidR="00E72EE9" w:rsidRDefault="00E72EE9" w:rsidP="00E72E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Electrical synapses common in mammalian brain</w:t>
      </w:r>
    </w:p>
    <w:p w14:paraId="32467F99" w14:textId="5854CF5C" w:rsidR="00E72EE9" w:rsidRDefault="002131C7" w:rsidP="00E72E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Bidirectional e</w:t>
      </w:r>
      <w:r w:rsidR="00E72EE9">
        <w:rPr>
          <w:sz w:val="22"/>
          <w:szCs w:val="22"/>
        </w:rPr>
        <w:t>lectric current flowing from one neuron to next</w:t>
      </w:r>
    </w:p>
    <w:p w14:paraId="1C4D5CBF" w14:textId="530BADC9" w:rsidR="00E72EE9" w:rsidRDefault="007F51F6" w:rsidP="00E72E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Occur at g</w:t>
      </w:r>
      <w:r w:rsidR="00E72EE9">
        <w:rPr>
          <w:sz w:val="22"/>
          <w:szCs w:val="22"/>
        </w:rPr>
        <w:t>ap junctions</w:t>
      </w:r>
    </w:p>
    <w:p w14:paraId="0216D7C8" w14:textId="491A24D5" w:rsidR="007F51F6" w:rsidRDefault="007F51F6" w:rsidP="00E72E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Six connexins form connexon, two connexons for gap junction channel</w:t>
      </w:r>
      <w:r w:rsidR="002131C7">
        <w:rPr>
          <w:sz w:val="22"/>
          <w:szCs w:val="22"/>
        </w:rPr>
        <w:t xml:space="preserve"> </w:t>
      </w:r>
    </w:p>
    <w:p w14:paraId="48A3E519" w14:textId="491F2CAD" w:rsidR="002131C7" w:rsidRDefault="002131C7" w:rsidP="002131C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PSP in electrical synapse is small, 1mV peak</w:t>
      </w:r>
    </w:p>
    <w:p w14:paraId="4C01C888" w14:textId="66954346" w:rsidR="002131C7" w:rsidRDefault="00751AB6" w:rsidP="002131C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Gap junctions more common in early embryonic</w:t>
      </w:r>
    </w:p>
    <w:p w14:paraId="48A46A77" w14:textId="43DBBD74" w:rsidR="00751AB6" w:rsidRDefault="00751AB6" w:rsidP="00751AB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Coordinate growth and maturation of neig</w:t>
      </w:r>
      <w:r w:rsidR="00B54F02">
        <w:rPr>
          <w:sz w:val="22"/>
          <w:szCs w:val="22"/>
        </w:rPr>
        <w:t>hboring cells</w:t>
      </w:r>
    </w:p>
    <w:p w14:paraId="5FFFE4D4" w14:textId="0D006DC0" w:rsidR="00B54F02" w:rsidRDefault="00B54F02" w:rsidP="00B54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Secretory granules = dense-core vesicles, large vesicles</w:t>
      </w:r>
    </w:p>
    <w:p w14:paraId="647F2974" w14:textId="3CA076ED" w:rsidR="00B54F02" w:rsidRDefault="00B54F02" w:rsidP="00B54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Membrane differentiations: accumulations of protein</w:t>
      </w:r>
      <w:r w:rsidR="00843A67">
        <w:rPr>
          <w:sz w:val="22"/>
          <w:szCs w:val="22"/>
        </w:rPr>
        <w:t xml:space="preserve"> on either side of cleft</w:t>
      </w:r>
    </w:p>
    <w:p w14:paraId="14F16535" w14:textId="029858C4" w:rsidR="00843A67" w:rsidRDefault="00843A67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Asymmetrical: </w:t>
      </w:r>
      <w:r w:rsidRPr="00C53067">
        <w:rPr>
          <w:b/>
          <w:sz w:val="22"/>
          <w:szCs w:val="22"/>
        </w:rPr>
        <w:t>Gray’s type I</w:t>
      </w:r>
    </w:p>
    <w:p w14:paraId="24699C27" w14:textId="1954759E" w:rsidR="00843A67" w:rsidRDefault="00843A67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Symmetrical </w:t>
      </w:r>
      <w:r w:rsidRPr="00C53067">
        <w:rPr>
          <w:b/>
          <w:sz w:val="22"/>
          <w:szCs w:val="22"/>
        </w:rPr>
        <w:t>Gray’s type II</w:t>
      </w:r>
    </w:p>
    <w:p w14:paraId="276F324F" w14:textId="2D02B17F" w:rsidR="00B54F02" w:rsidRDefault="00B54F02" w:rsidP="00B54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Active zones: pyramids on presynaptic membrane; nt release zones</w:t>
      </w:r>
    </w:p>
    <w:p w14:paraId="783BE665" w14:textId="3425E7D0" w:rsidR="00B54F02" w:rsidRDefault="00B54F02" w:rsidP="00B54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Postsynaptic density: protein accumulated under postsyn membrane</w:t>
      </w:r>
    </w:p>
    <w:p w14:paraId="2D3AD3A1" w14:textId="7915CC49" w:rsidR="00B54F02" w:rsidRDefault="00B54F02" w:rsidP="00B54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Types of CNS synapses</w:t>
      </w:r>
    </w:p>
    <w:p w14:paraId="3B48F618" w14:textId="25B5A4ED" w:rsidR="00B54F02" w:rsidRDefault="00B54F02" w:rsidP="00B54F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Axodendritic </w:t>
      </w:r>
    </w:p>
    <w:p w14:paraId="544AF6FE" w14:textId="37F1A5E1" w:rsidR="00B54F02" w:rsidRDefault="00843A67" w:rsidP="00B54F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Axosomatic</w:t>
      </w:r>
    </w:p>
    <w:p w14:paraId="3DFD429F" w14:textId="3C12E9CF" w:rsidR="00843A67" w:rsidRDefault="00843A67" w:rsidP="00B54F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Axoaxonic</w:t>
      </w:r>
    </w:p>
    <w:p w14:paraId="72FF3BEF" w14:textId="370D7F29" w:rsidR="00843A67" w:rsidRDefault="00C53067" w:rsidP="00B54F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Dendrodendritic: rare</w:t>
      </w:r>
    </w:p>
    <w:p w14:paraId="5830E578" w14:textId="61EA1CE3" w:rsidR="00843A67" w:rsidRDefault="00843A67" w:rsidP="00843A6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Neuromuscular junctions</w:t>
      </w:r>
    </w:p>
    <w:p w14:paraId="35463849" w14:textId="087C5809" w:rsidR="00843A67" w:rsidRDefault="00843A67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Motor end-plate = postsyn membrane</w:t>
      </w:r>
    </w:p>
    <w:p w14:paraId="05B84003" w14:textId="47E52C7E" w:rsidR="00843A67" w:rsidRDefault="00843A67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Largest synapse in body, many active zones</w:t>
      </w:r>
    </w:p>
    <w:p w14:paraId="3DE8B165" w14:textId="6EBB9EC4" w:rsidR="00843A67" w:rsidRDefault="00843A67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Active zones aligned with post</w:t>
      </w:r>
      <w:r w:rsidR="002377B3">
        <w:rPr>
          <w:sz w:val="22"/>
          <w:szCs w:val="22"/>
        </w:rPr>
        <w:t>s</w:t>
      </w:r>
      <w:r>
        <w:rPr>
          <w:sz w:val="22"/>
          <w:szCs w:val="22"/>
        </w:rPr>
        <w:t>yn membrane folds</w:t>
      </w:r>
    </w:p>
    <w:p w14:paraId="2AC934F2" w14:textId="64E415C1" w:rsidR="00843A67" w:rsidRDefault="00843A67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Postsyn folds packed with receptors</w:t>
      </w:r>
    </w:p>
    <w:p w14:paraId="2EC6B1ED" w14:textId="73FBEA26" w:rsidR="002377B3" w:rsidRDefault="002377B3" w:rsidP="00843A6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 accessible to researchers, much of what we know came from here</w:t>
      </w:r>
    </w:p>
    <w:p w14:paraId="37CDF9FB" w14:textId="0947CB44" w:rsidR="002377B3" w:rsidRDefault="002377B3" w:rsidP="002377B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Neurotransmitters</w:t>
      </w:r>
    </w:p>
    <w:p w14:paraId="50B79368" w14:textId="37B16B3C" w:rsidR="002377B3" w:rsidRDefault="002377B3" w:rsidP="002377B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Amino acids (</w:t>
      </w:r>
      <w:r w:rsidRPr="002377B3">
        <w:rPr>
          <w:i/>
          <w:sz w:val="22"/>
          <w:szCs w:val="22"/>
        </w:rPr>
        <w:t>GABA, Glu, Gly</w:t>
      </w:r>
      <w:r>
        <w:rPr>
          <w:sz w:val="22"/>
          <w:szCs w:val="22"/>
        </w:rPr>
        <w:t>)</w:t>
      </w:r>
    </w:p>
    <w:p w14:paraId="3896DB15" w14:textId="03ABC82B" w:rsidR="002377B3" w:rsidRDefault="002377B3" w:rsidP="002377B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Amines (</w:t>
      </w:r>
      <w:r w:rsidRPr="002377B3">
        <w:rPr>
          <w:i/>
          <w:sz w:val="22"/>
          <w:szCs w:val="22"/>
        </w:rPr>
        <w:t>ACh, dopamine DA, epinephrine, NE, histamine, serotonin</w:t>
      </w:r>
      <w:r>
        <w:rPr>
          <w:sz w:val="22"/>
          <w:szCs w:val="22"/>
        </w:rPr>
        <w:t>)</w:t>
      </w:r>
    </w:p>
    <w:p w14:paraId="013756CC" w14:textId="2C6BA8DA" w:rsidR="002377B3" w:rsidRDefault="002377B3" w:rsidP="002377B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Peptides (</w:t>
      </w:r>
      <w:r w:rsidRPr="002377B3">
        <w:rPr>
          <w:i/>
          <w:sz w:val="22"/>
          <w:szCs w:val="22"/>
        </w:rPr>
        <w:t>Neuropeptide Y, somatostatin, substance P, CCK</w:t>
      </w:r>
      <w:r>
        <w:rPr>
          <w:sz w:val="22"/>
          <w:szCs w:val="22"/>
        </w:rPr>
        <w:t>)</w:t>
      </w:r>
    </w:p>
    <w:p w14:paraId="73694F70" w14:textId="78C7FE22" w:rsidR="002377B3" w:rsidRDefault="002377B3" w:rsidP="002377B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Amino acids &amp; amines small organic molecules, synaptic vesicles</w:t>
      </w:r>
    </w:p>
    <w:p w14:paraId="355E2BED" w14:textId="2B6D52CB" w:rsidR="002377B3" w:rsidRDefault="002377B3" w:rsidP="002377B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Peptides large molecules, secretory granules</w:t>
      </w:r>
    </w:p>
    <w:p w14:paraId="1C0DF3B7" w14:textId="5E4B6F46" w:rsidR="002377B3" w:rsidRPr="002377B3" w:rsidRDefault="002377B3" w:rsidP="002377B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Fast transmission in CNS: </w:t>
      </w:r>
      <w:r w:rsidRPr="002377B3">
        <w:rPr>
          <w:b/>
          <w:sz w:val="22"/>
          <w:szCs w:val="22"/>
        </w:rPr>
        <w:t xml:space="preserve">Glu, GABA, </w:t>
      </w:r>
      <w:r w:rsidRPr="008729BE">
        <w:rPr>
          <w:sz w:val="22"/>
          <w:szCs w:val="22"/>
        </w:rPr>
        <w:t>Gly</w:t>
      </w:r>
    </w:p>
    <w:p w14:paraId="0EF8A853" w14:textId="1CA6144F" w:rsidR="002377B3" w:rsidRDefault="002377B3" w:rsidP="002377B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Fast transmission at neuromuscular: </w:t>
      </w:r>
      <w:r>
        <w:rPr>
          <w:b/>
          <w:sz w:val="22"/>
          <w:szCs w:val="22"/>
        </w:rPr>
        <w:t>ACh</w:t>
      </w:r>
    </w:p>
    <w:p w14:paraId="2A65E135" w14:textId="059F9684" w:rsidR="002377B3" w:rsidRDefault="00D76B01" w:rsidP="002377B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Transporters package neurotransmitters into vesicles</w:t>
      </w:r>
    </w:p>
    <w:p w14:paraId="565E027F" w14:textId="4DAAFF1E" w:rsidR="00D76B01" w:rsidRDefault="00D76B01" w:rsidP="00D76B0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Amino acids and amines synthesized by enzymes, in axon terminal</w:t>
      </w:r>
    </w:p>
    <w:p w14:paraId="4933BEE4" w14:textId="57619538" w:rsidR="00D76B01" w:rsidRDefault="00D76B01" w:rsidP="00D76B0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Peptides synthesized by ribosomes, granules bud off from Golgi</w:t>
      </w:r>
    </w:p>
    <w:p w14:paraId="55A66E8B" w14:textId="31A62375" w:rsidR="00D76B01" w:rsidRDefault="00D76B01" w:rsidP="00D76B0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Carried to axon terminal by axoplasmic transport</w:t>
      </w:r>
    </w:p>
    <w:p w14:paraId="0783D35B" w14:textId="71BBE8D1" w:rsidR="00097F43" w:rsidRDefault="00097F43" w:rsidP="00097F4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Transmitter-Gated Ion Channels</w:t>
      </w:r>
      <w:r w:rsidR="002340AD">
        <w:rPr>
          <w:sz w:val="22"/>
          <w:szCs w:val="22"/>
        </w:rPr>
        <w:t xml:space="preserve"> (</w:t>
      </w:r>
      <w:r w:rsidR="002340AD">
        <w:rPr>
          <w:b/>
          <w:sz w:val="22"/>
          <w:szCs w:val="22"/>
        </w:rPr>
        <w:t>ionotropic</w:t>
      </w:r>
      <w:r w:rsidR="002340AD">
        <w:rPr>
          <w:sz w:val="22"/>
          <w:szCs w:val="22"/>
        </w:rPr>
        <w:t>)</w:t>
      </w:r>
    </w:p>
    <w:p w14:paraId="4324D936" w14:textId="77ADC5C7" w:rsidR="00097F43" w:rsidRDefault="00097F43" w:rsidP="00097F4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4 or 5 subunits form pore</w:t>
      </w:r>
    </w:p>
    <w:p w14:paraId="674FF48A" w14:textId="124D8646" w:rsidR="00097F43" w:rsidRDefault="00097F43" w:rsidP="00097F4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Nt binding causes slight twist of subunits, pore opens</w:t>
      </w:r>
    </w:p>
    <w:p w14:paraId="5A4EED02" w14:textId="1CA13553" w:rsidR="002340AD" w:rsidRDefault="002340AD" w:rsidP="00097F4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Only amines and amino acids bind transmitter-gated</w:t>
      </w:r>
    </w:p>
    <w:p w14:paraId="60896957" w14:textId="2393334F" w:rsidR="00097F43" w:rsidRDefault="00097F43" w:rsidP="00097F4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Pore not nearly as specific as voltage-gated; ACh permeable to Na/K</w:t>
      </w:r>
    </w:p>
    <w:p w14:paraId="67553EB1" w14:textId="2678A08A" w:rsidR="002340AD" w:rsidRDefault="002340AD" w:rsidP="002340A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EPSPs and IPSPs</w:t>
      </w:r>
    </w:p>
    <w:p w14:paraId="4C52FB1F" w14:textId="4088ABD1" w:rsidR="002340AD" w:rsidRDefault="002340AD" w:rsidP="002340AD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EPSP: ACh-gated, </w:t>
      </w:r>
      <w:r w:rsidRPr="008729BE">
        <w:rPr>
          <w:b/>
          <w:sz w:val="22"/>
          <w:szCs w:val="22"/>
        </w:rPr>
        <w:t>glutamate</w:t>
      </w:r>
      <w:r>
        <w:rPr>
          <w:sz w:val="22"/>
          <w:szCs w:val="22"/>
        </w:rPr>
        <w:t>-gated</w:t>
      </w:r>
      <w:r w:rsidR="00E84D3E">
        <w:rPr>
          <w:sz w:val="22"/>
          <w:szCs w:val="22"/>
        </w:rPr>
        <w:t xml:space="preserve"> -&gt; Gray’s type I</w:t>
      </w:r>
      <w:r w:rsidR="008729BE">
        <w:rPr>
          <w:sz w:val="22"/>
          <w:szCs w:val="22"/>
        </w:rPr>
        <w:t xml:space="preserve">; </w:t>
      </w:r>
      <w:r w:rsidR="008729BE">
        <w:rPr>
          <w:b/>
          <w:sz w:val="22"/>
          <w:szCs w:val="22"/>
        </w:rPr>
        <w:t>excitatory</w:t>
      </w:r>
    </w:p>
    <w:p w14:paraId="12BB9315" w14:textId="300548CA" w:rsidR="002340AD" w:rsidRDefault="002340AD" w:rsidP="002340AD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IPSP: glycine-gated, </w:t>
      </w:r>
      <w:r w:rsidRPr="008729BE">
        <w:rPr>
          <w:b/>
          <w:sz w:val="22"/>
          <w:szCs w:val="22"/>
        </w:rPr>
        <w:t>GABA</w:t>
      </w:r>
      <w:r>
        <w:rPr>
          <w:sz w:val="22"/>
          <w:szCs w:val="22"/>
        </w:rPr>
        <w:t>-gated</w:t>
      </w:r>
      <w:r w:rsidR="00E84D3E">
        <w:rPr>
          <w:sz w:val="22"/>
          <w:szCs w:val="22"/>
        </w:rPr>
        <w:t xml:space="preserve"> -&gt; Gray’s type II</w:t>
      </w:r>
      <w:r w:rsidR="008729BE">
        <w:rPr>
          <w:sz w:val="22"/>
          <w:szCs w:val="22"/>
        </w:rPr>
        <w:t xml:space="preserve">; </w:t>
      </w:r>
      <w:r w:rsidR="008729BE">
        <w:rPr>
          <w:b/>
          <w:sz w:val="22"/>
          <w:szCs w:val="22"/>
        </w:rPr>
        <w:t>inhibitory</w:t>
      </w:r>
    </w:p>
    <w:p w14:paraId="50DF928F" w14:textId="1FA59BC2" w:rsidR="002340AD" w:rsidRDefault="00060C0B" w:rsidP="002340A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Autoreceptors</w:t>
      </w:r>
    </w:p>
    <w:p w14:paraId="3F99358C" w14:textId="78871D0B" w:rsidR="00060C0B" w:rsidRDefault="00060C0B" w:rsidP="00060C0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Receptors on presyn membrane that react to self nt</w:t>
      </w:r>
    </w:p>
    <w:p w14:paraId="1597B854" w14:textId="6CDC1FB9" w:rsidR="00060C0B" w:rsidRDefault="00060C0B" w:rsidP="00060C0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Usually inhibit further neurotransmitter release; G-protein coupled</w:t>
      </w:r>
    </w:p>
    <w:p w14:paraId="3E9F9A95" w14:textId="28704A9A" w:rsidR="00060C0B" w:rsidRDefault="00B91FEF" w:rsidP="00060C0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Neuropharmacology: study of effect of drugs on nervous system</w:t>
      </w:r>
    </w:p>
    <w:p w14:paraId="10E125B5" w14:textId="01017E9C" w:rsidR="00B91FEF" w:rsidRDefault="00B91FEF" w:rsidP="00B91FE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Inhibitors: inhibit normal function of proteins in transmission</w:t>
      </w:r>
    </w:p>
    <w:p w14:paraId="2FBD01F9" w14:textId="7DAAC37F" w:rsidR="00B91FEF" w:rsidRDefault="00B91FEF" w:rsidP="00B91FE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Receptor antagonists: bind receptors and block neurotransmitter</w:t>
      </w:r>
    </w:p>
    <w:p w14:paraId="405AFD0D" w14:textId="1496809A" w:rsidR="00B91FEF" w:rsidRDefault="001A6E80" w:rsidP="001A6E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Receptor agonists: bind receptors and mimic neurotransmitter</w:t>
      </w:r>
    </w:p>
    <w:p w14:paraId="2D3B3037" w14:textId="4AA6A92B" w:rsidR="001A6E80" w:rsidRDefault="001A6E80" w:rsidP="001A6E8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Synaptic integration: multiple synaptic potentials combine in one postsyn neuron</w:t>
      </w:r>
    </w:p>
    <w:p w14:paraId="76B4A358" w14:textId="39CAB1B3" w:rsidR="001A6E80" w:rsidRDefault="001A6E80" w:rsidP="001A6E8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Quantal analysis of EPSPs</w:t>
      </w:r>
    </w:p>
    <w:p w14:paraId="4780F884" w14:textId="0650D00C" w:rsidR="001A6E80" w:rsidRDefault="001A6E80" w:rsidP="001A6E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Elementary unit: nts in a single synaptic vesicle</w:t>
      </w:r>
    </w:p>
    <w:p w14:paraId="3A9BCE94" w14:textId="185A82B0" w:rsidR="001A6E80" w:rsidRDefault="001A6E80" w:rsidP="001A6E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Vesicles contain same # of nts = x</w:t>
      </w:r>
    </w:p>
    <w:p w14:paraId="6303A36F" w14:textId="37BCC40E" w:rsidR="001A6E80" w:rsidRDefault="001A6E80" w:rsidP="001A6E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Total amount of nts released = some multiple of x</w:t>
      </w:r>
    </w:p>
    <w:p w14:paraId="71CD7FB7" w14:textId="06B5BAF0" w:rsidR="001A6E80" w:rsidRDefault="001A6E80" w:rsidP="001A6E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Response to contents of single vesicle = y (dependent on # receptors)</w:t>
      </w:r>
    </w:p>
    <w:p w14:paraId="6354653D" w14:textId="4911544E" w:rsidR="001A6E80" w:rsidRDefault="001A6E80" w:rsidP="001A6E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Amplitude of postsyn EPSP = some multiple of y</w:t>
      </w:r>
    </w:p>
    <w:p w14:paraId="04D13792" w14:textId="56160665" w:rsidR="001A6E80" w:rsidRDefault="004C6207" w:rsidP="004C620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Length constant</w:t>
      </w:r>
    </w:p>
    <w:p w14:paraId="7D80ED21" w14:textId="167FB12D" w:rsidR="004C6207" w:rsidRDefault="004C6207" w:rsidP="004C62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Index of how far depolarization can spread down dendrite/axon</w:t>
      </w:r>
    </w:p>
    <w:p w14:paraId="0031EDE2" w14:textId="2D241484" w:rsidR="004C6207" w:rsidRDefault="004C6207" w:rsidP="004C62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Depends on two factors</w:t>
      </w:r>
    </w:p>
    <w:p w14:paraId="7FF9CC6B" w14:textId="45A7C2D0" w:rsidR="004C6207" w:rsidRDefault="004C6207" w:rsidP="004C62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Internal resistance: remains relatively constant</w:t>
      </w:r>
    </w:p>
    <w:p w14:paraId="475FEC11" w14:textId="0BD2FD7D" w:rsidR="004C6207" w:rsidRDefault="004C6207" w:rsidP="004C62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Membrane resistance</w:t>
      </w:r>
    </w:p>
    <w:p w14:paraId="38534B39" w14:textId="4C9BFBAD" w:rsidR="004C6207" w:rsidRDefault="004C6207" w:rsidP="004C620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Likelihood of EPSP generating AP depends on:</w:t>
      </w:r>
    </w:p>
    <w:p w14:paraId="2FA0F321" w14:textId="2456512F" w:rsidR="004C6207" w:rsidRDefault="004C6207" w:rsidP="004C62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Number of coactive excitatory synapses</w:t>
      </w:r>
    </w:p>
    <w:p w14:paraId="1BAF04C2" w14:textId="576BD0E4" w:rsidR="004C6207" w:rsidRDefault="004C6207" w:rsidP="004C62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Distance of synapse from spike-initiation zone</w:t>
      </w:r>
    </w:p>
    <w:p w14:paraId="1B4F974B" w14:textId="2814EBD3" w:rsidR="004C6207" w:rsidRDefault="004C6207" w:rsidP="004C62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Properties of dendritic membrane</w:t>
      </w:r>
    </w:p>
    <w:p w14:paraId="720F45CF" w14:textId="77777777" w:rsidR="008B076D" w:rsidRDefault="008B076D" w:rsidP="008B076D">
      <w:pPr>
        <w:rPr>
          <w:sz w:val="22"/>
          <w:szCs w:val="22"/>
        </w:rPr>
      </w:pPr>
    </w:p>
    <w:p w14:paraId="4EF61487" w14:textId="2383A20C" w:rsidR="008B076D" w:rsidRDefault="008B076D" w:rsidP="008B076D">
      <w:pPr>
        <w:rPr>
          <w:sz w:val="22"/>
          <w:szCs w:val="22"/>
        </w:rPr>
      </w:pPr>
      <w:r>
        <w:rPr>
          <w:b/>
          <w:sz w:val="22"/>
          <w:szCs w:val="22"/>
        </w:rPr>
        <w:t>Chapter 6 – Neurotransmitter Systems</w:t>
      </w:r>
    </w:p>
    <w:p w14:paraId="3285971E" w14:textId="018580B6" w:rsidR="008B076D" w:rsidRP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B076D">
        <w:rPr>
          <w:sz w:val="22"/>
          <w:szCs w:val="22"/>
        </w:rPr>
        <w:t>Neurotransmitter</w:t>
      </w:r>
      <w:r>
        <w:rPr>
          <w:sz w:val="22"/>
          <w:szCs w:val="22"/>
        </w:rPr>
        <w:t xml:space="preserve"> system composed of molecule itself plus:</w:t>
      </w:r>
      <w:r w:rsidRPr="008B076D">
        <w:rPr>
          <w:sz w:val="22"/>
          <w:szCs w:val="22"/>
        </w:rPr>
        <w:t xml:space="preserve"> </w:t>
      </w:r>
    </w:p>
    <w:p w14:paraId="0ABE242F" w14:textId="383B0A1D" w:rsidR="008B076D" w:rsidRPr="008B076D" w:rsidRDefault="008B076D" w:rsidP="008B076D">
      <w:pPr>
        <w:pStyle w:val="ListParagraph"/>
        <w:numPr>
          <w:ilvl w:val="1"/>
          <w:numId w:val="1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Machinery </w:t>
      </w:r>
      <w:r w:rsidRPr="008B076D">
        <w:rPr>
          <w:b/>
          <w:sz w:val="22"/>
          <w:szCs w:val="22"/>
        </w:rPr>
        <w:t>nt synthesis</w:t>
      </w:r>
    </w:p>
    <w:p w14:paraId="47F90B80" w14:textId="504F5016" w:rsidR="008B076D" w:rsidRDefault="008B076D" w:rsidP="008B07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Machinery </w:t>
      </w:r>
      <w:r w:rsidRPr="008B076D">
        <w:rPr>
          <w:b/>
          <w:sz w:val="22"/>
          <w:szCs w:val="22"/>
        </w:rPr>
        <w:t>vesicular packaging</w:t>
      </w:r>
    </w:p>
    <w:p w14:paraId="569372C2" w14:textId="6DCB9677" w:rsidR="008B076D" w:rsidRPr="008B076D" w:rsidRDefault="008B076D" w:rsidP="008B076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8B076D">
        <w:rPr>
          <w:sz w:val="22"/>
          <w:szCs w:val="22"/>
        </w:rPr>
        <w:t xml:space="preserve">Machinery </w:t>
      </w:r>
      <w:r w:rsidRPr="008B076D">
        <w:rPr>
          <w:b/>
          <w:sz w:val="22"/>
          <w:szCs w:val="22"/>
        </w:rPr>
        <w:t>reuptake &amp; degradation</w:t>
      </w:r>
    </w:p>
    <w:p w14:paraId="79A77C23" w14:textId="75D170BD" w:rsidR="008B076D" w:rsidRDefault="008B076D" w:rsidP="008B07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Machinery </w:t>
      </w:r>
      <w:r w:rsidRPr="008B076D">
        <w:rPr>
          <w:b/>
          <w:sz w:val="22"/>
          <w:szCs w:val="22"/>
        </w:rPr>
        <w:t>transmitter action</w:t>
      </w:r>
    </w:p>
    <w:p w14:paraId="7EDEFAB1" w14:textId="0A566C2D" w:rsid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First nt: ACh 1920</w:t>
      </w:r>
    </w:p>
    <w:p w14:paraId="642569BD" w14:textId="66547332" w:rsid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Cholinergic cells produce &amp; release ACh</w:t>
      </w:r>
    </w:p>
    <w:p w14:paraId="7342D78F" w14:textId="04EBFF56" w:rsid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Noradrenergic: use amine norepinephrine/noradrenaline</w:t>
      </w:r>
    </w:p>
    <w:p w14:paraId="4BFB5B57" w14:textId="684CDD33" w:rsid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Suffix –ergic is the convention now: GABAergic, peptidergic, glutamatergic</w:t>
      </w:r>
    </w:p>
    <w:p w14:paraId="78A836D7" w14:textId="58B5CF50" w:rsid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Adjective ergic used to refer to whole nt system</w:t>
      </w:r>
    </w:p>
    <w:p w14:paraId="694BCD14" w14:textId="1C0777CC" w:rsidR="00DA6897" w:rsidRDefault="00DA6897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First step in studying nt system is identifying the neurotransmitter</w:t>
      </w:r>
    </w:p>
    <w:p w14:paraId="45408EDF" w14:textId="5920D142" w:rsidR="008B076D" w:rsidRDefault="008B076D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Identifying molecule as a neurotransmitter:</w:t>
      </w:r>
    </w:p>
    <w:p w14:paraId="427A92A2" w14:textId="64606836" w:rsidR="008B076D" w:rsidRDefault="008B076D" w:rsidP="008B07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Synthesized and stored in presyn neuron</w:t>
      </w:r>
    </w:p>
    <w:p w14:paraId="0A7000DB" w14:textId="0073F1AC" w:rsidR="008B076D" w:rsidRDefault="008B076D" w:rsidP="008B07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Released by presyn axon terminal upon stimulation</w:t>
      </w:r>
      <w:r w:rsidR="00D657DE">
        <w:rPr>
          <w:sz w:val="22"/>
          <w:szCs w:val="22"/>
        </w:rPr>
        <w:t>: hardest to show</w:t>
      </w:r>
    </w:p>
    <w:p w14:paraId="26AB191F" w14:textId="56A8F944" w:rsidR="008B076D" w:rsidRDefault="008B076D" w:rsidP="008B07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Experimentally produce response in postsyn cell that mimics response from presyn release</w:t>
      </w:r>
    </w:p>
    <w:p w14:paraId="2B6F932D" w14:textId="7D5D1D46" w:rsidR="008B076D" w:rsidRDefault="004D4EA9" w:rsidP="008B07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Localizing neurotransmitter and its synthesis machinery</w:t>
      </w:r>
    </w:p>
    <w:p w14:paraId="7A2BA6CC" w14:textId="44435D96" w:rsidR="004D4EA9" w:rsidRDefault="004D4EA9" w:rsidP="004D4EA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Immunocytochemistry</w:t>
      </w:r>
      <w:r w:rsidR="00154C6C" w:rsidRPr="00154C6C">
        <w:rPr>
          <w:sz w:val="22"/>
          <w:szCs w:val="22"/>
        </w:rPr>
        <w:t xml:space="preserve">: </w:t>
      </w:r>
      <w:r w:rsidR="00154C6C" w:rsidRPr="00154C6C">
        <w:rPr>
          <w:b/>
          <w:sz w:val="22"/>
          <w:szCs w:val="22"/>
        </w:rPr>
        <w:t>localize proteins</w:t>
      </w:r>
    </w:p>
    <w:p w14:paraId="7E7D795D" w14:textId="5A8905DE" w:rsidR="004D4EA9" w:rsidRDefault="004D4EA9" w:rsidP="004D4EA9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Inject nt, antibodies bind, recover antibody complex, label antibodies, apply to brain tissue, cells containing nt are colored</w:t>
      </w:r>
    </w:p>
    <w:p w14:paraId="55B303A4" w14:textId="72E76D01" w:rsidR="004D4EA9" w:rsidRPr="00154C6C" w:rsidRDefault="004D4EA9" w:rsidP="004D4EA9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Can localize </w:t>
      </w:r>
      <w:r w:rsidRPr="00154C6C">
        <w:rPr>
          <w:i/>
          <w:sz w:val="22"/>
          <w:szCs w:val="22"/>
        </w:rPr>
        <w:t>any molecule for which a specific antibody can be made</w:t>
      </w:r>
    </w:p>
    <w:p w14:paraId="7838F8B1" w14:textId="2E84266B" w:rsidR="004D4EA9" w:rsidRDefault="004D4EA9" w:rsidP="004D4EA9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Including nt itself and its synthesizing enzymes</w:t>
      </w:r>
    </w:p>
    <w:p w14:paraId="715DCF87" w14:textId="676A1CBB" w:rsidR="004D4EA9" w:rsidRDefault="004D4EA9" w:rsidP="004D4EA9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4D4EA9">
        <w:rPr>
          <w:i/>
          <w:sz w:val="22"/>
          <w:szCs w:val="22"/>
        </w:rPr>
        <w:t>In situ</w:t>
      </w:r>
      <w:r>
        <w:rPr>
          <w:sz w:val="22"/>
          <w:szCs w:val="22"/>
        </w:rPr>
        <w:t xml:space="preserve"> hybridization</w:t>
      </w:r>
      <w:r w:rsidR="00154C6C">
        <w:rPr>
          <w:sz w:val="22"/>
          <w:szCs w:val="22"/>
        </w:rPr>
        <w:t xml:space="preserve">: </w:t>
      </w:r>
      <w:r w:rsidR="00154C6C" w:rsidRPr="00154C6C">
        <w:rPr>
          <w:b/>
          <w:sz w:val="22"/>
          <w:szCs w:val="22"/>
        </w:rPr>
        <w:t>localize mRNA</w:t>
      </w:r>
    </w:p>
    <w:p w14:paraId="18D35556" w14:textId="267816FE" w:rsidR="004D4EA9" w:rsidRDefault="004D4EA9" w:rsidP="004D4EA9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Design </w:t>
      </w:r>
      <w:r w:rsidRPr="00154C6C">
        <w:rPr>
          <w:b/>
          <w:sz w:val="22"/>
          <w:szCs w:val="22"/>
        </w:rPr>
        <w:t>probe</w:t>
      </w:r>
      <w:r>
        <w:rPr>
          <w:sz w:val="22"/>
          <w:szCs w:val="22"/>
        </w:rPr>
        <w:t xml:space="preserve"> in lab complementary to mRNA</w:t>
      </w:r>
    </w:p>
    <w:p w14:paraId="26D471E9" w14:textId="5C1D3E44" w:rsidR="00154C6C" w:rsidRDefault="00154C6C" w:rsidP="00154C6C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Probe: strand of nuc acids that binds to mRNA</w:t>
      </w:r>
    </w:p>
    <w:p w14:paraId="05843F3D" w14:textId="207E42C6" w:rsidR="00154C6C" w:rsidRDefault="00154C6C" w:rsidP="004D4EA9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Probe binding to mRNA = </w:t>
      </w:r>
      <w:r>
        <w:rPr>
          <w:b/>
          <w:sz w:val="22"/>
          <w:szCs w:val="22"/>
        </w:rPr>
        <w:t>hybridization</w:t>
      </w:r>
    </w:p>
    <w:p w14:paraId="68EA90B1" w14:textId="528C9621" w:rsidR="00154C6C" w:rsidRDefault="00154C6C" w:rsidP="004D4EA9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Chemically label probe (radioactively) and apply to tissue</w:t>
      </w:r>
    </w:p>
    <w:p w14:paraId="5AF05F80" w14:textId="1991BF71" w:rsidR="00154C6C" w:rsidRDefault="00154C6C" w:rsidP="004D4EA9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Autoradiography: method of viewing radioactivity</w:t>
      </w:r>
    </w:p>
    <w:p w14:paraId="766847A7" w14:textId="18530715" w:rsidR="00154C6C" w:rsidRDefault="00154C6C" w:rsidP="00154C6C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Lay brain tissue on sheet of film sensitive to radioactivity</w:t>
      </w:r>
    </w:p>
    <w:p w14:paraId="086EA8EB" w14:textId="7905067C" w:rsidR="00154C6C" w:rsidRDefault="00154C6C" w:rsidP="00154C6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Studying transmitter release</w:t>
      </w:r>
    </w:p>
    <w:p w14:paraId="6CDD1895" w14:textId="7045067A" w:rsidR="00154C6C" w:rsidRDefault="00D657DE" w:rsidP="00154C6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Hardest to show experimentally in CNS</w:t>
      </w:r>
    </w:p>
    <w:p w14:paraId="7B0B017D" w14:textId="4EA98A85" w:rsidR="00D657DE" w:rsidRDefault="00D657DE" w:rsidP="00154C6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PNS: stimulate a set of cells &amp; axons while taking samples of synaptic fluid</w:t>
      </w:r>
    </w:p>
    <w:p w14:paraId="5933F3E5" w14:textId="4205800B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Test activity of sample to see if it mimics effect of intact synapse</w:t>
      </w:r>
    </w:p>
    <w:p w14:paraId="680DEE60" w14:textId="215A0028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Chemically analyze sample to reveal structure of molecule</w:t>
      </w:r>
    </w:p>
    <w:p w14:paraId="078D592F" w14:textId="4E4FE185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method used to identify ACh</w:t>
      </w:r>
    </w:p>
    <w:p w14:paraId="7E7AF682" w14:textId="6547A947" w:rsidR="00D657DE" w:rsidRDefault="00D657DE" w:rsidP="00D657D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CNS: impossible to stimulate single population of synapses containing only a single neurotransmitter (CNS is diverse mixture of synapses and nts)</w:t>
      </w:r>
    </w:p>
    <w:p w14:paraId="0595F794" w14:textId="123139CC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Stimulate many synapses, measure all chemicals released</w:t>
      </w:r>
    </w:p>
    <w:p w14:paraId="17BA31AC" w14:textId="4A35EF7C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Keep brain alive in vitro, bathe in high [K+] to stim release</w:t>
      </w:r>
    </w:p>
    <w:p w14:paraId="0583011C" w14:textId="2D386E13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Show that nt release occurs only when Ca</w:t>
      </w:r>
      <w:r>
        <w:rPr>
          <w:sz w:val="22"/>
          <w:szCs w:val="22"/>
          <w:vertAlign w:val="superscript"/>
        </w:rPr>
        <w:t>2+</w:t>
      </w:r>
      <w:r>
        <w:rPr>
          <w:sz w:val="22"/>
          <w:szCs w:val="22"/>
        </w:rPr>
        <w:t xml:space="preserve"> present in bath</w:t>
      </w:r>
    </w:p>
    <w:p w14:paraId="2A58D6E2" w14:textId="359C0658" w:rsidR="00D657DE" w:rsidRDefault="00D657DE" w:rsidP="00D657DE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Can’t ever be sure that nts were released from axon terminals</w:t>
      </w:r>
    </w:p>
    <w:p w14:paraId="3B25D653" w14:textId="68DB84F2" w:rsidR="00D657DE" w:rsidRDefault="00D657DE" w:rsidP="00D657DE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Could be secondary consequence of synaptic activation</w:t>
      </w:r>
    </w:p>
    <w:p w14:paraId="294C12FD" w14:textId="37F8083B" w:rsidR="001271B3" w:rsidRDefault="00E14916" w:rsidP="001271B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Studying synaptic mimicry</w:t>
      </w:r>
    </w:p>
    <w:p w14:paraId="4CCB8D49" w14:textId="56ED9E18" w:rsidR="00E14916" w:rsidRDefault="00E14916" w:rsidP="00E1491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Microionophoresis: assess postsyn actions of a neurotransmitter candidate</w:t>
      </w:r>
    </w:p>
    <w:p w14:paraId="037FBFCC" w14:textId="2DCC09EB" w:rsidR="00E14916" w:rsidRDefault="00E14916" w:rsidP="00E1491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Inject nts close to postsyn membrane through glass pipette</w:t>
      </w:r>
    </w:p>
    <w:p w14:paraId="47B60AE0" w14:textId="63F7355D" w:rsidR="00E14916" w:rsidRDefault="00E14916" w:rsidP="00E1491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Use microelectrode to monitor changes on postsyn membrane</w:t>
      </w:r>
    </w:p>
    <w:p w14:paraId="1DC7150B" w14:textId="42B49F46" w:rsidR="00E14916" w:rsidRDefault="00E14916" w:rsidP="00E1491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Studying receptors</w:t>
      </w:r>
    </w:p>
    <w:p w14:paraId="426F4B9D" w14:textId="0B0A6035" w:rsidR="00E14916" w:rsidRDefault="00E14916" w:rsidP="00E1491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 two neurotransmitters bind to the same receptor</w:t>
      </w:r>
    </w:p>
    <w:p w14:paraId="4D213C9D" w14:textId="77777777" w:rsidR="007217D3" w:rsidRDefault="007217D3" w:rsidP="007217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Neuropharmacological analysis</w:t>
      </w:r>
    </w:p>
    <w:p w14:paraId="0EBC5F74" w14:textId="77777777" w:rsidR="007217D3" w:rsidRDefault="007217D3" w:rsidP="007217D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Nicotine: ACh receptor agonist in skeletal; no effect in cardiac</w:t>
      </w:r>
    </w:p>
    <w:p w14:paraId="1E38238E" w14:textId="77777777" w:rsidR="007217D3" w:rsidRDefault="007217D3" w:rsidP="007217D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Muscarine: ACh receptor agonist in cardiac; no effect in skeletal</w:t>
      </w:r>
    </w:p>
    <w:p w14:paraId="60FA252F" w14:textId="3B45A997" w:rsidR="007217D3" w:rsidRDefault="00117442" w:rsidP="007217D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Concept: </w:t>
      </w:r>
      <w:r w:rsidRPr="00117442">
        <w:rPr>
          <w:i/>
          <w:sz w:val="22"/>
          <w:szCs w:val="22"/>
        </w:rPr>
        <w:t>receptors can be distinguished by actions of different drugs</w:t>
      </w:r>
      <w:r w:rsidR="007217D3" w:rsidRPr="00117442">
        <w:rPr>
          <w:i/>
          <w:sz w:val="22"/>
          <w:szCs w:val="22"/>
        </w:rPr>
        <w:t xml:space="preserve"> </w:t>
      </w:r>
    </w:p>
    <w:p w14:paraId="7A87E9F5" w14:textId="16373BFE" w:rsidR="00117442" w:rsidRPr="00117442" w:rsidRDefault="00117442" w:rsidP="007217D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Can also use antagonists </w:t>
      </w:r>
    </w:p>
    <w:p w14:paraId="79EA5DF9" w14:textId="641A96FE" w:rsidR="00117442" w:rsidRPr="00117442" w:rsidRDefault="00117442" w:rsidP="0011744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Curare antagonizes nicotinic</w:t>
      </w:r>
    </w:p>
    <w:p w14:paraId="1AAA93CE" w14:textId="39F5C4CB" w:rsidR="00117442" w:rsidRPr="00117442" w:rsidRDefault="00117442" w:rsidP="0011744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Atropine antagonizes muscarinic</w:t>
      </w:r>
    </w:p>
    <w:p w14:paraId="60054D46" w14:textId="495A537A" w:rsidR="00117442" w:rsidRPr="00117442" w:rsidRDefault="00117442" w:rsidP="0011744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Glutamate receptors distinguished using drugs as well</w:t>
      </w:r>
    </w:p>
    <w:p w14:paraId="40B3B602" w14:textId="05CFE939" w:rsidR="00117442" w:rsidRPr="00117442" w:rsidRDefault="00117442" w:rsidP="0011744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AMPA receptors</w:t>
      </w:r>
    </w:p>
    <w:p w14:paraId="2941469D" w14:textId="1432D7DF" w:rsidR="00117442" w:rsidRPr="00117442" w:rsidRDefault="00117442" w:rsidP="0011744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NMDA receptors</w:t>
      </w:r>
    </w:p>
    <w:p w14:paraId="2A5732C9" w14:textId="7D904745" w:rsidR="00117442" w:rsidRPr="00117442" w:rsidRDefault="00117442" w:rsidP="0011744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proofErr w:type="spellStart"/>
      <w:r>
        <w:rPr>
          <w:sz w:val="22"/>
          <w:szCs w:val="22"/>
        </w:rPr>
        <w:t>Kainate</w:t>
      </w:r>
      <w:proofErr w:type="spellEnd"/>
      <w:r>
        <w:rPr>
          <w:sz w:val="22"/>
          <w:szCs w:val="22"/>
        </w:rPr>
        <w:t xml:space="preserve"> receptors</w:t>
      </w:r>
    </w:p>
    <w:p w14:paraId="230B2A4A" w14:textId="5A1B6DB0" w:rsidR="00117442" w:rsidRPr="00117442" w:rsidRDefault="00DA6897" w:rsidP="0011744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All three subtypes are activated by glutamate</w:t>
      </w:r>
    </w:p>
    <w:p w14:paraId="3FAC8EDA" w14:textId="1C993036" w:rsidR="00117442" w:rsidRPr="00117442" w:rsidRDefault="00117442" w:rsidP="00117442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Ligand-binding methods</w:t>
      </w:r>
    </w:p>
    <w:p w14:paraId="09A1BB40" w14:textId="533E5E58" w:rsidR="00117442" w:rsidRPr="00C9562C" w:rsidRDefault="00DA6897" w:rsidP="0011744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1970s: many drugs interact selectively with nt receptors</w:t>
      </w:r>
    </w:p>
    <w:p w14:paraId="7D94AE46" w14:textId="4BEEBEA5" w:rsidR="00C9562C" w:rsidRPr="00287BB2" w:rsidRDefault="00C9562C" w:rsidP="0011744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87BB2">
        <w:rPr>
          <w:sz w:val="22"/>
          <w:szCs w:val="22"/>
        </w:rPr>
        <w:t>Studying receptors using radioactively labeled ligands</w:t>
      </w:r>
    </w:p>
    <w:p w14:paraId="1AB641F1" w14:textId="72A168B5" w:rsidR="00DA6897" w:rsidRPr="00D549B8" w:rsidRDefault="00D549B8" w:rsidP="0011744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Opiates known to act on brain (pain relief, euphoria)</w:t>
      </w:r>
    </w:p>
    <w:p w14:paraId="617F7B13" w14:textId="7E219867" w:rsidR="00D549B8" w:rsidRPr="00D549B8" w:rsidRDefault="00D549B8" w:rsidP="00D549B8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Radioactive opiates shown to bind to some neurons in brain</w:t>
      </w:r>
    </w:p>
    <w:p w14:paraId="61DD3405" w14:textId="198B8AAD" w:rsidR="00D549B8" w:rsidRPr="00D549B8" w:rsidRDefault="00D549B8" w:rsidP="00D549B8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Thus opiate receptors exist in brain</w:t>
      </w:r>
    </w:p>
    <w:p w14:paraId="7A2FDF04" w14:textId="3E722EE4" w:rsidR="00D549B8" w:rsidRPr="00D549B8" w:rsidRDefault="00D549B8" w:rsidP="00D549B8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Search began for endogenous opiates = </w:t>
      </w:r>
      <w:r>
        <w:rPr>
          <w:b/>
          <w:sz w:val="22"/>
          <w:szCs w:val="22"/>
        </w:rPr>
        <w:t>endorphins</w:t>
      </w:r>
    </w:p>
    <w:p w14:paraId="23819F2B" w14:textId="77777777" w:rsidR="00C9562C" w:rsidRPr="00C9562C" w:rsidRDefault="00D549B8" w:rsidP="00D549B8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Two peptides “</w:t>
      </w:r>
      <w:r>
        <w:rPr>
          <w:b/>
          <w:sz w:val="22"/>
          <w:szCs w:val="22"/>
        </w:rPr>
        <w:t>enkephalins</w:t>
      </w:r>
      <w:r>
        <w:rPr>
          <w:sz w:val="22"/>
          <w:szCs w:val="22"/>
        </w:rPr>
        <w:t>” soon isolated</w:t>
      </w:r>
    </w:p>
    <w:p w14:paraId="3D7DC41C" w14:textId="30F70FA9" w:rsidR="00D549B8" w:rsidRPr="00C9562C" w:rsidRDefault="00D549B8" w:rsidP="00C9562C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C9562C">
        <w:rPr>
          <w:sz w:val="22"/>
          <w:szCs w:val="22"/>
        </w:rPr>
        <w:t>Ligands can be either 1) agonists 2) antagonists 3) the nt itself</w:t>
      </w:r>
    </w:p>
    <w:p w14:paraId="4F5953F7" w14:textId="5D124A81" w:rsidR="00C9562C" w:rsidRPr="00C9562C" w:rsidRDefault="00C9562C" w:rsidP="00C9562C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Molecular analysis</w:t>
      </w:r>
    </w:p>
    <w:p w14:paraId="11209393" w14:textId="624068E7" w:rsidR="00C9562C" w:rsidRPr="00C9562C" w:rsidRDefault="00C9562C" w:rsidP="00C9562C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Determine structure of polypeptides that make up proteins</w:t>
      </w:r>
    </w:p>
    <w:p w14:paraId="1ED8123D" w14:textId="1DF5C95D" w:rsidR="00C9562C" w:rsidRPr="00C9562C" w:rsidRDefault="00C9562C" w:rsidP="00C9562C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Receptor subtypes are astoundingly diverse</w:t>
      </w:r>
    </w:p>
    <w:p w14:paraId="2F104362" w14:textId="242E9D1C" w:rsidR="00C9562C" w:rsidRPr="00C9562C" w:rsidRDefault="00C9562C" w:rsidP="00C9562C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Many polypeptides can serve as subunits of receptors</w:t>
      </w:r>
    </w:p>
    <w:p w14:paraId="45B0A173" w14:textId="7A0D5B59" w:rsidR="00C9562C" w:rsidRPr="00C9562C" w:rsidRDefault="00C9562C" w:rsidP="00C9562C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GABA</w:t>
      </w:r>
      <w:r>
        <w:rPr>
          <w:sz w:val="22"/>
          <w:szCs w:val="22"/>
          <w:vertAlign w:val="subscript"/>
        </w:rPr>
        <w:t>A</w:t>
      </w:r>
      <w:r>
        <w:rPr>
          <w:sz w:val="22"/>
          <w:szCs w:val="22"/>
        </w:rPr>
        <w:t xml:space="preserve"> has 151,887 potential subtypes</w:t>
      </w:r>
    </w:p>
    <w:p w14:paraId="7B976512" w14:textId="6D765041" w:rsidR="00C9562C" w:rsidRPr="00C9562C" w:rsidRDefault="00C9562C" w:rsidP="00C9562C">
      <w:pPr>
        <w:pStyle w:val="ListParagraph"/>
        <w:numPr>
          <w:ilvl w:val="0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Neurotransmitter Chemistry</w:t>
      </w:r>
    </w:p>
    <w:p w14:paraId="6EF1AF3E" w14:textId="425D813D" w:rsidR="00C9562C" w:rsidRPr="00C9562C" w:rsidRDefault="00C9562C" w:rsidP="00C9562C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Dale’s principle: a neuron has only one neurotransmitter</w:t>
      </w:r>
    </w:p>
    <w:p w14:paraId="1967E8DF" w14:textId="41A8F054" w:rsidR="00C9562C" w:rsidRPr="00C9562C" w:rsidRDefault="00C9562C" w:rsidP="00C9562C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Many peptide-containing neurons violate this</w:t>
      </w:r>
    </w:p>
    <w:p w14:paraId="673D9C7A" w14:textId="2FE15805" w:rsidR="00C9562C" w:rsidRPr="000D4113" w:rsidRDefault="00C9562C" w:rsidP="00C9562C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Co-transmitters: two or more</w:t>
      </w:r>
      <w:r w:rsidR="000D4113">
        <w:rPr>
          <w:sz w:val="22"/>
          <w:szCs w:val="22"/>
        </w:rPr>
        <w:t xml:space="preserve"> nts</w:t>
      </w:r>
      <w:r>
        <w:rPr>
          <w:sz w:val="22"/>
          <w:szCs w:val="22"/>
        </w:rPr>
        <w:t xml:space="preserve"> released from same nerve terminal</w:t>
      </w:r>
    </w:p>
    <w:p w14:paraId="72FA8F7B" w14:textId="4A32E974" w:rsidR="000D4113" w:rsidRPr="000D4113" w:rsidRDefault="000D4113" w:rsidP="00C9562C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Cholinergic neurons (</w:t>
      </w:r>
      <w:r>
        <w:rPr>
          <w:b/>
          <w:sz w:val="22"/>
          <w:szCs w:val="22"/>
        </w:rPr>
        <w:t>ACh</w:t>
      </w:r>
      <w:r>
        <w:rPr>
          <w:sz w:val="22"/>
          <w:szCs w:val="22"/>
        </w:rPr>
        <w:t>)</w:t>
      </w:r>
    </w:p>
    <w:p w14:paraId="115F4F75" w14:textId="62F92EE8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Synthesized by all motor neurons in spinal cord &amp; brain stem</w:t>
      </w:r>
    </w:p>
    <w:p w14:paraId="18F7515D" w14:textId="0BDFF5C4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Nt at NMJ</w:t>
      </w:r>
    </w:p>
    <w:p w14:paraId="0C89571F" w14:textId="45ABF35D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ChAT: choline acetyltransferase: synthesizes ACh</w:t>
      </w:r>
    </w:p>
    <w:p w14:paraId="70A3FFD6" w14:textId="3B58AE3C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Only cholinergic neurons contain ChAT, thus good marker</w:t>
      </w:r>
    </w:p>
    <w:p w14:paraId="0CC6A29A" w14:textId="64AB66FD" w:rsidR="000D4113" w:rsidRPr="000D4113" w:rsidRDefault="000D4113" w:rsidP="000D4113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Ex: immunocytochemistry</w:t>
      </w:r>
    </w:p>
    <w:p w14:paraId="2D9267F8" w14:textId="7B2AFEA4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ChAT synths ACh in axon terminal, </w:t>
      </w:r>
      <w:r>
        <w:rPr>
          <w:b/>
          <w:sz w:val="22"/>
          <w:szCs w:val="22"/>
        </w:rPr>
        <w:t>transporters</w:t>
      </w:r>
      <w:r>
        <w:rPr>
          <w:sz w:val="22"/>
          <w:szCs w:val="22"/>
        </w:rPr>
        <w:t xml:space="preserve"> put into vesicles</w:t>
      </w:r>
    </w:p>
    <w:p w14:paraId="2EF63A60" w14:textId="3C1C79F3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Transfers acetyl group from acetyl CoA to choline</w:t>
      </w:r>
    </w:p>
    <w:p w14:paraId="2B7F3359" w14:textId="578C3ADA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Choline found in ECF, taken up by transporter</w:t>
      </w:r>
    </w:p>
    <w:p w14:paraId="39BA9DDB" w14:textId="6D3ACAB2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Transport of choline into neuron is </w:t>
      </w:r>
      <w:r w:rsidRPr="000D4113">
        <w:rPr>
          <w:b/>
          <w:sz w:val="22"/>
          <w:szCs w:val="22"/>
        </w:rPr>
        <w:t>rate-limiting step</w:t>
      </w:r>
    </w:p>
    <w:p w14:paraId="037F0CB3" w14:textId="274A56A4" w:rsidR="000D4113" w:rsidRPr="000D4113" w:rsidRDefault="000D4113" w:rsidP="000D411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AChE: acetylcholinesterase</w:t>
      </w:r>
    </w:p>
    <w:p w14:paraId="40235A41" w14:textId="723924ED" w:rsidR="000D4113" w:rsidRPr="000D4113" w:rsidRDefault="000D4113" w:rsidP="000D4113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Not a good marker, found in other neurons</w:t>
      </w:r>
    </w:p>
    <w:p w14:paraId="6E9C0357" w14:textId="0A8FB771" w:rsidR="000D4113" w:rsidRPr="000D4113" w:rsidRDefault="000D4113" w:rsidP="000D4113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Degrades ACh into choline and acetic acid</w:t>
      </w:r>
    </w:p>
    <w:p w14:paraId="27F8B049" w14:textId="2AA5A86B" w:rsidR="000D4113" w:rsidRPr="003A5CE8" w:rsidRDefault="000D4113" w:rsidP="000D4113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Fastest catalytic rates among all known enzymes</w:t>
      </w:r>
    </w:p>
    <w:p w14:paraId="1E644AEC" w14:textId="2729B934" w:rsidR="003A5CE8" w:rsidRPr="003A5CE8" w:rsidRDefault="003A5CE8" w:rsidP="003A5CE8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Catecholaminergic neurons (</w:t>
      </w:r>
      <w:r w:rsidR="00775512">
        <w:rPr>
          <w:sz w:val="22"/>
          <w:szCs w:val="22"/>
        </w:rPr>
        <w:t xml:space="preserve">tyrosine =&gt; </w:t>
      </w:r>
      <w:r w:rsidRPr="003A5CE8">
        <w:rPr>
          <w:b/>
          <w:sz w:val="22"/>
          <w:szCs w:val="22"/>
        </w:rPr>
        <w:t>DA, NE, E</w:t>
      </w:r>
      <w:r>
        <w:rPr>
          <w:sz w:val="22"/>
          <w:szCs w:val="22"/>
        </w:rPr>
        <w:t>)</w:t>
      </w:r>
    </w:p>
    <w:p w14:paraId="0CD982F5" w14:textId="40C51AF7" w:rsidR="003A5CE8" w:rsidRPr="003A5CE8" w:rsidRDefault="003A5CE8" w:rsidP="003A5CE8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 Precursor tyrosine contains catechol</w:t>
      </w:r>
      <w:r w:rsidR="00775512">
        <w:rPr>
          <w:sz w:val="22"/>
          <w:szCs w:val="22"/>
        </w:rPr>
        <w:t xml:space="preserve"> group</w:t>
      </w:r>
      <w:r>
        <w:rPr>
          <w:sz w:val="22"/>
          <w:szCs w:val="22"/>
        </w:rPr>
        <w:t xml:space="preserve"> in its structure</w:t>
      </w:r>
    </w:p>
    <w:p w14:paraId="1016CE94" w14:textId="77777777" w:rsidR="003A5CE8" w:rsidRPr="003A5CE8" w:rsidRDefault="003A5CE8" w:rsidP="003A5CE8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Catecholamines: dopamine, norepinephrine, epinephrine</w:t>
      </w:r>
    </w:p>
    <w:p w14:paraId="09DC4143" w14:textId="451C22D3" w:rsidR="003A5CE8" w:rsidRPr="00707BB6" w:rsidRDefault="003A5CE8" w:rsidP="003A5CE8">
      <w:pPr>
        <w:pStyle w:val="ListParagraph"/>
        <w:numPr>
          <w:ilvl w:val="2"/>
          <w:numId w:val="1"/>
        </w:numPr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 Tyrosine hydroxylase (TH): tyrosine to dopa: </w:t>
      </w:r>
      <w:r w:rsidRPr="00707BB6">
        <w:rPr>
          <w:b/>
          <w:sz w:val="22"/>
          <w:szCs w:val="22"/>
        </w:rPr>
        <w:t>rate-limiting</w:t>
      </w:r>
    </w:p>
    <w:p w14:paraId="799EA5E0" w14:textId="77777777" w:rsidR="00707BB6" w:rsidRPr="00707BB6" w:rsidRDefault="00707BB6" w:rsidP="00707BB6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End-product inhibition</w:t>
      </w:r>
    </w:p>
    <w:p w14:paraId="42B936C7" w14:textId="296E3EA4" w:rsidR="00707BB6" w:rsidRPr="00707BB6" w:rsidRDefault="00707BB6" w:rsidP="00707BB6">
      <w:pPr>
        <w:pStyle w:val="ListParagraph"/>
        <w:numPr>
          <w:ilvl w:val="4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Less nt release = increased [nt] in cyto = inhibits TH </w:t>
      </w:r>
    </w:p>
    <w:p w14:paraId="4459366A" w14:textId="0BBD3E97" w:rsidR="00707BB6" w:rsidRPr="00707BB6" w:rsidRDefault="00707BB6" w:rsidP="003A5CE8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Dopa decarboxylase abundant in catecholaminergic neurons</w:t>
      </w:r>
    </w:p>
    <w:p w14:paraId="2D896A3C" w14:textId="58474F47" w:rsidR="00707BB6" w:rsidRPr="00707BB6" w:rsidRDefault="00707BB6" w:rsidP="00707BB6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Converts dopa into dopamine (DA)</w:t>
      </w:r>
    </w:p>
    <w:p w14:paraId="5A0B5D90" w14:textId="26D2C5C1" w:rsidR="00707BB6" w:rsidRPr="003A5CE8" w:rsidRDefault="00707BB6" w:rsidP="00707BB6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Parkinson’s: dopaminergic neurons die</w:t>
      </w:r>
    </w:p>
    <w:p w14:paraId="6B695926" w14:textId="384255A4" w:rsidR="00707BB6" w:rsidRPr="00707BB6" w:rsidRDefault="00707BB6" w:rsidP="00707BB6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NE neurons</w:t>
      </w:r>
      <w:r w:rsidR="00775512">
        <w:rPr>
          <w:sz w:val="22"/>
          <w:szCs w:val="22"/>
        </w:rPr>
        <w:t xml:space="preserve"> </w:t>
      </w:r>
      <w:r>
        <w:rPr>
          <w:sz w:val="22"/>
          <w:szCs w:val="22"/>
        </w:rPr>
        <w:t>also contain dopamine B-hydroxylase (DBH)</w:t>
      </w:r>
    </w:p>
    <w:p w14:paraId="6585CFF4" w14:textId="7EDBF361" w:rsidR="00707BB6" w:rsidRPr="00707BB6" w:rsidRDefault="00707BB6" w:rsidP="00707BB6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Converts dopamine to NE</w:t>
      </w:r>
    </w:p>
    <w:p w14:paraId="14C5AF1F" w14:textId="540ED67D" w:rsidR="00707BB6" w:rsidRPr="00707BB6" w:rsidRDefault="00707BB6" w:rsidP="00707BB6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DBH only found in vesicles, not cytoplasm</w:t>
      </w:r>
    </w:p>
    <w:p w14:paraId="5714CD25" w14:textId="2C3E6E3D" w:rsidR="00707BB6" w:rsidRPr="00775512" w:rsidRDefault="00707BB6" w:rsidP="00707BB6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Adrenergic (E) </w:t>
      </w:r>
      <w:r w:rsidR="00775512">
        <w:rPr>
          <w:sz w:val="22"/>
          <w:szCs w:val="22"/>
        </w:rPr>
        <w:t>have phentolamine N-methyltransferase (PNMT)</w:t>
      </w:r>
    </w:p>
    <w:p w14:paraId="13046FB7" w14:textId="1280AA80" w:rsidR="00775512" w:rsidRPr="00775512" w:rsidRDefault="00775512" w:rsidP="0077551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Converts NE to E</w:t>
      </w:r>
    </w:p>
    <w:p w14:paraId="0F217B37" w14:textId="3539FC89" w:rsidR="00775512" w:rsidRPr="00775512" w:rsidRDefault="00775512" w:rsidP="0077551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Found in cytosol of axon terminals unlike DBH</w:t>
      </w:r>
    </w:p>
    <w:p w14:paraId="0C99DCAE" w14:textId="05B3A893" w:rsidR="00775512" w:rsidRPr="00775512" w:rsidRDefault="00775512" w:rsidP="0077551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Thus NE made in vesicles, pumped out, then pumped back in</w:t>
      </w:r>
    </w:p>
    <w:p w14:paraId="5856CD11" w14:textId="22470DF8" w:rsidR="00775512" w:rsidRPr="00775512" w:rsidRDefault="00775512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No degradative enzymes; Na+-dependent transporters do clearance</w:t>
      </w:r>
    </w:p>
    <w:p w14:paraId="388DF53A" w14:textId="05214C12" w:rsidR="00775512" w:rsidRPr="001C43DE" w:rsidRDefault="00775512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Monoamine oxidase (MAO) destroys reuptaken nts / or recycled</w:t>
      </w:r>
    </w:p>
    <w:p w14:paraId="69E8D95A" w14:textId="25B57E9B" w:rsidR="001C43DE" w:rsidRPr="00775512" w:rsidRDefault="001C43DE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Tyr -&gt; dopa -&gt; DA -&gt; NE -&gt; E</w:t>
      </w:r>
    </w:p>
    <w:p w14:paraId="69700C21" w14:textId="706E8DF6" w:rsidR="00775512" w:rsidRPr="00775512" w:rsidRDefault="00775512" w:rsidP="00775512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Serotonergic neurons </w:t>
      </w:r>
      <w:r w:rsidR="001C43DE">
        <w:rPr>
          <w:sz w:val="22"/>
          <w:szCs w:val="22"/>
        </w:rPr>
        <w:t>(5-HT)</w:t>
      </w:r>
    </w:p>
    <w:p w14:paraId="0A8E33AB" w14:textId="1D718F3B" w:rsidR="00775512" w:rsidRPr="00775512" w:rsidRDefault="00775512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Serotonin = </w:t>
      </w:r>
      <w:r w:rsidRPr="00775512">
        <w:rPr>
          <w:b/>
          <w:sz w:val="22"/>
          <w:szCs w:val="22"/>
        </w:rPr>
        <w:t>5-HT</w:t>
      </w:r>
    </w:p>
    <w:p w14:paraId="28909823" w14:textId="7A7A4C11" w:rsidR="00775512" w:rsidRPr="001C43DE" w:rsidRDefault="00775512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Derived from tryptophan</w:t>
      </w:r>
    </w:p>
    <w:p w14:paraId="6997AAF0" w14:textId="05879C71" w:rsidR="001C43DE" w:rsidRPr="001C43DE" w:rsidRDefault="001C43DE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Tryptophan -&gt; 5-HTP -&gt; serotonin 5-HT</w:t>
      </w:r>
    </w:p>
    <w:p w14:paraId="6B3351ED" w14:textId="7AF0CDB4" w:rsidR="001C43DE" w:rsidRPr="001C43DE" w:rsidRDefault="001C43DE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Synthesis limited by availability of tryptophan</w:t>
      </w:r>
    </w:p>
    <w:p w14:paraId="0BBA08D0" w14:textId="716D3498" w:rsidR="001C43DE" w:rsidRPr="001C43DE" w:rsidRDefault="001C43DE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Tryptophan is essential amino acid</w:t>
      </w:r>
    </w:p>
    <w:p w14:paraId="74964896" w14:textId="0027BC00" w:rsidR="001C43DE" w:rsidRPr="001C43DE" w:rsidRDefault="001C43DE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Transporter removes 5-HT from synaptic cleft</w:t>
      </w:r>
    </w:p>
    <w:p w14:paraId="3E8950C6" w14:textId="34EC9ED6" w:rsidR="001C43DE" w:rsidRPr="001C43DE" w:rsidRDefault="001C43DE" w:rsidP="0077551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MAO or recycled into vesicles</w:t>
      </w:r>
    </w:p>
    <w:p w14:paraId="0F63EB53" w14:textId="2B3D7998" w:rsidR="001C43DE" w:rsidRPr="001C43DE" w:rsidRDefault="001C43DE" w:rsidP="001C43DE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Amino acidergic neurons</w:t>
      </w:r>
    </w:p>
    <w:p w14:paraId="6767316B" w14:textId="7DC21630" w:rsidR="001C43DE" w:rsidRPr="001C43DE" w:rsidRDefault="001C43DE" w:rsidP="001C43D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Glu, Gly, GABA (glu = glutamate)</w:t>
      </w:r>
    </w:p>
    <w:p w14:paraId="5C491D16" w14:textId="050611A2" w:rsidR="001C43DE" w:rsidRPr="001C43DE" w:rsidRDefault="001C43DE" w:rsidP="001C43D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Only GABA is unique to its neuron (the others used in proteins)</w:t>
      </w:r>
    </w:p>
    <w:p w14:paraId="54DF29CD" w14:textId="0291F988" w:rsidR="001C43DE" w:rsidRPr="001C43DE" w:rsidRDefault="001C43DE" w:rsidP="001C43D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Glutamate &amp; glycine synthesized from glucose</w:t>
      </w:r>
    </w:p>
    <w:p w14:paraId="351E8D8E" w14:textId="3D9CBF37" w:rsidR="001C43DE" w:rsidRPr="00287BB2" w:rsidRDefault="00287BB2" w:rsidP="001C43D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Glutamatergic axon terminals have glutamate transporter</w:t>
      </w:r>
    </w:p>
    <w:p w14:paraId="416083E3" w14:textId="66C8DDCA" w:rsidR="00287BB2" w:rsidRPr="00287BB2" w:rsidRDefault="00287BB2" w:rsidP="001C43D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GABA made only by GABA-using neurons</w:t>
      </w:r>
    </w:p>
    <w:p w14:paraId="1F2B9A3D" w14:textId="45F27971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Glutamate precursor</w:t>
      </w:r>
    </w:p>
    <w:p w14:paraId="42F18119" w14:textId="048E7B63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Glutamic acid decarboxylase (GAD) is good marker</w:t>
      </w:r>
    </w:p>
    <w:p w14:paraId="7FDAB63F" w14:textId="6920390A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GABAergic neurons major inhibitor in CNS</w:t>
      </w:r>
    </w:p>
    <w:p w14:paraId="143917B1" w14:textId="04385495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1 chemical step turns major excitatory into major inhibitory</w:t>
      </w:r>
    </w:p>
    <w:p w14:paraId="00119161" w14:textId="327F7228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Na+-dependent transporters mediate uptake of AA nts</w:t>
      </w:r>
    </w:p>
    <w:p w14:paraId="3D02E106" w14:textId="3B4B6F66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GABA metabolized by GABA transaminase</w:t>
      </w:r>
    </w:p>
    <w:p w14:paraId="57FD6B2E" w14:textId="6166084F" w:rsidR="00287BB2" w:rsidRPr="00287BB2" w:rsidRDefault="00287BB2" w:rsidP="00287BB2">
      <w:pPr>
        <w:pStyle w:val="ListParagraph"/>
        <w:numPr>
          <w:ilvl w:val="0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Other chemical messengers</w:t>
      </w:r>
    </w:p>
    <w:p w14:paraId="3005965C" w14:textId="2259A414" w:rsidR="00287BB2" w:rsidRPr="00287BB2" w:rsidRDefault="00287BB2" w:rsidP="00287BB2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ATP very likely to be a nt</w:t>
      </w:r>
    </w:p>
    <w:p w14:paraId="6C74E827" w14:textId="77777777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 w:rsidRPr="00E52954">
        <w:rPr>
          <w:b/>
          <w:sz w:val="22"/>
          <w:szCs w:val="22"/>
        </w:rPr>
        <w:t xml:space="preserve">Purinergic </w:t>
      </w:r>
      <w:r>
        <w:rPr>
          <w:sz w:val="22"/>
          <w:szCs w:val="22"/>
        </w:rPr>
        <w:t>receptors</w:t>
      </w:r>
    </w:p>
    <w:p w14:paraId="4065A271" w14:textId="77777777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Excites some neurons by gating a cation channel</w:t>
      </w:r>
    </w:p>
    <w:p w14:paraId="63F863E3" w14:textId="7F8AF287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 Functions could be similar to glutamate</w:t>
      </w:r>
    </w:p>
    <w:p w14:paraId="2866C94C" w14:textId="6180304F" w:rsidR="00287BB2" w:rsidRPr="00287BB2" w:rsidRDefault="00287BB2" w:rsidP="00287BB2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Endocannabinoids</w:t>
      </w:r>
    </w:p>
    <w:p w14:paraId="0DCA4448" w14:textId="745C5F65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Released from postsyn neurons, act on presyn</w:t>
      </w:r>
    </w:p>
    <w:p w14:paraId="5561B05F" w14:textId="451F06B3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b/>
          <w:sz w:val="22"/>
          <w:szCs w:val="22"/>
        </w:rPr>
        <w:t>Retrograde</w:t>
      </w:r>
      <w:r>
        <w:rPr>
          <w:sz w:val="22"/>
          <w:szCs w:val="22"/>
        </w:rPr>
        <w:t xml:space="preserve"> messengers</w:t>
      </w:r>
    </w:p>
    <w:p w14:paraId="10AFD8DB" w14:textId="61F84B01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Voltage-gated Ca channels open in response to APs in postsyn </w:t>
      </w:r>
    </w:p>
    <w:p w14:paraId="0D624367" w14:textId="2BD4BA95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Ca causes synthesis of endocannabinoids</w:t>
      </w:r>
    </w:p>
    <w:p w14:paraId="0DC07853" w14:textId="1DEE3C5E" w:rsidR="00287BB2" w:rsidRPr="00287BB2" w:rsidRDefault="00287BB2" w:rsidP="00287B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Unusual qualities</w:t>
      </w:r>
    </w:p>
    <w:p w14:paraId="00537CFA" w14:textId="18035BB8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Not packaged in vesicles, made rapidly on-demand</w:t>
      </w:r>
    </w:p>
    <w:p w14:paraId="44DAC6A4" w14:textId="602B65F3" w:rsidR="00287BB2" w:rsidRPr="00287BB2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Small, membrane permeable</w:t>
      </w:r>
    </w:p>
    <w:p w14:paraId="6D57E64F" w14:textId="7BDC82EA" w:rsidR="00287BB2" w:rsidRPr="00287BB2" w:rsidRDefault="00287BB2" w:rsidP="00287BB2">
      <w:pPr>
        <w:pStyle w:val="ListParagraph"/>
        <w:numPr>
          <w:ilvl w:val="4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Can diffuse rapidly across membrane to contact neighboring cells</w:t>
      </w:r>
    </w:p>
    <w:p w14:paraId="31D2B7A8" w14:textId="50761A9F" w:rsidR="00287BB2" w:rsidRPr="000855DD" w:rsidRDefault="00287BB2" w:rsidP="00287B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Bind selectively to CB1 </w:t>
      </w:r>
      <w:r w:rsidR="000855DD">
        <w:rPr>
          <w:sz w:val="22"/>
          <w:szCs w:val="22"/>
        </w:rPr>
        <w:t>cannabinoid receptor, found presyn</w:t>
      </w:r>
    </w:p>
    <w:p w14:paraId="5DE82AD7" w14:textId="23921A64" w:rsidR="000855DD" w:rsidRPr="000855DD" w:rsidRDefault="000855DD" w:rsidP="000855DD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CB1 receptor</w:t>
      </w:r>
    </w:p>
    <w:p w14:paraId="2EC05538" w14:textId="420B42C6" w:rsidR="000855DD" w:rsidRPr="000855DD" w:rsidRDefault="000855DD" w:rsidP="000855DD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GPCR, reduce opening of presyn calcium channels</w:t>
      </w:r>
    </w:p>
    <w:p w14:paraId="370B2806" w14:textId="40A939F3" w:rsidR="000855DD" w:rsidRPr="000855DD" w:rsidRDefault="000855DD" w:rsidP="000855DD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Ability to release nt (usually GABA or Glu) is impaired</w:t>
      </w:r>
    </w:p>
    <w:p w14:paraId="3721022F" w14:textId="17948303" w:rsidR="000855DD" w:rsidRPr="000855DD" w:rsidRDefault="000855DD" w:rsidP="000855DD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Very active postsyn neuron releases endocans, suppress either the inhibitory or excitatory drive on neuron</w:t>
      </w:r>
    </w:p>
    <w:p w14:paraId="3772D745" w14:textId="1B1F8D68" w:rsidR="000855DD" w:rsidRPr="000855DD" w:rsidRDefault="000855DD" w:rsidP="000855DD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bookmarkStart w:id="0" w:name="_GoBack"/>
      <w:r>
        <w:rPr>
          <w:sz w:val="22"/>
          <w:szCs w:val="22"/>
        </w:rPr>
        <w:t>Nitric</w:t>
      </w:r>
      <w:bookmarkEnd w:id="0"/>
      <w:r>
        <w:rPr>
          <w:sz w:val="22"/>
          <w:szCs w:val="22"/>
        </w:rPr>
        <w:t xml:space="preserve"> oxide (NO)</w:t>
      </w:r>
    </w:p>
    <w:p w14:paraId="4BB9347D" w14:textId="538162F5" w:rsidR="000855DD" w:rsidRPr="000855DD" w:rsidRDefault="000855DD" w:rsidP="000855DD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Synthesized from arginine</w:t>
      </w:r>
    </w:p>
    <w:p w14:paraId="2DD15A49" w14:textId="1A996EA4" w:rsidR="000855DD" w:rsidRPr="000855DD" w:rsidRDefault="000855DD" w:rsidP="000855DD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Could be retrograde messenger like endocan</w:t>
      </w:r>
    </w:p>
    <w:p w14:paraId="0B36557C" w14:textId="03BF0B93" w:rsidR="000855DD" w:rsidRPr="000855DD" w:rsidRDefault="000855DD" w:rsidP="000855DD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Small, membrane permeable, but breaks down very rapidly</w:t>
      </w:r>
    </w:p>
    <w:p w14:paraId="532BB635" w14:textId="63C956E4" w:rsidR="000855DD" w:rsidRPr="000855DD" w:rsidRDefault="000855DD" w:rsidP="000855DD">
      <w:pPr>
        <w:pStyle w:val="ListParagraph"/>
        <w:numPr>
          <w:ilvl w:val="0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Transmitter-Gated Channels</w:t>
      </w:r>
    </w:p>
    <w:p w14:paraId="4EF9E4BF" w14:textId="210B37A7" w:rsidR="000855DD" w:rsidRPr="00161EA7" w:rsidRDefault="00161EA7" w:rsidP="000855DD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Most thoroughly studied: nicotinic ACh at NMJ</w:t>
      </w:r>
    </w:p>
    <w:p w14:paraId="15B377E5" w14:textId="26038353" w:rsidR="00161EA7" w:rsidRPr="00161EA7" w:rsidRDefault="00161EA7" w:rsidP="00161EA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Five protein subunits</w:t>
      </w:r>
    </w:p>
    <w:p w14:paraId="2EC711D2" w14:textId="2E07EF35" w:rsidR="00161EA7" w:rsidRPr="00161EA7" w:rsidRDefault="00161EA7" w:rsidP="00161EA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Four types of subunit: alpha, beta, gamma, delta</w:t>
      </w:r>
    </w:p>
    <w:p w14:paraId="11275C2D" w14:textId="5803752D" w:rsidR="00161EA7" w:rsidRPr="00161EA7" w:rsidRDefault="00161EA7" w:rsidP="00161EA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2 alpha, 1 each of beta gamma delta in each receptor</w:t>
      </w:r>
    </w:p>
    <w:p w14:paraId="01709B53" w14:textId="794B37AE" w:rsidR="00161EA7" w:rsidRPr="00161EA7" w:rsidRDefault="00161EA7" w:rsidP="00161EA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Each alpha has ACh binding site</w:t>
      </w:r>
    </w:p>
    <w:p w14:paraId="39D346AD" w14:textId="55A4106F" w:rsidR="00161EA7" w:rsidRPr="00161EA7" w:rsidRDefault="00161EA7" w:rsidP="00161EA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ACh binding to both required for channel to open</w:t>
      </w:r>
    </w:p>
    <w:p w14:paraId="121766D7" w14:textId="06E9E25A" w:rsidR="00161EA7" w:rsidRPr="009C10A8" w:rsidRDefault="00161EA7" w:rsidP="00161EA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Nicotinic ACh receptor in brain made only of alpha and beta</w:t>
      </w:r>
    </w:p>
    <w:p w14:paraId="3726DB7A" w14:textId="5FE3D5EA" w:rsidR="009C10A8" w:rsidRPr="00265F95" w:rsidRDefault="00265F95" w:rsidP="00265F95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Most transmitter-gated channels in brain share same 4 alpha helix segments</w:t>
      </w:r>
    </w:p>
    <w:p w14:paraId="4292580F" w14:textId="33DDDB3A" w:rsidR="00265F95" w:rsidRPr="00265F95" w:rsidRDefault="00265F95" w:rsidP="00265F95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As well as being pentameric, resemble nicotinic ACh</w:t>
      </w:r>
    </w:p>
    <w:p w14:paraId="23D5E51D" w14:textId="2162CE9D" w:rsidR="00265F95" w:rsidRPr="00265F95" w:rsidRDefault="00265F95" w:rsidP="00265F95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Glutamate probably tetrameric, resembles K channels</w:t>
      </w:r>
    </w:p>
    <w:p w14:paraId="669D12C2" w14:textId="0259D232" w:rsidR="00265F95" w:rsidRPr="00E52954" w:rsidRDefault="00E52954" w:rsidP="00E52954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Purinergic (ATP) subunits only have 2 membrane-spanning segments</w:t>
      </w:r>
    </w:p>
    <w:p w14:paraId="0358D7C2" w14:textId="4756D3FE" w:rsidR="00E52954" w:rsidRPr="00E52954" w:rsidRDefault="00E52954" w:rsidP="00E52954">
      <w:pPr>
        <w:pStyle w:val="ListParagraph"/>
        <w:numPr>
          <w:ilvl w:val="0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Amino Acid-Gated Channels</w:t>
      </w:r>
    </w:p>
    <w:p w14:paraId="4AE17BCA" w14:textId="058D21EE" w:rsidR="00E52954" w:rsidRPr="00E52954" w:rsidRDefault="00E52954" w:rsidP="00E52954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Fast synaptic transmission in CNS</w:t>
      </w:r>
    </w:p>
    <w:p w14:paraId="79B08FE4" w14:textId="50971A9E" w:rsidR="00E52954" w:rsidRPr="005B5714" w:rsidRDefault="005B5714" w:rsidP="00E52954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Glutamate</w:t>
      </w:r>
    </w:p>
    <w:p w14:paraId="6BC3C630" w14:textId="09FF2004" w:rsidR="005B5714" w:rsidRPr="005B5714" w:rsidRDefault="005B5714" w:rsidP="005B5714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AMPA: fast excitatory</w:t>
      </w:r>
    </w:p>
    <w:p w14:paraId="2097A5B1" w14:textId="766DB02A" w:rsidR="005B5714" w:rsidRPr="005B5714" w:rsidRDefault="005B5714" w:rsidP="005B5714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Na/K permeable, not permeable to Ca2+</w:t>
      </w:r>
    </w:p>
    <w:p w14:paraId="74BC49F2" w14:textId="5447769C" w:rsidR="005B5714" w:rsidRPr="005B5714" w:rsidRDefault="005B5714" w:rsidP="005B5714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Net effect: let Na in, depolarization</w:t>
      </w:r>
    </w:p>
    <w:p w14:paraId="4FE510EA" w14:textId="1B7BE61D" w:rsidR="005B5714" w:rsidRPr="005B5714" w:rsidRDefault="005B5714" w:rsidP="005B5714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NMDA: fast excitatory</w:t>
      </w:r>
    </w:p>
    <w:p w14:paraId="549E24E0" w14:textId="30CDD688" w:rsidR="005B5714" w:rsidRPr="005B5714" w:rsidRDefault="005B5714" w:rsidP="005B5714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Coexist with AMPA at many synapses</w:t>
      </w:r>
    </w:p>
    <w:p w14:paraId="63ABF9D8" w14:textId="39FC20FF" w:rsidR="005B5714" w:rsidRPr="005B5714" w:rsidRDefault="005B5714" w:rsidP="005B5714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Permeable to Ca2+</w:t>
      </w:r>
    </w:p>
    <w:p w14:paraId="65C6A40E" w14:textId="00A72B94" w:rsidR="00D01EC3" w:rsidRPr="00D01EC3" w:rsidRDefault="005B5714" w:rsidP="00D01EC3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Inward ionic current is voltage-dependent</w:t>
      </w:r>
    </w:p>
    <w:p w14:paraId="610BFC37" w14:textId="3E1014EA" w:rsidR="005B5714" w:rsidRPr="005B5714" w:rsidRDefault="005B5714" w:rsidP="005B5714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proofErr w:type="spellStart"/>
      <w:r>
        <w:rPr>
          <w:sz w:val="22"/>
          <w:szCs w:val="22"/>
        </w:rPr>
        <w:t>Kainate</w:t>
      </w:r>
      <w:proofErr w:type="spellEnd"/>
      <w:r>
        <w:rPr>
          <w:sz w:val="22"/>
          <w:szCs w:val="22"/>
        </w:rPr>
        <w:t>: function not understood</w:t>
      </w:r>
    </w:p>
    <w:p w14:paraId="7B37A3E6" w14:textId="251C73BC" w:rsidR="005B5714" w:rsidRPr="00D01EC3" w:rsidRDefault="00D01EC3" w:rsidP="005B5714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Unusual NMDA ion conductance</w:t>
      </w:r>
    </w:p>
    <w:p w14:paraId="283F729B" w14:textId="6C044C9F" w:rsidR="00D01EC3" w:rsidRPr="00D01EC3" w:rsidRDefault="00D01EC3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When channel open: Ca &amp; Na enter, K leaves</w:t>
      </w:r>
    </w:p>
    <w:p w14:paraId="68645456" w14:textId="0AA4D277" w:rsidR="00D01EC3" w:rsidRPr="00D01EC3" w:rsidRDefault="00D01EC3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At negative RMP, channel is clogged by Mg</w:t>
      </w:r>
      <w:r>
        <w:rPr>
          <w:sz w:val="22"/>
          <w:szCs w:val="22"/>
          <w:vertAlign w:val="superscript"/>
        </w:rPr>
        <w:t>2+</w:t>
      </w:r>
      <w:r>
        <w:rPr>
          <w:sz w:val="22"/>
          <w:szCs w:val="22"/>
        </w:rPr>
        <w:t xml:space="preserve"> ions</w:t>
      </w:r>
    </w:p>
    <w:p w14:paraId="0669245E" w14:textId="344A0DCB" w:rsidR="00D01EC3" w:rsidRPr="00D01EC3" w:rsidRDefault="00D01EC3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Mg leaves pore when membrane is depolarized</w:t>
      </w:r>
    </w:p>
    <w:p w14:paraId="702AC810" w14:textId="59BB15FD" w:rsidR="00D01EC3" w:rsidRPr="00D01EC3" w:rsidRDefault="00D01EC3" w:rsidP="00D01EC3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Usually follows activation of AMPA channels</w:t>
      </w:r>
    </w:p>
    <w:p w14:paraId="2B0AD5DC" w14:textId="2FD4822E" w:rsidR="00D01EC3" w:rsidRPr="00D01EC3" w:rsidRDefault="00D01EC3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Thus </w:t>
      </w:r>
      <w:r>
        <w:rPr>
          <w:i/>
          <w:sz w:val="22"/>
          <w:szCs w:val="22"/>
        </w:rPr>
        <w:t>inward ionic current is voltage-dependent</w:t>
      </w:r>
      <w:r>
        <w:rPr>
          <w:sz w:val="22"/>
          <w:szCs w:val="22"/>
        </w:rPr>
        <w:t xml:space="preserve"> as well as transmitter-gated</w:t>
      </w:r>
    </w:p>
    <w:p w14:paraId="415D355A" w14:textId="4F72C99A" w:rsidR="00D01EC3" w:rsidRPr="00D01EC3" w:rsidRDefault="00D01EC3" w:rsidP="00D01EC3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GABA and Glycine-Gated channels</w:t>
      </w:r>
    </w:p>
    <w:p w14:paraId="0692F94E" w14:textId="72C84F9B" w:rsidR="00D01EC3" w:rsidRPr="00AC626B" w:rsidRDefault="00AC626B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GABA: synaptic inhibition in CNS</w:t>
      </w:r>
    </w:p>
    <w:p w14:paraId="72BA5E80" w14:textId="5421F194" w:rsidR="00AC626B" w:rsidRPr="00AC626B" w:rsidRDefault="00AC626B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Glycine: synaptic inhibition elsewhere</w:t>
      </w:r>
    </w:p>
    <w:p w14:paraId="6F4F66A6" w14:textId="3996B9A5" w:rsidR="00AC626B" w:rsidRPr="00D408B2" w:rsidRDefault="00AC626B" w:rsidP="00D01EC3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Both</w:t>
      </w:r>
      <w:r w:rsidR="00D408B2">
        <w:rPr>
          <w:sz w:val="22"/>
          <w:szCs w:val="22"/>
        </w:rPr>
        <w:t xml:space="preserve"> GABA-A and glycine</w:t>
      </w:r>
      <w:r>
        <w:rPr>
          <w:sz w:val="22"/>
          <w:szCs w:val="22"/>
        </w:rPr>
        <w:t xml:space="preserve"> gate a chloride channel</w:t>
      </w:r>
    </w:p>
    <w:p w14:paraId="665CC568" w14:textId="1996D660" w:rsidR="00D408B2" w:rsidRPr="00D408B2" w:rsidRDefault="00D408B2" w:rsidP="00D408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Both similar to excitatory nicotinic ACh</w:t>
      </w:r>
    </w:p>
    <w:p w14:paraId="4AAAF35F" w14:textId="3600D798" w:rsidR="00D408B2" w:rsidRPr="00D408B2" w:rsidRDefault="00D408B2" w:rsidP="00D408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Benzodiazepines &amp; barbiturates bind to GABA-A</w:t>
      </w:r>
    </w:p>
    <w:p w14:paraId="31982CF1" w14:textId="74BFC24A" w:rsidR="00D408B2" w:rsidRPr="00D408B2" w:rsidRDefault="00D408B2" w:rsidP="00D408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Benzo: increase frequency of channel openings</w:t>
      </w:r>
    </w:p>
    <w:p w14:paraId="7C702170" w14:textId="016B4616" w:rsidR="00D408B2" w:rsidRPr="00D408B2" w:rsidRDefault="00D408B2" w:rsidP="00D408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Barb: increase duration of channel openings</w:t>
      </w:r>
    </w:p>
    <w:p w14:paraId="7B8D93C7" w14:textId="1D6F9C4E" w:rsidR="00D408B2" w:rsidRPr="00D408B2" w:rsidRDefault="00D408B2" w:rsidP="00D408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Don’t affect channel without presence of GABA</w:t>
      </w:r>
    </w:p>
    <w:p w14:paraId="00677E94" w14:textId="359F0FBC" w:rsidR="00D408B2" w:rsidRPr="00D408B2" w:rsidRDefault="00D408B2" w:rsidP="00D408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Result in stronger IPSPs, more </w:t>
      </w:r>
      <w:proofErr w:type="spellStart"/>
      <w:r>
        <w:rPr>
          <w:sz w:val="22"/>
          <w:szCs w:val="22"/>
        </w:rPr>
        <w:t>Cl</w:t>
      </w:r>
      <w:proofErr w:type="spellEnd"/>
      <w:r>
        <w:rPr>
          <w:sz w:val="22"/>
          <w:szCs w:val="22"/>
        </w:rPr>
        <w:t>- current</w:t>
      </w:r>
    </w:p>
    <w:p w14:paraId="589A6199" w14:textId="6A8BD3DC" w:rsidR="00D408B2" w:rsidRPr="00D408B2" w:rsidRDefault="00D408B2" w:rsidP="00D408B2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Ethanol enhances GABA-A function</w:t>
      </w:r>
    </w:p>
    <w:p w14:paraId="2E4D6797" w14:textId="7E4C71DD" w:rsidR="00D408B2" w:rsidRPr="004B1A97" w:rsidRDefault="004B1A97" w:rsidP="00D408B2">
      <w:pPr>
        <w:pStyle w:val="ListParagraph"/>
        <w:numPr>
          <w:ilvl w:val="3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Effects depend on structure (alpha beta gamma units)</w:t>
      </w:r>
    </w:p>
    <w:p w14:paraId="55B92F4F" w14:textId="34A2D32F" w:rsidR="004B1A97" w:rsidRPr="004B1A97" w:rsidRDefault="004B1A97" w:rsidP="004B1A97">
      <w:pPr>
        <w:pStyle w:val="ListParagraph"/>
        <w:numPr>
          <w:ilvl w:val="0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GPCRs and Effectors</w:t>
      </w:r>
    </w:p>
    <w:p w14:paraId="10714DD2" w14:textId="65C32044" w:rsidR="004B1A97" w:rsidRPr="004B1A97" w:rsidRDefault="004B1A97" w:rsidP="004B1A97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G-protein = GTP binding protein</w:t>
      </w:r>
    </w:p>
    <w:p w14:paraId="3C58C5A3" w14:textId="5BC3A2F9" w:rsidR="004B1A97" w:rsidRPr="004B1A97" w:rsidRDefault="004B1A97" w:rsidP="004B1A97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Basic structure</w:t>
      </w:r>
    </w:p>
    <w:p w14:paraId="658C8B29" w14:textId="7E8A2455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Single polypeptide, 7 transmembrane alpha helices</w:t>
      </w:r>
    </w:p>
    <w:p w14:paraId="464C7750" w14:textId="332FD236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Two EC loops form nt binding sites</w:t>
      </w:r>
    </w:p>
    <w:p w14:paraId="4CA036A9" w14:textId="395DD174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Two IC loops bind G-proteins</w:t>
      </w:r>
    </w:p>
    <w:p w14:paraId="3260DCCA" w14:textId="086368B2" w:rsidR="004B1A97" w:rsidRPr="004B1A97" w:rsidRDefault="004B1A97" w:rsidP="004B1A97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Same basic mode of operation</w:t>
      </w:r>
    </w:p>
    <w:p w14:paraId="0D762483" w14:textId="61C286C4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3 subunits: alpha beta gamma</w:t>
      </w:r>
    </w:p>
    <w:p w14:paraId="68B4237E" w14:textId="7D5919DF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Resting state: GDP bound to alpha</w:t>
      </w:r>
    </w:p>
    <w:p w14:paraId="7EB8FFEA" w14:textId="6A49DE78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Transmitter binds receptor, G-protein bumps into receptor (it was free floating), G-protein releases GDP and binds GTP</w:t>
      </w:r>
    </w:p>
    <w:p w14:paraId="718426B2" w14:textId="77777777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G-protein splits in 2 parts, Alpha-GTP &amp; Beta-Gamma</w:t>
      </w:r>
    </w:p>
    <w:p w14:paraId="4BCF504D" w14:textId="77777777" w:rsidR="004B1A97" w:rsidRPr="004B1A97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Alpha usually an enzyme, breaks down GTP to GDP</w:t>
      </w:r>
    </w:p>
    <w:p w14:paraId="74E758E2" w14:textId="73A085D6" w:rsidR="004B1A97" w:rsidRPr="003A301E" w:rsidRDefault="004B1A97" w:rsidP="004B1A97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Alpha and Beta-Gamma come back together</w:t>
      </w:r>
    </w:p>
    <w:p w14:paraId="2FEAEE6B" w14:textId="5FD9013F" w:rsidR="003A301E" w:rsidRPr="003A301E" w:rsidRDefault="003A301E" w:rsidP="003A301E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Shortcut pathway</w:t>
      </w:r>
    </w:p>
    <w:p w14:paraId="62C94E98" w14:textId="202D3D2B" w:rsidR="003A301E" w:rsidRPr="003A301E" w:rsidRDefault="003A301E" w:rsidP="003A301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Fastest of GPC systems: 30-100ms of nt binding</w:t>
      </w:r>
    </w:p>
    <w:p w14:paraId="02AF7522" w14:textId="544CAC51" w:rsidR="003A301E" w:rsidRPr="003A301E" w:rsidRDefault="003A301E" w:rsidP="003A301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Receptor -&gt; G protein -&gt; ion channel</w:t>
      </w:r>
    </w:p>
    <w:p w14:paraId="58DA932B" w14:textId="336B456B" w:rsidR="003A301E" w:rsidRPr="003A301E" w:rsidRDefault="003A301E" w:rsidP="003A301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Localized, faster than second messenger cascades</w:t>
      </w:r>
    </w:p>
    <w:p w14:paraId="48FA7EC7" w14:textId="0AFBA8FA" w:rsidR="003A301E" w:rsidRPr="003A301E" w:rsidRDefault="003A301E" w:rsidP="003A301E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Second messenger cascades</w:t>
      </w:r>
    </w:p>
    <w:p w14:paraId="3552E0D4" w14:textId="44118E19" w:rsidR="003A301E" w:rsidRPr="003A301E" w:rsidRDefault="003A301E" w:rsidP="003A301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NE beta -&gt; </w:t>
      </w:r>
      <w:proofErr w:type="spellStart"/>
      <w:r>
        <w:rPr>
          <w:sz w:val="22"/>
          <w:szCs w:val="22"/>
        </w:rPr>
        <w:t>Gs</w:t>
      </w:r>
      <w:proofErr w:type="spellEnd"/>
      <w:r>
        <w:rPr>
          <w:sz w:val="22"/>
          <w:szCs w:val="22"/>
        </w:rPr>
        <w:t xml:space="preserve"> (G stimulatory) -&gt; AC cyclase -&gt; ATP to cAMP -&gt; PKA</w:t>
      </w:r>
    </w:p>
    <w:p w14:paraId="3D2B6013" w14:textId="2A0A8CBF" w:rsidR="003A301E" w:rsidRPr="003A301E" w:rsidRDefault="003A301E" w:rsidP="003A301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NE alpha 2 -&gt; </w:t>
      </w:r>
      <w:proofErr w:type="spellStart"/>
      <w:r>
        <w:rPr>
          <w:sz w:val="22"/>
          <w:szCs w:val="22"/>
        </w:rPr>
        <w:t>Gi</w:t>
      </w:r>
      <w:proofErr w:type="spellEnd"/>
      <w:r>
        <w:rPr>
          <w:sz w:val="22"/>
          <w:szCs w:val="22"/>
        </w:rPr>
        <w:t xml:space="preserve"> (G inhibitory) -&gt; suppress AC</w:t>
      </w:r>
    </w:p>
    <w:p w14:paraId="308644CF" w14:textId="0B5868F2" w:rsidR="003A301E" w:rsidRPr="003A301E" w:rsidRDefault="003A301E" w:rsidP="003A301E">
      <w:pPr>
        <w:pStyle w:val="ListParagraph"/>
        <w:numPr>
          <w:ilvl w:val="2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>Above 2 accomplish push-pull method: stimulating/inhibiting cAMP</w:t>
      </w:r>
    </w:p>
    <w:p w14:paraId="59BED1BF" w14:textId="33E1DA3B" w:rsidR="003A301E" w:rsidRPr="00BC53A7" w:rsidRDefault="003A301E" w:rsidP="003A301E">
      <w:pPr>
        <w:pStyle w:val="ListParagraph"/>
        <w:numPr>
          <w:ilvl w:val="1"/>
          <w:numId w:val="1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GPCRs allow </w:t>
      </w:r>
      <w:r>
        <w:rPr>
          <w:i/>
          <w:sz w:val="22"/>
          <w:szCs w:val="22"/>
        </w:rPr>
        <w:t>signal amplification</w:t>
      </w:r>
      <w:r>
        <w:rPr>
          <w:sz w:val="22"/>
          <w:szCs w:val="22"/>
        </w:rPr>
        <w:t>: one GPCR can activate many ion channels</w:t>
      </w:r>
    </w:p>
    <w:p w14:paraId="720AFC60" w14:textId="77777777" w:rsidR="00BC53A7" w:rsidRDefault="00BC53A7" w:rsidP="00BC53A7">
      <w:pPr>
        <w:rPr>
          <w:sz w:val="22"/>
          <w:szCs w:val="22"/>
        </w:rPr>
      </w:pPr>
    </w:p>
    <w:p w14:paraId="75557E89" w14:textId="77777777" w:rsidR="00BC53A7" w:rsidRDefault="00BC53A7" w:rsidP="00BC53A7">
      <w:pPr>
        <w:rPr>
          <w:sz w:val="22"/>
          <w:szCs w:val="22"/>
        </w:rPr>
      </w:pPr>
    </w:p>
    <w:p w14:paraId="6BE431B9" w14:textId="77777777" w:rsidR="00BC53A7" w:rsidRDefault="00BC53A7" w:rsidP="00BC53A7">
      <w:pPr>
        <w:rPr>
          <w:sz w:val="22"/>
          <w:szCs w:val="22"/>
        </w:rPr>
      </w:pPr>
    </w:p>
    <w:p w14:paraId="2C546C09" w14:textId="5D609664" w:rsidR="00BC53A7" w:rsidRDefault="00BC53A7" w:rsidP="00BC53A7">
      <w:pPr>
        <w:rPr>
          <w:sz w:val="22"/>
          <w:szCs w:val="22"/>
        </w:rPr>
      </w:pPr>
      <w:r>
        <w:rPr>
          <w:b/>
          <w:sz w:val="22"/>
          <w:szCs w:val="22"/>
        </w:rPr>
        <w:t>Chapter 22 – Mental Illness</w:t>
      </w:r>
    </w:p>
    <w:p w14:paraId="5D765849" w14:textId="77777777" w:rsidR="00BC53A7" w:rsidRDefault="00BC53A7" w:rsidP="00BC53A7">
      <w:pPr>
        <w:rPr>
          <w:sz w:val="22"/>
          <w:szCs w:val="22"/>
        </w:rPr>
      </w:pPr>
    </w:p>
    <w:p w14:paraId="2025E02F" w14:textId="65D49843" w:rsidR="00BC53A7" w:rsidRPr="00153414" w:rsidRDefault="00153414" w:rsidP="001534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153414">
        <w:rPr>
          <w:sz w:val="22"/>
          <w:szCs w:val="22"/>
        </w:rPr>
        <w:t>Neurology: diagnosis/treatment of nervous system disorders</w:t>
      </w:r>
    </w:p>
    <w:p w14:paraId="1830E3D2" w14:textId="1094A666" w:rsidR="00153414" w:rsidRDefault="00153414" w:rsidP="0015341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Psychiatry: diagnosis/treatment of disorders affecting mind/psyche</w:t>
      </w:r>
    </w:p>
    <w:p w14:paraId="2C5694BB" w14:textId="39CCCB82" w:rsidR="00153414" w:rsidRDefault="00153414" w:rsidP="0015341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Mental illness</w:t>
      </w:r>
    </w:p>
    <w:p w14:paraId="664F74C8" w14:textId="0A0D711D" w:rsidR="00A84B4F" w:rsidRDefault="00A84B4F" w:rsidP="00A84B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Human behavior, product of = brain activity, product of = heredity &amp; environment</w:t>
      </w:r>
    </w:p>
    <w:p w14:paraId="40B915B7" w14:textId="2EA18835" w:rsidR="00A84B4F" w:rsidRDefault="00A84B4F" w:rsidP="00A84B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softHyphen/>
      </w:r>
      <w:r w:rsidR="00C365AF">
        <w:rPr>
          <w:sz w:val="22"/>
          <w:szCs w:val="22"/>
        </w:rPr>
        <w:t>Anxiety disorders</w:t>
      </w:r>
    </w:p>
    <w:p w14:paraId="088CD0E7" w14:textId="30707697" w:rsidR="00C365AF" w:rsidRDefault="005E28D8" w:rsidP="00C365A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Inappropriate stress response when stressor not present/not threatening</w:t>
      </w:r>
    </w:p>
    <w:p w14:paraId="6960E54D" w14:textId="59E3A069" w:rsidR="00C365AF" w:rsidRDefault="00C365AF" w:rsidP="00C365A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Most common of psychiatric disorders</w:t>
      </w:r>
    </w:p>
    <w:p w14:paraId="31196E48" w14:textId="43F23E97" w:rsidR="00C365AF" w:rsidRDefault="00C365AF" w:rsidP="00C365A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Panic disorder</w:t>
      </w:r>
    </w:p>
    <w:p w14:paraId="608E877E" w14:textId="56F0D5AC" w:rsidR="00C365AF" w:rsidRDefault="00C365AF" w:rsidP="00C365A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Recurring, unprovoked panic attacks</w:t>
      </w:r>
    </w:p>
    <w:p w14:paraId="56458453" w14:textId="1FE73F8D" w:rsidR="00C365AF" w:rsidRDefault="00C365AF" w:rsidP="00C365A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Panic attacks: sudden feelings of intense terror, occur w/o warning</w:t>
      </w:r>
    </w:p>
    <w:p w14:paraId="336E0CA1" w14:textId="356DD51A" w:rsidR="00C365AF" w:rsidRDefault="00C365AF" w:rsidP="00C365AF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Short-lived, last &lt;30 minutes</w:t>
      </w:r>
    </w:p>
    <w:p w14:paraId="51951D36" w14:textId="093E78C9" w:rsidR="00C365AF" w:rsidRDefault="00C365AF" w:rsidP="00C365A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Women twice as common; half have depression; 25% alcoholics</w:t>
      </w:r>
    </w:p>
    <w:p w14:paraId="3CAC7C54" w14:textId="390B5F91" w:rsidR="00C365AF" w:rsidRDefault="00C365AF" w:rsidP="00C365A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Agoraphobia</w:t>
      </w:r>
    </w:p>
    <w:p w14:paraId="402A7D08" w14:textId="2AA803EC" w:rsidR="00C365AF" w:rsidRDefault="005E28D8" w:rsidP="00C365A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Severe anxiety of situations where escape is difficult/embarrassing</w:t>
      </w:r>
    </w:p>
    <w:p w14:paraId="3D96D5D6" w14:textId="79220F0B" w:rsidR="005E28D8" w:rsidRDefault="005E28D8" w:rsidP="00C365A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Greek agora = marketplace</w:t>
      </w:r>
    </w:p>
    <w:p w14:paraId="0AAB3002" w14:textId="63970544" w:rsidR="005E28D8" w:rsidRDefault="005E28D8" w:rsidP="00C365AF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Alone outside home, crowd of people, car, airplane, elevator</w:t>
      </w:r>
    </w:p>
    <w:p w14:paraId="781FF95B" w14:textId="77777777" w:rsidR="005E28D8" w:rsidRDefault="005E28D8" w:rsidP="005E28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OCD obsessive-compulsive disorder</w:t>
      </w:r>
    </w:p>
    <w:p w14:paraId="16555B2A" w14:textId="02728A65" w:rsidR="005E28D8" w:rsidRDefault="005E28D8" w:rsidP="005E28D8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Obsessions: recurrent ideas that are inappropriate/forbidden</w:t>
      </w:r>
    </w:p>
    <w:p w14:paraId="0CC526EA" w14:textId="04956458" w:rsidR="005E28D8" w:rsidRDefault="005E28D8" w:rsidP="005E28D8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Contamination by germs, sexual/violent impulses</w:t>
      </w:r>
    </w:p>
    <w:p w14:paraId="1DE56661" w14:textId="24B65051" w:rsidR="005E28D8" w:rsidRDefault="005E28D8" w:rsidP="005E28D8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Compulsions: repetitive behaviors to reduce anxiety of obsessions</w:t>
      </w:r>
    </w:p>
    <w:p w14:paraId="2488872B" w14:textId="00116A34" w:rsidR="005E28D8" w:rsidRDefault="005E28D8" w:rsidP="005E28D8">
      <w:pPr>
        <w:pStyle w:val="ListParagraph"/>
        <w:numPr>
          <w:ilvl w:val="3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Hand-washing, counting, checking to make sure in place</w:t>
      </w:r>
    </w:p>
    <w:p w14:paraId="3723EFBC" w14:textId="20BDAAAE" w:rsidR="005E28D8" w:rsidRDefault="005E28D8" w:rsidP="005E28D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Stress response</w:t>
      </w:r>
    </w:p>
    <w:p w14:paraId="65203C7E" w14:textId="41121D91" w:rsidR="005E28D8" w:rsidRDefault="005E28D8" w:rsidP="005E28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Avoidance behavior</w:t>
      </w:r>
    </w:p>
    <w:p w14:paraId="34C9E991" w14:textId="1C30A81C" w:rsidR="005E28D8" w:rsidRDefault="005E28D8" w:rsidP="005E28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Increased vigilance and arousal</w:t>
      </w:r>
    </w:p>
    <w:p w14:paraId="3F7F92D4" w14:textId="3E447EB0" w:rsidR="005E28D8" w:rsidRDefault="005E28D8" w:rsidP="005E28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Activation of sympathetic ANS</w:t>
      </w:r>
    </w:p>
    <w:p w14:paraId="755231B9" w14:textId="2A847488" w:rsidR="001B07D7" w:rsidRDefault="005E28D8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Adrenal gland cortisol release</w:t>
      </w:r>
    </w:p>
    <w:p w14:paraId="36775C40" w14:textId="5FA8F212" w:rsidR="001B07D7" w:rsidRDefault="001B07D7" w:rsidP="001B07D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Hypothalamus centrally involved in orchestrating appropriate:</w:t>
      </w:r>
    </w:p>
    <w:p w14:paraId="0559C360" w14:textId="7964406D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Humoral response</w:t>
      </w:r>
    </w:p>
    <w:p w14:paraId="1A924B6C" w14:textId="5505FAA0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Visceromotor response </w:t>
      </w:r>
    </w:p>
    <w:p w14:paraId="43FCFB92" w14:textId="175E558A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Somatic motor response</w:t>
      </w:r>
    </w:p>
    <w:p w14:paraId="616CB061" w14:textId="2D3B52AB" w:rsidR="001B07D7" w:rsidRDefault="001B07D7" w:rsidP="001B07D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Humoral response</w:t>
      </w:r>
    </w:p>
    <w:p w14:paraId="5C831EA4" w14:textId="704E88BD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Mediated by HPA axis: </w:t>
      </w:r>
      <w:r>
        <w:rPr>
          <w:b/>
          <w:sz w:val="22"/>
          <w:szCs w:val="22"/>
        </w:rPr>
        <w:t>hypothalamic-pituitary-adrenal</w:t>
      </w:r>
      <w:r>
        <w:rPr>
          <w:sz w:val="22"/>
          <w:szCs w:val="22"/>
        </w:rPr>
        <w:t xml:space="preserve"> axis</w:t>
      </w:r>
    </w:p>
    <w:p w14:paraId="0FE09B2C" w14:textId="17E0B22E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B2772A">
        <w:rPr>
          <w:b/>
          <w:sz w:val="22"/>
          <w:szCs w:val="22"/>
        </w:rPr>
        <w:t>Cortisol</w:t>
      </w:r>
      <w:r>
        <w:rPr>
          <w:sz w:val="22"/>
          <w:szCs w:val="22"/>
        </w:rPr>
        <w:t xml:space="preserve"> released in response to elevated ACTH (adrenocorticotropic)</w:t>
      </w:r>
    </w:p>
    <w:p w14:paraId="1057EB0B" w14:textId="4DA2FA10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ACTH released from anterior pituitary in response to CRH</w:t>
      </w:r>
    </w:p>
    <w:p w14:paraId="2220567F" w14:textId="32704EC1" w:rsidR="001B07D7" w:rsidRDefault="001B07D7" w:rsidP="001B07D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Corticotropin-releasing hormone </w:t>
      </w:r>
    </w:p>
    <w:p w14:paraId="76B55D79" w14:textId="198A21CD" w:rsidR="001B07D7" w:rsidRDefault="001B07D7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CRH released by hypothalamus</w:t>
      </w:r>
    </w:p>
    <w:p w14:paraId="633F6739" w14:textId="571C8F1F" w:rsidR="001B07D7" w:rsidRDefault="001B07D7" w:rsidP="001B07D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Regulation of HPA axis by Amygdala and Hippocampus</w:t>
      </w:r>
    </w:p>
    <w:p w14:paraId="71BF6898" w14:textId="556A7E07" w:rsidR="001B07D7" w:rsidRDefault="00AA35A0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Central nucleus of amygdala becomes active = stress response ensues</w:t>
      </w:r>
    </w:p>
    <w:p w14:paraId="6780DB50" w14:textId="7C9A819F" w:rsidR="00AA35A0" w:rsidRDefault="00AA35A0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A35A0">
        <w:rPr>
          <w:b/>
          <w:sz w:val="22"/>
          <w:szCs w:val="22"/>
        </w:rPr>
        <w:t>Bed nucleus of stria terminalis</w:t>
      </w:r>
      <w:r>
        <w:rPr>
          <w:sz w:val="22"/>
          <w:szCs w:val="22"/>
        </w:rPr>
        <w:t xml:space="preserve"> activates HPA axis (downstream of amyg)</w:t>
      </w:r>
    </w:p>
    <w:p w14:paraId="4E6BADBE" w14:textId="1FCEFC7C" w:rsidR="00AA35A0" w:rsidRDefault="00AA35A0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Hippocampal activation suppresses CRH release</w:t>
      </w:r>
    </w:p>
    <w:p w14:paraId="62B8F0B2" w14:textId="3C1AABB8" w:rsidR="00AA35A0" w:rsidRDefault="00AA35A0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Hippocampus has glucocorticoid receptors, respond to cortisol</w:t>
      </w:r>
    </w:p>
    <w:p w14:paraId="36BAECC9" w14:textId="71BFD770" w:rsidR="00AA35A0" w:rsidRDefault="00AA35A0" w:rsidP="001B07D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Chronic cortisol can cause hippocampal neurons to die</w:t>
      </w:r>
    </w:p>
    <w:p w14:paraId="67B8D1D4" w14:textId="7116DEFA" w:rsidR="00AA35A0" w:rsidRDefault="00AA35A0" w:rsidP="00AA35A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Anxiety disorder treatments</w:t>
      </w:r>
    </w:p>
    <w:p w14:paraId="3856B2D1" w14:textId="30224127" w:rsidR="00AA35A0" w:rsidRDefault="00AA35A0" w:rsidP="00AA35A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Psychotherapy: gradually increase exposure to stimuli</w:t>
      </w:r>
    </w:p>
    <w:p w14:paraId="157521F9" w14:textId="0712480E" w:rsidR="00AA35A0" w:rsidRDefault="00AA35A0" w:rsidP="00AA35A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Alter connections in brain so stimuli doesn’t evoke response</w:t>
      </w:r>
    </w:p>
    <w:p w14:paraId="0F9FF8A3" w14:textId="3E0E00B0" w:rsidR="00AA35A0" w:rsidRDefault="00AA35A0" w:rsidP="00AA35A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Anxiolytic medications</w:t>
      </w:r>
    </w:p>
    <w:p w14:paraId="107044D9" w14:textId="2322D4B2" w:rsidR="00AA35A0" w:rsidRDefault="00AA35A0" w:rsidP="00AA35A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Alter chemical synaptic transmission</w:t>
      </w:r>
    </w:p>
    <w:p w14:paraId="080AD891" w14:textId="761EC5E8" w:rsidR="00AA35A0" w:rsidRDefault="00AA35A0" w:rsidP="00AA35A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Benzodiazepines &amp; serotonin reuptake inhibitors</w:t>
      </w:r>
    </w:p>
    <w:p w14:paraId="159B4E12" w14:textId="5F1FAE9C" w:rsidR="00AA35A0" w:rsidRDefault="000E0930" w:rsidP="00AA35A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Benzo binds to GABA-A, enhances function (valium = benzodiazepine)</w:t>
      </w:r>
    </w:p>
    <w:p w14:paraId="491C5618" w14:textId="257EAE37" w:rsidR="000E0930" w:rsidRDefault="000E0930" w:rsidP="00AA35A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Benzo suppresses activity in brain circuits used by stress response</w:t>
      </w:r>
    </w:p>
    <w:p w14:paraId="37391F9D" w14:textId="5B54ACA9" w:rsidR="000E0930" w:rsidRDefault="000E0930" w:rsidP="00AA35A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SSRIs (serotonin-selective reuptake inhibitors)</w:t>
      </w:r>
    </w:p>
    <w:p w14:paraId="07EE4834" w14:textId="5D523C78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Prozac, used for OCD</w:t>
      </w:r>
    </w:p>
    <w:p w14:paraId="5A70AAF5" w14:textId="01D01C90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Prolong actions of released serotonin</w:t>
      </w:r>
    </w:p>
    <w:p w14:paraId="555D92A8" w14:textId="4AB3304B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Effects not immediate, like benzos</w:t>
      </w:r>
    </w:p>
    <w:p w14:paraId="52D1839E" w14:textId="421EBBEE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Rise in EC serotonin not responsible for anxiolytic effect</w:t>
      </w:r>
    </w:p>
    <w:p w14:paraId="0945496E" w14:textId="7C5D6355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Increases glucocorticoid receptors in hippocampus</w:t>
      </w:r>
    </w:p>
    <w:p w14:paraId="52D2CF09" w14:textId="3A4316FB" w:rsidR="000E0930" w:rsidRDefault="000E0930" w:rsidP="000E093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Affective disorders</w:t>
      </w:r>
    </w:p>
    <w:p w14:paraId="25B8B6A1" w14:textId="4C5325AB" w:rsidR="000E0930" w:rsidRDefault="000E0930" w:rsidP="000E093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“Mood disorders”</w:t>
      </w:r>
    </w:p>
    <w:p w14:paraId="196FC8E5" w14:textId="3075CAC8" w:rsidR="000E0930" w:rsidRDefault="000E0930" w:rsidP="000E093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Major depression</w:t>
      </w:r>
    </w:p>
    <w:p w14:paraId="135D7834" w14:textId="432DE6AD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Prolonged, severe feeling that emotional state not under control</w:t>
      </w:r>
    </w:p>
    <w:p w14:paraId="16FEAC8A" w14:textId="14728038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Lowered mood, decreased interest/pleasure in all activities</w:t>
      </w:r>
    </w:p>
    <w:p w14:paraId="7BA91C63" w14:textId="21B30E75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Recurrent in 50% of cases if untreated</w:t>
      </w:r>
    </w:p>
    <w:p w14:paraId="5D9A4087" w14:textId="386942D1" w:rsidR="000E0930" w:rsidRDefault="000E0930" w:rsidP="000E093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Dysthymia</w:t>
      </w:r>
    </w:p>
    <w:p w14:paraId="6B56E805" w14:textId="4CBBC752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Milder than major depression</w:t>
      </w:r>
    </w:p>
    <w:p w14:paraId="5ADA69FB" w14:textId="6C7C67DB" w:rsidR="000E0930" w:rsidRDefault="000E0930" w:rsidP="000E093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Bipolar disorder</w:t>
      </w:r>
    </w:p>
    <w:p w14:paraId="50D73E43" w14:textId="2E97129F" w:rsidR="000E0930" w:rsidRDefault="000E0930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Recurrent, like depression</w:t>
      </w:r>
    </w:p>
    <w:p w14:paraId="4E946943" w14:textId="38CD6410" w:rsidR="000E0930" w:rsidRDefault="00B1722A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Repeated episodes of mania, or mixed episodes of mania/depression</w:t>
      </w:r>
    </w:p>
    <w:p w14:paraId="62B79B4A" w14:textId="31119C3A" w:rsidR="00B1722A" w:rsidRDefault="00B1722A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“Manic-depressive disorder”</w:t>
      </w:r>
    </w:p>
    <w:p w14:paraId="0BA31A4A" w14:textId="114A831E" w:rsidR="00B1722A" w:rsidRDefault="00B1722A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Mania: French for crazed/frenzied</w:t>
      </w:r>
    </w:p>
    <w:p w14:paraId="7294D031" w14:textId="76FA2D5F" w:rsidR="00B1722A" w:rsidRDefault="00B1722A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Type 1 and type 2</w:t>
      </w:r>
    </w:p>
    <w:p w14:paraId="5203CDC7" w14:textId="25DCB7EB" w:rsidR="00B1722A" w:rsidRDefault="00B1722A" w:rsidP="000E093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Type 2 is hypomania but always has major depression</w:t>
      </w:r>
    </w:p>
    <w:p w14:paraId="3567B623" w14:textId="1518C54B" w:rsidR="00EE4896" w:rsidRDefault="00EE4896" w:rsidP="00EE489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Monoamine hypothesis</w:t>
      </w:r>
    </w:p>
    <w:p w14:paraId="499931D0" w14:textId="29D0294B" w:rsidR="00EE4896" w:rsidRDefault="00EE4896" w:rsidP="00EE48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Mood is closely tied to levels of released ‘monoamine’ nts</w:t>
      </w:r>
    </w:p>
    <w:p w14:paraId="7257B538" w14:textId="1F31F234" w:rsidR="00EE4896" w:rsidRDefault="00EE4896" w:rsidP="00EE4896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 and Serotonin 5-HT</w:t>
      </w:r>
    </w:p>
    <w:p w14:paraId="31CCF724" w14:textId="43D83D8C" w:rsidR="00EE4896" w:rsidRDefault="00EE4896" w:rsidP="00EE489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Depression is consequence of deficit in one of these</w:t>
      </w:r>
    </w:p>
    <w:p w14:paraId="6590CA39" w14:textId="73213B4D" w:rsidR="00BD6880" w:rsidRDefault="00BD6880" w:rsidP="00BD68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Correlation between the two is too simplistic tho</w:t>
      </w:r>
    </w:p>
    <w:p w14:paraId="5CECE338" w14:textId="3AAEF8BA" w:rsidR="00BD6880" w:rsidRDefault="00BD6880" w:rsidP="00BD6880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Antidepressant action of drugs takes several weeks to develop</w:t>
      </w:r>
    </w:p>
    <w:p w14:paraId="6588CAD0" w14:textId="1EE550DD" w:rsidR="00BD6880" w:rsidRDefault="00D872FD" w:rsidP="00D872F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Mood disorders run in families, genes predispose us</w:t>
      </w:r>
    </w:p>
    <w:p w14:paraId="68BFBDE8" w14:textId="4F859191" w:rsidR="00D872FD" w:rsidRDefault="00D872FD" w:rsidP="00D872F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Diathesis: predisposition to a disease</w:t>
      </w:r>
    </w:p>
    <w:p w14:paraId="03D5BED1" w14:textId="305B80DF" w:rsidR="00D872FD" w:rsidRDefault="00D872FD" w:rsidP="00D872F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Early childhood abuse/neglect and other stressors also important risk factors</w:t>
      </w:r>
    </w:p>
    <w:p w14:paraId="522E35FA" w14:textId="21A4BE5B" w:rsidR="00D872FD" w:rsidRDefault="00D872FD" w:rsidP="00D872F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Diathesis-stress hypothesis</w:t>
      </w:r>
    </w:p>
    <w:p w14:paraId="51D98A8A" w14:textId="0B1370A9" w:rsidR="00D872FD" w:rsidRDefault="00D872FD" w:rsidP="00D872F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HPA axis is main site where genetic &amp; environmental influences converge to cause mood disorders</w:t>
      </w:r>
    </w:p>
    <w:p w14:paraId="3F6B1BB9" w14:textId="7B858952" w:rsidR="00D872FD" w:rsidRDefault="00D872FD" w:rsidP="00D872F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Exaggerated HPA activity = anxiety disorders</w:t>
      </w:r>
    </w:p>
    <w:p w14:paraId="4CF216DC" w14:textId="3CB8D38D" w:rsidR="00D872FD" w:rsidRDefault="00D872FD" w:rsidP="00D872F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Anxiety and depression often coexist</w:t>
      </w:r>
    </w:p>
    <w:p w14:paraId="58096571" w14:textId="15F0D4EE" w:rsidR="00D872FD" w:rsidRDefault="00D872FD" w:rsidP="00D872F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Hyperactivity of HPA axis in severely depressed patients</w:t>
      </w:r>
    </w:p>
    <w:p w14:paraId="162148C1" w14:textId="56942525" w:rsidR="00D872FD" w:rsidRDefault="00D872FD" w:rsidP="00D872F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Blood cortisol levels elevated</w:t>
      </w:r>
    </w:p>
    <w:p w14:paraId="6C6AC1A7" w14:textId="1FAE621B" w:rsidR="00D872FD" w:rsidRDefault="00D872FD" w:rsidP="00D872F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CRH concentration in CSF also elevated</w:t>
      </w:r>
    </w:p>
    <w:p w14:paraId="0C61D17D" w14:textId="529DF33D" w:rsidR="00D872FD" w:rsidRDefault="00D872FD" w:rsidP="00D872F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Activati</w:t>
      </w:r>
      <w:r w:rsidR="00B2772A">
        <w:rPr>
          <w:sz w:val="22"/>
          <w:szCs w:val="22"/>
        </w:rPr>
        <w:t xml:space="preserve">ng </w:t>
      </w:r>
      <w:r>
        <w:rPr>
          <w:sz w:val="22"/>
          <w:szCs w:val="22"/>
        </w:rPr>
        <w:t xml:space="preserve">hippocampal glucocorticoid receptors </w:t>
      </w:r>
      <w:r w:rsidR="00B2772A">
        <w:rPr>
          <w:sz w:val="22"/>
          <w:szCs w:val="22"/>
        </w:rPr>
        <w:t>= feedback inhibition HPA</w:t>
      </w:r>
    </w:p>
    <w:p w14:paraId="10894F44" w14:textId="1FE6F31E" w:rsidR="00B2772A" w:rsidRDefault="00B2772A" w:rsidP="00D872F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feedback disrupted in depressed patients</w:t>
      </w:r>
    </w:p>
    <w:p w14:paraId="7A099385" w14:textId="77777777" w:rsidR="00B2772A" w:rsidRPr="00BD6880" w:rsidRDefault="00B2772A" w:rsidP="00B2772A">
      <w:pPr>
        <w:pStyle w:val="ListParagraph"/>
        <w:numPr>
          <w:ilvl w:val="0"/>
          <w:numId w:val="1"/>
        </w:numPr>
        <w:rPr>
          <w:sz w:val="22"/>
          <w:szCs w:val="22"/>
        </w:rPr>
      </w:pPr>
    </w:p>
    <w:sectPr w:rsidR="00B2772A" w:rsidRPr="00BD6880" w:rsidSect="00CF016A">
      <w:pgSz w:w="12240" w:h="15840"/>
      <w:pgMar w:top="1440" w:right="1800" w:bottom="1440" w:left="1800" w:header="708" w:footer="708" w:gutter="0"/>
      <w:cols w:space="708"/>
      <w:docGrid w:linePitch="360"/>
      <w:printerSettings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129F3"/>
    <w:multiLevelType w:val="hybridMultilevel"/>
    <w:tmpl w:val="BCBE7F36"/>
    <w:lvl w:ilvl="0" w:tplc="7122B13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750"/>
    <w:rsid w:val="000454D2"/>
    <w:rsid w:val="00060C0B"/>
    <w:rsid w:val="0007471A"/>
    <w:rsid w:val="000855DD"/>
    <w:rsid w:val="00097F43"/>
    <w:rsid w:val="000D4113"/>
    <w:rsid w:val="000E0930"/>
    <w:rsid w:val="00117442"/>
    <w:rsid w:val="001271B3"/>
    <w:rsid w:val="00153414"/>
    <w:rsid w:val="00154C6C"/>
    <w:rsid w:val="00161EA7"/>
    <w:rsid w:val="00187618"/>
    <w:rsid w:val="001A6E80"/>
    <w:rsid w:val="001B07D7"/>
    <w:rsid w:val="001C43DE"/>
    <w:rsid w:val="001E2860"/>
    <w:rsid w:val="00207556"/>
    <w:rsid w:val="002131C7"/>
    <w:rsid w:val="002340AD"/>
    <w:rsid w:val="002377B3"/>
    <w:rsid w:val="002450B1"/>
    <w:rsid w:val="002502F3"/>
    <w:rsid w:val="00265F95"/>
    <w:rsid w:val="00287BB2"/>
    <w:rsid w:val="00362A74"/>
    <w:rsid w:val="00384F03"/>
    <w:rsid w:val="00395B12"/>
    <w:rsid w:val="003A301E"/>
    <w:rsid w:val="003A5CE8"/>
    <w:rsid w:val="003B16ED"/>
    <w:rsid w:val="0043160C"/>
    <w:rsid w:val="00461489"/>
    <w:rsid w:val="00481581"/>
    <w:rsid w:val="004B1A97"/>
    <w:rsid w:val="004C6207"/>
    <w:rsid w:val="004D4EA9"/>
    <w:rsid w:val="005B5714"/>
    <w:rsid w:val="005D6750"/>
    <w:rsid w:val="005E28D8"/>
    <w:rsid w:val="006462F3"/>
    <w:rsid w:val="007074F8"/>
    <w:rsid w:val="00707BB6"/>
    <w:rsid w:val="007217D3"/>
    <w:rsid w:val="00751AB6"/>
    <w:rsid w:val="00775512"/>
    <w:rsid w:val="007F51F6"/>
    <w:rsid w:val="0083015E"/>
    <w:rsid w:val="00843A67"/>
    <w:rsid w:val="008729BE"/>
    <w:rsid w:val="008A4847"/>
    <w:rsid w:val="008B076D"/>
    <w:rsid w:val="008E731E"/>
    <w:rsid w:val="00984EBD"/>
    <w:rsid w:val="0098721F"/>
    <w:rsid w:val="009C10A8"/>
    <w:rsid w:val="00A82E24"/>
    <w:rsid w:val="00A84B4F"/>
    <w:rsid w:val="00AA35A0"/>
    <w:rsid w:val="00AC626B"/>
    <w:rsid w:val="00B1722A"/>
    <w:rsid w:val="00B222EB"/>
    <w:rsid w:val="00B2772A"/>
    <w:rsid w:val="00B54F02"/>
    <w:rsid w:val="00B723F0"/>
    <w:rsid w:val="00B91FEF"/>
    <w:rsid w:val="00B94546"/>
    <w:rsid w:val="00BC0C96"/>
    <w:rsid w:val="00BC53A7"/>
    <w:rsid w:val="00BD6880"/>
    <w:rsid w:val="00C34266"/>
    <w:rsid w:val="00C365AF"/>
    <w:rsid w:val="00C53067"/>
    <w:rsid w:val="00C752B0"/>
    <w:rsid w:val="00C95235"/>
    <w:rsid w:val="00C9562C"/>
    <w:rsid w:val="00CB5517"/>
    <w:rsid w:val="00CF016A"/>
    <w:rsid w:val="00D01EC3"/>
    <w:rsid w:val="00D17882"/>
    <w:rsid w:val="00D33413"/>
    <w:rsid w:val="00D36EAC"/>
    <w:rsid w:val="00D408B2"/>
    <w:rsid w:val="00D549B8"/>
    <w:rsid w:val="00D657DE"/>
    <w:rsid w:val="00D76B01"/>
    <w:rsid w:val="00D872FD"/>
    <w:rsid w:val="00D97176"/>
    <w:rsid w:val="00DA6897"/>
    <w:rsid w:val="00DD1018"/>
    <w:rsid w:val="00E13EFC"/>
    <w:rsid w:val="00E14916"/>
    <w:rsid w:val="00E27EAC"/>
    <w:rsid w:val="00E52954"/>
    <w:rsid w:val="00E662BC"/>
    <w:rsid w:val="00E72EE9"/>
    <w:rsid w:val="00E82A01"/>
    <w:rsid w:val="00E84D3E"/>
    <w:rsid w:val="00E8569F"/>
    <w:rsid w:val="00EC17E2"/>
    <w:rsid w:val="00EE4896"/>
    <w:rsid w:val="00F033B5"/>
    <w:rsid w:val="00F27B95"/>
    <w:rsid w:val="00F3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3685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13</Pages>
  <Words>3888</Words>
  <Characters>22168</Characters>
  <Application>Microsoft Macintosh Word</Application>
  <DocSecurity>0</DocSecurity>
  <Lines>184</Lines>
  <Paragraphs>52</Paragraphs>
  <ScaleCrop>false</ScaleCrop>
  <Company/>
  <LinksUpToDate>false</LinksUpToDate>
  <CharactersWithSpaces>26004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Michie</dc:creator>
  <cp:keywords/>
  <dc:description/>
  <cp:lastModifiedBy>Connor Michie</cp:lastModifiedBy>
  <cp:revision>12</cp:revision>
  <cp:lastPrinted>2015-02-08T20:50:00Z</cp:lastPrinted>
  <dcterms:created xsi:type="dcterms:W3CDTF">2015-01-15T14:17:00Z</dcterms:created>
  <dcterms:modified xsi:type="dcterms:W3CDTF">2015-02-10T15:38:00Z</dcterms:modified>
</cp:coreProperties>
</file>