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A1F1AB" w14:textId="77777777" w:rsidR="00B8489B" w:rsidRPr="00A22E38" w:rsidRDefault="0057679E" w:rsidP="0057679E">
      <w:pPr>
        <w:pStyle w:val="Title"/>
        <w:rPr>
          <w:sz w:val="48"/>
        </w:rPr>
      </w:pPr>
      <w:r w:rsidRPr="00A22E38">
        <w:rPr>
          <w:sz w:val="48"/>
        </w:rPr>
        <w:t>Chapter 16—Sexual Coercion</w:t>
      </w:r>
    </w:p>
    <w:p w14:paraId="1EC10371" w14:textId="77777777" w:rsidR="0057679E" w:rsidRPr="00A22E38" w:rsidRDefault="005622E4" w:rsidP="005622E4">
      <w:pPr>
        <w:pStyle w:val="Heading2"/>
        <w:rPr>
          <w:sz w:val="24"/>
        </w:rPr>
      </w:pPr>
      <w:r w:rsidRPr="00A22E38">
        <w:rPr>
          <w:sz w:val="24"/>
        </w:rPr>
        <w:t>Sexual Assault</w:t>
      </w:r>
    </w:p>
    <w:p w14:paraId="6DADC31D" w14:textId="77777777" w:rsidR="00B61832" w:rsidRPr="00A22E38" w:rsidRDefault="00B61832" w:rsidP="005622E4">
      <w:pPr>
        <w:pStyle w:val="ListParagraph"/>
        <w:numPr>
          <w:ilvl w:val="0"/>
          <w:numId w:val="1"/>
        </w:numPr>
        <w:rPr>
          <w:sz w:val="20"/>
          <w:highlight w:val="yellow"/>
        </w:rPr>
      </w:pPr>
      <w:r w:rsidRPr="00A22E38">
        <w:rPr>
          <w:b/>
          <w:sz w:val="20"/>
          <w:highlight w:val="yellow"/>
        </w:rPr>
        <w:t xml:space="preserve">Sexual Assault: </w:t>
      </w:r>
      <w:r w:rsidRPr="00A22E38">
        <w:rPr>
          <w:sz w:val="20"/>
          <w:highlight w:val="yellow"/>
        </w:rPr>
        <w:t>any nonconsensual sexual activity ranging from unwanted touching, to forced oral, anal, or vaginal intercourse, to sexual violence in which the victim is wounded or maimed or his or her life is endangered or when the victim is incapable of giving consent</w:t>
      </w:r>
    </w:p>
    <w:p w14:paraId="3E233129" w14:textId="77777777" w:rsidR="00B61832" w:rsidRPr="00A22E38" w:rsidRDefault="00B61832" w:rsidP="005622E4">
      <w:pPr>
        <w:pStyle w:val="ListParagraph"/>
        <w:numPr>
          <w:ilvl w:val="0"/>
          <w:numId w:val="1"/>
        </w:numPr>
        <w:rPr>
          <w:sz w:val="20"/>
        </w:rPr>
      </w:pPr>
      <w:r w:rsidRPr="00A22E38">
        <w:rPr>
          <w:sz w:val="20"/>
        </w:rPr>
        <w:t>Children under age 16 cannot consent</w:t>
      </w:r>
    </w:p>
    <w:p w14:paraId="6721D506" w14:textId="77777777" w:rsidR="00B61832" w:rsidRPr="00A22E38" w:rsidRDefault="00B61832" w:rsidP="005622E4">
      <w:pPr>
        <w:pStyle w:val="ListParagraph"/>
        <w:numPr>
          <w:ilvl w:val="0"/>
          <w:numId w:val="1"/>
        </w:numPr>
        <w:rPr>
          <w:sz w:val="20"/>
          <w:highlight w:val="yellow"/>
        </w:rPr>
      </w:pPr>
      <w:r w:rsidRPr="00A22E38">
        <w:rPr>
          <w:sz w:val="20"/>
          <w:highlight w:val="yellow"/>
        </w:rPr>
        <w:t xml:space="preserve">Women with disabilities are at higher risk of being sexually assaulted </w:t>
      </w:r>
    </w:p>
    <w:p w14:paraId="17F62CEF" w14:textId="77777777" w:rsidR="00BE5655" w:rsidRPr="00A22E38" w:rsidRDefault="00BE5655" w:rsidP="005622E4">
      <w:pPr>
        <w:pStyle w:val="ListParagraph"/>
        <w:numPr>
          <w:ilvl w:val="0"/>
          <w:numId w:val="1"/>
        </w:numPr>
        <w:rPr>
          <w:sz w:val="20"/>
        </w:rPr>
      </w:pPr>
      <w:r w:rsidRPr="00A22E38">
        <w:rPr>
          <w:sz w:val="20"/>
        </w:rPr>
        <w:t>Sexual assault by men against women is the most common</w:t>
      </w:r>
    </w:p>
    <w:p w14:paraId="5A2699ED" w14:textId="77777777" w:rsidR="00BE5655" w:rsidRPr="00A22E38" w:rsidRDefault="00BE5655" w:rsidP="005622E4">
      <w:pPr>
        <w:pStyle w:val="ListParagraph"/>
        <w:numPr>
          <w:ilvl w:val="0"/>
          <w:numId w:val="1"/>
        </w:numPr>
        <w:rPr>
          <w:sz w:val="20"/>
        </w:rPr>
      </w:pPr>
      <w:r w:rsidRPr="00A22E38">
        <w:rPr>
          <w:sz w:val="20"/>
        </w:rPr>
        <w:t>Men tend to misperceive women’s warmth and friendliness as sexual interest</w:t>
      </w:r>
    </w:p>
    <w:p w14:paraId="15EBEF6B" w14:textId="77777777" w:rsidR="00BE5655" w:rsidRPr="00A22E38" w:rsidRDefault="00BE5655" w:rsidP="005622E4">
      <w:pPr>
        <w:pStyle w:val="ListParagraph"/>
        <w:numPr>
          <w:ilvl w:val="0"/>
          <w:numId w:val="1"/>
        </w:numPr>
        <w:rPr>
          <w:sz w:val="20"/>
        </w:rPr>
      </w:pPr>
      <w:r w:rsidRPr="00A22E38">
        <w:rPr>
          <w:sz w:val="20"/>
        </w:rPr>
        <w:t>Sexual aggressive men believe women do not communicate honestly, especially when rejecting an advance</w:t>
      </w:r>
    </w:p>
    <w:p w14:paraId="174C98F1" w14:textId="77777777" w:rsidR="00BE5655" w:rsidRPr="00A22E38" w:rsidRDefault="00BE5655" w:rsidP="005622E4">
      <w:pPr>
        <w:pStyle w:val="ListParagraph"/>
        <w:numPr>
          <w:ilvl w:val="0"/>
          <w:numId w:val="1"/>
        </w:numPr>
        <w:rPr>
          <w:sz w:val="20"/>
        </w:rPr>
      </w:pPr>
      <w:r w:rsidRPr="00A22E38">
        <w:rPr>
          <w:b/>
          <w:sz w:val="20"/>
          <w:highlight w:val="yellow"/>
        </w:rPr>
        <w:t>Spouse Sexual Assault</w:t>
      </w:r>
      <w:r w:rsidRPr="00A22E38">
        <w:rPr>
          <w:b/>
          <w:sz w:val="20"/>
        </w:rPr>
        <w:t xml:space="preserve">: </w:t>
      </w:r>
      <w:r w:rsidRPr="00A22E38">
        <w:rPr>
          <w:sz w:val="20"/>
        </w:rPr>
        <w:t>sexual assault of a person by his or her current or former marital or common law spouse</w:t>
      </w:r>
    </w:p>
    <w:p w14:paraId="70940A73" w14:textId="77777777" w:rsidR="00206243" w:rsidRPr="00A22E38" w:rsidRDefault="00206243" w:rsidP="005622E4">
      <w:pPr>
        <w:pStyle w:val="ListParagraph"/>
        <w:numPr>
          <w:ilvl w:val="0"/>
          <w:numId w:val="1"/>
        </w:numPr>
        <w:rPr>
          <w:sz w:val="20"/>
        </w:rPr>
      </w:pPr>
      <w:r w:rsidRPr="00A22E38">
        <w:rPr>
          <w:sz w:val="20"/>
        </w:rPr>
        <w:t>Husband might express anger in form of sexual assault, to express his dominance, he might feel she owes him sex</w:t>
      </w:r>
    </w:p>
    <w:p w14:paraId="132CAA5F" w14:textId="77777777" w:rsidR="00206243" w:rsidRPr="00A22E38" w:rsidRDefault="00206243" w:rsidP="005622E4">
      <w:pPr>
        <w:pStyle w:val="ListParagraph"/>
        <w:numPr>
          <w:ilvl w:val="0"/>
          <w:numId w:val="1"/>
        </w:numPr>
        <w:rPr>
          <w:sz w:val="20"/>
        </w:rPr>
      </w:pPr>
      <w:bookmarkStart w:id="0" w:name="_GoBack"/>
      <w:bookmarkEnd w:id="0"/>
      <w:r w:rsidRPr="00A22E38">
        <w:rPr>
          <w:sz w:val="20"/>
          <w:highlight w:val="yellow"/>
        </w:rPr>
        <w:t>High levels of distress peak 3 weeks after</w:t>
      </w:r>
      <w:r w:rsidRPr="00A22E38">
        <w:rPr>
          <w:sz w:val="20"/>
        </w:rPr>
        <w:t xml:space="preserve"> and continue for the next month</w:t>
      </w:r>
    </w:p>
    <w:p w14:paraId="3390B489" w14:textId="77777777" w:rsidR="00206243" w:rsidRPr="00A22E38" w:rsidRDefault="00206243" w:rsidP="005622E4">
      <w:pPr>
        <w:pStyle w:val="ListParagraph"/>
        <w:numPr>
          <w:ilvl w:val="0"/>
          <w:numId w:val="1"/>
        </w:numPr>
        <w:rPr>
          <w:sz w:val="20"/>
        </w:rPr>
      </w:pPr>
      <w:r w:rsidRPr="00A22E38">
        <w:rPr>
          <w:sz w:val="20"/>
        </w:rPr>
        <w:t xml:space="preserve">Women experience self-blame, guilt, </w:t>
      </w:r>
      <w:proofErr w:type="spellStart"/>
      <w:r w:rsidRPr="00A22E38">
        <w:rPr>
          <w:sz w:val="20"/>
        </w:rPr>
        <w:t>PTSD</w:t>
      </w:r>
      <w:proofErr w:type="spellEnd"/>
      <w:r w:rsidRPr="00A22E38">
        <w:rPr>
          <w:sz w:val="20"/>
        </w:rPr>
        <w:t xml:space="preserve">, flashbacks, nightmares, </w:t>
      </w:r>
    </w:p>
    <w:p w14:paraId="516AC42F" w14:textId="77777777" w:rsidR="00206243" w:rsidRPr="00A22E38" w:rsidRDefault="00206243" w:rsidP="005622E4">
      <w:pPr>
        <w:pStyle w:val="ListParagraph"/>
        <w:numPr>
          <w:ilvl w:val="0"/>
          <w:numId w:val="1"/>
        </w:numPr>
        <w:rPr>
          <w:sz w:val="20"/>
        </w:rPr>
      </w:pPr>
      <w:r w:rsidRPr="00A22E38">
        <w:rPr>
          <w:sz w:val="20"/>
        </w:rPr>
        <w:t>Many women have habits out of fear of sexual assault even though it has never happened</w:t>
      </w:r>
    </w:p>
    <w:p w14:paraId="07F525CE" w14:textId="77777777" w:rsidR="00206243" w:rsidRPr="00A22E38" w:rsidRDefault="00206243" w:rsidP="005622E4">
      <w:pPr>
        <w:pStyle w:val="ListParagraph"/>
        <w:numPr>
          <w:ilvl w:val="0"/>
          <w:numId w:val="1"/>
        </w:numPr>
        <w:rPr>
          <w:sz w:val="20"/>
        </w:rPr>
      </w:pPr>
      <w:r w:rsidRPr="00A22E38">
        <w:rPr>
          <w:b/>
          <w:sz w:val="20"/>
          <w:highlight w:val="yellow"/>
        </w:rPr>
        <w:t>Post-Traumatic Growth:</w:t>
      </w:r>
      <w:r w:rsidRPr="00A22E38">
        <w:rPr>
          <w:b/>
          <w:sz w:val="20"/>
        </w:rPr>
        <w:t xml:space="preserve"> </w:t>
      </w:r>
      <w:r w:rsidRPr="00A22E38">
        <w:rPr>
          <w:sz w:val="20"/>
        </w:rPr>
        <w:t>positive life changes and psychological development following exposure to trauma</w:t>
      </w:r>
    </w:p>
    <w:p w14:paraId="62B8046F" w14:textId="77777777" w:rsidR="00206243" w:rsidRPr="00A22E38" w:rsidRDefault="00206243" w:rsidP="005622E4">
      <w:pPr>
        <w:pStyle w:val="ListParagraph"/>
        <w:numPr>
          <w:ilvl w:val="0"/>
          <w:numId w:val="1"/>
        </w:numPr>
        <w:rPr>
          <w:sz w:val="20"/>
        </w:rPr>
      </w:pPr>
      <w:r w:rsidRPr="00A22E38">
        <w:rPr>
          <w:sz w:val="20"/>
        </w:rPr>
        <w:t>Theories for the nature of sexual assault?</w:t>
      </w:r>
    </w:p>
    <w:p w14:paraId="488F03CB" w14:textId="77777777" w:rsidR="00206243" w:rsidRPr="00A22E38" w:rsidRDefault="00206243" w:rsidP="00206243">
      <w:pPr>
        <w:pStyle w:val="ListParagraph"/>
        <w:numPr>
          <w:ilvl w:val="1"/>
          <w:numId w:val="1"/>
        </w:numPr>
        <w:rPr>
          <w:sz w:val="20"/>
        </w:rPr>
      </w:pPr>
      <w:r w:rsidRPr="00A22E38">
        <w:rPr>
          <w:sz w:val="20"/>
          <w:highlight w:val="yellow"/>
        </w:rPr>
        <w:t>Victim-Precipitated Sexual Assault:</w:t>
      </w:r>
      <w:r w:rsidRPr="00A22E38">
        <w:rPr>
          <w:sz w:val="20"/>
        </w:rPr>
        <w:t xml:space="preserve"> </w:t>
      </w:r>
      <w:r w:rsidR="00CD6B24" w:rsidRPr="00A22E38">
        <w:rPr>
          <w:sz w:val="20"/>
        </w:rPr>
        <w:t>always caused by the woman “asking for it”, tendency to blame the victim</w:t>
      </w:r>
    </w:p>
    <w:p w14:paraId="31916B0C" w14:textId="77777777" w:rsidR="00CD6B24" w:rsidRPr="00A22E38" w:rsidRDefault="00CD6B24" w:rsidP="00206243">
      <w:pPr>
        <w:pStyle w:val="ListParagraph"/>
        <w:numPr>
          <w:ilvl w:val="1"/>
          <w:numId w:val="1"/>
        </w:numPr>
        <w:rPr>
          <w:sz w:val="20"/>
        </w:rPr>
      </w:pPr>
      <w:r w:rsidRPr="00A22E38">
        <w:rPr>
          <w:sz w:val="20"/>
          <w:highlight w:val="yellow"/>
        </w:rPr>
        <w:t>Psychopathology of Sex Offenders:</w:t>
      </w:r>
      <w:r w:rsidRPr="00A22E38">
        <w:rPr>
          <w:sz w:val="20"/>
        </w:rPr>
        <w:t xml:space="preserve"> act committed by a psychologically disturbed man, his deviance is responsible for the crime</w:t>
      </w:r>
    </w:p>
    <w:p w14:paraId="32C47F35" w14:textId="77777777" w:rsidR="00CD6B24" w:rsidRPr="00A22E38" w:rsidRDefault="00CD6B24" w:rsidP="00206243">
      <w:pPr>
        <w:pStyle w:val="ListParagraph"/>
        <w:numPr>
          <w:ilvl w:val="1"/>
          <w:numId w:val="1"/>
        </w:numPr>
        <w:rPr>
          <w:sz w:val="20"/>
        </w:rPr>
      </w:pPr>
      <w:r w:rsidRPr="00A22E38">
        <w:rPr>
          <w:sz w:val="20"/>
          <w:highlight w:val="yellow"/>
        </w:rPr>
        <w:t>Feminist</w:t>
      </w:r>
      <w:r w:rsidRPr="00A22E38">
        <w:rPr>
          <w:sz w:val="20"/>
        </w:rPr>
        <w:t xml:space="preserve">: sexual assault as the product of gender role socialization, reinforcing male aggression and coercion. Eroticization of violence in society. Gender inequality is the cause and the result of this. </w:t>
      </w:r>
    </w:p>
    <w:p w14:paraId="3750D18C" w14:textId="77777777" w:rsidR="00CD6B24" w:rsidRPr="00A22E38" w:rsidRDefault="00CD6B24" w:rsidP="00CD6B24">
      <w:pPr>
        <w:pStyle w:val="ListParagraph"/>
        <w:numPr>
          <w:ilvl w:val="1"/>
          <w:numId w:val="1"/>
        </w:numPr>
        <w:rPr>
          <w:sz w:val="20"/>
        </w:rPr>
      </w:pPr>
      <w:r w:rsidRPr="00A22E38">
        <w:rPr>
          <w:sz w:val="20"/>
          <w:highlight w:val="yellow"/>
        </w:rPr>
        <w:t>Social Disorganization:</w:t>
      </w:r>
      <w:r w:rsidRPr="00A22E38">
        <w:rPr>
          <w:sz w:val="20"/>
        </w:rPr>
        <w:t xml:space="preserve"> crime rates increase after disruption of the social organization of a community</w:t>
      </w:r>
    </w:p>
    <w:p w14:paraId="3283B1AA" w14:textId="77777777" w:rsidR="00CD6B24" w:rsidRPr="00A22E38" w:rsidRDefault="00CD6B24" w:rsidP="005622E4">
      <w:pPr>
        <w:pStyle w:val="ListParagraph"/>
        <w:numPr>
          <w:ilvl w:val="0"/>
          <w:numId w:val="1"/>
        </w:numPr>
        <w:rPr>
          <w:sz w:val="20"/>
        </w:rPr>
      </w:pPr>
      <w:r w:rsidRPr="00A22E38">
        <w:rPr>
          <w:sz w:val="20"/>
        </w:rPr>
        <w:t>Higher rate of hostility towards women in a culture, the higher the incidence of sexual coercion</w:t>
      </w:r>
    </w:p>
    <w:p w14:paraId="01439D61" w14:textId="77777777" w:rsidR="00CD6B24" w:rsidRPr="00A22E38" w:rsidRDefault="00CD6B24" w:rsidP="005622E4">
      <w:pPr>
        <w:pStyle w:val="ListParagraph"/>
        <w:numPr>
          <w:ilvl w:val="0"/>
          <w:numId w:val="1"/>
        </w:numPr>
        <w:rPr>
          <w:sz w:val="20"/>
        </w:rPr>
      </w:pPr>
      <w:r w:rsidRPr="00A22E38">
        <w:rPr>
          <w:sz w:val="20"/>
        </w:rPr>
        <w:t xml:space="preserve">Sexual scripts teach children that men are supposed to be sexual aggressors </w:t>
      </w:r>
    </w:p>
    <w:p w14:paraId="19F944D1" w14:textId="77777777" w:rsidR="00CD6B24" w:rsidRPr="00A22E38" w:rsidRDefault="00CD6B24" w:rsidP="005622E4">
      <w:pPr>
        <w:pStyle w:val="ListParagraph"/>
        <w:numPr>
          <w:ilvl w:val="0"/>
          <w:numId w:val="1"/>
        </w:numPr>
        <w:rPr>
          <w:sz w:val="20"/>
        </w:rPr>
      </w:pPr>
      <w:r w:rsidRPr="00A22E38">
        <w:rPr>
          <w:sz w:val="20"/>
        </w:rPr>
        <w:t>Men who are sexual aggressors were more likely to be sexually abused as a child</w:t>
      </w:r>
    </w:p>
    <w:p w14:paraId="0AD1D0B5" w14:textId="77777777" w:rsidR="00CD6B24" w:rsidRPr="00A22E38" w:rsidRDefault="00CD6B24" w:rsidP="005622E4">
      <w:pPr>
        <w:pStyle w:val="ListParagraph"/>
        <w:numPr>
          <w:ilvl w:val="0"/>
          <w:numId w:val="1"/>
        </w:numPr>
        <w:rPr>
          <w:sz w:val="20"/>
        </w:rPr>
      </w:pPr>
      <w:r w:rsidRPr="00A22E38">
        <w:rPr>
          <w:sz w:val="20"/>
        </w:rPr>
        <w:t xml:space="preserve">Men with abusive friends were more likely to be sexually aggressive </w:t>
      </w:r>
    </w:p>
    <w:p w14:paraId="2E40795F" w14:textId="77777777" w:rsidR="00CD6B24" w:rsidRPr="00A22E38" w:rsidRDefault="00CD6B24" w:rsidP="005622E4">
      <w:pPr>
        <w:pStyle w:val="ListParagraph"/>
        <w:numPr>
          <w:ilvl w:val="0"/>
          <w:numId w:val="1"/>
        </w:numPr>
        <w:rPr>
          <w:sz w:val="20"/>
        </w:rPr>
      </w:pPr>
      <w:r w:rsidRPr="00A22E38">
        <w:rPr>
          <w:sz w:val="20"/>
          <w:highlight w:val="yellow"/>
        </w:rPr>
        <w:t>Miscommunication</w:t>
      </w:r>
      <w:r w:rsidRPr="00A22E38">
        <w:rPr>
          <w:sz w:val="20"/>
        </w:rPr>
        <w:t xml:space="preserve"> </w:t>
      </w:r>
      <w:r w:rsidRPr="00A22E38">
        <w:rPr>
          <w:sz w:val="20"/>
        </w:rPr>
        <w:sym w:font="Wingdings" w:char="F0E0"/>
      </w:r>
      <w:r w:rsidRPr="00A22E38">
        <w:rPr>
          <w:sz w:val="20"/>
        </w:rPr>
        <w:t xml:space="preserve"> man and woman have totally different perspective of what happened</w:t>
      </w:r>
    </w:p>
    <w:p w14:paraId="7A7D09E3" w14:textId="77777777" w:rsidR="00127D92" w:rsidRPr="00A22E38" w:rsidRDefault="00CD6B24" w:rsidP="005622E4">
      <w:pPr>
        <w:pStyle w:val="ListParagraph"/>
        <w:numPr>
          <w:ilvl w:val="0"/>
          <w:numId w:val="1"/>
        </w:numPr>
        <w:rPr>
          <w:sz w:val="20"/>
        </w:rPr>
      </w:pPr>
      <w:r w:rsidRPr="00A22E38">
        <w:rPr>
          <w:sz w:val="20"/>
        </w:rPr>
        <w:t xml:space="preserve">Sex and power motives </w:t>
      </w:r>
      <w:r w:rsidRPr="00A22E38">
        <w:rPr>
          <w:sz w:val="20"/>
        </w:rPr>
        <w:sym w:font="Wingdings" w:char="F0E0"/>
      </w:r>
      <w:r w:rsidRPr="00A22E38">
        <w:rPr>
          <w:sz w:val="20"/>
        </w:rPr>
        <w:t xml:space="preserve"> </w:t>
      </w:r>
      <w:r w:rsidR="00127D92" w:rsidRPr="00A22E38">
        <w:rPr>
          <w:sz w:val="20"/>
        </w:rPr>
        <w:t xml:space="preserve">sexual violence is an expression of power and dominance </w:t>
      </w:r>
    </w:p>
    <w:p w14:paraId="29F13FE4" w14:textId="77777777" w:rsidR="00127D92" w:rsidRPr="00A22E38" w:rsidRDefault="00127D92" w:rsidP="005622E4">
      <w:pPr>
        <w:pStyle w:val="ListParagraph"/>
        <w:numPr>
          <w:ilvl w:val="0"/>
          <w:numId w:val="1"/>
        </w:numPr>
        <w:rPr>
          <w:sz w:val="20"/>
          <w:highlight w:val="yellow"/>
        </w:rPr>
      </w:pPr>
      <w:r w:rsidRPr="00A22E38">
        <w:rPr>
          <w:sz w:val="20"/>
          <w:highlight w:val="yellow"/>
        </w:rPr>
        <w:t>Hyper-masculine attitudes = higher chance of sexual violence</w:t>
      </w:r>
    </w:p>
    <w:p w14:paraId="272CD7C9" w14:textId="77777777" w:rsidR="00127D92" w:rsidRPr="00A22E38" w:rsidRDefault="00127D92" w:rsidP="005622E4">
      <w:pPr>
        <w:pStyle w:val="ListParagraph"/>
        <w:numPr>
          <w:ilvl w:val="0"/>
          <w:numId w:val="1"/>
        </w:numPr>
        <w:rPr>
          <w:sz w:val="20"/>
        </w:rPr>
      </w:pPr>
      <w:r w:rsidRPr="00A22E38">
        <w:rPr>
          <w:sz w:val="20"/>
        </w:rPr>
        <w:t>Sexually aggressive men vary tremendously</w:t>
      </w:r>
    </w:p>
    <w:p w14:paraId="7E5EF835" w14:textId="77777777" w:rsidR="00127D92" w:rsidRPr="00A22E38" w:rsidRDefault="00127D92" w:rsidP="005622E4">
      <w:pPr>
        <w:pStyle w:val="ListParagraph"/>
        <w:numPr>
          <w:ilvl w:val="0"/>
          <w:numId w:val="1"/>
        </w:numPr>
        <w:rPr>
          <w:sz w:val="20"/>
          <w:highlight w:val="yellow"/>
        </w:rPr>
      </w:pPr>
      <w:r w:rsidRPr="00A22E38">
        <w:rPr>
          <w:sz w:val="20"/>
          <w:highlight w:val="yellow"/>
        </w:rPr>
        <w:t>Sexually aggressive men tend to be repeat offenders</w:t>
      </w:r>
    </w:p>
    <w:p w14:paraId="1C650051" w14:textId="77777777" w:rsidR="00127D92" w:rsidRPr="00A22E38" w:rsidRDefault="00127D92" w:rsidP="005622E4">
      <w:pPr>
        <w:pStyle w:val="ListParagraph"/>
        <w:numPr>
          <w:ilvl w:val="0"/>
          <w:numId w:val="1"/>
        </w:numPr>
        <w:rPr>
          <w:sz w:val="20"/>
        </w:rPr>
      </w:pPr>
      <w:r w:rsidRPr="00A22E38">
        <w:rPr>
          <w:sz w:val="20"/>
        </w:rPr>
        <w:t>Men who commit sexual assault have following characteristics</w:t>
      </w:r>
    </w:p>
    <w:p w14:paraId="69C9EF07" w14:textId="77777777" w:rsidR="00127D92" w:rsidRPr="00A22E38" w:rsidRDefault="00127D92" w:rsidP="00127D92">
      <w:pPr>
        <w:pStyle w:val="ListParagraph"/>
        <w:numPr>
          <w:ilvl w:val="0"/>
          <w:numId w:val="2"/>
        </w:numPr>
        <w:rPr>
          <w:sz w:val="20"/>
        </w:rPr>
      </w:pPr>
      <w:r w:rsidRPr="00A22E38">
        <w:rPr>
          <w:sz w:val="20"/>
        </w:rPr>
        <w:t>Have multiple cognitions/theories supporting sexual assault, believe women are sexual objects, and dangerous and deceptive, have a sense of entitlement involving male superiority</w:t>
      </w:r>
    </w:p>
    <w:p w14:paraId="02E3C3F3" w14:textId="77777777" w:rsidR="00127D92" w:rsidRPr="00A22E38" w:rsidRDefault="00127D92" w:rsidP="00127D92">
      <w:pPr>
        <w:pStyle w:val="ListParagraph"/>
        <w:numPr>
          <w:ilvl w:val="0"/>
          <w:numId w:val="2"/>
        </w:numPr>
        <w:rPr>
          <w:sz w:val="20"/>
        </w:rPr>
      </w:pPr>
      <w:r w:rsidRPr="00A22E38">
        <w:rPr>
          <w:sz w:val="20"/>
        </w:rPr>
        <w:t>More likely to have had brain injuries as a child</w:t>
      </w:r>
    </w:p>
    <w:p w14:paraId="76E10409" w14:textId="77777777" w:rsidR="00127D92" w:rsidRPr="00A22E38" w:rsidRDefault="00127D92" w:rsidP="00127D92">
      <w:pPr>
        <w:pStyle w:val="ListParagraph"/>
        <w:numPr>
          <w:ilvl w:val="0"/>
          <w:numId w:val="2"/>
        </w:numPr>
        <w:rPr>
          <w:sz w:val="20"/>
        </w:rPr>
      </w:pPr>
      <w:r w:rsidRPr="00A22E38">
        <w:rPr>
          <w:sz w:val="20"/>
        </w:rPr>
        <w:t>Characterized by poor inhibition and self regulation</w:t>
      </w:r>
    </w:p>
    <w:p w14:paraId="3164C768" w14:textId="77777777" w:rsidR="00127D92" w:rsidRPr="00A22E38" w:rsidRDefault="00127D92" w:rsidP="00127D92">
      <w:pPr>
        <w:pStyle w:val="ListParagraph"/>
        <w:numPr>
          <w:ilvl w:val="0"/>
          <w:numId w:val="2"/>
        </w:numPr>
        <w:rPr>
          <w:sz w:val="20"/>
        </w:rPr>
      </w:pPr>
      <w:r w:rsidRPr="00A22E38">
        <w:rPr>
          <w:sz w:val="20"/>
        </w:rPr>
        <w:t>Lack empathy, fail to understand suffering of the victim</w:t>
      </w:r>
    </w:p>
    <w:p w14:paraId="0242AE30" w14:textId="77777777" w:rsidR="00127D92" w:rsidRPr="00A22E38" w:rsidRDefault="00127D92" w:rsidP="00127D92">
      <w:pPr>
        <w:pStyle w:val="ListParagraph"/>
        <w:numPr>
          <w:ilvl w:val="0"/>
          <w:numId w:val="2"/>
        </w:numPr>
        <w:rPr>
          <w:sz w:val="20"/>
        </w:rPr>
      </w:pPr>
      <w:r w:rsidRPr="00A22E38">
        <w:rPr>
          <w:sz w:val="20"/>
        </w:rPr>
        <w:t>Experience environmental triggers (ex. Being in war)</w:t>
      </w:r>
    </w:p>
    <w:p w14:paraId="53210CE7" w14:textId="77777777" w:rsidR="005622E4" w:rsidRPr="00B044AA" w:rsidRDefault="00B044AA" w:rsidP="00B044AA">
      <w:pPr>
        <w:pStyle w:val="ListParagraph"/>
        <w:numPr>
          <w:ilvl w:val="0"/>
          <w:numId w:val="3"/>
        </w:numPr>
        <w:rPr>
          <w:sz w:val="22"/>
        </w:rPr>
      </w:pPr>
      <w:r w:rsidRPr="00A22E38">
        <w:rPr>
          <w:sz w:val="20"/>
          <w:highlight w:val="yellow"/>
        </w:rPr>
        <w:t>Canadian-Caribbean women are most likely to be sexually assaulted</w:t>
      </w:r>
      <w:r w:rsidR="00B61832" w:rsidRPr="00B044AA">
        <w:rPr>
          <w:sz w:val="22"/>
        </w:rPr>
        <w:br/>
      </w:r>
    </w:p>
    <w:sectPr w:rsidR="005622E4" w:rsidRPr="00B044AA" w:rsidSect="00B848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83C7D"/>
    <w:multiLevelType w:val="hybridMultilevel"/>
    <w:tmpl w:val="769013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6C57966"/>
    <w:multiLevelType w:val="hybridMultilevel"/>
    <w:tmpl w:val="FD94D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E53B6A"/>
    <w:multiLevelType w:val="hybridMultilevel"/>
    <w:tmpl w:val="251A9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79E"/>
    <w:rsid w:val="00127D92"/>
    <w:rsid w:val="00206243"/>
    <w:rsid w:val="005622E4"/>
    <w:rsid w:val="0057679E"/>
    <w:rsid w:val="006B011F"/>
    <w:rsid w:val="00A22E38"/>
    <w:rsid w:val="00B044AA"/>
    <w:rsid w:val="00B61832"/>
    <w:rsid w:val="00B8489B"/>
    <w:rsid w:val="00BE5655"/>
    <w:rsid w:val="00CD6B24"/>
    <w:rsid w:val="00D549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D82E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622E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679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679E"/>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622E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622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622E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679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679E"/>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622E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62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442</Words>
  <Characters>2520</Characters>
  <Application>Microsoft Macintosh Word</Application>
  <DocSecurity>0</DocSecurity>
  <Lines>21</Lines>
  <Paragraphs>5</Paragraphs>
  <ScaleCrop>false</ScaleCrop>
  <Company>University of Ottawa</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3</cp:revision>
  <cp:lastPrinted>2014-12-08T21:03:00Z</cp:lastPrinted>
  <dcterms:created xsi:type="dcterms:W3CDTF">2014-12-07T17:13:00Z</dcterms:created>
  <dcterms:modified xsi:type="dcterms:W3CDTF">2014-12-08T21:04:00Z</dcterms:modified>
</cp:coreProperties>
</file>