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B63B6" w14:textId="77777777" w:rsidR="00EC1BF9" w:rsidRPr="007336CE" w:rsidRDefault="00EC1BF9" w:rsidP="00FA739A">
      <w:pPr>
        <w:pStyle w:val="Title"/>
        <w:rPr>
          <w:sz w:val="48"/>
        </w:rPr>
      </w:pPr>
      <w:r w:rsidRPr="007336CE">
        <w:rPr>
          <w:sz w:val="48"/>
        </w:rPr>
        <w:t>Chapter 15—Variations in Sexual Behaviour</w:t>
      </w:r>
    </w:p>
    <w:p w14:paraId="374D3980" w14:textId="77777777" w:rsidR="00FA739A" w:rsidRPr="007336CE" w:rsidRDefault="00FA739A" w:rsidP="00FA739A">
      <w:pPr>
        <w:pStyle w:val="Heading2"/>
        <w:rPr>
          <w:sz w:val="24"/>
        </w:rPr>
      </w:pPr>
      <w:r w:rsidRPr="007336CE">
        <w:rPr>
          <w:sz w:val="24"/>
        </w:rPr>
        <w:t>When is Sexual Behaviour Abnormal?</w:t>
      </w:r>
    </w:p>
    <w:p w14:paraId="28A3AB0F" w14:textId="77777777" w:rsidR="00FA739A" w:rsidRPr="007336CE" w:rsidRDefault="00FA739A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Using a statistical definition, an abnormal behaviour is one that is rare, or not practiced by many people</w:t>
      </w:r>
    </w:p>
    <w:p w14:paraId="29E623D6" w14:textId="77777777" w:rsidR="00FA739A" w:rsidRPr="007336CE" w:rsidRDefault="00FA739A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 xml:space="preserve">Sociological approach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does the sexual behaviour violate the norms of society</w:t>
      </w:r>
    </w:p>
    <w:p w14:paraId="7CF983DB" w14:textId="77777777" w:rsidR="00FA739A" w:rsidRPr="007336CE" w:rsidRDefault="00FA739A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 xml:space="preserve">Psychological approach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does the behaviour causes discomfort to the person or inefficiency in their life?</w:t>
      </w:r>
    </w:p>
    <w:p w14:paraId="0B4474D4" w14:textId="77777777" w:rsidR="00284EE8" w:rsidRPr="007336CE" w:rsidRDefault="00FA739A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 xml:space="preserve">Medical Approach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using the DSM5, gives multiple paraphilia</w:t>
      </w:r>
      <w:r w:rsidR="00284EE8" w:rsidRPr="007336CE">
        <w:rPr>
          <w:sz w:val="20"/>
        </w:rPr>
        <w:t>s, behaviour has to have been in the last 6 months and cause clinically significant distress or impairment in social, occupational, or other important areas of functioning</w:t>
      </w:r>
    </w:p>
    <w:p w14:paraId="5C429DB0" w14:textId="77777777" w:rsidR="00284EE8" w:rsidRPr="007336CE" w:rsidRDefault="00284EE8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b/>
          <w:sz w:val="20"/>
          <w:highlight w:val="yellow"/>
        </w:rPr>
        <w:t>Paraphilia:</w:t>
      </w:r>
      <w:r w:rsidRPr="007336CE">
        <w:rPr>
          <w:b/>
          <w:sz w:val="20"/>
        </w:rPr>
        <w:t xml:space="preserve"> </w:t>
      </w:r>
      <w:r w:rsidRPr="007336CE">
        <w:rPr>
          <w:sz w:val="20"/>
        </w:rPr>
        <w:t xml:space="preserve">recurring, unconventional sexual behaviour that is obsessive and compulsive </w:t>
      </w:r>
    </w:p>
    <w:p w14:paraId="02A85D61" w14:textId="77777777" w:rsidR="00284EE8" w:rsidRPr="007336CE" w:rsidRDefault="00284EE8" w:rsidP="00FA739A">
      <w:pPr>
        <w:pStyle w:val="ListParagraph"/>
        <w:numPr>
          <w:ilvl w:val="0"/>
          <w:numId w:val="2"/>
        </w:numPr>
        <w:rPr>
          <w:sz w:val="20"/>
          <w:highlight w:val="yellow"/>
        </w:rPr>
      </w:pPr>
      <w:proofErr w:type="spellStart"/>
      <w:r w:rsidRPr="007336CE">
        <w:rPr>
          <w:sz w:val="20"/>
          <w:highlight w:val="yellow"/>
        </w:rPr>
        <w:t>BDSM</w:t>
      </w:r>
      <w:proofErr w:type="spellEnd"/>
      <w:r w:rsidRPr="007336CE">
        <w:rPr>
          <w:sz w:val="20"/>
          <w:highlight w:val="yellow"/>
        </w:rPr>
        <w:t xml:space="preserve"> </w:t>
      </w:r>
      <w:r w:rsidRPr="007336CE">
        <w:rPr>
          <w:sz w:val="20"/>
          <w:highlight w:val="yellow"/>
        </w:rPr>
        <w:sym w:font="Wingdings" w:char="F0E0"/>
      </w:r>
      <w:r w:rsidRPr="007336CE">
        <w:rPr>
          <w:sz w:val="20"/>
          <w:highlight w:val="yellow"/>
        </w:rPr>
        <w:t xml:space="preserve"> is unusual sexual expression but does not include coercion, is not paraphilic</w:t>
      </w:r>
    </w:p>
    <w:p w14:paraId="1013100F" w14:textId="77777777" w:rsidR="00FA739A" w:rsidRPr="007336CE" w:rsidRDefault="00284EE8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Pedophilia is against the law because it involves exploitation and force</w:t>
      </w:r>
    </w:p>
    <w:p w14:paraId="465BBD4F" w14:textId="77777777" w:rsidR="00284EE8" w:rsidRPr="007336CE" w:rsidRDefault="00284EE8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b/>
          <w:sz w:val="20"/>
          <w:highlight w:val="yellow"/>
        </w:rPr>
        <w:t>Indecent Exposure</w:t>
      </w:r>
      <w:r w:rsidRPr="007336CE">
        <w:rPr>
          <w:b/>
          <w:sz w:val="20"/>
        </w:rPr>
        <w:t xml:space="preserve">: </w:t>
      </w:r>
      <w:r w:rsidRPr="007336CE">
        <w:rPr>
          <w:sz w:val="20"/>
        </w:rPr>
        <w:t xml:space="preserve">showing one’s genitals in a public place to passerby; exhibitionism </w:t>
      </w:r>
    </w:p>
    <w:p w14:paraId="487A5079" w14:textId="77777777" w:rsidR="00284EE8" w:rsidRPr="007336CE" w:rsidRDefault="00760349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 xml:space="preserve">Many fetishes are mild and considered normal sexual behaviour </w:t>
      </w:r>
    </w:p>
    <w:p w14:paraId="176E0475" w14:textId="77777777" w:rsidR="00760349" w:rsidRPr="007336CE" w:rsidRDefault="00760349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But when the fetish becomes a necessity in order to become aroused, then it is abnormal</w:t>
      </w:r>
    </w:p>
    <w:p w14:paraId="72ADAF74" w14:textId="77777777" w:rsidR="00760349" w:rsidRPr="007336CE" w:rsidRDefault="00996DAF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  <w:highlight w:val="yellow"/>
        </w:rPr>
        <w:t>Sexual behaviour</w:t>
      </w:r>
      <w:r w:rsidRPr="007336CE">
        <w:rPr>
          <w:sz w:val="20"/>
        </w:rPr>
        <w:t xml:space="preserve"> is likely to fall on the </w:t>
      </w:r>
      <w:r w:rsidRPr="007336CE">
        <w:rPr>
          <w:sz w:val="20"/>
          <w:highlight w:val="yellow"/>
        </w:rPr>
        <w:t>abnormal</w:t>
      </w:r>
      <w:r w:rsidRPr="007336CE">
        <w:rPr>
          <w:sz w:val="20"/>
        </w:rPr>
        <w:t xml:space="preserve"> side of thing when it </w:t>
      </w:r>
      <w:r w:rsidRPr="007336CE">
        <w:rPr>
          <w:sz w:val="20"/>
          <w:highlight w:val="yellow"/>
        </w:rPr>
        <w:t>interferes</w:t>
      </w:r>
      <w:r w:rsidRPr="007336CE">
        <w:rPr>
          <w:sz w:val="20"/>
        </w:rPr>
        <w:t xml:space="preserve"> with having </w:t>
      </w:r>
      <w:r w:rsidRPr="007336CE">
        <w:rPr>
          <w:sz w:val="20"/>
          <w:highlight w:val="yellow"/>
        </w:rPr>
        <w:t>healthy</w:t>
      </w:r>
      <w:r w:rsidRPr="007336CE">
        <w:rPr>
          <w:sz w:val="20"/>
        </w:rPr>
        <w:t xml:space="preserve"> </w:t>
      </w:r>
      <w:r w:rsidRPr="007336CE">
        <w:rPr>
          <w:sz w:val="20"/>
          <w:highlight w:val="yellow"/>
        </w:rPr>
        <w:t>relationships</w:t>
      </w:r>
      <w:r w:rsidRPr="007336CE">
        <w:rPr>
          <w:sz w:val="20"/>
        </w:rPr>
        <w:t xml:space="preserve"> or completing </w:t>
      </w:r>
      <w:r w:rsidRPr="007336CE">
        <w:rPr>
          <w:sz w:val="20"/>
          <w:highlight w:val="yellow"/>
        </w:rPr>
        <w:t>daily</w:t>
      </w:r>
      <w:r w:rsidRPr="007336CE">
        <w:rPr>
          <w:sz w:val="20"/>
        </w:rPr>
        <w:t xml:space="preserve"> </w:t>
      </w:r>
      <w:r w:rsidRPr="007336CE">
        <w:rPr>
          <w:sz w:val="20"/>
          <w:highlight w:val="yellow"/>
        </w:rPr>
        <w:t>activities</w:t>
      </w:r>
      <w:r w:rsidRPr="007336CE">
        <w:rPr>
          <w:sz w:val="20"/>
        </w:rPr>
        <w:t xml:space="preserve">, or </w:t>
      </w:r>
      <w:r w:rsidRPr="007336CE">
        <w:rPr>
          <w:sz w:val="20"/>
          <w:highlight w:val="yellow"/>
        </w:rPr>
        <w:t>causes</w:t>
      </w:r>
      <w:r w:rsidRPr="007336CE">
        <w:rPr>
          <w:sz w:val="20"/>
        </w:rPr>
        <w:t xml:space="preserve"> </w:t>
      </w:r>
      <w:r w:rsidRPr="007336CE">
        <w:rPr>
          <w:sz w:val="20"/>
          <w:highlight w:val="yellow"/>
        </w:rPr>
        <w:t>harm</w:t>
      </w:r>
      <w:r w:rsidRPr="007336CE">
        <w:rPr>
          <w:sz w:val="20"/>
        </w:rPr>
        <w:t xml:space="preserve"> to other people</w:t>
      </w:r>
    </w:p>
    <w:p w14:paraId="0C30E2C4" w14:textId="77777777" w:rsidR="00996DAF" w:rsidRPr="007336CE" w:rsidRDefault="00996DAF" w:rsidP="00996DAF">
      <w:pPr>
        <w:pStyle w:val="Heading2"/>
        <w:rPr>
          <w:sz w:val="24"/>
        </w:rPr>
      </w:pPr>
      <w:r w:rsidRPr="007336CE">
        <w:rPr>
          <w:sz w:val="24"/>
        </w:rPr>
        <w:t>Sexual Addictions and Compulsions</w:t>
      </w:r>
    </w:p>
    <w:p w14:paraId="4A7822CA" w14:textId="77777777" w:rsidR="00284EE8" w:rsidRPr="007336CE" w:rsidRDefault="00996DAF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 xml:space="preserve">Theory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sexual variations are a result of an addictive process (like alcoholism)</w:t>
      </w:r>
    </w:p>
    <w:p w14:paraId="7DDB71F3" w14:textId="77777777" w:rsidR="00996DAF" w:rsidRPr="007336CE" w:rsidRDefault="00996DAF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Person has a pathological relationship to a sexual event or process, substituting it for a healthy relationship with others</w:t>
      </w:r>
    </w:p>
    <w:p w14:paraId="66AF7DEC" w14:textId="77777777" w:rsidR="00996DAF" w:rsidRPr="007336CE" w:rsidRDefault="00996DAF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Use of the term “addiction” may affect perceptions of behaviour</w:t>
      </w:r>
    </w:p>
    <w:p w14:paraId="757EB04E" w14:textId="77777777" w:rsidR="00996DAF" w:rsidRPr="007336CE" w:rsidRDefault="00996DAF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Better to say “compulsive sexual behaviour”</w:t>
      </w:r>
    </w:p>
    <w:p w14:paraId="183E9DEB" w14:textId="77777777" w:rsidR="00996DAF" w:rsidRPr="007336CE" w:rsidRDefault="00996DAF" w:rsidP="00FA739A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b/>
          <w:sz w:val="20"/>
          <w:highlight w:val="yellow"/>
        </w:rPr>
        <w:t>Compulsive Sexual Behaviour:</w:t>
      </w:r>
      <w:r w:rsidRPr="007336CE">
        <w:rPr>
          <w:b/>
          <w:sz w:val="20"/>
        </w:rPr>
        <w:t xml:space="preserve"> </w:t>
      </w:r>
      <w:r w:rsidRPr="007336CE">
        <w:rPr>
          <w:sz w:val="20"/>
        </w:rPr>
        <w:t>a disorder in which the person experiences intense sexually arousing fantasies, urges, and associated sexual behaviour</w:t>
      </w:r>
    </w:p>
    <w:p w14:paraId="353D0455" w14:textId="77777777" w:rsidR="00996DAF" w:rsidRPr="007336CE" w:rsidRDefault="008B58E5" w:rsidP="008B58E5">
      <w:pPr>
        <w:pStyle w:val="ListParagraph"/>
        <w:numPr>
          <w:ilvl w:val="1"/>
          <w:numId w:val="2"/>
        </w:numPr>
        <w:rPr>
          <w:sz w:val="20"/>
        </w:rPr>
      </w:pPr>
      <w:r w:rsidRPr="007336CE">
        <w:rPr>
          <w:sz w:val="20"/>
        </w:rPr>
        <w:t xml:space="preserve">People usually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lack impulse control, incur social/legal sanctions, interference with life, create health risks</w:t>
      </w:r>
    </w:p>
    <w:p w14:paraId="00DC010E" w14:textId="77777777" w:rsidR="008B58E5" w:rsidRPr="007336CE" w:rsidRDefault="008B58E5" w:rsidP="008B58E5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 xml:space="preserve">Can be paraphilic or nonparaphilic </w:t>
      </w:r>
    </w:p>
    <w:p w14:paraId="13213734" w14:textId="77777777" w:rsidR="008B58E5" w:rsidRPr="007336CE" w:rsidRDefault="008B58E5" w:rsidP="008B58E5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Distinguishing feature of sexual compulsions is person has lost all control over behaviour</w:t>
      </w:r>
    </w:p>
    <w:p w14:paraId="7C4F7372" w14:textId="77777777" w:rsidR="008B58E5" w:rsidRPr="007336CE" w:rsidRDefault="00DA57BE" w:rsidP="008B58E5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Stress, depression, low self-esteem, need for affection are all linked to these behaviours</w:t>
      </w:r>
    </w:p>
    <w:p w14:paraId="0F0CD28B" w14:textId="77777777" w:rsidR="00DA57BE" w:rsidRPr="007336CE" w:rsidRDefault="00DA57BE" w:rsidP="008B58E5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These people have faulty beliefs that justify their actions, or engage in self-justification</w:t>
      </w:r>
    </w:p>
    <w:p w14:paraId="79F5CC93" w14:textId="77777777" w:rsidR="00DA57BE" w:rsidRPr="007336CE" w:rsidRDefault="00DA57BE" w:rsidP="008B58E5">
      <w:pPr>
        <w:pStyle w:val="ListParagraph"/>
        <w:numPr>
          <w:ilvl w:val="0"/>
          <w:numId w:val="2"/>
        </w:numPr>
        <w:rPr>
          <w:sz w:val="20"/>
        </w:rPr>
      </w:pPr>
      <w:r w:rsidRPr="007336CE">
        <w:rPr>
          <w:sz w:val="20"/>
        </w:rPr>
        <w:t>Carnes</w:t>
      </w:r>
      <w:r w:rsidR="006538A9" w:rsidRPr="007336CE">
        <w:rPr>
          <w:sz w:val="20"/>
        </w:rPr>
        <w:t xml:space="preserve"> </w:t>
      </w:r>
      <w:r w:rsidR="006538A9" w:rsidRPr="007336CE">
        <w:rPr>
          <w:sz w:val="20"/>
        </w:rPr>
        <w:sym w:font="Wingdings" w:char="F0E0"/>
      </w:r>
      <w:r w:rsidR="006538A9" w:rsidRPr="007336CE">
        <w:rPr>
          <w:sz w:val="20"/>
        </w:rPr>
        <w:t xml:space="preserve"> Each episode of sexually compulsive behaviour goes through 4 step cycle</w:t>
      </w:r>
    </w:p>
    <w:p w14:paraId="65B61870" w14:textId="77777777" w:rsidR="006538A9" w:rsidRPr="007336CE" w:rsidRDefault="006538A9" w:rsidP="006538A9">
      <w:pPr>
        <w:pStyle w:val="ListParagraph"/>
        <w:numPr>
          <w:ilvl w:val="1"/>
          <w:numId w:val="2"/>
        </w:numPr>
        <w:rPr>
          <w:sz w:val="20"/>
        </w:rPr>
      </w:pPr>
      <w:r w:rsidRPr="007336CE">
        <w:rPr>
          <w:sz w:val="20"/>
          <w:highlight w:val="yellow"/>
        </w:rPr>
        <w:t>Preoccupation</w:t>
      </w:r>
      <w:r w:rsidRPr="007336CE">
        <w:rPr>
          <w:sz w:val="20"/>
        </w:rPr>
        <w:t>: thinks about nothing but the act</w:t>
      </w:r>
    </w:p>
    <w:p w14:paraId="15D47667" w14:textId="77777777" w:rsidR="006538A9" w:rsidRPr="007336CE" w:rsidRDefault="006538A9" w:rsidP="006538A9">
      <w:pPr>
        <w:pStyle w:val="ListParagraph"/>
        <w:numPr>
          <w:ilvl w:val="1"/>
          <w:numId w:val="2"/>
        </w:numPr>
        <w:rPr>
          <w:sz w:val="20"/>
        </w:rPr>
      </w:pPr>
      <w:r w:rsidRPr="007336CE">
        <w:rPr>
          <w:sz w:val="20"/>
          <w:highlight w:val="yellow"/>
        </w:rPr>
        <w:t>Rituals</w:t>
      </w:r>
      <w:r w:rsidRPr="007336CE">
        <w:rPr>
          <w:sz w:val="20"/>
        </w:rPr>
        <w:t>: has acts that prelude the addictive act</w:t>
      </w:r>
    </w:p>
    <w:p w14:paraId="12CF0E9C" w14:textId="77777777" w:rsidR="006538A9" w:rsidRPr="007336CE" w:rsidRDefault="006538A9" w:rsidP="006538A9">
      <w:pPr>
        <w:pStyle w:val="ListParagraph"/>
        <w:numPr>
          <w:ilvl w:val="1"/>
          <w:numId w:val="2"/>
        </w:numPr>
        <w:rPr>
          <w:sz w:val="20"/>
        </w:rPr>
      </w:pPr>
      <w:r w:rsidRPr="007336CE">
        <w:rPr>
          <w:sz w:val="20"/>
          <w:highlight w:val="yellow"/>
        </w:rPr>
        <w:t>Compulsive</w:t>
      </w:r>
      <w:r w:rsidRPr="007336CE">
        <w:rPr>
          <w:sz w:val="20"/>
        </w:rPr>
        <w:t xml:space="preserve"> </w:t>
      </w:r>
      <w:r w:rsidRPr="007336CE">
        <w:rPr>
          <w:sz w:val="20"/>
          <w:highlight w:val="yellow"/>
        </w:rPr>
        <w:t>sexual</w:t>
      </w:r>
      <w:r w:rsidRPr="007336CE">
        <w:rPr>
          <w:sz w:val="20"/>
        </w:rPr>
        <w:t xml:space="preserve"> </w:t>
      </w:r>
      <w:r w:rsidRPr="007336CE">
        <w:rPr>
          <w:sz w:val="20"/>
          <w:highlight w:val="yellow"/>
        </w:rPr>
        <w:t>behaviour</w:t>
      </w:r>
      <w:r w:rsidRPr="007336CE">
        <w:rPr>
          <w:sz w:val="20"/>
        </w:rPr>
        <w:t>: go through with behaviour, feel they have no control</w:t>
      </w:r>
    </w:p>
    <w:p w14:paraId="2C702B33" w14:textId="77777777" w:rsidR="006538A9" w:rsidRPr="007336CE" w:rsidRDefault="006538A9" w:rsidP="006538A9">
      <w:pPr>
        <w:pStyle w:val="ListParagraph"/>
        <w:numPr>
          <w:ilvl w:val="1"/>
          <w:numId w:val="2"/>
        </w:numPr>
        <w:rPr>
          <w:sz w:val="20"/>
        </w:rPr>
      </w:pPr>
      <w:r w:rsidRPr="007336CE">
        <w:rPr>
          <w:sz w:val="20"/>
          <w:highlight w:val="yellow"/>
        </w:rPr>
        <w:t>Despair</w:t>
      </w:r>
      <w:r w:rsidRPr="007336CE">
        <w:rPr>
          <w:sz w:val="20"/>
        </w:rPr>
        <w:t>: instead of feeling good they fall into hopelessness and despair</w:t>
      </w:r>
    </w:p>
    <w:p w14:paraId="663603AA" w14:textId="77777777" w:rsidR="006538A9" w:rsidRPr="007336CE" w:rsidRDefault="006538A9" w:rsidP="006538A9">
      <w:pPr>
        <w:pStyle w:val="Heading2"/>
        <w:rPr>
          <w:sz w:val="24"/>
        </w:rPr>
      </w:pPr>
      <w:r w:rsidRPr="007336CE">
        <w:rPr>
          <w:sz w:val="24"/>
        </w:rPr>
        <w:t xml:space="preserve">Fetishism </w:t>
      </w:r>
    </w:p>
    <w:p w14:paraId="41377D2E" w14:textId="77777777" w:rsidR="006538A9" w:rsidRPr="007336CE" w:rsidRDefault="006538A9" w:rsidP="006538A9">
      <w:pPr>
        <w:pStyle w:val="ListParagraph"/>
        <w:numPr>
          <w:ilvl w:val="0"/>
          <w:numId w:val="3"/>
        </w:numPr>
        <w:rPr>
          <w:sz w:val="20"/>
        </w:rPr>
      </w:pPr>
      <w:r w:rsidRPr="007336CE">
        <w:rPr>
          <w:b/>
          <w:sz w:val="20"/>
          <w:highlight w:val="yellow"/>
        </w:rPr>
        <w:t>Fetishism</w:t>
      </w:r>
      <w:r w:rsidRPr="007336CE">
        <w:rPr>
          <w:b/>
          <w:sz w:val="20"/>
        </w:rPr>
        <w:t xml:space="preserve">: </w:t>
      </w:r>
      <w:r w:rsidRPr="007336CE">
        <w:rPr>
          <w:sz w:val="20"/>
        </w:rPr>
        <w:t xml:space="preserve">person’s sexual fixation on some object other than another human being and attachment of great erotic significance to that object </w:t>
      </w:r>
    </w:p>
    <w:p w14:paraId="08CA212F" w14:textId="77777777" w:rsidR="006538A9" w:rsidRPr="007336CE" w:rsidRDefault="006538A9" w:rsidP="006538A9">
      <w:pPr>
        <w:pStyle w:val="ListParagraph"/>
        <w:numPr>
          <w:ilvl w:val="0"/>
          <w:numId w:val="3"/>
        </w:numPr>
        <w:rPr>
          <w:sz w:val="20"/>
        </w:rPr>
      </w:pPr>
      <w:r w:rsidRPr="007336CE">
        <w:rPr>
          <w:sz w:val="20"/>
        </w:rPr>
        <w:t>Inanimate objects as fetishes can be divided into 2 categories: media and form fetishes</w:t>
      </w:r>
    </w:p>
    <w:p w14:paraId="4D67C8E3" w14:textId="77777777" w:rsidR="006538A9" w:rsidRPr="007336CE" w:rsidRDefault="006538A9" w:rsidP="006538A9">
      <w:pPr>
        <w:pStyle w:val="ListParagraph"/>
        <w:numPr>
          <w:ilvl w:val="0"/>
          <w:numId w:val="3"/>
        </w:numPr>
        <w:rPr>
          <w:sz w:val="20"/>
        </w:rPr>
      </w:pPr>
      <w:r w:rsidRPr="007336CE">
        <w:rPr>
          <w:b/>
          <w:sz w:val="20"/>
          <w:highlight w:val="yellow"/>
        </w:rPr>
        <w:t>Media Fetish</w:t>
      </w:r>
      <w:r w:rsidRPr="007336CE">
        <w:rPr>
          <w:b/>
          <w:sz w:val="20"/>
        </w:rPr>
        <w:t xml:space="preserve">: </w:t>
      </w:r>
      <w:r w:rsidRPr="007336CE">
        <w:rPr>
          <w:sz w:val="20"/>
        </w:rPr>
        <w:t xml:space="preserve">fetish whose object is anything made of a particular substance, such as leather (Hard media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leather or plastic, soft media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fur or silk)</w:t>
      </w:r>
    </w:p>
    <w:p w14:paraId="21928AE0" w14:textId="77777777" w:rsidR="006538A9" w:rsidRPr="007336CE" w:rsidRDefault="006538A9" w:rsidP="006538A9">
      <w:pPr>
        <w:pStyle w:val="ListParagraph"/>
        <w:numPr>
          <w:ilvl w:val="0"/>
          <w:numId w:val="3"/>
        </w:numPr>
        <w:rPr>
          <w:sz w:val="20"/>
        </w:rPr>
      </w:pPr>
      <w:r w:rsidRPr="007336CE">
        <w:rPr>
          <w:b/>
          <w:sz w:val="20"/>
          <w:highlight w:val="yellow"/>
        </w:rPr>
        <w:t>Form Fetish</w:t>
      </w:r>
      <w:r w:rsidRPr="007336CE">
        <w:rPr>
          <w:b/>
          <w:sz w:val="20"/>
        </w:rPr>
        <w:t>:</w:t>
      </w:r>
      <w:r w:rsidRPr="007336CE">
        <w:rPr>
          <w:sz w:val="20"/>
        </w:rPr>
        <w:t xml:space="preserve"> fetish whose object is a particular shape, such as high-heeled shoes</w:t>
      </w:r>
    </w:p>
    <w:p w14:paraId="0DE6881F" w14:textId="77777777" w:rsidR="006538A9" w:rsidRPr="007336CE" w:rsidRDefault="006538A9" w:rsidP="006538A9">
      <w:pPr>
        <w:pStyle w:val="ListParagraph"/>
        <w:numPr>
          <w:ilvl w:val="0"/>
          <w:numId w:val="3"/>
        </w:numPr>
        <w:rPr>
          <w:sz w:val="20"/>
        </w:rPr>
      </w:pPr>
      <w:r w:rsidRPr="007336CE">
        <w:rPr>
          <w:sz w:val="20"/>
        </w:rPr>
        <w:t xml:space="preserve">Why do people form sexual fetishes? </w:t>
      </w:r>
    </w:p>
    <w:p w14:paraId="6000D172" w14:textId="77777777" w:rsidR="006538A9" w:rsidRPr="007336CE" w:rsidRDefault="006538A9" w:rsidP="006538A9">
      <w:pPr>
        <w:pStyle w:val="ListParagraph"/>
        <w:numPr>
          <w:ilvl w:val="1"/>
          <w:numId w:val="3"/>
        </w:numPr>
        <w:rPr>
          <w:sz w:val="20"/>
        </w:rPr>
      </w:pPr>
      <w:r w:rsidRPr="007336CE">
        <w:rPr>
          <w:sz w:val="20"/>
        </w:rPr>
        <w:t>Learning theory: classical conditioning, learned association helped build the fetish</w:t>
      </w:r>
    </w:p>
    <w:p w14:paraId="1A6FE77F" w14:textId="77777777" w:rsidR="006538A9" w:rsidRPr="007336CE" w:rsidRDefault="006538A9" w:rsidP="006538A9">
      <w:pPr>
        <w:pStyle w:val="ListParagraph"/>
        <w:numPr>
          <w:ilvl w:val="1"/>
          <w:numId w:val="3"/>
        </w:numPr>
        <w:rPr>
          <w:sz w:val="20"/>
        </w:rPr>
      </w:pPr>
      <w:r w:rsidRPr="007336CE">
        <w:rPr>
          <w:sz w:val="20"/>
        </w:rPr>
        <w:lastRenderedPageBreak/>
        <w:t>Cognitive theory: people with fetishes have serious cognitive distortion</w:t>
      </w:r>
      <w:r w:rsidR="00087998" w:rsidRPr="007336CE">
        <w:rPr>
          <w:sz w:val="20"/>
        </w:rPr>
        <w:t xml:space="preserve"> in that they perceive an unconventional stimulus as erotic. Their perception of erotic is distorted</w:t>
      </w:r>
    </w:p>
    <w:p w14:paraId="5210A7E3" w14:textId="77777777" w:rsidR="006538A9" w:rsidRPr="007336CE" w:rsidRDefault="006538A9" w:rsidP="006538A9">
      <w:pPr>
        <w:pStyle w:val="ListParagraph"/>
        <w:numPr>
          <w:ilvl w:val="1"/>
          <w:numId w:val="3"/>
        </w:numPr>
        <w:rPr>
          <w:sz w:val="20"/>
        </w:rPr>
      </w:pPr>
      <w:r w:rsidRPr="007336CE">
        <w:rPr>
          <w:sz w:val="20"/>
        </w:rPr>
        <w:t>Sexual addiction model</w:t>
      </w:r>
      <w:r w:rsidR="00087998" w:rsidRPr="007336CE">
        <w:rPr>
          <w:sz w:val="20"/>
        </w:rPr>
        <w:t>: whatever the cause, it starts early in life</w:t>
      </w:r>
    </w:p>
    <w:p w14:paraId="64058482" w14:textId="77777777" w:rsidR="006538A9" w:rsidRPr="007336CE" w:rsidRDefault="00087998" w:rsidP="00087998">
      <w:pPr>
        <w:pStyle w:val="Heading2"/>
        <w:rPr>
          <w:sz w:val="24"/>
        </w:rPr>
      </w:pPr>
      <w:r w:rsidRPr="007336CE">
        <w:rPr>
          <w:sz w:val="24"/>
        </w:rPr>
        <w:t>Transvestism</w:t>
      </w:r>
    </w:p>
    <w:p w14:paraId="42B94F49" w14:textId="77777777" w:rsidR="00087998" w:rsidRPr="007336CE" w:rsidRDefault="00087998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b/>
          <w:sz w:val="20"/>
          <w:highlight w:val="yellow"/>
        </w:rPr>
        <w:t>Transvestism</w:t>
      </w:r>
      <w:r w:rsidRPr="007336CE">
        <w:rPr>
          <w:b/>
          <w:sz w:val="20"/>
        </w:rPr>
        <w:t xml:space="preserve">: </w:t>
      </w:r>
      <w:r w:rsidRPr="007336CE">
        <w:rPr>
          <w:sz w:val="20"/>
        </w:rPr>
        <w:t>practice of deriving sexual gratification from dressing as a member of the other gender; transvestic fetishism</w:t>
      </w:r>
    </w:p>
    <w:p w14:paraId="5A23781D" w14:textId="77777777" w:rsidR="00087998" w:rsidRPr="007336CE" w:rsidRDefault="00087998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>Transgender people cross dress to express a more masculine or feminine side of themselves</w:t>
      </w:r>
    </w:p>
    <w:p w14:paraId="1DC3CD26" w14:textId="77777777" w:rsidR="00087998" w:rsidRPr="007336CE" w:rsidRDefault="00087998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 xml:space="preserve">Also have drag queens and drag kings </w:t>
      </w:r>
    </w:p>
    <w:p w14:paraId="7BA1F1C2" w14:textId="77777777" w:rsidR="00087998" w:rsidRPr="007336CE" w:rsidRDefault="00087998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b/>
          <w:sz w:val="20"/>
          <w:highlight w:val="yellow"/>
        </w:rPr>
        <w:t>Female Impersonators:</w:t>
      </w:r>
      <w:r w:rsidRPr="007336CE">
        <w:rPr>
          <w:b/>
          <w:sz w:val="20"/>
        </w:rPr>
        <w:t xml:space="preserve"> </w:t>
      </w:r>
      <w:r w:rsidRPr="007336CE">
        <w:rPr>
          <w:sz w:val="20"/>
        </w:rPr>
        <w:t xml:space="preserve">a man who dresses up as a woman as part of a job for entertainment </w:t>
      </w:r>
    </w:p>
    <w:p w14:paraId="0EC4A035" w14:textId="77777777" w:rsidR="00087998" w:rsidRPr="007336CE" w:rsidRDefault="00087998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 xml:space="preserve">Transvestite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heterosexual male who dresses in women’s clothes for sexual arousal (does not exist in women)</w:t>
      </w:r>
    </w:p>
    <w:p w14:paraId="2842C721" w14:textId="77777777" w:rsidR="00087998" w:rsidRPr="007336CE" w:rsidRDefault="00FD228E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 xml:space="preserve">Starts at a young age </w:t>
      </w:r>
    </w:p>
    <w:p w14:paraId="24DE0778" w14:textId="77777777" w:rsidR="00FD228E" w:rsidRPr="007336CE" w:rsidRDefault="00FD228E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>Vast majority of heterosexual males</w:t>
      </w:r>
    </w:p>
    <w:p w14:paraId="74D14F32" w14:textId="77777777" w:rsidR="00FD228E" w:rsidRPr="007336CE" w:rsidRDefault="00FD228E" w:rsidP="00FD228E">
      <w:pPr>
        <w:pStyle w:val="Heading2"/>
        <w:rPr>
          <w:sz w:val="24"/>
        </w:rPr>
      </w:pPr>
      <w:r w:rsidRPr="007336CE">
        <w:rPr>
          <w:sz w:val="24"/>
        </w:rPr>
        <w:t>Sadism and Masochism</w:t>
      </w:r>
    </w:p>
    <w:p w14:paraId="1CD831BE" w14:textId="77777777" w:rsidR="00087998" w:rsidRPr="007336CE" w:rsidRDefault="00FD228E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b/>
          <w:sz w:val="20"/>
        </w:rPr>
        <w:t xml:space="preserve">Sexual Sadist: </w:t>
      </w:r>
      <w:r w:rsidRPr="007336CE">
        <w:rPr>
          <w:sz w:val="20"/>
        </w:rPr>
        <w:t>derives sexual satisfaction from inflicting pain, suffering, or humiliation on another person</w:t>
      </w:r>
    </w:p>
    <w:p w14:paraId="2CF9142D" w14:textId="77777777" w:rsidR="00FD228E" w:rsidRPr="007336CE" w:rsidRDefault="00FD228E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b/>
          <w:sz w:val="20"/>
        </w:rPr>
        <w:t>Sexual Masochist:</w:t>
      </w:r>
      <w:r w:rsidRPr="007336CE">
        <w:rPr>
          <w:sz w:val="20"/>
        </w:rPr>
        <w:t xml:space="preserve"> derives sexual satisfaction from experience pain</w:t>
      </w:r>
    </w:p>
    <w:p w14:paraId="6A87C721" w14:textId="77777777" w:rsidR="00FD228E" w:rsidRPr="007336CE" w:rsidRDefault="00FD228E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b/>
          <w:sz w:val="20"/>
        </w:rPr>
        <w:t>Bondage and Discipline:</w:t>
      </w:r>
      <w:r w:rsidRPr="007336CE">
        <w:rPr>
          <w:sz w:val="20"/>
        </w:rPr>
        <w:t xml:space="preserve"> use of physical or psychological restraint to enforce servitude, from which both participants derive sensual pleasure</w:t>
      </w:r>
    </w:p>
    <w:p w14:paraId="75EF3372" w14:textId="77777777" w:rsidR="00FD228E" w:rsidRPr="007336CE" w:rsidRDefault="00FD228E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b/>
          <w:sz w:val="20"/>
        </w:rPr>
        <w:t>Dominance and Submission:</w:t>
      </w:r>
      <w:r w:rsidRPr="007336CE">
        <w:rPr>
          <w:sz w:val="20"/>
        </w:rPr>
        <w:t xml:space="preserve"> use of power consensually given to control the sexual stimulation and behaviour of the other person</w:t>
      </w:r>
    </w:p>
    <w:p w14:paraId="7495A348" w14:textId="77777777" w:rsidR="00FD228E" w:rsidRPr="007336CE" w:rsidRDefault="00FD228E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>Majority are heterosexual, and people commonly have fantasies about bondage</w:t>
      </w:r>
    </w:p>
    <w:p w14:paraId="2BA5FF90" w14:textId="77777777" w:rsidR="00FD228E" w:rsidRPr="007336CE" w:rsidRDefault="00F03FC5" w:rsidP="00087998">
      <w:pPr>
        <w:pStyle w:val="ListParagraph"/>
        <w:numPr>
          <w:ilvl w:val="0"/>
          <w:numId w:val="4"/>
        </w:numPr>
        <w:rPr>
          <w:sz w:val="20"/>
          <w:highlight w:val="yellow"/>
        </w:rPr>
      </w:pPr>
      <w:r w:rsidRPr="007336CE">
        <w:rPr>
          <w:sz w:val="20"/>
          <w:highlight w:val="yellow"/>
        </w:rPr>
        <w:t>The pain is not always arousing, out of context if one experiences pain they will react like any other person</w:t>
      </w:r>
    </w:p>
    <w:p w14:paraId="1A49FB46" w14:textId="77777777" w:rsidR="00F03FC5" w:rsidRPr="007336CE" w:rsidRDefault="00F03FC5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>Learning theory is used to try and explain behaviours</w:t>
      </w:r>
    </w:p>
    <w:p w14:paraId="23397C9B" w14:textId="77777777" w:rsidR="00F03FC5" w:rsidRPr="007336CE" w:rsidRDefault="00F03FC5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 xml:space="preserve">Other theory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masochist is motivated by desire to escape self awareness</w:t>
      </w:r>
    </w:p>
    <w:p w14:paraId="6F6E076B" w14:textId="77777777" w:rsidR="00F03FC5" w:rsidRPr="007336CE" w:rsidRDefault="00F03FC5" w:rsidP="00087998">
      <w:pPr>
        <w:pStyle w:val="ListParagraph"/>
        <w:numPr>
          <w:ilvl w:val="0"/>
          <w:numId w:val="4"/>
        </w:numPr>
        <w:rPr>
          <w:sz w:val="20"/>
        </w:rPr>
      </w:pPr>
      <w:r w:rsidRPr="007336CE">
        <w:rPr>
          <w:sz w:val="20"/>
        </w:rPr>
        <w:t xml:space="preserve">Majority of people in </w:t>
      </w:r>
      <w:proofErr w:type="spellStart"/>
      <w:r w:rsidRPr="007336CE">
        <w:rPr>
          <w:sz w:val="20"/>
        </w:rPr>
        <w:t>BDSM</w:t>
      </w:r>
      <w:proofErr w:type="spellEnd"/>
      <w:r w:rsidRPr="007336CE">
        <w:rPr>
          <w:sz w:val="20"/>
        </w:rPr>
        <w:t xml:space="preserve"> are heterosexual males </w:t>
      </w:r>
    </w:p>
    <w:p w14:paraId="349D58CB" w14:textId="77777777" w:rsidR="00F03FC5" w:rsidRPr="007336CE" w:rsidRDefault="00F03FC5" w:rsidP="00087998">
      <w:pPr>
        <w:pStyle w:val="ListParagraph"/>
        <w:numPr>
          <w:ilvl w:val="0"/>
          <w:numId w:val="4"/>
        </w:numPr>
        <w:rPr>
          <w:sz w:val="20"/>
          <w:highlight w:val="yellow"/>
        </w:rPr>
      </w:pPr>
      <w:bookmarkStart w:id="0" w:name="_GoBack"/>
      <w:bookmarkEnd w:id="0"/>
      <w:r w:rsidRPr="007336CE">
        <w:rPr>
          <w:sz w:val="20"/>
          <w:highlight w:val="yellow"/>
        </w:rPr>
        <w:t xml:space="preserve">Rarely pain is the main focus of </w:t>
      </w:r>
      <w:proofErr w:type="spellStart"/>
      <w:r w:rsidRPr="007336CE">
        <w:rPr>
          <w:sz w:val="20"/>
          <w:highlight w:val="yellow"/>
        </w:rPr>
        <w:t>BDSM</w:t>
      </w:r>
      <w:proofErr w:type="spellEnd"/>
      <w:r w:rsidRPr="007336CE">
        <w:rPr>
          <w:sz w:val="20"/>
          <w:highlight w:val="yellow"/>
        </w:rPr>
        <w:t xml:space="preserve">, it is about the social behaviour </w:t>
      </w:r>
    </w:p>
    <w:p w14:paraId="13642982" w14:textId="77777777" w:rsidR="00F03FC5" w:rsidRPr="007336CE" w:rsidRDefault="006C4E7F" w:rsidP="00087998">
      <w:pPr>
        <w:pStyle w:val="ListParagraph"/>
        <w:numPr>
          <w:ilvl w:val="0"/>
          <w:numId w:val="4"/>
        </w:numPr>
        <w:rPr>
          <w:sz w:val="20"/>
          <w:highlight w:val="yellow"/>
        </w:rPr>
      </w:pPr>
      <w:r w:rsidRPr="007336CE">
        <w:rPr>
          <w:sz w:val="20"/>
          <w:highlight w:val="yellow"/>
        </w:rPr>
        <w:t>The “bottom” actually has all the control in the script, the “top” has the illusion of control</w:t>
      </w:r>
    </w:p>
    <w:p w14:paraId="049917D4" w14:textId="77777777" w:rsidR="006C4E7F" w:rsidRPr="007336CE" w:rsidRDefault="006C4E7F" w:rsidP="006C4E7F">
      <w:pPr>
        <w:pStyle w:val="Heading2"/>
        <w:rPr>
          <w:sz w:val="24"/>
        </w:rPr>
      </w:pPr>
      <w:r w:rsidRPr="007336CE">
        <w:rPr>
          <w:sz w:val="24"/>
        </w:rPr>
        <w:t>Voyeurism</w:t>
      </w:r>
    </w:p>
    <w:p w14:paraId="0033CAF4" w14:textId="77777777" w:rsidR="006C4E7F" w:rsidRPr="007336CE" w:rsidRDefault="006C4E7F" w:rsidP="006C4E7F">
      <w:pPr>
        <w:pStyle w:val="ListParagraph"/>
        <w:numPr>
          <w:ilvl w:val="0"/>
          <w:numId w:val="5"/>
        </w:numPr>
        <w:rPr>
          <w:sz w:val="20"/>
        </w:rPr>
      </w:pPr>
      <w:r w:rsidRPr="007336CE">
        <w:rPr>
          <w:b/>
          <w:sz w:val="20"/>
          <w:highlight w:val="yellow"/>
        </w:rPr>
        <w:t>Voyeurism</w:t>
      </w:r>
      <w:r w:rsidRPr="007336CE">
        <w:rPr>
          <w:b/>
          <w:sz w:val="20"/>
        </w:rPr>
        <w:t xml:space="preserve">: </w:t>
      </w:r>
      <w:r w:rsidRPr="007336CE">
        <w:rPr>
          <w:sz w:val="20"/>
        </w:rPr>
        <w:t>sexual variation in which the person becomes sexually aroused from secretly viewing nudes</w:t>
      </w:r>
    </w:p>
    <w:p w14:paraId="5DFDA930" w14:textId="77777777" w:rsidR="006C4E7F" w:rsidRPr="007336CE" w:rsidRDefault="006C4E7F" w:rsidP="006C4E7F">
      <w:pPr>
        <w:pStyle w:val="ListParagraph"/>
        <w:numPr>
          <w:ilvl w:val="0"/>
          <w:numId w:val="5"/>
        </w:numPr>
        <w:rPr>
          <w:sz w:val="20"/>
        </w:rPr>
      </w:pPr>
      <w:proofErr w:type="spellStart"/>
      <w:r w:rsidRPr="007336CE">
        <w:rPr>
          <w:b/>
          <w:sz w:val="20"/>
          <w:highlight w:val="yellow"/>
        </w:rPr>
        <w:t>Scoptophilia</w:t>
      </w:r>
      <w:proofErr w:type="spellEnd"/>
      <w:r w:rsidRPr="007336CE">
        <w:rPr>
          <w:b/>
          <w:sz w:val="20"/>
        </w:rPr>
        <w:t>:</w:t>
      </w:r>
      <w:r w:rsidRPr="007336CE">
        <w:rPr>
          <w:sz w:val="20"/>
        </w:rPr>
        <w:t xml:space="preserve"> sexual variation in which the person becomes sexually aroused by observing other’s sexual acts and genitals</w:t>
      </w:r>
    </w:p>
    <w:p w14:paraId="67507944" w14:textId="77777777" w:rsidR="006C4E7F" w:rsidRPr="007336CE" w:rsidRDefault="006C4E7F" w:rsidP="006C4E7F">
      <w:pPr>
        <w:pStyle w:val="ListParagraph"/>
        <w:numPr>
          <w:ilvl w:val="0"/>
          <w:numId w:val="5"/>
        </w:numPr>
        <w:rPr>
          <w:sz w:val="20"/>
        </w:rPr>
      </w:pPr>
      <w:r w:rsidRPr="007336CE">
        <w:rPr>
          <w:sz w:val="20"/>
        </w:rPr>
        <w:t>Typically voyeurs are men watching women who are strangers to them, the element of risk is very important</w:t>
      </w:r>
    </w:p>
    <w:p w14:paraId="3203A9AC" w14:textId="77777777" w:rsidR="006C4E7F" w:rsidRPr="007336CE" w:rsidRDefault="006C4E7F" w:rsidP="006C4E7F">
      <w:pPr>
        <w:pStyle w:val="Heading2"/>
        <w:rPr>
          <w:sz w:val="24"/>
        </w:rPr>
      </w:pPr>
      <w:r w:rsidRPr="007336CE">
        <w:rPr>
          <w:sz w:val="24"/>
        </w:rPr>
        <w:t>Exhibitionism</w:t>
      </w:r>
    </w:p>
    <w:p w14:paraId="5190E853" w14:textId="77777777" w:rsidR="006C4E7F" w:rsidRPr="007336CE" w:rsidRDefault="006C4E7F" w:rsidP="006C4E7F">
      <w:pPr>
        <w:pStyle w:val="ListParagraph"/>
        <w:numPr>
          <w:ilvl w:val="0"/>
          <w:numId w:val="7"/>
        </w:numPr>
        <w:rPr>
          <w:b/>
          <w:sz w:val="20"/>
        </w:rPr>
      </w:pPr>
      <w:r w:rsidRPr="007336CE">
        <w:rPr>
          <w:b/>
          <w:sz w:val="20"/>
          <w:highlight w:val="yellow"/>
        </w:rPr>
        <w:t>Exhibitionist</w:t>
      </w:r>
      <w:r w:rsidRPr="007336CE">
        <w:rPr>
          <w:b/>
          <w:sz w:val="20"/>
        </w:rPr>
        <w:t xml:space="preserve">: </w:t>
      </w:r>
      <w:r w:rsidRPr="007336CE">
        <w:rPr>
          <w:sz w:val="20"/>
        </w:rPr>
        <w:t>person who derives sexual gratification from exposing his genitals to others in situations in which this is inappropriate</w:t>
      </w:r>
    </w:p>
    <w:p w14:paraId="3F2DA4E0" w14:textId="77777777" w:rsidR="006C4E7F" w:rsidRPr="007336CE" w:rsidRDefault="006C4E7F" w:rsidP="006C4E7F">
      <w:pPr>
        <w:pStyle w:val="ListParagraph"/>
        <w:numPr>
          <w:ilvl w:val="0"/>
          <w:numId w:val="7"/>
        </w:numPr>
        <w:rPr>
          <w:b/>
          <w:sz w:val="20"/>
        </w:rPr>
      </w:pPr>
      <w:r w:rsidRPr="007336CE">
        <w:rPr>
          <w:sz w:val="20"/>
        </w:rPr>
        <w:t xml:space="preserve">In criminal code </w:t>
      </w:r>
      <w:r w:rsidRPr="007336CE">
        <w:rPr>
          <w:sz w:val="20"/>
        </w:rPr>
        <w:sym w:font="Wingdings" w:char="F0E0"/>
      </w:r>
      <w:r w:rsidRPr="007336CE">
        <w:rPr>
          <w:sz w:val="20"/>
        </w:rPr>
        <w:t xml:space="preserve"> indecent exposure</w:t>
      </w:r>
    </w:p>
    <w:p w14:paraId="551AEE5B" w14:textId="77777777" w:rsidR="006C4E7F" w:rsidRPr="007336CE" w:rsidRDefault="006C4E7F" w:rsidP="006C4E7F">
      <w:pPr>
        <w:pStyle w:val="ListParagraph"/>
        <w:numPr>
          <w:ilvl w:val="0"/>
          <w:numId w:val="7"/>
        </w:numPr>
        <w:rPr>
          <w:b/>
          <w:sz w:val="20"/>
        </w:rPr>
      </w:pPr>
      <w:r w:rsidRPr="007336CE">
        <w:rPr>
          <w:sz w:val="20"/>
        </w:rPr>
        <w:t>Homosexual exhibitionism is very rare, mainly just men exposing to girls</w:t>
      </w:r>
    </w:p>
    <w:p w14:paraId="0536EFC1" w14:textId="77777777" w:rsidR="006C4E7F" w:rsidRPr="007336CE" w:rsidRDefault="00CD29A3" w:rsidP="006C4E7F">
      <w:pPr>
        <w:pStyle w:val="ListParagraph"/>
        <w:numPr>
          <w:ilvl w:val="0"/>
          <w:numId w:val="7"/>
        </w:numPr>
        <w:rPr>
          <w:b/>
          <w:sz w:val="20"/>
        </w:rPr>
      </w:pPr>
      <w:r w:rsidRPr="007336CE">
        <w:rPr>
          <w:sz w:val="20"/>
        </w:rPr>
        <w:t>Exhibitionists describe their childhoods as inconsistent discipline, lack of attention, lack of training in social behaviour</w:t>
      </w:r>
    </w:p>
    <w:p w14:paraId="279878A9" w14:textId="77777777" w:rsidR="00CD29A3" w:rsidRPr="007336CE" w:rsidRDefault="00CD29A3" w:rsidP="00CD29A3">
      <w:pPr>
        <w:pStyle w:val="Heading2"/>
        <w:rPr>
          <w:sz w:val="24"/>
        </w:rPr>
      </w:pPr>
      <w:r w:rsidRPr="007336CE">
        <w:rPr>
          <w:sz w:val="24"/>
        </w:rPr>
        <w:t>Hypersexuality</w:t>
      </w:r>
    </w:p>
    <w:p w14:paraId="1F59B20E" w14:textId="77777777" w:rsidR="006C4E7F" w:rsidRPr="007336CE" w:rsidRDefault="00CD29A3" w:rsidP="006C4E7F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b/>
          <w:sz w:val="20"/>
          <w:highlight w:val="yellow"/>
        </w:rPr>
        <w:t>Nymphomania</w:t>
      </w:r>
      <w:r w:rsidRPr="007336CE">
        <w:rPr>
          <w:b/>
          <w:sz w:val="20"/>
        </w:rPr>
        <w:t xml:space="preserve">: </w:t>
      </w:r>
      <w:r w:rsidRPr="007336CE">
        <w:rPr>
          <w:sz w:val="20"/>
        </w:rPr>
        <w:t>an excessive, insatiable sex drive in women</w:t>
      </w:r>
    </w:p>
    <w:p w14:paraId="4F108193" w14:textId="77777777" w:rsidR="00CD29A3" w:rsidRPr="007336CE" w:rsidRDefault="00CD29A3" w:rsidP="006C4E7F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b/>
          <w:sz w:val="20"/>
          <w:highlight w:val="yellow"/>
        </w:rPr>
        <w:t>Satyriasis</w:t>
      </w:r>
      <w:r w:rsidRPr="007336CE">
        <w:rPr>
          <w:b/>
          <w:sz w:val="20"/>
        </w:rPr>
        <w:t>:</w:t>
      </w:r>
      <w:r w:rsidRPr="007336CE">
        <w:rPr>
          <w:sz w:val="20"/>
        </w:rPr>
        <w:t xml:space="preserve"> excessive, insatiable sex drive in men</w:t>
      </w:r>
    </w:p>
    <w:p w14:paraId="4747D0F9" w14:textId="77777777" w:rsidR="00CD29A3" w:rsidRPr="007336CE" w:rsidRDefault="00CD29A3" w:rsidP="006C4E7F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b/>
          <w:sz w:val="20"/>
          <w:highlight w:val="yellow"/>
        </w:rPr>
        <w:lastRenderedPageBreak/>
        <w:t>Hypersexuality</w:t>
      </w:r>
      <w:r w:rsidRPr="007336CE">
        <w:rPr>
          <w:b/>
          <w:sz w:val="20"/>
        </w:rPr>
        <w:t>:</w:t>
      </w:r>
      <w:r w:rsidRPr="007336CE">
        <w:rPr>
          <w:sz w:val="20"/>
        </w:rPr>
        <w:t xml:space="preserve"> excessive, insatiable sex drive in men or women</w:t>
      </w:r>
    </w:p>
    <w:p w14:paraId="2928C1DE" w14:textId="77777777" w:rsidR="00CD29A3" w:rsidRPr="007336CE" w:rsidRDefault="00CD29A3" w:rsidP="006C4E7F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>Person feels driven even when there are negative consequences, never feels satisfied, maybe never orgasming</w:t>
      </w:r>
    </w:p>
    <w:p w14:paraId="1BA21A39" w14:textId="77777777" w:rsidR="00CD29A3" w:rsidRPr="007336CE" w:rsidRDefault="0028794C" w:rsidP="006C4E7F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>Most common compulsive behaviour is masturbation</w:t>
      </w:r>
    </w:p>
    <w:p w14:paraId="34D4B581" w14:textId="77777777" w:rsidR="0028794C" w:rsidRPr="007336CE" w:rsidRDefault="0028794C" w:rsidP="006C4E7F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 xml:space="preserve">Most common paraphilia are exhibitionism, voyeurism, pedophilia </w:t>
      </w:r>
    </w:p>
    <w:p w14:paraId="5F43E390" w14:textId="77777777" w:rsidR="0028794C" w:rsidRPr="007336CE" w:rsidRDefault="0028794C" w:rsidP="0028794C">
      <w:pPr>
        <w:pStyle w:val="Heading2"/>
        <w:rPr>
          <w:sz w:val="24"/>
        </w:rPr>
      </w:pPr>
      <w:r w:rsidRPr="007336CE">
        <w:rPr>
          <w:sz w:val="24"/>
        </w:rPr>
        <w:t>Use and Abuse of Online Sexual Activity</w:t>
      </w:r>
    </w:p>
    <w:p w14:paraId="4A7DF303" w14:textId="77777777" w:rsidR="00CD29A3" w:rsidRPr="007336CE" w:rsidRDefault="0028794C" w:rsidP="006C4E7F">
      <w:pPr>
        <w:pStyle w:val="ListParagraph"/>
        <w:numPr>
          <w:ilvl w:val="0"/>
          <w:numId w:val="6"/>
        </w:numPr>
        <w:rPr>
          <w:sz w:val="20"/>
        </w:rPr>
      </w:pPr>
      <w:proofErr w:type="spellStart"/>
      <w:r w:rsidRPr="007336CE">
        <w:rPr>
          <w:b/>
          <w:sz w:val="20"/>
          <w:highlight w:val="yellow"/>
        </w:rPr>
        <w:t>OSA</w:t>
      </w:r>
      <w:proofErr w:type="spellEnd"/>
      <w:r w:rsidRPr="007336CE">
        <w:rPr>
          <w:b/>
          <w:sz w:val="20"/>
        </w:rPr>
        <w:t xml:space="preserve">: </w:t>
      </w:r>
      <w:r w:rsidRPr="007336CE">
        <w:rPr>
          <w:sz w:val="20"/>
        </w:rPr>
        <w:t>use of the internet for any activities of a sexual nature, including sexual activities with a partner—</w:t>
      </w:r>
      <w:r w:rsidRPr="007336CE">
        <w:rPr>
          <w:sz w:val="20"/>
          <w:highlight w:val="yellow"/>
        </w:rPr>
        <w:t>cybersex</w:t>
      </w:r>
      <w:r w:rsidRPr="007336CE">
        <w:rPr>
          <w:sz w:val="20"/>
        </w:rPr>
        <w:t xml:space="preserve"> </w:t>
      </w:r>
    </w:p>
    <w:p w14:paraId="5CE0A2EA" w14:textId="77777777" w:rsidR="0028794C" w:rsidRPr="007336CE" w:rsidRDefault="0028794C" w:rsidP="006C4E7F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 xml:space="preserve">Internet especially likely to be involved in addictive behaviour due to: anonymity, accessibility, affordability </w:t>
      </w:r>
    </w:p>
    <w:p w14:paraId="30D6C945" w14:textId="77777777" w:rsidR="0028794C" w:rsidRPr="007336CE" w:rsidRDefault="0028794C" w:rsidP="006C4E7F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 xml:space="preserve">Internet become addiction when it has the 6 criteria: </w:t>
      </w:r>
    </w:p>
    <w:p w14:paraId="3AF422E0" w14:textId="77777777" w:rsidR="0028794C" w:rsidRPr="007336CE" w:rsidRDefault="0028794C" w:rsidP="00AC7A8A">
      <w:pPr>
        <w:pStyle w:val="ListParagraph"/>
        <w:numPr>
          <w:ilvl w:val="1"/>
          <w:numId w:val="8"/>
        </w:numPr>
        <w:rPr>
          <w:sz w:val="20"/>
        </w:rPr>
      </w:pPr>
      <w:r w:rsidRPr="007336CE">
        <w:rPr>
          <w:sz w:val="20"/>
        </w:rPr>
        <w:t>Salience: becomes most important thing in your life</w:t>
      </w:r>
    </w:p>
    <w:p w14:paraId="42EAB7CD" w14:textId="77777777" w:rsidR="0028794C" w:rsidRPr="007336CE" w:rsidRDefault="0028794C" w:rsidP="00AC7A8A">
      <w:pPr>
        <w:pStyle w:val="ListParagraph"/>
        <w:numPr>
          <w:ilvl w:val="1"/>
          <w:numId w:val="8"/>
        </w:numPr>
        <w:rPr>
          <w:sz w:val="20"/>
        </w:rPr>
      </w:pPr>
      <w:r w:rsidRPr="007336CE">
        <w:rPr>
          <w:sz w:val="20"/>
        </w:rPr>
        <w:t>Mood Modification: increases positive feelings or gets rid of negative ones</w:t>
      </w:r>
    </w:p>
    <w:p w14:paraId="419A17CD" w14:textId="77777777" w:rsidR="0028794C" w:rsidRPr="007336CE" w:rsidRDefault="0028794C" w:rsidP="00AC7A8A">
      <w:pPr>
        <w:pStyle w:val="ListParagraph"/>
        <w:numPr>
          <w:ilvl w:val="1"/>
          <w:numId w:val="8"/>
        </w:numPr>
        <w:rPr>
          <w:sz w:val="20"/>
        </w:rPr>
      </w:pPr>
      <w:r w:rsidRPr="007336CE">
        <w:rPr>
          <w:sz w:val="20"/>
        </w:rPr>
        <w:t>Tolerance: requires greater and greater amounts to achieve goals</w:t>
      </w:r>
    </w:p>
    <w:p w14:paraId="4F8FF5A1" w14:textId="77777777" w:rsidR="0028794C" w:rsidRPr="007336CE" w:rsidRDefault="0028794C" w:rsidP="00AC7A8A">
      <w:pPr>
        <w:pStyle w:val="ListParagraph"/>
        <w:numPr>
          <w:ilvl w:val="1"/>
          <w:numId w:val="8"/>
        </w:numPr>
        <w:rPr>
          <w:sz w:val="20"/>
        </w:rPr>
      </w:pPr>
      <w:r w:rsidRPr="007336CE">
        <w:rPr>
          <w:sz w:val="20"/>
        </w:rPr>
        <w:t>Withdrawal Symptoms: experience unpleasant feelings when use decreases</w:t>
      </w:r>
    </w:p>
    <w:p w14:paraId="60CEF961" w14:textId="77777777" w:rsidR="0028794C" w:rsidRPr="007336CE" w:rsidRDefault="0028794C" w:rsidP="00AC7A8A">
      <w:pPr>
        <w:pStyle w:val="ListParagraph"/>
        <w:numPr>
          <w:ilvl w:val="1"/>
          <w:numId w:val="8"/>
        </w:numPr>
        <w:rPr>
          <w:sz w:val="20"/>
        </w:rPr>
      </w:pPr>
      <w:r w:rsidRPr="007336CE">
        <w:rPr>
          <w:sz w:val="20"/>
        </w:rPr>
        <w:t>Conflict: excessive internet use causes problems everywhere else in their life</w:t>
      </w:r>
    </w:p>
    <w:p w14:paraId="7F41DA8C" w14:textId="77777777" w:rsidR="0028794C" w:rsidRPr="007336CE" w:rsidRDefault="0028794C" w:rsidP="00AC7A8A">
      <w:pPr>
        <w:pStyle w:val="ListParagraph"/>
        <w:numPr>
          <w:ilvl w:val="1"/>
          <w:numId w:val="8"/>
        </w:numPr>
        <w:rPr>
          <w:sz w:val="20"/>
        </w:rPr>
      </w:pPr>
      <w:r w:rsidRPr="007336CE">
        <w:rPr>
          <w:sz w:val="20"/>
        </w:rPr>
        <w:t xml:space="preserve">Relapse: </w:t>
      </w:r>
      <w:r w:rsidR="00AC7A8A" w:rsidRPr="007336CE">
        <w:rPr>
          <w:sz w:val="20"/>
        </w:rPr>
        <w:t>quickly returns to most extreme patterns of use</w:t>
      </w:r>
    </w:p>
    <w:p w14:paraId="1C6A24AC" w14:textId="77777777" w:rsidR="00AC7A8A" w:rsidRPr="007336CE" w:rsidRDefault="00AC7A8A" w:rsidP="00AC7A8A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 xml:space="preserve">Highest </w:t>
      </w:r>
      <w:proofErr w:type="spellStart"/>
      <w:r w:rsidRPr="007336CE">
        <w:rPr>
          <w:sz w:val="20"/>
        </w:rPr>
        <w:t>OSA</w:t>
      </w:r>
      <w:proofErr w:type="spellEnd"/>
      <w:r w:rsidRPr="007336CE">
        <w:rPr>
          <w:sz w:val="20"/>
        </w:rPr>
        <w:t xml:space="preserve"> users were likely to be male, single/dating, bisexual</w:t>
      </w:r>
    </w:p>
    <w:p w14:paraId="2F0D9F0C" w14:textId="77777777" w:rsidR="00AC7A8A" w:rsidRPr="007336CE" w:rsidRDefault="00AC7A8A" w:rsidP="00AC7A8A">
      <w:pPr>
        <w:pStyle w:val="Heading2"/>
        <w:rPr>
          <w:sz w:val="24"/>
        </w:rPr>
      </w:pPr>
      <w:r w:rsidRPr="007336CE">
        <w:rPr>
          <w:sz w:val="24"/>
        </w:rPr>
        <w:t>Other Sexual Variations</w:t>
      </w:r>
    </w:p>
    <w:p w14:paraId="389B4A8E" w14:textId="77777777" w:rsidR="00AC7A8A" w:rsidRPr="007336CE" w:rsidRDefault="00AC7A8A" w:rsidP="00AC7A8A">
      <w:pPr>
        <w:pStyle w:val="ListParagraph"/>
        <w:numPr>
          <w:ilvl w:val="0"/>
          <w:numId w:val="6"/>
        </w:numPr>
        <w:rPr>
          <w:sz w:val="20"/>
        </w:rPr>
      </w:pPr>
      <w:proofErr w:type="spellStart"/>
      <w:r w:rsidRPr="007336CE">
        <w:rPr>
          <w:b/>
          <w:sz w:val="20"/>
          <w:highlight w:val="yellow"/>
        </w:rPr>
        <w:t>Asphyxiophilia</w:t>
      </w:r>
      <w:proofErr w:type="spellEnd"/>
      <w:r w:rsidRPr="007336CE">
        <w:rPr>
          <w:b/>
          <w:sz w:val="20"/>
        </w:rPr>
        <w:t xml:space="preserve">: </w:t>
      </w:r>
      <w:r w:rsidRPr="007336CE">
        <w:rPr>
          <w:sz w:val="20"/>
        </w:rPr>
        <w:t>desire to induce in oneself a state of oxygen deficiency in order to create sexual arousal or to enhance excitement or orgasm</w:t>
      </w:r>
    </w:p>
    <w:p w14:paraId="3887F018" w14:textId="77777777" w:rsidR="00AC7A8A" w:rsidRPr="007336CE" w:rsidRDefault="00AC7A8A" w:rsidP="00AC7A8A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>Belief that arousal and orgasm are intensified by reduced oxygen</w:t>
      </w:r>
    </w:p>
    <w:p w14:paraId="52129FA3" w14:textId="77777777" w:rsidR="00AC7A8A" w:rsidRPr="007336CE" w:rsidRDefault="00AC7A8A" w:rsidP="00AC7A8A">
      <w:pPr>
        <w:pStyle w:val="ListParagraph"/>
        <w:numPr>
          <w:ilvl w:val="0"/>
          <w:numId w:val="6"/>
        </w:numPr>
        <w:rPr>
          <w:sz w:val="20"/>
        </w:rPr>
      </w:pPr>
      <w:proofErr w:type="spellStart"/>
      <w:r w:rsidRPr="007336CE">
        <w:rPr>
          <w:b/>
          <w:sz w:val="20"/>
          <w:highlight w:val="yellow"/>
        </w:rPr>
        <w:t>Zoophilia</w:t>
      </w:r>
      <w:proofErr w:type="spellEnd"/>
      <w:r w:rsidRPr="007336CE">
        <w:rPr>
          <w:b/>
          <w:sz w:val="20"/>
        </w:rPr>
        <w:t xml:space="preserve">: </w:t>
      </w:r>
      <w:r w:rsidRPr="007336CE">
        <w:rPr>
          <w:sz w:val="20"/>
        </w:rPr>
        <w:t>sexual contact with an animal (bestiality or sodomy)</w:t>
      </w:r>
    </w:p>
    <w:p w14:paraId="2F82FEAB" w14:textId="77777777" w:rsidR="00AC7A8A" w:rsidRPr="007336CE" w:rsidRDefault="00AC7A8A" w:rsidP="00AC7A8A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>More common in boys than girls</w:t>
      </w:r>
    </w:p>
    <w:p w14:paraId="4F70A06A" w14:textId="77777777" w:rsidR="00AC7A8A" w:rsidRPr="007336CE" w:rsidRDefault="002A23BA" w:rsidP="00AC7A8A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 xml:space="preserve">Most had welfare of animal in mind… </w:t>
      </w:r>
    </w:p>
    <w:p w14:paraId="2EC6E87D" w14:textId="77777777" w:rsidR="002A23BA" w:rsidRPr="007336CE" w:rsidRDefault="002A23BA" w:rsidP="00AC7A8A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sz w:val="20"/>
        </w:rPr>
        <w:t>Most prefer the animal they first had sex with</w:t>
      </w:r>
    </w:p>
    <w:p w14:paraId="1FD1BF0E" w14:textId="77777777" w:rsidR="002A23BA" w:rsidRPr="007336CE" w:rsidRDefault="002A23BA" w:rsidP="00AC7A8A">
      <w:pPr>
        <w:pStyle w:val="ListParagraph"/>
        <w:numPr>
          <w:ilvl w:val="0"/>
          <w:numId w:val="6"/>
        </w:numPr>
        <w:rPr>
          <w:sz w:val="20"/>
        </w:rPr>
      </w:pPr>
      <w:proofErr w:type="spellStart"/>
      <w:r w:rsidRPr="007336CE">
        <w:rPr>
          <w:b/>
          <w:sz w:val="20"/>
          <w:highlight w:val="yellow"/>
        </w:rPr>
        <w:t>Frotteurism</w:t>
      </w:r>
      <w:proofErr w:type="spellEnd"/>
      <w:r w:rsidRPr="007336CE">
        <w:rPr>
          <w:b/>
          <w:sz w:val="20"/>
        </w:rPr>
        <w:t xml:space="preserve">: </w:t>
      </w:r>
      <w:r w:rsidRPr="007336CE">
        <w:rPr>
          <w:sz w:val="20"/>
        </w:rPr>
        <w:t>rubbing one’s genitals against the body of a non-consenting person</w:t>
      </w:r>
    </w:p>
    <w:p w14:paraId="4C9B460A" w14:textId="77777777" w:rsidR="002A23BA" w:rsidRPr="007336CE" w:rsidRDefault="002A23BA" w:rsidP="00AC7A8A">
      <w:pPr>
        <w:pStyle w:val="ListParagraph"/>
        <w:numPr>
          <w:ilvl w:val="0"/>
          <w:numId w:val="6"/>
        </w:numPr>
        <w:rPr>
          <w:sz w:val="20"/>
        </w:rPr>
      </w:pPr>
      <w:proofErr w:type="spellStart"/>
      <w:r w:rsidRPr="007336CE">
        <w:rPr>
          <w:b/>
          <w:sz w:val="20"/>
          <w:highlight w:val="yellow"/>
        </w:rPr>
        <w:t>Saliromania</w:t>
      </w:r>
      <w:proofErr w:type="spellEnd"/>
      <w:r w:rsidRPr="007336CE">
        <w:rPr>
          <w:b/>
          <w:sz w:val="20"/>
        </w:rPr>
        <w:t>:</w:t>
      </w:r>
      <w:r w:rsidRPr="007336CE">
        <w:rPr>
          <w:sz w:val="20"/>
        </w:rPr>
        <w:t xml:space="preserve"> a desire to damage or soil a woman or her clothes</w:t>
      </w:r>
    </w:p>
    <w:p w14:paraId="7BDAD22F" w14:textId="77777777" w:rsidR="002A23BA" w:rsidRPr="007336CE" w:rsidRDefault="002A23BA" w:rsidP="00AC7A8A">
      <w:pPr>
        <w:pStyle w:val="ListParagraph"/>
        <w:numPr>
          <w:ilvl w:val="0"/>
          <w:numId w:val="6"/>
        </w:numPr>
        <w:rPr>
          <w:sz w:val="20"/>
        </w:rPr>
      </w:pPr>
      <w:proofErr w:type="spellStart"/>
      <w:r w:rsidRPr="007336CE">
        <w:rPr>
          <w:b/>
          <w:sz w:val="20"/>
          <w:highlight w:val="yellow"/>
        </w:rPr>
        <w:t>Coprophilia</w:t>
      </w:r>
      <w:proofErr w:type="spellEnd"/>
      <w:r w:rsidRPr="007336CE">
        <w:rPr>
          <w:b/>
          <w:sz w:val="20"/>
        </w:rPr>
        <w:t>:</w:t>
      </w:r>
      <w:r w:rsidRPr="007336CE">
        <w:rPr>
          <w:sz w:val="20"/>
        </w:rPr>
        <w:t xml:space="preserve"> deriving sexual satisfaction from contact with feces</w:t>
      </w:r>
    </w:p>
    <w:p w14:paraId="14BE4C23" w14:textId="77777777" w:rsidR="002A23BA" w:rsidRPr="007336CE" w:rsidRDefault="002A23BA" w:rsidP="00AC7A8A">
      <w:pPr>
        <w:pStyle w:val="ListParagraph"/>
        <w:numPr>
          <w:ilvl w:val="0"/>
          <w:numId w:val="6"/>
        </w:numPr>
        <w:rPr>
          <w:sz w:val="20"/>
        </w:rPr>
      </w:pPr>
      <w:proofErr w:type="spellStart"/>
      <w:r w:rsidRPr="007336CE">
        <w:rPr>
          <w:b/>
          <w:sz w:val="20"/>
          <w:highlight w:val="yellow"/>
        </w:rPr>
        <w:t>Urophilia</w:t>
      </w:r>
      <w:proofErr w:type="spellEnd"/>
      <w:r w:rsidRPr="007336CE">
        <w:rPr>
          <w:b/>
          <w:sz w:val="20"/>
        </w:rPr>
        <w:t>:</w:t>
      </w:r>
      <w:r w:rsidRPr="007336CE">
        <w:rPr>
          <w:sz w:val="20"/>
        </w:rPr>
        <w:t xml:space="preserve"> deriving sexual satisfaction from contact with urine</w:t>
      </w:r>
    </w:p>
    <w:p w14:paraId="637BA651" w14:textId="77777777" w:rsidR="002A23BA" w:rsidRPr="007336CE" w:rsidRDefault="002A23BA" w:rsidP="00AC7A8A">
      <w:pPr>
        <w:pStyle w:val="ListParagraph"/>
        <w:numPr>
          <w:ilvl w:val="0"/>
          <w:numId w:val="6"/>
        </w:numPr>
        <w:rPr>
          <w:sz w:val="20"/>
        </w:rPr>
      </w:pPr>
      <w:r w:rsidRPr="007336CE">
        <w:rPr>
          <w:b/>
          <w:sz w:val="20"/>
          <w:highlight w:val="yellow"/>
        </w:rPr>
        <w:t>Necrophilia</w:t>
      </w:r>
      <w:r w:rsidRPr="007336CE">
        <w:rPr>
          <w:b/>
          <w:sz w:val="20"/>
        </w:rPr>
        <w:t>:</w:t>
      </w:r>
      <w:r w:rsidRPr="007336CE">
        <w:rPr>
          <w:sz w:val="20"/>
        </w:rPr>
        <w:t xml:space="preserve"> deriving sexual satisfaction from contact with a dead person</w:t>
      </w:r>
    </w:p>
    <w:p w14:paraId="19A855D5" w14:textId="77777777" w:rsidR="002A23BA" w:rsidRPr="002A23BA" w:rsidRDefault="002A23BA" w:rsidP="002A23BA">
      <w:pPr>
        <w:rPr>
          <w:sz w:val="22"/>
        </w:rPr>
      </w:pPr>
    </w:p>
    <w:p w14:paraId="69F18F23" w14:textId="77777777" w:rsidR="006C4E7F" w:rsidRPr="006C4E7F" w:rsidRDefault="006C4E7F" w:rsidP="006C4E7F"/>
    <w:p w14:paraId="730D2BD8" w14:textId="77777777" w:rsidR="00087998" w:rsidRPr="00087998" w:rsidRDefault="00087998" w:rsidP="00087998"/>
    <w:sectPr w:rsidR="00087998" w:rsidRPr="00087998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1D3"/>
    <w:multiLevelType w:val="hybridMultilevel"/>
    <w:tmpl w:val="5678A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60A27"/>
    <w:multiLevelType w:val="hybridMultilevel"/>
    <w:tmpl w:val="4E1C1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1B0E9E"/>
    <w:multiLevelType w:val="hybridMultilevel"/>
    <w:tmpl w:val="EA14A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E06148"/>
    <w:multiLevelType w:val="hybridMultilevel"/>
    <w:tmpl w:val="9FC86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E75FE9"/>
    <w:multiLevelType w:val="hybridMultilevel"/>
    <w:tmpl w:val="95C08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EA02BA"/>
    <w:multiLevelType w:val="hybridMultilevel"/>
    <w:tmpl w:val="7766F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AA634D"/>
    <w:multiLevelType w:val="hybridMultilevel"/>
    <w:tmpl w:val="75B62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EE6172"/>
    <w:multiLevelType w:val="hybridMultilevel"/>
    <w:tmpl w:val="8B50E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F9"/>
    <w:rsid w:val="00087998"/>
    <w:rsid w:val="00177FEF"/>
    <w:rsid w:val="00284EE8"/>
    <w:rsid w:val="0028794C"/>
    <w:rsid w:val="002A23BA"/>
    <w:rsid w:val="00533E33"/>
    <w:rsid w:val="006538A9"/>
    <w:rsid w:val="006C4E7F"/>
    <w:rsid w:val="007336CE"/>
    <w:rsid w:val="00760349"/>
    <w:rsid w:val="00771BC9"/>
    <w:rsid w:val="00873F53"/>
    <w:rsid w:val="008B58E5"/>
    <w:rsid w:val="00996DAF"/>
    <w:rsid w:val="00AC7A8A"/>
    <w:rsid w:val="00B8489B"/>
    <w:rsid w:val="00CD29A3"/>
    <w:rsid w:val="00DA57BE"/>
    <w:rsid w:val="00EC1BF9"/>
    <w:rsid w:val="00F03FC5"/>
    <w:rsid w:val="00FA739A"/>
    <w:rsid w:val="00FD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18BC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73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C1BF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1B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EC1BF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A73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73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C1BF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1B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EC1BF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A73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1129</Words>
  <Characters>6440</Characters>
  <Application>Microsoft Macintosh Word</Application>
  <DocSecurity>0</DocSecurity>
  <Lines>53</Lines>
  <Paragraphs>15</Paragraphs>
  <ScaleCrop>false</ScaleCrop>
  <Company>University of Ottawa</Company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3</cp:revision>
  <cp:lastPrinted>2014-12-08T21:06:00Z</cp:lastPrinted>
  <dcterms:created xsi:type="dcterms:W3CDTF">2014-12-07T03:40:00Z</dcterms:created>
  <dcterms:modified xsi:type="dcterms:W3CDTF">2014-12-08T21:07:00Z</dcterms:modified>
</cp:coreProperties>
</file>