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C7C45A" w14:textId="77777777" w:rsidR="00B8489B" w:rsidRDefault="004E3CC0" w:rsidP="004E3CC0">
      <w:pPr>
        <w:pStyle w:val="Title"/>
      </w:pPr>
      <w:r>
        <w:t>Chapter 2: Theoretical Perspectives on Sexuality</w:t>
      </w:r>
    </w:p>
    <w:p w14:paraId="43C45C14" w14:textId="77777777" w:rsidR="004E3CC0" w:rsidRDefault="003370FC" w:rsidP="004E3CC0">
      <w:pPr>
        <w:pStyle w:val="ListParagraph"/>
        <w:numPr>
          <w:ilvl w:val="0"/>
          <w:numId w:val="1"/>
        </w:numPr>
        <w:rPr>
          <w:sz w:val="22"/>
        </w:rPr>
      </w:pPr>
      <w:r>
        <w:rPr>
          <w:sz w:val="22"/>
        </w:rPr>
        <w:t xml:space="preserve">Evolutionary perspectives use principles from evolutionary biology to explain patterns of social behaviour and psychological mechanisms </w:t>
      </w:r>
    </w:p>
    <w:p w14:paraId="5F0D4B9F" w14:textId="77777777" w:rsidR="003370FC" w:rsidRDefault="003370FC" w:rsidP="004E3CC0">
      <w:pPr>
        <w:pStyle w:val="ListParagraph"/>
        <w:numPr>
          <w:ilvl w:val="0"/>
          <w:numId w:val="1"/>
        </w:numPr>
        <w:rPr>
          <w:sz w:val="22"/>
        </w:rPr>
      </w:pPr>
      <w:r>
        <w:rPr>
          <w:b/>
          <w:sz w:val="22"/>
        </w:rPr>
        <w:t xml:space="preserve">Sociobiology: </w:t>
      </w:r>
      <w:r>
        <w:rPr>
          <w:sz w:val="22"/>
        </w:rPr>
        <w:t xml:space="preserve">application of evolutionary biology to understanding the social behaviour of animals </w:t>
      </w:r>
    </w:p>
    <w:p w14:paraId="1C1B033B" w14:textId="77777777" w:rsidR="003370FC" w:rsidRDefault="003370FC" w:rsidP="004E3CC0">
      <w:pPr>
        <w:pStyle w:val="ListParagraph"/>
        <w:numPr>
          <w:ilvl w:val="0"/>
          <w:numId w:val="1"/>
        </w:numPr>
        <w:rPr>
          <w:sz w:val="22"/>
        </w:rPr>
      </w:pPr>
      <w:r>
        <w:rPr>
          <w:sz w:val="22"/>
        </w:rPr>
        <w:t>Sexual behaviour is a form of social behaviour</w:t>
      </w:r>
    </w:p>
    <w:p w14:paraId="5357BA8F" w14:textId="77777777" w:rsidR="003370FC" w:rsidRDefault="003370FC" w:rsidP="004E3CC0">
      <w:pPr>
        <w:pStyle w:val="ListParagraph"/>
        <w:numPr>
          <w:ilvl w:val="0"/>
          <w:numId w:val="1"/>
        </w:numPr>
        <w:rPr>
          <w:sz w:val="22"/>
        </w:rPr>
      </w:pPr>
      <w:r>
        <w:rPr>
          <w:sz w:val="22"/>
        </w:rPr>
        <w:t>Sociobiologists believe certain sexual behaviours evolved because they gave our ancestors an evolutionary advantage</w:t>
      </w:r>
    </w:p>
    <w:p w14:paraId="679CEEC4" w14:textId="77777777" w:rsidR="003370FC" w:rsidRDefault="003370FC" w:rsidP="004E3CC0">
      <w:pPr>
        <w:pStyle w:val="ListParagraph"/>
        <w:numPr>
          <w:ilvl w:val="0"/>
          <w:numId w:val="1"/>
        </w:numPr>
        <w:rPr>
          <w:sz w:val="22"/>
        </w:rPr>
      </w:pPr>
      <w:r>
        <w:rPr>
          <w:b/>
          <w:sz w:val="22"/>
        </w:rPr>
        <w:t xml:space="preserve">Evolution: </w:t>
      </w:r>
      <w:r>
        <w:rPr>
          <w:sz w:val="22"/>
        </w:rPr>
        <w:t>theory that all living things have acquired their present forms through gradual changes in their genetic endowment</w:t>
      </w:r>
      <w:r w:rsidR="00045084">
        <w:rPr>
          <w:sz w:val="22"/>
        </w:rPr>
        <w:t xml:space="preserve"> over successive generations (ex</w:t>
      </w:r>
      <w:r>
        <w:rPr>
          <w:sz w:val="22"/>
        </w:rPr>
        <w:t>. Producing tons of offspring to carry out your genes)</w:t>
      </w:r>
    </w:p>
    <w:p w14:paraId="0A80C7D9" w14:textId="77777777" w:rsidR="003370FC" w:rsidRDefault="003370FC" w:rsidP="004E3CC0">
      <w:pPr>
        <w:pStyle w:val="ListParagraph"/>
        <w:numPr>
          <w:ilvl w:val="0"/>
          <w:numId w:val="1"/>
        </w:numPr>
        <w:rPr>
          <w:sz w:val="22"/>
        </w:rPr>
      </w:pPr>
      <w:r>
        <w:rPr>
          <w:b/>
          <w:sz w:val="22"/>
        </w:rPr>
        <w:t xml:space="preserve">Natural Selection: </w:t>
      </w:r>
      <w:r>
        <w:rPr>
          <w:sz w:val="22"/>
        </w:rPr>
        <w:t>process in nature resulting in greater rates of survival of those plants and animals that are ad</w:t>
      </w:r>
      <w:r w:rsidR="00045084">
        <w:rPr>
          <w:sz w:val="22"/>
        </w:rPr>
        <w:t>apted to their environment</w:t>
      </w:r>
    </w:p>
    <w:p w14:paraId="097F7FDD" w14:textId="77777777" w:rsidR="00045084" w:rsidRDefault="00045084" w:rsidP="004E3CC0">
      <w:pPr>
        <w:pStyle w:val="ListParagraph"/>
        <w:numPr>
          <w:ilvl w:val="0"/>
          <w:numId w:val="1"/>
        </w:numPr>
        <w:rPr>
          <w:sz w:val="22"/>
        </w:rPr>
      </w:pPr>
      <w:r>
        <w:rPr>
          <w:sz w:val="22"/>
        </w:rPr>
        <w:t xml:space="preserve">How do humans choose mates? </w:t>
      </w:r>
    </w:p>
    <w:p w14:paraId="7B590551" w14:textId="77777777" w:rsidR="00045084" w:rsidRDefault="00045084" w:rsidP="00045084">
      <w:pPr>
        <w:pStyle w:val="ListParagraph"/>
        <w:numPr>
          <w:ilvl w:val="1"/>
          <w:numId w:val="1"/>
        </w:numPr>
        <w:rPr>
          <w:sz w:val="22"/>
        </w:rPr>
      </w:pPr>
      <w:r>
        <w:rPr>
          <w:sz w:val="22"/>
        </w:rPr>
        <w:t>Physical attractiveness</w:t>
      </w:r>
    </w:p>
    <w:p w14:paraId="212DF1EF" w14:textId="77777777" w:rsidR="00045084" w:rsidRDefault="00045084" w:rsidP="00045084">
      <w:pPr>
        <w:pStyle w:val="ListParagraph"/>
        <w:numPr>
          <w:ilvl w:val="2"/>
          <w:numId w:val="1"/>
        </w:numPr>
        <w:rPr>
          <w:sz w:val="22"/>
        </w:rPr>
      </w:pPr>
      <w:r>
        <w:rPr>
          <w:sz w:val="22"/>
        </w:rPr>
        <w:t xml:space="preserve">Physique and complexion </w:t>
      </w:r>
      <w:r w:rsidRPr="00045084">
        <w:rPr>
          <w:sz w:val="22"/>
        </w:rPr>
        <w:sym w:font="Wingdings" w:char="F0E0"/>
      </w:r>
      <w:r>
        <w:rPr>
          <w:sz w:val="22"/>
        </w:rPr>
        <w:t xml:space="preserve"> indicators of good health</w:t>
      </w:r>
    </w:p>
    <w:p w14:paraId="7AA71AE3" w14:textId="77777777" w:rsidR="00045084" w:rsidRDefault="00045084" w:rsidP="00045084">
      <w:pPr>
        <w:pStyle w:val="ListParagraph"/>
        <w:numPr>
          <w:ilvl w:val="2"/>
          <w:numId w:val="1"/>
        </w:numPr>
        <w:rPr>
          <w:sz w:val="22"/>
        </w:rPr>
      </w:pPr>
      <w:r>
        <w:rPr>
          <w:sz w:val="22"/>
        </w:rPr>
        <w:t xml:space="preserve">Men prefer women with large breasts </w:t>
      </w:r>
      <w:r w:rsidRPr="00045084">
        <w:rPr>
          <w:sz w:val="22"/>
        </w:rPr>
        <w:sym w:font="Wingdings" w:char="F0E0"/>
      </w:r>
      <w:r>
        <w:rPr>
          <w:sz w:val="22"/>
        </w:rPr>
        <w:t xml:space="preserve"> sign of fertility</w:t>
      </w:r>
    </w:p>
    <w:p w14:paraId="77BF7816" w14:textId="77777777" w:rsidR="00045084" w:rsidRPr="00045084" w:rsidRDefault="00045084" w:rsidP="00045084">
      <w:pPr>
        <w:pStyle w:val="ListParagraph"/>
        <w:numPr>
          <w:ilvl w:val="1"/>
          <w:numId w:val="1"/>
        </w:numPr>
        <w:rPr>
          <w:sz w:val="22"/>
        </w:rPr>
      </w:pPr>
      <w:r>
        <w:rPr>
          <w:sz w:val="22"/>
        </w:rPr>
        <w:t>Spending of money by men shows his ability to support a family</w:t>
      </w:r>
    </w:p>
    <w:p w14:paraId="076EED7D" w14:textId="77777777" w:rsidR="00045084" w:rsidRDefault="00045084" w:rsidP="004E3CC0">
      <w:pPr>
        <w:pStyle w:val="ListParagraph"/>
        <w:numPr>
          <w:ilvl w:val="0"/>
          <w:numId w:val="1"/>
        </w:numPr>
        <w:rPr>
          <w:sz w:val="22"/>
        </w:rPr>
      </w:pPr>
      <w:r>
        <w:rPr>
          <w:sz w:val="22"/>
        </w:rPr>
        <w:t>2 major concerns for reproductive success: infant vulnerability and maternal death</w:t>
      </w:r>
    </w:p>
    <w:p w14:paraId="459993E0" w14:textId="77777777" w:rsidR="00045084" w:rsidRDefault="00045084" w:rsidP="00045084">
      <w:pPr>
        <w:pStyle w:val="ListParagraph"/>
        <w:numPr>
          <w:ilvl w:val="0"/>
          <w:numId w:val="1"/>
        </w:numPr>
        <w:rPr>
          <w:sz w:val="22"/>
        </w:rPr>
      </w:pPr>
      <w:r>
        <w:rPr>
          <w:sz w:val="22"/>
        </w:rPr>
        <w:t xml:space="preserve">Nuclear family model is a solution to this </w:t>
      </w:r>
    </w:p>
    <w:p w14:paraId="2FCACC72" w14:textId="77777777" w:rsidR="00045084" w:rsidRDefault="00045084" w:rsidP="00045084">
      <w:pPr>
        <w:pStyle w:val="ListParagraph"/>
        <w:numPr>
          <w:ilvl w:val="1"/>
          <w:numId w:val="1"/>
        </w:numPr>
        <w:rPr>
          <w:sz w:val="22"/>
        </w:rPr>
      </w:pPr>
      <w:r>
        <w:rPr>
          <w:sz w:val="22"/>
        </w:rPr>
        <w:t xml:space="preserve">Infant vulnerability is reduced by mother’s attentive care and father’s providing of resources and security </w:t>
      </w:r>
      <w:r w:rsidR="00B3435E">
        <w:rPr>
          <w:sz w:val="22"/>
        </w:rPr>
        <w:t>for infants and mother</w:t>
      </w:r>
    </w:p>
    <w:p w14:paraId="1212039D" w14:textId="77777777" w:rsidR="00045084" w:rsidRDefault="00B3435E" w:rsidP="00045084">
      <w:pPr>
        <w:pStyle w:val="ListParagraph"/>
        <w:numPr>
          <w:ilvl w:val="1"/>
          <w:numId w:val="1"/>
        </w:numPr>
        <w:rPr>
          <w:sz w:val="22"/>
        </w:rPr>
      </w:pPr>
      <w:r>
        <w:rPr>
          <w:sz w:val="22"/>
        </w:rPr>
        <w:t>Pair-bond between mother/father, and attachment between infant and parent</w:t>
      </w:r>
    </w:p>
    <w:p w14:paraId="58215B7A" w14:textId="77777777" w:rsidR="00B3435E" w:rsidRPr="00B3435E" w:rsidRDefault="00B3435E" w:rsidP="00B3435E">
      <w:pPr>
        <w:pStyle w:val="ListParagraph"/>
        <w:numPr>
          <w:ilvl w:val="1"/>
          <w:numId w:val="1"/>
        </w:numPr>
        <w:rPr>
          <w:sz w:val="22"/>
        </w:rPr>
      </w:pPr>
      <w:r>
        <w:rPr>
          <w:sz w:val="22"/>
        </w:rPr>
        <w:t>Infant’s survival greatly increased if parents bond emotionally and if they have a propensity for attachment</w:t>
      </w:r>
    </w:p>
    <w:p w14:paraId="12BF2F10" w14:textId="77777777" w:rsidR="00045084" w:rsidRDefault="00B3435E" w:rsidP="004E3CC0">
      <w:pPr>
        <w:pStyle w:val="ListParagraph"/>
        <w:numPr>
          <w:ilvl w:val="0"/>
          <w:numId w:val="1"/>
        </w:numPr>
        <w:rPr>
          <w:sz w:val="22"/>
        </w:rPr>
      </w:pPr>
      <w:r>
        <w:rPr>
          <w:sz w:val="22"/>
        </w:rPr>
        <w:t xml:space="preserve">Parental Investment </w:t>
      </w:r>
      <w:r w:rsidRPr="00B3435E">
        <w:rPr>
          <w:sz w:val="22"/>
        </w:rPr>
        <w:sym w:font="Wingdings" w:char="F0E0"/>
      </w:r>
      <w:r>
        <w:rPr>
          <w:sz w:val="22"/>
        </w:rPr>
        <w:t xml:space="preserve"> behaviours and resources invested in offspring to achieve survival of offspring</w:t>
      </w:r>
    </w:p>
    <w:p w14:paraId="4B7D4730" w14:textId="77777777" w:rsidR="00B3435E" w:rsidRDefault="00B3435E" w:rsidP="004E3CC0">
      <w:pPr>
        <w:pStyle w:val="ListParagraph"/>
        <w:numPr>
          <w:ilvl w:val="0"/>
          <w:numId w:val="1"/>
        </w:numPr>
        <w:rPr>
          <w:sz w:val="22"/>
        </w:rPr>
      </w:pPr>
      <w:r>
        <w:rPr>
          <w:sz w:val="22"/>
        </w:rPr>
        <w:t>Men will invest the MOST money into the GENETIC children of his CURRENT union</w:t>
      </w:r>
    </w:p>
    <w:p w14:paraId="2020D621" w14:textId="77777777" w:rsidR="00B3435E" w:rsidRDefault="00B3435E" w:rsidP="004E3CC0">
      <w:pPr>
        <w:pStyle w:val="ListParagraph"/>
        <w:numPr>
          <w:ilvl w:val="0"/>
          <w:numId w:val="1"/>
        </w:numPr>
        <w:rPr>
          <w:sz w:val="22"/>
        </w:rPr>
      </w:pPr>
      <w:r>
        <w:rPr>
          <w:sz w:val="22"/>
        </w:rPr>
        <w:t>Men will invest the LEAST money into STEP children of a PAST union</w:t>
      </w:r>
    </w:p>
    <w:p w14:paraId="26C373BA" w14:textId="77777777" w:rsidR="003370FC" w:rsidRDefault="00B3435E" w:rsidP="004E3CC0">
      <w:pPr>
        <w:pStyle w:val="ListParagraph"/>
        <w:numPr>
          <w:ilvl w:val="0"/>
          <w:numId w:val="1"/>
        </w:numPr>
        <w:rPr>
          <w:sz w:val="22"/>
        </w:rPr>
      </w:pPr>
      <w:r>
        <w:rPr>
          <w:sz w:val="22"/>
        </w:rPr>
        <w:t>Equal amounts of money are spent on stepchildren in current union as compared to genetic children of past union (in-line with pair-bond)</w:t>
      </w:r>
    </w:p>
    <w:p w14:paraId="333B61D7" w14:textId="77777777" w:rsidR="00B3435E" w:rsidRDefault="000024D7" w:rsidP="004E3CC0">
      <w:pPr>
        <w:pStyle w:val="ListParagraph"/>
        <w:numPr>
          <w:ilvl w:val="0"/>
          <w:numId w:val="1"/>
        </w:numPr>
        <w:rPr>
          <w:sz w:val="22"/>
        </w:rPr>
      </w:pPr>
      <w:r>
        <w:rPr>
          <w:sz w:val="22"/>
        </w:rPr>
        <w:t xml:space="preserve">Natural selection favours females with autonomic response to a range of sexual stimuli because in the event of a rape or sexual assault lubrication would prevent injury or infection </w:t>
      </w:r>
    </w:p>
    <w:p w14:paraId="08254296" w14:textId="77777777" w:rsidR="000024D7" w:rsidRDefault="000024D7" w:rsidP="004E3CC0">
      <w:pPr>
        <w:pStyle w:val="ListParagraph"/>
        <w:numPr>
          <w:ilvl w:val="0"/>
          <w:numId w:val="1"/>
        </w:numPr>
        <w:rPr>
          <w:sz w:val="22"/>
        </w:rPr>
      </w:pPr>
      <w:r w:rsidRPr="000151E7">
        <w:rPr>
          <w:b/>
          <w:sz w:val="22"/>
          <w:highlight w:val="yellow"/>
        </w:rPr>
        <w:t>Sexual Selection:</w:t>
      </w:r>
      <w:r>
        <w:rPr>
          <w:b/>
          <w:sz w:val="22"/>
        </w:rPr>
        <w:t xml:space="preserve"> </w:t>
      </w:r>
      <w:r>
        <w:rPr>
          <w:sz w:val="22"/>
        </w:rPr>
        <w:t xml:space="preserve">selection that results from differences in traits affecting access to mates </w:t>
      </w:r>
    </w:p>
    <w:p w14:paraId="187820ED" w14:textId="77777777" w:rsidR="000024D7" w:rsidRDefault="000024D7" w:rsidP="004E3CC0">
      <w:pPr>
        <w:pStyle w:val="ListParagraph"/>
        <w:numPr>
          <w:ilvl w:val="0"/>
          <w:numId w:val="1"/>
        </w:numPr>
        <w:rPr>
          <w:sz w:val="22"/>
        </w:rPr>
      </w:pPr>
      <w:r>
        <w:rPr>
          <w:sz w:val="22"/>
        </w:rPr>
        <w:t xml:space="preserve">This consists of two processes: </w:t>
      </w:r>
    </w:p>
    <w:p w14:paraId="5393F2EC" w14:textId="77777777" w:rsidR="000024D7" w:rsidRPr="000151E7" w:rsidRDefault="000024D7" w:rsidP="000024D7">
      <w:pPr>
        <w:pStyle w:val="ListParagraph"/>
        <w:numPr>
          <w:ilvl w:val="1"/>
          <w:numId w:val="1"/>
        </w:numPr>
        <w:rPr>
          <w:sz w:val="22"/>
          <w:highlight w:val="yellow"/>
        </w:rPr>
      </w:pPr>
      <w:r w:rsidRPr="000151E7">
        <w:rPr>
          <w:sz w:val="22"/>
          <w:highlight w:val="yellow"/>
        </w:rPr>
        <w:t>Competition among members of one gender</w:t>
      </w:r>
    </w:p>
    <w:p w14:paraId="6DDB24DE" w14:textId="77777777" w:rsidR="000024D7" w:rsidRPr="000151E7" w:rsidRDefault="000024D7" w:rsidP="000024D7">
      <w:pPr>
        <w:pStyle w:val="ListParagraph"/>
        <w:numPr>
          <w:ilvl w:val="1"/>
          <w:numId w:val="1"/>
        </w:numPr>
        <w:rPr>
          <w:sz w:val="22"/>
          <w:highlight w:val="yellow"/>
        </w:rPr>
      </w:pPr>
      <w:r w:rsidRPr="000151E7">
        <w:rPr>
          <w:sz w:val="22"/>
          <w:highlight w:val="yellow"/>
        </w:rPr>
        <w:t>Preferential choice by members of one gender for certain members of the other gender</w:t>
      </w:r>
    </w:p>
    <w:p w14:paraId="0B225063" w14:textId="77777777" w:rsidR="00B3435E" w:rsidRDefault="000024D7" w:rsidP="004E3CC0">
      <w:pPr>
        <w:pStyle w:val="ListParagraph"/>
        <w:numPr>
          <w:ilvl w:val="0"/>
          <w:numId w:val="1"/>
        </w:numPr>
        <w:rPr>
          <w:sz w:val="22"/>
        </w:rPr>
      </w:pPr>
      <w:r>
        <w:rPr>
          <w:sz w:val="22"/>
        </w:rPr>
        <w:t>Sociobiology roots are centered in sex is a means of reproduction, but this is not true, this also fails to explain homosexuality</w:t>
      </w:r>
    </w:p>
    <w:p w14:paraId="3E72A3A2" w14:textId="77777777" w:rsidR="000024D7" w:rsidRDefault="00BB3A23" w:rsidP="004E3CC0">
      <w:pPr>
        <w:pStyle w:val="ListParagraph"/>
        <w:numPr>
          <w:ilvl w:val="0"/>
          <w:numId w:val="1"/>
        </w:numPr>
        <w:rPr>
          <w:sz w:val="22"/>
        </w:rPr>
      </w:pPr>
      <w:r>
        <w:rPr>
          <w:b/>
          <w:sz w:val="22"/>
        </w:rPr>
        <w:lastRenderedPageBreak/>
        <w:t xml:space="preserve">Evolutionary Biology: </w:t>
      </w:r>
      <w:r>
        <w:rPr>
          <w:sz w:val="22"/>
        </w:rPr>
        <w:t>study of psychological mechanisms that have been shaped by natural selection</w:t>
      </w:r>
    </w:p>
    <w:p w14:paraId="4EFC4422" w14:textId="77777777" w:rsidR="00BB3A23" w:rsidRDefault="00BB3A23" w:rsidP="00BB3A23">
      <w:pPr>
        <w:pStyle w:val="ListParagraph"/>
        <w:numPr>
          <w:ilvl w:val="0"/>
          <w:numId w:val="1"/>
        </w:numPr>
        <w:rPr>
          <w:sz w:val="22"/>
        </w:rPr>
      </w:pPr>
      <w:r>
        <w:rPr>
          <w:sz w:val="22"/>
        </w:rPr>
        <w:t xml:space="preserve">Sexual Strategies </w:t>
      </w:r>
      <w:r w:rsidRPr="00BB3A23">
        <w:rPr>
          <w:sz w:val="22"/>
        </w:rPr>
        <w:sym w:font="Wingdings" w:char="F0E0"/>
      </w:r>
      <w:r>
        <w:rPr>
          <w:sz w:val="22"/>
        </w:rPr>
        <w:t xml:space="preserve"> males and females face different adaptive short-term problems in mating and reproduction, leading to different strategies in solving these problems</w:t>
      </w:r>
    </w:p>
    <w:p w14:paraId="3ECEB4BA" w14:textId="77777777" w:rsidR="00BB3A23" w:rsidRDefault="00BB3A23" w:rsidP="00BB3A23">
      <w:pPr>
        <w:pStyle w:val="ListParagraph"/>
        <w:numPr>
          <w:ilvl w:val="0"/>
          <w:numId w:val="1"/>
        </w:numPr>
        <w:rPr>
          <w:sz w:val="22"/>
        </w:rPr>
      </w:pPr>
      <w:r>
        <w:rPr>
          <w:sz w:val="22"/>
        </w:rPr>
        <w:t xml:space="preserve">Short-term mating, female may chose a mate that offers her immediate resources </w:t>
      </w:r>
    </w:p>
    <w:p w14:paraId="1AF81E63" w14:textId="77777777" w:rsidR="00BB3A23" w:rsidRDefault="00BB3A23" w:rsidP="00BB3A23">
      <w:pPr>
        <w:pStyle w:val="ListParagraph"/>
        <w:numPr>
          <w:ilvl w:val="0"/>
          <w:numId w:val="1"/>
        </w:numPr>
        <w:rPr>
          <w:sz w:val="22"/>
        </w:rPr>
      </w:pPr>
      <w:r>
        <w:rPr>
          <w:sz w:val="22"/>
        </w:rPr>
        <w:t>Long-term mating, female will chose a mate that seems willing to provide resources for an indefinite future</w:t>
      </w:r>
    </w:p>
    <w:p w14:paraId="3BB27523" w14:textId="77777777" w:rsidR="00BB3A23" w:rsidRDefault="00BB3A23" w:rsidP="00BB3A23">
      <w:pPr>
        <w:pStyle w:val="ListParagraph"/>
        <w:numPr>
          <w:ilvl w:val="0"/>
          <w:numId w:val="1"/>
        </w:numPr>
        <w:rPr>
          <w:sz w:val="22"/>
        </w:rPr>
      </w:pPr>
      <w:r>
        <w:rPr>
          <w:sz w:val="22"/>
        </w:rPr>
        <w:t>Short-term mating, male will look for sexually available female, but avoid this in long term mating</w:t>
      </w:r>
    </w:p>
    <w:p w14:paraId="484489E5" w14:textId="77777777" w:rsidR="00BB3A23" w:rsidRDefault="00566432" w:rsidP="00BB3A23">
      <w:pPr>
        <w:pStyle w:val="ListParagraph"/>
        <w:numPr>
          <w:ilvl w:val="0"/>
          <w:numId w:val="1"/>
        </w:numPr>
        <w:rPr>
          <w:sz w:val="22"/>
        </w:rPr>
      </w:pPr>
      <w:r>
        <w:rPr>
          <w:sz w:val="22"/>
        </w:rPr>
        <w:t xml:space="preserve">4 major theories relevant to sexuality: </w:t>
      </w:r>
    </w:p>
    <w:p w14:paraId="086AE94A" w14:textId="77777777" w:rsidR="00566432" w:rsidRPr="000151E7" w:rsidRDefault="00566432" w:rsidP="00BB3A23">
      <w:pPr>
        <w:pStyle w:val="ListParagraph"/>
        <w:numPr>
          <w:ilvl w:val="0"/>
          <w:numId w:val="1"/>
        </w:numPr>
        <w:rPr>
          <w:sz w:val="22"/>
          <w:highlight w:val="yellow"/>
          <w:u w:val="single"/>
        </w:rPr>
      </w:pPr>
      <w:r w:rsidRPr="000151E7">
        <w:rPr>
          <w:sz w:val="22"/>
          <w:highlight w:val="yellow"/>
          <w:u w:val="single"/>
        </w:rPr>
        <w:t>Psychoanalytic Theory (Freud)</w:t>
      </w:r>
    </w:p>
    <w:p w14:paraId="08848039" w14:textId="77777777" w:rsidR="00566432" w:rsidRDefault="00566432" w:rsidP="00566432">
      <w:pPr>
        <w:pStyle w:val="ListParagraph"/>
        <w:numPr>
          <w:ilvl w:val="1"/>
          <w:numId w:val="1"/>
        </w:numPr>
        <w:rPr>
          <w:sz w:val="22"/>
        </w:rPr>
      </w:pPr>
      <w:r>
        <w:rPr>
          <w:b/>
          <w:sz w:val="22"/>
        </w:rPr>
        <w:t xml:space="preserve">Psychoanalytic Theory: </w:t>
      </w:r>
      <w:r>
        <w:rPr>
          <w:sz w:val="22"/>
        </w:rPr>
        <w:t>psychological theory originating by Freud, contains a basic assumption that part of human personality is unconscious</w:t>
      </w:r>
    </w:p>
    <w:p w14:paraId="5E37B0FE" w14:textId="77777777" w:rsidR="00566432" w:rsidRDefault="00566432" w:rsidP="00566432">
      <w:pPr>
        <w:pStyle w:val="ListParagraph"/>
        <w:numPr>
          <w:ilvl w:val="1"/>
          <w:numId w:val="1"/>
        </w:numPr>
        <w:rPr>
          <w:sz w:val="22"/>
        </w:rPr>
      </w:pPr>
      <w:r>
        <w:rPr>
          <w:sz w:val="22"/>
        </w:rPr>
        <w:t>Sex seen as one key force in human life</w:t>
      </w:r>
    </w:p>
    <w:p w14:paraId="198DF983" w14:textId="77777777" w:rsidR="00566432" w:rsidRDefault="00566432" w:rsidP="00566432">
      <w:pPr>
        <w:pStyle w:val="ListParagraph"/>
        <w:numPr>
          <w:ilvl w:val="1"/>
          <w:numId w:val="1"/>
        </w:numPr>
        <w:rPr>
          <w:sz w:val="22"/>
        </w:rPr>
      </w:pPr>
      <w:r>
        <w:rPr>
          <w:b/>
          <w:sz w:val="22"/>
        </w:rPr>
        <w:t xml:space="preserve">Libido: </w:t>
      </w:r>
      <w:r>
        <w:rPr>
          <w:sz w:val="22"/>
        </w:rPr>
        <w:t xml:space="preserve">sex drive </w:t>
      </w:r>
    </w:p>
    <w:p w14:paraId="76A9C604" w14:textId="77777777" w:rsidR="00566432" w:rsidRDefault="00566432" w:rsidP="00566432">
      <w:pPr>
        <w:pStyle w:val="ListParagraph"/>
        <w:numPr>
          <w:ilvl w:val="1"/>
          <w:numId w:val="1"/>
        </w:numPr>
        <w:rPr>
          <w:sz w:val="22"/>
        </w:rPr>
      </w:pPr>
      <w:r>
        <w:rPr>
          <w:sz w:val="22"/>
        </w:rPr>
        <w:t>Human personality divided into Id (pleasure principle), Ego (reality principle), Superego (conscience)</w:t>
      </w:r>
    </w:p>
    <w:p w14:paraId="6A1E86D4" w14:textId="77777777" w:rsidR="00566432" w:rsidRDefault="000006F6" w:rsidP="00566432">
      <w:pPr>
        <w:pStyle w:val="ListParagraph"/>
        <w:numPr>
          <w:ilvl w:val="1"/>
          <w:numId w:val="1"/>
        </w:numPr>
        <w:rPr>
          <w:sz w:val="22"/>
        </w:rPr>
      </w:pPr>
      <w:r>
        <w:rPr>
          <w:b/>
          <w:sz w:val="22"/>
        </w:rPr>
        <w:t xml:space="preserve">Erogenous Zones: </w:t>
      </w:r>
      <w:r>
        <w:rPr>
          <w:sz w:val="22"/>
        </w:rPr>
        <w:t>areas of the body that are sensitive to sexual stimulation</w:t>
      </w:r>
    </w:p>
    <w:p w14:paraId="30276B21" w14:textId="77777777" w:rsidR="000006F6" w:rsidRDefault="000006F6" w:rsidP="00566432">
      <w:pPr>
        <w:pStyle w:val="ListParagraph"/>
        <w:numPr>
          <w:ilvl w:val="1"/>
          <w:numId w:val="1"/>
        </w:numPr>
        <w:rPr>
          <w:sz w:val="22"/>
        </w:rPr>
      </w:pPr>
      <w:r>
        <w:rPr>
          <w:sz w:val="22"/>
        </w:rPr>
        <w:t xml:space="preserve">Children develop through the psychosexual stages </w:t>
      </w:r>
    </w:p>
    <w:p w14:paraId="73458AFB" w14:textId="77777777" w:rsidR="000006F6" w:rsidRDefault="000006F6" w:rsidP="000006F6">
      <w:pPr>
        <w:pStyle w:val="ListParagraph"/>
        <w:numPr>
          <w:ilvl w:val="2"/>
          <w:numId w:val="1"/>
        </w:numPr>
        <w:rPr>
          <w:sz w:val="22"/>
        </w:rPr>
      </w:pPr>
      <w:r w:rsidRPr="000151E7">
        <w:rPr>
          <w:sz w:val="22"/>
          <w:highlight w:val="yellow"/>
        </w:rPr>
        <w:t>Oral Stage</w:t>
      </w:r>
      <w:r>
        <w:rPr>
          <w:sz w:val="22"/>
        </w:rPr>
        <w:t>: pleasure derived from sucking</w:t>
      </w:r>
    </w:p>
    <w:p w14:paraId="4DF1AFA7" w14:textId="77777777" w:rsidR="000006F6" w:rsidRDefault="000006F6" w:rsidP="000006F6">
      <w:pPr>
        <w:pStyle w:val="ListParagraph"/>
        <w:numPr>
          <w:ilvl w:val="2"/>
          <w:numId w:val="1"/>
        </w:numPr>
        <w:rPr>
          <w:sz w:val="22"/>
        </w:rPr>
      </w:pPr>
      <w:r w:rsidRPr="000151E7">
        <w:rPr>
          <w:sz w:val="22"/>
          <w:highlight w:val="yellow"/>
        </w:rPr>
        <w:t>Anal Stage</w:t>
      </w:r>
      <w:r>
        <w:rPr>
          <w:sz w:val="22"/>
        </w:rPr>
        <w:t>: 2 years old, interest focused on elimination and retention</w:t>
      </w:r>
    </w:p>
    <w:p w14:paraId="4BEC65DF" w14:textId="77777777" w:rsidR="000006F6" w:rsidRDefault="000006F6" w:rsidP="000006F6">
      <w:pPr>
        <w:pStyle w:val="ListParagraph"/>
        <w:numPr>
          <w:ilvl w:val="2"/>
          <w:numId w:val="1"/>
        </w:numPr>
        <w:rPr>
          <w:sz w:val="22"/>
        </w:rPr>
      </w:pPr>
      <w:r w:rsidRPr="000151E7">
        <w:rPr>
          <w:sz w:val="22"/>
          <w:highlight w:val="yellow"/>
        </w:rPr>
        <w:t>Phallic Stage</w:t>
      </w:r>
      <w:r>
        <w:rPr>
          <w:sz w:val="22"/>
        </w:rPr>
        <w:t>: 5-6 years old, interest focused on genitals</w:t>
      </w:r>
    </w:p>
    <w:p w14:paraId="470CEB70" w14:textId="77777777" w:rsidR="000006F6" w:rsidRDefault="000006F6" w:rsidP="000006F6">
      <w:pPr>
        <w:pStyle w:val="ListParagraph"/>
        <w:numPr>
          <w:ilvl w:val="3"/>
          <w:numId w:val="1"/>
        </w:numPr>
        <w:rPr>
          <w:sz w:val="22"/>
        </w:rPr>
      </w:pPr>
      <w:r>
        <w:rPr>
          <w:b/>
          <w:sz w:val="22"/>
        </w:rPr>
        <w:t xml:space="preserve">Oedipus Complex: </w:t>
      </w:r>
      <w:r>
        <w:rPr>
          <w:sz w:val="22"/>
        </w:rPr>
        <w:t>sexual attraction of a little boy for his mother, hates this father and fears he will castrate him (</w:t>
      </w:r>
      <w:r w:rsidRPr="000151E7">
        <w:rPr>
          <w:sz w:val="22"/>
          <w:highlight w:val="yellow"/>
        </w:rPr>
        <w:t>castration anxiety),</w:t>
      </w:r>
      <w:r>
        <w:rPr>
          <w:sz w:val="22"/>
        </w:rPr>
        <w:t xml:space="preserve"> this anxiety becomes so great he stops lusting for his mother and identifies with his father because he also has a penis. This resolution is key to human development</w:t>
      </w:r>
    </w:p>
    <w:p w14:paraId="55B0EFD8" w14:textId="77777777" w:rsidR="000006F6" w:rsidRDefault="000006F6" w:rsidP="000006F6">
      <w:pPr>
        <w:pStyle w:val="ListParagraph"/>
        <w:numPr>
          <w:ilvl w:val="3"/>
          <w:numId w:val="1"/>
        </w:numPr>
        <w:rPr>
          <w:sz w:val="22"/>
        </w:rPr>
      </w:pPr>
      <w:r>
        <w:rPr>
          <w:b/>
          <w:sz w:val="22"/>
        </w:rPr>
        <w:t>Female Oedipus Complex:</w:t>
      </w:r>
      <w:r>
        <w:rPr>
          <w:sz w:val="22"/>
        </w:rPr>
        <w:t xml:space="preserve"> (Electra complex) sexual attraction of a little girl for her father, </w:t>
      </w:r>
      <w:r w:rsidR="00FF6DFE">
        <w:rPr>
          <w:sz w:val="22"/>
        </w:rPr>
        <w:t xml:space="preserve">begins with love for mother and her clitoris, girl realizes she has no penis, feels </w:t>
      </w:r>
      <w:r w:rsidR="00FF6DFE" w:rsidRPr="000151E7">
        <w:rPr>
          <w:sz w:val="22"/>
          <w:highlight w:val="yellow"/>
        </w:rPr>
        <w:t>penis envy</w:t>
      </w:r>
      <w:r w:rsidR="00FF6DFE">
        <w:rPr>
          <w:sz w:val="22"/>
        </w:rPr>
        <w:t>, shifts desire from her mother to her father, resolves by identifying with her mother and switching her erogenous zone from her clitoris to her vagina in order to have a child (boy) as a substitute penis. Because this is not driven by anxiety, the girl’s superego is less developed than a man’s.</w:t>
      </w:r>
    </w:p>
    <w:p w14:paraId="7FEE083B" w14:textId="77777777" w:rsidR="000006F6" w:rsidRDefault="00FF6DFE" w:rsidP="000006F6">
      <w:pPr>
        <w:pStyle w:val="ListParagraph"/>
        <w:numPr>
          <w:ilvl w:val="2"/>
          <w:numId w:val="1"/>
        </w:numPr>
        <w:rPr>
          <w:sz w:val="22"/>
        </w:rPr>
      </w:pPr>
      <w:r w:rsidRPr="000151E7">
        <w:rPr>
          <w:sz w:val="22"/>
          <w:highlight w:val="yellow"/>
        </w:rPr>
        <w:t>Latency Stage</w:t>
      </w:r>
      <w:r>
        <w:rPr>
          <w:sz w:val="22"/>
        </w:rPr>
        <w:t>: lasts until adolescents,</w:t>
      </w:r>
      <w:r w:rsidR="00477324">
        <w:rPr>
          <w:sz w:val="22"/>
        </w:rPr>
        <w:t xml:space="preserve"> sexual impulses are repressed—been disproved by new research </w:t>
      </w:r>
    </w:p>
    <w:p w14:paraId="69BECCAC" w14:textId="77777777" w:rsidR="00477324" w:rsidRDefault="00477324" w:rsidP="000006F6">
      <w:pPr>
        <w:pStyle w:val="ListParagraph"/>
        <w:numPr>
          <w:ilvl w:val="2"/>
          <w:numId w:val="1"/>
        </w:numPr>
        <w:rPr>
          <w:sz w:val="22"/>
        </w:rPr>
      </w:pPr>
      <w:r w:rsidRPr="000151E7">
        <w:rPr>
          <w:sz w:val="22"/>
          <w:highlight w:val="yellow"/>
        </w:rPr>
        <w:t>Genital Stage</w:t>
      </w:r>
      <w:r>
        <w:rPr>
          <w:sz w:val="22"/>
        </w:rPr>
        <w:t>: sexual urges are specific to genital, drive for reproduction</w:t>
      </w:r>
    </w:p>
    <w:p w14:paraId="57BECB75" w14:textId="77777777" w:rsidR="00A555A8" w:rsidRDefault="00477324" w:rsidP="00A555A8">
      <w:pPr>
        <w:pStyle w:val="ListParagraph"/>
        <w:numPr>
          <w:ilvl w:val="1"/>
          <w:numId w:val="1"/>
        </w:numPr>
        <w:rPr>
          <w:sz w:val="22"/>
        </w:rPr>
      </w:pPr>
      <w:r>
        <w:rPr>
          <w:sz w:val="22"/>
        </w:rPr>
        <w:t>Male centered theory, object assumption that women lack something because they do not have a penis</w:t>
      </w:r>
    </w:p>
    <w:p w14:paraId="4D9033B3" w14:textId="77777777" w:rsidR="00A555A8" w:rsidRPr="00A555A8" w:rsidRDefault="00A555A8" w:rsidP="00A555A8">
      <w:pPr>
        <w:pStyle w:val="ListParagraph"/>
        <w:numPr>
          <w:ilvl w:val="1"/>
          <w:numId w:val="1"/>
        </w:numPr>
        <w:rPr>
          <w:sz w:val="22"/>
        </w:rPr>
      </w:pPr>
      <w:r>
        <w:rPr>
          <w:sz w:val="22"/>
        </w:rPr>
        <w:t>Insufficient recognition to the importance of environment and learning</w:t>
      </w:r>
    </w:p>
    <w:p w14:paraId="301C3EF5" w14:textId="77777777" w:rsidR="00566432" w:rsidRPr="00A555A8" w:rsidRDefault="00A555A8" w:rsidP="00BB3A23">
      <w:pPr>
        <w:pStyle w:val="ListParagraph"/>
        <w:numPr>
          <w:ilvl w:val="0"/>
          <w:numId w:val="1"/>
        </w:numPr>
        <w:rPr>
          <w:sz w:val="22"/>
        </w:rPr>
      </w:pPr>
      <w:r>
        <w:rPr>
          <w:sz w:val="22"/>
          <w:u w:val="single"/>
        </w:rPr>
        <w:t>Learning Theory:</w:t>
      </w:r>
    </w:p>
    <w:p w14:paraId="46A80A2E" w14:textId="77777777" w:rsidR="00A555A8" w:rsidRDefault="00A555A8" w:rsidP="00A555A8">
      <w:pPr>
        <w:pStyle w:val="ListParagraph"/>
        <w:numPr>
          <w:ilvl w:val="1"/>
          <w:numId w:val="1"/>
        </w:numPr>
        <w:rPr>
          <w:sz w:val="22"/>
        </w:rPr>
      </w:pPr>
      <w:r w:rsidRPr="000151E7">
        <w:rPr>
          <w:b/>
          <w:sz w:val="22"/>
          <w:highlight w:val="yellow"/>
        </w:rPr>
        <w:t>Classic Conditioning:</w:t>
      </w:r>
      <w:r>
        <w:rPr>
          <w:b/>
          <w:sz w:val="22"/>
        </w:rPr>
        <w:t xml:space="preserve"> </w:t>
      </w:r>
      <w:r>
        <w:rPr>
          <w:sz w:val="22"/>
        </w:rPr>
        <w:t>learning process in which a previously neutral stimulus is repeatedly paired with an unconditioned stimulus that elicits an unconditioned response. Eventually, CS elicits conditions response</w:t>
      </w:r>
    </w:p>
    <w:p w14:paraId="379B63FF" w14:textId="77777777" w:rsidR="00A555A8" w:rsidRDefault="00A555A8" w:rsidP="00A555A8">
      <w:pPr>
        <w:pStyle w:val="ListParagraph"/>
        <w:numPr>
          <w:ilvl w:val="1"/>
          <w:numId w:val="1"/>
        </w:numPr>
        <w:rPr>
          <w:sz w:val="22"/>
        </w:rPr>
      </w:pPr>
      <w:r w:rsidRPr="000151E7">
        <w:rPr>
          <w:b/>
          <w:sz w:val="22"/>
          <w:highlight w:val="yellow"/>
        </w:rPr>
        <w:t>Operant Conditioning:</w:t>
      </w:r>
      <w:r>
        <w:rPr>
          <w:b/>
          <w:sz w:val="22"/>
        </w:rPr>
        <w:t xml:space="preserve"> </w:t>
      </w:r>
      <w:r>
        <w:rPr>
          <w:sz w:val="22"/>
        </w:rPr>
        <w:t>process of changing the frequency of behaviour (the operant) by following it with positive reinforcement or punishment</w:t>
      </w:r>
    </w:p>
    <w:p w14:paraId="5F580CF2" w14:textId="77777777" w:rsidR="00A555A8" w:rsidRDefault="00A555A8" w:rsidP="00A555A8">
      <w:pPr>
        <w:pStyle w:val="ListParagraph"/>
        <w:numPr>
          <w:ilvl w:val="1"/>
          <w:numId w:val="1"/>
        </w:numPr>
        <w:rPr>
          <w:sz w:val="22"/>
        </w:rPr>
      </w:pPr>
      <w:r>
        <w:rPr>
          <w:sz w:val="22"/>
        </w:rPr>
        <w:t xml:space="preserve">More time waiting between behaviour and reinforcement, the less </w:t>
      </w:r>
      <w:r w:rsidR="00605B48">
        <w:rPr>
          <w:sz w:val="22"/>
        </w:rPr>
        <w:t xml:space="preserve">effective the reinforcement will be </w:t>
      </w:r>
    </w:p>
    <w:p w14:paraId="4FF57B8D" w14:textId="77777777" w:rsidR="00605B48" w:rsidRDefault="00605B48" w:rsidP="00A555A8">
      <w:pPr>
        <w:pStyle w:val="ListParagraph"/>
        <w:numPr>
          <w:ilvl w:val="1"/>
          <w:numId w:val="1"/>
        </w:numPr>
        <w:rPr>
          <w:sz w:val="22"/>
        </w:rPr>
      </w:pPr>
      <w:r>
        <w:rPr>
          <w:sz w:val="22"/>
        </w:rPr>
        <w:t>Punishment is not really good at shaping behaviour, anyone who has been punished for something just learns to do it without getting caught</w:t>
      </w:r>
    </w:p>
    <w:p w14:paraId="1791AFAF" w14:textId="77777777" w:rsidR="00605B48" w:rsidRDefault="00605B48" w:rsidP="00A555A8">
      <w:pPr>
        <w:pStyle w:val="ListParagraph"/>
        <w:numPr>
          <w:ilvl w:val="1"/>
          <w:numId w:val="1"/>
        </w:numPr>
        <w:rPr>
          <w:sz w:val="22"/>
        </w:rPr>
      </w:pPr>
      <w:r>
        <w:rPr>
          <w:sz w:val="22"/>
        </w:rPr>
        <w:t>Learning theory believes that sexual behaviour can be learned and changed at any time</w:t>
      </w:r>
    </w:p>
    <w:p w14:paraId="4B0D8FC9" w14:textId="77777777" w:rsidR="00605B48" w:rsidRDefault="00605B48" w:rsidP="00A555A8">
      <w:pPr>
        <w:pStyle w:val="ListParagraph"/>
        <w:numPr>
          <w:ilvl w:val="1"/>
          <w:numId w:val="1"/>
        </w:numPr>
        <w:rPr>
          <w:sz w:val="22"/>
        </w:rPr>
      </w:pPr>
      <w:r>
        <w:rPr>
          <w:b/>
          <w:sz w:val="22"/>
        </w:rPr>
        <w:t xml:space="preserve">Behaviour Therapy: </w:t>
      </w:r>
      <w:r>
        <w:rPr>
          <w:sz w:val="22"/>
        </w:rPr>
        <w:t>set of techniques based on principles of classical or operant conditioning used to modify human behaviour, can treat sexual problems, usually paired with CBT</w:t>
      </w:r>
    </w:p>
    <w:p w14:paraId="6251E93C" w14:textId="77777777" w:rsidR="00605B48" w:rsidRDefault="00605B48" w:rsidP="00A555A8">
      <w:pPr>
        <w:pStyle w:val="ListParagraph"/>
        <w:numPr>
          <w:ilvl w:val="1"/>
          <w:numId w:val="1"/>
        </w:numPr>
        <w:rPr>
          <w:sz w:val="22"/>
        </w:rPr>
      </w:pPr>
      <w:r>
        <w:rPr>
          <w:sz w:val="22"/>
        </w:rPr>
        <w:t>Social Learning Theory: (Bandura) based in operant conditioning but also acknowledges people learn from observation of others</w:t>
      </w:r>
    </w:p>
    <w:p w14:paraId="7B6D8D1E" w14:textId="77777777" w:rsidR="00605B48" w:rsidRDefault="00605B48" w:rsidP="00605B48">
      <w:pPr>
        <w:pStyle w:val="ListParagraph"/>
        <w:numPr>
          <w:ilvl w:val="2"/>
          <w:numId w:val="1"/>
        </w:numPr>
        <w:rPr>
          <w:sz w:val="22"/>
        </w:rPr>
      </w:pPr>
      <w:r w:rsidRPr="000151E7">
        <w:rPr>
          <w:sz w:val="22"/>
          <w:highlight w:val="yellow"/>
        </w:rPr>
        <w:t>Imitation and identification:</w:t>
      </w:r>
      <w:r>
        <w:rPr>
          <w:sz w:val="22"/>
        </w:rPr>
        <w:t xml:space="preserve"> important for learning gender identity</w:t>
      </w:r>
    </w:p>
    <w:p w14:paraId="34CBAE70" w14:textId="77777777" w:rsidR="00605B48" w:rsidRPr="00605B48" w:rsidRDefault="00605B48" w:rsidP="00605B48">
      <w:pPr>
        <w:pStyle w:val="ListParagraph"/>
        <w:numPr>
          <w:ilvl w:val="2"/>
          <w:numId w:val="1"/>
        </w:numPr>
        <w:rPr>
          <w:sz w:val="22"/>
        </w:rPr>
      </w:pPr>
      <w:r>
        <w:rPr>
          <w:sz w:val="22"/>
        </w:rPr>
        <w:t>The likelihood of a behaviour being imitated depends on its consequences</w:t>
      </w:r>
    </w:p>
    <w:p w14:paraId="04EFBFF4" w14:textId="77777777" w:rsidR="00605B48" w:rsidRDefault="00605B48" w:rsidP="00A555A8">
      <w:pPr>
        <w:pStyle w:val="ListParagraph"/>
        <w:numPr>
          <w:ilvl w:val="1"/>
          <w:numId w:val="1"/>
        </w:numPr>
        <w:rPr>
          <w:sz w:val="22"/>
        </w:rPr>
      </w:pPr>
      <w:r>
        <w:rPr>
          <w:b/>
          <w:sz w:val="22"/>
        </w:rPr>
        <w:t xml:space="preserve">Self-Efficacy: </w:t>
      </w:r>
      <w:r>
        <w:rPr>
          <w:sz w:val="22"/>
        </w:rPr>
        <w:t xml:space="preserve">a sense of competence at performing an activity </w:t>
      </w:r>
      <w:r w:rsidRPr="00605B48">
        <w:rPr>
          <w:sz w:val="22"/>
        </w:rPr>
        <w:sym w:font="Wingdings" w:char="F0E0"/>
      </w:r>
      <w:r>
        <w:rPr>
          <w:sz w:val="22"/>
        </w:rPr>
        <w:t xml:space="preserve"> expend more effort and show greater persistence </w:t>
      </w:r>
    </w:p>
    <w:p w14:paraId="7CA3AF21" w14:textId="77777777" w:rsidR="00605B48" w:rsidRDefault="002D4766" w:rsidP="00A555A8">
      <w:pPr>
        <w:pStyle w:val="ListParagraph"/>
        <w:numPr>
          <w:ilvl w:val="1"/>
          <w:numId w:val="1"/>
        </w:numPr>
        <w:rPr>
          <w:sz w:val="22"/>
        </w:rPr>
      </w:pPr>
      <w:r>
        <w:rPr>
          <w:b/>
          <w:sz w:val="22"/>
        </w:rPr>
        <w:t xml:space="preserve">Social Exchange Theory: </w:t>
      </w:r>
      <w:r>
        <w:rPr>
          <w:sz w:val="22"/>
        </w:rPr>
        <w:t>theory that assumes people will choose actions that maximize rewards and minimize costs</w:t>
      </w:r>
    </w:p>
    <w:p w14:paraId="2E828DBC" w14:textId="77777777" w:rsidR="002D4766" w:rsidRDefault="002D4766" w:rsidP="002D4766">
      <w:pPr>
        <w:pStyle w:val="ListParagraph"/>
        <w:numPr>
          <w:ilvl w:val="2"/>
          <w:numId w:val="1"/>
        </w:numPr>
        <w:rPr>
          <w:sz w:val="22"/>
        </w:rPr>
      </w:pPr>
      <w:r>
        <w:rPr>
          <w:sz w:val="22"/>
        </w:rPr>
        <w:t xml:space="preserve">Social relationships primarily as exchange of goods and services </w:t>
      </w:r>
    </w:p>
    <w:p w14:paraId="61842BCD" w14:textId="77777777" w:rsidR="002D4766" w:rsidRPr="002D4766" w:rsidRDefault="002D4766" w:rsidP="002D4766">
      <w:pPr>
        <w:pStyle w:val="ListParagraph"/>
        <w:numPr>
          <w:ilvl w:val="2"/>
          <w:numId w:val="1"/>
        </w:numPr>
        <w:rPr>
          <w:sz w:val="22"/>
        </w:rPr>
      </w:pPr>
      <w:r>
        <w:rPr>
          <w:sz w:val="22"/>
        </w:rPr>
        <w:t>Comparison Level—level of expected outcomes in a relationship</w:t>
      </w:r>
    </w:p>
    <w:p w14:paraId="269154C1" w14:textId="77777777" w:rsidR="002D4766" w:rsidRDefault="002D4766" w:rsidP="00A555A8">
      <w:pPr>
        <w:pStyle w:val="ListParagraph"/>
        <w:numPr>
          <w:ilvl w:val="1"/>
          <w:numId w:val="1"/>
        </w:numPr>
        <w:rPr>
          <w:sz w:val="22"/>
        </w:rPr>
      </w:pPr>
      <w:r>
        <w:rPr>
          <w:sz w:val="22"/>
        </w:rPr>
        <w:t>We can use this theory as a means to rate the stableness of a relationship, if the costs outweigh the benefits the likelihood of the person staying in the relationship are low</w:t>
      </w:r>
    </w:p>
    <w:p w14:paraId="306D3E91" w14:textId="77777777" w:rsidR="002D4766" w:rsidRDefault="002D4766" w:rsidP="00A555A8">
      <w:pPr>
        <w:pStyle w:val="ListParagraph"/>
        <w:numPr>
          <w:ilvl w:val="1"/>
          <w:numId w:val="1"/>
        </w:numPr>
        <w:rPr>
          <w:sz w:val="22"/>
        </w:rPr>
      </w:pPr>
      <w:r>
        <w:rPr>
          <w:sz w:val="22"/>
        </w:rPr>
        <w:t xml:space="preserve">This theory does not explain for altruism or martyrdom </w:t>
      </w:r>
    </w:p>
    <w:p w14:paraId="6A05FAF8" w14:textId="77777777" w:rsidR="00566432" w:rsidRPr="002D4766" w:rsidRDefault="002D4766" w:rsidP="00BB3A23">
      <w:pPr>
        <w:pStyle w:val="ListParagraph"/>
        <w:numPr>
          <w:ilvl w:val="0"/>
          <w:numId w:val="1"/>
        </w:numPr>
        <w:rPr>
          <w:sz w:val="22"/>
        </w:rPr>
      </w:pPr>
      <w:r>
        <w:rPr>
          <w:sz w:val="22"/>
          <w:u w:val="single"/>
        </w:rPr>
        <w:t>Cognitive Theory</w:t>
      </w:r>
    </w:p>
    <w:p w14:paraId="0279E213" w14:textId="77777777" w:rsidR="002D4766" w:rsidRDefault="002D4766" w:rsidP="002D4766">
      <w:pPr>
        <w:pStyle w:val="ListParagraph"/>
        <w:numPr>
          <w:ilvl w:val="1"/>
          <w:numId w:val="1"/>
        </w:numPr>
        <w:rPr>
          <w:sz w:val="22"/>
        </w:rPr>
      </w:pPr>
      <w:r>
        <w:rPr>
          <w:sz w:val="22"/>
        </w:rPr>
        <w:t>Important to study the way people think because this influences our feelings and influences our behaviours</w:t>
      </w:r>
    </w:p>
    <w:p w14:paraId="18E2AE8C" w14:textId="77777777" w:rsidR="002D4766" w:rsidRDefault="002D4766" w:rsidP="002D4766">
      <w:pPr>
        <w:pStyle w:val="ListParagraph"/>
        <w:numPr>
          <w:ilvl w:val="1"/>
          <w:numId w:val="1"/>
        </w:numPr>
        <w:rPr>
          <w:sz w:val="22"/>
        </w:rPr>
      </w:pPr>
      <w:r>
        <w:rPr>
          <w:sz w:val="22"/>
        </w:rPr>
        <w:t>Our perception, labeling and evaluation of events are crucial</w:t>
      </w:r>
    </w:p>
    <w:p w14:paraId="4B4EFAD1" w14:textId="77777777" w:rsidR="00413205" w:rsidRDefault="00413205" w:rsidP="002D4766">
      <w:pPr>
        <w:pStyle w:val="ListParagraph"/>
        <w:numPr>
          <w:ilvl w:val="1"/>
          <w:numId w:val="1"/>
        </w:numPr>
        <w:rPr>
          <w:sz w:val="22"/>
        </w:rPr>
      </w:pPr>
      <w:r>
        <w:rPr>
          <w:b/>
          <w:sz w:val="22"/>
        </w:rPr>
        <w:t xml:space="preserve">Schema: </w:t>
      </w:r>
      <w:r>
        <w:rPr>
          <w:sz w:val="22"/>
        </w:rPr>
        <w:t>general knowledge framework that a person has about a particular topic</w:t>
      </w:r>
    </w:p>
    <w:p w14:paraId="2FF8F91F" w14:textId="77777777" w:rsidR="00413205" w:rsidRDefault="00413205" w:rsidP="002D4766">
      <w:pPr>
        <w:pStyle w:val="ListParagraph"/>
        <w:numPr>
          <w:ilvl w:val="1"/>
          <w:numId w:val="1"/>
        </w:numPr>
        <w:rPr>
          <w:sz w:val="22"/>
        </w:rPr>
      </w:pPr>
      <w:r>
        <w:rPr>
          <w:sz w:val="22"/>
        </w:rPr>
        <w:t>Gender schema: cognitive structure comprised of the set of attributes that we associate with males and females, this predisposes us to process information on the basis of gender</w:t>
      </w:r>
    </w:p>
    <w:p w14:paraId="7D79E1E4" w14:textId="77777777" w:rsidR="002D4766" w:rsidRPr="00413205" w:rsidRDefault="00413205" w:rsidP="00413205">
      <w:pPr>
        <w:pStyle w:val="ListParagraph"/>
        <w:numPr>
          <w:ilvl w:val="1"/>
          <w:numId w:val="1"/>
        </w:numPr>
        <w:rPr>
          <w:sz w:val="22"/>
        </w:rPr>
      </w:pPr>
      <w:r>
        <w:rPr>
          <w:sz w:val="22"/>
        </w:rPr>
        <w:t>Schema helps us remember stereotype-consistent information well, but distorts memory for information inconsistent with gender schemas</w:t>
      </w:r>
    </w:p>
    <w:p w14:paraId="47DBDA8B" w14:textId="77777777" w:rsidR="00566432" w:rsidRPr="00413205" w:rsidRDefault="00413205" w:rsidP="00BB3A23">
      <w:pPr>
        <w:pStyle w:val="ListParagraph"/>
        <w:numPr>
          <w:ilvl w:val="0"/>
          <w:numId w:val="1"/>
        </w:numPr>
        <w:rPr>
          <w:sz w:val="22"/>
        </w:rPr>
      </w:pPr>
      <w:r>
        <w:rPr>
          <w:sz w:val="22"/>
          <w:u w:val="single"/>
        </w:rPr>
        <w:t>Sociological Perspectives</w:t>
      </w:r>
    </w:p>
    <w:p w14:paraId="585BE3EE" w14:textId="77777777" w:rsidR="00413205" w:rsidRDefault="00413205" w:rsidP="00413205">
      <w:pPr>
        <w:pStyle w:val="ListParagraph"/>
        <w:numPr>
          <w:ilvl w:val="1"/>
          <w:numId w:val="1"/>
        </w:numPr>
        <w:rPr>
          <w:sz w:val="22"/>
        </w:rPr>
      </w:pPr>
      <w:r w:rsidRPr="00413205">
        <w:rPr>
          <w:sz w:val="22"/>
        </w:rPr>
        <w:t>Sociologists approach the study of sexuality with 3 assumptions:</w:t>
      </w:r>
    </w:p>
    <w:p w14:paraId="58440EB5" w14:textId="77777777" w:rsidR="00413205" w:rsidRDefault="00413205" w:rsidP="00413205">
      <w:pPr>
        <w:pStyle w:val="ListParagraph"/>
        <w:numPr>
          <w:ilvl w:val="2"/>
          <w:numId w:val="1"/>
        </w:numPr>
        <w:rPr>
          <w:sz w:val="22"/>
        </w:rPr>
      </w:pPr>
      <w:r>
        <w:rPr>
          <w:sz w:val="22"/>
        </w:rPr>
        <w:t>Every society regulates sexuality of its members</w:t>
      </w:r>
    </w:p>
    <w:p w14:paraId="45F50926" w14:textId="77777777" w:rsidR="00413205" w:rsidRDefault="00413205" w:rsidP="00413205">
      <w:pPr>
        <w:pStyle w:val="ListParagraph"/>
        <w:numPr>
          <w:ilvl w:val="2"/>
          <w:numId w:val="1"/>
        </w:numPr>
        <w:rPr>
          <w:sz w:val="22"/>
        </w:rPr>
      </w:pPr>
      <w:r>
        <w:rPr>
          <w:sz w:val="22"/>
        </w:rPr>
        <w:t>Basic institutions affect rules governing sexuality in society</w:t>
      </w:r>
    </w:p>
    <w:p w14:paraId="646CD703" w14:textId="77777777" w:rsidR="00413205" w:rsidRPr="00413205" w:rsidRDefault="00413205" w:rsidP="00413205">
      <w:pPr>
        <w:pStyle w:val="ListParagraph"/>
        <w:numPr>
          <w:ilvl w:val="2"/>
          <w:numId w:val="1"/>
        </w:numPr>
        <w:rPr>
          <w:sz w:val="22"/>
        </w:rPr>
      </w:pPr>
      <w:r>
        <w:rPr>
          <w:sz w:val="22"/>
        </w:rPr>
        <w:t>Appropriateness of a particular sexual behaviour depends on the culture in which it exists</w:t>
      </w:r>
    </w:p>
    <w:p w14:paraId="3E81709F" w14:textId="77777777" w:rsidR="00413205" w:rsidRDefault="00413205" w:rsidP="00413205">
      <w:pPr>
        <w:pStyle w:val="ListParagraph"/>
        <w:numPr>
          <w:ilvl w:val="1"/>
          <w:numId w:val="1"/>
        </w:numPr>
        <w:rPr>
          <w:sz w:val="22"/>
        </w:rPr>
      </w:pPr>
      <w:r>
        <w:rPr>
          <w:sz w:val="22"/>
        </w:rPr>
        <w:t>Macro level of sexuality is greatly influenced by institutions—religion, family, economy,</w:t>
      </w:r>
      <w:r w:rsidR="008D0A3C">
        <w:rPr>
          <w:sz w:val="22"/>
        </w:rPr>
        <w:t xml:space="preserve"> medicine, and </w:t>
      </w:r>
      <w:r>
        <w:rPr>
          <w:sz w:val="22"/>
        </w:rPr>
        <w:t xml:space="preserve">law. </w:t>
      </w:r>
    </w:p>
    <w:p w14:paraId="06CA5823" w14:textId="77777777" w:rsidR="00413205" w:rsidRDefault="008D0A3C" w:rsidP="00413205">
      <w:pPr>
        <w:pStyle w:val="ListParagraph"/>
        <w:numPr>
          <w:ilvl w:val="1"/>
          <w:numId w:val="1"/>
        </w:numPr>
        <w:rPr>
          <w:sz w:val="22"/>
        </w:rPr>
      </w:pPr>
      <w:r>
        <w:rPr>
          <w:sz w:val="22"/>
        </w:rPr>
        <w:t xml:space="preserve">Religion (Christian): sees sex as only a means of procreation (heterosexual marriage only) </w:t>
      </w:r>
      <w:r w:rsidRPr="008D0A3C">
        <w:rPr>
          <w:sz w:val="22"/>
        </w:rPr>
        <w:sym w:font="Wingdings" w:char="F0E0"/>
      </w:r>
      <w:r>
        <w:rPr>
          <w:sz w:val="22"/>
        </w:rPr>
        <w:t xml:space="preserve"> procreation ideology </w:t>
      </w:r>
    </w:p>
    <w:p w14:paraId="1BA3D80F" w14:textId="77777777" w:rsidR="008D0A3C" w:rsidRDefault="008D0A3C" w:rsidP="00413205">
      <w:pPr>
        <w:pStyle w:val="ListParagraph"/>
        <w:numPr>
          <w:ilvl w:val="1"/>
          <w:numId w:val="1"/>
        </w:numPr>
        <w:rPr>
          <w:sz w:val="22"/>
        </w:rPr>
      </w:pPr>
      <w:r>
        <w:rPr>
          <w:sz w:val="22"/>
        </w:rPr>
        <w:t xml:space="preserve">Economy: wages in Russia are very low, not enough money to afford condoms, </w:t>
      </w:r>
      <w:proofErr w:type="spellStart"/>
      <w:r>
        <w:rPr>
          <w:sz w:val="22"/>
        </w:rPr>
        <w:t>STI</w:t>
      </w:r>
      <w:proofErr w:type="spellEnd"/>
      <w:r>
        <w:rPr>
          <w:sz w:val="22"/>
        </w:rPr>
        <w:t xml:space="preserve"> rate is very high. In Russia, prostitution is seen as a viable way to make a living. Economy has led to sex tourism.</w:t>
      </w:r>
    </w:p>
    <w:p w14:paraId="77A48AC4" w14:textId="77777777" w:rsidR="008D0A3C" w:rsidRDefault="008D0A3C" w:rsidP="00413205">
      <w:pPr>
        <w:pStyle w:val="ListParagraph"/>
        <w:numPr>
          <w:ilvl w:val="1"/>
          <w:numId w:val="1"/>
        </w:numPr>
        <w:rPr>
          <w:sz w:val="22"/>
        </w:rPr>
      </w:pPr>
      <w:r>
        <w:rPr>
          <w:sz w:val="22"/>
        </w:rPr>
        <w:t>Family: exerts a force on sexuality through socialization of children, teaching them the appropriate norms for behaviour</w:t>
      </w:r>
    </w:p>
    <w:p w14:paraId="7E6C80CD" w14:textId="77777777" w:rsidR="008D0A3C" w:rsidRDefault="008D0A3C" w:rsidP="00413205">
      <w:pPr>
        <w:pStyle w:val="ListParagraph"/>
        <w:numPr>
          <w:ilvl w:val="1"/>
          <w:numId w:val="1"/>
        </w:numPr>
        <w:rPr>
          <w:sz w:val="22"/>
        </w:rPr>
      </w:pPr>
      <w:r>
        <w:rPr>
          <w:sz w:val="22"/>
        </w:rPr>
        <w:t xml:space="preserve">Medicine: drugs for the treatment of erectile dysfunction </w:t>
      </w:r>
    </w:p>
    <w:p w14:paraId="23964591" w14:textId="77777777" w:rsidR="008D0A3C" w:rsidRDefault="008D0A3C" w:rsidP="008D0A3C">
      <w:pPr>
        <w:pStyle w:val="ListParagraph"/>
        <w:numPr>
          <w:ilvl w:val="2"/>
          <w:numId w:val="1"/>
        </w:numPr>
        <w:rPr>
          <w:sz w:val="22"/>
        </w:rPr>
      </w:pPr>
      <w:r>
        <w:rPr>
          <w:b/>
          <w:sz w:val="22"/>
        </w:rPr>
        <w:t xml:space="preserve">Medicalization of Sexuality: </w:t>
      </w:r>
      <w:r>
        <w:rPr>
          <w:sz w:val="22"/>
        </w:rPr>
        <w:t>process by which certain sexual behaviours or conditions are defined in terms of health and illness, and problematic experiences or practices are given medical treatment</w:t>
      </w:r>
    </w:p>
    <w:p w14:paraId="56F78059" w14:textId="77777777" w:rsidR="008D0A3C" w:rsidRPr="00970B47" w:rsidRDefault="00970B47" w:rsidP="00970B47">
      <w:pPr>
        <w:pStyle w:val="ListParagraph"/>
        <w:numPr>
          <w:ilvl w:val="1"/>
          <w:numId w:val="1"/>
        </w:numPr>
        <w:rPr>
          <w:sz w:val="22"/>
        </w:rPr>
      </w:pPr>
      <w:r>
        <w:rPr>
          <w:sz w:val="22"/>
        </w:rPr>
        <w:t xml:space="preserve">The Law: the law helps to determine norms, what is legal is right and what is illegal is wrong, laws are the basis of social control, the law reflects the most powerful groups in society, </w:t>
      </w:r>
    </w:p>
    <w:p w14:paraId="7003CAC5" w14:textId="77777777" w:rsidR="00566432" w:rsidRDefault="00970B47" w:rsidP="00BB3A23">
      <w:pPr>
        <w:pStyle w:val="ListParagraph"/>
        <w:numPr>
          <w:ilvl w:val="0"/>
          <w:numId w:val="1"/>
        </w:numPr>
        <w:rPr>
          <w:sz w:val="22"/>
        </w:rPr>
      </w:pPr>
      <w:r>
        <w:rPr>
          <w:sz w:val="22"/>
        </w:rPr>
        <w:t>Sociological Perspective focuses on how society and culture shapes and controls our sexual expression</w:t>
      </w:r>
    </w:p>
    <w:p w14:paraId="5C86CBBE" w14:textId="77777777" w:rsidR="00970B47" w:rsidRDefault="00970B47" w:rsidP="00BB3A23">
      <w:pPr>
        <w:pStyle w:val="ListParagraph"/>
        <w:numPr>
          <w:ilvl w:val="0"/>
          <w:numId w:val="1"/>
        </w:numPr>
        <w:rPr>
          <w:sz w:val="22"/>
        </w:rPr>
      </w:pPr>
      <w:r w:rsidRPr="000151E7">
        <w:rPr>
          <w:b/>
          <w:sz w:val="22"/>
          <w:highlight w:val="yellow"/>
        </w:rPr>
        <w:t>Symbolic Interaction Theory</w:t>
      </w:r>
      <w:r>
        <w:rPr>
          <w:b/>
          <w:sz w:val="22"/>
        </w:rPr>
        <w:t xml:space="preserve">: </w:t>
      </w:r>
      <w:r>
        <w:rPr>
          <w:sz w:val="22"/>
        </w:rPr>
        <w:t>proposes human nature and the social order are products of communication among people</w:t>
      </w:r>
    </w:p>
    <w:p w14:paraId="3A4332AF" w14:textId="77777777" w:rsidR="00970B47" w:rsidRDefault="00970B47" w:rsidP="00BB3A23">
      <w:pPr>
        <w:pStyle w:val="ListParagraph"/>
        <w:numPr>
          <w:ilvl w:val="0"/>
          <w:numId w:val="1"/>
        </w:numPr>
        <w:rPr>
          <w:sz w:val="22"/>
        </w:rPr>
      </w:pPr>
      <w:r>
        <w:rPr>
          <w:sz w:val="22"/>
        </w:rPr>
        <w:t xml:space="preserve">Theory views people as proactive and goal seeking </w:t>
      </w:r>
    </w:p>
    <w:p w14:paraId="3EFC2450" w14:textId="77777777" w:rsidR="00970B47" w:rsidRDefault="00CA4535" w:rsidP="00BB3A23">
      <w:pPr>
        <w:pStyle w:val="ListParagraph"/>
        <w:numPr>
          <w:ilvl w:val="0"/>
          <w:numId w:val="1"/>
        </w:numPr>
        <w:rPr>
          <w:sz w:val="22"/>
        </w:rPr>
      </w:pPr>
      <w:r>
        <w:rPr>
          <w:sz w:val="22"/>
        </w:rPr>
        <w:t xml:space="preserve">Central to social interaction is </w:t>
      </w:r>
      <w:r>
        <w:rPr>
          <w:i/>
          <w:sz w:val="22"/>
        </w:rPr>
        <w:t>role taking</w:t>
      </w:r>
      <w:r>
        <w:rPr>
          <w:sz w:val="22"/>
        </w:rPr>
        <w:t>—individual imagines how he or she looks from the other person’s viewpoint, usually meaning we strive to meet their standards</w:t>
      </w:r>
    </w:p>
    <w:p w14:paraId="6A09E880" w14:textId="77777777" w:rsidR="00CA4535" w:rsidRDefault="00CA4535" w:rsidP="00BB3A23">
      <w:pPr>
        <w:pStyle w:val="ListParagraph"/>
        <w:numPr>
          <w:ilvl w:val="0"/>
          <w:numId w:val="1"/>
        </w:numPr>
        <w:rPr>
          <w:sz w:val="22"/>
        </w:rPr>
      </w:pPr>
      <w:r>
        <w:rPr>
          <w:sz w:val="22"/>
        </w:rPr>
        <w:t>Sometimes we rely on past experience and habit rather than trying to communicate and achieve agreement with someone</w:t>
      </w:r>
    </w:p>
    <w:p w14:paraId="192975BB" w14:textId="77777777" w:rsidR="00CA4535" w:rsidRDefault="00CA4535" w:rsidP="00BB3A23">
      <w:pPr>
        <w:pStyle w:val="ListParagraph"/>
        <w:numPr>
          <w:ilvl w:val="0"/>
          <w:numId w:val="1"/>
        </w:numPr>
        <w:rPr>
          <w:sz w:val="22"/>
        </w:rPr>
      </w:pPr>
      <w:r>
        <w:rPr>
          <w:sz w:val="22"/>
        </w:rPr>
        <w:t>Sexual scripts give us knowledge of how/when we are supposed to act</w:t>
      </w:r>
    </w:p>
    <w:p w14:paraId="66964ABE" w14:textId="77777777" w:rsidR="00CA4535" w:rsidRDefault="00CA4535" w:rsidP="00BB3A23">
      <w:pPr>
        <w:pStyle w:val="ListParagraph"/>
        <w:numPr>
          <w:ilvl w:val="0"/>
          <w:numId w:val="1"/>
        </w:numPr>
        <w:rPr>
          <w:sz w:val="22"/>
        </w:rPr>
      </w:pPr>
      <w:r>
        <w:rPr>
          <w:sz w:val="22"/>
        </w:rPr>
        <w:t xml:space="preserve">Scripts are influence heavily by gender roles </w:t>
      </w:r>
    </w:p>
    <w:p w14:paraId="2EBE43A0" w14:textId="77777777" w:rsidR="00CA4535" w:rsidRDefault="00CA4535" w:rsidP="00BB3A23">
      <w:pPr>
        <w:pStyle w:val="ListParagraph"/>
        <w:numPr>
          <w:ilvl w:val="0"/>
          <w:numId w:val="1"/>
        </w:numPr>
        <w:rPr>
          <w:sz w:val="22"/>
        </w:rPr>
      </w:pPr>
      <w:r>
        <w:rPr>
          <w:sz w:val="22"/>
        </w:rPr>
        <w:t>Scripts usually reflect the assumed progression of relationship, as molded by cultural norms</w:t>
      </w:r>
    </w:p>
    <w:p w14:paraId="54351A7B" w14:textId="77777777" w:rsidR="00CA4535" w:rsidRPr="000151E7" w:rsidRDefault="00CA4535" w:rsidP="00BB3A23">
      <w:pPr>
        <w:pStyle w:val="ListParagraph"/>
        <w:numPr>
          <w:ilvl w:val="0"/>
          <w:numId w:val="1"/>
        </w:numPr>
        <w:rPr>
          <w:sz w:val="22"/>
          <w:highlight w:val="yellow"/>
        </w:rPr>
      </w:pPr>
      <w:r w:rsidRPr="000151E7">
        <w:rPr>
          <w:sz w:val="22"/>
          <w:highlight w:val="yellow"/>
        </w:rPr>
        <w:t xml:space="preserve">Reiss’ explanation of universal importance of sexuality: </w:t>
      </w:r>
    </w:p>
    <w:p w14:paraId="1445B3DB" w14:textId="77777777" w:rsidR="00CA4535" w:rsidRDefault="00CA4535" w:rsidP="00CA4535">
      <w:pPr>
        <w:pStyle w:val="ListParagraph"/>
        <w:numPr>
          <w:ilvl w:val="1"/>
          <w:numId w:val="1"/>
        </w:numPr>
        <w:rPr>
          <w:sz w:val="22"/>
        </w:rPr>
      </w:pPr>
      <w:r>
        <w:rPr>
          <w:sz w:val="22"/>
        </w:rPr>
        <w:t>Sexuality is associated with great physical pleasure</w:t>
      </w:r>
    </w:p>
    <w:p w14:paraId="5111A3DC" w14:textId="77777777" w:rsidR="00CA4535" w:rsidRPr="00E416F2" w:rsidRDefault="00CA4535" w:rsidP="00E416F2">
      <w:pPr>
        <w:pStyle w:val="ListParagraph"/>
        <w:numPr>
          <w:ilvl w:val="1"/>
          <w:numId w:val="1"/>
        </w:numPr>
        <w:rPr>
          <w:sz w:val="22"/>
        </w:rPr>
      </w:pPr>
      <w:r>
        <w:rPr>
          <w:sz w:val="22"/>
        </w:rPr>
        <w:t>Sexual interactions are associated with personal self-discourse (mind and body</w:t>
      </w:r>
      <w:r w:rsidR="00E416F2">
        <w:rPr>
          <w:sz w:val="22"/>
        </w:rPr>
        <w:t>)</w:t>
      </w:r>
    </w:p>
    <w:p w14:paraId="2CC81DD1" w14:textId="77777777" w:rsidR="00566432" w:rsidRPr="000151E7" w:rsidRDefault="00E416F2" w:rsidP="00E416F2">
      <w:pPr>
        <w:pStyle w:val="ListParagraph"/>
        <w:numPr>
          <w:ilvl w:val="0"/>
          <w:numId w:val="1"/>
        </w:numPr>
        <w:rPr>
          <w:sz w:val="22"/>
          <w:highlight w:val="yellow"/>
        </w:rPr>
      </w:pPr>
      <w:bookmarkStart w:id="0" w:name="_GoBack"/>
      <w:bookmarkEnd w:id="0"/>
      <w:r w:rsidRPr="000151E7">
        <w:rPr>
          <w:sz w:val="22"/>
          <w:highlight w:val="yellow"/>
        </w:rPr>
        <w:t>Sexuality is linked to social structure in: kinship system, power structure, ideology of society</w:t>
      </w:r>
    </w:p>
    <w:sectPr w:rsidR="00566432" w:rsidRPr="000151E7" w:rsidSect="00B8489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033A2E"/>
    <w:multiLevelType w:val="hybridMultilevel"/>
    <w:tmpl w:val="674E94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CC0"/>
    <w:rsid w:val="000006F6"/>
    <w:rsid w:val="000024D7"/>
    <w:rsid w:val="000151E7"/>
    <w:rsid w:val="00045084"/>
    <w:rsid w:val="002D4766"/>
    <w:rsid w:val="003370FC"/>
    <w:rsid w:val="00413205"/>
    <w:rsid w:val="00477324"/>
    <w:rsid w:val="004E3CC0"/>
    <w:rsid w:val="00566432"/>
    <w:rsid w:val="00605B48"/>
    <w:rsid w:val="008D0A3C"/>
    <w:rsid w:val="00970B47"/>
    <w:rsid w:val="00A555A8"/>
    <w:rsid w:val="00B3435E"/>
    <w:rsid w:val="00B8489B"/>
    <w:rsid w:val="00BB3A23"/>
    <w:rsid w:val="00CA4535"/>
    <w:rsid w:val="00E416F2"/>
    <w:rsid w:val="00FF6D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22A0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3CC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CC0"/>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4E3CC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E3CC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4E3CC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3CC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CC0"/>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4E3CC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E3CC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4E3C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TotalTime>
  <Pages>4</Pages>
  <Words>1405</Words>
  <Characters>8013</Characters>
  <Application>Microsoft Macintosh Word</Application>
  <DocSecurity>0</DocSecurity>
  <Lines>66</Lines>
  <Paragraphs>18</Paragraphs>
  <ScaleCrop>false</ScaleCrop>
  <Company>University of Ottawa</Company>
  <LinksUpToDate>false</LinksUpToDate>
  <CharactersWithSpaces>9400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Arber</dc:creator>
  <cp:keywords/>
  <dc:description/>
  <cp:lastModifiedBy>Lauren Arber</cp:lastModifiedBy>
  <cp:revision>2</cp:revision>
  <dcterms:created xsi:type="dcterms:W3CDTF">2014-10-04T00:32:00Z</dcterms:created>
  <dcterms:modified xsi:type="dcterms:W3CDTF">2014-10-08T21:46:00Z</dcterms:modified>
</cp:coreProperties>
</file>