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6F90" w:rsidRPr="004D6F90" w:rsidRDefault="004D6F90" w:rsidP="004D6F90">
      <w:pPr>
        <w:jc w:val="cente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Porifera</w:t>
      </w:r>
      <w:proofErr w:type="spellEnd"/>
      <w:r w:rsidRPr="004D6F90">
        <w:rPr>
          <w:rFonts w:ascii="Times New Roman" w:hAnsi="Times New Roman" w:cs="Times New Roman"/>
          <w:sz w:val="24"/>
          <w:szCs w:val="24"/>
          <w:shd w:val="clear" w:color="auto" w:fill="FFFFFF"/>
        </w:rPr>
        <w:t xml:space="preserve"> Keywords</w:t>
      </w:r>
    </w:p>
    <w:p w:rsidR="004271F4" w:rsidRPr="004D6F90" w:rsidRDefault="004271F4">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Aboral</w:t>
      </w:r>
      <w:proofErr w:type="spellEnd"/>
      <w:r w:rsidRPr="004D6F90">
        <w:rPr>
          <w:rFonts w:ascii="Times New Roman" w:hAnsi="Times New Roman" w:cs="Times New Roman"/>
          <w:sz w:val="24"/>
          <w:szCs w:val="24"/>
          <w:shd w:val="clear" w:color="auto" w:fill="FFFFFF"/>
        </w:rPr>
        <w:t xml:space="preserve"> side</w:t>
      </w:r>
      <w:r w:rsidR="00D17282" w:rsidRPr="004D6F90">
        <w:rPr>
          <w:rFonts w:ascii="Times New Roman" w:hAnsi="Times New Roman" w:cs="Times New Roman"/>
          <w:sz w:val="24"/>
          <w:szCs w:val="24"/>
          <w:shd w:val="clear" w:color="auto" w:fill="FFFFFF"/>
        </w:rPr>
        <w:t xml:space="preserve"> </w:t>
      </w:r>
      <w:r w:rsidR="00D17282" w:rsidRPr="004D6F90">
        <w:rPr>
          <w:rFonts w:ascii="Times New Roman" w:hAnsi="Times New Roman" w:cs="Times New Roman"/>
          <w:sz w:val="24"/>
          <w:szCs w:val="24"/>
        </w:rPr>
        <w:t>Opposite the end or side on which the mouth is located</w:t>
      </w:r>
    </w:p>
    <w:p w:rsidR="004271F4" w:rsidRPr="004D6F90" w:rsidRDefault="00D17282">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Amebocyte</w:t>
      </w:r>
      <w:proofErr w:type="spellEnd"/>
      <w:r w:rsidRPr="004D6F90">
        <w:rPr>
          <w:rFonts w:ascii="Times New Roman" w:hAnsi="Times New Roman" w:cs="Times New Roman"/>
          <w:sz w:val="24"/>
          <w:szCs w:val="24"/>
          <w:shd w:val="clear" w:color="auto" w:fill="FFFFFF"/>
        </w:rPr>
        <w:t xml:space="preserve"> </w:t>
      </w:r>
      <w:r w:rsidRPr="004D6F90">
        <w:rPr>
          <w:rFonts w:ascii="Times New Roman" w:eastAsia="Arial Unicode MS" w:hAnsi="Times New Roman" w:cs="Times New Roman"/>
          <w:sz w:val="24"/>
          <w:szCs w:val="24"/>
          <w:shd w:val="clear" w:color="auto" w:fill="FFFFFF"/>
        </w:rPr>
        <w:t xml:space="preserve">A cell in a </w:t>
      </w:r>
      <w:proofErr w:type="spellStart"/>
      <w:r w:rsidRPr="004D6F90">
        <w:rPr>
          <w:rFonts w:ascii="Times New Roman" w:eastAsia="Arial Unicode MS" w:hAnsi="Times New Roman" w:cs="Times New Roman"/>
          <w:sz w:val="24"/>
          <w:szCs w:val="24"/>
          <w:shd w:val="clear" w:color="auto" w:fill="FFFFFF"/>
        </w:rPr>
        <w:t>multicellular</w:t>
      </w:r>
      <w:proofErr w:type="spellEnd"/>
      <w:r w:rsidRPr="004D6F90">
        <w:rPr>
          <w:rFonts w:ascii="Times New Roman" w:eastAsia="Arial Unicode MS" w:hAnsi="Times New Roman" w:cs="Times New Roman"/>
          <w:sz w:val="24"/>
          <w:szCs w:val="24"/>
          <w:shd w:val="clear" w:color="auto" w:fill="FFFFFF"/>
        </w:rPr>
        <w:t xml:space="preserve"> organism that moves using amoeboid movement. </w:t>
      </w:r>
      <w:proofErr w:type="spellStart"/>
      <w:r w:rsidRPr="004D6F90">
        <w:rPr>
          <w:rFonts w:ascii="Times New Roman" w:eastAsia="Arial Unicode MS" w:hAnsi="Times New Roman" w:cs="Times New Roman"/>
          <w:sz w:val="24"/>
          <w:szCs w:val="24"/>
          <w:shd w:val="clear" w:color="auto" w:fill="FFFFFF"/>
        </w:rPr>
        <w:t>Amebocytes</w:t>
      </w:r>
      <w:proofErr w:type="spellEnd"/>
      <w:r w:rsidRPr="004D6F90">
        <w:rPr>
          <w:rFonts w:ascii="Times New Roman" w:eastAsia="Arial Unicode MS" w:hAnsi="Times New Roman" w:cs="Times New Roman"/>
          <w:sz w:val="24"/>
          <w:szCs w:val="24"/>
          <w:shd w:val="clear" w:color="auto" w:fill="FFFFFF"/>
        </w:rPr>
        <w:t xml:space="preserve"> often are involved in transporting materials, defending against invading organisms, or cleaning up dead debris and materials</w:t>
      </w:r>
    </w:p>
    <w:p w:rsidR="009A1D43" w:rsidRPr="004D6F90" w:rsidRDefault="004271F4" w:rsidP="009A1D43">
      <w:pPr>
        <w:pStyle w:val="NormalWeb"/>
      </w:pPr>
      <w:proofErr w:type="spellStart"/>
      <w:r w:rsidRPr="004D6F90">
        <w:rPr>
          <w:shd w:val="clear" w:color="auto" w:fill="FFFFFF"/>
        </w:rPr>
        <w:t>Apomorphies</w:t>
      </w:r>
      <w:proofErr w:type="spellEnd"/>
      <w:r w:rsidR="009A1D43" w:rsidRPr="004D6F90">
        <w:rPr>
          <w:shd w:val="clear" w:color="auto" w:fill="FFFFFF"/>
        </w:rPr>
        <w:t xml:space="preserve"> </w:t>
      </w:r>
      <w:r w:rsidR="009A1D43" w:rsidRPr="004D6F90">
        <w:t xml:space="preserve"> A relatively derived or advanced or unique character state (cf. </w:t>
      </w:r>
      <w:proofErr w:type="spellStart"/>
      <w:r w:rsidR="009A1D43" w:rsidRPr="004D6F90">
        <w:t>autapomorphy</w:t>
      </w:r>
      <w:proofErr w:type="spellEnd"/>
      <w:r w:rsidR="009A1D43" w:rsidRPr="004D6F90">
        <w:t xml:space="preserve">, </w:t>
      </w:r>
      <w:proofErr w:type="spellStart"/>
      <w:r w:rsidR="009A1D43" w:rsidRPr="004D6F90">
        <w:t>synapomorphy</w:t>
      </w:r>
      <w:proofErr w:type="spellEnd"/>
      <w:r w:rsidR="009A1D43" w:rsidRPr="004D6F90">
        <w:t xml:space="preserve">, </w:t>
      </w:r>
      <w:proofErr w:type="spellStart"/>
      <w:r w:rsidR="009A1D43" w:rsidRPr="004D6F90">
        <w:t>plesiomorphy</w:t>
      </w:r>
      <w:proofErr w:type="spellEnd"/>
      <w:r w:rsidR="009A1D43" w:rsidRPr="004D6F90">
        <w:t xml:space="preserve">, </w:t>
      </w:r>
      <w:proofErr w:type="spellStart"/>
      <w:r w:rsidR="009A1D43" w:rsidRPr="004D6F90">
        <w:t>symplesiomorphy</w:t>
      </w:r>
      <w:proofErr w:type="spellEnd"/>
      <w:r w:rsidR="009A1D43" w:rsidRPr="004D6F90">
        <w:t>).</w:t>
      </w:r>
    </w:p>
    <w:p w:rsidR="004271F4" w:rsidRPr="004D6F90" w:rsidRDefault="004271F4">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Aquiferous</w:t>
      </w:r>
      <w:proofErr w:type="spellEnd"/>
      <w:r w:rsidRPr="004D6F90">
        <w:rPr>
          <w:rFonts w:ascii="Times New Roman" w:hAnsi="Times New Roman" w:cs="Times New Roman"/>
          <w:sz w:val="24"/>
          <w:szCs w:val="24"/>
          <w:shd w:val="clear" w:color="auto" w:fill="FFFFFF"/>
        </w:rPr>
        <w:t xml:space="preserve"> system  </w:t>
      </w:r>
      <w:r w:rsidRPr="004D6F90">
        <w:rPr>
          <w:rFonts w:ascii="Times New Roman" w:eastAsia="Arial Unicode MS" w:hAnsi="Times New Roman" w:cs="Times New Roman"/>
          <w:sz w:val="24"/>
          <w:szCs w:val="24"/>
          <w:shd w:val="clear" w:color="auto" w:fill="FFFFFF"/>
        </w:rPr>
        <w:t xml:space="preserve">This type of system is found in sponges and consists of the canals and chambers through which water flows. Water is pumped through the system by the </w:t>
      </w:r>
      <w:proofErr w:type="spellStart"/>
      <w:r w:rsidRPr="004D6F90">
        <w:rPr>
          <w:rFonts w:ascii="Times New Roman" w:eastAsia="Arial Unicode MS" w:hAnsi="Times New Roman" w:cs="Times New Roman"/>
          <w:sz w:val="24"/>
          <w:szCs w:val="24"/>
          <w:shd w:val="clear" w:color="auto" w:fill="FFFFFF"/>
        </w:rPr>
        <w:t>choanocytes</w:t>
      </w:r>
      <w:proofErr w:type="spellEnd"/>
    </w:p>
    <w:p w:rsidR="004271F4" w:rsidRPr="004D6F90" w:rsidRDefault="00D17282">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Archeocyte</w:t>
      </w:r>
      <w:proofErr w:type="spellEnd"/>
      <w:r w:rsidRPr="004D6F90">
        <w:rPr>
          <w:rFonts w:ascii="Times New Roman" w:hAnsi="Times New Roman" w:cs="Times New Roman"/>
          <w:sz w:val="24"/>
          <w:szCs w:val="24"/>
          <w:shd w:val="clear" w:color="auto" w:fill="FFFFFF"/>
        </w:rPr>
        <w:t xml:space="preserve"> </w:t>
      </w:r>
      <w:r w:rsidR="004271F4" w:rsidRPr="004D6F90">
        <w:rPr>
          <w:rFonts w:ascii="Times New Roman" w:hAnsi="Times New Roman" w:cs="Times New Roman"/>
          <w:sz w:val="24"/>
          <w:szCs w:val="24"/>
          <w:shd w:val="clear" w:color="auto" w:fill="FFFFFF"/>
        </w:rPr>
        <w:t xml:space="preserve"> </w:t>
      </w:r>
      <w:r w:rsidRPr="004D6F90">
        <w:rPr>
          <w:rFonts w:ascii="Times New Roman" w:eastAsia="Arial Unicode MS" w:hAnsi="Times New Roman" w:cs="Times New Roman"/>
          <w:sz w:val="24"/>
          <w:szCs w:val="24"/>
          <w:shd w:val="clear" w:color="auto" w:fill="FFFFFF"/>
        </w:rPr>
        <w:t xml:space="preserve">Cell capable of a variety of functions or of differentiating into a variety of cell types with different functions. Examples include the wandering </w:t>
      </w:r>
      <w:proofErr w:type="spellStart"/>
      <w:r w:rsidRPr="004D6F90">
        <w:rPr>
          <w:rFonts w:ascii="Times New Roman" w:eastAsia="Arial Unicode MS" w:hAnsi="Times New Roman" w:cs="Times New Roman"/>
          <w:sz w:val="24"/>
          <w:szCs w:val="24"/>
          <w:shd w:val="clear" w:color="auto" w:fill="FFFFFF"/>
        </w:rPr>
        <w:t>amebocytes</w:t>
      </w:r>
      <w:proofErr w:type="spellEnd"/>
      <w:r w:rsidRPr="004D6F90">
        <w:rPr>
          <w:rFonts w:ascii="Times New Roman" w:eastAsia="Arial Unicode MS" w:hAnsi="Times New Roman" w:cs="Times New Roman"/>
          <w:sz w:val="24"/>
          <w:szCs w:val="24"/>
          <w:shd w:val="clear" w:color="auto" w:fill="FFFFFF"/>
        </w:rPr>
        <w:t xml:space="preserve"> in the </w:t>
      </w:r>
      <w:proofErr w:type="spellStart"/>
      <w:r w:rsidRPr="004D6F90">
        <w:rPr>
          <w:rFonts w:ascii="Times New Roman" w:eastAsia="Arial Unicode MS" w:hAnsi="Times New Roman" w:cs="Times New Roman"/>
          <w:sz w:val="24"/>
          <w:szCs w:val="24"/>
          <w:shd w:val="clear" w:color="auto" w:fill="FFFFFF"/>
        </w:rPr>
        <w:t>mesohyl</w:t>
      </w:r>
      <w:proofErr w:type="spellEnd"/>
      <w:r w:rsidRPr="004D6F90">
        <w:rPr>
          <w:rFonts w:ascii="Times New Roman" w:eastAsia="Arial Unicode MS" w:hAnsi="Times New Roman" w:cs="Times New Roman"/>
          <w:sz w:val="24"/>
          <w:szCs w:val="24"/>
          <w:shd w:val="clear" w:color="auto" w:fill="FFFFFF"/>
        </w:rPr>
        <w:t xml:space="preserve"> of a sponge</w:t>
      </w:r>
    </w:p>
    <w:p w:rsidR="004271F4" w:rsidRPr="004D6F90" w:rsidRDefault="004271F4">
      <w:pPr>
        <w:rPr>
          <w:rStyle w:val="apple-converted-space"/>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Asconoid</w:t>
      </w:r>
      <w:proofErr w:type="spellEnd"/>
      <w:r w:rsidRPr="004D6F90">
        <w:rPr>
          <w:rFonts w:ascii="Times New Roman" w:hAnsi="Times New Roman" w:cs="Times New Roman"/>
          <w:sz w:val="24"/>
          <w:szCs w:val="24"/>
          <w:shd w:val="clear" w:color="auto" w:fill="FFFFFF"/>
        </w:rPr>
        <w:t xml:space="preserve"> </w:t>
      </w:r>
      <w:r w:rsidRPr="004D6F90">
        <w:rPr>
          <w:rStyle w:val="apple-converted-space"/>
          <w:rFonts w:ascii="Times New Roman" w:hAnsi="Times New Roman" w:cs="Times New Roman"/>
          <w:sz w:val="24"/>
          <w:szCs w:val="24"/>
          <w:shd w:val="clear" w:color="auto" w:fill="FFFFFF"/>
        </w:rPr>
        <w:t> </w:t>
      </w:r>
      <w:r w:rsidRPr="004D6F90">
        <w:rPr>
          <w:rFonts w:ascii="Times New Roman" w:eastAsia="Arial Unicode MS" w:hAnsi="Times New Roman" w:cs="Times New Roman"/>
          <w:sz w:val="24"/>
          <w:szCs w:val="24"/>
          <w:shd w:val="clear" w:color="auto" w:fill="FFFFFF"/>
        </w:rPr>
        <w:t xml:space="preserve">Of the three different sponge architectures, this is the simplest. It consists of a central </w:t>
      </w:r>
      <w:proofErr w:type="spellStart"/>
      <w:r w:rsidRPr="004D6F90">
        <w:rPr>
          <w:rFonts w:ascii="Times New Roman" w:eastAsia="Arial Unicode MS" w:hAnsi="Times New Roman" w:cs="Times New Roman"/>
          <w:sz w:val="24"/>
          <w:szCs w:val="24"/>
          <w:shd w:val="clear" w:color="auto" w:fill="FFFFFF"/>
        </w:rPr>
        <w:t>choanocyte</w:t>
      </w:r>
      <w:proofErr w:type="spellEnd"/>
      <w:r w:rsidRPr="004D6F90">
        <w:rPr>
          <w:rFonts w:ascii="Times New Roman" w:eastAsia="Arial Unicode MS" w:hAnsi="Times New Roman" w:cs="Times New Roman"/>
          <w:sz w:val="24"/>
          <w:szCs w:val="24"/>
          <w:shd w:val="clear" w:color="auto" w:fill="FFFFFF"/>
        </w:rPr>
        <w:t xml:space="preserve"> lined </w:t>
      </w:r>
      <w:proofErr w:type="spellStart"/>
      <w:r w:rsidRPr="004D6F90">
        <w:rPr>
          <w:rFonts w:ascii="Times New Roman" w:eastAsia="Arial Unicode MS" w:hAnsi="Times New Roman" w:cs="Times New Roman"/>
          <w:sz w:val="24"/>
          <w:szCs w:val="24"/>
          <w:shd w:val="clear" w:color="auto" w:fill="FFFFFF"/>
        </w:rPr>
        <w:t>spongocoel</w:t>
      </w:r>
      <w:proofErr w:type="spellEnd"/>
      <w:r w:rsidRPr="004D6F90">
        <w:rPr>
          <w:rFonts w:ascii="Times New Roman" w:eastAsia="Arial Unicode MS" w:hAnsi="Times New Roman" w:cs="Times New Roman"/>
          <w:sz w:val="24"/>
          <w:szCs w:val="24"/>
          <w:shd w:val="clear" w:color="auto" w:fill="FFFFFF"/>
        </w:rPr>
        <w:t xml:space="preserve"> that opens to the outside directly through the </w:t>
      </w:r>
      <w:proofErr w:type="spellStart"/>
      <w:r w:rsidRPr="004D6F90">
        <w:rPr>
          <w:rFonts w:ascii="Times New Roman" w:eastAsia="Arial Unicode MS" w:hAnsi="Times New Roman" w:cs="Times New Roman"/>
          <w:sz w:val="24"/>
          <w:szCs w:val="24"/>
          <w:shd w:val="clear" w:color="auto" w:fill="FFFFFF"/>
        </w:rPr>
        <w:t>osculum</w:t>
      </w:r>
      <w:proofErr w:type="spellEnd"/>
      <w:r w:rsidRPr="004D6F90">
        <w:rPr>
          <w:rFonts w:ascii="Times New Roman" w:eastAsia="Arial Unicode MS" w:hAnsi="Times New Roman" w:cs="Times New Roman"/>
          <w:sz w:val="24"/>
          <w:szCs w:val="24"/>
          <w:shd w:val="clear" w:color="auto" w:fill="FFFFFF"/>
        </w:rPr>
        <w:t xml:space="preserve">. Water enters the </w:t>
      </w:r>
      <w:proofErr w:type="spellStart"/>
      <w:r w:rsidRPr="004D6F90">
        <w:rPr>
          <w:rFonts w:ascii="Times New Roman" w:eastAsia="Arial Unicode MS" w:hAnsi="Times New Roman" w:cs="Times New Roman"/>
          <w:sz w:val="24"/>
          <w:szCs w:val="24"/>
          <w:shd w:val="clear" w:color="auto" w:fill="FFFFFF"/>
        </w:rPr>
        <w:t>spongocoel</w:t>
      </w:r>
      <w:proofErr w:type="spellEnd"/>
      <w:r w:rsidRPr="004D6F90">
        <w:rPr>
          <w:rFonts w:ascii="Times New Roman" w:eastAsia="Arial Unicode MS" w:hAnsi="Times New Roman" w:cs="Times New Roman"/>
          <w:sz w:val="24"/>
          <w:szCs w:val="24"/>
          <w:shd w:val="clear" w:color="auto" w:fill="FFFFFF"/>
        </w:rPr>
        <w:t xml:space="preserve"> after passing through the dermal pores</w:t>
      </w:r>
    </w:p>
    <w:p w:rsidR="00493937" w:rsidRPr="004D6F90" w:rsidRDefault="004271F4" w:rsidP="00493937">
      <w:pPr>
        <w:rPr>
          <w:rFonts w:ascii="Times New Roman" w:eastAsia="Arial Unicode MS" w:hAnsi="Times New Roman" w:cs="Times New Roman"/>
          <w:sz w:val="24"/>
          <w:szCs w:val="24"/>
        </w:rPr>
      </w:pPr>
      <w:proofErr w:type="spellStart"/>
      <w:r w:rsidRPr="004D6F90">
        <w:rPr>
          <w:rFonts w:ascii="Times New Roman" w:hAnsi="Times New Roman" w:cs="Times New Roman"/>
          <w:sz w:val="24"/>
          <w:szCs w:val="24"/>
          <w:shd w:val="clear" w:color="auto" w:fill="FFFFFF"/>
        </w:rPr>
        <w:t>Assymetric</w:t>
      </w:r>
      <w:proofErr w:type="spellEnd"/>
      <w:r w:rsidRPr="004D6F90">
        <w:rPr>
          <w:rFonts w:ascii="Times New Roman" w:hAnsi="Times New Roman" w:cs="Times New Roman"/>
          <w:sz w:val="24"/>
          <w:szCs w:val="24"/>
          <w:shd w:val="clear" w:color="auto" w:fill="FFFFFF"/>
        </w:rPr>
        <w:t xml:space="preserve"> body plan</w:t>
      </w:r>
      <w:r w:rsidR="00493937" w:rsidRPr="004D6F90">
        <w:rPr>
          <w:rFonts w:ascii="Times New Roman" w:hAnsi="Times New Roman" w:cs="Times New Roman"/>
          <w:sz w:val="24"/>
          <w:szCs w:val="24"/>
          <w:shd w:val="clear" w:color="auto" w:fill="FFFFFF"/>
        </w:rPr>
        <w:t xml:space="preserve"> </w:t>
      </w:r>
      <w:r w:rsidRPr="004D6F90">
        <w:rPr>
          <w:rFonts w:ascii="Times New Roman" w:hAnsi="Times New Roman" w:cs="Times New Roman"/>
          <w:sz w:val="24"/>
          <w:szCs w:val="24"/>
          <w:shd w:val="clear" w:color="auto" w:fill="FFFFFF"/>
        </w:rPr>
        <w:t xml:space="preserve"> </w:t>
      </w:r>
      <w:r w:rsidR="00493937" w:rsidRPr="004D6F90">
        <w:rPr>
          <w:rFonts w:ascii="Times New Roman" w:eastAsia="Arial Unicode MS" w:hAnsi="Times New Roman" w:cs="Times New Roman"/>
          <w:sz w:val="24"/>
          <w:szCs w:val="24"/>
        </w:rPr>
        <w:t>There are a number of reasons why the sponge body plan is considered asymmetric, some that are obvious and another that isn’t as obvious and is more technical. It’s quite clear that an encrusting sponge has no symmetry, but why is the cylindrical sponge also asymmetric? The reason is that a single finger is not the whole sponge, and when you look at the whole organism, the symmetry disappears. The large barrel sponges appear to have a radial symmetry, but the barrel structure is formed from a sheet of sponge cells that is folded into the barrel shape; again, there is no symmetry in the underlying structure. </w:t>
      </w:r>
      <w:r w:rsidR="00493937" w:rsidRPr="004D6F90">
        <w:rPr>
          <w:rFonts w:ascii="Times New Roman" w:eastAsia="Arial Unicode MS" w:hAnsi="Times New Roman" w:cs="Times New Roman"/>
          <w:sz w:val="24"/>
          <w:szCs w:val="24"/>
        </w:rPr>
        <w:br/>
      </w:r>
      <w:r w:rsidR="00493937" w:rsidRPr="004D6F90">
        <w:rPr>
          <w:rFonts w:ascii="Times New Roman" w:eastAsia="Arial Unicode MS" w:hAnsi="Times New Roman" w:cs="Times New Roman"/>
          <w:sz w:val="24"/>
          <w:szCs w:val="24"/>
        </w:rPr>
        <w:br/>
        <w:t xml:space="preserve">Technically, body symmetry is defined by the oral to </w:t>
      </w:r>
      <w:proofErr w:type="spellStart"/>
      <w:r w:rsidR="00493937" w:rsidRPr="004D6F90">
        <w:rPr>
          <w:rFonts w:ascii="Times New Roman" w:eastAsia="Arial Unicode MS" w:hAnsi="Times New Roman" w:cs="Times New Roman"/>
          <w:sz w:val="24"/>
          <w:szCs w:val="24"/>
        </w:rPr>
        <w:t>aboral</w:t>
      </w:r>
      <w:proofErr w:type="spellEnd"/>
      <w:r w:rsidR="00493937" w:rsidRPr="004D6F90">
        <w:rPr>
          <w:rFonts w:ascii="Times New Roman" w:eastAsia="Arial Unicode MS" w:hAnsi="Times New Roman" w:cs="Times New Roman"/>
          <w:sz w:val="24"/>
          <w:szCs w:val="24"/>
        </w:rPr>
        <w:t xml:space="preserve"> axis of the animal and occurs when any line drawn through this axis will result in identical halves. If it can only be done once, we end up </w:t>
      </w:r>
      <w:proofErr w:type="spellStart"/>
      <w:r w:rsidR="00493937" w:rsidRPr="004D6F90">
        <w:rPr>
          <w:rFonts w:ascii="Times New Roman" w:eastAsia="Arial Unicode MS" w:hAnsi="Times New Roman" w:cs="Times New Roman"/>
          <w:sz w:val="24"/>
          <w:szCs w:val="24"/>
        </w:rPr>
        <w:t>withbilateral</w:t>
      </w:r>
      <w:proofErr w:type="spellEnd"/>
      <w:r w:rsidR="00493937" w:rsidRPr="004D6F90">
        <w:rPr>
          <w:rFonts w:ascii="Times New Roman" w:eastAsia="Arial Unicode MS" w:hAnsi="Times New Roman" w:cs="Times New Roman"/>
          <w:sz w:val="24"/>
          <w:szCs w:val="24"/>
        </w:rPr>
        <w:t xml:space="preserve"> symmetry; if it can be done in a number of ways, then the result is radial symmetry. Because a sponge doesn’t have a mouth or digestive tract, it doesn’t have an oral to </w:t>
      </w:r>
      <w:proofErr w:type="spellStart"/>
      <w:r w:rsidR="00493937" w:rsidRPr="004D6F90">
        <w:rPr>
          <w:rFonts w:ascii="Times New Roman" w:eastAsia="Arial Unicode MS" w:hAnsi="Times New Roman" w:cs="Times New Roman"/>
          <w:sz w:val="24"/>
          <w:szCs w:val="24"/>
        </w:rPr>
        <w:t>aboral</w:t>
      </w:r>
      <w:proofErr w:type="spellEnd"/>
      <w:r w:rsidR="00493937" w:rsidRPr="004D6F90">
        <w:rPr>
          <w:rFonts w:ascii="Times New Roman" w:eastAsia="Arial Unicode MS" w:hAnsi="Times New Roman" w:cs="Times New Roman"/>
          <w:sz w:val="24"/>
          <w:szCs w:val="24"/>
        </w:rPr>
        <w:t xml:space="preserve"> axis to define any form of symmetry and is technically asymmetric.</w:t>
      </w:r>
    </w:p>
    <w:p w:rsidR="004271F4" w:rsidRPr="004D6F90" w:rsidRDefault="004271F4">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Assymetric</w:t>
      </w:r>
      <w:proofErr w:type="spellEnd"/>
      <w:r w:rsidRPr="004D6F90">
        <w:rPr>
          <w:rFonts w:ascii="Times New Roman" w:hAnsi="Times New Roman" w:cs="Times New Roman"/>
          <w:sz w:val="24"/>
          <w:szCs w:val="24"/>
          <w:shd w:val="clear" w:color="auto" w:fill="FFFFFF"/>
        </w:rPr>
        <w:t xml:space="preserve"> body </w:t>
      </w:r>
      <w:r w:rsidRPr="004D6F90">
        <w:rPr>
          <w:rFonts w:ascii="Times New Roman" w:eastAsia="Arial Unicode MS" w:hAnsi="Times New Roman" w:cs="Times New Roman"/>
          <w:sz w:val="24"/>
          <w:szCs w:val="24"/>
          <w:shd w:val="clear" w:color="auto" w:fill="FFFFFF"/>
        </w:rPr>
        <w:t>Animals that have no axis of symmetry. Examples are sponges and gastropods.</w:t>
      </w:r>
    </w:p>
    <w:p w:rsidR="009A1D43" w:rsidRPr="004D6F90" w:rsidRDefault="004271F4" w:rsidP="009A1D43">
      <w:pPr>
        <w:pStyle w:val="NormalWeb"/>
      </w:pPr>
      <w:r w:rsidRPr="004D6F90">
        <w:rPr>
          <w:rStyle w:val="apple-converted-space"/>
          <w:shd w:val="clear" w:color="auto" w:fill="FFFFFF"/>
        </w:rPr>
        <w:t> </w:t>
      </w:r>
      <w:proofErr w:type="spellStart"/>
      <w:r w:rsidRPr="004D6F90">
        <w:rPr>
          <w:shd w:val="clear" w:color="auto" w:fill="FFFFFF"/>
        </w:rPr>
        <w:t>Autapomorphies</w:t>
      </w:r>
      <w:proofErr w:type="spellEnd"/>
      <w:r w:rsidRPr="004D6F90">
        <w:rPr>
          <w:shd w:val="clear" w:color="auto" w:fill="FFFFFF"/>
        </w:rPr>
        <w:t xml:space="preserve">, </w:t>
      </w:r>
      <w:r w:rsidR="009A1D43" w:rsidRPr="004D6F90">
        <w:t xml:space="preserve">An </w:t>
      </w:r>
      <w:proofErr w:type="spellStart"/>
      <w:r w:rsidR="009A1D43" w:rsidRPr="004D6F90">
        <w:t>apomorphy</w:t>
      </w:r>
      <w:proofErr w:type="spellEnd"/>
      <w:r w:rsidR="009A1D43" w:rsidRPr="004D6F90">
        <w:t xml:space="preserve"> in a terminal </w:t>
      </w:r>
      <w:proofErr w:type="spellStart"/>
      <w:r w:rsidR="009A1D43" w:rsidRPr="004D6F90">
        <w:t>taxon</w:t>
      </w:r>
      <w:proofErr w:type="spellEnd"/>
      <w:r w:rsidR="009A1D43" w:rsidRPr="004D6F90">
        <w:t xml:space="preserve">; diagnoses the terminal but is uninformative about relationships to other terminals; therefore of no use for </w:t>
      </w:r>
      <w:proofErr w:type="spellStart"/>
      <w:r w:rsidR="009A1D43" w:rsidRPr="004D6F90">
        <w:t>cladistic</w:t>
      </w:r>
      <w:proofErr w:type="spellEnd"/>
      <w:r w:rsidR="009A1D43" w:rsidRPr="004D6F90">
        <w:t xml:space="preserve"> tree-building.</w:t>
      </w:r>
    </w:p>
    <w:p w:rsidR="004271F4" w:rsidRPr="004D6F90" w:rsidRDefault="004271F4">
      <w:pPr>
        <w:rPr>
          <w:rFonts w:ascii="Times New Roman" w:hAnsi="Times New Roman" w:cs="Times New Roman"/>
          <w:sz w:val="24"/>
          <w:szCs w:val="24"/>
          <w:shd w:val="clear" w:color="auto" w:fill="FFFFFF"/>
        </w:rPr>
      </w:pPr>
    </w:p>
    <w:p w:rsidR="004271F4" w:rsidRPr="004D6F90" w:rsidRDefault="00493937">
      <w:pPr>
        <w:rPr>
          <w:rFonts w:ascii="Times New Roman" w:hAnsi="Times New Roman" w:cs="Times New Roman"/>
          <w:sz w:val="24"/>
          <w:szCs w:val="24"/>
          <w:shd w:val="clear" w:color="auto" w:fill="FFFFFF"/>
        </w:rPr>
      </w:pPr>
      <w:r w:rsidRPr="004D6F90">
        <w:rPr>
          <w:rFonts w:ascii="Times New Roman" w:hAnsi="Times New Roman" w:cs="Times New Roman"/>
          <w:sz w:val="24"/>
          <w:szCs w:val="24"/>
          <w:shd w:val="clear" w:color="auto" w:fill="FFFFFF"/>
        </w:rPr>
        <w:lastRenderedPageBreak/>
        <w:t xml:space="preserve">Bilaterally symmetric body </w:t>
      </w:r>
      <w:r w:rsidRPr="004D6F90">
        <w:rPr>
          <w:rFonts w:ascii="Times New Roman" w:eastAsia="Arial Unicode MS" w:hAnsi="Times New Roman" w:cs="Times New Roman"/>
          <w:sz w:val="24"/>
          <w:szCs w:val="24"/>
          <w:shd w:val="clear" w:color="auto" w:fill="FFFFFF"/>
        </w:rPr>
        <w:t>In organisms that have a bilaterally symmetric organization there is only one way that the axis of symmetry can pass through the longitudinal axis and create two identical halves</w:t>
      </w:r>
    </w:p>
    <w:p w:rsidR="004271F4" w:rsidRPr="004D6F90" w:rsidRDefault="00D17282">
      <w:pPr>
        <w:rPr>
          <w:rFonts w:ascii="Times New Roman" w:hAnsi="Times New Roman" w:cs="Times New Roman"/>
          <w:sz w:val="24"/>
          <w:szCs w:val="24"/>
          <w:shd w:val="clear" w:color="auto" w:fill="FFFFFF"/>
        </w:rPr>
      </w:pPr>
      <w:r w:rsidRPr="004D6F90">
        <w:rPr>
          <w:rFonts w:ascii="Times New Roman" w:hAnsi="Times New Roman" w:cs="Times New Roman"/>
          <w:sz w:val="24"/>
          <w:szCs w:val="24"/>
          <w:shd w:val="clear" w:color="auto" w:fill="FFFFFF"/>
        </w:rPr>
        <w:t xml:space="preserve">Budding </w:t>
      </w:r>
      <w:r w:rsidR="004271F4" w:rsidRPr="004D6F90">
        <w:rPr>
          <w:rFonts w:ascii="Times New Roman" w:hAnsi="Times New Roman" w:cs="Times New Roman"/>
          <w:sz w:val="24"/>
          <w:szCs w:val="24"/>
          <w:shd w:val="clear" w:color="auto" w:fill="FFFFFF"/>
        </w:rPr>
        <w:t xml:space="preserve"> </w:t>
      </w:r>
      <w:r w:rsidRPr="004D6F90">
        <w:rPr>
          <w:rFonts w:ascii="Times New Roman" w:eastAsia="Arial Unicode MS" w:hAnsi="Times New Roman" w:cs="Times New Roman"/>
          <w:sz w:val="24"/>
          <w:szCs w:val="24"/>
          <w:shd w:val="clear" w:color="auto" w:fill="FFFFFF"/>
        </w:rPr>
        <w:t>A form of asexual reproduction where a small part of the body separates from the parent and develops into a complete organism</w:t>
      </w:r>
    </w:p>
    <w:p w:rsidR="004271F4" w:rsidRPr="004D6F90" w:rsidRDefault="004271F4">
      <w:pPr>
        <w:rPr>
          <w:rFonts w:ascii="Times New Roman" w:hAnsi="Times New Roman" w:cs="Times New Roman"/>
          <w:sz w:val="24"/>
          <w:szCs w:val="24"/>
          <w:shd w:val="clear" w:color="auto" w:fill="FFFFFF"/>
        </w:rPr>
      </w:pPr>
      <w:r w:rsidRPr="004D6F90">
        <w:rPr>
          <w:rFonts w:ascii="Times New Roman" w:hAnsi="Times New Roman" w:cs="Times New Roman"/>
          <w:sz w:val="24"/>
          <w:szCs w:val="24"/>
          <w:shd w:val="clear" w:color="auto" w:fill="FFFFFF"/>
        </w:rPr>
        <w:t xml:space="preserve">Cellular grade  </w:t>
      </w:r>
      <w:r w:rsidRPr="004D6F90">
        <w:rPr>
          <w:rFonts w:ascii="Times New Roman" w:eastAsia="Arial Unicode MS" w:hAnsi="Times New Roman" w:cs="Times New Roman"/>
          <w:sz w:val="24"/>
          <w:szCs w:val="24"/>
          <w:shd w:val="clear" w:color="auto" w:fill="FFFFFF"/>
        </w:rPr>
        <w:t xml:space="preserve">Organisms with this type of cellular organization are referred to as the </w:t>
      </w:r>
      <w:proofErr w:type="spellStart"/>
      <w:r w:rsidRPr="004D6F90">
        <w:rPr>
          <w:rFonts w:ascii="Times New Roman" w:eastAsia="Arial Unicode MS" w:hAnsi="Times New Roman" w:cs="Times New Roman"/>
          <w:sz w:val="24"/>
          <w:szCs w:val="24"/>
          <w:shd w:val="clear" w:color="auto" w:fill="FFFFFF"/>
        </w:rPr>
        <w:t>Parazoa</w:t>
      </w:r>
      <w:proofErr w:type="spellEnd"/>
      <w:r w:rsidRPr="004D6F90">
        <w:rPr>
          <w:rFonts w:ascii="Times New Roman" w:eastAsia="Arial Unicode MS" w:hAnsi="Times New Roman" w:cs="Times New Roman"/>
          <w:sz w:val="24"/>
          <w:szCs w:val="24"/>
          <w:shd w:val="clear" w:color="auto" w:fill="FFFFFF"/>
        </w:rPr>
        <w:t>. They have distinct cells that function independently of each other even though some cells may take on specialized functions. Groups of cells never work together and function as a tissue. (L.</w:t>
      </w:r>
      <w:r w:rsidRPr="004D6F90">
        <w:rPr>
          <w:rStyle w:val="apple-converted-space"/>
          <w:rFonts w:ascii="Times New Roman" w:eastAsia="Arial Unicode MS" w:hAnsi="Times New Roman" w:cs="Times New Roman"/>
          <w:sz w:val="24"/>
          <w:szCs w:val="24"/>
          <w:shd w:val="clear" w:color="auto" w:fill="FFFFFF"/>
        </w:rPr>
        <w:t> </w:t>
      </w:r>
      <w:proofErr w:type="spellStart"/>
      <w:r w:rsidRPr="004D6F90">
        <w:rPr>
          <w:rFonts w:ascii="Times New Roman" w:eastAsia="Arial Unicode MS" w:hAnsi="Times New Roman" w:cs="Times New Roman"/>
          <w:i/>
          <w:iCs/>
          <w:sz w:val="24"/>
          <w:szCs w:val="24"/>
          <w:shd w:val="clear" w:color="auto" w:fill="FFFFFF"/>
        </w:rPr>
        <w:t>cella</w:t>
      </w:r>
      <w:proofErr w:type="spellEnd"/>
      <w:r w:rsidRPr="004D6F90">
        <w:rPr>
          <w:rFonts w:ascii="Times New Roman" w:eastAsia="Arial Unicode MS" w:hAnsi="Times New Roman" w:cs="Times New Roman"/>
          <w:sz w:val="24"/>
          <w:szCs w:val="24"/>
          <w:shd w:val="clear" w:color="auto" w:fill="FFFFFF"/>
        </w:rPr>
        <w:t>, cell or chamber)</w:t>
      </w:r>
    </w:p>
    <w:p w:rsidR="004271F4" w:rsidRPr="004D6F90" w:rsidRDefault="004271F4">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Choanocyte</w:t>
      </w:r>
      <w:proofErr w:type="spellEnd"/>
      <w:r w:rsidRPr="004D6F90">
        <w:rPr>
          <w:rFonts w:ascii="Times New Roman" w:hAnsi="Times New Roman" w:cs="Times New Roman"/>
          <w:sz w:val="24"/>
          <w:szCs w:val="24"/>
          <w:shd w:val="clear" w:color="auto" w:fill="FFFFFF"/>
        </w:rPr>
        <w:t xml:space="preserve">  </w:t>
      </w:r>
      <w:r w:rsidRPr="004D6F90">
        <w:rPr>
          <w:rFonts w:ascii="Times New Roman" w:eastAsia="Arial Unicode MS" w:hAnsi="Times New Roman" w:cs="Times New Roman"/>
          <w:sz w:val="24"/>
          <w:szCs w:val="24"/>
          <w:shd w:val="clear" w:color="auto" w:fill="FFFFFF"/>
        </w:rPr>
        <w:t xml:space="preserve">This unique collar-shaped cells whose flagella are responsible for generating the water current in the sponge. As the flagella beat, food particles are trapped against the </w:t>
      </w:r>
      <w:proofErr w:type="spellStart"/>
      <w:r w:rsidRPr="004D6F90">
        <w:rPr>
          <w:rFonts w:ascii="Times New Roman" w:eastAsia="Arial Unicode MS" w:hAnsi="Times New Roman" w:cs="Times New Roman"/>
          <w:sz w:val="24"/>
          <w:szCs w:val="24"/>
          <w:shd w:val="clear" w:color="auto" w:fill="FFFFFF"/>
        </w:rPr>
        <w:t>microvilli</w:t>
      </w:r>
      <w:proofErr w:type="spellEnd"/>
      <w:r w:rsidRPr="004D6F90">
        <w:rPr>
          <w:rFonts w:ascii="Times New Roman" w:eastAsia="Arial Unicode MS" w:hAnsi="Times New Roman" w:cs="Times New Roman"/>
          <w:sz w:val="24"/>
          <w:szCs w:val="24"/>
          <w:shd w:val="clear" w:color="auto" w:fill="FFFFFF"/>
        </w:rPr>
        <w:t xml:space="preserve"> that form the collar. </w:t>
      </w:r>
      <w:proofErr w:type="spellStart"/>
      <w:r w:rsidRPr="004D6F90">
        <w:rPr>
          <w:rFonts w:ascii="Times New Roman" w:eastAsia="Arial Unicode MS" w:hAnsi="Times New Roman" w:cs="Times New Roman"/>
          <w:sz w:val="24"/>
          <w:szCs w:val="24"/>
          <w:shd w:val="clear" w:color="auto" w:fill="FFFFFF"/>
        </w:rPr>
        <w:t>Choanocytes</w:t>
      </w:r>
      <w:proofErr w:type="spellEnd"/>
      <w:r w:rsidRPr="004D6F90">
        <w:rPr>
          <w:rFonts w:ascii="Times New Roman" w:eastAsia="Arial Unicode MS" w:hAnsi="Times New Roman" w:cs="Times New Roman"/>
          <w:sz w:val="24"/>
          <w:szCs w:val="24"/>
          <w:shd w:val="clear" w:color="auto" w:fill="FFFFFF"/>
        </w:rPr>
        <w:t xml:space="preserve"> are also found in some colonial </w:t>
      </w:r>
      <w:proofErr w:type="spellStart"/>
      <w:r w:rsidRPr="004D6F90">
        <w:rPr>
          <w:rFonts w:ascii="Times New Roman" w:eastAsia="Arial Unicode MS" w:hAnsi="Times New Roman" w:cs="Times New Roman"/>
          <w:sz w:val="24"/>
          <w:szCs w:val="24"/>
          <w:shd w:val="clear" w:color="auto" w:fill="FFFFFF"/>
        </w:rPr>
        <w:t>protists</w:t>
      </w:r>
      <w:proofErr w:type="spellEnd"/>
    </w:p>
    <w:p w:rsidR="004271F4" w:rsidRPr="004D6F90" w:rsidRDefault="004271F4">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Choanocyte</w:t>
      </w:r>
      <w:proofErr w:type="spellEnd"/>
      <w:r w:rsidRPr="004D6F90">
        <w:rPr>
          <w:rFonts w:ascii="Times New Roman" w:hAnsi="Times New Roman" w:cs="Times New Roman"/>
          <w:sz w:val="24"/>
          <w:szCs w:val="24"/>
          <w:shd w:val="clear" w:color="auto" w:fill="FFFFFF"/>
        </w:rPr>
        <w:t xml:space="preserve"> chamber </w:t>
      </w:r>
      <w:proofErr w:type="spellStart"/>
      <w:r w:rsidR="009A1D43" w:rsidRPr="004D6F90">
        <w:rPr>
          <w:rFonts w:ascii="Times New Roman" w:hAnsi="Times New Roman" w:cs="Times New Roman"/>
          <w:sz w:val="24"/>
          <w:szCs w:val="24"/>
        </w:rPr>
        <w:t>ny</w:t>
      </w:r>
      <w:proofErr w:type="spellEnd"/>
      <w:r w:rsidR="009A1D43" w:rsidRPr="004D6F90">
        <w:rPr>
          <w:rFonts w:ascii="Times New Roman" w:hAnsi="Times New Roman" w:cs="Times New Roman"/>
          <w:sz w:val="24"/>
          <w:szCs w:val="24"/>
        </w:rPr>
        <w:t xml:space="preserve"> cavity lined by </w:t>
      </w:r>
      <w:proofErr w:type="spellStart"/>
      <w:r w:rsidR="009A1D43" w:rsidRPr="004D6F90">
        <w:rPr>
          <w:rFonts w:ascii="Times New Roman" w:hAnsi="Times New Roman" w:cs="Times New Roman"/>
          <w:sz w:val="24"/>
          <w:szCs w:val="24"/>
        </w:rPr>
        <w:t>choanocytes</w:t>
      </w:r>
      <w:proofErr w:type="spellEnd"/>
      <w:r w:rsidR="009A1D43" w:rsidRPr="004D6F90">
        <w:rPr>
          <w:rFonts w:ascii="Times New Roman" w:hAnsi="Times New Roman" w:cs="Times New Roman"/>
          <w:sz w:val="24"/>
          <w:szCs w:val="24"/>
        </w:rPr>
        <w:t xml:space="preserve"> and located between inhalant and exhalant systems</w:t>
      </w:r>
    </w:p>
    <w:p w:rsidR="004271F4" w:rsidRPr="004D6F90" w:rsidRDefault="004271F4">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Choanoderm</w:t>
      </w:r>
      <w:proofErr w:type="spellEnd"/>
      <w:r w:rsidRPr="004D6F90">
        <w:rPr>
          <w:rFonts w:ascii="Times New Roman" w:hAnsi="Times New Roman" w:cs="Times New Roman"/>
          <w:sz w:val="24"/>
          <w:szCs w:val="24"/>
          <w:shd w:val="clear" w:color="auto" w:fill="FFFFFF"/>
        </w:rPr>
        <w:t xml:space="preserve"> </w:t>
      </w:r>
      <w:r w:rsidRPr="004D6F90">
        <w:rPr>
          <w:rFonts w:ascii="Times New Roman" w:eastAsia="Arial Unicode MS" w:hAnsi="Times New Roman" w:cs="Times New Roman"/>
          <w:sz w:val="24"/>
          <w:szCs w:val="24"/>
          <w:shd w:val="clear" w:color="auto" w:fill="FFFFFF"/>
        </w:rPr>
        <w:t xml:space="preserve">The layer of </w:t>
      </w:r>
      <w:proofErr w:type="spellStart"/>
      <w:r w:rsidRPr="004D6F90">
        <w:rPr>
          <w:rFonts w:ascii="Times New Roman" w:eastAsia="Arial Unicode MS" w:hAnsi="Times New Roman" w:cs="Times New Roman"/>
          <w:sz w:val="24"/>
          <w:szCs w:val="24"/>
          <w:shd w:val="clear" w:color="auto" w:fill="FFFFFF"/>
        </w:rPr>
        <w:t>choanocyte</w:t>
      </w:r>
      <w:proofErr w:type="spellEnd"/>
      <w:r w:rsidRPr="004D6F90">
        <w:rPr>
          <w:rFonts w:ascii="Times New Roman" w:eastAsia="Arial Unicode MS" w:hAnsi="Times New Roman" w:cs="Times New Roman"/>
          <w:sz w:val="24"/>
          <w:szCs w:val="24"/>
          <w:shd w:val="clear" w:color="auto" w:fill="FFFFFF"/>
        </w:rPr>
        <w:t xml:space="preserve"> cells lining the different parts of the </w:t>
      </w:r>
      <w:proofErr w:type="spellStart"/>
      <w:r w:rsidRPr="004D6F90">
        <w:rPr>
          <w:rFonts w:ascii="Times New Roman" w:eastAsia="Arial Unicode MS" w:hAnsi="Times New Roman" w:cs="Times New Roman"/>
          <w:sz w:val="24"/>
          <w:szCs w:val="24"/>
          <w:shd w:val="clear" w:color="auto" w:fill="FFFFFF"/>
        </w:rPr>
        <w:t>aquiferous</w:t>
      </w:r>
      <w:proofErr w:type="spellEnd"/>
      <w:r w:rsidRPr="004D6F90">
        <w:rPr>
          <w:rFonts w:ascii="Times New Roman" w:eastAsia="Arial Unicode MS" w:hAnsi="Times New Roman" w:cs="Times New Roman"/>
          <w:sz w:val="24"/>
          <w:szCs w:val="24"/>
          <w:shd w:val="clear" w:color="auto" w:fill="FFFFFF"/>
        </w:rPr>
        <w:t xml:space="preserve"> system in a sponge: in the </w:t>
      </w:r>
      <w:proofErr w:type="spellStart"/>
      <w:r w:rsidRPr="004D6F90">
        <w:rPr>
          <w:rFonts w:ascii="Times New Roman" w:eastAsia="Arial Unicode MS" w:hAnsi="Times New Roman" w:cs="Times New Roman"/>
          <w:sz w:val="24"/>
          <w:szCs w:val="24"/>
          <w:shd w:val="clear" w:color="auto" w:fill="FFFFFF"/>
        </w:rPr>
        <w:t>asconoid</w:t>
      </w:r>
      <w:proofErr w:type="spellEnd"/>
      <w:r w:rsidRPr="004D6F90">
        <w:rPr>
          <w:rFonts w:ascii="Times New Roman" w:eastAsia="Arial Unicode MS" w:hAnsi="Times New Roman" w:cs="Times New Roman"/>
          <w:sz w:val="24"/>
          <w:szCs w:val="24"/>
          <w:shd w:val="clear" w:color="auto" w:fill="FFFFFF"/>
        </w:rPr>
        <w:t xml:space="preserve"> architecture, the </w:t>
      </w:r>
      <w:proofErr w:type="spellStart"/>
      <w:r w:rsidRPr="004D6F90">
        <w:rPr>
          <w:rFonts w:ascii="Times New Roman" w:eastAsia="Arial Unicode MS" w:hAnsi="Times New Roman" w:cs="Times New Roman"/>
          <w:sz w:val="24"/>
          <w:szCs w:val="24"/>
          <w:shd w:val="clear" w:color="auto" w:fill="FFFFFF"/>
        </w:rPr>
        <w:t>spongocoel</w:t>
      </w:r>
      <w:proofErr w:type="spellEnd"/>
      <w:r w:rsidRPr="004D6F90">
        <w:rPr>
          <w:rFonts w:ascii="Times New Roman" w:eastAsia="Arial Unicode MS" w:hAnsi="Times New Roman" w:cs="Times New Roman"/>
          <w:sz w:val="24"/>
          <w:szCs w:val="24"/>
          <w:shd w:val="clear" w:color="auto" w:fill="FFFFFF"/>
        </w:rPr>
        <w:t xml:space="preserve">; in </w:t>
      </w:r>
      <w:proofErr w:type="spellStart"/>
      <w:r w:rsidRPr="004D6F90">
        <w:rPr>
          <w:rFonts w:ascii="Times New Roman" w:eastAsia="Arial Unicode MS" w:hAnsi="Times New Roman" w:cs="Times New Roman"/>
          <w:sz w:val="24"/>
          <w:szCs w:val="24"/>
          <w:shd w:val="clear" w:color="auto" w:fill="FFFFFF"/>
        </w:rPr>
        <w:t>syconoid</w:t>
      </w:r>
      <w:proofErr w:type="spellEnd"/>
      <w:r w:rsidRPr="004D6F90">
        <w:rPr>
          <w:rFonts w:ascii="Times New Roman" w:eastAsia="Arial Unicode MS" w:hAnsi="Times New Roman" w:cs="Times New Roman"/>
          <w:sz w:val="24"/>
          <w:szCs w:val="24"/>
          <w:shd w:val="clear" w:color="auto" w:fill="FFFFFF"/>
        </w:rPr>
        <w:t xml:space="preserve">, the radial canals; and in </w:t>
      </w:r>
      <w:proofErr w:type="spellStart"/>
      <w:r w:rsidRPr="004D6F90">
        <w:rPr>
          <w:rFonts w:ascii="Times New Roman" w:eastAsia="Arial Unicode MS" w:hAnsi="Times New Roman" w:cs="Times New Roman"/>
          <w:sz w:val="24"/>
          <w:szCs w:val="24"/>
          <w:shd w:val="clear" w:color="auto" w:fill="FFFFFF"/>
        </w:rPr>
        <w:t>leuconoid</w:t>
      </w:r>
      <w:proofErr w:type="spellEnd"/>
      <w:r w:rsidRPr="004D6F90">
        <w:rPr>
          <w:rFonts w:ascii="Times New Roman" w:eastAsia="Arial Unicode MS" w:hAnsi="Times New Roman" w:cs="Times New Roman"/>
          <w:sz w:val="24"/>
          <w:szCs w:val="24"/>
          <w:shd w:val="clear" w:color="auto" w:fill="FFFFFF"/>
        </w:rPr>
        <w:t xml:space="preserve"> sponges, the </w:t>
      </w:r>
      <w:proofErr w:type="spellStart"/>
      <w:r w:rsidRPr="004D6F90">
        <w:rPr>
          <w:rFonts w:ascii="Times New Roman" w:eastAsia="Arial Unicode MS" w:hAnsi="Times New Roman" w:cs="Times New Roman"/>
          <w:sz w:val="24"/>
          <w:szCs w:val="24"/>
          <w:shd w:val="clear" w:color="auto" w:fill="FFFFFF"/>
        </w:rPr>
        <w:t>choanocyte</w:t>
      </w:r>
      <w:proofErr w:type="spellEnd"/>
      <w:r w:rsidRPr="004D6F90">
        <w:rPr>
          <w:rFonts w:ascii="Times New Roman" w:eastAsia="Arial Unicode MS" w:hAnsi="Times New Roman" w:cs="Times New Roman"/>
          <w:sz w:val="24"/>
          <w:szCs w:val="24"/>
          <w:shd w:val="clear" w:color="auto" w:fill="FFFFFF"/>
        </w:rPr>
        <w:t xml:space="preserve"> chambers.</w:t>
      </w:r>
    </w:p>
    <w:p w:rsidR="004271F4" w:rsidRPr="004D6F90" w:rsidRDefault="004271F4">
      <w:pPr>
        <w:rPr>
          <w:rStyle w:val="apple-converted-space"/>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Cladistics</w:t>
      </w:r>
      <w:proofErr w:type="spellEnd"/>
      <w:r w:rsidR="00493937" w:rsidRPr="004D6F90">
        <w:rPr>
          <w:rFonts w:ascii="Times New Roman" w:hAnsi="Times New Roman" w:cs="Times New Roman"/>
          <w:sz w:val="24"/>
          <w:szCs w:val="24"/>
          <w:shd w:val="clear" w:color="auto" w:fill="FFFFFF"/>
        </w:rPr>
        <w:t xml:space="preserve"> is a method of classifying species of organisms into groups called</w:t>
      </w:r>
      <w:r w:rsidR="00493937" w:rsidRPr="004D6F90">
        <w:rPr>
          <w:rStyle w:val="apple-converted-space"/>
          <w:rFonts w:ascii="Times New Roman" w:hAnsi="Times New Roman" w:cs="Times New Roman"/>
          <w:sz w:val="24"/>
          <w:szCs w:val="24"/>
          <w:shd w:val="clear" w:color="auto" w:fill="FFFFFF"/>
        </w:rPr>
        <w:t> </w:t>
      </w:r>
      <w:proofErr w:type="spellStart"/>
      <w:r w:rsidR="00474929" w:rsidRPr="004D6F90">
        <w:rPr>
          <w:rFonts w:ascii="Times New Roman" w:hAnsi="Times New Roman" w:cs="Times New Roman"/>
          <w:bCs/>
          <w:sz w:val="24"/>
          <w:szCs w:val="24"/>
          <w:shd w:val="clear" w:color="auto" w:fill="FFFFFF"/>
        </w:rPr>
        <w:fldChar w:fldCharType="begin"/>
      </w:r>
      <w:r w:rsidR="00493937" w:rsidRPr="004D6F90">
        <w:rPr>
          <w:rFonts w:ascii="Times New Roman" w:hAnsi="Times New Roman" w:cs="Times New Roman"/>
          <w:bCs/>
          <w:sz w:val="24"/>
          <w:szCs w:val="24"/>
          <w:shd w:val="clear" w:color="auto" w:fill="FFFFFF"/>
        </w:rPr>
        <w:instrText xml:space="preserve"> HYPERLINK "http://en.wikipedia.org/wiki/Clade" \o "Clade" </w:instrText>
      </w:r>
      <w:r w:rsidR="00474929" w:rsidRPr="004D6F90">
        <w:rPr>
          <w:rFonts w:ascii="Times New Roman" w:hAnsi="Times New Roman" w:cs="Times New Roman"/>
          <w:bCs/>
          <w:sz w:val="24"/>
          <w:szCs w:val="24"/>
          <w:shd w:val="clear" w:color="auto" w:fill="FFFFFF"/>
        </w:rPr>
        <w:fldChar w:fldCharType="separate"/>
      </w:r>
      <w:r w:rsidR="00493937" w:rsidRPr="004D6F90">
        <w:rPr>
          <w:rStyle w:val="Hyperlink"/>
          <w:rFonts w:ascii="Times New Roman" w:hAnsi="Times New Roman" w:cs="Times New Roman"/>
          <w:bCs/>
          <w:color w:val="auto"/>
          <w:sz w:val="24"/>
          <w:szCs w:val="24"/>
          <w:u w:val="none"/>
          <w:shd w:val="clear" w:color="auto" w:fill="FFFFFF"/>
        </w:rPr>
        <w:t>clades</w:t>
      </w:r>
      <w:proofErr w:type="spellEnd"/>
      <w:r w:rsidR="00474929" w:rsidRPr="004D6F90">
        <w:rPr>
          <w:rFonts w:ascii="Times New Roman" w:hAnsi="Times New Roman" w:cs="Times New Roman"/>
          <w:bCs/>
          <w:sz w:val="24"/>
          <w:szCs w:val="24"/>
          <w:shd w:val="clear" w:color="auto" w:fill="FFFFFF"/>
        </w:rPr>
        <w:fldChar w:fldCharType="end"/>
      </w:r>
      <w:r w:rsidR="00493937" w:rsidRPr="004D6F90">
        <w:rPr>
          <w:rFonts w:ascii="Times New Roman" w:hAnsi="Times New Roman" w:cs="Times New Roman"/>
          <w:sz w:val="24"/>
          <w:szCs w:val="24"/>
          <w:shd w:val="clear" w:color="auto" w:fill="FFFFFF"/>
        </w:rPr>
        <w:t xml:space="preserve">, which consist of an ancestor organism and all its descendants (and nothing else). For example, birds, dinosaurs, crocodiles, and all descendants (living or extinct) of their most recent common ancestor form a </w:t>
      </w:r>
      <w:proofErr w:type="spellStart"/>
      <w:r w:rsidR="00493937" w:rsidRPr="004D6F90">
        <w:rPr>
          <w:rFonts w:ascii="Times New Roman" w:hAnsi="Times New Roman" w:cs="Times New Roman"/>
          <w:sz w:val="24"/>
          <w:szCs w:val="24"/>
          <w:shd w:val="clear" w:color="auto" w:fill="FFFFFF"/>
        </w:rPr>
        <w:t>clade</w:t>
      </w:r>
      <w:proofErr w:type="spellEnd"/>
      <w:r w:rsidR="00493937" w:rsidRPr="004D6F90">
        <w:rPr>
          <w:rFonts w:ascii="Times New Roman" w:hAnsi="Times New Roman" w:cs="Times New Roman"/>
          <w:sz w:val="24"/>
          <w:szCs w:val="24"/>
          <w:shd w:val="clear" w:color="auto" w:fill="FFFFFF"/>
        </w:rPr>
        <w:t>.</w:t>
      </w:r>
      <w:hyperlink r:id="rId4" w:anchor="cite_note-0" w:history="1">
        <w:r w:rsidR="00493937" w:rsidRPr="004D6F90">
          <w:rPr>
            <w:rStyle w:val="Hyperlink"/>
            <w:rFonts w:ascii="Times New Roman" w:hAnsi="Times New Roman" w:cs="Times New Roman"/>
            <w:color w:val="auto"/>
            <w:sz w:val="24"/>
            <w:szCs w:val="24"/>
            <w:u w:val="none"/>
            <w:shd w:val="clear" w:color="auto" w:fill="FFFFFF"/>
            <w:vertAlign w:val="superscript"/>
          </w:rPr>
          <w:t>[1]</w:t>
        </w:r>
      </w:hyperlink>
      <w:r w:rsidR="00493937" w:rsidRPr="004D6F90">
        <w:rPr>
          <w:rStyle w:val="apple-converted-space"/>
          <w:rFonts w:ascii="Times New Roman" w:hAnsi="Times New Roman" w:cs="Times New Roman"/>
          <w:sz w:val="24"/>
          <w:szCs w:val="24"/>
          <w:shd w:val="clear" w:color="auto" w:fill="FFFFFF"/>
        </w:rPr>
        <w:t> </w:t>
      </w:r>
      <w:r w:rsidR="00493937" w:rsidRPr="004D6F90">
        <w:rPr>
          <w:rFonts w:ascii="Times New Roman" w:hAnsi="Times New Roman" w:cs="Times New Roman"/>
          <w:sz w:val="24"/>
          <w:szCs w:val="24"/>
          <w:shd w:val="clear" w:color="auto" w:fill="FFFFFF"/>
        </w:rPr>
        <w:t>In the terms of</w:t>
      </w:r>
      <w:r w:rsidR="00493937" w:rsidRPr="004D6F90">
        <w:rPr>
          <w:rStyle w:val="apple-converted-space"/>
          <w:rFonts w:ascii="Times New Roman" w:hAnsi="Times New Roman" w:cs="Times New Roman"/>
          <w:sz w:val="24"/>
          <w:szCs w:val="24"/>
          <w:shd w:val="clear" w:color="auto" w:fill="FFFFFF"/>
        </w:rPr>
        <w:t> </w:t>
      </w:r>
      <w:hyperlink r:id="rId5" w:tooltip="Systematics" w:history="1">
        <w:r w:rsidR="00493937" w:rsidRPr="004D6F90">
          <w:rPr>
            <w:rStyle w:val="Hyperlink"/>
            <w:rFonts w:ascii="Times New Roman" w:hAnsi="Times New Roman" w:cs="Times New Roman"/>
            <w:color w:val="auto"/>
            <w:sz w:val="24"/>
            <w:szCs w:val="24"/>
            <w:u w:val="none"/>
            <w:shd w:val="clear" w:color="auto" w:fill="FFFFFF"/>
          </w:rPr>
          <w:t xml:space="preserve">biological </w:t>
        </w:r>
        <w:proofErr w:type="spellStart"/>
        <w:r w:rsidR="00493937" w:rsidRPr="004D6F90">
          <w:rPr>
            <w:rStyle w:val="Hyperlink"/>
            <w:rFonts w:ascii="Times New Roman" w:hAnsi="Times New Roman" w:cs="Times New Roman"/>
            <w:color w:val="auto"/>
            <w:sz w:val="24"/>
            <w:szCs w:val="24"/>
            <w:u w:val="none"/>
            <w:shd w:val="clear" w:color="auto" w:fill="FFFFFF"/>
          </w:rPr>
          <w:t>systematics</w:t>
        </w:r>
        <w:proofErr w:type="spellEnd"/>
      </w:hyperlink>
      <w:r w:rsidR="00493937" w:rsidRPr="004D6F90">
        <w:rPr>
          <w:rFonts w:ascii="Times New Roman" w:hAnsi="Times New Roman" w:cs="Times New Roman"/>
          <w:sz w:val="24"/>
          <w:szCs w:val="24"/>
          <w:shd w:val="clear" w:color="auto" w:fill="FFFFFF"/>
        </w:rPr>
        <w:t xml:space="preserve">, a </w:t>
      </w:r>
      <w:proofErr w:type="spellStart"/>
      <w:r w:rsidR="00493937" w:rsidRPr="004D6F90">
        <w:rPr>
          <w:rFonts w:ascii="Times New Roman" w:hAnsi="Times New Roman" w:cs="Times New Roman"/>
          <w:sz w:val="24"/>
          <w:szCs w:val="24"/>
          <w:shd w:val="clear" w:color="auto" w:fill="FFFFFF"/>
        </w:rPr>
        <w:t>clade</w:t>
      </w:r>
      <w:proofErr w:type="spellEnd"/>
      <w:r w:rsidR="00493937" w:rsidRPr="004D6F90">
        <w:rPr>
          <w:rFonts w:ascii="Times New Roman" w:hAnsi="Times New Roman" w:cs="Times New Roman"/>
          <w:sz w:val="24"/>
          <w:szCs w:val="24"/>
          <w:shd w:val="clear" w:color="auto" w:fill="FFFFFF"/>
        </w:rPr>
        <w:t xml:space="preserve"> is a single "branch" on the "</w:t>
      </w:r>
      <w:hyperlink r:id="rId6" w:tooltip="Tree of life (science)" w:history="1">
        <w:r w:rsidR="00493937" w:rsidRPr="004D6F90">
          <w:rPr>
            <w:rStyle w:val="Hyperlink"/>
            <w:rFonts w:ascii="Times New Roman" w:hAnsi="Times New Roman" w:cs="Times New Roman"/>
            <w:color w:val="auto"/>
            <w:sz w:val="24"/>
            <w:szCs w:val="24"/>
            <w:u w:val="none"/>
            <w:shd w:val="clear" w:color="auto" w:fill="FFFFFF"/>
          </w:rPr>
          <w:t>tree of life</w:t>
        </w:r>
      </w:hyperlink>
      <w:r w:rsidR="00493937" w:rsidRPr="004D6F90">
        <w:rPr>
          <w:rFonts w:ascii="Times New Roman" w:hAnsi="Times New Roman" w:cs="Times New Roman"/>
          <w:sz w:val="24"/>
          <w:szCs w:val="24"/>
          <w:shd w:val="clear" w:color="auto" w:fill="FFFFFF"/>
        </w:rPr>
        <w:t>", a</w:t>
      </w:r>
      <w:r w:rsidR="00493937" w:rsidRPr="004D6F90">
        <w:rPr>
          <w:rStyle w:val="apple-converted-space"/>
          <w:rFonts w:ascii="Times New Roman" w:hAnsi="Times New Roman" w:cs="Times New Roman"/>
          <w:sz w:val="24"/>
          <w:szCs w:val="24"/>
          <w:shd w:val="clear" w:color="auto" w:fill="FFFFFF"/>
        </w:rPr>
        <w:t> </w:t>
      </w:r>
      <w:hyperlink r:id="rId7" w:tooltip="Monophyletic" w:history="1">
        <w:r w:rsidR="00493937" w:rsidRPr="004D6F90">
          <w:rPr>
            <w:rStyle w:val="Hyperlink"/>
            <w:rFonts w:ascii="Times New Roman" w:hAnsi="Times New Roman" w:cs="Times New Roman"/>
            <w:color w:val="auto"/>
            <w:sz w:val="24"/>
            <w:szCs w:val="24"/>
            <w:u w:val="none"/>
            <w:shd w:val="clear" w:color="auto" w:fill="FFFFFF"/>
          </w:rPr>
          <w:t>monophyletic</w:t>
        </w:r>
      </w:hyperlink>
      <w:r w:rsidR="00493937" w:rsidRPr="004D6F90">
        <w:rPr>
          <w:rStyle w:val="apple-converted-space"/>
          <w:rFonts w:ascii="Times New Roman" w:hAnsi="Times New Roman" w:cs="Times New Roman"/>
          <w:sz w:val="24"/>
          <w:szCs w:val="24"/>
          <w:shd w:val="clear" w:color="auto" w:fill="FFFFFF"/>
        </w:rPr>
        <w:t> </w:t>
      </w:r>
      <w:r w:rsidR="00493937" w:rsidRPr="004D6F90">
        <w:rPr>
          <w:rFonts w:ascii="Times New Roman" w:hAnsi="Times New Roman" w:cs="Times New Roman"/>
          <w:sz w:val="24"/>
          <w:szCs w:val="24"/>
          <w:shd w:val="clear" w:color="auto" w:fill="FFFFFF"/>
        </w:rPr>
        <w:t>group. Can be distinguished from other</w:t>
      </w:r>
      <w:r w:rsidR="00493937" w:rsidRPr="004D6F90">
        <w:rPr>
          <w:rStyle w:val="apple-converted-space"/>
          <w:rFonts w:ascii="Times New Roman" w:hAnsi="Times New Roman" w:cs="Times New Roman"/>
          <w:sz w:val="24"/>
          <w:szCs w:val="24"/>
          <w:shd w:val="clear" w:color="auto" w:fill="FFFFFF"/>
        </w:rPr>
        <w:t> </w:t>
      </w:r>
      <w:hyperlink r:id="rId8" w:tooltip="Taxonomic" w:history="1">
        <w:r w:rsidR="00493937" w:rsidRPr="004D6F90">
          <w:rPr>
            <w:rStyle w:val="Hyperlink"/>
            <w:rFonts w:ascii="Times New Roman" w:hAnsi="Times New Roman" w:cs="Times New Roman"/>
            <w:color w:val="auto"/>
            <w:sz w:val="24"/>
            <w:szCs w:val="24"/>
            <w:u w:val="none"/>
            <w:shd w:val="clear" w:color="auto" w:fill="FFFFFF"/>
          </w:rPr>
          <w:t>taxonomic</w:t>
        </w:r>
      </w:hyperlink>
      <w:r w:rsidR="00493937" w:rsidRPr="004D6F90">
        <w:rPr>
          <w:rStyle w:val="apple-converted-space"/>
          <w:rFonts w:ascii="Times New Roman" w:hAnsi="Times New Roman" w:cs="Times New Roman"/>
          <w:sz w:val="24"/>
          <w:szCs w:val="24"/>
          <w:shd w:val="clear" w:color="auto" w:fill="FFFFFF"/>
        </w:rPr>
        <w:t> </w:t>
      </w:r>
      <w:r w:rsidR="00493937" w:rsidRPr="004D6F90">
        <w:rPr>
          <w:rFonts w:ascii="Times New Roman" w:hAnsi="Times New Roman" w:cs="Times New Roman"/>
          <w:sz w:val="24"/>
          <w:szCs w:val="24"/>
          <w:shd w:val="clear" w:color="auto" w:fill="FFFFFF"/>
        </w:rPr>
        <w:t>systems, such as morphology-based</w:t>
      </w:r>
      <w:r w:rsidR="00493937" w:rsidRPr="004D6F90">
        <w:rPr>
          <w:rStyle w:val="apple-converted-space"/>
          <w:rFonts w:ascii="Times New Roman" w:hAnsi="Times New Roman" w:cs="Times New Roman"/>
          <w:sz w:val="24"/>
          <w:szCs w:val="24"/>
          <w:shd w:val="clear" w:color="auto" w:fill="FFFFFF"/>
        </w:rPr>
        <w:t> </w:t>
      </w:r>
      <w:proofErr w:type="spellStart"/>
      <w:r w:rsidR="00474929" w:rsidRPr="004D6F90">
        <w:rPr>
          <w:rFonts w:ascii="Times New Roman" w:hAnsi="Times New Roman" w:cs="Times New Roman"/>
          <w:sz w:val="24"/>
          <w:szCs w:val="24"/>
        </w:rPr>
        <w:fldChar w:fldCharType="begin"/>
      </w:r>
      <w:r w:rsidR="00493937" w:rsidRPr="004D6F90">
        <w:rPr>
          <w:rFonts w:ascii="Times New Roman" w:hAnsi="Times New Roman" w:cs="Times New Roman"/>
          <w:sz w:val="24"/>
          <w:szCs w:val="24"/>
        </w:rPr>
        <w:instrText xml:space="preserve"> HYPERLINK "http://en.wikipedia.org/wiki/Phenetics" \o "Phenetics" </w:instrText>
      </w:r>
      <w:r w:rsidR="00474929" w:rsidRPr="004D6F90">
        <w:rPr>
          <w:rFonts w:ascii="Times New Roman" w:hAnsi="Times New Roman" w:cs="Times New Roman"/>
          <w:sz w:val="24"/>
          <w:szCs w:val="24"/>
        </w:rPr>
        <w:fldChar w:fldCharType="separate"/>
      </w:r>
      <w:r w:rsidR="00493937" w:rsidRPr="004D6F90">
        <w:rPr>
          <w:rStyle w:val="Hyperlink"/>
          <w:rFonts w:ascii="Times New Roman" w:hAnsi="Times New Roman" w:cs="Times New Roman"/>
          <w:color w:val="auto"/>
          <w:sz w:val="24"/>
          <w:szCs w:val="24"/>
          <w:u w:val="none"/>
          <w:shd w:val="clear" w:color="auto" w:fill="FFFFFF"/>
        </w:rPr>
        <w:t>phenetics</w:t>
      </w:r>
      <w:proofErr w:type="spellEnd"/>
      <w:r w:rsidR="00474929" w:rsidRPr="004D6F90">
        <w:rPr>
          <w:rFonts w:ascii="Times New Roman" w:hAnsi="Times New Roman" w:cs="Times New Roman"/>
          <w:sz w:val="24"/>
          <w:szCs w:val="24"/>
        </w:rPr>
        <w:fldChar w:fldCharType="end"/>
      </w:r>
      <w:r w:rsidR="00493937" w:rsidRPr="004D6F90">
        <w:rPr>
          <w:rFonts w:ascii="Times New Roman" w:hAnsi="Times New Roman" w:cs="Times New Roman"/>
          <w:sz w:val="24"/>
          <w:szCs w:val="24"/>
          <w:shd w:val="clear" w:color="auto" w:fill="FFFFFF"/>
        </w:rPr>
        <w:t>, by its focus on shared derived characters</w:t>
      </w:r>
    </w:p>
    <w:p w:rsidR="004271F4" w:rsidRPr="004D6F90" w:rsidRDefault="004271F4">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Cladogram</w:t>
      </w:r>
      <w:proofErr w:type="spellEnd"/>
      <w:r w:rsidR="00D17282" w:rsidRPr="004D6F90">
        <w:rPr>
          <w:rFonts w:ascii="Times New Roman" w:hAnsi="Times New Roman" w:cs="Times New Roman"/>
          <w:sz w:val="24"/>
          <w:szCs w:val="24"/>
          <w:shd w:val="clear" w:color="auto" w:fill="FFFFFF"/>
        </w:rPr>
        <w:t xml:space="preserve"> </w:t>
      </w:r>
      <w:r w:rsidR="00D17282" w:rsidRPr="004D6F90">
        <w:rPr>
          <w:rFonts w:ascii="Times New Roman" w:eastAsia="Arial Unicode MS" w:hAnsi="Times New Roman" w:cs="Times New Roman"/>
          <w:sz w:val="24"/>
          <w:szCs w:val="24"/>
          <w:shd w:val="clear" w:color="auto" w:fill="FFFFFF"/>
        </w:rPr>
        <w:t xml:space="preserve">A visual representation of the </w:t>
      </w:r>
      <w:proofErr w:type="spellStart"/>
      <w:r w:rsidR="00D17282" w:rsidRPr="004D6F90">
        <w:rPr>
          <w:rFonts w:ascii="Times New Roman" w:eastAsia="Arial Unicode MS" w:hAnsi="Times New Roman" w:cs="Times New Roman"/>
          <w:sz w:val="24"/>
          <w:szCs w:val="24"/>
          <w:shd w:val="clear" w:color="auto" w:fill="FFFFFF"/>
        </w:rPr>
        <w:t>phylogenetic</w:t>
      </w:r>
      <w:proofErr w:type="spellEnd"/>
      <w:r w:rsidR="00D17282" w:rsidRPr="004D6F90">
        <w:rPr>
          <w:rFonts w:ascii="Times New Roman" w:eastAsia="Arial Unicode MS" w:hAnsi="Times New Roman" w:cs="Times New Roman"/>
          <w:sz w:val="24"/>
          <w:szCs w:val="24"/>
          <w:shd w:val="clear" w:color="auto" w:fill="FFFFFF"/>
        </w:rPr>
        <w:t xml:space="preserve"> branching of different animal groups based on </w:t>
      </w:r>
      <w:proofErr w:type="spellStart"/>
      <w:r w:rsidR="00D17282" w:rsidRPr="004D6F90">
        <w:rPr>
          <w:rFonts w:ascii="Times New Roman" w:eastAsia="Arial Unicode MS" w:hAnsi="Times New Roman" w:cs="Times New Roman"/>
          <w:sz w:val="24"/>
          <w:szCs w:val="24"/>
          <w:shd w:val="clear" w:color="auto" w:fill="FFFFFF"/>
        </w:rPr>
        <w:t>cladistics</w:t>
      </w:r>
      <w:proofErr w:type="spellEnd"/>
      <w:r w:rsidR="00D17282" w:rsidRPr="004D6F90">
        <w:rPr>
          <w:rFonts w:ascii="Times New Roman" w:eastAsia="Arial Unicode MS" w:hAnsi="Times New Roman" w:cs="Times New Roman"/>
          <w:sz w:val="24"/>
          <w:szCs w:val="24"/>
          <w:shd w:val="clear" w:color="auto" w:fill="FFFFFF"/>
        </w:rPr>
        <w:t xml:space="preserve">. There is no units or measures to the dimensions of a </w:t>
      </w:r>
      <w:proofErr w:type="spellStart"/>
      <w:r w:rsidR="00D17282" w:rsidRPr="004D6F90">
        <w:rPr>
          <w:rFonts w:ascii="Times New Roman" w:eastAsia="Arial Unicode MS" w:hAnsi="Times New Roman" w:cs="Times New Roman"/>
          <w:sz w:val="24"/>
          <w:szCs w:val="24"/>
          <w:shd w:val="clear" w:color="auto" w:fill="FFFFFF"/>
        </w:rPr>
        <w:t>cladogram</w:t>
      </w:r>
      <w:proofErr w:type="spellEnd"/>
    </w:p>
    <w:p w:rsidR="004271F4" w:rsidRPr="004D6F90" w:rsidRDefault="00493937">
      <w:pPr>
        <w:rPr>
          <w:rFonts w:ascii="Times New Roman" w:hAnsi="Times New Roman" w:cs="Times New Roman"/>
          <w:sz w:val="24"/>
          <w:szCs w:val="24"/>
          <w:shd w:val="clear" w:color="auto" w:fill="FFFFFF"/>
        </w:rPr>
      </w:pPr>
      <w:r w:rsidRPr="004D6F90">
        <w:rPr>
          <w:rFonts w:ascii="Times New Roman" w:hAnsi="Times New Roman" w:cs="Times New Roman"/>
          <w:sz w:val="24"/>
          <w:szCs w:val="24"/>
          <w:shd w:val="clear" w:color="auto" w:fill="FFFFFF"/>
        </w:rPr>
        <w:t xml:space="preserve">Collagen </w:t>
      </w:r>
      <w:proofErr w:type="spellStart"/>
      <w:r w:rsidRPr="004D6F90">
        <w:rPr>
          <w:rFonts w:ascii="Times New Roman" w:eastAsia="Arial Unicode MS" w:hAnsi="Times New Roman" w:cs="Times New Roman"/>
          <w:sz w:val="24"/>
          <w:szCs w:val="24"/>
          <w:shd w:val="clear" w:color="auto" w:fill="FFFFFF"/>
        </w:rPr>
        <w:t>ough</w:t>
      </w:r>
      <w:proofErr w:type="spellEnd"/>
      <w:r w:rsidRPr="004D6F90">
        <w:rPr>
          <w:rFonts w:ascii="Times New Roman" w:eastAsia="Arial Unicode MS" w:hAnsi="Times New Roman" w:cs="Times New Roman"/>
          <w:sz w:val="24"/>
          <w:szCs w:val="24"/>
          <w:shd w:val="clear" w:color="auto" w:fill="FFFFFF"/>
        </w:rPr>
        <w:t xml:space="preserve"> fibrous protein found in the connective tissue of vertebrates and the cuticles of some invertebrates. The protein is flexible but doesn't stretch or compress</w:t>
      </w:r>
    </w:p>
    <w:p w:rsidR="004271F4" w:rsidRPr="004D6F90" w:rsidRDefault="004271F4">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Dioecious</w:t>
      </w:r>
      <w:proofErr w:type="spellEnd"/>
      <w:r w:rsidRPr="004D6F90">
        <w:rPr>
          <w:rFonts w:ascii="Times New Roman" w:hAnsi="Times New Roman" w:cs="Times New Roman"/>
          <w:sz w:val="24"/>
          <w:szCs w:val="24"/>
          <w:shd w:val="clear" w:color="auto" w:fill="FFFFFF"/>
        </w:rPr>
        <w:t xml:space="preserve">  </w:t>
      </w:r>
      <w:r w:rsidRPr="004D6F90">
        <w:rPr>
          <w:rFonts w:ascii="Times New Roman" w:eastAsia="Arial Unicode MS" w:hAnsi="Times New Roman" w:cs="Times New Roman"/>
          <w:sz w:val="24"/>
          <w:szCs w:val="24"/>
          <w:shd w:val="clear" w:color="auto" w:fill="FFFFFF"/>
        </w:rPr>
        <w:t xml:space="preserve">Organisms that have the male or female reproductive structures in separate individuals. This is the opposite of </w:t>
      </w:r>
      <w:proofErr w:type="spellStart"/>
      <w:r w:rsidRPr="004D6F90">
        <w:rPr>
          <w:rFonts w:ascii="Times New Roman" w:eastAsia="Arial Unicode MS" w:hAnsi="Times New Roman" w:cs="Times New Roman"/>
          <w:sz w:val="24"/>
          <w:szCs w:val="24"/>
          <w:shd w:val="clear" w:color="auto" w:fill="FFFFFF"/>
        </w:rPr>
        <w:t>monoecious</w:t>
      </w:r>
      <w:proofErr w:type="spellEnd"/>
    </w:p>
    <w:p w:rsidR="009A1D43" w:rsidRPr="004D6F90" w:rsidRDefault="009A1D43" w:rsidP="009A1D43">
      <w:pPr>
        <w:pStyle w:val="NormalWeb"/>
        <w:shd w:val="clear" w:color="auto" w:fill="FFFFFF"/>
        <w:spacing w:before="96" w:beforeAutospacing="0" w:after="120" w:afterAutospacing="0" w:line="285" w:lineRule="atLeast"/>
      </w:pPr>
      <w:r w:rsidRPr="004D6F90">
        <w:rPr>
          <w:shd w:val="clear" w:color="auto" w:fill="FFFFFF"/>
        </w:rPr>
        <w:t xml:space="preserve">Fragmentation </w:t>
      </w:r>
      <w:r w:rsidRPr="004D6F90">
        <w:t xml:space="preserve">in </w:t>
      </w:r>
      <w:proofErr w:type="spellStart"/>
      <w:r w:rsidRPr="004D6F90">
        <w:t>multicellular</w:t>
      </w:r>
      <w:proofErr w:type="spellEnd"/>
      <w:r w:rsidRPr="004D6F90">
        <w:t xml:space="preserve"> or colonial organisms is a form of</w:t>
      </w:r>
      <w:r w:rsidRPr="004D6F90">
        <w:rPr>
          <w:rStyle w:val="apple-converted-space"/>
        </w:rPr>
        <w:t> </w:t>
      </w:r>
      <w:hyperlink r:id="rId9" w:tooltip="Asexual reproduction" w:history="1">
        <w:r w:rsidRPr="004D6F90">
          <w:rPr>
            <w:rStyle w:val="Hyperlink"/>
            <w:color w:val="auto"/>
          </w:rPr>
          <w:t>asexual</w:t>
        </w:r>
      </w:hyperlink>
      <w:r w:rsidRPr="004D6F90">
        <w:rPr>
          <w:rStyle w:val="apple-converted-space"/>
        </w:rPr>
        <w:t> </w:t>
      </w:r>
      <w:hyperlink r:id="rId10" w:tooltip="Reproduction" w:history="1">
        <w:r w:rsidRPr="004D6F90">
          <w:rPr>
            <w:rStyle w:val="Hyperlink"/>
            <w:color w:val="auto"/>
          </w:rPr>
          <w:t>reproduction</w:t>
        </w:r>
      </w:hyperlink>
      <w:r w:rsidRPr="004D6F90">
        <w:rPr>
          <w:rStyle w:val="apple-converted-space"/>
        </w:rPr>
        <w:t> </w:t>
      </w:r>
      <w:r w:rsidRPr="004D6F90">
        <w:t>or</w:t>
      </w:r>
      <w:r w:rsidRPr="004D6F90">
        <w:rPr>
          <w:rStyle w:val="apple-converted-space"/>
        </w:rPr>
        <w:t> </w:t>
      </w:r>
      <w:hyperlink r:id="rId11" w:tooltip="Cloning" w:history="1">
        <w:r w:rsidRPr="004D6F90">
          <w:rPr>
            <w:rStyle w:val="Hyperlink"/>
            <w:color w:val="auto"/>
          </w:rPr>
          <w:t>cloning</w:t>
        </w:r>
      </w:hyperlink>
      <w:r w:rsidRPr="004D6F90">
        <w:rPr>
          <w:rStyle w:val="apple-converted-space"/>
        </w:rPr>
        <w:t> </w:t>
      </w:r>
      <w:r w:rsidRPr="004D6F90">
        <w:t>where an</w:t>
      </w:r>
      <w:r w:rsidRPr="004D6F90">
        <w:rPr>
          <w:rStyle w:val="apple-converted-space"/>
        </w:rPr>
        <w:t> </w:t>
      </w:r>
      <w:hyperlink r:id="rId12" w:tooltip="Organism" w:history="1">
        <w:r w:rsidRPr="004D6F90">
          <w:rPr>
            <w:rStyle w:val="Hyperlink"/>
            <w:color w:val="auto"/>
          </w:rPr>
          <w:t>organism</w:t>
        </w:r>
      </w:hyperlink>
      <w:r w:rsidRPr="004D6F90">
        <w:rPr>
          <w:rStyle w:val="apple-converted-space"/>
        </w:rPr>
        <w:t> </w:t>
      </w:r>
      <w:r w:rsidRPr="004D6F90">
        <w:t>is split into fragments. Each of these fragments develop into mature, fully grown individuals that are clones of the original organism.</w:t>
      </w:r>
    </w:p>
    <w:p w:rsidR="009A1D43" w:rsidRPr="004D6F90" w:rsidRDefault="009A1D43" w:rsidP="009A1D43">
      <w:pPr>
        <w:pStyle w:val="NormalWeb"/>
        <w:shd w:val="clear" w:color="auto" w:fill="FFFFFF"/>
        <w:spacing w:before="96" w:beforeAutospacing="0" w:after="120" w:afterAutospacing="0" w:line="285" w:lineRule="atLeast"/>
      </w:pPr>
      <w:r w:rsidRPr="004D6F90">
        <w:t xml:space="preserve">The splitting may or may not be intentional- it may occur due to </w:t>
      </w:r>
      <w:proofErr w:type="spellStart"/>
      <w:r w:rsidRPr="004D6F90">
        <w:t>man made</w:t>
      </w:r>
      <w:proofErr w:type="spellEnd"/>
      <w:r w:rsidRPr="004D6F90">
        <w:t xml:space="preserve"> or natural damage by the environment or predators or the organism may develop specific organs or zones that may be </w:t>
      </w:r>
      <w:r w:rsidRPr="004D6F90">
        <w:lastRenderedPageBreak/>
        <w:t>shed or easily broken off. If the splitting occurs without the prior preparation of the organism, both fragments must be able to</w:t>
      </w:r>
      <w:r w:rsidRPr="004D6F90">
        <w:rPr>
          <w:rStyle w:val="apple-converted-space"/>
        </w:rPr>
        <w:t> </w:t>
      </w:r>
      <w:hyperlink r:id="rId13" w:tooltip="Regenerate" w:history="1">
        <w:r w:rsidRPr="004D6F90">
          <w:rPr>
            <w:rStyle w:val="Hyperlink"/>
            <w:color w:val="auto"/>
          </w:rPr>
          <w:t>regenerate</w:t>
        </w:r>
      </w:hyperlink>
      <w:r w:rsidRPr="004D6F90">
        <w:rPr>
          <w:rStyle w:val="apple-converted-space"/>
        </w:rPr>
        <w:t> </w:t>
      </w:r>
      <w:r w:rsidRPr="004D6F90">
        <w:t>the complete organism for it to function as reproduction.</w:t>
      </w:r>
    </w:p>
    <w:p w:rsidR="009A1D43" w:rsidRPr="004D6F90" w:rsidRDefault="009A1D43" w:rsidP="009A1D43">
      <w:pPr>
        <w:pStyle w:val="NormalWeb"/>
        <w:shd w:val="clear" w:color="auto" w:fill="FFFFFF"/>
        <w:spacing w:before="96" w:beforeAutospacing="0" w:after="120" w:afterAutospacing="0" w:line="285" w:lineRule="atLeast"/>
      </w:pPr>
      <w:r w:rsidRPr="004D6F90">
        <w:t>Fragmentation is as a method of reproduction is seen in many organisms such as filamentous</w:t>
      </w:r>
      <w:r w:rsidRPr="004D6F90">
        <w:rPr>
          <w:rStyle w:val="apple-converted-space"/>
        </w:rPr>
        <w:t> </w:t>
      </w:r>
      <w:proofErr w:type="spellStart"/>
      <w:r w:rsidR="00474929" w:rsidRPr="004D6F90">
        <w:fldChar w:fldCharType="begin"/>
      </w:r>
      <w:r w:rsidRPr="004D6F90">
        <w:instrText xml:space="preserve"> HYPERLINK "http://en.wikipedia.org/wiki/Cyanobacteria" \o "Cyanobacteria" </w:instrText>
      </w:r>
      <w:r w:rsidR="00474929" w:rsidRPr="004D6F90">
        <w:fldChar w:fldCharType="separate"/>
      </w:r>
      <w:r w:rsidRPr="004D6F90">
        <w:rPr>
          <w:rStyle w:val="Hyperlink"/>
          <w:color w:val="auto"/>
        </w:rPr>
        <w:t>cyanobacteria</w:t>
      </w:r>
      <w:proofErr w:type="spellEnd"/>
      <w:r w:rsidR="00474929" w:rsidRPr="004D6F90">
        <w:fldChar w:fldCharType="end"/>
      </w:r>
      <w:r w:rsidRPr="004D6F90">
        <w:t>,</w:t>
      </w:r>
      <w:r w:rsidRPr="004D6F90">
        <w:rPr>
          <w:rStyle w:val="apple-converted-space"/>
        </w:rPr>
        <w:t> </w:t>
      </w:r>
      <w:hyperlink r:id="rId14" w:tooltip="Mold" w:history="1">
        <w:r w:rsidRPr="004D6F90">
          <w:rPr>
            <w:rStyle w:val="Hyperlink"/>
            <w:color w:val="auto"/>
          </w:rPr>
          <w:t>molds</w:t>
        </w:r>
      </w:hyperlink>
      <w:r w:rsidRPr="004D6F90">
        <w:t>,</w:t>
      </w:r>
      <w:r w:rsidRPr="004D6F90">
        <w:rPr>
          <w:rStyle w:val="apple-converted-space"/>
        </w:rPr>
        <w:t> </w:t>
      </w:r>
      <w:hyperlink r:id="rId15" w:tooltip="Lichens" w:history="1">
        <w:r w:rsidRPr="004D6F90">
          <w:rPr>
            <w:rStyle w:val="Hyperlink"/>
            <w:color w:val="auto"/>
          </w:rPr>
          <w:t>lichens</w:t>
        </w:r>
      </w:hyperlink>
      <w:r w:rsidRPr="004D6F90">
        <w:t>, many plants, and animals like</w:t>
      </w:r>
      <w:r w:rsidRPr="004D6F90">
        <w:rPr>
          <w:rStyle w:val="apple-converted-space"/>
        </w:rPr>
        <w:t> </w:t>
      </w:r>
      <w:hyperlink r:id="rId16" w:tooltip="Sponges" w:history="1">
        <w:r w:rsidRPr="004D6F90">
          <w:rPr>
            <w:rStyle w:val="Hyperlink"/>
            <w:color w:val="auto"/>
          </w:rPr>
          <w:t>sponges</w:t>
        </w:r>
      </w:hyperlink>
      <w:r w:rsidRPr="004D6F90">
        <w:t>,</w:t>
      </w:r>
      <w:r w:rsidRPr="004D6F90">
        <w:rPr>
          <w:rStyle w:val="apple-converted-space"/>
        </w:rPr>
        <w:t> </w:t>
      </w:r>
      <w:proofErr w:type="spellStart"/>
      <w:r w:rsidR="00474929" w:rsidRPr="004D6F90">
        <w:fldChar w:fldCharType="begin"/>
      </w:r>
      <w:r w:rsidRPr="004D6F90">
        <w:instrText xml:space="preserve"> HYPERLINK "http://en.wikipedia.org/wiki/Turbellaria" \o "Turbellaria" </w:instrText>
      </w:r>
      <w:r w:rsidR="00474929" w:rsidRPr="004D6F90">
        <w:fldChar w:fldCharType="separate"/>
      </w:r>
      <w:r w:rsidRPr="004D6F90">
        <w:rPr>
          <w:rStyle w:val="Hyperlink"/>
          <w:color w:val="auto"/>
        </w:rPr>
        <w:t>acoel</w:t>
      </w:r>
      <w:proofErr w:type="spellEnd"/>
      <w:r w:rsidRPr="004D6F90">
        <w:rPr>
          <w:rStyle w:val="Hyperlink"/>
          <w:color w:val="auto"/>
        </w:rPr>
        <w:t xml:space="preserve"> flatworms</w:t>
      </w:r>
      <w:r w:rsidR="00474929" w:rsidRPr="004D6F90">
        <w:fldChar w:fldCharType="end"/>
      </w:r>
      <w:r w:rsidRPr="004D6F90">
        <w:t>, some</w:t>
      </w:r>
      <w:r w:rsidRPr="004D6F90">
        <w:rPr>
          <w:rStyle w:val="apple-converted-space"/>
        </w:rPr>
        <w:t> </w:t>
      </w:r>
      <w:hyperlink r:id="rId17" w:tooltip="Annelid" w:history="1">
        <w:r w:rsidRPr="004D6F90">
          <w:rPr>
            <w:rStyle w:val="Hyperlink"/>
            <w:color w:val="auto"/>
          </w:rPr>
          <w:t>annelid</w:t>
        </w:r>
      </w:hyperlink>
      <w:r w:rsidRPr="004D6F90">
        <w:rPr>
          <w:rStyle w:val="apple-converted-space"/>
        </w:rPr>
        <w:t> </w:t>
      </w:r>
      <w:r w:rsidRPr="004D6F90">
        <w:t xml:space="preserve">worms, </w:t>
      </w:r>
      <w:proofErr w:type="spellStart"/>
      <w:r w:rsidRPr="004D6F90">
        <w:t>and</w:t>
      </w:r>
      <w:hyperlink r:id="rId18" w:tooltip="Sea star" w:history="1">
        <w:r w:rsidRPr="004D6F90">
          <w:rPr>
            <w:rStyle w:val="Hyperlink"/>
            <w:color w:val="auto"/>
          </w:rPr>
          <w:t>sea</w:t>
        </w:r>
        <w:proofErr w:type="spellEnd"/>
        <w:r w:rsidRPr="004D6F90">
          <w:rPr>
            <w:rStyle w:val="Hyperlink"/>
            <w:color w:val="auto"/>
          </w:rPr>
          <w:t xml:space="preserve"> stars</w:t>
        </w:r>
      </w:hyperlink>
      <w:r w:rsidRPr="004D6F90">
        <w:t>.</w:t>
      </w:r>
    </w:p>
    <w:p w:rsidR="004271F4" w:rsidRPr="004D6F90" w:rsidRDefault="004271F4">
      <w:pPr>
        <w:rPr>
          <w:rFonts w:ascii="Times New Roman" w:hAnsi="Times New Roman" w:cs="Times New Roman"/>
          <w:sz w:val="24"/>
          <w:szCs w:val="24"/>
          <w:shd w:val="clear" w:color="auto" w:fill="FFFFFF"/>
        </w:rPr>
      </w:pPr>
    </w:p>
    <w:p w:rsidR="004271F4" w:rsidRPr="004D6F90" w:rsidRDefault="004271F4">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Gemmule</w:t>
      </w:r>
      <w:proofErr w:type="spellEnd"/>
      <w:r w:rsidRPr="004D6F90">
        <w:rPr>
          <w:rFonts w:ascii="Times New Roman" w:hAnsi="Times New Roman" w:cs="Times New Roman"/>
          <w:sz w:val="24"/>
          <w:szCs w:val="24"/>
          <w:shd w:val="clear" w:color="auto" w:fill="FFFFFF"/>
        </w:rPr>
        <w:t xml:space="preserve"> </w:t>
      </w:r>
      <w:r w:rsidRPr="004D6F90">
        <w:rPr>
          <w:rFonts w:ascii="Times New Roman" w:eastAsia="Arial Unicode MS" w:hAnsi="Times New Roman" w:cs="Times New Roman"/>
          <w:sz w:val="24"/>
          <w:szCs w:val="24"/>
          <w:shd w:val="clear" w:color="auto" w:fill="FFFFFF"/>
        </w:rPr>
        <w:t>A bud of asexually formed freshwater sponge cells resistant to unfavorable conditions; permits the organism to survive adverse conditions</w:t>
      </w:r>
    </w:p>
    <w:p w:rsidR="004271F4" w:rsidRPr="004D6F90" w:rsidRDefault="004271F4">
      <w:pPr>
        <w:rPr>
          <w:rFonts w:ascii="Times New Roman" w:hAnsi="Times New Roman" w:cs="Times New Roman"/>
          <w:sz w:val="24"/>
          <w:szCs w:val="24"/>
          <w:shd w:val="clear" w:color="auto" w:fill="FFFFFF"/>
        </w:rPr>
      </w:pPr>
      <w:r w:rsidRPr="004D6F90">
        <w:rPr>
          <w:rFonts w:ascii="Times New Roman" w:hAnsi="Times New Roman" w:cs="Times New Roman"/>
          <w:sz w:val="24"/>
          <w:szCs w:val="24"/>
          <w:shd w:val="clear" w:color="auto" w:fill="FFFFFF"/>
        </w:rPr>
        <w:t>Hermaphrodite</w:t>
      </w:r>
      <w:r w:rsidRPr="004D6F90">
        <w:rPr>
          <w:rStyle w:val="apple-converted-space"/>
          <w:rFonts w:ascii="Times New Roman" w:hAnsi="Times New Roman" w:cs="Times New Roman"/>
          <w:sz w:val="24"/>
          <w:szCs w:val="24"/>
          <w:shd w:val="clear" w:color="auto" w:fill="FFFFFF"/>
        </w:rPr>
        <w:t> </w:t>
      </w:r>
      <w:r w:rsidR="009A1D43" w:rsidRPr="004D6F90">
        <w:rPr>
          <w:rFonts w:ascii="Times New Roman" w:hAnsi="Times New Roman" w:cs="Times New Roman"/>
          <w:sz w:val="24"/>
          <w:szCs w:val="24"/>
          <w:shd w:val="clear" w:color="auto" w:fill="FFFFFF"/>
        </w:rPr>
        <w:t>(</w:t>
      </w:r>
      <w:proofErr w:type="spellStart"/>
      <w:r w:rsidR="009A1D43" w:rsidRPr="004D6F90">
        <w:rPr>
          <w:rFonts w:ascii="Times New Roman" w:hAnsi="Times New Roman" w:cs="Times New Roman"/>
          <w:sz w:val="24"/>
          <w:szCs w:val="24"/>
          <w:shd w:val="clear" w:color="auto" w:fill="FFFFFF"/>
        </w:rPr>
        <w:t>Monoecious</w:t>
      </w:r>
      <w:proofErr w:type="spellEnd"/>
      <w:r w:rsidR="009A1D43" w:rsidRPr="004D6F90">
        <w:rPr>
          <w:rFonts w:ascii="Times New Roman" w:hAnsi="Times New Roman" w:cs="Times New Roman"/>
          <w:sz w:val="24"/>
          <w:szCs w:val="24"/>
          <w:shd w:val="clear" w:color="auto" w:fill="FFFFFF"/>
        </w:rPr>
        <w:t xml:space="preserve">) </w:t>
      </w:r>
      <w:r w:rsidR="009A1D43" w:rsidRPr="004D6F90">
        <w:rPr>
          <w:rFonts w:ascii="Times New Roman" w:eastAsia="Arial Unicode MS" w:hAnsi="Times New Roman" w:cs="Times New Roman"/>
          <w:sz w:val="24"/>
          <w:szCs w:val="24"/>
          <w:shd w:val="clear" w:color="auto" w:fill="FFFFFF"/>
        </w:rPr>
        <w:t xml:space="preserve">Organisms that have, at some time during their life, both male and female reproductive structures. This is the opposite of </w:t>
      </w:r>
      <w:proofErr w:type="spellStart"/>
      <w:r w:rsidR="009A1D43" w:rsidRPr="004D6F90">
        <w:rPr>
          <w:rFonts w:ascii="Times New Roman" w:eastAsia="Arial Unicode MS" w:hAnsi="Times New Roman" w:cs="Times New Roman"/>
          <w:sz w:val="24"/>
          <w:szCs w:val="24"/>
          <w:shd w:val="clear" w:color="auto" w:fill="FFFFFF"/>
        </w:rPr>
        <w:t>dioecious</w:t>
      </w:r>
      <w:proofErr w:type="spellEnd"/>
      <w:r w:rsidR="009A1D43" w:rsidRPr="004D6F90">
        <w:rPr>
          <w:rFonts w:ascii="Times New Roman" w:eastAsia="Arial Unicode MS" w:hAnsi="Times New Roman" w:cs="Times New Roman"/>
          <w:sz w:val="24"/>
          <w:szCs w:val="24"/>
          <w:shd w:val="clear" w:color="auto" w:fill="FFFFFF"/>
        </w:rPr>
        <w:t>.</w:t>
      </w:r>
    </w:p>
    <w:p w:rsidR="009A1D43" w:rsidRPr="004D6F90" w:rsidRDefault="009A1D43" w:rsidP="009A1D43">
      <w:pPr>
        <w:shd w:val="clear" w:color="auto" w:fill="FFFFFF"/>
        <w:rPr>
          <w:rFonts w:ascii="Times New Roman" w:eastAsia="Times New Roman" w:hAnsi="Times New Roman" w:cs="Times New Roman"/>
          <w:sz w:val="24"/>
          <w:szCs w:val="24"/>
        </w:rPr>
      </w:pPr>
      <w:proofErr w:type="spellStart"/>
      <w:r w:rsidRPr="004D6F90">
        <w:rPr>
          <w:rFonts w:ascii="Times New Roman" w:hAnsi="Times New Roman" w:cs="Times New Roman"/>
          <w:sz w:val="24"/>
          <w:szCs w:val="24"/>
          <w:shd w:val="clear" w:color="auto" w:fill="FFFFFF"/>
        </w:rPr>
        <w:t>Heterotroph</w:t>
      </w:r>
      <w:proofErr w:type="spellEnd"/>
      <w:r w:rsidRPr="004D6F90">
        <w:rPr>
          <w:rFonts w:ascii="Times New Roman" w:hAnsi="Times New Roman" w:cs="Times New Roman"/>
          <w:sz w:val="24"/>
          <w:szCs w:val="24"/>
          <w:shd w:val="clear" w:color="auto" w:fill="FFFFFF"/>
        </w:rPr>
        <w:t xml:space="preserve"> </w:t>
      </w:r>
      <w:r w:rsidRPr="004D6F90">
        <w:rPr>
          <w:rFonts w:ascii="Times New Roman" w:eastAsia="Times New Roman" w:hAnsi="Times New Roman" w:cs="Times New Roman"/>
          <w:sz w:val="24"/>
          <w:szCs w:val="24"/>
        </w:rPr>
        <w:t xml:space="preserve">A </w:t>
      </w:r>
      <w:proofErr w:type="spellStart"/>
      <w:r w:rsidRPr="004D6F90">
        <w:rPr>
          <w:rFonts w:ascii="Times New Roman" w:eastAsia="Times New Roman" w:hAnsi="Times New Roman" w:cs="Times New Roman"/>
          <w:sz w:val="24"/>
          <w:szCs w:val="24"/>
        </w:rPr>
        <w:t>heterotroph</w:t>
      </w:r>
      <w:proofErr w:type="spellEnd"/>
      <w:r w:rsidRPr="004D6F90">
        <w:rPr>
          <w:rFonts w:ascii="Times New Roman" w:eastAsia="Times New Roman" w:hAnsi="Times New Roman" w:cs="Times New Roman"/>
          <w:sz w:val="24"/>
          <w:szCs w:val="24"/>
        </w:rPr>
        <w:t xml:space="preserve"> is an organism that is unable to obtain its carbon from carbon dioxide. Instead, </w:t>
      </w:r>
      <w:proofErr w:type="spellStart"/>
      <w:r w:rsidRPr="004D6F90">
        <w:rPr>
          <w:rFonts w:ascii="Times New Roman" w:eastAsia="Times New Roman" w:hAnsi="Times New Roman" w:cs="Times New Roman"/>
          <w:sz w:val="24"/>
          <w:szCs w:val="24"/>
        </w:rPr>
        <w:t>heterotrophs</w:t>
      </w:r>
      <w:proofErr w:type="spellEnd"/>
      <w:r w:rsidRPr="004D6F90">
        <w:rPr>
          <w:rFonts w:ascii="Times New Roman" w:eastAsia="Times New Roman" w:hAnsi="Times New Roman" w:cs="Times New Roman"/>
          <w:sz w:val="24"/>
          <w:szCs w:val="24"/>
        </w:rPr>
        <w:t xml:space="preserve"> obtain carbon by feeding on the organic material present in other organisms, living or dead.</w:t>
      </w:r>
    </w:p>
    <w:p w:rsidR="004271F4" w:rsidRPr="004D6F90" w:rsidRDefault="004271F4">
      <w:pPr>
        <w:rPr>
          <w:rFonts w:ascii="Times New Roman" w:hAnsi="Times New Roman" w:cs="Times New Roman"/>
          <w:sz w:val="24"/>
          <w:szCs w:val="24"/>
          <w:shd w:val="clear" w:color="auto" w:fill="FFFFFF"/>
        </w:rPr>
      </w:pPr>
    </w:p>
    <w:p w:rsidR="004271F4" w:rsidRPr="004D6F90" w:rsidRDefault="009A1D43">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Incurrent</w:t>
      </w:r>
      <w:proofErr w:type="spellEnd"/>
      <w:r w:rsidRPr="004D6F90">
        <w:rPr>
          <w:rFonts w:ascii="Times New Roman" w:hAnsi="Times New Roman" w:cs="Times New Roman"/>
          <w:sz w:val="24"/>
          <w:szCs w:val="24"/>
          <w:shd w:val="clear" w:color="auto" w:fill="FFFFFF"/>
        </w:rPr>
        <w:t xml:space="preserve"> canal </w:t>
      </w:r>
      <w:r w:rsidRPr="004D6F90">
        <w:rPr>
          <w:rStyle w:val="apple-converted-space"/>
          <w:rFonts w:ascii="Times New Roman" w:hAnsi="Times New Roman" w:cs="Times New Roman"/>
          <w:sz w:val="24"/>
          <w:szCs w:val="24"/>
          <w:shd w:val="clear" w:color="auto" w:fill="FFFFFF"/>
        </w:rPr>
        <w:t> </w:t>
      </w:r>
      <w:r w:rsidRPr="004D6F90">
        <w:rPr>
          <w:rFonts w:ascii="Times New Roman" w:hAnsi="Times New Roman" w:cs="Times New Roman"/>
          <w:sz w:val="24"/>
          <w:szCs w:val="24"/>
          <w:shd w:val="clear" w:color="auto" w:fill="FFFFFF"/>
        </w:rPr>
        <w:t>A canal through which water enters a sponge.</w:t>
      </w:r>
    </w:p>
    <w:p w:rsidR="004271F4" w:rsidRPr="004D6F90" w:rsidRDefault="004271F4" w:rsidP="00493937">
      <w:pPr>
        <w:pStyle w:val="Default"/>
        <w:rPr>
          <w:rFonts w:ascii="Times New Roman" w:hAnsi="Times New Roman" w:cs="Times New Roman"/>
          <w:color w:val="auto"/>
        </w:rPr>
      </w:pPr>
      <w:proofErr w:type="spellStart"/>
      <w:r w:rsidRPr="004D6F90">
        <w:rPr>
          <w:rFonts w:ascii="Times New Roman" w:hAnsi="Times New Roman" w:cs="Times New Roman"/>
          <w:color w:val="auto"/>
          <w:shd w:val="clear" w:color="auto" w:fill="FFFFFF"/>
        </w:rPr>
        <w:t>I</w:t>
      </w:r>
      <w:r w:rsidR="00493937" w:rsidRPr="004D6F90">
        <w:rPr>
          <w:rFonts w:ascii="Times New Roman" w:hAnsi="Times New Roman" w:cs="Times New Roman"/>
          <w:color w:val="auto"/>
          <w:shd w:val="clear" w:color="auto" w:fill="FFFFFF"/>
        </w:rPr>
        <w:t>ncurrent</w:t>
      </w:r>
      <w:proofErr w:type="spellEnd"/>
      <w:r w:rsidR="00493937" w:rsidRPr="004D6F90">
        <w:rPr>
          <w:rFonts w:ascii="Times New Roman" w:hAnsi="Times New Roman" w:cs="Times New Roman"/>
          <w:color w:val="auto"/>
          <w:shd w:val="clear" w:color="auto" w:fill="FFFFFF"/>
        </w:rPr>
        <w:t xml:space="preserve"> pore </w:t>
      </w:r>
      <w:r w:rsidR="00493937" w:rsidRPr="004D6F90">
        <w:rPr>
          <w:rFonts w:ascii="Times New Roman" w:hAnsi="Times New Roman" w:cs="Times New Roman"/>
          <w:bCs/>
          <w:color w:val="auto"/>
        </w:rPr>
        <w:t xml:space="preserve">or </w:t>
      </w:r>
      <w:proofErr w:type="spellStart"/>
      <w:r w:rsidR="00493937" w:rsidRPr="004D6F90">
        <w:rPr>
          <w:rFonts w:ascii="Times New Roman" w:hAnsi="Times New Roman" w:cs="Times New Roman"/>
          <w:bCs/>
          <w:color w:val="auto"/>
        </w:rPr>
        <w:t>ostiaare</w:t>
      </w:r>
      <w:proofErr w:type="spellEnd"/>
      <w:r w:rsidR="00493937" w:rsidRPr="004D6F90">
        <w:rPr>
          <w:rFonts w:ascii="Times New Roman" w:hAnsi="Times New Roman" w:cs="Times New Roman"/>
          <w:bCs/>
          <w:color w:val="auto"/>
        </w:rPr>
        <w:t xml:space="preserve"> the openings through which water first enters a sponge. These can be formed by one or more cells.</w:t>
      </w:r>
    </w:p>
    <w:p w:rsidR="004271F4" w:rsidRPr="004D6F90" w:rsidRDefault="00493937">
      <w:pPr>
        <w:rPr>
          <w:rFonts w:ascii="Times New Roman" w:hAnsi="Times New Roman" w:cs="Times New Roman"/>
          <w:sz w:val="24"/>
          <w:szCs w:val="24"/>
          <w:shd w:val="clear" w:color="auto" w:fill="FFFFFF"/>
        </w:rPr>
      </w:pPr>
      <w:r w:rsidRPr="004D6F90">
        <w:rPr>
          <w:rFonts w:ascii="Times New Roman" w:hAnsi="Times New Roman" w:cs="Times New Roman"/>
          <w:sz w:val="24"/>
          <w:szCs w:val="24"/>
          <w:shd w:val="clear" w:color="auto" w:fill="FFFFFF"/>
        </w:rPr>
        <w:t xml:space="preserve">Intracellular digestion </w:t>
      </w:r>
      <w:r w:rsidRPr="004D6F90">
        <w:rPr>
          <w:rFonts w:ascii="Times New Roman" w:eastAsia="Arial Unicode MS" w:hAnsi="Times New Roman" w:cs="Times New Roman"/>
          <w:sz w:val="24"/>
          <w:szCs w:val="24"/>
          <w:shd w:val="clear" w:color="auto" w:fill="FFFFFF"/>
        </w:rPr>
        <w:t xml:space="preserve">The final breakdown of ingested food to components small enough to be absorbed across the cell membrane; occurs inside of the cells in the digestive tract. Digestive enzymes may be secreted for initial breakdown of the meal but </w:t>
      </w:r>
      <w:proofErr w:type="spellStart"/>
      <w:r w:rsidRPr="004D6F90">
        <w:rPr>
          <w:rFonts w:ascii="Times New Roman" w:eastAsia="Arial Unicode MS" w:hAnsi="Times New Roman" w:cs="Times New Roman"/>
          <w:sz w:val="24"/>
          <w:szCs w:val="24"/>
          <w:shd w:val="clear" w:color="auto" w:fill="FFFFFF"/>
        </w:rPr>
        <w:t>phagocytosis</w:t>
      </w:r>
      <w:proofErr w:type="spellEnd"/>
      <w:r w:rsidRPr="004D6F90">
        <w:rPr>
          <w:rFonts w:ascii="Times New Roman" w:eastAsia="Arial Unicode MS" w:hAnsi="Times New Roman" w:cs="Times New Roman"/>
          <w:sz w:val="24"/>
          <w:szCs w:val="24"/>
          <w:shd w:val="clear" w:color="auto" w:fill="FFFFFF"/>
        </w:rPr>
        <w:t xml:space="preserve"> ultimately occurs and nutrients are absorbed across the membrane of the </w:t>
      </w:r>
      <w:proofErr w:type="spellStart"/>
      <w:r w:rsidRPr="004D6F90">
        <w:rPr>
          <w:rFonts w:ascii="Times New Roman" w:eastAsia="Arial Unicode MS" w:hAnsi="Times New Roman" w:cs="Times New Roman"/>
          <w:sz w:val="24"/>
          <w:szCs w:val="24"/>
          <w:shd w:val="clear" w:color="auto" w:fill="FFFFFF"/>
        </w:rPr>
        <w:t>phagosome</w:t>
      </w:r>
      <w:proofErr w:type="spellEnd"/>
      <w:r w:rsidRPr="004D6F90">
        <w:rPr>
          <w:rFonts w:ascii="Times New Roman" w:eastAsia="Arial Unicode MS" w:hAnsi="Times New Roman" w:cs="Times New Roman"/>
          <w:sz w:val="24"/>
          <w:szCs w:val="24"/>
          <w:shd w:val="clear" w:color="auto" w:fill="FFFFFF"/>
        </w:rPr>
        <w:t xml:space="preserve"> into the cell</w:t>
      </w:r>
    </w:p>
    <w:p w:rsidR="004271F4" w:rsidRPr="004D6F90" w:rsidRDefault="004271F4">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Leuconoid</w:t>
      </w:r>
      <w:proofErr w:type="spellEnd"/>
      <w:r w:rsidRPr="004D6F90">
        <w:rPr>
          <w:rFonts w:ascii="Times New Roman" w:hAnsi="Times New Roman" w:cs="Times New Roman"/>
          <w:sz w:val="24"/>
          <w:szCs w:val="24"/>
          <w:shd w:val="clear" w:color="auto" w:fill="FFFFFF"/>
        </w:rPr>
        <w:t xml:space="preserve"> </w:t>
      </w:r>
      <w:r w:rsidRPr="004D6F90">
        <w:rPr>
          <w:rFonts w:ascii="Times New Roman" w:eastAsia="Arial Unicode MS" w:hAnsi="Times New Roman" w:cs="Times New Roman"/>
          <w:sz w:val="24"/>
          <w:szCs w:val="24"/>
          <w:shd w:val="clear" w:color="auto" w:fill="FFFFFF"/>
        </w:rPr>
        <w:t xml:space="preserve">The most complex of the three different sponge architectures. </w:t>
      </w:r>
      <w:proofErr w:type="spellStart"/>
      <w:r w:rsidRPr="004D6F90">
        <w:rPr>
          <w:rFonts w:ascii="Times New Roman" w:eastAsia="Arial Unicode MS" w:hAnsi="Times New Roman" w:cs="Times New Roman"/>
          <w:sz w:val="24"/>
          <w:szCs w:val="24"/>
          <w:shd w:val="clear" w:color="auto" w:fill="FFFFFF"/>
        </w:rPr>
        <w:t>Choanocytes</w:t>
      </w:r>
      <w:proofErr w:type="spellEnd"/>
      <w:r w:rsidRPr="004D6F90">
        <w:rPr>
          <w:rFonts w:ascii="Times New Roman" w:eastAsia="Arial Unicode MS" w:hAnsi="Times New Roman" w:cs="Times New Roman"/>
          <w:sz w:val="24"/>
          <w:szCs w:val="24"/>
          <w:shd w:val="clear" w:color="auto" w:fill="FFFFFF"/>
        </w:rPr>
        <w:t xml:space="preserve"> are found in chambers, and there is no </w:t>
      </w:r>
      <w:proofErr w:type="spellStart"/>
      <w:r w:rsidRPr="004D6F90">
        <w:rPr>
          <w:rFonts w:ascii="Times New Roman" w:eastAsia="Arial Unicode MS" w:hAnsi="Times New Roman" w:cs="Times New Roman"/>
          <w:sz w:val="24"/>
          <w:szCs w:val="24"/>
          <w:shd w:val="clear" w:color="auto" w:fill="FFFFFF"/>
        </w:rPr>
        <w:t>spongocoel</w:t>
      </w:r>
      <w:proofErr w:type="spellEnd"/>
      <w:r w:rsidRPr="004D6F90">
        <w:rPr>
          <w:rFonts w:ascii="Times New Roman" w:eastAsia="Arial Unicode MS" w:hAnsi="Times New Roman" w:cs="Times New Roman"/>
          <w:sz w:val="24"/>
          <w:szCs w:val="24"/>
          <w:shd w:val="clear" w:color="auto" w:fill="FFFFFF"/>
        </w:rPr>
        <w:t xml:space="preserve">. Water enters incurrent canals to the </w:t>
      </w:r>
      <w:proofErr w:type="spellStart"/>
      <w:r w:rsidRPr="004D6F90">
        <w:rPr>
          <w:rFonts w:ascii="Times New Roman" w:eastAsia="Arial Unicode MS" w:hAnsi="Times New Roman" w:cs="Times New Roman"/>
          <w:sz w:val="24"/>
          <w:szCs w:val="24"/>
          <w:shd w:val="clear" w:color="auto" w:fill="FFFFFF"/>
        </w:rPr>
        <w:t>prosopyles</w:t>
      </w:r>
      <w:proofErr w:type="spellEnd"/>
      <w:r w:rsidRPr="004D6F90">
        <w:rPr>
          <w:rFonts w:ascii="Times New Roman" w:eastAsia="Arial Unicode MS" w:hAnsi="Times New Roman" w:cs="Times New Roman"/>
          <w:sz w:val="24"/>
          <w:szCs w:val="24"/>
          <w:shd w:val="clear" w:color="auto" w:fill="FFFFFF"/>
        </w:rPr>
        <w:t xml:space="preserve"> and exits the chambers through </w:t>
      </w:r>
      <w:proofErr w:type="spellStart"/>
      <w:r w:rsidRPr="004D6F90">
        <w:rPr>
          <w:rFonts w:ascii="Times New Roman" w:eastAsia="Arial Unicode MS" w:hAnsi="Times New Roman" w:cs="Times New Roman"/>
          <w:sz w:val="24"/>
          <w:szCs w:val="24"/>
          <w:shd w:val="clear" w:color="auto" w:fill="FFFFFF"/>
        </w:rPr>
        <w:t>apopyles</w:t>
      </w:r>
      <w:proofErr w:type="spellEnd"/>
      <w:r w:rsidRPr="004D6F90">
        <w:rPr>
          <w:rFonts w:ascii="Times New Roman" w:eastAsia="Arial Unicode MS" w:hAnsi="Times New Roman" w:cs="Times New Roman"/>
          <w:sz w:val="24"/>
          <w:szCs w:val="24"/>
          <w:shd w:val="clear" w:color="auto" w:fill="FFFFFF"/>
        </w:rPr>
        <w:t xml:space="preserve">, then </w:t>
      </w:r>
      <w:proofErr w:type="spellStart"/>
      <w:r w:rsidRPr="004D6F90">
        <w:rPr>
          <w:rFonts w:ascii="Times New Roman" w:eastAsia="Arial Unicode MS" w:hAnsi="Times New Roman" w:cs="Times New Roman"/>
          <w:sz w:val="24"/>
          <w:szCs w:val="24"/>
          <w:shd w:val="clear" w:color="auto" w:fill="FFFFFF"/>
        </w:rPr>
        <w:t>excurrent</w:t>
      </w:r>
      <w:proofErr w:type="spellEnd"/>
      <w:r w:rsidRPr="004D6F90">
        <w:rPr>
          <w:rFonts w:ascii="Times New Roman" w:eastAsia="Arial Unicode MS" w:hAnsi="Times New Roman" w:cs="Times New Roman"/>
          <w:sz w:val="24"/>
          <w:szCs w:val="24"/>
          <w:shd w:val="clear" w:color="auto" w:fill="FFFFFF"/>
        </w:rPr>
        <w:t xml:space="preserve"> canals and the </w:t>
      </w:r>
      <w:proofErr w:type="spellStart"/>
      <w:r w:rsidRPr="004D6F90">
        <w:rPr>
          <w:rFonts w:ascii="Times New Roman" w:eastAsia="Arial Unicode MS" w:hAnsi="Times New Roman" w:cs="Times New Roman"/>
          <w:sz w:val="24"/>
          <w:szCs w:val="24"/>
          <w:shd w:val="clear" w:color="auto" w:fill="FFFFFF"/>
        </w:rPr>
        <w:t>osculum</w:t>
      </w:r>
      <w:proofErr w:type="spellEnd"/>
    </w:p>
    <w:p w:rsidR="004271F4" w:rsidRPr="004D6F90" w:rsidRDefault="004271F4">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Mesohyl</w:t>
      </w:r>
      <w:proofErr w:type="spellEnd"/>
      <w:r w:rsidRPr="004D6F90">
        <w:rPr>
          <w:rFonts w:ascii="Times New Roman" w:hAnsi="Times New Roman" w:cs="Times New Roman"/>
          <w:sz w:val="24"/>
          <w:szCs w:val="24"/>
          <w:shd w:val="clear" w:color="auto" w:fill="FFFFFF"/>
        </w:rPr>
        <w:t xml:space="preserve">  </w:t>
      </w:r>
      <w:r w:rsidRPr="004D6F90">
        <w:rPr>
          <w:rFonts w:ascii="Times New Roman" w:eastAsia="Arial Unicode MS" w:hAnsi="Times New Roman" w:cs="Times New Roman"/>
          <w:sz w:val="24"/>
          <w:szCs w:val="24"/>
          <w:shd w:val="clear" w:color="auto" w:fill="FFFFFF"/>
        </w:rPr>
        <w:t xml:space="preserve">Gelatinous matrix between the two layers of cells in the body wall of the sponge. Contains </w:t>
      </w:r>
      <w:proofErr w:type="spellStart"/>
      <w:r w:rsidRPr="004D6F90">
        <w:rPr>
          <w:rFonts w:ascii="Times New Roman" w:eastAsia="Arial Unicode MS" w:hAnsi="Times New Roman" w:cs="Times New Roman"/>
          <w:sz w:val="24"/>
          <w:szCs w:val="24"/>
          <w:shd w:val="clear" w:color="auto" w:fill="FFFFFF"/>
        </w:rPr>
        <w:t>spicules</w:t>
      </w:r>
      <w:proofErr w:type="spellEnd"/>
      <w:r w:rsidRPr="004D6F90">
        <w:rPr>
          <w:rFonts w:ascii="Times New Roman" w:eastAsia="Arial Unicode MS" w:hAnsi="Times New Roman" w:cs="Times New Roman"/>
          <w:sz w:val="24"/>
          <w:szCs w:val="24"/>
          <w:shd w:val="clear" w:color="auto" w:fill="FFFFFF"/>
        </w:rPr>
        <w:t xml:space="preserve"> and </w:t>
      </w:r>
      <w:proofErr w:type="spellStart"/>
      <w:r w:rsidRPr="004D6F90">
        <w:rPr>
          <w:rFonts w:ascii="Times New Roman" w:eastAsia="Arial Unicode MS" w:hAnsi="Times New Roman" w:cs="Times New Roman"/>
          <w:sz w:val="24"/>
          <w:szCs w:val="24"/>
          <w:shd w:val="clear" w:color="auto" w:fill="FFFFFF"/>
        </w:rPr>
        <w:t>amebocytes</w:t>
      </w:r>
      <w:proofErr w:type="spellEnd"/>
      <w:r w:rsidRPr="004D6F90">
        <w:rPr>
          <w:rFonts w:ascii="Times New Roman" w:eastAsia="Arial Unicode MS" w:hAnsi="Times New Roman" w:cs="Times New Roman"/>
          <w:sz w:val="24"/>
          <w:szCs w:val="24"/>
          <w:shd w:val="clear" w:color="auto" w:fill="FFFFFF"/>
        </w:rPr>
        <w:t xml:space="preserve"> but is not homologous with mesoderm</w:t>
      </w:r>
    </w:p>
    <w:p w:rsidR="004271F4" w:rsidRPr="004D6F90" w:rsidRDefault="004271F4">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Metazoa</w:t>
      </w:r>
      <w:proofErr w:type="spellEnd"/>
      <w:r w:rsidRPr="004D6F90">
        <w:rPr>
          <w:rFonts w:ascii="Times New Roman" w:hAnsi="Times New Roman" w:cs="Times New Roman"/>
          <w:sz w:val="24"/>
          <w:szCs w:val="24"/>
          <w:shd w:val="clear" w:color="auto" w:fill="FFFFFF"/>
        </w:rPr>
        <w:t xml:space="preserve"> </w:t>
      </w:r>
      <w:r w:rsidRPr="004D6F90">
        <w:rPr>
          <w:rFonts w:ascii="Times New Roman" w:eastAsia="Arial Unicode MS" w:hAnsi="Times New Roman" w:cs="Times New Roman"/>
          <w:sz w:val="24"/>
          <w:szCs w:val="24"/>
          <w:shd w:val="clear" w:color="auto" w:fill="FFFFFF"/>
        </w:rPr>
        <w:t xml:space="preserve">True </w:t>
      </w:r>
      <w:proofErr w:type="spellStart"/>
      <w:r w:rsidRPr="004D6F90">
        <w:rPr>
          <w:rFonts w:ascii="Times New Roman" w:eastAsia="Arial Unicode MS" w:hAnsi="Times New Roman" w:cs="Times New Roman"/>
          <w:sz w:val="24"/>
          <w:szCs w:val="24"/>
          <w:shd w:val="clear" w:color="auto" w:fill="FFFFFF"/>
        </w:rPr>
        <w:t>multicellular</w:t>
      </w:r>
      <w:proofErr w:type="spellEnd"/>
      <w:r w:rsidRPr="004D6F90">
        <w:rPr>
          <w:rFonts w:ascii="Times New Roman" w:eastAsia="Arial Unicode MS" w:hAnsi="Times New Roman" w:cs="Times New Roman"/>
          <w:sz w:val="24"/>
          <w:szCs w:val="24"/>
          <w:shd w:val="clear" w:color="auto" w:fill="FFFFFF"/>
        </w:rPr>
        <w:t xml:space="preserve"> organisms that exhibit all the characteristics of animals. They have cells, tissues, and organs</w:t>
      </w:r>
    </w:p>
    <w:p w:rsidR="004271F4" w:rsidRPr="004D6F90" w:rsidRDefault="004271F4">
      <w:pPr>
        <w:rPr>
          <w:rStyle w:val="apple-converted-space"/>
          <w:rFonts w:ascii="Times New Roman" w:hAnsi="Times New Roman" w:cs="Times New Roman"/>
          <w:sz w:val="24"/>
          <w:szCs w:val="24"/>
          <w:shd w:val="clear" w:color="auto" w:fill="FFFFFF"/>
        </w:rPr>
      </w:pPr>
      <w:r w:rsidRPr="004D6F90">
        <w:rPr>
          <w:rFonts w:ascii="Times New Roman" w:hAnsi="Times New Roman" w:cs="Times New Roman"/>
          <w:sz w:val="24"/>
          <w:szCs w:val="24"/>
          <w:shd w:val="clear" w:color="auto" w:fill="FFFFFF"/>
        </w:rPr>
        <w:t>Monophyletic</w:t>
      </w:r>
      <w:r w:rsidR="00493937" w:rsidRPr="004D6F90">
        <w:rPr>
          <w:rFonts w:ascii="Times New Roman" w:hAnsi="Times New Roman" w:cs="Times New Roman"/>
          <w:sz w:val="24"/>
          <w:szCs w:val="24"/>
          <w:shd w:val="clear" w:color="auto" w:fill="FFFFFF"/>
        </w:rPr>
        <w:t xml:space="preserve"> </w:t>
      </w:r>
      <w:r w:rsidR="00493937" w:rsidRPr="004D6F90">
        <w:rPr>
          <w:rFonts w:ascii="Times New Roman" w:eastAsia="Arial Unicode MS" w:hAnsi="Times New Roman" w:cs="Times New Roman"/>
          <w:sz w:val="24"/>
          <w:szCs w:val="24"/>
          <w:shd w:val="clear" w:color="auto" w:fill="FFFFFF"/>
        </w:rPr>
        <w:t>A group of organisms, including the ancestor to that group, that all share a common evolutionary line of descent. (Compare to polyphyletic.) (</w:t>
      </w:r>
      <w:proofErr w:type="spellStart"/>
      <w:r w:rsidR="00493937" w:rsidRPr="004D6F90">
        <w:rPr>
          <w:rFonts w:ascii="Times New Roman" w:eastAsia="Arial Unicode MS" w:hAnsi="Times New Roman" w:cs="Times New Roman"/>
          <w:sz w:val="24"/>
          <w:szCs w:val="24"/>
          <w:shd w:val="clear" w:color="auto" w:fill="FFFFFF"/>
        </w:rPr>
        <w:t>Gr.</w:t>
      </w:r>
      <w:r w:rsidR="00493937" w:rsidRPr="004D6F90">
        <w:rPr>
          <w:rFonts w:ascii="Times New Roman" w:eastAsia="Arial Unicode MS" w:hAnsi="Times New Roman" w:cs="Times New Roman"/>
          <w:i/>
          <w:iCs/>
          <w:sz w:val="24"/>
          <w:szCs w:val="24"/>
          <w:shd w:val="clear" w:color="auto" w:fill="FFFFFF"/>
        </w:rPr>
        <w:t>monos</w:t>
      </w:r>
      <w:proofErr w:type="spellEnd"/>
      <w:r w:rsidR="00493937" w:rsidRPr="004D6F90">
        <w:rPr>
          <w:rFonts w:ascii="Times New Roman" w:eastAsia="Arial Unicode MS" w:hAnsi="Times New Roman" w:cs="Times New Roman"/>
          <w:sz w:val="24"/>
          <w:szCs w:val="24"/>
          <w:shd w:val="clear" w:color="auto" w:fill="FFFFFF"/>
        </w:rPr>
        <w:t>, single or alone)</w:t>
      </w:r>
    </w:p>
    <w:p w:rsidR="004271F4" w:rsidRPr="004D6F90" w:rsidRDefault="004271F4">
      <w:pPr>
        <w:rPr>
          <w:rStyle w:val="apple-converted-space"/>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Osculum</w:t>
      </w:r>
      <w:proofErr w:type="spellEnd"/>
      <w:r w:rsidR="00493937" w:rsidRPr="004D6F90">
        <w:rPr>
          <w:rFonts w:ascii="Times New Roman" w:hAnsi="Times New Roman" w:cs="Times New Roman"/>
          <w:sz w:val="24"/>
          <w:szCs w:val="24"/>
          <w:shd w:val="clear" w:color="auto" w:fill="FFFFFF"/>
        </w:rPr>
        <w:t xml:space="preserve"> any of the openings of a sponge though which water passes out</w:t>
      </w:r>
    </w:p>
    <w:p w:rsidR="004271F4" w:rsidRPr="004D6F90" w:rsidRDefault="004271F4">
      <w:pPr>
        <w:rPr>
          <w:rFonts w:ascii="Times New Roman" w:hAnsi="Times New Roman" w:cs="Times New Roman"/>
          <w:sz w:val="24"/>
          <w:szCs w:val="24"/>
          <w:shd w:val="clear" w:color="auto" w:fill="FFFFFF"/>
        </w:rPr>
      </w:pPr>
      <w:r w:rsidRPr="004D6F90">
        <w:rPr>
          <w:rFonts w:ascii="Times New Roman" w:hAnsi="Times New Roman" w:cs="Times New Roman"/>
          <w:sz w:val="24"/>
          <w:szCs w:val="24"/>
          <w:shd w:val="clear" w:color="auto" w:fill="FFFFFF"/>
        </w:rPr>
        <w:lastRenderedPageBreak/>
        <w:t>Out group</w:t>
      </w:r>
      <w:r w:rsidR="00493937" w:rsidRPr="004D6F90">
        <w:rPr>
          <w:rFonts w:ascii="Times New Roman" w:hAnsi="Times New Roman" w:cs="Times New Roman"/>
          <w:sz w:val="24"/>
          <w:szCs w:val="24"/>
          <w:shd w:val="clear" w:color="auto" w:fill="FFFFFF"/>
        </w:rPr>
        <w:t xml:space="preserve"> In</w:t>
      </w:r>
      <w:r w:rsidR="00493937" w:rsidRPr="004D6F90">
        <w:rPr>
          <w:rStyle w:val="apple-converted-space"/>
          <w:rFonts w:ascii="Times New Roman" w:hAnsi="Times New Roman" w:cs="Times New Roman"/>
          <w:sz w:val="24"/>
          <w:szCs w:val="24"/>
          <w:shd w:val="clear" w:color="auto" w:fill="FFFFFF"/>
        </w:rPr>
        <w:t> </w:t>
      </w:r>
      <w:proofErr w:type="spellStart"/>
      <w:r w:rsidR="00474929" w:rsidRPr="004D6F90">
        <w:rPr>
          <w:rFonts w:ascii="Times New Roman" w:hAnsi="Times New Roman" w:cs="Times New Roman"/>
          <w:sz w:val="24"/>
          <w:szCs w:val="24"/>
        </w:rPr>
        <w:fldChar w:fldCharType="begin"/>
      </w:r>
      <w:r w:rsidR="00493937" w:rsidRPr="004D6F90">
        <w:rPr>
          <w:rFonts w:ascii="Times New Roman" w:hAnsi="Times New Roman" w:cs="Times New Roman"/>
          <w:sz w:val="24"/>
          <w:szCs w:val="24"/>
        </w:rPr>
        <w:instrText xml:space="preserve"> HYPERLINK "http://en.wikipedia.org/wiki/Cladistics" \o "Cladistics" </w:instrText>
      </w:r>
      <w:r w:rsidR="00474929" w:rsidRPr="004D6F90">
        <w:rPr>
          <w:rFonts w:ascii="Times New Roman" w:hAnsi="Times New Roman" w:cs="Times New Roman"/>
          <w:sz w:val="24"/>
          <w:szCs w:val="24"/>
        </w:rPr>
        <w:fldChar w:fldCharType="separate"/>
      </w:r>
      <w:r w:rsidR="00493937" w:rsidRPr="004D6F90">
        <w:rPr>
          <w:rStyle w:val="Hyperlink"/>
          <w:rFonts w:ascii="Times New Roman" w:hAnsi="Times New Roman" w:cs="Times New Roman"/>
          <w:color w:val="auto"/>
          <w:sz w:val="24"/>
          <w:szCs w:val="24"/>
          <w:u w:val="none"/>
          <w:shd w:val="clear" w:color="auto" w:fill="FFFFFF"/>
        </w:rPr>
        <w:t>cladistics</w:t>
      </w:r>
      <w:proofErr w:type="spellEnd"/>
      <w:r w:rsidR="00474929" w:rsidRPr="004D6F90">
        <w:rPr>
          <w:rFonts w:ascii="Times New Roman" w:hAnsi="Times New Roman" w:cs="Times New Roman"/>
          <w:sz w:val="24"/>
          <w:szCs w:val="24"/>
        </w:rPr>
        <w:fldChar w:fldCharType="end"/>
      </w:r>
      <w:r w:rsidR="00493937" w:rsidRPr="004D6F90">
        <w:rPr>
          <w:rStyle w:val="apple-converted-space"/>
          <w:rFonts w:ascii="Times New Roman" w:hAnsi="Times New Roman" w:cs="Times New Roman"/>
          <w:sz w:val="24"/>
          <w:szCs w:val="24"/>
          <w:shd w:val="clear" w:color="auto" w:fill="FFFFFF"/>
        </w:rPr>
        <w:t> </w:t>
      </w:r>
      <w:r w:rsidR="00493937" w:rsidRPr="004D6F90">
        <w:rPr>
          <w:rFonts w:ascii="Times New Roman" w:hAnsi="Times New Roman" w:cs="Times New Roman"/>
          <w:sz w:val="24"/>
          <w:szCs w:val="24"/>
          <w:shd w:val="clear" w:color="auto" w:fill="FFFFFF"/>
        </w:rPr>
        <w:t>or</w:t>
      </w:r>
      <w:r w:rsidR="00493937" w:rsidRPr="004D6F90">
        <w:rPr>
          <w:rStyle w:val="apple-converted-space"/>
          <w:rFonts w:ascii="Times New Roman" w:hAnsi="Times New Roman" w:cs="Times New Roman"/>
          <w:sz w:val="24"/>
          <w:szCs w:val="24"/>
          <w:shd w:val="clear" w:color="auto" w:fill="FFFFFF"/>
        </w:rPr>
        <w:t> </w:t>
      </w:r>
      <w:proofErr w:type="spellStart"/>
      <w:r w:rsidR="00474929" w:rsidRPr="004D6F90">
        <w:rPr>
          <w:rFonts w:ascii="Times New Roman" w:hAnsi="Times New Roman" w:cs="Times New Roman"/>
          <w:sz w:val="24"/>
          <w:szCs w:val="24"/>
        </w:rPr>
        <w:fldChar w:fldCharType="begin"/>
      </w:r>
      <w:r w:rsidR="00493937" w:rsidRPr="004D6F90">
        <w:rPr>
          <w:rFonts w:ascii="Times New Roman" w:hAnsi="Times New Roman" w:cs="Times New Roman"/>
          <w:sz w:val="24"/>
          <w:szCs w:val="24"/>
        </w:rPr>
        <w:instrText xml:space="preserve"> HYPERLINK "http://en.wikipedia.org/wiki/Phylogenetics" \o "Phylogenetics" </w:instrText>
      </w:r>
      <w:r w:rsidR="00474929" w:rsidRPr="004D6F90">
        <w:rPr>
          <w:rFonts w:ascii="Times New Roman" w:hAnsi="Times New Roman" w:cs="Times New Roman"/>
          <w:sz w:val="24"/>
          <w:szCs w:val="24"/>
        </w:rPr>
        <w:fldChar w:fldCharType="separate"/>
      </w:r>
      <w:r w:rsidR="00493937" w:rsidRPr="004D6F90">
        <w:rPr>
          <w:rStyle w:val="Hyperlink"/>
          <w:rFonts w:ascii="Times New Roman" w:hAnsi="Times New Roman" w:cs="Times New Roman"/>
          <w:color w:val="auto"/>
          <w:sz w:val="24"/>
          <w:szCs w:val="24"/>
          <w:u w:val="none"/>
          <w:shd w:val="clear" w:color="auto" w:fill="FFFFFF"/>
        </w:rPr>
        <w:t>phylogenetics</w:t>
      </w:r>
      <w:proofErr w:type="spellEnd"/>
      <w:r w:rsidR="00474929" w:rsidRPr="004D6F90">
        <w:rPr>
          <w:rFonts w:ascii="Times New Roman" w:hAnsi="Times New Roman" w:cs="Times New Roman"/>
          <w:sz w:val="24"/>
          <w:szCs w:val="24"/>
        </w:rPr>
        <w:fldChar w:fldCharType="end"/>
      </w:r>
      <w:r w:rsidR="00493937" w:rsidRPr="004D6F90">
        <w:rPr>
          <w:rFonts w:ascii="Times New Roman" w:hAnsi="Times New Roman" w:cs="Times New Roman"/>
          <w:sz w:val="24"/>
          <w:szCs w:val="24"/>
          <w:shd w:val="clear" w:color="auto" w:fill="FFFFFF"/>
        </w:rPr>
        <w:t>, an</w:t>
      </w:r>
      <w:r w:rsidR="00493937" w:rsidRPr="004D6F90">
        <w:rPr>
          <w:rStyle w:val="apple-converted-space"/>
          <w:rFonts w:ascii="Times New Roman" w:hAnsi="Times New Roman" w:cs="Times New Roman"/>
          <w:sz w:val="24"/>
          <w:szCs w:val="24"/>
          <w:shd w:val="clear" w:color="auto" w:fill="FFFFFF"/>
        </w:rPr>
        <w:t> </w:t>
      </w:r>
      <w:proofErr w:type="spellStart"/>
      <w:r w:rsidR="00493937" w:rsidRPr="004D6F90">
        <w:rPr>
          <w:rFonts w:ascii="Times New Roman" w:hAnsi="Times New Roman" w:cs="Times New Roman"/>
          <w:bCs/>
          <w:sz w:val="24"/>
          <w:szCs w:val="24"/>
          <w:shd w:val="clear" w:color="auto" w:fill="FFFFFF"/>
        </w:rPr>
        <w:t>outgroup</w:t>
      </w:r>
      <w:proofErr w:type="spellEnd"/>
      <w:r w:rsidR="00493937" w:rsidRPr="004D6F90">
        <w:rPr>
          <w:rStyle w:val="apple-converted-space"/>
          <w:rFonts w:ascii="Times New Roman" w:hAnsi="Times New Roman" w:cs="Times New Roman"/>
          <w:sz w:val="24"/>
          <w:szCs w:val="24"/>
          <w:shd w:val="clear" w:color="auto" w:fill="FFFFFF"/>
        </w:rPr>
        <w:t> </w:t>
      </w:r>
      <w:r w:rsidR="00493937" w:rsidRPr="004D6F90">
        <w:rPr>
          <w:rFonts w:ascii="Times New Roman" w:hAnsi="Times New Roman" w:cs="Times New Roman"/>
          <w:sz w:val="24"/>
          <w:szCs w:val="24"/>
          <w:shd w:val="clear" w:color="auto" w:fill="FFFFFF"/>
        </w:rPr>
        <w:t>is a (</w:t>
      </w:r>
      <w:hyperlink r:id="rId19" w:tooltip="Monophyletic" w:history="1">
        <w:r w:rsidR="00493937" w:rsidRPr="004D6F90">
          <w:rPr>
            <w:rStyle w:val="Hyperlink"/>
            <w:rFonts w:ascii="Times New Roman" w:hAnsi="Times New Roman" w:cs="Times New Roman"/>
            <w:color w:val="auto"/>
            <w:sz w:val="24"/>
            <w:szCs w:val="24"/>
            <w:u w:val="none"/>
            <w:shd w:val="clear" w:color="auto" w:fill="FFFFFF"/>
          </w:rPr>
          <w:t>monophyletic</w:t>
        </w:r>
      </w:hyperlink>
      <w:r w:rsidR="00493937" w:rsidRPr="004D6F90">
        <w:rPr>
          <w:rFonts w:ascii="Times New Roman" w:hAnsi="Times New Roman" w:cs="Times New Roman"/>
          <w:sz w:val="24"/>
          <w:szCs w:val="24"/>
          <w:shd w:val="clear" w:color="auto" w:fill="FFFFFF"/>
        </w:rPr>
        <w:t>) group of organisms that serves as a reference group for determination of the</w:t>
      </w:r>
      <w:r w:rsidR="00493937" w:rsidRPr="004D6F90">
        <w:rPr>
          <w:rStyle w:val="apple-converted-space"/>
          <w:rFonts w:ascii="Times New Roman" w:hAnsi="Times New Roman" w:cs="Times New Roman"/>
          <w:sz w:val="24"/>
          <w:szCs w:val="24"/>
          <w:shd w:val="clear" w:color="auto" w:fill="FFFFFF"/>
        </w:rPr>
        <w:t> </w:t>
      </w:r>
      <w:hyperlink r:id="rId20" w:tooltip="Evolution" w:history="1">
        <w:r w:rsidR="00493937" w:rsidRPr="004D6F90">
          <w:rPr>
            <w:rStyle w:val="Hyperlink"/>
            <w:rFonts w:ascii="Times New Roman" w:hAnsi="Times New Roman" w:cs="Times New Roman"/>
            <w:color w:val="auto"/>
            <w:sz w:val="24"/>
            <w:szCs w:val="24"/>
            <w:u w:val="none"/>
            <w:shd w:val="clear" w:color="auto" w:fill="FFFFFF"/>
          </w:rPr>
          <w:t>evolutionary</w:t>
        </w:r>
      </w:hyperlink>
      <w:r w:rsidR="00493937" w:rsidRPr="004D6F90">
        <w:rPr>
          <w:rStyle w:val="apple-converted-space"/>
          <w:rFonts w:ascii="Times New Roman" w:hAnsi="Times New Roman" w:cs="Times New Roman"/>
          <w:sz w:val="24"/>
          <w:szCs w:val="24"/>
          <w:shd w:val="clear" w:color="auto" w:fill="FFFFFF"/>
        </w:rPr>
        <w:t> </w:t>
      </w:r>
      <w:r w:rsidR="00493937" w:rsidRPr="004D6F90">
        <w:rPr>
          <w:rFonts w:ascii="Times New Roman" w:hAnsi="Times New Roman" w:cs="Times New Roman"/>
          <w:sz w:val="24"/>
          <w:szCs w:val="24"/>
          <w:shd w:val="clear" w:color="auto" w:fill="FFFFFF"/>
        </w:rPr>
        <w:t>relationship among three or more monophyletic groups of organisms.</w:t>
      </w:r>
    </w:p>
    <w:p w:rsidR="004271F4" w:rsidRPr="004D6F90" w:rsidRDefault="004271F4">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Paraphyletic</w:t>
      </w:r>
      <w:proofErr w:type="spellEnd"/>
      <w:r w:rsidR="00493937" w:rsidRPr="004D6F90">
        <w:rPr>
          <w:rFonts w:ascii="Times New Roman" w:hAnsi="Times New Roman" w:cs="Times New Roman"/>
          <w:sz w:val="24"/>
          <w:szCs w:val="24"/>
          <w:shd w:val="clear" w:color="auto" w:fill="FFFFFF"/>
        </w:rPr>
        <w:t xml:space="preserve"> composed</w:t>
      </w:r>
      <w:r w:rsidR="00493937" w:rsidRPr="004D6F90">
        <w:rPr>
          <w:rStyle w:val="apple-converted-space"/>
          <w:rFonts w:ascii="Times New Roman" w:hAnsi="Times New Roman" w:cs="Times New Roman"/>
          <w:sz w:val="24"/>
          <w:szCs w:val="24"/>
          <w:shd w:val="clear" w:color="auto" w:fill="FFFFFF"/>
        </w:rPr>
        <w:t> </w:t>
      </w:r>
      <w:r w:rsidR="00493937" w:rsidRPr="004D6F90">
        <w:rPr>
          <w:rFonts w:ascii="Times New Roman" w:hAnsi="Times New Roman" w:cs="Times New Roman"/>
          <w:sz w:val="24"/>
          <w:szCs w:val="24"/>
          <w:shd w:val="clear" w:color="auto" w:fill="FFFFFF"/>
        </w:rPr>
        <w:t>of</w:t>
      </w:r>
      <w:r w:rsidR="00493937" w:rsidRPr="004D6F90">
        <w:rPr>
          <w:rStyle w:val="apple-converted-space"/>
          <w:rFonts w:ascii="Times New Roman" w:hAnsi="Times New Roman" w:cs="Times New Roman"/>
          <w:sz w:val="24"/>
          <w:szCs w:val="24"/>
          <w:shd w:val="clear" w:color="auto" w:fill="FFFFFF"/>
        </w:rPr>
        <w:t> </w:t>
      </w:r>
      <w:r w:rsidR="00493937" w:rsidRPr="004D6F90">
        <w:rPr>
          <w:rFonts w:ascii="Times New Roman" w:hAnsi="Times New Roman" w:cs="Times New Roman"/>
          <w:sz w:val="24"/>
          <w:szCs w:val="24"/>
          <w:shd w:val="clear" w:color="auto" w:fill="FFFFFF"/>
        </w:rPr>
        <w:t>some</w:t>
      </w:r>
      <w:r w:rsidR="00493937" w:rsidRPr="004D6F90">
        <w:rPr>
          <w:rStyle w:val="apple-converted-space"/>
          <w:rFonts w:ascii="Times New Roman" w:hAnsi="Times New Roman" w:cs="Times New Roman"/>
          <w:sz w:val="24"/>
          <w:szCs w:val="24"/>
          <w:shd w:val="clear" w:color="auto" w:fill="FFFFFF"/>
        </w:rPr>
        <w:t> </w:t>
      </w:r>
      <w:r w:rsidR="00493937" w:rsidRPr="004D6F90">
        <w:rPr>
          <w:rFonts w:ascii="Times New Roman" w:hAnsi="Times New Roman" w:cs="Times New Roman"/>
          <w:sz w:val="24"/>
          <w:szCs w:val="24"/>
          <w:shd w:val="clear" w:color="auto" w:fill="FFFFFF"/>
        </w:rPr>
        <w:t>but</w:t>
      </w:r>
      <w:r w:rsidR="00493937" w:rsidRPr="004D6F90">
        <w:rPr>
          <w:rStyle w:val="apple-converted-space"/>
          <w:rFonts w:ascii="Times New Roman" w:hAnsi="Times New Roman" w:cs="Times New Roman"/>
          <w:sz w:val="24"/>
          <w:szCs w:val="24"/>
          <w:shd w:val="clear" w:color="auto" w:fill="FFFFFF"/>
        </w:rPr>
        <w:t> </w:t>
      </w:r>
      <w:r w:rsidR="00493937" w:rsidRPr="004D6F90">
        <w:rPr>
          <w:rFonts w:ascii="Times New Roman" w:hAnsi="Times New Roman" w:cs="Times New Roman"/>
          <w:sz w:val="24"/>
          <w:szCs w:val="24"/>
          <w:shd w:val="clear" w:color="auto" w:fill="FFFFFF"/>
        </w:rPr>
        <w:t>not</w:t>
      </w:r>
      <w:r w:rsidR="00493937" w:rsidRPr="004D6F90">
        <w:rPr>
          <w:rStyle w:val="apple-converted-space"/>
          <w:rFonts w:ascii="Times New Roman" w:hAnsi="Times New Roman" w:cs="Times New Roman"/>
          <w:sz w:val="24"/>
          <w:szCs w:val="24"/>
          <w:shd w:val="clear" w:color="auto" w:fill="FFFFFF"/>
        </w:rPr>
        <w:t> </w:t>
      </w:r>
      <w:r w:rsidR="00493937" w:rsidRPr="004D6F90">
        <w:rPr>
          <w:rFonts w:ascii="Times New Roman" w:hAnsi="Times New Roman" w:cs="Times New Roman"/>
          <w:sz w:val="24"/>
          <w:szCs w:val="24"/>
          <w:shd w:val="clear" w:color="auto" w:fill="FFFFFF"/>
        </w:rPr>
        <w:t>all</w:t>
      </w:r>
      <w:r w:rsidR="00493937" w:rsidRPr="004D6F90">
        <w:rPr>
          <w:rStyle w:val="apple-converted-space"/>
          <w:rFonts w:ascii="Times New Roman" w:hAnsi="Times New Roman" w:cs="Times New Roman"/>
          <w:sz w:val="24"/>
          <w:szCs w:val="24"/>
          <w:shd w:val="clear" w:color="auto" w:fill="FFFFFF"/>
        </w:rPr>
        <w:t> </w:t>
      </w:r>
      <w:r w:rsidR="00493937" w:rsidRPr="004D6F90">
        <w:rPr>
          <w:rFonts w:ascii="Times New Roman" w:hAnsi="Times New Roman" w:cs="Times New Roman"/>
          <w:sz w:val="24"/>
          <w:szCs w:val="24"/>
          <w:shd w:val="clear" w:color="auto" w:fill="FFFFFF"/>
        </w:rPr>
        <w:t>membersdescending</w:t>
      </w:r>
      <w:r w:rsidR="00493937" w:rsidRPr="004D6F90">
        <w:rPr>
          <w:rStyle w:val="apple-converted-space"/>
          <w:rFonts w:ascii="Times New Roman" w:hAnsi="Times New Roman" w:cs="Times New Roman"/>
          <w:sz w:val="24"/>
          <w:szCs w:val="24"/>
          <w:shd w:val="clear" w:color="auto" w:fill="FFFFFF"/>
        </w:rPr>
        <w:t> </w:t>
      </w:r>
      <w:r w:rsidR="00493937" w:rsidRPr="004D6F90">
        <w:rPr>
          <w:rFonts w:ascii="Times New Roman" w:hAnsi="Times New Roman" w:cs="Times New Roman"/>
          <w:sz w:val="24"/>
          <w:szCs w:val="24"/>
          <w:shd w:val="clear" w:color="auto" w:fill="FFFFFF"/>
        </w:rPr>
        <w:t>from</w:t>
      </w:r>
      <w:r w:rsidR="00493937" w:rsidRPr="004D6F90">
        <w:rPr>
          <w:rStyle w:val="apple-converted-space"/>
          <w:rFonts w:ascii="Times New Roman" w:hAnsi="Times New Roman" w:cs="Times New Roman"/>
          <w:sz w:val="24"/>
          <w:szCs w:val="24"/>
          <w:shd w:val="clear" w:color="auto" w:fill="FFFFFF"/>
        </w:rPr>
        <w:t> </w:t>
      </w:r>
      <w:r w:rsidR="00493937" w:rsidRPr="004D6F90">
        <w:rPr>
          <w:rFonts w:ascii="Times New Roman" w:hAnsi="Times New Roman" w:cs="Times New Roman"/>
          <w:sz w:val="24"/>
          <w:szCs w:val="24"/>
          <w:shd w:val="clear" w:color="auto" w:fill="FFFFFF"/>
        </w:rPr>
        <w:t>a</w:t>
      </w:r>
      <w:r w:rsidR="00493937" w:rsidRPr="004D6F90">
        <w:rPr>
          <w:rStyle w:val="apple-converted-space"/>
          <w:rFonts w:ascii="Times New Roman" w:hAnsi="Times New Roman" w:cs="Times New Roman"/>
          <w:sz w:val="24"/>
          <w:szCs w:val="24"/>
          <w:shd w:val="clear" w:color="auto" w:fill="FFFFFF"/>
        </w:rPr>
        <w:t> </w:t>
      </w:r>
      <w:r w:rsidR="00493937" w:rsidRPr="004D6F90">
        <w:rPr>
          <w:rFonts w:ascii="Times New Roman" w:hAnsi="Times New Roman" w:cs="Times New Roman"/>
          <w:sz w:val="24"/>
          <w:szCs w:val="24"/>
          <w:shd w:val="clear" w:color="auto" w:fill="FFFFFF"/>
        </w:rPr>
        <w:t>common</w:t>
      </w:r>
      <w:r w:rsidR="00493937" w:rsidRPr="004D6F90">
        <w:rPr>
          <w:rStyle w:val="apple-converted-space"/>
          <w:rFonts w:ascii="Times New Roman" w:hAnsi="Times New Roman" w:cs="Times New Roman"/>
          <w:sz w:val="24"/>
          <w:szCs w:val="24"/>
          <w:shd w:val="clear" w:color="auto" w:fill="FFFFFF"/>
        </w:rPr>
        <w:t> </w:t>
      </w:r>
      <w:r w:rsidR="00493937" w:rsidRPr="004D6F90">
        <w:rPr>
          <w:rFonts w:ascii="Times New Roman" w:hAnsi="Times New Roman" w:cs="Times New Roman"/>
          <w:sz w:val="24"/>
          <w:szCs w:val="24"/>
          <w:shd w:val="clear" w:color="auto" w:fill="FFFFFF"/>
        </w:rPr>
        <w:t>ancestor</w:t>
      </w:r>
    </w:p>
    <w:p w:rsidR="004271F4" w:rsidRPr="004D6F90" w:rsidRDefault="004271F4">
      <w:pPr>
        <w:rPr>
          <w:rStyle w:val="apple-converted-space"/>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Parazoa</w:t>
      </w:r>
      <w:proofErr w:type="spellEnd"/>
      <w:r w:rsidR="00D17282" w:rsidRPr="004D6F90">
        <w:rPr>
          <w:rFonts w:ascii="Times New Roman" w:hAnsi="Times New Roman" w:cs="Times New Roman"/>
          <w:sz w:val="24"/>
          <w:szCs w:val="24"/>
          <w:shd w:val="clear" w:color="auto" w:fill="FFFFFF"/>
        </w:rPr>
        <w:t xml:space="preserve"> </w:t>
      </w:r>
      <w:r w:rsidRPr="004D6F90">
        <w:rPr>
          <w:rStyle w:val="apple-converted-space"/>
          <w:rFonts w:ascii="Times New Roman" w:hAnsi="Times New Roman" w:cs="Times New Roman"/>
          <w:sz w:val="24"/>
          <w:szCs w:val="24"/>
          <w:shd w:val="clear" w:color="auto" w:fill="FFFFFF"/>
        </w:rPr>
        <w:t> </w:t>
      </w:r>
      <w:r w:rsidR="00D17282" w:rsidRPr="004D6F90">
        <w:rPr>
          <w:rFonts w:ascii="Times New Roman" w:eastAsia="Arial Unicode MS" w:hAnsi="Times New Roman" w:cs="Times New Roman"/>
          <w:sz w:val="24"/>
          <w:szCs w:val="24"/>
          <w:shd w:val="clear" w:color="auto" w:fill="FFFFFF"/>
        </w:rPr>
        <w:t xml:space="preserve">Animals organized at the cellular grade. They lack tissues; evidence of this is the absence of a basement membrane or tight cell junctions between the cells. Usually includes </w:t>
      </w:r>
      <w:proofErr w:type="spellStart"/>
      <w:r w:rsidR="00D17282" w:rsidRPr="004D6F90">
        <w:rPr>
          <w:rFonts w:ascii="Times New Roman" w:eastAsia="Arial Unicode MS" w:hAnsi="Times New Roman" w:cs="Times New Roman"/>
          <w:sz w:val="24"/>
          <w:szCs w:val="24"/>
          <w:shd w:val="clear" w:color="auto" w:fill="FFFFFF"/>
        </w:rPr>
        <w:t>Porifera</w:t>
      </w:r>
      <w:proofErr w:type="spellEnd"/>
      <w:r w:rsidR="00D17282" w:rsidRPr="004D6F90">
        <w:rPr>
          <w:rFonts w:ascii="Times New Roman" w:eastAsia="Arial Unicode MS" w:hAnsi="Times New Roman" w:cs="Times New Roman"/>
          <w:sz w:val="24"/>
          <w:szCs w:val="24"/>
          <w:shd w:val="clear" w:color="auto" w:fill="FFFFFF"/>
        </w:rPr>
        <w:t xml:space="preserve"> and </w:t>
      </w:r>
      <w:proofErr w:type="spellStart"/>
      <w:r w:rsidR="00D17282" w:rsidRPr="004D6F90">
        <w:rPr>
          <w:rFonts w:ascii="Times New Roman" w:eastAsia="Arial Unicode MS" w:hAnsi="Times New Roman" w:cs="Times New Roman"/>
          <w:sz w:val="24"/>
          <w:szCs w:val="24"/>
          <w:shd w:val="clear" w:color="auto" w:fill="FFFFFF"/>
        </w:rPr>
        <w:t>Placozo</w:t>
      </w:r>
      <w:proofErr w:type="spellEnd"/>
    </w:p>
    <w:p w:rsidR="004271F4" w:rsidRPr="004D6F90" w:rsidRDefault="00D17282">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Pinacocyte</w:t>
      </w:r>
      <w:proofErr w:type="spellEnd"/>
      <w:r w:rsidRPr="004D6F90">
        <w:rPr>
          <w:rFonts w:ascii="Times New Roman" w:hAnsi="Times New Roman" w:cs="Times New Roman"/>
          <w:sz w:val="24"/>
          <w:szCs w:val="24"/>
          <w:shd w:val="clear" w:color="auto" w:fill="FFFFFF"/>
        </w:rPr>
        <w:t xml:space="preserve"> </w:t>
      </w:r>
      <w:r w:rsidR="004271F4" w:rsidRPr="004D6F90">
        <w:rPr>
          <w:rFonts w:ascii="Times New Roman" w:hAnsi="Times New Roman" w:cs="Times New Roman"/>
          <w:sz w:val="24"/>
          <w:szCs w:val="24"/>
          <w:shd w:val="clear" w:color="auto" w:fill="FFFFFF"/>
        </w:rPr>
        <w:t xml:space="preserve"> </w:t>
      </w:r>
      <w:r w:rsidRPr="004D6F90">
        <w:rPr>
          <w:rFonts w:ascii="Times New Roman" w:eastAsia="Arial Unicode MS" w:hAnsi="Times New Roman" w:cs="Times New Roman"/>
          <w:sz w:val="24"/>
          <w:szCs w:val="24"/>
          <w:shd w:val="clear" w:color="auto" w:fill="FFFFFF"/>
        </w:rPr>
        <w:t xml:space="preserve">Flattened cells that cover the surface of a sponge. Collectively they form the </w:t>
      </w:r>
      <w:proofErr w:type="spellStart"/>
      <w:r w:rsidRPr="004D6F90">
        <w:rPr>
          <w:rFonts w:ascii="Times New Roman" w:eastAsia="Arial Unicode MS" w:hAnsi="Times New Roman" w:cs="Times New Roman"/>
          <w:sz w:val="24"/>
          <w:szCs w:val="24"/>
          <w:shd w:val="clear" w:color="auto" w:fill="FFFFFF"/>
        </w:rPr>
        <w:t>pinacoderm</w:t>
      </w:r>
      <w:proofErr w:type="spellEnd"/>
    </w:p>
    <w:p w:rsidR="004271F4" w:rsidRPr="004D6F90" w:rsidRDefault="004271F4">
      <w:pPr>
        <w:rPr>
          <w:rStyle w:val="apple-converted-space"/>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Pinacoderm</w:t>
      </w:r>
      <w:proofErr w:type="spellEnd"/>
      <w:r w:rsidRPr="004D6F90">
        <w:rPr>
          <w:rFonts w:ascii="Times New Roman" w:hAnsi="Times New Roman" w:cs="Times New Roman"/>
          <w:sz w:val="24"/>
          <w:szCs w:val="24"/>
          <w:shd w:val="clear" w:color="auto" w:fill="FFFFFF"/>
        </w:rPr>
        <w:t xml:space="preserve"> </w:t>
      </w:r>
      <w:r w:rsidRPr="004D6F90">
        <w:rPr>
          <w:rStyle w:val="apple-converted-space"/>
          <w:rFonts w:ascii="Times New Roman" w:hAnsi="Times New Roman" w:cs="Times New Roman"/>
          <w:sz w:val="24"/>
          <w:szCs w:val="24"/>
          <w:shd w:val="clear" w:color="auto" w:fill="FFFFFF"/>
        </w:rPr>
        <w:t> </w:t>
      </w:r>
      <w:r w:rsidRPr="004D6F90">
        <w:rPr>
          <w:rFonts w:ascii="Times New Roman" w:eastAsia="Arial Unicode MS" w:hAnsi="Times New Roman" w:cs="Times New Roman"/>
          <w:sz w:val="24"/>
          <w:szCs w:val="24"/>
          <w:shd w:val="clear" w:color="auto" w:fill="FFFFFF"/>
        </w:rPr>
        <w:t xml:space="preserve">Outer layer of </w:t>
      </w:r>
      <w:proofErr w:type="spellStart"/>
      <w:r w:rsidRPr="004D6F90">
        <w:rPr>
          <w:rFonts w:ascii="Times New Roman" w:eastAsia="Arial Unicode MS" w:hAnsi="Times New Roman" w:cs="Times New Roman"/>
          <w:sz w:val="24"/>
          <w:szCs w:val="24"/>
          <w:shd w:val="clear" w:color="auto" w:fill="FFFFFF"/>
        </w:rPr>
        <w:t>pinacocyte</w:t>
      </w:r>
      <w:proofErr w:type="spellEnd"/>
      <w:r w:rsidRPr="004D6F90">
        <w:rPr>
          <w:rFonts w:ascii="Times New Roman" w:eastAsia="Arial Unicode MS" w:hAnsi="Times New Roman" w:cs="Times New Roman"/>
          <w:sz w:val="24"/>
          <w:szCs w:val="24"/>
          <w:shd w:val="clear" w:color="auto" w:fill="FFFFFF"/>
        </w:rPr>
        <w:t xml:space="preserve"> cells in a sponge. It is not a tissue, only a layer of cells</w:t>
      </w:r>
    </w:p>
    <w:p w:rsidR="004271F4" w:rsidRPr="004D6F90" w:rsidRDefault="004271F4">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Plesiomorphies</w:t>
      </w:r>
      <w:proofErr w:type="spellEnd"/>
      <w:r w:rsidR="00493937" w:rsidRPr="004D6F90">
        <w:rPr>
          <w:rFonts w:ascii="Times New Roman" w:hAnsi="Times New Roman" w:cs="Times New Roman"/>
          <w:sz w:val="24"/>
          <w:szCs w:val="24"/>
          <w:shd w:val="clear" w:color="auto" w:fill="FFFFFF"/>
        </w:rPr>
        <w:t xml:space="preserve"> Applied to a character state that is based on features shared by different groups of biological organisms and inherited from a common ancestor. The term is taken from the Greek</w:t>
      </w:r>
      <w:r w:rsidR="00493937" w:rsidRPr="004D6F90">
        <w:rPr>
          <w:rStyle w:val="apple-converted-space"/>
          <w:rFonts w:ascii="Times New Roman" w:hAnsi="Times New Roman" w:cs="Times New Roman"/>
          <w:sz w:val="24"/>
          <w:szCs w:val="24"/>
          <w:shd w:val="clear" w:color="auto" w:fill="FFFFFF"/>
        </w:rPr>
        <w:t> </w:t>
      </w:r>
      <w:proofErr w:type="spellStart"/>
      <w:r w:rsidR="00493937" w:rsidRPr="004D6F90">
        <w:rPr>
          <w:rStyle w:val="Emphasis"/>
          <w:rFonts w:ascii="Times New Roman" w:hAnsi="Times New Roman" w:cs="Times New Roman"/>
          <w:sz w:val="24"/>
          <w:szCs w:val="24"/>
          <w:shd w:val="clear" w:color="auto" w:fill="FFFFFF"/>
        </w:rPr>
        <w:t>plesios</w:t>
      </w:r>
      <w:proofErr w:type="spellEnd"/>
      <w:r w:rsidR="00493937" w:rsidRPr="004D6F90">
        <w:rPr>
          <w:rFonts w:ascii="Times New Roman" w:hAnsi="Times New Roman" w:cs="Times New Roman"/>
          <w:sz w:val="24"/>
          <w:szCs w:val="24"/>
          <w:shd w:val="clear" w:color="auto" w:fill="FFFFFF"/>
        </w:rPr>
        <w:t>, ‘near’, and</w:t>
      </w:r>
      <w:r w:rsidR="00493937" w:rsidRPr="004D6F90">
        <w:rPr>
          <w:rStyle w:val="apple-converted-space"/>
          <w:rFonts w:ascii="Times New Roman" w:hAnsi="Times New Roman" w:cs="Times New Roman"/>
          <w:sz w:val="24"/>
          <w:szCs w:val="24"/>
          <w:shd w:val="clear" w:color="auto" w:fill="FFFFFF"/>
        </w:rPr>
        <w:t> </w:t>
      </w:r>
      <w:proofErr w:type="spellStart"/>
      <w:r w:rsidR="00493937" w:rsidRPr="004D6F90">
        <w:rPr>
          <w:rStyle w:val="Emphasis"/>
          <w:rFonts w:ascii="Times New Roman" w:hAnsi="Times New Roman" w:cs="Times New Roman"/>
          <w:sz w:val="24"/>
          <w:szCs w:val="24"/>
          <w:shd w:val="clear" w:color="auto" w:fill="FFFFFF"/>
        </w:rPr>
        <w:t>morphe</w:t>
      </w:r>
      <w:proofErr w:type="spellEnd"/>
      <w:r w:rsidR="00493937" w:rsidRPr="004D6F90">
        <w:rPr>
          <w:rFonts w:ascii="Times New Roman" w:hAnsi="Times New Roman" w:cs="Times New Roman"/>
          <w:sz w:val="24"/>
          <w:szCs w:val="24"/>
          <w:shd w:val="clear" w:color="auto" w:fill="FFFFFF"/>
        </w:rPr>
        <w:t>, ‘form’, and means ‘old-featured’. The features to which it is applied were formerly called ‘primitive’. It is the opposite of</w:t>
      </w:r>
      <w:r w:rsidR="00493937" w:rsidRPr="004D6F90">
        <w:rPr>
          <w:rStyle w:val="apple-converted-space"/>
          <w:rFonts w:ascii="Times New Roman" w:hAnsi="Times New Roman" w:cs="Times New Roman"/>
          <w:sz w:val="24"/>
          <w:szCs w:val="24"/>
          <w:shd w:val="clear" w:color="auto" w:fill="FFFFFF"/>
        </w:rPr>
        <w:t> </w:t>
      </w:r>
      <w:proofErr w:type="spellStart"/>
      <w:r w:rsidR="00474929" w:rsidRPr="004D6F90">
        <w:rPr>
          <w:rFonts w:ascii="Times New Roman" w:hAnsi="Times New Roman" w:cs="Times New Roman"/>
          <w:sz w:val="24"/>
          <w:szCs w:val="24"/>
        </w:rPr>
        <w:fldChar w:fldCharType="begin"/>
      </w:r>
      <w:r w:rsidR="00493937" w:rsidRPr="004D6F90">
        <w:rPr>
          <w:rFonts w:ascii="Times New Roman" w:hAnsi="Times New Roman" w:cs="Times New Roman"/>
          <w:sz w:val="24"/>
          <w:szCs w:val="24"/>
        </w:rPr>
        <w:instrText xml:space="preserve"> HYPERLINK "http://www.encyclopedia.com/doc/1O8-apomorphic.html" </w:instrText>
      </w:r>
      <w:r w:rsidR="00474929" w:rsidRPr="004D6F90">
        <w:rPr>
          <w:rFonts w:ascii="Times New Roman" w:hAnsi="Times New Roman" w:cs="Times New Roman"/>
          <w:sz w:val="24"/>
          <w:szCs w:val="24"/>
        </w:rPr>
        <w:fldChar w:fldCharType="separate"/>
      </w:r>
      <w:r w:rsidR="00493937" w:rsidRPr="004D6F90">
        <w:rPr>
          <w:rStyle w:val="Hyperlink"/>
          <w:rFonts w:ascii="Times New Roman" w:hAnsi="Times New Roman" w:cs="Times New Roman"/>
          <w:color w:val="auto"/>
          <w:sz w:val="24"/>
          <w:szCs w:val="24"/>
          <w:shd w:val="clear" w:color="auto" w:fill="FFFFFF"/>
        </w:rPr>
        <w:t>apomorphic</w:t>
      </w:r>
      <w:proofErr w:type="spellEnd"/>
      <w:r w:rsidR="00474929" w:rsidRPr="004D6F90">
        <w:rPr>
          <w:rFonts w:ascii="Times New Roman" w:hAnsi="Times New Roman" w:cs="Times New Roman"/>
          <w:sz w:val="24"/>
          <w:szCs w:val="24"/>
        </w:rPr>
        <w:fldChar w:fldCharType="end"/>
      </w:r>
      <w:r w:rsidR="00493937" w:rsidRPr="004D6F90">
        <w:rPr>
          <w:rFonts w:ascii="Times New Roman" w:hAnsi="Times New Roman" w:cs="Times New Roman"/>
          <w:sz w:val="24"/>
          <w:szCs w:val="24"/>
          <w:shd w:val="clear" w:color="auto" w:fill="FFFFFF"/>
        </w:rPr>
        <w:t>.</w:t>
      </w:r>
    </w:p>
    <w:p w:rsidR="00493937" w:rsidRPr="004D6F90" w:rsidRDefault="004271F4" w:rsidP="00493937">
      <w:pPr>
        <w:pStyle w:val="NormalWeb"/>
        <w:shd w:val="clear" w:color="auto" w:fill="FFFFFF"/>
        <w:spacing w:before="96" w:beforeAutospacing="0" w:after="120" w:afterAutospacing="0" w:line="285" w:lineRule="atLeast"/>
      </w:pPr>
      <w:r w:rsidRPr="004D6F90">
        <w:rPr>
          <w:rStyle w:val="apple-converted-space"/>
          <w:shd w:val="clear" w:color="auto" w:fill="FFFFFF"/>
        </w:rPr>
        <w:t> </w:t>
      </w:r>
      <w:r w:rsidRPr="004D6F90">
        <w:rPr>
          <w:shd w:val="clear" w:color="auto" w:fill="FFFFFF"/>
        </w:rPr>
        <w:t>Polyphyletic</w:t>
      </w:r>
      <w:r w:rsidR="00493937" w:rsidRPr="004D6F90">
        <w:rPr>
          <w:shd w:val="clear" w:color="auto" w:fill="FFFFFF"/>
        </w:rPr>
        <w:t xml:space="preserve"> </w:t>
      </w:r>
      <w:r w:rsidR="00493937" w:rsidRPr="004D6F90">
        <w:t>A</w:t>
      </w:r>
      <w:r w:rsidR="00493937" w:rsidRPr="004D6F90">
        <w:rPr>
          <w:rStyle w:val="apple-converted-space"/>
        </w:rPr>
        <w:t> </w:t>
      </w:r>
      <w:r w:rsidR="00493937" w:rsidRPr="004D6F90">
        <w:rPr>
          <w:bCs/>
        </w:rPr>
        <w:t>polyphyletic</w:t>
      </w:r>
      <w:r w:rsidR="00493937" w:rsidRPr="004D6F90">
        <w:rPr>
          <w:rStyle w:val="apple-converted-space"/>
        </w:rPr>
        <w:t> </w:t>
      </w:r>
      <w:r w:rsidR="00493937" w:rsidRPr="004D6F90">
        <w:t>(</w:t>
      </w:r>
      <w:hyperlink r:id="rId21" w:tooltip="Greek language" w:history="1">
        <w:r w:rsidR="00493937" w:rsidRPr="004D6F90">
          <w:rPr>
            <w:rStyle w:val="Hyperlink"/>
            <w:color w:val="auto"/>
          </w:rPr>
          <w:t>Greek</w:t>
        </w:r>
      </w:hyperlink>
      <w:r w:rsidR="00493937" w:rsidRPr="004D6F90">
        <w:rPr>
          <w:rStyle w:val="apple-converted-space"/>
        </w:rPr>
        <w:t> </w:t>
      </w:r>
      <w:r w:rsidR="00493937" w:rsidRPr="004D6F90">
        <w:t>for "of many races") group is one whose members' last common ancestor is not a member of the group.</w:t>
      </w:r>
    </w:p>
    <w:p w:rsidR="00493937" w:rsidRPr="004D6F90" w:rsidRDefault="00493937" w:rsidP="00493937">
      <w:pPr>
        <w:pStyle w:val="NormalWeb"/>
        <w:shd w:val="clear" w:color="auto" w:fill="FFFFFF"/>
        <w:spacing w:before="96" w:beforeAutospacing="0" w:after="120" w:afterAutospacing="0" w:line="285" w:lineRule="atLeast"/>
      </w:pPr>
      <w:r w:rsidRPr="004D6F90">
        <w:t>For example, the group consisting of</w:t>
      </w:r>
      <w:r w:rsidRPr="004D6F90">
        <w:rPr>
          <w:rStyle w:val="apple-converted-space"/>
        </w:rPr>
        <w:t> </w:t>
      </w:r>
      <w:hyperlink r:id="rId22" w:tooltip="Warm-blooded" w:history="1">
        <w:r w:rsidRPr="004D6F90">
          <w:rPr>
            <w:rStyle w:val="Hyperlink"/>
            <w:color w:val="auto"/>
          </w:rPr>
          <w:t>warm-blooded</w:t>
        </w:r>
      </w:hyperlink>
      <w:r w:rsidRPr="004D6F90">
        <w:rPr>
          <w:rStyle w:val="apple-converted-space"/>
        </w:rPr>
        <w:t> </w:t>
      </w:r>
      <w:r w:rsidRPr="004D6F90">
        <w:t>animals is polyphyletic, because it contains both</w:t>
      </w:r>
      <w:r w:rsidRPr="004D6F90">
        <w:rPr>
          <w:rStyle w:val="apple-converted-space"/>
        </w:rPr>
        <w:t> </w:t>
      </w:r>
      <w:hyperlink r:id="rId23" w:tooltip="Mammals" w:history="1">
        <w:r w:rsidRPr="004D6F90">
          <w:rPr>
            <w:rStyle w:val="Hyperlink"/>
            <w:color w:val="auto"/>
          </w:rPr>
          <w:t>mammals</w:t>
        </w:r>
      </w:hyperlink>
      <w:r w:rsidRPr="004D6F90">
        <w:rPr>
          <w:rStyle w:val="apple-converted-space"/>
        </w:rPr>
        <w:t> </w:t>
      </w:r>
      <w:r w:rsidRPr="004D6F90">
        <w:t>and</w:t>
      </w:r>
      <w:r w:rsidRPr="004D6F90">
        <w:rPr>
          <w:rStyle w:val="apple-converted-space"/>
        </w:rPr>
        <w:t> </w:t>
      </w:r>
      <w:hyperlink r:id="rId24" w:tooltip="Birds" w:history="1">
        <w:r w:rsidRPr="004D6F90">
          <w:rPr>
            <w:rStyle w:val="Hyperlink"/>
            <w:color w:val="auto"/>
          </w:rPr>
          <w:t>birds</w:t>
        </w:r>
      </w:hyperlink>
      <w:r w:rsidRPr="004D6F90">
        <w:t>, but the most recent common ancestor of mammals and birds was cold-blooded. Warm-bloodedness evolved separately in the ancestors of mammals and the ancestors of birds.</w:t>
      </w:r>
    </w:p>
    <w:p w:rsidR="004271F4" w:rsidRPr="004D6F90" w:rsidRDefault="004271F4">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Porocyte</w:t>
      </w:r>
      <w:proofErr w:type="spellEnd"/>
      <w:r w:rsidRPr="004D6F90">
        <w:rPr>
          <w:rFonts w:ascii="Times New Roman" w:hAnsi="Times New Roman" w:cs="Times New Roman"/>
          <w:sz w:val="24"/>
          <w:szCs w:val="24"/>
          <w:shd w:val="clear" w:color="auto" w:fill="FFFFFF"/>
        </w:rPr>
        <w:t xml:space="preserve">  </w:t>
      </w:r>
      <w:r w:rsidRPr="004D6F90">
        <w:rPr>
          <w:rFonts w:ascii="Times New Roman" w:eastAsia="Arial Unicode MS" w:hAnsi="Times New Roman" w:cs="Times New Roman"/>
          <w:sz w:val="24"/>
          <w:szCs w:val="24"/>
          <w:shd w:val="clear" w:color="auto" w:fill="FFFFFF"/>
        </w:rPr>
        <w:t xml:space="preserve">A cell in an </w:t>
      </w:r>
      <w:proofErr w:type="spellStart"/>
      <w:r w:rsidRPr="004D6F90">
        <w:rPr>
          <w:rFonts w:ascii="Times New Roman" w:eastAsia="Arial Unicode MS" w:hAnsi="Times New Roman" w:cs="Times New Roman"/>
          <w:sz w:val="24"/>
          <w:szCs w:val="24"/>
          <w:shd w:val="clear" w:color="auto" w:fill="FFFFFF"/>
        </w:rPr>
        <w:t>asconoid</w:t>
      </w:r>
      <w:proofErr w:type="spellEnd"/>
      <w:r w:rsidRPr="004D6F90">
        <w:rPr>
          <w:rFonts w:ascii="Times New Roman" w:eastAsia="Arial Unicode MS" w:hAnsi="Times New Roman" w:cs="Times New Roman"/>
          <w:sz w:val="24"/>
          <w:szCs w:val="24"/>
          <w:shd w:val="clear" w:color="auto" w:fill="FFFFFF"/>
        </w:rPr>
        <w:t xml:space="preserve"> sponge with a hole through its center so that water can enter the sponge.</w:t>
      </w:r>
    </w:p>
    <w:p w:rsidR="004271F4" w:rsidRPr="004D6F90" w:rsidRDefault="00D17282">
      <w:pPr>
        <w:rPr>
          <w:rFonts w:ascii="Times New Roman" w:hAnsi="Times New Roman" w:cs="Times New Roman"/>
          <w:sz w:val="24"/>
          <w:szCs w:val="24"/>
          <w:shd w:val="clear" w:color="auto" w:fill="FFFFFF"/>
        </w:rPr>
      </w:pPr>
      <w:r w:rsidRPr="004D6F90">
        <w:rPr>
          <w:rFonts w:ascii="Times New Roman" w:hAnsi="Times New Roman" w:cs="Times New Roman"/>
          <w:sz w:val="24"/>
          <w:szCs w:val="24"/>
          <w:shd w:val="clear" w:color="auto" w:fill="FFFFFF"/>
        </w:rPr>
        <w:t>Radial canal any of the numerous minute canals lined with</w:t>
      </w:r>
      <w:r w:rsidRPr="004D6F90">
        <w:rPr>
          <w:rStyle w:val="apple-converted-space"/>
          <w:rFonts w:ascii="Times New Roman" w:hAnsi="Times New Roman" w:cs="Times New Roman"/>
          <w:sz w:val="24"/>
          <w:szCs w:val="24"/>
          <w:shd w:val="clear" w:color="auto" w:fill="FFFFFF"/>
        </w:rPr>
        <w:t> </w:t>
      </w:r>
      <w:proofErr w:type="spellStart"/>
      <w:r w:rsidR="00474929" w:rsidRPr="004D6F90">
        <w:rPr>
          <w:rFonts w:ascii="Times New Roman" w:hAnsi="Times New Roman" w:cs="Times New Roman"/>
          <w:sz w:val="24"/>
          <w:szCs w:val="24"/>
        </w:rPr>
        <w:fldChar w:fldCharType="begin"/>
      </w:r>
      <w:r w:rsidRPr="004D6F90">
        <w:rPr>
          <w:rFonts w:ascii="Times New Roman" w:hAnsi="Times New Roman" w:cs="Times New Roman"/>
          <w:sz w:val="24"/>
          <w:szCs w:val="24"/>
        </w:rPr>
        <w:instrText xml:space="preserve"> HYPERLINK "http://en.wiktionary.org/wiki/choanocyte" \o "choanocyte" </w:instrText>
      </w:r>
      <w:r w:rsidR="00474929" w:rsidRPr="004D6F90">
        <w:rPr>
          <w:rFonts w:ascii="Times New Roman" w:hAnsi="Times New Roman" w:cs="Times New Roman"/>
          <w:sz w:val="24"/>
          <w:szCs w:val="24"/>
        </w:rPr>
        <w:fldChar w:fldCharType="separate"/>
      </w:r>
      <w:r w:rsidRPr="004D6F90">
        <w:rPr>
          <w:rStyle w:val="Hyperlink"/>
          <w:rFonts w:ascii="Times New Roman" w:hAnsi="Times New Roman" w:cs="Times New Roman"/>
          <w:color w:val="auto"/>
          <w:sz w:val="24"/>
          <w:szCs w:val="24"/>
          <w:u w:val="none"/>
          <w:shd w:val="clear" w:color="auto" w:fill="FFFFFF"/>
        </w:rPr>
        <w:t>choanocytes</w:t>
      </w:r>
      <w:proofErr w:type="spellEnd"/>
      <w:r w:rsidR="00474929" w:rsidRPr="004D6F90">
        <w:rPr>
          <w:rFonts w:ascii="Times New Roman" w:hAnsi="Times New Roman" w:cs="Times New Roman"/>
          <w:sz w:val="24"/>
          <w:szCs w:val="24"/>
        </w:rPr>
        <w:fldChar w:fldCharType="end"/>
      </w:r>
      <w:r w:rsidRPr="004D6F90">
        <w:rPr>
          <w:rStyle w:val="apple-converted-space"/>
          <w:rFonts w:ascii="Times New Roman" w:hAnsi="Times New Roman" w:cs="Times New Roman"/>
          <w:sz w:val="24"/>
          <w:szCs w:val="24"/>
          <w:shd w:val="clear" w:color="auto" w:fill="FFFFFF"/>
        </w:rPr>
        <w:t> </w:t>
      </w:r>
      <w:r w:rsidRPr="004D6F90">
        <w:rPr>
          <w:rFonts w:ascii="Times New Roman" w:hAnsi="Times New Roman" w:cs="Times New Roman"/>
          <w:sz w:val="24"/>
          <w:szCs w:val="24"/>
          <w:shd w:val="clear" w:color="auto" w:fill="FFFFFF"/>
        </w:rPr>
        <w:t>which radiate from the</w:t>
      </w:r>
      <w:r w:rsidRPr="004D6F90">
        <w:rPr>
          <w:rStyle w:val="apple-converted-space"/>
          <w:rFonts w:ascii="Times New Roman" w:hAnsi="Times New Roman" w:cs="Times New Roman"/>
          <w:sz w:val="24"/>
          <w:szCs w:val="24"/>
          <w:shd w:val="clear" w:color="auto" w:fill="FFFFFF"/>
        </w:rPr>
        <w:t> </w:t>
      </w:r>
      <w:proofErr w:type="spellStart"/>
      <w:r w:rsidR="00474929" w:rsidRPr="004D6F90">
        <w:rPr>
          <w:rFonts w:ascii="Times New Roman" w:hAnsi="Times New Roman" w:cs="Times New Roman"/>
          <w:sz w:val="24"/>
          <w:szCs w:val="24"/>
        </w:rPr>
        <w:fldChar w:fldCharType="begin"/>
      </w:r>
      <w:r w:rsidRPr="004D6F90">
        <w:rPr>
          <w:rFonts w:ascii="Times New Roman" w:hAnsi="Times New Roman" w:cs="Times New Roman"/>
          <w:sz w:val="24"/>
          <w:szCs w:val="24"/>
        </w:rPr>
        <w:instrText xml:space="preserve"> HYPERLINK "http://en.wiktionary.org/w/index.php?title=paragastric_cavity&amp;action=edit&amp;redlink=1" \o "paragastric cavity (page does not exist)" </w:instrText>
      </w:r>
      <w:r w:rsidR="00474929" w:rsidRPr="004D6F90">
        <w:rPr>
          <w:rFonts w:ascii="Times New Roman" w:hAnsi="Times New Roman" w:cs="Times New Roman"/>
          <w:sz w:val="24"/>
          <w:szCs w:val="24"/>
        </w:rPr>
        <w:fldChar w:fldCharType="separate"/>
      </w:r>
      <w:r w:rsidRPr="004D6F90">
        <w:rPr>
          <w:rStyle w:val="Hyperlink"/>
          <w:rFonts w:ascii="Times New Roman" w:hAnsi="Times New Roman" w:cs="Times New Roman"/>
          <w:color w:val="auto"/>
          <w:sz w:val="24"/>
          <w:szCs w:val="24"/>
          <w:u w:val="none"/>
          <w:shd w:val="clear" w:color="auto" w:fill="FFFFFF"/>
        </w:rPr>
        <w:t>paragastric</w:t>
      </w:r>
      <w:proofErr w:type="spellEnd"/>
      <w:r w:rsidRPr="004D6F90">
        <w:rPr>
          <w:rStyle w:val="Hyperlink"/>
          <w:rFonts w:ascii="Times New Roman" w:hAnsi="Times New Roman" w:cs="Times New Roman"/>
          <w:color w:val="auto"/>
          <w:sz w:val="24"/>
          <w:szCs w:val="24"/>
          <w:u w:val="none"/>
          <w:shd w:val="clear" w:color="auto" w:fill="FFFFFF"/>
        </w:rPr>
        <w:t xml:space="preserve"> cavity</w:t>
      </w:r>
      <w:r w:rsidR="00474929" w:rsidRPr="004D6F90">
        <w:rPr>
          <w:rFonts w:ascii="Times New Roman" w:hAnsi="Times New Roman" w:cs="Times New Roman"/>
          <w:sz w:val="24"/>
          <w:szCs w:val="24"/>
        </w:rPr>
        <w:fldChar w:fldCharType="end"/>
      </w:r>
      <w:r w:rsidRPr="004D6F90">
        <w:rPr>
          <w:rStyle w:val="apple-converted-space"/>
          <w:rFonts w:ascii="Times New Roman" w:hAnsi="Times New Roman" w:cs="Times New Roman"/>
          <w:sz w:val="24"/>
          <w:szCs w:val="24"/>
          <w:shd w:val="clear" w:color="auto" w:fill="FFFFFF"/>
        </w:rPr>
        <w:t> </w:t>
      </w:r>
      <w:r w:rsidRPr="004D6F90">
        <w:rPr>
          <w:rFonts w:ascii="Times New Roman" w:hAnsi="Times New Roman" w:cs="Times New Roman"/>
          <w:sz w:val="24"/>
          <w:szCs w:val="24"/>
          <w:shd w:val="clear" w:color="auto" w:fill="FFFFFF"/>
        </w:rPr>
        <w:t>in some</w:t>
      </w:r>
      <w:r w:rsidRPr="004D6F90">
        <w:rPr>
          <w:rStyle w:val="apple-converted-space"/>
          <w:rFonts w:ascii="Times New Roman" w:hAnsi="Times New Roman" w:cs="Times New Roman"/>
          <w:sz w:val="24"/>
          <w:szCs w:val="24"/>
          <w:shd w:val="clear" w:color="auto" w:fill="FFFFFF"/>
        </w:rPr>
        <w:t> </w:t>
      </w:r>
      <w:hyperlink r:id="rId25" w:tooltip="sponge" w:history="1">
        <w:r w:rsidRPr="004D6F90">
          <w:rPr>
            <w:rStyle w:val="Hyperlink"/>
            <w:rFonts w:ascii="Times New Roman" w:hAnsi="Times New Roman" w:cs="Times New Roman"/>
            <w:color w:val="auto"/>
            <w:sz w:val="24"/>
            <w:szCs w:val="24"/>
            <w:u w:val="none"/>
            <w:shd w:val="clear" w:color="auto" w:fill="FFFFFF"/>
          </w:rPr>
          <w:t>sponges</w:t>
        </w:r>
      </w:hyperlink>
      <w:r w:rsidRPr="004D6F90">
        <w:rPr>
          <w:rStyle w:val="apple-converted-space"/>
          <w:rFonts w:ascii="Times New Roman" w:hAnsi="Times New Roman" w:cs="Times New Roman"/>
          <w:sz w:val="24"/>
          <w:szCs w:val="24"/>
          <w:shd w:val="clear" w:color="auto" w:fill="FFFFFF"/>
        </w:rPr>
        <w:t> </w:t>
      </w:r>
      <w:r w:rsidRPr="004D6F90">
        <w:rPr>
          <w:rFonts w:ascii="Times New Roman" w:hAnsi="Times New Roman" w:cs="Times New Roman"/>
          <w:sz w:val="24"/>
          <w:szCs w:val="24"/>
          <w:shd w:val="clear" w:color="auto" w:fill="FFFFFF"/>
        </w:rPr>
        <w:t>and end just below the surface of the sponge</w:t>
      </w:r>
    </w:p>
    <w:p w:rsidR="004271F4" w:rsidRPr="004D6F90" w:rsidRDefault="004271F4">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Radially</w:t>
      </w:r>
      <w:proofErr w:type="spellEnd"/>
      <w:r w:rsidRPr="004D6F90">
        <w:rPr>
          <w:rFonts w:ascii="Times New Roman" w:hAnsi="Times New Roman" w:cs="Times New Roman"/>
          <w:sz w:val="24"/>
          <w:szCs w:val="24"/>
          <w:shd w:val="clear" w:color="auto" w:fill="FFFFFF"/>
        </w:rPr>
        <w:t xml:space="preserve"> symmetric body, </w:t>
      </w:r>
    </w:p>
    <w:p w:rsidR="004271F4" w:rsidRPr="004D6F90" w:rsidRDefault="004271F4">
      <w:pPr>
        <w:rPr>
          <w:rStyle w:val="apple-converted-space"/>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Sclerocyte</w:t>
      </w:r>
      <w:proofErr w:type="spellEnd"/>
      <w:r w:rsidR="00D17282" w:rsidRPr="004D6F90">
        <w:rPr>
          <w:rFonts w:ascii="Times New Roman" w:hAnsi="Times New Roman" w:cs="Times New Roman"/>
          <w:sz w:val="24"/>
          <w:szCs w:val="24"/>
          <w:shd w:val="clear" w:color="auto" w:fill="FFFFFF"/>
        </w:rPr>
        <w:t xml:space="preserve"> </w:t>
      </w:r>
      <w:r w:rsidR="00D17282" w:rsidRPr="004D6F90">
        <w:rPr>
          <w:rFonts w:ascii="Times New Roman" w:eastAsia="Arial Unicode MS" w:hAnsi="Times New Roman" w:cs="Times New Roman"/>
          <w:sz w:val="24"/>
          <w:szCs w:val="24"/>
          <w:shd w:val="clear" w:color="auto" w:fill="FFFFFF"/>
        </w:rPr>
        <w:t xml:space="preserve">The type of cell producing </w:t>
      </w:r>
      <w:proofErr w:type="spellStart"/>
      <w:r w:rsidR="00D17282" w:rsidRPr="004D6F90">
        <w:rPr>
          <w:rFonts w:ascii="Times New Roman" w:eastAsia="Arial Unicode MS" w:hAnsi="Times New Roman" w:cs="Times New Roman"/>
          <w:sz w:val="24"/>
          <w:szCs w:val="24"/>
          <w:shd w:val="clear" w:color="auto" w:fill="FFFFFF"/>
        </w:rPr>
        <w:t>spicules</w:t>
      </w:r>
      <w:proofErr w:type="spellEnd"/>
      <w:r w:rsidR="00D17282" w:rsidRPr="004D6F90">
        <w:rPr>
          <w:rFonts w:ascii="Times New Roman" w:eastAsia="Arial Unicode MS" w:hAnsi="Times New Roman" w:cs="Times New Roman"/>
          <w:sz w:val="24"/>
          <w:szCs w:val="24"/>
          <w:shd w:val="clear" w:color="auto" w:fill="FFFFFF"/>
        </w:rPr>
        <w:t xml:space="preserve"> in sponges</w:t>
      </w:r>
    </w:p>
    <w:p w:rsidR="004271F4" w:rsidRPr="004D6F90" w:rsidRDefault="004271F4">
      <w:pPr>
        <w:rPr>
          <w:rFonts w:ascii="Times New Roman" w:hAnsi="Times New Roman" w:cs="Times New Roman"/>
          <w:sz w:val="24"/>
          <w:szCs w:val="24"/>
          <w:shd w:val="clear" w:color="auto" w:fill="FFFFFF"/>
        </w:rPr>
      </w:pPr>
      <w:r w:rsidRPr="004D6F90">
        <w:rPr>
          <w:rFonts w:ascii="Times New Roman" w:hAnsi="Times New Roman" w:cs="Times New Roman"/>
          <w:sz w:val="24"/>
          <w:szCs w:val="24"/>
          <w:shd w:val="clear" w:color="auto" w:fill="FFFFFF"/>
        </w:rPr>
        <w:t>Sister group</w:t>
      </w:r>
      <w:r w:rsidR="00493937" w:rsidRPr="004D6F90">
        <w:rPr>
          <w:rFonts w:ascii="Times New Roman" w:hAnsi="Times New Roman" w:cs="Times New Roman"/>
          <w:sz w:val="24"/>
          <w:szCs w:val="24"/>
          <w:shd w:val="clear" w:color="auto" w:fill="FFFFFF"/>
        </w:rPr>
        <w:t xml:space="preserve"> A</w:t>
      </w:r>
      <w:r w:rsidR="00493937" w:rsidRPr="004D6F90">
        <w:rPr>
          <w:rStyle w:val="apple-converted-space"/>
          <w:rFonts w:ascii="Times New Roman" w:hAnsi="Times New Roman" w:cs="Times New Roman"/>
          <w:sz w:val="24"/>
          <w:szCs w:val="24"/>
          <w:shd w:val="clear" w:color="auto" w:fill="FFFFFF"/>
        </w:rPr>
        <w:t> </w:t>
      </w:r>
      <w:r w:rsidR="00493937" w:rsidRPr="004D6F90">
        <w:rPr>
          <w:rFonts w:ascii="Times New Roman" w:hAnsi="Times New Roman" w:cs="Times New Roman"/>
          <w:bCs/>
          <w:sz w:val="24"/>
          <w:szCs w:val="24"/>
          <w:shd w:val="clear" w:color="auto" w:fill="FFFFFF"/>
        </w:rPr>
        <w:t>sister group</w:t>
      </w:r>
      <w:r w:rsidR="00493937" w:rsidRPr="004D6F90">
        <w:rPr>
          <w:rStyle w:val="apple-converted-space"/>
          <w:rFonts w:ascii="Times New Roman" w:hAnsi="Times New Roman" w:cs="Times New Roman"/>
          <w:sz w:val="24"/>
          <w:szCs w:val="24"/>
          <w:shd w:val="clear" w:color="auto" w:fill="FFFFFF"/>
        </w:rPr>
        <w:t> </w:t>
      </w:r>
      <w:r w:rsidR="00493937" w:rsidRPr="004D6F90">
        <w:rPr>
          <w:rFonts w:ascii="Times New Roman" w:hAnsi="Times New Roman" w:cs="Times New Roman"/>
          <w:sz w:val="24"/>
          <w:szCs w:val="24"/>
          <w:shd w:val="clear" w:color="auto" w:fill="FFFFFF"/>
        </w:rPr>
        <w:t>or</w:t>
      </w:r>
      <w:r w:rsidR="00493937" w:rsidRPr="004D6F90">
        <w:rPr>
          <w:rStyle w:val="apple-converted-space"/>
          <w:rFonts w:ascii="Times New Roman" w:hAnsi="Times New Roman" w:cs="Times New Roman"/>
          <w:sz w:val="24"/>
          <w:szCs w:val="24"/>
          <w:shd w:val="clear" w:color="auto" w:fill="FFFFFF"/>
        </w:rPr>
        <w:t> </w:t>
      </w:r>
      <w:r w:rsidR="00493937" w:rsidRPr="004D6F90">
        <w:rPr>
          <w:rFonts w:ascii="Times New Roman" w:hAnsi="Times New Roman" w:cs="Times New Roman"/>
          <w:bCs/>
          <w:sz w:val="24"/>
          <w:szCs w:val="24"/>
          <w:shd w:val="clear" w:color="auto" w:fill="FFFFFF"/>
        </w:rPr>
        <w:t xml:space="preserve">sister </w:t>
      </w:r>
      <w:proofErr w:type="spellStart"/>
      <w:r w:rsidR="00493937" w:rsidRPr="004D6F90">
        <w:rPr>
          <w:rFonts w:ascii="Times New Roman" w:hAnsi="Times New Roman" w:cs="Times New Roman"/>
          <w:bCs/>
          <w:sz w:val="24"/>
          <w:szCs w:val="24"/>
          <w:shd w:val="clear" w:color="auto" w:fill="FFFFFF"/>
        </w:rPr>
        <w:t>taxon</w:t>
      </w:r>
      <w:proofErr w:type="spellEnd"/>
      <w:r w:rsidR="00493937" w:rsidRPr="004D6F90">
        <w:rPr>
          <w:rStyle w:val="apple-converted-space"/>
          <w:rFonts w:ascii="Times New Roman" w:hAnsi="Times New Roman" w:cs="Times New Roman"/>
          <w:sz w:val="24"/>
          <w:szCs w:val="24"/>
          <w:shd w:val="clear" w:color="auto" w:fill="FFFFFF"/>
        </w:rPr>
        <w:t> </w:t>
      </w:r>
      <w:r w:rsidR="00493937" w:rsidRPr="004D6F90">
        <w:rPr>
          <w:rFonts w:ascii="Times New Roman" w:hAnsi="Times New Roman" w:cs="Times New Roman"/>
          <w:sz w:val="24"/>
          <w:szCs w:val="24"/>
          <w:shd w:val="clear" w:color="auto" w:fill="FFFFFF"/>
        </w:rPr>
        <w:t>is a</w:t>
      </w:r>
      <w:r w:rsidR="00493937" w:rsidRPr="004D6F90">
        <w:rPr>
          <w:rStyle w:val="apple-converted-space"/>
          <w:rFonts w:ascii="Times New Roman" w:hAnsi="Times New Roman" w:cs="Times New Roman"/>
          <w:sz w:val="24"/>
          <w:szCs w:val="24"/>
          <w:shd w:val="clear" w:color="auto" w:fill="FFFFFF"/>
        </w:rPr>
        <w:t> </w:t>
      </w:r>
      <w:hyperlink r:id="rId26" w:tooltip="Systematics" w:history="1">
        <w:r w:rsidR="00493937" w:rsidRPr="004D6F90">
          <w:rPr>
            <w:rStyle w:val="Hyperlink"/>
            <w:rFonts w:ascii="Times New Roman" w:hAnsi="Times New Roman" w:cs="Times New Roman"/>
            <w:color w:val="auto"/>
            <w:sz w:val="24"/>
            <w:szCs w:val="24"/>
            <w:u w:val="none"/>
            <w:shd w:val="clear" w:color="auto" w:fill="FFFFFF"/>
          </w:rPr>
          <w:t>systematic</w:t>
        </w:r>
      </w:hyperlink>
      <w:r w:rsidR="00493937" w:rsidRPr="004D6F90">
        <w:rPr>
          <w:rStyle w:val="apple-converted-space"/>
          <w:rFonts w:ascii="Times New Roman" w:hAnsi="Times New Roman" w:cs="Times New Roman"/>
          <w:sz w:val="24"/>
          <w:szCs w:val="24"/>
          <w:shd w:val="clear" w:color="auto" w:fill="FFFFFF"/>
        </w:rPr>
        <w:t> </w:t>
      </w:r>
      <w:r w:rsidR="00493937" w:rsidRPr="004D6F90">
        <w:rPr>
          <w:rFonts w:ascii="Times New Roman" w:hAnsi="Times New Roman" w:cs="Times New Roman"/>
          <w:sz w:val="24"/>
          <w:szCs w:val="24"/>
          <w:shd w:val="clear" w:color="auto" w:fill="FFFFFF"/>
        </w:rPr>
        <w:t>term from</w:t>
      </w:r>
      <w:r w:rsidR="00493937" w:rsidRPr="004D6F90">
        <w:rPr>
          <w:rStyle w:val="apple-converted-space"/>
          <w:rFonts w:ascii="Times New Roman" w:hAnsi="Times New Roman" w:cs="Times New Roman"/>
          <w:sz w:val="24"/>
          <w:szCs w:val="24"/>
          <w:shd w:val="clear" w:color="auto" w:fill="FFFFFF"/>
        </w:rPr>
        <w:t> </w:t>
      </w:r>
      <w:proofErr w:type="spellStart"/>
      <w:r w:rsidR="00474929" w:rsidRPr="004D6F90">
        <w:rPr>
          <w:rFonts w:ascii="Times New Roman" w:hAnsi="Times New Roman" w:cs="Times New Roman"/>
          <w:sz w:val="24"/>
          <w:szCs w:val="24"/>
        </w:rPr>
        <w:fldChar w:fldCharType="begin"/>
      </w:r>
      <w:r w:rsidR="00493937" w:rsidRPr="004D6F90">
        <w:rPr>
          <w:rFonts w:ascii="Times New Roman" w:hAnsi="Times New Roman" w:cs="Times New Roman"/>
          <w:sz w:val="24"/>
          <w:szCs w:val="24"/>
        </w:rPr>
        <w:instrText xml:space="preserve"> HYPERLINK "http://en.wikipedia.org/wiki/Cladistics" \o "Cladistics" </w:instrText>
      </w:r>
      <w:r w:rsidR="00474929" w:rsidRPr="004D6F90">
        <w:rPr>
          <w:rFonts w:ascii="Times New Roman" w:hAnsi="Times New Roman" w:cs="Times New Roman"/>
          <w:sz w:val="24"/>
          <w:szCs w:val="24"/>
        </w:rPr>
        <w:fldChar w:fldCharType="separate"/>
      </w:r>
      <w:r w:rsidR="00493937" w:rsidRPr="004D6F90">
        <w:rPr>
          <w:rStyle w:val="Hyperlink"/>
          <w:rFonts w:ascii="Times New Roman" w:hAnsi="Times New Roman" w:cs="Times New Roman"/>
          <w:color w:val="auto"/>
          <w:sz w:val="24"/>
          <w:szCs w:val="24"/>
          <w:u w:val="none"/>
          <w:shd w:val="clear" w:color="auto" w:fill="FFFFFF"/>
        </w:rPr>
        <w:t>cladistics</w:t>
      </w:r>
      <w:proofErr w:type="spellEnd"/>
      <w:r w:rsidR="00474929" w:rsidRPr="004D6F90">
        <w:rPr>
          <w:rFonts w:ascii="Times New Roman" w:hAnsi="Times New Roman" w:cs="Times New Roman"/>
          <w:sz w:val="24"/>
          <w:szCs w:val="24"/>
        </w:rPr>
        <w:fldChar w:fldCharType="end"/>
      </w:r>
      <w:r w:rsidR="00493937" w:rsidRPr="004D6F90">
        <w:rPr>
          <w:rStyle w:val="apple-converted-space"/>
          <w:rFonts w:ascii="Times New Roman" w:hAnsi="Times New Roman" w:cs="Times New Roman"/>
          <w:sz w:val="24"/>
          <w:szCs w:val="24"/>
          <w:shd w:val="clear" w:color="auto" w:fill="FFFFFF"/>
        </w:rPr>
        <w:t> </w:t>
      </w:r>
      <w:r w:rsidR="00493937" w:rsidRPr="004D6F90">
        <w:rPr>
          <w:rFonts w:ascii="Times New Roman" w:hAnsi="Times New Roman" w:cs="Times New Roman"/>
          <w:sz w:val="24"/>
          <w:szCs w:val="24"/>
          <w:shd w:val="clear" w:color="auto" w:fill="FFFFFF"/>
        </w:rPr>
        <w:t>denoting the closest relatives of a group in a</w:t>
      </w:r>
      <w:r w:rsidR="00493937" w:rsidRPr="004D6F90">
        <w:rPr>
          <w:rStyle w:val="apple-converted-space"/>
          <w:rFonts w:ascii="Times New Roman" w:hAnsi="Times New Roman" w:cs="Times New Roman"/>
          <w:sz w:val="24"/>
          <w:szCs w:val="24"/>
          <w:shd w:val="clear" w:color="auto" w:fill="FFFFFF"/>
        </w:rPr>
        <w:t> </w:t>
      </w:r>
      <w:proofErr w:type="spellStart"/>
      <w:r w:rsidR="00474929" w:rsidRPr="004D6F90">
        <w:rPr>
          <w:rFonts w:ascii="Times New Roman" w:hAnsi="Times New Roman" w:cs="Times New Roman"/>
          <w:sz w:val="24"/>
          <w:szCs w:val="24"/>
        </w:rPr>
        <w:fldChar w:fldCharType="begin"/>
      </w:r>
      <w:r w:rsidR="00493937" w:rsidRPr="004D6F90">
        <w:rPr>
          <w:rFonts w:ascii="Times New Roman" w:hAnsi="Times New Roman" w:cs="Times New Roman"/>
          <w:sz w:val="24"/>
          <w:szCs w:val="24"/>
        </w:rPr>
        <w:instrText xml:space="preserve"> HYPERLINK "http://en.wikipedia.org/wiki/Phylogenetic_tree" \o "Phylogenetic tree" </w:instrText>
      </w:r>
      <w:r w:rsidR="00474929" w:rsidRPr="004D6F90">
        <w:rPr>
          <w:rFonts w:ascii="Times New Roman" w:hAnsi="Times New Roman" w:cs="Times New Roman"/>
          <w:sz w:val="24"/>
          <w:szCs w:val="24"/>
        </w:rPr>
        <w:fldChar w:fldCharType="separate"/>
      </w:r>
      <w:r w:rsidR="00493937" w:rsidRPr="004D6F90">
        <w:rPr>
          <w:rStyle w:val="Hyperlink"/>
          <w:rFonts w:ascii="Times New Roman" w:hAnsi="Times New Roman" w:cs="Times New Roman"/>
          <w:color w:val="auto"/>
          <w:sz w:val="24"/>
          <w:szCs w:val="24"/>
          <w:u w:val="none"/>
          <w:shd w:val="clear" w:color="auto" w:fill="FFFFFF"/>
        </w:rPr>
        <w:t>phylogenetic</w:t>
      </w:r>
      <w:proofErr w:type="spellEnd"/>
      <w:r w:rsidR="00493937" w:rsidRPr="004D6F90">
        <w:rPr>
          <w:rStyle w:val="Hyperlink"/>
          <w:rFonts w:ascii="Times New Roman" w:hAnsi="Times New Roman" w:cs="Times New Roman"/>
          <w:color w:val="auto"/>
          <w:sz w:val="24"/>
          <w:szCs w:val="24"/>
          <w:u w:val="none"/>
          <w:shd w:val="clear" w:color="auto" w:fill="FFFFFF"/>
        </w:rPr>
        <w:t xml:space="preserve"> tree</w:t>
      </w:r>
      <w:r w:rsidR="00474929" w:rsidRPr="004D6F90">
        <w:rPr>
          <w:rFonts w:ascii="Times New Roman" w:hAnsi="Times New Roman" w:cs="Times New Roman"/>
          <w:sz w:val="24"/>
          <w:szCs w:val="24"/>
        </w:rPr>
        <w:fldChar w:fldCharType="end"/>
      </w:r>
      <w:r w:rsidR="00493937" w:rsidRPr="004D6F90">
        <w:rPr>
          <w:rFonts w:ascii="Times New Roman" w:hAnsi="Times New Roman" w:cs="Times New Roman"/>
          <w:sz w:val="24"/>
          <w:szCs w:val="24"/>
          <w:shd w:val="clear" w:color="auto" w:fill="FFFFFF"/>
        </w:rPr>
        <w:t>.</w:t>
      </w:r>
      <w:hyperlink r:id="rId27" w:anchor="cite_note-Fullerton-0" w:history="1">
        <w:r w:rsidR="00493937" w:rsidRPr="004D6F90">
          <w:rPr>
            <w:rStyle w:val="Hyperlink"/>
            <w:rFonts w:ascii="Times New Roman" w:hAnsi="Times New Roman" w:cs="Times New Roman"/>
            <w:color w:val="auto"/>
            <w:sz w:val="24"/>
            <w:szCs w:val="24"/>
            <w:u w:val="none"/>
            <w:shd w:val="clear" w:color="auto" w:fill="FFFFFF"/>
            <w:vertAlign w:val="superscript"/>
          </w:rPr>
          <w:t>[1]</w:t>
        </w:r>
      </w:hyperlink>
      <w:r w:rsidR="00493937" w:rsidRPr="004D6F90">
        <w:rPr>
          <w:rStyle w:val="apple-converted-space"/>
          <w:rFonts w:ascii="Times New Roman" w:hAnsi="Times New Roman" w:cs="Times New Roman"/>
          <w:sz w:val="24"/>
          <w:szCs w:val="24"/>
          <w:shd w:val="clear" w:color="auto" w:fill="FFFFFF"/>
        </w:rPr>
        <w:t> </w:t>
      </w:r>
      <w:r w:rsidR="00493937" w:rsidRPr="004D6F90">
        <w:rPr>
          <w:rFonts w:ascii="Times New Roman" w:hAnsi="Times New Roman" w:cs="Times New Roman"/>
          <w:sz w:val="24"/>
          <w:szCs w:val="24"/>
          <w:shd w:val="clear" w:color="auto" w:fill="FFFFFF"/>
        </w:rPr>
        <w:t>T</w:t>
      </w:r>
    </w:p>
    <w:p w:rsidR="004271F4" w:rsidRPr="004D6F90" w:rsidRDefault="00D17282">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Spicules</w:t>
      </w:r>
      <w:proofErr w:type="spellEnd"/>
      <w:r w:rsidRPr="004D6F90">
        <w:rPr>
          <w:rFonts w:ascii="Times New Roman" w:hAnsi="Times New Roman" w:cs="Times New Roman"/>
          <w:sz w:val="24"/>
          <w:szCs w:val="24"/>
          <w:shd w:val="clear" w:color="auto" w:fill="FFFFFF"/>
        </w:rPr>
        <w:t xml:space="preserve"> </w:t>
      </w:r>
      <w:r w:rsidR="004271F4" w:rsidRPr="004D6F90">
        <w:rPr>
          <w:rFonts w:ascii="Times New Roman" w:hAnsi="Times New Roman" w:cs="Times New Roman"/>
          <w:sz w:val="24"/>
          <w:szCs w:val="24"/>
          <w:shd w:val="clear" w:color="auto" w:fill="FFFFFF"/>
        </w:rPr>
        <w:t xml:space="preserve"> </w:t>
      </w:r>
      <w:r w:rsidRPr="004D6F90">
        <w:rPr>
          <w:rFonts w:ascii="Times New Roman" w:eastAsia="Arial Unicode MS" w:hAnsi="Times New Roman" w:cs="Times New Roman"/>
          <w:sz w:val="24"/>
          <w:szCs w:val="24"/>
          <w:shd w:val="clear" w:color="auto" w:fill="FFFFFF"/>
        </w:rPr>
        <w:t xml:space="preserve">Any needlelike structure. This term is most often thought of in conjunction with sponges and refers to the needlelike structures produced by sponge cells that form the supporting skeleton. In Nematodes </w:t>
      </w:r>
      <w:proofErr w:type="spellStart"/>
      <w:r w:rsidRPr="004D6F90">
        <w:rPr>
          <w:rFonts w:ascii="Times New Roman" w:eastAsia="Arial Unicode MS" w:hAnsi="Times New Roman" w:cs="Times New Roman"/>
          <w:sz w:val="24"/>
          <w:szCs w:val="24"/>
          <w:shd w:val="clear" w:color="auto" w:fill="FFFFFF"/>
        </w:rPr>
        <w:t>spicules</w:t>
      </w:r>
      <w:proofErr w:type="spellEnd"/>
      <w:r w:rsidRPr="004D6F90">
        <w:rPr>
          <w:rFonts w:ascii="Times New Roman" w:eastAsia="Arial Unicode MS" w:hAnsi="Times New Roman" w:cs="Times New Roman"/>
          <w:sz w:val="24"/>
          <w:szCs w:val="24"/>
          <w:shd w:val="clear" w:color="auto" w:fill="FFFFFF"/>
        </w:rPr>
        <w:t xml:space="preserve"> are used by the male during copulation. Needlelike deposits of the shell in </w:t>
      </w:r>
      <w:proofErr w:type="spellStart"/>
      <w:r w:rsidRPr="004D6F90">
        <w:rPr>
          <w:rFonts w:ascii="Times New Roman" w:eastAsia="Arial Unicode MS" w:hAnsi="Times New Roman" w:cs="Times New Roman"/>
          <w:sz w:val="24"/>
          <w:szCs w:val="24"/>
          <w:shd w:val="clear" w:color="auto" w:fill="FFFFFF"/>
        </w:rPr>
        <w:t>Mollusca</w:t>
      </w:r>
      <w:proofErr w:type="spellEnd"/>
      <w:r w:rsidRPr="004D6F90">
        <w:rPr>
          <w:rFonts w:ascii="Times New Roman" w:eastAsia="Arial Unicode MS" w:hAnsi="Times New Roman" w:cs="Times New Roman"/>
          <w:sz w:val="24"/>
          <w:szCs w:val="24"/>
          <w:shd w:val="clear" w:color="auto" w:fill="FFFFFF"/>
        </w:rPr>
        <w:t xml:space="preserve"> are also referred to as </w:t>
      </w:r>
      <w:proofErr w:type="spellStart"/>
      <w:r w:rsidRPr="004D6F90">
        <w:rPr>
          <w:rFonts w:ascii="Times New Roman" w:eastAsia="Arial Unicode MS" w:hAnsi="Times New Roman" w:cs="Times New Roman"/>
          <w:sz w:val="24"/>
          <w:szCs w:val="24"/>
          <w:shd w:val="clear" w:color="auto" w:fill="FFFFFF"/>
        </w:rPr>
        <w:t>spicules</w:t>
      </w:r>
      <w:proofErr w:type="spellEnd"/>
    </w:p>
    <w:p w:rsidR="004271F4" w:rsidRPr="004D6F90" w:rsidRDefault="00D17282">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Spongin</w:t>
      </w:r>
      <w:proofErr w:type="spellEnd"/>
      <w:r w:rsidRPr="004D6F90">
        <w:rPr>
          <w:rFonts w:ascii="Times New Roman" w:hAnsi="Times New Roman" w:cs="Times New Roman"/>
          <w:sz w:val="24"/>
          <w:szCs w:val="24"/>
          <w:shd w:val="clear" w:color="auto" w:fill="FFFFFF"/>
        </w:rPr>
        <w:t xml:space="preserve"> </w:t>
      </w:r>
      <w:proofErr w:type="spellStart"/>
      <w:r w:rsidRPr="004D6F90">
        <w:rPr>
          <w:rFonts w:ascii="Times New Roman" w:eastAsia="Arial Unicode MS" w:hAnsi="Times New Roman" w:cs="Times New Roman"/>
          <w:sz w:val="24"/>
          <w:szCs w:val="24"/>
          <w:shd w:val="clear" w:color="auto" w:fill="FFFFFF"/>
        </w:rPr>
        <w:t>Collagenlike</w:t>
      </w:r>
      <w:proofErr w:type="spellEnd"/>
      <w:r w:rsidRPr="004D6F90">
        <w:rPr>
          <w:rFonts w:ascii="Times New Roman" w:eastAsia="Arial Unicode MS" w:hAnsi="Times New Roman" w:cs="Times New Roman"/>
          <w:sz w:val="24"/>
          <w:szCs w:val="24"/>
          <w:shd w:val="clear" w:color="auto" w:fill="FFFFFF"/>
        </w:rPr>
        <w:t xml:space="preserve"> material that forms the skeletal system of some sponge</w:t>
      </w:r>
    </w:p>
    <w:p w:rsidR="004271F4" w:rsidRPr="004D6F90" w:rsidRDefault="004271F4">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lastRenderedPageBreak/>
        <w:t>S</w:t>
      </w:r>
      <w:r w:rsidR="00D17282" w:rsidRPr="004D6F90">
        <w:rPr>
          <w:rFonts w:ascii="Times New Roman" w:hAnsi="Times New Roman" w:cs="Times New Roman"/>
          <w:sz w:val="24"/>
          <w:szCs w:val="24"/>
          <w:shd w:val="clear" w:color="auto" w:fill="FFFFFF"/>
        </w:rPr>
        <w:t>pongocoel</w:t>
      </w:r>
      <w:proofErr w:type="spellEnd"/>
      <w:r w:rsidR="00D17282" w:rsidRPr="004D6F90">
        <w:rPr>
          <w:rFonts w:ascii="Times New Roman" w:hAnsi="Times New Roman" w:cs="Times New Roman"/>
          <w:sz w:val="24"/>
          <w:szCs w:val="24"/>
          <w:shd w:val="clear" w:color="auto" w:fill="FFFFFF"/>
        </w:rPr>
        <w:t xml:space="preserve"> </w:t>
      </w:r>
      <w:r w:rsidRPr="004D6F90">
        <w:rPr>
          <w:rFonts w:ascii="Times New Roman" w:hAnsi="Times New Roman" w:cs="Times New Roman"/>
          <w:sz w:val="24"/>
          <w:szCs w:val="24"/>
          <w:shd w:val="clear" w:color="auto" w:fill="FFFFFF"/>
        </w:rPr>
        <w:t xml:space="preserve"> </w:t>
      </w:r>
      <w:r w:rsidR="00D17282" w:rsidRPr="004D6F90">
        <w:rPr>
          <w:rFonts w:ascii="Times New Roman" w:eastAsia="Arial Unicode MS" w:hAnsi="Times New Roman" w:cs="Times New Roman"/>
          <w:sz w:val="24"/>
          <w:szCs w:val="24"/>
          <w:shd w:val="clear" w:color="auto" w:fill="FFFFFF"/>
        </w:rPr>
        <w:t xml:space="preserve">The internal cavity of </w:t>
      </w:r>
      <w:proofErr w:type="spellStart"/>
      <w:r w:rsidR="00D17282" w:rsidRPr="004D6F90">
        <w:rPr>
          <w:rFonts w:ascii="Times New Roman" w:eastAsia="Arial Unicode MS" w:hAnsi="Times New Roman" w:cs="Times New Roman"/>
          <w:sz w:val="24"/>
          <w:szCs w:val="24"/>
          <w:shd w:val="clear" w:color="auto" w:fill="FFFFFF"/>
        </w:rPr>
        <w:t>asconoid</w:t>
      </w:r>
      <w:proofErr w:type="spellEnd"/>
      <w:r w:rsidR="00D17282" w:rsidRPr="004D6F90">
        <w:rPr>
          <w:rFonts w:ascii="Times New Roman" w:eastAsia="Arial Unicode MS" w:hAnsi="Times New Roman" w:cs="Times New Roman"/>
          <w:sz w:val="24"/>
          <w:szCs w:val="24"/>
          <w:shd w:val="clear" w:color="auto" w:fill="FFFFFF"/>
        </w:rPr>
        <w:t xml:space="preserve"> and </w:t>
      </w:r>
      <w:proofErr w:type="spellStart"/>
      <w:r w:rsidR="00D17282" w:rsidRPr="004D6F90">
        <w:rPr>
          <w:rFonts w:ascii="Times New Roman" w:eastAsia="Arial Unicode MS" w:hAnsi="Times New Roman" w:cs="Times New Roman"/>
          <w:sz w:val="24"/>
          <w:szCs w:val="24"/>
          <w:shd w:val="clear" w:color="auto" w:fill="FFFFFF"/>
        </w:rPr>
        <w:t>syconoid</w:t>
      </w:r>
      <w:proofErr w:type="spellEnd"/>
      <w:r w:rsidR="00D17282" w:rsidRPr="004D6F90">
        <w:rPr>
          <w:rFonts w:ascii="Times New Roman" w:eastAsia="Arial Unicode MS" w:hAnsi="Times New Roman" w:cs="Times New Roman"/>
          <w:sz w:val="24"/>
          <w:szCs w:val="24"/>
          <w:shd w:val="clear" w:color="auto" w:fill="FFFFFF"/>
        </w:rPr>
        <w:t xml:space="preserve"> sponges that opens to the outside through the </w:t>
      </w:r>
      <w:proofErr w:type="spellStart"/>
      <w:r w:rsidR="00D17282" w:rsidRPr="004D6F90">
        <w:rPr>
          <w:rFonts w:ascii="Times New Roman" w:eastAsia="Arial Unicode MS" w:hAnsi="Times New Roman" w:cs="Times New Roman"/>
          <w:sz w:val="24"/>
          <w:szCs w:val="24"/>
          <w:shd w:val="clear" w:color="auto" w:fill="FFFFFF"/>
        </w:rPr>
        <w:t>osculum</w:t>
      </w:r>
      <w:proofErr w:type="spellEnd"/>
      <w:r w:rsidR="00D17282" w:rsidRPr="004D6F90">
        <w:rPr>
          <w:rFonts w:ascii="Times New Roman" w:eastAsia="Arial Unicode MS" w:hAnsi="Times New Roman" w:cs="Times New Roman"/>
          <w:sz w:val="24"/>
          <w:szCs w:val="24"/>
          <w:shd w:val="clear" w:color="auto" w:fill="FFFFFF"/>
        </w:rPr>
        <w:t xml:space="preserve">. There is no </w:t>
      </w:r>
      <w:proofErr w:type="spellStart"/>
      <w:r w:rsidR="00D17282" w:rsidRPr="004D6F90">
        <w:rPr>
          <w:rFonts w:ascii="Times New Roman" w:eastAsia="Arial Unicode MS" w:hAnsi="Times New Roman" w:cs="Times New Roman"/>
          <w:sz w:val="24"/>
          <w:szCs w:val="24"/>
          <w:shd w:val="clear" w:color="auto" w:fill="FFFFFF"/>
        </w:rPr>
        <w:t>spongocoel</w:t>
      </w:r>
      <w:proofErr w:type="spellEnd"/>
      <w:r w:rsidR="00D17282" w:rsidRPr="004D6F90">
        <w:rPr>
          <w:rFonts w:ascii="Times New Roman" w:eastAsia="Arial Unicode MS" w:hAnsi="Times New Roman" w:cs="Times New Roman"/>
          <w:sz w:val="24"/>
          <w:szCs w:val="24"/>
          <w:shd w:val="clear" w:color="auto" w:fill="FFFFFF"/>
        </w:rPr>
        <w:t xml:space="preserve"> in a </w:t>
      </w:r>
      <w:proofErr w:type="spellStart"/>
      <w:r w:rsidR="00D17282" w:rsidRPr="004D6F90">
        <w:rPr>
          <w:rFonts w:ascii="Times New Roman" w:eastAsia="Arial Unicode MS" w:hAnsi="Times New Roman" w:cs="Times New Roman"/>
          <w:sz w:val="24"/>
          <w:szCs w:val="24"/>
          <w:shd w:val="clear" w:color="auto" w:fill="FFFFFF"/>
        </w:rPr>
        <w:t>leuconoid</w:t>
      </w:r>
      <w:proofErr w:type="spellEnd"/>
      <w:r w:rsidR="00D17282" w:rsidRPr="004D6F90">
        <w:rPr>
          <w:rFonts w:ascii="Times New Roman" w:eastAsia="Arial Unicode MS" w:hAnsi="Times New Roman" w:cs="Times New Roman"/>
          <w:sz w:val="24"/>
          <w:szCs w:val="24"/>
          <w:shd w:val="clear" w:color="auto" w:fill="FFFFFF"/>
        </w:rPr>
        <w:t xml:space="preserve"> sponge</w:t>
      </w:r>
    </w:p>
    <w:p w:rsidR="004271F4" w:rsidRPr="004D6F90" w:rsidRDefault="004271F4">
      <w:pPr>
        <w:rPr>
          <w:rStyle w:val="apple-converted-space"/>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Syconoid</w:t>
      </w:r>
      <w:proofErr w:type="spellEnd"/>
      <w:r w:rsidR="00D17282" w:rsidRPr="004D6F90">
        <w:rPr>
          <w:rFonts w:ascii="Times New Roman" w:hAnsi="Times New Roman" w:cs="Times New Roman"/>
          <w:sz w:val="24"/>
          <w:szCs w:val="24"/>
          <w:shd w:val="clear" w:color="auto" w:fill="FFFFFF"/>
        </w:rPr>
        <w:t xml:space="preserve"> </w:t>
      </w:r>
      <w:r w:rsidR="00D17282" w:rsidRPr="004D6F90">
        <w:rPr>
          <w:rFonts w:ascii="Times New Roman" w:eastAsia="Arial Unicode MS" w:hAnsi="Times New Roman" w:cs="Times New Roman"/>
          <w:sz w:val="24"/>
          <w:szCs w:val="24"/>
          <w:shd w:val="clear" w:color="auto" w:fill="FFFFFF"/>
        </w:rPr>
        <w:t xml:space="preserve">Of the different sponge architectures, this is intermediate in its complexity. The </w:t>
      </w:r>
      <w:proofErr w:type="spellStart"/>
      <w:r w:rsidR="00D17282" w:rsidRPr="004D6F90">
        <w:rPr>
          <w:rFonts w:ascii="Times New Roman" w:eastAsia="Arial Unicode MS" w:hAnsi="Times New Roman" w:cs="Times New Roman"/>
          <w:sz w:val="24"/>
          <w:szCs w:val="24"/>
          <w:shd w:val="clear" w:color="auto" w:fill="FFFFFF"/>
        </w:rPr>
        <w:t>spongocoel</w:t>
      </w:r>
      <w:proofErr w:type="spellEnd"/>
      <w:r w:rsidR="00D17282" w:rsidRPr="004D6F90">
        <w:rPr>
          <w:rFonts w:ascii="Times New Roman" w:eastAsia="Arial Unicode MS" w:hAnsi="Times New Roman" w:cs="Times New Roman"/>
          <w:sz w:val="24"/>
          <w:szCs w:val="24"/>
          <w:shd w:val="clear" w:color="auto" w:fill="FFFFFF"/>
        </w:rPr>
        <w:t xml:space="preserve"> is no longer lined with </w:t>
      </w:r>
      <w:proofErr w:type="spellStart"/>
      <w:r w:rsidR="00D17282" w:rsidRPr="004D6F90">
        <w:rPr>
          <w:rFonts w:ascii="Times New Roman" w:eastAsia="Arial Unicode MS" w:hAnsi="Times New Roman" w:cs="Times New Roman"/>
          <w:sz w:val="24"/>
          <w:szCs w:val="24"/>
          <w:shd w:val="clear" w:color="auto" w:fill="FFFFFF"/>
        </w:rPr>
        <w:t>choanocytes</w:t>
      </w:r>
      <w:proofErr w:type="spellEnd"/>
      <w:r w:rsidR="00D17282" w:rsidRPr="004D6F90">
        <w:rPr>
          <w:rFonts w:ascii="Times New Roman" w:eastAsia="Arial Unicode MS" w:hAnsi="Times New Roman" w:cs="Times New Roman"/>
          <w:sz w:val="24"/>
          <w:szCs w:val="24"/>
          <w:shd w:val="clear" w:color="auto" w:fill="FFFFFF"/>
        </w:rPr>
        <w:t xml:space="preserve">, now located in radial canals that open to the </w:t>
      </w:r>
      <w:proofErr w:type="spellStart"/>
      <w:r w:rsidR="00D17282" w:rsidRPr="004D6F90">
        <w:rPr>
          <w:rFonts w:ascii="Times New Roman" w:eastAsia="Arial Unicode MS" w:hAnsi="Times New Roman" w:cs="Times New Roman"/>
          <w:sz w:val="24"/>
          <w:szCs w:val="24"/>
          <w:shd w:val="clear" w:color="auto" w:fill="FFFFFF"/>
        </w:rPr>
        <w:t>spongocoel</w:t>
      </w:r>
      <w:proofErr w:type="spellEnd"/>
      <w:r w:rsidR="00D17282" w:rsidRPr="004D6F90">
        <w:rPr>
          <w:rFonts w:ascii="Times New Roman" w:eastAsia="Arial Unicode MS" w:hAnsi="Times New Roman" w:cs="Times New Roman"/>
          <w:sz w:val="24"/>
          <w:szCs w:val="24"/>
          <w:shd w:val="clear" w:color="auto" w:fill="FFFFFF"/>
        </w:rPr>
        <w:t xml:space="preserve"> through </w:t>
      </w:r>
      <w:proofErr w:type="spellStart"/>
      <w:r w:rsidR="00D17282" w:rsidRPr="004D6F90">
        <w:rPr>
          <w:rFonts w:ascii="Times New Roman" w:eastAsia="Arial Unicode MS" w:hAnsi="Times New Roman" w:cs="Times New Roman"/>
          <w:sz w:val="24"/>
          <w:szCs w:val="24"/>
          <w:shd w:val="clear" w:color="auto" w:fill="FFFFFF"/>
        </w:rPr>
        <w:t>apopyles</w:t>
      </w:r>
      <w:proofErr w:type="spellEnd"/>
      <w:r w:rsidR="00D17282" w:rsidRPr="004D6F90">
        <w:rPr>
          <w:rFonts w:ascii="Times New Roman" w:eastAsia="Arial Unicode MS" w:hAnsi="Times New Roman" w:cs="Times New Roman"/>
          <w:sz w:val="24"/>
          <w:szCs w:val="24"/>
          <w:shd w:val="clear" w:color="auto" w:fill="FFFFFF"/>
        </w:rPr>
        <w:t xml:space="preserve">. Water enters the radial canals through </w:t>
      </w:r>
      <w:proofErr w:type="spellStart"/>
      <w:r w:rsidR="00D17282" w:rsidRPr="004D6F90">
        <w:rPr>
          <w:rFonts w:ascii="Times New Roman" w:eastAsia="Arial Unicode MS" w:hAnsi="Times New Roman" w:cs="Times New Roman"/>
          <w:sz w:val="24"/>
          <w:szCs w:val="24"/>
          <w:shd w:val="clear" w:color="auto" w:fill="FFFFFF"/>
        </w:rPr>
        <w:t>prosopyles</w:t>
      </w:r>
      <w:proofErr w:type="spellEnd"/>
      <w:r w:rsidR="00D17282" w:rsidRPr="004D6F90">
        <w:rPr>
          <w:rFonts w:ascii="Times New Roman" w:eastAsia="Arial Unicode MS" w:hAnsi="Times New Roman" w:cs="Times New Roman"/>
          <w:sz w:val="24"/>
          <w:szCs w:val="24"/>
          <w:shd w:val="clear" w:color="auto" w:fill="FFFFFF"/>
        </w:rPr>
        <w:t xml:space="preserve"> and exits through a single </w:t>
      </w:r>
      <w:proofErr w:type="spellStart"/>
      <w:r w:rsidR="00D17282" w:rsidRPr="004D6F90">
        <w:rPr>
          <w:rFonts w:ascii="Times New Roman" w:eastAsia="Arial Unicode MS" w:hAnsi="Times New Roman" w:cs="Times New Roman"/>
          <w:sz w:val="24"/>
          <w:szCs w:val="24"/>
          <w:shd w:val="clear" w:color="auto" w:fill="FFFFFF"/>
        </w:rPr>
        <w:t>osculum</w:t>
      </w:r>
      <w:proofErr w:type="spellEnd"/>
    </w:p>
    <w:p w:rsidR="004271F4" w:rsidRPr="004D6F90" w:rsidRDefault="004271F4">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Symplesiomorphies</w:t>
      </w:r>
      <w:proofErr w:type="spellEnd"/>
      <w:r w:rsidR="00493937" w:rsidRPr="004D6F90">
        <w:rPr>
          <w:rFonts w:ascii="Times New Roman" w:hAnsi="Times New Roman" w:cs="Times New Roman"/>
          <w:sz w:val="24"/>
          <w:szCs w:val="24"/>
          <w:shd w:val="clear" w:color="auto" w:fill="FFFFFF"/>
        </w:rPr>
        <w:t xml:space="preserve"> A </w:t>
      </w:r>
      <w:proofErr w:type="spellStart"/>
      <w:r w:rsidR="00493937" w:rsidRPr="004D6F90">
        <w:rPr>
          <w:rFonts w:ascii="Times New Roman" w:hAnsi="Times New Roman" w:cs="Times New Roman"/>
          <w:sz w:val="24"/>
          <w:szCs w:val="24"/>
          <w:shd w:val="clear" w:color="auto" w:fill="FFFFFF"/>
        </w:rPr>
        <w:t>synapomorphy</w:t>
      </w:r>
      <w:proofErr w:type="spellEnd"/>
      <w:r w:rsidR="00493937" w:rsidRPr="004D6F90">
        <w:rPr>
          <w:rFonts w:ascii="Times New Roman" w:hAnsi="Times New Roman" w:cs="Times New Roman"/>
          <w:sz w:val="24"/>
          <w:szCs w:val="24"/>
          <w:shd w:val="clear" w:color="auto" w:fill="FFFFFF"/>
        </w:rPr>
        <w:t xml:space="preserve"> is a shared trait found among two or more </w:t>
      </w:r>
      <w:proofErr w:type="spellStart"/>
      <w:r w:rsidR="00493937" w:rsidRPr="004D6F90">
        <w:rPr>
          <w:rFonts w:ascii="Times New Roman" w:hAnsi="Times New Roman" w:cs="Times New Roman"/>
          <w:sz w:val="24"/>
          <w:szCs w:val="24"/>
          <w:shd w:val="clear" w:color="auto" w:fill="FFFFFF"/>
        </w:rPr>
        <w:t>taxa</w:t>
      </w:r>
      <w:proofErr w:type="spellEnd"/>
      <w:r w:rsidR="00493937" w:rsidRPr="004D6F90">
        <w:rPr>
          <w:rFonts w:ascii="Times New Roman" w:hAnsi="Times New Roman" w:cs="Times New Roman"/>
          <w:sz w:val="24"/>
          <w:szCs w:val="24"/>
          <w:shd w:val="clear" w:color="auto" w:fill="FFFFFF"/>
        </w:rPr>
        <w:t xml:space="preserve"> and their most recent common ancestor, whose ancestor in turn does not possess the trait</w:t>
      </w:r>
    </w:p>
    <w:p w:rsidR="00D17282" w:rsidRPr="004D6F90" w:rsidRDefault="004271F4">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Synapomorphies</w:t>
      </w:r>
      <w:proofErr w:type="spellEnd"/>
      <w:r w:rsidR="00D17282" w:rsidRPr="004D6F90">
        <w:rPr>
          <w:rFonts w:ascii="Times New Roman" w:hAnsi="Times New Roman" w:cs="Times New Roman"/>
          <w:sz w:val="24"/>
          <w:szCs w:val="24"/>
          <w:shd w:val="clear" w:color="auto" w:fill="FFFFFF"/>
        </w:rPr>
        <w:t xml:space="preserve"> </w:t>
      </w:r>
      <w:r w:rsidR="00D17282" w:rsidRPr="004D6F90">
        <w:rPr>
          <w:rFonts w:ascii="Times New Roman" w:eastAsia="Arial Unicode MS" w:hAnsi="Times New Roman" w:cs="Times New Roman"/>
          <w:sz w:val="24"/>
          <w:szCs w:val="24"/>
          <w:shd w:val="clear" w:color="auto" w:fill="FFFFFF"/>
        </w:rPr>
        <w:t>A new and unique character that a group of organisms all share and that defines the lineage or clad</w:t>
      </w:r>
    </w:p>
    <w:p w:rsidR="00D17282" w:rsidRPr="004D6F90" w:rsidRDefault="004271F4">
      <w:pPr>
        <w:rPr>
          <w:rFonts w:ascii="Times New Roman" w:hAnsi="Times New Roman" w:cs="Times New Roman"/>
          <w:sz w:val="24"/>
          <w:szCs w:val="24"/>
          <w:shd w:val="clear" w:color="auto" w:fill="FFFFFF"/>
        </w:rPr>
      </w:pPr>
      <w:proofErr w:type="spellStart"/>
      <w:r w:rsidRPr="004D6F90">
        <w:rPr>
          <w:rFonts w:ascii="Times New Roman" w:hAnsi="Times New Roman" w:cs="Times New Roman"/>
          <w:sz w:val="24"/>
          <w:szCs w:val="24"/>
          <w:shd w:val="clear" w:color="auto" w:fill="FFFFFF"/>
        </w:rPr>
        <w:t>Totipotent</w:t>
      </w:r>
      <w:proofErr w:type="spellEnd"/>
      <w:r w:rsidRPr="004D6F90">
        <w:rPr>
          <w:rFonts w:ascii="Times New Roman" w:hAnsi="Times New Roman" w:cs="Times New Roman"/>
          <w:sz w:val="24"/>
          <w:szCs w:val="24"/>
          <w:shd w:val="clear" w:color="auto" w:fill="FFFFFF"/>
        </w:rPr>
        <w:t xml:space="preserve"> cells</w:t>
      </w:r>
      <w:r w:rsidR="00D17282" w:rsidRPr="004D6F90">
        <w:rPr>
          <w:rFonts w:ascii="Times New Roman" w:hAnsi="Times New Roman" w:cs="Times New Roman"/>
          <w:sz w:val="24"/>
          <w:szCs w:val="24"/>
          <w:shd w:val="clear" w:color="auto" w:fill="FFFFFF"/>
        </w:rPr>
        <w:t xml:space="preserve"> </w:t>
      </w:r>
      <w:r w:rsidR="00D17282" w:rsidRPr="004D6F90">
        <w:rPr>
          <w:rFonts w:ascii="Times New Roman" w:eastAsia="Arial Unicode MS" w:hAnsi="Times New Roman" w:cs="Times New Roman"/>
          <w:sz w:val="24"/>
          <w:szCs w:val="24"/>
          <w:shd w:val="clear" w:color="auto" w:fill="FFFFFF"/>
        </w:rPr>
        <w:t>When a differentiated cell can change into any one of a variety of different specialized cells found in an organism. These changes will result in the cell carrying out new functions</w:t>
      </w:r>
    </w:p>
    <w:tbl>
      <w:tblPr>
        <w:tblW w:w="6000" w:type="dxa"/>
        <w:tblCellSpacing w:w="0" w:type="dxa"/>
        <w:shd w:val="clear" w:color="auto" w:fill="FFFFFF"/>
        <w:tblCellMar>
          <w:left w:w="0" w:type="dxa"/>
          <w:right w:w="0" w:type="dxa"/>
        </w:tblCellMar>
        <w:tblLook w:val="04A0"/>
      </w:tblPr>
      <w:tblGrid>
        <w:gridCol w:w="6000"/>
      </w:tblGrid>
      <w:tr w:rsidR="00D17282" w:rsidRPr="00D17282" w:rsidTr="00D17282">
        <w:trPr>
          <w:tblCellSpacing w:w="0" w:type="dxa"/>
        </w:trPr>
        <w:tc>
          <w:tcPr>
            <w:tcW w:w="0" w:type="auto"/>
            <w:shd w:val="clear" w:color="auto" w:fill="FFFFFF"/>
            <w:hideMark/>
          </w:tcPr>
          <w:p w:rsidR="00D17282" w:rsidRPr="00D17282" w:rsidRDefault="00D17282" w:rsidP="00D17282">
            <w:pPr>
              <w:spacing w:after="0" w:line="240" w:lineRule="auto"/>
              <w:rPr>
                <w:rFonts w:ascii="Arial Unicode MS" w:eastAsia="Arial Unicode MS" w:hAnsi="Arial Unicode MS" w:cs="Arial Unicode MS"/>
                <w:color w:val="333333"/>
                <w:sz w:val="18"/>
                <w:szCs w:val="18"/>
              </w:rPr>
            </w:pPr>
          </w:p>
        </w:tc>
      </w:tr>
      <w:tr w:rsidR="00D17282" w:rsidRPr="00D17282" w:rsidTr="00D17282">
        <w:trPr>
          <w:tblCellSpacing w:w="0" w:type="dxa"/>
        </w:trPr>
        <w:tc>
          <w:tcPr>
            <w:tcW w:w="0" w:type="auto"/>
            <w:shd w:val="clear" w:color="auto" w:fill="FFFFFF"/>
            <w:hideMark/>
          </w:tcPr>
          <w:p w:rsidR="00D17282" w:rsidRPr="00D17282" w:rsidRDefault="00D17282" w:rsidP="00D17282">
            <w:pPr>
              <w:spacing w:after="0" w:line="240" w:lineRule="auto"/>
              <w:rPr>
                <w:rFonts w:ascii="Arial Unicode MS" w:eastAsia="Arial Unicode MS" w:hAnsi="Arial Unicode MS" w:cs="Arial Unicode MS"/>
                <w:color w:val="333333"/>
                <w:sz w:val="24"/>
                <w:szCs w:val="24"/>
              </w:rPr>
            </w:pPr>
          </w:p>
        </w:tc>
      </w:tr>
    </w:tbl>
    <w:p w:rsidR="0059615B" w:rsidRPr="004271F4" w:rsidRDefault="004D6F90">
      <w:pPr>
        <w:rPr>
          <w:rFonts w:ascii="Verdana" w:hAnsi="Verdana"/>
          <w:color w:val="000000"/>
          <w:sz w:val="18"/>
          <w:szCs w:val="18"/>
          <w:shd w:val="clear" w:color="auto" w:fill="FFFFFF"/>
        </w:rPr>
      </w:pPr>
    </w:p>
    <w:sectPr w:rsidR="0059615B" w:rsidRPr="004271F4" w:rsidSect="004A5E6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4271F4"/>
    <w:rsid w:val="004271F4"/>
    <w:rsid w:val="00474929"/>
    <w:rsid w:val="0048444C"/>
    <w:rsid w:val="00493937"/>
    <w:rsid w:val="004A5E6A"/>
    <w:rsid w:val="004D6F90"/>
    <w:rsid w:val="009A1D43"/>
    <w:rsid w:val="00C0576A"/>
    <w:rsid w:val="00D172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5E6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271F4"/>
  </w:style>
  <w:style w:type="character" w:styleId="Hyperlink">
    <w:name w:val="Hyperlink"/>
    <w:basedOn w:val="DefaultParagraphFont"/>
    <w:uiPriority w:val="99"/>
    <w:semiHidden/>
    <w:unhideWhenUsed/>
    <w:rsid w:val="00D17282"/>
    <w:rPr>
      <w:color w:val="0000FF"/>
      <w:u w:val="single"/>
    </w:rPr>
  </w:style>
  <w:style w:type="paragraph" w:styleId="NormalWeb">
    <w:name w:val="Normal (Web)"/>
    <w:basedOn w:val="Normal"/>
    <w:uiPriority w:val="99"/>
    <w:unhideWhenUsed/>
    <w:rsid w:val="0049393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93937"/>
    <w:rPr>
      <w:i/>
      <w:iCs/>
    </w:rPr>
  </w:style>
  <w:style w:type="paragraph" w:customStyle="1" w:styleId="Default">
    <w:name w:val="Default"/>
    <w:rsid w:val="0049393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101461442">
      <w:bodyDiv w:val="1"/>
      <w:marLeft w:val="0"/>
      <w:marRight w:val="0"/>
      <w:marTop w:val="0"/>
      <w:marBottom w:val="0"/>
      <w:divBdr>
        <w:top w:val="none" w:sz="0" w:space="0" w:color="auto"/>
        <w:left w:val="none" w:sz="0" w:space="0" w:color="auto"/>
        <w:bottom w:val="none" w:sz="0" w:space="0" w:color="auto"/>
        <w:right w:val="none" w:sz="0" w:space="0" w:color="auto"/>
      </w:divBdr>
      <w:divsChild>
        <w:div w:id="1558736767">
          <w:marLeft w:val="0"/>
          <w:marRight w:val="0"/>
          <w:marTop w:val="0"/>
          <w:marBottom w:val="0"/>
          <w:divBdr>
            <w:top w:val="none" w:sz="0" w:space="0" w:color="auto"/>
            <w:left w:val="none" w:sz="0" w:space="0" w:color="auto"/>
            <w:bottom w:val="none" w:sz="0" w:space="0" w:color="auto"/>
            <w:right w:val="none" w:sz="0" w:space="0" w:color="auto"/>
          </w:divBdr>
        </w:div>
      </w:divsChild>
    </w:div>
    <w:div w:id="219825504">
      <w:bodyDiv w:val="1"/>
      <w:marLeft w:val="0"/>
      <w:marRight w:val="0"/>
      <w:marTop w:val="0"/>
      <w:marBottom w:val="0"/>
      <w:divBdr>
        <w:top w:val="none" w:sz="0" w:space="0" w:color="auto"/>
        <w:left w:val="none" w:sz="0" w:space="0" w:color="auto"/>
        <w:bottom w:val="none" w:sz="0" w:space="0" w:color="auto"/>
        <w:right w:val="none" w:sz="0" w:space="0" w:color="auto"/>
      </w:divBdr>
    </w:div>
    <w:div w:id="433476681">
      <w:bodyDiv w:val="1"/>
      <w:marLeft w:val="0"/>
      <w:marRight w:val="0"/>
      <w:marTop w:val="0"/>
      <w:marBottom w:val="0"/>
      <w:divBdr>
        <w:top w:val="none" w:sz="0" w:space="0" w:color="auto"/>
        <w:left w:val="none" w:sz="0" w:space="0" w:color="auto"/>
        <w:bottom w:val="none" w:sz="0" w:space="0" w:color="auto"/>
        <w:right w:val="none" w:sz="0" w:space="0" w:color="auto"/>
      </w:divBdr>
      <w:divsChild>
        <w:div w:id="149446783">
          <w:marLeft w:val="0"/>
          <w:marRight w:val="0"/>
          <w:marTop w:val="0"/>
          <w:marBottom w:val="0"/>
          <w:divBdr>
            <w:top w:val="none" w:sz="0" w:space="0" w:color="auto"/>
            <w:left w:val="none" w:sz="0" w:space="0" w:color="auto"/>
            <w:bottom w:val="none" w:sz="0" w:space="0" w:color="auto"/>
            <w:right w:val="none" w:sz="0" w:space="0" w:color="auto"/>
          </w:divBdr>
        </w:div>
      </w:divsChild>
    </w:div>
    <w:div w:id="540168669">
      <w:bodyDiv w:val="1"/>
      <w:marLeft w:val="0"/>
      <w:marRight w:val="0"/>
      <w:marTop w:val="0"/>
      <w:marBottom w:val="0"/>
      <w:divBdr>
        <w:top w:val="none" w:sz="0" w:space="0" w:color="auto"/>
        <w:left w:val="none" w:sz="0" w:space="0" w:color="auto"/>
        <w:bottom w:val="none" w:sz="0" w:space="0" w:color="auto"/>
        <w:right w:val="none" w:sz="0" w:space="0" w:color="auto"/>
      </w:divBdr>
    </w:div>
    <w:div w:id="1803109409">
      <w:bodyDiv w:val="1"/>
      <w:marLeft w:val="0"/>
      <w:marRight w:val="0"/>
      <w:marTop w:val="0"/>
      <w:marBottom w:val="0"/>
      <w:divBdr>
        <w:top w:val="none" w:sz="0" w:space="0" w:color="auto"/>
        <w:left w:val="none" w:sz="0" w:space="0" w:color="auto"/>
        <w:bottom w:val="none" w:sz="0" w:space="0" w:color="auto"/>
        <w:right w:val="none" w:sz="0" w:space="0" w:color="auto"/>
      </w:divBdr>
    </w:div>
    <w:div w:id="1965110967">
      <w:bodyDiv w:val="1"/>
      <w:marLeft w:val="0"/>
      <w:marRight w:val="0"/>
      <w:marTop w:val="0"/>
      <w:marBottom w:val="0"/>
      <w:divBdr>
        <w:top w:val="none" w:sz="0" w:space="0" w:color="auto"/>
        <w:left w:val="none" w:sz="0" w:space="0" w:color="auto"/>
        <w:bottom w:val="none" w:sz="0" w:space="0" w:color="auto"/>
        <w:right w:val="none" w:sz="0" w:space="0" w:color="auto"/>
      </w:divBdr>
    </w:div>
    <w:div w:id="2063745658">
      <w:bodyDiv w:val="1"/>
      <w:marLeft w:val="0"/>
      <w:marRight w:val="0"/>
      <w:marTop w:val="0"/>
      <w:marBottom w:val="0"/>
      <w:divBdr>
        <w:top w:val="single" w:sz="24" w:space="0" w:color="FF3300"/>
        <w:left w:val="none" w:sz="0" w:space="0" w:color="auto"/>
        <w:bottom w:val="none" w:sz="0" w:space="0" w:color="auto"/>
        <w:right w:val="none" w:sz="0" w:space="0" w:color="auto"/>
      </w:divBdr>
      <w:divsChild>
        <w:div w:id="900361113">
          <w:marLeft w:val="0"/>
          <w:marRight w:val="0"/>
          <w:marTop w:val="0"/>
          <w:marBottom w:val="180"/>
          <w:divBdr>
            <w:top w:val="none" w:sz="0" w:space="0" w:color="auto"/>
            <w:left w:val="none" w:sz="0" w:space="0" w:color="auto"/>
            <w:bottom w:val="none" w:sz="0" w:space="0" w:color="auto"/>
            <w:right w:val="none" w:sz="0" w:space="0" w:color="auto"/>
          </w:divBdr>
          <w:divsChild>
            <w:div w:id="353504999">
              <w:marLeft w:val="0"/>
              <w:marRight w:val="0"/>
              <w:marTop w:val="0"/>
              <w:marBottom w:val="0"/>
              <w:divBdr>
                <w:top w:val="none" w:sz="0" w:space="0" w:color="auto"/>
                <w:left w:val="none" w:sz="0" w:space="0" w:color="auto"/>
                <w:bottom w:val="none" w:sz="0" w:space="0" w:color="auto"/>
                <w:right w:val="none" w:sz="0" w:space="0" w:color="auto"/>
              </w:divBdr>
              <w:divsChild>
                <w:div w:id="1765956458">
                  <w:marLeft w:val="0"/>
                  <w:marRight w:val="0"/>
                  <w:marTop w:val="0"/>
                  <w:marBottom w:val="0"/>
                  <w:divBdr>
                    <w:top w:val="none" w:sz="0" w:space="0" w:color="auto"/>
                    <w:left w:val="none" w:sz="0" w:space="0" w:color="auto"/>
                    <w:bottom w:val="none" w:sz="0" w:space="0" w:color="auto"/>
                    <w:right w:val="none" w:sz="0" w:space="0" w:color="auto"/>
                  </w:divBdr>
                  <w:divsChild>
                    <w:div w:id="1634552616">
                      <w:marLeft w:val="0"/>
                      <w:marRight w:val="-5130"/>
                      <w:marTop w:val="0"/>
                      <w:marBottom w:val="0"/>
                      <w:divBdr>
                        <w:top w:val="none" w:sz="0" w:space="0" w:color="auto"/>
                        <w:left w:val="none" w:sz="0" w:space="0" w:color="auto"/>
                        <w:bottom w:val="none" w:sz="0" w:space="0" w:color="auto"/>
                        <w:right w:val="none" w:sz="0" w:space="0" w:color="auto"/>
                      </w:divBdr>
                      <w:divsChild>
                        <w:div w:id="1208371508">
                          <w:marLeft w:val="0"/>
                          <w:marRight w:val="5355"/>
                          <w:marTop w:val="360"/>
                          <w:marBottom w:val="360"/>
                          <w:divBdr>
                            <w:top w:val="none" w:sz="0" w:space="0" w:color="auto"/>
                            <w:left w:val="none" w:sz="0" w:space="0" w:color="auto"/>
                            <w:bottom w:val="none" w:sz="0" w:space="0" w:color="auto"/>
                            <w:right w:val="none" w:sz="0" w:space="0" w:color="auto"/>
                          </w:divBdr>
                          <w:divsChild>
                            <w:div w:id="971592965">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6877649">
      <w:bodyDiv w:val="1"/>
      <w:marLeft w:val="0"/>
      <w:marRight w:val="0"/>
      <w:marTop w:val="0"/>
      <w:marBottom w:val="0"/>
      <w:divBdr>
        <w:top w:val="none" w:sz="0" w:space="0" w:color="auto"/>
        <w:left w:val="none" w:sz="0" w:space="0" w:color="auto"/>
        <w:bottom w:val="none" w:sz="0" w:space="0" w:color="auto"/>
        <w:right w:val="none" w:sz="0" w:space="0" w:color="auto"/>
      </w:divBdr>
      <w:divsChild>
        <w:div w:id="1940084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Taxonomic" TargetMode="External"/><Relationship Id="rId13" Type="http://schemas.openxmlformats.org/officeDocument/2006/relationships/hyperlink" Target="http://en.wikipedia.org/wiki/Regenerate" TargetMode="External"/><Relationship Id="rId18" Type="http://schemas.openxmlformats.org/officeDocument/2006/relationships/hyperlink" Target="http://en.wikipedia.org/wiki/Sea_star" TargetMode="External"/><Relationship Id="rId26" Type="http://schemas.openxmlformats.org/officeDocument/2006/relationships/hyperlink" Target="http://en.wikipedia.org/wiki/Systematics" TargetMode="External"/><Relationship Id="rId3" Type="http://schemas.openxmlformats.org/officeDocument/2006/relationships/webSettings" Target="webSettings.xml"/><Relationship Id="rId21" Type="http://schemas.openxmlformats.org/officeDocument/2006/relationships/hyperlink" Target="http://en.wikipedia.org/wiki/Greek_language" TargetMode="External"/><Relationship Id="rId7" Type="http://schemas.openxmlformats.org/officeDocument/2006/relationships/hyperlink" Target="http://en.wikipedia.org/wiki/Monophyletic" TargetMode="External"/><Relationship Id="rId12" Type="http://schemas.openxmlformats.org/officeDocument/2006/relationships/hyperlink" Target="http://en.wikipedia.org/wiki/Organism" TargetMode="External"/><Relationship Id="rId17" Type="http://schemas.openxmlformats.org/officeDocument/2006/relationships/hyperlink" Target="http://en.wikipedia.org/wiki/Annelid" TargetMode="External"/><Relationship Id="rId25" Type="http://schemas.openxmlformats.org/officeDocument/2006/relationships/hyperlink" Target="http://en.wiktionary.org/wiki/sponge" TargetMode="External"/><Relationship Id="rId2" Type="http://schemas.openxmlformats.org/officeDocument/2006/relationships/settings" Target="settings.xml"/><Relationship Id="rId16" Type="http://schemas.openxmlformats.org/officeDocument/2006/relationships/hyperlink" Target="http://en.wikipedia.org/wiki/Sponges" TargetMode="External"/><Relationship Id="rId20" Type="http://schemas.openxmlformats.org/officeDocument/2006/relationships/hyperlink" Target="http://en.wikipedia.org/wiki/Evolution"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en.wikipedia.org/wiki/Tree_of_life_(science)" TargetMode="External"/><Relationship Id="rId11" Type="http://schemas.openxmlformats.org/officeDocument/2006/relationships/hyperlink" Target="http://en.wikipedia.org/wiki/Cloning" TargetMode="External"/><Relationship Id="rId24" Type="http://schemas.openxmlformats.org/officeDocument/2006/relationships/hyperlink" Target="http://en.wikipedia.org/wiki/Birds" TargetMode="External"/><Relationship Id="rId5" Type="http://schemas.openxmlformats.org/officeDocument/2006/relationships/hyperlink" Target="http://en.wikipedia.org/wiki/Systematics" TargetMode="External"/><Relationship Id="rId15" Type="http://schemas.openxmlformats.org/officeDocument/2006/relationships/hyperlink" Target="http://en.wikipedia.org/wiki/Lichens" TargetMode="External"/><Relationship Id="rId23" Type="http://schemas.openxmlformats.org/officeDocument/2006/relationships/hyperlink" Target="http://en.wikipedia.org/wiki/Mammals" TargetMode="External"/><Relationship Id="rId28" Type="http://schemas.openxmlformats.org/officeDocument/2006/relationships/fontTable" Target="fontTable.xml"/><Relationship Id="rId10" Type="http://schemas.openxmlformats.org/officeDocument/2006/relationships/hyperlink" Target="http://en.wikipedia.org/wiki/Reproduction" TargetMode="External"/><Relationship Id="rId19" Type="http://schemas.openxmlformats.org/officeDocument/2006/relationships/hyperlink" Target="http://en.wikipedia.org/wiki/Monophyletic" TargetMode="External"/><Relationship Id="rId4" Type="http://schemas.openxmlformats.org/officeDocument/2006/relationships/hyperlink" Target="http://en.wikipedia.org/wiki/Cladistics" TargetMode="External"/><Relationship Id="rId9" Type="http://schemas.openxmlformats.org/officeDocument/2006/relationships/hyperlink" Target="http://en.wikipedia.org/wiki/Asexual_reproduction" TargetMode="External"/><Relationship Id="rId14" Type="http://schemas.openxmlformats.org/officeDocument/2006/relationships/hyperlink" Target="http://en.wikipedia.org/wiki/Mold" TargetMode="External"/><Relationship Id="rId22" Type="http://schemas.openxmlformats.org/officeDocument/2006/relationships/hyperlink" Target="http://en.wikipedia.org/wiki/Warm-blooded" TargetMode="External"/><Relationship Id="rId27" Type="http://schemas.openxmlformats.org/officeDocument/2006/relationships/hyperlink" Target="http://en.wikipedia.org/wiki/Sister_gro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1999</Words>
  <Characters>11400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2012-02-04T01:50:00Z</dcterms:created>
  <dcterms:modified xsi:type="dcterms:W3CDTF">2012-04-08T20:59:00Z</dcterms:modified>
</cp:coreProperties>
</file>