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A7E50B" w14:textId="0959EB20" w:rsidR="007C6297" w:rsidRPr="0064081F" w:rsidRDefault="007C6297" w:rsidP="007C6297">
      <w:pPr>
        <w:jc w:val="center"/>
        <w:rPr>
          <w:sz w:val="36"/>
          <w:szCs w:val="36"/>
          <w:u w:val="single"/>
          <w:lang w:val="en-CA"/>
        </w:rPr>
      </w:pPr>
      <w:r w:rsidRPr="0064081F">
        <w:rPr>
          <w:sz w:val="36"/>
          <w:szCs w:val="36"/>
          <w:u w:val="single"/>
          <w:lang w:val="en-CA"/>
        </w:rPr>
        <w:t>International Relations Class Notes</w:t>
      </w:r>
    </w:p>
    <w:p w14:paraId="150A9963" w14:textId="77777777" w:rsidR="007C6297" w:rsidRPr="007C6297" w:rsidRDefault="007C6297" w:rsidP="007C6297">
      <w:pPr>
        <w:jc w:val="center"/>
        <w:rPr>
          <w:sz w:val="36"/>
          <w:szCs w:val="36"/>
          <w:lang w:val="en-CA"/>
        </w:rPr>
      </w:pPr>
    </w:p>
    <w:p w14:paraId="1D65EE9C" w14:textId="77777777" w:rsidR="00741546" w:rsidRDefault="00757709">
      <w:pPr>
        <w:rPr>
          <w:lang w:val="en-CA"/>
        </w:rPr>
      </w:pPr>
      <w:r w:rsidRPr="00757709">
        <w:rPr>
          <w:lang w:val="en-CA"/>
        </w:rPr>
        <w:t>Theories are simplified versions of complex reality.</w:t>
      </w:r>
    </w:p>
    <w:p w14:paraId="6A7F8DAB" w14:textId="77777777" w:rsidR="00C1015B" w:rsidRDefault="00C1015B">
      <w:pPr>
        <w:rPr>
          <w:lang w:val="en-CA"/>
        </w:rPr>
      </w:pPr>
      <w:r>
        <w:rPr>
          <w:lang w:val="en-CA"/>
        </w:rPr>
        <w:t>Theories are subject to criticism, they can’t explain everything and are subject to debate.</w:t>
      </w:r>
    </w:p>
    <w:p w14:paraId="3A6ABF66" w14:textId="77777777" w:rsidR="006749A9" w:rsidRDefault="006749A9">
      <w:pPr>
        <w:rPr>
          <w:lang w:val="en-CA"/>
        </w:rPr>
      </w:pPr>
    </w:p>
    <w:p w14:paraId="2C3D8393" w14:textId="77777777" w:rsidR="002312D0" w:rsidRDefault="006749A9">
      <w:pPr>
        <w:rPr>
          <w:lang w:val="en-CA"/>
        </w:rPr>
      </w:pPr>
      <w:r>
        <w:rPr>
          <w:lang w:val="en-CA"/>
        </w:rPr>
        <w:t>We look for patterns.</w:t>
      </w:r>
    </w:p>
    <w:p w14:paraId="4EED57DF" w14:textId="77777777" w:rsidR="002312D0" w:rsidRDefault="002312D0">
      <w:pPr>
        <w:rPr>
          <w:lang w:val="en-CA"/>
        </w:rPr>
      </w:pPr>
    </w:p>
    <w:p w14:paraId="0250EC11" w14:textId="77777777" w:rsidR="00B02025" w:rsidRDefault="002312D0">
      <w:pPr>
        <w:rPr>
          <w:lang w:val="en-CA"/>
        </w:rPr>
      </w:pPr>
      <w:r>
        <w:rPr>
          <w:lang w:val="en-CA"/>
        </w:rPr>
        <w:t>International politics have to do with</w:t>
      </w:r>
    </w:p>
    <w:p w14:paraId="757D0AC9" w14:textId="77777777" w:rsidR="00B02025" w:rsidRDefault="00B02025">
      <w:pPr>
        <w:rPr>
          <w:lang w:val="en-CA"/>
        </w:rPr>
      </w:pPr>
    </w:p>
    <w:p w14:paraId="5913AD38" w14:textId="2A6CE8EA" w:rsidR="006749A9" w:rsidRDefault="00B02025">
      <w:pPr>
        <w:rPr>
          <w:lang w:val="en-CA"/>
        </w:rPr>
      </w:pPr>
      <w:r>
        <w:rPr>
          <w:lang w:val="en-CA"/>
        </w:rPr>
        <w:t>Theory: A kind of simplifying device that allows you to determine which</w:t>
      </w:r>
      <w:r w:rsidR="00FA2F56">
        <w:rPr>
          <w:lang w:val="en-CA"/>
        </w:rPr>
        <w:t xml:space="preserve"> facts matter and which do not.</w:t>
      </w:r>
    </w:p>
    <w:p w14:paraId="5E8B8B53" w14:textId="77777777" w:rsidR="00FA2F56" w:rsidRDefault="00FA2F56">
      <w:pPr>
        <w:rPr>
          <w:lang w:val="en-CA"/>
        </w:rPr>
      </w:pPr>
    </w:p>
    <w:p w14:paraId="2F3012DB" w14:textId="7E68FB41" w:rsidR="00FA2F56" w:rsidRDefault="00FA2F56">
      <w:pPr>
        <w:rPr>
          <w:lang w:val="en-CA"/>
        </w:rPr>
      </w:pPr>
      <w:r>
        <w:rPr>
          <w:lang w:val="en-CA"/>
        </w:rPr>
        <w:t>No one or nothing to impose on the behaviour of state.</w:t>
      </w:r>
    </w:p>
    <w:p w14:paraId="583ECAD9" w14:textId="77777777" w:rsidR="00FA2F56" w:rsidRDefault="00FA2F56">
      <w:pPr>
        <w:rPr>
          <w:lang w:val="en-CA"/>
        </w:rPr>
      </w:pPr>
    </w:p>
    <w:p w14:paraId="17BF8B4D" w14:textId="07DD71BC" w:rsidR="00FA2F56" w:rsidRDefault="00FA2F56">
      <w:pPr>
        <w:rPr>
          <w:lang w:val="en-CA"/>
        </w:rPr>
      </w:pPr>
      <w:r>
        <w:rPr>
          <w:lang w:val="en-CA"/>
        </w:rPr>
        <w:t xml:space="preserve">State: Territory, Population, Government and sovereignty  </w:t>
      </w:r>
    </w:p>
    <w:p w14:paraId="2A4FD181" w14:textId="77777777" w:rsidR="00FA2F56" w:rsidRDefault="00FA2F56">
      <w:pPr>
        <w:rPr>
          <w:lang w:val="en-CA"/>
        </w:rPr>
      </w:pPr>
    </w:p>
    <w:p w14:paraId="7BF8CD7B" w14:textId="14B32E13" w:rsidR="00FA2F56" w:rsidRDefault="00FA2F56">
      <w:pPr>
        <w:rPr>
          <w:lang w:val="en-CA"/>
        </w:rPr>
      </w:pPr>
      <w:r>
        <w:rPr>
          <w:lang w:val="en-CA"/>
        </w:rPr>
        <w:t>Sovereignty: Different states in the international system are independent and are able to determine their own destiny</w:t>
      </w:r>
      <w:r w:rsidR="00312D2E">
        <w:rPr>
          <w:lang w:val="en-CA"/>
        </w:rPr>
        <w:t>.</w:t>
      </w:r>
    </w:p>
    <w:p w14:paraId="0259D34B" w14:textId="77777777" w:rsidR="002B665B" w:rsidRDefault="002B665B">
      <w:pPr>
        <w:rPr>
          <w:lang w:val="en-CA"/>
        </w:rPr>
      </w:pPr>
    </w:p>
    <w:p w14:paraId="4B0B9E51" w14:textId="17C55A81" w:rsidR="002B665B" w:rsidRDefault="002B665B">
      <w:pPr>
        <w:rPr>
          <w:lang w:val="en-CA"/>
        </w:rPr>
      </w:pPr>
      <w:r>
        <w:rPr>
          <w:lang w:val="en-CA"/>
        </w:rPr>
        <w:t xml:space="preserve">Idealism: </w:t>
      </w:r>
    </w:p>
    <w:p w14:paraId="0CEDCB1C" w14:textId="77777777" w:rsidR="002D3B18" w:rsidRDefault="002D3B18">
      <w:pPr>
        <w:rPr>
          <w:lang w:val="en-CA"/>
        </w:rPr>
      </w:pPr>
    </w:p>
    <w:p w14:paraId="1995B715" w14:textId="1F9D662A" w:rsidR="002D3B18" w:rsidRDefault="002D3B18">
      <w:pPr>
        <w:rPr>
          <w:lang w:val="en-CA"/>
        </w:rPr>
      </w:pPr>
      <w:r>
        <w:rPr>
          <w:lang w:val="en-CA"/>
        </w:rPr>
        <w:t xml:space="preserve">Great debate # 3: </w:t>
      </w:r>
    </w:p>
    <w:p w14:paraId="599DD050" w14:textId="77777777" w:rsidR="007C6297" w:rsidRDefault="007C6297">
      <w:pPr>
        <w:rPr>
          <w:lang w:val="en-CA"/>
        </w:rPr>
      </w:pPr>
    </w:p>
    <w:p w14:paraId="164D74EA" w14:textId="137934E3" w:rsidR="007C6297" w:rsidRDefault="007C6297">
      <w:pPr>
        <w:rPr>
          <w:lang w:val="en-CA"/>
        </w:rPr>
      </w:pPr>
      <w:r>
        <w:rPr>
          <w:lang w:val="en-CA"/>
        </w:rPr>
        <w:t>Liberalism (Classical Liberalism, Realism): It doesn’t come from IR.</w:t>
      </w:r>
    </w:p>
    <w:p w14:paraId="554ABC5D" w14:textId="044CDAF9" w:rsidR="007C6297" w:rsidRDefault="007C6297">
      <w:pPr>
        <w:rPr>
          <w:lang w:val="en-CA"/>
        </w:rPr>
      </w:pPr>
      <w:r>
        <w:rPr>
          <w:lang w:val="en-CA"/>
        </w:rPr>
        <w:t>First Premise: At its essence human nature is good, we all have peaceable ambitions.</w:t>
      </w:r>
    </w:p>
    <w:p w14:paraId="7C471780" w14:textId="20102F9B" w:rsidR="007C6297" w:rsidRDefault="007C6297">
      <w:pPr>
        <w:rPr>
          <w:lang w:val="en-CA"/>
        </w:rPr>
      </w:pPr>
      <w:r>
        <w:rPr>
          <w:lang w:val="en-CA"/>
        </w:rPr>
        <w:t>Second Premise: Social progress is possible</w:t>
      </w:r>
    </w:p>
    <w:p w14:paraId="71E95935" w14:textId="7C0EF027" w:rsidR="007C6297" w:rsidRDefault="007C6297">
      <w:pPr>
        <w:rPr>
          <w:lang w:val="en-CA"/>
        </w:rPr>
      </w:pPr>
      <w:r>
        <w:rPr>
          <w:lang w:val="en-CA"/>
        </w:rPr>
        <w:t>Third:  Achievable through social institutions.</w:t>
      </w:r>
    </w:p>
    <w:p w14:paraId="2BEEA54F" w14:textId="77777777" w:rsidR="007C6297" w:rsidRDefault="007C6297">
      <w:pPr>
        <w:rPr>
          <w:lang w:val="en-CA"/>
        </w:rPr>
      </w:pPr>
    </w:p>
    <w:p w14:paraId="7D488E0E" w14:textId="5C0B754D" w:rsidR="007C6297" w:rsidRDefault="007C6297">
      <w:pPr>
        <w:rPr>
          <w:lang w:val="en-CA"/>
        </w:rPr>
      </w:pPr>
      <w:r>
        <w:rPr>
          <w:lang w:val="en-CA"/>
        </w:rPr>
        <w:t>Institution: Generally agreed upon way of doing things.</w:t>
      </w:r>
    </w:p>
    <w:p w14:paraId="3E9FE988" w14:textId="77777777" w:rsidR="007C6297" w:rsidRDefault="007C6297">
      <w:pPr>
        <w:rPr>
          <w:lang w:val="en-CA"/>
        </w:rPr>
      </w:pPr>
    </w:p>
    <w:p w14:paraId="17CEE917" w14:textId="68D9DF42" w:rsidR="007C6297" w:rsidRDefault="007C6297">
      <w:pPr>
        <w:rPr>
          <w:lang w:val="en-CA"/>
        </w:rPr>
      </w:pPr>
      <w:r>
        <w:rPr>
          <w:lang w:val="en-CA"/>
        </w:rPr>
        <w:t>Liberals are looking for other ways where we can manage the anarchic realm.</w:t>
      </w:r>
    </w:p>
    <w:p w14:paraId="5169F49C" w14:textId="77777777" w:rsidR="007C6297" w:rsidRDefault="007C6297">
      <w:pPr>
        <w:rPr>
          <w:lang w:val="en-CA"/>
        </w:rPr>
      </w:pPr>
    </w:p>
    <w:p w14:paraId="0956D7F9" w14:textId="5EFA36CA" w:rsidR="007C6297" w:rsidRDefault="007C6297">
      <w:pPr>
        <w:rPr>
          <w:lang w:val="en-CA"/>
        </w:rPr>
      </w:pPr>
      <w:r>
        <w:rPr>
          <w:lang w:val="en-CA"/>
        </w:rPr>
        <w:t>States have to rely on themselves. Anarchic realm is called a self-help system.</w:t>
      </w:r>
    </w:p>
    <w:p w14:paraId="4014BF65" w14:textId="116566D8" w:rsidR="007C6297" w:rsidRDefault="007C6297">
      <w:pPr>
        <w:rPr>
          <w:lang w:val="en-CA"/>
        </w:rPr>
      </w:pPr>
      <w:r>
        <w:rPr>
          <w:lang w:val="en-CA"/>
        </w:rPr>
        <w:t>Number one way they do that is with an army.</w:t>
      </w:r>
    </w:p>
    <w:p w14:paraId="7A2737B2" w14:textId="77777777" w:rsidR="00504C08" w:rsidRDefault="00504C08">
      <w:pPr>
        <w:rPr>
          <w:lang w:val="en-CA"/>
        </w:rPr>
      </w:pPr>
    </w:p>
    <w:p w14:paraId="4D908F97" w14:textId="599AF466" w:rsidR="00504C08" w:rsidRDefault="00504C08">
      <w:pPr>
        <w:rPr>
          <w:lang w:val="en-CA"/>
        </w:rPr>
      </w:pPr>
      <w:r>
        <w:rPr>
          <w:lang w:val="en-CA"/>
        </w:rPr>
        <w:t>Liberals see states as national self-intrinsic actors.</w:t>
      </w:r>
    </w:p>
    <w:p w14:paraId="01736998" w14:textId="77777777" w:rsidR="00504C08" w:rsidRDefault="00504C08">
      <w:pPr>
        <w:rPr>
          <w:lang w:val="en-CA"/>
        </w:rPr>
      </w:pPr>
    </w:p>
    <w:p w14:paraId="67D0DDC9" w14:textId="2A96EBCF" w:rsidR="00504C08" w:rsidRDefault="00504C08">
      <w:pPr>
        <w:rPr>
          <w:lang w:val="en-CA"/>
        </w:rPr>
      </w:pPr>
      <w:r>
        <w:rPr>
          <w:lang w:val="en-CA"/>
        </w:rPr>
        <w:t>International organizations provide states with better information, guidelines and rules to follow; it allows leaders to make better assessments with regards to rewards and losses.</w:t>
      </w:r>
      <w:r w:rsidR="00612FD1">
        <w:rPr>
          <w:lang w:val="en-CA"/>
        </w:rPr>
        <w:t xml:space="preserve"> </w:t>
      </w:r>
    </w:p>
    <w:p w14:paraId="7AE13DBC" w14:textId="77777777" w:rsidR="00612FD1" w:rsidRDefault="00612FD1">
      <w:pPr>
        <w:rPr>
          <w:lang w:val="en-CA"/>
        </w:rPr>
      </w:pPr>
    </w:p>
    <w:p w14:paraId="025AE559" w14:textId="6F90EB21" w:rsidR="00612FD1" w:rsidRDefault="00612FD1">
      <w:pPr>
        <w:rPr>
          <w:lang w:val="en-CA"/>
        </w:rPr>
      </w:pPr>
      <w:r>
        <w:rPr>
          <w:lang w:val="en-CA"/>
        </w:rPr>
        <w:t xml:space="preserve">Woodrow Wilson: President of the USA at the time, he was a Poli Sci professor at Columbia university before. </w:t>
      </w:r>
    </w:p>
    <w:p w14:paraId="6F64FD7C" w14:textId="77777777" w:rsidR="001B2488" w:rsidRDefault="001B2488">
      <w:pPr>
        <w:rPr>
          <w:lang w:val="en-CA"/>
        </w:rPr>
      </w:pPr>
    </w:p>
    <w:p w14:paraId="105D672D" w14:textId="0C3D5394" w:rsidR="001B2488" w:rsidRDefault="001B2488">
      <w:pPr>
        <w:rPr>
          <w:lang w:val="en-CA"/>
        </w:rPr>
      </w:pPr>
      <w:r>
        <w:rPr>
          <w:lang w:val="en-CA"/>
        </w:rPr>
        <w:lastRenderedPageBreak/>
        <w:t>Open Diplomacy: the more open and transparent diplomacy will become the less there was a chance of these secret alliances that could lead to war.</w:t>
      </w:r>
    </w:p>
    <w:p w14:paraId="427FC559" w14:textId="470D535F" w:rsidR="007C6297" w:rsidRDefault="001B2488">
      <w:pPr>
        <w:rPr>
          <w:lang w:val="en-CA"/>
        </w:rPr>
      </w:pPr>
      <w:r>
        <w:rPr>
          <w:lang w:val="en-CA"/>
        </w:rPr>
        <w:t>Free Trade: the more countries trade the smaller the chances of getting into war. They will realise that there are more disadvantages then advantages politically and economically.</w:t>
      </w:r>
    </w:p>
    <w:p w14:paraId="02CD9C93" w14:textId="77777777" w:rsidR="00430626" w:rsidRDefault="00430626">
      <w:pPr>
        <w:rPr>
          <w:lang w:val="en-CA"/>
        </w:rPr>
      </w:pPr>
    </w:p>
    <w:p w14:paraId="24FC6202" w14:textId="7C275029" w:rsidR="00430626" w:rsidRDefault="00430626">
      <w:pPr>
        <w:rPr>
          <w:lang w:val="en-CA"/>
        </w:rPr>
      </w:pPr>
      <w:r>
        <w:rPr>
          <w:lang w:val="en-CA"/>
        </w:rPr>
        <w:t>League of nations: failed. First reason for this is the absence of the US.</w:t>
      </w:r>
    </w:p>
    <w:p w14:paraId="0B3B1DF3" w14:textId="7D6CEB60" w:rsidR="00430626" w:rsidRDefault="00430626">
      <w:pPr>
        <w:rPr>
          <w:lang w:val="en-CA"/>
        </w:rPr>
      </w:pPr>
      <w:r>
        <w:rPr>
          <w:lang w:val="en-CA"/>
        </w:rPr>
        <w:t>Second reason: different countries part of the league attack each other (Japan to Manchuria and Italy to Ethiopia) and the league of nations never came in the middle of the countries to try and stop the conflicts. This caused the league to lose its credibility.</w:t>
      </w:r>
      <w:r w:rsidR="006F39EE">
        <w:rPr>
          <w:lang w:val="en-CA"/>
        </w:rPr>
        <w:t xml:space="preserve"> </w:t>
      </w:r>
    </w:p>
    <w:p w14:paraId="74F9AA6B" w14:textId="77777777" w:rsidR="00A936A1" w:rsidRDefault="00A936A1">
      <w:pPr>
        <w:rPr>
          <w:lang w:val="en-CA"/>
        </w:rPr>
      </w:pPr>
    </w:p>
    <w:p w14:paraId="290BCC80" w14:textId="62198AEC" w:rsidR="00A936A1" w:rsidRDefault="001C7B8F">
      <w:pPr>
        <w:rPr>
          <w:lang w:val="en-CA"/>
        </w:rPr>
      </w:pPr>
      <w:r>
        <w:rPr>
          <w:lang w:val="en-CA"/>
        </w:rPr>
        <w:t xml:space="preserve">What is a democracy? </w:t>
      </w:r>
    </w:p>
    <w:p w14:paraId="39007872" w14:textId="3191BE2D" w:rsidR="001C7B8F" w:rsidRDefault="001C7B8F">
      <w:pPr>
        <w:rPr>
          <w:lang w:val="en-CA"/>
        </w:rPr>
      </w:pPr>
      <w:r>
        <w:rPr>
          <w:lang w:val="en-CA"/>
        </w:rPr>
        <w:t>If all states were democracy would it be true that there wouldn’t be any wars?</w:t>
      </w:r>
    </w:p>
    <w:p w14:paraId="65238422" w14:textId="77777777" w:rsidR="000B0920" w:rsidRDefault="000B0920">
      <w:pPr>
        <w:rPr>
          <w:lang w:val="en-CA"/>
        </w:rPr>
      </w:pPr>
    </w:p>
    <w:p w14:paraId="5808E846" w14:textId="77777777" w:rsidR="000B0920" w:rsidRDefault="000B0920">
      <w:pPr>
        <w:rPr>
          <w:lang w:val="en-CA"/>
        </w:rPr>
      </w:pPr>
    </w:p>
    <w:p w14:paraId="21AAED04" w14:textId="77777777" w:rsidR="000B0920" w:rsidRDefault="000B0920">
      <w:pPr>
        <w:rPr>
          <w:lang w:val="en-CA"/>
        </w:rPr>
      </w:pPr>
    </w:p>
    <w:p w14:paraId="35538942" w14:textId="77777777" w:rsidR="000B0920" w:rsidRDefault="000B0920">
      <w:pPr>
        <w:rPr>
          <w:lang w:val="en-CA"/>
        </w:rPr>
      </w:pPr>
    </w:p>
    <w:p w14:paraId="60C58027" w14:textId="77777777" w:rsidR="000B0920" w:rsidRDefault="000B0920">
      <w:pPr>
        <w:rPr>
          <w:lang w:val="en-CA"/>
        </w:rPr>
      </w:pPr>
    </w:p>
    <w:p w14:paraId="13D25231" w14:textId="77777777" w:rsidR="000B0920" w:rsidRDefault="000B0920">
      <w:pPr>
        <w:rPr>
          <w:lang w:val="en-CA"/>
        </w:rPr>
      </w:pPr>
    </w:p>
    <w:p w14:paraId="06A7E0E5" w14:textId="77777777" w:rsidR="000B0920" w:rsidRDefault="000B0920">
      <w:pPr>
        <w:rPr>
          <w:lang w:val="en-CA"/>
        </w:rPr>
      </w:pPr>
    </w:p>
    <w:p w14:paraId="716B626B" w14:textId="77777777" w:rsidR="000B0920" w:rsidRDefault="000B0920">
      <w:pPr>
        <w:rPr>
          <w:lang w:val="en-CA"/>
        </w:rPr>
      </w:pPr>
    </w:p>
    <w:p w14:paraId="3FAB89AC" w14:textId="77777777" w:rsidR="000B0920" w:rsidRDefault="000B0920">
      <w:pPr>
        <w:rPr>
          <w:lang w:val="en-CA"/>
        </w:rPr>
      </w:pPr>
    </w:p>
    <w:p w14:paraId="32CD6D6B" w14:textId="77777777" w:rsidR="000B0920" w:rsidRDefault="000B0920">
      <w:pPr>
        <w:rPr>
          <w:lang w:val="en-CA"/>
        </w:rPr>
      </w:pPr>
    </w:p>
    <w:p w14:paraId="0DEB64DC" w14:textId="77777777" w:rsidR="000B0920" w:rsidRDefault="000B0920">
      <w:pPr>
        <w:rPr>
          <w:lang w:val="en-CA"/>
        </w:rPr>
      </w:pPr>
    </w:p>
    <w:p w14:paraId="1A890E3C" w14:textId="77777777" w:rsidR="000B0920" w:rsidRDefault="000B0920">
      <w:pPr>
        <w:rPr>
          <w:lang w:val="en-CA"/>
        </w:rPr>
      </w:pPr>
    </w:p>
    <w:p w14:paraId="16F3E41F" w14:textId="77777777" w:rsidR="000B0920" w:rsidRDefault="000B0920">
      <w:pPr>
        <w:rPr>
          <w:lang w:val="en-CA"/>
        </w:rPr>
      </w:pPr>
    </w:p>
    <w:p w14:paraId="25834850" w14:textId="77777777" w:rsidR="000B0920" w:rsidRDefault="000B0920">
      <w:pPr>
        <w:rPr>
          <w:lang w:val="en-CA"/>
        </w:rPr>
      </w:pPr>
    </w:p>
    <w:p w14:paraId="3879F0BE" w14:textId="77777777" w:rsidR="000B0920" w:rsidRDefault="000B0920">
      <w:pPr>
        <w:rPr>
          <w:lang w:val="en-CA"/>
        </w:rPr>
      </w:pPr>
    </w:p>
    <w:p w14:paraId="39156E08" w14:textId="77777777" w:rsidR="000B0920" w:rsidRDefault="000B0920">
      <w:pPr>
        <w:rPr>
          <w:lang w:val="en-CA"/>
        </w:rPr>
      </w:pPr>
    </w:p>
    <w:p w14:paraId="062B0DEA" w14:textId="77777777" w:rsidR="000B0920" w:rsidRDefault="000B0920">
      <w:pPr>
        <w:rPr>
          <w:lang w:val="en-CA"/>
        </w:rPr>
      </w:pPr>
    </w:p>
    <w:p w14:paraId="3CC177CA" w14:textId="77777777" w:rsidR="000B0920" w:rsidRDefault="000B0920">
      <w:pPr>
        <w:rPr>
          <w:lang w:val="en-CA"/>
        </w:rPr>
      </w:pPr>
    </w:p>
    <w:p w14:paraId="651D598C" w14:textId="77777777" w:rsidR="000B0920" w:rsidRDefault="000B0920">
      <w:pPr>
        <w:rPr>
          <w:lang w:val="en-CA"/>
        </w:rPr>
      </w:pPr>
    </w:p>
    <w:p w14:paraId="32012F8B" w14:textId="77777777" w:rsidR="000B0920" w:rsidRDefault="000B0920">
      <w:pPr>
        <w:rPr>
          <w:lang w:val="en-CA"/>
        </w:rPr>
      </w:pPr>
    </w:p>
    <w:p w14:paraId="7289BF9C" w14:textId="77777777" w:rsidR="000B0920" w:rsidRDefault="000B0920">
      <w:pPr>
        <w:rPr>
          <w:lang w:val="en-CA"/>
        </w:rPr>
      </w:pPr>
    </w:p>
    <w:p w14:paraId="2988B4E4" w14:textId="77777777" w:rsidR="000B0920" w:rsidRDefault="000B0920">
      <w:pPr>
        <w:rPr>
          <w:lang w:val="en-CA"/>
        </w:rPr>
      </w:pPr>
    </w:p>
    <w:p w14:paraId="7C9053FC" w14:textId="77777777" w:rsidR="000B0920" w:rsidRDefault="000B0920">
      <w:pPr>
        <w:rPr>
          <w:lang w:val="en-CA"/>
        </w:rPr>
      </w:pPr>
    </w:p>
    <w:p w14:paraId="47F2DD7D" w14:textId="77777777" w:rsidR="000B0920" w:rsidRDefault="000B0920">
      <w:pPr>
        <w:rPr>
          <w:lang w:val="en-CA"/>
        </w:rPr>
      </w:pPr>
    </w:p>
    <w:p w14:paraId="4B27D076" w14:textId="77777777" w:rsidR="000B0920" w:rsidRDefault="000B0920">
      <w:pPr>
        <w:rPr>
          <w:lang w:val="en-CA"/>
        </w:rPr>
      </w:pPr>
    </w:p>
    <w:p w14:paraId="517526B8" w14:textId="77777777" w:rsidR="000B0920" w:rsidRDefault="000B0920">
      <w:pPr>
        <w:rPr>
          <w:lang w:val="en-CA"/>
        </w:rPr>
      </w:pPr>
    </w:p>
    <w:p w14:paraId="165B313F" w14:textId="77777777" w:rsidR="000B0920" w:rsidRDefault="000B0920">
      <w:pPr>
        <w:rPr>
          <w:lang w:val="en-CA"/>
        </w:rPr>
      </w:pPr>
    </w:p>
    <w:p w14:paraId="437CED8B" w14:textId="77777777" w:rsidR="000B0920" w:rsidRDefault="000B0920">
      <w:pPr>
        <w:rPr>
          <w:lang w:val="en-CA"/>
        </w:rPr>
      </w:pPr>
    </w:p>
    <w:p w14:paraId="2AB1B50E" w14:textId="77777777" w:rsidR="000B0920" w:rsidRDefault="000B0920">
      <w:pPr>
        <w:rPr>
          <w:lang w:val="en-CA"/>
        </w:rPr>
      </w:pPr>
    </w:p>
    <w:p w14:paraId="7E7B9F77" w14:textId="77777777" w:rsidR="000B0920" w:rsidRDefault="000B0920">
      <w:pPr>
        <w:rPr>
          <w:lang w:val="en-CA"/>
        </w:rPr>
      </w:pPr>
    </w:p>
    <w:p w14:paraId="67A1A013" w14:textId="77777777" w:rsidR="000B0920" w:rsidRDefault="000B0920">
      <w:pPr>
        <w:rPr>
          <w:lang w:val="en-CA"/>
        </w:rPr>
      </w:pPr>
    </w:p>
    <w:p w14:paraId="3E86DEE1" w14:textId="77777777" w:rsidR="000B0920" w:rsidRDefault="000B0920">
      <w:pPr>
        <w:rPr>
          <w:lang w:val="en-CA"/>
        </w:rPr>
      </w:pPr>
    </w:p>
    <w:p w14:paraId="1E90F208" w14:textId="128FD113" w:rsidR="000B0920" w:rsidRDefault="000B0920">
      <w:pPr>
        <w:rPr>
          <w:lang w:val="en-CA"/>
        </w:rPr>
      </w:pPr>
      <w:r>
        <w:rPr>
          <w:lang w:val="en-CA"/>
        </w:rPr>
        <w:t>MID TERM REVISION</w:t>
      </w:r>
    </w:p>
    <w:p w14:paraId="39A1E30A" w14:textId="77777777" w:rsidR="000B0920" w:rsidRDefault="000B0920">
      <w:pPr>
        <w:rPr>
          <w:lang w:val="en-CA"/>
        </w:rPr>
      </w:pPr>
    </w:p>
    <w:p w14:paraId="3A27ECE4" w14:textId="7819BD0D" w:rsidR="005B07A2" w:rsidRPr="009813FF" w:rsidRDefault="009813FF" w:rsidP="009813FF">
      <w:pPr>
        <w:jc w:val="both"/>
        <w:rPr>
          <w:lang w:val="en-CA"/>
        </w:rPr>
      </w:pPr>
      <w:r>
        <w:rPr>
          <w:b/>
          <w:lang w:val="en-CA"/>
        </w:rPr>
        <w:t xml:space="preserve">1) </w:t>
      </w:r>
      <w:r w:rsidR="000B0920" w:rsidRPr="009813FF">
        <w:rPr>
          <w:b/>
          <w:lang w:val="en-CA"/>
        </w:rPr>
        <w:t>Anarchy:</w:t>
      </w:r>
      <w:r w:rsidR="000B0920" w:rsidRPr="009813FF">
        <w:rPr>
          <w:lang w:val="en-CA"/>
        </w:rPr>
        <w:t xml:space="preserve"> When applied to IR, means l</w:t>
      </w:r>
      <w:r w:rsidR="000B0920" w:rsidRPr="000316A0">
        <w:rPr>
          <w:highlight w:val="yellow"/>
          <w:lang w:val="en-CA"/>
        </w:rPr>
        <w:t>ack of an orderer in the international system. This ‘orderer’ could be something like a world government</w:t>
      </w:r>
      <w:r w:rsidR="000B0920" w:rsidRPr="009813FF">
        <w:rPr>
          <w:lang w:val="en-CA"/>
        </w:rPr>
        <w:t xml:space="preserve"> but does not have to be as formal or powerful as that name implies.</w:t>
      </w:r>
      <w:r w:rsidR="005B07A2" w:rsidRPr="009813FF">
        <w:rPr>
          <w:lang w:val="en-CA"/>
        </w:rPr>
        <w:t xml:space="preserve"> </w:t>
      </w:r>
    </w:p>
    <w:p w14:paraId="6E8B3C0A" w14:textId="24B2B3A5" w:rsidR="005B07A2" w:rsidRPr="009813FF" w:rsidRDefault="005B07A2" w:rsidP="009813FF">
      <w:pPr>
        <w:jc w:val="both"/>
        <w:rPr>
          <w:lang w:val="en-CA"/>
        </w:rPr>
      </w:pPr>
      <w:r w:rsidRPr="000316A0">
        <w:rPr>
          <w:rFonts w:eastAsia="Times New Roman" w:cs="Times New Roman"/>
          <w:highlight w:val="yellow"/>
          <w:shd w:val="clear" w:color="auto" w:fill="FFFFFF"/>
          <w:lang w:val="en-US"/>
        </w:rPr>
        <w:t>In </w:t>
      </w:r>
      <w:hyperlink r:id="rId6" w:tooltip="International relations theory" w:history="1">
        <w:r w:rsidRPr="000316A0">
          <w:rPr>
            <w:rFonts w:eastAsia="Times New Roman" w:cs="Times New Roman"/>
            <w:highlight w:val="yellow"/>
            <w:shd w:val="clear" w:color="auto" w:fill="FFFFFF"/>
            <w:lang w:val="en-US"/>
          </w:rPr>
          <w:t>international relations theory</w:t>
        </w:r>
      </w:hyperlink>
      <w:r w:rsidRPr="000316A0">
        <w:rPr>
          <w:rFonts w:eastAsia="Times New Roman" w:cs="Times New Roman"/>
          <w:highlight w:val="yellow"/>
          <w:shd w:val="clear" w:color="auto" w:fill="FFFFFF"/>
          <w:lang w:val="en-US"/>
        </w:rPr>
        <w:t>, </w:t>
      </w:r>
      <w:r w:rsidRPr="000316A0">
        <w:rPr>
          <w:rFonts w:eastAsia="Times New Roman" w:cs="Times New Roman"/>
          <w:b/>
          <w:bCs/>
          <w:highlight w:val="yellow"/>
          <w:shd w:val="clear" w:color="auto" w:fill="FFFFFF"/>
          <w:lang w:val="en-US"/>
        </w:rPr>
        <w:t>anarchy</w:t>
      </w:r>
      <w:r w:rsidRPr="000316A0">
        <w:rPr>
          <w:rFonts w:eastAsia="Times New Roman" w:cs="Times New Roman"/>
          <w:highlight w:val="yellow"/>
          <w:shd w:val="clear" w:color="auto" w:fill="FFFFFF"/>
          <w:lang w:val="en-US"/>
        </w:rPr>
        <w:t> is the concept that the </w:t>
      </w:r>
      <w:hyperlink r:id="rId7" w:tooltip="World system" w:history="1">
        <w:r w:rsidRPr="000316A0">
          <w:rPr>
            <w:rFonts w:eastAsia="Times New Roman" w:cs="Times New Roman"/>
            <w:highlight w:val="yellow"/>
            <w:shd w:val="clear" w:color="auto" w:fill="FFFFFF"/>
            <w:lang w:val="en-US"/>
          </w:rPr>
          <w:t>world system</w:t>
        </w:r>
      </w:hyperlink>
      <w:r w:rsidRPr="000316A0">
        <w:rPr>
          <w:rFonts w:eastAsia="Times New Roman" w:cs="Times New Roman"/>
          <w:highlight w:val="yellow"/>
          <w:shd w:val="clear" w:color="auto" w:fill="FFFFFF"/>
          <w:lang w:val="en-US"/>
        </w:rPr>
        <w:t> is leaderless: there is no universal sovereign or worldwide government</w:t>
      </w:r>
      <w:r w:rsidRPr="009813FF">
        <w:rPr>
          <w:rFonts w:eastAsia="Times New Roman" w:cs="Times New Roman"/>
          <w:shd w:val="clear" w:color="auto" w:fill="FFFFFF"/>
          <w:lang w:val="en-US"/>
        </w:rPr>
        <w:t xml:space="preserve">. </w:t>
      </w:r>
      <w:r w:rsidR="00527723">
        <w:rPr>
          <w:rFonts w:eastAsia="Times New Roman" w:cs="Times New Roman"/>
          <w:highlight w:val="yellow"/>
          <w:shd w:val="clear" w:color="auto" w:fill="FFFFFF"/>
          <w:lang w:val="en-US"/>
        </w:rPr>
        <w:t>There is thus no</w:t>
      </w:r>
      <w:r w:rsidRPr="000316A0">
        <w:rPr>
          <w:rFonts w:eastAsia="Times New Roman" w:cs="Times New Roman"/>
          <w:highlight w:val="yellow"/>
          <w:shd w:val="clear" w:color="auto" w:fill="FFFFFF"/>
          <w:lang w:val="en-US"/>
        </w:rPr>
        <w:t xml:space="preserve"> superior, coercive power that can resolve disputes, enforce law, or order the system like there is in domestic politics.</w:t>
      </w:r>
    </w:p>
    <w:p w14:paraId="4F0DF653" w14:textId="77777777" w:rsidR="005B07A2" w:rsidRPr="005B07A2" w:rsidRDefault="005B07A2" w:rsidP="005B07A2">
      <w:pPr>
        <w:pStyle w:val="ListParagraph"/>
        <w:jc w:val="both"/>
        <w:rPr>
          <w:b/>
          <w:lang w:val="en-CA"/>
        </w:rPr>
      </w:pPr>
    </w:p>
    <w:p w14:paraId="32E7FAB0" w14:textId="4B21F041" w:rsidR="000B0920" w:rsidRDefault="009218C5" w:rsidP="00895F32">
      <w:pPr>
        <w:jc w:val="both"/>
        <w:rPr>
          <w:lang w:val="en-CA"/>
        </w:rPr>
      </w:pPr>
      <w:r>
        <w:rPr>
          <w:b/>
          <w:lang w:val="en-CA"/>
        </w:rPr>
        <w:t xml:space="preserve">2) </w:t>
      </w:r>
      <w:r w:rsidR="000B0920" w:rsidRPr="000B0920">
        <w:rPr>
          <w:b/>
          <w:lang w:val="en-CA"/>
        </w:rPr>
        <w:t>Sovereignty</w:t>
      </w:r>
      <w:r w:rsidR="000B0920">
        <w:rPr>
          <w:b/>
          <w:lang w:val="en-CA"/>
        </w:rPr>
        <w:t>:</w:t>
      </w:r>
      <w:r w:rsidR="008851CD" w:rsidRPr="008851CD">
        <w:rPr>
          <w:lang w:val="en-CA"/>
        </w:rPr>
        <w:t xml:space="preserve"> </w:t>
      </w:r>
      <w:r w:rsidR="008851CD" w:rsidRPr="000316A0">
        <w:rPr>
          <w:highlight w:val="yellow"/>
          <w:lang w:val="en-CA"/>
        </w:rPr>
        <w:t>A state is said to possess internal sovereignty when it exercises ultimate legal and political authority over a named territory</w:t>
      </w:r>
      <w:r w:rsidR="008851CD" w:rsidRPr="008851CD">
        <w:rPr>
          <w:lang w:val="en-CA"/>
        </w:rPr>
        <w:t xml:space="preserve">. </w:t>
      </w:r>
      <w:r w:rsidR="008851CD" w:rsidRPr="000316A0">
        <w:rPr>
          <w:highlight w:val="yellow"/>
          <w:lang w:val="en-CA"/>
        </w:rPr>
        <w:t>It possesses external sovereignty when other states</w:t>
      </w:r>
      <w:r w:rsidR="005B07A2" w:rsidRPr="000316A0">
        <w:rPr>
          <w:highlight w:val="yellow"/>
          <w:lang w:val="en-CA"/>
        </w:rPr>
        <w:t xml:space="preserve"> respect its jurisdiction in these matters</w:t>
      </w:r>
      <w:r w:rsidR="005B07A2" w:rsidRPr="005B07A2">
        <w:rPr>
          <w:lang w:val="en-CA"/>
        </w:rPr>
        <w:t xml:space="preserve">. </w:t>
      </w:r>
      <w:r w:rsidR="005B07A2" w:rsidRPr="000316A0">
        <w:rPr>
          <w:highlight w:val="yellow"/>
          <w:lang w:val="en-CA"/>
        </w:rPr>
        <w:t>Proponents of humanitarian intervention suggest that state sovereignty can and should be violated in cases of urgent need, such as crimes against humanity or genocide.</w:t>
      </w:r>
      <w:r w:rsidR="009813FF">
        <w:rPr>
          <w:lang w:val="en-CA"/>
        </w:rPr>
        <w:t xml:space="preserve"> </w:t>
      </w:r>
    </w:p>
    <w:p w14:paraId="7D1F3E0D" w14:textId="77777777" w:rsidR="000316A0" w:rsidRDefault="000316A0" w:rsidP="00096AE5">
      <w:pPr>
        <w:rPr>
          <w:lang w:val="en-CA"/>
        </w:rPr>
      </w:pPr>
    </w:p>
    <w:p w14:paraId="3B7BBA1F" w14:textId="77777777" w:rsidR="00096AE5" w:rsidRDefault="009218C5" w:rsidP="00096AE5">
      <w:pPr>
        <w:rPr>
          <w:lang w:val="en-CA"/>
        </w:rPr>
      </w:pPr>
      <w:r>
        <w:rPr>
          <w:b/>
          <w:lang w:val="en-CA"/>
        </w:rPr>
        <w:t xml:space="preserve">3) </w:t>
      </w:r>
      <w:r w:rsidR="000B0920" w:rsidRPr="000B0920">
        <w:rPr>
          <w:b/>
          <w:lang w:val="en-CA"/>
        </w:rPr>
        <w:t>State</w:t>
      </w:r>
      <w:r w:rsidR="000B0920">
        <w:rPr>
          <w:b/>
          <w:lang w:val="en-CA"/>
        </w:rPr>
        <w:t>:</w:t>
      </w:r>
      <w:r w:rsidR="000B0920" w:rsidRPr="000B0920">
        <w:rPr>
          <w:lang w:val="en-CA"/>
        </w:rPr>
        <w:t xml:space="preserve"> </w:t>
      </w:r>
      <w:r w:rsidR="008851CD" w:rsidRPr="008851CD">
        <w:rPr>
          <w:lang w:val="en-CA"/>
        </w:rPr>
        <w:t xml:space="preserve">Used to refer to two things: </w:t>
      </w:r>
      <w:r w:rsidR="008851CD" w:rsidRPr="000316A0">
        <w:rPr>
          <w:highlight w:val="yellow"/>
          <w:lang w:val="en-CA"/>
        </w:rPr>
        <w:t>a bounded, populated territory and/or the body that governs that particular territory.</w:t>
      </w:r>
      <w:r w:rsidR="008851CD" w:rsidRPr="008851CD">
        <w:rPr>
          <w:lang w:val="en-CA"/>
        </w:rPr>
        <w:t xml:space="preserve"> Said to have emerged with the Treaty of Westphalia in 1648, </w:t>
      </w:r>
      <w:r w:rsidR="008851CD" w:rsidRPr="000316A0">
        <w:rPr>
          <w:highlight w:val="yellow"/>
          <w:lang w:val="en-CA"/>
        </w:rPr>
        <w:t>the modern state is sovereign when it and it alone has the right to pass laws to regulate its own affairs and population.</w:t>
      </w:r>
      <w:r w:rsidR="008851CD" w:rsidRPr="008851CD">
        <w:rPr>
          <w:lang w:val="en-CA"/>
        </w:rPr>
        <w:t xml:space="preserve"> The state was held to be the main actor in international relations by many early theorists such as those writing in the Realist and Liberal traditions. Newer approaches in IRT think about the implications of global politics conducted ‘beyond’ (above, below and alongside) the state.</w:t>
      </w:r>
      <w:r w:rsidR="00096AE5">
        <w:rPr>
          <w:lang w:val="en-CA"/>
        </w:rPr>
        <w:t xml:space="preserve"> </w:t>
      </w:r>
    </w:p>
    <w:p w14:paraId="29EB1B1C" w14:textId="61883FCB" w:rsidR="00096AE5" w:rsidRPr="00096AE5" w:rsidRDefault="00096AE5" w:rsidP="00096AE5">
      <w:pPr>
        <w:jc w:val="both"/>
        <w:rPr>
          <w:rFonts w:eastAsia="Times New Roman" w:cs="Times New Roman"/>
          <w:lang w:val="en-US"/>
        </w:rPr>
      </w:pPr>
      <w:r w:rsidRPr="000316A0">
        <w:rPr>
          <w:rFonts w:eastAsia="Times New Roman" w:cs="Times New Roman"/>
          <w:highlight w:val="yellow"/>
          <w:shd w:val="clear" w:color="auto" w:fill="FFFFFF"/>
          <w:lang w:val="en-US"/>
        </w:rPr>
        <w:t>A </w:t>
      </w:r>
      <w:r w:rsidRPr="000316A0">
        <w:rPr>
          <w:rFonts w:eastAsia="Times New Roman" w:cs="Times New Roman"/>
          <w:b/>
          <w:bCs/>
          <w:highlight w:val="yellow"/>
          <w:shd w:val="clear" w:color="auto" w:fill="FFFFFF"/>
          <w:lang w:val="en-US"/>
        </w:rPr>
        <w:t>sovereign state</w:t>
      </w:r>
      <w:r w:rsidRPr="000316A0">
        <w:rPr>
          <w:rFonts w:eastAsia="Times New Roman" w:cs="Times New Roman"/>
          <w:highlight w:val="yellow"/>
          <w:shd w:val="clear" w:color="auto" w:fill="FFFFFF"/>
          <w:lang w:val="en-US"/>
        </w:rPr>
        <w:t> is a nonphysical juridical entity of the international legal system that is represented by one</w:t>
      </w:r>
      <w:r w:rsidRPr="000316A0">
        <w:rPr>
          <w:rFonts w:eastAsia="Times New Roman" w:cs="Times New Roman"/>
          <w:highlight w:val="yellow"/>
          <w:shd w:val="clear" w:color="auto" w:fill="FFFFFF"/>
          <w:lang w:val="en-US"/>
        </w:rPr>
        <w:t xml:space="preserve"> </w:t>
      </w:r>
      <w:hyperlink r:id="rId8" w:tooltip="Centralized government" w:history="1">
        <w:r w:rsidRPr="000316A0">
          <w:rPr>
            <w:rFonts w:eastAsia="Times New Roman" w:cs="Times New Roman"/>
            <w:highlight w:val="yellow"/>
            <w:shd w:val="clear" w:color="auto" w:fill="FFFFFF"/>
            <w:lang w:val="en-US"/>
          </w:rPr>
          <w:t>centralized government</w:t>
        </w:r>
      </w:hyperlink>
      <w:r w:rsidRPr="000316A0">
        <w:rPr>
          <w:rFonts w:eastAsia="Times New Roman" w:cs="Times New Roman"/>
          <w:highlight w:val="yellow"/>
          <w:shd w:val="clear" w:color="auto" w:fill="FFFFFF"/>
          <w:lang w:val="en-US"/>
        </w:rPr>
        <w:t> that has supreme independent authority over a geographic area. </w:t>
      </w:r>
      <w:hyperlink r:id="rId9" w:tooltip="International law" w:history="1">
        <w:r w:rsidRPr="000316A0">
          <w:rPr>
            <w:rFonts w:eastAsia="Times New Roman" w:cs="Times New Roman"/>
            <w:highlight w:val="yellow"/>
            <w:shd w:val="clear" w:color="auto" w:fill="FFFFFF"/>
            <w:lang w:val="en-US"/>
          </w:rPr>
          <w:t>International law</w:t>
        </w:r>
      </w:hyperlink>
      <w:r w:rsidRPr="000316A0">
        <w:rPr>
          <w:rFonts w:eastAsia="Times New Roman" w:cs="Times New Roman"/>
          <w:highlight w:val="yellow"/>
          <w:shd w:val="clear" w:color="auto" w:fill="FFFFFF"/>
          <w:lang w:val="en-US"/>
        </w:rPr>
        <w:t> defines sovereign states as having a permanent population, defined territory, one </w:t>
      </w:r>
      <w:hyperlink r:id="rId10" w:tooltip="Government" w:history="1">
        <w:r w:rsidRPr="000316A0">
          <w:rPr>
            <w:rFonts w:eastAsia="Times New Roman" w:cs="Times New Roman"/>
            <w:highlight w:val="yellow"/>
            <w:shd w:val="clear" w:color="auto" w:fill="FFFFFF"/>
            <w:lang w:val="en-US"/>
          </w:rPr>
          <w:t>government</w:t>
        </w:r>
      </w:hyperlink>
      <w:r w:rsidRPr="000316A0">
        <w:rPr>
          <w:rFonts w:eastAsia="Times New Roman" w:cs="Times New Roman"/>
          <w:highlight w:val="yellow"/>
          <w:shd w:val="clear" w:color="auto" w:fill="FFFFFF"/>
          <w:lang w:val="en-US"/>
        </w:rPr>
        <w:t xml:space="preserve">, and the capacity to enter into </w:t>
      </w:r>
      <w:hyperlink r:id="rId11" w:tooltip="International relations" w:history="1">
        <w:r w:rsidRPr="000316A0">
          <w:rPr>
            <w:rFonts w:eastAsia="Times New Roman" w:cs="Times New Roman"/>
            <w:highlight w:val="yellow"/>
            <w:shd w:val="clear" w:color="auto" w:fill="FFFFFF"/>
            <w:lang w:val="en-US"/>
          </w:rPr>
          <w:t>relations</w:t>
        </w:r>
      </w:hyperlink>
      <w:r w:rsidRPr="000316A0">
        <w:rPr>
          <w:rFonts w:eastAsia="Times New Roman" w:cs="Times New Roman"/>
          <w:highlight w:val="yellow"/>
          <w:shd w:val="clear" w:color="auto" w:fill="FFFFFF"/>
          <w:lang w:val="en-US"/>
        </w:rPr>
        <w:t> with other sovereign states.</w:t>
      </w:r>
    </w:p>
    <w:p w14:paraId="0955E7FC" w14:textId="5C657227" w:rsidR="000B0920" w:rsidRPr="00096AE5" w:rsidRDefault="000B0920" w:rsidP="00096AE5">
      <w:pPr>
        <w:jc w:val="both"/>
        <w:rPr>
          <w:lang w:val="en-CA"/>
        </w:rPr>
      </w:pPr>
    </w:p>
    <w:p w14:paraId="5FD17493" w14:textId="646FEEBB" w:rsidR="000B0920" w:rsidRPr="000316A0" w:rsidRDefault="009218C5" w:rsidP="000316A0">
      <w:pPr>
        <w:pStyle w:val="NormalWeb"/>
        <w:shd w:val="clear" w:color="auto" w:fill="FFFFFF"/>
        <w:spacing w:before="120" w:beforeAutospacing="0" w:after="120" w:afterAutospacing="0"/>
        <w:jc w:val="both"/>
        <w:rPr>
          <w:rFonts w:asciiTheme="minorHAnsi" w:hAnsiTheme="minorHAnsi"/>
          <w:sz w:val="24"/>
          <w:szCs w:val="24"/>
        </w:rPr>
      </w:pPr>
      <w:r w:rsidRPr="000316A0">
        <w:rPr>
          <w:rFonts w:asciiTheme="minorHAnsi" w:hAnsiTheme="minorHAnsi"/>
          <w:b/>
          <w:sz w:val="24"/>
          <w:szCs w:val="24"/>
          <w:lang w:val="en-CA"/>
        </w:rPr>
        <w:t xml:space="preserve">4) </w:t>
      </w:r>
      <w:r w:rsidR="000B0920" w:rsidRPr="000316A0">
        <w:rPr>
          <w:rFonts w:asciiTheme="minorHAnsi" w:hAnsiTheme="minorHAnsi"/>
          <w:b/>
          <w:sz w:val="24"/>
          <w:szCs w:val="24"/>
          <w:lang w:val="en-CA"/>
        </w:rPr>
        <w:t>Positivism:</w:t>
      </w:r>
      <w:r w:rsidR="000B0920" w:rsidRPr="000316A0">
        <w:rPr>
          <w:rFonts w:asciiTheme="minorHAnsi" w:hAnsiTheme="minorHAnsi"/>
          <w:sz w:val="24"/>
          <w:szCs w:val="24"/>
          <w:lang w:val="en-CA"/>
        </w:rPr>
        <w:t xml:space="preserve"> </w:t>
      </w:r>
      <w:r w:rsidR="000316A0" w:rsidRPr="000316A0">
        <w:rPr>
          <w:rFonts w:asciiTheme="minorHAnsi" w:hAnsiTheme="minorHAnsi"/>
          <w:sz w:val="24"/>
          <w:szCs w:val="24"/>
          <w:highlight w:val="yellow"/>
        </w:rPr>
        <w:t>In </w:t>
      </w:r>
      <w:hyperlink r:id="rId12" w:tooltip="International relations theory" w:history="1">
        <w:r w:rsidR="000316A0" w:rsidRPr="000316A0">
          <w:rPr>
            <w:rFonts w:asciiTheme="minorHAnsi" w:hAnsiTheme="minorHAnsi"/>
            <w:sz w:val="24"/>
            <w:szCs w:val="24"/>
            <w:highlight w:val="yellow"/>
          </w:rPr>
          <w:t>international relations theory</w:t>
        </w:r>
      </w:hyperlink>
      <w:r w:rsidR="000316A0" w:rsidRPr="000316A0">
        <w:rPr>
          <w:rFonts w:asciiTheme="minorHAnsi" w:hAnsiTheme="minorHAnsi"/>
          <w:sz w:val="24"/>
          <w:szCs w:val="24"/>
          <w:highlight w:val="yellow"/>
        </w:rPr>
        <w:t>, </w:t>
      </w:r>
      <w:hyperlink r:id="rId13" w:tooltip="Positivism" w:history="1">
        <w:r w:rsidR="000316A0" w:rsidRPr="000316A0">
          <w:rPr>
            <w:rFonts w:asciiTheme="minorHAnsi" w:hAnsiTheme="minorHAnsi"/>
            <w:sz w:val="24"/>
            <w:szCs w:val="24"/>
            <w:highlight w:val="yellow"/>
          </w:rPr>
          <w:t>positivism</w:t>
        </w:r>
      </w:hyperlink>
      <w:r w:rsidR="000316A0" w:rsidRPr="000316A0">
        <w:rPr>
          <w:rFonts w:asciiTheme="minorHAnsi" w:hAnsiTheme="minorHAnsi"/>
          <w:sz w:val="24"/>
          <w:szCs w:val="24"/>
          <w:highlight w:val="yellow"/>
        </w:rPr>
        <w:t> refers to a school of thought, which believes that the methodologies of the natural sciences can help explain the social world.</w:t>
      </w:r>
      <w:r w:rsidR="000316A0" w:rsidRPr="000316A0">
        <w:rPr>
          <w:rFonts w:asciiTheme="minorHAnsi" w:hAnsiTheme="minorHAnsi"/>
          <w:sz w:val="24"/>
          <w:szCs w:val="24"/>
        </w:rPr>
        <w:t xml:space="preserve"> </w:t>
      </w:r>
      <w:r w:rsidR="000316A0">
        <w:rPr>
          <w:rFonts w:asciiTheme="minorHAnsi" w:hAnsiTheme="minorHAnsi"/>
          <w:sz w:val="24"/>
          <w:szCs w:val="24"/>
        </w:rPr>
        <w:t xml:space="preserve">It is </w:t>
      </w:r>
      <w:r w:rsidR="000316A0">
        <w:rPr>
          <w:rFonts w:asciiTheme="minorHAnsi" w:hAnsiTheme="minorHAnsi"/>
          <w:sz w:val="24"/>
          <w:szCs w:val="24"/>
          <w:lang w:val="en-CA"/>
        </w:rPr>
        <w:t>b</w:t>
      </w:r>
      <w:r w:rsidR="000B0920" w:rsidRPr="000316A0">
        <w:rPr>
          <w:rFonts w:asciiTheme="minorHAnsi" w:hAnsiTheme="minorHAnsi"/>
          <w:sz w:val="24"/>
          <w:szCs w:val="24"/>
          <w:lang w:val="en-CA"/>
        </w:rPr>
        <w:t xml:space="preserve">oth a philosophy about scientific research and an epistemological approach to the study of IR. Positivists try and apply the methods and practices of the natural sciences to the social sciences. </w:t>
      </w:r>
      <w:r w:rsidR="000B0920" w:rsidRPr="000316A0">
        <w:rPr>
          <w:rFonts w:asciiTheme="minorHAnsi" w:hAnsiTheme="minorHAnsi"/>
          <w:sz w:val="24"/>
          <w:szCs w:val="24"/>
          <w:highlight w:val="yellow"/>
          <w:lang w:val="en-CA"/>
        </w:rPr>
        <w:t>They assume we can produce objective knowledge about the world through the careful application of the scientific method of observation</w:t>
      </w:r>
      <w:r w:rsidR="000B0920" w:rsidRPr="000316A0">
        <w:rPr>
          <w:rFonts w:asciiTheme="minorHAnsi" w:hAnsiTheme="minorHAnsi"/>
          <w:sz w:val="24"/>
          <w:szCs w:val="24"/>
          <w:lang w:val="en-CA"/>
        </w:rPr>
        <w:t>, reporting and testing the properties of a world external to us.</w:t>
      </w:r>
    </w:p>
    <w:p w14:paraId="329C6EE3" w14:textId="77777777" w:rsidR="000316A0" w:rsidRDefault="000316A0" w:rsidP="00895F32">
      <w:pPr>
        <w:jc w:val="both"/>
        <w:rPr>
          <w:b/>
          <w:lang w:val="en-CA"/>
        </w:rPr>
      </w:pPr>
    </w:p>
    <w:p w14:paraId="3ABBEAD1" w14:textId="21081CDB" w:rsidR="000B0920" w:rsidRDefault="009218C5" w:rsidP="00895F32">
      <w:pPr>
        <w:jc w:val="both"/>
        <w:rPr>
          <w:lang w:val="en-CA"/>
        </w:rPr>
      </w:pPr>
      <w:r>
        <w:rPr>
          <w:b/>
          <w:lang w:val="en-CA"/>
        </w:rPr>
        <w:t xml:space="preserve">5) </w:t>
      </w:r>
      <w:r w:rsidR="000B0920" w:rsidRPr="000B0920">
        <w:rPr>
          <w:b/>
          <w:lang w:val="en-CA"/>
        </w:rPr>
        <w:t xml:space="preserve">Methodology: </w:t>
      </w:r>
      <w:r w:rsidR="000B0920" w:rsidRPr="000316A0">
        <w:rPr>
          <w:highlight w:val="yellow"/>
          <w:lang w:val="en-CA"/>
        </w:rPr>
        <w:t>In the social sciences, the procedures by which we generate knowledge. For example, research using quantitative methods interprets statistical data whereas qualitative research interprets meanings, beliefs and attitudes of subjects</w:t>
      </w:r>
      <w:r w:rsidR="000B0920" w:rsidRPr="000B0920">
        <w:rPr>
          <w:lang w:val="en-CA"/>
        </w:rPr>
        <w:t xml:space="preserve">. </w:t>
      </w:r>
      <w:r w:rsidR="000B0920" w:rsidRPr="005638F0">
        <w:rPr>
          <w:highlight w:val="yellow"/>
          <w:lang w:val="en-CA"/>
        </w:rPr>
        <w:t>In the natural sciences, rules and guidelines on how to set up experiments and interpret the data.</w:t>
      </w:r>
    </w:p>
    <w:p w14:paraId="1A0F95D3" w14:textId="77777777" w:rsidR="000B0920" w:rsidRDefault="000B0920" w:rsidP="00895F32">
      <w:pPr>
        <w:jc w:val="both"/>
        <w:rPr>
          <w:lang w:val="en-CA"/>
        </w:rPr>
      </w:pPr>
    </w:p>
    <w:p w14:paraId="62F38688" w14:textId="4F47D11A" w:rsidR="000B0920" w:rsidRDefault="009218C5" w:rsidP="00895F32">
      <w:pPr>
        <w:jc w:val="both"/>
        <w:rPr>
          <w:lang w:val="en-CA"/>
        </w:rPr>
      </w:pPr>
      <w:r>
        <w:rPr>
          <w:b/>
          <w:lang w:val="en-CA"/>
        </w:rPr>
        <w:t xml:space="preserve">6) </w:t>
      </w:r>
      <w:r w:rsidR="000B0920" w:rsidRPr="000B0920">
        <w:rPr>
          <w:b/>
          <w:lang w:val="en-CA"/>
        </w:rPr>
        <w:t>Falsification</w:t>
      </w:r>
      <w:r w:rsidR="000B0920">
        <w:rPr>
          <w:b/>
          <w:lang w:val="en-CA"/>
        </w:rPr>
        <w:t>:</w:t>
      </w:r>
      <w:r w:rsidR="000B0920" w:rsidRPr="000B0920">
        <w:rPr>
          <w:lang w:val="en-CA"/>
        </w:rPr>
        <w:t xml:space="preserve"> </w:t>
      </w:r>
      <w:r w:rsidR="000B0920" w:rsidRPr="005638F0">
        <w:rPr>
          <w:highlight w:val="yellow"/>
          <w:lang w:val="en-CA"/>
        </w:rPr>
        <w:t>The process of proving a theory to be flawed, for example, because a prediction generated through its application turns out to be wrong.</w:t>
      </w:r>
    </w:p>
    <w:p w14:paraId="222D7753" w14:textId="77777777" w:rsidR="000B0920" w:rsidRDefault="000B0920" w:rsidP="00895F32">
      <w:pPr>
        <w:jc w:val="both"/>
        <w:rPr>
          <w:lang w:val="en-CA"/>
        </w:rPr>
      </w:pPr>
    </w:p>
    <w:p w14:paraId="45477E79" w14:textId="112DC098" w:rsidR="000B0920" w:rsidRDefault="009218C5" w:rsidP="00895F32">
      <w:pPr>
        <w:jc w:val="both"/>
        <w:rPr>
          <w:lang w:val="en-CA"/>
        </w:rPr>
      </w:pPr>
      <w:r>
        <w:rPr>
          <w:b/>
          <w:lang w:val="en-CA"/>
        </w:rPr>
        <w:t xml:space="preserve">7) </w:t>
      </w:r>
      <w:r w:rsidR="000B0920" w:rsidRPr="000B0920">
        <w:rPr>
          <w:b/>
          <w:lang w:val="en-CA"/>
        </w:rPr>
        <w:t>Security dilemma</w:t>
      </w:r>
      <w:r w:rsidR="000B0920">
        <w:rPr>
          <w:b/>
          <w:lang w:val="en-CA"/>
        </w:rPr>
        <w:t>:</w:t>
      </w:r>
      <w:r w:rsidR="000B0920" w:rsidRPr="000B0920">
        <w:rPr>
          <w:lang w:val="en-CA"/>
        </w:rPr>
        <w:t xml:space="preserve"> </w:t>
      </w:r>
      <w:r w:rsidR="000B0920" w:rsidRPr="005638F0">
        <w:rPr>
          <w:highlight w:val="yellow"/>
          <w:lang w:val="en-CA"/>
        </w:rPr>
        <w:t xml:space="preserve">Classic Realist concept whereby a state seeking to maximize its security makes other states in the international system </w:t>
      </w:r>
      <w:proofErr w:type="gramStart"/>
      <w:r w:rsidR="000B0920" w:rsidRPr="005638F0">
        <w:rPr>
          <w:highlight w:val="yellow"/>
          <w:lang w:val="en-CA"/>
        </w:rPr>
        <w:t>feel</w:t>
      </w:r>
      <w:proofErr w:type="gramEnd"/>
      <w:r w:rsidR="000B0920" w:rsidRPr="005638F0">
        <w:rPr>
          <w:highlight w:val="yellow"/>
          <w:lang w:val="en-CA"/>
        </w:rPr>
        <w:t xml:space="preserve"> less secure. Constant fear of the ‘other’ is what, for Realists, produces and reproduces patterns of global conflict over long periods of time.</w:t>
      </w:r>
    </w:p>
    <w:p w14:paraId="034E5C94" w14:textId="77777777" w:rsidR="004F1EC3" w:rsidRDefault="004F1EC3" w:rsidP="00895F32">
      <w:pPr>
        <w:jc w:val="both"/>
        <w:rPr>
          <w:lang w:val="en-CA"/>
        </w:rPr>
      </w:pPr>
    </w:p>
    <w:p w14:paraId="6B80603C" w14:textId="104F2D7E" w:rsidR="009218C5" w:rsidRDefault="009218C5" w:rsidP="00895F32">
      <w:pPr>
        <w:jc w:val="both"/>
        <w:rPr>
          <w:rFonts w:eastAsia="Times New Roman" w:cs="Times New Roman"/>
          <w:color w:val="252525"/>
          <w:shd w:val="clear" w:color="auto" w:fill="FFFFFF"/>
          <w:lang w:val="en-US"/>
        </w:rPr>
      </w:pPr>
      <w:r>
        <w:rPr>
          <w:rFonts w:eastAsia="Times New Roman" w:cs="Times New Roman"/>
          <w:b/>
          <w:bCs/>
          <w:color w:val="252525"/>
          <w:shd w:val="clear" w:color="auto" w:fill="FFFFFF"/>
          <w:lang w:val="en-US"/>
        </w:rPr>
        <w:t xml:space="preserve">8) </w:t>
      </w:r>
      <w:r w:rsidR="004F1EC3">
        <w:rPr>
          <w:rFonts w:eastAsia="Times New Roman" w:cs="Times New Roman"/>
          <w:b/>
          <w:bCs/>
          <w:color w:val="252525"/>
          <w:shd w:val="clear" w:color="auto" w:fill="FFFFFF"/>
          <w:lang w:val="en-US"/>
        </w:rPr>
        <w:t>B</w:t>
      </w:r>
      <w:r w:rsidR="004F1EC3" w:rsidRPr="004F1EC3">
        <w:rPr>
          <w:rFonts w:eastAsia="Times New Roman" w:cs="Times New Roman"/>
          <w:b/>
          <w:bCs/>
          <w:color w:val="252525"/>
          <w:shd w:val="clear" w:color="auto" w:fill="FFFFFF"/>
          <w:lang w:val="en-US"/>
        </w:rPr>
        <w:t>alance of power</w:t>
      </w:r>
      <w:r w:rsidR="004F1EC3">
        <w:rPr>
          <w:rFonts w:eastAsia="Times New Roman" w:cs="Times New Roman"/>
          <w:b/>
          <w:bCs/>
          <w:color w:val="252525"/>
          <w:shd w:val="clear" w:color="auto" w:fill="FFFFFF"/>
          <w:lang w:val="en-US"/>
        </w:rPr>
        <w:t>:</w:t>
      </w:r>
      <w:r w:rsidR="005638F0">
        <w:rPr>
          <w:rFonts w:eastAsia="Times New Roman" w:cs="Times New Roman"/>
          <w:color w:val="252525"/>
          <w:shd w:val="clear" w:color="auto" w:fill="FFFFFF"/>
          <w:lang w:val="en-US"/>
        </w:rPr>
        <w:t xml:space="preserve"> This </w:t>
      </w:r>
      <w:r w:rsidR="004F1EC3" w:rsidRPr="004F1EC3">
        <w:rPr>
          <w:rFonts w:eastAsia="Times New Roman" w:cs="Times New Roman"/>
          <w:color w:val="252525"/>
          <w:shd w:val="clear" w:color="auto" w:fill="FFFFFF"/>
          <w:lang w:val="en-US"/>
        </w:rPr>
        <w:t xml:space="preserve">theory is the idea that </w:t>
      </w:r>
      <w:r w:rsidR="004F1EC3" w:rsidRPr="005638F0">
        <w:rPr>
          <w:rFonts w:eastAsia="Times New Roman" w:cs="Times New Roman"/>
          <w:color w:val="252525"/>
          <w:highlight w:val="yellow"/>
          <w:shd w:val="clear" w:color="auto" w:fill="FFFFFF"/>
          <w:lang w:val="en-US"/>
        </w:rPr>
        <w:t>national security is enhanced when military capabilities are distributed so that no one </w:t>
      </w:r>
      <w:hyperlink r:id="rId14" w:tooltip="Sovereign state" w:history="1">
        <w:r w:rsidR="004F1EC3" w:rsidRPr="005638F0">
          <w:rPr>
            <w:rFonts w:eastAsia="Times New Roman" w:cs="Times New Roman"/>
            <w:color w:val="0B0080"/>
            <w:highlight w:val="yellow"/>
            <w:shd w:val="clear" w:color="auto" w:fill="FFFFFF"/>
            <w:lang w:val="en-US"/>
          </w:rPr>
          <w:t>state</w:t>
        </w:r>
      </w:hyperlink>
      <w:r w:rsidR="004F1EC3" w:rsidRPr="005638F0">
        <w:rPr>
          <w:rFonts w:eastAsia="Times New Roman" w:cs="Times New Roman"/>
          <w:color w:val="252525"/>
          <w:highlight w:val="yellow"/>
          <w:shd w:val="clear" w:color="auto" w:fill="FFFFFF"/>
          <w:lang w:val="en-US"/>
        </w:rPr>
        <w:t> is strong enough to dominate all others. If one state gains inordinate power, the theory predicts that it will take advantage of its strength and attack weaker neighbors thereby providing an incentive for those threatened to unite in a defensive </w:t>
      </w:r>
      <w:hyperlink r:id="rId15" w:tooltip="Coalition" w:history="1">
        <w:r w:rsidR="004F1EC3" w:rsidRPr="005638F0">
          <w:rPr>
            <w:rFonts w:eastAsia="Times New Roman" w:cs="Times New Roman"/>
            <w:color w:val="0B0080"/>
            <w:highlight w:val="yellow"/>
            <w:shd w:val="clear" w:color="auto" w:fill="FFFFFF"/>
            <w:lang w:val="en-US"/>
          </w:rPr>
          <w:t>coalition</w:t>
        </w:r>
      </w:hyperlink>
      <w:r w:rsidR="004F1EC3" w:rsidRPr="005638F0">
        <w:rPr>
          <w:rFonts w:eastAsia="Times New Roman" w:cs="Times New Roman"/>
          <w:color w:val="252525"/>
          <w:highlight w:val="yellow"/>
          <w:shd w:val="clear" w:color="auto" w:fill="FFFFFF"/>
          <w:lang w:val="en-US"/>
        </w:rPr>
        <w:t xml:space="preserve">. Some realists maintain that this would be more stable as aggression would appear unattractive and would be averted if there </w:t>
      </w:r>
      <w:proofErr w:type="gramStart"/>
      <w:r w:rsidR="004F1EC3" w:rsidRPr="005638F0">
        <w:rPr>
          <w:rFonts w:eastAsia="Times New Roman" w:cs="Times New Roman"/>
          <w:color w:val="252525"/>
          <w:highlight w:val="yellow"/>
          <w:shd w:val="clear" w:color="auto" w:fill="FFFFFF"/>
          <w:lang w:val="en-US"/>
        </w:rPr>
        <w:t>was</w:t>
      </w:r>
      <w:proofErr w:type="gramEnd"/>
      <w:r w:rsidR="004F1EC3" w:rsidRPr="005638F0">
        <w:rPr>
          <w:rFonts w:eastAsia="Times New Roman" w:cs="Times New Roman"/>
          <w:color w:val="252525"/>
          <w:highlight w:val="yellow"/>
          <w:shd w:val="clear" w:color="auto" w:fill="FFFFFF"/>
          <w:lang w:val="en-US"/>
        </w:rPr>
        <w:t> </w:t>
      </w:r>
      <w:hyperlink r:id="rId16" w:tooltip="wikt:equilibrium" w:history="1">
        <w:r w:rsidR="004F1EC3" w:rsidRPr="005638F0">
          <w:rPr>
            <w:rFonts w:eastAsia="Times New Roman" w:cs="Times New Roman"/>
            <w:color w:val="663366"/>
            <w:highlight w:val="yellow"/>
            <w:shd w:val="clear" w:color="auto" w:fill="FFFFFF"/>
            <w:lang w:val="en-US"/>
          </w:rPr>
          <w:t>equilibrium</w:t>
        </w:r>
      </w:hyperlink>
      <w:r w:rsidR="004F1EC3" w:rsidRPr="005638F0">
        <w:rPr>
          <w:rFonts w:eastAsia="Times New Roman" w:cs="Times New Roman"/>
          <w:color w:val="252525"/>
          <w:highlight w:val="yellow"/>
          <w:shd w:val="clear" w:color="auto" w:fill="FFFFFF"/>
          <w:lang w:val="en-US"/>
        </w:rPr>
        <w:t> of power between the rival coalitions.</w:t>
      </w:r>
    </w:p>
    <w:p w14:paraId="04E23252" w14:textId="77777777" w:rsidR="009218C5" w:rsidRDefault="009218C5" w:rsidP="00895F32">
      <w:pPr>
        <w:jc w:val="both"/>
        <w:rPr>
          <w:rFonts w:eastAsia="Times New Roman" w:cs="Times New Roman"/>
          <w:color w:val="252525"/>
          <w:shd w:val="clear" w:color="auto" w:fill="FFFFFF"/>
          <w:lang w:val="en-US"/>
        </w:rPr>
      </w:pPr>
    </w:p>
    <w:p w14:paraId="436D9CF3" w14:textId="3EE3CF8F" w:rsidR="004F1EC3" w:rsidRDefault="009218C5" w:rsidP="00895F32">
      <w:pPr>
        <w:jc w:val="both"/>
        <w:rPr>
          <w:rFonts w:eastAsia="Times New Roman" w:cs="Times New Roman"/>
          <w:lang w:val="en-US"/>
        </w:rPr>
      </w:pPr>
      <w:r>
        <w:rPr>
          <w:rFonts w:eastAsia="Times New Roman" w:cs="Times New Roman"/>
          <w:b/>
          <w:lang w:val="en-US"/>
        </w:rPr>
        <w:t xml:space="preserve">9) Epistemology: </w:t>
      </w:r>
      <w:r w:rsidRPr="009218C5">
        <w:rPr>
          <w:rFonts w:eastAsia="Times New Roman" w:cs="Times New Roman"/>
          <w:lang w:val="en-US"/>
        </w:rPr>
        <w:t>Theory about how we know things and what is regarded as hard and fast knowledge in a given discipline; or the origins and legitimacy of knowledge.</w:t>
      </w:r>
      <w:r w:rsidR="004F1EC3" w:rsidRPr="004F1EC3">
        <w:rPr>
          <w:rFonts w:eastAsia="Times New Roman" w:cs="Times New Roman"/>
          <w:lang w:val="en-US"/>
        </w:rPr>
        <w:t xml:space="preserve"> </w:t>
      </w:r>
    </w:p>
    <w:p w14:paraId="1CE3CF92" w14:textId="77777777" w:rsidR="009218C5" w:rsidRDefault="009218C5" w:rsidP="00895F32">
      <w:pPr>
        <w:jc w:val="both"/>
        <w:rPr>
          <w:rFonts w:eastAsia="Times New Roman" w:cs="Times New Roman"/>
          <w:lang w:val="en-US"/>
        </w:rPr>
      </w:pPr>
    </w:p>
    <w:p w14:paraId="1CCA3AF9" w14:textId="449E87FA" w:rsidR="009218C5" w:rsidRPr="009218C5" w:rsidRDefault="009218C5" w:rsidP="00895F32">
      <w:pPr>
        <w:jc w:val="both"/>
        <w:rPr>
          <w:rFonts w:eastAsia="Times New Roman" w:cs="Times New Roman"/>
          <w:lang w:val="en-US"/>
        </w:rPr>
      </w:pPr>
      <w:r>
        <w:rPr>
          <w:rFonts w:eastAsia="Times New Roman" w:cs="Times New Roman"/>
          <w:b/>
          <w:lang w:val="en-US"/>
        </w:rPr>
        <w:t xml:space="preserve">10) </w:t>
      </w:r>
      <w:r w:rsidRPr="009218C5">
        <w:rPr>
          <w:rFonts w:eastAsia="Times New Roman" w:cs="Times New Roman"/>
          <w:b/>
          <w:lang w:val="en-US"/>
        </w:rPr>
        <w:t>Collective security</w:t>
      </w:r>
      <w:r>
        <w:rPr>
          <w:rFonts w:eastAsia="Times New Roman" w:cs="Times New Roman"/>
          <w:color w:val="000000"/>
          <w:lang w:val="en-US"/>
        </w:rPr>
        <w:t>:</w:t>
      </w:r>
      <w:r w:rsidRPr="009218C5">
        <w:rPr>
          <w:rFonts w:eastAsia="Times New Roman" w:cs="Times New Roman"/>
          <w:color w:val="000000"/>
          <w:lang w:val="en-US"/>
        </w:rPr>
        <w:t xml:space="preserve"> is </w:t>
      </w:r>
      <w:r w:rsidRPr="00907C4C">
        <w:rPr>
          <w:rFonts w:eastAsia="Times New Roman" w:cs="Times New Roman"/>
          <w:color w:val="000000"/>
          <w:highlight w:val="yellow"/>
          <w:lang w:val="en-US"/>
        </w:rPr>
        <w:t>one type of coalition building strategy in which a group of nations agree not to attack each other and to defend each other against an attack from one of the others, if such an attack is made.</w:t>
      </w:r>
      <w:r w:rsidRPr="009218C5">
        <w:rPr>
          <w:rFonts w:eastAsia="Times New Roman" w:cs="Times New Roman"/>
          <w:color w:val="000000"/>
          <w:lang w:val="en-US"/>
        </w:rPr>
        <w:t xml:space="preserve">  </w:t>
      </w:r>
      <w:r w:rsidRPr="00907C4C">
        <w:rPr>
          <w:rFonts w:eastAsia="Times New Roman" w:cs="Times New Roman"/>
          <w:color w:val="000000"/>
          <w:highlight w:val="yellow"/>
          <w:lang w:val="en-US"/>
        </w:rPr>
        <w:t xml:space="preserve">The principal is that "an attack against </w:t>
      </w:r>
      <w:proofErr w:type="gramStart"/>
      <w:r w:rsidRPr="00907C4C">
        <w:rPr>
          <w:rFonts w:eastAsia="Times New Roman" w:cs="Times New Roman"/>
          <w:color w:val="000000"/>
          <w:highlight w:val="yellow"/>
          <w:lang w:val="en-US"/>
        </w:rPr>
        <w:t>one,</w:t>
      </w:r>
      <w:proofErr w:type="gramEnd"/>
      <w:r w:rsidRPr="00907C4C">
        <w:rPr>
          <w:rFonts w:eastAsia="Times New Roman" w:cs="Times New Roman"/>
          <w:color w:val="000000"/>
          <w:highlight w:val="yellow"/>
          <w:lang w:val="en-US"/>
        </w:rPr>
        <w:t xml:space="preserve"> is an attack against all.</w:t>
      </w:r>
    </w:p>
    <w:p w14:paraId="6A9EE21D" w14:textId="77777777" w:rsidR="009218C5" w:rsidRDefault="009218C5" w:rsidP="00895F32">
      <w:pPr>
        <w:jc w:val="both"/>
        <w:rPr>
          <w:rFonts w:eastAsia="Times New Roman" w:cs="Times New Roman"/>
          <w:lang w:val="en-US"/>
        </w:rPr>
      </w:pPr>
    </w:p>
    <w:p w14:paraId="1C552A97" w14:textId="243680A7" w:rsidR="00D375AE" w:rsidRDefault="00D375AE" w:rsidP="00895F32">
      <w:pPr>
        <w:jc w:val="both"/>
        <w:rPr>
          <w:rFonts w:eastAsia="Times New Roman" w:cs="Times New Roman"/>
          <w:color w:val="252525"/>
          <w:shd w:val="clear" w:color="auto" w:fill="FFFFFF"/>
          <w:lang w:val="en-US"/>
        </w:rPr>
      </w:pPr>
      <w:r w:rsidRPr="00D375AE">
        <w:rPr>
          <w:rFonts w:eastAsia="Times New Roman" w:cs="Times New Roman"/>
          <w:b/>
          <w:lang w:val="en-US"/>
        </w:rPr>
        <w:t xml:space="preserve">11) </w:t>
      </w:r>
      <w:r w:rsidRPr="00D375AE">
        <w:rPr>
          <w:rFonts w:eastAsia="Times New Roman" w:cs="Times New Roman"/>
          <w:b/>
          <w:bCs/>
          <w:color w:val="252525"/>
          <w:shd w:val="clear" w:color="auto" w:fill="FFFFFF"/>
          <w:lang w:val="en-US"/>
        </w:rPr>
        <w:t>Domestic analogy</w:t>
      </w:r>
      <w:r w:rsidRPr="00D375AE">
        <w:rPr>
          <w:rFonts w:eastAsia="Times New Roman" w:cs="Times New Roman"/>
          <w:b/>
          <w:color w:val="252525"/>
          <w:shd w:val="clear" w:color="auto" w:fill="FFFFFF"/>
          <w:lang w:val="en-US"/>
        </w:rPr>
        <w:t> </w:t>
      </w:r>
      <w:r w:rsidRPr="00D375AE">
        <w:rPr>
          <w:rFonts w:eastAsia="Times New Roman" w:cs="Times New Roman"/>
          <w:color w:val="252525"/>
          <w:shd w:val="clear" w:color="auto" w:fill="FFFFFF"/>
          <w:lang w:val="en-US"/>
        </w:rPr>
        <w:t>is an international affairs term coined by Professor </w:t>
      </w:r>
      <w:hyperlink r:id="rId17" w:tooltip="Hedley Bull" w:history="1">
        <w:r w:rsidRPr="00D375AE">
          <w:rPr>
            <w:rFonts w:eastAsia="Times New Roman" w:cs="Times New Roman"/>
            <w:color w:val="0B0080"/>
            <w:u w:val="single"/>
            <w:shd w:val="clear" w:color="auto" w:fill="FFFFFF"/>
            <w:lang w:val="en-US"/>
          </w:rPr>
          <w:t>Hedley Bull</w:t>
        </w:r>
      </w:hyperlink>
      <w:r w:rsidRPr="00D375AE">
        <w:rPr>
          <w:rFonts w:eastAsia="Times New Roman" w:cs="Times New Roman"/>
          <w:color w:val="252525"/>
          <w:shd w:val="clear" w:color="auto" w:fill="FFFFFF"/>
          <w:lang w:val="en-US"/>
        </w:rPr>
        <w:t>. Domestic analogy is the idea that states are like a "society of individuals". The</w:t>
      </w:r>
      <w:r w:rsidR="008544AD">
        <w:rPr>
          <w:rFonts w:eastAsia="Times New Roman" w:cs="Times New Roman"/>
          <w:color w:val="252525"/>
          <w:shd w:val="clear" w:color="auto" w:fill="FFFFFF"/>
          <w:lang w:val="en-US"/>
        </w:rPr>
        <w:t xml:space="preserve"> </w:t>
      </w:r>
      <w:hyperlink r:id="rId18" w:tooltip="Analogy" w:history="1">
        <w:r w:rsidRPr="00D375AE">
          <w:rPr>
            <w:rFonts w:eastAsia="Times New Roman" w:cs="Times New Roman"/>
            <w:color w:val="0B0080"/>
            <w:u w:val="single"/>
            <w:shd w:val="clear" w:color="auto" w:fill="FFFFFF"/>
            <w:lang w:val="en-US"/>
          </w:rPr>
          <w:t>analogy</w:t>
        </w:r>
      </w:hyperlink>
      <w:r w:rsidRPr="00D375AE">
        <w:rPr>
          <w:rFonts w:eastAsia="Times New Roman" w:cs="Times New Roman"/>
          <w:color w:val="252525"/>
          <w:shd w:val="clear" w:color="auto" w:fill="FFFFFF"/>
          <w:lang w:val="en-US"/>
        </w:rPr>
        <w:t> makes the presumption that relations between individuals and relations between states are the same. The domestic analogy is used when aggression is explained as the international equivalent of armed robbery or murder. A person can look at international affairs like a society of people, except there is no police, and every conflict threatens the structure as a whole with collapse.</w:t>
      </w:r>
    </w:p>
    <w:p w14:paraId="5DE47B30" w14:textId="77777777" w:rsidR="00895F32" w:rsidRDefault="00895F32" w:rsidP="00895F32">
      <w:pPr>
        <w:jc w:val="both"/>
        <w:rPr>
          <w:rFonts w:eastAsia="Times New Roman" w:cs="Times New Roman"/>
          <w:color w:val="252525"/>
          <w:shd w:val="clear" w:color="auto" w:fill="FFFFFF"/>
          <w:lang w:val="en-US"/>
        </w:rPr>
      </w:pPr>
    </w:p>
    <w:p w14:paraId="5813D9EC" w14:textId="01505ABB" w:rsidR="00895F32" w:rsidRPr="00907C4C" w:rsidRDefault="00895F32" w:rsidP="00895F32">
      <w:pPr>
        <w:pStyle w:val="NormalWeb"/>
        <w:shd w:val="clear" w:color="auto" w:fill="FFFFFF"/>
        <w:spacing w:before="120" w:beforeAutospacing="0" w:after="120" w:afterAutospacing="0"/>
        <w:jc w:val="both"/>
        <w:rPr>
          <w:rFonts w:asciiTheme="minorHAnsi" w:hAnsiTheme="minorHAnsi"/>
          <w:sz w:val="24"/>
          <w:szCs w:val="24"/>
        </w:rPr>
      </w:pPr>
      <w:r w:rsidRPr="00907C4C">
        <w:rPr>
          <w:rFonts w:asciiTheme="minorHAnsi" w:hAnsiTheme="minorHAnsi"/>
          <w:b/>
          <w:sz w:val="24"/>
          <w:szCs w:val="24"/>
        </w:rPr>
        <w:t xml:space="preserve">12) Power: </w:t>
      </w:r>
      <w:r w:rsidRPr="00907C4C">
        <w:rPr>
          <w:rFonts w:asciiTheme="minorHAnsi" w:hAnsiTheme="minorHAnsi"/>
          <w:sz w:val="24"/>
          <w:szCs w:val="24"/>
        </w:rPr>
        <w:t>Modern discourse generally speaks in terms of state power, indicating both economic and military power. Those states that have significant amounts of power within the international system are referred to as</w:t>
      </w:r>
      <w:r w:rsidRPr="00907C4C">
        <w:rPr>
          <w:rStyle w:val="apple-converted-space"/>
          <w:rFonts w:asciiTheme="minorHAnsi" w:hAnsiTheme="minorHAnsi"/>
          <w:sz w:val="24"/>
          <w:szCs w:val="24"/>
        </w:rPr>
        <w:t> </w:t>
      </w:r>
      <w:hyperlink r:id="rId19" w:tooltip="Middle power" w:history="1">
        <w:r w:rsidRPr="00907C4C">
          <w:rPr>
            <w:rStyle w:val="Hyperlink"/>
            <w:rFonts w:asciiTheme="minorHAnsi" w:hAnsiTheme="minorHAnsi"/>
            <w:color w:val="auto"/>
            <w:sz w:val="24"/>
            <w:szCs w:val="24"/>
            <w:u w:val="none"/>
          </w:rPr>
          <w:t>middle powers</w:t>
        </w:r>
      </w:hyperlink>
      <w:r w:rsidRPr="00907C4C">
        <w:rPr>
          <w:rFonts w:asciiTheme="minorHAnsi" w:hAnsiTheme="minorHAnsi"/>
          <w:sz w:val="24"/>
          <w:szCs w:val="24"/>
        </w:rPr>
        <w:t>,</w:t>
      </w:r>
      <w:r w:rsidRPr="00907C4C">
        <w:rPr>
          <w:rStyle w:val="apple-converted-space"/>
          <w:rFonts w:asciiTheme="minorHAnsi" w:hAnsiTheme="minorHAnsi"/>
          <w:sz w:val="24"/>
          <w:szCs w:val="24"/>
        </w:rPr>
        <w:t> </w:t>
      </w:r>
      <w:hyperlink r:id="rId20" w:tooltip="Regional power" w:history="1">
        <w:r w:rsidRPr="00907C4C">
          <w:rPr>
            <w:rStyle w:val="Hyperlink"/>
            <w:rFonts w:asciiTheme="minorHAnsi" w:hAnsiTheme="minorHAnsi"/>
            <w:color w:val="auto"/>
            <w:sz w:val="24"/>
            <w:szCs w:val="24"/>
            <w:u w:val="none"/>
          </w:rPr>
          <w:t>regional powers</w:t>
        </w:r>
      </w:hyperlink>
      <w:r w:rsidRPr="00907C4C">
        <w:rPr>
          <w:rFonts w:asciiTheme="minorHAnsi" w:hAnsiTheme="minorHAnsi"/>
          <w:sz w:val="24"/>
          <w:szCs w:val="24"/>
        </w:rPr>
        <w:t>,</w:t>
      </w:r>
      <w:r w:rsidRPr="00907C4C">
        <w:rPr>
          <w:rStyle w:val="apple-converted-space"/>
          <w:rFonts w:asciiTheme="minorHAnsi" w:hAnsiTheme="minorHAnsi"/>
          <w:sz w:val="24"/>
          <w:szCs w:val="24"/>
        </w:rPr>
        <w:t> </w:t>
      </w:r>
      <w:hyperlink r:id="rId21" w:tooltip="Great power" w:history="1">
        <w:r w:rsidRPr="00907C4C">
          <w:rPr>
            <w:rStyle w:val="Hyperlink"/>
            <w:rFonts w:asciiTheme="minorHAnsi" w:hAnsiTheme="minorHAnsi"/>
            <w:color w:val="auto"/>
            <w:sz w:val="24"/>
            <w:szCs w:val="24"/>
            <w:u w:val="none"/>
          </w:rPr>
          <w:t>great powers</w:t>
        </w:r>
      </w:hyperlink>
      <w:r w:rsidRPr="00907C4C">
        <w:rPr>
          <w:rFonts w:asciiTheme="minorHAnsi" w:hAnsiTheme="minorHAnsi"/>
          <w:sz w:val="24"/>
          <w:szCs w:val="24"/>
        </w:rPr>
        <w:t>,</w:t>
      </w:r>
      <w:r w:rsidRPr="00907C4C">
        <w:rPr>
          <w:rStyle w:val="apple-converted-space"/>
          <w:rFonts w:asciiTheme="minorHAnsi" w:hAnsiTheme="minorHAnsi"/>
          <w:sz w:val="24"/>
          <w:szCs w:val="24"/>
        </w:rPr>
        <w:t> </w:t>
      </w:r>
      <w:hyperlink r:id="rId22" w:tooltip="Superpower" w:history="1">
        <w:r w:rsidRPr="00907C4C">
          <w:rPr>
            <w:rStyle w:val="Hyperlink"/>
            <w:rFonts w:asciiTheme="minorHAnsi" w:hAnsiTheme="minorHAnsi"/>
            <w:color w:val="auto"/>
            <w:sz w:val="24"/>
            <w:szCs w:val="24"/>
            <w:u w:val="none"/>
          </w:rPr>
          <w:t>superpowers</w:t>
        </w:r>
      </w:hyperlink>
      <w:r w:rsidRPr="00907C4C">
        <w:rPr>
          <w:rFonts w:asciiTheme="minorHAnsi" w:hAnsiTheme="minorHAnsi"/>
          <w:sz w:val="24"/>
          <w:szCs w:val="24"/>
        </w:rPr>
        <w:t>, or</w:t>
      </w:r>
      <w:r w:rsidRPr="00907C4C">
        <w:rPr>
          <w:rStyle w:val="apple-converted-space"/>
          <w:rFonts w:asciiTheme="minorHAnsi" w:hAnsiTheme="minorHAnsi"/>
          <w:sz w:val="24"/>
          <w:szCs w:val="24"/>
        </w:rPr>
        <w:t> </w:t>
      </w:r>
      <w:hyperlink r:id="rId23" w:tooltip="Hyperpower" w:history="1">
        <w:r w:rsidRPr="00907C4C">
          <w:rPr>
            <w:rStyle w:val="Hyperlink"/>
            <w:rFonts w:asciiTheme="minorHAnsi" w:hAnsiTheme="minorHAnsi"/>
            <w:color w:val="auto"/>
            <w:sz w:val="24"/>
            <w:szCs w:val="24"/>
            <w:u w:val="none"/>
          </w:rPr>
          <w:t>hyperpowers</w:t>
        </w:r>
      </w:hyperlink>
      <w:r w:rsidRPr="00907C4C">
        <w:rPr>
          <w:rFonts w:asciiTheme="minorHAnsi" w:hAnsiTheme="minorHAnsi"/>
          <w:sz w:val="24"/>
          <w:szCs w:val="24"/>
        </w:rPr>
        <w:t>/</w:t>
      </w:r>
      <w:hyperlink r:id="rId24" w:tooltip="Hegemons" w:history="1">
        <w:r w:rsidRPr="00907C4C">
          <w:rPr>
            <w:rStyle w:val="Hyperlink"/>
            <w:rFonts w:asciiTheme="minorHAnsi" w:hAnsiTheme="minorHAnsi"/>
            <w:color w:val="auto"/>
            <w:sz w:val="24"/>
            <w:szCs w:val="24"/>
            <w:u w:val="none"/>
          </w:rPr>
          <w:t>hegemons</w:t>
        </w:r>
      </w:hyperlink>
      <w:r w:rsidRPr="00907C4C">
        <w:rPr>
          <w:rFonts w:asciiTheme="minorHAnsi" w:hAnsiTheme="minorHAnsi"/>
          <w:sz w:val="24"/>
          <w:szCs w:val="24"/>
        </w:rPr>
        <w:t>, although there is no commonly accepted standard for what defines a powerful state. The</w:t>
      </w:r>
      <w:r w:rsidRPr="00907C4C">
        <w:rPr>
          <w:rStyle w:val="apple-converted-space"/>
          <w:rFonts w:asciiTheme="minorHAnsi" w:hAnsiTheme="minorHAnsi"/>
          <w:sz w:val="24"/>
          <w:szCs w:val="24"/>
        </w:rPr>
        <w:t> </w:t>
      </w:r>
      <w:hyperlink r:id="rId25" w:tooltip="G7" w:history="1">
        <w:r w:rsidRPr="00907C4C">
          <w:rPr>
            <w:rStyle w:val="Hyperlink"/>
            <w:rFonts w:asciiTheme="minorHAnsi" w:hAnsiTheme="minorHAnsi"/>
            <w:color w:val="auto"/>
            <w:sz w:val="24"/>
            <w:szCs w:val="24"/>
            <w:u w:val="none"/>
          </w:rPr>
          <w:t>G7</w:t>
        </w:r>
      </w:hyperlink>
      <w:r w:rsidRPr="00907C4C">
        <w:rPr>
          <w:rFonts w:asciiTheme="minorHAnsi" w:hAnsiTheme="minorHAnsi"/>
          <w:sz w:val="24"/>
          <w:szCs w:val="24"/>
        </w:rPr>
        <w:t>, the</w:t>
      </w:r>
      <w:r w:rsidRPr="00907C4C">
        <w:rPr>
          <w:rStyle w:val="apple-converted-space"/>
          <w:rFonts w:asciiTheme="minorHAnsi" w:hAnsiTheme="minorHAnsi"/>
          <w:sz w:val="24"/>
          <w:szCs w:val="24"/>
        </w:rPr>
        <w:t> </w:t>
      </w:r>
      <w:hyperlink r:id="rId26" w:tooltip="BRIC" w:history="1">
        <w:r w:rsidRPr="00907C4C">
          <w:rPr>
            <w:rStyle w:val="Hyperlink"/>
            <w:rFonts w:asciiTheme="minorHAnsi" w:hAnsiTheme="minorHAnsi"/>
            <w:color w:val="auto"/>
            <w:sz w:val="24"/>
            <w:szCs w:val="24"/>
            <w:u w:val="none"/>
          </w:rPr>
          <w:t>BRIC</w:t>
        </w:r>
      </w:hyperlink>
      <w:r w:rsidRPr="00907C4C">
        <w:rPr>
          <w:rStyle w:val="apple-converted-space"/>
          <w:rFonts w:asciiTheme="minorHAnsi" w:hAnsiTheme="minorHAnsi"/>
          <w:sz w:val="24"/>
          <w:szCs w:val="24"/>
        </w:rPr>
        <w:t> </w:t>
      </w:r>
      <w:r w:rsidRPr="00907C4C">
        <w:rPr>
          <w:rFonts w:asciiTheme="minorHAnsi" w:hAnsiTheme="minorHAnsi"/>
          <w:sz w:val="24"/>
          <w:szCs w:val="24"/>
        </w:rPr>
        <w:t>and the</w:t>
      </w:r>
      <w:r w:rsidRPr="00907C4C">
        <w:rPr>
          <w:rStyle w:val="apple-converted-space"/>
          <w:rFonts w:asciiTheme="minorHAnsi" w:hAnsiTheme="minorHAnsi"/>
          <w:sz w:val="24"/>
          <w:szCs w:val="24"/>
        </w:rPr>
        <w:t> </w:t>
      </w:r>
      <w:hyperlink r:id="rId27" w:tooltip="G20" w:history="1">
        <w:r w:rsidRPr="00907C4C">
          <w:rPr>
            <w:rStyle w:val="Hyperlink"/>
            <w:rFonts w:asciiTheme="minorHAnsi" w:hAnsiTheme="minorHAnsi"/>
            <w:color w:val="auto"/>
            <w:sz w:val="24"/>
            <w:szCs w:val="24"/>
            <w:u w:val="none"/>
          </w:rPr>
          <w:t>G20</w:t>
        </w:r>
      </w:hyperlink>
      <w:r w:rsidRPr="00907C4C">
        <w:rPr>
          <w:rStyle w:val="apple-converted-space"/>
          <w:rFonts w:asciiTheme="minorHAnsi" w:hAnsiTheme="minorHAnsi"/>
          <w:sz w:val="24"/>
          <w:szCs w:val="24"/>
        </w:rPr>
        <w:t> </w:t>
      </w:r>
      <w:r w:rsidRPr="00907C4C">
        <w:rPr>
          <w:rFonts w:asciiTheme="minorHAnsi" w:hAnsiTheme="minorHAnsi"/>
          <w:sz w:val="24"/>
          <w:szCs w:val="24"/>
        </w:rPr>
        <w:t>are seen as forum of governments that exercise varying degrees of influence within the international system.</w:t>
      </w:r>
    </w:p>
    <w:p w14:paraId="0C9C15B8" w14:textId="77777777" w:rsidR="00895F32" w:rsidRPr="00907C4C" w:rsidRDefault="00895F32" w:rsidP="00895F32">
      <w:pPr>
        <w:pStyle w:val="NormalWeb"/>
        <w:shd w:val="clear" w:color="auto" w:fill="FFFFFF"/>
        <w:spacing w:before="120" w:beforeAutospacing="0" w:after="120" w:afterAutospacing="0"/>
        <w:jc w:val="both"/>
        <w:rPr>
          <w:rFonts w:asciiTheme="minorHAnsi" w:hAnsiTheme="minorHAnsi"/>
          <w:sz w:val="24"/>
          <w:szCs w:val="24"/>
        </w:rPr>
      </w:pPr>
      <w:r w:rsidRPr="00907C4C">
        <w:rPr>
          <w:rFonts w:asciiTheme="minorHAnsi" w:hAnsiTheme="minorHAnsi"/>
          <w:sz w:val="24"/>
          <w:szCs w:val="24"/>
        </w:rPr>
        <w:t>Entities other than states can also acquire and wield power in international relations. Such entities can include</w:t>
      </w:r>
      <w:r w:rsidRPr="00907C4C">
        <w:rPr>
          <w:rStyle w:val="apple-converted-space"/>
          <w:rFonts w:asciiTheme="minorHAnsi" w:hAnsiTheme="minorHAnsi"/>
          <w:sz w:val="24"/>
          <w:szCs w:val="24"/>
        </w:rPr>
        <w:t> </w:t>
      </w:r>
      <w:hyperlink r:id="rId28" w:tooltip="Multilateralism" w:history="1">
        <w:r w:rsidRPr="00907C4C">
          <w:rPr>
            <w:rStyle w:val="Hyperlink"/>
            <w:rFonts w:asciiTheme="minorHAnsi" w:hAnsiTheme="minorHAnsi"/>
            <w:color w:val="auto"/>
            <w:sz w:val="24"/>
            <w:szCs w:val="24"/>
            <w:u w:val="none"/>
          </w:rPr>
          <w:t>multilateral</w:t>
        </w:r>
      </w:hyperlink>
      <w:r w:rsidRPr="00907C4C">
        <w:rPr>
          <w:rStyle w:val="apple-converted-space"/>
          <w:rFonts w:asciiTheme="minorHAnsi" w:hAnsiTheme="minorHAnsi"/>
          <w:sz w:val="24"/>
          <w:szCs w:val="24"/>
        </w:rPr>
        <w:t> </w:t>
      </w:r>
      <w:hyperlink r:id="rId29" w:tooltip="International organizations" w:history="1">
        <w:r w:rsidRPr="00907C4C">
          <w:rPr>
            <w:rStyle w:val="Hyperlink"/>
            <w:rFonts w:asciiTheme="minorHAnsi" w:hAnsiTheme="minorHAnsi"/>
            <w:color w:val="auto"/>
            <w:sz w:val="24"/>
            <w:szCs w:val="24"/>
            <w:u w:val="none"/>
          </w:rPr>
          <w:t>international organizations</w:t>
        </w:r>
      </w:hyperlink>
      <w:r w:rsidRPr="00907C4C">
        <w:rPr>
          <w:rFonts w:asciiTheme="minorHAnsi" w:hAnsiTheme="minorHAnsi"/>
          <w:sz w:val="24"/>
          <w:szCs w:val="24"/>
        </w:rPr>
        <w:t>, military alliance organizations like</w:t>
      </w:r>
      <w:r w:rsidRPr="00907C4C">
        <w:rPr>
          <w:rStyle w:val="apple-converted-space"/>
          <w:rFonts w:asciiTheme="minorHAnsi" w:hAnsiTheme="minorHAnsi"/>
          <w:sz w:val="24"/>
          <w:szCs w:val="24"/>
        </w:rPr>
        <w:t> </w:t>
      </w:r>
      <w:hyperlink r:id="rId30" w:tooltip="NATO" w:history="1">
        <w:r w:rsidRPr="00907C4C">
          <w:rPr>
            <w:rStyle w:val="Hyperlink"/>
            <w:rFonts w:asciiTheme="minorHAnsi" w:hAnsiTheme="minorHAnsi"/>
            <w:color w:val="auto"/>
            <w:sz w:val="24"/>
            <w:szCs w:val="24"/>
            <w:u w:val="none"/>
          </w:rPr>
          <w:t>NATO</w:t>
        </w:r>
      </w:hyperlink>
      <w:r w:rsidRPr="00907C4C">
        <w:rPr>
          <w:rFonts w:asciiTheme="minorHAnsi" w:hAnsiTheme="minorHAnsi"/>
          <w:sz w:val="24"/>
          <w:szCs w:val="24"/>
        </w:rPr>
        <w:t>,</w:t>
      </w:r>
      <w:r w:rsidRPr="00907C4C">
        <w:rPr>
          <w:rStyle w:val="apple-converted-space"/>
          <w:rFonts w:asciiTheme="minorHAnsi" w:hAnsiTheme="minorHAnsi"/>
          <w:sz w:val="24"/>
          <w:szCs w:val="24"/>
        </w:rPr>
        <w:t> </w:t>
      </w:r>
      <w:hyperlink r:id="rId31" w:tooltip="Multinational corporation" w:history="1">
        <w:r w:rsidRPr="00907C4C">
          <w:rPr>
            <w:rStyle w:val="Hyperlink"/>
            <w:rFonts w:asciiTheme="minorHAnsi" w:hAnsiTheme="minorHAnsi"/>
            <w:color w:val="auto"/>
            <w:sz w:val="24"/>
            <w:szCs w:val="24"/>
            <w:u w:val="none"/>
          </w:rPr>
          <w:t>multinational corporations</w:t>
        </w:r>
      </w:hyperlink>
      <w:r w:rsidRPr="00907C4C">
        <w:rPr>
          <w:rStyle w:val="apple-converted-space"/>
          <w:rFonts w:asciiTheme="minorHAnsi" w:hAnsiTheme="minorHAnsi"/>
          <w:sz w:val="24"/>
          <w:szCs w:val="24"/>
        </w:rPr>
        <w:t> </w:t>
      </w:r>
      <w:r w:rsidRPr="00907C4C">
        <w:rPr>
          <w:rFonts w:asciiTheme="minorHAnsi" w:hAnsiTheme="minorHAnsi"/>
          <w:sz w:val="24"/>
          <w:szCs w:val="24"/>
        </w:rPr>
        <w:t>like</w:t>
      </w:r>
      <w:r w:rsidRPr="00907C4C">
        <w:rPr>
          <w:rStyle w:val="apple-converted-space"/>
          <w:rFonts w:asciiTheme="minorHAnsi" w:hAnsiTheme="minorHAnsi"/>
          <w:sz w:val="24"/>
          <w:szCs w:val="24"/>
        </w:rPr>
        <w:t> </w:t>
      </w:r>
      <w:hyperlink r:id="rId32" w:tooltip="Wal-Mart" w:history="1">
        <w:r w:rsidRPr="00907C4C">
          <w:rPr>
            <w:rStyle w:val="Hyperlink"/>
            <w:rFonts w:asciiTheme="minorHAnsi" w:hAnsiTheme="minorHAnsi"/>
            <w:color w:val="auto"/>
            <w:sz w:val="24"/>
            <w:szCs w:val="24"/>
            <w:u w:val="none"/>
          </w:rPr>
          <w:t>Wal-Mart</w:t>
        </w:r>
      </w:hyperlink>
      <w:r w:rsidRPr="00907C4C">
        <w:rPr>
          <w:rFonts w:asciiTheme="minorHAnsi" w:hAnsiTheme="minorHAnsi"/>
          <w:sz w:val="24"/>
          <w:szCs w:val="24"/>
        </w:rPr>
        <w:t>,</w:t>
      </w:r>
      <w:hyperlink r:id="rId33" w:anchor="cite_note-1" w:history="1">
        <w:r w:rsidRPr="00907C4C">
          <w:rPr>
            <w:rStyle w:val="Hyperlink"/>
            <w:rFonts w:asciiTheme="minorHAnsi" w:hAnsiTheme="minorHAnsi"/>
            <w:color w:val="auto"/>
            <w:sz w:val="24"/>
            <w:szCs w:val="24"/>
            <w:u w:val="none"/>
            <w:vertAlign w:val="superscript"/>
          </w:rPr>
          <w:t>[1]</w:t>
        </w:r>
      </w:hyperlink>
      <w:r w:rsidRPr="00907C4C">
        <w:rPr>
          <w:rStyle w:val="apple-converted-space"/>
          <w:rFonts w:asciiTheme="minorHAnsi" w:hAnsiTheme="minorHAnsi"/>
          <w:sz w:val="24"/>
          <w:szCs w:val="24"/>
        </w:rPr>
        <w:t> </w:t>
      </w:r>
      <w:hyperlink r:id="rId34" w:tooltip="Non-governmental organizations" w:history="1">
        <w:r w:rsidRPr="00907C4C">
          <w:rPr>
            <w:rStyle w:val="Hyperlink"/>
            <w:rFonts w:asciiTheme="minorHAnsi" w:hAnsiTheme="minorHAnsi"/>
            <w:color w:val="auto"/>
            <w:sz w:val="24"/>
            <w:szCs w:val="24"/>
            <w:u w:val="none"/>
          </w:rPr>
          <w:t>non-governmental organizations</w:t>
        </w:r>
      </w:hyperlink>
      <w:r w:rsidRPr="00907C4C">
        <w:rPr>
          <w:rFonts w:asciiTheme="minorHAnsi" w:hAnsiTheme="minorHAnsi"/>
          <w:sz w:val="24"/>
          <w:szCs w:val="24"/>
        </w:rPr>
        <w:t>, the</w:t>
      </w:r>
      <w:r w:rsidRPr="00907C4C">
        <w:rPr>
          <w:rStyle w:val="apple-converted-space"/>
          <w:rFonts w:asciiTheme="minorHAnsi" w:hAnsiTheme="minorHAnsi"/>
          <w:sz w:val="24"/>
          <w:szCs w:val="24"/>
        </w:rPr>
        <w:t> </w:t>
      </w:r>
      <w:hyperlink r:id="rId35" w:tooltip="Roman Catholic Church" w:history="1">
        <w:r w:rsidRPr="00907C4C">
          <w:rPr>
            <w:rStyle w:val="Hyperlink"/>
            <w:rFonts w:asciiTheme="minorHAnsi" w:hAnsiTheme="minorHAnsi"/>
            <w:color w:val="auto"/>
            <w:sz w:val="24"/>
            <w:szCs w:val="24"/>
            <w:u w:val="none"/>
          </w:rPr>
          <w:t>Roman Catholic Church</w:t>
        </w:r>
      </w:hyperlink>
      <w:r w:rsidRPr="00907C4C">
        <w:rPr>
          <w:rFonts w:asciiTheme="minorHAnsi" w:hAnsiTheme="minorHAnsi"/>
          <w:sz w:val="24"/>
          <w:szCs w:val="24"/>
        </w:rPr>
        <w:t>,</w:t>
      </w:r>
      <w:r w:rsidRPr="00907C4C">
        <w:rPr>
          <w:rStyle w:val="apple-converted-space"/>
          <w:rFonts w:asciiTheme="minorHAnsi" w:hAnsiTheme="minorHAnsi"/>
          <w:sz w:val="24"/>
          <w:szCs w:val="24"/>
        </w:rPr>
        <w:t> </w:t>
      </w:r>
      <w:hyperlink r:id="rId36" w:tooltip="Al-Qaeda" w:history="1">
        <w:r w:rsidRPr="00907C4C">
          <w:rPr>
            <w:rStyle w:val="Hyperlink"/>
            <w:rFonts w:asciiTheme="minorHAnsi" w:hAnsiTheme="minorHAnsi"/>
            <w:color w:val="auto"/>
            <w:sz w:val="24"/>
            <w:szCs w:val="24"/>
            <w:u w:val="none"/>
          </w:rPr>
          <w:t>Al-Qaeda</w:t>
        </w:r>
      </w:hyperlink>
      <w:r w:rsidRPr="00907C4C">
        <w:rPr>
          <w:rFonts w:asciiTheme="minorHAnsi" w:hAnsiTheme="minorHAnsi"/>
          <w:sz w:val="24"/>
          <w:szCs w:val="24"/>
        </w:rPr>
        <w:t>, or other institutions such as the</w:t>
      </w:r>
      <w:r w:rsidRPr="00907C4C">
        <w:rPr>
          <w:rStyle w:val="apple-converted-space"/>
          <w:rFonts w:asciiTheme="minorHAnsi" w:hAnsiTheme="minorHAnsi"/>
          <w:sz w:val="24"/>
          <w:szCs w:val="24"/>
        </w:rPr>
        <w:t> </w:t>
      </w:r>
      <w:hyperlink r:id="rId37" w:tooltip="Hanseatic League" w:history="1">
        <w:r w:rsidRPr="00907C4C">
          <w:rPr>
            <w:rStyle w:val="Hyperlink"/>
            <w:rFonts w:asciiTheme="minorHAnsi" w:hAnsiTheme="minorHAnsi"/>
            <w:color w:val="auto"/>
            <w:sz w:val="24"/>
            <w:szCs w:val="24"/>
            <w:u w:val="none"/>
          </w:rPr>
          <w:t>Hanseatic League</w:t>
        </w:r>
      </w:hyperlink>
      <w:r w:rsidRPr="00907C4C">
        <w:rPr>
          <w:rFonts w:asciiTheme="minorHAnsi" w:hAnsiTheme="minorHAnsi"/>
          <w:sz w:val="24"/>
          <w:szCs w:val="24"/>
        </w:rPr>
        <w:t>.</w:t>
      </w:r>
    </w:p>
    <w:p w14:paraId="6953E125" w14:textId="6E26C31F" w:rsidR="00646968" w:rsidRDefault="008544AD" w:rsidP="00646968">
      <w:pPr>
        <w:rPr>
          <w:lang w:val="en-CA"/>
        </w:rPr>
      </w:pPr>
      <w:r>
        <w:rPr>
          <w:rFonts w:eastAsia="Times New Roman" w:cs="Times New Roman"/>
          <w:color w:val="252525"/>
          <w:shd w:val="clear" w:color="auto" w:fill="FFFFFF"/>
          <w:lang w:val="en-US"/>
        </w:rPr>
        <w:t xml:space="preserve"> </w:t>
      </w:r>
      <w:r w:rsidR="00646968">
        <w:rPr>
          <w:lang w:val="en-CA"/>
        </w:rPr>
        <w:t>MID TERM REVISION</w:t>
      </w:r>
      <w:r w:rsidR="00051069">
        <w:rPr>
          <w:lang w:val="en-CA"/>
        </w:rPr>
        <w:t xml:space="preserve"> POINT FORM</w:t>
      </w:r>
    </w:p>
    <w:p w14:paraId="51F1274D" w14:textId="77777777" w:rsidR="00646968" w:rsidRDefault="00646968" w:rsidP="00646968">
      <w:pPr>
        <w:rPr>
          <w:lang w:val="en-CA"/>
        </w:rPr>
      </w:pPr>
    </w:p>
    <w:p w14:paraId="3B0019F8" w14:textId="38970242" w:rsidR="00646968" w:rsidRDefault="00FC6D1A" w:rsidP="00646968">
      <w:pPr>
        <w:jc w:val="both"/>
        <w:rPr>
          <w:lang w:val="en-CA"/>
        </w:rPr>
      </w:pPr>
      <w:r>
        <w:rPr>
          <w:b/>
          <w:lang w:val="en-CA"/>
        </w:rPr>
        <w:t xml:space="preserve">1) </w:t>
      </w:r>
      <w:r w:rsidR="00646968" w:rsidRPr="00646968">
        <w:rPr>
          <w:b/>
          <w:lang w:val="en-CA"/>
        </w:rPr>
        <w:t>Anarchy:</w:t>
      </w:r>
      <w:r w:rsidR="00646968" w:rsidRPr="00646968">
        <w:rPr>
          <w:lang w:val="en-CA"/>
        </w:rPr>
        <w:t xml:space="preserve">  </w:t>
      </w:r>
    </w:p>
    <w:p w14:paraId="0E73F777" w14:textId="3AA44259" w:rsidR="00646968" w:rsidRPr="00646968" w:rsidRDefault="00FC6D1A" w:rsidP="00646968">
      <w:pPr>
        <w:pStyle w:val="ListParagraph"/>
        <w:numPr>
          <w:ilvl w:val="0"/>
          <w:numId w:val="9"/>
        </w:numPr>
        <w:jc w:val="both"/>
        <w:rPr>
          <w:lang w:val="en-CA"/>
        </w:rPr>
      </w:pPr>
      <w:r w:rsidRPr="00646968">
        <w:rPr>
          <w:lang w:val="en-CA"/>
        </w:rPr>
        <w:t>Lack</w:t>
      </w:r>
      <w:r w:rsidR="00646968" w:rsidRPr="00646968">
        <w:rPr>
          <w:lang w:val="en-CA"/>
        </w:rPr>
        <w:t xml:space="preserve"> of an orderer in the international </w:t>
      </w:r>
      <w:r w:rsidR="001725D0">
        <w:rPr>
          <w:rFonts w:eastAsia="Times New Roman" w:cs="Times New Roman"/>
          <w:bCs/>
          <w:shd w:val="clear" w:color="auto" w:fill="FFFFFF"/>
          <w:lang w:val="en-US"/>
        </w:rPr>
        <w:t>system</w:t>
      </w:r>
    </w:p>
    <w:p w14:paraId="6B62786C" w14:textId="07BCB9B0" w:rsidR="00FC6D1A" w:rsidRPr="00FC6D1A" w:rsidRDefault="00FC6D1A" w:rsidP="00646968">
      <w:pPr>
        <w:pStyle w:val="ListParagraph"/>
        <w:numPr>
          <w:ilvl w:val="0"/>
          <w:numId w:val="9"/>
        </w:numPr>
        <w:jc w:val="both"/>
        <w:rPr>
          <w:lang w:val="en-CA"/>
        </w:rPr>
      </w:pPr>
      <w:r w:rsidRPr="00646968">
        <w:rPr>
          <w:rFonts w:eastAsia="Times New Roman" w:cs="Times New Roman"/>
          <w:b/>
          <w:bCs/>
          <w:shd w:val="clear" w:color="auto" w:fill="FFFFFF"/>
          <w:lang w:val="en-US"/>
        </w:rPr>
        <w:t>Anarchy</w:t>
      </w:r>
      <w:r w:rsidR="00646968" w:rsidRPr="00646968">
        <w:rPr>
          <w:rFonts w:eastAsia="Times New Roman" w:cs="Times New Roman"/>
          <w:shd w:val="clear" w:color="auto" w:fill="FFFFFF"/>
          <w:lang w:val="en-US"/>
        </w:rPr>
        <w:t> is the concept that the </w:t>
      </w:r>
      <w:hyperlink r:id="rId38" w:tooltip="World system" w:history="1">
        <w:r w:rsidR="00646968" w:rsidRPr="00646968">
          <w:rPr>
            <w:rFonts w:eastAsia="Times New Roman" w:cs="Times New Roman"/>
            <w:shd w:val="clear" w:color="auto" w:fill="FFFFFF"/>
            <w:lang w:val="en-US"/>
          </w:rPr>
          <w:t>world system</w:t>
        </w:r>
      </w:hyperlink>
      <w:r w:rsidR="00646968" w:rsidRPr="00646968">
        <w:rPr>
          <w:rFonts w:eastAsia="Times New Roman" w:cs="Times New Roman"/>
          <w:shd w:val="clear" w:color="auto" w:fill="FFFFFF"/>
          <w:lang w:val="en-US"/>
        </w:rPr>
        <w:t xml:space="preserve"> is leaderless: </w:t>
      </w:r>
    </w:p>
    <w:p w14:paraId="7295AA2E" w14:textId="359D8844" w:rsidR="00FC6D1A" w:rsidRPr="00FC6D1A" w:rsidRDefault="00FC6D1A" w:rsidP="00FC6D1A">
      <w:pPr>
        <w:pStyle w:val="ListParagraph"/>
        <w:numPr>
          <w:ilvl w:val="0"/>
          <w:numId w:val="9"/>
        </w:numPr>
        <w:jc w:val="both"/>
        <w:rPr>
          <w:lang w:val="en-CA"/>
        </w:rPr>
      </w:pPr>
      <w:r w:rsidRPr="00646968">
        <w:rPr>
          <w:rFonts w:eastAsia="Times New Roman" w:cs="Times New Roman"/>
          <w:shd w:val="clear" w:color="auto" w:fill="FFFFFF"/>
          <w:lang w:val="en-US"/>
        </w:rPr>
        <w:t>No</w:t>
      </w:r>
      <w:r w:rsidR="00646968" w:rsidRPr="00646968">
        <w:rPr>
          <w:rFonts w:eastAsia="Times New Roman" w:cs="Times New Roman"/>
          <w:shd w:val="clear" w:color="auto" w:fill="FFFFFF"/>
          <w:lang w:val="en-US"/>
        </w:rPr>
        <w:t xml:space="preserve"> universal sovereign or worldwide government. </w:t>
      </w:r>
    </w:p>
    <w:p w14:paraId="0A9D5615" w14:textId="4CFBAAB1" w:rsidR="00646968" w:rsidRPr="00FC6D1A" w:rsidRDefault="00FC6D1A" w:rsidP="00FC6D1A">
      <w:pPr>
        <w:pStyle w:val="ListParagraph"/>
        <w:numPr>
          <w:ilvl w:val="0"/>
          <w:numId w:val="9"/>
        </w:numPr>
        <w:jc w:val="both"/>
        <w:rPr>
          <w:lang w:val="en-CA"/>
        </w:rPr>
      </w:pPr>
      <w:r w:rsidRPr="00FC6D1A">
        <w:rPr>
          <w:rFonts w:eastAsia="Times New Roman" w:cs="Times New Roman"/>
          <w:shd w:val="clear" w:color="auto" w:fill="FFFFFF"/>
          <w:lang w:val="en-US"/>
        </w:rPr>
        <w:t>No</w:t>
      </w:r>
      <w:r w:rsidR="00646968" w:rsidRPr="00FC6D1A">
        <w:rPr>
          <w:rFonts w:eastAsia="Times New Roman" w:cs="Times New Roman"/>
          <w:shd w:val="clear" w:color="auto" w:fill="FFFFFF"/>
          <w:lang w:val="en-US"/>
        </w:rPr>
        <w:t xml:space="preserve"> superior, coercive </w:t>
      </w:r>
      <w:proofErr w:type="gramStart"/>
      <w:r>
        <w:rPr>
          <w:rFonts w:eastAsia="Times New Roman" w:cs="Times New Roman"/>
          <w:shd w:val="clear" w:color="auto" w:fill="FFFFFF"/>
          <w:lang w:val="en-US"/>
        </w:rPr>
        <w:t>power</w:t>
      </w:r>
      <w:proofErr w:type="gramEnd"/>
      <w:r w:rsidR="00646968" w:rsidRPr="00FC6D1A">
        <w:rPr>
          <w:rFonts w:eastAsia="Times New Roman" w:cs="Times New Roman"/>
          <w:shd w:val="clear" w:color="auto" w:fill="FFFFFF"/>
          <w:lang w:val="en-US"/>
        </w:rPr>
        <w:t xml:space="preserve"> that can resolve disputes, enforce law, or order the system like there is in domestic politics.</w:t>
      </w:r>
    </w:p>
    <w:p w14:paraId="50FC2497" w14:textId="77777777" w:rsidR="00646968" w:rsidRPr="00646968" w:rsidRDefault="00646968" w:rsidP="00646968">
      <w:pPr>
        <w:pStyle w:val="ListParagraph"/>
        <w:jc w:val="both"/>
        <w:rPr>
          <w:b/>
          <w:lang w:val="en-CA"/>
        </w:rPr>
      </w:pPr>
    </w:p>
    <w:p w14:paraId="3E057BCF" w14:textId="77777777" w:rsidR="00FC6D1A" w:rsidRDefault="00646968" w:rsidP="00646968">
      <w:pPr>
        <w:jc w:val="both"/>
        <w:rPr>
          <w:lang w:val="en-CA"/>
        </w:rPr>
      </w:pPr>
      <w:r w:rsidRPr="00646968">
        <w:rPr>
          <w:b/>
          <w:lang w:val="en-CA"/>
        </w:rPr>
        <w:t>2) Sovereignty:</w:t>
      </w:r>
      <w:r w:rsidR="00FC6D1A">
        <w:rPr>
          <w:lang w:val="en-CA"/>
        </w:rPr>
        <w:t xml:space="preserve"> </w:t>
      </w:r>
    </w:p>
    <w:p w14:paraId="6DD02788" w14:textId="62C844AA" w:rsidR="00FC6D1A" w:rsidRPr="009160A2" w:rsidRDefault="009160A2" w:rsidP="009160A2">
      <w:pPr>
        <w:pStyle w:val="ListParagraph"/>
        <w:numPr>
          <w:ilvl w:val="0"/>
          <w:numId w:val="20"/>
        </w:numPr>
        <w:rPr>
          <w:rFonts w:eastAsia="Times New Roman" w:cs="Times New Roman"/>
          <w:lang w:val="en-US"/>
        </w:rPr>
      </w:pPr>
      <w:r w:rsidRPr="009160A2">
        <w:rPr>
          <w:u w:val="single"/>
          <w:lang w:val="en-CA"/>
        </w:rPr>
        <w:t>Internal sovereignty</w:t>
      </w:r>
      <w:r w:rsidR="00FC6D1A" w:rsidRPr="009160A2">
        <w:rPr>
          <w:lang w:val="en-CA"/>
        </w:rPr>
        <w:t>:</w:t>
      </w:r>
      <w:r w:rsidRPr="009160A2">
        <w:rPr>
          <w:rFonts w:ascii="Helvetica Neue" w:eastAsia="Times New Roman" w:hAnsi="Helvetica Neue" w:cs="Times New Roman"/>
          <w:color w:val="373A3E"/>
          <w:sz w:val="21"/>
          <w:szCs w:val="21"/>
          <w:shd w:val="clear" w:color="auto" w:fill="FFFFFF"/>
        </w:rPr>
        <w:t xml:space="preserve"> </w:t>
      </w:r>
      <w:r>
        <w:rPr>
          <w:rFonts w:eastAsia="Times New Roman" w:cs="Times New Roman"/>
          <w:color w:val="373A3E"/>
          <w:shd w:val="clear" w:color="auto" w:fill="FFFFFF"/>
          <w:lang w:val="en-US"/>
        </w:rPr>
        <w:t xml:space="preserve"> </w:t>
      </w:r>
      <w:r w:rsidRPr="009160A2">
        <w:rPr>
          <w:rFonts w:eastAsia="Times New Roman" w:cs="Times New Roman"/>
          <w:color w:val="373A3E"/>
          <w:shd w:val="clear" w:color="auto" w:fill="FFFFFF"/>
          <w:lang w:val="en-US"/>
        </w:rPr>
        <w:t>Represents the leg</w:t>
      </w:r>
      <w:r w:rsidR="00BC7249">
        <w:rPr>
          <w:rFonts w:eastAsia="Times New Roman" w:cs="Times New Roman"/>
          <w:color w:val="373A3E"/>
          <w:shd w:val="clear" w:color="auto" w:fill="FFFFFF"/>
          <w:lang w:val="en-US"/>
        </w:rPr>
        <w:t xml:space="preserve">itimate authority of a state </w:t>
      </w:r>
      <w:r w:rsidRPr="009160A2">
        <w:rPr>
          <w:rFonts w:eastAsia="Times New Roman" w:cs="Times New Roman"/>
          <w:color w:val="373A3E"/>
          <w:shd w:val="clear" w:color="auto" w:fill="FFFFFF"/>
          <w:lang w:val="en-US"/>
        </w:rPr>
        <w:t>to establish and enforce laws within their jurisdiction. </w:t>
      </w:r>
    </w:p>
    <w:p w14:paraId="38EA6ABE" w14:textId="297232BD" w:rsidR="00FC6D1A" w:rsidRDefault="00FC6D1A" w:rsidP="00FC6D1A">
      <w:pPr>
        <w:pStyle w:val="ListParagraph"/>
        <w:numPr>
          <w:ilvl w:val="0"/>
          <w:numId w:val="10"/>
        </w:numPr>
        <w:jc w:val="both"/>
        <w:rPr>
          <w:lang w:val="en-CA"/>
        </w:rPr>
      </w:pPr>
      <w:r w:rsidRPr="009160A2">
        <w:rPr>
          <w:lang w:val="en-CA"/>
        </w:rPr>
        <w:t>E</w:t>
      </w:r>
      <w:r w:rsidR="00646968" w:rsidRPr="009160A2">
        <w:rPr>
          <w:lang w:val="en-CA"/>
        </w:rPr>
        <w:t>xternal sovereignty</w:t>
      </w:r>
      <w:r w:rsidR="009160A2">
        <w:rPr>
          <w:lang w:val="en-CA"/>
        </w:rPr>
        <w:t>:</w:t>
      </w:r>
      <w:r w:rsidR="00646968" w:rsidRPr="00FC6D1A">
        <w:rPr>
          <w:lang w:val="en-CA"/>
        </w:rPr>
        <w:t xml:space="preserve"> when other states respect its jurisdiction in these matters. </w:t>
      </w:r>
    </w:p>
    <w:p w14:paraId="7414A133" w14:textId="3F86FCA4" w:rsidR="00646968" w:rsidRPr="00FC6D1A" w:rsidRDefault="00FC6D1A" w:rsidP="00FC6D1A">
      <w:pPr>
        <w:pStyle w:val="ListParagraph"/>
        <w:numPr>
          <w:ilvl w:val="0"/>
          <w:numId w:val="10"/>
        </w:numPr>
        <w:jc w:val="both"/>
        <w:rPr>
          <w:lang w:val="en-CA"/>
        </w:rPr>
      </w:pPr>
      <w:r>
        <w:rPr>
          <w:lang w:val="en-CA"/>
        </w:rPr>
        <w:t>S</w:t>
      </w:r>
      <w:r w:rsidR="00646968" w:rsidRPr="00FC6D1A">
        <w:rPr>
          <w:lang w:val="en-CA"/>
        </w:rPr>
        <w:t xml:space="preserve">tate sovereignty can and should be violated in cases of urgent need, such as crimes against humanity or genocide. </w:t>
      </w:r>
    </w:p>
    <w:p w14:paraId="56791464" w14:textId="77777777" w:rsidR="00646968" w:rsidRPr="00646968" w:rsidRDefault="00646968" w:rsidP="00646968">
      <w:pPr>
        <w:rPr>
          <w:lang w:val="en-CA"/>
        </w:rPr>
      </w:pPr>
    </w:p>
    <w:p w14:paraId="715FF44B" w14:textId="77777777" w:rsidR="00FC6D1A" w:rsidRDefault="00646968" w:rsidP="00646968">
      <w:pPr>
        <w:rPr>
          <w:lang w:val="en-CA"/>
        </w:rPr>
      </w:pPr>
      <w:r w:rsidRPr="00646968">
        <w:rPr>
          <w:b/>
          <w:lang w:val="en-CA"/>
        </w:rPr>
        <w:t>3) State:</w:t>
      </w:r>
      <w:r w:rsidRPr="00646968">
        <w:rPr>
          <w:lang w:val="en-CA"/>
        </w:rPr>
        <w:t xml:space="preserve"> </w:t>
      </w:r>
    </w:p>
    <w:p w14:paraId="6F71FE8A" w14:textId="033EF803" w:rsidR="00F527E6" w:rsidRDefault="00F527E6" w:rsidP="00FC6D1A">
      <w:pPr>
        <w:pStyle w:val="ListParagraph"/>
        <w:numPr>
          <w:ilvl w:val="0"/>
          <w:numId w:val="11"/>
        </w:numPr>
        <w:rPr>
          <w:lang w:val="en-CA"/>
        </w:rPr>
      </w:pPr>
      <w:r>
        <w:rPr>
          <w:lang w:val="en-CA"/>
        </w:rPr>
        <w:t>Territory, Population, Government and sovereignty</w:t>
      </w:r>
    </w:p>
    <w:p w14:paraId="3CCC2FFC" w14:textId="4A21FE50" w:rsidR="00FC6D1A" w:rsidRPr="009160A2" w:rsidRDefault="00FC6D1A" w:rsidP="00FC6D1A">
      <w:pPr>
        <w:pStyle w:val="ListParagraph"/>
        <w:numPr>
          <w:ilvl w:val="0"/>
          <w:numId w:val="11"/>
        </w:numPr>
        <w:rPr>
          <w:lang w:val="en-CA"/>
        </w:rPr>
      </w:pPr>
      <w:r w:rsidRPr="00FC6D1A">
        <w:rPr>
          <w:lang w:val="en-CA"/>
        </w:rPr>
        <w:t>A</w:t>
      </w:r>
      <w:r w:rsidR="00113D13">
        <w:rPr>
          <w:lang w:val="en-CA"/>
        </w:rPr>
        <w:t xml:space="preserve"> populated territory and</w:t>
      </w:r>
      <w:r w:rsidR="00646968" w:rsidRPr="00FC6D1A">
        <w:rPr>
          <w:lang w:val="en-CA"/>
        </w:rPr>
        <w:t xml:space="preserve"> the </w:t>
      </w:r>
      <w:r w:rsidR="00113D13">
        <w:rPr>
          <w:lang w:val="en-CA"/>
        </w:rPr>
        <w:t xml:space="preserve">government </w:t>
      </w:r>
      <w:r w:rsidR="00646968" w:rsidRPr="00FC6D1A">
        <w:rPr>
          <w:lang w:val="en-CA"/>
        </w:rPr>
        <w:t>that governs that particular territory</w:t>
      </w:r>
      <w:r w:rsidR="00646968" w:rsidRPr="009160A2">
        <w:rPr>
          <w:lang w:val="en-CA"/>
        </w:rPr>
        <w:t xml:space="preserve">. </w:t>
      </w:r>
    </w:p>
    <w:p w14:paraId="757C02A8" w14:textId="28FF25E1" w:rsidR="00FC6D1A" w:rsidRDefault="00FC6D1A" w:rsidP="00FC6D1A">
      <w:pPr>
        <w:pStyle w:val="ListParagraph"/>
        <w:numPr>
          <w:ilvl w:val="0"/>
          <w:numId w:val="11"/>
        </w:numPr>
        <w:rPr>
          <w:lang w:val="en-CA"/>
        </w:rPr>
      </w:pPr>
      <w:r w:rsidRPr="00FC6D1A">
        <w:rPr>
          <w:lang w:val="en-CA"/>
        </w:rPr>
        <w:t>Emerged</w:t>
      </w:r>
      <w:r w:rsidR="00646968" w:rsidRPr="00FC6D1A">
        <w:rPr>
          <w:lang w:val="en-CA"/>
        </w:rPr>
        <w:t xml:space="preserve"> with t</w:t>
      </w:r>
      <w:r>
        <w:rPr>
          <w:lang w:val="en-CA"/>
        </w:rPr>
        <w:t xml:space="preserve">he Treaty of Westphalia in 1648. </w:t>
      </w:r>
    </w:p>
    <w:p w14:paraId="6B48C854" w14:textId="77777777" w:rsidR="00FC6D1A" w:rsidRPr="00FC6D1A" w:rsidRDefault="00646968" w:rsidP="00FC6D1A">
      <w:pPr>
        <w:pStyle w:val="ListParagraph"/>
        <w:numPr>
          <w:ilvl w:val="0"/>
          <w:numId w:val="11"/>
        </w:numPr>
        <w:jc w:val="both"/>
        <w:rPr>
          <w:rFonts w:eastAsia="Times New Roman" w:cs="Times New Roman"/>
          <w:lang w:val="en-US"/>
        </w:rPr>
      </w:pPr>
      <w:r w:rsidRPr="00FC6D1A">
        <w:rPr>
          <w:rFonts w:eastAsia="Times New Roman" w:cs="Times New Roman"/>
          <w:shd w:val="clear" w:color="auto" w:fill="FFFFFF"/>
          <w:lang w:val="en-US"/>
        </w:rPr>
        <w:t>A </w:t>
      </w:r>
      <w:r w:rsidRPr="00FC6D1A">
        <w:rPr>
          <w:rFonts w:eastAsia="Times New Roman" w:cs="Times New Roman"/>
          <w:b/>
          <w:bCs/>
          <w:shd w:val="clear" w:color="auto" w:fill="FFFFFF"/>
          <w:lang w:val="en-US"/>
        </w:rPr>
        <w:t>sovereign state</w:t>
      </w:r>
      <w:r w:rsidR="00FC6D1A">
        <w:rPr>
          <w:rFonts w:eastAsia="Times New Roman" w:cs="Times New Roman"/>
          <w:shd w:val="clear" w:color="auto" w:fill="FFFFFF"/>
          <w:lang w:val="en-US"/>
        </w:rPr>
        <w:t> is an</w:t>
      </w:r>
      <w:r w:rsidRPr="00FC6D1A">
        <w:rPr>
          <w:rFonts w:eastAsia="Times New Roman" w:cs="Times New Roman"/>
          <w:shd w:val="clear" w:color="auto" w:fill="FFFFFF"/>
          <w:lang w:val="en-US"/>
        </w:rPr>
        <w:t xml:space="preserve"> entity of the international legal system that is represented by one </w:t>
      </w:r>
      <w:hyperlink r:id="rId39" w:tooltip="Centralized government" w:history="1">
        <w:r w:rsidRPr="00FC6D1A">
          <w:rPr>
            <w:rFonts w:eastAsia="Times New Roman" w:cs="Times New Roman"/>
            <w:shd w:val="clear" w:color="auto" w:fill="FFFFFF"/>
            <w:lang w:val="en-US"/>
          </w:rPr>
          <w:t>centralized government</w:t>
        </w:r>
      </w:hyperlink>
      <w:r w:rsidRPr="00FC6D1A">
        <w:rPr>
          <w:rFonts w:eastAsia="Times New Roman" w:cs="Times New Roman"/>
          <w:shd w:val="clear" w:color="auto" w:fill="FFFFFF"/>
          <w:lang w:val="en-US"/>
        </w:rPr>
        <w:t> that has supreme independent authority over a geographic area. </w:t>
      </w:r>
    </w:p>
    <w:p w14:paraId="4D695708" w14:textId="623A2983" w:rsidR="00646968" w:rsidRPr="00FC6D1A" w:rsidRDefault="00646968" w:rsidP="00FC6D1A">
      <w:pPr>
        <w:pStyle w:val="ListParagraph"/>
        <w:numPr>
          <w:ilvl w:val="0"/>
          <w:numId w:val="11"/>
        </w:numPr>
        <w:jc w:val="both"/>
        <w:rPr>
          <w:rFonts w:eastAsia="Times New Roman" w:cs="Times New Roman"/>
          <w:lang w:val="en-US"/>
        </w:rPr>
      </w:pPr>
      <w:hyperlink r:id="rId40" w:tooltip="International law" w:history="1">
        <w:r w:rsidRPr="00FC6D1A">
          <w:rPr>
            <w:rFonts w:eastAsia="Times New Roman" w:cs="Times New Roman"/>
            <w:shd w:val="clear" w:color="auto" w:fill="FFFFFF"/>
            <w:lang w:val="en-US"/>
          </w:rPr>
          <w:t>International law</w:t>
        </w:r>
      </w:hyperlink>
      <w:r w:rsidRPr="00FC6D1A">
        <w:rPr>
          <w:rFonts w:eastAsia="Times New Roman" w:cs="Times New Roman"/>
          <w:shd w:val="clear" w:color="auto" w:fill="FFFFFF"/>
          <w:lang w:val="en-US"/>
        </w:rPr>
        <w:t> defines sovereign states as having a permanent population, defined territory, one </w:t>
      </w:r>
      <w:hyperlink r:id="rId41" w:tooltip="Government" w:history="1">
        <w:r w:rsidRPr="00FC6D1A">
          <w:rPr>
            <w:rFonts w:eastAsia="Times New Roman" w:cs="Times New Roman"/>
            <w:shd w:val="clear" w:color="auto" w:fill="FFFFFF"/>
            <w:lang w:val="en-US"/>
          </w:rPr>
          <w:t>government</w:t>
        </w:r>
      </w:hyperlink>
      <w:r w:rsidRPr="00FC6D1A">
        <w:rPr>
          <w:rFonts w:eastAsia="Times New Roman" w:cs="Times New Roman"/>
          <w:shd w:val="clear" w:color="auto" w:fill="FFFFFF"/>
          <w:lang w:val="en-US"/>
        </w:rPr>
        <w:t xml:space="preserve">, and the capacity to enter into </w:t>
      </w:r>
      <w:hyperlink r:id="rId42" w:tooltip="International relations" w:history="1">
        <w:r w:rsidRPr="00FC6D1A">
          <w:rPr>
            <w:rFonts w:eastAsia="Times New Roman" w:cs="Times New Roman"/>
            <w:shd w:val="clear" w:color="auto" w:fill="FFFFFF"/>
            <w:lang w:val="en-US"/>
          </w:rPr>
          <w:t>relations</w:t>
        </w:r>
      </w:hyperlink>
      <w:r w:rsidRPr="00FC6D1A">
        <w:rPr>
          <w:rFonts w:eastAsia="Times New Roman" w:cs="Times New Roman"/>
          <w:shd w:val="clear" w:color="auto" w:fill="FFFFFF"/>
          <w:lang w:val="en-US"/>
        </w:rPr>
        <w:t> with other sovereign states.</w:t>
      </w:r>
    </w:p>
    <w:p w14:paraId="5D3CA20D" w14:textId="77777777" w:rsidR="00646968" w:rsidRPr="00646968" w:rsidRDefault="00646968" w:rsidP="00646968">
      <w:pPr>
        <w:jc w:val="both"/>
        <w:rPr>
          <w:lang w:val="en-CA"/>
        </w:rPr>
      </w:pPr>
    </w:p>
    <w:p w14:paraId="336530C6" w14:textId="77777777" w:rsidR="00FC6D1A" w:rsidRDefault="00646968" w:rsidP="00646968">
      <w:pPr>
        <w:pStyle w:val="NormalWeb"/>
        <w:shd w:val="clear" w:color="auto" w:fill="FFFFFF"/>
        <w:spacing w:before="120" w:beforeAutospacing="0" w:after="120" w:afterAutospacing="0"/>
        <w:jc w:val="both"/>
        <w:rPr>
          <w:rFonts w:asciiTheme="minorHAnsi" w:hAnsiTheme="minorHAnsi"/>
          <w:sz w:val="24"/>
          <w:szCs w:val="24"/>
          <w:lang w:val="en-CA"/>
        </w:rPr>
      </w:pPr>
      <w:r w:rsidRPr="00646968">
        <w:rPr>
          <w:rFonts w:asciiTheme="minorHAnsi" w:hAnsiTheme="minorHAnsi"/>
          <w:b/>
          <w:sz w:val="24"/>
          <w:szCs w:val="24"/>
          <w:lang w:val="en-CA"/>
        </w:rPr>
        <w:t>4) Positivism:</w:t>
      </w:r>
      <w:r w:rsidRPr="00646968">
        <w:rPr>
          <w:rFonts w:asciiTheme="minorHAnsi" w:hAnsiTheme="minorHAnsi"/>
          <w:sz w:val="24"/>
          <w:szCs w:val="24"/>
          <w:lang w:val="en-CA"/>
        </w:rPr>
        <w:t xml:space="preserve"> </w:t>
      </w:r>
    </w:p>
    <w:p w14:paraId="44DACDAA" w14:textId="77777777" w:rsidR="00FC6D1A" w:rsidRDefault="00FC6D1A" w:rsidP="00FC6D1A">
      <w:pPr>
        <w:pStyle w:val="NormalWeb"/>
        <w:numPr>
          <w:ilvl w:val="0"/>
          <w:numId w:val="12"/>
        </w:numPr>
        <w:shd w:val="clear" w:color="auto" w:fill="FFFFFF"/>
        <w:spacing w:before="120" w:beforeAutospacing="0" w:after="120" w:afterAutospacing="0"/>
        <w:jc w:val="both"/>
        <w:rPr>
          <w:rFonts w:asciiTheme="minorHAnsi" w:hAnsiTheme="minorHAnsi"/>
          <w:sz w:val="24"/>
          <w:szCs w:val="24"/>
        </w:rPr>
      </w:pPr>
      <w:r>
        <w:rPr>
          <w:rFonts w:asciiTheme="minorHAnsi" w:hAnsiTheme="minorHAnsi"/>
          <w:sz w:val="24"/>
          <w:szCs w:val="24"/>
        </w:rPr>
        <w:t>M</w:t>
      </w:r>
      <w:r w:rsidR="00646968" w:rsidRPr="00646968">
        <w:rPr>
          <w:rFonts w:asciiTheme="minorHAnsi" w:hAnsiTheme="minorHAnsi"/>
          <w:sz w:val="24"/>
          <w:szCs w:val="24"/>
        </w:rPr>
        <w:t xml:space="preserve">ethodologies of the natural sciences can help explain the social world. </w:t>
      </w:r>
    </w:p>
    <w:p w14:paraId="2D8132C6" w14:textId="3302B242" w:rsidR="00FC6D1A" w:rsidRPr="00FC6D1A" w:rsidRDefault="00646968" w:rsidP="00FC6D1A">
      <w:pPr>
        <w:pStyle w:val="NormalWeb"/>
        <w:numPr>
          <w:ilvl w:val="0"/>
          <w:numId w:val="12"/>
        </w:numPr>
        <w:shd w:val="clear" w:color="auto" w:fill="FFFFFF"/>
        <w:spacing w:before="120" w:beforeAutospacing="0" w:after="120" w:afterAutospacing="0"/>
        <w:jc w:val="both"/>
        <w:rPr>
          <w:rFonts w:asciiTheme="minorHAnsi" w:hAnsiTheme="minorHAnsi"/>
          <w:sz w:val="24"/>
          <w:szCs w:val="24"/>
        </w:rPr>
      </w:pPr>
      <w:r w:rsidRPr="00646968">
        <w:rPr>
          <w:rFonts w:asciiTheme="minorHAnsi" w:hAnsiTheme="minorHAnsi"/>
          <w:sz w:val="24"/>
          <w:szCs w:val="24"/>
          <w:lang w:val="en-CA"/>
        </w:rPr>
        <w:t xml:space="preserve">Positivists try and apply the methods and practices of the natural sciences to the social sciences. </w:t>
      </w:r>
    </w:p>
    <w:p w14:paraId="7A21A5E2" w14:textId="5085AB1F" w:rsidR="00646968" w:rsidRPr="00646968" w:rsidRDefault="00646968" w:rsidP="00FC6D1A">
      <w:pPr>
        <w:pStyle w:val="NormalWeb"/>
        <w:numPr>
          <w:ilvl w:val="0"/>
          <w:numId w:val="12"/>
        </w:numPr>
        <w:shd w:val="clear" w:color="auto" w:fill="FFFFFF"/>
        <w:spacing w:before="120" w:beforeAutospacing="0" w:after="120" w:afterAutospacing="0"/>
        <w:jc w:val="both"/>
        <w:rPr>
          <w:rFonts w:asciiTheme="minorHAnsi" w:hAnsiTheme="minorHAnsi"/>
          <w:sz w:val="24"/>
          <w:szCs w:val="24"/>
        </w:rPr>
      </w:pPr>
      <w:r w:rsidRPr="00646968">
        <w:rPr>
          <w:rFonts w:asciiTheme="minorHAnsi" w:hAnsiTheme="minorHAnsi"/>
          <w:sz w:val="24"/>
          <w:szCs w:val="24"/>
          <w:lang w:val="en-CA"/>
        </w:rPr>
        <w:t>They assume we can produce objective knowledge about the world through the careful application of the scientific method of observation, reporting and testing the properties of a world external to us.</w:t>
      </w:r>
    </w:p>
    <w:p w14:paraId="77E5D525" w14:textId="77777777" w:rsidR="00646968" w:rsidRPr="00646968" w:rsidRDefault="00646968" w:rsidP="00646968">
      <w:pPr>
        <w:jc w:val="both"/>
        <w:rPr>
          <w:b/>
          <w:lang w:val="en-CA"/>
        </w:rPr>
      </w:pPr>
    </w:p>
    <w:p w14:paraId="7BE43D2A" w14:textId="77777777" w:rsidR="005C0A56" w:rsidRDefault="005C0A56" w:rsidP="005C0A56">
      <w:pPr>
        <w:jc w:val="both"/>
        <w:rPr>
          <w:b/>
          <w:lang w:val="en-CA"/>
        </w:rPr>
      </w:pPr>
    </w:p>
    <w:p w14:paraId="7E0B6EC3" w14:textId="77777777" w:rsidR="005C0A56" w:rsidRDefault="005C0A56" w:rsidP="005C0A56">
      <w:pPr>
        <w:jc w:val="both"/>
        <w:rPr>
          <w:b/>
          <w:lang w:val="en-CA"/>
        </w:rPr>
      </w:pPr>
    </w:p>
    <w:p w14:paraId="17A52E72" w14:textId="77777777" w:rsidR="005C0A56" w:rsidRDefault="005C0A56" w:rsidP="005C0A56">
      <w:pPr>
        <w:jc w:val="both"/>
        <w:rPr>
          <w:b/>
          <w:lang w:val="en-CA"/>
        </w:rPr>
      </w:pPr>
    </w:p>
    <w:p w14:paraId="36F38BC7" w14:textId="77777777" w:rsidR="005C0A56" w:rsidRDefault="005C0A56" w:rsidP="005C0A56">
      <w:pPr>
        <w:jc w:val="both"/>
        <w:rPr>
          <w:b/>
          <w:lang w:val="en-CA"/>
        </w:rPr>
      </w:pPr>
    </w:p>
    <w:p w14:paraId="38462C42" w14:textId="77777777" w:rsidR="005C0A56" w:rsidRDefault="005C0A56" w:rsidP="005C0A56">
      <w:pPr>
        <w:jc w:val="both"/>
        <w:rPr>
          <w:b/>
          <w:lang w:val="en-CA"/>
        </w:rPr>
      </w:pPr>
    </w:p>
    <w:p w14:paraId="7A15D392" w14:textId="77777777" w:rsidR="006003E1" w:rsidRDefault="006003E1" w:rsidP="005C0A56">
      <w:pPr>
        <w:jc w:val="both"/>
        <w:rPr>
          <w:rFonts w:cs="Times New Roman"/>
          <w:lang w:val="en-US"/>
        </w:rPr>
      </w:pPr>
    </w:p>
    <w:p w14:paraId="02B7AF7C" w14:textId="62809846" w:rsidR="005C0A56" w:rsidRPr="005C0A56" w:rsidRDefault="00646968" w:rsidP="005C0A56">
      <w:pPr>
        <w:jc w:val="both"/>
        <w:rPr>
          <w:b/>
          <w:lang w:val="en-CA"/>
        </w:rPr>
      </w:pPr>
      <w:r w:rsidRPr="005C0A56">
        <w:rPr>
          <w:b/>
          <w:lang w:val="en-CA"/>
        </w:rPr>
        <w:t xml:space="preserve">5) Methodology: </w:t>
      </w:r>
    </w:p>
    <w:p w14:paraId="5976A1FD" w14:textId="5C4F5DC8" w:rsidR="005C0A56" w:rsidRPr="005C0A56" w:rsidRDefault="00646968" w:rsidP="005C0A56">
      <w:pPr>
        <w:pStyle w:val="ListParagraph"/>
        <w:numPr>
          <w:ilvl w:val="0"/>
          <w:numId w:val="14"/>
        </w:numPr>
        <w:jc w:val="both"/>
        <w:rPr>
          <w:lang w:val="en-CA"/>
        </w:rPr>
      </w:pPr>
      <w:r w:rsidRPr="005C0A56">
        <w:rPr>
          <w:lang w:val="en-CA"/>
        </w:rPr>
        <w:t xml:space="preserve">In the social sciences, the procedures by which we generate knowledge. </w:t>
      </w:r>
    </w:p>
    <w:p w14:paraId="6EBFF905" w14:textId="40861C7C" w:rsidR="005C0A56" w:rsidRDefault="005C0A56" w:rsidP="005C0A56">
      <w:pPr>
        <w:pStyle w:val="ListParagraph"/>
        <w:numPr>
          <w:ilvl w:val="0"/>
          <w:numId w:val="14"/>
        </w:numPr>
        <w:jc w:val="both"/>
        <w:rPr>
          <w:lang w:val="en-CA"/>
        </w:rPr>
      </w:pPr>
      <w:r>
        <w:rPr>
          <w:lang w:val="en-CA"/>
        </w:rPr>
        <w:t>R</w:t>
      </w:r>
      <w:r w:rsidR="00646968" w:rsidRPr="005C0A56">
        <w:rPr>
          <w:lang w:val="en-CA"/>
        </w:rPr>
        <w:t>esearch using quantitative methods int</w:t>
      </w:r>
      <w:r>
        <w:rPr>
          <w:lang w:val="en-CA"/>
        </w:rPr>
        <w:t>erprets statistical data</w:t>
      </w:r>
    </w:p>
    <w:p w14:paraId="70976D13" w14:textId="302DA4E8" w:rsidR="005C0A56" w:rsidRDefault="005C0A56" w:rsidP="005C0A56">
      <w:pPr>
        <w:pStyle w:val="ListParagraph"/>
        <w:numPr>
          <w:ilvl w:val="0"/>
          <w:numId w:val="14"/>
        </w:numPr>
        <w:jc w:val="both"/>
        <w:rPr>
          <w:lang w:val="en-CA"/>
        </w:rPr>
      </w:pPr>
      <w:r>
        <w:rPr>
          <w:lang w:val="en-CA"/>
        </w:rPr>
        <w:t>Q</w:t>
      </w:r>
      <w:r w:rsidR="00646968" w:rsidRPr="005C0A56">
        <w:rPr>
          <w:lang w:val="en-CA"/>
        </w:rPr>
        <w:t xml:space="preserve">ualitative research interprets meanings, beliefs and attitudes of subjects. </w:t>
      </w:r>
    </w:p>
    <w:p w14:paraId="472EEAFF" w14:textId="6ABC4EF9" w:rsidR="00646968" w:rsidRPr="005C0A56" w:rsidRDefault="005C0A56" w:rsidP="005C0A56">
      <w:pPr>
        <w:pStyle w:val="ListParagraph"/>
        <w:ind w:left="1440"/>
        <w:jc w:val="both"/>
        <w:rPr>
          <w:lang w:val="en-CA"/>
        </w:rPr>
      </w:pPr>
      <w:r>
        <w:rPr>
          <w:lang w:val="en-CA"/>
        </w:rPr>
        <w:t>N</w:t>
      </w:r>
      <w:r w:rsidR="00646968" w:rsidRPr="005C0A56">
        <w:rPr>
          <w:lang w:val="en-CA"/>
        </w:rPr>
        <w:t>atural sciences, rules and guidelines on how to set up experiments and interpret the data.</w:t>
      </w:r>
    </w:p>
    <w:p w14:paraId="6DFA0A88" w14:textId="77777777" w:rsidR="00646968" w:rsidRDefault="00646968" w:rsidP="00646968">
      <w:pPr>
        <w:jc w:val="both"/>
        <w:rPr>
          <w:lang w:val="en-CA"/>
        </w:rPr>
      </w:pPr>
    </w:p>
    <w:p w14:paraId="153833A6" w14:textId="7A5EA5E5" w:rsidR="005C0A56" w:rsidRDefault="00646968" w:rsidP="00646968">
      <w:pPr>
        <w:jc w:val="both"/>
        <w:rPr>
          <w:lang w:val="en-CA"/>
        </w:rPr>
      </w:pPr>
      <w:r>
        <w:rPr>
          <w:b/>
          <w:lang w:val="en-CA"/>
        </w:rPr>
        <w:t xml:space="preserve">6) </w:t>
      </w:r>
      <w:r w:rsidRPr="000B0920">
        <w:rPr>
          <w:b/>
          <w:lang w:val="en-CA"/>
        </w:rPr>
        <w:t>Falsification</w:t>
      </w:r>
      <w:r>
        <w:rPr>
          <w:b/>
          <w:lang w:val="en-CA"/>
        </w:rPr>
        <w:t>:</w:t>
      </w:r>
      <w:r w:rsidRPr="000B0920">
        <w:rPr>
          <w:lang w:val="en-CA"/>
        </w:rPr>
        <w:t xml:space="preserve"> </w:t>
      </w:r>
    </w:p>
    <w:p w14:paraId="2C72F1B4" w14:textId="750DD1DF" w:rsidR="00646968" w:rsidRPr="005C0A56" w:rsidRDefault="00646968" w:rsidP="005C0A56">
      <w:pPr>
        <w:pStyle w:val="ListParagraph"/>
        <w:numPr>
          <w:ilvl w:val="0"/>
          <w:numId w:val="15"/>
        </w:numPr>
        <w:jc w:val="both"/>
        <w:rPr>
          <w:lang w:val="en-CA"/>
        </w:rPr>
      </w:pPr>
      <w:r w:rsidRPr="005C0A56">
        <w:rPr>
          <w:lang w:val="en-CA"/>
        </w:rPr>
        <w:t>The process o</w:t>
      </w:r>
      <w:r w:rsidR="005C0A56">
        <w:rPr>
          <w:lang w:val="en-CA"/>
        </w:rPr>
        <w:t>f proving a theory to be flawed</w:t>
      </w:r>
      <w:r w:rsidRPr="005C0A56">
        <w:rPr>
          <w:lang w:val="en-CA"/>
        </w:rPr>
        <w:t xml:space="preserve"> for example, because a prediction generated through its application turns out to be wrong.</w:t>
      </w:r>
    </w:p>
    <w:p w14:paraId="50AF4840" w14:textId="77777777" w:rsidR="00646968" w:rsidRPr="005C0A56" w:rsidRDefault="00646968" w:rsidP="00646968">
      <w:pPr>
        <w:jc w:val="both"/>
        <w:rPr>
          <w:lang w:val="en-CA"/>
        </w:rPr>
      </w:pPr>
    </w:p>
    <w:p w14:paraId="2E394316" w14:textId="77777777" w:rsidR="005C0A56" w:rsidRDefault="00646968" w:rsidP="00646968">
      <w:pPr>
        <w:jc w:val="both"/>
        <w:rPr>
          <w:lang w:val="en-CA"/>
        </w:rPr>
      </w:pPr>
      <w:r w:rsidRPr="005C0A56">
        <w:rPr>
          <w:b/>
          <w:lang w:val="en-CA"/>
        </w:rPr>
        <w:t>7) Security dilemma:</w:t>
      </w:r>
      <w:r w:rsidRPr="005C0A56">
        <w:rPr>
          <w:lang w:val="en-CA"/>
        </w:rPr>
        <w:t xml:space="preserve"> </w:t>
      </w:r>
    </w:p>
    <w:p w14:paraId="2336ED0B" w14:textId="77777777" w:rsidR="005C0A56" w:rsidRPr="005C0A56" w:rsidRDefault="00646968" w:rsidP="005C0A56">
      <w:pPr>
        <w:pStyle w:val="ListParagraph"/>
        <w:numPr>
          <w:ilvl w:val="0"/>
          <w:numId w:val="15"/>
        </w:numPr>
        <w:jc w:val="both"/>
        <w:rPr>
          <w:lang w:val="en-CA"/>
        </w:rPr>
      </w:pPr>
      <w:r w:rsidRPr="005C0A56">
        <w:rPr>
          <w:lang w:val="en-CA"/>
        </w:rPr>
        <w:t xml:space="preserve">Classic Realist concept </w:t>
      </w:r>
    </w:p>
    <w:p w14:paraId="55307269" w14:textId="77777777" w:rsidR="003A22B3" w:rsidRDefault="005C0A56" w:rsidP="005C0A56">
      <w:pPr>
        <w:pStyle w:val="ListParagraph"/>
        <w:numPr>
          <w:ilvl w:val="0"/>
          <w:numId w:val="15"/>
        </w:numPr>
        <w:jc w:val="both"/>
        <w:rPr>
          <w:lang w:val="en-CA"/>
        </w:rPr>
      </w:pPr>
      <w:r w:rsidRPr="005C0A56">
        <w:rPr>
          <w:lang w:val="en-CA"/>
        </w:rPr>
        <w:t>S</w:t>
      </w:r>
      <w:r w:rsidR="00646968" w:rsidRPr="005C0A56">
        <w:rPr>
          <w:lang w:val="en-CA"/>
        </w:rPr>
        <w:t xml:space="preserve">tate seeking to maximize its security makes other states in the international system feel less secure. </w:t>
      </w:r>
    </w:p>
    <w:p w14:paraId="6F73B27D" w14:textId="3EA206BA" w:rsidR="00646968" w:rsidRPr="005C0A56" w:rsidRDefault="00646968" w:rsidP="005C0A56">
      <w:pPr>
        <w:pStyle w:val="ListParagraph"/>
        <w:numPr>
          <w:ilvl w:val="0"/>
          <w:numId w:val="15"/>
        </w:numPr>
        <w:jc w:val="both"/>
        <w:rPr>
          <w:lang w:val="en-CA"/>
        </w:rPr>
      </w:pPr>
      <w:r w:rsidRPr="005C0A56">
        <w:rPr>
          <w:lang w:val="en-CA"/>
        </w:rPr>
        <w:t>Constant fear of the ‘other’ is what, for Realists, produces and reproduces patterns of global conflict over long periods of time.</w:t>
      </w:r>
    </w:p>
    <w:p w14:paraId="44934D30" w14:textId="77777777" w:rsidR="00646968" w:rsidRPr="005C0A56" w:rsidRDefault="00646968" w:rsidP="00646968">
      <w:pPr>
        <w:jc w:val="both"/>
        <w:rPr>
          <w:lang w:val="en-CA"/>
        </w:rPr>
      </w:pPr>
    </w:p>
    <w:p w14:paraId="62A066A4" w14:textId="77777777" w:rsidR="003A22B3" w:rsidRDefault="00646968" w:rsidP="00646968">
      <w:pPr>
        <w:jc w:val="both"/>
        <w:rPr>
          <w:rFonts w:eastAsia="Times New Roman" w:cs="Times New Roman"/>
          <w:color w:val="252525"/>
          <w:shd w:val="clear" w:color="auto" w:fill="FFFFFF"/>
          <w:lang w:val="en-US"/>
        </w:rPr>
      </w:pPr>
      <w:r w:rsidRPr="005C0A56">
        <w:rPr>
          <w:rFonts w:eastAsia="Times New Roman" w:cs="Times New Roman"/>
          <w:b/>
          <w:bCs/>
          <w:color w:val="252525"/>
          <w:shd w:val="clear" w:color="auto" w:fill="FFFFFF"/>
          <w:lang w:val="en-US"/>
        </w:rPr>
        <w:t>8) Balance of power:</w:t>
      </w:r>
      <w:r w:rsidR="003A22B3">
        <w:rPr>
          <w:rFonts w:eastAsia="Times New Roman" w:cs="Times New Roman"/>
          <w:color w:val="252525"/>
          <w:shd w:val="clear" w:color="auto" w:fill="FFFFFF"/>
          <w:lang w:val="en-US"/>
        </w:rPr>
        <w:t xml:space="preserve"> </w:t>
      </w:r>
    </w:p>
    <w:p w14:paraId="0C920696" w14:textId="77777777" w:rsidR="003A22B3" w:rsidRDefault="003A22B3" w:rsidP="003A22B3">
      <w:pPr>
        <w:pStyle w:val="ListParagraph"/>
        <w:numPr>
          <w:ilvl w:val="0"/>
          <w:numId w:val="16"/>
        </w:numPr>
        <w:jc w:val="both"/>
        <w:rPr>
          <w:rFonts w:eastAsia="Times New Roman" w:cs="Times New Roman"/>
          <w:color w:val="252525"/>
          <w:shd w:val="clear" w:color="auto" w:fill="FFFFFF"/>
          <w:lang w:val="en-US"/>
        </w:rPr>
      </w:pPr>
      <w:r w:rsidRPr="003A22B3">
        <w:rPr>
          <w:rFonts w:eastAsia="Times New Roman" w:cs="Times New Roman"/>
          <w:color w:val="252525"/>
          <w:shd w:val="clear" w:color="auto" w:fill="FFFFFF"/>
          <w:lang w:val="en-US"/>
        </w:rPr>
        <w:t>T</w:t>
      </w:r>
      <w:r w:rsidR="00646968" w:rsidRPr="003A22B3">
        <w:rPr>
          <w:rFonts w:eastAsia="Times New Roman" w:cs="Times New Roman"/>
          <w:color w:val="252525"/>
          <w:shd w:val="clear" w:color="auto" w:fill="FFFFFF"/>
          <w:lang w:val="en-US"/>
        </w:rPr>
        <w:t>he idea that national security is enhanced when military capabilities are distributed so that no one </w:t>
      </w:r>
      <w:hyperlink r:id="rId43" w:tooltip="Sovereign state" w:history="1">
        <w:r w:rsidR="00646968" w:rsidRPr="003A22B3">
          <w:rPr>
            <w:rFonts w:eastAsia="Times New Roman" w:cs="Times New Roman"/>
            <w:color w:val="0B0080"/>
            <w:shd w:val="clear" w:color="auto" w:fill="FFFFFF"/>
            <w:lang w:val="en-US"/>
          </w:rPr>
          <w:t>state</w:t>
        </w:r>
      </w:hyperlink>
      <w:r w:rsidR="00646968" w:rsidRPr="003A22B3">
        <w:rPr>
          <w:rFonts w:eastAsia="Times New Roman" w:cs="Times New Roman"/>
          <w:color w:val="252525"/>
          <w:shd w:val="clear" w:color="auto" w:fill="FFFFFF"/>
          <w:lang w:val="en-US"/>
        </w:rPr>
        <w:t> is strong enough to dominate all others. </w:t>
      </w:r>
    </w:p>
    <w:p w14:paraId="59B5C87E" w14:textId="77777777" w:rsidR="003A22B3" w:rsidRDefault="00646968" w:rsidP="003A22B3">
      <w:pPr>
        <w:pStyle w:val="ListParagraph"/>
        <w:numPr>
          <w:ilvl w:val="0"/>
          <w:numId w:val="16"/>
        </w:numPr>
        <w:jc w:val="both"/>
        <w:rPr>
          <w:rFonts w:eastAsia="Times New Roman" w:cs="Times New Roman"/>
          <w:color w:val="252525"/>
          <w:shd w:val="clear" w:color="auto" w:fill="FFFFFF"/>
          <w:lang w:val="en-US"/>
        </w:rPr>
      </w:pPr>
      <w:r w:rsidRPr="003A22B3">
        <w:rPr>
          <w:rFonts w:eastAsia="Times New Roman" w:cs="Times New Roman"/>
          <w:color w:val="252525"/>
          <w:shd w:val="clear" w:color="auto" w:fill="FFFFFF"/>
          <w:lang w:val="en-US"/>
        </w:rPr>
        <w:t>If one state gains inordinate power, the theory predicts that it will take advantage of its strength and attack weaker neighbors thereby providing an incentive for those threatened to unite in a defensive </w:t>
      </w:r>
      <w:hyperlink r:id="rId44" w:tooltip="Coalition" w:history="1">
        <w:r w:rsidRPr="003A22B3">
          <w:rPr>
            <w:rFonts w:eastAsia="Times New Roman" w:cs="Times New Roman"/>
            <w:color w:val="0B0080"/>
            <w:shd w:val="clear" w:color="auto" w:fill="FFFFFF"/>
            <w:lang w:val="en-US"/>
          </w:rPr>
          <w:t>coalition</w:t>
        </w:r>
      </w:hyperlink>
      <w:r w:rsidRPr="003A22B3">
        <w:rPr>
          <w:rFonts w:eastAsia="Times New Roman" w:cs="Times New Roman"/>
          <w:color w:val="252525"/>
          <w:shd w:val="clear" w:color="auto" w:fill="FFFFFF"/>
          <w:lang w:val="en-US"/>
        </w:rPr>
        <w:t xml:space="preserve">. </w:t>
      </w:r>
    </w:p>
    <w:p w14:paraId="6204F3F1" w14:textId="783D7BCD" w:rsidR="00646968" w:rsidRPr="003A22B3" w:rsidRDefault="00646968" w:rsidP="003A22B3">
      <w:pPr>
        <w:pStyle w:val="ListParagraph"/>
        <w:numPr>
          <w:ilvl w:val="0"/>
          <w:numId w:val="16"/>
        </w:numPr>
        <w:jc w:val="both"/>
        <w:rPr>
          <w:rFonts w:eastAsia="Times New Roman" w:cs="Times New Roman"/>
          <w:color w:val="252525"/>
          <w:shd w:val="clear" w:color="auto" w:fill="FFFFFF"/>
          <w:lang w:val="en-US"/>
        </w:rPr>
      </w:pPr>
      <w:r w:rsidRPr="003A22B3">
        <w:rPr>
          <w:rFonts w:eastAsia="Times New Roman" w:cs="Times New Roman"/>
          <w:color w:val="252525"/>
          <w:shd w:val="clear" w:color="auto" w:fill="FFFFFF"/>
          <w:lang w:val="en-US"/>
        </w:rPr>
        <w:t xml:space="preserve">Some realists maintain that this would be more stable as aggression would appear unattractive and would be averted if there </w:t>
      </w:r>
      <w:r w:rsidR="003A22B3" w:rsidRPr="003A22B3">
        <w:rPr>
          <w:rFonts w:eastAsia="Times New Roman" w:cs="Times New Roman"/>
          <w:color w:val="252525"/>
          <w:shd w:val="clear" w:color="auto" w:fill="FFFFFF"/>
          <w:lang w:val="en-US"/>
        </w:rPr>
        <w:t>were</w:t>
      </w:r>
      <w:r w:rsidRPr="003A22B3">
        <w:rPr>
          <w:rFonts w:eastAsia="Times New Roman" w:cs="Times New Roman"/>
          <w:color w:val="252525"/>
          <w:shd w:val="clear" w:color="auto" w:fill="FFFFFF"/>
          <w:lang w:val="en-US"/>
        </w:rPr>
        <w:t> </w:t>
      </w:r>
      <w:hyperlink r:id="rId45" w:tooltip="wikt:equilibrium" w:history="1">
        <w:r w:rsidRPr="003A22B3">
          <w:rPr>
            <w:rFonts w:eastAsia="Times New Roman" w:cs="Times New Roman"/>
            <w:color w:val="663366"/>
            <w:shd w:val="clear" w:color="auto" w:fill="FFFFFF"/>
            <w:lang w:val="en-US"/>
          </w:rPr>
          <w:t>equilibrium</w:t>
        </w:r>
      </w:hyperlink>
      <w:r w:rsidRPr="003A22B3">
        <w:rPr>
          <w:rFonts w:eastAsia="Times New Roman" w:cs="Times New Roman"/>
          <w:color w:val="252525"/>
          <w:shd w:val="clear" w:color="auto" w:fill="FFFFFF"/>
          <w:lang w:val="en-US"/>
        </w:rPr>
        <w:t> of power between the rival coalitions.</w:t>
      </w:r>
    </w:p>
    <w:p w14:paraId="730F45A8" w14:textId="77777777" w:rsidR="00646968" w:rsidRDefault="00646968" w:rsidP="00646968">
      <w:pPr>
        <w:jc w:val="both"/>
        <w:rPr>
          <w:rFonts w:eastAsia="Times New Roman" w:cs="Times New Roman"/>
          <w:color w:val="252525"/>
          <w:shd w:val="clear" w:color="auto" w:fill="FFFFFF"/>
          <w:lang w:val="en-US"/>
        </w:rPr>
      </w:pPr>
    </w:p>
    <w:p w14:paraId="02387B90" w14:textId="77777777" w:rsidR="00C20922" w:rsidRDefault="00646968" w:rsidP="00646968">
      <w:pPr>
        <w:jc w:val="both"/>
        <w:rPr>
          <w:rFonts w:eastAsia="Times New Roman" w:cs="Times New Roman"/>
          <w:b/>
          <w:lang w:val="en-US"/>
        </w:rPr>
      </w:pPr>
      <w:r>
        <w:rPr>
          <w:rFonts w:eastAsia="Times New Roman" w:cs="Times New Roman"/>
          <w:b/>
          <w:lang w:val="en-US"/>
        </w:rPr>
        <w:t xml:space="preserve">9) Epistemology: </w:t>
      </w:r>
    </w:p>
    <w:p w14:paraId="2BF02775" w14:textId="4BE8FA89" w:rsidR="00646968" w:rsidRPr="00C20922" w:rsidRDefault="00646968" w:rsidP="00C20922">
      <w:pPr>
        <w:pStyle w:val="ListParagraph"/>
        <w:numPr>
          <w:ilvl w:val="0"/>
          <w:numId w:val="17"/>
        </w:numPr>
        <w:jc w:val="both"/>
        <w:rPr>
          <w:rFonts w:eastAsia="Times New Roman" w:cs="Times New Roman"/>
          <w:lang w:val="en-US"/>
        </w:rPr>
      </w:pPr>
      <w:r w:rsidRPr="00C20922">
        <w:rPr>
          <w:rFonts w:eastAsia="Times New Roman" w:cs="Times New Roman"/>
          <w:lang w:val="en-US"/>
        </w:rPr>
        <w:t xml:space="preserve">Theory about how we know things and what is regarded as hard and fast knowledge in a given discipline; or the origins and legitimacy of knowledge. </w:t>
      </w:r>
    </w:p>
    <w:p w14:paraId="37267CDC" w14:textId="77777777" w:rsidR="00646968" w:rsidRDefault="00646968" w:rsidP="00646968">
      <w:pPr>
        <w:jc w:val="both"/>
        <w:rPr>
          <w:rFonts w:eastAsia="Times New Roman" w:cs="Times New Roman"/>
          <w:lang w:val="en-US"/>
        </w:rPr>
      </w:pPr>
    </w:p>
    <w:p w14:paraId="1B666A5D" w14:textId="77777777" w:rsidR="00C20922" w:rsidRDefault="00646968" w:rsidP="00646968">
      <w:pPr>
        <w:jc w:val="both"/>
        <w:rPr>
          <w:rFonts w:eastAsia="Times New Roman" w:cs="Times New Roman"/>
          <w:color w:val="000000"/>
          <w:lang w:val="en-US"/>
        </w:rPr>
      </w:pPr>
      <w:r>
        <w:rPr>
          <w:rFonts w:eastAsia="Times New Roman" w:cs="Times New Roman"/>
          <w:b/>
          <w:lang w:val="en-US"/>
        </w:rPr>
        <w:t xml:space="preserve">10) </w:t>
      </w:r>
      <w:r w:rsidRPr="009218C5">
        <w:rPr>
          <w:rFonts w:eastAsia="Times New Roman" w:cs="Times New Roman"/>
          <w:b/>
          <w:lang w:val="en-US"/>
        </w:rPr>
        <w:t>Collective security</w:t>
      </w:r>
      <w:r>
        <w:rPr>
          <w:rFonts w:eastAsia="Times New Roman" w:cs="Times New Roman"/>
          <w:color w:val="000000"/>
          <w:lang w:val="en-US"/>
        </w:rPr>
        <w:t>:</w:t>
      </w:r>
      <w:r w:rsidRPr="009218C5">
        <w:rPr>
          <w:rFonts w:eastAsia="Times New Roman" w:cs="Times New Roman"/>
          <w:color w:val="000000"/>
          <w:lang w:val="en-US"/>
        </w:rPr>
        <w:t xml:space="preserve"> </w:t>
      </w:r>
    </w:p>
    <w:p w14:paraId="1E0F55DF" w14:textId="77777777" w:rsidR="00C20922" w:rsidRPr="00C20922" w:rsidRDefault="00C20922" w:rsidP="00C20922">
      <w:pPr>
        <w:pStyle w:val="ListParagraph"/>
        <w:numPr>
          <w:ilvl w:val="0"/>
          <w:numId w:val="17"/>
        </w:numPr>
        <w:jc w:val="both"/>
        <w:rPr>
          <w:rFonts w:eastAsia="Times New Roman" w:cs="Times New Roman"/>
          <w:lang w:val="en-US"/>
        </w:rPr>
      </w:pPr>
      <w:r w:rsidRPr="00C20922">
        <w:rPr>
          <w:rFonts w:eastAsia="Times New Roman" w:cs="Times New Roman"/>
          <w:color w:val="000000"/>
          <w:lang w:val="en-US"/>
        </w:rPr>
        <w:t>Type</w:t>
      </w:r>
      <w:r w:rsidR="00646968" w:rsidRPr="00C20922">
        <w:rPr>
          <w:rFonts w:eastAsia="Times New Roman" w:cs="Times New Roman"/>
          <w:color w:val="000000"/>
          <w:lang w:val="en-US"/>
        </w:rPr>
        <w:t xml:space="preserve"> of coalition building strategy</w:t>
      </w:r>
      <w:r>
        <w:rPr>
          <w:rFonts w:eastAsia="Times New Roman" w:cs="Times New Roman"/>
          <w:color w:val="000000"/>
          <w:lang w:val="en-US"/>
        </w:rPr>
        <w:t>.</w:t>
      </w:r>
    </w:p>
    <w:p w14:paraId="74883FB5" w14:textId="537FE86E" w:rsidR="00C20922" w:rsidRPr="00C20922" w:rsidRDefault="00C20922" w:rsidP="00C20922">
      <w:pPr>
        <w:pStyle w:val="ListParagraph"/>
        <w:numPr>
          <w:ilvl w:val="0"/>
          <w:numId w:val="17"/>
        </w:numPr>
        <w:jc w:val="both"/>
        <w:rPr>
          <w:rFonts w:eastAsia="Times New Roman" w:cs="Times New Roman"/>
          <w:lang w:val="en-US"/>
        </w:rPr>
      </w:pPr>
      <w:r>
        <w:rPr>
          <w:rFonts w:eastAsia="Times New Roman" w:cs="Times New Roman"/>
          <w:color w:val="000000"/>
          <w:lang w:val="en-US"/>
        </w:rPr>
        <w:t>G</w:t>
      </w:r>
      <w:r w:rsidR="00646968" w:rsidRPr="00C20922">
        <w:rPr>
          <w:rFonts w:eastAsia="Times New Roman" w:cs="Times New Roman"/>
          <w:color w:val="000000"/>
          <w:lang w:val="en-US"/>
        </w:rPr>
        <w:t xml:space="preserve">roup of nations agree not to attack each other and to defend each other against an attack from one of the others, if such an attack is made.  </w:t>
      </w:r>
    </w:p>
    <w:p w14:paraId="5A90D717" w14:textId="68820C79" w:rsidR="00646968" w:rsidRPr="00C20922" w:rsidRDefault="00646968" w:rsidP="00C20922">
      <w:pPr>
        <w:pStyle w:val="ListParagraph"/>
        <w:numPr>
          <w:ilvl w:val="0"/>
          <w:numId w:val="17"/>
        </w:numPr>
        <w:jc w:val="both"/>
        <w:rPr>
          <w:rFonts w:eastAsia="Times New Roman" w:cs="Times New Roman"/>
          <w:lang w:val="en-US"/>
        </w:rPr>
      </w:pPr>
      <w:r w:rsidRPr="00C20922">
        <w:rPr>
          <w:rFonts w:eastAsia="Times New Roman" w:cs="Times New Roman"/>
          <w:color w:val="000000"/>
          <w:lang w:val="en-US"/>
        </w:rPr>
        <w:t xml:space="preserve">The principal is that "an attack against </w:t>
      </w:r>
      <w:r w:rsidR="00C20922" w:rsidRPr="00C20922">
        <w:rPr>
          <w:rFonts w:eastAsia="Times New Roman" w:cs="Times New Roman"/>
          <w:color w:val="000000"/>
          <w:lang w:val="en-US"/>
        </w:rPr>
        <w:t>one</w:t>
      </w:r>
      <w:r w:rsidRPr="00C20922">
        <w:rPr>
          <w:rFonts w:eastAsia="Times New Roman" w:cs="Times New Roman"/>
          <w:color w:val="000000"/>
          <w:lang w:val="en-US"/>
        </w:rPr>
        <w:t xml:space="preserve"> is an attack against all.</w:t>
      </w:r>
    </w:p>
    <w:p w14:paraId="01987F07" w14:textId="77777777" w:rsidR="00646968" w:rsidRDefault="00646968" w:rsidP="00646968">
      <w:pPr>
        <w:jc w:val="both"/>
        <w:rPr>
          <w:rFonts w:eastAsia="Times New Roman" w:cs="Times New Roman"/>
          <w:lang w:val="en-US"/>
        </w:rPr>
      </w:pPr>
    </w:p>
    <w:p w14:paraId="6415AA40" w14:textId="77777777" w:rsidR="00C20922" w:rsidRDefault="00C20922" w:rsidP="00646968">
      <w:pPr>
        <w:jc w:val="both"/>
        <w:rPr>
          <w:rFonts w:eastAsia="Times New Roman" w:cs="Times New Roman"/>
          <w:b/>
          <w:lang w:val="en-US"/>
        </w:rPr>
      </w:pPr>
    </w:p>
    <w:p w14:paraId="2E3146B9" w14:textId="77777777" w:rsidR="00C20922" w:rsidRDefault="00C20922" w:rsidP="00646968">
      <w:pPr>
        <w:jc w:val="both"/>
        <w:rPr>
          <w:rFonts w:eastAsia="Times New Roman" w:cs="Times New Roman"/>
          <w:b/>
          <w:lang w:val="en-US"/>
        </w:rPr>
      </w:pPr>
    </w:p>
    <w:p w14:paraId="3372E925" w14:textId="77777777" w:rsidR="00C20922" w:rsidRDefault="00C20922" w:rsidP="00646968">
      <w:pPr>
        <w:jc w:val="both"/>
        <w:rPr>
          <w:rFonts w:eastAsia="Times New Roman" w:cs="Times New Roman"/>
          <w:b/>
          <w:lang w:val="en-US"/>
        </w:rPr>
      </w:pPr>
    </w:p>
    <w:p w14:paraId="5A670449" w14:textId="77777777" w:rsidR="00C20922" w:rsidRDefault="00C20922" w:rsidP="00646968">
      <w:pPr>
        <w:jc w:val="both"/>
        <w:rPr>
          <w:rFonts w:eastAsia="Times New Roman" w:cs="Times New Roman"/>
          <w:b/>
          <w:lang w:val="en-US"/>
        </w:rPr>
      </w:pPr>
    </w:p>
    <w:p w14:paraId="3D1C482D" w14:textId="77777777" w:rsidR="00C20922" w:rsidRDefault="00C20922" w:rsidP="00646968">
      <w:pPr>
        <w:jc w:val="both"/>
        <w:rPr>
          <w:rFonts w:eastAsia="Times New Roman" w:cs="Times New Roman"/>
          <w:b/>
          <w:lang w:val="en-US"/>
        </w:rPr>
      </w:pPr>
    </w:p>
    <w:p w14:paraId="18A8051B" w14:textId="77777777" w:rsidR="00C20922" w:rsidRDefault="00646968" w:rsidP="00646968">
      <w:pPr>
        <w:jc w:val="both"/>
        <w:rPr>
          <w:rFonts w:eastAsia="Times New Roman" w:cs="Times New Roman"/>
          <w:shd w:val="clear" w:color="auto" w:fill="FFFFFF"/>
          <w:lang w:val="en-US"/>
        </w:rPr>
      </w:pPr>
      <w:r w:rsidRPr="00C20922">
        <w:rPr>
          <w:rFonts w:eastAsia="Times New Roman" w:cs="Times New Roman"/>
          <w:b/>
          <w:lang w:val="en-US"/>
        </w:rPr>
        <w:t xml:space="preserve">11) </w:t>
      </w:r>
      <w:r w:rsidRPr="00C20922">
        <w:rPr>
          <w:rFonts w:eastAsia="Times New Roman" w:cs="Times New Roman"/>
          <w:b/>
          <w:bCs/>
          <w:shd w:val="clear" w:color="auto" w:fill="FFFFFF"/>
          <w:lang w:val="en-US"/>
        </w:rPr>
        <w:t>Domestic analogy</w:t>
      </w:r>
      <w:r w:rsidRPr="00C20922">
        <w:rPr>
          <w:rFonts w:eastAsia="Times New Roman" w:cs="Times New Roman"/>
          <w:b/>
          <w:shd w:val="clear" w:color="auto" w:fill="FFFFFF"/>
          <w:lang w:val="en-US"/>
        </w:rPr>
        <w:t> </w:t>
      </w:r>
    </w:p>
    <w:p w14:paraId="16726001" w14:textId="77777777" w:rsidR="00C20922" w:rsidRDefault="00C20922" w:rsidP="00646968">
      <w:pPr>
        <w:pStyle w:val="ListParagraph"/>
        <w:numPr>
          <w:ilvl w:val="0"/>
          <w:numId w:val="18"/>
        </w:numPr>
        <w:jc w:val="both"/>
        <w:rPr>
          <w:rFonts w:eastAsia="Times New Roman" w:cs="Times New Roman"/>
          <w:shd w:val="clear" w:color="auto" w:fill="FFFFFF"/>
          <w:lang w:val="en-US"/>
        </w:rPr>
      </w:pPr>
      <w:r w:rsidRPr="00C20922">
        <w:rPr>
          <w:rFonts w:eastAsia="Times New Roman" w:cs="Times New Roman"/>
          <w:shd w:val="clear" w:color="auto" w:fill="FFFFFF"/>
          <w:lang w:val="en-US"/>
        </w:rPr>
        <w:t>I</w:t>
      </w:r>
      <w:r w:rsidR="00646968" w:rsidRPr="00C20922">
        <w:rPr>
          <w:rFonts w:eastAsia="Times New Roman" w:cs="Times New Roman"/>
          <w:shd w:val="clear" w:color="auto" w:fill="FFFFFF"/>
          <w:lang w:val="en-US"/>
        </w:rPr>
        <w:t>nternational affairs term coined by Professor </w:t>
      </w:r>
      <w:hyperlink r:id="rId46" w:tooltip="Hedley Bull" w:history="1">
        <w:r w:rsidR="00646968" w:rsidRPr="00C20922">
          <w:rPr>
            <w:rFonts w:eastAsia="Times New Roman" w:cs="Times New Roman"/>
            <w:u w:val="single"/>
            <w:shd w:val="clear" w:color="auto" w:fill="FFFFFF"/>
            <w:lang w:val="en-US"/>
          </w:rPr>
          <w:t>Hedley Bull</w:t>
        </w:r>
      </w:hyperlink>
      <w:r w:rsidR="00646968" w:rsidRPr="00C20922">
        <w:rPr>
          <w:rFonts w:eastAsia="Times New Roman" w:cs="Times New Roman"/>
          <w:shd w:val="clear" w:color="auto" w:fill="FFFFFF"/>
          <w:lang w:val="en-US"/>
        </w:rPr>
        <w:t>.</w:t>
      </w:r>
    </w:p>
    <w:p w14:paraId="093C6D74" w14:textId="7A2D2597" w:rsidR="00C20922" w:rsidRDefault="0064305F" w:rsidP="00646968">
      <w:pPr>
        <w:pStyle w:val="ListParagraph"/>
        <w:numPr>
          <w:ilvl w:val="0"/>
          <w:numId w:val="18"/>
        </w:numPr>
        <w:jc w:val="both"/>
        <w:rPr>
          <w:rFonts w:eastAsia="Times New Roman" w:cs="Times New Roman"/>
          <w:shd w:val="clear" w:color="auto" w:fill="FFFFFF"/>
          <w:lang w:val="en-US"/>
        </w:rPr>
      </w:pPr>
      <w:r w:rsidRPr="00C20922">
        <w:rPr>
          <w:rFonts w:eastAsia="Times New Roman" w:cs="Times New Roman"/>
          <w:shd w:val="clear" w:color="auto" w:fill="FFFFFF"/>
          <w:lang w:val="en-US"/>
        </w:rPr>
        <w:t>The</w:t>
      </w:r>
      <w:r w:rsidR="00646968" w:rsidRPr="00C20922">
        <w:rPr>
          <w:rFonts w:eastAsia="Times New Roman" w:cs="Times New Roman"/>
          <w:shd w:val="clear" w:color="auto" w:fill="FFFFFF"/>
          <w:lang w:val="en-US"/>
        </w:rPr>
        <w:t xml:space="preserve"> idea that states are like a "society of individuals". </w:t>
      </w:r>
    </w:p>
    <w:p w14:paraId="19C4CFF9" w14:textId="77777777" w:rsidR="00C20922" w:rsidRDefault="00646968" w:rsidP="00646968">
      <w:pPr>
        <w:pStyle w:val="ListParagraph"/>
        <w:numPr>
          <w:ilvl w:val="0"/>
          <w:numId w:val="18"/>
        </w:numPr>
        <w:jc w:val="both"/>
        <w:rPr>
          <w:rFonts w:eastAsia="Times New Roman" w:cs="Times New Roman"/>
          <w:shd w:val="clear" w:color="auto" w:fill="FFFFFF"/>
          <w:lang w:val="en-US"/>
        </w:rPr>
      </w:pPr>
      <w:r w:rsidRPr="00C20922">
        <w:rPr>
          <w:rFonts w:eastAsia="Times New Roman" w:cs="Times New Roman"/>
          <w:shd w:val="clear" w:color="auto" w:fill="FFFFFF"/>
          <w:lang w:val="en-US"/>
        </w:rPr>
        <w:t xml:space="preserve">The </w:t>
      </w:r>
      <w:hyperlink r:id="rId47" w:tooltip="Analogy" w:history="1">
        <w:r w:rsidRPr="00C20922">
          <w:rPr>
            <w:rFonts w:eastAsia="Times New Roman" w:cs="Times New Roman"/>
            <w:u w:val="single"/>
            <w:shd w:val="clear" w:color="auto" w:fill="FFFFFF"/>
            <w:lang w:val="en-US"/>
          </w:rPr>
          <w:t>analogy</w:t>
        </w:r>
      </w:hyperlink>
      <w:r w:rsidRPr="00C20922">
        <w:rPr>
          <w:rFonts w:eastAsia="Times New Roman" w:cs="Times New Roman"/>
          <w:shd w:val="clear" w:color="auto" w:fill="FFFFFF"/>
          <w:lang w:val="en-US"/>
        </w:rPr>
        <w:t> makes the presumption that relations between individuals and relations between states are the same. </w:t>
      </w:r>
    </w:p>
    <w:p w14:paraId="0109B028" w14:textId="77777777" w:rsidR="00C20922" w:rsidRDefault="00646968" w:rsidP="00646968">
      <w:pPr>
        <w:pStyle w:val="ListParagraph"/>
        <w:numPr>
          <w:ilvl w:val="0"/>
          <w:numId w:val="18"/>
        </w:numPr>
        <w:jc w:val="both"/>
        <w:rPr>
          <w:rFonts w:eastAsia="Times New Roman" w:cs="Times New Roman"/>
          <w:shd w:val="clear" w:color="auto" w:fill="FFFFFF"/>
          <w:lang w:val="en-US"/>
        </w:rPr>
      </w:pPr>
      <w:r w:rsidRPr="00C20922">
        <w:rPr>
          <w:rFonts w:eastAsia="Times New Roman" w:cs="Times New Roman"/>
          <w:shd w:val="clear" w:color="auto" w:fill="FFFFFF"/>
          <w:lang w:val="en-US"/>
        </w:rPr>
        <w:t xml:space="preserve">The domestic analogy is used when aggression is explained as the international equivalent of armed robbery or murder. </w:t>
      </w:r>
    </w:p>
    <w:p w14:paraId="524DD1B6" w14:textId="6BB79EC8" w:rsidR="00646968" w:rsidRPr="00C20922" w:rsidRDefault="00646968" w:rsidP="00646968">
      <w:pPr>
        <w:pStyle w:val="ListParagraph"/>
        <w:numPr>
          <w:ilvl w:val="0"/>
          <w:numId w:val="18"/>
        </w:numPr>
        <w:jc w:val="both"/>
        <w:rPr>
          <w:rFonts w:eastAsia="Times New Roman" w:cs="Times New Roman"/>
          <w:shd w:val="clear" w:color="auto" w:fill="FFFFFF"/>
          <w:lang w:val="en-US"/>
        </w:rPr>
      </w:pPr>
      <w:r w:rsidRPr="00C20922">
        <w:rPr>
          <w:rFonts w:eastAsia="Times New Roman" w:cs="Times New Roman"/>
          <w:shd w:val="clear" w:color="auto" w:fill="FFFFFF"/>
          <w:lang w:val="en-US"/>
        </w:rPr>
        <w:t xml:space="preserve">A person can </w:t>
      </w:r>
      <w:r w:rsidRPr="00C20922">
        <w:rPr>
          <w:rFonts w:eastAsia="Times New Roman" w:cs="Times New Roman"/>
          <w:color w:val="252525"/>
          <w:shd w:val="clear" w:color="auto" w:fill="FFFFFF"/>
          <w:lang w:val="en-US"/>
        </w:rPr>
        <w:t>look at international affairs like a society of people, except there is no police, and every conflict threatens the structure as a whole with collapse.</w:t>
      </w:r>
    </w:p>
    <w:p w14:paraId="0E73065E" w14:textId="77777777" w:rsidR="00646968" w:rsidRDefault="00646968" w:rsidP="00646968">
      <w:pPr>
        <w:jc w:val="both"/>
        <w:rPr>
          <w:rFonts w:eastAsia="Times New Roman" w:cs="Times New Roman"/>
          <w:color w:val="252525"/>
          <w:shd w:val="clear" w:color="auto" w:fill="FFFFFF"/>
          <w:lang w:val="en-US"/>
        </w:rPr>
      </w:pPr>
    </w:p>
    <w:p w14:paraId="7E535DF5" w14:textId="77777777" w:rsidR="00C20922" w:rsidRDefault="00646968" w:rsidP="00646968">
      <w:pPr>
        <w:pStyle w:val="NormalWeb"/>
        <w:shd w:val="clear" w:color="auto" w:fill="FFFFFF"/>
        <w:spacing w:before="120" w:beforeAutospacing="0" w:after="120" w:afterAutospacing="0"/>
        <w:jc w:val="both"/>
        <w:rPr>
          <w:rFonts w:asciiTheme="minorHAnsi" w:hAnsiTheme="minorHAnsi"/>
          <w:b/>
          <w:sz w:val="24"/>
          <w:szCs w:val="24"/>
        </w:rPr>
      </w:pPr>
      <w:r w:rsidRPr="00907C4C">
        <w:rPr>
          <w:rFonts w:asciiTheme="minorHAnsi" w:hAnsiTheme="minorHAnsi"/>
          <w:b/>
          <w:sz w:val="24"/>
          <w:szCs w:val="24"/>
        </w:rPr>
        <w:t xml:space="preserve">12) Power: </w:t>
      </w:r>
    </w:p>
    <w:p w14:paraId="5A143D11" w14:textId="77777777" w:rsidR="00E76446" w:rsidRDefault="00E76446" w:rsidP="00051069">
      <w:pPr>
        <w:pStyle w:val="NormalWeb"/>
        <w:numPr>
          <w:ilvl w:val="0"/>
          <w:numId w:val="19"/>
        </w:numPr>
        <w:shd w:val="clear" w:color="auto" w:fill="FFFFFF"/>
        <w:spacing w:before="120" w:beforeAutospacing="0" w:after="120" w:afterAutospacing="0"/>
        <w:jc w:val="both"/>
        <w:rPr>
          <w:rFonts w:asciiTheme="minorHAnsi" w:hAnsiTheme="minorHAnsi"/>
          <w:sz w:val="24"/>
          <w:szCs w:val="24"/>
        </w:rPr>
      </w:pPr>
      <w:r>
        <w:rPr>
          <w:rFonts w:asciiTheme="minorHAnsi" w:hAnsiTheme="minorHAnsi"/>
          <w:sz w:val="24"/>
          <w:szCs w:val="24"/>
        </w:rPr>
        <w:t>G</w:t>
      </w:r>
      <w:r w:rsidR="00646968" w:rsidRPr="00907C4C">
        <w:rPr>
          <w:rFonts w:asciiTheme="minorHAnsi" w:hAnsiTheme="minorHAnsi"/>
          <w:sz w:val="24"/>
          <w:szCs w:val="24"/>
        </w:rPr>
        <w:t xml:space="preserve">enerally speaks in terms of state power, indicating both economic and military power. </w:t>
      </w:r>
    </w:p>
    <w:p w14:paraId="5657E460" w14:textId="77777777" w:rsidR="00051069" w:rsidRDefault="00646968" w:rsidP="00051069">
      <w:pPr>
        <w:pStyle w:val="NormalWeb"/>
        <w:numPr>
          <w:ilvl w:val="0"/>
          <w:numId w:val="19"/>
        </w:numPr>
        <w:shd w:val="clear" w:color="auto" w:fill="FFFFFF"/>
        <w:spacing w:before="120" w:beforeAutospacing="0" w:after="120" w:afterAutospacing="0"/>
        <w:jc w:val="both"/>
        <w:rPr>
          <w:rFonts w:asciiTheme="minorHAnsi" w:hAnsiTheme="minorHAnsi"/>
          <w:sz w:val="24"/>
          <w:szCs w:val="24"/>
        </w:rPr>
      </w:pPr>
      <w:r w:rsidRPr="00907C4C">
        <w:rPr>
          <w:rFonts w:asciiTheme="minorHAnsi" w:hAnsiTheme="minorHAnsi"/>
          <w:sz w:val="24"/>
          <w:szCs w:val="24"/>
        </w:rPr>
        <w:t>Those states that have significant amounts of power within the international system are referred to as</w:t>
      </w:r>
      <w:r w:rsidR="00051069">
        <w:rPr>
          <w:rStyle w:val="apple-converted-space"/>
          <w:rFonts w:asciiTheme="minorHAnsi" w:hAnsiTheme="minorHAnsi"/>
          <w:sz w:val="24"/>
          <w:szCs w:val="24"/>
        </w:rPr>
        <w:t xml:space="preserve"> </w:t>
      </w:r>
      <w:hyperlink r:id="rId48" w:tooltip="Middle power" w:history="1">
        <w:r w:rsidRPr="00907C4C">
          <w:rPr>
            <w:rStyle w:val="Hyperlink"/>
            <w:rFonts w:asciiTheme="minorHAnsi" w:hAnsiTheme="minorHAnsi"/>
            <w:color w:val="auto"/>
            <w:sz w:val="24"/>
            <w:szCs w:val="24"/>
            <w:u w:val="none"/>
          </w:rPr>
          <w:t>middle powers</w:t>
        </w:r>
      </w:hyperlink>
      <w:r w:rsidRPr="00907C4C">
        <w:rPr>
          <w:rFonts w:asciiTheme="minorHAnsi" w:hAnsiTheme="minorHAnsi"/>
          <w:sz w:val="24"/>
          <w:szCs w:val="24"/>
        </w:rPr>
        <w:t>,</w:t>
      </w:r>
      <w:r w:rsidRPr="00907C4C">
        <w:rPr>
          <w:rStyle w:val="apple-converted-space"/>
          <w:rFonts w:asciiTheme="minorHAnsi" w:hAnsiTheme="minorHAnsi"/>
          <w:sz w:val="24"/>
          <w:szCs w:val="24"/>
        </w:rPr>
        <w:t> </w:t>
      </w:r>
      <w:hyperlink r:id="rId49" w:tooltip="Regional power" w:history="1">
        <w:r w:rsidRPr="00907C4C">
          <w:rPr>
            <w:rStyle w:val="Hyperlink"/>
            <w:rFonts w:asciiTheme="minorHAnsi" w:hAnsiTheme="minorHAnsi"/>
            <w:color w:val="auto"/>
            <w:sz w:val="24"/>
            <w:szCs w:val="24"/>
            <w:u w:val="none"/>
          </w:rPr>
          <w:t>regional powers</w:t>
        </w:r>
      </w:hyperlink>
      <w:r w:rsidRPr="00907C4C">
        <w:rPr>
          <w:rFonts w:asciiTheme="minorHAnsi" w:hAnsiTheme="minorHAnsi"/>
          <w:sz w:val="24"/>
          <w:szCs w:val="24"/>
        </w:rPr>
        <w:t>,</w:t>
      </w:r>
      <w:r w:rsidRPr="00907C4C">
        <w:rPr>
          <w:rStyle w:val="apple-converted-space"/>
          <w:rFonts w:asciiTheme="minorHAnsi" w:hAnsiTheme="minorHAnsi"/>
          <w:sz w:val="24"/>
          <w:szCs w:val="24"/>
        </w:rPr>
        <w:t> </w:t>
      </w:r>
      <w:hyperlink r:id="rId50" w:tooltip="Great power" w:history="1">
        <w:r w:rsidRPr="00907C4C">
          <w:rPr>
            <w:rStyle w:val="Hyperlink"/>
            <w:rFonts w:asciiTheme="minorHAnsi" w:hAnsiTheme="minorHAnsi"/>
            <w:color w:val="auto"/>
            <w:sz w:val="24"/>
            <w:szCs w:val="24"/>
            <w:u w:val="none"/>
          </w:rPr>
          <w:t>great powers</w:t>
        </w:r>
      </w:hyperlink>
      <w:r w:rsidRPr="00907C4C">
        <w:rPr>
          <w:rFonts w:asciiTheme="minorHAnsi" w:hAnsiTheme="minorHAnsi"/>
          <w:sz w:val="24"/>
          <w:szCs w:val="24"/>
        </w:rPr>
        <w:t>,</w:t>
      </w:r>
      <w:r w:rsidRPr="00907C4C">
        <w:rPr>
          <w:rStyle w:val="apple-converted-space"/>
          <w:rFonts w:asciiTheme="minorHAnsi" w:hAnsiTheme="minorHAnsi"/>
          <w:sz w:val="24"/>
          <w:szCs w:val="24"/>
        </w:rPr>
        <w:t> </w:t>
      </w:r>
      <w:hyperlink r:id="rId51" w:tooltip="Superpower" w:history="1">
        <w:r w:rsidRPr="00907C4C">
          <w:rPr>
            <w:rStyle w:val="Hyperlink"/>
            <w:rFonts w:asciiTheme="minorHAnsi" w:hAnsiTheme="minorHAnsi"/>
            <w:color w:val="auto"/>
            <w:sz w:val="24"/>
            <w:szCs w:val="24"/>
            <w:u w:val="none"/>
          </w:rPr>
          <w:t>superpowers</w:t>
        </w:r>
      </w:hyperlink>
      <w:r w:rsidRPr="00907C4C">
        <w:rPr>
          <w:rFonts w:asciiTheme="minorHAnsi" w:hAnsiTheme="minorHAnsi"/>
          <w:sz w:val="24"/>
          <w:szCs w:val="24"/>
        </w:rPr>
        <w:t>, or</w:t>
      </w:r>
      <w:r w:rsidRPr="00907C4C">
        <w:rPr>
          <w:rStyle w:val="apple-converted-space"/>
          <w:rFonts w:asciiTheme="minorHAnsi" w:hAnsiTheme="minorHAnsi"/>
          <w:sz w:val="24"/>
          <w:szCs w:val="24"/>
        </w:rPr>
        <w:t> </w:t>
      </w:r>
      <w:hyperlink r:id="rId52" w:tooltip="Hyperpower" w:history="1">
        <w:r w:rsidRPr="00907C4C">
          <w:rPr>
            <w:rStyle w:val="Hyperlink"/>
            <w:rFonts w:asciiTheme="minorHAnsi" w:hAnsiTheme="minorHAnsi"/>
            <w:color w:val="auto"/>
            <w:sz w:val="24"/>
            <w:szCs w:val="24"/>
            <w:u w:val="none"/>
          </w:rPr>
          <w:t>hyperpowers</w:t>
        </w:r>
      </w:hyperlink>
      <w:r w:rsidRPr="00907C4C">
        <w:rPr>
          <w:rFonts w:asciiTheme="minorHAnsi" w:hAnsiTheme="minorHAnsi"/>
          <w:sz w:val="24"/>
          <w:szCs w:val="24"/>
        </w:rPr>
        <w:t>/</w:t>
      </w:r>
      <w:hyperlink r:id="rId53" w:tooltip="Hegemons" w:history="1">
        <w:r w:rsidRPr="00907C4C">
          <w:rPr>
            <w:rStyle w:val="Hyperlink"/>
            <w:rFonts w:asciiTheme="minorHAnsi" w:hAnsiTheme="minorHAnsi"/>
            <w:color w:val="auto"/>
            <w:sz w:val="24"/>
            <w:szCs w:val="24"/>
            <w:u w:val="none"/>
          </w:rPr>
          <w:t>hegemons</w:t>
        </w:r>
      </w:hyperlink>
      <w:r w:rsidRPr="00907C4C">
        <w:rPr>
          <w:rFonts w:asciiTheme="minorHAnsi" w:hAnsiTheme="minorHAnsi"/>
          <w:sz w:val="24"/>
          <w:szCs w:val="24"/>
        </w:rPr>
        <w:t xml:space="preserve"> </w:t>
      </w:r>
    </w:p>
    <w:p w14:paraId="1B610437" w14:textId="2904144A" w:rsidR="00051069" w:rsidRDefault="00BC7249" w:rsidP="00051069">
      <w:pPr>
        <w:pStyle w:val="NormalWeb"/>
        <w:numPr>
          <w:ilvl w:val="0"/>
          <w:numId w:val="19"/>
        </w:numPr>
        <w:shd w:val="clear" w:color="auto" w:fill="FFFFFF"/>
        <w:spacing w:before="120" w:beforeAutospacing="0" w:after="120" w:afterAutospacing="0"/>
        <w:jc w:val="both"/>
        <w:rPr>
          <w:rFonts w:asciiTheme="minorHAnsi" w:hAnsiTheme="minorHAnsi"/>
          <w:sz w:val="24"/>
          <w:szCs w:val="24"/>
        </w:rPr>
      </w:pPr>
      <w:r>
        <w:rPr>
          <w:rFonts w:asciiTheme="minorHAnsi" w:hAnsiTheme="minorHAnsi"/>
          <w:sz w:val="24"/>
          <w:szCs w:val="24"/>
        </w:rPr>
        <w:t>-</w:t>
      </w:r>
      <w:r w:rsidR="00646968" w:rsidRPr="00907C4C">
        <w:rPr>
          <w:rFonts w:asciiTheme="minorHAnsi" w:hAnsiTheme="minorHAnsi"/>
          <w:sz w:val="24"/>
          <w:szCs w:val="24"/>
        </w:rPr>
        <w:t>The</w:t>
      </w:r>
      <w:r w:rsidR="00646968" w:rsidRPr="00907C4C">
        <w:rPr>
          <w:rStyle w:val="apple-converted-space"/>
          <w:rFonts w:asciiTheme="minorHAnsi" w:hAnsiTheme="minorHAnsi"/>
          <w:sz w:val="24"/>
          <w:szCs w:val="24"/>
        </w:rPr>
        <w:t> </w:t>
      </w:r>
      <w:hyperlink r:id="rId54" w:tooltip="G7" w:history="1">
        <w:r w:rsidR="00646968" w:rsidRPr="00907C4C">
          <w:rPr>
            <w:rStyle w:val="Hyperlink"/>
            <w:rFonts w:asciiTheme="minorHAnsi" w:hAnsiTheme="minorHAnsi"/>
            <w:color w:val="auto"/>
            <w:sz w:val="24"/>
            <w:szCs w:val="24"/>
            <w:u w:val="none"/>
          </w:rPr>
          <w:t>G7</w:t>
        </w:r>
      </w:hyperlink>
      <w:r w:rsidR="00646968" w:rsidRPr="00907C4C">
        <w:rPr>
          <w:rFonts w:asciiTheme="minorHAnsi" w:hAnsiTheme="minorHAnsi"/>
          <w:sz w:val="24"/>
          <w:szCs w:val="24"/>
        </w:rPr>
        <w:t>, the</w:t>
      </w:r>
      <w:r w:rsidR="00646968" w:rsidRPr="00907C4C">
        <w:rPr>
          <w:rStyle w:val="apple-converted-space"/>
          <w:rFonts w:asciiTheme="minorHAnsi" w:hAnsiTheme="minorHAnsi"/>
          <w:sz w:val="24"/>
          <w:szCs w:val="24"/>
        </w:rPr>
        <w:t> </w:t>
      </w:r>
      <w:hyperlink r:id="rId55" w:tooltip="BRIC" w:history="1">
        <w:r w:rsidR="00646968" w:rsidRPr="00907C4C">
          <w:rPr>
            <w:rStyle w:val="Hyperlink"/>
            <w:rFonts w:asciiTheme="minorHAnsi" w:hAnsiTheme="minorHAnsi"/>
            <w:color w:val="auto"/>
            <w:sz w:val="24"/>
            <w:szCs w:val="24"/>
            <w:u w:val="none"/>
          </w:rPr>
          <w:t>BRIC</w:t>
        </w:r>
      </w:hyperlink>
      <w:r w:rsidR="00646968" w:rsidRPr="00907C4C">
        <w:rPr>
          <w:rStyle w:val="apple-converted-space"/>
          <w:rFonts w:asciiTheme="minorHAnsi" w:hAnsiTheme="minorHAnsi"/>
          <w:sz w:val="24"/>
          <w:szCs w:val="24"/>
        </w:rPr>
        <w:t> </w:t>
      </w:r>
      <w:r w:rsidR="00646968" w:rsidRPr="00907C4C">
        <w:rPr>
          <w:rFonts w:asciiTheme="minorHAnsi" w:hAnsiTheme="minorHAnsi"/>
          <w:sz w:val="24"/>
          <w:szCs w:val="24"/>
        </w:rPr>
        <w:t>and the</w:t>
      </w:r>
      <w:r w:rsidR="00646968" w:rsidRPr="00907C4C">
        <w:rPr>
          <w:rStyle w:val="apple-converted-space"/>
          <w:rFonts w:asciiTheme="minorHAnsi" w:hAnsiTheme="minorHAnsi"/>
          <w:sz w:val="24"/>
          <w:szCs w:val="24"/>
        </w:rPr>
        <w:t> </w:t>
      </w:r>
      <w:hyperlink r:id="rId56" w:tooltip="G20" w:history="1">
        <w:r w:rsidR="00646968" w:rsidRPr="00907C4C">
          <w:rPr>
            <w:rStyle w:val="Hyperlink"/>
            <w:rFonts w:asciiTheme="minorHAnsi" w:hAnsiTheme="minorHAnsi"/>
            <w:color w:val="auto"/>
            <w:sz w:val="24"/>
            <w:szCs w:val="24"/>
            <w:u w:val="none"/>
          </w:rPr>
          <w:t>G20</w:t>
        </w:r>
      </w:hyperlink>
      <w:r w:rsidR="00646968" w:rsidRPr="00907C4C">
        <w:rPr>
          <w:rStyle w:val="apple-converted-space"/>
          <w:rFonts w:asciiTheme="minorHAnsi" w:hAnsiTheme="minorHAnsi"/>
          <w:sz w:val="24"/>
          <w:szCs w:val="24"/>
        </w:rPr>
        <w:t> </w:t>
      </w:r>
      <w:r w:rsidR="00646968" w:rsidRPr="00907C4C">
        <w:rPr>
          <w:rFonts w:asciiTheme="minorHAnsi" w:hAnsiTheme="minorHAnsi"/>
          <w:sz w:val="24"/>
          <w:szCs w:val="24"/>
        </w:rPr>
        <w:t>are seen as forum</w:t>
      </w:r>
      <w:r w:rsidR="00051069">
        <w:rPr>
          <w:rFonts w:asciiTheme="minorHAnsi" w:hAnsiTheme="minorHAnsi"/>
          <w:sz w:val="24"/>
          <w:szCs w:val="24"/>
        </w:rPr>
        <w:t>s of government</w:t>
      </w:r>
      <w:r w:rsidR="00646968" w:rsidRPr="00907C4C">
        <w:rPr>
          <w:rFonts w:asciiTheme="minorHAnsi" w:hAnsiTheme="minorHAnsi"/>
          <w:sz w:val="24"/>
          <w:szCs w:val="24"/>
        </w:rPr>
        <w:t xml:space="preserve"> that exercise varying degrees of influence within the international system.</w:t>
      </w:r>
      <w:r w:rsidR="00051069">
        <w:rPr>
          <w:rFonts w:asciiTheme="minorHAnsi" w:hAnsiTheme="minorHAnsi"/>
          <w:sz w:val="24"/>
          <w:szCs w:val="24"/>
        </w:rPr>
        <w:t xml:space="preserve"> </w:t>
      </w:r>
    </w:p>
    <w:p w14:paraId="2AA573E6" w14:textId="77777777" w:rsidR="00051069" w:rsidRDefault="00646968" w:rsidP="00051069">
      <w:pPr>
        <w:pStyle w:val="NormalWeb"/>
        <w:numPr>
          <w:ilvl w:val="0"/>
          <w:numId w:val="19"/>
        </w:numPr>
        <w:shd w:val="clear" w:color="auto" w:fill="FFFFFF"/>
        <w:spacing w:before="120" w:beforeAutospacing="0" w:after="120" w:afterAutospacing="0"/>
        <w:jc w:val="both"/>
        <w:rPr>
          <w:rFonts w:asciiTheme="minorHAnsi" w:hAnsiTheme="minorHAnsi"/>
          <w:sz w:val="24"/>
          <w:szCs w:val="24"/>
        </w:rPr>
      </w:pPr>
      <w:r w:rsidRPr="00051069">
        <w:rPr>
          <w:rFonts w:asciiTheme="minorHAnsi" w:hAnsiTheme="minorHAnsi"/>
          <w:sz w:val="24"/>
          <w:szCs w:val="24"/>
        </w:rPr>
        <w:t xml:space="preserve">Entities other than states can also acquire and wield power in international relations. </w:t>
      </w:r>
    </w:p>
    <w:p w14:paraId="5847B6D7" w14:textId="7DC235AF" w:rsidR="0064305F" w:rsidRDefault="00646968" w:rsidP="0064305F">
      <w:pPr>
        <w:pStyle w:val="NormalWeb"/>
        <w:numPr>
          <w:ilvl w:val="0"/>
          <w:numId w:val="19"/>
        </w:numPr>
        <w:shd w:val="clear" w:color="auto" w:fill="FFFFFF"/>
        <w:spacing w:before="120" w:beforeAutospacing="0" w:after="120" w:afterAutospacing="0"/>
        <w:jc w:val="both"/>
        <w:rPr>
          <w:rFonts w:asciiTheme="minorHAnsi" w:hAnsiTheme="minorHAnsi"/>
          <w:sz w:val="24"/>
          <w:szCs w:val="24"/>
        </w:rPr>
      </w:pPr>
      <w:r w:rsidRPr="00051069">
        <w:rPr>
          <w:rFonts w:asciiTheme="minorHAnsi" w:hAnsiTheme="minorHAnsi"/>
          <w:sz w:val="24"/>
          <w:szCs w:val="24"/>
        </w:rPr>
        <w:t>Such entities can include</w:t>
      </w:r>
      <w:r w:rsidRPr="00051069">
        <w:rPr>
          <w:rStyle w:val="apple-converted-space"/>
          <w:rFonts w:asciiTheme="minorHAnsi" w:hAnsiTheme="minorHAnsi"/>
          <w:sz w:val="24"/>
          <w:szCs w:val="24"/>
        </w:rPr>
        <w:t> </w:t>
      </w:r>
      <w:hyperlink r:id="rId57" w:tooltip="Multilateralism" w:history="1">
        <w:r w:rsidRPr="00051069">
          <w:rPr>
            <w:rStyle w:val="Hyperlink"/>
            <w:rFonts w:asciiTheme="minorHAnsi" w:hAnsiTheme="minorHAnsi"/>
            <w:color w:val="auto"/>
            <w:sz w:val="24"/>
            <w:szCs w:val="24"/>
            <w:u w:val="none"/>
          </w:rPr>
          <w:t>multilateral</w:t>
        </w:r>
      </w:hyperlink>
      <w:r w:rsidRPr="00051069">
        <w:rPr>
          <w:rStyle w:val="apple-converted-space"/>
          <w:rFonts w:asciiTheme="minorHAnsi" w:hAnsiTheme="minorHAnsi"/>
          <w:sz w:val="24"/>
          <w:szCs w:val="24"/>
        </w:rPr>
        <w:t> </w:t>
      </w:r>
      <w:hyperlink r:id="rId58" w:tooltip="International organizations" w:history="1">
        <w:r w:rsidRPr="00051069">
          <w:rPr>
            <w:rStyle w:val="Hyperlink"/>
            <w:rFonts w:asciiTheme="minorHAnsi" w:hAnsiTheme="minorHAnsi"/>
            <w:color w:val="auto"/>
            <w:sz w:val="24"/>
            <w:szCs w:val="24"/>
            <w:u w:val="none"/>
          </w:rPr>
          <w:t>international organizations</w:t>
        </w:r>
      </w:hyperlink>
      <w:r w:rsidRPr="00051069">
        <w:rPr>
          <w:rFonts w:asciiTheme="minorHAnsi" w:hAnsiTheme="minorHAnsi"/>
          <w:sz w:val="24"/>
          <w:szCs w:val="24"/>
        </w:rPr>
        <w:t>, military alliance organizations like</w:t>
      </w:r>
      <w:r w:rsidRPr="00051069">
        <w:rPr>
          <w:rStyle w:val="apple-converted-space"/>
          <w:rFonts w:asciiTheme="minorHAnsi" w:hAnsiTheme="minorHAnsi"/>
          <w:sz w:val="24"/>
          <w:szCs w:val="24"/>
        </w:rPr>
        <w:t> </w:t>
      </w:r>
      <w:hyperlink r:id="rId59" w:tooltip="NATO" w:history="1">
        <w:r w:rsidRPr="00051069">
          <w:rPr>
            <w:rStyle w:val="Hyperlink"/>
            <w:rFonts w:asciiTheme="minorHAnsi" w:hAnsiTheme="minorHAnsi"/>
            <w:color w:val="auto"/>
            <w:sz w:val="24"/>
            <w:szCs w:val="24"/>
            <w:u w:val="none"/>
          </w:rPr>
          <w:t>NATO</w:t>
        </w:r>
      </w:hyperlink>
      <w:r w:rsidRPr="00051069">
        <w:rPr>
          <w:rFonts w:asciiTheme="minorHAnsi" w:hAnsiTheme="minorHAnsi"/>
          <w:sz w:val="24"/>
          <w:szCs w:val="24"/>
        </w:rPr>
        <w:t>,</w:t>
      </w:r>
      <w:r w:rsidRPr="00051069">
        <w:rPr>
          <w:rStyle w:val="apple-converted-space"/>
          <w:rFonts w:asciiTheme="minorHAnsi" w:hAnsiTheme="minorHAnsi"/>
          <w:sz w:val="24"/>
          <w:szCs w:val="24"/>
        </w:rPr>
        <w:t> </w:t>
      </w:r>
      <w:hyperlink r:id="rId60" w:tooltip="Multinational corporation" w:history="1">
        <w:r w:rsidRPr="00051069">
          <w:rPr>
            <w:rStyle w:val="Hyperlink"/>
            <w:rFonts w:asciiTheme="minorHAnsi" w:hAnsiTheme="minorHAnsi"/>
            <w:color w:val="auto"/>
            <w:sz w:val="24"/>
            <w:szCs w:val="24"/>
            <w:u w:val="none"/>
          </w:rPr>
          <w:t>multinational corporations</w:t>
        </w:r>
      </w:hyperlink>
      <w:r w:rsidRPr="00051069">
        <w:rPr>
          <w:rStyle w:val="apple-converted-space"/>
          <w:rFonts w:asciiTheme="minorHAnsi" w:hAnsiTheme="minorHAnsi"/>
          <w:sz w:val="24"/>
          <w:szCs w:val="24"/>
        </w:rPr>
        <w:t> </w:t>
      </w:r>
      <w:r w:rsidRPr="00051069">
        <w:rPr>
          <w:rFonts w:asciiTheme="minorHAnsi" w:hAnsiTheme="minorHAnsi"/>
          <w:sz w:val="24"/>
          <w:szCs w:val="24"/>
        </w:rPr>
        <w:t>like</w:t>
      </w:r>
      <w:r w:rsidRPr="00051069">
        <w:rPr>
          <w:rStyle w:val="apple-converted-space"/>
          <w:rFonts w:asciiTheme="minorHAnsi" w:hAnsiTheme="minorHAnsi"/>
          <w:sz w:val="24"/>
          <w:szCs w:val="24"/>
        </w:rPr>
        <w:t> </w:t>
      </w:r>
      <w:hyperlink r:id="rId61" w:tooltip="Wal-Mart" w:history="1">
        <w:r w:rsidRPr="00051069">
          <w:rPr>
            <w:rStyle w:val="Hyperlink"/>
            <w:rFonts w:asciiTheme="minorHAnsi" w:hAnsiTheme="minorHAnsi"/>
            <w:color w:val="auto"/>
            <w:sz w:val="24"/>
            <w:szCs w:val="24"/>
            <w:u w:val="none"/>
          </w:rPr>
          <w:t>Wal-Mart</w:t>
        </w:r>
      </w:hyperlink>
      <w:r w:rsidRPr="00051069">
        <w:rPr>
          <w:rFonts w:asciiTheme="minorHAnsi" w:hAnsiTheme="minorHAnsi"/>
          <w:sz w:val="24"/>
          <w:szCs w:val="24"/>
        </w:rPr>
        <w:t>,</w:t>
      </w:r>
      <w:hyperlink r:id="rId62" w:anchor="cite_note-1" w:history="1">
        <w:r w:rsidRPr="00051069">
          <w:rPr>
            <w:rStyle w:val="Hyperlink"/>
            <w:rFonts w:asciiTheme="minorHAnsi" w:hAnsiTheme="minorHAnsi"/>
            <w:color w:val="auto"/>
            <w:sz w:val="24"/>
            <w:szCs w:val="24"/>
            <w:u w:val="none"/>
            <w:vertAlign w:val="superscript"/>
          </w:rPr>
          <w:t>[1]</w:t>
        </w:r>
      </w:hyperlink>
      <w:r w:rsidRPr="00051069">
        <w:rPr>
          <w:rStyle w:val="apple-converted-space"/>
          <w:rFonts w:asciiTheme="minorHAnsi" w:hAnsiTheme="minorHAnsi"/>
          <w:sz w:val="24"/>
          <w:szCs w:val="24"/>
        </w:rPr>
        <w:t> </w:t>
      </w:r>
      <w:hyperlink r:id="rId63" w:tooltip="Non-governmental organizations" w:history="1">
        <w:r w:rsidRPr="00051069">
          <w:rPr>
            <w:rStyle w:val="Hyperlink"/>
            <w:rFonts w:asciiTheme="minorHAnsi" w:hAnsiTheme="minorHAnsi"/>
            <w:color w:val="auto"/>
            <w:sz w:val="24"/>
            <w:szCs w:val="24"/>
            <w:u w:val="none"/>
          </w:rPr>
          <w:t>non-governmental organizations</w:t>
        </w:r>
      </w:hyperlink>
      <w:r w:rsidRPr="00051069">
        <w:rPr>
          <w:rFonts w:asciiTheme="minorHAnsi" w:hAnsiTheme="minorHAnsi"/>
          <w:sz w:val="24"/>
          <w:szCs w:val="24"/>
        </w:rPr>
        <w:t>, the</w:t>
      </w:r>
      <w:r w:rsidRPr="00051069">
        <w:rPr>
          <w:rStyle w:val="apple-converted-space"/>
          <w:rFonts w:asciiTheme="minorHAnsi" w:hAnsiTheme="minorHAnsi"/>
          <w:sz w:val="24"/>
          <w:szCs w:val="24"/>
        </w:rPr>
        <w:t> </w:t>
      </w:r>
      <w:hyperlink r:id="rId64" w:tooltip="Roman Catholic Church" w:history="1">
        <w:r w:rsidRPr="00051069">
          <w:rPr>
            <w:rStyle w:val="Hyperlink"/>
            <w:rFonts w:asciiTheme="minorHAnsi" w:hAnsiTheme="minorHAnsi"/>
            <w:color w:val="auto"/>
            <w:sz w:val="24"/>
            <w:szCs w:val="24"/>
            <w:u w:val="none"/>
          </w:rPr>
          <w:t>Roman Catholic Church</w:t>
        </w:r>
      </w:hyperlink>
      <w:r w:rsidRPr="00051069">
        <w:rPr>
          <w:rFonts w:asciiTheme="minorHAnsi" w:hAnsiTheme="minorHAnsi"/>
          <w:sz w:val="24"/>
          <w:szCs w:val="24"/>
        </w:rPr>
        <w:t>,</w:t>
      </w:r>
      <w:r w:rsidRPr="00051069">
        <w:rPr>
          <w:rStyle w:val="apple-converted-space"/>
          <w:rFonts w:asciiTheme="minorHAnsi" w:hAnsiTheme="minorHAnsi"/>
          <w:sz w:val="24"/>
          <w:szCs w:val="24"/>
        </w:rPr>
        <w:t> </w:t>
      </w:r>
      <w:hyperlink r:id="rId65" w:tooltip="Al-Qaeda" w:history="1">
        <w:r w:rsidRPr="00051069">
          <w:rPr>
            <w:rStyle w:val="Hyperlink"/>
            <w:rFonts w:asciiTheme="minorHAnsi" w:hAnsiTheme="minorHAnsi"/>
            <w:color w:val="auto"/>
            <w:sz w:val="24"/>
            <w:szCs w:val="24"/>
            <w:u w:val="none"/>
          </w:rPr>
          <w:t>Al-Qaeda</w:t>
        </w:r>
      </w:hyperlink>
      <w:r w:rsidRPr="00051069">
        <w:rPr>
          <w:rFonts w:asciiTheme="minorHAnsi" w:hAnsiTheme="minorHAnsi"/>
          <w:sz w:val="24"/>
          <w:szCs w:val="24"/>
        </w:rPr>
        <w:t>, or other institutions such as the</w:t>
      </w:r>
      <w:r w:rsidRPr="00051069">
        <w:rPr>
          <w:rStyle w:val="apple-converted-space"/>
          <w:rFonts w:asciiTheme="minorHAnsi" w:hAnsiTheme="minorHAnsi"/>
          <w:sz w:val="24"/>
          <w:szCs w:val="24"/>
        </w:rPr>
        <w:t> </w:t>
      </w:r>
      <w:hyperlink r:id="rId66" w:tooltip="Hanseatic League" w:history="1">
        <w:r w:rsidRPr="00051069">
          <w:rPr>
            <w:rStyle w:val="Hyperlink"/>
            <w:rFonts w:asciiTheme="minorHAnsi" w:hAnsiTheme="minorHAnsi"/>
            <w:color w:val="auto"/>
            <w:sz w:val="24"/>
            <w:szCs w:val="24"/>
            <w:u w:val="none"/>
          </w:rPr>
          <w:t>Hanseatic League</w:t>
        </w:r>
      </w:hyperlink>
      <w:r w:rsidRPr="00051069">
        <w:rPr>
          <w:rFonts w:asciiTheme="minorHAnsi" w:hAnsiTheme="minorHAnsi"/>
          <w:sz w:val="24"/>
          <w:szCs w:val="24"/>
        </w:rPr>
        <w:t>.</w:t>
      </w:r>
    </w:p>
    <w:p w14:paraId="1E92699F" w14:textId="77777777" w:rsidR="0064305F" w:rsidRDefault="0064305F" w:rsidP="0064305F">
      <w:pPr>
        <w:pStyle w:val="NormalWeb"/>
        <w:shd w:val="clear" w:color="auto" w:fill="FFFFFF"/>
        <w:spacing w:before="120" w:beforeAutospacing="0" w:after="120" w:afterAutospacing="0"/>
        <w:jc w:val="both"/>
        <w:rPr>
          <w:rFonts w:asciiTheme="minorHAnsi" w:hAnsiTheme="minorHAnsi"/>
          <w:sz w:val="24"/>
          <w:szCs w:val="24"/>
        </w:rPr>
      </w:pPr>
    </w:p>
    <w:p w14:paraId="32626F5E" w14:textId="77777777" w:rsidR="006003E1" w:rsidRDefault="006003E1" w:rsidP="0064305F">
      <w:pPr>
        <w:shd w:val="clear" w:color="auto" w:fill="FFFFFF"/>
        <w:spacing w:before="120" w:after="120" w:line="336" w:lineRule="atLeast"/>
        <w:rPr>
          <w:rFonts w:cs="Times New Roman"/>
          <w:lang w:val="en-US"/>
        </w:rPr>
      </w:pPr>
    </w:p>
    <w:p w14:paraId="05572F36" w14:textId="77777777" w:rsidR="006003E1" w:rsidRDefault="006003E1" w:rsidP="0064305F">
      <w:pPr>
        <w:shd w:val="clear" w:color="auto" w:fill="FFFFFF"/>
        <w:spacing w:before="120" w:after="120" w:line="336" w:lineRule="atLeast"/>
        <w:rPr>
          <w:rFonts w:cs="Times New Roman"/>
          <w:lang w:val="en-US"/>
        </w:rPr>
      </w:pPr>
    </w:p>
    <w:p w14:paraId="7CBAD7B8" w14:textId="77777777" w:rsidR="006003E1" w:rsidRDefault="006003E1" w:rsidP="0064305F">
      <w:pPr>
        <w:shd w:val="clear" w:color="auto" w:fill="FFFFFF"/>
        <w:spacing w:before="120" w:after="120" w:line="336" w:lineRule="atLeast"/>
        <w:rPr>
          <w:rFonts w:cs="Times New Roman"/>
          <w:lang w:val="en-US"/>
        </w:rPr>
      </w:pPr>
    </w:p>
    <w:p w14:paraId="26F2BB63" w14:textId="77777777" w:rsidR="006003E1" w:rsidRDefault="006003E1" w:rsidP="0064305F">
      <w:pPr>
        <w:shd w:val="clear" w:color="auto" w:fill="FFFFFF"/>
        <w:spacing w:before="120" w:after="120" w:line="336" w:lineRule="atLeast"/>
        <w:rPr>
          <w:rFonts w:cs="Times New Roman"/>
          <w:lang w:val="en-US"/>
        </w:rPr>
      </w:pPr>
    </w:p>
    <w:p w14:paraId="490B7D16" w14:textId="77777777" w:rsidR="006003E1" w:rsidRDefault="006003E1" w:rsidP="0064305F">
      <w:pPr>
        <w:shd w:val="clear" w:color="auto" w:fill="FFFFFF"/>
        <w:spacing w:before="120" w:after="120" w:line="336" w:lineRule="atLeast"/>
        <w:rPr>
          <w:rFonts w:cs="Times New Roman"/>
          <w:lang w:val="en-US"/>
        </w:rPr>
      </w:pPr>
    </w:p>
    <w:p w14:paraId="58CA90B4" w14:textId="77777777" w:rsidR="006003E1" w:rsidRDefault="006003E1" w:rsidP="0064305F">
      <w:pPr>
        <w:shd w:val="clear" w:color="auto" w:fill="FFFFFF"/>
        <w:spacing w:before="120" w:after="120" w:line="336" w:lineRule="atLeast"/>
        <w:rPr>
          <w:rFonts w:cs="Times New Roman"/>
          <w:lang w:val="en-US"/>
        </w:rPr>
      </w:pPr>
    </w:p>
    <w:p w14:paraId="6E1E2FD1" w14:textId="77777777" w:rsidR="006003E1" w:rsidRDefault="006003E1" w:rsidP="0064305F">
      <w:pPr>
        <w:shd w:val="clear" w:color="auto" w:fill="FFFFFF"/>
        <w:spacing w:before="120" w:after="120" w:line="336" w:lineRule="atLeast"/>
        <w:rPr>
          <w:rFonts w:cs="Times New Roman"/>
          <w:lang w:val="en-US"/>
        </w:rPr>
      </w:pPr>
    </w:p>
    <w:p w14:paraId="171D4A62" w14:textId="77777777" w:rsidR="006003E1" w:rsidRDefault="006003E1" w:rsidP="0064305F">
      <w:pPr>
        <w:shd w:val="clear" w:color="auto" w:fill="FFFFFF"/>
        <w:spacing w:before="120" w:after="120" w:line="336" w:lineRule="atLeast"/>
        <w:rPr>
          <w:rFonts w:cs="Times New Roman"/>
          <w:lang w:val="en-US"/>
        </w:rPr>
      </w:pPr>
    </w:p>
    <w:p w14:paraId="59BB42FA" w14:textId="77777777" w:rsidR="006003E1" w:rsidRDefault="006003E1" w:rsidP="0064305F">
      <w:pPr>
        <w:shd w:val="clear" w:color="auto" w:fill="FFFFFF"/>
        <w:spacing w:before="120" w:after="120" w:line="336" w:lineRule="atLeast"/>
        <w:rPr>
          <w:rFonts w:cs="Times New Roman"/>
          <w:lang w:val="en-US"/>
        </w:rPr>
      </w:pPr>
    </w:p>
    <w:p w14:paraId="69A2F7CC" w14:textId="3FB3ACE5" w:rsidR="0064305F" w:rsidRPr="006003E1" w:rsidRDefault="0064305F" w:rsidP="0064305F">
      <w:pPr>
        <w:shd w:val="clear" w:color="auto" w:fill="FFFFFF"/>
        <w:spacing w:before="120" w:after="120" w:line="336" w:lineRule="atLeast"/>
        <w:rPr>
          <w:rFonts w:cs="Times New Roman"/>
          <w:color w:val="252525"/>
          <w:lang w:val="en-US"/>
        </w:rPr>
      </w:pPr>
      <w:r w:rsidRPr="006003E1">
        <w:rPr>
          <w:rFonts w:cs="Times New Roman"/>
          <w:b/>
          <w:bCs/>
          <w:color w:val="252525"/>
          <w:lang w:val="en-US"/>
        </w:rPr>
        <w:t>Democratic peace theory</w:t>
      </w:r>
      <w:r w:rsidRPr="006003E1">
        <w:rPr>
          <w:rFonts w:cs="Times New Roman"/>
          <w:color w:val="252525"/>
          <w:lang w:val="en-US"/>
        </w:rPr>
        <w:t xml:space="preserve"> is a </w:t>
      </w:r>
      <w:r w:rsidR="00EB14F1" w:rsidRPr="006003E1">
        <w:rPr>
          <w:rFonts w:cs="Times New Roman"/>
          <w:color w:val="252525"/>
          <w:lang w:val="en-US"/>
        </w:rPr>
        <w:t>theory, which</w:t>
      </w:r>
      <w:r w:rsidRPr="006003E1">
        <w:rPr>
          <w:rFonts w:cs="Times New Roman"/>
          <w:color w:val="252525"/>
          <w:lang w:val="en-US"/>
        </w:rPr>
        <w:t xml:space="preserve"> posits that </w:t>
      </w:r>
      <w:hyperlink r:id="rId67" w:tooltip="Democracy" w:history="1">
        <w:r w:rsidRPr="006003E1">
          <w:rPr>
            <w:rFonts w:cs="Times New Roman"/>
            <w:color w:val="0B0080"/>
            <w:u w:val="single"/>
            <w:lang w:val="en-US"/>
          </w:rPr>
          <w:t>democracies</w:t>
        </w:r>
      </w:hyperlink>
      <w:r w:rsidRPr="006003E1">
        <w:rPr>
          <w:rFonts w:cs="Times New Roman"/>
          <w:color w:val="252525"/>
          <w:lang w:val="en-US"/>
        </w:rPr>
        <w:t> are hesitant to engage in </w:t>
      </w:r>
      <w:hyperlink r:id="rId68" w:tooltip="Armed conflict" w:history="1">
        <w:r w:rsidRPr="006003E1">
          <w:rPr>
            <w:rFonts w:cs="Times New Roman"/>
            <w:color w:val="0B0080"/>
            <w:u w:val="single"/>
            <w:lang w:val="en-US"/>
          </w:rPr>
          <w:t>armed conflict</w:t>
        </w:r>
      </w:hyperlink>
      <w:r w:rsidRPr="006003E1">
        <w:rPr>
          <w:rFonts w:cs="Times New Roman"/>
          <w:color w:val="252525"/>
          <w:lang w:val="en-US"/>
        </w:rPr>
        <w:t> with other identified democracies.</w:t>
      </w:r>
      <w:r w:rsidR="006D149D">
        <w:rPr>
          <w:rFonts w:cs="Times New Roman"/>
          <w:color w:val="0B0080"/>
          <w:u w:val="single"/>
          <w:vertAlign w:val="superscript"/>
          <w:lang w:val="en-US"/>
        </w:rPr>
        <w:t xml:space="preserve"> </w:t>
      </w:r>
      <w:r w:rsidRPr="006003E1">
        <w:rPr>
          <w:rFonts w:cs="Times New Roman"/>
          <w:color w:val="252525"/>
          <w:lang w:val="en-US"/>
        </w:rPr>
        <w:t>In contrast to theories explaining war engagement, it is a "theory of peace" outlining motives that dissuade state-sponsored violence.</w:t>
      </w:r>
    </w:p>
    <w:p w14:paraId="2C092A66" w14:textId="77777777" w:rsidR="0064305F" w:rsidRPr="006003E1" w:rsidRDefault="0064305F" w:rsidP="0064305F">
      <w:pPr>
        <w:shd w:val="clear" w:color="auto" w:fill="FFFFFF"/>
        <w:spacing w:before="120" w:after="120" w:line="336" w:lineRule="atLeast"/>
        <w:rPr>
          <w:rFonts w:cs="Times New Roman"/>
          <w:color w:val="252525"/>
          <w:lang w:val="en-US"/>
        </w:rPr>
      </w:pPr>
      <w:r w:rsidRPr="006003E1">
        <w:rPr>
          <w:rFonts w:cs="Times New Roman"/>
          <w:color w:val="252525"/>
          <w:lang w:val="en-US"/>
        </w:rPr>
        <w:t>Among proponents of the Democratic Peace Theory, several factors are held as motivating peace between liberal states:</w:t>
      </w:r>
    </w:p>
    <w:p w14:paraId="76AC43FF" w14:textId="77777777" w:rsidR="0064305F" w:rsidRPr="006003E1" w:rsidRDefault="0064305F" w:rsidP="0064305F">
      <w:pPr>
        <w:numPr>
          <w:ilvl w:val="0"/>
          <w:numId w:val="21"/>
        </w:numPr>
        <w:shd w:val="clear" w:color="auto" w:fill="FFFFFF"/>
        <w:spacing w:before="100" w:beforeAutospacing="1" w:after="24" w:line="336" w:lineRule="atLeast"/>
        <w:ind w:left="384"/>
        <w:rPr>
          <w:rFonts w:eastAsia="Times New Roman" w:cs="Times New Roman"/>
          <w:color w:val="252525"/>
          <w:lang w:val="en-US"/>
        </w:rPr>
      </w:pPr>
      <w:r w:rsidRPr="006003E1">
        <w:rPr>
          <w:rFonts w:eastAsia="Times New Roman" w:cs="Times New Roman"/>
          <w:color w:val="252525"/>
          <w:lang w:val="en-US"/>
        </w:rPr>
        <w:t>Democratic leaders are forced to accept culpability for war losses to a voting public;</w:t>
      </w:r>
    </w:p>
    <w:p w14:paraId="49B98FA3" w14:textId="77777777" w:rsidR="0064305F" w:rsidRPr="006003E1" w:rsidRDefault="0064305F" w:rsidP="0064305F">
      <w:pPr>
        <w:numPr>
          <w:ilvl w:val="0"/>
          <w:numId w:val="21"/>
        </w:numPr>
        <w:shd w:val="clear" w:color="auto" w:fill="FFFFFF"/>
        <w:spacing w:before="100" w:beforeAutospacing="1" w:after="24" w:line="336" w:lineRule="atLeast"/>
        <w:ind w:left="384"/>
        <w:rPr>
          <w:rFonts w:eastAsia="Times New Roman" w:cs="Times New Roman"/>
          <w:color w:val="252525"/>
          <w:lang w:val="en-US"/>
        </w:rPr>
      </w:pPr>
      <w:r w:rsidRPr="006003E1">
        <w:rPr>
          <w:rFonts w:eastAsia="Times New Roman" w:cs="Times New Roman"/>
          <w:color w:val="252525"/>
          <w:lang w:val="en-US"/>
        </w:rPr>
        <w:t>Publicly accountable statesmen are more inclined to establish diplomatic institutions for resolving international tensions;</w:t>
      </w:r>
    </w:p>
    <w:p w14:paraId="6EC83FBF" w14:textId="77777777" w:rsidR="0064305F" w:rsidRPr="006003E1" w:rsidRDefault="0064305F" w:rsidP="0064305F">
      <w:pPr>
        <w:numPr>
          <w:ilvl w:val="0"/>
          <w:numId w:val="21"/>
        </w:numPr>
        <w:shd w:val="clear" w:color="auto" w:fill="FFFFFF"/>
        <w:spacing w:before="100" w:beforeAutospacing="1" w:after="24" w:line="336" w:lineRule="atLeast"/>
        <w:ind w:left="384"/>
        <w:rPr>
          <w:rFonts w:eastAsia="Times New Roman" w:cs="Times New Roman"/>
          <w:color w:val="252525"/>
          <w:lang w:val="en-US"/>
        </w:rPr>
      </w:pPr>
      <w:r w:rsidRPr="006003E1">
        <w:rPr>
          <w:rFonts w:eastAsia="Times New Roman" w:cs="Times New Roman"/>
          <w:color w:val="252525"/>
          <w:lang w:val="en-US"/>
        </w:rPr>
        <w:t>Democracies are less inclined to view countries with adjacent policy and governing doctrine as hostile;</w:t>
      </w:r>
    </w:p>
    <w:p w14:paraId="134272EF" w14:textId="13BFDC2B" w:rsidR="0064305F" w:rsidRPr="006003E1" w:rsidRDefault="0064305F" w:rsidP="0064305F">
      <w:pPr>
        <w:numPr>
          <w:ilvl w:val="0"/>
          <w:numId w:val="21"/>
        </w:numPr>
        <w:shd w:val="clear" w:color="auto" w:fill="FFFFFF"/>
        <w:spacing w:before="100" w:beforeAutospacing="1" w:after="24" w:line="336" w:lineRule="atLeast"/>
        <w:ind w:left="384"/>
        <w:rPr>
          <w:rFonts w:eastAsia="Times New Roman" w:cs="Times New Roman"/>
          <w:color w:val="252525"/>
          <w:lang w:val="en-US"/>
        </w:rPr>
      </w:pPr>
      <w:r w:rsidRPr="006003E1">
        <w:rPr>
          <w:rFonts w:eastAsia="Times New Roman" w:cs="Times New Roman"/>
          <w:color w:val="252525"/>
          <w:lang w:val="en-US"/>
        </w:rPr>
        <w:t>Democracies tend to possess greater public wealth than ot</w:t>
      </w:r>
      <w:r w:rsidR="004A6544">
        <w:rPr>
          <w:rFonts w:eastAsia="Times New Roman" w:cs="Times New Roman"/>
          <w:color w:val="252525"/>
          <w:lang w:val="en-US"/>
        </w:rPr>
        <w:t>her states, and therefore avoid</w:t>
      </w:r>
      <w:r w:rsidRPr="006003E1">
        <w:rPr>
          <w:rFonts w:eastAsia="Times New Roman" w:cs="Times New Roman"/>
          <w:color w:val="252525"/>
          <w:lang w:val="en-US"/>
        </w:rPr>
        <w:t xml:space="preserve"> war to preserve infrastructure and resources.</w:t>
      </w:r>
    </w:p>
    <w:p w14:paraId="67B05C48" w14:textId="73D1189C" w:rsidR="006D149D" w:rsidRPr="006D149D" w:rsidRDefault="0064305F" w:rsidP="006D149D">
      <w:pPr>
        <w:shd w:val="clear" w:color="auto" w:fill="FFFFFF"/>
        <w:spacing w:before="120" w:after="120" w:line="336" w:lineRule="atLeast"/>
        <w:rPr>
          <w:rFonts w:cs="Times New Roman"/>
          <w:color w:val="252525"/>
          <w:lang w:val="en-US"/>
        </w:rPr>
      </w:pPr>
      <w:r w:rsidRPr="006003E1">
        <w:rPr>
          <w:rFonts w:cs="Times New Roman"/>
          <w:color w:val="252525"/>
          <w:lang w:val="en-US"/>
        </w:rPr>
        <w:t>Those who dispute this theory often do so on grounds that it conflates correlation with causation, and that the academic definitions of 'democracy' and 'war' can be manipulated so as to manufacture an artificial trend.</w:t>
      </w:r>
    </w:p>
    <w:p w14:paraId="27050A64" w14:textId="77777777" w:rsidR="006D149D" w:rsidRDefault="006D149D" w:rsidP="006D149D">
      <w:pPr>
        <w:pStyle w:val="Body1"/>
        <w:rPr>
          <w:rFonts w:asciiTheme="minorHAnsi" w:hAnsiTheme="minorHAnsi"/>
          <w:sz w:val="22"/>
          <w:szCs w:val="22"/>
        </w:rPr>
      </w:pPr>
      <w:r>
        <w:rPr>
          <w:rFonts w:asciiTheme="minorHAnsi" w:hAnsiTheme="minorHAnsi"/>
          <w:sz w:val="22"/>
          <w:szCs w:val="22"/>
        </w:rPr>
        <w:t xml:space="preserve">1) </w:t>
      </w:r>
      <w:r w:rsidRPr="00FE57C1">
        <w:rPr>
          <w:rFonts w:asciiTheme="minorHAnsi" w:hAnsiTheme="minorHAnsi"/>
          <w:sz w:val="22"/>
          <w:szCs w:val="22"/>
        </w:rPr>
        <w:t>Structural explanation</w:t>
      </w:r>
    </w:p>
    <w:p w14:paraId="076C54BB" w14:textId="77777777" w:rsidR="006D149D" w:rsidRPr="00FE57C1" w:rsidRDefault="006D149D" w:rsidP="006D149D">
      <w:pPr>
        <w:pStyle w:val="Body1"/>
        <w:rPr>
          <w:rFonts w:asciiTheme="minorHAnsi" w:hAnsiTheme="minorHAnsi"/>
          <w:sz w:val="22"/>
          <w:szCs w:val="22"/>
        </w:rPr>
      </w:pPr>
    </w:p>
    <w:p w14:paraId="61FB3876" w14:textId="77777777" w:rsidR="006D149D" w:rsidRPr="00FE57C1" w:rsidRDefault="006D149D" w:rsidP="006D149D">
      <w:pPr>
        <w:pStyle w:val="Body1"/>
        <w:rPr>
          <w:rFonts w:asciiTheme="minorHAnsi" w:hAnsiTheme="minorHAnsi"/>
          <w:sz w:val="22"/>
          <w:szCs w:val="22"/>
        </w:rPr>
      </w:pPr>
      <w:r w:rsidRPr="00FE57C1">
        <w:rPr>
          <w:rFonts w:asciiTheme="minorHAnsi" w:hAnsiTheme="minorHAnsi"/>
          <w:sz w:val="22"/>
          <w:szCs w:val="22"/>
        </w:rPr>
        <w:t>• Elections (leaders fear that they will be replaced if they lose a war)</w:t>
      </w:r>
    </w:p>
    <w:p w14:paraId="7DB1FF59" w14:textId="77777777" w:rsidR="006D149D" w:rsidRPr="00FE57C1" w:rsidRDefault="006D149D" w:rsidP="006D149D">
      <w:pPr>
        <w:pStyle w:val="Body1"/>
        <w:rPr>
          <w:rFonts w:asciiTheme="minorHAnsi" w:hAnsiTheme="minorHAnsi"/>
          <w:sz w:val="22"/>
          <w:szCs w:val="22"/>
        </w:rPr>
      </w:pPr>
      <w:r w:rsidRPr="00FE57C1">
        <w:rPr>
          <w:rFonts w:asciiTheme="minorHAnsi" w:hAnsiTheme="minorHAnsi"/>
          <w:sz w:val="22"/>
          <w:szCs w:val="22"/>
        </w:rPr>
        <w:t>• Individual freedoms magnifies the importance of public opinion and elections</w:t>
      </w:r>
    </w:p>
    <w:p w14:paraId="309DFC88" w14:textId="77777777" w:rsidR="006D149D" w:rsidRPr="00FE57C1" w:rsidRDefault="006D149D" w:rsidP="006D149D">
      <w:pPr>
        <w:pStyle w:val="Body1"/>
        <w:rPr>
          <w:rFonts w:asciiTheme="minorHAnsi" w:hAnsiTheme="minorHAnsi"/>
          <w:sz w:val="22"/>
          <w:szCs w:val="22"/>
        </w:rPr>
      </w:pPr>
      <w:r w:rsidRPr="00FE57C1">
        <w:rPr>
          <w:rFonts w:asciiTheme="minorHAnsi" w:hAnsiTheme="minorHAnsi"/>
          <w:sz w:val="22"/>
          <w:szCs w:val="22"/>
        </w:rPr>
        <w:t xml:space="preserve">• Separation of power between the three branches of the state (executive, legislative and judiciary). </w:t>
      </w:r>
    </w:p>
    <w:p w14:paraId="37EDC958" w14:textId="77777777" w:rsidR="006D149D" w:rsidRPr="00FE57C1" w:rsidRDefault="006D149D" w:rsidP="006D149D">
      <w:pPr>
        <w:pStyle w:val="Body1"/>
        <w:rPr>
          <w:rFonts w:asciiTheme="minorHAnsi" w:hAnsiTheme="minorHAnsi"/>
          <w:sz w:val="22"/>
          <w:szCs w:val="22"/>
        </w:rPr>
      </w:pPr>
    </w:p>
    <w:p w14:paraId="385209F0" w14:textId="1B592036" w:rsidR="006D149D" w:rsidRPr="00FE57C1" w:rsidRDefault="006D149D" w:rsidP="006D149D">
      <w:pPr>
        <w:pStyle w:val="Body1"/>
        <w:rPr>
          <w:rFonts w:asciiTheme="minorHAnsi" w:hAnsiTheme="minorHAnsi"/>
          <w:sz w:val="22"/>
          <w:szCs w:val="22"/>
        </w:rPr>
      </w:pPr>
      <w:r>
        <w:rPr>
          <w:rFonts w:asciiTheme="minorHAnsi" w:hAnsiTheme="minorHAnsi"/>
          <w:sz w:val="22"/>
          <w:szCs w:val="22"/>
        </w:rPr>
        <w:t>2)</w:t>
      </w:r>
      <w:r w:rsidRPr="00FE57C1">
        <w:rPr>
          <w:rFonts w:asciiTheme="minorHAnsi" w:hAnsiTheme="minorHAnsi"/>
          <w:sz w:val="22"/>
          <w:szCs w:val="22"/>
        </w:rPr>
        <w:t xml:space="preserve"> Normative explanation</w:t>
      </w:r>
    </w:p>
    <w:p w14:paraId="3E541547" w14:textId="077BF6B4" w:rsidR="006D149D" w:rsidRPr="00FE57C1" w:rsidRDefault="006D149D" w:rsidP="006D149D">
      <w:pPr>
        <w:pStyle w:val="Body1"/>
        <w:rPr>
          <w:rFonts w:asciiTheme="minorHAnsi" w:hAnsiTheme="minorHAnsi"/>
          <w:sz w:val="22"/>
          <w:szCs w:val="22"/>
        </w:rPr>
      </w:pPr>
      <w:r w:rsidRPr="00FE57C1">
        <w:rPr>
          <w:rFonts w:asciiTheme="minorHAnsi" w:hAnsiTheme="minorHAnsi"/>
          <w:sz w:val="22"/>
          <w:szCs w:val="22"/>
        </w:rPr>
        <w:t>• In their foreign relations, nations will try to follow the same norms of conflict that characterize their domestic political processes.</w:t>
      </w:r>
    </w:p>
    <w:p w14:paraId="3AC11D82" w14:textId="77777777" w:rsidR="006D149D" w:rsidRPr="00FE57C1" w:rsidRDefault="006D149D" w:rsidP="006D149D">
      <w:pPr>
        <w:pStyle w:val="Body1"/>
        <w:rPr>
          <w:rFonts w:asciiTheme="minorHAnsi" w:hAnsiTheme="minorHAnsi"/>
          <w:sz w:val="22"/>
          <w:szCs w:val="22"/>
        </w:rPr>
      </w:pPr>
      <w:r w:rsidRPr="00FE57C1">
        <w:rPr>
          <w:rFonts w:asciiTheme="minorHAnsi" w:hAnsiTheme="minorHAnsi"/>
          <w:sz w:val="22"/>
          <w:szCs w:val="22"/>
        </w:rPr>
        <w:t>• They expect decision-makers in other nations to do the same.</w:t>
      </w:r>
    </w:p>
    <w:p w14:paraId="1D95E077" w14:textId="77777777" w:rsidR="006D149D" w:rsidRDefault="006D149D" w:rsidP="006D149D">
      <w:pPr>
        <w:pStyle w:val="Body1"/>
        <w:rPr>
          <w:rFonts w:asciiTheme="minorHAnsi" w:hAnsiTheme="minorHAnsi"/>
          <w:sz w:val="22"/>
          <w:szCs w:val="22"/>
        </w:rPr>
      </w:pPr>
      <w:r w:rsidRPr="00FE57C1">
        <w:rPr>
          <w:rFonts w:asciiTheme="minorHAnsi" w:hAnsiTheme="minorHAnsi"/>
          <w:sz w:val="22"/>
          <w:szCs w:val="22"/>
        </w:rPr>
        <w:t>• When democracies face each other, they expect the other side to resolve disputes through diplomatic means (negotiations).</w:t>
      </w:r>
    </w:p>
    <w:p w14:paraId="10B59BD1" w14:textId="77777777" w:rsidR="00A25C33" w:rsidRDefault="00A25C33" w:rsidP="006D149D">
      <w:pPr>
        <w:pStyle w:val="Body1"/>
        <w:rPr>
          <w:rFonts w:asciiTheme="minorHAnsi" w:hAnsiTheme="minorHAnsi"/>
          <w:sz w:val="22"/>
          <w:szCs w:val="22"/>
        </w:rPr>
      </w:pPr>
    </w:p>
    <w:p w14:paraId="19BA9C26" w14:textId="77777777" w:rsidR="006D149D" w:rsidRPr="006003E1" w:rsidRDefault="006D149D" w:rsidP="0064305F">
      <w:pPr>
        <w:shd w:val="clear" w:color="auto" w:fill="FFFFFF"/>
        <w:spacing w:before="120" w:after="120" w:line="336" w:lineRule="atLeast"/>
        <w:rPr>
          <w:rFonts w:cs="Times New Roman"/>
          <w:color w:val="252525"/>
          <w:lang w:val="en-US"/>
        </w:rPr>
      </w:pPr>
      <w:bookmarkStart w:id="0" w:name="_GoBack"/>
      <w:bookmarkEnd w:id="0"/>
    </w:p>
    <w:p w14:paraId="53FDE4E6" w14:textId="77777777" w:rsidR="0064305F" w:rsidRPr="0064305F" w:rsidRDefault="0064305F" w:rsidP="0064305F">
      <w:pPr>
        <w:pStyle w:val="NormalWeb"/>
        <w:shd w:val="clear" w:color="auto" w:fill="FFFFFF"/>
        <w:spacing w:before="120" w:beforeAutospacing="0" w:after="120" w:afterAutospacing="0"/>
        <w:jc w:val="both"/>
        <w:rPr>
          <w:rFonts w:asciiTheme="minorHAnsi" w:hAnsiTheme="minorHAnsi"/>
          <w:sz w:val="24"/>
          <w:szCs w:val="24"/>
        </w:rPr>
      </w:pPr>
    </w:p>
    <w:p w14:paraId="18F4379F" w14:textId="5E971BCF" w:rsidR="00D375AE" w:rsidRDefault="00D375AE" w:rsidP="00895F32">
      <w:pPr>
        <w:jc w:val="both"/>
        <w:rPr>
          <w:rFonts w:eastAsia="Times New Roman" w:cs="Times New Roman"/>
          <w:color w:val="252525"/>
          <w:shd w:val="clear" w:color="auto" w:fill="FFFFFF"/>
          <w:lang w:val="en-US"/>
        </w:rPr>
      </w:pPr>
    </w:p>
    <w:p w14:paraId="6C068BC0" w14:textId="77777777" w:rsidR="00D375AE" w:rsidRPr="00D375AE" w:rsidRDefault="00D375AE" w:rsidP="00895F32">
      <w:pPr>
        <w:jc w:val="both"/>
        <w:rPr>
          <w:rFonts w:eastAsia="Times New Roman" w:cs="Times New Roman"/>
          <w:lang w:val="en-US"/>
        </w:rPr>
      </w:pPr>
    </w:p>
    <w:p w14:paraId="6C7BC61D" w14:textId="636C3A99" w:rsidR="00D375AE" w:rsidRPr="004F1EC3" w:rsidRDefault="00D375AE" w:rsidP="00895F32">
      <w:pPr>
        <w:jc w:val="both"/>
        <w:rPr>
          <w:rFonts w:eastAsia="Times New Roman" w:cs="Times New Roman"/>
          <w:lang w:val="en-US"/>
        </w:rPr>
      </w:pPr>
    </w:p>
    <w:p w14:paraId="4E4C4BB5" w14:textId="77777777" w:rsidR="004F1EC3" w:rsidRPr="004F1EC3" w:rsidRDefault="004F1EC3" w:rsidP="00895F32">
      <w:pPr>
        <w:jc w:val="both"/>
        <w:rPr>
          <w:lang w:val="en-CA"/>
        </w:rPr>
      </w:pPr>
    </w:p>
    <w:p w14:paraId="6092B17B" w14:textId="77777777" w:rsidR="00F74CB7" w:rsidRDefault="00F74CB7" w:rsidP="00895F32">
      <w:pPr>
        <w:jc w:val="both"/>
        <w:rPr>
          <w:lang w:val="en-CA"/>
        </w:rPr>
      </w:pPr>
    </w:p>
    <w:p w14:paraId="77D0D34C" w14:textId="77777777" w:rsidR="007C6297" w:rsidRDefault="007C6297" w:rsidP="00895F32">
      <w:pPr>
        <w:jc w:val="both"/>
        <w:rPr>
          <w:lang w:val="en-CA"/>
        </w:rPr>
      </w:pPr>
    </w:p>
    <w:p w14:paraId="3982CCD5" w14:textId="77777777" w:rsidR="007C6297" w:rsidRDefault="007C6297" w:rsidP="00895F32">
      <w:pPr>
        <w:jc w:val="both"/>
        <w:rPr>
          <w:lang w:val="en-CA"/>
        </w:rPr>
      </w:pPr>
    </w:p>
    <w:p w14:paraId="6C33A7A4" w14:textId="77777777" w:rsidR="00312D2E" w:rsidRDefault="00312D2E" w:rsidP="00895F32">
      <w:pPr>
        <w:jc w:val="both"/>
        <w:rPr>
          <w:lang w:val="en-CA"/>
        </w:rPr>
      </w:pPr>
    </w:p>
    <w:p w14:paraId="38FB4D2B" w14:textId="77777777" w:rsidR="00312D2E" w:rsidRDefault="00312D2E" w:rsidP="00895F32">
      <w:pPr>
        <w:jc w:val="both"/>
        <w:rPr>
          <w:lang w:val="en-CA"/>
        </w:rPr>
      </w:pPr>
    </w:p>
    <w:p w14:paraId="1C7BE64D" w14:textId="77777777" w:rsidR="00FA2F56" w:rsidRPr="00757709" w:rsidRDefault="00FA2F56" w:rsidP="00895F32">
      <w:pPr>
        <w:jc w:val="both"/>
        <w:rPr>
          <w:lang w:val="en-CA"/>
        </w:rPr>
      </w:pPr>
    </w:p>
    <w:p w14:paraId="6C5C7D2F" w14:textId="77777777" w:rsidR="002D3B18" w:rsidRDefault="002D3B18" w:rsidP="00895F32">
      <w:pPr>
        <w:jc w:val="both"/>
        <w:rPr>
          <w:lang w:val="en-US"/>
        </w:rPr>
      </w:pPr>
    </w:p>
    <w:sectPr w:rsidR="002D3B18" w:rsidSect="0074154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395F"/>
    <w:multiLevelType w:val="hybridMultilevel"/>
    <w:tmpl w:val="5DB8B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160864"/>
    <w:multiLevelType w:val="hybridMultilevel"/>
    <w:tmpl w:val="C75A552C"/>
    <w:lvl w:ilvl="0" w:tplc="BCF22BE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2AA1F63"/>
    <w:multiLevelType w:val="hybridMultilevel"/>
    <w:tmpl w:val="AABC8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657D68"/>
    <w:multiLevelType w:val="hybridMultilevel"/>
    <w:tmpl w:val="9B8A7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213E8F"/>
    <w:multiLevelType w:val="hybridMultilevel"/>
    <w:tmpl w:val="B3206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5F5636"/>
    <w:multiLevelType w:val="hybridMultilevel"/>
    <w:tmpl w:val="19D43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D4D0594"/>
    <w:multiLevelType w:val="hybridMultilevel"/>
    <w:tmpl w:val="4FBC3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3DF0A68"/>
    <w:multiLevelType w:val="hybridMultilevel"/>
    <w:tmpl w:val="F6441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D5E4F84"/>
    <w:multiLevelType w:val="hybridMultilevel"/>
    <w:tmpl w:val="662E4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DA200C1"/>
    <w:multiLevelType w:val="hybridMultilevel"/>
    <w:tmpl w:val="53AC8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2182000"/>
    <w:multiLevelType w:val="hybridMultilevel"/>
    <w:tmpl w:val="5D421D6E"/>
    <w:lvl w:ilvl="0" w:tplc="3398A2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BD36ABD"/>
    <w:multiLevelType w:val="hybridMultilevel"/>
    <w:tmpl w:val="42842F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5C643A15"/>
    <w:multiLevelType w:val="hybridMultilevel"/>
    <w:tmpl w:val="12361710"/>
    <w:lvl w:ilvl="0" w:tplc="452C1744">
      <w:start w:val="1"/>
      <w:numFmt w:val="bullet"/>
      <w:lvlText w:val="•"/>
      <w:lvlJc w:val="left"/>
      <w:pPr>
        <w:tabs>
          <w:tab w:val="num" w:pos="720"/>
        </w:tabs>
        <w:ind w:left="720" w:hanging="360"/>
      </w:pPr>
      <w:rPr>
        <w:rFonts w:ascii="Times" w:hAnsi="Times" w:hint="default"/>
      </w:rPr>
    </w:lvl>
    <w:lvl w:ilvl="1" w:tplc="09124A96" w:tentative="1">
      <w:start w:val="1"/>
      <w:numFmt w:val="bullet"/>
      <w:lvlText w:val="•"/>
      <w:lvlJc w:val="left"/>
      <w:pPr>
        <w:tabs>
          <w:tab w:val="num" w:pos="1440"/>
        </w:tabs>
        <w:ind w:left="1440" w:hanging="360"/>
      </w:pPr>
      <w:rPr>
        <w:rFonts w:ascii="Times" w:hAnsi="Times" w:hint="default"/>
      </w:rPr>
    </w:lvl>
    <w:lvl w:ilvl="2" w:tplc="E3B42ADE" w:tentative="1">
      <w:start w:val="1"/>
      <w:numFmt w:val="bullet"/>
      <w:lvlText w:val="•"/>
      <w:lvlJc w:val="left"/>
      <w:pPr>
        <w:tabs>
          <w:tab w:val="num" w:pos="2160"/>
        </w:tabs>
        <w:ind w:left="2160" w:hanging="360"/>
      </w:pPr>
      <w:rPr>
        <w:rFonts w:ascii="Times" w:hAnsi="Times" w:hint="default"/>
      </w:rPr>
    </w:lvl>
    <w:lvl w:ilvl="3" w:tplc="F47CE97A" w:tentative="1">
      <w:start w:val="1"/>
      <w:numFmt w:val="bullet"/>
      <w:lvlText w:val="•"/>
      <w:lvlJc w:val="left"/>
      <w:pPr>
        <w:tabs>
          <w:tab w:val="num" w:pos="2880"/>
        </w:tabs>
        <w:ind w:left="2880" w:hanging="360"/>
      </w:pPr>
      <w:rPr>
        <w:rFonts w:ascii="Times" w:hAnsi="Times" w:hint="default"/>
      </w:rPr>
    </w:lvl>
    <w:lvl w:ilvl="4" w:tplc="9EF6B8BA" w:tentative="1">
      <w:start w:val="1"/>
      <w:numFmt w:val="bullet"/>
      <w:lvlText w:val="•"/>
      <w:lvlJc w:val="left"/>
      <w:pPr>
        <w:tabs>
          <w:tab w:val="num" w:pos="3600"/>
        </w:tabs>
        <w:ind w:left="3600" w:hanging="360"/>
      </w:pPr>
      <w:rPr>
        <w:rFonts w:ascii="Times" w:hAnsi="Times" w:hint="default"/>
      </w:rPr>
    </w:lvl>
    <w:lvl w:ilvl="5" w:tplc="62C0C37E" w:tentative="1">
      <w:start w:val="1"/>
      <w:numFmt w:val="bullet"/>
      <w:lvlText w:val="•"/>
      <w:lvlJc w:val="left"/>
      <w:pPr>
        <w:tabs>
          <w:tab w:val="num" w:pos="4320"/>
        </w:tabs>
        <w:ind w:left="4320" w:hanging="360"/>
      </w:pPr>
      <w:rPr>
        <w:rFonts w:ascii="Times" w:hAnsi="Times" w:hint="default"/>
      </w:rPr>
    </w:lvl>
    <w:lvl w:ilvl="6" w:tplc="5DC0F32E" w:tentative="1">
      <w:start w:val="1"/>
      <w:numFmt w:val="bullet"/>
      <w:lvlText w:val="•"/>
      <w:lvlJc w:val="left"/>
      <w:pPr>
        <w:tabs>
          <w:tab w:val="num" w:pos="5040"/>
        </w:tabs>
        <w:ind w:left="5040" w:hanging="360"/>
      </w:pPr>
      <w:rPr>
        <w:rFonts w:ascii="Times" w:hAnsi="Times" w:hint="default"/>
      </w:rPr>
    </w:lvl>
    <w:lvl w:ilvl="7" w:tplc="DE18CE2C" w:tentative="1">
      <w:start w:val="1"/>
      <w:numFmt w:val="bullet"/>
      <w:lvlText w:val="•"/>
      <w:lvlJc w:val="left"/>
      <w:pPr>
        <w:tabs>
          <w:tab w:val="num" w:pos="5760"/>
        </w:tabs>
        <w:ind w:left="5760" w:hanging="360"/>
      </w:pPr>
      <w:rPr>
        <w:rFonts w:ascii="Times" w:hAnsi="Times" w:hint="default"/>
      </w:rPr>
    </w:lvl>
    <w:lvl w:ilvl="8" w:tplc="1E7016D6" w:tentative="1">
      <w:start w:val="1"/>
      <w:numFmt w:val="bullet"/>
      <w:lvlText w:val="•"/>
      <w:lvlJc w:val="left"/>
      <w:pPr>
        <w:tabs>
          <w:tab w:val="num" w:pos="6480"/>
        </w:tabs>
        <w:ind w:left="6480" w:hanging="360"/>
      </w:pPr>
      <w:rPr>
        <w:rFonts w:ascii="Times" w:hAnsi="Times" w:hint="default"/>
      </w:rPr>
    </w:lvl>
  </w:abstractNum>
  <w:abstractNum w:abstractNumId="13">
    <w:nsid w:val="5DB7071A"/>
    <w:multiLevelType w:val="multilevel"/>
    <w:tmpl w:val="6178C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6BCC4D25"/>
    <w:multiLevelType w:val="hybridMultilevel"/>
    <w:tmpl w:val="8C760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D925B0C"/>
    <w:multiLevelType w:val="hybridMultilevel"/>
    <w:tmpl w:val="527A986A"/>
    <w:lvl w:ilvl="0" w:tplc="0B18E5B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47A4CB6"/>
    <w:multiLevelType w:val="hybridMultilevel"/>
    <w:tmpl w:val="AB406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69D2835"/>
    <w:multiLevelType w:val="hybridMultilevel"/>
    <w:tmpl w:val="60AAE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6CD7B7D"/>
    <w:multiLevelType w:val="hybridMultilevel"/>
    <w:tmpl w:val="5D90B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8EF2E6F"/>
    <w:multiLevelType w:val="hybridMultilevel"/>
    <w:tmpl w:val="06F2D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AE60C4F"/>
    <w:multiLevelType w:val="hybridMultilevel"/>
    <w:tmpl w:val="A9FE0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CD838BB"/>
    <w:multiLevelType w:val="hybridMultilevel"/>
    <w:tmpl w:val="2A5C4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9"/>
  </w:num>
  <w:num w:numId="4">
    <w:abstractNumId w:val="6"/>
  </w:num>
  <w:num w:numId="5">
    <w:abstractNumId w:val="15"/>
  </w:num>
  <w:num w:numId="6">
    <w:abstractNumId w:val="8"/>
  </w:num>
  <w:num w:numId="7">
    <w:abstractNumId w:val="3"/>
  </w:num>
  <w:num w:numId="8">
    <w:abstractNumId w:val="18"/>
  </w:num>
  <w:num w:numId="9">
    <w:abstractNumId w:val="17"/>
  </w:num>
  <w:num w:numId="10">
    <w:abstractNumId w:val="0"/>
  </w:num>
  <w:num w:numId="11">
    <w:abstractNumId w:val="16"/>
  </w:num>
  <w:num w:numId="12">
    <w:abstractNumId w:val="5"/>
  </w:num>
  <w:num w:numId="13">
    <w:abstractNumId w:val="14"/>
  </w:num>
  <w:num w:numId="14">
    <w:abstractNumId w:val="11"/>
  </w:num>
  <w:num w:numId="15">
    <w:abstractNumId w:val="4"/>
  </w:num>
  <w:num w:numId="16">
    <w:abstractNumId w:val="21"/>
  </w:num>
  <w:num w:numId="17">
    <w:abstractNumId w:val="7"/>
  </w:num>
  <w:num w:numId="18">
    <w:abstractNumId w:val="9"/>
  </w:num>
  <w:num w:numId="19">
    <w:abstractNumId w:val="20"/>
  </w:num>
  <w:num w:numId="20">
    <w:abstractNumId w:val="2"/>
  </w:num>
  <w:num w:numId="21">
    <w:abstractNumId w:val="13"/>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7709"/>
    <w:rsid w:val="000316A0"/>
    <w:rsid w:val="00051069"/>
    <w:rsid w:val="00096AE5"/>
    <w:rsid w:val="000B0920"/>
    <w:rsid w:val="000B09A1"/>
    <w:rsid w:val="00113D13"/>
    <w:rsid w:val="001725D0"/>
    <w:rsid w:val="001B2488"/>
    <w:rsid w:val="001C7B8F"/>
    <w:rsid w:val="002312D0"/>
    <w:rsid w:val="002B665B"/>
    <w:rsid w:val="002D3B18"/>
    <w:rsid w:val="00312D2E"/>
    <w:rsid w:val="003A22B3"/>
    <w:rsid w:val="00430626"/>
    <w:rsid w:val="004A6544"/>
    <w:rsid w:val="004C5160"/>
    <w:rsid w:val="004F1EC3"/>
    <w:rsid w:val="00504C08"/>
    <w:rsid w:val="00527723"/>
    <w:rsid w:val="005638F0"/>
    <w:rsid w:val="005B07A2"/>
    <w:rsid w:val="005C0A56"/>
    <w:rsid w:val="006003E1"/>
    <w:rsid w:val="00612FD1"/>
    <w:rsid w:val="0064081F"/>
    <w:rsid w:val="0064305F"/>
    <w:rsid w:val="00646968"/>
    <w:rsid w:val="006749A9"/>
    <w:rsid w:val="006D149D"/>
    <w:rsid w:val="006F39EE"/>
    <w:rsid w:val="0071711D"/>
    <w:rsid w:val="00741546"/>
    <w:rsid w:val="00757709"/>
    <w:rsid w:val="007C6297"/>
    <w:rsid w:val="008544AD"/>
    <w:rsid w:val="008851CD"/>
    <w:rsid w:val="00895F32"/>
    <w:rsid w:val="00907C4C"/>
    <w:rsid w:val="009160A2"/>
    <w:rsid w:val="009218C5"/>
    <w:rsid w:val="009813FF"/>
    <w:rsid w:val="00984440"/>
    <w:rsid w:val="00A15668"/>
    <w:rsid w:val="00A25C33"/>
    <w:rsid w:val="00A936A1"/>
    <w:rsid w:val="00B02025"/>
    <w:rsid w:val="00B2620E"/>
    <w:rsid w:val="00B5058A"/>
    <w:rsid w:val="00BC7249"/>
    <w:rsid w:val="00C1015B"/>
    <w:rsid w:val="00C20922"/>
    <w:rsid w:val="00CC0617"/>
    <w:rsid w:val="00D375AE"/>
    <w:rsid w:val="00E76446"/>
    <w:rsid w:val="00E9607F"/>
    <w:rsid w:val="00EB14F1"/>
    <w:rsid w:val="00F527E6"/>
    <w:rsid w:val="00F74CB7"/>
    <w:rsid w:val="00FA2F56"/>
    <w:rsid w:val="00FA667C"/>
    <w:rsid w:val="00FC6D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28A3EF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F1EC3"/>
  </w:style>
  <w:style w:type="character" w:styleId="Hyperlink">
    <w:name w:val="Hyperlink"/>
    <w:basedOn w:val="DefaultParagraphFont"/>
    <w:uiPriority w:val="99"/>
    <w:semiHidden/>
    <w:unhideWhenUsed/>
    <w:rsid w:val="004F1EC3"/>
    <w:rPr>
      <w:color w:val="0000FF"/>
      <w:u w:val="single"/>
    </w:rPr>
  </w:style>
  <w:style w:type="character" w:styleId="Emphasis">
    <w:name w:val="Emphasis"/>
    <w:basedOn w:val="DefaultParagraphFont"/>
    <w:uiPriority w:val="20"/>
    <w:qFormat/>
    <w:rsid w:val="009218C5"/>
    <w:rPr>
      <w:i/>
      <w:iCs/>
    </w:rPr>
  </w:style>
  <w:style w:type="paragraph" w:styleId="NormalWeb">
    <w:name w:val="Normal (Web)"/>
    <w:basedOn w:val="Normal"/>
    <w:uiPriority w:val="99"/>
    <w:unhideWhenUsed/>
    <w:rsid w:val="00895F32"/>
    <w:pPr>
      <w:spacing w:before="100" w:beforeAutospacing="1" w:after="100" w:afterAutospacing="1"/>
    </w:pPr>
    <w:rPr>
      <w:rFonts w:ascii="Times" w:hAnsi="Times" w:cs="Times New Roman"/>
      <w:sz w:val="20"/>
      <w:szCs w:val="20"/>
      <w:lang w:val="en-US"/>
    </w:rPr>
  </w:style>
  <w:style w:type="paragraph" w:styleId="ListParagraph">
    <w:name w:val="List Paragraph"/>
    <w:basedOn w:val="Normal"/>
    <w:uiPriority w:val="34"/>
    <w:qFormat/>
    <w:rsid w:val="005B07A2"/>
    <w:pPr>
      <w:ind w:left="720"/>
      <w:contextualSpacing/>
    </w:pPr>
  </w:style>
  <w:style w:type="character" w:styleId="FollowedHyperlink">
    <w:name w:val="FollowedHyperlink"/>
    <w:basedOn w:val="DefaultParagraphFont"/>
    <w:uiPriority w:val="99"/>
    <w:semiHidden/>
    <w:unhideWhenUsed/>
    <w:rsid w:val="00051069"/>
    <w:rPr>
      <w:color w:val="800080" w:themeColor="followedHyperlink"/>
      <w:u w:val="single"/>
    </w:rPr>
  </w:style>
  <w:style w:type="paragraph" w:customStyle="1" w:styleId="Body1">
    <w:name w:val="Body 1"/>
    <w:rsid w:val="006D149D"/>
    <w:rPr>
      <w:rFonts w:ascii="Helvetica" w:eastAsia="Arial Unicode MS" w:hAnsi="Helvetica" w:cs="Times New Roman"/>
      <w:color w:val="000000"/>
      <w:szCs w:val="20"/>
      <w:lang w:val="en-CA"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F1EC3"/>
  </w:style>
  <w:style w:type="character" w:styleId="Hyperlink">
    <w:name w:val="Hyperlink"/>
    <w:basedOn w:val="DefaultParagraphFont"/>
    <w:uiPriority w:val="99"/>
    <w:semiHidden/>
    <w:unhideWhenUsed/>
    <w:rsid w:val="004F1EC3"/>
    <w:rPr>
      <w:color w:val="0000FF"/>
      <w:u w:val="single"/>
    </w:rPr>
  </w:style>
  <w:style w:type="character" w:styleId="Emphasis">
    <w:name w:val="Emphasis"/>
    <w:basedOn w:val="DefaultParagraphFont"/>
    <w:uiPriority w:val="20"/>
    <w:qFormat/>
    <w:rsid w:val="009218C5"/>
    <w:rPr>
      <w:i/>
      <w:iCs/>
    </w:rPr>
  </w:style>
  <w:style w:type="paragraph" w:styleId="NormalWeb">
    <w:name w:val="Normal (Web)"/>
    <w:basedOn w:val="Normal"/>
    <w:uiPriority w:val="99"/>
    <w:unhideWhenUsed/>
    <w:rsid w:val="00895F32"/>
    <w:pPr>
      <w:spacing w:before="100" w:beforeAutospacing="1" w:after="100" w:afterAutospacing="1"/>
    </w:pPr>
    <w:rPr>
      <w:rFonts w:ascii="Times" w:hAnsi="Times" w:cs="Times New Roman"/>
      <w:sz w:val="20"/>
      <w:szCs w:val="20"/>
      <w:lang w:val="en-US"/>
    </w:rPr>
  </w:style>
  <w:style w:type="paragraph" w:styleId="ListParagraph">
    <w:name w:val="List Paragraph"/>
    <w:basedOn w:val="Normal"/>
    <w:uiPriority w:val="34"/>
    <w:qFormat/>
    <w:rsid w:val="005B07A2"/>
    <w:pPr>
      <w:ind w:left="720"/>
      <w:contextualSpacing/>
    </w:pPr>
  </w:style>
  <w:style w:type="character" w:styleId="FollowedHyperlink">
    <w:name w:val="FollowedHyperlink"/>
    <w:basedOn w:val="DefaultParagraphFont"/>
    <w:uiPriority w:val="99"/>
    <w:semiHidden/>
    <w:unhideWhenUsed/>
    <w:rsid w:val="00051069"/>
    <w:rPr>
      <w:color w:val="800080" w:themeColor="followedHyperlink"/>
      <w:u w:val="single"/>
    </w:rPr>
  </w:style>
  <w:style w:type="paragraph" w:customStyle="1" w:styleId="Body1">
    <w:name w:val="Body 1"/>
    <w:rsid w:val="006D149D"/>
    <w:rPr>
      <w:rFonts w:ascii="Helvetica" w:eastAsia="Arial Unicode MS" w:hAnsi="Helvetica" w:cs="Times New Roman"/>
      <w:color w:val="000000"/>
      <w:szCs w:val="20"/>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252865">
      <w:bodyDiv w:val="1"/>
      <w:marLeft w:val="0"/>
      <w:marRight w:val="0"/>
      <w:marTop w:val="0"/>
      <w:marBottom w:val="0"/>
      <w:divBdr>
        <w:top w:val="none" w:sz="0" w:space="0" w:color="auto"/>
        <w:left w:val="none" w:sz="0" w:space="0" w:color="auto"/>
        <w:bottom w:val="none" w:sz="0" w:space="0" w:color="auto"/>
        <w:right w:val="none" w:sz="0" w:space="0" w:color="auto"/>
      </w:divBdr>
      <w:divsChild>
        <w:div w:id="1785686127">
          <w:marLeft w:val="547"/>
          <w:marRight w:val="0"/>
          <w:marTop w:val="134"/>
          <w:marBottom w:val="0"/>
          <w:divBdr>
            <w:top w:val="none" w:sz="0" w:space="0" w:color="auto"/>
            <w:left w:val="none" w:sz="0" w:space="0" w:color="auto"/>
            <w:bottom w:val="none" w:sz="0" w:space="0" w:color="auto"/>
            <w:right w:val="none" w:sz="0" w:space="0" w:color="auto"/>
          </w:divBdr>
        </w:div>
      </w:divsChild>
    </w:div>
    <w:div w:id="286087639">
      <w:bodyDiv w:val="1"/>
      <w:marLeft w:val="0"/>
      <w:marRight w:val="0"/>
      <w:marTop w:val="0"/>
      <w:marBottom w:val="0"/>
      <w:divBdr>
        <w:top w:val="none" w:sz="0" w:space="0" w:color="auto"/>
        <w:left w:val="none" w:sz="0" w:space="0" w:color="auto"/>
        <w:bottom w:val="none" w:sz="0" w:space="0" w:color="auto"/>
        <w:right w:val="none" w:sz="0" w:space="0" w:color="auto"/>
      </w:divBdr>
    </w:div>
    <w:div w:id="361175372">
      <w:bodyDiv w:val="1"/>
      <w:marLeft w:val="0"/>
      <w:marRight w:val="0"/>
      <w:marTop w:val="0"/>
      <w:marBottom w:val="0"/>
      <w:divBdr>
        <w:top w:val="none" w:sz="0" w:space="0" w:color="auto"/>
        <w:left w:val="none" w:sz="0" w:space="0" w:color="auto"/>
        <w:bottom w:val="none" w:sz="0" w:space="0" w:color="auto"/>
        <w:right w:val="none" w:sz="0" w:space="0" w:color="auto"/>
      </w:divBdr>
    </w:div>
    <w:div w:id="502817772">
      <w:bodyDiv w:val="1"/>
      <w:marLeft w:val="0"/>
      <w:marRight w:val="0"/>
      <w:marTop w:val="0"/>
      <w:marBottom w:val="0"/>
      <w:divBdr>
        <w:top w:val="none" w:sz="0" w:space="0" w:color="auto"/>
        <w:left w:val="none" w:sz="0" w:space="0" w:color="auto"/>
        <w:bottom w:val="none" w:sz="0" w:space="0" w:color="auto"/>
        <w:right w:val="none" w:sz="0" w:space="0" w:color="auto"/>
      </w:divBdr>
    </w:div>
    <w:div w:id="653997298">
      <w:bodyDiv w:val="1"/>
      <w:marLeft w:val="0"/>
      <w:marRight w:val="0"/>
      <w:marTop w:val="0"/>
      <w:marBottom w:val="0"/>
      <w:divBdr>
        <w:top w:val="none" w:sz="0" w:space="0" w:color="auto"/>
        <w:left w:val="none" w:sz="0" w:space="0" w:color="auto"/>
        <w:bottom w:val="none" w:sz="0" w:space="0" w:color="auto"/>
        <w:right w:val="none" w:sz="0" w:space="0" w:color="auto"/>
      </w:divBdr>
    </w:div>
    <w:div w:id="672801947">
      <w:bodyDiv w:val="1"/>
      <w:marLeft w:val="0"/>
      <w:marRight w:val="0"/>
      <w:marTop w:val="0"/>
      <w:marBottom w:val="0"/>
      <w:divBdr>
        <w:top w:val="none" w:sz="0" w:space="0" w:color="auto"/>
        <w:left w:val="none" w:sz="0" w:space="0" w:color="auto"/>
        <w:bottom w:val="none" w:sz="0" w:space="0" w:color="auto"/>
        <w:right w:val="none" w:sz="0" w:space="0" w:color="auto"/>
      </w:divBdr>
    </w:div>
    <w:div w:id="734351814">
      <w:bodyDiv w:val="1"/>
      <w:marLeft w:val="0"/>
      <w:marRight w:val="0"/>
      <w:marTop w:val="0"/>
      <w:marBottom w:val="0"/>
      <w:divBdr>
        <w:top w:val="none" w:sz="0" w:space="0" w:color="auto"/>
        <w:left w:val="none" w:sz="0" w:space="0" w:color="auto"/>
        <w:bottom w:val="none" w:sz="0" w:space="0" w:color="auto"/>
        <w:right w:val="none" w:sz="0" w:space="0" w:color="auto"/>
      </w:divBdr>
    </w:div>
    <w:div w:id="1392263715">
      <w:bodyDiv w:val="1"/>
      <w:marLeft w:val="0"/>
      <w:marRight w:val="0"/>
      <w:marTop w:val="0"/>
      <w:marBottom w:val="0"/>
      <w:divBdr>
        <w:top w:val="none" w:sz="0" w:space="0" w:color="auto"/>
        <w:left w:val="none" w:sz="0" w:space="0" w:color="auto"/>
        <w:bottom w:val="none" w:sz="0" w:space="0" w:color="auto"/>
        <w:right w:val="none" w:sz="0" w:space="0" w:color="auto"/>
      </w:divBdr>
    </w:div>
    <w:div w:id="1431268933">
      <w:bodyDiv w:val="1"/>
      <w:marLeft w:val="0"/>
      <w:marRight w:val="0"/>
      <w:marTop w:val="0"/>
      <w:marBottom w:val="0"/>
      <w:divBdr>
        <w:top w:val="none" w:sz="0" w:space="0" w:color="auto"/>
        <w:left w:val="none" w:sz="0" w:space="0" w:color="auto"/>
        <w:bottom w:val="none" w:sz="0" w:space="0" w:color="auto"/>
        <w:right w:val="none" w:sz="0" w:space="0" w:color="auto"/>
      </w:divBdr>
    </w:div>
    <w:div w:id="161586274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en.wikipedia.org/wiki/Positivism" TargetMode="External"/><Relationship Id="rId14" Type="http://schemas.openxmlformats.org/officeDocument/2006/relationships/hyperlink" Target="http://en.wikipedia.org/wiki/Sovereign_state" TargetMode="External"/><Relationship Id="rId15" Type="http://schemas.openxmlformats.org/officeDocument/2006/relationships/hyperlink" Target="http://en.wikipedia.org/wiki/Coalition" TargetMode="External"/><Relationship Id="rId16" Type="http://schemas.openxmlformats.org/officeDocument/2006/relationships/hyperlink" Target="http://en.wiktionary.org/wiki/equilibrium" TargetMode="External"/><Relationship Id="rId17" Type="http://schemas.openxmlformats.org/officeDocument/2006/relationships/hyperlink" Target="http://en.wikipedia.org/wiki/Hedley_Bull" TargetMode="External"/><Relationship Id="rId18" Type="http://schemas.openxmlformats.org/officeDocument/2006/relationships/hyperlink" Target="http://en.wikipedia.org/wiki/Analogy" TargetMode="External"/><Relationship Id="rId19" Type="http://schemas.openxmlformats.org/officeDocument/2006/relationships/hyperlink" Target="http://en.wikipedia.org/wiki/Middle_power" TargetMode="External"/><Relationship Id="rId63" Type="http://schemas.openxmlformats.org/officeDocument/2006/relationships/hyperlink" Target="http://en.wikipedia.org/wiki/Non-governmental_organizations" TargetMode="External"/><Relationship Id="rId64" Type="http://schemas.openxmlformats.org/officeDocument/2006/relationships/hyperlink" Target="http://en.wikipedia.org/wiki/Roman_Catholic_Church" TargetMode="External"/><Relationship Id="rId65" Type="http://schemas.openxmlformats.org/officeDocument/2006/relationships/hyperlink" Target="http://en.wikipedia.org/wiki/Al-Qaeda" TargetMode="External"/><Relationship Id="rId66" Type="http://schemas.openxmlformats.org/officeDocument/2006/relationships/hyperlink" Target="http://en.wikipedia.org/wiki/Hanseatic_League" TargetMode="External"/><Relationship Id="rId67" Type="http://schemas.openxmlformats.org/officeDocument/2006/relationships/hyperlink" Target="http://en.wikipedia.org/wiki/Democracy" TargetMode="External"/><Relationship Id="rId68" Type="http://schemas.openxmlformats.org/officeDocument/2006/relationships/hyperlink" Target="http://en.wikipedia.org/wiki/Armed_conflict" TargetMode="External"/><Relationship Id="rId69" Type="http://schemas.openxmlformats.org/officeDocument/2006/relationships/fontTable" Target="fontTable.xml"/><Relationship Id="rId50" Type="http://schemas.openxmlformats.org/officeDocument/2006/relationships/hyperlink" Target="http://en.wikipedia.org/wiki/Great_power" TargetMode="External"/><Relationship Id="rId51" Type="http://schemas.openxmlformats.org/officeDocument/2006/relationships/hyperlink" Target="http://en.wikipedia.org/wiki/Superpower" TargetMode="External"/><Relationship Id="rId52" Type="http://schemas.openxmlformats.org/officeDocument/2006/relationships/hyperlink" Target="http://en.wikipedia.org/wiki/Hyperpower" TargetMode="External"/><Relationship Id="rId53" Type="http://schemas.openxmlformats.org/officeDocument/2006/relationships/hyperlink" Target="http://en.wikipedia.org/wiki/Hegemons" TargetMode="External"/><Relationship Id="rId54" Type="http://schemas.openxmlformats.org/officeDocument/2006/relationships/hyperlink" Target="http://en.wikipedia.org/wiki/G7" TargetMode="External"/><Relationship Id="rId55" Type="http://schemas.openxmlformats.org/officeDocument/2006/relationships/hyperlink" Target="http://en.wikipedia.org/wiki/BRIC" TargetMode="External"/><Relationship Id="rId56" Type="http://schemas.openxmlformats.org/officeDocument/2006/relationships/hyperlink" Target="http://en.wikipedia.org/wiki/G20" TargetMode="External"/><Relationship Id="rId57" Type="http://schemas.openxmlformats.org/officeDocument/2006/relationships/hyperlink" Target="http://en.wikipedia.org/wiki/Multilateralism" TargetMode="External"/><Relationship Id="rId58" Type="http://schemas.openxmlformats.org/officeDocument/2006/relationships/hyperlink" Target="http://en.wikipedia.org/wiki/International_organizations" TargetMode="External"/><Relationship Id="rId59" Type="http://schemas.openxmlformats.org/officeDocument/2006/relationships/hyperlink" Target="http://en.wikipedia.org/wiki/NATO" TargetMode="External"/><Relationship Id="rId40" Type="http://schemas.openxmlformats.org/officeDocument/2006/relationships/hyperlink" Target="http://en.wikipedia.org/wiki/International_law" TargetMode="External"/><Relationship Id="rId41" Type="http://schemas.openxmlformats.org/officeDocument/2006/relationships/hyperlink" Target="http://en.wikipedia.org/wiki/Government" TargetMode="External"/><Relationship Id="rId42" Type="http://schemas.openxmlformats.org/officeDocument/2006/relationships/hyperlink" Target="http://en.wikipedia.org/wiki/International_relations" TargetMode="External"/><Relationship Id="rId43" Type="http://schemas.openxmlformats.org/officeDocument/2006/relationships/hyperlink" Target="http://en.wikipedia.org/wiki/Sovereign_state" TargetMode="External"/><Relationship Id="rId44" Type="http://schemas.openxmlformats.org/officeDocument/2006/relationships/hyperlink" Target="http://en.wikipedia.org/wiki/Coalition" TargetMode="External"/><Relationship Id="rId45" Type="http://schemas.openxmlformats.org/officeDocument/2006/relationships/hyperlink" Target="http://en.wiktionary.org/wiki/equilibrium" TargetMode="External"/><Relationship Id="rId46" Type="http://schemas.openxmlformats.org/officeDocument/2006/relationships/hyperlink" Target="http://en.wikipedia.org/wiki/Hedley_Bull" TargetMode="External"/><Relationship Id="rId47" Type="http://schemas.openxmlformats.org/officeDocument/2006/relationships/hyperlink" Target="http://en.wikipedia.org/wiki/Analogy" TargetMode="External"/><Relationship Id="rId48" Type="http://schemas.openxmlformats.org/officeDocument/2006/relationships/hyperlink" Target="http://en.wikipedia.org/wiki/Middle_power" TargetMode="External"/><Relationship Id="rId49" Type="http://schemas.openxmlformats.org/officeDocument/2006/relationships/hyperlink" Target="http://en.wikipedia.org/wiki/Regional_power"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en.wikipedia.org/wiki/International_relations_theory" TargetMode="External"/><Relationship Id="rId7" Type="http://schemas.openxmlformats.org/officeDocument/2006/relationships/hyperlink" Target="http://en.wikipedia.org/wiki/World_system" TargetMode="External"/><Relationship Id="rId8" Type="http://schemas.openxmlformats.org/officeDocument/2006/relationships/hyperlink" Target="http://en.wikipedia.org/wiki/Centralized_government" TargetMode="External"/><Relationship Id="rId9" Type="http://schemas.openxmlformats.org/officeDocument/2006/relationships/hyperlink" Target="http://en.wikipedia.org/wiki/International_law" TargetMode="External"/><Relationship Id="rId30" Type="http://schemas.openxmlformats.org/officeDocument/2006/relationships/hyperlink" Target="http://en.wikipedia.org/wiki/NATO" TargetMode="External"/><Relationship Id="rId31" Type="http://schemas.openxmlformats.org/officeDocument/2006/relationships/hyperlink" Target="http://en.wikipedia.org/wiki/Multinational_corporation" TargetMode="External"/><Relationship Id="rId32" Type="http://schemas.openxmlformats.org/officeDocument/2006/relationships/hyperlink" Target="http://en.wikipedia.org/wiki/Wal-Mart" TargetMode="External"/><Relationship Id="rId33" Type="http://schemas.openxmlformats.org/officeDocument/2006/relationships/hyperlink" Target="http://en.wikipedia.org/wiki/Power_(international_relations)" TargetMode="External"/><Relationship Id="rId34" Type="http://schemas.openxmlformats.org/officeDocument/2006/relationships/hyperlink" Target="http://en.wikipedia.org/wiki/Non-governmental_organizations" TargetMode="External"/><Relationship Id="rId35" Type="http://schemas.openxmlformats.org/officeDocument/2006/relationships/hyperlink" Target="http://en.wikipedia.org/wiki/Roman_Catholic_Church" TargetMode="External"/><Relationship Id="rId36" Type="http://schemas.openxmlformats.org/officeDocument/2006/relationships/hyperlink" Target="http://en.wikipedia.org/wiki/Al-Qaeda" TargetMode="External"/><Relationship Id="rId37" Type="http://schemas.openxmlformats.org/officeDocument/2006/relationships/hyperlink" Target="http://en.wikipedia.org/wiki/Hanseatic_League" TargetMode="External"/><Relationship Id="rId38" Type="http://schemas.openxmlformats.org/officeDocument/2006/relationships/hyperlink" Target="http://en.wikipedia.org/wiki/World_system" TargetMode="External"/><Relationship Id="rId39" Type="http://schemas.openxmlformats.org/officeDocument/2006/relationships/hyperlink" Target="http://en.wikipedia.org/wiki/Centralized_government" TargetMode="External"/><Relationship Id="rId70" Type="http://schemas.openxmlformats.org/officeDocument/2006/relationships/theme" Target="theme/theme1.xml"/><Relationship Id="rId20" Type="http://schemas.openxmlformats.org/officeDocument/2006/relationships/hyperlink" Target="http://en.wikipedia.org/wiki/Regional_power" TargetMode="External"/><Relationship Id="rId21" Type="http://schemas.openxmlformats.org/officeDocument/2006/relationships/hyperlink" Target="http://en.wikipedia.org/wiki/Great_power" TargetMode="External"/><Relationship Id="rId22" Type="http://schemas.openxmlformats.org/officeDocument/2006/relationships/hyperlink" Target="http://en.wikipedia.org/wiki/Superpower" TargetMode="External"/><Relationship Id="rId23" Type="http://schemas.openxmlformats.org/officeDocument/2006/relationships/hyperlink" Target="http://en.wikipedia.org/wiki/Hyperpower" TargetMode="External"/><Relationship Id="rId24" Type="http://schemas.openxmlformats.org/officeDocument/2006/relationships/hyperlink" Target="http://en.wikipedia.org/wiki/Hegemons" TargetMode="External"/><Relationship Id="rId25" Type="http://schemas.openxmlformats.org/officeDocument/2006/relationships/hyperlink" Target="http://en.wikipedia.org/wiki/G7" TargetMode="External"/><Relationship Id="rId26" Type="http://schemas.openxmlformats.org/officeDocument/2006/relationships/hyperlink" Target="http://en.wikipedia.org/wiki/BRIC" TargetMode="External"/><Relationship Id="rId27" Type="http://schemas.openxmlformats.org/officeDocument/2006/relationships/hyperlink" Target="http://en.wikipedia.org/wiki/G20" TargetMode="External"/><Relationship Id="rId28" Type="http://schemas.openxmlformats.org/officeDocument/2006/relationships/hyperlink" Target="http://en.wikipedia.org/wiki/Multilateralism" TargetMode="External"/><Relationship Id="rId29" Type="http://schemas.openxmlformats.org/officeDocument/2006/relationships/hyperlink" Target="http://en.wikipedia.org/wiki/International_organizations" TargetMode="External"/><Relationship Id="rId60" Type="http://schemas.openxmlformats.org/officeDocument/2006/relationships/hyperlink" Target="http://en.wikipedia.org/wiki/Multinational_corporation" TargetMode="External"/><Relationship Id="rId61" Type="http://schemas.openxmlformats.org/officeDocument/2006/relationships/hyperlink" Target="http://en.wikipedia.org/wiki/Wal-Mart" TargetMode="External"/><Relationship Id="rId62" Type="http://schemas.openxmlformats.org/officeDocument/2006/relationships/hyperlink" Target="http://en.wikipedia.org/wiki/Power_(international_relations)" TargetMode="External"/><Relationship Id="rId10" Type="http://schemas.openxmlformats.org/officeDocument/2006/relationships/hyperlink" Target="http://en.wikipedia.org/wiki/Government" TargetMode="External"/><Relationship Id="rId11" Type="http://schemas.openxmlformats.org/officeDocument/2006/relationships/hyperlink" Target="http://en.wikipedia.org/wiki/International_relations" TargetMode="External"/><Relationship Id="rId12" Type="http://schemas.openxmlformats.org/officeDocument/2006/relationships/hyperlink" Target="http://en.wikipedia.org/wiki/International_relations_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604</TotalTime>
  <Pages>9</Pages>
  <Words>3029</Words>
  <Characters>16575</Characters>
  <Application>Microsoft Macintosh Word</Application>
  <DocSecurity>0</DocSecurity>
  <Lines>552</Lines>
  <Paragraphs>280</Paragraphs>
  <ScaleCrop>false</ScaleCrop>
  <Company>Herzliah High School Snowdon</Company>
  <LinksUpToDate>false</LinksUpToDate>
  <CharactersWithSpaces>19324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Sacha Benudiz</dc:creator>
  <cp:keywords/>
  <dc:description/>
  <cp:lastModifiedBy>Sacha Benudiz</cp:lastModifiedBy>
  <cp:revision>7</cp:revision>
  <dcterms:created xsi:type="dcterms:W3CDTF">2014-09-16T17:29:00Z</dcterms:created>
  <dcterms:modified xsi:type="dcterms:W3CDTF">2014-10-14T16:16:00Z</dcterms:modified>
</cp:coreProperties>
</file>