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AD0" w:rsidRDefault="000F6101">
      <w:r>
        <w:t>Human Evolution</w:t>
      </w:r>
    </w:p>
    <w:p w:rsidR="00193D1B" w:rsidRDefault="008964C5" w:rsidP="00193D1B">
      <w:pPr>
        <w:spacing w:after="0"/>
      </w:pPr>
      <w:r>
        <w:tab/>
        <w:t xml:space="preserve">“Paleo” means ancient or very early, “Zoic” or “Zoa” means animals. Therefore Paleozoic means very early or ancient animals. Everything before the Paleozoic age is the Precambrian period, after it is Cambrian. Between Paleozoic and Mesozoic, insects have already begun to exist and diversify. Mesozoic pretty much means the “middle animals”. This is split into three divisions, cretaceous, Triassic and Jurassic. During this time the mammals evolved but were not dominant; they were small, nocturnal and most hibernated. An asteroid hit the earth and shrouded it in dust, wiping out the large daytime animals, which lead to mammal dominance. The Cenozoic area (starting about 65 million years ago to present), means “modern animals”. Only around the last 2 million years ago, the first “homo” species developed. Only in the past minute of a 12-hour representative clock of the earth did humans exist. So there are 3 and a half thousand million years, and we’ve only been around for 2. </w:t>
      </w:r>
    </w:p>
    <w:p w:rsidR="00193D1B" w:rsidRDefault="00193D1B" w:rsidP="00193D1B">
      <w:pPr>
        <w:spacing w:after="0"/>
      </w:pPr>
      <w:r>
        <w:tab/>
        <w:t xml:space="preserve">A species is a very specific nomenclature. A species is a population or group of populations that are capable of interbreeding and that can produce viable and fertile offspring. There are different species that CAN interbreed, but aren’t considered one species, like a mule or a liger. Mules are infertile, because horses have 64 chromosome, donkeys have 52; making the mule have 63 chromosomes, so they can’t halve their chromosomes to mate (because you can’t half an uneven number). Ligers are infertile, only one gender, and don’t live very long. For species like bears – they CAN produce viable offspring. BUT their ranges are so far apart that naturally they will not end up interbreeding. </w:t>
      </w:r>
    </w:p>
    <w:p w:rsidR="00193D1B" w:rsidRDefault="00193D1B" w:rsidP="00193D1B">
      <w:pPr>
        <w:spacing w:after="0"/>
      </w:pPr>
      <w:r>
        <w:tab/>
        <w:t xml:space="preserve">Taxonomic Nomenclature is the term used for naming organisms. It works in a hierarchy of exclusiveness, starting with the most inclusive and ending at the most exclusive. So begins in the domain (Eukaryote), Kingdom (Animalia), </w:t>
      </w:r>
      <w:r w:rsidR="003A7879">
        <w:t xml:space="preserve">Phyla (Chordates, which include vertebrates as a sub-phylum), Class (Mammalia), Order (Primates), Family (Hominidae), Genus (Homo), and Species (Sapiens). Binomial Nomenclature refers to how we use the Genus and Species when naming an organism – Humans are Homo sapiens. To explain why some species CAN interbreed but usually don’t (like bears), there are subspecies that explain it. </w:t>
      </w:r>
    </w:p>
    <w:p w:rsidR="0076181A" w:rsidRDefault="0076181A" w:rsidP="00193D1B">
      <w:pPr>
        <w:spacing w:after="0"/>
      </w:pPr>
      <w:r>
        <w:tab/>
        <w:t>Our most closely related mammal cousins are the Primate order. This does not mean we descended from monkeys. We descended from the Pen-tailed tree shrew (Ptilocercus) – which monkeys evolved from as well. The pen-tailed shrew</w:t>
      </w:r>
      <w:r w:rsidR="00533634">
        <w:t xml:space="preserve"> existed at least 65 million years ago, and</w:t>
      </w:r>
      <w:r>
        <w:t xml:space="preserve"> is ecologically similar to squirrels, and ate fruits and insects. There are animals similar to the tree shrew today. They existed during the Mesozoic era, hiding from the dinosaurs in trees and being active at night. </w:t>
      </w:r>
    </w:p>
    <w:p w:rsidR="0095700F" w:rsidRDefault="0095700F" w:rsidP="00193D1B">
      <w:pPr>
        <w:spacing w:after="0"/>
      </w:pPr>
      <w:r>
        <w:tab/>
        <w:t xml:space="preserve">Primates are a tree-dwelling mammal with certain characteristics. They are primitive, have smaller bodies and brains (Prosimians like lemurs and Tarsiers). The larger bodied and brained primates are the Simians (monkeys)/Anthropoids (Anthropoids means human-like). So the nested hierarchy of primates are Prosimians &gt; Anthropoids &gt; Hominids &gt; Hominins (these names are slightly different in the slides, need to be corrected to this). </w:t>
      </w:r>
    </w:p>
    <w:p w:rsidR="00107A37" w:rsidRDefault="00107A37" w:rsidP="00193D1B">
      <w:pPr>
        <w:spacing w:after="0"/>
      </w:pPr>
      <w:r>
        <w:tab/>
        <w:t xml:space="preserve">Our most closely related cousins- the chimpanzees, are avid tool users. A difference in the cultural habits of chimpanzee and bonobos are that the chimpanzees will murder other chimpanzees, which also relates closer to humans. The bonobos are peaceful, free love primates that also can relate to human culture. </w:t>
      </w:r>
    </w:p>
    <w:p w:rsidR="00107A37" w:rsidRDefault="00107A37" w:rsidP="00193D1B">
      <w:pPr>
        <w:spacing w:after="0"/>
      </w:pPr>
      <w:r>
        <w:tab/>
        <w:t xml:space="preserve">There have been many species of human, which isn’t necessarily linear. Our common ancestor with the chimps and bonobos looked like a chimp, and had a lot of traits in common with chimps and bonobos. They had a diet of fruit, lived in mixed-habitats (principally arboreal), and hunted small animals and insects. They would have used tools to access resources, leading to a much more sophisticated system of using tools that humans have. There would have been some element of culture </w:t>
      </w:r>
      <w:r>
        <w:lastRenderedPageBreak/>
        <w:t>involved in the species (information shared that’s not in their genetics; this requires a powerful brain). Being a primate involves the process of Brachiation – to move around using your arms. This is accompanied by greater dexterity and diversity of uses or arms and hands down the line. There was once a hand with claws good for scurrying across the ground, but the big toe had a flat nail in all the primates (beginning with the shrew), to suction-cup like pads to stay on trees (visible in modern Tarsiers, this also lead to finger prints). The following adaptation would be to lose the claws since we don’t need them anymore – this lead to greater dexterity of the fingers, and corresponded to a shorter thumb. Next would be a better opposability of the thumb</w:t>
      </w:r>
      <w:r w:rsidR="00951803">
        <w:t xml:space="preserve"> (having an opposable thumb means the thumb can interact with the other fingers)</w:t>
      </w:r>
      <w:r>
        <w:t>, making it longer and was part of the transition from the trees to ground-level living</w:t>
      </w:r>
      <w:r w:rsidR="00951803">
        <w:t xml:space="preserve">. The next part of Brachiation is the opposable big toe and flat nails on every digit. There are exceptions to this: the primates who evolved a tail made for grooming, called a toilet claw. </w:t>
      </w:r>
    </w:p>
    <w:p w:rsidR="00951803" w:rsidRDefault="00951803" w:rsidP="00193D1B">
      <w:pPr>
        <w:spacing w:after="0"/>
      </w:pPr>
      <w:r>
        <w:tab/>
        <w:t>More primate characteristics that evolved through the lineage: a reduced snout. This has a few consequences: a decrease in olfactory acuity (less ability to smell), but increased visual acuity instead. There is also a reduced number of teeth, but increased diversity of the teeth (heterodonty). There are incisors to shear, canines to slice, pre-molars to crush, and molars to grind. This is due to the diversification of our diet. Primate vision is successful because we don’t have a big nose in the way – our fields of vision are larger. Our two eyes are facing forward, giving us binocular vision, depth-perception and 3-D views. 3 dimensions of view was very important for primates swinging through trees</w:t>
      </w:r>
      <w:r w:rsidR="003218C1">
        <w:t xml:space="preserve">, animals of prey usually do not have binocular vision because while they may not be able to see clearly in </w:t>
      </w:r>
      <w:bookmarkStart w:id="0" w:name="_GoBack"/>
      <w:bookmarkEnd w:id="0"/>
      <w:r w:rsidR="003218C1">
        <w:t>front of them, they have a wider field of vision to watch for danger</w:t>
      </w:r>
      <w:r>
        <w:t xml:space="preserve">. We also have a well-developed occipital lobe. </w:t>
      </w:r>
    </w:p>
    <w:sectPr w:rsidR="009518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A9D"/>
    <w:rsid w:val="000F6101"/>
    <w:rsid w:val="00107A37"/>
    <w:rsid w:val="00193D1B"/>
    <w:rsid w:val="003218C1"/>
    <w:rsid w:val="00395AD0"/>
    <w:rsid w:val="003A7879"/>
    <w:rsid w:val="00533634"/>
    <w:rsid w:val="0076181A"/>
    <w:rsid w:val="008964C5"/>
    <w:rsid w:val="00951803"/>
    <w:rsid w:val="0095700F"/>
    <w:rsid w:val="00BC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B6BFC-377E-4C58-AF04-52D41995A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8</cp:revision>
  <dcterms:created xsi:type="dcterms:W3CDTF">2015-01-23T17:56:00Z</dcterms:created>
  <dcterms:modified xsi:type="dcterms:W3CDTF">2015-01-23T19:08:00Z</dcterms:modified>
</cp:coreProperties>
</file>