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03BF" w:rsidRDefault="003D067B">
      <w:pPr>
        <w:rPr>
          <w:lang w:val="en-US"/>
        </w:rPr>
      </w:pPr>
      <w:r>
        <w:rPr>
          <w:lang w:val="en-US"/>
        </w:rPr>
        <w:t>Evidence of Evolution</w:t>
      </w:r>
    </w:p>
    <w:p w:rsidR="00BC280F" w:rsidRDefault="00BC280F" w:rsidP="00BC280F">
      <w:pPr>
        <w:spacing w:after="0"/>
        <w:rPr>
          <w:lang w:val="en-US"/>
        </w:rPr>
      </w:pPr>
      <w:r>
        <w:rPr>
          <w:lang w:val="en-US"/>
        </w:rPr>
        <w:tab/>
        <w:t xml:space="preserve">Another common example of resistance is pesticide resistance. Due to a high selection pressure (death), and insect reproductive potential (high numbers and a fast generation time), pesticides lead to resistance very quickly. After WWII, DDT was left over so they put it on the crops, and it was observed that resistance developed very quickly. After a few generation there was very little use for the same pesticides anymore. </w:t>
      </w:r>
    </w:p>
    <w:p w:rsidR="00BC280F" w:rsidRDefault="00BC280F" w:rsidP="00BC280F">
      <w:pPr>
        <w:spacing w:after="0"/>
        <w:rPr>
          <w:lang w:val="en-US"/>
        </w:rPr>
      </w:pPr>
      <w:r>
        <w:rPr>
          <w:lang w:val="en-US"/>
        </w:rPr>
        <w:tab/>
        <w:t xml:space="preserve">Another example of observable evolution is evolutionary change – first observed by Charles Darwin in the Galapagos Islands and the finches. There was a particular species of finches lived on one of the islands, which had a drought. There was an evolutionary change due to the environmental constraint – the larger-billed birds survived, and the seed-eaters died more. </w:t>
      </w:r>
    </w:p>
    <w:p w:rsidR="00886337" w:rsidRDefault="00886337" w:rsidP="00BC280F">
      <w:pPr>
        <w:spacing w:after="0"/>
        <w:rPr>
          <w:lang w:val="en-US"/>
        </w:rPr>
      </w:pPr>
      <w:r>
        <w:rPr>
          <w:lang w:val="en-US"/>
        </w:rPr>
        <w:tab/>
        <w:t xml:space="preserve">The last example of observable evolution is Industrial Melanism – which is the coloring involves with industrial areas. There were 2 morphs of moths – dark and light. During the industrialization </w:t>
      </w:r>
      <w:r w:rsidR="00DA49FE">
        <w:rPr>
          <w:lang w:val="en-US"/>
        </w:rPr>
        <w:t>of G</w:t>
      </w:r>
      <w:r>
        <w:rPr>
          <w:lang w:val="en-US"/>
        </w:rPr>
        <w:t>reat Britain in the 19</w:t>
      </w:r>
      <w:r w:rsidRPr="00886337">
        <w:rPr>
          <w:vertAlign w:val="superscript"/>
          <w:lang w:val="en-US"/>
        </w:rPr>
        <w:t>th</w:t>
      </w:r>
      <w:r>
        <w:rPr>
          <w:lang w:val="en-US"/>
        </w:rPr>
        <w:t xml:space="preserve"> century there was a lot of soot, making a lot of things in the environment a dark colour. Over time, the dark moths survived a lot more than the light colored ones, so their population went up. In areas where there was no soot, dark moth populations were about &lt;33%, whereas in industrial areas, dark moth populations went up to &gt;67%. </w:t>
      </w:r>
    </w:p>
    <w:p w:rsidR="00886337" w:rsidRDefault="00886337" w:rsidP="00BC280F">
      <w:pPr>
        <w:spacing w:after="0"/>
        <w:rPr>
          <w:lang w:val="en-US"/>
        </w:rPr>
      </w:pPr>
      <w:r>
        <w:rPr>
          <w:lang w:val="en-US"/>
        </w:rPr>
        <w:tab/>
        <w:t xml:space="preserve">Another example of evidence of evolution is the evolution we put into place ourselves – artificial selection. This is when humans select the organisms that have a certain trait they are looking for, and allow them to reproduce. This can dramatically change organisms over a few generations. Vegetables in grocery stores are dealt with in this fashion; a lot of veggies we eat today are ancestral to the wild cabbage plant (broccoli, cabbage, kale, cauliflower, and Brussel sprouts). None of them ever existed in the wild before humans made them. Another example of this is the domestic dogs. </w:t>
      </w:r>
    </w:p>
    <w:p w:rsidR="005C078F" w:rsidRDefault="005C078F" w:rsidP="00BC280F">
      <w:pPr>
        <w:spacing w:after="0"/>
        <w:rPr>
          <w:lang w:val="en-US"/>
        </w:rPr>
      </w:pPr>
    </w:p>
    <w:p w:rsidR="005C078F" w:rsidRDefault="005C078F" w:rsidP="00BC280F">
      <w:pPr>
        <w:spacing w:after="0"/>
        <w:rPr>
          <w:lang w:val="en-US"/>
        </w:rPr>
      </w:pPr>
      <w:r>
        <w:rPr>
          <w:lang w:val="en-US"/>
        </w:rPr>
        <w:tab/>
        <w:t xml:space="preserve">Quick look at an aspect of being human – the upright walking ape. Part of this is due to long slender legs adapted for walking and running. Hind limbs first appeared in fish around 440 million years ago. A pelvis that fused to the vertebral column first appeared in tetrapods around 385 MYA (in the </w:t>
      </w:r>
      <w:proofErr w:type="spellStart"/>
      <w:r>
        <w:rPr>
          <w:lang w:val="en-US"/>
        </w:rPr>
        <w:t>sarcopterygian</w:t>
      </w:r>
      <w:proofErr w:type="spellEnd"/>
      <w:r>
        <w:rPr>
          <w:lang w:val="en-US"/>
        </w:rPr>
        <w:t xml:space="preserve"> fish, then over time into amphibians). “</w:t>
      </w:r>
      <w:proofErr w:type="spellStart"/>
      <w:r>
        <w:rPr>
          <w:lang w:val="en-US"/>
        </w:rPr>
        <w:t>Sarco</w:t>
      </w:r>
      <w:proofErr w:type="spellEnd"/>
      <w:r>
        <w:rPr>
          <w:lang w:val="en-US"/>
        </w:rPr>
        <w:t>” – flesh. “</w:t>
      </w:r>
      <w:proofErr w:type="spellStart"/>
      <w:proofErr w:type="gramStart"/>
      <w:r>
        <w:rPr>
          <w:lang w:val="en-US"/>
        </w:rPr>
        <w:t>phago</w:t>
      </w:r>
      <w:proofErr w:type="spellEnd"/>
      <w:proofErr w:type="gramEnd"/>
      <w:r>
        <w:rPr>
          <w:lang w:val="en-US"/>
        </w:rPr>
        <w:t xml:space="preserve">” means eating, so a sarcophagus means a flesh eating chamber. </w:t>
      </w:r>
      <w:proofErr w:type="spellStart"/>
      <w:r>
        <w:rPr>
          <w:lang w:val="en-US"/>
        </w:rPr>
        <w:t>Sarcopterygian</w:t>
      </w:r>
      <w:proofErr w:type="spellEnd"/>
      <w:r>
        <w:rPr>
          <w:lang w:val="en-US"/>
        </w:rPr>
        <w:t xml:space="preserve"> means fleshy-fin fish. So they had an internal bone structure that could have flesh and muscle. </w:t>
      </w:r>
      <w:r w:rsidR="00326A52">
        <w:rPr>
          <w:lang w:val="en-US"/>
        </w:rPr>
        <w:t xml:space="preserve">The next stage in the human leg would be to articulate it – early amphibians kind of just waddled. Rotation of the elbows and knees first appeared in early reptiles for an upright posture around 220 MYA. The evolution from claws to flat nails was from a common ancestor of all primates – the Pen-tailed tree shrew (looks like a squirrel). This happened 65 MYA. Hominoids, such as gibbons and the great apes are the only primates to walk bipedally on the ground or in trees, happened 25 MYA. Next is the evolution of the orientation of the big toe – our toe points in the same direction as our feet; other apes don’t have this. This happened because we began to favour flat ground instead of trees, and this adaptation happened 7 MYA. The next trait is having a slender leg and an ankle adapted for running, this happened 200,000 YA (Homo </w:t>
      </w:r>
      <w:proofErr w:type="spellStart"/>
      <w:r w:rsidR="00326A52">
        <w:rPr>
          <w:lang w:val="en-US"/>
        </w:rPr>
        <w:t>heidelbergensis</w:t>
      </w:r>
      <w:proofErr w:type="spellEnd"/>
      <w:r w:rsidR="00326A52">
        <w:rPr>
          <w:lang w:val="en-US"/>
        </w:rPr>
        <w:t xml:space="preserve">). The human leg is the result of 440 million years of evolution. </w:t>
      </w:r>
    </w:p>
    <w:p w:rsidR="00326A52" w:rsidRDefault="00326A52" w:rsidP="00BC280F">
      <w:pPr>
        <w:spacing w:after="0"/>
        <w:rPr>
          <w:lang w:val="en-US"/>
        </w:rPr>
      </w:pPr>
    </w:p>
    <w:p w:rsidR="00326A52" w:rsidRDefault="00326A52" w:rsidP="00BC280F">
      <w:pPr>
        <w:spacing w:after="0"/>
        <w:rPr>
          <w:lang w:val="en-US"/>
        </w:rPr>
      </w:pPr>
      <w:r>
        <w:rPr>
          <w:lang w:val="en-US"/>
        </w:rPr>
        <w:t>Mechanisms of Microevolution</w:t>
      </w:r>
    </w:p>
    <w:p w:rsidR="00326A52" w:rsidRDefault="00326A52" w:rsidP="00BC280F">
      <w:pPr>
        <w:spacing w:after="0"/>
        <w:rPr>
          <w:lang w:val="en-US"/>
        </w:rPr>
      </w:pPr>
    </w:p>
    <w:p w:rsidR="00326A52" w:rsidRDefault="00326A52" w:rsidP="00BC280F">
      <w:pPr>
        <w:spacing w:after="0"/>
        <w:rPr>
          <w:lang w:val="en-US"/>
        </w:rPr>
      </w:pPr>
      <w:r>
        <w:rPr>
          <w:lang w:val="en-US"/>
        </w:rPr>
        <w:tab/>
        <w:t xml:space="preserve">The basic four mechanisms at the genetic level are mutations, drift, selection, and migration. Mutations are changes in the generic structure. Drift is the outcome of chance events, which could be as </w:t>
      </w:r>
      <w:r>
        <w:rPr>
          <w:lang w:val="en-US"/>
        </w:rPr>
        <w:lastRenderedPageBreak/>
        <w:t xml:space="preserve">random as which sperm meets the egg. Selection means who survives and who reproduces. Migration is the movement of individual into our out of a population. </w:t>
      </w:r>
    </w:p>
    <w:p w:rsidR="00585236" w:rsidRDefault="00326A52" w:rsidP="00BC280F">
      <w:pPr>
        <w:spacing w:after="0"/>
        <w:rPr>
          <w:lang w:val="en-US"/>
        </w:rPr>
      </w:pPr>
      <w:r>
        <w:rPr>
          <w:lang w:val="en-US"/>
        </w:rPr>
        <w:tab/>
        <w:t xml:space="preserve">Mutation </w:t>
      </w:r>
      <w:r w:rsidRPr="00326A52">
        <w:rPr>
          <w:lang w:val="en-US"/>
        </w:rPr>
        <w:sym w:font="Wingdings" w:char="F0E0"/>
      </w:r>
      <w:r>
        <w:rPr>
          <w:lang w:val="en-US"/>
        </w:rPr>
        <w:t xml:space="preserve"> This is a b</w:t>
      </w:r>
      <w:r w:rsidR="00585236">
        <w:rPr>
          <w:lang w:val="en-US"/>
        </w:rPr>
        <w:t xml:space="preserve">asis for all future selection. Most mutations are deleterious, which means not good. Some bring novel abilities or traits, which is good but rare. This will favour the transmission of DNA reaching the next generation and so on and so forth. Mutations occur one in two manors: environmentally based (like radiation), or in the process of DNA duplication. </w:t>
      </w:r>
    </w:p>
    <w:p w:rsidR="00D632F7" w:rsidRDefault="00585236" w:rsidP="00D632F7">
      <w:pPr>
        <w:spacing w:after="0"/>
        <w:rPr>
          <w:lang w:val="en-US"/>
        </w:rPr>
      </w:pPr>
      <w:r>
        <w:rPr>
          <w:lang w:val="en-US"/>
        </w:rPr>
        <w:tab/>
        <w:t xml:space="preserve">Genetic Drift </w:t>
      </w:r>
      <w:r w:rsidRPr="00585236">
        <w:rPr>
          <w:lang w:val="en-US"/>
        </w:rPr>
        <w:sym w:font="Wingdings" w:char="F0E0"/>
      </w:r>
      <w:r>
        <w:rPr>
          <w:lang w:val="en-US"/>
        </w:rPr>
        <w:t xml:space="preserve"> The random processes of association. The first level of genetic drift is in gamete cells, which contain half the </w:t>
      </w:r>
      <w:r w:rsidR="00D632F7">
        <w:rPr>
          <w:lang w:val="en-US"/>
        </w:rPr>
        <w:t xml:space="preserve">genetic </w:t>
      </w:r>
      <w:r>
        <w:rPr>
          <w:lang w:val="en-US"/>
        </w:rPr>
        <w:t xml:space="preserve">information of the organism. </w:t>
      </w:r>
      <w:r w:rsidR="00D632F7">
        <w:rPr>
          <w:lang w:val="en-US"/>
        </w:rPr>
        <w:t>The adults produce 4 different kinds of gametes with different types of genes (</w:t>
      </w:r>
      <w:proofErr w:type="gramStart"/>
      <w:r w:rsidR="00D632F7">
        <w:rPr>
          <w:lang w:val="en-US"/>
        </w:rPr>
        <w:t>A or</w:t>
      </w:r>
      <w:proofErr w:type="gramEnd"/>
      <w:r w:rsidR="00D632F7">
        <w:rPr>
          <w:lang w:val="en-US"/>
        </w:rPr>
        <w:t xml:space="preserve"> a, B or b). </w:t>
      </w:r>
    </w:p>
    <w:p w:rsidR="00D632F7" w:rsidRDefault="00D632F7" w:rsidP="00D632F7">
      <w:pPr>
        <w:spacing w:after="0"/>
        <w:rPr>
          <w:lang w:val="en-US"/>
        </w:rPr>
      </w:pPr>
      <w:r>
        <w:rPr>
          <w:lang w:val="en-US"/>
        </w:rPr>
        <w:tab/>
        <w:t xml:space="preserve">The bottleneck process is when there is a certain constraint on a population, and only a few traits within a population survive. Like the finches on the islands after the drought. Or if a tiny meteorite blew up all the brown frogs in a population, and only the green ones survived to pass on their genetic info. </w:t>
      </w:r>
    </w:p>
    <w:p w:rsidR="00D632F7" w:rsidRDefault="00D632F7" w:rsidP="00D632F7">
      <w:pPr>
        <w:spacing w:after="0"/>
        <w:rPr>
          <w:lang w:val="en-US"/>
        </w:rPr>
      </w:pPr>
      <w:r>
        <w:rPr>
          <w:lang w:val="en-US"/>
        </w:rPr>
        <w:tab/>
        <w:t xml:space="preserve">Migration and the founder effect – migration involved leaving a population, entering a new one, or founding their own. Like how the entire Native American population looks pretty similar; because they all originated from their founders that migrated over from Asia. </w:t>
      </w:r>
    </w:p>
    <w:p w:rsidR="00D632F7" w:rsidRDefault="00D632F7" w:rsidP="00D632F7">
      <w:pPr>
        <w:spacing w:after="0"/>
        <w:rPr>
          <w:lang w:val="en-US"/>
        </w:rPr>
      </w:pPr>
      <w:r>
        <w:rPr>
          <w:lang w:val="en-US"/>
        </w:rPr>
        <w:tab/>
        <w:t xml:space="preserve">Natural Selection </w:t>
      </w:r>
      <w:r w:rsidRPr="00D632F7">
        <w:rPr>
          <w:lang w:val="en-US"/>
        </w:rPr>
        <w:sym w:font="Wingdings" w:char="F0E0"/>
      </w:r>
      <w:r>
        <w:rPr>
          <w:lang w:val="en-US"/>
        </w:rPr>
        <w:t xml:space="preserve"> Heritable traits leads to differential survival. </w:t>
      </w:r>
      <w:r w:rsidR="00375283">
        <w:rPr>
          <w:lang w:val="en-US"/>
        </w:rPr>
        <w:t xml:space="preserve">Sexual selection is when some individuals have greater reproductive success. Intra-sexual vs inter-sexual selection: Intra sexual means that the selection occurs within the sex – it’s one gender that decides who gets the mate (like all the males fighting each other for access to the females). Inter-sexual selection is when males advertise their sexiness and the females choose who they prefer, like birds with plumage or animals building structures as advertisement. </w:t>
      </w:r>
    </w:p>
    <w:p w:rsidR="00375283" w:rsidRDefault="00375283" w:rsidP="00D632F7">
      <w:pPr>
        <w:spacing w:after="0"/>
        <w:rPr>
          <w:lang w:val="en-US"/>
        </w:rPr>
      </w:pPr>
    </w:p>
    <w:p w:rsidR="00375283" w:rsidRDefault="00375283" w:rsidP="00D632F7">
      <w:pPr>
        <w:spacing w:after="0"/>
        <w:rPr>
          <w:lang w:val="en-US"/>
        </w:rPr>
      </w:pPr>
      <w:r>
        <w:rPr>
          <w:lang w:val="en-US"/>
        </w:rPr>
        <w:t xml:space="preserve">Overview: </w:t>
      </w:r>
    </w:p>
    <w:p w:rsidR="00375283" w:rsidRPr="00585236" w:rsidRDefault="00375283" w:rsidP="00D632F7">
      <w:pPr>
        <w:spacing w:after="0"/>
        <w:rPr>
          <w:lang w:val="en-US"/>
        </w:rPr>
      </w:pPr>
      <w:r>
        <w:rPr>
          <w:lang w:val="en-US"/>
        </w:rPr>
        <w:t xml:space="preserve">Evolution acts on heritable traits that vary among individuals in a population. Those differences lead to differences in fitness; variable abilities to survive and reproduce. Adaptations occur when they improve the fitness of individuals. Evolution acts on populations (not individuals) by changing traits throughout different generations. </w:t>
      </w:r>
      <w:bookmarkStart w:id="0" w:name="_GoBack"/>
      <w:bookmarkEnd w:id="0"/>
    </w:p>
    <w:sectPr w:rsidR="00375283" w:rsidRPr="0058523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67B"/>
    <w:rsid w:val="001503BF"/>
    <w:rsid w:val="00326A52"/>
    <w:rsid w:val="0036699D"/>
    <w:rsid w:val="00375283"/>
    <w:rsid w:val="003D067B"/>
    <w:rsid w:val="00585236"/>
    <w:rsid w:val="005C078F"/>
    <w:rsid w:val="00886337"/>
    <w:rsid w:val="00BC280F"/>
    <w:rsid w:val="00D632F7"/>
    <w:rsid w:val="00DA49F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30FBF1-B022-40C2-A8D8-05CE5B691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2</Pages>
  <Words>888</Words>
  <Characters>5066</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Deanna -</dc:creator>
  <cp:keywords/>
  <dc:description/>
  <cp:lastModifiedBy>Deanna -</cp:lastModifiedBy>
  <cp:revision>4</cp:revision>
  <dcterms:created xsi:type="dcterms:W3CDTF">2015-01-20T16:30:00Z</dcterms:created>
  <dcterms:modified xsi:type="dcterms:W3CDTF">2015-01-20T17:41:00Z</dcterms:modified>
</cp:coreProperties>
</file>