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8A42C" w14:textId="77777777" w:rsidR="00E4373B" w:rsidRDefault="00A8132E" w:rsidP="00A8132E">
      <w:pPr>
        <w:jc w:val="center"/>
        <w:rPr>
          <w:rFonts w:ascii="Times New Roman" w:hAnsi="Times New Roman"/>
          <w:b/>
          <w:sz w:val="20"/>
          <w:szCs w:val="20"/>
        </w:rPr>
      </w:pPr>
      <w:r w:rsidRPr="00A8132E">
        <w:rPr>
          <w:rFonts w:ascii="Times New Roman" w:hAnsi="Times New Roman"/>
          <w:b/>
          <w:sz w:val="20"/>
          <w:szCs w:val="20"/>
        </w:rPr>
        <w:t>ANP 1107 – Midterm 1</w:t>
      </w:r>
    </w:p>
    <w:p w14:paraId="4C6F146F" w14:textId="77777777" w:rsidR="00A8132E" w:rsidRDefault="00A8132E" w:rsidP="00A8132E">
      <w:pPr>
        <w:jc w:val="center"/>
        <w:rPr>
          <w:rFonts w:ascii="Times New Roman" w:hAnsi="Times New Roman"/>
          <w:sz w:val="20"/>
          <w:szCs w:val="20"/>
        </w:rPr>
      </w:pPr>
    </w:p>
    <w:p w14:paraId="5C6FC81B" w14:textId="77777777" w:rsidR="00A8132E" w:rsidRPr="00A8132E" w:rsidRDefault="00A8132E" w:rsidP="00A8132E">
      <w:pPr>
        <w:rPr>
          <w:rFonts w:ascii="Times New Roman" w:hAnsi="Times New Roman"/>
          <w:b/>
          <w:color w:val="FF0000"/>
          <w:sz w:val="20"/>
          <w:szCs w:val="20"/>
        </w:rPr>
      </w:pPr>
      <w:r w:rsidRPr="00A8132E">
        <w:rPr>
          <w:rFonts w:ascii="Times New Roman" w:hAnsi="Times New Roman"/>
          <w:b/>
          <w:color w:val="FF0000"/>
          <w:sz w:val="20"/>
          <w:szCs w:val="20"/>
        </w:rPr>
        <w:t>1: DIGESTIVE SYSTEM</w:t>
      </w:r>
    </w:p>
    <w:p w14:paraId="475C8F39" w14:textId="77777777" w:rsidR="00A8132E" w:rsidRPr="00A8132E" w:rsidRDefault="00A8132E" w:rsidP="00A8132E">
      <w:pPr>
        <w:rPr>
          <w:rFonts w:ascii="Times New Roman" w:hAnsi="Times New Roman"/>
          <w:b/>
          <w:sz w:val="20"/>
          <w:szCs w:val="20"/>
        </w:rPr>
      </w:pPr>
    </w:p>
    <w:p w14:paraId="44EF4843" w14:textId="77777777" w:rsidR="00A8132E" w:rsidRPr="00A8132E" w:rsidRDefault="00A8132E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A8132E">
        <w:rPr>
          <w:rFonts w:ascii="Times New Roman" w:hAnsi="Times New Roman"/>
          <w:color w:val="FF0000"/>
          <w:sz w:val="20"/>
          <w:szCs w:val="20"/>
          <w:u w:val="single"/>
        </w:rPr>
        <w:t>Alimentary Canal (GI Tract or GUT)</w:t>
      </w:r>
    </w:p>
    <w:p w14:paraId="2AB401EA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continuous</w:t>
      </w:r>
      <w:proofErr w:type="gramEnd"/>
      <w:r>
        <w:rPr>
          <w:rFonts w:ascii="Times New Roman" w:hAnsi="Times New Roman"/>
          <w:sz w:val="20"/>
          <w:szCs w:val="20"/>
        </w:rPr>
        <w:t xml:space="preserve"> muscular tube from mouth to anus</w:t>
      </w:r>
    </w:p>
    <w:p w14:paraId="56BA4419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digests</w:t>
      </w:r>
      <w:proofErr w:type="gramEnd"/>
      <w:r>
        <w:rPr>
          <w:rFonts w:ascii="Times New Roman" w:hAnsi="Times New Roman"/>
          <w:sz w:val="20"/>
          <w:szCs w:val="20"/>
        </w:rPr>
        <w:t xml:space="preserve"> food, absorbs fragments through lining into the bloodstream, excretes final products</w:t>
      </w:r>
    </w:p>
    <w:p w14:paraId="42D367F8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</w:p>
    <w:p w14:paraId="43487CB8" w14:textId="77777777" w:rsidR="00A8132E" w:rsidRPr="00A8132E" w:rsidRDefault="00A8132E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A8132E">
        <w:rPr>
          <w:rFonts w:ascii="Times New Roman" w:hAnsi="Times New Roman"/>
          <w:color w:val="FF0000"/>
          <w:sz w:val="20"/>
          <w:szCs w:val="20"/>
          <w:u w:val="single"/>
        </w:rPr>
        <w:t>Accessory Digestive Organs</w:t>
      </w:r>
    </w:p>
    <w:p w14:paraId="4EE580B3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teeth</w:t>
      </w:r>
      <w:proofErr w:type="gramEnd"/>
      <w:r>
        <w:rPr>
          <w:rFonts w:ascii="Times New Roman" w:hAnsi="Times New Roman"/>
          <w:sz w:val="20"/>
          <w:szCs w:val="20"/>
        </w:rPr>
        <w:t>, tongue, gall bladder, salivary glands, liver, pancreas</w:t>
      </w:r>
    </w:p>
    <w:p w14:paraId="55873568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connected to GI tract by ducts</w:t>
      </w:r>
    </w:p>
    <w:p w14:paraId="3F18C394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produce secretory products (bile, enzymes, saliva)</w:t>
      </w:r>
    </w:p>
    <w:p w14:paraId="3413D4B7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food</w:t>
      </w:r>
      <w:proofErr w:type="gramEnd"/>
      <w:r>
        <w:rPr>
          <w:rFonts w:ascii="Times New Roman" w:hAnsi="Times New Roman"/>
          <w:sz w:val="20"/>
          <w:szCs w:val="20"/>
        </w:rPr>
        <w:t xml:space="preserve"> in GI tract said to be “outside” the body (</w:t>
      </w:r>
      <w:proofErr w:type="spellStart"/>
      <w:r>
        <w:rPr>
          <w:rFonts w:ascii="Times New Roman" w:hAnsi="Times New Roman"/>
          <w:sz w:val="20"/>
          <w:szCs w:val="20"/>
        </w:rPr>
        <w:t>bc</w:t>
      </w:r>
      <w:proofErr w:type="spellEnd"/>
      <w:r>
        <w:rPr>
          <w:rFonts w:ascii="Times New Roman" w:hAnsi="Times New Roman"/>
          <w:sz w:val="20"/>
          <w:szCs w:val="20"/>
        </w:rPr>
        <w:t xml:space="preserve"> of opening to external world at both ends + physical barrier between food and blood)</w:t>
      </w:r>
    </w:p>
    <w:p w14:paraId="77D4430C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</w:p>
    <w:p w14:paraId="251D2A02" w14:textId="77777777" w:rsidR="00A8132E" w:rsidRPr="00A8132E" w:rsidRDefault="00A8132E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A8132E">
        <w:rPr>
          <w:rFonts w:ascii="Times New Roman" w:hAnsi="Times New Roman"/>
          <w:color w:val="FF0000"/>
          <w:sz w:val="20"/>
          <w:szCs w:val="20"/>
          <w:u w:val="single"/>
        </w:rPr>
        <w:t>Relationship of Digestive Organs to the Peritoneum</w:t>
      </w:r>
    </w:p>
    <w:p w14:paraId="6AE151EF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digestive organs in abdominopelvic cavity, lined w/ slick serous membranes (peritoneum is the most extensive of these serous membranes)</w:t>
      </w:r>
    </w:p>
    <w:p w14:paraId="61113B67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 w:rsidRPr="00A8132E">
        <w:rPr>
          <w:rFonts w:ascii="Times New Roman" w:hAnsi="Times New Roman"/>
          <w:color w:val="FF0000"/>
          <w:sz w:val="20"/>
          <w:szCs w:val="20"/>
        </w:rPr>
        <w:t>Visceral Peritoneum:</w:t>
      </w:r>
      <w:r>
        <w:rPr>
          <w:rFonts w:ascii="Times New Roman" w:hAnsi="Times New Roman"/>
          <w:sz w:val="20"/>
          <w:szCs w:val="20"/>
        </w:rPr>
        <w:t xml:space="preserve"> covers external surfaces of digestive organs and is continuous with the parietal peritoneum</w:t>
      </w:r>
    </w:p>
    <w:p w14:paraId="6D20C8BD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 w:rsidRPr="00A8132E">
        <w:rPr>
          <w:rFonts w:ascii="Times New Roman" w:hAnsi="Times New Roman"/>
          <w:color w:val="FF0000"/>
          <w:sz w:val="20"/>
          <w:szCs w:val="20"/>
        </w:rPr>
        <w:t>Parietal Peritoneum:</w:t>
      </w:r>
      <w:r>
        <w:rPr>
          <w:rFonts w:ascii="Times New Roman" w:hAnsi="Times New Roman"/>
          <w:sz w:val="20"/>
          <w:szCs w:val="20"/>
        </w:rPr>
        <w:t xml:space="preserve"> lines walls of abdominopelvic cavity</w:t>
      </w:r>
    </w:p>
    <w:p w14:paraId="1DC1F133" w14:textId="77777777" w:rsidR="00A8132E" w:rsidRDefault="00A8132E" w:rsidP="00A8132E">
      <w:pPr>
        <w:rPr>
          <w:rFonts w:ascii="Times New Roman" w:hAnsi="Times New Roman"/>
          <w:sz w:val="20"/>
          <w:szCs w:val="20"/>
        </w:rPr>
      </w:pPr>
      <w:r w:rsidRPr="00A8132E">
        <w:rPr>
          <w:rFonts w:ascii="Times New Roman" w:hAnsi="Times New Roman"/>
          <w:color w:val="FF0000"/>
          <w:sz w:val="20"/>
          <w:szCs w:val="20"/>
        </w:rPr>
        <w:t>Peritoneal Cavity: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slitlike</w:t>
      </w:r>
      <w:proofErr w:type="spellEnd"/>
      <w:r>
        <w:rPr>
          <w:rFonts w:ascii="Times New Roman" w:hAnsi="Times New Roman"/>
          <w:sz w:val="20"/>
          <w:szCs w:val="20"/>
        </w:rPr>
        <w:t xml:space="preserve"> space between visceral + parietal peritonea; contains fluid secreted by the serous membranes to reduce friction between moving organs</w:t>
      </w:r>
    </w:p>
    <w:p w14:paraId="344EF2CA" w14:textId="77777777" w:rsidR="00A8132E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Mesentery:</w:t>
      </w:r>
      <w:r>
        <w:rPr>
          <w:rFonts w:ascii="Times New Roman" w:hAnsi="Times New Roman"/>
          <w:sz w:val="20"/>
          <w:szCs w:val="20"/>
        </w:rPr>
        <w:t xml:space="preserve"> fused double layer of parietal peritoneum that carries blood vessels, lymphatic vessels and nerves to organs of the GI tract as well as anchor the organ in place</w:t>
      </w:r>
    </w:p>
    <w:p w14:paraId="53C5113D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Dorsal Mesentery:</w:t>
      </w:r>
      <w:r>
        <w:rPr>
          <w:rFonts w:ascii="Times New Roman" w:hAnsi="Times New Roman"/>
          <w:sz w:val="20"/>
          <w:szCs w:val="20"/>
        </w:rPr>
        <w:t xml:space="preserve"> attaches organ to posterior abdominal wall</w:t>
      </w:r>
    </w:p>
    <w:p w14:paraId="4A33338A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Ventral Mesentery:</w:t>
      </w:r>
      <w:r>
        <w:rPr>
          <w:rFonts w:ascii="Times New Roman" w:hAnsi="Times New Roman"/>
          <w:sz w:val="20"/>
          <w:szCs w:val="20"/>
        </w:rPr>
        <w:t xml:space="preserve"> attaches organ to anterior abdominal wall</w:t>
      </w:r>
    </w:p>
    <w:p w14:paraId="294D21EE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Peritoneal Organ:</w:t>
      </w:r>
      <w:r>
        <w:rPr>
          <w:rFonts w:ascii="Times New Roman" w:hAnsi="Times New Roman"/>
          <w:sz w:val="20"/>
          <w:szCs w:val="20"/>
        </w:rPr>
        <w:t xml:space="preserve"> organs that keep a mesentery and remain in the peritoneal cavity</w:t>
      </w:r>
    </w:p>
    <w:p w14:paraId="0F1B776A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Retroperitoneal Organ:</w:t>
      </w:r>
      <w:r>
        <w:rPr>
          <w:rFonts w:ascii="Times New Roman" w:hAnsi="Times New Roman"/>
          <w:sz w:val="20"/>
          <w:szCs w:val="20"/>
        </w:rPr>
        <w:t xml:space="preserve"> organs that lose their mesentery during development and lie posterior to the peritoneal cavity (</w:t>
      </w:r>
      <w:proofErr w:type="spellStart"/>
      <w:r>
        <w:rPr>
          <w:rFonts w:ascii="Times New Roman" w:hAnsi="Times New Roman"/>
          <w:sz w:val="20"/>
          <w:szCs w:val="20"/>
        </w:rPr>
        <w:t>ie</w:t>
      </w:r>
      <w:proofErr w:type="spellEnd"/>
      <w:r>
        <w:rPr>
          <w:rFonts w:ascii="Times New Roman" w:hAnsi="Times New Roman"/>
          <w:sz w:val="20"/>
          <w:szCs w:val="20"/>
        </w:rPr>
        <w:t xml:space="preserve"> pancreas)</w:t>
      </w:r>
    </w:p>
    <w:p w14:paraId="2BC0C9B8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Peritonitis:</w:t>
      </w:r>
      <w:r>
        <w:rPr>
          <w:rFonts w:ascii="Times New Roman" w:hAnsi="Times New Roman"/>
          <w:sz w:val="20"/>
          <w:szCs w:val="20"/>
        </w:rPr>
        <w:t xml:space="preserve"> inflammation of the peritoneum (can arise from abdominal wound, perforating ulcer, ruptured appendix, or poor sterile technique)</w:t>
      </w:r>
    </w:p>
    <w:p w14:paraId="1E0751C4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</w:p>
    <w:p w14:paraId="19D88F57" w14:textId="77777777" w:rsidR="00D07523" w:rsidRPr="00D07523" w:rsidRDefault="00D07523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07523">
        <w:rPr>
          <w:rFonts w:ascii="Times New Roman" w:hAnsi="Times New Roman"/>
          <w:color w:val="FF0000"/>
          <w:sz w:val="20"/>
          <w:szCs w:val="20"/>
          <w:u w:val="single"/>
        </w:rPr>
        <w:t>Splanchnic Circulation</w:t>
      </w:r>
    </w:p>
    <w:p w14:paraId="23FFCCDB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Splanchnic Circulation:</w:t>
      </w:r>
      <w:r>
        <w:rPr>
          <w:rFonts w:ascii="Times New Roman" w:hAnsi="Times New Roman"/>
          <w:sz w:val="20"/>
          <w:szCs w:val="20"/>
        </w:rPr>
        <w:t xml:space="preserve"> includes arteries that branch off the abdominal aorta to serve digestive organs and the hepatic portal circulation</w:t>
      </w:r>
    </w:p>
    <w:p w14:paraId="2762B5A4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Hepatic Artery:</w:t>
      </w:r>
      <w:r>
        <w:rPr>
          <w:rFonts w:ascii="Times New Roman" w:hAnsi="Times New Roman"/>
          <w:sz w:val="20"/>
          <w:szCs w:val="20"/>
        </w:rPr>
        <w:t xml:space="preserve"> serves liver</w:t>
      </w:r>
    </w:p>
    <w:p w14:paraId="10DF2461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Gastric Artery:</w:t>
      </w:r>
      <w:r>
        <w:rPr>
          <w:rFonts w:ascii="Times New Roman" w:hAnsi="Times New Roman"/>
          <w:sz w:val="20"/>
          <w:szCs w:val="20"/>
        </w:rPr>
        <w:t xml:space="preserve"> serves stomach</w:t>
      </w:r>
    </w:p>
    <w:p w14:paraId="5B8361DF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Splenic Artery:</w:t>
      </w:r>
      <w:r>
        <w:rPr>
          <w:rFonts w:ascii="Times New Roman" w:hAnsi="Times New Roman"/>
          <w:sz w:val="20"/>
          <w:szCs w:val="20"/>
        </w:rPr>
        <w:t xml:space="preserve"> serves spleen</w:t>
      </w:r>
    </w:p>
    <w:p w14:paraId="5A4E9089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 w:rsidRPr="00D07523">
        <w:rPr>
          <w:rFonts w:ascii="Times New Roman" w:hAnsi="Times New Roman"/>
          <w:color w:val="FF0000"/>
          <w:sz w:val="20"/>
          <w:szCs w:val="20"/>
        </w:rPr>
        <w:t>Superior + Inferior Mesenteric Arteries:</w:t>
      </w:r>
      <w:r>
        <w:rPr>
          <w:rFonts w:ascii="Times New Roman" w:hAnsi="Times New Roman"/>
          <w:sz w:val="20"/>
          <w:szCs w:val="20"/>
        </w:rPr>
        <w:t xml:space="preserve"> serve small and large intestines</w:t>
      </w:r>
    </w:p>
    <w:p w14:paraId="130BC086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</w:t>
      </w:r>
      <w:proofErr w:type="gramStart"/>
      <w:r>
        <w:rPr>
          <w:rFonts w:ascii="Times New Roman" w:hAnsi="Times New Roman"/>
          <w:sz w:val="20"/>
          <w:szCs w:val="20"/>
        </w:rPr>
        <w:t>these</w:t>
      </w:r>
      <w:proofErr w:type="gramEnd"/>
      <w:r>
        <w:rPr>
          <w:rFonts w:ascii="Times New Roman" w:hAnsi="Times New Roman"/>
          <w:sz w:val="20"/>
          <w:szCs w:val="20"/>
        </w:rPr>
        <w:t xml:space="preserve"> arteries receive ¼ of CO (increases after meal)</w:t>
      </w:r>
    </w:p>
    <w:p w14:paraId="44E5859C" w14:textId="77777777" w:rsidR="00D07523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venous</w:t>
      </w:r>
      <w:proofErr w:type="gramEnd"/>
      <w:r>
        <w:rPr>
          <w:rFonts w:ascii="Times New Roman" w:hAnsi="Times New Roman"/>
          <w:sz w:val="20"/>
          <w:szCs w:val="20"/>
        </w:rPr>
        <w:t xml:space="preserve"> return from much of the abdominopelvic region is via the inferior vena cava</w:t>
      </w:r>
    </w:p>
    <w:p w14:paraId="34437C9A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venous</w:t>
      </w:r>
      <w:proofErr w:type="gramEnd"/>
      <w:r>
        <w:rPr>
          <w:rFonts w:ascii="Times New Roman" w:hAnsi="Times New Roman"/>
          <w:sz w:val="20"/>
          <w:szCs w:val="20"/>
        </w:rPr>
        <w:t xml:space="preserve"> return from the digestive viscera is indirect via the hepatic portal circulation to filter blood through liver before return to the heart</w:t>
      </w:r>
    </w:p>
    <w:p w14:paraId="1C0FEC00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liver</w:t>
      </w:r>
      <w:proofErr w:type="gramEnd"/>
      <w:r>
        <w:rPr>
          <w:rFonts w:ascii="Times New Roman" w:hAnsi="Times New Roman"/>
          <w:sz w:val="20"/>
          <w:szCs w:val="20"/>
        </w:rPr>
        <w:t xml:space="preserve"> processes nutrients and neutralizes toxins</w:t>
      </w:r>
    </w:p>
    <w:p w14:paraId="29DD7D7D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</w:p>
    <w:p w14:paraId="3123F4CF" w14:textId="77777777" w:rsidR="00134B3A" w:rsidRPr="00134B3A" w:rsidRDefault="00134B3A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34B3A">
        <w:rPr>
          <w:rFonts w:ascii="Times New Roman" w:hAnsi="Times New Roman"/>
          <w:color w:val="FF0000"/>
          <w:sz w:val="20"/>
          <w:szCs w:val="20"/>
          <w:u w:val="single"/>
        </w:rPr>
        <w:t>Histology of the GI Tract Wall</w:t>
      </w:r>
    </w:p>
    <w:p w14:paraId="4B737F37" w14:textId="77777777" w:rsidR="00D07523" w:rsidRDefault="00134B3A" w:rsidP="00A8132E">
      <w:pPr>
        <w:rPr>
          <w:rFonts w:ascii="Times New Roman" w:hAnsi="Times New Roman"/>
          <w:sz w:val="20"/>
          <w:szCs w:val="20"/>
        </w:rPr>
      </w:pPr>
      <w:r w:rsidRPr="00134B3A">
        <w:rPr>
          <w:rFonts w:ascii="Times New Roman" w:hAnsi="Times New Roman"/>
          <w:color w:val="FF0000"/>
          <w:sz w:val="20"/>
          <w:szCs w:val="20"/>
        </w:rPr>
        <w:t>Mucosa:</w:t>
      </w:r>
      <w:r>
        <w:rPr>
          <w:rFonts w:ascii="Times New Roman" w:hAnsi="Times New Roman"/>
          <w:sz w:val="20"/>
          <w:szCs w:val="20"/>
        </w:rPr>
        <w:t xml:space="preserve"> innermost; secretes mucus/enzymes/hormones, absorbs end products of digestion, and protects against infection</w:t>
      </w:r>
    </w:p>
    <w:p w14:paraId="28E44EE7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r w:rsidRPr="00134B3A">
        <w:rPr>
          <w:rFonts w:ascii="Times New Roman" w:hAnsi="Times New Roman"/>
          <w:sz w:val="20"/>
          <w:szCs w:val="20"/>
          <w:u w:val="single"/>
        </w:rPr>
        <w:t>Surface Epithelium:</w:t>
      </w:r>
      <w:r>
        <w:rPr>
          <w:rFonts w:ascii="Times New Roman" w:hAnsi="Times New Roman"/>
          <w:sz w:val="20"/>
          <w:szCs w:val="20"/>
        </w:rPr>
        <w:t xml:space="preserve"> columnar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+ goblet cells (secrete mucus for protection and lubrication of stool), also enzyme/hormone secreting cells in stomach and small intestine </w:t>
      </w:r>
    </w:p>
    <w:p w14:paraId="59B3B94D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r w:rsidRPr="00693930">
        <w:rPr>
          <w:rFonts w:ascii="Times New Roman" w:hAnsi="Times New Roman"/>
          <w:sz w:val="20"/>
          <w:szCs w:val="20"/>
          <w:u w:val="single"/>
        </w:rPr>
        <w:t xml:space="preserve">Lamina </w:t>
      </w:r>
      <w:proofErr w:type="spellStart"/>
      <w:r w:rsidRPr="00693930">
        <w:rPr>
          <w:rFonts w:ascii="Times New Roman" w:hAnsi="Times New Roman"/>
          <w:sz w:val="20"/>
          <w:szCs w:val="20"/>
          <w:u w:val="single"/>
        </w:rPr>
        <w:t>Propria</w:t>
      </w:r>
      <w:proofErr w:type="spellEnd"/>
      <w:r w:rsidRPr="00693930">
        <w:rPr>
          <w:rFonts w:ascii="Times New Roman" w:hAnsi="Times New Roman"/>
          <w:sz w:val="20"/>
          <w:szCs w:val="20"/>
          <w:u w:val="single"/>
        </w:rPr>
        <w:t>:</w:t>
      </w:r>
      <w:r>
        <w:rPr>
          <w:rFonts w:ascii="Times New Roman" w:hAnsi="Times New Roman"/>
          <w:sz w:val="20"/>
          <w:szCs w:val="20"/>
        </w:rPr>
        <w:t xml:space="preserve"> loose CT w/ capillaries, isolated lymph nodules (to keep pathogens out); some bunches of these nodules in key areas (</w:t>
      </w:r>
      <w:proofErr w:type="spellStart"/>
      <w:r>
        <w:rPr>
          <w:rFonts w:ascii="Times New Roman" w:hAnsi="Times New Roman"/>
          <w:sz w:val="20"/>
          <w:szCs w:val="20"/>
        </w:rPr>
        <w:t>ie</w:t>
      </w:r>
      <w:proofErr w:type="spellEnd"/>
      <w:r>
        <w:rPr>
          <w:rFonts w:ascii="Times New Roman" w:hAnsi="Times New Roman"/>
          <w:sz w:val="20"/>
          <w:szCs w:val="20"/>
        </w:rPr>
        <w:t xml:space="preserve"> tonsils, appendix)</w:t>
      </w:r>
    </w:p>
    <w:p w14:paraId="5ED8A074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spellStart"/>
      <w:r w:rsidRPr="00693930">
        <w:rPr>
          <w:rFonts w:ascii="Times New Roman" w:hAnsi="Times New Roman"/>
          <w:sz w:val="20"/>
          <w:szCs w:val="20"/>
          <w:u w:val="single"/>
        </w:rPr>
        <w:t>Muscularis</w:t>
      </w:r>
      <w:proofErr w:type="spellEnd"/>
      <w:r w:rsidRPr="00693930">
        <w:rPr>
          <w:rFonts w:ascii="Times New Roman" w:hAnsi="Times New Roman"/>
          <w:sz w:val="20"/>
          <w:szCs w:val="20"/>
          <w:u w:val="single"/>
        </w:rPr>
        <w:t xml:space="preserve"> Mucosae:</w:t>
      </w:r>
      <w:r>
        <w:rPr>
          <w:rFonts w:ascii="Times New Roman" w:hAnsi="Times New Roman"/>
          <w:sz w:val="20"/>
          <w:szCs w:val="20"/>
        </w:rPr>
        <w:t xml:space="preserve"> thin layer of smooth muscle cells</w:t>
      </w:r>
      <w:r w:rsidR="00693930">
        <w:rPr>
          <w:rFonts w:ascii="Times New Roman" w:hAnsi="Times New Roman"/>
          <w:sz w:val="20"/>
          <w:szCs w:val="20"/>
        </w:rPr>
        <w:t xml:space="preserve"> responsible for local movements of mucosa (also extensive folds in small intestine to increase SA for absorption)</w:t>
      </w:r>
    </w:p>
    <w:p w14:paraId="3790680B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134B3A">
        <w:rPr>
          <w:rFonts w:ascii="Times New Roman" w:hAnsi="Times New Roman"/>
          <w:color w:val="FF0000"/>
          <w:sz w:val="20"/>
          <w:szCs w:val="20"/>
        </w:rPr>
        <w:lastRenderedPageBreak/>
        <w:t>Submucosa</w:t>
      </w:r>
      <w:proofErr w:type="spellEnd"/>
      <w:r w:rsidRPr="00134B3A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moderately dense CT layer containing blood and lymphatic vessels, lymph nodes and nerve fibers; highly elastic</w:t>
      </w:r>
    </w:p>
    <w:p w14:paraId="39F44909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134B3A">
        <w:rPr>
          <w:rFonts w:ascii="Times New Roman" w:hAnsi="Times New Roman"/>
          <w:color w:val="FF0000"/>
          <w:sz w:val="20"/>
          <w:szCs w:val="20"/>
        </w:rPr>
        <w:t>Muscularis</w:t>
      </w:r>
      <w:proofErr w:type="spellEnd"/>
      <w:r w:rsidRPr="00134B3A">
        <w:rPr>
          <w:rFonts w:ascii="Times New Roman" w:hAnsi="Times New Roman"/>
          <w:color w:val="FF0000"/>
          <w:sz w:val="20"/>
          <w:szCs w:val="20"/>
        </w:rPr>
        <w:t xml:space="preserve"> </w:t>
      </w:r>
      <w:proofErr w:type="spellStart"/>
      <w:r w:rsidRPr="00134B3A">
        <w:rPr>
          <w:rFonts w:ascii="Times New Roman" w:hAnsi="Times New Roman"/>
          <w:color w:val="FF0000"/>
          <w:sz w:val="20"/>
          <w:szCs w:val="20"/>
        </w:rPr>
        <w:t>Externa</w:t>
      </w:r>
      <w:proofErr w:type="spellEnd"/>
      <w:r w:rsidRPr="00134B3A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mixing/propulsive movements of the GI tract; inner circular layer and outer longitudinal layer; thickens to form sphincters (controls food passage, peristalsis)</w:t>
      </w:r>
    </w:p>
    <w:p w14:paraId="6BA2AC58" w14:textId="77777777" w:rsidR="00134B3A" w:rsidRDefault="00134B3A" w:rsidP="00A8132E">
      <w:pPr>
        <w:rPr>
          <w:rFonts w:ascii="Times New Roman" w:hAnsi="Times New Roman"/>
          <w:sz w:val="20"/>
          <w:szCs w:val="20"/>
        </w:rPr>
      </w:pPr>
      <w:r w:rsidRPr="00134B3A">
        <w:rPr>
          <w:rFonts w:ascii="Times New Roman" w:hAnsi="Times New Roman"/>
          <w:color w:val="FF0000"/>
          <w:sz w:val="20"/>
          <w:szCs w:val="20"/>
        </w:rPr>
        <w:t>Serosa:</w:t>
      </w:r>
      <w:r>
        <w:rPr>
          <w:rFonts w:ascii="Times New Roman" w:hAnsi="Times New Roman"/>
          <w:sz w:val="20"/>
          <w:szCs w:val="20"/>
        </w:rPr>
        <w:t xml:space="preserve"> outermost, protective layer = visceral peritoneum; loose CT covered by single layer of squamous epithelial cells</w:t>
      </w:r>
    </w:p>
    <w:p w14:paraId="5ABA9026" w14:textId="77777777" w:rsidR="00D07523" w:rsidRDefault="009F108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</w:t>
      </w:r>
      <w:proofErr w:type="gramStart"/>
      <w:r>
        <w:rPr>
          <w:rFonts w:ascii="Times New Roman" w:hAnsi="Times New Roman"/>
          <w:sz w:val="20"/>
          <w:szCs w:val="20"/>
        </w:rPr>
        <w:t>serosa</w:t>
      </w:r>
      <w:proofErr w:type="gramEnd"/>
      <w:r>
        <w:rPr>
          <w:rFonts w:ascii="Times New Roman" w:hAnsi="Times New Roman"/>
          <w:sz w:val="20"/>
          <w:szCs w:val="20"/>
        </w:rPr>
        <w:t>=adventitia (fibrous CT which connect esophagus to surrounding tissues)</w:t>
      </w:r>
    </w:p>
    <w:p w14:paraId="4238D619" w14:textId="77777777" w:rsidR="009F108C" w:rsidRDefault="009F108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proofErr w:type="gramStart"/>
      <w:r>
        <w:rPr>
          <w:rFonts w:ascii="Times New Roman" w:hAnsi="Times New Roman"/>
          <w:sz w:val="20"/>
          <w:szCs w:val="20"/>
        </w:rPr>
        <w:t>retroperitoneal</w:t>
      </w:r>
      <w:proofErr w:type="gramEnd"/>
      <w:r>
        <w:rPr>
          <w:rFonts w:ascii="Times New Roman" w:hAnsi="Times New Roman"/>
          <w:sz w:val="20"/>
          <w:szCs w:val="20"/>
        </w:rPr>
        <w:t xml:space="preserve"> structures have both</w:t>
      </w:r>
    </w:p>
    <w:p w14:paraId="197A6430" w14:textId="77777777" w:rsidR="00D07523" w:rsidRDefault="00D07523" w:rsidP="00A8132E">
      <w:pPr>
        <w:rPr>
          <w:rFonts w:ascii="Times New Roman" w:hAnsi="Times New Roman"/>
          <w:sz w:val="20"/>
          <w:szCs w:val="20"/>
        </w:rPr>
      </w:pPr>
    </w:p>
    <w:p w14:paraId="4A5AADD4" w14:textId="59886BBC" w:rsidR="009C0593" w:rsidRPr="009C0593" w:rsidRDefault="002A2ED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>
        <w:rPr>
          <w:rFonts w:ascii="Times New Roman" w:hAnsi="Times New Roman"/>
          <w:color w:val="FF0000"/>
          <w:sz w:val="20"/>
          <w:szCs w:val="20"/>
          <w:u w:val="single"/>
        </w:rPr>
        <w:t xml:space="preserve">The </w:t>
      </w:r>
      <w:r w:rsidR="009C0593" w:rsidRPr="009C0593">
        <w:rPr>
          <w:rFonts w:ascii="Times New Roman" w:hAnsi="Times New Roman"/>
          <w:color w:val="FF0000"/>
          <w:sz w:val="20"/>
          <w:szCs w:val="20"/>
          <w:u w:val="single"/>
        </w:rPr>
        <w:t>Mouth</w:t>
      </w:r>
    </w:p>
    <w:p w14:paraId="13CB720D" w14:textId="458D2E4B" w:rsidR="009C0593" w:rsidRDefault="009C059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vestibule</w:t>
      </w:r>
      <w:proofErr w:type="gramEnd"/>
      <w:r>
        <w:rPr>
          <w:rFonts w:ascii="Times New Roman" w:hAnsi="Times New Roman"/>
          <w:sz w:val="20"/>
          <w:szCs w:val="20"/>
        </w:rPr>
        <w:t xml:space="preserve"> and oral cavity proper</w:t>
      </w:r>
    </w:p>
    <w:p w14:paraId="6924D85C" w14:textId="2E997BB6" w:rsidR="009C0593" w:rsidRDefault="009C059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tongue</w:t>
      </w:r>
      <w:proofErr w:type="gramEnd"/>
      <w:r>
        <w:rPr>
          <w:rFonts w:ascii="Times New Roman" w:hAnsi="Times New Roman"/>
          <w:sz w:val="20"/>
          <w:szCs w:val="20"/>
        </w:rPr>
        <w:t xml:space="preserve"> = </w:t>
      </w:r>
      <w:proofErr w:type="spellStart"/>
      <w:r>
        <w:rPr>
          <w:rFonts w:ascii="Times New Roman" w:hAnsi="Times New Roman"/>
          <w:sz w:val="20"/>
          <w:szCs w:val="20"/>
        </w:rPr>
        <w:t>strat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squam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</w:p>
    <w:p w14:paraId="5435CA29" w14:textId="4926C905" w:rsidR="009C0593" w:rsidRDefault="009C059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epith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of mouth mostly keratinized to protect against abrasion</w:t>
      </w:r>
    </w:p>
    <w:p w14:paraId="7E407235" w14:textId="16BC3586" w:rsidR="009C0593" w:rsidRDefault="009C0593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9C0593">
        <w:rPr>
          <w:rFonts w:ascii="Times New Roman" w:hAnsi="Times New Roman"/>
          <w:color w:val="FF0000"/>
          <w:sz w:val="20"/>
          <w:szCs w:val="20"/>
        </w:rPr>
        <w:t>Orbucularis</w:t>
      </w:r>
      <w:proofErr w:type="spellEnd"/>
      <w:r w:rsidRPr="009C0593">
        <w:rPr>
          <w:rFonts w:ascii="Times New Roman" w:hAnsi="Times New Roman"/>
          <w:color w:val="FF0000"/>
          <w:sz w:val="20"/>
          <w:szCs w:val="20"/>
        </w:rPr>
        <w:t xml:space="preserve"> </w:t>
      </w:r>
      <w:proofErr w:type="spellStart"/>
      <w:r w:rsidRPr="009C0593">
        <w:rPr>
          <w:rFonts w:ascii="Times New Roman" w:hAnsi="Times New Roman"/>
          <w:color w:val="FF0000"/>
          <w:sz w:val="20"/>
          <w:szCs w:val="20"/>
        </w:rPr>
        <w:t>Ori</w:t>
      </w:r>
      <w:r>
        <w:rPr>
          <w:rFonts w:ascii="Times New Roman" w:hAnsi="Times New Roman"/>
          <w:color w:val="FF0000"/>
          <w:sz w:val="20"/>
          <w:szCs w:val="20"/>
        </w:rPr>
        <w:t>s</w:t>
      </w:r>
      <w:proofErr w:type="spellEnd"/>
      <w:r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lips</w:t>
      </w:r>
    </w:p>
    <w:p w14:paraId="4E2141D2" w14:textId="6C62C9BB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Buccinator</w:t>
      </w:r>
      <w:r>
        <w:rPr>
          <w:rFonts w:ascii="Times New Roman" w:hAnsi="Times New Roman"/>
          <w:color w:val="FF0000"/>
          <w:sz w:val="20"/>
          <w:szCs w:val="20"/>
        </w:rPr>
        <w:t xml:space="preserve">s: </w:t>
      </w:r>
      <w:r>
        <w:rPr>
          <w:rFonts w:ascii="Times New Roman" w:hAnsi="Times New Roman"/>
          <w:sz w:val="20"/>
          <w:szCs w:val="20"/>
        </w:rPr>
        <w:t>cheeks</w:t>
      </w:r>
    </w:p>
    <w:p w14:paraId="59409B69" w14:textId="6DC59D31" w:rsidR="009C0593" w:rsidRDefault="009C059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hold</w:t>
      </w:r>
      <w:proofErr w:type="gramEnd"/>
      <w:r>
        <w:rPr>
          <w:rFonts w:ascii="Times New Roman" w:hAnsi="Times New Roman"/>
          <w:sz w:val="20"/>
          <w:szCs w:val="20"/>
        </w:rPr>
        <w:t xml:space="preserve"> food in place during chewing, role in speech</w:t>
      </w:r>
    </w:p>
    <w:p w14:paraId="2CEE87FE" w14:textId="479DFE83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Red Margin:</w:t>
      </w:r>
      <w:r>
        <w:rPr>
          <w:rFonts w:ascii="Times New Roman" w:hAnsi="Times New Roman"/>
          <w:sz w:val="20"/>
          <w:szCs w:val="20"/>
        </w:rPr>
        <w:t xml:space="preserve"> actual lips (red </w:t>
      </w:r>
      <w:proofErr w:type="spellStart"/>
      <w:r>
        <w:rPr>
          <w:rFonts w:ascii="Times New Roman" w:hAnsi="Times New Roman"/>
          <w:sz w:val="20"/>
          <w:szCs w:val="20"/>
        </w:rPr>
        <w:t>bc</w:t>
      </w:r>
      <w:proofErr w:type="spellEnd"/>
      <w:r>
        <w:rPr>
          <w:rFonts w:ascii="Times New Roman" w:hAnsi="Times New Roman"/>
          <w:sz w:val="20"/>
          <w:szCs w:val="20"/>
        </w:rPr>
        <w:t xml:space="preserve"> super thin, </w:t>
      </w:r>
      <w:proofErr w:type="spellStart"/>
      <w:r>
        <w:rPr>
          <w:rFonts w:ascii="Times New Roman" w:hAnsi="Times New Roman"/>
          <w:sz w:val="20"/>
          <w:szCs w:val="20"/>
        </w:rPr>
        <w:t>hypokeratinized</w:t>
      </w:r>
      <w:proofErr w:type="spellEnd"/>
      <w:r>
        <w:rPr>
          <w:rFonts w:ascii="Times New Roman" w:hAnsi="Times New Roman"/>
          <w:sz w:val="20"/>
          <w:szCs w:val="20"/>
        </w:rPr>
        <w:t>, see blood vessels); no sweat/sebaceous glands, moistened by saliva</w:t>
      </w:r>
    </w:p>
    <w:p w14:paraId="1B89C8F7" w14:textId="77777777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Hard Palate:</w:t>
      </w:r>
      <w:r>
        <w:rPr>
          <w:rFonts w:ascii="Times New Roman" w:hAnsi="Times New Roman"/>
          <w:sz w:val="20"/>
          <w:szCs w:val="20"/>
        </w:rPr>
        <w:t xml:space="preserve"> anterior, tongue pushes against surface during chewing</w:t>
      </w:r>
    </w:p>
    <w:p w14:paraId="246794E9" w14:textId="700EFDB2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Soft Palate:</w:t>
      </w:r>
      <w:r>
        <w:rPr>
          <w:rFonts w:ascii="Times New Roman" w:hAnsi="Times New Roman"/>
          <w:sz w:val="20"/>
          <w:szCs w:val="20"/>
        </w:rPr>
        <w:t xml:space="preserve"> posterior, closes </w:t>
      </w:r>
      <w:proofErr w:type="spellStart"/>
      <w:r>
        <w:rPr>
          <w:rFonts w:ascii="Times New Roman" w:hAnsi="Times New Roman"/>
          <w:sz w:val="20"/>
          <w:szCs w:val="20"/>
        </w:rPr>
        <w:t>nasopharynx</w:t>
      </w:r>
      <w:proofErr w:type="spellEnd"/>
      <w:r>
        <w:rPr>
          <w:rFonts w:ascii="Times New Roman" w:hAnsi="Times New Roman"/>
          <w:sz w:val="20"/>
          <w:szCs w:val="20"/>
        </w:rPr>
        <w:t xml:space="preserve"> when swallowing</w:t>
      </w:r>
    </w:p>
    <w:p w14:paraId="06AB2DF6" w14:textId="2B3A3C92" w:rsidR="009C0593" w:rsidRDefault="009C0593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9C0593">
        <w:rPr>
          <w:rFonts w:ascii="Times New Roman" w:hAnsi="Times New Roman"/>
          <w:color w:val="FF0000"/>
          <w:sz w:val="20"/>
          <w:szCs w:val="20"/>
        </w:rPr>
        <w:t>Palatoglossal</w:t>
      </w:r>
      <w:proofErr w:type="spellEnd"/>
      <w:r w:rsidRPr="009C0593">
        <w:rPr>
          <w:rFonts w:ascii="Times New Roman" w:hAnsi="Times New Roman"/>
          <w:color w:val="FF0000"/>
          <w:sz w:val="20"/>
          <w:szCs w:val="20"/>
        </w:rPr>
        <w:t>/</w:t>
      </w:r>
      <w:proofErr w:type="spellStart"/>
      <w:r w:rsidRPr="009C0593">
        <w:rPr>
          <w:rFonts w:ascii="Times New Roman" w:hAnsi="Times New Roman"/>
          <w:color w:val="FF0000"/>
          <w:sz w:val="20"/>
          <w:szCs w:val="20"/>
        </w:rPr>
        <w:t>Palatopharyngeal</w:t>
      </w:r>
      <w:proofErr w:type="spellEnd"/>
      <w:r w:rsidRPr="009C0593">
        <w:rPr>
          <w:rFonts w:ascii="Times New Roman" w:hAnsi="Times New Roman"/>
          <w:color w:val="FF0000"/>
          <w:sz w:val="20"/>
          <w:szCs w:val="20"/>
        </w:rPr>
        <w:t xml:space="preserve"> Arches:</w:t>
      </w:r>
      <w:r>
        <w:rPr>
          <w:rFonts w:ascii="Times New Roman" w:hAnsi="Times New Roman"/>
          <w:sz w:val="20"/>
          <w:szCs w:val="20"/>
        </w:rPr>
        <w:t xml:space="preserve"> join soft palate to tongue and oropharynx</w:t>
      </w:r>
    </w:p>
    <w:p w14:paraId="76158D43" w14:textId="77777777" w:rsidR="002A2ED7" w:rsidRDefault="002A2ED7" w:rsidP="00A8132E">
      <w:pPr>
        <w:rPr>
          <w:rFonts w:ascii="Times New Roman" w:hAnsi="Times New Roman"/>
          <w:sz w:val="20"/>
          <w:szCs w:val="20"/>
        </w:rPr>
      </w:pPr>
    </w:p>
    <w:p w14:paraId="33D94C89" w14:textId="6199EB81" w:rsidR="002A2ED7" w:rsidRPr="002A2ED7" w:rsidRDefault="002A2ED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>
        <w:rPr>
          <w:rFonts w:ascii="Times New Roman" w:hAnsi="Times New Roman"/>
          <w:color w:val="FF0000"/>
          <w:sz w:val="20"/>
          <w:szCs w:val="20"/>
          <w:u w:val="single"/>
        </w:rPr>
        <w:t xml:space="preserve">The </w:t>
      </w:r>
      <w:r w:rsidRPr="002A2ED7">
        <w:rPr>
          <w:rFonts w:ascii="Times New Roman" w:hAnsi="Times New Roman"/>
          <w:color w:val="FF0000"/>
          <w:sz w:val="20"/>
          <w:szCs w:val="20"/>
          <w:u w:val="single"/>
        </w:rPr>
        <w:t>Tongue</w:t>
      </w:r>
    </w:p>
    <w:p w14:paraId="4E5C7AB7" w14:textId="18F138A5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2A2ED7">
        <w:rPr>
          <w:rFonts w:ascii="Times New Roman" w:hAnsi="Times New Roman"/>
          <w:color w:val="FF0000"/>
          <w:sz w:val="20"/>
          <w:szCs w:val="20"/>
        </w:rPr>
        <w:t>Tongue:</w:t>
      </w:r>
      <w:r>
        <w:rPr>
          <w:rFonts w:ascii="Times New Roman" w:hAnsi="Times New Roman"/>
          <w:sz w:val="20"/>
          <w:szCs w:val="20"/>
        </w:rPr>
        <w:t xml:space="preserve"> interlacing masses of skeletal muscle, fibers and taste buds (some mucous and serous glands); important in chewing, mixing food with saliva; forms bolus to swallow; speech</w:t>
      </w:r>
    </w:p>
    <w:p w14:paraId="63BE5C8B" w14:textId="2BC66723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Intrinsic Skeletal Muscles:</w:t>
      </w:r>
      <w:r>
        <w:rPr>
          <w:rFonts w:ascii="Times New Roman" w:hAnsi="Times New Roman"/>
          <w:sz w:val="20"/>
          <w:szCs w:val="20"/>
        </w:rPr>
        <w:t xml:space="preserve"> within tongue and not attached to bone, 3 planes (transverse, longitudinal, vertical) (can change shape of tongue)</w:t>
      </w:r>
    </w:p>
    <w:p w14:paraId="2B49746E" w14:textId="10EA145B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Extrinsic Skeletal Muscles:</w:t>
      </w:r>
      <w:r>
        <w:rPr>
          <w:rFonts w:ascii="Times New Roman" w:hAnsi="Times New Roman"/>
          <w:sz w:val="20"/>
          <w:szCs w:val="20"/>
        </w:rPr>
        <w:t xml:space="preserve"> attach bones of skull or soft palate to tongue (able to stick tongue out)</w:t>
      </w:r>
    </w:p>
    <w:p w14:paraId="756F63EE" w14:textId="03621F83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Median Septum:</w:t>
      </w:r>
      <w:r>
        <w:rPr>
          <w:rFonts w:ascii="Times New Roman" w:hAnsi="Times New Roman"/>
          <w:sz w:val="20"/>
          <w:szCs w:val="20"/>
        </w:rPr>
        <w:t xml:space="preserve"> divides tongue into 2 halves</w:t>
      </w:r>
    </w:p>
    <w:p w14:paraId="1A26BCF3" w14:textId="2567820C" w:rsidR="009C0593" w:rsidRDefault="009C0593" w:rsidP="00A8132E">
      <w:pPr>
        <w:rPr>
          <w:rFonts w:ascii="Times New Roman" w:hAnsi="Times New Roman"/>
          <w:sz w:val="20"/>
          <w:szCs w:val="20"/>
        </w:rPr>
      </w:pPr>
      <w:r w:rsidRPr="009C0593">
        <w:rPr>
          <w:rFonts w:ascii="Times New Roman" w:hAnsi="Times New Roman"/>
          <w:color w:val="FF0000"/>
          <w:sz w:val="20"/>
          <w:szCs w:val="20"/>
        </w:rPr>
        <w:t>Lingual Frenulum:</w:t>
      </w:r>
      <w:r>
        <w:rPr>
          <w:rFonts w:ascii="Times New Roman" w:hAnsi="Times New Roman"/>
          <w:sz w:val="20"/>
          <w:szCs w:val="20"/>
        </w:rPr>
        <w:t xml:space="preserve"> attaches tongue to floor of mouth</w:t>
      </w:r>
    </w:p>
    <w:p w14:paraId="0EF4D064" w14:textId="3EA1F4FD" w:rsidR="002A2ED7" w:rsidRDefault="002A2ED7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2A2ED7">
        <w:rPr>
          <w:rFonts w:ascii="Times New Roman" w:hAnsi="Times New Roman"/>
          <w:color w:val="FF0000"/>
          <w:sz w:val="20"/>
          <w:szCs w:val="20"/>
        </w:rPr>
        <w:t>Filiform</w:t>
      </w:r>
      <w:proofErr w:type="spellEnd"/>
      <w:r w:rsidRPr="002A2ED7">
        <w:rPr>
          <w:rFonts w:ascii="Times New Roman" w:hAnsi="Times New Roman"/>
          <w:color w:val="FF0000"/>
          <w:sz w:val="20"/>
          <w:szCs w:val="20"/>
        </w:rPr>
        <w:t xml:space="preserve"> Papillae: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concial</w:t>
      </w:r>
      <w:proofErr w:type="spellEnd"/>
      <w:r>
        <w:rPr>
          <w:rFonts w:ascii="Times New Roman" w:hAnsi="Times New Roman"/>
          <w:sz w:val="20"/>
          <w:szCs w:val="20"/>
        </w:rPr>
        <w:t>, contain keratin, numerous in parallel rows (provide friction for manipulating foods)</w:t>
      </w:r>
    </w:p>
    <w:p w14:paraId="60EB517C" w14:textId="4DC25A7A" w:rsidR="002A2ED7" w:rsidRDefault="002A2ED7" w:rsidP="00A8132E">
      <w:pPr>
        <w:rPr>
          <w:rFonts w:ascii="Times New Roman" w:hAnsi="Times New Roman"/>
          <w:sz w:val="20"/>
          <w:szCs w:val="20"/>
        </w:rPr>
      </w:pPr>
      <w:r w:rsidRPr="002A2ED7">
        <w:rPr>
          <w:rFonts w:ascii="Times New Roman" w:hAnsi="Times New Roman"/>
          <w:color w:val="FF0000"/>
          <w:sz w:val="20"/>
          <w:szCs w:val="20"/>
        </w:rPr>
        <w:t>Fungiform Papillae:</w:t>
      </w:r>
      <w:r>
        <w:rPr>
          <w:rFonts w:ascii="Times New Roman" w:hAnsi="Times New Roman"/>
          <w:sz w:val="20"/>
          <w:szCs w:val="20"/>
        </w:rPr>
        <w:t xml:space="preserve"> mushroom-shape, widely scattered, vascular core w/ reddish hue (contain taste buds)</w:t>
      </w:r>
    </w:p>
    <w:p w14:paraId="664059CF" w14:textId="3415D2F6" w:rsidR="002A2ED7" w:rsidRDefault="002A2ED7" w:rsidP="00A8132E">
      <w:pPr>
        <w:rPr>
          <w:rFonts w:ascii="Times New Roman" w:hAnsi="Times New Roman"/>
          <w:sz w:val="20"/>
          <w:szCs w:val="20"/>
        </w:rPr>
      </w:pPr>
      <w:r w:rsidRPr="002A2ED7">
        <w:rPr>
          <w:rFonts w:ascii="Times New Roman" w:hAnsi="Times New Roman"/>
          <w:color w:val="FF0000"/>
          <w:sz w:val="20"/>
          <w:szCs w:val="20"/>
        </w:rPr>
        <w:t>Circumvallate Papillae:</w:t>
      </w:r>
      <w:r>
        <w:rPr>
          <w:rFonts w:ascii="Times New Roman" w:hAnsi="Times New Roman"/>
          <w:sz w:val="20"/>
          <w:szCs w:val="20"/>
        </w:rPr>
        <w:t xml:space="preserve"> V shaped row at back of tongue, like fungiform but with additional surrounding furrow (contain taste buds)</w:t>
      </w:r>
    </w:p>
    <w:p w14:paraId="444AFCA3" w14:textId="77777777" w:rsidR="002A2ED7" w:rsidRDefault="002A2ED7" w:rsidP="00A8132E">
      <w:pPr>
        <w:rPr>
          <w:rFonts w:ascii="Times New Roman" w:hAnsi="Times New Roman"/>
          <w:sz w:val="20"/>
          <w:szCs w:val="20"/>
        </w:rPr>
      </w:pPr>
    </w:p>
    <w:p w14:paraId="0BCAC7D1" w14:textId="68EC9664" w:rsidR="002A2ED7" w:rsidRPr="007067D8" w:rsidRDefault="002A2ED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7067D8">
        <w:rPr>
          <w:rFonts w:ascii="Times New Roman" w:hAnsi="Times New Roman"/>
          <w:color w:val="FF0000"/>
          <w:sz w:val="20"/>
          <w:szCs w:val="20"/>
          <w:u w:val="single"/>
        </w:rPr>
        <w:t>The Salivary Glands</w:t>
      </w:r>
    </w:p>
    <w:p w14:paraId="3C72A4A9" w14:textId="41435387" w:rsidR="002A2ED7" w:rsidRDefault="007067D8" w:rsidP="00A8132E">
      <w:pPr>
        <w:rPr>
          <w:rFonts w:ascii="Times New Roman" w:hAnsi="Times New Roman"/>
          <w:sz w:val="20"/>
          <w:szCs w:val="20"/>
        </w:rPr>
      </w:pPr>
      <w:r w:rsidRPr="007067D8">
        <w:rPr>
          <w:rFonts w:ascii="Times New Roman" w:hAnsi="Times New Roman"/>
          <w:color w:val="FF0000"/>
          <w:sz w:val="20"/>
          <w:szCs w:val="20"/>
        </w:rPr>
        <w:t>Parotid Glands:</w:t>
      </w:r>
      <w:r>
        <w:rPr>
          <w:rFonts w:ascii="Times New Roman" w:hAnsi="Times New Roman"/>
          <w:sz w:val="20"/>
          <w:szCs w:val="20"/>
        </w:rPr>
        <w:t xml:space="preserve"> anterior to ear, duct enters vestibule near 2</w:t>
      </w:r>
      <w:r w:rsidRPr="007067D8">
        <w:rPr>
          <w:rFonts w:ascii="Times New Roman" w:hAnsi="Times New Roman"/>
          <w:sz w:val="20"/>
          <w:szCs w:val="20"/>
          <w:vertAlign w:val="superscript"/>
        </w:rPr>
        <w:t>nd</w:t>
      </w:r>
      <w:r>
        <w:rPr>
          <w:rFonts w:ascii="Times New Roman" w:hAnsi="Times New Roman"/>
          <w:sz w:val="20"/>
          <w:szCs w:val="20"/>
        </w:rPr>
        <w:t xml:space="preserve"> molar (upper jaw)</w:t>
      </w:r>
    </w:p>
    <w:p w14:paraId="0B19A5DF" w14:textId="4EE83523" w:rsidR="007067D8" w:rsidRDefault="007067D8" w:rsidP="00A8132E">
      <w:pPr>
        <w:rPr>
          <w:rFonts w:ascii="Times New Roman" w:hAnsi="Times New Roman"/>
          <w:sz w:val="20"/>
          <w:szCs w:val="20"/>
        </w:rPr>
      </w:pPr>
      <w:r w:rsidRPr="007067D8">
        <w:rPr>
          <w:rFonts w:ascii="Times New Roman" w:hAnsi="Times New Roman"/>
          <w:color w:val="FF0000"/>
          <w:sz w:val="20"/>
          <w:szCs w:val="20"/>
        </w:rPr>
        <w:t>Submandibular Glands:</w:t>
      </w:r>
      <w:r>
        <w:rPr>
          <w:rFonts w:ascii="Times New Roman" w:hAnsi="Times New Roman"/>
          <w:sz w:val="20"/>
          <w:szCs w:val="20"/>
        </w:rPr>
        <w:t xml:space="preserve"> along medial mandible, duct beneath mucosa of cavity floor and opens at base of lingual frenulum</w:t>
      </w:r>
    </w:p>
    <w:p w14:paraId="14731E25" w14:textId="113E312A" w:rsidR="007067D8" w:rsidRDefault="007067D8" w:rsidP="00A8132E">
      <w:pPr>
        <w:rPr>
          <w:rFonts w:ascii="Times New Roman" w:hAnsi="Times New Roman"/>
          <w:sz w:val="20"/>
          <w:szCs w:val="20"/>
        </w:rPr>
      </w:pPr>
      <w:r w:rsidRPr="007067D8">
        <w:rPr>
          <w:rFonts w:ascii="Times New Roman" w:hAnsi="Times New Roman"/>
          <w:color w:val="FF0000"/>
          <w:sz w:val="20"/>
          <w:szCs w:val="20"/>
        </w:rPr>
        <w:t>Sublingual Glands:</w:t>
      </w:r>
      <w:r>
        <w:rPr>
          <w:rFonts w:ascii="Times New Roman" w:hAnsi="Times New Roman"/>
          <w:sz w:val="20"/>
          <w:szCs w:val="20"/>
        </w:rPr>
        <w:t xml:space="preserve"> under tongue, anterior to submandibular glands, opens via many ducts into floor of mouth</w:t>
      </w:r>
    </w:p>
    <w:p w14:paraId="3D4B6A6A" w14:textId="0046F36B" w:rsidR="007067D8" w:rsidRDefault="007067D8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7067D8">
        <w:rPr>
          <w:rFonts w:ascii="Times New Roman" w:hAnsi="Times New Roman"/>
          <w:color w:val="FF0000"/>
          <w:sz w:val="20"/>
          <w:szCs w:val="20"/>
        </w:rPr>
        <w:t>Buccal</w:t>
      </w:r>
      <w:proofErr w:type="spellEnd"/>
      <w:r w:rsidRPr="007067D8">
        <w:rPr>
          <w:rFonts w:ascii="Times New Roman" w:hAnsi="Times New Roman"/>
          <w:color w:val="FF0000"/>
          <w:sz w:val="20"/>
          <w:szCs w:val="20"/>
        </w:rPr>
        <w:t xml:space="preserve"> Glands:</w:t>
      </w:r>
      <w:r>
        <w:rPr>
          <w:rFonts w:ascii="Times New Roman" w:hAnsi="Times New Roman"/>
          <w:sz w:val="20"/>
          <w:szCs w:val="20"/>
        </w:rPr>
        <w:t xml:space="preserve"> intrinsic, spread throughout oral cavity</w:t>
      </w:r>
    </w:p>
    <w:p w14:paraId="3CF509DE" w14:textId="4C01EDA0" w:rsidR="007067D8" w:rsidRDefault="007067D8" w:rsidP="00A8132E">
      <w:pPr>
        <w:rPr>
          <w:rFonts w:ascii="Times New Roman" w:hAnsi="Times New Roman"/>
          <w:sz w:val="20"/>
          <w:szCs w:val="20"/>
        </w:rPr>
      </w:pPr>
      <w:r w:rsidRPr="007067D8">
        <w:rPr>
          <w:rFonts w:ascii="Times New Roman" w:hAnsi="Times New Roman"/>
          <w:color w:val="FF0000"/>
          <w:sz w:val="20"/>
          <w:szCs w:val="20"/>
        </w:rPr>
        <w:t>Serous Cells:</w:t>
      </w:r>
      <w:r>
        <w:rPr>
          <w:rFonts w:ascii="Times New Roman" w:hAnsi="Times New Roman"/>
          <w:sz w:val="20"/>
          <w:szCs w:val="20"/>
        </w:rPr>
        <w:t xml:space="preserve"> watery secretions</w:t>
      </w:r>
    </w:p>
    <w:p w14:paraId="1F8853C2" w14:textId="0105FD27" w:rsidR="007067D8" w:rsidRDefault="007067D8" w:rsidP="00A8132E">
      <w:pPr>
        <w:rPr>
          <w:rFonts w:ascii="Times New Roman" w:hAnsi="Times New Roman"/>
          <w:sz w:val="20"/>
          <w:szCs w:val="20"/>
        </w:rPr>
      </w:pPr>
      <w:r w:rsidRPr="007067D8">
        <w:rPr>
          <w:rFonts w:ascii="Times New Roman" w:hAnsi="Times New Roman"/>
          <w:color w:val="FF0000"/>
          <w:sz w:val="20"/>
          <w:szCs w:val="20"/>
        </w:rPr>
        <w:t>Mucous Cells:</w:t>
      </w:r>
      <w:r>
        <w:rPr>
          <w:rFonts w:ascii="Times New Roman" w:hAnsi="Times New Roman"/>
          <w:sz w:val="20"/>
          <w:szCs w:val="20"/>
        </w:rPr>
        <w:t xml:space="preserve"> thick </w:t>
      </w:r>
      <w:proofErr w:type="spellStart"/>
      <w:r>
        <w:rPr>
          <w:rFonts w:ascii="Times New Roman" w:hAnsi="Times New Roman"/>
          <w:sz w:val="20"/>
          <w:szCs w:val="20"/>
        </w:rPr>
        <w:t>mucin</w:t>
      </w:r>
      <w:proofErr w:type="spellEnd"/>
      <w:r>
        <w:rPr>
          <w:rFonts w:ascii="Times New Roman" w:hAnsi="Times New Roman"/>
          <w:sz w:val="20"/>
          <w:szCs w:val="20"/>
        </w:rPr>
        <w:t xml:space="preserve"> secretions</w:t>
      </w:r>
    </w:p>
    <w:p w14:paraId="1161AE86" w14:textId="77777777" w:rsidR="002A2ED7" w:rsidRDefault="002A2ED7" w:rsidP="00A8132E">
      <w:pPr>
        <w:rPr>
          <w:rFonts w:ascii="Times New Roman" w:hAnsi="Times New Roman"/>
          <w:sz w:val="20"/>
          <w:szCs w:val="20"/>
        </w:rPr>
      </w:pPr>
    </w:p>
    <w:p w14:paraId="1523C4D5" w14:textId="5752750F" w:rsidR="002A2ED7" w:rsidRPr="007067D8" w:rsidRDefault="002A2ED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7067D8">
        <w:rPr>
          <w:rFonts w:ascii="Times New Roman" w:hAnsi="Times New Roman"/>
          <w:color w:val="FF0000"/>
          <w:sz w:val="20"/>
          <w:szCs w:val="20"/>
          <w:u w:val="single"/>
        </w:rPr>
        <w:t>The Teeth</w:t>
      </w:r>
    </w:p>
    <w:p w14:paraId="07623685" w14:textId="344FA944" w:rsidR="00A8132E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Alveoli:</w:t>
      </w:r>
      <w:r>
        <w:rPr>
          <w:rFonts w:ascii="Times New Roman" w:hAnsi="Times New Roman"/>
          <w:sz w:val="20"/>
          <w:szCs w:val="20"/>
        </w:rPr>
        <w:t xml:space="preserve"> sockets in gum covered margins of maxilla/mandible where teeth reside</w:t>
      </w:r>
    </w:p>
    <w:p w14:paraId="28648BB0" w14:textId="727EAAD9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Primary Dentition:</w:t>
      </w:r>
      <w:r>
        <w:rPr>
          <w:rFonts w:ascii="Times New Roman" w:hAnsi="Times New Roman"/>
          <w:sz w:val="20"/>
          <w:szCs w:val="20"/>
        </w:rPr>
        <w:t xml:space="preserve"> deciduous, milk or baby teeth (20 total)</w:t>
      </w:r>
    </w:p>
    <w:p w14:paraId="46FAE362" w14:textId="77AD5FA8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Permanent Dentition:</w:t>
      </w:r>
      <w:r>
        <w:rPr>
          <w:rFonts w:ascii="Times New Roman" w:hAnsi="Times New Roman"/>
          <w:sz w:val="20"/>
          <w:szCs w:val="20"/>
        </w:rPr>
        <w:t xml:space="preserve"> larger, deeper roots, all but 3</w:t>
      </w:r>
      <w:r w:rsidRPr="00CC2E1F">
        <w:rPr>
          <w:rFonts w:ascii="Times New Roman" w:hAnsi="Times New Roman"/>
          <w:sz w:val="20"/>
          <w:szCs w:val="20"/>
          <w:vertAlign w:val="superscript"/>
        </w:rPr>
        <w:t>rd</w:t>
      </w:r>
      <w:r>
        <w:rPr>
          <w:rFonts w:ascii="Times New Roman" w:hAnsi="Times New Roman"/>
          <w:sz w:val="20"/>
          <w:szCs w:val="20"/>
        </w:rPr>
        <w:t xml:space="preserve"> molars appear by end of adolescence, 3</w:t>
      </w:r>
      <w:r w:rsidRPr="00CC2E1F">
        <w:rPr>
          <w:rFonts w:ascii="Times New Roman" w:hAnsi="Times New Roman"/>
          <w:sz w:val="20"/>
          <w:szCs w:val="20"/>
          <w:vertAlign w:val="superscript"/>
        </w:rPr>
        <w:t>rd</w:t>
      </w:r>
      <w:r>
        <w:rPr>
          <w:rFonts w:ascii="Times New Roman" w:hAnsi="Times New Roman"/>
          <w:sz w:val="20"/>
          <w:szCs w:val="20"/>
        </w:rPr>
        <w:t xml:space="preserve"> molars btw 17-25 years (32 total)</w:t>
      </w:r>
    </w:p>
    <w:p w14:paraId="006D2EE9" w14:textId="78833AE9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Incisors:</w:t>
      </w:r>
      <w:r>
        <w:rPr>
          <w:rFonts w:ascii="Times New Roman" w:hAnsi="Times New Roman"/>
          <w:sz w:val="20"/>
          <w:szCs w:val="20"/>
        </w:rPr>
        <w:t xml:space="preserve"> chisel-shaped for cutting</w:t>
      </w:r>
    </w:p>
    <w:p w14:paraId="513BA705" w14:textId="638FEAB2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Canines:</w:t>
      </w:r>
      <w:r>
        <w:rPr>
          <w:rFonts w:ascii="Times New Roman" w:hAnsi="Times New Roman"/>
          <w:sz w:val="20"/>
          <w:szCs w:val="20"/>
        </w:rPr>
        <w:t xml:space="preserve"> conical for tearing</w:t>
      </w:r>
    </w:p>
    <w:p w14:paraId="5D780384" w14:textId="5CEED72F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Premolars and Molars:</w:t>
      </w:r>
      <w:r>
        <w:rPr>
          <w:rFonts w:ascii="Times New Roman" w:hAnsi="Times New Roman"/>
          <w:sz w:val="20"/>
          <w:szCs w:val="20"/>
        </w:rPr>
        <w:t xml:space="preserve"> grinding, crushing</w:t>
      </w:r>
    </w:p>
    <w:p w14:paraId="51C2005D" w14:textId="5B144378" w:rsidR="00CC2E1F" w:rsidRPr="00CC2E1F" w:rsidRDefault="00CC2E1F" w:rsidP="00A8132E">
      <w:pPr>
        <w:rPr>
          <w:rFonts w:ascii="Times New Roman" w:hAnsi="Times New Roman"/>
          <w:sz w:val="20"/>
          <w:szCs w:val="20"/>
        </w:rPr>
      </w:pPr>
      <w:r w:rsidRPr="00CC2E1F">
        <w:rPr>
          <w:rFonts w:ascii="Times New Roman" w:hAnsi="Times New Roman"/>
          <w:color w:val="FF0000"/>
          <w:sz w:val="20"/>
          <w:szCs w:val="20"/>
        </w:rPr>
        <w:t>Dental Formula:</w:t>
      </w:r>
      <w:r>
        <w:rPr>
          <w:rFonts w:ascii="Times New Roman" w:hAnsi="Times New Roman"/>
          <w:sz w:val="20"/>
          <w:szCs w:val="20"/>
        </w:rPr>
        <w:t xml:space="preserve"> </w:t>
      </w:r>
      <w:r w:rsidRPr="00CC2E1F">
        <w:rPr>
          <w:rFonts w:ascii="Times New Roman" w:hAnsi="Times New Roman"/>
          <w:sz w:val="20"/>
          <w:szCs w:val="20"/>
          <w:u w:val="single"/>
        </w:rPr>
        <w:t>2I, 1C, 2PM, 3M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CC2E1F">
        <w:rPr>
          <w:rFonts w:ascii="Times New Roman" w:hAnsi="Times New Roman"/>
          <w:sz w:val="20"/>
          <w:szCs w:val="20"/>
        </w:rPr>
        <w:t xml:space="preserve">   x2</w:t>
      </w:r>
      <w:r>
        <w:rPr>
          <w:rFonts w:ascii="Times New Roman" w:hAnsi="Times New Roman"/>
          <w:sz w:val="20"/>
          <w:szCs w:val="20"/>
        </w:rPr>
        <w:t xml:space="preserve"> = 32 teeth   **no M in baby dental formula     </w:t>
      </w:r>
      <w:r w:rsidRPr="00CC2E1F">
        <w:rPr>
          <w:rFonts w:ascii="Times New Roman" w:hAnsi="Times New Roman"/>
          <w:sz w:val="20"/>
          <w:szCs w:val="20"/>
          <w:highlight w:val="yellow"/>
        </w:rPr>
        <w:t>***EXAMQ</w:t>
      </w:r>
    </w:p>
    <w:p w14:paraId="232BA893" w14:textId="16C486F9" w:rsidR="00CC2E1F" w:rsidRDefault="00CC2E1F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2I, 1C, 2PM, 3M</w:t>
      </w:r>
    </w:p>
    <w:p w14:paraId="0C7AB8E8" w14:textId="301566F4" w:rsidR="00CC2E1F" w:rsidRDefault="00CC2E1F" w:rsidP="00A8132E">
      <w:pPr>
        <w:rPr>
          <w:rFonts w:ascii="Times New Roman" w:hAnsi="Times New Roman"/>
          <w:sz w:val="20"/>
          <w:szCs w:val="20"/>
        </w:rPr>
      </w:pPr>
      <w:r w:rsidRPr="004A33E4">
        <w:rPr>
          <w:rFonts w:ascii="Times New Roman" w:hAnsi="Times New Roman"/>
          <w:color w:val="FF0000"/>
          <w:sz w:val="20"/>
          <w:szCs w:val="20"/>
        </w:rPr>
        <w:t>Crown:</w:t>
      </w:r>
      <w:r>
        <w:rPr>
          <w:rFonts w:ascii="Times New Roman" w:hAnsi="Times New Roman"/>
          <w:sz w:val="20"/>
          <w:szCs w:val="20"/>
        </w:rPr>
        <w:t xml:space="preserve"> above gingiva, covered by enamel (Ca+2 salts</w:t>
      </w:r>
      <w:r w:rsidR="004A33E4">
        <w:rPr>
          <w:rFonts w:ascii="Times New Roman" w:hAnsi="Times New Roman"/>
          <w:sz w:val="20"/>
          <w:szCs w:val="20"/>
        </w:rPr>
        <w:t>; hardest substance in body)</w:t>
      </w:r>
    </w:p>
    <w:p w14:paraId="72368190" w14:textId="718DCBA9" w:rsidR="004A33E4" w:rsidRDefault="004A33E4" w:rsidP="00A8132E">
      <w:pPr>
        <w:rPr>
          <w:rFonts w:ascii="Times New Roman" w:hAnsi="Times New Roman"/>
          <w:sz w:val="20"/>
          <w:szCs w:val="20"/>
        </w:rPr>
      </w:pPr>
      <w:r w:rsidRPr="004A33E4">
        <w:rPr>
          <w:rFonts w:ascii="Times New Roman" w:hAnsi="Times New Roman"/>
          <w:color w:val="FF0000"/>
          <w:sz w:val="20"/>
          <w:szCs w:val="20"/>
        </w:rPr>
        <w:t>Root:</w:t>
      </w:r>
      <w:r>
        <w:rPr>
          <w:rFonts w:ascii="Times New Roman" w:hAnsi="Times New Roman"/>
          <w:sz w:val="20"/>
          <w:szCs w:val="20"/>
        </w:rPr>
        <w:t xml:space="preserve"> embedded in jawbone, 1 for I, C, PM (1</w:t>
      </w:r>
      <w:r w:rsidRPr="004A33E4">
        <w:rPr>
          <w:rFonts w:ascii="Times New Roman" w:hAnsi="Times New Roman"/>
          <w:sz w:val="20"/>
          <w:szCs w:val="20"/>
          <w:vertAlign w:val="superscript"/>
        </w:rPr>
        <w:t>st</w:t>
      </w:r>
      <w:r>
        <w:rPr>
          <w:rFonts w:ascii="Times New Roman" w:hAnsi="Times New Roman"/>
          <w:sz w:val="20"/>
          <w:szCs w:val="20"/>
        </w:rPr>
        <w:t xml:space="preserve"> PM usually have 2), 2-3 for M, outer surface covered by cementum (calcified CT) that attaches tooth to periodontal ligament</w:t>
      </w:r>
    </w:p>
    <w:p w14:paraId="793CB101" w14:textId="67CB0808" w:rsidR="004A33E4" w:rsidRDefault="004A33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gingiva</w:t>
      </w:r>
      <w:proofErr w:type="gramEnd"/>
      <w:r>
        <w:rPr>
          <w:rFonts w:ascii="Times New Roman" w:hAnsi="Times New Roman"/>
          <w:sz w:val="20"/>
          <w:szCs w:val="20"/>
        </w:rPr>
        <w:t xml:space="preserve"> adhere to enamel, with age recede to sensitive cementum</w:t>
      </w:r>
    </w:p>
    <w:p w14:paraId="587D5B08" w14:textId="61658929" w:rsidR="00CC2E1F" w:rsidRDefault="004A33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cell</w:t>
      </w:r>
      <w:proofErr w:type="gramEnd"/>
      <w:r>
        <w:rPr>
          <w:rFonts w:ascii="Times New Roman" w:hAnsi="Times New Roman"/>
          <w:sz w:val="20"/>
          <w:szCs w:val="20"/>
        </w:rPr>
        <w:t xml:space="preserve"> bodies line the pulp cavity (contains CT, blood vessels, nerve fibers)</w:t>
      </w:r>
    </w:p>
    <w:p w14:paraId="72FFFBA3" w14:textId="6941CDB9" w:rsidR="004A33E4" w:rsidRDefault="004A33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Root Canal: extension of pulp cavity into root</w:t>
      </w:r>
    </w:p>
    <w:p w14:paraId="0F4BC7EF" w14:textId="303879A1" w:rsidR="004A33E4" w:rsidRDefault="004A33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enamel</w:t>
      </w:r>
      <w:proofErr w:type="gramEnd"/>
      <w:r>
        <w:rPr>
          <w:rFonts w:ascii="Times New Roman" w:hAnsi="Times New Roman"/>
          <w:sz w:val="20"/>
          <w:szCs w:val="20"/>
        </w:rPr>
        <w:t>, dentin, cementum are all calcified and resemble bone, but are avascular</w:t>
      </w:r>
    </w:p>
    <w:p w14:paraId="1C7E315D" w14:textId="4664DCD0" w:rsidR="004A33E4" w:rsidRDefault="004A33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cementum</w:t>
      </w:r>
      <w:proofErr w:type="gramEnd"/>
      <w:r>
        <w:rPr>
          <w:rFonts w:ascii="Times New Roman" w:hAnsi="Times New Roman"/>
          <w:sz w:val="20"/>
          <w:szCs w:val="20"/>
        </w:rPr>
        <w:t xml:space="preserve"> and dentin contain collagen</w:t>
      </w:r>
    </w:p>
    <w:p w14:paraId="019EDBDA" w14:textId="2F0026B9" w:rsidR="004A33E4" w:rsidRDefault="004A33E4" w:rsidP="00A8132E">
      <w:pPr>
        <w:rPr>
          <w:rFonts w:ascii="Times New Roman" w:hAnsi="Times New Roman"/>
          <w:sz w:val="20"/>
          <w:szCs w:val="20"/>
        </w:rPr>
      </w:pPr>
      <w:r w:rsidRPr="004A33E4">
        <w:rPr>
          <w:rFonts w:ascii="Times New Roman" w:hAnsi="Times New Roman"/>
          <w:color w:val="FF0000"/>
          <w:sz w:val="20"/>
          <w:szCs w:val="20"/>
        </w:rPr>
        <w:t>Cavity:</w:t>
      </w:r>
      <w:r>
        <w:rPr>
          <w:rFonts w:ascii="Times New Roman" w:hAnsi="Times New Roman"/>
          <w:sz w:val="20"/>
          <w:szCs w:val="20"/>
        </w:rPr>
        <w:t xml:space="preserve"> bacteria leaches Ca+2 out of enamel</w:t>
      </w:r>
    </w:p>
    <w:p w14:paraId="203D8E8D" w14:textId="73EC813E" w:rsidR="004A33E4" w:rsidRDefault="004A33E4" w:rsidP="00A8132E">
      <w:pPr>
        <w:rPr>
          <w:rFonts w:ascii="Times New Roman" w:hAnsi="Times New Roman"/>
          <w:sz w:val="20"/>
          <w:szCs w:val="20"/>
        </w:rPr>
      </w:pPr>
      <w:r w:rsidRPr="004A33E4">
        <w:rPr>
          <w:rFonts w:ascii="Times New Roman" w:hAnsi="Times New Roman"/>
          <w:color w:val="FF0000"/>
          <w:sz w:val="20"/>
          <w:szCs w:val="20"/>
        </w:rPr>
        <w:t>Dental Plaque:</w:t>
      </w:r>
      <w:r>
        <w:rPr>
          <w:rFonts w:ascii="Times New Roman" w:hAnsi="Times New Roman"/>
          <w:sz w:val="20"/>
          <w:szCs w:val="20"/>
        </w:rPr>
        <w:t xml:space="preserve"> source of bacteria and biofilms, w/o flossing dental plaque grows and damages gums and teeth (serious long term effects)</w:t>
      </w:r>
    </w:p>
    <w:p w14:paraId="6009D2E5" w14:textId="65F77873" w:rsidR="004A33E4" w:rsidRDefault="000E6A02" w:rsidP="00A8132E">
      <w:pPr>
        <w:rPr>
          <w:rFonts w:ascii="Times New Roman" w:hAnsi="Times New Roman"/>
          <w:sz w:val="20"/>
          <w:szCs w:val="20"/>
        </w:rPr>
      </w:pPr>
      <w:r w:rsidRPr="004A33E4">
        <w:rPr>
          <w:rFonts w:ascii="Times New Roman" w:hAnsi="Times New Roman"/>
          <w:color w:val="FF0000"/>
          <w:sz w:val="20"/>
          <w:szCs w:val="20"/>
        </w:rPr>
        <w:t>Periodontal</w:t>
      </w:r>
      <w:r w:rsidR="004A33E4" w:rsidRPr="004A33E4">
        <w:rPr>
          <w:rFonts w:ascii="Times New Roman" w:hAnsi="Times New Roman"/>
          <w:color w:val="FF0000"/>
          <w:sz w:val="20"/>
          <w:szCs w:val="20"/>
        </w:rPr>
        <w:t xml:space="preserve"> Disease:</w:t>
      </w:r>
      <w:r w:rsidR="004A33E4">
        <w:rPr>
          <w:rFonts w:ascii="Times New Roman" w:hAnsi="Times New Roman"/>
          <w:sz w:val="20"/>
          <w:szCs w:val="20"/>
        </w:rPr>
        <w:t xml:space="preserve"> damage to periodontal ligament</w:t>
      </w:r>
    </w:p>
    <w:p w14:paraId="33DA5C2D" w14:textId="77777777" w:rsidR="004A33E4" w:rsidRDefault="004A33E4" w:rsidP="00A8132E">
      <w:pPr>
        <w:rPr>
          <w:rFonts w:ascii="Times New Roman" w:hAnsi="Times New Roman"/>
          <w:sz w:val="20"/>
          <w:szCs w:val="20"/>
        </w:rPr>
      </w:pPr>
    </w:p>
    <w:p w14:paraId="2BC623A8" w14:textId="3C1FFE01" w:rsidR="000E6A02" w:rsidRPr="000E6A02" w:rsidRDefault="000E6A02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0E6A02">
        <w:rPr>
          <w:rFonts w:ascii="Times New Roman" w:hAnsi="Times New Roman"/>
          <w:color w:val="FF0000"/>
          <w:sz w:val="20"/>
          <w:szCs w:val="20"/>
          <w:u w:val="single"/>
        </w:rPr>
        <w:t>The Pharynx</w:t>
      </w:r>
    </w:p>
    <w:p w14:paraId="32603CD6" w14:textId="480F3BF6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mouth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0E6A02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oropharynx </w:t>
      </w:r>
      <w:r w:rsidRPr="000E6A02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laryngopharynx </w:t>
      </w:r>
    </w:p>
    <w:p w14:paraId="7FF07D98" w14:textId="3373E0B4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strat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squam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>, pharyngeal muscle = skeletal muscle</w:t>
      </w:r>
    </w:p>
    <w:p w14:paraId="0B7C1D12" w14:textId="7432F43A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FF0000"/>
          <w:sz w:val="20"/>
          <w:szCs w:val="20"/>
        </w:rPr>
        <w:t>Degluti</w:t>
      </w:r>
      <w:r w:rsidRPr="000E6A02">
        <w:rPr>
          <w:rFonts w:ascii="Times New Roman" w:hAnsi="Times New Roman"/>
          <w:color w:val="FF0000"/>
          <w:sz w:val="20"/>
          <w:szCs w:val="20"/>
        </w:rPr>
        <w:t>tion:</w:t>
      </w:r>
      <w:r>
        <w:rPr>
          <w:rFonts w:ascii="Times New Roman" w:hAnsi="Times New Roman"/>
          <w:sz w:val="20"/>
          <w:szCs w:val="20"/>
        </w:rPr>
        <w:t xml:space="preserve"> (swallowing) voluntary (</w:t>
      </w:r>
      <w:proofErr w:type="spellStart"/>
      <w:r>
        <w:rPr>
          <w:rFonts w:ascii="Times New Roman" w:hAnsi="Times New Roman"/>
          <w:sz w:val="20"/>
          <w:szCs w:val="20"/>
        </w:rPr>
        <w:t>buccal</w:t>
      </w:r>
      <w:proofErr w:type="spellEnd"/>
      <w:r>
        <w:rPr>
          <w:rFonts w:ascii="Times New Roman" w:hAnsi="Times New Roman"/>
          <w:sz w:val="20"/>
          <w:szCs w:val="20"/>
        </w:rPr>
        <w:t>) and involuntary (pharyngeal-esophageal) phases</w:t>
      </w:r>
    </w:p>
    <w:p w14:paraId="4F54227D" w14:textId="685DACDD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superior</w:t>
      </w:r>
      <w:proofErr w:type="gramEnd"/>
      <w:r>
        <w:rPr>
          <w:rFonts w:ascii="Times New Roman" w:hAnsi="Times New Roman"/>
          <w:sz w:val="20"/>
          <w:szCs w:val="20"/>
        </w:rPr>
        <w:t>, middle and inferior pharyngeal constrictors</w:t>
      </w:r>
    </w:p>
    <w:p w14:paraId="7F8036D3" w14:textId="77777777" w:rsidR="000E6A02" w:rsidRDefault="000E6A02" w:rsidP="00A8132E">
      <w:pPr>
        <w:rPr>
          <w:rFonts w:ascii="Times New Roman" w:hAnsi="Times New Roman"/>
          <w:sz w:val="20"/>
          <w:szCs w:val="20"/>
        </w:rPr>
      </w:pPr>
    </w:p>
    <w:p w14:paraId="61D04C6E" w14:textId="1A243F9C" w:rsidR="000E6A02" w:rsidRPr="000E6A02" w:rsidRDefault="000E6A02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0E6A02">
        <w:rPr>
          <w:rFonts w:ascii="Times New Roman" w:hAnsi="Times New Roman"/>
          <w:color w:val="FF0000"/>
          <w:sz w:val="20"/>
          <w:szCs w:val="20"/>
          <w:u w:val="single"/>
        </w:rPr>
        <w:t>The Esophagus</w:t>
      </w:r>
    </w:p>
    <w:p w14:paraId="1181B64B" w14:textId="77777777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collapsed</w:t>
      </w:r>
      <w:proofErr w:type="gramEnd"/>
      <w:r>
        <w:rPr>
          <w:rFonts w:ascii="Times New Roman" w:hAnsi="Times New Roman"/>
          <w:sz w:val="20"/>
          <w:szCs w:val="20"/>
        </w:rPr>
        <w:t xml:space="preserve"> (when empty) muscular tube ~25cm long</w:t>
      </w:r>
    </w:p>
    <w:p w14:paraId="0F10FF71" w14:textId="04B327FD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through</w:t>
      </w:r>
      <w:proofErr w:type="gramEnd"/>
      <w:r>
        <w:rPr>
          <w:rFonts w:ascii="Times New Roman" w:hAnsi="Times New Roman"/>
          <w:sz w:val="20"/>
          <w:szCs w:val="20"/>
        </w:rPr>
        <w:t xml:space="preserve"> mediastinum</w:t>
      </w:r>
      <w:r w:rsidR="00FE33A7">
        <w:rPr>
          <w:rFonts w:ascii="Times New Roman" w:hAnsi="Times New Roman"/>
          <w:sz w:val="20"/>
          <w:szCs w:val="20"/>
        </w:rPr>
        <w:t xml:space="preserve"> of thorax, through diaphragm at</w:t>
      </w:r>
      <w:r>
        <w:rPr>
          <w:rFonts w:ascii="Times New Roman" w:hAnsi="Times New Roman"/>
          <w:sz w:val="20"/>
          <w:szCs w:val="20"/>
        </w:rPr>
        <w:t xml:space="preserve"> esophageal hiatus and joins stomach at cardiac orifice (</w:t>
      </w:r>
      <w:r w:rsidR="00FE33A7">
        <w:rPr>
          <w:rFonts w:ascii="Times New Roman" w:hAnsi="Times New Roman"/>
          <w:sz w:val="20"/>
          <w:szCs w:val="20"/>
        </w:rPr>
        <w:t xml:space="preserve">enclosed by </w:t>
      </w:r>
      <w:proofErr w:type="spellStart"/>
      <w:r>
        <w:rPr>
          <w:rFonts w:ascii="Times New Roman" w:hAnsi="Times New Roman"/>
          <w:sz w:val="20"/>
          <w:szCs w:val="20"/>
        </w:rPr>
        <w:t>gastroesophageal</w:t>
      </w:r>
      <w:proofErr w:type="spellEnd"/>
      <w:r>
        <w:rPr>
          <w:rFonts w:ascii="Times New Roman" w:hAnsi="Times New Roman"/>
          <w:sz w:val="20"/>
          <w:szCs w:val="20"/>
        </w:rPr>
        <w:t xml:space="preserve"> sphincter) *diaphragm also supports sphincter (keeps food in stomach)</w:t>
      </w:r>
    </w:p>
    <w:p w14:paraId="4BA2875F" w14:textId="55927893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voluntary</w:t>
      </w:r>
      <w:proofErr w:type="gramEnd"/>
      <w:r>
        <w:rPr>
          <w:rFonts w:ascii="Times New Roman" w:hAnsi="Times New Roman"/>
          <w:sz w:val="20"/>
          <w:szCs w:val="20"/>
        </w:rPr>
        <w:t xml:space="preserve"> to involuntary</w:t>
      </w:r>
    </w:p>
    <w:p w14:paraId="164E5152" w14:textId="01833163" w:rsidR="000E6A02" w:rsidRDefault="000E6A02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fibrous</w:t>
      </w:r>
      <w:proofErr w:type="gramEnd"/>
      <w:r>
        <w:rPr>
          <w:rFonts w:ascii="Times New Roman" w:hAnsi="Times New Roman"/>
          <w:sz w:val="20"/>
          <w:szCs w:val="20"/>
        </w:rPr>
        <w:t xml:space="preserve"> adventitia instead of slippery serosa to connect to outer structures</w:t>
      </w:r>
    </w:p>
    <w:p w14:paraId="46FF0C3A" w14:textId="6343F45F" w:rsidR="00100CFC" w:rsidRDefault="00100CF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submucosa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contains mucus-secreting glands</w:t>
      </w:r>
    </w:p>
    <w:p w14:paraId="3DDD0635" w14:textId="22ADC99C" w:rsidR="00100CFC" w:rsidRDefault="00100CF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strat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squam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to simple columnar at </w:t>
      </w:r>
      <w:proofErr w:type="spellStart"/>
      <w:r>
        <w:rPr>
          <w:rFonts w:ascii="Times New Roman" w:hAnsi="Times New Roman"/>
          <w:sz w:val="20"/>
          <w:szCs w:val="20"/>
        </w:rPr>
        <w:t>eso-stom</w:t>
      </w:r>
      <w:proofErr w:type="spellEnd"/>
      <w:r>
        <w:rPr>
          <w:rFonts w:ascii="Times New Roman" w:hAnsi="Times New Roman"/>
          <w:sz w:val="20"/>
          <w:szCs w:val="20"/>
        </w:rPr>
        <w:t xml:space="preserve"> junction</w:t>
      </w:r>
    </w:p>
    <w:p w14:paraId="4102C78A" w14:textId="77777777" w:rsidR="00100CFC" w:rsidRDefault="00100CFC" w:rsidP="00A8132E">
      <w:pPr>
        <w:rPr>
          <w:rFonts w:ascii="Times New Roman" w:hAnsi="Times New Roman"/>
          <w:sz w:val="20"/>
          <w:szCs w:val="20"/>
        </w:rPr>
      </w:pPr>
    </w:p>
    <w:p w14:paraId="5353A2C6" w14:textId="5145E9C2" w:rsidR="00EF7100" w:rsidRPr="00EF7100" w:rsidRDefault="00EF710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EF7100">
        <w:rPr>
          <w:rFonts w:ascii="Times New Roman" w:hAnsi="Times New Roman"/>
          <w:color w:val="FF0000"/>
          <w:sz w:val="20"/>
          <w:szCs w:val="20"/>
          <w:u w:val="single"/>
        </w:rPr>
        <w:t>The Stomach</w:t>
      </w:r>
    </w:p>
    <w:p w14:paraId="3A98D4EB" w14:textId="5A2995D8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contents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EF7100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</w:p>
    <w:p w14:paraId="713D5D1A" w14:textId="30D00AA7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fixed</w:t>
      </w:r>
      <w:proofErr w:type="gramEnd"/>
      <w:r>
        <w:rPr>
          <w:rFonts w:ascii="Times New Roman" w:hAnsi="Times New Roman"/>
          <w:sz w:val="20"/>
          <w:szCs w:val="20"/>
        </w:rPr>
        <w:t xml:space="preserve"> at esophagus and intestine (movable in between)</w:t>
      </w:r>
    </w:p>
    <w:p w14:paraId="276A3716" w14:textId="4BBB805C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cardia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EF7100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fundus </w:t>
      </w:r>
      <w:r w:rsidRPr="00EF7100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body </w:t>
      </w:r>
      <w:r w:rsidRPr="00EF7100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pyloric region</w:t>
      </w:r>
    </w:p>
    <w:p w14:paraId="02171CE0" w14:textId="4DE6D068" w:rsidR="00EF7100" w:rsidRDefault="00EF7100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EF7100">
        <w:rPr>
          <w:rFonts w:ascii="Times New Roman" w:hAnsi="Times New Roman"/>
          <w:color w:val="FF0000"/>
          <w:sz w:val="20"/>
          <w:szCs w:val="20"/>
        </w:rPr>
        <w:t>Rugae</w:t>
      </w:r>
      <w:proofErr w:type="spellEnd"/>
      <w:r w:rsidRPr="00EF7100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folds in stomach that can expand</w:t>
      </w:r>
    </w:p>
    <w:p w14:paraId="73383219" w14:textId="7185285C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oblique</w:t>
      </w:r>
      <w:proofErr w:type="gramEnd"/>
      <w:r>
        <w:rPr>
          <w:rFonts w:ascii="Times New Roman" w:hAnsi="Times New Roman"/>
          <w:sz w:val="20"/>
          <w:szCs w:val="20"/>
        </w:rPr>
        <w:t xml:space="preserve"> layer allows stomach to move in more directions</w:t>
      </w:r>
    </w:p>
    <w:p w14:paraId="2AD61234" w14:textId="320A2411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innervated</w:t>
      </w:r>
      <w:proofErr w:type="gramEnd"/>
      <w:r>
        <w:rPr>
          <w:rFonts w:ascii="Times New Roman" w:hAnsi="Times New Roman"/>
          <w:sz w:val="20"/>
          <w:szCs w:val="20"/>
        </w:rPr>
        <w:t xml:space="preserve"> by sympathetic fibers from thoracic splanchnic nerves and parasympathetic fibers from </w:t>
      </w:r>
      <w:proofErr w:type="spellStart"/>
      <w:r>
        <w:rPr>
          <w:rFonts w:ascii="Times New Roman" w:hAnsi="Times New Roman"/>
          <w:sz w:val="20"/>
          <w:szCs w:val="20"/>
        </w:rPr>
        <w:t>vagus</w:t>
      </w:r>
      <w:proofErr w:type="spellEnd"/>
      <w:r>
        <w:rPr>
          <w:rFonts w:ascii="Times New Roman" w:hAnsi="Times New Roman"/>
          <w:sz w:val="20"/>
          <w:szCs w:val="20"/>
        </w:rPr>
        <w:t xml:space="preserve"> nerves</w:t>
      </w:r>
    </w:p>
    <w:p w14:paraId="1C6A389A" w14:textId="5B9B99E4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surface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covered by goblet cells which produce mucous</w:t>
      </w:r>
    </w:p>
    <w:p w14:paraId="4A167BE3" w14:textId="6BB092BF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underlying</w:t>
      </w:r>
      <w:proofErr w:type="gramEnd"/>
      <w:r>
        <w:rPr>
          <w:rFonts w:ascii="Times New Roman" w:hAnsi="Times New Roman"/>
          <w:sz w:val="20"/>
          <w:szCs w:val="20"/>
        </w:rPr>
        <w:t xml:space="preserve"> bicarbonate layer</w:t>
      </w:r>
    </w:p>
    <w:p w14:paraId="7B6BA547" w14:textId="328C4056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gastric</w:t>
      </w:r>
      <w:proofErr w:type="gramEnd"/>
      <w:r>
        <w:rPr>
          <w:rFonts w:ascii="Times New Roman" w:hAnsi="Times New Roman"/>
          <w:sz w:val="20"/>
          <w:szCs w:val="20"/>
        </w:rPr>
        <w:t xml:space="preserve"> glands in gastric pits producing gastric juices</w:t>
      </w:r>
    </w:p>
    <w:p w14:paraId="498CE8DA" w14:textId="19C714E3" w:rsidR="00EF7100" w:rsidRDefault="00EF7100" w:rsidP="00A8132E">
      <w:pPr>
        <w:rPr>
          <w:rFonts w:ascii="Times New Roman" w:hAnsi="Times New Roman"/>
          <w:sz w:val="20"/>
          <w:szCs w:val="20"/>
        </w:rPr>
      </w:pPr>
      <w:r w:rsidRPr="00EF7100">
        <w:rPr>
          <w:rFonts w:ascii="Times New Roman" w:hAnsi="Times New Roman"/>
          <w:color w:val="FF0000"/>
          <w:sz w:val="20"/>
          <w:szCs w:val="20"/>
        </w:rPr>
        <w:t>Mucus Neck Cells:</w:t>
      </w:r>
      <w:r>
        <w:rPr>
          <w:rFonts w:ascii="Times New Roman" w:hAnsi="Times New Roman"/>
          <w:sz w:val="20"/>
          <w:szCs w:val="20"/>
        </w:rPr>
        <w:t xml:space="preserve"> at necks of glands, produces different type of acidic </w:t>
      </w:r>
      <w:proofErr w:type="spellStart"/>
      <w:r>
        <w:rPr>
          <w:rFonts w:ascii="Times New Roman" w:hAnsi="Times New Roman"/>
          <w:sz w:val="20"/>
          <w:szCs w:val="20"/>
        </w:rPr>
        <w:t>mucin</w:t>
      </w:r>
      <w:proofErr w:type="spellEnd"/>
      <w:r>
        <w:rPr>
          <w:rFonts w:ascii="Times New Roman" w:hAnsi="Times New Roman"/>
          <w:sz w:val="20"/>
          <w:szCs w:val="20"/>
        </w:rPr>
        <w:t xml:space="preserve"> for unknown reasons</w:t>
      </w:r>
    </w:p>
    <w:p w14:paraId="3DCDC338" w14:textId="07F43464" w:rsidR="00EF7100" w:rsidRDefault="00EF7100" w:rsidP="00A8132E">
      <w:pPr>
        <w:rPr>
          <w:rFonts w:ascii="Times New Roman" w:hAnsi="Times New Roman"/>
          <w:sz w:val="20"/>
          <w:szCs w:val="20"/>
        </w:rPr>
      </w:pPr>
      <w:r w:rsidRPr="00EF7100">
        <w:rPr>
          <w:rFonts w:ascii="Times New Roman" w:hAnsi="Times New Roman"/>
          <w:color w:val="FF0000"/>
          <w:sz w:val="20"/>
          <w:szCs w:val="20"/>
        </w:rPr>
        <w:t>Parietal Cells:</w:t>
      </w:r>
      <w:r>
        <w:rPr>
          <w:rFonts w:ascii="Times New Roman" w:hAnsi="Times New Roman"/>
          <w:sz w:val="20"/>
          <w:szCs w:val="20"/>
        </w:rPr>
        <w:t xml:space="preserve"> secrete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 xml:space="preserve"> (to kill bacteria and denature proteins) and intrinsic factor</w:t>
      </w:r>
      <w:r w:rsidR="00E16948">
        <w:rPr>
          <w:rFonts w:ascii="Times New Roman" w:hAnsi="Times New Roman"/>
          <w:sz w:val="20"/>
          <w:szCs w:val="20"/>
        </w:rPr>
        <w:t xml:space="preserve"> (B12 absorption)</w:t>
      </w:r>
    </w:p>
    <w:p w14:paraId="503F2598" w14:textId="336119F7" w:rsidR="00EF7100" w:rsidRDefault="00EF7100" w:rsidP="00A8132E">
      <w:pPr>
        <w:rPr>
          <w:rFonts w:ascii="Times New Roman" w:hAnsi="Times New Roman"/>
          <w:sz w:val="20"/>
          <w:szCs w:val="20"/>
        </w:rPr>
      </w:pPr>
      <w:r w:rsidRPr="00EF7100">
        <w:rPr>
          <w:rFonts w:ascii="Times New Roman" w:hAnsi="Times New Roman"/>
          <w:color w:val="FF0000"/>
          <w:sz w:val="20"/>
          <w:szCs w:val="20"/>
        </w:rPr>
        <w:t>Chief Cells:</w:t>
      </w:r>
      <w:r>
        <w:rPr>
          <w:rFonts w:ascii="Times New Roman" w:hAnsi="Times New Roman"/>
          <w:sz w:val="20"/>
          <w:szCs w:val="20"/>
        </w:rPr>
        <w:t xml:space="preserve"> secrete pepsinogen a protease (precursor of pepsin, breaks down proteins)</w:t>
      </w:r>
    </w:p>
    <w:p w14:paraId="4E4E7812" w14:textId="7BFF103F" w:rsidR="00EF7100" w:rsidRDefault="00EF7100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EF7100">
        <w:rPr>
          <w:rFonts w:ascii="Times New Roman" w:hAnsi="Times New Roman"/>
          <w:color w:val="FF0000"/>
          <w:sz w:val="20"/>
          <w:szCs w:val="20"/>
        </w:rPr>
        <w:t>Enterendocrine</w:t>
      </w:r>
      <w:proofErr w:type="spellEnd"/>
      <w:r w:rsidRPr="00EF7100">
        <w:rPr>
          <w:rFonts w:ascii="Times New Roman" w:hAnsi="Times New Roman"/>
          <w:color w:val="FF0000"/>
          <w:sz w:val="20"/>
          <w:szCs w:val="20"/>
        </w:rPr>
        <w:t xml:space="preserve"> Cells:</w:t>
      </w:r>
      <w:r>
        <w:rPr>
          <w:rFonts w:ascii="Times New Roman" w:hAnsi="Times New Roman"/>
          <w:sz w:val="20"/>
          <w:szCs w:val="20"/>
        </w:rPr>
        <w:t xml:space="preserve"> secrete hormones gastrin (</w:t>
      </w:r>
      <w:proofErr w:type="spellStart"/>
      <w:r>
        <w:rPr>
          <w:rFonts w:ascii="Times New Roman" w:hAnsi="Times New Roman"/>
          <w:sz w:val="20"/>
          <w:szCs w:val="20"/>
        </w:rPr>
        <w:t>reg</w:t>
      </w:r>
      <w:proofErr w:type="spellEnd"/>
      <w:r>
        <w:rPr>
          <w:rFonts w:ascii="Times New Roman" w:hAnsi="Times New Roman"/>
          <w:sz w:val="20"/>
          <w:szCs w:val="20"/>
        </w:rPr>
        <w:t xml:space="preserve"> stomach activity), histamine (</w:t>
      </w:r>
      <w:proofErr w:type="spellStart"/>
      <w:r>
        <w:rPr>
          <w:rFonts w:ascii="Times New Roman" w:hAnsi="Times New Roman"/>
          <w:sz w:val="20"/>
          <w:szCs w:val="20"/>
        </w:rPr>
        <w:t>reg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 xml:space="preserve"> production), serotonin and </w:t>
      </w:r>
      <w:proofErr w:type="spellStart"/>
      <w:r>
        <w:rPr>
          <w:rFonts w:ascii="Times New Roman" w:hAnsi="Times New Roman"/>
          <w:sz w:val="20"/>
          <w:szCs w:val="20"/>
        </w:rPr>
        <w:t>somatostatin</w:t>
      </w:r>
      <w:proofErr w:type="spellEnd"/>
    </w:p>
    <w:p w14:paraId="5950351F" w14:textId="6AFEBB83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mucus</w:t>
      </w:r>
      <w:proofErr w:type="gramEnd"/>
      <w:r>
        <w:rPr>
          <w:rFonts w:ascii="Times New Roman" w:hAnsi="Times New Roman"/>
          <w:sz w:val="20"/>
          <w:szCs w:val="20"/>
        </w:rPr>
        <w:t xml:space="preserve"> layer for protection and bicarbonate layer to neutralize acid</w:t>
      </w:r>
    </w:p>
    <w:p w14:paraId="7512BD8D" w14:textId="62EAA549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tight</w:t>
      </w:r>
      <w:proofErr w:type="gramEnd"/>
      <w:r>
        <w:rPr>
          <w:rFonts w:ascii="Times New Roman" w:hAnsi="Times New Roman"/>
          <w:sz w:val="20"/>
          <w:szCs w:val="20"/>
        </w:rPr>
        <w:t xml:space="preserve"> junctions btw cells prevent leakage</w:t>
      </w:r>
    </w:p>
    <w:p w14:paraId="496C8301" w14:textId="034DD587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if</w:t>
      </w:r>
      <w:proofErr w:type="gramEnd"/>
      <w:r>
        <w:rPr>
          <w:rFonts w:ascii="Times New Roman" w:hAnsi="Times New Roman"/>
          <w:sz w:val="20"/>
          <w:szCs w:val="20"/>
        </w:rPr>
        <w:t xml:space="preserve"> mucosal layer damaged by bacteria, stomach/gastric ulcer may result</w:t>
      </w:r>
    </w:p>
    <w:p w14:paraId="52906583" w14:textId="08933367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ulcer</w:t>
      </w:r>
      <w:proofErr w:type="gramEnd"/>
      <w:r>
        <w:rPr>
          <w:rFonts w:ascii="Times New Roman" w:hAnsi="Times New Roman"/>
          <w:sz w:val="20"/>
          <w:szCs w:val="20"/>
        </w:rPr>
        <w:t xml:space="preserve"> can be treated w/ antibiotics</w:t>
      </w:r>
    </w:p>
    <w:p w14:paraId="06C9B5BD" w14:textId="5C054E0E" w:rsidR="00EF7100" w:rsidRDefault="00EF710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epith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renewed every 3-6 days by stem cells in gastric pit</w:t>
      </w:r>
    </w:p>
    <w:p w14:paraId="12279D9C" w14:textId="77777777" w:rsidR="00EF7100" w:rsidRDefault="00EF7100" w:rsidP="00A8132E">
      <w:pPr>
        <w:rPr>
          <w:rFonts w:ascii="Times New Roman" w:hAnsi="Times New Roman"/>
          <w:sz w:val="20"/>
          <w:szCs w:val="20"/>
        </w:rPr>
      </w:pPr>
    </w:p>
    <w:p w14:paraId="14D61D13" w14:textId="548A13D1" w:rsidR="00EF7100" w:rsidRPr="00EF7100" w:rsidRDefault="00EF710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EF7100">
        <w:rPr>
          <w:rFonts w:ascii="Times New Roman" w:hAnsi="Times New Roman"/>
          <w:color w:val="FF0000"/>
          <w:sz w:val="20"/>
          <w:szCs w:val="20"/>
          <w:u w:val="single"/>
        </w:rPr>
        <w:t>Small Intestine</w:t>
      </w:r>
    </w:p>
    <w:p w14:paraId="75262C9A" w14:textId="1E1400CE" w:rsidR="00EF7100" w:rsidRDefault="002609F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responsible</w:t>
      </w:r>
      <w:proofErr w:type="gramEnd"/>
      <w:r>
        <w:rPr>
          <w:rFonts w:ascii="Times New Roman" w:hAnsi="Times New Roman"/>
          <w:sz w:val="20"/>
          <w:szCs w:val="20"/>
        </w:rPr>
        <w:t xml:space="preserve"> for absorption of all nutrients and most water</w:t>
      </w:r>
    </w:p>
    <w:p w14:paraId="126A9648" w14:textId="55244386" w:rsidR="002609FB" w:rsidRDefault="002609F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</w:t>
      </w:r>
      <w:proofErr w:type="gramEnd"/>
      <w:r>
        <w:rPr>
          <w:rFonts w:ascii="Times New Roman" w:hAnsi="Times New Roman"/>
          <w:sz w:val="20"/>
          <w:szCs w:val="20"/>
        </w:rPr>
        <w:t xml:space="preserve"> cadavers = 6-7m, 2m in life </w:t>
      </w:r>
      <w:proofErr w:type="spellStart"/>
      <w:r>
        <w:rPr>
          <w:rFonts w:ascii="Times New Roman" w:hAnsi="Times New Roman"/>
          <w:sz w:val="20"/>
          <w:szCs w:val="20"/>
        </w:rPr>
        <w:t>bc</w:t>
      </w:r>
      <w:proofErr w:type="spellEnd"/>
      <w:r>
        <w:rPr>
          <w:rFonts w:ascii="Times New Roman" w:hAnsi="Times New Roman"/>
          <w:sz w:val="20"/>
          <w:szCs w:val="20"/>
        </w:rPr>
        <w:t xml:space="preserve"> of muscle tone</w:t>
      </w:r>
    </w:p>
    <w:p w14:paraId="4C670DA7" w14:textId="28839B88" w:rsidR="00E16948" w:rsidRDefault="002609F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stomach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2609F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pyloric sphincter </w:t>
      </w:r>
      <w:r w:rsidRPr="002609F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</w:t>
      </w:r>
      <w:r w:rsidRPr="002609FB">
        <w:rPr>
          <w:rFonts w:ascii="Times New Roman" w:hAnsi="Times New Roman"/>
          <w:color w:val="FF0000"/>
          <w:sz w:val="20"/>
          <w:szCs w:val="20"/>
        </w:rPr>
        <w:t>duodenum</w:t>
      </w:r>
      <w:r>
        <w:rPr>
          <w:rFonts w:ascii="Times New Roman" w:hAnsi="Times New Roman"/>
          <w:color w:val="FF0000"/>
          <w:sz w:val="20"/>
          <w:szCs w:val="20"/>
        </w:rPr>
        <w:t xml:space="preserve"> (retroperitoneal</w:t>
      </w:r>
      <w:r w:rsidR="00E16948">
        <w:rPr>
          <w:rFonts w:ascii="Times New Roman" w:hAnsi="Times New Roman"/>
          <w:color w:val="FF0000"/>
          <w:sz w:val="20"/>
          <w:szCs w:val="20"/>
        </w:rPr>
        <w:t xml:space="preserve">, houses </w:t>
      </w:r>
      <w:proofErr w:type="spellStart"/>
      <w:r w:rsidR="00E16948">
        <w:rPr>
          <w:rFonts w:ascii="Times New Roman" w:hAnsi="Times New Roman"/>
          <w:color w:val="FF0000"/>
          <w:sz w:val="20"/>
          <w:szCs w:val="20"/>
        </w:rPr>
        <w:t>hepatapancreatic</w:t>
      </w:r>
      <w:proofErr w:type="spellEnd"/>
      <w:r w:rsidR="00E16948">
        <w:rPr>
          <w:rFonts w:ascii="Times New Roman" w:hAnsi="Times New Roman"/>
          <w:color w:val="FF0000"/>
          <w:sz w:val="20"/>
          <w:szCs w:val="20"/>
        </w:rPr>
        <w:t xml:space="preserve"> ampulla + sphincter</w:t>
      </w:r>
      <w:r>
        <w:rPr>
          <w:rFonts w:ascii="Times New Roman" w:hAnsi="Times New Roman"/>
          <w:color w:val="FF0000"/>
          <w:sz w:val="20"/>
          <w:szCs w:val="20"/>
        </w:rPr>
        <w:t>)</w:t>
      </w:r>
      <w:r w:rsidRPr="002609FB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2609FB">
        <w:rPr>
          <w:rFonts w:ascii="Times New Roman" w:hAnsi="Times New Roman"/>
          <w:color w:val="FF0000"/>
          <w:sz w:val="20"/>
          <w:szCs w:val="20"/>
        </w:rPr>
        <w:sym w:font="Wingdings" w:char="F0E0"/>
      </w:r>
      <w:r w:rsidRPr="002609FB">
        <w:rPr>
          <w:rFonts w:ascii="Times New Roman" w:hAnsi="Times New Roman"/>
          <w:color w:val="FF0000"/>
          <w:sz w:val="20"/>
          <w:szCs w:val="20"/>
        </w:rPr>
        <w:t xml:space="preserve"> jejunum </w:t>
      </w:r>
      <w:r w:rsidR="00E16948">
        <w:rPr>
          <w:rFonts w:ascii="Times New Roman" w:hAnsi="Times New Roman"/>
          <w:color w:val="FF0000"/>
          <w:sz w:val="20"/>
          <w:szCs w:val="20"/>
        </w:rPr>
        <w:t>(</w:t>
      </w:r>
      <w:proofErr w:type="spellStart"/>
      <w:r w:rsidR="00E16948">
        <w:rPr>
          <w:rFonts w:ascii="Times New Roman" w:hAnsi="Times New Roman"/>
          <w:color w:val="FF0000"/>
          <w:sz w:val="20"/>
          <w:szCs w:val="20"/>
        </w:rPr>
        <w:t>intraperitoneal</w:t>
      </w:r>
      <w:proofErr w:type="spellEnd"/>
      <w:r w:rsidR="00E16948">
        <w:rPr>
          <w:rFonts w:ascii="Times New Roman" w:hAnsi="Times New Roman"/>
          <w:color w:val="FF0000"/>
          <w:sz w:val="20"/>
          <w:szCs w:val="20"/>
        </w:rPr>
        <w:t xml:space="preserve">) </w:t>
      </w:r>
      <w:r w:rsidRPr="002609FB">
        <w:rPr>
          <w:rFonts w:ascii="Times New Roman" w:hAnsi="Times New Roman"/>
          <w:color w:val="FF0000"/>
          <w:sz w:val="20"/>
          <w:szCs w:val="20"/>
        </w:rPr>
        <w:sym w:font="Wingdings" w:char="F0E0"/>
      </w:r>
      <w:r w:rsidRPr="002609FB">
        <w:rPr>
          <w:rFonts w:ascii="Times New Roman" w:hAnsi="Times New Roman"/>
          <w:color w:val="FF0000"/>
          <w:sz w:val="20"/>
          <w:szCs w:val="20"/>
        </w:rPr>
        <w:t xml:space="preserve"> ileum</w:t>
      </w:r>
      <w:r w:rsidR="00E16948">
        <w:rPr>
          <w:rFonts w:ascii="Times New Roman" w:hAnsi="Times New Roman"/>
          <w:color w:val="FF0000"/>
          <w:sz w:val="20"/>
          <w:szCs w:val="20"/>
        </w:rPr>
        <w:t xml:space="preserve"> (</w:t>
      </w:r>
      <w:proofErr w:type="spellStart"/>
      <w:r w:rsidR="00E16948">
        <w:rPr>
          <w:rFonts w:ascii="Times New Roman" w:hAnsi="Times New Roman"/>
          <w:color w:val="FF0000"/>
          <w:sz w:val="20"/>
          <w:szCs w:val="20"/>
        </w:rPr>
        <w:t>intraperitoneal</w:t>
      </w:r>
      <w:proofErr w:type="spellEnd"/>
      <w:r w:rsidR="00E16948">
        <w:rPr>
          <w:rFonts w:ascii="Times New Roman" w:hAnsi="Times New Roman"/>
          <w:color w:val="FF0000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 </w:t>
      </w:r>
      <w:r w:rsidRPr="002609F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iliocecal</w:t>
      </w:r>
      <w:proofErr w:type="spellEnd"/>
      <w:r>
        <w:rPr>
          <w:rFonts w:ascii="Times New Roman" w:hAnsi="Times New Roman"/>
          <w:sz w:val="20"/>
          <w:szCs w:val="20"/>
        </w:rPr>
        <w:t xml:space="preserve"> valve </w:t>
      </w:r>
      <w:r w:rsidRPr="002609F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large intestine</w:t>
      </w:r>
    </w:p>
    <w:p w14:paraId="7ABEA6CB" w14:textId="77777777" w:rsidR="00E16948" w:rsidRDefault="00E16948" w:rsidP="00E16948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innervated</w:t>
      </w:r>
      <w:proofErr w:type="gramEnd"/>
      <w:r>
        <w:rPr>
          <w:rFonts w:ascii="Times New Roman" w:hAnsi="Times New Roman"/>
          <w:sz w:val="20"/>
          <w:szCs w:val="20"/>
        </w:rPr>
        <w:t xml:space="preserve"> by sympathetic fibers from thoracic splanchnic nerves and parasympathetic fibers from </w:t>
      </w:r>
      <w:proofErr w:type="spellStart"/>
      <w:r>
        <w:rPr>
          <w:rFonts w:ascii="Times New Roman" w:hAnsi="Times New Roman"/>
          <w:sz w:val="20"/>
          <w:szCs w:val="20"/>
        </w:rPr>
        <w:t>vagus</w:t>
      </w:r>
      <w:proofErr w:type="spellEnd"/>
      <w:r>
        <w:rPr>
          <w:rFonts w:ascii="Times New Roman" w:hAnsi="Times New Roman"/>
          <w:sz w:val="20"/>
          <w:szCs w:val="20"/>
        </w:rPr>
        <w:t xml:space="preserve"> nerves</w:t>
      </w:r>
    </w:p>
    <w:p w14:paraId="6FFA9043" w14:textId="2EDD2915" w:rsidR="00EF7100" w:rsidRDefault="00E16948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E16948">
        <w:rPr>
          <w:rFonts w:ascii="Times New Roman" w:hAnsi="Times New Roman"/>
          <w:color w:val="FF0000"/>
          <w:sz w:val="20"/>
          <w:szCs w:val="20"/>
        </w:rPr>
        <w:t>Plicae</w:t>
      </w:r>
      <w:proofErr w:type="spellEnd"/>
      <w:r w:rsidRPr="00E16948">
        <w:rPr>
          <w:rFonts w:ascii="Times New Roman" w:hAnsi="Times New Roman"/>
          <w:color w:val="FF0000"/>
          <w:sz w:val="20"/>
          <w:szCs w:val="20"/>
        </w:rPr>
        <w:t xml:space="preserve"> </w:t>
      </w:r>
      <w:proofErr w:type="spellStart"/>
      <w:r w:rsidRPr="00E16948">
        <w:rPr>
          <w:rFonts w:ascii="Times New Roman" w:hAnsi="Times New Roman"/>
          <w:color w:val="FF0000"/>
          <w:sz w:val="20"/>
          <w:szCs w:val="20"/>
        </w:rPr>
        <w:t>Circulares</w:t>
      </w:r>
      <w:proofErr w:type="spellEnd"/>
      <w:r w:rsidRPr="00E16948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deep, permanent, circular folds in mucosa &amp; </w:t>
      </w:r>
      <w:proofErr w:type="spellStart"/>
      <w:r>
        <w:rPr>
          <w:rFonts w:ascii="Times New Roman" w:hAnsi="Times New Roman"/>
          <w:sz w:val="20"/>
          <w:szCs w:val="20"/>
        </w:rPr>
        <w:t>submucosa</w:t>
      </w:r>
      <w:proofErr w:type="spellEnd"/>
      <w:r>
        <w:rPr>
          <w:rFonts w:ascii="Times New Roman" w:hAnsi="Times New Roman"/>
          <w:sz w:val="20"/>
          <w:szCs w:val="20"/>
        </w:rPr>
        <w:t xml:space="preserve"> (increase SA and slow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passing)</w:t>
      </w:r>
    </w:p>
    <w:p w14:paraId="62D8B679" w14:textId="136D419E" w:rsidR="00E16948" w:rsidRDefault="00E16948" w:rsidP="00A8132E">
      <w:pPr>
        <w:rPr>
          <w:rFonts w:ascii="Times New Roman" w:hAnsi="Times New Roman"/>
          <w:sz w:val="20"/>
          <w:szCs w:val="20"/>
        </w:rPr>
      </w:pPr>
      <w:r w:rsidRPr="00E16948">
        <w:rPr>
          <w:rFonts w:ascii="Times New Roman" w:hAnsi="Times New Roman"/>
          <w:color w:val="FF0000"/>
          <w:sz w:val="20"/>
          <w:szCs w:val="20"/>
        </w:rPr>
        <w:t>Villi:</w:t>
      </w:r>
      <w:r>
        <w:rPr>
          <w:rFonts w:ascii="Times New Roman" w:hAnsi="Times New Roman"/>
          <w:sz w:val="20"/>
          <w:szCs w:val="20"/>
        </w:rPr>
        <w:t xml:space="preserve"> fingerlike projections of mucosa (longest in duodenum, greatest absorption)</w:t>
      </w:r>
    </w:p>
    <w:p w14:paraId="617B06A4" w14:textId="5D22A6F4" w:rsidR="00E16948" w:rsidRDefault="00E16948" w:rsidP="00A8132E">
      <w:pPr>
        <w:rPr>
          <w:rFonts w:ascii="Times New Roman" w:hAnsi="Times New Roman"/>
          <w:sz w:val="20"/>
          <w:szCs w:val="20"/>
        </w:rPr>
      </w:pPr>
      <w:r w:rsidRPr="00E16948">
        <w:rPr>
          <w:rFonts w:ascii="Times New Roman" w:hAnsi="Times New Roman"/>
          <w:color w:val="FF0000"/>
          <w:sz w:val="20"/>
          <w:szCs w:val="20"/>
        </w:rPr>
        <w:t>Microvilli:</w:t>
      </w:r>
      <w:r>
        <w:rPr>
          <w:rFonts w:ascii="Times New Roman" w:hAnsi="Times New Roman"/>
          <w:sz w:val="20"/>
          <w:szCs w:val="20"/>
        </w:rPr>
        <w:t xml:space="preserve"> houses brush border enzymes for chemical breakdown</w:t>
      </w:r>
    </w:p>
    <w:p w14:paraId="47BA9CEA" w14:textId="6B8928EE" w:rsidR="00E16948" w:rsidRDefault="00E16948" w:rsidP="00A8132E">
      <w:pPr>
        <w:rPr>
          <w:rFonts w:ascii="Times New Roman" w:hAnsi="Times New Roman"/>
          <w:sz w:val="20"/>
          <w:szCs w:val="20"/>
        </w:rPr>
      </w:pPr>
      <w:r w:rsidRPr="00E16948">
        <w:rPr>
          <w:rFonts w:ascii="Times New Roman" w:hAnsi="Times New Roman"/>
          <w:color w:val="FF0000"/>
          <w:sz w:val="20"/>
          <w:szCs w:val="20"/>
        </w:rPr>
        <w:t>Duodenal (Brunner’s) Glands:</w:t>
      </w:r>
      <w:r>
        <w:rPr>
          <w:rFonts w:ascii="Times New Roman" w:hAnsi="Times New Roman"/>
          <w:sz w:val="20"/>
          <w:szCs w:val="20"/>
        </w:rPr>
        <w:t xml:space="preserve"> secrete bicarbonate to neutralize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</w:p>
    <w:p w14:paraId="18600B62" w14:textId="72F01088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Crypts of </w:t>
      </w:r>
      <w:proofErr w:type="spellStart"/>
      <w:r>
        <w:rPr>
          <w:rFonts w:ascii="Times New Roman" w:hAnsi="Times New Roman"/>
          <w:sz w:val="20"/>
          <w:szCs w:val="20"/>
        </w:rPr>
        <w:t>Lieberkhun</w:t>
      </w:r>
      <w:proofErr w:type="spellEnd"/>
      <w:r>
        <w:rPr>
          <w:rFonts w:ascii="Times New Roman" w:hAnsi="Times New Roman"/>
          <w:sz w:val="20"/>
          <w:szCs w:val="20"/>
        </w:rPr>
        <w:t xml:space="preserve">: located between villi and secrete slightly basic intestinal juice; also hosts </w:t>
      </w:r>
      <w:proofErr w:type="spellStart"/>
      <w:r>
        <w:rPr>
          <w:rFonts w:ascii="Times New Roman" w:hAnsi="Times New Roman"/>
          <w:sz w:val="20"/>
          <w:szCs w:val="20"/>
        </w:rPr>
        <w:t>paneth</w:t>
      </w:r>
      <w:proofErr w:type="spellEnd"/>
      <w:r>
        <w:rPr>
          <w:rFonts w:ascii="Times New Roman" w:hAnsi="Times New Roman"/>
          <w:sz w:val="20"/>
          <w:szCs w:val="20"/>
        </w:rPr>
        <w:t xml:space="preserve"> cells which secrete lysozyme</w:t>
      </w:r>
    </w:p>
    <w:p w14:paraId="202CD4E5" w14:textId="542808BB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cells</w:t>
      </w:r>
      <w:proofErr w:type="gramEnd"/>
      <w:r>
        <w:rPr>
          <w:rFonts w:ascii="Times New Roman" w:hAnsi="Times New Roman"/>
          <w:sz w:val="20"/>
          <w:szCs w:val="20"/>
        </w:rPr>
        <w:t xml:space="preserve"> replaced every 4-6 days by stem cells in base of crypts</w:t>
      </w:r>
    </w:p>
    <w:p w14:paraId="7EB72C36" w14:textId="3695C8BC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anti</w:t>
      </w:r>
      <w:proofErr w:type="gramEnd"/>
      <w:r>
        <w:rPr>
          <w:rFonts w:ascii="Times New Roman" w:hAnsi="Times New Roman"/>
          <w:sz w:val="20"/>
          <w:szCs w:val="20"/>
        </w:rPr>
        <w:t>-cancer drugs target cells that grow fast, might cause diarrhea</w:t>
      </w:r>
    </w:p>
    <w:p w14:paraId="1EE3C42E" w14:textId="77777777" w:rsidR="0026280C" w:rsidRDefault="0026280C" w:rsidP="00A8132E">
      <w:pPr>
        <w:rPr>
          <w:rFonts w:ascii="Times New Roman" w:hAnsi="Times New Roman"/>
          <w:sz w:val="20"/>
          <w:szCs w:val="20"/>
        </w:rPr>
      </w:pPr>
    </w:p>
    <w:p w14:paraId="2B42AFA3" w14:textId="405C632B" w:rsidR="0026280C" w:rsidRPr="001B1380" w:rsidRDefault="0026280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B1380">
        <w:rPr>
          <w:rFonts w:ascii="Times New Roman" w:hAnsi="Times New Roman"/>
          <w:color w:val="FF0000"/>
          <w:sz w:val="20"/>
          <w:szCs w:val="20"/>
          <w:u w:val="single"/>
        </w:rPr>
        <w:t>Liver</w:t>
      </w:r>
    </w:p>
    <w:p w14:paraId="3858C3CD" w14:textId="684561A6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largest</w:t>
      </w:r>
      <w:proofErr w:type="gramEnd"/>
      <w:r>
        <w:rPr>
          <w:rFonts w:ascii="Times New Roman" w:hAnsi="Times New Roman"/>
          <w:sz w:val="20"/>
          <w:szCs w:val="20"/>
        </w:rPr>
        <w:t xml:space="preserve"> gland in body</w:t>
      </w:r>
    </w:p>
    <w:p w14:paraId="33553E57" w14:textId="0CA07CC2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-4 lobes: L, R, caudate, quadrate</w:t>
      </w:r>
    </w:p>
    <w:p w14:paraId="48C01989" w14:textId="1454C465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functional</w:t>
      </w:r>
      <w:proofErr w:type="gramEnd"/>
      <w:r>
        <w:rPr>
          <w:rFonts w:ascii="Times New Roman" w:hAnsi="Times New Roman"/>
          <w:sz w:val="20"/>
          <w:szCs w:val="20"/>
        </w:rPr>
        <w:t xml:space="preserve"> units are hexagonal lobules, each with central vein</w:t>
      </w:r>
    </w:p>
    <w:p w14:paraId="03DEC5BE" w14:textId="3CB96FE6" w:rsidR="0026280C" w:rsidRDefault="0026280C" w:rsidP="00A8132E">
      <w:pPr>
        <w:rPr>
          <w:rFonts w:ascii="Times New Roman" w:hAnsi="Times New Roman"/>
          <w:sz w:val="20"/>
          <w:szCs w:val="20"/>
        </w:rPr>
      </w:pPr>
      <w:r w:rsidRPr="001B1380">
        <w:rPr>
          <w:rFonts w:ascii="Times New Roman" w:hAnsi="Times New Roman"/>
          <w:color w:val="FF0000"/>
          <w:sz w:val="20"/>
          <w:szCs w:val="20"/>
        </w:rPr>
        <w:t>Portal Triad:</w:t>
      </w:r>
      <w:r>
        <w:rPr>
          <w:rFonts w:ascii="Times New Roman" w:hAnsi="Times New Roman"/>
          <w:sz w:val="20"/>
          <w:szCs w:val="20"/>
        </w:rPr>
        <w:t xml:space="preserve"> at each corner, consists of arteriole venule and bile duct</w:t>
      </w:r>
    </w:p>
    <w:p w14:paraId="310697F5" w14:textId="65005DD4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hepatocytes</w:t>
      </w:r>
      <w:proofErr w:type="gramEnd"/>
      <w:r>
        <w:rPr>
          <w:rFonts w:ascii="Times New Roman" w:hAnsi="Times New Roman"/>
          <w:sz w:val="20"/>
          <w:szCs w:val="20"/>
        </w:rPr>
        <w:t xml:space="preserve"> bathed through leaky capillary system</w:t>
      </w:r>
    </w:p>
    <w:p w14:paraId="12FF1D47" w14:textId="1092F00B" w:rsidR="0026280C" w:rsidRDefault="0026280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ducts converge to form the common hepatic duct which fuses with the cystic duct</w:t>
      </w:r>
      <w:r w:rsidR="001B1380">
        <w:rPr>
          <w:rFonts w:ascii="Times New Roman" w:hAnsi="Times New Roman"/>
          <w:sz w:val="20"/>
          <w:szCs w:val="20"/>
        </w:rPr>
        <w:t xml:space="preserve"> to form the bile duct</w:t>
      </w:r>
    </w:p>
    <w:p w14:paraId="3DB980E7" w14:textId="1F8CB375" w:rsidR="001B1380" w:rsidRDefault="001B138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then</w:t>
      </w:r>
      <w:proofErr w:type="gramEnd"/>
      <w:r>
        <w:rPr>
          <w:rFonts w:ascii="Times New Roman" w:hAnsi="Times New Roman"/>
          <w:sz w:val="20"/>
          <w:szCs w:val="20"/>
        </w:rPr>
        <w:t xml:space="preserve"> joins w/ pancreatic duct at </w:t>
      </w:r>
      <w:proofErr w:type="spellStart"/>
      <w:r>
        <w:rPr>
          <w:rFonts w:ascii="Times New Roman" w:hAnsi="Times New Roman"/>
          <w:sz w:val="20"/>
          <w:szCs w:val="20"/>
        </w:rPr>
        <w:t>hepatopancreatic</w:t>
      </w:r>
      <w:proofErr w:type="spellEnd"/>
      <w:r>
        <w:rPr>
          <w:rFonts w:ascii="Times New Roman" w:hAnsi="Times New Roman"/>
          <w:sz w:val="20"/>
          <w:szCs w:val="20"/>
        </w:rPr>
        <w:t xml:space="preserve"> ampulla to enter duodenum</w:t>
      </w:r>
    </w:p>
    <w:p w14:paraId="700F8C77" w14:textId="288EBAD1" w:rsidR="001B1380" w:rsidRDefault="001B138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hepatocytes</w:t>
      </w:r>
      <w:proofErr w:type="gramEnd"/>
      <w:r>
        <w:rPr>
          <w:rFonts w:ascii="Times New Roman" w:hAnsi="Times New Roman"/>
          <w:sz w:val="20"/>
          <w:szCs w:val="20"/>
        </w:rPr>
        <w:t xml:space="preserve"> produce bile, process nutrients, store glycogen + fat soluble vitamins, synthesize plasma proteins and detoxify blood</w:t>
      </w:r>
    </w:p>
    <w:p w14:paraId="73CD5DA7" w14:textId="77777777" w:rsidR="001B1380" w:rsidRDefault="001B1380" w:rsidP="00A8132E">
      <w:pPr>
        <w:rPr>
          <w:rFonts w:ascii="Times New Roman" w:hAnsi="Times New Roman"/>
          <w:sz w:val="20"/>
          <w:szCs w:val="20"/>
        </w:rPr>
      </w:pPr>
    </w:p>
    <w:p w14:paraId="06A1B42E" w14:textId="39F34DC3" w:rsidR="001B1380" w:rsidRPr="001B1380" w:rsidRDefault="001B138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B1380">
        <w:rPr>
          <w:rFonts w:ascii="Times New Roman" w:hAnsi="Times New Roman"/>
          <w:color w:val="FF0000"/>
          <w:sz w:val="20"/>
          <w:szCs w:val="20"/>
          <w:u w:val="single"/>
        </w:rPr>
        <w:t>Gall Bladder</w:t>
      </w:r>
    </w:p>
    <w:p w14:paraId="0489EA6F" w14:textId="45A14E18" w:rsidR="001B1380" w:rsidRDefault="001B138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stores</w:t>
      </w:r>
      <w:proofErr w:type="gramEnd"/>
      <w:r>
        <w:rPr>
          <w:rFonts w:ascii="Times New Roman" w:hAnsi="Times New Roman"/>
          <w:sz w:val="20"/>
          <w:szCs w:val="20"/>
        </w:rPr>
        <w:t xml:space="preserve"> and concentrates bile for eventual secretion into duodenum via cystic duct </w:t>
      </w:r>
      <w:r w:rsidRPr="001B1380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bile duct</w:t>
      </w:r>
    </w:p>
    <w:p w14:paraId="7593E411" w14:textId="6ECF9632" w:rsidR="001B1380" w:rsidRDefault="001B1380" w:rsidP="00A8132E">
      <w:pPr>
        <w:rPr>
          <w:rFonts w:ascii="Times New Roman" w:hAnsi="Times New Roman"/>
          <w:sz w:val="20"/>
          <w:szCs w:val="20"/>
        </w:rPr>
      </w:pPr>
      <w:r w:rsidRPr="001B1380">
        <w:rPr>
          <w:rFonts w:ascii="Times New Roman" w:hAnsi="Times New Roman"/>
          <w:color w:val="FF0000"/>
          <w:sz w:val="20"/>
          <w:szCs w:val="20"/>
        </w:rPr>
        <w:t>Bile:</w:t>
      </w:r>
      <w:r>
        <w:rPr>
          <w:rFonts w:ascii="Times New Roman" w:hAnsi="Times New Roman"/>
          <w:sz w:val="20"/>
          <w:szCs w:val="20"/>
        </w:rPr>
        <w:t xml:space="preserve"> alkaline substance containing bile salts/pigments &amp; phospholipids (to emulsify fats), cholesterol, triglycerides, electrolytes</w:t>
      </w:r>
    </w:p>
    <w:p w14:paraId="6D7A0F0E" w14:textId="0691D33B" w:rsidR="001B1380" w:rsidRDefault="001B1380" w:rsidP="00A8132E">
      <w:pPr>
        <w:rPr>
          <w:rFonts w:ascii="Times New Roman" w:hAnsi="Times New Roman"/>
          <w:sz w:val="20"/>
          <w:szCs w:val="20"/>
        </w:rPr>
      </w:pPr>
      <w:r w:rsidRPr="001B1380">
        <w:rPr>
          <w:rFonts w:ascii="Times New Roman" w:hAnsi="Times New Roman"/>
          <w:color w:val="FF0000"/>
          <w:sz w:val="20"/>
          <w:szCs w:val="20"/>
        </w:rPr>
        <w:t>Gallstone:</w:t>
      </w:r>
      <w:r>
        <w:rPr>
          <w:rFonts w:ascii="Times New Roman" w:hAnsi="Times New Roman"/>
          <w:sz w:val="20"/>
          <w:szCs w:val="20"/>
        </w:rPr>
        <w:t xml:space="preserve"> solidification of cholesterol (caused by decreased bile salts and/or increased cholesterol)</w:t>
      </w:r>
    </w:p>
    <w:p w14:paraId="2CC1FDB7" w14:textId="77777777" w:rsidR="001B1380" w:rsidRDefault="001B1380" w:rsidP="00A8132E">
      <w:pPr>
        <w:rPr>
          <w:rFonts w:ascii="Times New Roman" w:hAnsi="Times New Roman"/>
          <w:sz w:val="20"/>
          <w:szCs w:val="20"/>
        </w:rPr>
      </w:pPr>
    </w:p>
    <w:p w14:paraId="292F3192" w14:textId="563EA6FA" w:rsidR="001B1380" w:rsidRPr="00084A08" w:rsidRDefault="001B138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084A08">
        <w:rPr>
          <w:rFonts w:ascii="Times New Roman" w:hAnsi="Times New Roman"/>
          <w:color w:val="FF0000"/>
          <w:sz w:val="20"/>
          <w:szCs w:val="20"/>
          <w:u w:val="single"/>
        </w:rPr>
        <w:t>Pancreas</w:t>
      </w:r>
    </w:p>
    <w:p w14:paraId="128D6A96" w14:textId="1C82D31D" w:rsidR="001B1380" w:rsidRDefault="001B138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produces</w:t>
      </w:r>
      <w:proofErr w:type="gramEnd"/>
      <w:r>
        <w:rPr>
          <w:rFonts w:ascii="Times New Roman" w:hAnsi="Times New Roman"/>
          <w:sz w:val="20"/>
          <w:szCs w:val="20"/>
        </w:rPr>
        <w:t xml:space="preserve"> pancreatic juice containing lots of pancreatic enzymes and </w:t>
      </w:r>
      <w:proofErr w:type="spellStart"/>
      <w:r>
        <w:rPr>
          <w:rFonts w:ascii="Times New Roman" w:hAnsi="Times New Roman"/>
          <w:sz w:val="20"/>
          <w:szCs w:val="20"/>
        </w:rPr>
        <w:t>bicarb</w:t>
      </w:r>
      <w:proofErr w:type="spellEnd"/>
    </w:p>
    <w:p w14:paraId="61E9CBE3" w14:textId="75D5A7B8" w:rsidR="001B1380" w:rsidRDefault="001B138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 w:rsidR="00084A08">
        <w:rPr>
          <w:rFonts w:ascii="Times New Roman" w:hAnsi="Times New Roman"/>
          <w:sz w:val="20"/>
          <w:szCs w:val="20"/>
        </w:rPr>
        <w:t>pancreatic</w:t>
      </w:r>
      <w:proofErr w:type="gramEnd"/>
      <w:r w:rsidR="00084A08">
        <w:rPr>
          <w:rFonts w:ascii="Times New Roman" w:hAnsi="Times New Roman"/>
          <w:sz w:val="20"/>
          <w:szCs w:val="20"/>
        </w:rPr>
        <w:t xml:space="preserve"> islets metabolically regulate blood sugar (insulin-glucagon)</w:t>
      </w:r>
    </w:p>
    <w:p w14:paraId="599CF7A7" w14:textId="7C6D582F" w:rsidR="00084A08" w:rsidRDefault="00084A0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zymogen</w:t>
      </w:r>
      <w:proofErr w:type="gramEnd"/>
      <w:r>
        <w:rPr>
          <w:rFonts w:ascii="Times New Roman" w:hAnsi="Times New Roman"/>
          <w:sz w:val="20"/>
          <w:szCs w:val="20"/>
        </w:rPr>
        <w:t xml:space="preserve"> granules in pancreatic </w:t>
      </w:r>
      <w:proofErr w:type="spellStart"/>
      <w:r>
        <w:rPr>
          <w:rFonts w:ascii="Times New Roman" w:hAnsi="Times New Roman"/>
          <w:sz w:val="20"/>
          <w:szCs w:val="20"/>
        </w:rPr>
        <w:t>acinar</w:t>
      </w:r>
      <w:proofErr w:type="spellEnd"/>
      <w:r>
        <w:rPr>
          <w:rFonts w:ascii="Times New Roman" w:hAnsi="Times New Roman"/>
          <w:sz w:val="20"/>
          <w:szCs w:val="20"/>
        </w:rPr>
        <w:t xml:space="preserve"> cells contain digestive enzymes for when needed (proteins made in extensive RER of </w:t>
      </w:r>
      <w:proofErr w:type="spellStart"/>
      <w:r>
        <w:rPr>
          <w:rFonts w:ascii="Times New Roman" w:hAnsi="Times New Roman"/>
          <w:sz w:val="20"/>
          <w:szCs w:val="20"/>
        </w:rPr>
        <w:t>acinar</w:t>
      </w:r>
      <w:proofErr w:type="spellEnd"/>
      <w:r>
        <w:rPr>
          <w:rFonts w:ascii="Times New Roman" w:hAnsi="Times New Roman"/>
          <w:sz w:val="20"/>
          <w:szCs w:val="20"/>
        </w:rPr>
        <w:t xml:space="preserve"> cells)</w:t>
      </w:r>
    </w:p>
    <w:p w14:paraId="4D391CDE" w14:textId="77777777" w:rsidR="00084A08" w:rsidRDefault="00084A08" w:rsidP="00A8132E">
      <w:pPr>
        <w:rPr>
          <w:rFonts w:ascii="Times New Roman" w:hAnsi="Times New Roman"/>
          <w:sz w:val="20"/>
          <w:szCs w:val="20"/>
        </w:rPr>
      </w:pPr>
    </w:p>
    <w:p w14:paraId="036A087E" w14:textId="11045263" w:rsidR="00084A08" w:rsidRPr="00084A08" w:rsidRDefault="00084A08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084A08">
        <w:rPr>
          <w:rFonts w:ascii="Times New Roman" w:hAnsi="Times New Roman"/>
          <w:color w:val="FF0000"/>
          <w:sz w:val="20"/>
          <w:szCs w:val="20"/>
          <w:u w:val="single"/>
        </w:rPr>
        <w:t>Large Intestine</w:t>
      </w:r>
    </w:p>
    <w:p w14:paraId="15D46A72" w14:textId="451B0AF5" w:rsidR="00084A08" w:rsidRDefault="00084A0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absorbs</w:t>
      </w:r>
      <w:proofErr w:type="gramEnd"/>
      <w:r>
        <w:rPr>
          <w:rFonts w:ascii="Times New Roman" w:hAnsi="Times New Roman"/>
          <w:sz w:val="20"/>
          <w:szCs w:val="20"/>
        </w:rPr>
        <w:t xml:space="preserve"> water, defecation</w:t>
      </w:r>
    </w:p>
    <w:p w14:paraId="6DD95191" w14:textId="044E2F9D" w:rsidR="00084A08" w:rsidRDefault="00084A0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longitudinal</w:t>
      </w:r>
      <w:proofErr w:type="gramEnd"/>
      <w:r>
        <w:rPr>
          <w:rFonts w:ascii="Times New Roman" w:hAnsi="Times New Roman"/>
          <w:sz w:val="20"/>
          <w:szCs w:val="20"/>
        </w:rPr>
        <w:t xml:space="preserve"> muscle layer is reduced to 3 bands of smooth muscle (</w:t>
      </w:r>
      <w:proofErr w:type="spellStart"/>
      <w:r>
        <w:rPr>
          <w:rFonts w:ascii="Times New Roman" w:hAnsi="Times New Roman"/>
          <w:sz w:val="20"/>
          <w:szCs w:val="20"/>
        </w:rPr>
        <w:t>teniae</w:t>
      </w:r>
      <w:proofErr w:type="spellEnd"/>
      <w:r>
        <w:rPr>
          <w:rFonts w:ascii="Times New Roman" w:hAnsi="Times New Roman"/>
          <w:sz w:val="20"/>
          <w:szCs w:val="20"/>
        </w:rPr>
        <w:t xml:space="preserve"> coli)</w:t>
      </w:r>
    </w:p>
    <w:p w14:paraId="39802668" w14:textId="01F2F82A" w:rsidR="00084A08" w:rsidRDefault="00084A08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084A08">
        <w:rPr>
          <w:rFonts w:ascii="Times New Roman" w:hAnsi="Times New Roman"/>
          <w:color w:val="FF0000"/>
          <w:sz w:val="20"/>
          <w:szCs w:val="20"/>
        </w:rPr>
        <w:t>Haustra</w:t>
      </w:r>
      <w:proofErr w:type="spellEnd"/>
      <w:r w:rsidRPr="00084A08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pocket-like bulge</w:t>
      </w:r>
    </w:p>
    <w:p w14:paraId="4685469E" w14:textId="612711C9" w:rsidR="00084A08" w:rsidRDefault="00084A08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084A08">
        <w:rPr>
          <w:rFonts w:ascii="Times New Roman" w:hAnsi="Times New Roman"/>
          <w:color w:val="FF0000"/>
          <w:sz w:val="20"/>
          <w:szCs w:val="20"/>
        </w:rPr>
        <w:t>Epiploic</w:t>
      </w:r>
      <w:proofErr w:type="spellEnd"/>
      <w:r w:rsidRPr="00084A08">
        <w:rPr>
          <w:rFonts w:ascii="Times New Roman" w:hAnsi="Times New Roman"/>
          <w:color w:val="FF0000"/>
          <w:sz w:val="20"/>
          <w:szCs w:val="20"/>
        </w:rPr>
        <w:t xml:space="preserve"> Appendages:</w:t>
      </w:r>
      <w:r>
        <w:rPr>
          <w:rFonts w:ascii="Times New Roman" w:hAnsi="Times New Roman"/>
          <w:sz w:val="20"/>
          <w:szCs w:val="20"/>
        </w:rPr>
        <w:t xml:space="preserve"> small fat filled pouches that hang from surface (function unknown)</w:t>
      </w:r>
    </w:p>
    <w:p w14:paraId="7D2CFF79" w14:textId="1A93C860" w:rsidR="00084A08" w:rsidRDefault="00084A08" w:rsidP="00A8132E">
      <w:pPr>
        <w:rPr>
          <w:rFonts w:ascii="Times New Roman" w:hAnsi="Times New Roman"/>
          <w:sz w:val="20"/>
          <w:szCs w:val="20"/>
        </w:rPr>
      </w:pPr>
      <w:r w:rsidRPr="00084A08">
        <w:rPr>
          <w:rFonts w:ascii="Times New Roman" w:hAnsi="Times New Roman"/>
          <w:color w:val="FF0000"/>
          <w:sz w:val="20"/>
          <w:szCs w:val="20"/>
        </w:rPr>
        <w:t>Vermiform Appendix:</w:t>
      </w:r>
      <w:r>
        <w:rPr>
          <w:rFonts w:ascii="Times New Roman" w:hAnsi="Times New Roman"/>
          <w:sz w:val="20"/>
          <w:szCs w:val="20"/>
        </w:rPr>
        <w:t xml:space="preserve"> attached to cecum surface containing masses of lymphoid tissue (immune surveillance); ideal location for bacteria to accumulate and multiply … appendicitis</w:t>
      </w:r>
    </w:p>
    <w:p w14:paraId="001FA12A" w14:textId="5FE874B5" w:rsidR="00084A08" w:rsidRDefault="00084A08" w:rsidP="00A8132E">
      <w:pPr>
        <w:rPr>
          <w:rFonts w:ascii="Times New Roman" w:hAnsi="Times New Roman"/>
          <w:sz w:val="20"/>
          <w:szCs w:val="20"/>
        </w:rPr>
      </w:pPr>
      <w:r w:rsidRPr="00084A08">
        <w:rPr>
          <w:rFonts w:ascii="Times New Roman" w:hAnsi="Times New Roman"/>
          <w:color w:val="FF0000"/>
          <w:sz w:val="20"/>
          <w:szCs w:val="20"/>
        </w:rPr>
        <w:t>Colon:</w:t>
      </w:r>
      <w:r>
        <w:rPr>
          <w:rFonts w:ascii="Times New Roman" w:hAnsi="Times New Roman"/>
          <w:sz w:val="20"/>
          <w:szCs w:val="20"/>
        </w:rPr>
        <w:t xml:space="preserve"> ascending, transverse, descending, sigmoid (all but transverse and sigmoid are retroperitoneal)</w:t>
      </w:r>
    </w:p>
    <w:p w14:paraId="44F7A531" w14:textId="6663BEAB" w:rsidR="00E16948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-2 superficial venous plexuses associated w/ anal canal (inflammation = </w:t>
      </w:r>
      <w:proofErr w:type="spellStart"/>
      <w:r>
        <w:rPr>
          <w:rFonts w:ascii="Times New Roman" w:hAnsi="Times New Roman"/>
          <w:sz w:val="20"/>
          <w:szCs w:val="20"/>
        </w:rPr>
        <w:t>haemorrhoids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1B968E0D" w14:textId="5DB76677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anal</w:t>
      </w:r>
      <w:proofErr w:type="gramEnd"/>
      <w:r>
        <w:rPr>
          <w:rFonts w:ascii="Times New Roman" w:hAnsi="Times New Roman"/>
          <w:sz w:val="20"/>
          <w:szCs w:val="20"/>
        </w:rPr>
        <w:t xml:space="preserve"> canal contains no </w:t>
      </w:r>
      <w:proofErr w:type="spellStart"/>
      <w:r>
        <w:rPr>
          <w:rFonts w:ascii="Times New Roman" w:hAnsi="Times New Roman"/>
          <w:sz w:val="20"/>
          <w:szCs w:val="20"/>
        </w:rPr>
        <w:t>haustra</w:t>
      </w:r>
      <w:proofErr w:type="spellEnd"/>
      <w:r>
        <w:rPr>
          <w:rFonts w:ascii="Times New Roman" w:hAnsi="Times New Roman"/>
          <w:sz w:val="20"/>
          <w:szCs w:val="20"/>
        </w:rPr>
        <w:t xml:space="preserve"> but complete and well developed muscles for defecation</w:t>
      </w:r>
    </w:p>
    <w:p w14:paraId="79D439B9" w14:textId="0ED4D483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regulation</w:t>
      </w:r>
      <w:proofErr w:type="gramEnd"/>
      <w:r>
        <w:rPr>
          <w:rFonts w:ascii="Times New Roman" w:hAnsi="Times New Roman"/>
          <w:sz w:val="20"/>
          <w:szCs w:val="20"/>
        </w:rPr>
        <w:t xml:space="preserve"> via internal (smooth muscle) and external (skeletal muscle) anal sphincters</w:t>
      </w:r>
    </w:p>
    <w:p w14:paraId="15E96BA7" w14:textId="1CB86334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mucosa</w:t>
      </w:r>
      <w:proofErr w:type="gramEnd"/>
      <w:r>
        <w:rPr>
          <w:rFonts w:ascii="Times New Roman" w:hAnsi="Times New Roman"/>
          <w:sz w:val="20"/>
          <w:szCs w:val="20"/>
        </w:rPr>
        <w:t xml:space="preserve"> is simple columnar except for anal canal (</w:t>
      </w:r>
      <w:proofErr w:type="spellStart"/>
      <w:r>
        <w:rPr>
          <w:rFonts w:ascii="Times New Roman" w:hAnsi="Times New Roman"/>
          <w:sz w:val="20"/>
          <w:szCs w:val="20"/>
        </w:rPr>
        <w:t>strat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squam</w:t>
      </w:r>
      <w:proofErr w:type="spellEnd"/>
      <w:r>
        <w:rPr>
          <w:rFonts w:ascii="Times New Roman" w:hAnsi="Times New Roman"/>
          <w:sz w:val="20"/>
          <w:szCs w:val="20"/>
        </w:rPr>
        <w:t>. for abrasion protection)</w:t>
      </w:r>
    </w:p>
    <w:p w14:paraId="68C28F4A" w14:textId="0AFFFC14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many</w:t>
      </w:r>
      <w:proofErr w:type="gramEnd"/>
      <w:r>
        <w:rPr>
          <w:rFonts w:ascii="Times New Roman" w:hAnsi="Times New Roman"/>
          <w:sz w:val="20"/>
          <w:szCs w:val="20"/>
        </w:rPr>
        <w:t xml:space="preserve"> crypts w/ goblet cells to lubricate feces</w:t>
      </w:r>
    </w:p>
    <w:p w14:paraId="197637DA" w14:textId="77777777" w:rsidR="00D16126" w:rsidRDefault="00D16126" w:rsidP="00A8132E">
      <w:pPr>
        <w:rPr>
          <w:rFonts w:ascii="Times New Roman" w:hAnsi="Times New Roman"/>
          <w:sz w:val="20"/>
          <w:szCs w:val="20"/>
        </w:rPr>
      </w:pPr>
    </w:p>
    <w:p w14:paraId="67495C97" w14:textId="25AE12A9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14256">
        <w:rPr>
          <w:rFonts w:ascii="Times New Roman" w:hAnsi="Times New Roman"/>
          <w:color w:val="FF0000"/>
          <w:sz w:val="20"/>
          <w:szCs w:val="20"/>
          <w:u w:val="single"/>
        </w:rPr>
        <w:t>6 Digestive Processes</w:t>
      </w:r>
    </w:p>
    <w:p w14:paraId="0472081E" w14:textId="244B8783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1) Ingestion</w:t>
      </w:r>
    </w:p>
    <w:p w14:paraId="220E93DF" w14:textId="5CCFE622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taking</w:t>
      </w:r>
      <w:proofErr w:type="gramEnd"/>
      <w:r>
        <w:rPr>
          <w:rFonts w:ascii="Times New Roman" w:hAnsi="Times New Roman"/>
          <w:sz w:val="20"/>
          <w:szCs w:val="20"/>
        </w:rPr>
        <w:t xml:space="preserve"> food into system via mouth</w:t>
      </w:r>
    </w:p>
    <w:p w14:paraId="745ADCA7" w14:textId="100A6F6D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2) Propulsion</w:t>
      </w:r>
    </w:p>
    <w:p w14:paraId="2EBC7CBF" w14:textId="60AE9B3A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moving</w:t>
      </w:r>
      <w:proofErr w:type="gramEnd"/>
      <w:r>
        <w:rPr>
          <w:rFonts w:ascii="Times New Roman" w:hAnsi="Times New Roman"/>
          <w:sz w:val="20"/>
          <w:szCs w:val="20"/>
        </w:rPr>
        <w:t xml:space="preserve"> food through alimentary canal (starts w/ swallowing)</w:t>
      </w:r>
    </w:p>
    <w:p w14:paraId="7B61595F" w14:textId="563D5E5E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peristalsis</w:t>
      </w:r>
      <w:proofErr w:type="gramEnd"/>
      <w:r>
        <w:rPr>
          <w:rFonts w:ascii="Times New Roman" w:hAnsi="Times New Roman"/>
          <w:sz w:val="20"/>
          <w:szCs w:val="20"/>
        </w:rPr>
        <w:t xml:space="preserve"> (involuntary process involving smooth muscle, mostly directional but some mixing)</w:t>
      </w:r>
    </w:p>
    <w:p w14:paraId="2585FAE1" w14:textId="04A9E3F7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3) Mechanical Digestion</w:t>
      </w:r>
    </w:p>
    <w:p w14:paraId="1B6ECC8C" w14:textId="4FC15F01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physical</w:t>
      </w:r>
      <w:proofErr w:type="gramEnd"/>
      <w:r>
        <w:rPr>
          <w:rFonts w:ascii="Times New Roman" w:hAnsi="Times New Roman"/>
          <w:sz w:val="20"/>
          <w:szCs w:val="20"/>
        </w:rPr>
        <w:t xml:space="preserve"> process breaking down food into smaller pieces (starts w/ chewing)</w:t>
      </w:r>
    </w:p>
    <w:p w14:paraId="049B2AB0" w14:textId="1FFAD11C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segmentation</w:t>
      </w:r>
      <w:proofErr w:type="gramEnd"/>
      <w:r>
        <w:rPr>
          <w:rFonts w:ascii="Times New Roman" w:hAnsi="Times New Roman"/>
          <w:sz w:val="20"/>
          <w:szCs w:val="20"/>
        </w:rPr>
        <w:t xml:space="preserve"> (mixes food with enzymes, moves food over intestinal mucosa)</w:t>
      </w:r>
    </w:p>
    <w:p w14:paraId="486684A0" w14:textId="29345F78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4) Chemical Digestion</w:t>
      </w:r>
    </w:p>
    <w:p w14:paraId="574A22A3" w14:textId="2B4C21F2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catabolic</w:t>
      </w:r>
      <w:proofErr w:type="gramEnd"/>
      <w:r>
        <w:rPr>
          <w:rFonts w:ascii="Times New Roman" w:hAnsi="Times New Roman"/>
          <w:sz w:val="20"/>
          <w:szCs w:val="20"/>
        </w:rPr>
        <w:t xml:space="preserve"> steps break down compounds into “basic building blocks” for absorption (begins in mouth, </w:t>
      </w:r>
      <w:proofErr w:type="spellStart"/>
      <w:r>
        <w:rPr>
          <w:rFonts w:ascii="Times New Roman" w:hAnsi="Times New Roman"/>
          <w:sz w:val="20"/>
          <w:szCs w:val="20"/>
        </w:rPr>
        <w:t>amalase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58937068" w14:textId="15199654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enzymes</w:t>
      </w:r>
      <w:proofErr w:type="gramEnd"/>
      <w:r>
        <w:rPr>
          <w:rFonts w:ascii="Times New Roman" w:hAnsi="Times New Roman"/>
          <w:sz w:val="20"/>
          <w:szCs w:val="20"/>
        </w:rPr>
        <w:t xml:space="preserve"> either secreted or located on brush border</w:t>
      </w:r>
    </w:p>
    <w:p w14:paraId="22BF046D" w14:textId="130D2CF3" w:rsidR="00D16126" w:rsidRPr="00114256" w:rsidRDefault="00D1612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5) Absorption</w:t>
      </w:r>
    </w:p>
    <w:p w14:paraId="11A8C7FF" w14:textId="56C2F00D" w:rsidR="00D16126" w:rsidRDefault="00D1612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 w:rsidR="00114256">
        <w:rPr>
          <w:rFonts w:ascii="Times New Roman" w:hAnsi="Times New Roman"/>
          <w:sz w:val="20"/>
          <w:szCs w:val="20"/>
        </w:rPr>
        <w:t>passing</w:t>
      </w:r>
      <w:proofErr w:type="gramEnd"/>
      <w:r w:rsidR="00114256">
        <w:rPr>
          <w:rFonts w:ascii="Times New Roman" w:hAnsi="Times New Roman"/>
          <w:sz w:val="20"/>
          <w:szCs w:val="20"/>
        </w:rPr>
        <w:t xml:space="preserve"> digested end products via active or passive transport into the blood/lymph</w:t>
      </w:r>
    </w:p>
    <w:p w14:paraId="161FA328" w14:textId="3B3CDB2B" w:rsidR="00114256" w:rsidRDefault="0011425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absorption takes place in the proximal small intestine</w:t>
      </w:r>
    </w:p>
    <w:p w14:paraId="0F7FF73F" w14:textId="21836C05" w:rsidR="00114256" w:rsidRPr="00114256" w:rsidRDefault="00114256" w:rsidP="00A8132E">
      <w:pPr>
        <w:rPr>
          <w:rFonts w:ascii="Times New Roman" w:hAnsi="Times New Roman"/>
          <w:color w:val="FF0000"/>
          <w:sz w:val="20"/>
          <w:szCs w:val="20"/>
        </w:rPr>
      </w:pPr>
      <w:r w:rsidRPr="00114256">
        <w:rPr>
          <w:rFonts w:ascii="Times New Roman" w:hAnsi="Times New Roman"/>
          <w:color w:val="FF0000"/>
          <w:sz w:val="20"/>
          <w:szCs w:val="20"/>
        </w:rPr>
        <w:t>6) Defecation</w:t>
      </w:r>
    </w:p>
    <w:p w14:paraId="28B0CBB3" w14:textId="59D5F7F5" w:rsidR="00114256" w:rsidRDefault="0011425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elimination</w:t>
      </w:r>
      <w:proofErr w:type="gramEnd"/>
      <w:r>
        <w:rPr>
          <w:rFonts w:ascii="Times New Roman" w:hAnsi="Times New Roman"/>
          <w:sz w:val="20"/>
          <w:szCs w:val="20"/>
        </w:rPr>
        <w:t xml:space="preserve"> of feces via anus</w:t>
      </w:r>
    </w:p>
    <w:p w14:paraId="49D3B510" w14:textId="77777777" w:rsidR="00114256" w:rsidRDefault="00114256" w:rsidP="00A8132E">
      <w:pPr>
        <w:rPr>
          <w:rFonts w:ascii="Times New Roman" w:hAnsi="Times New Roman"/>
          <w:sz w:val="20"/>
          <w:szCs w:val="20"/>
        </w:rPr>
      </w:pPr>
    </w:p>
    <w:p w14:paraId="00966759" w14:textId="26EE5F58" w:rsidR="00114256" w:rsidRPr="00D1539D" w:rsidRDefault="00114256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539D">
        <w:rPr>
          <w:rFonts w:ascii="Times New Roman" w:hAnsi="Times New Roman"/>
          <w:color w:val="FF0000"/>
          <w:sz w:val="20"/>
          <w:szCs w:val="20"/>
          <w:u w:val="single"/>
        </w:rPr>
        <w:t>Regulating Digestive Functions</w:t>
      </w:r>
    </w:p>
    <w:p w14:paraId="25075FAE" w14:textId="3CDA1E9D" w:rsidR="00114256" w:rsidRDefault="0011425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mechano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-, </w:t>
      </w:r>
      <w:proofErr w:type="spellStart"/>
      <w:r>
        <w:rPr>
          <w:rFonts w:ascii="Times New Roman" w:hAnsi="Times New Roman"/>
          <w:sz w:val="20"/>
          <w:szCs w:val="20"/>
        </w:rPr>
        <w:t>osmo</w:t>
      </w:r>
      <w:proofErr w:type="spellEnd"/>
      <w:r>
        <w:rPr>
          <w:rFonts w:ascii="Times New Roman" w:hAnsi="Times New Roman"/>
          <w:sz w:val="20"/>
          <w:szCs w:val="20"/>
        </w:rPr>
        <w:t>-, and chemoreceptors are located on walls of GI tract and detect changes in stimuli</w:t>
      </w:r>
    </w:p>
    <w:p w14:paraId="21CC7CBD" w14:textId="0C598031" w:rsidR="00114256" w:rsidRDefault="0011425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result</w:t>
      </w:r>
      <w:proofErr w:type="gramEnd"/>
      <w:r>
        <w:rPr>
          <w:rFonts w:ascii="Times New Roman" w:hAnsi="Times New Roman"/>
          <w:sz w:val="20"/>
          <w:szCs w:val="20"/>
        </w:rPr>
        <w:t>: altered secretion of enzymes/hormones and/or change in mixing/propulsion of food in GI tract</w:t>
      </w:r>
    </w:p>
    <w:p w14:paraId="16D534DB" w14:textId="30487A28" w:rsidR="00114256" w:rsidRDefault="00114256" w:rsidP="00A8132E">
      <w:pPr>
        <w:rPr>
          <w:rFonts w:ascii="Times New Roman" w:hAnsi="Times New Roman"/>
          <w:sz w:val="20"/>
          <w:szCs w:val="20"/>
        </w:rPr>
      </w:pPr>
      <w:r w:rsidRPr="00D1539D">
        <w:rPr>
          <w:rFonts w:ascii="Times New Roman" w:hAnsi="Times New Roman"/>
          <w:color w:val="FF0000"/>
          <w:sz w:val="20"/>
          <w:szCs w:val="20"/>
        </w:rPr>
        <w:t>Short Reflexes:</w:t>
      </w:r>
      <w:r>
        <w:rPr>
          <w:rFonts w:ascii="Times New Roman" w:hAnsi="Times New Roman"/>
          <w:sz w:val="20"/>
          <w:szCs w:val="20"/>
        </w:rPr>
        <w:t xml:space="preserve"> mediated by local plexuses in response to intrinsic stimuli</w:t>
      </w:r>
    </w:p>
    <w:p w14:paraId="609787FA" w14:textId="2C59A311" w:rsidR="00114256" w:rsidRDefault="00114256" w:rsidP="00A8132E">
      <w:pPr>
        <w:rPr>
          <w:rFonts w:ascii="Times New Roman" w:hAnsi="Times New Roman"/>
          <w:sz w:val="20"/>
          <w:szCs w:val="20"/>
        </w:rPr>
      </w:pPr>
      <w:r w:rsidRPr="00D1539D">
        <w:rPr>
          <w:rFonts w:ascii="Times New Roman" w:hAnsi="Times New Roman"/>
          <w:color w:val="FF0000"/>
          <w:sz w:val="20"/>
          <w:szCs w:val="20"/>
        </w:rPr>
        <w:t>Long Reflexes:</w:t>
      </w:r>
      <w:r>
        <w:rPr>
          <w:rFonts w:ascii="Times New Roman" w:hAnsi="Times New Roman"/>
          <w:sz w:val="20"/>
          <w:szCs w:val="20"/>
        </w:rPr>
        <w:t xml:space="preserve"> triggered by intrinsic or extrinsic stimuli (involves CNS)</w:t>
      </w:r>
    </w:p>
    <w:p w14:paraId="5F94C4F8" w14:textId="0A5483B1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reflexes</w:t>
      </w:r>
      <w:proofErr w:type="gramEnd"/>
      <w:r>
        <w:rPr>
          <w:rFonts w:ascii="Times New Roman" w:hAnsi="Times New Roman"/>
          <w:sz w:val="20"/>
          <w:szCs w:val="20"/>
        </w:rPr>
        <w:t xml:space="preserve"> typically converge on </w:t>
      </w:r>
      <w:proofErr w:type="spellStart"/>
      <w:r>
        <w:rPr>
          <w:rFonts w:ascii="Times New Roman" w:hAnsi="Times New Roman"/>
          <w:sz w:val="20"/>
          <w:szCs w:val="20"/>
        </w:rPr>
        <w:t>submucosal</w:t>
      </w:r>
      <w:proofErr w:type="spellEnd"/>
      <w:r>
        <w:rPr>
          <w:rFonts w:ascii="Times New Roman" w:hAnsi="Times New Roman"/>
          <w:sz w:val="20"/>
          <w:szCs w:val="20"/>
        </w:rPr>
        <w:t xml:space="preserve"> plexus (</w:t>
      </w:r>
      <w:proofErr w:type="spellStart"/>
      <w:r>
        <w:rPr>
          <w:rFonts w:ascii="Times New Roman" w:hAnsi="Times New Roman"/>
          <w:sz w:val="20"/>
          <w:szCs w:val="20"/>
        </w:rPr>
        <w:t>reg</w:t>
      </w:r>
      <w:proofErr w:type="spellEnd"/>
      <w:r>
        <w:rPr>
          <w:rFonts w:ascii="Times New Roman" w:hAnsi="Times New Roman"/>
          <w:sz w:val="20"/>
          <w:szCs w:val="20"/>
        </w:rPr>
        <w:t xml:space="preserve"> glandular secretion) and/or </w:t>
      </w:r>
      <w:proofErr w:type="spellStart"/>
      <w:r>
        <w:rPr>
          <w:rFonts w:ascii="Times New Roman" w:hAnsi="Times New Roman"/>
          <w:sz w:val="20"/>
          <w:szCs w:val="20"/>
        </w:rPr>
        <w:t>myenteric</w:t>
      </w:r>
      <w:proofErr w:type="spellEnd"/>
      <w:r>
        <w:rPr>
          <w:rFonts w:ascii="Times New Roman" w:hAnsi="Times New Roman"/>
          <w:sz w:val="20"/>
          <w:szCs w:val="20"/>
        </w:rPr>
        <w:t xml:space="preserve"> plexus (</w:t>
      </w:r>
      <w:proofErr w:type="spellStart"/>
      <w:r>
        <w:rPr>
          <w:rFonts w:ascii="Times New Roman" w:hAnsi="Times New Roman"/>
          <w:sz w:val="20"/>
          <w:szCs w:val="20"/>
        </w:rPr>
        <w:t>reg</w:t>
      </w:r>
      <w:proofErr w:type="spellEnd"/>
      <w:r>
        <w:rPr>
          <w:rFonts w:ascii="Times New Roman" w:hAnsi="Times New Roman"/>
          <w:sz w:val="20"/>
          <w:szCs w:val="20"/>
        </w:rPr>
        <w:t xml:space="preserve"> muscle activity)</w:t>
      </w:r>
    </w:p>
    <w:p w14:paraId="08C715E9" w14:textId="190F75A4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smooth</w:t>
      </w:r>
      <w:proofErr w:type="gramEnd"/>
      <w:r>
        <w:rPr>
          <w:rFonts w:ascii="Times New Roman" w:hAnsi="Times New Roman"/>
          <w:sz w:val="20"/>
          <w:szCs w:val="20"/>
        </w:rPr>
        <w:t xml:space="preserve"> muscle excitation by nerves secreting </w:t>
      </w:r>
      <w:proofErr w:type="spellStart"/>
      <w:r>
        <w:rPr>
          <w:rFonts w:ascii="Times New Roman" w:hAnsi="Times New Roman"/>
          <w:sz w:val="20"/>
          <w:szCs w:val="20"/>
        </w:rPr>
        <w:t>ACh</w:t>
      </w:r>
      <w:proofErr w:type="spellEnd"/>
      <w:r>
        <w:rPr>
          <w:rFonts w:ascii="Times New Roman" w:hAnsi="Times New Roman"/>
          <w:sz w:val="20"/>
          <w:szCs w:val="20"/>
        </w:rPr>
        <w:t xml:space="preserve"> or Substance P and inhibition by nerves secreting Vasoactive Intestinal Peptide (VIP) or nitric oxide (NO)</w:t>
      </w:r>
    </w:p>
    <w:p w14:paraId="1EFE33A1" w14:textId="763F829B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stomach</w:t>
      </w:r>
      <w:proofErr w:type="gramEnd"/>
      <w:r>
        <w:rPr>
          <w:rFonts w:ascii="Times New Roman" w:hAnsi="Times New Roman"/>
          <w:sz w:val="20"/>
          <w:szCs w:val="20"/>
        </w:rPr>
        <w:t xml:space="preserve"> + small intestine also contain hormone-producing cells that respond to local chemical factors, signals from nerve fibers or to stretch</w:t>
      </w:r>
    </w:p>
    <w:p w14:paraId="643F94E2" w14:textId="122F6695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hormones</w:t>
      </w:r>
      <w:proofErr w:type="gramEnd"/>
      <w:r>
        <w:rPr>
          <w:rFonts w:ascii="Times New Roman" w:hAnsi="Times New Roman"/>
          <w:sz w:val="20"/>
          <w:szCs w:val="20"/>
        </w:rPr>
        <w:t xml:space="preserve"> can act locally or travel in blood to target organs</w:t>
      </w:r>
    </w:p>
    <w:p w14:paraId="7D827E2C" w14:textId="77777777" w:rsidR="001B2627" w:rsidRDefault="001B2627" w:rsidP="00A8132E">
      <w:pPr>
        <w:rPr>
          <w:rFonts w:ascii="Times New Roman" w:hAnsi="Times New Roman"/>
          <w:sz w:val="20"/>
          <w:szCs w:val="20"/>
        </w:rPr>
      </w:pPr>
    </w:p>
    <w:p w14:paraId="3F7F1AB3" w14:textId="73E91323" w:rsidR="001B2627" w:rsidRPr="00F01CBA" w:rsidRDefault="001B262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F01CBA">
        <w:rPr>
          <w:rFonts w:ascii="Times New Roman" w:hAnsi="Times New Roman"/>
          <w:color w:val="FF0000"/>
          <w:sz w:val="20"/>
          <w:szCs w:val="20"/>
          <w:u w:val="single"/>
        </w:rPr>
        <w:t>Mouth</w:t>
      </w:r>
    </w:p>
    <w:p w14:paraId="0A302431" w14:textId="645F8455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ingestion</w:t>
      </w:r>
      <w:proofErr w:type="gramEnd"/>
    </w:p>
    <w:p w14:paraId="4F900D6A" w14:textId="0FD41EE3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teeth</w:t>
      </w:r>
      <w:proofErr w:type="gramEnd"/>
      <w:r>
        <w:rPr>
          <w:rFonts w:ascii="Times New Roman" w:hAnsi="Times New Roman"/>
          <w:sz w:val="20"/>
          <w:szCs w:val="20"/>
        </w:rPr>
        <w:t>, tongue mechanical digestion</w:t>
      </w:r>
    </w:p>
    <w:p w14:paraId="57C22D28" w14:textId="4F4B39B0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salivary</w:t>
      </w:r>
      <w:proofErr w:type="gramEnd"/>
      <w:r>
        <w:rPr>
          <w:rFonts w:ascii="Times New Roman" w:hAnsi="Times New Roman"/>
          <w:sz w:val="20"/>
          <w:szCs w:val="20"/>
        </w:rPr>
        <w:t xml:space="preserve"> glands secrete saliva for chemical digestion</w:t>
      </w:r>
    </w:p>
    <w:p w14:paraId="3F648F24" w14:textId="57B1B6E4" w:rsidR="001B2627" w:rsidRDefault="001B262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propulsive</w:t>
      </w:r>
      <w:proofErr w:type="gramEnd"/>
      <w:r>
        <w:rPr>
          <w:rFonts w:ascii="Times New Roman" w:hAnsi="Times New Roman"/>
          <w:sz w:val="20"/>
          <w:szCs w:val="20"/>
        </w:rPr>
        <w:t xml:space="preserve"> action of swallowing</w:t>
      </w:r>
    </w:p>
    <w:p w14:paraId="3B8A90A5" w14:textId="77777777" w:rsidR="00F01CBA" w:rsidRDefault="00F01CBA" w:rsidP="00A8132E">
      <w:pPr>
        <w:rPr>
          <w:rFonts w:ascii="Times New Roman" w:hAnsi="Times New Roman"/>
          <w:sz w:val="20"/>
          <w:szCs w:val="20"/>
        </w:rPr>
      </w:pPr>
    </w:p>
    <w:p w14:paraId="4DDBD4F2" w14:textId="5E67268D" w:rsidR="00F01CBA" w:rsidRPr="00F01CBA" w:rsidRDefault="00F01CBA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F01CBA">
        <w:rPr>
          <w:rFonts w:ascii="Times New Roman" w:hAnsi="Times New Roman"/>
          <w:color w:val="FF0000"/>
          <w:sz w:val="20"/>
          <w:szCs w:val="20"/>
          <w:u w:val="single"/>
        </w:rPr>
        <w:t>Salivary Glands</w:t>
      </w:r>
    </w:p>
    <w:p w14:paraId="349B30F7" w14:textId="10237092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saliva</w:t>
      </w:r>
      <w:proofErr w:type="gramEnd"/>
      <w:r>
        <w:rPr>
          <w:rFonts w:ascii="Times New Roman" w:hAnsi="Times New Roman"/>
          <w:sz w:val="20"/>
          <w:szCs w:val="20"/>
        </w:rPr>
        <w:t xml:space="preserve"> cleanses mouth, dissolves food chemicals for taste, moistens + compact food into bolus, contains salivary amylase (digestion of starches)</w:t>
      </w:r>
    </w:p>
    <w:p w14:paraId="40B23837" w14:textId="01A385AB" w:rsidR="00F01CBA" w:rsidRDefault="00F01CBA" w:rsidP="00A8132E">
      <w:pPr>
        <w:rPr>
          <w:rFonts w:ascii="Times New Roman" w:hAnsi="Times New Roman"/>
          <w:sz w:val="20"/>
          <w:szCs w:val="20"/>
        </w:rPr>
      </w:pPr>
      <w:r w:rsidRPr="00F01CBA">
        <w:rPr>
          <w:rFonts w:ascii="Times New Roman" w:hAnsi="Times New Roman"/>
          <w:color w:val="FF0000"/>
          <w:sz w:val="20"/>
          <w:szCs w:val="20"/>
        </w:rPr>
        <w:t>Parotid Glands:</w:t>
      </w:r>
      <w:r>
        <w:rPr>
          <w:rFonts w:ascii="Times New Roman" w:hAnsi="Times New Roman"/>
          <w:sz w:val="20"/>
          <w:szCs w:val="20"/>
        </w:rPr>
        <w:t xml:space="preserve"> serous cells, 25% of saliva</w:t>
      </w:r>
    </w:p>
    <w:p w14:paraId="3AA25BAB" w14:textId="64C880D5" w:rsidR="00F01CBA" w:rsidRDefault="00F01CBA" w:rsidP="00A8132E">
      <w:pPr>
        <w:rPr>
          <w:rFonts w:ascii="Times New Roman" w:hAnsi="Times New Roman"/>
          <w:sz w:val="20"/>
          <w:szCs w:val="20"/>
        </w:rPr>
      </w:pPr>
      <w:r w:rsidRPr="00F01CBA">
        <w:rPr>
          <w:rFonts w:ascii="Times New Roman" w:hAnsi="Times New Roman"/>
          <w:color w:val="FF0000"/>
          <w:sz w:val="20"/>
          <w:szCs w:val="20"/>
        </w:rPr>
        <w:t>Submandibular Glands:</w:t>
      </w:r>
      <w:r>
        <w:rPr>
          <w:rFonts w:ascii="Times New Roman" w:hAnsi="Times New Roman"/>
          <w:sz w:val="20"/>
          <w:szCs w:val="20"/>
        </w:rPr>
        <w:t xml:space="preserve"> serous + mucous cells, 70% of saliva</w:t>
      </w:r>
    </w:p>
    <w:p w14:paraId="794B9CBA" w14:textId="4ACAA141" w:rsidR="00F01CBA" w:rsidRDefault="00F01CBA" w:rsidP="00A8132E">
      <w:pPr>
        <w:rPr>
          <w:rFonts w:ascii="Times New Roman" w:hAnsi="Times New Roman"/>
          <w:sz w:val="20"/>
          <w:szCs w:val="20"/>
        </w:rPr>
      </w:pPr>
      <w:r w:rsidRPr="00F01CBA">
        <w:rPr>
          <w:rFonts w:ascii="Times New Roman" w:hAnsi="Times New Roman"/>
          <w:color w:val="FF0000"/>
          <w:sz w:val="20"/>
          <w:szCs w:val="20"/>
        </w:rPr>
        <w:t>Sublingual Glands:</w:t>
      </w:r>
      <w:r>
        <w:rPr>
          <w:rFonts w:ascii="Times New Roman" w:hAnsi="Times New Roman"/>
          <w:sz w:val="20"/>
          <w:szCs w:val="20"/>
        </w:rPr>
        <w:t xml:space="preserve"> mucous cells, 5% of saliva</w:t>
      </w:r>
    </w:p>
    <w:p w14:paraId="363EE65C" w14:textId="77777777" w:rsidR="00F01CBA" w:rsidRDefault="00F01CBA" w:rsidP="00A8132E">
      <w:pPr>
        <w:rPr>
          <w:rFonts w:ascii="Times New Roman" w:hAnsi="Times New Roman"/>
          <w:sz w:val="20"/>
          <w:szCs w:val="20"/>
        </w:rPr>
      </w:pPr>
    </w:p>
    <w:p w14:paraId="261829EB" w14:textId="743A2831" w:rsidR="00F01CBA" w:rsidRPr="00F01CBA" w:rsidRDefault="00F01CBA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F01CBA">
        <w:rPr>
          <w:rFonts w:ascii="Times New Roman" w:hAnsi="Times New Roman"/>
          <w:color w:val="FF0000"/>
          <w:sz w:val="20"/>
          <w:szCs w:val="20"/>
          <w:u w:val="single"/>
        </w:rPr>
        <w:t>Composition of Saliva</w:t>
      </w:r>
    </w:p>
    <w:p w14:paraId="080CF5B0" w14:textId="7E340962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mostly</w:t>
      </w:r>
      <w:proofErr w:type="gramEnd"/>
      <w:r>
        <w:rPr>
          <w:rFonts w:ascii="Times New Roman" w:hAnsi="Times New Roman"/>
          <w:sz w:val="20"/>
          <w:szCs w:val="20"/>
        </w:rPr>
        <w:t xml:space="preserve"> water, </w:t>
      </w:r>
      <w:proofErr w:type="spellStart"/>
      <w:r>
        <w:rPr>
          <w:rFonts w:ascii="Times New Roman" w:hAnsi="Times New Roman"/>
          <w:sz w:val="20"/>
          <w:szCs w:val="20"/>
        </w:rPr>
        <w:t>hypoosmotic</w:t>
      </w:r>
      <w:proofErr w:type="spellEnd"/>
      <w:r>
        <w:rPr>
          <w:rFonts w:ascii="Times New Roman" w:hAnsi="Times New Roman"/>
          <w:sz w:val="20"/>
          <w:szCs w:val="20"/>
        </w:rPr>
        <w:t>, pH 6.75-7</w:t>
      </w:r>
    </w:p>
    <w:p w14:paraId="7624D609" w14:textId="3561B835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osmolarity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depends on stimulus for salvation + glands active</w:t>
      </w:r>
    </w:p>
    <w:p w14:paraId="06819C9C" w14:textId="5BA2A04C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contains</w:t>
      </w:r>
      <w:proofErr w:type="gramEnd"/>
      <w:r>
        <w:rPr>
          <w:rFonts w:ascii="Times New Roman" w:hAnsi="Times New Roman"/>
          <w:sz w:val="20"/>
          <w:szCs w:val="20"/>
        </w:rPr>
        <w:t xml:space="preserve"> electrolytes, amylase, </w:t>
      </w:r>
      <w:proofErr w:type="spellStart"/>
      <w:r>
        <w:rPr>
          <w:rFonts w:ascii="Times New Roman" w:hAnsi="Times New Roman"/>
          <w:sz w:val="20"/>
          <w:szCs w:val="20"/>
        </w:rPr>
        <w:t>mucin</w:t>
      </w:r>
      <w:proofErr w:type="spellEnd"/>
      <w:r>
        <w:rPr>
          <w:rFonts w:ascii="Times New Roman" w:hAnsi="Times New Roman"/>
          <w:sz w:val="20"/>
          <w:szCs w:val="20"/>
        </w:rPr>
        <w:t>, urea + uric acid</w:t>
      </w:r>
    </w:p>
    <w:p w14:paraId="00E49130" w14:textId="72985612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intrinsic</w:t>
      </w:r>
      <w:proofErr w:type="gramEnd"/>
      <w:r>
        <w:rPr>
          <w:rFonts w:ascii="Times New Roman" w:hAnsi="Times New Roman"/>
          <w:sz w:val="20"/>
          <w:szCs w:val="20"/>
        </w:rPr>
        <w:t xml:space="preserve"> salivary (</w:t>
      </w:r>
      <w:proofErr w:type="spellStart"/>
      <w:r>
        <w:rPr>
          <w:rFonts w:ascii="Times New Roman" w:hAnsi="Times New Roman"/>
          <w:sz w:val="20"/>
          <w:szCs w:val="20"/>
        </w:rPr>
        <w:t>buccal</w:t>
      </w:r>
      <w:proofErr w:type="spellEnd"/>
      <w:r>
        <w:rPr>
          <w:rFonts w:ascii="Times New Roman" w:hAnsi="Times New Roman"/>
          <w:sz w:val="20"/>
          <w:szCs w:val="20"/>
        </w:rPr>
        <w:t>) glands secrete lingual lipase</w:t>
      </w:r>
    </w:p>
    <w:p w14:paraId="08EC76DB" w14:textId="3994E53F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additional</w:t>
      </w:r>
      <w:proofErr w:type="gramEnd"/>
      <w:r>
        <w:rPr>
          <w:rFonts w:ascii="Times New Roman" w:hAnsi="Times New Roman"/>
          <w:sz w:val="20"/>
          <w:szCs w:val="20"/>
        </w:rPr>
        <w:t xml:space="preserve"> secretions: IgA antibodies, lysozyme, </w:t>
      </w:r>
      <w:proofErr w:type="spellStart"/>
      <w:r>
        <w:rPr>
          <w:rFonts w:ascii="Times New Roman" w:hAnsi="Times New Roman"/>
          <w:sz w:val="20"/>
          <w:szCs w:val="20"/>
        </w:rPr>
        <w:t>defensins</w:t>
      </w:r>
      <w:proofErr w:type="spellEnd"/>
    </w:p>
    <w:p w14:paraId="202B6A6B" w14:textId="77777777" w:rsidR="00F01CBA" w:rsidRDefault="00F01CBA" w:rsidP="00A8132E">
      <w:pPr>
        <w:rPr>
          <w:rFonts w:ascii="Times New Roman" w:hAnsi="Times New Roman"/>
          <w:sz w:val="20"/>
          <w:szCs w:val="20"/>
        </w:rPr>
      </w:pPr>
    </w:p>
    <w:p w14:paraId="3C9E5E1E" w14:textId="28219765" w:rsidR="00F01CBA" w:rsidRPr="009F1481" w:rsidRDefault="00F01CBA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9F1481">
        <w:rPr>
          <w:rFonts w:ascii="Times New Roman" w:hAnsi="Times New Roman"/>
          <w:color w:val="FF0000"/>
          <w:sz w:val="20"/>
          <w:szCs w:val="20"/>
          <w:u w:val="single"/>
        </w:rPr>
        <w:t>Control of Salivation</w:t>
      </w:r>
    </w:p>
    <w:p w14:paraId="228D772C" w14:textId="3BEF8FBD" w:rsidR="00F01CBA" w:rsidRDefault="00F01CBA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 w:rsidR="009F1481">
        <w:rPr>
          <w:rFonts w:ascii="Times New Roman" w:hAnsi="Times New Roman"/>
          <w:sz w:val="20"/>
          <w:szCs w:val="20"/>
        </w:rPr>
        <w:t>intrinsic</w:t>
      </w:r>
      <w:proofErr w:type="gramEnd"/>
      <w:r w:rsidR="009F1481">
        <w:rPr>
          <w:rFonts w:ascii="Times New Roman" w:hAnsi="Times New Roman"/>
          <w:sz w:val="20"/>
          <w:szCs w:val="20"/>
        </w:rPr>
        <w:t xml:space="preserve"> salivary glands continuously secrete saliva to keep mouth moist</w:t>
      </w:r>
    </w:p>
    <w:p w14:paraId="706A069F" w14:textId="6F9774D2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extrinsic</w:t>
      </w:r>
      <w:proofErr w:type="gramEnd"/>
      <w:r>
        <w:rPr>
          <w:rFonts w:ascii="Times New Roman" w:hAnsi="Times New Roman"/>
          <w:sz w:val="20"/>
          <w:szCs w:val="20"/>
        </w:rPr>
        <w:t xml:space="preserve"> salivary glands must be activated by stimulus (</w:t>
      </w:r>
      <w:proofErr w:type="spellStart"/>
      <w:r>
        <w:rPr>
          <w:rFonts w:ascii="Times New Roman" w:hAnsi="Times New Roman"/>
          <w:sz w:val="20"/>
          <w:szCs w:val="20"/>
        </w:rPr>
        <w:t>ie</w:t>
      </w:r>
      <w:proofErr w:type="spellEnd"/>
      <w:r>
        <w:rPr>
          <w:rFonts w:ascii="Times New Roman" w:hAnsi="Times New Roman"/>
          <w:sz w:val="20"/>
          <w:szCs w:val="20"/>
        </w:rPr>
        <w:t xml:space="preserve"> food intake)</w:t>
      </w:r>
    </w:p>
    <w:p w14:paraId="2E8CEE1C" w14:textId="0D9A0BA0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reg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by ANS</w:t>
      </w:r>
    </w:p>
    <w:p w14:paraId="20699586" w14:textId="09CDBE19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gramStart"/>
      <w:r>
        <w:rPr>
          <w:rFonts w:ascii="Times New Roman" w:hAnsi="Times New Roman"/>
          <w:sz w:val="20"/>
          <w:szCs w:val="20"/>
        </w:rPr>
        <w:t>receptors</w:t>
      </w:r>
      <w:proofErr w:type="gramEnd"/>
      <w:r>
        <w:rPr>
          <w:rFonts w:ascii="Times New Roman" w:hAnsi="Times New Roman"/>
          <w:sz w:val="20"/>
          <w:szCs w:val="20"/>
        </w:rPr>
        <w:t xml:space="preserve"> in mouth signal </w:t>
      </w:r>
      <w:proofErr w:type="spellStart"/>
      <w:r>
        <w:rPr>
          <w:rFonts w:ascii="Times New Roman" w:hAnsi="Times New Roman"/>
          <w:sz w:val="20"/>
          <w:szCs w:val="20"/>
        </w:rPr>
        <w:t>salivatory</w:t>
      </w:r>
      <w:proofErr w:type="spellEnd"/>
      <w:r>
        <w:rPr>
          <w:rFonts w:ascii="Times New Roman" w:hAnsi="Times New Roman"/>
          <w:sz w:val="20"/>
          <w:szCs w:val="20"/>
        </w:rPr>
        <w:t xml:space="preserve"> nuclei in brain stem (result is increased PNS activity to increase serous secretions)</w:t>
      </w:r>
    </w:p>
    <w:p w14:paraId="69BCB9B6" w14:textId="385C9434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gramStart"/>
      <w:r>
        <w:rPr>
          <w:rFonts w:ascii="Times New Roman" w:hAnsi="Times New Roman"/>
          <w:sz w:val="20"/>
          <w:szCs w:val="20"/>
        </w:rPr>
        <w:t>chemoreceptors</w:t>
      </w:r>
      <w:proofErr w:type="gramEnd"/>
      <w:r>
        <w:rPr>
          <w:rFonts w:ascii="Times New Roman" w:hAnsi="Times New Roman"/>
          <w:sz w:val="20"/>
          <w:szCs w:val="20"/>
        </w:rPr>
        <w:t xml:space="preserve"> activated most strongly by acids, mechanoreceptors activated by any mechanical stimulus</w:t>
      </w:r>
    </w:p>
    <w:p w14:paraId="52AE5E50" w14:textId="6E6057E5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---SNS stimulation causes increase in mucous secretion (strong stimulation constricts blood vessels to salivary glands = dry mouth)</w:t>
      </w:r>
    </w:p>
    <w:p w14:paraId="0118D312" w14:textId="77777777" w:rsidR="009F1481" w:rsidRDefault="009F1481" w:rsidP="00A8132E">
      <w:pPr>
        <w:rPr>
          <w:rFonts w:ascii="Times New Roman" w:hAnsi="Times New Roman"/>
          <w:sz w:val="20"/>
          <w:szCs w:val="20"/>
        </w:rPr>
      </w:pPr>
    </w:p>
    <w:p w14:paraId="30661C27" w14:textId="7B1C526D" w:rsidR="009F1481" w:rsidRPr="009F1481" w:rsidRDefault="009F148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9F1481">
        <w:rPr>
          <w:rFonts w:ascii="Times New Roman" w:hAnsi="Times New Roman"/>
          <w:color w:val="FF0000"/>
          <w:sz w:val="20"/>
          <w:szCs w:val="20"/>
          <w:u w:val="single"/>
        </w:rPr>
        <w:t>Swallowing</w:t>
      </w:r>
    </w:p>
    <w:p w14:paraId="5852CA00" w14:textId="0F8569CE" w:rsidR="009F1481" w:rsidRDefault="009F148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coordinated</w:t>
      </w:r>
      <w:proofErr w:type="gramEnd"/>
      <w:r>
        <w:rPr>
          <w:rFonts w:ascii="Times New Roman" w:hAnsi="Times New Roman"/>
          <w:sz w:val="20"/>
          <w:szCs w:val="20"/>
        </w:rPr>
        <w:t xml:space="preserve"> activity of 22 muscle groups in 2 phases</w:t>
      </w:r>
    </w:p>
    <w:p w14:paraId="089321D4" w14:textId="79754BDB" w:rsidR="009F1481" w:rsidRDefault="009F1481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9F1481">
        <w:rPr>
          <w:rFonts w:ascii="Times New Roman" w:hAnsi="Times New Roman"/>
          <w:color w:val="FF0000"/>
          <w:sz w:val="20"/>
          <w:szCs w:val="20"/>
        </w:rPr>
        <w:t>Buccal</w:t>
      </w:r>
      <w:proofErr w:type="spellEnd"/>
      <w:r w:rsidRPr="009F1481">
        <w:rPr>
          <w:rFonts w:ascii="Times New Roman" w:hAnsi="Times New Roman"/>
          <w:color w:val="FF0000"/>
          <w:sz w:val="20"/>
          <w:szCs w:val="20"/>
        </w:rPr>
        <w:t xml:space="preserve"> Phase:</w:t>
      </w:r>
      <w:r>
        <w:rPr>
          <w:rFonts w:ascii="Times New Roman" w:hAnsi="Times New Roman"/>
          <w:sz w:val="20"/>
          <w:szCs w:val="20"/>
        </w:rPr>
        <w:t xml:space="preserve"> voluntary; tip of tongue against hard palate forcing bolus to oropharynx (food stimulates tactile receptors leading to next phase)</w:t>
      </w:r>
    </w:p>
    <w:p w14:paraId="1122C975" w14:textId="235D9270" w:rsidR="009F1481" w:rsidRDefault="009F1481" w:rsidP="00A8132E">
      <w:pPr>
        <w:rPr>
          <w:rFonts w:ascii="Times New Roman" w:hAnsi="Times New Roman"/>
          <w:sz w:val="20"/>
          <w:szCs w:val="20"/>
        </w:rPr>
      </w:pPr>
      <w:r w:rsidRPr="009F1481">
        <w:rPr>
          <w:rFonts w:ascii="Times New Roman" w:hAnsi="Times New Roman"/>
          <w:color w:val="FF0000"/>
          <w:sz w:val="20"/>
          <w:szCs w:val="20"/>
        </w:rPr>
        <w:t>Pharyngeal-Esophageal Phase:</w:t>
      </w:r>
      <w:r>
        <w:rPr>
          <w:rFonts w:ascii="Times New Roman" w:hAnsi="Times New Roman"/>
          <w:sz w:val="20"/>
          <w:szCs w:val="20"/>
        </w:rPr>
        <w:t xml:space="preserve"> involuntary; controlled by swallowing centre in brain stem via </w:t>
      </w:r>
      <w:proofErr w:type="spellStart"/>
      <w:r>
        <w:rPr>
          <w:rFonts w:ascii="Times New Roman" w:hAnsi="Times New Roman"/>
          <w:sz w:val="20"/>
          <w:szCs w:val="20"/>
        </w:rPr>
        <w:t>vagus</w:t>
      </w:r>
      <w:proofErr w:type="spellEnd"/>
      <w:r>
        <w:rPr>
          <w:rFonts w:ascii="Times New Roman" w:hAnsi="Times New Roman"/>
          <w:sz w:val="20"/>
          <w:szCs w:val="20"/>
        </w:rPr>
        <w:t xml:space="preserve"> nerves (all routes except to stomach blocked off and food squeezed into esophagus via peristalsis)</w:t>
      </w:r>
    </w:p>
    <w:p w14:paraId="7E9752CF" w14:textId="2E99C79A" w:rsidR="009F1481" w:rsidRDefault="009F1481" w:rsidP="00A8132E">
      <w:pPr>
        <w:rPr>
          <w:rFonts w:ascii="Times New Roman" w:hAnsi="Times New Roman"/>
          <w:sz w:val="20"/>
          <w:szCs w:val="20"/>
        </w:rPr>
      </w:pPr>
      <w:r w:rsidRPr="009F1481">
        <w:rPr>
          <w:rFonts w:ascii="Times New Roman" w:hAnsi="Times New Roman"/>
          <w:color w:val="FF0000"/>
          <w:sz w:val="20"/>
          <w:szCs w:val="20"/>
        </w:rPr>
        <w:t>Heartburn:</w:t>
      </w:r>
      <w:r>
        <w:rPr>
          <w:rFonts w:ascii="Times New Roman" w:hAnsi="Times New Roman"/>
          <w:sz w:val="20"/>
          <w:szCs w:val="20"/>
        </w:rPr>
        <w:t xml:space="preserve"> pin due to regurgitation of gastric juice into esophagus (causes = gastric reflux from eating/drinking to excess, obesity or pregnancy, running, hiatal hernia, gastro-esophageal reflux disease GERD) *also </w:t>
      </w:r>
      <w:proofErr w:type="spellStart"/>
      <w:r>
        <w:rPr>
          <w:rFonts w:ascii="Times New Roman" w:hAnsi="Times New Roman"/>
          <w:sz w:val="20"/>
          <w:szCs w:val="20"/>
        </w:rPr>
        <w:t>Barretts</w:t>
      </w:r>
      <w:proofErr w:type="spellEnd"/>
      <w:r>
        <w:rPr>
          <w:rFonts w:ascii="Times New Roman" w:hAnsi="Times New Roman"/>
          <w:sz w:val="20"/>
          <w:szCs w:val="20"/>
        </w:rPr>
        <w:t xml:space="preserve"> Esophagus (</w:t>
      </w:r>
      <w:proofErr w:type="spellStart"/>
      <w:r>
        <w:rPr>
          <w:rFonts w:ascii="Times New Roman" w:hAnsi="Times New Roman"/>
          <w:sz w:val="20"/>
          <w:szCs w:val="20"/>
        </w:rPr>
        <w:t>strat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squam</w:t>
      </w:r>
      <w:proofErr w:type="spellEnd"/>
      <w:r w:rsidR="00FF0432">
        <w:rPr>
          <w:rFonts w:ascii="Times New Roman" w:hAnsi="Times New Roman"/>
          <w:sz w:val="20"/>
          <w:szCs w:val="20"/>
        </w:rPr>
        <w:t xml:space="preserve"> to _ can cause esophageal cancer)</w:t>
      </w:r>
    </w:p>
    <w:p w14:paraId="191AA788" w14:textId="77777777" w:rsidR="00FF0432" w:rsidRDefault="00FF0432" w:rsidP="00A8132E">
      <w:pPr>
        <w:rPr>
          <w:rFonts w:ascii="Times New Roman" w:hAnsi="Times New Roman"/>
          <w:sz w:val="20"/>
          <w:szCs w:val="20"/>
        </w:rPr>
      </w:pPr>
    </w:p>
    <w:p w14:paraId="595D7CBE" w14:textId="519F0FCE" w:rsidR="000F5003" w:rsidRPr="000F5003" w:rsidRDefault="000F5003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0F5003">
        <w:rPr>
          <w:rFonts w:ascii="Times New Roman" w:hAnsi="Times New Roman"/>
          <w:color w:val="FF0000"/>
          <w:sz w:val="20"/>
          <w:szCs w:val="20"/>
          <w:u w:val="single"/>
        </w:rPr>
        <w:t>Stomach</w:t>
      </w:r>
    </w:p>
    <w:p w14:paraId="728774F7" w14:textId="2E09099B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temporary</w:t>
      </w:r>
      <w:proofErr w:type="gramEnd"/>
      <w:r>
        <w:rPr>
          <w:rFonts w:ascii="Times New Roman" w:hAnsi="Times New Roman"/>
          <w:sz w:val="20"/>
          <w:szCs w:val="20"/>
        </w:rPr>
        <w:t xml:space="preserve"> storage tank</w:t>
      </w:r>
    </w:p>
    <w:p w14:paraId="5E2E3736" w14:textId="56B27D34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chemical</w:t>
      </w:r>
      <w:proofErr w:type="gramEnd"/>
      <w:r>
        <w:rPr>
          <w:rFonts w:ascii="Times New Roman" w:hAnsi="Times New Roman"/>
          <w:sz w:val="20"/>
          <w:szCs w:val="20"/>
        </w:rPr>
        <w:t xml:space="preserve"> breakdown of proteins begins; food converted to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</w:p>
    <w:p w14:paraId="2BC243DF" w14:textId="792E73EC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mechanical</w:t>
      </w:r>
      <w:proofErr w:type="gramEnd"/>
      <w:r>
        <w:rPr>
          <w:rFonts w:ascii="Times New Roman" w:hAnsi="Times New Roman"/>
          <w:sz w:val="20"/>
          <w:szCs w:val="20"/>
        </w:rPr>
        <w:t xml:space="preserve"> digestion via churning action of oblique layer of stomach and propulsion</w:t>
      </w:r>
    </w:p>
    <w:p w14:paraId="2047AFC2" w14:textId="67F5713D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protein</w:t>
      </w:r>
      <w:proofErr w:type="gramEnd"/>
      <w:r>
        <w:rPr>
          <w:rFonts w:ascii="Times New Roman" w:hAnsi="Times New Roman"/>
          <w:sz w:val="20"/>
          <w:szCs w:val="20"/>
        </w:rPr>
        <w:t xml:space="preserve"> digestion via pepsin (pepsinogen as precursor) *in children, rennin also secreted to digest casein</w:t>
      </w:r>
    </w:p>
    <w:p w14:paraId="06222BC2" w14:textId="5C30CA85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lipid</w:t>
      </w:r>
      <w:proofErr w:type="gramEnd"/>
      <w:r>
        <w:rPr>
          <w:rFonts w:ascii="Times New Roman" w:hAnsi="Times New Roman"/>
          <w:sz w:val="20"/>
          <w:szCs w:val="20"/>
        </w:rPr>
        <w:t>-soluble drugs (</w:t>
      </w:r>
      <w:proofErr w:type="spellStart"/>
      <w:r>
        <w:rPr>
          <w:rFonts w:ascii="Times New Roman" w:hAnsi="Times New Roman"/>
          <w:sz w:val="20"/>
          <w:szCs w:val="20"/>
        </w:rPr>
        <w:t>ie</w:t>
      </w:r>
      <w:proofErr w:type="spellEnd"/>
      <w:r>
        <w:rPr>
          <w:rFonts w:ascii="Times New Roman" w:hAnsi="Times New Roman"/>
          <w:sz w:val="20"/>
          <w:szCs w:val="20"/>
        </w:rPr>
        <w:t xml:space="preserve"> aspirin, alcohol) are easily absorbed by stomach mucosa (excess can lead to gastric bleeding, exasperate ulcers)</w:t>
      </w:r>
    </w:p>
    <w:p w14:paraId="4E06211A" w14:textId="3F49488D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intrinsic</w:t>
      </w:r>
      <w:proofErr w:type="gramEnd"/>
      <w:r>
        <w:rPr>
          <w:rFonts w:ascii="Times New Roman" w:hAnsi="Times New Roman"/>
          <w:sz w:val="20"/>
          <w:szCs w:val="20"/>
        </w:rPr>
        <w:t xml:space="preserve"> factor absorbs </w:t>
      </w:r>
      <w:proofErr w:type="spellStart"/>
      <w:r>
        <w:rPr>
          <w:rFonts w:ascii="Times New Roman" w:hAnsi="Times New Roman"/>
          <w:sz w:val="20"/>
          <w:szCs w:val="20"/>
        </w:rPr>
        <w:t>vit</w:t>
      </w:r>
      <w:proofErr w:type="spellEnd"/>
      <w:r>
        <w:rPr>
          <w:rFonts w:ascii="Times New Roman" w:hAnsi="Times New Roman"/>
          <w:sz w:val="20"/>
          <w:szCs w:val="20"/>
        </w:rPr>
        <w:t xml:space="preserve"> B12</w:t>
      </w:r>
    </w:p>
    <w:p w14:paraId="56D6359E" w14:textId="772A0B14" w:rsidR="000F5003" w:rsidRDefault="000F50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 xml:space="preserve"> reduces particles to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, denatures proteins + nucleic acids and transforms pepsinogen </w:t>
      </w:r>
      <w:r w:rsidRPr="000F5003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pepsin, destroys bacteria</w:t>
      </w:r>
    </w:p>
    <w:p w14:paraId="08F697CB" w14:textId="77777777" w:rsidR="000F5003" w:rsidRDefault="000F5003" w:rsidP="00A8132E">
      <w:pPr>
        <w:rPr>
          <w:rFonts w:ascii="Times New Roman" w:hAnsi="Times New Roman"/>
          <w:sz w:val="20"/>
          <w:szCs w:val="20"/>
        </w:rPr>
      </w:pPr>
    </w:p>
    <w:p w14:paraId="09B581F0" w14:textId="141CF2F1" w:rsidR="008B4A89" w:rsidRPr="00597D7D" w:rsidRDefault="008B4A89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Regulation of Gastric Secretions</w:t>
      </w:r>
    </w:p>
    <w:p w14:paraId="134689B0" w14:textId="72B52764" w:rsidR="008B4A89" w:rsidRDefault="008B4A8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-2-3 L gastric juice/day</w:t>
      </w:r>
    </w:p>
    <w:p w14:paraId="35A0BE66" w14:textId="4A786BC2" w:rsidR="008B4A89" w:rsidRDefault="008B4A89" w:rsidP="00A8132E">
      <w:pPr>
        <w:rPr>
          <w:rFonts w:ascii="Times New Roman" w:hAnsi="Times New Roman"/>
          <w:sz w:val="20"/>
          <w:szCs w:val="20"/>
        </w:rPr>
      </w:pPr>
      <w:r w:rsidRPr="00597D7D">
        <w:rPr>
          <w:rFonts w:ascii="Times New Roman" w:hAnsi="Times New Roman"/>
          <w:color w:val="FF0000"/>
          <w:sz w:val="20"/>
          <w:szCs w:val="20"/>
        </w:rPr>
        <w:t>Neural:</w:t>
      </w:r>
      <w:r>
        <w:rPr>
          <w:rFonts w:ascii="Times New Roman" w:hAnsi="Times New Roman"/>
          <w:sz w:val="20"/>
          <w:szCs w:val="20"/>
        </w:rPr>
        <w:t xml:space="preserve"> long (</w:t>
      </w:r>
      <w:proofErr w:type="spellStart"/>
      <w:r>
        <w:rPr>
          <w:rFonts w:ascii="Times New Roman" w:hAnsi="Times New Roman"/>
          <w:sz w:val="20"/>
          <w:szCs w:val="20"/>
        </w:rPr>
        <w:t>vagus</w:t>
      </w:r>
      <w:proofErr w:type="spellEnd"/>
      <w:r>
        <w:rPr>
          <w:rFonts w:ascii="Times New Roman" w:hAnsi="Times New Roman"/>
          <w:sz w:val="20"/>
          <w:szCs w:val="20"/>
        </w:rPr>
        <w:t xml:space="preserve"> nerve mediated) and short (local enteric) nerve reflexes</w:t>
      </w:r>
    </w:p>
    <w:p w14:paraId="039D7404" w14:textId="685C6348" w:rsidR="008B4A89" w:rsidRDefault="008B4A89" w:rsidP="00A8132E">
      <w:pPr>
        <w:rPr>
          <w:rFonts w:ascii="Times New Roman" w:hAnsi="Times New Roman"/>
          <w:sz w:val="20"/>
          <w:szCs w:val="20"/>
        </w:rPr>
      </w:pPr>
      <w:r w:rsidRPr="00597D7D">
        <w:rPr>
          <w:rFonts w:ascii="Times New Roman" w:hAnsi="Times New Roman"/>
          <w:color w:val="FF0000"/>
          <w:sz w:val="20"/>
          <w:szCs w:val="20"/>
        </w:rPr>
        <w:t>Hormonal:</w:t>
      </w:r>
      <w:r>
        <w:rPr>
          <w:rFonts w:ascii="Times New Roman" w:hAnsi="Times New Roman"/>
          <w:sz w:val="20"/>
          <w:szCs w:val="20"/>
        </w:rPr>
        <w:t xml:space="preserve"> GASTRIN (secreted by G cells of stomach and duodenum); stimulates secretion of pepsinogen +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</w:p>
    <w:p w14:paraId="7465A4E7" w14:textId="77777777" w:rsidR="00597D7D" w:rsidRDefault="00597D7D" w:rsidP="00A8132E">
      <w:pPr>
        <w:rPr>
          <w:rFonts w:ascii="Times New Roman" w:hAnsi="Times New Roman"/>
          <w:sz w:val="20"/>
          <w:szCs w:val="20"/>
        </w:rPr>
      </w:pPr>
    </w:p>
    <w:p w14:paraId="08CAD50F" w14:textId="6DFF40CB" w:rsidR="008B4A89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Cephalic Phase</w:t>
      </w:r>
    </w:p>
    <w:p w14:paraId="0E50D014" w14:textId="3BFA3F3D" w:rsidR="009F1481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oflactory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>/taste bud inputs HT vagal nuclei of medulla oblongata – stimulates secretion of gastric juice (prime stomach for activity)</w:t>
      </w:r>
    </w:p>
    <w:p w14:paraId="0A58D085" w14:textId="1F310766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visual</w:t>
      </w:r>
      <w:proofErr w:type="gramEnd"/>
      <w:r>
        <w:rPr>
          <w:rFonts w:ascii="Times New Roman" w:hAnsi="Times New Roman"/>
          <w:sz w:val="20"/>
          <w:szCs w:val="20"/>
        </w:rPr>
        <w:t>/conscious thought inputs conditioned reflex based on prior experience (Pavlov’s dogs)</w:t>
      </w:r>
    </w:p>
    <w:p w14:paraId="047BDF45" w14:textId="77777777" w:rsidR="00597D7D" w:rsidRDefault="00597D7D" w:rsidP="00A8132E">
      <w:pPr>
        <w:rPr>
          <w:rFonts w:ascii="Times New Roman" w:hAnsi="Times New Roman"/>
          <w:sz w:val="20"/>
          <w:szCs w:val="20"/>
        </w:rPr>
      </w:pPr>
    </w:p>
    <w:p w14:paraId="097EE2FB" w14:textId="332E4DEC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Gastric Phase</w:t>
      </w:r>
    </w:p>
    <w:p w14:paraId="29007DD5" w14:textId="68BA5510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distension</w:t>
      </w:r>
      <w:proofErr w:type="gramEnd"/>
      <w:r>
        <w:rPr>
          <w:rFonts w:ascii="Times New Roman" w:hAnsi="Times New Roman"/>
          <w:sz w:val="20"/>
          <w:szCs w:val="20"/>
        </w:rPr>
        <w:t xml:space="preserve"> of stomach (mechanoreceptors – vagal reflexes release </w:t>
      </w:r>
      <w:proofErr w:type="spellStart"/>
      <w:r>
        <w:rPr>
          <w:rFonts w:ascii="Times New Roman" w:hAnsi="Times New Roman"/>
          <w:sz w:val="20"/>
          <w:szCs w:val="20"/>
        </w:rPr>
        <w:t>ACh</w:t>
      </w:r>
      <w:proofErr w:type="spellEnd"/>
      <w:r>
        <w:rPr>
          <w:rFonts w:ascii="Times New Roman" w:hAnsi="Times New Roman"/>
          <w:sz w:val="20"/>
          <w:szCs w:val="20"/>
        </w:rPr>
        <w:t xml:space="preserve"> and increases output of gastric juices)</w:t>
      </w:r>
    </w:p>
    <w:p w14:paraId="63D666B0" w14:textId="4F5E33C2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peptides</w:t>
      </w:r>
      <w:proofErr w:type="gramEnd"/>
      <w:r>
        <w:rPr>
          <w:rFonts w:ascii="Times New Roman" w:hAnsi="Times New Roman"/>
          <w:sz w:val="20"/>
          <w:szCs w:val="20"/>
        </w:rPr>
        <w:t>, low acidity (leads to release of gastrin and histamine)</w:t>
      </w:r>
    </w:p>
    <w:p w14:paraId="1270245D" w14:textId="0FD9039C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caffeine</w:t>
      </w:r>
      <w:proofErr w:type="gramEnd"/>
      <w:r>
        <w:rPr>
          <w:rFonts w:ascii="Times New Roman" w:hAnsi="Times New Roman"/>
          <w:sz w:val="20"/>
          <w:szCs w:val="20"/>
        </w:rPr>
        <w:t xml:space="preserve"> also increases gastric secretion</w:t>
      </w:r>
    </w:p>
    <w:p w14:paraId="6BF4775C" w14:textId="75E6AF21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proteins</w:t>
      </w:r>
      <w:proofErr w:type="gramEnd"/>
      <w:r>
        <w:rPr>
          <w:rFonts w:ascii="Times New Roman" w:hAnsi="Times New Roman"/>
          <w:sz w:val="20"/>
          <w:szCs w:val="20"/>
        </w:rPr>
        <w:t xml:space="preserve"> are buffers (counter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732F3A91" w14:textId="0B000FC3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when</w:t>
      </w:r>
      <w:proofErr w:type="gramEnd"/>
      <w:r>
        <w:rPr>
          <w:rFonts w:ascii="Times New Roman" w:hAnsi="Times New Roman"/>
          <w:sz w:val="20"/>
          <w:szCs w:val="20"/>
        </w:rPr>
        <w:t xml:space="preserve"> pH&lt;2, gastric secretion inhibited</w:t>
      </w:r>
    </w:p>
    <w:p w14:paraId="2DD978E7" w14:textId="2E631A64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-SNS reduces gastric secretions if emotionally upset</w:t>
      </w:r>
    </w:p>
    <w:p w14:paraId="1C695727" w14:textId="77777777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</w:p>
    <w:p w14:paraId="136C3232" w14:textId="5ED25D6E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 xml:space="preserve">Process of </w:t>
      </w:r>
      <w:proofErr w:type="spellStart"/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HCl</w:t>
      </w:r>
      <w:proofErr w:type="spellEnd"/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 xml:space="preserve"> Secretion</w:t>
      </w:r>
    </w:p>
    <w:p w14:paraId="38CE5652" w14:textId="5065DDAA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-H+ actively pumped against [gradient] into stomach lumen (in response to histamine + </w:t>
      </w:r>
      <w:proofErr w:type="spellStart"/>
      <w:r>
        <w:rPr>
          <w:rFonts w:ascii="Times New Roman" w:hAnsi="Times New Roman"/>
          <w:sz w:val="20"/>
          <w:szCs w:val="20"/>
        </w:rPr>
        <w:t>ACh</w:t>
      </w:r>
      <w:proofErr w:type="spellEnd"/>
      <w:r>
        <w:rPr>
          <w:rFonts w:ascii="Times New Roman" w:hAnsi="Times New Roman"/>
          <w:sz w:val="20"/>
          <w:szCs w:val="20"/>
        </w:rPr>
        <w:t xml:space="preserve"> + gastrin)</w:t>
      </w:r>
    </w:p>
    <w:p w14:paraId="47573667" w14:textId="58CEAD79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-H+ derived from carbonic acid (</w:t>
      </w:r>
      <w:proofErr w:type="spellStart"/>
      <w:r>
        <w:rPr>
          <w:rFonts w:ascii="Times New Roman" w:hAnsi="Times New Roman"/>
          <w:sz w:val="20"/>
          <w:szCs w:val="20"/>
        </w:rPr>
        <w:t>Cl</w:t>
      </w:r>
      <w:proofErr w:type="spellEnd"/>
      <w:r>
        <w:rPr>
          <w:rFonts w:ascii="Times New Roman" w:hAnsi="Times New Roman"/>
          <w:sz w:val="20"/>
          <w:szCs w:val="20"/>
        </w:rPr>
        <w:t>- follows to maintain balance)</w:t>
      </w:r>
    </w:p>
    <w:p w14:paraId="57906063" w14:textId="3C184C46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-HCO</w:t>
      </w:r>
      <w:r>
        <w:rPr>
          <w:rFonts w:ascii="Times New Roman" w:hAnsi="Times New Roman"/>
          <w:sz w:val="20"/>
          <w:szCs w:val="20"/>
          <w:vertAlign w:val="subscript"/>
        </w:rPr>
        <w:t>3</w:t>
      </w:r>
      <w:r>
        <w:rPr>
          <w:rFonts w:ascii="Times New Roman" w:hAnsi="Times New Roman"/>
          <w:sz w:val="20"/>
          <w:szCs w:val="20"/>
          <w:vertAlign w:val="superscript"/>
        </w:rPr>
        <w:t>-</w:t>
      </w:r>
      <w:r>
        <w:rPr>
          <w:rFonts w:ascii="Times New Roman" w:hAnsi="Times New Roman"/>
          <w:sz w:val="20"/>
          <w:szCs w:val="20"/>
        </w:rPr>
        <w:t xml:space="preserve"> byproduct (creates alkaline tide in blood)</w:t>
      </w:r>
    </w:p>
    <w:p w14:paraId="0EB72887" w14:textId="0B32EA95" w:rsidR="00597D7D" w:rsidRDefault="00597D7D" w:rsidP="00A8132E">
      <w:pPr>
        <w:rPr>
          <w:rFonts w:ascii="Times New Roman" w:hAnsi="Times New Roman"/>
          <w:sz w:val="20"/>
          <w:szCs w:val="20"/>
        </w:rPr>
      </w:pPr>
    </w:p>
    <w:p w14:paraId="200283BC" w14:textId="470C163A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Gastric Problems</w:t>
      </w:r>
    </w:p>
    <w:p w14:paraId="1B848C6E" w14:textId="42E6C811" w:rsidR="00597D7D" w:rsidRDefault="00597D7D" w:rsidP="00A8132E">
      <w:pPr>
        <w:rPr>
          <w:rFonts w:ascii="Times New Roman" w:hAnsi="Times New Roman"/>
          <w:sz w:val="20"/>
          <w:szCs w:val="20"/>
        </w:rPr>
      </w:pPr>
      <w:r w:rsidRPr="00597D7D">
        <w:rPr>
          <w:rFonts w:ascii="Times New Roman" w:hAnsi="Times New Roman"/>
          <w:color w:val="FF0000"/>
          <w:sz w:val="20"/>
          <w:szCs w:val="20"/>
        </w:rPr>
        <w:t>Ulcer:</w:t>
      </w:r>
      <w:r>
        <w:rPr>
          <w:rFonts w:ascii="Times New Roman" w:hAnsi="Times New Roman"/>
          <w:sz w:val="20"/>
          <w:szCs w:val="20"/>
        </w:rPr>
        <w:t xml:space="preserve"> mucus barrier penetrated and organ lining damaged</w:t>
      </w:r>
    </w:p>
    <w:p w14:paraId="35BD86BD" w14:textId="5A3CDA45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common in esophagus and duodenum</w:t>
      </w:r>
    </w:p>
    <w:p w14:paraId="2A9611FD" w14:textId="52273C6D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risk</w:t>
      </w:r>
      <w:proofErr w:type="gramEnd"/>
      <w:r>
        <w:rPr>
          <w:rFonts w:ascii="Times New Roman" w:hAnsi="Times New Roman"/>
          <w:sz w:val="20"/>
          <w:szCs w:val="20"/>
        </w:rPr>
        <w:t xml:space="preserve"> factors = smoking, alcohol, some chronic diseases, Helicobacter pylori infection</w:t>
      </w:r>
    </w:p>
    <w:p w14:paraId="6B8E6E38" w14:textId="5A1DACDC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treat</w:t>
      </w:r>
      <w:proofErr w:type="gramEnd"/>
      <w:r>
        <w:rPr>
          <w:rFonts w:ascii="Times New Roman" w:hAnsi="Times New Roman"/>
          <w:sz w:val="20"/>
          <w:szCs w:val="20"/>
        </w:rPr>
        <w:t xml:space="preserve"> w/ cimetidine (inhibits histamine-H2 receptor interaction, need all 3 hormones to produce 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4645F298" w14:textId="47C924BB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we</w:t>
      </w:r>
      <w:proofErr w:type="gramEnd"/>
      <w:r>
        <w:rPr>
          <w:rFonts w:ascii="Times New Roman" w:hAnsi="Times New Roman"/>
          <w:sz w:val="20"/>
          <w:szCs w:val="20"/>
        </w:rPr>
        <w:t xml:space="preserve"> block histamine </w:t>
      </w:r>
      <w:proofErr w:type="spellStart"/>
      <w:r>
        <w:rPr>
          <w:rFonts w:ascii="Times New Roman" w:hAnsi="Times New Roman"/>
          <w:sz w:val="20"/>
          <w:szCs w:val="20"/>
        </w:rPr>
        <w:t>bc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ACh</w:t>
      </w:r>
      <w:proofErr w:type="spellEnd"/>
      <w:r>
        <w:rPr>
          <w:rFonts w:ascii="Times New Roman" w:hAnsi="Times New Roman"/>
          <w:sz w:val="20"/>
          <w:szCs w:val="20"/>
        </w:rPr>
        <w:t xml:space="preserve"> is used elsewhere</w:t>
      </w:r>
    </w:p>
    <w:p w14:paraId="3F7D5F98" w14:textId="77777777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</w:p>
    <w:p w14:paraId="0A9303F6" w14:textId="6B5279B7" w:rsidR="00597D7D" w:rsidRPr="00597D7D" w:rsidRDefault="00597D7D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597D7D">
        <w:rPr>
          <w:rFonts w:ascii="Times New Roman" w:hAnsi="Times New Roman"/>
          <w:color w:val="FF0000"/>
          <w:sz w:val="20"/>
          <w:szCs w:val="20"/>
          <w:u w:val="single"/>
        </w:rPr>
        <w:t>Intestinal Phase</w:t>
      </w:r>
    </w:p>
    <w:p w14:paraId="450BA8AB" w14:textId="0B343240" w:rsidR="00597D7D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excitatory</w:t>
      </w:r>
      <w:proofErr w:type="gramEnd"/>
      <w:r>
        <w:rPr>
          <w:rFonts w:ascii="Times New Roman" w:hAnsi="Times New Roman"/>
          <w:sz w:val="20"/>
          <w:szCs w:val="20"/>
        </w:rPr>
        <w:t xml:space="preserve">: intestinal mucosal cells secrete intestinal gastrin (triggered by low pH and foodstuffs as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56145A44" w14:textId="62232C43" w:rsidR="00597D7D" w:rsidRDefault="00597D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 w:rsidR="009D7F71">
        <w:rPr>
          <w:rFonts w:ascii="Times New Roman" w:hAnsi="Times New Roman"/>
          <w:sz w:val="20"/>
          <w:szCs w:val="20"/>
        </w:rPr>
        <w:t>inhibitory</w:t>
      </w:r>
      <w:proofErr w:type="gramEnd"/>
      <w:r w:rsidR="009D7F71">
        <w:rPr>
          <w:rFonts w:ascii="Times New Roman" w:hAnsi="Times New Roman"/>
          <w:sz w:val="20"/>
          <w:szCs w:val="20"/>
        </w:rPr>
        <w:t>: as duodenum fills w/ H+, proteins, fats, etc. vagal nuclei in medulla inhibited, local reflexes inhibited, and SNS fibers activated (pyloric sphincter tightens)</w:t>
      </w:r>
    </w:p>
    <w:p w14:paraId="6C786763" w14:textId="472EC6D9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secretin</w:t>
      </w:r>
      <w:proofErr w:type="gramEnd"/>
      <w:r>
        <w:rPr>
          <w:rFonts w:ascii="Times New Roman" w:hAnsi="Times New Roman"/>
          <w:sz w:val="20"/>
          <w:szCs w:val="20"/>
        </w:rPr>
        <w:t>, CCK, VIP, + gastric inhibitory peptide secreted</w:t>
      </w:r>
    </w:p>
    <w:p w14:paraId="7A65E45F" w14:textId="5C2CB7C7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-RESULT: gastric secretion decreases and gastric emptying slows</w:t>
      </w:r>
    </w:p>
    <w:p w14:paraId="688F4A92" w14:textId="3A4B5548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thus</w:t>
      </w:r>
      <w:proofErr w:type="gramEnd"/>
      <w:r>
        <w:rPr>
          <w:rFonts w:ascii="Times New Roman" w:hAnsi="Times New Roman"/>
          <w:sz w:val="20"/>
          <w:szCs w:val="20"/>
        </w:rPr>
        <w:t xml:space="preserve">, small intestine protected from excess acidity and entry of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correlated with intestinal processing ability</w:t>
      </w:r>
    </w:p>
    <w:p w14:paraId="3A9326FC" w14:textId="77777777" w:rsidR="009D7F71" w:rsidRDefault="009D7F71" w:rsidP="00A8132E">
      <w:pPr>
        <w:rPr>
          <w:rFonts w:ascii="Times New Roman" w:hAnsi="Times New Roman"/>
          <w:sz w:val="20"/>
          <w:szCs w:val="20"/>
        </w:rPr>
      </w:pPr>
    </w:p>
    <w:p w14:paraId="77138CC9" w14:textId="3F3440DE" w:rsidR="009D7F71" w:rsidRPr="00D12730" w:rsidRDefault="009D7F7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>Gastric Motility and Emptying</w:t>
      </w:r>
    </w:p>
    <w:p w14:paraId="440CEEDC" w14:textId="470ACE0A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receptive</w:t>
      </w:r>
      <w:proofErr w:type="gramEnd"/>
      <w:r>
        <w:rPr>
          <w:rFonts w:ascii="Times New Roman" w:hAnsi="Times New Roman"/>
          <w:sz w:val="20"/>
          <w:szCs w:val="20"/>
        </w:rPr>
        <w:t xml:space="preserve"> interaction of smooth muscle (fundus and body) allows stomach to stretch w/o increasing tension</w:t>
      </w:r>
    </w:p>
    <w:p w14:paraId="52A96169" w14:textId="02F4F3F4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stomach</w:t>
      </w:r>
      <w:proofErr w:type="gramEnd"/>
      <w:r>
        <w:rPr>
          <w:rFonts w:ascii="Times New Roman" w:hAnsi="Times New Roman"/>
          <w:sz w:val="20"/>
          <w:szCs w:val="20"/>
        </w:rPr>
        <w:t xml:space="preserve"> contraction regulated by pacemaker region</w:t>
      </w:r>
    </w:p>
    <w:p w14:paraId="048F27C2" w14:textId="77777777" w:rsidR="009D7F71" w:rsidRDefault="009D7F71" w:rsidP="00A8132E">
      <w:pPr>
        <w:rPr>
          <w:rFonts w:ascii="Times New Roman" w:hAnsi="Times New Roman"/>
          <w:sz w:val="20"/>
          <w:szCs w:val="20"/>
        </w:rPr>
      </w:pPr>
    </w:p>
    <w:p w14:paraId="0A3F8D25" w14:textId="4E3D2F78" w:rsidR="009D7F71" w:rsidRPr="00D12730" w:rsidRDefault="009D7F7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>Regulation of Gastric Emptying</w:t>
      </w:r>
    </w:p>
    <w:p w14:paraId="43166C15" w14:textId="4E4712C4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stomach</w:t>
      </w:r>
      <w:proofErr w:type="gramEnd"/>
      <w:r>
        <w:rPr>
          <w:rFonts w:ascii="Times New Roman" w:hAnsi="Times New Roman"/>
          <w:sz w:val="20"/>
          <w:szCs w:val="20"/>
        </w:rPr>
        <w:t xml:space="preserve"> usually completely empties w/in 4 h after meal</w:t>
      </w:r>
    </w:p>
    <w:p w14:paraId="17A7CFA2" w14:textId="5DF64D24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carbs</w:t>
      </w:r>
      <w:proofErr w:type="gramEnd"/>
      <w:r>
        <w:rPr>
          <w:rFonts w:ascii="Times New Roman" w:hAnsi="Times New Roman"/>
          <w:sz w:val="20"/>
          <w:szCs w:val="20"/>
        </w:rPr>
        <w:t xml:space="preserve"> move quickly, fats slow movement by coating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and moving slow in duodenum (can delay up to 6 h)</w:t>
      </w:r>
    </w:p>
    <w:p w14:paraId="1BD538F2" w14:textId="38314DAC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rate</w:t>
      </w:r>
      <w:proofErr w:type="gramEnd"/>
      <w:r>
        <w:rPr>
          <w:rFonts w:ascii="Times New Roman" w:hAnsi="Times New Roman"/>
          <w:sz w:val="20"/>
          <w:szCs w:val="20"/>
        </w:rPr>
        <w:t xml:space="preserve"> largely dependent on duodenum signals</w:t>
      </w:r>
    </w:p>
    <w:p w14:paraId="4CFA44E1" w14:textId="77777777" w:rsidR="009D7F71" w:rsidRDefault="009D7F71" w:rsidP="00A8132E">
      <w:pPr>
        <w:rPr>
          <w:rFonts w:ascii="Times New Roman" w:hAnsi="Times New Roman"/>
          <w:sz w:val="20"/>
          <w:szCs w:val="20"/>
        </w:rPr>
      </w:pPr>
    </w:p>
    <w:p w14:paraId="567D8278" w14:textId="1AAD0D64" w:rsidR="009D7F71" w:rsidRPr="00D12730" w:rsidRDefault="009D7F7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>Gastric Problems</w:t>
      </w:r>
    </w:p>
    <w:p w14:paraId="28031E45" w14:textId="7BCE48EA" w:rsidR="009D7F71" w:rsidRDefault="009D7F71" w:rsidP="00A8132E">
      <w:pPr>
        <w:rPr>
          <w:rFonts w:ascii="Times New Roman" w:hAnsi="Times New Roman"/>
          <w:sz w:val="20"/>
          <w:szCs w:val="20"/>
        </w:rPr>
      </w:pPr>
      <w:r w:rsidRPr="00D12730">
        <w:rPr>
          <w:rFonts w:ascii="Times New Roman" w:hAnsi="Times New Roman"/>
          <w:color w:val="FF0000"/>
          <w:sz w:val="20"/>
          <w:szCs w:val="20"/>
        </w:rPr>
        <w:t>Vomiting:</w:t>
      </w:r>
      <w:r>
        <w:rPr>
          <w:rFonts w:ascii="Times New Roman" w:hAnsi="Times New Roman"/>
          <w:sz w:val="20"/>
          <w:szCs w:val="20"/>
        </w:rPr>
        <w:t xml:space="preserve"> excess stretching of stomach/intestine or presence of irritants</w:t>
      </w:r>
    </w:p>
    <w:p w14:paraId="2ADADA37" w14:textId="35E8DAC4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emetic</w:t>
      </w:r>
      <w:proofErr w:type="gramEnd"/>
      <w:r>
        <w:rPr>
          <w:rFonts w:ascii="Times New Roman" w:hAnsi="Times New Roman"/>
          <w:sz w:val="20"/>
          <w:szCs w:val="20"/>
        </w:rPr>
        <w:t xml:space="preserve"> centre in medulla is stimulated and motor responses elicited:</w:t>
      </w:r>
    </w:p>
    <w:p w14:paraId="6FF8C6A0" w14:textId="2021DC5C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skeletal</w:t>
      </w:r>
      <w:proofErr w:type="gramEnd"/>
      <w:r>
        <w:rPr>
          <w:rFonts w:ascii="Times New Roman" w:hAnsi="Times New Roman"/>
          <w:sz w:val="20"/>
          <w:szCs w:val="20"/>
        </w:rPr>
        <w:t xml:space="preserve"> muscles of abdominal wall and diaphragm contract</w:t>
      </w:r>
    </w:p>
    <w:p w14:paraId="411D67BF" w14:textId="445421E5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cardiac</w:t>
      </w:r>
      <w:proofErr w:type="gramEnd"/>
      <w:r>
        <w:rPr>
          <w:rFonts w:ascii="Times New Roman" w:hAnsi="Times New Roman"/>
          <w:sz w:val="20"/>
          <w:szCs w:val="20"/>
        </w:rPr>
        <w:t xml:space="preserve"> sphincter relaxes</w:t>
      </w:r>
    </w:p>
    <w:p w14:paraId="4E0F8452" w14:textId="5B1AA24E" w:rsidR="009D7F71" w:rsidRDefault="009D7F7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soft</w:t>
      </w:r>
      <w:proofErr w:type="gramEnd"/>
      <w:r>
        <w:rPr>
          <w:rFonts w:ascii="Times New Roman" w:hAnsi="Times New Roman"/>
          <w:sz w:val="20"/>
          <w:szCs w:val="20"/>
        </w:rPr>
        <w:t xml:space="preserve"> palate rises to close off nasal passages</w:t>
      </w:r>
    </w:p>
    <w:p w14:paraId="6AA51B71" w14:textId="77777777" w:rsidR="009D7F71" w:rsidRDefault="009D7F71" w:rsidP="00A8132E">
      <w:pPr>
        <w:rPr>
          <w:rFonts w:ascii="Times New Roman" w:hAnsi="Times New Roman"/>
          <w:sz w:val="20"/>
          <w:szCs w:val="20"/>
        </w:rPr>
      </w:pPr>
    </w:p>
    <w:p w14:paraId="15727B96" w14:textId="1BFBFC22" w:rsidR="009D7F71" w:rsidRPr="00D12730" w:rsidRDefault="00D1273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>Composition of Bile</w:t>
      </w:r>
    </w:p>
    <w:p w14:paraId="0FB7DF3E" w14:textId="1A8D72FC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yellow</w:t>
      </w:r>
      <w:proofErr w:type="gramEnd"/>
      <w:r>
        <w:rPr>
          <w:rFonts w:ascii="Times New Roman" w:hAnsi="Times New Roman"/>
          <w:sz w:val="20"/>
          <w:szCs w:val="20"/>
        </w:rPr>
        <w:t>-green, alkaline</w:t>
      </w:r>
    </w:p>
    <w:p w14:paraId="2D045714" w14:textId="4EA170B6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hepatocytes</w:t>
      </w:r>
      <w:proofErr w:type="gramEnd"/>
      <w:r>
        <w:rPr>
          <w:rFonts w:ascii="Times New Roman" w:hAnsi="Times New Roman"/>
          <w:sz w:val="20"/>
          <w:szCs w:val="20"/>
        </w:rPr>
        <w:t xml:space="preserve"> produce 500mL-1L /day</w:t>
      </w:r>
    </w:p>
    <w:p w14:paraId="3F80E36C" w14:textId="6CFA5734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salts, bile pigments, cholesterol, sat fats, phospholipids, electrolytes</w:t>
      </w:r>
    </w:p>
    <w:p w14:paraId="226DE517" w14:textId="2FFCD740" w:rsidR="00D12730" w:rsidRDefault="00D12730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D12730">
        <w:rPr>
          <w:rFonts w:ascii="Times New Roman" w:hAnsi="Times New Roman"/>
          <w:color w:val="FF0000"/>
          <w:sz w:val="20"/>
          <w:szCs w:val="20"/>
        </w:rPr>
        <w:t>Cholic</w:t>
      </w:r>
      <w:proofErr w:type="spellEnd"/>
      <w:r w:rsidRPr="00D12730">
        <w:rPr>
          <w:rFonts w:ascii="Times New Roman" w:hAnsi="Times New Roman"/>
          <w:color w:val="FF0000"/>
          <w:sz w:val="20"/>
          <w:szCs w:val="20"/>
        </w:rPr>
        <w:t xml:space="preserve"> Acid and </w:t>
      </w:r>
      <w:proofErr w:type="spellStart"/>
      <w:r w:rsidRPr="00D12730">
        <w:rPr>
          <w:rFonts w:ascii="Times New Roman" w:hAnsi="Times New Roman"/>
          <w:color w:val="FF0000"/>
          <w:sz w:val="20"/>
          <w:szCs w:val="20"/>
        </w:rPr>
        <w:t>Chenodeoxycholic</w:t>
      </w:r>
      <w:proofErr w:type="spellEnd"/>
      <w:r w:rsidRPr="00D12730">
        <w:rPr>
          <w:rFonts w:ascii="Times New Roman" w:hAnsi="Times New Roman"/>
          <w:color w:val="FF0000"/>
          <w:sz w:val="20"/>
          <w:szCs w:val="20"/>
        </w:rPr>
        <w:t xml:space="preserve"> Acid:</w:t>
      </w:r>
      <w:r>
        <w:rPr>
          <w:rFonts w:ascii="Times New Roman" w:hAnsi="Times New Roman"/>
          <w:sz w:val="20"/>
          <w:szCs w:val="20"/>
        </w:rPr>
        <w:t xml:space="preserve"> bile salts</w:t>
      </w:r>
      <w:r w:rsidR="00A26C2C">
        <w:rPr>
          <w:rFonts w:ascii="Times New Roman" w:hAnsi="Times New Roman"/>
          <w:sz w:val="20"/>
          <w:szCs w:val="20"/>
        </w:rPr>
        <w:t xml:space="preserve"> </w:t>
      </w:r>
      <w:r w:rsidR="00A26C2C" w:rsidRPr="00A26C2C">
        <w:rPr>
          <w:rFonts w:ascii="Times New Roman" w:hAnsi="Times New Roman"/>
          <w:b/>
          <w:color w:val="FF0000"/>
          <w:sz w:val="20"/>
          <w:szCs w:val="20"/>
        </w:rPr>
        <w:t>***EXAMQ</w:t>
      </w:r>
    </w:p>
    <w:p w14:paraId="5AF05A67" w14:textId="3A1F8DCF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main</w:t>
      </w:r>
      <w:proofErr w:type="gramEnd"/>
      <w:r>
        <w:rPr>
          <w:rFonts w:ascii="Times New Roman" w:hAnsi="Times New Roman"/>
          <w:sz w:val="20"/>
          <w:szCs w:val="20"/>
        </w:rPr>
        <w:t xml:space="preserve"> bile pigment is bilirubin (waste product of </w:t>
      </w:r>
      <w:proofErr w:type="spellStart"/>
      <w:r>
        <w:rPr>
          <w:rFonts w:ascii="Times New Roman" w:hAnsi="Times New Roman"/>
          <w:sz w:val="20"/>
          <w:szCs w:val="20"/>
        </w:rPr>
        <w:t>Hb</w:t>
      </w:r>
      <w:proofErr w:type="spellEnd"/>
      <w:r>
        <w:rPr>
          <w:rFonts w:ascii="Times New Roman" w:hAnsi="Times New Roman"/>
          <w:sz w:val="20"/>
          <w:szCs w:val="20"/>
        </w:rPr>
        <w:t xml:space="preserve">); intestinal bacteria converts bilirubin to </w:t>
      </w:r>
      <w:proofErr w:type="spellStart"/>
      <w:r>
        <w:rPr>
          <w:rFonts w:ascii="Times New Roman" w:hAnsi="Times New Roman"/>
          <w:sz w:val="20"/>
          <w:szCs w:val="20"/>
        </w:rPr>
        <w:t>stercobilin</w:t>
      </w:r>
      <w:proofErr w:type="spellEnd"/>
      <w:r>
        <w:rPr>
          <w:rFonts w:ascii="Times New Roman" w:hAnsi="Times New Roman"/>
          <w:sz w:val="20"/>
          <w:szCs w:val="20"/>
        </w:rPr>
        <w:t xml:space="preserve"> (brown)</w:t>
      </w:r>
    </w:p>
    <w:p w14:paraId="4E309DB8" w14:textId="437A93E4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only</w:t>
      </w:r>
      <w:proofErr w:type="gramEnd"/>
      <w:r>
        <w:rPr>
          <w:rFonts w:ascii="Times New Roman" w:hAnsi="Times New Roman"/>
          <w:sz w:val="20"/>
          <w:szCs w:val="20"/>
        </w:rPr>
        <w:t xml:space="preserve"> digestive function of liver is to produce bile, a cholesterol derivative</w:t>
      </w:r>
    </w:p>
    <w:p w14:paraId="6790229A" w14:textId="1C0D5701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gallbladder</w:t>
      </w:r>
      <w:proofErr w:type="gramEnd"/>
      <w:r>
        <w:rPr>
          <w:rFonts w:ascii="Times New Roman" w:hAnsi="Times New Roman"/>
          <w:sz w:val="20"/>
          <w:szCs w:val="20"/>
        </w:rPr>
        <w:t xml:space="preserve"> stores bile</w:t>
      </w:r>
    </w:p>
    <w:p w14:paraId="50886812" w14:textId="2096E436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is a fat emulsifier</w:t>
      </w:r>
    </w:p>
    <w:p w14:paraId="46CF7A62" w14:textId="20C6AACE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salts are amphipathic (hydrophilic and hydrophobic properties)</w:t>
      </w:r>
    </w:p>
    <w:p w14:paraId="57BDA097" w14:textId="77777777" w:rsidR="00D12730" w:rsidRDefault="00D12730" w:rsidP="00A8132E">
      <w:pPr>
        <w:rPr>
          <w:rFonts w:ascii="Times New Roman" w:hAnsi="Times New Roman"/>
          <w:sz w:val="20"/>
          <w:szCs w:val="20"/>
        </w:rPr>
      </w:pPr>
    </w:p>
    <w:p w14:paraId="00937489" w14:textId="40B6ACAC" w:rsidR="00D12730" w:rsidRPr="00D12730" w:rsidRDefault="00D1273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>Gall Bladder</w:t>
      </w:r>
    </w:p>
    <w:p w14:paraId="33EA5B20" w14:textId="212A3818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when</w:t>
      </w:r>
      <w:proofErr w:type="gramEnd"/>
      <w:r>
        <w:rPr>
          <w:rFonts w:ascii="Times New Roman" w:hAnsi="Times New Roman"/>
          <w:sz w:val="20"/>
          <w:szCs w:val="20"/>
        </w:rPr>
        <w:t xml:space="preserve"> digestion is not occurring, </w:t>
      </w:r>
      <w:proofErr w:type="spellStart"/>
      <w:r>
        <w:rPr>
          <w:rFonts w:ascii="Times New Roman" w:hAnsi="Times New Roman"/>
          <w:sz w:val="20"/>
          <w:szCs w:val="20"/>
        </w:rPr>
        <w:t>hepatopancreatic</w:t>
      </w:r>
      <w:proofErr w:type="spellEnd"/>
      <w:r>
        <w:rPr>
          <w:rFonts w:ascii="Times New Roman" w:hAnsi="Times New Roman"/>
          <w:sz w:val="20"/>
          <w:szCs w:val="20"/>
        </w:rPr>
        <w:t xml:space="preserve"> sphincter closed</w:t>
      </w:r>
    </w:p>
    <w:p w14:paraId="3C40E8A8" w14:textId="42CEE709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“backs up” through cystic duct</w:t>
      </w:r>
    </w:p>
    <w:p w14:paraId="2B42F572" w14:textId="1B594C5C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release</w:t>
      </w:r>
      <w:proofErr w:type="gramEnd"/>
      <w:r>
        <w:rPr>
          <w:rFonts w:ascii="Times New Roman" w:hAnsi="Times New Roman"/>
          <w:sz w:val="20"/>
          <w:szCs w:val="20"/>
        </w:rPr>
        <w:t xml:space="preserve"> of bile into duodenum occurs when muscular wall of gallbladder contracts</w:t>
      </w:r>
    </w:p>
    <w:p w14:paraId="16822F32" w14:textId="77777777" w:rsidR="00D12730" w:rsidRDefault="00D12730" w:rsidP="00A8132E">
      <w:pPr>
        <w:rPr>
          <w:rFonts w:ascii="Times New Roman" w:hAnsi="Times New Roman"/>
          <w:sz w:val="20"/>
          <w:szCs w:val="20"/>
        </w:rPr>
      </w:pPr>
    </w:p>
    <w:p w14:paraId="4BD32BEE" w14:textId="336BF7B0" w:rsidR="00D12730" w:rsidRPr="00D12730" w:rsidRDefault="00D12730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D12730">
        <w:rPr>
          <w:rFonts w:ascii="Times New Roman" w:hAnsi="Times New Roman"/>
          <w:color w:val="FF0000"/>
          <w:sz w:val="20"/>
          <w:szCs w:val="20"/>
          <w:u w:val="single"/>
        </w:rPr>
        <w:t xml:space="preserve">Regulation of Bile </w:t>
      </w:r>
    </w:p>
    <w:p w14:paraId="7F492060" w14:textId="3157C0B4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-CCK is a major stimulus in gall bladder contraction (also secretion of pancreatic juice and relaxes </w:t>
      </w:r>
      <w:proofErr w:type="spellStart"/>
      <w:r>
        <w:rPr>
          <w:rFonts w:ascii="Times New Roman" w:hAnsi="Times New Roman"/>
          <w:sz w:val="20"/>
          <w:szCs w:val="20"/>
        </w:rPr>
        <w:t>hepatopancreatic</w:t>
      </w:r>
      <w:proofErr w:type="spellEnd"/>
      <w:r>
        <w:rPr>
          <w:rFonts w:ascii="Times New Roman" w:hAnsi="Times New Roman"/>
          <w:sz w:val="20"/>
          <w:szCs w:val="20"/>
        </w:rPr>
        <w:t xml:space="preserve"> sphincter)</w:t>
      </w:r>
    </w:p>
    <w:p w14:paraId="0E888DC4" w14:textId="338BBFF5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-CCK secreted from mucosal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of small intestine</w:t>
      </w:r>
    </w:p>
    <w:p w14:paraId="23DB6A5A" w14:textId="134FFBDD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fatty</w:t>
      </w:r>
      <w:proofErr w:type="gramEnd"/>
      <w:r>
        <w:rPr>
          <w:rFonts w:ascii="Times New Roman" w:hAnsi="Times New Roman"/>
          <w:sz w:val="20"/>
          <w:szCs w:val="20"/>
        </w:rPr>
        <w:t xml:space="preserve"> acidic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is a potent activator</w:t>
      </w:r>
    </w:p>
    <w:p w14:paraId="5009FBAB" w14:textId="710C4E24" w:rsidR="00D12730" w:rsidRDefault="00D12730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secretin</w:t>
      </w:r>
      <w:proofErr w:type="gramEnd"/>
      <w:r>
        <w:rPr>
          <w:rFonts w:ascii="Times New Roman" w:hAnsi="Times New Roman"/>
          <w:sz w:val="20"/>
          <w:szCs w:val="20"/>
        </w:rPr>
        <w:t xml:space="preserve"> also increases bile synthesis by liver</w:t>
      </w:r>
    </w:p>
    <w:p w14:paraId="7B035B18" w14:textId="5D5D0350" w:rsidR="00F01CBA" w:rsidRDefault="0043096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salts conserved through </w:t>
      </w:r>
      <w:proofErr w:type="spellStart"/>
      <w:r>
        <w:rPr>
          <w:rFonts w:ascii="Times New Roman" w:hAnsi="Times New Roman"/>
          <w:sz w:val="20"/>
          <w:szCs w:val="20"/>
        </w:rPr>
        <w:t>enterohepatic</w:t>
      </w:r>
      <w:proofErr w:type="spellEnd"/>
      <w:r>
        <w:rPr>
          <w:rFonts w:ascii="Times New Roman" w:hAnsi="Times New Roman"/>
          <w:sz w:val="20"/>
          <w:szCs w:val="20"/>
        </w:rPr>
        <w:t xml:space="preserve"> circulation: ileum (bile transporter) to blood to liver (via hepatic portal vein) to new bile</w:t>
      </w:r>
    </w:p>
    <w:p w14:paraId="463E4154" w14:textId="5BC9CAF9" w:rsidR="00430963" w:rsidRDefault="0043096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salts in portal circulation is most important stimulus for bile secretion</w:t>
      </w:r>
    </w:p>
    <w:p w14:paraId="3B0076AA" w14:textId="77777777" w:rsidR="00EF7100" w:rsidRDefault="00EF7100" w:rsidP="00A8132E">
      <w:pPr>
        <w:rPr>
          <w:rFonts w:ascii="Times New Roman" w:hAnsi="Times New Roman"/>
          <w:sz w:val="20"/>
          <w:szCs w:val="20"/>
        </w:rPr>
      </w:pPr>
    </w:p>
    <w:p w14:paraId="00128D5D" w14:textId="66D15C34" w:rsidR="00571AA2" w:rsidRPr="00C55A7C" w:rsidRDefault="00C55A7C" w:rsidP="00A8132E">
      <w:pPr>
        <w:rPr>
          <w:rFonts w:ascii="Times New Roman" w:hAnsi="Times New Roman"/>
          <w:color w:val="FF0000"/>
          <w:sz w:val="20"/>
          <w:szCs w:val="20"/>
        </w:rPr>
      </w:pPr>
      <w:r w:rsidRPr="00C55A7C">
        <w:rPr>
          <w:rFonts w:ascii="Times New Roman" w:hAnsi="Times New Roman"/>
          <w:color w:val="FF0000"/>
          <w:sz w:val="20"/>
          <w:szCs w:val="20"/>
          <w:u w:val="single"/>
        </w:rPr>
        <w:t>Gallstones</w:t>
      </w:r>
      <w:r w:rsidRPr="00C55A7C">
        <w:rPr>
          <w:rFonts w:ascii="Times New Roman" w:hAnsi="Times New Roman"/>
          <w:color w:val="FF0000"/>
          <w:sz w:val="20"/>
          <w:szCs w:val="20"/>
        </w:rPr>
        <w:t xml:space="preserve">  </w:t>
      </w:r>
      <w:r w:rsidRPr="00C55A7C">
        <w:rPr>
          <w:rFonts w:ascii="Times New Roman" w:hAnsi="Times New Roman"/>
          <w:b/>
          <w:color w:val="FF0000"/>
          <w:sz w:val="20"/>
          <w:szCs w:val="20"/>
        </w:rPr>
        <w:t>**EXAM</w:t>
      </w:r>
    </w:p>
    <w:p w14:paraId="1A013B29" w14:textId="1CBCB263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caused</w:t>
      </w:r>
      <w:proofErr w:type="gramEnd"/>
      <w:r>
        <w:rPr>
          <w:rFonts w:ascii="Times New Roman" w:hAnsi="Times New Roman"/>
          <w:sz w:val="20"/>
          <w:szCs w:val="20"/>
        </w:rPr>
        <w:t xml:space="preserve"> by crystalized cholesterol (not enough bile, too much cholesterol)</w:t>
      </w:r>
    </w:p>
    <w:p w14:paraId="19F6663B" w14:textId="3B2843A4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lodge</w:t>
      </w:r>
      <w:proofErr w:type="gramEnd"/>
      <w:r>
        <w:rPr>
          <w:rFonts w:ascii="Times New Roman" w:hAnsi="Times New Roman"/>
          <w:sz w:val="20"/>
          <w:szCs w:val="20"/>
        </w:rPr>
        <w:t xml:space="preserve"> in bile ducts (painful)</w:t>
      </w:r>
    </w:p>
    <w:p w14:paraId="12B7C518" w14:textId="72ADE815" w:rsidR="00C55A7C" w:rsidRDefault="00C55A7C" w:rsidP="00A8132E">
      <w:pPr>
        <w:rPr>
          <w:rFonts w:ascii="Times New Roman" w:hAnsi="Times New Roman"/>
          <w:sz w:val="20"/>
          <w:szCs w:val="20"/>
        </w:rPr>
      </w:pPr>
      <w:r w:rsidRPr="00C55A7C">
        <w:rPr>
          <w:rFonts w:ascii="Times New Roman" w:hAnsi="Times New Roman"/>
          <w:color w:val="FF0000"/>
          <w:sz w:val="20"/>
          <w:szCs w:val="20"/>
        </w:rPr>
        <w:t>Obstructive Jaundice:</w:t>
      </w:r>
      <w:r>
        <w:rPr>
          <w:rFonts w:ascii="Times New Roman" w:hAnsi="Times New Roman"/>
          <w:sz w:val="20"/>
          <w:szCs w:val="20"/>
        </w:rPr>
        <w:t xml:space="preserve"> gallstones stop bile secretion (excess bilirubin in blood, appearance = yellow)</w:t>
      </w:r>
    </w:p>
    <w:p w14:paraId="5D0DBA38" w14:textId="19D9D57B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liver</w:t>
      </w:r>
      <w:proofErr w:type="gramEnd"/>
      <w:r>
        <w:rPr>
          <w:rFonts w:ascii="Times New Roman" w:hAnsi="Times New Roman"/>
          <w:sz w:val="20"/>
          <w:szCs w:val="20"/>
        </w:rPr>
        <w:t xml:space="preserve"> cirrhosis and hepatitis may also cause jaundice</w:t>
      </w:r>
    </w:p>
    <w:p w14:paraId="56D3E3DF" w14:textId="1D3073A6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treatment</w:t>
      </w:r>
      <w:proofErr w:type="gramEnd"/>
      <w:r>
        <w:rPr>
          <w:rFonts w:ascii="Times New Roman" w:hAnsi="Times New Roman"/>
          <w:sz w:val="20"/>
          <w:szCs w:val="20"/>
        </w:rPr>
        <w:t>: dissolve w/ drugs, pulverize w/ ultrasound, vaporize w/ lasers, surgical removal (hepatic duct enlarges to compensate)</w:t>
      </w:r>
    </w:p>
    <w:p w14:paraId="08CB19E0" w14:textId="77777777" w:rsidR="00C55A7C" w:rsidRDefault="00C55A7C" w:rsidP="00A8132E">
      <w:pPr>
        <w:rPr>
          <w:rFonts w:ascii="Times New Roman" w:hAnsi="Times New Roman"/>
          <w:sz w:val="20"/>
          <w:szCs w:val="20"/>
        </w:rPr>
      </w:pPr>
    </w:p>
    <w:p w14:paraId="72AC57D3" w14:textId="47B5E011" w:rsidR="00C55A7C" w:rsidRPr="00C55A7C" w:rsidRDefault="00C55A7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C55A7C">
        <w:rPr>
          <w:rFonts w:ascii="Times New Roman" w:hAnsi="Times New Roman"/>
          <w:color w:val="FF0000"/>
          <w:sz w:val="20"/>
          <w:szCs w:val="20"/>
          <w:u w:val="single"/>
        </w:rPr>
        <w:t>Pancreas</w:t>
      </w:r>
    </w:p>
    <w:p w14:paraId="58B2355C" w14:textId="6AC0129A" w:rsidR="00C55A7C" w:rsidRDefault="00C55A7C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C55A7C">
        <w:rPr>
          <w:rFonts w:ascii="Times New Roman" w:hAnsi="Times New Roman"/>
          <w:color w:val="FF0000"/>
          <w:sz w:val="20"/>
          <w:szCs w:val="20"/>
        </w:rPr>
        <w:t>Acini</w:t>
      </w:r>
      <w:proofErr w:type="spellEnd"/>
      <w:r w:rsidRPr="00C55A7C">
        <w:rPr>
          <w:rFonts w:ascii="Times New Roman" w:hAnsi="Times New Roman"/>
          <w:color w:val="FF000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groups of secretory </w:t>
      </w:r>
      <w:proofErr w:type="spellStart"/>
      <w:r>
        <w:rPr>
          <w:rFonts w:ascii="Times New Roman" w:hAnsi="Times New Roman"/>
          <w:sz w:val="20"/>
          <w:szCs w:val="20"/>
        </w:rPr>
        <w:t>acinar</w:t>
      </w:r>
      <w:proofErr w:type="spellEnd"/>
      <w:r>
        <w:rPr>
          <w:rFonts w:ascii="Times New Roman" w:hAnsi="Times New Roman"/>
          <w:sz w:val="20"/>
          <w:szCs w:val="20"/>
        </w:rPr>
        <w:t xml:space="preserve"> cells clustered around ducts (mediate the exocrine function of the pancreas)</w:t>
      </w:r>
    </w:p>
    <w:p w14:paraId="2761B741" w14:textId="595B81BB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produces</w:t>
      </w:r>
      <w:proofErr w:type="gramEnd"/>
      <w:r>
        <w:rPr>
          <w:rFonts w:ascii="Times New Roman" w:hAnsi="Times New Roman"/>
          <w:sz w:val="20"/>
          <w:szCs w:val="20"/>
        </w:rPr>
        <w:t xml:space="preserve"> range of enzymes that digests all categories of food (carbs, proteins, lipids, nucleic acids)</w:t>
      </w:r>
    </w:p>
    <w:p w14:paraId="65967D8D" w14:textId="77777777" w:rsidR="00C55A7C" w:rsidRDefault="00C55A7C" w:rsidP="00A8132E">
      <w:pPr>
        <w:rPr>
          <w:rFonts w:ascii="Times New Roman" w:hAnsi="Times New Roman"/>
          <w:sz w:val="20"/>
          <w:szCs w:val="20"/>
        </w:rPr>
      </w:pPr>
    </w:p>
    <w:p w14:paraId="268CD846" w14:textId="4E5EC035" w:rsidR="00C55A7C" w:rsidRPr="00C55A7C" w:rsidRDefault="00C55A7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C55A7C">
        <w:rPr>
          <w:rFonts w:ascii="Times New Roman" w:hAnsi="Times New Roman"/>
          <w:color w:val="FF0000"/>
          <w:sz w:val="20"/>
          <w:szCs w:val="20"/>
          <w:u w:val="single"/>
        </w:rPr>
        <w:t>Composition of Pancreatic Juice</w:t>
      </w:r>
    </w:p>
    <w:p w14:paraId="0451BA25" w14:textId="4582D6C5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-1200-1500mL/day: water + electrolytes</w:t>
      </w:r>
    </w:p>
    <w:p w14:paraId="240095E2" w14:textId="168FD045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bicarb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pH ~8, + enzymes</w:t>
      </w:r>
    </w:p>
    <w:p w14:paraId="47760AF9" w14:textId="400833D5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alkalinity</w:t>
      </w:r>
      <w:proofErr w:type="gramEnd"/>
      <w:r>
        <w:rPr>
          <w:rFonts w:ascii="Times New Roman" w:hAnsi="Times New Roman"/>
          <w:sz w:val="20"/>
          <w:szCs w:val="20"/>
        </w:rPr>
        <w:t xml:space="preserve"> allows to neutralize acidic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>, create optimal pH for enzymes</w:t>
      </w:r>
    </w:p>
    <w:p w14:paraId="73D7FCBF" w14:textId="231437EE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proteolytic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enzymes are produced and released as inactive precursors to be activated in duodenum (so they don’t digest pancreas or duct)</w:t>
      </w:r>
    </w:p>
    <w:p w14:paraId="59B2776E" w14:textId="4B87EAD0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amylases</w:t>
      </w:r>
      <w:proofErr w:type="gramEnd"/>
      <w:r>
        <w:rPr>
          <w:rFonts w:ascii="Times New Roman" w:hAnsi="Times New Roman"/>
          <w:sz w:val="20"/>
          <w:szCs w:val="20"/>
        </w:rPr>
        <w:t>, lipases and nucleases secreted in active form but require ions or bile for optimum activity</w:t>
      </w:r>
    </w:p>
    <w:p w14:paraId="2E9CAC3A" w14:textId="3C6DE1D1" w:rsidR="00C55A7C" w:rsidRDefault="00C55A7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-H+ sent to blood from pancreas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bc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of </w:t>
      </w:r>
      <w:proofErr w:type="spellStart"/>
      <w:r>
        <w:rPr>
          <w:rFonts w:ascii="Times New Roman" w:hAnsi="Times New Roman"/>
          <w:sz w:val="20"/>
          <w:szCs w:val="20"/>
        </w:rPr>
        <w:t>bicarb</w:t>
      </w:r>
      <w:proofErr w:type="spellEnd"/>
      <w:r>
        <w:rPr>
          <w:rFonts w:ascii="Times New Roman" w:hAnsi="Times New Roman"/>
          <w:sz w:val="20"/>
          <w:szCs w:val="20"/>
        </w:rPr>
        <w:t xml:space="preserve"> secretion (counters </w:t>
      </w:r>
      <w:proofErr w:type="spellStart"/>
      <w:r>
        <w:rPr>
          <w:rFonts w:ascii="Times New Roman" w:hAnsi="Times New Roman"/>
          <w:sz w:val="20"/>
          <w:szCs w:val="20"/>
        </w:rPr>
        <w:t>bicarb</w:t>
      </w:r>
      <w:proofErr w:type="spellEnd"/>
      <w:r>
        <w:rPr>
          <w:rFonts w:ascii="Times New Roman" w:hAnsi="Times New Roman"/>
          <w:sz w:val="20"/>
          <w:szCs w:val="20"/>
        </w:rPr>
        <w:t xml:space="preserve"> secreted by stomach) thus neutral pH of blood</w:t>
      </w:r>
    </w:p>
    <w:p w14:paraId="3847FAD0" w14:textId="77777777" w:rsidR="00C55A7C" w:rsidRDefault="00C55A7C" w:rsidP="00A8132E">
      <w:pPr>
        <w:rPr>
          <w:rFonts w:ascii="Times New Roman" w:hAnsi="Times New Roman"/>
          <w:sz w:val="20"/>
          <w:szCs w:val="20"/>
        </w:rPr>
      </w:pPr>
    </w:p>
    <w:p w14:paraId="5E7CEA1D" w14:textId="7CEF74CB" w:rsidR="00C55A7C" w:rsidRPr="00C55A7C" w:rsidRDefault="00C55A7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C55A7C">
        <w:rPr>
          <w:rFonts w:ascii="Times New Roman" w:hAnsi="Times New Roman"/>
          <w:color w:val="FF0000"/>
          <w:sz w:val="20"/>
          <w:szCs w:val="20"/>
          <w:u w:val="single"/>
        </w:rPr>
        <w:t>Regulation of Pancreatic Secretion</w:t>
      </w:r>
    </w:p>
    <w:p w14:paraId="792E368B" w14:textId="7945B82B" w:rsidR="00C55A7C" w:rsidRDefault="006057C6" w:rsidP="00A8132E">
      <w:pPr>
        <w:rPr>
          <w:rFonts w:ascii="Times New Roman" w:hAnsi="Times New Roman"/>
          <w:sz w:val="20"/>
          <w:szCs w:val="20"/>
        </w:rPr>
      </w:pPr>
      <w:r w:rsidRPr="006057C6">
        <w:rPr>
          <w:rFonts w:ascii="Times New Roman" w:hAnsi="Times New Roman"/>
          <w:color w:val="FF0000"/>
          <w:sz w:val="20"/>
          <w:szCs w:val="20"/>
        </w:rPr>
        <w:t>Secretin:</w:t>
      </w:r>
      <w:r>
        <w:rPr>
          <w:rFonts w:ascii="Times New Roman" w:hAnsi="Times New Roman"/>
          <w:sz w:val="20"/>
          <w:szCs w:val="20"/>
        </w:rPr>
        <w:t xml:space="preserve"> stimulates pancreatic duct to secrete watery, </w:t>
      </w:r>
      <w:proofErr w:type="spellStart"/>
      <w:r>
        <w:rPr>
          <w:rFonts w:ascii="Times New Roman" w:hAnsi="Times New Roman"/>
          <w:sz w:val="20"/>
          <w:szCs w:val="20"/>
        </w:rPr>
        <w:t>bicarb</w:t>
      </w:r>
      <w:proofErr w:type="spellEnd"/>
      <w:r>
        <w:rPr>
          <w:rFonts w:ascii="Times New Roman" w:hAnsi="Times New Roman"/>
          <w:sz w:val="20"/>
          <w:szCs w:val="20"/>
        </w:rPr>
        <w:t xml:space="preserve">-rich juice (triggered by acidic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10A1608A" w14:textId="02B739E8" w:rsidR="006057C6" w:rsidRDefault="006057C6" w:rsidP="00A8132E">
      <w:pPr>
        <w:rPr>
          <w:rFonts w:ascii="Times New Roman" w:hAnsi="Times New Roman"/>
          <w:sz w:val="20"/>
          <w:szCs w:val="20"/>
        </w:rPr>
      </w:pPr>
      <w:r w:rsidRPr="006057C6">
        <w:rPr>
          <w:rFonts w:ascii="Times New Roman" w:hAnsi="Times New Roman"/>
          <w:color w:val="FF0000"/>
          <w:sz w:val="20"/>
          <w:szCs w:val="20"/>
        </w:rPr>
        <w:t>CCK:</w:t>
      </w:r>
      <w:r>
        <w:rPr>
          <w:rFonts w:ascii="Times New Roman" w:hAnsi="Times New Roman"/>
          <w:sz w:val="20"/>
          <w:szCs w:val="20"/>
        </w:rPr>
        <w:t xml:space="preserve"> stimulates pancreatic </w:t>
      </w:r>
      <w:proofErr w:type="spellStart"/>
      <w:r>
        <w:rPr>
          <w:rFonts w:ascii="Times New Roman" w:hAnsi="Times New Roman"/>
          <w:sz w:val="20"/>
          <w:szCs w:val="20"/>
        </w:rPr>
        <w:t>acinar</w:t>
      </w:r>
      <w:proofErr w:type="spellEnd"/>
      <w:r>
        <w:rPr>
          <w:rFonts w:ascii="Times New Roman" w:hAnsi="Times New Roman"/>
          <w:sz w:val="20"/>
          <w:szCs w:val="20"/>
        </w:rPr>
        <w:t xml:space="preserve"> cells to secrete enzyme-rich juice, relaxes sphincter (triggered by fatty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3D0B11AC" w14:textId="733CB495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presence</w:t>
      </w:r>
      <w:proofErr w:type="gramEnd"/>
      <w:r>
        <w:rPr>
          <w:rFonts w:ascii="Times New Roman" w:hAnsi="Times New Roman"/>
          <w:sz w:val="20"/>
          <w:szCs w:val="20"/>
        </w:rPr>
        <w:t xml:space="preserve"> of both = substantial increase in pancreatic secretions</w:t>
      </w:r>
    </w:p>
    <w:p w14:paraId="1063111C" w14:textId="7AE8A778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vagal</w:t>
      </w:r>
      <w:proofErr w:type="gramEnd"/>
      <w:r>
        <w:rPr>
          <w:rFonts w:ascii="Times New Roman" w:hAnsi="Times New Roman"/>
          <w:sz w:val="20"/>
          <w:szCs w:val="20"/>
        </w:rPr>
        <w:t xml:space="preserve"> stimulation of secretory activity primarily during cephalic and gastric phases</w:t>
      </w:r>
    </w:p>
    <w:p w14:paraId="4A6DA3CC" w14:textId="77777777" w:rsidR="006057C6" w:rsidRDefault="006057C6" w:rsidP="00A8132E">
      <w:pPr>
        <w:rPr>
          <w:rFonts w:ascii="Times New Roman" w:hAnsi="Times New Roman"/>
          <w:sz w:val="20"/>
          <w:szCs w:val="20"/>
        </w:rPr>
      </w:pPr>
    </w:p>
    <w:p w14:paraId="6B31B707" w14:textId="691EBF83" w:rsidR="006057C6" w:rsidRPr="003141E4" w:rsidRDefault="006057C6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3141E4">
        <w:rPr>
          <w:rFonts w:ascii="Times New Roman" w:hAnsi="Times New Roman"/>
          <w:color w:val="FF0000"/>
          <w:sz w:val="20"/>
          <w:szCs w:val="20"/>
          <w:u w:val="single"/>
        </w:rPr>
        <w:t>Small Intestine Regulation</w:t>
      </w:r>
    </w:p>
    <w:p w14:paraId="6D47734A" w14:textId="093B46A2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major</w:t>
      </w:r>
      <w:proofErr w:type="gramEnd"/>
      <w:r>
        <w:rPr>
          <w:rFonts w:ascii="Times New Roman" w:hAnsi="Times New Roman"/>
          <w:sz w:val="20"/>
          <w:szCs w:val="20"/>
        </w:rPr>
        <w:t xml:space="preserve"> digestive organ</w:t>
      </w:r>
    </w:p>
    <w:p w14:paraId="5BA5F881" w14:textId="2E978A50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-1-2L/day intestinal juice</w:t>
      </w:r>
    </w:p>
    <w:p w14:paraId="42115931" w14:textId="0D0A9C49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major</w:t>
      </w:r>
      <w:proofErr w:type="gramEnd"/>
      <w:r>
        <w:rPr>
          <w:rFonts w:ascii="Times New Roman" w:hAnsi="Times New Roman"/>
          <w:sz w:val="20"/>
          <w:szCs w:val="20"/>
        </w:rPr>
        <w:t xml:space="preserve"> stimulus = irritation of intestinal mucosa or distension</w:t>
      </w:r>
    </w:p>
    <w:p w14:paraId="06A1ECEB" w14:textId="6C7E6FAB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few</w:t>
      </w:r>
      <w:proofErr w:type="gramEnd"/>
      <w:r>
        <w:rPr>
          <w:rFonts w:ascii="Times New Roman" w:hAnsi="Times New Roman"/>
          <w:sz w:val="20"/>
          <w:szCs w:val="20"/>
        </w:rPr>
        <w:t xml:space="preserve"> enzymes in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  <w:r>
        <w:rPr>
          <w:rFonts w:ascii="Times New Roman" w:hAnsi="Times New Roman"/>
          <w:sz w:val="20"/>
          <w:szCs w:val="20"/>
        </w:rPr>
        <w:t xml:space="preserve"> juice (most brush border)</w:t>
      </w:r>
    </w:p>
    <w:p w14:paraId="6B1A56BD" w14:textId="083135E9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luminal</w:t>
      </w:r>
      <w:proofErr w:type="gramEnd"/>
      <w:r>
        <w:rPr>
          <w:rFonts w:ascii="Times New Roman" w:hAnsi="Times New Roman"/>
          <w:sz w:val="20"/>
          <w:szCs w:val="20"/>
        </w:rPr>
        <w:t xml:space="preserve"> enzymes, bile and </w:t>
      </w:r>
      <w:proofErr w:type="spellStart"/>
      <w:r>
        <w:rPr>
          <w:rFonts w:ascii="Times New Roman" w:hAnsi="Times New Roman"/>
          <w:sz w:val="20"/>
          <w:szCs w:val="20"/>
        </w:rPr>
        <w:t>bicarb</w:t>
      </w:r>
      <w:proofErr w:type="spellEnd"/>
      <w:r>
        <w:rPr>
          <w:rFonts w:ascii="Times New Roman" w:hAnsi="Times New Roman"/>
          <w:sz w:val="20"/>
          <w:szCs w:val="20"/>
        </w:rPr>
        <w:t xml:space="preserve"> supplied by pancreas</w:t>
      </w:r>
    </w:p>
    <w:p w14:paraId="498ED940" w14:textId="77777777" w:rsidR="006057C6" w:rsidRDefault="006057C6" w:rsidP="00A8132E">
      <w:pPr>
        <w:rPr>
          <w:rFonts w:ascii="Times New Roman" w:hAnsi="Times New Roman"/>
          <w:sz w:val="20"/>
          <w:szCs w:val="20"/>
        </w:rPr>
      </w:pPr>
    </w:p>
    <w:p w14:paraId="62EDCDF6" w14:textId="0E76E641" w:rsidR="006057C6" w:rsidRPr="003141E4" w:rsidRDefault="006057C6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3141E4">
        <w:rPr>
          <w:rFonts w:ascii="Times New Roman" w:hAnsi="Times New Roman"/>
          <w:color w:val="FF0000"/>
          <w:sz w:val="20"/>
          <w:szCs w:val="20"/>
          <w:u w:val="single"/>
        </w:rPr>
        <w:t>Motility of Small Intestine</w:t>
      </w:r>
    </w:p>
    <w:p w14:paraId="5803378C" w14:textId="06CC4883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segmentation</w:t>
      </w:r>
      <w:proofErr w:type="gramEnd"/>
    </w:p>
    <w:p w14:paraId="026C10C7" w14:textId="1FE235E6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initiated</w:t>
      </w:r>
      <w:proofErr w:type="gramEnd"/>
      <w:r>
        <w:rPr>
          <w:rFonts w:ascii="Times New Roman" w:hAnsi="Times New Roman"/>
          <w:sz w:val="20"/>
          <w:szCs w:val="20"/>
        </w:rPr>
        <w:t xml:space="preserve"> by intrinsic pacemaker cells of circular muscular layer; operate at different frequencies</w:t>
      </w:r>
    </w:p>
    <w:p w14:paraId="66066F21" w14:textId="123ACA77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intensity</w:t>
      </w:r>
      <w:proofErr w:type="gramEnd"/>
      <w:r>
        <w:rPr>
          <w:rFonts w:ascii="Times New Roman" w:hAnsi="Times New Roman"/>
          <w:sz w:val="20"/>
          <w:szCs w:val="20"/>
        </w:rPr>
        <w:t xml:space="preserve"> altered by reflexes and hormones</w:t>
      </w:r>
    </w:p>
    <w:p w14:paraId="443A78D8" w14:textId="6E492A6D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once</w:t>
      </w:r>
      <w:proofErr w:type="gramEnd"/>
      <w:r>
        <w:rPr>
          <w:rFonts w:ascii="Times New Roman" w:hAnsi="Times New Roman"/>
          <w:sz w:val="20"/>
          <w:szCs w:val="20"/>
        </w:rPr>
        <w:t xml:space="preserve"> absorption is almost finished, segmentation wanes and </w:t>
      </w:r>
      <w:proofErr w:type="spellStart"/>
      <w:r>
        <w:rPr>
          <w:rFonts w:ascii="Times New Roman" w:hAnsi="Times New Roman"/>
          <w:sz w:val="20"/>
          <w:szCs w:val="20"/>
        </w:rPr>
        <w:t>motilin</w:t>
      </w:r>
      <w:proofErr w:type="spellEnd"/>
      <w:r>
        <w:rPr>
          <w:rFonts w:ascii="Times New Roman" w:hAnsi="Times New Roman"/>
          <w:sz w:val="20"/>
          <w:szCs w:val="20"/>
        </w:rPr>
        <w:t xml:space="preserve"> is released by duodenum (initiates peristalsis)</w:t>
      </w:r>
    </w:p>
    <w:p w14:paraId="07ED9568" w14:textId="78B21C87" w:rsidR="006057C6" w:rsidRDefault="006057C6" w:rsidP="00A8132E">
      <w:pPr>
        <w:rPr>
          <w:rFonts w:ascii="Times New Roman" w:hAnsi="Times New Roman"/>
          <w:sz w:val="20"/>
          <w:szCs w:val="20"/>
        </w:rPr>
      </w:pPr>
      <w:r w:rsidRPr="003141E4">
        <w:rPr>
          <w:rFonts w:ascii="Times New Roman" w:hAnsi="Times New Roman"/>
          <w:color w:val="FF0000"/>
          <w:sz w:val="20"/>
          <w:szCs w:val="20"/>
        </w:rPr>
        <w:t>Migrating Mobility Complex:</w:t>
      </w:r>
      <w:r>
        <w:rPr>
          <w:rFonts w:ascii="Times New Roman" w:hAnsi="Times New Roman"/>
          <w:sz w:val="20"/>
          <w:szCs w:val="20"/>
        </w:rPr>
        <w:t xml:space="preserve"> waves of peristalsis (takes 2h to run length of small intestine)</w:t>
      </w:r>
    </w:p>
    <w:p w14:paraId="63FD6406" w14:textId="7EB406C1" w:rsidR="006057C6" w:rsidRDefault="006057C6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</w:t>
      </w:r>
      <w:proofErr w:type="gramStart"/>
      <w:r>
        <w:rPr>
          <w:rFonts w:ascii="Times New Roman" w:hAnsi="Times New Roman"/>
          <w:sz w:val="20"/>
          <w:szCs w:val="20"/>
        </w:rPr>
        <w:t>process</w:t>
      </w:r>
      <w:proofErr w:type="gramEnd"/>
      <w:r>
        <w:rPr>
          <w:rFonts w:ascii="Times New Roman" w:hAnsi="Times New Roman"/>
          <w:sz w:val="20"/>
          <w:szCs w:val="20"/>
        </w:rPr>
        <w:t xml:space="preserve"> repeated to stop </w:t>
      </w:r>
      <w:proofErr w:type="spellStart"/>
      <w:r>
        <w:rPr>
          <w:rFonts w:ascii="Times New Roman" w:hAnsi="Times New Roman"/>
          <w:sz w:val="20"/>
          <w:szCs w:val="20"/>
        </w:rPr>
        <w:t>retropulsion</w:t>
      </w:r>
      <w:proofErr w:type="spellEnd"/>
      <w:r w:rsidR="003141E4">
        <w:rPr>
          <w:rFonts w:ascii="Times New Roman" w:hAnsi="Times New Roman"/>
          <w:sz w:val="20"/>
          <w:szCs w:val="20"/>
        </w:rPr>
        <w:t xml:space="preserve"> and ensure everything leaves</w:t>
      </w:r>
    </w:p>
    <w:p w14:paraId="096B915B" w14:textId="0DD241D1" w:rsidR="003141E4" w:rsidRDefault="003141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back</w:t>
      </w:r>
      <w:proofErr w:type="gramEnd"/>
      <w:r>
        <w:rPr>
          <w:rFonts w:ascii="Times New Roman" w:hAnsi="Times New Roman"/>
          <w:sz w:val="20"/>
          <w:szCs w:val="20"/>
        </w:rPr>
        <w:t xml:space="preserve"> pressure from cecum closes valve flaps once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has passed</w:t>
      </w:r>
    </w:p>
    <w:p w14:paraId="5B740AE1" w14:textId="0390CEA4" w:rsidR="003141E4" w:rsidRDefault="003141E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ileal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motility increases and </w:t>
      </w:r>
      <w:proofErr w:type="spellStart"/>
      <w:r>
        <w:rPr>
          <w:rFonts w:ascii="Times New Roman" w:hAnsi="Times New Roman"/>
          <w:sz w:val="20"/>
          <w:szCs w:val="20"/>
        </w:rPr>
        <w:t>ileocecal</w:t>
      </w:r>
      <w:proofErr w:type="spellEnd"/>
      <w:r>
        <w:rPr>
          <w:rFonts w:ascii="Times New Roman" w:hAnsi="Times New Roman"/>
          <w:sz w:val="20"/>
          <w:szCs w:val="20"/>
        </w:rPr>
        <w:t xml:space="preserve"> sphincter relaxes in response to </w:t>
      </w:r>
      <w:proofErr w:type="spellStart"/>
      <w:r>
        <w:rPr>
          <w:rFonts w:ascii="Times New Roman" w:hAnsi="Times New Roman"/>
          <w:sz w:val="20"/>
          <w:szCs w:val="20"/>
        </w:rPr>
        <w:t>gastroileal</w:t>
      </w:r>
      <w:proofErr w:type="spellEnd"/>
      <w:r>
        <w:rPr>
          <w:rFonts w:ascii="Times New Roman" w:hAnsi="Times New Roman"/>
          <w:sz w:val="20"/>
          <w:szCs w:val="20"/>
        </w:rPr>
        <w:t xml:space="preserve"> reflex (long reflex </w:t>
      </w:r>
      <w:proofErr w:type="spellStart"/>
      <w:r>
        <w:rPr>
          <w:rFonts w:ascii="Times New Roman" w:hAnsi="Times New Roman"/>
          <w:sz w:val="20"/>
          <w:szCs w:val="20"/>
        </w:rPr>
        <w:t>initated</w:t>
      </w:r>
      <w:proofErr w:type="spellEnd"/>
      <w:r>
        <w:rPr>
          <w:rFonts w:ascii="Times New Roman" w:hAnsi="Times New Roman"/>
          <w:sz w:val="20"/>
          <w:szCs w:val="20"/>
        </w:rPr>
        <w:t xml:space="preserve"> by stomach) and gastrin</w:t>
      </w:r>
    </w:p>
    <w:p w14:paraId="2D08406A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309BE7AB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681357B2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491839EE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41733960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7C6CF083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7A53CD38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7BF4D274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7A3AA8BE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376883ED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3F99DB29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0C79995A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39336404" w14:textId="77777777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65540D3E" w14:textId="0DBB6BF1" w:rsidR="003141E4" w:rsidRPr="003141E4" w:rsidRDefault="003141E4" w:rsidP="00A8132E">
      <w:pPr>
        <w:rPr>
          <w:rFonts w:ascii="Times New Roman" w:hAnsi="Times New Roman"/>
          <w:color w:val="FF0000"/>
          <w:sz w:val="20"/>
          <w:szCs w:val="20"/>
        </w:rPr>
      </w:pPr>
      <w:r w:rsidRPr="003141E4">
        <w:rPr>
          <w:rFonts w:ascii="Times New Roman" w:hAnsi="Times New Roman"/>
          <w:color w:val="FF0000"/>
          <w:sz w:val="20"/>
          <w:szCs w:val="20"/>
        </w:rPr>
        <w:t xml:space="preserve">Hormones and </w:t>
      </w:r>
      <w:proofErr w:type="spellStart"/>
      <w:r w:rsidRPr="003141E4">
        <w:rPr>
          <w:rFonts w:ascii="Times New Roman" w:hAnsi="Times New Roman"/>
          <w:color w:val="FF0000"/>
          <w:sz w:val="20"/>
          <w:szCs w:val="20"/>
        </w:rPr>
        <w:t>Paracrines</w:t>
      </w:r>
      <w:proofErr w:type="spellEnd"/>
      <w:r w:rsidRPr="003141E4">
        <w:rPr>
          <w:rFonts w:ascii="Times New Roman" w:hAnsi="Times New Roman"/>
          <w:color w:val="FF0000"/>
          <w:sz w:val="20"/>
          <w:szCs w:val="20"/>
        </w:rPr>
        <w:t xml:space="preserve"> that Aid in Digestion</w:t>
      </w:r>
    </w:p>
    <w:tbl>
      <w:tblPr>
        <w:tblStyle w:val="TableGrid"/>
        <w:tblW w:w="9462" w:type="dxa"/>
        <w:tblLook w:val="04A0" w:firstRow="1" w:lastRow="0" w:firstColumn="1" w:lastColumn="0" w:noHBand="0" w:noVBand="1"/>
      </w:tblPr>
      <w:tblGrid>
        <w:gridCol w:w="1426"/>
        <w:gridCol w:w="1659"/>
        <w:gridCol w:w="2410"/>
        <w:gridCol w:w="3967"/>
      </w:tblGrid>
      <w:tr w:rsidR="003141E4" w14:paraId="10437792" w14:textId="77777777" w:rsidTr="0061655F">
        <w:trPr>
          <w:trHeight w:val="247"/>
        </w:trPr>
        <w:tc>
          <w:tcPr>
            <w:tcW w:w="1426" w:type="dxa"/>
          </w:tcPr>
          <w:p w14:paraId="57C172E3" w14:textId="02329E95" w:rsidR="003141E4" w:rsidRPr="0061655F" w:rsidRDefault="003141E4" w:rsidP="00A8132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1655F">
              <w:rPr>
                <w:rFonts w:ascii="Times New Roman" w:hAnsi="Times New Roman"/>
                <w:b/>
                <w:sz w:val="20"/>
                <w:szCs w:val="20"/>
              </w:rPr>
              <w:t>Hormone</w:t>
            </w:r>
          </w:p>
        </w:tc>
        <w:tc>
          <w:tcPr>
            <w:tcW w:w="1659" w:type="dxa"/>
          </w:tcPr>
          <w:p w14:paraId="33614C34" w14:textId="6AFA782B" w:rsidR="003141E4" w:rsidRPr="0061655F" w:rsidRDefault="003141E4" w:rsidP="00A8132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1655F">
              <w:rPr>
                <w:rFonts w:ascii="Times New Roman" w:hAnsi="Times New Roman"/>
                <w:b/>
                <w:sz w:val="20"/>
                <w:szCs w:val="20"/>
              </w:rPr>
              <w:t>Production Site</w:t>
            </w:r>
          </w:p>
        </w:tc>
        <w:tc>
          <w:tcPr>
            <w:tcW w:w="2410" w:type="dxa"/>
          </w:tcPr>
          <w:p w14:paraId="36B52349" w14:textId="25E0F2C0" w:rsidR="003141E4" w:rsidRPr="0061655F" w:rsidRDefault="003141E4" w:rsidP="00A8132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1655F">
              <w:rPr>
                <w:rFonts w:ascii="Times New Roman" w:hAnsi="Times New Roman"/>
                <w:b/>
                <w:sz w:val="20"/>
                <w:szCs w:val="20"/>
              </w:rPr>
              <w:t>Stimulus for Production</w:t>
            </w:r>
          </w:p>
        </w:tc>
        <w:tc>
          <w:tcPr>
            <w:tcW w:w="3967" w:type="dxa"/>
          </w:tcPr>
          <w:p w14:paraId="435ADFAB" w14:textId="3759C2DA" w:rsidR="003141E4" w:rsidRPr="0061655F" w:rsidRDefault="003141E4" w:rsidP="00A8132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1655F">
              <w:rPr>
                <w:rFonts w:ascii="Times New Roman" w:hAnsi="Times New Roman"/>
                <w:b/>
                <w:sz w:val="20"/>
                <w:szCs w:val="20"/>
              </w:rPr>
              <w:t>Activity</w:t>
            </w:r>
          </w:p>
        </w:tc>
      </w:tr>
      <w:tr w:rsidR="003141E4" w14:paraId="6DECF104" w14:textId="77777777" w:rsidTr="0061655F">
        <w:trPr>
          <w:trHeight w:val="247"/>
        </w:trPr>
        <w:tc>
          <w:tcPr>
            <w:tcW w:w="1426" w:type="dxa"/>
          </w:tcPr>
          <w:p w14:paraId="074EC45B" w14:textId="26C8C2B4" w:rsidR="003141E4" w:rsidRPr="0061655F" w:rsidRDefault="003141E4" w:rsidP="00A8132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1655F">
              <w:rPr>
                <w:rFonts w:ascii="Times New Roman" w:hAnsi="Times New Roman"/>
                <w:color w:val="FF0000"/>
                <w:sz w:val="20"/>
                <w:szCs w:val="20"/>
              </w:rPr>
              <w:t>CCK</w:t>
            </w:r>
          </w:p>
        </w:tc>
        <w:tc>
          <w:tcPr>
            <w:tcW w:w="1659" w:type="dxa"/>
          </w:tcPr>
          <w:p w14:paraId="73CF7FE4" w14:textId="25657841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Duodenal mucosa</w:t>
            </w:r>
          </w:p>
        </w:tc>
        <w:tc>
          <w:tcPr>
            <w:tcW w:w="2410" w:type="dxa"/>
          </w:tcPr>
          <w:p w14:paraId="7A6A4DCD" w14:textId="23C65478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Fatty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chyme</w:t>
            </w:r>
            <w:proofErr w:type="spellEnd"/>
          </w:p>
          <w:p w14:paraId="7F305087" w14:textId="77777777" w:rsidR="003141E4" w:rsidRPr="003141E4" w:rsidRDefault="003141E4" w:rsidP="003141E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CC14372" w14:textId="77777777" w:rsidR="003141E4" w:rsidRPr="003141E4" w:rsidRDefault="003141E4" w:rsidP="003141E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AA34488" w14:textId="3D4539D1" w:rsidR="003141E4" w:rsidRDefault="003141E4" w:rsidP="003141E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3C7D2C1" w14:textId="77777777" w:rsidR="003141E4" w:rsidRPr="003141E4" w:rsidRDefault="003141E4" w:rsidP="00314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7" w:type="dxa"/>
          </w:tcPr>
          <w:p w14:paraId="040C7B90" w14:textId="5A1B44FD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inhibits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stomach’s secretory activity, increases output of pancreatic juice, stimulates gallbladder to contract and expel bile, relaxes sphincter to allow entry of bile/juice into duodenum</w:t>
            </w:r>
            <w:r w:rsidR="002F7BA5">
              <w:rPr>
                <w:rFonts w:ascii="Times New Roman" w:hAnsi="Times New Roman"/>
                <w:sz w:val="20"/>
                <w:szCs w:val="20"/>
              </w:rPr>
              <w:t>, potentiates secretin’s action</w:t>
            </w:r>
          </w:p>
        </w:tc>
      </w:tr>
      <w:tr w:rsidR="003141E4" w14:paraId="20D32D52" w14:textId="77777777" w:rsidTr="0061655F">
        <w:trPr>
          <w:trHeight w:val="399"/>
        </w:trPr>
        <w:tc>
          <w:tcPr>
            <w:tcW w:w="1426" w:type="dxa"/>
          </w:tcPr>
          <w:p w14:paraId="35E71F04" w14:textId="6CFEFAD2" w:rsidR="003141E4" w:rsidRPr="0061655F" w:rsidRDefault="003141E4" w:rsidP="00A8132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1655F">
              <w:rPr>
                <w:rFonts w:ascii="Times New Roman" w:hAnsi="Times New Roman"/>
                <w:color w:val="FF0000"/>
                <w:sz w:val="20"/>
                <w:szCs w:val="20"/>
              </w:rPr>
              <w:t>Gastrin</w:t>
            </w:r>
          </w:p>
        </w:tc>
        <w:tc>
          <w:tcPr>
            <w:tcW w:w="1659" w:type="dxa"/>
          </w:tcPr>
          <w:p w14:paraId="7E9D99F7" w14:textId="344C7033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Stoamch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mucosa (G cells)</w:t>
            </w:r>
          </w:p>
        </w:tc>
        <w:tc>
          <w:tcPr>
            <w:tcW w:w="2410" w:type="dxa"/>
          </w:tcPr>
          <w:p w14:paraId="7F289DCD" w14:textId="73791257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Food in stomach,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ACh</w:t>
            </w:r>
            <w:proofErr w:type="spellEnd"/>
          </w:p>
        </w:tc>
        <w:tc>
          <w:tcPr>
            <w:tcW w:w="3967" w:type="dxa"/>
          </w:tcPr>
          <w:p w14:paraId="6ACEF67E" w14:textId="4C495BE0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increases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HCl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secretion, stimulates contraction of intestinal muscle, relaxes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ileocecal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valve, stimulates mass movements</w:t>
            </w:r>
          </w:p>
        </w:tc>
      </w:tr>
      <w:tr w:rsidR="003141E4" w14:paraId="413570E7" w14:textId="77777777" w:rsidTr="0061655F">
        <w:trPr>
          <w:trHeight w:val="381"/>
        </w:trPr>
        <w:tc>
          <w:tcPr>
            <w:tcW w:w="1426" w:type="dxa"/>
          </w:tcPr>
          <w:p w14:paraId="607E6BD8" w14:textId="0CE94866" w:rsidR="003141E4" w:rsidRPr="0061655F" w:rsidRDefault="003141E4" w:rsidP="00A8132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1655F">
              <w:rPr>
                <w:rFonts w:ascii="Times New Roman" w:hAnsi="Times New Roman"/>
                <w:color w:val="FF0000"/>
                <w:sz w:val="20"/>
                <w:szCs w:val="20"/>
              </w:rPr>
              <w:t>Histamine</w:t>
            </w:r>
          </w:p>
        </w:tc>
        <w:tc>
          <w:tcPr>
            <w:tcW w:w="1659" w:type="dxa"/>
          </w:tcPr>
          <w:p w14:paraId="6CFC1B20" w14:textId="3A346006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Stomach mucosa</w:t>
            </w:r>
          </w:p>
        </w:tc>
        <w:tc>
          <w:tcPr>
            <w:tcW w:w="2410" w:type="dxa"/>
          </w:tcPr>
          <w:p w14:paraId="1EA99CC7" w14:textId="06C18E31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Food in stomach</w:t>
            </w:r>
          </w:p>
        </w:tc>
        <w:tc>
          <w:tcPr>
            <w:tcW w:w="3967" w:type="dxa"/>
          </w:tcPr>
          <w:p w14:paraId="7BA3425A" w14:textId="12DFA644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activates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parietal cells to release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HCl</w:t>
            </w:r>
            <w:proofErr w:type="spellEnd"/>
          </w:p>
        </w:tc>
      </w:tr>
      <w:tr w:rsidR="003141E4" w14:paraId="125EDB1B" w14:textId="77777777" w:rsidTr="0061655F">
        <w:trPr>
          <w:trHeight w:val="381"/>
        </w:trPr>
        <w:tc>
          <w:tcPr>
            <w:tcW w:w="1426" w:type="dxa"/>
          </w:tcPr>
          <w:p w14:paraId="3D1DFE24" w14:textId="5C08521B" w:rsidR="003141E4" w:rsidRPr="0061655F" w:rsidRDefault="003141E4" w:rsidP="00A8132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61655F">
              <w:rPr>
                <w:rFonts w:ascii="Times New Roman" w:hAnsi="Times New Roman"/>
                <w:color w:val="FF0000"/>
                <w:sz w:val="20"/>
                <w:szCs w:val="20"/>
              </w:rPr>
              <w:t>Motilin</w:t>
            </w:r>
            <w:proofErr w:type="spellEnd"/>
          </w:p>
        </w:tc>
        <w:tc>
          <w:tcPr>
            <w:tcW w:w="1659" w:type="dxa"/>
          </w:tcPr>
          <w:p w14:paraId="42AB6CDE" w14:textId="32467F1E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Duodenal mucosa</w:t>
            </w:r>
          </w:p>
        </w:tc>
        <w:tc>
          <w:tcPr>
            <w:tcW w:w="2410" w:type="dxa"/>
          </w:tcPr>
          <w:p w14:paraId="457C468E" w14:textId="4A78A792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Fasting; periodic release every 2h by neural stimuli</w:t>
            </w:r>
          </w:p>
        </w:tc>
        <w:tc>
          <w:tcPr>
            <w:tcW w:w="3967" w:type="dxa"/>
          </w:tcPr>
          <w:p w14:paraId="4BABA17B" w14:textId="130402A0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 w:rsidR="002F7BA5">
              <w:rPr>
                <w:rFonts w:ascii="Times New Roman" w:hAnsi="Times New Roman"/>
                <w:sz w:val="20"/>
                <w:szCs w:val="20"/>
              </w:rPr>
              <w:t>stimulates</w:t>
            </w:r>
            <w:proofErr w:type="gramEnd"/>
            <w:r w:rsidR="002F7BA5">
              <w:rPr>
                <w:rFonts w:ascii="Times New Roman" w:hAnsi="Times New Roman"/>
                <w:sz w:val="20"/>
                <w:szCs w:val="20"/>
              </w:rPr>
              <w:t xml:space="preserve"> migrating motor complex</w:t>
            </w:r>
          </w:p>
        </w:tc>
      </w:tr>
      <w:tr w:rsidR="003141E4" w14:paraId="5A0EBB41" w14:textId="77777777" w:rsidTr="0061655F">
        <w:trPr>
          <w:trHeight w:val="418"/>
        </w:trPr>
        <w:tc>
          <w:tcPr>
            <w:tcW w:w="1426" w:type="dxa"/>
          </w:tcPr>
          <w:p w14:paraId="3A3931A6" w14:textId="07A4019E" w:rsidR="003141E4" w:rsidRPr="0061655F" w:rsidRDefault="003141E4" w:rsidP="00A8132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1655F">
              <w:rPr>
                <w:rFonts w:ascii="Times New Roman" w:hAnsi="Times New Roman"/>
                <w:color w:val="FF0000"/>
                <w:sz w:val="20"/>
                <w:szCs w:val="20"/>
              </w:rPr>
              <w:t>Secretin</w:t>
            </w:r>
          </w:p>
        </w:tc>
        <w:tc>
          <w:tcPr>
            <w:tcW w:w="1659" w:type="dxa"/>
          </w:tcPr>
          <w:p w14:paraId="3F327E14" w14:textId="55875ED0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Duodenal mucosa</w:t>
            </w:r>
          </w:p>
        </w:tc>
        <w:tc>
          <w:tcPr>
            <w:tcW w:w="2410" w:type="dxa"/>
          </w:tcPr>
          <w:p w14:paraId="0F1B97C4" w14:textId="16DA35A9" w:rsidR="003141E4" w:rsidRDefault="003141E4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Acidic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chyme</w:t>
            </w:r>
            <w:proofErr w:type="spellEnd"/>
          </w:p>
        </w:tc>
        <w:tc>
          <w:tcPr>
            <w:tcW w:w="3967" w:type="dxa"/>
          </w:tcPr>
          <w:p w14:paraId="1C2BDECA" w14:textId="5E3FC5F9" w:rsidR="003141E4" w:rsidRDefault="002F7BA5" w:rsidP="00A813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inhibits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gastric gland secretion and gastric motility during gastric phase, increases bile output, increases pancreatic juice output (rich in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bicarb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), potentiates CCK action</w:t>
            </w:r>
          </w:p>
        </w:tc>
      </w:tr>
    </w:tbl>
    <w:p w14:paraId="648CEF0B" w14:textId="38B5C46D" w:rsidR="003141E4" w:rsidRDefault="003141E4" w:rsidP="00A8132E">
      <w:pPr>
        <w:rPr>
          <w:rFonts w:ascii="Times New Roman" w:hAnsi="Times New Roman"/>
          <w:sz w:val="20"/>
          <w:szCs w:val="20"/>
        </w:rPr>
      </w:pPr>
    </w:p>
    <w:p w14:paraId="1E763C98" w14:textId="24FB5A75" w:rsidR="000E6A02" w:rsidRPr="00ED1503" w:rsidRDefault="00ED1503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ED1503">
        <w:rPr>
          <w:rFonts w:ascii="Times New Roman" w:hAnsi="Times New Roman"/>
          <w:color w:val="FF0000"/>
          <w:sz w:val="20"/>
          <w:szCs w:val="20"/>
          <w:u w:val="single"/>
        </w:rPr>
        <w:t>Carbohydrates</w:t>
      </w:r>
    </w:p>
    <w:p w14:paraId="59C9F552" w14:textId="7B6207C6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monomers</w:t>
      </w:r>
      <w:proofErr w:type="gramEnd"/>
      <w:r>
        <w:rPr>
          <w:rFonts w:ascii="Times New Roman" w:hAnsi="Times New Roman"/>
          <w:sz w:val="20"/>
          <w:szCs w:val="20"/>
        </w:rPr>
        <w:t>=</w:t>
      </w:r>
      <w:proofErr w:type="spellStart"/>
      <w:r>
        <w:rPr>
          <w:rFonts w:ascii="Times New Roman" w:hAnsi="Times New Roman"/>
          <w:sz w:val="20"/>
          <w:szCs w:val="20"/>
        </w:rPr>
        <w:t>monosaccharides</w:t>
      </w:r>
      <w:proofErr w:type="spellEnd"/>
      <w:r>
        <w:rPr>
          <w:rFonts w:ascii="Times New Roman" w:hAnsi="Times New Roman"/>
          <w:sz w:val="20"/>
          <w:szCs w:val="20"/>
        </w:rPr>
        <w:t xml:space="preserve"> (absorbed directly in </w:t>
      </w:r>
      <w:proofErr w:type="spellStart"/>
      <w:r>
        <w:rPr>
          <w:rFonts w:ascii="Times New Roman" w:hAnsi="Times New Roman"/>
          <w:sz w:val="20"/>
          <w:szCs w:val="20"/>
        </w:rPr>
        <w:t>sm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0622AD61" w14:textId="74715A88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fructose</w:t>
      </w:r>
      <w:proofErr w:type="gramEnd"/>
      <w:r>
        <w:rPr>
          <w:rFonts w:ascii="Times New Roman" w:hAnsi="Times New Roman"/>
          <w:sz w:val="20"/>
          <w:szCs w:val="20"/>
        </w:rPr>
        <w:t xml:space="preserve">, glucose, </w:t>
      </w:r>
      <w:proofErr w:type="spellStart"/>
      <w:r>
        <w:rPr>
          <w:rFonts w:ascii="Times New Roman" w:hAnsi="Times New Roman"/>
          <w:sz w:val="20"/>
          <w:szCs w:val="20"/>
        </w:rPr>
        <w:t>galactose</w:t>
      </w:r>
      <w:proofErr w:type="spellEnd"/>
      <w:r>
        <w:rPr>
          <w:rFonts w:ascii="Times New Roman" w:hAnsi="Times New Roman"/>
          <w:sz w:val="20"/>
          <w:szCs w:val="20"/>
        </w:rPr>
        <w:t xml:space="preserve"> (major dietary </w:t>
      </w:r>
      <w:proofErr w:type="spellStart"/>
      <w:r>
        <w:rPr>
          <w:rFonts w:ascii="Times New Roman" w:hAnsi="Times New Roman"/>
          <w:sz w:val="20"/>
          <w:szCs w:val="20"/>
        </w:rPr>
        <w:t>monosaccharides</w:t>
      </w:r>
      <w:proofErr w:type="spellEnd"/>
      <w:r>
        <w:rPr>
          <w:rFonts w:ascii="Times New Roman" w:hAnsi="Times New Roman"/>
          <w:sz w:val="20"/>
          <w:szCs w:val="20"/>
        </w:rPr>
        <w:t>, also isomers)</w:t>
      </w:r>
    </w:p>
    <w:p w14:paraId="7AD13734" w14:textId="2C7840DE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complex</w:t>
      </w:r>
      <w:proofErr w:type="gramEnd"/>
      <w:r>
        <w:rPr>
          <w:rFonts w:ascii="Times New Roman" w:hAnsi="Times New Roman"/>
          <w:sz w:val="20"/>
          <w:szCs w:val="20"/>
        </w:rPr>
        <w:t xml:space="preserve"> carb = starch</w:t>
      </w:r>
    </w:p>
    <w:p w14:paraId="3BAB0F57" w14:textId="13B1ECE6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sucrose</w:t>
      </w:r>
      <w:proofErr w:type="gramEnd"/>
      <w:r>
        <w:rPr>
          <w:rFonts w:ascii="Times New Roman" w:hAnsi="Times New Roman"/>
          <w:sz w:val="20"/>
          <w:szCs w:val="20"/>
        </w:rPr>
        <w:t xml:space="preserve"> (sugar)=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fru</w:t>
      </w:r>
      <w:proofErr w:type="spellEnd"/>
    </w:p>
    <w:p w14:paraId="1C5D4A56" w14:textId="2BD9E8E8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lactose</w:t>
      </w:r>
      <w:proofErr w:type="gramEnd"/>
      <w:r>
        <w:rPr>
          <w:rFonts w:ascii="Times New Roman" w:hAnsi="Times New Roman"/>
          <w:sz w:val="20"/>
          <w:szCs w:val="20"/>
        </w:rPr>
        <w:t xml:space="preserve"> (milk)=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galact</w:t>
      </w:r>
      <w:proofErr w:type="spellEnd"/>
    </w:p>
    <w:p w14:paraId="1A2BC16F" w14:textId="61C8CC58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maltose</w:t>
      </w:r>
      <w:proofErr w:type="gramEnd"/>
      <w:r>
        <w:rPr>
          <w:rFonts w:ascii="Times New Roman" w:hAnsi="Times New Roman"/>
          <w:sz w:val="20"/>
          <w:szCs w:val="20"/>
        </w:rPr>
        <w:t xml:space="preserve"> (grains)=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</w:p>
    <w:p w14:paraId="6F54316B" w14:textId="63E32C87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glycogen</w:t>
      </w:r>
      <w:proofErr w:type="gramEnd"/>
      <w:r>
        <w:rPr>
          <w:rFonts w:ascii="Times New Roman" w:hAnsi="Times New Roman"/>
          <w:sz w:val="20"/>
          <w:szCs w:val="20"/>
        </w:rPr>
        <w:t xml:space="preserve"> and starch = polysaccharides</w:t>
      </w:r>
    </w:p>
    <w:p w14:paraId="13F12D5D" w14:textId="50E19FC4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glycogen</w:t>
      </w:r>
      <w:proofErr w:type="gramEnd"/>
      <w:r>
        <w:rPr>
          <w:rFonts w:ascii="Times New Roman" w:hAnsi="Times New Roman"/>
          <w:sz w:val="20"/>
          <w:szCs w:val="20"/>
        </w:rPr>
        <w:t xml:space="preserve"> is common “storage” form of carbs in muscle (</w:t>
      </w:r>
      <w:proofErr w:type="spellStart"/>
      <w:r>
        <w:rPr>
          <w:rFonts w:ascii="Times New Roman" w:hAnsi="Times New Roman"/>
          <w:sz w:val="20"/>
          <w:szCs w:val="20"/>
        </w:rPr>
        <w:t>multichained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55664E95" w14:textId="7366B807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starch</w:t>
      </w:r>
      <w:proofErr w:type="gramEnd"/>
      <w:r>
        <w:rPr>
          <w:rFonts w:ascii="Times New Roman" w:hAnsi="Times New Roman"/>
          <w:sz w:val="20"/>
          <w:szCs w:val="20"/>
        </w:rPr>
        <w:t xml:space="preserve"> is the common carb storage in plants</w:t>
      </w:r>
    </w:p>
    <w:p w14:paraId="7ABB02C8" w14:textId="3AA1F224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cellulose</w:t>
      </w:r>
      <w:proofErr w:type="gramEnd"/>
      <w:r>
        <w:rPr>
          <w:rFonts w:ascii="Times New Roman" w:hAnsi="Times New Roman"/>
          <w:sz w:val="20"/>
          <w:szCs w:val="20"/>
        </w:rPr>
        <w:t xml:space="preserve"> (plant polysaccharide) is a glucose polymer that cannot be digested, important as </w:t>
      </w:r>
      <w:proofErr w:type="spellStart"/>
      <w:r>
        <w:rPr>
          <w:rFonts w:ascii="Times New Roman" w:hAnsi="Times New Roman"/>
          <w:sz w:val="20"/>
          <w:szCs w:val="20"/>
        </w:rPr>
        <w:t>fibre</w:t>
      </w:r>
      <w:proofErr w:type="spellEnd"/>
    </w:p>
    <w:p w14:paraId="46AECAAC" w14:textId="77777777" w:rsidR="00ED1503" w:rsidRDefault="00ED1503" w:rsidP="00A8132E">
      <w:pPr>
        <w:rPr>
          <w:rFonts w:ascii="Times New Roman" w:hAnsi="Times New Roman"/>
          <w:sz w:val="20"/>
          <w:szCs w:val="20"/>
        </w:rPr>
      </w:pPr>
    </w:p>
    <w:p w14:paraId="71D317C1" w14:textId="00D9C3DC" w:rsidR="00ED1503" w:rsidRPr="00ED1503" w:rsidRDefault="00ED1503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ED1503">
        <w:rPr>
          <w:rFonts w:ascii="Times New Roman" w:hAnsi="Times New Roman"/>
          <w:color w:val="FF0000"/>
          <w:sz w:val="20"/>
          <w:szCs w:val="20"/>
          <w:u w:val="single"/>
        </w:rPr>
        <w:t>Digestion of Carb</w:t>
      </w:r>
      <w:r w:rsidR="00B9572F">
        <w:rPr>
          <w:rFonts w:ascii="Times New Roman" w:hAnsi="Times New Roman"/>
          <w:color w:val="FF0000"/>
          <w:sz w:val="20"/>
          <w:szCs w:val="20"/>
          <w:u w:val="single"/>
        </w:rPr>
        <w:t>ohydrate</w:t>
      </w:r>
      <w:r w:rsidRPr="00ED1503">
        <w:rPr>
          <w:rFonts w:ascii="Times New Roman" w:hAnsi="Times New Roman"/>
          <w:color w:val="FF0000"/>
          <w:sz w:val="20"/>
          <w:szCs w:val="20"/>
          <w:u w:val="single"/>
        </w:rPr>
        <w:t>s</w:t>
      </w:r>
    </w:p>
    <w:p w14:paraId="4A434EA9" w14:textId="1E7505F2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salivary</w:t>
      </w:r>
      <w:proofErr w:type="gramEnd"/>
      <w:r>
        <w:rPr>
          <w:rFonts w:ascii="Times New Roman" w:hAnsi="Times New Roman"/>
          <w:sz w:val="20"/>
          <w:szCs w:val="20"/>
        </w:rPr>
        <w:t xml:space="preserve"> amylase reduces to </w:t>
      </w:r>
      <w:proofErr w:type="spellStart"/>
      <w:r>
        <w:rPr>
          <w:rFonts w:ascii="Times New Roman" w:hAnsi="Times New Roman"/>
          <w:sz w:val="20"/>
          <w:szCs w:val="20"/>
        </w:rPr>
        <w:t>ogliosaccharides</w:t>
      </w:r>
      <w:proofErr w:type="spellEnd"/>
      <w:r>
        <w:rPr>
          <w:rFonts w:ascii="Times New Roman" w:hAnsi="Times New Roman"/>
          <w:sz w:val="20"/>
          <w:szCs w:val="20"/>
        </w:rPr>
        <w:t xml:space="preserve"> (3-8 monomers) optimal at pH 6.75-7</w:t>
      </w:r>
    </w:p>
    <w:p w14:paraId="51B4C1A0" w14:textId="4DD8EB31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amylase</w:t>
      </w:r>
      <w:proofErr w:type="gramEnd"/>
      <w:r>
        <w:rPr>
          <w:rFonts w:ascii="Times New Roman" w:hAnsi="Times New Roman"/>
          <w:sz w:val="20"/>
          <w:szCs w:val="20"/>
        </w:rPr>
        <w:t xml:space="preserve"> inactivated by acidity in stomach; digested by pepsin</w:t>
      </w:r>
    </w:p>
    <w:p w14:paraId="0A71E132" w14:textId="0D0BF8AC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pancreatic</w:t>
      </w:r>
      <w:proofErr w:type="gramEnd"/>
      <w:r>
        <w:rPr>
          <w:rFonts w:ascii="Times New Roman" w:hAnsi="Times New Roman"/>
          <w:sz w:val="20"/>
          <w:szCs w:val="20"/>
        </w:rPr>
        <w:t xml:space="preserve"> amylase reduces most starch to maltose</w:t>
      </w:r>
    </w:p>
    <w:p w14:paraId="15C3A134" w14:textId="478F4A65" w:rsidR="00ED1503" w:rsidRDefault="00ED1503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brush</w:t>
      </w:r>
      <w:proofErr w:type="gramEnd"/>
      <w:r>
        <w:rPr>
          <w:rFonts w:ascii="Times New Roman" w:hAnsi="Times New Roman"/>
          <w:sz w:val="20"/>
          <w:szCs w:val="20"/>
        </w:rPr>
        <w:t xml:space="preserve"> border enzymes complete final digestion for adsorption</w:t>
      </w:r>
    </w:p>
    <w:p w14:paraId="5F25EEDD" w14:textId="60D92075" w:rsidR="00ED1503" w:rsidRDefault="00ED1503" w:rsidP="00A8132E">
      <w:pPr>
        <w:rPr>
          <w:rFonts w:ascii="Times New Roman" w:hAnsi="Times New Roman"/>
          <w:sz w:val="20"/>
          <w:szCs w:val="20"/>
        </w:rPr>
      </w:pPr>
      <w:r w:rsidRPr="00ED1503">
        <w:rPr>
          <w:rFonts w:ascii="Times New Roman" w:hAnsi="Times New Roman"/>
          <w:color w:val="FF0000"/>
          <w:sz w:val="20"/>
          <w:szCs w:val="20"/>
        </w:rPr>
        <w:t>Lactose Intolerance:</w:t>
      </w:r>
      <w:r>
        <w:rPr>
          <w:rFonts w:ascii="Times New Roman" w:hAnsi="Times New Roman"/>
          <w:sz w:val="20"/>
          <w:szCs w:val="20"/>
        </w:rPr>
        <w:t xml:space="preserve"> missing/lacking lactase, can take pills to help digest or add drops to product to digest lactose before entering system</w:t>
      </w:r>
    </w:p>
    <w:p w14:paraId="325BD284" w14:textId="77777777" w:rsidR="00ED1503" w:rsidRDefault="00ED1503" w:rsidP="00A8132E">
      <w:pPr>
        <w:rPr>
          <w:rFonts w:ascii="Times New Roman" w:hAnsi="Times New Roman"/>
          <w:sz w:val="20"/>
          <w:szCs w:val="20"/>
        </w:rPr>
      </w:pPr>
    </w:p>
    <w:p w14:paraId="07A7E534" w14:textId="0FE073F6" w:rsidR="00ED1503" w:rsidRPr="00104D01" w:rsidRDefault="00104D0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04D01">
        <w:rPr>
          <w:rFonts w:ascii="Times New Roman" w:hAnsi="Times New Roman"/>
          <w:color w:val="FF0000"/>
          <w:sz w:val="20"/>
          <w:szCs w:val="20"/>
          <w:u w:val="single"/>
        </w:rPr>
        <w:t>Proteins</w:t>
      </w:r>
    </w:p>
    <w:p w14:paraId="66C0DCB8" w14:textId="5022F17A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dietary</w:t>
      </w:r>
      <w:proofErr w:type="gramEnd"/>
      <w:r>
        <w:rPr>
          <w:rFonts w:ascii="Times New Roman" w:hAnsi="Times New Roman"/>
          <w:sz w:val="20"/>
          <w:szCs w:val="20"/>
        </w:rPr>
        <w:t xml:space="preserve"> proteins and enzyme proteins and proteins from mucosal cells</w:t>
      </w:r>
    </w:p>
    <w:p w14:paraId="30CD542C" w14:textId="1C3D58E3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digested</w:t>
      </w:r>
      <w:proofErr w:type="gramEnd"/>
      <w:r>
        <w:rPr>
          <w:rFonts w:ascii="Times New Roman" w:hAnsi="Times New Roman"/>
          <w:sz w:val="20"/>
          <w:szCs w:val="20"/>
        </w:rPr>
        <w:t xml:space="preserve"> into small peptides and amino acids</w:t>
      </w:r>
    </w:p>
    <w:p w14:paraId="6796B8D3" w14:textId="77777777" w:rsidR="00104D01" w:rsidRDefault="00104D01" w:rsidP="00A8132E">
      <w:pPr>
        <w:rPr>
          <w:rFonts w:ascii="Times New Roman" w:hAnsi="Times New Roman"/>
          <w:sz w:val="20"/>
          <w:szCs w:val="20"/>
        </w:rPr>
      </w:pPr>
    </w:p>
    <w:p w14:paraId="7887B4F5" w14:textId="7B7F54D8" w:rsidR="00104D01" w:rsidRPr="00104D01" w:rsidRDefault="00104D0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04D01">
        <w:rPr>
          <w:rFonts w:ascii="Times New Roman" w:hAnsi="Times New Roman"/>
          <w:color w:val="FF0000"/>
          <w:sz w:val="20"/>
          <w:szCs w:val="20"/>
          <w:u w:val="single"/>
        </w:rPr>
        <w:t>Digestion of Proteins</w:t>
      </w:r>
    </w:p>
    <w:p w14:paraId="09361990" w14:textId="57E3B110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begins</w:t>
      </w:r>
      <w:proofErr w:type="gramEnd"/>
      <w:r>
        <w:rPr>
          <w:rFonts w:ascii="Times New Roman" w:hAnsi="Times New Roman"/>
          <w:sz w:val="20"/>
          <w:szCs w:val="20"/>
        </w:rPr>
        <w:t xml:space="preserve"> in stomach with pepsin secreted by chief cells; cleaves bonds w/ tyrosine and phenylalanine</w:t>
      </w:r>
    </w:p>
    <w:p w14:paraId="5EE6D0C3" w14:textId="614B287F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hydrolyzes</w:t>
      </w:r>
      <w:proofErr w:type="gramEnd"/>
      <w:r>
        <w:rPr>
          <w:rFonts w:ascii="Times New Roman" w:hAnsi="Times New Roman"/>
          <w:sz w:val="20"/>
          <w:szCs w:val="20"/>
        </w:rPr>
        <w:t xml:space="preserve"> 10-15% ingested protein, inactivated by high pH of </w:t>
      </w:r>
      <w:proofErr w:type="spellStart"/>
      <w:r>
        <w:rPr>
          <w:rFonts w:ascii="Times New Roman" w:hAnsi="Times New Roman"/>
          <w:sz w:val="20"/>
          <w:szCs w:val="20"/>
        </w:rPr>
        <w:t>sm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</w:p>
    <w:p w14:paraId="550CA60D" w14:textId="6D01A799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generates</w:t>
      </w:r>
      <w:proofErr w:type="gramEnd"/>
      <w:r>
        <w:rPr>
          <w:rFonts w:ascii="Times New Roman" w:hAnsi="Times New Roman"/>
          <w:sz w:val="20"/>
          <w:szCs w:val="20"/>
        </w:rPr>
        <w:t xml:space="preserve"> polypeptides and few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</w:p>
    <w:p w14:paraId="1B5D7FEF" w14:textId="3131690B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proteolytic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enzymes in small intestine ensure all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are digested:</w:t>
      </w:r>
    </w:p>
    <w:p w14:paraId="4F97A8BB" w14:textId="588E7936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gramStart"/>
      <w:r>
        <w:rPr>
          <w:rFonts w:ascii="Times New Roman" w:hAnsi="Times New Roman"/>
          <w:sz w:val="20"/>
          <w:szCs w:val="20"/>
        </w:rPr>
        <w:t>pancreatic</w:t>
      </w:r>
      <w:proofErr w:type="gramEnd"/>
      <w:r>
        <w:rPr>
          <w:rFonts w:ascii="Times New Roman" w:hAnsi="Times New Roman"/>
          <w:sz w:val="20"/>
          <w:szCs w:val="20"/>
        </w:rPr>
        <w:t xml:space="preserve"> trypsin and chymotrypsin</w:t>
      </w:r>
    </w:p>
    <w:p w14:paraId="0830F0B1" w14:textId="0CDFBA9A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carboxypeptidase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(pancreas + brush border, works on carboxyl side)</w:t>
      </w:r>
    </w:p>
    <w:p w14:paraId="6CCCEE52" w14:textId="52F7E90C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aminopepidase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/>
          <w:sz w:val="20"/>
          <w:szCs w:val="20"/>
        </w:rPr>
        <w:t>dipeptidase</w:t>
      </w:r>
      <w:proofErr w:type="spellEnd"/>
      <w:r>
        <w:rPr>
          <w:rFonts w:ascii="Times New Roman" w:hAnsi="Times New Roman"/>
          <w:sz w:val="20"/>
          <w:szCs w:val="20"/>
        </w:rPr>
        <w:t xml:space="preserve"> (brush border, works on amino side)</w:t>
      </w:r>
    </w:p>
    <w:p w14:paraId="7E064E54" w14:textId="77777777" w:rsidR="00104D01" w:rsidRDefault="00104D01" w:rsidP="00A8132E">
      <w:pPr>
        <w:rPr>
          <w:rFonts w:ascii="Times New Roman" w:hAnsi="Times New Roman"/>
          <w:sz w:val="20"/>
          <w:szCs w:val="20"/>
        </w:rPr>
      </w:pPr>
    </w:p>
    <w:p w14:paraId="0BB44702" w14:textId="1C8E150B" w:rsidR="00104D01" w:rsidRPr="00104D01" w:rsidRDefault="00104D0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04D01">
        <w:rPr>
          <w:rFonts w:ascii="Times New Roman" w:hAnsi="Times New Roman"/>
          <w:color w:val="FF0000"/>
          <w:sz w:val="20"/>
          <w:szCs w:val="20"/>
          <w:u w:val="single"/>
        </w:rPr>
        <w:t>Lipids</w:t>
      </w:r>
    </w:p>
    <w:p w14:paraId="1E14BC72" w14:textId="0D781BAD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primarily</w:t>
      </w:r>
      <w:proofErr w:type="gramEnd"/>
      <w:r>
        <w:rPr>
          <w:rFonts w:ascii="Times New Roman" w:hAnsi="Times New Roman"/>
          <w:sz w:val="20"/>
          <w:szCs w:val="20"/>
        </w:rPr>
        <w:t xml:space="preserve"> neutral fats (triglycerides)</w:t>
      </w:r>
    </w:p>
    <w:p w14:paraId="11CA003F" w14:textId="167CC794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small</w:t>
      </w:r>
      <w:proofErr w:type="gramEnd"/>
      <w:r>
        <w:rPr>
          <w:rFonts w:ascii="Times New Roman" w:hAnsi="Times New Roman"/>
          <w:sz w:val="20"/>
          <w:szCs w:val="20"/>
        </w:rPr>
        <w:t xml:space="preserve"> intestine only significant site of fat digestion (pancreatic lipases)</w:t>
      </w:r>
    </w:p>
    <w:p w14:paraId="53CA6475" w14:textId="6749D2D1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fats</w:t>
      </w:r>
      <w:proofErr w:type="gramEnd"/>
      <w:r>
        <w:rPr>
          <w:rFonts w:ascii="Times New Roman" w:hAnsi="Times New Roman"/>
          <w:sz w:val="20"/>
          <w:szCs w:val="20"/>
        </w:rPr>
        <w:t xml:space="preserve"> emulsified by bile salts (droplets suspended in aqueous environment)</w:t>
      </w:r>
    </w:p>
    <w:p w14:paraId="4C0141E5" w14:textId="55041369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lipases</w:t>
      </w:r>
      <w:proofErr w:type="gramEnd"/>
      <w:r>
        <w:rPr>
          <w:rFonts w:ascii="Times New Roman" w:hAnsi="Times New Roman"/>
          <w:sz w:val="20"/>
          <w:szCs w:val="20"/>
        </w:rPr>
        <w:t xml:space="preserve"> cleave triglycerides to </w:t>
      </w:r>
      <w:proofErr w:type="spellStart"/>
      <w:r>
        <w:rPr>
          <w:rFonts w:ascii="Times New Roman" w:hAnsi="Times New Roman"/>
          <w:sz w:val="20"/>
          <w:szCs w:val="20"/>
        </w:rPr>
        <w:t>fa</w:t>
      </w:r>
      <w:proofErr w:type="spellEnd"/>
      <w:r>
        <w:rPr>
          <w:rFonts w:ascii="Times New Roman" w:hAnsi="Times New Roman"/>
          <w:sz w:val="20"/>
          <w:szCs w:val="20"/>
        </w:rPr>
        <w:t xml:space="preserve"> + glycerol</w:t>
      </w:r>
    </w:p>
    <w:p w14:paraId="162999F5" w14:textId="77777777" w:rsidR="00104D01" w:rsidRDefault="00104D01" w:rsidP="00A8132E">
      <w:pPr>
        <w:rPr>
          <w:rFonts w:ascii="Times New Roman" w:hAnsi="Times New Roman"/>
          <w:sz w:val="20"/>
          <w:szCs w:val="20"/>
        </w:rPr>
      </w:pPr>
    </w:p>
    <w:p w14:paraId="186980F5" w14:textId="6285A6F0" w:rsidR="00104D01" w:rsidRPr="00104D01" w:rsidRDefault="00104D01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104D01">
        <w:rPr>
          <w:rFonts w:ascii="Times New Roman" w:hAnsi="Times New Roman"/>
          <w:color w:val="FF0000"/>
          <w:sz w:val="20"/>
          <w:szCs w:val="20"/>
          <w:u w:val="single"/>
        </w:rPr>
        <w:t>Nucleic Acids</w:t>
      </w:r>
    </w:p>
    <w:p w14:paraId="2284FA5E" w14:textId="4CAE9245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pancreatic</w:t>
      </w:r>
      <w:proofErr w:type="gramEnd"/>
      <w:r>
        <w:rPr>
          <w:rFonts w:ascii="Times New Roman" w:hAnsi="Times New Roman"/>
          <w:sz w:val="20"/>
          <w:szCs w:val="20"/>
        </w:rPr>
        <w:t xml:space="preserve"> nucleases </w:t>
      </w:r>
      <w:proofErr w:type="spellStart"/>
      <w:r>
        <w:rPr>
          <w:rFonts w:ascii="Times New Roman" w:hAnsi="Times New Roman"/>
          <w:sz w:val="20"/>
          <w:szCs w:val="20"/>
        </w:rPr>
        <w:t>DNAase</w:t>
      </w:r>
      <w:proofErr w:type="spellEnd"/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RNAase</w:t>
      </w:r>
      <w:proofErr w:type="spellEnd"/>
      <w:r>
        <w:rPr>
          <w:rFonts w:ascii="Times New Roman" w:hAnsi="Times New Roman"/>
          <w:sz w:val="20"/>
          <w:szCs w:val="20"/>
        </w:rPr>
        <w:t xml:space="preserve"> reduce DNA/RNA to nucleotides</w:t>
      </w:r>
    </w:p>
    <w:p w14:paraId="3C622745" w14:textId="602E30CA" w:rsidR="00104D01" w:rsidRDefault="00104D0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brush</w:t>
      </w:r>
      <w:proofErr w:type="gramEnd"/>
      <w:r>
        <w:rPr>
          <w:rFonts w:ascii="Times New Roman" w:hAnsi="Times New Roman"/>
          <w:sz w:val="20"/>
          <w:szCs w:val="20"/>
        </w:rPr>
        <w:t xml:space="preserve"> border </w:t>
      </w:r>
      <w:proofErr w:type="spellStart"/>
      <w:r>
        <w:rPr>
          <w:rFonts w:ascii="Times New Roman" w:hAnsi="Times New Roman"/>
          <w:sz w:val="20"/>
          <w:szCs w:val="20"/>
        </w:rPr>
        <w:t>nucleosidases</w:t>
      </w:r>
      <w:proofErr w:type="spellEnd"/>
      <w:r>
        <w:rPr>
          <w:rFonts w:ascii="Times New Roman" w:hAnsi="Times New Roman"/>
          <w:sz w:val="20"/>
          <w:szCs w:val="20"/>
        </w:rPr>
        <w:t xml:space="preserve"> and phosphatases reduce nucleotides to free bases, pentose sugars and phosphate ions</w:t>
      </w:r>
    </w:p>
    <w:p w14:paraId="1748D9D3" w14:textId="77777777" w:rsidR="00ED1503" w:rsidRDefault="00ED1503" w:rsidP="00A8132E">
      <w:pPr>
        <w:rPr>
          <w:rFonts w:ascii="Times New Roman" w:hAnsi="Times New Roman"/>
          <w:sz w:val="20"/>
          <w:szCs w:val="20"/>
        </w:rPr>
      </w:pPr>
    </w:p>
    <w:p w14:paraId="26A8FBF9" w14:textId="4A176901" w:rsidR="00B9572F" w:rsidRPr="00B9572F" w:rsidRDefault="00B9572F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B9572F">
        <w:rPr>
          <w:rFonts w:ascii="Times New Roman" w:hAnsi="Times New Roman"/>
          <w:color w:val="FF0000"/>
          <w:sz w:val="20"/>
          <w:szCs w:val="20"/>
          <w:u w:val="single"/>
        </w:rPr>
        <w:t>Stuff</w:t>
      </w:r>
      <w:r>
        <w:rPr>
          <w:rFonts w:ascii="Times New Roman" w:hAnsi="Times New Roman"/>
          <w:color w:val="FF0000"/>
          <w:sz w:val="20"/>
          <w:szCs w:val="20"/>
          <w:u w:val="single"/>
        </w:rPr>
        <w:t xml:space="preserve"> on Digestion in Small Intestine</w:t>
      </w:r>
    </w:p>
    <w:p w14:paraId="08A469D2" w14:textId="267C61A0" w:rsidR="002D32C9" w:rsidRDefault="002D32C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ileum</w:t>
      </w:r>
      <w:proofErr w:type="gramEnd"/>
      <w:r>
        <w:rPr>
          <w:rFonts w:ascii="Times New Roman" w:hAnsi="Times New Roman"/>
          <w:sz w:val="20"/>
          <w:szCs w:val="20"/>
        </w:rPr>
        <w:t xml:space="preserve"> functions primarily to recycle bile salts via portal circulation to the liver</w:t>
      </w:r>
    </w:p>
    <w:p w14:paraId="5D526D0D" w14:textId="4028E834" w:rsidR="00B9572F" w:rsidRDefault="00B9572F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at</w:t>
      </w:r>
      <w:proofErr w:type="gramEnd"/>
      <w:r>
        <w:rPr>
          <w:rFonts w:ascii="Times New Roman" w:hAnsi="Times New Roman"/>
          <w:sz w:val="20"/>
          <w:szCs w:val="20"/>
        </w:rPr>
        <w:t xml:space="preserve"> end of ileum, some water, indigestible food materials and bacteria enter large intestine via </w:t>
      </w:r>
      <w:proofErr w:type="spellStart"/>
      <w:r>
        <w:rPr>
          <w:rFonts w:ascii="Times New Roman" w:hAnsi="Times New Roman"/>
          <w:sz w:val="20"/>
          <w:szCs w:val="20"/>
        </w:rPr>
        <w:t>ileocecal</w:t>
      </w:r>
      <w:proofErr w:type="spellEnd"/>
      <w:r>
        <w:rPr>
          <w:rFonts w:ascii="Times New Roman" w:hAnsi="Times New Roman"/>
          <w:sz w:val="20"/>
          <w:szCs w:val="20"/>
        </w:rPr>
        <w:t xml:space="preserve"> valve</w:t>
      </w:r>
    </w:p>
    <w:p w14:paraId="1DD6452F" w14:textId="2ACBB19C" w:rsidR="00B9572F" w:rsidRDefault="00B9572F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intestinal</w:t>
      </w:r>
      <w:proofErr w:type="gramEnd"/>
      <w:r>
        <w:rPr>
          <w:rFonts w:ascii="Times New Roman" w:hAnsi="Times New Roman"/>
          <w:sz w:val="20"/>
          <w:szCs w:val="20"/>
        </w:rPr>
        <w:t xml:space="preserve"> cells are joined at luminal surfaces by tight junctions (thus no free passage, must be trafficked)</w:t>
      </w:r>
    </w:p>
    <w:p w14:paraId="7C60DB58" w14:textId="620203F3" w:rsidR="00B9572F" w:rsidRDefault="00B9572F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nutrients via active transport via villi capillaries to hepatic portal vein to liver</w:t>
      </w:r>
    </w:p>
    <w:p w14:paraId="63698436" w14:textId="462C258A" w:rsidR="00B9572F" w:rsidRDefault="00B9572F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lipids</w:t>
      </w:r>
      <w:proofErr w:type="gramEnd"/>
      <w:r>
        <w:rPr>
          <w:rFonts w:ascii="Times New Roman" w:hAnsi="Times New Roman"/>
          <w:sz w:val="20"/>
          <w:szCs w:val="20"/>
        </w:rPr>
        <w:t xml:space="preserve"> passive diffuse to lacteal to lymphatic system to blood</w:t>
      </w:r>
    </w:p>
    <w:p w14:paraId="52093467" w14:textId="77777777" w:rsidR="00B9572F" w:rsidRDefault="00B9572F" w:rsidP="00A8132E">
      <w:pPr>
        <w:rPr>
          <w:rFonts w:ascii="Times New Roman" w:hAnsi="Times New Roman"/>
          <w:sz w:val="20"/>
          <w:szCs w:val="20"/>
        </w:rPr>
      </w:pPr>
    </w:p>
    <w:p w14:paraId="7F242892" w14:textId="293567BF" w:rsidR="00B9572F" w:rsidRPr="00B9572F" w:rsidRDefault="00B9572F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B9572F">
        <w:rPr>
          <w:rFonts w:ascii="Times New Roman" w:hAnsi="Times New Roman"/>
          <w:color w:val="FF0000"/>
          <w:sz w:val="20"/>
          <w:szCs w:val="20"/>
          <w:u w:val="single"/>
        </w:rPr>
        <w:t>Absorption of Carbohydrates</w:t>
      </w:r>
    </w:p>
    <w:p w14:paraId="04BF1A2D" w14:textId="20F4ACB9" w:rsidR="00ED1503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have</w:t>
      </w:r>
      <w:proofErr w:type="gramEnd"/>
      <w:r>
        <w:rPr>
          <w:rFonts w:ascii="Times New Roman" w:hAnsi="Times New Roman"/>
          <w:sz w:val="20"/>
          <w:szCs w:val="20"/>
        </w:rPr>
        <w:t xml:space="preserve"> to be </w:t>
      </w:r>
      <w:proofErr w:type="spellStart"/>
      <w:r>
        <w:rPr>
          <w:rFonts w:ascii="Times New Roman" w:hAnsi="Times New Roman"/>
          <w:sz w:val="20"/>
          <w:szCs w:val="20"/>
        </w:rPr>
        <w:t>monosaccharides</w:t>
      </w:r>
      <w:proofErr w:type="spellEnd"/>
    </w:p>
    <w:p w14:paraId="69B6B2C2" w14:textId="50850CC7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common</w:t>
      </w:r>
      <w:proofErr w:type="gramEnd"/>
      <w:r>
        <w:rPr>
          <w:rFonts w:ascii="Times New Roman" w:hAnsi="Times New Roman"/>
          <w:sz w:val="20"/>
          <w:szCs w:val="20"/>
        </w:rPr>
        <w:t xml:space="preserve"> carrier proteins move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galact</w:t>
      </w:r>
      <w:proofErr w:type="spellEnd"/>
      <w:r>
        <w:rPr>
          <w:rFonts w:ascii="Times New Roman" w:hAnsi="Times New Roman"/>
          <w:sz w:val="20"/>
          <w:szCs w:val="20"/>
        </w:rPr>
        <w:t xml:space="preserve"> into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cells (secondary active transport involving Na+)</w:t>
      </w:r>
    </w:p>
    <w:p w14:paraId="6592EC6D" w14:textId="38F92928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monosacch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moved via diffusion into blood capillaries</w:t>
      </w:r>
    </w:p>
    <w:p w14:paraId="1B481FD0" w14:textId="1BBEBB61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fructose</w:t>
      </w:r>
      <w:proofErr w:type="gramEnd"/>
      <w:r>
        <w:rPr>
          <w:rFonts w:ascii="Times New Roman" w:hAnsi="Times New Roman"/>
          <w:sz w:val="20"/>
          <w:szCs w:val="20"/>
        </w:rPr>
        <w:t xml:space="preserve"> moved by facilitated diffusion (not ATP </w:t>
      </w:r>
      <w:proofErr w:type="spellStart"/>
      <w:r>
        <w:rPr>
          <w:rFonts w:ascii="Times New Roman" w:hAnsi="Times New Roman"/>
          <w:sz w:val="20"/>
          <w:szCs w:val="20"/>
        </w:rPr>
        <w:t>req’d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0C5B0AEC" w14:textId="77777777" w:rsidR="009F1577" w:rsidRDefault="009F1577" w:rsidP="00A8132E">
      <w:pPr>
        <w:rPr>
          <w:rFonts w:ascii="Times New Roman" w:hAnsi="Times New Roman"/>
          <w:sz w:val="20"/>
          <w:szCs w:val="20"/>
        </w:rPr>
      </w:pPr>
    </w:p>
    <w:p w14:paraId="7F274230" w14:textId="01E911E9" w:rsidR="009F1577" w:rsidRPr="009F1577" w:rsidRDefault="009F157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9F1577">
        <w:rPr>
          <w:rFonts w:ascii="Times New Roman" w:hAnsi="Times New Roman"/>
          <w:color w:val="FF0000"/>
          <w:sz w:val="20"/>
          <w:szCs w:val="20"/>
          <w:u w:val="single"/>
        </w:rPr>
        <w:t>Absorption of Proteins</w:t>
      </w:r>
    </w:p>
    <w:p w14:paraId="2023365B" w14:textId="4D4ED695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several</w:t>
      </w:r>
      <w:proofErr w:type="gramEnd"/>
      <w:r>
        <w:rPr>
          <w:rFonts w:ascii="Times New Roman" w:hAnsi="Times New Roman"/>
          <w:sz w:val="20"/>
          <w:szCs w:val="20"/>
        </w:rPr>
        <w:t xml:space="preserve"> types of amino acid carriers (secondary transport linked to Na+)</w:t>
      </w:r>
    </w:p>
    <w:p w14:paraId="6560CABE" w14:textId="4143527D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</w:t>
      </w:r>
      <w:proofErr w:type="gramStart"/>
      <w:r>
        <w:rPr>
          <w:rFonts w:ascii="Times New Roman" w:hAnsi="Times New Roman"/>
          <w:sz w:val="20"/>
          <w:szCs w:val="20"/>
        </w:rPr>
        <w:t>carriers</w:t>
      </w:r>
      <w:proofErr w:type="gramEnd"/>
      <w:r>
        <w:rPr>
          <w:rFonts w:ascii="Times New Roman" w:hAnsi="Times New Roman"/>
          <w:sz w:val="20"/>
          <w:szCs w:val="20"/>
        </w:rPr>
        <w:t xml:space="preserve"> recognize groups of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</w:p>
    <w:p w14:paraId="648AF0C3" w14:textId="45B9A46C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di- and </w:t>
      </w:r>
      <w:proofErr w:type="spellStart"/>
      <w:r>
        <w:rPr>
          <w:rFonts w:ascii="Times New Roman" w:hAnsi="Times New Roman"/>
          <w:sz w:val="20"/>
          <w:szCs w:val="20"/>
        </w:rPr>
        <w:t>tripeptides</w:t>
      </w:r>
      <w:proofErr w:type="spellEnd"/>
      <w:r>
        <w:rPr>
          <w:rFonts w:ascii="Times New Roman" w:hAnsi="Times New Roman"/>
          <w:sz w:val="20"/>
          <w:szCs w:val="20"/>
        </w:rPr>
        <w:t xml:space="preserve"> actively transported into </w:t>
      </w:r>
      <w:proofErr w:type="spellStart"/>
      <w:r>
        <w:rPr>
          <w:rFonts w:ascii="Times New Roman" w:hAnsi="Times New Roman"/>
          <w:sz w:val="20"/>
          <w:szCs w:val="20"/>
        </w:rPr>
        <w:t>epith</w:t>
      </w:r>
      <w:proofErr w:type="spellEnd"/>
      <w:r>
        <w:rPr>
          <w:rFonts w:ascii="Times New Roman" w:hAnsi="Times New Roman"/>
          <w:sz w:val="20"/>
          <w:szCs w:val="20"/>
        </w:rPr>
        <w:t xml:space="preserve"> cells and are digested to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in cytoplasm (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then diffuse to capillaries)</w:t>
      </w:r>
    </w:p>
    <w:p w14:paraId="4EC06398" w14:textId="6B63439C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intestinal</w:t>
      </w:r>
      <w:proofErr w:type="gramEnd"/>
      <w:r>
        <w:rPr>
          <w:rFonts w:ascii="Times New Roman" w:hAnsi="Times New Roman"/>
          <w:sz w:val="20"/>
          <w:szCs w:val="20"/>
        </w:rPr>
        <w:t xml:space="preserve"> mucosa of infants immature and may uptake whole proteins</w:t>
      </w:r>
    </w:p>
    <w:p w14:paraId="7DE593C7" w14:textId="77777777" w:rsidR="009F1577" w:rsidRDefault="009F1577" w:rsidP="00A8132E">
      <w:pPr>
        <w:rPr>
          <w:rFonts w:ascii="Times New Roman" w:hAnsi="Times New Roman"/>
          <w:sz w:val="20"/>
          <w:szCs w:val="20"/>
        </w:rPr>
      </w:pPr>
    </w:p>
    <w:p w14:paraId="5A259D80" w14:textId="6583921B" w:rsidR="009F1577" w:rsidRPr="009F1577" w:rsidRDefault="009F157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9F1577">
        <w:rPr>
          <w:rFonts w:ascii="Times New Roman" w:hAnsi="Times New Roman"/>
          <w:color w:val="FF0000"/>
          <w:sz w:val="20"/>
          <w:szCs w:val="20"/>
          <w:u w:val="single"/>
        </w:rPr>
        <w:t>Absorption of Lipids</w:t>
      </w:r>
    </w:p>
    <w:p w14:paraId="70180BA4" w14:textId="38447AA2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bile</w:t>
      </w:r>
      <w:proofErr w:type="gramEnd"/>
      <w:r>
        <w:rPr>
          <w:rFonts w:ascii="Times New Roman" w:hAnsi="Times New Roman"/>
          <w:sz w:val="20"/>
          <w:szCs w:val="20"/>
        </w:rPr>
        <w:t xml:space="preserve"> salts necessary</w:t>
      </w:r>
    </w:p>
    <w:p w14:paraId="0388F5A5" w14:textId="058F0CBF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monoglycerides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>, glycerol and FFA are water-insoluble; once generated by lipases, associate w/ bile salts and lecithin (a phospholipid) to form micelles</w:t>
      </w:r>
    </w:p>
    <w:p w14:paraId="38BEAA10" w14:textId="06A35BD1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micelles</w:t>
      </w:r>
      <w:proofErr w:type="gramEnd"/>
      <w:r>
        <w:rPr>
          <w:rFonts w:ascii="Times New Roman" w:hAnsi="Times New Roman"/>
          <w:sz w:val="20"/>
          <w:szCs w:val="20"/>
        </w:rPr>
        <w:t xml:space="preserve"> can diffuse across lipid bilayer</w:t>
      </w:r>
    </w:p>
    <w:p w14:paraId="5BE8A233" w14:textId="391B5BA6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-FFA and glycerol are resynthesized into triglycerides, combined with proteins, phospholipids, </w:t>
      </w:r>
      <w:proofErr w:type="gramStart"/>
      <w:r>
        <w:rPr>
          <w:rFonts w:ascii="Times New Roman" w:hAnsi="Times New Roman"/>
          <w:sz w:val="20"/>
          <w:szCs w:val="20"/>
        </w:rPr>
        <w:t>cholesterol</w:t>
      </w:r>
      <w:proofErr w:type="gramEnd"/>
      <w:r>
        <w:rPr>
          <w:rFonts w:ascii="Times New Roman" w:hAnsi="Times New Roman"/>
          <w:sz w:val="20"/>
          <w:szCs w:val="20"/>
        </w:rPr>
        <w:t xml:space="preserve"> to form chylomicrons</w:t>
      </w:r>
    </w:p>
    <w:p w14:paraId="0B1C64FE" w14:textId="77777777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these</w:t>
      </w:r>
      <w:proofErr w:type="gramEnd"/>
      <w:r>
        <w:rPr>
          <w:rFonts w:ascii="Times New Roman" w:hAnsi="Times New Roman"/>
          <w:sz w:val="20"/>
          <w:szCs w:val="20"/>
        </w:rPr>
        <w:t xml:space="preserve"> chylomicrons are extruded by exocytosis and enter lacteal/lymphatic system which empties into venous blood via the thoracic duct in neck region</w:t>
      </w:r>
    </w:p>
    <w:p w14:paraId="440619DF" w14:textId="076C8195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</w:t>
      </w:r>
      <w:proofErr w:type="gramEnd"/>
      <w:r>
        <w:rPr>
          <w:rFonts w:ascii="Times New Roman" w:hAnsi="Times New Roman"/>
          <w:sz w:val="20"/>
          <w:szCs w:val="20"/>
        </w:rPr>
        <w:t xml:space="preserve"> circulation, triglycerides are hydrolyzed by lipoprotein lipase on capillary endothelium of liver and adipose tissue; FFA and glycerol can enter cell for E or storage as fat</w:t>
      </w:r>
    </w:p>
    <w:p w14:paraId="78239087" w14:textId="5A66C82F" w:rsidR="009F1577" w:rsidRDefault="009F157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lipid</w:t>
      </w:r>
      <w:proofErr w:type="gramEnd"/>
      <w:r>
        <w:rPr>
          <w:rFonts w:ascii="Times New Roman" w:hAnsi="Times New Roman"/>
          <w:sz w:val="20"/>
          <w:szCs w:val="20"/>
        </w:rPr>
        <w:t xml:space="preserve"> absorption usually complete by ileum</w:t>
      </w:r>
    </w:p>
    <w:p w14:paraId="68B3F264" w14:textId="77777777" w:rsidR="009F1577" w:rsidRDefault="009F1577" w:rsidP="00A8132E">
      <w:pPr>
        <w:rPr>
          <w:rFonts w:ascii="Times New Roman" w:hAnsi="Times New Roman"/>
          <w:sz w:val="20"/>
          <w:szCs w:val="20"/>
        </w:rPr>
      </w:pPr>
    </w:p>
    <w:p w14:paraId="341A9575" w14:textId="28A71A23" w:rsidR="009F1577" w:rsidRPr="009F1577" w:rsidRDefault="009F1577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9F1577">
        <w:rPr>
          <w:rFonts w:ascii="Times New Roman" w:hAnsi="Times New Roman"/>
          <w:color w:val="FF0000"/>
          <w:sz w:val="20"/>
          <w:szCs w:val="20"/>
          <w:u w:val="single"/>
        </w:rPr>
        <w:t>Absorption of Vitamins</w:t>
      </w:r>
    </w:p>
    <w:p w14:paraId="7AE46FEF" w14:textId="5504CCE8" w:rsidR="009F1577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</w:t>
      </w:r>
      <w:proofErr w:type="gramEnd"/>
      <w:r>
        <w:rPr>
          <w:rFonts w:ascii="Times New Roman" w:hAnsi="Times New Roman"/>
          <w:sz w:val="20"/>
          <w:szCs w:val="20"/>
        </w:rPr>
        <w:t xml:space="preserve"> soluble vitamins A D E K are absorbed as part of micelles; important to ingest when taking a pill with these </w:t>
      </w:r>
      <w:proofErr w:type="spellStart"/>
      <w:r>
        <w:rPr>
          <w:rFonts w:ascii="Times New Roman" w:hAnsi="Times New Roman"/>
          <w:sz w:val="20"/>
          <w:szCs w:val="20"/>
        </w:rPr>
        <w:t>viatmins</w:t>
      </w:r>
      <w:proofErr w:type="spellEnd"/>
    </w:p>
    <w:p w14:paraId="764876DC" w14:textId="00B38B24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water</w:t>
      </w:r>
      <w:proofErr w:type="gramEnd"/>
      <w:r>
        <w:rPr>
          <w:rFonts w:ascii="Times New Roman" w:hAnsi="Times New Roman"/>
          <w:sz w:val="20"/>
          <w:szCs w:val="20"/>
        </w:rPr>
        <w:t xml:space="preserve"> soluble vitamins (B </w:t>
      </w:r>
      <w:proofErr w:type="spellStart"/>
      <w:r>
        <w:rPr>
          <w:rFonts w:ascii="Times New Roman" w:hAnsi="Times New Roman"/>
          <w:sz w:val="20"/>
          <w:szCs w:val="20"/>
        </w:rPr>
        <w:t>vits</w:t>
      </w:r>
      <w:proofErr w:type="spellEnd"/>
      <w:r>
        <w:rPr>
          <w:rFonts w:ascii="Times New Roman" w:hAnsi="Times New Roman"/>
          <w:sz w:val="20"/>
          <w:szCs w:val="20"/>
        </w:rPr>
        <w:t xml:space="preserve"> + C) absorbed easily (like </w:t>
      </w:r>
      <w:proofErr w:type="spellStart"/>
      <w:r>
        <w:rPr>
          <w:rFonts w:ascii="Times New Roman" w:hAnsi="Times New Roman"/>
          <w:sz w:val="20"/>
          <w:szCs w:val="20"/>
        </w:rPr>
        <w:t>monosacch</w:t>
      </w:r>
      <w:proofErr w:type="spellEnd"/>
      <w:r>
        <w:rPr>
          <w:rFonts w:ascii="Times New Roman" w:hAnsi="Times New Roman"/>
          <w:sz w:val="20"/>
          <w:szCs w:val="20"/>
        </w:rPr>
        <w:t xml:space="preserve"> +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) but B12 is large + charged + </w:t>
      </w:r>
      <w:proofErr w:type="spellStart"/>
      <w:r>
        <w:rPr>
          <w:rFonts w:ascii="Times New Roman" w:hAnsi="Times New Roman"/>
          <w:sz w:val="20"/>
          <w:szCs w:val="20"/>
        </w:rPr>
        <w:t>req’s</w:t>
      </w:r>
      <w:proofErr w:type="spellEnd"/>
      <w:r>
        <w:rPr>
          <w:rFonts w:ascii="Times New Roman" w:hAnsi="Times New Roman"/>
          <w:sz w:val="20"/>
          <w:szCs w:val="20"/>
        </w:rPr>
        <w:t xml:space="preserve"> intrinsic factor</w:t>
      </w:r>
    </w:p>
    <w:p w14:paraId="20268470" w14:textId="77777777" w:rsidR="00A24E95" w:rsidRDefault="00A24E95" w:rsidP="00A8132E">
      <w:pPr>
        <w:rPr>
          <w:rFonts w:ascii="Times New Roman" w:hAnsi="Times New Roman"/>
          <w:sz w:val="20"/>
          <w:szCs w:val="20"/>
        </w:rPr>
      </w:pPr>
    </w:p>
    <w:p w14:paraId="02ED9E60" w14:textId="173E10EB" w:rsidR="00A24E95" w:rsidRPr="00A24E95" w:rsidRDefault="00A24E95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A24E95">
        <w:rPr>
          <w:rFonts w:ascii="Times New Roman" w:hAnsi="Times New Roman"/>
          <w:color w:val="FF0000"/>
          <w:sz w:val="20"/>
          <w:szCs w:val="20"/>
          <w:u w:val="single"/>
        </w:rPr>
        <w:t>Absorption of Electrolytes</w:t>
      </w:r>
    </w:p>
    <w:p w14:paraId="70E1887D" w14:textId="1BFE0FEF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ions actively absorbed along length of small intestine</w:t>
      </w:r>
    </w:p>
    <w:p w14:paraId="431BC915" w14:textId="6F2FF05D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iron</w:t>
      </w:r>
      <w:proofErr w:type="gramEnd"/>
      <w:r>
        <w:rPr>
          <w:rFonts w:ascii="Times New Roman" w:hAnsi="Times New Roman"/>
          <w:sz w:val="20"/>
          <w:szCs w:val="20"/>
        </w:rPr>
        <w:t xml:space="preserve"> and calcium absorption regulated based on requirements (largely limited to duodenum)</w:t>
      </w:r>
    </w:p>
    <w:p w14:paraId="7CB60D7A" w14:textId="2FA8B3F1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-Na+ coupled w/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</w:p>
    <w:p w14:paraId="1D25011F" w14:textId="41E0D9E5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anions</w:t>
      </w:r>
      <w:proofErr w:type="gramEnd"/>
      <w:r>
        <w:rPr>
          <w:rFonts w:ascii="Times New Roman" w:hAnsi="Times New Roman"/>
          <w:sz w:val="20"/>
          <w:szCs w:val="20"/>
        </w:rPr>
        <w:t xml:space="preserve"> usually follow e- gradient established by Na+</w:t>
      </w:r>
    </w:p>
    <w:p w14:paraId="760BE86F" w14:textId="6781A432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>
        <w:rPr>
          <w:rFonts w:ascii="Times New Roman" w:hAnsi="Times New Roman"/>
          <w:sz w:val="20"/>
          <w:szCs w:val="20"/>
        </w:rPr>
        <w:t>Cl</w:t>
      </w:r>
      <w:proofErr w:type="spellEnd"/>
      <w:r>
        <w:rPr>
          <w:rFonts w:ascii="Times New Roman" w:hAnsi="Times New Roman"/>
          <w:sz w:val="20"/>
          <w:szCs w:val="20"/>
        </w:rPr>
        <w:t xml:space="preserve">- also transported actively (in small intestine, HCO3- actively secreted into lumen in exchange for </w:t>
      </w:r>
      <w:proofErr w:type="spellStart"/>
      <w:r>
        <w:rPr>
          <w:rFonts w:ascii="Times New Roman" w:hAnsi="Times New Roman"/>
          <w:sz w:val="20"/>
          <w:szCs w:val="20"/>
        </w:rPr>
        <w:t>Cl</w:t>
      </w:r>
      <w:proofErr w:type="spellEnd"/>
      <w:r>
        <w:rPr>
          <w:rFonts w:ascii="Times New Roman" w:hAnsi="Times New Roman"/>
          <w:sz w:val="20"/>
          <w:szCs w:val="20"/>
        </w:rPr>
        <w:t>-)</w:t>
      </w:r>
    </w:p>
    <w:p w14:paraId="73850A1F" w14:textId="6FBFDEB4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-K+ simply diffuses in response to osmotic gradient</w:t>
      </w:r>
    </w:p>
    <w:p w14:paraId="51E2400C" w14:textId="6BFF94FF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-Fe actively transported into mucosal cells + binds to ferritin (transported in blood bound to transferrin)</w:t>
      </w:r>
    </w:p>
    <w:p w14:paraId="2ECF9122" w14:textId="305ED18C" w:rsidR="00A24E95" w:rsidRDefault="00A24E9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-Ca+2 absorption related to blood levels of Ca+2, low plasma Ca+2 triggers secretion of PTH</w:t>
      </w:r>
      <w:r w:rsidR="006612CC">
        <w:rPr>
          <w:rFonts w:ascii="Times New Roman" w:hAnsi="Times New Roman"/>
          <w:sz w:val="20"/>
          <w:szCs w:val="20"/>
        </w:rPr>
        <w:t xml:space="preserve">, PTH activates </w:t>
      </w:r>
      <w:proofErr w:type="spellStart"/>
      <w:r w:rsidR="006612CC">
        <w:rPr>
          <w:rFonts w:ascii="Times New Roman" w:hAnsi="Times New Roman"/>
          <w:sz w:val="20"/>
          <w:szCs w:val="20"/>
        </w:rPr>
        <w:t>vit</w:t>
      </w:r>
      <w:proofErr w:type="spellEnd"/>
      <w:r w:rsidR="006612CC">
        <w:rPr>
          <w:rFonts w:ascii="Times New Roman" w:hAnsi="Times New Roman"/>
          <w:sz w:val="20"/>
          <w:szCs w:val="20"/>
        </w:rPr>
        <w:t xml:space="preserve"> D by kidneys, increasing uptake of Ca+2 by small intestine</w:t>
      </w:r>
    </w:p>
    <w:p w14:paraId="4683263D" w14:textId="77777777" w:rsidR="006612CC" w:rsidRDefault="006612CC" w:rsidP="00A8132E">
      <w:pPr>
        <w:rPr>
          <w:rFonts w:ascii="Times New Roman" w:hAnsi="Times New Roman"/>
          <w:sz w:val="20"/>
          <w:szCs w:val="20"/>
        </w:rPr>
      </w:pPr>
    </w:p>
    <w:p w14:paraId="4099A41A" w14:textId="6F76669A" w:rsidR="006612CC" w:rsidRPr="006612CC" w:rsidRDefault="006612C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6612CC">
        <w:rPr>
          <w:rFonts w:ascii="Times New Roman" w:hAnsi="Times New Roman"/>
          <w:color w:val="FF0000"/>
          <w:sz w:val="20"/>
          <w:szCs w:val="20"/>
          <w:u w:val="single"/>
        </w:rPr>
        <w:t>Absorption of Water</w:t>
      </w:r>
    </w:p>
    <w:p w14:paraId="70797B26" w14:textId="587E2828" w:rsidR="000E6A02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-9L/day into </w:t>
      </w:r>
      <w:proofErr w:type="spellStart"/>
      <w:r>
        <w:rPr>
          <w:rFonts w:ascii="Times New Roman" w:hAnsi="Times New Roman"/>
          <w:sz w:val="20"/>
          <w:szCs w:val="20"/>
        </w:rPr>
        <w:t>sm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</w:p>
    <w:p w14:paraId="7AD75F8B" w14:textId="5AAD5E16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mostly</w:t>
      </w:r>
      <w:proofErr w:type="gramEnd"/>
      <w:r>
        <w:rPr>
          <w:rFonts w:ascii="Times New Roman" w:hAnsi="Times New Roman"/>
          <w:sz w:val="20"/>
          <w:szCs w:val="20"/>
        </w:rPr>
        <w:t xml:space="preserve"> osmosis (95%)</w:t>
      </w:r>
    </w:p>
    <w:p w14:paraId="3DB4C319" w14:textId="2B403732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water</w:t>
      </w:r>
      <w:proofErr w:type="gramEnd"/>
      <w:r>
        <w:rPr>
          <w:rFonts w:ascii="Times New Roman" w:hAnsi="Times New Roman"/>
          <w:sz w:val="20"/>
          <w:szCs w:val="20"/>
        </w:rPr>
        <w:t xml:space="preserve"> can move freely in both directions (active uptake of solutes like Na+ directs water from </w:t>
      </w:r>
      <w:proofErr w:type="spellStart"/>
      <w:r>
        <w:rPr>
          <w:rFonts w:ascii="Times New Roman" w:hAnsi="Times New Roman"/>
          <w:sz w:val="20"/>
          <w:szCs w:val="20"/>
        </w:rPr>
        <w:t>chyme</w:t>
      </w:r>
      <w:proofErr w:type="spellEnd"/>
      <w:r>
        <w:rPr>
          <w:rFonts w:ascii="Times New Roman" w:hAnsi="Times New Roman"/>
          <w:sz w:val="20"/>
          <w:szCs w:val="20"/>
        </w:rPr>
        <w:t xml:space="preserve"> to enterocyte to blood)</w:t>
      </w:r>
    </w:p>
    <w:p w14:paraId="47FF6130" w14:textId="77777777" w:rsidR="006612CC" w:rsidRDefault="006612CC" w:rsidP="00A8132E">
      <w:pPr>
        <w:rPr>
          <w:rFonts w:ascii="Times New Roman" w:hAnsi="Times New Roman"/>
          <w:sz w:val="20"/>
          <w:szCs w:val="20"/>
        </w:rPr>
      </w:pPr>
    </w:p>
    <w:p w14:paraId="59923AF3" w14:textId="5D73AEC1" w:rsidR="006612CC" w:rsidRPr="006612CC" w:rsidRDefault="006612C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6612CC">
        <w:rPr>
          <w:rFonts w:ascii="Times New Roman" w:hAnsi="Times New Roman"/>
          <w:color w:val="FF0000"/>
          <w:sz w:val="20"/>
          <w:szCs w:val="20"/>
          <w:u w:val="single"/>
        </w:rPr>
        <w:t>Digestive Process in Large Intestine</w:t>
      </w:r>
    </w:p>
    <w:p w14:paraId="59EC688C" w14:textId="223BA3F7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small</w:t>
      </w:r>
      <w:proofErr w:type="gramEnd"/>
      <w:r>
        <w:rPr>
          <w:rFonts w:ascii="Times New Roman" w:hAnsi="Times New Roman"/>
          <w:sz w:val="20"/>
          <w:szCs w:val="20"/>
        </w:rPr>
        <w:t xml:space="preserve"> amount of digestion by resident bacteria</w:t>
      </w:r>
    </w:p>
    <w:p w14:paraId="49216C11" w14:textId="6566772B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absorption of water (Na+/</w:t>
      </w:r>
      <w:proofErr w:type="spellStart"/>
      <w:r>
        <w:rPr>
          <w:rFonts w:ascii="Times New Roman" w:hAnsi="Times New Roman"/>
          <w:sz w:val="20"/>
          <w:szCs w:val="20"/>
        </w:rPr>
        <w:t>Cl</w:t>
      </w:r>
      <w:proofErr w:type="spellEnd"/>
      <w:r>
        <w:rPr>
          <w:rFonts w:ascii="Times New Roman" w:hAnsi="Times New Roman"/>
          <w:sz w:val="20"/>
          <w:szCs w:val="20"/>
        </w:rPr>
        <w:t>-)</w:t>
      </w:r>
    </w:p>
    <w:p w14:paraId="650E01C3" w14:textId="60090F8E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major</w:t>
      </w:r>
      <w:proofErr w:type="gramEnd"/>
      <w:r>
        <w:rPr>
          <w:rFonts w:ascii="Times New Roman" w:hAnsi="Times New Roman"/>
          <w:sz w:val="20"/>
          <w:szCs w:val="20"/>
        </w:rPr>
        <w:t xml:space="preserve"> function is defecation</w:t>
      </w:r>
    </w:p>
    <w:p w14:paraId="26F6AAF4" w14:textId="77777777" w:rsidR="006612CC" w:rsidRDefault="006612CC" w:rsidP="00A8132E">
      <w:pPr>
        <w:rPr>
          <w:rFonts w:ascii="Times New Roman" w:hAnsi="Times New Roman"/>
          <w:sz w:val="20"/>
          <w:szCs w:val="20"/>
        </w:rPr>
      </w:pPr>
    </w:p>
    <w:p w14:paraId="56A6AE46" w14:textId="556B43BC" w:rsidR="006612CC" w:rsidRPr="00623E28" w:rsidRDefault="006612CC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623E28">
        <w:rPr>
          <w:rFonts w:ascii="Times New Roman" w:hAnsi="Times New Roman"/>
          <w:color w:val="FF0000"/>
          <w:sz w:val="20"/>
          <w:szCs w:val="20"/>
          <w:u w:val="single"/>
        </w:rPr>
        <w:t>Bacterial Flora of the Large Intestine</w:t>
      </w:r>
    </w:p>
    <w:p w14:paraId="53789EA7" w14:textId="4EED94FD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bacteria from </w:t>
      </w:r>
      <w:proofErr w:type="spellStart"/>
      <w:r>
        <w:rPr>
          <w:rFonts w:ascii="Times New Roman" w:hAnsi="Times New Roman"/>
          <w:sz w:val="20"/>
          <w:szCs w:val="20"/>
        </w:rPr>
        <w:t>sm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  <w:r>
        <w:rPr>
          <w:rFonts w:ascii="Times New Roman" w:hAnsi="Times New Roman"/>
          <w:sz w:val="20"/>
          <w:szCs w:val="20"/>
        </w:rPr>
        <w:t xml:space="preserve"> have been killed (</w:t>
      </w:r>
      <w:proofErr w:type="spellStart"/>
      <w:r>
        <w:rPr>
          <w:rFonts w:ascii="Times New Roman" w:hAnsi="Times New Roman"/>
          <w:sz w:val="20"/>
          <w:szCs w:val="20"/>
        </w:rPr>
        <w:t>HCl</w:t>
      </w:r>
      <w:proofErr w:type="spellEnd"/>
      <w:r>
        <w:rPr>
          <w:rFonts w:ascii="Times New Roman" w:hAnsi="Times New Roman"/>
          <w:sz w:val="20"/>
          <w:szCs w:val="20"/>
        </w:rPr>
        <w:t>, lysozyme, proteases) but not all</w:t>
      </w:r>
    </w:p>
    <w:p w14:paraId="0F125FB0" w14:textId="52480C2D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bacteria</w:t>
      </w:r>
      <w:proofErr w:type="gramEnd"/>
      <w:r>
        <w:rPr>
          <w:rFonts w:ascii="Times New Roman" w:hAnsi="Times New Roman"/>
          <w:sz w:val="20"/>
          <w:szCs w:val="20"/>
        </w:rPr>
        <w:t xml:space="preserve"> can enter via anus</w:t>
      </w:r>
    </w:p>
    <w:p w14:paraId="0B7994A4" w14:textId="5D006321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fermentation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6612CC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acids + gases</w:t>
      </w:r>
    </w:p>
    <w:p w14:paraId="1DD705A6" w14:textId="44B63C4F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synthesis</w:t>
      </w:r>
      <w:proofErr w:type="gramEnd"/>
      <w:r>
        <w:rPr>
          <w:rFonts w:ascii="Times New Roman" w:hAnsi="Times New Roman"/>
          <w:sz w:val="20"/>
          <w:szCs w:val="20"/>
        </w:rPr>
        <w:t xml:space="preserve"> of </w:t>
      </w:r>
      <w:proofErr w:type="spellStart"/>
      <w:r>
        <w:rPr>
          <w:rFonts w:ascii="Times New Roman" w:hAnsi="Times New Roman"/>
          <w:sz w:val="20"/>
          <w:szCs w:val="20"/>
        </w:rPr>
        <w:t>vit</w:t>
      </w:r>
      <w:proofErr w:type="spellEnd"/>
      <w:r>
        <w:rPr>
          <w:rFonts w:ascii="Times New Roman" w:hAnsi="Times New Roman"/>
          <w:sz w:val="20"/>
          <w:szCs w:val="20"/>
        </w:rPr>
        <w:t xml:space="preserve"> B + K</w:t>
      </w:r>
    </w:p>
    <w:p w14:paraId="72E7E12C" w14:textId="195A24E0" w:rsidR="006612CC" w:rsidRDefault="006612CC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 w:rsidR="00623E28">
        <w:rPr>
          <w:rFonts w:ascii="Times New Roman" w:hAnsi="Times New Roman"/>
          <w:sz w:val="20"/>
          <w:szCs w:val="20"/>
        </w:rPr>
        <w:t>kept</w:t>
      </w:r>
      <w:proofErr w:type="gramEnd"/>
      <w:r w:rsidR="00623E28">
        <w:rPr>
          <w:rFonts w:ascii="Times New Roman" w:hAnsi="Times New Roman"/>
          <w:sz w:val="20"/>
          <w:szCs w:val="20"/>
        </w:rPr>
        <w:t xml:space="preserve"> in GI lumen by dendritic cells and MALT system</w:t>
      </w:r>
    </w:p>
    <w:p w14:paraId="3E2B2C95" w14:textId="77777777" w:rsidR="00623E28" w:rsidRPr="00623E28" w:rsidRDefault="00623E28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</w:p>
    <w:p w14:paraId="32456990" w14:textId="1CDC7FA9" w:rsidR="00623E28" w:rsidRPr="00623E28" w:rsidRDefault="00623E28" w:rsidP="00A8132E">
      <w:pPr>
        <w:rPr>
          <w:rFonts w:ascii="Times New Roman" w:hAnsi="Times New Roman"/>
          <w:color w:val="FF0000"/>
          <w:sz w:val="20"/>
          <w:szCs w:val="20"/>
          <w:u w:val="single"/>
        </w:rPr>
      </w:pPr>
      <w:r w:rsidRPr="00623E28">
        <w:rPr>
          <w:rFonts w:ascii="Times New Roman" w:hAnsi="Times New Roman"/>
          <w:color w:val="FF0000"/>
          <w:sz w:val="20"/>
          <w:szCs w:val="20"/>
          <w:u w:val="single"/>
        </w:rPr>
        <w:t>Motility of Large Intestine</w:t>
      </w:r>
    </w:p>
    <w:p w14:paraId="2BEF7807" w14:textId="240F96F7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usually</w:t>
      </w:r>
      <w:proofErr w:type="gramEnd"/>
      <w:r>
        <w:rPr>
          <w:rFonts w:ascii="Times New Roman" w:hAnsi="Times New Roman"/>
          <w:sz w:val="20"/>
          <w:szCs w:val="20"/>
        </w:rPr>
        <w:t xml:space="preserve"> inactive, movements sluggish and short-lived</w:t>
      </w:r>
    </w:p>
    <w:p w14:paraId="500D29F6" w14:textId="0B9632A0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haustral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contractions: every 30 min (moves luminal contents to next </w:t>
      </w:r>
      <w:proofErr w:type="spellStart"/>
      <w:r>
        <w:rPr>
          <w:rFonts w:ascii="Times New Roman" w:hAnsi="Times New Roman"/>
          <w:sz w:val="20"/>
          <w:szCs w:val="20"/>
        </w:rPr>
        <w:t>haustrum</w:t>
      </w:r>
      <w:proofErr w:type="spellEnd"/>
      <w:r>
        <w:rPr>
          <w:rFonts w:ascii="Times New Roman" w:hAnsi="Times New Roman"/>
          <w:sz w:val="20"/>
          <w:szCs w:val="20"/>
        </w:rPr>
        <w:t>; under local control – stimulated by distension of lumen)</w:t>
      </w:r>
    </w:p>
    <w:p w14:paraId="22114524" w14:textId="14877CAD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mass</w:t>
      </w:r>
      <w:proofErr w:type="gramEnd"/>
      <w:r>
        <w:rPr>
          <w:rFonts w:ascii="Times New Roman" w:hAnsi="Times New Roman"/>
          <w:sz w:val="20"/>
          <w:szCs w:val="20"/>
        </w:rPr>
        <w:t xml:space="preserve"> movements (</w:t>
      </w:r>
      <w:proofErr w:type="spellStart"/>
      <w:r>
        <w:rPr>
          <w:rFonts w:ascii="Times New Roman" w:hAnsi="Times New Roman"/>
          <w:sz w:val="20"/>
          <w:szCs w:val="20"/>
        </w:rPr>
        <w:t>gastrocolic</w:t>
      </w:r>
      <w:proofErr w:type="spellEnd"/>
      <w:r>
        <w:rPr>
          <w:rFonts w:ascii="Times New Roman" w:hAnsi="Times New Roman"/>
          <w:sz w:val="20"/>
          <w:szCs w:val="20"/>
        </w:rPr>
        <w:t xml:space="preserve"> reflex): long, slow-moving, powerful (move over large areas of colon 3-4 times/day – usually occurring during or just after eating) …triggered by </w:t>
      </w:r>
      <w:proofErr w:type="spellStart"/>
      <w:r>
        <w:rPr>
          <w:rFonts w:ascii="Times New Roman" w:hAnsi="Times New Roman"/>
          <w:sz w:val="20"/>
          <w:szCs w:val="20"/>
        </w:rPr>
        <w:t>gastroileal</w:t>
      </w:r>
      <w:proofErr w:type="spellEnd"/>
      <w:r>
        <w:rPr>
          <w:rFonts w:ascii="Times New Roman" w:hAnsi="Times New Roman"/>
          <w:sz w:val="20"/>
          <w:szCs w:val="20"/>
        </w:rPr>
        <w:t xml:space="preserve"> reflex in </w:t>
      </w:r>
      <w:proofErr w:type="spellStart"/>
      <w:r>
        <w:rPr>
          <w:rFonts w:ascii="Times New Roman" w:hAnsi="Times New Roman"/>
          <w:sz w:val="20"/>
          <w:szCs w:val="20"/>
        </w:rPr>
        <w:t>sm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intest</w:t>
      </w:r>
      <w:proofErr w:type="spellEnd"/>
    </w:p>
    <w:p w14:paraId="62E20931" w14:textId="5C46A3E7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fiber</w:t>
      </w:r>
      <w:proofErr w:type="gramEnd"/>
      <w:r>
        <w:rPr>
          <w:rFonts w:ascii="Times New Roman" w:hAnsi="Times New Roman"/>
          <w:sz w:val="20"/>
          <w:szCs w:val="20"/>
        </w:rPr>
        <w:t xml:space="preserve"> in diet increases strength of colon contractions and softens stool</w:t>
      </w:r>
    </w:p>
    <w:p w14:paraId="2CC6A8CE" w14:textId="7A2C3BB8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too</w:t>
      </w:r>
      <w:proofErr w:type="gramEnd"/>
      <w:r>
        <w:rPr>
          <w:rFonts w:ascii="Times New Roman" w:hAnsi="Times New Roman"/>
          <w:sz w:val="20"/>
          <w:szCs w:val="20"/>
        </w:rPr>
        <w:t xml:space="preserve"> little fiber: V of stool is small and contractions increase P on walls </w:t>
      </w:r>
      <w:r w:rsidRPr="00623E28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can lead to diverticulosis = small </w:t>
      </w:r>
      <w:proofErr w:type="spellStart"/>
      <w:r>
        <w:rPr>
          <w:rFonts w:ascii="Times New Roman" w:hAnsi="Times New Roman"/>
          <w:sz w:val="20"/>
          <w:szCs w:val="20"/>
        </w:rPr>
        <w:t>herniations</w:t>
      </w:r>
      <w:proofErr w:type="spellEnd"/>
      <w:r>
        <w:rPr>
          <w:rFonts w:ascii="Times New Roman" w:hAnsi="Times New Roman"/>
          <w:sz w:val="20"/>
          <w:szCs w:val="20"/>
        </w:rPr>
        <w:t xml:space="preserve"> of mucosa through colon walls – can progress to diverticulitis</w:t>
      </w:r>
    </w:p>
    <w:p w14:paraId="79EC52AA" w14:textId="147D7F6D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stool</w:t>
      </w:r>
      <w:proofErr w:type="gramEnd"/>
      <w:r>
        <w:rPr>
          <w:rFonts w:ascii="Times New Roman" w:hAnsi="Times New Roman"/>
          <w:sz w:val="20"/>
          <w:szCs w:val="20"/>
        </w:rPr>
        <w:t xml:space="preserve"> in rectum consists of undigested food residues, mucus, sloughed epithelial cells, bacteria and enough water for smooth passage</w:t>
      </w:r>
    </w:p>
    <w:p w14:paraId="7BB15E85" w14:textId="77777777" w:rsidR="00623E28" w:rsidRDefault="00623E28" w:rsidP="00A8132E">
      <w:pPr>
        <w:rPr>
          <w:rFonts w:ascii="Times New Roman" w:hAnsi="Times New Roman"/>
          <w:sz w:val="20"/>
          <w:szCs w:val="20"/>
        </w:rPr>
      </w:pPr>
      <w:r w:rsidRPr="00623E28">
        <w:rPr>
          <w:rFonts w:ascii="Times New Roman" w:hAnsi="Times New Roman"/>
          <w:color w:val="FF0000"/>
          <w:sz w:val="20"/>
          <w:szCs w:val="20"/>
        </w:rPr>
        <w:t>Diarrhea:</w:t>
      </w:r>
      <w:r>
        <w:rPr>
          <w:rFonts w:ascii="Times New Roman" w:hAnsi="Times New Roman"/>
          <w:sz w:val="20"/>
          <w:szCs w:val="20"/>
        </w:rPr>
        <w:t xml:space="preserve"> food residue passes too quickly for sufficient water reabsorption; prolonged diarrhea can lead to dehydration and electrolyte imbalances</w:t>
      </w:r>
    </w:p>
    <w:p w14:paraId="0B170F73" w14:textId="77777777" w:rsidR="00623E28" w:rsidRDefault="00623E28" w:rsidP="00A8132E">
      <w:pPr>
        <w:rPr>
          <w:rFonts w:ascii="Times New Roman" w:hAnsi="Times New Roman"/>
          <w:sz w:val="20"/>
          <w:szCs w:val="20"/>
        </w:rPr>
      </w:pPr>
      <w:r w:rsidRPr="00623E28">
        <w:rPr>
          <w:rFonts w:ascii="Times New Roman" w:hAnsi="Times New Roman"/>
          <w:color w:val="FF0000"/>
          <w:sz w:val="20"/>
          <w:szCs w:val="20"/>
        </w:rPr>
        <w:t>Constipation:</w:t>
      </w:r>
      <w:r>
        <w:rPr>
          <w:rFonts w:ascii="Times New Roman" w:hAnsi="Times New Roman"/>
          <w:sz w:val="20"/>
          <w:szCs w:val="20"/>
        </w:rPr>
        <w:t xml:space="preserve"> too much water absorbed and stool difficult to pass (lack of </w:t>
      </w:r>
      <w:proofErr w:type="spellStart"/>
      <w:r>
        <w:rPr>
          <w:rFonts w:ascii="Times New Roman" w:hAnsi="Times New Roman"/>
          <w:sz w:val="20"/>
          <w:szCs w:val="20"/>
        </w:rPr>
        <w:t>fibre</w:t>
      </w:r>
      <w:proofErr w:type="spellEnd"/>
      <w:r>
        <w:rPr>
          <w:rFonts w:ascii="Times New Roman" w:hAnsi="Times New Roman"/>
          <w:sz w:val="20"/>
          <w:szCs w:val="20"/>
        </w:rPr>
        <w:t>, lack of exercise, laxative abuse)</w:t>
      </w:r>
    </w:p>
    <w:p w14:paraId="0DFBEB45" w14:textId="0EB853CC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5073623F" w14:textId="379477BD" w:rsidR="00623E28" w:rsidRPr="00623E28" w:rsidRDefault="00623E28" w:rsidP="00A8132E">
      <w:pPr>
        <w:rPr>
          <w:rFonts w:ascii="Times New Roman" w:hAnsi="Times New Roman"/>
          <w:b/>
          <w:color w:val="0000FF"/>
          <w:sz w:val="20"/>
          <w:szCs w:val="20"/>
        </w:rPr>
      </w:pPr>
      <w:r w:rsidRPr="00623E28">
        <w:rPr>
          <w:rFonts w:ascii="Times New Roman" w:hAnsi="Times New Roman"/>
          <w:b/>
          <w:color w:val="0000FF"/>
          <w:sz w:val="20"/>
          <w:szCs w:val="20"/>
        </w:rPr>
        <w:t>2: Regulation of Metabolism and Body Temperature</w:t>
      </w:r>
    </w:p>
    <w:p w14:paraId="758CDA02" w14:textId="77777777" w:rsidR="00623E28" w:rsidRDefault="00623E28" w:rsidP="00A8132E">
      <w:pPr>
        <w:rPr>
          <w:rFonts w:ascii="Times New Roman" w:hAnsi="Times New Roman"/>
          <w:sz w:val="20"/>
          <w:szCs w:val="20"/>
        </w:rPr>
      </w:pPr>
    </w:p>
    <w:p w14:paraId="55C24E9F" w14:textId="670FFCAC" w:rsidR="00623E28" w:rsidRPr="00BC2A5B" w:rsidRDefault="00623E28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BC2A5B">
        <w:rPr>
          <w:rFonts w:ascii="Times New Roman" w:hAnsi="Times New Roman"/>
          <w:color w:val="0000FF"/>
          <w:sz w:val="20"/>
          <w:szCs w:val="20"/>
          <w:u w:val="single"/>
        </w:rPr>
        <w:t>6 Classes of Nutrients</w:t>
      </w:r>
    </w:p>
    <w:p w14:paraId="1A4F161C" w14:textId="015A3AC8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-“</w:t>
      </w:r>
      <w:proofErr w:type="gramStart"/>
      <w:r>
        <w:rPr>
          <w:rFonts w:ascii="Times New Roman" w:hAnsi="Times New Roman"/>
          <w:sz w:val="20"/>
          <w:szCs w:val="20"/>
        </w:rPr>
        <w:t>major</w:t>
      </w:r>
      <w:proofErr w:type="gramEnd"/>
      <w:r>
        <w:rPr>
          <w:rFonts w:ascii="Times New Roman" w:hAnsi="Times New Roman"/>
          <w:sz w:val="20"/>
          <w:szCs w:val="20"/>
        </w:rPr>
        <w:t>” carbohydrates, lipids, proteins</w:t>
      </w:r>
    </w:p>
    <w:p w14:paraId="052541CE" w14:textId="314C0086" w:rsidR="00623E28" w:rsidRDefault="00623E28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other</w:t>
      </w:r>
      <w:proofErr w:type="gramEnd"/>
      <w:r>
        <w:rPr>
          <w:rFonts w:ascii="Times New Roman" w:hAnsi="Times New Roman"/>
          <w:sz w:val="20"/>
          <w:szCs w:val="20"/>
        </w:rPr>
        <w:t xml:space="preserve"> vitamins, minerals, water</w:t>
      </w:r>
    </w:p>
    <w:p w14:paraId="506E44A3" w14:textId="0DFC5111" w:rsidR="00623E28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food</w:t>
      </w:r>
      <w:proofErr w:type="gramEnd"/>
      <w:r>
        <w:rPr>
          <w:rFonts w:ascii="Times New Roman" w:hAnsi="Times New Roman"/>
          <w:sz w:val="20"/>
          <w:szCs w:val="20"/>
        </w:rPr>
        <w:t xml:space="preserve"> guide emphasizes reducing animal fats and substituting plant oils and nuts</w:t>
      </w:r>
    </w:p>
    <w:p w14:paraId="2E18F1AD" w14:textId="676AB7E3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restriction</w:t>
      </w:r>
      <w:proofErr w:type="gramEnd"/>
      <w:r>
        <w:rPr>
          <w:rFonts w:ascii="Times New Roman" w:hAnsi="Times New Roman"/>
          <w:sz w:val="20"/>
          <w:szCs w:val="20"/>
        </w:rPr>
        <w:t xml:space="preserve"> of red meats, sweets and starchy foods</w:t>
      </w:r>
    </w:p>
    <w:p w14:paraId="23BEBD23" w14:textId="7702FF78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minimum</w:t>
      </w:r>
      <w:proofErr w:type="gramEnd"/>
      <w:r>
        <w:rPr>
          <w:rFonts w:ascii="Times New Roman" w:hAnsi="Times New Roman"/>
          <w:sz w:val="20"/>
          <w:szCs w:val="20"/>
        </w:rPr>
        <w:t xml:space="preserve"> 8 glasses of water/day</w:t>
      </w:r>
    </w:p>
    <w:p w14:paraId="041D66F2" w14:textId="740FEF19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-30 min daily moderate exercise</w:t>
      </w:r>
    </w:p>
    <w:p w14:paraId="490F8937" w14:textId="221AE53B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balanced</w:t>
      </w:r>
      <w:proofErr w:type="gramEnd"/>
      <w:r>
        <w:rPr>
          <w:rFonts w:ascii="Times New Roman" w:hAnsi="Times New Roman"/>
          <w:sz w:val="20"/>
          <w:szCs w:val="20"/>
        </w:rPr>
        <w:t xml:space="preserve"> diet = 40-50 essential nutrients</w:t>
      </w:r>
    </w:p>
    <w:p w14:paraId="22549668" w14:textId="77777777" w:rsidR="00BC2A5B" w:rsidRDefault="00BC2A5B" w:rsidP="00A8132E">
      <w:pPr>
        <w:rPr>
          <w:rFonts w:ascii="Times New Roman" w:hAnsi="Times New Roman"/>
          <w:sz w:val="20"/>
          <w:szCs w:val="20"/>
        </w:rPr>
      </w:pPr>
    </w:p>
    <w:p w14:paraId="7CD8CCEA" w14:textId="025ED81F" w:rsidR="00BC2A5B" w:rsidRPr="00BC2A5B" w:rsidRDefault="00BC2A5B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BC2A5B">
        <w:rPr>
          <w:rFonts w:ascii="Times New Roman" w:hAnsi="Times New Roman"/>
          <w:color w:val="0000FF"/>
          <w:sz w:val="20"/>
          <w:szCs w:val="20"/>
          <w:u w:val="single"/>
        </w:rPr>
        <w:t>Carbohydrates</w:t>
      </w:r>
      <w:r>
        <w:rPr>
          <w:rFonts w:ascii="Times New Roman" w:hAnsi="Times New Roman"/>
          <w:color w:val="0000FF"/>
          <w:sz w:val="20"/>
          <w:szCs w:val="20"/>
          <w:u w:val="single"/>
        </w:rPr>
        <w:t xml:space="preserve"> - Sources</w:t>
      </w:r>
    </w:p>
    <w:p w14:paraId="243A2DF6" w14:textId="5965D992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mostly</w:t>
      </w:r>
      <w:proofErr w:type="gramEnd"/>
      <w:r>
        <w:rPr>
          <w:rFonts w:ascii="Times New Roman" w:hAnsi="Times New Roman"/>
          <w:sz w:val="20"/>
          <w:szCs w:val="20"/>
        </w:rPr>
        <w:t xml:space="preserve"> plants (but lactose milk, maltose grain, glycogen meats)</w:t>
      </w:r>
    </w:p>
    <w:p w14:paraId="52EFED0C" w14:textId="6BBEEC6E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sugars</w:t>
      </w:r>
      <w:proofErr w:type="gramEnd"/>
      <w:r>
        <w:rPr>
          <w:rFonts w:ascii="Times New Roman" w:hAnsi="Times New Roman"/>
          <w:sz w:val="20"/>
          <w:szCs w:val="20"/>
        </w:rPr>
        <w:t>: fruits, honey, milk</w:t>
      </w:r>
    </w:p>
    <w:p w14:paraId="3358ABAD" w14:textId="715B0E38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starch</w:t>
      </w:r>
      <w:proofErr w:type="gramEnd"/>
      <w:r>
        <w:rPr>
          <w:rFonts w:ascii="Times New Roman" w:hAnsi="Times New Roman"/>
          <w:sz w:val="20"/>
          <w:szCs w:val="20"/>
        </w:rPr>
        <w:t>: grains, legumes, root veg</w:t>
      </w:r>
    </w:p>
    <w:p w14:paraId="168116F9" w14:textId="48235ABF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cellulose</w:t>
      </w:r>
      <w:proofErr w:type="gramEnd"/>
      <w:r>
        <w:rPr>
          <w:rFonts w:ascii="Times New Roman" w:hAnsi="Times New Roman"/>
          <w:sz w:val="20"/>
          <w:szCs w:val="20"/>
        </w:rPr>
        <w:t>: veg (roughage or fiber)</w:t>
      </w:r>
    </w:p>
    <w:p w14:paraId="4D3D6A49" w14:textId="0B95C055" w:rsidR="00BC2A5B" w:rsidRDefault="00BC2A5B" w:rsidP="00A8132E">
      <w:pPr>
        <w:rPr>
          <w:rFonts w:ascii="Times New Roman" w:hAnsi="Times New Roman"/>
          <w:sz w:val="20"/>
          <w:szCs w:val="20"/>
        </w:rPr>
      </w:pPr>
    </w:p>
    <w:p w14:paraId="0B0030A9" w14:textId="213EA576" w:rsidR="00BC2A5B" w:rsidRDefault="00BC2A5B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BC2A5B">
        <w:rPr>
          <w:rFonts w:ascii="Times New Roman" w:hAnsi="Times New Roman"/>
          <w:color w:val="0000FF"/>
          <w:sz w:val="20"/>
          <w:szCs w:val="20"/>
          <w:u w:val="single"/>
        </w:rPr>
        <w:t>Carbohydrates -</w:t>
      </w:r>
      <w:r w:rsidR="00635044">
        <w:rPr>
          <w:rFonts w:ascii="Times New Roman" w:hAnsi="Times New Roman"/>
          <w:color w:val="0000FF"/>
          <w:sz w:val="20"/>
          <w:szCs w:val="20"/>
          <w:u w:val="single"/>
        </w:rPr>
        <w:t xml:space="preserve"> Uses</w:t>
      </w:r>
    </w:p>
    <w:p w14:paraId="67F2DFE2" w14:textId="384879FB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glucose</w:t>
      </w:r>
      <w:proofErr w:type="gramEnd"/>
      <w:r>
        <w:rPr>
          <w:rFonts w:ascii="Times New Roman" w:hAnsi="Times New Roman"/>
          <w:sz w:val="20"/>
          <w:szCs w:val="20"/>
        </w:rPr>
        <w:t xml:space="preserve"> is major body fuel to make ATP (</w:t>
      </w:r>
      <w:proofErr w:type="spellStart"/>
      <w:r>
        <w:rPr>
          <w:rFonts w:ascii="Times New Roman" w:hAnsi="Times New Roman"/>
          <w:sz w:val="20"/>
          <w:szCs w:val="20"/>
        </w:rPr>
        <w:t>galact</w:t>
      </w:r>
      <w:proofErr w:type="spellEnd"/>
      <w:r>
        <w:rPr>
          <w:rFonts w:ascii="Times New Roman" w:hAnsi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/>
          <w:sz w:val="20"/>
          <w:szCs w:val="20"/>
        </w:rPr>
        <w:t>fru</w:t>
      </w:r>
      <w:proofErr w:type="spellEnd"/>
      <w:r>
        <w:rPr>
          <w:rFonts w:ascii="Times New Roman" w:hAnsi="Times New Roman"/>
          <w:sz w:val="20"/>
          <w:szCs w:val="20"/>
        </w:rPr>
        <w:t xml:space="preserve"> converted to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via isomerization)</w:t>
      </w:r>
    </w:p>
    <w:p w14:paraId="6B83BF22" w14:textId="73267567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neurons</w:t>
      </w:r>
      <w:proofErr w:type="gramEnd"/>
      <w:r>
        <w:rPr>
          <w:rFonts w:ascii="Times New Roman" w:hAnsi="Times New Roman"/>
          <w:sz w:val="20"/>
          <w:szCs w:val="20"/>
        </w:rPr>
        <w:t xml:space="preserve"> and RBCs rely on glucose</w:t>
      </w:r>
    </w:p>
    <w:p w14:paraId="4F7C6B1F" w14:textId="2C2FC32F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blood</w:t>
      </w:r>
      <w:proofErr w:type="gramEnd"/>
      <w:r>
        <w:rPr>
          <w:rFonts w:ascii="Times New Roman" w:hAnsi="Times New Roman"/>
          <w:sz w:val="20"/>
          <w:szCs w:val="20"/>
        </w:rPr>
        <w:t xml:space="preserve"> glucose must be maintained for brain function (if too high converted to glycogen and fat)</w:t>
      </w:r>
    </w:p>
    <w:p w14:paraId="2572D4E6" w14:textId="4E6FA592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sugars</w:t>
      </w:r>
      <w:proofErr w:type="gramEnd"/>
      <w:r>
        <w:rPr>
          <w:rFonts w:ascii="Times New Roman" w:hAnsi="Times New Roman"/>
          <w:sz w:val="20"/>
          <w:szCs w:val="20"/>
        </w:rPr>
        <w:t xml:space="preserve"> also used in nucleic acids, glycoproteins, glycolipids</w:t>
      </w:r>
    </w:p>
    <w:p w14:paraId="3F5FA031" w14:textId="77777777" w:rsidR="00BC2A5B" w:rsidRDefault="00BC2A5B" w:rsidP="00A8132E">
      <w:pPr>
        <w:rPr>
          <w:rFonts w:ascii="Times New Roman" w:hAnsi="Times New Roman"/>
          <w:sz w:val="20"/>
          <w:szCs w:val="20"/>
        </w:rPr>
      </w:pPr>
    </w:p>
    <w:p w14:paraId="52914188" w14:textId="786649F1" w:rsidR="00BC2A5B" w:rsidRPr="00635044" w:rsidRDefault="00BC2A5B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>Carbohydrates - Dietary Requirements</w:t>
      </w:r>
    </w:p>
    <w:p w14:paraId="072F9199" w14:textId="336BDA31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-100g/day for min blood-glucose levels (CNS function)</w:t>
      </w:r>
    </w:p>
    <w:p w14:paraId="46F1558D" w14:textId="120BCE2C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-130 g/day recommended (primarily as complex carbs)</w:t>
      </w:r>
    </w:p>
    <w:p w14:paraId="4B9E46B8" w14:textId="1E2A47A5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-45-65% total calories consumed from carbs</w:t>
      </w:r>
    </w:p>
    <w:p w14:paraId="570B398A" w14:textId="1B400C40" w:rsidR="00BC2A5B" w:rsidRDefault="00BC2A5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less</w:t>
      </w:r>
      <w:proofErr w:type="gramEnd"/>
      <w:r>
        <w:rPr>
          <w:rFonts w:ascii="Times New Roman" w:hAnsi="Times New Roman"/>
          <w:sz w:val="20"/>
          <w:szCs w:val="20"/>
        </w:rPr>
        <w:t xml:space="preserve"> than 50 g/day = lipids and proteins as fuel source</w:t>
      </w:r>
    </w:p>
    <w:p w14:paraId="64AB509A" w14:textId="77777777" w:rsidR="00BC2A5B" w:rsidRDefault="00BC2A5B" w:rsidP="00A8132E">
      <w:pPr>
        <w:rPr>
          <w:rFonts w:ascii="Times New Roman" w:hAnsi="Times New Roman"/>
          <w:sz w:val="20"/>
          <w:szCs w:val="20"/>
        </w:rPr>
      </w:pPr>
    </w:p>
    <w:p w14:paraId="627D0996" w14:textId="6E67F4DA" w:rsidR="00BC2A5B" w:rsidRPr="00635044" w:rsidRDefault="00BC2A5B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>Lipids -</w:t>
      </w:r>
      <w:r w:rsidR="00635044" w:rsidRPr="00635044">
        <w:rPr>
          <w:rFonts w:ascii="Times New Roman" w:hAnsi="Times New Roman"/>
          <w:color w:val="0000FF"/>
          <w:sz w:val="20"/>
          <w:szCs w:val="20"/>
          <w:u w:val="single"/>
        </w:rPr>
        <w:t xml:space="preserve"> </w:t>
      </w: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>Sources</w:t>
      </w:r>
    </w:p>
    <w:p w14:paraId="5897B10A" w14:textId="688B84E9" w:rsidR="00BC2A5B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abundant triglycerides</w:t>
      </w:r>
    </w:p>
    <w:p w14:paraId="0FD7E57C" w14:textId="26D7C478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saturated</w:t>
      </w:r>
      <w:proofErr w:type="gramEnd"/>
      <w:r>
        <w:rPr>
          <w:rFonts w:ascii="Times New Roman" w:hAnsi="Times New Roman"/>
          <w:sz w:val="20"/>
          <w:szCs w:val="20"/>
        </w:rPr>
        <w:t>: meat, dairy, coconut</w:t>
      </w:r>
    </w:p>
    <w:p w14:paraId="4B76C7B2" w14:textId="0B574F30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unsaturated</w:t>
      </w:r>
      <w:proofErr w:type="gramEnd"/>
      <w:r>
        <w:rPr>
          <w:rFonts w:ascii="Times New Roman" w:hAnsi="Times New Roman"/>
          <w:sz w:val="20"/>
          <w:szCs w:val="20"/>
        </w:rPr>
        <w:t>: seeds, nuts, oils</w:t>
      </w:r>
    </w:p>
    <w:p w14:paraId="3E98EA0A" w14:textId="331EDDCF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cholesterol</w:t>
      </w:r>
      <w:proofErr w:type="gramEnd"/>
      <w:r>
        <w:rPr>
          <w:rFonts w:ascii="Times New Roman" w:hAnsi="Times New Roman"/>
          <w:sz w:val="20"/>
          <w:szCs w:val="20"/>
        </w:rPr>
        <w:t xml:space="preserve"> (yolk, meats, milk, shellfish) </w:t>
      </w:r>
    </w:p>
    <w:p w14:paraId="2F8597D7" w14:textId="4D09B2F8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phospholipids</w:t>
      </w:r>
      <w:proofErr w:type="gramEnd"/>
    </w:p>
    <w:p w14:paraId="42302BB6" w14:textId="5A3F2DBB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linoleic</w:t>
      </w:r>
      <w:proofErr w:type="gramEnd"/>
      <w:r>
        <w:rPr>
          <w:rFonts w:ascii="Times New Roman" w:hAnsi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/>
          <w:sz w:val="20"/>
          <w:szCs w:val="20"/>
        </w:rPr>
        <w:t>linolenic</w:t>
      </w:r>
      <w:proofErr w:type="spellEnd"/>
      <w:r>
        <w:rPr>
          <w:rFonts w:ascii="Times New Roman" w:hAnsi="Times New Roman"/>
          <w:sz w:val="20"/>
          <w:szCs w:val="20"/>
        </w:rPr>
        <w:t xml:space="preserve"> acids = essential fatty acids (must be ingested because liver cannot convert to another </w:t>
      </w:r>
      <w:proofErr w:type="spellStart"/>
      <w:r>
        <w:rPr>
          <w:rFonts w:ascii="Times New Roman" w:hAnsi="Times New Roman"/>
          <w:sz w:val="20"/>
          <w:szCs w:val="20"/>
        </w:rPr>
        <w:t>fa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0823A35F" w14:textId="77777777" w:rsidR="00635044" w:rsidRDefault="00635044" w:rsidP="00A8132E">
      <w:pPr>
        <w:rPr>
          <w:rFonts w:ascii="Times New Roman" w:hAnsi="Times New Roman"/>
          <w:sz w:val="20"/>
          <w:szCs w:val="20"/>
        </w:rPr>
      </w:pPr>
    </w:p>
    <w:p w14:paraId="44CA3DF1" w14:textId="61CCAB0B" w:rsidR="00635044" w:rsidRPr="00635044" w:rsidRDefault="00635044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 xml:space="preserve">Lipids - Uses </w:t>
      </w:r>
    </w:p>
    <w:p w14:paraId="3A486B4A" w14:textId="2EEB72E3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absorption</w:t>
      </w:r>
      <w:proofErr w:type="gramEnd"/>
      <w:r>
        <w:rPr>
          <w:rFonts w:ascii="Times New Roman" w:hAnsi="Times New Roman"/>
          <w:sz w:val="20"/>
          <w:szCs w:val="20"/>
        </w:rPr>
        <w:t xml:space="preserve"> of fat-soluble </w:t>
      </w:r>
      <w:proofErr w:type="spellStart"/>
      <w:r>
        <w:rPr>
          <w:rFonts w:ascii="Times New Roman" w:hAnsi="Times New Roman"/>
          <w:sz w:val="20"/>
          <w:szCs w:val="20"/>
        </w:rPr>
        <w:t>vit</w:t>
      </w:r>
      <w:proofErr w:type="spellEnd"/>
    </w:p>
    <w:p w14:paraId="34CCC698" w14:textId="252B6BC4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-TGs are the major fuel of hepatocytes/skeletal muscle</w:t>
      </w:r>
    </w:p>
    <w:p w14:paraId="19A334C0" w14:textId="13E28FA1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phospholipids</w:t>
      </w:r>
      <w:proofErr w:type="gramEnd"/>
      <w:r>
        <w:rPr>
          <w:rFonts w:ascii="Times New Roman" w:hAnsi="Times New Roman"/>
          <w:sz w:val="20"/>
          <w:szCs w:val="20"/>
        </w:rPr>
        <w:t xml:space="preserve"> needed for myelin sheath and PM</w:t>
      </w:r>
    </w:p>
    <w:p w14:paraId="2560F6A3" w14:textId="7F6B2E22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protective</w:t>
      </w:r>
      <w:proofErr w:type="gramEnd"/>
      <w:r>
        <w:rPr>
          <w:rFonts w:ascii="Times New Roman" w:hAnsi="Times New Roman"/>
          <w:sz w:val="20"/>
          <w:szCs w:val="20"/>
        </w:rPr>
        <w:t xml:space="preserve"> cushion, insulation + E fuel</w:t>
      </w:r>
    </w:p>
    <w:p w14:paraId="4DD5CAF5" w14:textId="5FE1011E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essential</w:t>
      </w:r>
      <w:proofErr w:type="gramEnd"/>
      <w:r>
        <w:rPr>
          <w:rFonts w:ascii="Times New Roman" w:hAnsi="Times New Roman"/>
          <w:sz w:val="20"/>
          <w:szCs w:val="20"/>
        </w:rPr>
        <w:t xml:space="preserve"> for production of prostaglandins, steroid hormones, bile salts</w:t>
      </w:r>
    </w:p>
    <w:p w14:paraId="4FF2E876" w14:textId="77777777" w:rsidR="00635044" w:rsidRDefault="00635044" w:rsidP="00A8132E">
      <w:pPr>
        <w:rPr>
          <w:rFonts w:ascii="Times New Roman" w:hAnsi="Times New Roman"/>
          <w:sz w:val="20"/>
          <w:szCs w:val="20"/>
        </w:rPr>
      </w:pPr>
    </w:p>
    <w:p w14:paraId="0748C2C3" w14:textId="03CA9F24" w:rsidR="00635044" w:rsidRPr="00635044" w:rsidRDefault="00635044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>Lipids - Dietary Requirements</w:t>
      </w:r>
    </w:p>
    <w:p w14:paraId="2B890BCB" w14:textId="74315E6C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represent</w:t>
      </w:r>
      <w:proofErr w:type="gramEnd"/>
      <w:r>
        <w:rPr>
          <w:rFonts w:ascii="Times New Roman" w:hAnsi="Times New Roman"/>
          <w:sz w:val="20"/>
          <w:szCs w:val="20"/>
        </w:rPr>
        <w:t xml:space="preserve"> &lt;30% of caloric intake</w:t>
      </w:r>
    </w:p>
    <w:p w14:paraId="4396330D" w14:textId="19927329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saturated</w:t>
      </w:r>
      <w:proofErr w:type="gramEnd"/>
      <w:r>
        <w:rPr>
          <w:rFonts w:ascii="Times New Roman" w:hAnsi="Times New Roman"/>
          <w:sz w:val="20"/>
          <w:szCs w:val="20"/>
        </w:rPr>
        <w:t xml:space="preserve"> &lt;10% total fat</w:t>
      </w:r>
    </w:p>
    <w:p w14:paraId="25005A3C" w14:textId="2258AAB0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cholesterol</w:t>
      </w:r>
      <w:proofErr w:type="gramEnd"/>
      <w:r>
        <w:rPr>
          <w:rFonts w:ascii="Times New Roman" w:hAnsi="Times New Roman"/>
          <w:sz w:val="20"/>
          <w:szCs w:val="20"/>
        </w:rPr>
        <w:t xml:space="preserve"> &lt;300mg/day</w:t>
      </w:r>
    </w:p>
    <w:p w14:paraId="3E98DDA8" w14:textId="77777777" w:rsidR="00635044" w:rsidRDefault="00635044" w:rsidP="00A8132E">
      <w:pPr>
        <w:rPr>
          <w:rFonts w:ascii="Times New Roman" w:hAnsi="Times New Roman"/>
          <w:sz w:val="20"/>
          <w:szCs w:val="20"/>
        </w:rPr>
      </w:pPr>
    </w:p>
    <w:p w14:paraId="097C46F5" w14:textId="31B47993" w:rsidR="00635044" w:rsidRPr="00635044" w:rsidRDefault="00635044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35044">
        <w:rPr>
          <w:rFonts w:ascii="Times New Roman" w:hAnsi="Times New Roman"/>
          <w:color w:val="0000FF"/>
          <w:sz w:val="20"/>
          <w:szCs w:val="20"/>
          <w:u w:val="single"/>
        </w:rPr>
        <w:t>Proteins – Sources</w:t>
      </w:r>
    </w:p>
    <w:p w14:paraId="3C2B3A6C" w14:textId="2F1E9AF9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animal</w:t>
      </w:r>
      <w:proofErr w:type="gramEnd"/>
      <w:r>
        <w:rPr>
          <w:rFonts w:ascii="Times New Roman" w:hAnsi="Times New Roman"/>
          <w:sz w:val="20"/>
          <w:szCs w:val="20"/>
        </w:rPr>
        <w:t xml:space="preserve"> products (best ratios of essential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73A8D5CA" w14:textId="0A591D1B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eggs</w:t>
      </w:r>
      <w:proofErr w:type="gramEnd"/>
      <w:r>
        <w:rPr>
          <w:rFonts w:ascii="Times New Roman" w:hAnsi="Times New Roman"/>
          <w:sz w:val="20"/>
          <w:szCs w:val="20"/>
        </w:rPr>
        <w:t>, milk, fish, meat (complete proteins)</w:t>
      </w:r>
    </w:p>
    <w:p w14:paraId="6929F998" w14:textId="17BE42F8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legumes</w:t>
      </w:r>
      <w:proofErr w:type="gramEnd"/>
      <w:r>
        <w:rPr>
          <w:rFonts w:ascii="Times New Roman" w:hAnsi="Times New Roman"/>
          <w:sz w:val="20"/>
          <w:szCs w:val="20"/>
        </w:rPr>
        <w:t>, nuts, cereals (protein rich but not complete)</w:t>
      </w:r>
    </w:p>
    <w:p w14:paraId="7FBADF12" w14:textId="77777777" w:rsidR="00635044" w:rsidRDefault="00635044" w:rsidP="00A8132E">
      <w:pPr>
        <w:rPr>
          <w:rFonts w:ascii="Times New Roman" w:hAnsi="Times New Roman"/>
          <w:sz w:val="20"/>
          <w:szCs w:val="20"/>
        </w:rPr>
      </w:pPr>
    </w:p>
    <w:p w14:paraId="6454BAF9" w14:textId="6710304C" w:rsidR="00635044" w:rsidRPr="006E4EC5" w:rsidRDefault="00635044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E4EC5">
        <w:rPr>
          <w:rFonts w:ascii="Times New Roman" w:hAnsi="Times New Roman"/>
          <w:color w:val="0000FF"/>
          <w:sz w:val="20"/>
          <w:szCs w:val="20"/>
          <w:u w:val="single"/>
        </w:rPr>
        <w:t>Proteins - Uses</w:t>
      </w:r>
    </w:p>
    <w:p w14:paraId="2195DF97" w14:textId="0B5E6EC8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structural</w:t>
      </w:r>
      <w:proofErr w:type="gramEnd"/>
      <w:r>
        <w:rPr>
          <w:rFonts w:ascii="Times New Roman" w:hAnsi="Times New Roman"/>
          <w:sz w:val="20"/>
          <w:szCs w:val="20"/>
        </w:rPr>
        <w:t>: keratin, collagen, elastin</w:t>
      </w:r>
    </w:p>
    <w:p w14:paraId="3B88D4F4" w14:textId="0868C204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functional</w:t>
      </w:r>
      <w:proofErr w:type="gramEnd"/>
      <w:r>
        <w:rPr>
          <w:rFonts w:ascii="Times New Roman" w:hAnsi="Times New Roman"/>
          <w:sz w:val="20"/>
          <w:szCs w:val="20"/>
        </w:rPr>
        <w:t xml:space="preserve">: enzymes, </w:t>
      </w:r>
      <w:proofErr w:type="spellStart"/>
      <w:r>
        <w:rPr>
          <w:rFonts w:ascii="Times New Roman" w:hAnsi="Times New Roman"/>
          <w:sz w:val="20"/>
          <w:szCs w:val="20"/>
        </w:rPr>
        <w:t>Hb</w:t>
      </w:r>
      <w:proofErr w:type="spellEnd"/>
      <w:r>
        <w:rPr>
          <w:rFonts w:ascii="Times New Roman" w:hAnsi="Times New Roman"/>
          <w:sz w:val="20"/>
          <w:szCs w:val="20"/>
        </w:rPr>
        <w:t>, hormones</w:t>
      </w:r>
    </w:p>
    <w:p w14:paraId="40CCB5D7" w14:textId="16435B98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energy</w:t>
      </w:r>
      <w:proofErr w:type="gramEnd"/>
      <w:r>
        <w:rPr>
          <w:rFonts w:ascii="Times New Roman" w:hAnsi="Times New Roman"/>
          <w:sz w:val="20"/>
          <w:szCs w:val="20"/>
        </w:rPr>
        <w:t>: last resort</w:t>
      </w:r>
    </w:p>
    <w:p w14:paraId="35E7BCD1" w14:textId="5809C2E0" w:rsidR="00635044" w:rsidRDefault="00635044" w:rsidP="00A8132E">
      <w:pPr>
        <w:rPr>
          <w:rFonts w:ascii="Times New Roman" w:hAnsi="Times New Roman"/>
          <w:sz w:val="20"/>
          <w:szCs w:val="20"/>
        </w:rPr>
      </w:pPr>
      <w:r w:rsidRPr="006E4EC5">
        <w:rPr>
          <w:rFonts w:ascii="Times New Roman" w:hAnsi="Times New Roman"/>
          <w:color w:val="0000FF"/>
          <w:sz w:val="20"/>
          <w:szCs w:val="20"/>
        </w:rPr>
        <w:t>All or None Rule:</w:t>
      </w:r>
      <w:r>
        <w:rPr>
          <w:rFonts w:ascii="Times New Roman" w:hAnsi="Times New Roman"/>
          <w:sz w:val="20"/>
          <w:szCs w:val="20"/>
        </w:rPr>
        <w:t xml:space="preserve"> all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needed to make a protein must be present in a cell at the same time and in sufficient amounts (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cannot be stored and must be used immediately)</w:t>
      </w:r>
    </w:p>
    <w:p w14:paraId="311D9C81" w14:textId="70DC9EF8" w:rsidR="00635044" w:rsidRDefault="00635044" w:rsidP="00A8132E">
      <w:pPr>
        <w:rPr>
          <w:rFonts w:ascii="Times New Roman" w:hAnsi="Times New Roman"/>
          <w:sz w:val="20"/>
          <w:szCs w:val="20"/>
        </w:rPr>
      </w:pPr>
      <w:r w:rsidRPr="006E4EC5">
        <w:rPr>
          <w:rFonts w:ascii="Times New Roman" w:hAnsi="Times New Roman"/>
          <w:color w:val="0000FF"/>
          <w:sz w:val="20"/>
          <w:szCs w:val="20"/>
        </w:rPr>
        <w:t>Nitrogen Balance:</w:t>
      </w:r>
      <w:r>
        <w:rPr>
          <w:rFonts w:ascii="Times New Roman" w:hAnsi="Times New Roman"/>
          <w:sz w:val="20"/>
          <w:szCs w:val="20"/>
        </w:rPr>
        <w:t xml:space="preserve"> homeostatic state where rate of protein synthesis = rate of protein breakdown/loss</w:t>
      </w:r>
    </w:p>
    <w:p w14:paraId="5ACB80A2" w14:textId="4C12C076" w:rsidR="00635044" w:rsidRDefault="00635044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anabolic</w:t>
      </w:r>
      <w:proofErr w:type="gramEnd"/>
      <w:r>
        <w:rPr>
          <w:rFonts w:ascii="Times New Roman" w:hAnsi="Times New Roman"/>
          <w:sz w:val="20"/>
          <w:szCs w:val="20"/>
        </w:rPr>
        <w:t xml:space="preserve"> hormones accelerate protein synthesis/growth</w:t>
      </w:r>
    </w:p>
    <w:p w14:paraId="791BD35F" w14:textId="77777777" w:rsidR="00635044" w:rsidRDefault="00635044" w:rsidP="00A8132E">
      <w:pPr>
        <w:rPr>
          <w:rFonts w:ascii="Times New Roman" w:hAnsi="Times New Roman"/>
          <w:sz w:val="20"/>
          <w:szCs w:val="20"/>
        </w:rPr>
      </w:pPr>
    </w:p>
    <w:p w14:paraId="1CAA530D" w14:textId="7319B46A" w:rsidR="00635044" w:rsidRPr="006E4EC5" w:rsidRDefault="00635044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6E4EC5">
        <w:rPr>
          <w:rFonts w:ascii="Times New Roman" w:hAnsi="Times New Roman"/>
          <w:color w:val="0000FF"/>
          <w:sz w:val="20"/>
          <w:szCs w:val="20"/>
          <w:u w:val="single"/>
        </w:rPr>
        <w:t>Proteins - Dietary Requirements</w:t>
      </w:r>
    </w:p>
    <w:p w14:paraId="145C7D08" w14:textId="0B498534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-0.8 g/kg of body weight</w:t>
      </w:r>
    </w:p>
    <w:p w14:paraId="3B356AA8" w14:textId="5A846252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req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dictated by age, size, nitrogen balance</w:t>
      </w:r>
    </w:p>
    <w:p w14:paraId="1E87CB06" w14:textId="1C058CAE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north </w:t>
      </w:r>
      <w:proofErr w:type="spellStart"/>
      <w:r>
        <w:rPr>
          <w:rFonts w:ascii="Times New Roman" w:hAnsi="Times New Roman"/>
          <w:sz w:val="20"/>
          <w:szCs w:val="20"/>
        </w:rPr>
        <w:t>americans</w:t>
      </w:r>
      <w:proofErr w:type="spellEnd"/>
      <w:r>
        <w:rPr>
          <w:rFonts w:ascii="Times New Roman" w:hAnsi="Times New Roman"/>
          <w:sz w:val="20"/>
          <w:szCs w:val="20"/>
        </w:rPr>
        <w:t xml:space="preserve"> consume more then they need</w:t>
      </w:r>
    </w:p>
    <w:p w14:paraId="23BCC606" w14:textId="77777777" w:rsidR="006E4EC5" w:rsidRDefault="006E4EC5" w:rsidP="00A8132E">
      <w:pPr>
        <w:rPr>
          <w:rFonts w:ascii="Times New Roman" w:hAnsi="Times New Roman"/>
          <w:sz w:val="20"/>
          <w:szCs w:val="20"/>
        </w:rPr>
      </w:pPr>
    </w:p>
    <w:p w14:paraId="1BF2A10A" w14:textId="40B51F78" w:rsidR="006E4EC5" w:rsidRPr="00073671" w:rsidRDefault="006E4EC5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3671">
        <w:rPr>
          <w:rFonts w:ascii="Times New Roman" w:hAnsi="Times New Roman"/>
          <w:color w:val="0000FF"/>
          <w:sz w:val="20"/>
          <w:szCs w:val="20"/>
          <w:u w:val="single"/>
        </w:rPr>
        <w:t>Vitamins</w:t>
      </w:r>
    </w:p>
    <w:p w14:paraId="4618CE74" w14:textId="2D0D6E45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used for E but essential for use of proteins/carbs</w:t>
      </w:r>
    </w:p>
    <w:p w14:paraId="4D46340D" w14:textId="77777777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often</w:t>
      </w:r>
      <w:proofErr w:type="gramEnd"/>
      <w:r>
        <w:rPr>
          <w:rFonts w:ascii="Times New Roman" w:hAnsi="Times New Roman"/>
          <w:sz w:val="20"/>
          <w:szCs w:val="20"/>
        </w:rPr>
        <w:t xml:space="preserve"> coenzymes in metabolic </w:t>
      </w:r>
      <w:proofErr w:type="spellStart"/>
      <w:r>
        <w:rPr>
          <w:rFonts w:ascii="Times New Roman" w:hAnsi="Times New Roman"/>
          <w:sz w:val="20"/>
          <w:szCs w:val="20"/>
        </w:rPr>
        <w:t>rxns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</w:p>
    <w:p w14:paraId="7F850493" w14:textId="57516252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riboflavin</w:t>
      </w:r>
      <w:proofErr w:type="gramEnd"/>
      <w:r>
        <w:rPr>
          <w:rFonts w:ascii="Times New Roman" w:hAnsi="Times New Roman"/>
          <w:sz w:val="20"/>
          <w:szCs w:val="20"/>
        </w:rPr>
        <w:t xml:space="preserve"> + niacin are essential for metabolizing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 for E</w:t>
      </w:r>
    </w:p>
    <w:p w14:paraId="056825C4" w14:textId="24F571B0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vit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K essential to form clotting proteins</w:t>
      </w:r>
    </w:p>
    <w:p w14:paraId="6835C9FD" w14:textId="08878D3F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vit</w:t>
      </w:r>
      <w:proofErr w:type="spellEnd"/>
      <w:r>
        <w:rPr>
          <w:rFonts w:ascii="Times New Roman" w:hAnsi="Times New Roman"/>
          <w:sz w:val="20"/>
          <w:szCs w:val="20"/>
        </w:rPr>
        <w:t xml:space="preserve"> not made in body (except D, some B, K, and A)</w:t>
      </w:r>
    </w:p>
    <w:p w14:paraId="7292E5D2" w14:textId="35D075C4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antioxidants</w:t>
      </w:r>
      <w:proofErr w:type="gramEnd"/>
      <w:r>
        <w:rPr>
          <w:rFonts w:ascii="Times New Roman" w:hAnsi="Times New Roman"/>
          <w:sz w:val="20"/>
          <w:szCs w:val="20"/>
        </w:rPr>
        <w:t xml:space="preserve"> (ACE) neutralize tissue damaging free radicals (can have anti cancer activities and may </w:t>
      </w:r>
      <w:proofErr w:type="spellStart"/>
      <w:r>
        <w:rPr>
          <w:rFonts w:ascii="Times New Roman" w:hAnsi="Times New Roman"/>
          <w:sz w:val="20"/>
          <w:szCs w:val="20"/>
        </w:rPr>
        <w:t>hep</w:t>
      </w:r>
      <w:proofErr w:type="spellEnd"/>
      <w:r>
        <w:rPr>
          <w:rFonts w:ascii="Times New Roman" w:hAnsi="Times New Roman"/>
          <w:sz w:val="20"/>
          <w:szCs w:val="20"/>
        </w:rPr>
        <w:t xml:space="preserve"> prevent </w:t>
      </w:r>
      <w:proofErr w:type="spellStart"/>
      <w:r>
        <w:rPr>
          <w:rFonts w:ascii="Times New Roman" w:hAnsi="Times New Roman"/>
          <w:sz w:val="20"/>
          <w:szCs w:val="20"/>
        </w:rPr>
        <w:t>artherosclerosis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1942B267" w14:textId="03B98DAB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</w:t>
      </w:r>
      <w:proofErr w:type="gramEnd"/>
      <w:r>
        <w:rPr>
          <w:rFonts w:ascii="Times New Roman" w:hAnsi="Times New Roman"/>
          <w:sz w:val="20"/>
          <w:szCs w:val="20"/>
        </w:rPr>
        <w:t>-soluble (ADEK) absorbed w/ dietary lipid, can be stored, in excess may be toxic</w:t>
      </w:r>
    </w:p>
    <w:p w14:paraId="2EC2D6DC" w14:textId="4372CF0A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water</w:t>
      </w:r>
      <w:proofErr w:type="gramEnd"/>
      <w:r>
        <w:rPr>
          <w:rFonts w:ascii="Times New Roman" w:hAnsi="Times New Roman"/>
          <w:sz w:val="20"/>
          <w:szCs w:val="20"/>
        </w:rPr>
        <w:t xml:space="preserve"> soluble (BC) absorbed w/ water typically, not usually stored in body</w:t>
      </w:r>
    </w:p>
    <w:p w14:paraId="007C8123" w14:textId="3BF29F08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one food contains all vitamins, hence need for balanced diet</w:t>
      </w:r>
    </w:p>
    <w:p w14:paraId="267D9CBC" w14:textId="77777777" w:rsidR="006E4EC5" w:rsidRDefault="006E4EC5" w:rsidP="00A8132E">
      <w:pPr>
        <w:rPr>
          <w:rFonts w:ascii="Times New Roman" w:hAnsi="Times New Roman"/>
          <w:sz w:val="20"/>
          <w:szCs w:val="20"/>
        </w:rPr>
      </w:pPr>
    </w:p>
    <w:p w14:paraId="65CBBB5D" w14:textId="4AEB2A94" w:rsidR="006E4EC5" w:rsidRPr="00073671" w:rsidRDefault="006E4EC5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3671">
        <w:rPr>
          <w:rFonts w:ascii="Times New Roman" w:hAnsi="Times New Roman"/>
          <w:color w:val="0000FF"/>
          <w:sz w:val="20"/>
          <w:szCs w:val="20"/>
          <w:u w:val="single"/>
        </w:rPr>
        <w:t>Minerals</w:t>
      </w:r>
    </w:p>
    <w:p w14:paraId="53DFC73C" w14:textId="70C9EE43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-4% of body mass (mainly Ca+2 and P)</w:t>
      </w:r>
    </w:p>
    <w:p w14:paraId="3ACD4B2E" w14:textId="11B4580A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also</w:t>
      </w:r>
      <w:proofErr w:type="gramEnd"/>
      <w:r>
        <w:rPr>
          <w:rFonts w:ascii="Times New Roman" w:hAnsi="Times New Roman"/>
          <w:sz w:val="20"/>
          <w:szCs w:val="20"/>
        </w:rPr>
        <w:t xml:space="preserve"> K, S, Na, </w:t>
      </w:r>
      <w:proofErr w:type="spellStart"/>
      <w:r>
        <w:rPr>
          <w:rFonts w:ascii="Times New Roman" w:hAnsi="Times New Roman"/>
          <w:sz w:val="20"/>
          <w:szCs w:val="20"/>
        </w:rPr>
        <w:t>Cl</w:t>
      </w:r>
      <w:proofErr w:type="spellEnd"/>
      <w:r>
        <w:rPr>
          <w:rFonts w:ascii="Times New Roman" w:hAnsi="Times New Roman"/>
          <w:sz w:val="20"/>
          <w:szCs w:val="20"/>
        </w:rPr>
        <w:t>, Mg</w:t>
      </w:r>
    </w:p>
    <w:p w14:paraId="0DC67648" w14:textId="3EC13E51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trace</w:t>
      </w:r>
      <w:proofErr w:type="gramEnd"/>
      <w:r>
        <w:rPr>
          <w:rFonts w:ascii="Times New Roman" w:hAnsi="Times New Roman"/>
          <w:sz w:val="20"/>
          <w:szCs w:val="20"/>
        </w:rPr>
        <w:t xml:space="preserve"> amounts of Fe, I, </w:t>
      </w:r>
      <w:proofErr w:type="spellStart"/>
      <w:r>
        <w:rPr>
          <w:rFonts w:ascii="Times New Roman" w:hAnsi="Times New Roman"/>
          <w:sz w:val="20"/>
          <w:szCs w:val="20"/>
        </w:rPr>
        <w:t>Mn</w:t>
      </w:r>
      <w:proofErr w:type="spellEnd"/>
      <w:r>
        <w:rPr>
          <w:rFonts w:ascii="Times New Roman" w:hAnsi="Times New Roman"/>
          <w:sz w:val="20"/>
          <w:szCs w:val="20"/>
        </w:rPr>
        <w:t>, Cu, Zn, Co, F, Cr, Se</w:t>
      </w:r>
    </w:p>
    <w:p w14:paraId="4EA22DBB" w14:textId="5C88EA3E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give</w:t>
      </w:r>
      <w:proofErr w:type="gramEnd"/>
      <w:r>
        <w:rPr>
          <w:rFonts w:ascii="Times New Roman" w:hAnsi="Times New Roman"/>
          <w:sz w:val="20"/>
          <w:szCs w:val="20"/>
        </w:rPr>
        <w:t xml:space="preserve"> added strength, act as co factors, electrolytes, hormone production</w:t>
      </w:r>
    </w:p>
    <w:p w14:paraId="16808C09" w14:textId="102993A8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veg</w:t>
      </w:r>
      <w:proofErr w:type="gramEnd"/>
      <w:r>
        <w:rPr>
          <w:rFonts w:ascii="Times New Roman" w:hAnsi="Times New Roman"/>
          <w:sz w:val="20"/>
          <w:szCs w:val="20"/>
        </w:rPr>
        <w:t>, meat, milk</w:t>
      </w:r>
    </w:p>
    <w:p w14:paraId="0B8F367A" w14:textId="25AFFF03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excess</w:t>
      </w:r>
      <w:proofErr w:type="gramEnd"/>
      <w:r>
        <w:rPr>
          <w:rFonts w:ascii="Times New Roman" w:hAnsi="Times New Roman"/>
          <w:sz w:val="20"/>
          <w:szCs w:val="20"/>
        </w:rPr>
        <w:t xml:space="preserve"> can increase fluid retention and BP</w:t>
      </w:r>
    </w:p>
    <w:p w14:paraId="26124363" w14:textId="77777777" w:rsidR="006E4EC5" w:rsidRDefault="006E4EC5" w:rsidP="00A8132E">
      <w:pPr>
        <w:rPr>
          <w:rFonts w:ascii="Times New Roman" w:hAnsi="Times New Roman"/>
          <w:sz w:val="20"/>
          <w:szCs w:val="20"/>
        </w:rPr>
      </w:pPr>
    </w:p>
    <w:p w14:paraId="6BD6EBF5" w14:textId="04B7B89D" w:rsidR="006E4EC5" w:rsidRPr="00073671" w:rsidRDefault="006E4EC5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3671">
        <w:rPr>
          <w:rFonts w:ascii="Times New Roman" w:hAnsi="Times New Roman"/>
          <w:color w:val="0000FF"/>
          <w:sz w:val="20"/>
          <w:szCs w:val="20"/>
          <w:u w:val="single"/>
        </w:rPr>
        <w:t>Water</w:t>
      </w:r>
    </w:p>
    <w:p w14:paraId="2F26F5FD" w14:textId="7910C555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carries</w:t>
      </w:r>
      <w:proofErr w:type="gramEnd"/>
      <w:r>
        <w:rPr>
          <w:rFonts w:ascii="Times New Roman" w:hAnsi="Times New Roman"/>
          <w:sz w:val="20"/>
          <w:szCs w:val="20"/>
        </w:rPr>
        <w:t xml:space="preserve"> nutrients through body</w:t>
      </w:r>
    </w:p>
    <w:p w14:paraId="17322060" w14:textId="30BCE5D2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cleanses</w:t>
      </w:r>
      <w:proofErr w:type="gramEnd"/>
    </w:p>
    <w:p w14:paraId="136F5281" w14:textId="22CC79C2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solvent</w:t>
      </w:r>
      <w:proofErr w:type="gramEnd"/>
    </w:p>
    <w:p w14:paraId="59C983A7" w14:textId="3CD7C4AA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participates</w:t>
      </w:r>
      <w:proofErr w:type="gramEnd"/>
      <w:r>
        <w:rPr>
          <w:rFonts w:ascii="Times New Roman" w:hAnsi="Times New Roman"/>
          <w:sz w:val="20"/>
          <w:szCs w:val="20"/>
        </w:rPr>
        <w:t xml:space="preserve"> in chm </w:t>
      </w:r>
      <w:proofErr w:type="spellStart"/>
      <w:r>
        <w:rPr>
          <w:rFonts w:ascii="Times New Roman" w:hAnsi="Times New Roman"/>
          <w:sz w:val="20"/>
          <w:szCs w:val="20"/>
        </w:rPr>
        <w:t>rxns</w:t>
      </w:r>
      <w:proofErr w:type="spellEnd"/>
    </w:p>
    <w:p w14:paraId="1967C405" w14:textId="75706AE6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lubrication</w:t>
      </w:r>
      <w:proofErr w:type="gramEnd"/>
      <w:r>
        <w:rPr>
          <w:rFonts w:ascii="Times New Roman" w:hAnsi="Times New Roman"/>
          <w:sz w:val="20"/>
          <w:szCs w:val="20"/>
        </w:rPr>
        <w:t xml:space="preserve"> (joints)</w:t>
      </w:r>
    </w:p>
    <w:p w14:paraId="3CA08739" w14:textId="4DDCD893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shock</w:t>
      </w:r>
      <w:proofErr w:type="gramEnd"/>
      <w:r>
        <w:rPr>
          <w:rFonts w:ascii="Times New Roman" w:hAnsi="Times New Roman"/>
          <w:sz w:val="20"/>
          <w:szCs w:val="20"/>
        </w:rPr>
        <w:t xml:space="preserve"> absorption</w:t>
      </w:r>
    </w:p>
    <w:p w14:paraId="74C1E78C" w14:textId="7A8F6AFC" w:rsidR="006E4EC5" w:rsidRDefault="006E4EC5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aids</w:t>
      </w:r>
      <w:proofErr w:type="gramEnd"/>
      <w:r>
        <w:rPr>
          <w:rFonts w:ascii="Times New Roman" w:hAnsi="Times New Roman"/>
          <w:sz w:val="20"/>
          <w:szCs w:val="20"/>
        </w:rPr>
        <w:t xml:space="preserve"> in temp </w:t>
      </w:r>
      <w:proofErr w:type="spellStart"/>
      <w:r>
        <w:rPr>
          <w:rFonts w:ascii="Times New Roman" w:hAnsi="Times New Roman"/>
          <w:sz w:val="20"/>
          <w:szCs w:val="20"/>
        </w:rPr>
        <w:t>reg</w:t>
      </w:r>
      <w:proofErr w:type="spellEnd"/>
    </w:p>
    <w:p w14:paraId="2C6D5CD7" w14:textId="77777777" w:rsidR="006E4EC5" w:rsidRDefault="006E4EC5" w:rsidP="00A8132E">
      <w:pPr>
        <w:rPr>
          <w:rFonts w:ascii="Times New Roman" w:hAnsi="Times New Roman"/>
          <w:sz w:val="20"/>
          <w:szCs w:val="20"/>
        </w:rPr>
      </w:pPr>
    </w:p>
    <w:p w14:paraId="63134C25" w14:textId="684CA37B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>Metabolism</w:t>
      </w:r>
    </w:p>
    <w:p w14:paraId="6C35D581" w14:textId="33F5583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anabolism</w:t>
      </w:r>
      <w:proofErr w:type="gramEnd"/>
      <w:r>
        <w:rPr>
          <w:rFonts w:ascii="Times New Roman" w:hAnsi="Times New Roman"/>
          <w:sz w:val="20"/>
          <w:szCs w:val="20"/>
        </w:rPr>
        <w:t xml:space="preserve"> and catabolism</w:t>
      </w:r>
    </w:p>
    <w:p w14:paraId="5F289BFE" w14:textId="1E51764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redox</w:t>
      </w:r>
      <w:proofErr w:type="gramEnd"/>
    </w:p>
    <w:p w14:paraId="6645C989" w14:textId="6021ADC3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substrate</w:t>
      </w:r>
      <w:proofErr w:type="gramEnd"/>
      <w:r>
        <w:rPr>
          <w:rFonts w:ascii="Times New Roman" w:hAnsi="Times New Roman"/>
          <w:sz w:val="20"/>
          <w:szCs w:val="20"/>
        </w:rPr>
        <w:t xml:space="preserve"> level phosphorylation and oxidative phosphorylation</w:t>
      </w:r>
    </w:p>
    <w:p w14:paraId="4BE1AC2D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0713E923" w14:textId="7534F6A7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Carbohydrates &amp; Glycolysis</w:t>
      </w:r>
    </w:p>
    <w:p w14:paraId="21E38848" w14:textId="26CE1F3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glycolysis</w:t>
      </w:r>
      <w:proofErr w:type="gramEnd"/>
      <w:r>
        <w:rPr>
          <w:rFonts w:ascii="Times New Roman" w:hAnsi="Times New Roman"/>
          <w:sz w:val="20"/>
          <w:szCs w:val="20"/>
        </w:rPr>
        <w:t xml:space="preserve"> produces some ATP (2)</w:t>
      </w:r>
    </w:p>
    <w:p w14:paraId="01F81F1C" w14:textId="4914BEB9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r>
        <w:rPr>
          <w:rFonts w:ascii="Times New Roman" w:hAnsi="Times New Roman"/>
          <w:sz w:val="20"/>
          <w:szCs w:val="20"/>
        </w:rPr>
        <w:t>Kreb’s</w:t>
      </w:r>
      <w:proofErr w:type="spellEnd"/>
      <w:r>
        <w:rPr>
          <w:rFonts w:ascii="Times New Roman" w:hAnsi="Times New Roman"/>
          <w:sz w:val="20"/>
          <w:szCs w:val="20"/>
        </w:rPr>
        <w:t xml:space="preserve"> cycle</w:t>
      </w:r>
    </w:p>
    <w:p w14:paraId="3405442A" w14:textId="30794E1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ATP produced at oxidative phosphorylation at electron transport chain</w:t>
      </w:r>
    </w:p>
    <w:p w14:paraId="182A7939" w14:textId="1F96EE87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total</w:t>
      </w:r>
      <w:proofErr w:type="gramEnd"/>
      <w:r>
        <w:rPr>
          <w:rFonts w:ascii="Times New Roman" w:hAnsi="Times New Roman"/>
          <w:sz w:val="20"/>
          <w:szCs w:val="20"/>
        </w:rPr>
        <w:t xml:space="preserve"> 32 ATP and heat</w:t>
      </w:r>
    </w:p>
    <w:p w14:paraId="38B55552" w14:textId="27CD068A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and glycerol can also enter glycolysis</w:t>
      </w:r>
    </w:p>
    <w:p w14:paraId="7F80AF13" w14:textId="6420E7AB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need</w:t>
      </w:r>
      <w:proofErr w:type="gramEnd"/>
      <w:r>
        <w:rPr>
          <w:rFonts w:ascii="Times New Roman" w:hAnsi="Times New Roman"/>
          <w:sz w:val="20"/>
          <w:szCs w:val="20"/>
        </w:rPr>
        <w:t xml:space="preserve"> to “activate glucose” to establish gradient</w:t>
      </w:r>
    </w:p>
    <w:p w14:paraId="02E9F321" w14:textId="7CF67626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anaerobic</w:t>
      </w:r>
      <w:proofErr w:type="gramEnd"/>
      <w:r>
        <w:rPr>
          <w:rFonts w:ascii="Times New Roman" w:hAnsi="Times New Roman"/>
          <w:sz w:val="20"/>
          <w:szCs w:val="20"/>
        </w:rPr>
        <w:t xml:space="preserve"> metabolism during exercise</w:t>
      </w:r>
    </w:p>
    <w:p w14:paraId="0BE75058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4401F432" w14:textId="7F6CAA9B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proofErr w:type="spellStart"/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>Kreb’s</w:t>
      </w:r>
      <w:proofErr w:type="spellEnd"/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 xml:space="preserve"> Cycle</w:t>
      </w:r>
    </w:p>
    <w:p w14:paraId="08675676" w14:textId="3088E49A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decarboxylation</w:t>
      </w:r>
      <w:proofErr w:type="gramEnd"/>
      <w:r>
        <w:rPr>
          <w:rFonts w:ascii="Times New Roman" w:hAnsi="Times New Roman"/>
          <w:sz w:val="20"/>
          <w:szCs w:val="20"/>
        </w:rPr>
        <w:t xml:space="preserve"> of pyruvate = acetic acid, add CoA = acetyl CoA</w:t>
      </w:r>
    </w:p>
    <w:p w14:paraId="4DE04A22" w14:textId="11B6EA68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cannot</w:t>
      </w:r>
      <w:proofErr w:type="gramEnd"/>
      <w:r>
        <w:rPr>
          <w:rFonts w:ascii="Times New Roman" w:hAnsi="Times New Roman"/>
          <w:sz w:val="20"/>
          <w:szCs w:val="20"/>
        </w:rPr>
        <w:t xml:space="preserve"> reverse process now</w:t>
      </w:r>
    </w:p>
    <w:p w14:paraId="0EB6B127" w14:textId="2FA17F83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oxaloacetic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acid picks up acetyl CoA</w:t>
      </w:r>
    </w:p>
    <w:p w14:paraId="314B44F7" w14:textId="29CCF2DC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intermediates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decarboxylzed</w:t>
      </w:r>
      <w:proofErr w:type="spellEnd"/>
      <w:r>
        <w:rPr>
          <w:rFonts w:ascii="Times New Roman" w:hAnsi="Times New Roman"/>
          <w:sz w:val="20"/>
          <w:szCs w:val="20"/>
        </w:rPr>
        <w:t xml:space="preserve"> (x2) and oxidized (x4)</w:t>
      </w:r>
    </w:p>
    <w:p w14:paraId="368DA296" w14:textId="77CDF4B7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oxaloacetic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acid regenerated</w:t>
      </w:r>
    </w:p>
    <w:p w14:paraId="72A324F6" w14:textId="1F5E41DD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intermediates can be used to make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or fats</w:t>
      </w:r>
    </w:p>
    <w:p w14:paraId="3331FA5B" w14:textId="7EDE547B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cycle</w:t>
      </w:r>
      <w:proofErr w:type="gramEnd"/>
      <w:r>
        <w:rPr>
          <w:rFonts w:ascii="Times New Roman" w:hAnsi="Times New Roman"/>
          <w:sz w:val="20"/>
          <w:szCs w:val="20"/>
        </w:rPr>
        <w:t xml:space="preserve"> can burn triglycerides and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</w:p>
    <w:p w14:paraId="7E1175BA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325BF2E3" w14:textId="68B7B7F9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>ETC</w:t>
      </w:r>
    </w:p>
    <w:p w14:paraId="0C81C037" w14:textId="554B3F39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-FADH2 and NADH carry E (must be converted to ATP)</w:t>
      </w:r>
    </w:p>
    <w:p w14:paraId="6B19BBEC" w14:textId="287B7352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coupled</w:t>
      </w:r>
      <w:proofErr w:type="gramEnd"/>
      <w:r>
        <w:rPr>
          <w:rFonts w:ascii="Times New Roman" w:hAnsi="Times New Roman"/>
          <w:sz w:val="20"/>
          <w:szCs w:val="20"/>
        </w:rPr>
        <w:t xml:space="preserve"> formation of water (moves H+ and creates gradient)</w:t>
      </w:r>
    </w:p>
    <w:p w14:paraId="42C55C87" w14:textId="799F730A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-H+ </w:t>
      </w:r>
      <w:proofErr w:type="spellStart"/>
      <w:r>
        <w:rPr>
          <w:rFonts w:ascii="Times New Roman" w:hAnsi="Times New Roman"/>
          <w:sz w:val="20"/>
          <w:szCs w:val="20"/>
        </w:rPr>
        <w:t>rentry</w:t>
      </w:r>
      <w:proofErr w:type="spellEnd"/>
      <w:r>
        <w:rPr>
          <w:rFonts w:ascii="Times New Roman" w:hAnsi="Times New Roman"/>
          <w:sz w:val="20"/>
          <w:szCs w:val="20"/>
        </w:rPr>
        <w:t xml:space="preserve"> drives “motor” of ATP synthase (ATP formed)</w:t>
      </w:r>
    </w:p>
    <w:p w14:paraId="59C51ABC" w14:textId="184C7E1C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poisons</w:t>
      </w:r>
      <w:proofErr w:type="gramEnd"/>
      <w:r>
        <w:rPr>
          <w:rFonts w:ascii="Times New Roman" w:hAnsi="Times New Roman"/>
          <w:sz w:val="20"/>
          <w:szCs w:val="20"/>
        </w:rPr>
        <w:t xml:space="preserve"> can undo </w:t>
      </w:r>
      <w:proofErr w:type="spellStart"/>
      <w:r>
        <w:rPr>
          <w:rFonts w:ascii="Times New Roman" w:hAnsi="Times New Roman"/>
          <w:sz w:val="20"/>
          <w:szCs w:val="20"/>
        </w:rPr>
        <w:t>rxns</w:t>
      </w:r>
      <w:proofErr w:type="spellEnd"/>
    </w:p>
    <w:p w14:paraId="750D3F90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498EC952" w14:textId="4F58ACE9" w:rsidR="005A4FC7" w:rsidRDefault="005A4FC7" w:rsidP="00A8132E">
      <w:pPr>
        <w:rPr>
          <w:rFonts w:ascii="Times New Roman" w:hAnsi="Times New Roman"/>
          <w:sz w:val="20"/>
          <w:szCs w:val="20"/>
        </w:rPr>
      </w:pPr>
      <w:r w:rsidRPr="005A4FC7">
        <w:rPr>
          <w:rFonts w:ascii="Times New Roman" w:hAnsi="Times New Roman"/>
          <w:color w:val="0000FF"/>
          <w:sz w:val="20"/>
          <w:szCs w:val="20"/>
        </w:rPr>
        <w:t>Glycogenesis:</w:t>
      </w:r>
      <w:r>
        <w:rPr>
          <w:rFonts w:ascii="Times New Roman" w:hAnsi="Times New Roman"/>
          <w:sz w:val="20"/>
          <w:szCs w:val="20"/>
        </w:rPr>
        <w:t xml:space="preserve"> making glycogen</w:t>
      </w:r>
    </w:p>
    <w:p w14:paraId="05CE1DC4" w14:textId="2D6B6158" w:rsidR="005A4FC7" w:rsidRDefault="005A4FC7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5A4FC7">
        <w:rPr>
          <w:rFonts w:ascii="Times New Roman" w:hAnsi="Times New Roman"/>
          <w:color w:val="0000FF"/>
          <w:sz w:val="20"/>
          <w:szCs w:val="20"/>
        </w:rPr>
        <w:t>Glycogenolysis</w:t>
      </w:r>
      <w:proofErr w:type="spellEnd"/>
      <w:r w:rsidRPr="005A4FC7">
        <w:rPr>
          <w:rFonts w:ascii="Times New Roman" w:hAnsi="Times New Roman"/>
          <w:color w:val="0000FF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break down glycogen</w:t>
      </w:r>
    </w:p>
    <w:p w14:paraId="17EE5624" w14:textId="1F8FE8A0" w:rsidR="005A4FC7" w:rsidRDefault="005A4FC7" w:rsidP="00A8132E">
      <w:pPr>
        <w:rPr>
          <w:rFonts w:ascii="Times New Roman" w:hAnsi="Times New Roman"/>
          <w:sz w:val="20"/>
          <w:szCs w:val="20"/>
        </w:rPr>
      </w:pPr>
      <w:r w:rsidRPr="005A4FC7">
        <w:rPr>
          <w:rFonts w:ascii="Times New Roman" w:hAnsi="Times New Roman"/>
          <w:color w:val="0000FF"/>
          <w:sz w:val="20"/>
          <w:szCs w:val="20"/>
        </w:rPr>
        <w:t>Gluconeogenesis:</w:t>
      </w:r>
      <w:r>
        <w:rPr>
          <w:rFonts w:ascii="Times New Roman" w:hAnsi="Times New Roman"/>
          <w:sz w:val="20"/>
          <w:szCs w:val="20"/>
        </w:rPr>
        <w:t xml:space="preserve"> making glycogen from non carb sources</w:t>
      </w:r>
    </w:p>
    <w:p w14:paraId="0B8244A3" w14:textId="08023FC4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liver</w:t>
      </w:r>
      <w:proofErr w:type="gramEnd"/>
      <w:r>
        <w:rPr>
          <w:rFonts w:ascii="Times New Roman" w:hAnsi="Times New Roman"/>
          <w:sz w:val="20"/>
          <w:szCs w:val="20"/>
        </w:rPr>
        <w:t xml:space="preserve"> stores glycogen</w:t>
      </w:r>
    </w:p>
    <w:p w14:paraId="4D11F0BF" w14:textId="444DBFDB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>Fat</w:t>
      </w:r>
    </w:p>
    <w:p w14:paraId="6EDBF992" w14:textId="5F8BC7DF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</w:t>
      </w:r>
      <w:proofErr w:type="gramEnd"/>
      <w:r>
        <w:rPr>
          <w:rFonts w:ascii="Times New Roman" w:hAnsi="Times New Roman"/>
          <w:sz w:val="20"/>
          <w:szCs w:val="20"/>
        </w:rPr>
        <w:t xml:space="preserve"> is efficient E store</w:t>
      </w:r>
    </w:p>
    <w:p w14:paraId="2D16D23A" w14:textId="09C9C3D8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only</w:t>
      </w:r>
      <w:proofErr w:type="gramEnd"/>
      <w:r>
        <w:rPr>
          <w:rFonts w:ascii="Times New Roman" w:hAnsi="Times New Roman"/>
          <w:sz w:val="20"/>
          <w:szCs w:val="20"/>
        </w:rPr>
        <w:t xml:space="preserve"> glycerol enters glycolysis, both can enter </w:t>
      </w:r>
      <w:proofErr w:type="spellStart"/>
      <w:r>
        <w:rPr>
          <w:rFonts w:ascii="Times New Roman" w:hAnsi="Times New Roman"/>
          <w:sz w:val="20"/>
          <w:szCs w:val="20"/>
        </w:rPr>
        <w:t>krebs</w:t>
      </w:r>
      <w:proofErr w:type="spellEnd"/>
      <w:r>
        <w:rPr>
          <w:rFonts w:ascii="Times New Roman" w:hAnsi="Times New Roman"/>
          <w:sz w:val="20"/>
          <w:szCs w:val="20"/>
        </w:rPr>
        <w:t xml:space="preserve"> cycle</w:t>
      </w:r>
    </w:p>
    <w:p w14:paraId="107F96D3" w14:textId="4C747DB7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-B-oxidation of </w:t>
      </w:r>
      <w:proofErr w:type="spellStart"/>
      <w:r>
        <w:rPr>
          <w:rFonts w:ascii="Times New Roman" w:hAnsi="Times New Roman"/>
          <w:sz w:val="20"/>
          <w:szCs w:val="20"/>
        </w:rPr>
        <w:t>fa</w:t>
      </w:r>
      <w:proofErr w:type="spellEnd"/>
      <w:r>
        <w:rPr>
          <w:rFonts w:ascii="Times New Roman" w:hAnsi="Times New Roman"/>
          <w:sz w:val="20"/>
          <w:szCs w:val="20"/>
        </w:rPr>
        <w:t xml:space="preserve"> yields acetic acid</w:t>
      </w:r>
    </w:p>
    <w:p w14:paraId="1C6AE8DF" w14:textId="33988ED3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ketogenesis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.. </w:t>
      </w:r>
      <w:proofErr w:type="gramStart"/>
      <w:r>
        <w:rPr>
          <w:rFonts w:ascii="Times New Roman" w:hAnsi="Times New Roman"/>
          <w:sz w:val="20"/>
          <w:szCs w:val="20"/>
        </w:rPr>
        <w:t>diabetes</w:t>
      </w:r>
      <w:proofErr w:type="gramEnd"/>
      <w:r>
        <w:rPr>
          <w:rFonts w:ascii="Times New Roman" w:hAnsi="Times New Roman"/>
          <w:sz w:val="20"/>
          <w:szCs w:val="20"/>
        </w:rPr>
        <w:t>, starvation</w:t>
      </w:r>
    </w:p>
    <w:p w14:paraId="2C07B2FE" w14:textId="2D7D1224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oxaloacetic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acid is substance for gluconeogenesis</w:t>
      </w:r>
    </w:p>
    <w:p w14:paraId="17F502E7" w14:textId="6EB912C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if</w:t>
      </w:r>
      <w:proofErr w:type="gramEnd"/>
      <w:r>
        <w:rPr>
          <w:rFonts w:ascii="Times New Roman" w:hAnsi="Times New Roman"/>
          <w:sz w:val="20"/>
          <w:szCs w:val="20"/>
        </w:rPr>
        <w:t xml:space="preserve"> Krebs isn’t working, acetyl CoA is converted to ketone bodies</w:t>
      </w:r>
    </w:p>
    <w:p w14:paraId="59550111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161F9D92" w14:textId="48152865" w:rsidR="005A4FC7" w:rsidRPr="005A4FC7" w:rsidRDefault="005A4FC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5A4FC7">
        <w:rPr>
          <w:rFonts w:ascii="Times New Roman" w:hAnsi="Times New Roman"/>
          <w:color w:val="0000FF"/>
          <w:sz w:val="20"/>
          <w:szCs w:val="20"/>
          <w:u w:val="single"/>
        </w:rPr>
        <w:t>Proteins</w:t>
      </w:r>
    </w:p>
    <w:p w14:paraId="75C600AF" w14:textId="28D2BE5C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stable or stored</w:t>
      </w:r>
    </w:p>
    <w:p w14:paraId="37DD8F7D" w14:textId="4FB8F51B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excess</w:t>
      </w:r>
      <w:proofErr w:type="gramEnd"/>
      <w:r>
        <w:rPr>
          <w:rFonts w:ascii="Times New Roman" w:hAnsi="Times New Roman"/>
          <w:sz w:val="20"/>
          <w:szCs w:val="20"/>
        </w:rPr>
        <w:t xml:space="preserve"> converted to fat or burned for E</w:t>
      </w:r>
    </w:p>
    <w:p w14:paraId="55CA5F5A" w14:textId="6600B634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transamination</w:t>
      </w:r>
      <w:proofErr w:type="gramEnd"/>
      <w:r>
        <w:rPr>
          <w:rFonts w:ascii="Times New Roman" w:hAnsi="Times New Roman"/>
          <w:sz w:val="20"/>
          <w:szCs w:val="20"/>
        </w:rPr>
        <w:t xml:space="preserve"> and deamination to generate </w:t>
      </w:r>
      <w:proofErr w:type="spellStart"/>
      <w:r>
        <w:rPr>
          <w:rFonts w:ascii="Times New Roman" w:hAnsi="Times New Roman"/>
          <w:sz w:val="20"/>
          <w:szCs w:val="20"/>
        </w:rPr>
        <w:t>keto</w:t>
      </w:r>
      <w:proofErr w:type="spellEnd"/>
      <w:r>
        <w:rPr>
          <w:rFonts w:ascii="Times New Roman" w:hAnsi="Times New Roman"/>
          <w:sz w:val="20"/>
          <w:szCs w:val="20"/>
        </w:rPr>
        <w:t xml:space="preserve"> acids</w:t>
      </w:r>
    </w:p>
    <w:p w14:paraId="059FFEDA" w14:textId="6A999E55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to pyruvate</w:t>
      </w:r>
    </w:p>
    <w:p w14:paraId="445ACDE5" w14:textId="43A0CF77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non</w:t>
      </w:r>
      <w:proofErr w:type="gramEnd"/>
      <w:r>
        <w:rPr>
          <w:rFonts w:ascii="Times New Roman" w:hAnsi="Times New Roman"/>
          <w:sz w:val="20"/>
          <w:szCs w:val="20"/>
        </w:rPr>
        <w:t xml:space="preserve"> essential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can be derived from </w:t>
      </w:r>
      <w:proofErr w:type="spellStart"/>
      <w:r>
        <w:rPr>
          <w:rFonts w:ascii="Times New Roman" w:hAnsi="Times New Roman"/>
          <w:sz w:val="20"/>
          <w:szCs w:val="20"/>
        </w:rPr>
        <w:t>krebs</w:t>
      </w:r>
      <w:proofErr w:type="spellEnd"/>
    </w:p>
    <w:p w14:paraId="225C2269" w14:textId="4602812F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-NH3 is toxic</w:t>
      </w:r>
    </w:p>
    <w:p w14:paraId="0B43E05A" w14:textId="77777777" w:rsidR="005A4FC7" w:rsidRDefault="005A4FC7" w:rsidP="00A8132E">
      <w:pPr>
        <w:rPr>
          <w:rFonts w:ascii="Times New Roman" w:hAnsi="Times New Roman"/>
          <w:sz w:val="20"/>
          <w:szCs w:val="20"/>
        </w:rPr>
      </w:pPr>
    </w:p>
    <w:p w14:paraId="6922D385" w14:textId="0581C3E9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body</w:t>
      </w:r>
      <w:proofErr w:type="gramEnd"/>
      <w:r>
        <w:rPr>
          <w:rFonts w:ascii="Times New Roman" w:hAnsi="Times New Roman"/>
          <w:sz w:val="20"/>
          <w:szCs w:val="20"/>
        </w:rPr>
        <w:t xml:space="preserve"> is in constant dynamic flux</w:t>
      </w:r>
    </w:p>
    <w:p w14:paraId="5E4574D2" w14:textId="0A050889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fats</w:t>
      </w:r>
      <w:proofErr w:type="gramEnd"/>
      <w:r>
        <w:rPr>
          <w:rFonts w:ascii="Times New Roman" w:hAnsi="Times New Roman"/>
          <w:sz w:val="20"/>
          <w:szCs w:val="20"/>
        </w:rPr>
        <w:t>/carbs more readily interchanged and used as fuel</w:t>
      </w:r>
    </w:p>
    <w:p w14:paraId="60647C65" w14:textId="708CA7A7" w:rsidR="005A4FC7" w:rsidRDefault="005A4FC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used as fuel indirectly and cannot be stored</w:t>
      </w:r>
    </w:p>
    <w:p w14:paraId="190204AD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7D7A179E" w14:textId="38B6FC62" w:rsidR="000769E1" w:rsidRPr="000769E1" w:rsidRDefault="000769E1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>Absorptive State</w:t>
      </w:r>
    </w:p>
    <w:p w14:paraId="2FC90A01" w14:textId="4E91910B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fed</w:t>
      </w:r>
      <w:proofErr w:type="gramEnd"/>
      <w:r>
        <w:rPr>
          <w:rFonts w:ascii="Times New Roman" w:hAnsi="Times New Roman"/>
          <w:sz w:val="20"/>
          <w:szCs w:val="20"/>
        </w:rPr>
        <w:t xml:space="preserve"> state</w:t>
      </w:r>
    </w:p>
    <w:p w14:paraId="5EFD01E2" w14:textId="09E3DA23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during</w:t>
      </w:r>
      <w:proofErr w:type="gramEnd"/>
      <w:r>
        <w:rPr>
          <w:rFonts w:ascii="Times New Roman" w:hAnsi="Times New Roman"/>
          <w:sz w:val="20"/>
          <w:szCs w:val="20"/>
        </w:rPr>
        <w:t xml:space="preserve"> and shortly after eating</w:t>
      </w:r>
    </w:p>
    <w:p w14:paraId="2B3E237A" w14:textId="3D37B3A5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nutrients</w:t>
      </w:r>
      <w:proofErr w:type="gramEnd"/>
      <w:r>
        <w:rPr>
          <w:rFonts w:ascii="Times New Roman" w:hAnsi="Times New Roman"/>
          <w:sz w:val="20"/>
          <w:szCs w:val="20"/>
        </w:rPr>
        <w:t xml:space="preserve"> entering circulation provide an E supply</w:t>
      </w:r>
    </w:p>
    <w:p w14:paraId="053429E4" w14:textId="478307F8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anabolism</w:t>
      </w:r>
      <w:proofErr w:type="gramEnd"/>
      <w:r>
        <w:rPr>
          <w:rFonts w:ascii="Times New Roman" w:hAnsi="Times New Roman"/>
          <w:sz w:val="20"/>
          <w:szCs w:val="20"/>
        </w:rPr>
        <w:t xml:space="preserve"> &gt; catabolism</w:t>
      </w:r>
    </w:p>
    <w:p w14:paraId="1CF3940A" w14:textId="01DF4F43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glucose</w:t>
      </w:r>
      <w:proofErr w:type="gramEnd"/>
      <w:r>
        <w:rPr>
          <w:rFonts w:ascii="Times New Roman" w:hAnsi="Times New Roman"/>
          <w:sz w:val="20"/>
          <w:szCs w:val="20"/>
        </w:rPr>
        <w:t xml:space="preserve"> = fuel</w:t>
      </w:r>
    </w:p>
    <w:p w14:paraId="162003D1" w14:textId="653F259E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and fats used for anabolic processes (make new protein/fat stores)</w:t>
      </w:r>
    </w:p>
    <w:p w14:paraId="6EF06CC4" w14:textId="71FC2EF3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excess</w:t>
      </w:r>
      <w:proofErr w:type="gramEnd"/>
      <w:r>
        <w:rPr>
          <w:rFonts w:ascii="Times New Roman" w:hAnsi="Times New Roman"/>
          <w:sz w:val="20"/>
          <w:szCs w:val="20"/>
        </w:rPr>
        <w:t xml:space="preserve"> metabolites make fats once demands met</w:t>
      </w:r>
    </w:p>
    <w:p w14:paraId="4292FD2F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1C07C54D" w14:textId="44EF6A2D" w:rsidR="000769E1" w:rsidRPr="000769E1" w:rsidRDefault="000769E1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proofErr w:type="spellStart"/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>Postabsorptive</w:t>
      </w:r>
      <w:proofErr w:type="spellEnd"/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 xml:space="preserve"> State</w:t>
      </w:r>
    </w:p>
    <w:p w14:paraId="7128CA8D" w14:textId="6EBC92BD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fasting</w:t>
      </w:r>
      <w:proofErr w:type="gramEnd"/>
      <w:r>
        <w:rPr>
          <w:rFonts w:ascii="Times New Roman" w:hAnsi="Times New Roman"/>
          <w:sz w:val="20"/>
          <w:szCs w:val="20"/>
        </w:rPr>
        <w:t xml:space="preserve"> state</w:t>
      </w:r>
    </w:p>
    <w:p w14:paraId="4176342E" w14:textId="301BFFBA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-GI tract empty</w:t>
      </w:r>
    </w:p>
    <w:p w14:paraId="5356482E" w14:textId="3590A5D8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-E needs are met by breakdown of food reserves</w:t>
      </w:r>
    </w:p>
    <w:p w14:paraId="0937287D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2418EECC" w14:textId="385C4FEA" w:rsidR="000769E1" w:rsidRPr="000769E1" w:rsidRDefault="000769E1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>Carbs</w:t>
      </w:r>
    </w:p>
    <w:p w14:paraId="6B8DC21A" w14:textId="4B5F4E0F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absorbed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monosaccharides</w:t>
      </w:r>
      <w:proofErr w:type="spellEnd"/>
      <w:r>
        <w:rPr>
          <w:rFonts w:ascii="Times New Roman" w:hAnsi="Times New Roman"/>
          <w:sz w:val="20"/>
          <w:szCs w:val="20"/>
        </w:rPr>
        <w:t xml:space="preserve"> to liver (</w:t>
      </w:r>
      <w:proofErr w:type="spellStart"/>
      <w:r>
        <w:rPr>
          <w:rFonts w:ascii="Times New Roman" w:hAnsi="Times New Roman"/>
          <w:sz w:val="20"/>
          <w:szCs w:val="20"/>
        </w:rPr>
        <w:t>fru</w:t>
      </w:r>
      <w:proofErr w:type="spellEnd"/>
      <w:r>
        <w:rPr>
          <w:rFonts w:ascii="Times New Roman" w:hAnsi="Times New Roman"/>
          <w:sz w:val="20"/>
          <w:szCs w:val="20"/>
        </w:rPr>
        <w:t xml:space="preserve"> + </w:t>
      </w:r>
      <w:proofErr w:type="spellStart"/>
      <w:r>
        <w:rPr>
          <w:rFonts w:ascii="Times New Roman" w:hAnsi="Times New Roman"/>
          <w:sz w:val="20"/>
          <w:szCs w:val="20"/>
        </w:rPr>
        <w:t>galac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 w:rsidRPr="000769E1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>)</w:t>
      </w:r>
    </w:p>
    <w:p w14:paraId="57BEBCD6" w14:textId="29598288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glu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released into blood or </w:t>
      </w:r>
      <w:r w:rsidRPr="000769E1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glycogen, fat</w:t>
      </w:r>
    </w:p>
    <w:p w14:paraId="0627947D" w14:textId="37783702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if</w:t>
      </w:r>
      <w:proofErr w:type="gramEnd"/>
      <w:r>
        <w:rPr>
          <w:rFonts w:ascii="Times New Roman" w:hAnsi="Times New Roman"/>
          <w:sz w:val="20"/>
          <w:szCs w:val="20"/>
        </w:rPr>
        <w:t xml:space="preserve"> in blood, cells take up and metabolize for E, excess stored in skeletal muscle or fat cells</w:t>
      </w:r>
    </w:p>
    <w:p w14:paraId="50F02F75" w14:textId="24986A02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glycogen</w:t>
      </w:r>
      <w:proofErr w:type="gramEnd"/>
      <w:r>
        <w:rPr>
          <w:rFonts w:ascii="Times New Roman" w:hAnsi="Times New Roman"/>
          <w:sz w:val="20"/>
          <w:szCs w:val="20"/>
        </w:rPr>
        <w:t xml:space="preserve"> produced in liver stored here (fats made are packaged with proteins to form VLDL released into circulation and picked up by adipose tissue to store)</w:t>
      </w:r>
    </w:p>
    <w:p w14:paraId="6DC473B9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19E31907" w14:textId="1DC5CD30" w:rsidR="000769E1" w:rsidRPr="000769E1" w:rsidRDefault="000769E1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>Triglycerides</w:t>
      </w:r>
    </w:p>
    <w:p w14:paraId="3843D817" w14:textId="2572AC12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fat</w:t>
      </w:r>
      <w:proofErr w:type="gramEnd"/>
      <w:r>
        <w:rPr>
          <w:rFonts w:ascii="Times New Roman" w:hAnsi="Times New Roman"/>
          <w:sz w:val="20"/>
          <w:szCs w:val="20"/>
        </w:rPr>
        <w:t xml:space="preserve"> is absorbed into lymph as chylomicrons (hydrolyzed to free fatty acids and glycerol by lipase on endothelial cells in order to pass out capillary walls)</w:t>
      </w:r>
    </w:p>
    <w:p w14:paraId="6B5E8DCC" w14:textId="1D138206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adipose</w:t>
      </w:r>
      <w:proofErr w:type="gramEnd"/>
      <w:r>
        <w:rPr>
          <w:rFonts w:ascii="Times New Roman" w:hAnsi="Times New Roman"/>
          <w:sz w:val="20"/>
          <w:szCs w:val="20"/>
        </w:rPr>
        <w:t xml:space="preserve"> cells, skeletal muscle and liver cells all use triglycerides as their primary E source </w:t>
      </w:r>
    </w:p>
    <w:p w14:paraId="3B3FE3D0" w14:textId="2F734A8C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</w:t>
      </w:r>
      <w:proofErr w:type="gramEnd"/>
      <w:r>
        <w:rPr>
          <w:rFonts w:ascii="Times New Roman" w:hAnsi="Times New Roman"/>
          <w:sz w:val="20"/>
          <w:szCs w:val="20"/>
        </w:rPr>
        <w:t xml:space="preserve"> adsorptive state, some </w:t>
      </w:r>
      <w:proofErr w:type="spellStart"/>
      <w:r>
        <w:rPr>
          <w:rFonts w:ascii="Times New Roman" w:hAnsi="Times New Roman"/>
          <w:sz w:val="20"/>
          <w:szCs w:val="20"/>
        </w:rPr>
        <w:t>fa</w:t>
      </w:r>
      <w:proofErr w:type="spellEnd"/>
      <w:r>
        <w:rPr>
          <w:rFonts w:ascii="Times New Roman" w:hAnsi="Times New Roman"/>
          <w:sz w:val="20"/>
          <w:szCs w:val="20"/>
        </w:rPr>
        <w:t>/glycerol is used for alternative anabolic pathways but most enters adipocytes for storage as TGs</w:t>
      </w:r>
    </w:p>
    <w:p w14:paraId="106FE365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74FFA0D1" w14:textId="02B95E7F" w:rsidR="000769E1" w:rsidRPr="000769E1" w:rsidRDefault="000769E1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769E1">
        <w:rPr>
          <w:rFonts w:ascii="Times New Roman" w:hAnsi="Times New Roman"/>
          <w:color w:val="0000FF"/>
          <w:sz w:val="20"/>
          <w:szCs w:val="20"/>
          <w:u w:val="single"/>
        </w:rPr>
        <w:t>Amino Acids</w:t>
      </w:r>
    </w:p>
    <w:p w14:paraId="0DC96877" w14:textId="4C91A7DF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absorbed</w:t>
      </w:r>
      <w:proofErr w:type="gramEnd"/>
      <w:r>
        <w:rPr>
          <w:rFonts w:ascii="Times New Roman" w:hAnsi="Times New Roman"/>
          <w:sz w:val="20"/>
          <w:szCs w:val="20"/>
        </w:rPr>
        <w:t xml:space="preserve"> and delivered in liver</w:t>
      </w:r>
    </w:p>
    <w:p w14:paraId="1C6AE9A2" w14:textId="194549AA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taken up by liver but remain in circulation for protein synthesis after delivery</w:t>
      </w:r>
    </w:p>
    <w:p w14:paraId="0AE1F373" w14:textId="16F64498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deaminated</w:t>
      </w:r>
      <w:proofErr w:type="spellEnd"/>
      <w:r>
        <w:rPr>
          <w:rFonts w:ascii="Times New Roman" w:hAnsi="Times New Roman"/>
          <w:sz w:val="20"/>
          <w:szCs w:val="20"/>
        </w:rPr>
        <w:t xml:space="preserve"> to </w:t>
      </w:r>
      <w:proofErr w:type="spellStart"/>
      <w:r>
        <w:rPr>
          <w:rFonts w:ascii="Times New Roman" w:hAnsi="Times New Roman"/>
          <w:sz w:val="20"/>
          <w:szCs w:val="20"/>
        </w:rPr>
        <w:t>keto</w:t>
      </w:r>
      <w:proofErr w:type="spellEnd"/>
      <w:r>
        <w:rPr>
          <w:rFonts w:ascii="Times New Roman" w:hAnsi="Times New Roman"/>
          <w:sz w:val="20"/>
          <w:szCs w:val="20"/>
        </w:rPr>
        <w:t xml:space="preserve"> acid to enter glycolysis/Krebs for generating ATP or storage as fat</w:t>
      </w:r>
    </w:p>
    <w:p w14:paraId="1227ABCB" w14:textId="00B23764" w:rsidR="000769E1" w:rsidRDefault="000769E1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some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used in synthesis of plasma proteins</w:t>
      </w:r>
    </w:p>
    <w:p w14:paraId="3D2E5571" w14:textId="77777777" w:rsidR="000769E1" w:rsidRDefault="000769E1" w:rsidP="00A8132E">
      <w:pPr>
        <w:rPr>
          <w:rFonts w:ascii="Times New Roman" w:hAnsi="Times New Roman"/>
          <w:sz w:val="20"/>
          <w:szCs w:val="20"/>
        </w:rPr>
      </w:pPr>
    </w:p>
    <w:p w14:paraId="069D6685" w14:textId="77777777" w:rsidR="000020EB" w:rsidRDefault="000020EB" w:rsidP="00A8132E">
      <w:pPr>
        <w:rPr>
          <w:rFonts w:ascii="Times New Roman" w:hAnsi="Times New Roman"/>
          <w:sz w:val="20"/>
          <w:szCs w:val="20"/>
        </w:rPr>
      </w:pPr>
    </w:p>
    <w:p w14:paraId="5F72BDA7" w14:textId="77777777" w:rsidR="000020EB" w:rsidRDefault="000020EB" w:rsidP="00A8132E">
      <w:pPr>
        <w:rPr>
          <w:rFonts w:ascii="Times New Roman" w:hAnsi="Times New Roman"/>
          <w:sz w:val="20"/>
          <w:szCs w:val="20"/>
        </w:rPr>
      </w:pPr>
    </w:p>
    <w:p w14:paraId="7B1DF6B1" w14:textId="28A3C4B3" w:rsidR="000020EB" w:rsidRPr="000020EB" w:rsidRDefault="000020EB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020EB">
        <w:rPr>
          <w:rFonts w:ascii="Times New Roman" w:hAnsi="Times New Roman"/>
          <w:color w:val="0000FF"/>
          <w:sz w:val="20"/>
          <w:szCs w:val="20"/>
          <w:u w:val="single"/>
        </w:rPr>
        <w:t>Insulin</w:t>
      </w:r>
    </w:p>
    <w:p w14:paraId="7C58A5A9" w14:textId="6FD84C03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anabolic</w:t>
      </w:r>
      <w:proofErr w:type="gramEnd"/>
      <w:r>
        <w:rPr>
          <w:rFonts w:ascii="Times New Roman" w:hAnsi="Times New Roman"/>
          <w:sz w:val="20"/>
          <w:szCs w:val="20"/>
        </w:rPr>
        <w:t>, hypoglycemic hormone</w:t>
      </w:r>
    </w:p>
    <w:p w14:paraId="478DDEA9" w14:textId="65D07431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directs</w:t>
      </w:r>
      <w:proofErr w:type="gramEnd"/>
      <w:r>
        <w:rPr>
          <w:rFonts w:ascii="Times New Roman" w:hAnsi="Times New Roman"/>
          <w:sz w:val="20"/>
          <w:szCs w:val="20"/>
        </w:rPr>
        <w:t xml:space="preserve"> all events of absorptive state</w:t>
      </w:r>
    </w:p>
    <w:p w14:paraId="09067470" w14:textId="4FE2987E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produced</w:t>
      </w:r>
      <w:proofErr w:type="gramEnd"/>
      <w:r>
        <w:rPr>
          <w:rFonts w:ascii="Times New Roman" w:hAnsi="Times New Roman"/>
          <w:sz w:val="20"/>
          <w:szCs w:val="20"/>
        </w:rPr>
        <w:t xml:space="preserve"> by B cells in pancreatic islets of Langerhans</w:t>
      </w:r>
    </w:p>
    <w:p w14:paraId="4300F809" w14:textId="2852C098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-2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chains connected </w:t>
      </w:r>
      <w:proofErr w:type="spellStart"/>
      <w:r>
        <w:rPr>
          <w:rFonts w:ascii="Times New Roman" w:hAnsi="Times New Roman"/>
          <w:sz w:val="20"/>
          <w:szCs w:val="20"/>
        </w:rPr>
        <w:t>bu</w:t>
      </w:r>
      <w:proofErr w:type="spellEnd"/>
      <w:r>
        <w:rPr>
          <w:rFonts w:ascii="Times New Roman" w:hAnsi="Times New Roman"/>
          <w:sz w:val="20"/>
          <w:szCs w:val="20"/>
        </w:rPr>
        <w:t xml:space="preserve"> disulfide bonds</w:t>
      </w:r>
    </w:p>
    <w:p w14:paraId="09B35DC4" w14:textId="6EE37082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initial</w:t>
      </w:r>
      <w:proofErr w:type="gramEnd"/>
      <w:r>
        <w:rPr>
          <w:rFonts w:ascii="Times New Roman" w:hAnsi="Times New Roman"/>
          <w:sz w:val="20"/>
          <w:szCs w:val="20"/>
        </w:rPr>
        <w:t xml:space="preserve"> synthesis as </w:t>
      </w:r>
      <w:proofErr w:type="spellStart"/>
      <w:r>
        <w:rPr>
          <w:rFonts w:ascii="Times New Roman" w:hAnsi="Times New Roman"/>
          <w:sz w:val="20"/>
          <w:szCs w:val="20"/>
        </w:rPr>
        <w:t>proinsulin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 w:rsidRPr="000020E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middle excised </w:t>
      </w:r>
      <w:r w:rsidRPr="000020E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insulin</w:t>
      </w:r>
    </w:p>
    <w:p w14:paraId="31ADAD70" w14:textId="52ED6704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stimulated</w:t>
      </w:r>
      <w:proofErr w:type="gramEnd"/>
      <w:r>
        <w:rPr>
          <w:rFonts w:ascii="Times New Roman" w:hAnsi="Times New Roman"/>
          <w:sz w:val="20"/>
          <w:szCs w:val="20"/>
        </w:rPr>
        <w:t xml:space="preserve"> to be released by rise in blood glucose levels</w:t>
      </w:r>
    </w:p>
    <w:p w14:paraId="7895EF4C" w14:textId="42025A04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can</w:t>
      </w:r>
      <w:proofErr w:type="gramEnd"/>
      <w:r>
        <w:rPr>
          <w:rFonts w:ascii="Times New Roman" w:hAnsi="Times New Roman"/>
          <w:sz w:val="20"/>
          <w:szCs w:val="20"/>
        </w:rPr>
        <w:t xml:space="preserve"> also be released if rise in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 xml:space="preserve"> or GIP in blood, and PNS stimulation</w:t>
      </w:r>
    </w:p>
    <w:p w14:paraId="2B0A3790" w14:textId="24E45995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activates</w:t>
      </w:r>
      <w:proofErr w:type="gramEnd"/>
      <w:r>
        <w:rPr>
          <w:rFonts w:ascii="Times New Roman" w:hAnsi="Times New Roman"/>
          <w:sz w:val="20"/>
          <w:szCs w:val="20"/>
        </w:rPr>
        <w:t xml:space="preserve"> carrier mediated facilitated diffusion of glucose into cells (increases 20 fold in minutes via translocation of glucose transporter)</w:t>
      </w:r>
    </w:p>
    <w:p w14:paraId="6F4428F6" w14:textId="2213C7E0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not</w:t>
      </w:r>
      <w:proofErr w:type="gramEnd"/>
      <w:r>
        <w:rPr>
          <w:rFonts w:ascii="Times New Roman" w:hAnsi="Times New Roman"/>
          <w:sz w:val="20"/>
          <w:szCs w:val="20"/>
        </w:rPr>
        <w:t xml:space="preserve"> required for glucose to enter liver, kidney, brain, or intestinal cells</w:t>
      </w:r>
    </w:p>
    <w:p w14:paraId="704B2BBD" w14:textId="2C05FA1B" w:rsidR="000020EB" w:rsidRDefault="000020EB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insulin</w:t>
      </w:r>
      <w:proofErr w:type="gramEnd"/>
      <w:r>
        <w:rPr>
          <w:rFonts w:ascii="Times New Roman" w:hAnsi="Times New Roman"/>
          <w:sz w:val="20"/>
          <w:szCs w:val="20"/>
        </w:rPr>
        <w:t xml:space="preserve"> enhances glucose oxidation for E, stimulates glucose </w:t>
      </w:r>
      <w:r w:rsidRPr="000020E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glycogen + TGs, promotes protein synthesis, increases active uptake of </w:t>
      </w:r>
      <w:proofErr w:type="spellStart"/>
      <w:r>
        <w:rPr>
          <w:rFonts w:ascii="Times New Roman" w:hAnsi="Times New Roman"/>
          <w:sz w:val="20"/>
          <w:szCs w:val="20"/>
        </w:rPr>
        <w:t>aa</w:t>
      </w:r>
      <w:proofErr w:type="spellEnd"/>
      <w:r>
        <w:rPr>
          <w:rFonts w:ascii="Times New Roman" w:hAnsi="Times New Roman"/>
          <w:sz w:val="20"/>
          <w:szCs w:val="20"/>
        </w:rPr>
        <w:t>, and inhibits glycogen</w:t>
      </w:r>
      <w:r w:rsidRPr="000020EB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>glucose + gluconeogenesis (stops anything that makes more glucose)</w:t>
      </w:r>
    </w:p>
    <w:p w14:paraId="57E90699" w14:textId="77777777" w:rsidR="000020EB" w:rsidRDefault="000020EB" w:rsidP="00A8132E">
      <w:pPr>
        <w:rPr>
          <w:rFonts w:ascii="Times New Roman" w:hAnsi="Times New Roman"/>
          <w:sz w:val="20"/>
          <w:szCs w:val="20"/>
        </w:rPr>
      </w:pPr>
    </w:p>
    <w:p w14:paraId="21AF10FF" w14:textId="1C40F8A3" w:rsidR="000020EB" w:rsidRPr="00497E92" w:rsidRDefault="000B0F9E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proofErr w:type="spellStart"/>
      <w:r w:rsidRPr="00497E92">
        <w:rPr>
          <w:rFonts w:ascii="Times New Roman" w:hAnsi="Times New Roman"/>
          <w:color w:val="0000FF"/>
          <w:sz w:val="20"/>
          <w:szCs w:val="20"/>
          <w:u w:val="single"/>
        </w:rPr>
        <w:t>Postabsorptive</w:t>
      </w:r>
      <w:proofErr w:type="spellEnd"/>
      <w:r w:rsidRPr="00497E92">
        <w:rPr>
          <w:rFonts w:ascii="Times New Roman" w:hAnsi="Times New Roman"/>
          <w:color w:val="0000FF"/>
          <w:sz w:val="20"/>
          <w:szCs w:val="20"/>
          <w:u w:val="single"/>
        </w:rPr>
        <w:t xml:space="preserve"> State</w:t>
      </w:r>
    </w:p>
    <w:p w14:paraId="56F8A78F" w14:textId="163D74B8" w:rsidR="000B0F9E" w:rsidRDefault="000B0F9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btw</w:t>
      </w:r>
      <w:proofErr w:type="gramEnd"/>
      <w:r>
        <w:rPr>
          <w:rFonts w:ascii="Times New Roman" w:hAnsi="Times New Roman"/>
          <w:sz w:val="20"/>
          <w:szCs w:val="20"/>
        </w:rPr>
        <w:t xml:space="preserve"> meals, blood glucose drops, net synthesis of fat/protein/glycogen stops, and catabolism starts</w:t>
      </w:r>
    </w:p>
    <w:p w14:paraId="064B6A66" w14:textId="53F71DFA" w:rsidR="000B0F9E" w:rsidRDefault="000B0F9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goal</w:t>
      </w:r>
      <w:proofErr w:type="gramEnd"/>
      <w:r>
        <w:rPr>
          <w:rFonts w:ascii="Times New Roman" w:hAnsi="Times New Roman"/>
          <w:sz w:val="20"/>
          <w:szCs w:val="20"/>
        </w:rPr>
        <w:t>: maintain blood glucose w/in 70-100 mg glucose/100 ml blood</w:t>
      </w:r>
    </w:p>
    <w:p w14:paraId="4EB36A05" w14:textId="6DA71BBD" w:rsidR="000B0F9E" w:rsidRDefault="001A0B6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br</w:t>
      </w:r>
      <w:r w:rsidR="000B0F9E"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</w:rPr>
        <w:t>i</w:t>
      </w:r>
      <w:r w:rsidR="000B0F9E">
        <w:rPr>
          <w:rFonts w:ascii="Times New Roman" w:hAnsi="Times New Roman"/>
          <w:sz w:val="20"/>
          <w:szCs w:val="20"/>
        </w:rPr>
        <w:t>n</w:t>
      </w:r>
      <w:proofErr w:type="gramEnd"/>
      <w:r w:rsidR="000B0F9E">
        <w:rPr>
          <w:rFonts w:ascii="Times New Roman" w:hAnsi="Times New Roman"/>
          <w:sz w:val="20"/>
          <w:szCs w:val="20"/>
        </w:rPr>
        <w:t xml:space="preserve"> uses glucose as E source</w:t>
      </w:r>
    </w:p>
    <w:p w14:paraId="4A45E9B2" w14:textId="1951BC2B" w:rsidR="000B0F9E" w:rsidRDefault="000B0F9E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most</w:t>
      </w:r>
      <w:proofErr w:type="gramEnd"/>
      <w:r>
        <w:rPr>
          <w:rFonts w:ascii="Times New Roman" w:hAnsi="Times New Roman"/>
          <w:sz w:val="20"/>
          <w:szCs w:val="20"/>
        </w:rPr>
        <w:t xml:space="preserve"> events geared towards sparing glucose for brain and making more glucose available</w:t>
      </w:r>
    </w:p>
    <w:p w14:paraId="38944ACA" w14:textId="397EEA7B" w:rsidR="000020EB" w:rsidRDefault="000B0F9E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497E92">
        <w:rPr>
          <w:rFonts w:ascii="Times New Roman" w:hAnsi="Times New Roman"/>
          <w:color w:val="0000FF"/>
          <w:sz w:val="20"/>
          <w:szCs w:val="20"/>
        </w:rPr>
        <w:t>Glycogenolysis</w:t>
      </w:r>
      <w:proofErr w:type="spellEnd"/>
      <w:r w:rsidRPr="00497E92">
        <w:rPr>
          <w:rFonts w:ascii="Times New Roman" w:hAnsi="Times New Roman"/>
          <w:color w:val="0000FF"/>
          <w:sz w:val="20"/>
          <w:szCs w:val="20"/>
        </w:rPr>
        <w:t xml:space="preserve"> in Liver:</w:t>
      </w:r>
      <w:r>
        <w:rPr>
          <w:rFonts w:ascii="Times New Roman" w:hAnsi="Times New Roman"/>
          <w:sz w:val="20"/>
          <w:szCs w:val="20"/>
        </w:rPr>
        <w:t xml:space="preserve"> first source of glucose (maintain for ~4h)</w:t>
      </w:r>
    </w:p>
    <w:p w14:paraId="1B45DCB0" w14:textId="3D0608AC" w:rsidR="000B0F9E" w:rsidRDefault="000B0F9E" w:rsidP="00A8132E">
      <w:pPr>
        <w:rPr>
          <w:rFonts w:ascii="Times New Roman" w:hAnsi="Times New Roman"/>
          <w:sz w:val="20"/>
          <w:szCs w:val="20"/>
        </w:rPr>
      </w:pPr>
      <w:proofErr w:type="spellStart"/>
      <w:r w:rsidRPr="00497E92">
        <w:rPr>
          <w:rFonts w:ascii="Times New Roman" w:hAnsi="Times New Roman"/>
          <w:color w:val="0000FF"/>
          <w:sz w:val="20"/>
          <w:szCs w:val="20"/>
        </w:rPr>
        <w:t>Glycogenloysis</w:t>
      </w:r>
      <w:proofErr w:type="spellEnd"/>
      <w:r w:rsidRPr="00497E92">
        <w:rPr>
          <w:rFonts w:ascii="Times New Roman" w:hAnsi="Times New Roman"/>
          <w:color w:val="0000FF"/>
          <w:sz w:val="20"/>
          <w:szCs w:val="20"/>
        </w:rPr>
        <w:t xml:space="preserve"> in Skeletal Muscle:</w:t>
      </w:r>
      <w:r>
        <w:rPr>
          <w:rFonts w:ascii="Times New Roman" w:hAnsi="Times New Roman"/>
          <w:sz w:val="20"/>
          <w:szCs w:val="20"/>
        </w:rPr>
        <w:t xml:space="preserve"> in absence of O2, glycogen </w:t>
      </w:r>
      <w:r w:rsidRPr="000B0F9E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LA </w:t>
      </w:r>
      <w:r w:rsidRPr="000B0F9E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blood </w:t>
      </w:r>
      <w:r w:rsidRPr="000B0F9E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liver converts to glucose (muscle does not have G6Pase and cannot produce glucose itself)</w:t>
      </w:r>
    </w:p>
    <w:p w14:paraId="2B877A3D" w14:textId="31CEC82B" w:rsidR="000B0F9E" w:rsidRDefault="000B0F9E" w:rsidP="00A8132E">
      <w:pPr>
        <w:rPr>
          <w:rFonts w:ascii="Times New Roman" w:hAnsi="Times New Roman"/>
          <w:sz w:val="20"/>
          <w:szCs w:val="20"/>
        </w:rPr>
      </w:pPr>
      <w:r w:rsidRPr="00497E92">
        <w:rPr>
          <w:rFonts w:ascii="Times New Roman" w:hAnsi="Times New Roman"/>
          <w:color w:val="0000FF"/>
          <w:sz w:val="20"/>
          <w:szCs w:val="20"/>
        </w:rPr>
        <w:t>Lipolysis in Adipose Tissues and Liver:</w:t>
      </w:r>
      <w:r>
        <w:rPr>
          <w:rFonts w:ascii="Times New Roman" w:hAnsi="Times New Roman"/>
          <w:sz w:val="20"/>
          <w:szCs w:val="20"/>
        </w:rPr>
        <w:t xml:space="preserve"> glycerol </w:t>
      </w:r>
      <w:r w:rsidRPr="000B0F9E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glucose (gluconeogenesis), FFA </w:t>
      </w:r>
      <w:r w:rsidRPr="000B0F9E">
        <w:rPr>
          <w:rFonts w:ascii="Times New Roman" w:hAnsi="Times New Roman"/>
          <w:sz w:val="20"/>
          <w:szCs w:val="20"/>
        </w:rPr>
        <w:sym w:font="Wingdings" w:char="F0E0"/>
      </w:r>
      <w:proofErr w:type="gramStart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krebs</w:t>
      </w:r>
      <w:proofErr w:type="spellEnd"/>
      <w:proofErr w:type="gramEnd"/>
    </w:p>
    <w:p w14:paraId="4FE90022" w14:textId="35490723" w:rsidR="000769E1" w:rsidRDefault="000B0F9E" w:rsidP="00A8132E">
      <w:pPr>
        <w:rPr>
          <w:rFonts w:ascii="Times New Roman" w:hAnsi="Times New Roman"/>
          <w:sz w:val="20"/>
          <w:szCs w:val="20"/>
        </w:rPr>
      </w:pPr>
      <w:r w:rsidRPr="00497E92">
        <w:rPr>
          <w:rFonts w:ascii="Times New Roman" w:hAnsi="Times New Roman"/>
          <w:color w:val="0000FF"/>
          <w:sz w:val="20"/>
          <w:szCs w:val="20"/>
        </w:rPr>
        <w:t>Catabolism of Protein:</w:t>
      </w:r>
      <w:r>
        <w:rPr>
          <w:rFonts w:ascii="Times New Roman" w:hAnsi="Times New Roman"/>
          <w:sz w:val="20"/>
          <w:szCs w:val="20"/>
        </w:rPr>
        <w:t xml:space="preserve"> last resort! </w:t>
      </w:r>
      <w:r w:rsidR="00497E92">
        <w:rPr>
          <w:rFonts w:ascii="Times New Roman" w:hAnsi="Times New Roman"/>
          <w:sz w:val="20"/>
          <w:szCs w:val="20"/>
        </w:rPr>
        <w:t xml:space="preserve">During prolonged fasting or stress (glucocorticoids secreted); deamination of </w:t>
      </w:r>
      <w:proofErr w:type="spellStart"/>
      <w:proofErr w:type="gramStart"/>
      <w:r w:rsidR="00497E92"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 w:rsidR="00497E92">
        <w:rPr>
          <w:rFonts w:ascii="Times New Roman" w:hAnsi="Times New Roman"/>
          <w:sz w:val="20"/>
          <w:szCs w:val="20"/>
        </w:rPr>
        <w:t xml:space="preserve"> in liver </w:t>
      </w:r>
      <w:r w:rsidR="00497E92" w:rsidRPr="00497E92">
        <w:rPr>
          <w:rFonts w:ascii="Times New Roman" w:hAnsi="Times New Roman"/>
          <w:sz w:val="20"/>
          <w:szCs w:val="20"/>
        </w:rPr>
        <w:sym w:font="Wingdings" w:char="F0E0"/>
      </w:r>
      <w:r w:rsidR="00497E9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97E92">
        <w:rPr>
          <w:rFonts w:ascii="Times New Roman" w:hAnsi="Times New Roman"/>
          <w:sz w:val="20"/>
          <w:szCs w:val="20"/>
        </w:rPr>
        <w:t>keto</w:t>
      </w:r>
      <w:proofErr w:type="spellEnd"/>
      <w:r w:rsidR="00497E92">
        <w:rPr>
          <w:rFonts w:ascii="Times New Roman" w:hAnsi="Times New Roman"/>
          <w:sz w:val="20"/>
          <w:szCs w:val="20"/>
        </w:rPr>
        <w:t xml:space="preserve"> acid </w:t>
      </w:r>
      <w:r w:rsidR="00497E92" w:rsidRPr="00497E92">
        <w:rPr>
          <w:rFonts w:ascii="Times New Roman" w:hAnsi="Times New Roman"/>
          <w:sz w:val="20"/>
          <w:szCs w:val="20"/>
        </w:rPr>
        <w:sym w:font="Wingdings" w:char="F0E0"/>
      </w:r>
      <w:r w:rsidR="00497E92">
        <w:rPr>
          <w:rFonts w:ascii="Times New Roman" w:hAnsi="Times New Roman"/>
          <w:sz w:val="20"/>
          <w:szCs w:val="20"/>
        </w:rPr>
        <w:t xml:space="preserve"> glucose</w:t>
      </w:r>
    </w:p>
    <w:p w14:paraId="2E023D3F" w14:textId="7A15E6ED" w:rsidR="005A4FC7" w:rsidRDefault="001A0B69" w:rsidP="00A8132E">
      <w:pPr>
        <w:rPr>
          <w:rFonts w:ascii="Times New Roman" w:hAnsi="Times New Roman"/>
          <w:sz w:val="20"/>
          <w:szCs w:val="20"/>
        </w:rPr>
      </w:pPr>
      <w:r w:rsidRPr="001A0B69">
        <w:rPr>
          <w:rFonts w:ascii="Times New Roman" w:hAnsi="Times New Roman"/>
          <w:color w:val="0000FF"/>
          <w:sz w:val="20"/>
          <w:szCs w:val="20"/>
          <w:u w:val="single"/>
        </w:rPr>
        <w:t>Glucose Sparing:</w:t>
      </w:r>
      <w:r>
        <w:rPr>
          <w:rFonts w:ascii="Times New Roman" w:hAnsi="Times New Roman"/>
          <w:sz w:val="20"/>
          <w:szCs w:val="20"/>
        </w:rPr>
        <w:t xml:space="preserve"> using </w:t>
      </w:r>
      <w:proofErr w:type="spellStart"/>
      <w:r>
        <w:rPr>
          <w:rFonts w:ascii="Times New Roman" w:hAnsi="Times New Roman"/>
          <w:sz w:val="20"/>
          <w:szCs w:val="20"/>
        </w:rPr>
        <w:t>noncarb</w:t>
      </w:r>
      <w:proofErr w:type="spellEnd"/>
      <w:r>
        <w:rPr>
          <w:rFonts w:ascii="Times New Roman" w:hAnsi="Times New Roman"/>
          <w:sz w:val="20"/>
          <w:szCs w:val="20"/>
        </w:rPr>
        <w:t xml:space="preserve"> fuel for E to conserve glucose (entering </w:t>
      </w:r>
      <w:proofErr w:type="spellStart"/>
      <w:r>
        <w:rPr>
          <w:rFonts w:ascii="Times New Roman" w:hAnsi="Times New Roman"/>
          <w:sz w:val="20"/>
          <w:szCs w:val="20"/>
        </w:rPr>
        <w:t>postabsorptive</w:t>
      </w:r>
      <w:proofErr w:type="spellEnd"/>
      <w:r>
        <w:rPr>
          <w:rFonts w:ascii="Times New Roman" w:hAnsi="Times New Roman"/>
          <w:sz w:val="20"/>
          <w:szCs w:val="20"/>
        </w:rPr>
        <w:t xml:space="preserve"> state pretty much all but brain switches to fats as main fuel source)</w:t>
      </w:r>
    </w:p>
    <w:p w14:paraId="3B9FBCAC" w14:textId="77777777" w:rsidR="001A0B69" w:rsidRDefault="001A0B69" w:rsidP="00A8132E">
      <w:pPr>
        <w:rPr>
          <w:rFonts w:ascii="Times New Roman" w:hAnsi="Times New Roman"/>
          <w:sz w:val="20"/>
          <w:szCs w:val="20"/>
        </w:rPr>
      </w:pPr>
    </w:p>
    <w:p w14:paraId="4DA39910" w14:textId="197FE4AD" w:rsidR="001A0B69" w:rsidRPr="001A0B69" w:rsidRDefault="001A0B69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1A0B69">
        <w:rPr>
          <w:rFonts w:ascii="Times New Roman" w:hAnsi="Times New Roman"/>
          <w:color w:val="0000FF"/>
          <w:sz w:val="20"/>
          <w:szCs w:val="20"/>
          <w:u w:val="single"/>
        </w:rPr>
        <w:t>Hormonal Controls</w:t>
      </w:r>
    </w:p>
    <w:p w14:paraId="1833E25E" w14:textId="42852FF8" w:rsidR="001A0B69" w:rsidRDefault="001A0B6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postabsorptive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state regulated by SNS and hormones</w:t>
      </w:r>
    </w:p>
    <w:p w14:paraId="0A8E1091" w14:textId="071E4B7E" w:rsidR="001A0B69" w:rsidRDefault="001A0B6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principal</w:t>
      </w:r>
      <w:proofErr w:type="gramEnd"/>
      <w:r>
        <w:rPr>
          <w:rFonts w:ascii="Times New Roman" w:hAnsi="Times New Roman"/>
          <w:sz w:val="20"/>
          <w:szCs w:val="20"/>
        </w:rPr>
        <w:t xml:space="preserve"> change is glucose levels</w:t>
      </w:r>
    </w:p>
    <w:p w14:paraId="3042D8D2" w14:textId="34F3DB2B" w:rsidR="001A0B69" w:rsidRDefault="001A0B69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insulin</w:t>
      </w:r>
      <w:proofErr w:type="gramEnd"/>
      <w:r>
        <w:rPr>
          <w:rFonts w:ascii="Times New Roman" w:hAnsi="Times New Roman"/>
          <w:sz w:val="20"/>
          <w:szCs w:val="20"/>
        </w:rPr>
        <w:t>/glucagon release</w:t>
      </w:r>
    </w:p>
    <w:p w14:paraId="3645F5CF" w14:textId="77777777" w:rsidR="001A0B69" w:rsidRDefault="001A0B69" w:rsidP="00A8132E">
      <w:pPr>
        <w:rPr>
          <w:rFonts w:ascii="Times New Roman" w:hAnsi="Times New Roman"/>
          <w:sz w:val="20"/>
          <w:szCs w:val="20"/>
        </w:rPr>
      </w:pPr>
    </w:p>
    <w:p w14:paraId="0A2BD9B7" w14:textId="2FD60E9E" w:rsidR="001A0B69" w:rsidRPr="001A0B69" w:rsidRDefault="001A0B69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1A0B69">
        <w:rPr>
          <w:rFonts w:ascii="Times New Roman" w:hAnsi="Times New Roman"/>
          <w:color w:val="0000FF"/>
          <w:sz w:val="20"/>
          <w:szCs w:val="20"/>
          <w:u w:val="single"/>
        </w:rPr>
        <w:t>Glucagon</w:t>
      </w:r>
    </w:p>
    <w:p w14:paraId="40ACE621" w14:textId="440547C5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-29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aa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polypeptide</w:t>
      </w:r>
    </w:p>
    <w:p w14:paraId="4F4BF3D5" w14:textId="1D57BEA9" w:rsidR="001A0B69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produced</w:t>
      </w:r>
      <w:proofErr w:type="gramEnd"/>
      <w:r>
        <w:rPr>
          <w:rFonts w:ascii="Times New Roman" w:hAnsi="Times New Roman"/>
          <w:sz w:val="20"/>
          <w:szCs w:val="20"/>
        </w:rPr>
        <w:t xml:space="preserve"> by alpha cells of pancreatic islets of Langerhans</w:t>
      </w:r>
    </w:p>
    <w:p w14:paraId="4A3A138A" w14:textId="56316999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potent</w:t>
      </w:r>
      <w:proofErr w:type="gramEnd"/>
      <w:r>
        <w:rPr>
          <w:rFonts w:ascii="Times New Roman" w:hAnsi="Times New Roman"/>
          <w:sz w:val="20"/>
          <w:szCs w:val="20"/>
        </w:rPr>
        <w:t xml:space="preserve"> hyperglycemic agent</w:t>
      </w:r>
    </w:p>
    <w:p w14:paraId="199F2ADC" w14:textId="375A1BE0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targets</w:t>
      </w:r>
      <w:proofErr w:type="gramEnd"/>
      <w:r>
        <w:rPr>
          <w:rFonts w:ascii="Times New Roman" w:hAnsi="Times New Roman"/>
          <w:sz w:val="20"/>
          <w:szCs w:val="20"/>
        </w:rPr>
        <w:t xml:space="preserve"> liver and adipose tissue</w:t>
      </w:r>
    </w:p>
    <w:p w14:paraId="0A3BE8AE" w14:textId="15C1AB2A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-LIBERATES GLUCOSE: breaks down glycogen </w:t>
      </w:r>
      <w:r w:rsidRPr="00FB6A7D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glucose, LA </w:t>
      </w:r>
      <w:r w:rsidRPr="00FB6A7D">
        <w:rPr>
          <w:rFonts w:ascii="Times New Roman" w:hAnsi="Times New Roman"/>
          <w:sz w:val="20"/>
          <w:szCs w:val="20"/>
        </w:rPr>
        <w:sym w:font="Wingdings" w:char="F0E0"/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glu</w:t>
      </w:r>
      <w:proofErr w:type="spellEnd"/>
      <w:r>
        <w:rPr>
          <w:rFonts w:ascii="Times New Roman" w:hAnsi="Times New Roman"/>
          <w:sz w:val="20"/>
          <w:szCs w:val="20"/>
        </w:rPr>
        <w:t xml:space="preserve">, release glycerol + </w:t>
      </w:r>
      <w:proofErr w:type="spellStart"/>
      <w:r>
        <w:rPr>
          <w:rFonts w:ascii="Times New Roman" w:hAnsi="Times New Roman"/>
          <w:sz w:val="20"/>
          <w:szCs w:val="20"/>
        </w:rPr>
        <w:t>fa</w:t>
      </w:r>
      <w:proofErr w:type="spellEnd"/>
    </w:p>
    <w:p w14:paraId="7EDD959D" w14:textId="2ECAA5B9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high</w:t>
      </w:r>
      <w:proofErr w:type="gramEnd"/>
      <w:r>
        <w:rPr>
          <w:rFonts w:ascii="Times New Roman" w:hAnsi="Times New Roman"/>
          <w:sz w:val="20"/>
          <w:szCs w:val="20"/>
        </w:rPr>
        <w:t xml:space="preserve"> protein low carb meal = blood glucose decreases but insulin + glucagon released at same time</w:t>
      </w:r>
    </w:p>
    <w:p w14:paraId="7914D209" w14:textId="77777777" w:rsidR="00FB6A7D" w:rsidRDefault="00FB6A7D" w:rsidP="00A8132E">
      <w:pPr>
        <w:rPr>
          <w:rFonts w:ascii="Times New Roman" w:hAnsi="Times New Roman"/>
          <w:sz w:val="20"/>
          <w:szCs w:val="20"/>
        </w:rPr>
      </w:pPr>
    </w:p>
    <w:p w14:paraId="2F4466D3" w14:textId="49CBC4F0" w:rsidR="00FB6A7D" w:rsidRPr="000D7E97" w:rsidRDefault="00FB6A7D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D7E97">
        <w:rPr>
          <w:rFonts w:ascii="Times New Roman" w:hAnsi="Times New Roman"/>
          <w:color w:val="0000FF"/>
          <w:sz w:val="20"/>
          <w:szCs w:val="20"/>
          <w:u w:val="single"/>
        </w:rPr>
        <w:t>Sympathetic Nervous System</w:t>
      </w:r>
    </w:p>
    <w:p w14:paraId="6E298477" w14:textId="5F67807E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also</w:t>
      </w:r>
      <w:proofErr w:type="gramEnd"/>
      <w:r>
        <w:rPr>
          <w:rFonts w:ascii="Times New Roman" w:hAnsi="Times New Roman"/>
          <w:sz w:val="20"/>
          <w:szCs w:val="20"/>
        </w:rPr>
        <w:t xml:space="preserve"> responds to glucose drop</w:t>
      </w:r>
    </w:p>
    <w:p w14:paraId="56DFB675" w14:textId="20B94162" w:rsidR="00FB6A7D" w:rsidRDefault="00FB6A7D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stressors</w:t>
      </w:r>
      <w:proofErr w:type="gramEnd"/>
      <w:r>
        <w:rPr>
          <w:rFonts w:ascii="Times New Roman" w:hAnsi="Times New Roman"/>
          <w:sz w:val="20"/>
          <w:szCs w:val="20"/>
        </w:rPr>
        <w:t xml:space="preserve"> (fight or flight) can increase blood glucose</w:t>
      </w:r>
    </w:p>
    <w:p w14:paraId="58B29600" w14:textId="2CB92D6E" w:rsidR="00FB6A7D" w:rsidRDefault="000D7E9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proofErr w:type="gramStart"/>
      <w:r>
        <w:rPr>
          <w:rFonts w:ascii="Times New Roman" w:hAnsi="Times New Roman"/>
          <w:sz w:val="20"/>
          <w:szCs w:val="20"/>
        </w:rPr>
        <w:t>response</w:t>
      </w:r>
      <w:proofErr w:type="gramEnd"/>
      <w:r>
        <w:rPr>
          <w:rFonts w:ascii="Times New Roman" w:hAnsi="Times New Roman"/>
          <w:sz w:val="20"/>
          <w:szCs w:val="20"/>
        </w:rPr>
        <w:t xml:space="preserve"> similar to glucagon: break down fat, glycogen</w:t>
      </w:r>
    </w:p>
    <w:p w14:paraId="5710AC1A" w14:textId="77777777" w:rsidR="000D7E97" w:rsidRDefault="000D7E97" w:rsidP="00A8132E">
      <w:pPr>
        <w:rPr>
          <w:rFonts w:ascii="Times New Roman" w:hAnsi="Times New Roman"/>
          <w:sz w:val="20"/>
          <w:szCs w:val="20"/>
        </w:rPr>
      </w:pPr>
    </w:p>
    <w:p w14:paraId="35A744CD" w14:textId="4A4C864E" w:rsidR="000D7E97" w:rsidRPr="000D7E97" w:rsidRDefault="000D7E97" w:rsidP="00A8132E">
      <w:pPr>
        <w:rPr>
          <w:rFonts w:ascii="Times New Roman" w:hAnsi="Times New Roman"/>
          <w:color w:val="0000FF"/>
          <w:sz w:val="20"/>
          <w:szCs w:val="20"/>
          <w:u w:val="single"/>
        </w:rPr>
      </w:pPr>
      <w:r w:rsidRPr="000D7E97">
        <w:rPr>
          <w:rFonts w:ascii="Times New Roman" w:hAnsi="Times New Roman"/>
          <w:color w:val="0000FF"/>
          <w:sz w:val="20"/>
          <w:szCs w:val="20"/>
          <w:u w:val="single"/>
        </w:rPr>
        <w:t>Adrenal Gland</w:t>
      </w:r>
    </w:p>
    <w:p w14:paraId="6D0740C4" w14:textId="519135BB" w:rsidR="000D7E97" w:rsidRDefault="000D7E9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Medulla secretes E/NE (break down fat, glycogen)</w:t>
      </w:r>
    </w:p>
    <w:p w14:paraId="74C935C6" w14:textId="1384C332" w:rsidR="000D7E97" w:rsidRDefault="000D7E97" w:rsidP="00A8132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Cortex secretes cortisol (keeps long term glucose levels constant)</w:t>
      </w:r>
    </w:p>
    <w:p w14:paraId="564C4610" w14:textId="77777777" w:rsidR="000D7E97" w:rsidRDefault="000D7E97" w:rsidP="00A8132E">
      <w:pPr>
        <w:rPr>
          <w:rFonts w:ascii="Times New Roman" w:hAnsi="Times New Roman"/>
          <w:sz w:val="20"/>
          <w:szCs w:val="20"/>
        </w:rPr>
      </w:pPr>
    </w:p>
    <w:p w14:paraId="674123D6" w14:textId="77777777" w:rsidR="000D7E97" w:rsidRDefault="000D7E97" w:rsidP="00A8132E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011E9460" w14:textId="77777777" w:rsidR="000D7E97" w:rsidRDefault="000D7E97" w:rsidP="00A8132E">
      <w:pPr>
        <w:rPr>
          <w:rFonts w:ascii="Times New Roman" w:hAnsi="Times New Roman"/>
          <w:sz w:val="20"/>
          <w:szCs w:val="20"/>
        </w:rPr>
      </w:pPr>
    </w:p>
    <w:p w14:paraId="1A993F2F" w14:textId="77777777" w:rsidR="00FB6A7D" w:rsidRDefault="00FB6A7D" w:rsidP="00A8132E">
      <w:pPr>
        <w:rPr>
          <w:rFonts w:ascii="Times New Roman" w:hAnsi="Times New Roman"/>
          <w:sz w:val="20"/>
          <w:szCs w:val="20"/>
        </w:rPr>
      </w:pPr>
    </w:p>
    <w:p w14:paraId="441884C1" w14:textId="77777777" w:rsidR="001A0B69" w:rsidRPr="00BC2A5B" w:rsidRDefault="001A0B69" w:rsidP="00A8132E">
      <w:pPr>
        <w:rPr>
          <w:rFonts w:ascii="Times New Roman" w:hAnsi="Times New Roman"/>
          <w:sz w:val="20"/>
          <w:szCs w:val="20"/>
        </w:rPr>
      </w:pPr>
    </w:p>
    <w:sectPr w:rsidR="001A0B69" w:rsidRPr="00BC2A5B" w:rsidSect="00FB0B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2E"/>
    <w:rsid w:val="000020EB"/>
    <w:rsid w:val="00073671"/>
    <w:rsid w:val="000769E1"/>
    <w:rsid w:val="00084A08"/>
    <w:rsid w:val="000B0F9E"/>
    <w:rsid w:val="000D7E97"/>
    <w:rsid w:val="000E6A02"/>
    <w:rsid w:val="000F5003"/>
    <w:rsid w:val="00100CFC"/>
    <w:rsid w:val="00104D01"/>
    <w:rsid w:val="00114256"/>
    <w:rsid w:val="00134B3A"/>
    <w:rsid w:val="001351F3"/>
    <w:rsid w:val="001A0B69"/>
    <w:rsid w:val="001B1380"/>
    <w:rsid w:val="001B2627"/>
    <w:rsid w:val="002609FB"/>
    <w:rsid w:val="0026280C"/>
    <w:rsid w:val="002A2ED7"/>
    <w:rsid w:val="002D32C9"/>
    <w:rsid w:val="002F7BA5"/>
    <w:rsid w:val="003141E4"/>
    <w:rsid w:val="00340E4E"/>
    <w:rsid w:val="00430963"/>
    <w:rsid w:val="00497E92"/>
    <w:rsid w:val="004A33E4"/>
    <w:rsid w:val="00571AA2"/>
    <w:rsid w:val="00597D7D"/>
    <w:rsid w:val="005A4FC7"/>
    <w:rsid w:val="006057C6"/>
    <w:rsid w:val="0061655F"/>
    <w:rsid w:val="00623E28"/>
    <w:rsid w:val="00635044"/>
    <w:rsid w:val="006612CC"/>
    <w:rsid w:val="00693930"/>
    <w:rsid w:val="006E4EC5"/>
    <w:rsid w:val="007067D8"/>
    <w:rsid w:val="0075435C"/>
    <w:rsid w:val="008B4A89"/>
    <w:rsid w:val="009C0593"/>
    <w:rsid w:val="009D7F71"/>
    <w:rsid w:val="009F108C"/>
    <w:rsid w:val="009F1481"/>
    <w:rsid w:val="009F1577"/>
    <w:rsid w:val="00A24E95"/>
    <w:rsid w:val="00A26C2C"/>
    <w:rsid w:val="00A8132E"/>
    <w:rsid w:val="00B9572F"/>
    <w:rsid w:val="00BC2A5B"/>
    <w:rsid w:val="00C55A7C"/>
    <w:rsid w:val="00CC2E1F"/>
    <w:rsid w:val="00D07523"/>
    <w:rsid w:val="00D12730"/>
    <w:rsid w:val="00D1539D"/>
    <w:rsid w:val="00D16126"/>
    <w:rsid w:val="00DB4C11"/>
    <w:rsid w:val="00E16948"/>
    <w:rsid w:val="00E4373B"/>
    <w:rsid w:val="00ED1503"/>
    <w:rsid w:val="00EF4D00"/>
    <w:rsid w:val="00EF7100"/>
    <w:rsid w:val="00F01CBA"/>
    <w:rsid w:val="00FB0BB8"/>
    <w:rsid w:val="00FB6A7D"/>
    <w:rsid w:val="00FE33A7"/>
    <w:rsid w:val="00F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C0C2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126"/>
    <w:pPr>
      <w:ind w:left="720"/>
      <w:contextualSpacing/>
    </w:pPr>
  </w:style>
  <w:style w:type="table" w:styleId="TableGrid">
    <w:name w:val="Table Grid"/>
    <w:basedOn w:val="TableNormal"/>
    <w:uiPriority w:val="59"/>
    <w:rsid w:val="00314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126"/>
    <w:pPr>
      <w:ind w:left="720"/>
      <w:contextualSpacing/>
    </w:pPr>
  </w:style>
  <w:style w:type="table" w:styleId="TableGrid">
    <w:name w:val="Table Grid"/>
    <w:basedOn w:val="TableNormal"/>
    <w:uiPriority w:val="59"/>
    <w:rsid w:val="00314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15</Pages>
  <Words>5853</Words>
  <Characters>33365</Characters>
  <Application>Microsoft Macintosh Word</Application>
  <DocSecurity>0</DocSecurity>
  <Lines>278</Lines>
  <Paragraphs>78</Paragraphs>
  <ScaleCrop>false</ScaleCrop>
  <Company/>
  <LinksUpToDate>false</LinksUpToDate>
  <CharactersWithSpaces>39140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</dc:creator>
  <cp:keywords/>
  <dc:description/>
  <cp:lastModifiedBy>Courtney</cp:lastModifiedBy>
  <cp:revision>29</cp:revision>
  <dcterms:created xsi:type="dcterms:W3CDTF">2015-01-14T17:39:00Z</dcterms:created>
  <dcterms:modified xsi:type="dcterms:W3CDTF">2015-02-08T20:28:00Z</dcterms:modified>
</cp:coreProperties>
</file>