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7039F6" w14:textId="77777777" w:rsidR="00142514" w:rsidRPr="00695884" w:rsidRDefault="00FA23C4">
      <w:pPr>
        <w:rPr>
          <w:sz w:val="36"/>
        </w:rPr>
      </w:pPr>
      <w:r w:rsidRPr="00695884">
        <w:rPr>
          <w:sz w:val="36"/>
        </w:rPr>
        <w:t xml:space="preserve">Full Macroeconomics review winter semester 2012 </w:t>
      </w:r>
    </w:p>
    <w:p w14:paraId="7E6C6742" w14:textId="77777777" w:rsidR="00FA23C4" w:rsidRPr="00695884" w:rsidRDefault="00FA23C4">
      <w:pPr>
        <w:rPr>
          <w:sz w:val="36"/>
        </w:rPr>
      </w:pPr>
      <w:r w:rsidRPr="00695884">
        <w:rPr>
          <w:sz w:val="36"/>
        </w:rPr>
        <w:t>ECO1102-D</w:t>
      </w:r>
    </w:p>
    <w:p w14:paraId="1FC24777" w14:textId="77777777" w:rsidR="00FA23C4" w:rsidRDefault="00FA23C4"/>
    <w:p w14:paraId="7B3C56B3" w14:textId="77777777" w:rsidR="00FA23C4" w:rsidRPr="00FA23C4" w:rsidRDefault="00FA23C4" w:rsidP="00FA23C4">
      <w:pPr>
        <w:widowControl w:val="0"/>
        <w:autoSpaceDE w:val="0"/>
        <w:autoSpaceDN w:val="0"/>
        <w:adjustRightInd w:val="0"/>
        <w:spacing w:after="240"/>
        <w:rPr>
          <w:rFonts w:ascii="Times" w:hAnsi="Times" w:cs="Times"/>
        </w:rPr>
      </w:pPr>
      <w:r w:rsidRPr="00FA23C4">
        <w:rPr>
          <w:rFonts w:ascii="Helvetica" w:hAnsi="Helvetica" w:cs="Helvetica"/>
          <w:color w:val="2D3097"/>
        </w:rPr>
        <w:t xml:space="preserve">• </w:t>
      </w:r>
      <w:r w:rsidRPr="00FA23C4">
        <w:rPr>
          <w:rFonts w:ascii="Helvetica" w:hAnsi="Helvetica" w:cs="Helvetica"/>
          <w:i/>
          <w:iCs/>
          <w:color w:val="2D3097"/>
        </w:rPr>
        <w:t xml:space="preserve">Microeconomics </w:t>
      </w:r>
      <w:r w:rsidRPr="00FA23C4">
        <w:rPr>
          <w:rFonts w:ascii="Helvetica" w:hAnsi="Helvetica" w:cs="Helvetica"/>
        </w:rPr>
        <w:t>looks at how households and firms make decisions and how they interact in specific markets</w:t>
      </w:r>
    </w:p>
    <w:p w14:paraId="54D71340" w14:textId="77777777" w:rsidR="00FA23C4" w:rsidRPr="00FA23C4" w:rsidRDefault="00FA23C4">
      <w:pPr>
        <w:rPr>
          <w:b/>
          <w:sz w:val="36"/>
        </w:rPr>
      </w:pPr>
      <w:r w:rsidRPr="00FA23C4">
        <w:rPr>
          <w:b/>
          <w:sz w:val="36"/>
          <w:highlight w:val="yellow"/>
        </w:rPr>
        <w:t>Chapter 5</w:t>
      </w:r>
    </w:p>
    <w:p w14:paraId="5A0A72C3" w14:textId="77777777" w:rsidR="00FA23C4" w:rsidRDefault="00FA23C4">
      <w:pPr>
        <w:rPr>
          <w:b/>
        </w:rPr>
      </w:pPr>
    </w:p>
    <w:p w14:paraId="5DE18DFC" w14:textId="77777777" w:rsidR="00FA23C4" w:rsidRDefault="00FA23C4">
      <w:pPr>
        <w:rPr>
          <w:b/>
        </w:rPr>
      </w:pPr>
    </w:p>
    <w:p w14:paraId="3110F302" w14:textId="77777777" w:rsidR="00FA23C4" w:rsidRDefault="00FA23C4">
      <w:pPr>
        <w:rPr>
          <w:b/>
        </w:rPr>
      </w:pPr>
    </w:p>
    <w:p w14:paraId="7247743B" w14:textId="77777777" w:rsidR="00FA23C4" w:rsidRDefault="00FA23C4">
      <w:pPr>
        <w:rPr>
          <w:b/>
        </w:rPr>
      </w:pPr>
      <w:r w:rsidRPr="00FA23C4">
        <w:rPr>
          <w:b/>
          <w:highlight w:val="yellow"/>
        </w:rPr>
        <w:t>GDP</w:t>
      </w:r>
      <w:r>
        <w:rPr>
          <w:b/>
        </w:rPr>
        <w:t xml:space="preserve"> </w:t>
      </w:r>
    </w:p>
    <w:p w14:paraId="3A42F9D7" w14:textId="77777777" w:rsidR="00FA23C4" w:rsidRDefault="00FA23C4">
      <w:pPr>
        <w:rPr>
          <w:b/>
        </w:rPr>
      </w:pPr>
    </w:p>
    <w:p w14:paraId="36777111" w14:textId="77777777" w:rsidR="00FA23C4" w:rsidRPr="00FA23C4" w:rsidRDefault="00FA23C4" w:rsidP="00FA23C4">
      <w:pPr>
        <w:widowControl w:val="0"/>
        <w:autoSpaceDE w:val="0"/>
        <w:autoSpaceDN w:val="0"/>
        <w:adjustRightInd w:val="0"/>
        <w:spacing w:after="240"/>
        <w:rPr>
          <w:rFonts w:ascii="Times" w:hAnsi="Times" w:cs="Times"/>
        </w:rPr>
      </w:pPr>
      <w:r w:rsidRPr="00FA23C4">
        <w:rPr>
          <w:rFonts w:ascii="Helvetica" w:hAnsi="Helvetica" w:cs="Helvetica"/>
        </w:rPr>
        <w:t>• GDP is the market value of all final goods and services produced within a country in a given period of time (loosely speaking, it is how much a country is producing).</w:t>
      </w:r>
    </w:p>
    <w:p w14:paraId="1F39695A" w14:textId="77777777" w:rsidR="00FA23C4" w:rsidRDefault="00FA23C4" w:rsidP="00FA23C4">
      <w:pPr>
        <w:widowControl w:val="0"/>
        <w:autoSpaceDE w:val="0"/>
        <w:autoSpaceDN w:val="0"/>
        <w:adjustRightInd w:val="0"/>
        <w:spacing w:after="240"/>
        <w:rPr>
          <w:rFonts w:ascii="Helvetica" w:hAnsi="Helvetica" w:cs="Helvetica"/>
        </w:rPr>
      </w:pPr>
      <w:r w:rsidRPr="00FA23C4">
        <w:rPr>
          <w:rFonts w:ascii="Helvetica" w:hAnsi="Helvetica" w:cs="Helvetica"/>
        </w:rPr>
        <w:t>• Statistics Canada releases data on national and provincial GDP every three months.</w:t>
      </w:r>
    </w:p>
    <w:p w14:paraId="788B62CE" w14:textId="77777777" w:rsidR="00FA23C4" w:rsidRPr="00FA23C4" w:rsidRDefault="00FA23C4" w:rsidP="00FA23C4">
      <w:pPr>
        <w:pStyle w:val="NoteLevel1"/>
        <w:rPr>
          <w:b/>
          <w:highlight w:val="yellow"/>
        </w:rPr>
      </w:pPr>
      <w:r w:rsidRPr="00FA23C4">
        <w:rPr>
          <w:b/>
          <w:highlight w:val="yellow"/>
        </w:rPr>
        <w:t>The Measurement of GDP</w:t>
      </w:r>
    </w:p>
    <w:p w14:paraId="165A731F" w14:textId="77777777" w:rsidR="00FA23C4" w:rsidRPr="00367597" w:rsidRDefault="00FA23C4" w:rsidP="00FA23C4">
      <w:pPr>
        <w:pStyle w:val="NoteLevel1"/>
        <w:rPr>
          <w:b/>
        </w:rPr>
      </w:pPr>
    </w:p>
    <w:p w14:paraId="26FF3086" w14:textId="77777777" w:rsidR="00FA23C4" w:rsidRPr="00367597" w:rsidRDefault="00FA23C4" w:rsidP="00FA23C4">
      <w:pPr>
        <w:pStyle w:val="NoteLevel1"/>
      </w:pPr>
      <w:r w:rsidRPr="00367597">
        <w:t>From the definition of GDP</w:t>
      </w:r>
    </w:p>
    <w:p w14:paraId="26F54A5D" w14:textId="77777777" w:rsidR="00FA23C4" w:rsidRPr="00367597" w:rsidRDefault="00FA23C4" w:rsidP="00FA23C4">
      <w:pPr>
        <w:pStyle w:val="NoteLevel1"/>
      </w:pPr>
      <w:r w:rsidRPr="00367597">
        <w:t>• “GDP is the Market Value . . .”</w:t>
      </w:r>
    </w:p>
    <w:p w14:paraId="2B32A8C7" w14:textId="77777777" w:rsidR="00FA23C4" w:rsidRDefault="00FA23C4" w:rsidP="00FA23C4">
      <w:pPr>
        <w:pStyle w:val="NoteLevel1"/>
      </w:pPr>
      <w:r w:rsidRPr="00367597">
        <w:t>– Output is valued at market prices.</w:t>
      </w:r>
    </w:p>
    <w:p w14:paraId="5181AFB6" w14:textId="77777777" w:rsidR="00FA23C4" w:rsidRPr="00367597" w:rsidRDefault="00FA23C4" w:rsidP="00FA23C4">
      <w:pPr>
        <w:pStyle w:val="NoteLevel1"/>
      </w:pPr>
    </w:p>
    <w:p w14:paraId="773EB5A7" w14:textId="77777777" w:rsidR="00FA23C4" w:rsidRPr="00367597" w:rsidRDefault="00FA23C4" w:rsidP="00FA23C4">
      <w:pPr>
        <w:pStyle w:val="NoteLevel1"/>
      </w:pPr>
      <w:r w:rsidRPr="00367597">
        <w:t xml:space="preserve">• </w:t>
      </w:r>
      <w:proofErr w:type="gramStart"/>
      <w:r w:rsidRPr="00367597">
        <w:t>“.</w:t>
      </w:r>
      <w:proofErr w:type="gramEnd"/>
      <w:r w:rsidRPr="00367597">
        <w:t xml:space="preserve"> . . Of All Final . . .”</w:t>
      </w:r>
    </w:p>
    <w:p w14:paraId="3BCBAE05" w14:textId="77777777" w:rsidR="00FA23C4" w:rsidRDefault="00FA23C4" w:rsidP="00FA23C4">
      <w:pPr>
        <w:pStyle w:val="NoteLevel1"/>
      </w:pPr>
      <w:r w:rsidRPr="00367597">
        <w:t>– It records only the value of final goods, not intermediate goods (the value is counted only once).</w:t>
      </w:r>
    </w:p>
    <w:p w14:paraId="0FDFD474" w14:textId="77777777" w:rsidR="00FA23C4" w:rsidRPr="00367597" w:rsidRDefault="00FA23C4" w:rsidP="00FA23C4">
      <w:pPr>
        <w:pStyle w:val="NoteLevel1"/>
      </w:pPr>
    </w:p>
    <w:p w14:paraId="18E6296E" w14:textId="77777777" w:rsidR="00FA23C4" w:rsidRPr="00367597" w:rsidRDefault="00FA23C4" w:rsidP="00FA23C4">
      <w:pPr>
        <w:pStyle w:val="NoteLevel1"/>
      </w:pPr>
      <w:r w:rsidRPr="00367597">
        <w:t xml:space="preserve">• </w:t>
      </w:r>
      <w:proofErr w:type="gramStart"/>
      <w:r w:rsidRPr="00367597">
        <w:t>“.</w:t>
      </w:r>
      <w:proofErr w:type="gramEnd"/>
      <w:r w:rsidRPr="00367597">
        <w:t xml:space="preserve"> . . Goods and Services . . . “</w:t>
      </w:r>
    </w:p>
    <w:p w14:paraId="50D018C8" w14:textId="77777777" w:rsidR="00FA23C4" w:rsidRPr="00367597" w:rsidRDefault="00FA23C4" w:rsidP="00FA23C4">
      <w:pPr>
        <w:pStyle w:val="NoteLevel1"/>
      </w:pPr>
      <w:r w:rsidRPr="00367597">
        <w:t xml:space="preserve">– It includes both tangible goods (food, clothing, cars) and intangible services (haircuts, </w:t>
      </w:r>
      <w:proofErr w:type="spellStart"/>
      <w:r w:rsidRPr="00367597">
        <w:t>etc</w:t>
      </w:r>
      <w:proofErr w:type="spellEnd"/>
      <w:r w:rsidRPr="00367597">
        <w:t>)</w:t>
      </w:r>
    </w:p>
    <w:p w14:paraId="5A5396DB" w14:textId="77777777" w:rsidR="00FA23C4" w:rsidRDefault="00FA23C4" w:rsidP="00FA23C4">
      <w:pPr>
        <w:widowControl w:val="0"/>
        <w:autoSpaceDE w:val="0"/>
        <w:autoSpaceDN w:val="0"/>
        <w:adjustRightInd w:val="0"/>
        <w:spacing w:after="240"/>
        <w:rPr>
          <w:rFonts w:ascii="Helvetica" w:hAnsi="Helvetica" w:cs="Helvetica"/>
        </w:rPr>
      </w:pPr>
    </w:p>
    <w:p w14:paraId="53CF4678" w14:textId="77777777" w:rsidR="00FA23C4" w:rsidRPr="00367597" w:rsidRDefault="00FA23C4" w:rsidP="00FA23C4">
      <w:pPr>
        <w:pStyle w:val="NoteLevel1"/>
      </w:pPr>
      <w:r w:rsidRPr="00367597">
        <w:lastRenderedPageBreak/>
        <w:t xml:space="preserve">• </w:t>
      </w:r>
      <w:proofErr w:type="gramStart"/>
      <w:r w:rsidRPr="00367597">
        <w:t>“.</w:t>
      </w:r>
      <w:proofErr w:type="gramEnd"/>
      <w:r w:rsidRPr="00367597">
        <w:t xml:space="preserve"> . . Produced . . .”</w:t>
      </w:r>
    </w:p>
    <w:p w14:paraId="51CF4D8C" w14:textId="77777777" w:rsidR="00FA23C4" w:rsidRPr="00367597" w:rsidRDefault="00FA23C4" w:rsidP="00FA23C4">
      <w:pPr>
        <w:pStyle w:val="NoteLevel1"/>
      </w:pPr>
      <w:r w:rsidRPr="00367597">
        <w:t xml:space="preserve">– It includes goods and services currently produced, not transactions involving goods </w:t>
      </w:r>
    </w:p>
    <w:p w14:paraId="18DED98A" w14:textId="77777777" w:rsidR="00FA23C4" w:rsidRPr="00367597" w:rsidRDefault="00FA23C4" w:rsidP="00FA23C4">
      <w:pPr>
        <w:pStyle w:val="NoteLevel1"/>
      </w:pPr>
      <w:proofErr w:type="gramStart"/>
      <w:r w:rsidRPr="00367597">
        <w:t>produced</w:t>
      </w:r>
      <w:proofErr w:type="gramEnd"/>
      <w:r w:rsidRPr="00367597">
        <w:t xml:space="preserve"> in the past.</w:t>
      </w:r>
    </w:p>
    <w:p w14:paraId="384C4944" w14:textId="77777777" w:rsidR="00FA23C4" w:rsidRPr="00367597" w:rsidRDefault="00FA23C4" w:rsidP="00FA23C4">
      <w:pPr>
        <w:pStyle w:val="NoteLevel1"/>
      </w:pPr>
      <w:r w:rsidRPr="00367597">
        <w:t>• “ . . . Within a Country . . .”</w:t>
      </w:r>
    </w:p>
    <w:p w14:paraId="61A39024" w14:textId="77777777" w:rsidR="00FA23C4" w:rsidRPr="00367597" w:rsidRDefault="00FA23C4" w:rsidP="00FA23C4">
      <w:pPr>
        <w:pStyle w:val="NoteLevel1"/>
      </w:pPr>
      <w:r w:rsidRPr="00367597">
        <w:t>– It measures the value of production within the geographic confines of a country.</w:t>
      </w:r>
    </w:p>
    <w:p w14:paraId="5ADD9822" w14:textId="77777777" w:rsidR="00FA23C4" w:rsidRPr="00367597" w:rsidRDefault="00FA23C4" w:rsidP="00FA23C4">
      <w:pPr>
        <w:pStyle w:val="NoteLevel1"/>
      </w:pPr>
      <w:r w:rsidRPr="00367597">
        <w:t xml:space="preserve">• </w:t>
      </w:r>
      <w:proofErr w:type="gramStart"/>
      <w:r w:rsidRPr="00367597">
        <w:t>“.</w:t>
      </w:r>
      <w:proofErr w:type="gramEnd"/>
      <w:r w:rsidRPr="00367597">
        <w:t xml:space="preserve"> . . In a Given Period of Time.”</w:t>
      </w:r>
    </w:p>
    <w:p w14:paraId="02222F24" w14:textId="77777777" w:rsidR="00FA23C4" w:rsidRPr="00367597" w:rsidRDefault="00FA23C4" w:rsidP="00FA23C4">
      <w:pPr>
        <w:pStyle w:val="NoteLevel1"/>
      </w:pPr>
      <w:r w:rsidRPr="00367597">
        <w:t>– It measures the value of production that takes place within a specific interval of time, usually a year or a quarter (three months).</w:t>
      </w:r>
    </w:p>
    <w:p w14:paraId="747722EF" w14:textId="77777777" w:rsidR="00FA23C4" w:rsidRDefault="00FA23C4" w:rsidP="00FA23C4">
      <w:pPr>
        <w:widowControl w:val="0"/>
        <w:autoSpaceDE w:val="0"/>
        <w:autoSpaceDN w:val="0"/>
        <w:adjustRightInd w:val="0"/>
        <w:spacing w:after="240"/>
        <w:rPr>
          <w:rFonts w:ascii="Times" w:hAnsi="Times" w:cs="Times"/>
        </w:rPr>
      </w:pPr>
    </w:p>
    <w:p w14:paraId="19842723" w14:textId="77777777" w:rsidR="00FA23C4" w:rsidRPr="00FA23C4" w:rsidRDefault="00FA23C4" w:rsidP="00FA23C4">
      <w:pPr>
        <w:pStyle w:val="NoteLevel1"/>
        <w:rPr>
          <w:b/>
          <w:highlight w:val="yellow"/>
        </w:rPr>
      </w:pPr>
      <w:r w:rsidRPr="00FA23C4">
        <w:rPr>
          <w:b/>
          <w:highlight w:val="yellow"/>
        </w:rPr>
        <w:t>The Components of GDP</w:t>
      </w:r>
    </w:p>
    <w:p w14:paraId="7DDE1AF0" w14:textId="77777777" w:rsidR="00FA23C4" w:rsidRPr="00367597" w:rsidRDefault="00FA23C4" w:rsidP="00FA23C4">
      <w:pPr>
        <w:pStyle w:val="NoteLevel1"/>
        <w:rPr>
          <w:b/>
        </w:rPr>
      </w:pPr>
    </w:p>
    <w:p w14:paraId="4CBC765A" w14:textId="77777777" w:rsidR="00FA23C4" w:rsidRPr="00367597" w:rsidRDefault="00FA23C4" w:rsidP="00FA23C4">
      <w:pPr>
        <w:pStyle w:val="NoteLevel1"/>
      </w:pPr>
      <w:r w:rsidRPr="00367597">
        <w:t>• GDP includes all items produced in the economy and sold legally in markets.</w:t>
      </w:r>
    </w:p>
    <w:p w14:paraId="75153CA0" w14:textId="77777777" w:rsidR="00FA23C4" w:rsidRPr="00367597" w:rsidRDefault="00FA23C4" w:rsidP="00FA23C4">
      <w:pPr>
        <w:pStyle w:val="NoteLevel1"/>
      </w:pPr>
      <w:r w:rsidRPr="00367597">
        <w:t>• What Is Not Counted in GDP?</w:t>
      </w:r>
    </w:p>
    <w:p w14:paraId="4AC3AF79" w14:textId="77777777" w:rsidR="00FA23C4" w:rsidRPr="00367597" w:rsidRDefault="00FA23C4" w:rsidP="00FA23C4">
      <w:pPr>
        <w:pStyle w:val="NoteLevel1"/>
      </w:pPr>
      <w:r w:rsidRPr="00367597">
        <w:t>– GDP excludes most items that are produced and consumed at home and that never enter the marketplace (for example, taking care of kids, cleaning the house, cutting the grass).</w:t>
      </w:r>
    </w:p>
    <w:p w14:paraId="502F9DC8" w14:textId="77777777" w:rsidR="00FA23C4" w:rsidRPr="00367597" w:rsidRDefault="00FA23C4" w:rsidP="00FA23C4">
      <w:pPr>
        <w:pStyle w:val="NoteLevel1"/>
      </w:pPr>
      <w:r w:rsidRPr="00367597">
        <w:t>– It excludes items produced and sold illicitly, such as illegal drugs.</w:t>
      </w:r>
    </w:p>
    <w:p w14:paraId="4DC4DFEA" w14:textId="77777777" w:rsidR="00FA23C4" w:rsidRPr="00367597" w:rsidRDefault="00FA23C4" w:rsidP="00FA23C4">
      <w:pPr>
        <w:pStyle w:val="NoteLevel1"/>
      </w:pPr>
      <w:r w:rsidRPr="00367597">
        <w:t>• GDP (Y) is the sum of the following:</w:t>
      </w:r>
    </w:p>
    <w:p w14:paraId="14CF012E" w14:textId="77777777" w:rsidR="00FA23C4" w:rsidRPr="00367597" w:rsidRDefault="00FA23C4" w:rsidP="00FA23C4">
      <w:pPr>
        <w:pStyle w:val="NoteLevel1"/>
      </w:pPr>
      <w:r w:rsidRPr="00367597">
        <w:t>– Consumption (C)</w:t>
      </w:r>
    </w:p>
    <w:p w14:paraId="646D0E23" w14:textId="77777777" w:rsidR="00FA23C4" w:rsidRPr="00367597" w:rsidRDefault="00FA23C4" w:rsidP="00FA23C4">
      <w:pPr>
        <w:pStyle w:val="NoteLevel1"/>
      </w:pPr>
      <w:r w:rsidRPr="00367597">
        <w:t>– Investment (I)</w:t>
      </w:r>
    </w:p>
    <w:p w14:paraId="46C4390B" w14:textId="77777777" w:rsidR="00FA23C4" w:rsidRPr="00367597" w:rsidRDefault="00FA23C4" w:rsidP="00FA23C4">
      <w:pPr>
        <w:pStyle w:val="NoteLevel1"/>
      </w:pPr>
      <w:r w:rsidRPr="00367597">
        <w:t>– Government Purchases (G)</w:t>
      </w:r>
    </w:p>
    <w:p w14:paraId="70CD3D26" w14:textId="77777777" w:rsidR="00FA23C4" w:rsidRPr="00367597" w:rsidRDefault="00FA23C4" w:rsidP="00FA23C4">
      <w:pPr>
        <w:pStyle w:val="NoteLevel1"/>
      </w:pPr>
      <w:r w:rsidRPr="00367597">
        <w:t>– Net Exports (NX)</w:t>
      </w:r>
    </w:p>
    <w:p w14:paraId="0CAFD910" w14:textId="77777777" w:rsidR="00FA23C4" w:rsidRPr="00367597" w:rsidRDefault="00FA23C4" w:rsidP="00FA23C4">
      <w:pPr>
        <w:pStyle w:val="NoteLevel1"/>
        <w:rPr>
          <w:b/>
          <w:i/>
          <w:u w:val="single"/>
        </w:rPr>
      </w:pPr>
      <w:r w:rsidRPr="00367597">
        <w:rPr>
          <w:b/>
          <w:i/>
          <w:u w:val="single"/>
        </w:rPr>
        <w:t>Y = C + I + G + NX</w:t>
      </w:r>
    </w:p>
    <w:p w14:paraId="5126F0D6" w14:textId="77777777" w:rsidR="00FA23C4" w:rsidRPr="00367597" w:rsidRDefault="00FA23C4" w:rsidP="00FA23C4">
      <w:pPr>
        <w:pStyle w:val="NoteLevel1"/>
      </w:pPr>
    </w:p>
    <w:p w14:paraId="5DF21A28" w14:textId="77777777" w:rsidR="00FA23C4" w:rsidRPr="00367597" w:rsidRDefault="00FA23C4" w:rsidP="00FA23C4">
      <w:pPr>
        <w:pStyle w:val="NoteLevel1"/>
      </w:pPr>
      <w:r w:rsidRPr="00367597">
        <w:t xml:space="preserve">CONSUMPTION (C): </w:t>
      </w:r>
    </w:p>
    <w:p w14:paraId="2BE25742" w14:textId="77777777" w:rsidR="00FA23C4" w:rsidRPr="00367597" w:rsidRDefault="00FA23C4" w:rsidP="00FA23C4">
      <w:pPr>
        <w:pStyle w:val="NoteLevel1"/>
      </w:pPr>
      <w:r w:rsidRPr="00367597">
        <w:t>– The spending by households on goods and services, with the exception of purchases of new housing</w:t>
      </w:r>
    </w:p>
    <w:p w14:paraId="253A59F1" w14:textId="77777777" w:rsidR="00FA23C4" w:rsidRPr="00367597" w:rsidRDefault="00FA23C4" w:rsidP="00FA23C4">
      <w:pPr>
        <w:pStyle w:val="NoteLevel1"/>
      </w:pPr>
      <w:r w:rsidRPr="00367597">
        <w:t>INVESTMENT (I):</w:t>
      </w:r>
    </w:p>
    <w:p w14:paraId="4A9939A8" w14:textId="77777777" w:rsidR="00FA23C4" w:rsidRPr="00367597" w:rsidRDefault="00FA23C4" w:rsidP="00FA23C4">
      <w:pPr>
        <w:pStyle w:val="NoteLevel1"/>
      </w:pPr>
      <w:r w:rsidRPr="00367597">
        <w:t>– The spending on capital equipment, inventories, and structures, including new housing.</w:t>
      </w:r>
    </w:p>
    <w:p w14:paraId="7345CA54" w14:textId="77777777" w:rsidR="00FA23C4" w:rsidRPr="00367597" w:rsidRDefault="00FA23C4" w:rsidP="00FA23C4">
      <w:pPr>
        <w:pStyle w:val="NoteLevel1"/>
      </w:pPr>
      <w:r w:rsidRPr="00367597">
        <w:t xml:space="preserve">GOVERNMENT </w:t>
      </w:r>
      <w:proofErr w:type="gramStart"/>
      <w:r w:rsidRPr="00367597">
        <w:t>PURCHASES(</w:t>
      </w:r>
      <w:proofErr w:type="gramEnd"/>
      <w:r w:rsidRPr="00367597">
        <w:t>P):</w:t>
      </w:r>
    </w:p>
    <w:p w14:paraId="576FF2B9" w14:textId="77777777" w:rsidR="00FA23C4" w:rsidRPr="00367597" w:rsidRDefault="00FA23C4" w:rsidP="00FA23C4">
      <w:pPr>
        <w:pStyle w:val="NoteLevel1"/>
      </w:pPr>
      <w:r w:rsidRPr="00367597">
        <w:t>– The spending on goods and services by local, state, and federal governments.</w:t>
      </w:r>
    </w:p>
    <w:p w14:paraId="7CBF86EF" w14:textId="77777777" w:rsidR="00FA23C4" w:rsidRPr="00367597" w:rsidRDefault="00FA23C4" w:rsidP="00FA23C4">
      <w:pPr>
        <w:pStyle w:val="NoteLevel1"/>
      </w:pPr>
      <w:r w:rsidRPr="00367597">
        <w:t>– Does not include transfer payments (e.g., welfare, old age pension) because they are not made in exchange for currently produced goods or services.</w:t>
      </w:r>
    </w:p>
    <w:p w14:paraId="5AA875F5" w14:textId="77777777" w:rsidR="00FA23C4" w:rsidRPr="00367597" w:rsidRDefault="00FA23C4" w:rsidP="00FA23C4">
      <w:pPr>
        <w:pStyle w:val="NoteLevel1"/>
      </w:pPr>
      <w:r w:rsidRPr="00367597">
        <w:t>NET EXPORTS (NX):</w:t>
      </w:r>
    </w:p>
    <w:p w14:paraId="0BC23104" w14:textId="77777777" w:rsidR="00FA23C4" w:rsidRPr="00367597" w:rsidRDefault="00FA23C4" w:rsidP="00FA23C4">
      <w:pPr>
        <w:pStyle w:val="NoteLevel1"/>
      </w:pPr>
      <w:r w:rsidRPr="00367597">
        <w:t>- Exports minus imports</w:t>
      </w:r>
    </w:p>
    <w:p w14:paraId="33DF2758" w14:textId="77777777" w:rsidR="00FA23C4" w:rsidRPr="00367597" w:rsidRDefault="00FA23C4" w:rsidP="00FA23C4">
      <w:pPr>
        <w:pStyle w:val="NoteLevel1"/>
      </w:pPr>
    </w:p>
    <w:p w14:paraId="12F519FD" w14:textId="77777777" w:rsidR="00FA23C4" w:rsidRPr="00367597" w:rsidRDefault="00FA23C4" w:rsidP="00FA23C4">
      <w:pPr>
        <w:pStyle w:val="NoteLevel1"/>
      </w:pPr>
    </w:p>
    <w:p w14:paraId="5FF2A92B" w14:textId="77777777" w:rsidR="00FA23C4" w:rsidRPr="00367597" w:rsidRDefault="00FA23C4" w:rsidP="00FA23C4">
      <w:pPr>
        <w:pStyle w:val="NoteLevel1"/>
        <w:rPr>
          <w:b/>
        </w:rPr>
      </w:pPr>
    </w:p>
    <w:p w14:paraId="7B50C18A" w14:textId="77777777" w:rsidR="00FA23C4" w:rsidRPr="00367597" w:rsidRDefault="00FA23C4" w:rsidP="00FA23C4">
      <w:pPr>
        <w:pStyle w:val="NoteLevel1"/>
        <w:rPr>
          <w:b/>
        </w:rPr>
      </w:pPr>
    </w:p>
    <w:p w14:paraId="641DD30D" w14:textId="77777777" w:rsidR="00FA23C4" w:rsidRPr="00367597" w:rsidRDefault="00FA23C4" w:rsidP="00FA23C4">
      <w:pPr>
        <w:pStyle w:val="NoteLevel1"/>
        <w:rPr>
          <w:b/>
        </w:rPr>
      </w:pPr>
    </w:p>
    <w:p w14:paraId="673686BE" w14:textId="77777777" w:rsidR="00FA23C4" w:rsidRPr="00FA23C4" w:rsidRDefault="00FA23C4" w:rsidP="00FA23C4">
      <w:pPr>
        <w:pStyle w:val="NoteLevel1"/>
        <w:rPr>
          <w:b/>
          <w:highlight w:val="yellow"/>
        </w:rPr>
      </w:pPr>
      <w:r w:rsidRPr="00FA23C4">
        <w:rPr>
          <w:b/>
          <w:highlight w:val="yellow"/>
        </w:rPr>
        <w:t>GDP Measures both Income and Expenditure</w:t>
      </w:r>
    </w:p>
    <w:p w14:paraId="31DC0BE1" w14:textId="77777777" w:rsidR="00FA23C4" w:rsidRPr="00367597" w:rsidRDefault="00FA23C4" w:rsidP="00FA23C4">
      <w:pPr>
        <w:pStyle w:val="NoteLevel1"/>
        <w:rPr>
          <w:i/>
          <w:u w:val="single"/>
        </w:rPr>
      </w:pPr>
      <w:r w:rsidRPr="00367597">
        <w:rPr>
          <w:i/>
          <w:u w:val="single"/>
        </w:rPr>
        <w:t>Note:</w:t>
      </w:r>
    </w:p>
    <w:p w14:paraId="61C07CF2" w14:textId="77777777" w:rsidR="00FA23C4" w:rsidRPr="00367597" w:rsidRDefault="00FA23C4" w:rsidP="00FA23C4">
      <w:pPr>
        <w:pStyle w:val="NoteLevel1"/>
        <w:rPr>
          <w:i/>
          <w:u w:val="single"/>
        </w:rPr>
      </w:pPr>
      <w:r w:rsidRPr="00367597">
        <w:t>• GDP measures two things at once</w:t>
      </w:r>
    </w:p>
    <w:p w14:paraId="30863152" w14:textId="77777777" w:rsidR="00FA23C4" w:rsidRPr="00367597" w:rsidRDefault="00FA23C4" w:rsidP="00FA23C4">
      <w:pPr>
        <w:pStyle w:val="NoteLevel1"/>
      </w:pPr>
      <w:r w:rsidRPr="00367597">
        <w:t>– Total income of everyone in the economy</w:t>
      </w:r>
    </w:p>
    <w:p w14:paraId="271EF5BA" w14:textId="77777777" w:rsidR="00FA23C4" w:rsidRPr="00367597" w:rsidRDefault="00FA23C4" w:rsidP="00FA23C4">
      <w:pPr>
        <w:pStyle w:val="NoteLevel1"/>
      </w:pPr>
      <w:r w:rsidRPr="00367597">
        <w:t>– Total expenditure on the economy’s output of goods and services</w:t>
      </w:r>
    </w:p>
    <w:p w14:paraId="69C5995D" w14:textId="77777777" w:rsidR="00FA23C4" w:rsidRPr="00367597" w:rsidRDefault="00FA23C4" w:rsidP="00FA23C4">
      <w:pPr>
        <w:pStyle w:val="NoteLevel1"/>
      </w:pPr>
      <w:r w:rsidRPr="00367597">
        <w:t>• For an economy as a whole, income must equal expenditure because:</w:t>
      </w:r>
    </w:p>
    <w:p w14:paraId="5C9978D9" w14:textId="77777777" w:rsidR="00FA23C4" w:rsidRPr="00367597" w:rsidRDefault="00FA23C4" w:rsidP="00FA23C4">
      <w:pPr>
        <w:pStyle w:val="NoteLevel1"/>
      </w:pPr>
      <w:r w:rsidRPr="00367597">
        <w:t>– Every transaction has a buyer and a seller.</w:t>
      </w:r>
    </w:p>
    <w:p w14:paraId="06BE0489" w14:textId="77777777" w:rsidR="00FA23C4" w:rsidRPr="00367597" w:rsidRDefault="00FA23C4" w:rsidP="00FA23C4">
      <w:pPr>
        <w:pStyle w:val="NoteLevel1"/>
      </w:pPr>
      <w:r w:rsidRPr="00367597">
        <w:t>– Every dollar of spending by some buyer is a dollar of income for some seller.</w:t>
      </w:r>
    </w:p>
    <w:p w14:paraId="42C0BE3B" w14:textId="77777777" w:rsidR="00FA23C4" w:rsidRPr="00367597" w:rsidRDefault="00FA23C4" w:rsidP="00FA23C4">
      <w:pPr>
        <w:pStyle w:val="NoteLevel1"/>
      </w:pPr>
    </w:p>
    <w:p w14:paraId="774EBBB1" w14:textId="77777777" w:rsidR="00FA23C4" w:rsidRPr="00367597" w:rsidRDefault="00FA23C4" w:rsidP="00FA23C4">
      <w:pPr>
        <w:pStyle w:val="NoteLevel1"/>
      </w:pPr>
      <w:r w:rsidRPr="00367597">
        <w:t>Read the part on the Circular-Flow diagram in the text (pages 98-99)</w:t>
      </w:r>
    </w:p>
    <w:p w14:paraId="22836279" w14:textId="77777777" w:rsidR="00FA23C4" w:rsidRPr="00367597" w:rsidRDefault="00FA23C4" w:rsidP="00FA23C4">
      <w:pPr>
        <w:pStyle w:val="NoteLevel1"/>
      </w:pPr>
    </w:p>
    <w:p w14:paraId="25658876" w14:textId="77777777" w:rsidR="00FA23C4" w:rsidRPr="00367597" w:rsidRDefault="00FA23C4" w:rsidP="00FA23C4">
      <w:pPr>
        <w:pStyle w:val="NoteLevel1"/>
      </w:pPr>
    </w:p>
    <w:p w14:paraId="4330DBCD" w14:textId="77777777" w:rsidR="00FA23C4" w:rsidRPr="00FA23C4" w:rsidRDefault="00FA23C4" w:rsidP="00FA23C4">
      <w:pPr>
        <w:pStyle w:val="NoteLevel1"/>
        <w:rPr>
          <w:b/>
          <w:highlight w:val="yellow"/>
        </w:rPr>
      </w:pPr>
      <w:r w:rsidRPr="00FA23C4">
        <w:rPr>
          <w:b/>
          <w:highlight w:val="yellow"/>
        </w:rPr>
        <w:t>Canadian GDP and Its Components, 2008</w:t>
      </w:r>
    </w:p>
    <w:p w14:paraId="446D2582" w14:textId="77777777" w:rsidR="00FA23C4" w:rsidRPr="00367597" w:rsidRDefault="00FA23C4" w:rsidP="00FA23C4">
      <w:pPr>
        <w:pStyle w:val="NoteLevel1"/>
      </w:pPr>
      <w:r w:rsidRPr="00367597">
        <w:t>See (Table 5.1, p.105)</w:t>
      </w:r>
    </w:p>
    <w:p w14:paraId="2A44C47E" w14:textId="77777777" w:rsidR="00FA23C4" w:rsidRPr="00367597" w:rsidRDefault="00FA23C4" w:rsidP="00FA23C4">
      <w:pPr>
        <w:pStyle w:val="NoteLevel1"/>
        <w:rPr>
          <w:b/>
        </w:rPr>
      </w:pPr>
    </w:p>
    <w:p w14:paraId="2B32EE91" w14:textId="77777777" w:rsidR="00FA23C4" w:rsidRPr="00FA23C4" w:rsidRDefault="00FA23C4" w:rsidP="00FA23C4">
      <w:pPr>
        <w:pStyle w:val="NoteLevel1"/>
        <w:rPr>
          <w:b/>
          <w:highlight w:val="yellow"/>
        </w:rPr>
      </w:pPr>
      <w:r w:rsidRPr="00FA23C4">
        <w:rPr>
          <w:b/>
          <w:highlight w:val="yellow"/>
        </w:rPr>
        <w:t>Examples—What Is the Impact on GDP?</w:t>
      </w:r>
    </w:p>
    <w:p w14:paraId="5BF6ED84" w14:textId="77777777" w:rsidR="00FA23C4" w:rsidRPr="00367597" w:rsidRDefault="00FA23C4" w:rsidP="00FA23C4">
      <w:pPr>
        <w:pStyle w:val="NoteLevel1"/>
      </w:pPr>
      <w:r w:rsidRPr="00367597">
        <w:t xml:space="preserve">A. Debbie spends $200 to buy her husband dinner </w:t>
      </w:r>
    </w:p>
    <w:p w14:paraId="2B02CDAD" w14:textId="77777777" w:rsidR="00FA23C4" w:rsidRPr="00367597" w:rsidRDefault="00FA23C4" w:rsidP="00FA23C4">
      <w:pPr>
        <w:pStyle w:val="NoteLevel1"/>
      </w:pPr>
      <w:r w:rsidRPr="00367597">
        <w:t xml:space="preserve">Consumption and GDP rise by $200.  </w:t>
      </w:r>
    </w:p>
    <w:p w14:paraId="25992ED4" w14:textId="77777777" w:rsidR="00FA23C4" w:rsidRPr="00367597" w:rsidRDefault="00FA23C4" w:rsidP="00FA23C4">
      <w:pPr>
        <w:pStyle w:val="NoteLevel1"/>
      </w:pPr>
      <w:r w:rsidRPr="00367597">
        <w:t xml:space="preserve">B. Sarah spends $1800 on a new laptop to use in her publishing business.  The laptop was built in China.  </w:t>
      </w:r>
    </w:p>
    <w:p w14:paraId="00A651B6" w14:textId="77777777" w:rsidR="00FA23C4" w:rsidRPr="00367597" w:rsidRDefault="00FA23C4" w:rsidP="00FA23C4">
      <w:pPr>
        <w:pStyle w:val="NoteLevel1"/>
      </w:pPr>
      <w:r w:rsidRPr="00367597">
        <w:t>Investment rises by $1800, net exports fall by $1800, GDP is unchanged.</w:t>
      </w:r>
    </w:p>
    <w:p w14:paraId="07996CAA" w14:textId="77777777" w:rsidR="00FA23C4" w:rsidRPr="00367597" w:rsidRDefault="00FA23C4" w:rsidP="00FA23C4">
      <w:pPr>
        <w:pStyle w:val="NoteLevel1"/>
      </w:pPr>
      <w:r w:rsidRPr="00367597">
        <w:t>C. General Motors builds $500 million worth of cars, but consumers only buy $470 million of them.</w:t>
      </w:r>
    </w:p>
    <w:p w14:paraId="23EA7C6B" w14:textId="77777777" w:rsidR="00FA23C4" w:rsidRPr="00367597" w:rsidRDefault="00FA23C4" w:rsidP="00FA23C4">
      <w:pPr>
        <w:pStyle w:val="NoteLevel1"/>
      </w:pPr>
      <w:r w:rsidRPr="00367597">
        <w:t xml:space="preserve">Consumption rises by $470 million, inventory investment rises by$30 million, and GDP rises by $500 million. </w:t>
      </w:r>
    </w:p>
    <w:p w14:paraId="75B3DEDC" w14:textId="77777777" w:rsidR="00FA23C4" w:rsidRPr="00367597" w:rsidRDefault="00FA23C4" w:rsidP="00FA23C4">
      <w:pPr>
        <w:pStyle w:val="NoteLevel1"/>
      </w:pPr>
      <w:r w:rsidRPr="00367597">
        <w:t xml:space="preserve">D. Jane spends $1200 on a computer to use in her editing business. </w:t>
      </w:r>
    </w:p>
    <w:p w14:paraId="10799925" w14:textId="77777777" w:rsidR="00FA23C4" w:rsidRPr="00367597" w:rsidRDefault="00FA23C4" w:rsidP="00FA23C4">
      <w:pPr>
        <w:pStyle w:val="NoteLevel1"/>
      </w:pPr>
      <w:r w:rsidRPr="00367597">
        <w:t>She got last year’s model on sale for a great price from a local manufacturer. Investment in machinery and equipment by increases $1200 but inventory decreases by $1200.  So, the total effect on current investment and current GDP is zero.</w:t>
      </w:r>
    </w:p>
    <w:p w14:paraId="23F4DC03" w14:textId="77777777" w:rsidR="00FA23C4" w:rsidRPr="00367597" w:rsidRDefault="00FA23C4" w:rsidP="00FA23C4">
      <w:pPr>
        <w:pStyle w:val="NoteLevel1"/>
        <w:rPr>
          <w:b/>
        </w:rPr>
      </w:pPr>
    </w:p>
    <w:p w14:paraId="03A92214" w14:textId="77777777" w:rsidR="00FA23C4" w:rsidRPr="00FA23C4" w:rsidRDefault="00FA23C4" w:rsidP="00FA23C4">
      <w:pPr>
        <w:pStyle w:val="NoteLevel1"/>
        <w:rPr>
          <w:b/>
          <w:highlight w:val="yellow"/>
        </w:rPr>
      </w:pPr>
      <w:r w:rsidRPr="00FA23C4">
        <w:rPr>
          <w:b/>
          <w:highlight w:val="yellow"/>
        </w:rPr>
        <w:t xml:space="preserve">Real </w:t>
      </w:r>
      <w:proofErr w:type="spellStart"/>
      <w:r w:rsidRPr="00FA23C4">
        <w:rPr>
          <w:b/>
          <w:highlight w:val="yellow"/>
        </w:rPr>
        <w:t>vs</w:t>
      </w:r>
      <w:proofErr w:type="spellEnd"/>
      <w:r w:rsidRPr="00FA23C4">
        <w:rPr>
          <w:b/>
          <w:highlight w:val="yellow"/>
        </w:rPr>
        <w:t xml:space="preserve"> Nominal GDP</w:t>
      </w:r>
    </w:p>
    <w:p w14:paraId="0A8D1B95" w14:textId="77777777" w:rsidR="00FA23C4" w:rsidRPr="00367597" w:rsidRDefault="00FA23C4" w:rsidP="00FA23C4">
      <w:pPr>
        <w:pStyle w:val="NoteLevel1"/>
      </w:pPr>
      <w:r w:rsidRPr="00367597">
        <w:t>• If GDP rises from one year to the next, one of two things must be true</w:t>
      </w:r>
    </w:p>
    <w:p w14:paraId="6267CD16" w14:textId="77777777" w:rsidR="00FA23C4" w:rsidRPr="00367597" w:rsidRDefault="00FA23C4" w:rsidP="00FA23C4">
      <w:pPr>
        <w:pStyle w:val="NoteLevel1"/>
      </w:pPr>
      <w:r w:rsidRPr="00367597">
        <w:t>– The economy is producing more goods and services</w:t>
      </w:r>
    </w:p>
    <w:p w14:paraId="4333BA68" w14:textId="77777777" w:rsidR="00FA23C4" w:rsidRPr="00367597" w:rsidRDefault="00FA23C4" w:rsidP="00FA23C4">
      <w:pPr>
        <w:pStyle w:val="NoteLevel1"/>
      </w:pPr>
      <w:r w:rsidRPr="00367597">
        <w:t>– Goods and services are being sold at higher price</w:t>
      </w:r>
    </w:p>
    <w:p w14:paraId="3282F376" w14:textId="77777777" w:rsidR="00FA23C4" w:rsidRPr="00367597" w:rsidRDefault="00FA23C4" w:rsidP="00FA23C4">
      <w:pPr>
        <w:pStyle w:val="NoteLevel1"/>
      </w:pPr>
      <w:r w:rsidRPr="00367597">
        <w:t>Nominal GDP-values the production of goods and services at current prices.</w:t>
      </w:r>
    </w:p>
    <w:p w14:paraId="64C2BAE0" w14:textId="77777777" w:rsidR="00FA23C4" w:rsidRPr="00367597" w:rsidRDefault="00FA23C4" w:rsidP="00FA23C4">
      <w:pPr>
        <w:pStyle w:val="NoteLevel1"/>
      </w:pPr>
      <w:r w:rsidRPr="00367597">
        <w:t xml:space="preserve">Real GDP-values the production of goods and services at constant prices (that is, it </w:t>
      </w:r>
      <w:proofErr w:type="gramStart"/>
      <w:r w:rsidRPr="00367597">
        <w:t>ignores  price</w:t>
      </w:r>
      <w:proofErr w:type="gramEnd"/>
      <w:r w:rsidRPr="00367597">
        <w:t xml:space="preserve"> increases).</w:t>
      </w:r>
    </w:p>
    <w:p w14:paraId="1D880861" w14:textId="77777777" w:rsidR="00FA23C4" w:rsidRPr="00367597" w:rsidRDefault="00FA23C4" w:rsidP="00FA23C4">
      <w:pPr>
        <w:pStyle w:val="NoteLevel1"/>
      </w:pPr>
    </w:p>
    <w:p w14:paraId="06B64563" w14:textId="77777777" w:rsidR="00FA23C4" w:rsidRPr="00367597" w:rsidRDefault="00FA23C4" w:rsidP="00FA23C4">
      <w:pPr>
        <w:pStyle w:val="NoteLevel1"/>
      </w:pPr>
      <w:r w:rsidRPr="00367597">
        <w:t xml:space="preserve">Real </w:t>
      </w:r>
      <w:proofErr w:type="spellStart"/>
      <w:r w:rsidRPr="00367597">
        <w:t>vs</w:t>
      </w:r>
      <w:proofErr w:type="spellEnd"/>
      <w:r w:rsidRPr="00367597">
        <w:t xml:space="preserve"> Nominal GDP</w:t>
      </w:r>
    </w:p>
    <w:p w14:paraId="199099C5" w14:textId="77777777" w:rsidR="00FA23C4" w:rsidRPr="00367597" w:rsidRDefault="00FA23C4" w:rsidP="00FA23C4">
      <w:pPr>
        <w:pStyle w:val="NoteLevel1"/>
      </w:pPr>
      <w:r w:rsidRPr="00367597">
        <w:t>• Real GDP is really the accurate measure of how much a country produced and of its standard of living.</w:t>
      </w:r>
    </w:p>
    <w:p w14:paraId="5B67D3E3" w14:textId="77777777" w:rsidR="00FA23C4" w:rsidRPr="00367597" w:rsidRDefault="00FA23C4" w:rsidP="00FA23C4">
      <w:pPr>
        <w:pStyle w:val="NoteLevel1"/>
      </w:pPr>
      <w:r w:rsidRPr="00367597">
        <w:t>Example:  Suppose all prices and incomes were to double tomorrow.  Would you be richer?</w:t>
      </w:r>
    </w:p>
    <w:p w14:paraId="39388395" w14:textId="77777777" w:rsidR="00FA23C4" w:rsidRPr="00367597" w:rsidRDefault="00FA23C4" w:rsidP="00FA23C4">
      <w:pPr>
        <w:pStyle w:val="NoteLevel1"/>
      </w:pPr>
      <w:r w:rsidRPr="00367597">
        <w:t>Answer:  No.  Even if your income doubled, you could not buy more goods because the price of goods would have doubled as well.</w:t>
      </w:r>
    </w:p>
    <w:p w14:paraId="481CB5FB" w14:textId="77777777" w:rsidR="00FA23C4" w:rsidRPr="00367597" w:rsidRDefault="00FA23C4" w:rsidP="00FA23C4">
      <w:pPr>
        <w:pStyle w:val="NoteLevel1"/>
      </w:pPr>
      <w:r w:rsidRPr="00367597">
        <w:t xml:space="preserve">• </w:t>
      </w:r>
      <w:proofErr w:type="gramStart"/>
      <w:r w:rsidRPr="00367597">
        <w:t>An</w:t>
      </w:r>
      <w:proofErr w:type="gramEnd"/>
      <w:r w:rsidRPr="00367597">
        <w:t xml:space="preserve"> accurate view of the economy’s performance (that is, how much is being produced) therefore requires adjusting nominal GDP to take into account price increases.</w:t>
      </w:r>
    </w:p>
    <w:p w14:paraId="107E49A2" w14:textId="77777777" w:rsidR="00FA23C4" w:rsidRPr="00367597" w:rsidRDefault="00FA23C4" w:rsidP="00FA23C4">
      <w:pPr>
        <w:pStyle w:val="NoteLevel1"/>
        <w:rPr>
          <w:i/>
        </w:rPr>
      </w:pPr>
      <w:r w:rsidRPr="00367597">
        <w:t>-</w:t>
      </w:r>
      <w:proofErr w:type="gramStart"/>
      <w:r w:rsidRPr="00367597">
        <w:t xml:space="preserve">This is done by using the </w:t>
      </w:r>
      <w:r w:rsidRPr="00367597">
        <w:rPr>
          <w:i/>
        </w:rPr>
        <w:t>GDP Inflator</w:t>
      </w:r>
      <w:proofErr w:type="gramEnd"/>
      <w:r w:rsidRPr="00367597">
        <w:rPr>
          <w:i/>
        </w:rPr>
        <w:t>.</w:t>
      </w:r>
    </w:p>
    <w:p w14:paraId="57DB9175" w14:textId="77777777" w:rsidR="00FA23C4" w:rsidRPr="00367597" w:rsidRDefault="00FA23C4" w:rsidP="00FA23C4">
      <w:pPr>
        <w:pStyle w:val="NoteLevel1"/>
        <w:rPr>
          <w:i/>
        </w:rPr>
      </w:pPr>
      <w:r w:rsidRPr="00367597">
        <w:t xml:space="preserve">- Correcting nominal GDP for changes in prices using the GDP deflator yields </w:t>
      </w:r>
      <w:r w:rsidRPr="00367597">
        <w:rPr>
          <w:i/>
        </w:rPr>
        <w:t>real GDP.</w:t>
      </w:r>
    </w:p>
    <w:p w14:paraId="1D682BE5" w14:textId="77777777" w:rsidR="00FA23C4" w:rsidRPr="00367597" w:rsidRDefault="00FA23C4" w:rsidP="00FA23C4">
      <w:pPr>
        <w:pStyle w:val="NoteLevel1"/>
      </w:pPr>
    </w:p>
    <w:p w14:paraId="4068A35E" w14:textId="77777777" w:rsidR="00FA23C4" w:rsidRPr="00FA23C4" w:rsidRDefault="00FA23C4" w:rsidP="00FA23C4">
      <w:pPr>
        <w:pStyle w:val="NoteLevel1"/>
        <w:rPr>
          <w:b/>
          <w:highlight w:val="yellow"/>
        </w:rPr>
      </w:pPr>
      <w:r w:rsidRPr="00FA23C4">
        <w:rPr>
          <w:b/>
          <w:highlight w:val="yellow"/>
        </w:rPr>
        <w:t>The GDP Deflator</w:t>
      </w:r>
    </w:p>
    <w:p w14:paraId="09502950" w14:textId="77777777" w:rsidR="00FA23C4" w:rsidRPr="00367597" w:rsidRDefault="00FA23C4" w:rsidP="00FA23C4">
      <w:pPr>
        <w:pStyle w:val="NoteLevel1"/>
      </w:pPr>
      <w:r w:rsidRPr="00367597">
        <w:t xml:space="preserve">The </w:t>
      </w:r>
      <w:r w:rsidRPr="00367597">
        <w:rPr>
          <w:i/>
        </w:rPr>
        <w:t>GDP Deflator</w:t>
      </w:r>
      <w:r w:rsidRPr="00367597">
        <w:t xml:space="preserve"> is a measure of the price level.</w:t>
      </w:r>
    </w:p>
    <w:p w14:paraId="634DA592" w14:textId="77777777" w:rsidR="00FA23C4" w:rsidRPr="00367597" w:rsidRDefault="00FA23C4" w:rsidP="00FA23C4">
      <w:pPr>
        <w:pStyle w:val="NoteLevel1"/>
      </w:pPr>
    </w:p>
    <w:p w14:paraId="34D5C521" w14:textId="77777777" w:rsidR="00FA23C4" w:rsidRPr="00367597" w:rsidRDefault="00FA23C4" w:rsidP="00FA23C4">
      <w:pPr>
        <w:pStyle w:val="NoteLevel1"/>
      </w:pPr>
      <w:r w:rsidRPr="00367597">
        <w:t xml:space="preserve">• </w:t>
      </w:r>
      <w:proofErr w:type="gramStart"/>
      <w:r w:rsidRPr="00367597">
        <w:t>It</w:t>
      </w:r>
      <w:proofErr w:type="gramEnd"/>
      <w:r w:rsidRPr="00367597">
        <w:t xml:space="preserve"> tells us the rise in nominal GDP that is attributable to a rise in prices rather than a rise in the quantities produced.  It is calculated as:</w:t>
      </w:r>
    </w:p>
    <w:p w14:paraId="07F85CD5" w14:textId="77777777" w:rsidR="00FA23C4" w:rsidRPr="00367597" w:rsidRDefault="00FA23C4" w:rsidP="00FA23C4">
      <w:pPr>
        <w:pStyle w:val="NoteLevel1"/>
      </w:pPr>
      <w:r w:rsidRPr="00367597">
        <w:t>GDP deflator =Nominal GDP/Real GDP×10</w:t>
      </w:r>
    </w:p>
    <w:p w14:paraId="5E0E02B0" w14:textId="77777777" w:rsidR="00FA23C4" w:rsidRPr="00367597" w:rsidRDefault="00FA23C4" w:rsidP="00FA23C4">
      <w:pPr>
        <w:pStyle w:val="NoteLevel1"/>
      </w:pPr>
    </w:p>
    <w:p w14:paraId="5A89F353" w14:textId="77777777" w:rsidR="00FA23C4" w:rsidRPr="00367597" w:rsidRDefault="00FA23C4" w:rsidP="00FA23C4">
      <w:pPr>
        <w:pStyle w:val="NoteLevel1"/>
      </w:pPr>
      <w:r w:rsidRPr="00367597">
        <w:t>• Note that given nominal GDP and the GDP deflator, one can calculate real GDP as:</w:t>
      </w:r>
    </w:p>
    <w:p w14:paraId="7948ABBD" w14:textId="77777777" w:rsidR="00FA23C4" w:rsidRPr="00367597" w:rsidRDefault="00FA23C4" w:rsidP="00FA23C4">
      <w:pPr>
        <w:pStyle w:val="NoteLevel1"/>
      </w:pPr>
    </w:p>
    <w:p w14:paraId="73F163C6" w14:textId="77777777" w:rsidR="00FA23C4" w:rsidRPr="00367597" w:rsidRDefault="00FA23C4" w:rsidP="00FA23C4">
      <w:pPr>
        <w:pStyle w:val="NoteLevel1"/>
      </w:pPr>
      <w:r w:rsidRPr="00367597">
        <w:t>Real GDP=Nominal GDP/GDP deflator× 10</w:t>
      </w:r>
    </w:p>
    <w:p w14:paraId="0E8D9559" w14:textId="77777777" w:rsidR="00FA23C4" w:rsidRPr="00367597" w:rsidRDefault="00FA23C4" w:rsidP="00FA23C4">
      <w:pPr>
        <w:pStyle w:val="NoteLevel1"/>
      </w:pPr>
    </w:p>
    <w:p w14:paraId="68A738E4" w14:textId="77777777" w:rsidR="00FA23C4" w:rsidRPr="00FA23C4" w:rsidRDefault="00FA23C4" w:rsidP="00FA23C4">
      <w:pPr>
        <w:pStyle w:val="NoteLevel1"/>
        <w:rPr>
          <w:b/>
          <w:highlight w:val="yellow"/>
        </w:rPr>
      </w:pPr>
      <w:r w:rsidRPr="00FA23C4">
        <w:rPr>
          <w:b/>
          <w:highlight w:val="yellow"/>
        </w:rPr>
        <w:t>Real GDP</w:t>
      </w:r>
    </w:p>
    <w:p w14:paraId="723E808E" w14:textId="77777777" w:rsidR="00FA23C4" w:rsidRPr="00367597" w:rsidRDefault="00FA23C4" w:rsidP="00FA23C4">
      <w:pPr>
        <w:pStyle w:val="NoteLevel1"/>
      </w:pPr>
      <w:r w:rsidRPr="00367597">
        <w:t xml:space="preserve">• </w:t>
      </w:r>
      <w:proofErr w:type="gramStart"/>
      <w:r w:rsidRPr="00367597">
        <w:t>The</w:t>
      </w:r>
      <w:proofErr w:type="gramEnd"/>
      <w:r w:rsidRPr="00367597">
        <w:t xml:space="preserve"> change in real GDP is the amount that GDP would change if prices were constant (i.e., if zero inflation).</w:t>
      </w:r>
    </w:p>
    <w:p w14:paraId="62D6BFD8" w14:textId="77777777" w:rsidR="00FA23C4" w:rsidRDefault="00FA23C4" w:rsidP="00FA23C4">
      <w:pPr>
        <w:pStyle w:val="NoteLevel1"/>
      </w:pPr>
      <w:r w:rsidRPr="00367597">
        <w:t>Hence, real GDP is nominal GDP corrected for inflation.</w:t>
      </w:r>
    </w:p>
    <w:p w14:paraId="638AAFD6" w14:textId="77777777" w:rsidR="00FA23C4" w:rsidRPr="00367597" w:rsidRDefault="00FA23C4" w:rsidP="00FA23C4">
      <w:pPr>
        <w:pStyle w:val="NoteLevel1"/>
        <w:numPr>
          <w:ilvl w:val="0"/>
          <w:numId w:val="0"/>
        </w:numPr>
      </w:pPr>
    </w:p>
    <w:p w14:paraId="5A8893EF" w14:textId="77777777" w:rsidR="00FA23C4" w:rsidRDefault="00FA23C4" w:rsidP="00FA23C4">
      <w:pPr>
        <w:widowControl w:val="0"/>
        <w:autoSpaceDE w:val="0"/>
        <w:autoSpaceDN w:val="0"/>
        <w:adjustRightInd w:val="0"/>
        <w:spacing w:after="240"/>
        <w:rPr>
          <w:rFonts w:ascii="Times" w:hAnsi="Times" w:cs="Times"/>
        </w:rPr>
      </w:pPr>
      <w:r w:rsidRPr="0030732C">
        <w:rPr>
          <w:noProof/>
        </w:rPr>
        <w:drawing>
          <wp:inline distT="0" distB="0" distL="0" distR="0" wp14:anchorId="1F7C5EAA" wp14:editId="014857E2">
            <wp:extent cx="4229100" cy="25410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29413" cy="2541262"/>
                    </a:xfrm>
                    <a:prstGeom prst="rect">
                      <a:avLst/>
                    </a:prstGeom>
                    <a:noFill/>
                    <a:ln>
                      <a:noFill/>
                    </a:ln>
                  </pic:spPr>
                </pic:pic>
              </a:graphicData>
            </a:graphic>
          </wp:inline>
        </w:drawing>
      </w:r>
    </w:p>
    <w:p w14:paraId="44A026F1" w14:textId="77777777" w:rsidR="00FA23C4" w:rsidRPr="0030732C" w:rsidRDefault="00FA23C4" w:rsidP="00FA23C4">
      <w:pPr>
        <w:pStyle w:val="NoteLevel1"/>
        <w:rPr>
          <w:b/>
        </w:rPr>
      </w:pPr>
      <w:r w:rsidRPr="0030732C">
        <w:rPr>
          <w:b/>
        </w:rPr>
        <w:t>GDP and Economic Well-Being</w:t>
      </w:r>
    </w:p>
    <w:p w14:paraId="4F02D3B3" w14:textId="77777777" w:rsidR="00FA23C4" w:rsidRPr="0030732C" w:rsidRDefault="00FA23C4" w:rsidP="00FA23C4">
      <w:pPr>
        <w:pStyle w:val="NoteLevel1"/>
      </w:pPr>
    </w:p>
    <w:p w14:paraId="3A80664D" w14:textId="77777777" w:rsidR="00FA23C4" w:rsidRPr="0030732C" w:rsidRDefault="00FA23C4" w:rsidP="00FA23C4">
      <w:pPr>
        <w:pStyle w:val="NoteLevel1"/>
      </w:pPr>
      <w:r w:rsidRPr="0030732C">
        <w:t xml:space="preserve">• </w:t>
      </w:r>
      <w:r w:rsidRPr="0030732C">
        <w:rPr>
          <w:b/>
          <w:bCs/>
          <w:i/>
          <w:iCs/>
        </w:rPr>
        <w:t>Real GDP per person is the most often used indicator of a country’s average person’s standard of living.</w:t>
      </w:r>
    </w:p>
    <w:p w14:paraId="6AE15D81" w14:textId="77777777" w:rsidR="00FA23C4" w:rsidRDefault="00FA23C4" w:rsidP="00FA23C4">
      <w:pPr>
        <w:widowControl w:val="0"/>
        <w:autoSpaceDE w:val="0"/>
        <w:autoSpaceDN w:val="0"/>
        <w:adjustRightInd w:val="0"/>
        <w:spacing w:after="240"/>
        <w:rPr>
          <w:rFonts w:ascii="Times" w:hAnsi="Times" w:cs="Times"/>
        </w:rPr>
      </w:pPr>
    </w:p>
    <w:p w14:paraId="62CD0D48" w14:textId="77777777" w:rsidR="00FA23C4" w:rsidRDefault="00FA23C4" w:rsidP="00FA23C4">
      <w:pPr>
        <w:widowControl w:val="0"/>
        <w:autoSpaceDE w:val="0"/>
        <w:autoSpaceDN w:val="0"/>
        <w:adjustRightInd w:val="0"/>
        <w:spacing w:after="240"/>
        <w:rPr>
          <w:rFonts w:ascii="Times" w:hAnsi="Times" w:cs="Times"/>
        </w:rPr>
      </w:pPr>
      <w:r w:rsidRPr="0030732C">
        <w:rPr>
          <w:noProof/>
        </w:rPr>
        <w:drawing>
          <wp:inline distT="0" distB="0" distL="0" distR="0" wp14:anchorId="4F602E73" wp14:editId="37E2D835">
            <wp:extent cx="5257800" cy="83895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0216" cy="839341"/>
                    </a:xfrm>
                    <a:prstGeom prst="rect">
                      <a:avLst/>
                    </a:prstGeom>
                    <a:noFill/>
                    <a:ln>
                      <a:noFill/>
                    </a:ln>
                  </pic:spPr>
                </pic:pic>
              </a:graphicData>
            </a:graphic>
          </wp:inline>
        </w:drawing>
      </w:r>
      <w:r w:rsidRPr="0030732C">
        <w:rPr>
          <w:noProof/>
        </w:rPr>
        <w:drawing>
          <wp:inline distT="0" distB="0" distL="0" distR="0" wp14:anchorId="148D33CF" wp14:editId="08095BC7">
            <wp:extent cx="4953585" cy="38453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3642" cy="3845423"/>
                    </a:xfrm>
                    <a:prstGeom prst="rect">
                      <a:avLst/>
                    </a:prstGeom>
                    <a:noFill/>
                    <a:ln>
                      <a:noFill/>
                    </a:ln>
                  </pic:spPr>
                </pic:pic>
              </a:graphicData>
            </a:graphic>
          </wp:inline>
        </w:drawing>
      </w:r>
    </w:p>
    <w:p w14:paraId="6F8360E4" w14:textId="77777777" w:rsidR="00FA23C4" w:rsidRPr="0030732C" w:rsidRDefault="00FA23C4" w:rsidP="00FA23C4">
      <w:pPr>
        <w:pStyle w:val="NoteLevel1"/>
        <w:numPr>
          <w:ilvl w:val="0"/>
          <w:numId w:val="0"/>
        </w:numPr>
      </w:pPr>
      <w:r w:rsidRPr="00FA23C4">
        <w:rPr>
          <w:b/>
          <w:bCs/>
          <w:highlight w:val="yellow"/>
        </w:rPr>
        <w:t>Gross Domestic Product</w:t>
      </w:r>
    </w:p>
    <w:p w14:paraId="1E28ED96" w14:textId="77777777" w:rsidR="00FA23C4" w:rsidRPr="0030732C" w:rsidRDefault="00FA23C4" w:rsidP="00FA23C4">
      <w:pPr>
        <w:pStyle w:val="NoteLevel1"/>
      </w:pPr>
      <w:r w:rsidRPr="0030732C">
        <w:t>...</w:t>
      </w:r>
      <w:proofErr w:type="gramStart"/>
      <w:r w:rsidRPr="0030732C">
        <w:t>does</w:t>
      </w:r>
      <w:proofErr w:type="gramEnd"/>
      <w:r w:rsidRPr="0030732C">
        <w:t xml:space="preserve"> not allow for the health of our children, the quality of their education, or the joy of their play. It does not include the beauty of our poetry or</w:t>
      </w:r>
    </w:p>
    <w:p w14:paraId="232F568E" w14:textId="77777777" w:rsidR="00FA23C4" w:rsidRPr="0030732C" w:rsidRDefault="00FA23C4" w:rsidP="00FA23C4">
      <w:pPr>
        <w:pStyle w:val="NoteLevel1"/>
      </w:pPr>
      <w:proofErr w:type="gramStart"/>
      <w:r w:rsidRPr="0030732C">
        <w:t>the</w:t>
      </w:r>
      <w:proofErr w:type="gramEnd"/>
      <w:r w:rsidRPr="0030732C">
        <w:t xml:space="preserve"> strength of our marriages, the intelligence of our public debate or the integrity of our public officials.</w:t>
      </w:r>
    </w:p>
    <w:p w14:paraId="6A184EDD" w14:textId="77777777" w:rsidR="00FA23C4" w:rsidRPr="0030732C" w:rsidRDefault="00FA23C4" w:rsidP="00FA23C4">
      <w:pPr>
        <w:pStyle w:val="NoteLevel1"/>
      </w:pPr>
      <w:r w:rsidRPr="0030732C">
        <w:t>It measures neither our courage, nor our wisdom</w:t>
      </w:r>
      <w:proofErr w:type="gramStart"/>
      <w:r w:rsidRPr="0030732C">
        <w:t>, </w:t>
      </w:r>
      <w:proofErr w:type="gramEnd"/>
      <w:r w:rsidRPr="0030732C">
        <w:t>nor our devotion to our country. It measures everything, in short, except that which makes life worthwhile, and it can tell us everything about America except why we are proud that we are Americans.”</w:t>
      </w:r>
    </w:p>
    <w:p w14:paraId="419666DA" w14:textId="77777777" w:rsidR="00FA23C4" w:rsidRPr="0030732C" w:rsidRDefault="00FA23C4" w:rsidP="00FA23C4">
      <w:pPr>
        <w:pStyle w:val="NoteLevel1"/>
      </w:pPr>
      <w:r w:rsidRPr="0030732C">
        <w:rPr>
          <w:b/>
          <w:bCs/>
        </w:rPr>
        <w:t xml:space="preserve">- </w:t>
      </w:r>
      <w:r w:rsidRPr="0030732C">
        <w:rPr>
          <w:b/>
          <w:bCs/>
          <w:i/>
          <w:iCs/>
        </w:rPr>
        <w:t>Senator Robert Kennedy, 1968</w:t>
      </w:r>
    </w:p>
    <w:p w14:paraId="41F4889F" w14:textId="77777777" w:rsidR="00FA23C4" w:rsidRDefault="00FA23C4" w:rsidP="00FA23C4">
      <w:pPr>
        <w:pStyle w:val="NoteLevel1"/>
      </w:pPr>
    </w:p>
    <w:p w14:paraId="5D2A03EB" w14:textId="77777777" w:rsidR="00FA23C4" w:rsidRDefault="00FA23C4" w:rsidP="00FA23C4">
      <w:pPr>
        <w:pStyle w:val="NoteLevel1"/>
      </w:pPr>
    </w:p>
    <w:p w14:paraId="2FE52524" w14:textId="77777777" w:rsidR="00FA23C4" w:rsidRDefault="00FA23C4" w:rsidP="00FA23C4">
      <w:pPr>
        <w:pStyle w:val="NoteLevel1"/>
      </w:pPr>
      <w:r w:rsidRPr="00FA23C4">
        <w:rPr>
          <w:highlight w:val="yellow"/>
        </w:rPr>
        <w:t>GDP does not value</w:t>
      </w:r>
      <w:r>
        <w:t>.</w:t>
      </w:r>
    </w:p>
    <w:p w14:paraId="04CE9698" w14:textId="77777777" w:rsidR="00FA23C4" w:rsidRDefault="00FA23C4" w:rsidP="00FA23C4">
      <w:pPr>
        <w:pStyle w:val="NoteLevel2"/>
      </w:pPr>
      <w:r>
        <w:t>The quality of the environment</w:t>
      </w:r>
    </w:p>
    <w:p w14:paraId="047407C2" w14:textId="77777777" w:rsidR="00FA23C4" w:rsidRDefault="00FA23C4" w:rsidP="00FA23C4">
      <w:pPr>
        <w:pStyle w:val="NoteLevel2"/>
      </w:pPr>
      <w:r>
        <w:t>Leisure time</w:t>
      </w:r>
    </w:p>
    <w:p w14:paraId="725A5C57" w14:textId="77777777" w:rsidR="00FA23C4" w:rsidRDefault="00FA23C4" w:rsidP="00FA23C4">
      <w:pPr>
        <w:pStyle w:val="NoteLevel2"/>
      </w:pPr>
      <w:r>
        <w:t>Non-market activity, such as the child care a parent provides to his or her child at home</w:t>
      </w:r>
    </w:p>
    <w:p w14:paraId="0F955EA9" w14:textId="77777777" w:rsidR="00FA23C4" w:rsidRDefault="00FA23C4" w:rsidP="00FA23C4">
      <w:pPr>
        <w:pStyle w:val="NoteLevel2"/>
      </w:pPr>
      <w:r>
        <w:t>An equitable distribution of income</w:t>
      </w:r>
    </w:p>
    <w:p w14:paraId="705D1FFB" w14:textId="77777777" w:rsidR="00FA23C4" w:rsidRDefault="00FA23C4" w:rsidP="00FA23C4">
      <w:pPr>
        <w:pStyle w:val="NoteLevel1"/>
      </w:pPr>
    </w:p>
    <w:p w14:paraId="3FA0CEEE" w14:textId="77777777" w:rsidR="00FA23C4" w:rsidRDefault="00FA23C4" w:rsidP="00FA23C4">
      <w:pPr>
        <w:pStyle w:val="NoteLevel1"/>
      </w:pPr>
    </w:p>
    <w:p w14:paraId="172F45EC" w14:textId="77777777" w:rsidR="00FA23C4" w:rsidRDefault="00FA23C4" w:rsidP="00FA23C4">
      <w:pPr>
        <w:pStyle w:val="NoteLevel1"/>
      </w:pPr>
    </w:p>
    <w:p w14:paraId="0B9A30D3" w14:textId="77777777" w:rsidR="00FA23C4" w:rsidRPr="00FA23C4" w:rsidRDefault="00FA23C4" w:rsidP="00FA23C4">
      <w:pPr>
        <w:pStyle w:val="NoteLevel1"/>
        <w:rPr>
          <w:b/>
          <w:sz w:val="28"/>
          <w:szCs w:val="28"/>
          <w:highlight w:val="yellow"/>
        </w:rPr>
      </w:pPr>
      <w:r w:rsidRPr="00FA23C4">
        <w:rPr>
          <w:b/>
          <w:sz w:val="28"/>
          <w:szCs w:val="28"/>
          <w:highlight w:val="yellow"/>
        </w:rPr>
        <w:t>Then why do we care about GDP?</w:t>
      </w:r>
    </w:p>
    <w:p w14:paraId="354FCA12" w14:textId="77777777" w:rsidR="00FA23C4" w:rsidRPr="00312467" w:rsidRDefault="00FA23C4" w:rsidP="00FA23C4">
      <w:pPr>
        <w:pStyle w:val="NoteLevel1"/>
      </w:pPr>
      <w:r w:rsidRPr="00312467">
        <w:t>• Having a large GDP enables a country to afford better schools, a cleaner environment</w:t>
      </w:r>
      <w:proofErr w:type="gramStart"/>
      <w:r w:rsidRPr="00312467">
        <w:t>, </w:t>
      </w:r>
      <w:proofErr w:type="gramEnd"/>
      <w:r w:rsidRPr="00312467">
        <w:t>health care, etc.</w:t>
      </w:r>
    </w:p>
    <w:p w14:paraId="5107EFF3" w14:textId="77777777" w:rsidR="00FA23C4" w:rsidRPr="00312467" w:rsidRDefault="00FA23C4" w:rsidP="00FA23C4">
      <w:pPr>
        <w:pStyle w:val="NoteLevel1"/>
      </w:pPr>
      <w:r w:rsidRPr="00312467">
        <w:t>• The</w:t>
      </w:r>
      <w:r>
        <w:t xml:space="preserve"> </w:t>
      </w:r>
      <w:r w:rsidRPr="00312467">
        <w:t>fact</w:t>
      </w:r>
      <w:r>
        <w:t xml:space="preserve"> </w:t>
      </w:r>
      <w:r w:rsidRPr="00312467">
        <w:t>is</w:t>
      </w:r>
      <w:r>
        <w:t xml:space="preserve"> </w:t>
      </w:r>
      <w:r w:rsidRPr="00312467">
        <w:t>that</w:t>
      </w:r>
      <w:r>
        <w:t xml:space="preserve"> </w:t>
      </w:r>
      <w:r w:rsidRPr="00312467">
        <w:t>if</w:t>
      </w:r>
      <w:r>
        <w:t xml:space="preserve"> </w:t>
      </w:r>
      <w:r w:rsidRPr="00312467">
        <w:t>a</w:t>
      </w:r>
      <w:r>
        <w:t xml:space="preserve"> </w:t>
      </w:r>
      <w:r w:rsidRPr="00312467">
        <w:t>person</w:t>
      </w:r>
      <w:r>
        <w:t xml:space="preserve"> </w:t>
      </w:r>
      <w:r w:rsidRPr="00312467">
        <w:t>has</w:t>
      </w:r>
      <w:r>
        <w:t xml:space="preserve"> </w:t>
      </w:r>
      <w:r w:rsidRPr="00312467">
        <w:t>a</w:t>
      </w:r>
      <w:r>
        <w:t xml:space="preserve"> </w:t>
      </w:r>
      <w:r w:rsidRPr="00312467">
        <w:t>high</w:t>
      </w:r>
      <w:r>
        <w:t xml:space="preserve"> </w:t>
      </w:r>
      <w:r w:rsidRPr="00312467">
        <w:t>income, then this person can afford to spend more time with his/her children and do volunteer work—</w:t>
      </w:r>
    </w:p>
    <w:p w14:paraId="388D2E32" w14:textId="77777777" w:rsidR="00FA23C4" w:rsidRPr="00312467" w:rsidRDefault="00FA23C4" w:rsidP="00FA23C4">
      <w:pPr>
        <w:pStyle w:val="NoteLevel1"/>
      </w:pPr>
      <w:r w:rsidRPr="00312467">
        <w:t xml:space="preserve">• </w:t>
      </w:r>
      <w:proofErr w:type="gramStart"/>
      <w:r w:rsidRPr="00312467">
        <w:t>Higher</w:t>
      </w:r>
      <w:proofErr w:type="gramEnd"/>
      <w:r w:rsidRPr="00312467">
        <w:t xml:space="preserve"> incomes allow for more choices. For a society, having a high GDP means having more choices.</w:t>
      </w:r>
    </w:p>
    <w:p w14:paraId="1B3203BE" w14:textId="77777777" w:rsidR="00FA23C4" w:rsidRPr="00312467" w:rsidRDefault="00FA23C4" w:rsidP="00FA23C4">
      <w:pPr>
        <w:pStyle w:val="NoteLevel1"/>
      </w:pPr>
      <w:r w:rsidRPr="00312467">
        <w:t xml:space="preserve">• </w:t>
      </w:r>
      <w:proofErr w:type="gramStart"/>
      <w:r w:rsidRPr="00312467">
        <w:t>Many</w:t>
      </w:r>
      <w:proofErr w:type="gramEnd"/>
      <w:r>
        <w:t xml:space="preserve"> </w:t>
      </w:r>
      <w:r w:rsidRPr="00312467">
        <w:t>indicators</w:t>
      </w:r>
      <w:r>
        <w:t xml:space="preserve"> </w:t>
      </w:r>
      <w:r w:rsidRPr="00312467">
        <w:t>of</w:t>
      </w:r>
      <w:r>
        <w:t xml:space="preserve"> </w:t>
      </w:r>
      <w:r w:rsidRPr="00312467">
        <w:t>the</w:t>
      </w:r>
      <w:r>
        <w:t xml:space="preserve"> </w:t>
      </w:r>
      <w:r w:rsidRPr="00312467">
        <w:t>quality</w:t>
      </w:r>
      <w:r>
        <w:t xml:space="preserve"> </w:t>
      </w:r>
      <w:r w:rsidRPr="00312467">
        <w:t>of</w:t>
      </w:r>
      <w:r>
        <w:t xml:space="preserve"> </w:t>
      </w:r>
      <w:r w:rsidRPr="00312467">
        <w:t>life</w:t>
      </w:r>
      <w:r>
        <w:t xml:space="preserve"> </w:t>
      </w:r>
      <w:r w:rsidRPr="00312467">
        <w:t>are positively correlated with GDP. For example...</w:t>
      </w:r>
    </w:p>
    <w:p w14:paraId="68C63FC0" w14:textId="77777777" w:rsidR="00FA23C4" w:rsidRDefault="00FA23C4" w:rsidP="00FA23C4">
      <w:pPr>
        <w:widowControl w:val="0"/>
        <w:autoSpaceDE w:val="0"/>
        <w:autoSpaceDN w:val="0"/>
        <w:adjustRightInd w:val="0"/>
        <w:spacing w:after="240"/>
        <w:rPr>
          <w:rFonts w:ascii="Times" w:hAnsi="Times" w:cs="Times"/>
        </w:rPr>
      </w:pPr>
      <w:r w:rsidRPr="00312467">
        <w:rPr>
          <w:noProof/>
        </w:rPr>
        <w:drawing>
          <wp:inline distT="0" distB="0" distL="0" distR="0" wp14:anchorId="6A129105" wp14:editId="655261B4">
            <wp:extent cx="4098671" cy="2057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98671" cy="2057400"/>
                    </a:xfrm>
                    <a:prstGeom prst="rect">
                      <a:avLst/>
                    </a:prstGeom>
                    <a:noFill/>
                    <a:ln>
                      <a:noFill/>
                    </a:ln>
                  </pic:spPr>
                </pic:pic>
              </a:graphicData>
            </a:graphic>
          </wp:inline>
        </w:drawing>
      </w:r>
    </w:p>
    <w:p w14:paraId="18889DA4" w14:textId="77777777" w:rsidR="00FA23C4" w:rsidRPr="00FA23C4" w:rsidRDefault="00FA23C4" w:rsidP="00FA23C4">
      <w:pPr>
        <w:pStyle w:val="NoteLevel1"/>
        <w:rPr>
          <w:b/>
          <w:highlight w:val="yellow"/>
        </w:rPr>
      </w:pPr>
      <w:r w:rsidRPr="00FA23C4">
        <w:rPr>
          <w:b/>
          <w:highlight w:val="yellow"/>
        </w:rPr>
        <w:t>Other Measures of Income</w:t>
      </w:r>
    </w:p>
    <w:p w14:paraId="4C145DD7" w14:textId="77777777" w:rsidR="00FA23C4" w:rsidRPr="00376E0E" w:rsidRDefault="00FA23C4" w:rsidP="00FA23C4">
      <w:pPr>
        <w:pStyle w:val="NoteLevel1"/>
      </w:pPr>
    </w:p>
    <w:p w14:paraId="4460E2F6" w14:textId="77777777" w:rsidR="00FA23C4" w:rsidRPr="00376E0E" w:rsidRDefault="00FA23C4" w:rsidP="00FA23C4">
      <w:pPr>
        <w:pStyle w:val="NoteLevel1"/>
        <w:rPr>
          <w:sz w:val="28"/>
          <w:szCs w:val="28"/>
        </w:rPr>
      </w:pPr>
      <w:r w:rsidRPr="00376E0E">
        <w:rPr>
          <w:sz w:val="28"/>
          <w:szCs w:val="28"/>
        </w:rPr>
        <w:t>• Gross National Product (GNP) = GDP plus income that Canadians earn abroad minus income that foreigners earn in Canada</w:t>
      </w:r>
    </w:p>
    <w:p w14:paraId="53EFD9BF" w14:textId="77777777" w:rsidR="00FA23C4" w:rsidRPr="00376E0E" w:rsidRDefault="00FA23C4" w:rsidP="00FA23C4">
      <w:pPr>
        <w:pStyle w:val="NoteLevel1"/>
        <w:rPr>
          <w:sz w:val="28"/>
          <w:szCs w:val="28"/>
        </w:rPr>
      </w:pPr>
      <w:r w:rsidRPr="00376E0E">
        <w:rPr>
          <w:sz w:val="28"/>
          <w:szCs w:val="28"/>
        </w:rPr>
        <w:t>• Net National Product (NNP) = GDP minus losses from depreciations (i.e., wear and tear on the stock of equipment and structures)</w:t>
      </w:r>
    </w:p>
    <w:p w14:paraId="3381612F" w14:textId="77777777" w:rsidR="00FA23C4" w:rsidRPr="00376E0E" w:rsidRDefault="00FA23C4" w:rsidP="00FA23C4">
      <w:pPr>
        <w:pStyle w:val="NoteLevel1"/>
        <w:rPr>
          <w:sz w:val="28"/>
          <w:szCs w:val="28"/>
        </w:rPr>
      </w:pPr>
      <w:r w:rsidRPr="00376E0E">
        <w:rPr>
          <w:sz w:val="28"/>
          <w:szCs w:val="28"/>
        </w:rPr>
        <w:t>• National income: NNP minus sales taxes</w:t>
      </w:r>
    </w:p>
    <w:p w14:paraId="057A1807" w14:textId="77777777" w:rsidR="00FA23C4" w:rsidRPr="00376E0E" w:rsidRDefault="00FA23C4" w:rsidP="00FA23C4">
      <w:pPr>
        <w:pStyle w:val="NoteLevel1"/>
        <w:rPr>
          <w:sz w:val="28"/>
          <w:szCs w:val="28"/>
        </w:rPr>
      </w:pPr>
      <w:r w:rsidRPr="00376E0E">
        <w:rPr>
          <w:sz w:val="28"/>
          <w:szCs w:val="28"/>
        </w:rPr>
        <w:t>• Personal income: income that households and unincorporated business receive (National income minus retained earnings)</w:t>
      </w:r>
    </w:p>
    <w:p w14:paraId="37F870C0" w14:textId="77777777" w:rsidR="00FA23C4" w:rsidRDefault="00FA23C4" w:rsidP="00FA23C4">
      <w:pPr>
        <w:pStyle w:val="NoteLevel1"/>
        <w:rPr>
          <w:sz w:val="28"/>
          <w:szCs w:val="28"/>
        </w:rPr>
      </w:pPr>
      <w:r w:rsidRPr="00376E0E">
        <w:rPr>
          <w:sz w:val="28"/>
          <w:szCs w:val="28"/>
        </w:rPr>
        <w:t>• Disposable personal income: personal income minus personal taxes (e.g., personal income taxes) and certain nontax payments (e.g., traffic tickets)</w:t>
      </w:r>
    </w:p>
    <w:p w14:paraId="510A5608" w14:textId="77777777" w:rsidR="00FA23C4" w:rsidRDefault="00FA23C4" w:rsidP="00FA23C4">
      <w:pPr>
        <w:pStyle w:val="NoteLevel1"/>
        <w:numPr>
          <w:ilvl w:val="0"/>
          <w:numId w:val="0"/>
        </w:numPr>
        <w:rPr>
          <w:sz w:val="28"/>
          <w:szCs w:val="28"/>
        </w:rPr>
      </w:pPr>
    </w:p>
    <w:p w14:paraId="14935A69" w14:textId="77777777" w:rsidR="00FA23C4" w:rsidRDefault="00FA23C4" w:rsidP="00FA23C4">
      <w:pPr>
        <w:widowControl w:val="0"/>
        <w:autoSpaceDE w:val="0"/>
        <w:autoSpaceDN w:val="0"/>
        <w:adjustRightInd w:val="0"/>
        <w:spacing w:after="240"/>
        <w:rPr>
          <w:rFonts w:ascii="Times" w:hAnsi="Times" w:cs="Times"/>
        </w:rPr>
      </w:pPr>
    </w:p>
    <w:p w14:paraId="74001807" w14:textId="77777777" w:rsidR="00FA23C4" w:rsidRDefault="00FA23C4" w:rsidP="00FA23C4">
      <w:pPr>
        <w:widowControl w:val="0"/>
        <w:autoSpaceDE w:val="0"/>
        <w:autoSpaceDN w:val="0"/>
        <w:adjustRightInd w:val="0"/>
        <w:spacing w:after="240"/>
        <w:rPr>
          <w:rFonts w:ascii="Times" w:hAnsi="Times" w:cs="Times"/>
        </w:rPr>
      </w:pPr>
    </w:p>
    <w:p w14:paraId="42A6B2FD" w14:textId="77777777" w:rsidR="00FA23C4" w:rsidRDefault="00FA23C4" w:rsidP="00FA23C4">
      <w:pPr>
        <w:widowControl w:val="0"/>
        <w:autoSpaceDE w:val="0"/>
        <w:autoSpaceDN w:val="0"/>
        <w:adjustRightInd w:val="0"/>
        <w:spacing w:after="240"/>
        <w:rPr>
          <w:rFonts w:ascii="Times" w:hAnsi="Times" w:cs="Times"/>
        </w:rPr>
      </w:pPr>
    </w:p>
    <w:p w14:paraId="102D63DD" w14:textId="77777777" w:rsidR="00FA23C4" w:rsidRDefault="00FA23C4" w:rsidP="00FA23C4">
      <w:pPr>
        <w:widowControl w:val="0"/>
        <w:autoSpaceDE w:val="0"/>
        <w:autoSpaceDN w:val="0"/>
        <w:adjustRightInd w:val="0"/>
        <w:spacing w:after="240"/>
        <w:rPr>
          <w:rFonts w:ascii="Times" w:hAnsi="Times" w:cs="Times"/>
        </w:rPr>
      </w:pPr>
    </w:p>
    <w:p w14:paraId="385CC17E" w14:textId="77777777" w:rsidR="00FA23C4" w:rsidRDefault="00FA23C4" w:rsidP="00FA23C4">
      <w:pPr>
        <w:widowControl w:val="0"/>
        <w:autoSpaceDE w:val="0"/>
        <w:autoSpaceDN w:val="0"/>
        <w:adjustRightInd w:val="0"/>
        <w:spacing w:after="240"/>
        <w:rPr>
          <w:rFonts w:ascii="Times" w:hAnsi="Times" w:cs="Times"/>
        </w:rPr>
      </w:pPr>
    </w:p>
    <w:p w14:paraId="5977DF0E" w14:textId="77777777" w:rsidR="00FA23C4" w:rsidRDefault="00FA23C4" w:rsidP="00FA23C4">
      <w:pPr>
        <w:widowControl w:val="0"/>
        <w:autoSpaceDE w:val="0"/>
        <w:autoSpaceDN w:val="0"/>
        <w:adjustRightInd w:val="0"/>
        <w:spacing w:after="240"/>
        <w:rPr>
          <w:rFonts w:ascii="Times" w:hAnsi="Times" w:cs="Times"/>
        </w:rPr>
      </w:pPr>
    </w:p>
    <w:p w14:paraId="66B50595" w14:textId="77777777" w:rsidR="00FA23C4" w:rsidRDefault="00FA23C4" w:rsidP="00FA23C4">
      <w:pPr>
        <w:widowControl w:val="0"/>
        <w:autoSpaceDE w:val="0"/>
        <w:autoSpaceDN w:val="0"/>
        <w:adjustRightInd w:val="0"/>
        <w:spacing w:after="240"/>
        <w:rPr>
          <w:rFonts w:ascii="Times" w:hAnsi="Times" w:cs="Times"/>
        </w:rPr>
      </w:pPr>
    </w:p>
    <w:p w14:paraId="49A41BBD" w14:textId="77777777" w:rsidR="00FA23C4" w:rsidRDefault="00FA23C4" w:rsidP="00FA23C4">
      <w:pPr>
        <w:widowControl w:val="0"/>
        <w:autoSpaceDE w:val="0"/>
        <w:autoSpaceDN w:val="0"/>
        <w:adjustRightInd w:val="0"/>
        <w:spacing w:after="240"/>
        <w:rPr>
          <w:rFonts w:ascii="Times" w:hAnsi="Times" w:cs="Times"/>
        </w:rPr>
      </w:pPr>
    </w:p>
    <w:p w14:paraId="37C9101B" w14:textId="77777777" w:rsidR="00FA23C4" w:rsidRDefault="00FA23C4" w:rsidP="00FA23C4">
      <w:pPr>
        <w:widowControl w:val="0"/>
        <w:autoSpaceDE w:val="0"/>
        <w:autoSpaceDN w:val="0"/>
        <w:adjustRightInd w:val="0"/>
        <w:spacing w:after="240"/>
        <w:rPr>
          <w:rFonts w:ascii="Times" w:hAnsi="Times" w:cs="Times"/>
        </w:rPr>
      </w:pPr>
    </w:p>
    <w:p w14:paraId="377BAB9C" w14:textId="77777777" w:rsidR="00FA23C4" w:rsidRDefault="00FA23C4" w:rsidP="00FA23C4">
      <w:pPr>
        <w:widowControl w:val="0"/>
        <w:autoSpaceDE w:val="0"/>
        <w:autoSpaceDN w:val="0"/>
        <w:adjustRightInd w:val="0"/>
        <w:spacing w:after="240"/>
        <w:rPr>
          <w:rFonts w:ascii="Times" w:hAnsi="Times" w:cs="Times"/>
        </w:rPr>
      </w:pPr>
    </w:p>
    <w:p w14:paraId="1E73444F" w14:textId="77777777" w:rsidR="00FA23C4" w:rsidRDefault="00FA23C4" w:rsidP="00FA23C4">
      <w:pPr>
        <w:widowControl w:val="0"/>
        <w:autoSpaceDE w:val="0"/>
        <w:autoSpaceDN w:val="0"/>
        <w:adjustRightInd w:val="0"/>
        <w:spacing w:after="240"/>
        <w:rPr>
          <w:rFonts w:ascii="Times" w:hAnsi="Times" w:cs="Times"/>
        </w:rPr>
      </w:pPr>
    </w:p>
    <w:p w14:paraId="47104CDC" w14:textId="77777777" w:rsidR="00FA23C4" w:rsidRDefault="00FA23C4" w:rsidP="00FA23C4">
      <w:pPr>
        <w:widowControl w:val="0"/>
        <w:autoSpaceDE w:val="0"/>
        <w:autoSpaceDN w:val="0"/>
        <w:adjustRightInd w:val="0"/>
        <w:spacing w:after="240"/>
        <w:rPr>
          <w:rFonts w:ascii="Times" w:hAnsi="Times" w:cs="Times"/>
        </w:rPr>
      </w:pPr>
    </w:p>
    <w:p w14:paraId="57617CAC" w14:textId="77777777" w:rsidR="00FA23C4" w:rsidRDefault="00FA23C4" w:rsidP="00FA23C4">
      <w:pPr>
        <w:widowControl w:val="0"/>
        <w:autoSpaceDE w:val="0"/>
        <w:autoSpaceDN w:val="0"/>
        <w:adjustRightInd w:val="0"/>
        <w:spacing w:after="240"/>
        <w:rPr>
          <w:rFonts w:ascii="Times" w:hAnsi="Times" w:cs="Times"/>
        </w:rPr>
      </w:pPr>
    </w:p>
    <w:p w14:paraId="51F8A9C6" w14:textId="77777777" w:rsidR="00FA23C4" w:rsidRDefault="00FA23C4" w:rsidP="00FA23C4">
      <w:pPr>
        <w:widowControl w:val="0"/>
        <w:autoSpaceDE w:val="0"/>
        <w:autoSpaceDN w:val="0"/>
        <w:adjustRightInd w:val="0"/>
        <w:spacing w:after="240"/>
        <w:rPr>
          <w:rFonts w:ascii="Times" w:hAnsi="Times" w:cs="Times"/>
        </w:rPr>
      </w:pPr>
    </w:p>
    <w:p w14:paraId="4B960239" w14:textId="77777777" w:rsidR="00FA23C4" w:rsidRDefault="00FA23C4" w:rsidP="00FA23C4">
      <w:pPr>
        <w:widowControl w:val="0"/>
        <w:autoSpaceDE w:val="0"/>
        <w:autoSpaceDN w:val="0"/>
        <w:adjustRightInd w:val="0"/>
        <w:spacing w:after="240"/>
        <w:rPr>
          <w:rFonts w:ascii="Times" w:hAnsi="Times" w:cs="Times"/>
        </w:rPr>
      </w:pPr>
    </w:p>
    <w:p w14:paraId="54E010C2" w14:textId="77777777" w:rsidR="00FA23C4" w:rsidRDefault="00FA23C4" w:rsidP="00FA23C4">
      <w:pPr>
        <w:widowControl w:val="0"/>
        <w:autoSpaceDE w:val="0"/>
        <w:autoSpaceDN w:val="0"/>
        <w:adjustRightInd w:val="0"/>
        <w:spacing w:after="240"/>
        <w:rPr>
          <w:rFonts w:ascii="Times" w:hAnsi="Times" w:cs="Times"/>
          <w:sz w:val="36"/>
        </w:rPr>
      </w:pPr>
      <w:r w:rsidRPr="00FA23C4">
        <w:rPr>
          <w:rFonts w:ascii="Times" w:hAnsi="Times" w:cs="Times"/>
          <w:sz w:val="36"/>
          <w:highlight w:val="yellow"/>
        </w:rPr>
        <w:t>Chapter 6</w:t>
      </w:r>
      <w:r w:rsidRPr="00FA23C4">
        <w:rPr>
          <w:rFonts w:ascii="Times" w:hAnsi="Times" w:cs="Times"/>
          <w:sz w:val="36"/>
        </w:rPr>
        <w:t xml:space="preserve"> </w:t>
      </w:r>
    </w:p>
    <w:p w14:paraId="32EFCA54" w14:textId="77777777" w:rsidR="00FA23C4" w:rsidRPr="00C100DE" w:rsidRDefault="00FA23C4" w:rsidP="00FA23C4">
      <w:pPr>
        <w:pStyle w:val="NoteLevel1"/>
      </w:pPr>
      <w:r w:rsidRPr="00C100DE">
        <w:t xml:space="preserve">• </w:t>
      </w:r>
      <w:proofErr w:type="gramStart"/>
      <w:r w:rsidRPr="00C100DE">
        <w:t>This</w:t>
      </w:r>
      <w:proofErr w:type="gramEnd"/>
      <w:r w:rsidRPr="00C100DE">
        <w:t xml:space="preserve"> chapter examines issues related to measuring a country’s consumption over time.</w:t>
      </w:r>
    </w:p>
    <w:p w14:paraId="3431C8EA" w14:textId="77777777" w:rsidR="00FA23C4" w:rsidRDefault="00FA23C4" w:rsidP="00FA23C4">
      <w:pPr>
        <w:widowControl w:val="0"/>
        <w:autoSpaceDE w:val="0"/>
        <w:autoSpaceDN w:val="0"/>
        <w:adjustRightInd w:val="0"/>
        <w:spacing w:after="240"/>
        <w:rPr>
          <w:rFonts w:ascii="Times" w:hAnsi="Times" w:cs="Times"/>
          <w:sz w:val="36"/>
        </w:rPr>
      </w:pPr>
    </w:p>
    <w:p w14:paraId="74F58F06" w14:textId="77777777" w:rsidR="00FA23C4" w:rsidRPr="00FA23C4" w:rsidRDefault="00FA23C4" w:rsidP="00FA23C4">
      <w:pPr>
        <w:pStyle w:val="NoteLevel1"/>
        <w:rPr>
          <w:highlight w:val="yellow"/>
        </w:rPr>
      </w:pPr>
      <w:r w:rsidRPr="00FA23C4">
        <w:rPr>
          <w:highlight w:val="yellow"/>
        </w:rPr>
        <w:t xml:space="preserve">CPI = consumer price index </w:t>
      </w:r>
    </w:p>
    <w:p w14:paraId="0B7CC71A" w14:textId="77777777" w:rsidR="00FA23C4" w:rsidRDefault="00FA23C4" w:rsidP="00FA23C4">
      <w:pPr>
        <w:pStyle w:val="NoteLevel1"/>
      </w:pPr>
      <w:r>
        <w:t>Inflation is based on CPI</w:t>
      </w:r>
    </w:p>
    <w:p w14:paraId="4CEEF5E7" w14:textId="77777777" w:rsidR="00FA23C4" w:rsidRDefault="00FA23C4" w:rsidP="00FA23C4">
      <w:pPr>
        <w:pStyle w:val="NoteLevel1"/>
      </w:pPr>
    </w:p>
    <w:p w14:paraId="065C875F" w14:textId="77777777" w:rsidR="00FA23C4" w:rsidRPr="00C100DE" w:rsidRDefault="00FA23C4" w:rsidP="00FA23C4">
      <w:pPr>
        <w:pStyle w:val="NoteLevel1"/>
      </w:pPr>
      <w:r w:rsidRPr="00C100DE">
        <w:t>• The</w:t>
      </w:r>
      <w:r>
        <w:t xml:space="preserve"> </w:t>
      </w:r>
      <w:r w:rsidRPr="00C100DE">
        <w:t>CPI</w:t>
      </w:r>
      <w:r>
        <w:t xml:space="preserve"> </w:t>
      </w:r>
      <w:r w:rsidRPr="00C100DE">
        <w:t>is</w:t>
      </w:r>
      <w:r>
        <w:t xml:space="preserve"> </w:t>
      </w:r>
      <w:r w:rsidRPr="00C100DE">
        <w:t>a</w:t>
      </w:r>
      <w:r>
        <w:t xml:space="preserve"> </w:t>
      </w:r>
      <w:r w:rsidRPr="00C100DE">
        <w:t>measure</w:t>
      </w:r>
      <w:r>
        <w:t xml:space="preserve"> </w:t>
      </w:r>
      <w:r w:rsidRPr="00C100DE">
        <w:t>of</w:t>
      </w:r>
      <w:r>
        <w:t xml:space="preserve"> </w:t>
      </w:r>
      <w:r w:rsidRPr="00C100DE">
        <w:t>the</w:t>
      </w:r>
      <w:r>
        <w:t xml:space="preserve"> </w:t>
      </w:r>
      <w:r w:rsidRPr="00C100DE">
        <w:t>overall</w:t>
      </w:r>
      <w:r>
        <w:t xml:space="preserve"> </w:t>
      </w:r>
      <w:r w:rsidRPr="00C100DE">
        <w:t>cost</w:t>
      </w:r>
      <w:r>
        <w:t xml:space="preserve"> </w:t>
      </w:r>
      <w:r w:rsidRPr="00C100DE">
        <w:t>of</w:t>
      </w:r>
      <w:r>
        <w:t xml:space="preserve"> </w:t>
      </w:r>
      <w:r w:rsidRPr="00C100DE">
        <w:t>the goods and services bought by a typical consumer.</w:t>
      </w:r>
    </w:p>
    <w:p w14:paraId="26C202EF" w14:textId="77777777" w:rsidR="00FA23C4" w:rsidRPr="00C100DE" w:rsidRDefault="00FA23C4" w:rsidP="00FA23C4">
      <w:pPr>
        <w:pStyle w:val="NoteLevel1"/>
      </w:pPr>
      <w:r w:rsidRPr="00C100DE">
        <w:t>• Statistics</w:t>
      </w:r>
      <w:r>
        <w:t xml:space="preserve"> </w:t>
      </w:r>
      <w:r w:rsidRPr="00C100DE">
        <w:t>Canada</w:t>
      </w:r>
      <w:r>
        <w:t xml:space="preserve"> </w:t>
      </w:r>
      <w:r w:rsidRPr="00C100DE">
        <w:t>reports</w:t>
      </w:r>
      <w:r>
        <w:t xml:space="preserve"> </w:t>
      </w:r>
      <w:r w:rsidRPr="00C100DE">
        <w:t>the</w:t>
      </w:r>
      <w:r>
        <w:t xml:space="preserve"> </w:t>
      </w:r>
      <w:r w:rsidRPr="00C100DE">
        <w:t>CPI</w:t>
      </w:r>
      <w:r>
        <w:t xml:space="preserve"> </w:t>
      </w:r>
      <w:r w:rsidRPr="00C100DE">
        <w:t>each</w:t>
      </w:r>
      <w:r>
        <w:t xml:space="preserve"> </w:t>
      </w:r>
      <w:r w:rsidRPr="00C100DE">
        <w:t>month.</w:t>
      </w:r>
    </w:p>
    <w:p w14:paraId="7BF73FDF" w14:textId="77777777" w:rsidR="00FA23C4" w:rsidRPr="00C100DE" w:rsidRDefault="00FA23C4" w:rsidP="00FA23C4">
      <w:pPr>
        <w:pStyle w:val="NoteLevel1"/>
      </w:pPr>
      <w:r w:rsidRPr="00C100DE">
        <w:t xml:space="preserve">• </w:t>
      </w:r>
      <w:proofErr w:type="gramStart"/>
      <w:r w:rsidRPr="00C100DE">
        <w:t>It</w:t>
      </w:r>
      <w:proofErr w:type="gramEnd"/>
      <w:r>
        <w:t xml:space="preserve"> </w:t>
      </w:r>
      <w:r w:rsidRPr="00C100DE">
        <w:t>is</w:t>
      </w:r>
      <w:r>
        <w:t xml:space="preserve"> </w:t>
      </w:r>
      <w:r w:rsidRPr="00C100DE">
        <w:t>used</w:t>
      </w:r>
      <w:r>
        <w:t xml:space="preserve"> </w:t>
      </w:r>
      <w:r w:rsidRPr="00C100DE">
        <w:t>to</w:t>
      </w:r>
      <w:r>
        <w:t xml:space="preserve"> </w:t>
      </w:r>
      <w:r w:rsidRPr="00C100DE">
        <w:t>monitor</w:t>
      </w:r>
      <w:r>
        <w:t xml:space="preserve"> </w:t>
      </w:r>
      <w:r w:rsidRPr="00C100DE">
        <w:t>changes</w:t>
      </w:r>
      <w:r>
        <w:t xml:space="preserve"> </w:t>
      </w:r>
      <w:r w:rsidRPr="00C100DE">
        <w:t>in</w:t>
      </w:r>
      <w:r>
        <w:t xml:space="preserve"> </w:t>
      </w:r>
      <w:r w:rsidRPr="00C100DE">
        <w:t>the</w:t>
      </w:r>
      <w:r>
        <w:t xml:space="preserve"> </w:t>
      </w:r>
      <w:r w:rsidRPr="00C100DE">
        <w:t>cost</w:t>
      </w:r>
      <w:r>
        <w:t xml:space="preserve"> </w:t>
      </w:r>
      <w:r w:rsidRPr="00C100DE">
        <w:t>of</w:t>
      </w:r>
      <w:r>
        <w:t xml:space="preserve"> </w:t>
      </w:r>
      <w:r w:rsidRPr="00C100DE">
        <w:t>living over time.</w:t>
      </w:r>
    </w:p>
    <w:p w14:paraId="575A3EED" w14:textId="77777777" w:rsidR="00FA23C4" w:rsidRDefault="00FA23C4" w:rsidP="00FA23C4">
      <w:pPr>
        <w:pStyle w:val="NoteLevel1"/>
      </w:pPr>
      <w:r w:rsidRPr="00C100DE">
        <w:t>• When</w:t>
      </w:r>
      <w:r>
        <w:t xml:space="preserve"> </w:t>
      </w:r>
      <w:r w:rsidRPr="00C100DE">
        <w:t>the</w:t>
      </w:r>
      <w:r>
        <w:t xml:space="preserve"> </w:t>
      </w:r>
      <w:r w:rsidRPr="00C100DE">
        <w:t>CPI</w:t>
      </w:r>
      <w:r>
        <w:t xml:space="preserve"> </w:t>
      </w:r>
      <w:r w:rsidRPr="00C100DE">
        <w:t>rises,</w:t>
      </w:r>
      <w:r>
        <w:t xml:space="preserve"> </w:t>
      </w:r>
      <w:r w:rsidRPr="00C100DE">
        <w:t>the</w:t>
      </w:r>
      <w:r>
        <w:t xml:space="preserve"> </w:t>
      </w:r>
      <w:r w:rsidRPr="00C100DE">
        <w:t>typical</w:t>
      </w:r>
      <w:r>
        <w:t xml:space="preserve"> </w:t>
      </w:r>
      <w:r w:rsidRPr="00C100DE">
        <w:t>family</w:t>
      </w:r>
      <w:r>
        <w:t xml:space="preserve"> </w:t>
      </w:r>
      <w:r w:rsidRPr="00C100DE">
        <w:t>has</w:t>
      </w:r>
      <w:r>
        <w:t xml:space="preserve"> </w:t>
      </w:r>
      <w:r w:rsidRPr="00C100DE">
        <w:t>to spend more dollars to maintain the same standard of living.</w:t>
      </w:r>
    </w:p>
    <w:p w14:paraId="3C2D001C" w14:textId="77777777" w:rsidR="00FA23C4" w:rsidRDefault="00FA23C4" w:rsidP="00FA23C4">
      <w:pPr>
        <w:widowControl w:val="0"/>
        <w:autoSpaceDE w:val="0"/>
        <w:autoSpaceDN w:val="0"/>
        <w:adjustRightInd w:val="0"/>
        <w:spacing w:after="240"/>
        <w:rPr>
          <w:rFonts w:ascii="Times" w:hAnsi="Times" w:cs="Times"/>
          <w:sz w:val="36"/>
        </w:rPr>
      </w:pPr>
    </w:p>
    <w:p w14:paraId="256A0F3C" w14:textId="77777777" w:rsidR="00FA23C4" w:rsidRDefault="00FA23C4" w:rsidP="00FA23C4">
      <w:pPr>
        <w:pStyle w:val="NoteLevel1"/>
        <w:rPr>
          <w:highlight w:val="yellow"/>
        </w:rPr>
      </w:pPr>
      <w:r w:rsidRPr="00FA23C4">
        <w:rPr>
          <w:highlight w:val="yellow"/>
        </w:rPr>
        <w:t>How the CPI is calculated—4 Steps</w:t>
      </w:r>
    </w:p>
    <w:p w14:paraId="70D73B33" w14:textId="77777777" w:rsidR="00FA23C4" w:rsidRDefault="00FA23C4" w:rsidP="00FA23C4">
      <w:pPr>
        <w:pStyle w:val="NoteLevel1"/>
        <w:numPr>
          <w:ilvl w:val="0"/>
          <w:numId w:val="0"/>
        </w:numPr>
        <w:rPr>
          <w:highlight w:val="yellow"/>
        </w:rPr>
      </w:pPr>
    </w:p>
    <w:p w14:paraId="0C06FB88" w14:textId="77777777" w:rsidR="00FA23C4" w:rsidRPr="00FA23C4" w:rsidRDefault="00FA23C4" w:rsidP="00FA23C4">
      <w:pPr>
        <w:pStyle w:val="NoteLevel1"/>
        <w:rPr>
          <w:highlight w:val="yellow"/>
        </w:rPr>
      </w:pPr>
    </w:p>
    <w:p w14:paraId="02EC4862" w14:textId="77777777" w:rsidR="00FA23C4" w:rsidRPr="00D85C5C" w:rsidRDefault="00FA23C4" w:rsidP="00FA23C4">
      <w:pPr>
        <w:pStyle w:val="NoteLevel1"/>
      </w:pPr>
      <w:r w:rsidRPr="00FA23C4">
        <w:rPr>
          <w:b/>
          <w:bCs/>
          <w:i/>
          <w:iCs/>
          <w:highlight w:val="yellow"/>
        </w:rPr>
        <w:t>1. Determine the Basket</w:t>
      </w:r>
      <w:r w:rsidRPr="00D85C5C">
        <w:rPr>
          <w:b/>
          <w:bCs/>
          <w:i/>
          <w:iCs/>
        </w:rPr>
        <w:t xml:space="preserve">: </w:t>
      </w:r>
      <w:r w:rsidRPr="00D85C5C">
        <w:t>Determine what prices are most important to the typical consumer.</w:t>
      </w:r>
    </w:p>
    <w:p w14:paraId="3DA17F04" w14:textId="77777777" w:rsidR="00FA23C4" w:rsidRPr="00D85C5C" w:rsidRDefault="00FA23C4" w:rsidP="00FA23C4">
      <w:pPr>
        <w:pStyle w:val="NoteLevel1"/>
      </w:pPr>
      <w:r w:rsidRPr="00D85C5C">
        <w:t>– If the typical consumer buys more of one good, then the price of that good is more important and is given more weight in measuring the cost of living.</w:t>
      </w:r>
    </w:p>
    <w:p w14:paraId="779284C2" w14:textId="77777777" w:rsidR="00FA23C4" w:rsidRPr="00D85C5C" w:rsidRDefault="00FA23C4" w:rsidP="00FA23C4">
      <w:pPr>
        <w:pStyle w:val="NoteLevel1"/>
      </w:pPr>
      <w:r w:rsidRPr="00D85C5C">
        <w:t>– Statistics Canada sets these weights by surveying consumers to find out the basket of goods the typical consumer buys.</w:t>
      </w:r>
    </w:p>
    <w:p w14:paraId="4AFC022F" w14:textId="77777777" w:rsidR="00FA23C4" w:rsidRPr="00D85C5C" w:rsidRDefault="00FA23C4" w:rsidP="00FA23C4">
      <w:pPr>
        <w:pStyle w:val="NoteLevel1"/>
      </w:pPr>
      <w:r w:rsidRPr="00FA23C4">
        <w:rPr>
          <w:b/>
          <w:bCs/>
          <w:i/>
          <w:iCs/>
          <w:highlight w:val="yellow"/>
        </w:rPr>
        <w:t>2. Find the Prices</w:t>
      </w:r>
      <w:r w:rsidRPr="00D85C5C">
        <w:rPr>
          <w:b/>
          <w:bCs/>
          <w:i/>
          <w:iCs/>
        </w:rPr>
        <w:t xml:space="preserve">: </w:t>
      </w:r>
      <w:r w:rsidRPr="00D85C5C">
        <w:t>Find the prices of each of the goods and services in the basket for each point in time.</w:t>
      </w:r>
    </w:p>
    <w:p w14:paraId="40EC9AB8" w14:textId="77777777" w:rsidR="00FA23C4" w:rsidRPr="00D85C5C" w:rsidRDefault="00FA23C4" w:rsidP="00FA23C4">
      <w:pPr>
        <w:pStyle w:val="NoteLevel1"/>
      </w:pPr>
      <w:r w:rsidRPr="00FA23C4">
        <w:rPr>
          <w:b/>
          <w:bCs/>
          <w:i/>
          <w:iCs/>
          <w:highlight w:val="yellow"/>
        </w:rPr>
        <w:t>3. Compute the Basket’s Cost</w:t>
      </w:r>
      <w:r w:rsidRPr="00D85C5C">
        <w:rPr>
          <w:b/>
          <w:bCs/>
          <w:i/>
          <w:iCs/>
        </w:rPr>
        <w:t xml:space="preserve">: </w:t>
      </w:r>
      <w:r w:rsidRPr="00D85C5C">
        <w:t>Use the data on prices to calculate the cost of the basket of goods and services at different times</w:t>
      </w:r>
    </w:p>
    <w:p w14:paraId="4FF84FEC" w14:textId="77777777" w:rsidR="00FA23C4" w:rsidRPr="00FA23C4" w:rsidRDefault="00FA23C4" w:rsidP="00FA23C4">
      <w:pPr>
        <w:pStyle w:val="NoteLevel1"/>
        <w:rPr>
          <w:highlight w:val="yellow"/>
        </w:rPr>
      </w:pPr>
      <w:r w:rsidRPr="00FA23C4">
        <w:rPr>
          <w:b/>
          <w:bCs/>
          <w:i/>
          <w:iCs/>
          <w:highlight w:val="yellow"/>
        </w:rPr>
        <w:t>4. Choose a Base Year and Compute the Index:</w:t>
      </w:r>
    </w:p>
    <w:p w14:paraId="041EEABA" w14:textId="77777777" w:rsidR="00FA23C4" w:rsidRPr="00D85C5C" w:rsidRDefault="00FA23C4" w:rsidP="00FA23C4">
      <w:pPr>
        <w:pStyle w:val="NoteLevel1"/>
      </w:pPr>
      <w:r w:rsidRPr="00D85C5C">
        <w:t>– Designate one year as the base year</w:t>
      </w:r>
    </w:p>
    <w:p w14:paraId="311F9AD1" w14:textId="77777777" w:rsidR="00FA23C4" w:rsidRPr="00D85C5C" w:rsidRDefault="00FA23C4" w:rsidP="00FA23C4">
      <w:pPr>
        <w:pStyle w:val="NoteLevel1"/>
      </w:pPr>
      <w:r w:rsidRPr="00D85C5C">
        <w:t>– Compute the index by dividing the price of the basket in</w:t>
      </w:r>
    </w:p>
    <w:p w14:paraId="24831513" w14:textId="77777777" w:rsidR="00FA23C4" w:rsidRPr="00D85C5C" w:rsidRDefault="00FA23C4" w:rsidP="00FA23C4">
      <w:pPr>
        <w:pStyle w:val="NoteLevel1"/>
      </w:pPr>
      <w:proofErr w:type="gramStart"/>
      <w:r w:rsidRPr="00D85C5C">
        <w:t>one</w:t>
      </w:r>
      <w:proofErr w:type="gramEnd"/>
      <w:r w:rsidRPr="00D85C5C">
        <w:t xml:space="preserve"> year by the price in the base year and multiplying by</w:t>
      </w:r>
    </w:p>
    <w:p w14:paraId="53CC48E0" w14:textId="77777777" w:rsidR="00FA23C4" w:rsidRPr="00D85C5C" w:rsidRDefault="00FA23C4" w:rsidP="00FA23C4">
      <w:pPr>
        <w:pStyle w:val="NoteLevel1"/>
      </w:pPr>
      <w:r w:rsidRPr="00D85C5C">
        <w:t>100.</w:t>
      </w:r>
    </w:p>
    <w:p w14:paraId="5F14A472" w14:textId="77777777" w:rsidR="00FA23C4" w:rsidRDefault="00FA23C4" w:rsidP="00FA23C4">
      <w:pPr>
        <w:widowControl w:val="0"/>
        <w:autoSpaceDE w:val="0"/>
        <w:autoSpaceDN w:val="0"/>
        <w:adjustRightInd w:val="0"/>
        <w:spacing w:after="240"/>
        <w:rPr>
          <w:rFonts w:ascii="Times" w:hAnsi="Times" w:cs="Times"/>
          <w:sz w:val="36"/>
        </w:rPr>
      </w:pPr>
    </w:p>
    <w:p w14:paraId="35F598E9" w14:textId="77777777" w:rsidR="00FA23C4" w:rsidRDefault="00FA23C4" w:rsidP="00FA23C4">
      <w:pPr>
        <w:pStyle w:val="NoteLevel1"/>
      </w:pPr>
      <w:r>
        <w:t>16.9% = food</w:t>
      </w:r>
    </w:p>
    <w:p w14:paraId="29F7E0E9" w14:textId="77777777" w:rsidR="00FA23C4" w:rsidRDefault="00FA23C4" w:rsidP="00FA23C4">
      <w:pPr>
        <w:pStyle w:val="NoteLevel1"/>
      </w:pPr>
      <w:r>
        <w:t>25.7 = shelter</w:t>
      </w:r>
    </w:p>
    <w:p w14:paraId="257C2250" w14:textId="77777777" w:rsidR="00FA23C4" w:rsidRDefault="00FA23C4" w:rsidP="00FA23C4">
      <w:pPr>
        <w:pStyle w:val="NoteLevel1"/>
      </w:pPr>
      <w:r>
        <w:t>19.6 = transportation</w:t>
      </w:r>
    </w:p>
    <w:p w14:paraId="263D1E79" w14:textId="77777777" w:rsidR="00FA23C4" w:rsidRDefault="00FA23C4" w:rsidP="00FA23C4">
      <w:pPr>
        <w:widowControl w:val="0"/>
        <w:autoSpaceDE w:val="0"/>
        <w:autoSpaceDN w:val="0"/>
        <w:adjustRightInd w:val="0"/>
        <w:spacing w:after="240"/>
      </w:pPr>
      <w:r>
        <w:t>5.6 = clothing + footwear</w:t>
      </w:r>
    </w:p>
    <w:p w14:paraId="11C6BF68" w14:textId="77777777" w:rsidR="00FA23C4" w:rsidRDefault="00FA23C4" w:rsidP="00FA23C4">
      <w:pPr>
        <w:widowControl w:val="0"/>
        <w:autoSpaceDE w:val="0"/>
        <w:autoSpaceDN w:val="0"/>
        <w:adjustRightInd w:val="0"/>
        <w:spacing w:after="240"/>
      </w:pPr>
      <w:r w:rsidRPr="00D85C5C">
        <w:rPr>
          <w:noProof/>
        </w:rPr>
        <w:drawing>
          <wp:inline distT="0" distB="0" distL="0" distR="0" wp14:anchorId="247B1E05" wp14:editId="223B6150">
            <wp:extent cx="3710113" cy="285750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0370" cy="2857698"/>
                    </a:xfrm>
                    <a:prstGeom prst="rect">
                      <a:avLst/>
                    </a:prstGeom>
                    <a:noFill/>
                    <a:ln>
                      <a:noFill/>
                    </a:ln>
                  </pic:spPr>
                </pic:pic>
              </a:graphicData>
            </a:graphic>
          </wp:inline>
        </w:drawing>
      </w:r>
    </w:p>
    <w:p w14:paraId="10A9BC25" w14:textId="77777777" w:rsidR="00FA23C4" w:rsidRDefault="00FA23C4" w:rsidP="00FA23C4">
      <w:pPr>
        <w:widowControl w:val="0"/>
        <w:autoSpaceDE w:val="0"/>
        <w:autoSpaceDN w:val="0"/>
        <w:adjustRightInd w:val="0"/>
        <w:spacing w:after="240"/>
      </w:pPr>
      <w:r w:rsidRPr="00A1532D">
        <w:rPr>
          <w:noProof/>
        </w:rPr>
        <w:drawing>
          <wp:inline distT="0" distB="0" distL="0" distR="0" wp14:anchorId="5B10F614" wp14:editId="34BD4A10">
            <wp:extent cx="4086568" cy="3045279"/>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86861" cy="3045497"/>
                    </a:xfrm>
                    <a:prstGeom prst="rect">
                      <a:avLst/>
                    </a:prstGeom>
                    <a:noFill/>
                    <a:ln>
                      <a:noFill/>
                    </a:ln>
                  </pic:spPr>
                </pic:pic>
              </a:graphicData>
            </a:graphic>
          </wp:inline>
        </w:drawing>
      </w:r>
    </w:p>
    <w:p w14:paraId="5AA3963B" w14:textId="77777777" w:rsidR="00FA23C4" w:rsidRPr="00FA23C4" w:rsidRDefault="00FA23C4" w:rsidP="00FA23C4">
      <w:pPr>
        <w:pStyle w:val="NoteLevel1"/>
        <w:numPr>
          <w:ilvl w:val="0"/>
          <w:numId w:val="0"/>
        </w:numPr>
        <w:rPr>
          <w:b/>
          <w:sz w:val="22"/>
          <w:szCs w:val="28"/>
        </w:rPr>
      </w:pPr>
      <w:r w:rsidRPr="00FA23C4">
        <w:rPr>
          <w:b/>
          <w:sz w:val="22"/>
          <w:szCs w:val="28"/>
          <w:highlight w:val="yellow"/>
        </w:rPr>
        <w:t>Correcting Economic Variables for the Effects of Inflation Using the CPI</w:t>
      </w:r>
    </w:p>
    <w:p w14:paraId="50C73784" w14:textId="77777777" w:rsidR="00FA23C4" w:rsidRPr="00FA23C4" w:rsidRDefault="00FA23C4" w:rsidP="00FA23C4">
      <w:pPr>
        <w:pStyle w:val="NoteLevel1"/>
        <w:rPr>
          <w:b/>
          <w:sz w:val="22"/>
          <w:szCs w:val="28"/>
        </w:rPr>
      </w:pPr>
    </w:p>
    <w:p w14:paraId="05A993E1" w14:textId="77777777" w:rsidR="00FA23C4" w:rsidRPr="00FA23C4" w:rsidRDefault="00FA23C4" w:rsidP="00FA23C4">
      <w:pPr>
        <w:pStyle w:val="NoteLevel1"/>
        <w:rPr>
          <w:sz w:val="20"/>
        </w:rPr>
      </w:pPr>
      <w:r w:rsidRPr="00FA23C4">
        <w:rPr>
          <w:sz w:val="20"/>
        </w:rPr>
        <w:t>• Price indexes such as the CPI are used to correct for the effects of inflation when comparing dollar figures from different time periods.</w:t>
      </w:r>
    </w:p>
    <w:p w14:paraId="559AD8CF" w14:textId="77777777" w:rsidR="00FA23C4" w:rsidRPr="00FA23C4" w:rsidRDefault="00FA23C4" w:rsidP="00FA23C4">
      <w:pPr>
        <w:pStyle w:val="NoteLevel1"/>
        <w:rPr>
          <w:sz w:val="20"/>
        </w:rPr>
      </w:pPr>
      <w:r w:rsidRPr="00FA23C4">
        <w:rPr>
          <w:sz w:val="20"/>
        </w:rPr>
        <w:t xml:space="preserve">• Example: Gas is about $1.20 a </w:t>
      </w:r>
      <w:proofErr w:type="spellStart"/>
      <w:r w:rsidRPr="00FA23C4">
        <w:rPr>
          <w:sz w:val="20"/>
        </w:rPr>
        <w:t>litre</w:t>
      </w:r>
      <w:proofErr w:type="spellEnd"/>
      <w:r w:rsidRPr="00FA23C4">
        <w:rPr>
          <w:sz w:val="20"/>
        </w:rPr>
        <w:t xml:space="preserve"> now while it was about 9.5 cents a </w:t>
      </w:r>
      <w:proofErr w:type="spellStart"/>
      <w:r w:rsidRPr="00FA23C4">
        <w:rPr>
          <w:sz w:val="20"/>
        </w:rPr>
        <w:t>litre</w:t>
      </w:r>
      <w:proofErr w:type="spellEnd"/>
      <w:r w:rsidRPr="00FA23C4">
        <w:rPr>
          <w:sz w:val="20"/>
        </w:rPr>
        <w:t xml:space="preserve"> in1957. Is gas more expensive now than in 1957?</w:t>
      </w:r>
    </w:p>
    <w:p w14:paraId="307C4E46" w14:textId="77777777" w:rsidR="00FA23C4" w:rsidRPr="00FA23C4" w:rsidRDefault="00FA23C4" w:rsidP="00FA23C4">
      <w:pPr>
        <w:pStyle w:val="NoteLevel1"/>
        <w:rPr>
          <w:sz w:val="20"/>
        </w:rPr>
      </w:pPr>
    </w:p>
    <w:p w14:paraId="2BD39B70" w14:textId="77777777" w:rsidR="00FA23C4" w:rsidRPr="00FA23C4" w:rsidRDefault="00FA23C4" w:rsidP="00FA23C4">
      <w:pPr>
        <w:pStyle w:val="NoteLevel1"/>
        <w:rPr>
          <w:sz w:val="20"/>
        </w:rPr>
      </w:pPr>
    </w:p>
    <w:p w14:paraId="6FFEE084" w14:textId="77777777" w:rsidR="00FA23C4" w:rsidRPr="00FA23C4" w:rsidRDefault="00FA23C4" w:rsidP="00FA23C4">
      <w:pPr>
        <w:pStyle w:val="NoteLevel1"/>
        <w:rPr>
          <w:sz w:val="20"/>
        </w:rPr>
      </w:pPr>
      <w:r w:rsidRPr="00FA23C4">
        <w:rPr>
          <w:sz w:val="20"/>
        </w:rPr>
        <w:t>Answer: From Stats can, CPI was 14.8 for 1957 and 120.0 for July 2011 (2002 basis). Hence,</w:t>
      </w:r>
    </w:p>
    <w:p w14:paraId="1FF81713" w14:textId="77777777" w:rsidR="00FA23C4" w:rsidRPr="00FA23C4" w:rsidRDefault="00FA23C4" w:rsidP="00FA23C4">
      <w:pPr>
        <w:pStyle w:val="NoteLevel1"/>
        <w:rPr>
          <w:sz w:val="20"/>
        </w:rPr>
      </w:pPr>
      <w:r w:rsidRPr="00FA23C4">
        <w:rPr>
          <w:sz w:val="20"/>
        </w:rPr>
        <w:t>1957 gas price in July 2011 $ = 9.5 cents x (120/14.8) = 77.0 cents</w:t>
      </w:r>
    </w:p>
    <w:p w14:paraId="0B99F5C5" w14:textId="77777777" w:rsidR="00FA23C4" w:rsidRPr="00FA23C4" w:rsidRDefault="00FA23C4" w:rsidP="00FA23C4">
      <w:pPr>
        <w:pStyle w:val="NoteLevel1"/>
        <w:rPr>
          <w:sz w:val="20"/>
        </w:rPr>
      </w:pPr>
      <w:r w:rsidRPr="00FA23C4">
        <w:rPr>
          <w:sz w:val="20"/>
        </w:rPr>
        <w:t>So, gas is more expensive now than in was in 1957.</w:t>
      </w:r>
    </w:p>
    <w:p w14:paraId="2C762D15" w14:textId="77777777" w:rsidR="00FA23C4" w:rsidRDefault="00FA23C4" w:rsidP="00FA23C4">
      <w:pPr>
        <w:widowControl w:val="0"/>
        <w:autoSpaceDE w:val="0"/>
        <w:autoSpaceDN w:val="0"/>
        <w:adjustRightInd w:val="0"/>
        <w:spacing w:after="240"/>
      </w:pPr>
    </w:p>
    <w:p w14:paraId="4CAC400A" w14:textId="77777777" w:rsidR="00FA23C4" w:rsidRPr="00FA23C4" w:rsidRDefault="00FA23C4" w:rsidP="00FA23C4">
      <w:pPr>
        <w:pStyle w:val="NoteLevel1"/>
        <w:rPr>
          <w:b/>
          <w:highlight w:val="yellow"/>
        </w:rPr>
      </w:pPr>
      <w:r w:rsidRPr="00FA23C4">
        <w:rPr>
          <w:b/>
          <w:highlight w:val="yellow"/>
        </w:rPr>
        <w:t>Problems in Measuring the Cost of Living</w:t>
      </w:r>
    </w:p>
    <w:p w14:paraId="0721AF6E" w14:textId="77777777" w:rsidR="00FA23C4" w:rsidRPr="007F78C8" w:rsidRDefault="00FA23C4" w:rsidP="00FA23C4">
      <w:pPr>
        <w:pStyle w:val="NoteLevel1"/>
      </w:pPr>
      <w:r w:rsidRPr="007F78C8">
        <w:t>• The CPI is an accurate measure of the selected goods that make up the typical bundle, but it is not a perfect measure of the cost of living.</w:t>
      </w:r>
    </w:p>
    <w:p w14:paraId="3253C2BD" w14:textId="77777777" w:rsidR="00FA23C4" w:rsidRPr="007F78C8" w:rsidRDefault="00FA23C4" w:rsidP="00FA23C4">
      <w:pPr>
        <w:pStyle w:val="NoteLevel1"/>
      </w:pPr>
      <w:r w:rsidRPr="007F78C8">
        <w:t>• Three problems with the index are widely acknowledged but difficult to solve</w:t>
      </w:r>
    </w:p>
    <w:p w14:paraId="526293D7" w14:textId="77777777" w:rsidR="00FA23C4" w:rsidRPr="007F78C8" w:rsidRDefault="00FA23C4" w:rsidP="00FA23C4">
      <w:pPr>
        <w:pStyle w:val="NoteLevel1"/>
      </w:pPr>
      <w:r w:rsidRPr="007F78C8">
        <w:t>– Substitution bias – Introduction of new goods – Unmeasured quality changes</w:t>
      </w:r>
    </w:p>
    <w:p w14:paraId="2ACE8E60" w14:textId="77777777" w:rsidR="00FA23C4" w:rsidRPr="007F78C8" w:rsidRDefault="00FA23C4" w:rsidP="00FA23C4">
      <w:pPr>
        <w:pStyle w:val="NoteLevel1"/>
      </w:pPr>
      <w:r w:rsidRPr="007F78C8">
        <w:t xml:space="preserve">• </w:t>
      </w:r>
      <w:proofErr w:type="gramStart"/>
      <w:r w:rsidRPr="007F78C8">
        <w:t>All</w:t>
      </w:r>
      <w:proofErr w:type="gramEnd"/>
      <w:r w:rsidRPr="007F78C8">
        <w:t xml:space="preserve"> these problems result in the CPI overstating the cost of living.</w:t>
      </w:r>
    </w:p>
    <w:p w14:paraId="5138C899" w14:textId="77777777" w:rsidR="00FA23C4" w:rsidRPr="007F78C8" w:rsidRDefault="00FA23C4" w:rsidP="00FA23C4">
      <w:pPr>
        <w:pStyle w:val="NoteLevel1"/>
      </w:pPr>
      <w:r w:rsidRPr="007F78C8">
        <w:t>– The issue is important because many government programs use the CPI to adjust for changes in the overall level of prices.</w:t>
      </w:r>
    </w:p>
    <w:p w14:paraId="0A74799D" w14:textId="77777777" w:rsidR="00FA23C4" w:rsidRDefault="00FA23C4" w:rsidP="00FA23C4">
      <w:pPr>
        <w:pStyle w:val="NoteLevel1"/>
      </w:pPr>
    </w:p>
    <w:p w14:paraId="316A4252" w14:textId="77777777" w:rsidR="00FA23C4" w:rsidRDefault="00FA23C4" w:rsidP="00FA23C4">
      <w:pPr>
        <w:pStyle w:val="NoteLevel1"/>
      </w:pPr>
    </w:p>
    <w:p w14:paraId="547F05CD" w14:textId="77777777" w:rsidR="00FA23C4" w:rsidRPr="00242CDE" w:rsidRDefault="00FA23C4" w:rsidP="00FA23C4">
      <w:pPr>
        <w:pStyle w:val="NoteLevel1"/>
        <w:rPr>
          <w:b/>
        </w:rPr>
      </w:pPr>
      <w:r w:rsidRPr="00FA23C4">
        <w:rPr>
          <w:b/>
          <w:highlight w:val="yellow"/>
        </w:rPr>
        <w:t>Problems in Measuring the Cost of Living</w:t>
      </w:r>
    </w:p>
    <w:p w14:paraId="280E644A" w14:textId="77777777" w:rsidR="00FA23C4" w:rsidRPr="00242CDE" w:rsidRDefault="00FA23C4" w:rsidP="00FA23C4">
      <w:pPr>
        <w:pStyle w:val="NoteLevel1"/>
      </w:pPr>
      <w:r w:rsidRPr="00242CDE">
        <w:t>• Substitution Bias</w:t>
      </w:r>
    </w:p>
    <w:p w14:paraId="4B2A240E" w14:textId="77777777" w:rsidR="00FA23C4" w:rsidRPr="00242CDE" w:rsidRDefault="00FA23C4" w:rsidP="00FA23C4">
      <w:pPr>
        <w:pStyle w:val="NoteLevel1"/>
      </w:pPr>
      <w:r w:rsidRPr="00242CDE">
        <w:t>– The basket does not change to reflect consumer reaction to changes in relative prices.</w:t>
      </w:r>
    </w:p>
    <w:p w14:paraId="2AB5F744" w14:textId="77777777" w:rsidR="00FA23C4" w:rsidRPr="00242CDE" w:rsidRDefault="00FA23C4" w:rsidP="00FA23C4">
      <w:pPr>
        <w:pStyle w:val="NoteLevel1"/>
      </w:pPr>
      <w:r w:rsidRPr="00242CDE">
        <w:t>• Consumers substitute toward goods that have become relatively less expensive.</w:t>
      </w:r>
    </w:p>
    <w:p w14:paraId="21DBBECD" w14:textId="77777777" w:rsidR="00FA23C4" w:rsidRPr="00242CDE" w:rsidRDefault="00FA23C4" w:rsidP="00FA23C4">
      <w:pPr>
        <w:pStyle w:val="NoteLevel1"/>
      </w:pPr>
      <w:r w:rsidRPr="00242CDE">
        <w:t>• Introduction</w:t>
      </w:r>
      <w:r>
        <w:t xml:space="preserve"> </w:t>
      </w:r>
      <w:r w:rsidRPr="00242CDE">
        <w:t>of</w:t>
      </w:r>
      <w:r>
        <w:t xml:space="preserve"> </w:t>
      </w:r>
      <w:r w:rsidRPr="00242CDE">
        <w:t>New</w:t>
      </w:r>
      <w:r>
        <w:t xml:space="preserve"> </w:t>
      </w:r>
      <w:r w:rsidRPr="00242CDE">
        <w:t>Goods</w:t>
      </w:r>
    </w:p>
    <w:p w14:paraId="063382D0" w14:textId="77777777" w:rsidR="00FA23C4" w:rsidRPr="00242CDE" w:rsidRDefault="00FA23C4" w:rsidP="00FA23C4">
      <w:pPr>
        <w:pStyle w:val="NoteLevel1"/>
      </w:pPr>
      <w:r w:rsidRPr="00242CDE">
        <w:t>– The basket does not reflect the change in purchasing power brought on by the introduction of new products.</w:t>
      </w:r>
    </w:p>
    <w:p w14:paraId="012E0BDB" w14:textId="77777777" w:rsidR="00FA23C4" w:rsidRPr="00242CDE" w:rsidRDefault="00FA23C4" w:rsidP="00FA23C4">
      <w:pPr>
        <w:pStyle w:val="NoteLevel1"/>
      </w:pPr>
      <w:r w:rsidRPr="00242CDE">
        <w:t xml:space="preserve">• </w:t>
      </w:r>
      <w:proofErr w:type="gramStart"/>
      <w:r w:rsidRPr="00242CDE">
        <w:t>New</w:t>
      </w:r>
      <w:proofErr w:type="gramEnd"/>
      <w:r w:rsidRPr="00242CDE">
        <w:t xml:space="preserve"> products result in greater variety, which in turn makes each dollar more valuable.</w:t>
      </w:r>
    </w:p>
    <w:p w14:paraId="5E897D11" w14:textId="77777777" w:rsidR="00FA23C4" w:rsidRPr="00242CDE" w:rsidRDefault="00FA23C4" w:rsidP="00FA23C4">
      <w:pPr>
        <w:pStyle w:val="NoteLevel1"/>
      </w:pPr>
      <w:r w:rsidRPr="00242CDE">
        <w:t>• Consumers need fewer dollars to maintain any given standard of living.</w:t>
      </w:r>
    </w:p>
    <w:p w14:paraId="5B8FCAF8" w14:textId="77777777" w:rsidR="00FA23C4" w:rsidRDefault="00FA23C4" w:rsidP="00FA23C4">
      <w:pPr>
        <w:widowControl w:val="0"/>
        <w:autoSpaceDE w:val="0"/>
        <w:autoSpaceDN w:val="0"/>
        <w:adjustRightInd w:val="0"/>
        <w:spacing w:after="240"/>
      </w:pPr>
    </w:p>
    <w:p w14:paraId="366A7093" w14:textId="77777777" w:rsidR="00FA23C4" w:rsidRPr="00FA23C4" w:rsidRDefault="00FA23C4" w:rsidP="00FA23C4">
      <w:pPr>
        <w:pStyle w:val="NoteLevel1"/>
        <w:rPr>
          <w:b/>
          <w:highlight w:val="yellow"/>
        </w:rPr>
      </w:pPr>
      <w:r w:rsidRPr="00FA23C4">
        <w:rPr>
          <w:b/>
          <w:highlight w:val="yellow"/>
        </w:rPr>
        <w:t xml:space="preserve">GDP Deflator </w:t>
      </w:r>
      <w:proofErr w:type="spellStart"/>
      <w:r w:rsidRPr="00FA23C4">
        <w:rPr>
          <w:b/>
          <w:highlight w:val="yellow"/>
        </w:rPr>
        <w:t>vs</w:t>
      </w:r>
      <w:proofErr w:type="spellEnd"/>
      <w:r w:rsidRPr="00FA23C4">
        <w:rPr>
          <w:b/>
          <w:highlight w:val="yellow"/>
        </w:rPr>
        <w:t xml:space="preserve"> CPI</w:t>
      </w:r>
    </w:p>
    <w:p w14:paraId="2C6D8122" w14:textId="77777777" w:rsidR="00FA23C4" w:rsidRDefault="00FA23C4" w:rsidP="00FA23C4">
      <w:pPr>
        <w:pStyle w:val="NoteLevel1"/>
      </w:pPr>
      <w:r w:rsidRPr="00242CDE">
        <w:t>• Both the GDP deflator and the consumer price index are used to gauge how quickly prices are rising. There are two important differences between the indexes that can cause them to diverge.</w:t>
      </w:r>
    </w:p>
    <w:p w14:paraId="7FFFC4FF" w14:textId="77777777" w:rsidR="00FA23C4" w:rsidRPr="00242CDE" w:rsidRDefault="00FA23C4" w:rsidP="00FA23C4">
      <w:pPr>
        <w:pStyle w:val="NoteLevel1"/>
      </w:pPr>
    </w:p>
    <w:p w14:paraId="12356E10" w14:textId="77777777" w:rsidR="00FA23C4" w:rsidRPr="00FA23C4" w:rsidRDefault="00FA23C4" w:rsidP="00FA23C4">
      <w:pPr>
        <w:pStyle w:val="NoteLevel1"/>
        <w:rPr>
          <w:highlight w:val="yellow"/>
        </w:rPr>
      </w:pPr>
      <w:r w:rsidRPr="00FA23C4">
        <w:rPr>
          <w:highlight w:val="yellow"/>
        </w:rPr>
        <w:t>1. Which goods and services are included?</w:t>
      </w:r>
    </w:p>
    <w:p w14:paraId="26CC265E" w14:textId="77777777" w:rsidR="00FA23C4" w:rsidRPr="00242CDE" w:rsidRDefault="00FA23C4" w:rsidP="00FA23C4">
      <w:pPr>
        <w:pStyle w:val="NoteLevel1"/>
      </w:pPr>
      <w:r w:rsidRPr="00242CDE">
        <w:t xml:space="preserve">– The GDP deflator reflects prices of all goods and services </w:t>
      </w:r>
      <w:r w:rsidRPr="00242CDE">
        <w:rPr>
          <w:i/>
          <w:iCs/>
        </w:rPr>
        <w:t xml:space="preserve">produced domestically </w:t>
      </w:r>
      <w:r w:rsidRPr="00242CDE">
        <w:t>(does not include price of imports)</w:t>
      </w:r>
    </w:p>
    <w:p w14:paraId="00E8B3BA" w14:textId="77777777" w:rsidR="00FA23C4" w:rsidRDefault="00FA23C4" w:rsidP="00FA23C4">
      <w:pPr>
        <w:pStyle w:val="NoteLevel1"/>
      </w:pPr>
      <w:r w:rsidRPr="00242CDE">
        <w:t xml:space="preserve">– The CPI reflects prices of all goods and services </w:t>
      </w:r>
      <w:r w:rsidRPr="00242CDE">
        <w:rPr>
          <w:i/>
          <w:iCs/>
        </w:rPr>
        <w:t xml:space="preserve">bought by consumers </w:t>
      </w:r>
      <w:r w:rsidRPr="00242CDE">
        <w:t>(includes prices of imports)</w:t>
      </w:r>
    </w:p>
    <w:p w14:paraId="7A43964C" w14:textId="77777777" w:rsidR="00FA23C4" w:rsidRPr="00242CDE" w:rsidRDefault="00FA23C4" w:rsidP="00FA23C4">
      <w:pPr>
        <w:pStyle w:val="NoteLevel1"/>
      </w:pPr>
    </w:p>
    <w:p w14:paraId="0DE9D681" w14:textId="77777777" w:rsidR="00FA23C4" w:rsidRPr="00FA23C4" w:rsidRDefault="00FA23C4" w:rsidP="00FA23C4">
      <w:pPr>
        <w:pStyle w:val="NoteLevel1"/>
        <w:rPr>
          <w:highlight w:val="yellow"/>
        </w:rPr>
      </w:pPr>
      <w:r w:rsidRPr="00FA23C4">
        <w:rPr>
          <w:highlight w:val="yellow"/>
        </w:rPr>
        <w:t>2. How are prices weighted?</w:t>
      </w:r>
    </w:p>
    <w:p w14:paraId="5ED6B94D" w14:textId="77777777" w:rsidR="00FA23C4" w:rsidRPr="00242CDE" w:rsidRDefault="00FA23C4" w:rsidP="00FA23C4">
      <w:pPr>
        <w:pStyle w:val="NoteLevel1"/>
      </w:pPr>
      <w:r w:rsidRPr="00242CDE">
        <w:t xml:space="preserve">– The CPI compares the price of a </w:t>
      </w:r>
      <w:r w:rsidRPr="00242CDE">
        <w:rPr>
          <w:i/>
          <w:iCs/>
        </w:rPr>
        <w:t xml:space="preserve">fixed </w:t>
      </w:r>
      <w:r w:rsidRPr="00242CDE">
        <w:t>basket of goods to the price of the basket in the base year.</w:t>
      </w:r>
    </w:p>
    <w:p w14:paraId="6E8F9FC7" w14:textId="77777777" w:rsidR="00FA23C4" w:rsidRPr="00242CDE" w:rsidRDefault="00FA23C4" w:rsidP="00FA23C4">
      <w:pPr>
        <w:pStyle w:val="NoteLevel1"/>
      </w:pPr>
      <w:r w:rsidRPr="00242CDE">
        <w:t>– Statistics</w:t>
      </w:r>
      <w:r>
        <w:t xml:space="preserve"> </w:t>
      </w:r>
      <w:r w:rsidRPr="00242CDE">
        <w:t>Canada</w:t>
      </w:r>
      <w:r>
        <w:t xml:space="preserve"> </w:t>
      </w:r>
      <w:r w:rsidRPr="00242CDE">
        <w:t>changes</w:t>
      </w:r>
      <w:r>
        <w:t xml:space="preserve"> </w:t>
      </w:r>
      <w:r w:rsidRPr="00242CDE">
        <w:t>the</w:t>
      </w:r>
      <w:r>
        <w:t xml:space="preserve"> </w:t>
      </w:r>
      <w:r w:rsidRPr="00242CDE">
        <w:t>basket</w:t>
      </w:r>
      <w:r>
        <w:t xml:space="preserve"> </w:t>
      </w:r>
      <w:r w:rsidRPr="00242CDE">
        <w:t>of</w:t>
      </w:r>
      <w:r>
        <w:t xml:space="preserve"> </w:t>
      </w:r>
      <w:r w:rsidRPr="00242CDE">
        <w:t>goods</w:t>
      </w:r>
      <w:r>
        <w:t xml:space="preserve"> </w:t>
      </w:r>
      <w:r w:rsidRPr="00242CDE">
        <w:t>only occasionally.</w:t>
      </w:r>
    </w:p>
    <w:p w14:paraId="16F18936" w14:textId="77777777" w:rsidR="00FA23C4" w:rsidRPr="00242CDE" w:rsidRDefault="00FA23C4" w:rsidP="00FA23C4">
      <w:pPr>
        <w:pStyle w:val="NoteLevel1"/>
      </w:pPr>
      <w:r w:rsidRPr="00242CDE">
        <w:t xml:space="preserve">– The GDP deflator compares the price of </w:t>
      </w:r>
      <w:r w:rsidRPr="00242CDE">
        <w:rPr>
          <w:i/>
          <w:iCs/>
        </w:rPr>
        <w:t>currently</w:t>
      </w:r>
    </w:p>
    <w:p w14:paraId="4B299018" w14:textId="77777777" w:rsidR="00FA23C4" w:rsidRPr="00242CDE" w:rsidRDefault="00FA23C4" w:rsidP="00FA23C4">
      <w:pPr>
        <w:pStyle w:val="NoteLevel1"/>
      </w:pPr>
      <w:proofErr w:type="gramStart"/>
      <w:r w:rsidRPr="00242CDE">
        <w:rPr>
          <w:i/>
          <w:iCs/>
        </w:rPr>
        <w:t>produced</w:t>
      </w:r>
      <w:proofErr w:type="gramEnd"/>
      <w:r w:rsidRPr="00242CDE">
        <w:rPr>
          <w:i/>
          <w:iCs/>
        </w:rPr>
        <w:t xml:space="preserve"> </w:t>
      </w:r>
      <w:r w:rsidRPr="00242CDE">
        <w:t>goods and services to the price of the same</w:t>
      </w:r>
    </w:p>
    <w:p w14:paraId="1489BA65" w14:textId="77777777" w:rsidR="00FA23C4" w:rsidRPr="00242CDE" w:rsidRDefault="00FA23C4" w:rsidP="00FA23C4">
      <w:pPr>
        <w:pStyle w:val="NoteLevel1"/>
      </w:pPr>
      <w:proofErr w:type="gramStart"/>
      <w:r w:rsidRPr="00242CDE">
        <w:t>goods</w:t>
      </w:r>
      <w:proofErr w:type="gramEnd"/>
      <w:r w:rsidRPr="00242CDE">
        <w:t xml:space="preserve"> and services in the base year</w:t>
      </w:r>
    </w:p>
    <w:p w14:paraId="02C067B9" w14:textId="77777777" w:rsidR="00FA23C4" w:rsidRDefault="00FA23C4" w:rsidP="00FA23C4">
      <w:pPr>
        <w:widowControl w:val="0"/>
        <w:autoSpaceDE w:val="0"/>
        <w:autoSpaceDN w:val="0"/>
        <w:adjustRightInd w:val="0"/>
        <w:spacing w:after="240"/>
      </w:pPr>
    </w:p>
    <w:p w14:paraId="2A57CC12" w14:textId="77777777" w:rsidR="00420A10" w:rsidRPr="00420A10" w:rsidRDefault="00420A10" w:rsidP="00420A10">
      <w:pPr>
        <w:pStyle w:val="NoteLevel1"/>
        <w:rPr>
          <w:b/>
          <w:highlight w:val="yellow"/>
        </w:rPr>
      </w:pPr>
      <w:r w:rsidRPr="00420A10">
        <w:rPr>
          <w:b/>
          <w:highlight w:val="yellow"/>
        </w:rPr>
        <w:t>Real and Nominal Interest Rates</w:t>
      </w:r>
    </w:p>
    <w:p w14:paraId="053C9A4C" w14:textId="77777777" w:rsidR="00420A10" w:rsidRPr="004B3A47" w:rsidRDefault="00420A10" w:rsidP="00420A10">
      <w:pPr>
        <w:pStyle w:val="NoteLevel1"/>
        <w:rPr>
          <w:b/>
        </w:rPr>
      </w:pPr>
    </w:p>
    <w:p w14:paraId="00F8123B" w14:textId="77777777" w:rsidR="00420A10" w:rsidRPr="004B3A47" w:rsidRDefault="00420A10" w:rsidP="00420A10">
      <w:pPr>
        <w:pStyle w:val="NoteLevel1"/>
      </w:pPr>
      <w:r w:rsidRPr="004B3A47">
        <w:t>• Interest</w:t>
      </w:r>
      <w:r>
        <w:t xml:space="preserve"> </w:t>
      </w:r>
      <w:r w:rsidRPr="004B3A47">
        <w:t>represents</w:t>
      </w:r>
      <w:r>
        <w:t xml:space="preserve"> </w:t>
      </w:r>
      <w:r w:rsidRPr="004B3A47">
        <w:t>a</w:t>
      </w:r>
      <w:r>
        <w:t xml:space="preserve"> </w:t>
      </w:r>
      <w:r w:rsidRPr="004B3A47">
        <w:t>payment</w:t>
      </w:r>
      <w:r>
        <w:t xml:space="preserve"> </w:t>
      </w:r>
      <w:r w:rsidRPr="004B3A47">
        <w:t>in</w:t>
      </w:r>
      <w:r>
        <w:t xml:space="preserve"> </w:t>
      </w:r>
      <w:r w:rsidRPr="004B3A47">
        <w:t>the</w:t>
      </w:r>
      <w:r>
        <w:t xml:space="preserve"> </w:t>
      </w:r>
      <w:r w:rsidRPr="004B3A47">
        <w:t>future</w:t>
      </w:r>
      <w:r>
        <w:t xml:space="preserve"> </w:t>
      </w:r>
      <w:r w:rsidRPr="004B3A47">
        <w:t>for</w:t>
      </w:r>
      <w:r>
        <w:t xml:space="preserve"> </w:t>
      </w:r>
      <w:r w:rsidRPr="004B3A47">
        <w:t>a transfer of money in the past. It is therefore important to take into account the difference in the purchasing power of the money you lend (or borrow) with the money you will get back (or repay.</w:t>
      </w:r>
    </w:p>
    <w:p w14:paraId="47E012E3" w14:textId="77777777" w:rsidR="00420A10" w:rsidRPr="00420A10" w:rsidRDefault="00420A10" w:rsidP="00420A10">
      <w:pPr>
        <w:pStyle w:val="NoteLevel1"/>
        <w:rPr>
          <w:b/>
          <w:highlight w:val="yellow"/>
        </w:rPr>
      </w:pPr>
      <w:r w:rsidRPr="00420A10">
        <w:rPr>
          <w:b/>
          <w:highlight w:val="yellow"/>
        </w:rPr>
        <w:t xml:space="preserve">• </w:t>
      </w:r>
      <w:proofErr w:type="gramStart"/>
      <w:r w:rsidRPr="00420A10">
        <w:rPr>
          <w:b/>
          <w:highlight w:val="yellow"/>
        </w:rPr>
        <w:t>The</w:t>
      </w:r>
      <w:proofErr w:type="gramEnd"/>
      <w:r w:rsidRPr="00420A10">
        <w:rPr>
          <w:b/>
          <w:highlight w:val="yellow"/>
        </w:rPr>
        <w:t xml:space="preserve"> nominal interest rate is the interest rate usually reported and not corrected for inflation.</w:t>
      </w:r>
    </w:p>
    <w:p w14:paraId="7A4163CE" w14:textId="77777777" w:rsidR="00420A10" w:rsidRDefault="00420A10" w:rsidP="00420A10">
      <w:pPr>
        <w:pStyle w:val="NoteLevel1"/>
      </w:pPr>
      <w:r w:rsidRPr="004B3A47">
        <w:t>– It is the interest rate that a bank pays.</w:t>
      </w:r>
    </w:p>
    <w:p w14:paraId="399EDD3B" w14:textId="77777777" w:rsidR="00420A10" w:rsidRPr="004B3A47" w:rsidRDefault="00420A10" w:rsidP="00420A10">
      <w:pPr>
        <w:pStyle w:val="NoteLevel1"/>
      </w:pPr>
    </w:p>
    <w:p w14:paraId="1E9A02F7" w14:textId="77777777" w:rsidR="00420A10" w:rsidRDefault="00420A10" w:rsidP="00420A10">
      <w:pPr>
        <w:pStyle w:val="NoteLevel1"/>
        <w:rPr>
          <w:b/>
        </w:rPr>
      </w:pPr>
      <w:r w:rsidRPr="00420A10">
        <w:rPr>
          <w:b/>
          <w:highlight w:val="yellow"/>
        </w:rPr>
        <w:t xml:space="preserve">• </w:t>
      </w:r>
      <w:proofErr w:type="gramStart"/>
      <w:r w:rsidRPr="00420A10">
        <w:rPr>
          <w:b/>
          <w:highlight w:val="yellow"/>
        </w:rPr>
        <w:t>The</w:t>
      </w:r>
      <w:proofErr w:type="gramEnd"/>
      <w:r w:rsidRPr="00420A10">
        <w:rPr>
          <w:b/>
          <w:highlight w:val="yellow"/>
        </w:rPr>
        <w:t xml:space="preserve"> real interest rate</w:t>
      </w:r>
      <w:r w:rsidRPr="009A230C">
        <w:rPr>
          <w:b/>
        </w:rPr>
        <w:t xml:space="preserve"> is the nominal interest rate that is corrected for the effects of inflation—it reflects the purchasing power of the money a lender gets back.</w:t>
      </w:r>
    </w:p>
    <w:p w14:paraId="1570921A" w14:textId="77777777" w:rsidR="00420A10" w:rsidRDefault="00420A10" w:rsidP="00420A10">
      <w:pPr>
        <w:pStyle w:val="NoteLevel1"/>
        <w:rPr>
          <w:b/>
        </w:rPr>
      </w:pPr>
    </w:p>
    <w:p w14:paraId="1AA1B727" w14:textId="77777777" w:rsidR="00420A10" w:rsidRDefault="00420A10" w:rsidP="00420A10">
      <w:pPr>
        <w:pStyle w:val="NoteLevel1"/>
        <w:rPr>
          <w:b/>
        </w:rPr>
      </w:pPr>
      <w:r w:rsidRPr="009A230C">
        <w:rPr>
          <w:b/>
        </w:rPr>
        <w:t>Real and Nominal Interest Rates</w:t>
      </w:r>
      <w:r>
        <w:rPr>
          <w:b/>
        </w:rPr>
        <w:t>—</w:t>
      </w:r>
      <w:r w:rsidRPr="009A230C">
        <w:rPr>
          <w:b/>
        </w:rPr>
        <w:t>Example</w:t>
      </w:r>
    </w:p>
    <w:p w14:paraId="48FC267D" w14:textId="77777777" w:rsidR="00420A10" w:rsidRPr="009A230C" w:rsidRDefault="00420A10" w:rsidP="00420A10">
      <w:pPr>
        <w:pStyle w:val="NoteLevel1"/>
        <w:rPr>
          <w:b/>
        </w:rPr>
      </w:pPr>
    </w:p>
    <w:p w14:paraId="0C5D62A7" w14:textId="77777777" w:rsidR="00420A10" w:rsidRDefault="00420A10" w:rsidP="00420A10">
      <w:pPr>
        <w:pStyle w:val="NoteLevel1"/>
        <w:rPr>
          <w:b/>
        </w:rPr>
      </w:pPr>
      <w:r w:rsidRPr="009A230C">
        <w:rPr>
          <w:b/>
        </w:rPr>
        <w:t xml:space="preserve">• </w:t>
      </w:r>
      <w:proofErr w:type="gramStart"/>
      <w:r w:rsidRPr="009A230C">
        <w:rPr>
          <w:b/>
        </w:rPr>
        <w:t>You</w:t>
      </w:r>
      <w:proofErr w:type="gramEnd"/>
      <w:r w:rsidRPr="009A230C">
        <w:rPr>
          <w:b/>
        </w:rPr>
        <w:t xml:space="preserve"> borrowed $1,000 for one year.</w:t>
      </w:r>
    </w:p>
    <w:p w14:paraId="759E60F4" w14:textId="77777777" w:rsidR="00420A10" w:rsidRDefault="00420A10" w:rsidP="00420A10">
      <w:pPr>
        <w:pStyle w:val="NoteLevel1"/>
        <w:rPr>
          <w:b/>
        </w:rPr>
      </w:pPr>
      <w:r w:rsidRPr="009A230C">
        <w:rPr>
          <w:b/>
        </w:rPr>
        <w:t xml:space="preserve"> • Nominal interest rate was 15%.</w:t>
      </w:r>
    </w:p>
    <w:p w14:paraId="57FA6AFF" w14:textId="77777777" w:rsidR="00420A10" w:rsidRPr="009A230C" w:rsidRDefault="00420A10" w:rsidP="00420A10">
      <w:pPr>
        <w:pStyle w:val="NoteLevel1"/>
        <w:rPr>
          <w:b/>
        </w:rPr>
      </w:pPr>
      <w:r w:rsidRPr="009A230C">
        <w:rPr>
          <w:b/>
        </w:rPr>
        <w:t> • During the year inflation was 10%</w:t>
      </w:r>
    </w:p>
    <w:p w14:paraId="3CE7AA4E" w14:textId="77777777" w:rsidR="00420A10" w:rsidRPr="009A230C" w:rsidRDefault="00420A10" w:rsidP="00420A10">
      <w:pPr>
        <w:pStyle w:val="NoteLevel1"/>
        <w:rPr>
          <w:b/>
        </w:rPr>
      </w:pPr>
    </w:p>
    <w:p w14:paraId="1E7D3ADE" w14:textId="77777777" w:rsidR="00420A10" w:rsidRPr="009A230C" w:rsidRDefault="00420A10" w:rsidP="00420A10">
      <w:pPr>
        <w:pStyle w:val="NoteLevel1"/>
        <w:rPr>
          <w:b/>
          <w:highlight w:val="yellow"/>
        </w:rPr>
      </w:pPr>
      <w:r w:rsidRPr="009A230C">
        <w:rPr>
          <w:iCs/>
          <w:highlight w:val="yellow"/>
        </w:rPr>
        <w:t xml:space="preserve">Real interest rate = Nominal interest rate – inflation = 15%-10% = 5% </w:t>
      </w:r>
    </w:p>
    <w:p w14:paraId="454829E5" w14:textId="77777777" w:rsidR="00420A10" w:rsidRDefault="00420A10" w:rsidP="00FA23C4">
      <w:pPr>
        <w:widowControl w:val="0"/>
        <w:autoSpaceDE w:val="0"/>
        <w:autoSpaceDN w:val="0"/>
        <w:adjustRightInd w:val="0"/>
        <w:spacing w:after="240"/>
      </w:pPr>
    </w:p>
    <w:p w14:paraId="7C7C0876" w14:textId="77777777" w:rsidR="00420A10" w:rsidRDefault="00420A10" w:rsidP="00420A10">
      <w:pPr>
        <w:pStyle w:val="NoteLevel1"/>
        <w:rPr>
          <w:b/>
          <w:sz w:val="28"/>
          <w:szCs w:val="28"/>
          <w:highlight w:val="yellow"/>
        </w:rPr>
      </w:pPr>
      <w:r>
        <w:rPr>
          <w:b/>
          <w:sz w:val="28"/>
          <w:szCs w:val="28"/>
          <w:highlight w:val="yellow"/>
        </w:rPr>
        <w:t xml:space="preserve">Chapter 7 </w:t>
      </w:r>
    </w:p>
    <w:p w14:paraId="3D5D81A4" w14:textId="77777777" w:rsidR="00420A10" w:rsidRDefault="00420A10" w:rsidP="00420A10">
      <w:pPr>
        <w:pStyle w:val="NoteLevel1"/>
        <w:rPr>
          <w:b/>
          <w:sz w:val="28"/>
          <w:szCs w:val="28"/>
          <w:highlight w:val="yellow"/>
        </w:rPr>
      </w:pPr>
    </w:p>
    <w:p w14:paraId="47434446" w14:textId="77777777" w:rsidR="00420A10" w:rsidRDefault="00420A10" w:rsidP="00420A10">
      <w:pPr>
        <w:pStyle w:val="NoteLevel1"/>
        <w:rPr>
          <w:b/>
          <w:sz w:val="28"/>
          <w:szCs w:val="28"/>
          <w:highlight w:val="yellow"/>
        </w:rPr>
      </w:pPr>
    </w:p>
    <w:p w14:paraId="7A9F0725" w14:textId="77777777" w:rsidR="00420A10" w:rsidRPr="00420A10" w:rsidRDefault="00420A10" w:rsidP="00420A10">
      <w:pPr>
        <w:pStyle w:val="NoteLevel1"/>
        <w:rPr>
          <w:b/>
          <w:sz w:val="28"/>
          <w:szCs w:val="28"/>
          <w:highlight w:val="yellow"/>
        </w:rPr>
      </w:pPr>
    </w:p>
    <w:p w14:paraId="41E20EDA" w14:textId="77777777" w:rsidR="00420A10" w:rsidRPr="00420A10" w:rsidRDefault="00420A10" w:rsidP="00420A10">
      <w:pPr>
        <w:pStyle w:val="NoteLevel1"/>
        <w:rPr>
          <w:b/>
          <w:sz w:val="28"/>
          <w:szCs w:val="28"/>
          <w:highlight w:val="yellow"/>
        </w:rPr>
      </w:pPr>
      <w:r w:rsidRPr="00420A10">
        <w:rPr>
          <w:b/>
          <w:sz w:val="28"/>
          <w:szCs w:val="28"/>
          <w:highlight w:val="yellow"/>
        </w:rPr>
        <w:t>The Determinants of a Country Standards of Living</w:t>
      </w:r>
    </w:p>
    <w:p w14:paraId="18609724" w14:textId="77777777" w:rsidR="00420A10" w:rsidRPr="001B5B51" w:rsidRDefault="00420A10" w:rsidP="00420A10">
      <w:pPr>
        <w:pStyle w:val="NoteLevel1"/>
        <w:rPr>
          <w:b/>
          <w:sz w:val="28"/>
          <w:szCs w:val="28"/>
        </w:rPr>
      </w:pPr>
    </w:p>
    <w:p w14:paraId="4C9300AA" w14:textId="77777777" w:rsidR="00420A10" w:rsidRPr="001B5B51" w:rsidRDefault="00420A10" w:rsidP="00420A10">
      <w:pPr>
        <w:pStyle w:val="NoteLevel1"/>
      </w:pPr>
      <w:r w:rsidRPr="001B5B51">
        <w:t>•So, a country’s standard of living basically depends on two things:</w:t>
      </w:r>
    </w:p>
    <w:p w14:paraId="3E8D69A0" w14:textId="77777777" w:rsidR="00420A10" w:rsidRPr="001B5B51" w:rsidRDefault="00420A10" w:rsidP="00420A10">
      <w:pPr>
        <w:pStyle w:val="NoteLevel1"/>
      </w:pPr>
      <w:r w:rsidRPr="001B5B51">
        <w:t>– How many people work (and how many hours they work); and</w:t>
      </w:r>
    </w:p>
    <w:p w14:paraId="521A003B" w14:textId="77777777" w:rsidR="00420A10" w:rsidRPr="001B5B51" w:rsidRDefault="00420A10" w:rsidP="00420A10">
      <w:pPr>
        <w:pStyle w:val="NoteLevel1"/>
      </w:pPr>
    </w:p>
    <w:p w14:paraId="4A87C0DB" w14:textId="77777777" w:rsidR="00420A10" w:rsidRDefault="00420A10" w:rsidP="00420A10">
      <w:pPr>
        <w:pStyle w:val="NoteLevel1"/>
      </w:pPr>
      <w:r w:rsidRPr="001B5B51">
        <w:t xml:space="preserve">– How productive they are when they work. </w:t>
      </w:r>
    </w:p>
    <w:p w14:paraId="54FE8133" w14:textId="77777777" w:rsidR="00420A10" w:rsidRDefault="00420A10" w:rsidP="00420A10">
      <w:pPr>
        <w:pStyle w:val="NoteLevel1"/>
      </w:pPr>
      <w:r w:rsidRPr="001B5B51">
        <w:t>Focus of this lecture is on the second component:</w:t>
      </w:r>
      <w:r>
        <w:t xml:space="preserve"> </w:t>
      </w:r>
      <w:r w:rsidRPr="001B5B51">
        <w:t>“Productivity.”</w:t>
      </w:r>
    </w:p>
    <w:p w14:paraId="42AF7418" w14:textId="77777777" w:rsidR="00420A10" w:rsidRPr="001B5B51" w:rsidRDefault="00420A10" w:rsidP="00420A10">
      <w:pPr>
        <w:pStyle w:val="NoteLevel1"/>
      </w:pPr>
    </w:p>
    <w:p w14:paraId="60058C24" w14:textId="77777777" w:rsidR="00420A10" w:rsidRDefault="00420A10" w:rsidP="00420A10">
      <w:pPr>
        <w:pStyle w:val="NoteLevel1"/>
      </w:pPr>
      <w:r w:rsidRPr="001B5B51">
        <w:t>The level of employment is an important determinant of a country’s standard of living, but for developed countries, productivity is even more important.</w:t>
      </w:r>
    </w:p>
    <w:p w14:paraId="4FDE2F99" w14:textId="77777777" w:rsidR="00420A10" w:rsidRPr="001B5B51" w:rsidRDefault="00420A10" w:rsidP="00420A10">
      <w:pPr>
        <w:pStyle w:val="NoteLevel1"/>
      </w:pPr>
    </w:p>
    <w:p w14:paraId="19D4D75A" w14:textId="77777777" w:rsidR="00420A10" w:rsidRDefault="00420A10" w:rsidP="00420A10">
      <w:pPr>
        <w:pStyle w:val="NoteLevel1"/>
      </w:pPr>
      <w:r w:rsidRPr="001B5B51">
        <w:t>– For example, studies show that the major reason why GDP per Person is lower in Canada than the U.S. is because Productivity is lower in Canada—In fact, they show that the productivity gap explains about 80 per cent of the GDP per Person gap.</w:t>
      </w:r>
    </w:p>
    <w:p w14:paraId="15565836" w14:textId="77777777" w:rsidR="00420A10" w:rsidRDefault="00420A10" w:rsidP="00420A10">
      <w:pPr>
        <w:pStyle w:val="NoteLevel1"/>
      </w:pPr>
    </w:p>
    <w:p w14:paraId="2C82D228" w14:textId="77777777" w:rsidR="00420A10" w:rsidRDefault="00420A10" w:rsidP="00420A10">
      <w:pPr>
        <w:pStyle w:val="NoteLevel1"/>
      </w:pPr>
    </w:p>
    <w:p w14:paraId="31C50766" w14:textId="77777777" w:rsidR="00420A10" w:rsidRDefault="00420A10" w:rsidP="00420A10">
      <w:pPr>
        <w:pStyle w:val="NoteLevel1"/>
        <w:rPr>
          <w:b/>
        </w:rPr>
      </w:pPr>
      <w:proofErr w:type="gramStart"/>
      <w:r>
        <w:rPr>
          <w:b/>
        </w:rPr>
        <w:t>Productivity :</w:t>
      </w:r>
      <w:proofErr w:type="gramEnd"/>
    </w:p>
    <w:p w14:paraId="6EB996BD" w14:textId="77777777" w:rsidR="00420A10" w:rsidRPr="001B5B51" w:rsidRDefault="00420A10" w:rsidP="00420A10">
      <w:pPr>
        <w:pStyle w:val="NoteLevel1"/>
        <w:rPr>
          <w:b/>
        </w:rPr>
      </w:pPr>
      <w:r w:rsidRPr="001B5B51">
        <w:rPr>
          <w:b/>
        </w:rPr>
        <w:t xml:space="preserve">• Formally, </w:t>
      </w:r>
      <w:r w:rsidRPr="001B5B51">
        <w:rPr>
          <w:b/>
          <w:i/>
          <w:iCs/>
        </w:rPr>
        <w:t xml:space="preserve">Productivity </w:t>
      </w:r>
      <w:r w:rsidRPr="001B5B51">
        <w:rPr>
          <w:b/>
        </w:rPr>
        <w:t>refers to the amount</w:t>
      </w:r>
    </w:p>
    <w:p w14:paraId="60D8C3D3" w14:textId="77777777" w:rsidR="00420A10" w:rsidRDefault="00420A10" w:rsidP="00420A10">
      <w:pPr>
        <w:pStyle w:val="NoteLevel1"/>
        <w:rPr>
          <w:b/>
        </w:rPr>
      </w:pPr>
      <w:r w:rsidRPr="001B5B51">
        <w:rPr>
          <w:b/>
        </w:rPr>
        <w:t xml:space="preserve">• Formally, </w:t>
      </w:r>
      <w:r w:rsidRPr="001B5B51">
        <w:rPr>
          <w:b/>
          <w:i/>
          <w:iCs/>
        </w:rPr>
        <w:t>Productivity </w:t>
      </w:r>
      <w:r w:rsidRPr="001B5B51">
        <w:rPr>
          <w:b/>
        </w:rPr>
        <w:t>of goods and services that a worker can produce from each hour of work.</w:t>
      </w:r>
    </w:p>
    <w:p w14:paraId="76DD5688" w14:textId="77777777" w:rsidR="00420A10" w:rsidRDefault="00420A10" w:rsidP="00420A10">
      <w:pPr>
        <w:pStyle w:val="NoteLevel1"/>
        <w:rPr>
          <w:b/>
        </w:rPr>
      </w:pPr>
    </w:p>
    <w:p w14:paraId="244D9A4A" w14:textId="77777777" w:rsidR="00420A10" w:rsidRPr="001B5B51" w:rsidRDefault="00420A10" w:rsidP="00420A10">
      <w:pPr>
        <w:pStyle w:val="NoteLevel1"/>
        <w:rPr>
          <w:highlight w:val="yellow"/>
        </w:rPr>
      </w:pPr>
      <w:r w:rsidRPr="001B5B51">
        <w:rPr>
          <w:highlight w:val="yellow"/>
        </w:rPr>
        <w:t xml:space="preserve">Productivity of a country = GDP of the country / Total number of hours worked in that country. </w:t>
      </w:r>
    </w:p>
    <w:p w14:paraId="5024DE86" w14:textId="77777777" w:rsidR="00420A10" w:rsidRDefault="00420A10" w:rsidP="00FA23C4">
      <w:pPr>
        <w:widowControl w:val="0"/>
        <w:autoSpaceDE w:val="0"/>
        <w:autoSpaceDN w:val="0"/>
        <w:adjustRightInd w:val="0"/>
        <w:spacing w:after="240"/>
      </w:pPr>
    </w:p>
    <w:p w14:paraId="3179AC1F" w14:textId="77777777" w:rsidR="00420A10" w:rsidRDefault="00420A10" w:rsidP="00FA23C4">
      <w:pPr>
        <w:widowControl w:val="0"/>
        <w:autoSpaceDE w:val="0"/>
        <w:autoSpaceDN w:val="0"/>
        <w:adjustRightInd w:val="0"/>
        <w:spacing w:after="240"/>
      </w:pPr>
    </w:p>
    <w:p w14:paraId="23CCFB41" w14:textId="77777777" w:rsidR="00420A10" w:rsidRPr="00420A10" w:rsidRDefault="00420A10" w:rsidP="00420A10">
      <w:pPr>
        <w:widowControl w:val="0"/>
        <w:autoSpaceDE w:val="0"/>
        <w:autoSpaceDN w:val="0"/>
        <w:adjustRightInd w:val="0"/>
        <w:spacing w:after="240"/>
        <w:rPr>
          <w:rFonts w:ascii="Times" w:hAnsi="Times" w:cs="Times"/>
        </w:rPr>
      </w:pPr>
      <w:r w:rsidRPr="00420A10">
        <w:rPr>
          <w:rFonts w:ascii="Helvetica" w:hAnsi="Helvetica" w:cs="Helvetica"/>
          <w:highlight w:val="yellow"/>
        </w:rPr>
        <w:t xml:space="preserve">• </w:t>
      </w:r>
      <w:proofErr w:type="gramStart"/>
      <w:r w:rsidRPr="00420A10">
        <w:rPr>
          <w:rFonts w:ascii="Helvetica" w:hAnsi="Helvetica" w:cs="Helvetica"/>
          <w:highlight w:val="yellow"/>
        </w:rPr>
        <w:t>The</w:t>
      </w:r>
      <w:proofErr w:type="gramEnd"/>
      <w:r w:rsidRPr="00420A10">
        <w:rPr>
          <w:rFonts w:ascii="Helvetica" w:hAnsi="Helvetica" w:cs="Helvetica"/>
          <w:highlight w:val="yellow"/>
        </w:rPr>
        <w:t xml:space="preserve"> inputs used to produce goods and services are</w:t>
      </w:r>
      <w:r w:rsidRPr="00420A10">
        <w:rPr>
          <w:rFonts w:ascii="Times" w:hAnsi="Times" w:cs="Times"/>
          <w:highlight w:val="yellow"/>
        </w:rPr>
        <w:t xml:space="preserve"> </w:t>
      </w:r>
      <w:r w:rsidRPr="00420A10">
        <w:rPr>
          <w:rFonts w:ascii="Helvetica" w:hAnsi="Helvetica" w:cs="Helvetica"/>
          <w:highlight w:val="yellow"/>
        </w:rPr>
        <w:t xml:space="preserve">called the </w:t>
      </w:r>
      <w:r w:rsidRPr="00420A10">
        <w:rPr>
          <w:rFonts w:ascii="Helvetica" w:hAnsi="Helvetica" w:cs="Helvetica"/>
          <w:color w:val="0B2454"/>
          <w:highlight w:val="yellow"/>
        </w:rPr>
        <w:t>factors of production.</w:t>
      </w:r>
    </w:p>
    <w:p w14:paraId="09CFA5DD" w14:textId="77777777" w:rsidR="00420A10" w:rsidRDefault="00420A10" w:rsidP="00420A10">
      <w:pPr>
        <w:widowControl w:val="0"/>
        <w:autoSpaceDE w:val="0"/>
        <w:autoSpaceDN w:val="0"/>
        <w:adjustRightInd w:val="0"/>
        <w:spacing w:after="240"/>
        <w:rPr>
          <w:rFonts w:ascii="Helvetica" w:hAnsi="Helvetica" w:cs="Helvetica"/>
        </w:rPr>
      </w:pPr>
      <w:r w:rsidRPr="00420A10">
        <w:rPr>
          <w:rFonts w:ascii="Helvetica" w:hAnsi="Helvetica" w:cs="Helvetica"/>
        </w:rPr>
        <w:t xml:space="preserve">• </w:t>
      </w:r>
      <w:proofErr w:type="gramStart"/>
      <w:r w:rsidRPr="00420A10">
        <w:rPr>
          <w:rFonts w:ascii="Helvetica" w:hAnsi="Helvetica" w:cs="Helvetica"/>
        </w:rPr>
        <w:t>The</w:t>
      </w:r>
      <w:proofErr w:type="gramEnd"/>
      <w:r w:rsidRPr="00420A10">
        <w:rPr>
          <w:rFonts w:ascii="Helvetica" w:hAnsi="Helvetica" w:cs="Helvetica"/>
        </w:rPr>
        <w:t xml:space="preserve"> factors of production directly determine productivity</w:t>
      </w:r>
    </w:p>
    <w:p w14:paraId="7E1ABA11" w14:textId="77777777" w:rsidR="00420A10" w:rsidRPr="00420A10" w:rsidRDefault="00420A10" w:rsidP="00420A10">
      <w:pPr>
        <w:widowControl w:val="0"/>
        <w:autoSpaceDE w:val="0"/>
        <w:autoSpaceDN w:val="0"/>
        <w:adjustRightInd w:val="0"/>
        <w:spacing w:after="240"/>
        <w:rPr>
          <w:rFonts w:ascii="Times" w:hAnsi="Times" w:cs="Times"/>
        </w:rPr>
      </w:pPr>
      <w:r w:rsidRPr="00420A10">
        <w:rPr>
          <w:rFonts w:ascii="Helvetica" w:hAnsi="Helvetica" w:cs="Helvetica"/>
        </w:rPr>
        <w:t xml:space="preserve">—The more of these factors </w:t>
      </w:r>
      <w:proofErr w:type="gramStart"/>
      <w:r w:rsidRPr="00420A10">
        <w:rPr>
          <w:rFonts w:ascii="Helvetica" w:hAnsi="Helvetica" w:cs="Helvetica"/>
        </w:rPr>
        <w:t>an</w:t>
      </w:r>
      <w:proofErr w:type="gramEnd"/>
      <w:r w:rsidRPr="00420A10">
        <w:rPr>
          <w:rFonts w:ascii="Helvetica" w:hAnsi="Helvetica" w:cs="Helvetica"/>
        </w:rPr>
        <w:t xml:space="preserve"> economy has, the more productive it will be and the richer it will be.</w:t>
      </w:r>
    </w:p>
    <w:p w14:paraId="62611383" w14:textId="77777777" w:rsidR="00420A10" w:rsidRDefault="00420A10" w:rsidP="00420A10">
      <w:pPr>
        <w:widowControl w:val="0"/>
        <w:autoSpaceDE w:val="0"/>
        <w:autoSpaceDN w:val="0"/>
        <w:adjustRightInd w:val="0"/>
        <w:spacing w:after="240"/>
        <w:rPr>
          <w:rFonts w:ascii="Helvetica" w:hAnsi="Helvetica" w:cs="Helvetica"/>
        </w:rPr>
      </w:pPr>
      <w:r w:rsidRPr="00420A10">
        <w:rPr>
          <w:rFonts w:ascii="Helvetica" w:hAnsi="Helvetica" w:cs="Helvetica"/>
        </w:rPr>
        <w:t xml:space="preserve">• The Factors of Production </w:t>
      </w:r>
    </w:p>
    <w:p w14:paraId="413673D0" w14:textId="77777777" w:rsidR="00420A10" w:rsidRDefault="00420A10" w:rsidP="00420A10">
      <w:pPr>
        <w:widowControl w:val="0"/>
        <w:autoSpaceDE w:val="0"/>
        <w:autoSpaceDN w:val="0"/>
        <w:adjustRightInd w:val="0"/>
        <w:spacing w:after="240"/>
        <w:rPr>
          <w:rFonts w:ascii="Helvetica" w:hAnsi="Helvetica" w:cs="Helvetica"/>
        </w:rPr>
      </w:pPr>
    </w:p>
    <w:p w14:paraId="6105C9A1" w14:textId="77777777" w:rsidR="00420A10" w:rsidRPr="00420A10" w:rsidRDefault="00420A10" w:rsidP="00420A10">
      <w:pPr>
        <w:pStyle w:val="NoteLevel1"/>
        <w:rPr>
          <w:highlight w:val="yellow"/>
        </w:rPr>
      </w:pPr>
      <w:r w:rsidRPr="00420A10">
        <w:rPr>
          <w:highlight w:val="yellow"/>
        </w:rPr>
        <w:t xml:space="preserve">• </w:t>
      </w:r>
      <w:r w:rsidRPr="00420A10">
        <w:rPr>
          <w:i/>
          <w:iCs/>
          <w:highlight w:val="yellow"/>
        </w:rPr>
        <w:t>Natural Resources</w:t>
      </w:r>
    </w:p>
    <w:p w14:paraId="361501E0" w14:textId="77777777" w:rsidR="00420A10" w:rsidRPr="00B56D8D" w:rsidRDefault="00420A10" w:rsidP="00420A10">
      <w:pPr>
        <w:pStyle w:val="NoteLevel1"/>
      </w:pPr>
      <w:r w:rsidRPr="00B56D8D">
        <w:t xml:space="preserve">– </w:t>
      </w:r>
      <w:proofErr w:type="gramStart"/>
      <w:r w:rsidRPr="00B56D8D">
        <w:t>inputs</w:t>
      </w:r>
      <w:proofErr w:type="gramEnd"/>
      <w:r w:rsidRPr="00B56D8D">
        <w:t xml:space="preserve"> used in production that are provided by nature, such as land, rivers, and mineral deposits.</w:t>
      </w:r>
    </w:p>
    <w:p w14:paraId="5EF5C6CA" w14:textId="77777777" w:rsidR="00420A10" w:rsidRPr="00B56D8D" w:rsidRDefault="00420A10" w:rsidP="00420A10">
      <w:pPr>
        <w:pStyle w:val="NoteLevel1"/>
      </w:pPr>
      <w:r w:rsidRPr="00B56D8D">
        <w:t>• Renewable resources include trees and forests</w:t>
      </w:r>
      <w:proofErr w:type="gramStart"/>
      <w:r w:rsidRPr="00B56D8D">
        <w:t>. </w:t>
      </w:r>
      <w:proofErr w:type="gramEnd"/>
      <w:r w:rsidRPr="00B56D8D">
        <w:t>• Nonrenewable resources include petroleum and coal.</w:t>
      </w:r>
    </w:p>
    <w:p w14:paraId="15D81A1D" w14:textId="77777777" w:rsidR="00420A10" w:rsidRPr="00B56D8D" w:rsidRDefault="00420A10" w:rsidP="00420A10">
      <w:pPr>
        <w:pStyle w:val="NoteLevel1"/>
      </w:pPr>
      <w:r w:rsidRPr="00B56D8D">
        <w:t xml:space="preserve">– </w:t>
      </w:r>
      <w:proofErr w:type="gramStart"/>
      <w:r w:rsidRPr="00B56D8D">
        <w:t>can</w:t>
      </w:r>
      <w:proofErr w:type="gramEnd"/>
      <w:r w:rsidRPr="00B56D8D">
        <w:t xml:space="preserve"> be important but are not necessary for an economy to be highly productive (for example, Japan has limited natural resources but is highly productive)</w:t>
      </w:r>
    </w:p>
    <w:p w14:paraId="1E6E7F23" w14:textId="77777777" w:rsidR="00420A10" w:rsidRDefault="00420A10" w:rsidP="00420A10">
      <w:pPr>
        <w:pStyle w:val="NoteLevel1"/>
      </w:pPr>
    </w:p>
    <w:p w14:paraId="101028D3" w14:textId="77777777" w:rsidR="00420A10" w:rsidRDefault="00420A10" w:rsidP="00420A10">
      <w:pPr>
        <w:pStyle w:val="NoteLevel1"/>
      </w:pPr>
    </w:p>
    <w:p w14:paraId="56FAE897" w14:textId="77777777" w:rsidR="00420A10" w:rsidRPr="00B56D8D" w:rsidRDefault="00420A10" w:rsidP="00420A10">
      <w:pPr>
        <w:pStyle w:val="NoteLevel1"/>
        <w:numPr>
          <w:ilvl w:val="0"/>
          <w:numId w:val="0"/>
        </w:numPr>
      </w:pPr>
      <w:r w:rsidRPr="00420A10">
        <w:rPr>
          <w:highlight w:val="yellow"/>
        </w:rPr>
        <w:t xml:space="preserve">• </w:t>
      </w:r>
      <w:r w:rsidRPr="00420A10">
        <w:rPr>
          <w:i/>
          <w:iCs/>
          <w:highlight w:val="yellow"/>
        </w:rPr>
        <w:t>Human Capital</w:t>
      </w:r>
    </w:p>
    <w:p w14:paraId="72B9BCB3" w14:textId="77777777" w:rsidR="00420A10" w:rsidRPr="00B56D8D" w:rsidRDefault="00420A10" w:rsidP="00420A10">
      <w:pPr>
        <w:pStyle w:val="NoteLevel1"/>
      </w:pPr>
      <w:r w:rsidRPr="00B56D8D">
        <w:t xml:space="preserve">– </w:t>
      </w:r>
      <w:proofErr w:type="gramStart"/>
      <w:r w:rsidRPr="00B56D8D">
        <w:t>the</w:t>
      </w:r>
      <w:proofErr w:type="gramEnd"/>
      <w:r w:rsidRPr="00B56D8D">
        <w:t xml:space="preserve"> economist’s term for the knowledge and skills that workers acquire through education, training, and experience</w:t>
      </w:r>
    </w:p>
    <w:p w14:paraId="5A8902AE" w14:textId="77777777" w:rsidR="00420A10" w:rsidRPr="00B56D8D" w:rsidRDefault="00420A10" w:rsidP="00420A10">
      <w:pPr>
        <w:pStyle w:val="NoteLevel1"/>
      </w:pPr>
      <w:r w:rsidRPr="00B56D8D">
        <w:t xml:space="preserve">• </w:t>
      </w:r>
      <w:proofErr w:type="gramStart"/>
      <w:r w:rsidRPr="00B56D8D">
        <w:t>Like</w:t>
      </w:r>
      <w:proofErr w:type="gramEnd"/>
      <w:r w:rsidRPr="00B56D8D">
        <w:t xml:space="preserve"> physical capital, human capital raises a nation’s ability to produce goods and services.</w:t>
      </w:r>
    </w:p>
    <w:p w14:paraId="5538BD87" w14:textId="77777777" w:rsidR="00420A10" w:rsidRPr="00B56D8D" w:rsidRDefault="00420A10" w:rsidP="00420A10">
      <w:pPr>
        <w:pStyle w:val="NoteLevel1"/>
      </w:pPr>
      <w:r w:rsidRPr="00B56D8D">
        <w:t xml:space="preserve">• </w:t>
      </w:r>
      <w:proofErr w:type="gramStart"/>
      <w:r w:rsidRPr="00B56D8D">
        <w:t>For</w:t>
      </w:r>
      <w:proofErr w:type="gramEnd"/>
      <w:r w:rsidRPr="00B56D8D">
        <w:t xml:space="preserve"> example, the more educated a workforce is, the better use it will make of machines.</w:t>
      </w:r>
    </w:p>
    <w:p w14:paraId="7CCBC898" w14:textId="77777777" w:rsidR="00420A10" w:rsidRDefault="00420A10" w:rsidP="00420A10">
      <w:pPr>
        <w:widowControl w:val="0"/>
        <w:autoSpaceDE w:val="0"/>
        <w:autoSpaceDN w:val="0"/>
        <w:adjustRightInd w:val="0"/>
        <w:spacing w:after="240"/>
        <w:rPr>
          <w:rFonts w:ascii="Helvetica" w:hAnsi="Helvetica" w:cs="Helvetica"/>
        </w:rPr>
      </w:pPr>
    </w:p>
    <w:p w14:paraId="30DB6648" w14:textId="77777777" w:rsidR="00420A10" w:rsidRDefault="00420A10" w:rsidP="00420A10">
      <w:pPr>
        <w:widowControl w:val="0"/>
        <w:autoSpaceDE w:val="0"/>
        <w:autoSpaceDN w:val="0"/>
        <w:adjustRightInd w:val="0"/>
        <w:spacing w:after="240"/>
        <w:rPr>
          <w:rFonts w:ascii="Helvetica" w:hAnsi="Helvetica" w:cs="Helvetica"/>
        </w:rPr>
      </w:pPr>
      <w:r w:rsidRPr="00420A10">
        <w:rPr>
          <w:rFonts w:ascii="Helvetica" w:hAnsi="Helvetica" w:cs="Helvetica"/>
          <w:highlight w:val="yellow"/>
        </w:rPr>
        <w:t>Technological knowledge</w:t>
      </w:r>
      <w:r>
        <w:rPr>
          <w:rFonts w:ascii="Helvetica" w:hAnsi="Helvetica" w:cs="Helvetica"/>
        </w:rPr>
        <w:t xml:space="preserve"> </w:t>
      </w:r>
    </w:p>
    <w:p w14:paraId="6BEFA3C2" w14:textId="77777777" w:rsidR="00420A10" w:rsidRPr="00420A10" w:rsidRDefault="00420A10" w:rsidP="00420A10">
      <w:pPr>
        <w:widowControl w:val="0"/>
        <w:autoSpaceDE w:val="0"/>
        <w:autoSpaceDN w:val="0"/>
        <w:adjustRightInd w:val="0"/>
        <w:spacing w:after="240"/>
        <w:rPr>
          <w:rFonts w:ascii="Times" w:hAnsi="Times" w:cs="Times"/>
        </w:rPr>
      </w:pPr>
      <w:r w:rsidRPr="00420A10">
        <w:rPr>
          <w:rFonts w:ascii="Helvetica" w:hAnsi="Helvetica" w:cs="Helvetica"/>
        </w:rPr>
        <w:t>– Economy’s understanding of the best ways to produce goods and services.</w:t>
      </w:r>
    </w:p>
    <w:p w14:paraId="636A2DE1" w14:textId="77777777" w:rsidR="00420A10" w:rsidRPr="00420A10" w:rsidRDefault="00420A10" w:rsidP="00420A10">
      <w:pPr>
        <w:widowControl w:val="0"/>
        <w:autoSpaceDE w:val="0"/>
        <w:autoSpaceDN w:val="0"/>
        <w:adjustRightInd w:val="0"/>
        <w:spacing w:after="240"/>
        <w:rPr>
          <w:rFonts w:ascii="Times" w:hAnsi="Times" w:cs="Times"/>
        </w:rPr>
      </w:pPr>
      <w:r w:rsidRPr="00420A10">
        <w:rPr>
          <w:rFonts w:ascii="Helvetica" w:hAnsi="Helvetica" w:cs="Helvetica"/>
        </w:rPr>
        <w:t>• Common knowledge • Proprietary knowledge (e.g., patents, inventions)</w:t>
      </w:r>
    </w:p>
    <w:p w14:paraId="7B6EF9DC" w14:textId="77777777" w:rsidR="00420A10" w:rsidRPr="00420A10" w:rsidRDefault="00420A10" w:rsidP="00420A10">
      <w:pPr>
        <w:pStyle w:val="ListParagraph"/>
        <w:widowControl w:val="0"/>
        <w:numPr>
          <w:ilvl w:val="0"/>
          <w:numId w:val="4"/>
        </w:numPr>
        <w:autoSpaceDE w:val="0"/>
        <w:autoSpaceDN w:val="0"/>
        <w:adjustRightInd w:val="0"/>
        <w:spacing w:after="240"/>
        <w:rPr>
          <w:rFonts w:ascii="Helvetica" w:hAnsi="Helvetica" w:cs="Helvetica"/>
        </w:rPr>
      </w:pPr>
      <w:r w:rsidRPr="00420A10">
        <w:rPr>
          <w:rFonts w:ascii="Helvetica" w:hAnsi="Helvetica" w:cs="Helvetica"/>
        </w:rPr>
        <w:t>How is technological advance good for a country’s standard of living? Doesn’t it kill jobs?</w:t>
      </w:r>
    </w:p>
    <w:p w14:paraId="6B74670D" w14:textId="77777777" w:rsidR="00420A10" w:rsidRPr="00420A10" w:rsidRDefault="00420A10" w:rsidP="00420A10">
      <w:pPr>
        <w:widowControl w:val="0"/>
        <w:autoSpaceDE w:val="0"/>
        <w:autoSpaceDN w:val="0"/>
        <w:adjustRightInd w:val="0"/>
        <w:spacing w:after="240"/>
        <w:rPr>
          <w:rFonts w:ascii="Times" w:hAnsi="Times" w:cs="Times"/>
        </w:rPr>
      </w:pPr>
    </w:p>
    <w:p w14:paraId="6BA260EB" w14:textId="77777777" w:rsidR="005D6463" w:rsidRDefault="005D6463" w:rsidP="005D6463">
      <w:pPr>
        <w:widowControl w:val="0"/>
        <w:autoSpaceDE w:val="0"/>
        <w:autoSpaceDN w:val="0"/>
        <w:adjustRightInd w:val="0"/>
        <w:rPr>
          <w:rFonts w:ascii="Times" w:hAnsi="Times" w:cs="Times"/>
        </w:rPr>
      </w:pPr>
    </w:p>
    <w:p w14:paraId="4F6D19AC" w14:textId="77777777" w:rsidR="005D6463" w:rsidRPr="005D6463" w:rsidRDefault="005D6463" w:rsidP="005D6463">
      <w:pPr>
        <w:widowControl w:val="0"/>
        <w:autoSpaceDE w:val="0"/>
        <w:autoSpaceDN w:val="0"/>
        <w:adjustRightInd w:val="0"/>
        <w:spacing w:after="240"/>
        <w:rPr>
          <w:rFonts w:ascii="Times" w:hAnsi="Times" w:cs="Times"/>
        </w:rPr>
      </w:pPr>
      <w:r w:rsidRPr="005D6463">
        <w:rPr>
          <w:rFonts w:ascii="Helvetica" w:hAnsi="Helvetica" w:cs="Helvetica"/>
          <w:highlight w:val="yellow"/>
        </w:rPr>
        <w:t>Encouraging Investment in Physical Capital</w:t>
      </w:r>
    </w:p>
    <w:p w14:paraId="277EB088" w14:textId="77777777" w:rsidR="005D6463" w:rsidRPr="005D6463" w:rsidRDefault="005D6463" w:rsidP="005D6463">
      <w:pPr>
        <w:widowControl w:val="0"/>
        <w:autoSpaceDE w:val="0"/>
        <w:autoSpaceDN w:val="0"/>
        <w:adjustRightInd w:val="0"/>
        <w:spacing w:after="240"/>
        <w:rPr>
          <w:rFonts w:ascii="Times" w:hAnsi="Times" w:cs="Times"/>
        </w:rPr>
      </w:pPr>
      <w:r w:rsidRPr="005D6463">
        <w:rPr>
          <w:rFonts w:ascii="Helvetica" w:hAnsi="Helvetica" w:cs="Helvetica"/>
        </w:rPr>
        <w:t xml:space="preserve">• </w:t>
      </w:r>
      <w:proofErr w:type="gramStart"/>
      <w:r w:rsidRPr="005D6463">
        <w:rPr>
          <w:rFonts w:ascii="Helvetica" w:hAnsi="Helvetica" w:cs="Helvetica"/>
        </w:rPr>
        <w:t>One</w:t>
      </w:r>
      <w:proofErr w:type="gramEnd"/>
      <w:r w:rsidRPr="005D6463">
        <w:rPr>
          <w:rFonts w:ascii="Helvetica" w:hAnsi="Helvetica" w:cs="Helvetica"/>
        </w:rPr>
        <w:t xml:space="preserve"> way to raise future productivity is to invest more current resources in the production of physical capital— this involves less consumption now (that is more saving, in other words, some form of sacrifice)</w:t>
      </w:r>
    </w:p>
    <w:p w14:paraId="42470B1A" w14:textId="77777777" w:rsidR="005D6463" w:rsidRPr="005D6463" w:rsidRDefault="005D6463" w:rsidP="005D6463">
      <w:pPr>
        <w:widowControl w:val="0"/>
        <w:autoSpaceDE w:val="0"/>
        <w:autoSpaceDN w:val="0"/>
        <w:adjustRightInd w:val="0"/>
        <w:spacing w:after="240"/>
        <w:rPr>
          <w:rFonts w:ascii="Times" w:hAnsi="Times" w:cs="Times"/>
        </w:rPr>
      </w:pPr>
      <w:r w:rsidRPr="005D6463">
        <w:rPr>
          <w:rFonts w:ascii="Helvetica" w:hAnsi="Helvetica" w:cs="Helvetica"/>
        </w:rPr>
        <w:t xml:space="preserve">• </w:t>
      </w:r>
      <w:proofErr w:type="gramStart"/>
      <w:r w:rsidRPr="005D6463">
        <w:rPr>
          <w:rFonts w:ascii="Helvetica" w:hAnsi="Helvetica" w:cs="Helvetica"/>
        </w:rPr>
        <w:t>Another</w:t>
      </w:r>
      <w:proofErr w:type="gramEnd"/>
      <w:r w:rsidRPr="005D6463">
        <w:rPr>
          <w:rFonts w:ascii="Helvetica" w:hAnsi="Helvetica" w:cs="Helvetica"/>
        </w:rPr>
        <w:t xml:space="preserve"> way for governments to increase capital accumulation is to encourage investment from foreign sources.</w:t>
      </w:r>
    </w:p>
    <w:p w14:paraId="3A81B90A" w14:textId="77777777" w:rsidR="005D6463" w:rsidRPr="005D6463" w:rsidRDefault="005D6463" w:rsidP="005D6463">
      <w:pPr>
        <w:widowControl w:val="0"/>
        <w:autoSpaceDE w:val="0"/>
        <w:autoSpaceDN w:val="0"/>
        <w:adjustRightInd w:val="0"/>
        <w:spacing w:after="240"/>
        <w:rPr>
          <w:rFonts w:ascii="Times" w:hAnsi="Times" w:cs="Times"/>
        </w:rPr>
      </w:pPr>
      <w:r w:rsidRPr="005D6463">
        <w:rPr>
          <w:rFonts w:ascii="Helvetica" w:hAnsi="Helvetica" w:cs="Helvetica"/>
        </w:rPr>
        <w:t>• Investment from abroad takes several forms:</w:t>
      </w:r>
    </w:p>
    <w:p w14:paraId="1DA4913F" w14:textId="77777777" w:rsidR="005D6463" w:rsidRPr="005D6463" w:rsidRDefault="005D6463" w:rsidP="005D6463">
      <w:pPr>
        <w:widowControl w:val="0"/>
        <w:autoSpaceDE w:val="0"/>
        <w:autoSpaceDN w:val="0"/>
        <w:adjustRightInd w:val="0"/>
        <w:spacing w:after="240"/>
        <w:rPr>
          <w:rFonts w:ascii="Times" w:hAnsi="Times" w:cs="Times"/>
        </w:rPr>
      </w:pPr>
      <w:r w:rsidRPr="005D6463">
        <w:rPr>
          <w:rFonts w:ascii="Helvetica" w:hAnsi="Helvetica" w:cs="Helvetica"/>
          <w:position w:val="2"/>
          <w:highlight w:val="yellow"/>
        </w:rPr>
        <w:t xml:space="preserve">– </w:t>
      </w:r>
      <w:r w:rsidRPr="005D6463">
        <w:rPr>
          <w:rFonts w:ascii="Helvetica" w:hAnsi="Helvetica" w:cs="Helvetica"/>
          <w:b/>
          <w:bCs/>
          <w:i/>
          <w:iCs/>
          <w:position w:val="2"/>
          <w:highlight w:val="yellow"/>
        </w:rPr>
        <w:t>Foreign Direct Investment</w:t>
      </w:r>
      <w:r w:rsidRPr="005D6463">
        <w:rPr>
          <w:rFonts w:ascii="Helvetica" w:hAnsi="Helvetica" w:cs="Helvetica"/>
          <w:b/>
          <w:bCs/>
          <w:i/>
          <w:iCs/>
        </w:rPr>
        <w:t> </w:t>
      </w:r>
      <w:r w:rsidRPr="005D6463">
        <w:rPr>
          <w:rFonts w:ascii="Helvetica" w:hAnsi="Helvetica" w:cs="Helvetica"/>
        </w:rPr>
        <w:t>• Capital investment owned and operated by a</w:t>
      </w:r>
    </w:p>
    <w:p w14:paraId="4D64E4D8" w14:textId="77777777" w:rsidR="005D6463" w:rsidRPr="005D6463" w:rsidRDefault="005D6463" w:rsidP="005D6463">
      <w:pPr>
        <w:widowControl w:val="0"/>
        <w:autoSpaceDE w:val="0"/>
        <w:autoSpaceDN w:val="0"/>
        <w:adjustRightInd w:val="0"/>
        <w:spacing w:after="240"/>
        <w:rPr>
          <w:rFonts w:ascii="Times" w:hAnsi="Times" w:cs="Times"/>
        </w:rPr>
      </w:pPr>
      <w:proofErr w:type="gramStart"/>
      <w:r w:rsidRPr="005D6463">
        <w:rPr>
          <w:rFonts w:ascii="Helvetica" w:hAnsi="Helvetica" w:cs="Helvetica"/>
        </w:rPr>
        <w:t>foreign</w:t>
      </w:r>
      <w:proofErr w:type="gramEnd"/>
      <w:r w:rsidRPr="005D6463">
        <w:rPr>
          <w:rFonts w:ascii="Helvetica" w:hAnsi="Helvetica" w:cs="Helvetica"/>
        </w:rPr>
        <w:t xml:space="preserve"> entity.</w:t>
      </w:r>
    </w:p>
    <w:p w14:paraId="32AC0CD5" w14:textId="77777777" w:rsidR="005D6463" w:rsidRPr="005D6463" w:rsidRDefault="005D6463" w:rsidP="005D6463">
      <w:pPr>
        <w:widowControl w:val="0"/>
        <w:autoSpaceDE w:val="0"/>
        <w:autoSpaceDN w:val="0"/>
        <w:adjustRightInd w:val="0"/>
        <w:spacing w:after="240"/>
        <w:rPr>
          <w:rFonts w:ascii="Times" w:hAnsi="Times" w:cs="Times"/>
        </w:rPr>
      </w:pPr>
      <w:r w:rsidRPr="005D6463">
        <w:rPr>
          <w:rFonts w:ascii="Helvetica" w:hAnsi="Helvetica" w:cs="Helvetica"/>
          <w:position w:val="2"/>
          <w:highlight w:val="yellow"/>
        </w:rPr>
        <w:t xml:space="preserve">– </w:t>
      </w:r>
      <w:r w:rsidRPr="005D6463">
        <w:rPr>
          <w:rFonts w:ascii="Helvetica" w:hAnsi="Helvetica" w:cs="Helvetica"/>
          <w:b/>
          <w:bCs/>
          <w:i/>
          <w:iCs/>
          <w:position w:val="2"/>
          <w:highlight w:val="yellow"/>
        </w:rPr>
        <w:t>Foreign Portfolio Investment</w:t>
      </w:r>
    </w:p>
    <w:p w14:paraId="0D752378" w14:textId="77777777" w:rsidR="005D6463" w:rsidRPr="005D6463" w:rsidRDefault="005D6463" w:rsidP="005D6463">
      <w:pPr>
        <w:widowControl w:val="0"/>
        <w:autoSpaceDE w:val="0"/>
        <w:autoSpaceDN w:val="0"/>
        <w:adjustRightInd w:val="0"/>
        <w:spacing w:after="240"/>
        <w:rPr>
          <w:rFonts w:ascii="Times" w:hAnsi="Times" w:cs="Times"/>
        </w:rPr>
      </w:pPr>
      <w:r w:rsidRPr="005D6463">
        <w:rPr>
          <w:rFonts w:ascii="Helvetica" w:hAnsi="Helvetica" w:cs="Helvetica"/>
        </w:rPr>
        <w:t>• Investments financed with foreign money but operated by domestic residents.</w:t>
      </w:r>
    </w:p>
    <w:p w14:paraId="61DE6F22" w14:textId="77777777" w:rsidR="00FA23C4" w:rsidRDefault="00FA23C4">
      <w:pPr>
        <w:rPr>
          <w:b/>
        </w:rPr>
      </w:pPr>
    </w:p>
    <w:p w14:paraId="2D5A6290" w14:textId="77777777" w:rsidR="005D6463" w:rsidRDefault="005D6463" w:rsidP="005D6463">
      <w:pPr>
        <w:widowControl w:val="0"/>
        <w:autoSpaceDE w:val="0"/>
        <w:autoSpaceDN w:val="0"/>
        <w:adjustRightInd w:val="0"/>
        <w:rPr>
          <w:rFonts w:ascii="Times" w:hAnsi="Times" w:cs="Times"/>
        </w:rPr>
      </w:pPr>
    </w:p>
    <w:p w14:paraId="7F8407C6" w14:textId="77777777" w:rsidR="005D6463" w:rsidRPr="005D6463" w:rsidRDefault="005D6463" w:rsidP="005D6463">
      <w:pPr>
        <w:widowControl w:val="0"/>
        <w:autoSpaceDE w:val="0"/>
        <w:autoSpaceDN w:val="0"/>
        <w:adjustRightInd w:val="0"/>
        <w:spacing w:after="240"/>
        <w:rPr>
          <w:rFonts w:ascii="Times" w:hAnsi="Times" w:cs="Times"/>
        </w:rPr>
      </w:pPr>
      <w:r w:rsidRPr="005D6463">
        <w:rPr>
          <w:rFonts w:ascii="Helvetica" w:hAnsi="Helvetica" w:cs="Helvetica"/>
          <w:highlight w:val="yellow"/>
        </w:rPr>
        <w:t>Encouraging Investment in Human Capital</w:t>
      </w:r>
    </w:p>
    <w:p w14:paraId="072B327E" w14:textId="77777777" w:rsidR="005D6463" w:rsidRPr="005D6463" w:rsidRDefault="005D6463" w:rsidP="005D6463">
      <w:pPr>
        <w:widowControl w:val="0"/>
        <w:autoSpaceDE w:val="0"/>
        <w:autoSpaceDN w:val="0"/>
        <w:adjustRightInd w:val="0"/>
        <w:spacing w:after="240"/>
        <w:rPr>
          <w:rFonts w:ascii="Times" w:hAnsi="Times" w:cs="Times"/>
        </w:rPr>
      </w:pPr>
      <w:r w:rsidRPr="005D6463">
        <w:rPr>
          <w:rFonts w:ascii="Helvetica" w:hAnsi="Helvetica" w:cs="Helvetica"/>
        </w:rPr>
        <w:t xml:space="preserve">• </w:t>
      </w:r>
      <w:proofErr w:type="gramStart"/>
      <w:r w:rsidRPr="005D6463">
        <w:rPr>
          <w:rFonts w:ascii="Helvetica" w:hAnsi="Helvetica" w:cs="Helvetica"/>
        </w:rPr>
        <w:t>For</w:t>
      </w:r>
      <w:proofErr w:type="gramEnd"/>
      <w:r w:rsidRPr="005D6463">
        <w:rPr>
          <w:rFonts w:ascii="Helvetica" w:hAnsi="Helvetica" w:cs="Helvetica"/>
        </w:rPr>
        <w:t xml:space="preserve"> a country’s long-run growth, education (and especially basic education) is at least as important as investment in physical capital.</w:t>
      </w:r>
    </w:p>
    <w:p w14:paraId="1F3CAD1E" w14:textId="77777777" w:rsidR="005D6463" w:rsidRPr="005D6463" w:rsidRDefault="005D6463" w:rsidP="005D6463">
      <w:pPr>
        <w:widowControl w:val="0"/>
        <w:autoSpaceDE w:val="0"/>
        <w:autoSpaceDN w:val="0"/>
        <w:adjustRightInd w:val="0"/>
        <w:spacing w:after="240"/>
        <w:rPr>
          <w:rFonts w:ascii="Times" w:hAnsi="Times" w:cs="Times"/>
        </w:rPr>
      </w:pPr>
      <w:r w:rsidRPr="005D6463">
        <w:rPr>
          <w:rFonts w:ascii="Helvetica" w:hAnsi="Helvetica" w:cs="Helvetica"/>
        </w:rPr>
        <w:t>– In Canada, each year of schooling raises a person’s wage, on average, by about 10 percent.</w:t>
      </w:r>
    </w:p>
    <w:p w14:paraId="75CA2B37" w14:textId="77777777" w:rsidR="005D6463" w:rsidRPr="005D6463" w:rsidRDefault="005D6463" w:rsidP="005D6463">
      <w:pPr>
        <w:widowControl w:val="0"/>
        <w:autoSpaceDE w:val="0"/>
        <w:autoSpaceDN w:val="0"/>
        <w:adjustRightInd w:val="0"/>
        <w:spacing w:after="240"/>
        <w:rPr>
          <w:rFonts w:ascii="Times" w:hAnsi="Times" w:cs="Times"/>
        </w:rPr>
      </w:pPr>
      <w:r w:rsidRPr="005D6463">
        <w:rPr>
          <w:rFonts w:ascii="Helvetica" w:hAnsi="Helvetica" w:cs="Helvetica"/>
        </w:rPr>
        <w:t>– Thus, one way the government can enhance the standard of living is to provide schools and encourage the population to take advantage of them.</w:t>
      </w:r>
    </w:p>
    <w:p w14:paraId="67E8DC95" w14:textId="77777777" w:rsidR="005D6463" w:rsidRDefault="005D6463" w:rsidP="005D6463">
      <w:pPr>
        <w:widowControl w:val="0"/>
        <w:autoSpaceDE w:val="0"/>
        <w:autoSpaceDN w:val="0"/>
        <w:adjustRightInd w:val="0"/>
        <w:spacing w:after="240"/>
        <w:rPr>
          <w:rFonts w:ascii="Helvetica" w:hAnsi="Helvetica" w:cs="Helvetica"/>
        </w:rPr>
      </w:pPr>
      <w:r w:rsidRPr="005D6463">
        <w:rPr>
          <w:rFonts w:ascii="Helvetica" w:hAnsi="Helvetica" w:cs="Helvetica"/>
        </w:rPr>
        <w:t>• Government expenditures that improve the health of and nutrition of workers can improve productivity—healthy workers are more productive.</w:t>
      </w:r>
    </w:p>
    <w:p w14:paraId="6B6326DA" w14:textId="77777777" w:rsidR="009C4196" w:rsidRDefault="009C4196" w:rsidP="005D6463">
      <w:pPr>
        <w:widowControl w:val="0"/>
        <w:autoSpaceDE w:val="0"/>
        <w:autoSpaceDN w:val="0"/>
        <w:adjustRightInd w:val="0"/>
        <w:spacing w:after="240"/>
        <w:rPr>
          <w:rFonts w:ascii="Helvetica" w:hAnsi="Helvetica" w:cs="Helvetica"/>
        </w:rPr>
      </w:pPr>
    </w:p>
    <w:p w14:paraId="55D67A85" w14:textId="77777777" w:rsidR="009C4196" w:rsidRPr="009C4196" w:rsidRDefault="009C4196" w:rsidP="009C4196">
      <w:pPr>
        <w:widowControl w:val="0"/>
        <w:autoSpaceDE w:val="0"/>
        <w:autoSpaceDN w:val="0"/>
        <w:adjustRightInd w:val="0"/>
        <w:spacing w:after="240"/>
        <w:rPr>
          <w:rFonts w:ascii="Times" w:hAnsi="Times" w:cs="Times"/>
        </w:rPr>
      </w:pPr>
      <w:r w:rsidRPr="009C4196">
        <w:rPr>
          <w:rFonts w:ascii="Helvetica" w:hAnsi="Helvetica" w:cs="Helvetica"/>
          <w:b/>
          <w:bCs/>
          <w:i/>
          <w:iCs/>
          <w:highlight w:val="yellow"/>
        </w:rPr>
        <w:t>Brain Drain</w:t>
      </w:r>
    </w:p>
    <w:p w14:paraId="20272DF0" w14:textId="77777777" w:rsidR="009C4196" w:rsidRPr="009C4196" w:rsidRDefault="009C4196" w:rsidP="009C4196">
      <w:pPr>
        <w:widowControl w:val="0"/>
        <w:autoSpaceDE w:val="0"/>
        <w:autoSpaceDN w:val="0"/>
        <w:adjustRightInd w:val="0"/>
        <w:spacing w:after="240"/>
        <w:rPr>
          <w:rFonts w:ascii="Times" w:hAnsi="Times" w:cs="Times"/>
        </w:rPr>
      </w:pPr>
      <w:r w:rsidRPr="009C4196">
        <w:rPr>
          <w:rFonts w:ascii="Helvetica" w:hAnsi="Helvetica" w:cs="Helvetica"/>
        </w:rPr>
        <w:t xml:space="preserve">• </w:t>
      </w:r>
      <w:proofErr w:type="gramStart"/>
      <w:r w:rsidRPr="009C4196">
        <w:rPr>
          <w:rFonts w:ascii="Helvetica" w:hAnsi="Helvetica" w:cs="Helvetica"/>
        </w:rPr>
        <w:t>One</w:t>
      </w:r>
      <w:proofErr w:type="gramEnd"/>
      <w:r w:rsidRPr="009C4196">
        <w:rPr>
          <w:rFonts w:ascii="Helvetica" w:hAnsi="Helvetica" w:cs="Helvetica"/>
        </w:rPr>
        <w:t xml:space="preserve"> problem facing some poor countries is the </w:t>
      </w:r>
      <w:r w:rsidRPr="009C4196">
        <w:rPr>
          <w:rFonts w:ascii="Helvetica" w:hAnsi="Helvetica" w:cs="Helvetica"/>
          <w:i/>
          <w:iCs/>
        </w:rPr>
        <w:t xml:space="preserve">brain drain—the </w:t>
      </w:r>
      <w:r w:rsidRPr="009C4196">
        <w:rPr>
          <w:rFonts w:ascii="Helvetica" w:hAnsi="Helvetica" w:cs="Helvetica"/>
        </w:rPr>
        <w:t>emigration of many of the most highly educated workers to rich countries.</w:t>
      </w:r>
    </w:p>
    <w:p w14:paraId="1A1A2010" w14:textId="77777777" w:rsidR="009C4196" w:rsidRPr="009C4196" w:rsidRDefault="009C4196" w:rsidP="009C4196">
      <w:pPr>
        <w:widowControl w:val="0"/>
        <w:autoSpaceDE w:val="0"/>
        <w:autoSpaceDN w:val="0"/>
        <w:adjustRightInd w:val="0"/>
        <w:spacing w:after="240"/>
        <w:rPr>
          <w:rFonts w:ascii="Times" w:hAnsi="Times" w:cs="Times"/>
        </w:rPr>
      </w:pPr>
      <w:r w:rsidRPr="009C4196">
        <w:rPr>
          <w:rFonts w:ascii="Helvetica" w:hAnsi="Helvetica" w:cs="Helvetica"/>
        </w:rPr>
        <w:t xml:space="preserve">• Canada benefits from the brain drain suffered by poor countries. However, Canada also suffers from the brain </w:t>
      </w:r>
      <w:proofErr w:type="gramStart"/>
      <w:r w:rsidRPr="009C4196">
        <w:rPr>
          <w:rFonts w:ascii="Helvetica" w:hAnsi="Helvetica" w:cs="Helvetica"/>
        </w:rPr>
        <w:t>drain</w:t>
      </w:r>
      <w:proofErr w:type="gramEnd"/>
      <w:r w:rsidRPr="009C4196">
        <w:rPr>
          <w:rFonts w:ascii="Helvetica" w:hAnsi="Helvetica" w:cs="Helvetica"/>
        </w:rPr>
        <w:t xml:space="preserve"> as highly educated workers are attracted to high-paying jobs and lower taxes in the U.S.</w:t>
      </w:r>
    </w:p>
    <w:p w14:paraId="774CD169" w14:textId="77777777" w:rsidR="009C4196" w:rsidRPr="009C4196" w:rsidRDefault="009C4196" w:rsidP="009C4196">
      <w:pPr>
        <w:widowControl w:val="0"/>
        <w:autoSpaceDE w:val="0"/>
        <w:autoSpaceDN w:val="0"/>
        <w:adjustRightInd w:val="0"/>
        <w:rPr>
          <w:rFonts w:ascii="Times" w:hAnsi="Times" w:cs="Times"/>
        </w:rPr>
      </w:pPr>
    </w:p>
    <w:p w14:paraId="590AB3E9" w14:textId="77777777" w:rsidR="009C4196" w:rsidRPr="009C4196" w:rsidRDefault="009C4196" w:rsidP="009C4196">
      <w:pPr>
        <w:widowControl w:val="0"/>
        <w:autoSpaceDE w:val="0"/>
        <w:autoSpaceDN w:val="0"/>
        <w:adjustRightInd w:val="0"/>
        <w:spacing w:after="240"/>
        <w:rPr>
          <w:rFonts w:ascii="Times" w:hAnsi="Times" w:cs="Times"/>
        </w:rPr>
      </w:pPr>
      <w:r w:rsidRPr="009C4196">
        <w:rPr>
          <w:rFonts w:ascii="Helvetica" w:hAnsi="Helvetica" w:cs="Helvetica"/>
          <w:highlight w:val="yellow"/>
        </w:rPr>
        <w:t>Promoting Research and Development</w:t>
      </w:r>
    </w:p>
    <w:p w14:paraId="0AA4DAC6" w14:textId="77777777" w:rsidR="009C4196" w:rsidRPr="009C4196" w:rsidRDefault="009C4196" w:rsidP="009C4196">
      <w:pPr>
        <w:widowControl w:val="0"/>
        <w:autoSpaceDE w:val="0"/>
        <w:autoSpaceDN w:val="0"/>
        <w:adjustRightInd w:val="0"/>
        <w:spacing w:after="240"/>
        <w:rPr>
          <w:rFonts w:ascii="Times" w:hAnsi="Times" w:cs="Times"/>
        </w:rPr>
      </w:pPr>
      <w:r w:rsidRPr="009C4196">
        <w:rPr>
          <w:rFonts w:ascii="Helvetica" w:hAnsi="Helvetica" w:cs="Helvetica"/>
        </w:rPr>
        <w:t xml:space="preserve">• </w:t>
      </w:r>
      <w:proofErr w:type="gramStart"/>
      <w:r w:rsidRPr="009C4196">
        <w:rPr>
          <w:rFonts w:ascii="Helvetica" w:hAnsi="Helvetica" w:cs="Helvetica"/>
        </w:rPr>
        <w:t>The</w:t>
      </w:r>
      <w:proofErr w:type="gramEnd"/>
      <w:r>
        <w:rPr>
          <w:rFonts w:ascii="Helvetica" w:hAnsi="Helvetica" w:cs="Helvetica"/>
        </w:rPr>
        <w:t xml:space="preserve"> </w:t>
      </w:r>
      <w:r w:rsidRPr="009C4196">
        <w:rPr>
          <w:rFonts w:ascii="Helvetica" w:hAnsi="Helvetica" w:cs="Helvetica"/>
        </w:rPr>
        <w:t>advance</w:t>
      </w:r>
      <w:r>
        <w:rPr>
          <w:rFonts w:ascii="Helvetica" w:hAnsi="Helvetica" w:cs="Helvetica"/>
        </w:rPr>
        <w:t xml:space="preserve"> </w:t>
      </w:r>
      <w:r w:rsidRPr="009C4196">
        <w:rPr>
          <w:rFonts w:ascii="Helvetica" w:hAnsi="Helvetica" w:cs="Helvetica"/>
        </w:rPr>
        <w:t>of</w:t>
      </w:r>
      <w:r>
        <w:rPr>
          <w:rFonts w:ascii="Helvetica" w:hAnsi="Helvetica" w:cs="Helvetica"/>
        </w:rPr>
        <w:t xml:space="preserve"> </w:t>
      </w:r>
      <w:r w:rsidRPr="009C4196">
        <w:rPr>
          <w:rFonts w:ascii="Helvetica" w:hAnsi="Helvetica" w:cs="Helvetica"/>
        </w:rPr>
        <w:t>technological</w:t>
      </w:r>
      <w:r>
        <w:rPr>
          <w:rFonts w:ascii="Helvetica" w:hAnsi="Helvetica" w:cs="Helvetica"/>
        </w:rPr>
        <w:t xml:space="preserve"> </w:t>
      </w:r>
      <w:r w:rsidRPr="009C4196">
        <w:rPr>
          <w:rFonts w:ascii="Helvetica" w:hAnsi="Helvetica" w:cs="Helvetica"/>
        </w:rPr>
        <w:t>knowledge</w:t>
      </w:r>
      <w:r>
        <w:rPr>
          <w:rFonts w:ascii="Helvetica" w:hAnsi="Helvetica" w:cs="Helvetica"/>
        </w:rPr>
        <w:t xml:space="preserve"> </w:t>
      </w:r>
      <w:r w:rsidRPr="009C4196">
        <w:rPr>
          <w:rFonts w:ascii="Helvetica" w:hAnsi="Helvetica" w:cs="Helvetica"/>
        </w:rPr>
        <w:t>has</w:t>
      </w:r>
      <w:r>
        <w:rPr>
          <w:rFonts w:ascii="Helvetica" w:hAnsi="Helvetica" w:cs="Helvetica"/>
        </w:rPr>
        <w:t xml:space="preserve"> </w:t>
      </w:r>
      <w:r w:rsidRPr="009C4196">
        <w:rPr>
          <w:rFonts w:ascii="Helvetica" w:hAnsi="Helvetica" w:cs="Helvetica"/>
        </w:rPr>
        <w:t>led to higher standards of living.</w:t>
      </w:r>
    </w:p>
    <w:p w14:paraId="71698B55" w14:textId="77777777" w:rsidR="009C4196" w:rsidRPr="009C4196" w:rsidRDefault="009C4196" w:rsidP="009C4196">
      <w:pPr>
        <w:widowControl w:val="0"/>
        <w:autoSpaceDE w:val="0"/>
        <w:autoSpaceDN w:val="0"/>
        <w:adjustRightInd w:val="0"/>
        <w:spacing w:after="240"/>
        <w:rPr>
          <w:rFonts w:ascii="Times" w:hAnsi="Times" w:cs="Times"/>
        </w:rPr>
      </w:pPr>
      <w:r w:rsidRPr="009C4196">
        <w:rPr>
          <w:rFonts w:ascii="Helvetica" w:hAnsi="Helvetica" w:cs="Helvetica"/>
        </w:rPr>
        <w:t>– Most technological advance comes from private research by firms and individual inventors.</w:t>
      </w:r>
    </w:p>
    <w:p w14:paraId="79133EED" w14:textId="77777777" w:rsidR="009C4196" w:rsidRPr="009C4196" w:rsidRDefault="009C4196" w:rsidP="009C4196">
      <w:pPr>
        <w:widowControl w:val="0"/>
        <w:autoSpaceDE w:val="0"/>
        <w:autoSpaceDN w:val="0"/>
        <w:adjustRightInd w:val="0"/>
        <w:spacing w:after="240"/>
        <w:rPr>
          <w:rFonts w:ascii="Times" w:hAnsi="Times" w:cs="Times"/>
        </w:rPr>
      </w:pPr>
      <w:r w:rsidRPr="009C4196">
        <w:rPr>
          <w:rFonts w:ascii="Helvetica" w:hAnsi="Helvetica" w:cs="Helvetica"/>
        </w:rPr>
        <w:t>– Government can encourage the development of new technologies through research grants, tax breaks, and the patent system.</w:t>
      </w:r>
    </w:p>
    <w:p w14:paraId="7261FE75" w14:textId="77777777" w:rsidR="009C4196" w:rsidRPr="009C4196" w:rsidRDefault="009C4196" w:rsidP="009C4196">
      <w:pPr>
        <w:widowControl w:val="0"/>
        <w:autoSpaceDE w:val="0"/>
        <w:autoSpaceDN w:val="0"/>
        <w:adjustRightInd w:val="0"/>
        <w:spacing w:after="240"/>
        <w:rPr>
          <w:rFonts w:ascii="Times" w:hAnsi="Times" w:cs="Times"/>
        </w:rPr>
      </w:pPr>
      <w:r w:rsidRPr="009C4196">
        <w:rPr>
          <w:rFonts w:ascii="Helvetica" w:hAnsi="Helvetica" w:cs="Helvetica"/>
        </w:rPr>
        <w:t>• Inward foreign direct investment is also a source of technological know how.</w:t>
      </w:r>
    </w:p>
    <w:p w14:paraId="346BD227" w14:textId="77777777" w:rsidR="009C4196" w:rsidRPr="009C4196" w:rsidRDefault="009C4196" w:rsidP="009C4196">
      <w:pPr>
        <w:widowControl w:val="0"/>
        <w:autoSpaceDE w:val="0"/>
        <w:autoSpaceDN w:val="0"/>
        <w:adjustRightInd w:val="0"/>
        <w:spacing w:after="240"/>
        <w:rPr>
          <w:rFonts w:ascii="Times" w:hAnsi="Times" w:cs="Times"/>
        </w:rPr>
      </w:pPr>
      <w:r w:rsidRPr="009C4196">
        <w:rPr>
          <w:rFonts w:ascii="Helvetica" w:hAnsi="Helvetica" w:cs="Helvetica"/>
        </w:rPr>
        <w:t>• Private research and development is an area where Canada has a relatively poor performance compared to other developed countries.</w:t>
      </w:r>
    </w:p>
    <w:p w14:paraId="276A018E" w14:textId="77777777" w:rsidR="009C4196" w:rsidRPr="009C4196" w:rsidRDefault="009C4196" w:rsidP="009C4196">
      <w:pPr>
        <w:widowControl w:val="0"/>
        <w:autoSpaceDE w:val="0"/>
        <w:autoSpaceDN w:val="0"/>
        <w:adjustRightInd w:val="0"/>
        <w:rPr>
          <w:rFonts w:ascii="Times" w:hAnsi="Times" w:cs="Times"/>
        </w:rPr>
      </w:pPr>
    </w:p>
    <w:p w14:paraId="28CA60D4" w14:textId="77777777" w:rsidR="009C4196" w:rsidRPr="009C4196" w:rsidRDefault="009C4196" w:rsidP="009C4196">
      <w:pPr>
        <w:widowControl w:val="0"/>
        <w:autoSpaceDE w:val="0"/>
        <w:autoSpaceDN w:val="0"/>
        <w:adjustRightInd w:val="0"/>
        <w:spacing w:after="240"/>
        <w:rPr>
          <w:rFonts w:ascii="Times" w:hAnsi="Times" w:cs="Times"/>
        </w:rPr>
      </w:pPr>
      <w:r w:rsidRPr="009C4196">
        <w:rPr>
          <w:rFonts w:ascii="Helvetica" w:hAnsi="Helvetica" w:cs="Helvetica"/>
          <w:highlight w:val="yellow"/>
        </w:rPr>
        <w:t>Promoting Free Trade</w:t>
      </w:r>
    </w:p>
    <w:p w14:paraId="76F1805A" w14:textId="77777777" w:rsidR="009C4196" w:rsidRPr="009C4196" w:rsidRDefault="009C4196" w:rsidP="009C4196">
      <w:pPr>
        <w:widowControl w:val="0"/>
        <w:autoSpaceDE w:val="0"/>
        <w:autoSpaceDN w:val="0"/>
        <w:adjustRightInd w:val="0"/>
        <w:spacing w:after="240"/>
        <w:rPr>
          <w:rFonts w:ascii="Times" w:hAnsi="Times" w:cs="Times"/>
        </w:rPr>
      </w:pPr>
      <w:r w:rsidRPr="009C4196">
        <w:rPr>
          <w:rFonts w:ascii="Helvetica" w:hAnsi="Helvetica" w:cs="Helvetica"/>
        </w:rPr>
        <w:t>• Trade allows a country to specialize in what it does best.</w:t>
      </w:r>
    </w:p>
    <w:p w14:paraId="29D5E6A5" w14:textId="77777777" w:rsidR="009C4196" w:rsidRPr="009C4196" w:rsidRDefault="009C4196" w:rsidP="009C4196">
      <w:pPr>
        <w:widowControl w:val="0"/>
        <w:autoSpaceDE w:val="0"/>
        <w:autoSpaceDN w:val="0"/>
        <w:adjustRightInd w:val="0"/>
        <w:spacing w:after="240"/>
        <w:rPr>
          <w:rFonts w:ascii="Times" w:hAnsi="Times" w:cs="Times"/>
        </w:rPr>
      </w:pPr>
      <w:r w:rsidRPr="009C4196">
        <w:rPr>
          <w:rFonts w:ascii="Helvetica" w:hAnsi="Helvetica" w:cs="Helvetica"/>
        </w:rPr>
        <w:t xml:space="preserve">• </w:t>
      </w:r>
      <w:proofErr w:type="gramStart"/>
      <w:r w:rsidRPr="009C4196">
        <w:rPr>
          <w:rFonts w:ascii="Helvetica" w:hAnsi="Helvetica" w:cs="Helvetica"/>
        </w:rPr>
        <w:t>A</w:t>
      </w:r>
      <w:proofErr w:type="gramEnd"/>
      <w:r w:rsidRPr="009C4196">
        <w:rPr>
          <w:rFonts w:ascii="Helvetica" w:hAnsi="Helvetica" w:cs="Helvetica"/>
        </w:rPr>
        <w:t xml:space="preserve"> country that eliminates trade restrictions will experience the same kind of economic growth that would occur after a major technological advance.</w:t>
      </w:r>
    </w:p>
    <w:p w14:paraId="0DFE1BCA" w14:textId="77777777" w:rsidR="009C4196" w:rsidRDefault="009C4196" w:rsidP="009C4196">
      <w:pPr>
        <w:widowControl w:val="0"/>
        <w:autoSpaceDE w:val="0"/>
        <w:autoSpaceDN w:val="0"/>
        <w:adjustRightInd w:val="0"/>
        <w:spacing w:after="240"/>
        <w:rPr>
          <w:rFonts w:ascii="Helvetica" w:hAnsi="Helvetica" w:cs="Helvetica"/>
        </w:rPr>
      </w:pPr>
      <w:r w:rsidRPr="009C4196">
        <w:rPr>
          <w:rFonts w:ascii="Helvetica" w:hAnsi="Helvetica" w:cs="Helvetica"/>
        </w:rPr>
        <w:t xml:space="preserve">• </w:t>
      </w:r>
      <w:proofErr w:type="gramStart"/>
      <w:r w:rsidRPr="009C4196">
        <w:rPr>
          <w:rFonts w:ascii="Helvetica" w:hAnsi="Helvetica" w:cs="Helvetica"/>
        </w:rPr>
        <w:t>In</w:t>
      </w:r>
      <w:proofErr w:type="gramEnd"/>
      <w:r w:rsidRPr="009C4196">
        <w:rPr>
          <w:rFonts w:ascii="Helvetica" w:hAnsi="Helvetica" w:cs="Helvetica"/>
        </w:rPr>
        <w:t xml:space="preserve"> addition to allow specialization, free trade pushes domestic firms to be more innovative if they want to compete effectively.</w:t>
      </w:r>
    </w:p>
    <w:p w14:paraId="687CD1AC" w14:textId="77777777" w:rsidR="009C4196" w:rsidRPr="009C4196" w:rsidRDefault="009C4196" w:rsidP="009C4196">
      <w:pPr>
        <w:widowControl w:val="0"/>
        <w:autoSpaceDE w:val="0"/>
        <w:autoSpaceDN w:val="0"/>
        <w:adjustRightInd w:val="0"/>
        <w:spacing w:after="240"/>
        <w:rPr>
          <w:rFonts w:ascii="Times" w:hAnsi="Times" w:cs="Times"/>
        </w:rPr>
      </w:pPr>
      <w:r w:rsidRPr="009C4196">
        <w:rPr>
          <w:rFonts w:ascii="Helvetica" w:hAnsi="Helvetica" w:cs="Helvetica"/>
          <w:highlight w:val="yellow"/>
        </w:rPr>
        <w:t>NAFTA</w:t>
      </w:r>
      <w:r w:rsidRPr="009C4196">
        <w:rPr>
          <w:rFonts w:ascii="Helvetica" w:hAnsi="Helvetica" w:cs="Helvetica"/>
        </w:rPr>
        <w:t>—A digression</w:t>
      </w:r>
    </w:p>
    <w:p w14:paraId="1784A3A8" w14:textId="77777777" w:rsidR="009C4196" w:rsidRPr="009C4196" w:rsidRDefault="009C4196" w:rsidP="009C4196">
      <w:pPr>
        <w:widowControl w:val="0"/>
        <w:autoSpaceDE w:val="0"/>
        <w:autoSpaceDN w:val="0"/>
        <w:adjustRightInd w:val="0"/>
        <w:spacing w:after="240"/>
        <w:rPr>
          <w:rFonts w:ascii="Times" w:hAnsi="Times" w:cs="Times"/>
        </w:rPr>
      </w:pPr>
      <w:r w:rsidRPr="009C4196">
        <w:rPr>
          <w:rFonts w:ascii="Helvetica" w:hAnsi="Helvetica" w:cs="Helvetica"/>
        </w:rPr>
        <w:t>• 1988: Canada-US Free Trade Agreement</w:t>
      </w:r>
    </w:p>
    <w:p w14:paraId="56871449" w14:textId="77777777" w:rsidR="009C4196" w:rsidRPr="009C4196" w:rsidRDefault="009C4196" w:rsidP="009C4196">
      <w:pPr>
        <w:widowControl w:val="0"/>
        <w:autoSpaceDE w:val="0"/>
        <w:autoSpaceDN w:val="0"/>
        <w:adjustRightInd w:val="0"/>
        <w:spacing w:after="240"/>
        <w:rPr>
          <w:rFonts w:ascii="Times" w:hAnsi="Times" w:cs="Times"/>
        </w:rPr>
      </w:pPr>
      <w:r w:rsidRPr="009C4196">
        <w:rPr>
          <w:rFonts w:ascii="Helvetica" w:hAnsi="Helvetica" w:cs="Helvetica"/>
        </w:rPr>
        <w:t>• 1994: North-American Free Trade Agreement (Canada, US, Mexico)</w:t>
      </w:r>
    </w:p>
    <w:p w14:paraId="17220D76" w14:textId="77777777" w:rsidR="009C4196" w:rsidRPr="009C4196" w:rsidRDefault="009C4196" w:rsidP="009C4196">
      <w:pPr>
        <w:widowControl w:val="0"/>
        <w:autoSpaceDE w:val="0"/>
        <w:autoSpaceDN w:val="0"/>
        <w:adjustRightInd w:val="0"/>
        <w:spacing w:after="240"/>
        <w:rPr>
          <w:rFonts w:ascii="Times" w:hAnsi="Times" w:cs="Times"/>
        </w:rPr>
      </w:pPr>
      <w:r w:rsidRPr="009C4196">
        <w:rPr>
          <w:rFonts w:ascii="Helvetica" w:hAnsi="Helvetica" w:cs="Helvetica"/>
        </w:rPr>
        <w:t xml:space="preserve">• </w:t>
      </w:r>
      <w:proofErr w:type="gramStart"/>
      <w:r w:rsidRPr="009C4196">
        <w:rPr>
          <w:rFonts w:ascii="Helvetica" w:hAnsi="Helvetica" w:cs="Helvetica"/>
        </w:rPr>
        <w:t>there</w:t>
      </w:r>
      <w:proofErr w:type="gramEnd"/>
      <w:r>
        <w:rPr>
          <w:rFonts w:ascii="Helvetica" w:hAnsi="Helvetica" w:cs="Helvetica"/>
        </w:rPr>
        <w:t xml:space="preserve"> </w:t>
      </w:r>
      <w:r w:rsidRPr="009C4196">
        <w:rPr>
          <w:rFonts w:ascii="Helvetica" w:hAnsi="Helvetica" w:cs="Helvetica"/>
        </w:rPr>
        <w:t>was</w:t>
      </w:r>
      <w:r>
        <w:rPr>
          <w:rFonts w:ascii="Helvetica" w:hAnsi="Helvetica" w:cs="Helvetica"/>
        </w:rPr>
        <w:t xml:space="preserve"> </w:t>
      </w:r>
      <w:r w:rsidRPr="009C4196">
        <w:rPr>
          <w:rFonts w:ascii="Helvetica" w:hAnsi="Helvetica" w:cs="Helvetica"/>
        </w:rPr>
        <w:t>a</w:t>
      </w:r>
      <w:r>
        <w:rPr>
          <w:rFonts w:ascii="Helvetica" w:hAnsi="Helvetica" w:cs="Helvetica"/>
        </w:rPr>
        <w:t xml:space="preserve"> </w:t>
      </w:r>
      <w:r w:rsidRPr="009C4196">
        <w:rPr>
          <w:rFonts w:ascii="Helvetica" w:hAnsi="Helvetica" w:cs="Helvetica"/>
        </w:rPr>
        <w:t>lot</w:t>
      </w:r>
      <w:r>
        <w:rPr>
          <w:rFonts w:ascii="Helvetica" w:hAnsi="Helvetica" w:cs="Helvetica"/>
        </w:rPr>
        <w:t xml:space="preserve"> </w:t>
      </w:r>
      <w:r w:rsidRPr="009C4196">
        <w:rPr>
          <w:rFonts w:ascii="Helvetica" w:hAnsi="Helvetica" w:cs="Helvetica"/>
        </w:rPr>
        <w:t>of</w:t>
      </w:r>
      <w:r>
        <w:rPr>
          <w:rFonts w:ascii="Helvetica" w:hAnsi="Helvetica" w:cs="Helvetica"/>
        </w:rPr>
        <w:t xml:space="preserve"> </w:t>
      </w:r>
      <w:r w:rsidRPr="009C4196">
        <w:rPr>
          <w:rFonts w:ascii="Helvetica" w:hAnsi="Helvetica" w:cs="Helvetica"/>
        </w:rPr>
        <w:t>opposition</w:t>
      </w:r>
      <w:r>
        <w:rPr>
          <w:rFonts w:ascii="Helvetica" w:hAnsi="Helvetica" w:cs="Helvetica"/>
        </w:rPr>
        <w:t xml:space="preserve"> </w:t>
      </w:r>
      <w:r w:rsidRPr="009C4196">
        <w:rPr>
          <w:rFonts w:ascii="Helvetica" w:hAnsi="Helvetica" w:cs="Helvetica"/>
        </w:rPr>
        <w:t>to</w:t>
      </w:r>
      <w:r>
        <w:rPr>
          <w:rFonts w:ascii="Helvetica" w:hAnsi="Helvetica" w:cs="Helvetica"/>
        </w:rPr>
        <w:t xml:space="preserve"> </w:t>
      </w:r>
      <w:r w:rsidRPr="009C4196">
        <w:rPr>
          <w:rFonts w:ascii="Helvetica" w:hAnsi="Helvetica" w:cs="Helvetica"/>
        </w:rPr>
        <w:t>these agreements:</w:t>
      </w:r>
    </w:p>
    <w:p w14:paraId="106B32A6" w14:textId="77777777" w:rsidR="009C4196" w:rsidRPr="009C4196" w:rsidRDefault="009C4196" w:rsidP="009C4196">
      <w:pPr>
        <w:widowControl w:val="0"/>
        <w:autoSpaceDE w:val="0"/>
        <w:autoSpaceDN w:val="0"/>
        <w:adjustRightInd w:val="0"/>
        <w:spacing w:after="240"/>
        <w:rPr>
          <w:rFonts w:ascii="Times" w:hAnsi="Times" w:cs="Times"/>
        </w:rPr>
      </w:pPr>
      <w:r w:rsidRPr="009C4196">
        <w:rPr>
          <w:rFonts w:ascii="Helvetica" w:hAnsi="Helvetica" w:cs="Helvetica"/>
        </w:rPr>
        <w:t>« How could a small Canadian company compete in its own national market against U.S. giants, given all their advantages of scale and marketing »</w:t>
      </w:r>
    </w:p>
    <w:p w14:paraId="7B82C86B" w14:textId="77777777" w:rsidR="009C4196" w:rsidRPr="009C4196" w:rsidRDefault="009C4196" w:rsidP="009C4196">
      <w:pPr>
        <w:widowControl w:val="0"/>
        <w:autoSpaceDE w:val="0"/>
        <w:autoSpaceDN w:val="0"/>
        <w:adjustRightInd w:val="0"/>
        <w:spacing w:after="240"/>
        <w:rPr>
          <w:rFonts w:ascii="Helvetica" w:hAnsi="Helvetica" w:cs="Helvetica"/>
        </w:rPr>
      </w:pPr>
      <w:r w:rsidRPr="009C4196">
        <w:rPr>
          <w:rFonts w:ascii="Helvetica" w:hAnsi="Helvetica" w:cs="Helvetica"/>
        </w:rPr>
        <w:t>• By1999,</w:t>
      </w:r>
      <w:r>
        <w:rPr>
          <w:rFonts w:ascii="Helvetica" w:hAnsi="Helvetica" w:cs="Helvetica"/>
        </w:rPr>
        <w:t xml:space="preserve"> </w:t>
      </w:r>
      <w:r w:rsidRPr="009C4196">
        <w:rPr>
          <w:rFonts w:ascii="Helvetica" w:hAnsi="Helvetica" w:cs="Helvetica"/>
        </w:rPr>
        <w:t>Canadian</w:t>
      </w:r>
      <w:r>
        <w:rPr>
          <w:rFonts w:ascii="Helvetica" w:hAnsi="Helvetica" w:cs="Helvetica"/>
        </w:rPr>
        <w:t xml:space="preserve"> </w:t>
      </w:r>
      <w:r w:rsidRPr="009C4196">
        <w:rPr>
          <w:rFonts w:ascii="Helvetica" w:hAnsi="Helvetica" w:cs="Helvetica"/>
        </w:rPr>
        <w:t>exports</w:t>
      </w:r>
      <w:r>
        <w:rPr>
          <w:rFonts w:ascii="Helvetica" w:hAnsi="Helvetica" w:cs="Helvetica"/>
        </w:rPr>
        <w:t xml:space="preserve"> </w:t>
      </w:r>
      <w:r w:rsidRPr="009C4196">
        <w:rPr>
          <w:rFonts w:ascii="Helvetica" w:hAnsi="Helvetica" w:cs="Helvetica"/>
        </w:rPr>
        <w:t>to</w:t>
      </w:r>
      <w:r>
        <w:rPr>
          <w:rFonts w:ascii="Helvetica" w:hAnsi="Helvetica" w:cs="Helvetica"/>
        </w:rPr>
        <w:t xml:space="preserve"> </w:t>
      </w:r>
      <w:r w:rsidRPr="009C4196">
        <w:rPr>
          <w:rFonts w:ascii="Helvetica" w:hAnsi="Helvetica" w:cs="Helvetica"/>
        </w:rPr>
        <w:t>the</w:t>
      </w:r>
      <w:r>
        <w:rPr>
          <w:rFonts w:ascii="Helvetica" w:hAnsi="Helvetica" w:cs="Helvetica"/>
        </w:rPr>
        <w:t xml:space="preserve"> </w:t>
      </w:r>
      <w:r w:rsidRPr="009C4196">
        <w:rPr>
          <w:rFonts w:ascii="Helvetica" w:hAnsi="Helvetica" w:cs="Helvetica"/>
        </w:rPr>
        <w:t>U.S.</w:t>
      </w:r>
      <w:r>
        <w:rPr>
          <w:rFonts w:ascii="Helvetica" w:hAnsi="Helvetica" w:cs="Helvetica"/>
        </w:rPr>
        <w:t xml:space="preserve"> </w:t>
      </w:r>
      <w:r w:rsidRPr="009C4196">
        <w:rPr>
          <w:rFonts w:ascii="Helvetica" w:hAnsi="Helvetica" w:cs="Helvetica"/>
        </w:rPr>
        <w:t>had doubled but imports ha</w:t>
      </w:r>
      <w:r>
        <w:rPr>
          <w:rFonts w:ascii="Helvetica" w:hAnsi="Helvetica" w:cs="Helvetica"/>
        </w:rPr>
        <w:t>d risen by only 20</w:t>
      </w:r>
    </w:p>
    <w:p w14:paraId="634FA0F6" w14:textId="77777777" w:rsidR="009C4196" w:rsidRDefault="009C4196" w:rsidP="009C4196">
      <w:pPr>
        <w:pStyle w:val="NoteLevel1"/>
        <w:numPr>
          <w:ilvl w:val="0"/>
          <w:numId w:val="0"/>
        </w:numPr>
        <w:rPr>
          <w:b/>
          <w:sz w:val="28"/>
          <w:szCs w:val="28"/>
        </w:rPr>
      </w:pPr>
      <w:r w:rsidRPr="009C4196">
        <w:rPr>
          <w:b/>
          <w:sz w:val="28"/>
          <w:szCs w:val="28"/>
          <w:highlight w:val="yellow"/>
        </w:rPr>
        <w:t>Establish secure property rights and maintain political stability</w:t>
      </w:r>
    </w:p>
    <w:p w14:paraId="00DEF362" w14:textId="77777777" w:rsidR="009C4196" w:rsidRPr="002B63C6" w:rsidRDefault="009C4196" w:rsidP="009C4196">
      <w:pPr>
        <w:pStyle w:val="NoteLevel1"/>
        <w:numPr>
          <w:ilvl w:val="0"/>
          <w:numId w:val="0"/>
        </w:numPr>
        <w:rPr>
          <w:b/>
          <w:sz w:val="28"/>
          <w:szCs w:val="28"/>
        </w:rPr>
      </w:pPr>
    </w:p>
    <w:p w14:paraId="042BAD4E" w14:textId="77777777" w:rsidR="009C4196" w:rsidRPr="002B63C6" w:rsidRDefault="009C4196" w:rsidP="009C4196">
      <w:pPr>
        <w:pStyle w:val="NoteLevel1"/>
      </w:pPr>
      <w:r w:rsidRPr="002B63C6">
        <w:t xml:space="preserve">• </w:t>
      </w:r>
      <w:r w:rsidRPr="002B63C6">
        <w:rPr>
          <w:b/>
          <w:bCs/>
          <w:i/>
          <w:iCs/>
        </w:rPr>
        <w:t xml:space="preserve">Property rights </w:t>
      </w:r>
      <w:r w:rsidRPr="002B63C6">
        <w:t>refer to the ability of people to exercise authority over the resources they own.</w:t>
      </w:r>
    </w:p>
    <w:p w14:paraId="1AA42D61" w14:textId="77777777" w:rsidR="009C4196" w:rsidRPr="002B63C6" w:rsidRDefault="009C4196" w:rsidP="009C4196">
      <w:pPr>
        <w:pStyle w:val="NoteLevel1"/>
      </w:pPr>
      <w:r w:rsidRPr="002B63C6">
        <w:t>– An economy-wide respect for property rights is an important prerequisite for the price system to work.</w:t>
      </w:r>
    </w:p>
    <w:p w14:paraId="276DAF60" w14:textId="77777777" w:rsidR="009C4196" w:rsidRDefault="009C4196" w:rsidP="009C4196">
      <w:pPr>
        <w:pStyle w:val="NoteLevel1"/>
      </w:pPr>
      <w:r w:rsidRPr="002B63C6">
        <w:t>– The fact is that nobody will invest if they feel that their investment is not secure.</w:t>
      </w:r>
    </w:p>
    <w:p w14:paraId="35EDB4DF" w14:textId="77777777" w:rsidR="009C4196" w:rsidRDefault="009C4196" w:rsidP="009C4196">
      <w:pPr>
        <w:pStyle w:val="NoteLevel1"/>
      </w:pPr>
    </w:p>
    <w:p w14:paraId="7B40A780" w14:textId="77777777" w:rsidR="009C4196" w:rsidRDefault="009C4196" w:rsidP="009C4196">
      <w:pPr>
        <w:pStyle w:val="NoteLevel1"/>
        <w:rPr>
          <w:highlight w:val="yellow"/>
        </w:rPr>
      </w:pPr>
      <w:r w:rsidRPr="002B63C6">
        <w:rPr>
          <w:highlight w:val="yellow"/>
        </w:rPr>
        <w:t>People will not invest if they believe their investment is not secure.</w:t>
      </w:r>
    </w:p>
    <w:p w14:paraId="7A66C731" w14:textId="77777777" w:rsidR="009C4196" w:rsidRDefault="009C4196" w:rsidP="009C4196">
      <w:pPr>
        <w:pStyle w:val="NoteLevel1"/>
        <w:numPr>
          <w:ilvl w:val="0"/>
          <w:numId w:val="0"/>
        </w:numPr>
        <w:rPr>
          <w:highlight w:val="yellow"/>
        </w:rPr>
      </w:pPr>
    </w:p>
    <w:p w14:paraId="53F4A001" w14:textId="77777777" w:rsidR="009C4196" w:rsidRPr="009C4196" w:rsidRDefault="009C4196" w:rsidP="009C4196">
      <w:pPr>
        <w:pStyle w:val="NoteLevel1"/>
        <w:rPr>
          <w:b/>
          <w:sz w:val="28"/>
          <w:szCs w:val="28"/>
          <w:highlight w:val="yellow"/>
        </w:rPr>
      </w:pPr>
      <w:r w:rsidRPr="009C4196">
        <w:rPr>
          <w:b/>
          <w:sz w:val="28"/>
          <w:szCs w:val="28"/>
          <w:highlight w:val="yellow"/>
        </w:rPr>
        <w:t>Population Growth</w:t>
      </w:r>
    </w:p>
    <w:p w14:paraId="6AAB3448" w14:textId="77777777" w:rsidR="009C4196" w:rsidRDefault="009C4196" w:rsidP="009C4196">
      <w:pPr>
        <w:pStyle w:val="NoteLevel1"/>
      </w:pPr>
      <w:r w:rsidRPr="002B63C6">
        <w:t>• Economists and other social scientists have long debated how population growth affects a country’s standard of living</w:t>
      </w:r>
    </w:p>
    <w:p w14:paraId="450199E7" w14:textId="77777777" w:rsidR="009C4196" w:rsidRPr="002B63C6" w:rsidRDefault="009C4196" w:rsidP="009C4196">
      <w:pPr>
        <w:pStyle w:val="NoteLevel1"/>
      </w:pPr>
    </w:p>
    <w:p w14:paraId="697A1466" w14:textId="77777777" w:rsidR="009C4196" w:rsidRDefault="009C4196" w:rsidP="009C4196">
      <w:pPr>
        <w:pStyle w:val="NoteLevel1"/>
      </w:pPr>
      <w:r w:rsidRPr="002B63C6">
        <w:t>– On one hand, it stretches natural resources and the education system, and dilute the capital stock per worker</w:t>
      </w:r>
    </w:p>
    <w:p w14:paraId="0B6D72F6" w14:textId="77777777" w:rsidR="009C4196" w:rsidRPr="002B63C6" w:rsidRDefault="009C4196" w:rsidP="009C4196">
      <w:pPr>
        <w:pStyle w:val="NoteLevel1"/>
      </w:pPr>
    </w:p>
    <w:p w14:paraId="00DFFC0C" w14:textId="77777777" w:rsidR="009C4196" w:rsidRDefault="009C4196" w:rsidP="009C4196">
      <w:pPr>
        <w:pStyle w:val="NoteLevel1"/>
      </w:pPr>
      <w:r w:rsidRPr="002B63C6">
        <w:t>– On the other hand, it promotes technological progress—if there are more people, there are more scientists and inventors to contribute to technological advance.</w:t>
      </w:r>
    </w:p>
    <w:p w14:paraId="2BD50013" w14:textId="77777777" w:rsidR="009C4196" w:rsidRDefault="009C4196" w:rsidP="009C4196">
      <w:pPr>
        <w:pStyle w:val="NoteLevel1"/>
        <w:numPr>
          <w:ilvl w:val="0"/>
          <w:numId w:val="0"/>
        </w:numPr>
      </w:pPr>
    </w:p>
    <w:p w14:paraId="257096B9" w14:textId="77777777" w:rsidR="009C4196" w:rsidRDefault="009C4196" w:rsidP="009C4196">
      <w:pPr>
        <w:pStyle w:val="NoteLevel1"/>
        <w:numPr>
          <w:ilvl w:val="0"/>
          <w:numId w:val="0"/>
        </w:numPr>
      </w:pPr>
    </w:p>
    <w:p w14:paraId="6B52F090" w14:textId="77777777" w:rsidR="009C4196" w:rsidRDefault="009C4196" w:rsidP="009C4196">
      <w:pPr>
        <w:pStyle w:val="NoteLevel1"/>
        <w:numPr>
          <w:ilvl w:val="0"/>
          <w:numId w:val="0"/>
        </w:numPr>
      </w:pPr>
    </w:p>
    <w:p w14:paraId="67E3B318" w14:textId="77777777" w:rsidR="009C4196" w:rsidRDefault="009C4196" w:rsidP="009C4196">
      <w:pPr>
        <w:pStyle w:val="NoteLevel1"/>
        <w:numPr>
          <w:ilvl w:val="0"/>
          <w:numId w:val="0"/>
        </w:numPr>
      </w:pPr>
    </w:p>
    <w:p w14:paraId="255A7BCF" w14:textId="77777777" w:rsidR="009C4196" w:rsidRDefault="009C4196" w:rsidP="009C4196">
      <w:pPr>
        <w:pStyle w:val="NoteLevel1"/>
        <w:numPr>
          <w:ilvl w:val="0"/>
          <w:numId w:val="0"/>
        </w:numPr>
      </w:pPr>
    </w:p>
    <w:p w14:paraId="1B4C70BE" w14:textId="77777777" w:rsidR="009C4196" w:rsidRDefault="009C4196" w:rsidP="009C4196">
      <w:pPr>
        <w:pStyle w:val="NoteLevel1"/>
        <w:numPr>
          <w:ilvl w:val="0"/>
          <w:numId w:val="0"/>
        </w:numPr>
      </w:pPr>
    </w:p>
    <w:p w14:paraId="5E8DF9DF" w14:textId="77777777" w:rsidR="009C4196" w:rsidRDefault="009C4196" w:rsidP="009C4196">
      <w:pPr>
        <w:pStyle w:val="NoteLevel1"/>
        <w:numPr>
          <w:ilvl w:val="0"/>
          <w:numId w:val="0"/>
        </w:numPr>
      </w:pPr>
    </w:p>
    <w:p w14:paraId="07B7B97B" w14:textId="77777777" w:rsidR="009C4196" w:rsidRDefault="009C4196" w:rsidP="009C4196">
      <w:pPr>
        <w:pStyle w:val="NoteLevel1"/>
        <w:numPr>
          <w:ilvl w:val="0"/>
          <w:numId w:val="0"/>
        </w:numPr>
      </w:pPr>
    </w:p>
    <w:p w14:paraId="2E535284" w14:textId="77777777" w:rsidR="009C4196" w:rsidRDefault="009C4196" w:rsidP="009C4196">
      <w:pPr>
        <w:pStyle w:val="NoteLevel1"/>
        <w:numPr>
          <w:ilvl w:val="0"/>
          <w:numId w:val="0"/>
        </w:numPr>
      </w:pPr>
    </w:p>
    <w:p w14:paraId="4D915996" w14:textId="77777777" w:rsidR="009C4196" w:rsidRDefault="009C4196" w:rsidP="009C4196">
      <w:pPr>
        <w:pStyle w:val="NoteLevel1"/>
        <w:numPr>
          <w:ilvl w:val="0"/>
          <w:numId w:val="0"/>
        </w:numPr>
      </w:pPr>
    </w:p>
    <w:p w14:paraId="5C269BD8" w14:textId="77777777" w:rsidR="009C4196" w:rsidRDefault="009C4196" w:rsidP="009C4196">
      <w:pPr>
        <w:pStyle w:val="NoteLevel1"/>
        <w:numPr>
          <w:ilvl w:val="0"/>
          <w:numId w:val="0"/>
        </w:numPr>
      </w:pPr>
    </w:p>
    <w:p w14:paraId="50358AD4" w14:textId="77777777" w:rsidR="009C4196" w:rsidRDefault="009C4196" w:rsidP="009C4196">
      <w:pPr>
        <w:pStyle w:val="NoteLevel1"/>
        <w:numPr>
          <w:ilvl w:val="0"/>
          <w:numId w:val="0"/>
        </w:numPr>
      </w:pPr>
    </w:p>
    <w:p w14:paraId="311BCD4B" w14:textId="77777777" w:rsidR="009C4196" w:rsidRDefault="009C4196" w:rsidP="009C4196">
      <w:pPr>
        <w:pStyle w:val="NoteLevel1"/>
        <w:numPr>
          <w:ilvl w:val="0"/>
          <w:numId w:val="0"/>
        </w:numPr>
      </w:pPr>
    </w:p>
    <w:p w14:paraId="129F8DC4" w14:textId="77777777" w:rsidR="009C4196" w:rsidRDefault="009C4196" w:rsidP="009C4196">
      <w:pPr>
        <w:pStyle w:val="NoteLevel1"/>
        <w:numPr>
          <w:ilvl w:val="0"/>
          <w:numId w:val="0"/>
        </w:numPr>
      </w:pPr>
    </w:p>
    <w:p w14:paraId="0E0E51AD" w14:textId="77777777" w:rsidR="009C4196" w:rsidRDefault="009C4196" w:rsidP="009C4196">
      <w:pPr>
        <w:pStyle w:val="NoteLevel1"/>
        <w:numPr>
          <w:ilvl w:val="0"/>
          <w:numId w:val="0"/>
        </w:numPr>
      </w:pPr>
    </w:p>
    <w:p w14:paraId="56601989" w14:textId="77777777" w:rsidR="009C4196" w:rsidRDefault="009C4196" w:rsidP="009C4196">
      <w:pPr>
        <w:pStyle w:val="NoteLevel1"/>
        <w:numPr>
          <w:ilvl w:val="0"/>
          <w:numId w:val="0"/>
        </w:numPr>
      </w:pPr>
    </w:p>
    <w:p w14:paraId="3FC085BF" w14:textId="77777777" w:rsidR="009C4196" w:rsidRDefault="009C4196" w:rsidP="009C4196">
      <w:pPr>
        <w:pStyle w:val="NoteLevel1"/>
        <w:numPr>
          <w:ilvl w:val="0"/>
          <w:numId w:val="0"/>
        </w:numPr>
      </w:pPr>
    </w:p>
    <w:p w14:paraId="57D7B638" w14:textId="77777777" w:rsidR="009C4196" w:rsidRDefault="009C4196" w:rsidP="009C4196">
      <w:pPr>
        <w:pStyle w:val="NoteLevel1"/>
        <w:numPr>
          <w:ilvl w:val="0"/>
          <w:numId w:val="0"/>
        </w:numPr>
      </w:pPr>
    </w:p>
    <w:p w14:paraId="09766747" w14:textId="77777777" w:rsidR="009C4196" w:rsidRDefault="009C4196" w:rsidP="009C4196">
      <w:pPr>
        <w:pStyle w:val="NoteLevel1"/>
        <w:numPr>
          <w:ilvl w:val="0"/>
          <w:numId w:val="0"/>
        </w:numPr>
      </w:pPr>
    </w:p>
    <w:p w14:paraId="1E64B59C" w14:textId="77777777" w:rsidR="009C4196" w:rsidRDefault="009C4196" w:rsidP="009C4196">
      <w:pPr>
        <w:pStyle w:val="NoteLevel1"/>
        <w:numPr>
          <w:ilvl w:val="0"/>
          <w:numId w:val="0"/>
        </w:numPr>
      </w:pPr>
    </w:p>
    <w:p w14:paraId="1897D899" w14:textId="77777777" w:rsidR="005D6463" w:rsidRDefault="005D6463">
      <w:pPr>
        <w:rPr>
          <w:rFonts w:ascii="Verdana" w:hAnsi="Verdana"/>
        </w:rPr>
      </w:pPr>
    </w:p>
    <w:p w14:paraId="145D1E88" w14:textId="77777777" w:rsidR="009C4196" w:rsidRPr="000931D9" w:rsidRDefault="009C4196" w:rsidP="009C4196">
      <w:pPr>
        <w:pStyle w:val="NoteLevel1"/>
      </w:pPr>
      <w:r>
        <w:rPr>
          <w:noProof/>
        </w:rPr>
        <mc:AlternateContent>
          <mc:Choice Requires="wps">
            <w:drawing>
              <wp:anchor distT="0" distB="0" distL="114300" distR="114300" simplePos="0" relativeHeight="251659264" behindDoc="0" locked="0" layoutInCell="1" allowOverlap="1" wp14:anchorId="5CCF17C2" wp14:editId="0FCF666A">
                <wp:simplePos x="0" y="0"/>
                <wp:positionH relativeFrom="column">
                  <wp:posOffset>-228600</wp:posOffset>
                </wp:positionH>
                <wp:positionV relativeFrom="paragraph">
                  <wp:posOffset>-800100</wp:posOffset>
                </wp:positionV>
                <wp:extent cx="5029200" cy="6858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50292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69EC56" w14:textId="77777777" w:rsidR="00BA467C" w:rsidRPr="009C4196" w:rsidRDefault="00BA467C">
                            <w:pPr>
                              <w:rPr>
                                <w:sz w:val="44"/>
                              </w:rPr>
                            </w:pPr>
                            <w:r w:rsidRPr="009C4196">
                              <w:rPr>
                                <w:sz w:val="44"/>
                                <w:highlight w:val="yellow"/>
                              </w:rPr>
                              <w:t>Chapter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0" o:spid="_x0000_s1026" type="#_x0000_t202" style="position:absolute;left:0;text-align:left;margin-left:-17.95pt;margin-top:-62.95pt;width:396pt;height: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" filled="f" stroked="f">
                <v:textbox>
                  <w:txbxContent>
                    <w:p w14:paraId="0169EC56" w14:textId="77777777" w:rsidR="008E1625" w:rsidRPr="009C4196" w:rsidRDefault="008E1625">
                      <w:pPr>
                        <w:rPr>
                          <w:sz w:val="44"/>
                        </w:rPr>
                      </w:pPr>
                      <w:r w:rsidRPr="009C4196">
                        <w:rPr>
                          <w:sz w:val="44"/>
                          <w:highlight w:val="yellow"/>
                        </w:rPr>
                        <w:t>Chapter 8</w:t>
                      </w:r>
                    </w:p>
                  </w:txbxContent>
                </v:textbox>
                <w10:wrap type="square"/>
              </v:shape>
            </w:pict>
          </mc:Fallback>
        </mc:AlternateContent>
      </w:r>
      <w:r w:rsidRPr="000931D9">
        <w:t>Saving, Investment and the Financial System</w:t>
      </w:r>
    </w:p>
    <w:p w14:paraId="5368FCAE" w14:textId="77777777" w:rsidR="009C4196" w:rsidRPr="000931D9" w:rsidRDefault="009C4196" w:rsidP="009C4196">
      <w:pPr>
        <w:pStyle w:val="NoteLevel1"/>
      </w:pPr>
      <w:r w:rsidRPr="000931D9">
        <w:t>• In</w:t>
      </w:r>
      <w:r>
        <w:t xml:space="preserve"> </w:t>
      </w:r>
      <w:r w:rsidRPr="000931D9">
        <w:t>Chapter</w:t>
      </w:r>
      <w:r>
        <w:t xml:space="preserve"> </w:t>
      </w:r>
      <w:proofErr w:type="gramStart"/>
      <w:r w:rsidRPr="000931D9">
        <w:t>7</w:t>
      </w:r>
      <w:r>
        <w:t xml:space="preserve"> </w:t>
      </w:r>
      <w:r w:rsidRPr="000931D9">
        <w:t>,we</w:t>
      </w:r>
      <w:proofErr w:type="gramEnd"/>
      <w:r>
        <w:t xml:space="preserve"> </w:t>
      </w:r>
      <w:r w:rsidRPr="000931D9">
        <w:t>saw</w:t>
      </w:r>
      <w:r>
        <w:t xml:space="preserve"> </w:t>
      </w:r>
      <w:r w:rsidRPr="000931D9">
        <w:t>that</w:t>
      </w:r>
      <w:r>
        <w:t xml:space="preserve"> </w:t>
      </w:r>
      <w:r w:rsidRPr="000931D9">
        <w:t>capital</w:t>
      </w:r>
      <w:r>
        <w:t xml:space="preserve"> </w:t>
      </w:r>
      <w:r w:rsidRPr="000931D9">
        <w:t>invest</w:t>
      </w:r>
      <w:r>
        <w:t xml:space="preserve"> </w:t>
      </w:r>
      <w:r w:rsidRPr="000931D9">
        <w:t>mentis</w:t>
      </w:r>
      <w:r>
        <w:t xml:space="preserve"> </w:t>
      </w:r>
      <w:r w:rsidRPr="000931D9">
        <w:t>a key determinant of productivity growth, hence economic growth.</w:t>
      </w:r>
    </w:p>
    <w:p w14:paraId="7DB27EAB" w14:textId="77777777" w:rsidR="009C4196" w:rsidRPr="000931D9" w:rsidRDefault="009C4196" w:rsidP="009C4196">
      <w:pPr>
        <w:pStyle w:val="NoteLevel1"/>
        <w:rPr>
          <w:highlight w:val="yellow"/>
        </w:rPr>
      </w:pPr>
      <w:r w:rsidRPr="000931D9">
        <w:rPr>
          <w:highlight w:val="yellow"/>
        </w:rPr>
        <w:t xml:space="preserve">• </w:t>
      </w:r>
      <w:proofErr w:type="gramStart"/>
      <w:r w:rsidRPr="000931D9">
        <w:rPr>
          <w:highlight w:val="yellow"/>
        </w:rPr>
        <w:t>But</w:t>
      </w:r>
      <w:proofErr w:type="gramEnd"/>
      <w:r w:rsidRPr="000931D9">
        <w:rPr>
          <w:highlight w:val="yellow"/>
        </w:rPr>
        <w:t xml:space="preserve"> to finance capital investment, people and business need to find money. And this money comes from savers.</w:t>
      </w:r>
    </w:p>
    <w:p w14:paraId="43B24FB2" w14:textId="77777777" w:rsidR="009C4196" w:rsidRPr="000931D9" w:rsidRDefault="009C4196" w:rsidP="009C4196">
      <w:pPr>
        <w:pStyle w:val="NoteLevel1"/>
      </w:pPr>
      <w:r w:rsidRPr="000931D9">
        <w:t>• Chapter 8 looks at how the financial system helps match one person’s saving with another person’s investment.</w:t>
      </w:r>
    </w:p>
    <w:p w14:paraId="2AA836F5" w14:textId="77777777" w:rsidR="009C4196" w:rsidRDefault="009C4196" w:rsidP="009C4196">
      <w:pPr>
        <w:pStyle w:val="NoteLevel1"/>
      </w:pPr>
    </w:p>
    <w:p w14:paraId="12511FEF" w14:textId="77777777" w:rsidR="009C4196" w:rsidRDefault="009C4196" w:rsidP="009C4196">
      <w:pPr>
        <w:pStyle w:val="NoteLevel1"/>
      </w:pPr>
    </w:p>
    <w:p w14:paraId="4D42DFE0" w14:textId="77777777" w:rsidR="009C4196" w:rsidRPr="000931D9" w:rsidRDefault="009C4196" w:rsidP="009C4196">
      <w:pPr>
        <w:pStyle w:val="NoteLevel1"/>
      </w:pPr>
    </w:p>
    <w:p w14:paraId="19937C3A" w14:textId="77777777" w:rsidR="009C4196" w:rsidRDefault="009C4196" w:rsidP="009C4196">
      <w:pPr>
        <w:pStyle w:val="NoteLevel1"/>
      </w:pPr>
      <w:r w:rsidRPr="009C4196">
        <w:rPr>
          <w:b/>
          <w:sz w:val="28"/>
          <w:szCs w:val="28"/>
          <w:highlight w:val="yellow"/>
        </w:rPr>
        <w:t>The Financial System</w:t>
      </w:r>
      <w:r w:rsidRPr="000931D9">
        <w:t> </w:t>
      </w:r>
    </w:p>
    <w:p w14:paraId="4A118D78" w14:textId="77777777" w:rsidR="009C4196" w:rsidRDefault="009C4196" w:rsidP="009C4196">
      <w:pPr>
        <w:pStyle w:val="NoteLevel1"/>
      </w:pPr>
    </w:p>
    <w:p w14:paraId="1E6D0A9D" w14:textId="77777777" w:rsidR="009C4196" w:rsidRPr="000931D9" w:rsidRDefault="009C4196" w:rsidP="009C4196">
      <w:pPr>
        <w:pStyle w:val="NoteLevel1"/>
      </w:pPr>
      <w:r w:rsidRPr="000931D9">
        <w:t xml:space="preserve">• </w:t>
      </w:r>
      <w:proofErr w:type="gramStart"/>
      <w:r w:rsidRPr="000931D9">
        <w:t>The</w:t>
      </w:r>
      <w:proofErr w:type="gramEnd"/>
      <w:r w:rsidRPr="000931D9">
        <w:t xml:space="preserve"> financial system consists of the group</w:t>
      </w:r>
      <w:r>
        <w:t xml:space="preserve"> </w:t>
      </w:r>
      <w:r w:rsidRPr="000931D9">
        <w:t>financial system</w:t>
      </w:r>
      <w:r>
        <w:t xml:space="preserve"> </w:t>
      </w:r>
      <w:r w:rsidRPr="000931D9">
        <w:t>of financial institutions in the economy that coordinate the actions of savers and borrowers.</w:t>
      </w:r>
    </w:p>
    <w:p w14:paraId="583CF097" w14:textId="77777777" w:rsidR="009C4196" w:rsidRDefault="009C4196" w:rsidP="009C4196">
      <w:pPr>
        <w:pStyle w:val="NoteLevel1"/>
      </w:pPr>
      <w:r w:rsidRPr="000931D9">
        <w:t xml:space="preserve">• </w:t>
      </w:r>
      <w:proofErr w:type="gramStart"/>
      <w:r w:rsidRPr="000931D9">
        <w:t>Financial</w:t>
      </w:r>
      <w:proofErr w:type="gramEnd"/>
      <w:r w:rsidRPr="000931D9">
        <w:t xml:space="preserve"> institutions can be grouped into two different categories: financial markets and financial intermediaries.</w:t>
      </w:r>
    </w:p>
    <w:p w14:paraId="34E6BC9A" w14:textId="77777777" w:rsidR="009C4196" w:rsidRDefault="009C4196" w:rsidP="009C4196">
      <w:pPr>
        <w:pStyle w:val="NoteLevel1"/>
      </w:pPr>
    </w:p>
    <w:p w14:paraId="12DE416E" w14:textId="77777777" w:rsidR="009C4196" w:rsidRDefault="009C4196" w:rsidP="009C4196">
      <w:pPr>
        <w:pStyle w:val="NoteLevel1"/>
      </w:pPr>
    </w:p>
    <w:p w14:paraId="7380D87F" w14:textId="77777777" w:rsidR="009C4196" w:rsidRPr="000931D9" w:rsidRDefault="009C4196" w:rsidP="009C4196">
      <w:pPr>
        <w:pStyle w:val="NoteLevel1"/>
      </w:pPr>
    </w:p>
    <w:p w14:paraId="30FE818A" w14:textId="77777777" w:rsidR="009C4196" w:rsidRPr="009C4196" w:rsidRDefault="009C4196" w:rsidP="009C4196">
      <w:pPr>
        <w:pStyle w:val="NoteLevel1"/>
        <w:rPr>
          <w:b/>
          <w:sz w:val="28"/>
          <w:szCs w:val="28"/>
          <w:highlight w:val="yellow"/>
        </w:rPr>
      </w:pPr>
      <w:r w:rsidRPr="009C4196">
        <w:rPr>
          <w:b/>
          <w:sz w:val="28"/>
          <w:szCs w:val="28"/>
          <w:highlight w:val="yellow"/>
        </w:rPr>
        <w:t>Financial Institutions in the Canadian Economy</w:t>
      </w:r>
    </w:p>
    <w:p w14:paraId="2EBC5949" w14:textId="77777777" w:rsidR="009C4196" w:rsidRPr="000931D9" w:rsidRDefault="009C4196" w:rsidP="009C4196">
      <w:pPr>
        <w:pStyle w:val="NoteLevel1"/>
        <w:rPr>
          <w:b/>
          <w:sz w:val="28"/>
          <w:szCs w:val="28"/>
        </w:rPr>
      </w:pPr>
    </w:p>
    <w:p w14:paraId="0ABA0A4F" w14:textId="77777777" w:rsidR="009C4196" w:rsidRPr="000931D9" w:rsidRDefault="009C4196" w:rsidP="009C4196">
      <w:pPr>
        <w:pStyle w:val="NoteLevel1"/>
      </w:pPr>
      <w:r w:rsidRPr="000931D9">
        <w:t xml:space="preserve">• </w:t>
      </w:r>
      <w:proofErr w:type="gramStart"/>
      <w:r w:rsidRPr="000931D9">
        <w:rPr>
          <w:i/>
          <w:iCs/>
        </w:rPr>
        <w:t>Financial</w:t>
      </w:r>
      <w:proofErr w:type="gramEnd"/>
      <w:r w:rsidRPr="000931D9">
        <w:rPr>
          <w:i/>
          <w:iCs/>
        </w:rPr>
        <w:t xml:space="preserve"> markets </w:t>
      </w:r>
      <w:r w:rsidRPr="000931D9">
        <w:t>are the institutions through which savers can directly provide funds to borrowers.</w:t>
      </w:r>
    </w:p>
    <w:p w14:paraId="1E2A2270" w14:textId="77777777" w:rsidR="009C4196" w:rsidRDefault="009C4196" w:rsidP="009C4196">
      <w:pPr>
        <w:pStyle w:val="NoteLevel1"/>
      </w:pPr>
      <w:r w:rsidRPr="000931D9">
        <w:t>– Bond Market</w:t>
      </w:r>
    </w:p>
    <w:p w14:paraId="5177DCD5" w14:textId="77777777" w:rsidR="009C4196" w:rsidRPr="000931D9" w:rsidRDefault="009C4196" w:rsidP="009C4196">
      <w:pPr>
        <w:pStyle w:val="NoteLevel1"/>
      </w:pPr>
      <w:r w:rsidRPr="000931D9">
        <w:t xml:space="preserve"> – Stock Market</w:t>
      </w:r>
    </w:p>
    <w:p w14:paraId="7E5FAF6B" w14:textId="77777777" w:rsidR="009C4196" w:rsidRPr="000931D9" w:rsidRDefault="009C4196" w:rsidP="009C4196">
      <w:pPr>
        <w:pStyle w:val="NoteLevel1"/>
      </w:pPr>
      <w:r w:rsidRPr="000931D9">
        <w:t xml:space="preserve">• </w:t>
      </w:r>
      <w:proofErr w:type="gramStart"/>
      <w:r w:rsidRPr="000931D9">
        <w:rPr>
          <w:i/>
          <w:iCs/>
        </w:rPr>
        <w:t>Financial</w:t>
      </w:r>
      <w:proofErr w:type="gramEnd"/>
      <w:r>
        <w:rPr>
          <w:i/>
          <w:iCs/>
        </w:rPr>
        <w:t xml:space="preserve"> </w:t>
      </w:r>
      <w:r w:rsidRPr="000931D9">
        <w:rPr>
          <w:i/>
          <w:iCs/>
        </w:rPr>
        <w:t>intermediaries</w:t>
      </w:r>
      <w:r>
        <w:rPr>
          <w:i/>
          <w:iCs/>
        </w:rPr>
        <w:t xml:space="preserve"> </w:t>
      </w:r>
      <w:r w:rsidRPr="000931D9">
        <w:rPr>
          <w:i/>
          <w:iCs/>
        </w:rPr>
        <w:t>are</w:t>
      </w:r>
      <w:r>
        <w:rPr>
          <w:i/>
          <w:iCs/>
        </w:rPr>
        <w:t xml:space="preserve"> </w:t>
      </w:r>
      <w:r w:rsidRPr="000931D9">
        <w:rPr>
          <w:i/>
          <w:iCs/>
        </w:rPr>
        <w:t>financial</w:t>
      </w:r>
      <w:r>
        <w:rPr>
          <w:i/>
          <w:iCs/>
        </w:rPr>
        <w:t xml:space="preserve"> </w:t>
      </w:r>
      <w:r w:rsidRPr="000931D9">
        <w:rPr>
          <w:i/>
          <w:iCs/>
        </w:rPr>
        <w:t xml:space="preserve">institutions </w:t>
      </w:r>
      <w:r w:rsidRPr="000931D9">
        <w:t>through which savers can indirectly provide funds to borrowers.</w:t>
      </w:r>
    </w:p>
    <w:p w14:paraId="37D9861F" w14:textId="77777777" w:rsidR="009C4196" w:rsidRDefault="009C4196" w:rsidP="009C4196">
      <w:pPr>
        <w:pStyle w:val="NoteLevel1"/>
      </w:pPr>
      <w:r w:rsidRPr="000931D9">
        <w:t>– Banks</w:t>
      </w:r>
    </w:p>
    <w:p w14:paraId="2EFB1C9E" w14:textId="77777777" w:rsidR="009C4196" w:rsidRDefault="009C4196" w:rsidP="009C4196">
      <w:pPr>
        <w:pStyle w:val="NoteLevel1"/>
        <w:numPr>
          <w:ilvl w:val="0"/>
          <w:numId w:val="0"/>
        </w:numPr>
      </w:pPr>
      <w:r w:rsidRPr="000931D9">
        <w:t> – Mutual Funds</w:t>
      </w:r>
    </w:p>
    <w:p w14:paraId="7285AC91" w14:textId="77777777" w:rsidR="009C4196" w:rsidRDefault="009C4196" w:rsidP="009C4196">
      <w:pPr>
        <w:pStyle w:val="NoteLevel1"/>
        <w:numPr>
          <w:ilvl w:val="0"/>
          <w:numId w:val="0"/>
        </w:numPr>
      </w:pPr>
    </w:p>
    <w:p w14:paraId="0D3A2858" w14:textId="77777777" w:rsidR="009C4196" w:rsidRDefault="009C4196" w:rsidP="009C4196">
      <w:pPr>
        <w:pStyle w:val="NoteLevel1"/>
        <w:numPr>
          <w:ilvl w:val="0"/>
          <w:numId w:val="0"/>
        </w:numPr>
      </w:pPr>
    </w:p>
    <w:p w14:paraId="0B2A8094" w14:textId="77777777" w:rsidR="009C4196" w:rsidRPr="00B2326C" w:rsidRDefault="009C4196" w:rsidP="009C4196">
      <w:pPr>
        <w:pStyle w:val="NoteLevel1"/>
        <w:rPr>
          <w:b/>
          <w:sz w:val="28"/>
          <w:szCs w:val="28"/>
        </w:rPr>
      </w:pPr>
      <w:r w:rsidRPr="009C4196">
        <w:rPr>
          <w:b/>
          <w:sz w:val="28"/>
          <w:szCs w:val="28"/>
          <w:highlight w:val="yellow"/>
        </w:rPr>
        <w:t>Financial Markets: The Bond Market</w:t>
      </w:r>
    </w:p>
    <w:p w14:paraId="7893619D" w14:textId="77777777" w:rsidR="009C4196" w:rsidRPr="00B2326C" w:rsidRDefault="009C4196" w:rsidP="009C4196">
      <w:pPr>
        <w:pStyle w:val="NoteLevel1"/>
      </w:pPr>
      <w:r w:rsidRPr="00B2326C">
        <w:t xml:space="preserve">• </w:t>
      </w:r>
      <w:proofErr w:type="gramStart"/>
      <w:r w:rsidRPr="00B2326C">
        <w:t>A</w:t>
      </w:r>
      <w:proofErr w:type="gramEnd"/>
      <w:r w:rsidRPr="00B2326C">
        <w:t xml:space="preserve"> bond is a certificate of indebtedness that specifies obligations of the borrower to the holder of the bond.</w:t>
      </w:r>
    </w:p>
    <w:p w14:paraId="4914B88C" w14:textId="77777777" w:rsidR="009C4196" w:rsidRPr="00B2326C" w:rsidRDefault="009C4196" w:rsidP="009C4196">
      <w:pPr>
        <w:pStyle w:val="NoteLevel1"/>
      </w:pPr>
      <w:r w:rsidRPr="00B2326C">
        <w:t xml:space="preserve">• </w:t>
      </w:r>
      <w:proofErr w:type="gramStart"/>
      <w:r w:rsidRPr="00B2326C">
        <w:t>It</w:t>
      </w:r>
      <w:proofErr w:type="gramEnd"/>
      <w:r w:rsidRPr="00B2326C">
        <w:t xml:space="preserve"> identifies the time at which the loan will be repaid, called the date of maturity, and the rate of interest that will be paid periodically until the loan matures.</w:t>
      </w:r>
    </w:p>
    <w:p w14:paraId="3AF8BE15" w14:textId="77777777" w:rsidR="009C4196" w:rsidRPr="00B2326C" w:rsidRDefault="009C4196" w:rsidP="009C4196">
      <w:pPr>
        <w:pStyle w:val="NoteLevel1"/>
        <w:rPr>
          <w:b/>
        </w:rPr>
      </w:pPr>
      <w:r w:rsidRPr="00B2326C">
        <w:rPr>
          <w:b/>
        </w:rPr>
        <w:t>• Characteristics of a Bond</w:t>
      </w:r>
    </w:p>
    <w:p w14:paraId="73A102B1" w14:textId="77777777" w:rsidR="009C4196" w:rsidRPr="00B2326C" w:rsidRDefault="009C4196" w:rsidP="009C4196">
      <w:pPr>
        <w:pStyle w:val="NoteLevel1"/>
      </w:pPr>
      <w:r w:rsidRPr="00B2326C">
        <w:t xml:space="preserve">– </w:t>
      </w:r>
      <w:r w:rsidRPr="00B2326C">
        <w:rPr>
          <w:i/>
          <w:iCs/>
        </w:rPr>
        <w:t xml:space="preserve">Term: </w:t>
      </w:r>
      <w:r w:rsidRPr="00B2326C">
        <w:t>The length of time until the bond matures.</w:t>
      </w:r>
    </w:p>
    <w:p w14:paraId="02F1430E" w14:textId="77777777" w:rsidR="009C4196" w:rsidRPr="00B2326C" w:rsidRDefault="009C4196" w:rsidP="009C4196">
      <w:pPr>
        <w:pStyle w:val="NoteLevel1"/>
      </w:pPr>
      <w:r w:rsidRPr="00B2326C">
        <w:t xml:space="preserve">– </w:t>
      </w:r>
      <w:r w:rsidRPr="00B2326C">
        <w:rPr>
          <w:i/>
          <w:iCs/>
        </w:rPr>
        <w:t xml:space="preserve">Credit Risk: </w:t>
      </w:r>
      <w:r w:rsidRPr="00B2326C">
        <w:t xml:space="preserve">The probability that the borrower will fail to pay some of the interest or principal. </w:t>
      </w:r>
      <w:proofErr w:type="gramStart"/>
      <w:r w:rsidRPr="00B2326C">
        <w:t>It is affected by such things</w:t>
      </w:r>
      <w:proofErr w:type="gramEnd"/>
      <w:r w:rsidRPr="00B2326C">
        <w:t xml:space="preserve"> as the level of debt carried by the issuer and the stability of the issuer’s revenues.</w:t>
      </w:r>
    </w:p>
    <w:p w14:paraId="7CA62236" w14:textId="77777777" w:rsidR="009C4196" w:rsidRDefault="009C4196" w:rsidP="009C4196">
      <w:pPr>
        <w:pStyle w:val="NoteLevel1"/>
        <w:numPr>
          <w:ilvl w:val="0"/>
          <w:numId w:val="0"/>
        </w:numPr>
      </w:pPr>
    </w:p>
    <w:p w14:paraId="0C7B5F51" w14:textId="77777777" w:rsidR="009C4196" w:rsidRPr="00B2326C" w:rsidRDefault="009C4196" w:rsidP="009C4196">
      <w:pPr>
        <w:pStyle w:val="NoteLevel1"/>
        <w:rPr>
          <w:b/>
          <w:sz w:val="28"/>
          <w:szCs w:val="28"/>
        </w:rPr>
      </w:pPr>
    </w:p>
    <w:p w14:paraId="74046DFB" w14:textId="77777777" w:rsidR="009C4196" w:rsidRPr="009C4196" w:rsidRDefault="009C4196" w:rsidP="009C4196">
      <w:pPr>
        <w:pStyle w:val="NoteLevel1"/>
        <w:rPr>
          <w:b/>
          <w:sz w:val="28"/>
          <w:szCs w:val="28"/>
          <w:highlight w:val="yellow"/>
        </w:rPr>
      </w:pPr>
      <w:r w:rsidRPr="009C4196">
        <w:rPr>
          <w:b/>
          <w:sz w:val="28"/>
          <w:szCs w:val="28"/>
          <w:highlight w:val="yellow"/>
        </w:rPr>
        <w:t>Financial Markets: The Bond Market (cont.)</w:t>
      </w:r>
    </w:p>
    <w:p w14:paraId="68FC21EE" w14:textId="77777777" w:rsidR="009C4196" w:rsidRPr="00B2326C" w:rsidRDefault="009C4196" w:rsidP="009C4196">
      <w:pPr>
        <w:pStyle w:val="NoteLevel1"/>
        <w:rPr>
          <w:b/>
          <w:sz w:val="28"/>
          <w:szCs w:val="28"/>
        </w:rPr>
      </w:pPr>
    </w:p>
    <w:p w14:paraId="2BAE8918" w14:textId="77777777" w:rsidR="009C4196" w:rsidRPr="00B2326C" w:rsidRDefault="009C4196" w:rsidP="009C4196">
      <w:pPr>
        <w:pStyle w:val="NoteLevel1"/>
      </w:pPr>
      <w:r w:rsidRPr="00B2326C">
        <w:t>The interest rate on a bond depends on the credit risk of the bond.</w:t>
      </w:r>
    </w:p>
    <w:p w14:paraId="61CE2B31" w14:textId="77777777" w:rsidR="009C4196" w:rsidRPr="00B2326C" w:rsidRDefault="009C4196" w:rsidP="009C4196">
      <w:pPr>
        <w:pStyle w:val="NoteLevel1"/>
      </w:pPr>
      <w:r w:rsidRPr="00B2326C">
        <w:t>– Riskier bonds pay higher interest rates</w:t>
      </w:r>
    </w:p>
    <w:p w14:paraId="3D5BEFF6" w14:textId="77777777" w:rsidR="009C4196" w:rsidRDefault="009C4196" w:rsidP="009C4196">
      <w:pPr>
        <w:pStyle w:val="NoteLevel1"/>
      </w:pPr>
      <w:r w:rsidRPr="00B2326C">
        <w:t>– Long-term bonds also pay higher interest rates. If a holder of a long-term bond needs his money earlier than the distant date of maturity, he has no choice but to sell the bond, perhaps at a reduced price.</w:t>
      </w:r>
    </w:p>
    <w:p w14:paraId="0B117F32" w14:textId="77777777" w:rsidR="009C4196" w:rsidRDefault="009C4196" w:rsidP="009C4196">
      <w:pPr>
        <w:pStyle w:val="NoteLevel1"/>
      </w:pPr>
    </w:p>
    <w:p w14:paraId="394957F0" w14:textId="77777777" w:rsidR="009C4196" w:rsidRDefault="009C4196" w:rsidP="009C4196">
      <w:pPr>
        <w:pStyle w:val="NoteLevel1"/>
      </w:pPr>
    </w:p>
    <w:p w14:paraId="4DBF638F" w14:textId="77777777" w:rsidR="009C4196" w:rsidRDefault="009C4196" w:rsidP="009C4196">
      <w:pPr>
        <w:pStyle w:val="NoteLevel1"/>
      </w:pPr>
    </w:p>
    <w:p w14:paraId="425B48D4" w14:textId="77777777" w:rsidR="009C4196" w:rsidRDefault="009C4196" w:rsidP="009C4196">
      <w:pPr>
        <w:pStyle w:val="NoteLevel1"/>
      </w:pPr>
    </w:p>
    <w:p w14:paraId="4305CBBA" w14:textId="77777777" w:rsidR="009C4196" w:rsidRPr="00FC04F9" w:rsidRDefault="009C4196" w:rsidP="009C4196">
      <w:pPr>
        <w:pStyle w:val="NoteLevel1"/>
      </w:pPr>
    </w:p>
    <w:p w14:paraId="506568D3" w14:textId="77777777" w:rsidR="009C4196" w:rsidRPr="009C4196" w:rsidRDefault="009C4196" w:rsidP="009C4196">
      <w:pPr>
        <w:pStyle w:val="NoteLevel1"/>
        <w:rPr>
          <w:b/>
          <w:sz w:val="28"/>
          <w:szCs w:val="28"/>
          <w:highlight w:val="yellow"/>
        </w:rPr>
      </w:pPr>
      <w:r w:rsidRPr="009C4196">
        <w:rPr>
          <w:b/>
          <w:sz w:val="28"/>
          <w:szCs w:val="28"/>
          <w:highlight w:val="yellow"/>
        </w:rPr>
        <w:t>Impact of changes in interest rates on the price of (existing) bonds</w:t>
      </w:r>
    </w:p>
    <w:p w14:paraId="5D7340B7" w14:textId="77777777" w:rsidR="009C4196" w:rsidRPr="00FC04F9" w:rsidRDefault="009C4196" w:rsidP="009C4196">
      <w:pPr>
        <w:pStyle w:val="NoteLevel1"/>
        <w:rPr>
          <w:b/>
          <w:sz w:val="28"/>
          <w:szCs w:val="28"/>
        </w:rPr>
      </w:pPr>
    </w:p>
    <w:p w14:paraId="2986930F" w14:textId="77777777" w:rsidR="009C4196" w:rsidRPr="00FC04F9" w:rsidRDefault="009C4196" w:rsidP="009C4196">
      <w:pPr>
        <w:pStyle w:val="NoteLevel1"/>
      </w:pPr>
      <w:r w:rsidRPr="00FC04F9">
        <w:rPr>
          <w:b/>
          <w:bCs/>
          <w:i/>
          <w:iCs/>
        </w:rPr>
        <w:t>Question</w:t>
      </w:r>
      <w:proofErr w:type="gramStart"/>
      <w:r w:rsidRPr="00FC04F9">
        <w:rPr>
          <w:b/>
          <w:bCs/>
          <w:i/>
          <w:iCs/>
        </w:rPr>
        <w:t>: </w:t>
      </w:r>
      <w:proofErr w:type="gramEnd"/>
      <w:r w:rsidRPr="00FC04F9">
        <w:t>• Suppose you bought a bond a year ago with the following</w:t>
      </w:r>
    </w:p>
    <w:p w14:paraId="2AC4737A" w14:textId="77777777" w:rsidR="009C4196" w:rsidRPr="00FC04F9" w:rsidRDefault="009C4196" w:rsidP="009C4196">
      <w:pPr>
        <w:pStyle w:val="NoteLevel1"/>
      </w:pPr>
      <w:proofErr w:type="gramStart"/>
      <w:r w:rsidRPr="00FC04F9">
        <w:t>characteristics</w:t>
      </w:r>
      <w:proofErr w:type="gramEnd"/>
      <w:r w:rsidRPr="00FC04F9">
        <w:t>:</w:t>
      </w:r>
    </w:p>
    <w:p w14:paraId="4D8EDEAB" w14:textId="77777777" w:rsidR="009C4196" w:rsidRPr="00FC04F9" w:rsidRDefault="009C4196" w:rsidP="009C4196">
      <w:pPr>
        <w:pStyle w:val="NoteLevel1"/>
      </w:pPr>
      <w:r w:rsidRPr="00FC04F9">
        <w:tab/>
      </w:r>
      <w:r w:rsidRPr="00FC04F9">
        <w:tab/>
        <w:t xml:space="preserve">–  Coupon rate (i.e., interest rate that the bond will pay) = 5% </w:t>
      </w:r>
    </w:p>
    <w:p w14:paraId="7D012DAB" w14:textId="77777777" w:rsidR="009C4196" w:rsidRPr="00FC04F9" w:rsidRDefault="009C4196" w:rsidP="009C4196">
      <w:pPr>
        <w:pStyle w:val="NoteLevel1"/>
      </w:pPr>
      <w:r w:rsidRPr="00FC04F9">
        <w:tab/>
      </w:r>
      <w:r w:rsidRPr="00FC04F9">
        <w:tab/>
        <w:t xml:space="preserve">–  Term = 2 years </w:t>
      </w:r>
    </w:p>
    <w:p w14:paraId="3141FA60" w14:textId="77777777" w:rsidR="009C4196" w:rsidRPr="00FC04F9" w:rsidRDefault="009C4196" w:rsidP="009C4196">
      <w:pPr>
        <w:pStyle w:val="NoteLevel1"/>
      </w:pPr>
      <w:r w:rsidRPr="00FC04F9">
        <w:tab/>
      </w:r>
      <w:r w:rsidRPr="00FC04F9">
        <w:tab/>
        <w:t xml:space="preserve">–  Face value = $1000 </w:t>
      </w:r>
    </w:p>
    <w:p w14:paraId="4B2EF517" w14:textId="77777777" w:rsidR="009C4196" w:rsidRPr="00FC04F9" w:rsidRDefault="009C4196" w:rsidP="009C4196">
      <w:pPr>
        <w:pStyle w:val="NoteLevel1"/>
      </w:pPr>
      <w:r w:rsidRPr="00FC04F9">
        <w:tab/>
      </w:r>
      <w:r w:rsidRPr="00FC04F9">
        <w:tab/>
        <w:t xml:space="preserve">–  You paid $1000 for this bond. </w:t>
      </w:r>
    </w:p>
    <w:p w14:paraId="637D4061" w14:textId="77777777" w:rsidR="009C4196" w:rsidRPr="00FC04F9" w:rsidRDefault="009C4196" w:rsidP="009C4196">
      <w:pPr>
        <w:pStyle w:val="NoteLevel1"/>
      </w:pPr>
      <w:r w:rsidRPr="00FC04F9">
        <w:t xml:space="preserve">• Suppose now that newly issued </w:t>
      </w:r>
      <w:proofErr w:type="gramStart"/>
      <w:r w:rsidRPr="00FC04F9">
        <w:t>bonds which are identical in all respect to the bond you bought last year</w:t>
      </w:r>
      <w:proofErr w:type="gramEnd"/>
      <w:r w:rsidRPr="00FC04F9">
        <w:t xml:space="preserve"> offer instead a coupon rate of 10% (in other words, interest rates have gone up).</w:t>
      </w:r>
    </w:p>
    <w:p w14:paraId="571BBEF3" w14:textId="77777777" w:rsidR="009C4196" w:rsidRPr="00FC04F9" w:rsidRDefault="009C4196" w:rsidP="009C4196">
      <w:pPr>
        <w:pStyle w:val="NoteLevel1"/>
      </w:pPr>
      <w:r w:rsidRPr="00FC04F9">
        <w:t>• If you tried to sell the bond you bought last year, would you get exactly $1000 or more or less?</w:t>
      </w:r>
    </w:p>
    <w:p w14:paraId="5E7957D4" w14:textId="77777777" w:rsidR="009C4196" w:rsidRPr="00FC04F9" w:rsidRDefault="009C4196" w:rsidP="009C4196">
      <w:pPr>
        <w:pStyle w:val="NoteLevel1"/>
      </w:pPr>
      <w:r w:rsidRPr="00FC04F9">
        <w:rPr>
          <w:b/>
          <w:bCs/>
          <w:i/>
          <w:iCs/>
        </w:rPr>
        <w:t>Answer </w:t>
      </w:r>
      <w:r w:rsidRPr="00FC04F9">
        <w:t>• Would get less than $1000 as investors would want to buy the new</w:t>
      </w:r>
      <w:r>
        <w:t xml:space="preserve"> </w:t>
      </w:r>
      <w:r w:rsidRPr="00FC04F9">
        <w:t>bonds instead of your bonds.</w:t>
      </w:r>
    </w:p>
    <w:p w14:paraId="702B3AE7" w14:textId="77777777" w:rsidR="009C4196" w:rsidRPr="00FC04F9" w:rsidRDefault="009C4196" w:rsidP="009C4196">
      <w:pPr>
        <w:pStyle w:val="NoteLevel1"/>
      </w:pPr>
      <w:r w:rsidRPr="00FC04F9">
        <w:t xml:space="preserve">• </w:t>
      </w:r>
      <w:proofErr w:type="gramStart"/>
      <w:r w:rsidRPr="00FC04F9">
        <w:t>The</w:t>
      </w:r>
      <w:proofErr w:type="gramEnd"/>
      <w:r w:rsidRPr="00FC04F9">
        <w:t xml:space="preserve"> point is that when interest rates go up, the price of existing bonds go down (and vice-versa).</w:t>
      </w:r>
    </w:p>
    <w:p w14:paraId="457F966B" w14:textId="77777777" w:rsidR="009C4196" w:rsidRDefault="009C4196" w:rsidP="009C4196">
      <w:pPr>
        <w:pStyle w:val="NoteLevel1"/>
      </w:pPr>
      <w:r w:rsidRPr="00DD40FD">
        <w:rPr>
          <w:highlight w:val="yellow"/>
        </w:rPr>
        <w:t>If interest rate goes up price of bond goes down.</w:t>
      </w:r>
    </w:p>
    <w:p w14:paraId="4ABA734B" w14:textId="77777777" w:rsidR="009C4196" w:rsidRPr="00DD40FD" w:rsidRDefault="009C4196" w:rsidP="009C4196">
      <w:pPr>
        <w:pStyle w:val="NoteLevel1"/>
        <w:rPr>
          <w:highlight w:val="yellow"/>
        </w:rPr>
      </w:pPr>
      <w:r w:rsidRPr="00DD40FD">
        <w:rPr>
          <w:highlight w:val="yellow"/>
        </w:rPr>
        <w:t>People buy gold because it’s a stable investment.</w:t>
      </w:r>
    </w:p>
    <w:p w14:paraId="6DE5D7B7" w14:textId="77777777" w:rsidR="009C4196" w:rsidRDefault="009C4196" w:rsidP="009C4196">
      <w:pPr>
        <w:pStyle w:val="NoteLevel1"/>
        <w:numPr>
          <w:ilvl w:val="0"/>
          <w:numId w:val="0"/>
        </w:numPr>
      </w:pPr>
    </w:p>
    <w:p w14:paraId="25916EA9" w14:textId="77777777" w:rsidR="009C4196" w:rsidRDefault="009C4196" w:rsidP="009C4196">
      <w:pPr>
        <w:pStyle w:val="NoteLevel1"/>
        <w:numPr>
          <w:ilvl w:val="0"/>
          <w:numId w:val="0"/>
        </w:numPr>
      </w:pPr>
    </w:p>
    <w:p w14:paraId="574F0184" w14:textId="77777777" w:rsidR="009C4196" w:rsidRPr="005D2696" w:rsidRDefault="009C4196" w:rsidP="009C4196">
      <w:pPr>
        <w:pStyle w:val="NoteLevel1"/>
        <w:numPr>
          <w:ilvl w:val="0"/>
          <w:numId w:val="0"/>
        </w:numPr>
      </w:pPr>
    </w:p>
    <w:p w14:paraId="0CFA00AB" w14:textId="77777777" w:rsidR="009C4196" w:rsidRPr="009C4196" w:rsidRDefault="009C4196" w:rsidP="009C4196">
      <w:pPr>
        <w:pStyle w:val="NoteLevel1"/>
        <w:rPr>
          <w:b/>
          <w:highlight w:val="yellow"/>
        </w:rPr>
      </w:pPr>
      <w:r w:rsidRPr="009C4196">
        <w:rPr>
          <w:b/>
          <w:highlight w:val="yellow"/>
        </w:rPr>
        <w:t>Financial Markets: The Stock Market</w:t>
      </w:r>
    </w:p>
    <w:p w14:paraId="6DF8602F" w14:textId="77777777" w:rsidR="009C4196" w:rsidRDefault="009C4196" w:rsidP="009C4196">
      <w:pPr>
        <w:pStyle w:val="NoteLevel1"/>
      </w:pPr>
      <w:r w:rsidRPr="005D2696">
        <w:t xml:space="preserve">• </w:t>
      </w:r>
      <w:r w:rsidRPr="005D2696">
        <w:rPr>
          <w:i/>
          <w:iCs/>
        </w:rPr>
        <w:t xml:space="preserve">Stock </w:t>
      </w:r>
      <w:r w:rsidRPr="005D2696">
        <w:t>represents a claim to partial ownership in a firm and is therefore, a claim to the profits that the firm makes.</w:t>
      </w:r>
    </w:p>
    <w:p w14:paraId="6C8ED086" w14:textId="77777777" w:rsidR="009C4196" w:rsidRPr="005D2696" w:rsidRDefault="009C4196" w:rsidP="009C4196">
      <w:pPr>
        <w:pStyle w:val="NoteLevel1"/>
      </w:pPr>
    </w:p>
    <w:p w14:paraId="3DE2A2C9" w14:textId="77777777" w:rsidR="009C4196" w:rsidRPr="005D2696" w:rsidRDefault="009C4196" w:rsidP="009C4196">
      <w:pPr>
        <w:pStyle w:val="NoteLevel1"/>
      </w:pPr>
      <w:r w:rsidRPr="005D2696">
        <w:t xml:space="preserve">– The sale of stock to raise money is called </w:t>
      </w:r>
      <w:r w:rsidRPr="005D2696">
        <w:rPr>
          <w:i/>
          <w:iCs/>
        </w:rPr>
        <w:t>equity financing.</w:t>
      </w:r>
    </w:p>
    <w:p w14:paraId="3A8BC778" w14:textId="77777777" w:rsidR="009C4196" w:rsidRPr="005D2696" w:rsidRDefault="009C4196" w:rsidP="009C4196">
      <w:pPr>
        <w:pStyle w:val="NoteLevel1"/>
      </w:pPr>
      <w:r w:rsidRPr="005D2696">
        <w:t>– Compared to bonds, stocks offer both higher risk and potentially higher returns.</w:t>
      </w:r>
    </w:p>
    <w:p w14:paraId="1F702741" w14:textId="77777777" w:rsidR="009C4196" w:rsidRPr="005D2696" w:rsidRDefault="009C4196" w:rsidP="009C4196">
      <w:pPr>
        <w:pStyle w:val="NoteLevel1"/>
      </w:pPr>
      <w:r w:rsidRPr="005D2696">
        <w:t>– The value of a firm’s stock depends on the firm’s expected profits—all other things equal, if expected profits go up, the price of stocks goes up.</w:t>
      </w:r>
    </w:p>
    <w:p w14:paraId="2C9EA83B" w14:textId="77777777" w:rsidR="009C4196" w:rsidRPr="005D2696" w:rsidRDefault="009C4196" w:rsidP="009C4196">
      <w:pPr>
        <w:pStyle w:val="NoteLevel1"/>
      </w:pPr>
      <w:r w:rsidRPr="005D2696">
        <w:t>– The most important stock exchange in Canada is the Toronto Stock Exchange (TSX)</w:t>
      </w:r>
    </w:p>
    <w:p w14:paraId="5DA89B13" w14:textId="77777777" w:rsidR="009C4196" w:rsidRPr="005D2696" w:rsidRDefault="009C4196" w:rsidP="009C4196">
      <w:pPr>
        <w:pStyle w:val="NoteLevel1"/>
      </w:pPr>
      <w:r w:rsidRPr="005D2696">
        <w:t>– The most important stock exchanges in the United States are the New York Stock Exchange, the American Stock Exchange, and NASDAQ.</w:t>
      </w:r>
    </w:p>
    <w:p w14:paraId="28521839" w14:textId="77777777" w:rsidR="009C4196" w:rsidRPr="005D2696" w:rsidRDefault="009C4196" w:rsidP="009C4196">
      <w:pPr>
        <w:pStyle w:val="NoteLevel1"/>
      </w:pPr>
      <w:r w:rsidRPr="005D2696">
        <w:t>1</w:t>
      </w:r>
    </w:p>
    <w:p w14:paraId="707800E5" w14:textId="77777777" w:rsidR="009C4196" w:rsidRDefault="009C4196">
      <w:pPr>
        <w:rPr>
          <w:b/>
        </w:rPr>
      </w:pPr>
    </w:p>
    <w:p w14:paraId="46C74841" w14:textId="77777777" w:rsidR="009C4196" w:rsidRDefault="009C4196">
      <w:pPr>
        <w:rPr>
          <w:b/>
        </w:rPr>
      </w:pPr>
    </w:p>
    <w:p w14:paraId="662BB137" w14:textId="77777777" w:rsidR="009C4196" w:rsidRDefault="009C4196" w:rsidP="009C4196">
      <w:pPr>
        <w:pStyle w:val="NoteLevel1"/>
      </w:pPr>
      <w:r w:rsidRPr="009C4196">
        <w:rPr>
          <w:highlight w:val="yellow"/>
        </w:rPr>
        <w:t>–Bond Market</w:t>
      </w:r>
    </w:p>
    <w:p w14:paraId="353A6F63" w14:textId="77777777" w:rsidR="009C4196" w:rsidRPr="00995E1C" w:rsidRDefault="009C4196" w:rsidP="009C4196">
      <w:pPr>
        <w:pStyle w:val="NoteLevel1"/>
      </w:pPr>
    </w:p>
    <w:p w14:paraId="1DCFEBBA" w14:textId="77777777" w:rsidR="009C4196" w:rsidRPr="00995E1C" w:rsidRDefault="009C4196" w:rsidP="009C4196">
      <w:pPr>
        <w:pStyle w:val="NoteLevel1"/>
      </w:pPr>
      <w:r w:rsidRPr="00995E1C">
        <w:t xml:space="preserve">•A </w:t>
      </w:r>
      <w:r w:rsidRPr="00995E1C">
        <w:rPr>
          <w:b/>
          <w:bCs/>
          <w:i/>
          <w:iCs/>
        </w:rPr>
        <w:t xml:space="preserve">bond </w:t>
      </w:r>
      <w:r w:rsidRPr="00995E1C">
        <w:t>is a certificate of indebtedness that specifies obligations of the borrower to the holder of the bond.</w:t>
      </w:r>
    </w:p>
    <w:p w14:paraId="4C931257" w14:textId="77777777" w:rsidR="009C4196" w:rsidRPr="00995E1C" w:rsidRDefault="009C4196" w:rsidP="009C4196">
      <w:pPr>
        <w:pStyle w:val="NoteLevel1"/>
      </w:pPr>
      <w:r w:rsidRPr="00995E1C">
        <w:t>•The market value of a bond depends on the face value of the bond, the coupon rate, the maturity of the bond and how risky is the issuer.</w:t>
      </w:r>
    </w:p>
    <w:p w14:paraId="4133704B" w14:textId="77777777" w:rsidR="009C4196" w:rsidRDefault="009C4196" w:rsidP="009C4196">
      <w:pPr>
        <w:pStyle w:val="NoteLevel1"/>
      </w:pPr>
      <w:r w:rsidRPr="00995E1C">
        <w:t>•In particular, when interest rates go up, the market value of existing bonds go down (and vice-versa).</w:t>
      </w:r>
    </w:p>
    <w:p w14:paraId="6D67BB2B" w14:textId="77777777" w:rsidR="009C4196" w:rsidRDefault="009C4196">
      <w:pPr>
        <w:rPr>
          <w:b/>
        </w:rPr>
      </w:pPr>
    </w:p>
    <w:p w14:paraId="3F845D3A" w14:textId="77777777" w:rsidR="009C4196" w:rsidRDefault="00E639FC">
      <w:pPr>
        <w:rPr>
          <w:b/>
        </w:rPr>
      </w:pPr>
      <w:r w:rsidRPr="00995E1C">
        <w:rPr>
          <w:noProof/>
        </w:rPr>
        <w:drawing>
          <wp:inline distT="0" distB="0" distL="0" distR="0" wp14:anchorId="2298AA6E" wp14:editId="55CF0118">
            <wp:extent cx="5486400" cy="4133557"/>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4133557"/>
                    </a:xfrm>
                    <a:prstGeom prst="rect">
                      <a:avLst/>
                    </a:prstGeom>
                    <a:noFill/>
                    <a:ln>
                      <a:noFill/>
                    </a:ln>
                  </pic:spPr>
                </pic:pic>
              </a:graphicData>
            </a:graphic>
          </wp:inline>
        </w:drawing>
      </w:r>
    </w:p>
    <w:p w14:paraId="1E5BB9CE" w14:textId="77777777" w:rsidR="00986781" w:rsidRPr="00986781" w:rsidRDefault="00986781" w:rsidP="00986781">
      <w:pPr>
        <w:pStyle w:val="NoteLevel1"/>
        <w:rPr>
          <w:b/>
          <w:highlight w:val="yellow"/>
        </w:rPr>
      </w:pPr>
      <w:r w:rsidRPr="00986781">
        <w:rPr>
          <w:b/>
          <w:highlight w:val="yellow"/>
        </w:rPr>
        <w:t>Financial Markets: The Stock Market</w:t>
      </w:r>
    </w:p>
    <w:p w14:paraId="3FF3CD15" w14:textId="77777777" w:rsidR="00986781" w:rsidRPr="00AF0F5C" w:rsidRDefault="00986781" w:rsidP="00986781">
      <w:pPr>
        <w:pStyle w:val="NoteLevel1"/>
      </w:pPr>
      <w:r w:rsidRPr="00AF0F5C">
        <w:t xml:space="preserve">• </w:t>
      </w:r>
      <w:r w:rsidRPr="00AF0F5C">
        <w:rPr>
          <w:i/>
          <w:iCs/>
        </w:rPr>
        <w:t xml:space="preserve">Stock </w:t>
      </w:r>
      <w:r w:rsidRPr="00AF0F5C">
        <w:t>represents a claim to partial ownership in a firm and is therefore, a claim to the profits that the firm makes.</w:t>
      </w:r>
    </w:p>
    <w:p w14:paraId="070F6FC8" w14:textId="77777777" w:rsidR="00986781" w:rsidRPr="00AF0F5C" w:rsidRDefault="00986781" w:rsidP="00986781">
      <w:pPr>
        <w:pStyle w:val="NoteLevel1"/>
      </w:pPr>
      <w:r w:rsidRPr="00AF0F5C">
        <w:t xml:space="preserve">– The sale of stock to raise money is called </w:t>
      </w:r>
      <w:r w:rsidRPr="00AF0F5C">
        <w:rPr>
          <w:i/>
          <w:iCs/>
        </w:rPr>
        <w:t>equity financing.</w:t>
      </w:r>
    </w:p>
    <w:p w14:paraId="763FF444" w14:textId="77777777" w:rsidR="00986781" w:rsidRPr="00AF0F5C" w:rsidRDefault="00986781" w:rsidP="00986781">
      <w:pPr>
        <w:pStyle w:val="NoteLevel1"/>
      </w:pPr>
      <w:r w:rsidRPr="00AF0F5C">
        <w:t>– Compared to bonds, stocks offer both higher risk and potentially higher returns.</w:t>
      </w:r>
    </w:p>
    <w:p w14:paraId="0E8ABFC7" w14:textId="77777777" w:rsidR="00986781" w:rsidRPr="00AF0F5C" w:rsidRDefault="00986781" w:rsidP="00986781">
      <w:pPr>
        <w:pStyle w:val="NoteLevel1"/>
      </w:pPr>
      <w:r w:rsidRPr="00AF0F5C">
        <w:t>– The value of a firm’s stock depends on the firm’s expected profits—all other things equal, if expected profits go up, the price of stocks goes up.</w:t>
      </w:r>
    </w:p>
    <w:p w14:paraId="7BEBFE7F" w14:textId="77777777" w:rsidR="00986781" w:rsidRPr="00AF0F5C" w:rsidRDefault="00986781" w:rsidP="00986781">
      <w:pPr>
        <w:pStyle w:val="NoteLevel1"/>
      </w:pPr>
      <w:r w:rsidRPr="00AF0F5C">
        <w:t>– The most important stock exchange in Canada is the Toronto Stock Exchange (TSX)</w:t>
      </w:r>
    </w:p>
    <w:p w14:paraId="278F39BC" w14:textId="77777777" w:rsidR="00986781" w:rsidRPr="00AF0F5C" w:rsidRDefault="00986781" w:rsidP="00986781">
      <w:pPr>
        <w:pStyle w:val="NoteLevel1"/>
      </w:pPr>
      <w:r w:rsidRPr="00AF0F5C">
        <w:t>– The most important stock exchanges in the United States are the New York Stock Exchange, the American Stock Exchange, and NASDAQ.</w:t>
      </w:r>
    </w:p>
    <w:p w14:paraId="3CA6B4D8" w14:textId="77777777" w:rsidR="00986781" w:rsidRPr="00995E1C" w:rsidRDefault="00986781" w:rsidP="00986781">
      <w:pPr>
        <w:pStyle w:val="NoteLevel1"/>
      </w:pPr>
    </w:p>
    <w:p w14:paraId="62748A40" w14:textId="77777777" w:rsidR="00986781" w:rsidRDefault="00986781" w:rsidP="00986781">
      <w:pPr>
        <w:pStyle w:val="NoteLevel1"/>
      </w:pPr>
    </w:p>
    <w:p w14:paraId="2BE8938A" w14:textId="77777777" w:rsidR="00986781" w:rsidRDefault="00986781" w:rsidP="00986781">
      <w:pPr>
        <w:pStyle w:val="NoteLevel1"/>
      </w:pPr>
    </w:p>
    <w:p w14:paraId="1470EA41" w14:textId="77777777" w:rsidR="00986781" w:rsidRPr="00986781" w:rsidRDefault="00986781" w:rsidP="00986781">
      <w:pPr>
        <w:pStyle w:val="NoteLevel1"/>
        <w:rPr>
          <w:highlight w:val="yellow"/>
        </w:rPr>
      </w:pPr>
      <w:r w:rsidRPr="00986781">
        <w:rPr>
          <w:b/>
          <w:highlight w:val="yellow"/>
        </w:rPr>
        <w:t>Financial Markets:</w:t>
      </w:r>
      <w:r w:rsidRPr="00986781">
        <w:rPr>
          <w:highlight w:val="yellow"/>
        </w:rPr>
        <w:t xml:space="preserve"> • </w:t>
      </w:r>
      <w:r w:rsidRPr="00986781">
        <w:rPr>
          <w:b/>
          <w:bCs/>
          <w:highlight w:val="yellow"/>
        </w:rPr>
        <w:t>The Stock Index</w:t>
      </w:r>
    </w:p>
    <w:p w14:paraId="4AD78047" w14:textId="77777777" w:rsidR="00986781" w:rsidRPr="00154FE3" w:rsidRDefault="00986781" w:rsidP="00986781">
      <w:pPr>
        <w:pStyle w:val="NoteLevel1"/>
      </w:pPr>
      <w:r w:rsidRPr="00154FE3">
        <w:t>– Available to monitor the overall level of stock prices</w:t>
      </w:r>
    </w:p>
    <w:p w14:paraId="4860F444" w14:textId="77777777" w:rsidR="00986781" w:rsidRPr="00154FE3" w:rsidRDefault="00986781" w:rsidP="00986781">
      <w:pPr>
        <w:pStyle w:val="NoteLevel1"/>
      </w:pPr>
      <w:r w:rsidRPr="00154FE3">
        <w:t>– Computed as an average of a group of stock prices</w:t>
      </w:r>
    </w:p>
    <w:p w14:paraId="4A87B1B0" w14:textId="77777777" w:rsidR="00986781" w:rsidRPr="00154FE3" w:rsidRDefault="00986781" w:rsidP="00986781">
      <w:pPr>
        <w:pStyle w:val="NoteLevel1"/>
      </w:pPr>
      <w:r w:rsidRPr="00154FE3">
        <w:t>– The best-known and closely watched stock index in Canada is the TSX 300</w:t>
      </w:r>
    </w:p>
    <w:p w14:paraId="52B896BC" w14:textId="77777777" w:rsidR="00986781" w:rsidRPr="00154FE3" w:rsidRDefault="00986781" w:rsidP="00986781">
      <w:pPr>
        <w:pStyle w:val="NoteLevel1"/>
      </w:pPr>
      <w:r w:rsidRPr="00154FE3">
        <w:t>• Based on prices of 300 major firms listed on the TSX</w:t>
      </w:r>
    </w:p>
    <w:p w14:paraId="0E7B966C" w14:textId="77777777" w:rsidR="00986781" w:rsidRPr="00154FE3" w:rsidRDefault="00986781" w:rsidP="00986781">
      <w:pPr>
        <w:pStyle w:val="NoteLevel1"/>
      </w:pPr>
      <w:r w:rsidRPr="00154FE3">
        <w:t>– The most famous stock index is the Dow Jones Industrial Average</w:t>
      </w:r>
    </w:p>
    <w:p w14:paraId="364664D5" w14:textId="77777777" w:rsidR="00986781" w:rsidRDefault="00986781" w:rsidP="00986781">
      <w:pPr>
        <w:pStyle w:val="NoteLevel1"/>
      </w:pPr>
      <w:r w:rsidRPr="00154FE3">
        <w:t>• Based on prices of 30 major US companies</w:t>
      </w:r>
    </w:p>
    <w:p w14:paraId="459710AD" w14:textId="77777777" w:rsidR="00986781" w:rsidRDefault="00986781" w:rsidP="00986781">
      <w:pPr>
        <w:pStyle w:val="NoteLevel1"/>
      </w:pPr>
    </w:p>
    <w:p w14:paraId="4F6799C2" w14:textId="77777777" w:rsidR="00986781" w:rsidRDefault="00986781" w:rsidP="00986781">
      <w:pPr>
        <w:pStyle w:val="NoteLevel1"/>
      </w:pPr>
    </w:p>
    <w:p w14:paraId="4B35855A" w14:textId="77777777" w:rsidR="00986781" w:rsidRPr="00986781" w:rsidRDefault="00986781" w:rsidP="00986781">
      <w:pPr>
        <w:pStyle w:val="NoteLevel1"/>
      </w:pPr>
      <w:r w:rsidRPr="00986781">
        <w:rPr>
          <w:b/>
          <w:highlight w:val="yellow"/>
        </w:rPr>
        <w:t>Impact of changes in interest rates on the cost of equity financing</w:t>
      </w:r>
    </w:p>
    <w:p w14:paraId="5F49A283" w14:textId="77777777" w:rsidR="00986781" w:rsidRDefault="00986781" w:rsidP="00986781">
      <w:pPr>
        <w:pStyle w:val="NoteLevel1"/>
        <w:rPr>
          <w:b/>
        </w:rPr>
      </w:pPr>
    </w:p>
    <w:p w14:paraId="26EC6D1C" w14:textId="77777777" w:rsidR="00986781" w:rsidRPr="00154FE3" w:rsidRDefault="00986781" w:rsidP="00986781">
      <w:pPr>
        <w:pStyle w:val="NoteLevel1"/>
        <w:rPr>
          <w:b/>
        </w:rPr>
      </w:pPr>
    </w:p>
    <w:p w14:paraId="572285C4" w14:textId="77777777" w:rsidR="00986781" w:rsidRPr="00154FE3" w:rsidRDefault="00986781" w:rsidP="00986781">
      <w:pPr>
        <w:pStyle w:val="NoteLevel1"/>
      </w:pPr>
      <w:r w:rsidRPr="00154FE3">
        <w:rPr>
          <w:b/>
          <w:bCs/>
          <w:i/>
          <w:iCs/>
        </w:rPr>
        <w:t xml:space="preserve">Question: </w:t>
      </w:r>
      <w:r w:rsidRPr="00154FE3">
        <w:t>Suppose, interest rate goes up (that is, all other things equal, the coupon rate on newly issued bond goes up). What would you expect to happen to the price of stocks?</w:t>
      </w:r>
    </w:p>
    <w:p w14:paraId="62728BB0" w14:textId="77777777" w:rsidR="00986781" w:rsidRPr="00663AA0" w:rsidRDefault="00986781" w:rsidP="00986781">
      <w:pPr>
        <w:pStyle w:val="NoteLevel1"/>
        <w:rPr>
          <w:highlight w:val="yellow"/>
        </w:rPr>
      </w:pPr>
      <w:r w:rsidRPr="00663AA0">
        <w:rPr>
          <w:b/>
          <w:bCs/>
          <w:i/>
          <w:iCs/>
          <w:highlight w:val="yellow"/>
        </w:rPr>
        <w:t xml:space="preserve">Answer: </w:t>
      </w:r>
      <w:r w:rsidRPr="00663AA0">
        <w:rPr>
          <w:highlight w:val="yellow"/>
        </w:rPr>
        <w:t>If interest rates go up, then investors expect corporate profits will go down because the cost of doing business will increase.</w:t>
      </w:r>
    </w:p>
    <w:p w14:paraId="5F65D6D2" w14:textId="77777777" w:rsidR="00986781" w:rsidRPr="00154FE3" w:rsidRDefault="00986781" w:rsidP="00986781">
      <w:pPr>
        <w:pStyle w:val="NoteLevel1"/>
      </w:pPr>
    </w:p>
    <w:p w14:paraId="60EF281A" w14:textId="77777777" w:rsidR="00986781" w:rsidRPr="00154FE3" w:rsidRDefault="00986781" w:rsidP="00986781">
      <w:pPr>
        <w:pStyle w:val="NoteLevel1"/>
      </w:pPr>
      <w:r w:rsidRPr="00154FE3">
        <w:rPr>
          <w:b/>
          <w:bCs/>
          <w:i/>
          <w:iCs/>
        </w:rPr>
        <w:t xml:space="preserve">Question: </w:t>
      </w:r>
      <w:r w:rsidRPr="00154FE3">
        <w:t>Suppose, interest rate goes up. Does the cost of equity financing goes up, down or stays the same?</w:t>
      </w:r>
    </w:p>
    <w:p w14:paraId="51E26A46" w14:textId="77777777" w:rsidR="00986781" w:rsidRPr="00663AA0" w:rsidRDefault="00986781" w:rsidP="00986781">
      <w:pPr>
        <w:pStyle w:val="NoteLevel1"/>
        <w:rPr>
          <w:highlight w:val="yellow"/>
        </w:rPr>
      </w:pPr>
      <w:r w:rsidRPr="00663AA0">
        <w:rPr>
          <w:b/>
          <w:bCs/>
          <w:i/>
          <w:iCs/>
          <w:highlight w:val="yellow"/>
        </w:rPr>
        <w:t xml:space="preserve">Answer: </w:t>
      </w:r>
      <w:r w:rsidRPr="00663AA0">
        <w:rPr>
          <w:highlight w:val="yellow"/>
        </w:rPr>
        <w:t>The cost of equity financing goes up because corporations have to issue more stocks to raise the same amount of money, which means that profits will be more</w:t>
      </w:r>
    </w:p>
    <w:p w14:paraId="7613F0CB" w14:textId="77777777" w:rsidR="00986781" w:rsidRPr="00663AA0" w:rsidRDefault="00986781" w:rsidP="00986781">
      <w:pPr>
        <w:pStyle w:val="NoteLevel1"/>
        <w:rPr>
          <w:highlight w:val="yellow"/>
        </w:rPr>
      </w:pPr>
      <w:r w:rsidRPr="00663AA0">
        <w:rPr>
          <w:highlight w:val="yellow"/>
        </w:rPr>
        <w:t xml:space="preserve">« </w:t>
      </w:r>
      <w:proofErr w:type="gramStart"/>
      <w:r w:rsidRPr="00663AA0">
        <w:rPr>
          <w:highlight w:val="yellow"/>
        </w:rPr>
        <w:t>diluted</w:t>
      </w:r>
      <w:proofErr w:type="gramEnd"/>
      <w:r w:rsidRPr="00663AA0">
        <w:rPr>
          <w:highlight w:val="yellow"/>
        </w:rPr>
        <w:t xml:space="preserve"> » (profits will be divided among more investors).</w:t>
      </w:r>
    </w:p>
    <w:p w14:paraId="53F9569B" w14:textId="77777777" w:rsidR="00E639FC" w:rsidRDefault="00E639FC">
      <w:pPr>
        <w:rPr>
          <w:b/>
        </w:rPr>
      </w:pPr>
    </w:p>
    <w:p w14:paraId="071B40D1" w14:textId="77777777" w:rsidR="00986781" w:rsidRDefault="00986781" w:rsidP="00986781">
      <w:pPr>
        <w:pStyle w:val="NoteLevel1"/>
      </w:pPr>
    </w:p>
    <w:p w14:paraId="3B92470D" w14:textId="77777777" w:rsidR="00986781" w:rsidRPr="00986781" w:rsidRDefault="00986781" w:rsidP="00986781">
      <w:pPr>
        <w:pStyle w:val="NoteLevel1"/>
        <w:rPr>
          <w:b/>
          <w:highlight w:val="yellow"/>
        </w:rPr>
      </w:pPr>
      <w:r w:rsidRPr="00986781">
        <w:rPr>
          <w:b/>
          <w:highlight w:val="yellow"/>
        </w:rPr>
        <w:t>Financial Intermediaries: Banks and Mutual Funds</w:t>
      </w:r>
    </w:p>
    <w:p w14:paraId="75BC8F3E" w14:textId="77777777" w:rsidR="00986781" w:rsidRPr="00663AA0" w:rsidRDefault="00986781" w:rsidP="00986781">
      <w:pPr>
        <w:pStyle w:val="NoteLevel1"/>
        <w:rPr>
          <w:b/>
        </w:rPr>
      </w:pPr>
    </w:p>
    <w:p w14:paraId="5DD02F57" w14:textId="77777777" w:rsidR="00986781" w:rsidRPr="00663AA0" w:rsidRDefault="00986781" w:rsidP="00986781">
      <w:pPr>
        <w:pStyle w:val="NoteLevel1"/>
      </w:pPr>
      <w:r w:rsidRPr="00663AA0">
        <w:rPr>
          <w:b/>
          <w:bCs/>
        </w:rPr>
        <w:t>Banks</w:t>
      </w:r>
    </w:p>
    <w:p w14:paraId="16B4F327" w14:textId="77777777" w:rsidR="00986781" w:rsidRPr="00663AA0" w:rsidRDefault="00986781" w:rsidP="00986781">
      <w:pPr>
        <w:pStyle w:val="NoteLevel1"/>
      </w:pPr>
      <w:r w:rsidRPr="00663AA0">
        <w:t>• Take</w:t>
      </w:r>
      <w:r>
        <w:t xml:space="preserve"> </w:t>
      </w:r>
      <w:r w:rsidRPr="00663AA0">
        <w:t>deposits</w:t>
      </w:r>
      <w:r>
        <w:t xml:space="preserve"> </w:t>
      </w:r>
      <w:r w:rsidRPr="00663AA0">
        <w:t>from</w:t>
      </w:r>
      <w:r>
        <w:t xml:space="preserve"> </w:t>
      </w:r>
      <w:r w:rsidRPr="00663AA0">
        <w:t>those</w:t>
      </w:r>
      <w:r>
        <w:t xml:space="preserve"> </w:t>
      </w:r>
      <w:r w:rsidRPr="00663AA0">
        <w:t>who</w:t>
      </w:r>
      <w:r>
        <w:t xml:space="preserve"> </w:t>
      </w:r>
      <w:r w:rsidRPr="00663AA0">
        <w:t>save</w:t>
      </w:r>
      <w:r>
        <w:t xml:space="preserve"> </w:t>
      </w:r>
      <w:r w:rsidRPr="00663AA0">
        <w:t>and</w:t>
      </w:r>
      <w:r>
        <w:t xml:space="preserve"> </w:t>
      </w:r>
      <w:r w:rsidRPr="00663AA0">
        <w:t>use</w:t>
      </w:r>
      <w:r>
        <w:t xml:space="preserve"> </w:t>
      </w:r>
      <w:r w:rsidRPr="00663AA0">
        <w:t>the deposits to make loans to those who borrow.</w:t>
      </w:r>
    </w:p>
    <w:p w14:paraId="36E0CAC7" w14:textId="77777777" w:rsidR="00986781" w:rsidRPr="00663AA0" w:rsidRDefault="00986781" w:rsidP="00986781">
      <w:pPr>
        <w:pStyle w:val="NoteLevel1"/>
      </w:pPr>
      <w:r w:rsidRPr="00663AA0">
        <w:t>• Pay depositors interest on their deposits and charge borrowers higher interest on their loans</w:t>
      </w:r>
    </w:p>
    <w:p w14:paraId="68D00331" w14:textId="77777777" w:rsidR="00986781" w:rsidRPr="00663AA0" w:rsidRDefault="00986781" w:rsidP="00986781">
      <w:pPr>
        <w:pStyle w:val="NoteLevel1"/>
      </w:pPr>
      <w:r w:rsidRPr="00663AA0">
        <w:rPr>
          <w:b/>
          <w:bCs/>
        </w:rPr>
        <w:t>Mutual funds</w:t>
      </w:r>
    </w:p>
    <w:p w14:paraId="0F1752E9" w14:textId="77777777" w:rsidR="00986781" w:rsidRPr="00663AA0" w:rsidRDefault="00986781" w:rsidP="00986781">
      <w:pPr>
        <w:pStyle w:val="NoteLevel1"/>
      </w:pPr>
      <w:r w:rsidRPr="00663AA0">
        <w:t>• Institutions</w:t>
      </w:r>
      <w:r>
        <w:t xml:space="preserve"> </w:t>
      </w:r>
      <w:r w:rsidRPr="00663AA0">
        <w:t>that</w:t>
      </w:r>
      <w:r>
        <w:t xml:space="preserve"> </w:t>
      </w:r>
      <w:r w:rsidRPr="00663AA0">
        <w:t>sell</w:t>
      </w:r>
      <w:r>
        <w:t xml:space="preserve"> </w:t>
      </w:r>
      <w:r w:rsidRPr="00663AA0">
        <w:t>shares</w:t>
      </w:r>
      <w:r>
        <w:t xml:space="preserve"> </w:t>
      </w:r>
      <w:r w:rsidRPr="00663AA0">
        <w:t>to</w:t>
      </w:r>
      <w:r>
        <w:t xml:space="preserve"> </w:t>
      </w:r>
      <w:r w:rsidRPr="00663AA0">
        <w:t>the</w:t>
      </w:r>
      <w:r>
        <w:t xml:space="preserve"> </w:t>
      </w:r>
      <w:r w:rsidRPr="00663AA0">
        <w:t>public</w:t>
      </w:r>
      <w:r>
        <w:t xml:space="preserve"> </w:t>
      </w:r>
      <w:r w:rsidRPr="00663AA0">
        <w:t>and uses the proceeds to buy a portfolio, of various types of stocks, bonds, or both.</w:t>
      </w:r>
    </w:p>
    <w:p w14:paraId="0CD45B89" w14:textId="77777777" w:rsidR="00986781" w:rsidRDefault="00986781" w:rsidP="00986781">
      <w:pPr>
        <w:pStyle w:val="NoteLevel1"/>
      </w:pPr>
      <w:r w:rsidRPr="00663AA0">
        <w:t>– They allow people with small amounts of money to easily diversify.</w:t>
      </w:r>
    </w:p>
    <w:p w14:paraId="49C854A9" w14:textId="77777777" w:rsidR="00986781" w:rsidRDefault="00986781" w:rsidP="00986781">
      <w:pPr>
        <w:pStyle w:val="NoteLevel1"/>
      </w:pPr>
    </w:p>
    <w:p w14:paraId="2564B296" w14:textId="77777777" w:rsidR="00986781" w:rsidRDefault="00986781" w:rsidP="00986781">
      <w:pPr>
        <w:pStyle w:val="NoteLevel1"/>
      </w:pPr>
    </w:p>
    <w:p w14:paraId="2323DA25" w14:textId="77777777" w:rsidR="00986781" w:rsidRPr="00986781" w:rsidRDefault="00986781" w:rsidP="00986781">
      <w:pPr>
        <w:pStyle w:val="NoteLevel1"/>
        <w:rPr>
          <w:b/>
          <w:highlight w:val="yellow"/>
        </w:rPr>
      </w:pPr>
      <w:r w:rsidRPr="00986781">
        <w:rPr>
          <w:b/>
          <w:highlight w:val="yellow"/>
        </w:rPr>
        <w:t>The Meaning of Saving and Investment</w:t>
      </w:r>
    </w:p>
    <w:p w14:paraId="31747304" w14:textId="77777777" w:rsidR="00986781" w:rsidRPr="00561805" w:rsidRDefault="00986781" w:rsidP="00986781">
      <w:pPr>
        <w:pStyle w:val="NoteLevel1"/>
        <w:rPr>
          <w:b/>
        </w:rPr>
      </w:pPr>
    </w:p>
    <w:p w14:paraId="5B6D356C" w14:textId="77777777" w:rsidR="00986781" w:rsidRPr="00561805" w:rsidRDefault="00986781" w:rsidP="00986781">
      <w:pPr>
        <w:pStyle w:val="NoteLevel1"/>
      </w:pPr>
      <w:r w:rsidRPr="00561805">
        <w:t xml:space="preserve">• </w:t>
      </w:r>
      <w:proofErr w:type="gramStart"/>
      <w:r w:rsidRPr="00561805">
        <w:t>Many</w:t>
      </w:r>
      <w:proofErr w:type="gramEnd"/>
      <w:r w:rsidRPr="00561805">
        <w:t xml:space="preserve"> people use the terms saving and investment interchangeably.</w:t>
      </w:r>
    </w:p>
    <w:p w14:paraId="07A74954" w14:textId="77777777" w:rsidR="00986781" w:rsidRPr="00561805" w:rsidRDefault="00986781" w:rsidP="00986781">
      <w:pPr>
        <w:pStyle w:val="NoteLevel1"/>
      </w:pPr>
      <w:r w:rsidRPr="00561805">
        <w:t>• Economists don’t</w:t>
      </w:r>
    </w:p>
    <w:p w14:paraId="37B4CDDE" w14:textId="77777777" w:rsidR="00986781" w:rsidRPr="00561805" w:rsidRDefault="00986781" w:rsidP="00986781">
      <w:pPr>
        <w:pStyle w:val="NoteLevel1"/>
      </w:pPr>
      <w:r w:rsidRPr="00561805">
        <w:t xml:space="preserve">• </w:t>
      </w:r>
      <w:proofErr w:type="gramStart"/>
      <w:r w:rsidRPr="00561805">
        <w:t>For</w:t>
      </w:r>
      <w:proofErr w:type="gramEnd"/>
      <w:r w:rsidRPr="00561805">
        <w:t xml:space="preserve"> economists, investment refers to the purchase of physical capital.</w:t>
      </w:r>
    </w:p>
    <w:p w14:paraId="2E4A99E3" w14:textId="77777777" w:rsidR="00986781" w:rsidRPr="00561805" w:rsidRDefault="00986781" w:rsidP="00986781">
      <w:pPr>
        <w:pStyle w:val="NoteLevel1"/>
      </w:pPr>
      <w:r w:rsidRPr="00561805">
        <w:t>• If you buy a bond or some stock from a corporation, then it is saving</w:t>
      </w:r>
    </w:p>
    <w:p w14:paraId="7EFE63F1" w14:textId="77777777" w:rsidR="00986781" w:rsidRPr="00663AA0" w:rsidRDefault="00986781" w:rsidP="00986781">
      <w:pPr>
        <w:pStyle w:val="NoteLevel1"/>
      </w:pPr>
    </w:p>
    <w:p w14:paraId="004D0386" w14:textId="77777777" w:rsidR="00986781" w:rsidRDefault="00986781" w:rsidP="00986781">
      <w:pPr>
        <w:pStyle w:val="NoteLevel1"/>
      </w:pPr>
    </w:p>
    <w:p w14:paraId="258CDF9B" w14:textId="77777777" w:rsidR="00986781" w:rsidRPr="00986781" w:rsidRDefault="00986781" w:rsidP="00986781">
      <w:pPr>
        <w:pStyle w:val="NoteLevel1"/>
        <w:rPr>
          <w:highlight w:val="yellow"/>
        </w:rPr>
      </w:pPr>
      <w:r w:rsidRPr="00986781">
        <w:rPr>
          <w:b/>
          <w:bCs/>
          <w:highlight w:val="yellow"/>
        </w:rPr>
        <w:t>How the Financial System Work? Saving and Investment in the National Income Accounts</w:t>
      </w:r>
    </w:p>
    <w:p w14:paraId="286B126E" w14:textId="77777777" w:rsidR="00986781" w:rsidRPr="00561805" w:rsidRDefault="00986781" w:rsidP="00986781">
      <w:pPr>
        <w:pStyle w:val="NoteLevel1"/>
      </w:pPr>
      <w:r w:rsidRPr="00561805">
        <w:t xml:space="preserve">• </w:t>
      </w:r>
      <w:proofErr w:type="gramStart"/>
      <w:r w:rsidRPr="00561805">
        <w:t>A</w:t>
      </w:r>
      <w:proofErr w:type="gramEnd"/>
      <w:r w:rsidRPr="00561805">
        <w:t xml:space="preserve"> key objective of this chapter: Examine how the financial system works.</w:t>
      </w:r>
    </w:p>
    <w:p w14:paraId="2EAED503" w14:textId="77777777" w:rsidR="00986781" w:rsidRPr="00561805" w:rsidRDefault="00986781" w:rsidP="00986781">
      <w:pPr>
        <w:pStyle w:val="NoteLevel1"/>
      </w:pPr>
      <w:r w:rsidRPr="00561805">
        <w:t xml:space="preserve">• </w:t>
      </w:r>
      <w:proofErr w:type="gramStart"/>
      <w:r w:rsidRPr="00561805">
        <w:t>We</w:t>
      </w:r>
      <w:proofErr w:type="gramEnd"/>
      <w:r w:rsidRPr="00561805">
        <w:t xml:space="preserve"> defined financial system and its component. The next step is to see how activity on the financial markets is measured.</w:t>
      </w:r>
    </w:p>
    <w:p w14:paraId="042E9FC5" w14:textId="77777777" w:rsidR="00986781" w:rsidRPr="00561805" w:rsidRDefault="00986781" w:rsidP="00986781">
      <w:pPr>
        <w:pStyle w:val="NoteLevel1"/>
      </w:pPr>
      <w:r w:rsidRPr="00561805">
        <w:t>• Recall that GDP is both total income in an economy and total expenditure on the economy’s output of goods and services. In Chapter 5, we saw that GDP can be divided in four components as follows:</w:t>
      </w:r>
    </w:p>
    <w:p w14:paraId="0BB40D94" w14:textId="77777777" w:rsidR="00986781" w:rsidRPr="00561805" w:rsidRDefault="00986781" w:rsidP="00986781">
      <w:pPr>
        <w:pStyle w:val="NoteLevel1"/>
      </w:pPr>
      <w:r w:rsidRPr="00561805">
        <w:rPr>
          <w:i/>
          <w:iCs/>
        </w:rPr>
        <w:t>Y = C + I + G + NX</w:t>
      </w:r>
    </w:p>
    <w:p w14:paraId="1579A569" w14:textId="77777777" w:rsidR="00986781" w:rsidRPr="00561805" w:rsidRDefault="00986781" w:rsidP="00986781">
      <w:pPr>
        <w:pStyle w:val="NoteLevel1"/>
      </w:pPr>
      <w:proofErr w:type="gramStart"/>
      <w:r w:rsidRPr="00561805">
        <w:t>where</w:t>
      </w:r>
      <w:proofErr w:type="gramEnd"/>
      <w:r w:rsidRPr="00561805">
        <w:t>: </w:t>
      </w:r>
      <w:r w:rsidRPr="00561805">
        <w:rPr>
          <w:i/>
          <w:iCs/>
        </w:rPr>
        <w:t xml:space="preserve">Y: </w:t>
      </w:r>
      <w:r w:rsidRPr="00561805">
        <w:t>GDP</w:t>
      </w:r>
    </w:p>
    <w:p w14:paraId="76CB5AEC" w14:textId="77777777" w:rsidR="00986781" w:rsidRDefault="00986781" w:rsidP="00986781">
      <w:pPr>
        <w:pStyle w:val="NoteLevel1"/>
      </w:pPr>
      <w:r w:rsidRPr="00561805">
        <w:rPr>
          <w:i/>
          <w:iCs/>
        </w:rPr>
        <w:t xml:space="preserve">I: </w:t>
      </w:r>
      <w:r w:rsidRPr="00561805">
        <w:t>Investment </w:t>
      </w:r>
      <w:r w:rsidRPr="00561805">
        <w:rPr>
          <w:i/>
          <w:iCs/>
        </w:rPr>
        <w:t xml:space="preserve">G: </w:t>
      </w:r>
      <w:r w:rsidRPr="00561805">
        <w:t>Government purchases </w:t>
      </w:r>
      <w:r w:rsidRPr="00561805">
        <w:rPr>
          <w:i/>
          <w:iCs/>
        </w:rPr>
        <w:t xml:space="preserve">NX: </w:t>
      </w:r>
      <w:r w:rsidRPr="00561805">
        <w:t>Net Exports (i.e., Exports-Imports)</w:t>
      </w:r>
    </w:p>
    <w:p w14:paraId="726C0F42" w14:textId="77777777" w:rsidR="00986781" w:rsidRDefault="00986781" w:rsidP="00986781">
      <w:pPr>
        <w:pStyle w:val="NoteLevel1"/>
      </w:pPr>
    </w:p>
    <w:p w14:paraId="36925D2D" w14:textId="77777777" w:rsidR="00986781" w:rsidRPr="00561805" w:rsidRDefault="00986781" w:rsidP="00986781">
      <w:pPr>
        <w:pStyle w:val="NoteLevel1"/>
      </w:pPr>
    </w:p>
    <w:p w14:paraId="280D471D" w14:textId="77777777" w:rsidR="00986781" w:rsidRDefault="00986781" w:rsidP="00986781">
      <w:pPr>
        <w:pStyle w:val="NoteLevel1"/>
      </w:pPr>
    </w:p>
    <w:p w14:paraId="206DED1E" w14:textId="77777777" w:rsidR="00986781" w:rsidRPr="00154FE3" w:rsidRDefault="00986781" w:rsidP="00986781">
      <w:pPr>
        <w:pStyle w:val="NoteLevel1"/>
      </w:pPr>
    </w:p>
    <w:p w14:paraId="342E599D" w14:textId="77777777" w:rsidR="00986781" w:rsidRPr="00986781" w:rsidRDefault="00986781" w:rsidP="00986781">
      <w:pPr>
        <w:pStyle w:val="NoteLevel1"/>
        <w:rPr>
          <w:b/>
          <w:highlight w:val="yellow"/>
        </w:rPr>
      </w:pPr>
      <w:r w:rsidRPr="00986781">
        <w:rPr>
          <w:b/>
          <w:highlight w:val="yellow"/>
        </w:rPr>
        <w:t>Some Important Equations</w:t>
      </w:r>
    </w:p>
    <w:p w14:paraId="71309AF9" w14:textId="77777777" w:rsidR="00986781" w:rsidRPr="00780DC9" w:rsidRDefault="00986781" w:rsidP="00986781">
      <w:pPr>
        <w:pStyle w:val="NoteLevel1"/>
      </w:pPr>
      <w:r w:rsidRPr="00780DC9">
        <w:t xml:space="preserve">• </w:t>
      </w:r>
      <w:proofErr w:type="gramStart"/>
      <w:r w:rsidRPr="00780DC9">
        <w:t>For</w:t>
      </w:r>
      <w:proofErr w:type="gramEnd"/>
      <w:r>
        <w:t xml:space="preserve"> </w:t>
      </w:r>
      <w:r w:rsidRPr="00780DC9">
        <w:t>simplicity,</w:t>
      </w:r>
      <w:r>
        <w:t xml:space="preserve"> </w:t>
      </w:r>
      <w:r w:rsidRPr="00780DC9">
        <w:t>we</w:t>
      </w:r>
      <w:r>
        <w:t xml:space="preserve"> </w:t>
      </w:r>
      <w:r w:rsidRPr="00780DC9">
        <w:t>will</w:t>
      </w:r>
      <w:r>
        <w:t xml:space="preserve"> </w:t>
      </w:r>
      <w:r w:rsidRPr="00780DC9">
        <w:t>assume</w:t>
      </w:r>
      <w:r>
        <w:t xml:space="preserve"> </w:t>
      </w:r>
      <w:r w:rsidRPr="00780DC9">
        <w:t>in</w:t>
      </w:r>
      <w:r>
        <w:t xml:space="preserve"> </w:t>
      </w:r>
      <w:r w:rsidRPr="00780DC9">
        <w:t>this</w:t>
      </w:r>
      <w:r>
        <w:t xml:space="preserve"> </w:t>
      </w:r>
      <w:r w:rsidRPr="00780DC9">
        <w:t>chapter</w:t>
      </w:r>
      <w:r>
        <w:t xml:space="preserve"> </w:t>
      </w:r>
      <w:r w:rsidRPr="00780DC9">
        <w:t>a closed economy, that is, one that does not engage in international trade.</w:t>
      </w:r>
    </w:p>
    <w:p w14:paraId="70B63279" w14:textId="77777777" w:rsidR="00986781" w:rsidRPr="00780DC9" w:rsidRDefault="00986781" w:rsidP="00986781">
      <w:pPr>
        <w:pStyle w:val="NoteLevel1"/>
      </w:pPr>
      <w:r w:rsidRPr="00780DC9">
        <w:t xml:space="preserve">• Hence </w:t>
      </w:r>
      <w:r w:rsidRPr="00780DC9">
        <w:rPr>
          <w:i/>
          <w:iCs/>
        </w:rPr>
        <w:t xml:space="preserve">NX=0, </w:t>
      </w:r>
      <w:r w:rsidRPr="00780DC9">
        <w:t>and </w:t>
      </w:r>
      <w:r w:rsidRPr="00780DC9">
        <w:rPr>
          <w:i/>
          <w:iCs/>
        </w:rPr>
        <w:t>Y = C + I + G</w:t>
      </w:r>
    </w:p>
    <w:p w14:paraId="18BB3B14" w14:textId="77777777" w:rsidR="00986781" w:rsidRPr="00780DC9" w:rsidRDefault="00986781" w:rsidP="00986781">
      <w:pPr>
        <w:pStyle w:val="NoteLevel1"/>
      </w:pPr>
      <w:r w:rsidRPr="00780DC9">
        <w:t>• As</w:t>
      </w:r>
      <w:r>
        <w:t xml:space="preserve"> </w:t>
      </w:r>
      <w:r w:rsidRPr="00780DC9">
        <w:t>a</w:t>
      </w:r>
      <w:r>
        <w:t xml:space="preserve"> </w:t>
      </w:r>
      <w:r w:rsidRPr="00780DC9">
        <w:t>result,</w:t>
      </w:r>
      <w:r>
        <w:t xml:space="preserve"> </w:t>
      </w:r>
      <w:r w:rsidRPr="00780DC9">
        <w:t>we</w:t>
      </w:r>
      <w:r>
        <w:t xml:space="preserve"> </w:t>
      </w:r>
      <w:r w:rsidRPr="00780DC9">
        <w:t>can</w:t>
      </w:r>
      <w:r>
        <w:t xml:space="preserve"> </w:t>
      </w:r>
      <w:r w:rsidRPr="00780DC9">
        <w:t>express</w:t>
      </w:r>
      <w:r>
        <w:t xml:space="preserve"> </w:t>
      </w:r>
      <w:r w:rsidRPr="00780DC9">
        <w:t>I</w:t>
      </w:r>
      <w:r>
        <w:t xml:space="preserve"> </w:t>
      </w:r>
      <w:r w:rsidRPr="00780DC9">
        <w:t xml:space="preserve">as </w:t>
      </w:r>
      <w:r w:rsidRPr="00780DC9">
        <w:rPr>
          <w:i/>
          <w:iCs/>
        </w:rPr>
        <w:t>I = Y – C – G</w:t>
      </w:r>
    </w:p>
    <w:p w14:paraId="61D63020" w14:textId="77777777" w:rsidR="00986781" w:rsidRPr="00780DC9" w:rsidRDefault="00986781" w:rsidP="00986781">
      <w:pPr>
        <w:pStyle w:val="NoteLevel1"/>
      </w:pPr>
      <w:r w:rsidRPr="00780DC9">
        <w:t xml:space="preserve">• Note however that the right-hand side of the equation is the total income in the economy that is left after paying for consumption and government purchases. In other words it corresponds to </w:t>
      </w:r>
      <w:r w:rsidRPr="00780DC9">
        <w:rPr>
          <w:i/>
          <w:iCs/>
        </w:rPr>
        <w:t xml:space="preserve">national saving, </w:t>
      </w:r>
      <w:r w:rsidRPr="00780DC9">
        <w:t xml:space="preserve">or just </w:t>
      </w:r>
      <w:r w:rsidRPr="00780DC9">
        <w:rPr>
          <w:i/>
          <w:iCs/>
        </w:rPr>
        <w:t>saving (S).</w:t>
      </w:r>
    </w:p>
    <w:p w14:paraId="71012EDD" w14:textId="77777777" w:rsidR="00986781" w:rsidRDefault="00986781" w:rsidP="00986781">
      <w:pPr>
        <w:pStyle w:val="NoteLevel1"/>
      </w:pPr>
    </w:p>
    <w:p w14:paraId="556FBC0F" w14:textId="77777777" w:rsidR="00986781" w:rsidRDefault="00986781" w:rsidP="00986781">
      <w:pPr>
        <w:pStyle w:val="NoteLevel1"/>
      </w:pPr>
    </w:p>
    <w:p w14:paraId="3A8E7B51" w14:textId="77777777" w:rsidR="00986781" w:rsidRPr="00986781" w:rsidRDefault="00986781" w:rsidP="00986781">
      <w:pPr>
        <w:pStyle w:val="NoteLevel1"/>
        <w:rPr>
          <w:b/>
          <w:highlight w:val="yellow"/>
        </w:rPr>
      </w:pPr>
      <w:r w:rsidRPr="00986781">
        <w:rPr>
          <w:b/>
          <w:highlight w:val="yellow"/>
        </w:rPr>
        <w:t>Some Important Equations (cont.)</w:t>
      </w:r>
    </w:p>
    <w:p w14:paraId="071DB389" w14:textId="77777777" w:rsidR="00986781" w:rsidRPr="00780DC9" w:rsidRDefault="00986781" w:rsidP="00986781">
      <w:pPr>
        <w:pStyle w:val="NoteLevel1"/>
      </w:pPr>
      <w:r w:rsidRPr="00780DC9">
        <w:t xml:space="preserve">• Substituting </w:t>
      </w:r>
      <w:r w:rsidRPr="00780DC9">
        <w:rPr>
          <w:i/>
          <w:iCs/>
        </w:rPr>
        <w:t xml:space="preserve">S </w:t>
      </w:r>
      <w:r w:rsidRPr="00780DC9">
        <w:t xml:space="preserve">for </w:t>
      </w:r>
      <w:r w:rsidRPr="00780DC9">
        <w:rPr>
          <w:i/>
          <w:iCs/>
        </w:rPr>
        <w:t xml:space="preserve">Y - C - G, </w:t>
      </w:r>
      <w:r w:rsidRPr="00780DC9">
        <w:t>last equation can be written as:</w:t>
      </w:r>
    </w:p>
    <w:p w14:paraId="197D51D5" w14:textId="77777777" w:rsidR="00986781" w:rsidRPr="00780DC9" w:rsidRDefault="00986781" w:rsidP="00986781">
      <w:pPr>
        <w:pStyle w:val="NoteLevel1"/>
      </w:pPr>
      <w:r w:rsidRPr="00780DC9">
        <w:rPr>
          <w:i/>
          <w:iCs/>
        </w:rPr>
        <w:t>S=I</w:t>
      </w:r>
    </w:p>
    <w:p w14:paraId="77B921A8" w14:textId="77777777" w:rsidR="00986781" w:rsidRPr="00780DC9" w:rsidRDefault="00986781" w:rsidP="00986781">
      <w:pPr>
        <w:pStyle w:val="NoteLevel1"/>
      </w:pPr>
      <w:r w:rsidRPr="00780DC9">
        <w:t xml:space="preserve">• </w:t>
      </w:r>
      <w:proofErr w:type="gramStart"/>
      <w:r w:rsidRPr="00780DC9">
        <w:t>This</w:t>
      </w:r>
      <w:proofErr w:type="gramEnd"/>
      <w:r w:rsidRPr="00780DC9">
        <w:t xml:space="preserve"> equation shows that for the economy as a whole, saving must be equal to investment (that is, in a closed economy, the amount of money saved must be equal to the amount of money invested).</w:t>
      </w:r>
    </w:p>
    <w:p w14:paraId="144D1C99" w14:textId="77777777" w:rsidR="00986781" w:rsidRDefault="00986781" w:rsidP="00986781">
      <w:pPr>
        <w:pStyle w:val="NoteLevel1"/>
      </w:pPr>
    </w:p>
    <w:p w14:paraId="6D4EE914" w14:textId="77777777" w:rsidR="00986781" w:rsidRDefault="00986781" w:rsidP="00986781">
      <w:pPr>
        <w:pStyle w:val="NoteLevel1"/>
      </w:pPr>
    </w:p>
    <w:p w14:paraId="075099C2" w14:textId="77777777" w:rsidR="00986781" w:rsidRPr="00780DC9" w:rsidRDefault="00986781" w:rsidP="00986781">
      <w:pPr>
        <w:pStyle w:val="NoteLevel1"/>
      </w:pPr>
      <w:r w:rsidRPr="00780DC9">
        <w:t>Some Important Equations (cont.) • We</w:t>
      </w:r>
      <w:r>
        <w:t xml:space="preserve"> </w:t>
      </w:r>
      <w:r w:rsidRPr="00780DC9">
        <w:t>saw</w:t>
      </w:r>
      <w:r>
        <w:t xml:space="preserve"> </w:t>
      </w:r>
      <w:r w:rsidRPr="00780DC9">
        <w:t>earlier</w:t>
      </w:r>
      <w:r>
        <w:t xml:space="preserve"> </w:t>
      </w:r>
      <w:r w:rsidRPr="00780DC9">
        <w:t>that</w:t>
      </w:r>
      <w:r>
        <w:t xml:space="preserve"> </w:t>
      </w:r>
      <w:r w:rsidRPr="00780DC9">
        <w:t>National</w:t>
      </w:r>
      <w:r>
        <w:t xml:space="preserve"> </w:t>
      </w:r>
      <w:r w:rsidRPr="00780DC9">
        <w:t>Saving</w:t>
      </w:r>
    </w:p>
    <w:p w14:paraId="3A2753C3" w14:textId="77777777" w:rsidR="00986781" w:rsidRPr="00780DC9" w:rsidRDefault="00986781" w:rsidP="00986781">
      <w:pPr>
        <w:pStyle w:val="NoteLevel1"/>
      </w:pPr>
      <w:r w:rsidRPr="00780DC9">
        <w:rPr>
          <w:i/>
          <w:iCs/>
        </w:rPr>
        <w:t>S = Y – C – G</w:t>
      </w:r>
    </w:p>
    <w:p w14:paraId="11C520BB" w14:textId="77777777" w:rsidR="00986781" w:rsidRPr="00780DC9" w:rsidRDefault="00986781" w:rsidP="00986781">
      <w:pPr>
        <w:pStyle w:val="NoteLevel1"/>
      </w:pPr>
      <w:r w:rsidRPr="00780DC9">
        <w:t>• Let</w:t>
      </w:r>
    </w:p>
    <w:p w14:paraId="528564F3" w14:textId="77777777" w:rsidR="00986781" w:rsidRPr="00780DC9" w:rsidRDefault="00986781" w:rsidP="00986781">
      <w:pPr>
        <w:pStyle w:val="NoteLevel1"/>
      </w:pPr>
      <w:r w:rsidRPr="00780DC9">
        <w:t>T: amount of net taxes (that is, tax collected minus transfer payments such as EI and welfare)</w:t>
      </w:r>
    </w:p>
    <w:p w14:paraId="627E8EE6" w14:textId="77777777" w:rsidR="00986781" w:rsidRPr="00780DC9" w:rsidRDefault="00986781" w:rsidP="00986781">
      <w:pPr>
        <w:pStyle w:val="NoteLevel1"/>
      </w:pPr>
      <w:r w:rsidRPr="00780DC9">
        <w:t>• Then,</w:t>
      </w:r>
      <w:r>
        <w:t xml:space="preserve"> </w:t>
      </w:r>
      <w:r w:rsidRPr="00780DC9">
        <w:t>adding</w:t>
      </w:r>
      <w:r>
        <w:t xml:space="preserve"> </w:t>
      </w:r>
      <w:r w:rsidRPr="00780DC9">
        <w:t>and</w:t>
      </w:r>
      <w:r>
        <w:t xml:space="preserve"> </w:t>
      </w:r>
      <w:r w:rsidRPr="00780DC9">
        <w:t>subtracting</w:t>
      </w:r>
      <w:r>
        <w:t xml:space="preserve"> </w:t>
      </w:r>
      <w:r w:rsidRPr="00780DC9">
        <w:t>T</w:t>
      </w:r>
      <w:r>
        <w:t xml:space="preserve"> </w:t>
      </w:r>
      <w:r w:rsidRPr="00780DC9">
        <w:t>from</w:t>
      </w:r>
      <w:r>
        <w:t xml:space="preserve"> </w:t>
      </w:r>
      <w:r w:rsidRPr="00780DC9">
        <w:t>the</w:t>
      </w:r>
      <w:r>
        <w:t xml:space="preserve"> </w:t>
      </w:r>
      <w:r w:rsidRPr="00780DC9">
        <w:t>right-hand side of the equation:</w:t>
      </w:r>
    </w:p>
    <w:p w14:paraId="2C3CF87B" w14:textId="77777777" w:rsidR="00986781" w:rsidRPr="00780DC9" w:rsidRDefault="00986781" w:rsidP="00986781">
      <w:pPr>
        <w:pStyle w:val="NoteLevel1"/>
      </w:pPr>
      <w:r w:rsidRPr="00780DC9">
        <w:rPr>
          <w:i/>
          <w:iCs/>
        </w:rPr>
        <w:t>S = (Y – C – T) + (T – G)</w:t>
      </w:r>
    </w:p>
    <w:p w14:paraId="3A1541E1" w14:textId="77777777" w:rsidR="00986781" w:rsidRDefault="00986781" w:rsidP="00986781">
      <w:pPr>
        <w:pStyle w:val="NoteLevel1"/>
      </w:pPr>
      <w:proofErr w:type="gramStart"/>
      <w:r w:rsidRPr="00780DC9">
        <w:t>we</w:t>
      </w:r>
      <w:proofErr w:type="gramEnd"/>
      <w:r w:rsidRPr="00780DC9">
        <w:t xml:space="preserve"> see that National Saving is the sum of</w:t>
      </w:r>
    </w:p>
    <w:p w14:paraId="5C8D1B3F" w14:textId="77777777" w:rsidR="00986781" w:rsidRDefault="00986781" w:rsidP="00986781">
      <w:pPr>
        <w:pStyle w:val="NoteLevel1"/>
      </w:pPr>
    </w:p>
    <w:p w14:paraId="2C5B16CE" w14:textId="77777777" w:rsidR="00986781" w:rsidRDefault="00986781" w:rsidP="00986781">
      <w:pPr>
        <w:pStyle w:val="NoteLevel1"/>
        <w:rPr>
          <w:b/>
        </w:rPr>
      </w:pPr>
      <w:proofErr w:type="gramStart"/>
      <w:r w:rsidRPr="00780DC9">
        <w:rPr>
          <w:b/>
        </w:rPr>
        <w:t>( T</w:t>
      </w:r>
      <w:proofErr w:type="gramEnd"/>
      <w:r w:rsidRPr="00780DC9">
        <w:rPr>
          <w:b/>
        </w:rPr>
        <w:t xml:space="preserve"> – G ) = Public savings </w:t>
      </w:r>
    </w:p>
    <w:p w14:paraId="2BE467B1" w14:textId="77777777" w:rsidR="00986781" w:rsidRDefault="00986781">
      <w:pPr>
        <w:rPr>
          <w:b/>
        </w:rPr>
      </w:pPr>
    </w:p>
    <w:p w14:paraId="3D86AB49" w14:textId="77777777" w:rsidR="00986781" w:rsidRDefault="00986781">
      <w:pPr>
        <w:rPr>
          <w:b/>
        </w:rPr>
      </w:pPr>
    </w:p>
    <w:p w14:paraId="4A48EA43" w14:textId="77777777" w:rsidR="00986781" w:rsidRPr="00986781" w:rsidRDefault="00986781" w:rsidP="00986781">
      <w:pPr>
        <w:pStyle w:val="NoteLevel1"/>
        <w:rPr>
          <w:highlight w:val="yellow"/>
        </w:rPr>
      </w:pPr>
      <w:r w:rsidRPr="00986781">
        <w:rPr>
          <w:b/>
          <w:bCs/>
          <w:highlight w:val="yellow"/>
        </w:rPr>
        <w:t>Three ways to look at National Saving:</w:t>
      </w:r>
    </w:p>
    <w:p w14:paraId="6A4FE1E8" w14:textId="77777777" w:rsidR="00986781" w:rsidRPr="0069754F" w:rsidRDefault="00986781" w:rsidP="00986781">
      <w:pPr>
        <w:pStyle w:val="NoteLevel1"/>
      </w:pPr>
    </w:p>
    <w:p w14:paraId="159A6BC2" w14:textId="77777777" w:rsidR="00986781" w:rsidRPr="0069754F" w:rsidRDefault="00986781" w:rsidP="00986781">
      <w:pPr>
        <w:pStyle w:val="NoteLevel1"/>
      </w:pPr>
      <w:r w:rsidRPr="0069754F">
        <w:rPr>
          <w:b/>
          <w:bCs/>
          <w:i/>
          <w:iCs/>
        </w:rPr>
        <w:t>1. S=I</w:t>
      </w:r>
    </w:p>
    <w:p w14:paraId="6024A939" w14:textId="77777777" w:rsidR="00986781" w:rsidRPr="0069754F" w:rsidRDefault="00986781" w:rsidP="00986781">
      <w:pPr>
        <w:pStyle w:val="NoteLevel1"/>
      </w:pPr>
      <w:r w:rsidRPr="0069754F">
        <w:t xml:space="preserve">For the economy as a whole, </w:t>
      </w:r>
      <w:proofErr w:type="gramStart"/>
      <w:r w:rsidRPr="0069754F">
        <w:t>Saving</w:t>
      </w:r>
      <w:proofErr w:type="gramEnd"/>
      <w:r w:rsidRPr="0069754F">
        <w:t xml:space="preserve"> is equal to Investment.</w:t>
      </w:r>
    </w:p>
    <w:p w14:paraId="797CCEF0" w14:textId="77777777" w:rsidR="00986781" w:rsidRPr="0069754F" w:rsidRDefault="00986781" w:rsidP="00986781">
      <w:pPr>
        <w:pStyle w:val="NoteLevel1"/>
      </w:pPr>
      <w:r w:rsidRPr="0069754F">
        <w:rPr>
          <w:b/>
          <w:bCs/>
          <w:i/>
          <w:iCs/>
        </w:rPr>
        <w:t>2. S=Y–C–G</w:t>
      </w:r>
    </w:p>
    <w:p w14:paraId="441BC838" w14:textId="77777777" w:rsidR="00986781" w:rsidRPr="0069754F" w:rsidRDefault="00986781" w:rsidP="00986781">
      <w:pPr>
        <w:pStyle w:val="NoteLevel1"/>
      </w:pPr>
      <w:r w:rsidRPr="0069754F">
        <w:rPr>
          <w:i/>
          <w:iCs/>
        </w:rPr>
        <w:t xml:space="preserve">National saving </w:t>
      </w:r>
      <w:r w:rsidRPr="0069754F">
        <w:t>is the total income in the economy that remains after paying for consumption and government purchases.</w:t>
      </w:r>
    </w:p>
    <w:p w14:paraId="78DCF012" w14:textId="77777777" w:rsidR="00986781" w:rsidRPr="0069754F" w:rsidRDefault="00986781" w:rsidP="00986781">
      <w:pPr>
        <w:pStyle w:val="NoteLevel1"/>
      </w:pPr>
      <w:r w:rsidRPr="0069754F">
        <w:rPr>
          <w:b/>
          <w:bCs/>
        </w:rPr>
        <w:t xml:space="preserve">3. </w:t>
      </w:r>
      <w:r w:rsidRPr="0069754F">
        <w:rPr>
          <w:b/>
          <w:bCs/>
          <w:i/>
          <w:iCs/>
        </w:rPr>
        <w:t>S=(Y–C–T)+(T–G)</w:t>
      </w:r>
    </w:p>
    <w:p w14:paraId="4EF2D9AD" w14:textId="77777777" w:rsidR="00986781" w:rsidRDefault="00986781" w:rsidP="00986781">
      <w:pPr>
        <w:pStyle w:val="NoteLevel1"/>
      </w:pPr>
      <w:r w:rsidRPr="0069754F">
        <w:rPr>
          <w:i/>
          <w:iCs/>
        </w:rPr>
        <w:t xml:space="preserve">National saving </w:t>
      </w:r>
      <w:r w:rsidRPr="0069754F">
        <w:t>is the sum of private saving and public saving</w:t>
      </w:r>
    </w:p>
    <w:p w14:paraId="5595947E" w14:textId="77777777" w:rsidR="00986781" w:rsidRDefault="00986781" w:rsidP="00986781">
      <w:pPr>
        <w:pStyle w:val="NoteLevel1"/>
      </w:pPr>
    </w:p>
    <w:p w14:paraId="666E8D06" w14:textId="77777777" w:rsidR="00986781" w:rsidRDefault="00986781" w:rsidP="00986781">
      <w:pPr>
        <w:pStyle w:val="NoteLevel1"/>
      </w:pPr>
    </w:p>
    <w:p w14:paraId="3A25048F" w14:textId="77777777" w:rsidR="00986781" w:rsidRDefault="00986781" w:rsidP="00986781">
      <w:pPr>
        <w:pStyle w:val="NoteLevel1"/>
      </w:pPr>
    </w:p>
    <w:p w14:paraId="392CB293" w14:textId="77777777" w:rsidR="00986781" w:rsidRPr="00986781" w:rsidRDefault="00986781" w:rsidP="00986781">
      <w:pPr>
        <w:pStyle w:val="NoteLevel1"/>
        <w:rPr>
          <w:b/>
          <w:highlight w:val="yellow"/>
        </w:rPr>
      </w:pPr>
      <w:r w:rsidRPr="00986781">
        <w:rPr>
          <w:b/>
          <w:highlight w:val="yellow"/>
        </w:rPr>
        <w:t>Some Important Equations—Summary (cont.)</w:t>
      </w:r>
    </w:p>
    <w:p w14:paraId="02CB75F7" w14:textId="77777777" w:rsidR="00986781" w:rsidRPr="00986781" w:rsidRDefault="00986781" w:rsidP="00986781">
      <w:pPr>
        <w:pStyle w:val="NoteLevel1"/>
        <w:rPr>
          <w:b/>
          <w:highlight w:val="yellow"/>
        </w:rPr>
      </w:pPr>
      <w:r w:rsidRPr="00986781">
        <w:rPr>
          <w:b/>
          <w:highlight w:val="yellow"/>
        </w:rPr>
        <w:t>• Private Saving</w:t>
      </w:r>
    </w:p>
    <w:p w14:paraId="52793FEC" w14:textId="77777777" w:rsidR="00986781" w:rsidRPr="0069754F" w:rsidRDefault="00986781" w:rsidP="00986781">
      <w:pPr>
        <w:pStyle w:val="NoteLevel1"/>
      </w:pPr>
      <w:r w:rsidRPr="0069754F">
        <w:t xml:space="preserve">– </w:t>
      </w:r>
      <w:r w:rsidRPr="0069754F">
        <w:rPr>
          <w:i/>
          <w:iCs/>
        </w:rPr>
        <w:t xml:space="preserve">Private saving </w:t>
      </w:r>
      <w:r w:rsidRPr="0069754F">
        <w:t>is the amount of income that households have left after paying their taxes and paying for their consumption.</w:t>
      </w:r>
    </w:p>
    <w:p w14:paraId="10962D9C" w14:textId="77777777" w:rsidR="00986781" w:rsidRPr="0069754F" w:rsidRDefault="00986781" w:rsidP="00986781">
      <w:pPr>
        <w:pStyle w:val="NoteLevel1"/>
      </w:pPr>
      <w:r w:rsidRPr="0069754F">
        <w:rPr>
          <w:i/>
          <w:iCs/>
        </w:rPr>
        <w:t>Private saving = (Y – T – C)</w:t>
      </w:r>
    </w:p>
    <w:p w14:paraId="6C60813A" w14:textId="77777777" w:rsidR="00986781" w:rsidRPr="00986781" w:rsidRDefault="00986781" w:rsidP="00986781">
      <w:pPr>
        <w:pStyle w:val="NoteLevel1"/>
        <w:rPr>
          <w:b/>
          <w:highlight w:val="yellow"/>
        </w:rPr>
      </w:pPr>
      <w:r w:rsidRPr="00986781">
        <w:rPr>
          <w:b/>
          <w:highlight w:val="yellow"/>
        </w:rPr>
        <w:t>• Public Saving</w:t>
      </w:r>
    </w:p>
    <w:p w14:paraId="4D4A79D1" w14:textId="77777777" w:rsidR="00986781" w:rsidRPr="0069754F" w:rsidRDefault="00986781" w:rsidP="00986781">
      <w:pPr>
        <w:pStyle w:val="NoteLevel1"/>
      </w:pPr>
      <w:r w:rsidRPr="0069754F">
        <w:t xml:space="preserve">– </w:t>
      </w:r>
      <w:r w:rsidRPr="0069754F">
        <w:rPr>
          <w:i/>
          <w:iCs/>
        </w:rPr>
        <w:t xml:space="preserve">Public saving </w:t>
      </w:r>
      <w:r w:rsidRPr="0069754F">
        <w:t xml:space="preserve">is the amount of tax revenue that the government has left after paying for </w:t>
      </w:r>
      <w:proofErr w:type="gramStart"/>
      <w:r w:rsidRPr="0069754F">
        <w:t>its</w:t>
      </w:r>
      <w:proofErr w:type="gramEnd"/>
      <w:r w:rsidRPr="0069754F">
        <w:t xml:space="preserve"> spending.</w:t>
      </w:r>
    </w:p>
    <w:p w14:paraId="3D30288F" w14:textId="77777777" w:rsidR="00986781" w:rsidRPr="0069754F" w:rsidRDefault="00986781" w:rsidP="00986781">
      <w:pPr>
        <w:pStyle w:val="NoteLevel1"/>
      </w:pPr>
      <w:r w:rsidRPr="0069754F">
        <w:rPr>
          <w:i/>
          <w:iCs/>
        </w:rPr>
        <w:t>Public saving = (T – G)</w:t>
      </w:r>
    </w:p>
    <w:p w14:paraId="7B90C36C" w14:textId="77777777" w:rsidR="00986781" w:rsidRPr="0069754F" w:rsidRDefault="00986781" w:rsidP="00986781">
      <w:pPr>
        <w:pStyle w:val="NoteLevel1"/>
      </w:pPr>
      <w:r w:rsidRPr="00986781">
        <w:rPr>
          <w:b/>
          <w:highlight w:val="yellow"/>
        </w:rPr>
        <w:t>• Surplus and Deficit</w:t>
      </w:r>
      <w:r w:rsidRPr="0069754F">
        <w:t xml:space="preserve"> – If </w:t>
      </w:r>
      <w:r w:rsidRPr="0069754F">
        <w:rPr>
          <w:i/>
          <w:iCs/>
        </w:rPr>
        <w:t xml:space="preserve">T &gt; G, </w:t>
      </w:r>
      <w:r w:rsidRPr="0069754F">
        <w:t xml:space="preserve">the government runs a </w:t>
      </w:r>
      <w:r w:rsidRPr="0069754F">
        <w:rPr>
          <w:i/>
          <w:iCs/>
        </w:rPr>
        <w:t xml:space="preserve">budget surplus </w:t>
      </w:r>
      <w:r w:rsidRPr="0069754F">
        <w:t>because it</w:t>
      </w:r>
    </w:p>
    <w:p w14:paraId="7BA5FF64" w14:textId="77777777" w:rsidR="00986781" w:rsidRPr="0069754F" w:rsidRDefault="00986781" w:rsidP="00986781">
      <w:pPr>
        <w:pStyle w:val="NoteLevel1"/>
      </w:pPr>
      <w:proofErr w:type="gramStart"/>
      <w:r w:rsidRPr="0069754F">
        <w:t>receives</w:t>
      </w:r>
      <w:proofErr w:type="gramEnd"/>
      <w:r w:rsidRPr="0069754F">
        <w:t xml:space="preserve"> more money than it spends (Public saving </w:t>
      </w:r>
      <w:r w:rsidRPr="0069754F">
        <w:rPr>
          <w:i/>
          <w:iCs/>
        </w:rPr>
        <w:t>&gt; 0).</w:t>
      </w:r>
    </w:p>
    <w:p w14:paraId="2A439498" w14:textId="77777777" w:rsidR="00986781" w:rsidRPr="0069754F" w:rsidRDefault="00986781" w:rsidP="00986781">
      <w:pPr>
        <w:pStyle w:val="NoteLevel1"/>
      </w:pPr>
      <w:r w:rsidRPr="0069754F">
        <w:t xml:space="preserve">– If </w:t>
      </w:r>
      <w:r w:rsidRPr="0069754F">
        <w:rPr>
          <w:i/>
          <w:iCs/>
        </w:rPr>
        <w:t xml:space="preserve">G &gt; T, </w:t>
      </w:r>
      <w:r w:rsidRPr="0069754F">
        <w:t xml:space="preserve">the government runs a </w:t>
      </w:r>
      <w:r w:rsidRPr="0069754F">
        <w:rPr>
          <w:i/>
          <w:iCs/>
        </w:rPr>
        <w:t xml:space="preserve">budget deficit </w:t>
      </w:r>
      <w:r w:rsidRPr="0069754F">
        <w:t xml:space="preserve">because it spends more money than it receives in tax revenue (Public saving &lt; </w:t>
      </w:r>
      <w:r w:rsidRPr="0069754F">
        <w:rPr>
          <w:i/>
          <w:iCs/>
        </w:rPr>
        <w:t>0).</w:t>
      </w:r>
    </w:p>
    <w:p w14:paraId="3A17F763" w14:textId="77777777" w:rsidR="00986781" w:rsidRDefault="00986781" w:rsidP="00986781">
      <w:pPr>
        <w:pStyle w:val="NoteLevel1"/>
        <w:numPr>
          <w:ilvl w:val="0"/>
          <w:numId w:val="0"/>
        </w:numPr>
      </w:pPr>
    </w:p>
    <w:p w14:paraId="447A73F2" w14:textId="77777777" w:rsidR="00986781" w:rsidRDefault="00986781" w:rsidP="00986781">
      <w:pPr>
        <w:pStyle w:val="NoteLevel1"/>
        <w:numPr>
          <w:ilvl w:val="0"/>
          <w:numId w:val="0"/>
        </w:numPr>
      </w:pPr>
    </w:p>
    <w:p w14:paraId="28BEE2BB" w14:textId="77777777" w:rsidR="00986781" w:rsidRDefault="00986781" w:rsidP="00986781">
      <w:pPr>
        <w:pStyle w:val="NoteLevel1"/>
        <w:numPr>
          <w:ilvl w:val="0"/>
          <w:numId w:val="0"/>
        </w:numPr>
      </w:pPr>
    </w:p>
    <w:p w14:paraId="3E0CF547" w14:textId="77777777" w:rsidR="00986781" w:rsidRPr="006F5BB1" w:rsidRDefault="00986781" w:rsidP="00986781">
      <w:pPr>
        <w:pStyle w:val="NoteLevel1"/>
      </w:pPr>
    </w:p>
    <w:p w14:paraId="122A7A5D" w14:textId="77777777" w:rsidR="00986781" w:rsidRDefault="00986781" w:rsidP="00986781">
      <w:pPr>
        <w:pStyle w:val="NoteLevel1"/>
      </w:pPr>
      <w:r w:rsidRPr="006F5BB1">
        <w:rPr>
          <w:b/>
        </w:rPr>
        <w:t>Supply and Demand for Loanable Funds</w:t>
      </w:r>
      <w:r w:rsidRPr="006F5BB1">
        <w:t xml:space="preserve"> </w:t>
      </w:r>
    </w:p>
    <w:p w14:paraId="02A505E6" w14:textId="77777777" w:rsidR="00986781" w:rsidRDefault="00986781" w:rsidP="00986781">
      <w:pPr>
        <w:pStyle w:val="NoteLevel1"/>
      </w:pPr>
      <w:r w:rsidRPr="006F5BB1">
        <w:t xml:space="preserve">• </w:t>
      </w:r>
      <w:proofErr w:type="gramStart"/>
      <w:r w:rsidRPr="006F5BB1">
        <w:t>The</w:t>
      </w:r>
      <w:proofErr w:type="gramEnd"/>
      <w:r w:rsidRPr="006F5BB1">
        <w:t xml:space="preserve"> market for loanable funds, like other</w:t>
      </w:r>
      <w:r>
        <w:t xml:space="preserve"> </w:t>
      </w:r>
      <w:r w:rsidRPr="006F5BB1">
        <w:t>markets in the economy, is determined by</w:t>
      </w:r>
      <w:r>
        <w:t xml:space="preserve"> </w:t>
      </w:r>
      <w:r w:rsidRPr="006F5BB1">
        <w:t>supply and demand.</w:t>
      </w:r>
    </w:p>
    <w:p w14:paraId="0FE0004E" w14:textId="77777777" w:rsidR="00986781" w:rsidRPr="006F5BB1" w:rsidRDefault="00986781" w:rsidP="00986781">
      <w:pPr>
        <w:pStyle w:val="NoteLevel1"/>
      </w:pPr>
    </w:p>
    <w:p w14:paraId="1F786936" w14:textId="77777777" w:rsidR="00986781" w:rsidRDefault="00986781" w:rsidP="00986781">
      <w:pPr>
        <w:pStyle w:val="NoteLevel1"/>
      </w:pPr>
      <w:r w:rsidRPr="006F5BB1">
        <w:t>– The supply of loanable funds comes from people who have extra income they want to save and lend out.</w:t>
      </w:r>
    </w:p>
    <w:p w14:paraId="696901EC" w14:textId="77777777" w:rsidR="00986781" w:rsidRPr="006F5BB1" w:rsidRDefault="00986781" w:rsidP="00986781">
      <w:pPr>
        <w:pStyle w:val="NoteLevel1"/>
      </w:pPr>
    </w:p>
    <w:p w14:paraId="7C7BBB9C" w14:textId="77777777" w:rsidR="00986781" w:rsidRPr="006F5BB1" w:rsidRDefault="00986781" w:rsidP="00986781">
      <w:pPr>
        <w:pStyle w:val="NoteLevel1"/>
      </w:pPr>
      <w:r w:rsidRPr="006F5BB1">
        <w:t>– The demand for loanable funds comes from households and firms that wish to borrow to make investments (note: does not include government borrowing)</w:t>
      </w:r>
    </w:p>
    <w:p w14:paraId="31D939B2" w14:textId="77777777" w:rsidR="00986781" w:rsidRDefault="00986781" w:rsidP="00986781">
      <w:pPr>
        <w:pStyle w:val="NoteLevel1"/>
        <w:numPr>
          <w:ilvl w:val="0"/>
          <w:numId w:val="0"/>
        </w:numPr>
      </w:pPr>
    </w:p>
    <w:p w14:paraId="75873C66" w14:textId="77777777" w:rsidR="00986781" w:rsidRDefault="00986781" w:rsidP="00986781">
      <w:pPr>
        <w:pStyle w:val="NoteLevel1"/>
        <w:numPr>
          <w:ilvl w:val="0"/>
          <w:numId w:val="0"/>
        </w:numPr>
      </w:pPr>
    </w:p>
    <w:p w14:paraId="42C9B38E" w14:textId="77777777" w:rsidR="00986781" w:rsidRPr="00986781" w:rsidRDefault="00986781" w:rsidP="00986781">
      <w:pPr>
        <w:pStyle w:val="NoteLevel1"/>
      </w:pPr>
    </w:p>
    <w:p w14:paraId="4EFA371C" w14:textId="77777777" w:rsidR="00986781" w:rsidRPr="00986781" w:rsidRDefault="00986781" w:rsidP="00986781">
      <w:pPr>
        <w:pStyle w:val="NoteLevel1"/>
      </w:pPr>
    </w:p>
    <w:p w14:paraId="073AAF4C" w14:textId="77777777" w:rsidR="00986781" w:rsidRPr="006F5BB1" w:rsidRDefault="00986781" w:rsidP="00986781">
      <w:pPr>
        <w:pStyle w:val="NoteLevel1"/>
      </w:pPr>
      <w:r w:rsidRPr="006F5BB1">
        <w:t xml:space="preserve">• </w:t>
      </w:r>
      <w:proofErr w:type="gramStart"/>
      <w:r w:rsidRPr="006F5BB1">
        <w:t>What</w:t>
      </w:r>
      <w:proofErr w:type="gramEnd"/>
      <w:r w:rsidRPr="006F5BB1">
        <w:t xml:space="preserve"> is the price in the loanable funds market?</w:t>
      </w:r>
    </w:p>
    <w:p w14:paraId="7163B639" w14:textId="77777777" w:rsidR="00986781" w:rsidRPr="006F5BB1" w:rsidRDefault="00986781" w:rsidP="00986781">
      <w:pPr>
        <w:pStyle w:val="NoteLevel1"/>
      </w:pPr>
      <w:r w:rsidRPr="006F5BB1">
        <w:t>– The real interest rate is the price of the loan—it represents the amount that borrowers pay for loans and the amount that lenders receive on their saving.</w:t>
      </w:r>
    </w:p>
    <w:p w14:paraId="19528AB7" w14:textId="77777777" w:rsidR="00986781" w:rsidRPr="006F5BB1" w:rsidRDefault="00986781" w:rsidP="00986781">
      <w:pPr>
        <w:pStyle w:val="NoteLevel1"/>
      </w:pPr>
      <w:r w:rsidRPr="006F5BB1">
        <w:t xml:space="preserve">• </w:t>
      </w:r>
      <w:proofErr w:type="gramStart"/>
      <w:r w:rsidRPr="006F5BB1">
        <w:t>Financial</w:t>
      </w:r>
      <w:proofErr w:type="gramEnd"/>
      <w:r w:rsidRPr="006F5BB1">
        <w:t xml:space="preserve"> markets work much like other markets in the economy.</w:t>
      </w:r>
    </w:p>
    <w:p w14:paraId="0EA05870" w14:textId="77777777" w:rsidR="00986781" w:rsidRPr="006F5BB1" w:rsidRDefault="00986781" w:rsidP="00986781">
      <w:pPr>
        <w:pStyle w:val="NoteLevel1"/>
      </w:pPr>
      <w:r w:rsidRPr="006F5BB1">
        <w:t xml:space="preserve">– The equilibrium of the supply and demand for loanable funds determines the </w:t>
      </w:r>
      <w:r w:rsidRPr="006F5BB1">
        <w:rPr>
          <w:i/>
          <w:iCs/>
        </w:rPr>
        <w:t>equilibrium real interest rate.</w:t>
      </w:r>
    </w:p>
    <w:p w14:paraId="386D7EE1" w14:textId="77777777" w:rsidR="00986781" w:rsidRPr="006F5BB1" w:rsidRDefault="00986781" w:rsidP="00986781">
      <w:pPr>
        <w:pStyle w:val="NoteLevel1"/>
      </w:pPr>
    </w:p>
    <w:p w14:paraId="5BA94E6F" w14:textId="77777777" w:rsidR="00986781" w:rsidRPr="00414ADC" w:rsidRDefault="00986781" w:rsidP="00986781">
      <w:pPr>
        <w:pStyle w:val="NoteLevel1"/>
      </w:pPr>
    </w:p>
    <w:p w14:paraId="0932EA38" w14:textId="77777777" w:rsidR="00986781" w:rsidRPr="006F5BB1" w:rsidRDefault="00986781" w:rsidP="00986781">
      <w:pPr>
        <w:pStyle w:val="NoteLevel1"/>
      </w:pPr>
    </w:p>
    <w:p w14:paraId="01501D6C" w14:textId="77777777" w:rsidR="00986781" w:rsidRDefault="00986781" w:rsidP="00986781">
      <w:pPr>
        <w:pStyle w:val="NoteLevel1"/>
        <w:numPr>
          <w:ilvl w:val="0"/>
          <w:numId w:val="0"/>
        </w:numPr>
      </w:pPr>
    </w:p>
    <w:p w14:paraId="798558C0" w14:textId="77777777" w:rsidR="00986781" w:rsidRPr="00414ADC" w:rsidRDefault="00986781" w:rsidP="00986781">
      <w:pPr>
        <w:pStyle w:val="NoteLevel1"/>
      </w:pPr>
    </w:p>
    <w:p w14:paraId="0BAAB783" w14:textId="77777777" w:rsidR="00986781" w:rsidRPr="00986781" w:rsidRDefault="00986781" w:rsidP="00986781">
      <w:pPr>
        <w:pStyle w:val="NoteLevel1"/>
        <w:rPr>
          <w:b/>
          <w:highlight w:val="yellow"/>
        </w:rPr>
      </w:pPr>
      <w:r w:rsidRPr="00986781">
        <w:rPr>
          <w:b/>
          <w:highlight w:val="yellow"/>
        </w:rPr>
        <w:t>Applications of the Market for Loanable Funds Model</w:t>
      </w:r>
    </w:p>
    <w:p w14:paraId="2F4EE20D" w14:textId="77777777" w:rsidR="00986781" w:rsidRPr="00414ADC" w:rsidRDefault="00986781" w:rsidP="00986781">
      <w:pPr>
        <w:pStyle w:val="NoteLevel1"/>
        <w:rPr>
          <w:b/>
        </w:rPr>
      </w:pPr>
    </w:p>
    <w:p w14:paraId="0042CED0" w14:textId="77777777" w:rsidR="00986781" w:rsidRPr="00414ADC" w:rsidRDefault="00986781" w:rsidP="00986781">
      <w:pPr>
        <w:pStyle w:val="NoteLevel1"/>
      </w:pPr>
      <w:r w:rsidRPr="00414ADC">
        <w:t>• Recall from Chapter 4 the three steps in analyzing the impact of some events on a market:</w:t>
      </w:r>
    </w:p>
    <w:p w14:paraId="1E04BCFC" w14:textId="77777777" w:rsidR="00986781" w:rsidRPr="00414ADC" w:rsidRDefault="00986781" w:rsidP="00986781">
      <w:pPr>
        <w:pStyle w:val="NoteLevel1"/>
      </w:pPr>
      <w:r w:rsidRPr="00414ADC">
        <w:t>– Decide whether the policy shifts the supply curve or the demand curve</w:t>
      </w:r>
    </w:p>
    <w:p w14:paraId="36D2C499" w14:textId="77777777" w:rsidR="00986781" w:rsidRPr="00414ADC" w:rsidRDefault="00986781" w:rsidP="00986781">
      <w:pPr>
        <w:pStyle w:val="NoteLevel1"/>
      </w:pPr>
      <w:r w:rsidRPr="00414ADC">
        <w:t>– Determine the direction of the shift</w:t>
      </w:r>
    </w:p>
    <w:p w14:paraId="4ECCFA85" w14:textId="77777777" w:rsidR="00986781" w:rsidRPr="00414ADC" w:rsidRDefault="00986781" w:rsidP="00986781">
      <w:pPr>
        <w:pStyle w:val="NoteLevel1"/>
      </w:pPr>
      <w:r w:rsidRPr="00414ADC">
        <w:t>– Use the supply-and-demand diagram to see how the equilibrium changes</w:t>
      </w:r>
    </w:p>
    <w:p w14:paraId="28B3B176" w14:textId="77777777" w:rsidR="00986781" w:rsidRDefault="00986781" w:rsidP="00986781">
      <w:pPr>
        <w:pStyle w:val="NoteLevel1"/>
        <w:numPr>
          <w:ilvl w:val="0"/>
          <w:numId w:val="0"/>
        </w:numPr>
      </w:pPr>
    </w:p>
    <w:p w14:paraId="10ABB9FC" w14:textId="77777777" w:rsidR="00986781" w:rsidRDefault="00986781" w:rsidP="00986781">
      <w:pPr>
        <w:pStyle w:val="NoteLevel1"/>
        <w:numPr>
          <w:ilvl w:val="0"/>
          <w:numId w:val="0"/>
        </w:numPr>
      </w:pPr>
    </w:p>
    <w:p w14:paraId="270AC247" w14:textId="77777777" w:rsidR="00986781" w:rsidRDefault="00986781" w:rsidP="00986781">
      <w:pPr>
        <w:pStyle w:val="NoteLevel1"/>
        <w:numPr>
          <w:ilvl w:val="0"/>
          <w:numId w:val="0"/>
        </w:numPr>
      </w:pPr>
    </w:p>
    <w:p w14:paraId="62CBED71" w14:textId="77777777" w:rsidR="00986781" w:rsidRDefault="00986781" w:rsidP="00986781">
      <w:pPr>
        <w:pStyle w:val="NoteLevel1"/>
        <w:numPr>
          <w:ilvl w:val="0"/>
          <w:numId w:val="0"/>
        </w:numPr>
      </w:pPr>
    </w:p>
    <w:p w14:paraId="4460E51D" w14:textId="77777777" w:rsidR="00986781" w:rsidRPr="005718B6" w:rsidRDefault="00986781" w:rsidP="00986781">
      <w:pPr>
        <w:pStyle w:val="NoteLevel1"/>
      </w:pPr>
    </w:p>
    <w:p w14:paraId="544253F0" w14:textId="77777777" w:rsidR="00986781" w:rsidRPr="00986781" w:rsidRDefault="00986781" w:rsidP="00986781">
      <w:pPr>
        <w:pStyle w:val="NoteLevel1"/>
        <w:rPr>
          <w:b/>
          <w:highlight w:val="yellow"/>
        </w:rPr>
      </w:pPr>
      <w:r w:rsidRPr="00986781">
        <w:rPr>
          <w:b/>
          <w:highlight w:val="yellow"/>
        </w:rPr>
        <w:t>Application 1: Impact of a Tax on Saving</w:t>
      </w:r>
    </w:p>
    <w:p w14:paraId="0F9B0631" w14:textId="77777777" w:rsidR="00986781" w:rsidRDefault="00986781" w:rsidP="00986781">
      <w:pPr>
        <w:pStyle w:val="NoteLevel1"/>
      </w:pPr>
      <w:r w:rsidRPr="005718B6">
        <w:t>• Taxes</w:t>
      </w:r>
      <w:r>
        <w:t xml:space="preserve"> </w:t>
      </w:r>
      <w:r w:rsidRPr="005718B6">
        <w:t>on</w:t>
      </w:r>
      <w:r>
        <w:t xml:space="preserve"> </w:t>
      </w:r>
      <w:r w:rsidRPr="005718B6">
        <w:t>interest</w:t>
      </w:r>
      <w:r>
        <w:t xml:space="preserve"> </w:t>
      </w:r>
      <w:r w:rsidRPr="005718B6">
        <w:t>income</w:t>
      </w:r>
      <w:r>
        <w:t xml:space="preserve"> </w:t>
      </w:r>
      <w:r w:rsidRPr="005718B6">
        <w:t>substantially</w:t>
      </w:r>
      <w:r>
        <w:t xml:space="preserve"> </w:t>
      </w:r>
      <w:r w:rsidRPr="005718B6">
        <w:t>reduce</w:t>
      </w:r>
      <w:r>
        <w:t xml:space="preserve"> </w:t>
      </w:r>
      <w:r w:rsidRPr="005718B6">
        <w:t>the future payoff from current saving and, as a result, reduce the incentive to save.</w:t>
      </w:r>
    </w:p>
    <w:p w14:paraId="49493DC6" w14:textId="77777777" w:rsidR="00986781" w:rsidRPr="005718B6" w:rsidRDefault="00986781" w:rsidP="00986781">
      <w:pPr>
        <w:pStyle w:val="NoteLevel1"/>
      </w:pPr>
    </w:p>
    <w:p w14:paraId="19D3A2B5" w14:textId="77777777" w:rsidR="00986781" w:rsidRDefault="00986781" w:rsidP="00986781">
      <w:pPr>
        <w:pStyle w:val="NoteLevel1"/>
      </w:pPr>
      <w:r w:rsidRPr="005718B6">
        <w:t>– For example, if the saver’s tax rate is 40% and the inflation rate is 2%, and if the nominal rate of return is 5%, then the real after-tax rate of return is:</w:t>
      </w:r>
    </w:p>
    <w:p w14:paraId="6715C20F" w14:textId="77777777" w:rsidR="00986781" w:rsidRPr="005718B6" w:rsidRDefault="00986781" w:rsidP="00986781">
      <w:pPr>
        <w:pStyle w:val="NoteLevel1"/>
      </w:pPr>
    </w:p>
    <w:p w14:paraId="48C29E27" w14:textId="77777777" w:rsidR="00986781" w:rsidRPr="005718B6" w:rsidRDefault="00986781" w:rsidP="00986781">
      <w:pPr>
        <w:pStyle w:val="NoteLevel1"/>
      </w:pPr>
      <w:proofErr w:type="gramStart"/>
      <w:r w:rsidRPr="005718B6">
        <w:t>r</w:t>
      </w:r>
      <w:proofErr w:type="gramEnd"/>
      <w:r w:rsidRPr="005718B6">
        <w:t xml:space="preserve"> = after-tax nominal rate of return – inflation =[5%-(0.4x5%)]–2%=1% .</w:t>
      </w:r>
    </w:p>
    <w:p w14:paraId="6D3A1CCD" w14:textId="77777777" w:rsidR="00986781" w:rsidRDefault="00986781" w:rsidP="00986781">
      <w:pPr>
        <w:pStyle w:val="NoteLevel1"/>
      </w:pPr>
      <w:r w:rsidRPr="005718B6">
        <w:t>– If the tax rate was 20% instead, then the real after-tax rate of return would be:</w:t>
      </w:r>
    </w:p>
    <w:p w14:paraId="696FCE1F" w14:textId="77777777" w:rsidR="00986781" w:rsidRPr="005718B6" w:rsidRDefault="00986781" w:rsidP="00986781">
      <w:pPr>
        <w:pStyle w:val="NoteLevel1"/>
      </w:pPr>
    </w:p>
    <w:p w14:paraId="0143599A" w14:textId="77777777" w:rsidR="00986781" w:rsidRDefault="00986781" w:rsidP="00986781">
      <w:pPr>
        <w:pStyle w:val="NoteLevel1"/>
      </w:pPr>
      <w:proofErr w:type="gramStart"/>
      <w:r w:rsidRPr="005718B6">
        <w:t>r</w:t>
      </w:r>
      <w:proofErr w:type="gramEnd"/>
      <w:r w:rsidRPr="005718B6">
        <w:t xml:space="preserve"> = [5% -(0.2 x 5%)] – 2% = 2%</w:t>
      </w:r>
    </w:p>
    <w:p w14:paraId="0FD1105C" w14:textId="77777777" w:rsidR="00986781" w:rsidRPr="005718B6" w:rsidRDefault="00986781" w:rsidP="00986781">
      <w:pPr>
        <w:pStyle w:val="NoteLevel1"/>
      </w:pPr>
    </w:p>
    <w:p w14:paraId="626D61BA" w14:textId="77777777" w:rsidR="00986781" w:rsidRPr="005718B6" w:rsidRDefault="00986781" w:rsidP="00986781">
      <w:pPr>
        <w:pStyle w:val="NoteLevel1"/>
      </w:pPr>
      <w:r w:rsidRPr="00986781">
        <w:rPr>
          <w:b/>
        </w:rPr>
        <w:t xml:space="preserve">• </w:t>
      </w:r>
      <w:proofErr w:type="gramStart"/>
      <w:r w:rsidRPr="00986781">
        <w:rPr>
          <w:b/>
        </w:rPr>
        <w:t>So</w:t>
      </w:r>
      <w:proofErr w:type="gramEnd"/>
      <w:r w:rsidRPr="00986781">
        <w:rPr>
          <w:b/>
        </w:rPr>
        <w:t>, a tax decrease means that there is more money left in the savers’ pockets for every interest rate. So, savers will be more interested in saving</w:t>
      </w:r>
      <w:r w:rsidRPr="005718B6">
        <w:t>.</w:t>
      </w:r>
    </w:p>
    <w:p w14:paraId="423390D6" w14:textId="77777777" w:rsidR="00986781" w:rsidRPr="00986781" w:rsidRDefault="00986781" w:rsidP="00986781">
      <w:pPr>
        <w:pStyle w:val="NoteLevel1"/>
        <w:numPr>
          <w:ilvl w:val="0"/>
          <w:numId w:val="0"/>
        </w:numPr>
      </w:pPr>
      <w:r w:rsidRPr="00986781">
        <w:rPr>
          <w:b/>
          <w:highlight w:val="yellow"/>
        </w:rPr>
        <w:t>Application 2: Impact of a tax on Investment</w:t>
      </w:r>
    </w:p>
    <w:p w14:paraId="4F4831FD" w14:textId="77777777" w:rsidR="00986781" w:rsidRPr="005718B6" w:rsidRDefault="00986781" w:rsidP="00986781">
      <w:pPr>
        <w:pStyle w:val="NoteLevel1"/>
      </w:pPr>
      <w:r w:rsidRPr="005718B6">
        <w:t xml:space="preserve">• </w:t>
      </w:r>
      <w:proofErr w:type="gramStart"/>
      <w:r w:rsidRPr="005718B6">
        <w:t>A</w:t>
      </w:r>
      <w:proofErr w:type="gramEnd"/>
      <w:r>
        <w:t xml:space="preserve"> </w:t>
      </w:r>
      <w:r w:rsidRPr="005718B6">
        <w:t>tax</w:t>
      </w:r>
      <w:r>
        <w:t xml:space="preserve"> </w:t>
      </w:r>
      <w:r w:rsidRPr="005718B6">
        <w:t>on</w:t>
      </w:r>
      <w:r>
        <w:t xml:space="preserve"> </w:t>
      </w:r>
      <w:r w:rsidRPr="005718B6">
        <w:t>investment</w:t>
      </w:r>
      <w:r>
        <w:t xml:space="preserve"> </w:t>
      </w:r>
      <w:r w:rsidRPr="005718B6">
        <w:t>(e.g.,</w:t>
      </w:r>
      <w:r>
        <w:t xml:space="preserve"> </w:t>
      </w:r>
      <w:r w:rsidRPr="005718B6">
        <w:t>a</w:t>
      </w:r>
      <w:r>
        <w:t xml:space="preserve"> </w:t>
      </w:r>
      <w:r w:rsidRPr="005718B6">
        <w:t>corporate</w:t>
      </w:r>
      <w:r>
        <w:t xml:space="preserve"> </w:t>
      </w:r>
      <w:r w:rsidRPr="005718B6">
        <w:t>income tax) makes investment more expensive at any given interest rate (as there is less money left in the investors’ pockets).</w:t>
      </w:r>
    </w:p>
    <w:p w14:paraId="1FB2A55B" w14:textId="77777777" w:rsidR="00986781" w:rsidRPr="005718B6" w:rsidRDefault="00986781" w:rsidP="00986781">
      <w:pPr>
        <w:pStyle w:val="NoteLevel1"/>
      </w:pPr>
      <w:r w:rsidRPr="005718B6">
        <w:t xml:space="preserve">• </w:t>
      </w:r>
      <w:proofErr w:type="gramStart"/>
      <w:r w:rsidRPr="005718B6">
        <w:t>This</w:t>
      </w:r>
      <w:proofErr w:type="gramEnd"/>
      <w:r>
        <w:t xml:space="preserve"> </w:t>
      </w:r>
      <w:r w:rsidRPr="005718B6">
        <w:t>means</w:t>
      </w:r>
      <w:r>
        <w:t xml:space="preserve"> </w:t>
      </w:r>
      <w:r w:rsidRPr="005718B6">
        <w:t>that</w:t>
      </w:r>
      <w:r>
        <w:t xml:space="preserve"> </w:t>
      </w:r>
      <w:r w:rsidRPr="005718B6">
        <w:t>investors</w:t>
      </w:r>
      <w:r>
        <w:t xml:space="preserve"> </w:t>
      </w:r>
      <w:r w:rsidRPr="005718B6">
        <w:t>are</w:t>
      </w:r>
      <w:r>
        <w:t xml:space="preserve"> </w:t>
      </w:r>
      <w:r w:rsidRPr="005718B6">
        <w:t>willing</w:t>
      </w:r>
      <w:r>
        <w:t xml:space="preserve"> </w:t>
      </w:r>
      <w:r w:rsidRPr="005718B6">
        <w:t>to</w:t>
      </w:r>
      <w:r>
        <w:t xml:space="preserve"> </w:t>
      </w:r>
      <w:r w:rsidRPr="005718B6">
        <w:t>borrow less at any given interest rate (Demand curve for loanable funds shifts left).</w:t>
      </w:r>
    </w:p>
    <w:p w14:paraId="237E63DC" w14:textId="77777777" w:rsidR="00986781" w:rsidRDefault="00986781" w:rsidP="00986781">
      <w:pPr>
        <w:pStyle w:val="NoteLevel1"/>
      </w:pPr>
      <w:r w:rsidRPr="005718B6">
        <w:t>• On the other hand, a government subsidy for investment reduces the cost of investing at any given interest rate, which means that investors are willing to borrow more at any given interest rate (Demand curve for loanable funds shifts right).</w:t>
      </w:r>
    </w:p>
    <w:p w14:paraId="7DA84908" w14:textId="77777777" w:rsidR="00986781" w:rsidRDefault="00986781">
      <w:pPr>
        <w:rPr>
          <w:b/>
        </w:rPr>
      </w:pPr>
    </w:p>
    <w:p w14:paraId="2A8D54FF" w14:textId="77777777" w:rsidR="00986781" w:rsidRPr="00986781" w:rsidRDefault="00986781" w:rsidP="00986781">
      <w:pPr>
        <w:pStyle w:val="NoteLevel1"/>
        <w:rPr>
          <w:b/>
          <w:highlight w:val="yellow"/>
        </w:rPr>
      </w:pPr>
      <w:r w:rsidRPr="00986781">
        <w:rPr>
          <w:b/>
          <w:highlight w:val="yellow"/>
        </w:rPr>
        <w:t>Application 3: Government Budget Deficits and Surpluses</w:t>
      </w:r>
    </w:p>
    <w:p w14:paraId="0B027576" w14:textId="77777777" w:rsidR="00986781" w:rsidRPr="0056316D" w:rsidRDefault="00986781" w:rsidP="00986781">
      <w:pPr>
        <w:pStyle w:val="NoteLevel1"/>
      </w:pPr>
      <w:r w:rsidRPr="0056316D">
        <w:t>• As we saw, when the government spends</w:t>
      </w:r>
    </w:p>
    <w:p w14:paraId="7860D388" w14:textId="77777777" w:rsidR="00986781" w:rsidRPr="0056316D" w:rsidRDefault="00986781" w:rsidP="00986781">
      <w:pPr>
        <w:pStyle w:val="NoteLevel1"/>
      </w:pPr>
      <w:proofErr w:type="gramStart"/>
      <w:r w:rsidRPr="0056316D">
        <w:t>more</w:t>
      </w:r>
      <w:proofErr w:type="gramEnd"/>
      <w:r w:rsidRPr="0056316D">
        <w:t xml:space="preserve"> than it receives in tax revenues in a</w:t>
      </w:r>
    </w:p>
    <w:p w14:paraId="359FF3EE" w14:textId="77777777" w:rsidR="00986781" w:rsidRPr="0056316D" w:rsidRDefault="00986781" w:rsidP="00986781">
      <w:pPr>
        <w:pStyle w:val="NoteLevel1"/>
      </w:pPr>
      <w:proofErr w:type="gramStart"/>
      <w:r w:rsidRPr="0056316D">
        <w:t>given</w:t>
      </w:r>
      <w:proofErr w:type="gramEnd"/>
      <w:r w:rsidRPr="0056316D">
        <w:t xml:space="preserve"> year, the shortfall is called the </w:t>
      </w:r>
      <w:r w:rsidRPr="0056316D">
        <w:rPr>
          <w:i/>
          <w:iCs/>
        </w:rPr>
        <w:t xml:space="preserve">budget </w:t>
      </w:r>
      <w:proofErr w:type="spellStart"/>
      <w:r w:rsidRPr="0056316D">
        <w:rPr>
          <w:i/>
          <w:iCs/>
        </w:rPr>
        <w:t>budget</w:t>
      </w:r>
      <w:proofErr w:type="spellEnd"/>
    </w:p>
    <w:p w14:paraId="545DBE1D" w14:textId="77777777" w:rsidR="00986781" w:rsidRPr="0056316D" w:rsidRDefault="00986781" w:rsidP="00986781">
      <w:pPr>
        <w:pStyle w:val="NoteLevel1"/>
      </w:pPr>
      <w:proofErr w:type="gramStart"/>
      <w:r w:rsidRPr="0056316D">
        <w:rPr>
          <w:i/>
          <w:iCs/>
        </w:rPr>
        <w:t>deficit</w:t>
      </w:r>
      <w:proofErr w:type="gramEnd"/>
      <w:r w:rsidRPr="0056316D">
        <w:rPr>
          <w:i/>
          <w:iCs/>
        </w:rPr>
        <w:t xml:space="preserve">. </w:t>
      </w:r>
      <w:proofErr w:type="gramStart"/>
      <w:r w:rsidRPr="0056316D">
        <w:rPr>
          <w:i/>
          <w:iCs/>
        </w:rPr>
        <w:t>deficit</w:t>
      </w:r>
      <w:proofErr w:type="gramEnd"/>
      <w:r w:rsidRPr="0056316D">
        <w:rPr>
          <w:i/>
          <w:iCs/>
        </w:rPr>
        <w:t>.</w:t>
      </w:r>
    </w:p>
    <w:p w14:paraId="2B533168" w14:textId="77777777" w:rsidR="00986781" w:rsidRPr="0056316D" w:rsidRDefault="00986781" w:rsidP="00986781">
      <w:pPr>
        <w:pStyle w:val="NoteLevel1"/>
      </w:pPr>
      <w:r w:rsidRPr="0056316D">
        <w:t xml:space="preserve">• </w:t>
      </w:r>
      <w:proofErr w:type="gramStart"/>
      <w:r w:rsidRPr="0056316D">
        <w:t>The</w:t>
      </w:r>
      <w:proofErr w:type="gramEnd"/>
      <w:r w:rsidRPr="0056316D">
        <w:t xml:space="preserve"> accumulation of past budget deficits is called the </w:t>
      </w:r>
      <w:r w:rsidRPr="0056316D">
        <w:rPr>
          <w:i/>
          <w:iCs/>
        </w:rPr>
        <w:t>government debt.</w:t>
      </w:r>
    </w:p>
    <w:p w14:paraId="319B3893" w14:textId="77777777" w:rsidR="00986781" w:rsidRPr="0056316D" w:rsidRDefault="00986781" w:rsidP="00986781">
      <w:pPr>
        <w:pStyle w:val="NoteLevel1"/>
      </w:pPr>
      <w:proofErr w:type="gramStart"/>
      <w:r w:rsidRPr="0056316D">
        <w:rPr>
          <w:i/>
          <w:iCs/>
        </w:rPr>
        <w:t>government</w:t>
      </w:r>
      <w:proofErr w:type="gramEnd"/>
      <w:r w:rsidRPr="0056316D">
        <w:rPr>
          <w:i/>
          <w:iCs/>
        </w:rPr>
        <w:t xml:space="preserve"> debt.</w:t>
      </w:r>
    </w:p>
    <w:p w14:paraId="68B1FF04" w14:textId="77777777" w:rsidR="00986781" w:rsidRDefault="00986781">
      <w:pPr>
        <w:rPr>
          <w:b/>
        </w:rPr>
      </w:pPr>
    </w:p>
    <w:p w14:paraId="773F329D" w14:textId="77777777" w:rsidR="00986781" w:rsidRDefault="00986781">
      <w:pPr>
        <w:rPr>
          <w:b/>
        </w:rPr>
      </w:pPr>
    </w:p>
    <w:p w14:paraId="615AB581" w14:textId="77777777" w:rsidR="00695884" w:rsidRDefault="00695884">
      <w:pPr>
        <w:rPr>
          <w:b/>
        </w:rPr>
      </w:pPr>
    </w:p>
    <w:p w14:paraId="6FF20248" w14:textId="77777777" w:rsidR="00695884" w:rsidRDefault="00695884">
      <w:pPr>
        <w:rPr>
          <w:b/>
        </w:rPr>
      </w:pPr>
    </w:p>
    <w:p w14:paraId="324E7DFE" w14:textId="77777777" w:rsidR="00695884" w:rsidRDefault="00695884">
      <w:pPr>
        <w:rPr>
          <w:b/>
        </w:rPr>
      </w:pPr>
    </w:p>
    <w:p w14:paraId="08443A3D" w14:textId="77777777" w:rsidR="00695884" w:rsidRDefault="00695884">
      <w:pPr>
        <w:rPr>
          <w:b/>
        </w:rPr>
      </w:pPr>
    </w:p>
    <w:p w14:paraId="3C7AFC25" w14:textId="77777777" w:rsidR="00695884" w:rsidRDefault="00695884">
      <w:pPr>
        <w:rPr>
          <w:b/>
        </w:rPr>
      </w:pPr>
    </w:p>
    <w:p w14:paraId="5527E3F1" w14:textId="77777777" w:rsidR="00695884" w:rsidRDefault="00695884">
      <w:pPr>
        <w:rPr>
          <w:b/>
        </w:rPr>
      </w:pPr>
    </w:p>
    <w:p w14:paraId="76607FD8" w14:textId="77777777" w:rsidR="00695884" w:rsidRDefault="00695884">
      <w:pPr>
        <w:rPr>
          <w:b/>
        </w:rPr>
      </w:pPr>
    </w:p>
    <w:p w14:paraId="6F1585DD" w14:textId="77777777" w:rsidR="00695884" w:rsidRDefault="00695884">
      <w:pPr>
        <w:rPr>
          <w:b/>
        </w:rPr>
      </w:pPr>
    </w:p>
    <w:p w14:paraId="27BD6DFE" w14:textId="77777777" w:rsidR="00695884" w:rsidRDefault="00695884">
      <w:pPr>
        <w:rPr>
          <w:b/>
        </w:rPr>
      </w:pPr>
    </w:p>
    <w:p w14:paraId="293162BF" w14:textId="77777777" w:rsidR="00695884" w:rsidRDefault="00695884">
      <w:pPr>
        <w:rPr>
          <w:b/>
        </w:rPr>
      </w:pPr>
    </w:p>
    <w:p w14:paraId="66A5F913" w14:textId="77777777" w:rsidR="00695884" w:rsidRDefault="00695884">
      <w:pPr>
        <w:rPr>
          <w:b/>
        </w:rPr>
      </w:pPr>
    </w:p>
    <w:p w14:paraId="085136E1" w14:textId="77777777" w:rsidR="00695884" w:rsidRDefault="00695884">
      <w:pPr>
        <w:rPr>
          <w:b/>
        </w:rPr>
      </w:pPr>
    </w:p>
    <w:p w14:paraId="2EB31B93" w14:textId="77777777" w:rsidR="00695884" w:rsidRDefault="00695884">
      <w:pPr>
        <w:rPr>
          <w:b/>
        </w:rPr>
      </w:pPr>
    </w:p>
    <w:p w14:paraId="283594F8" w14:textId="77777777" w:rsidR="00695884" w:rsidRDefault="00695884">
      <w:pPr>
        <w:rPr>
          <w:b/>
        </w:rPr>
      </w:pPr>
    </w:p>
    <w:p w14:paraId="2AA0BB46" w14:textId="77777777" w:rsidR="00695884" w:rsidRDefault="00695884">
      <w:pPr>
        <w:rPr>
          <w:b/>
        </w:rPr>
      </w:pPr>
    </w:p>
    <w:p w14:paraId="733D2359" w14:textId="77777777" w:rsidR="00695884" w:rsidRDefault="00695884">
      <w:pPr>
        <w:rPr>
          <w:b/>
        </w:rPr>
      </w:pPr>
    </w:p>
    <w:p w14:paraId="0B821302" w14:textId="77777777" w:rsidR="00695884" w:rsidRDefault="00695884">
      <w:pPr>
        <w:rPr>
          <w:b/>
        </w:rPr>
      </w:pPr>
    </w:p>
    <w:p w14:paraId="181FE901" w14:textId="77777777" w:rsidR="00695884" w:rsidRDefault="00695884">
      <w:pPr>
        <w:rPr>
          <w:b/>
        </w:rPr>
      </w:pPr>
    </w:p>
    <w:p w14:paraId="1B3A8476" w14:textId="77777777" w:rsidR="00695884" w:rsidRDefault="00695884">
      <w:pPr>
        <w:rPr>
          <w:b/>
        </w:rPr>
      </w:pPr>
    </w:p>
    <w:p w14:paraId="2EF86614" w14:textId="77777777" w:rsidR="00695884" w:rsidRDefault="00695884">
      <w:pPr>
        <w:rPr>
          <w:b/>
        </w:rPr>
      </w:pPr>
    </w:p>
    <w:p w14:paraId="0A70E47C" w14:textId="77777777" w:rsidR="00695884" w:rsidRDefault="00695884">
      <w:pPr>
        <w:rPr>
          <w:b/>
        </w:rPr>
      </w:pPr>
    </w:p>
    <w:p w14:paraId="27FA2D02" w14:textId="77777777" w:rsidR="00695884" w:rsidRDefault="00695884">
      <w:pPr>
        <w:rPr>
          <w:b/>
        </w:rPr>
      </w:pPr>
    </w:p>
    <w:p w14:paraId="439D75E6" w14:textId="77777777" w:rsidR="00695884" w:rsidRDefault="00695884">
      <w:pPr>
        <w:rPr>
          <w:b/>
        </w:rPr>
      </w:pPr>
    </w:p>
    <w:p w14:paraId="0AC0E009" w14:textId="77777777" w:rsidR="00695884" w:rsidRDefault="00695884">
      <w:pPr>
        <w:rPr>
          <w:b/>
        </w:rPr>
      </w:pPr>
    </w:p>
    <w:p w14:paraId="245F66D4" w14:textId="0B601401" w:rsidR="00695884" w:rsidRDefault="00695884">
      <w:pPr>
        <w:rPr>
          <w:b/>
          <w:sz w:val="32"/>
        </w:rPr>
      </w:pPr>
      <w:r w:rsidRPr="00695884">
        <w:rPr>
          <w:b/>
          <w:sz w:val="32"/>
          <w:highlight w:val="yellow"/>
        </w:rPr>
        <w:t>Chapter 9</w:t>
      </w:r>
      <w:r w:rsidRPr="00695884">
        <w:rPr>
          <w:b/>
          <w:sz w:val="32"/>
        </w:rPr>
        <w:t xml:space="preserve"> </w:t>
      </w:r>
    </w:p>
    <w:p w14:paraId="7FEC2B19" w14:textId="77777777" w:rsidR="00695884" w:rsidRDefault="00695884">
      <w:pPr>
        <w:rPr>
          <w:b/>
          <w:sz w:val="32"/>
        </w:rPr>
      </w:pPr>
    </w:p>
    <w:p w14:paraId="223E5BE4" w14:textId="3C07A016" w:rsidR="00695884" w:rsidRDefault="00695884">
      <w:pPr>
        <w:rPr>
          <w:b/>
        </w:rPr>
      </w:pPr>
      <w:r w:rsidRPr="00695884">
        <w:rPr>
          <w:b/>
          <w:highlight w:val="yellow"/>
        </w:rPr>
        <w:t>Unemployment rate and its natural rate</w:t>
      </w:r>
    </w:p>
    <w:p w14:paraId="0B95381F" w14:textId="77777777" w:rsidR="00695884" w:rsidRDefault="00695884">
      <w:pPr>
        <w:rPr>
          <w:b/>
        </w:rPr>
      </w:pPr>
    </w:p>
    <w:p w14:paraId="0476CFD0" w14:textId="77777777" w:rsidR="00695884" w:rsidRPr="00695884" w:rsidRDefault="00695884" w:rsidP="00695884">
      <w:pPr>
        <w:widowControl w:val="0"/>
        <w:autoSpaceDE w:val="0"/>
        <w:autoSpaceDN w:val="0"/>
        <w:adjustRightInd w:val="0"/>
        <w:spacing w:after="240"/>
        <w:rPr>
          <w:rFonts w:ascii="Times" w:hAnsi="Times" w:cs="Times"/>
        </w:rPr>
      </w:pPr>
      <w:r w:rsidRPr="00695884">
        <w:rPr>
          <w:rFonts w:ascii="Helvetica" w:hAnsi="Helvetica" w:cs="Helvetica"/>
        </w:rPr>
        <w:t>• As we have seen in Chap. 7, standard of living does not depend only on productivity but also on the number of people who work.</w:t>
      </w:r>
    </w:p>
    <w:p w14:paraId="5D0F0719" w14:textId="77777777" w:rsidR="00695884" w:rsidRDefault="00695884" w:rsidP="00695884">
      <w:pPr>
        <w:widowControl w:val="0"/>
        <w:autoSpaceDE w:val="0"/>
        <w:autoSpaceDN w:val="0"/>
        <w:adjustRightInd w:val="0"/>
        <w:spacing w:after="240"/>
        <w:rPr>
          <w:rFonts w:ascii="Helvetica" w:hAnsi="Helvetica" w:cs="Helvetica"/>
        </w:rPr>
      </w:pPr>
      <w:r w:rsidRPr="00695884">
        <w:rPr>
          <w:rFonts w:ascii="Helvetica" w:hAnsi="Helvetica" w:cs="Helvetica"/>
        </w:rPr>
        <w:t>• Chap. 9 examines how the government measures unemployment and what are some of the causes of unemployment.</w:t>
      </w:r>
    </w:p>
    <w:p w14:paraId="57890279" w14:textId="3E30C96D" w:rsidR="00695884" w:rsidRDefault="00695884" w:rsidP="00695884">
      <w:pPr>
        <w:widowControl w:val="0"/>
        <w:autoSpaceDE w:val="0"/>
        <w:autoSpaceDN w:val="0"/>
        <w:adjustRightInd w:val="0"/>
        <w:spacing w:after="240"/>
        <w:rPr>
          <w:rFonts w:ascii="Helvetica" w:hAnsi="Helvetica" w:cs="Helvetica"/>
        </w:rPr>
      </w:pPr>
      <w:r w:rsidRPr="00695884">
        <w:rPr>
          <w:rFonts w:ascii="Helvetica" w:hAnsi="Helvetica" w:cs="Helvetica"/>
          <w:highlight w:val="yellow"/>
        </w:rPr>
        <w:t>How is the unemployment rate measured?</w:t>
      </w:r>
    </w:p>
    <w:p w14:paraId="49EB440A" w14:textId="1EF8AC23" w:rsidR="00695884" w:rsidRPr="00695884" w:rsidRDefault="00695884" w:rsidP="00695884">
      <w:pPr>
        <w:widowControl w:val="0"/>
        <w:autoSpaceDE w:val="0"/>
        <w:autoSpaceDN w:val="0"/>
        <w:adjustRightInd w:val="0"/>
        <w:spacing w:after="240"/>
        <w:rPr>
          <w:rFonts w:ascii="Times" w:hAnsi="Times" w:cs="Times"/>
        </w:rPr>
      </w:pPr>
      <w:r w:rsidRPr="00695884">
        <w:rPr>
          <w:rFonts w:ascii="Helvetica" w:hAnsi="Helvetica" w:cs="Helvetica"/>
        </w:rPr>
        <w:t>• Unemployment</w:t>
      </w:r>
      <w:r>
        <w:rPr>
          <w:rFonts w:ascii="Helvetica" w:hAnsi="Helvetica" w:cs="Helvetica"/>
        </w:rPr>
        <w:t xml:space="preserve"> </w:t>
      </w:r>
      <w:r w:rsidRPr="00695884">
        <w:rPr>
          <w:rFonts w:ascii="Helvetica" w:hAnsi="Helvetica" w:cs="Helvetica"/>
        </w:rPr>
        <w:t>is</w:t>
      </w:r>
      <w:r>
        <w:rPr>
          <w:rFonts w:ascii="Helvetica" w:hAnsi="Helvetica" w:cs="Helvetica"/>
        </w:rPr>
        <w:t xml:space="preserve"> </w:t>
      </w:r>
      <w:r w:rsidRPr="00695884">
        <w:rPr>
          <w:rFonts w:ascii="Helvetica" w:hAnsi="Helvetica" w:cs="Helvetica"/>
        </w:rPr>
        <w:t>measured</w:t>
      </w:r>
      <w:r>
        <w:rPr>
          <w:rFonts w:ascii="Helvetica" w:hAnsi="Helvetica" w:cs="Helvetica"/>
        </w:rPr>
        <w:t xml:space="preserve"> </w:t>
      </w:r>
      <w:r w:rsidRPr="00695884">
        <w:rPr>
          <w:rFonts w:ascii="Helvetica" w:hAnsi="Helvetica" w:cs="Helvetica"/>
        </w:rPr>
        <w:t>by</w:t>
      </w:r>
      <w:r>
        <w:rPr>
          <w:rFonts w:ascii="Helvetica" w:hAnsi="Helvetica" w:cs="Helvetica"/>
        </w:rPr>
        <w:t xml:space="preserve"> </w:t>
      </w:r>
      <w:r w:rsidRPr="00695884">
        <w:rPr>
          <w:rFonts w:ascii="Helvetica" w:hAnsi="Helvetica" w:cs="Helvetica"/>
        </w:rPr>
        <w:t>Statistics</w:t>
      </w:r>
      <w:r>
        <w:rPr>
          <w:rFonts w:ascii="Helvetica" w:hAnsi="Helvetica" w:cs="Helvetica"/>
        </w:rPr>
        <w:t xml:space="preserve"> </w:t>
      </w:r>
      <w:r w:rsidRPr="00695884">
        <w:rPr>
          <w:rFonts w:ascii="Helvetica" w:hAnsi="Helvetica" w:cs="Helvetica"/>
        </w:rPr>
        <w:t>Canada</w:t>
      </w:r>
    </w:p>
    <w:p w14:paraId="619E1CC1" w14:textId="77777777" w:rsidR="00695884" w:rsidRPr="00695884" w:rsidRDefault="00695884" w:rsidP="00695884">
      <w:pPr>
        <w:widowControl w:val="0"/>
        <w:autoSpaceDE w:val="0"/>
        <w:autoSpaceDN w:val="0"/>
        <w:adjustRightInd w:val="0"/>
        <w:spacing w:after="240"/>
        <w:rPr>
          <w:rFonts w:ascii="Times" w:hAnsi="Times" w:cs="Times"/>
        </w:rPr>
      </w:pPr>
      <w:r w:rsidRPr="00695884">
        <w:rPr>
          <w:rFonts w:ascii="Helvetica" w:hAnsi="Helvetica" w:cs="Helvetica"/>
        </w:rPr>
        <w:t>– It surveys 50,000 randomly selected households every month.</w:t>
      </w:r>
    </w:p>
    <w:p w14:paraId="09C21240" w14:textId="77777777" w:rsidR="00695884" w:rsidRPr="00695884" w:rsidRDefault="00695884" w:rsidP="00695884">
      <w:pPr>
        <w:widowControl w:val="0"/>
        <w:autoSpaceDE w:val="0"/>
        <w:autoSpaceDN w:val="0"/>
        <w:adjustRightInd w:val="0"/>
        <w:spacing w:after="240"/>
        <w:rPr>
          <w:rFonts w:ascii="Times" w:hAnsi="Times" w:cs="Times"/>
        </w:rPr>
      </w:pPr>
      <w:r w:rsidRPr="00695884">
        <w:rPr>
          <w:rFonts w:ascii="Helvetica" w:hAnsi="Helvetica" w:cs="Helvetica"/>
        </w:rPr>
        <w:t xml:space="preserve">– The survey is called the </w:t>
      </w:r>
      <w:proofErr w:type="spellStart"/>
      <w:r w:rsidRPr="00695884">
        <w:rPr>
          <w:rFonts w:ascii="Helvetica" w:hAnsi="Helvetica" w:cs="Helvetica"/>
        </w:rPr>
        <w:t>Labour</w:t>
      </w:r>
      <w:proofErr w:type="spellEnd"/>
      <w:r w:rsidRPr="00695884">
        <w:rPr>
          <w:rFonts w:ascii="Helvetica" w:hAnsi="Helvetica" w:cs="Helvetica"/>
        </w:rPr>
        <w:t xml:space="preserve"> Force Survey</w:t>
      </w:r>
    </w:p>
    <w:p w14:paraId="7542D792" w14:textId="77777777" w:rsidR="00695884" w:rsidRPr="00695884" w:rsidRDefault="00695884" w:rsidP="00695884">
      <w:pPr>
        <w:widowControl w:val="0"/>
        <w:autoSpaceDE w:val="0"/>
        <w:autoSpaceDN w:val="0"/>
        <w:adjustRightInd w:val="0"/>
        <w:spacing w:after="240"/>
        <w:rPr>
          <w:rFonts w:ascii="Times" w:hAnsi="Times" w:cs="Times"/>
        </w:rPr>
      </w:pPr>
      <w:r w:rsidRPr="00695884">
        <w:rPr>
          <w:rFonts w:ascii="Helvetica" w:hAnsi="Helvetica" w:cs="Helvetica"/>
        </w:rPr>
        <w:t xml:space="preserve">• </w:t>
      </w:r>
      <w:proofErr w:type="gramStart"/>
      <w:r w:rsidRPr="00695884">
        <w:rPr>
          <w:rFonts w:ascii="Helvetica" w:hAnsi="Helvetica" w:cs="Helvetica"/>
        </w:rPr>
        <w:t>Based</w:t>
      </w:r>
      <w:proofErr w:type="gramEnd"/>
      <w:r w:rsidRPr="00695884">
        <w:rPr>
          <w:rFonts w:ascii="Helvetica" w:hAnsi="Helvetica" w:cs="Helvetica"/>
        </w:rPr>
        <w:t xml:space="preserve"> on the answers to the survey questions, Statistics Canada places each adult (aged 15 and older) into one of three categories:</w:t>
      </w:r>
    </w:p>
    <w:p w14:paraId="2054F054" w14:textId="77777777" w:rsidR="00695884" w:rsidRPr="00695884" w:rsidRDefault="00695884" w:rsidP="00695884">
      <w:pPr>
        <w:widowControl w:val="0"/>
        <w:autoSpaceDE w:val="0"/>
        <w:autoSpaceDN w:val="0"/>
        <w:adjustRightInd w:val="0"/>
        <w:spacing w:after="240"/>
        <w:rPr>
          <w:rFonts w:ascii="Times" w:hAnsi="Times" w:cs="Times"/>
        </w:rPr>
      </w:pPr>
      <w:r w:rsidRPr="00695884">
        <w:rPr>
          <w:rFonts w:ascii="Helvetica" w:hAnsi="Helvetica" w:cs="Helvetica"/>
          <w:highlight w:val="yellow"/>
        </w:rPr>
        <w:t>– Employed</w:t>
      </w:r>
      <w:r w:rsidRPr="00695884">
        <w:rPr>
          <w:rFonts w:ascii="Helvetica" w:hAnsi="Helvetica" w:cs="Helvetica"/>
        </w:rPr>
        <w:t xml:space="preserve"> —A person is considered employed if he or she has spent most of the previous week working at a paid job.</w:t>
      </w:r>
    </w:p>
    <w:p w14:paraId="75949CC1" w14:textId="77777777" w:rsidR="00695884" w:rsidRPr="00695884" w:rsidRDefault="00695884" w:rsidP="00695884">
      <w:pPr>
        <w:widowControl w:val="0"/>
        <w:autoSpaceDE w:val="0"/>
        <w:autoSpaceDN w:val="0"/>
        <w:adjustRightInd w:val="0"/>
        <w:spacing w:after="240"/>
        <w:rPr>
          <w:rFonts w:ascii="Times" w:hAnsi="Times" w:cs="Times"/>
        </w:rPr>
      </w:pPr>
      <w:r w:rsidRPr="00695884">
        <w:rPr>
          <w:rFonts w:ascii="Helvetica" w:hAnsi="Helvetica" w:cs="Helvetica"/>
        </w:rPr>
        <w:t xml:space="preserve">– </w:t>
      </w:r>
      <w:r w:rsidRPr="00695884">
        <w:rPr>
          <w:rFonts w:ascii="Helvetica" w:hAnsi="Helvetica" w:cs="Helvetica"/>
          <w:highlight w:val="yellow"/>
        </w:rPr>
        <w:t>Unemployed</w:t>
      </w:r>
      <w:r w:rsidRPr="00695884">
        <w:rPr>
          <w:rFonts w:ascii="Helvetica" w:hAnsi="Helvetica" w:cs="Helvetica"/>
        </w:rPr>
        <w:t xml:space="preserve"> —A person is unemployed if he or she is on temporary layoff, is looking for a job, or is waiting for the start date of a new job.</w:t>
      </w:r>
    </w:p>
    <w:p w14:paraId="614E9AF0" w14:textId="77777777" w:rsidR="00695884" w:rsidRPr="00695884" w:rsidRDefault="00695884" w:rsidP="00695884">
      <w:pPr>
        <w:widowControl w:val="0"/>
        <w:autoSpaceDE w:val="0"/>
        <w:autoSpaceDN w:val="0"/>
        <w:adjustRightInd w:val="0"/>
        <w:spacing w:after="240"/>
        <w:rPr>
          <w:rFonts w:ascii="Times" w:hAnsi="Times" w:cs="Times"/>
        </w:rPr>
      </w:pPr>
      <w:r w:rsidRPr="00695884">
        <w:rPr>
          <w:rFonts w:ascii="Helvetica" w:hAnsi="Helvetica" w:cs="Helvetica"/>
        </w:rPr>
        <w:t xml:space="preserve">– </w:t>
      </w:r>
      <w:r w:rsidRPr="00695884">
        <w:rPr>
          <w:rFonts w:ascii="Helvetica" w:hAnsi="Helvetica" w:cs="Helvetica"/>
          <w:highlight w:val="yellow"/>
        </w:rPr>
        <w:t xml:space="preserve">Not in the </w:t>
      </w:r>
      <w:proofErr w:type="spellStart"/>
      <w:r w:rsidRPr="00695884">
        <w:rPr>
          <w:rFonts w:ascii="Helvetica" w:hAnsi="Helvetica" w:cs="Helvetica"/>
          <w:highlight w:val="yellow"/>
        </w:rPr>
        <w:t>labour</w:t>
      </w:r>
      <w:proofErr w:type="spellEnd"/>
      <w:r w:rsidRPr="00695884">
        <w:rPr>
          <w:rFonts w:ascii="Helvetica" w:hAnsi="Helvetica" w:cs="Helvetica"/>
          <w:highlight w:val="yellow"/>
        </w:rPr>
        <w:t xml:space="preserve"> force</w:t>
      </w:r>
      <w:r w:rsidRPr="00695884">
        <w:rPr>
          <w:rFonts w:ascii="Helvetica" w:hAnsi="Helvetica" w:cs="Helvetica"/>
        </w:rPr>
        <w:t xml:space="preserve"> —A person who is neither employed nor unemployed, such as a full-time student,</w:t>
      </w:r>
    </w:p>
    <w:p w14:paraId="19B62913" w14:textId="0DFC4B13" w:rsidR="00D7469C" w:rsidRPr="00D7469C" w:rsidRDefault="00D7469C" w:rsidP="00D7469C">
      <w:pPr>
        <w:widowControl w:val="0"/>
        <w:autoSpaceDE w:val="0"/>
        <w:autoSpaceDN w:val="0"/>
        <w:adjustRightInd w:val="0"/>
        <w:rPr>
          <w:rFonts w:ascii="Times" w:hAnsi="Times" w:cs="Times"/>
        </w:rPr>
      </w:pPr>
    </w:p>
    <w:p w14:paraId="7C528588" w14:textId="77777777" w:rsidR="00D7469C" w:rsidRPr="00D7469C" w:rsidRDefault="00D7469C" w:rsidP="00D7469C">
      <w:pPr>
        <w:widowControl w:val="0"/>
        <w:autoSpaceDE w:val="0"/>
        <w:autoSpaceDN w:val="0"/>
        <w:adjustRightInd w:val="0"/>
        <w:spacing w:after="240"/>
        <w:rPr>
          <w:rFonts w:ascii="Times" w:hAnsi="Times" w:cs="Times"/>
        </w:rPr>
      </w:pPr>
      <w:r w:rsidRPr="00D7469C">
        <w:rPr>
          <w:rFonts w:ascii="Helvetica" w:hAnsi="Helvetica" w:cs="Helvetica"/>
          <w:highlight w:val="yellow"/>
        </w:rPr>
        <w:t>Problems in Measuring Unemployment</w:t>
      </w:r>
    </w:p>
    <w:p w14:paraId="04D9A520" w14:textId="77777777" w:rsidR="00D7469C" w:rsidRPr="00D7469C" w:rsidRDefault="00D7469C" w:rsidP="00D7469C">
      <w:pPr>
        <w:widowControl w:val="0"/>
        <w:autoSpaceDE w:val="0"/>
        <w:autoSpaceDN w:val="0"/>
        <w:adjustRightInd w:val="0"/>
        <w:spacing w:after="240"/>
        <w:rPr>
          <w:rFonts w:ascii="Times" w:hAnsi="Times" w:cs="Times"/>
        </w:rPr>
      </w:pPr>
      <w:r w:rsidRPr="00D7469C">
        <w:rPr>
          <w:rFonts w:ascii="Helvetica" w:hAnsi="Helvetica" w:cs="Helvetica"/>
        </w:rPr>
        <w:t xml:space="preserve">• </w:t>
      </w:r>
      <w:proofErr w:type="gramStart"/>
      <w:r w:rsidRPr="00D7469C">
        <w:rPr>
          <w:rFonts w:ascii="Helvetica" w:hAnsi="Helvetica" w:cs="Helvetica"/>
        </w:rPr>
        <w:t>It</w:t>
      </w:r>
      <w:proofErr w:type="gramEnd"/>
      <w:r w:rsidRPr="00D7469C">
        <w:rPr>
          <w:rFonts w:ascii="Helvetica" w:hAnsi="Helvetica" w:cs="Helvetica"/>
        </w:rPr>
        <w:t xml:space="preserve"> is difficult to distinguish between a person who is unemployed and a person who is not in the </w:t>
      </w:r>
      <w:proofErr w:type="spellStart"/>
      <w:r w:rsidRPr="00D7469C">
        <w:rPr>
          <w:rFonts w:ascii="Helvetica" w:hAnsi="Helvetica" w:cs="Helvetica"/>
        </w:rPr>
        <w:t>labour</w:t>
      </w:r>
      <w:proofErr w:type="spellEnd"/>
      <w:r w:rsidRPr="00D7469C">
        <w:rPr>
          <w:rFonts w:ascii="Helvetica" w:hAnsi="Helvetica" w:cs="Helvetica"/>
        </w:rPr>
        <w:t xml:space="preserve"> force. For example,</w:t>
      </w:r>
    </w:p>
    <w:p w14:paraId="2CA073B3" w14:textId="77777777" w:rsidR="00D7469C" w:rsidRPr="00D7469C" w:rsidRDefault="00D7469C" w:rsidP="00D7469C">
      <w:pPr>
        <w:widowControl w:val="0"/>
        <w:autoSpaceDE w:val="0"/>
        <w:autoSpaceDN w:val="0"/>
        <w:adjustRightInd w:val="0"/>
        <w:spacing w:after="240"/>
        <w:rPr>
          <w:rFonts w:ascii="Times" w:hAnsi="Times" w:cs="Times"/>
        </w:rPr>
      </w:pPr>
      <w:r w:rsidRPr="00D7469C">
        <w:rPr>
          <w:rFonts w:ascii="Helvetica" w:hAnsi="Helvetica" w:cs="Helvetica"/>
        </w:rPr>
        <w:t xml:space="preserve">– </w:t>
      </w:r>
      <w:r w:rsidRPr="00D7469C">
        <w:rPr>
          <w:rFonts w:ascii="Helvetica" w:hAnsi="Helvetica" w:cs="Helvetica"/>
          <w:i/>
          <w:iCs/>
        </w:rPr>
        <w:t xml:space="preserve">Discouraged searchers, </w:t>
      </w:r>
      <w:r w:rsidRPr="00D7469C">
        <w:rPr>
          <w:rFonts w:ascii="Helvetica" w:hAnsi="Helvetica" w:cs="Helvetica"/>
        </w:rPr>
        <w:t>people who would like to work but have given up looking for jobs after an unsuccessful search, are not considered unemployed</w:t>
      </w:r>
    </w:p>
    <w:p w14:paraId="228360E9" w14:textId="77777777" w:rsidR="00D7469C" w:rsidRPr="00D7469C" w:rsidRDefault="00D7469C" w:rsidP="00D7469C">
      <w:pPr>
        <w:widowControl w:val="0"/>
        <w:autoSpaceDE w:val="0"/>
        <w:autoSpaceDN w:val="0"/>
        <w:adjustRightInd w:val="0"/>
        <w:spacing w:after="240"/>
        <w:rPr>
          <w:rFonts w:ascii="Times" w:hAnsi="Times" w:cs="Times"/>
        </w:rPr>
      </w:pPr>
      <w:r w:rsidRPr="00D7469C">
        <w:rPr>
          <w:rFonts w:ascii="Helvetica" w:hAnsi="Helvetica" w:cs="Helvetica"/>
        </w:rPr>
        <w:t>– Other people may claim to be unemployed in order to receive financial assistance (e.g., employment insurance), even though they aren’t looking for work</w:t>
      </w:r>
    </w:p>
    <w:p w14:paraId="25299E0B" w14:textId="77777777" w:rsidR="00D7469C" w:rsidRPr="00D7469C" w:rsidRDefault="00D7469C" w:rsidP="00D7469C">
      <w:pPr>
        <w:widowControl w:val="0"/>
        <w:autoSpaceDE w:val="0"/>
        <w:autoSpaceDN w:val="0"/>
        <w:adjustRightInd w:val="0"/>
        <w:spacing w:after="240"/>
        <w:rPr>
          <w:rFonts w:ascii="Times" w:hAnsi="Times" w:cs="Times"/>
        </w:rPr>
      </w:pPr>
      <w:r w:rsidRPr="00D7469C">
        <w:rPr>
          <w:rFonts w:ascii="Helvetica" w:hAnsi="Helvetica" w:cs="Helvetica"/>
        </w:rPr>
        <w:t>– Unemployment rate does not take into account the length of time for which the person has been unemployed—Most spells of unemployment are short</w:t>
      </w:r>
    </w:p>
    <w:p w14:paraId="13E1EC13" w14:textId="77777777" w:rsidR="00D7469C" w:rsidRDefault="00D7469C" w:rsidP="00D7469C">
      <w:pPr>
        <w:widowControl w:val="0"/>
        <w:autoSpaceDE w:val="0"/>
        <w:autoSpaceDN w:val="0"/>
        <w:adjustRightInd w:val="0"/>
        <w:spacing w:after="240"/>
        <w:rPr>
          <w:rFonts w:ascii="Helvetica" w:hAnsi="Helvetica" w:cs="Helvetica"/>
        </w:rPr>
      </w:pPr>
      <w:r w:rsidRPr="00D7469C">
        <w:rPr>
          <w:rFonts w:ascii="Helvetica" w:hAnsi="Helvetica" w:cs="Helvetica"/>
          <w:highlight w:val="yellow"/>
        </w:rPr>
        <w:t>Two Components of Unemployment</w:t>
      </w:r>
      <w:r w:rsidRPr="00D7469C">
        <w:rPr>
          <w:rFonts w:ascii="Helvetica" w:hAnsi="Helvetica" w:cs="Helvetica"/>
        </w:rPr>
        <w:t xml:space="preserve"> </w:t>
      </w:r>
    </w:p>
    <w:p w14:paraId="79772D15" w14:textId="00975E2E" w:rsidR="00D7469C" w:rsidRPr="00D7469C" w:rsidRDefault="00D7469C" w:rsidP="00D7469C">
      <w:pPr>
        <w:widowControl w:val="0"/>
        <w:autoSpaceDE w:val="0"/>
        <w:autoSpaceDN w:val="0"/>
        <w:adjustRightInd w:val="0"/>
        <w:spacing w:after="240"/>
        <w:rPr>
          <w:rFonts w:ascii="Times" w:hAnsi="Times" w:cs="Times"/>
        </w:rPr>
      </w:pPr>
      <w:r w:rsidRPr="00D7469C">
        <w:rPr>
          <w:rFonts w:ascii="Helvetica" w:hAnsi="Helvetica" w:cs="Helvetica"/>
          <w:position w:val="2"/>
          <w:highlight w:val="yellow"/>
        </w:rPr>
        <w:t xml:space="preserve">• </w:t>
      </w:r>
      <w:r w:rsidRPr="00D7469C">
        <w:rPr>
          <w:rFonts w:ascii="Helvetica" w:hAnsi="Helvetica" w:cs="Helvetica"/>
          <w:i/>
          <w:iCs/>
          <w:position w:val="2"/>
          <w:highlight w:val="yellow"/>
        </w:rPr>
        <w:t>Natural Rate of Unemployment</w:t>
      </w:r>
    </w:p>
    <w:p w14:paraId="6C096DBF" w14:textId="77777777" w:rsidR="00D7469C" w:rsidRPr="00D7469C" w:rsidRDefault="00D7469C" w:rsidP="00D7469C">
      <w:pPr>
        <w:widowControl w:val="0"/>
        <w:autoSpaceDE w:val="0"/>
        <w:autoSpaceDN w:val="0"/>
        <w:adjustRightInd w:val="0"/>
        <w:spacing w:after="240"/>
        <w:rPr>
          <w:rFonts w:ascii="Times" w:hAnsi="Times" w:cs="Times"/>
        </w:rPr>
      </w:pPr>
      <w:r w:rsidRPr="00D7469C">
        <w:rPr>
          <w:rFonts w:ascii="Helvetica" w:hAnsi="Helvetica" w:cs="Helvetica"/>
        </w:rPr>
        <w:t xml:space="preserve">– </w:t>
      </w:r>
      <w:proofErr w:type="gramStart"/>
      <w:r w:rsidRPr="00D7469C">
        <w:rPr>
          <w:rFonts w:ascii="Helvetica" w:hAnsi="Helvetica" w:cs="Helvetica"/>
        </w:rPr>
        <w:t>unemployment</w:t>
      </w:r>
      <w:proofErr w:type="gramEnd"/>
      <w:r w:rsidRPr="00D7469C">
        <w:rPr>
          <w:rFonts w:ascii="Helvetica" w:hAnsi="Helvetica" w:cs="Helvetica"/>
        </w:rPr>
        <w:t xml:space="preserve"> that does not go away on its own even in the long run.</w:t>
      </w:r>
    </w:p>
    <w:p w14:paraId="40C4209D" w14:textId="77777777" w:rsidR="00D7469C" w:rsidRPr="00D7469C" w:rsidRDefault="00D7469C" w:rsidP="00D7469C">
      <w:pPr>
        <w:widowControl w:val="0"/>
        <w:autoSpaceDE w:val="0"/>
        <w:autoSpaceDN w:val="0"/>
        <w:adjustRightInd w:val="0"/>
        <w:spacing w:after="240"/>
        <w:rPr>
          <w:rFonts w:ascii="Times" w:hAnsi="Times" w:cs="Times"/>
        </w:rPr>
      </w:pPr>
      <w:r w:rsidRPr="00D7469C">
        <w:rPr>
          <w:rFonts w:ascii="Helvetica" w:hAnsi="Helvetica" w:cs="Helvetica"/>
        </w:rPr>
        <w:t xml:space="preserve">– </w:t>
      </w:r>
      <w:proofErr w:type="gramStart"/>
      <w:r w:rsidRPr="00D7469C">
        <w:rPr>
          <w:rFonts w:ascii="Helvetica" w:hAnsi="Helvetica" w:cs="Helvetica"/>
        </w:rPr>
        <w:t>the</w:t>
      </w:r>
      <w:proofErr w:type="gramEnd"/>
      <w:r w:rsidRPr="00D7469C">
        <w:rPr>
          <w:rFonts w:ascii="Helvetica" w:hAnsi="Helvetica" w:cs="Helvetica"/>
        </w:rPr>
        <w:t xml:space="preserve"> amount of unemployment that the economy normally experiences.</w:t>
      </w:r>
    </w:p>
    <w:p w14:paraId="3503A8F5" w14:textId="77777777" w:rsidR="00D7469C" w:rsidRDefault="00D7469C" w:rsidP="00D7469C">
      <w:pPr>
        <w:widowControl w:val="0"/>
        <w:autoSpaceDE w:val="0"/>
        <w:autoSpaceDN w:val="0"/>
        <w:adjustRightInd w:val="0"/>
        <w:spacing w:after="240"/>
        <w:rPr>
          <w:rFonts w:ascii="Helvetica" w:hAnsi="Helvetica" w:cs="Helvetica"/>
          <w:i/>
          <w:iCs/>
          <w:position w:val="2"/>
        </w:rPr>
      </w:pPr>
      <w:r w:rsidRPr="00D7469C">
        <w:rPr>
          <w:rFonts w:ascii="Helvetica" w:hAnsi="Helvetica" w:cs="Helvetica"/>
          <w:position w:val="2"/>
          <w:highlight w:val="yellow"/>
        </w:rPr>
        <w:t xml:space="preserve">• </w:t>
      </w:r>
      <w:r w:rsidRPr="00D7469C">
        <w:rPr>
          <w:rFonts w:ascii="Helvetica" w:hAnsi="Helvetica" w:cs="Helvetica"/>
          <w:i/>
          <w:iCs/>
          <w:position w:val="2"/>
          <w:highlight w:val="yellow"/>
        </w:rPr>
        <w:t>Cyclical Unemployment</w:t>
      </w:r>
    </w:p>
    <w:p w14:paraId="6153F94A" w14:textId="06BC670D" w:rsidR="00D7469C" w:rsidRPr="00D7469C" w:rsidRDefault="00D7469C" w:rsidP="00D7469C">
      <w:pPr>
        <w:widowControl w:val="0"/>
        <w:autoSpaceDE w:val="0"/>
        <w:autoSpaceDN w:val="0"/>
        <w:adjustRightInd w:val="0"/>
        <w:spacing w:after="240"/>
        <w:rPr>
          <w:rFonts w:ascii="Times" w:hAnsi="Times" w:cs="Times"/>
        </w:rPr>
      </w:pPr>
      <w:r w:rsidRPr="00D7469C">
        <w:rPr>
          <w:rFonts w:ascii="Helvetica" w:hAnsi="Helvetica" w:cs="Helvetica"/>
          <w:i/>
          <w:iCs/>
        </w:rPr>
        <w:t> </w:t>
      </w:r>
      <w:r w:rsidRPr="00D7469C">
        <w:rPr>
          <w:rFonts w:ascii="Helvetica" w:hAnsi="Helvetica" w:cs="Helvetica"/>
        </w:rPr>
        <w:t xml:space="preserve">– </w:t>
      </w:r>
      <w:proofErr w:type="gramStart"/>
      <w:r w:rsidRPr="00D7469C">
        <w:rPr>
          <w:rFonts w:ascii="Helvetica" w:hAnsi="Helvetica" w:cs="Helvetica"/>
        </w:rPr>
        <w:t>year</w:t>
      </w:r>
      <w:proofErr w:type="gramEnd"/>
      <w:r w:rsidRPr="00D7469C">
        <w:rPr>
          <w:rFonts w:ascii="Helvetica" w:hAnsi="Helvetica" w:cs="Helvetica"/>
        </w:rPr>
        <w:t>-to-year fluctuations in unemployment around its</w:t>
      </w:r>
      <w:r>
        <w:rPr>
          <w:rFonts w:ascii="Times" w:hAnsi="Times" w:cs="Times"/>
        </w:rPr>
        <w:t xml:space="preserve"> </w:t>
      </w:r>
      <w:r w:rsidRPr="00D7469C">
        <w:rPr>
          <w:rFonts w:ascii="Helvetica" w:hAnsi="Helvetica" w:cs="Helvetica"/>
        </w:rPr>
        <w:t>natural rate.</w:t>
      </w:r>
    </w:p>
    <w:p w14:paraId="6D8F778D" w14:textId="77777777" w:rsidR="00D7469C" w:rsidRPr="00D7469C" w:rsidRDefault="00D7469C" w:rsidP="00D7469C">
      <w:pPr>
        <w:widowControl w:val="0"/>
        <w:autoSpaceDE w:val="0"/>
        <w:autoSpaceDN w:val="0"/>
        <w:adjustRightInd w:val="0"/>
        <w:spacing w:after="240"/>
        <w:rPr>
          <w:rFonts w:ascii="Times" w:hAnsi="Times" w:cs="Times"/>
        </w:rPr>
      </w:pPr>
      <w:r w:rsidRPr="00D7469C">
        <w:rPr>
          <w:rFonts w:ascii="Helvetica" w:hAnsi="Helvetica" w:cs="Helvetica"/>
        </w:rPr>
        <w:t xml:space="preserve">– </w:t>
      </w:r>
      <w:proofErr w:type="gramStart"/>
      <w:r w:rsidRPr="00D7469C">
        <w:rPr>
          <w:rFonts w:ascii="Helvetica" w:hAnsi="Helvetica" w:cs="Helvetica"/>
        </w:rPr>
        <w:t>arises</w:t>
      </w:r>
      <w:proofErr w:type="gramEnd"/>
      <w:r w:rsidRPr="00D7469C">
        <w:rPr>
          <w:rFonts w:ascii="Helvetica" w:hAnsi="Helvetica" w:cs="Helvetica"/>
        </w:rPr>
        <w:t xml:space="preserve"> due to short-term economic fluctuations (e.g., recessions).</w:t>
      </w:r>
    </w:p>
    <w:p w14:paraId="33EA5D1A" w14:textId="19BA9644" w:rsidR="00D7469C" w:rsidRDefault="00D7469C" w:rsidP="00D7469C">
      <w:pPr>
        <w:widowControl w:val="0"/>
        <w:autoSpaceDE w:val="0"/>
        <w:autoSpaceDN w:val="0"/>
        <w:adjustRightInd w:val="0"/>
        <w:spacing w:after="240"/>
        <w:rPr>
          <w:rFonts w:ascii="Helvetica" w:hAnsi="Helvetica" w:cs="Helvetica"/>
        </w:rPr>
      </w:pPr>
      <w:r w:rsidRPr="00D7469C">
        <w:rPr>
          <w:rFonts w:ascii="Helvetica" w:hAnsi="Helvetica" w:cs="Helvetica"/>
        </w:rPr>
        <w:t xml:space="preserve">• </w:t>
      </w:r>
      <w:proofErr w:type="gramStart"/>
      <w:r w:rsidRPr="00D7469C">
        <w:rPr>
          <w:rFonts w:ascii="Helvetica" w:hAnsi="Helvetica" w:cs="Helvetica"/>
        </w:rPr>
        <w:t>This</w:t>
      </w:r>
      <w:proofErr w:type="gramEnd"/>
      <w:r>
        <w:rPr>
          <w:rFonts w:ascii="Helvetica" w:hAnsi="Helvetica" w:cs="Helvetica"/>
        </w:rPr>
        <w:t xml:space="preserve"> </w:t>
      </w:r>
      <w:r w:rsidRPr="00D7469C">
        <w:rPr>
          <w:rFonts w:ascii="Helvetica" w:hAnsi="Helvetica" w:cs="Helvetica"/>
        </w:rPr>
        <w:t>chapter</w:t>
      </w:r>
      <w:r>
        <w:rPr>
          <w:rFonts w:ascii="Helvetica" w:hAnsi="Helvetica" w:cs="Helvetica"/>
        </w:rPr>
        <w:t xml:space="preserve"> </w:t>
      </w:r>
      <w:r w:rsidRPr="00D7469C">
        <w:rPr>
          <w:rFonts w:ascii="Helvetica" w:hAnsi="Helvetica" w:cs="Helvetica"/>
        </w:rPr>
        <w:t>focuses</w:t>
      </w:r>
      <w:r>
        <w:rPr>
          <w:rFonts w:ascii="Helvetica" w:hAnsi="Helvetica" w:cs="Helvetica"/>
        </w:rPr>
        <w:t xml:space="preserve"> </w:t>
      </w:r>
      <w:r w:rsidRPr="00D7469C">
        <w:rPr>
          <w:rFonts w:ascii="Helvetica" w:hAnsi="Helvetica" w:cs="Helvetica"/>
        </w:rPr>
        <w:t>on</w:t>
      </w:r>
      <w:r>
        <w:rPr>
          <w:rFonts w:ascii="Helvetica" w:hAnsi="Helvetica" w:cs="Helvetica"/>
        </w:rPr>
        <w:t xml:space="preserve"> </w:t>
      </w:r>
      <w:r w:rsidRPr="00D7469C">
        <w:rPr>
          <w:rFonts w:ascii="Helvetica" w:hAnsi="Helvetica" w:cs="Helvetica"/>
        </w:rPr>
        <w:t>the</w:t>
      </w:r>
      <w:r>
        <w:rPr>
          <w:rFonts w:ascii="Helvetica" w:hAnsi="Helvetica" w:cs="Helvetica"/>
        </w:rPr>
        <w:t xml:space="preserve"> </w:t>
      </w:r>
      <w:r w:rsidRPr="00D7469C">
        <w:rPr>
          <w:rFonts w:ascii="Helvetica" w:hAnsi="Helvetica" w:cs="Helvetica"/>
        </w:rPr>
        <w:t>causes</w:t>
      </w:r>
      <w:r>
        <w:rPr>
          <w:rFonts w:ascii="Helvetica" w:hAnsi="Helvetica" w:cs="Helvetica"/>
        </w:rPr>
        <w:t xml:space="preserve"> </w:t>
      </w:r>
      <w:r w:rsidRPr="00D7469C">
        <w:rPr>
          <w:rFonts w:ascii="Helvetica" w:hAnsi="Helvetica" w:cs="Helvetica"/>
        </w:rPr>
        <w:t>natural</w:t>
      </w:r>
      <w:r>
        <w:rPr>
          <w:rFonts w:ascii="Helvetica" w:hAnsi="Helvetica" w:cs="Helvetica"/>
        </w:rPr>
        <w:t xml:space="preserve"> </w:t>
      </w:r>
      <w:r w:rsidRPr="00D7469C">
        <w:rPr>
          <w:rFonts w:ascii="Helvetica" w:hAnsi="Helvetica" w:cs="Helvetica"/>
        </w:rPr>
        <w:t>rate of unemployment. The causes of cyclical unemployment will be discussed in Chapter 14.</w:t>
      </w:r>
    </w:p>
    <w:p w14:paraId="26237AD5" w14:textId="77777777" w:rsidR="00D7469C" w:rsidRDefault="00D7469C" w:rsidP="00D7469C">
      <w:pPr>
        <w:widowControl w:val="0"/>
        <w:autoSpaceDE w:val="0"/>
        <w:autoSpaceDN w:val="0"/>
        <w:adjustRightInd w:val="0"/>
        <w:spacing w:after="240"/>
        <w:rPr>
          <w:rFonts w:ascii="Helvetica" w:hAnsi="Helvetica" w:cs="Helvetica"/>
        </w:rPr>
      </w:pPr>
    </w:p>
    <w:p w14:paraId="6B6D67D7" w14:textId="56900585" w:rsidR="00A129C7" w:rsidRDefault="00A129C7" w:rsidP="00D7469C">
      <w:pPr>
        <w:widowControl w:val="0"/>
        <w:autoSpaceDE w:val="0"/>
        <w:autoSpaceDN w:val="0"/>
        <w:adjustRightInd w:val="0"/>
        <w:spacing w:after="240"/>
        <w:rPr>
          <w:rFonts w:ascii="Helvetica" w:hAnsi="Helvetica" w:cs="Helvetica"/>
        </w:rPr>
      </w:pPr>
      <w:r w:rsidRPr="00A129C7">
        <w:rPr>
          <w:rFonts w:ascii="Helvetica" w:hAnsi="Helvetica" w:cs="Helvetica"/>
          <w:highlight w:val="yellow"/>
        </w:rPr>
        <w:t>Two sources of unemployment</w:t>
      </w:r>
    </w:p>
    <w:p w14:paraId="61D708F4" w14:textId="77777777" w:rsidR="00A129C7" w:rsidRDefault="00A129C7" w:rsidP="00A129C7">
      <w:pPr>
        <w:widowControl w:val="0"/>
        <w:autoSpaceDE w:val="0"/>
        <w:autoSpaceDN w:val="0"/>
        <w:adjustRightInd w:val="0"/>
        <w:spacing w:after="240"/>
        <w:rPr>
          <w:rFonts w:ascii="Helvetica" w:hAnsi="Helvetica" w:cs="Helvetica"/>
        </w:rPr>
      </w:pPr>
      <w:r w:rsidRPr="00A129C7">
        <w:rPr>
          <w:rFonts w:ascii="Helvetica" w:hAnsi="Helvetica" w:cs="Helvetica"/>
        </w:rPr>
        <w:t xml:space="preserve">• </w:t>
      </w:r>
      <w:proofErr w:type="spellStart"/>
      <w:r w:rsidRPr="00A129C7">
        <w:rPr>
          <w:rFonts w:ascii="Helvetica" w:hAnsi="Helvetica" w:cs="Helvetica"/>
        </w:rPr>
        <w:t>Frictionnal</w:t>
      </w:r>
      <w:proofErr w:type="spellEnd"/>
      <w:r w:rsidRPr="00A129C7">
        <w:rPr>
          <w:rFonts w:ascii="Helvetica" w:hAnsi="Helvetica" w:cs="Helvetica"/>
        </w:rPr>
        <w:t xml:space="preserve"> unemployment </w:t>
      </w:r>
    </w:p>
    <w:p w14:paraId="4352FD95" w14:textId="117F71F4" w:rsidR="00A129C7" w:rsidRDefault="00A129C7" w:rsidP="00A129C7">
      <w:pPr>
        <w:widowControl w:val="0"/>
        <w:autoSpaceDE w:val="0"/>
        <w:autoSpaceDN w:val="0"/>
        <w:adjustRightInd w:val="0"/>
        <w:spacing w:after="240"/>
        <w:rPr>
          <w:rFonts w:ascii="Helvetica" w:hAnsi="Helvetica" w:cs="Helvetica"/>
        </w:rPr>
      </w:pPr>
      <w:r w:rsidRPr="00A129C7">
        <w:rPr>
          <w:rFonts w:ascii="Helvetica" w:hAnsi="Helvetica" w:cs="Helvetica"/>
        </w:rPr>
        <w:t>• Structural unemployment</w:t>
      </w:r>
    </w:p>
    <w:p w14:paraId="61435409" w14:textId="77777777" w:rsidR="00A129C7" w:rsidRDefault="00A129C7" w:rsidP="00A129C7">
      <w:pPr>
        <w:widowControl w:val="0"/>
        <w:autoSpaceDE w:val="0"/>
        <w:autoSpaceDN w:val="0"/>
        <w:adjustRightInd w:val="0"/>
        <w:spacing w:after="240"/>
        <w:rPr>
          <w:rFonts w:ascii="Helvetica" w:hAnsi="Helvetica" w:cs="Helvetica"/>
        </w:rPr>
      </w:pPr>
    </w:p>
    <w:p w14:paraId="20384722" w14:textId="7777777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b/>
          <w:i/>
          <w:iCs/>
          <w:color w:val="0B2454"/>
        </w:rPr>
        <w:t>Frictional unemployment</w:t>
      </w:r>
      <w:r w:rsidRPr="00A129C7">
        <w:rPr>
          <w:rFonts w:ascii="Helvetica" w:hAnsi="Helvetica" w:cs="Helvetica"/>
          <w:i/>
          <w:iCs/>
          <w:color w:val="0B2454"/>
        </w:rPr>
        <w:t xml:space="preserve">: </w:t>
      </w:r>
      <w:r w:rsidRPr="00A129C7">
        <w:rPr>
          <w:rFonts w:ascii="Helvetica" w:hAnsi="Helvetica" w:cs="Helvetica"/>
        </w:rPr>
        <w:t>unemployment that results from the time that it takes to match workers with jobs.</w:t>
      </w:r>
    </w:p>
    <w:p w14:paraId="2A0D9A33" w14:textId="7777777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Frictional unemployment is inevitable because the economy is always changing</w:t>
      </w:r>
    </w:p>
    <w:p w14:paraId="66E16EDE" w14:textId="7B5CC938"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xml:space="preserve">• </w:t>
      </w:r>
      <w:proofErr w:type="gramStart"/>
      <w:r w:rsidRPr="00A129C7">
        <w:rPr>
          <w:rFonts w:ascii="Helvetica" w:hAnsi="Helvetica" w:cs="Helvetica"/>
        </w:rPr>
        <w:t>It</w:t>
      </w:r>
      <w:proofErr w:type="gramEnd"/>
      <w:r w:rsidRPr="00A129C7">
        <w:rPr>
          <w:rFonts w:ascii="Helvetica" w:hAnsi="Helvetica" w:cs="Helvetica"/>
        </w:rPr>
        <w:t xml:space="preserve"> takes time for workers to search for and find jobs in new sectors</w:t>
      </w:r>
    </w:p>
    <w:p w14:paraId="6EFBD886" w14:textId="77777777" w:rsidR="00A129C7" w:rsidRDefault="00A129C7" w:rsidP="00A129C7">
      <w:pPr>
        <w:widowControl w:val="0"/>
        <w:autoSpaceDE w:val="0"/>
        <w:autoSpaceDN w:val="0"/>
        <w:adjustRightInd w:val="0"/>
        <w:spacing w:after="240"/>
        <w:rPr>
          <w:rFonts w:ascii="Times" w:hAnsi="Times" w:cs="Times"/>
        </w:rPr>
      </w:pPr>
    </w:p>
    <w:p w14:paraId="14F4C5CD" w14:textId="77777777" w:rsidR="00A129C7" w:rsidRPr="00A129C7" w:rsidRDefault="00A129C7" w:rsidP="00A129C7">
      <w:pPr>
        <w:widowControl w:val="0"/>
        <w:autoSpaceDE w:val="0"/>
        <w:autoSpaceDN w:val="0"/>
        <w:adjustRightInd w:val="0"/>
        <w:spacing w:after="240"/>
        <w:rPr>
          <w:rFonts w:ascii="Times" w:hAnsi="Times" w:cs="Times"/>
          <w:b/>
        </w:rPr>
      </w:pPr>
      <w:r w:rsidRPr="00A129C7">
        <w:rPr>
          <w:rFonts w:ascii="Helvetica" w:hAnsi="Helvetica" w:cs="Helvetica"/>
          <w:b/>
          <w:i/>
          <w:iCs/>
          <w:color w:val="0B2454"/>
        </w:rPr>
        <w:t>Structural unemployment:</w:t>
      </w:r>
    </w:p>
    <w:p w14:paraId="0D54FBE7" w14:textId="7777777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xml:space="preserve">• Unemployment that results because the number of jobs available in some </w:t>
      </w:r>
      <w:proofErr w:type="spellStart"/>
      <w:r w:rsidRPr="00A129C7">
        <w:rPr>
          <w:rFonts w:ascii="Helvetica" w:hAnsi="Helvetica" w:cs="Helvetica"/>
        </w:rPr>
        <w:t>labour</w:t>
      </w:r>
      <w:proofErr w:type="spellEnd"/>
      <w:r w:rsidRPr="00A129C7">
        <w:rPr>
          <w:rFonts w:ascii="Helvetica" w:hAnsi="Helvetica" w:cs="Helvetica"/>
        </w:rPr>
        <w:t xml:space="preserve"> markets is insufficient to provide a job for everyone who wants one.</w:t>
      </w:r>
    </w:p>
    <w:p w14:paraId="105089C3" w14:textId="7777777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xml:space="preserve">• Occurs when the quantity of </w:t>
      </w:r>
      <w:proofErr w:type="spellStart"/>
      <w:r w:rsidRPr="00A129C7">
        <w:rPr>
          <w:rFonts w:ascii="Helvetica" w:hAnsi="Helvetica" w:cs="Helvetica"/>
        </w:rPr>
        <w:t>labour</w:t>
      </w:r>
      <w:proofErr w:type="spellEnd"/>
      <w:r w:rsidRPr="00A129C7">
        <w:rPr>
          <w:rFonts w:ascii="Helvetica" w:hAnsi="Helvetica" w:cs="Helvetica"/>
        </w:rPr>
        <w:t xml:space="preserve"> supplied exceeds the quantity demanded.</w:t>
      </w:r>
    </w:p>
    <w:p w14:paraId="7CC1C432" w14:textId="7777777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xml:space="preserve">• </w:t>
      </w:r>
      <w:proofErr w:type="gramStart"/>
      <w:r w:rsidRPr="00A129C7">
        <w:rPr>
          <w:rFonts w:ascii="Helvetica" w:hAnsi="Helvetica" w:cs="Helvetica"/>
        </w:rPr>
        <w:t>It</w:t>
      </w:r>
      <w:proofErr w:type="gramEnd"/>
      <w:r w:rsidRPr="00A129C7">
        <w:rPr>
          <w:rFonts w:ascii="Helvetica" w:hAnsi="Helvetica" w:cs="Helvetica"/>
        </w:rPr>
        <w:t xml:space="preserve"> is often thought to explain longer spells of unemployment</w:t>
      </w:r>
    </w:p>
    <w:p w14:paraId="3090A182" w14:textId="7777777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xml:space="preserve">• Results from imperfection in </w:t>
      </w:r>
      <w:proofErr w:type="spellStart"/>
      <w:r w:rsidRPr="00A129C7">
        <w:rPr>
          <w:rFonts w:ascii="Helvetica" w:hAnsi="Helvetica" w:cs="Helvetica"/>
        </w:rPr>
        <w:t>labour</w:t>
      </w:r>
      <w:proofErr w:type="spellEnd"/>
      <w:r w:rsidRPr="00A129C7">
        <w:rPr>
          <w:rFonts w:ascii="Helvetica" w:hAnsi="Helvetica" w:cs="Helvetica"/>
        </w:rPr>
        <w:t xml:space="preserve"> markets</w:t>
      </w:r>
    </w:p>
    <w:p w14:paraId="3790CF12" w14:textId="364E7D99" w:rsidR="00A129C7" w:rsidRPr="00A129C7" w:rsidRDefault="00A129C7" w:rsidP="00A129C7">
      <w:pPr>
        <w:pStyle w:val="ListParagraph"/>
        <w:widowControl w:val="0"/>
        <w:numPr>
          <w:ilvl w:val="0"/>
          <w:numId w:val="4"/>
        </w:numPr>
        <w:autoSpaceDE w:val="0"/>
        <w:autoSpaceDN w:val="0"/>
        <w:adjustRightInd w:val="0"/>
        <w:spacing w:after="240"/>
        <w:rPr>
          <w:rFonts w:ascii="Helvetica" w:hAnsi="Helvetica" w:cs="Helvetica"/>
        </w:rPr>
      </w:pPr>
      <w:r w:rsidRPr="00A129C7">
        <w:rPr>
          <w:rFonts w:ascii="Helvetica" w:hAnsi="Helvetica" w:cs="Helvetica"/>
        </w:rPr>
        <w:t xml:space="preserve">In an ideal </w:t>
      </w:r>
      <w:proofErr w:type="spellStart"/>
      <w:r w:rsidRPr="00A129C7">
        <w:rPr>
          <w:rFonts w:ascii="Helvetica" w:hAnsi="Helvetica" w:cs="Helvetica"/>
        </w:rPr>
        <w:t>labour</w:t>
      </w:r>
      <w:proofErr w:type="spellEnd"/>
      <w:r w:rsidRPr="00A129C7">
        <w:rPr>
          <w:rFonts w:ascii="Helvetica" w:hAnsi="Helvetica" w:cs="Helvetica"/>
        </w:rPr>
        <w:t xml:space="preserve"> market, structural unemployment would be zero—wages would adjust to balance the supply and demand for </w:t>
      </w:r>
      <w:proofErr w:type="spellStart"/>
      <w:r w:rsidRPr="00A129C7">
        <w:rPr>
          <w:rFonts w:ascii="Helvetica" w:hAnsi="Helvetica" w:cs="Helvetica"/>
        </w:rPr>
        <w:t>labour</w:t>
      </w:r>
      <w:proofErr w:type="spellEnd"/>
      <w:r w:rsidRPr="00A129C7">
        <w:rPr>
          <w:rFonts w:ascii="Helvetica" w:hAnsi="Helvetica" w:cs="Helvetica"/>
        </w:rPr>
        <w:t>, ensuring that all workers (who want to work at the prevailing wage) would be fully employed.</w:t>
      </w:r>
    </w:p>
    <w:p w14:paraId="0D22F040" w14:textId="5E2D831E" w:rsidR="00A129C7" w:rsidRDefault="00A129C7" w:rsidP="00A129C7">
      <w:pPr>
        <w:widowControl w:val="0"/>
        <w:autoSpaceDE w:val="0"/>
        <w:autoSpaceDN w:val="0"/>
        <w:adjustRightInd w:val="0"/>
        <w:rPr>
          <w:rFonts w:ascii="Times" w:hAnsi="Times" w:cs="Times"/>
        </w:rPr>
      </w:pPr>
    </w:p>
    <w:p w14:paraId="10678CDD" w14:textId="7777777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highlight w:val="yellow"/>
        </w:rPr>
        <w:t>Unions and Collective Bargaining</w:t>
      </w:r>
    </w:p>
    <w:p w14:paraId="6F93A3F1" w14:textId="0D3F628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xml:space="preserve">• </w:t>
      </w:r>
      <w:proofErr w:type="gramStart"/>
      <w:r w:rsidRPr="00A129C7">
        <w:rPr>
          <w:rFonts w:ascii="Helvetica" w:hAnsi="Helvetica" w:cs="Helvetica"/>
        </w:rPr>
        <w:t>Another</w:t>
      </w:r>
      <w:proofErr w:type="gramEnd"/>
      <w:r>
        <w:rPr>
          <w:rFonts w:ascii="Helvetica" w:hAnsi="Helvetica" w:cs="Helvetica"/>
        </w:rPr>
        <w:t xml:space="preserve"> </w:t>
      </w:r>
      <w:r w:rsidRPr="00A129C7">
        <w:rPr>
          <w:rFonts w:ascii="Helvetica" w:hAnsi="Helvetica" w:cs="Helvetica"/>
        </w:rPr>
        <w:t>reason</w:t>
      </w:r>
      <w:r>
        <w:rPr>
          <w:rFonts w:ascii="Helvetica" w:hAnsi="Helvetica" w:cs="Helvetica"/>
        </w:rPr>
        <w:t xml:space="preserve"> </w:t>
      </w:r>
      <w:r w:rsidRPr="00A129C7">
        <w:rPr>
          <w:rFonts w:ascii="Helvetica" w:hAnsi="Helvetica" w:cs="Helvetica"/>
        </w:rPr>
        <w:t>for</w:t>
      </w:r>
      <w:r>
        <w:rPr>
          <w:rFonts w:ascii="Helvetica" w:hAnsi="Helvetica" w:cs="Helvetica"/>
        </w:rPr>
        <w:t xml:space="preserve"> </w:t>
      </w:r>
      <w:r w:rsidRPr="00A129C7">
        <w:rPr>
          <w:rFonts w:ascii="Helvetica" w:hAnsi="Helvetica" w:cs="Helvetica"/>
        </w:rPr>
        <w:t>prevailing</w:t>
      </w:r>
      <w:r>
        <w:rPr>
          <w:rFonts w:ascii="Helvetica" w:hAnsi="Helvetica" w:cs="Helvetica"/>
        </w:rPr>
        <w:t xml:space="preserve"> </w:t>
      </w:r>
      <w:r w:rsidRPr="00A129C7">
        <w:rPr>
          <w:rFonts w:ascii="Helvetica" w:hAnsi="Helvetica" w:cs="Helvetica"/>
        </w:rPr>
        <w:t>wages</w:t>
      </w:r>
      <w:r>
        <w:rPr>
          <w:rFonts w:ascii="Helvetica" w:hAnsi="Helvetica" w:cs="Helvetica"/>
        </w:rPr>
        <w:t xml:space="preserve"> </w:t>
      </w:r>
      <w:r w:rsidRPr="00A129C7">
        <w:rPr>
          <w:rFonts w:ascii="Helvetica" w:hAnsi="Helvetica" w:cs="Helvetica"/>
        </w:rPr>
        <w:t>to</w:t>
      </w:r>
      <w:r>
        <w:rPr>
          <w:rFonts w:ascii="Helvetica" w:hAnsi="Helvetica" w:cs="Helvetica"/>
        </w:rPr>
        <w:t xml:space="preserve"> </w:t>
      </w:r>
      <w:r w:rsidRPr="00A129C7">
        <w:rPr>
          <w:rFonts w:ascii="Helvetica" w:hAnsi="Helvetica" w:cs="Helvetica"/>
        </w:rPr>
        <w:t>be</w:t>
      </w:r>
      <w:r>
        <w:rPr>
          <w:rFonts w:ascii="Helvetica" w:hAnsi="Helvetica" w:cs="Helvetica"/>
        </w:rPr>
        <w:t xml:space="preserve"> </w:t>
      </w:r>
      <w:r w:rsidRPr="00A129C7">
        <w:rPr>
          <w:rFonts w:ascii="Helvetica" w:hAnsi="Helvetica" w:cs="Helvetica"/>
        </w:rPr>
        <w:t>higher than equilibrium wages, hence to have unemployment, is the existence of unions.</w:t>
      </w:r>
    </w:p>
    <w:p w14:paraId="0E055475" w14:textId="2582B51D"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xml:space="preserve">• </w:t>
      </w:r>
      <w:proofErr w:type="gramStart"/>
      <w:r w:rsidRPr="00A129C7">
        <w:rPr>
          <w:rFonts w:ascii="Helvetica" w:hAnsi="Helvetica" w:cs="Helvetica"/>
        </w:rPr>
        <w:t>A</w:t>
      </w:r>
      <w:proofErr w:type="gramEnd"/>
      <w:r>
        <w:rPr>
          <w:rFonts w:ascii="Helvetica" w:hAnsi="Helvetica" w:cs="Helvetica"/>
        </w:rPr>
        <w:t xml:space="preserve"> </w:t>
      </w:r>
      <w:r w:rsidRPr="00A129C7">
        <w:rPr>
          <w:rFonts w:ascii="Helvetica" w:hAnsi="Helvetica" w:cs="Helvetica"/>
        </w:rPr>
        <w:t>union</w:t>
      </w:r>
      <w:r>
        <w:rPr>
          <w:rFonts w:ascii="Helvetica" w:hAnsi="Helvetica" w:cs="Helvetica"/>
        </w:rPr>
        <w:t xml:space="preserve"> </w:t>
      </w:r>
      <w:r w:rsidRPr="00A129C7">
        <w:rPr>
          <w:rFonts w:ascii="Helvetica" w:hAnsi="Helvetica" w:cs="Helvetica"/>
        </w:rPr>
        <w:t>is</w:t>
      </w:r>
      <w:r>
        <w:rPr>
          <w:rFonts w:ascii="Helvetica" w:hAnsi="Helvetica" w:cs="Helvetica"/>
        </w:rPr>
        <w:t xml:space="preserve"> </w:t>
      </w:r>
      <w:r w:rsidRPr="00A129C7">
        <w:rPr>
          <w:rFonts w:ascii="Helvetica" w:hAnsi="Helvetica" w:cs="Helvetica"/>
        </w:rPr>
        <w:t>a</w:t>
      </w:r>
      <w:r>
        <w:rPr>
          <w:rFonts w:ascii="Helvetica" w:hAnsi="Helvetica" w:cs="Helvetica"/>
        </w:rPr>
        <w:t xml:space="preserve"> </w:t>
      </w:r>
      <w:r w:rsidRPr="00A129C7">
        <w:rPr>
          <w:rFonts w:ascii="Helvetica" w:hAnsi="Helvetica" w:cs="Helvetica"/>
        </w:rPr>
        <w:t>worker</w:t>
      </w:r>
      <w:r>
        <w:rPr>
          <w:rFonts w:ascii="Helvetica" w:hAnsi="Helvetica" w:cs="Helvetica"/>
        </w:rPr>
        <w:t xml:space="preserve"> </w:t>
      </w:r>
      <w:r w:rsidRPr="00A129C7">
        <w:rPr>
          <w:rFonts w:ascii="Helvetica" w:hAnsi="Helvetica" w:cs="Helvetica"/>
        </w:rPr>
        <w:t>association</w:t>
      </w:r>
      <w:r>
        <w:rPr>
          <w:rFonts w:ascii="Helvetica" w:hAnsi="Helvetica" w:cs="Helvetica"/>
        </w:rPr>
        <w:t xml:space="preserve"> </w:t>
      </w:r>
      <w:r w:rsidRPr="00A129C7">
        <w:rPr>
          <w:rFonts w:ascii="Helvetica" w:hAnsi="Helvetica" w:cs="Helvetica"/>
        </w:rPr>
        <w:t>that</w:t>
      </w:r>
      <w:r>
        <w:rPr>
          <w:rFonts w:ascii="Helvetica" w:hAnsi="Helvetica" w:cs="Helvetica"/>
        </w:rPr>
        <w:t xml:space="preserve"> </w:t>
      </w:r>
      <w:r w:rsidRPr="00A129C7">
        <w:rPr>
          <w:rFonts w:ascii="Helvetica" w:hAnsi="Helvetica" w:cs="Helvetica"/>
        </w:rPr>
        <w:t>bargains with employers over wages and working conditions.</w:t>
      </w:r>
    </w:p>
    <w:p w14:paraId="7D85C260" w14:textId="38901530"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As</w:t>
      </w:r>
      <w:r>
        <w:rPr>
          <w:rFonts w:ascii="Helvetica" w:hAnsi="Helvetica" w:cs="Helvetica"/>
        </w:rPr>
        <w:t xml:space="preserve"> </w:t>
      </w:r>
      <w:r w:rsidRPr="00A129C7">
        <w:rPr>
          <w:rFonts w:ascii="Helvetica" w:hAnsi="Helvetica" w:cs="Helvetica"/>
        </w:rPr>
        <w:t>of</w:t>
      </w:r>
      <w:r>
        <w:rPr>
          <w:rFonts w:ascii="Helvetica" w:hAnsi="Helvetica" w:cs="Helvetica"/>
        </w:rPr>
        <w:t xml:space="preserve"> </w:t>
      </w:r>
      <w:r w:rsidRPr="00A129C7">
        <w:rPr>
          <w:rFonts w:ascii="Helvetica" w:hAnsi="Helvetica" w:cs="Helvetica"/>
        </w:rPr>
        <w:t>2004,</w:t>
      </w:r>
      <w:r>
        <w:rPr>
          <w:rFonts w:ascii="Helvetica" w:hAnsi="Helvetica" w:cs="Helvetica"/>
        </w:rPr>
        <w:t xml:space="preserve"> </w:t>
      </w:r>
      <w:r w:rsidRPr="00A129C7">
        <w:rPr>
          <w:rFonts w:ascii="Helvetica" w:hAnsi="Helvetica" w:cs="Helvetica"/>
        </w:rPr>
        <w:t>38</w:t>
      </w:r>
      <w:r>
        <w:rPr>
          <w:rFonts w:ascii="Helvetica" w:hAnsi="Helvetica" w:cs="Helvetica"/>
        </w:rPr>
        <w:t xml:space="preserve"> </w:t>
      </w:r>
      <w:r w:rsidRPr="00A129C7">
        <w:rPr>
          <w:rFonts w:ascii="Helvetica" w:hAnsi="Helvetica" w:cs="Helvetica"/>
        </w:rPr>
        <w:t>percent</w:t>
      </w:r>
      <w:r>
        <w:rPr>
          <w:rFonts w:ascii="Helvetica" w:hAnsi="Helvetica" w:cs="Helvetica"/>
        </w:rPr>
        <w:t xml:space="preserve"> </w:t>
      </w:r>
      <w:r w:rsidRPr="00A129C7">
        <w:rPr>
          <w:rFonts w:ascii="Helvetica" w:hAnsi="Helvetica" w:cs="Helvetica"/>
        </w:rPr>
        <w:t>of</w:t>
      </w:r>
      <w:r>
        <w:rPr>
          <w:rFonts w:ascii="Helvetica" w:hAnsi="Helvetica" w:cs="Helvetica"/>
        </w:rPr>
        <w:t xml:space="preserve"> </w:t>
      </w:r>
      <w:r w:rsidRPr="00A129C7">
        <w:rPr>
          <w:rFonts w:ascii="Helvetica" w:hAnsi="Helvetica" w:cs="Helvetica"/>
        </w:rPr>
        <w:t>all</w:t>
      </w:r>
      <w:r>
        <w:rPr>
          <w:rFonts w:ascii="Helvetica" w:hAnsi="Helvetica" w:cs="Helvetica"/>
        </w:rPr>
        <w:t xml:space="preserve"> </w:t>
      </w:r>
      <w:r w:rsidRPr="00A129C7">
        <w:rPr>
          <w:rFonts w:ascii="Helvetica" w:hAnsi="Helvetica" w:cs="Helvetica"/>
        </w:rPr>
        <w:t>Canadian</w:t>
      </w:r>
      <w:r>
        <w:rPr>
          <w:rFonts w:ascii="Helvetica" w:hAnsi="Helvetica" w:cs="Helvetica"/>
        </w:rPr>
        <w:t xml:space="preserve"> </w:t>
      </w:r>
      <w:r w:rsidRPr="00A129C7">
        <w:rPr>
          <w:rFonts w:ascii="Helvetica" w:hAnsi="Helvetica" w:cs="Helvetica"/>
        </w:rPr>
        <w:t>workers belonged to unions.</w:t>
      </w:r>
    </w:p>
    <w:p w14:paraId="0F7ECDB8" w14:textId="7777777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xml:space="preserve">• </w:t>
      </w:r>
      <w:proofErr w:type="gramStart"/>
      <w:r w:rsidRPr="00A129C7">
        <w:rPr>
          <w:rFonts w:ascii="Helvetica" w:hAnsi="Helvetica" w:cs="Helvetica"/>
        </w:rPr>
        <w:t>In</w:t>
      </w:r>
      <w:proofErr w:type="gramEnd"/>
      <w:r w:rsidRPr="00A129C7">
        <w:rPr>
          <w:rFonts w:ascii="Helvetica" w:hAnsi="Helvetica" w:cs="Helvetica"/>
        </w:rPr>
        <w:t xml:space="preserve"> the1940s and 1950s, union membership was considerably smaller, at just 10 percent of the </w:t>
      </w:r>
      <w:proofErr w:type="spellStart"/>
      <w:r w:rsidRPr="00A129C7">
        <w:rPr>
          <w:rFonts w:ascii="Helvetica" w:hAnsi="Helvetica" w:cs="Helvetica"/>
        </w:rPr>
        <w:t>labour</w:t>
      </w:r>
      <w:proofErr w:type="spellEnd"/>
      <w:r w:rsidRPr="00A129C7">
        <w:rPr>
          <w:rFonts w:ascii="Helvetica" w:hAnsi="Helvetica" w:cs="Helvetica"/>
        </w:rPr>
        <w:t xml:space="preserve"> force in 1941 and 20 percent in 1951.</w:t>
      </w:r>
    </w:p>
    <w:p w14:paraId="0EA6D49A" w14:textId="57D08C8A" w:rsidR="00A129C7" w:rsidRDefault="00A129C7" w:rsidP="00A129C7">
      <w:pPr>
        <w:widowControl w:val="0"/>
        <w:autoSpaceDE w:val="0"/>
        <w:autoSpaceDN w:val="0"/>
        <w:adjustRightInd w:val="0"/>
        <w:spacing w:after="240"/>
        <w:rPr>
          <w:rFonts w:ascii="Helvetica" w:hAnsi="Helvetica" w:cs="Helvetica"/>
          <w:i/>
          <w:iCs/>
          <w:color w:val="0B2454"/>
          <w:position w:val="2"/>
        </w:rPr>
      </w:pPr>
      <w:r w:rsidRPr="00A129C7">
        <w:rPr>
          <w:rFonts w:ascii="Helvetica" w:hAnsi="Helvetica" w:cs="Helvetica"/>
        </w:rPr>
        <w:t xml:space="preserve">• </w:t>
      </w:r>
      <w:proofErr w:type="gramStart"/>
      <w:r w:rsidRPr="00A129C7">
        <w:rPr>
          <w:rFonts w:ascii="Helvetica" w:hAnsi="Helvetica" w:cs="Helvetica"/>
        </w:rPr>
        <w:t>The</w:t>
      </w:r>
      <w:proofErr w:type="gramEnd"/>
      <w:r>
        <w:rPr>
          <w:rFonts w:ascii="Helvetica" w:hAnsi="Helvetica" w:cs="Helvetica"/>
        </w:rPr>
        <w:t xml:space="preserve"> </w:t>
      </w:r>
      <w:r w:rsidRPr="00A129C7">
        <w:rPr>
          <w:rFonts w:ascii="Helvetica" w:hAnsi="Helvetica" w:cs="Helvetica"/>
        </w:rPr>
        <w:t>process</w:t>
      </w:r>
      <w:r>
        <w:rPr>
          <w:rFonts w:ascii="Helvetica" w:hAnsi="Helvetica" w:cs="Helvetica"/>
        </w:rPr>
        <w:t xml:space="preserve"> </w:t>
      </w:r>
      <w:r w:rsidRPr="00A129C7">
        <w:rPr>
          <w:rFonts w:ascii="Helvetica" w:hAnsi="Helvetica" w:cs="Helvetica"/>
        </w:rPr>
        <w:t>by</w:t>
      </w:r>
      <w:r>
        <w:rPr>
          <w:rFonts w:ascii="Helvetica" w:hAnsi="Helvetica" w:cs="Helvetica"/>
        </w:rPr>
        <w:t xml:space="preserve"> </w:t>
      </w:r>
      <w:r w:rsidRPr="00A129C7">
        <w:rPr>
          <w:rFonts w:ascii="Helvetica" w:hAnsi="Helvetica" w:cs="Helvetica"/>
        </w:rPr>
        <w:t>which</w:t>
      </w:r>
      <w:r>
        <w:rPr>
          <w:rFonts w:ascii="Helvetica" w:hAnsi="Helvetica" w:cs="Helvetica"/>
        </w:rPr>
        <w:t xml:space="preserve"> </w:t>
      </w:r>
      <w:r w:rsidRPr="00A129C7">
        <w:rPr>
          <w:rFonts w:ascii="Helvetica" w:hAnsi="Helvetica" w:cs="Helvetica"/>
        </w:rPr>
        <w:t>unions</w:t>
      </w:r>
      <w:r>
        <w:rPr>
          <w:rFonts w:ascii="Helvetica" w:hAnsi="Helvetica" w:cs="Helvetica"/>
        </w:rPr>
        <w:t xml:space="preserve"> </w:t>
      </w:r>
      <w:r w:rsidRPr="00A129C7">
        <w:rPr>
          <w:rFonts w:ascii="Helvetica" w:hAnsi="Helvetica" w:cs="Helvetica"/>
        </w:rPr>
        <w:t>and</w:t>
      </w:r>
      <w:r>
        <w:rPr>
          <w:rFonts w:ascii="Helvetica" w:hAnsi="Helvetica" w:cs="Helvetica"/>
        </w:rPr>
        <w:t xml:space="preserve"> </w:t>
      </w:r>
      <w:r w:rsidRPr="00A129C7">
        <w:rPr>
          <w:rFonts w:ascii="Helvetica" w:hAnsi="Helvetica" w:cs="Helvetica"/>
        </w:rPr>
        <w:t>firms</w:t>
      </w:r>
      <w:r>
        <w:rPr>
          <w:rFonts w:ascii="Helvetica" w:hAnsi="Helvetica" w:cs="Helvetica"/>
        </w:rPr>
        <w:t xml:space="preserve"> </w:t>
      </w:r>
      <w:r w:rsidRPr="00A129C7">
        <w:rPr>
          <w:rFonts w:ascii="Helvetica" w:hAnsi="Helvetica" w:cs="Helvetica"/>
        </w:rPr>
        <w:t>agree</w:t>
      </w:r>
      <w:r>
        <w:rPr>
          <w:rFonts w:ascii="Helvetica" w:hAnsi="Helvetica" w:cs="Helvetica"/>
        </w:rPr>
        <w:t xml:space="preserve"> </w:t>
      </w:r>
      <w:r w:rsidRPr="00A129C7">
        <w:rPr>
          <w:rFonts w:ascii="Helvetica" w:hAnsi="Helvetica" w:cs="Helvetica"/>
        </w:rPr>
        <w:t xml:space="preserve">on the terms of employment is called </w:t>
      </w:r>
      <w:r w:rsidRPr="00A129C7">
        <w:rPr>
          <w:rFonts w:ascii="Helvetica" w:hAnsi="Helvetica" w:cs="Helvetica"/>
          <w:i/>
          <w:iCs/>
          <w:color w:val="0B2454"/>
        </w:rPr>
        <w:t xml:space="preserve">collective </w:t>
      </w:r>
      <w:r w:rsidRPr="00A129C7">
        <w:rPr>
          <w:rFonts w:ascii="Helvetica" w:hAnsi="Helvetica" w:cs="Helvetica"/>
          <w:i/>
          <w:iCs/>
          <w:color w:val="0B2454"/>
          <w:position w:val="2"/>
        </w:rPr>
        <w:t>bargaining.</w:t>
      </w:r>
    </w:p>
    <w:p w14:paraId="76AC744E" w14:textId="77777777" w:rsidR="00A129C7" w:rsidRDefault="00A129C7" w:rsidP="00A129C7">
      <w:pPr>
        <w:widowControl w:val="0"/>
        <w:autoSpaceDE w:val="0"/>
        <w:autoSpaceDN w:val="0"/>
        <w:adjustRightInd w:val="0"/>
        <w:spacing w:after="240"/>
        <w:rPr>
          <w:rFonts w:ascii="Helvetica" w:hAnsi="Helvetica" w:cs="Helvetica"/>
          <w:i/>
          <w:iCs/>
          <w:color w:val="0B2454"/>
          <w:position w:val="2"/>
        </w:rPr>
      </w:pPr>
    </w:p>
    <w:p w14:paraId="2C7C6C1A" w14:textId="7777777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xml:space="preserve">• </w:t>
      </w:r>
      <w:proofErr w:type="gramStart"/>
      <w:r w:rsidRPr="00A129C7">
        <w:rPr>
          <w:rFonts w:ascii="Helvetica" w:hAnsi="Helvetica" w:cs="Helvetica"/>
        </w:rPr>
        <w:t>By</w:t>
      </w:r>
      <w:proofErr w:type="gramEnd"/>
      <w:r w:rsidRPr="00A129C7">
        <w:rPr>
          <w:rFonts w:ascii="Helvetica" w:hAnsi="Helvetica" w:cs="Helvetica"/>
        </w:rPr>
        <w:t xml:space="preserve"> acting as a cartel with ability to strike or otherwise impose high costs on employers, unions usually achieve above-equilibrium wages for their members.</w:t>
      </w:r>
    </w:p>
    <w:p w14:paraId="3C4BDCA4" w14:textId="7777777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xml:space="preserve">• A </w:t>
      </w:r>
      <w:r w:rsidRPr="00A129C7">
        <w:rPr>
          <w:rFonts w:ascii="Helvetica" w:hAnsi="Helvetica" w:cs="Helvetica"/>
          <w:i/>
          <w:iCs/>
          <w:color w:val="0B2454"/>
        </w:rPr>
        <w:t>strike </w:t>
      </w:r>
      <w:r w:rsidRPr="00A129C7">
        <w:rPr>
          <w:rFonts w:ascii="Helvetica" w:hAnsi="Helvetica" w:cs="Helvetica"/>
        </w:rPr>
        <w:t xml:space="preserve">– refers to when the union organizes a withdrawal of </w:t>
      </w:r>
      <w:proofErr w:type="spellStart"/>
      <w:r w:rsidRPr="00A129C7">
        <w:rPr>
          <w:rFonts w:ascii="Helvetica" w:hAnsi="Helvetica" w:cs="Helvetica"/>
        </w:rPr>
        <w:t>labour</w:t>
      </w:r>
      <w:proofErr w:type="spellEnd"/>
      <w:r w:rsidRPr="00A129C7">
        <w:rPr>
          <w:rFonts w:ascii="Helvetica" w:hAnsi="Helvetica" w:cs="Helvetica"/>
        </w:rPr>
        <w:t xml:space="preserve"> from the</w:t>
      </w:r>
    </w:p>
    <w:p w14:paraId="455C4616" w14:textId="77777777" w:rsidR="00A129C7" w:rsidRPr="00A129C7" w:rsidRDefault="00A129C7" w:rsidP="00A129C7">
      <w:pPr>
        <w:widowControl w:val="0"/>
        <w:autoSpaceDE w:val="0"/>
        <w:autoSpaceDN w:val="0"/>
        <w:adjustRightInd w:val="0"/>
        <w:spacing w:after="240"/>
        <w:rPr>
          <w:rFonts w:ascii="Times" w:hAnsi="Times" w:cs="Times"/>
        </w:rPr>
      </w:pPr>
      <w:proofErr w:type="gramStart"/>
      <w:r w:rsidRPr="00A129C7">
        <w:rPr>
          <w:rFonts w:ascii="Helvetica" w:hAnsi="Helvetica" w:cs="Helvetica"/>
        </w:rPr>
        <w:t>firm</w:t>
      </w:r>
      <w:proofErr w:type="gramEnd"/>
      <w:r w:rsidRPr="00A129C7">
        <w:rPr>
          <w:rFonts w:ascii="Helvetica" w:hAnsi="Helvetica" w:cs="Helvetica"/>
        </w:rPr>
        <w:t>.</w:t>
      </w:r>
    </w:p>
    <w:p w14:paraId="7FF990E8" w14:textId="7777777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xml:space="preserve">– </w:t>
      </w:r>
      <w:proofErr w:type="gramStart"/>
      <w:r w:rsidRPr="00A129C7">
        <w:rPr>
          <w:rFonts w:ascii="Helvetica" w:hAnsi="Helvetica" w:cs="Helvetica"/>
        </w:rPr>
        <w:t>will</w:t>
      </w:r>
      <w:proofErr w:type="gramEnd"/>
      <w:r w:rsidRPr="00A129C7">
        <w:rPr>
          <w:rFonts w:ascii="Helvetica" w:hAnsi="Helvetica" w:cs="Helvetica"/>
        </w:rPr>
        <w:t xml:space="preserve"> be organized if the union and the firm cannot reach an agreement.</w:t>
      </w:r>
    </w:p>
    <w:p w14:paraId="24390919" w14:textId="7777777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Union workers earn 10 to 20 percent more than nonunion workers.</w:t>
      </w:r>
    </w:p>
    <w:p w14:paraId="3B1EBE74" w14:textId="7777777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xml:space="preserve">• However, this means a reduction in the quantity of </w:t>
      </w:r>
      <w:proofErr w:type="spellStart"/>
      <w:r w:rsidRPr="00A129C7">
        <w:rPr>
          <w:rFonts w:ascii="Helvetica" w:hAnsi="Helvetica" w:cs="Helvetica"/>
        </w:rPr>
        <w:t>labour</w:t>
      </w:r>
      <w:proofErr w:type="spellEnd"/>
      <w:r w:rsidRPr="00A129C7">
        <w:rPr>
          <w:rFonts w:ascii="Helvetica" w:hAnsi="Helvetica" w:cs="Helvetica"/>
        </w:rPr>
        <w:t xml:space="preserve"> demanded in unionized firms which results in a larger supply of </w:t>
      </w:r>
      <w:proofErr w:type="spellStart"/>
      <w:r w:rsidRPr="00A129C7">
        <w:rPr>
          <w:rFonts w:ascii="Helvetica" w:hAnsi="Helvetica" w:cs="Helvetica"/>
        </w:rPr>
        <w:t>labour</w:t>
      </w:r>
      <w:proofErr w:type="spellEnd"/>
      <w:r w:rsidRPr="00A129C7">
        <w:rPr>
          <w:rFonts w:ascii="Helvetica" w:hAnsi="Helvetica" w:cs="Helvetica"/>
        </w:rPr>
        <w:t xml:space="preserve"> and lower wages in non-unionized firms.</w:t>
      </w:r>
    </w:p>
    <w:p w14:paraId="117D593E" w14:textId="07BE990E"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xml:space="preserve"> </w:t>
      </w:r>
      <w:r w:rsidRPr="00A129C7">
        <w:rPr>
          <w:rFonts w:ascii="Helvetica" w:hAnsi="Helvetica" w:cs="Helvetica"/>
          <w:highlight w:val="yellow"/>
        </w:rPr>
        <w:t xml:space="preserve">• </w:t>
      </w:r>
      <w:r w:rsidRPr="00A129C7">
        <w:rPr>
          <w:rFonts w:ascii="Helvetica" w:hAnsi="Helvetica" w:cs="Helvetica"/>
          <w:i/>
          <w:iCs/>
          <w:color w:val="0B2454"/>
          <w:highlight w:val="yellow"/>
        </w:rPr>
        <w:t>Efficiency wages</w:t>
      </w:r>
      <w:r w:rsidRPr="00A129C7">
        <w:rPr>
          <w:rFonts w:ascii="Helvetica" w:hAnsi="Helvetica" w:cs="Helvetica"/>
          <w:i/>
          <w:iCs/>
          <w:color w:val="0B2454"/>
        </w:rPr>
        <w:t xml:space="preserve"> </w:t>
      </w:r>
      <w:r w:rsidRPr="00A129C7">
        <w:rPr>
          <w:rFonts w:ascii="Helvetica" w:hAnsi="Helvetica" w:cs="Helvetica"/>
        </w:rPr>
        <w:t>are above-equilibrium wages paid by firms in order to increase worker productivity.</w:t>
      </w:r>
    </w:p>
    <w:p w14:paraId="10D54E0F" w14:textId="62A0CEEC"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xml:space="preserve">• </w:t>
      </w:r>
      <w:proofErr w:type="gramStart"/>
      <w:r w:rsidRPr="00A129C7">
        <w:rPr>
          <w:rFonts w:ascii="Helvetica" w:hAnsi="Helvetica" w:cs="Helvetica"/>
        </w:rPr>
        <w:t>The</w:t>
      </w:r>
      <w:proofErr w:type="gramEnd"/>
      <w:r>
        <w:rPr>
          <w:rFonts w:ascii="Helvetica" w:hAnsi="Helvetica" w:cs="Helvetica"/>
        </w:rPr>
        <w:t xml:space="preserve"> </w:t>
      </w:r>
      <w:r w:rsidRPr="00A129C7">
        <w:rPr>
          <w:rFonts w:ascii="Helvetica" w:hAnsi="Helvetica" w:cs="Helvetica"/>
        </w:rPr>
        <w:t>theory</w:t>
      </w:r>
      <w:r>
        <w:rPr>
          <w:rFonts w:ascii="Helvetica" w:hAnsi="Helvetica" w:cs="Helvetica"/>
        </w:rPr>
        <w:t xml:space="preserve"> </w:t>
      </w:r>
      <w:r w:rsidRPr="00A129C7">
        <w:rPr>
          <w:rFonts w:ascii="Helvetica" w:hAnsi="Helvetica" w:cs="Helvetica"/>
        </w:rPr>
        <w:t>of</w:t>
      </w:r>
      <w:r>
        <w:rPr>
          <w:rFonts w:ascii="Helvetica" w:hAnsi="Helvetica" w:cs="Helvetica"/>
        </w:rPr>
        <w:t xml:space="preserve"> </w:t>
      </w:r>
      <w:r w:rsidRPr="00A129C7">
        <w:rPr>
          <w:rFonts w:ascii="Helvetica" w:hAnsi="Helvetica" w:cs="Helvetica"/>
        </w:rPr>
        <w:t>efficiency</w:t>
      </w:r>
      <w:r>
        <w:rPr>
          <w:rFonts w:ascii="Helvetica" w:hAnsi="Helvetica" w:cs="Helvetica"/>
        </w:rPr>
        <w:t xml:space="preserve"> </w:t>
      </w:r>
      <w:r w:rsidRPr="00A129C7">
        <w:rPr>
          <w:rFonts w:ascii="Helvetica" w:hAnsi="Helvetica" w:cs="Helvetica"/>
        </w:rPr>
        <w:t>wages</w:t>
      </w:r>
      <w:r>
        <w:rPr>
          <w:rFonts w:ascii="Helvetica" w:hAnsi="Helvetica" w:cs="Helvetica"/>
        </w:rPr>
        <w:t xml:space="preserve"> </w:t>
      </w:r>
      <w:r w:rsidRPr="00A129C7">
        <w:rPr>
          <w:rFonts w:ascii="Helvetica" w:hAnsi="Helvetica" w:cs="Helvetica"/>
        </w:rPr>
        <w:t>states</w:t>
      </w:r>
      <w:r>
        <w:rPr>
          <w:rFonts w:ascii="Helvetica" w:hAnsi="Helvetica" w:cs="Helvetica"/>
        </w:rPr>
        <w:t xml:space="preserve"> </w:t>
      </w:r>
      <w:r w:rsidRPr="00A129C7">
        <w:rPr>
          <w:rFonts w:ascii="Helvetica" w:hAnsi="Helvetica" w:cs="Helvetica"/>
        </w:rPr>
        <w:t>that</w:t>
      </w:r>
      <w:r>
        <w:rPr>
          <w:rFonts w:ascii="Helvetica" w:hAnsi="Helvetica" w:cs="Helvetica"/>
        </w:rPr>
        <w:t xml:space="preserve"> </w:t>
      </w:r>
      <w:r w:rsidRPr="00A129C7">
        <w:rPr>
          <w:rFonts w:ascii="Helvetica" w:hAnsi="Helvetica" w:cs="Helvetica"/>
        </w:rPr>
        <w:t>for</w:t>
      </w:r>
      <w:r>
        <w:rPr>
          <w:rFonts w:ascii="Helvetica" w:hAnsi="Helvetica" w:cs="Helvetica"/>
        </w:rPr>
        <w:t xml:space="preserve"> </w:t>
      </w:r>
      <w:r w:rsidRPr="00A129C7">
        <w:rPr>
          <w:rFonts w:ascii="Helvetica" w:hAnsi="Helvetica" w:cs="Helvetica"/>
        </w:rPr>
        <w:t>a number of reasons, firms operate more efficiently if wages are above the equilibrium level:</w:t>
      </w:r>
    </w:p>
    <w:p w14:paraId="62204135" w14:textId="027B404A" w:rsidR="00A129C7" w:rsidRPr="00A129C7" w:rsidRDefault="00A129C7" w:rsidP="00A129C7">
      <w:pPr>
        <w:pStyle w:val="ListParagraph"/>
        <w:widowControl w:val="0"/>
        <w:numPr>
          <w:ilvl w:val="0"/>
          <w:numId w:val="4"/>
        </w:numPr>
        <w:autoSpaceDE w:val="0"/>
        <w:autoSpaceDN w:val="0"/>
        <w:adjustRightInd w:val="0"/>
        <w:spacing w:after="240"/>
        <w:rPr>
          <w:rFonts w:ascii="Helvetica" w:hAnsi="Helvetica" w:cs="Helvetica"/>
        </w:rPr>
      </w:pPr>
      <w:r w:rsidRPr="00A129C7">
        <w:rPr>
          <w:rFonts w:ascii="Helvetica" w:hAnsi="Helvetica" w:cs="Helvetica"/>
          <w:color w:val="261F8C"/>
          <w:highlight w:val="yellow"/>
        </w:rPr>
        <w:t>Worker Health</w:t>
      </w:r>
      <w:r w:rsidRPr="00A129C7">
        <w:rPr>
          <w:rFonts w:ascii="Helvetica" w:hAnsi="Helvetica" w:cs="Helvetica"/>
          <w:color w:val="261F8C"/>
        </w:rPr>
        <w:t xml:space="preserve">: </w:t>
      </w:r>
      <w:proofErr w:type="gramStart"/>
      <w:r w:rsidRPr="00A129C7">
        <w:rPr>
          <w:rFonts w:ascii="Helvetica" w:hAnsi="Helvetica" w:cs="Helvetica"/>
        </w:rPr>
        <w:t>Better paid</w:t>
      </w:r>
      <w:proofErr w:type="gramEnd"/>
      <w:r w:rsidRPr="00A129C7">
        <w:rPr>
          <w:rFonts w:ascii="Helvetica" w:hAnsi="Helvetica" w:cs="Helvetica"/>
        </w:rPr>
        <w:t xml:space="preserve"> workers eat a better diet and thus are more productive.</w:t>
      </w:r>
    </w:p>
    <w:p w14:paraId="4E2F2A6C" w14:textId="77777777" w:rsidR="00A129C7" w:rsidRPr="00A129C7" w:rsidRDefault="00A129C7" w:rsidP="00A129C7">
      <w:pPr>
        <w:widowControl w:val="0"/>
        <w:autoSpaceDE w:val="0"/>
        <w:autoSpaceDN w:val="0"/>
        <w:adjustRightInd w:val="0"/>
        <w:spacing w:after="240"/>
        <w:rPr>
          <w:rFonts w:ascii="Times" w:hAnsi="Times" w:cs="Times"/>
        </w:rPr>
      </w:pPr>
    </w:p>
    <w:p w14:paraId="0A726B18" w14:textId="7777777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color w:val="261F8C"/>
          <w:highlight w:val="yellow"/>
        </w:rPr>
        <w:t>– Worker Turnover:</w:t>
      </w:r>
      <w:r w:rsidRPr="00A129C7">
        <w:rPr>
          <w:rFonts w:ascii="Helvetica" w:hAnsi="Helvetica" w:cs="Helvetica"/>
          <w:color w:val="261F8C"/>
        </w:rPr>
        <w:t xml:space="preserve"> </w:t>
      </w:r>
      <w:r w:rsidRPr="00A129C7">
        <w:rPr>
          <w:rFonts w:ascii="Helvetica" w:hAnsi="Helvetica" w:cs="Helvetica"/>
        </w:rPr>
        <w:t>A higher paid worker is less likely to look for another job.</w:t>
      </w:r>
    </w:p>
    <w:p w14:paraId="62832D37" w14:textId="7777777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color w:val="261F8C"/>
          <w:highlight w:val="yellow"/>
        </w:rPr>
        <w:t>– Worker Effort</w:t>
      </w:r>
      <w:r w:rsidRPr="00A129C7">
        <w:rPr>
          <w:rFonts w:ascii="Helvetica" w:hAnsi="Helvetica" w:cs="Helvetica"/>
          <w:color w:val="261F8C"/>
        </w:rPr>
        <w:t xml:space="preserve">: </w:t>
      </w:r>
      <w:r w:rsidRPr="00A129C7">
        <w:rPr>
          <w:rFonts w:ascii="Helvetica" w:hAnsi="Helvetica" w:cs="Helvetica"/>
        </w:rPr>
        <w:t>Higher wages motivate workers to put forward their best effort.</w:t>
      </w:r>
    </w:p>
    <w:p w14:paraId="5D6A8B58" w14:textId="7777777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color w:val="261F8C"/>
          <w:highlight w:val="yellow"/>
        </w:rPr>
        <w:t>– Worker Quality</w:t>
      </w:r>
      <w:r w:rsidRPr="00A129C7">
        <w:rPr>
          <w:rFonts w:ascii="Helvetica" w:hAnsi="Helvetica" w:cs="Helvetica"/>
          <w:color w:val="261F8C"/>
        </w:rPr>
        <w:t xml:space="preserve">: </w:t>
      </w:r>
      <w:r w:rsidRPr="00A129C7">
        <w:rPr>
          <w:rFonts w:ascii="Helvetica" w:hAnsi="Helvetica" w:cs="Helvetica"/>
        </w:rPr>
        <w:t>Higher wages attract a better pool of workers to apply for jobs.</w:t>
      </w:r>
    </w:p>
    <w:p w14:paraId="50F6BCEF" w14:textId="4E764D17" w:rsidR="00A129C7" w:rsidRDefault="00A129C7" w:rsidP="00A129C7">
      <w:pPr>
        <w:widowControl w:val="0"/>
        <w:autoSpaceDE w:val="0"/>
        <w:autoSpaceDN w:val="0"/>
        <w:adjustRightInd w:val="0"/>
        <w:spacing w:after="240"/>
        <w:rPr>
          <w:rFonts w:ascii="Times" w:hAnsi="Times" w:cs="Times"/>
        </w:rPr>
      </w:pPr>
    </w:p>
    <w:p w14:paraId="39C03CCA" w14:textId="77777777" w:rsidR="00A129C7" w:rsidRDefault="00A129C7" w:rsidP="00A129C7">
      <w:pPr>
        <w:widowControl w:val="0"/>
        <w:autoSpaceDE w:val="0"/>
        <w:autoSpaceDN w:val="0"/>
        <w:adjustRightInd w:val="0"/>
        <w:spacing w:after="240"/>
        <w:rPr>
          <w:rFonts w:ascii="Times" w:hAnsi="Times" w:cs="Times"/>
        </w:rPr>
      </w:pPr>
    </w:p>
    <w:p w14:paraId="1EE8E0BC" w14:textId="77777777" w:rsidR="00A129C7" w:rsidRDefault="00A129C7" w:rsidP="00A129C7">
      <w:pPr>
        <w:widowControl w:val="0"/>
        <w:autoSpaceDE w:val="0"/>
        <w:autoSpaceDN w:val="0"/>
        <w:adjustRightInd w:val="0"/>
        <w:spacing w:after="240"/>
        <w:rPr>
          <w:rFonts w:ascii="Times" w:hAnsi="Times" w:cs="Times"/>
        </w:rPr>
      </w:pPr>
    </w:p>
    <w:p w14:paraId="67024D7C" w14:textId="77777777" w:rsidR="00A129C7" w:rsidRDefault="00A129C7" w:rsidP="00A129C7">
      <w:pPr>
        <w:widowControl w:val="0"/>
        <w:autoSpaceDE w:val="0"/>
        <w:autoSpaceDN w:val="0"/>
        <w:adjustRightInd w:val="0"/>
        <w:spacing w:after="240"/>
        <w:rPr>
          <w:rFonts w:ascii="Times" w:hAnsi="Times" w:cs="Times"/>
        </w:rPr>
      </w:pPr>
    </w:p>
    <w:p w14:paraId="5E6368EF" w14:textId="77777777" w:rsidR="00A129C7" w:rsidRDefault="00A129C7" w:rsidP="00A129C7">
      <w:pPr>
        <w:widowControl w:val="0"/>
        <w:autoSpaceDE w:val="0"/>
        <w:autoSpaceDN w:val="0"/>
        <w:adjustRightInd w:val="0"/>
        <w:spacing w:after="240"/>
        <w:rPr>
          <w:rFonts w:ascii="Times" w:hAnsi="Times" w:cs="Times"/>
        </w:rPr>
      </w:pPr>
    </w:p>
    <w:p w14:paraId="26BD7F54" w14:textId="77777777" w:rsidR="00A129C7" w:rsidRDefault="00A129C7" w:rsidP="00A129C7">
      <w:pPr>
        <w:widowControl w:val="0"/>
        <w:autoSpaceDE w:val="0"/>
        <w:autoSpaceDN w:val="0"/>
        <w:adjustRightInd w:val="0"/>
        <w:spacing w:after="240"/>
        <w:rPr>
          <w:rFonts w:ascii="Times" w:hAnsi="Times" w:cs="Times"/>
        </w:rPr>
      </w:pPr>
    </w:p>
    <w:p w14:paraId="4ECA7F93" w14:textId="77777777" w:rsidR="00A129C7" w:rsidRDefault="00A129C7" w:rsidP="00A129C7">
      <w:pPr>
        <w:widowControl w:val="0"/>
        <w:autoSpaceDE w:val="0"/>
        <w:autoSpaceDN w:val="0"/>
        <w:adjustRightInd w:val="0"/>
        <w:spacing w:after="240"/>
        <w:rPr>
          <w:rFonts w:ascii="Times" w:hAnsi="Times" w:cs="Times"/>
        </w:rPr>
      </w:pPr>
    </w:p>
    <w:p w14:paraId="498CFDDF" w14:textId="77777777" w:rsidR="00A129C7" w:rsidRDefault="00A129C7" w:rsidP="00A129C7">
      <w:pPr>
        <w:widowControl w:val="0"/>
        <w:autoSpaceDE w:val="0"/>
        <w:autoSpaceDN w:val="0"/>
        <w:adjustRightInd w:val="0"/>
        <w:spacing w:after="240"/>
        <w:rPr>
          <w:rFonts w:ascii="Times" w:hAnsi="Times" w:cs="Times"/>
        </w:rPr>
      </w:pPr>
    </w:p>
    <w:p w14:paraId="40F43B30" w14:textId="77777777" w:rsidR="00A129C7" w:rsidRDefault="00A129C7" w:rsidP="00A129C7">
      <w:pPr>
        <w:widowControl w:val="0"/>
        <w:autoSpaceDE w:val="0"/>
        <w:autoSpaceDN w:val="0"/>
        <w:adjustRightInd w:val="0"/>
        <w:spacing w:after="240"/>
        <w:rPr>
          <w:rFonts w:ascii="Times" w:hAnsi="Times" w:cs="Times"/>
        </w:rPr>
      </w:pPr>
    </w:p>
    <w:p w14:paraId="748F7ED8" w14:textId="77777777" w:rsidR="00A129C7" w:rsidRDefault="00A129C7" w:rsidP="00A129C7">
      <w:pPr>
        <w:widowControl w:val="0"/>
        <w:autoSpaceDE w:val="0"/>
        <w:autoSpaceDN w:val="0"/>
        <w:adjustRightInd w:val="0"/>
        <w:spacing w:after="240"/>
        <w:rPr>
          <w:rFonts w:ascii="Times" w:hAnsi="Times" w:cs="Times"/>
        </w:rPr>
      </w:pPr>
    </w:p>
    <w:p w14:paraId="40021F94" w14:textId="77777777" w:rsidR="00A129C7" w:rsidRDefault="00A129C7" w:rsidP="00A129C7">
      <w:pPr>
        <w:widowControl w:val="0"/>
        <w:autoSpaceDE w:val="0"/>
        <w:autoSpaceDN w:val="0"/>
        <w:adjustRightInd w:val="0"/>
        <w:spacing w:after="240"/>
        <w:rPr>
          <w:rFonts w:ascii="Times" w:hAnsi="Times" w:cs="Times"/>
        </w:rPr>
      </w:pPr>
    </w:p>
    <w:p w14:paraId="2C823507" w14:textId="77777777" w:rsidR="00A129C7" w:rsidRDefault="00A129C7" w:rsidP="00A129C7">
      <w:pPr>
        <w:widowControl w:val="0"/>
        <w:autoSpaceDE w:val="0"/>
        <w:autoSpaceDN w:val="0"/>
        <w:adjustRightInd w:val="0"/>
        <w:spacing w:after="240"/>
        <w:rPr>
          <w:rFonts w:ascii="Times" w:hAnsi="Times" w:cs="Times"/>
        </w:rPr>
      </w:pPr>
    </w:p>
    <w:p w14:paraId="1A39133B" w14:textId="77777777" w:rsidR="00A129C7" w:rsidRDefault="00A129C7" w:rsidP="00A129C7">
      <w:pPr>
        <w:widowControl w:val="0"/>
        <w:autoSpaceDE w:val="0"/>
        <w:autoSpaceDN w:val="0"/>
        <w:adjustRightInd w:val="0"/>
        <w:spacing w:after="240"/>
        <w:rPr>
          <w:rFonts w:ascii="Times" w:hAnsi="Times" w:cs="Times"/>
        </w:rPr>
      </w:pPr>
    </w:p>
    <w:p w14:paraId="1AA36F11" w14:textId="77777777" w:rsidR="00A129C7" w:rsidRDefault="00A129C7" w:rsidP="00A129C7">
      <w:pPr>
        <w:widowControl w:val="0"/>
        <w:autoSpaceDE w:val="0"/>
        <w:autoSpaceDN w:val="0"/>
        <w:adjustRightInd w:val="0"/>
        <w:spacing w:after="240"/>
        <w:rPr>
          <w:rFonts w:ascii="Times" w:hAnsi="Times" w:cs="Times"/>
        </w:rPr>
      </w:pPr>
    </w:p>
    <w:p w14:paraId="64839744" w14:textId="77777777" w:rsidR="00A129C7" w:rsidRDefault="00A129C7" w:rsidP="00A129C7">
      <w:pPr>
        <w:widowControl w:val="0"/>
        <w:autoSpaceDE w:val="0"/>
        <w:autoSpaceDN w:val="0"/>
        <w:adjustRightInd w:val="0"/>
        <w:spacing w:after="240"/>
        <w:rPr>
          <w:rFonts w:ascii="Times" w:hAnsi="Times" w:cs="Times"/>
        </w:rPr>
      </w:pPr>
    </w:p>
    <w:p w14:paraId="274EF222" w14:textId="77777777" w:rsidR="00A129C7" w:rsidRDefault="00A129C7" w:rsidP="00A129C7">
      <w:pPr>
        <w:widowControl w:val="0"/>
        <w:autoSpaceDE w:val="0"/>
        <w:autoSpaceDN w:val="0"/>
        <w:adjustRightInd w:val="0"/>
        <w:spacing w:after="240"/>
        <w:rPr>
          <w:rFonts w:ascii="Times" w:hAnsi="Times" w:cs="Times"/>
        </w:rPr>
      </w:pPr>
    </w:p>
    <w:p w14:paraId="1AABC172" w14:textId="77777777" w:rsidR="00A129C7" w:rsidRDefault="00A129C7" w:rsidP="00A129C7">
      <w:pPr>
        <w:widowControl w:val="0"/>
        <w:autoSpaceDE w:val="0"/>
        <w:autoSpaceDN w:val="0"/>
        <w:adjustRightInd w:val="0"/>
        <w:spacing w:after="240"/>
        <w:rPr>
          <w:rFonts w:ascii="Times" w:hAnsi="Times" w:cs="Times"/>
        </w:rPr>
      </w:pPr>
    </w:p>
    <w:p w14:paraId="4A28E3A4" w14:textId="77777777" w:rsidR="00A129C7" w:rsidRDefault="00A129C7" w:rsidP="00A129C7">
      <w:pPr>
        <w:widowControl w:val="0"/>
        <w:autoSpaceDE w:val="0"/>
        <w:autoSpaceDN w:val="0"/>
        <w:adjustRightInd w:val="0"/>
        <w:spacing w:after="240"/>
        <w:rPr>
          <w:rFonts w:ascii="Times" w:hAnsi="Times" w:cs="Times"/>
        </w:rPr>
      </w:pPr>
    </w:p>
    <w:p w14:paraId="1DB1F162" w14:textId="77777777" w:rsidR="00A129C7" w:rsidRDefault="00A129C7" w:rsidP="00A129C7">
      <w:pPr>
        <w:widowControl w:val="0"/>
        <w:autoSpaceDE w:val="0"/>
        <w:autoSpaceDN w:val="0"/>
        <w:adjustRightInd w:val="0"/>
        <w:spacing w:after="240"/>
        <w:rPr>
          <w:rFonts w:ascii="Times" w:hAnsi="Times" w:cs="Times"/>
        </w:rPr>
      </w:pPr>
    </w:p>
    <w:p w14:paraId="4E85F82B" w14:textId="77777777" w:rsidR="00A129C7" w:rsidRDefault="00A129C7" w:rsidP="00A129C7">
      <w:pPr>
        <w:widowControl w:val="0"/>
        <w:autoSpaceDE w:val="0"/>
        <w:autoSpaceDN w:val="0"/>
        <w:adjustRightInd w:val="0"/>
        <w:spacing w:after="240"/>
        <w:rPr>
          <w:rFonts w:ascii="Times" w:hAnsi="Times" w:cs="Times"/>
        </w:rPr>
      </w:pPr>
    </w:p>
    <w:p w14:paraId="0AE88E3C" w14:textId="77777777" w:rsidR="00A129C7" w:rsidRDefault="00A129C7" w:rsidP="00A129C7">
      <w:pPr>
        <w:widowControl w:val="0"/>
        <w:autoSpaceDE w:val="0"/>
        <w:autoSpaceDN w:val="0"/>
        <w:adjustRightInd w:val="0"/>
        <w:spacing w:after="240"/>
        <w:rPr>
          <w:rFonts w:ascii="Times" w:hAnsi="Times" w:cs="Times"/>
        </w:rPr>
      </w:pPr>
    </w:p>
    <w:p w14:paraId="16A549F9" w14:textId="089FFEBF" w:rsidR="00A129C7" w:rsidRDefault="00A129C7" w:rsidP="00A129C7">
      <w:pPr>
        <w:widowControl w:val="0"/>
        <w:autoSpaceDE w:val="0"/>
        <w:autoSpaceDN w:val="0"/>
        <w:adjustRightInd w:val="0"/>
        <w:spacing w:after="240"/>
        <w:rPr>
          <w:rFonts w:ascii="Times" w:hAnsi="Times" w:cs="Times"/>
          <w:b/>
          <w:sz w:val="36"/>
          <w:szCs w:val="36"/>
        </w:rPr>
      </w:pPr>
      <w:r w:rsidRPr="00A129C7">
        <w:rPr>
          <w:rFonts w:ascii="Times" w:hAnsi="Times" w:cs="Times"/>
          <w:b/>
          <w:sz w:val="36"/>
          <w:szCs w:val="36"/>
          <w:highlight w:val="yellow"/>
        </w:rPr>
        <w:t>Chapter 10</w:t>
      </w:r>
    </w:p>
    <w:p w14:paraId="7CFC932A" w14:textId="77777777" w:rsidR="00A129C7" w:rsidRDefault="00A129C7" w:rsidP="00A129C7">
      <w:pPr>
        <w:widowControl w:val="0"/>
        <w:autoSpaceDE w:val="0"/>
        <w:autoSpaceDN w:val="0"/>
        <w:adjustRightInd w:val="0"/>
        <w:spacing w:after="240"/>
        <w:rPr>
          <w:rFonts w:ascii="Times" w:hAnsi="Times" w:cs="Times"/>
          <w:b/>
          <w:sz w:val="36"/>
          <w:szCs w:val="36"/>
        </w:rPr>
      </w:pPr>
    </w:p>
    <w:p w14:paraId="15FF4BDB" w14:textId="0AFEF404" w:rsidR="00A129C7" w:rsidRDefault="00A129C7" w:rsidP="00A129C7">
      <w:pPr>
        <w:widowControl w:val="0"/>
        <w:autoSpaceDE w:val="0"/>
        <w:autoSpaceDN w:val="0"/>
        <w:adjustRightInd w:val="0"/>
        <w:spacing w:after="240"/>
        <w:rPr>
          <w:rFonts w:ascii="Times" w:hAnsi="Times" w:cs="Times"/>
          <w:b/>
          <w:sz w:val="36"/>
          <w:szCs w:val="36"/>
        </w:rPr>
      </w:pPr>
      <w:r>
        <w:rPr>
          <w:rFonts w:ascii="Times" w:hAnsi="Times" w:cs="Times"/>
          <w:b/>
          <w:sz w:val="36"/>
          <w:szCs w:val="36"/>
        </w:rPr>
        <w:t>The monetary system</w:t>
      </w:r>
    </w:p>
    <w:p w14:paraId="53D78E85" w14:textId="0174A370"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xml:space="preserve">• </w:t>
      </w:r>
      <w:proofErr w:type="gramStart"/>
      <w:r w:rsidRPr="00A129C7">
        <w:rPr>
          <w:rFonts w:ascii="Helvetica" w:hAnsi="Helvetica" w:cs="Helvetica"/>
        </w:rPr>
        <w:t>The</w:t>
      </w:r>
      <w:proofErr w:type="gramEnd"/>
      <w:r>
        <w:rPr>
          <w:rFonts w:ascii="Helvetica" w:hAnsi="Helvetica" w:cs="Helvetica"/>
        </w:rPr>
        <w:t xml:space="preserve"> </w:t>
      </w:r>
      <w:r w:rsidRPr="00A129C7">
        <w:rPr>
          <w:rFonts w:ascii="Helvetica" w:hAnsi="Helvetica" w:cs="Helvetica"/>
        </w:rPr>
        <w:t>existence</w:t>
      </w:r>
      <w:r>
        <w:rPr>
          <w:rFonts w:ascii="Helvetica" w:hAnsi="Helvetica" w:cs="Helvetica"/>
        </w:rPr>
        <w:t xml:space="preserve"> </w:t>
      </w:r>
      <w:r w:rsidRPr="00A129C7">
        <w:rPr>
          <w:rFonts w:ascii="Helvetica" w:hAnsi="Helvetica" w:cs="Helvetica"/>
        </w:rPr>
        <w:t>of</w:t>
      </w:r>
      <w:r>
        <w:rPr>
          <w:rFonts w:ascii="Helvetica" w:hAnsi="Helvetica" w:cs="Helvetica"/>
        </w:rPr>
        <w:t xml:space="preserve"> </w:t>
      </w:r>
      <w:r w:rsidRPr="00A129C7">
        <w:rPr>
          <w:rFonts w:ascii="Helvetica" w:hAnsi="Helvetica" w:cs="Helvetica"/>
        </w:rPr>
        <w:t>money</w:t>
      </w:r>
      <w:r>
        <w:rPr>
          <w:rFonts w:ascii="Helvetica" w:hAnsi="Helvetica" w:cs="Helvetica"/>
        </w:rPr>
        <w:t xml:space="preserve"> </w:t>
      </w:r>
      <w:r w:rsidRPr="00A129C7">
        <w:rPr>
          <w:rFonts w:ascii="Helvetica" w:hAnsi="Helvetica" w:cs="Helvetica"/>
        </w:rPr>
        <w:t>makes</w:t>
      </w:r>
      <w:r>
        <w:rPr>
          <w:rFonts w:ascii="Helvetica" w:hAnsi="Helvetica" w:cs="Helvetica"/>
        </w:rPr>
        <w:t xml:space="preserve"> </w:t>
      </w:r>
      <w:r w:rsidRPr="00A129C7">
        <w:rPr>
          <w:rFonts w:ascii="Helvetica" w:hAnsi="Helvetica" w:cs="Helvetica"/>
        </w:rPr>
        <w:t>trade</w:t>
      </w:r>
      <w:r>
        <w:rPr>
          <w:rFonts w:ascii="Helvetica" w:hAnsi="Helvetica" w:cs="Helvetica"/>
        </w:rPr>
        <w:t xml:space="preserve"> </w:t>
      </w:r>
      <w:r w:rsidRPr="00A129C7">
        <w:rPr>
          <w:rFonts w:ascii="Helvetica" w:hAnsi="Helvetica" w:cs="Helvetica"/>
        </w:rPr>
        <w:t>immensely easier—Just imagine if you had to barter everything you want to acquire.</w:t>
      </w:r>
    </w:p>
    <w:p w14:paraId="0F835BFC" w14:textId="7777777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xml:space="preserve">• </w:t>
      </w:r>
      <w:proofErr w:type="gramStart"/>
      <w:r w:rsidRPr="00A129C7">
        <w:rPr>
          <w:rFonts w:ascii="Helvetica" w:hAnsi="Helvetica" w:cs="Helvetica"/>
        </w:rPr>
        <w:t>However</w:t>
      </w:r>
      <w:proofErr w:type="gramEnd"/>
      <w:r w:rsidRPr="00A129C7">
        <w:rPr>
          <w:rFonts w:ascii="Helvetica" w:hAnsi="Helvetica" w:cs="Helvetica"/>
        </w:rPr>
        <w:t xml:space="preserve"> the “management “ of money creates challenges. For example, printing too much money in an economy can create inflation. Too little money can create a recession.</w:t>
      </w:r>
    </w:p>
    <w:p w14:paraId="3D6C99F4" w14:textId="7594295C"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xml:space="preserve">• </w:t>
      </w:r>
      <w:proofErr w:type="gramStart"/>
      <w:r w:rsidRPr="00A129C7">
        <w:rPr>
          <w:rFonts w:ascii="Helvetica" w:hAnsi="Helvetica" w:cs="Helvetica"/>
        </w:rPr>
        <w:t>This</w:t>
      </w:r>
      <w:proofErr w:type="gramEnd"/>
      <w:r>
        <w:rPr>
          <w:rFonts w:ascii="Helvetica" w:hAnsi="Helvetica" w:cs="Helvetica"/>
        </w:rPr>
        <w:t xml:space="preserve"> </w:t>
      </w:r>
      <w:r w:rsidRPr="00A129C7">
        <w:rPr>
          <w:rFonts w:ascii="Helvetica" w:hAnsi="Helvetica" w:cs="Helvetica"/>
        </w:rPr>
        <w:t>chapter</w:t>
      </w:r>
      <w:r>
        <w:rPr>
          <w:rFonts w:ascii="Helvetica" w:hAnsi="Helvetica" w:cs="Helvetica"/>
        </w:rPr>
        <w:t xml:space="preserve"> </w:t>
      </w:r>
      <w:r w:rsidRPr="00A129C7">
        <w:rPr>
          <w:rFonts w:ascii="Helvetica" w:hAnsi="Helvetica" w:cs="Helvetica"/>
        </w:rPr>
        <w:t>provides</w:t>
      </w:r>
      <w:r>
        <w:rPr>
          <w:rFonts w:ascii="Helvetica" w:hAnsi="Helvetica" w:cs="Helvetica"/>
        </w:rPr>
        <w:t xml:space="preserve"> </w:t>
      </w:r>
      <w:r w:rsidRPr="00A129C7">
        <w:rPr>
          <w:rFonts w:ascii="Helvetica" w:hAnsi="Helvetica" w:cs="Helvetica"/>
        </w:rPr>
        <w:t>an</w:t>
      </w:r>
      <w:r>
        <w:rPr>
          <w:rFonts w:ascii="Helvetica" w:hAnsi="Helvetica" w:cs="Helvetica"/>
        </w:rPr>
        <w:t xml:space="preserve"> </w:t>
      </w:r>
      <w:r w:rsidRPr="00A129C7">
        <w:rPr>
          <w:rFonts w:ascii="Helvetica" w:hAnsi="Helvetica" w:cs="Helvetica"/>
        </w:rPr>
        <w:t>introduction</w:t>
      </w:r>
      <w:r>
        <w:rPr>
          <w:rFonts w:ascii="Helvetica" w:hAnsi="Helvetica" w:cs="Helvetica"/>
        </w:rPr>
        <w:t xml:space="preserve"> </w:t>
      </w:r>
      <w:r w:rsidRPr="00A129C7">
        <w:rPr>
          <w:rFonts w:ascii="Helvetica" w:hAnsi="Helvetica" w:cs="Helvetica"/>
        </w:rPr>
        <w:t>to</w:t>
      </w:r>
    </w:p>
    <w:p w14:paraId="0A5B0374" w14:textId="7777777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xml:space="preserve">– </w:t>
      </w:r>
      <w:proofErr w:type="gramStart"/>
      <w:r w:rsidRPr="00A129C7">
        <w:rPr>
          <w:rFonts w:ascii="Helvetica" w:hAnsi="Helvetica" w:cs="Helvetica"/>
        </w:rPr>
        <w:t>the</w:t>
      </w:r>
      <w:proofErr w:type="gramEnd"/>
      <w:r w:rsidRPr="00A129C7">
        <w:rPr>
          <w:rFonts w:ascii="Helvetica" w:hAnsi="Helvetica" w:cs="Helvetica"/>
        </w:rPr>
        <w:t xml:space="preserve"> nature of money and its functions in the economy</w:t>
      </w:r>
    </w:p>
    <w:p w14:paraId="60A03C80" w14:textId="77777777" w:rsidR="00A129C7" w:rsidRPr="00A129C7" w:rsidRDefault="00A129C7" w:rsidP="00A129C7">
      <w:pPr>
        <w:widowControl w:val="0"/>
        <w:autoSpaceDE w:val="0"/>
        <w:autoSpaceDN w:val="0"/>
        <w:adjustRightInd w:val="0"/>
        <w:spacing w:after="240"/>
        <w:rPr>
          <w:rFonts w:ascii="Times" w:hAnsi="Times" w:cs="Times"/>
        </w:rPr>
      </w:pPr>
      <w:r w:rsidRPr="00A129C7">
        <w:rPr>
          <w:rFonts w:ascii="Helvetica" w:hAnsi="Helvetica" w:cs="Helvetica"/>
        </w:rPr>
        <w:t xml:space="preserve">– </w:t>
      </w:r>
      <w:proofErr w:type="gramStart"/>
      <w:r w:rsidRPr="00A129C7">
        <w:rPr>
          <w:rFonts w:ascii="Helvetica" w:hAnsi="Helvetica" w:cs="Helvetica"/>
        </w:rPr>
        <w:t>how</w:t>
      </w:r>
      <w:proofErr w:type="gramEnd"/>
      <w:r w:rsidRPr="00A129C7">
        <w:rPr>
          <w:rFonts w:ascii="Helvetica" w:hAnsi="Helvetica" w:cs="Helvetica"/>
        </w:rPr>
        <w:t xml:space="preserve"> the banking system helps determine the stock of money (i.e., the money supply)</w:t>
      </w:r>
    </w:p>
    <w:p w14:paraId="7E3DDFA6" w14:textId="3463CF15" w:rsidR="00A129C7" w:rsidRPr="00A129C7" w:rsidRDefault="00A129C7" w:rsidP="00A129C7">
      <w:pPr>
        <w:pStyle w:val="ListParagraph"/>
        <w:widowControl w:val="0"/>
        <w:numPr>
          <w:ilvl w:val="0"/>
          <w:numId w:val="4"/>
        </w:numPr>
        <w:autoSpaceDE w:val="0"/>
        <w:autoSpaceDN w:val="0"/>
        <w:adjustRightInd w:val="0"/>
        <w:spacing w:after="240"/>
        <w:rPr>
          <w:rFonts w:ascii="Helvetica" w:hAnsi="Helvetica" w:cs="Helvetica"/>
        </w:rPr>
      </w:pPr>
      <w:proofErr w:type="gramStart"/>
      <w:r w:rsidRPr="00A129C7">
        <w:rPr>
          <w:rFonts w:ascii="Helvetica" w:hAnsi="Helvetica" w:cs="Helvetica"/>
        </w:rPr>
        <w:t>the</w:t>
      </w:r>
      <w:proofErr w:type="gramEnd"/>
      <w:r w:rsidRPr="00A129C7">
        <w:rPr>
          <w:rFonts w:ascii="Helvetica" w:hAnsi="Helvetica" w:cs="Helvetica"/>
        </w:rPr>
        <w:t xml:space="preserve"> role of the Bank of Canada and the tools it can use to alter the money supply in the economy</w:t>
      </w:r>
    </w:p>
    <w:p w14:paraId="50039479" w14:textId="77777777" w:rsidR="00A129C7" w:rsidRPr="00A129C7" w:rsidRDefault="00A129C7" w:rsidP="00A129C7">
      <w:pPr>
        <w:widowControl w:val="0"/>
        <w:autoSpaceDE w:val="0"/>
        <w:autoSpaceDN w:val="0"/>
        <w:adjustRightInd w:val="0"/>
        <w:spacing w:after="240"/>
        <w:rPr>
          <w:rFonts w:ascii="Times" w:hAnsi="Times" w:cs="Times"/>
        </w:rPr>
      </w:pPr>
    </w:p>
    <w:p w14:paraId="3B5A65AB" w14:textId="34EC57F3" w:rsidR="006E654E" w:rsidRPr="006E654E" w:rsidRDefault="006E654E" w:rsidP="006E654E">
      <w:pPr>
        <w:widowControl w:val="0"/>
        <w:autoSpaceDE w:val="0"/>
        <w:autoSpaceDN w:val="0"/>
        <w:adjustRightInd w:val="0"/>
        <w:spacing w:after="240"/>
        <w:rPr>
          <w:rFonts w:ascii="Times" w:hAnsi="Times" w:cs="Times"/>
        </w:rPr>
      </w:pPr>
      <w:r w:rsidRPr="006E654E">
        <w:rPr>
          <w:rFonts w:ascii="Helvetica" w:hAnsi="Helvetica" w:cs="Helvetica"/>
        </w:rPr>
        <w:t xml:space="preserve">• </w:t>
      </w:r>
      <w:r w:rsidRPr="006E654E">
        <w:rPr>
          <w:rFonts w:ascii="Helvetica" w:hAnsi="Helvetica" w:cs="Helvetica"/>
          <w:i/>
          <w:iCs/>
          <w:color w:val="0B2454"/>
          <w:highlight w:val="yellow"/>
        </w:rPr>
        <w:t>Definition: Money</w:t>
      </w:r>
      <w:r w:rsidRPr="006E654E">
        <w:rPr>
          <w:rFonts w:ascii="Helvetica" w:hAnsi="Helvetica" w:cs="Helvetica"/>
          <w:i/>
          <w:iCs/>
          <w:color w:val="0B2454"/>
        </w:rPr>
        <w:t xml:space="preserve"> </w:t>
      </w:r>
      <w:r w:rsidRPr="006E654E">
        <w:rPr>
          <w:rFonts w:ascii="Helvetica" w:hAnsi="Helvetica" w:cs="Helvetica"/>
        </w:rPr>
        <w:t>is the set of assets in an</w:t>
      </w:r>
      <w:r>
        <w:rPr>
          <w:rFonts w:ascii="Times" w:hAnsi="Times" w:cs="Times"/>
        </w:rPr>
        <w:t xml:space="preserve"> </w:t>
      </w:r>
      <w:r w:rsidRPr="006E654E">
        <w:rPr>
          <w:rFonts w:ascii="Helvetica" w:hAnsi="Helvetica" w:cs="Helvetica"/>
        </w:rPr>
        <w:t>economy that people can use to buy goods and services from other people.</w:t>
      </w:r>
    </w:p>
    <w:p w14:paraId="15FB1AA1" w14:textId="77777777" w:rsidR="006E654E" w:rsidRPr="006E654E" w:rsidRDefault="006E654E" w:rsidP="006E654E">
      <w:pPr>
        <w:widowControl w:val="0"/>
        <w:autoSpaceDE w:val="0"/>
        <w:autoSpaceDN w:val="0"/>
        <w:adjustRightInd w:val="0"/>
        <w:spacing w:after="240"/>
        <w:rPr>
          <w:rFonts w:ascii="Times" w:hAnsi="Times" w:cs="Times"/>
        </w:rPr>
      </w:pPr>
      <w:r w:rsidRPr="006E654E">
        <w:rPr>
          <w:rFonts w:ascii="Helvetica" w:hAnsi="Helvetica" w:cs="Helvetica"/>
        </w:rPr>
        <w:t>• Money has three functions in the economy:</w:t>
      </w:r>
    </w:p>
    <w:p w14:paraId="5D394D3B" w14:textId="77777777" w:rsidR="006E654E" w:rsidRPr="006E654E" w:rsidRDefault="006E654E" w:rsidP="006E654E">
      <w:pPr>
        <w:widowControl w:val="0"/>
        <w:autoSpaceDE w:val="0"/>
        <w:autoSpaceDN w:val="0"/>
        <w:adjustRightInd w:val="0"/>
        <w:spacing w:after="240"/>
        <w:rPr>
          <w:rFonts w:ascii="Times" w:hAnsi="Times" w:cs="Times"/>
        </w:rPr>
      </w:pPr>
      <w:r w:rsidRPr="006E654E">
        <w:rPr>
          <w:rFonts w:ascii="Helvetica" w:hAnsi="Helvetica" w:cs="Helvetica"/>
          <w:color w:val="261F8C"/>
        </w:rPr>
        <w:t xml:space="preserve">– </w:t>
      </w:r>
      <w:r w:rsidRPr="006E654E">
        <w:rPr>
          <w:rFonts w:ascii="Helvetica" w:hAnsi="Helvetica" w:cs="Helvetica"/>
          <w:color w:val="261F8C"/>
          <w:highlight w:val="yellow"/>
        </w:rPr>
        <w:t>Medium of exchange</w:t>
      </w:r>
      <w:r w:rsidRPr="006E654E">
        <w:rPr>
          <w:rFonts w:ascii="Helvetica" w:hAnsi="Helvetica" w:cs="Helvetica"/>
          <w:color w:val="261F8C"/>
        </w:rPr>
        <w:t xml:space="preserve"> </w:t>
      </w:r>
      <w:r w:rsidRPr="006E654E">
        <w:rPr>
          <w:rFonts w:ascii="Helvetica" w:hAnsi="Helvetica" w:cs="Helvetica"/>
        </w:rPr>
        <w:t>—Money can be used by sellers when they want to purchase goods and services.</w:t>
      </w:r>
    </w:p>
    <w:p w14:paraId="7A54B9DB" w14:textId="77777777" w:rsidR="006E654E" w:rsidRPr="006E654E" w:rsidRDefault="006E654E" w:rsidP="006E654E">
      <w:pPr>
        <w:widowControl w:val="0"/>
        <w:autoSpaceDE w:val="0"/>
        <w:autoSpaceDN w:val="0"/>
        <w:adjustRightInd w:val="0"/>
        <w:spacing w:after="240"/>
        <w:rPr>
          <w:rFonts w:ascii="Times" w:hAnsi="Times" w:cs="Times"/>
        </w:rPr>
      </w:pPr>
      <w:r w:rsidRPr="006E654E">
        <w:rPr>
          <w:rFonts w:ascii="Helvetica" w:hAnsi="Helvetica" w:cs="Helvetica"/>
          <w:color w:val="261F8C"/>
        </w:rPr>
        <w:t xml:space="preserve">– </w:t>
      </w:r>
      <w:r w:rsidRPr="006E654E">
        <w:rPr>
          <w:rFonts w:ascii="Helvetica" w:hAnsi="Helvetica" w:cs="Helvetica"/>
          <w:color w:val="261F8C"/>
          <w:highlight w:val="yellow"/>
        </w:rPr>
        <w:t>Unit of account—Money</w:t>
      </w:r>
      <w:r w:rsidRPr="006E654E">
        <w:rPr>
          <w:rFonts w:ascii="Helvetica" w:hAnsi="Helvetica" w:cs="Helvetica"/>
          <w:color w:val="261F8C"/>
        </w:rPr>
        <w:t xml:space="preserve"> </w:t>
      </w:r>
      <w:r w:rsidRPr="006E654E">
        <w:rPr>
          <w:rFonts w:ascii="Helvetica" w:hAnsi="Helvetica" w:cs="Helvetica"/>
        </w:rPr>
        <w:t>is the yardstick people use to post prices and record debts.</w:t>
      </w:r>
    </w:p>
    <w:p w14:paraId="1F6AF634" w14:textId="3AEF20B5" w:rsidR="006E654E" w:rsidRPr="006E654E" w:rsidRDefault="006E654E" w:rsidP="006E654E">
      <w:pPr>
        <w:pStyle w:val="ListParagraph"/>
        <w:widowControl w:val="0"/>
        <w:numPr>
          <w:ilvl w:val="0"/>
          <w:numId w:val="4"/>
        </w:numPr>
        <w:autoSpaceDE w:val="0"/>
        <w:autoSpaceDN w:val="0"/>
        <w:adjustRightInd w:val="0"/>
        <w:spacing w:after="240"/>
        <w:rPr>
          <w:rFonts w:ascii="Helvetica" w:hAnsi="Helvetica" w:cs="Helvetica"/>
        </w:rPr>
      </w:pPr>
      <w:r w:rsidRPr="006E654E">
        <w:rPr>
          <w:rFonts w:ascii="Helvetica" w:hAnsi="Helvetica" w:cs="Helvetica"/>
          <w:color w:val="261F8C"/>
          <w:highlight w:val="yellow"/>
        </w:rPr>
        <w:t>Store of value—People</w:t>
      </w:r>
      <w:r w:rsidRPr="006E654E">
        <w:rPr>
          <w:rFonts w:ascii="Helvetica" w:hAnsi="Helvetica" w:cs="Helvetica"/>
          <w:color w:val="261F8C"/>
        </w:rPr>
        <w:t xml:space="preserve"> </w:t>
      </w:r>
      <w:r w:rsidRPr="006E654E">
        <w:rPr>
          <w:rFonts w:ascii="Helvetica" w:hAnsi="Helvetica" w:cs="Helvetica"/>
        </w:rPr>
        <w:t>can use money to transfer purchasing power from the present to the future.</w:t>
      </w:r>
    </w:p>
    <w:p w14:paraId="6B1BD55E" w14:textId="0D96C4F0" w:rsidR="006E654E" w:rsidRPr="006E654E" w:rsidRDefault="006E654E" w:rsidP="006E654E">
      <w:pPr>
        <w:widowControl w:val="0"/>
        <w:autoSpaceDE w:val="0"/>
        <w:autoSpaceDN w:val="0"/>
        <w:adjustRightInd w:val="0"/>
        <w:spacing w:after="240"/>
        <w:rPr>
          <w:rFonts w:ascii="Times" w:hAnsi="Times" w:cs="Times"/>
        </w:rPr>
      </w:pPr>
      <w:r w:rsidRPr="006E654E">
        <w:rPr>
          <w:rFonts w:ascii="Helvetica" w:hAnsi="Helvetica" w:cs="Helvetica"/>
        </w:rPr>
        <w:t xml:space="preserve">• </w:t>
      </w:r>
      <w:r w:rsidRPr="006E654E">
        <w:rPr>
          <w:rFonts w:ascii="Helvetica" w:hAnsi="Helvetica" w:cs="Helvetica"/>
          <w:i/>
          <w:iCs/>
          <w:color w:val="0B2454"/>
          <w:highlight w:val="yellow"/>
        </w:rPr>
        <w:t>Commodity money</w:t>
      </w:r>
      <w:r w:rsidRPr="006E654E">
        <w:rPr>
          <w:rFonts w:ascii="Helvetica" w:hAnsi="Helvetica" w:cs="Helvetica"/>
          <w:i/>
          <w:iCs/>
          <w:color w:val="0B2454"/>
        </w:rPr>
        <w:t xml:space="preserve"> </w:t>
      </w:r>
      <w:r w:rsidRPr="006E654E">
        <w:rPr>
          <w:rFonts w:ascii="Helvetica" w:hAnsi="Helvetica" w:cs="Helvetica"/>
        </w:rPr>
        <w:t>takes the form of a</w:t>
      </w:r>
      <w:r>
        <w:rPr>
          <w:rFonts w:ascii="Times" w:hAnsi="Times" w:cs="Times"/>
        </w:rPr>
        <w:t xml:space="preserve"> </w:t>
      </w:r>
      <w:r w:rsidRPr="006E654E">
        <w:rPr>
          <w:rFonts w:ascii="Helvetica" w:hAnsi="Helvetica" w:cs="Helvetica"/>
        </w:rPr>
        <w:t xml:space="preserve">commodity with intrinsic </w:t>
      </w:r>
      <w:proofErr w:type="spellStart"/>
      <w:r w:rsidRPr="006E654E">
        <w:rPr>
          <w:rFonts w:ascii="Helvetica" w:hAnsi="Helvetica" w:cs="Helvetica"/>
        </w:rPr>
        <w:t>value</w:t>
      </w:r>
      <w:r w:rsidRPr="006E654E">
        <w:rPr>
          <w:rFonts w:ascii="Helvetica" w:hAnsi="Helvetica" w:cs="Helvetica"/>
          <w:color w:val="FFFFFF"/>
        </w:rPr>
        <w:t>Examples</w:t>
      </w:r>
      <w:proofErr w:type="spellEnd"/>
      <w:r w:rsidRPr="006E654E">
        <w:rPr>
          <w:rFonts w:ascii="Helvetica" w:hAnsi="Helvetica" w:cs="Helvetica"/>
          <w:color w:val="FFFFFF"/>
        </w:rPr>
        <w:t>: Gold, silver, cigarettes.</w:t>
      </w:r>
    </w:p>
    <w:p w14:paraId="00D70324" w14:textId="2EDC4FB8" w:rsidR="006E654E" w:rsidRPr="006E654E" w:rsidRDefault="006E654E" w:rsidP="006E654E">
      <w:pPr>
        <w:widowControl w:val="0"/>
        <w:autoSpaceDE w:val="0"/>
        <w:autoSpaceDN w:val="0"/>
        <w:adjustRightInd w:val="0"/>
        <w:spacing w:after="240"/>
        <w:rPr>
          <w:rFonts w:ascii="Times" w:hAnsi="Times" w:cs="Times"/>
        </w:rPr>
      </w:pPr>
      <w:r w:rsidRPr="006E654E">
        <w:rPr>
          <w:rFonts w:ascii="Helvetica" w:hAnsi="Helvetica" w:cs="Helvetica"/>
          <w:highlight w:val="yellow"/>
        </w:rPr>
        <w:t xml:space="preserve">• </w:t>
      </w:r>
      <w:r w:rsidRPr="006E654E">
        <w:rPr>
          <w:rFonts w:ascii="Helvetica" w:hAnsi="Helvetica" w:cs="Helvetica"/>
          <w:i/>
          <w:iCs/>
          <w:color w:val="0B2454"/>
          <w:highlight w:val="yellow"/>
        </w:rPr>
        <w:t>Fiat money</w:t>
      </w:r>
      <w:r w:rsidRPr="006E654E">
        <w:rPr>
          <w:rFonts w:ascii="Helvetica" w:hAnsi="Helvetica" w:cs="Helvetica"/>
          <w:i/>
          <w:iCs/>
          <w:color w:val="0B2454"/>
        </w:rPr>
        <w:t xml:space="preserve"> </w:t>
      </w:r>
      <w:r w:rsidRPr="006E654E">
        <w:rPr>
          <w:rFonts w:ascii="Helvetica" w:hAnsi="Helvetica" w:cs="Helvetica"/>
        </w:rPr>
        <w:t>is used as money because of</w:t>
      </w:r>
      <w:r>
        <w:rPr>
          <w:rFonts w:ascii="Helvetica" w:hAnsi="Helvetica" w:cs="Helvetica"/>
        </w:rPr>
        <w:t xml:space="preserve"> </w:t>
      </w:r>
      <w:r w:rsidRPr="006E654E">
        <w:rPr>
          <w:rFonts w:ascii="Helvetica" w:hAnsi="Helvetica" w:cs="Helvetica"/>
        </w:rPr>
        <w:t>government decree</w:t>
      </w:r>
      <w:proofErr w:type="gramStart"/>
      <w:r w:rsidRPr="006E654E">
        <w:rPr>
          <w:rFonts w:ascii="Helvetica" w:hAnsi="Helvetica" w:cs="Helvetica"/>
        </w:rPr>
        <w:t>. </w:t>
      </w:r>
      <w:proofErr w:type="gramEnd"/>
      <w:r w:rsidRPr="006E654E">
        <w:rPr>
          <w:rFonts w:ascii="Helvetica" w:hAnsi="Helvetica" w:cs="Helvetica"/>
        </w:rPr>
        <w:t>– It does not have intrinsic value. </w:t>
      </w:r>
      <w:r w:rsidRPr="006E654E">
        <w:rPr>
          <w:rFonts w:ascii="Helvetica" w:hAnsi="Helvetica" w:cs="Helvetica"/>
          <w:color w:val="FFFFFF"/>
        </w:rPr>
        <w:t xml:space="preserve">– </w:t>
      </w:r>
      <w:r>
        <w:rPr>
          <w:rFonts w:ascii="Helvetica" w:hAnsi="Helvetica" w:cs="Helvetica"/>
          <w:color w:val="FFFFFF"/>
          <w:sz w:val="74"/>
          <w:szCs w:val="74"/>
        </w:rPr>
        <w:t xml:space="preserve">Examples: Coins, </w:t>
      </w:r>
      <w:r w:rsidRPr="006E654E">
        <w:rPr>
          <w:rFonts w:ascii="Helvetica" w:hAnsi="Helvetica" w:cs="Helvetica"/>
          <w:color w:val="FFFFFF"/>
        </w:rPr>
        <w:t>cur</w:t>
      </w:r>
      <w:r w:rsidRPr="006E654E">
        <w:rPr>
          <w:rFonts w:ascii="Helvetica" w:hAnsi="Helvetica" w:cs="Helvetica"/>
        </w:rPr>
        <w:t xml:space="preserve"> • </w:t>
      </w:r>
      <w:r w:rsidRPr="006E654E">
        <w:rPr>
          <w:rFonts w:ascii="Helvetica" w:hAnsi="Helvetica" w:cs="Helvetica"/>
          <w:highlight w:val="yellow"/>
        </w:rPr>
        <w:t>The Bank of Canada (</w:t>
      </w:r>
      <w:proofErr w:type="spellStart"/>
      <w:r w:rsidRPr="006E654E">
        <w:rPr>
          <w:rFonts w:ascii="Helvetica" w:hAnsi="Helvetica" w:cs="Helvetica"/>
          <w:highlight w:val="yellow"/>
        </w:rPr>
        <w:t>BofC</w:t>
      </w:r>
      <w:proofErr w:type="spellEnd"/>
      <w:r w:rsidRPr="006E654E">
        <w:rPr>
          <w:rFonts w:ascii="Helvetica" w:hAnsi="Helvetica" w:cs="Helvetica"/>
          <w:highlight w:val="yellow"/>
        </w:rPr>
        <w:t>) serves as the nation’s central bank.</w:t>
      </w:r>
    </w:p>
    <w:p w14:paraId="53A027C3" w14:textId="77777777" w:rsidR="006E654E" w:rsidRPr="006E654E" w:rsidRDefault="006E654E" w:rsidP="006E654E">
      <w:pPr>
        <w:widowControl w:val="0"/>
        <w:autoSpaceDE w:val="0"/>
        <w:autoSpaceDN w:val="0"/>
        <w:adjustRightInd w:val="0"/>
        <w:spacing w:after="240"/>
        <w:rPr>
          <w:rFonts w:ascii="Times" w:hAnsi="Times" w:cs="Times"/>
        </w:rPr>
      </w:pPr>
      <w:r w:rsidRPr="006E654E">
        <w:rPr>
          <w:rFonts w:ascii="Helvetica" w:hAnsi="Helvetica" w:cs="Helvetica"/>
        </w:rPr>
        <w:t>– It is designed to control the quantity of money in the economy.</w:t>
      </w:r>
    </w:p>
    <w:p w14:paraId="422239B6" w14:textId="3523217B" w:rsidR="006E654E" w:rsidRPr="006E654E" w:rsidRDefault="006E654E" w:rsidP="006E654E">
      <w:pPr>
        <w:widowControl w:val="0"/>
        <w:autoSpaceDE w:val="0"/>
        <w:autoSpaceDN w:val="0"/>
        <w:adjustRightInd w:val="0"/>
        <w:spacing w:after="240"/>
        <w:rPr>
          <w:rFonts w:ascii="Times" w:hAnsi="Times" w:cs="Times"/>
        </w:rPr>
      </w:pPr>
      <w:r w:rsidRPr="006E654E">
        <w:rPr>
          <w:rFonts w:ascii="Helvetica" w:hAnsi="Helvetica" w:cs="Helvetica"/>
        </w:rPr>
        <w:t>• The</w:t>
      </w:r>
      <w:r w:rsidR="008F2EE8">
        <w:rPr>
          <w:rFonts w:ascii="Helvetica" w:hAnsi="Helvetica" w:cs="Helvetica"/>
        </w:rPr>
        <w:t xml:space="preserve"> </w:t>
      </w:r>
      <w:proofErr w:type="spellStart"/>
      <w:r w:rsidRPr="006E654E">
        <w:rPr>
          <w:rFonts w:ascii="Helvetica" w:hAnsi="Helvetica" w:cs="Helvetica"/>
        </w:rPr>
        <w:t>BofC</w:t>
      </w:r>
      <w:proofErr w:type="spellEnd"/>
      <w:r w:rsidR="008F2EE8">
        <w:rPr>
          <w:rFonts w:ascii="Helvetica" w:hAnsi="Helvetica" w:cs="Helvetica"/>
        </w:rPr>
        <w:t xml:space="preserve"> </w:t>
      </w:r>
      <w:r w:rsidRPr="006E654E">
        <w:rPr>
          <w:rFonts w:ascii="Helvetica" w:hAnsi="Helvetica" w:cs="Helvetica"/>
        </w:rPr>
        <w:t>was</w:t>
      </w:r>
      <w:r w:rsidR="008F2EE8">
        <w:rPr>
          <w:rFonts w:ascii="Helvetica" w:hAnsi="Helvetica" w:cs="Helvetica"/>
        </w:rPr>
        <w:t xml:space="preserve"> </w:t>
      </w:r>
      <w:r w:rsidRPr="006E654E">
        <w:rPr>
          <w:rFonts w:ascii="Helvetica" w:hAnsi="Helvetica" w:cs="Helvetica"/>
        </w:rPr>
        <w:t>established</w:t>
      </w:r>
      <w:r w:rsidR="008F2EE8">
        <w:rPr>
          <w:rFonts w:ascii="Helvetica" w:hAnsi="Helvetica" w:cs="Helvetica"/>
        </w:rPr>
        <w:t xml:space="preserve"> </w:t>
      </w:r>
      <w:r w:rsidRPr="006E654E">
        <w:rPr>
          <w:rFonts w:ascii="Helvetica" w:hAnsi="Helvetica" w:cs="Helvetica"/>
        </w:rPr>
        <w:t>in1935</w:t>
      </w:r>
      <w:r w:rsidR="008F2EE8">
        <w:rPr>
          <w:rFonts w:ascii="Helvetica" w:hAnsi="Helvetica" w:cs="Helvetica"/>
        </w:rPr>
        <w:t xml:space="preserve"> </w:t>
      </w:r>
      <w:r w:rsidRPr="006E654E">
        <w:rPr>
          <w:rFonts w:ascii="Helvetica" w:hAnsi="Helvetica" w:cs="Helvetica"/>
        </w:rPr>
        <w:t>and</w:t>
      </w:r>
      <w:r w:rsidR="008F2EE8">
        <w:rPr>
          <w:rFonts w:ascii="Helvetica" w:hAnsi="Helvetica" w:cs="Helvetica"/>
        </w:rPr>
        <w:t xml:space="preserve"> </w:t>
      </w:r>
      <w:r w:rsidRPr="006E654E">
        <w:rPr>
          <w:rFonts w:ascii="Helvetica" w:hAnsi="Helvetica" w:cs="Helvetica"/>
        </w:rPr>
        <w:t>is</w:t>
      </w:r>
      <w:r w:rsidR="008F2EE8">
        <w:rPr>
          <w:rFonts w:ascii="Helvetica" w:hAnsi="Helvetica" w:cs="Helvetica"/>
        </w:rPr>
        <w:t xml:space="preserve"> </w:t>
      </w:r>
      <w:r w:rsidRPr="006E654E">
        <w:rPr>
          <w:rFonts w:ascii="Helvetica" w:hAnsi="Helvetica" w:cs="Helvetica"/>
        </w:rPr>
        <w:t>owned</w:t>
      </w:r>
      <w:r w:rsidR="008F2EE8">
        <w:rPr>
          <w:rFonts w:ascii="Helvetica" w:hAnsi="Helvetica" w:cs="Helvetica"/>
        </w:rPr>
        <w:t xml:space="preserve"> </w:t>
      </w:r>
      <w:r w:rsidRPr="006E654E">
        <w:rPr>
          <w:rFonts w:ascii="Helvetica" w:hAnsi="Helvetica" w:cs="Helvetica"/>
        </w:rPr>
        <w:t>by the Canadian government.</w:t>
      </w:r>
    </w:p>
    <w:p w14:paraId="360CC034" w14:textId="790036FE" w:rsidR="006E654E" w:rsidRPr="006E654E" w:rsidRDefault="006E654E" w:rsidP="006E654E">
      <w:pPr>
        <w:widowControl w:val="0"/>
        <w:autoSpaceDE w:val="0"/>
        <w:autoSpaceDN w:val="0"/>
        <w:adjustRightInd w:val="0"/>
        <w:spacing w:after="240"/>
        <w:rPr>
          <w:rFonts w:ascii="Times" w:hAnsi="Times" w:cs="Times"/>
        </w:rPr>
      </w:pPr>
      <w:r w:rsidRPr="008F2EE8">
        <w:rPr>
          <w:rFonts w:ascii="Helvetica" w:hAnsi="Helvetica" w:cs="Helvetica"/>
          <w:highlight w:val="yellow"/>
        </w:rPr>
        <w:t>• The</w:t>
      </w:r>
      <w:r w:rsidR="008F2EE8" w:rsidRPr="008F2EE8">
        <w:rPr>
          <w:rFonts w:ascii="Helvetica" w:hAnsi="Helvetica" w:cs="Helvetica"/>
          <w:highlight w:val="yellow"/>
        </w:rPr>
        <w:t xml:space="preserve"> </w:t>
      </w:r>
      <w:r w:rsidRPr="008F2EE8">
        <w:rPr>
          <w:rFonts w:ascii="Helvetica" w:hAnsi="Helvetica" w:cs="Helvetica"/>
          <w:highlight w:val="yellow"/>
        </w:rPr>
        <w:t>Structure</w:t>
      </w:r>
      <w:r w:rsidR="008F2EE8" w:rsidRPr="008F2EE8">
        <w:rPr>
          <w:rFonts w:ascii="Helvetica" w:hAnsi="Helvetica" w:cs="Helvetica"/>
          <w:highlight w:val="yellow"/>
        </w:rPr>
        <w:t xml:space="preserve"> </w:t>
      </w:r>
      <w:r w:rsidRPr="008F2EE8">
        <w:rPr>
          <w:rFonts w:ascii="Helvetica" w:hAnsi="Helvetica" w:cs="Helvetica"/>
          <w:highlight w:val="yellow"/>
        </w:rPr>
        <w:t>of</w:t>
      </w:r>
      <w:r w:rsidR="008F2EE8" w:rsidRPr="008F2EE8">
        <w:rPr>
          <w:rFonts w:ascii="Helvetica" w:hAnsi="Helvetica" w:cs="Helvetica"/>
          <w:highlight w:val="yellow"/>
        </w:rPr>
        <w:t xml:space="preserve"> </w:t>
      </w:r>
      <w:r w:rsidRPr="008F2EE8">
        <w:rPr>
          <w:rFonts w:ascii="Helvetica" w:hAnsi="Helvetica" w:cs="Helvetica"/>
          <w:highlight w:val="yellow"/>
        </w:rPr>
        <w:t>the</w:t>
      </w:r>
      <w:r w:rsidR="008F2EE8" w:rsidRPr="008F2EE8">
        <w:rPr>
          <w:rFonts w:ascii="Helvetica" w:hAnsi="Helvetica" w:cs="Helvetica"/>
          <w:highlight w:val="yellow"/>
        </w:rPr>
        <w:t xml:space="preserve"> </w:t>
      </w:r>
      <w:proofErr w:type="spellStart"/>
      <w:r w:rsidRPr="008F2EE8">
        <w:rPr>
          <w:rFonts w:ascii="Helvetica" w:hAnsi="Helvetica" w:cs="Helvetica"/>
          <w:highlight w:val="yellow"/>
        </w:rPr>
        <w:t>BofC</w:t>
      </w:r>
      <w:proofErr w:type="spellEnd"/>
      <w:r w:rsidRPr="008F2EE8">
        <w:rPr>
          <w:rFonts w:ascii="Helvetica" w:hAnsi="Helvetica" w:cs="Helvetica"/>
          <w:highlight w:val="yellow"/>
        </w:rPr>
        <w:t>:</w:t>
      </w:r>
    </w:p>
    <w:p w14:paraId="22365080" w14:textId="77777777" w:rsidR="006E654E" w:rsidRPr="006E654E" w:rsidRDefault="006E654E" w:rsidP="006E654E">
      <w:pPr>
        <w:widowControl w:val="0"/>
        <w:autoSpaceDE w:val="0"/>
        <w:autoSpaceDN w:val="0"/>
        <w:adjustRightInd w:val="0"/>
        <w:spacing w:after="240"/>
        <w:rPr>
          <w:rFonts w:ascii="Times" w:hAnsi="Times" w:cs="Times"/>
        </w:rPr>
      </w:pPr>
      <w:r w:rsidRPr="006E654E">
        <w:rPr>
          <w:rFonts w:ascii="Helvetica" w:hAnsi="Helvetica" w:cs="Helvetica"/>
        </w:rPr>
        <w:t>– Managed by a board of directors, composed of the governor, the senior deputy governor, and 12 directors, including the minister of Finance.</w:t>
      </w:r>
    </w:p>
    <w:p w14:paraId="18BB0E87" w14:textId="6F0385D8" w:rsidR="006E654E" w:rsidRPr="006E654E" w:rsidRDefault="006E654E" w:rsidP="006E654E">
      <w:pPr>
        <w:widowControl w:val="0"/>
        <w:autoSpaceDE w:val="0"/>
        <w:autoSpaceDN w:val="0"/>
        <w:adjustRightInd w:val="0"/>
        <w:spacing w:after="240"/>
        <w:rPr>
          <w:rFonts w:ascii="Times" w:hAnsi="Times" w:cs="Times"/>
        </w:rPr>
      </w:pPr>
      <w:r w:rsidRPr="006E654E">
        <w:rPr>
          <w:rFonts w:ascii="Helvetica" w:hAnsi="Helvetica" w:cs="Helvetica"/>
        </w:rPr>
        <w:t xml:space="preserve">– </w:t>
      </w:r>
      <w:r w:rsidR="008F2EE8" w:rsidRPr="006E654E">
        <w:rPr>
          <w:rFonts w:ascii="Helvetica" w:hAnsi="Helvetica" w:cs="Helvetica"/>
        </w:rPr>
        <w:t>The minister of Finance appoints all members of the board of directors</w:t>
      </w:r>
      <w:r w:rsidRPr="006E654E">
        <w:rPr>
          <w:rFonts w:ascii="Helvetica" w:hAnsi="Helvetica" w:cs="Helvetica"/>
        </w:rPr>
        <w:t>, with 7-year terms for the governor and senior deputy governor, and 3-year terms for the other directors</w:t>
      </w:r>
    </w:p>
    <w:p w14:paraId="642DF5BE" w14:textId="77777777" w:rsidR="004C25BF" w:rsidRPr="004C25BF" w:rsidRDefault="004C25BF" w:rsidP="004C25BF">
      <w:pPr>
        <w:widowControl w:val="0"/>
        <w:autoSpaceDE w:val="0"/>
        <w:autoSpaceDN w:val="0"/>
        <w:adjustRightInd w:val="0"/>
        <w:spacing w:after="240"/>
        <w:rPr>
          <w:rFonts w:ascii="Times" w:hAnsi="Times" w:cs="Times"/>
        </w:rPr>
      </w:pPr>
      <w:r w:rsidRPr="004C25BF">
        <w:rPr>
          <w:rFonts w:ascii="Helvetica" w:hAnsi="Helvetica" w:cs="Helvetica"/>
          <w:highlight w:val="yellow"/>
        </w:rPr>
        <w:t>• Foreign Exchange Market Operations</w:t>
      </w:r>
    </w:p>
    <w:p w14:paraId="5239550F" w14:textId="77777777" w:rsidR="004C25BF" w:rsidRPr="004C25BF" w:rsidRDefault="004C25BF" w:rsidP="004C25BF">
      <w:pPr>
        <w:widowControl w:val="0"/>
        <w:autoSpaceDE w:val="0"/>
        <w:autoSpaceDN w:val="0"/>
        <w:adjustRightInd w:val="0"/>
        <w:spacing w:after="240"/>
        <w:rPr>
          <w:rFonts w:ascii="Times" w:hAnsi="Times" w:cs="Times"/>
        </w:rPr>
      </w:pPr>
      <w:r w:rsidRPr="004C25BF">
        <w:rPr>
          <w:rFonts w:ascii="Helvetica" w:hAnsi="Helvetica" w:cs="Helvetica"/>
        </w:rPr>
        <w:t>– A form of open-market operation</w:t>
      </w:r>
    </w:p>
    <w:p w14:paraId="7C8114E2" w14:textId="77777777" w:rsidR="004C25BF" w:rsidRPr="004C25BF" w:rsidRDefault="004C25BF" w:rsidP="004C25BF">
      <w:pPr>
        <w:widowControl w:val="0"/>
        <w:autoSpaceDE w:val="0"/>
        <w:autoSpaceDN w:val="0"/>
        <w:adjustRightInd w:val="0"/>
        <w:spacing w:after="240"/>
        <w:rPr>
          <w:rFonts w:ascii="Times" w:hAnsi="Times" w:cs="Times"/>
        </w:rPr>
      </w:pPr>
      <w:r w:rsidRPr="004C25BF">
        <w:rPr>
          <w:rFonts w:ascii="Helvetica" w:hAnsi="Helvetica" w:cs="Helvetica"/>
        </w:rPr>
        <w:t xml:space="preserve">– It is when the </w:t>
      </w:r>
      <w:proofErr w:type="spellStart"/>
      <w:r w:rsidRPr="004C25BF">
        <w:rPr>
          <w:rFonts w:ascii="Helvetica" w:hAnsi="Helvetica" w:cs="Helvetica"/>
        </w:rPr>
        <w:t>BofC</w:t>
      </w:r>
      <w:proofErr w:type="spellEnd"/>
      <w:r w:rsidRPr="004C25BF">
        <w:rPr>
          <w:rFonts w:ascii="Helvetica" w:hAnsi="Helvetica" w:cs="Helvetica"/>
        </w:rPr>
        <w:t xml:space="preserve"> buys or sells foreign currencies</w:t>
      </w:r>
    </w:p>
    <w:p w14:paraId="7F0B2CA4" w14:textId="3EE7C1FF" w:rsidR="004C25BF" w:rsidRPr="004C25BF" w:rsidRDefault="004C25BF" w:rsidP="004C25BF">
      <w:pPr>
        <w:widowControl w:val="0"/>
        <w:autoSpaceDE w:val="0"/>
        <w:autoSpaceDN w:val="0"/>
        <w:adjustRightInd w:val="0"/>
        <w:spacing w:after="240"/>
        <w:rPr>
          <w:rFonts w:ascii="Times" w:hAnsi="Times" w:cs="Times"/>
        </w:rPr>
      </w:pPr>
      <w:r w:rsidRPr="004C25BF">
        <w:rPr>
          <w:rFonts w:ascii="Helvetica" w:hAnsi="Helvetica" w:cs="Helvetica"/>
        </w:rPr>
        <w:t xml:space="preserve">– How does it affect </w:t>
      </w:r>
      <w:r w:rsidRPr="004C25BF">
        <w:rPr>
          <w:rFonts w:ascii="Helvetica" w:hAnsi="Helvetica" w:cs="Helvetica"/>
          <w:i/>
          <w:iCs/>
        </w:rPr>
        <w:t>MS</w:t>
      </w:r>
      <w:proofErr w:type="gramStart"/>
      <w:r w:rsidRPr="004C25BF">
        <w:rPr>
          <w:rFonts w:ascii="Helvetica" w:hAnsi="Helvetica" w:cs="Helvetica"/>
          <w:i/>
          <w:iCs/>
        </w:rPr>
        <w:t>? </w:t>
      </w:r>
      <w:proofErr w:type="gramEnd"/>
      <w:r w:rsidRPr="004C25BF">
        <w:rPr>
          <w:rFonts w:ascii="Helvetica" w:hAnsi="Helvetica" w:cs="Helvetica"/>
        </w:rPr>
        <w:t xml:space="preserve">• </w:t>
      </w:r>
      <w:r w:rsidRPr="004C25BF">
        <w:rPr>
          <w:rFonts w:ascii="Helvetica" w:hAnsi="Helvetica" w:cs="Helvetica"/>
          <w:i/>
          <w:iCs/>
        </w:rPr>
        <w:t>MS</w:t>
      </w:r>
      <w:r>
        <w:rPr>
          <w:rFonts w:ascii="Helvetica" w:hAnsi="Helvetica" w:cs="Helvetica"/>
          <w:i/>
          <w:iCs/>
        </w:rPr>
        <w:t xml:space="preserve"> </w:t>
      </w:r>
      <w:r w:rsidRPr="004C25BF">
        <w:rPr>
          <w:rFonts w:ascii="Helvetica" w:hAnsi="Helvetica" w:cs="Helvetica"/>
          <w:i/>
          <w:iCs/>
        </w:rPr>
        <w:t>increases</w:t>
      </w:r>
      <w:r>
        <w:rPr>
          <w:rFonts w:ascii="Helvetica" w:hAnsi="Helvetica" w:cs="Helvetica"/>
          <w:i/>
          <w:iCs/>
        </w:rPr>
        <w:t xml:space="preserve"> </w:t>
      </w:r>
      <w:r w:rsidRPr="004C25BF">
        <w:rPr>
          <w:rFonts w:ascii="Helvetica" w:hAnsi="Helvetica" w:cs="Helvetica"/>
          <w:i/>
          <w:iCs/>
        </w:rPr>
        <w:t>when</w:t>
      </w:r>
      <w:r>
        <w:rPr>
          <w:rFonts w:ascii="Helvetica" w:hAnsi="Helvetica" w:cs="Helvetica"/>
          <w:i/>
          <w:iCs/>
        </w:rPr>
        <w:t xml:space="preserve"> </w:t>
      </w:r>
      <w:r w:rsidRPr="004C25BF">
        <w:rPr>
          <w:rFonts w:ascii="Helvetica" w:hAnsi="Helvetica" w:cs="Helvetica"/>
          <w:i/>
          <w:iCs/>
        </w:rPr>
        <w:t>the</w:t>
      </w:r>
      <w:r>
        <w:rPr>
          <w:rFonts w:ascii="Helvetica" w:hAnsi="Helvetica" w:cs="Helvetica"/>
          <w:i/>
          <w:iCs/>
        </w:rPr>
        <w:t xml:space="preserve"> </w:t>
      </w:r>
      <w:r w:rsidRPr="004C25BF">
        <w:rPr>
          <w:rFonts w:ascii="Helvetica" w:hAnsi="Helvetica" w:cs="Helvetica"/>
          <w:i/>
          <w:iCs/>
        </w:rPr>
        <w:t>B</w:t>
      </w:r>
      <w:r>
        <w:rPr>
          <w:rFonts w:ascii="Helvetica" w:hAnsi="Helvetica" w:cs="Helvetica"/>
          <w:i/>
          <w:iCs/>
        </w:rPr>
        <w:t xml:space="preserve"> </w:t>
      </w:r>
      <w:r w:rsidRPr="004C25BF">
        <w:rPr>
          <w:rFonts w:ascii="Helvetica" w:hAnsi="Helvetica" w:cs="Helvetica"/>
          <w:i/>
          <w:iCs/>
        </w:rPr>
        <w:t>of</w:t>
      </w:r>
      <w:r>
        <w:rPr>
          <w:rFonts w:ascii="Helvetica" w:hAnsi="Helvetica" w:cs="Helvetica"/>
          <w:i/>
          <w:iCs/>
        </w:rPr>
        <w:t xml:space="preserve"> </w:t>
      </w:r>
      <w:r w:rsidRPr="004C25BF">
        <w:rPr>
          <w:rFonts w:ascii="Helvetica" w:hAnsi="Helvetica" w:cs="Helvetica"/>
          <w:i/>
          <w:iCs/>
        </w:rPr>
        <w:t>C</w:t>
      </w:r>
      <w:r>
        <w:rPr>
          <w:rFonts w:ascii="Helvetica" w:hAnsi="Helvetica" w:cs="Helvetica"/>
          <w:i/>
          <w:iCs/>
        </w:rPr>
        <w:t xml:space="preserve"> </w:t>
      </w:r>
      <w:r w:rsidRPr="004C25BF">
        <w:rPr>
          <w:rFonts w:ascii="Helvetica" w:hAnsi="Helvetica" w:cs="Helvetica"/>
          <w:i/>
          <w:iCs/>
        </w:rPr>
        <w:t>buys</w:t>
      </w:r>
      <w:r>
        <w:rPr>
          <w:rFonts w:ascii="Helvetica" w:hAnsi="Helvetica" w:cs="Helvetica"/>
          <w:i/>
          <w:iCs/>
        </w:rPr>
        <w:t xml:space="preserve"> </w:t>
      </w:r>
      <w:r w:rsidRPr="004C25BF">
        <w:rPr>
          <w:rFonts w:ascii="Helvetica" w:hAnsi="Helvetica" w:cs="Helvetica"/>
          <w:i/>
          <w:iCs/>
        </w:rPr>
        <w:t>foreign</w:t>
      </w:r>
      <w:r>
        <w:rPr>
          <w:rFonts w:ascii="Helvetica" w:hAnsi="Helvetica" w:cs="Helvetica"/>
          <w:i/>
          <w:iCs/>
        </w:rPr>
        <w:t xml:space="preserve"> </w:t>
      </w:r>
      <w:r w:rsidRPr="004C25BF">
        <w:rPr>
          <w:rFonts w:ascii="Helvetica" w:hAnsi="Helvetica" w:cs="Helvetica"/>
          <w:i/>
          <w:iCs/>
        </w:rPr>
        <w:t>currency</w:t>
      </w:r>
      <w:r>
        <w:rPr>
          <w:rFonts w:ascii="Helvetica" w:hAnsi="Helvetica" w:cs="Helvetica"/>
          <w:i/>
          <w:iCs/>
        </w:rPr>
        <w:t xml:space="preserve"> </w:t>
      </w:r>
      <w:r w:rsidRPr="004C25BF">
        <w:rPr>
          <w:rFonts w:ascii="Helvetica" w:hAnsi="Helvetica" w:cs="Helvetica"/>
          <w:i/>
          <w:iCs/>
        </w:rPr>
        <w:t>with</w:t>
      </w:r>
      <w:r>
        <w:rPr>
          <w:rFonts w:ascii="Helvetica" w:hAnsi="Helvetica" w:cs="Helvetica"/>
          <w:i/>
          <w:iCs/>
        </w:rPr>
        <w:t xml:space="preserve"> </w:t>
      </w:r>
      <w:r w:rsidRPr="004C25BF">
        <w:rPr>
          <w:rFonts w:ascii="Helvetica" w:hAnsi="Helvetica" w:cs="Helvetica"/>
          <w:i/>
          <w:iCs/>
        </w:rPr>
        <w:t>Canadian</w:t>
      </w:r>
    </w:p>
    <w:p w14:paraId="5E1006F9" w14:textId="1F709C29" w:rsidR="004C25BF" w:rsidRPr="004C25BF" w:rsidRDefault="004C25BF" w:rsidP="004C25BF">
      <w:pPr>
        <w:widowControl w:val="0"/>
        <w:autoSpaceDE w:val="0"/>
        <w:autoSpaceDN w:val="0"/>
        <w:adjustRightInd w:val="0"/>
        <w:spacing w:after="240"/>
        <w:rPr>
          <w:rFonts w:ascii="Times" w:hAnsi="Times" w:cs="Times"/>
        </w:rPr>
      </w:pPr>
      <w:r w:rsidRPr="004C25BF">
        <w:rPr>
          <w:rFonts w:ascii="Helvetica" w:hAnsi="Helvetica" w:cs="Helvetica"/>
        </w:rPr>
        <w:t xml:space="preserve">• </w:t>
      </w:r>
      <w:r w:rsidRPr="004C25BF">
        <w:rPr>
          <w:rFonts w:ascii="Helvetica" w:hAnsi="Helvetica" w:cs="Helvetica"/>
          <w:i/>
          <w:iCs/>
        </w:rPr>
        <w:t>MS</w:t>
      </w:r>
      <w:r>
        <w:rPr>
          <w:rFonts w:ascii="Helvetica" w:hAnsi="Helvetica" w:cs="Helvetica"/>
          <w:i/>
          <w:iCs/>
        </w:rPr>
        <w:t xml:space="preserve"> </w:t>
      </w:r>
      <w:r w:rsidRPr="004C25BF">
        <w:rPr>
          <w:rFonts w:ascii="Helvetica" w:hAnsi="Helvetica" w:cs="Helvetica"/>
          <w:i/>
          <w:iCs/>
        </w:rPr>
        <w:t>decreases</w:t>
      </w:r>
      <w:r>
        <w:rPr>
          <w:rFonts w:ascii="Helvetica" w:hAnsi="Helvetica" w:cs="Helvetica"/>
          <w:i/>
          <w:iCs/>
        </w:rPr>
        <w:t xml:space="preserve"> </w:t>
      </w:r>
      <w:r w:rsidRPr="004C25BF">
        <w:rPr>
          <w:rFonts w:ascii="Helvetica" w:hAnsi="Helvetica" w:cs="Helvetica"/>
          <w:i/>
          <w:iCs/>
        </w:rPr>
        <w:t>when</w:t>
      </w:r>
      <w:r>
        <w:rPr>
          <w:rFonts w:ascii="Helvetica" w:hAnsi="Helvetica" w:cs="Helvetica"/>
          <w:i/>
          <w:iCs/>
        </w:rPr>
        <w:t xml:space="preserve"> </w:t>
      </w:r>
      <w:r w:rsidRPr="004C25BF">
        <w:rPr>
          <w:rFonts w:ascii="Helvetica" w:hAnsi="Helvetica" w:cs="Helvetica"/>
          <w:i/>
          <w:iCs/>
        </w:rPr>
        <w:t>the</w:t>
      </w:r>
      <w:r>
        <w:rPr>
          <w:rFonts w:ascii="Helvetica" w:hAnsi="Helvetica" w:cs="Helvetica"/>
          <w:i/>
          <w:iCs/>
        </w:rPr>
        <w:t xml:space="preserve"> </w:t>
      </w:r>
      <w:r w:rsidRPr="004C25BF">
        <w:rPr>
          <w:rFonts w:ascii="Helvetica" w:hAnsi="Helvetica" w:cs="Helvetica"/>
          <w:i/>
          <w:iCs/>
        </w:rPr>
        <w:t>B</w:t>
      </w:r>
      <w:r>
        <w:rPr>
          <w:rFonts w:ascii="Helvetica" w:hAnsi="Helvetica" w:cs="Helvetica"/>
          <w:i/>
          <w:iCs/>
        </w:rPr>
        <w:t xml:space="preserve"> </w:t>
      </w:r>
      <w:r w:rsidRPr="004C25BF">
        <w:rPr>
          <w:rFonts w:ascii="Helvetica" w:hAnsi="Helvetica" w:cs="Helvetica"/>
          <w:i/>
          <w:iCs/>
        </w:rPr>
        <w:t>of</w:t>
      </w:r>
      <w:r>
        <w:rPr>
          <w:rFonts w:ascii="Helvetica" w:hAnsi="Helvetica" w:cs="Helvetica"/>
          <w:i/>
          <w:iCs/>
        </w:rPr>
        <w:t xml:space="preserve"> </w:t>
      </w:r>
      <w:r w:rsidRPr="004C25BF">
        <w:rPr>
          <w:rFonts w:ascii="Helvetica" w:hAnsi="Helvetica" w:cs="Helvetica"/>
          <w:i/>
          <w:iCs/>
        </w:rPr>
        <w:t>C</w:t>
      </w:r>
      <w:r>
        <w:rPr>
          <w:rFonts w:ascii="Helvetica" w:hAnsi="Helvetica" w:cs="Helvetica"/>
          <w:i/>
          <w:iCs/>
        </w:rPr>
        <w:t xml:space="preserve"> </w:t>
      </w:r>
      <w:r w:rsidRPr="004C25BF">
        <w:rPr>
          <w:rFonts w:ascii="Helvetica" w:hAnsi="Helvetica" w:cs="Helvetica"/>
          <w:i/>
          <w:iCs/>
        </w:rPr>
        <w:t>sells</w:t>
      </w:r>
      <w:r>
        <w:rPr>
          <w:rFonts w:ascii="Helvetica" w:hAnsi="Helvetica" w:cs="Helvetica"/>
          <w:i/>
          <w:iCs/>
        </w:rPr>
        <w:t xml:space="preserve"> </w:t>
      </w:r>
      <w:r w:rsidRPr="004C25BF">
        <w:rPr>
          <w:rFonts w:ascii="Helvetica" w:hAnsi="Helvetica" w:cs="Helvetica"/>
          <w:i/>
          <w:iCs/>
        </w:rPr>
        <w:t>foreign</w:t>
      </w:r>
      <w:r>
        <w:rPr>
          <w:rFonts w:ascii="Helvetica" w:hAnsi="Helvetica" w:cs="Helvetica"/>
          <w:i/>
          <w:iCs/>
        </w:rPr>
        <w:t xml:space="preserve"> </w:t>
      </w:r>
      <w:r w:rsidRPr="004C25BF">
        <w:rPr>
          <w:rFonts w:ascii="Helvetica" w:hAnsi="Helvetica" w:cs="Helvetica"/>
          <w:i/>
          <w:iCs/>
        </w:rPr>
        <w:t>currency</w:t>
      </w:r>
      <w:r>
        <w:rPr>
          <w:rFonts w:ascii="Helvetica" w:hAnsi="Helvetica" w:cs="Helvetica"/>
          <w:i/>
          <w:iCs/>
        </w:rPr>
        <w:t xml:space="preserve"> </w:t>
      </w:r>
      <w:r w:rsidRPr="004C25BF">
        <w:rPr>
          <w:rFonts w:ascii="Helvetica" w:hAnsi="Helvetica" w:cs="Helvetica"/>
          <w:i/>
          <w:iCs/>
        </w:rPr>
        <w:t>(less</w:t>
      </w:r>
      <w:r>
        <w:rPr>
          <w:rFonts w:ascii="Helvetica" w:hAnsi="Helvetica" w:cs="Helvetica"/>
          <w:i/>
          <w:iCs/>
        </w:rPr>
        <w:t xml:space="preserve"> </w:t>
      </w:r>
      <w:r w:rsidRPr="004C25BF">
        <w:rPr>
          <w:rFonts w:ascii="Helvetica" w:hAnsi="Helvetica" w:cs="Helvetica"/>
          <w:i/>
          <w:iCs/>
        </w:rPr>
        <w:t>cash</w:t>
      </w:r>
      <w:r>
        <w:rPr>
          <w:rFonts w:ascii="Helvetica" w:hAnsi="Helvetica" w:cs="Helvetica"/>
          <w:i/>
          <w:iCs/>
        </w:rPr>
        <w:t xml:space="preserve"> </w:t>
      </w:r>
      <w:r w:rsidRPr="004C25BF">
        <w:rPr>
          <w:rFonts w:ascii="Helvetica" w:hAnsi="Helvetica" w:cs="Helvetica"/>
          <w:i/>
          <w:iCs/>
        </w:rPr>
        <w:t>in</w:t>
      </w:r>
      <w:r>
        <w:rPr>
          <w:rFonts w:ascii="Helvetica" w:hAnsi="Helvetica" w:cs="Helvetica"/>
          <w:i/>
          <w:iCs/>
        </w:rPr>
        <w:t xml:space="preserve"> </w:t>
      </w:r>
      <w:r w:rsidRPr="004C25BF">
        <w:rPr>
          <w:rFonts w:ascii="Helvetica" w:hAnsi="Helvetica" w:cs="Helvetica"/>
          <w:i/>
          <w:iCs/>
        </w:rPr>
        <w:t xml:space="preserve">the </w:t>
      </w:r>
      <w:r w:rsidRPr="004C25BF">
        <w:rPr>
          <w:rFonts w:ascii="Helvetica" w:hAnsi="Helvetica" w:cs="Helvetica"/>
        </w:rPr>
        <w:t>hands of the public).</w:t>
      </w:r>
    </w:p>
    <w:p w14:paraId="27E85CDE" w14:textId="77777777" w:rsidR="004C25BF" w:rsidRPr="002E65F1" w:rsidRDefault="004C25BF" w:rsidP="004C25BF">
      <w:pPr>
        <w:widowControl w:val="0"/>
        <w:autoSpaceDE w:val="0"/>
        <w:autoSpaceDN w:val="0"/>
        <w:adjustRightInd w:val="0"/>
        <w:spacing w:after="240"/>
        <w:rPr>
          <w:rFonts w:ascii="Times" w:hAnsi="Times" w:cs="Times"/>
        </w:rPr>
      </w:pPr>
      <w:r w:rsidRPr="002E65F1">
        <w:rPr>
          <w:rFonts w:ascii="Helvetica" w:hAnsi="Helvetica" w:cs="Helvetica"/>
          <w:highlight w:val="yellow"/>
        </w:rPr>
        <w:t xml:space="preserve">• </w:t>
      </w:r>
      <w:r w:rsidRPr="002E65F1">
        <w:rPr>
          <w:rFonts w:ascii="Helvetica" w:hAnsi="Helvetica" w:cs="Helvetica"/>
          <w:i/>
          <w:iCs/>
          <w:highlight w:val="yellow"/>
        </w:rPr>
        <w:t>Sterilization</w:t>
      </w:r>
    </w:p>
    <w:p w14:paraId="183F8565" w14:textId="77777777" w:rsidR="004C25BF" w:rsidRPr="002E65F1" w:rsidRDefault="004C25BF" w:rsidP="004C25BF">
      <w:pPr>
        <w:widowControl w:val="0"/>
        <w:autoSpaceDE w:val="0"/>
        <w:autoSpaceDN w:val="0"/>
        <w:adjustRightInd w:val="0"/>
        <w:spacing w:after="240"/>
        <w:rPr>
          <w:rFonts w:ascii="Times" w:hAnsi="Times" w:cs="Times"/>
        </w:rPr>
      </w:pPr>
      <w:r w:rsidRPr="002E65F1">
        <w:rPr>
          <w:rFonts w:ascii="Helvetica" w:hAnsi="Helvetica" w:cs="Helvetica"/>
        </w:rPr>
        <w:t>– This is the process of offsetting a foreign exchange market operation with an open-market operation—for example, selling foreign currencies and using foreign currency received in exchange to buy govt. of Canada bonds.</w:t>
      </w:r>
    </w:p>
    <w:p w14:paraId="57ED37E0" w14:textId="77777777" w:rsidR="004C25BF" w:rsidRPr="002E65F1" w:rsidRDefault="004C25BF" w:rsidP="004C25BF">
      <w:pPr>
        <w:widowControl w:val="0"/>
        <w:autoSpaceDE w:val="0"/>
        <w:autoSpaceDN w:val="0"/>
        <w:adjustRightInd w:val="0"/>
        <w:spacing w:after="240"/>
        <w:rPr>
          <w:rFonts w:ascii="Times" w:hAnsi="Times" w:cs="Times"/>
        </w:rPr>
      </w:pPr>
      <w:r w:rsidRPr="002E65F1">
        <w:rPr>
          <w:rFonts w:ascii="Helvetica" w:hAnsi="Helvetica" w:cs="Helvetica"/>
        </w:rPr>
        <w:t xml:space="preserve">– Why would the </w:t>
      </w:r>
      <w:proofErr w:type="spellStart"/>
      <w:r w:rsidRPr="002E65F1">
        <w:rPr>
          <w:rFonts w:ascii="Helvetica" w:hAnsi="Helvetica" w:cs="Helvetica"/>
        </w:rPr>
        <w:t>BofC</w:t>
      </w:r>
      <w:proofErr w:type="spellEnd"/>
      <w:r w:rsidRPr="002E65F1">
        <w:rPr>
          <w:rFonts w:ascii="Helvetica" w:hAnsi="Helvetica" w:cs="Helvetica"/>
        </w:rPr>
        <w:t xml:space="preserve"> want to do that?</w:t>
      </w:r>
    </w:p>
    <w:p w14:paraId="42857174" w14:textId="3DA04AA3" w:rsidR="004C25BF" w:rsidRPr="002E65F1" w:rsidRDefault="004C25BF" w:rsidP="004C25BF">
      <w:pPr>
        <w:widowControl w:val="0"/>
        <w:autoSpaceDE w:val="0"/>
        <w:autoSpaceDN w:val="0"/>
        <w:adjustRightInd w:val="0"/>
        <w:spacing w:after="240"/>
        <w:rPr>
          <w:rFonts w:ascii="Times" w:hAnsi="Times" w:cs="Times"/>
        </w:rPr>
      </w:pPr>
      <w:r w:rsidRPr="002E65F1">
        <w:rPr>
          <w:rFonts w:ascii="Helvetica" w:hAnsi="Helvetica" w:cs="Helvetica"/>
        </w:rPr>
        <w:t xml:space="preserve">• </w:t>
      </w:r>
      <w:proofErr w:type="gramStart"/>
      <w:r w:rsidRPr="002E65F1">
        <w:rPr>
          <w:rFonts w:ascii="Helvetica" w:hAnsi="Helvetica" w:cs="Helvetica"/>
        </w:rPr>
        <w:t>For</w:t>
      </w:r>
      <w:proofErr w:type="gramEnd"/>
      <w:r w:rsidRPr="002E65F1">
        <w:rPr>
          <w:rFonts w:ascii="Helvetica" w:hAnsi="Helvetica" w:cs="Helvetica"/>
        </w:rPr>
        <w:t xml:space="preserve"> example, if it wants to support the Canadian $ while not reducing </w:t>
      </w:r>
      <w:r w:rsidRPr="002E65F1">
        <w:rPr>
          <w:rFonts w:ascii="Helvetica" w:hAnsi="Helvetica" w:cs="Helvetica"/>
          <w:i/>
          <w:iCs/>
        </w:rPr>
        <w:t>MS.</w:t>
      </w:r>
    </w:p>
    <w:p w14:paraId="5E139572" w14:textId="77777777" w:rsidR="00A129C7" w:rsidRPr="002E65F1" w:rsidRDefault="00A129C7" w:rsidP="00A129C7">
      <w:pPr>
        <w:widowControl w:val="0"/>
        <w:autoSpaceDE w:val="0"/>
        <w:autoSpaceDN w:val="0"/>
        <w:adjustRightInd w:val="0"/>
        <w:spacing w:after="240"/>
        <w:rPr>
          <w:rFonts w:ascii="Times" w:hAnsi="Times" w:cs="Times"/>
          <w:b/>
          <w:sz w:val="36"/>
          <w:szCs w:val="36"/>
        </w:rPr>
      </w:pPr>
    </w:p>
    <w:p w14:paraId="52A4E0DB" w14:textId="77777777" w:rsidR="004C25BF" w:rsidRPr="002E65F1" w:rsidRDefault="004C25BF" w:rsidP="004C25BF">
      <w:pPr>
        <w:widowControl w:val="0"/>
        <w:autoSpaceDE w:val="0"/>
        <w:autoSpaceDN w:val="0"/>
        <w:adjustRightInd w:val="0"/>
        <w:spacing w:after="240"/>
        <w:rPr>
          <w:rFonts w:ascii="Times" w:hAnsi="Times" w:cs="Times"/>
        </w:rPr>
      </w:pPr>
      <w:r w:rsidRPr="002E65F1">
        <w:rPr>
          <w:rFonts w:ascii="Helvetica" w:hAnsi="Helvetica" w:cs="Helvetica"/>
          <w:highlight w:val="yellow"/>
        </w:rPr>
        <w:t>Changing the Overnight Rate</w:t>
      </w:r>
    </w:p>
    <w:p w14:paraId="1A5305A1" w14:textId="77777777" w:rsidR="004C25BF" w:rsidRPr="002E65F1" w:rsidRDefault="004C25BF" w:rsidP="004C25BF">
      <w:pPr>
        <w:widowControl w:val="0"/>
        <w:autoSpaceDE w:val="0"/>
        <w:autoSpaceDN w:val="0"/>
        <w:adjustRightInd w:val="0"/>
        <w:spacing w:after="240"/>
        <w:rPr>
          <w:rFonts w:ascii="Times" w:hAnsi="Times" w:cs="Times"/>
        </w:rPr>
      </w:pPr>
      <w:r w:rsidRPr="002E65F1">
        <w:rPr>
          <w:rFonts w:ascii="Helvetica" w:hAnsi="Helvetica" w:cs="Helvetica"/>
        </w:rPr>
        <w:t xml:space="preserve">– The </w:t>
      </w:r>
      <w:r w:rsidRPr="002E65F1">
        <w:rPr>
          <w:rFonts w:ascii="Helvetica" w:hAnsi="Helvetica" w:cs="Helvetica"/>
          <w:i/>
          <w:iCs/>
        </w:rPr>
        <w:t xml:space="preserve">bank rate </w:t>
      </w:r>
      <w:r w:rsidRPr="002E65F1">
        <w:rPr>
          <w:rFonts w:ascii="Helvetica" w:hAnsi="Helvetica" w:cs="Helvetica"/>
        </w:rPr>
        <w:t>is the rate of interest central banks charge commercial banks for loans</w:t>
      </w:r>
    </w:p>
    <w:p w14:paraId="7E0BC3AE" w14:textId="77777777" w:rsidR="004C25BF" w:rsidRPr="002E65F1" w:rsidRDefault="004C25BF" w:rsidP="004C25BF">
      <w:pPr>
        <w:widowControl w:val="0"/>
        <w:autoSpaceDE w:val="0"/>
        <w:autoSpaceDN w:val="0"/>
        <w:adjustRightInd w:val="0"/>
        <w:spacing w:after="240"/>
        <w:rPr>
          <w:rFonts w:ascii="Times" w:hAnsi="Times" w:cs="Times"/>
        </w:rPr>
      </w:pPr>
      <w:r w:rsidRPr="002E65F1">
        <w:rPr>
          <w:rFonts w:ascii="Helvetica" w:hAnsi="Helvetica" w:cs="Helvetica"/>
        </w:rPr>
        <w:t xml:space="preserve">– The </w:t>
      </w:r>
      <w:r w:rsidRPr="002E65F1">
        <w:rPr>
          <w:rFonts w:ascii="Helvetica" w:hAnsi="Helvetica" w:cs="Helvetica"/>
          <w:i/>
          <w:iCs/>
        </w:rPr>
        <w:t xml:space="preserve">overnight rate </w:t>
      </w:r>
      <w:r w:rsidRPr="002E65F1">
        <w:rPr>
          <w:rFonts w:ascii="Helvetica" w:hAnsi="Helvetica" w:cs="Helvetica"/>
        </w:rPr>
        <w:t>is the rate of interest on very short- term loans between commercial banks. In practice, it is always about one-quarter of one percent below the bank rate</w:t>
      </w:r>
    </w:p>
    <w:p w14:paraId="245EF461" w14:textId="77777777" w:rsidR="004C25BF" w:rsidRPr="002E65F1" w:rsidRDefault="004C25BF" w:rsidP="004C25BF">
      <w:pPr>
        <w:widowControl w:val="0"/>
        <w:autoSpaceDE w:val="0"/>
        <w:autoSpaceDN w:val="0"/>
        <w:adjustRightInd w:val="0"/>
        <w:spacing w:after="240"/>
        <w:rPr>
          <w:rFonts w:ascii="Times" w:hAnsi="Times" w:cs="Times"/>
        </w:rPr>
      </w:pPr>
      <w:r w:rsidRPr="002E65F1">
        <w:rPr>
          <w:rFonts w:ascii="Helvetica" w:hAnsi="Helvetica" w:cs="Helvetica"/>
        </w:rPr>
        <w:t xml:space="preserve">– The </w:t>
      </w:r>
      <w:proofErr w:type="spellStart"/>
      <w:r w:rsidRPr="002E65F1">
        <w:rPr>
          <w:rFonts w:ascii="Helvetica" w:hAnsi="Helvetica" w:cs="Helvetica"/>
        </w:rPr>
        <w:t>BofC</w:t>
      </w:r>
      <w:proofErr w:type="spellEnd"/>
      <w:r w:rsidRPr="002E65F1">
        <w:rPr>
          <w:rFonts w:ascii="Helvetica" w:hAnsi="Helvetica" w:cs="Helvetica"/>
        </w:rPr>
        <w:t xml:space="preserve"> can alter the </w:t>
      </w:r>
      <w:r w:rsidRPr="002E65F1">
        <w:rPr>
          <w:rFonts w:ascii="Helvetica" w:hAnsi="Helvetica" w:cs="Helvetica"/>
          <w:i/>
          <w:iCs/>
        </w:rPr>
        <w:t xml:space="preserve">MS </w:t>
      </w:r>
      <w:r w:rsidRPr="002E65F1">
        <w:rPr>
          <w:rFonts w:ascii="Helvetica" w:hAnsi="Helvetica" w:cs="Helvetica"/>
        </w:rPr>
        <w:t>by changing the bank rate, which in turn causes an equal change in the overnight rate.</w:t>
      </w:r>
    </w:p>
    <w:p w14:paraId="69D204FA" w14:textId="6984FA17" w:rsidR="004C25BF" w:rsidRPr="002E65F1" w:rsidRDefault="004C25BF" w:rsidP="004C25BF">
      <w:pPr>
        <w:widowControl w:val="0"/>
        <w:autoSpaceDE w:val="0"/>
        <w:autoSpaceDN w:val="0"/>
        <w:adjustRightInd w:val="0"/>
        <w:spacing w:after="240"/>
        <w:rPr>
          <w:rFonts w:ascii="Times" w:hAnsi="Times" w:cs="Times"/>
        </w:rPr>
      </w:pPr>
      <w:r w:rsidRPr="002E65F1">
        <w:rPr>
          <w:rFonts w:ascii="Helvetica" w:hAnsi="Helvetica" w:cs="Helvetica"/>
        </w:rPr>
        <w:t>• An</w:t>
      </w:r>
      <w:r w:rsidR="002E65F1">
        <w:rPr>
          <w:rFonts w:ascii="Helvetica" w:hAnsi="Helvetica" w:cs="Helvetica"/>
        </w:rPr>
        <w:t xml:space="preserve"> </w:t>
      </w:r>
      <w:r w:rsidRPr="002E65F1">
        <w:rPr>
          <w:rFonts w:ascii="Times New Roman" w:hAnsi="Times New Roman" w:cs="Times New Roman"/>
        </w:rPr>
        <w:t>↑</w:t>
      </w:r>
      <w:r w:rsidR="002E65F1">
        <w:rPr>
          <w:rFonts w:ascii="Times New Roman" w:hAnsi="Times New Roman" w:cs="Times New Roman"/>
        </w:rPr>
        <w:t xml:space="preserve"> </w:t>
      </w:r>
      <w:r w:rsidRPr="002E65F1">
        <w:rPr>
          <w:rFonts w:ascii="Helvetica" w:hAnsi="Helvetica" w:cs="Helvetica"/>
        </w:rPr>
        <w:t>in</w:t>
      </w:r>
      <w:r w:rsidR="002E65F1">
        <w:rPr>
          <w:rFonts w:ascii="Helvetica" w:hAnsi="Helvetica" w:cs="Helvetica"/>
        </w:rPr>
        <w:t xml:space="preserve"> </w:t>
      </w:r>
      <w:r w:rsidRPr="002E65F1">
        <w:rPr>
          <w:rFonts w:ascii="Helvetica" w:hAnsi="Helvetica" w:cs="Helvetica"/>
        </w:rPr>
        <w:t>the</w:t>
      </w:r>
      <w:r w:rsidR="002E65F1">
        <w:rPr>
          <w:rFonts w:ascii="Helvetica" w:hAnsi="Helvetica" w:cs="Helvetica"/>
        </w:rPr>
        <w:t xml:space="preserve"> </w:t>
      </w:r>
      <w:r w:rsidRPr="002E65F1">
        <w:rPr>
          <w:rFonts w:ascii="Helvetica" w:hAnsi="Helvetica" w:cs="Helvetica"/>
        </w:rPr>
        <w:t>over</w:t>
      </w:r>
      <w:r w:rsidR="002E65F1">
        <w:rPr>
          <w:rFonts w:ascii="Helvetica" w:hAnsi="Helvetica" w:cs="Helvetica"/>
        </w:rPr>
        <w:t xml:space="preserve"> </w:t>
      </w:r>
      <w:r w:rsidRPr="002E65F1">
        <w:rPr>
          <w:rFonts w:ascii="Helvetica" w:hAnsi="Helvetica" w:cs="Helvetica"/>
        </w:rPr>
        <w:t>night</w:t>
      </w:r>
      <w:r w:rsidR="002E65F1">
        <w:rPr>
          <w:rFonts w:ascii="Helvetica" w:hAnsi="Helvetica" w:cs="Helvetica"/>
        </w:rPr>
        <w:t xml:space="preserve"> </w:t>
      </w:r>
      <w:r w:rsidRPr="002E65F1">
        <w:rPr>
          <w:rFonts w:ascii="Helvetica" w:hAnsi="Helvetica" w:cs="Helvetica"/>
        </w:rPr>
        <w:t>rate</w:t>
      </w:r>
      <w:r w:rsidR="002E65F1">
        <w:rPr>
          <w:rFonts w:ascii="Helvetica" w:hAnsi="Helvetica" w:cs="Helvetica"/>
        </w:rPr>
        <w:t xml:space="preserve"> </w:t>
      </w:r>
      <w:r w:rsidRPr="002E65F1">
        <w:rPr>
          <w:rFonts w:ascii="Helvetica" w:hAnsi="Helvetica" w:cs="Helvetica"/>
        </w:rPr>
        <w:t>discourages</w:t>
      </w:r>
      <w:r w:rsidR="002E65F1">
        <w:rPr>
          <w:rFonts w:ascii="Helvetica" w:hAnsi="Helvetica" w:cs="Helvetica"/>
        </w:rPr>
        <w:t xml:space="preserve"> </w:t>
      </w:r>
      <w:r w:rsidRPr="002E65F1">
        <w:rPr>
          <w:rFonts w:ascii="Helvetica" w:hAnsi="Helvetica" w:cs="Helvetica"/>
        </w:rPr>
        <w:t>banks</w:t>
      </w:r>
      <w:r w:rsidR="002E65F1">
        <w:rPr>
          <w:rFonts w:ascii="Helvetica" w:hAnsi="Helvetica" w:cs="Helvetica"/>
        </w:rPr>
        <w:t xml:space="preserve"> </w:t>
      </w:r>
      <w:r w:rsidRPr="002E65F1">
        <w:rPr>
          <w:rFonts w:ascii="Helvetica" w:hAnsi="Helvetica" w:cs="Helvetica"/>
        </w:rPr>
        <w:t>from</w:t>
      </w:r>
      <w:r w:rsidR="002E65F1">
        <w:rPr>
          <w:rFonts w:ascii="Helvetica" w:hAnsi="Helvetica" w:cs="Helvetica"/>
        </w:rPr>
        <w:t xml:space="preserve"> </w:t>
      </w:r>
      <w:r w:rsidRPr="002E65F1">
        <w:rPr>
          <w:rFonts w:ascii="Helvetica" w:hAnsi="Helvetica" w:cs="Helvetica"/>
        </w:rPr>
        <w:t>borrowing</w:t>
      </w:r>
      <w:r w:rsidR="002E65F1">
        <w:rPr>
          <w:rFonts w:ascii="Helvetica" w:hAnsi="Helvetica" w:cs="Helvetica"/>
        </w:rPr>
        <w:t xml:space="preserve"> </w:t>
      </w:r>
      <w:r w:rsidRPr="002E65F1">
        <w:rPr>
          <w:rFonts w:ascii="Helvetica" w:hAnsi="Helvetica" w:cs="Helvetica"/>
        </w:rPr>
        <w:t xml:space="preserve">reserves from the Bank of Canada, which means that banks will want to make fewer loans so that they are less likely to have to borrow from the </w:t>
      </w:r>
      <w:proofErr w:type="spellStart"/>
      <w:r w:rsidRPr="002E65F1">
        <w:rPr>
          <w:rFonts w:ascii="Helvetica" w:hAnsi="Helvetica" w:cs="Helvetica"/>
        </w:rPr>
        <w:t>BofC</w:t>
      </w:r>
      <w:proofErr w:type="spellEnd"/>
      <w:r w:rsidRPr="002E65F1">
        <w:rPr>
          <w:rFonts w:ascii="Helvetica" w:hAnsi="Helvetica" w:cs="Helvetica"/>
        </w:rPr>
        <w:t xml:space="preserve">. This therefore </w:t>
      </w:r>
      <w:r w:rsidRPr="002E65F1">
        <w:rPr>
          <w:rFonts w:ascii="Times New Roman" w:hAnsi="Times New Roman" w:cs="Times New Roman"/>
        </w:rPr>
        <w:t>↓</w:t>
      </w:r>
      <w:r w:rsidRPr="002E65F1">
        <w:rPr>
          <w:rFonts w:ascii="Times" w:hAnsi="Times" w:cs="Times"/>
        </w:rPr>
        <w:t xml:space="preserve"> </w:t>
      </w:r>
      <w:r w:rsidRPr="002E65F1">
        <w:rPr>
          <w:rFonts w:ascii="Helvetica" w:hAnsi="Helvetica" w:cs="Helvetica"/>
        </w:rPr>
        <w:t xml:space="preserve">the </w:t>
      </w:r>
      <w:r w:rsidRPr="002E65F1">
        <w:rPr>
          <w:rFonts w:ascii="Helvetica" w:hAnsi="Helvetica" w:cs="Helvetica"/>
          <w:i/>
          <w:iCs/>
        </w:rPr>
        <w:t>MS</w:t>
      </w:r>
    </w:p>
    <w:p w14:paraId="3915DF8F" w14:textId="2F208BEC" w:rsidR="004C25BF" w:rsidRDefault="004C25BF" w:rsidP="004C25BF">
      <w:pPr>
        <w:widowControl w:val="0"/>
        <w:autoSpaceDE w:val="0"/>
        <w:autoSpaceDN w:val="0"/>
        <w:adjustRightInd w:val="0"/>
        <w:spacing w:after="240"/>
        <w:rPr>
          <w:rFonts w:ascii="Helvetica" w:hAnsi="Helvetica" w:cs="Helvetica"/>
        </w:rPr>
      </w:pPr>
      <w:r w:rsidRPr="002E65F1">
        <w:rPr>
          <w:rFonts w:ascii="Helvetica" w:hAnsi="Helvetica" w:cs="Helvetica"/>
        </w:rPr>
        <w:t>• A</w:t>
      </w:r>
      <w:r w:rsidR="002E65F1">
        <w:rPr>
          <w:rFonts w:ascii="Helvetica" w:hAnsi="Helvetica" w:cs="Helvetica"/>
        </w:rPr>
        <w:t xml:space="preserve"> </w:t>
      </w:r>
      <w:r w:rsidRPr="002E65F1">
        <w:rPr>
          <w:rFonts w:ascii="Times New Roman" w:hAnsi="Times New Roman" w:cs="Times New Roman"/>
        </w:rPr>
        <w:t>↓</w:t>
      </w:r>
      <w:r w:rsidR="002E65F1">
        <w:rPr>
          <w:rFonts w:ascii="Times New Roman" w:hAnsi="Times New Roman" w:cs="Times New Roman"/>
        </w:rPr>
        <w:t xml:space="preserve"> </w:t>
      </w:r>
      <w:r w:rsidRPr="002E65F1">
        <w:rPr>
          <w:rFonts w:ascii="Helvetica" w:hAnsi="Helvetica" w:cs="Helvetica"/>
        </w:rPr>
        <w:t>in</w:t>
      </w:r>
      <w:r w:rsidR="002E65F1">
        <w:rPr>
          <w:rFonts w:ascii="Helvetica" w:hAnsi="Helvetica" w:cs="Helvetica"/>
        </w:rPr>
        <w:t xml:space="preserve"> </w:t>
      </w:r>
      <w:r w:rsidRPr="002E65F1">
        <w:rPr>
          <w:rFonts w:ascii="Helvetica" w:hAnsi="Helvetica" w:cs="Helvetica"/>
        </w:rPr>
        <w:t>the</w:t>
      </w:r>
      <w:r w:rsidR="002E65F1">
        <w:rPr>
          <w:rFonts w:ascii="Helvetica" w:hAnsi="Helvetica" w:cs="Helvetica"/>
        </w:rPr>
        <w:t xml:space="preserve"> </w:t>
      </w:r>
      <w:r w:rsidRPr="002E65F1">
        <w:rPr>
          <w:rFonts w:ascii="Helvetica" w:hAnsi="Helvetica" w:cs="Helvetica"/>
        </w:rPr>
        <w:t>over</w:t>
      </w:r>
      <w:r w:rsidR="002E65F1">
        <w:rPr>
          <w:rFonts w:ascii="Helvetica" w:hAnsi="Helvetica" w:cs="Helvetica"/>
        </w:rPr>
        <w:t xml:space="preserve"> </w:t>
      </w:r>
      <w:r w:rsidRPr="002E65F1">
        <w:rPr>
          <w:rFonts w:ascii="Helvetica" w:hAnsi="Helvetica" w:cs="Helvetica"/>
        </w:rPr>
        <w:t>night</w:t>
      </w:r>
      <w:r w:rsidR="002E65F1">
        <w:rPr>
          <w:rFonts w:ascii="Helvetica" w:hAnsi="Helvetica" w:cs="Helvetica"/>
        </w:rPr>
        <w:t xml:space="preserve"> </w:t>
      </w:r>
      <w:r w:rsidRPr="002E65F1">
        <w:rPr>
          <w:rFonts w:ascii="Helvetica" w:hAnsi="Helvetica" w:cs="Helvetica"/>
        </w:rPr>
        <w:t>rate</w:t>
      </w:r>
      <w:r w:rsidR="002E65F1">
        <w:rPr>
          <w:rFonts w:ascii="Helvetica" w:hAnsi="Helvetica" w:cs="Helvetica"/>
        </w:rPr>
        <w:t xml:space="preserve"> </w:t>
      </w:r>
      <w:r w:rsidRPr="002E65F1">
        <w:rPr>
          <w:rFonts w:ascii="Times New Roman" w:hAnsi="Times New Roman" w:cs="Times New Roman"/>
        </w:rPr>
        <w:t>↑</w:t>
      </w:r>
      <w:r w:rsidR="002E65F1">
        <w:rPr>
          <w:rFonts w:ascii="Times New Roman" w:hAnsi="Times New Roman" w:cs="Times New Roman"/>
        </w:rPr>
        <w:t xml:space="preserve"> </w:t>
      </w:r>
      <w:r w:rsidRPr="002E65F1">
        <w:rPr>
          <w:rFonts w:ascii="Helvetica" w:hAnsi="Helvetica" w:cs="Helvetica"/>
        </w:rPr>
        <w:t>the</w:t>
      </w:r>
      <w:r w:rsidR="002E65F1">
        <w:rPr>
          <w:rFonts w:ascii="Helvetica" w:hAnsi="Helvetica" w:cs="Helvetica"/>
        </w:rPr>
        <w:t xml:space="preserve"> </w:t>
      </w:r>
      <w:r w:rsidRPr="002E65F1">
        <w:rPr>
          <w:rFonts w:ascii="Helvetica" w:hAnsi="Helvetica" w:cs="Helvetica"/>
        </w:rPr>
        <w:t>MS</w:t>
      </w:r>
    </w:p>
    <w:p w14:paraId="0EA49CF4" w14:textId="77777777" w:rsidR="002E65F1" w:rsidRDefault="002E65F1" w:rsidP="004C25BF">
      <w:pPr>
        <w:widowControl w:val="0"/>
        <w:autoSpaceDE w:val="0"/>
        <w:autoSpaceDN w:val="0"/>
        <w:adjustRightInd w:val="0"/>
        <w:spacing w:after="240"/>
        <w:rPr>
          <w:rFonts w:ascii="Helvetica" w:hAnsi="Helvetica" w:cs="Helvetica"/>
        </w:rPr>
      </w:pPr>
    </w:p>
    <w:p w14:paraId="5C25E34D" w14:textId="77777777" w:rsidR="002E65F1" w:rsidRPr="002E65F1" w:rsidRDefault="002E65F1" w:rsidP="004C25BF">
      <w:pPr>
        <w:widowControl w:val="0"/>
        <w:autoSpaceDE w:val="0"/>
        <w:autoSpaceDN w:val="0"/>
        <w:adjustRightInd w:val="0"/>
        <w:spacing w:after="240"/>
        <w:rPr>
          <w:rFonts w:ascii="Times" w:hAnsi="Times" w:cs="Times"/>
        </w:rPr>
      </w:pPr>
    </w:p>
    <w:p w14:paraId="3AE657AE" w14:textId="128B3DFF" w:rsidR="002E65F1" w:rsidRPr="002E65F1" w:rsidRDefault="002E65F1" w:rsidP="002E65F1">
      <w:pPr>
        <w:widowControl w:val="0"/>
        <w:autoSpaceDE w:val="0"/>
        <w:autoSpaceDN w:val="0"/>
        <w:adjustRightInd w:val="0"/>
        <w:spacing w:after="240"/>
        <w:rPr>
          <w:rFonts w:ascii="Times" w:hAnsi="Times" w:cs="Times"/>
        </w:rPr>
      </w:pPr>
      <w:r w:rsidRPr="002E65F1">
        <w:rPr>
          <w:rFonts w:ascii="Helvetica" w:hAnsi="Helvetica" w:cs="Helvetica"/>
          <w:highlight w:val="yellow"/>
        </w:rPr>
        <w:t xml:space="preserve">The </w:t>
      </w:r>
      <w:proofErr w:type="spellStart"/>
      <w:r w:rsidRPr="002E65F1">
        <w:rPr>
          <w:rFonts w:ascii="Helvetica" w:hAnsi="Helvetica" w:cs="Helvetica"/>
          <w:highlight w:val="yellow"/>
        </w:rPr>
        <w:t>BofC</w:t>
      </w:r>
      <w:proofErr w:type="spellEnd"/>
      <w:r w:rsidRPr="002E65F1">
        <w:rPr>
          <w:rFonts w:ascii="Helvetica" w:hAnsi="Helvetica" w:cs="Helvetica"/>
          <w:highlight w:val="yellow"/>
        </w:rPr>
        <w:t xml:space="preserve"> has two tools to increase or</w:t>
      </w:r>
      <w:r w:rsidRPr="002E65F1">
        <w:rPr>
          <w:rFonts w:ascii="Times" w:hAnsi="Times" w:cs="Times"/>
          <w:highlight w:val="yellow"/>
        </w:rPr>
        <w:t xml:space="preserve"> </w:t>
      </w:r>
      <w:r w:rsidRPr="002E65F1">
        <w:rPr>
          <w:rFonts w:ascii="Helvetica" w:hAnsi="Helvetica" w:cs="Helvetica"/>
          <w:highlight w:val="yellow"/>
        </w:rPr>
        <w:t xml:space="preserve">decrease the </w:t>
      </w:r>
      <w:r w:rsidRPr="002E65F1">
        <w:rPr>
          <w:rFonts w:ascii="Helvetica" w:hAnsi="Helvetica" w:cs="Helvetica"/>
          <w:i/>
          <w:iCs/>
          <w:highlight w:val="yellow"/>
        </w:rPr>
        <w:t>MS:</w:t>
      </w:r>
    </w:p>
    <w:p w14:paraId="31BE81AF" w14:textId="77777777" w:rsidR="002E65F1" w:rsidRPr="002E65F1" w:rsidRDefault="002E65F1" w:rsidP="002E65F1">
      <w:pPr>
        <w:widowControl w:val="0"/>
        <w:autoSpaceDE w:val="0"/>
        <w:autoSpaceDN w:val="0"/>
        <w:adjustRightInd w:val="0"/>
        <w:spacing w:after="240"/>
        <w:rPr>
          <w:rFonts w:ascii="Times" w:hAnsi="Times" w:cs="Times"/>
        </w:rPr>
      </w:pPr>
      <w:r w:rsidRPr="002E65F1">
        <w:rPr>
          <w:rFonts w:ascii="Helvetica" w:hAnsi="Helvetica" w:cs="Helvetica"/>
        </w:rPr>
        <w:t>– Open-market operations</w:t>
      </w:r>
    </w:p>
    <w:p w14:paraId="7481D762" w14:textId="77777777" w:rsidR="002E65F1" w:rsidRPr="002E65F1" w:rsidRDefault="002E65F1" w:rsidP="002E65F1">
      <w:pPr>
        <w:widowControl w:val="0"/>
        <w:autoSpaceDE w:val="0"/>
        <w:autoSpaceDN w:val="0"/>
        <w:adjustRightInd w:val="0"/>
        <w:spacing w:after="240"/>
        <w:rPr>
          <w:rFonts w:ascii="Times" w:hAnsi="Times" w:cs="Times"/>
        </w:rPr>
      </w:pPr>
      <w:r w:rsidRPr="002E65F1">
        <w:rPr>
          <w:rFonts w:ascii="Helvetica" w:hAnsi="Helvetica" w:cs="Helvetica"/>
        </w:rPr>
        <w:t xml:space="preserve">• If </w:t>
      </w:r>
      <w:proofErr w:type="spellStart"/>
      <w:r w:rsidRPr="002E65F1">
        <w:rPr>
          <w:rFonts w:ascii="Helvetica" w:hAnsi="Helvetica" w:cs="Helvetica"/>
        </w:rPr>
        <w:t>BofC</w:t>
      </w:r>
      <w:proofErr w:type="spellEnd"/>
      <w:r w:rsidRPr="002E65F1">
        <w:rPr>
          <w:rFonts w:ascii="Helvetica" w:hAnsi="Helvetica" w:cs="Helvetica"/>
        </w:rPr>
        <w:t xml:space="preserve"> buy </w:t>
      </w:r>
      <w:proofErr w:type="spellStart"/>
      <w:r w:rsidRPr="002E65F1">
        <w:rPr>
          <w:rFonts w:ascii="Helvetica" w:hAnsi="Helvetica" w:cs="Helvetica"/>
        </w:rPr>
        <w:t>govt</w:t>
      </w:r>
      <w:proofErr w:type="spellEnd"/>
      <w:r w:rsidRPr="002E65F1">
        <w:rPr>
          <w:rFonts w:ascii="Helvetica" w:hAnsi="Helvetica" w:cs="Helvetica"/>
        </w:rPr>
        <w:t xml:space="preserve"> bonds, then </w:t>
      </w:r>
      <w:r w:rsidRPr="002E65F1">
        <w:rPr>
          <w:rFonts w:ascii="Helvetica" w:hAnsi="Helvetica" w:cs="Helvetica"/>
          <w:i/>
          <w:iCs/>
        </w:rPr>
        <w:t xml:space="preserve">MS </w:t>
      </w:r>
      <w:r w:rsidRPr="002E65F1">
        <w:rPr>
          <w:rFonts w:ascii="Times New Roman" w:hAnsi="Times New Roman" w:cs="Times New Roman"/>
        </w:rPr>
        <w:t>↑</w:t>
      </w:r>
      <w:r w:rsidRPr="002E65F1">
        <w:rPr>
          <w:rFonts w:ascii="Times" w:hAnsi="Times" w:cs="Times"/>
        </w:rPr>
        <w:t xml:space="preserve"> </w:t>
      </w:r>
      <w:r w:rsidRPr="002E65F1">
        <w:rPr>
          <w:rFonts w:ascii="Helvetica" w:hAnsi="Helvetica" w:cs="Helvetica"/>
        </w:rPr>
        <w:t xml:space="preserve">• If </w:t>
      </w:r>
      <w:proofErr w:type="spellStart"/>
      <w:r w:rsidRPr="002E65F1">
        <w:rPr>
          <w:rFonts w:ascii="Helvetica" w:hAnsi="Helvetica" w:cs="Helvetica"/>
        </w:rPr>
        <w:t>BofC</w:t>
      </w:r>
      <w:proofErr w:type="spellEnd"/>
      <w:r w:rsidRPr="002E65F1">
        <w:rPr>
          <w:rFonts w:ascii="Helvetica" w:hAnsi="Helvetica" w:cs="Helvetica"/>
        </w:rPr>
        <w:t xml:space="preserve"> sell </w:t>
      </w:r>
      <w:proofErr w:type="spellStart"/>
      <w:r w:rsidRPr="002E65F1">
        <w:rPr>
          <w:rFonts w:ascii="Helvetica" w:hAnsi="Helvetica" w:cs="Helvetica"/>
        </w:rPr>
        <w:t>govt</w:t>
      </w:r>
      <w:proofErr w:type="spellEnd"/>
      <w:r w:rsidRPr="002E65F1">
        <w:rPr>
          <w:rFonts w:ascii="Helvetica" w:hAnsi="Helvetica" w:cs="Helvetica"/>
        </w:rPr>
        <w:t xml:space="preserve"> bonds, then </w:t>
      </w:r>
      <w:r w:rsidRPr="002E65F1">
        <w:rPr>
          <w:rFonts w:ascii="Helvetica" w:hAnsi="Helvetica" w:cs="Helvetica"/>
          <w:i/>
          <w:iCs/>
        </w:rPr>
        <w:t xml:space="preserve">MS </w:t>
      </w:r>
      <w:r w:rsidRPr="002E65F1">
        <w:rPr>
          <w:rFonts w:ascii="Times New Roman" w:hAnsi="Times New Roman" w:cs="Times New Roman"/>
        </w:rPr>
        <w:t>↓</w:t>
      </w:r>
    </w:p>
    <w:p w14:paraId="3430CF60" w14:textId="77777777" w:rsidR="002E65F1" w:rsidRPr="002E65F1" w:rsidRDefault="002E65F1" w:rsidP="002E65F1">
      <w:pPr>
        <w:widowControl w:val="0"/>
        <w:autoSpaceDE w:val="0"/>
        <w:autoSpaceDN w:val="0"/>
        <w:adjustRightInd w:val="0"/>
        <w:spacing w:after="240"/>
        <w:rPr>
          <w:rFonts w:ascii="Times" w:hAnsi="Times" w:cs="Times"/>
        </w:rPr>
      </w:pPr>
      <w:r w:rsidRPr="002E65F1">
        <w:rPr>
          <w:rFonts w:ascii="Helvetica" w:hAnsi="Helvetica" w:cs="Helvetica"/>
        </w:rPr>
        <w:t>– Changing the bank rate (and by extension the overnight rate)</w:t>
      </w:r>
    </w:p>
    <w:p w14:paraId="4F906A9E" w14:textId="77777777" w:rsidR="002E65F1" w:rsidRPr="002E65F1" w:rsidRDefault="002E65F1" w:rsidP="002E65F1">
      <w:pPr>
        <w:widowControl w:val="0"/>
        <w:autoSpaceDE w:val="0"/>
        <w:autoSpaceDN w:val="0"/>
        <w:adjustRightInd w:val="0"/>
        <w:spacing w:after="240"/>
        <w:rPr>
          <w:rFonts w:ascii="Times" w:hAnsi="Times" w:cs="Times"/>
        </w:rPr>
      </w:pPr>
      <w:r w:rsidRPr="002E65F1">
        <w:rPr>
          <w:rFonts w:ascii="Helvetica" w:hAnsi="Helvetica" w:cs="Helvetica"/>
        </w:rPr>
        <w:t xml:space="preserve">• If </w:t>
      </w:r>
      <w:proofErr w:type="spellStart"/>
      <w:r w:rsidRPr="002E65F1">
        <w:rPr>
          <w:rFonts w:ascii="Helvetica" w:hAnsi="Helvetica" w:cs="Helvetica"/>
        </w:rPr>
        <w:t>BofC</w:t>
      </w:r>
      <w:proofErr w:type="spellEnd"/>
      <w:r w:rsidRPr="002E65F1">
        <w:rPr>
          <w:rFonts w:ascii="Helvetica" w:hAnsi="Helvetica" w:cs="Helvetica"/>
        </w:rPr>
        <w:t xml:space="preserve"> </w:t>
      </w:r>
      <w:r w:rsidRPr="002E65F1">
        <w:rPr>
          <w:rFonts w:ascii="Times New Roman" w:hAnsi="Times New Roman" w:cs="Times New Roman"/>
        </w:rPr>
        <w:t>↑</w:t>
      </w:r>
      <w:r w:rsidRPr="002E65F1">
        <w:rPr>
          <w:rFonts w:ascii="Times" w:hAnsi="Times" w:cs="Times"/>
        </w:rPr>
        <w:t xml:space="preserve"> </w:t>
      </w:r>
      <w:r w:rsidRPr="002E65F1">
        <w:rPr>
          <w:rFonts w:ascii="Helvetica" w:hAnsi="Helvetica" w:cs="Helvetica"/>
        </w:rPr>
        <w:t xml:space="preserve">bank rate, then </w:t>
      </w:r>
      <w:r w:rsidRPr="002E65F1">
        <w:rPr>
          <w:rFonts w:ascii="Helvetica" w:hAnsi="Helvetica" w:cs="Helvetica"/>
          <w:i/>
          <w:iCs/>
        </w:rPr>
        <w:t xml:space="preserve">MS </w:t>
      </w:r>
      <w:r w:rsidRPr="002E65F1">
        <w:rPr>
          <w:rFonts w:ascii="Times New Roman" w:hAnsi="Times New Roman" w:cs="Times New Roman"/>
        </w:rPr>
        <w:t>↓</w:t>
      </w:r>
      <w:r w:rsidRPr="002E65F1">
        <w:rPr>
          <w:rFonts w:ascii="Times" w:hAnsi="Times" w:cs="Times"/>
        </w:rPr>
        <w:t xml:space="preserve"> </w:t>
      </w:r>
      <w:r w:rsidRPr="002E65F1">
        <w:rPr>
          <w:rFonts w:ascii="Helvetica" w:hAnsi="Helvetica" w:cs="Helvetica"/>
        </w:rPr>
        <w:t xml:space="preserve">• If </w:t>
      </w:r>
      <w:proofErr w:type="spellStart"/>
      <w:r w:rsidRPr="002E65F1">
        <w:rPr>
          <w:rFonts w:ascii="Helvetica" w:hAnsi="Helvetica" w:cs="Helvetica"/>
        </w:rPr>
        <w:t>BofC</w:t>
      </w:r>
      <w:proofErr w:type="spellEnd"/>
      <w:r w:rsidRPr="002E65F1">
        <w:rPr>
          <w:rFonts w:ascii="Helvetica" w:hAnsi="Helvetica" w:cs="Helvetica"/>
        </w:rPr>
        <w:t xml:space="preserve"> </w:t>
      </w:r>
      <w:r w:rsidRPr="002E65F1">
        <w:rPr>
          <w:rFonts w:ascii="Times New Roman" w:hAnsi="Times New Roman" w:cs="Times New Roman"/>
        </w:rPr>
        <w:t>↓</w:t>
      </w:r>
      <w:r w:rsidRPr="002E65F1">
        <w:rPr>
          <w:rFonts w:ascii="Times" w:hAnsi="Times" w:cs="Times"/>
        </w:rPr>
        <w:t xml:space="preserve"> </w:t>
      </w:r>
      <w:r w:rsidRPr="002E65F1">
        <w:rPr>
          <w:rFonts w:ascii="Helvetica" w:hAnsi="Helvetica" w:cs="Helvetica"/>
        </w:rPr>
        <w:t xml:space="preserve">bank rate, then </w:t>
      </w:r>
      <w:r w:rsidRPr="002E65F1">
        <w:rPr>
          <w:rFonts w:ascii="Helvetica" w:hAnsi="Helvetica" w:cs="Helvetica"/>
          <w:i/>
          <w:iCs/>
        </w:rPr>
        <w:t xml:space="preserve">MS </w:t>
      </w:r>
      <w:r w:rsidRPr="002E65F1">
        <w:rPr>
          <w:rFonts w:ascii="Times New Roman" w:hAnsi="Times New Roman" w:cs="Times New Roman"/>
        </w:rPr>
        <w:t>↑</w:t>
      </w:r>
    </w:p>
    <w:p w14:paraId="495C125A" w14:textId="77777777" w:rsidR="004C25BF" w:rsidRPr="002E65F1" w:rsidRDefault="004C25BF" w:rsidP="00A129C7">
      <w:pPr>
        <w:widowControl w:val="0"/>
        <w:autoSpaceDE w:val="0"/>
        <w:autoSpaceDN w:val="0"/>
        <w:adjustRightInd w:val="0"/>
        <w:spacing w:after="240"/>
        <w:rPr>
          <w:rFonts w:ascii="Times" w:hAnsi="Times" w:cs="Times"/>
        </w:rPr>
      </w:pPr>
    </w:p>
    <w:p w14:paraId="63ECA39A" w14:textId="03042984" w:rsidR="002E65F1" w:rsidRPr="002E65F1" w:rsidRDefault="002E65F1" w:rsidP="002E65F1">
      <w:pPr>
        <w:widowControl w:val="0"/>
        <w:autoSpaceDE w:val="0"/>
        <w:autoSpaceDN w:val="0"/>
        <w:adjustRightInd w:val="0"/>
        <w:rPr>
          <w:rFonts w:ascii="Times" w:hAnsi="Times" w:cs="Times"/>
        </w:rPr>
      </w:pPr>
    </w:p>
    <w:p w14:paraId="084D271C" w14:textId="77777777" w:rsidR="002E65F1" w:rsidRPr="002E65F1" w:rsidRDefault="002E65F1" w:rsidP="002E65F1">
      <w:pPr>
        <w:widowControl w:val="0"/>
        <w:autoSpaceDE w:val="0"/>
        <w:autoSpaceDN w:val="0"/>
        <w:adjustRightInd w:val="0"/>
        <w:spacing w:after="240"/>
        <w:rPr>
          <w:rFonts w:ascii="Times" w:hAnsi="Times" w:cs="Times"/>
        </w:rPr>
      </w:pPr>
      <w:r w:rsidRPr="002E65F1">
        <w:rPr>
          <w:rFonts w:ascii="Helvetica" w:hAnsi="Helvetica" w:cs="Helvetica"/>
          <w:highlight w:val="yellow"/>
        </w:rPr>
        <w:t>What is Quantitative Easing?</w:t>
      </w:r>
    </w:p>
    <w:p w14:paraId="12E220AF" w14:textId="77777777" w:rsidR="002E65F1" w:rsidRPr="002E65F1" w:rsidRDefault="002E65F1" w:rsidP="002E65F1">
      <w:pPr>
        <w:widowControl w:val="0"/>
        <w:autoSpaceDE w:val="0"/>
        <w:autoSpaceDN w:val="0"/>
        <w:adjustRightInd w:val="0"/>
        <w:spacing w:after="240"/>
        <w:rPr>
          <w:rFonts w:ascii="Times" w:hAnsi="Times" w:cs="Times"/>
        </w:rPr>
      </w:pPr>
      <w:r w:rsidRPr="002E65F1">
        <w:rPr>
          <w:rFonts w:ascii="Helvetica" w:hAnsi="Helvetica" w:cs="Helvetica"/>
        </w:rPr>
        <w:t>• A form of open-market operation whereby the central bank buys government bonds or other financial assets (e.g., mortgage backed assets).</w:t>
      </w:r>
    </w:p>
    <w:p w14:paraId="302CA96E" w14:textId="11B4CB55" w:rsidR="002E65F1" w:rsidRPr="002E65F1" w:rsidRDefault="002E65F1" w:rsidP="002E65F1">
      <w:pPr>
        <w:widowControl w:val="0"/>
        <w:autoSpaceDE w:val="0"/>
        <w:autoSpaceDN w:val="0"/>
        <w:adjustRightInd w:val="0"/>
        <w:rPr>
          <w:rFonts w:ascii="Times" w:hAnsi="Times" w:cs="Times"/>
          <w:sz w:val="22"/>
          <w:szCs w:val="22"/>
        </w:rPr>
      </w:pPr>
    </w:p>
    <w:p w14:paraId="5FE9423C" w14:textId="77777777" w:rsidR="002E65F1" w:rsidRDefault="002E65F1" w:rsidP="002E65F1">
      <w:pPr>
        <w:widowControl w:val="0"/>
        <w:autoSpaceDE w:val="0"/>
        <w:autoSpaceDN w:val="0"/>
        <w:adjustRightInd w:val="0"/>
        <w:spacing w:after="240"/>
        <w:rPr>
          <w:rFonts w:ascii="Helvetica" w:hAnsi="Helvetica" w:cs="Helvetica"/>
          <w:i/>
          <w:iCs/>
          <w:sz w:val="22"/>
          <w:szCs w:val="22"/>
        </w:rPr>
      </w:pPr>
      <w:r w:rsidRPr="002E65F1">
        <w:rPr>
          <w:rFonts w:ascii="Helvetica" w:hAnsi="Helvetica" w:cs="Helvetica"/>
          <w:sz w:val="22"/>
          <w:szCs w:val="22"/>
          <w:highlight w:val="yellow"/>
        </w:rPr>
        <w:t xml:space="preserve">Problems in Controlling the </w:t>
      </w:r>
      <w:r w:rsidRPr="002E65F1">
        <w:rPr>
          <w:rFonts w:ascii="Helvetica" w:hAnsi="Helvetica" w:cs="Helvetica"/>
          <w:i/>
          <w:iCs/>
          <w:sz w:val="22"/>
          <w:szCs w:val="22"/>
          <w:highlight w:val="yellow"/>
        </w:rPr>
        <w:t>MS</w:t>
      </w:r>
    </w:p>
    <w:p w14:paraId="3307B37B" w14:textId="6DDA3379" w:rsidR="002E65F1" w:rsidRPr="002E65F1" w:rsidRDefault="002E65F1" w:rsidP="002E65F1">
      <w:pPr>
        <w:widowControl w:val="0"/>
        <w:autoSpaceDE w:val="0"/>
        <w:autoSpaceDN w:val="0"/>
        <w:adjustRightInd w:val="0"/>
        <w:spacing w:after="240"/>
        <w:rPr>
          <w:rFonts w:ascii="Times" w:hAnsi="Times" w:cs="Times"/>
          <w:sz w:val="22"/>
          <w:szCs w:val="22"/>
        </w:rPr>
      </w:pPr>
      <w:r w:rsidRPr="002E65F1">
        <w:rPr>
          <w:rFonts w:ascii="Helvetica" w:hAnsi="Helvetica" w:cs="Helvetica"/>
          <w:i/>
          <w:iCs/>
          <w:sz w:val="22"/>
          <w:szCs w:val="22"/>
        </w:rPr>
        <w:t xml:space="preserve"> </w:t>
      </w:r>
      <w:r w:rsidRPr="002E65F1">
        <w:rPr>
          <w:rFonts w:ascii="Helvetica" w:hAnsi="Helvetica" w:cs="Helvetica"/>
          <w:sz w:val="22"/>
          <w:szCs w:val="22"/>
        </w:rPr>
        <w:t xml:space="preserve">• The </w:t>
      </w:r>
      <w:proofErr w:type="spellStart"/>
      <w:r w:rsidRPr="002E65F1">
        <w:rPr>
          <w:rFonts w:ascii="Helvetica" w:hAnsi="Helvetica" w:cs="Helvetica"/>
          <w:sz w:val="22"/>
          <w:szCs w:val="22"/>
        </w:rPr>
        <w:t>BofC’s</w:t>
      </w:r>
      <w:proofErr w:type="spellEnd"/>
      <w:r w:rsidRPr="002E65F1">
        <w:rPr>
          <w:rFonts w:ascii="Helvetica" w:hAnsi="Helvetica" w:cs="Helvetica"/>
          <w:sz w:val="22"/>
          <w:szCs w:val="22"/>
        </w:rPr>
        <w:t xml:space="preserve"> control of the </w:t>
      </w:r>
      <w:r w:rsidRPr="002E65F1">
        <w:rPr>
          <w:rFonts w:ascii="Helvetica" w:hAnsi="Helvetica" w:cs="Helvetica"/>
          <w:i/>
          <w:iCs/>
          <w:sz w:val="22"/>
          <w:szCs w:val="22"/>
        </w:rPr>
        <w:t xml:space="preserve">MS </w:t>
      </w:r>
      <w:r w:rsidRPr="002E65F1">
        <w:rPr>
          <w:rFonts w:ascii="Helvetica" w:hAnsi="Helvetica" w:cs="Helvetica"/>
          <w:sz w:val="22"/>
          <w:szCs w:val="22"/>
        </w:rPr>
        <w:t>is not</w:t>
      </w:r>
      <w:r>
        <w:rPr>
          <w:rFonts w:ascii="Times" w:hAnsi="Times" w:cs="Times"/>
          <w:sz w:val="22"/>
          <w:szCs w:val="22"/>
        </w:rPr>
        <w:t xml:space="preserve"> </w:t>
      </w:r>
      <w:r w:rsidRPr="002E65F1">
        <w:rPr>
          <w:rFonts w:ascii="Helvetica" w:hAnsi="Helvetica" w:cs="Helvetica"/>
          <w:sz w:val="22"/>
          <w:szCs w:val="22"/>
        </w:rPr>
        <w:t>precise.</w:t>
      </w:r>
    </w:p>
    <w:p w14:paraId="497D4781" w14:textId="77777777" w:rsidR="002E65F1" w:rsidRPr="002E65F1" w:rsidRDefault="002E65F1" w:rsidP="002E65F1">
      <w:pPr>
        <w:widowControl w:val="0"/>
        <w:autoSpaceDE w:val="0"/>
        <w:autoSpaceDN w:val="0"/>
        <w:adjustRightInd w:val="0"/>
        <w:spacing w:after="240"/>
        <w:rPr>
          <w:rFonts w:ascii="Times" w:hAnsi="Times" w:cs="Times"/>
          <w:sz w:val="22"/>
          <w:szCs w:val="22"/>
        </w:rPr>
      </w:pPr>
      <w:r w:rsidRPr="002E65F1">
        <w:rPr>
          <w:rFonts w:ascii="Helvetica" w:hAnsi="Helvetica" w:cs="Helvetica"/>
          <w:sz w:val="22"/>
          <w:szCs w:val="22"/>
        </w:rPr>
        <w:t xml:space="preserve">• The </w:t>
      </w:r>
      <w:proofErr w:type="spellStart"/>
      <w:r w:rsidRPr="002E65F1">
        <w:rPr>
          <w:rFonts w:ascii="Helvetica" w:hAnsi="Helvetica" w:cs="Helvetica"/>
          <w:sz w:val="22"/>
          <w:szCs w:val="22"/>
        </w:rPr>
        <w:t>BofC</w:t>
      </w:r>
      <w:proofErr w:type="spellEnd"/>
      <w:r w:rsidRPr="002E65F1">
        <w:rPr>
          <w:rFonts w:ascii="Helvetica" w:hAnsi="Helvetica" w:cs="Helvetica"/>
          <w:sz w:val="22"/>
          <w:szCs w:val="22"/>
        </w:rPr>
        <w:t xml:space="preserve"> does not control the amount of money that</w:t>
      </w:r>
    </w:p>
    <w:p w14:paraId="662D0730" w14:textId="77777777" w:rsidR="002E65F1" w:rsidRPr="002E65F1" w:rsidRDefault="002E65F1" w:rsidP="002E65F1">
      <w:pPr>
        <w:widowControl w:val="0"/>
        <w:autoSpaceDE w:val="0"/>
        <w:autoSpaceDN w:val="0"/>
        <w:adjustRightInd w:val="0"/>
        <w:spacing w:after="240"/>
        <w:rPr>
          <w:rFonts w:ascii="Times" w:hAnsi="Times" w:cs="Times"/>
          <w:sz w:val="22"/>
          <w:szCs w:val="22"/>
        </w:rPr>
      </w:pPr>
      <w:r w:rsidRPr="002E65F1">
        <w:rPr>
          <w:rFonts w:ascii="Helvetica" w:hAnsi="Helvetica" w:cs="Helvetica"/>
          <w:sz w:val="22"/>
          <w:szCs w:val="22"/>
        </w:rPr>
        <w:t xml:space="preserve">– </w:t>
      </w:r>
      <w:proofErr w:type="gramStart"/>
      <w:r w:rsidRPr="002E65F1">
        <w:rPr>
          <w:rFonts w:ascii="Helvetica" w:hAnsi="Helvetica" w:cs="Helvetica"/>
          <w:sz w:val="22"/>
          <w:szCs w:val="22"/>
        </w:rPr>
        <w:t>households</w:t>
      </w:r>
      <w:proofErr w:type="gramEnd"/>
      <w:r w:rsidRPr="002E65F1">
        <w:rPr>
          <w:rFonts w:ascii="Helvetica" w:hAnsi="Helvetica" w:cs="Helvetica"/>
          <w:sz w:val="22"/>
          <w:szCs w:val="22"/>
        </w:rPr>
        <w:t xml:space="preserve"> choose to hold as deposits in banks.</w:t>
      </w:r>
    </w:p>
    <w:p w14:paraId="6879A8C8" w14:textId="77777777" w:rsidR="002E65F1" w:rsidRPr="002E65F1" w:rsidRDefault="002E65F1" w:rsidP="002E65F1">
      <w:pPr>
        <w:widowControl w:val="0"/>
        <w:autoSpaceDE w:val="0"/>
        <w:autoSpaceDN w:val="0"/>
        <w:adjustRightInd w:val="0"/>
        <w:spacing w:after="240"/>
        <w:rPr>
          <w:rFonts w:ascii="Times" w:hAnsi="Times" w:cs="Times"/>
          <w:sz w:val="22"/>
          <w:szCs w:val="22"/>
        </w:rPr>
      </w:pPr>
      <w:r w:rsidRPr="002E65F1">
        <w:rPr>
          <w:rFonts w:ascii="Helvetica" w:hAnsi="Helvetica" w:cs="Helvetica"/>
          <w:sz w:val="22"/>
          <w:szCs w:val="22"/>
        </w:rPr>
        <w:t xml:space="preserve">– </w:t>
      </w:r>
      <w:proofErr w:type="gramStart"/>
      <w:r w:rsidRPr="002E65F1">
        <w:rPr>
          <w:rFonts w:ascii="Helvetica" w:hAnsi="Helvetica" w:cs="Helvetica"/>
          <w:sz w:val="22"/>
          <w:szCs w:val="22"/>
        </w:rPr>
        <w:t>commercial</w:t>
      </w:r>
      <w:proofErr w:type="gramEnd"/>
      <w:r w:rsidRPr="002E65F1">
        <w:rPr>
          <w:rFonts w:ascii="Helvetica" w:hAnsi="Helvetica" w:cs="Helvetica"/>
          <w:sz w:val="22"/>
          <w:szCs w:val="22"/>
        </w:rPr>
        <w:t xml:space="preserve"> bankers choose to lend.</w:t>
      </w:r>
    </w:p>
    <w:p w14:paraId="51B96992" w14:textId="77777777" w:rsidR="002E65F1" w:rsidRPr="002E65F1" w:rsidRDefault="002E65F1" w:rsidP="00A129C7">
      <w:pPr>
        <w:widowControl w:val="0"/>
        <w:autoSpaceDE w:val="0"/>
        <w:autoSpaceDN w:val="0"/>
        <w:adjustRightInd w:val="0"/>
        <w:spacing w:after="240"/>
        <w:rPr>
          <w:rFonts w:ascii="Times" w:hAnsi="Times" w:cs="Times"/>
        </w:rPr>
      </w:pPr>
    </w:p>
    <w:p w14:paraId="257D2EBA" w14:textId="77777777" w:rsidR="00A129C7" w:rsidRPr="002E65F1" w:rsidRDefault="00A129C7" w:rsidP="00A129C7">
      <w:pPr>
        <w:widowControl w:val="0"/>
        <w:autoSpaceDE w:val="0"/>
        <w:autoSpaceDN w:val="0"/>
        <w:adjustRightInd w:val="0"/>
        <w:spacing w:after="240"/>
        <w:rPr>
          <w:rFonts w:ascii="Times" w:hAnsi="Times" w:cs="Times"/>
        </w:rPr>
      </w:pPr>
    </w:p>
    <w:p w14:paraId="35DAF105" w14:textId="77777777" w:rsidR="00A129C7" w:rsidRPr="00A129C7" w:rsidRDefault="00A129C7" w:rsidP="00A129C7">
      <w:pPr>
        <w:widowControl w:val="0"/>
        <w:autoSpaceDE w:val="0"/>
        <w:autoSpaceDN w:val="0"/>
        <w:adjustRightInd w:val="0"/>
        <w:spacing w:after="240"/>
        <w:rPr>
          <w:rFonts w:ascii="Times" w:hAnsi="Times" w:cs="Times"/>
        </w:rPr>
      </w:pPr>
    </w:p>
    <w:p w14:paraId="31A05431" w14:textId="77777777" w:rsidR="00A129C7" w:rsidRPr="00A129C7" w:rsidRDefault="00A129C7" w:rsidP="00A129C7">
      <w:pPr>
        <w:widowControl w:val="0"/>
        <w:autoSpaceDE w:val="0"/>
        <w:autoSpaceDN w:val="0"/>
        <w:adjustRightInd w:val="0"/>
        <w:spacing w:after="240"/>
        <w:rPr>
          <w:rFonts w:ascii="Times" w:hAnsi="Times" w:cs="Times"/>
        </w:rPr>
      </w:pPr>
    </w:p>
    <w:p w14:paraId="5928886F" w14:textId="3951EC31" w:rsidR="00A129C7" w:rsidRDefault="002E65F1" w:rsidP="00D7469C">
      <w:pPr>
        <w:widowControl w:val="0"/>
        <w:autoSpaceDE w:val="0"/>
        <w:autoSpaceDN w:val="0"/>
        <w:adjustRightInd w:val="0"/>
        <w:spacing w:after="240"/>
        <w:rPr>
          <w:rFonts w:ascii="Helvetica" w:hAnsi="Helvetica" w:cs="Helvetica"/>
          <w:sz w:val="40"/>
        </w:rPr>
      </w:pPr>
      <w:r w:rsidRPr="002E65F1">
        <w:rPr>
          <w:rFonts w:ascii="Helvetica" w:hAnsi="Helvetica" w:cs="Helvetica"/>
          <w:sz w:val="40"/>
          <w:highlight w:val="yellow"/>
        </w:rPr>
        <w:t>Chapter 11</w:t>
      </w:r>
      <w:r w:rsidRPr="002E65F1">
        <w:rPr>
          <w:rFonts w:ascii="Helvetica" w:hAnsi="Helvetica" w:cs="Helvetica"/>
          <w:sz w:val="40"/>
        </w:rPr>
        <w:t xml:space="preserve"> </w:t>
      </w:r>
    </w:p>
    <w:p w14:paraId="16DEE3FA" w14:textId="77777777" w:rsidR="002E65F1" w:rsidRDefault="002E65F1" w:rsidP="00D7469C">
      <w:pPr>
        <w:widowControl w:val="0"/>
        <w:autoSpaceDE w:val="0"/>
        <w:autoSpaceDN w:val="0"/>
        <w:adjustRightInd w:val="0"/>
        <w:spacing w:after="240"/>
        <w:rPr>
          <w:rFonts w:ascii="Helvetica" w:hAnsi="Helvetica" w:cs="Helvetica"/>
          <w:sz w:val="40"/>
        </w:rPr>
      </w:pPr>
    </w:p>
    <w:p w14:paraId="1BF4CCA6" w14:textId="77777777" w:rsidR="002E65F1" w:rsidRPr="002E65F1" w:rsidRDefault="002E65F1" w:rsidP="002E65F1">
      <w:pPr>
        <w:widowControl w:val="0"/>
        <w:autoSpaceDE w:val="0"/>
        <w:autoSpaceDN w:val="0"/>
        <w:adjustRightInd w:val="0"/>
        <w:spacing w:after="240"/>
        <w:rPr>
          <w:rFonts w:ascii="Times" w:hAnsi="Times" w:cs="Times"/>
        </w:rPr>
      </w:pPr>
      <w:r w:rsidRPr="002E65F1">
        <w:rPr>
          <w:rFonts w:ascii="Helvetica" w:hAnsi="Helvetica" w:cs="Helvetica"/>
          <w:highlight w:val="yellow"/>
        </w:rPr>
        <w:t>Money Growth and Inflation</w:t>
      </w:r>
    </w:p>
    <w:p w14:paraId="195BB46E" w14:textId="77777777" w:rsidR="002E65F1" w:rsidRPr="002E65F1" w:rsidRDefault="002E65F1" w:rsidP="002E65F1">
      <w:pPr>
        <w:widowControl w:val="0"/>
        <w:autoSpaceDE w:val="0"/>
        <w:autoSpaceDN w:val="0"/>
        <w:adjustRightInd w:val="0"/>
        <w:spacing w:after="240"/>
        <w:rPr>
          <w:rFonts w:ascii="Times" w:hAnsi="Times" w:cs="Times"/>
        </w:rPr>
      </w:pPr>
      <w:r w:rsidRPr="002E65F1">
        <w:rPr>
          <w:rFonts w:ascii="Helvetica" w:hAnsi="Helvetica" w:cs="Helvetica"/>
        </w:rPr>
        <w:t>• Recall from Chapter 6 that inflation is an increase in the overall level of prices.</w:t>
      </w:r>
    </w:p>
    <w:p w14:paraId="6E25954F" w14:textId="77777777" w:rsidR="002E65F1" w:rsidRPr="002E65F1" w:rsidRDefault="002E65F1" w:rsidP="002E65F1">
      <w:pPr>
        <w:widowControl w:val="0"/>
        <w:autoSpaceDE w:val="0"/>
        <w:autoSpaceDN w:val="0"/>
        <w:adjustRightInd w:val="0"/>
        <w:spacing w:after="240"/>
        <w:rPr>
          <w:rFonts w:ascii="Times" w:hAnsi="Times" w:cs="Times"/>
        </w:rPr>
      </w:pPr>
      <w:r w:rsidRPr="002E65F1">
        <w:rPr>
          <w:rFonts w:ascii="Helvetica" w:hAnsi="Helvetica" w:cs="Helvetica"/>
        </w:rPr>
        <w:t>– Can be measured by the change in the GDP deflator or the change in the CPI.</w:t>
      </w:r>
    </w:p>
    <w:p w14:paraId="32DDDE21" w14:textId="77777777" w:rsidR="002E65F1" w:rsidRPr="002E65F1" w:rsidRDefault="002E65F1" w:rsidP="002E65F1">
      <w:pPr>
        <w:widowControl w:val="0"/>
        <w:autoSpaceDE w:val="0"/>
        <w:autoSpaceDN w:val="0"/>
        <w:adjustRightInd w:val="0"/>
        <w:spacing w:after="240"/>
        <w:rPr>
          <w:rFonts w:ascii="Times" w:hAnsi="Times" w:cs="Times"/>
        </w:rPr>
      </w:pPr>
      <w:r w:rsidRPr="002E65F1">
        <w:rPr>
          <w:rFonts w:ascii="Helvetica" w:hAnsi="Helvetica" w:cs="Helvetica"/>
        </w:rPr>
        <w:t>– Inflation means that the average level of prices in the economy is increasing rather than the prices of all goods.</w:t>
      </w:r>
    </w:p>
    <w:p w14:paraId="049F5728" w14:textId="77777777" w:rsidR="002E65F1" w:rsidRPr="002E65F1" w:rsidRDefault="002E65F1" w:rsidP="002E65F1">
      <w:pPr>
        <w:widowControl w:val="0"/>
        <w:autoSpaceDE w:val="0"/>
        <w:autoSpaceDN w:val="0"/>
        <w:adjustRightInd w:val="0"/>
        <w:spacing w:after="240"/>
        <w:rPr>
          <w:rFonts w:ascii="Times" w:hAnsi="Times" w:cs="Times"/>
        </w:rPr>
      </w:pPr>
      <w:r w:rsidRPr="002E65F1">
        <w:rPr>
          <w:rFonts w:ascii="Helvetica" w:hAnsi="Helvetica" w:cs="Helvetica"/>
        </w:rPr>
        <w:t>Key objectives of Chapter 11:</w:t>
      </w:r>
    </w:p>
    <w:p w14:paraId="6FDF51BA" w14:textId="77777777" w:rsidR="002E65F1" w:rsidRDefault="002E65F1" w:rsidP="002E65F1">
      <w:pPr>
        <w:widowControl w:val="0"/>
        <w:autoSpaceDE w:val="0"/>
        <w:autoSpaceDN w:val="0"/>
        <w:adjustRightInd w:val="0"/>
        <w:spacing w:after="240"/>
        <w:rPr>
          <w:rFonts w:ascii="Helvetica" w:hAnsi="Helvetica" w:cs="Helvetica"/>
        </w:rPr>
      </w:pPr>
      <w:r w:rsidRPr="002E65F1">
        <w:rPr>
          <w:rFonts w:ascii="Helvetica" w:hAnsi="Helvetica" w:cs="Helvetica"/>
        </w:rPr>
        <w:t>• What is the root cause of inflation</w:t>
      </w:r>
      <w:proofErr w:type="gramStart"/>
      <w:r w:rsidRPr="002E65F1">
        <w:rPr>
          <w:rFonts w:ascii="Helvetica" w:hAnsi="Helvetica" w:cs="Helvetica"/>
        </w:rPr>
        <w:t>? </w:t>
      </w:r>
      <w:proofErr w:type="gramEnd"/>
      <w:r w:rsidRPr="002E65F1">
        <w:rPr>
          <w:rFonts w:ascii="Helvetica" w:hAnsi="Helvetica" w:cs="Helvetica"/>
        </w:rPr>
        <w:t>• What are the costs of inflation?</w:t>
      </w:r>
    </w:p>
    <w:p w14:paraId="204F11C5" w14:textId="4F5897C7" w:rsidR="00232EB9" w:rsidRDefault="00232EB9" w:rsidP="00232EB9">
      <w:pPr>
        <w:widowControl w:val="0"/>
        <w:autoSpaceDE w:val="0"/>
        <w:autoSpaceDN w:val="0"/>
        <w:adjustRightInd w:val="0"/>
        <w:rPr>
          <w:rFonts w:ascii="Times" w:hAnsi="Times" w:cs="Times"/>
        </w:rPr>
      </w:pPr>
    </w:p>
    <w:p w14:paraId="14697E9F" w14:textId="77777777"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highlight w:val="yellow"/>
        </w:rPr>
        <w:t>Explaining Inflation—The Quantity Theory of Money</w:t>
      </w:r>
    </w:p>
    <w:p w14:paraId="2E2B5B40" w14:textId="77777777"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b/>
          <w:bCs/>
          <w:i/>
          <w:iCs/>
          <w:position w:val="2"/>
        </w:rPr>
        <w:t>The level of prices and the value of money</w:t>
      </w:r>
      <w:r w:rsidRPr="00232EB9">
        <w:rPr>
          <w:rFonts w:ascii="Helvetica" w:hAnsi="Helvetica" w:cs="Helvetica"/>
          <w:b/>
          <w:bCs/>
          <w:i/>
          <w:iCs/>
        </w:rPr>
        <w:t> </w:t>
      </w:r>
      <w:r w:rsidRPr="00232EB9">
        <w:rPr>
          <w:rFonts w:ascii="Helvetica" w:hAnsi="Helvetica" w:cs="Helvetica"/>
        </w:rPr>
        <w:t>• Suppose P is the price level as measured, for instance,</w:t>
      </w:r>
    </w:p>
    <w:p w14:paraId="505876A6" w14:textId="77777777" w:rsidR="00232EB9" w:rsidRPr="00232EB9" w:rsidRDefault="00232EB9" w:rsidP="00232EB9">
      <w:pPr>
        <w:widowControl w:val="0"/>
        <w:autoSpaceDE w:val="0"/>
        <w:autoSpaceDN w:val="0"/>
        <w:adjustRightInd w:val="0"/>
        <w:spacing w:after="240"/>
        <w:rPr>
          <w:rFonts w:ascii="Times" w:hAnsi="Times" w:cs="Times"/>
        </w:rPr>
      </w:pPr>
      <w:proofErr w:type="gramStart"/>
      <w:r w:rsidRPr="00232EB9">
        <w:rPr>
          <w:rFonts w:ascii="Helvetica" w:hAnsi="Helvetica" w:cs="Helvetica"/>
        </w:rPr>
        <w:t>by</w:t>
      </w:r>
      <w:proofErr w:type="gramEnd"/>
      <w:r w:rsidRPr="00232EB9">
        <w:rPr>
          <w:rFonts w:ascii="Helvetica" w:hAnsi="Helvetica" w:cs="Helvetica"/>
        </w:rPr>
        <w:t xml:space="preserve"> the CPI.</w:t>
      </w:r>
    </w:p>
    <w:p w14:paraId="6CCC9452" w14:textId="77777777"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rPr>
        <w:t>• Then P can be seen as measuring the number of dollars needed to buy the “typical” basket of goods and services.</w:t>
      </w:r>
    </w:p>
    <w:p w14:paraId="7F62FBB5" w14:textId="77777777"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rPr>
        <w:t xml:space="preserve">• </w:t>
      </w:r>
      <w:proofErr w:type="gramStart"/>
      <w:r w:rsidRPr="00232EB9">
        <w:rPr>
          <w:rFonts w:ascii="Helvetica" w:hAnsi="Helvetica" w:cs="Helvetica"/>
        </w:rPr>
        <w:t>Therefore</w:t>
      </w:r>
      <w:proofErr w:type="gramEnd"/>
      <w:r w:rsidRPr="00232EB9">
        <w:rPr>
          <w:rFonts w:ascii="Helvetica" w:hAnsi="Helvetica" w:cs="Helvetica"/>
        </w:rPr>
        <w:t xml:space="preserve"> 1/P measures the quantity of goods and services that can be bought for $1. In other words, 1/P measures the </w:t>
      </w:r>
      <w:r w:rsidRPr="00232EB9">
        <w:rPr>
          <w:rFonts w:ascii="Helvetica" w:hAnsi="Helvetica" w:cs="Helvetica"/>
          <w:i/>
          <w:iCs/>
        </w:rPr>
        <w:t>value of money.</w:t>
      </w:r>
    </w:p>
    <w:p w14:paraId="135F3A94" w14:textId="77777777"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rPr>
        <w:t xml:space="preserve">• </w:t>
      </w:r>
      <w:proofErr w:type="gramStart"/>
      <w:r w:rsidRPr="00232EB9">
        <w:rPr>
          <w:rFonts w:ascii="Helvetica" w:hAnsi="Helvetica" w:cs="Helvetica"/>
        </w:rPr>
        <w:t>And</w:t>
      </w:r>
      <w:proofErr w:type="gramEnd"/>
      <w:r w:rsidRPr="00232EB9">
        <w:rPr>
          <w:rFonts w:ascii="Helvetica" w:hAnsi="Helvetica" w:cs="Helvetica"/>
        </w:rPr>
        <w:t xml:space="preserve"> when P rises, the value of money falls.</w:t>
      </w:r>
    </w:p>
    <w:p w14:paraId="475701ED" w14:textId="77777777"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rPr>
        <w:t>• Conceptually, this is very easy to understand. When prices rise, you cannot buy as much with the money you have, therefore the value of money falls.</w:t>
      </w:r>
    </w:p>
    <w:p w14:paraId="654F2F40" w14:textId="77777777" w:rsidR="002E65F1" w:rsidRDefault="002E65F1" w:rsidP="002E65F1">
      <w:pPr>
        <w:widowControl w:val="0"/>
        <w:autoSpaceDE w:val="0"/>
        <w:autoSpaceDN w:val="0"/>
        <w:adjustRightInd w:val="0"/>
        <w:spacing w:after="240"/>
        <w:rPr>
          <w:rFonts w:ascii="Helvetica" w:hAnsi="Helvetica" w:cs="Helvetica"/>
        </w:rPr>
      </w:pPr>
    </w:p>
    <w:p w14:paraId="71936AA6" w14:textId="05EF3B63"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highlight w:val="yellow"/>
        </w:rPr>
        <w:t>What Determines the Value of Money—Money Supply, Money Demand and Monetary Equilibrium</w:t>
      </w:r>
      <w:r>
        <w:rPr>
          <w:rFonts w:ascii="Helvetica" w:hAnsi="Helvetica" w:cs="Helvetica"/>
        </w:rPr>
        <w:t>?</w:t>
      </w:r>
    </w:p>
    <w:p w14:paraId="3F6F4B6E" w14:textId="779C5299"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rPr>
        <w:t xml:space="preserve">• </w:t>
      </w:r>
      <w:proofErr w:type="gramStart"/>
      <w:r w:rsidRPr="00232EB9">
        <w:rPr>
          <w:rFonts w:ascii="Helvetica" w:hAnsi="Helvetica" w:cs="Helvetica"/>
        </w:rPr>
        <w:t>As</w:t>
      </w:r>
      <w:proofErr w:type="gramEnd"/>
      <w:r>
        <w:rPr>
          <w:rFonts w:ascii="Helvetica" w:hAnsi="Helvetica" w:cs="Helvetica"/>
        </w:rPr>
        <w:t xml:space="preserve"> </w:t>
      </w:r>
      <w:r w:rsidRPr="00232EB9">
        <w:rPr>
          <w:rFonts w:ascii="Helvetica" w:hAnsi="Helvetica" w:cs="Helvetica"/>
        </w:rPr>
        <w:t>you</w:t>
      </w:r>
      <w:r>
        <w:rPr>
          <w:rFonts w:ascii="Helvetica" w:hAnsi="Helvetica" w:cs="Helvetica"/>
        </w:rPr>
        <w:t xml:space="preserve"> </w:t>
      </w:r>
      <w:r w:rsidRPr="00232EB9">
        <w:rPr>
          <w:rFonts w:ascii="Helvetica" w:hAnsi="Helvetica" w:cs="Helvetica"/>
        </w:rPr>
        <w:t>can</w:t>
      </w:r>
      <w:r>
        <w:rPr>
          <w:rFonts w:ascii="Helvetica" w:hAnsi="Helvetica" w:cs="Helvetica"/>
        </w:rPr>
        <w:t xml:space="preserve"> </w:t>
      </w:r>
      <w:r w:rsidRPr="00232EB9">
        <w:rPr>
          <w:rFonts w:ascii="Helvetica" w:hAnsi="Helvetica" w:cs="Helvetica"/>
        </w:rPr>
        <w:t>guess,</w:t>
      </w:r>
      <w:r>
        <w:rPr>
          <w:rFonts w:ascii="Helvetica" w:hAnsi="Helvetica" w:cs="Helvetica"/>
        </w:rPr>
        <w:t xml:space="preserve"> </w:t>
      </w:r>
      <w:r w:rsidRPr="00232EB9">
        <w:rPr>
          <w:rFonts w:ascii="Helvetica" w:hAnsi="Helvetica" w:cs="Helvetica"/>
        </w:rPr>
        <w:t>the</w:t>
      </w:r>
      <w:r>
        <w:rPr>
          <w:rFonts w:ascii="Helvetica" w:hAnsi="Helvetica" w:cs="Helvetica"/>
        </w:rPr>
        <w:t xml:space="preserve"> </w:t>
      </w:r>
      <w:r w:rsidRPr="00232EB9">
        <w:rPr>
          <w:rFonts w:ascii="Helvetica" w:hAnsi="Helvetica" w:cs="Helvetica"/>
        </w:rPr>
        <w:t>value</w:t>
      </w:r>
      <w:r>
        <w:rPr>
          <w:rFonts w:ascii="Helvetica" w:hAnsi="Helvetica" w:cs="Helvetica"/>
        </w:rPr>
        <w:t xml:space="preserve"> </w:t>
      </w:r>
      <w:r w:rsidRPr="00232EB9">
        <w:rPr>
          <w:rFonts w:ascii="Helvetica" w:hAnsi="Helvetica" w:cs="Helvetica"/>
        </w:rPr>
        <w:t>of</w:t>
      </w:r>
      <w:r>
        <w:rPr>
          <w:rFonts w:ascii="Helvetica" w:hAnsi="Helvetica" w:cs="Helvetica"/>
        </w:rPr>
        <w:t xml:space="preserve"> </w:t>
      </w:r>
      <w:r w:rsidRPr="00232EB9">
        <w:rPr>
          <w:rFonts w:ascii="Helvetica" w:hAnsi="Helvetica" w:cs="Helvetica"/>
        </w:rPr>
        <w:t>money</w:t>
      </w:r>
      <w:r>
        <w:rPr>
          <w:rFonts w:ascii="Helvetica" w:hAnsi="Helvetica" w:cs="Helvetica"/>
        </w:rPr>
        <w:t xml:space="preserve"> </w:t>
      </w:r>
      <w:r w:rsidRPr="00232EB9">
        <w:rPr>
          <w:rFonts w:ascii="Helvetica" w:hAnsi="Helvetica" w:cs="Helvetica"/>
        </w:rPr>
        <w:t>is determined by supply and demand.</w:t>
      </w:r>
    </w:p>
    <w:p w14:paraId="2BAD8ECF" w14:textId="77777777"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rPr>
        <w:t>Money Supply (MS)</w:t>
      </w:r>
    </w:p>
    <w:p w14:paraId="4319A16B" w14:textId="77777777" w:rsidR="00232EB9" w:rsidRDefault="00232EB9" w:rsidP="00232EB9">
      <w:pPr>
        <w:widowControl w:val="0"/>
        <w:autoSpaceDE w:val="0"/>
        <w:autoSpaceDN w:val="0"/>
        <w:adjustRightInd w:val="0"/>
        <w:spacing w:after="240"/>
        <w:rPr>
          <w:rFonts w:ascii="Helvetica" w:hAnsi="Helvetica" w:cs="Helvetica"/>
        </w:rPr>
      </w:pPr>
    </w:p>
    <w:p w14:paraId="30DBF4D6" w14:textId="77777777" w:rsidR="00232EB9" w:rsidRDefault="00232EB9" w:rsidP="00232EB9">
      <w:pPr>
        <w:widowControl w:val="0"/>
        <w:autoSpaceDE w:val="0"/>
        <w:autoSpaceDN w:val="0"/>
        <w:adjustRightInd w:val="0"/>
        <w:spacing w:after="240"/>
        <w:rPr>
          <w:rFonts w:ascii="Helvetica" w:hAnsi="Helvetica" w:cs="Helvetica"/>
        </w:rPr>
      </w:pPr>
      <w:r w:rsidRPr="00232EB9">
        <w:rPr>
          <w:rFonts w:ascii="Helvetica" w:hAnsi="Helvetica" w:cs="Helvetica"/>
        </w:rPr>
        <w:t xml:space="preserve">The </w:t>
      </w:r>
      <w:proofErr w:type="spellStart"/>
      <w:r w:rsidRPr="00232EB9">
        <w:rPr>
          <w:rFonts w:ascii="Helvetica" w:hAnsi="Helvetica" w:cs="Helvetica"/>
        </w:rPr>
        <w:t>BofC</w:t>
      </w:r>
      <w:proofErr w:type="spellEnd"/>
      <w:r w:rsidRPr="00232EB9">
        <w:rPr>
          <w:rFonts w:ascii="Helvetica" w:hAnsi="Helvetica" w:cs="Helvetica"/>
        </w:rPr>
        <w:t xml:space="preserve"> determines </w:t>
      </w:r>
    </w:p>
    <w:p w14:paraId="3C4C587E" w14:textId="014C9189"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rPr>
        <w:t>• Recall form Chap. 10 that the quantity of money supplied through instruments such as open-market operations.</w:t>
      </w:r>
    </w:p>
    <w:p w14:paraId="57EBA394" w14:textId="23686679" w:rsidR="00232EB9" w:rsidRDefault="00232EB9" w:rsidP="00232EB9">
      <w:pPr>
        <w:widowControl w:val="0"/>
        <w:autoSpaceDE w:val="0"/>
        <w:autoSpaceDN w:val="0"/>
        <w:adjustRightInd w:val="0"/>
        <w:spacing w:after="240"/>
        <w:rPr>
          <w:rFonts w:ascii="Helvetica" w:hAnsi="Helvetica" w:cs="Helvetica"/>
        </w:rPr>
      </w:pPr>
      <w:r w:rsidRPr="00232EB9">
        <w:rPr>
          <w:rFonts w:ascii="Helvetica" w:hAnsi="Helvetica" w:cs="Helvetica"/>
        </w:rPr>
        <w:t>• The</w:t>
      </w:r>
      <w:r>
        <w:rPr>
          <w:rFonts w:ascii="Helvetica" w:hAnsi="Helvetica" w:cs="Helvetica"/>
        </w:rPr>
        <w:t xml:space="preserve"> </w:t>
      </w:r>
      <w:r w:rsidRPr="00232EB9">
        <w:rPr>
          <w:rFonts w:ascii="Helvetica" w:hAnsi="Helvetica" w:cs="Helvetica"/>
        </w:rPr>
        <w:t>MS</w:t>
      </w:r>
      <w:r>
        <w:rPr>
          <w:rFonts w:ascii="Helvetica" w:hAnsi="Helvetica" w:cs="Helvetica"/>
        </w:rPr>
        <w:t xml:space="preserve"> </w:t>
      </w:r>
      <w:r w:rsidRPr="00232EB9">
        <w:rPr>
          <w:rFonts w:ascii="Helvetica" w:hAnsi="Helvetica" w:cs="Helvetica"/>
        </w:rPr>
        <w:t>is</w:t>
      </w:r>
      <w:r>
        <w:rPr>
          <w:rFonts w:ascii="Helvetica" w:hAnsi="Helvetica" w:cs="Helvetica"/>
        </w:rPr>
        <w:t xml:space="preserve"> </w:t>
      </w:r>
      <w:r w:rsidRPr="00232EB9">
        <w:rPr>
          <w:rFonts w:ascii="Helvetica" w:hAnsi="Helvetica" w:cs="Helvetica"/>
        </w:rPr>
        <w:t>there</w:t>
      </w:r>
      <w:r>
        <w:rPr>
          <w:rFonts w:ascii="Helvetica" w:hAnsi="Helvetica" w:cs="Helvetica"/>
        </w:rPr>
        <w:t xml:space="preserve"> </w:t>
      </w:r>
      <w:r w:rsidRPr="00232EB9">
        <w:rPr>
          <w:rFonts w:ascii="Helvetica" w:hAnsi="Helvetica" w:cs="Helvetica"/>
        </w:rPr>
        <w:t>for</w:t>
      </w:r>
      <w:r>
        <w:rPr>
          <w:rFonts w:ascii="Helvetica" w:hAnsi="Helvetica" w:cs="Helvetica"/>
        </w:rPr>
        <w:t xml:space="preserve"> th</w:t>
      </w:r>
      <w:r w:rsidRPr="00232EB9">
        <w:rPr>
          <w:rFonts w:ascii="Helvetica" w:hAnsi="Helvetica" w:cs="Helvetica"/>
        </w:rPr>
        <w:t>e</w:t>
      </w:r>
      <w:r>
        <w:rPr>
          <w:rFonts w:ascii="Helvetica" w:hAnsi="Helvetica" w:cs="Helvetica"/>
        </w:rPr>
        <w:t xml:space="preserve"> </w:t>
      </w:r>
      <w:r w:rsidRPr="00232EB9">
        <w:rPr>
          <w:rFonts w:ascii="Helvetica" w:hAnsi="Helvetica" w:cs="Helvetica"/>
        </w:rPr>
        <w:t>independent</w:t>
      </w:r>
      <w:r>
        <w:rPr>
          <w:rFonts w:ascii="Helvetica" w:hAnsi="Helvetica" w:cs="Helvetica"/>
        </w:rPr>
        <w:t xml:space="preserve"> </w:t>
      </w:r>
      <w:r w:rsidRPr="00232EB9">
        <w:rPr>
          <w:rFonts w:ascii="Helvetica" w:hAnsi="Helvetica" w:cs="Helvetica"/>
        </w:rPr>
        <w:t>of</w:t>
      </w:r>
      <w:r>
        <w:rPr>
          <w:rFonts w:ascii="Helvetica" w:hAnsi="Helvetica" w:cs="Helvetica"/>
        </w:rPr>
        <w:t xml:space="preserve"> </w:t>
      </w:r>
      <w:r w:rsidRPr="00232EB9">
        <w:rPr>
          <w:rFonts w:ascii="Helvetica" w:hAnsi="Helvetica" w:cs="Helvetica"/>
        </w:rPr>
        <w:t>the</w:t>
      </w:r>
      <w:r>
        <w:rPr>
          <w:rFonts w:ascii="Helvetica" w:hAnsi="Helvetica" w:cs="Helvetica"/>
        </w:rPr>
        <w:t xml:space="preserve"> </w:t>
      </w:r>
      <w:r w:rsidRPr="00232EB9">
        <w:rPr>
          <w:rFonts w:ascii="Helvetica" w:hAnsi="Helvetica" w:cs="Helvetica"/>
        </w:rPr>
        <w:t>price level (P)</w:t>
      </w:r>
    </w:p>
    <w:p w14:paraId="77300705" w14:textId="77777777" w:rsidR="00232EB9" w:rsidRDefault="00232EB9" w:rsidP="00232EB9">
      <w:pPr>
        <w:widowControl w:val="0"/>
        <w:autoSpaceDE w:val="0"/>
        <w:autoSpaceDN w:val="0"/>
        <w:adjustRightInd w:val="0"/>
        <w:spacing w:after="240"/>
        <w:rPr>
          <w:rFonts w:ascii="Helvetica" w:hAnsi="Helvetica" w:cs="Helvetica"/>
        </w:rPr>
      </w:pPr>
    </w:p>
    <w:p w14:paraId="49AA4454" w14:textId="737E961A" w:rsidR="00232EB9" w:rsidRDefault="00232EB9" w:rsidP="00232EB9">
      <w:pPr>
        <w:widowControl w:val="0"/>
        <w:autoSpaceDE w:val="0"/>
        <w:autoSpaceDN w:val="0"/>
        <w:adjustRightInd w:val="0"/>
        <w:rPr>
          <w:rFonts w:ascii="Times" w:hAnsi="Times" w:cs="Times"/>
        </w:rPr>
      </w:pPr>
    </w:p>
    <w:p w14:paraId="240C1C44" w14:textId="77777777"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highlight w:val="yellow"/>
        </w:rPr>
        <w:t>What Determines the Value of Money—Money Supply, Money Demand and Monetary Equilibrium (cont.</w:t>
      </w:r>
      <w:proofErr w:type="gramStart"/>
      <w:r w:rsidRPr="00232EB9">
        <w:rPr>
          <w:rFonts w:ascii="Helvetica" w:hAnsi="Helvetica" w:cs="Helvetica"/>
          <w:highlight w:val="yellow"/>
        </w:rPr>
        <w:t>)</w:t>
      </w:r>
      <w:proofErr w:type="gramEnd"/>
    </w:p>
    <w:p w14:paraId="7FA516B2" w14:textId="77777777"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rPr>
        <w:t>Money Demand</w:t>
      </w:r>
    </w:p>
    <w:p w14:paraId="7B649B21" w14:textId="77777777"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rPr>
        <w:t xml:space="preserve">• </w:t>
      </w:r>
      <w:proofErr w:type="gramStart"/>
      <w:r w:rsidRPr="00232EB9">
        <w:rPr>
          <w:rFonts w:ascii="Helvetica" w:hAnsi="Helvetica" w:cs="Helvetica"/>
        </w:rPr>
        <w:t>The</w:t>
      </w:r>
      <w:proofErr w:type="gramEnd"/>
      <w:r w:rsidRPr="00232EB9">
        <w:rPr>
          <w:rFonts w:ascii="Helvetica" w:hAnsi="Helvetica" w:cs="Helvetica"/>
        </w:rPr>
        <w:t xml:space="preserve"> demand for money reflects how much wealth people want to hold in liquid form.</w:t>
      </w:r>
    </w:p>
    <w:p w14:paraId="5DA0338D" w14:textId="77777777"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rPr>
        <w:t xml:space="preserve">• </w:t>
      </w:r>
      <w:proofErr w:type="gramStart"/>
      <w:r w:rsidRPr="00232EB9">
        <w:rPr>
          <w:rFonts w:ascii="Helvetica" w:hAnsi="Helvetica" w:cs="Helvetica"/>
        </w:rPr>
        <w:t>Many</w:t>
      </w:r>
      <w:proofErr w:type="gramEnd"/>
      <w:r w:rsidRPr="00232EB9">
        <w:rPr>
          <w:rFonts w:ascii="Helvetica" w:hAnsi="Helvetica" w:cs="Helvetica"/>
        </w:rPr>
        <w:t xml:space="preserve"> variables affect that, including the interest rate a person could earn if the money was saved instead of put into a wallet or a checking account.</w:t>
      </w:r>
    </w:p>
    <w:p w14:paraId="65E69E15" w14:textId="77777777"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rPr>
        <w:t xml:space="preserve">• </w:t>
      </w:r>
      <w:proofErr w:type="gramStart"/>
      <w:r w:rsidRPr="00232EB9">
        <w:rPr>
          <w:rFonts w:ascii="Helvetica" w:hAnsi="Helvetica" w:cs="Helvetica"/>
        </w:rPr>
        <w:t>However</w:t>
      </w:r>
      <w:proofErr w:type="gramEnd"/>
      <w:r w:rsidRPr="00232EB9">
        <w:rPr>
          <w:rFonts w:ascii="Helvetica" w:hAnsi="Helvetica" w:cs="Helvetica"/>
        </w:rPr>
        <w:t>, a key determinant of how much money people hold is the price level.</w:t>
      </w:r>
    </w:p>
    <w:p w14:paraId="5B4B811D" w14:textId="77777777"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rPr>
        <w:t xml:space="preserve">• </w:t>
      </w:r>
      <w:proofErr w:type="gramStart"/>
      <w:r w:rsidRPr="00232EB9">
        <w:rPr>
          <w:rFonts w:ascii="Helvetica" w:hAnsi="Helvetica" w:cs="Helvetica"/>
        </w:rPr>
        <w:t>The</w:t>
      </w:r>
      <w:proofErr w:type="gramEnd"/>
      <w:r w:rsidRPr="00232EB9">
        <w:rPr>
          <w:rFonts w:ascii="Helvetica" w:hAnsi="Helvetica" w:cs="Helvetica"/>
        </w:rPr>
        <w:t xml:space="preserve"> higher the price level is, the more money people will hold in their wallets and </w:t>
      </w:r>
      <w:proofErr w:type="spellStart"/>
      <w:r w:rsidRPr="00232EB9">
        <w:rPr>
          <w:rFonts w:ascii="Helvetica" w:hAnsi="Helvetica" w:cs="Helvetica"/>
        </w:rPr>
        <w:t>cheking</w:t>
      </w:r>
      <w:proofErr w:type="spellEnd"/>
      <w:r w:rsidRPr="00232EB9">
        <w:rPr>
          <w:rFonts w:ascii="Helvetica" w:hAnsi="Helvetica" w:cs="Helvetica"/>
        </w:rPr>
        <w:t xml:space="preserve"> accounts.</w:t>
      </w:r>
    </w:p>
    <w:p w14:paraId="7AA52E8B" w14:textId="77777777"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rPr>
        <w:t xml:space="preserve">• </w:t>
      </w:r>
      <w:proofErr w:type="gramStart"/>
      <w:r w:rsidRPr="00232EB9">
        <w:rPr>
          <w:rFonts w:ascii="Helvetica" w:hAnsi="Helvetica" w:cs="Helvetica"/>
        </w:rPr>
        <w:t>So</w:t>
      </w:r>
      <w:proofErr w:type="gramEnd"/>
      <w:r w:rsidRPr="00232EB9">
        <w:rPr>
          <w:rFonts w:ascii="Helvetica" w:hAnsi="Helvetica" w:cs="Helvetica"/>
        </w:rPr>
        <w:t>, in terms of the value of money, the lower the value of money is (that is, the lower 1/P is), the larger is the quantity of money demanded.</w:t>
      </w:r>
    </w:p>
    <w:p w14:paraId="2DF771C0" w14:textId="77777777"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rPr>
        <w:t>• Graphically, it means that the Money Demand curve is downward sloping...</w:t>
      </w:r>
    </w:p>
    <w:p w14:paraId="088A4D92" w14:textId="77777777" w:rsidR="00232EB9" w:rsidRPr="00232EB9" w:rsidRDefault="00232EB9" w:rsidP="00232EB9">
      <w:pPr>
        <w:widowControl w:val="0"/>
        <w:autoSpaceDE w:val="0"/>
        <w:autoSpaceDN w:val="0"/>
        <w:adjustRightInd w:val="0"/>
        <w:spacing w:after="240"/>
        <w:rPr>
          <w:rFonts w:ascii="Times" w:hAnsi="Times" w:cs="Times"/>
        </w:rPr>
      </w:pPr>
    </w:p>
    <w:p w14:paraId="4E9C2C77" w14:textId="77777777"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b/>
          <w:bCs/>
          <w:position w:val="2"/>
          <w:highlight w:val="yellow"/>
        </w:rPr>
        <w:t>Background</w:t>
      </w:r>
      <w:r w:rsidRPr="00232EB9">
        <w:rPr>
          <w:rFonts w:ascii="Helvetica" w:hAnsi="Helvetica" w:cs="Helvetica"/>
          <w:b/>
          <w:bCs/>
          <w:highlight w:val="yellow"/>
        </w:rPr>
        <w:t> </w:t>
      </w:r>
      <w:r w:rsidRPr="00232EB9">
        <w:rPr>
          <w:rFonts w:ascii="Helvetica" w:hAnsi="Helvetica" w:cs="Helvetica"/>
          <w:position w:val="2"/>
          <w:highlight w:val="yellow"/>
        </w:rPr>
        <w:t>• All variables in the economy can be classified in two</w:t>
      </w:r>
    </w:p>
    <w:p w14:paraId="5862C07F" w14:textId="77777777"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position w:val="2"/>
        </w:rPr>
        <w:t>categories:</w:t>
      </w:r>
      <w:r w:rsidRPr="00232EB9">
        <w:rPr>
          <w:rFonts w:ascii="Helvetica" w:hAnsi="Helvetica" w:cs="Helvetica"/>
        </w:rPr>
        <w:t> </w:t>
      </w:r>
      <w:r w:rsidRPr="00232EB9">
        <w:rPr>
          <w:rFonts w:ascii="Helvetica" w:hAnsi="Helvetica" w:cs="Helvetica"/>
          <w:i/>
          <w:iCs/>
        </w:rPr>
        <w:t xml:space="preserve">1. Nominal variables—variables </w:t>
      </w:r>
      <w:r w:rsidRPr="00232EB9">
        <w:rPr>
          <w:rFonts w:ascii="Helvetica" w:hAnsi="Helvetica" w:cs="Helvetica"/>
        </w:rPr>
        <w:t>measured in monetary units</w:t>
      </w:r>
    </w:p>
    <w:p w14:paraId="5F7FBE39" w14:textId="77777777"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rPr>
        <w:t>(</w:t>
      </w:r>
      <w:proofErr w:type="gramStart"/>
      <w:r w:rsidRPr="00232EB9">
        <w:rPr>
          <w:rFonts w:ascii="Helvetica" w:hAnsi="Helvetica" w:cs="Helvetica"/>
        </w:rPr>
        <w:t>i</w:t>
      </w:r>
      <w:proofErr w:type="gramEnd"/>
      <w:r w:rsidRPr="00232EB9">
        <w:rPr>
          <w:rFonts w:ascii="Helvetica" w:hAnsi="Helvetica" w:cs="Helvetica"/>
        </w:rPr>
        <w:t>.e., in current $) Example: Nominal GDP</w:t>
      </w:r>
    </w:p>
    <w:p w14:paraId="42B174BD" w14:textId="77777777" w:rsidR="00232EB9" w:rsidRP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i/>
          <w:iCs/>
        </w:rPr>
        <w:t xml:space="preserve">2. Real variables—variables </w:t>
      </w:r>
      <w:r w:rsidRPr="00232EB9">
        <w:rPr>
          <w:rFonts w:ascii="Helvetica" w:hAnsi="Helvetica" w:cs="Helvetica"/>
        </w:rPr>
        <w:t>measured in physical units (i.e., in constant $)</w:t>
      </w:r>
    </w:p>
    <w:p w14:paraId="2CD83CF2" w14:textId="77777777" w:rsidR="00232EB9" w:rsidRDefault="00232EB9" w:rsidP="00232EB9">
      <w:pPr>
        <w:widowControl w:val="0"/>
        <w:autoSpaceDE w:val="0"/>
        <w:autoSpaceDN w:val="0"/>
        <w:adjustRightInd w:val="0"/>
        <w:spacing w:after="240"/>
        <w:rPr>
          <w:rFonts w:ascii="Times" w:hAnsi="Times" w:cs="Times"/>
        </w:rPr>
      </w:pPr>
      <w:r w:rsidRPr="00232EB9">
        <w:rPr>
          <w:rFonts w:ascii="Helvetica" w:hAnsi="Helvetica" w:cs="Helvetica"/>
        </w:rPr>
        <w:t>Example: Real GDP = Nominal GDP/GDP deflator</w:t>
      </w:r>
    </w:p>
    <w:p w14:paraId="29D48CA2" w14:textId="77777777" w:rsidR="002E65F1" w:rsidRDefault="002E65F1" w:rsidP="002E65F1">
      <w:pPr>
        <w:widowControl w:val="0"/>
        <w:autoSpaceDE w:val="0"/>
        <w:autoSpaceDN w:val="0"/>
        <w:adjustRightInd w:val="0"/>
        <w:spacing w:after="240"/>
        <w:rPr>
          <w:rFonts w:ascii="Times" w:hAnsi="Times" w:cs="Times"/>
        </w:rPr>
      </w:pPr>
    </w:p>
    <w:p w14:paraId="3D64A5A0" w14:textId="77777777" w:rsidR="006B5081" w:rsidRPr="006B5081" w:rsidRDefault="006B5081" w:rsidP="006B5081">
      <w:pPr>
        <w:widowControl w:val="0"/>
        <w:autoSpaceDE w:val="0"/>
        <w:autoSpaceDN w:val="0"/>
        <w:adjustRightInd w:val="0"/>
        <w:spacing w:after="240"/>
        <w:rPr>
          <w:rFonts w:ascii="Times" w:hAnsi="Times" w:cs="Times"/>
        </w:rPr>
      </w:pPr>
      <w:r w:rsidRPr="006B5081">
        <w:rPr>
          <w:rFonts w:ascii="Helvetica" w:hAnsi="Helvetica" w:cs="Helvetica"/>
          <w:highlight w:val="yellow"/>
        </w:rPr>
        <w:t>How Changes in the MS Affect Non-Monetary Variables—The Classical Dichotomy and Money Neutrality (cont.)</w:t>
      </w:r>
    </w:p>
    <w:p w14:paraId="5932C82F" w14:textId="77777777" w:rsidR="006B5081" w:rsidRPr="006B5081" w:rsidRDefault="006B5081" w:rsidP="006B5081">
      <w:pPr>
        <w:widowControl w:val="0"/>
        <w:autoSpaceDE w:val="0"/>
        <w:autoSpaceDN w:val="0"/>
        <w:adjustRightInd w:val="0"/>
        <w:spacing w:after="240"/>
        <w:rPr>
          <w:rFonts w:ascii="Times" w:hAnsi="Times" w:cs="Times"/>
        </w:rPr>
      </w:pPr>
      <w:r w:rsidRPr="006B5081">
        <w:rPr>
          <w:rFonts w:ascii="Helvetica" w:hAnsi="Helvetica" w:cs="Helvetica"/>
        </w:rPr>
        <w:t xml:space="preserve">• According to most economists, in the long run, real economic variables do not change with changes in the </w:t>
      </w:r>
      <w:r w:rsidRPr="006B5081">
        <w:rPr>
          <w:rFonts w:ascii="Helvetica" w:hAnsi="Helvetica" w:cs="Helvetica"/>
          <w:i/>
          <w:iCs/>
        </w:rPr>
        <w:t>MS.</w:t>
      </w:r>
    </w:p>
    <w:p w14:paraId="0C36A3D8" w14:textId="77777777" w:rsidR="006B5081" w:rsidRPr="006B5081" w:rsidRDefault="006B5081" w:rsidP="006B5081">
      <w:pPr>
        <w:widowControl w:val="0"/>
        <w:autoSpaceDE w:val="0"/>
        <w:autoSpaceDN w:val="0"/>
        <w:adjustRightInd w:val="0"/>
        <w:spacing w:after="240"/>
        <w:rPr>
          <w:rFonts w:ascii="Times" w:hAnsi="Times" w:cs="Times"/>
        </w:rPr>
      </w:pPr>
      <w:r w:rsidRPr="006B5081">
        <w:rPr>
          <w:rFonts w:ascii="Helvetica" w:hAnsi="Helvetica" w:cs="Helvetica"/>
        </w:rPr>
        <w:t xml:space="preserve">– For example, in the long run, real GDP is affected by changes in productivity not by changes in the </w:t>
      </w:r>
      <w:r w:rsidRPr="006B5081">
        <w:rPr>
          <w:rFonts w:ascii="Helvetica" w:hAnsi="Helvetica" w:cs="Helvetica"/>
          <w:i/>
          <w:iCs/>
        </w:rPr>
        <w:t>MS.</w:t>
      </w:r>
    </w:p>
    <w:p w14:paraId="2738571C" w14:textId="77777777" w:rsidR="006B5081" w:rsidRPr="006B5081" w:rsidRDefault="006B5081" w:rsidP="006B5081">
      <w:pPr>
        <w:widowControl w:val="0"/>
        <w:autoSpaceDE w:val="0"/>
        <w:autoSpaceDN w:val="0"/>
        <w:adjustRightInd w:val="0"/>
        <w:spacing w:after="240"/>
        <w:rPr>
          <w:rFonts w:ascii="Times" w:hAnsi="Times" w:cs="Times"/>
        </w:rPr>
      </w:pPr>
      <w:r w:rsidRPr="006B5081">
        <w:rPr>
          <w:rFonts w:ascii="Helvetica" w:hAnsi="Helvetica" w:cs="Helvetica"/>
        </w:rPr>
        <w:t xml:space="preserve">• According to the </w:t>
      </w:r>
      <w:r w:rsidRPr="006B5081">
        <w:rPr>
          <w:rFonts w:ascii="Helvetica" w:hAnsi="Helvetica" w:cs="Helvetica"/>
          <w:i/>
          <w:iCs/>
        </w:rPr>
        <w:t xml:space="preserve">classical dichotomy, </w:t>
      </w:r>
      <w:r w:rsidRPr="006B5081">
        <w:rPr>
          <w:rFonts w:ascii="Helvetica" w:hAnsi="Helvetica" w:cs="Helvetica"/>
        </w:rPr>
        <w:t xml:space="preserve">changes in the </w:t>
      </w:r>
      <w:r w:rsidRPr="006B5081">
        <w:rPr>
          <w:rFonts w:ascii="Helvetica" w:hAnsi="Helvetica" w:cs="Helvetica"/>
          <w:i/>
          <w:iCs/>
        </w:rPr>
        <w:t xml:space="preserve">MS </w:t>
      </w:r>
      <w:r w:rsidRPr="006B5081">
        <w:rPr>
          <w:rFonts w:ascii="Helvetica" w:hAnsi="Helvetica" w:cs="Helvetica"/>
        </w:rPr>
        <w:t>affect nominal variables but not real variables.</w:t>
      </w:r>
    </w:p>
    <w:p w14:paraId="37728525" w14:textId="77777777" w:rsidR="006B5081" w:rsidRPr="006B5081" w:rsidRDefault="006B5081" w:rsidP="006B5081">
      <w:pPr>
        <w:widowControl w:val="0"/>
        <w:autoSpaceDE w:val="0"/>
        <w:autoSpaceDN w:val="0"/>
        <w:adjustRightInd w:val="0"/>
        <w:spacing w:after="240"/>
        <w:rPr>
          <w:rFonts w:ascii="Times" w:hAnsi="Times" w:cs="Times"/>
        </w:rPr>
      </w:pPr>
      <w:r w:rsidRPr="006B5081">
        <w:rPr>
          <w:rFonts w:ascii="Helvetica" w:hAnsi="Helvetica" w:cs="Helvetica"/>
        </w:rPr>
        <w:t xml:space="preserve">• </w:t>
      </w:r>
      <w:proofErr w:type="gramStart"/>
      <w:r w:rsidRPr="006B5081">
        <w:rPr>
          <w:rFonts w:ascii="Helvetica" w:hAnsi="Helvetica" w:cs="Helvetica"/>
        </w:rPr>
        <w:t>The</w:t>
      </w:r>
      <w:proofErr w:type="gramEnd"/>
      <w:r w:rsidRPr="006B5081">
        <w:rPr>
          <w:rFonts w:ascii="Helvetica" w:hAnsi="Helvetica" w:cs="Helvetica"/>
        </w:rPr>
        <w:t xml:space="preserve"> irrelevance of monetary changes for real variables is called </w:t>
      </w:r>
      <w:r w:rsidRPr="006B5081">
        <w:rPr>
          <w:rFonts w:ascii="Helvetica" w:hAnsi="Helvetica" w:cs="Helvetica"/>
          <w:i/>
          <w:iCs/>
        </w:rPr>
        <w:t>monetary neutrality</w:t>
      </w:r>
    </w:p>
    <w:p w14:paraId="3F6AAA38" w14:textId="77777777" w:rsidR="006B5081" w:rsidRPr="006B5081" w:rsidRDefault="006B5081" w:rsidP="006B5081">
      <w:pPr>
        <w:widowControl w:val="0"/>
        <w:autoSpaceDE w:val="0"/>
        <w:autoSpaceDN w:val="0"/>
        <w:adjustRightInd w:val="0"/>
        <w:spacing w:after="240"/>
        <w:rPr>
          <w:rFonts w:ascii="Times" w:hAnsi="Times" w:cs="Times"/>
        </w:rPr>
      </w:pPr>
      <w:r w:rsidRPr="006B5081">
        <w:rPr>
          <w:rFonts w:ascii="Helvetica" w:hAnsi="Helvetica" w:cs="Helvetica"/>
        </w:rPr>
        <w:t xml:space="preserve">• </w:t>
      </w:r>
      <w:proofErr w:type="gramStart"/>
      <w:r w:rsidRPr="006B5081">
        <w:rPr>
          <w:rFonts w:ascii="Helvetica" w:hAnsi="Helvetica" w:cs="Helvetica"/>
        </w:rPr>
        <w:t>This</w:t>
      </w:r>
      <w:proofErr w:type="gramEnd"/>
      <w:r w:rsidRPr="006B5081">
        <w:rPr>
          <w:rFonts w:ascii="Helvetica" w:hAnsi="Helvetica" w:cs="Helvetica"/>
        </w:rPr>
        <w:t xml:space="preserve"> has important policy implications. It says for example, that in the long run, changes in the </w:t>
      </w:r>
      <w:r w:rsidRPr="006B5081">
        <w:rPr>
          <w:rFonts w:ascii="Helvetica" w:hAnsi="Helvetica" w:cs="Helvetica"/>
          <w:i/>
          <w:iCs/>
        </w:rPr>
        <w:t xml:space="preserve">MS </w:t>
      </w:r>
      <w:r w:rsidRPr="006B5081">
        <w:rPr>
          <w:rFonts w:ascii="Helvetica" w:hAnsi="Helvetica" w:cs="Helvetica"/>
        </w:rPr>
        <w:t>won’t affect real GDP (i.e., standard of living).</w:t>
      </w:r>
    </w:p>
    <w:p w14:paraId="7A10EEA5" w14:textId="77777777" w:rsidR="006B5081" w:rsidRPr="006B5081" w:rsidRDefault="006B5081" w:rsidP="006B5081">
      <w:pPr>
        <w:widowControl w:val="0"/>
        <w:autoSpaceDE w:val="0"/>
        <w:autoSpaceDN w:val="0"/>
        <w:adjustRightInd w:val="0"/>
        <w:spacing w:after="240"/>
        <w:rPr>
          <w:rFonts w:ascii="Times" w:hAnsi="Times" w:cs="Times"/>
        </w:rPr>
      </w:pPr>
      <w:r w:rsidRPr="006B5081">
        <w:rPr>
          <w:rFonts w:ascii="Helvetica" w:hAnsi="Helvetica" w:cs="Helvetica"/>
        </w:rPr>
        <w:t xml:space="preserve">• </w:t>
      </w:r>
      <w:proofErr w:type="gramStart"/>
      <w:r w:rsidRPr="006B5081">
        <w:rPr>
          <w:rFonts w:ascii="Helvetica" w:hAnsi="Helvetica" w:cs="Helvetica"/>
        </w:rPr>
        <w:t>However</w:t>
      </w:r>
      <w:proofErr w:type="gramEnd"/>
      <w:r w:rsidRPr="006B5081">
        <w:rPr>
          <w:rFonts w:ascii="Helvetica" w:hAnsi="Helvetica" w:cs="Helvetica"/>
        </w:rPr>
        <w:t>, as we will see later (Part 7 in the book), changes</w:t>
      </w:r>
    </w:p>
    <w:p w14:paraId="76A03B01" w14:textId="77777777" w:rsidR="006B5081" w:rsidRPr="006B5081" w:rsidRDefault="006B5081" w:rsidP="006B5081">
      <w:pPr>
        <w:widowControl w:val="0"/>
        <w:autoSpaceDE w:val="0"/>
        <w:autoSpaceDN w:val="0"/>
        <w:adjustRightInd w:val="0"/>
        <w:spacing w:after="240"/>
        <w:rPr>
          <w:rFonts w:ascii="Times" w:hAnsi="Times" w:cs="Times"/>
        </w:rPr>
      </w:pPr>
      <w:proofErr w:type="gramStart"/>
      <w:r w:rsidRPr="006B5081">
        <w:rPr>
          <w:rFonts w:ascii="Helvetica" w:hAnsi="Helvetica" w:cs="Helvetica"/>
        </w:rPr>
        <w:t>in</w:t>
      </w:r>
      <w:proofErr w:type="gramEnd"/>
      <w:r w:rsidRPr="006B5081">
        <w:rPr>
          <w:rFonts w:ascii="Helvetica" w:hAnsi="Helvetica" w:cs="Helvetica"/>
        </w:rPr>
        <w:t xml:space="preserve"> the </w:t>
      </w:r>
      <w:r w:rsidRPr="006B5081">
        <w:rPr>
          <w:rFonts w:ascii="Helvetica" w:hAnsi="Helvetica" w:cs="Helvetica"/>
          <w:i/>
          <w:iCs/>
        </w:rPr>
        <w:t xml:space="preserve">MS </w:t>
      </w:r>
      <w:r w:rsidRPr="006B5081">
        <w:rPr>
          <w:rFonts w:ascii="Helvetica" w:hAnsi="Helvetica" w:cs="Helvetica"/>
        </w:rPr>
        <w:t>can affect real variables in the short run.</w:t>
      </w:r>
    </w:p>
    <w:p w14:paraId="7EA6D1EC" w14:textId="77777777" w:rsidR="00232EB9" w:rsidRPr="002E65F1" w:rsidRDefault="00232EB9" w:rsidP="002E65F1">
      <w:pPr>
        <w:widowControl w:val="0"/>
        <w:autoSpaceDE w:val="0"/>
        <w:autoSpaceDN w:val="0"/>
        <w:adjustRightInd w:val="0"/>
        <w:spacing w:after="240"/>
        <w:rPr>
          <w:rFonts w:ascii="Times" w:hAnsi="Times" w:cs="Times"/>
        </w:rPr>
      </w:pPr>
    </w:p>
    <w:p w14:paraId="1E4C2F82" w14:textId="6CA29CEB" w:rsidR="006B5081" w:rsidRDefault="006B5081" w:rsidP="006B5081">
      <w:pPr>
        <w:widowControl w:val="0"/>
        <w:autoSpaceDE w:val="0"/>
        <w:autoSpaceDN w:val="0"/>
        <w:adjustRightInd w:val="0"/>
        <w:rPr>
          <w:rFonts w:ascii="Times" w:hAnsi="Times" w:cs="Times"/>
        </w:rPr>
      </w:pPr>
    </w:p>
    <w:p w14:paraId="6BC74359" w14:textId="0D220190" w:rsidR="006B5081" w:rsidRDefault="006B5081" w:rsidP="006B5081">
      <w:pPr>
        <w:widowControl w:val="0"/>
        <w:autoSpaceDE w:val="0"/>
        <w:autoSpaceDN w:val="0"/>
        <w:adjustRightInd w:val="0"/>
        <w:rPr>
          <w:rFonts w:ascii="Times" w:hAnsi="Times" w:cs="Times"/>
        </w:rPr>
      </w:pPr>
    </w:p>
    <w:p w14:paraId="566FA537" w14:textId="77777777" w:rsidR="006B5081" w:rsidRPr="006B5081" w:rsidRDefault="006B5081" w:rsidP="006B5081">
      <w:pPr>
        <w:widowControl w:val="0"/>
        <w:autoSpaceDE w:val="0"/>
        <w:autoSpaceDN w:val="0"/>
        <w:adjustRightInd w:val="0"/>
        <w:spacing w:after="240"/>
        <w:rPr>
          <w:rFonts w:ascii="Times" w:hAnsi="Times" w:cs="Times"/>
        </w:rPr>
      </w:pPr>
      <w:r w:rsidRPr="006B5081">
        <w:rPr>
          <w:rFonts w:ascii="Helvetica" w:hAnsi="Helvetica" w:cs="Helvetica"/>
          <w:highlight w:val="yellow"/>
        </w:rPr>
        <w:t>Velocity and the Quantity Equation—Another Way to Look at the Quantity Theory of Money</w:t>
      </w:r>
    </w:p>
    <w:p w14:paraId="142220CD" w14:textId="77777777" w:rsidR="006B5081" w:rsidRPr="006B5081" w:rsidRDefault="006B5081" w:rsidP="006B5081">
      <w:pPr>
        <w:widowControl w:val="0"/>
        <w:autoSpaceDE w:val="0"/>
        <w:autoSpaceDN w:val="0"/>
        <w:adjustRightInd w:val="0"/>
        <w:spacing w:after="240"/>
        <w:rPr>
          <w:rFonts w:ascii="Times" w:hAnsi="Times" w:cs="Times"/>
        </w:rPr>
      </w:pPr>
      <w:r w:rsidRPr="006B5081">
        <w:rPr>
          <w:rFonts w:ascii="Helvetica" w:hAnsi="Helvetica" w:cs="Helvetica"/>
          <w:color w:val="261F8C"/>
        </w:rPr>
        <w:t>Velocity of Money:</w:t>
      </w:r>
    </w:p>
    <w:p w14:paraId="7C510893" w14:textId="77777777" w:rsidR="006B5081" w:rsidRPr="006B5081" w:rsidRDefault="006B5081" w:rsidP="006B5081">
      <w:pPr>
        <w:widowControl w:val="0"/>
        <w:autoSpaceDE w:val="0"/>
        <w:autoSpaceDN w:val="0"/>
        <w:adjustRightInd w:val="0"/>
        <w:spacing w:after="240"/>
        <w:rPr>
          <w:rFonts w:ascii="Times" w:hAnsi="Times" w:cs="Times"/>
        </w:rPr>
      </w:pPr>
      <w:r w:rsidRPr="006B5081">
        <w:rPr>
          <w:rFonts w:ascii="Helvetica" w:hAnsi="Helvetica" w:cs="Helvetica"/>
          <w:color w:val="261F8C"/>
        </w:rPr>
        <w:t xml:space="preserve">• </w:t>
      </w:r>
      <w:proofErr w:type="spellStart"/>
      <w:r w:rsidRPr="006B5081">
        <w:rPr>
          <w:rFonts w:ascii="Helvetica" w:hAnsi="Helvetica" w:cs="Helvetica"/>
          <w:color w:val="261F8C"/>
        </w:rPr>
        <w:t>Definition</w:t>
      </w:r>
      <w:proofErr w:type="gramStart"/>
      <w:r w:rsidRPr="006B5081">
        <w:rPr>
          <w:rFonts w:ascii="Helvetica" w:hAnsi="Helvetica" w:cs="Helvetica"/>
          <w:color w:val="261F8C"/>
        </w:rPr>
        <w:t>:Thevelocityofmoney</w:t>
      </w:r>
      <w:proofErr w:type="spellEnd"/>
      <w:proofErr w:type="gramEnd"/>
      <w:r w:rsidRPr="006B5081">
        <w:rPr>
          <w:rFonts w:ascii="Helvetica" w:hAnsi="Helvetica" w:cs="Helvetica"/>
          <w:color w:val="261F8C"/>
        </w:rPr>
        <w:t>(V)</w:t>
      </w:r>
      <w:proofErr w:type="spellStart"/>
      <w:r w:rsidRPr="006B5081">
        <w:rPr>
          <w:rFonts w:ascii="Helvetica" w:hAnsi="Helvetica" w:cs="Helvetica"/>
          <w:color w:val="261F8C"/>
        </w:rPr>
        <w:t>refersto</w:t>
      </w:r>
      <w:proofErr w:type="spellEnd"/>
      <w:r w:rsidRPr="006B5081">
        <w:rPr>
          <w:rFonts w:ascii="Helvetica" w:hAnsi="Helvetica" w:cs="Helvetica"/>
          <w:color w:val="261F8C"/>
        </w:rPr>
        <w:t xml:space="preserve"> </w:t>
      </w:r>
      <w:r w:rsidRPr="006B5081">
        <w:rPr>
          <w:rFonts w:ascii="Helvetica" w:hAnsi="Helvetica" w:cs="Helvetica"/>
        </w:rPr>
        <w:t>the speed at which the typical dollar bill travels around the economy from pocket to pocket</w:t>
      </w:r>
    </w:p>
    <w:p w14:paraId="5F05A307" w14:textId="77777777" w:rsidR="006B5081" w:rsidRDefault="006B5081" w:rsidP="006B5081">
      <w:pPr>
        <w:widowControl w:val="0"/>
        <w:autoSpaceDE w:val="0"/>
        <w:autoSpaceDN w:val="0"/>
        <w:adjustRightInd w:val="0"/>
        <w:spacing w:after="240"/>
        <w:rPr>
          <w:rFonts w:ascii="Helvetica" w:hAnsi="Helvetica" w:cs="Helvetica"/>
        </w:rPr>
      </w:pPr>
      <w:r w:rsidRPr="006B5081">
        <w:rPr>
          <w:rFonts w:ascii="Helvetica" w:hAnsi="Helvetica" w:cs="Helvetica"/>
        </w:rPr>
        <w:t>• Let</w:t>
      </w:r>
      <w:r>
        <w:rPr>
          <w:rFonts w:ascii="Helvetica" w:hAnsi="Helvetica" w:cs="Helvetica"/>
        </w:rPr>
        <w:t xml:space="preserve"> </w:t>
      </w:r>
    </w:p>
    <w:p w14:paraId="65F831C2" w14:textId="77777777" w:rsidR="006B5081" w:rsidRDefault="006B5081" w:rsidP="006B5081">
      <w:pPr>
        <w:widowControl w:val="0"/>
        <w:autoSpaceDE w:val="0"/>
        <w:autoSpaceDN w:val="0"/>
        <w:adjustRightInd w:val="0"/>
        <w:spacing w:after="240"/>
        <w:rPr>
          <w:rFonts w:ascii="Helvetica" w:hAnsi="Helvetica" w:cs="Helvetica"/>
        </w:rPr>
      </w:pPr>
      <w:r w:rsidRPr="006B5081">
        <w:rPr>
          <w:rFonts w:ascii="Helvetica" w:hAnsi="Helvetica" w:cs="Helvetica"/>
        </w:rPr>
        <w:t> </w:t>
      </w:r>
      <w:r w:rsidRPr="006B5081">
        <w:rPr>
          <w:rFonts w:ascii="Helvetica" w:hAnsi="Helvetica" w:cs="Helvetica"/>
          <w:i/>
          <w:iCs/>
        </w:rPr>
        <w:t xml:space="preserve">M: </w:t>
      </w:r>
      <w:r w:rsidRPr="006B5081">
        <w:rPr>
          <w:rFonts w:ascii="Helvetica" w:hAnsi="Helvetica" w:cs="Helvetica"/>
        </w:rPr>
        <w:t xml:space="preserve">Quantity of money (i.e., Money supply) </w:t>
      </w:r>
    </w:p>
    <w:p w14:paraId="0DAC26FF" w14:textId="77777777" w:rsidR="006B5081" w:rsidRDefault="006B5081" w:rsidP="006B5081">
      <w:pPr>
        <w:widowControl w:val="0"/>
        <w:autoSpaceDE w:val="0"/>
        <w:autoSpaceDN w:val="0"/>
        <w:adjustRightInd w:val="0"/>
        <w:spacing w:after="240"/>
        <w:rPr>
          <w:rFonts w:ascii="Helvetica" w:hAnsi="Helvetica" w:cs="Helvetica"/>
        </w:rPr>
      </w:pPr>
      <w:r w:rsidRPr="006B5081">
        <w:rPr>
          <w:rFonts w:ascii="Helvetica" w:hAnsi="Helvetica" w:cs="Helvetica"/>
          <w:i/>
          <w:iCs/>
        </w:rPr>
        <w:t xml:space="preserve">P: </w:t>
      </w:r>
      <w:r w:rsidRPr="006B5081">
        <w:rPr>
          <w:rFonts w:ascii="Helvetica" w:hAnsi="Helvetica" w:cs="Helvetica"/>
        </w:rPr>
        <w:t>Price level (i.e., GDP deflator)</w:t>
      </w:r>
    </w:p>
    <w:p w14:paraId="4BC2E0C5" w14:textId="2060C800" w:rsidR="006B5081" w:rsidRPr="006B5081" w:rsidRDefault="006B5081" w:rsidP="006B5081">
      <w:pPr>
        <w:widowControl w:val="0"/>
        <w:autoSpaceDE w:val="0"/>
        <w:autoSpaceDN w:val="0"/>
        <w:adjustRightInd w:val="0"/>
        <w:spacing w:after="240"/>
        <w:rPr>
          <w:rFonts w:ascii="Times" w:hAnsi="Times" w:cs="Times"/>
        </w:rPr>
      </w:pPr>
      <w:r w:rsidRPr="006B5081">
        <w:rPr>
          <w:rFonts w:ascii="Helvetica" w:hAnsi="Helvetica" w:cs="Helvetica"/>
        </w:rPr>
        <w:t> </w:t>
      </w:r>
      <w:r w:rsidRPr="006B5081">
        <w:rPr>
          <w:rFonts w:ascii="Helvetica" w:hAnsi="Helvetica" w:cs="Helvetica"/>
          <w:i/>
          <w:iCs/>
        </w:rPr>
        <w:t xml:space="preserve">Y: </w:t>
      </w:r>
      <w:r w:rsidRPr="006B5081">
        <w:rPr>
          <w:rFonts w:ascii="Helvetica" w:hAnsi="Helvetica" w:cs="Helvetica"/>
        </w:rPr>
        <w:t>Quantity of output (i.e., real GDP)</w:t>
      </w:r>
    </w:p>
    <w:p w14:paraId="0E35B8AA" w14:textId="77777777" w:rsidR="006B5081" w:rsidRPr="006B5081" w:rsidRDefault="006B5081" w:rsidP="006B5081">
      <w:pPr>
        <w:widowControl w:val="0"/>
        <w:autoSpaceDE w:val="0"/>
        <w:autoSpaceDN w:val="0"/>
        <w:adjustRightInd w:val="0"/>
        <w:spacing w:after="240"/>
        <w:rPr>
          <w:rFonts w:ascii="Times" w:hAnsi="Times" w:cs="Times"/>
        </w:rPr>
      </w:pPr>
      <w:proofErr w:type="gramStart"/>
      <w:r w:rsidRPr="006B5081">
        <w:rPr>
          <w:rFonts w:ascii="Helvetica" w:hAnsi="Helvetica" w:cs="Helvetica"/>
        </w:rPr>
        <w:t>then</w:t>
      </w:r>
      <w:proofErr w:type="gramEnd"/>
    </w:p>
    <w:p w14:paraId="3DFA1618" w14:textId="77777777" w:rsidR="006B5081" w:rsidRPr="006B5081" w:rsidRDefault="006B5081" w:rsidP="006B5081">
      <w:pPr>
        <w:widowControl w:val="0"/>
        <w:autoSpaceDE w:val="0"/>
        <w:autoSpaceDN w:val="0"/>
        <w:adjustRightInd w:val="0"/>
        <w:spacing w:after="240"/>
        <w:rPr>
          <w:rFonts w:ascii="Times" w:hAnsi="Times" w:cs="Times"/>
        </w:rPr>
      </w:pPr>
      <w:r w:rsidRPr="006B5081">
        <w:rPr>
          <w:rFonts w:ascii="Helvetica" w:hAnsi="Helvetica" w:cs="Helvetica"/>
          <w:i/>
          <w:iCs/>
          <w:highlight w:val="yellow"/>
        </w:rPr>
        <w:t>V = (P x Y)/M</w:t>
      </w:r>
    </w:p>
    <w:p w14:paraId="7FDCAEEE" w14:textId="77777777" w:rsidR="002E65F1" w:rsidRPr="002E65F1" w:rsidRDefault="002E65F1" w:rsidP="00D7469C">
      <w:pPr>
        <w:widowControl w:val="0"/>
        <w:autoSpaceDE w:val="0"/>
        <w:autoSpaceDN w:val="0"/>
        <w:adjustRightInd w:val="0"/>
        <w:spacing w:after="240"/>
        <w:rPr>
          <w:rFonts w:ascii="Helvetica" w:hAnsi="Helvetica" w:cs="Helvetica"/>
        </w:rPr>
      </w:pPr>
    </w:p>
    <w:p w14:paraId="3A2C1156" w14:textId="77777777" w:rsidR="00D7469C" w:rsidRPr="00D7469C" w:rsidRDefault="00D7469C" w:rsidP="00D7469C">
      <w:pPr>
        <w:widowControl w:val="0"/>
        <w:autoSpaceDE w:val="0"/>
        <w:autoSpaceDN w:val="0"/>
        <w:adjustRightInd w:val="0"/>
        <w:spacing w:after="240"/>
        <w:rPr>
          <w:rFonts w:ascii="Times" w:hAnsi="Times" w:cs="Times"/>
        </w:rPr>
      </w:pPr>
    </w:p>
    <w:p w14:paraId="430D7929" w14:textId="77777777" w:rsidR="00CF4943" w:rsidRDefault="00CF4943" w:rsidP="00CF4943">
      <w:pPr>
        <w:widowControl w:val="0"/>
        <w:autoSpaceDE w:val="0"/>
        <w:autoSpaceDN w:val="0"/>
        <w:adjustRightInd w:val="0"/>
        <w:spacing w:after="240"/>
        <w:rPr>
          <w:rFonts w:ascii="Helvetica" w:hAnsi="Helvetica" w:cs="Helvetica"/>
        </w:rPr>
      </w:pPr>
    </w:p>
    <w:p w14:paraId="2AF32F33" w14:textId="76EDF873"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highlight w:val="yellow"/>
        </w:rPr>
        <w:t xml:space="preserve">The Fisher Effect • </w:t>
      </w:r>
    </w:p>
    <w:p w14:paraId="4E667E8F" w14:textId="77777777"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rPr>
        <w:t>Real interest rate = Nominal interest rate – Inflation rate</w:t>
      </w:r>
    </w:p>
    <w:p w14:paraId="4D121548" w14:textId="77777777"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rPr>
        <w:t>• Thus, nominal interest rate can be written as</w:t>
      </w:r>
    </w:p>
    <w:p w14:paraId="49C7431F" w14:textId="77777777"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rPr>
        <w:t>Nominal interest rate = Real interest rate + Inflation rate</w:t>
      </w:r>
    </w:p>
    <w:p w14:paraId="7C66DF8A" w14:textId="77777777"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rPr>
        <w:t xml:space="preserve">• Thus, when the Bank of Canada increases the rate of money growth, the result is both a higher inflation rate and a higher nominal interest rate (this is called the </w:t>
      </w:r>
      <w:r w:rsidRPr="00CF4943">
        <w:rPr>
          <w:rFonts w:ascii="Helvetica" w:hAnsi="Helvetica" w:cs="Helvetica"/>
          <w:i/>
          <w:iCs/>
        </w:rPr>
        <w:t>Fisher effect).</w:t>
      </w:r>
    </w:p>
    <w:p w14:paraId="119AA4D3" w14:textId="77777777"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rPr>
        <w:t xml:space="preserve">• </w:t>
      </w:r>
      <w:r w:rsidRPr="00CF4943">
        <w:rPr>
          <w:rFonts w:ascii="Helvetica" w:hAnsi="Helvetica" w:cs="Helvetica"/>
          <w:b/>
          <w:bCs/>
          <w:i/>
          <w:iCs/>
        </w:rPr>
        <w:t>Note that the Fisher effect does not hold in the short-</w:t>
      </w:r>
    </w:p>
    <w:p w14:paraId="74B1F782" w14:textId="77777777"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b/>
          <w:bCs/>
          <w:i/>
          <w:iCs/>
          <w:position w:val="2"/>
        </w:rPr>
        <w:t xml:space="preserve">run to the extent that changes in inflation are </w:t>
      </w:r>
      <w:proofErr w:type="gramStart"/>
      <w:r w:rsidRPr="00CF4943">
        <w:rPr>
          <w:rFonts w:ascii="Helvetica" w:hAnsi="Helvetica" w:cs="Helvetica"/>
          <w:b/>
          <w:bCs/>
          <w:i/>
          <w:iCs/>
        </w:rPr>
        <w:t>unanticipated</w:t>
      </w:r>
      <w:proofErr w:type="gramEnd"/>
      <w:r w:rsidRPr="00CF4943">
        <w:rPr>
          <w:rFonts w:ascii="Helvetica" w:hAnsi="Helvetica" w:cs="Helvetica"/>
          <w:b/>
          <w:bCs/>
          <w:i/>
          <w:iCs/>
        </w:rPr>
        <w:t>.</w:t>
      </w:r>
    </w:p>
    <w:p w14:paraId="4A48B4B0" w14:textId="77777777" w:rsidR="00695884" w:rsidRDefault="00695884" w:rsidP="00695884">
      <w:pPr>
        <w:widowControl w:val="0"/>
        <w:autoSpaceDE w:val="0"/>
        <w:autoSpaceDN w:val="0"/>
        <w:adjustRightInd w:val="0"/>
        <w:spacing w:after="240"/>
        <w:rPr>
          <w:rFonts w:ascii="Helvetica" w:hAnsi="Helvetica" w:cs="Helvetica"/>
        </w:rPr>
      </w:pPr>
    </w:p>
    <w:p w14:paraId="35F1FF5D" w14:textId="3F19AFFC" w:rsidR="00CF4943" w:rsidRDefault="00CF4943" w:rsidP="00CF4943">
      <w:pPr>
        <w:widowControl w:val="0"/>
        <w:autoSpaceDE w:val="0"/>
        <w:autoSpaceDN w:val="0"/>
        <w:adjustRightInd w:val="0"/>
        <w:rPr>
          <w:rFonts w:ascii="Times" w:hAnsi="Times" w:cs="Times"/>
        </w:rPr>
      </w:pPr>
    </w:p>
    <w:p w14:paraId="1FDE613D" w14:textId="77777777"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rPr>
        <w:t>The Costs of Inflation</w:t>
      </w:r>
    </w:p>
    <w:p w14:paraId="7B2CDFA5" w14:textId="77777777" w:rsidR="00CF4943" w:rsidRDefault="00CF4943" w:rsidP="00CF4943">
      <w:pPr>
        <w:widowControl w:val="0"/>
        <w:numPr>
          <w:ilvl w:val="0"/>
          <w:numId w:val="5"/>
        </w:numPr>
        <w:tabs>
          <w:tab w:val="left" w:pos="220"/>
          <w:tab w:val="left" w:pos="720"/>
        </w:tabs>
        <w:autoSpaceDE w:val="0"/>
        <w:autoSpaceDN w:val="0"/>
        <w:adjustRightInd w:val="0"/>
        <w:spacing w:after="840"/>
        <w:ind w:hanging="720"/>
        <w:rPr>
          <w:rFonts w:ascii="Helvetica" w:hAnsi="Helvetica" w:cs="Helvetica"/>
        </w:rPr>
      </w:pPr>
      <w:r w:rsidRPr="00CF4943">
        <w:rPr>
          <w:rFonts w:ascii="Helvetica" w:hAnsi="Helvetica" w:cs="Helvetica"/>
        </w:rPr>
        <w:t>Shoe</w:t>
      </w:r>
      <w:r>
        <w:rPr>
          <w:rFonts w:ascii="Helvetica" w:hAnsi="Helvetica" w:cs="Helvetica"/>
        </w:rPr>
        <w:t xml:space="preserve"> </w:t>
      </w:r>
      <w:r w:rsidRPr="00CF4943">
        <w:rPr>
          <w:rFonts w:ascii="Helvetica" w:hAnsi="Helvetica" w:cs="Helvetica"/>
        </w:rPr>
        <w:t>leather</w:t>
      </w:r>
      <w:r>
        <w:rPr>
          <w:rFonts w:ascii="Helvetica" w:hAnsi="Helvetica" w:cs="Helvetica"/>
        </w:rPr>
        <w:t xml:space="preserve"> </w:t>
      </w:r>
      <w:r w:rsidRPr="00CF4943">
        <w:rPr>
          <w:rFonts w:ascii="Helvetica" w:hAnsi="Helvetica" w:cs="Helvetica"/>
        </w:rPr>
        <w:t xml:space="preserve">costs </w:t>
      </w:r>
    </w:p>
    <w:p w14:paraId="433B171E" w14:textId="038CB881" w:rsidR="00CF4943" w:rsidRPr="00CF4943" w:rsidRDefault="00CF4943" w:rsidP="00CF4943">
      <w:pPr>
        <w:widowControl w:val="0"/>
        <w:numPr>
          <w:ilvl w:val="0"/>
          <w:numId w:val="5"/>
        </w:numPr>
        <w:tabs>
          <w:tab w:val="left" w:pos="220"/>
          <w:tab w:val="left" w:pos="720"/>
        </w:tabs>
        <w:autoSpaceDE w:val="0"/>
        <w:autoSpaceDN w:val="0"/>
        <w:adjustRightInd w:val="0"/>
        <w:spacing w:after="840"/>
        <w:ind w:hanging="720"/>
        <w:rPr>
          <w:rFonts w:ascii="Helvetica" w:hAnsi="Helvetica" w:cs="Helvetica"/>
        </w:rPr>
      </w:pPr>
      <w:r w:rsidRPr="00CF4943">
        <w:rPr>
          <w:rFonts w:ascii="Helvetica" w:hAnsi="Helvetica" w:cs="Helvetica"/>
        </w:rPr>
        <w:t xml:space="preserve">Menu costs </w:t>
      </w:r>
    </w:p>
    <w:p w14:paraId="4CF2BBE7" w14:textId="75BFB03D" w:rsidR="00CF4943" w:rsidRPr="00CF4943" w:rsidRDefault="00CF4943" w:rsidP="00CF4943">
      <w:pPr>
        <w:widowControl w:val="0"/>
        <w:numPr>
          <w:ilvl w:val="0"/>
          <w:numId w:val="5"/>
        </w:numPr>
        <w:tabs>
          <w:tab w:val="left" w:pos="220"/>
          <w:tab w:val="left" w:pos="720"/>
        </w:tabs>
        <w:autoSpaceDE w:val="0"/>
        <w:autoSpaceDN w:val="0"/>
        <w:adjustRightInd w:val="0"/>
        <w:spacing w:after="840"/>
        <w:ind w:hanging="720"/>
        <w:rPr>
          <w:rFonts w:ascii="Helvetica" w:hAnsi="Helvetica" w:cs="Helvetica"/>
        </w:rPr>
      </w:pPr>
      <w:r w:rsidRPr="00CF4943">
        <w:rPr>
          <w:rFonts w:ascii="Helvetica" w:hAnsi="Helvetica" w:cs="Helvetica"/>
        </w:rPr>
        <w:t>Relative</w:t>
      </w:r>
      <w:r>
        <w:rPr>
          <w:rFonts w:ascii="Helvetica" w:hAnsi="Helvetica" w:cs="Helvetica"/>
        </w:rPr>
        <w:t xml:space="preserve"> </w:t>
      </w:r>
      <w:r w:rsidRPr="00CF4943">
        <w:rPr>
          <w:rFonts w:ascii="Helvetica" w:hAnsi="Helvetica" w:cs="Helvetica"/>
        </w:rPr>
        <w:t>price</w:t>
      </w:r>
      <w:r>
        <w:rPr>
          <w:rFonts w:ascii="Helvetica" w:hAnsi="Helvetica" w:cs="Helvetica"/>
        </w:rPr>
        <w:t xml:space="preserve"> </w:t>
      </w:r>
      <w:r w:rsidRPr="00CF4943">
        <w:rPr>
          <w:rFonts w:ascii="Helvetica" w:hAnsi="Helvetica" w:cs="Helvetica"/>
        </w:rPr>
        <w:t xml:space="preserve">variability </w:t>
      </w:r>
    </w:p>
    <w:p w14:paraId="171F7D3D" w14:textId="29899A93" w:rsidR="00CF4943" w:rsidRPr="00CF4943" w:rsidRDefault="00CF4943" w:rsidP="00CF4943">
      <w:pPr>
        <w:widowControl w:val="0"/>
        <w:numPr>
          <w:ilvl w:val="0"/>
          <w:numId w:val="5"/>
        </w:numPr>
        <w:tabs>
          <w:tab w:val="left" w:pos="220"/>
          <w:tab w:val="left" w:pos="720"/>
        </w:tabs>
        <w:autoSpaceDE w:val="0"/>
        <w:autoSpaceDN w:val="0"/>
        <w:adjustRightInd w:val="0"/>
        <w:spacing w:after="840"/>
        <w:ind w:hanging="720"/>
        <w:rPr>
          <w:rFonts w:ascii="Helvetica" w:hAnsi="Helvetica" w:cs="Helvetica"/>
        </w:rPr>
      </w:pPr>
      <w:r>
        <w:rPr>
          <w:rFonts w:ascii="Helvetica" w:hAnsi="Helvetica" w:cs="Helvetica"/>
        </w:rPr>
        <w:t>T</w:t>
      </w:r>
      <w:r w:rsidRPr="00CF4943">
        <w:rPr>
          <w:rFonts w:ascii="Helvetica" w:hAnsi="Helvetica" w:cs="Helvetica"/>
        </w:rPr>
        <w:t xml:space="preserve">ax distortions </w:t>
      </w:r>
    </w:p>
    <w:p w14:paraId="2E144B5A" w14:textId="3DCCC43B" w:rsidR="00CF4943" w:rsidRPr="00CF4943" w:rsidRDefault="00CF4943" w:rsidP="00CF4943">
      <w:pPr>
        <w:widowControl w:val="0"/>
        <w:numPr>
          <w:ilvl w:val="0"/>
          <w:numId w:val="5"/>
        </w:numPr>
        <w:tabs>
          <w:tab w:val="left" w:pos="220"/>
          <w:tab w:val="left" w:pos="720"/>
        </w:tabs>
        <w:autoSpaceDE w:val="0"/>
        <w:autoSpaceDN w:val="0"/>
        <w:adjustRightInd w:val="0"/>
        <w:spacing w:after="840"/>
        <w:ind w:hanging="720"/>
        <w:rPr>
          <w:rFonts w:ascii="Helvetica" w:hAnsi="Helvetica" w:cs="Helvetica"/>
        </w:rPr>
      </w:pPr>
      <w:r w:rsidRPr="00CF4943">
        <w:rPr>
          <w:rFonts w:ascii="Helvetica" w:hAnsi="Helvetica" w:cs="Helvetica"/>
        </w:rPr>
        <w:t>Confusion</w:t>
      </w:r>
      <w:r>
        <w:rPr>
          <w:rFonts w:ascii="Helvetica" w:hAnsi="Helvetica" w:cs="Helvetica"/>
        </w:rPr>
        <w:t xml:space="preserve"> </w:t>
      </w:r>
      <w:r w:rsidRPr="00CF4943">
        <w:rPr>
          <w:rFonts w:ascii="Helvetica" w:hAnsi="Helvetica" w:cs="Helvetica"/>
        </w:rPr>
        <w:t>and</w:t>
      </w:r>
      <w:r>
        <w:rPr>
          <w:rFonts w:ascii="Helvetica" w:hAnsi="Helvetica" w:cs="Helvetica"/>
        </w:rPr>
        <w:t xml:space="preserve"> </w:t>
      </w:r>
      <w:r w:rsidRPr="00CF4943">
        <w:rPr>
          <w:rFonts w:ascii="Helvetica" w:hAnsi="Helvetica" w:cs="Helvetica"/>
        </w:rPr>
        <w:t xml:space="preserve">inconvenience </w:t>
      </w:r>
    </w:p>
    <w:p w14:paraId="5B9B8C64" w14:textId="1C9D0811" w:rsidR="00CF4943" w:rsidRDefault="00CF4943" w:rsidP="00CF4943">
      <w:pPr>
        <w:widowControl w:val="0"/>
        <w:numPr>
          <w:ilvl w:val="0"/>
          <w:numId w:val="5"/>
        </w:numPr>
        <w:tabs>
          <w:tab w:val="left" w:pos="220"/>
          <w:tab w:val="left" w:pos="720"/>
        </w:tabs>
        <w:autoSpaceDE w:val="0"/>
        <w:autoSpaceDN w:val="0"/>
        <w:adjustRightInd w:val="0"/>
        <w:spacing w:after="840"/>
        <w:ind w:hanging="720"/>
        <w:rPr>
          <w:rFonts w:ascii="Helvetica" w:hAnsi="Helvetica" w:cs="Helvetica"/>
        </w:rPr>
      </w:pPr>
      <w:r w:rsidRPr="00CF4943">
        <w:rPr>
          <w:rFonts w:ascii="Helvetica" w:hAnsi="Helvetica" w:cs="Helvetica"/>
        </w:rPr>
        <w:t>Arbitrary</w:t>
      </w:r>
      <w:r>
        <w:rPr>
          <w:rFonts w:ascii="Helvetica" w:hAnsi="Helvetica" w:cs="Helvetica"/>
        </w:rPr>
        <w:t xml:space="preserve"> </w:t>
      </w:r>
      <w:r w:rsidRPr="00CF4943">
        <w:rPr>
          <w:rFonts w:ascii="Helvetica" w:hAnsi="Helvetica" w:cs="Helvetica"/>
        </w:rPr>
        <w:t>redistribution</w:t>
      </w:r>
      <w:r>
        <w:rPr>
          <w:rFonts w:ascii="Helvetica" w:hAnsi="Helvetica" w:cs="Helvetica"/>
        </w:rPr>
        <w:t xml:space="preserve"> </w:t>
      </w:r>
      <w:r w:rsidRPr="00CF4943">
        <w:rPr>
          <w:rFonts w:ascii="Helvetica" w:hAnsi="Helvetica" w:cs="Helvetica"/>
        </w:rPr>
        <w:t>of</w:t>
      </w:r>
      <w:r>
        <w:rPr>
          <w:rFonts w:ascii="Helvetica" w:hAnsi="Helvetica" w:cs="Helvetica"/>
        </w:rPr>
        <w:t xml:space="preserve"> </w:t>
      </w:r>
      <w:r w:rsidRPr="00CF4943">
        <w:rPr>
          <w:rFonts w:ascii="Helvetica" w:hAnsi="Helvetica" w:cs="Helvetica"/>
        </w:rPr>
        <w:t xml:space="preserve">wealth </w:t>
      </w:r>
    </w:p>
    <w:p w14:paraId="4F4B3C1B" w14:textId="77777777" w:rsidR="00CF4943" w:rsidRPr="00CF4943" w:rsidRDefault="00CF4943" w:rsidP="00CF4943">
      <w:pPr>
        <w:widowControl w:val="0"/>
        <w:tabs>
          <w:tab w:val="left" w:pos="220"/>
          <w:tab w:val="left" w:pos="720"/>
        </w:tabs>
        <w:autoSpaceDE w:val="0"/>
        <w:autoSpaceDN w:val="0"/>
        <w:adjustRightInd w:val="0"/>
        <w:spacing w:after="840"/>
        <w:rPr>
          <w:rFonts w:ascii="Helvetica" w:hAnsi="Helvetica" w:cs="Helvetica"/>
        </w:rPr>
      </w:pPr>
    </w:p>
    <w:p w14:paraId="32E3AB43" w14:textId="4999E285" w:rsidR="00CF4943" w:rsidRDefault="00CF4943" w:rsidP="00CF4943">
      <w:pPr>
        <w:widowControl w:val="0"/>
        <w:autoSpaceDE w:val="0"/>
        <w:autoSpaceDN w:val="0"/>
        <w:adjustRightInd w:val="0"/>
        <w:rPr>
          <w:rFonts w:ascii="Times" w:hAnsi="Times" w:cs="Times"/>
        </w:rPr>
      </w:pPr>
    </w:p>
    <w:p w14:paraId="632DE701" w14:textId="063B030A" w:rsidR="00CF4943" w:rsidRPr="00CF4943" w:rsidRDefault="00CF4943" w:rsidP="00CF4943">
      <w:pPr>
        <w:widowControl w:val="0"/>
        <w:autoSpaceDE w:val="0"/>
        <w:autoSpaceDN w:val="0"/>
        <w:adjustRightInd w:val="0"/>
        <w:spacing w:after="240"/>
        <w:rPr>
          <w:rFonts w:ascii="Helvetica" w:hAnsi="Helvetica" w:cs="Helvetica"/>
        </w:rPr>
      </w:pPr>
      <w:r w:rsidRPr="00CF4943">
        <w:rPr>
          <w:rFonts w:ascii="Helvetica" w:hAnsi="Helvetica" w:cs="Helvetica"/>
          <w:highlight w:val="yellow"/>
        </w:rPr>
        <w:t>The Costs of Inflation</w:t>
      </w:r>
      <w:r w:rsidRPr="00CF4943">
        <w:rPr>
          <w:rFonts w:ascii="Helvetica" w:hAnsi="Helvetica" w:cs="Helvetica"/>
        </w:rPr>
        <w:t xml:space="preserve">: </w:t>
      </w:r>
      <w:proofErr w:type="spellStart"/>
      <w:r w:rsidRPr="00CF4943">
        <w:rPr>
          <w:rFonts w:ascii="Helvetica" w:hAnsi="Helvetica" w:cs="Helvetica"/>
          <w:highlight w:val="yellow"/>
        </w:rPr>
        <w:t>Shoeleather</w:t>
      </w:r>
      <w:proofErr w:type="spellEnd"/>
      <w:r w:rsidRPr="00CF4943">
        <w:rPr>
          <w:rFonts w:ascii="Helvetica" w:hAnsi="Helvetica" w:cs="Helvetica"/>
          <w:highlight w:val="yellow"/>
        </w:rPr>
        <w:t xml:space="preserve"> Costs</w:t>
      </w:r>
      <w:r w:rsidRPr="00CF4943">
        <w:rPr>
          <w:rFonts w:ascii="Helvetica" w:hAnsi="Helvetica" w:cs="Helvetica"/>
        </w:rPr>
        <w:t xml:space="preserve"> </w:t>
      </w:r>
    </w:p>
    <w:p w14:paraId="7303FE02" w14:textId="3C6390D6"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rPr>
        <w:t xml:space="preserve">• </w:t>
      </w:r>
      <w:r w:rsidRPr="00CF4943">
        <w:rPr>
          <w:rFonts w:ascii="Helvetica" w:hAnsi="Helvetica" w:cs="Helvetica"/>
          <w:i/>
          <w:iCs/>
        </w:rPr>
        <w:t>Shoe</w:t>
      </w:r>
      <w:r>
        <w:rPr>
          <w:rFonts w:ascii="Helvetica" w:hAnsi="Helvetica" w:cs="Helvetica"/>
          <w:i/>
          <w:iCs/>
        </w:rPr>
        <w:t xml:space="preserve"> </w:t>
      </w:r>
      <w:r w:rsidRPr="00CF4943">
        <w:rPr>
          <w:rFonts w:ascii="Helvetica" w:hAnsi="Helvetica" w:cs="Helvetica"/>
          <w:i/>
          <w:iCs/>
        </w:rPr>
        <w:t>leather costs</w:t>
      </w:r>
      <w:r>
        <w:rPr>
          <w:rFonts w:ascii="Helvetica" w:hAnsi="Helvetica" w:cs="Helvetica"/>
          <w:i/>
          <w:iCs/>
        </w:rPr>
        <w:t xml:space="preserve"> </w:t>
      </w:r>
      <w:r w:rsidRPr="00CF4943">
        <w:rPr>
          <w:rFonts w:ascii="Helvetica" w:hAnsi="Helvetica" w:cs="Helvetica"/>
          <w:i/>
          <w:iCs/>
        </w:rPr>
        <w:t> </w:t>
      </w:r>
      <w:r w:rsidRPr="00CF4943">
        <w:rPr>
          <w:rFonts w:ascii="Helvetica" w:hAnsi="Helvetica" w:cs="Helvetica"/>
        </w:rPr>
        <w:t>wasted when inflation encourages people to reduce their money holdings.</w:t>
      </w:r>
    </w:p>
    <w:p w14:paraId="7B347B19" w14:textId="77777777"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rPr>
        <w:t>– Inflation reduces the real value of money, so people have an incentive to minimize their cash holdings.</w:t>
      </w:r>
    </w:p>
    <w:p w14:paraId="27636F56" w14:textId="77777777"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rPr>
        <w:t>– The cost of reducing your money holdings is the time and convenience you must sacrifice to keep less money on hand (e.g., going to the bank everyday).</w:t>
      </w:r>
    </w:p>
    <w:p w14:paraId="22615CD3" w14:textId="77777777" w:rsidR="00CF4943" w:rsidRDefault="00CF4943" w:rsidP="00695884">
      <w:pPr>
        <w:widowControl w:val="0"/>
        <w:autoSpaceDE w:val="0"/>
        <w:autoSpaceDN w:val="0"/>
        <w:adjustRightInd w:val="0"/>
        <w:spacing w:after="240"/>
        <w:rPr>
          <w:rFonts w:ascii="Times" w:hAnsi="Times" w:cs="Times"/>
        </w:rPr>
      </w:pPr>
    </w:p>
    <w:p w14:paraId="79801CFD" w14:textId="23DD89EE" w:rsidR="00CF4943" w:rsidRPr="00CF4943" w:rsidRDefault="00CF4943" w:rsidP="00CF4943">
      <w:pPr>
        <w:widowControl w:val="0"/>
        <w:autoSpaceDE w:val="0"/>
        <w:autoSpaceDN w:val="0"/>
        <w:adjustRightInd w:val="0"/>
        <w:rPr>
          <w:rFonts w:ascii="Times" w:hAnsi="Times" w:cs="Times"/>
        </w:rPr>
      </w:pPr>
    </w:p>
    <w:p w14:paraId="0501227E" w14:textId="77777777" w:rsidR="00CF4943" w:rsidRDefault="00CF4943" w:rsidP="00CF4943">
      <w:pPr>
        <w:widowControl w:val="0"/>
        <w:autoSpaceDE w:val="0"/>
        <w:autoSpaceDN w:val="0"/>
        <w:adjustRightInd w:val="0"/>
        <w:spacing w:after="240"/>
        <w:rPr>
          <w:rFonts w:ascii="Helvetica" w:hAnsi="Helvetica" w:cs="Helvetica"/>
        </w:rPr>
      </w:pPr>
      <w:r w:rsidRPr="00CF4943">
        <w:rPr>
          <w:rFonts w:ascii="Helvetica" w:hAnsi="Helvetica" w:cs="Helvetica"/>
          <w:highlight w:val="yellow"/>
        </w:rPr>
        <w:t>The Costs of Inflation: Menu Costs</w:t>
      </w:r>
      <w:r w:rsidRPr="00CF4943">
        <w:rPr>
          <w:rFonts w:ascii="Helvetica" w:hAnsi="Helvetica" w:cs="Helvetica"/>
        </w:rPr>
        <w:t xml:space="preserve"> </w:t>
      </w:r>
    </w:p>
    <w:p w14:paraId="42E51FEE" w14:textId="1794E3A3"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rPr>
        <w:t xml:space="preserve">• </w:t>
      </w:r>
      <w:r w:rsidRPr="00CF4943">
        <w:rPr>
          <w:rFonts w:ascii="Helvetica" w:hAnsi="Helvetica" w:cs="Helvetica"/>
          <w:i/>
          <w:iCs/>
        </w:rPr>
        <w:t xml:space="preserve">Menu costs </w:t>
      </w:r>
      <w:r w:rsidRPr="00CF4943">
        <w:rPr>
          <w:rFonts w:ascii="Helvetica" w:hAnsi="Helvetica" w:cs="Helvetica"/>
        </w:rPr>
        <w:t>are the costs of adjusting</w:t>
      </w:r>
    </w:p>
    <w:p w14:paraId="7BB7420F" w14:textId="77777777"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rPr>
        <w:t>– During inflationary times, it is necessary to update price lists and other posted prices.</w:t>
      </w:r>
    </w:p>
    <w:p w14:paraId="406E30A9" w14:textId="77777777"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rPr>
        <w:t>– This is a resource-consuming process that takes away from other productive activities.</w:t>
      </w:r>
    </w:p>
    <w:p w14:paraId="51CBFBC1" w14:textId="77777777"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highlight w:val="yellow"/>
        </w:rPr>
        <w:t>The Costs of Inflation: Relative-Price Variability and the Misallocation of Resources</w:t>
      </w:r>
    </w:p>
    <w:p w14:paraId="1985F0C2" w14:textId="77777777"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rPr>
        <w:t>• Inflation distorts relative prices and make them more variable.</w:t>
      </w:r>
    </w:p>
    <w:p w14:paraId="42720D8E" w14:textId="77777777"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rPr>
        <w:t>• As a result, consumer decisions are distorted, and markets are less able to allocate resources to their best use.</w:t>
      </w:r>
    </w:p>
    <w:p w14:paraId="52B84027" w14:textId="77777777" w:rsidR="00CF4943" w:rsidRPr="00CF4943" w:rsidRDefault="00CF4943" w:rsidP="00695884">
      <w:pPr>
        <w:widowControl w:val="0"/>
        <w:autoSpaceDE w:val="0"/>
        <w:autoSpaceDN w:val="0"/>
        <w:adjustRightInd w:val="0"/>
        <w:spacing w:after="240"/>
        <w:rPr>
          <w:rFonts w:ascii="Times" w:hAnsi="Times" w:cs="Times"/>
        </w:rPr>
      </w:pPr>
    </w:p>
    <w:p w14:paraId="490936C6" w14:textId="0836DF29" w:rsidR="00CF4943" w:rsidRDefault="00CF4943" w:rsidP="00CF4943">
      <w:pPr>
        <w:widowControl w:val="0"/>
        <w:autoSpaceDE w:val="0"/>
        <w:autoSpaceDN w:val="0"/>
        <w:adjustRightInd w:val="0"/>
        <w:rPr>
          <w:rFonts w:ascii="Times" w:hAnsi="Times" w:cs="Times"/>
        </w:rPr>
      </w:pPr>
    </w:p>
    <w:p w14:paraId="01872439" w14:textId="77777777"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highlight w:val="yellow"/>
        </w:rPr>
        <w:t>The Costs of Inflation: Inflation-Induced Tax Distortions</w:t>
      </w:r>
    </w:p>
    <w:p w14:paraId="38854D77" w14:textId="77777777"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rPr>
        <w:t>• Almost all taxes distort incentives and lead to a less efficient allocation of resources.</w:t>
      </w:r>
    </w:p>
    <w:p w14:paraId="6CF98EE4" w14:textId="77777777"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rPr>
        <w:t xml:space="preserve">• </w:t>
      </w:r>
      <w:proofErr w:type="gramStart"/>
      <w:r w:rsidRPr="00CF4943">
        <w:rPr>
          <w:rFonts w:ascii="Helvetica" w:hAnsi="Helvetica" w:cs="Helvetica"/>
        </w:rPr>
        <w:t>Many</w:t>
      </w:r>
      <w:proofErr w:type="gramEnd"/>
      <w:r w:rsidRPr="00CF4943">
        <w:rPr>
          <w:rFonts w:ascii="Helvetica" w:hAnsi="Helvetica" w:cs="Helvetica"/>
        </w:rPr>
        <w:t xml:space="preserve"> taxes, however, become even more problematic in the presence of inflation— especially taxes on savings.</w:t>
      </w:r>
    </w:p>
    <w:p w14:paraId="3CEBC321" w14:textId="77777777"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rPr>
        <w:t xml:space="preserve">• </w:t>
      </w:r>
      <w:proofErr w:type="gramStart"/>
      <w:r w:rsidRPr="00CF4943">
        <w:rPr>
          <w:rFonts w:ascii="Helvetica" w:hAnsi="Helvetica" w:cs="Helvetica"/>
        </w:rPr>
        <w:t>The</w:t>
      </w:r>
      <w:proofErr w:type="gramEnd"/>
      <w:r w:rsidRPr="00CF4943">
        <w:rPr>
          <w:rFonts w:ascii="Helvetica" w:hAnsi="Helvetica" w:cs="Helvetica"/>
        </w:rPr>
        <w:t xml:space="preserve"> problem is that income taxes are raised on nominal returns, even though part of it merely compensates for inflation.</w:t>
      </w:r>
    </w:p>
    <w:p w14:paraId="3BA99E08" w14:textId="77777777" w:rsidR="00CF4943" w:rsidRPr="00CF4943" w:rsidRDefault="00CF4943" w:rsidP="00CF4943">
      <w:pPr>
        <w:widowControl w:val="0"/>
        <w:autoSpaceDE w:val="0"/>
        <w:autoSpaceDN w:val="0"/>
        <w:adjustRightInd w:val="0"/>
        <w:spacing w:after="240"/>
        <w:rPr>
          <w:rFonts w:ascii="Times" w:hAnsi="Times" w:cs="Times"/>
        </w:rPr>
      </w:pPr>
      <w:r w:rsidRPr="00CF4943">
        <w:rPr>
          <w:rFonts w:ascii="Helvetica" w:hAnsi="Helvetica" w:cs="Helvetica"/>
        </w:rPr>
        <w:t xml:space="preserve">• </w:t>
      </w:r>
      <w:proofErr w:type="gramStart"/>
      <w:r w:rsidRPr="00CF4943">
        <w:rPr>
          <w:rFonts w:ascii="Helvetica" w:hAnsi="Helvetica" w:cs="Helvetica"/>
        </w:rPr>
        <w:t>The</w:t>
      </w:r>
      <w:proofErr w:type="gramEnd"/>
      <w:r w:rsidRPr="00CF4943">
        <w:rPr>
          <w:rFonts w:ascii="Helvetica" w:hAnsi="Helvetica" w:cs="Helvetica"/>
        </w:rPr>
        <w:t xml:space="preserve"> after-tax real interest rate falls, making saving less attractive.</w:t>
      </w:r>
    </w:p>
    <w:p w14:paraId="665809FB" w14:textId="72125F36" w:rsidR="00A3409A" w:rsidRDefault="00A3409A" w:rsidP="00A3409A">
      <w:pPr>
        <w:widowControl w:val="0"/>
        <w:autoSpaceDE w:val="0"/>
        <w:autoSpaceDN w:val="0"/>
        <w:adjustRightInd w:val="0"/>
        <w:rPr>
          <w:rFonts w:ascii="Times" w:hAnsi="Times" w:cs="Times"/>
        </w:rPr>
      </w:pPr>
    </w:p>
    <w:p w14:paraId="5A83CF81" w14:textId="77777777"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highlight w:val="yellow"/>
        </w:rPr>
        <w:t>The Costs of Inflation: Confusion and Inconvenience</w:t>
      </w:r>
    </w:p>
    <w:p w14:paraId="0DBC623B" w14:textId="77777777"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rPr>
        <w:t>• When the Bank of Canada increases the money supply and creates inflation, it erodes the real value of the unit of account.</w:t>
      </w:r>
    </w:p>
    <w:p w14:paraId="0F112729" w14:textId="77777777"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rPr>
        <w:t>• Inflation causes dollars at different times to have different real values.</w:t>
      </w:r>
    </w:p>
    <w:p w14:paraId="20180C70" w14:textId="77777777"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rPr>
        <w:t>• Therefore, with rising prices, it is more difficult to compare real revenues, costs, and profits over time.</w:t>
      </w:r>
    </w:p>
    <w:p w14:paraId="7696C5B7" w14:textId="77777777" w:rsidR="00695884" w:rsidRDefault="00695884">
      <w:pPr>
        <w:rPr>
          <w:b/>
        </w:rPr>
      </w:pPr>
    </w:p>
    <w:p w14:paraId="21845438" w14:textId="77777777"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highlight w:val="yellow"/>
        </w:rPr>
        <w:t>The Costs of Inflation: Arbitrary Redistribution of Wealth</w:t>
      </w:r>
    </w:p>
    <w:p w14:paraId="6C9FB764" w14:textId="77777777"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rPr>
        <w:t>• Unexpected inflation redistributes wealth among the population in a way that has nothing to do with either merit or need.</w:t>
      </w:r>
    </w:p>
    <w:p w14:paraId="464B695E" w14:textId="77777777"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rPr>
        <w:t xml:space="preserve">• </w:t>
      </w:r>
      <w:proofErr w:type="gramStart"/>
      <w:r w:rsidRPr="00A3409A">
        <w:rPr>
          <w:rFonts w:ascii="Helvetica" w:hAnsi="Helvetica" w:cs="Helvetica"/>
        </w:rPr>
        <w:t>For</w:t>
      </w:r>
      <w:proofErr w:type="gramEnd"/>
      <w:r w:rsidRPr="00A3409A">
        <w:rPr>
          <w:rFonts w:ascii="Helvetica" w:hAnsi="Helvetica" w:cs="Helvetica"/>
        </w:rPr>
        <w:t xml:space="preserve"> example, as we saw in Chap.6, if inflation turns out to be higher than anticipated,</w:t>
      </w:r>
    </w:p>
    <w:p w14:paraId="561626AB" w14:textId="77777777"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rPr>
        <w:t>– A union worker (without a COLA clause in her contract) will be hurt by inflation while her employer will benefit.</w:t>
      </w:r>
    </w:p>
    <w:p w14:paraId="2AD66110" w14:textId="77777777"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rPr>
        <w:t>– Borrowers will benefit to the detriment of lenders.</w:t>
      </w:r>
    </w:p>
    <w:p w14:paraId="45DB80E5" w14:textId="77777777" w:rsidR="00A3409A" w:rsidRDefault="00A3409A">
      <w:pPr>
        <w:rPr>
          <w:b/>
        </w:rPr>
      </w:pPr>
    </w:p>
    <w:p w14:paraId="7D566EB6" w14:textId="77777777" w:rsidR="00A3409A" w:rsidRDefault="00A3409A">
      <w:pPr>
        <w:rPr>
          <w:b/>
        </w:rPr>
      </w:pPr>
    </w:p>
    <w:p w14:paraId="77E23C64" w14:textId="77777777" w:rsidR="00A3409A" w:rsidRDefault="00A3409A">
      <w:pPr>
        <w:rPr>
          <w:b/>
        </w:rPr>
      </w:pPr>
    </w:p>
    <w:p w14:paraId="3D33C755" w14:textId="77777777" w:rsidR="00A3409A" w:rsidRDefault="00A3409A">
      <w:pPr>
        <w:rPr>
          <w:b/>
        </w:rPr>
      </w:pPr>
    </w:p>
    <w:p w14:paraId="0672DD3A" w14:textId="77777777" w:rsidR="00A3409A" w:rsidRDefault="00A3409A">
      <w:pPr>
        <w:rPr>
          <w:b/>
        </w:rPr>
      </w:pPr>
    </w:p>
    <w:p w14:paraId="7F9DA946" w14:textId="77777777" w:rsidR="00A3409A" w:rsidRDefault="00A3409A">
      <w:pPr>
        <w:rPr>
          <w:b/>
        </w:rPr>
      </w:pPr>
    </w:p>
    <w:p w14:paraId="5E73CCE7" w14:textId="77777777" w:rsidR="00A3409A" w:rsidRDefault="00A3409A">
      <w:pPr>
        <w:rPr>
          <w:b/>
        </w:rPr>
      </w:pPr>
    </w:p>
    <w:p w14:paraId="1B88981B" w14:textId="77777777" w:rsidR="00A3409A" w:rsidRDefault="00A3409A">
      <w:pPr>
        <w:rPr>
          <w:b/>
        </w:rPr>
      </w:pPr>
    </w:p>
    <w:p w14:paraId="624003A5" w14:textId="77777777" w:rsidR="00A3409A" w:rsidRDefault="00A3409A">
      <w:pPr>
        <w:rPr>
          <w:b/>
        </w:rPr>
      </w:pPr>
    </w:p>
    <w:p w14:paraId="4CD8C7DA" w14:textId="77777777" w:rsidR="00A3409A" w:rsidRDefault="00A3409A">
      <w:pPr>
        <w:rPr>
          <w:b/>
        </w:rPr>
      </w:pPr>
    </w:p>
    <w:p w14:paraId="3377DA27" w14:textId="77777777" w:rsidR="00A3409A" w:rsidRDefault="00A3409A">
      <w:pPr>
        <w:rPr>
          <w:b/>
        </w:rPr>
      </w:pPr>
    </w:p>
    <w:p w14:paraId="17F8C97C" w14:textId="77777777" w:rsidR="00A3409A" w:rsidRDefault="00A3409A">
      <w:pPr>
        <w:rPr>
          <w:b/>
        </w:rPr>
      </w:pPr>
    </w:p>
    <w:p w14:paraId="3E56602E" w14:textId="77777777" w:rsidR="00A3409A" w:rsidRDefault="00A3409A">
      <w:pPr>
        <w:rPr>
          <w:b/>
        </w:rPr>
      </w:pPr>
    </w:p>
    <w:p w14:paraId="12B49F27" w14:textId="77777777" w:rsidR="00A3409A" w:rsidRDefault="00A3409A">
      <w:pPr>
        <w:rPr>
          <w:b/>
        </w:rPr>
      </w:pPr>
    </w:p>
    <w:p w14:paraId="364A57DC" w14:textId="77777777" w:rsidR="00A3409A" w:rsidRDefault="00A3409A">
      <w:pPr>
        <w:rPr>
          <w:b/>
        </w:rPr>
      </w:pPr>
    </w:p>
    <w:p w14:paraId="5D1971B4" w14:textId="77777777" w:rsidR="00A3409A" w:rsidRDefault="00A3409A">
      <w:pPr>
        <w:rPr>
          <w:b/>
        </w:rPr>
      </w:pPr>
    </w:p>
    <w:p w14:paraId="342BFDFA" w14:textId="77777777" w:rsidR="00A3409A" w:rsidRDefault="00A3409A">
      <w:pPr>
        <w:rPr>
          <w:b/>
        </w:rPr>
      </w:pPr>
    </w:p>
    <w:p w14:paraId="16BB35C4" w14:textId="77777777" w:rsidR="00A3409A" w:rsidRDefault="00A3409A">
      <w:pPr>
        <w:rPr>
          <w:b/>
        </w:rPr>
      </w:pPr>
    </w:p>
    <w:p w14:paraId="270A60CB" w14:textId="77777777" w:rsidR="00A3409A" w:rsidRDefault="00A3409A">
      <w:pPr>
        <w:rPr>
          <w:b/>
        </w:rPr>
      </w:pPr>
    </w:p>
    <w:p w14:paraId="54301540" w14:textId="77777777" w:rsidR="00A3409A" w:rsidRDefault="00A3409A">
      <w:pPr>
        <w:rPr>
          <w:b/>
        </w:rPr>
      </w:pPr>
    </w:p>
    <w:p w14:paraId="53AC195B" w14:textId="77777777" w:rsidR="00A3409A" w:rsidRDefault="00A3409A">
      <w:pPr>
        <w:rPr>
          <w:b/>
        </w:rPr>
      </w:pPr>
    </w:p>
    <w:p w14:paraId="0C55A17C" w14:textId="77777777" w:rsidR="00A3409A" w:rsidRDefault="00A3409A">
      <w:pPr>
        <w:rPr>
          <w:b/>
        </w:rPr>
      </w:pPr>
    </w:p>
    <w:p w14:paraId="4C20DB54" w14:textId="6717C030" w:rsidR="00A3409A" w:rsidRDefault="00A3409A">
      <w:pPr>
        <w:rPr>
          <w:b/>
          <w:sz w:val="32"/>
          <w:szCs w:val="32"/>
        </w:rPr>
      </w:pPr>
      <w:r w:rsidRPr="00A3409A">
        <w:rPr>
          <w:b/>
          <w:sz w:val="32"/>
          <w:szCs w:val="32"/>
          <w:highlight w:val="yellow"/>
        </w:rPr>
        <w:t>Chapter 12     Open economy</w:t>
      </w:r>
      <w:r>
        <w:rPr>
          <w:b/>
          <w:sz w:val="32"/>
          <w:szCs w:val="32"/>
        </w:rPr>
        <w:t xml:space="preserve"> </w:t>
      </w:r>
    </w:p>
    <w:p w14:paraId="1534D88B" w14:textId="77777777" w:rsidR="00A3409A" w:rsidRDefault="00A3409A">
      <w:pPr>
        <w:rPr>
          <w:b/>
          <w:sz w:val="32"/>
          <w:szCs w:val="32"/>
        </w:rPr>
      </w:pPr>
    </w:p>
    <w:p w14:paraId="2763FD93" w14:textId="77777777" w:rsidR="00A3409A" w:rsidRDefault="00A3409A">
      <w:pPr>
        <w:rPr>
          <w:b/>
          <w:sz w:val="32"/>
          <w:szCs w:val="32"/>
        </w:rPr>
      </w:pPr>
    </w:p>
    <w:p w14:paraId="540C6614" w14:textId="4AA9069B"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rPr>
        <w:t xml:space="preserve">• </w:t>
      </w:r>
      <w:proofErr w:type="gramStart"/>
      <w:r w:rsidRPr="00A3409A">
        <w:rPr>
          <w:rFonts w:ascii="Helvetica" w:hAnsi="Helvetica" w:cs="Helvetica"/>
        </w:rPr>
        <w:t>There</w:t>
      </w:r>
      <w:proofErr w:type="gramEnd"/>
      <w:r>
        <w:rPr>
          <w:rFonts w:ascii="Helvetica" w:hAnsi="Helvetica" w:cs="Helvetica"/>
        </w:rPr>
        <w:t xml:space="preserve"> </w:t>
      </w:r>
      <w:r w:rsidRPr="00A3409A">
        <w:rPr>
          <w:rFonts w:ascii="Helvetica" w:hAnsi="Helvetica" w:cs="Helvetica"/>
        </w:rPr>
        <w:t>are</w:t>
      </w:r>
      <w:r>
        <w:rPr>
          <w:rFonts w:ascii="Helvetica" w:hAnsi="Helvetica" w:cs="Helvetica"/>
        </w:rPr>
        <w:t xml:space="preserve"> </w:t>
      </w:r>
      <w:r w:rsidRPr="00A3409A">
        <w:rPr>
          <w:rFonts w:ascii="Helvetica" w:hAnsi="Helvetica" w:cs="Helvetica"/>
        </w:rPr>
        <w:t>clear</w:t>
      </w:r>
      <w:r>
        <w:rPr>
          <w:rFonts w:ascii="Helvetica" w:hAnsi="Helvetica" w:cs="Helvetica"/>
        </w:rPr>
        <w:t xml:space="preserve"> </w:t>
      </w:r>
      <w:r w:rsidRPr="00A3409A">
        <w:rPr>
          <w:rFonts w:ascii="Helvetica" w:hAnsi="Helvetica" w:cs="Helvetica"/>
        </w:rPr>
        <w:t>benefits</w:t>
      </w:r>
      <w:r>
        <w:rPr>
          <w:rFonts w:ascii="Helvetica" w:hAnsi="Helvetica" w:cs="Helvetica"/>
        </w:rPr>
        <w:t xml:space="preserve"> </w:t>
      </w:r>
      <w:r w:rsidRPr="00A3409A">
        <w:rPr>
          <w:rFonts w:ascii="Helvetica" w:hAnsi="Helvetica" w:cs="Helvetica"/>
        </w:rPr>
        <w:t>to</w:t>
      </w:r>
      <w:r>
        <w:rPr>
          <w:rFonts w:ascii="Helvetica" w:hAnsi="Helvetica" w:cs="Helvetica"/>
        </w:rPr>
        <w:t xml:space="preserve"> </w:t>
      </w:r>
      <w:r w:rsidRPr="00A3409A">
        <w:rPr>
          <w:rFonts w:ascii="Helvetica" w:hAnsi="Helvetica" w:cs="Helvetica"/>
        </w:rPr>
        <w:t>be</w:t>
      </w:r>
      <w:r>
        <w:rPr>
          <w:rFonts w:ascii="Helvetica" w:hAnsi="Helvetica" w:cs="Helvetica"/>
        </w:rPr>
        <w:t xml:space="preserve"> </w:t>
      </w:r>
      <w:r w:rsidRPr="00A3409A">
        <w:rPr>
          <w:rFonts w:ascii="Helvetica" w:hAnsi="Helvetica" w:cs="Helvetica"/>
        </w:rPr>
        <w:t>open</w:t>
      </w:r>
      <w:r>
        <w:rPr>
          <w:rFonts w:ascii="Helvetica" w:hAnsi="Helvetica" w:cs="Helvetica"/>
        </w:rPr>
        <w:t xml:space="preserve"> </w:t>
      </w:r>
      <w:r w:rsidRPr="00A3409A">
        <w:rPr>
          <w:rFonts w:ascii="Helvetica" w:hAnsi="Helvetica" w:cs="Helvetica"/>
        </w:rPr>
        <w:t>to</w:t>
      </w:r>
      <w:r>
        <w:rPr>
          <w:rFonts w:ascii="Helvetica" w:hAnsi="Helvetica" w:cs="Helvetica"/>
        </w:rPr>
        <w:t xml:space="preserve"> </w:t>
      </w:r>
      <w:r w:rsidRPr="00A3409A">
        <w:rPr>
          <w:rFonts w:ascii="Helvetica" w:hAnsi="Helvetica" w:cs="Helvetica"/>
        </w:rPr>
        <w:t>international</w:t>
      </w:r>
      <w:r>
        <w:rPr>
          <w:rFonts w:ascii="Times" w:hAnsi="Times" w:cs="Times"/>
        </w:rPr>
        <w:t xml:space="preserve"> </w:t>
      </w:r>
      <w:r w:rsidRPr="00A3409A">
        <w:rPr>
          <w:rFonts w:ascii="Helvetica" w:hAnsi="Helvetica" w:cs="Helvetica"/>
        </w:rPr>
        <w:t>trade:</w:t>
      </w:r>
    </w:p>
    <w:p w14:paraId="7AB50213" w14:textId="77777777"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rPr>
        <w:t>– International trade can raise living standards in all countries by allowing each country to specialize in producing those goods and services in which it has a comparative advantage.</w:t>
      </w:r>
    </w:p>
    <w:p w14:paraId="0D1D99ED" w14:textId="77777777"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rPr>
        <w:t>• So far, however, our development of macroeconomics has largely ignored the economy’s interaction with other economies around the world.</w:t>
      </w:r>
    </w:p>
    <w:p w14:paraId="43A6D8DD" w14:textId="77777777"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rPr>
        <w:t>Key objectives of Chap. 12:</w:t>
      </w:r>
    </w:p>
    <w:p w14:paraId="72DA5FDD" w14:textId="77777777"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rPr>
        <w:t>• Provide an introduction to open-economy macroeconomics</w:t>
      </w:r>
    </w:p>
    <w:p w14:paraId="3E9C895C" w14:textId="77777777"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rPr>
        <w:t>• Describe key macroeconomic variables that describe an open economy (e.g., exchange rate)</w:t>
      </w:r>
    </w:p>
    <w:p w14:paraId="3F75B3D0" w14:textId="0D4F4DB7" w:rsidR="00A3409A" w:rsidRDefault="00A3409A" w:rsidP="00A3409A">
      <w:pPr>
        <w:widowControl w:val="0"/>
        <w:autoSpaceDE w:val="0"/>
        <w:autoSpaceDN w:val="0"/>
        <w:adjustRightInd w:val="0"/>
        <w:rPr>
          <w:rFonts w:ascii="Times" w:hAnsi="Times" w:cs="Times"/>
        </w:rPr>
      </w:pPr>
    </w:p>
    <w:p w14:paraId="21800C1B" w14:textId="77777777"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highlight w:val="yellow"/>
        </w:rPr>
        <w:t>Open and Closed Economies—Definitions</w:t>
      </w:r>
    </w:p>
    <w:p w14:paraId="485D1D9B" w14:textId="03CDEE89"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rPr>
        <w:t xml:space="preserve">• </w:t>
      </w:r>
      <w:r w:rsidRPr="00A3409A">
        <w:rPr>
          <w:rFonts w:ascii="Helvetica" w:hAnsi="Helvetica" w:cs="Helvetica"/>
          <w:highlight w:val="yellow"/>
        </w:rPr>
        <w:t>An open economy</w:t>
      </w:r>
      <w:r>
        <w:rPr>
          <w:rFonts w:ascii="Helvetica" w:hAnsi="Helvetica" w:cs="Helvetica"/>
        </w:rPr>
        <w:t xml:space="preserve"> </w:t>
      </w:r>
      <w:r w:rsidRPr="00A3409A">
        <w:rPr>
          <w:rFonts w:ascii="Helvetica" w:hAnsi="Helvetica" w:cs="Helvetica"/>
        </w:rPr>
        <w:t>is</w:t>
      </w:r>
      <w:r>
        <w:rPr>
          <w:rFonts w:ascii="Helvetica" w:hAnsi="Helvetica" w:cs="Helvetica"/>
        </w:rPr>
        <w:t xml:space="preserve"> </w:t>
      </w:r>
      <w:r w:rsidRPr="00A3409A">
        <w:rPr>
          <w:rFonts w:ascii="Helvetica" w:hAnsi="Helvetica" w:cs="Helvetica"/>
        </w:rPr>
        <w:t>one</w:t>
      </w:r>
      <w:r>
        <w:rPr>
          <w:rFonts w:ascii="Helvetica" w:hAnsi="Helvetica" w:cs="Helvetica"/>
        </w:rPr>
        <w:t xml:space="preserve"> </w:t>
      </w:r>
      <w:r w:rsidRPr="00A3409A">
        <w:rPr>
          <w:rFonts w:ascii="Helvetica" w:hAnsi="Helvetica" w:cs="Helvetica"/>
        </w:rPr>
        <w:t>that</w:t>
      </w:r>
      <w:r>
        <w:rPr>
          <w:rFonts w:ascii="Helvetica" w:hAnsi="Helvetica" w:cs="Helvetica"/>
        </w:rPr>
        <w:t xml:space="preserve"> </w:t>
      </w:r>
      <w:r w:rsidRPr="00A3409A">
        <w:rPr>
          <w:rFonts w:ascii="Helvetica" w:hAnsi="Helvetica" w:cs="Helvetica"/>
        </w:rPr>
        <w:t>interacts</w:t>
      </w:r>
      <w:r>
        <w:rPr>
          <w:rFonts w:ascii="Helvetica" w:hAnsi="Helvetica" w:cs="Helvetica"/>
        </w:rPr>
        <w:t xml:space="preserve"> </w:t>
      </w:r>
      <w:r w:rsidRPr="00A3409A">
        <w:rPr>
          <w:rFonts w:ascii="Helvetica" w:hAnsi="Helvetica" w:cs="Helvetica"/>
        </w:rPr>
        <w:t xml:space="preserve">freely with other economies around the </w:t>
      </w:r>
      <w:proofErr w:type="gramStart"/>
      <w:r w:rsidRPr="00A3409A">
        <w:rPr>
          <w:rFonts w:ascii="Helvetica" w:hAnsi="Helvetica" w:cs="Helvetica"/>
        </w:rPr>
        <w:t>world :</w:t>
      </w:r>
      <w:proofErr w:type="gramEnd"/>
    </w:p>
    <w:p w14:paraId="3745AD2F" w14:textId="77777777"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rPr>
        <w:t>– It buys and sells goods and services in world product markets.</w:t>
      </w:r>
    </w:p>
    <w:p w14:paraId="0711B0CE" w14:textId="77777777"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rPr>
        <w:t>– It buys and sells capital assets in world financial markets</w:t>
      </w:r>
    </w:p>
    <w:p w14:paraId="4CB88250" w14:textId="0877388E"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highlight w:val="yellow"/>
        </w:rPr>
        <w:t>• A closed economy</w:t>
      </w:r>
      <w:r>
        <w:rPr>
          <w:rFonts w:ascii="Helvetica" w:hAnsi="Helvetica" w:cs="Helvetica"/>
        </w:rPr>
        <w:t xml:space="preserve"> i</w:t>
      </w:r>
      <w:r w:rsidRPr="00A3409A">
        <w:rPr>
          <w:rFonts w:ascii="Helvetica" w:hAnsi="Helvetica" w:cs="Helvetica"/>
        </w:rPr>
        <w:t>s</w:t>
      </w:r>
      <w:r>
        <w:rPr>
          <w:rFonts w:ascii="Helvetica" w:hAnsi="Helvetica" w:cs="Helvetica"/>
        </w:rPr>
        <w:t xml:space="preserve"> </w:t>
      </w:r>
      <w:r w:rsidRPr="00A3409A">
        <w:rPr>
          <w:rFonts w:ascii="Helvetica" w:hAnsi="Helvetica" w:cs="Helvetica"/>
        </w:rPr>
        <w:t>one</w:t>
      </w:r>
      <w:r>
        <w:rPr>
          <w:rFonts w:ascii="Helvetica" w:hAnsi="Helvetica" w:cs="Helvetica"/>
        </w:rPr>
        <w:t xml:space="preserve"> </w:t>
      </w:r>
      <w:r w:rsidRPr="00A3409A">
        <w:rPr>
          <w:rFonts w:ascii="Helvetica" w:hAnsi="Helvetica" w:cs="Helvetica"/>
        </w:rPr>
        <w:t>that</w:t>
      </w:r>
      <w:r>
        <w:rPr>
          <w:rFonts w:ascii="Helvetica" w:hAnsi="Helvetica" w:cs="Helvetica"/>
        </w:rPr>
        <w:t xml:space="preserve"> </w:t>
      </w:r>
      <w:r w:rsidRPr="00A3409A">
        <w:rPr>
          <w:rFonts w:ascii="Helvetica" w:hAnsi="Helvetica" w:cs="Helvetica"/>
        </w:rPr>
        <w:t>does</w:t>
      </w:r>
      <w:r>
        <w:rPr>
          <w:rFonts w:ascii="Helvetica" w:hAnsi="Helvetica" w:cs="Helvetica"/>
        </w:rPr>
        <w:t xml:space="preserve"> </w:t>
      </w:r>
      <w:r w:rsidRPr="00A3409A">
        <w:rPr>
          <w:rFonts w:ascii="Helvetica" w:hAnsi="Helvetica" w:cs="Helvetica"/>
        </w:rPr>
        <w:t>not</w:t>
      </w:r>
      <w:r>
        <w:rPr>
          <w:rFonts w:ascii="Helvetica" w:hAnsi="Helvetica" w:cs="Helvetica"/>
        </w:rPr>
        <w:t xml:space="preserve"> </w:t>
      </w:r>
      <w:r w:rsidRPr="00A3409A">
        <w:rPr>
          <w:rFonts w:ascii="Helvetica" w:hAnsi="Helvetica" w:cs="Helvetica"/>
        </w:rPr>
        <w:t xml:space="preserve">interact with other economies in the </w:t>
      </w:r>
      <w:proofErr w:type="gramStart"/>
      <w:r w:rsidRPr="00A3409A">
        <w:rPr>
          <w:rFonts w:ascii="Helvetica" w:hAnsi="Helvetica" w:cs="Helvetica"/>
        </w:rPr>
        <w:t>world :</w:t>
      </w:r>
      <w:proofErr w:type="gramEnd"/>
    </w:p>
    <w:p w14:paraId="5D6C08BC" w14:textId="77777777"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rPr>
        <w:t>– There are no exports, no imports, and no capital flows.</w:t>
      </w:r>
    </w:p>
    <w:p w14:paraId="4203C944" w14:textId="77777777" w:rsidR="00A3409A" w:rsidRDefault="00A3409A">
      <w:pPr>
        <w:rPr>
          <w:b/>
        </w:rPr>
      </w:pPr>
    </w:p>
    <w:p w14:paraId="60C144E6" w14:textId="77777777" w:rsidR="00A3409A" w:rsidRDefault="00A3409A">
      <w:pPr>
        <w:rPr>
          <w:b/>
        </w:rPr>
      </w:pPr>
    </w:p>
    <w:p w14:paraId="01D8A141" w14:textId="77777777" w:rsidR="00A3409A" w:rsidRPr="00A3409A" w:rsidRDefault="00A3409A" w:rsidP="00A3409A">
      <w:pPr>
        <w:widowControl w:val="0"/>
        <w:autoSpaceDE w:val="0"/>
        <w:autoSpaceDN w:val="0"/>
        <w:adjustRightInd w:val="0"/>
        <w:spacing w:after="240"/>
        <w:rPr>
          <w:rFonts w:ascii="Times" w:hAnsi="Times" w:cs="Times"/>
        </w:rPr>
      </w:pPr>
      <w:r w:rsidRPr="00A3409A">
        <w:rPr>
          <w:rFonts w:ascii="Helvetica" w:hAnsi="Helvetica" w:cs="Helvetica"/>
          <w:highlight w:val="yellow"/>
        </w:rPr>
        <w:t>The Flow of Goods: Exports, Imports and Net Exports</w:t>
      </w:r>
    </w:p>
    <w:p w14:paraId="32373693" w14:textId="4D4D64A9" w:rsidR="00A3409A" w:rsidRPr="00A3409A" w:rsidRDefault="00A3409A" w:rsidP="00A3409A">
      <w:pPr>
        <w:widowControl w:val="0"/>
        <w:tabs>
          <w:tab w:val="left" w:pos="220"/>
          <w:tab w:val="left" w:pos="720"/>
        </w:tabs>
        <w:autoSpaceDE w:val="0"/>
        <w:autoSpaceDN w:val="0"/>
        <w:adjustRightInd w:val="0"/>
        <w:spacing w:after="840"/>
        <w:ind w:left="360"/>
        <w:rPr>
          <w:rFonts w:ascii="Helvetica" w:hAnsi="Helvetica" w:cs="Helvetica"/>
        </w:rPr>
      </w:pPr>
      <w:r w:rsidRPr="00A3409A">
        <w:rPr>
          <w:rFonts w:ascii="Helvetica" w:hAnsi="Helvetica" w:cs="Helvetica"/>
          <w:i/>
          <w:iCs/>
        </w:rPr>
        <w:t>Exports (X</w:t>
      </w:r>
      <w:proofErr w:type="gramStart"/>
      <w:r w:rsidRPr="00A3409A">
        <w:rPr>
          <w:rFonts w:ascii="Helvetica" w:hAnsi="Helvetica" w:cs="Helvetica"/>
          <w:i/>
          <w:iCs/>
        </w:rPr>
        <w:t>) :</w:t>
      </w:r>
      <w:proofErr w:type="gramEnd"/>
      <w:r w:rsidRPr="00A3409A">
        <w:rPr>
          <w:rFonts w:ascii="Helvetica" w:hAnsi="Helvetica" w:cs="Helvetica"/>
          <w:i/>
          <w:iCs/>
        </w:rPr>
        <w:t xml:space="preserve"> </w:t>
      </w:r>
      <w:r w:rsidRPr="00A3409A">
        <w:rPr>
          <w:rFonts w:ascii="Helvetica" w:hAnsi="Helvetica" w:cs="Helvetica"/>
        </w:rPr>
        <w:t xml:space="preserve">goods and services produced domestically and sold abroad. • </w:t>
      </w:r>
      <w:r w:rsidRPr="00A3409A">
        <w:rPr>
          <w:rFonts w:ascii="Helvetica" w:hAnsi="Helvetica" w:cs="Helvetica"/>
          <w:i/>
          <w:iCs/>
        </w:rPr>
        <w:t xml:space="preserve">Imports (M) : </w:t>
      </w:r>
      <w:r w:rsidRPr="00A3409A">
        <w:rPr>
          <w:rFonts w:ascii="Helvetica" w:hAnsi="Helvetica" w:cs="Helvetica"/>
        </w:rPr>
        <w:t>goods and services produced</w:t>
      </w:r>
    </w:p>
    <w:p w14:paraId="77227C98" w14:textId="52F21AF1" w:rsidR="00A3409A" w:rsidRPr="00A3409A" w:rsidRDefault="00A3409A" w:rsidP="00A3409A">
      <w:pPr>
        <w:widowControl w:val="0"/>
        <w:numPr>
          <w:ilvl w:val="0"/>
          <w:numId w:val="6"/>
        </w:numPr>
        <w:tabs>
          <w:tab w:val="left" w:pos="220"/>
          <w:tab w:val="left" w:pos="720"/>
        </w:tabs>
        <w:autoSpaceDE w:val="0"/>
        <w:autoSpaceDN w:val="0"/>
        <w:adjustRightInd w:val="0"/>
        <w:spacing w:after="840"/>
        <w:ind w:hanging="720"/>
        <w:rPr>
          <w:rFonts w:ascii="Helvetica" w:hAnsi="Helvetica" w:cs="Helvetica"/>
        </w:rPr>
      </w:pPr>
      <w:r w:rsidRPr="00A3409A">
        <w:rPr>
          <w:rFonts w:ascii="Helvetica" w:hAnsi="Helvetica" w:cs="Helvetica"/>
          <w:i/>
          <w:iCs/>
          <w:highlight w:val="yellow"/>
        </w:rPr>
        <w:t>Net exports (NX</w:t>
      </w:r>
      <w:proofErr w:type="gramStart"/>
      <w:r w:rsidRPr="00A3409A">
        <w:rPr>
          <w:rFonts w:ascii="Helvetica" w:hAnsi="Helvetica" w:cs="Helvetica"/>
          <w:i/>
          <w:iCs/>
          <w:highlight w:val="yellow"/>
        </w:rPr>
        <w:t>)</w:t>
      </w:r>
      <w:r w:rsidRPr="00A3409A">
        <w:rPr>
          <w:rFonts w:ascii="Helvetica" w:hAnsi="Helvetica" w:cs="Helvetica"/>
          <w:i/>
          <w:iCs/>
        </w:rPr>
        <w:t xml:space="preserve"> </w:t>
      </w:r>
      <w:r>
        <w:rPr>
          <w:rFonts w:ascii="Helvetica" w:hAnsi="Helvetica" w:cs="Helvetica"/>
        </w:rPr>
        <w:t>:</w:t>
      </w:r>
      <w:proofErr w:type="gramEnd"/>
      <w:r>
        <w:rPr>
          <w:rFonts w:ascii="Helvetica" w:hAnsi="Helvetica" w:cs="Helvetica"/>
        </w:rPr>
        <w:t xml:space="preserve"> exports minus imports</w:t>
      </w:r>
    </w:p>
    <w:p w14:paraId="0112DBD1" w14:textId="77777777" w:rsidR="00A3409A" w:rsidRPr="00A3409A" w:rsidRDefault="00A3409A" w:rsidP="00A3409A">
      <w:pPr>
        <w:pStyle w:val="ListParagraph"/>
        <w:widowControl w:val="0"/>
        <w:numPr>
          <w:ilvl w:val="0"/>
          <w:numId w:val="6"/>
        </w:numPr>
        <w:autoSpaceDE w:val="0"/>
        <w:autoSpaceDN w:val="0"/>
        <w:adjustRightInd w:val="0"/>
        <w:spacing w:after="240"/>
        <w:rPr>
          <w:rFonts w:ascii="Times" w:hAnsi="Times" w:cs="Times"/>
          <w:b/>
          <w:highlight w:val="yellow"/>
        </w:rPr>
      </w:pPr>
      <w:r w:rsidRPr="00A3409A">
        <w:rPr>
          <w:rFonts w:ascii="Helvetica" w:hAnsi="Helvetica" w:cs="Helvetica"/>
          <w:b/>
          <w:highlight w:val="yellow"/>
        </w:rPr>
        <w:t>Factors that Affect Net Exports</w:t>
      </w:r>
    </w:p>
    <w:p w14:paraId="4B87997F" w14:textId="77777777" w:rsidR="00A3409A" w:rsidRPr="00A3409A" w:rsidRDefault="00A3409A" w:rsidP="00A3409A">
      <w:pPr>
        <w:pStyle w:val="ListParagraph"/>
        <w:widowControl w:val="0"/>
        <w:numPr>
          <w:ilvl w:val="0"/>
          <w:numId w:val="6"/>
        </w:numPr>
        <w:autoSpaceDE w:val="0"/>
        <w:autoSpaceDN w:val="0"/>
        <w:adjustRightInd w:val="0"/>
        <w:spacing w:after="240"/>
        <w:rPr>
          <w:rFonts w:ascii="Times" w:hAnsi="Times" w:cs="Times"/>
        </w:rPr>
      </w:pPr>
      <w:r w:rsidRPr="00A3409A">
        <w:rPr>
          <w:rFonts w:ascii="Helvetica" w:hAnsi="Helvetica" w:cs="Helvetica"/>
        </w:rPr>
        <w:t>– The tastes of consumers for domestic and foreign goods.</w:t>
      </w:r>
    </w:p>
    <w:p w14:paraId="2C187C4C" w14:textId="77777777" w:rsidR="00A3409A" w:rsidRPr="00A3409A" w:rsidRDefault="00A3409A" w:rsidP="00A3409A">
      <w:pPr>
        <w:pStyle w:val="ListParagraph"/>
        <w:widowControl w:val="0"/>
        <w:numPr>
          <w:ilvl w:val="0"/>
          <w:numId w:val="6"/>
        </w:numPr>
        <w:autoSpaceDE w:val="0"/>
        <w:autoSpaceDN w:val="0"/>
        <w:adjustRightInd w:val="0"/>
        <w:spacing w:after="240"/>
        <w:rPr>
          <w:rFonts w:ascii="Times" w:hAnsi="Times" w:cs="Times"/>
        </w:rPr>
      </w:pPr>
      <w:r w:rsidRPr="00A3409A">
        <w:rPr>
          <w:rFonts w:ascii="Helvetica" w:hAnsi="Helvetica" w:cs="Helvetica"/>
        </w:rPr>
        <w:t>– The prices of goods at home and abroad.</w:t>
      </w:r>
    </w:p>
    <w:p w14:paraId="426548C6" w14:textId="77777777" w:rsidR="00A3409A" w:rsidRPr="00A3409A" w:rsidRDefault="00A3409A" w:rsidP="00A3409A">
      <w:pPr>
        <w:pStyle w:val="ListParagraph"/>
        <w:widowControl w:val="0"/>
        <w:numPr>
          <w:ilvl w:val="0"/>
          <w:numId w:val="6"/>
        </w:numPr>
        <w:autoSpaceDE w:val="0"/>
        <w:autoSpaceDN w:val="0"/>
        <w:adjustRightInd w:val="0"/>
        <w:spacing w:after="240"/>
        <w:rPr>
          <w:rFonts w:ascii="Times" w:hAnsi="Times" w:cs="Times"/>
        </w:rPr>
      </w:pPr>
      <w:r w:rsidRPr="00A3409A">
        <w:rPr>
          <w:rFonts w:ascii="Helvetica" w:hAnsi="Helvetica" w:cs="Helvetica"/>
        </w:rPr>
        <w:t>– The exchange rates at which people can use domestic currency to buy foreign currencies.</w:t>
      </w:r>
    </w:p>
    <w:p w14:paraId="42A5B39D" w14:textId="77777777" w:rsidR="00A3409A" w:rsidRPr="00A3409A" w:rsidRDefault="00A3409A" w:rsidP="00A3409A">
      <w:pPr>
        <w:pStyle w:val="ListParagraph"/>
        <w:widowControl w:val="0"/>
        <w:numPr>
          <w:ilvl w:val="0"/>
          <w:numId w:val="6"/>
        </w:numPr>
        <w:autoSpaceDE w:val="0"/>
        <w:autoSpaceDN w:val="0"/>
        <w:adjustRightInd w:val="0"/>
        <w:spacing w:after="240"/>
        <w:rPr>
          <w:rFonts w:ascii="Times" w:hAnsi="Times" w:cs="Times"/>
        </w:rPr>
      </w:pPr>
      <w:r w:rsidRPr="00A3409A">
        <w:rPr>
          <w:rFonts w:ascii="Helvetica" w:hAnsi="Helvetica" w:cs="Helvetica"/>
        </w:rPr>
        <w:t>– The incomes of consumers at home and abroad.</w:t>
      </w:r>
    </w:p>
    <w:p w14:paraId="69E86626" w14:textId="77777777" w:rsidR="00A3409A" w:rsidRPr="00A3409A" w:rsidRDefault="00A3409A" w:rsidP="00A3409A">
      <w:pPr>
        <w:pStyle w:val="ListParagraph"/>
        <w:widowControl w:val="0"/>
        <w:numPr>
          <w:ilvl w:val="0"/>
          <w:numId w:val="6"/>
        </w:numPr>
        <w:autoSpaceDE w:val="0"/>
        <w:autoSpaceDN w:val="0"/>
        <w:adjustRightInd w:val="0"/>
        <w:spacing w:after="240"/>
        <w:rPr>
          <w:rFonts w:ascii="Times" w:hAnsi="Times" w:cs="Times"/>
        </w:rPr>
      </w:pPr>
      <w:r w:rsidRPr="00A3409A">
        <w:rPr>
          <w:rFonts w:ascii="Helvetica" w:hAnsi="Helvetica" w:cs="Helvetica"/>
        </w:rPr>
        <w:t>– The costs of transporting goods from country to country.</w:t>
      </w:r>
    </w:p>
    <w:p w14:paraId="13A3B106" w14:textId="77777777" w:rsidR="00A3409A" w:rsidRPr="00A3409A" w:rsidRDefault="00A3409A" w:rsidP="00A3409A">
      <w:pPr>
        <w:pStyle w:val="ListParagraph"/>
        <w:widowControl w:val="0"/>
        <w:numPr>
          <w:ilvl w:val="0"/>
          <w:numId w:val="6"/>
        </w:numPr>
        <w:autoSpaceDE w:val="0"/>
        <w:autoSpaceDN w:val="0"/>
        <w:adjustRightInd w:val="0"/>
        <w:spacing w:after="240"/>
        <w:rPr>
          <w:rFonts w:ascii="Times" w:hAnsi="Times" w:cs="Times"/>
        </w:rPr>
      </w:pPr>
      <w:r w:rsidRPr="00A3409A">
        <w:rPr>
          <w:rFonts w:ascii="Helvetica" w:hAnsi="Helvetica" w:cs="Helvetica"/>
        </w:rPr>
        <w:t>– The policies of the government toward international trade.</w:t>
      </w:r>
    </w:p>
    <w:p w14:paraId="44F087F0" w14:textId="37737B8F" w:rsidR="008E1625" w:rsidRDefault="008E1625" w:rsidP="008E1625">
      <w:pPr>
        <w:widowControl w:val="0"/>
        <w:autoSpaceDE w:val="0"/>
        <w:autoSpaceDN w:val="0"/>
        <w:adjustRightInd w:val="0"/>
        <w:rPr>
          <w:rFonts w:ascii="Times" w:hAnsi="Times" w:cs="Times"/>
        </w:rPr>
      </w:pPr>
    </w:p>
    <w:p w14:paraId="5A9BD8BA" w14:textId="77777777" w:rsidR="008E1625" w:rsidRPr="008E1625" w:rsidRDefault="008E1625" w:rsidP="008E1625">
      <w:pPr>
        <w:widowControl w:val="0"/>
        <w:autoSpaceDE w:val="0"/>
        <w:autoSpaceDN w:val="0"/>
        <w:adjustRightInd w:val="0"/>
        <w:spacing w:after="240"/>
        <w:rPr>
          <w:rFonts w:ascii="Times" w:hAnsi="Times" w:cs="Times"/>
        </w:rPr>
      </w:pPr>
      <w:r w:rsidRPr="008E1625">
        <w:rPr>
          <w:rFonts w:ascii="Helvetica" w:hAnsi="Helvetica" w:cs="Helvetica"/>
          <w:highlight w:val="yellow"/>
        </w:rPr>
        <w:t>The Flow of Financial Resources: Net Capital Outflow</w:t>
      </w:r>
    </w:p>
    <w:p w14:paraId="27D64FE8" w14:textId="77777777" w:rsidR="008E1625" w:rsidRPr="008E1625" w:rsidRDefault="008E1625" w:rsidP="008E1625">
      <w:pPr>
        <w:widowControl w:val="0"/>
        <w:autoSpaceDE w:val="0"/>
        <w:autoSpaceDN w:val="0"/>
        <w:adjustRightInd w:val="0"/>
        <w:spacing w:after="240"/>
        <w:rPr>
          <w:rFonts w:ascii="Times" w:hAnsi="Times" w:cs="Times"/>
        </w:rPr>
      </w:pPr>
      <w:r w:rsidRPr="008E1625">
        <w:rPr>
          <w:rFonts w:ascii="Helvetica" w:hAnsi="Helvetica" w:cs="Helvetica"/>
          <w:highlight w:val="yellow"/>
        </w:rPr>
        <w:t xml:space="preserve">• </w:t>
      </w:r>
      <w:r w:rsidRPr="008E1625">
        <w:rPr>
          <w:rFonts w:ascii="Helvetica" w:hAnsi="Helvetica" w:cs="Helvetica"/>
          <w:i/>
          <w:iCs/>
          <w:highlight w:val="yellow"/>
        </w:rPr>
        <w:t>Net capital outflow (NCO):</w:t>
      </w:r>
      <w:r w:rsidRPr="008E1625">
        <w:rPr>
          <w:rFonts w:ascii="Helvetica" w:hAnsi="Helvetica" w:cs="Helvetica"/>
          <w:i/>
          <w:iCs/>
        </w:rPr>
        <w:t xml:space="preserve"> </w:t>
      </w:r>
      <w:r w:rsidRPr="008E1625">
        <w:rPr>
          <w:rFonts w:ascii="Helvetica" w:hAnsi="Helvetica" w:cs="Helvetica"/>
        </w:rPr>
        <w:t>Purchase of foreign assets by domestic residents minus the purchase of domestic assets by foreigners (Also sometimes called net foreign investment)</w:t>
      </w:r>
    </w:p>
    <w:p w14:paraId="63C4462E" w14:textId="77777777" w:rsidR="008E1625" w:rsidRPr="008E1625" w:rsidRDefault="008E1625" w:rsidP="008E1625">
      <w:pPr>
        <w:widowControl w:val="0"/>
        <w:autoSpaceDE w:val="0"/>
        <w:autoSpaceDN w:val="0"/>
        <w:adjustRightInd w:val="0"/>
        <w:spacing w:after="240"/>
        <w:rPr>
          <w:rFonts w:ascii="Times" w:hAnsi="Times" w:cs="Times"/>
        </w:rPr>
      </w:pPr>
      <w:r w:rsidRPr="008E1625">
        <w:rPr>
          <w:rFonts w:ascii="Helvetica" w:hAnsi="Helvetica" w:cs="Helvetica"/>
        </w:rPr>
        <w:t xml:space="preserve">– When a Canadian buys stock in BMW, Canadian </w:t>
      </w:r>
      <w:r w:rsidRPr="008E1625">
        <w:rPr>
          <w:rFonts w:ascii="Helvetica" w:hAnsi="Helvetica" w:cs="Helvetica"/>
          <w:i/>
          <w:iCs/>
        </w:rPr>
        <w:t xml:space="preserve">NCO </w:t>
      </w:r>
      <w:r w:rsidRPr="008E1625">
        <w:rPr>
          <w:rFonts w:ascii="Times New Roman" w:hAnsi="Times New Roman" w:cs="Times New Roman"/>
        </w:rPr>
        <w:t>↑</w:t>
      </w:r>
      <w:r w:rsidRPr="008E1625">
        <w:rPr>
          <w:rFonts w:ascii="Times" w:hAnsi="Times" w:cs="Times"/>
        </w:rPr>
        <w:t xml:space="preserve">. </w:t>
      </w:r>
      <w:r w:rsidRPr="008E1625">
        <w:rPr>
          <w:rFonts w:ascii="Helvetica" w:hAnsi="Helvetica" w:cs="Helvetica"/>
        </w:rPr>
        <w:t>– When a Japanese resident buys a Canadian government</w:t>
      </w:r>
    </w:p>
    <w:p w14:paraId="6457E793" w14:textId="77777777" w:rsidR="008E1625" w:rsidRDefault="008E1625" w:rsidP="008E1625">
      <w:pPr>
        <w:widowControl w:val="0"/>
        <w:autoSpaceDE w:val="0"/>
        <w:autoSpaceDN w:val="0"/>
        <w:adjustRightInd w:val="0"/>
        <w:spacing w:after="240"/>
        <w:rPr>
          <w:rFonts w:ascii="Times" w:hAnsi="Times" w:cs="Times"/>
        </w:rPr>
      </w:pPr>
      <w:proofErr w:type="gramStart"/>
      <w:r w:rsidRPr="008E1625">
        <w:rPr>
          <w:rFonts w:ascii="Helvetica" w:hAnsi="Helvetica" w:cs="Helvetica"/>
        </w:rPr>
        <w:t>bond</w:t>
      </w:r>
      <w:proofErr w:type="gramEnd"/>
      <w:r w:rsidRPr="008E1625">
        <w:rPr>
          <w:rFonts w:ascii="Helvetica" w:hAnsi="Helvetica" w:cs="Helvetica"/>
        </w:rPr>
        <w:t xml:space="preserve">, Canadian </w:t>
      </w:r>
      <w:r w:rsidRPr="008E1625">
        <w:rPr>
          <w:rFonts w:ascii="Helvetica" w:hAnsi="Helvetica" w:cs="Helvetica"/>
          <w:i/>
          <w:iCs/>
        </w:rPr>
        <w:t xml:space="preserve">NCO </w:t>
      </w:r>
      <w:r w:rsidRPr="008E1625">
        <w:rPr>
          <w:rFonts w:ascii="Times New Roman" w:hAnsi="Times New Roman" w:cs="Times New Roman"/>
        </w:rPr>
        <w:t>↓</w:t>
      </w:r>
      <w:r w:rsidRPr="008E1625">
        <w:rPr>
          <w:rFonts w:ascii="Times" w:hAnsi="Times" w:cs="Times"/>
        </w:rPr>
        <w:t>. </w:t>
      </w:r>
    </w:p>
    <w:p w14:paraId="7BC536D0" w14:textId="322CF03F" w:rsidR="008E1625" w:rsidRPr="008E1625" w:rsidRDefault="008E1625" w:rsidP="008E1625">
      <w:pPr>
        <w:widowControl w:val="0"/>
        <w:autoSpaceDE w:val="0"/>
        <w:autoSpaceDN w:val="0"/>
        <w:adjustRightInd w:val="0"/>
        <w:spacing w:after="240"/>
        <w:rPr>
          <w:rFonts w:ascii="Times" w:hAnsi="Times" w:cs="Times"/>
        </w:rPr>
      </w:pPr>
      <w:r w:rsidRPr="008E1625">
        <w:rPr>
          <w:rFonts w:ascii="Helvetica" w:hAnsi="Helvetica" w:cs="Helvetica"/>
        </w:rPr>
        <w:t xml:space="preserve">• </w:t>
      </w:r>
      <w:proofErr w:type="gramStart"/>
      <w:r w:rsidRPr="008E1625">
        <w:rPr>
          <w:rFonts w:ascii="Helvetica" w:hAnsi="Helvetica" w:cs="Helvetica"/>
        </w:rPr>
        <w:t>The</w:t>
      </w:r>
      <w:proofErr w:type="gramEnd"/>
      <w:r>
        <w:rPr>
          <w:rFonts w:ascii="Helvetica" w:hAnsi="Helvetica" w:cs="Helvetica"/>
        </w:rPr>
        <w:t xml:space="preserve"> </w:t>
      </w:r>
      <w:r w:rsidRPr="008E1625">
        <w:rPr>
          <w:rFonts w:ascii="Helvetica" w:hAnsi="Helvetica" w:cs="Helvetica"/>
        </w:rPr>
        <w:t>flow</w:t>
      </w:r>
      <w:r>
        <w:rPr>
          <w:rFonts w:ascii="Helvetica" w:hAnsi="Helvetica" w:cs="Helvetica"/>
        </w:rPr>
        <w:t xml:space="preserve"> </w:t>
      </w:r>
      <w:r w:rsidRPr="008E1625">
        <w:rPr>
          <w:rFonts w:ascii="Helvetica" w:hAnsi="Helvetica" w:cs="Helvetica"/>
        </w:rPr>
        <w:t>of</w:t>
      </w:r>
      <w:r>
        <w:rPr>
          <w:rFonts w:ascii="Helvetica" w:hAnsi="Helvetica" w:cs="Helvetica"/>
        </w:rPr>
        <w:t xml:space="preserve"> </w:t>
      </w:r>
      <w:r w:rsidRPr="008E1625">
        <w:rPr>
          <w:rFonts w:ascii="Helvetica" w:hAnsi="Helvetica" w:cs="Helvetica"/>
        </w:rPr>
        <w:t>capital</w:t>
      </w:r>
      <w:r>
        <w:rPr>
          <w:rFonts w:ascii="Helvetica" w:hAnsi="Helvetica" w:cs="Helvetica"/>
        </w:rPr>
        <w:t xml:space="preserve"> </w:t>
      </w:r>
      <w:r w:rsidRPr="008E1625">
        <w:rPr>
          <w:rFonts w:ascii="Helvetica" w:hAnsi="Helvetica" w:cs="Helvetica"/>
        </w:rPr>
        <w:t>abroad</w:t>
      </w:r>
      <w:r>
        <w:rPr>
          <w:rFonts w:ascii="Helvetica" w:hAnsi="Helvetica" w:cs="Helvetica"/>
        </w:rPr>
        <w:t xml:space="preserve"> </w:t>
      </w:r>
      <w:r w:rsidRPr="008E1625">
        <w:rPr>
          <w:rFonts w:ascii="Helvetica" w:hAnsi="Helvetica" w:cs="Helvetica"/>
        </w:rPr>
        <w:t>takes</w:t>
      </w:r>
      <w:r>
        <w:rPr>
          <w:rFonts w:ascii="Helvetica" w:hAnsi="Helvetica" w:cs="Helvetica"/>
        </w:rPr>
        <w:t xml:space="preserve"> </w:t>
      </w:r>
      <w:r w:rsidRPr="008E1625">
        <w:rPr>
          <w:rFonts w:ascii="Helvetica" w:hAnsi="Helvetica" w:cs="Helvetica"/>
        </w:rPr>
        <w:t>two</w:t>
      </w:r>
      <w:r>
        <w:rPr>
          <w:rFonts w:ascii="Helvetica" w:hAnsi="Helvetica" w:cs="Helvetica"/>
        </w:rPr>
        <w:t xml:space="preserve"> </w:t>
      </w:r>
      <w:r w:rsidRPr="008E1625">
        <w:rPr>
          <w:rFonts w:ascii="Helvetica" w:hAnsi="Helvetica" w:cs="Helvetica"/>
        </w:rPr>
        <w:t>forms</w:t>
      </w:r>
    </w:p>
    <w:p w14:paraId="57D4BD2D" w14:textId="77777777" w:rsidR="008E1625" w:rsidRPr="008E1625" w:rsidRDefault="008E1625" w:rsidP="008E1625">
      <w:pPr>
        <w:widowControl w:val="0"/>
        <w:autoSpaceDE w:val="0"/>
        <w:autoSpaceDN w:val="0"/>
        <w:adjustRightInd w:val="0"/>
        <w:spacing w:after="240"/>
        <w:rPr>
          <w:rFonts w:ascii="Times" w:hAnsi="Times" w:cs="Times"/>
        </w:rPr>
      </w:pPr>
      <w:r w:rsidRPr="008E1625">
        <w:rPr>
          <w:rFonts w:ascii="Helvetica" w:hAnsi="Helvetica" w:cs="Helvetica"/>
        </w:rPr>
        <w:t xml:space="preserve">– </w:t>
      </w:r>
      <w:r w:rsidRPr="008E1625">
        <w:rPr>
          <w:rFonts w:ascii="Helvetica" w:hAnsi="Helvetica" w:cs="Helvetica"/>
          <w:i/>
          <w:iCs/>
          <w:highlight w:val="yellow"/>
        </w:rPr>
        <w:t>Foreign direct investment</w:t>
      </w:r>
      <w:r w:rsidRPr="008E1625">
        <w:rPr>
          <w:rFonts w:ascii="Helvetica" w:hAnsi="Helvetica" w:cs="Helvetica"/>
          <w:i/>
          <w:iCs/>
        </w:rPr>
        <w:t xml:space="preserve"> (FDI): </w:t>
      </w:r>
      <w:r w:rsidRPr="008E1625">
        <w:rPr>
          <w:rFonts w:ascii="Helvetica" w:hAnsi="Helvetica" w:cs="Helvetica"/>
        </w:rPr>
        <w:t xml:space="preserve">Purchases </w:t>
      </w:r>
      <w:r w:rsidRPr="008E1625">
        <w:rPr>
          <w:rFonts w:ascii="Helvetica" w:hAnsi="Helvetica" w:cs="Helvetica"/>
          <w:i/>
          <w:iCs/>
        </w:rPr>
        <w:t xml:space="preserve">by </w:t>
      </w:r>
      <w:r w:rsidRPr="008E1625">
        <w:rPr>
          <w:rFonts w:ascii="Helvetica" w:hAnsi="Helvetica" w:cs="Helvetica"/>
        </w:rPr>
        <w:t xml:space="preserve">Canadian resident of foreign real assets (e.g., Tim </w:t>
      </w:r>
      <w:proofErr w:type="spellStart"/>
      <w:r w:rsidRPr="008E1625">
        <w:rPr>
          <w:rFonts w:ascii="Helvetica" w:hAnsi="Helvetica" w:cs="Helvetica"/>
        </w:rPr>
        <w:t>Hortons</w:t>
      </w:r>
      <w:proofErr w:type="spellEnd"/>
      <w:r w:rsidRPr="008E1625">
        <w:rPr>
          <w:rFonts w:ascii="Helvetica" w:hAnsi="Helvetica" w:cs="Helvetica"/>
        </w:rPr>
        <w:t xml:space="preserve"> opens a fast food outlet in Russia)</w:t>
      </w:r>
    </w:p>
    <w:p w14:paraId="176A4BAE" w14:textId="370B5B66" w:rsidR="008E1625" w:rsidRPr="008E1625" w:rsidRDefault="008E1625" w:rsidP="008E1625">
      <w:pPr>
        <w:pStyle w:val="ListParagraph"/>
        <w:widowControl w:val="0"/>
        <w:numPr>
          <w:ilvl w:val="0"/>
          <w:numId w:val="4"/>
        </w:numPr>
        <w:autoSpaceDE w:val="0"/>
        <w:autoSpaceDN w:val="0"/>
        <w:adjustRightInd w:val="0"/>
        <w:spacing w:after="240"/>
        <w:rPr>
          <w:rFonts w:ascii="Helvetica" w:hAnsi="Helvetica" w:cs="Helvetica"/>
        </w:rPr>
      </w:pPr>
      <w:r w:rsidRPr="008E1625">
        <w:rPr>
          <w:rFonts w:ascii="Helvetica" w:hAnsi="Helvetica" w:cs="Helvetica"/>
          <w:i/>
          <w:iCs/>
          <w:highlight w:val="yellow"/>
        </w:rPr>
        <w:t>Foreign portfolio investment</w:t>
      </w:r>
      <w:r w:rsidRPr="008E1625">
        <w:rPr>
          <w:rFonts w:ascii="Helvetica" w:hAnsi="Helvetica" w:cs="Helvetica"/>
          <w:i/>
          <w:iCs/>
        </w:rPr>
        <w:t xml:space="preserve">: </w:t>
      </w:r>
      <w:r w:rsidRPr="008E1625">
        <w:rPr>
          <w:rFonts w:ascii="Helvetica" w:hAnsi="Helvetica" w:cs="Helvetica"/>
        </w:rPr>
        <w:t>Purchases by Canadian residents of foreign financial assets (e.g., BMW stocks)</w:t>
      </w:r>
    </w:p>
    <w:p w14:paraId="1A7935A3" w14:textId="77777777" w:rsidR="008E1625" w:rsidRPr="008E1625" w:rsidRDefault="008E1625" w:rsidP="008E1625">
      <w:pPr>
        <w:pStyle w:val="ListParagraph"/>
        <w:widowControl w:val="0"/>
        <w:autoSpaceDE w:val="0"/>
        <w:autoSpaceDN w:val="0"/>
        <w:adjustRightInd w:val="0"/>
        <w:spacing w:after="240"/>
        <w:rPr>
          <w:rFonts w:ascii="Times" w:hAnsi="Times" w:cs="Times"/>
        </w:rPr>
      </w:pPr>
    </w:p>
    <w:p w14:paraId="66D582F7" w14:textId="6B759F9D" w:rsidR="008E1625" w:rsidRDefault="008E1625" w:rsidP="008E1625">
      <w:pPr>
        <w:widowControl w:val="0"/>
        <w:autoSpaceDE w:val="0"/>
        <w:autoSpaceDN w:val="0"/>
        <w:adjustRightInd w:val="0"/>
        <w:rPr>
          <w:rFonts w:ascii="Times" w:hAnsi="Times" w:cs="Times"/>
        </w:rPr>
      </w:pPr>
    </w:p>
    <w:p w14:paraId="280E21C3" w14:textId="77777777" w:rsidR="008E1625" w:rsidRPr="008E1625" w:rsidRDefault="008E1625" w:rsidP="008E1625">
      <w:pPr>
        <w:widowControl w:val="0"/>
        <w:autoSpaceDE w:val="0"/>
        <w:autoSpaceDN w:val="0"/>
        <w:adjustRightInd w:val="0"/>
        <w:spacing w:after="240"/>
        <w:rPr>
          <w:rFonts w:ascii="Times" w:hAnsi="Times" w:cs="Times"/>
        </w:rPr>
      </w:pPr>
      <w:r w:rsidRPr="008E1625">
        <w:rPr>
          <w:rFonts w:ascii="Helvetica" w:hAnsi="Helvetica" w:cs="Helvetica"/>
          <w:highlight w:val="yellow"/>
        </w:rPr>
        <w:t>Variables that Influence NCO</w:t>
      </w:r>
    </w:p>
    <w:p w14:paraId="4131FC1F" w14:textId="148AE3B3" w:rsidR="008E1625" w:rsidRPr="008E1625" w:rsidRDefault="008E1625" w:rsidP="008E1625">
      <w:pPr>
        <w:widowControl w:val="0"/>
        <w:autoSpaceDE w:val="0"/>
        <w:autoSpaceDN w:val="0"/>
        <w:adjustRightInd w:val="0"/>
        <w:spacing w:after="240"/>
        <w:rPr>
          <w:rFonts w:ascii="Times" w:hAnsi="Times" w:cs="Times"/>
        </w:rPr>
      </w:pPr>
      <w:r w:rsidRPr="008E1625">
        <w:rPr>
          <w:rFonts w:ascii="Helvetica" w:hAnsi="Helvetica" w:cs="Helvetica"/>
        </w:rPr>
        <w:t>• Real</w:t>
      </w:r>
      <w:r>
        <w:rPr>
          <w:rFonts w:ascii="Helvetica" w:hAnsi="Helvetica" w:cs="Helvetica"/>
        </w:rPr>
        <w:t xml:space="preserve"> </w:t>
      </w:r>
      <w:r w:rsidRPr="008E1625">
        <w:rPr>
          <w:rFonts w:ascii="Helvetica" w:hAnsi="Helvetica" w:cs="Helvetica"/>
        </w:rPr>
        <w:t>interest</w:t>
      </w:r>
      <w:r>
        <w:rPr>
          <w:rFonts w:ascii="Helvetica" w:hAnsi="Helvetica" w:cs="Helvetica"/>
        </w:rPr>
        <w:t xml:space="preserve"> </w:t>
      </w:r>
      <w:r w:rsidRPr="008E1625">
        <w:rPr>
          <w:rFonts w:ascii="Helvetica" w:hAnsi="Helvetica" w:cs="Helvetica"/>
        </w:rPr>
        <w:t>rates</w:t>
      </w:r>
      <w:r>
        <w:rPr>
          <w:rFonts w:ascii="Helvetica" w:hAnsi="Helvetica" w:cs="Helvetica"/>
        </w:rPr>
        <w:t xml:space="preserve"> </w:t>
      </w:r>
      <w:r w:rsidRPr="008E1625">
        <w:rPr>
          <w:rFonts w:ascii="Helvetica" w:hAnsi="Helvetica" w:cs="Helvetica"/>
        </w:rPr>
        <w:t>being</w:t>
      </w:r>
      <w:r>
        <w:rPr>
          <w:rFonts w:ascii="Helvetica" w:hAnsi="Helvetica" w:cs="Helvetica"/>
        </w:rPr>
        <w:t xml:space="preserve"> </w:t>
      </w:r>
      <w:r w:rsidRPr="008E1625">
        <w:rPr>
          <w:rFonts w:ascii="Helvetica" w:hAnsi="Helvetica" w:cs="Helvetica"/>
        </w:rPr>
        <w:t>paid</w:t>
      </w:r>
      <w:r>
        <w:rPr>
          <w:rFonts w:ascii="Helvetica" w:hAnsi="Helvetica" w:cs="Helvetica"/>
        </w:rPr>
        <w:t xml:space="preserve"> </w:t>
      </w:r>
      <w:r w:rsidRPr="008E1625">
        <w:rPr>
          <w:rFonts w:ascii="Helvetica" w:hAnsi="Helvetica" w:cs="Helvetica"/>
        </w:rPr>
        <w:t>on</w:t>
      </w:r>
      <w:r>
        <w:rPr>
          <w:rFonts w:ascii="Helvetica" w:hAnsi="Helvetica" w:cs="Helvetica"/>
        </w:rPr>
        <w:t xml:space="preserve"> </w:t>
      </w:r>
      <w:r w:rsidRPr="008E1625">
        <w:rPr>
          <w:rFonts w:ascii="Helvetica" w:hAnsi="Helvetica" w:cs="Helvetica"/>
        </w:rPr>
        <w:t>foreign</w:t>
      </w:r>
      <w:r>
        <w:rPr>
          <w:rFonts w:ascii="Helvetica" w:hAnsi="Helvetica" w:cs="Helvetica"/>
        </w:rPr>
        <w:t xml:space="preserve"> </w:t>
      </w:r>
      <w:r w:rsidRPr="008E1625">
        <w:rPr>
          <w:rFonts w:ascii="Helvetica" w:hAnsi="Helvetica" w:cs="Helvetica"/>
        </w:rPr>
        <w:t>assets compared to real interest rates</w:t>
      </w:r>
    </w:p>
    <w:p w14:paraId="35A219A3" w14:textId="77777777" w:rsidR="008E1625" w:rsidRPr="008E1625" w:rsidRDefault="008E1625" w:rsidP="008E1625">
      <w:pPr>
        <w:widowControl w:val="0"/>
        <w:autoSpaceDE w:val="0"/>
        <w:autoSpaceDN w:val="0"/>
        <w:adjustRightInd w:val="0"/>
        <w:spacing w:after="240"/>
        <w:rPr>
          <w:rFonts w:ascii="Times" w:hAnsi="Times" w:cs="Times"/>
        </w:rPr>
      </w:pPr>
      <w:r w:rsidRPr="008E1625">
        <w:rPr>
          <w:rFonts w:ascii="Helvetica" w:hAnsi="Helvetica" w:cs="Helvetica"/>
        </w:rPr>
        <w:t xml:space="preserve">– For example, if Canadian real interest rates are lower than U.S. real interest rates (and assuming that investors anticipate no change in exchange rates), then financial assets will move from Canada to the U.S. (i.e., </w:t>
      </w:r>
      <w:r w:rsidRPr="008E1625">
        <w:rPr>
          <w:rFonts w:ascii="Helvetica" w:hAnsi="Helvetica" w:cs="Helvetica"/>
          <w:i/>
          <w:iCs/>
        </w:rPr>
        <w:t xml:space="preserve">NCO </w:t>
      </w:r>
      <w:r w:rsidRPr="008E1625">
        <w:rPr>
          <w:rFonts w:ascii="Helvetica" w:hAnsi="Helvetica" w:cs="Helvetica"/>
        </w:rPr>
        <w:t xml:space="preserve">will </w:t>
      </w:r>
      <w:r w:rsidRPr="008E1625">
        <w:rPr>
          <w:rFonts w:ascii="Times New Roman" w:hAnsi="Times New Roman" w:cs="Times New Roman"/>
        </w:rPr>
        <w:t>↑</w:t>
      </w:r>
      <w:r w:rsidRPr="008E1625">
        <w:rPr>
          <w:rFonts w:ascii="Times" w:hAnsi="Times" w:cs="Times"/>
        </w:rPr>
        <w:t>)</w:t>
      </w:r>
    </w:p>
    <w:p w14:paraId="26BE5D08" w14:textId="475F7460" w:rsidR="008E1625" w:rsidRPr="008E1625" w:rsidRDefault="008E1625" w:rsidP="008E1625">
      <w:pPr>
        <w:widowControl w:val="0"/>
        <w:autoSpaceDE w:val="0"/>
        <w:autoSpaceDN w:val="0"/>
        <w:adjustRightInd w:val="0"/>
        <w:spacing w:after="240"/>
        <w:rPr>
          <w:rFonts w:ascii="Times" w:hAnsi="Times" w:cs="Times"/>
        </w:rPr>
      </w:pPr>
      <w:r w:rsidRPr="008E1625">
        <w:rPr>
          <w:rFonts w:ascii="Helvetica" w:hAnsi="Helvetica" w:cs="Helvetica"/>
        </w:rPr>
        <w:t>• Perceived</w:t>
      </w:r>
      <w:r>
        <w:rPr>
          <w:rFonts w:ascii="Helvetica" w:hAnsi="Helvetica" w:cs="Helvetica"/>
        </w:rPr>
        <w:t xml:space="preserve"> </w:t>
      </w:r>
      <w:r w:rsidRPr="008E1625">
        <w:rPr>
          <w:rFonts w:ascii="Helvetica" w:hAnsi="Helvetica" w:cs="Helvetica"/>
        </w:rPr>
        <w:t>economic</w:t>
      </w:r>
      <w:r>
        <w:rPr>
          <w:rFonts w:ascii="Helvetica" w:hAnsi="Helvetica" w:cs="Helvetica"/>
        </w:rPr>
        <w:t xml:space="preserve"> </w:t>
      </w:r>
      <w:r w:rsidRPr="008E1625">
        <w:rPr>
          <w:rFonts w:ascii="Helvetica" w:hAnsi="Helvetica" w:cs="Helvetica"/>
        </w:rPr>
        <w:t>and</w:t>
      </w:r>
      <w:r>
        <w:rPr>
          <w:rFonts w:ascii="Helvetica" w:hAnsi="Helvetica" w:cs="Helvetica"/>
        </w:rPr>
        <w:t xml:space="preserve"> </w:t>
      </w:r>
      <w:r w:rsidRPr="008E1625">
        <w:rPr>
          <w:rFonts w:ascii="Helvetica" w:hAnsi="Helvetica" w:cs="Helvetica"/>
        </w:rPr>
        <w:t>political</w:t>
      </w:r>
      <w:r>
        <w:rPr>
          <w:rFonts w:ascii="Helvetica" w:hAnsi="Helvetica" w:cs="Helvetica"/>
        </w:rPr>
        <w:t xml:space="preserve"> </w:t>
      </w:r>
      <w:r w:rsidRPr="008E1625">
        <w:rPr>
          <w:rFonts w:ascii="Helvetica" w:hAnsi="Helvetica" w:cs="Helvetica"/>
        </w:rPr>
        <w:t>risks</w:t>
      </w:r>
      <w:r>
        <w:rPr>
          <w:rFonts w:ascii="Helvetica" w:hAnsi="Helvetica" w:cs="Helvetica"/>
        </w:rPr>
        <w:t xml:space="preserve"> </w:t>
      </w:r>
      <w:r w:rsidRPr="008E1625">
        <w:rPr>
          <w:rFonts w:ascii="Helvetica" w:hAnsi="Helvetica" w:cs="Helvetica"/>
        </w:rPr>
        <w:t>of</w:t>
      </w:r>
      <w:r>
        <w:rPr>
          <w:rFonts w:ascii="Helvetica" w:hAnsi="Helvetica" w:cs="Helvetica"/>
        </w:rPr>
        <w:t xml:space="preserve"> </w:t>
      </w:r>
      <w:r w:rsidRPr="008E1625">
        <w:rPr>
          <w:rFonts w:ascii="Helvetica" w:hAnsi="Helvetica" w:cs="Helvetica"/>
        </w:rPr>
        <w:t>holding assets abroad</w:t>
      </w:r>
    </w:p>
    <w:p w14:paraId="7003B513" w14:textId="139A1998" w:rsidR="008E1625" w:rsidRPr="008E1625" w:rsidRDefault="008E1625" w:rsidP="008E1625">
      <w:pPr>
        <w:widowControl w:val="0"/>
        <w:autoSpaceDE w:val="0"/>
        <w:autoSpaceDN w:val="0"/>
        <w:adjustRightInd w:val="0"/>
        <w:spacing w:after="240"/>
        <w:rPr>
          <w:rFonts w:ascii="Times" w:hAnsi="Times" w:cs="Times"/>
        </w:rPr>
      </w:pPr>
      <w:r w:rsidRPr="008E1625">
        <w:rPr>
          <w:rFonts w:ascii="Helvetica" w:hAnsi="Helvetica" w:cs="Helvetica"/>
        </w:rPr>
        <w:t>• Government</w:t>
      </w:r>
      <w:r>
        <w:rPr>
          <w:rFonts w:ascii="Helvetica" w:hAnsi="Helvetica" w:cs="Helvetica"/>
        </w:rPr>
        <w:t xml:space="preserve"> </w:t>
      </w:r>
      <w:r w:rsidRPr="008E1625">
        <w:rPr>
          <w:rFonts w:ascii="Helvetica" w:hAnsi="Helvetica" w:cs="Helvetica"/>
        </w:rPr>
        <w:t>policies</w:t>
      </w:r>
      <w:r>
        <w:rPr>
          <w:rFonts w:ascii="Helvetica" w:hAnsi="Helvetica" w:cs="Helvetica"/>
        </w:rPr>
        <w:t xml:space="preserve"> </w:t>
      </w:r>
      <w:r w:rsidRPr="008E1625">
        <w:rPr>
          <w:rFonts w:ascii="Helvetica" w:hAnsi="Helvetica" w:cs="Helvetica"/>
        </w:rPr>
        <w:t>that</w:t>
      </w:r>
      <w:r>
        <w:rPr>
          <w:rFonts w:ascii="Helvetica" w:hAnsi="Helvetica" w:cs="Helvetica"/>
        </w:rPr>
        <w:t xml:space="preserve"> </w:t>
      </w:r>
      <w:r w:rsidRPr="008E1625">
        <w:rPr>
          <w:rFonts w:ascii="Helvetica" w:hAnsi="Helvetica" w:cs="Helvetica"/>
        </w:rPr>
        <w:t>affect</w:t>
      </w:r>
      <w:r>
        <w:rPr>
          <w:rFonts w:ascii="Helvetica" w:hAnsi="Helvetica" w:cs="Helvetica"/>
        </w:rPr>
        <w:t xml:space="preserve"> </w:t>
      </w:r>
      <w:r w:rsidRPr="008E1625">
        <w:rPr>
          <w:rFonts w:ascii="Helvetica" w:hAnsi="Helvetica" w:cs="Helvetica"/>
        </w:rPr>
        <w:t>foreign ownership of domestic assets (e.g., restrictions on foreign investment)</w:t>
      </w:r>
    </w:p>
    <w:p w14:paraId="66A90268" w14:textId="346E7F97" w:rsidR="007561A4" w:rsidRDefault="007561A4" w:rsidP="007561A4">
      <w:pPr>
        <w:widowControl w:val="0"/>
        <w:autoSpaceDE w:val="0"/>
        <w:autoSpaceDN w:val="0"/>
        <w:adjustRightInd w:val="0"/>
        <w:rPr>
          <w:rFonts w:ascii="Helvetica" w:hAnsi="Helvetica" w:cs="Helvetica"/>
        </w:rPr>
      </w:pPr>
    </w:p>
    <w:p w14:paraId="0E21A27E" w14:textId="77777777" w:rsidR="007561A4" w:rsidRPr="007561A4" w:rsidRDefault="007561A4" w:rsidP="007561A4">
      <w:pPr>
        <w:widowControl w:val="0"/>
        <w:autoSpaceDE w:val="0"/>
        <w:autoSpaceDN w:val="0"/>
        <w:adjustRightInd w:val="0"/>
        <w:rPr>
          <w:rFonts w:ascii="Times" w:hAnsi="Times" w:cs="Times"/>
        </w:rPr>
      </w:pPr>
    </w:p>
    <w:p w14:paraId="7CCE2D37" w14:textId="47A2323F" w:rsidR="007561A4" w:rsidRPr="007561A4" w:rsidRDefault="007561A4" w:rsidP="007561A4">
      <w:pPr>
        <w:widowControl w:val="0"/>
        <w:autoSpaceDE w:val="0"/>
        <w:autoSpaceDN w:val="0"/>
        <w:adjustRightInd w:val="0"/>
        <w:rPr>
          <w:rFonts w:ascii="Times" w:hAnsi="Times" w:cs="Times"/>
        </w:rPr>
      </w:pPr>
    </w:p>
    <w:p w14:paraId="0CA9843B" w14:textId="77777777"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highlight w:val="yellow"/>
        </w:rPr>
        <w:t>The Equality of Next Exports and Net Capital Outflow</w:t>
      </w:r>
    </w:p>
    <w:p w14:paraId="5E42789D" w14:textId="77777777"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xml:space="preserve">• </w:t>
      </w:r>
      <w:proofErr w:type="gramStart"/>
      <w:r w:rsidRPr="007561A4">
        <w:rPr>
          <w:rFonts w:ascii="Helvetica" w:hAnsi="Helvetica" w:cs="Helvetica"/>
        </w:rPr>
        <w:t>For</w:t>
      </w:r>
      <w:proofErr w:type="gramEnd"/>
      <w:r w:rsidRPr="007561A4">
        <w:rPr>
          <w:rFonts w:ascii="Helvetica" w:hAnsi="Helvetica" w:cs="Helvetica"/>
        </w:rPr>
        <w:t xml:space="preserve"> an economy as a whole, </w:t>
      </w:r>
      <w:r w:rsidRPr="007561A4">
        <w:rPr>
          <w:rFonts w:ascii="Helvetica" w:hAnsi="Helvetica" w:cs="Helvetica"/>
          <w:i/>
          <w:iCs/>
        </w:rPr>
        <w:t xml:space="preserve">NX </w:t>
      </w:r>
      <w:r w:rsidRPr="007561A4">
        <w:rPr>
          <w:rFonts w:ascii="Helvetica" w:hAnsi="Helvetica" w:cs="Helvetica"/>
        </w:rPr>
        <w:t xml:space="preserve">and </w:t>
      </w:r>
      <w:r w:rsidRPr="007561A4">
        <w:rPr>
          <w:rFonts w:ascii="Helvetica" w:hAnsi="Helvetica" w:cs="Helvetica"/>
          <w:i/>
          <w:iCs/>
        </w:rPr>
        <w:t xml:space="preserve">NCO </w:t>
      </w:r>
      <w:r w:rsidRPr="007561A4">
        <w:rPr>
          <w:rFonts w:ascii="Helvetica" w:hAnsi="Helvetica" w:cs="Helvetica"/>
        </w:rPr>
        <w:t>must balance each other so that:</w:t>
      </w:r>
    </w:p>
    <w:p w14:paraId="371A0D2E" w14:textId="77777777" w:rsidR="007561A4" w:rsidRPr="007561A4" w:rsidRDefault="007561A4" w:rsidP="007561A4">
      <w:pPr>
        <w:widowControl w:val="0"/>
        <w:autoSpaceDE w:val="0"/>
        <w:autoSpaceDN w:val="0"/>
        <w:adjustRightInd w:val="0"/>
        <w:spacing w:after="240"/>
        <w:rPr>
          <w:rFonts w:ascii="Times" w:hAnsi="Times" w:cs="Times"/>
          <w:b/>
        </w:rPr>
      </w:pPr>
      <w:r w:rsidRPr="007561A4">
        <w:rPr>
          <w:rFonts w:ascii="Helvetica" w:hAnsi="Helvetica" w:cs="Helvetica"/>
          <w:b/>
          <w:i/>
          <w:iCs/>
        </w:rPr>
        <w:t>NCO = NX</w:t>
      </w:r>
    </w:p>
    <w:p w14:paraId="7D7877FF" w14:textId="77777777"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This holds true because every transaction that affects one side must also affect the other side by the same amount.</w:t>
      </w:r>
    </w:p>
    <w:p w14:paraId="11A06D1F" w14:textId="77777777"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For example, suppose Bombardier sells a plane to the U.S. for 100 million USD. Then, exports go up by 100 million USD and foreign assets held in Canada go up by 100 million USD (US dollars are foreign assets). That is,</w:t>
      </w:r>
    </w:p>
    <w:p w14:paraId="5286FEED" w14:textId="77777777" w:rsidR="007561A4" w:rsidRDefault="007561A4" w:rsidP="007561A4">
      <w:pPr>
        <w:widowControl w:val="0"/>
        <w:autoSpaceDE w:val="0"/>
        <w:autoSpaceDN w:val="0"/>
        <w:adjustRightInd w:val="0"/>
        <w:spacing w:after="240"/>
        <w:rPr>
          <w:rFonts w:ascii="Helvetica" w:hAnsi="Helvetica" w:cs="Helvetica"/>
        </w:rPr>
      </w:pPr>
      <w:r w:rsidRPr="007561A4">
        <w:rPr>
          <w:rFonts w:ascii="Times" w:hAnsi="Times" w:cs="Times"/>
        </w:rPr>
        <w:t xml:space="preserve">∆ </w:t>
      </w:r>
      <w:r w:rsidRPr="007561A4">
        <w:rPr>
          <w:rFonts w:ascii="Helvetica" w:hAnsi="Helvetica" w:cs="Helvetica"/>
        </w:rPr>
        <w:t xml:space="preserve">NX = 100 million USD </w:t>
      </w:r>
      <w:r w:rsidRPr="007561A4">
        <w:rPr>
          <w:rFonts w:ascii="Times" w:hAnsi="Times" w:cs="Times"/>
        </w:rPr>
        <w:t xml:space="preserve">∆ </w:t>
      </w:r>
      <w:r w:rsidRPr="007561A4">
        <w:rPr>
          <w:rFonts w:ascii="Helvetica" w:hAnsi="Helvetica" w:cs="Helvetica"/>
        </w:rPr>
        <w:t>NCO = 100 million USD</w:t>
      </w:r>
    </w:p>
    <w:p w14:paraId="3B637F0F" w14:textId="77777777" w:rsidR="007561A4" w:rsidRDefault="007561A4" w:rsidP="007561A4">
      <w:pPr>
        <w:widowControl w:val="0"/>
        <w:autoSpaceDE w:val="0"/>
        <w:autoSpaceDN w:val="0"/>
        <w:adjustRightInd w:val="0"/>
        <w:spacing w:after="240"/>
        <w:rPr>
          <w:rFonts w:ascii="Helvetica" w:hAnsi="Helvetica" w:cs="Helvetica"/>
        </w:rPr>
      </w:pPr>
    </w:p>
    <w:p w14:paraId="437EEBB9" w14:textId="557B4224"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highlight w:val="yellow"/>
        </w:rPr>
        <w:t>Saving, Investment, and their Relationship to the International Flows</w:t>
      </w:r>
    </w:p>
    <w:p w14:paraId="7725FBA2" w14:textId="77777777"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xml:space="preserve">• Recall from Chap. 6 that GDP can be written as: </w:t>
      </w:r>
      <w:r w:rsidRPr="007561A4">
        <w:rPr>
          <w:rFonts w:ascii="Helvetica" w:hAnsi="Helvetica" w:cs="Helvetica"/>
          <w:b/>
        </w:rPr>
        <w:t>Y = C + I + G + NX</w:t>
      </w:r>
    </w:p>
    <w:p w14:paraId="0733777B" w14:textId="6AB2993B"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xml:space="preserve">• </w:t>
      </w:r>
      <w:proofErr w:type="gramStart"/>
      <w:r w:rsidRPr="007561A4">
        <w:rPr>
          <w:rFonts w:ascii="Helvetica" w:hAnsi="Helvetica" w:cs="Helvetica"/>
        </w:rPr>
        <w:t>With</w:t>
      </w:r>
      <w:proofErr w:type="gramEnd"/>
      <w:r>
        <w:rPr>
          <w:rFonts w:ascii="Helvetica" w:hAnsi="Helvetica" w:cs="Helvetica"/>
        </w:rPr>
        <w:t xml:space="preserve"> </w:t>
      </w:r>
      <w:r w:rsidRPr="007561A4">
        <w:rPr>
          <w:rFonts w:ascii="Helvetica" w:hAnsi="Helvetica" w:cs="Helvetica"/>
        </w:rPr>
        <w:t>some</w:t>
      </w:r>
      <w:r>
        <w:rPr>
          <w:rFonts w:ascii="Helvetica" w:hAnsi="Helvetica" w:cs="Helvetica"/>
        </w:rPr>
        <w:t xml:space="preserve"> </w:t>
      </w:r>
      <w:r w:rsidRPr="007561A4">
        <w:rPr>
          <w:rFonts w:ascii="Helvetica" w:hAnsi="Helvetica" w:cs="Helvetica"/>
        </w:rPr>
        <w:t>algebra,</w:t>
      </w:r>
      <w:r>
        <w:rPr>
          <w:rFonts w:ascii="Helvetica" w:hAnsi="Helvetica" w:cs="Helvetica"/>
        </w:rPr>
        <w:t xml:space="preserve"> </w:t>
      </w:r>
      <w:r w:rsidRPr="007561A4">
        <w:rPr>
          <w:rFonts w:ascii="Helvetica" w:hAnsi="Helvetica" w:cs="Helvetica"/>
        </w:rPr>
        <w:t>we</w:t>
      </w:r>
      <w:r>
        <w:rPr>
          <w:rFonts w:ascii="Helvetica" w:hAnsi="Helvetica" w:cs="Helvetica"/>
        </w:rPr>
        <w:t xml:space="preserve"> </w:t>
      </w:r>
      <w:r w:rsidRPr="007561A4">
        <w:rPr>
          <w:rFonts w:ascii="Helvetica" w:hAnsi="Helvetica" w:cs="Helvetica"/>
        </w:rPr>
        <w:t>can</w:t>
      </w:r>
      <w:r>
        <w:rPr>
          <w:rFonts w:ascii="Helvetica" w:hAnsi="Helvetica" w:cs="Helvetica"/>
        </w:rPr>
        <w:t xml:space="preserve"> </w:t>
      </w:r>
      <w:r w:rsidRPr="007561A4">
        <w:rPr>
          <w:rFonts w:ascii="Helvetica" w:hAnsi="Helvetica" w:cs="Helvetica"/>
        </w:rPr>
        <w:t xml:space="preserve">write: </w:t>
      </w:r>
      <w:r w:rsidRPr="007561A4">
        <w:rPr>
          <w:rFonts w:ascii="Helvetica" w:hAnsi="Helvetica" w:cs="Helvetica"/>
          <w:b/>
        </w:rPr>
        <w:t>Y - C - G = I + NX</w:t>
      </w:r>
    </w:p>
    <w:p w14:paraId="60AD6764" w14:textId="7DEAC4A9" w:rsidR="007561A4" w:rsidRDefault="007561A4" w:rsidP="007561A4">
      <w:pPr>
        <w:widowControl w:val="0"/>
        <w:autoSpaceDE w:val="0"/>
        <w:autoSpaceDN w:val="0"/>
        <w:adjustRightInd w:val="0"/>
        <w:spacing w:after="240"/>
        <w:rPr>
          <w:rFonts w:ascii="Helvetica" w:hAnsi="Helvetica" w:cs="Helvetica"/>
          <w:b/>
          <w:i/>
          <w:iCs/>
        </w:rPr>
      </w:pPr>
      <w:r w:rsidRPr="007561A4">
        <w:rPr>
          <w:rFonts w:ascii="Helvetica" w:hAnsi="Helvetica" w:cs="Helvetica"/>
        </w:rPr>
        <w:t xml:space="preserve">• Recall from Chap. 8, National saving </w:t>
      </w:r>
      <w:r w:rsidRPr="007561A4">
        <w:rPr>
          <w:rFonts w:ascii="Helvetica" w:hAnsi="Helvetica" w:cs="Helvetica"/>
          <w:b/>
        </w:rPr>
        <w:t xml:space="preserve">(S) = </w:t>
      </w:r>
      <w:r w:rsidRPr="007561A4">
        <w:rPr>
          <w:rFonts w:ascii="Helvetica" w:hAnsi="Helvetica" w:cs="Helvetica"/>
          <w:b/>
          <w:i/>
          <w:iCs/>
        </w:rPr>
        <w:t xml:space="preserve">Y </w:t>
      </w:r>
      <w:r w:rsidRPr="007561A4">
        <w:rPr>
          <w:rFonts w:ascii="Helvetica" w:hAnsi="Helvetica" w:cs="Helvetica"/>
          <w:b/>
        </w:rPr>
        <w:t xml:space="preserve">- </w:t>
      </w:r>
      <w:r w:rsidRPr="007561A4">
        <w:rPr>
          <w:rFonts w:ascii="Helvetica" w:hAnsi="Helvetica" w:cs="Helvetica"/>
          <w:b/>
          <w:i/>
          <w:iCs/>
        </w:rPr>
        <w:t xml:space="preserve">C </w:t>
      </w:r>
      <w:r>
        <w:rPr>
          <w:rFonts w:ascii="Helvetica" w:hAnsi="Helvetica" w:cs="Helvetica"/>
          <w:b/>
        </w:rPr>
        <w:t>–</w:t>
      </w:r>
      <w:r w:rsidRPr="007561A4">
        <w:rPr>
          <w:rFonts w:ascii="Helvetica" w:hAnsi="Helvetica" w:cs="Helvetica"/>
          <w:b/>
        </w:rPr>
        <w:t xml:space="preserve"> </w:t>
      </w:r>
      <w:r w:rsidRPr="007561A4">
        <w:rPr>
          <w:rFonts w:ascii="Helvetica" w:hAnsi="Helvetica" w:cs="Helvetica"/>
          <w:b/>
          <w:i/>
          <w:iCs/>
        </w:rPr>
        <w:t>G</w:t>
      </w:r>
    </w:p>
    <w:p w14:paraId="05162F89" w14:textId="15CB5A80"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i/>
          <w:iCs/>
        </w:rPr>
        <w:t xml:space="preserve"> </w:t>
      </w:r>
      <w:proofErr w:type="gramStart"/>
      <w:r w:rsidRPr="007561A4">
        <w:rPr>
          <w:rFonts w:ascii="Helvetica" w:hAnsi="Helvetica" w:cs="Helvetica"/>
        </w:rPr>
        <w:t>so</w:t>
      </w:r>
      <w:proofErr w:type="gramEnd"/>
      <w:r w:rsidRPr="007561A4">
        <w:rPr>
          <w:rFonts w:ascii="Helvetica" w:hAnsi="Helvetica" w:cs="Helvetica"/>
        </w:rPr>
        <w:t>:</w:t>
      </w:r>
      <w:r>
        <w:rPr>
          <w:rFonts w:ascii="Times" w:hAnsi="Times" w:cs="Times"/>
        </w:rPr>
        <w:t xml:space="preserve"> </w:t>
      </w:r>
      <w:r w:rsidRPr="007561A4">
        <w:rPr>
          <w:rFonts w:ascii="Helvetica" w:hAnsi="Helvetica" w:cs="Helvetica"/>
          <w:b/>
        </w:rPr>
        <w:t>S = I + NX</w:t>
      </w:r>
      <w:r w:rsidRPr="007561A4">
        <w:rPr>
          <w:rFonts w:ascii="Helvetica" w:hAnsi="Helvetica" w:cs="Helvetica"/>
        </w:rPr>
        <w:t xml:space="preserve"> or, since </w:t>
      </w:r>
      <w:r w:rsidRPr="007561A4">
        <w:rPr>
          <w:rFonts w:ascii="Helvetica" w:hAnsi="Helvetica" w:cs="Helvetica"/>
          <w:b/>
        </w:rPr>
        <w:t>NCO = NX</w:t>
      </w:r>
      <w:r w:rsidRPr="007561A4">
        <w:rPr>
          <w:rFonts w:ascii="Helvetica" w:hAnsi="Helvetica" w:cs="Helvetica"/>
        </w:rPr>
        <w:t>,</w:t>
      </w:r>
    </w:p>
    <w:p w14:paraId="3F2A4182" w14:textId="77777777" w:rsidR="007561A4" w:rsidRPr="007561A4" w:rsidRDefault="007561A4" w:rsidP="007561A4">
      <w:pPr>
        <w:widowControl w:val="0"/>
        <w:autoSpaceDE w:val="0"/>
        <w:autoSpaceDN w:val="0"/>
        <w:adjustRightInd w:val="0"/>
        <w:spacing w:after="240"/>
        <w:rPr>
          <w:rFonts w:ascii="Times" w:hAnsi="Times" w:cs="Times"/>
          <w:b/>
        </w:rPr>
      </w:pPr>
      <w:r w:rsidRPr="007561A4">
        <w:rPr>
          <w:rFonts w:ascii="Helvetica" w:hAnsi="Helvetica" w:cs="Helvetica"/>
          <w:b/>
        </w:rPr>
        <w:t>S = I + NCO</w:t>
      </w:r>
    </w:p>
    <w:p w14:paraId="09BA7203" w14:textId="61DF6C84" w:rsidR="007561A4" w:rsidRDefault="007561A4" w:rsidP="007561A4">
      <w:pPr>
        <w:widowControl w:val="0"/>
        <w:autoSpaceDE w:val="0"/>
        <w:autoSpaceDN w:val="0"/>
        <w:adjustRightInd w:val="0"/>
        <w:rPr>
          <w:rFonts w:ascii="Times" w:hAnsi="Times" w:cs="Times"/>
        </w:rPr>
      </w:pPr>
    </w:p>
    <w:p w14:paraId="50B4A193" w14:textId="53530042"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highlight w:val="yellow"/>
        </w:rPr>
        <w:t xml:space="preserve">The Prices for International Transactions: Real and Nominal Exchange Rates </w:t>
      </w:r>
    </w:p>
    <w:p w14:paraId="3EAE96FA" w14:textId="77777777" w:rsidR="007561A4" w:rsidRDefault="007561A4" w:rsidP="007561A4">
      <w:pPr>
        <w:widowControl w:val="0"/>
        <w:autoSpaceDE w:val="0"/>
        <w:autoSpaceDN w:val="0"/>
        <w:adjustRightInd w:val="0"/>
        <w:spacing w:after="240"/>
        <w:rPr>
          <w:rFonts w:ascii="Helvetica" w:hAnsi="Helvetica" w:cs="Helvetica"/>
        </w:rPr>
      </w:pPr>
      <w:r w:rsidRPr="007561A4">
        <w:rPr>
          <w:rFonts w:ascii="Helvetica" w:hAnsi="Helvetica" w:cs="Helvetica"/>
        </w:rPr>
        <w:t xml:space="preserve">• </w:t>
      </w:r>
      <w:proofErr w:type="gramStart"/>
      <w:r w:rsidRPr="007561A4">
        <w:rPr>
          <w:rFonts w:ascii="Helvetica" w:hAnsi="Helvetica" w:cs="Helvetica"/>
        </w:rPr>
        <w:t>The</w:t>
      </w:r>
      <w:proofErr w:type="gramEnd"/>
      <w:r>
        <w:rPr>
          <w:rFonts w:ascii="Helvetica" w:hAnsi="Helvetica" w:cs="Helvetica"/>
        </w:rPr>
        <w:t xml:space="preserve"> </w:t>
      </w:r>
      <w:r w:rsidRPr="007561A4">
        <w:rPr>
          <w:rFonts w:ascii="Helvetica" w:hAnsi="Helvetica" w:cs="Helvetica"/>
        </w:rPr>
        <w:t>nominal</w:t>
      </w:r>
      <w:r>
        <w:rPr>
          <w:rFonts w:ascii="Helvetica" w:hAnsi="Helvetica" w:cs="Helvetica"/>
        </w:rPr>
        <w:t xml:space="preserve"> </w:t>
      </w:r>
      <w:r w:rsidRPr="007561A4">
        <w:rPr>
          <w:rFonts w:ascii="Helvetica" w:hAnsi="Helvetica" w:cs="Helvetica"/>
        </w:rPr>
        <w:t>exchange</w:t>
      </w:r>
      <w:r>
        <w:rPr>
          <w:rFonts w:ascii="Helvetica" w:hAnsi="Helvetica" w:cs="Helvetica"/>
        </w:rPr>
        <w:t xml:space="preserve"> </w:t>
      </w:r>
      <w:r w:rsidRPr="007561A4">
        <w:rPr>
          <w:rFonts w:ascii="Helvetica" w:hAnsi="Helvetica" w:cs="Helvetica"/>
        </w:rPr>
        <w:t>rate—denoted</w:t>
      </w:r>
      <w:r>
        <w:rPr>
          <w:rFonts w:ascii="Helvetica" w:hAnsi="Helvetica" w:cs="Helvetica"/>
        </w:rPr>
        <w:t xml:space="preserve"> </w:t>
      </w:r>
      <w:r w:rsidRPr="007561A4">
        <w:rPr>
          <w:rFonts w:ascii="Helvetica" w:hAnsi="Helvetica" w:cs="Helvetica"/>
        </w:rPr>
        <w:t>e</w:t>
      </w:r>
    </w:p>
    <w:p w14:paraId="7BF400E6" w14:textId="4052879B" w:rsidR="007561A4" w:rsidRPr="007561A4" w:rsidRDefault="007561A4" w:rsidP="007561A4">
      <w:pPr>
        <w:widowControl w:val="0"/>
        <w:autoSpaceDE w:val="0"/>
        <w:autoSpaceDN w:val="0"/>
        <w:adjustRightInd w:val="0"/>
        <w:spacing w:after="240"/>
        <w:rPr>
          <w:rFonts w:ascii="Times" w:hAnsi="Times" w:cs="Times"/>
        </w:rPr>
      </w:pPr>
      <w:proofErr w:type="gramStart"/>
      <w:r>
        <w:rPr>
          <w:rFonts w:ascii="Helvetica" w:hAnsi="Helvetica" w:cs="Helvetica"/>
        </w:rPr>
        <w:t>T</w:t>
      </w:r>
      <w:r w:rsidRPr="007561A4">
        <w:rPr>
          <w:rFonts w:ascii="Helvetica" w:hAnsi="Helvetica" w:cs="Helvetica"/>
        </w:rPr>
        <w:t>he rate at which a person can trade the currency of</w:t>
      </w:r>
      <w:r>
        <w:rPr>
          <w:rFonts w:ascii="Times" w:hAnsi="Times" w:cs="Times"/>
        </w:rPr>
        <w:t xml:space="preserve"> </w:t>
      </w:r>
      <w:r w:rsidRPr="007561A4">
        <w:rPr>
          <w:rFonts w:ascii="Helvetica" w:hAnsi="Helvetica" w:cs="Helvetica"/>
        </w:rPr>
        <w:t xml:space="preserve">one country for the </w:t>
      </w:r>
      <w:r>
        <w:rPr>
          <w:rFonts w:ascii="Helvetica" w:hAnsi="Helvetica" w:cs="Helvetica"/>
        </w:rPr>
        <w:t>currency</w:t>
      </w:r>
      <w:r w:rsidRPr="007561A4">
        <w:rPr>
          <w:rFonts w:ascii="Helvetica" w:hAnsi="Helvetica" w:cs="Helvetica"/>
        </w:rPr>
        <w:t xml:space="preserve"> of another.</w:t>
      </w:r>
      <w:proofErr w:type="gramEnd"/>
    </w:p>
    <w:p w14:paraId="5AD37475" w14:textId="77777777"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xml:space="preserve">– </w:t>
      </w:r>
      <w:proofErr w:type="gramStart"/>
      <w:r w:rsidRPr="007561A4">
        <w:rPr>
          <w:rFonts w:ascii="Helvetica" w:hAnsi="Helvetica" w:cs="Helvetica"/>
        </w:rPr>
        <w:t>is</w:t>
      </w:r>
      <w:proofErr w:type="gramEnd"/>
      <w:r w:rsidRPr="007561A4">
        <w:rPr>
          <w:rFonts w:ascii="Helvetica" w:hAnsi="Helvetica" w:cs="Helvetica"/>
        </w:rPr>
        <w:t xml:space="preserve"> expressed in two ways:</w:t>
      </w:r>
    </w:p>
    <w:p w14:paraId="74EE7ADF" w14:textId="7ADEB7FD"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xml:space="preserve">• </w:t>
      </w:r>
      <w:proofErr w:type="gramStart"/>
      <w:r w:rsidRPr="007561A4">
        <w:rPr>
          <w:rFonts w:ascii="Helvetica" w:hAnsi="Helvetica" w:cs="Helvetica"/>
        </w:rPr>
        <w:t>in</w:t>
      </w:r>
      <w:proofErr w:type="gramEnd"/>
      <w:r w:rsidRPr="007561A4">
        <w:rPr>
          <w:rFonts w:ascii="Helvetica" w:hAnsi="Helvetica" w:cs="Helvetica"/>
        </w:rPr>
        <w:t xml:space="preserve"> units of foreign currency per one Canadian dollar (e.g., 0.95 US cents per Canadian dollar--the way Canadian newspapers report Canada’s exchange rate), and• in units of Canadian dollars per one unit of the foreign currency (e.g., 1.05 Canadian $ per US $).</w:t>
      </w:r>
    </w:p>
    <w:p w14:paraId="45152DDD" w14:textId="3929278A" w:rsidR="007561A4" w:rsidRDefault="007561A4" w:rsidP="007561A4">
      <w:pPr>
        <w:widowControl w:val="0"/>
        <w:autoSpaceDE w:val="0"/>
        <w:autoSpaceDN w:val="0"/>
        <w:adjustRightInd w:val="0"/>
        <w:spacing w:after="240"/>
        <w:rPr>
          <w:rFonts w:ascii="Helvetica" w:hAnsi="Helvetica" w:cs="Helvetica"/>
        </w:rPr>
      </w:pPr>
      <w:r w:rsidRPr="007561A4">
        <w:rPr>
          <w:rFonts w:ascii="Helvetica" w:hAnsi="Helvetica" w:cs="Helvetica"/>
        </w:rPr>
        <w:t xml:space="preserve">• Note that one is the inverse of the other (i.e., 0.95=1/1.05)• </w:t>
      </w:r>
      <w:proofErr w:type="gramStart"/>
      <w:r w:rsidRPr="007561A4">
        <w:rPr>
          <w:rFonts w:ascii="Helvetica" w:hAnsi="Helvetica" w:cs="Helvetica"/>
        </w:rPr>
        <w:t>In</w:t>
      </w:r>
      <w:proofErr w:type="gramEnd"/>
      <w:r w:rsidRPr="007561A4">
        <w:rPr>
          <w:rFonts w:ascii="Helvetica" w:hAnsi="Helvetica" w:cs="Helvetica"/>
        </w:rPr>
        <w:t xml:space="preserve"> our examples, the nominal exchange rate is expressed as units of the foreign currency per Canadian dollar.</w:t>
      </w:r>
    </w:p>
    <w:p w14:paraId="7D5F4870" w14:textId="1448B969" w:rsidR="007561A4" w:rsidRDefault="007561A4" w:rsidP="007561A4">
      <w:pPr>
        <w:widowControl w:val="0"/>
        <w:autoSpaceDE w:val="0"/>
        <w:autoSpaceDN w:val="0"/>
        <w:adjustRightInd w:val="0"/>
        <w:rPr>
          <w:rFonts w:ascii="Times" w:hAnsi="Times" w:cs="Times"/>
        </w:rPr>
      </w:pPr>
    </w:p>
    <w:p w14:paraId="51ACB8EA" w14:textId="77777777" w:rsidR="007561A4" w:rsidRDefault="007561A4" w:rsidP="007561A4">
      <w:pPr>
        <w:widowControl w:val="0"/>
        <w:autoSpaceDE w:val="0"/>
        <w:autoSpaceDN w:val="0"/>
        <w:adjustRightInd w:val="0"/>
        <w:spacing w:after="240"/>
        <w:rPr>
          <w:rFonts w:ascii="Helvetica" w:hAnsi="Helvetica" w:cs="Helvetica"/>
        </w:rPr>
      </w:pPr>
      <w:r w:rsidRPr="007561A4">
        <w:rPr>
          <w:rFonts w:ascii="Helvetica" w:hAnsi="Helvetica" w:cs="Helvetica"/>
          <w:highlight w:val="yellow"/>
        </w:rPr>
        <w:t>Nominal Exchange Rates </w:t>
      </w:r>
    </w:p>
    <w:p w14:paraId="5F189E7A" w14:textId="3515C0AD"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xml:space="preserve">• </w:t>
      </w:r>
      <w:r w:rsidRPr="007561A4">
        <w:rPr>
          <w:rFonts w:ascii="Helvetica" w:hAnsi="Helvetica" w:cs="Helvetica"/>
          <w:b/>
          <w:i/>
          <w:iCs/>
        </w:rPr>
        <w:t>Appreciation </w:t>
      </w:r>
      <w:r>
        <w:rPr>
          <w:rFonts w:ascii="Helvetica" w:hAnsi="Helvetica" w:cs="Helvetica"/>
          <w:b/>
          <w:i/>
          <w:iCs/>
        </w:rPr>
        <w:t xml:space="preserve"> </w:t>
      </w:r>
      <w:r w:rsidRPr="007561A4">
        <w:rPr>
          <w:rFonts w:ascii="Helvetica" w:hAnsi="Helvetica" w:cs="Helvetica"/>
          <w:iCs/>
        </w:rPr>
        <w:t>is the</w:t>
      </w:r>
      <w:r>
        <w:rPr>
          <w:rFonts w:ascii="Helvetica" w:hAnsi="Helvetica" w:cs="Helvetica"/>
          <w:b/>
          <w:i/>
          <w:iCs/>
        </w:rPr>
        <w:t xml:space="preserve"> </w:t>
      </w:r>
      <w:r w:rsidRPr="007561A4">
        <w:rPr>
          <w:rFonts w:ascii="Helvetica" w:hAnsi="Helvetica" w:cs="Helvetica"/>
        </w:rPr>
        <w:t>value of a currency as measured by the amount of foreign currency it can buy.</w:t>
      </w:r>
    </w:p>
    <w:p w14:paraId="4E848516" w14:textId="77777777"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xml:space="preserve">– If a dollar buys more foreign currency (if </w:t>
      </w:r>
      <w:r w:rsidRPr="007561A4">
        <w:rPr>
          <w:rFonts w:ascii="Helvetica" w:hAnsi="Helvetica" w:cs="Helvetica"/>
          <w:i/>
          <w:iCs/>
        </w:rPr>
        <w:t>e</w:t>
      </w:r>
      <w:r w:rsidRPr="007561A4">
        <w:rPr>
          <w:rFonts w:ascii="Times New Roman" w:hAnsi="Times New Roman" w:cs="Times New Roman"/>
          <w:i/>
          <w:iCs/>
        </w:rPr>
        <w:t>↑</w:t>
      </w:r>
      <w:r w:rsidRPr="007561A4">
        <w:rPr>
          <w:rFonts w:ascii="Helvetica" w:hAnsi="Helvetica" w:cs="Helvetica"/>
          <w:i/>
          <w:iCs/>
        </w:rPr>
        <w:t xml:space="preserve">), </w:t>
      </w:r>
      <w:r w:rsidRPr="007561A4">
        <w:rPr>
          <w:rFonts w:ascii="Helvetica" w:hAnsi="Helvetica" w:cs="Helvetica"/>
        </w:rPr>
        <w:t>there is an appreciation of the dollar.</w:t>
      </w:r>
    </w:p>
    <w:p w14:paraId="4CF283DE" w14:textId="77777777"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xml:space="preserve">• </w:t>
      </w:r>
      <w:r w:rsidRPr="007561A4">
        <w:rPr>
          <w:rFonts w:ascii="Helvetica" w:hAnsi="Helvetica" w:cs="Helvetica"/>
          <w:b/>
          <w:i/>
          <w:iCs/>
        </w:rPr>
        <w:t xml:space="preserve">Depreciation </w:t>
      </w:r>
      <w:r w:rsidRPr="007561A4">
        <w:rPr>
          <w:rFonts w:ascii="Helvetica" w:hAnsi="Helvetica" w:cs="Helvetica"/>
        </w:rPr>
        <w:t xml:space="preserve">refers to a decrease in the • </w:t>
      </w:r>
      <w:r w:rsidRPr="007561A4">
        <w:rPr>
          <w:rFonts w:ascii="Helvetica" w:hAnsi="Helvetica" w:cs="Helvetica"/>
          <w:i/>
          <w:iCs/>
        </w:rPr>
        <w:t>Depreciation</w:t>
      </w:r>
    </w:p>
    <w:p w14:paraId="0EB9C48D" w14:textId="77777777" w:rsidR="007561A4" w:rsidRPr="007561A4" w:rsidRDefault="007561A4" w:rsidP="007561A4">
      <w:pPr>
        <w:widowControl w:val="0"/>
        <w:autoSpaceDE w:val="0"/>
        <w:autoSpaceDN w:val="0"/>
        <w:adjustRightInd w:val="0"/>
        <w:spacing w:after="240"/>
        <w:rPr>
          <w:rFonts w:ascii="Times" w:hAnsi="Times" w:cs="Times"/>
        </w:rPr>
      </w:pPr>
      <w:proofErr w:type="gramStart"/>
      <w:r w:rsidRPr="007561A4">
        <w:rPr>
          <w:rFonts w:ascii="Helvetica" w:hAnsi="Helvetica" w:cs="Helvetica"/>
        </w:rPr>
        <w:t>value</w:t>
      </w:r>
      <w:proofErr w:type="gramEnd"/>
      <w:r w:rsidRPr="007561A4">
        <w:rPr>
          <w:rFonts w:ascii="Helvetica" w:hAnsi="Helvetica" w:cs="Helvetica"/>
        </w:rPr>
        <w:t xml:space="preserve"> of a currency as measured by the amount of foreign currency it can buy.</w:t>
      </w:r>
    </w:p>
    <w:p w14:paraId="07B61417" w14:textId="77777777"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xml:space="preserve">– If a dollar buys less foreign currency (if </w:t>
      </w:r>
      <w:r w:rsidRPr="007561A4">
        <w:rPr>
          <w:rFonts w:ascii="Helvetica" w:hAnsi="Helvetica" w:cs="Helvetica"/>
          <w:i/>
          <w:iCs/>
        </w:rPr>
        <w:t>e</w:t>
      </w:r>
      <w:r w:rsidRPr="007561A4">
        <w:rPr>
          <w:rFonts w:ascii="Times New Roman" w:hAnsi="Times New Roman" w:cs="Times New Roman"/>
          <w:i/>
          <w:iCs/>
        </w:rPr>
        <w:t>↓</w:t>
      </w:r>
      <w:r w:rsidRPr="007561A4">
        <w:rPr>
          <w:rFonts w:ascii="Helvetica" w:hAnsi="Helvetica" w:cs="Helvetica"/>
          <w:i/>
          <w:iCs/>
        </w:rPr>
        <w:t xml:space="preserve">), </w:t>
      </w:r>
      <w:r w:rsidRPr="007561A4">
        <w:rPr>
          <w:rFonts w:ascii="Helvetica" w:hAnsi="Helvetica" w:cs="Helvetica"/>
        </w:rPr>
        <w:t>there is a depreciation of the dollar</w:t>
      </w:r>
    </w:p>
    <w:p w14:paraId="4D456377" w14:textId="77777777" w:rsidR="007561A4" w:rsidRDefault="007561A4" w:rsidP="007561A4">
      <w:pPr>
        <w:widowControl w:val="0"/>
        <w:autoSpaceDE w:val="0"/>
        <w:autoSpaceDN w:val="0"/>
        <w:adjustRightInd w:val="0"/>
        <w:spacing w:after="240"/>
        <w:rPr>
          <w:rFonts w:ascii="Times" w:hAnsi="Times" w:cs="Times"/>
        </w:rPr>
      </w:pPr>
    </w:p>
    <w:p w14:paraId="225FD960" w14:textId="1726E320" w:rsidR="007561A4" w:rsidRDefault="007561A4" w:rsidP="007561A4">
      <w:pPr>
        <w:widowControl w:val="0"/>
        <w:autoSpaceDE w:val="0"/>
        <w:autoSpaceDN w:val="0"/>
        <w:adjustRightInd w:val="0"/>
        <w:rPr>
          <w:rFonts w:ascii="Times" w:hAnsi="Times" w:cs="Times"/>
        </w:rPr>
      </w:pPr>
    </w:p>
    <w:p w14:paraId="5222EA4D" w14:textId="77777777"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highlight w:val="yellow"/>
        </w:rPr>
        <w:t>Real Exchange Rates</w:t>
      </w:r>
    </w:p>
    <w:p w14:paraId="20836F2E" w14:textId="1225A699"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xml:space="preserve">• </w:t>
      </w:r>
      <w:proofErr w:type="gramStart"/>
      <w:r w:rsidRPr="007561A4">
        <w:rPr>
          <w:rFonts w:ascii="Helvetica" w:hAnsi="Helvetica" w:cs="Helvetica"/>
        </w:rPr>
        <w:t>The</w:t>
      </w:r>
      <w:proofErr w:type="gramEnd"/>
      <w:r>
        <w:rPr>
          <w:rFonts w:ascii="Helvetica" w:hAnsi="Helvetica" w:cs="Helvetica"/>
        </w:rPr>
        <w:t xml:space="preserve"> </w:t>
      </w:r>
      <w:r w:rsidRPr="007561A4">
        <w:rPr>
          <w:rFonts w:ascii="Helvetica" w:hAnsi="Helvetica" w:cs="Helvetica"/>
        </w:rPr>
        <w:t>real</w:t>
      </w:r>
      <w:r>
        <w:rPr>
          <w:rFonts w:ascii="Helvetica" w:hAnsi="Helvetica" w:cs="Helvetica"/>
        </w:rPr>
        <w:t xml:space="preserve"> </w:t>
      </w:r>
      <w:r w:rsidRPr="007561A4">
        <w:rPr>
          <w:rFonts w:ascii="Helvetica" w:hAnsi="Helvetica" w:cs="Helvetica"/>
        </w:rPr>
        <w:t>exchange</w:t>
      </w:r>
      <w:r>
        <w:rPr>
          <w:rFonts w:ascii="Helvetica" w:hAnsi="Helvetica" w:cs="Helvetica"/>
        </w:rPr>
        <w:t xml:space="preserve"> </w:t>
      </w:r>
      <w:r w:rsidRPr="007561A4">
        <w:rPr>
          <w:rFonts w:ascii="Helvetica" w:hAnsi="Helvetica" w:cs="Helvetica"/>
        </w:rPr>
        <w:t>rate</w:t>
      </w:r>
    </w:p>
    <w:p w14:paraId="6D4CFE11" w14:textId="77777777"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xml:space="preserve">– </w:t>
      </w:r>
      <w:proofErr w:type="gramStart"/>
      <w:r w:rsidRPr="007561A4">
        <w:rPr>
          <w:rFonts w:ascii="Helvetica" w:hAnsi="Helvetica" w:cs="Helvetica"/>
        </w:rPr>
        <w:t>is</w:t>
      </w:r>
      <w:proofErr w:type="gramEnd"/>
      <w:r w:rsidRPr="007561A4">
        <w:rPr>
          <w:rFonts w:ascii="Helvetica" w:hAnsi="Helvetica" w:cs="Helvetica"/>
        </w:rPr>
        <w:t xml:space="preserve"> the rate at which a person can trade the goods and services of one country for the goods and services of another.</w:t>
      </w:r>
    </w:p>
    <w:p w14:paraId="3DBBC185" w14:textId="77777777"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xml:space="preserve">– </w:t>
      </w:r>
      <w:proofErr w:type="gramStart"/>
      <w:r w:rsidRPr="007561A4">
        <w:rPr>
          <w:rFonts w:ascii="Helvetica" w:hAnsi="Helvetica" w:cs="Helvetica"/>
        </w:rPr>
        <w:t>compares</w:t>
      </w:r>
      <w:proofErr w:type="gramEnd"/>
      <w:r w:rsidRPr="007561A4">
        <w:rPr>
          <w:rFonts w:ascii="Helvetica" w:hAnsi="Helvetica" w:cs="Helvetica"/>
        </w:rPr>
        <w:t xml:space="preserve"> the prices of domestic goods and foreign goods in the domestic economy.</w:t>
      </w:r>
    </w:p>
    <w:p w14:paraId="66FBE228" w14:textId="77777777" w:rsidR="007561A4" w:rsidRDefault="007561A4" w:rsidP="007561A4">
      <w:pPr>
        <w:widowControl w:val="0"/>
        <w:autoSpaceDE w:val="0"/>
        <w:autoSpaceDN w:val="0"/>
        <w:adjustRightInd w:val="0"/>
        <w:spacing w:after="240"/>
        <w:rPr>
          <w:rFonts w:ascii="Helvetica" w:hAnsi="Helvetica" w:cs="Helvetica"/>
        </w:rPr>
      </w:pPr>
      <w:r w:rsidRPr="007561A4">
        <w:rPr>
          <w:rFonts w:ascii="Helvetica" w:hAnsi="Helvetica" w:cs="Helvetica"/>
        </w:rPr>
        <w:t xml:space="preserve">• </w:t>
      </w:r>
      <w:proofErr w:type="gramStart"/>
      <w:r w:rsidRPr="007561A4">
        <w:rPr>
          <w:rFonts w:ascii="Helvetica" w:hAnsi="Helvetica" w:cs="Helvetica"/>
        </w:rPr>
        <w:t>If</w:t>
      </w:r>
      <w:proofErr w:type="gramEnd"/>
      <w:r w:rsidRPr="007561A4">
        <w:rPr>
          <w:rFonts w:ascii="Helvetica" w:hAnsi="Helvetica" w:cs="Helvetica"/>
        </w:rPr>
        <w:t xml:space="preserve"> a case of German beer is twice as expensive as an “equivalent” Canadian beer, the real exchange rate is 1/2 case of German beer per case of Canadian beer.</w:t>
      </w:r>
    </w:p>
    <w:p w14:paraId="1D3E081A" w14:textId="77777777" w:rsidR="007561A4" w:rsidRDefault="007561A4" w:rsidP="007561A4">
      <w:pPr>
        <w:widowControl w:val="0"/>
        <w:autoSpaceDE w:val="0"/>
        <w:autoSpaceDN w:val="0"/>
        <w:adjustRightInd w:val="0"/>
        <w:spacing w:after="240"/>
        <w:rPr>
          <w:rFonts w:ascii="Helvetica" w:hAnsi="Helvetica" w:cs="Helvetica"/>
        </w:rPr>
      </w:pPr>
    </w:p>
    <w:p w14:paraId="0E9CA939" w14:textId="50086F74" w:rsidR="007561A4" w:rsidRDefault="007561A4" w:rsidP="007561A4">
      <w:pPr>
        <w:widowControl w:val="0"/>
        <w:autoSpaceDE w:val="0"/>
        <w:autoSpaceDN w:val="0"/>
        <w:adjustRightInd w:val="0"/>
        <w:rPr>
          <w:rFonts w:ascii="Times" w:hAnsi="Times" w:cs="Times"/>
        </w:rPr>
      </w:pPr>
    </w:p>
    <w:p w14:paraId="2B14B910" w14:textId="6EA8907A"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highlight w:val="yellow"/>
        </w:rPr>
        <w:t xml:space="preserve">Impact of Real Exchange Rates on </w:t>
      </w:r>
      <w:r w:rsidRPr="007561A4">
        <w:rPr>
          <w:rFonts w:ascii="Helvetica" w:hAnsi="Helvetica" w:cs="Helvetica"/>
          <w:i/>
          <w:iCs/>
          <w:highlight w:val="yellow"/>
        </w:rPr>
        <w:t xml:space="preserve">NX </w:t>
      </w:r>
      <w:proofErr w:type="gramStart"/>
      <w:r w:rsidRPr="007561A4">
        <w:rPr>
          <w:rFonts w:ascii="Helvetica" w:hAnsi="Helvetica" w:cs="Helvetica"/>
          <w:highlight w:val="yellow"/>
        </w:rPr>
        <w:t>What</w:t>
      </w:r>
      <w:proofErr w:type="gramEnd"/>
      <w:r w:rsidRPr="007561A4">
        <w:rPr>
          <w:rFonts w:ascii="Helvetica" w:hAnsi="Helvetica" w:cs="Helvetica"/>
          <w:highlight w:val="yellow"/>
        </w:rPr>
        <w:t xml:space="preserve"> happens if the Canadian real exchange rate </w:t>
      </w:r>
      <w:r w:rsidRPr="007561A4">
        <w:rPr>
          <w:rFonts w:ascii="Times New Roman" w:hAnsi="Times New Roman" w:cs="Times New Roman"/>
          <w:highlight w:val="yellow"/>
        </w:rPr>
        <w:t>↓</w:t>
      </w:r>
      <w:r w:rsidRPr="007561A4">
        <w:rPr>
          <w:rFonts w:ascii="Times" w:hAnsi="Times" w:cs="Times"/>
        </w:rPr>
        <w:t xml:space="preserve"> </w:t>
      </w:r>
    </w:p>
    <w:p w14:paraId="550C6DFB" w14:textId="77777777"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xml:space="preserve">• </w:t>
      </w:r>
      <w:proofErr w:type="gramStart"/>
      <w:r w:rsidRPr="007561A4">
        <w:rPr>
          <w:rFonts w:ascii="Helvetica" w:hAnsi="Helvetica" w:cs="Helvetica"/>
        </w:rPr>
        <w:t>A</w:t>
      </w:r>
      <w:proofErr w:type="gramEnd"/>
      <w:r w:rsidRPr="007561A4">
        <w:rPr>
          <w:rFonts w:ascii="Helvetica" w:hAnsi="Helvetica" w:cs="Helvetica"/>
        </w:rPr>
        <w:t xml:space="preserve"> depreciation in the Canadian real exchange rate means that Canadian goods have become cheaper relative to foreign goods.</w:t>
      </w:r>
    </w:p>
    <w:p w14:paraId="58E427D9" w14:textId="77777777"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xml:space="preserve">• </w:t>
      </w:r>
      <w:proofErr w:type="gramStart"/>
      <w:r w:rsidRPr="007561A4">
        <w:rPr>
          <w:rFonts w:ascii="Helvetica" w:hAnsi="Helvetica" w:cs="Helvetica"/>
        </w:rPr>
        <w:t>This</w:t>
      </w:r>
      <w:proofErr w:type="gramEnd"/>
      <w:r w:rsidRPr="007561A4">
        <w:rPr>
          <w:rFonts w:ascii="Helvetica" w:hAnsi="Helvetica" w:cs="Helvetica"/>
        </w:rPr>
        <w:t xml:space="preserve"> encourages consumers both at home and abroad to buy more Canadian goods and fewer goods from other countries</w:t>
      </w:r>
    </w:p>
    <w:p w14:paraId="43D99EBA" w14:textId="77777777"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xml:space="preserve">• As a result, Canadian exports rise, and Canadian imports fall, and both of these changes raise Canadian </w:t>
      </w:r>
      <w:r w:rsidRPr="007561A4">
        <w:rPr>
          <w:rFonts w:ascii="Helvetica" w:hAnsi="Helvetica" w:cs="Helvetica"/>
          <w:i/>
          <w:iCs/>
        </w:rPr>
        <w:t>NX.</w:t>
      </w:r>
    </w:p>
    <w:p w14:paraId="0EAB18D2" w14:textId="77777777"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highlight w:val="yellow"/>
        </w:rPr>
        <w:t xml:space="preserve">What happens if the Canadian real exchange rate </w:t>
      </w:r>
      <w:proofErr w:type="gramStart"/>
      <w:r w:rsidRPr="007561A4">
        <w:rPr>
          <w:rFonts w:ascii="Times New Roman" w:hAnsi="Times New Roman" w:cs="Times New Roman"/>
          <w:highlight w:val="yellow"/>
        </w:rPr>
        <w:t>↑</w:t>
      </w:r>
      <w:r w:rsidRPr="007561A4">
        <w:rPr>
          <w:rFonts w:ascii="Times" w:hAnsi="Times" w:cs="Times"/>
          <w:highlight w:val="yellow"/>
        </w:rPr>
        <w:t xml:space="preserve"> </w:t>
      </w:r>
      <w:r w:rsidRPr="007561A4">
        <w:rPr>
          <w:rFonts w:ascii="Helvetica" w:hAnsi="Helvetica" w:cs="Helvetica"/>
          <w:highlight w:val="yellow"/>
        </w:rPr>
        <w:t>?</w:t>
      </w:r>
      <w:proofErr w:type="gramEnd"/>
      <w:r w:rsidRPr="007561A4">
        <w:rPr>
          <w:rFonts w:ascii="Helvetica" w:hAnsi="Helvetica" w:cs="Helvetica"/>
          <w:highlight w:val="yellow"/>
        </w:rPr>
        <w:t xml:space="preserve"> • If the Canadian real exchange rate means that Canadian</w:t>
      </w:r>
    </w:p>
    <w:p w14:paraId="54E3DC32" w14:textId="77777777" w:rsidR="007561A4" w:rsidRPr="007561A4" w:rsidRDefault="007561A4" w:rsidP="007561A4">
      <w:pPr>
        <w:widowControl w:val="0"/>
        <w:autoSpaceDE w:val="0"/>
        <w:autoSpaceDN w:val="0"/>
        <w:adjustRightInd w:val="0"/>
        <w:spacing w:after="240"/>
        <w:rPr>
          <w:rFonts w:ascii="Times" w:hAnsi="Times" w:cs="Times"/>
        </w:rPr>
      </w:pPr>
      <w:proofErr w:type="gramStart"/>
      <w:r w:rsidRPr="007561A4">
        <w:rPr>
          <w:rFonts w:ascii="Helvetica" w:hAnsi="Helvetica" w:cs="Helvetica"/>
        </w:rPr>
        <w:t>goods</w:t>
      </w:r>
      <w:proofErr w:type="gramEnd"/>
      <w:r w:rsidRPr="007561A4">
        <w:rPr>
          <w:rFonts w:ascii="Helvetica" w:hAnsi="Helvetica" w:cs="Helvetica"/>
        </w:rPr>
        <w:t xml:space="preserve"> have become more expensive compared to foreign goods, so Canadian </w:t>
      </w:r>
      <w:r w:rsidRPr="007561A4">
        <w:rPr>
          <w:rFonts w:ascii="Helvetica" w:hAnsi="Helvetica" w:cs="Helvetica"/>
          <w:i/>
          <w:iCs/>
        </w:rPr>
        <w:t xml:space="preserve">NX </w:t>
      </w:r>
      <w:r w:rsidRPr="007561A4">
        <w:rPr>
          <w:rFonts w:ascii="Times New Roman" w:hAnsi="Times New Roman" w:cs="Times New Roman"/>
        </w:rPr>
        <w:t>↓</w:t>
      </w:r>
      <w:r w:rsidRPr="007561A4">
        <w:rPr>
          <w:rFonts w:ascii="Times" w:hAnsi="Times" w:cs="Times"/>
        </w:rPr>
        <w:t>.</w:t>
      </w:r>
    </w:p>
    <w:p w14:paraId="6FC99EF7" w14:textId="77777777" w:rsidR="007561A4" w:rsidRDefault="007561A4" w:rsidP="007561A4">
      <w:pPr>
        <w:widowControl w:val="0"/>
        <w:autoSpaceDE w:val="0"/>
        <w:autoSpaceDN w:val="0"/>
        <w:adjustRightInd w:val="0"/>
        <w:spacing w:after="240"/>
        <w:rPr>
          <w:rFonts w:ascii="Times" w:hAnsi="Times" w:cs="Times"/>
        </w:rPr>
      </w:pPr>
    </w:p>
    <w:p w14:paraId="66E2C4FA" w14:textId="6261D8D8" w:rsidR="007561A4" w:rsidRDefault="007561A4" w:rsidP="007561A4">
      <w:pPr>
        <w:widowControl w:val="0"/>
        <w:autoSpaceDE w:val="0"/>
        <w:autoSpaceDN w:val="0"/>
        <w:adjustRightInd w:val="0"/>
        <w:rPr>
          <w:rFonts w:ascii="Times" w:hAnsi="Times" w:cs="Times"/>
        </w:rPr>
      </w:pPr>
    </w:p>
    <w:p w14:paraId="24AB9B37" w14:textId="77777777"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highlight w:val="yellow"/>
        </w:rPr>
        <w:t>A First Theory of Exchange-Rate Determination: Purchasing-Power Parity</w:t>
      </w:r>
    </w:p>
    <w:p w14:paraId="3151FBA8" w14:textId="06F6040F"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xml:space="preserve">• Interested in the question: </w:t>
      </w:r>
      <w:r w:rsidRPr="007561A4">
        <w:rPr>
          <w:rFonts w:ascii="Helvetica" w:hAnsi="Helvetica" w:cs="Helvetica"/>
          <w:i/>
          <w:iCs/>
        </w:rPr>
        <w:t>What</w:t>
      </w:r>
      <w:r>
        <w:rPr>
          <w:rFonts w:ascii="Helvetica" w:hAnsi="Helvetica" w:cs="Helvetica"/>
          <w:i/>
          <w:iCs/>
        </w:rPr>
        <w:t xml:space="preserve"> </w:t>
      </w:r>
      <w:r w:rsidRPr="007561A4">
        <w:rPr>
          <w:rFonts w:ascii="Helvetica" w:hAnsi="Helvetica" w:cs="Helvetica"/>
          <w:i/>
          <w:iCs/>
        </w:rPr>
        <w:t>determines exchange rate?</w:t>
      </w:r>
    </w:p>
    <w:p w14:paraId="1F78D5BE" w14:textId="77777777"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xml:space="preserve">• </w:t>
      </w:r>
      <w:proofErr w:type="gramStart"/>
      <w:r w:rsidRPr="007561A4">
        <w:rPr>
          <w:rFonts w:ascii="Helvetica" w:hAnsi="Helvetica" w:cs="Helvetica"/>
        </w:rPr>
        <w:t>The</w:t>
      </w:r>
      <w:proofErr w:type="gramEnd"/>
      <w:r w:rsidRPr="007561A4">
        <w:rPr>
          <w:rFonts w:ascii="Helvetica" w:hAnsi="Helvetica" w:cs="Helvetica"/>
        </w:rPr>
        <w:t xml:space="preserve"> </w:t>
      </w:r>
      <w:r w:rsidRPr="007561A4">
        <w:rPr>
          <w:rFonts w:ascii="Helvetica" w:hAnsi="Helvetica" w:cs="Helvetica"/>
          <w:i/>
          <w:iCs/>
        </w:rPr>
        <w:t>purchasing-power parity (PPP) theory purchasing-power parity (PPP) theory</w:t>
      </w:r>
    </w:p>
    <w:p w14:paraId="79AC8C4C" w14:textId="77777777" w:rsidR="007561A4" w:rsidRPr="007561A4" w:rsidRDefault="007561A4" w:rsidP="007561A4">
      <w:pPr>
        <w:widowControl w:val="0"/>
        <w:autoSpaceDE w:val="0"/>
        <w:autoSpaceDN w:val="0"/>
        <w:adjustRightInd w:val="0"/>
        <w:spacing w:after="240"/>
        <w:rPr>
          <w:rFonts w:ascii="Times" w:hAnsi="Times" w:cs="Times"/>
        </w:rPr>
      </w:pPr>
      <w:r w:rsidRPr="007561A4">
        <w:rPr>
          <w:rFonts w:ascii="Helvetica" w:hAnsi="Helvetica" w:cs="Helvetica"/>
        </w:rPr>
        <w:t xml:space="preserve">– </w:t>
      </w:r>
      <w:proofErr w:type="gramStart"/>
      <w:r w:rsidRPr="007561A4">
        <w:rPr>
          <w:rFonts w:ascii="Helvetica" w:hAnsi="Helvetica" w:cs="Helvetica"/>
        </w:rPr>
        <w:t>is</w:t>
      </w:r>
      <w:proofErr w:type="gramEnd"/>
      <w:r w:rsidRPr="007561A4">
        <w:rPr>
          <w:rFonts w:ascii="Helvetica" w:hAnsi="Helvetica" w:cs="Helvetica"/>
        </w:rPr>
        <w:t xml:space="preserve"> the simplest and most widely accepted theory explaining the variation of currency exchange rates.</w:t>
      </w:r>
    </w:p>
    <w:p w14:paraId="70D8BBAB" w14:textId="3D0C586C" w:rsidR="007561A4" w:rsidRPr="007561A4" w:rsidRDefault="007561A4" w:rsidP="007561A4">
      <w:pPr>
        <w:pStyle w:val="ListParagraph"/>
        <w:widowControl w:val="0"/>
        <w:numPr>
          <w:ilvl w:val="0"/>
          <w:numId w:val="4"/>
        </w:numPr>
        <w:autoSpaceDE w:val="0"/>
        <w:autoSpaceDN w:val="0"/>
        <w:adjustRightInd w:val="0"/>
        <w:spacing w:after="240"/>
        <w:rPr>
          <w:rFonts w:ascii="Helvetica" w:hAnsi="Helvetica" w:cs="Helvetica"/>
        </w:rPr>
      </w:pPr>
      <w:proofErr w:type="gramStart"/>
      <w:r w:rsidRPr="007561A4">
        <w:rPr>
          <w:rFonts w:ascii="Helvetica" w:hAnsi="Helvetica" w:cs="Helvetica"/>
        </w:rPr>
        <w:t>is</w:t>
      </w:r>
      <w:proofErr w:type="gramEnd"/>
      <w:r w:rsidRPr="007561A4">
        <w:rPr>
          <w:rFonts w:ascii="Helvetica" w:hAnsi="Helvetica" w:cs="Helvetica"/>
        </w:rPr>
        <w:t xml:space="preserve"> a theory of exchange rates whereby a unit</w:t>
      </w:r>
      <w:r w:rsidRPr="007561A4">
        <w:rPr>
          <w:rFonts w:ascii="Times" w:hAnsi="Times" w:cs="Times"/>
        </w:rPr>
        <w:t xml:space="preserve"> </w:t>
      </w:r>
      <w:r w:rsidRPr="007561A4">
        <w:rPr>
          <w:rFonts w:ascii="Helvetica" w:hAnsi="Helvetica" w:cs="Helvetica"/>
        </w:rPr>
        <w:t>of any given currency should be able to buy</w:t>
      </w:r>
      <w:r w:rsidRPr="007561A4">
        <w:rPr>
          <w:rFonts w:ascii="Times" w:hAnsi="Times" w:cs="Times"/>
        </w:rPr>
        <w:t xml:space="preserve"> </w:t>
      </w:r>
      <w:r w:rsidRPr="007561A4">
        <w:rPr>
          <w:rFonts w:ascii="Helvetica" w:hAnsi="Helvetica" w:cs="Helvetica"/>
        </w:rPr>
        <w:t>the same quantity of goods in all countries.</w:t>
      </w:r>
    </w:p>
    <w:p w14:paraId="48C5F389" w14:textId="009EE2B2" w:rsidR="007561A4" w:rsidRDefault="007561A4" w:rsidP="007561A4">
      <w:pPr>
        <w:pStyle w:val="ListParagraph"/>
        <w:widowControl w:val="0"/>
        <w:autoSpaceDE w:val="0"/>
        <w:autoSpaceDN w:val="0"/>
        <w:adjustRightInd w:val="0"/>
        <w:rPr>
          <w:noProof/>
        </w:rPr>
      </w:pPr>
    </w:p>
    <w:p w14:paraId="6A6B8022" w14:textId="77777777" w:rsidR="007561A4" w:rsidRDefault="007561A4" w:rsidP="007561A4">
      <w:pPr>
        <w:pStyle w:val="ListParagraph"/>
        <w:widowControl w:val="0"/>
        <w:autoSpaceDE w:val="0"/>
        <w:autoSpaceDN w:val="0"/>
        <w:adjustRightInd w:val="0"/>
        <w:rPr>
          <w:noProof/>
        </w:rPr>
      </w:pPr>
    </w:p>
    <w:p w14:paraId="391F7E68" w14:textId="77777777" w:rsidR="007561A4" w:rsidRPr="007561A4" w:rsidRDefault="007561A4" w:rsidP="007561A4">
      <w:pPr>
        <w:pStyle w:val="ListParagraph"/>
        <w:widowControl w:val="0"/>
        <w:autoSpaceDE w:val="0"/>
        <w:autoSpaceDN w:val="0"/>
        <w:adjustRightInd w:val="0"/>
        <w:rPr>
          <w:rFonts w:ascii="Times" w:hAnsi="Times" w:cs="Times"/>
        </w:rPr>
      </w:pPr>
    </w:p>
    <w:p w14:paraId="46EF9ABD" w14:textId="77777777" w:rsidR="007561A4" w:rsidRPr="007561A4" w:rsidRDefault="007561A4" w:rsidP="007561A4">
      <w:pPr>
        <w:pStyle w:val="ListParagraph"/>
        <w:widowControl w:val="0"/>
        <w:numPr>
          <w:ilvl w:val="0"/>
          <w:numId w:val="4"/>
        </w:numPr>
        <w:autoSpaceDE w:val="0"/>
        <w:autoSpaceDN w:val="0"/>
        <w:adjustRightInd w:val="0"/>
        <w:spacing w:after="240"/>
        <w:rPr>
          <w:rFonts w:ascii="Times" w:hAnsi="Times" w:cs="Times"/>
        </w:rPr>
      </w:pPr>
      <w:r w:rsidRPr="007561A4">
        <w:rPr>
          <w:rFonts w:ascii="Helvetica" w:hAnsi="Helvetica" w:cs="Helvetica"/>
          <w:highlight w:val="yellow"/>
        </w:rPr>
        <w:t xml:space="preserve">The Basic Logic of Purchasing Power Parity </w:t>
      </w:r>
    </w:p>
    <w:p w14:paraId="11974FE0" w14:textId="77777777" w:rsidR="007561A4" w:rsidRPr="007561A4" w:rsidRDefault="007561A4" w:rsidP="007561A4">
      <w:pPr>
        <w:pStyle w:val="ListParagraph"/>
        <w:widowControl w:val="0"/>
        <w:autoSpaceDE w:val="0"/>
        <w:autoSpaceDN w:val="0"/>
        <w:adjustRightInd w:val="0"/>
        <w:spacing w:after="240"/>
        <w:rPr>
          <w:rFonts w:ascii="Times" w:hAnsi="Times" w:cs="Times"/>
        </w:rPr>
      </w:pPr>
    </w:p>
    <w:p w14:paraId="00073720" w14:textId="77777777" w:rsidR="00D97CA3" w:rsidRDefault="007561A4" w:rsidP="00D97CA3">
      <w:pPr>
        <w:widowControl w:val="0"/>
        <w:autoSpaceDE w:val="0"/>
        <w:autoSpaceDN w:val="0"/>
        <w:adjustRightInd w:val="0"/>
        <w:spacing w:after="240"/>
        <w:ind w:left="360"/>
        <w:rPr>
          <w:rFonts w:ascii="Helvetica" w:hAnsi="Helvetica" w:cs="Helvetica"/>
          <w:i/>
          <w:iCs/>
        </w:rPr>
      </w:pPr>
      <w:r w:rsidRPr="007561A4">
        <w:rPr>
          <w:rFonts w:ascii="Helvetica" w:hAnsi="Helvetica" w:cs="Helvetica"/>
        </w:rPr>
        <w:t xml:space="preserve"> The</w:t>
      </w:r>
      <w:r>
        <w:rPr>
          <w:rFonts w:ascii="Helvetica" w:hAnsi="Helvetica" w:cs="Helvetica"/>
        </w:rPr>
        <w:t xml:space="preserve"> </w:t>
      </w:r>
      <w:r w:rsidRPr="007561A4">
        <w:rPr>
          <w:rFonts w:ascii="Helvetica" w:hAnsi="Helvetica" w:cs="Helvetica"/>
        </w:rPr>
        <w:t>theory</w:t>
      </w:r>
      <w:r>
        <w:rPr>
          <w:rFonts w:ascii="Helvetica" w:hAnsi="Helvetica" w:cs="Helvetica"/>
        </w:rPr>
        <w:t xml:space="preserve"> </w:t>
      </w:r>
      <w:r w:rsidRPr="007561A4">
        <w:rPr>
          <w:rFonts w:ascii="Helvetica" w:hAnsi="Helvetica" w:cs="Helvetica"/>
        </w:rPr>
        <w:t>is</w:t>
      </w:r>
      <w:r>
        <w:rPr>
          <w:rFonts w:ascii="Helvetica" w:hAnsi="Helvetica" w:cs="Helvetica"/>
        </w:rPr>
        <w:t xml:space="preserve"> </w:t>
      </w:r>
      <w:r w:rsidRPr="007561A4">
        <w:rPr>
          <w:rFonts w:ascii="Helvetica" w:hAnsi="Helvetica" w:cs="Helvetica"/>
        </w:rPr>
        <w:t>based</w:t>
      </w:r>
      <w:r>
        <w:rPr>
          <w:rFonts w:ascii="Helvetica" w:hAnsi="Helvetica" w:cs="Helvetica"/>
        </w:rPr>
        <w:t xml:space="preserve"> </w:t>
      </w:r>
      <w:r w:rsidRPr="007561A4">
        <w:rPr>
          <w:rFonts w:ascii="Helvetica" w:hAnsi="Helvetica" w:cs="Helvetica"/>
        </w:rPr>
        <w:t>on</w:t>
      </w:r>
      <w:r>
        <w:rPr>
          <w:rFonts w:ascii="Helvetica" w:hAnsi="Helvetica" w:cs="Helvetica"/>
        </w:rPr>
        <w:t xml:space="preserve"> </w:t>
      </w:r>
      <w:r w:rsidRPr="007561A4">
        <w:rPr>
          <w:rFonts w:ascii="Helvetica" w:hAnsi="Helvetica" w:cs="Helvetica"/>
        </w:rPr>
        <w:t>a</w:t>
      </w:r>
      <w:r>
        <w:rPr>
          <w:rFonts w:ascii="Helvetica" w:hAnsi="Helvetica" w:cs="Helvetica"/>
        </w:rPr>
        <w:t xml:space="preserve"> </w:t>
      </w:r>
      <w:r w:rsidRPr="007561A4">
        <w:rPr>
          <w:rFonts w:ascii="Helvetica" w:hAnsi="Helvetica" w:cs="Helvetica"/>
        </w:rPr>
        <w:t>principle</w:t>
      </w:r>
      <w:r>
        <w:rPr>
          <w:rFonts w:ascii="Helvetica" w:hAnsi="Helvetica" w:cs="Helvetica"/>
        </w:rPr>
        <w:t xml:space="preserve"> </w:t>
      </w:r>
      <w:r w:rsidRPr="007561A4">
        <w:rPr>
          <w:rFonts w:ascii="Helvetica" w:hAnsi="Helvetica" w:cs="Helvetica"/>
        </w:rPr>
        <w:t>called</w:t>
      </w:r>
      <w:r>
        <w:rPr>
          <w:rFonts w:ascii="Helvetica" w:hAnsi="Helvetica" w:cs="Helvetica"/>
        </w:rPr>
        <w:t xml:space="preserve"> </w:t>
      </w:r>
      <w:r w:rsidRPr="007561A4">
        <w:rPr>
          <w:rFonts w:ascii="Helvetica" w:hAnsi="Helvetica" w:cs="Helvetica"/>
        </w:rPr>
        <w:t>the</w:t>
      </w:r>
      <w:r w:rsidR="00D97CA3">
        <w:rPr>
          <w:rFonts w:ascii="Helvetica" w:hAnsi="Helvetica" w:cs="Helvetica"/>
        </w:rPr>
        <w:t xml:space="preserve"> </w:t>
      </w:r>
      <w:r w:rsidRPr="007561A4">
        <w:rPr>
          <w:rFonts w:ascii="Helvetica" w:hAnsi="Helvetica" w:cs="Helvetica"/>
        </w:rPr>
        <w:t>la</w:t>
      </w:r>
      <w:r w:rsidR="00D97CA3">
        <w:rPr>
          <w:rFonts w:ascii="Helvetica" w:hAnsi="Helvetica" w:cs="Helvetica"/>
        </w:rPr>
        <w:t xml:space="preserve">w </w:t>
      </w:r>
      <w:r w:rsidRPr="007561A4">
        <w:rPr>
          <w:rFonts w:ascii="Helvetica" w:hAnsi="Helvetica" w:cs="Helvetica"/>
          <w:i/>
          <w:iCs/>
        </w:rPr>
        <w:t>of one price</w:t>
      </w:r>
      <w:proofErr w:type="gramStart"/>
      <w:r w:rsidRPr="007561A4">
        <w:rPr>
          <w:rFonts w:ascii="Helvetica" w:hAnsi="Helvetica" w:cs="Helvetica"/>
          <w:i/>
          <w:iCs/>
        </w:rPr>
        <w:t>. </w:t>
      </w:r>
      <w:proofErr w:type="gramEnd"/>
    </w:p>
    <w:p w14:paraId="64567E4C" w14:textId="1EE8080C" w:rsidR="007561A4" w:rsidRPr="007561A4" w:rsidRDefault="007561A4" w:rsidP="00D97CA3">
      <w:pPr>
        <w:widowControl w:val="0"/>
        <w:autoSpaceDE w:val="0"/>
        <w:autoSpaceDN w:val="0"/>
        <w:adjustRightInd w:val="0"/>
        <w:spacing w:after="240"/>
        <w:ind w:left="360"/>
        <w:rPr>
          <w:rFonts w:ascii="Times" w:hAnsi="Times" w:cs="Times"/>
        </w:rPr>
      </w:pPr>
      <w:r w:rsidRPr="007561A4">
        <w:rPr>
          <w:rFonts w:ascii="Helvetica" w:hAnsi="Helvetica" w:cs="Helvetica"/>
        </w:rPr>
        <w:t>– According to the law of one price, a good must sell for</w:t>
      </w:r>
      <w:r w:rsidR="00D97CA3">
        <w:rPr>
          <w:rFonts w:ascii="Times" w:hAnsi="Times" w:cs="Times"/>
        </w:rPr>
        <w:t xml:space="preserve"> </w:t>
      </w:r>
      <w:r w:rsidRPr="007561A4">
        <w:rPr>
          <w:rFonts w:ascii="Helvetica" w:hAnsi="Helvetica" w:cs="Helvetica"/>
        </w:rPr>
        <w:t>the same price in all locations.</w:t>
      </w:r>
    </w:p>
    <w:p w14:paraId="65381A00" w14:textId="31F807A3" w:rsidR="007561A4" w:rsidRPr="007561A4" w:rsidRDefault="007561A4" w:rsidP="007561A4">
      <w:pPr>
        <w:pStyle w:val="ListParagraph"/>
        <w:widowControl w:val="0"/>
        <w:numPr>
          <w:ilvl w:val="0"/>
          <w:numId w:val="4"/>
        </w:numPr>
        <w:autoSpaceDE w:val="0"/>
        <w:autoSpaceDN w:val="0"/>
        <w:adjustRightInd w:val="0"/>
        <w:spacing w:after="240"/>
        <w:rPr>
          <w:rFonts w:ascii="Times" w:hAnsi="Times" w:cs="Times"/>
        </w:rPr>
      </w:pPr>
      <w:r w:rsidRPr="007561A4">
        <w:rPr>
          <w:rFonts w:ascii="Helvetica" w:hAnsi="Helvetica" w:cs="Helvetica"/>
        </w:rPr>
        <w:t xml:space="preserve">• </w:t>
      </w:r>
      <w:proofErr w:type="gramStart"/>
      <w:r w:rsidRPr="007561A4">
        <w:rPr>
          <w:rFonts w:ascii="Helvetica" w:hAnsi="Helvetica" w:cs="Helvetica"/>
        </w:rPr>
        <w:t>If</w:t>
      </w:r>
      <w:proofErr w:type="gramEnd"/>
      <w:r w:rsidR="00D97CA3">
        <w:rPr>
          <w:rFonts w:ascii="Helvetica" w:hAnsi="Helvetica" w:cs="Helvetica"/>
        </w:rPr>
        <w:t xml:space="preserve"> </w:t>
      </w:r>
      <w:r w:rsidRPr="007561A4">
        <w:rPr>
          <w:rFonts w:ascii="Helvetica" w:hAnsi="Helvetica" w:cs="Helvetica"/>
        </w:rPr>
        <w:t>the</w:t>
      </w:r>
      <w:r w:rsidR="00D97CA3">
        <w:rPr>
          <w:rFonts w:ascii="Helvetica" w:hAnsi="Helvetica" w:cs="Helvetica"/>
        </w:rPr>
        <w:t xml:space="preserve"> </w:t>
      </w:r>
      <w:r w:rsidRPr="007561A4">
        <w:rPr>
          <w:rFonts w:ascii="Helvetica" w:hAnsi="Helvetica" w:cs="Helvetica"/>
        </w:rPr>
        <w:t>law</w:t>
      </w:r>
      <w:r w:rsidR="00D97CA3">
        <w:rPr>
          <w:rFonts w:ascii="Helvetica" w:hAnsi="Helvetica" w:cs="Helvetica"/>
        </w:rPr>
        <w:t xml:space="preserve"> </w:t>
      </w:r>
      <w:r w:rsidRPr="007561A4">
        <w:rPr>
          <w:rFonts w:ascii="Helvetica" w:hAnsi="Helvetica" w:cs="Helvetica"/>
        </w:rPr>
        <w:t>of</w:t>
      </w:r>
      <w:r w:rsidR="00D97CA3">
        <w:rPr>
          <w:rFonts w:ascii="Helvetica" w:hAnsi="Helvetica" w:cs="Helvetica"/>
        </w:rPr>
        <w:t xml:space="preserve"> </w:t>
      </w:r>
      <w:r w:rsidRPr="007561A4">
        <w:rPr>
          <w:rFonts w:ascii="Helvetica" w:hAnsi="Helvetica" w:cs="Helvetica"/>
        </w:rPr>
        <w:t>one</w:t>
      </w:r>
      <w:r w:rsidR="00D97CA3">
        <w:rPr>
          <w:rFonts w:ascii="Helvetica" w:hAnsi="Helvetica" w:cs="Helvetica"/>
        </w:rPr>
        <w:t xml:space="preserve"> </w:t>
      </w:r>
      <w:r w:rsidRPr="007561A4">
        <w:rPr>
          <w:rFonts w:ascii="Helvetica" w:hAnsi="Helvetica" w:cs="Helvetica"/>
        </w:rPr>
        <w:t>price</w:t>
      </w:r>
      <w:r w:rsidR="00D97CA3">
        <w:rPr>
          <w:rFonts w:ascii="Helvetica" w:hAnsi="Helvetica" w:cs="Helvetica"/>
        </w:rPr>
        <w:t xml:space="preserve"> </w:t>
      </w:r>
      <w:r w:rsidRPr="007561A4">
        <w:rPr>
          <w:rFonts w:ascii="Helvetica" w:hAnsi="Helvetica" w:cs="Helvetica"/>
        </w:rPr>
        <w:t>were</w:t>
      </w:r>
      <w:r w:rsidR="00D97CA3">
        <w:rPr>
          <w:rFonts w:ascii="Helvetica" w:hAnsi="Helvetica" w:cs="Helvetica"/>
        </w:rPr>
        <w:t xml:space="preserve"> </w:t>
      </w:r>
      <w:r w:rsidRPr="007561A4">
        <w:rPr>
          <w:rFonts w:ascii="Helvetica" w:hAnsi="Helvetica" w:cs="Helvetica"/>
        </w:rPr>
        <w:t>not</w:t>
      </w:r>
      <w:r w:rsidR="00D97CA3">
        <w:rPr>
          <w:rFonts w:ascii="Helvetica" w:hAnsi="Helvetica" w:cs="Helvetica"/>
        </w:rPr>
        <w:t xml:space="preserve"> </w:t>
      </w:r>
      <w:r w:rsidRPr="007561A4">
        <w:rPr>
          <w:rFonts w:ascii="Helvetica" w:hAnsi="Helvetica" w:cs="Helvetica"/>
        </w:rPr>
        <w:t>true,</w:t>
      </w:r>
      <w:r w:rsidR="00D97CA3">
        <w:rPr>
          <w:rFonts w:ascii="Helvetica" w:hAnsi="Helvetica" w:cs="Helvetica"/>
        </w:rPr>
        <w:t xml:space="preserve"> </w:t>
      </w:r>
      <w:r w:rsidRPr="007561A4">
        <w:rPr>
          <w:rFonts w:ascii="Helvetica" w:hAnsi="Helvetica" w:cs="Helvetica"/>
        </w:rPr>
        <w:t>unexploited profit opportunities would exist.</w:t>
      </w:r>
    </w:p>
    <w:p w14:paraId="344A68FD" w14:textId="108842CB" w:rsidR="007561A4" w:rsidRPr="007561A4" w:rsidRDefault="007561A4" w:rsidP="007561A4">
      <w:pPr>
        <w:pStyle w:val="ListParagraph"/>
        <w:widowControl w:val="0"/>
        <w:numPr>
          <w:ilvl w:val="0"/>
          <w:numId w:val="4"/>
        </w:numPr>
        <w:autoSpaceDE w:val="0"/>
        <w:autoSpaceDN w:val="0"/>
        <w:adjustRightInd w:val="0"/>
        <w:spacing w:after="240"/>
        <w:rPr>
          <w:rFonts w:ascii="Times" w:hAnsi="Times" w:cs="Times"/>
        </w:rPr>
      </w:pPr>
      <w:r w:rsidRPr="007561A4">
        <w:rPr>
          <w:rFonts w:ascii="Helvetica" w:hAnsi="Helvetica" w:cs="Helvetica"/>
        </w:rPr>
        <w:t>• The</w:t>
      </w:r>
      <w:r w:rsidR="00D97CA3">
        <w:rPr>
          <w:rFonts w:ascii="Helvetica" w:hAnsi="Helvetica" w:cs="Helvetica"/>
        </w:rPr>
        <w:t xml:space="preserve"> </w:t>
      </w:r>
      <w:r w:rsidRPr="007561A4">
        <w:rPr>
          <w:rFonts w:ascii="Helvetica" w:hAnsi="Helvetica" w:cs="Helvetica"/>
        </w:rPr>
        <w:t>process</w:t>
      </w:r>
      <w:r w:rsidR="00D97CA3">
        <w:rPr>
          <w:rFonts w:ascii="Helvetica" w:hAnsi="Helvetica" w:cs="Helvetica"/>
        </w:rPr>
        <w:t xml:space="preserve"> </w:t>
      </w:r>
      <w:r w:rsidRPr="007561A4">
        <w:rPr>
          <w:rFonts w:ascii="Helvetica" w:hAnsi="Helvetica" w:cs="Helvetica"/>
        </w:rPr>
        <w:t>of</w:t>
      </w:r>
      <w:r w:rsidR="00D97CA3">
        <w:rPr>
          <w:rFonts w:ascii="Helvetica" w:hAnsi="Helvetica" w:cs="Helvetica"/>
        </w:rPr>
        <w:t xml:space="preserve"> </w:t>
      </w:r>
      <w:r w:rsidRPr="007561A4">
        <w:rPr>
          <w:rFonts w:ascii="Helvetica" w:hAnsi="Helvetica" w:cs="Helvetica"/>
        </w:rPr>
        <w:t>taking</w:t>
      </w:r>
      <w:r w:rsidR="00D97CA3">
        <w:rPr>
          <w:rFonts w:ascii="Helvetica" w:hAnsi="Helvetica" w:cs="Helvetica"/>
        </w:rPr>
        <w:t xml:space="preserve"> </w:t>
      </w:r>
      <w:r w:rsidRPr="007561A4">
        <w:rPr>
          <w:rFonts w:ascii="Helvetica" w:hAnsi="Helvetica" w:cs="Helvetica"/>
        </w:rPr>
        <w:t>advantage</w:t>
      </w:r>
      <w:r w:rsidR="00D97CA3">
        <w:rPr>
          <w:rFonts w:ascii="Helvetica" w:hAnsi="Helvetica" w:cs="Helvetica"/>
        </w:rPr>
        <w:t xml:space="preserve"> </w:t>
      </w:r>
      <w:r w:rsidRPr="007561A4">
        <w:rPr>
          <w:rFonts w:ascii="Helvetica" w:hAnsi="Helvetica" w:cs="Helvetica"/>
        </w:rPr>
        <w:t>of</w:t>
      </w:r>
      <w:r w:rsidR="00D97CA3">
        <w:rPr>
          <w:rFonts w:ascii="Helvetica" w:hAnsi="Helvetica" w:cs="Helvetica"/>
        </w:rPr>
        <w:t xml:space="preserve"> </w:t>
      </w:r>
      <w:r w:rsidRPr="007561A4">
        <w:rPr>
          <w:rFonts w:ascii="Helvetica" w:hAnsi="Helvetica" w:cs="Helvetica"/>
        </w:rPr>
        <w:t xml:space="preserve">differences in prices in different markets is called </w:t>
      </w:r>
      <w:r w:rsidRPr="007561A4">
        <w:rPr>
          <w:rFonts w:ascii="Helvetica" w:hAnsi="Helvetica" w:cs="Helvetica"/>
          <w:i/>
          <w:iCs/>
        </w:rPr>
        <w:t>arbitrage</w:t>
      </w:r>
    </w:p>
    <w:p w14:paraId="25AA7679" w14:textId="79DE18F8" w:rsidR="007561A4" w:rsidRPr="007561A4" w:rsidRDefault="007561A4" w:rsidP="007561A4">
      <w:pPr>
        <w:pStyle w:val="ListParagraph"/>
        <w:widowControl w:val="0"/>
        <w:numPr>
          <w:ilvl w:val="0"/>
          <w:numId w:val="4"/>
        </w:numPr>
        <w:autoSpaceDE w:val="0"/>
        <w:autoSpaceDN w:val="0"/>
        <w:adjustRightInd w:val="0"/>
        <w:spacing w:after="240"/>
        <w:rPr>
          <w:rFonts w:ascii="Times" w:hAnsi="Times" w:cs="Times"/>
        </w:rPr>
      </w:pPr>
      <w:r w:rsidRPr="007561A4">
        <w:rPr>
          <w:rFonts w:ascii="Helvetica" w:hAnsi="Helvetica" w:cs="Helvetica"/>
        </w:rPr>
        <w:t xml:space="preserve">• </w:t>
      </w:r>
      <w:proofErr w:type="gramStart"/>
      <w:r w:rsidRPr="007561A4">
        <w:rPr>
          <w:rFonts w:ascii="Helvetica" w:hAnsi="Helvetica" w:cs="Helvetica"/>
        </w:rPr>
        <w:t>If</w:t>
      </w:r>
      <w:proofErr w:type="gramEnd"/>
      <w:r w:rsidR="00D97CA3">
        <w:rPr>
          <w:rFonts w:ascii="Helvetica" w:hAnsi="Helvetica" w:cs="Helvetica"/>
        </w:rPr>
        <w:t xml:space="preserve"> </w:t>
      </w:r>
      <w:r w:rsidRPr="007561A4">
        <w:rPr>
          <w:rFonts w:ascii="Helvetica" w:hAnsi="Helvetica" w:cs="Helvetica"/>
        </w:rPr>
        <w:t>arbitrage</w:t>
      </w:r>
      <w:r w:rsidR="00D97CA3">
        <w:rPr>
          <w:rFonts w:ascii="Helvetica" w:hAnsi="Helvetica" w:cs="Helvetica"/>
        </w:rPr>
        <w:t xml:space="preserve"> </w:t>
      </w:r>
      <w:r w:rsidRPr="007561A4">
        <w:rPr>
          <w:rFonts w:ascii="Helvetica" w:hAnsi="Helvetica" w:cs="Helvetica"/>
        </w:rPr>
        <w:t>occurs,</w:t>
      </w:r>
      <w:r w:rsidR="00D97CA3">
        <w:rPr>
          <w:rFonts w:ascii="Helvetica" w:hAnsi="Helvetica" w:cs="Helvetica"/>
        </w:rPr>
        <w:t xml:space="preserve"> </w:t>
      </w:r>
      <w:r w:rsidRPr="007561A4">
        <w:rPr>
          <w:rFonts w:ascii="Helvetica" w:hAnsi="Helvetica" w:cs="Helvetica"/>
        </w:rPr>
        <w:t>eventually</w:t>
      </w:r>
      <w:r w:rsidR="00D97CA3">
        <w:rPr>
          <w:rFonts w:ascii="Helvetica" w:hAnsi="Helvetica" w:cs="Helvetica"/>
        </w:rPr>
        <w:t xml:space="preserve"> </w:t>
      </w:r>
      <w:r w:rsidRPr="007561A4">
        <w:rPr>
          <w:rFonts w:ascii="Helvetica" w:hAnsi="Helvetica" w:cs="Helvetica"/>
        </w:rPr>
        <w:t>prices</w:t>
      </w:r>
      <w:r w:rsidR="00D97CA3">
        <w:rPr>
          <w:rFonts w:ascii="Helvetica" w:hAnsi="Helvetica" w:cs="Helvetica"/>
        </w:rPr>
        <w:t xml:space="preserve"> </w:t>
      </w:r>
      <w:r w:rsidRPr="007561A4">
        <w:rPr>
          <w:rFonts w:ascii="Helvetica" w:hAnsi="Helvetica" w:cs="Helvetica"/>
        </w:rPr>
        <w:t>that</w:t>
      </w:r>
      <w:r w:rsidR="00D97CA3">
        <w:rPr>
          <w:rFonts w:ascii="Helvetica" w:hAnsi="Helvetica" w:cs="Helvetica"/>
        </w:rPr>
        <w:t xml:space="preserve"> </w:t>
      </w:r>
      <w:r w:rsidRPr="007561A4">
        <w:rPr>
          <w:rFonts w:ascii="Helvetica" w:hAnsi="Helvetica" w:cs="Helvetica"/>
        </w:rPr>
        <w:t>differed in two markets would necessarily converge.</w:t>
      </w:r>
    </w:p>
    <w:p w14:paraId="000B8DAE" w14:textId="4A75C97E" w:rsidR="007561A4" w:rsidRPr="00D97CA3" w:rsidRDefault="007561A4" w:rsidP="00D97CA3">
      <w:pPr>
        <w:pStyle w:val="ListParagraph"/>
        <w:widowControl w:val="0"/>
        <w:numPr>
          <w:ilvl w:val="0"/>
          <w:numId w:val="4"/>
        </w:numPr>
        <w:autoSpaceDE w:val="0"/>
        <w:autoSpaceDN w:val="0"/>
        <w:adjustRightInd w:val="0"/>
        <w:spacing w:after="240"/>
        <w:rPr>
          <w:rFonts w:ascii="Times" w:hAnsi="Times" w:cs="Times"/>
        </w:rPr>
      </w:pPr>
      <w:r w:rsidRPr="007561A4">
        <w:rPr>
          <w:rFonts w:ascii="Helvetica" w:hAnsi="Helvetica" w:cs="Helvetica"/>
        </w:rPr>
        <w:t>• According</w:t>
      </w:r>
      <w:r w:rsidR="00D97CA3">
        <w:rPr>
          <w:rFonts w:ascii="Helvetica" w:hAnsi="Helvetica" w:cs="Helvetica"/>
        </w:rPr>
        <w:t xml:space="preserve"> </w:t>
      </w:r>
      <w:r w:rsidRPr="007561A4">
        <w:rPr>
          <w:rFonts w:ascii="Helvetica" w:hAnsi="Helvetica" w:cs="Helvetica"/>
        </w:rPr>
        <w:t>to</w:t>
      </w:r>
      <w:r w:rsidR="00D97CA3">
        <w:rPr>
          <w:rFonts w:ascii="Helvetica" w:hAnsi="Helvetica" w:cs="Helvetica"/>
        </w:rPr>
        <w:t xml:space="preserve"> </w:t>
      </w:r>
      <w:r w:rsidRPr="007561A4">
        <w:rPr>
          <w:rFonts w:ascii="Helvetica" w:hAnsi="Helvetica" w:cs="Helvetica"/>
        </w:rPr>
        <w:t>the</w:t>
      </w:r>
      <w:r w:rsidR="00D97CA3">
        <w:rPr>
          <w:rFonts w:ascii="Helvetica" w:hAnsi="Helvetica" w:cs="Helvetica"/>
        </w:rPr>
        <w:t xml:space="preserve"> </w:t>
      </w:r>
      <w:r w:rsidRPr="007561A4">
        <w:rPr>
          <w:rFonts w:ascii="Helvetica" w:hAnsi="Helvetica" w:cs="Helvetica"/>
        </w:rPr>
        <w:t>PPP</w:t>
      </w:r>
      <w:r w:rsidR="00D97CA3">
        <w:rPr>
          <w:rFonts w:ascii="Helvetica" w:hAnsi="Helvetica" w:cs="Helvetica"/>
        </w:rPr>
        <w:t xml:space="preserve"> </w:t>
      </w:r>
      <w:r w:rsidRPr="007561A4">
        <w:rPr>
          <w:rFonts w:ascii="Helvetica" w:hAnsi="Helvetica" w:cs="Helvetica"/>
        </w:rPr>
        <w:t>theory,</w:t>
      </w:r>
      <w:r w:rsidR="00D97CA3">
        <w:rPr>
          <w:rFonts w:ascii="Helvetica" w:hAnsi="Helvetica" w:cs="Helvetica"/>
        </w:rPr>
        <w:t xml:space="preserve"> </w:t>
      </w:r>
      <w:proofErr w:type="spellStart"/>
      <w:r w:rsidRPr="007561A4">
        <w:rPr>
          <w:rFonts w:ascii="Helvetica" w:hAnsi="Helvetica" w:cs="Helvetica"/>
        </w:rPr>
        <w:t>acurrency</w:t>
      </w:r>
      <w:proofErr w:type="spellEnd"/>
      <w:r w:rsidR="00D97CA3">
        <w:rPr>
          <w:rFonts w:ascii="Helvetica" w:hAnsi="Helvetica" w:cs="Helvetica"/>
        </w:rPr>
        <w:t xml:space="preserve"> </w:t>
      </w:r>
      <w:r w:rsidRPr="007561A4">
        <w:rPr>
          <w:rFonts w:ascii="Helvetica" w:hAnsi="Helvetica" w:cs="Helvetica"/>
        </w:rPr>
        <w:t>must have the same purchasing power in all countries</w:t>
      </w:r>
      <w:r w:rsidR="00D97CA3">
        <w:rPr>
          <w:rFonts w:ascii="Helvetica" w:hAnsi="Helvetica" w:cs="Helvetica"/>
        </w:rPr>
        <w:t xml:space="preserve"> </w:t>
      </w:r>
      <w:r w:rsidRPr="00D97CA3">
        <w:rPr>
          <w:rFonts w:ascii="Helvetica" w:hAnsi="Helvetica" w:cs="Helvetica"/>
        </w:rPr>
        <w:t>and exchange rates move to ensure that.</w:t>
      </w:r>
    </w:p>
    <w:p w14:paraId="53BB9945" w14:textId="77777777" w:rsidR="007561A4" w:rsidRDefault="007561A4" w:rsidP="007561A4">
      <w:pPr>
        <w:widowControl w:val="0"/>
        <w:autoSpaceDE w:val="0"/>
        <w:autoSpaceDN w:val="0"/>
        <w:adjustRightInd w:val="0"/>
        <w:spacing w:after="240"/>
        <w:rPr>
          <w:rFonts w:ascii="Times" w:hAnsi="Times" w:cs="Times"/>
        </w:rPr>
      </w:pPr>
    </w:p>
    <w:p w14:paraId="669E136D" w14:textId="77777777" w:rsidR="00D97CA3" w:rsidRDefault="00D97CA3" w:rsidP="00D97CA3">
      <w:pPr>
        <w:widowControl w:val="0"/>
        <w:autoSpaceDE w:val="0"/>
        <w:autoSpaceDN w:val="0"/>
        <w:adjustRightInd w:val="0"/>
        <w:spacing w:after="240"/>
        <w:rPr>
          <w:rFonts w:ascii="Helvetica" w:hAnsi="Helvetica" w:cs="Helvetica"/>
          <w:highlight w:val="yellow"/>
        </w:rPr>
      </w:pPr>
    </w:p>
    <w:p w14:paraId="595C3707" w14:textId="77777777" w:rsidR="00D97CA3" w:rsidRDefault="00D97CA3" w:rsidP="00D97CA3">
      <w:pPr>
        <w:widowControl w:val="0"/>
        <w:autoSpaceDE w:val="0"/>
        <w:autoSpaceDN w:val="0"/>
        <w:adjustRightInd w:val="0"/>
        <w:spacing w:after="240"/>
        <w:rPr>
          <w:rFonts w:ascii="Helvetica" w:hAnsi="Helvetica" w:cs="Helvetica"/>
          <w:highlight w:val="yellow"/>
        </w:rPr>
      </w:pPr>
    </w:p>
    <w:p w14:paraId="26AF66EF" w14:textId="77777777" w:rsidR="00D97CA3" w:rsidRPr="00D97CA3" w:rsidRDefault="00D97CA3" w:rsidP="00D97CA3">
      <w:pPr>
        <w:widowControl w:val="0"/>
        <w:autoSpaceDE w:val="0"/>
        <w:autoSpaceDN w:val="0"/>
        <w:adjustRightInd w:val="0"/>
        <w:spacing w:after="240"/>
        <w:rPr>
          <w:rFonts w:ascii="Times" w:hAnsi="Times" w:cs="Times"/>
        </w:rPr>
      </w:pPr>
      <w:r w:rsidRPr="00D97CA3">
        <w:rPr>
          <w:rFonts w:ascii="Helvetica" w:hAnsi="Helvetica" w:cs="Helvetica"/>
          <w:highlight w:val="yellow"/>
        </w:rPr>
        <w:t>Implications of the PPP Theory</w:t>
      </w:r>
    </w:p>
    <w:p w14:paraId="320C9B25" w14:textId="77777777" w:rsidR="00D97CA3" w:rsidRPr="00D97CA3" w:rsidRDefault="00D97CA3" w:rsidP="00D97CA3">
      <w:pPr>
        <w:widowControl w:val="0"/>
        <w:autoSpaceDE w:val="0"/>
        <w:autoSpaceDN w:val="0"/>
        <w:adjustRightInd w:val="0"/>
        <w:spacing w:after="240"/>
        <w:rPr>
          <w:rFonts w:ascii="Times" w:hAnsi="Times" w:cs="Times"/>
        </w:rPr>
      </w:pPr>
      <w:r w:rsidRPr="00D97CA3">
        <w:rPr>
          <w:rFonts w:ascii="Helvetica" w:hAnsi="Helvetica" w:cs="Helvetica"/>
        </w:rPr>
        <w:t xml:space="preserve">• </w:t>
      </w:r>
      <w:proofErr w:type="gramStart"/>
      <w:r w:rsidRPr="00D97CA3">
        <w:rPr>
          <w:rFonts w:ascii="Helvetica" w:hAnsi="Helvetica" w:cs="Helvetica"/>
        </w:rPr>
        <w:t>If</w:t>
      </w:r>
      <w:proofErr w:type="gramEnd"/>
      <w:r w:rsidRPr="00D97CA3">
        <w:rPr>
          <w:rFonts w:ascii="Helvetica" w:hAnsi="Helvetica" w:cs="Helvetica"/>
        </w:rPr>
        <w:t xml:space="preserve"> the purchasing power of the dollar is always the same at home and abroad, then the nominal exchange rate between the currencies of two countries must reflect the different price levels in those countries.</w:t>
      </w:r>
    </w:p>
    <w:p w14:paraId="28A89663" w14:textId="75623404" w:rsidR="00D97CA3" w:rsidRDefault="00D97CA3" w:rsidP="00D97CA3">
      <w:pPr>
        <w:widowControl w:val="0"/>
        <w:autoSpaceDE w:val="0"/>
        <w:autoSpaceDN w:val="0"/>
        <w:adjustRightInd w:val="0"/>
        <w:spacing w:after="240"/>
        <w:rPr>
          <w:rFonts w:ascii="Helvetica" w:hAnsi="Helvetica" w:cs="Helvetica"/>
        </w:rPr>
      </w:pPr>
      <w:r w:rsidRPr="00D97CA3">
        <w:rPr>
          <w:rFonts w:ascii="Helvetica" w:hAnsi="Helvetica" w:cs="Helvetica"/>
        </w:rPr>
        <w:t>• For</w:t>
      </w:r>
      <w:r>
        <w:rPr>
          <w:rFonts w:ascii="Helvetica" w:hAnsi="Helvetica" w:cs="Helvetica"/>
        </w:rPr>
        <w:t xml:space="preserve"> </w:t>
      </w:r>
      <w:r w:rsidRPr="00D97CA3">
        <w:rPr>
          <w:rFonts w:ascii="Helvetica" w:hAnsi="Helvetica" w:cs="Helvetica"/>
        </w:rPr>
        <w:t>example,</w:t>
      </w:r>
      <w:r>
        <w:rPr>
          <w:rFonts w:ascii="Helvetica" w:hAnsi="Helvetica" w:cs="Helvetica"/>
        </w:rPr>
        <w:t xml:space="preserve"> </w:t>
      </w:r>
      <w:r w:rsidRPr="00D97CA3">
        <w:rPr>
          <w:rFonts w:ascii="Helvetica" w:hAnsi="Helvetica" w:cs="Helvetica"/>
        </w:rPr>
        <w:t>if</w:t>
      </w:r>
      <w:r>
        <w:rPr>
          <w:rFonts w:ascii="Helvetica" w:hAnsi="Helvetica" w:cs="Helvetica"/>
        </w:rPr>
        <w:t xml:space="preserve"> </w:t>
      </w:r>
      <w:r w:rsidRPr="00D97CA3">
        <w:rPr>
          <w:rFonts w:ascii="Helvetica" w:hAnsi="Helvetica" w:cs="Helvetica"/>
        </w:rPr>
        <w:t>a</w:t>
      </w:r>
      <w:r>
        <w:rPr>
          <w:rFonts w:ascii="Helvetica" w:hAnsi="Helvetica" w:cs="Helvetica"/>
        </w:rPr>
        <w:t xml:space="preserve"> </w:t>
      </w:r>
      <w:r w:rsidRPr="00D97CA3">
        <w:rPr>
          <w:rFonts w:ascii="Helvetica" w:hAnsi="Helvetica" w:cs="Helvetica"/>
        </w:rPr>
        <w:t>kilo</w:t>
      </w:r>
      <w:r>
        <w:rPr>
          <w:rFonts w:ascii="Helvetica" w:hAnsi="Helvetica" w:cs="Helvetica"/>
        </w:rPr>
        <w:t xml:space="preserve"> </w:t>
      </w:r>
      <w:r w:rsidRPr="00D97CA3">
        <w:rPr>
          <w:rFonts w:ascii="Helvetica" w:hAnsi="Helvetica" w:cs="Helvetica"/>
        </w:rPr>
        <w:t>of</w:t>
      </w:r>
      <w:r>
        <w:rPr>
          <w:rFonts w:ascii="Helvetica" w:hAnsi="Helvetica" w:cs="Helvetica"/>
        </w:rPr>
        <w:t xml:space="preserve"> </w:t>
      </w:r>
      <w:r w:rsidRPr="00D97CA3">
        <w:rPr>
          <w:rFonts w:ascii="Helvetica" w:hAnsi="Helvetica" w:cs="Helvetica"/>
        </w:rPr>
        <w:t>coffee</w:t>
      </w:r>
      <w:r>
        <w:rPr>
          <w:rFonts w:ascii="Helvetica" w:hAnsi="Helvetica" w:cs="Helvetica"/>
        </w:rPr>
        <w:t xml:space="preserve"> </w:t>
      </w:r>
      <w:r w:rsidRPr="00D97CA3">
        <w:rPr>
          <w:rFonts w:ascii="Helvetica" w:hAnsi="Helvetica" w:cs="Helvetica"/>
        </w:rPr>
        <w:t>costs</w:t>
      </w:r>
      <w:r>
        <w:rPr>
          <w:rFonts w:ascii="Helvetica" w:hAnsi="Helvetica" w:cs="Helvetica"/>
        </w:rPr>
        <w:t xml:space="preserve"> </w:t>
      </w:r>
      <w:r w:rsidRPr="00D97CA3">
        <w:rPr>
          <w:rFonts w:ascii="Helvetica" w:hAnsi="Helvetica" w:cs="Helvetica"/>
        </w:rPr>
        <w:t>500</w:t>
      </w:r>
      <w:r>
        <w:rPr>
          <w:rFonts w:ascii="Helvetica" w:hAnsi="Helvetica" w:cs="Helvetica"/>
        </w:rPr>
        <w:t xml:space="preserve"> </w:t>
      </w:r>
      <w:r w:rsidRPr="00D97CA3">
        <w:rPr>
          <w:rFonts w:ascii="Helvetica" w:hAnsi="Helvetica" w:cs="Helvetica"/>
        </w:rPr>
        <w:t>yen</w:t>
      </w:r>
      <w:r>
        <w:rPr>
          <w:rFonts w:ascii="Helvetica" w:hAnsi="Helvetica" w:cs="Helvetica"/>
        </w:rPr>
        <w:t xml:space="preserve"> </w:t>
      </w:r>
      <w:r w:rsidRPr="00D97CA3">
        <w:rPr>
          <w:rFonts w:ascii="Helvetica" w:hAnsi="Helvetica" w:cs="Helvetica"/>
        </w:rPr>
        <w:t>in Japan and $5.00 in Canada, then the nominal exchange rate must be such that</w:t>
      </w:r>
    </w:p>
    <w:p w14:paraId="4EEE1619" w14:textId="64BF1A8C" w:rsidR="00D97CA3" w:rsidRDefault="00D97CA3" w:rsidP="00D97CA3">
      <w:pPr>
        <w:widowControl w:val="0"/>
        <w:autoSpaceDE w:val="0"/>
        <w:autoSpaceDN w:val="0"/>
        <w:adjustRightInd w:val="0"/>
        <w:rPr>
          <w:rFonts w:ascii="Times" w:hAnsi="Times" w:cs="Times"/>
        </w:rPr>
      </w:pPr>
    </w:p>
    <w:p w14:paraId="1ED2998C" w14:textId="16124591" w:rsidR="00D97CA3" w:rsidRPr="00D97CA3" w:rsidRDefault="00D97CA3" w:rsidP="00D97CA3">
      <w:pPr>
        <w:widowControl w:val="0"/>
        <w:autoSpaceDE w:val="0"/>
        <w:autoSpaceDN w:val="0"/>
        <w:adjustRightInd w:val="0"/>
        <w:spacing w:after="240"/>
        <w:rPr>
          <w:rFonts w:ascii="Times" w:hAnsi="Times" w:cs="Times"/>
        </w:rPr>
      </w:pPr>
      <w:r w:rsidRPr="00D97CA3">
        <w:rPr>
          <w:rFonts w:ascii="Helvetica" w:hAnsi="Helvetica" w:cs="Helvetica"/>
          <w:highlight w:val="yellow"/>
        </w:rPr>
        <w:t>Implications of the PPP Theory</w:t>
      </w:r>
      <w:r w:rsidRPr="00D97CA3">
        <w:rPr>
          <w:rFonts w:ascii="Helvetica" w:hAnsi="Helvetica" w:cs="Helvetica"/>
        </w:rPr>
        <w:t xml:space="preserve"> </w:t>
      </w:r>
    </w:p>
    <w:p w14:paraId="105948E2" w14:textId="77777777" w:rsidR="00D97CA3" w:rsidRPr="00D97CA3" w:rsidRDefault="00D97CA3" w:rsidP="00D97CA3">
      <w:pPr>
        <w:widowControl w:val="0"/>
        <w:autoSpaceDE w:val="0"/>
        <w:autoSpaceDN w:val="0"/>
        <w:adjustRightInd w:val="0"/>
        <w:spacing w:after="240"/>
        <w:rPr>
          <w:rFonts w:ascii="Times" w:hAnsi="Times" w:cs="Times"/>
        </w:rPr>
      </w:pPr>
      <w:r w:rsidRPr="00D97CA3">
        <w:rPr>
          <w:rFonts w:ascii="Helvetica" w:hAnsi="Helvetica" w:cs="Helvetica"/>
        </w:rPr>
        <w:t xml:space="preserve">• </w:t>
      </w:r>
      <w:proofErr w:type="gramStart"/>
      <w:r w:rsidRPr="00D97CA3">
        <w:rPr>
          <w:rFonts w:ascii="Helvetica" w:hAnsi="Helvetica" w:cs="Helvetica"/>
        </w:rPr>
        <w:t>In</w:t>
      </w:r>
      <w:proofErr w:type="gramEnd"/>
      <w:r w:rsidRPr="00D97CA3">
        <w:rPr>
          <w:rFonts w:ascii="Helvetica" w:hAnsi="Helvetica" w:cs="Helvetica"/>
        </w:rPr>
        <w:t xml:space="preserve"> other words, if we let </w:t>
      </w:r>
      <w:r w:rsidRPr="00D97CA3">
        <w:rPr>
          <w:rFonts w:ascii="Helvetica" w:hAnsi="Helvetica" w:cs="Helvetica"/>
          <w:i/>
          <w:iCs/>
        </w:rPr>
        <w:t xml:space="preserve">e: </w:t>
      </w:r>
      <w:r w:rsidRPr="00D97CA3">
        <w:rPr>
          <w:rFonts w:ascii="Helvetica" w:hAnsi="Helvetica" w:cs="Helvetica"/>
        </w:rPr>
        <w:t xml:space="preserve">nominal exchange rate (foreign currency per CDN $) </w:t>
      </w:r>
      <w:r w:rsidRPr="00D97CA3">
        <w:rPr>
          <w:rFonts w:ascii="Helvetica" w:hAnsi="Helvetica" w:cs="Helvetica"/>
          <w:i/>
          <w:iCs/>
        </w:rPr>
        <w:t xml:space="preserve">P: </w:t>
      </w:r>
      <w:r w:rsidRPr="00D97CA3">
        <w:rPr>
          <w:rFonts w:ascii="Helvetica" w:hAnsi="Helvetica" w:cs="Helvetica"/>
        </w:rPr>
        <w:t>price index for Canadian goods </w:t>
      </w:r>
      <w:r w:rsidRPr="00D97CA3">
        <w:rPr>
          <w:rFonts w:ascii="Helvetica" w:hAnsi="Helvetica" w:cs="Helvetica"/>
          <w:i/>
          <w:iCs/>
        </w:rPr>
        <w:t xml:space="preserve">P*: </w:t>
      </w:r>
      <w:r w:rsidRPr="00D97CA3">
        <w:rPr>
          <w:rFonts w:ascii="Helvetica" w:hAnsi="Helvetica" w:cs="Helvetica"/>
        </w:rPr>
        <w:t>price index for another country’s goods</w:t>
      </w:r>
    </w:p>
    <w:p w14:paraId="4C4DC258" w14:textId="77777777" w:rsidR="00D97CA3" w:rsidRPr="00D97CA3" w:rsidRDefault="00D97CA3" w:rsidP="00D97CA3">
      <w:pPr>
        <w:widowControl w:val="0"/>
        <w:autoSpaceDE w:val="0"/>
        <w:autoSpaceDN w:val="0"/>
        <w:adjustRightInd w:val="0"/>
        <w:spacing w:after="240"/>
        <w:rPr>
          <w:rFonts w:ascii="Times" w:hAnsi="Times" w:cs="Times"/>
        </w:rPr>
      </w:pPr>
      <w:r w:rsidRPr="00D97CA3">
        <w:rPr>
          <w:rFonts w:ascii="Helvetica" w:hAnsi="Helvetica" w:cs="Helvetica"/>
        </w:rPr>
        <w:t xml:space="preserve">• </w:t>
      </w:r>
      <w:proofErr w:type="gramStart"/>
      <w:r w:rsidRPr="00D97CA3">
        <w:rPr>
          <w:rFonts w:ascii="Helvetica" w:hAnsi="Helvetica" w:cs="Helvetica"/>
        </w:rPr>
        <w:t>Then</w:t>
      </w:r>
      <w:proofErr w:type="gramEnd"/>
      <w:r w:rsidRPr="00D97CA3">
        <w:rPr>
          <w:rFonts w:ascii="Helvetica" w:hAnsi="Helvetica" w:cs="Helvetica"/>
        </w:rPr>
        <w:t xml:space="preserve"> the purchasing power of $1 in Canada is </w:t>
      </w:r>
      <w:r w:rsidRPr="00D97CA3">
        <w:rPr>
          <w:rFonts w:ascii="Helvetica" w:hAnsi="Helvetica" w:cs="Helvetica"/>
          <w:i/>
          <w:iCs/>
        </w:rPr>
        <w:t xml:space="preserve">1/P </w:t>
      </w:r>
      <w:r w:rsidRPr="00D97CA3">
        <w:rPr>
          <w:rFonts w:ascii="Helvetica" w:hAnsi="Helvetica" w:cs="Helvetica"/>
        </w:rPr>
        <w:t xml:space="preserve">and the purchasing power of </w:t>
      </w:r>
      <w:r w:rsidRPr="00D97CA3">
        <w:rPr>
          <w:rFonts w:ascii="Helvetica" w:hAnsi="Helvetica" w:cs="Helvetica"/>
          <w:i/>
          <w:iCs/>
        </w:rPr>
        <w:t xml:space="preserve">e </w:t>
      </w:r>
      <w:r w:rsidRPr="00D97CA3">
        <w:rPr>
          <w:rFonts w:ascii="Helvetica" w:hAnsi="Helvetica" w:cs="Helvetica"/>
        </w:rPr>
        <w:t xml:space="preserve">in the foreign country is </w:t>
      </w:r>
      <w:r w:rsidRPr="00D97CA3">
        <w:rPr>
          <w:rFonts w:ascii="Helvetica" w:hAnsi="Helvetica" w:cs="Helvetica"/>
          <w:i/>
          <w:iCs/>
        </w:rPr>
        <w:t>e/P*.</w:t>
      </w:r>
    </w:p>
    <w:p w14:paraId="5E25854E" w14:textId="77777777" w:rsidR="00D97CA3" w:rsidRDefault="00D97CA3" w:rsidP="00D97CA3">
      <w:pPr>
        <w:widowControl w:val="0"/>
        <w:autoSpaceDE w:val="0"/>
        <w:autoSpaceDN w:val="0"/>
        <w:adjustRightInd w:val="0"/>
        <w:spacing w:after="240"/>
        <w:rPr>
          <w:rFonts w:ascii="Helvetica" w:hAnsi="Helvetica" w:cs="Helvetica"/>
        </w:rPr>
      </w:pPr>
      <w:r w:rsidRPr="00D97CA3">
        <w:rPr>
          <w:rFonts w:ascii="Helvetica" w:hAnsi="Helvetica" w:cs="Helvetica"/>
        </w:rPr>
        <w:t>• So, PPP implies</w:t>
      </w:r>
    </w:p>
    <w:p w14:paraId="14AEF47C" w14:textId="0269B2CB" w:rsidR="00D97CA3" w:rsidRPr="00D97CA3" w:rsidRDefault="00D97CA3" w:rsidP="00D97CA3">
      <w:pPr>
        <w:widowControl w:val="0"/>
        <w:autoSpaceDE w:val="0"/>
        <w:autoSpaceDN w:val="0"/>
        <w:adjustRightInd w:val="0"/>
        <w:spacing w:after="240"/>
        <w:rPr>
          <w:rFonts w:ascii="Times" w:hAnsi="Times" w:cs="Times"/>
        </w:rPr>
      </w:pPr>
      <w:r w:rsidRPr="00D97CA3">
        <w:rPr>
          <w:rFonts w:ascii="Helvetica" w:hAnsi="Helvetica" w:cs="Helvetica"/>
        </w:rPr>
        <w:t>• Note that PPP also implies that</w:t>
      </w:r>
      <w:r>
        <w:rPr>
          <w:rFonts w:ascii="Times" w:hAnsi="Times" w:cs="Times"/>
        </w:rPr>
        <w:t xml:space="preserve"> </w:t>
      </w:r>
      <w:r w:rsidRPr="00D97CA3">
        <w:rPr>
          <w:rFonts w:ascii="Helvetica" w:hAnsi="Helvetica" w:cs="Helvetica"/>
        </w:rPr>
        <w:t>is, PPP implies that the real exchange rate should be equal to one.</w:t>
      </w:r>
    </w:p>
    <w:p w14:paraId="16E5F3F2" w14:textId="4C714319" w:rsidR="00D97CA3" w:rsidRPr="00D97CA3" w:rsidRDefault="00D97CA3" w:rsidP="00D97CA3">
      <w:pPr>
        <w:widowControl w:val="0"/>
        <w:autoSpaceDE w:val="0"/>
        <w:autoSpaceDN w:val="0"/>
        <w:adjustRightInd w:val="0"/>
        <w:spacing w:after="240"/>
        <w:rPr>
          <w:rFonts w:ascii="Times" w:hAnsi="Times" w:cs="Times"/>
        </w:rPr>
      </w:pPr>
      <w:r w:rsidRPr="00D97CA3">
        <w:rPr>
          <w:rFonts w:ascii="Helvetica" w:hAnsi="Helvetica" w:cs="Helvetica"/>
        </w:rPr>
        <w:t>• Note</w:t>
      </w:r>
      <w:r>
        <w:rPr>
          <w:rFonts w:ascii="Helvetica" w:hAnsi="Helvetica" w:cs="Helvetica"/>
        </w:rPr>
        <w:t xml:space="preserve"> </w:t>
      </w:r>
      <w:r w:rsidRPr="00D97CA3">
        <w:rPr>
          <w:rFonts w:ascii="Helvetica" w:hAnsi="Helvetica" w:cs="Helvetica"/>
        </w:rPr>
        <w:t>that</w:t>
      </w:r>
      <w:r>
        <w:rPr>
          <w:rFonts w:ascii="Helvetica" w:hAnsi="Helvetica" w:cs="Helvetica"/>
        </w:rPr>
        <w:t xml:space="preserve"> </w:t>
      </w:r>
      <w:r w:rsidRPr="00D97CA3">
        <w:rPr>
          <w:rFonts w:ascii="Helvetica" w:hAnsi="Helvetica" w:cs="Helvetica"/>
        </w:rPr>
        <w:t>if</w:t>
      </w:r>
      <w:r>
        <w:rPr>
          <w:rFonts w:ascii="Helvetica" w:hAnsi="Helvetica" w:cs="Helvetica"/>
        </w:rPr>
        <w:t xml:space="preserve"> </w:t>
      </w:r>
      <w:r w:rsidRPr="00D97CA3">
        <w:rPr>
          <w:rFonts w:ascii="Helvetica" w:hAnsi="Helvetica" w:cs="Helvetica"/>
        </w:rPr>
        <w:t>there</w:t>
      </w:r>
      <w:r>
        <w:rPr>
          <w:rFonts w:ascii="Helvetica" w:hAnsi="Helvetica" w:cs="Helvetica"/>
        </w:rPr>
        <w:t xml:space="preserve"> </w:t>
      </w:r>
      <w:proofErr w:type="spellStart"/>
      <w:proofErr w:type="gramStart"/>
      <w:r w:rsidRPr="00D97CA3">
        <w:rPr>
          <w:rFonts w:ascii="Helvetica" w:hAnsi="Helvetica" w:cs="Helvetica"/>
        </w:rPr>
        <w:t>alex</w:t>
      </w:r>
      <w:proofErr w:type="spellEnd"/>
      <w:proofErr w:type="gramEnd"/>
      <w:r>
        <w:rPr>
          <w:rFonts w:ascii="Helvetica" w:hAnsi="Helvetica" w:cs="Helvetica"/>
        </w:rPr>
        <w:t xml:space="preserve"> </w:t>
      </w:r>
      <w:r w:rsidRPr="00D97CA3">
        <w:rPr>
          <w:rFonts w:ascii="Helvetica" w:hAnsi="Helvetica" w:cs="Helvetica"/>
        </w:rPr>
        <w:t>changer</w:t>
      </w:r>
      <w:r>
        <w:rPr>
          <w:rFonts w:ascii="Helvetica" w:hAnsi="Helvetica" w:cs="Helvetica"/>
        </w:rPr>
        <w:t xml:space="preserve"> </w:t>
      </w:r>
      <w:r w:rsidRPr="00D97CA3">
        <w:rPr>
          <w:rFonts w:ascii="Helvetica" w:hAnsi="Helvetica" w:cs="Helvetica"/>
        </w:rPr>
        <w:t>ate</w:t>
      </w:r>
      <w:r>
        <w:rPr>
          <w:rFonts w:ascii="Helvetica" w:hAnsi="Helvetica" w:cs="Helvetica"/>
        </w:rPr>
        <w:t xml:space="preserve"> </w:t>
      </w:r>
      <w:r w:rsidRPr="00D97CA3">
        <w:rPr>
          <w:rFonts w:ascii="Helvetica" w:hAnsi="Helvetica" w:cs="Helvetica"/>
        </w:rPr>
        <w:t>is</w:t>
      </w:r>
      <w:r>
        <w:rPr>
          <w:rFonts w:ascii="Helvetica" w:hAnsi="Helvetica" w:cs="Helvetica"/>
        </w:rPr>
        <w:t xml:space="preserve"> </w:t>
      </w:r>
      <w:r w:rsidRPr="00D97CA3">
        <w:rPr>
          <w:rFonts w:ascii="Helvetica" w:hAnsi="Helvetica" w:cs="Helvetica"/>
        </w:rPr>
        <w:t>smaller</w:t>
      </w:r>
      <w:r>
        <w:rPr>
          <w:rFonts w:ascii="Helvetica" w:hAnsi="Helvetica" w:cs="Helvetica"/>
        </w:rPr>
        <w:t xml:space="preserve"> </w:t>
      </w:r>
      <w:r w:rsidRPr="00D97CA3">
        <w:rPr>
          <w:rFonts w:ascii="Helvetica" w:hAnsi="Helvetica" w:cs="Helvetica"/>
        </w:rPr>
        <w:t>than 1, that is if</w:t>
      </w:r>
    </w:p>
    <w:p w14:paraId="0ECC410E" w14:textId="54D2A7C7" w:rsidR="00D97CA3" w:rsidRDefault="00D97CA3" w:rsidP="00D97CA3">
      <w:pPr>
        <w:widowControl w:val="0"/>
        <w:autoSpaceDE w:val="0"/>
        <w:autoSpaceDN w:val="0"/>
        <w:adjustRightInd w:val="0"/>
        <w:spacing w:after="240"/>
        <w:rPr>
          <w:rFonts w:ascii="Times" w:hAnsi="Times" w:cs="Times"/>
          <w:i/>
          <w:iCs/>
        </w:rPr>
      </w:pPr>
      <w:proofErr w:type="spellStart"/>
      <w:proofErr w:type="gramStart"/>
      <w:r w:rsidRPr="00D97CA3">
        <w:rPr>
          <w:rFonts w:ascii="Times" w:hAnsi="Times" w:cs="Times"/>
          <w:i/>
          <w:iCs/>
        </w:rPr>
        <w:t>eP</w:t>
      </w:r>
      <w:proofErr w:type="spellEnd"/>
      <w:proofErr w:type="gramEnd"/>
      <w:r>
        <w:rPr>
          <w:rFonts w:ascii="Times" w:hAnsi="Times" w:cs="Times"/>
          <w:i/>
          <w:iCs/>
        </w:rPr>
        <w:t>/</w:t>
      </w:r>
      <w:r w:rsidRPr="00D97CA3">
        <w:rPr>
          <w:rFonts w:ascii="Times" w:hAnsi="Times" w:cs="Times"/>
          <w:i/>
          <w:iCs/>
        </w:rPr>
        <w:t xml:space="preserve"> P*</w:t>
      </w:r>
      <w:r>
        <w:rPr>
          <w:rFonts w:ascii="Times" w:hAnsi="Times" w:cs="Times"/>
          <w:i/>
          <w:iCs/>
        </w:rPr>
        <w:t xml:space="preserve">  </w:t>
      </w:r>
      <w:r w:rsidRPr="00D97CA3">
        <w:rPr>
          <w:rFonts w:ascii="Times" w:hAnsi="Times" w:cs="Times"/>
          <w:i/>
          <w:iCs/>
        </w:rPr>
        <w:t>&lt;1</w:t>
      </w:r>
    </w:p>
    <w:p w14:paraId="307B552F" w14:textId="77777777" w:rsidR="00D97CA3" w:rsidRDefault="00D97CA3" w:rsidP="00D97CA3">
      <w:pPr>
        <w:widowControl w:val="0"/>
        <w:autoSpaceDE w:val="0"/>
        <w:autoSpaceDN w:val="0"/>
        <w:adjustRightInd w:val="0"/>
        <w:spacing w:after="240"/>
        <w:rPr>
          <w:rFonts w:ascii="Times" w:hAnsi="Times" w:cs="Times"/>
          <w:i/>
          <w:iCs/>
        </w:rPr>
      </w:pPr>
    </w:p>
    <w:p w14:paraId="4DF2E199" w14:textId="77777777" w:rsidR="00D97CA3" w:rsidRPr="00D97CA3" w:rsidRDefault="00D97CA3" w:rsidP="00D97CA3">
      <w:pPr>
        <w:widowControl w:val="0"/>
        <w:autoSpaceDE w:val="0"/>
        <w:autoSpaceDN w:val="0"/>
        <w:adjustRightInd w:val="0"/>
        <w:spacing w:after="240"/>
        <w:rPr>
          <w:rFonts w:ascii="Times" w:hAnsi="Times" w:cs="Times"/>
        </w:rPr>
      </w:pPr>
      <w:r w:rsidRPr="00D97CA3">
        <w:rPr>
          <w:rFonts w:ascii="Helvetica" w:hAnsi="Helvetica" w:cs="Helvetica"/>
          <w:highlight w:val="yellow"/>
        </w:rPr>
        <w:t xml:space="preserve">• </w:t>
      </w:r>
      <w:proofErr w:type="gramStart"/>
      <w:r w:rsidRPr="00D97CA3">
        <w:rPr>
          <w:rFonts w:ascii="Helvetica" w:hAnsi="Helvetica" w:cs="Helvetica"/>
          <w:highlight w:val="yellow"/>
        </w:rPr>
        <w:t>Another</w:t>
      </w:r>
      <w:proofErr w:type="gramEnd"/>
      <w:r w:rsidRPr="00D97CA3">
        <w:rPr>
          <w:rFonts w:ascii="Helvetica" w:hAnsi="Helvetica" w:cs="Helvetica"/>
          <w:highlight w:val="yellow"/>
        </w:rPr>
        <w:t xml:space="preserve"> key implication of PPP is that nominal exchange rates change when price levels change.</w:t>
      </w:r>
    </w:p>
    <w:p w14:paraId="79C598CC" w14:textId="77777777" w:rsidR="00D97CA3" w:rsidRDefault="00D97CA3" w:rsidP="00D97CA3">
      <w:pPr>
        <w:widowControl w:val="0"/>
        <w:autoSpaceDE w:val="0"/>
        <w:autoSpaceDN w:val="0"/>
        <w:adjustRightInd w:val="0"/>
        <w:spacing w:after="240"/>
        <w:rPr>
          <w:rFonts w:ascii="Helvetica" w:hAnsi="Helvetica" w:cs="Helvetica"/>
        </w:rPr>
      </w:pPr>
      <w:r w:rsidRPr="00D97CA3">
        <w:rPr>
          <w:rFonts w:ascii="Helvetica" w:hAnsi="Helvetica" w:cs="Helvetica"/>
        </w:rPr>
        <w:t xml:space="preserve">• </w:t>
      </w:r>
      <w:proofErr w:type="gramStart"/>
      <w:r w:rsidRPr="00D97CA3">
        <w:rPr>
          <w:rFonts w:ascii="Helvetica" w:hAnsi="Helvetica" w:cs="Helvetica"/>
        </w:rPr>
        <w:t>For</w:t>
      </w:r>
      <w:proofErr w:type="gramEnd"/>
      <w:r w:rsidRPr="00D97CA3">
        <w:rPr>
          <w:rFonts w:ascii="Helvetica" w:hAnsi="Helvetica" w:cs="Helvetica"/>
        </w:rPr>
        <w:t xml:space="preserve"> example, if the domestic price level increases faster than another country’s price level (that is, if P increases faster than P*), then the nominal exchange rate</w:t>
      </w:r>
    </w:p>
    <w:p w14:paraId="4DCE8704" w14:textId="20BFA4FC" w:rsidR="00D97CA3" w:rsidRPr="00D97CA3" w:rsidRDefault="00D97CA3" w:rsidP="00D97CA3">
      <w:pPr>
        <w:widowControl w:val="0"/>
        <w:autoSpaceDE w:val="0"/>
        <w:autoSpaceDN w:val="0"/>
        <w:adjustRightInd w:val="0"/>
        <w:spacing w:after="240"/>
        <w:rPr>
          <w:rFonts w:ascii="Times" w:hAnsi="Times" w:cs="Times"/>
        </w:rPr>
      </w:pPr>
      <w:r>
        <w:rPr>
          <w:rFonts w:ascii="Helvetica" w:hAnsi="Helvetica" w:cs="Helvetica"/>
        </w:rPr>
        <w:t xml:space="preserve">          </w:t>
      </w:r>
      <w:proofErr w:type="gramStart"/>
      <w:r>
        <w:rPr>
          <w:rFonts w:ascii="Helvetica" w:hAnsi="Helvetica" w:cs="Helvetica"/>
        </w:rPr>
        <w:t>e</w:t>
      </w:r>
      <w:proofErr w:type="gramEnd"/>
      <w:r>
        <w:rPr>
          <w:rFonts w:ascii="Helvetica" w:hAnsi="Helvetica" w:cs="Helvetica"/>
        </w:rPr>
        <w:t>= P*/p</w:t>
      </w:r>
    </w:p>
    <w:p w14:paraId="3C9C289B" w14:textId="77777777" w:rsidR="00D97CA3" w:rsidRPr="00D97CA3" w:rsidRDefault="00D97CA3" w:rsidP="00D97CA3">
      <w:pPr>
        <w:widowControl w:val="0"/>
        <w:autoSpaceDE w:val="0"/>
        <w:autoSpaceDN w:val="0"/>
        <w:adjustRightInd w:val="0"/>
        <w:spacing w:after="240"/>
        <w:rPr>
          <w:rFonts w:ascii="Times" w:hAnsi="Times" w:cs="Times"/>
        </w:rPr>
      </w:pPr>
      <w:r w:rsidRPr="00D97CA3">
        <w:rPr>
          <w:rFonts w:ascii="Helvetica" w:hAnsi="Helvetica" w:cs="Helvetica"/>
        </w:rPr>
        <w:t xml:space="preserve">• So, from a monetary policy point of view, given Chap. 12 where we saw that increasing the money supply raises the price level, we can say that according to the </w:t>
      </w:r>
      <w:r w:rsidRPr="00D97CA3">
        <w:rPr>
          <w:rFonts w:ascii="Helvetica" w:hAnsi="Helvetica" w:cs="Helvetica"/>
          <w:i/>
          <w:iCs/>
        </w:rPr>
        <w:t xml:space="preserve">PPP </w:t>
      </w:r>
      <w:r w:rsidRPr="00D97CA3">
        <w:rPr>
          <w:rFonts w:ascii="Helvetica" w:hAnsi="Helvetica" w:cs="Helvetica"/>
        </w:rPr>
        <w:t xml:space="preserve">theory, </w:t>
      </w:r>
      <w:r w:rsidRPr="00D97CA3">
        <w:rPr>
          <w:rFonts w:ascii="Helvetica" w:hAnsi="Helvetica" w:cs="Helvetica"/>
          <w:b/>
          <w:bCs/>
        </w:rPr>
        <w:t xml:space="preserve">increasing (decreasing) the </w:t>
      </w:r>
      <w:r w:rsidRPr="00D97CA3">
        <w:rPr>
          <w:rFonts w:ascii="Helvetica" w:hAnsi="Helvetica" w:cs="Helvetica"/>
          <w:b/>
          <w:bCs/>
          <w:i/>
          <w:iCs/>
        </w:rPr>
        <w:t xml:space="preserve">MS </w:t>
      </w:r>
      <w:r w:rsidRPr="00D97CA3">
        <w:rPr>
          <w:rFonts w:ascii="Helvetica" w:hAnsi="Helvetica" w:cs="Helvetica"/>
          <w:b/>
          <w:bCs/>
        </w:rPr>
        <w:t>lowers (increases) the nominal exchange rate.</w:t>
      </w:r>
    </w:p>
    <w:p w14:paraId="067FC864" w14:textId="77777777" w:rsidR="00D97CA3" w:rsidRPr="00D97CA3" w:rsidRDefault="00D97CA3" w:rsidP="00D97CA3">
      <w:pPr>
        <w:widowControl w:val="0"/>
        <w:autoSpaceDE w:val="0"/>
        <w:autoSpaceDN w:val="0"/>
        <w:adjustRightInd w:val="0"/>
        <w:spacing w:after="240"/>
        <w:rPr>
          <w:rFonts w:ascii="Times" w:hAnsi="Times" w:cs="Times"/>
        </w:rPr>
      </w:pPr>
    </w:p>
    <w:p w14:paraId="1F1F609A" w14:textId="2DE03995" w:rsidR="00D97CA3" w:rsidRDefault="00D97CA3" w:rsidP="00D97CA3">
      <w:pPr>
        <w:widowControl w:val="0"/>
        <w:autoSpaceDE w:val="0"/>
        <w:autoSpaceDN w:val="0"/>
        <w:adjustRightInd w:val="0"/>
        <w:rPr>
          <w:rFonts w:ascii="Times" w:hAnsi="Times" w:cs="Times"/>
          <w:noProof/>
        </w:rPr>
      </w:pPr>
    </w:p>
    <w:p w14:paraId="0E0DD855" w14:textId="77777777" w:rsidR="00D97CA3" w:rsidRDefault="00D97CA3" w:rsidP="00D97CA3">
      <w:pPr>
        <w:widowControl w:val="0"/>
        <w:autoSpaceDE w:val="0"/>
        <w:autoSpaceDN w:val="0"/>
        <w:adjustRightInd w:val="0"/>
        <w:rPr>
          <w:rFonts w:ascii="Times" w:hAnsi="Times" w:cs="Times"/>
          <w:noProof/>
        </w:rPr>
      </w:pPr>
    </w:p>
    <w:p w14:paraId="4430E821" w14:textId="77777777" w:rsidR="00D97CA3" w:rsidRDefault="00D97CA3" w:rsidP="00D97CA3">
      <w:pPr>
        <w:widowControl w:val="0"/>
        <w:autoSpaceDE w:val="0"/>
        <w:autoSpaceDN w:val="0"/>
        <w:adjustRightInd w:val="0"/>
        <w:rPr>
          <w:rFonts w:ascii="Times" w:hAnsi="Times" w:cs="Times"/>
        </w:rPr>
      </w:pPr>
    </w:p>
    <w:p w14:paraId="23461D1F" w14:textId="77777777" w:rsidR="00D97CA3" w:rsidRDefault="00D97CA3" w:rsidP="00D97CA3">
      <w:pPr>
        <w:widowControl w:val="0"/>
        <w:autoSpaceDE w:val="0"/>
        <w:autoSpaceDN w:val="0"/>
        <w:adjustRightInd w:val="0"/>
        <w:spacing w:after="240"/>
        <w:rPr>
          <w:rFonts w:ascii="Helvetica" w:hAnsi="Helvetica" w:cs="Helvetica"/>
        </w:rPr>
      </w:pPr>
      <w:r w:rsidRPr="00D97CA3">
        <w:rPr>
          <w:rFonts w:ascii="Helvetica" w:hAnsi="Helvetica" w:cs="Helvetica"/>
          <w:highlight w:val="yellow"/>
        </w:rPr>
        <w:t>Limitations of PPP</w:t>
      </w:r>
      <w:r w:rsidRPr="00D97CA3">
        <w:rPr>
          <w:rFonts w:ascii="Helvetica" w:hAnsi="Helvetica" w:cs="Helvetica"/>
        </w:rPr>
        <w:t> </w:t>
      </w:r>
    </w:p>
    <w:p w14:paraId="7FAD1177" w14:textId="26BC17E3" w:rsidR="00D97CA3" w:rsidRPr="00D97CA3" w:rsidRDefault="00D97CA3" w:rsidP="00D97CA3">
      <w:pPr>
        <w:widowControl w:val="0"/>
        <w:autoSpaceDE w:val="0"/>
        <w:autoSpaceDN w:val="0"/>
        <w:adjustRightInd w:val="0"/>
        <w:spacing w:after="240"/>
        <w:rPr>
          <w:rFonts w:ascii="Times" w:hAnsi="Times" w:cs="Times"/>
        </w:rPr>
      </w:pPr>
      <w:r w:rsidRPr="00D97CA3">
        <w:rPr>
          <w:rFonts w:ascii="Helvetica" w:hAnsi="Helvetica" w:cs="Helvetica"/>
        </w:rPr>
        <w:t xml:space="preserve">• </w:t>
      </w:r>
      <w:proofErr w:type="gramStart"/>
      <w:r w:rsidRPr="00D97CA3">
        <w:rPr>
          <w:rFonts w:ascii="Helvetica" w:hAnsi="Helvetica" w:cs="Helvetica"/>
        </w:rPr>
        <w:t>For</w:t>
      </w:r>
      <w:proofErr w:type="gramEnd"/>
      <w:r w:rsidRPr="00D97CA3">
        <w:rPr>
          <w:rFonts w:ascii="Helvetica" w:hAnsi="Helvetica" w:cs="Helvetica"/>
        </w:rPr>
        <w:t xml:space="preserve"> understanding many economic</w:t>
      </w:r>
      <w:r>
        <w:rPr>
          <w:rFonts w:ascii="Times" w:hAnsi="Times" w:cs="Times"/>
        </w:rPr>
        <w:t xml:space="preserve"> </w:t>
      </w:r>
      <w:r w:rsidRPr="00D97CA3">
        <w:rPr>
          <w:rFonts w:ascii="Helvetica" w:hAnsi="Helvetica" w:cs="Helvetica"/>
        </w:rPr>
        <w:t xml:space="preserve">phenomena, the </w:t>
      </w:r>
      <w:r w:rsidRPr="00D97CA3">
        <w:rPr>
          <w:rFonts w:ascii="Helvetica" w:hAnsi="Helvetica" w:cs="Helvetica"/>
          <w:i/>
          <w:iCs/>
        </w:rPr>
        <w:t xml:space="preserve">PPP </w:t>
      </w:r>
      <w:r w:rsidRPr="00D97CA3">
        <w:rPr>
          <w:rFonts w:ascii="Helvetica" w:hAnsi="Helvetica" w:cs="Helvetica"/>
        </w:rPr>
        <w:t>theory works well.</w:t>
      </w:r>
    </w:p>
    <w:p w14:paraId="2D83F360" w14:textId="77777777" w:rsidR="00D97CA3" w:rsidRPr="00D97CA3" w:rsidRDefault="00D97CA3" w:rsidP="00D97CA3">
      <w:pPr>
        <w:widowControl w:val="0"/>
        <w:autoSpaceDE w:val="0"/>
        <w:autoSpaceDN w:val="0"/>
        <w:adjustRightInd w:val="0"/>
        <w:spacing w:after="240"/>
        <w:rPr>
          <w:rFonts w:ascii="Times" w:hAnsi="Times" w:cs="Times"/>
        </w:rPr>
      </w:pPr>
      <w:r w:rsidRPr="00D97CA3">
        <w:rPr>
          <w:rFonts w:ascii="Helvetica" w:hAnsi="Helvetica" w:cs="Helvetica"/>
        </w:rPr>
        <w:t xml:space="preserve">• </w:t>
      </w:r>
      <w:proofErr w:type="gramStart"/>
      <w:r w:rsidRPr="00D97CA3">
        <w:rPr>
          <w:rFonts w:ascii="Helvetica" w:hAnsi="Helvetica" w:cs="Helvetica"/>
        </w:rPr>
        <w:t>Yet</w:t>
      </w:r>
      <w:proofErr w:type="gramEnd"/>
      <w:r w:rsidRPr="00D97CA3">
        <w:rPr>
          <w:rFonts w:ascii="Helvetica" w:hAnsi="Helvetica" w:cs="Helvetica"/>
        </w:rPr>
        <w:t xml:space="preserve"> it has some limitations. Indeed, exchange rates do not always move to ensure that a dollar has the same real value in all countries at the same times.</w:t>
      </w:r>
    </w:p>
    <w:p w14:paraId="3A1C6824" w14:textId="77777777" w:rsidR="00D97CA3" w:rsidRPr="00D97CA3" w:rsidRDefault="00D97CA3" w:rsidP="00D97CA3">
      <w:pPr>
        <w:widowControl w:val="0"/>
        <w:autoSpaceDE w:val="0"/>
        <w:autoSpaceDN w:val="0"/>
        <w:adjustRightInd w:val="0"/>
        <w:spacing w:after="240"/>
        <w:rPr>
          <w:rFonts w:ascii="Times" w:hAnsi="Times" w:cs="Times"/>
        </w:rPr>
      </w:pPr>
      <w:r w:rsidRPr="00D97CA3">
        <w:rPr>
          <w:rFonts w:ascii="Helvetica" w:hAnsi="Helvetica" w:cs="Helvetica"/>
          <w:b/>
        </w:rPr>
        <w:t xml:space="preserve">• </w:t>
      </w:r>
      <w:proofErr w:type="gramStart"/>
      <w:r w:rsidRPr="00D97CA3">
        <w:rPr>
          <w:rFonts w:ascii="Helvetica" w:hAnsi="Helvetica" w:cs="Helvetica"/>
          <w:b/>
        </w:rPr>
        <w:t>Two</w:t>
      </w:r>
      <w:proofErr w:type="gramEnd"/>
      <w:r w:rsidRPr="00D97CA3">
        <w:rPr>
          <w:rFonts w:ascii="Helvetica" w:hAnsi="Helvetica" w:cs="Helvetica"/>
          <w:b/>
        </w:rPr>
        <w:t xml:space="preserve"> reasons for that</w:t>
      </w:r>
      <w:r w:rsidRPr="00D97CA3">
        <w:rPr>
          <w:rFonts w:ascii="Helvetica" w:hAnsi="Helvetica" w:cs="Helvetica"/>
        </w:rPr>
        <w:t>:</w:t>
      </w:r>
    </w:p>
    <w:p w14:paraId="6ED404BE" w14:textId="77777777" w:rsidR="00D97CA3" w:rsidRPr="00D97CA3" w:rsidRDefault="00D97CA3" w:rsidP="00D97CA3">
      <w:pPr>
        <w:widowControl w:val="0"/>
        <w:autoSpaceDE w:val="0"/>
        <w:autoSpaceDN w:val="0"/>
        <w:adjustRightInd w:val="0"/>
        <w:spacing w:after="240"/>
        <w:rPr>
          <w:rFonts w:ascii="Times" w:hAnsi="Times" w:cs="Times"/>
        </w:rPr>
      </w:pPr>
      <w:r w:rsidRPr="00D97CA3">
        <w:rPr>
          <w:rFonts w:ascii="Helvetica" w:hAnsi="Helvetica" w:cs="Helvetica"/>
        </w:rPr>
        <w:t>– Many goods are not easily traded or shipped from one country to another</w:t>
      </w:r>
    </w:p>
    <w:p w14:paraId="56C6DACB" w14:textId="5B6C68AB" w:rsidR="00D97CA3" w:rsidRPr="00D97CA3" w:rsidRDefault="00D97CA3" w:rsidP="00D97CA3">
      <w:pPr>
        <w:pStyle w:val="ListParagraph"/>
        <w:widowControl w:val="0"/>
        <w:numPr>
          <w:ilvl w:val="0"/>
          <w:numId w:val="4"/>
        </w:numPr>
        <w:autoSpaceDE w:val="0"/>
        <w:autoSpaceDN w:val="0"/>
        <w:adjustRightInd w:val="0"/>
        <w:spacing w:after="240"/>
        <w:rPr>
          <w:rFonts w:ascii="Helvetica" w:hAnsi="Helvetica" w:cs="Helvetica"/>
        </w:rPr>
      </w:pPr>
      <w:r w:rsidRPr="00D97CA3">
        <w:rPr>
          <w:rFonts w:ascii="Helvetica" w:hAnsi="Helvetica" w:cs="Helvetica"/>
        </w:rPr>
        <w:t>Tradable goods are not always perfect substitutes when they are produced in different countries.</w:t>
      </w:r>
    </w:p>
    <w:p w14:paraId="27F57143" w14:textId="7B3C25AA" w:rsidR="00D97CA3" w:rsidRPr="00D97CA3" w:rsidRDefault="00D97CA3" w:rsidP="00D97CA3">
      <w:pPr>
        <w:widowControl w:val="0"/>
        <w:autoSpaceDE w:val="0"/>
        <w:autoSpaceDN w:val="0"/>
        <w:adjustRightInd w:val="0"/>
        <w:rPr>
          <w:rFonts w:ascii="Times" w:hAnsi="Times" w:cs="Times"/>
        </w:rPr>
      </w:pPr>
    </w:p>
    <w:p w14:paraId="0E06E8A4" w14:textId="77777777" w:rsidR="00D97CA3" w:rsidRPr="00D97CA3" w:rsidRDefault="00D97CA3" w:rsidP="00D97CA3">
      <w:pPr>
        <w:widowControl w:val="0"/>
        <w:autoSpaceDE w:val="0"/>
        <w:autoSpaceDN w:val="0"/>
        <w:adjustRightInd w:val="0"/>
        <w:spacing w:after="240"/>
        <w:rPr>
          <w:rFonts w:ascii="Times" w:hAnsi="Times" w:cs="Times"/>
        </w:rPr>
      </w:pPr>
      <w:r w:rsidRPr="00D97CA3">
        <w:rPr>
          <w:rFonts w:ascii="Helvetica" w:hAnsi="Helvetica" w:cs="Helvetica"/>
          <w:highlight w:val="yellow"/>
        </w:rPr>
        <w:t>Chapter review questions</w:t>
      </w:r>
    </w:p>
    <w:p w14:paraId="3A179220" w14:textId="77777777" w:rsidR="00D97CA3" w:rsidRPr="00D97CA3" w:rsidRDefault="00D97CA3" w:rsidP="00D97CA3">
      <w:pPr>
        <w:widowControl w:val="0"/>
        <w:autoSpaceDE w:val="0"/>
        <w:autoSpaceDN w:val="0"/>
        <w:adjustRightInd w:val="0"/>
        <w:spacing w:after="240"/>
        <w:rPr>
          <w:rFonts w:ascii="Times" w:hAnsi="Times" w:cs="Times"/>
        </w:rPr>
      </w:pPr>
      <w:r w:rsidRPr="00D97CA3">
        <w:rPr>
          <w:rFonts w:ascii="Helvetica" w:hAnsi="Helvetica" w:cs="Helvetica"/>
          <w:b/>
          <w:bCs/>
        </w:rPr>
        <w:t xml:space="preserve">1. </w:t>
      </w:r>
      <w:r w:rsidRPr="00D97CA3">
        <w:rPr>
          <w:rFonts w:ascii="Helvetica" w:hAnsi="Helvetica" w:cs="Helvetica"/>
        </w:rPr>
        <w:t>Which of the following statements about a country with a trade deficit is not true?</w:t>
      </w:r>
    </w:p>
    <w:p w14:paraId="4D7DD60E" w14:textId="77777777" w:rsidR="00D97CA3" w:rsidRDefault="00D97CA3" w:rsidP="00D97CA3">
      <w:pPr>
        <w:widowControl w:val="0"/>
        <w:autoSpaceDE w:val="0"/>
        <w:autoSpaceDN w:val="0"/>
        <w:adjustRightInd w:val="0"/>
        <w:spacing w:after="240"/>
        <w:rPr>
          <w:rFonts w:ascii="Helvetica" w:hAnsi="Helvetica" w:cs="Helvetica"/>
        </w:rPr>
      </w:pPr>
      <w:r w:rsidRPr="00D97CA3">
        <w:rPr>
          <w:rFonts w:ascii="Helvetica" w:hAnsi="Helvetica" w:cs="Helvetica"/>
          <w:b/>
          <w:bCs/>
        </w:rPr>
        <w:t xml:space="preserve">A. </w:t>
      </w:r>
      <w:r w:rsidRPr="00D97CA3">
        <w:rPr>
          <w:rFonts w:ascii="Helvetica" w:hAnsi="Helvetica" w:cs="Helvetica"/>
        </w:rPr>
        <w:t>Exports &lt; imports</w:t>
      </w:r>
    </w:p>
    <w:p w14:paraId="10F63E88" w14:textId="77777777" w:rsidR="00D97CA3" w:rsidRDefault="00D97CA3" w:rsidP="00D97CA3">
      <w:pPr>
        <w:widowControl w:val="0"/>
        <w:autoSpaceDE w:val="0"/>
        <w:autoSpaceDN w:val="0"/>
        <w:adjustRightInd w:val="0"/>
        <w:spacing w:after="240"/>
        <w:rPr>
          <w:rFonts w:ascii="Helvetica" w:hAnsi="Helvetica" w:cs="Helvetica"/>
        </w:rPr>
      </w:pPr>
      <w:r w:rsidRPr="00D97CA3">
        <w:rPr>
          <w:rFonts w:ascii="Helvetica" w:hAnsi="Helvetica" w:cs="Helvetica"/>
        </w:rPr>
        <w:t> </w:t>
      </w:r>
      <w:r w:rsidRPr="00D97CA3">
        <w:rPr>
          <w:rFonts w:ascii="Helvetica" w:hAnsi="Helvetica" w:cs="Helvetica"/>
          <w:b/>
          <w:bCs/>
        </w:rPr>
        <w:t xml:space="preserve">B. </w:t>
      </w:r>
      <w:r w:rsidRPr="00D97CA3">
        <w:rPr>
          <w:rFonts w:ascii="Helvetica" w:hAnsi="Helvetica" w:cs="Helvetica"/>
        </w:rPr>
        <w:t xml:space="preserve">Net capital outflow &lt; 0 </w:t>
      </w:r>
    </w:p>
    <w:p w14:paraId="3E252353" w14:textId="77777777" w:rsidR="00D97CA3" w:rsidRDefault="00D97CA3" w:rsidP="00D97CA3">
      <w:pPr>
        <w:widowControl w:val="0"/>
        <w:autoSpaceDE w:val="0"/>
        <w:autoSpaceDN w:val="0"/>
        <w:adjustRightInd w:val="0"/>
        <w:spacing w:after="240"/>
        <w:rPr>
          <w:rFonts w:ascii="Helvetica" w:hAnsi="Helvetica" w:cs="Helvetica"/>
        </w:rPr>
      </w:pPr>
      <w:r w:rsidRPr="00D97CA3">
        <w:rPr>
          <w:rFonts w:ascii="Helvetica" w:hAnsi="Helvetica" w:cs="Helvetica"/>
          <w:b/>
          <w:bCs/>
        </w:rPr>
        <w:t xml:space="preserve">C. </w:t>
      </w:r>
      <w:r w:rsidRPr="00D97CA3">
        <w:rPr>
          <w:rFonts w:ascii="Helvetica" w:hAnsi="Helvetica" w:cs="Helvetica"/>
        </w:rPr>
        <w:t xml:space="preserve">Investment &lt; saving </w:t>
      </w:r>
    </w:p>
    <w:p w14:paraId="354DB875" w14:textId="31C90BA2" w:rsidR="00D97CA3" w:rsidRDefault="00D97CA3" w:rsidP="00D97CA3">
      <w:pPr>
        <w:widowControl w:val="0"/>
        <w:autoSpaceDE w:val="0"/>
        <w:autoSpaceDN w:val="0"/>
        <w:adjustRightInd w:val="0"/>
        <w:spacing w:after="240"/>
        <w:rPr>
          <w:rFonts w:ascii="Helvetica" w:hAnsi="Helvetica" w:cs="Helvetica"/>
          <w:b/>
          <w:bCs/>
          <w:i/>
          <w:iCs/>
        </w:rPr>
      </w:pPr>
      <w:r w:rsidRPr="00D97CA3">
        <w:rPr>
          <w:rFonts w:ascii="Helvetica" w:hAnsi="Helvetica" w:cs="Helvetica"/>
          <w:b/>
          <w:bCs/>
        </w:rPr>
        <w:t xml:space="preserve">D. </w:t>
      </w:r>
      <w:r w:rsidRPr="00D97CA3">
        <w:rPr>
          <w:rFonts w:ascii="Helvetica" w:hAnsi="Helvetica" w:cs="Helvetica"/>
          <w:b/>
          <w:bCs/>
          <w:i/>
          <w:iCs/>
        </w:rPr>
        <w:t xml:space="preserve">Y </w:t>
      </w:r>
      <w:r w:rsidRPr="00D97CA3">
        <w:rPr>
          <w:rFonts w:ascii="Helvetica" w:hAnsi="Helvetica" w:cs="Helvetica"/>
        </w:rPr>
        <w:t xml:space="preserve">&lt; </w:t>
      </w:r>
      <w:r w:rsidRPr="00D97CA3">
        <w:rPr>
          <w:rFonts w:ascii="Helvetica" w:hAnsi="Helvetica" w:cs="Helvetica"/>
          <w:b/>
          <w:bCs/>
          <w:i/>
          <w:iCs/>
        </w:rPr>
        <w:t xml:space="preserve">C </w:t>
      </w:r>
      <w:r w:rsidRPr="00D97CA3">
        <w:rPr>
          <w:rFonts w:ascii="Helvetica" w:hAnsi="Helvetica" w:cs="Helvetica"/>
        </w:rPr>
        <w:t xml:space="preserve">+ </w:t>
      </w:r>
      <w:r w:rsidRPr="00D97CA3">
        <w:rPr>
          <w:rFonts w:ascii="Helvetica" w:hAnsi="Helvetica" w:cs="Helvetica"/>
          <w:b/>
          <w:bCs/>
          <w:i/>
          <w:iCs/>
        </w:rPr>
        <w:t xml:space="preserve">I </w:t>
      </w:r>
      <w:r w:rsidRPr="00D97CA3">
        <w:rPr>
          <w:rFonts w:ascii="Helvetica" w:hAnsi="Helvetica" w:cs="Helvetica"/>
        </w:rPr>
        <w:t xml:space="preserve">+ </w:t>
      </w:r>
      <w:r w:rsidRPr="00D97CA3">
        <w:rPr>
          <w:rFonts w:ascii="Helvetica" w:hAnsi="Helvetica" w:cs="Helvetica"/>
          <w:b/>
          <w:bCs/>
          <w:i/>
          <w:iCs/>
        </w:rPr>
        <w:t>G</w:t>
      </w:r>
    </w:p>
    <w:p w14:paraId="08D00F96" w14:textId="77777777" w:rsidR="00D97CA3" w:rsidRDefault="00D97CA3" w:rsidP="00D97CA3">
      <w:pPr>
        <w:widowControl w:val="0"/>
        <w:autoSpaceDE w:val="0"/>
        <w:autoSpaceDN w:val="0"/>
        <w:adjustRightInd w:val="0"/>
        <w:spacing w:after="240"/>
        <w:rPr>
          <w:rFonts w:ascii="Helvetica" w:hAnsi="Helvetica" w:cs="Helvetica"/>
          <w:b/>
          <w:bCs/>
          <w:i/>
          <w:iCs/>
        </w:rPr>
      </w:pPr>
    </w:p>
    <w:p w14:paraId="30F296C7" w14:textId="77777777" w:rsidR="00D97CA3" w:rsidRPr="00D97CA3" w:rsidRDefault="00D97CA3" w:rsidP="00D97CA3">
      <w:pPr>
        <w:widowControl w:val="0"/>
        <w:autoSpaceDE w:val="0"/>
        <w:autoSpaceDN w:val="0"/>
        <w:adjustRightInd w:val="0"/>
        <w:spacing w:after="240"/>
        <w:rPr>
          <w:rFonts w:ascii="Times" w:hAnsi="Times" w:cs="Times"/>
        </w:rPr>
      </w:pPr>
    </w:p>
    <w:p w14:paraId="01AA2A63" w14:textId="77777777" w:rsidR="00D97CA3" w:rsidRPr="00D97CA3" w:rsidRDefault="00D97CA3" w:rsidP="00D97CA3">
      <w:pPr>
        <w:widowControl w:val="0"/>
        <w:autoSpaceDE w:val="0"/>
        <w:autoSpaceDN w:val="0"/>
        <w:adjustRightInd w:val="0"/>
        <w:spacing w:after="240"/>
        <w:rPr>
          <w:rFonts w:ascii="Times" w:hAnsi="Times" w:cs="Times"/>
        </w:rPr>
      </w:pPr>
      <w:r w:rsidRPr="00D97CA3">
        <w:rPr>
          <w:rFonts w:ascii="Helvetica" w:hAnsi="Helvetica" w:cs="Helvetica"/>
        </w:rPr>
        <w:t>2. A Ford Escape SUV sells for $24,000 in Canada</w:t>
      </w:r>
    </w:p>
    <w:p w14:paraId="7828CF2F" w14:textId="77777777" w:rsidR="00D97CA3" w:rsidRPr="00D97CA3" w:rsidRDefault="00D97CA3" w:rsidP="00D97CA3">
      <w:pPr>
        <w:widowControl w:val="0"/>
        <w:autoSpaceDE w:val="0"/>
        <w:autoSpaceDN w:val="0"/>
        <w:adjustRightInd w:val="0"/>
        <w:spacing w:after="240"/>
        <w:rPr>
          <w:rFonts w:ascii="Times" w:hAnsi="Times" w:cs="Times"/>
        </w:rPr>
      </w:pPr>
      <w:proofErr w:type="gramStart"/>
      <w:r w:rsidRPr="00D97CA3">
        <w:rPr>
          <w:rFonts w:ascii="Helvetica" w:hAnsi="Helvetica" w:cs="Helvetica"/>
        </w:rPr>
        <w:t>and</w:t>
      </w:r>
      <w:proofErr w:type="gramEnd"/>
      <w:r w:rsidRPr="00D97CA3">
        <w:rPr>
          <w:rFonts w:ascii="Helvetica" w:hAnsi="Helvetica" w:cs="Helvetica"/>
        </w:rPr>
        <w:t xml:space="preserve"> 720,000 rubles in Russia. If purchasing-power parity holds, what is the nominal exchange rate (rubles per dollar)?</w:t>
      </w:r>
    </w:p>
    <w:p w14:paraId="537268D3" w14:textId="77777777" w:rsidR="00D97CA3" w:rsidRPr="00D97CA3" w:rsidRDefault="00D97CA3" w:rsidP="00D97CA3">
      <w:pPr>
        <w:widowControl w:val="0"/>
        <w:autoSpaceDE w:val="0"/>
        <w:autoSpaceDN w:val="0"/>
        <w:adjustRightInd w:val="0"/>
        <w:spacing w:after="240"/>
        <w:rPr>
          <w:rFonts w:ascii="Times" w:hAnsi="Times" w:cs="Times"/>
        </w:rPr>
      </w:pPr>
    </w:p>
    <w:p w14:paraId="7EB27807" w14:textId="77777777"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b/>
          <w:bCs/>
          <w:i/>
          <w:iCs/>
          <w:highlight w:val="yellow"/>
        </w:rPr>
        <w:t>Interest rate parity theory—Background</w:t>
      </w:r>
      <w:r w:rsidRPr="00B75694">
        <w:rPr>
          <w:rFonts w:ascii="Helvetica" w:hAnsi="Helvetica" w:cs="Helvetica"/>
          <w:b/>
          <w:bCs/>
          <w:i/>
          <w:iCs/>
        </w:rPr>
        <w:t xml:space="preserve">: </w:t>
      </w:r>
      <w:r w:rsidRPr="00B75694">
        <w:rPr>
          <w:rFonts w:ascii="Helvetica" w:hAnsi="Helvetica" w:cs="Helvetica"/>
        </w:rPr>
        <w:t>Interest Rate Determination in a Small Open Economy with Perfect Capital Mobility</w:t>
      </w:r>
    </w:p>
    <w:p w14:paraId="1FB39ADB" w14:textId="77777777"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rPr>
        <w:t xml:space="preserve">• </w:t>
      </w:r>
      <w:proofErr w:type="gramStart"/>
      <w:r w:rsidRPr="00B75694">
        <w:rPr>
          <w:rFonts w:ascii="Helvetica" w:hAnsi="Helvetica" w:cs="Helvetica"/>
        </w:rPr>
        <w:t>Why</w:t>
      </w:r>
      <w:proofErr w:type="gramEnd"/>
      <w:r w:rsidRPr="00B75694">
        <w:rPr>
          <w:rFonts w:ascii="Helvetica" w:hAnsi="Helvetica" w:cs="Helvetica"/>
        </w:rPr>
        <w:t xml:space="preserve"> do interest rates in Canada and the U.S. tend to move up and down together?</w:t>
      </w:r>
    </w:p>
    <w:p w14:paraId="48489634" w14:textId="77777777"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rPr>
        <w:t>• InChapt.8welookedatthedeterminationof interest through a model of the market for loanable funds. That model assumed a closed economy.</w:t>
      </w:r>
    </w:p>
    <w:p w14:paraId="23B73025" w14:textId="0DA746A3"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rPr>
        <w:t xml:space="preserve">• </w:t>
      </w:r>
      <w:proofErr w:type="gramStart"/>
      <w:r w:rsidRPr="00B75694">
        <w:rPr>
          <w:rFonts w:ascii="Helvetica" w:hAnsi="Helvetica" w:cs="Helvetica"/>
        </w:rPr>
        <w:t>As</w:t>
      </w:r>
      <w:proofErr w:type="gramEnd"/>
      <w:r>
        <w:rPr>
          <w:rFonts w:ascii="Helvetica" w:hAnsi="Helvetica" w:cs="Helvetica"/>
        </w:rPr>
        <w:t xml:space="preserve"> </w:t>
      </w:r>
      <w:r w:rsidRPr="00B75694">
        <w:rPr>
          <w:rFonts w:ascii="Helvetica" w:hAnsi="Helvetica" w:cs="Helvetica"/>
        </w:rPr>
        <w:t>we</w:t>
      </w:r>
      <w:r>
        <w:rPr>
          <w:rFonts w:ascii="Helvetica" w:hAnsi="Helvetica" w:cs="Helvetica"/>
        </w:rPr>
        <w:t xml:space="preserve"> </w:t>
      </w:r>
      <w:r w:rsidRPr="00B75694">
        <w:rPr>
          <w:rFonts w:ascii="Helvetica" w:hAnsi="Helvetica" w:cs="Helvetica"/>
        </w:rPr>
        <w:t>saw</w:t>
      </w:r>
      <w:r>
        <w:rPr>
          <w:rFonts w:ascii="Helvetica" w:hAnsi="Helvetica" w:cs="Helvetica"/>
        </w:rPr>
        <w:t xml:space="preserve"> </w:t>
      </w:r>
      <w:r w:rsidRPr="00B75694">
        <w:rPr>
          <w:rFonts w:ascii="Helvetica" w:hAnsi="Helvetica" w:cs="Helvetica"/>
        </w:rPr>
        <w:t>earlier</w:t>
      </w:r>
      <w:r>
        <w:rPr>
          <w:rFonts w:ascii="Helvetica" w:hAnsi="Helvetica" w:cs="Helvetica"/>
        </w:rPr>
        <w:t xml:space="preserve"> </w:t>
      </w:r>
      <w:r w:rsidRPr="00B75694">
        <w:rPr>
          <w:rFonts w:ascii="Helvetica" w:hAnsi="Helvetica" w:cs="Helvetica"/>
        </w:rPr>
        <w:t>in</w:t>
      </w:r>
      <w:r>
        <w:rPr>
          <w:rFonts w:ascii="Helvetica" w:hAnsi="Helvetica" w:cs="Helvetica"/>
        </w:rPr>
        <w:t xml:space="preserve"> </w:t>
      </w:r>
      <w:r w:rsidRPr="00B75694">
        <w:rPr>
          <w:rFonts w:ascii="Helvetica" w:hAnsi="Helvetica" w:cs="Helvetica"/>
        </w:rPr>
        <w:t>this</w:t>
      </w:r>
      <w:r>
        <w:rPr>
          <w:rFonts w:ascii="Helvetica" w:hAnsi="Helvetica" w:cs="Helvetica"/>
        </w:rPr>
        <w:t xml:space="preserve"> </w:t>
      </w:r>
      <w:r w:rsidRPr="00B75694">
        <w:rPr>
          <w:rFonts w:ascii="Helvetica" w:hAnsi="Helvetica" w:cs="Helvetica"/>
        </w:rPr>
        <w:t>chapter,</w:t>
      </w:r>
      <w:r>
        <w:rPr>
          <w:rFonts w:ascii="Helvetica" w:hAnsi="Helvetica" w:cs="Helvetica"/>
        </w:rPr>
        <w:t xml:space="preserve"> </w:t>
      </w:r>
      <w:r w:rsidRPr="00B75694">
        <w:rPr>
          <w:rFonts w:ascii="Helvetica" w:hAnsi="Helvetica" w:cs="Helvetica"/>
        </w:rPr>
        <w:t>Canada</w:t>
      </w:r>
      <w:r>
        <w:rPr>
          <w:rFonts w:ascii="Helvetica" w:hAnsi="Helvetica" w:cs="Helvetica"/>
        </w:rPr>
        <w:t xml:space="preserve"> </w:t>
      </w:r>
      <w:r w:rsidRPr="00B75694">
        <w:rPr>
          <w:rFonts w:ascii="Helvetica" w:hAnsi="Helvetica" w:cs="Helvetica"/>
        </w:rPr>
        <w:t>is</w:t>
      </w:r>
      <w:r>
        <w:rPr>
          <w:rFonts w:ascii="Helvetica" w:hAnsi="Helvetica" w:cs="Helvetica"/>
        </w:rPr>
        <w:t xml:space="preserve"> </w:t>
      </w:r>
      <w:r w:rsidRPr="00B75694">
        <w:rPr>
          <w:rFonts w:ascii="Helvetica" w:hAnsi="Helvetica" w:cs="Helvetica"/>
        </w:rPr>
        <w:t>an open economy in which trade with other countries makes up a very large part of GDP.</w:t>
      </w:r>
    </w:p>
    <w:p w14:paraId="45BEBA75" w14:textId="77777777"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rPr>
        <w:t xml:space="preserve">• </w:t>
      </w:r>
      <w:proofErr w:type="gramStart"/>
      <w:r w:rsidRPr="00B75694">
        <w:rPr>
          <w:rFonts w:ascii="Helvetica" w:hAnsi="Helvetica" w:cs="Helvetica"/>
        </w:rPr>
        <w:t>For</w:t>
      </w:r>
      <w:proofErr w:type="gramEnd"/>
      <w:r w:rsidRPr="00B75694">
        <w:rPr>
          <w:rFonts w:ascii="Helvetica" w:hAnsi="Helvetica" w:cs="Helvetica"/>
        </w:rPr>
        <w:t xml:space="preserve"> this reason, most economists prefer to use a model that describes Canada as a small open economy with perfect capital mobility.</w:t>
      </w:r>
    </w:p>
    <w:p w14:paraId="0D644330" w14:textId="77777777" w:rsidR="00D97CA3" w:rsidRPr="00D97CA3" w:rsidRDefault="00D97CA3" w:rsidP="007561A4">
      <w:pPr>
        <w:widowControl w:val="0"/>
        <w:autoSpaceDE w:val="0"/>
        <w:autoSpaceDN w:val="0"/>
        <w:adjustRightInd w:val="0"/>
        <w:spacing w:after="240"/>
        <w:rPr>
          <w:rFonts w:ascii="Times" w:hAnsi="Times" w:cs="Times"/>
        </w:rPr>
      </w:pPr>
    </w:p>
    <w:p w14:paraId="740367FF" w14:textId="541B2392" w:rsidR="00B75694" w:rsidRPr="00B75694" w:rsidRDefault="00B75694" w:rsidP="00B75694">
      <w:pPr>
        <w:widowControl w:val="0"/>
        <w:autoSpaceDE w:val="0"/>
        <w:autoSpaceDN w:val="0"/>
        <w:adjustRightInd w:val="0"/>
        <w:rPr>
          <w:rFonts w:ascii="Times" w:hAnsi="Times" w:cs="Times"/>
        </w:rPr>
      </w:pPr>
    </w:p>
    <w:p w14:paraId="41B98EE2" w14:textId="77777777"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highlight w:val="yellow"/>
        </w:rPr>
        <w:t>A Small Open Economy with Perfect Capital Mobility</w:t>
      </w:r>
    </w:p>
    <w:p w14:paraId="06AB47A7" w14:textId="77777777"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rPr>
        <w:t>• Small means a small part of the world economy</w:t>
      </w:r>
    </w:p>
    <w:p w14:paraId="73E87315" w14:textId="77777777"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rPr>
        <w:t>• Canada is an economy with perfect capital mobility because</w:t>
      </w:r>
    </w:p>
    <w:p w14:paraId="3793ED48" w14:textId="77777777"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rPr>
        <w:t>– Canadians have full access to world financial markets,</w:t>
      </w:r>
    </w:p>
    <w:p w14:paraId="4102B85A" w14:textId="77777777"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rPr>
        <w:t xml:space="preserve">– </w:t>
      </w:r>
      <w:proofErr w:type="gramStart"/>
      <w:r w:rsidRPr="00B75694">
        <w:rPr>
          <w:rFonts w:ascii="Helvetica" w:hAnsi="Helvetica" w:cs="Helvetica"/>
        </w:rPr>
        <w:t>and</w:t>
      </w:r>
      <w:proofErr w:type="gramEnd"/>
      <w:r w:rsidRPr="00B75694">
        <w:rPr>
          <w:rFonts w:ascii="Helvetica" w:hAnsi="Helvetica" w:cs="Helvetica"/>
        </w:rPr>
        <w:t xml:space="preserve"> the rest of the world has “full access” to the Canadian financial market</w:t>
      </w:r>
    </w:p>
    <w:p w14:paraId="23BFBA8C" w14:textId="77777777" w:rsidR="00D97CA3" w:rsidRDefault="00D97CA3" w:rsidP="007561A4">
      <w:pPr>
        <w:widowControl w:val="0"/>
        <w:autoSpaceDE w:val="0"/>
        <w:autoSpaceDN w:val="0"/>
        <w:adjustRightInd w:val="0"/>
        <w:spacing w:after="240"/>
        <w:rPr>
          <w:rFonts w:ascii="Times" w:hAnsi="Times" w:cs="Times"/>
        </w:rPr>
      </w:pPr>
    </w:p>
    <w:p w14:paraId="1738E202" w14:textId="24D4836C" w:rsidR="00B75694" w:rsidRPr="00B75694" w:rsidRDefault="00B75694" w:rsidP="00B75694">
      <w:pPr>
        <w:widowControl w:val="0"/>
        <w:autoSpaceDE w:val="0"/>
        <w:autoSpaceDN w:val="0"/>
        <w:adjustRightInd w:val="0"/>
        <w:rPr>
          <w:rFonts w:ascii="Times" w:hAnsi="Times" w:cs="Times"/>
        </w:rPr>
      </w:pPr>
    </w:p>
    <w:p w14:paraId="7C43140E" w14:textId="77777777"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highlight w:val="yellow"/>
        </w:rPr>
        <w:t>Interest rate parity theory</w:t>
      </w:r>
    </w:p>
    <w:p w14:paraId="3465592B" w14:textId="77777777"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rPr>
        <w:t xml:space="preserve">• </w:t>
      </w:r>
      <w:r w:rsidRPr="00B75694">
        <w:rPr>
          <w:rFonts w:ascii="Helvetica" w:hAnsi="Helvetica" w:cs="Helvetica"/>
          <w:i/>
          <w:iCs/>
        </w:rPr>
        <w:t xml:space="preserve">Interest rate parity (IRP) theory: </w:t>
      </w:r>
      <w:r w:rsidRPr="00B75694">
        <w:rPr>
          <w:rFonts w:ascii="Helvetica" w:hAnsi="Helvetica" w:cs="Helvetica"/>
        </w:rPr>
        <w:t>The theory that the real interest rate in Canada should equal that in the rest of the world.</w:t>
      </w:r>
    </w:p>
    <w:p w14:paraId="0F5EFC74" w14:textId="77777777" w:rsidR="00B75694" w:rsidRDefault="00B75694" w:rsidP="00B75694">
      <w:pPr>
        <w:widowControl w:val="0"/>
        <w:autoSpaceDE w:val="0"/>
        <w:autoSpaceDN w:val="0"/>
        <w:adjustRightInd w:val="0"/>
        <w:spacing w:after="240"/>
        <w:rPr>
          <w:rFonts w:ascii="Helvetica" w:hAnsi="Helvetica" w:cs="Helvetica"/>
        </w:rPr>
      </w:pPr>
      <w:r w:rsidRPr="00B75694">
        <w:rPr>
          <w:rFonts w:ascii="Helvetica" w:hAnsi="Helvetica" w:cs="Helvetica"/>
        </w:rPr>
        <w:t>• Why</w:t>
      </w:r>
      <w:r>
        <w:rPr>
          <w:rFonts w:ascii="Helvetica" w:hAnsi="Helvetica" w:cs="Helvetica"/>
        </w:rPr>
        <w:t xml:space="preserve"> </w:t>
      </w:r>
      <w:r w:rsidRPr="00B75694">
        <w:rPr>
          <w:rFonts w:ascii="Helvetica" w:hAnsi="Helvetica" w:cs="Helvetica"/>
        </w:rPr>
        <w:t>should</w:t>
      </w:r>
      <w:r>
        <w:rPr>
          <w:rFonts w:ascii="Helvetica" w:hAnsi="Helvetica" w:cs="Helvetica"/>
        </w:rPr>
        <w:t xml:space="preserve"> </w:t>
      </w:r>
      <w:r w:rsidRPr="00B75694">
        <w:rPr>
          <w:rFonts w:ascii="Helvetica" w:hAnsi="Helvetica" w:cs="Helvetica"/>
        </w:rPr>
        <w:t>r=</w:t>
      </w:r>
      <w:proofErr w:type="spellStart"/>
      <w:r w:rsidRPr="00B75694">
        <w:rPr>
          <w:rFonts w:ascii="Helvetica" w:hAnsi="Helvetica" w:cs="Helvetica"/>
        </w:rPr>
        <w:t>rw</w:t>
      </w:r>
      <w:proofErr w:type="spellEnd"/>
      <w:r>
        <w:rPr>
          <w:rFonts w:ascii="Helvetica" w:hAnsi="Helvetica" w:cs="Helvetica"/>
        </w:rPr>
        <w:t xml:space="preserve"> </w:t>
      </w:r>
    </w:p>
    <w:p w14:paraId="2F1A98AB" w14:textId="228513ED"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rPr>
        <w:t xml:space="preserve">  If </w:t>
      </w:r>
      <w:proofErr w:type="spellStart"/>
      <w:r w:rsidRPr="00B75694">
        <w:rPr>
          <w:rFonts w:ascii="Helvetica" w:hAnsi="Helvetica" w:cs="Helvetica"/>
          <w:i/>
          <w:iCs/>
        </w:rPr>
        <w:t>rw</w:t>
      </w:r>
      <w:proofErr w:type="spellEnd"/>
      <w:r w:rsidRPr="00B75694">
        <w:rPr>
          <w:rFonts w:ascii="Helvetica" w:hAnsi="Helvetica" w:cs="Helvetica"/>
          <w:i/>
          <w:iCs/>
        </w:rPr>
        <w:t xml:space="preserve"> = 8% </w:t>
      </w:r>
      <w:r w:rsidRPr="00B75694">
        <w:rPr>
          <w:rFonts w:ascii="Helvetica" w:hAnsi="Helvetica" w:cs="Helvetica"/>
        </w:rPr>
        <w:t xml:space="preserve">and </w:t>
      </w:r>
      <w:r w:rsidRPr="00B75694">
        <w:rPr>
          <w:rFonts w:ascii="Helvetica" w:hAnsi="Helvetica" w:cs="Helvetica"/>
          <w:i/>
          <w:iCs/>
        </w:rPr>
        <w:t xml:space="preserve">r = 5%, </w:t>
      </w:r>
      <w:r w:rsidRPr="00B75694">
        <w:rPr>
          <w:rFonts w:ascii="Helvetica" w:hAnsi="Helvetica" w:cs="Helvetica"/>
        </w:rPr>
        <w:t>for example, the situation could not</w:t>
      </w:r>
    </w:p>
    <w:p w14:paraId="2A5FADFE" w14:textId="77777777" w:rsidR="00B75694" w:rsidRPr="00B75694" w:rsidRDefault="00B75694" w:rsidP="00B75694">
      <w:pPr>
        <w:widowControl w:val="0"/>
        <w:autoSpaceDE w:val="0"/>
        <w:autoSpaceDN w:val="0"/>
        <w:adjustRightInd w:val="0"/>
        <w:spacing w:after="240"/>
        <w:rPr>
          <w:rFonts w:ascii="Times" w:hAnsi="Times" w:cs="Times"/>
        </w:rPr>
      </w:pPr>
      <w:proofErr w:type="gramStart"/>
      <w:r w:rsidRPr="00B75694">
        <w:rPr>
          <w:rFonts w:ascii="Helvetica" w:hAnsi="Helvetica" w:cs="Helvetica"/>
        </w:rPr>
        <w:t>persist</w:t>
      </w:r>
      <w:proofErr w:type="gramEnd"/>
      <w:r w:rsidRPr="00B75694">
        <w:rPr>
          <w:rFonts w:ascii="Helvetica" w:hAnsi="Helvetica" w:cs="Helvetica"/>
        </w:rPr>
        <w:t xml:space="preserve">: • </w:t>
      </w:r>
      <w:proofErr w:type="spellStart"/>
      <w:r w:rsidRPr="00B75694">
        <w:rPr>
          <w:rFonts w:ascii="Helvetica" w:hAnsi="Helvetica" w:cs="Helvetica"/>
        </w:rPr>
        <w:t>anadians</w:t>
      </w:r>
      <w:proofErr w:type="spellEnd"/>
      <w:r w:rsidRPr="00B75694">
        <w:rPr>
          <w:rFonts w:ascii="Helvetica" w:hAnsi="Helvetica" w:cs="Helvetica"/>
        </w:rPr>
        <w:t xml:space="preserve"> would prefer to lend money to foreigners than to</w:t>
      </w:r>
    </w:p>
    <w:p w14:paraId="33A2A2E5" w14:textId="77777777"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rPr>
        <w:t>Canadians.</w:t>
      </w:r>
    </w:p>
    <w:p w14:paraId="014FF8D2" w14:textId="77777777"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rPr>
        <w:t>This means that Canadian borrowers would have to accept to pay more than 5%--in fact they would have to pay 8% in equilibrium.</w:t>
      </w:r>
    </w:p>
    <w:p w14:paraId="74094AA8" w14:textId="77777777"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position w:val="2"/>
        </w:rPr>
        <w:t xml:space="preserve">• </w:t>
      </w:r>
      <w:r w:rsidRPr="00B75694">
        <w:rPr>
          <w:rFonts w:ascii="Helvetica" w:hAnsi="Helvetica" w:cs="Helvetica"/>
          <w:b/>
          <w:bCs/>
          <w:position w:val="2"/>
        </w:rPr>
        <w:t xml:space="preserve">Note: </w:t>
      </w:r>
      <w:r w:rsidRPr="00B75694">
        <w:rPr>
          <w:rFonts w:ascii="Helvetica" w:hAnsi="Helvetica" w:cs="Helvetica"/>
          <w:position w:val="2"/>
        </w:rPr>
        <w:t xml:space="preserve">the </w:t>
      </w:r>
      <w:r w:rsidRPr="00B75694">
        <w:rPr>
          <w:rFonts w:ascii="Helvetica" w:hAnsi="Helvetica" w:cs="Helvetica"/>
          <w:i/>
          <w:iCs/>
          <w:position w:val="2"/>
        </w:rPr>
        <w:t xml:space="preserve">IRP </w:t>
      </w:r>
      <w:r w:rsidRPr="00B75694">
        <w:rPr>
          <w:rFonts w:ascii="Helvetica" w:hAnsi="Helvetica" w:cs="Helvetica"/>
          <w:position w:val="2"/>
        </w:rPr>
        <w:t xml:space="preserve">theory is conceptually equivalent to the </w:t>
      </w:r>
      <w:r w:rsidRPr="00B75694">
        <w:rPr>
          <w:rFonts w:ascii="Helvetica" w:hAnsi="Helvetica" w:cs="Helvetica"/>
          <w:i/>
          <w:iCs/>
          <w:position w:val="2"/>
        </w:rPr>
        <w:t xml:space="preserve">PPP </w:t>
      </w:r>
      <w:r w:rsidRPr="00B75694">
        <w:rPr>
          <w:rFonts w:ascii="Helvetica" w:hAnsi="Helvetica" w:cs="Helvetica"/>
          <w:position w:val="2"/>
        </w:rPr>
        <w:t xml:space="preserve">theory. The </w:t>
      </w:r>
      <w:r w:rsidRPr="00B75694">
        <w:rPr>
          <w:rFonts w:ascii="Helvetica" w:hAnsi="Helvetica" w:cs="Helvetica"/>
          <w:i/>
          <w:iCs/>
          <w:position w:val="2"/>
        </w:rPr>
        <w:t xml:space="preserve">IRP </w:t>
      </w:r>
      <w:r w:rsidRPr="00B75694">
        <w:rPr>
          <w:rFonts w:ascii="Helvetica" w:hAnsi="Helvetica" w:cs="Helvetica"/>
          <w:position w:val="2"/>
        </w:rPr>
        <w:t xml:space="preserve">applies to financial assets while the </w:t>
      </w:r>
      <w:r w:rsidRPr="00B75694">
        <w:rPr>
          <w:rFonts w:ascii="Helvetica" w:hAnsi="Helvetica" w:cs="Helvetica"/>
          <w:i/>
          <w:iCs/>
          <w:position w:val="2"/>
        </w:rPr>
        <w:t xml:space="preserve">PPP </w:t>
      </w:r>
      <w:r w:rsidRPr="00B75694">
        <w:rPr>
          <w:rFonts w:ascii="Helvetica" w:hAnsi="Helvetica" w:cs="Helvetica"/>
          <w:position w:val="2"/>
        </w:rPr>
        <w:t>applies to goods and services.</w:t>
      </w:r>
    </w:p>
    <w:p w14:paraId="30307E18" w14:textId="77777777" w:rsidR="00B75694" w:rsidRDefault="00B75694" w:rsidP="007561A4">
      <w:pPr>
        <w:widowControl w:val="0"/>
        <w:autoSpaceDE w:val="0"/>
        <w:autoSpaceDN w:val="0"/>
        <w:adjustRightInd w:val="0"/>
        <w:spacing w:after="240"/>
        <w:rPr>
          <w:rFonts w:ascii="Times" w:hAnsi="Times" w:cs="Times"/>
        </w:rPr>
      </w:pPr>
    </w:p>
    <w:p w14:paraId="77DCCC2C" w14:textId="1461B3C6" w:rsidR="00B75694" w:rsidRPr="00B75694" w:rsidRDefault="00B75694" w:rsidP="00B75694">
      <w:pPr>
        <w:widowControl w:val="0"/>
        <w:autoSpaceDE w:val="0"/>
        <w:autoSpaceDN w:val="0"/>
        <w:adjustRightInd w:val="0"/>
        <w:rPr>
          <w:rFonts w:ascii="Times" w:hAnsi="Times" w:cs="Times"/>
        </w:rPr>
      </w:pPr>
    </w:p>
    <w:p w14:paraId="6C91A7D2" w14:textId="77777777"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highlight w:val="yellow"/>
        </w:rPr>
        <w:t>Implication of the IRP Theory for Exchange Rates</w:t>
      </w:r>
    </w:p>
    <w:p w14:paraId="2AE01C99" w14:textId="77777777"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rPr>
        <w:t>• If domestic (real) interest rate goes down relative to the rest of the world (e.g., US), all other things equal, investors will prefer to invest outside Canada.</w:t>
      </w:r>
    </w:p>
    <w:p w14:paraId="72B5F66A" w14:textId="51AE5412"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rPr>
        <w:t xml:space="preserve">• </w:t>
      </w:r>
      <w:proofErr w:type="gramStart"/>
      <w:r w:rsidRPr="00B75694">
        <w:rPr>
          <w:rFonts w:ascii="Helvetica" w:hAnsi="Helvetica" w:cs="Helvetica"/>
        </w:rPr>
        <w:t>This</w:t>
      </w:r>
      <w:proofErr w:type="gramEnd"/>
      <w:r>
        <w:rPr>
          <w:rFonts w:ascii="Helvetica" w:hAnsi="Helvetica" w:cs="Helvetica"/>
        </w:rPr>
        <w:t xml:space="preserve"> </w:t>
      </w:r>
      <w:r w:rsidRPr="00B75694">
        <w:rPr>
          <w:rFonts w:ascii="Helvetica" w:hAnsi="Helvetica" w:cs="Helvetica"/>
        </w:rPr>
        <w:t>means</w:t>
      </w:r>
      <w:r>
        <w:rPr>
          <w:rFonts w:ascii="Helvetica" w:hAnsi="Helvetica" w:cs="Helvetica"/>
        </w:rPr>
        <w:t xml:space="preserve"> </w:t>
      </w:r>
      <w:r w:rsidRPr="00B75694">
        <w:rPr>
          <w:rFonts w:ascii="Helvetica" w:hAnsi="Helvetica" w:cs="Helvetica"/>
        </w:rPr>
        <w:t>that</w:t>
      </w:r>
      <w:r>
        <w:rPr>
          <w:rFonts w:ascii="Helvetica" w:hAnsi="Helvetica" w:cs="Helvetica"/>
        </w:rPr>
        <w:t xml:space="preserve"> </w:t>
      </w:r>
      <w:r w:rsidRPr="00B75694">
        <w:rPr>
          <w:rFonts w:ascii="Helvetica" w:hAnsi="Helvetica" w:cs="Helvetica"/>
        </w:rPr>
        <w:t>investors</w:t>
      </w:r>
      <w:r>
        <w:rPr>
          <w:rFonts w:ascii="Helvetica" w:hAnsi="Helvetica" w:cs="Helvetica"/>
        </w:rPr>
        <w:t xml:space="preserve"> </w:t>
      </w:r>
      <w:r w:rsidRPr="00B75694">
        <w:rPr>
          <w:rFonts w:ascii="Helvetica" w:hAnsi="Helvetica" w:cs="Helvetica"/>
        </w:rPr>
        <w:t>will</w:t>
      </w:r>
      <w:r>
        <w:rPr>
          <w:rFonts w:ascii="Helvetica" w:hAnsi="Helvetica" w:cs="Helvetica"/>
        </w:rPr>
        <w:t xml:space="preserve"> </w:t>
      </w:r>
      <w:r w:rsidRPr="00B75694">
        <w:rPr>
          <w:rFonts w:ascii="Helvetica" w:hAnsi="Helvetica" w:cs="Helvetica"/>
        </w:rPr>
        <w:t>sell</w:t>
      </w:r>
      <w:r>
        <w:rPr>
          <w:rFonts w:ascii="Helvetica" w:hAnsi="Helvetica" w:cs="Helvetica"/>
        </w:rPr>
        <w:t xml:space="preserve"> </w:t>
      </w:r>
      <w:r w:rsidRPr="00B75694">
        <w:rPr>
          <w:rFonts w:ascii="Helvetica" w:hAnsi="Helvetica" w:cs="Helvetica"/>
        </w:rPr>
        <w:t>their</w:t>
      </w:r>
      <w:r>
        <w:rPr>
          <w:rFonts w:ascii="Helvetica" w:hAnsi="Helvetica" w:cs="Helvetica"/>
        </w:rPr>
        <w:t xml:space="preserve"> </w:t>
      </w:r>
      <w:r w:rsidRPr="00B75694">
        <w:rPr>
          <w:rFonts w:ascii="Helvetica" w:hAnsi="Helvetica" w:cs="Helvetica"/>
        </w:rPr>
        <w:t>Canadian assets (in CAD) and buy foreign assets (in USD for example).</w:t>
      </w:r>
    </w:p>
    <w:p w14:paraId="49BB42BC" w14:textId="7F8C9FB2"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rPr>
        <w:t>• As</w:t>
      </w:r>
      <w:r>
        <w:rPr>
          <w:rFonts w:ascii="Helvetica" w:hAnsi="Helvetica" w:cs="Helvetica"/>
        </w:rPr>
        <w:t xml:space="preserve"> </w:t>
      </w:r>
      <w:r w:rsidRPr="00B75694">
        <w:rPr>
          <w:rFonts w:ascii="Helvetica" w:hAnsi="Helvetica" w:cs="Helvetica"/>
        </w:rPr>
        <w:t>a</w:t>
      </w:r>
      <w:r>
        <w:rPr>
          <w:rFonts w:ascii="Helvetica" w:hAnsi="Helvetica" w:cs="Helvetica"/>
        </w:rPr>
        <w:t xml:space="preserve"> </w:t>
      </w:r>
      <w:r w:rsidRPr="00B75694">
        <w:rPr>
          <w:rFonts w:ascii="Helvetica" w:hAnsi="Helvetica" w:cs="Helvetica"/>
        </w:rPr>
        <w:t>result,</w:t>
      </w:r>
      <w:r>
        <w:rPr>
          <w:rFonts w:ascii="Helvetica" w:hAnsi="Helvetica" w:cs="Helvetica"/>
        </w:rPr>
        <w:t xml:space="preserve"> </w:t>
      </w:r>
      <w:r w:rsidRPr="00B75694">
        <w:rPr>
          <w:rFonts w:ascii="Helvetica" w:hAnsi="Helvetica" w:cs="Helvetica"/>
        </w:rPr>
        <w:t>supply</w:t>
      </w:r>
      <w:r>
        <w:rPr>
          <w:rFonts w:ascii="Helvetica" w:hAnsi="Helvetica" w:cs="Helvetica"/>
        </w:rPr>
        <w:t xml:space="preserve"> </w:t>
      </w:r>
      <w:r w:rsidRPr="00B75694">
        <w:rPr>
          <w:rFonts w:ascii="Helvetica" w:hAnsi="Helvetica" w:cs="Helvetica"/>
        </w:rPr>
        <w:t>of</w:t>
      </w:r>
      <w:r>
        <w:rPr>
          <w:rFonts w:ascii="Helvetica" w:hAnsi="Helvetica" w:cs="Helvetica"/>
        </w:rPr>
        <w:t xml:space="preserve"> </w:t>
      </w:r>
      <w:r w:rsidRPr="00B75694">
        <w:rPr>
          <w:rFonts w:ascii="Helvetica" w:hAnsi="Helvetica" w:cs="Helvetica"/>
        </w:rPr>
        <w:t>CAD</w:t>
      </w:r>
      <w:r>
        <w:rPr>
          <w:rFonts w:ascii="Helvetica" w:hAnsi="Helvetica" w:cs="Helvetica"/>
        </w:rPr>
        <w:t xml:space="preserve"> </w:t>
      </w:r>
      <w:r w:rsidRPr="00B75694">
        <w:rPr>
          <w:rFonts w:ascii="Times New Roman" w:hAnsi="Times New Roman" w:cs="Times New Roman"/>
        </w:rPr>
        <w:t>↑</w:t>
      </w:r>
      <w:r>
        <w:rPr>
          <w:rFonts w:ascii="Times New Roman" w:hAnsi="Times New Roman" w:cs="Times New Roman"/>
        </w:rPr>
        <w:t xml:space="preserve"> </w:t>
      </w:r>
      <w:r w:rsidRPr="00B75694">
        <w:rPr>
          <w:rFonts w:ascii="Helvetica" w:hAnsi="Helvetica" w:cs="Helvetica"/>
        </w:rPr>
        <w:t>which</w:t>
      </w:r>
      <w:r>
        <w:rPr>
          <w:rFonts w:ascii="Helvetica" w:hAnsi="Helvetica" w:cs="Helvetica"/>
        </w:rPr>
        <w:t xml:space="preserve"> </w:t>
      </w:r>
      <w:r w:rsidRPr="00B75694">
        <w:rPr>
          <w:rFonts w:ascii="Helvetica" w:hAnsi="Helvetica" w:cs="Helvetica"/>
        </w:rPr>
        <w:t>means</w:t>
      </w:r>
      <w:r>
        <w:rPr>
          <w:rFonts w:ascii="Helvetica" w:hAnsi="Helvetica" w:cs="Helvetica"/>
        </w:rPr>
        <w:t xml:space="preserve"> </w:t>
      </w:r>
      <w:r w:rsidRPr="00B75694">
        <w:rPr>
          <w:rFonts w:ascii="Helvetica" w:hAnsi="Helvetica" w:cs="Helvetica"/>
        </w:rPr>
        <w:t xml:space="preserve">that the price of CAD </w:t>
      </w:r>
      <w:r w:rsidRPr="00B75694">
        <w:rPr>
          <w:rFonts w:ascii="Times New Roman" w:hAnsi="Times New Roman" w:cs="Times New Roman"/>
        </w:rPr>
        <w:t>↓</w:t>
      </w:r>
      <w:r w:rsidRPr="00B75694">
        <w:rPr>
          <w:rFonts w:ascii="Times" w:hAnsi="Times" w:cs="Times"/>
        </w:rPr>
        <w:t xml:space="preserve">. </w:t>
      </w:r>
      <w:r w:rsidRPr="00B75694">
        <w:rPr>
          <w:rFonts w:ascii="Helvetica" w:hAnsi="Helvetica" w:cs="Helvetica"/>
        </w:rPr>
        <w:t>In other words the CAD depreciates.</w:t>
      </w:r>
    </w:p>
    <w:p w14:paraId="2FFBF473" w14:textId="55C47F2A" w:rsidR="00B75694" w:rsidRDefault="00B75694" w:rsidP="00B75694">
      <w:pPr>
        <w:widowControl w:val="0"/>
        <w:autoSpaceDE w:val="0"/>
        <w:autoSpaceDN w:val="0"/>
        <w:adjustRightInd w:val="0"/>
        <w:spacing w:after="240"/>
        <w:rPr>
          <w:rFonts w:ascii="Helvetica" w:hAnsi="Helvetica" w:cs="Helvetica"/>
          <w:color w:val="FFFFFF"/>
          <w:sz w:val="74"/>
          <w:szCs w:val="74"/>
        </w:rPr>
      </w:pPr>
      <w:r w:rsidRPr="00B75694">
        <w:rPr>
          <w:rFonts w:ascii="Helvetica" w:hAnsi="Helvetica" w:cs="Helvetica"/>
        </w:rPr>
        <w:t xml:space="preserve">• </w:t>
      </w:r>
      <w:proofErr w:type="gramStart"/>
      <w:r w:rsidRPr="00B75694">
        <w:rPr>
          <w:rFonts w:ascii="Helvetica" w:hAnsi="Helvetica" w:cs="Helvetica"/>
        </w:rPr>
        <w:t>The</w:t>
      </w:r>
      <w:proofErr w:type="gramEnd"/>
      <w:r>
        <w:rPr>
          <w:rFonts w:ascii="Helvetica" w:hAnsi="Helvetica" w:cs="Helvetica"/>
        </w:rPr>
        <w:t xml:space="preserve"> </w:t>
      </w:r>
      <w:r w:rsidRPr="00B75694">
        <w:rPr>
          <w:rFonts w:ascii="Helvetica" w:hAnsi="Helvetica" w:cs="Helvetica"/>
        </w:rPr>
        <w:t>reverse</w:t>
      </w:r>
      <w:r>
        <w:rPr>
          <w:rFonts w:ascii="Helvetica" w:hAnsi="Helvetica" w:cs="Helvetica"/>
        </w:rPr>
        <w:t xml:space="preserve"> </w:t>
      </w:r>
      <w:r w:rsidRPr="00B75694">
        <w:rPr>
          <w:rFonts w:ascii="Helvetica" w:hAnsi="Helvetica" w:cs="Helvetica"/>
        </w:rPr>
        <w:t>happens</w:t>
      </w:r>
      <w:r>
        <w:rPr>
          <w:rFonts w:ascii="Helvetica" w:hAnsi="Helvetica" w:cs="Helvetica"/>
        </w:rPr>
        <w:t xml:space="preserve"> </w:t>
      </w:r>
      <w:r w:rsidRPr="00B75694">
        <w:rPr>
          <w:rFonts w:ascii="Helvetica" w:hAnsi="Helvetica" w:cs="Helvetica"/>
        </w:rPr>
        <w:t>if</w:t>
      </w:r>
      <w:r>
        <w:rPr>
          <w:rFonts w:ascii="Helvetica" w:hAnsi="Helvetica" w:cs="Helvetica"/>
        </w:rPr>
        <w:t xml:space="preserve"> </w:t>
      </w:r>
      <w:r w:rsidRPr="00B75694">
        <w:rPr>
          <w:rFonts w:ascii="Helvetica" w:hAnsi="Helvetica" w:cs="Helvetica"/>
        </w:rPr>
        <w:t>domestic</w:t>
      </w:r>
      <w:r>
        <w:rPr>
          <w:rFonts w:ascii="Helvetica" w:hAnsi="Helvetica" w:cs="Helvetica"/>
        </w:rPr>
        <w:t xml:space="preserve"> </w:t>
      </w:r>
      <w:r w:rsidRPr="00B75694">
        <w:rPr>
          <w:rFonts w:ascii="Helvetica" w:hAnsi="Helvetica" w:cs="Helvetica"/>
        </w:rPr>
        <w:t>real</w:t>
      </w:r>
      <w:r>
        <w:rPr>
          <w:rFonts w:ascii="Helvetica" w:hAnsi="Helvetica" w:cs="Helvetica"/>
        </w:rPr>
        <w:t xml:space="preserve"> </w:t>
      </w:r>
      <w:r w:rsidRPr="00B75694">
        <w:rPr>
          <w:rFonts w:ascii="Helvetica" w:hAnsi="Helvetica" w:cs="Helvetica"/>
        </w:rPr>
        <w:t>interest rate goes up</w:t>
      </w:r>
      <w:r>
        <w:rPr>
          <w:rFonts w:ascii="Helvetica" w:hAnsi="Helvetica" w:cs="Helvetica"/>
          <w:color w:val="FFFFFF"/>
          <w:sz w:val="74"/>
          <w:szCs w:val="74"/>
        </w:rPr>
        <w:t>.</w:t>
      </w:r>
    </w:p>
    <w:p w14:paraId="65B9354F" w14:textId="3539246C" w:rsidR="00B75694" w:rsidRDefault="00B75694" w:rsidP="00B75694">
      <w:pPr>
        <w:widowControl w:val="0"/>
        <w:autoSpaceDE w:val="0"/>
        <w:autoSpaceDN w:val="0"/>
        <w:adjustRightInd w:val="0"/>
        <w:rPr>
          <w:rFonts w:ascii="Times" w:hAnsi="Times" w:cs="Times"/>
        </w:rPr>
      </w:pPr>
    </w:p>
    <w:p w14:paraId="0D3F0878" w14:textId="77777777"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highlight w:val="yellow"/>
        </w:rPr>
        <w:t>Limitations to Interest Rate Parity</w:t>
      </w:r>
    </w:p>
    <w:p w14:paraId="4634A53B" w14:textId="77777777"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rPr>
        <w:t>• Real interest rate in Canada is not always equal to the real interest rate in the rest of the world for two reasons:</w:t>
      </w:r>
    </w:p>
    <w:p w14:paraId="6CB3A6C4" w14:textId="77777777" w:rsidR="00B75694" w:rsidRP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rPr>
        <w:t>– Financial assets carry with them different risk (that is different probability of default)—For example, a reason why interest rates on Canadian govt. bonds are typically higher than U.S. govt. bonds is that Canada is perceived as having a higher risk of default</w:t>
      </w:r>
    </w:p>
    <w:p w14:paraId="4311A158" w14:textId="77777777" w:rsidR="00B75694" w:rsidRDefault="00B75694" w:rsidP="00B75694">
      <w:pPr>
        <w:widowControl w:val="0"/>
        <w:autoSpaceDE w:val="0"/>
        <w:autoSpaceDN w:val="0"/>
        <w:adjustRightInd w:val="0"/>
        <w:spacing w:after="240"/>
        <w:rPr>
          <w:rFonts w:ascii="Times" w:hAnsi="Times" w:cs="Times"/>
        </w:rPr>
      </w:pPr>
      <w:r w:rsidRPr="00B75694">
        <w:rPr>
          <w:rFonts w:ascii="Helvetica" w:hAnsi="Helvetica" w:cs="Helvetica"/>
        </w:rPr>
        <w:t xml:space="preserve">– Financial assets offered for sale in different countries are often not perfect substitutes. In particular, they are not taxed the same way by the respective </w:t>
      </w:r>
      <w:r>
        <w:rPr>
          <w:rFonts w:ascii="Helvetica" w:hAnsi="Helvetica" w:cs="Helvetica"/>
          <w:color w:val="FFFFFF"/>
          <w:sz w:val="64"/>
          <w:szCs w:val="64"/>
        </w:rPr>
        <w:t>governments.</w:t>
      </w:r>
    </w:p>
    <w:p w14:paraId="6E4F622B" w14:textId="77777777" w:rsidR="00B75694" w:rsidRDefault="00B75694" w:rsidP="00B75694">
      <w:pPr>
        <w:widowControl w:val="0"/>
        <w:autoSpaceDE w:val="0"/>
        <w:autoSpaceDN w:val="0"/>
        <w:adjustRightInd w:val="0"/>
        <w:spacing w:after="240"/>
        <w:rPr>
          <w:rFonts w:ascii="Times" w:hAnsi="Times" w:cs="Times"/>
        </w:rPr>
      </w:pPr>
    </w:p>
    <w:p w14:paraId="665A270A" w14:textId="77777777" w:rsidR="00B75694" w:rsidRPr="007561A4" w:rsidRDefault="00B75694" w:rsidP="007561A4">
      <w:pPr>
        <w:widowControl w:val="0"/>
        <w:autoSpaceDE w:val="0"/>
        <w:autoSpaceDN w:val="0"/>
        <w:adjustRightInd w:val="0"/>
        <w:spacing w:after="240"/>
        <w:rPr>
          <w:rFonts w:ascii="Times" w:hAnsi="Times" w:cs="Times"/>
        </w:rPr>
      </w:pPr>
    </w:p>
    <w:p w14:paraId="1E8D808C" w14:textId="77777777" w:rsidR="007561A4" w:rsidRPr="007561A4" w:rsidRDefault="007561A4" w:rsidP="007561A4">
      <w:pPr>
        <w:widowControl w:val="0"/>
        <w:autoSpaceDE w:val="0"/>
        <w:autoSpaceDN w:val="0"/>
        <w:adjustRightInd w:val="0"/>
        <w:spacing w:after="240"/>
        <w:rPr>
          <w:rFonts w:ascii="Times" w:hAnsi="Times" w:cs="Times"/>
        </w:rPr>
      </w:pPr>
    </w:p>
    <w:p w14:paraId="730E40A2" w14:textId="77777777" w:rsidR="007561A4" w:rsidRPr="007561A4" w:rsidRDefault="007561A4" w:rsidP="007561A4">
      <w:pPr>
        <w:widowControl w:val="0"/>
        <w:autoSpaceDE w:val="0"/>
        <w:autoSpaceDN w:val="0"/>
        <w:adjustRightInd w:val="0"/>
        <w:spacing w:after="240"/>
        <w:rPr>
          <w:rFonts w:ascii="Times" w:hAnsi="Times" w:cs="Times"/>
        </w:rPr>
      </w:pPr>
    </w:p>
    <w:p w14:paraId="4AAC273B" w14:textId="77777777" w:rsidR="007561A4" w:rsidRDefault="007561A4" w:rsidP="00A3409A">
      <w:pPr>
        <w:widowControl w:val="0"/>
        <w:tabs>
          <w:tab w:val="left" w:pos="220"/>
          <w:tab w:val="left" w:pos="720"/>
        </w:tabs>
        <w:autoSpaceDE w:val="0"/>
        <w:autoSpaceDN w:val="0"/>
        <w:adjustRightInd w:val="0"/>
        <w:spacing w:after="840"/>
        <w:jc w:val="both"/>
        <w:rPr>
          <w:rFonts w:ascii="Helvetica" w:hAnsi="Helvetica" w:cs="Helvetica"/>
        </w:rPr>
      </w:pPr>
    </w:p>
    <w:p w14:paraId="19D48761" w14:textId="77777777" w:rsidR="008E1625" w:rsidRDefault="008E1625" w:rsidP="00A3409A">
      <w:pPr>
        <w:widowControl w:val="0"/>
        <w:tabs>
          <w:tab w:val="left" w:pos="220"/>
          <w:tab w:val="left" w:pos="720"/>
        </w:tabs>
        <w:autoSpaceDE w:val="0"/>
        <w:autoSpaceDN w:val="0"/>
        <w:adjustRightInd w:val="0"/>
        <w:spacing w:after="840"/>
        <w:jc w:val="both"/>
        <w:rPr>
          <w:rFonts w:ascii="Helvetica" w:hAnsi="Helvetica" w:cs="Helvetica"/>
        </w:rPr>
      </w:pPr>
    </w:p>
    <w:p w14:paraId="010974BC" w14:textId="77777777" w:rsidR="008E1625" w:rsidRDefault="008E1625" w:rsidP="00A3409A">
      <w:pPr>
        <w:widowControl w:val="0"/>
        <w:tabs>
          <w:tab w:val="left" w:pos="220"/>
          <w:tab w:val="left" w:pos="720"/>
        </w:tabs>
        <w:autoSpaceDE w:val="0"/>
        <w:autoSpaceDN w:val="0"/>
        <w:adjustRightInd w:val="0"/>
        <w:spacing w:after="840"/>
        <w:jc w:val="both"/>
        <w:rPr>
          <w:rFonts w:ascii="Helvetica" w:hAnsi="Helvetica" w:cs="Helvetica"/>
        </w:rPr>
      </w:pPr>
    </w:p>
    <w:p w14:paraId="6C371E7F" w14:textId="58925F7A" w:rsidR="00B75694" w:rsidRDefault="00B75694" w:rsidP="00A3409A">
      <w:pPr>
        <w:widowControl w:val="0"/>
        <w:tabs>
          <w:tab w:val="left" w:pos="220"/>
          <w:tab w:val="left" w:pos="720"/>
        </w:tabs>
        <w:autoSpaceDE w:val="0"/>
        <w:autoSpaceDN w:val="0"/>
        <w:adjustRightInd w:val="0"/>
        <w:spacing w:after="840"/>
        <w:jc w:val="both"/>
        <w:rPr>
          <w:rFonts w:ascii="Helvetica" w:hAnsi="Helvetica" w:cs="Helvetica"/>
          <w:b/>
          <w:sz w:val="32"/>
          <w:szCs w:val="32"/>
        </w:rPr>
      </w:pPr>
      <w:r w:rsidRPr="00B75694">
        <w:rPr>
          <w:rFonts w:ascii="Helvetica" w:hAnsi="Helvetica" w:cs="Helvetica"/>
          <w:b/>
          <w:sz w:val="32"/>
          <w:szCs w:val="32"/>
          <w:highlight w:val="yellow"/>
        </w:rPr>
        <w:t>Chapter 14</w:t>
      </w:r>
      <w:r w:rsidRPr="00B75694">
        <w:rPr>
          <w:rFonts w:ascii="Helvetica" w:hAnsi="Helvetica" w:cs="Helvetica"/>
          <w:b/>
          <w:sz w:val="32"/>
          <w:szCs w:val="32"/>
        </w:rPr>
        <w:t xml:space="preserve"> </w:t>
      </w:r>
    </w:p>
    <w:p w14:paraId="14637B66"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b/>
        </w:rPr>
        <w:t>Aggregate Demand and Aggregate Supply</w:t>
      </w:r>
    </w:p>
    <w:p w14:paraId="4781A8D5"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xml:space="preserve">• </w:t>
      </w:r>
      <w:proofErr w:type="gramStart"/>
      <w:r w:rsidRPr="002D775F">
        <w:rPr>
          <w:rFonts w:ascii="Helvetica" w:hAnsi="Helvetica" w:cs="Helvetica"/>
        </w:rPr>
        <w:t>In</w:t>
      </w:r>
      <w:proofErr w:type="gramEnd"/>
      <w:r w:rsidRPr="002D775F">
        <w:rPr>
          <w:rFonts w:ascii="Helvetica" w:hAnsi="Helvetica" w:cs="Helvetica"/>
        </w:rPr>
        <w:t xml:space="preserve"> macroeconomics, we are concerned with two types of issues:</w:t>
      </w:r>
    </w:p>
    <w:p w14:paraId="5436D6BC"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1. Long-run economic growth (Chap. 7).</w:t>
      </w:r>
    </w:p>
    <w:p w14:paraId="56D8BE97"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2. Short run economic fluctuations (i.e., the economy’s deviations from its long-run growth path)</w:t>
      </w:r>
    </w:p>
    <w:p w14:paraId="54148DF5"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b/>
          <w:bCs/>
        </w:rPr>
        <w:t>Key objectives of Chap. 14:</w:t>
      </w:r>
    </w:p>
    <w:p w14:paraId="3396C772"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xml:space="preserve">• </w:t>
      </w:r>
      <w:proofErr w:type="gramStart"/>
      <w:r w:rsidRPr="002D775F">
        <w:rPr>
          <w:rFonts w:ascii="Helvetica" w:hAnsi="Helvetica" w:cs="Helvetica"/>
        </w:rPr>
        <w:t>Provides</w:t>
      </w:r>
      <w:proofErr w:type="gramEnd"/>
      <w:r w:rsidRPr="002D775F">
        <w:rPr>
          <w:rFonts w:ascii="Helvetica" w:hAnsi="Helvetica" w:cs="Helvetica"/>
        </w:rPr>
        <w:t xml:space="preserve"> an introduction to economic fluctuations</w:t>
      </w:r>
    </w:p>
    <w:p w14:paraId="3A6E3948"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Develop a model of aggregate demand and aggregate supply to explain economic fluctuations</w:t>
      </w:r>
    </w:p>
    <w:p w14:paraId="319842F8"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See what the govt./</w:t>
      </w:r>
      <w:proofErr w:type="spellStart"/>
      <w:r w:rsidRPr="002D775F">
        <w:rPr>
          <w:rFonts w:ascii="Helvetica" w:hAnsi="Helvetica" w:cs="Helvetica"/>
        </w:rPr>
        <w:t>BofC</w:t>
      </w:r>
      <w:proofErr w:type="spellEnd"/>
      <w:r w:rsidRPr="002D775F">
        <w:rPr>
          <w:rFonts w:ascii="Helvetica" w:hAnsi="Helvetica" w:cs="Helvetica"/>
        </w:rPr>
        <w:t xml:space="preserve"> can do to soften economic fluctuations</w:t>
      </w:r>
    </w:p>
    <w:p w14:paraId="1379E7B0" w14:textId="1BAE352D" w:rsidR="002D775F" w:rsidRDefault="002D775F" w:rsidP="002D775F">
      <w:pPr>
        <w:widowControl w:val="0"/>
        <w:autoSpaceDE w:val="0"/>
        <w:autoSpaceDN w:val="0"/>
        <w:adjustRightInd w:val="0"/>
        <w:rPr>
          <w:rFonts w:ascii="Helvetica" w:hAnsi="Helvetica" w:cs="Helvetica"/>
          <w:b/>
          <w:sz w:val="32"/>
          <w:szCs w:val="32"/>
        </w:rPr>
      </w:pPr>
    </w:p>
    <w:p w14:paraId="053AC9D5" w14:textId="77777777" w:rsidR="002D775F" w:rsidRDefault="002D775F" w:rsidP="002D775F">
      <w:pPr>
        <w:widowControl w:val="0"/>
        <w:autoSpaceDE w:val="0"/>
        <w:autoSpaceDN w:val="0"/>
        <w:adjustRightInd w:val="0"/>
        <w:rPr>
          <w:rFonts w:ascii="Times" w:hAnsi="Times" w:cs="Times"/>
        </w:rPr>
      </w:pPr>
    </w:p>
    <w:p w14:paraId="46BA090E"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highlight w:val="yellow"/>
        </w:rPr>
        <w:t>Short Run Economic Fluctuations</w:t>
      </w:r>
    </w:p>
    <w:p w14:paraId="69FA27D0"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Economic activity fluctuates from year to year.</w:t>
      </w:r>
    </w:p>
    <w:p w14:paraId="3CD64C93"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In most years production of goods and services rises.</w:t>
      </w:r>
    </w:p>
    <w:p w14:paraId="04448078"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On average over the past 130 years, production in the Canadian economy (i.e., real GDP per person) has grown by about 2 percent per year.</w:t>
      </w:r>
    </w:p>
    <w:p w14:paraId="53011FA2"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xml:space="preserve">– In some years normal growth does not occur, causing a </w:t>
      </w:r>
      <w:r w:rsidRPr="002D775F">
        <w:rPr>
          <w:rFonts w:ascii="Helvetica" w:hAnsi="Helvetica" w:cs="Helvetica"/>
          <w:i/>
          <w:iCs/>
        </w:rPr>
        <w:t>recession.</w:t>
      </w:r>
    </w:p>
    <w:p w14:paraId="6D2771D9"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b/>
          <w:bCs/>
          <w:highlight w:val="yellow"/>
        </w:rPr>
        <w:t>Definitions</w:t>
      </w:r>
    </w:p>
    <w:p w14:paraId="1D479688"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xml:space="preserve">• </w:t>
      </w:r>
      <w:proofErr w:type="gramStart"/>
      <w:r w:rsidRPr="002D775F">
        <w:rPr>
          <w:rFonts w:ascii="Helvetica" w:hAnsi="Helvetica" w:cs="Helvetica"/>
        </w:rPr>
        <w:t>A</w:t>
      </w:r>
      <w:proofErr w:type="gramEnd"/>
      <w:r w:rsidRPr="002D775F">
        <w:rPr>
          <w:rFonts w:ascii="Helvetica" w:hAnsi="Helvetica" w:cs="Helvetica"/>
        </w:rPr>
        <w:t xml:space="preserve"> </w:t>
      </w:r>
      <w:r w:rsidRPr="002D775F">
        <w:rPr>
          <w:rFonts w:ascii="Helvetica" w:hAnsi="Helvetica" w:cs="Helvetica"/>
          <w:i/>
          <w:iCs/>
        </w:rPr>
        <w:t xml:space="preserve">recession </w:t>
      </w:r>
      <w:r w:rsidRPr="002D775F">
        <w:rPr>
          <w:rFonts w:ascii="Helvetica" w:hAnsi="Helvetica" w:cs="Helvetica"/>
        </w:rPr>
        <w:t>is a period of declining real incomes, and rising unemployment.</w:t>
      </w:r>
    </w:p>
    <w:p w14:paraId="5E66AD41"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As a rule of thumb, we say we are in a recession when real GDP has been declining for at least two quarters in a row.</w:t>
      </w:r>
    </w:p>
    <w:p w14:paraId="24118C41"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xml:space="preserve">• </w:t>
      </w:r>
      <w:proofErr w:type="gramStart"/>
      <w:r w:rsidRPr="002D775F">
        <w:rPr>
          <w:rFonts w:ascii="Helvetica" w:hAnsi="Helvetica" w:cs="Helvetica"/>
        </w:rPr>
        <w:t>A</w:t>
      </w:r>
      <w:proofErr w:type="gramEnd"/>
      <w:r w:rsidRPr="002D775F">
        <w:rPr>
          <w:rFonts w:ascii="Helvetica" w:hAnsi="Helvetica" w:cs="Helvetica"/>
        </w:rPr>
        <w:t xml:space="preserve"> </w:t>
      </w:r>
      <w:r w:rsidRPr="002D775F">
        <w:rPr>
          <w:rFonts w:ascii="Helvetica" w:hAnsi="Helvetica" w:cs="Helvetica"/>
          <w:i/>
          <w:iCs/>
        </w:rPr>
        <w:t xml:space="preserve">depression </w:t>
      </w:r>
      <w:r w:rsidRPr="002D775F">
        <w:rPr>
          <w:rFonts w:ascii="Helvetica" w:hAnsi="Helvetica" w:cs="Helvetica"/>
        </w:rPr>
        <w:t>is a severe recession.</w:t>
      </w:r>
    </w:p>
    <w:p w14:paraId="4C514415" w14:textId="77777777" w:rsidR="002D775F" w:rsidRDefault="002D775F" w:rsidP="002D775F">
      <w:pPr>
        <w:widowControl w:val="0"/>
        <w:autoSpaceDE w:val="0"/>
        <w:autoSpaceDN w:val="0"/>
        <w:adjustRightInd w:val="0"/>
        <w:spacing w:after="240"/>
        <w:rPr>
          <w:rFonts w:ascii="Helvetica" w:hAnsi="Helvetica" w:cs="Helvetica"/>
          <w:b/>
          <w:sz w:val="32"/>
          <w:szCs w:val="32"/>
        </w:rPr>
      </w:pPr>
    </w:p>
    <w:p w14:paraId="64ADB7D0" w14:textId="77777777" w:rsidR="002D775F" w:rsidRDefault="002D775F" w:rsidP="002D775F">
      <w:pPr>
        <w:widowControl w:val="0"/>
        <w:autoSpaceDE w:val="0"/>
        <w:autoSpaceDN w:val="0"/>
        <w:adjustRightInd w:val="0"/>
        <w:spacing w:after="240"/>
        <w:rPr>
          <w:rFonts w:ascii="Helvetica" w:hAnsi="Helvetica" w:cs="Helvetica"/>
          <w:b/>
          <w:sz w:val="32"/>
          <w:szCs w:val="32"/>
        </w:rPr>
      </w:pPr>
    </w:p>
    <w:p w14:paraId="40C6C04F"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highlight w:val="yellow"/>
        </w:rPr>
        <w:t>Three Facts about Economic Fluctuations</w:t>
      </w:r>
    </w:p>
    <w:p w14:paraId="23CC709D" w14:textId="20CCC6F1"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1. Economic</w:t>
      </w:r>
      <w:r>
        <w:rPr>
          <w:rFonts w:ascii="Helvetica" w:hAnsi="Helvetica" w:cs="Helvetica"/>
        </w:rPr>
        <w:t xml:space="preserve"> </w:t>
      </w:r>
      <w:r w:rsidRPr="002D775F">
        <w:rPr>
          <w:rFonts w:ascii="Helvetica" w:hAnsi="Helvetica" w:cs="Helvetica"/>
        </w:rPr>
        <w:t>fluctuations</w:t>
      </w:r>
      <w:r>
        <w:rPr>
          <w:rFonts w:ascii="Helvetica" w:hAnsi="Helvetica" w:cs="Helvetica"/>
        </w:rPr>
        <w:t xml:space="preserve"> </w:t>
      </w:r>
      <w:r w:rsidRPr="002D775F">
        <w:rPr>
          <w:rFonts w:ascii="Helvetica" w:hAnsi="Helvetica" w:cs="Helvetica"/>
        </w:rPr>
        <w:t>are</w:t>
      </w:r>
      <w:r>
        <w:rPr>
          <w:rFonts w:ascii="Helvetica" w:hAnsi="Helvetica" w:cs="Helvetica"/>
        </w:rPr>
        <w:t xml:space="preserve"> </w:t>
      </w:r>
      <w:r w:rsidRPr="002D775F">
        <w:rPr>
          <w:rFonts w:ascii="Helvetica" w:hAnsi="Helvetica" w:cs="Helvetica"/>
        </w:rPr>
        <w:t>irregular</w:t>
      </w:r>
      <w:r>
        <w:rPr>
          <w:rFonts w:ascii="Helvetica" w:hAnsi="Helvetica" w:cs="Helvetica"/>
        </w:rPr>
        <w:t xml:space="preserve"> </w:t>
      </w:r>
      <w:r w:rsidRPr="002D775F">
        <w:rPr>
          <w:rFonts w:ascii="Helvetica" w:hAnsi="Helvetica" w:cs="Helvetica"/>
        </w:rPr>
        <w:t>and unpredictable.</w:t>
      </w:r>
    </w:p>
    <w:p w14:paraId="75090FAC"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Fluctuations in the economy are often called the business cycle.</w:t>
      </w:r>
    </w:p>
    <w:p w14:paraId="77AB351D" w14:textId="32BFF329"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2. Most</w:t>
      </w:r>
      <w:r>
        <w:rPr>
          <w:rFonts w:ascii="Helvetica" w:hAnsi="Helvetica" w:cs="Helvetica"/>
        </w:rPr>
        <w:t xml:space="preserve"> </w:t>
      </w:r>
      <w:r w:rsidRPr="002D775F">
        <w:rPr>
          <w:rFonts w:ascii="Helvetica" w:hAnsi="Helvetica" w:cs="Helvetica"/>
        </w:rPr>
        <w:t>macroeconomic</w:t>
      </w:r>
      <w:r>
        <w:rPr>
          <w:rFonts w:ascii="Helvetica" w:hAnsi="Helvetica" w:cs="Helvetica"/>
        </w:rPr>
        <w:t xml:space="preserve"> </w:t>
      </w:r>
      <w:r w:rsidRPr="002D775F">
        <w:rPr>
          <w:rFonts w:ascii="Helvetica" w:hAnsi="Helvetica" w:cs="Helvetica"/>
        </w:rPr>
        <w:t>variables</w:t>
      </w:r>
      <w:r>
        <w:rPr>
          <w:rFonts w:ascii="Helvetica" w:hAnsi="Helvetica" w:cs="Helvetica"/>
        </w:rPr>
        <w:t xml:space="preserve"> </w:t>
      </w:r>
      <w:r w:rsidRPr="002D775F">
        <w:rPr>
          <w:rFonts w:ascii="Helvetica" w:hAnsi="Helvetica" w:cs="Helvetica"/>
        </w:rPr>
        <w:t>fluctuate together, but by different amounts.</w:t>
      </w:r>
    </w:p>
    <w:p w14:paraId="7E218EA5" w14:textId="67AC0D0F"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3. As</w:t>
      </w:r>
      <w:r>
        <w:rPr>
          <w:rFonts w:ascii="Helvetica" w:hAnsi="Helvetica" w:cs="Helvetica"/>
        </w:rPr>
        <w:t xml:space="preserve"> </w:t>
      </w:r>
      <w:r w:rsidRPr="002D775F">
        <w:rPr>
          <w:rFonts w:ascii="Helvetica" w:hAnsi="Helvetica" w:cs="Helvetica"/>
        </w:rPr>
        <w:t>out</w:t>
      </w:r>
      <w:r>
        <w:rPr>
          <w:rFonts w:ascii="Helvetica" w:hAnsi="Helvetica" w:cs="Helvetica"/>
        </w:rPr>
        <w:t xml:space="preserve"> </w:t>
      </w:r>
      <w:r w:rsidRPr="002D775F">
        <w:rPr>
          <w:rFonts w:ascii="Helvetica" w:hAnsi="Helvetica" w:cs="Helvetica"/>
        </w:rPr>
        <w:t>put</w:t>
      </w:r>
      <w:r>
        <w:rPr>
          <w:rFonts w:ascii="Helvetica" w:hAnsi="Helvetica" w:cs="Helvetica"/>
        </w:rPr>
        <w:t xml:space="preserve"> </w:t>
      </w:r>
      <w:r w:rsidRPr="002D775F">
        <w:rPr>
          <w:rFonts w:ascii="Helvetica" w:hAnsi="Helvetica" w:cs="Helvetica"/>
        </w:rPr>
        <w:t>falls,</w:t>
      </w:r>
      <w:r>
        <w:rPr>
          <w:rFonts w:ascii="Helvetica" w:hAnsi="Helvetica" w:cs="Helvetica"/>
        </w:rPr>
        <w:t xml:space="preserve"> </w:t>
      </w:r>
      <w:r w:rsidRPr="002D775F">
        <w:rPr>
          <w:rFonts w:ascii="Helvetica" w:hAnsi="Helvetica" w:cs="Helvetica"/>
        </w:rPr>
        <w:t>unemployment</w:t>
      </w:r>
      <w:r>
        <w:rPr>
          <w:rFonts w:ascii="Helvetica" w:hAnsi="Helvetica" w:cs="Helvetica"/>
        </w:rPr>
        <w:t xml:space="preserve"> </w:t>
      </w:r>
      <w:r w:rsidRPr="002D775F">
        <w:rPr>
          <w:rFonts w:ascii="Helvetica" w:hAnsi="Helvetica" w:cs="Helvetica"/>
        </w:rPr>
        <w:t>rises.</w:t>
      </w:r>
    </w:p>
    <w:p w14:paraId="686A4C8C"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Changes in real GDP are inversely related to changes in the unemployment rate.</w:t>
      </w:r>
    </w:p>
    <w:p w14:paraId="51077365"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During times of recession, unemployment rises substantially</w:t>
      </w:r>
    </w:p>
    <w:p w14:paraId="76D714C3" w14:textId="77777777" w:rsidR="002D775F" w:rsidRDefault="002D775F" w:rsidP="002D775F">
      <w:pPr>
        <w:widowControl w:val="0"/>
        <w:autoSpaceDE w:val="0"/>
        <w:autoSpaceDN w:val="0"/>
        <w:adjustRightInd w:val="0"/>
        <w:spacing w:after="240"/>
        <w:rPr>
          <w:rFonts w:ascii="Helvetica" w:hAnsi="Helvetica" w:cs="Helvetica"/>
          <w:b/>
          <w:sz w:val="32"/>
          <w:szCs w:val="32"/>
        </w:rPr>
      </w:pPr>
    </w:p>
    <w:p w14:paraId="56D4662E"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highlight w:val="yellow"/>
        </w:rPr>
        <w:t>Explaining Short-Run Economic Fluctuations</w:t>
      </w:r>
    </w:p>
    <w:p w14:paraId="2D60D518"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xml:space="preserve">• </w:t>
      </w:r>
      <w:proofErr w:type="gramStart"/>
      <w:r w:rsidRPr="002D775F">
        <w:rPr>
          <w:rFonts w:ascii="Helvetica" w:hAnsi="Helvetica" w:cs="Helvetica"/>
          <w:b/>
          <w:bCs/>
        </w:rPr>
        <w:t>How</w:t>
      </w:r>
      <w:proofErr w:type="gramEnd"/>
      <w:r w:rsidRPr="002D775F">
        <w:rPr>
          <w:rFonts w:ascii="Helvetica" w:hAnsi="Helvetica" w:cs="Helvetica"/>
          <w:b/>
          <w:bCs/>
        </w:rPr>
        <w:t xml:space="preserve"> the Short Run differs from the Long Run</w:t>
      </w:r>
    </w:p>
    <w:p w14:paraId="76DBC026"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Most economists believe that classical theory describes the world in the long run but not in the short run. In other words,</w:t>
      </w:r>
    </w:p>
    <w:p w14:paraId="6767681D"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xml:space="preserve">• </w:t>
      </w:r>
      <w:proofErr w:type="gramStart"/>
      <w:r w:rsidRPr="002D775F">
        <w:rPr>
          <w:rFonts w:ascii="Helvetica" w:hAnsi="Helvetica" w:cs="Helvetica"/>
        </w:rPr>
        <w:t>while</w:t>
      </w:r>
      <w:proofErr w:type="gramEnd"/>
      <w:r w:rsidRPr="002D775F">
        <w:rPr>
          <w:rFonts w:ascii="Helvetica" w:hAnsi="Helvetica" w:cs="Helvetica"/>
        </w:rPr>
        <w:t xml:space="preserve"> changes in </w:t>
      </w:r>
      <w:r w:rsidRPr="002D775F">
        <w:rPr>
          <w:rFonts w:ascii="Helvetica" w:hAnsi="Helvetica" w:cs="Helvetica"/>
          <w:i/>
          <w:iCs/>
        </w:rPr>
        <w:t xml:space="preserve">MS </w:t>
      </w:r>
      <w:r w:rsidRPr="002D775F">
        <w:rPr>
          <w:rFonts w:ascii="Helvetica" w:hAnsi="Helvetica" w:cs="Helvetica"/>
        </w:rPr>
        <w:t>do not affect real variables in the long run,</w:t>
      </w:r>
    </w:p>
    <w:p w14:paraId="0512198C"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xml:space="preserve">• </w:t>
      </w:r>
      <w:proofErr w:type="gramStart"/>
      <w:r w:rsidRPr="002D775F">
        <w:rPr>
          <w:rFonts w:ascii="Helvetica" w:hAnsi="Helvetica" w:cs="Helvetica"/>
        </w:rPr>
        <w:t>they</w:t>
      </w:r>
      <w:proofErr w:type="gramEnd"/>
      <w:r w:rsidRPr="002D775F">
        <w:rPr>
          <w:rFonts w:ascii="Helvetica" w:hAnsi="Helvetica" w:cs="Helvetica"/>
        </w:rPr>
        <w:t xml:space="preserve"> do affect real variables in the short run. In particular, changes in </w:t>
      </w:r>
      <w:r w:rsidRPr="002D775F">
        <w:rPr>
          <w:rFonts w:ascii="Helvetica" w:hAnsi="Helvetica" w:cs="Helvetica"/>
          <w:i/>
          <w:iCs/>
        </w:rPr>
        <w:t xml:space="preserve">MS </w:t>
      </w:r>
      <w:r w:rsidRPr="002D775F">
        <w:rPr>
          <w:rFonts w:ascii="Helvetica" w:hAnsi="Helvetica" w:cs="Helvetica"/>
        </w:rPr>
        <w:t>can temporarily push output away from its long-run trend.</w:t>
      </w:r>
    </w:p>
    <w:p w14:paraId="226AD0C0" w14:textId="77D1042B" w:rsidR="002D775F" w:rsidRDefault="002D775F" w:rsidP="002D775F">
      <w:pPr>
        <w:widowControl w:val="0"/>
        <w:autoSpaceDE w:val="0"/>
        <w:autoSpaceDN w:val="0"/>
        <w:adjustRightInd w:val="0"/>
        <w:spacing w:after="240"/>
        <w:rPr>
          <w:rFonts w:ascii="Helvetica" w:hAnsi="Helvetica" w:cs="Helvetica"/>
          <w:b/>
          <w:bCs/>
        </w:rPr>
      </w:pPr>
      <w:r w:rsidRPr="002D775F">
        <w:rPr>
          <w:rFonts w:ascii="Helvetica" w:hAnsi="Helvetica" w:cs="Helvetica"/>
        </w:rPr>
        <w:t xml:space="preserve">• </w:t>
      </w:r>
      <w:proofErr w:type="gramStart"/>
      <w:r w:rsidRPr="002D775F">
        <w:rPr>
          <w:rFonts w:ascii="Helvetica" w:hAnsi="Helvetica" w:cs="Helvetica"/>
          <w:b/>
          <w:bCs/>
        </w:rPr>
        <w:t>Our</w:t>
      </w:r>
      <w:proofErr w:type="gramEnd"/>
      <w:r>
        <w:rPr>
          <w:rFonts w:ascii="Helvetica" w:hAnsi="Helvetica" w:cs="Helvetica"/>
          <w:b/>
          <w:bCs/>
        </w:rPr>
        <w:t xml:space="preserve"> </w:t>
      </w:r>
      <w:r w:rsidRPr="002D775F">
        <w:rPr>
          <w:rFonts w:ascii="Helvetica" w:hAnsi="Helvetica" w:cs="Helvetica"/>
          <w:b/>
          <w:bCs/>
        </w:rPr>
        <w:t>objective</w:t>
      </w:r>
      <w:r>
        <w:rPr>
          <w:rFonts w:ascii="Helvetica" w:hAnsi="Helvetica" w:cs="Helvetica"/>
          <w:b/>
          <w:bCs/>
        </w:rPr>
        <w:t xml:space="preserve"> </w:t>
      </w:r>
      <w:r w:rsidRPr="002D775F">
        <w:rPr>
          <w:rFonts w:ascii="Helvetica" w:hAnsi="Helvetica" w:cs="Helvetica"/>
          <w:b/>
          <w:bCs/>
        </w:rPr>
        <w:t>is</w:t>
      </w:r>
      <w:r>
        <w:rPr>
          <w:rFonts w:ascii="Helvetica" w:hAnsi="Helvetica" w:cs="Helvetica"/>
          <w:b/>
          <w:bCs/>
        </w:rPr>
        <w:t xml:space="preserve"> </w:t>
      </w:r>
      <w:r w:rsidRPr="002D775F">
        <w:rPr>
          <w:rFonts w:ascii="Helvetica" w:hAnsi="Helvetica" w:cs="Helvetica"/>
          <w:b/>
          <w:bCs/>
        </w:rPr>
        <w:t>to</w:t>
      </w:r>
      <w:r>
        <w:rPr>
          <w:rFonts w:ascii="Helvetica" w:hAnsi="Helvetica" w:cs="Helvetica"/>
          <w:b/>
          <w:bCs/>
        </w:rPr>
        <w:t xml:space="preserve"> </w:t>
      </w:r>
      <w:r w:rsidRPr="002D775F">
        <w:rPr>
          <w:rFonts w:ascii="Helvetica" w:hAnsi="Helvetica" w:cs="Helvetica"/>
          <w:b/>
          <w:bCs/>
        </w:rPr>
        <w:t>develop</w:t>
      </w:r>
      <w:r>
        <w:rPr>
          <w:rFonts w:ascii="Helvetica" w:hAnsi="Helvetica" w:cs="Helvetica"/>
          <w:b/>
          <w:bCs/>
        </w:rPr>
        <w:t xml:space="preserve"> </w:t>
      </w:r>
      <w:r w:rsidRPr="002D775F">
        <w:rPr>
          <w:rFonts w:ascii="Helvetica" w:hAnsi="Helvetica" w:cs="Helvetica"/>
          <w:b/>
          <w:bCs/>
        </w:rPr>
        <w:t>a</w:t>
      </w:r>
      <w:r>
        <w:rPr>
          <w:rFonts w:ascii="Helvetica" w:hAnsi="Helvetica" w:cs="Helvetica"/>
          <w:b/>
          <w:bCs/>
        </w:rPr>
        <w:t xml:space="preserve"> </w:t>
      </w:r>
      <w:r w:rsidRPr="002D775F">
        <w:rPr>
          <w:rFonts w:ascii="Helvetica" w:hAnsi="Helvetica" w:cs="Helvetica"/>
          <w:b/>
          <w:bCs/>
        </w:rPr>
        <w:t>mode</w:t>
      </w:r>
      <w:r>
        <w:rPr>
          <w:rFonts w:ascii="Helvetica" w:hAnsi="Helvetica" w:cs="Helvetica"/>
          <w:b/>
          <w:bCs/>
        </w:rPr>
        <w:t xml:space="preserve"> it </w:t>
      </w:r>
      <w:r w:rsidRPr="002D775F">
        <w:rPr>
          <w:rFonts w:ascii="Helvetica" w:hAnsi="Helvetica" w:cs="Helvetica"/>
          <w:b/>
          <w:bCs/>
        </w:rPr>
        <w:t>to</w:t>
      </w:r>
      <w:r>
        <w:rPr>
          <w:rFonts w:ascii="Helvetica" w:hAnsi="Helvetica" w:cs="Helvetica"/>
          <w:b/>
          <w:bCs/>
        </w:rPr>
        <w:t xml:space="preserve"> </w:t>
      </w:r>
      <w:r w:rsidRPr="002D775F">
        <w:rPr>
          <w:rFonts w:ascii="Helvetica" w:hAnsi="Helvetica" w:cs="Helvetica"/>
          <w:b/>
          <w:bCs/>
        </w:rPr>
        <w:t>analyze short-term fluctuations in the economy.</w:t>
      </w:r>
    </w:p>
    <w:p w14:paraId="39DD9670" w14:textId="16F81147" w:rsidR="002D775F" w:rsidRDefault="002D775F" w:rsidP="002D775F">
      <w:pPr>
        <w:widowControl w:val="0"/>
        <w:autoSpaceDE w:val="0"/>
        <w:autoSpaceDN w:val="0"/>
        <w:adjustRightInd w:val="0"/>
        <w:rPr>
          <w:rFonts w:ascii="Times" w:hAnsi="Times" w:cs="Times"/>
        </w:rPr>
      </w:pPr>
    </w:p>
    <w:p w14:paraId="55F89361" w14:textId="77777777" w:rsidR="00BA467C" w:rsidRDefault="00BA467C" w:rsidP="002D775F">
      <w:pPr>
        <w:widowControl w:val="0"/>
        <w:autoSpaceDE w:val="0"/>
        <w:autoSpaceDN w:val="0"/>
        <w:adjustRightInd w:val="0"/>
        <w:rPr>
          <w:rFonts w:ascii="Times" w:hAnsi="Times" w:cs="Times"/>
        </w:rPr>
      </w:pPr>
    </w:p>
    <w:p w14:paraId="04E11D15" w14:textId="77777777" w:rsidR="002D775F" w:rsidRPr="002D775F" w:rsidRDefault="002D775F" w:rsidP="002D775F">
      <w:pPr>
        <w:widowControl w:val="0"/>
        <w:autoSpaceDE w:val="0"/>
        <w:autoSpaceDN w:val="0"/>
        <w:adjustRightInd w:val="0"/>
        <w:spacing w:after="240"/>
        <w:rPr>
          <w:rFonts w:ascii="Times" w:hAnsi="Times" w:cs="Times"/>
        </w:rPr>
      </w:pPr>
      <w:r w:rsidRPr="00BA467C">
        <w:rPr>
          <w:rFonts w:ascii="Helvetica" w:hAnsi="Helvetica" w:cs="Helvetica"/>
          <w:highlight w:val="yellow"/>
        </w:rPr>
        <w:t>The Aggregate Demand Aggregate Supply Model</w:t>
      </w:r>
    </w:p>
    <w:p w14:paraId="7BAF7B16" w14:textId="5E65CC6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xml:space="preserve">• Economists use the </w:t>
      </w:r>
      <w:r w:rsidRPr="002D775F">
        <w:rPr>
          <w:rFonts w:ascii="Helvetica" w:hAnsi="Helvetica" w:cs="Helvetica"/>
          <w:i/>
          <w:iCs/>
        </w:rPr>
        <w:t>model of aggregate model of aggregate</w:t>
      </w:r>
      <w:r w:rsidR="00BA467C">
        <w:rPr>
          <w:rFonts w:ascii="Times" w:hAnsi="Times" w:cs="Times"/>
        </w:rPr>
        <w:t xml:space="preserve"> </w:t>
      </w:r>
      <w:r w:rsidRPr="002D775F">
        <w:rPr>
          <w:rFonts w:ascii="Helvetica" w:hAnsi="Helvetica" w:cs="Helvetica"/>
          <w:i/>
          <w:iCs/>
        </w:rPr>
        <w:t>demand (AD) and aggregate supply (AS)</w:t>
      </w:r>
      <w:r w:rsidR="00BA467C">
        <w:rPr>
          <w:rFonts w:ascii="Times" w:hAnsi="Times" w:cs="Times"/>
        </w:rPr>
        <w:t xml:space="preserve"> </w:t>
      </w:r>
      <w:r w:rsidRPr="002D775F">
        <w:rPr>
          <w:rFonts w:ascii="Helvetica" w:hAnsi="Helvetica" w:cs="Helvetica"/>
        </w:rPr>
        <w:t>to explain short-run economic fluctuations.</w:t>
      </w:r>
    </w:p>
    <w:p w14:paraId="1611F008" w14:textId="77777777" w:rsidR="002D775F" w:rsidRPr="002D775F" w:rsidRDefault="002D775F" w:rsidP="002D775F">
      <w:pPr>
        <w:widowControl w:val="0"/>
        <w:autoSpaceDE w:val="0"/>
        <w:autoSpaceDN w:val="0"/>
        <w:adjustRightInd w:val="0"/>
        <w:spacing w:after="240"/>
        <w:rPr>
          <w:rFonts w:ascii="Times" w:hAnsi="Times" w:cs="Times"/>
        </w:rPr>
      </w:pPr>
      <w:r w:rsidRPr="002D775F">
        <w:rPr>
          <w:rFonts w:ascii="Helvetica" w:hAnsi="Helvetica" w:cs="Helvetica"/>
        </w:rPr>
        <w:t xml:space="preserve">– The </w:t>
      </w:r>
      <w:r w:rsidRPr="002D775F">
        <w:rPr>
          <w:rFonts w:ascii="Helvetica" w:hAnsi="Helvetica" w:cs="Helvetica"/>
          <w:i/>
          <w:iCs/>
        </w:rPr>
        <w:t xml:space="preserve">AD curve </w:t>
      </w:r>
      <w:r w:rsidRPr="002D775F">
        <w:rPr>
          <w:rFonts w:ascii="Helvetica" w:hAnsi="Helvetica" w:cs="Helvetica"/>
        </w:rPr>
        <w:t>shows the quantity of goods and services that households, firms, and the government want to buy at each price level.</w:t>
      </w:r>
    </w:p>
    <w:p w14:paraId="49323241" w14:textId="25B2ED7D" w:rsidR="002D775F" w:rsidRPr="00BA467C" w:rsidRDefault="002D775F" w:rsidP="00BA467C">
      <w:pPr>
        <w:pStyle w:val="ListParagraph"/>
        <w:widowControl w:val="0"/>
        <w:numPr>
          <w:ilvl w:val="0"/>
          <w:numId w:val="4"/>
        </w:numPr>
        <w:autoSpaceDE w:val="0"/>
        <w:autoSpaceDN w:val="0"/>
        <w:adjustRightInd w:val="0"/>
        <w:spacing w:after="240"/>
        <w:rPr>
          <w:rFonts w:ascii="Helvetica" w:hAnsi="Helvetica" w:cs="Helvetica"/>
        </w:rPr>
      </w:pPr>
      <w:r w:rsidRPr="00BA467C">
        <w:rPr>
          <w:rFonts w:ascii="Helvetica" w:hAnsi="Helvetica" w:cs="Helvetica"/>
        </w:rPr>
        <w:t xml:space="preserve">The </w:t>
      </w:r>
      <w:r w:rsidRPr="00BA467C">
        <w:rPr>
          <w:rFonts w:ascii="Helvetica" w:hAnsi="Helvetica" w:cs="Helvetica"/>
          <w:i/>
          <w:iCs/>
        </w:rPr>
        <w:t xml:space="preserve">AS curve </w:t>
      </w:r>
      <w:r w:rsidRPr="00BA467C">
        <w:rPr>
          <w:rFonts w:ascii="Helvetica" w:hAnsi="Helvetica" w:cs="Helvetica"/>
        </w:rPr>
        <w:t>shows the quantity of goods and services that firms (in the aggregate) choose to produce and sell at each price level.</w:t>
      </w:r>
    </w:p>
    <w:p w14:paraId="025F8661" w14:textId="77777777" w:rsidR="00BA467C" w:rsidRDefault="00BA467C" w:rsidP="00BA467C">
      <w:pPr>
        <w:pStyle w:val="ListParagraph"/>
        <w:widowControl w:val="0"/>
        <w:autoSpaceDE w:val="0"/>
        <w:autoSpaceDN w:val="0"/>
        <w:adjustRightInd w:val="0"/>
        <w:spacing w:after="240"/>
        <w:rPr>
          <w:rFonts w:ascii="Times" w:hAnsi="Times" w:cs="Times"/>
        </w:rPr>
      </w:pPr>
    </w:p>
    <w:p w14:paraId="5E4566BD" w14:textId="377E5B85" w:rsidR="00BA467C" w:rsidRDefault="00BA467C" w:rsidP="00BA467C">
      <w:pPr>
        <w:widowControl w:val="0"/>
        <w:autoSpaceDE w:val="0"/>
        <w:autoSpaceDN w:val="0"/>
        <w:adjustRightInd w:val="0"/>
        <w:rPr>
          <w:rFonts w:ascii="Times" w:hAnsi="Times" w:cs="Times"/>
        </w:rPr>
      </w:pPr>
    </w:p>
    <w:p w14:paraId="27834990"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highlight w:val="yellow"/>
        </w:rPr>
        <w:t xml:space="preserve">The </w:t>
      </w:r>
      <w:r w:rsidRPr="00BA467C">
        <w:rPr>
          <w:rFonts w:ascii="Helvetica" w:hAnsi="Helvetica" w:cs="Helvetica"/>
          <w:i/>
          <w:iCs/>
          <w:highlight w:val="yellow"/>
        </w:rPr>
        <w:t xml:space="preserve">AD </w:t>
      </w:r>
      <w:r w:rsidRPr="00BA467C">
        <w:rPr>
          <w:rFonts w:ascii="Helvetica" w:hAnsi="Helvetica" w:cs="Helvetica"/>
          <w:highlight w:val="yellow"/>
        </w:rPr>
        <w:t>Curve</w:t>
      </w:r>
    </w:p>
    <w:p w14:paraId="72A9D82D"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xml:space="preserve">• </w:t>
      </w:r>
      <w:proofErr w:type="gramStart"/>
      <w:r w:rsidRPr="00BA467C">
        <w:rPr>
          <w:rFonts w:ascii="Helvetica" w:hAnsi="Helvetica" w:cs="Helvetica"/>
        </w:rPr>
        <w:t>The</w:t>
      </w:r>
      <w:proofErr w:type="gramEnd"/>
      <w:r w:rsidRPr="00BA467C">
        <w:rPr>
          <w:rFonts w:ascii="Helvetica" w:hAnsi="Helvetica" w:cs="Helvetica"/>
        </w:rPr>
        <w:t xml:space="preserve"> four components of GDP (Y) contribute to the aggregate demand for goods and services.</w:t>
      </w:r>
    </w:p>
    <w:p w14:paraId="78D71F65"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i/>
          <w:iCs/>
        </w:rPr>
        <w:t>Y = C + I + G + NX</w:t>
      </w:r>
    </w:p>
    <w:p w14:paraId="6FDC5901"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xml:space="preserve">• The </w:t>
      </w:r>
      <w:r w:rsidRPr="00BA467C">
        <w:rPr>
          <w:rFonts w:ascii="Helvetica" w:hAnsi="Helvetica" w:cs="Helvetica"/>
          <w:i/>
          <w:iCs/>
        </w:rPr>
        <w:t xml:space="preserve">AD </w:t>
      </w:r>
      <w:r w:rsidRPr="00BA467C">
        <w:rPr>
          <w:rFonts w:ascii="Helvetica" w:hAnsi="Helvetica" w:cs="Helvetica"/>
        </w:rPr>
        <w:t>curve is downward sloping. That is, as price goes up, aggregate quantity demanded goes down.</w:t>
      </w:r>
    </w:p>
    <w:p w14:paraId="688388E6" w14:textId="21CD3768" w:rsidR="00BA467C" w:rsidRDefault="00BA467C" w:rsidP="00BA467C">
      <w:pPr>
        <w:widowControl w:val="0"/>
        <w:autoSpaceDE w:val="0"/>
        <w:autoSpaceDN w:val="0"/>
        <w:adjustRightInd w:val="0"/>
        <w:rPr>
          <w:rFonts w:ascii="Times" w:hAnsi="Times" w:cs="Times"/>
        </w:rPr>
      </w:pPr>
    </w:p>
    <w:p w14:paraId="2E97E5E1" w14:textId="722CB340" w:rsidR="00BA467C" w:rsidRDefault="00BA467C" w:rsidP="00BA467C">
      <w:pPr>
        <w:widowControl w:val="0"/>
        <w:autoSpaceDE w:val="0"/>
        <w:autoSpaceDN w:val="0"/>
        <w:adjustRightInd w:val="0"/>
        <w:rPr>
          <w:rFonts w:ascii="Times" w:hAnsi="Times" w:cs="Times"/>
        </w:rPr>
      </w:pPr>
    </w:p>
    <w:p w14:paraId="145AC5E1"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highlight w:val="yellow"/>
        </w:rPr>
        <w:t xml:space="preserve">Why the </w:t>
      </w:r>
      <w:r w:rsidRPr="00BA467C">
        <w:rPr>
          <w:rFonts w:ascii="Helvetica" w:hAnsi="Helvetica" w:cs="Helvetica"/>
          <w:i/>
          <w:iCs/>
          <w:highlight w:val="yellow"/>
        </w:rPr>
        <w:t xml:space="preserve">AD </w:t>
      </w:r>
      <w:r w:rsidRPr="00BA467C">
        <w:rPr>
          <w:rFonts w:ascii="Helvetica" w:hAnsi="Helvetica" w:cs="Helvetica"/>
          <w:highlight w:val="yellow"/>
        </w:rPr>
        <w:t>Curve Might Shift</w:t>
      </w:r>
    </w:p>
    <w:p w14:paraId="7965F3BE" w14:textId="48D24DB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xml:space="preserve">• </w:t>
      </w:r>
      <w:proofErr w:type="gramStart"/>
      <w:r w:rsidRPr="00BA467C">
        <w:rPr>
          <w:rFonts w:ascii="Helvetica" w:hAnsi="Helvetica" w:cs="Helvetica"/>
        </w:rPr>
        <w:t>The</w:t>
      </w:r>
      <w:proofErr w:type="gramEnd"/>
      <w:r>
        <w:rPr>
          <w:rFonts w:ascii="Helvetica" w:hAnsi="Helvetica" w:cs="Helvetica"/>
        </w:rPr>
        <w:t xml:space="preserve"> </w:t>
      </w:r>
      <w:r w:rsidRPr="00BA467C">
        <w:rPr>
          <w:rFonts w:ascii="Helvetica" w:hAnsi="Helvetica" w:cs="Helvetica"/>
        </w:rPr>
        <w:t>downward</w:t>
      </w:r>
      <w:r>
        <w:rPr>
          <w:rFonts w:ascii="Helvetica" w:hAnsi="Helvetica" w:cs="Helvetica"/>
        </w:rPr>
        <w:t xml:space="preserve"> </w:t>
      </w:r>
      <w:r w:rsidRPr="00BA467C">
        <w:rPr>
          <w:rFonts w:ascii="Helvetica" w:hAnsi="Helvetica" w:cs="Helvetica"/>
        </w:rPr>
        <w:t>slope</w:t>
      </w:r>
      <w:r>
        <w:rPr>
          <w:rFonts w:ascii="Helvetica" w:hAnsi="Helvetica" w:cs="Helvetica"/>
        </w:rPr>
        <w:t xml:space="preserve"> </w:t>
      </w:r>
      <w:r w:rsidRPr="00BA467C">
        <w:rPr>
          <w:rFonts w:ascii="Helvetica" w:hAnsi="Helvetica" w:cs="Helvetica"/>
        </w:rPr>
        <w:t>of</w:t>
      </w:r>
      <w:r>
        <w:rPr>
          <w:rFonts w:ascii="Helvetica" w:hAnsi="Helvetica" w:cs="Helvetica"/>
        </w:rPr>
        <w:t xml:space="preserve"> </w:t>
      </w:r>
      <w:r w:rsidRPr="00BA467C">
        <w:rPr>
          <w:rFonts w:ascii="Helvetica" w:hAnsi="Helvetica" w:cs="Helvetica"/>
        </w:rPr>
        <w:t>the</w:t>
      </w:r>
      <w:r>
        <w:rPr>
          <w:rFonts w:ascii="Helvetica" w:hAnsi="Helvetica" w:cs="Helvetica"/>
        </w:rPr>
        <w:t xml:space="preserve"> </w:t>
      </w:r>
      <w:r w:rsidRPr="00BA467C">
        <w:rPr>
          <w:rFonts w:ascii="Helvetica" w:hAnsi="Helvetica" w:cs="Helvetica"/>
        </w:rPr>
        <w:t>AD</w:t>
      </w:r>
      <w:r>
        <w:rPr>
          <w:rFonts w:ascii="Helvetica" w:hAnsi="Helvetica" w:cs="Helvetica"/>
        </w:rPr>
        <w:t xml:space="preserve"> </w:t>
      </w:r>
      <w:r w:rsidRPr="00BA467C">
        <w:rPr>
          <w:rFonts w:ascii="Helvetica" w:hAnsi="Helvetica" w:cs="Helvetica"/>
        </w:rPr>
        <w:t>curve</w:t>
      </w:r>
      <w:r>
        <w:rPr>
          <w:rFonts w:ascii="Helvetica" w:hAnsi="Helvetica" w:cs="Helvetica"/>
        </w:rPr>
        <w:t xml:space="preserve"> </w:t>
      </w:r>
      <w:r w:rsidRPr="00BA467C">
        <w:rPr>
          <w:rFonts w:ascii="Helvetica" w:hAnsi="Helvetica" w:cs="Helvetica"/>
        </w:rPr>
        <w:t>shows</w:t>
      </w:r>
      <w:r>
        <w:rPr>
          <w:rFonts w:ascii="Helvetica" w:hAnsi="Helvetica" w:cs="Helvetica"/>
        </w:rPr>
        <w:t xml:space="preserve"> </w:t>
      </w:r>
      <w:r w:rsidRPr="00BA467C">
        <w:rPr>
          <w:rFonts w:ascii="Helvetica" w:hAnsi="Helvetica" w:cs="Helvetica"/>
        </w:rPr>
        <w:t>that</w:t>
      </w:r>
      <w:r>
        <w:rPr>
          <w:rFonts w:ascii="Helvetica" w:hAnsi="Helvetica" w:cs="Helvetica"/>
        </w:rPr>
        <w:t xml:space="preserve"> </w:t>
      </w:r>
      <w:r w:rsidRPr="00BA467C">
        <w:rPr>
          <w:rFonts w:ascii="Helvetica" w:hAnsi="Helvetica" w:cs="Helvetica"/>
        </w:rPr>
        <w:t>a</w:t>
      </w:r>
      <w:r>
        <w:rPr>
          <w:rFonts w:ascii="Helvetica" w:hAnsi="Helvetica" w:cs="Helvetica"/>
        </w:rPr>
        <w:t xml:space="preserve"> </w:t>
      </w:r>
      <w:r w:rsidRPr="00BA467C">
        <w:rPr>
          <w:rFonts w:ascii="Helvetica" w:hAnsi="Helvetica" w:cs="Helvetica"/>
        </w:rPr>
        <w:t>fall in the price level raises the overall quantity of goods and services demanded.</w:t>
      </w:r>
    </w:p>
    <w:p w14:paraId="5744CA44" w14:textId="4AA9C33D"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xml:space="preserve">• </w:t>
      </w:r>
      <w:proofErr w:type="gramStart"/>
      <w:r w:rsidRPr="00BA467C">
        <w:rPr>
          <w:rFonts w:ascii="Helvetica" w:hAnsi="Helvetica" w:cs="Helvetica"/>
        </w:rPr>
        <w:t>Many</w:t>
      </w:r>
      <w:proofErr w:type="gramEnd"/>
      <w:r>
        <w:rPr>
          <w:rFonts w:ascii="Helvetica" w:hAnsi="Helvetica" w:cs="Helvetica"/>
        </w:rPr>
        <w:t xml:space="preserve"> </w:t>
      </w:r>
      <w:r w:rsidRPr="00BA467C">
        <w:rPr>
          <w:rFonts w:ascii="Helvetica" w:hAnsi="Helvetica" w:cs="Helvetica"/>
        </w:rPr>
        <w:t>other</w:t>
      </w:r>
      <w:r>
        <w:rPr>
          <w:rFonts w:ascii="Helvetica" w:hAnsi="Helvetica" w:cs="Helvetica"/>
        </w:rPr>
        <w:t xml:space="preserve"> </w:t>
      </w:r>
      <w:r w:rsidRPr="00BA467C">
        <w:rPr>
          <w:rFonts w:ascii="Helvetica" w:hAnsi="Helvetica" w:cs="Helvetica"/>
        </w:rPr>
        <w:t>factors,</w:t>
      </w:r>
      <w:r>
        <w:rPr>
          <w:rFonts w:ascii="Helvetica" w:hAnsi="Helvetica" w:cs="Helvetica"/>
        </w:rPr>
        <w:t xml:space="preserve"> </w:t>
      </w:r>
      <w:r w:rsidRPr="00BA467C">
        <w:rPr>
          <w:rFonts w:ascii="Helvetica" w:hAnsi="Helvetica" w:cs="Helvetica"/>
        </w:rPr>
        <w:t>however,</w:t>
      </w:r>
      <w:r>
        <w:rPr>
          <w:rFonts w:ascii="Helvetica" w:hAnsi="Helvetica" w:cs="Helvetica"/>
        </w:rPr>
        <w:t xml:space="preserve"> </w:t>
      </w:r>
      <w:r w:rsidRPr="00BA467C">
        <w:rPr>
          <w:rFonts w:ascii="Helvetica" w:hAnsi="Helvetica" w:cs="Helvetica"/>
        </w:rPr>
        <w:t>affect</w:t>
      </w:r>
      <w:r>
        <w:rPr>
          <w:rFonts w:ascii="Helvetica" w:hAnsi="Helvetica" w:cs="Helvetica"/>
        </w:rPr>
        <w:t xml:space="preserve"> </w:t>
      </w:r>
      <w:r w:rsidRPr="00BA467C">
        <w:rPr>
          <w:rFonts w:ascii="Helvetica" w:hAnsi="Helvetica" w:cs="Helvetica"/>
        </w:rPr>
        <w:t>the</w:t>
      </w:r>
      <w:r>
        <w:rPr>
          <w:rFonts w:ascii="Helvetica" w:hAnsi="Helvetica" w:cs="Helvetica"/>
        </w:rPr>
        <w:t xml:space="preserve"> </w:t>
      </w:r>
      <w:r w:rsidRPr="00BA467C">
        <w:rPr>
          <w:rFonts w:ascii="Helvetica" w:hAnsi="Helvetica" w:cs="Helvetica"/>
        </w:rPr>
        <w:t>quantity</w:t>
      </w:r>
      <w:r>
        <w:rPr>
          <w:rFonts w:ascii="Helvetica" w:hAnsi="Helvetica" w:cs="Helvetica"/>
        </w:rPr>
        <w:t xml:space="preserve"> </w:t>
      </w:r>
      <w:r w:rsidRPr="00BA467C">
        <w:rPr>
          <w:rFonts w:ascii="Helvetica" w:hAnsi="Helvetica" w:cs="Helvetica"/>
        </w:rPr>
        <w:t>of goods and services demanded at any given price level.</w:t>
      </w:r>
    </w:p>
    <w:p w14:paraId="0510717E"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xml:space="preserve">• </w:t>
      </w:r>
      <w:proofErr w:type="gramStart"/>
      <w:r w:rsidRPr="00BA467C">
        <w:rPr>
          <w:rFonts w:ascii="Helvetica" w:hAnsi="Helvetica" w:cs="Helvetica"/>
        </w:rPr>
        <w:t>When</w:t>
      </w:r>
      <w:proofErr w:type="gramEnd"/>
      <w:r w:rsidRPr="00BA467C">
        <w:rPr>
          <w:rFonts w:ascii="Helvetica" w:hAnsi="Helvetica" w:cs="Helvetica"/>
        </w:rPr>
        <w:t xml:space="preserve"> one of these other factors changes, the </w:t>
      </w:r>
      <w:r w:rsidRPr="00BA467C">
        <w:rPr>
          <w:rFonts w:ascii="Helvetica" w:hAnsi="Helvetica" w:cs="Helvetica"/>
          <w:i/>
          <w:iCs/>
        </w:rPr>
        <w:t xml:space="preserve">AD </w:t>
      </w:r>
      <w:r w:rsidRPr="00BA467C">
        <w:rPr>
          <w:rFonts w:ascii="Helvetica" w:hAnsi="Helvetica" w:cs="Helvetica"/>
        </w:rPr>
        <w:t>curve shifts. Such factors include changes in:</w:t>
      </w:r>
    </w:p>
    <w:p w14:paraId="62DE99A1"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xml:space="preserve">– Saving </w:t>
      </w:r>
      <w:proofErr w:type="spellStart"/>
      <w:r w:rsidRPr="00BA467C">
        <w:rPr>
          <w:rFonts w:ascii="Helvetica" w:hAnsi="Helvetica" w:cs="Helvetica"/>
        </w:rPr>
        <w:t>behaviour</w:t>
      </w:r>
      <w:proofErr w:type="spellEnd"/>
      <w:r w:rsidRPr="00BA467C">
        <w:rPr>
          <w:rFonts w:ascii="Helvetica" w:hAnsi="Helvetica" w:cs="Helvetica"/>
        </w:rPr>
        <w:t xml:space="preserve"> (e.g., people want to save more, which means they consume less)</w:t>
      </w:r>
    </w:p>
    <w:p w14:paraId="10B8B1CC"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xml:space="preserve">– Business investment </w:t>
      </w:r>
      <w:proofErr w:type="spellStart"/>
      <w:r w:rsidRPr="00BA467C">
        <w:rPr>
          <w:rFonts w:ascii="Helvetica" w:hAnsi="Helvetica" w:cs="Helvetica"/>
        </w:rPr>
        <w:t>behaviour</w:t>
      </w:r>
      <w:proofErr w:type="spellEnd"/>
      <w:r w:rsidRPr="00BA467C">
        <w:rPr>
          <w:rFonts w:ascii="Helvetica" w:hAnsi="Helvetica" w:cs="Helvetica"/>
        </w:rPr>
        <w:t xml:space="preserve"> (e.g., a tax increase on corporations which end-up reducing investment)</w:t>
      </w:r>
    </w:p>
    <w:p w14:paraId="18899FB3"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Government Purchases</w:t>
      </w:r>
    </w:p>
    <w:p w14:paraId="72C05F87"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xml:space="preserve">– </w:t>
      </w:r>
      <w:r w:rsidRPr="00BA467C">
        <w:rPr>
          <w:rFonts w:ascii="Helvetica" w:hAnsi="Helvetica" w:cs="Helvetica"/>
          <w:i/>
          <w:iCs/>
        </w:rPr>
        <w:t xml:space="preserve">NX </w:t>
      </w:r>
      <w:r w:rsidRPr="00BA467C">
        <w:rPr>
          <w:rFonts w:ascii="Helvetica" w:hAnsi="Helvetica" w:cs="Helvetica"/>
        </w:rPr>
        <w:t>not induced by a change in price level (e.g., when the US experiences a recession, exports decreases which</w:t>
      </w:r>
    </w:p>
    <w:p w14:paraId="58D35258" w14:textId="77777777" w:rsidR="00BA467C" w:rsidRPr="00BA467C" w:rsidRDefault="00BA467C" w:rsidP="00BA467C">
      <w:pPr>
        <w:widowControl w:val="0"/>
        <w:autoSpaceDE w:val="0"/>
        <w:autoSpaceDN w:val="0"/>
        <w:adjustRightInd w:val="0"/>
        <w:rPr>
          <w:rFonts w:ascii="Times" w:hAnsi="Times" w:cs="Times"/>
        </w:rPr>
      </w:pPr>
    </w:p>
    <w:p w14:paraId="22329610"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b/>
          <w:bCs/>
          <w:i/>
          <w:iCs/>
        </w:rPr>
        <w:t>Question:</w:t>
      </w:r>
    </w:p>
    <w:p w14:paraId="09B3A621"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xml:space="preserve">• Suppose the </w:t>
      </w:r>
      <w:proofErr w:type="spellStart"/>
      <w:r w:rsidRPr="00BA467C">
        <w:rPr>
          <w:rFonts w:ascii="Helvetica" w:hAnsi="Helvetica" w:cs="Helvetica"/>
        </w:rPr>
        <w:t>BofC</w:t>
      </w:r>
      <w:proofErr w:type="spellEnd"/>
      <w:r w:rsidRPr="00BA467C">
        <w:rPr>
          <w:rFonts w:ascii="Helvetica" w:hAnsi="Helvetica" w:cs="Helvetica"/>
        </w:rPr>
        <w:t xml:space="preserve"> wants to decrease </w:t>
      </w:r>
      <w:r w:rsidRPr="00BA467C">
        <w:rPr>
          <w:rFonts w:ascii="Helvetica" w:hAnsi="Helvetica" w:cs="Helvetica"/>
          <w:i/>
          <w:iCs/>
        </w:rPr>
        <w:t xml:space="preserve">AD. </w:t>
      </w:r>
      <w:r w:rsidRPr="00BA467C">
        <w:rPr>
          <w:rFonts w:ascii="Helvetica" w:hAnsi="Helvetica" w:cs="Helvetica"/>
        </w:rPr>
        <w:t>How can it do that?</w:t>
      </w:r>
    </w:p>
    <w:p w14:paraId="2733DE54"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b/>
          <w:bCs/>
          <w:i/>
          <w:iCs/>
        </w:rPr>
        <w:t>Answer:</w:t>
      </w:r>
    </w:p>
    <w:p w14:paraId="0BE50832"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xml:space="preserve">• </w:t>
      </w:r>
      <w:proofErr w:type="gramStart"/>
      <w:r w:rsidRPr="00BA467C">
        <w:rPr>
          <w:rFonts w:ascii="Helvetica" w:hAnsi="Helvetica" w:cs="Helvetica"/>
        </w:rPr>
        <w:t>By</w:t>
      </w:r>
      <w:proofErr w:type="gramEnd"/>
      <w:r w:rsidRPr="00BA467C">
        <w:rPr>
          <w:rFonts w:ascii="Helvetica" w:hAnsi="Helvetica" w:cs="Helvetica"/>
        </w:rPr>
        <w:t xml:space="preserve"> reducing </w:t>
      </w:r>
      <w:r w:rsidRPr="00BA467C">
        <w:rPr>
          <w:rFonts w:ascii="Helvetica" w:hAnsi="Helvetica" w:cs="Helvetica"/>
          <w:i/>
          <w:iCs/>
        </w:rPr>
        <w:t xml:space="preserve">MS. </w:t>
      </w:r>
      <w:r w:rsidRPr="00BA467C">
        <w:rPr>
          <w:rFonts w:ascii="Helvetica" w:hAnsi="Helvetica" w:cs="Helvetica"/>
        </w:rPr>
        <w:t>That is, by open market sales or by increasing the bank rate.</w:t>
      </w:r>
    </w:p>
    <w:p w14:paraId="0589DFDA" w14:textId="77777777" w:rsidR="00BA467C" w:rsidRDefault="00BA467C" w:rsidP="00A3409A">
      <w:pPr>
        <w:widowControl w:val="0"/>
        <w:tabs>
          <w:tab w:val="left" w:pos="220"/>
          <w:tab w:val="left" w:pos="720"/>
        </w:tabs>
        <w:autoSpaceDE w:val="0"/>
        <w:autoSpaceDN w:val="0"/>
        <w:adjustRightInd w:val="0"/>
        <w:spacing w:after="840"/>
        <w:jc w:val="both"/>
        <w:rPr>
          <w:rFonts w:ascii="Helvetica" w:hAnsi="Helvetica" w:cs="Helvetica"/>
          <w:b/>
          <w:sz w:val="32"/>
          <w:szCs w:val="32"/>
        </w:rPr>
      </w:pPr>
    </w:p>
    <w:p w14:paraId="248BED89" w14:textId="34889289" w:rsidR="00BA467C" w:rsidRPr="00BA467C" w:rsidRDefault="00BA467C" w:rsidP="00BA467C">
      <w:pPr>
        <w:widowControl w:val="0"/>
        <w:autoSpaceDE w:val="0"/>
        <w:autoSpaceDN w:val="0"/>
        <w:adjustRightInd w:val="0"/>
        <w:rPr>
          <w:rFonts w:ascii="Times" w:hAnsi="Times" w:cs="Times"/>
        </w:rPr>
      </w:pPr>
    </w:p>
    <w:p w14:paraId="766A6862" w14:textId="77777777" w:rsidR="00BA467C" w:rsidRDefault="00BA467C" w:rsidP="00BA467C">
      <w:pPr>
        <w:widowControl w:val="0"/>
        <w:autoSpaceDE w:val="0"/>
        <w:autoSpaceDN w:val="0"/>
        <w:adjustRightInd w:val="0"/>
        <w:spacing w:after="240"/>
        <w:rPr>
          <w:rFonts w:ascii="Helvetica" w:hAnsi="Helvetica" w:cs="Helvetica"/>
        </w:rPr>
      </w:pPr>
      <w:r w:rsidRPr="00BA467C">
        <w:rPr>
          <w:rFonts w:ascii="Helvetica" w:hAnsi="Helvetica" w:cs="Helvetica"/>
          <w:highlight w:val="yellow"/>
        </w:rPr>
        <w:t xml:space="preserve">The </w:t>
      </w:r>
      <w:proofErr w:type="gramStart"/>
      <w:r w:rsidRPr="00BA467C">
        <w:rPr>
          <w:rFonts w:ascii="Helvetica" w:hAnsi="Helvetica" w:cs="Helvetica"/>
          <w:highlight w:val="yellow"/>
        </w:rPr>
        <w:t>Long-run</w:t>
      </w:r>
      <w:proofErr w:type="gramEnd"/>
      <w:r w:rsidRPr="00BA467C">
        <w:rPr>
          <w:rFonts w:ascii="Helvetica" w:hAnsi="Helvetica" w:cs="Helvetica"/>
          <w:highlight w:val="yellow"/>
        </w:rPr>
        <w:t xml:space="preserve"> </w:t>
      </w:r>
      <w:r w:rsidRPr="00BA467C">
        <w:rPr>
          <w:rFonts w:ascii="Helvetica" w:hAnsi="Helvetica" w:cs="Helvetica"/>
          <w:i/>
          <w:iCs/>
          <w:highlight w:val="yellow"/>
        </w:rPr>
        <w:t xml:space="preserve">AS </w:t>
      </w:r>
      <w:r w:rsidRPr="00BA467C">
        <w:rPr>
          <w:rFonts w:ascii="Helvetica" w:hAnsi="Helvetica" w:cs="Helvetica"/>
          <w:highlight w:val="yellow"/>
        </w:rPr>
        <w:t>Curve</w:t>
      </w:r>
    </w:p>
    <w:p w14:paraId="2724649E" w14:textId="6B3376E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w:t>
      </w:r>
      <w:r w:rsidRPr="00BA467C">
        <w:rPr>
          <w:rFonts w:ascii="Helvetica" w:hAnsi="Helvetica" w:cs="Helvetica"/>
          <w:b/>
          <w:bCs/>
          <w:position w:val="2"/>
        </w:rPr>
        <w:t>What is the shape of the AS curve in the long-run?</w:t>
      </w:r>
    </w:p>
    <w:p w14:paraId="3A34DA4D"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Vertical.</w:t>
      </w:r>
    </w:p>
    <w:p w14:paraId="18A79674"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b/>
          <w:bCs/>
          <w:position w:val="2"/>
        </w:rPr>
        <w:t>Why?</w:t>
      </w:r>
    </w:p>
    <w:p w14:paraId="70438D18"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In the long run, an economy’s production of goods and services depends on its supplies of labor, capital, and natural resources and on the available technology used to turn these factors of production into goods and services (recall Chap. 7).</w:t>
      </w:r>
    </w:p>
    <w:p w14:paraId="6A88D152"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xml:space="preserve">• </w:t>
      </w:r>
      <w:proofErr w:type="gramStart"/>
      <w:r w:rsidRPr="00BA467C">
        <w:rPr>
          <w:rFonts w:ascii="Helvetica" w:hAnsi="Helvetica" w:cs="Helvetica"/>
        </w:rPr>
        <w:t>the</w:t>
      </w:r>
      <w:proofErr w:type="gramEnd"/>
      <w:r w:rsidRPr="00BA467C">
        <w:rPr>
          <w:rFonts w:ascii="Helvetica" w:hAnsi="Helvetica" w:cs="Helvetica"/>
        </w:rPr>
        <w:t xml:space="preserve"> price level does not affect these variables</w:t>
      </w:r>
    </w:p>
    <w:p w14:paraId="1DD31D85" w14:textId="77777777" w:rsidR="00BA467C" w:rsidRDefault="00BA467C" w:rsidP="00BA467C">
      <w:pPr>
        <w:widowControl w:val="0"/>
        <w:autoSpaceDE w:val="0"/>
        <w:autoSpaceDN w:val="0"/>
        <w:adjustRightInd w:val="0"/>
        <w:spacing w:after="240"/>
        <w:rPr>
          <w:rFonts w:ascii="Helvetica" w:hAnsi="Helvetica" w:cs="Helvetica"/>
        </w:rPr>
      </w:pPr>
      <w:r w:rsidRPr="00BA467C">
        <w:rPr>
          <w:rFonts w:ascii="Helvetica" w:hAnsi="Helvetica" w:cs="Helvetica"/>
        </w:rPr>
        <w:t>(</w:t>
      </w:r>
      <w:proofErr w:type="gramStart"/>
      <w:r w:rsidRPr="00BA467C">
        <w:rPr>
          <w:rFonts w:ascii="Helvetica" w:hAnsi="Helvetica" w:cs="Helvetica"/>
        </w:rPr>
        <w:t>recall</w:t>
      </w:r>
      <w:proofErr w:type="gramEnd"/>
      <w:r w:rsidRPr="00BA467C">
        <w:rPr>
          <w:rFonts w:ascii="Helvetica" w:hAnsi="Helvetica" w:cs="Helvetica"/>
        </w:rPr>
        <w:t xml:space="preserve"> the « classical dichotomy »).</w:t>
      </w:r>
    </w:p>
    <w:p w14:paraId="30656D23" w14:textId="77777777" w:rsidR="00BA467C" w:rsidRDefault="00BA467C" w:rsidP="00BA467C">
      <w:pPr>
        <w:widowControl w:val="0"/>
        <w:autoSpaceDE w:val="0"/>
        <w:autoSpaceDN w:val="0"/>
        <w:adjustRightInd w:val="0"/>
        <w:spacing w:after="240"/>
        <w:rPr>
          <w:rFonts w:ascii="Helvetica" w:hAnsi="Helvetica" w:cs="Helvetica"/>
        </w:rPr>
      </w:pPr>
    </w:p>
    <w:p w14:paraId="4C366976" w14:textId="56A5261F" w:rsidR="00BA467C" w:rsidRPr="00BA467C" w:rsidRDefault="00BA467C" w:rsidP="00BA467C">
      <w:pPr>
        <w:widowControl w:val="0"/>
        <w:autoSpaceDE w:val="0"/>
        <w:autoSpaceDN w:val="0"/>
        <w:adjustRightInd w:val="0"/>
        <w:rPr>
          <w:rFonts w:ascii="Times" w:hAnsi="Times" w:cs="Times"/>
        </w:rPr>
      </w:pPr>
    </w:p>
    <w:p w14:paraId="18B4508D" w14:textId="77777777" w:rsidR="00BA467C" w:rsidRDefault="00BA467C" w:rsidP="00BA467C">
      <w:pPr>
        <w:widowControl w:val="0"/>
        <w:autoSpaceDE w:val="0"/>
        <w:autoSpaceDN w:val="0"/>
        <w:adjustRightInd w:val="0"/>
        <w:spacing w:after="240"/>
        <w:rPr>
          <w:rFonts w:ascii="Helvetica" w:hAnsi="Helvetica" w:cs="Helvetica"/>
        </w:rPr>
      </w:pPr>
      <w:r w:rsidRPr="00BA467C">
        <w:rPr>
          <w:rFonts w:ascii="Helvetica" w:hAnsi="Helvetica" w:cs="Helvetica"/>
          <w:highlight w:val="yellow"/>
        </w:rPr>
        <w:t xml:space="preserve">Why the </w:t>
      </w:r>
      <w:r w:rsidRPr="00BA467C">
        <w:rPr>
          <w:rFonts w:ascii="Helvetica" w:hAnsi="Helvetica" w:cs="Helvetica"/>
          <w:i/>
          <w:iCs/>
          <w:highlight w:val="yellow"/>
        </w:rPr>
        <w:t xml:space="preserve">LRAS </w:t>
      </w:r>
      <w:r w:rsidRPr="00BA467C">
        <w:rPr>
          <w:rFonts w:ascii="Helvetica" w:hAnsi="Helvetica" w:cs="Helvetica"/>
          <w:highlight w:val="yellow"/>
        </w:rPr>
        <w:t>Curve Might Shift</w:t>
      </w:r>
      <w:r w:rsidRPr="00BA467C">
        <w:rPr>
          <w:rFonts w:ascii="Helvetica" w:hAnsi="Helvetica" w:cs="Helvetica"/>
        </w:rPr>
        <w:t> </w:t>
      </w:r>
    </w:p>
    <w:p w14:paraId="18566DB6" w14:textId="77777777" w:rsidR="004F3856" w:rsidRDefault="00BA467C" w:rsidP="00BA467C">
      <w:pPr>
        <w:widowControl w:val="0"/>
        <w:autoSpaceDE w:val="0"/>
        <w:autoSpaceDN w:val="0"/>
        <w:adjustRightInd w:val="0"/>
        <w:spacing w:after="240"/>
        <w:rPr>
          <w:rFonts w:ascii="Helvetica" w:hAnsi="Helvetica" w:cs="Helvetica"/>
        </w:rPr>
      </w:pPr>
      <w:r w:rsidRPr="00BA467C">
        <w:rPr>
          <w:rFonts w:ascii="Helvetica" w:hAnsi="Helvetica" w:cs="Helvetica"/>
        </w:rPr>
        <w:t>• Any</w:t>
      </w:r>
      <w:r>
        <w:rPr>
          <w:rFonts w:ascii="Helvetica" w:hAnsi="Helvetica" w:cs="Helvetica"/>
        </w:rPr>
        <w:t xml:space="preserve"> </w:t>
      </w:r>
      <w:r w:rsidRPr="00BA467C">
        <w:rPr>
          <w:rFonts w:ascii="Helvetica" w:hAnsi="Helvetica" w:cs="Helvetica"/>
        </w:rPr>
        <w:t>change</w:t>
      </w:r>
      <w:r>
        <w:rPr>
          <w:rFonts w:ascii="Helvetica" w:hAnsi="Helvetica" w:cs="Helvetica"/>
        </w:rPr>
        <w:t xml:space="preserve"> </w:t>
      </w:r>
      <w:r w:rsidRPr="00BA467C">
        <w:rPr>
          <w:rFonts w:ascii="Helvetica" w:hAnsi="Helvetica" w:cs="Helvetica"/>
        </w:rPr>
        <w:t>that</w:t>
      </w:r>
      <w:r>
        <w:rPr>
          <w:rFonts w:ascii="Helvetica" w:hAnsi="Helvetica" w:cs="Helvetica"/>
        </w:rPr>
        <w:t xml:space="preserve"> </w:t>
      </w:r>
      <w:r w:rsidRPr="00BA467C">
        <w:rPr>
          <w:rFonts w:ascii="Helvetica" w:hAnsi="Helvetica" w:cs="Helvetica"/>
        </w:rPr>
        <w:t>alters</w:t>
      </w:r>
      <w:r w:rsidR="004F3856">
        <w:rPr>
          <w:rFonts w:ascii="Helvetica" w:hAnsi="Helvetica" w:cs="Helvetica"/>
        </w:rPr>
        <w:t xml:space="preserve"> </w:t>
      </w:r>
      <w:r w:rsidRPr="00BA467C">
        <w:rPr>
          <w:rFonts w:ascii="Helvetica" w:hAnsi="Helvetica" w:cs="Helvetica"/>
        </w:rPr>
        <w:t>potential</w:t>
      </w:r>
      <w:r w:rsidR="004F3856">
        <w:rPr>
          <w:rFonts w:ascii="Helvetica" w:hAnsi="Helvetica" w:cs="Helvetica"/>
        </w:rPr>
        <w:t xml:space="preserve"> </w:t>
      </w:r>
      <w:r w:rsidRPr="00BA467C">
        <w:rPr>
          <w:rFonts w:ascii="Helvetica" w:hAnsi="Helvetica" w:cs="Helvetica"/>
        </w:rPr>
        <w:t>output</w:t>
      </w:r>
      <w:r w:rsidR="004F3856">
        <w:rPr>
          <w:rFonts w:ascii="Helvetica" w:hAnsi="Helvetica" w:cs="Helvetica"/>
        </w:rPr>
        <w:t xml:space="preserve"> </w:t>
      </w:r>
      <w:r w:rsidRPr="00BA467C">
        <w:rPr>
          <w:rFonts w:ascii="Helvetica" w:hAnsi="Helvetica" w:cs="Helvetica"/>
        </w:rPr>
        <w:t>shifts</w:t>
      </w:r>
      <w:r w:rsidR="004F3856">
        <w:rPr>
          <w:rFonts w:ascii="Helvetica" w:hAnsi="Helvetica" w:cs="Helvetica"/>
        </w:rPr>
        <w:t xml:space="preserve"> </w:t>
      </w:r>
      <w:r w:rsidRPr="00BA467C">
        <w:rPr>
          <w:rFonts w:ascii="Helvetica" w:hAnsi="Helvetica" w:cs="Helvetica"/>
        </w:rPr>
        <w:t>the</w:t>
      </w:r>
      <w:r w:rsidR="004F3856">
        <w:rPr>
          <w:rFonts w:ascii="Times" w:hAnsi="Times" w:cs="Times"/>
        </w:rPr>
        <w:t xml:space="preserve"> </w:t>
      </w:r>
      <w:r w:rsidRPr="00BA467C">
        <w:rPr>
          <w:rFonts w:ascii="Helvetica" w:hAnsi="Helvetica" w:cs="Helvetica"/>
          <w:i/>
          <w:iCs/>
        </w:rPr>
        <w:t xml:space="preserve">LRAS </w:t>
      </w:r>
      <w:r w:rsidRPr="00BA467C">
        <w:rPr>
          <w:rFonts w:ascii="Helvetica" w:hAnsi="Helvetica" w:cs="Helvetica"/>
        </w:rPr>
        <w:t>curve</w:t>
      </w:r>
      <w:proofErr w:type="gramStart"/>
      <w:r w:rsidRPr="00BA467C">
        <w:rPr>
          <w:rFonts w:ascii="Helvetica" w:hAnsi="Helvetica" w:cs="Helvetica"/>
        </w:rPr>
        <w:t>. </w:t>
      </w:r>
      <w:proofErr w:type="gramEnd"/>
    </w:p>
    <w:p w14:paraId="2A5D33EC" w14:textId="18489AC0"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Shifts may be categorized according to the</w:t>
      </w:r>
      <w:r w:rsidR="004F3856">
        <w:rPr>
          <w:rFonts w:ascii="Times" w:hAnsi="Times" w:cs="Times"/>
        </w:rPr>
        <w:t xml:space="preserve"> </w:t>
      </w:r>
      <w:r w:rsidRPr="00BA467C">
        <w:rPr>
          <w:rFonts w:ascii="Helvetica" w:hAnsi="Helvetica" w:cs="Helvetica"/>
        </w:rPr>
        <w:t>various factors that affect productivity.</w:t>
      </w:r>
    </w:p>
    <w:p w14:paraId="549DB3DC"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xml:space="preserve">– </w:t>
      </w:r>
      <w:proofErr w:type="spellStart"/>
      <w:r w:rsidRPr="004F3856">
        <w:rPr>
          <w:rFonts w:ascii="Helvetica" w:hAnsi="Helvetica" w:cs="Helvetica"/>
          <w:b/>
          <w:i/>
          <w:iCs/>
        </w:rPr>
        <w:t>Labour</w:t>
      </w:r>
      <w:proofErr w:type="spellEnd"/>
      <w:r w:rsidRPr="004F3856">
        <w:rPr>
          <w:rFonts w:ascii="Helvetica" w:hAnsi="Helvetica" w:cs="Helvetica"/>
          <w:b/>
          <w:i/>
          <w:iCs/>
        </w:rPr>
        <w:t xml:space="preserve"> </w:t>
      </w:r>
      <w:r w:rsidRPr="00BA467C">
        <w:rPr>
          <w:rFonts w:ascii="Helvetica" w:hAnsi="Helvetica" w:cs="Helvetica"/>
        </w:rPr>
        <w:t xml:space="preserve">(e.g., significant increase in immigration which increases the stock of </w:t>
      </w:r>
      <w:proofErr w:type="spellStart"/>
      <w:r w:rsidRPr="00BA467C">
        <w:rPr>
          <w:rFonts w:ascii="Helvetica" w:hAnsi="Helvetica" w:cs="Helvetica"/>
        </w:rPr>
        <w:t>labour</w:t>
      </w:r>
      <w:proofErr w:type="spellEnd"/>
      <w:r w:rsidRPr="00BA467C">
        <w:rPr>
          <w:rFonts w:ascii="Helvetica" w:hAnsi="Helvetica" w:cs="Helvetica"/>
        </w:rPr>
        <w:t xml:space="preserve"> and therefore potential output—a shift of the </w:t>
      </w:r>
      <w:r w:rsidRPr="00BA467C">
        <w:rPr>
          <w:rFonts w:ascii="Helvetica" w:hAnsi="Helvetica" w:cs="Helvetica"/>
          <w:i/>
          <w:iCs/>
        </w:rPr>
        <w:t xml:space="preserve">LRAS </w:t>
      </w:r>
      <w:r w:rsidRPr="00BA467C">
        <w:rPr>
          <w:rFonts w:ascii="Helvetica" w:hAnsi="Helvetica" w:cs="Helvetica"/>
        </w:rPr>
        <w:t>curve to the right)</w:t>
      </w:r>
    </w:p>
    <w:p w14:paraId="4109D191"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xml:space="preserve">– </w:t>
      </w:r>
      <w:r w:rsidRPr="004F3856">
        <w:rPr>
          <w:rFonts w:ascii="Helvetica" w:hAnsi="Helvetica" w:cs="Helvetica"/>
          <w:b/>
          <w:i/>
          <w:iCs/>
        </w:rPr>
        <w:t>Capital</w:t>
      </w:r>
      <w:r w:rsidRPr="00BA467C">
        <w:rPr>
          <w:rFonts w:ascii="Helvetica" w:hAnsi="Helvetica" w:cs="Helvetica"/>
          <w:i/>
          <w:iCs/>
        </w:rPr>
        <w:t xml:space="preserve"> </w:t>
      </w:r>
      <w:r w:rsidRPr="00BA467C">
        <w:rPr>
          <w:rFonts w:ascii="Helvetica" w:hAnsi="Helvetica" w:cs="Helvetica"/>
        </w:rPr>
        <w:t>(e.g., a sustained increase in investment which leads to higher capital stock, higher productivity and therefore a higher potential output)</w:t>
      </w:r>
    </w:p>
    <w:p w14:paraId="30B98EEE"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xml:space="preserve">– </w:t>
      </w:r>
      <w:r w:rsidRPr="004F3856">
        <w:rPr>
          <w:rFonts w:ascii="Helvetica" w:hAnsi="Helvetica" w:cs="Helvetica"/>
          <w:b/>
          <w:i/>
          <w:iCs/>
        </w:rPr>
        <w:t>Natural Resources</w:t>
      </w:r>
      <w:r w:rsidRPr="00BA467C">
        <w:rPr>
          <w:rFonts w:ascii="Helvetica" w:hAnsi="Helvetica" w:cs="Helvetica"/>
          <w:i/>
          <w:iCs/>
        </w:rPr>
        <w:t xml:space="preserve"> </w:t>
      </w:r>
      <w:r w:rsidRPr="00BA467C">
        <w:rPr>
          <w:rFonts w:ascii="Helvetica" w:hAnsi="Helvetica" w:cs="Helvetica"/>
        </w:rPr>
        <w:t>(e.g., new discoveries of oil for example, means higher potential output)</w:t>
      </w:r>
    </w:p>
    <w:p w14:paraId="59ACFF79" w14:textId="77777777" w:rsidR="00BA467C" w:rsidRPr="00BA467C" w:rsidRDefault="00BA467C" w:rsidP="00BA467C">
      <w:pPr>
        <w:widowControl w:val="0"/>
        <w:autoSpaceDE w:val="0"/>
        <w:autoSpaceDN w:val="0"/>
        <w:adjustRightInd w:val="0"/>
        <w:spacing w:after="240"/>
        <w:rPr>
          <w:rFonts w:ascii="Times" w:hAnsi="Times" w:cs="Times"/>
        </w:rPr>
      </w:pPr>
      <w:r w:rsidRPr="00BA467C">
        <w:rPr>
          <w:rFonts w:ascii="Helvetica" w:hAnsi="Helvetica" w:cs="Helvetica"/>
        </w:rPr>
        <w:t xml:space="preserve">– </w:t>
      </w:r>
      <w:r w:rsidRPr="004F3856">
        <w:rPr>
          <w:rFonts w:ascii="Helvetica" w:hAnsi="Helvetica" w:cs="Helvetica"/>
          <w:b/>
          <w:i/>
          <w:iCs/>
        </w:rPr>
        <w:t>Technological Knowledge</w:t>
      </w:r>
      <w:r w:rsidRPr="00BA467C">
        <w:rPr>
          <w:rFonts w:ascii="Helvetica" w:hAnsi="Helvetica" w:cs="Helvetica"/>
          <w:i/>
          <w:iCs/>
        </w:rPr>
        <w:t xml:space="preserve"> </w:t>
      </w:r>
      <w:r w:rsidRPr="00BA467C">
        <w:rPr>
          <w:rFonts w:ascii="Helvetica" w:hAnsi="Helvetica" w:cs="Helvetica"/>
        </w:rPr>
        <w:t>(e.g., invention which typically results in higher productivity and therefore higher potential output).</w:t>
      </w:r>
    </w:p>
    <w:p w14:paraId="3E189CE0" w14:textId="77777777" w:rsidR="00BA467C" w:rsidRPr="00BA467C" w:rsidRDefault="00BA467C" w:rsidP="00BA467C">
      <w:pPr>
        <w:widowControl w:val="0"/>
        <w:autoSpaceDE w:val="0"/>
        <w:autoSpaceDN w:val="0"/>
        <w:adjustRightInd w:val="0"/>
        <w:spacing w:after="240"/>
        <w:rPr>
          <w:rFonts w:ascii="Times" w:hAnsi="Times" w:cs="Times"/>
        </w:rPr>
      </w:pPr>
    </w:p>
    <w:p w14:paraId="6C782B2C" w14:textId="77777777" w:rsidR="00BA467C" w:rsidRDefault="00BA467C" w:rsidP="00A3409A">
      <w:pPr>
        <w:widowControl w:val="0"/>
        <w:tabs>
          <w:tab w:val="left" w:pos="220"/>
          <w:tab w:val="left" w:pos="720"/>
        </w:tabs>
        <w:autoSpaceDE w:val="0"/>
        <w:autoSpaceDN w:val="0"/>
        <w:adjustRightInd w:val="0"/>
        <w:spacing w:after="840"/>
        <w:jc w:val="both"/>
        <w:rPr>
          <w:rFonts w:ascii="Helvetica" w:hAnsi="Helvetica" w:cs="Helvetica"/>
          <w:b/>
        </w:rPr>
      </w:pPr>
    </w:p>
    <w:p w14:paraId="346568C1" w14:textId="77777777" w:rsidR="004F3856" w:rsidRDefault="004F3856" w:rsidP="00A3409A">
      <w:pPr>
        <w:widowControl w:val="0"/>
        <w:tabs>
          <w:tab w:val="left" w:pos="220"/>
          <w:tab w:val="left" w:pos="720"/>
        </w:tabs>
        <w:autoSpaceDE w:val="0"/>
        <w:autoSpaceDN w:val="0"/>
        <w:adjustRightInd w:val="0"/>
        <w:spacing w:after="840"/>
        <w:jc w:val="both"/>
        <w:rPr>
          <w:rFonts w:ascii="Helvetica" w:hAnsi="Helvetica" w:cs="Helvetica"/>
          <w:b/>
        </w:rPr>
      </w:pPr>
    </w:p>
    <w:p w14:paraId="31708603" w14:textId="31D5DA6D" w:rsidR="004F3856" w:rsidRDefault="004F3856" w:rsidP="00A3409A">
      <w:pPr>
        <w:widowControl w:val="0"/>
        <w:tabs>
          <w:tab w:val="left" w:pos="220"/>
          <w:tab w:val="left" w:pos="720"/>
        </w:tabs>
        <w:autoSpaceDE w:val="0"/>
        <w:autoSpaceDN w:val="0"/>
        <w:adjustRightInd w:val="0"/>
        <w:spacing w:after="840"/>
        <w:jc w:val="both"/>
        <w:rPr>
          <w:rFonts w:ascii="Helvetica" w:hAnsi="Helvetica" w:cs="Helvetica"/>
          <w:b/>
        </w:rPr>
      </w:pPr>
      <w:r>
        <w:rPr>
          <w:rFonts w:ascii="Helvetica" w:hAnsi="Helvetica" w:cs="Helvetica"/>
          <w:b/>
          <w:noProof/>
        </w:rPr>
        <w:drawing>
          <wp:inline distT="0" distB="0" distL="0" distR="0" wp14:anchorId="43E54D0B" wp14:editId="6E5307FC">
            <wp:extent cx="4229100" cy="3335311"/>
            <wp:effectExtent l="0" t="0" r="0" b="0"/>
            <wp:docPr id="16" name="Picture 16" descr="Macintosh HD:Users:knoivo:Desktop:Screen Shot 2012-04-03 at 8.49.0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cintosh HD:Users:knoivo:Desktop:Screen Shot 2012-04-03 at 8.49.00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29100" cy="3335311"/>
                    </a:xfrm>
                    <a:prstGeom prst="rect">
                      <a:avLst/>
                    </a:prstGeom>
                    <a:noFill/>
                    <a:ln>
                      <a:noFill/>
                    </a:ln>
                  </pic:spPr>
                </pic:pic>
              </a:graphicData>
            </a:graphic>
          </wp:inline>
        </w:drawing>
      </w:r>
    </w:p>
    <w:p w14:paraId="02663713" w14:textId="3BA025AA" w:rsidR="004F3856" w:rsidRDefault="004F3856" w:rsidP="00A3409A">
      <w:pPr>
        <w:widowControl w:val="0"/>
        <w:tabs>
          <w:tab w:val="left" w:pos="220"/>
          <w:tab w:val="left" w:pos="720"/>
        </w:tabs>
        <w:autoSpaceDE w:val="0"/>
        <w:autoSpaceDN w:val="0"/>
        <w:adjustRightInd w:val="0"/>
        <w:spacing w:after="840"/>
        <w:jc w:val="both"/>
        <w:rPr>
          <w:rFonts w:ascii="Helvetica" w:hAnsi="Helvetica" w:cs="Helvetica"/>
          <w:b/>
        </w:rPr>
      </w:pPr>
      <w:r>
        <w:rPr>
          <w:rFonts w:ascii="Helvetica" w:hAnsi="Helvetica" w:cs="Helvetica"/>
          <w:b/>
          <w:noProof/>
        </w:rPr>
        <w:drawing>
          <wp:inline distT="0" distB="0" distL="0" distR="0" wp14:anchorId="1406462C" wp14:editId="6B8CE87C">
            <wp:extent cx="4191319" cy="3216729"/>
            <wp:effectExtent l="0" t="0" r="0" b="9525"/>
            <wp:docPr id="18" name="Picture 18" descr="Macintosh HD:Users:knoivo:Desktop:Screen Shot 2012-04-03 at 8.49.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cintosh HD:Users:knoivo:Desktop:Screen Shot 2012-04-03 at 8.49.49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91319" cy="3216729"/>
                    </a:xfrm>
                    <a:prstGeom prst="rect">
                      <a:avLst/>
                    </a:prstGeom>
                    <a:noFill/>
                    <a:ln>
                      <a:noFill/>
                    </a:ln>
                  </pic:spPr>
                </pic:pic>
              </a:graphicData>
            </a:graphic>
          </wp:inline>
        </w:drawing>
      </w:r>
    </w:p>
    <w:p w14:paraId="17BFC247" w14:textId="77777777" w:rsidR="004F3856" w:rsidRDefault="004F3856" w:rsidP="00A3409A">
      <w:pPr>
        <w:widowControl w:val="0"/>
        <w:tabs>
          <w:tab w:val="left" w:pos="220"/>
          <w:tab w:val="left" w:pos="720"/>
        </w:tabs>
        <w:autoSpaceDE w:val="0"/>
        <w:autoSpaceDN w:val="0"/>
        <w:adjustRightInd w:val="0"/>
        <w:spacing w:after="840"/>
        <w:jc w:val="both"/>
        <w:rPr>
          <w:rFonts w:ascii="Helvetica" w:hAnsi="Helvetica" w:cs="Helvetica"/>
          <w:b/>
        </w:rPr>
      </w:pPr>
    </w:p>
    <w:p w14:paraId="06CBAECD" w14:textId="77777777" w:rsidR="004F3856" w:rsidRPr="004F3856" w:rsidRDefault="004F3856" w:rsidP="004F3856">
      <w:pPr>
        <w:widowControl w:val="0"/>
        <w:autoSpaceDE w:val="0"/>
        <w:autoSpaceDN w:val="0"/>
        <w:adjustRightInd w:val="0"/>
        <w:spacing w:after="240"/>
        <w:rPr>
          <w:rFonts w:ascii="Times" w:hAnsi="Times" w:cs="Times"/>
        </w:rPr>
      </w:pPr>
      <w:r w:rsidRPr="004F3856">
        <w:rPr>
          <w:rFonts w:ascii="Helvetica" w:hAnsi="Helvetica" w:cs="Helvetica"/>
          <w:highlight w:val="yellow"/>
        </w:rPr>
        <w:t>Why the AS Curve Slopes Upward in the Short Run</w:t>
      </w:r>
    </w:p>
    <w:p w14:paraId="4EFDA77E" w14:textId="77777777" w:rsidR="004F3856" w:rsidRPr="004F3856" w:rsidRDefault="004F3856" w:rsidP="004F3856">
      <w:pPr>
        <w:widowControl w:val="0"/>
        <w:autoSpaceDE w:val="0"/>
        <w:autoSpaceDN w:val="0"/>
        <w:adjustRightInd w:val="0"/>
        <w:spacing w:after="240"/>
        <w:rPr>
          <w:rFonts w:ascii="Times" w:hAnsi="Times" w:cs="Times"/>
        </w:rPr>
      </w:pPr>
      <w:r w:rsidRPr="004F3856">
        <w:rPr>
          <w:rFonts w:ascii="Helvetica" w:hAnsi="Helvetica" w:cs="Helvetica"/>
        </w:rPr>
        <w:t>• Three economic theories to explain this: – The Sticky-Wage Theory – The Sticky-Price Theory – The Misperceptions Theory</w:t>
      </w:r>
    </w:p>
    <w:p w14:paraId="740F6F60" w14:textId="4067FBBF" w:rsidR="004F3856" w:rsidRPr="004F3856" w:rsidRDefault="004F3856" w:rsidP="004F3856">
      <w:pPr>
        <w:widowControl w:val="0"/>
        <w:autoSpaceDE w:val="0"/>
        <w:autoSpaceDN w:val="0"/>
        <w:adjustRightInd w:val="0"/>
        <w:spacing w:after="240"/>
        <w:rPr>
          <w:rFonts w:ascii="Times" w:hAnsi="Times" w:cs="Times"/>
        </w:rPr>
      </w:pPr>
      <w:r w:rsidRPr="004F3856">
        <w:rPr>
          <w:rFonts w:ascii="Helvetica" w:hAnsi="Helvetica" w:cs="Helvetica"/>
        </w:rPr>
        <w:t xml:space="preserve">• </w:t>
      </w:r>
      <w:r w:rsidRPr="004F3856">
        <w:rPr>
          <w:rFonts w:ascii="Helvetica" w:hAnsi="Helvetica" w:cs="Helvetica"/>
          <w:b/>
          <w:bCs/>
          <w:i/>
          <w:iCs/>
        </w:rPr>
        <w:t>Common</w:t>
      </w:r>
      <w:r>
        <w:rPr>
          <w:rFonts w:ascii="Helvetica" w:hAnsi="Helvetica" w:cs="Helvetica"/>
          <w:b/>
          <w:bCs/>
          <w:i/>
          <w:iCs/>
        </w:rPr>
        <w:t xml:space="preserve"> </w:t>
      </w:r>
      <w:r w:rsidRPr="004F3856">
        <w:rPr>
          <w:rFonts w:ascii="Helvetica" w:hAnsi="Helvetica" w:cs="Helvetica"/>
          <w:b/>
          <w:bCs/>
          <w:i/>
          <w:iCs/>
        </w:rPr>
        <w:t>thread</w:t>
      </w:r>
      <w:r>
        <w:rPr>
          <w:rFonts w:ascii="Helvetica" w:hAnsi="Helvetica" w:cs="Helvetica"/>
          <w:b/>
          <w:bCs/>
          <w:i/>
          <w:iCs/>
        </w:rPr>
        <w:t xml:space="preserve"> </w:t>
      </w:r>
      <w:r w:rsidRPr="004F3856">
        <w:rPr>
          <w:rFonts w:ascii="Helvetica" w:hAnsi="Helvetica" w:cs="Helvetica"/>
          <w:b/>
          <w:bCs/>
          <w:i/>
          <w:iCs/>
        </w:rPr>
        <w:t>to</w:t>
      </w:r>
      <w:r>
        <w:rPr>
          <w:rFonts w:ascii="Helvetica" w:hAnsi="Helvetica" w:cs="Helvetica"/>
          <w:b/>
          <w:bCs/>
          <w:i/>
          <w:iCs/>
        </w:rPr>
        <w:t xml:space="preserve"> </w:t>
      </w:r>
      <w:r w:rsidRPr="004F3856">
        <w:rPr>
          <w:rFonts w:ascii="Helvetica" w:hAnsi="Helvetica" w:cs="Helvetica"/>
          <w:b/>
          <w:bCs/>
          <w:i/>
          <w:iCs/>
        </w:rPr>
        <w:t>these</w:t>
      </w:r>
      <w:r>
        <w:rPr>
          <w:rFonts w:ascii="Helvetica" w:hAnsi="Helvetica" w:cs="Helvetica"/>
          <w:b/>
          <w:bCs/>
          <w:i/>
          <w:iCs/>
        </w:rPr>
        <w:t xml:space="preserve"> </w:t>
      </w:r>
      <w:r w:rsidRPr="004F3856">
        <w:rPr>
          <w:rFonts w:ascii="Helvetica" w:hAnsi="Helvetica" w:cs="Helvetica"/>
          <w:b/>
          <w:bCs/>
          <w:i/>
          <w:iCs/>
        </w:rPr>
        <w:t xml:space="preserve">theories: </w:t>
      </w:r>
      <w:r w:rsidRPr="004F3856">
        <w:rPr>
          <w:rFonts w:ascii="Helvetica" w:hAnsi="Helvetica" w:cs="Helvetica"/>
        </w:rPr>
        <w:t>businesses quantity of output supplied deviates from its ‘natural’ level when the actual price level deviates from the level that was expected to prevail</w:t>
      </w:r>
    </w:p>
    <w:p w14:paraId="0F30B794" w14:textId="77777777" w:rsidR="004F3856" w:rsidRPr="004F3856" w:rsidRDefault="004F3856" w:rsidP="004F3856">
      <w:pPr>
        <w:widowControl w:val="0"/>
        <w:autoSpaceDE w:val="0"/>
        <w:autoSpaceDN w:val="0"/>
        <w:adjustRightInd w:val="0"/>
        <w:spacing w:after="240"/>
        <w:rPr>
          <w:rFonts w:ascii="Times" w:hAnsi="Times" w:cs="Times"/>
        </w:rPr>
      </w:pPr>
      <w:r w:rsidRPr="004F3856">
        <w:rPr>
          <w:rFonts w:ascii="Helvetica" w:hAnsi="Helvetica" w:cs="Helvetica"/>
        </w:rPr>
        <w:t>– When the price level rises above the expected level, output rises above its natural rate (and vice-versa).</w:t>
      </w:r>
    </w:p>
    <w:p w14:paraId="6B05704C" w14:textId="77777777" w:rsidR="004F3856" w:rsidRDefault="004F3856" w:rsidP="004F3856">
      <w:pPr>
        <w:widowControl w:val="0"/>
        <w:autoSpaceDE w:val="0"/>
        <w:autoSpaceDN w:val="0"/>
        <w:adjustRightInd w:val="0"/>
        <w:spacing w:after="240"/>
        <w:rPr>
          <w:rFonts w:ascii="Helvetica" w:hAnsi="Helvetica" w:cs="Helvetica"/>
          <w:b/>
        </w:rPr>
      </w:pPr>
    </w:p>
    <w:p w14:paraId="40AB68D7" w14:textId="77777777" w:rsidR="004F3856" w:rsidRPr="004F3856" w:rsidRDefault="004F3856" w:rsidP="004F3856">
      <w:pPr>
        <w:widowControl w:val="0"/>
        <w:autoSpaceDE w:val="0"/>
        <w:autoSpaceDN w:val="0"/>
        <w:adjustRightInd w:val="0"/>
        <w:spacing w:after="240"/>
        <w:rPr>
          <w:rFonts w:ascii="Times" w:hAnsi="Times" w:cs="Times"/>
        </w:rPr>
      </w:pPr>
      <w:r w:rsidRPr="004F3856">
        <w:rPr>
          <w:rFonts w:ascii="Helvetica" w:hAnsi="Helvetica" w:cs="Helvetica"/>
          <w:highlight w:val="yellow"/>
        </w:rPr>
        <w:t>Why the AS Curve Slopes Upward in the Short Run (cont.)</w:t>
      </w:r>
    </w:p>
    <w:p w14:paraId="0AE1D8E6" w14:textId="77777777" w:rsidR="004F3856" w:rsidRPr="004F3856" w:rsidRDefault="004F3856" w:rsidP="004F3856">
      <w:pPr>
        <w:widowControl w:val="0"/>
        <w:autoSpaceDE w:val="0"/>
        <w:autoSpaceDN w:val="0"/>
        <w:adjustRightInd w:val="0"/>
        <w:spacing w:after="240"/>
        <w:rPr>
          <w:rFonts w:ascii="Times" w:hAnsi="Times" w:cs="Times"/>
        </w:rPr>
      </w:pPr>
      <w:r w:rsidRPr="004F3856">
        <w:rPr>
          <w:rFonts w:ascii="Helvetica" w:hAnsi="Helvetica" w:cs="Helvetica"/>
          <w:b/>
          <w:bCs/>
          <w:i/>
          <w:iCs/>
          <w:position w:val="2"/>
        </w:rPr>
        <w:t xml:space="preserve">The Sticky-Wage Theory </w:t>
      </w:r>
      <w:r w:rsidRPr="004F3856">
        <w:rPr>
          <w:rFonts w:ascii="Times" w:hAnsi="Times" w:cs="Times"/>
        </w:rPr>
        <w:t>• Background:</w:t>
      </w:r>
    </w:p>
    <w:p w14:paraId="154AAC66" w14:textId="77777777" w:rsidR="004F3856" w:rsidRPr="004F3856" w:rsidRDefault="004F3856" w:rsidP="004F3856">
      <w:pPr>
        <w:widowControl w:val="0"/>
        <w:autoSpaceDE w:val="0"/>
        <w:autoSpaceDN w:val="0"/>
        <w:adjustRightInd w:val="0"/>
        <w:spacing w:after="240"/>
        <w:rPr>
          <w:rFonts w:ascii="Times" w:hAnsi="Times" w:cs="Times"/>
        </w:rPr>
      </w:pPr>
      <w:r w:rsidRPr="004F3856">
        <w:rPr>
          <w:rFonts w:ascii="Times" w:hAnsi="Times" w:cs="Times"/>
        </w:rPr>
        <w:t xml:space="preserve">– Real wages (not nominal wages) is a key determinant of businesses’ output—in particular, if Real wages </w:t>
      </w:r>
      <w:r w:rsidRPr="004F3856">
        <w:rPr>
          <w:rFonts w:ascii="Times New Roman" w:hAnsi="Times New Roman" w:cs="Times New Roman"/>
        </w:rPr>
        <w:t>↓</w:t>
      </w:r>
      <w:r w:rsidRPr="004F3856">
        <w:rPr>
          <w:rFonts w:ascii="Times" w:hAnsi="Times" w:cs="Times"/>
        </w:rPr>
        <w:t xml:space="preserve"> </w:t>
      </w:r>
      <w:r w:rsidRPr="004F3856">
        <w:rPr>
          <w:rFonts w:ascii="Helvetica" w:hAnsi="Helvetica" w:cs="Helvetica"/>
        </w:rPr>
        <w:t xml:space="preserve">then </w:t>
      </w:r>
      <w:r w:rsidRPr="004F3856">
        <w:rPr>
          <w:rFonts w:ascii="Times" w:hAnsi="Times" w:cs="Times"/>
        </w:rPr>
        <w:t xml:space="preserve">Q </w:t>
      </w:r>
      <w:r w:rsidRPr="004F3856">
        <w:rPr>
          <w:rFonts w:ascii="Times New Roman" w:hAnsi="Times New Roman" w:cs="Times New Roman"/>
        </w:rPr>
        <w:t>↑</w:t>
      </w:r>
      <w:r w:rsidRPr="004F3856">
        <w:rPr>
          <w:rFonts w:ascii="Times" w:hAnsi="Times" w:cs="Times"/>
        </w:rPr>
        <w:t>.</w:t>
      </w:r>
    </w:p>
    <w:p w14:paraId="6CC48B69" w14:textId="77777777" w:rsidR="004F3856" w:rsidRPr="004F3856" w:rsidRDefault="004F3856" w:rsidP="004F3856">
      <w:pPr>
        <w:widowControl w:val="0"/>
        <w:autoSpaceDE w:val="0"/>
        <w:autoSpaceDN w:val="0"/>
        <w:adjustRightInd w:val="0"/>
        <w:spacing w:after="240"/>
        <w:rPr>
          <w:rFonts w:ascii="Times" w:hAnsi="Times" w:cs="Times"/>
        </w:rPr>
      </w:pPr>
      <w:r w:rsidRPr="004F3856">
        <w:rPr>
          <w:rFonts w:ascii="Times" w:hAnsi="Times" w:cs="Times"/>
        </w:rPr>
        <w:t>– Real wage = Nominal wage/P</w:t>
      </w:r>
    </w:p>
    <w:p w14:paraId="4B252A7D" w14:textId="2964AA47" w:rsidR="004F3856" w:rsidRPr="004F3856" w:rsidRDefault="004F3856" w:rsidP="004F3856">
      <w:pPr>
        <w:pStyle w:val="ListParagraph"/>
        <w:widowControl w:val="0"/>
        <w:numPr>
          <w:ilvl w:val="0"/>
          <w:numId w:val="4"/>
        </w:numPr>
        <w:autoSpaceDE w:val="0"/>
        <w:autoSpaceDN w:val="0"/>
        <w:adjustRightInd w:val="0"/>
        <w:spacing w:after="240"/>
        <w:rPr>
          <w:rFonts w:ascii="Helvetica" w:hAnsi="Helvetica" w:cs="Helvetica"/>
        </w:rPr>
      </w:pPr>
      <w:r w:rsidRPr="004F3856">
        <w:rPr>
          <w:rFonts w:ascii="Helvetica" w:hAnsi="Helvetica" w:cs="Helvetica"/>
        </w:rPr>
        <w:t>Nominal wages are set according to expected prices (for example, if unions expect prices to go up at 3% a year say, they will ask for their wages to increase by at least 3%). In other words,</w:t>
      </w:r>
    </w:p>
    <w:p w14:paraId="4AB1FDDB" w14:textId="77777777" w:rsidR="004F3856" w:rsidRDefault="004F3856" w:rsidP="004F3856">
      <w:pPr>
        <w:widowControl w:val="0"/>
        <w:autoSpaceDE w:val="0"/>
        <w:autoSpaceDN w:val="0"/>
        <w:adjustRightInd w:val="0"/>
        <w:spacing w:after="240"/>
        <w:rPr>
          <w:rFonts w:ascii="Times" w:hAnsi="Times" w:cs="Times"/>
        </w:rPr>
      </w:pPr>
    </w:p>
    <w:p w14:paraId="3930F405" w14:textId="74AA28CA" w:rsidR="004F3856" w:rsidRPr="004F3856" w:rsidRDefault="004F3856" w:rsidP="004F3856">
      <w:pPr>
        <w:widowControl w:val="0"/>
        <w:autoSpaceDE w:val="0"/>
        <w:autoSpaceDN w:val="0"/>
        <w:adjustRightInd w:val="0"/>
        <w:rPr>
          <w:rFonts w:ascii="Times" w:hAnsi="Times" w:cs="Times"/>
        </w:rPr>
      </w:pPr>
    </w:p>
    <w:p w14:paraId="260E320B" w14:textId="77777777" w:rsidR="004F3856" w:rsidRPr="004F3856" w:rsidRDefault="004F3856" w:rsidP="004F3856">
      <w:pPr>
        <w:widowControl w:val="0"/>
        <w:autoSpaceDE w:val="0"/>
        <w:autoSpaceDN w:val="0"/>
        <w:adjustRightInd w:val="0"/>
        <w:spacing w:after="240"/>
        <w:rPr>
          <w:rFonts w:ascii="Times" w:hAnsi="Times" w:cs="Times"/>
        </w:rPr>
      </w:pPr>
      <w:r w:rsidRPr="004F3856">
        <w:rPr>
          <w:rFonts w:ascii="Helvetica" w:hAnsi="Helvetica" w:cs="Helvetica"/>
          <w:highlight w:val="yellow"/>
        </w:rPr>
        <w:t xml:space="preserve">The Effects of a Shift in </w:t>
      </w:r>
      <w:r w:rsidRPr="004F3856">
        <w:rPr>
          <w:rFonts w:ascii="Helvetica" w:hAnsi="Helvetica" w:cs="Helvetica"/>
          <w:i/>
          <w:iCs/>
          <w:highlight w:val="yellow"/>
        </w:rPr>
        <w:t xml:space="preserve">AD—Summary </w:t>
      </w:r>
      <w:r w:rsidRPr="004F3856">
        <w:rPr>
          <w:rFonts w:ascii="Helvetica" w:hAnsi="Helvetica" w:cs="Helvetica"/>
          <w:highlight w:val="yellow"/>
        </w:rPr>
        <w:t xml:space="preserve">• </w:t>
      </w:r>
      <w:proofErr w:type="gramStart"/>
      <w:r w:rsidRPr="004F3856">
        <w:rPr>
          <w:rFonts w:ascii="Helvetica" w:hAnsi="Helvetica" w:cs="Helvetica"/>
          <w:highlight w:val="yellow"/>
        </w:rPr>
        <w:t>In</w:t>
      </w:r>
      <w:proofErr w:type="gramEnd"/>
      <w:r w:rsidRPr="004F3856">
        <w:rPr>
          <w:rFonts w:ascii="Helvetica" w:hAnsi="Helvetica" w:cs="Helvetica"/>
          <w:highlight w:val="yellow"/>
        </w:rPr>
        <w:t xml:space="preserve"> the short run, shifts in </w:t>
      </w:r>
      <w:r w:rsidRPr="004F3856">
        <w:rPr>
          <w:rFonts w:ascii="Helvetica" w:hAnsi="Helvetica" w:cs="Helvetica"/>
          <w:i/>
          <w:iCs/>
          <w:highlight w:val="yellow"/>
        </w:rPr>
        <w:t xml:space="preserve">AD </w:t>
      </w:r>
      <w:r w:rsidRPr="004F3856">
        <w:rPr>
          <w:rFonts w:ascii="Helvetica" w:hAnsi="Helvetica" w:cs="Helvetica"/>
          <w:highlight w:val="yellow"/>
        </w:rPr>
        <w:t>cause fluctuations</w:t>
      </w:r>
    </w:p>
    <w:p w14:paraId="09A29BC1" w14:textId="77777777" w:rsidR="004F3856" w:rsidRPr="004F3856" w:rsidRDefault="004F3856" w:rsidP="004F3856">
      <w:pPr>
        <w:widowControl w:val="0"/>
        <w:autoSpaceDE w:val="0"/>
        <w:autoSpaceDN w:val="0"/>
        <w:adjustRightInd w:val="0"/>
        <w:spacing w:after="240"/>
        <w:rPr>
          <w:rFonts w:ascii="Times" w:hAnsi="Times" w:cs="Times"/>
        </w:rPr>
      </w:pPr>
      <w:proofErr w:type="gramStart"/>
      <w:r w:rsidRPr="004F3856">
        <w:rPr>
          <w:rFonts w:ascii="Helvetica" w:hAnsi="Helvetica" w:cs="Helvetica"/>
        </w:rPr>
        <w:t>in</w:t>
      </w:r>
      <w:proofErr w:type="gramEnd"/>
      <w:r w:rsidRPr="004F3856">
        <w:rPr>
          <w:rFonts w:ascii="Helvetica" w:hAnsi="Helvetica" w:cs="Helvetica"/>
        </w:rPr>
        <w:t xml:space="preserve"> the economy’s output of goods and services.</w:t>
      </w:r>
    </w:p>
    <w:p w14:paraId="3E3DE0BA" w14:textId="77777777" w:rsidR="004F3856" w:rsidRPr="004F3856" w:rsidRDefault="004F3856" w:rsidP="004F3856">
      <w:pPr>
        <w:widowControl w:val="0"/>
        <w:autoSpaceDE w:val="0"/>
        <w:autoSpaceDN w:val="0"/>
        <w:adjustRightInd w:val="0"/>
        <w:spacing w:after="240"/>
        <w:rPr>
          <w:rFonts w:ascii="Times" w:hAnsi="Times" w:cs="Times"/>
        </w:rPr>
      </w:pPr>
      <w:r w:rsidRPr="004F3856">
        <w:rPr>
          <w:rFonts w:ascii="Helvetica" w:hAnsi="Helvetica" w:cs="Helvetica"/>
        </w:rPr>
        <w:t xml:space="preserve">– For example, a decrease in </w:t>
      </w:r>
      <w:r w:rsidRPr="004F3856">
        <w:rPr>
          <w:rFonts w:ascii="Helvetica" w:hAnsi="Helvetica" w:cs="Helvetica"/>
          <w:i/>
          <w:iCs/>
        </w:rPr>
        <w:t xml:space="preserve">AD </w:t>
      </w:r>
      <w:r w:rsidRPr="004F3856">
        <w:rPr>
          <w:rFonts w:ascii="Helvetica" w:hAnsi="Helvetica" w:cs="Helvetica"/>
        </w:rPr>
        <w:t>reduces output (and employment).</w:t>
      </w:r>
    </w:p>
    <w:p w14:paraId="66E32073" w14:textId="6D854E85" w:rsidR="004F3856" w:rsidRPr="004F3856" w:rsidRDefault="004F3856" w:rsidP="004F3856">
      <w:pPr>
        <w:widowControl w:val="0"/>
        <w:autoSpaceDE w:val="0"/>
        <w:autoSpaceDN w:val="0"/>
        <w:adjustRightInd w:val="0"/>
        <w:spacing w:after="240"/>
        <w:rPr>
          <w:rFonts w:ascii="Times" w:hAnsi="Times" w:cs="Times"/>
        </w:rPr>
      </w:pPr>
      <w:r w:rsidRPr="004F3856">
        <w:rPr>
          <w:rFonts w:ascii="Helvetica" w:hAnsi="Helvetica" w:cs="Helvetica"/>
        </w:rPr>
        <w:t>• In</w:t>
      </w:r>
      <w:r>
        <w:rPr>
          <w:rFonts w:ascii="Helvetica" w:hAnsi="Helvetica" w:cs="Helvetica"/>
        </w:rPr>
        <w:t xml:space="preserve"> </w:t>
      </w:r>
      <w:r w:rsidRPr="004F3856">
        <w:rPr>
          <w:rFonts w:ascii="Helvetica" w:hAnsi="Helvetica" w:cs="Helvetica"/>
        </w:rPr>
        <w:t>the</w:t>
      </w:r>
      <w:r>
        <w:rPr>
          <w:rFonts w:ascii="Helvetica" w:hAnsi="Helvetica" w:cs="Helvetica"/>
        </w:rPr>
        <w:t xml:space="preserve"> </w:t>
      </w:r>
      <w:r w:rsidRPr="004F3856">
        <w:rPr>
          <w:rFonts w:ascii="Helvetica" w:hAnsi="Helvetica" w:cs="Helvetica"/>
        </w:rPr>
        <w:t>long</w:t>
      </w:r>
      <w:r>
        <w:rPr>
          <w:rFonts w:ascii="Helvetica" w:hAnsi="Helvetica" w:cs="Helvetica"/>
        </w:rPr>
        <w:t xml:space="preserve"> </w:t>
      </w:r>
      <w:r w:rsidRPr="004F3856">
        <w:rPr>
          <w:rFonts w:ascii="Helvetica" w:hAnsi="Helvetica" w:cs="Helvetica"/>
        </w:rPr>
        <w:t>run,</w:t>
      </w:r>
      <w:r>
        <w:rPr>
          <w:rFonts w:ascii="Helvetica" w:hAnsi="Helvetica" w:cs="Helvetica"/>
        </w:rPr>
        <w:t xml:space="preserve"> </w:t>
      </w:r>
      <w:r w:rsidRPr="004F3856">
        <w:rPr>
          <w:rFonts w:ascii="Helvetica" w:hAnsi="Helvetica" w:cs="Helvetica"/>
        </w:rPr>
        <w:t>if</w:t>
      </w:r>
      <w:r>
        <w:rPr>
          <w:rFonts w:ascii="Helvetica" w:hAnsi="Helvetica" w:cs="Helvetica"/>
        </w:rPr>
        <w:t xml:space="preserve"> </w:t>
      </w:r>
      <w:r w:rsidRPr="004F3856">
        <w:rPr>
          <w:rFonts w:ascii="Helvetica" w:hAnsi="Helvetica" w:cs="Helvetica"/>
        </w:rPr>
        <w:t>the</w:t>
      </w:r>
      <w:r>
        <w:rPr>
          <w:rFonts w:ascii="Helvetica" w:hAnsi="Helvetica" w:cs="Helvetica"/>
        </w:rPr>
        <w:t xml:space="preserve"> </w:t>
      </w:r>
      <w:r w:rsidRPr="004F3856">
        <w:rPr>
          <w:rFonts w:ascii="Helvetica" w:hAnsi="Helvetica" w:cs="Helvetica"/>
        </w:rPr>
        <w:t>economy</w:t>
      </w:r>
      <w:r>
        <w:rPr>
          <w:rFonts w:ascii="Helvetica" w:hAnsi="Helvetica" w:cs="Helvetica"/>
        </w:rPr>
        <w:t xml:space="preserve"> </w:t>
      </w:r>
      <w:r w:rsidRPr="004F3856">
        <w:rPr>
          <w:rFonts w:ascii="Helvetica" w:hAnsi="Helvetica" w:cs="Helvetica"/>
        </w:rPr>
        <w:t>is</w:t>
      </w:r>
      <w:r>
        <w:rPr>
          <w:rFonts w:ascii="Helvetica" w:hAnsi="Helvetica" w:cs="Helvetica"/>
        </w:rPr>
        <w:t xml:space="preserve"> </w:t>
      </w:r>
      <w:r w:rsidRPr="004F3856">
        <w:rPr>
          <w:rFonts w:ascii="Helvetica" w:hAnsi="Helvetica" w:cs="Helvetica"/>
        </w:rPr>
        <w:t>left</w:t>
      </w:r>
      <w:r>
        <w:rPr>
          <w:rFonts w:ascii="Helvetica" w:hAnsi="Helvetica" w:cs="Helvetica"/>
        </w:rPr>
        <w:t xml:space="preserve"> </w:t>
      </w:r>
      <w:r w:rsidRPr="004F3856">
        <w:rPr>
          <w:rFonts w:ascii="Helvetica" w:hAnsi="Helvetica" w:cs="Helvetica"/>
        </w:rPr>
        <w:t>to</w:t>
      </w:r>
      <w:r>
        <w:rPr>
          <w:rFonts w:ascii="Helvetica" w:hAnsi="Helvetica" w:cs="Helvetica"/>
        </w:rPr>
        <w:t xml:space="preserve"> </w:t>
      </w:r>
      <w:r w:rsidRPr="004F3856">
        <w:rPr>
          <w:rFonts w:ascii="Helvetica" w:hAnsi="Helvetica" w:cs="Helvetica"/>
        </w:rPr>
        <w:t xml:space="preserve">itself (that is, no policy intervention), shifts in </w:t>
      </w:r>
      <w:r w:rsidRPr="004F3856">
        <w:rPr>
          <w:rFonts w:ascii="Helvetica" w:hAnsi="Helvetica" w:cs="Helvetica"/>
          <w:i/>
          <w:iCs/>
        </w:rPr>
        <w:t xml:space="preserve">AD </w:t>
      </w:r>
      <w:r w:rsidRPr="004F3856">
        <w:rPr>
          <w:rFonts w:ascii="Helvetica" w:hAnsi="Helvetica" w:cs="Helvetica"/>
        </w:rPr>
        <w:t>affect the overall price level but do not affect output.</w:t>
      </w:r>
    </w:p>
    <w:p w14:paraId="3260D6A9" w14:textId="6FB1E1D8" w:rsidR="004F3856" w:rsidRPr="004F3856" w:rsidRDefault="004F3856" w:rsidP="004F3856">
      <w:pPr>
        <w:pStyle w:val="ListParagraph"/>
        <w:widowControl w:val="0"/>
        <w:numPr>
          <w:ilvl w:val="0"/>
          <w:numId w:val="4"/>
        </w:numPr>
        <w:autoSpaceDE w:val="0"/>
        <w:autoSpaceDN w:val="0"/>
        <w:adjustRightInd w:val="0"/>
        <w:spacing w:after="240"/>
        <w:rPr>
          <w:rFonts w:ascii="Helvetica" w:hAnsi="Helvetica" w:cs="Helvetica"/>
        </w:rPr>
      </w:pPr>
      <w:r w:rsidRPr="004F3856">
        <w:rPr>
          <w:rFonts w:ascii="Helvetica" w:hAnsi="Helvetica" w:cs="Helvetica"/>
        </w:rPr>
        <w:t xml:space="preserve">For example a decrease in </w:t>
      </w:r>
      <w:r w:rsidRPr="004F3856">
        <w:rPr>
          <w:rFonts w:ascii="Helvetica" w:hAnsi="Helvetica" w:cs="Helvetica"/>
          <w:i/>
          <w:iCs/>
        </w:rPr>
        <w:t xml:space="preserve">AD </w:t>
      </w:r>
      <w:r w:rsidRPr="004F3856">
        <w:rPr>
          <w:rFonts w:ascii="Helvetica" w:hAnsi="Helvetica" w:cs="Helvetica"/>
        </w:rPr>
        <w:t>will reduce the price level in the long run but not affect output (and not affect employment).</w:t>
      </w:r>
    </w:p>
    <w:p w14:paraId="2E2229FF" w14:textId="77777777" w:rsidR="004F3856" w:rsidRDefault="004F3856" w:rsidP="004F3856">
      <w:pPr>
        <w:widowControl w:val="0"/>
        <w:autoSpaceDE w:val="0"/>
        <w:autoSpaceDN w:val="0"/>
        <w:adjustRightInd w:val="0"/>
        <w:spacing w:after="240"/>
        <w:rPr>
          <w:rFonts w:ascii="Times" w:hAnsi="Times" w:cs="Times"/>
        </w:rPr>
      </w:pPr>
    </w:p>
    <w:p w14:paraId="5A17B04F" w14:textId="77777777" w:rsidR="004F3856" w:rsidRPr="004F3856" w:rsidRDefault="004F3856" w:rsidP="004F3856">
      <w:pPr>
        <w:widowControl w:val="0"/>
        <w:autoSpaceDE w:val="0"/>
        <w:autoSpaceDN w:val="0"/>
        <w:adjustRightInd w:val="0"/>
        <w:spacing w:after="240"/>
        <w:rPr>
          <w:rFonts w:ascii="Times" w:hAnsi="Times" w:cs="Times"/>
        </w:rPr>
      </w:pPr>
    </w:p>
    <w:p w14:paraId="0B9561FB" w14:textId="77777777" w:rsidR="004F3856" w:rsidRDefault="004F3856" w:rsidP="004F3856">
      <w:pPr>
        <w:widowControl w:val="0"/>
        <w:autoSpaceDE w:val="0"/>
        <w:autoSpaceDN w:val="0"/>
        <w:adjustRightInd w:val="0"/>
        <w:spacing w:after="240"/>
        <w:rPr>
          <w:rFonts w:ascii="Times" w:hAnsi="Times" w:cs="Times"/>
        </w:rPr>
      </w:pPr>
    </w:p>
    <w:p w14:paraId="0E618599" w14:textId="5642A76B" w:rsidR="004F3856" w:rsidRPr="004F3856" w:rsidRDefault="004F3856" w:rsidP="004F3856">
      <w:pPr>
        <w:widowControl w:val="0"/>
        <w:autoSpaceDE w:val="0"/>
        <w:autoSpaceDN w:val="0"/>
        <w:adjustRightInd w:val="0"/>
        <w:rPr>
          <w:rFonts w:ascii="Times" w:hAnsi="Times" w:cs="Times"/>
        </w:rPr>
      </w:pPr>
    </w:p>
    <w:p w14:paraId="4E4EECAA" w14:textId="77777777" w:rsidR="004F3856" w:rsidRPr="004F3856" w:rsidRDefault="004F3856" w:rsidP="004F3856">
      <w:pPr>
        <w:widowControl w:val="0"/>
        <w:autoSpaceDE w:val="0"/>
        <w:autoSpaceDN w:val="0"/>
        <w:adjustRightInd w:val="0"/>
        <w:spacing w:after="240"/>
        <w:rPr>
          <w:rFonts w:ascii="Times" w:hAnsi="Times" w:cs="Times"/>
        </w:rPr>
      </w:pPr>
      <w:r w:rsidRPr="004F3856">
        <w:rPr>
          <w:rFonts w:ascii="Helvetica" w:hAnsi="Helvetica" w:cs="Helvetica"/>
          <w:highlight w:val="yellow"/>
        </w:rPr>
        <w:t xml:space="preserve">The Effects of a Shift in </w:t>
      </w:r>
      <w:r w:rsidRPr="004F3856">
        <w:rPr>
          <w:rFonts w:ascii="Helvetica" w:hAnsi="Helvetica" w:cs="Helvetica"/>
          <w:i/>
          <w:iCs/>
          <w:highlight w:val="yellow"/>
        </w:rPr>
        <w:t xml:space="preserve">AD–An </w:t>
      </w:r>
      <w:r w:rsidRPr="004F3856">
        <w:rPr>
          <w:rFonts w:ascii="Helvetica" w:hAnsi="Helvetica" w:cs="Helvetica"/>
          <w:highlight w:val="yellow"/>
        </w:rPr>
        <w:t>Introduction to Policy Intervention</w:t>
      </w:r>
    </w:p>
    <w:p w14:paraId="44DA046F" w14:textId="48EBB2AA" w:rsidR="004F3856" w:rsidRPr="004F3856" w:rsidRDefault="004F3856" w:rsidP="004F3856">
      <w:pPr>
        <w:widowControl w:val="0"/>
        <w:autoSpaceDE w:val="0"/>
        <w:autoSpaceDN w:val="0"/>
        <w:adjustRightInd w:val="0"/>
        <w:spacing w:after="240"/>
        <w:rPr>
          <w:rFonts w:ascii="Times" w:hAnsi="Times" w:cs="Times"/>
        </w:rPr>
      </w:pPr>
      <w:r w:rsidRPr="004F3856">
        <w:rPr>
          <w:rFonts w:ascii="Helvetica" w:hAnsi="Helvetica" w:cs="Helvetica"/>
        </w:rPr>
        <w:t>• Up</w:t>
      </w:r>
      <w:r>
        <w:rPr>
          <w:rFonts w:ascii="Helvetica" w:hAnsi="Helvetica" w:cs="Helvetica"/>
        </w:rPr>
        <w:t xml:space="preserve"> </w:t>
      </w:r>
      <w:r w:rsidRPr="004F3856">
        <w:rPr>
          <w:rFonts w:ascii="Helvetica" w:hAnsi="Helvetica" w:cs="Helvetica"/>
        </w:rPr>
        <w:t>to</w:t>
      </w:r>
      <w:r>
        <w:rPr>
          <w:rFonts w:ascii="Helvetica" w:hAnsi="Helvetica" w:cs="Helvetica"/>
        </w:rPr>
        <w:t xml:space="preserve"> </w:t>
      </w:r>
      <w:r w:rsidRPr="004F3856">
        <w:rPr>
          <w:rFonts w:ascii="Helvetica" w:hAnsi="Helvetica" w:cs="Helvetica"/>
        </w:rPr>
        <w:t>now,</w:t>
      </w:r>
      <w:r>
        <w:rPr>
          <w:rFonts w:ascii="Helvetica" w:hAnsi="Helvetica" w:cs="Helvetica"/>
        </w:rPr>
        <w:t xml:space="preserve"> </w:t>
      </w:r>
      <w:r w:rsidRPr="004F3856">
        <w:rPr>
          <w:rFonts w:ascii="Helvetica" w:hAnsi="Helvetica" w:cs="Helvetica"/>
        </w:rPr>
        <w:t>we</w:t>
      </w:r>
      <w:r>
        <w:rPr>
          <w:rFonts w:ascii="Helvetica" w:hAnsi="Helvetica" w:cs="Helvetica"/>
        </w:rPr>
        <w:t xml:space="preserve"> </w:t>
      </w:r>
      <w:r w:rsidRPr="004F3856">
        <w:rPr>
          <w:rFonts w:ascii="Helvetica" w:hAnsi="Helvetica" w:cs="Helvetica"/>
        </w:rPr>
        <w:t>have</w:t>
      </w:r>
      <w:r>
        <w:rPr>
          <w:rFonts w:ascii="Helvetica" w:hAnsi="Helvetica" w:cs="Helvetica"/>
        </w:rPr>
        <w:t xml:space="preserve"> </w:t>
      </w:r>
      <w:r w:rsidRPr="004F3856">
        <w:rPr>
          <w:rFonts w:ascii="Helvetica" w:hAnsi="Helvetica" w:cs="Helvetica"/>
        </w:rPr>
        <w:t>seen</w:t>
      </w:r>
      <w:r>
        <w:rPr>
          <w:rFonts w:ascii="Helvetica" w:hAnsi="Helvetica" w:cs="Helvetica"/>
        </w:rPr>
        <w:t xml:space="preserve"> </w:t>
      </w:r>
      <w:r w:rsidRPr="004F3856">
        <w:rPr>
          <w:rFonts w:ascii="Helvetica" w:hAnsi="Helvetica" w:cs="Helvetica"/>
        </w:rPr>
        <w:t>what</w:t>
      </w:r>
      <w:r>
        <w:rPr>
          <w:rFonts w:ascii="Helvetica" w:hAnsi="Helvetica" w:cs="Helvetica"/>
        </w:rPr>
        <w:t xml:space="preserve"> </w:t>
      </w:r>
      <w:r w:rsidRPr="004F3856">
        <w:rPr>
          <w:rFonts w:ascii="Helvetica" w:hAnsi="Helvetica" w:cs="Helvetica"/>
        </w:rPr>
        <w:t xml:space="preserve">happens following a shift in </w:t>
      </w:r>
      <w:r w:rsidRPr="004F3856">
        <w:rPr>
          <w:rFonts w:ascii="Helvetica" w:hAnsi="Helvetica" w:cs="Helvetica"/>
          <w:i/>
          <w:iCs/>
        </w:rPr>
        <w:t xml:space="preserve">AD </w:t>
      </w:r>
      <w:r w:rsidRPr="004F3856">
        <w:rPr>
          <w:rFonts w:ascii="Helvetica" w:hAnsi="Helvetica" w:cs="Helvetica"/>
        </w:rPr>
        <w:t>assuming that policymakers do not do anything.</w:t>
      </w:r>
    </w:p>
    <w:p w14:paraId="7AE8E585" w14:textId="181724DF" w:rsidR="004F3856" w:rsidRPr="004F3856" w:rsidRDefault="004F3856" w:rsidP="004F3856">
      <w:pPr>
        <w:widowControl w:val="0"/>
        <w:autoSpaceDE w:val="0"/>
        <w:autoSpaceDN w:val="0"/>
        <w:adjustRightInd w:val="0"/>
        <w:spacing w:after="240"/>
        <w:rPr>
          <w:rFonts w:ascii="Times" w:hAnsi="Times" w:cs="Times"/>
        </w:rPr>
      </w:pPr>
      <w:r w:rsidRPr="004F3856">
        <w:rPr>
          <w:rFonts w:ascii="Helvetica" w:hAnsi="Helvetica" w:cs="Helvetica"/>
        </w:rPr>
        <w:t>• But</w:t>
      </w:r>
      <w:r>
        <w:rPr>
          <w:rFonts w:ascii="Helvetica" w:hAnsi="Helvetica" w:cs="Helvetica"/>
        </w:rPr>
        <w:t xml:space="preserve"> </w:t>
      </w:r>
      <w:r w:rsidRPr="004F3856">
        <w:rPr>
          <w:rFonts w:ascii="Helvetica" w:hAnsi="Helvetica" w:cs="Helvetica"/>
        </w:rPr>
        <w:t>the</w:t>
      </w:r>
      <w:r>
        <w:rPr>
          <w:rFonts w:ascii="Helvetica" w:hAnsi="Helvetica" w:cs="Helvetica"/>
        </w:rPr>
        <w:t xml:space="preserve"> </w:t>
      </w:r>
      <w:r w:rsidRPr="004F3856">
        <w:rPr>
          <w:rFonts w:ascii="Helvetica" w:hAnsi="Helvetica" w:cs="Helvetica"/>
        </w:rPr>
        <w:t>interesting</w:t>
      </w:r>
      <w:r>
        <w:rPr>
          <w:rFonts w:ascii="Helvetica" w:hAnsi="Helvetica" w:cs="Helvetica"/>
        </w:rPr>
        <w:t xml:space="preserve"> </w:t>
      </w:r>
      <w:r w:rsidRPr="004F3856">
        <w:rPr>
          <w:rFonts w:ascii="Helvetica" w:hAnsi="Helvetica" w:cs="Helvetica"/>
        </w:rPr>
        <w:t>question</w:t>
      </w:r>
      <w:r>
        <w:rPr>
          <w:rFonts w:ascii="Helvetica" w:hAnsi="Helvetica" w:cs="Helvetica"/>
        </w:rPr>
        <w:t xml:space="preserve"> </w:t>
      </w:r>
      <w:r w:rsidRPr="004F3856">
        <w:rPr>
          <w:rFonts w:ascii="Helvetica" w:hAnsi="Helvetica" w:cs="Helvetica"/>
        </w:rPr>
        <w:t>is</w:t>
      </w:r>
      <w:r>
        <w:rPr>
          <w:rFonts w:ascii="Helvetica" w:hAnsi="Helvetica" w:cs="Helvetica"/>
        </w:rPr>
        <w:t xml:space="preserve"> </w:t>
      </w:r>
      <w:r w:rsidRPr="004F3856">
        <w:rPr>
          <w:rFonts w:ascii="Helvetica" w:hAnsi="Helvetica" w:cs="Helvetica"/>
        </w:rPr>
        <w:t>what</w:t>
      </w:r>
      <w:r>
        <w:rPr>
          <w:rFonts w:ascii="Helvetica" w:hAnsi="Helvetica" w:cs="Helvetica"/>
        </w:rPr>
        <w:t xml:space="preserve"> </w:t>
      </w:r>
      <w:r w:rsidRPr="004F3856">
        <w:rPr>
          <w:rFonts w:ascii="Helvetica" w:hAnsi="Helvetica" w:cs="Helvetica"/>
        </w:rPr>
        <w:t>policy</w:t>
      </w:r>
      <w:r>
        <w:rPr>
          <w:rFonts w:ascii="Helvetica" w:hAnsi="Helvetica" w:cs="Helvetica"/>
        </w:rPr>
        <w:t xml:space="preserve"> </w:t>
      </w:r>
      <w:r w:rsidRPr="004F3856">
        <w:rPr>
          <w:rFonts w:ascii="Helvetica" w:hAnsi="Helvetica" w:cs="Helvetica"/>
        </w:rPr>
        <w:t xml:space="preserve">makers can do when faced for example with a recession caused by a shift in </w:t>
      </w:r>
      <w:r w:rsidRPr="004F3856">
        <w:rPr>
          <w:rFonts w:ascii="Helvetica" w:hAnsi="Helvetica" w:cs="Helvetica"/>
          <w:i/>
          <w:iCs/>
        </w:rPr>
        <w:t xml:space="preserve">AD </w:t>
      </w:r>
      <w:r w:rsidRPr="004F3856">
        <w:rPr>
          <w:rFonts w:ascii="Helvetica" w:hAnsi="Helvetica" w:cs="Helvetica"/>
        </w:rPr>
        <w:t>(as in the previous example).</w:t>
      </w:r>
    </w:p>
    <w:p w14:paraId="53BA1F4B" w14:textId="77777777" w:rsidR="004F3856" w:rsidRPr="004F3856" w:rsidRDefault="004F3856" w:rsidP="004F3856">
      <w:pPr>
        <w:widowControl w:val="0"/>
        <w:autoSpaceDE w:val="0"/>
        <w:autoSpaceDN w:val="0"/>
        <w:adjustRightInd w:val="0"/>
        <w:spacing w:after="240"/>
        <w:rPr>
          <w:rFonts w:ascii="Times" w:hAnsi="Times" w:cs="Times"/>
        </w:rPr>
      </w:pPr>
      <w:r w:rsidRPr="004F3856">
        <w:rPr>
          <w:rFonts w:ascii="Helvetica" w:hAnsi="Helvetica" w:cs="Helvetica"/>
        </w:rPr>
        <w:t>• Chap. 15 discusses in detail the ways in which monetary and fiscal policy can be used to improve on a short-run equilibrium, as well as some of the practical difficulties in using these policy instruments.</w:t>
      </w:r>
    </w:p>
    <w:p w14:paraId="264F6361" w14:textId="77777777" w:rsidR="004F3856" w:rsidRPr="004F3856" w:rsidRDefault="004F3856" w:rsidP="004F3856">
      <w:pPr>
        <w:widowControl w:val="0"/>
        <w:autoSpaceDE w:val="0"/>
        <w:autoSpaceDN w:val="0"/>
        <w:adjustRightInd w:val="0"/>
        <w:spacing w:after="240"/>
        <w:rPr>
          <w:rFonts w:ascii="Times" w:hAnsi="Times" w:cs="Times"/>
        </w:rPr>
      </w:pPr>
      <w:r w:rsidRPr="004F3856">
        <w:rPr>
          <w:rFonts w:ascii="Helvetica" w:hAnsi="Helvetica" w:cs="Helvetica"/>
        </w:rPr>
        <w:t xml:space="preserve">• </w:t>
      </w:r>
      <w:proofErr w:type="gramStart"/>
      <w:r w:rsidRPr="004F3856">
        <w:rPr>
          <w:rFonts w:ascii="Helvetica" w:hAnsi="Helvetica" w:cs="Helvetica"/>
        </w:rPr>
        <w:t>For</w:t>
      </w:r>
      <w:proofErr w:type="gramEnd"/>
      <w:r w:rsidRPr="004F3856">
        <w:rPr>
          <w:rFonts w:ascii="Helvetica" w:hAnsi="Helvetica" w:cs="Helvetica"/>
        </w:rPr>
        <w:t xml:space="preserve"> the time being though, let us just see what could be done</w:t>
      </w:r>
    </w:p>
    <w:p w14:paraId="22472486" w14:textId="77777777" w:rsidR="004F3856" w:rsidRPr="004F3856" w:rsidRDefault="004F3856" w:rsidP="004F3856">
      <w:pPr>
        <w:widowControl w:val="0"/>
        <w:autoSpaceDE w:val="0"/>
        <w:autoSpaceDN w:val="0"/>
        <w:adjustRightInd w:val="0"/>
        <w:spacing w:after="240"/>
        <w:rPr>
          <w:rFonts w:ascii="Times" w:hAnsi="Times" w:cs="Times"/>
        </w:rPr>
      </w:pPr>
    </w:p>
    <w:p w14:paraId="7031B5A3" w14:textId="77777777" w:rsidR="004F3856" w:rsidRDefault="004F3856" w:rsidP="00A3409A">
      <w:pPr>
        <w:widowControl w:val="0"/>
        <w:tabs>
          <w:tab w:val="left" w:pos="220"/>
          <w:tab w:val="left" w:pos="720"/>
        </w:tabs>
        <w:autoSpaceDE w:val="0"/>
        <w:autoSpaceDN w:val="0"/>
        <w:adjustRightInd w:val="0"/>
        <w:spacing w:after="840"/>
        <w:jc w:val="both"/>
        <w:rPr>
          <w:rFonts w:ascii="Helvetica" w:hAnsi="Helvetica" w:cs="Helvetica"/>
          <w:b/>
        </w:rPr>
      </w:pPr>
      <w:bookmarkStart w:id="0" w:name="_GoBack"/>
      <w:bookmarkEnd w:id="0"/>
    </w:p>
    <w:p w14:paraId="265B965E" w14:textId="77777777" w:rsidR="004F3856" w:rsidRPr="00BA467C" w:rsidRDefault="004F3856" w:rsidP="00A3409A">
      <w:pPr>
        <w:widowControl w:val="0"/>
        <w:tabs>
          <w:tab w:val="left" w:pos="220"/>
          <w:tab w:val="left" w:pos="720"/>
        </w:tabs>
        <w:autoSpaceDE w:val="0"/>
        <w:autoSpaceDN w:val="0"/>
        <w:adjustRightInd w:val="0"/>
        <w:spacing w:after="840"/>
        <w:jc w:val="both"/>
        <w:rPr>
          <w:rFonts w:ascii="Helvetica" w:hAnsi="Helvetica" w:cs="Helvetica"/>
          <w:b/>
        </w:rPr>
      </w:pPr>
    </w:p>
    <w:p w14:paraId="511DB753" w14:textId="77777777" w:rsidR="002D775F" w:rsidRDefault="002D775F" w:rsidP="00A3409A">
      <w:pPr>
        <w:widowControl w:val="0"/>
        <w:tabs>
          <w:tab w:val="left" w:pos="220"/>
          <w:tab w:val="left" w:pos="720"/>
        </w:tabs>
        <w:autoSpaceDE w:val="0"/>
        <w:autoSpaceDN w:val="0"/>
        <w:adjustRightInd w:val="0"/>
        <w:spacing w:after="840"/>
        <w:jc w:val="both"/>
        <w:rPr>
          <w:rFonts w:ascii="Helvetica" w:hAnsi="Helvetica" w:cs="Helvetica"/>
          <w:b/>
          <w:sz w:val="32"/>
          <w:szCs w:val="32"/>
        </w:rPr>
      </w:pPr>
    </w:p>
    <w:p w14:paraId="4E7DF49B" w14:textId="77777777" w:rsidR="002D775F" w:rsidRPr="00B75694" w:rsidRDefault="002D775F" w:rsidP="00A3409A">
      <w:pPr>
        <w:widowControl w:val="0"/>
        <w:tabs>
          <w:tab w:val="left" w:pos="220"/>
          <w:tab w:val="left" w:pos="720"/>
        </w:tabs>
        <w:autoSpaceDE w:val="0"/>
        <w:autoSpaceDN w:val="0"/>
        <w:adjustRightInd w:val="0"/>
        <w:spacing w:after="840"/>
        <w:jc w:val="both"/>
        <w:rPr>
          <w:rFonts w:ascii="Helvetica" w:hAnsi="Helvetica" w:cs="Helvetica"/>
          <w:b/>
          <w:sz w:val="32"/>
          <w:szCs w:val="32"/>
        </w:rPr>
      </w:pPr>
    </w:p>
    <w:sectPr w:rsidR="002D775F" w:rsidRPr="00B75694" w:rsidSect="0014251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80C35E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12B797B"/>
    <w:multiLevelType w:val="hybridMultilevel"/>
    <w:tmpl w:val="2E18BFC0"/>
    <w:lvl w:ilvl="0" w:tplc="560EB7C2">
      <w:start w:val="5"/>
      <w:numFmt w:val="bullet"/>
      <w:lvlText w:val="–"/>
      <w:lvlJc w:val="left"/>
      <w:pPr>
        <w:ind w:left="720" w:hanging="360"/>
      </w:pPr>
      <w:rPr>
        <w:rFonts w:ascii="Helvetica" w:eastAsiaTheme="minorEastAsia" w:hAnsi="Helvetica"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CB1124"/>
    <w:multiLevelType w:val="hybridMultilevel"/>
    <w:tmpl w:val="24A88D50"/>
    <w:lvl w:ilvl="0" w:tplc="1C52E57A">
      <w:start w:val="5"/>
      <w:numFmt w:val="bullet"/>
      <w:lvlText w:val="–"/>
      <w:lvlJc w:val="left"/>
      <w:pPr>
        <w:ind w:left="720" w:hanging="360"/>
      </w:pPr>
      <w:rPr>
        <w:rFonts w:ascii="Helvetica" w:eastAsiaTheme="minorEastAsia" w:hAnsi="Helvetica"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D974AC"/>
    <w:multiLevelType w:val="hybridMultilevel"/>
    <w:tmpl w:val="D40C6E62"/>
    <w:lvl w:ilvl="0" w:tplc="62EC905E">
      <w:start w:val="5"/>
      <w:numFmt w:val="bullet"/>
      <w:lvlText w:val="–"/>
      <w:lvlJc w:val="left"/>
      <w:pPr>
        <w:ind w:left="720" w:hanging="360"/>
      </w:pPr>
      <w:rPr>
        <w:rFonts w:ascii="Helvetica" w:eastAsiaTheme="minorEastAsia" w:hAnsi="Helvetica"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CE1324"/>
    <w:multiLevelType w:val="hybridMultilevel"/>
    <w:tmpl w:val="33DA78A8"/>
    <w:lvl w:ilvl="0" w:tplc="E53E16F0">
      <w:start w:val="1"/>
      <w:numFmt w:val="decimal"/>
      <w:lvlText w:val="%1."/>
      <w:lvlJc w:val="left"/>
      <w:pPr>
        <w:ind w:left="720" w:hanging="360"/>
      </w:pPr>
      <w:rPr>
        <w:rFonts w:ascii="Helvetica" w:hAnsi="Helvetica" w:cs="Helvetic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5"/>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3C4"/>
    <w:rsid w:val="00087FC1"/>
    <w:rsid w:val="00142514"/>
    <w:rsid w:val="00232EB9"/>
    <w:rsid w:val="002D775F"/>
    <w:rsid w:val="002E65F1"/>
    <w:rsid w:val="00420A10"/>
    <w:rsid w:val="004C25BF"/>
    <w:rsid w:val="004F3856"/>
    <w:rsid w:val="005D6463"/>
    <w:rsid w:val="00695884"/>
    <w:rsid w:val="006B5081"/>
    <w:rsid w:val="006E654E"/>
    <w:rsid w:val="007561A4"/>
    <w:rsid w:val="008E1625"/>
    <w:rsid w:val="008F2EE8"/>
    <w:rsid w:val="00986781"/>
    <w:rsid w:val="009C4196"/>
    <w:rsid w:val="00A129C7"/>
    <w:rsid w:val="00A3409A"/>
    <w:rsid w:val="00B75694"/>
    <w:rsid w:val="00BA467C"/>
    <w:rsid w:val="00CF4943"/>
    <w:rsid w:val="00D7469C"/>
    <w:rsid w:val="00D97CA3"/>
    <w:rsid w:val="00E639FC"/>
    <w:rsid w:val="00FA23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E94255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A23C4"/>
    <w:pPr>
      <w:keepNext/>
      <w:numPr>
        <w:numId w:val="1"/>
      </w:numPr>
      <w:contextualSpacing/>
      <w:outlineLvl w:val="0"/>
    </w:pPr>
    <w:rPr>
      <w:rFonts w:ascii="Verdana" w:hAnsi="Verdana"/>
    </w:rPr>
  </w:style>
  <w:style w:type="paragraph" w:styleId="NoteLevel2">
    <w:name w:val="Note Level 2"/>
    <w:basedOn w:val="Normal"/>
    <w:uiPriority w:val="99"/>
    <w:unhideWhenUsed/>
    <w:rsid w:val="00FA23C4"/>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FA23C4"/>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FA23C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A23C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A23C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A23C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A23C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A23C4"/>
    <w:pPr>
      <w:keepNext/>
      <w:numPr>
        <w:ilvl w:val="8"/>
        <w:numId w:val="1"/>
      </w:numPr>
      <w:contextualSpacing/>
      <w:outlineLvl w:val="8"/>
    </w:pPr>
    <w:rPr>
      <w:rFonts w:ascii="Verdana" w:hAnsi="Verdana"/>
    </w:rPr>
  </w:style>
  <w:style w:type="paragraph" w:styleId="BalloonText">
    <w:name w:val="Balloon Text"/>
    <w:basedOn w:val="Normal"/>
    <w:link w:val="BalloonTextChar"/>
    <w:uiPriority w:val="99"/>
    <w:semiHidden/>
    <w:unhideWhenUsed/>
    <w:rsid w:val="00FA23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A23C4"/>
    <w:rPr>
      <w:rFonts w:ascii="Lucida Grande" w:hAnsi="Lucida Grande" w:cs="Lucida Grande"/>
      <w:sz w:val="18"/>
      <w:szCs w:val="18"/>
    </w:rPr>
  </w:style>
  <w:style w:type="paragraph" w:styleId="ListParagraph">
    <w:name w:val="List Paragraph"/>
    <w:basedOn w:val="Normal"/>
    <w:uiPriority w:val="34"/>
    <w:qFormat/>
    <w:rsid w:val="00420A1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A23C4"/>
    <w:pPr>
      <w:keepNext/>
      <w:numPr>
        <w:numId w:val="1"/>
      </w:numPr>
      <w:contextualSpacing/>
      <w:outlineLvl w:val="0"/>
    </w:pPr>
    <w:rPr>
      <w:rFonts w:ascii="Verdana" w:hAnsi="Verdana"/>
    </w:rPr>
  </w:style>
  <w:style w:type="paragraph" w:styleId="NoteLevel2">
    <w:name w:val="Note Level 2"/>
    <w:basedOn w:val="Normal"/>
    <w:uiPriority w:val="99"/>
    <w:unhideWhenUsed/>
    <w:rsid w:val="00FA23C4"/>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FA23C4"/>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FA23C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A23C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A23C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A23C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A23C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A23C4"/>
    <w:pPr>
      <w:keepNext/>
      <w:numPr>
        <w:ilvl w:val="8"/>
        <w:numId w:val="1"/>
      </w:numPr>
      <w:contextualSpacing/>
      <w:outlineLvl w:val="8"/>
    </w:pPr>
    <w:rPr>
      <w:rFonts w:ascii="Verdana" w:hAnsi="Verdana"/>
    </w:rPr>
  </w:style>
  <w:style w:type="paragraph" w:styleId="BalloonText">
    <w:name w:val="Balloon Text"/>
    <w:basedOn w:val="Normal"/>
    <w:link w:val="BalloonTextChar"/>
    <w:uiPriority w:val="99"/>
    <w:semiHidden/>
    <w:unhideWhenUsed/>
    <w:rsid w:val="00FA23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A23C4"/>
    <w:rPr>
      <w:rFonts w:ascii="Lucida Grande" w:hAnsi="Lucida Grande" w:cs="Lucida Grande"/>
      <w:sz w:val="18"/>
      <w:szCs w:val="18"/>
    </w:rPr>
  </w:style>
  <w:style w:type="paragraph" w:styleId="ListParagraph">
    <w:name w:val="List Paragraph"/>
    <w:basedOn w:val="Normal"/>
    <w:uiPriority w:val="34"/>
    <w:qFormat/>
    <w:rsid w:val="00420A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emf"/><Relationship Id="rId12" Type="http://schemas.openxmlformats.org/officeDocument/2006/relationships/image" Target="media/image6.emf"/><Relationship Id="rId13" Type="http://schemas.openxmlformats.org/officeDocument/2006/relationships/image" Target="media/image7.emf"/><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emf"/><Relationship Id="rId8" Type="http://schemas.openxmlformats.org/officeDocument/2006/relationships/image" Target="media/image2.emf"/><Relationship Id="rId9" Type="http://schemas.openxmlformats.org/officeDocument/2006/relationships/image" Target="media/image3.emf"/><Relationship Id="rId10"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F5BA3-C02E-B541-9B4E-25FD30659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55</Pages>
  <Words>9406</Words>
  <Characters>53616</Characters>
  <Application>Microsoft Macintosh Word</Application>
  <DocSecurity>0</DocSecurity>
  <Lines>446</Lines>
  <Paragraphs>125</Paragraphs>
  <ScaleCrop>false</ScaleCrop>
  <Company>University of Ottawa</Company>
  <LinksUpToDate>false</LinksUpToDate>
  <CharactersWithSpaces>62897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Kailin Noivo</dc:creator>
  <cp:keywords/>
  <dc:description/>
  <cp:lastModifiedBy>Kailin Noivo</cp:lastModifiedBy>
  <cp:revision>9</cp:revision>
  <dcterms:created xsi:type="dcterms:W3CDTF">2012-03-29T00:21:00Z</dcterms:created>
  <dcterms:modified xsi:type="dcterms:W3CDTF">2012-04-04T00:56:00Z</dcterms:modified>
</cp:coreProperties>
</file>