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F64" w:rsidRPr="00086C20" w:rsidRDefault="00E21F64">
      <w:pPr>
        <w:rPr>
          <w:b/>
          <w:sz w:val="36"/>
          <w:u w:val="single"/>
        </w:rPr>
      </w:pPr>
      <w:r w:rsidRPr="00086C20">
        <w:rPr>
          <w:b/>
          <w:sz w:val="36"/>
          <w:u w:val="single"/>
        </w:rPr>
        <w:t>Comm 315 Business Law &amp; Ethics</w:t>
      </w:r>
    </w:p>
    <w:p w:rsidR="00E21F64" w:rsidRDefault="00E21F64"/>
    <w:p w:rsidR="00E21F64" w:rsidRPr="0083651B" w:rsidRDefault="00E21F64">
      <w:pPr>
        <w:rPr>
          <w:b/>
          <w:u w:val="single"/>
        </w:rPr>
      </w:pPr>
      <w:r w:rsidRPr="0083651B">
        <w:rPr>
          <w:b/>
          <w:u w:val="single"/>
        </w:rPr>
        <w:t xml:space="preserve">Public </w:t>
      </w:r>
      <w:proofErr w:type="gramStart"/>
      <w:r w:rsidRPr="0083651B">
        <w:rPr>
          <w:b/>
          <w:u w:val="single"/>
        </w:rPr>
        <w:t>Law  vs</w:t>
      </w:r>
      <w:proofErr w:type="gramEnd"/>
      <w:r w:rsidRPr="0083651B">
        <w:rPr>
          <w:b/>
          <w:u w:val="single"/>
        </w:rPr>
        <w:t>.  Private Law</w:t>
      </w:r>
      <w:r w:rsidR="00086C20">
        <w:rPr>
          <w:b/>
          <w:u w:val="single"/>
        </w:rPr>
        <w:t>:</w:t>
      </w:r>
    </w:p>
    <w:p w:rsidR="00E21F64" w:rsidRDefault="00E21F64"/>
    <w:p w:rsidR="00E21F64" w:rsidRDefault="00E21F64">
      <w:r w:rsidRPr="00EF6BA8">
        <w:rPr>
          <w:b/>
        </w:rPr>
        <w:t>Public</w:t>
      </w:r>
      <w:r>
        <w:t xml:space="preserve"> Law: Basically the </w:t>
      </w:r>
      <w:r w:rsidRPr="00EF6BA8">
        <w:rPr>
          <w:b/>
        </w:rPr>
        <w:t>relationship between the state and individuals</w:t>
      </w:r>
    </w:p>
    <w:p w:rsidR="00E21F64" w:rsidRDefault="00E21F64"/>
    <w:p w:rsidR="00EF6BA8" w:rsidRDefault="00E21F64">
      <w:r w:rsidRPr="00EF6BA8">
        <w:rPr>
          <w:b/>
        </w:rPr>
        <w:t>Private</w:t>
      </w:r>
      <w:r>
        <w:t xml:space="preserve"> Law: </w:t>
      </w:r>
      <w:r w:rsidRPr="00EF6BA8">
        <w:rPr>
          <w:b/>
        </w:rPr>
        <w:t>Relationship between people and people</w:t>
      </w:r>
    </w:p>
    <w:p w:rsidR="00EF6BA8" w:rsidRDefault="00EF6BA8"/>
    <w:p w:rsidR="00EF6BA8" w:rsidRDefault="00EF6BA8" w:rsidP="00EF6BA8"/>
    <w:p w:rsidR="00EF6BA8" w:rsidRDefault="00EF6BA8" w:rsidP="00EF6BA8">
      <w:r>
        <w:t>Liability (fault): Contractual Liability (like a breach of contract in Civil Code of Quebec 1458 or Civil Liability like a breach of duty Civil Code Quebec 1457)</w:t>
      </w:r>
    </w:p>
    <w:p w:rsidR="00EF6BA8" w:rsidRDefault="00EF6BA8" w:rsidP="00EF6BA8"/>
    <w:p w:rsidR="00EF6BA8" w:rsidRDefault="00EF6BA8" w:rsidP="00EF6BA8">
      <w:r w:rsidRPr="00EF6BA8">
        <w:rPr>
          <w:b/>
        </w:rPr>
        <w:t>Public Order:</w:t>
      </w:r>
      <w:r>
        <w:t xml:space="preserve"> </w:t>
      </w:r>
      <w:r w:rsidRPr="00EF6BA8">
        <w:rPr>
          <w:b/>
        </w:rPr>
        <w:t>Best interest of society</w:t>
      </w:r>
      <w:r>
        <w:t xml:space="preserve"> (everyone must respect it and it can’t be changed)</w:t>
      </w:r>
    </w:p>
    <w:p w:rsidR="00EF6BA8" w:rsidRDefault="00EF6BA8" w:rsidP="00EF6BA8"/>
    <w:p w:rsidR="00EF6BA8" w:rsidRPr="00EF6BA8" w:rsidRDefault="00EF6BA8" w:rsidP="00EF6BA8">
      <w:pPr>
        <w:rPr>
          <w:b/>
        </w:rPr>
      </w:pPr>
      <w:r w:rsidRPr="00EF6BA8">
        <w:rPr>
          <w:b/>
        </w:rPr>
        <w:t>Good Faith</w:t>
      </w:r>
      <w:r>
        <w:t xml:space="preserve">: </w:t>
      </w:r>
      <w:r w:rsidRPr="00EF6BA8">
        <w:rPr>
          <w:b/>
        </w:rPr>
        <w:t>Law presumes everyone will act in good faith of society</w:t>
      </w:r>
    </w:p>
    <w:p w:rsidR="00E21F64" w:rsidRDefault="00E21F64"/>
    <w:p w:rsidR="00E21F64" w:rsidRDefault="00E21F64">
      <w:r w:rsidRPr="00EF6BA8">
        <w:rPr>
          <w:b/>
        </w:rPr>
        <w:t>Criminal Law:</w:t>
      </w:r>
      <w:r>
        <w:t xml:space="preserve"> </w:t>
      </w:r>
      <w:r w:rsidR="00EF6BA8" w:rsidRPr="00EF6BA8">
        <w:rPr>
          <w:b/>
        </w:rPr>
        <w:t xml:space="preserve">Used for </w:t>
      </w:r>
      <w:r w:rsidRPr="00EF6BA8">
        <w:rPr>
          <w:b/>
        </w:rPr>
        <w:t>Punitive</w:t>
      </w:r>
      <w:r w:rsidR="00EF6BA8" w:rsidRPr="00EF6BA8">
        <w:rPr>
          <w:b/>
        </w:rPr>
        <w:t xml:space="preserve"> and Preventative</w:t>
      </w:r>
      <w:r w:rsidRPr="00EF6BA8">
        <w:rPr>
          <w:b/>
        </w:rPr>
        <w:t xml:space="preserve"> actions</w:t>
      </w:r>
      <w:r>
        <w:sym w:font="Wingdings" w:char="F0E0"/>
      </w:r>
      <w:r>
        <w:t xml:space="preserve"> punishes</w:t>
      </w:r>
      <w:r>
        <w:sym w:font="Wingdings" w:char="F0E0"/>
      </w:r>
      <w:r>
        <w:t xml:space="preserve"> jail</w:t>
      </w:r>
      <w:r w:rsidR="00EF6BA8">
        <w:sym w:font="Wingdings" w:char="F0E0"/>
      </w:r>
      <w:r w:rsidR="00EF6BA8">
        <w:t xml:space="preserve"> sets an example </w:t>
      </w:r>
    </w:p>
    <w:p w:rsidR="00E21F64" w:rsidRDefault="00E21F64"/>
    <w:p w:rsidR="00E21F64" w:rsidRDefault="00EF6BA8">
      <w:r w:rsidRPr="00EF6BA8">
        <w:rPr>
          <w:b/>
        </w:rPr>
        <w:t>Civil Code of Quebec</w:t>
      </w:r>
      <w:r>
        <w:t xml:space="preserve"> (CCQ): General Laws dealing with </w:t>
      </w:r>
      <w:r w:rsidRPr="00EF6BA8">
        <w:rPr>
          <w:b/>
        </w:rPr>
        <w:t xml:space="preserve">Property, Ownership, </w:t>
      </w:r>
      <w:proofErr w:type="gramStart"/>
      <w:r w:rsidRPr="00EF6BA8">
        <w:rPr>
          <w:b/>
        </w:rPr>
        <w:t>Civil</w:t>
      </w:r>
      <w:proofErr w:type="gramEnd"/>
      <w:r w:rsidRPr="00EF6BA8">
        <w:rPr>
          <w:b/>
        </w:rPr>
        <w:t xml:space="preserve"> Rights</w:t>
      </w:r>
      <w:r>
        <w:t xml:space="preserve">. </w:t>
      </w:r>
      <w:r w:rsidRPr="0083651B">
        <w:rPr>
          <w:b/>
          <w:u w:val="single"/>
        </w:rPr>
        <w:t>Compensation</w:t>
      </w:r>
      <w:r>
        <w:t xml:space="preserve"> only gives you what you lost. It doesn’t talk about right or wrong just the liability/ responsibility. </w:t>
      </w:r>
      <w:proofErr w:type="spellStart"/>
      <w:proofErr w:type="gramStart"/>
      <w:r>
        <w:t>i</w:t>
      </w:r>
      <w:proofErr w:type="gramEnd"/>
      <w:r>
        <w:t>.e</w:t>
      </w:r>
      <w:proofErr w:type="spellEnd"/>
      <w:r>
        <w:t xml:space="preserve"> Liable to c</w:t>
      </w:r>
      <w:r w:rsidR="00E21F64">
        <w:t>ompensa</w:t>
      </w:r>
      <w:r>
        <w:t xml:space="preserve">te </w:t>
      </w:r>
      <w:r w:rsidR="00E21F64">
        <w:t>(hurts your wallet)</w:t>
      </w:r>
      <w:r>
        <w:t>.</w:t>
      </w:r>
    </w:p>
    <w:p w:rsidR="00EF6BA8" w:rsidRDefault="00EF6BA8"/>
    <w:p w:rsidR="00E21F64" w:rsidRPr="0083651B" w:rsidRDefault="00EF6BA8">
      <w:pPr>
        <w:rPr>
          <w:b/>
        </w:rPr>
      </w:pPr>
      <w:r w:rsidRPr="0083651B">
        <w:rPr>
          <w:b/>
        </w:rPr>
        <w:t>Quebec Charter of Human Rights:</w:t>
      </w:r>
      <w:r>
        <w:t xml:space="preserve"> Special law which </w:t>
      </w:r>
      <w:r w:rsidRPr="0083651B">
        <w:rPr>
          <w:b/>
        </w:rPr>
        <w:t>deals with human rights and freedoms</w:t>
      </w:r>
    </w:p>
    <w:p w:rsidR="0083651B" w:rsidRDefault="0083651B">
      <w:r>
        <w:t>_________________________________________________________________________________________________</w:t>
      </w:r>
    </w:p>
    <w:p w:rsidR="00E21F64" w:rsidRPr="00E21F64" w:rsidRDefault="00E21F64"/>
    <w:p w:rsidR="00E21F64" w:rsidRPr="0083651B" w:rsidRDefault="00E21F64">
      <w:pPr>
        <w:rPr>
          <w:b/>
          <w:u w:val="single"/>
        </w:rPr>
      </w:pPr>
      <w:r w:rsidRPr="0083651B">
        <w:rPr>
          <w:b/>
          <w:u w:val="single"/>
        </w:rPr>
        <w:t>The Quebec Court System:</w:t>
      </w:r>
    </w:p>
    <w:p w:rsidR="00E21F64" w:rsidRDefault="00E21F64"/>
    <w:p w:rsidR="00E21F64" w:rsidRDefault="00E21F64">
      <w:r w:rsidRPr="00E21F64">
        <w:rPr>
          <w:b/>
        </w:rPr>
        <w:t>Trial</w:t>
      </w:r>
      <w:r>
        <w:t xml:space="preserve"> (1 Judge) </w:t>
      </w:r>
      <w:r>
        <w:sym w:font="Wingdings" w:char="F0E0"/>
      </w:r>
      <w:r>
        <w:t xml:space="preserve"> Tell your story</w:t>
      </w:r>
    </w:p>
    <w:p w:rsidR="00E21F64" w:rsidRDefault="00E21F64"/>
    <w:p w:rsidR="00E21F64" w:rsidRDefault="00E21F64">
      <w:r>
        <w:t>Parties: Plaintiff vs. Defendant</w:t>
      </w:r>
    </w:p>
    <w:p w:rsidR="00E21F64" w:rsidRDefault="00E21F64"/>
    <w:p w:rsidR="00E21F64" w:rsidRDefault="00E21F64">
      <w:r w:rsidRPr="0083651B">
        <w:rPr>
          <w:b/>
        </w:rPr>
        <w:t>Plaintiff</w:t>
      </w:r>
      <w:r w:rsidR="0083651B">
        <w:t>:</w:t>
      </w:r>
      <w:r>
        <w:t xml:space="preserve"> is the party </w:t>
      </w:r>
      <w:r w:rsidRPr="0083651B">
        <w:rPr>
          <w:b/>
        </w:rPr>
        <w:t>suing</w:t>
      </w:r>
      <w:r>
        <w:t xml:space="preserve">. </w:t>
      </w:r>
    </w:p>
    <w:p w:rsidR="00E21F64" w:rsidRDefault="00E21F64"/>
    <w:p w:rsidR="00E21F64" w:rsidRDefault="00E21F64">
      <w:r w:rsidRPr="0083651B">
        <w:rPr>
          <w:b/>
        </w:rPr>
        <w:t>Defendant</w:t>
      </w:r>
      <w:r w:rsidR="0083651B" w:rsidRPr="0083651B">
        <w:rPr>
          <w:b/>
        </w:rPr>
        <w:t>:</w:t>
      </w:r>
      <w:r>
        <w:t xml:space="preserve"> is the party </w:t>
      </w:r>
      <w:r w:rsidRPr="0083651B">
        <w:rPr>
          <w:b/>
        </w:rPr>
        <w:t>being sued</w:t>
      </w:r>
      <w:r>
        <w:t>.</w:t>
      </w:r>
    </w:p>
    <w:p w:rsidR="00E21F64" w:rsidRDefault="00E21F64"/>
    <w:p w:rsidR="0083651B" w:rsidRDefault="0083651B"/>
    <w:p w:rsidR="0083651B" w:rsidRDefault="0083651B" w:rsidP="0083651B">
      <w:r w:rsidRPr="0083651B">
        <w:rPr>
          <w:b/>
        </w:rPr>
        <w:t>Small Claims Court:</w:t>
      </w:r>
      <w:r>
        <w:t xml:space="preserve"> </w:t>
      </w:r>
      <w:r w:rsidRPr="0083651B">
        <w:rPr>
          <w:u w:val="single"/>
        </w:rPr>
        <w:t>claim less than or equal to $7,000</w:t>
      </w:r>
      <w:r>
        <w:t xml:space="preserve"> </w:t>
      </w:r>
      <w:r>
        <w:sym w:font="Wingdings" w:char="F0E0"/>
      </w:r>
      <w:r>
        <w:t xml:space="preserve"> </w:t>
      </w:r>
      <w:r w:rsidRPr="0083651B">
        <w:rPr>
          <w:b/>
        </w:rPr>
        <w:t>No Appeal</w:t>
      </w:r>
    </w:p>
    <w:p w:rsidR="0083651B" w:rsidRPr="0083651B" w:rsidRDefault="0083651B">
      <w:pPr>
        <w:rPr>
          <w:b/>
        </w:rPr>
      </w:pPr>
    </w:p>
    <w:p w:rsidR="00E21F64" w:rsidRDefault="00E21F64"/>
    <w:p w:rsidR="00E21F64" w:rsidRDefault="00E21F64">
      <w:r w:rsidRPr="0083651B">
        <w:rPr>
          <w:b/>
        </w:rPr>
        <w:t>Court of Quebec</w:t>
      </w:r>
      <w:r>
        <w:t xml:space="preserve">: </w:t>
      </w:r>
      <w:r w:rsidRPr="0083651B">
        <w:rPr>
          <w:u w:val="single"/>
        </w:rPr>
        <w:t xml:space="preserve">claim </w:t>
      </w:r>
      <w:r w:rsidR="0083651B" w:rsidRPr="0083651B">
        <w:rPr>
          <w:u w:val="single"/>
        </w:rPr>
        <w:t xml:space="preserve">less than or </w:t>
      </w:r>
      <w:r w:rsidRPr="0083651B">
        <w:rPr>
          <w:u w:val="single"/>
        </w:rPr>
        <w:t xml:space="preserve">equal </w:t>
      </w:r>
      <w:r w:rsidR="0083651B" w:rsidRPr="0083651B">
        <w:rPr>
          <w:u w:val="single"/>
        </w:rPr>
        <w:t>to $</w:t>
      </w:r>
      <w:r w:rsidRPr="0083651B">
        <w:rPr>
          <w:u w:val="single"/>
        </w:rPr>
        <w:t>70,000</w:t>
      </w:r>
      <w:r>
        <w:t xml:space="preserve"> </w:t>
      </w:r>
    </w:p>
    <w:p w:rsidR="00E21F64" w:rsidRDefault="00E21F64"/>
    <w:p w:rsidR="00E21F64" w:rsidRDefault="00E21F64"/>
    <w:p w:rsidR="00E21F64" w:rsidRDefault="00E21F64">
      <w:r w:rsidRPr="0083651B">
        <w:rPr>
          <w:b/>
        </w:rPr>
        <w:t>Quebec Superior Court:</w:t>
      </w:r>
      <w:r>
        <w:t xml:space="preserve"> Federal matters and most other civil matters (</w:t>
      </w:r>
      <w:r w:rsidRPr="0083651B">
        <w:rPr>
          <w:u w:val="single"/>
        </w:rPr>
        <w:t xml:space="preserve">cases </w:t>
      </w:r>
      <w:r w:rsidR="0083651B" w:rsidRPr="0083651B">
        <w:rPr>
          <w:u w:val="single"/>
        </w:rPr>
        <w:t>with claims over $</w:t>
      </w:r>
      <w:r w:rsidRPr="0083651B">
        <w:rPr>
          <w:u w:val="single"/>
        </w:rPr>
        <w:t>70,000)</w:t>
      </w:r>
    </w:p>
    <w:p w:rsidR="00E21F64" w:rsidRDefault="00E21F64"/>
    <w:p w:rsidR="00E21F64" w:rsidRDefault="00E21F64">
      <w:pPr>
        <w:rPr>
          <w:b/>
        </w:rPr>
      </w:pPr>
      <w:r>
        <w:rPr>
          <w:b/>
        </w:rPr>
        <w:t>Appeal (provincial)</w:t>
      </w:r>
    </w:p>
    <w:p w:rsidR="00E21F64" w:rsidRDefault="00E21F64"/>
    <w:p w:rsidR="0083651B" w:rsidRDefault="00E21F64">
      <w:r>
        <w:t>Parties: Appellant vs. Respondent</w:t>
      </w:r>
    </w:p>
    <w:p w:rsidR="0083651B" w:rsidRDefault="0083651B"/>
    <w:p w:rsidR="00E21F64" w:rsidRDefault="0083651B">
      <w:r>
        <w:t>Appellant: Person who takes the appeal (can be either the Plaintiff or Defendant)</w:t>
      </w:r>
    </w:p>
    <w:p w:rsidR="00E21F64" w:rsidRDefault="00E21F64"/>
    <w:p w:rsidR="00E21F64" w:rsidRDefault="00E21F64">
      <w:r>
        <w:t>Quebec Court of Appeal (3 Judges)</w:t>
      </w:r>
    </w:p>
    <w:p w:rsidR="00E21F64" w:rsidRDefault="00E21F64"/>
    <w:p w:rsidR="00E21F64" w:rsidRDefault="00E21F64">
      <w:pPr>
        <w:rPr>
          <w:u w:val="single"/>
        </w:rPr>
      </w:pPr>
      <w:r w:rsidRPr="00E21F64">
        <w:rPr>
          <w:u w:val="single"/>
        </w:rPr>
        <w:t>Automatic appeal: claim equal or greater than $50, 000</w:t>
      </w:r>
    </w:p>
    <w:p w:rsidR="00E21F64" w:rsidRDefault="00E21F64">
      <w:pPr>
        <w:rPr>
          <w:u w:val="single"/>
        </w:rPr>
      </w:pPr>
    </w:p>
    <w:p w:rsidR="0083651B" w:rsidRDefault="00E21F64">
      <w:r>
        <w:t>Appeal with permission</w:t>
      </w:r>
      <w:r w:rsidR="0083651B">
        <w:sym w:font="Wingdings" w:char="F0E0"/>
      </w:r>
      <w:r w:rsidR="0083651B">
        <w:t xml:space="preserve"> when you believe that the judge misinterpreted the law (Can’t bring new evidence into the case)</w:t>
      </w:r>
    </w:p>
    <w:p w:rsidR="0083651B" w:rsidRDefault="0083651B"/>
    <w:p w:rsidR="00E21F64" w:rsidRDefault="00E21F64">
      <w:pPr>
        <w:rPr>
          <w:b/>
        </w:rPr>
      </w:pPr>
      <w:r>
        <w:rPr>
          <w:b/>
        </w:rPr>
        <w:t>Final Appeal (national)</w:t>
      </w:r>
    </w:p>
    <w:p w:rsidR="00E21F64" w:rsidRDefault="00E21F64">
      <w:pPr>
        <w:rPr>
          <w:b/>
        </w:rPr>
      </w:pPr>
    </w:p>
    <w:p w:rsidR="00E21F64" w:rsidRDefault="00E21F64">
      <w:r>
        <w:t>Supreme Court of Canada (9 judges)</w:t>
      </w:r>
    </w:p>
    <w:p w:rsidR="00E21F64" w:rsidRDefault="00E21F64"/>
    <w:p w:rsidR="0083651B" w:rsidRDefault="00E21F64">
      <w:pPr>
        <w:pBdr>
          <w:bottom w:val="single" w:sz="12" w:space="1" w:color="auto"/>
        </w:pBdr>
      </w:pPr>
      <w:r>
        <w:t>Appeal with permission</w:t>
      </w:r>
    </w:p>
    <w:p w:rsidR="0083651B" w:rsidRDefault="0083651B"/>
    <w:p w:rsidR="0083651B" w:rsidRDefault="0083651B">
      <w:pPr>
        <w:rPr>
          <w:b/>
          <w:u w:val="single"/>
        </w:rPr>
      </w:pPr>
      <w:r w:rsidRPr="0083651B">
        <w:rPr>
          <w:b/>
          <w:u w:val="single"/>
        </w:rPr>
        <w:t>Ethics</w:t>
      </w:r>
      <w:r>
        <w:rPr>
          <w:b/>
          <w:u w:val="single"/>
        </w:rPr>
        <w:t>:</w:t>
      </w:r>
    </w:p>
    <w:p w:rsidR="0083651B" w:rsidRDefault="0083651B">
      <w:pPr>
        <w:rPr>
          <w:b/>
          <w:u w:val="single"/>
        </w:rPr>
      </w:pPr>
    </w:p>
    <w:p w:rsidR="0083651B" w:rsidRDefault="0083651B">
      <w:r w:rsidRPr="0083651B">
        <w:t>No universal</w:t>
      </w:r>
      <w:r>
        <w:t xml:space="preserve"> definition but ethics looks at the well being of others</w:t>
      </w:r>
    </w:p>
    <w:p w:rsidR="0083651B" w:rsidRDefault="0083651B"/>
    <w:p w:rsidR="0083651B" w:rsidRDefault="0083651B">
      <w:r>
        <w:t>The “right thing” (acceptable behavior changes over time)</w:t>
      </w:r>
    </w:p>
    <w:p w:rsidR="0089442B" w:rsidRDefault="0089442B"/>
    <w:p w:rsidR="0089442B" w:rsidRDefault="0089442B">
      <w:r>
        <w:t xml:space="preserve">Law sets minimum standards adopted by the government and enforced by the courts </w:t>
      </w:r>
      <w:r w:rsidR="00086C20">
        <w:t xml:space="preserve">but ethics set higher </w:t>
      </w:r>
      <w:proofErr w:type="gramStart"/>
      <w:r w:rsidR="00086C20">
        <w:t>standards which</w:t>
      </w:r>
      <w:proofErr w:type="gramEnd"/>
      <w:r w:rsidR="00086C20">
        <w:t xml:space="preserve"> are not enforceable by the courts</w:t>
      </w:r>
    </w:p>
    <w:p w:rsidR="0089442B" w:rsidRDefault="0089442B"/>
    <w:p w:rsidR="0089442B" w:rsidRDefault="0089442B">
      <w:r>
        <w:t>Ethics must consider the interest of all stakeholders.</w:t>
      </w:r>
      <w:r w:rsidR="0083651B" w:rsidRPr="0083651B">
        <w:t xml:space="preserve"> </w:t>
      </w:r>
    </w:p>
    <w:p w:rsidR="0089442B" w:rsidRDefault="0089442B"/>
    <w:p w:rsidR="0089442B" w:rsidRDefault="0089442B">
      <w:r>
        <w:t>Ethics promotes the right to be heard</w:t>
      </w:r>
    </w:p>
    <w:p w:rsidR="0089442B" w:rsidRDefault="0089442B"/>
    <w:p w:rsidR="0089442B" w:rsidRDefault="0089442B">
      <w:r>
        <w:t>Ethical behavior treats people the way you want them to treat you.</w:t>
      </w:r>
    </w:p>
    <w:p w:rsidR="0089442B" w:rsidRDefault="0089442B"/>
    <w:p w:rsidR="0089442B" w:rsidRDefault="0089442B">
      <w:r>
        <w:t>Ethics is quite subjective</w:t>
      </w:r>
    </w:p>
    <w:p w:rsidR="0089442B" w:rsidRDefault="0089442B"/>
    <w:p w:rsidR="0089442B" w:rsidRDefault="0089442B">
      <w:r>
        <w:t>Ethical principles:</w:t>
      </w:r>
    </w:p>
    <w:p w:rsidR="0089442B" w:rsidRDefault="0089442B"/>
    <w:p w:rsidR="0089442B" w:rsidRDefault="0089442B">
      <w:r w:rsidRPr="0089442B">
        <w:rPr>
          <w:b/>
        </w:rPr>
        <w:t>Personal Ethics:</w:t>
      </w:r>
      <w:r>
        <w:t xml:space="preserve"> Trustworthiness, Honesty, Comply with the law, Act fairly, Prevent harm</w:t>
      </w:r>
    </w:p>
    <w:p w:rsidR="0089442B" w:rsidRDefault="0089442B"/>
    <w:p w:rsidR="0089442B" w:rsidRPr="0089442B" w:rsidRDefault="0089442B">
      <w:r>
        <w:rPr>
          <w:b/>
        </w:rPr>
        <w:t xml:space="preserve">Professional Ethics: </w:t>
      </w:r>
      <w:r>
        <w:t>treat every client fairly, look at all the partial factors, duty of care, confidentiality, respect professional standards, avoid conflict of interests</w:t>
      </w:r>
    </w:p>
    <w:p w:rsidR="00086C20" w:rsidRDefault="00086C20"/>
    <w:p w:rsidR="00086C20" w:rsidRDefault="00086C20">
      <w:pPr>
        <w:pBdr>
          <w:bottom w:val="single" w:sz="12" w:space="1" w:color="auto"/>
        </w:pBdr>
      </w:pPr>
      <w:r>
        <w:t xml:space="preserve">Society’s ethical views can lead to changes in the law (raison </w:t>
      </w:r>
      <w:proofErr w:type="spellStart"/>
      <w:r>
        <w:t>d’etres</w:t>
      </w:r>
      <w:proofErr w:type="spellEnd"/>
      <w:r>
        <w:t xml:space="preserve"> </w:t>
      </w:r>
      <w:proofErr w:type="spellStart"/>
      <w:r>
        <w:t>etc</w:t>
      </w:r>
      <w:proofErr w:type="spellEnd"/>
      <w:r>
        <w:t>…)</w:t>
      </w:r>
    </w:p>
    <w:p w:rsidR="00086C20" w:rsidRDefault="00086C20">
      <w:pPr>
        <w:rPr>
          <w:b/>
        </w:rPr>
      </w:pPr>
    </w:p>
    <w:p w:rsidR="00086C20" w:rsidRDefault="00086C20">
      <w:pPr>
        <w:rPr>
          <w:b/>
          <w:u w:val="single"/>
        </w:rPr>
      </w:pPr>
      <w:r w:rsidRPr="00086C20">
        <w:rPr>
          <w:b/>
          <w:u w:val="single"/>
        </w:rPr>
        <w:t>Civil Code of Quebec:</w:t>
      </w:r>
    </w:p>
    <w:p w:rsidR="00086C20" w:rsidRDefault="00086C20">
      <w:pPr>
        <w:rPr>
          <w:b/>
          <w:u w:val="single"/>
        </w:rPr>
      </w:pPr>
    </w:p>
    <w:p w:rsidR="00086C20" w:rsidRDefault="00086C20">
      <w:pPr>
        <w:rPr>
          <w:b/>
        </w:rPr>
      </w:pPr>
      <w:r>
        <w:rPr>
          <w:b/>
        </w:rPr>
        <w:t xml:space="preserve">6) Every person is bound to exercise his civil rights in </w:t>
      </w:r>
      <w:r w:rsidRPr="00086C20">
        <w:rPr>
          <w:b/>
          <w:u w:val="single"/>
        </w:rPr>
        <w:t>good faith</w:t>
      </w:r>
      <w:r>
        <w:rPr>
          <w:b/>
        </w:rPr>
        <w:t>.</w:t>
      </w:r>
    </w:p>
    <w:p w:rsidR="00086C20" w:rsidRDefault="00086C20">
      <w:pPr>
        <w:rPr>
          <w:b/>
        </w:rPr>
      </w:pPr>
    </w:p>
    <w:p w:rsidR="00086C20" w:rsidRDefault="00086C20">
      <w:r w:rsidRPr="00086C20">
        <w:t>Analysis: Good Faith</w:t>
      </w:r>
      <w:r>
        <w:t xml:space="preserve"> is bound and presumed (Obligation to act in good faith).</w:t>
      </w:r>
    </w:p>
    <w:p w:rsidR="00086C20" w:rsidRDefault="00086C20"/>
    <w:p w:rsidR="00086C20" w:rsidRDefault="00086C20">
      <w:pPr>
        <w:rPr>
          <w:b/>
        </w:rPr>
      </w:pPr>
      <w:r>
        <w:rPr>
          <w:b/>
        </w:rPr>
        <w:t xml:space="preserve">7) No right may be exercised with the intent of </w:t>
      </w:r>
      <w:r w:rsidRPr="00086C20">
        <w:rPr>
          <w:b/>
          <w:u w:val="single"/>
        </w:rPr>
        <w:t>injuring</w:t>
      </w:r>
      <w:r>
        <w:rPr>
          <w:b/>
        </w:rPr>
        <w:t xml:space="preserve"> another or in an excessive and unreasonable </w:t>
      </w:r>
      <w:proofErr w:type="gramStart"/>
      <w:r>
        <w:rPr>
          <w:b/>
        </w:rPr>
        <w:t>manner which</w:t>
      </w:r>
      <w:proofErr w:type="gramEnd"/>
      <w:r>
        <w:rPr>
          <w:b/>
        </w:rPr>
        <w:t xml:space="preserve"> is contrary to the requirements of good faith.</w:t>
      </w:r>
    </w:p>
    <w:p w:rsidR="00086C20" w:rsidRDefault="00086C20">
      <w:pPr>
        <w:rPr>
          <w:b/>
        </w:rPr>
      </w:pPr>
    </w:p>
    <w:p w:rsidR="00086C20" w:rsidRDefault="00086C20">
      <w:r>
        <w:t>Analysis: Types of Injuring (bodily injuries (physical</w:t>
      </w:r>
      <w:proofErr w:type="gramStart"/>
      <w:r>
        <w:t>) ,</w:t>
      </w:r>
      <w:proofErr w:type="gramEnd"/>
      <w:r>
        <w:t xml:space="preserve"> moral (verbal) injuries and material injuries </w:t>
      </w:r>
      <w:proofErr w:type="spellStart"/>
      <w:r>
        <w:t>i.e</w:t>
      </w:r>
      <w:proofErr w:type="spellEnd"/>
      <w:r>
        <w:t xml:space="preserve"> like a </w:t>
      </w:r>
      <w:proofErr w:type="spellStart"/>
      <w:r>
        <w:t>cheque</w:t>
      </w:r>
      <w:proofErr w:type="spellEnd"/>
      <w:r>
        <w:t xml:space="preserve"> that bounced)</w:t>
      </w:r>
    </w:p>
    <w:p w:rsidR="00086C20" w:rsidRDefault="00086C20"/>
    <w:p w:rsidR="00086C20" w:rsidRPr="00086C20" w:rsidRDefault="00086C20">
      <w:r>
        <w:t>The courts decide if its excessive/unreasonable.</w:t>
      </w:r>
    </w:p>
    <w:p w:rsidR="00086C20" w:rsidRDefault="00086C20">
      <w:pPr>
        <w:rPr>
          <w:b/>
        </w:rPr>
      </w:pPr>
    </w:p>
    <w:p w:rsidR="0077508A" w:rsidRDefault="00086C20">
      <w:pPr>
        <w:rPr>
          <w:b/>
        </w:rPr>
      </w:pPr>
      <w:r>
        <w:rPr>
          <w:b/>
        </w:rPr>
        <w:t xml:space="preserve">8) No person may renounce the exercise of his civil rights, except to the extent consistent with </w:t>
      </w:r>
      <w:r w:rsidRPr="0077508A">
        <w:rPr>
          <w:b/>
          <w:u w:val="single"/>
        </w:rPr>
        <w:t>public order</w:t>
      </w:r>
      <w:r>
        <w:rPr>
          <w:b/>
        </w:rPr>
        <w:t>.</w:t>
      </w:r>
    </w:p>
    <w:p w:rsidR="0077508A" w:rsidRDefault="0077508A">
      <w:pPr>
        <w:rPr>
          <w:b/>
        </w:rPr>
      </w:pPr>
    </w:p>
    <w:p w:rsidR="00086C20" w:rsidRPr="0077508A" w:rsidRDefault="0077508A">
      <w:r>
        <w:t xml:space="preserve">Analysis: This law is in order to protect you from stronger parties </w:t>
      </w:r>
      <w:proofErr w:type="spellStart"/>
      <w:r>
        <w:t>i.e</w:t>
      </w:r>
      <w:proofErr w:type="spellEnd"/>
      <w:r>
        <w:t xml:space="preserve"> like a landlord charging you for a transferable lease fee. It’s also there to prevent people from taking things away from you.</w:t>
      </w:r>
    </w:p>
    <w:p w:rsidR="00086C20" w:rsidRDefault="00086C20">
      <w:pPr>
        <w:rPr>
          <w:b/>
        </w:rPr>
      </w:pPr>
    </w:p>
    <w:p w:rsidR="0077508A" w:rsidRDefault="00086C20">
      <w:pPr>
        <w:rPr>
          <w:b/>
        </w:rPr>
      </w:pPr>
      <w:r>
        <w:rPr>
          <w:b/>
        </w:rPr>
        <w:t xml:space="preserve">9) In the exercise of civil rights, derogations may be made from those rules of this Code which supplement intention, but not from those of </w:t>
      </w:r>
      <w:r w:rsidRPr="0077508A">
        <w:rPr>
          <w:b/>
          <w:u w:val="single"/>
        </w:rPr>
        <w:t>public order</w:t>
      </w:r>
      <w:r>
        <w:rPr>
          <w:b/>
        </w:rPr>
        <w:t>.</w:t>
      </w:r>
    </w:p>
    <w:p w:rsidR="0077508A" w:rsidRDefault="0077508A">
      <w:pPr>
        <w:rPr>
          <w:b/>
        </w:rPr>
      </w:pPr>
    </w:p>
    <w:p w:rsidR="0077508A" w:rsidRDefault="0077508A">
      <w:pPr>
        <w:rPr>
          <w:b/>
        </w:rPr>
      </w:pPr>
      <w:r>
        <w:rPr>
          <w:b/>
        </w:rPr>
        <w:t>Derogations= Exceptions</w:t>
      </w:r>
    </w:p>
    <w:p w:rsidR="0077508A" w:rsidRDefault="0077508A">
      <w:pPr>
        <w:rPr>
          <w:b/>
        </w:rPr>
      </w:pPr>
    </w:p>
    <w:p w:rsidR="0077508A" w:rsidRDefault="0077508A">
      <w:pPr>
        <w:pBdr>
          <w:bottom w:val="single" w:sz="12" w:space="1" w:color="auto"/>
        </w:pBdr>
      </w:pPr>
      <w:r>
        <w:t>Analysis: Must follow civil rights using public order</w:t>
      </w:r>
    </w:p>
    <w:p w:rsidR="0077508A" w:rsidRDefault="0077508A"/>
    <w:p w:rsidR="0077508A" w:rsidRDefault="0077508A">
      <w:pPr>
        <w:rPr>
          <w:b/>
          <w:u w:val="single"/>
        </w:rPr>
      </w:pPr>
      <w:r w:rsidRPr="0077508A">
        <w:rPr>
          <w:b/>
          <w:u w:val="single"/>
        </w:rPr>
        <w:t>Quebec Charter of Human Rights:</w:t>
      </w:r>
    </w:p>
    <w:p w:rsidR="0077508A" w:rsidRDefault="0077508A" w:rsidP="0077508A">
      <w:pPr>
        <w:rPr>
          <w:b/>
        </w:rPr>
      </w:pPr>
    </w:p>
    <w:p w:rsidR="0077508A" w:rsidRPr="0077508A" w:rsidRDefault="0077508A" w:rsidP="0077508A">
      <w:pPr>
        <w:rPr>
          <w:b/>
        </w:rPr>
      </w:pPr>
      <w:r>
        <w:rPr>
          <w:b/>
        </w:rPr>
        <w:t>1) E</w:t>
      </w:r>
      <w:r w:rsidRPr="0077508A">
        <w:rPr>
          <w:b/>
        </w:rPr>
        <w:t xml:space="preserve">very human being has a </w:t>
      </w:r>
      <w:r w:rsidRPr="00D90F8A">
        <w:rPr>
          <w:b/>
          <w:u w:val="single"/>
        </w:rPr>
        <w:t>right to life, and to personal security, inviolability and freedom.</w:t>
      </w:r>
    </w:p>
    <w:p w:rsidR="0077508A" w:rsidRDefault="0077508A" w:rsidP="0077508A">
      <w:pPr>
        <w:pStyle w:val="ListParagraph"/>
        <w:rPr>
          <w:b/>
        </w:rPr>
      </w:pPr>
    </w:p>
    <w:p w:rsidR="0077508A" w:rsidRPr="0077508A" w:rsidRDefault="0077508A" w:rsidP="0077508A">
      <w:pPr>
        <w:rPr>
          <w:b/>
        </w:rPr>
      </w:pPr>
      <w:r w:rsidRPr="0077508A">
        <w:rPr>
          <w:b/>
        </w:rPr>
        <w:t xml:space="preserve">He also possesses </w:t>
      </w:r>
      <w:r w:rsidRPr="00D90F8A">
        <w:rPr>
          <w:b/>
          <w:u w:val="single"/>
        </w:rPr>
        <w:t>juridical personality</w:t>
      </w:r>
      <w:r w:rsidRPr="0077508A">
        <w:rPr>
          <w:b/>
        </w:rPr>
        <w:t>.</w:t>
      </w:r>
    </w:p>
    <w:p w:rsidR="0077508A" w:rsidRDefault="0077508A" w:rsidP="0077508A">
      <w:pPr>
        <w:pStyle w:val="ListParagraph"/>
        <w:rPr>
          <w:b/>
        </w:rPr>
      </w:pPr>
    </w:p>
    <w:p w:rsidR="0077508A" w:rsidRPr="0077508A" w:rsidRDefault="0077508A" w:rsidP="0077508A">
      <w:r>
        <w:t>Analysis: Juridical Personality-&gt; everyone is recognized equally by the state as a person. (And he has full rights under the law).</w:t>
      </w:r>
    </w:p>
    <w:p w:rsidR="0077508A" w:rsidRDefault="0077508A" w:rsidP="0077508A">
      <w:pPr>
        <w:pStyle w:val="ListParagraph"/>
        <w:rPr>
          <w:b/>
        </w:rPr>
      </w:pPr>
    </w:p>
    <w:p w:rsidR="00D90F8A" w:rsidRDefault="0077508A" w:rsidP="0077508A">
      <w:pPr>
        <w:rPr>
          <w:b/>
        </w:rPr>
      </w:pPr>
      <w:r w:rsidRPr="0077508A">
        <w:rPr>
          <w:b/>
        </w:rPr>
        <w:t xml:space="preserve">2) </w:t>
      </w:r>
      <w:r w:rsidR="00D90F8A">
        <w:rPr>
          <w:b/>
        </w:rPr>
        <w:t xml:space="preserve">Every human being whose </w:t>
      </w:r>
      <w:r w:rsidR="00D90F8A" w:rsidRPr="006C4BF4">
        <w:rPr>
          <w:b/>
        </w:rPr>
        <w:t>life is in peril has a right to</w:t>
      </w:r>
      <w:r w:rsidR="00D90F8A" w:rsidRPr="00B43128">
        <w:rPr>
          <w:b/>
          <w:u w:val="single"/>
        </w:rPr>
        <w:t xml:space="preserve"> assistance</w:t>
      </w:r>
      <w:r w:rsidR="00D90F8A">
        <w:rPr>
          <w:b/>
        </w:rPr>
        <w:t>.</w:t>
      </w:r>
    </w:p>
    <w:p w:rsidR="00D90F8A" w:rsidRDefault="00D90F8A" w:rsidP="0077508A">
      <w:pPr>
        <w:rPr>
          <w:b/>
        </w:rPr>
      </w:pPr>
      <w:r>
        <w:rPr>
          <w:b/>
        </w:rPr>
        <w:t>Every person must come to the aid of anyone whose life is in peril, either personally or calling for aid, by giving him the necessary and immediate physical assistance, unless it involves danger to himself or a third person, or he has another valid reason.</w:t>
      </w:r>
    </w:p>
    <w:p w:rsidR="00D90F8A" w:rsidRDefault="00D90F8A" w:rsidP="0077508A">
      <w:pPr>
        <w:rPr>
          <w:b/>
        </w:rPr>
      </w:pPr>
    </w:p>
    <w:p w:rsidR="00D90F8A" w:rsidRPr="00D90F8A" w:rsidRDefault="00D90F8A" w:rsidP="0077508A">
      <w:r>
        <w:t>Analysis: Everyone has the right for help if they are in trouble</w:t>
      </w:r>
    </w:p>
    <w:p w:rsidR="00D90F8A" w:rsidRDefault="00D90F8A" w:rsidP="0077508A">
      <w:pPr>
        <w:rPr>
          <w:b/>
        </w:rPr>
      </w:pPr>
    </w:p>
    <w:p w:rsidR="00D90F8A" w:rsidRDefault="00D90F8A" w:rsidP="0077508A">
      <w:pPr>
        <w:rPr>
          <w:b/>
        </w:rPr>
      </w:pPr>
      <w:r>
        <w:rPr>
          <w:b/>
        </w:rPr>
        <w:t xml:space="preserve">3) Every person is the possessor of the </w:t>
      </w:r>
      <w:r w:rsidRPr="00D90F8A">
        <w:rPr>
          <w:b/>
          <w:u w:val="single"/>
        </w:rPr>
        <w:t>fundamental freedoms</w:t>
      </w:r>
      <w:r>
        <w:rPr>
          <w:b/>
        </w:rPr>
        <w:t xml:space="preserve">, including freedom of </w:t>
      </w:r>
      <w:r w:rsidRPr="00D90F8A">
        <w:rPr>
          <w:b/>
          <w:u w:val="single"/>
        </w:rPr>
        <w:t>conscience</w:t>
      </w:r>
      <w:r>
        <w:rPr>
          <w:b/>
        </w:rPr>
        <w:t xml:space="preserve">, freedom of </w:t>
      </w:r>
      <w:r w:rsidRPr="00D90F8A">
        <w:rPr>
          <w:b/>
          <w:u w:val="single"/>
        </w:rPr>
        <w:t>religion</w:t>
      </w:r>
      <w:r>
        <w:rPr>
          <w:b/>
        </w:rPr>
        <w:t xml:space="preserve">, freedom of </w:t>
      </w:r>
      <w:r w:rsidRPr="00D90F8A">
        <w:rPr>
          <w:b/>
          <w:u w:val="single"/>
        </w:rPr>
        <w:t>opinion</w:t>
      </w:r>
      <w:r>
        <w:rPr>
          <w:b/>
        </w:rPr>
        <w:t xml:space="preserve">, freedom of </w:t>
      </w:r>
      <w:r w:rsidRPr="00D90F8A">
        <w:rPr>
          <w:b/>
          <w:u w:val="single"/>
        </w:rPr>
        <w:t>expression</w:t>
      </w:r>
      <w:r>
        <w:rPr>
          <w:b/>
        </w:rPr>
        <w:t xml:space="preserve">, freedom of </w:t>
      </w:r>
      <w:r w:rsidRPr="00D90F8A">
        <w:rPr>
          <w:b/>
          <w:u w:val="single"/>
        </w:rPr>
        <w:t xml:space="preserve">peaceful assembly </w:t>
      </w:r>
      <w:r>
        <w:rPr>
          <w:b/>
        </w:rPr>
        <w:t xml:space="preserve">and </w:t>
      </w:r>
      <w:r w:rsidRPr="00D90F8A">
        <w:rPr>
          <w:b/>
          <w:u w:val="single"/>
        </w:rPr>
        <w:t>freedom of association</w:t>
      </w:r>
      <w:r>
        <w:rPr>
          <w:b/>
        </w:rPr>
        <w:t>.</w:t>
      </w:r>
    </w:p>
    <w:p w:rsidR="00D90F8A" w:rsidRDefault="00D90F8A" w:rsidP="0077508A">
      <w:pPr>
        <w:rPr>
          <w:b/>
        </w:rPr>
      </w:pPr>
    </w:p>
    <w:p w:rsidR="00E05338" w:rsidRDefault="00D90F8A" w:rsidP="0077508A">
      <w:r>
        <w:t>Analysis: Everyone has the right to fundamental freedoms including: freedom of conscience</w:t>
      </w:r>
      <w:r w:rsidR="00E05338">
        <w:t xml:space="preserve"> (thought)</w:t>
      </w:r>
      <w:r>
        <w:t>, freedom of religion, freedom of opinion, freedom of expression, freedom of peaceful assembly</w:t>
      </w:r>
      <w:r w:rsidR="00E05338">
        <w:t xml:space="preserve"> (protests)</w:t>
      </w:r>
      <w:r>
        <w:t xml:space="preserve"> and freedom of association</w:t>
      </w:r>
      <w:r w:rsidR="00E05338">
        <w:t xml:space="preserve"> (gather in groups)</w:t>
      </w:r>
      <w:r>
        <w:t>.</w:t>
      </w:r>
    </w:p>
    <w:p w:rsidR="00E05338" w:rsidRDefault="00E05338" w:rsidP="0077508A"/>
    <w:p w:rsidR="00E05338" w:rsidRDefault="00E05338" w:rsidP="0077508A">
      <w:pPr>
        <w:rPr>
          <w:b/>
        </w:rPr>
      </w:pPr>
      <w:r>
        <w:rPr>
          <w:b/>
        </w:rPr>
        <w:t xml:space="preserve">4) Every person has a </w:t>
      </w:r>
      <w:r w:rsidRPr="00B43128">
        <w:rPr>
          <w:b/>
          <w:u w:val="single"/>
        </w:rPr>
        <w:t>right</w:t>
      </w:r>
      <w:r>
        <w:rPr>
          <w:b/>
        </w:rPr>
        <w:t xml:space="preserve"> to the safeguard of his </w:t>
      </w:r>
      <w:r w:rsidRPr="00B43128">
        <w:rPr>
          <w:b/>
          <w:u w:val="single"/>
        </w:rPr>
        <w:t>dignity</w:t>
      </w:r>
      <w:r>
        <w:rPr>
          <w:b/>
        </w:rPr>
        <w:t xml:space="preserve">, </w:t>
      </w:r>
      <w:proofErr w:type="spellStart"/>
      <w:r w:rsidRPr="00B43128">
        <w:rPr>
          <w:b/>
          <w:u w:val="single"/>
        </w:rPr>
        <w:t>honour</w:t>
      </w:r>
      <w:proofErr w:type="spellEnd"/>
      <w:r>
        <w:rPr>
          <w:b/>
        </w:rPr>
        <w:t xml:space="preserve"> and </w:t>
      </w:r>
      <w:r w:rsidRPr="00B43128">
        <w:rPr>
          <w:b/>
          <w:u w:val="single"/>
        </w:rPr>
        <w:t>reputation</w:t>
      </w:r>
      <w:r>
        <w:rPr>
          <w:b/>
        </w:rPr>
        <w:t>.</w:t>
      </w:r>
    </w:p>
    <w:p w:rsidR="00E05338" w:rsidRDefault="00E05338" w:rsidP="0077508A">
      <w:pPr>
        <w:rPr>
          <w:b/>
        </w:rPr>
      </w:pPr>
    </w:p>
    <w:p w:rsidR="008F0A51" w:rsidRDefault="00E05338" w:rsidP="0077508A">
      <w:r>
        <w:t>Analysis:</w:t>
      </w:r>
      <w:r w:rsidR="008F0A51">
        <w:t xml:space="preserve"> No one can write or say something publicly which is bad about you and hurts your reputation (slander/libel). Therefore you have the right to protect your reputation as well as you are responsible for what you write or say.</w:t>
      </w:r>
    </w:p>
    <w:p w:rsidR="008F0A51" w:rsidRDefault="008F0A51" w:rsidP="0077508A"/>
    <w:p w:rsidR="008F0A51" w:rsidRDefault="008F0A51" w:rsidP="0077508A">
      <w:pPr>
        <w:rPr>
          <w:b/>
        </w:rPr>
      </w:pPr>
      <w:r>
        <w:rPr>
          <w:b/>
        </w:rPr>
        <w:t xml:space="preserve">5) Every person has a </w:t>
      </w:r>
      <w:r w:rsidRPr="006C4BF4">
        <w:rPr>
          <w:b/>
        </w:rPr>
        <w:t>right to respect his</w:t>
      </w:r>
      <w:r w:rsidRPr="00B43128">
        <w:rPr>
          <w:b/>
          <w:u w:val="single"/>
        </w:rPr>
        <w:t xml:space="preserve"> private life</w:t>
      </w:r>
      <w:r>
        <w:rPr>
          <w:b/>
        </w:rPr>
        <w:t>.</w:t>
      </w:r>
    </w:p>
    <w:p w:rsidR="008F0A51" w:rsidRDefault="008F0A51" w:rsidP="0077508A"/>
    <w:p w:rsidR="008F0A51" w:rsidRDefault="008F0A51" w:rsidP="0077508A">
      <w:r>
        <w:t>Analysis: Everyone is entitled to his privacy.</w:t>
      </w:r>
    </w:p>
    <w:p w:rsidR="008F0A51" w:rsidRDefault="008F0A51" w:rsidP="0077508A"/>
    <w:p w:rsidR="008F0A51" w:rsidRPr="006C4BF4" w:rsidRDefault="008F0A51" w:rsidP="0077508A">
      <w:pPr>
        <w:rPr>
          <w:b/>
        </w:rPr>
      </w:pPr>
      <w:r>
        <w:rPr>
          <w:b/>
        </w:rPr>
        <w:t xml:space="preserve">6) Every person has a </w:t>
      </w:r>
      <w:r w:rsidRPr="006C4BF4">
        <w:rPr>
          <w:b/>
        </w:rPr>
        <w:t xml:space="preserve">right to the peaceful enjoyment and free disposition of his </w:t>
      </w:r>
      <w:r w:rsidRPr="006C4BF4">
        <w:rPr>
          <w:b/>
          <w:u w:val="single"/>
        </w:rPr>
        <w:t>property</w:t>
      </w:r>
      <w:r w:rsidRPr="006C4BF4">
        <w:rPr>
          <w:b/>
        </w:rPr>
        <w:t>, except to the extent provided by law.</w:t>
      </w:r>
    </w:p>
    <w:p w:rsidR="008F0A51" w:rsidRDefault="008F0A51" w:rsidP="0077508A">
      <w:pPr>
        <w:rPr>
          <w:b/>
        </w:rPr>
      </w:pPr>
    </w:p>
    <w:p w:rsidR="008F0A51" w:rsidRDefault="008F0A51" w:rsidP="0077508A">
      <w:r>
        <w:t xml:space="preserve">Analysis: Example: A landlord must give 24 </w:t>
      </w:r>
      <w:proofErr w:type="spellStart"/>
      <w:r>
        <w:t>hrs</w:t>
      </w:r>
      <w:proofErr w:type="spellEnd"/>
      <w:r>
        <w:t xml:space="preserve"> </w:t>
      </w:r>
      <w:proofErr w:type="gramStart"/>
      <w:r>
        <w:t>notice</w:t>
      </w:r>
      <w:proofErr w:type="gramEnd"/>
      <w:r>
        <w:t xml:space="preserve"> before she can enter your property if its not deemed an emergency. However if </w:t>
      </w:r>
      <w:proofErr w:type="gramStart"/>
      <w:r>
        <w:t>its</w:t>
      </w:r>
      <w:proofErr w:type="gramEnd"/>
      <w:r>
        <w:t xml:space="preserve"> an emergency such as a pipe is leaking, no notice is required.</w:t>
      </w:r>
    </w:p>
    <w:p w:rsidR="008F0A51" w:rsidRDefault="008F0A51" w:rsidP="0077508A"/>
    <w:p w:rsidR="008F0A51" w:rsidRDefault="008F0A51" w:rsidP="0077508A">
      <w:pPr>
        <w:rPr>
          <w:b/>
        </w:rPr>
      </w:pPr>
      <w:r>
        <w:rPr>
          <w:b/>
        </w:rPr>
        <w:t xml:space="preserve">7) A </w:t>
      </w:r>
      <w:r w:rsidRPr="006C4BF4">
        <w:rPr>
          <w:b/>
        </w:rPr>
        <w:t xml:space="preserve">person’s </w:t>
      </w:r>
      <w:r w:rsidRPr="006C4BF4">
        <w:rPr>
          <w:b/>
          <w:u w:val="single"/>
        </w:rPr>
        <w:t>home</w:t>
      </w:r>
      <w:r w:rsidRPr="006C4BF4">
        <w:rPr>
          <w:b/>
        </w:rPr>
        <w:t xml:space="preserve"> is inviolable.</w:t>
      </w:r>
    </w:p>
    <w:p w:rsidR="008F0A51" w:rsidRDefault="008F0A51" w:rsidP="0077508A">
      <w:pPr>
        <w:rPr>
          <w:b/>
        </w:rPr>
      </w:pPr>
    </w:p>
    <w:p w:rsidR="00B43128" w:rsidRDefault="008F0A51" w:rsidP="0077508A">
      <w:r>
        <w:t>Analysis:</w:t>
      </w:r>
      <w:r w:rsidR="00B43128">
        <w:t xml:space="preserve"> Respect for private property.</w:t>
      </w:r>
    </w:p>
    <w:p w:rsidR="00B43128" w:rsidRDefault="00B43128" w:rsidP="0077508A"/>
    <w:p w:rsidR="00B43128" w:rsidRDefault="00B43128" w:rsidP="0077508A">
      <w:pPr>
        <w:rPr>
          <w:b/>
        </w:rPr>
      </w:pPr>
      <w:r>
        <w:rPr>
          <w:b/>
        </w:rPr>
        <w:t xml:space="preserve">9) Every person has a </w:t>
      </w:r>
      <w:r w:rsidRPr="00B43128">
        <w:rPr>
          <w:b/>
          <w:u w:val="single"/>
        </w:rPr>
        <w:t>right to non-disclosure of confidential information</w:t>
      </w:r>
      <w:r>
        <w:rPr>
          <w:b/>
        </w:rPr>
        <w:t>.</w:t>
      </w:r>
    </w:p>
    <w:p w:rsidR="00B43128" w:rsidRDefault="00B43128" w:rsidP="0077508A">
      <w:pPr>
        <w:rPr>
          <w:b/>
        </w:rPr>
      </w:pPr>
    </w:p>
    <w:p w:rsidR="00B43128" w:rsidRDefault="00B43128" w:rsidP="0077508A">
      <w:pPr>
        <w:rPr>
          <w:b/>
        </w:rPr>
      </w:pPr>
      <w:r>
        <w:rPr>
          <w:b/>
        </w:rPr>
        <w:t>No person bound to professional secrecy by law and no priest or other minister of religion may, even in judicial proceedings, disclose confidential information revealed to him by reason of his position or profession, unless he is authorized to do so by the person who confided such information to him or by an express provision of law.</w:t>
      </w:r>
    </w:p>
    <w:p w:rsidR="00B43128" w:rsidRDefault="00B43128" w:rsidP="0077508A">
      <w:pPr>
        <w:rPr>
          <w:b/>
        </w:rPr>
      </w:pPr>
    </w:p>
    <w:p w:rsidR="00B43128" w:rsidRDefault="00B43128" w:rsidP="0077508A">
      <w:pPr>
        <w:rPr>
          <w:b/>
        </w:rPr>
      </w:pPr>
      <w:r>
        <w:rPr>
          <w:b/>
        </w:rPr>
        <w:t xml:space="preserve">The tribunal must, </w:t>
      </w:r>
      <w:r w:rsidRPr="00B43128">
        <w:rPr>
          <w:b/>
          <w:i/>
        </w:rPr>
        <w:t>ex officio</w:t>
      </w:r>
      <w:r>
        <w:rPr>
          <w:b/>
          <w:i/>
        </w:rPr>
        <w:t xml:space="preserve">, </w:t>
      </w:r>
      <w:r>
        <w:rPr>
          <w:b/>
        </w:rPr>
        <w:t>ensure that professional secrecy is respected.</w:t>
      </w:r>
    </w:p>
    <w:p w:rsidR="00B43128" w:rsidRDefault="00B43128" w:rsidP="0077508A">
      <w:pPr>
        <w:rPr>
          <w:b/>
        </w:rPr>
      </w:pPr>
    </w:p>
    <w:p w:rsidR="00B43128" w:rsidRDefault="00B43128" w:rsidP="0077508A">
      <w:r>
        <w:t>Analysis: Professional secrecy</w:t>
      </w:r>
      <w:r>
        <w:sym w:font="Wingdings" w:char="F0E0"/>
      </w:r>
      <w:r>
        <w:t xml:space="preserve"> the right to protect a client.</w:t>
      </w:r>
    </w:p>
    <w:p w:rsidR="00B43128" w:rsidRDefault="00B43128" w:rsidP="0077508A">
      <w:r>
        <w:t xml:space="preserve">Judicial proceedings </w:t>
      </w:r>
      <w:r>
        <w:sym w:font="Wingdings" w:char="F0E0"/>
      </w:r>
      <w:r>
        <w:t xml:space="preserve"> court</w:t>
      </w:r>
    </w:p>
    <w:p w:rsidR="003279FE" w:rsidRDefault="003279FE" w:rsidP="0077508A">
      <w:r>
        <w:t xml:space="preserve">Express provision of law </w:t>
      </w:r>
      <w:r>
        <w:sym w:font="Wingdings" w:char="F0E0"/>
      </w:r>
      <w:r>
        <w:t xml:space="preserve"> </w:t>
      </w:r>
      <w:proofErr w:type="spellStart"/>
      <w:r>
        <w:t>i.e</w:t>
      </w:r>
      <w:proofErr w:type="spellEnd"/>
      <w:r>
        <w:t xml:space="preserve"> an infant is abused/injured and the infant can’t speak for itself so therefore its up to the professional responsibility to speak up and not confide this information.</w:t>
      </w:r>
    </w:p>
    <w:p w:rsidR="003279FE" w:rsidRDefault="003279FE" w:rsidP="0077508A">
      <w:pPr>
        <w:rPr>
          <w:b/>
        </w:rPr>
      </w:pPr>
    </w:p>
    <w:p w:rsidR="003279FE" w:rsidRDefault="003279FE" w:rsidP="0077508A">
      <w:pPr>
        <w:rPr>
          <w:b/>
        </w:rPr>
      </w:pPr>
      <w:r>
        <w:rPr>
          <w:b/>
        </w:rPr>
        <w:t>9.1</w:t>
      </w:r>
      <w:r w:rsidRPr="003279FE">
        <w:rPr>
          <w:b/>
          <w:u w:val="single"/>
        </w:rPr>
        <w:t>) In exercising his fundamental freedoms and rights</w:t>
      </w:r>
      <w:r>
        <w:rPr>
          <w:b/>
        </w:rPr>
        <w:t xml:space="preserve">, a </w:t>
      </w:r>
      <w:r w:rsidRPr="003279FE">
        <w:rPr>
          <w:b/>
          <w:u w:val="single"/>
        </w:rPr>
        <w:t>person</w:t>
      </w:r>
      <w:r>
        <w:rPr>
          <w:b/>
        </w:rPr>
        <w:t xml:space="preserve"> shall </w:t>
      </w:r>
      <w:r w:rsidRPr="003279FE">
        <w:rPr>
          <w:b/>
          <w:u w:val="single"/>
        </w:rPr>
        <w:t>maintain</w:t>
      </w:r>
      <w:r>
        <w:rPr>
          <w:b/>
        </w:rPr>
        <w:t xml:space="preserve"> a </w:t>
      </w:r>
      <w:r w:rsidRPr="003279FE">
        <w:rPr>
          <w:b/>
          <w:u w:val="single"/>
        </w:rPr>
        <w:t>proper regard for democratic values, public order and the general well-being of the citizens of Quebec</w:t>
      </w:r>
      <w:r>
        <w:rPr>
          <w:b/>
        </w:rPr>
        <w:t>.</w:t>
      </w:r>
    </w:p>
    <w:p w:rsidR="003279FE" w:rsidRDefault="003279FE" w:rsidP="0077508A">
      <w:pPr>
        <w:rPr>
          <w:b/>
        </w:rPr>
      </w:pPr>
    </w:p>
    <w:p w:rsidR="003279FE" w:rsidRDefault="003279FE" w:rsidP="0077508A">
      <w:pPr>
        <w:rPr>
          <w:b/>
        </w:rPr>
      </w:pPr>
      <w:r>
        <w:rPr>
          <w:b/>
        </w:rPr>
        <w:t xml:space="preserve">In this respect, </w:t>
      </w:r>
      <w:proofErr w:type="gramStart"/>
      <w:r>
        <w:rPr>
          <w:b/>
        </w:rPr>
        <w:t>the scope of the freedoms and rights, and limits to their exercise, may be fixed by law</w:t>
      </w:r>
      <w:proofErr w:type="gramEnd"/>
      <w:r>
        <w:rPr>
          <w:b/>
        </w:rPr>
        <w:t>.</w:t>
      </w:r>
    </w:p>
    <w:p w:rsidR="003279FE" w:rsidRDefault="003279FE" w:rsidP="0077508A">
      <w:pPr>
        <w:rPr>
          <w:b/>
        </w:rPr>
      </w:pPr>
    </w:p>
    <w:p w:rsidR="003279FE" w:rsidRDefault="003279FE" w:rsidP="0077508A">
      <w:r>
        <w:t>Analysis: Reasonable accommodation</w:t>
      </w:r>
      <w:r>
        <w:sym w:font="Wingdings" w:char="F0E0"/>
      </w:r>
      <w:r>
        <w:t xml:space="preserve"> your right to do something may be questioned </w:t>
      </w:r>
      <w:proofErr w:type="spellStart"/>
      <w:r>
        <w:t>i.e</w:t>
      </w:r>
      <w:proofErr w:type="spellEnd"/>
      <w:r>
        <w:t xml:space="preserve"> Kirpan case.</w:t>
      </w:r>
    </w:p>
    <w:p w:rsidR="003279FE" w:rsidRDefault="003279FE" w:rsidP="0077508A"/>
    <w:p w:rsidR="003279FE" w:rsidRPr="003279FE" w:rsidRDefault="003279FE" w:rsidP="0077508A">
      <w:r>
        <w:t>Exercising freedoms can’t go against the laws set in place (bringing a knife to school vs. bringing a religious sharp object to school).</w:t>
      </w:r>
    </w:p>
    <w:p w:rsidR="003279FE" w:rsidRDefault="003279FE" w:rsidP="0077508A">
      <w:pPr>
        <w:rPr>
          <w:b/>
        </w:rPr>
      </w:pPr>
    </w:p>
    <w:p w:rsidR="003279FE" w:rsidRDefault="003279FE" w:rsidP="0077508A">
      <w:pPr>
        <w:rPr>
          <w:u w:val="single"/>
        </w:rPr>
      </w:pPr>
      <w:r w:rsidRPr="003279FE">
        <w:rPr>
          <w:b/>
          <w:u w:val="single"/>
        </w:rPr>
        <w:t>RIGHT TO EQUAL RECOGNITION AND EXERCISE OF RIGHTS AND FREEDOMS</w:t>
      </w:r>
      <w:r>
        <w:rPr>
          <w:u w:val="single"/>
        </w:rPr>
        <w:t>:</w:t>
      </w:r>
      <w:r w:rsidRPr="003279FE">
        <w:rPr>
          <w:u w:val="single"/>
        </w:rPr>
        <w:t xml:space="preserve">   </w:t>
      </w:r>
    </w:p>
    <w:p w:rsidR="003279FE" w:rsidRDefault="003279FE" w:rsidP="0077508A">
      <w:pPr>
        <w:rPr>
          <w:u w:val="single"/>
        </w:rPr>
      </w:pPr>
    </w:p>
    <w:p w:rsidR="00F51CD6" w:rsidRPr="00F51CD6" w:rsidRDefault="003279FE" w:rsidP="0077508A">
      <w:pPr>
        <w:rPr>
          <w:b/>
          <w:i/>
          <w:u w:val="single"/>
        </w:rPr>
      </w:pPr>
      <w:r>
        <w:rPr>
          <w:b/>
        </w:rPr>
        <w:t xml:space="preserve">10) Every person has a </w:t>
      </w:r>
      <w:r w:rsidRPr="00F51CD6">
        <w:rPr>
          <w:b/>
          <w:u w:val="single"/>
        </w:rPr>
        <w:t>right to full and equal recognition</w:t>
      </w:r>
      <w:r>
        <w:rPr>
          <w:b/>
        </w:rPr>
        <w:t xml:space="preserve"> and exercise of his human rights and freedoms, </w:t>
      </w:r>
      <w:r w:rsidRPr="00F51CD6">
        <w:rPr>
          <w:b/>
          <w:u w:val="single"/>
        </w:rPr>
        <w:t>without distinction, exclusion or preference</w:t>
      </w:r>
      <w:r>
        <w:rPr>
          <w:b/>
        </w:rPr>
        <w:t xml:space="preserve"> based on </w:t>
      </w:r>
      <w:r w:rsidRPr="00F51CD6">
        <w:rPr>
          <w:b/>
          <w:i/>
          <w:u w:val="single"/>
        </w:rPr>
        <w:t>race</w:t>
      </w:r>
      <w:r w:rsidRPr="00F51CD6">
        <w:rPr>
          <w:b/>
          <w:i/>
        </w:rPr>
        <w:t xml:space="preserve">, </w:t>
      </w:r>
      <w:proofErr w:type="spellStart"/>
      <w:r w:rsidRPr="00F51CD6">
        <w:rPr>
          <w:b/>
          <w:i/>
          <w:u w:val="single"/>
        </w:rPr>
        <w:t>colour</w:t>
      </w:r>
      <w:proofErr w:type="spellEnd"/>
      <w:r w:rsidRPr="00F51CD6">
        <w:rPr>
          <w:b/>
          <w:i/>
        </w:rPr>
        <w:t xml:space="preserve">, </w:t>
      </w:r>
      <w:r w:rsidRPr="00F51CD6">
        <w:rPr>
          <w:b/>
          <w:i/>
          <w:u w:val="single"/>
        </w:rPr>
        <w:t>sex</w:t>
      </w:r>
      <w:r w:rsidRPr="00F51CD6">
        <w:rPr>
          <w:b/>
          <w:i/>
        </w:rPr>
        <w:t xml:space="preserve">, </w:t>
      </w:r>
      <w:r w:rsidRPr="00F51CD6">
        <w:rPr>
          <w:b/>
          <w:i/>
          <w:u w:val="single"/>
        </w:rPr>
        <w:t>pregnancy</w:t>
      </w:r>
      <w:r w:rsidRPr="00F51CD6">
        <w:rPr>
          <w:b/>
          <w:i/>
        </w:rPr>
        <w:t xml:space="preserve">, </w:t>
      </w:r>
      <w:r w:rsidRPr="00F51CD6">
        <w:rPr>
          <w:b/>
          <w:i/>
          <w:u w:val="single"/>
        </w:rPr>
        <w:t>sexual orientation</w:t>
      </w:r>
      <w:r w:rsidRPr="00F51CD6">
        <w:rPr>
          <w:b/>
          <w:i/>
        </w:rPr>
        <w:t xml:space="preserve">, </w:t>
      </w:r>
      <w:r w:rsidRPr="00F51CD6">
        <w:rPr>
          <w:b/>
          <w:i/>
          <w:u w:val="single"/>
        </w:rPr>
        <w:t>civil status</w:t>
      </w:r>
      <w:r w:rsidRPr="00F51CD6">
        <w:rPr>
          <w:b/>
        </w:rPr>
        <w:t xml:space="preserve">, </w:t>
      </w:r>
      <w:r w:rsidRPr="00F51CD6">
        <w:rPr>
          <w:b/>
          <w:u w:val="single"/>
        </w:rPr>
        <w:t>age except as provided by law</w:t>
      </w:r>
      <w:r w:rsidRPr="00F51CD6">
        <w:rPr>
          <w:b/>
          <w:i/>
        </w:rPr>
        <w:t xml:space="preserve">, </w:t>
      </w:r>
      <w:r w:rsidRPr="00F51CD6">
        <w:rPr>
          <w:b/>
          <w:i/>
          <w:u w:val="single"/>
        </w:rPr>
        <w:t>religion,</w:t>
      </w:r>
      <w:r w:rsidRPr="00F51CD6">
        <w:rPr>
          <w:b/>
          <w:i/>
        </w:rPr>
        <w:t xml:space="preserve"> </w:t>
      </w:r>
      <w:r w:rsidRPr="00F51CD6">
        <w:rPr>
          <w:b/>
          <w:i/>
          <w:u w:val="single"/>
        </w:rPr>
        <w:t>political convictions,</w:t>
      </w:r>
      <w:r w:rsidRPr="00F51CD6">
        <w:rPr>
          <w:b/>
          <w:i/>
        </w:rPr>
        <w:t xml:space="preserve"> </w:t>
      </w:r>
      <w:r w:rsidRPr="00F51CD6">
        <w:rPr>
          <w:b/>
          <w:i/>
          <w:u w:val="single"/>
        </w:rPr>
        <w:t>language,</w:t>
      </w:r>
      <w:r w:rsidRPr="00F51CD6">
        <w:rPr>
          <w:b/>
          <w:i/>
        </w:rPr>
        <w:t xml:space="preserve"> </w:t>
      </w:r>
      <w:r w:rsidRPr="00F51CD6">
        <w:rPr>
          <w:b/>
          <w:i/>
          <w:u w:val="single"/>
        </w:rPr>
        <w:t>ethnic or national origin,</w:t>
      </w:r>
      <w:r w:rsidRPr="00F51CD6">
        <w:rPr>
          <w:b/>
          <w:i/>
        </w:rPr>
        <w:t xml:space="preserve"> </w:t>
      </w:r>
      <w:r w:rsidRPr="00F51CD6">
        <w:rPr>
          <w:b/>
          <w:i/>
          <w:u w:val="single"/>
        </w:rPr>
        <w:t>social condition,</w:t>
      </w:r>
      <w:r w:rsidRPr="00F51CD6">
        <w:rPr>
          <w:b/>
          <w:i/>
        </w:rPr>
        <w:t xml:space="preserve"> </w:t>
      </w:r>
      <w:r w:rsidRPr="00F51CD6">
        <w:rPr>
          <w:b/>
          <w:i/>
          <w:u w:val="single"/>
        </w:rPr>
        <w:t>a handicap or the use of any means to palliate a handicap.</w:t>
      </w:r>
    </w:p>
    <w:p w:rsidR="00F51CD6" w:rsidRDefault="00F51CD6" w:rsidP="0077508A">
      <w:pPr>
        <w:rPr>
          <w:b/>
        </w:rPr>
      </w:pPr>
    </w:p>
    <w:p w:rsidR="00F51CD6" w:rsidRDefault="00F51CD6" w:rsidP="0077508A">
      <w:pPr>
        <w:rPr>
          <w:b/>
        </w:rPr>
      </w:pPr>
      <w:r>
        <w:rPr>
          <w:b/>
        </w:rPr>
        <w:t>Discrimination exists where such a distinction, exclusion or preference has the effect of nullifying or impairing such right.</w:t>
      </w:r>
    </w:p>
    <w:p w:rsidR="00F51CD6" w:rsidRDefault="00F51CD6" w:rsidP="0077508A">
      <w:pPr>
        <w:rPr>
          <w:b/>
        </w:rPr>
      </w:pPr>
    </w:p>
    <w:p w:rsidR="00F51CD6" w:rsidRDefault="00F51CD6" w:rsidP="0077508A">
      <w:r>
        <w:t>Analysis: Discrimination is the process of making choices. Every person has a right to full and equal recognition and exercise of his human rights and freedoms without distinction based on certain factors listed above.</w:t>
      </w:r>
    </w:p>
    <w:p w:rsidR="00F51CD6" w:rsidRDefault="00F51CD6" w:rsidP="0077508A"/>
    <w:p w:rsidR="00F51CD6" w:rsidRDefault="00F51CD6" w:rsidP="0077508A">
      <w:pPr>
        <w:rPr>
          <w:b/>
        </w:rPr>
      </w:pPr>
      <w:r>
        <w:rPr>
          <w:b/>
        </w:rPr>
        <w:t>10.1) No one may harass a person on the basis of any ground mentioned in section 10.</w:t>
      </w:r>
    </w:p>
    <w:p w:rsidR="00F51CD6" w:rsidRDefault="00F51CD6" w:rsidP="0077508A">
      <w:pPr>
        <w:rPr>
          <w:b/>
        </w:rPr>
      </w:pPr>
    </w:p>
    <w:p w:rsidR="00F51CD6" w:rsidRDefault="00F51CD6" w:rsidP="0077508A">
      <w:pPr>
        <w:rPr>
          <w:b/>
        </w:rPr>
      </w:pPr>
      <w:r>
        <w:rPr>
          <w:b/>
        </w:rPr>
        <w:t xml:space="preserve">11) </w:t>
      </w:r>
      <w:r w:rsidRPr="00F51CD6">
        <w:rPr>
          <w:b/>
          <w:u w:val="single"/>
        </w:rPr>
        <w:t>No one may distribute</w:t>
      </w:r>
      <w:r>
        <w:rPr>
          <w:b/>
        </w:rPr>
        <w:t xml:space="preserve">, </w:t>
      </w:r>
      <w:r w:rsidRPr="00F51CD6">
        <w:rPr>
          <w:b/>
          <w:u w:val="single"/>
        </w:rPr>
        <w:t>publish or publicly exhibit a notice, symbol or sign involving discrimination</w:t>
      </w:r>
      <w:r>
        <w:rPr>
          <w:b/>
        </w:rPr>
        <w:t>, or authorize anyone to do so.</w:t>
      </w:r>
    </w:p>
    <w:p w:rsidR="00F51CD6" w:rsidRDefault="00F51CD6" w:rsidP="0077508A">
      <w:pPr>
        <w:rPr>
          <w:b/>
        </w:rPr>
      </w:pPr>
    </w:p>
    <w:p w:rsidR="00F51CD6" w:rsidRDefault="00F51CD6" w:rsidP="0077508A">
      <w:r>
        <w:t xml:space="preserve">Analysis: No hate literature, symbols or signs that are intended to discriminate may be published, distributed </w:t>
      </w:r>
      <w:proofErr w:type="spellStart"/>
      <w:r>
        <w:t>etc</w:t>
      </w:r>
      <w:proofErr w:type="spellEnd"/>
      <w:r>
        <w:t>…</w:t>
      </w:r>
    </w:p>
    <w:p w:rsidR="00F51CD6" w:rsidRDefault="00F51CD6" w:rsidP="0077508A"/>
    <w:p w:rsidR="003E7DF9" w:rsidRDefault="00F51CD6" w:rsidP="0077508A">
      <w:pPr>
        <w:rPr>
          <w:b/>
        </w:rPr>
      </w:pPr>
      <w:r>
        <w:rPr>
          <w:b/>
        </w:rPr>
        <w:t>12</w:t>
      </w:r>
      <w:r w:rsidRPr="003E7DF9">
        <w:rPr>
          <w:b/>
          <w:u w:val="single"/>
        </w:rPr>
        <w:t>) No one may</w:t>
      </w:r>
      <w:r>
        <w:rPr>
          <w:b/>
        </w:rPr>
        <w:t xml:space="preserve">, through </w:t>
      </w:r>
      <w:r w:rsidRPr="003E7DF9">
        <w:rPr>
          <w:b/>
          <w:u w:val="single"/>
        </w:rPr>
        <w:t>discrimination</w:t>
      </w:r>
      <w:r>
        <w:rPr>
          <w:b/>
        </w:rPr>
        <w:t>,</w:t>
      </w:r>
      <w:r w:rsidRPr="003E7DF9">
        <w:rPr>
          <w:b/>
          <w:u w:val="single"/>
        </w:rPr>
        <w:t xml:space="preserve"> refuse</w:t>
      </w:r>
      <w:r>
        <w:rPr>
          <w:b/>
        </w:rPr>
        <w:t xml:space="preserve"> </w:t>
      </w:r>
      <w:r w:rsidRPr="003E7DF9">
        <w:rPr>
          <w:b/>
          <w:u w:val="single"/>
        </w:rPr>
        <w:t>to make a juridical act</w:t>
      </w:r>
      <w:r>
        <w:rPr>
          <w:b/>
        </w:rPr>
        <w:t xml:space="preserve"> </w:t>
      </w:r>
      <w:r w:rsidRPr="003E7DF9">
        <w:rPr>
          <w:b/>
          <w:u w:val="single"/>
        </w:rPr>
        <w:t>concerning goods or services</w:t>
      </w:r>
      <w:r>
        <w:rPr>
          <w:b/>
        </w:rPr>
        <w:t xml:space="preserve"> </w:t>
      </w:r>
      <w:r w:rsidRPr="003E7DF9">
        <w:rPr>
          <w:b/>
          <w:u w:val="single"/>
        </w:rPr>
        <w:t>ordinarily offered to the public</w:t>
      </w:r>
      <w:r>
        <w:rPr>
          <w:b/>
        </w:rPr>
        <w:t>.</w:t>
      </w:r>
    </w:p>
    <w:p w:rsidR="003E7DF9" w:rsidRDefault="003E7DF9" w:rsidP="0077508A">
      <w:pPr>
        <w:rPr>
          <w:b/>
        </w:rPr>
      </w:pPr>
    </w:p>
    <w:p w:rsidR="003E7DF9" w:rsidRDefault="003E7DF9" w:rsidP="0077508A">
      <w:r>
        <w:t>Analysis: No one can refuse to sell you a good or service based on discrimination.</w:t>
      </w:r>
    </w:p>
    <w:p w:rsidR="003E7DF9" w:rsidRDefault="003E7DF9" w:rsidP="0077508A">
      <w:r>
        <w:t>Juridical act</w:t>
      </w:r>
      <w:r>
        <w:sym w:font="Wingdings" w:char="F0E0"/>
      </w:r>
      <w:r>
        <w:t xml:space="preserve"> Contract</w:t>
      </w:r>
    </w:p>
    <w:p w:rsidR="003E7DF9" w:rsidRDefault="003E7DF9" w:rsidP="0077508A"/>
    <w:p w:rsidR="00F51CD6" w:rsidRPr="003E7DF9" w:rsidRDefault="003E7DF9" w:rsidP="0077508A">
      <w:pPr>
        <w:rPr>
          <w:u w:val="single"/>
        </w:rPr>
      </w:pPr>
      <w:r w:rsidRPr="003E7DF9">
        <w:rPr>
          <w:u w:val="single"/>
        </w:rPr>
        <w:t>2 Scenarios</w:t>
      </w:r>
    </w:p>
    <w:p w:rsidR="003E7DF9" w:rsidRDefault="003E7DF9" w:rsidP="0077508A">
      <w:pPr>
        <w:rPr>
          <w:b/>
        </w:rPr>
      </w:pPr>
    </w:p>
    <w:p w:rsidR="003E7DF9" w:rsidRPr="003E7DF9" w:rsidRDefault="003E7DF9" w:rsidP="0077508A">
      <w:r w:rsidRPr="003E7DF9">
        <w:t>Scenario 1:</w:t>
      </w:r>
      <w:r>
        <w:t xml:space="preserve"> Go to a store and you try to pay for clothes and you try your debit card and credit card and both of them aren’t approved then you tell the cashier you can write her a </w:t>
      </w:r>
      <w:proofErr w:type="spellStart"/>
      <w:r>
        <w:t>cheque</w:t>
      </w:r>
      <w:proofErr w:type="spellEnd"/>
      <w:r>
        <w:t xml:space="preserve"> and she declines this offer. (The cashier is not discriminating against you under the charter.)</w:t>
      </w:r>
    </w:p>
    <w:p w:rsidR="003E7DF9" w:rsidRPr="003E7DF9" w:rsidRDefault="003E7DF9" w:rsidP="0077508A"/>
    <w:p w:rsidR="003E7DF9" w:rsidRPr="003E7DF9" w:rsidRDefault="003E7DF9" w:rsidP="0077508A">
      <w:r w:rsidRPr="003E7DF9">
        <w:t>Scenario 2:</w:t>
      </w:r>
      <w:r>
        <w:t xml:space="preserve"> A homeless man who smells bad walks into a restaurant with ripped clothes. The owner of the restaurant declines this man from entering even though he may have the funds to pay for a meal. He declines from serving the homeless man do to improper dress code and for health and safety issues. (Under the charter he’s not discriminating the homeless man for his social condition but rather because of other factors)</w:t>
      </w:r>
    </w:p>
    <w:p w:rsidR="00F51CD6" w:rsidRDefault="00F51CD6" w:rsidP="0077508A">
      <w:pPr>
        <w:rPr>
          <w:b/>
        </w:rPr>
      </w:pPr>
    </w:p>
    <w:p w:rsidR="00F51CD6" w:rsidRPr="007E44AD" w:rsidRDefault="00F51CD6" w:rsidP="0077508A">
      <w:pPr>
        <w:rPr>
          <w:b/>
        </w:rPr>
      </w:pPr>
      <w:r>
        <w:rPr>
          <w:b/>
        </w:rPr>
        <w:t>13)</w:t>
      </w:r>
      <w:r w:rsidR="007E44AD">
        <w:rPr>
          <w:b/>
        </w:rPr>
        <w:t xml:space="preserve"> </w:t>
      </w:r>
      <w:r w:rsidR="007E44AD" w:rsidRPr="007E44AD">
        <w:rPr>
          <w:b/>
          <w:u w:val="single"/>
        </w:rPr>
        <w:t>No one may in a juridical act stipulate a clause involving discrimination.</w:t>
      </w:r>
      <w:r w:rsidR="007E44AD">
        <w:rPr>
          <w:b/>
        </w:rPr>
        <w:t xml:space="preserve"> Such a clause is without effect. (Not applicable is it goes against public order)</w:t>
      </w:r>
    </w:p>
    <w:p w:rsidR="003E7DF9" w:rsidRDefault="003E7DF9" w:rsidP="0077508A">
      <w:pPr>
        <w:rPr>
          <w:b/>
        </w:rPr>
      </w:pPr>
    </w:p>
    <w:p w:rsidR="007A34B0" w:rsidRDefault="003E7DF9" w:rsidP="003E7DF9">
      <w:r>
        <w:t>Analysis:</w:t>
      </w:r>
      <w:r w:rsidR="007E44AD">
        <w:t xml:space="preserve"> Example: </w:t>
      </w:r>
      <w:r w:rsidR="007A34B0">
        <w:t xml:space="preserve">A person wants to rent an apartment in the contract the landlord writes that no babies and dogs are allowed. </w:t>
      </w:r>
    </w:p>
    <w:p w:rsidR="007A34B0" w:rsidRDefault="007A34B0" w:rsidP="003E7DF9"/>
    <w:p w:rsidR="003E7DF9" w:rsidRPr="003E7DF9" w:rsidRDefault="007A34B0" w:rsidP="003E7DF9">
      <w:r>
        <w:t>The dog is considered a property and therefore that clause may stand however, a baby doesn’t stand in the clause since it’s discriminating and not a property.</w:t>
      </w:r>
    </w:p>
    <w:p w:rsidR="003E7DF9" w:rsidRDefault="003E7DF9" w:rsidP="0077508A">
      <w:pPr>
        <w:rPr>
          <w:b/>
        </w:rPr>
      </w:pPr>
    </w:p>
    <w:p w:rsidR="00F51CD6" w:rsidRDefault="00F51CD6" w:rsidP="0077508A">
      <w:pPr>
        <w:rPr>
          <w:b/>
        </w:rPr>
      </w:pPr>
    </w:p>
    <w:p w:rsidR="00F51CD6" w:rsidRDefault="00F51CD6" w:rsidP="0077508A">
      <w:pPr>
        <w:rPr>
          <w:b/>
        </w:rPr>
      </w:pPr>
      <w:r>
        <w:rPr>
          <w:b/>
        </w:rPr>
        <w:t>15)</w:t>
      </w:r>
      <w:r w:rsidR="007A34B0">
        <w:rPr>
          <w:b/>
        </w:rPr>
        <w:t xml:space="preserve"> </w:t>
      </w:r>
      <w:r w:rsidR="007A34B0" w:rsidRPr="007A34B0">
        <w:rPr>
          <w:b/>
          <w:u w:val="single"/>
        </w:rPr>
        <w:t>No one may, through discrimination, inhibit the access of another to public transportation or a public place</w:t>
      </w:r>
      <w:r w:rsidR="007A34B0">
        <w:rPr>
          <w:b/>
        </w:rPr>
        <w:t>, such as a commercial establishment, hotel, restaurant, theatre, cinema, park, camping ground or trailer park, or his obtaining the goods and services available there.</w:t>
      </w:r>
    </w:p>
    <w:p w:rsidR="003E7DF9" w:rsidRDefault="003E7DF9" w:rsidP="0077508A">
      <w:pPr>
        <w:rPr>
          <w:b/>
        </w:rPr>
      </w:pPr>
    </w:p>
    <w:p w:rsidR="00713AED" w:rsidRDefault="003E7DF9" w:rsidP="003E7DF9">
      <w:r>
        <w:t>Analysis:</w:t>
      </w:r>
      <w:r w:rsidR="007A34B0">
        <w:t xml:space="preserve"> </w:t>
      </w:r>
      <w:r w:rsidR="00713AED">
        <w:t>Public places includes places which are private but open to the public</w:t>
      </w:r>
    </w:p>
    <w:p w:rsidR="00713AED" w:rsidRDefault="00713AED" w:rsidP="003E7DF9"/>
    <w:p w:rsidR="003E7DF9" w:rsidRPr="003E7DF9" w:rsidRDefault="007A34B0" w:rsidP="003E7DF9">
      <w:r>
        <w:t xml:space="preserve">Example: A blind person with a </w:t>
      </w:r>
      <w:proofErr w:type="gramStart"/>
      <w:r>
        <w:t>seeing eye</w:t>
      </w:r>
      <w:proofErr w:type="gramEnd"/>
      <w:r>
        <w:t xml:space="preserve"> dog can’t be denied access to public transportation even if the sign says no dogs allowed, if the transporter (bus driver) denies the blind person access this would be discriminating under section 10 for using means to palliate a handicap. However, lets say a family goes to a restaurant and her children are running around in the restaurant the parents can be asked to leave by management as her children are causing a nuisance. This however would not be discriminating as causing a nuisance goes against public order.</w:t>
      </w:r>
    </w:p>
    <w:p w:rsidR="007A34B0" w:rsidRDefault="007A34B0" w:rsidP="0077508A">
      <w:pPr>
        <w:rPr>
          <w:b/>
        </w:rPr>
      </w:pPr>
    </w:p>
    <w:p w:rsidR="003E7DF9" w:rsidRPr="007A34B0" w:rsidRDefault="007A34B0" w:rsidP="0077508A">
      <w:pPr>
        <w:rPr>
          <w:b/>
        </w:rPr>
      </w:pPr>
      <w:r>
        <w:rPr>
          <w:b/>
        </w:rPr>
        <w:t>Discrimination of Employment Sections 16/18.1/20</w:t>
      </w:r>
    </w:p>
    <w:p w:rsidR="00F51CD6" w:rsidRDefault="00F51CD6" w:rsidP="0077508A">
      <w:pPr>
        <w:rPr>
          <w:b/>
        </w:rPr>
      </w:pPr>
    </w:p>
    <w:p w:rsidR="00F51CD6" w:rsidRDefault="00F51CD6" w:rsidP="0077508A">
      <w:pPr>
        <w:rPr>
          <w:b/>
        </w:rPr>
      </w:pPr>
      <w:r>
        <w:rPr>
          <w:b/>
        </w:rPr>
        <w:t>16)</w:t>
      </w:r>
      <w:r w:rsidR="007A34B0">
        <w:rPr>
          <w:b/>
        </w:rPr>
        <w:t xml:space="preserve"> </w:t>
      </w:r>
      <w:r w:rsidR="007A34B0" w:rsidRPr="00542603">
        <w:rPr>
          <w:b/>
          <w:u w:val="single"/>
        </w:rPr>
        <w:t xml:space="preserve">No one may </w:t>
      </w:r>
      <w:proofErr w:type="spellStart"/>
      <w:r w:rsidR="007A34B0" w:rsidRPr="00542603">
        <w:rPr>
          <w:b/>
          <w:u w:val="single"/>
        </w:rPr>
        <w:t>practise</w:t>
      </w:r>
      <w:proofErr w:type="spellEnd"/>
      <w:r w:rsidR="007A34B0" w:rsidRPr="00542603">
        <w:rPr>
          <w:b/>
          <w:u w:val="single"/>
        </w:rPr>
        <w:t xml:space="preserve"> discrim</w:t>
      </w:r>
      <w:r w:rsidR="00713AED" w:rsidRPr="00542603">
        <w:rPr>
          <w:b/>
          <w:u w:val="single"/>
        </w:rPr>
        <w:t>in</w:t>
      </w:r>
      <w:r w:rsidR="007A34B0" w:rsidRPr="00542603">
        <w:rPr>
          <w:b/>
          <w:u w:val="single"/>
        </w:rPr>
        <w:t>ation in respect of the hiring</w:t>
      </w:r>
      <w:r w:rsidR="007A34B0">
        <w:rPr>
          <w:b/>
        </w:rPr>
        <w:t xml:space="preserve">, apprenticeship, duration of the probationary period, vocational training, promotion, transfer, </w:t>
      </w:r>
      <w:r w:rsidR="007A34B0" w:rsidRPr="00542603">
        <w:rPr>
          <w:b/>
          <w:u w:val="single"/>
        </w:rPr>
        <w:t>displacement, laying-off, suspension, dismissal</w:t>
      </w:r>
      <w:r w:rsidR="007A34B0">
        <w:rPr>
          <w:b/>
        </w:rPr>
        <w:t>, or conditions of employment of a person or in the establishment of categories of classes of employment.</w:t>
      </w:r>
    </w:p>
    <w:p w:rsidR="003E7DF9" w:rsidRDefault="003E7DF9" w:rsidP="0077508A">
      <w:pPr>
        <w:rPr>
          <w:b/>
        </w:rPr>
      </w:pPr>
    </w:p>
    <w:p w:rsidR="003E7DF9" w:rsidRPr="003E7DF9" w:rsidRDefault="003E7DF9" w:rsidP="003E7DF9">
      <w:r>
        <w:t>Analysis:</w:t>
      </w:r>
      <w:r w:rsidR="00542603">
        <w:t xml:space="preserve"> No Discrimination allowed in the hiring, firing, promoting and demoting.</w:t>
      </w:r>
    </w:p>
    <w:p w:rsidR="003E7DF9" w:rsidRDefault="003E7DF9" w:rsidP="0077508A">
      <w:pPr>
        <w:rPr>
          <w:b/>
        </w:rPr>
      </w:pPr>
    </w:p>
    <w:p w:rsidR="00F51CD6" w:rsidRDefault="00F51CD6" w:rsidP="0077508A">
      <w:pPr>
        <w:rPr>
          <w:b/>
        </w:rPr>
      </w:pPr>
    </w:p>
    <w:p w:rsidR="00F51CD6" w:rsidRDefault="00F51CD6" w:rsidP="0077508A">
      <w:pPr>
        <w:rPr>
          <w:b/>
        </w:rPr>
      </w:pPr>
      <w:r>
        <w:rPr>
          <w:b/>
        </w:rPr>
        <w:t>18.1)</w:t>
      </w:r>
      <w:r w:rsidR="00542603">
        <w:rPr>
          <w:b/>
        </w:rPr>
        <w:t xml:space="preserve"> </w:t>
      </w:r>
      <w:r w:rsidR="00542603" w:rsidRPr="00214098">
        <w:rPr>
          <w:b/>
          <w:u w:val="single"/>
        </w:rPr>
        <w:t>No one may, in an employment application form or employment interview, require a person to give information</w:t>
      </w:r>
      <w:r w:rsidR="00542603">
        <w:rPr>
          <w:b/>
        </w:rPr>
        <w:t xml:space="preserve"> regarding any ground </w:t>
      </w:r>
      <w:r w:rsidR="00542603" w:rsidRPr="00214098">
        <w:rPr>
          <w:b/>
          <w:u w:val="single"/>
        </w:rPr>
        <w:t>mentioned in section 10 unless the information is useful for the application</w:t>
      </w:r>
      <w:r w:rsidR="00542603">
        <w:rPr>
          <w:b/>
        </w:rPr>
        <w:t xml:space="preserve"> of section 20 or the implementation</w:t>
      </w:r>
      <w:r w:rsidR="00214098">
        <w:rPr>
          <w:b/>
        </w:rPr>
        <w:t xml:space="preserve"> of an affirmative action program in existence at the time of the application.</w:t>
      </w:r>
    </w:p>
    <w:p w:rsidR="003E7DF9" w:rsidRDefault="003E7DF9" w:rsidP="0077508A">
      <w:pPr>
        <w:rPr>
          <w:b/>
        </w:rPr>
      </w:pPr>
    </w:p>
    <w:p w:rsidR="00214098" w:rsidRDefault="003E7DF9" w:rsidP="003E7DF9">
      <w:r>
        <w:t>Analysis:</w:t>
      </w:r>
      <w:r w:rsidR="00214098">
        <w:t xml:space="preserve"> No one can ask for any information from section 10 unless the information is for the implementation of affirmative action program. </w:t>
      </w:r>
    </w:p>
    <w:p w:rsidR="00214098" w:rsidRDefault="00214098" w:rsidP="003E7DF9"/>
    <w:p w:rsidR="003E7DF9" w:rsidRPr="003E7DF9" w:rsidRDefault="00214098" w:rsidP="003E7DF9">
      <w:r>
        <w:t>Affirmative action</w:t>
      </w:r>
      <w:r>
        <w:sym w:font="Wingdings" w:char="F0E0"/>
      </w:r>
      <w:r>
        <w:t xml:space="preserve"> </w:t>
      </w:r>
      <w:proofErr w:type="gramStart"/>
      <w:r>
        <w:t>promote</w:t>
      </w:r>
      <w:proofErr w:type="gramEnd"/>
      <w:r>
        <w:t xml:space="preserve"> members of minority groups within an organization.</w:t>
      </w:r>
    </w:p>
    <w:p w:rsidR="003E7DF9" w:rsidRDefault="003E7DF9" w:rsidP="0077508A">
      <w:pPr>
        <w:rPr>
          <w:b/>
        </w:rPr>
      </w:pPr>
    </w:p>
    <w:p w:rsidR="00F51CD6" w:rsidRDefault="00F51CD6" w:rsidP="0077508A">
      <w:pPr>
        <w:rPr>
          <w:b/>
        </w:rPr>
      </w:pPr>
    </w:p>
    <w:p w:rsidR="00F51CD6" w:rsidRDefault="00F51CD6" w:rsidP="0077508A">
      <w:pPr>
        <w:rPr>
          <w:b/>
        </w:rPr>
      </w:pPr>
      <w:r>
        <w:rPr>
          <w:b/>
        </w:rPr>
        <w:t>20)</w:t>
      </w:r>
      <w:r w:rsidR="00214098">
        <w:rPr>
          <w:b/>
        </w:rPr>
        <w:t xml:space="preserve"> </w:t>
      </w:r>
      <w:r w:rsidR="00214098" w:rsidRPr="00214098">
        <w:rPr>
          <w:b/>
          <w:u w:val="single"/>
        </w:rPr>
        <w:t>A distinction, exclusion or preference based on the aptitudes or qualifications require for an employment</w:t>
      </w:r>
      <w:r w:rsidR="00214098">
        <w:rPr>
          <w:b/>
        </w:rPr>
        <w:t>, or justified by the charitable, philanthropic, religious, political or educational nature of a non-profit institution or of an institution devoted exclusively to the well-being of an ethnic group</w:t>
      </w:r>
      <w:r w:rsidR="00214098" w:rsidRPr="00214098">
        <w:rPr>
          <w:b/>
          <w:u w:val="single"/>
        </w:rPr>
        <w:t>, is deemed non discriminatory</w:t>
      </w:r>
      <w:r w:rsidR="00214098">
        <w:rPr>
          <w:b/>
        </w:rPr>
        <w:t xml:space="preserve">. </w:t>
      </w:r>
    </w:p>
    <w:p w:rsidR="003E7DF9" w:rsidRDefault="003E7DF9" w:rsidP="0077508A">
      <w:pPr>
        <w:rPr>
          <w:b/>
        </w:rPr>
      </w:pPr>
    </w:p>
    <w:p w:rsidR="003E7DF9" w:rsidRPr="003E7DF9" w:rsidRDefault="003E7DF9" w:rsidP="003E7DF9">
      <w:r>
        <w:t>Analysis:</w:t>
      </w:r>
      <w:r w:rsidR="00214098">
        <w:t xml:space="preserve"> They can ask what languages you speak even though it appears under section 10 of the charter as this relates to the aptitudes/qualifications required for an employment.</w:t>
      </w:r>
    </w:p>
    <w:p w:rsidR="00F51CD6" w:rsidRDefault="00F51CD6" w:rsidP="0077508A">
      <w:pPr>
        <w:rPr>
          <w:b/>
        </w:rPr>
      </w:pPr>
    </w:p>
    <w:p w:rsidR="00214098" w:rsidRDefault="00214098" w:rsidP="0077508A">
      <w:pPr>
        <w:rPr>
          <w:b/>
        </w:rPr>
      </w:pPr>
    </w:p>
    <w:p w:rsidR="00214098" w:rsidRDefault="00214098" w:rsidP="0077508A">
      <w:pPr>
        <w:rPr>
          <w:b/>
        </w:rPr>
      </w:pPr>
      <w:r>
        <w:rPr>
          <w:b/>
        </w:rPr>
        <w:t xml:space="preserve">18.2) </w:t>
      </w:r>
      <w:r w:rsidR="002F11FF" w:rsidRPr="002F11FF">
        <w:rPr>
          <w:b/>
          <w:u w:val="single"/>
        </w:rPr>
        <w:t>No one may dismiss, refuse to hire or otherwise penalize a person in his employment owing to the mere fact that he was convicted of a penal or criminal offence</w:t>
      </w:r>
      <w:r w:rsidR="002F11FF">
        <w:rPr>
          <w:b/>
        </w:rPr>
        <w:t xml:space="preserve"> </w:t>
      </w:r>
      <w:r w:rsidR="002F11FF" w:rsidRPr="002F11FF">
        <w:rPr>
          <w:b/>
          <w:u w:val="single"/>
        </w:rPr>
        <w:t>if the offence was in no way connected with the employment or if the person has obtained a pardon for the offence</w:t>
      </w:r>
      <w:r w:rsidR="002F11FF">
        <w:rPr>
          <w:b/>
        </w:rPr>
        <w:t>.</w:t>
      </w:r>
    </w:p>
    <w:p w:rsidR="00214098" w:rsidRDefault="00214098" w:rsidP="0077508A">
      <w:pPr>
        <w:rPr>
          <w:b/>
        </w:rPr>
      </w:pPr>
    </w:p>
    <w:p w:rsidR="002F11FF" w:rsidRDefault="00214098" w:rsidP="00214098">
      <w:r>
        <w:t>Analysis:</w:t>
      </w:r>
      <w:r w:rsidR="002F11FF">
        <w:t xml:space="preserve"> Must disclose a criminal record to a potential employer should you not have a pardon.</w:t>
      </w:r>
    </w:p>
    <w:p w:rsidR="002F11FF" w:rsidRDefault="002F11FF" w:rsidP="00214098"/>
    <w:p w:rsidR="002F11FF" w:rsidRDefault="002F11FF" w:rsidP="00214098">
      <w:r>
        <w:t>Penal</w:t>
      </w:r>
      <w:r>
        <w:sym w:font="Wingdings" w:char="F0E0"/>
      </w:r>
      <w:r>
        <w:t xml:space="preserve"> provincial offence</w:t>
      </w:r>
    </w:p>
    <w:p w:rsidR="00214098" w:rsidRPr="003E7DF9" w:rsidRDefault="002F11FF" w:rsidP="00214098">
      <w:r>
        <w:t>Pardon</w:t>
      </w:r>
      <w:r>
        <w:sym w:font="Wingdings" w:char="F0E0"/>
      </w:r>
      <w:r>
        <w:t xml:space="preserve"> Don’t have to reveal to potential employer</w:t>
      </w:r>
    </w:p>
    <w:p w:rsidR="00214098" w:rsidRDefault="00214098" w:rsidP="0077508A">
      <w:pPr>
        <w:rPr>
          <w:b/>
        </w:rPr>
      </w:pPr>
    </w:p>
    <w:p w:rsidR="00214098" w:rsidRDefault="00214098" w:rsidP="0077508A">
      <w:pPr>
        <w:rPr>
          <w:b/>
        </w:rPr>
      </w:pPr>
    </w:p>
    <w:p w:rsidR="00214098" w:rsidRDefault="00214098" w:rsidP="0077508A">
      <w:pPr>
        <w:rPr>
          <w:b/>
        </w:rPr>
      </w:pPr>
    </w:p>
    <w:p w:rsidR="00DC5FED" w:rsidRPr="00DC5FED" w:rsidRDefault="00F51CD6" w:rsidP="0077508A">
      <w:pPr>
        <w:rPr>
          <w:b/>
          <w:u w:val="single"/>
        </w:rPr>
      </w:pPr>
      <w:r>
        <w:rPr>
          <w:b/>
        </w:rPr>
        <w:t>19</w:t>
      </w:r>
      <w:r w:rsidRPr="00DC5FED">
        <w:rPr>
          <w:b/>
          <w:u w:val="single"/>
        </w:rPr>
        <w:t>)</w:t>
      </w:r>
      <w:r w:rsidR="00DC5FED" w:rsidRPr="00DC5FED">
        <w:rPr>
          <w:b/>
          <w:u w:val="single"/>
        </w:rPr>
        <w:t xml:space="preserve"> Every employer must, without discrimination, grant equal salary </w:t>
      </w:r>
      <w:r w:rsidR="00DC5FED">
        <w:rPr>
          <w:b/>
        </w:rPr>
        <w:t xml:space="preserve">or wages </w:t>
      </w:r>
      <w:r w:rsidR="00DC5FED" w:rsidRPr="00DC5FED">
        <w:rPr>
          <w:b/>
          <w:u w:val="single"/>
        </w:rPr>
        <w:t>to the members of his personnel who perform equivalent work at the same place.</w:t>
      </w:r>
    </w:p>
    <w:p w:rsidR="00DC5FED" w:rsidRDefault="00DC5FED" w:rsidP="0077508A">
      <w:pPr>
        <w:rPr>
          <w:b/>
        </w:rPr>
      </w:pPr>
    </w:p>
    <w:p w:rsidR="00DC5FED" w:rsidRDefault="00DC5FED" w:rsidP="0077508A">
      <w:pPr>
        <w:rPr>
          <w:b/>
        </w:rPr>
      </w:pPr>
      <w:r>
        <w:rPr>
          <w:b/>
        </w:rPr>
        <w:t xml:space="preserve">A difference in salary or wages based on experience, seniority, </w:t>
      </w:r>
      <w:proofErr w:type="gramStart"/>
      <w:r>
        <w:rPr>
          <w:b/>
        </w:rPr>
        <w:t>years</w:t>
      </w:r>
      <w:proofErr w:type="gramEnd"/>
      <w:r>
        <w:rPr>
          <w:b/>
        </w:rPr>
        <w:t xml:space="preserve"> of service, merit, productivity or overtime is not considered discriminatory if such criteria are common to all members of the personnel.</w:t>
      </w:r>
    </w:p>
    <w:p w:rsidR="00DC5FED" w:rsidRDefault="00DC5FED" w:rsidP="0077508A">
      <w:pPr>
        <w:rPr>
          <w:b/>
        </w:rPr>
      </w:pPr>
    </w:p>
    <w:p w:rsidR="00F51CD6" w:rsidRDefault="00DC5FED" w:rsidP="0077508A">
      <w:pPr>
        <w:rPr>
          <w:b/>
        </w:rPr>
      </w:pPr>
      <w:r>
        <w:rPr>
          <w:b/>
        </w:rPr>
        <w:t>Adjustments in compensation and a pay equity plan are deemed not to discriminate on the basis of gender if they are established in accordance with the Pay Equity Act (chapter E- 12.001).</w:t>
      </w:r>
    </w:p>
    <w:p w:rsidR="003E7DF9" w:rsidRDefault="003E7DF9" w:rsidP="0077508A">
      <w:pPr>
        <w:rPr>
          <w:b/>
        </w:rPr>
      </w:pPr>
    </w:p>
    <w:p w:rsidR="00F51CD6" w:rsidRDefault="00F51CD6" w:rsidP="0077508A">
      <w:pPr>
        <w:rPr>
          <w:b/>
        </w:rPr>
      </w:pPr>
    </w:p>
    <w:p w:rsidR="00DC5FED" w:rsidRDefault="003E7DF9" w:rsidP="003E7DF9">
      <w:r>
        <w:t>Analysis:</w:t>
      </w:r>
      <w:r w:rsidR="00DC5FED">
        <w:t xml:space="preserve"> Equal </w:t>
      </w:r>
      <w:proofErr w:type="spellStart"/>
      <w:r w:rsidR="00DC5FED">
        <w:t>salry</w:t>
      </w:r>
      <w:proofErr w:type="spellEnd"/>
      <w:r w:rsidR="00DC5FED">
        <w:t xml:space="preserve"> for equivalent work</w:t>
      </w:r>
      <w:r w:rsidR="00DC5FED">
        <w:sym w:font="Wingdings" w:char="F0E0"/>
      </w:r>
      <w:r w:rsidR="00DC5FED">
        <w:t xml:space="preserve"> subject to merit if available to everyone </w:t>
      </w:r>
      <w:proofErr w:type="spellStart"/>
      <w:r w:rsidR="00DC5FED">
        <w:t>i.e</w:t>
      </w:r>
      <w:proofErr w:type="spellEnd"/>
      <w:r w:rsidR="00DC5FED">
        <w:t xml:space="preserve"> overtime hours if distributed fairly then its not discriminatory.</w:t>
      </w:r>
    </w:p>
    <w:p w:rsidR="00DC5FED" w:rsidRDefault="00DC5FED" w:rsidP="003E7DF9"/>
    <w:p w:rsidR="003E7DF9" w:rsidRPr="003E7DF9" w:rsidRDefault="00DC5FED" w:rsidP="003E7DF9">
      <w:r>
        <w:t xml:space="preserve">Equal salary for equal work can never be exactly the same but equal salary for equivalent work is more measurable. Example: Call </w:t>
      </w:r>
      <w:proofErr w:type="spellStart"/>
      <w:r>
        <w:t>centre</w:t>
      </w:r>
      <w:proofErr w:type="spellEnd"/>
      <w:r>
        <w:t xml:space="preserve"> calls made may be the same but some employees may have more experience or more skills such as can speak more languages to potential clients therefore the work may be equivalent but certainly not equal.</w:t>
      </w:r>
    </w:p>
    <w:p w:rsidR="003E7DF9" w:rsidRDefault="003E7DF9" w:rsidP="0077508A">
      <w:pPr>
        <w:rPr>
          <w:b/>
        </w:rPr>
      </w:pPr>
    </w:p>
    <w:p w:rsidR="003E7DF9" w:rsidRDefault="003E7DF9" w:rsidP="0077508A">
      <w:pPr>
        <w:rPr>
          <w:b/>
        </w:rPr>
      </w:pPr>
    </w:p>
    <w:p w:rsidR="00DC5FED" w:rsidRDefault="00F51CD6" w:rsidP="0077508A">
      <w:pPr>
        <w:rPr>
          <w:b/>
        </w:rPr>
      </w:pPr>
      <w:r>
        <w:rPr>
          <w:b/>
        </w:rPr>
        <w:t>20.1)</w:t>
      </w:r>
      <w:r w:rsidR="00DC5FED">
        <w:rPr>
          <w:b/>
        </w:rPr>
        <w:t xml:space="preserve"> In an insurance or pension contract, a social benefits plan, a retirement, pension or insurance plan, or a public pension or public insurance plan, a distinction, exclusion or preference based on ages, sex or civil status is deemed non- discriminatory where the use of thereof is warranted and the basis therefore is risk determination factor based on actuarial data.</w:t>
      </w:r>
    </w:p>
    <w:p w:rsidR="00DC5FED" w:rsidRDefault="00DC5FED" w:rsidP="0077508A">
      <w:pPr>
        <w:rPr>
          <w:b/>
        </w:rPr>
      </w:pPr>
    </w:p>
    <w:p w:rsidR="00F51CD6" w:rsidRDefault="00DC5FED" w:rsidP="0077508A">
      <w:pPr>
        <w:rPr>
          <w:b/>
        </w:rPr>
      </w:pPr>
      <w:r>
        <w:rPr>
          <w:b/>
        </w:rPr>
        <w:t>In such contracts or plans, the use of health as a risk determination factor does not constitute discrimination within the meaning of section 10.</w:t>
      </w:r>
    </w:p>
    <w:p w:rsidR="00F51CD6" w:rsidRDefault="00F51CD6" w:rsidP="0077508A">
      <w:pPr>
        <w:rPr>
          <w:b/>
        </w:rPr>
      </w:pPr>
    </w:p>
    <w:p w:rsidR="006C4BF4" w:rsidRDefault="003E7DF9" w:rsidP="003E7DF9">
      <w:r>
        <w:t>Analysis:</w:t>
      </w:r>
      <w:r w:rsidR="00DC5FED">
        <w:t xml:space="preserve"> For example employees who smoke pay higher amounts into their insurance plans as smoking is proven to cause more health problems.</w:t>
      </w:r>
      <w:r w:rsidR="006C4BF4">
        <w:t xml:space="preserve"> </w:t>
      </w:r>
    </w:p>
    <w:p w:rsidR="006C4BF4" w:rsidRDefault="006C4BF4" w:rsidP="003E7DF9"/>
    <w:p w:rsidR="003E7DF9" w:rsidRPr="003E7DF9" w:rsidRDefault="006C4BF4" w:rsidP="003E7DF9">
      <w:r>
        <w:t>Another example could be that male drivers under the age of 25 statically proven  (actuarial data) have the most car accidents and therefore the premium the pay is much higher to their female counterparts.</w:t>
      </w:r>
    </w:p>
    <w:p w:rsidR="003E7DF9" w:rsidRPr="003E7DF9" w:rsidRDefault="003E7DF9" w:rsidP="0077508A"/>
    <w:p w:rsidR="003E7DF9" w:rsidRDefault="003E7DF9" w:rsidP="0077508A">
      <w:pPr>
        <w:rPr>
          <w:b/>
        </w:rPr>
      </w:pPr>
    </w:p>
    <w:p w:rsidR="00F51CD6" w:rsidRDefault="00F51CD6" w:rsidP="0077508A">
      <w:pPr>
        <w:rPr>
          <w:b/>
        </w:rPr>
      </w:pPr>
      <w:r>
        <w:rPr>
          <w:b/>
        </w:rPr>
        <w:t>49)</w:t>
      </w:r>
      <w:r w:rsidR="001155C4">
        <w:rPr>
          <w:b/>
        </w:rPr>
        <w:t xml:space="preserve"> Any unlawful interference with any right or freedom recognized by this Charter entitles the victim to obtain the cessation of such interference and compensation for the moral or material prejudice resulting therefrom.</w:t>
      </w:r>
    </w:p>
    <w:p w:rsidR="00F51CD6" w:rsidRDefault="00F51CD6" w:rsidP="0077508A">
      <w:pPr>
        <w:rPr>
          <w:b/>
        </w:rPr>
      </w:pPr>
    </w:p>
    <w:p w:rsidR="001155C4" w:rsidRDefault="003E7DF9" w:rsidP="003E7DF9">
      <w:r>
        <w:t>Analysis:</w:t>
      </w:r>
      <w:r w:rsidR="001155C4">
        <w:t xml:space="preserve"> Compensation for your bodily, moral and material damages. Punitive component as </w:t>
      </w:r>
      <w:r w:rsidR="00B06EC7">
        <w:t>well</w:t>
      </w:r>
      <w:r w:rsidR="001155C4">
        <w:sym w:font="Wingdings" w:char="F0E0"/>
      </w:r>
      <w:r w:rsidR="001155C4">
        <w:t xml:space="preserve"> set an example (preventative measure) </w:t>
      </w:r>
    </w:p>
    <w:p w:rsidR="001155C4" w:rsidRDefault="001155C4" w:rsidP="003E7DF9">
      <w:proofErr w:type="spellStart"/>
      <w:proofErr w:type="gramStart"/>
      <w:r>
        <w:t>i</w:t>
      </w:r>
      <w:proofErr w:type="gramEnd"/>
      <w:r>
        <w:t>.e</w:t>
      </w:r>
      <w:proofErr w:type="spellEnd"/>
      <w:r>
        <w:t xml:space="preserve"> Landlord not accepting single mother’s with a child.</w:t>
      </w:r>
    </w:p>
    <w:p w:rsidR="001155C4" w:rsidRDefault="001155C4" w:rsidP="003E7DF9"/>
    <w:p w:rsidR="001155C4" w:rsidRDefault="001155C4" w:rsidP="003E7DF9">
      <w:r>
        <w:t>Punitive damages serve as two functions:</w:t>
      </w:r>
    </w:p>
    <w:p w:rsidR="001155C4" w:rsidRDefault="001155C4" w:rsidP="003E7DF9"/>
    <w:p w:rsidR="001155C4" w:rsidRDefault="001155C4" w:rsidP="003E7DF9">
      <w:r>
        <w:t>a) Hurts you financially (money for damages you didn’t suffer</w:t>
      </w:r>
      <w:r w:rsidR="00B06EC7">
        <w:t>)</w:t>
      </w:r>
    </w:p>
    <w:p w:rsidR="001155C4" w:rsidRDefault="001155C4" w:rsidP="003E7DF9"/>
    <w:p w:rsidR="00B06EC7" w:rsidRDefault="001155C4" w:rsidP="003E7DF9">
      <w:r>
        <w:t>b)</w:t>
      </w:r>
      <w:r w:rsidR="00B06EC7">
        <w:t xml:space="preserve"> Set an example of you to prevent others from doing it.</w:t>
      </w:r>
    </w:p>
    <w:p w:rsidR="00B06EC7" w:rsidRDefault="00B06EC7" w:rsidP="003E7DF9"/>
    <w:p w:rsidR="003E7DF9" w:rsidRPr="003E7DF9" w:rsidRDefault="00B06EC7" w:rsidP="003E7DF9">
      <w:r>
        <w:t>*Nowhere in the civil code does it allow for punitive damages.</w:t>
      </w:r>
    </w:p>
    <w:p w:rsidR="003E7DF9" w:rsidRDefault="003E7DF9" w:rsidP="0077508A">
      <w:pPr>
        <w:rPr>
          <w:b/>
        </w:rPr>
      </w:pPr>
    </w:p>
    <w:p w:rsidR="003E7DF9" w:rsidRDefault="003E7DF9" w:rsidP="0077508A">
      <w:pPr>
        <w:rPr>
          <w:b/>
        </w:rPr>
      </w:pPr>
    </w:p>
    <w:p w:rsidR="00B06EC7" w:rsidRDefault="00F51CD6" w:rsidP="0077508A">
      <w:pPr>
        <w:rPr>
          <w:b/>
        </w:rPr>
      </w:pPr>
      <w:r>
        <w:rPr>
          <w:b/>
        </w:rPr>
        <w:t>52)</w:t>
      </w:r>
      <w:r w:rsidR="00B06EC7">
        <w:rPr>
          <w:b/>
        </w:rPr>
        <w:t xml:space="preserve"> No provision of any Act, even subsequent to the Charter, may derogate from sections 1 to 38, except so far as provided by those sections, unless such Act expressly states that it applies despite the Charter.</w:t>
      </w:r>
    </w:p>
    <w:p w:rsidR="00F51CD6" w:rsidRDefault="00F51CD6" w:rsidP="0077508A">
      <w:pPr>
        <w:rPr>
          <w:b/>
        </w:rPr>
      </w:pPr>
    </w:p>
    <w:p w:rsidR="003E7DF9" w:rsidRPr="003E7DF9" w:rsidRDefault="003E7DF9" w:rsidP="003E7DF9">
      <w:r>
        <w:t>Analysis:</w:t>
      </w:r>
      <w:r w:rsidR="00B06EC7">
        <w:t xml:space="preserve"> The body that passes it and those that do not comply with the Charter has the power to take away the law from you</w:t>
      </w:r>
    </w:p>
    <w:p w:rsidR="003E7DF9" w:rsidRDefault="003E7DF9" w:rsidP="0077508A">
      <w:pPr>
        <w:rPr>
          <w:b/>
        </w:rPr>
      </w:pPr>
    </w:p>
    <w:p w:rsidR="00F51CD6" w:rsidRDefault="00F51CD6" w:rsidP="0077508A">
      <w:pPr>
        <w:rPr>
          <w:b/>
        </w:rPr>
      </w:pPr>
    </w:p>
    <w:p w:rsidR="00F51CD6" w:rsidRDefault="00F51CD6" w:rsidP="0077508A">
      <w:pPr>
        <w:rPr>
          <w:b/>
        </w:rPr>
      </w:pPr>
      <w:r>
        <w:rPr>
          <w:b/>
        </w:rPr>
        <w:t>53)</w:t>
      </w:r>
      <w:r w:rsidR="00B06EC7">
        <w:rPr>
          <w:b/>
        </w:rPr>
        <w:t xml:space="preserve"> If any doubt arises in the interpretation of a provision of the Act, it shall be resolved in keeping with the intent of the Charter.</w:t>
      </w:r>
    </w:p>
    <w:p w:rsidR="00F51CD6" w:rsidRDefault="00F51CD6" w:rsidP="0077508A">
      <w:pPr>
        <w:rPr>
          <w:b/>
        </w:rPr>
      </w:pPr>
    </w:p>
    <w:p w:rsidR="003E7DF9" w:rsidRPr="003E7DF9" w:rsidRDefault="003E7DF9" w:rsidP="003E7DF9">
      <w:r>
        <w:t>Analysis:</w:t>
      </w:r>
      <w:r w:rsidR="00B06EC7">
        <w:t xml:space="preserve"> When interpreting the Charter if there’s a question of interpretation</w:t>
      </w:r>
      <w:r w:rsidR="00B06EC7">
        <w:sym w:font="Wingdings" w:char="F0E0"/>
      </w:r>
      <w:r w:rsidR="00B06EC7">
        <w:t xml:space="preserve"> must remember that the Charter is there to help people.</w:t>
      </w:r>
    </w:p>
    <w:p w:rsidR="003E7DF9" w:rsidRDefault="003E7DF9" w:rsidP="0077508A">
      <w:pPr>
        <w:rPr>
          <w:b/>
        </w:rPr>
      </w:pPr>
    </w:p>
    <w:p w:rsidR="003E7DF9" w:rsidRDefault="003E7DF9" w:rsidP="0077508A">
      <w:pPr>
        <w:rPr>
          <w:b/>
        </w:rPr>
      </w:pPr>
    </w:p>
    <w:p w:rsidR="00F51CD6" w:rsidRDefault="00F51CD6" w:rsidP="0077508A">
      <w:pPr>
        <w:rPr>
          <w:b/>
        </w:rPr>
      </w:pPr>
      <w:r>
        <w:rPr>
          <w:b/>
        </w:rPr>
        <w:t>54)</w:t>
      </w:r>
      <w:r w:rsidR="00B06EC7">
        <w:rPr>
          <w:b/>
        </w:rPr>
        <w:t xml:space="preserve"> The Charter binds the State.</w:t>
      </w:r>
    </w:p>
    <w:p w:rsidR="003E7DF9" w:rsidRDefault="003E7DF9" w:rsidP="0077508A">
      <w:pPr>
        <w:rPr>
          <w:b/>
        </w:rPr>
      </w:pPr>
    </w:p>
    <w:p w:rsidR="003E7DF9" w:rsidRPr="003E7DF9" w:rsidRDefault="003E7DF9" w:rsidP="003E7DF9">
      <w:r>
        <w:t>Analysis:</w:t>
      </w:r>
      <w:r w:rsidR="00B06EC7">
        <w:t xml:space="preserve"> The government will act as a public and private entity. When government is in a private function can sue if they breach a contract </w:t>
      </w:r>
      <w:proofErr w:type="spellStart"/>
      <w:r w:rsidR="00B06EC7">
        <w:t>etc</w:t>
      </w:r>
      <w:proofErr w:type="spellEnd"/>
      <w:r w:rsidR="00B06EC7">
        <w:t>…</w:t>
      </w:r>
    </w:p>
    <w:p w:rsidR="00B06EC7" w:rsidRDefault="00B06EC7" w:rsidP="0077508A">
      <w:pPr>
        <w:rPr>
          <w:b/>
        </w:rPr>
      </w:pPr>
    </w:p>
    <w:p w:rsidR="00B06EC7" w:rsidRDefault="00B06EC7" w:rsidP="0077508A">
      <w:pPr>
        <w:rPr>
          <w:b/>
        </w:rPr>
      </w:pPr>
    </w:p>
    <w:p w:rsidR="00F51CD6" w:rsidRDefault="00F51CD6" w:rsidP="0077508A">
      <w:pPr>
        <w:rPr>
          <w:b/>
        </w:rPr>
      </w:pPr>
    </w:p>
    <w:p w:rsidR="00F51CD6" w:rsidRDefault="00F51CD6" w:rsidP="0077508A">
      <w:pPr>
        <w:rPr>
          <w:b/>
        </w:rPr>
      </w:pPr>
      <w:r>
        <w:rPr>
          <w:b/>
        </w:rPr>
        <w:t>55)</w:t>
      </w:r>
      <w:r w:rsidR="00B06EC7">
        <w:rPr>
          <w:b/>
        </w:rPr>
        <w:t xml:space="preserve"> The Charter affects those matters that come under the legislative authority of Quebec.</w:t>
      </w:r>
    </w:p>
    <w:p w:rsidR="003E7DF9" w:rsidRDefault="003E7DF9" w:rsidP="0077508A">
      <w:pPr>
        <w:rPr>
          <w:b/>
        </w:rPr>
      </w:pPr>
    </w:p>
    <w:p w:rsidR="003E7DF9" w:rsidRPr="003E7DF9" w:rsidRDefault="003E7DF9" w:rsidP="003E7DF9">
      <w:r>
        <w:t>Analysis:</w:t>
      </w:r>
      <w:r w:rsidR="00B06EC7">
        <w:t xml:space="preserve"> The Quebec Charter only will apply within the province of Quebec</w:t>
      </w:r>
      <w:r w:rsidR="007076CC">
        <w:t xml:space="preserve">. </w:t>
      </w:r>
    </w:p>
    <w:p w:rsidR="00F51CD6" w:rsidRDefault="00F51CD6" w:rsidP="0077508A">
      <w:pPr>
        <w:rPr>
          <w:b/>
        </w:rPr>
      </w:pPr>
    </w:p>
    <w:p w:rsidR="003E7DF9" w:rsidRDefault="003E7DF9" w:rsidP="0077508A">
      <w:pPr>
        <w:rPr>
          <w:b/>
        </w:rPr>
      </w:pPr>
    </w:p>
    <w:p w:rsidR="00BD3A21" w:rsidRDefault="00BD3A21" w:rsidP="0077508A">
      <w:pPr>
        <w:rPr>
          <w:b/>
          <w:u w:val="single"/>
        </w:rPr>
      </w:pPr>
    </w:p>
    <w:p w:rsidR="00BD3A21" w:rsidRDefault="00BD3A21" w:rsidP="0077508A">
      <w:pPr>
        <w:rPr>
          <w:b/>
          <w:u w:val="single"/>
        </w:rPr>
      </w:pPr>
    </w:p>
    <w:p w:rsidR="00BD3A21" w:rsidRDefault="00BD3A21" w:rsidP="0077508A">
      <w:pPr>
        <w:rPr>
          <w:b/>
          <w:u w:val="single"/>
        </w:rPr>
      </w:pPr>
    </w:p>
    <w:p w:rsidR="00BD3A21" w:rsidRDefault="00BD3A21" w:rsidP="0077508A">
      <w:pPr>
        <w:rPr>
          <w:b/>
          <w:u w:val="single"/>
        </w:rPr>
      </w:pPr>
    </w:p>
    <w:p w:rsidR="00BD3A21" w:rsidRDefault="00BD3A21" w:rsidP="0077508A">
      <w:pPr>
        <w:rPr>
          <w:b/>
          <w:u w:val="single"/>
        </w:rPr>
      </w:pPr>
    </w:p>
    <w:p w:rsidR="00BD3A21" w:rsidRDefault="00BD3A21" w:rsidP="0077508A">
      <w:pPr>
        <w:rPr>
          <w:b/>
          <w:u w:val="single"/>
        </w:rPr>
      </w:pPr>
    </w:p>
    <w:p w:rsidR="00BD3A21" w:rsidRDefault="00BD3A21" w:rsidP="0077508A">
      <w:pPr>
        <w:rPr>
          <w:b/>
          <w:u w:val="single"/>
        </w:rPr>
      </w:pPr>
    </w:p>
    <w:p w:rsidR="00B06EC7" w:rsidRPr="007076CC" w:rsidRDefault="00F51CD6" w:rsidP="0077508A">
      <w:pPr>
        <w:rPr>
          <w:b/>
          <w:u w:val="single"/>
        </w:rPr>
      </w:pPr>
      <w:r w:rsidRPr="007076CC">
        <w:rPr>
          <w:b/>
          <w:u w:val="single"/>
        </w:rPr>
        <w:t>CASES</w:t>
      </w:r>
    </w:p>
    <w:p w:rsidR="00B06EC7" w:rsidRDefault="00B06EC7" w:rsidP="0077508A">
      <w:pPr>
        <w:rPr>
          <w:b/>
        </w:rPr>
      </w:pPr>
    </w:p>
    <w:p w:rsidR="007076CC" w:rsidRPr="002B7177" w:rsidRDefault="007076CC" w:rsidP="0077508A">
      <w:pPr>
        <w:rPr>
          <w:u w:val="single"/>
        </w:rPr>
      </w:pPr>
      <w:r w:rsidRPr="002B7177">
        <w:rPr>
          <w:u w:val="single"/>
        </w:rPr>
        <w:t xml:space="preserve">Michigan Law School </w:t>
      </w:r>
    </w:p>
    <w:p w:rsidR="007076CC" w:rsidRPr="002B7177" w:rsidRDefault="007076CC" w:rsidP="0077508A"/>
    <w:p w:rsidR="007076CC" w:rsidRPr="002B7177" w:rsidRDefault="007076CC" w:rsidP="0077508A">
      <w:proofErr w:type="spellStart"/>
      <w:r w:rsidRPr="002B7177">
        <w:t>Grutter</w:t>
      </w:r>
      <w:proofErr w:type="spellEnd"/>
      <w:r w:rsidRPr="002B7177">
        <w:t xml:space="preserve"> vs. Bollinger</w:t>
      </w:r>
    </w:p>
    <w:p w:rsidR="007076CC" w:rsidRPr="002B7177" w:rsidRDefault="007076CC" w:rsidP="0077508A"/>
    <w:p w:rsidR="007076CC" w:rsidRPr="002B7177" w:rsidRDefault="007076CC" w:rsidP="0077508A">
      <w:r w:rsidRPr="002B7177">
        <w:t>A</w:t>
      </w:r>
      <w:r w:rsidR="00716E1F">
        <w:t>f</w:t>
      </w:r>
      <w:r w:rsidRPr="002B7177">
        <w:t>firmative Action vs. Reverse Discrimination</w:t>
      </w:r>
    </w:p>
    <w:p w:rsidR="00A762E9" w:rsidRDefault="00A762E9" w:rsidP="0077508A"/>
    <w:p w:rsidR="007076CC" w:rsidRPr="002B7177" w:rsidRDefault="007076CC" w:rsidP="0077508A">
      <w:r w:rsidRPr="002B7177">
        <w:t>White woman claimed race was used a predominant factor and claimed reverse discrimination. This was because she believed members of visible minorities took her spot.</w:t>
      </w:r>
    </w:p>
    <w:p w:rsidR="007076CC" w:rsidRPr="002B7177" w:rsidRDefault="007076CC" w:rsidP="0077508A"/>
    <w:p w:rsidR="007076CC" w:rsidRPr="002B7177" w:rsidRDefault="007076CC" w:rsidP="0077508A">
      <w:r w:rsidRPr="002B7177">
        <w:t>The University’s affirmative action policy is to promote diversity.</w:t>
      </w:r>
    </w:p>
    <w:p w:rsidR="007076CC" w:rsidRPr="002B7177" w:rsidRDefault="007076CC" w:rsidP="0077508A"/>
    <w:p w:rsidR="007076CC" w:rsidRPr="002B7177" w:rsidRDefault="007076CC" w:rsidP="0077508A">
      <w:r w:rsidRPr="002B7177">
        <w:t>The only way to win is saying that affirmative action is faulty and the way the University implemented this policy was faulty.</w:t>
      </w:r>
    </w:p>
    <w:p w:rsidR="007076CC" w:rsidRPr="002B7177" w:rsidRDefault="007076CC" w:rsidP="0077508A"/>
    <w:p w:rsidR="007076CC" w:rsidRPr="002B7177" w:rsidRDefault="007076CC" w:rsidP="0077508A">
      <w:r w:rsidRPr="002B7177">
        <w:t>Based it on LSAT, GPA and reference letter plus other soft variables.</w:t>
      </w:r>
    </w:p>
    <w:p w:rsidR="007076CC" w:rsidRPr="002B7177" w:rsidRDefault="007076CC" w:rsidP="0077508A"/>
    <w:p w:rsidR="002B7177" w:rsidRDefault="007076CC" w:rsidP="0077508A">
      <w:r w:rsidRPr="002B7177">
        <w:t>Can’t do a pie chart based on percentage. Applicant no matter from what background still needed to meet a certain academic criteria initially.</w:t>
      </w:r>
    </w:p>
    <w:p w:rsidR="002B7177" w:rsidRDefault="002B7177" w:rsidP="0077508A">
      <w:r>
        <w:t>_________________________________________________________________________________________________</w:t>
      </w:r>
    </w:p>
    <w:p w:rsidR="002B7177" w:rsidRDefault="002B7177" w:rsidP="0077508A"/>
    <w:p w:rsidR="002B7177" w:rsidRPr="002B7177" w:rsidRDefault="002B7177" w:rsidP="0077508A">
      <w:pPr>
        <w:rPr>
          <w:u w:val="single"/>
        </w:rPr>
      </w:pPr>
      <w:r w:rsidRPr="002B7177">
        <w:rPr>
          <w:u w:val="single"/>
        </w:rPr>
        <w:t>Firefighter Case</w:t>
      </w:r>
    </w:p>
    <w:p w:rsidR="002B7177" w:rsidRDefault="002B7177" w:rsidP="0077508A"/>
    <w:p w:rsidR="002B7177" w:rsidRDefault="002B7177" w:rsidP="0077508A">
      <w:r>
        <w:t>Government of British Columbia vs. Service Employees’ Union</w:t>
      </w:r>
    </w:p>
    <w:p w:rsidR="002B7177" w:rsidRDefault="002B7177" w:rsidP="0077508A"/>
    <w:p w:rsidR="002B7177" w:rsidRDefault="002B7177" w:rsidP="0077508A">
      <w:r>
        <w:t xml:space="preserve">The Service employees’ union was representing </w:t>
      </w:r>
      <w:proofErr w:type="spellStart"/>
      <w:r>
        <w:t>Tawney</w:t>
      </w:r>
      <w:proofErr w:type="spellEnd"/>
    </w:p>
    <w:p w:rsidR="002B7177" w:rsidRDefault="002B7177" w:rsidP="0077508A"/>
    <w:p w:rsidR="002B7177" w:rsidRDefault="002B7177" w:rsidP="0077508A">
      <w:proofErr w:type="spellStart"/>
      <w:r>
        <w:t>Tawney</w:t>
      </w:r>
      <w:proofErr w:type="spellEnd"/>
      <w:r>
        <w:t xml:space="preserve"> accomplished 2 out of the 3 necessary </w:t>
      </w:r>
      <w:proofErr w:type="gramStart"/>
      <w:r>
        <w:t>test</w:t>
      </w:r>
      <w:proofErr w:type="gramEnd"/>
      <w:r>
        <w:t xml:space="preserve"> to be able to work in a dangerous field, putting out forest fires</w:t>
      </w:r>
    </w:p>
    <w:p w:rsidR="002B7177" w:rsidRDefault="002B7177" w:rsidP="0077508A"/>
    <w:p w:rsidR="002B7177" w:rsidRDefault="002B7177" w:rsidP="0077508A">
      <w:r>
        <w:t>On the 4</w:t>
      </w:r>
      <w:r w:rsidRPr="002B7177">
        <w:rPr>
          <w:vertAlign w:val="superscript"/>
        </w:rPr>
        <w:t>th</w:t>
      </w:r>
      <w:r>
        <w:t xml:space="preserve"> time attempting to run 2.5 KM in 11 minutes she failed as her best time was 11 minutes and 49 seconds.</w:t>
      </w:r>
    </w:p>
    <w:p w:rsidR="002B7177" w:rsidRDefault="002B7177" w:rsidP="0077508A"/>
    <w:p w:rsidR="002B7177" w:rsidRDefault="002B7177" w:rsidP="0077508A">
      <w:r>
        <w:t>She was unable to achieve the necessary time and was fired from her job.</w:t>
      </w:r>
    </w:p>
    <w:p w:rsidR="002B7177" w:rsidRDefault="002B7177" w:rsidP="0077508A"/>
    <w:p w:rsidR="002B7177" w:rsidRDefault="002B7177" w:rsidP="0077508A">
      <w:proofErr w:type="spellStart"/>
      <w:r>
        <w:t>Tawney</w:t>
      </w:r>
      <w:proofErr w:type="spellEnd"/>
      <w:r>
        <w:t xml:space="preserve"> brought this to the attention of her arbitrator (union representative) who believed that this test seemed flawed and claim it was ADVERSE EFFECT DISCRIMINATION.</w:t>
      </w:r>
    </w:p>
    <w:p w:rsidR="002B7177" w:rsidRDefault="002B7177" w:rsidP="0077508A"/>
    <w:p w:rsidR="002B7177" w:rsidRDefault="002B7177" w:rsidP="0077508A">
      <w:r>
        <w:t xml:space="preserve">The Court of Appeal then said that should </w:t>
      </w:r>
      <w:proofErr w:type="spellStart"/>
      <w:r>
        <w:t>Tawney</w:t>
      </w:r>
      <w:proofErr w:type="spellEnd"/>
      <w:r>
        <w:t xml:space="preserve"> be given her job back and still unable to meet the necessary requirements than this would be considered reverse discrimination. (Even though she had already been working for three years without any issues)</w:t>
      </w:r>
    </w:p>
    <w:p w:rsidR="002B7177" w:rsidRDefault="002B7177" w:rsidP="0077508A"/>
    <w:p w:rsidR="00B06EC7" w:rsidRPr="002B7177" w:rsidRDefault="002B7177" w:rsidP="0077508A">
      <w:r>
        <w:t>The Supreme Court of Canada had 3 criterions that they considered</w:t>
      </w:r>
    </w:p>
    <w:p w:rsidR="002B7177" w:rsidRDefault="002B7177" w:rsidP="0077508A"/>
    <w:p w:rsidR="002B7177" w:rsidRDefault="002B7177" w:rsidP="0077508A">
      <w:r>
        <w:t xml:space="preserve"> The government believed:</w:t>
      </w:r>
    </w:p>
    <w:p w:rsidR="002B7177" w:rsidRDefault="002B7177" w:rsidP="0077508A"/>
    <w:p w:rsidR="002B7177" w:rsidRDefault="002B7177" w:rsidP="0077508A">
      <w:r>
        <w:t>1) Performance was rationally connected to the job.</w:t>
      </w:r>
    </w:p>
    <w:p w:rsidR="002B7177" w:rsidRDefault="002B7177" w:rsidP="0077508A">
      <w:r>
        <w:t>2) Employer is acting in good faith and it’s a legitimate work related purpose.</w:t>
      </w:r>
    </w:p>
    <w:p w:rsidR="002B7177" w:rsidRDefault="002B7177" w:rsidP="0077508A">
      <w:r>
        <w:t>3) Reasonably necessary accomplishment of work-related purpose</w:t>
      </w:r>
      <w:r>
        <w:sym w:font="Wingdings" w:char="F0E0"/>
      </w:r>
      <w:r>
        <w:t xml:space="preserve"> Impossible to accommodate, as it’s the necessary minimum requirement.</w:t>
      </w:r>
    </w:p>
    <w:p w:rsidR="002B7177" w:rsidRDefault="002B7177" w:rsidP="0077508A"/>
    <w:p w:rsidR="002B7177" w:rsidRDefault="00674999" w:rsidP="0077508A">
      <w:r>
        <w:t>BFOR-&gt; Bona Fide</w:t>
      </w:r>
      <w:r w:rsidR="00716E1F">
        <w:t xml:space="preserve"> Occupational R</w:t>
      </w:r>
      <w:r w:rsidR="002B7177">
        <w:t xml:space="preserve">equirement </w:t>
      </w:r>
    </w:p>
    <w:p w:rsidR="002B7177" w:rsidRDefault="002B7177" w:rsidP="0077508A"/>
    <w:p w:rsidR="002B7177" w:rsidRDefault="002B7177" w:rsidP="0077508A">
      <w:r>
        <w:t>The court than looked at if the standard was properly designed when it was done initially.</w:t>
      </w:r>
    </w:p>
    <w:p w:rsidR="002B7177" w:rsidRDefault="002B7177" w:rsidP="0077508A">
      <w:pPr>
        <w:rPr>
          <w:b/>
        </w:rPr>
      </w:pPr>
    </w:p>
    <w:p w:rsidR="002B7177" w:rsidRDefault="002B7177" w:rsidP="0077508A">
      <w:r>
        <w:t>The court noticed that this study to do the test of running 2.5 KM in 11 minutes</w:t>
      </w:r>
      <w:r w:rsidR="00B06EC7">
        <w:rPr>
          <w:b/>
        </w:rPr>
        <w:br/>
      </w:r>
      <w:r>
        <w:t xml:space="preserve">was a standard set after University of British Columbia students collected data. The court realized that the students conducting the test didn’t separate their data for males and females and therefore the test was flawed as </w:t>
      </w:r>
      <w:proofErr w:type="gramStart"/>
      <w:r>
        <w:t>its</w:t>
      </w:r>
      <w:proofErr w:type="gramEnd"/>
      <w:r>
        <w:t xml:space="preserve"> proven that women have different aerobic capabilities which weren’t considered.</w:t>
      </w:r>
    </w:p>
    <w:p w:rsidR="002B7177" w:rsidRDefault="002B7177" w:rsidP="0077508A"/>
    <w:p w:rsidR="002B7177" w:rsidRDefault="002B7177" w:rsidP="0077508A">
      <w:r>
        <w:t xml:space="preserve">The judgment went in favor of </w:t>
      </w:r>
      <w:proofErr w:type="spellStart"/>
      <w:r>
        <w:t>Tawney</w:t>
      </w:r>
      <w:proofErr w:type="spellEnd"/>
      <w:r>
        <w:t>.</w:t>
      </w:r>
    </w:p>
    <w:p w:rsidR="002B7177" w:rsidRDefault="002B7177" w:rsidP="0077508A">
      <w:pPr>
        <w:rPr>
          <w:b/>
        </w:rPr>
      </w:pPr>
      <w:r>
        <w:t>_________________________________________________________________________________________________</w:t>
      </w:r>
      <w:r w:rsidR="00B06EC7">
        <w:rPr>
          <w:b/>
        </w:rPr>
        <w:br/>
      </w:r>
    </w:p>
    <w:p w:rsidR="002B7177" w:rsidRDefault="002B7177" w:rsidP="0077508A">
      <w:pPr>
        <w:rPr>
          <w:u w:val="single"/>
        </w:rPr>
      </w:pPr>
      <w:r w:rsidRPr="002B7177">
        <w:rPr>
          <w:u w:val="single"/>
        </w:rPr>
        <w:t>Kirpan Case</w:t>
      </w:r>
    </w:p>
    <w:p w:rsidR="002B7177" w:rsidRPr="002B7177" w:rsidRDefault="002B7177" w:rsidP="0077508A"/>
    <w:p w:rsidR="002B7177" w:rsidRDefault="002B7177" w:rsidP="0077508A">
      <w:proofErr w:type="spellStart"/>
      <w:r w:rsidRPr="002B7177">
        <w:t>Balvir</w:t>
      </w:r>
      <w:proofErr w:type="spellEnd"/>
      <w:r w:rsidRPr="002B7177">
        <w:t xml:space="preserve"> Singh </w:t>
      </w:r>
      <w:proofErr w:type="spellStart"/>
      <w:r w:rsidRPr="002B7177">
        <w:t>Multani</w:t>
      </w:r>
      <w:proofErr w:type="spellEnd"/>
      <w:r w:rsidRPr="002B7177">
        <w:t xml:space="preserve"> vs.</w:t>
      </w:r>
      <w:r>
        <w:t xml:space="preserve"> Commission </w:t>
      </w:r>
      <w:proofErr w:type="spellStart"/>
      <w:r>
        <w:t>Scolaire</w:t>
      </w:r>
      <w:proofErr w:type="spellEnd"/>
      <w:r>
        <w:t xml:space="preserve"> Marguerite Bourgeoys</w:t>
      </w:r>
    </w:p>
    <w:p w:rsidR="002B7177" w:rsidRDefault="002B7177" w:rsidP="0077508A"/>
    <w:p w:rsidR="00674999" w:rsidRDefault="002B7177" w:rsidP="0077508A">
      <w:proofErr w:type="gramStart"/>
      <w:r>
        <w:t>12 year old</w:t>
      </w:r>
      <w:proofErr w:type="gramEnd"/>
      <w:r>
        <w:t xml:space="preserve"> boy </w:t>
      </w:r>
      <w:r w:rsidR="00674999">
        <w:t xml:space="preserve">goes to school with </w:t>
      </w:r>
      <w:r w:rsidR="00EB6E94">
        <w:t>his kirpan</w:t>
      </w:r>
      <w:r w:rsidR="00674999">
        <w:t xml:space="preserve">. </w:t>
      </w:r>
    </w:p>
    <w:p w:rsidR="00674999" w:rsidRDefault="00674999" w:rsidP="0077508A"/>
    <w:p w:rsidR="00674999" w:rsidRDefault="00674999" w:rsidP="0077508A">
      <w:r>
        <w:t>School freaked out and told him he wasn’t allowed to bring it to school.</w:t>
      </w:r>
    </w:p>
    <w:p w:rsidR="00674999" w:rsidRDefault="00674999" w:rsidP="0077508A"/>
    <w:p w:rsidR="00674999" w:rsidRDefault="00674999" w:rsidP="0077508A">
      <w:r>
        <w:t>The school said if he didn’t abide by what they said he would not be allowed to attend the school anymore.</w:t>
      </w:r>
    </w:p>
    <w:p w:rsidR="00674999" w:rsidRDefault="00674999" w:rsidP="0077508A"/>
    <w:p w:rsidR="00674999" w:rsidRDefault="00674999" w:rsidP="0077508A">
      <w:r>
        <w:t>The school board then suggested that he could wear a pendant and the student and his parents immediately declined that offer.</w:t>
      </w:r>
    </w:p>
    <w:p w:rsidR="00674999" w:rsidRDefault="00674999" w:rsidP="0077508A"/>
    <w:p w:rsidR="00674999" w:rsidRDefault="00674999" w:rsidP="0077508A">
      <w:r>
        <w:t xml:space="preserve">The Superior </w:t>
      </w:r>
      <w:proofErr w:type="gramStart"/>
      <w:r>
        <w:t xml:space="preserve">Court </w:t>
      </w:r>
      <w:r w:rsidR="00C21007">
        <w:t xml:space="preserve"> ruled</w:t>
      </w:r>
      <w:proofErr w:type="gramEnd"/>
      <w:r w:rsidR="00C21007">
        <w:t xml:space="preserve"> in favor for the student but </w:t>
      </w:r>
      <w:r>
        <w:t>said:</w:t>
      </w:r>
    </w:p>
    <w:p w:rsidR="00C21007" w:rsidRDefault="00C21007" w:rsidP="0077508A"/>
    <w:p w:rsidR="00C21007" w:rsidRDefault="00C21007" w:rsidP="0077508A">
      <w:r>
        <w:sym w:font="Wingdings" w:char="F0E0"/>
      </w:r>
      <w:r>
        <w:t xml:space="preserve"> Kirpan must be worn under the clothes</w:t>
      </w:r>
    </w:p>
    <w:p w:rsidR="00C21007" w:rsidRDefault="00C21007" w:rsidP="0077508A">
      <w:r>
        <w:sym w:font="Wingdings" w:char="F0E0"/>
      </w:r>
      <w:r>
        <w:t xml:space="preserve"> Must be contained in a wooden box</w:t>
      </w:r>
    </w:p>
    <w:p w:rsidR="00C21007" w:rsidRDefault="00C21007" w:rsidP="0077508A">
      <w:r>
        <w:sym w:font="Wingdings" w:char="F0E0"/>
      </w:r>
      <w:r>
        <w:t xml:space="preserve"> Must be reported if lost</w:t>
      </w:r>
    </w:p>
    <w:p w:rsidR="00C21007" w:rsidRDefault="00C21007" w:rsidP="0077508A">
      <w:r>
        <w:sym w:font="Wingdings" w:char="F0E0"/>
      </w:r>
      <w:r>
        <w:t xml:space="preserve"> The School had the right to verify these requirements were met at all times</w:t>
      </w:r>
    </w:p>
    <w:p w:rsidR="00C21007" w:rsidRDefault="00C21007" w:rsidP="0077508A"/>
    <w:p w:rsidR="00C21007" w:rsidRDefault="00C21007" w:rsidP="0077508A">
      <w:r>
        <w:t>BOTH PARTIES APPEALED THE DECISION RENDERED BY THE SUPERIOR COURT</w:t>
      </w:r>
    </w:p>
    <w:p w:rsidR="00C21007" w:rsidRDefault="00C21007" w:rsidP="0077508A"/>
    <w:p w:rsidR="00C21007" w:rsidRPr="00C21007" w:rsidRDefault="00C21007" w:rsidP="0077508A">
      <w:pPr>
        <w:rPr>
          <w:b/>
        </w:rPr>
      </w:pPr>
      <w:r w:rsidRPr="00C21007">
        <w:rPr>
          <w:b/>
        </w:rPr>
        <w:t>Quebec Court of Appeal</w:t>
      </w:r>
    </w:p>
    <w:p w:rsidR="00C21007" w:rsidRDefault="00C21007" w:rsidP="0077508A">
      <w:r>
        <w:t>Looked at the student past reputation and noticed nothing of violence related</w:t>
      </w:r>
    </w:p>
    <w:p w:rsidR="00C21007" w:rsidRDefault="00C21007" w:rsidP="0077508A">
      <w:r>
        <w:t>Said school can be a dangerous place</w:t>
      </w:r>
    </w:p>
    <w:p w:rsidR="00C21007" w:rsidRDefault="00C21007" w:rsidP="0077508A"/>
    <w:p w:rsidR="00C21007" w:rsidRDefault="00C21007" w:rsidP="0077508A">
      <w:r>
        <w:t>SECTION 3 VS. SECTION 9.1</w:t>
      </w:r>
    </w:p>
    <w:p w:rsidR="00C21007" w:rsidRDefault="00C21007" w:rsidP="0077508A"/>
    <w:p w:rsidR="00C21007" w:rsidRDefault="00C21007" w:rsidP="0077508A">
      <w:proofErr w:type="gramStart"/>
      <w:r>
        <w:t>Freedom of Religion VS.</w:t>
      </w:r>
      <w:proofErr w:type="gramEnd"/>
      <w:r>
        <w:t xml:space="preserve"> Reasonable accommodations (balance your rights with what’s best for society)</w:t>
      </w:r>
    </w:p>
    <w:p w:rsidR="00C21007" w:rsidRDefault="00C21007" w:rsidP="0077508A"/>
    <w:p w:rsidR="000D55AB" w:rsidRDefault="00C21007" w:rsidP="0077508A">
      <w:r>
        <w:t>THE QUEBEC COURT OF APPEALS DECISION RULED IN FAVOR OF THE SCHOOL BOARD</w:t>
      </w:r>
      <w:r w:rsidR="000D55AB">
        <w:t xml:space="preserve"> SAYING NO KIRPANS ALLOWED IN SCHOOL.</w:t>
      </w:r>
    </w:p>
    <w:p w:rsidR="000D55AB" w:rsidRDefault="000D55AB" w:rsidP="0077508A"/>
    <w:p w:rsidR="000D55AB" w:rsidRDefault="000D55AB" w:rsidP="0077508A">
      <w:pPr>
        <w:rPr>
          <w:b/>
        </w:rPr>
      </w:pPr>
      <w:r w:rsidRPr="000D55AB">
        <w:rPr>
          <w:b/>
        </w:rPr>
        <w:t>Supreme Court of Canada</w:t>
      </w:r>
    </w:p>
    <w:p w:rsidR="000D55AB" w:rsidRDefault="000D55AB" w:rsidP="0077508A">
      <w:pPr>
        <w:rPr>
          <w:b/>
        </w:rPr>
      </w:pPr>
    </w:p>
    <w:p w:rsidR="000D55AB" w:rsidRDefault="000D55AB" w:rsidP="0077508A">
      <w:r>
        <w:t xml:space="preserve">Wasn’t disputing the law but if it had been applied </w:t>
      </w:r>
      <w:proofErr w:type="gramStart"/>
      <w:r>
        <w:t>appropriately</w:t>
      </w:r>
      <w:proofErr w:type="gramEnd"/>
    </w:p>
    <w:p w:rsidR="000D55AB" w:rsidRDefault="000D55AB" w:rsidP="0077508A"/>
    <w:p w:rsidR="000D55AB" w:rsidRDefault="000D55AB" w:rsidP="0077508A">
      <w:r>
        <w:t>Section 3</w:t>
      </w:r>
      <w:r>
        <w:sym w:font="Wingdings" w:char="F0E0"/>
      </w:r>
      <w:r>
        <w:t xml:space="preserve"> Serious right deprived him of going to a public school</w:t>
      </w:r>
    </w:p>
    <w:p w:rsidR="000D55AB" w:rsidRDefault="000D55AB" w:rsidP="0077508A"/>
    <w:p w:rsidR="000D55AB" w:rsidRDefault="000D55AB" w:rsidP="0077508A">
      <w:r>
        <w:t>Canada considers religious tolerance to be very important and if it were to undermine a religion it would show that Canada doesn’t treat every religion equally.</w:t>
      </w:r>
    </w:p>
    <w:p w:rsidR="000D55AB" w:rsidRDefault="000D55AB" w:rsidP="0077508A"/>
    <w:p w:rsidR="00ED0BE0" w:rsidRDefault="000D55AB" w:rsidP="0077508A">
      <w:pPr>
        <w:pBdr>
          <w:bottom w:val="single" w:sz="12" w:space="1" w:color="auto"/>
        </w:pBdr>
      </w:pPr>
      <w:r>
        <w:t>SUPREME COURT OF CANADA’S DECISION WAS THAT THE KIRPAN WAS ALLOWED AS LONG AS HE FOLLOWED THE RULES MADE BY THE SUPERIOR COURT.</w:t>
      </w:r>
    </w:p>
    <w:p w:rsidR="00ED0BE0" w:rsidRDefault="00ED0BE0" w:rsidP="0077508A"/>
    <w:p w:rsidR="00ED0BE0" w:rsidRPr="00ED0BE0" w:rsidRDefault="00ED0BE0" w:rsidP="0077508A">
      <w:pPr>
        <w:rPr>
          <w:u w:val="single"/>
        </w:rPr>
      </w:pPr>
      <w:r w:rsidRPr="00ED0BE0">
        <w:rPr>
          <w:u w:val="single"/>
        </w:rPr>
        <w:t>Judge Case</w:t>
      </w:r>
    </w:p>
    <w:p w:rsidR="00ED0BE0" w:rsidRDefault="00ED0BE0" w:rsidP="0077508A"/>
    <w:p w:rsidR="00ED0BE0" w:rsidRDefault="00ED0BE0" w:rsidP="0077508A">
      <w:proofErr w:type="spellStart"/>
      <w:r>
        <w:t>Therrien</w:t>
      </w:r>
      <w:proofErr w:type="spellEnd"/>
      <w:r>
        <w:t xml:space="preserve"> vs. The Minister of Justice and The Attorney General of Quebec</w:t>
      </w:r>
    </w:p>
    <w:p w:rsidR="00ED0BE0" w:rsidRDefault="00ED0BE0" w:rsidP="0077508A"/>
    <w:p w:rsidR="00C25515" w:rsidRDefault="00ED0BE0" w:rsidP="0077508A">
      <w:r>
        <w:t>1970 Appellant (</w:t>
      </w:r>
      <w:proofErr w:type="spellStart"/>
      <w:r>
        <w:t>Therrien</w:t>
      </w:r>
      <w:proofErr w:type="spellEnd"/>
      <w:r>
        <w:t>) was sentenced to 1 year in prison for helping out the FLQ</w:t>
      </w:r>
      <w:r w:rsidR="00C25515">
        <w:t>.</w:t>
      </w:r>
    </w:p>
    <w:p w:rsidR="00C25515" w:rsidRDefault="00C25515" w:rsidP="0077508A"/>
    <w:p w:rsidR="00C25515" w:rsidRDefault="00C25515" w:rsidP="0077508A">
      <w:r>
        <w:t xml:space="preserve">In 1976to 1996 </w:t>
      </w:r>
      <w:proofErr w:type="spellStart"/>
      <w:r>
        <w:t>Therrien</w:t>
      </w:r>
      <w:proofErr w:type="spellEnd"/>
      <w:r>
        <w:t xml:space="preserve"> practiced law and in 1987 he was granted a pardon from the governor in council.</w:t>
      </w:r>
    </w:p>
    <w:p w:rsidR="00C25515" w:rsidRDefault="00C25515" w:rsidP="0077508A"/>
    <w:p w:rsidR="00C25515" w:rsidRDefault="00C25515" w:rsidP="0077508A">
      <w:proofErr w:type="spellStart"/>
      <w:r>
        <w:t>Therrien</w:t>
      </w:r>
      <w:proofErr w:type="spellEnd"/>
      <w:r>
        <w:t xml:space="preserve"> applied </w:t>
      </w:r>
      <w:proofErr w:type="gramStart"/>
      <w:r>
        <w:t>twice in</w:t>
      </w:r>
      <w:proofErr w:type="gramEnd"/>
      <w:r>
        <w:t xml:space="preserve"> 1991 and 1993 to become a judge and he revealed both times that he was given a pardon for a criminal offence. He was not selected for the position.</w:t>
      </w:r>
    </w:p>
    <w:p w:rsidR="00C25515" w:rsidRDefault="00C25515" w:rsidP="0077508A"/>
    <w:p w:rsidR="00C25515" w:rsidRDefault="00C25515" w:rsidP="0077508A">
      <w:r>
        <w:t xml:space="preserve">Finally in 1996 he reapplied for the same position but this time he didn’t mention he had been pardoned for an offense and he was selected to be a judge. </w:t>
      </w:r>
    </w:p>
    <w:p w:rsidR="00C25515" w:rsidRDefault="00C25515" w:rsidP="0077508A"/>
    <w:p w:rsidR="00C25515" w:rsidRDefault="00C25515" w:rsidP="0077508A">
      <w:r>
        <w:t>A month later after being elected the chairman and the associate chief judge of Quebec found out that he’d been pardoned and he failed to mention that in his application.</w:t>
      </w:r>
    </w:p>
    <w:p w:rsidR="00C25515" w:rsidRDefault="00C25515" w:rsidP="0077508A"/>
    <w:p w:rsidR="00C25515" w:rsidRDefault="00C25515" w:rsidP="0077508A">
      <w:pPr>
        <w:pBdr>
          <w:bottom w:val="single" w:sz="12" w:space="1" w:color="auto"/>
        </w:pBdr>
      </w:pPr>
      <w:r>
        <w:t xml:space="preserve">The Supreme Court of Canada ruled against </w:t>
      </w:r>
      <w:proofErr w:type="spellStart"/>
      <w:r>
        <w:t>Therrien</w:t>
      </w:r>
      <w:proofErr w:type="spellEnd"/>
      <w:r>
        <w:t xml:space="preserve"> because under section 18.2 of the charter one must not mention a criminal record if a pardon was given however being a judge didn’t </w:t>
      </w:r>
      <w:proofErr w:type="gramStart"/>
      <w:r>
        <w:t>apply</w:t>
      </w:r>
      <w:proofErr w:type="gramEnd"/>
      <w:r>
        <w:t xml:space="preserve"> as this wasn’t an employment position but rather a position in office. (Public confidence in the justice systems is held to a higher standard).</w:t>
      </w:r>
    </w:p>
    <w:p w:rsidR="00C25515" w:rsidRDefault="00C25515" w:rsidP="0077508A"/>
    <w:p w:rsidR="00C25515" w:rsidRDefault="00C25515" w:rsidP="0077508A">
      <w:pPr>
        <w:rPr>
          <w:u w:val="single"/>
        </w:rPr>
      </w:pPr>
      <w:proofErr w:type="spellStart"/>
      <w:r>
        <w:t>S</w:t>
      </w:r>
      <w:r w:rsidRPr="00C25515">
        <w:rPr>
          <w:u w:val="single"/>
        </w:rPr>
        <w:t>uccah</w:t>
      </w:r>
      <w:proofErr w:type="spellEnd"/>
      <w:r w:rsidRPr="00C25515">
        <w:rPr>
          <w:u w:val="single"/>
        </w:rPr>
        <w:t xml:space="preserve"> Case</w:t>
      </w:r>
    </w:p>
    <w:p w:rsidR="00C25515" w:rsidRDefault="00C25515" w:rsidP="0077508A">
      <w:pPr>
        <w:rPr>
          <w:u w:val="single"/>
        </w:rPr>
      </w:pPr>
    </w:p>
    <w:p w:rsidR="00C25515" w:rsidRDefault="00C25515" w:rsidP="0077508A">
      <w:proofErr w:type="spellStart"/>
      <w:r w:rsidRPr="00C25515">
        <w:t>Syndicat</w:t>
      </w:r>
      <w:proofErr w:type="spellEnd"/>
      <w:r w:rsidRPr="00C25515">
        <w:t xml:space="preserve"> </w:t>
      </w:r>
      <w:proofErr w:type="spellStart"/>
      <w:r w:rsidRPr="00C25515">
        <w:t>Northcrest</w:t>
      </w:r>
      <w:proofErr w:type="spellEnd"/>
      <w:r w:rsidRPr="00C25515">
        <w:t xml:space="preserve"> vs. </w:t>
      </w:r>
      <w:proofErr w:type="spellStart"/>
      <w:r w:rsidRPr="00C25515">
        <w:t>Amselem</w:t>
      </w:r>
      <w:proofErr w:type="spellEnd"/>
    </w:p>
    <w:p w:rsidR="00C25515" w:rsidRDefault="00C25515" w:rsidP="0077508A"/>
    <w:p w:rsidR="00C25515" w:rsidRDefault="00C25515" w:rsidP="0077508A">
      <w:r>
        <w:t>Section 3 vs. Section 9.1</w:t>
      </w:r>
    </w:p>
    <w:p w:rsidR="00C25515" w:rsidRDefault="00C25515" w:rsidP="0077508A"/>
    <w:p w:rsidR="00C25515" w:rsidRDefault="00C25515" w:rsidP="0077508A">
      <w:r>
        <w:t>Right to Freedom of Religion vs. Reasonable accommodation</w:t>
      </w:r>
    </w:p>
    <w:p w:rsidR="00C25515" w:rsidRDefault="00C25515" w:rsidP="0077508A"/>
    <w:p w:rsidR="00C25515" w:rsidRDefault="00C25515" w:rsidP="0077508A">
      <w:r>
        <w:t xml:space="preserve">Case </w:t>
      </w:r>
      <w:r w:rsidR="009E77F8">
        <w:t>was brought</w:t>
      </w:r>
      <w:r>
        <w:t xml:space="preserve"> from the Quebec Court of Appeal to the Supreme Court of Canada (9 Judges).</w:t>
      </w:r>
    </w:p>
    <w:p w:rsidR="00C25515" w:rsidRDefault="00C25515" w:rsidP="0077508A"/>
    <w:p w:rsidR="00C25515" w:rsidRDefault="00C25515" w:rsidP="0077508A">
      <w:r>
        <w:t xml:space="preserve">5 Judges who were in favor of the condo owners to have their own </w:t>
      </w:r>
      <w:proofErr w:type="spellStart"/>
      <w:r>
        <w:t>succahs</w:t>
      </w:r>
      <w:proofErr w:type="spellEnd"/>
      <w:r>
        <w:t xml:space="preserve"> on their own balcony agreed that the right to practice their religion must be considered especially in relation to the inconvenience they would cause.</w:t>
      </w:r>
    </w:p>
    <w:p w:rsidR="00C25515" w:rsidRDefault="00C25515" w:rsidP="0077508A"/>
    <w:p w:rsidR="00A762E9" w:rsidRDefault="00C25515" w:rsidP="0077508A">
      <w:r>
        <w:t xml:space="preserve">4 Judges said No to individual balcony </w:t>
      </w:r>
      <w:proofErr w:type="spellStart"/>
      <w:r>
        <w:t>succah</w:t>
      </w:r>
      <w:r w:rsidR="00A762E9">
        <w:t>s</w:t>
      </w:r>
      <w:proofErr w:type="spellEnd"/>
      <w:r w:rsidR="00A762E9">
        <w:t xml:space="preserve"> because of the following:</w:t>
      </w:r>
    </w:p>
    <w:p w:rsidR="00A762E9" w:rsidRDefault="00A762E9" w:rsidP="0077508A"/>
    <w:p w:rsidR="00A762E9" w:rsidRDefault="00A762E9" w:rsidP="0077508A">
      <w:bookmarkStart w:id="0" w:name="_GoBack"/>
      <w:r>
        <w:t xml:space="preserve">1) Common </w:t>
      </w:r>
      <w:proofErr w:type="spellStart"/>
      <w:r>
        <w:t>Succah</w:t>
      </w:r>
      <w:proofErr w:type="spellEnd"/>
      <w:r>
        <w:t xml:space="preserve"> was an option</w:t>
      </w:r>
    </w:p>
    <w:bookmarkEnd w:id="0"/>
    <w:p w:rsidR="00A762E9" w:rsidRDefault="00A762E9" w:rsidP="0077508A">
      <w:r>
        <w:t>2) Signed a condominium agreement so they must live with it</w:t>
      </w:r>
    </w:p>
    <w:p w:rsidR="00A762E9" w:rsidRDefault="00A762E9" w:rsidP="0077508A">
      <w:r>
        <w:t>3) Can go to the homes of friends or family</w:t>
      </w:r>
    </w:p>
    <w:p w:rsidR="00A762E9" w:rsidRDefault="00A762E9" w:rsidP="0077508A"/>
    <w:p w:rsidR="00E21F64" w:rsidRPr="00C25515" w:rsidRDefault="00A762E9" w:rsidP="0077508A">
      <w:r>
        <w:t xml:space="preserve">The Majority believed that even though they waived the right to the condominium agreement they had made. They believed they </w:t>
      </w:r>
      <w:proofErr w:type="gramStart"/>
      <w:r>
        <w:t>can</w:t>
      </w:r>
      <w:proofErr w:type="gramEnd"/>
      <w:r>
        <w:t xml:space="preserve"> make a </w:t>
      </w:r>
      <w:proofErr w:type="spellStart"/>
      <w:r>
        <w:t>succah</w:t>
      </w:r>
      <w:proofErr w:type="spellEnd"/>
      <w:r>
        <w:t xml:space="preserve"> because they didn’t believe it went against public order.</w:t>
      </w:r>
    </w:p>
    <w:sectPr w:rsidR="00E21F64" w:rsidRPr="00C25515" w:rsidSect="00E21F64">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551E5"/>
    <w:multiLevelType w:val="hybridMultilevel"/>
    <w:tmpl w:val="C62AC4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261288"/>
    <w:multiLevelType w:val="hybridMultilevel"/>
    <w:tmpl w:val="537C2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A87879"/>
    <w:multiLevelType w:val="hybridMultilevel"/>
    <w:tmpl w:val="FF0AED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F64"/>
    <w:rsid w:val="00086C20"/>
    <w:rsid w:val="000D55AB"/>
    <w:rsid w:val="001155C4"/>
    <w:rsid w:val="00214098"/>
    <w:rsid w:val="002B7177"/>
    <w:rsid w:val="002F11FF"/>
    <w:rsid w:val="003279FE"/>
    <w:rsid w:val="003E7DF9"/>
    <w:rsid w:val="00542603"/>
    <w:rsid w:val="00674999"/>
    <w:rsid w:val="006C4BF4"/>
    <w:rsid w:val="007076CC"/>
    <w:rsid w:val="00713AED"/>
    <w:rsid w:val="00716E1F"/>
    <w:rsid w:val="0075435E"/>
    <w:rsid w:val="0077508A"/>
    <w:rsid w:val="007A34B0"/>
    <w:rsid w:val="007E44AD"/>
    <w:rsid w:val="0083651B"/>
    <w:rsid w:val="0089442B"/>
    <w:rsid w:val="008A2909"/>
    <w:rsid w:val="008F0A51"/>
    <w:rsid w:val="009E77F8"/>
    <w:rsid w:val="00A762E9"/>
    <w:rsid w:val="00B06EC7"/>
    <w:rsid w:val="00B43128"/>
    <w:rsid w:val="00BD3A21"/>
    <w:rsid w:val="00C21007"/>
    <w:rsid w:val="00C25515"/>
    <w:rsid w:val="00D90F8A"/>
    <w:rsid w:val="00DC5FED"/>
    <w:rsid w:val="00E05338"/>
    <w:rsid w:val="00E21F64"/>
    <w:rsid w:val="00EB6E94"/>
    <w:rsid w:val="00ED0BE0"/>
    <w:rsid w:val="00EF6BA8"/>
    <w:rsid w:val="00F51CD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08A"/>
    <w:pPr>
      <w:ind w:left="720"/>
      <w:contextualSpacing/>
    </w:pPr>
  </w:style>
  <w:style w:type="character" w:styleId="Strong">
    <w:name w:val="Strong"/>
    <w:basedOn w:val="DefaultParagraphFont"/>
    <w:uiPriority w:val="22"/>
    <w:rsid w:val="00B06EC7"/>
    <w:rPr>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08A"/>
    <w:pPr>
      <w:ind w:left="720"/>
      <w:contextualSpacing/>
    </w:pPr>
  </w:style>
  <w:style w:type="character" w:styleId="Strong">
    <w:name w:val="Strong"/>
    <w:basedOn w:val="DefaultParagraphFont"/>
    <w:uiPriority w:val="22"/>
    <w:rsid w:val="00B06EC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3334</Words>
  <Characters>19010</Characters>
  <Application>Microsoft Macintosh Word</Application>
  <DocSecurity>0</DocSecurity>
  <Lines>158</Lines>
  <Paragraphs>44</Paragraphs>
  <ScaleCrop>false</ScaleCrop>
  <Company>Concordia University</Company>
  <LinksUpToDate>false</LinksUpToDate>
  <CharactersWithSpaces>22300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Kligman</dc:creator>
  <cp:keywords/>
  <cp:lastModifiedBy>Dylan Weiss</cp:lastModifiedBy>
  <cp:revision>2</cp:revision>
  <dcterms:created xsi:type="dcterms:W3CDTF">2013-07-13T17:13:00Z</dcterms:created>
  <dcterms:modified xsi:type="dcterms:W3CDTF">2013-07-13T17:13:00Z</dcterms:modified>
</cp:coreProperties>
</file>