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261" w:rsidRDefault="00B04261">
      <w:r>
        <w:t>Chapter 9</w:t>
      </w:r>
    </w:p>
    <w:p w:rsidR="00B04261" w:rsidRDefault="00B04261"/>
    <w:p w:rsidR="00B04261" w:rsidRDefault="00B04261">
      <w:r>
        <w:t>Product assortment: the complete set of all products offered by the firm</w:t>
      </w:r>
    </w:p>
    <w:p w:rsidR="00B04261" w:rsidRDefault="00B04261"/>
    <w:p w:rsidR="00B04261" w:rsidRDefault="00B04261">
      <w:r>
        <w:t>Product lines: groups of associated items such as those that consumers use together or think of as part of a group of similar products</w:t>
      </w:r>
    </w:p>
    <w:p w:rsidR="00B04261" w:rsidRDefault="00B04261"/>
    <w:p w:rsidR="00B04261" w:rsidRDefault="00B04261">
      <w:r>
        <w:t>Product category: an assortment of items that the customer sees as reasonable substitutes for one another</w:t>
      </w:r>
    </w:p>
    <w:p w:rsidR="00B04261" w:rsidRDefault="00B04261"/>
    <w:p w:rsidR="00B04261" w:rsidRDefault="00B04261">
      <w:r>
        <w:t>Product line breadth: the number of product lines or variety offered by the firm</w:t>
      </w:r>
    </w:p>
    <w:p w:rsidR="00B04261" w:rsidRDefault="00B04261"/>
    <w:p w:rsidR="00B04261" w:rsidRDefault="00B04261">
      <w:r>
        <w:t>Product line depth: the number of categories within a product line</w:t>
      </w:r>
    </w:p>
    <w:p w:rsidR="00B04261" w:rsidRDefault="00B04261"/>
    <w:p w:rsidR="00B04261" w:rsidRDefault="00B04261">
      <w:r>
        <w:t>Stock keeping units: individual items within each product category; the smallest unit available for inventory control</w:t>
      </w:r>
    </w:p>
    <w:p w:rsidR="00B04261" w:rsidRDefault="00B04261"/>
    <w:p w:rsidR="00B04EA4" w:rsidRDefault="00B04261">
      <w:r>
        <w:t>Category depth: the number of stock keeping units within a category</w:t>
      </w:r>
    </w:p>
    <w:p w:rsidR="00B04EA4" w:rsidRDefault="00B04EA4"/>
    <w:p w:rsidR="00B04EA4" w:rsidRDefault="00B04EA4">
      <w:pPr>
        <w:rPr>
          <w:b/>
        </w:rPr>
      </w:pPr>
      <w:r>
        <w:rPr>
          <w:b/>
        </w:rPr>
        <w:t>Change Product Mix Breadth</w:t>
      </w:r>
    </w:p>
    <w:p w:rsidR="00B04EA4" w:rsidRPr="00B04EA4" w:rsidRDefault="00B04EA4" w:rsidP="00B04EA4">
      <w:pPr>
        <w:pStyle w:val="ListParagraph"/>
        <w:numPr>
          <w:ilvl w:val="0"/>
          <w:numId w:val="1"/>
        </w:numPr>
        <w:rPr>
          <w:b/>
        </w:rPr>
      </w:pPr>
      <w:r>
        <w:t>Increase Breadth</w:t>
      </w:r>
    </w:p>
    <w:p w:rsidR="00B04EA4" w:rsidRPr="00B04EA4" w:rsidRDefault="00B04EA4" w:rsidP="00B04EA4">
      <w:pPr>
        <w:pStyle w:val="ListParagraph"/>
        <w:numPr>
          <w:ilvl w:val="1"/>
          <w:numId w:val="1"/>
        </w:numPr>
        <w:rPr>
          <w:b/>
        </w:rPr>
      </w:pPr>
      <w:r>
        <w:t>Add a new product line to capture new markets, increase sales and compete in new venues</w:t>
      </w:r>
    </w:p>
    <w:p w:rsidR="00B04EA4" w:rsidRPr="00B04EA4" w:rsidRDefault="00B04EA4" w:rsidP="00B04EA4">
      <w:pPr>
        <w:pStyle w:val="ListParagraph"/>
        <w:numPr>
          <w:ilvl w:val="0"/>
          <w:numId w:val="1"/>
        </w:numPr>
        <w:rPr>
          <w:b/>
        </w:rPr>
      </w:pPr>
      <w:r>
        <w:t>Decrease Breadth</w:t>
      </w:r>
    </w:p>
    <w:p w:rsidR="00B04EA4" w:rsidRPr="00B04EA4" w:rsidRDefault="00B04EA4" w:rsidP="00B04EA4">
      <w:pPr>
        <w:pStyle w:val="ListParagraph"/>
        <w:numPr>
          <w:ilvl w:val="1"/>
          <w:numId w:val="1"/>
        </w:numPr>
        <w:rPr>
          <w:b/>
        </w:rPr>
      </w:pPr>
      <w:r>
        <w:t>Delete entire product lines to address changing market conditions or meet internal strategic priorities</w:t>
      </w:r>
    </w:p>
    <w:p w:rsidR="00B04EA4" w:rsidRDefault="00B04EA4" w:rsidP="00B04EA4">
      <w:pPr>
        <w:rPr>
          <w:b/>
        </w:rPr>
      </w:pPr>
      <w:r>
        <w:rPr>
          <w:b/>
        </w:rPr>
        <w:t>Change Product Mix Depth</w:t>
      </w:r>
    </w:p>
    <w:p w:rsidR="00B04EA4" w:rsidRPr="00B04EA4" w:rsidRDefault="00B04EA4" w:rsidP="00B04EA4">
      <w:pPr>
        <w:pStyle w:val="ListParagraph"/>
        <w:numPr>
          <w:ilvl w:val="0"/>
          <w:numId w:val="2"/>
        </w:numPr>
        <w:rPr>
          <w:b/>
        </w:rPr>
      </w:pPr>
      <w:r>
        <w:t>Increase Depth</w:t>
      </w:r>
    </w:p>
    <w:p w:rsidR="00B04EA4" w:rsidRPr="00B04EA4" w:rsidRDefault="00B04EA4" w:rsidP="00B04EA4">
      <w:pPr>
        <w:pStyle w:val="ListParagraph"/>
        <w:numPr>
          <w:ilvl w:val="1"/>
          <w:numId w:val="2"/>
        </w:numPr>
        <w:rPr>
          <w:b/>
        </w:rPr>
      </w:pPr>
      <w:r>
        <w:t xml:space="preserve">Firms may add products within a line to address changing consumer preferences or pre-empt </w:t>
      </w:r>
      <w:r w:rsidR="0089362D">
        <w:t>competitors</w:t>
      </w:r>
    </w:p>
    <w:p w:rsidR="00B04EA4" w:rsidRPr="00B04EA4" w:rsidRDefault="00B04EA4" w:rsidP="00B04EA4">
      <w:pPr>
        <w:pStyle w:val="ListParagraph"/>
        <w:numPr>
          <w:ilvl w:val="0"/>
          <w:numId w:val="2"/>
        </w:numPr>
        <w:rPr>
          <w:b/>
        </w:rPr>
      </w:pPr>
      <w:r>
        <w:t>Decrease Depth</w:t>
      </w:r>
    </w:p>
    <w:p w:rsidR="003703BB" w:rsidRPr="003703BB" w:rsidRDefault="00B04EA4" w:rsidP="00B04EA4">
      <w:pPr>
        <w:pStyle w:val="ListParagraph"/>
        <w:numPr>
          <w:ilvl w:val="1"/>
          <w:numId w:val="2"/>
        </w:numPr>
        <w:rPr>
          <w:b/>
        </w:rPr>
      </w:pPr>
      <w:r>
        <w:t>Delete product categories or realign resources</w:t>
      </w:r>
    </w:p>
    <w:p w:rsidR="003703BB" w:rsidRPr="003703BB" w:rsidRDefault="003703BB" w:rsidP="003703BB">
      <w:pPr>
        <w:pStyle w:val="ListParagraph"/>
        <w:numPr>
          <w:ilvl w:val="0"/>
          <w:numId w:val="2"/>
        </w:numPr>
        <w:rPr>
          <w:b/>
        </w:rPr>
      </w:pPr>
      <w:r>
        <w:t>Change the number of SKU’s</w:t>
      </w:r>
    </w:p>
    <w:p w:rsidR="003703BB" w:rsidRPr="003703BB" w:rsidRDefault="003703BB" w:rsidP="003703BB">
      <w:pPr>
        <w:pStyle w:val="ListParagraph"/>
        <w:numPr>
          <w:ilvl w:val="1"/>
          <w:numId w:val="2"/>
        </w:numPr>
        <w:rPr>
          <w:b/>
        </w:rPr>
      </w:pPr>
      <w:r>
        <w:t>Very common activity to add or delete SKU’s in existing categories</w:t>
      </w:r>
    </w:p>
    <w:p w:rsidR="003703BB" w:rsidRPr="003703BB" w:rsidRDefault="003703BB" w:rsidP="003703BB">
      <w:pPr>
        <w:pStyle w:val="ListParagraph"/>
        <w:numPr>
          <w:ilvl w:val="0"/>
          <w:numId w:val="2"/>
        </w:numPr>
        <w:rPr>
          <w:b/>
        </w:rPr>
      </w:pPr>
      <w:r>
        <w:t>Product Line Decisions for Services</w:t>
      </w:r>
    </w:p>
    <w:p w:rsidR="003703BB" w:rsidRPr="003703BB" w:rsidRDefault="003703BB" w:rsidP="003703BB">
      <w:pPr>
        <w:pStyle w:val="ListParagraph"/>
        <w:numPr>
          <w:ilvl w:val="1"/>
          <w:numId w:val="2"/>
        </w:numPr>
        <w:rPr>
          <w:b/>
        </w:rPr>
      </w:pPr>
      <w:r>
        <w:t>Product line decisions also applied to services</w:t>
      </w:r>
    </w:p>
    <w:p w:rsidR="003703BB" w:rsidRDefault="003703BB" w:rsidP="003703BB">
      <w:pPr>
        <w:rPr>
          <w:b/>
        </w:rPr>
      </w:pPr>
    </w:p>
    <w:p w:rsidR="003703BB" w:rsidRDefault="003703BB" w:rsidP="003703BB">
      <w:pPr>
        <w:rPr>
          <w:b/>
        </w:rPr>
      </w:pPr>
      <w:r>
        <w:rPr>
          <w:b/>
        </w:rPr>
        <w:t>Branding</w:t>
      </w:r>
    </w:p>
    <w:p w:rsidR="0089362D" w:rsidRDefault="0089362D" w:rsidP="003703BB">
      <w:r>
        <w:t>Value of branding for the consumer and the marketer</w:t>
      </w:r>
    </w:p>
    <w:p w:rsidR="0089362D" w:rsidRDefault="0089362D" w:rsidP="0089362D">
      <w:pPr>
        <w:pStyle w:val="ListParagraph"/>
        <w:numPr>
          <w:ilvl w:val="0"/>
          <w:numId w:val="3"/>
        </w:numPr>
      </w:pPr>
      <w:r>
        <w:t>Brands facilitate purchasing</w:t>
      </w:r>
    </w:p>
    <w:p w:rsidR="0089362D" w:rsidRDefault="0089362D" w:rsidP="0089362D">
      <w:pPr>
        <w:pStyle w:val="ListParagraph"/>
        <w:numPr>
          <w:ilvl w:val="1"/>
          <w:numId w:val="3"/>
        </w:numPr>
      </w:pPr>
      <w:r>
        <w:t>Differentiate one firm from another</w:t>
      </w:r>
    </w:p>
    <w:p w:rsidR="0089362D" w:rsidRDefault="0089362D" w:rsidP="0089362D">
      <w:pPr>
        <w:pStyle w:val="ListParagraph"/>
        <w:numPr>
          <w:ilvl w:val="0"/>
          <w:numId w:val="3"/>
        </w:numPr>
      </w:pPr>
      <w:r>
        <w:t>Brands establish loyalty</w:t>
      </w:r>
    </w:p>
    <w:p w:rsidR="0089362D" w:rsidRDefault="0089362D" w:rsidP="0089362D">
      <w:pPr>
        <w:pStyle w:val="ListParagraph"/>
        <w:numPr>
          <w:ilvl w:val="1"/>
          <w:numId w:val="3"/>
        </w:numPr>
      </w:pPr>
      <w:r>
        <w:t>Consumers learnt o trust certain brands</w:t>
      </w:r>
    </w:p>
    <w:p w:rsidR="0089362D" w:rsidRDefault="0089362D" w:rsidP="0089362D">
      <w:pPr>
        <w:pStyle w:val="ListParagraph"/>
        <w:numPr>
          <w:ilvl w:val="0"/>
          <w:numId w:val="3"/>
        </w:numPr>
      </w:pPr>
      <w:r>
        <w:t>Brands protect from competition and price competition</w:t>
      </w:r>
    </w:p>
    <w:p w:rsidR="0089362D" w:rsidRDefault="0089362D" w:rsidP="0089362D">
      <w:pPr>
        <w:pStyle w:val="ListParagraph"/>
        <w:numPr>
          <w:ilvl w:val="1"/>
          <w:numId w:val="3"/>
        </w:numPr>
      </w:pPr>
      <w:r>
        <w:t>Strong brands are somewhat protected because they are more established and have a loyal customer base</w:t>
      </w:r>
    </w:p>
    <w:p w:rsidR="00E65C79" w:rsidRDefault="00E65C79" w:rsidP="00E65C79">
      <w:pPr>
        <w:pStyle w:val="ListParagraph"/>
        <w:numPr>
          <w:ilvl w:val="0"/>
          <w:numId w:val="3"/>
        </w:numPr>
      </w:pPr>
      <w:r>
        <w:t>Brand reduce marketing costs</w:t>
      </w:r>
    </w:p>
    <w:p w:rsidR="00E65C79" w:rsidRDefault="00E65C79" w:rsidP="00E65C79">
      <w:pPr>
        <w:pStyle w:val="ListParagraph"/>
        <w:numPr>
          <w:ilvl w:val="1"/>
          <w:numId w:val="3"/>
        </w:numPr>
      </w:pPr>
      <w:r>
        <w:t>Well known brands can spend less on marketing costs because the brand sells itself</w:t>
      </w:r>
    </w:p>
    <w:p w:rsidR="00E65C79" w:rsidRDefault="00E65C79" w:rsidP="00E65C79">
      <w:pPr>
        <w:pStyle w:val="ListParagraph"/>
        <w:numPr>
          <w:ilvl w:val="0"/>
          <w:numId w:val="3"/>
        </w:numPr>
      </w:pPr>
      <w:r>
        <w:t>Brands are assets</w:t>
      </w:r>
    </w:p>
    <w:p w:rsidR="00E65C79" w:rsidRDefault="00E65C79" w:rsidP="00E65C79">
      <w:pPr>
        <w:pStyle w:val="ListParagraph"/>
        <w:numPr>
          <w:ilvl w:val="1"/>
          <w:numId w:val="3"/>
        </w:numPr>
      </w:pPr>
      <w:r>
        <w:t>Brands can be legally protected through trademarks and copyrights</w:t>
      </w:r>
    </w:p>
    <w:p w:rsidR="00E65C79" w:rsidRDefault="00E65C79" w:rsidP="00E65C79">
      <w:pPr>
        <w:pStyle w:val="ListParagraph"/>
        <w:numPr>
          <w:ilvl w:val="0"/>
          <w:numId w:val="3"/>
        </w:numPr>
      </w:pPr>
      <w:r>
        <w:t>Brands Impact Market Value</w:t>
      </w:r>
    </w:p>
    <w:p w:rsidR="00E65C79" w:rsidRDefault="00E65C79" w:rsidP="00E65C79">
      <w:pPr>
        <w:pStyle w:val="ListParagraph"/>
        <w:numPr>
          <w:ilvl w:val="1"/>
          <w:numId w:val="3"/>
        </w:numPr>
      </w:pPr>
      <w:r>
        <w:t>Brand value can impact on the company’s bottom line, earning value over the next 12 months</w:t>
      </w:r>
    </w:p>
    <w:p w:rsidR="00E65C79" w:rsidRDefault="00E65C79" w:rsidP="00E65C79">
      <w:r>
        <w:t>Brand Equity</w:t>
      </w:r>
    </w:p>
    <w:p w:rsidR="00E65C79" w:rsidRDefault="00E65C79" w:rsidP="00E65C79">
      <w:r>
        <w:t>-</w:t>
      </w:r>
      <w:proofErr w:type="gramStart"/>
      <w:r>
        <w:t>the</w:t>
      </w:r>
      <w:proofErr w:type="gramEnd"/>
      <w:r>
        <w:t xml:space="preserve"> set of assets and liabilities linked to a brand that add to or subtract from the value provided by the product or service</w:t>
      </w:r>
    </w:p>
    <w:p w:rsidR="00E65C79" w:rsidRDefault="00E65C79" w:rsidP="00E65C79">
      <w:pPr>
        <w:pStyle w:val="ListParagraph"/>
        <w:numPr>
          <w:ilvl w:val="0"/>
          <w:numId w:val="4"/>
        </w:numPr>
      </w:pPr>
      <w:r>
        <w:t>Brand Awareness</w:t>
      </w:r>
    </w:p>
    <w:p w:rsidR="00E65C79" w:rsidRDefault="00E65C79" w:rsidP="00E65C79">
      <w:pPr>
        <w:pStyle w:val="ListParagraph"/>
        <w:numPr>
          <w:ilvl w:val="1"/>
          <w:numId w:val="4"/>
        </w:numPr>
      </w:pPr>
      <w:r>
        <w:t>How many consumers in a market are familiar with the brand and what it stands for; created through repeated exposures of the various brand elements in the firms communication to consumers</w:t>
      </w:r>
    </w:p>
    <w:p w:rsidR="009468B0" w:rsidRDefault="009468B0" w:rsidP="009468B0">
      <w:pPr>
        <w:pStyle w:val="ListParagraph"/>
        <w:numPr>
          <w:ilvl w:val="0"/>
          <w:numId w:val="4"/>
        </w:numPr>
      </w:pPr>
      <w:r>
        <w:t>Perceived Value</w:t>
      </w:r>
    </w:p>
    <w:p w:rsidR="009468B0" w:rsidRDefault="009468B0" w:rsidP="009468B0">
      <w:pPr>
        <w:pStyle w:val="ListParagraph"/>
        <w:numPr>
          <w:ilvl w:val="1"/>
          <w:numId w:val="4"/>
        </w:numPr>
      </w:pPr>
      <w:r>
        <w:t>The relationship between a product or service’s benefits and its cost</w:t>
      </w:r>
    </w:p>
    <w:p w:rsidR="009468B0" w:rsidRDefault="009468B0" w:rsidP="009468B0">
      <w:pPr>
        <w:pStyle w:val="ListParagraph"/>
        <w:numPr>
          <w:ilvl w:val="1"/>
          <w:numId w:val="4"/>
        </w:numPr>
      </w:pPr>
      <w:r>
        <w:t>Determined by relationship with close competitors</w:t>
      </w:r>
    </w:p>
    <w:p w:rsidR="009468B0" w:rsidRDefault="009468B0" w:rsidP="009468B0">
      <w:pPr>
        <w:pStyle w:val="ListParagraph"/>
        <w:numPr>
          <w:ilvl w:val="0"/>
          <w:numId w:val="4"/>
        </w:numPr>
      </w:pPr>
      <w:r>
        <w:t>Brand Associations</w:t>
      </w:r>
    </w:p>
    <w:p w:rsidR="00EA0C9D" w:rsidRDefault="009468B0" w:rsidP="009468B0">
      <w:pPr>
        <w:pStyle w:val="ListParagraph"/>
        <w:numPr>
          <w:ilvl w:val="1"/>
          <w:numId w:val="4"/>
        </w:numPr>
      </w:pPr>
      <w:r>
        <w:t>Mental links that consumers make between a brand and its key product attributes; can involve a logo, slogan, or famous personality</w:t>
      </w:r>
    </w:p>
    <w:p w:rsidR="00AB1891" w:rsidRDefault="00EA0C9D" w:rsidP="00EA0C9D">
      <w:pPr>
        <w:pStyle w:val="ListParagraph"/>
        <w:numPr>
          <w:ilvl w:val="1"/>
          <w:numId w:val="4"/>
        </w:numPr>
      </w:pPr>
      <w:r>
        <w:t xml:space="preserve">Brand personality: refers to a set of human characteristics associated with a brand, which has symbolic or self-expressive meanings for consumers </w:t>
      </w:r>
    </w:p>
    <w:p w:rsidR="00AB1891" w:rsidRDefault="00AB1891" w:rsidP="00AB1891">
      <w:pPr>
        <w:pStyle w:val="ListParagraph"/>
        <w:numPr>
          <w:ilvl w:val="0"/>
          <w:numId w:val="4"/>
        </w:numPr>
      </w:pPr>
      <w:r>
        <w:t>Brand loyalty</w:t>
      </w:r>
    </w:p>
    <w:p w:rsidR="00AB1891" w:rsidRDefault="00AB1891" w:rsidP="00AB1891">
      <w:pPr>
        <w:pStyle w:val="ListParagraph"/>
        <w:numPr>
          <w:ilvl w:val="1"/>
          <w:numId w:val="4"/>
        </w:numPr>
      </w:pPr>
      <w:r>
        <w:t>Occurs when a consumer buys the same brand’s product or service repeatedly over time rather than buying from multiple suppliers within the same category</w:t>
      </w:r>
    </w:p>
    <w:p w:rsidR="00AB1891" w:rsidRDefault="00AB1891" w:rsidP="00AB1891"/>
    <w:p w:rsidR="00AB1891" w:rsidRDefault="00AB1891" w:rsidP="00AB1891">
      <w:r>
        <w:t>Branding strategies</w:t>
      </w:r>
    </w:p>
    <w:p w:rsidR="008A47A9" w:rsidRDefault="008A47A9" w:rsidP="00AB1891">
      <w:pPr>
        <w:pStyle w:val="ListParagraph"/>
        <w:numPr>
          <w:ilvl w:val="0"/>
          <w:numId w:val="5"/>
        </w:numPr>
      </w:pPr>
      <w:r>
        <w:t>Brand ownership</w:t>
      </w:r>
    </w:p>
    <w:p w:rsidR="008A47A9" w:rsidRDefault="008A47A9" w:rsidP="008A47A9">
      <w:pPr>
        <w:pStyle w:val="ListParagraph"/>
        <w:numPr>
          <w:ilvl w:val="1"/>
          <w:numId w:val="5"/>
        </w:numPr>
      </w:pPr>
      <w:r>
        <w:t>Manufacturer brands: brands owned and managed by the manufacturer</w:t>
      </w:r>
    </w:p>
    <w:p w:rsidR="008A47A9" w:rsidRDefault="008A47A9" w:rsidP="008A47A9">
      <w:pPr>
        <w:pStyle w:val="ListParagraph"/>
        <w:numPr>
          <w:ilvl w:val="2"/>
          <w:numId w:val="5"/>
        </w:numPr>
      </w:pPr>
      <w:r>
        <w:t xml:space="preserve">Nike, </w:t>
      </w:r>
      <w:proofErr w:type="spellStart"/>
      <w:r>
        <w:t>KitchenAid</w:t>
      </w:r>
      <w:proofErr w:type="spellEnd"/>
    </w:p>
    <w:p w:rsidR="008A47A9" w:rsidRDefault="008A47A9" w:rsidP="008A47A9">
      <w:pPr>
        <w:pStyle w:val="ListParagraph"/>
        <w:numPr>
          <w:ilvl w:val="2"/>
          <w:numId w:val="5"/>
        </w:numPr>
      </w:pPr>
      <w:r>
        <w:t>Also known as national brand</w:t>
      </w:r>
    </w:p>
    <w:p w:rsidR="008A47A9" w:rsidRDefault="008A47A9" w:rsidP="008A47A9">
      <w:pPr>
        <w:pStyle w:val="ListParagraph"/>
        <w:numPr>
          <w:ilvl w:val="1"/>
          <w:numId w:val="5"/>
        </w:numPr>
      </w:pPr>
      <w:r>
        <w:t>Private-label brands: brands developed and marketed by a retailer; also called store brands</w:t>
      </w:r>
    </w:p>
    <w:p w:rsidR="008A47A9" w:rsidRDefault="008A47A9" w:rsidP="008A47A9">
      <w:pPr>
        <w:pStyle w:val="ListParagraph"/>
        <w:numPr>
          <w:ilvl w:val="2"/>
          <w:numId w:val="5"/>
        </w:numPr>
      </w:pPr>
      <w:r>
        <w:t>Common in supermarkets, discount stores and drug stores</w:t>
      </w:r>
      <w:r>
        <w:tab/>
      </w:r>
    </w:p>
    <w:p w:rsidR="008A47A9" w:rsidRDefault="008A47A9" w:rsidP="008A47A9">
      <w:pPr>
        <w:pStyle w:val="ListParagraph"/>
        <w:numPr>
          <w:ilvl w:val="2"/>
          <w:numId w:val="5"/>
        </w:numPr>
      </w:pPr>
      <w:r>
        <w:t>Generic: a product sold without a brand name, typically in commodities markets</w:t>
      </w:r>
    </w:p>
    <w:p w:rsidR="008A47A9" w:rsidRDefault="008A47A9" w:rsidP="008A47A9">
      <w:pPr>
        <w:pStyle w:val="ListParagraph"/>
        <w:numPr>
          <w:ilvl w:val="1"/>
          <w:numId w:val="5"/>
        </w:numPr>
      </w:pPr>
      <w:r>
        <w:t>Naming Brands and Product lines</w:t>
      </w:r>
    </w:p>
    <w:p w:rsidR="008A47A9" w:rsidRDefault="008A47A9" w:rsidP="008A47A9">
      <w:pPr>
        <w:pStyle w:val="ListParagraph"/>
        <w:numPr>
          <w:ilvl w:val="2"/>
          <w:numId w:val="5"/>
        </w:numPr>
      </w:pPr>
      <w:r>
        <w:t>Corporate or Family brand: the use of a firms own corporate name to brand all of its product lines and products</w:t>
      </w:r>
    </w:p>
    <w:p w:rsidR="008A47A9" w:rsidRDefault="008A47A9" w:rsidP="008A47A9">
      <w:pPr>
        <w:pStyle w:val="ListParagraph"/>
        <w:numPr>
          <w:ilvl w:val="2"/>
          <w:numId w:val="5"/>
        </w:numPr>
      </w:pPr>
      <w:r>
        <w:t>Corporate and Product line brands: the use of a combination of family brand name and individual brand name to distinguish a firm’s products</w:t>
      </w:r>
    </w:p>
    <w:p w:rsidR="00CB0FD9" w:rsidRDefault="008A47A9" w:rsidP="008A47A9">
      <w:pPr>
        <w:pStyle w:val="ListParagraph"/>
        <w:numPr>
          <w:ilvl w:val="1"/>
          <w:numId w:val="5"/>
        </w:numPr>
      </w:pPr>
      <w:r>
        <w:t>Individual brands: the use of individual brand names for each of the firms products</w:t>
      </w:r>
    </w:p>
    <w:p w:rsidR="00CB0FD9" w:rsidRDefault="00CB0FD9" w:rsidP="008A47A9">
      <w:pPr>
        <w:pStyle w:val="ListParagraph"/>
        <w:numPr>
          <w:ilvl w:val="1"/>
          <w:numId w:val="5"/>
        </w:numPr>
      </w:pPr>
      <w:r>
        <w:t>Choosing a name</w:t>
      </w:r>
    </w:p>
    <w:p w:rsidR="00CB0FD9" w:rsidRDefault="00CB0FD9" w:rsidP="00CB0FD9">
      <w:pPr>
        <w:pStyle w:val="ListParagraph"/>
        <w:numPr>
          <w:ilvl w:val="2"/>
          <w:numId w:val="5"/>
        </w:numPr>
      </w:pPr>
      <w:r>
        <w:t>Brand name should be descriptive, suggestive of benefits and qualities associated with product</w:t>
      </w:r>
    </w:p>
    <w:p w:rsidR="00CB0FD9" w:rsidRDefault="00CB0FD9" w:rsidP="00CB0FD9">
      <w:pPr>
        <w:pStyle w:val="ListParagraph"/>
        <w:numPr>
          <w:ilvl w:val="2"/>
          <w:numId w:val="5"/>
        </w:numPr>
      </w:pPr>
      <w:r>
        <w:t>Easy to pronounce, recognize and remember</w:t>
      </w:r>
    </w:p>
    <w:p w:rsidR="00CB0FD9" w:rsidRDefault="00CB0FD9" w:rsidP="00CB0FD9">
      <w:pPr>
        <w:pStyle w:val="ListParagraph"/>
        <w:numPr>
          <w:ilvl w:val="2"/>
          <w:numId w:val="5"/>
        </w:numPr>
      </w:pPr>
      <w:r>
        <w:t>Register brand name as a trademark</w:t>
      </w:r>
    </w:p>
    <w:p w:rsidR="00CB0FD9" w:rsidRDefault="00CB0FD9" w:rsidP="00CB0FD9">
      <w:pPr>
        <w:pStyle w:val="ListParagraph"/>
        <w:numPr>
          <w:ilvl w:val="2"/>
          <w:numId w:val="5"/>
        </w:numPr>
      </w:pPr>
      <w:r>
        <w:t>Easily translate into other languages</w:t>
      </w:r>
    </w:p>
    <w:p w:rsidR="00CB0FD9" w:rsidRDefault="00CB0FD9" w:rsidP="00CB0FD9">
      <w:pPr>
        <w:pStyle w:val="ListParagraph"/>
        <w:numPr>
          <w:ilvl w:val="0"/>
          <w:numId w:val="5"/>
        </w:numPr>
      </w:pPr>
      <w:r>
        <w:t>Brand Extension</w:t>
      </w:r>
    </w:p>
    <w:p w:rsidR="00CB0FD9" w:rsidRDefault="00CB0FD9" w:rsidP="00CB0FD9">
      <w:pPr>
        <w:pStyle w:val="ListParagraph"/>
        <w:numPr>
          <w:ilvl w:val="1"/>
          <w:numId w:val="5"/>
        </w:numPr>
      </w:pPr>
      <w:r>
        <w:t>The use of the same brand name for new products being introduced to the same or new markets</w:t>
      </w:r>
    </w:p>
    <w:p w:rsidR="00B804E9" w:rsidRDefault="00B804E9" w:rsidP="00B804E9">
      <w:pPr>
        <w:pStyle w:val="ListParagraph"/>
        <w:numPr>
          <w:ilvl w:val="2"/>
          <w:numId w:val="5"/>
        </w:numPr>
      </w:pPr>
      <w:r>
        <w:t>Several advantages</w:t>
      </w:r>
    </w:p>
    <w:p w:rsidR="00B804E9" w:rsidRDefault="00B804E9" w:rsidP="00B804E9">
      <w:pPr>
        <w:pStyle w:val="ListParagraph"/>
        <w:numPr>
          <w:ilvl w:val="3"/>
          <w:numId w:val="5"/>
        </w:numPr>
      </w:pPr>
      <w:r>
        <w:t>Well established brand or high quality, perception can carry over</w:t>
      </w:r>
    </w:p>
    <w:p w:rsidR="00B804E9" w:rsidRDefault="00B804E9" w:rsidP="00B804E9">
      <w:pPr>
        <w:pStyle w:val="ListParagraph"/>
        <w:numPr>
          <w:ilvl w:val="3"/>
          <w:numId w:val="5"/>
        </w:numPr>
      </w:pPr>
      <w:r>
        <w:t>Marketing costs are lower</w:t>
      </w:r>
    </w:p>
    <w:p w:rsidR="00B804E9" w:rsidRDefault="00B804E9" w:rsidP="00B804E9">
      <w:pPr>
        <w:pStyle w:val="ListParagraph"/>
        <w:numPr>
          <w:ilvl w:val="3"/>
          <w:numId w:val="5"/>
        </w:numPr>
      </w:pPr>
      <w:r>
        <w:t>When brand extensions are used for complementary products, synergy exists to increase overall sales</w:t>
      </w:r>
    </w:p>
    <w:p w:rsidR="00B804E9" w:rsidRDefault="00B804E9" w:rsidP="00B804E9">
      <w:pPr>
        <w:pStyle w:val="ListParagraph"/>
        <w:numPr>
          <w:ilvl w:val="3"/>
          <w:numId w:val="5"/>
        </w:numPr>
      </w:pPr>
      <w:r>
        <w:t>Successful brand extensions can result in cross category sales boosts</w:t>
      </w:r>
    </w:p>
    <w:p w:rsidR="00B804E9" w:rsidRDefault="00B804E9" w:rsidP="00B804E9">
      <w:pPr>
        <w:pStyle w:val="ListParagraph"/>
        <w:numPr>
          <w:ilvl w:val="2"/>
          <w:numId w:val="5"/>
        </w:numPr>
      </w:pPr>
      <w:r>
        <w:t>Not all are successful</w:t>
      </w:r>
    </w:p>
    <w:p w:rsidR="00B804E9" w:rsidRDefault="00B804E9" w:rsidP="00B804E9">
      <w:pPr>
        <w:pStyle w:val="ListParagraph"/>
        <w:numPr>
          <w:ilvl w:val="3"/>
          <w:numId w:val="5"/>
        </w:numPr>
      </w:pPr>
      <w:r>
        <w:t>Brand dilution: occurs when a brand extension adversely affects consumer perceptions about the attributes the core brand is believed to hold</w:t>
      </w:r>
    </w:p>
    <w:p w:rsidR="00B804E9" w:rsidRDefault="00B804E9" w:rsidP="00B804E9">
      <w:pPr>
        <w:pStyle w:val="ListParagraph"/>
        <w:numPr>
          <w:ilvl w:val="2"/>
          <w:numId w:val="5"/>
        </w:numPr>
      </w:pPr>
      <w:r>
        <w:t xml:space="preserve">To prevent negative consequences </w:t>
      </w:r>
    </w:p>
    <w:p w:rsidR="003863AB" w:rsidRDefault="00B804E9" w:rsidP="00B804E9">
      <w:pPr>
        <w:pStyle w:val="ListParagraph"/>
        <w:numPr>
          <w:ilvl w:val="3"/>
          <w:numId w:val="5"/>
        </w:numPr>
      </w:pPr>
      <w:r>
        <w:t xml:space="preserve">Evaluate fit between product class </w:t>
      </w:r>
      <w:r w:rsidR="003863AB">
        <w:t>of its core brand and that extension. Stronger the brand association the stronger the extension</w:t>
      </w:r>
    </w:p>
    <w:p w:rsidR="003863AB" w:rsidRDefault="003863AB" w:rsidP="00B804E9">
      <w:pPr>
        <w:pStyle w:val="ListParagraph"/>
        <w:numPr>
          <w:ilvl w:val="3"/>
          <w:numId w:val="5"/>
        </w:numPr>
      </w:pPr>
      <w:r>
        <w:t>Evaluate consumer perceptions of the attributes of the core brand and seek out similar attributes</w:t>
      </w:r>
    </w:p>
    <w:p w:rsidR="003863AB" w:rsidRDefault="003863AB" w:rsidP="00B804E9">
      <w:pPr>
        <w:pStyle w:val="ListParagraph"/>
        <w:numPr>
          <w:ilvl w:val="3"/>
          <w:numId w:val="5"/>
        </w:numPr>
      </w:pPr>
      <w:r>
        <w:t>Avoid extending the name to too many products</w:t>
      </w:r>
    </w:p>
    <w:p w:rsidR="003863AB" w:rsidRDefault="003863AB" w:rsidP="00B804E9">
      <w:pPr>
        <w:pStyle w:val="ListParagraph"/>
        <w:numPr>
          <w:ilvl w:val="3"/>
          <w:numId w:val="5"/>
        </w:numPr>
      </w:pPr>
      <w:r>
        <w:t>Consider if brand extension will be distanced from the core brand</w:t>
      </w:r>
    </w:p>
    <w:p w:rsidR="003863AB" w:rsidRDefault="003863AB" w:rsidP="003863AB">
      <w:pPr>
        <w:pStyle w:val="ListParagraph"/>
        <w:numPr>
          <w:ilvl w:val="0"/>
          <w:numId w:val="5"/>
        </w:numPr>
      </w:pPr>
      <w:r>
        <w:t>Cobranding</w:t>
      </w:r>
    </w:p>
    <w:p w:rsidR="003863AB" w:rsidRDefault="003863AB" w:rsidP="003863AB">
      <w:pPr>
        <w:pStyle w:val="ListParagraph"/>
        <w:numPr>
          <w:ilvl w:val="1"/>
          <w:numId w:val="5"/>
        </w:numPr>
      </w:pPr>
      <w:r>
        <w:t>The practice of marketing two or more brands together, on the same promotion</w:t>
      </w:r>
    </w:p>
    <w:p w:rsidR="003863AB" w:rsidRDefault="003863AB" w:rsidP="003863AB">
      <w:pPr>
        <w:pStyle w:val="ListParagraph"/>
        <w:numPr>
          <w:ilvl w:val="2"/>
          <w:numId w:val="5"/>
        </w:numPr>
      </w:pPr>
      <w:r>
        <w:t>Enhances consumers perception of product quality</w:t>
      </w:r>
    </w:p>
    <w:p w:rsidR="003863AB" w:rsidRDefault="003863AB" w:rsidP="003863AB">
      <w:pPr>
        <w:pStyle w:val="ListParagraph"/>
        <w:numPr>
          <w:ilvl w:val="2"/>
          <w:numId w:val="5"/>
        </w:numPr>
      </w:pPr>
      <w:r>
        <w:t>Risks when the customers of the brand are vastly different</w:t>
      </w:r>
    </w:p>
    <w:p w:rsidR="003863AB" w:rsidRDefault="003863AB" w:rsidP="003863AB">
      <w:pPr>
        <w:pStyle w:val="ListParagraph"/>
        <w:numPr>
          <w:ilvl w:val="0"/>
          <w:numId w:val="5"/>
        </w:numPr>
      </w:pPr>
      <w:r>
        <w:t>Brand Licensing</w:t>
      </w:r>
    </w:p>
    <w:p w:rsidR="003863AB" w:rsidRDefault="003863AB" w:rsidP="003863AB">
      <w:pPr>
        <w:pStyle w:val="ListParagraph"/>
        <w:numPr>
          <w:ilvl w:val="1"/>
          <w:numId w:val="5"/>
        </w:numPr>
      </w:pPr>
      <w:r>
        <w:t>A contractual arrangement between firms whereby one firm allows another to use its brand name, symbols, logo or characters in exchange for a negotiated fee</w:t>
      </w:r>
    </w:p>
    <w:p w:rsidR="003863AB" w:rsidRDefault="003863AB" w:rsidP="003863AB">
      <w:pPr>
        <w:pStyle w:val="ListParagraph"/>
        <w:numPr>
          <w:ilvl w:val="2"/>
          <w:numId w:val="5"/>
        </w:numPr>
      </w:pPr>
      <w:r>
        <w:t>Common for toys, apparel and accessories</w:t>
      </w:r>
    </w:p>
    <w:p w:rsidR="00027137" w:rsidRDefault="003863AB" w:rsidP="00027137">
      <w:pPr>
        <w:pStyle w:val="ListParagraph"/>
        <w:numPr>
          <w:ilvl w:val="2"/>
          <w:numId w:val="5"/>
        </w:numPr>
      </w:pPr>
      <w:r>
        <w:t>Revenues paid through royalty payments</w:t>
      </w:r>
    </w:p>
    <w:p w:rsidR="00027137" w:rsidRDefault="00027137" w:rsidP="00027137"/>
    <w:p w:rsidR="00027137" w:rsidRDefault="00027137" w:rsidP="00027137">
      <w:r>
        <w:t>Packaging</w:t>
      </w:r>
    </w:p>
    <w:p w:rsidR="00027137" w:rsidRDefault="00027137" w:rsidP="00027137">
      <w:pPr>
        <w:pStyle w:val="ListParagraph"/>
        <w:numPr>
          <w:ilvl w:val="0"/>
          <w:numId w:val="6"/>
        </w:numPr>
      </w:pPr>
      <w:r>
        <w:t>Brand elements with more tangible or physical benefits, consumers seek benefits in terms of storage, use and consumption</w:t>
      </w:r>
    </w:p>
    <w:p w:rsidR="00027137" w:rsidRDefault="00027137" w:rsidP="00027137">
      <w:pPr>
        <w:pStyle w:val="ListParagraph"/>
        <w:numPr>
          <w:ilvl w:val="0"/>
          <w:numId w:val="6"/>
        </w:numPr>
      </w:pPr>
      <w:r>
        <w:t>Can affect consumers emotions and can drive impulse buying</w:t>
      </w:r>
    </w:p>
    <w:p w:rsidR="00027137" w:rsidRDefault="00027137" w:rsidP="00027137"/>
    <w:p w:rsidR="00027137" w:rsidRDefault="00027137" w:rsidP="00027137">
      <w:r>
        <w:t>Product labeling</w:t>
      </w:r>
    </w:p>
    <w:p w:rsidR="00027137" w:rsidRDefault="00027137" w:rsidP="00027137">
      <w:pPr>
        <w:pStyle w:val="ListParagraph"/>
        <w:numPr>
          <w:ilvl w:val="0"/>
          <w:numId w:val="7"/>
        </w:numPr>
      </w:pPr>
      <w:r>
        <w:t>Provide information that consumer needs for their purchase decision</w:t>
      </w:r>
    </w:p>
    <w:p w:rsidR="00117914" w:rsidRDefault="00027137" w:rsidP="00027137">
      <w:pPr>
        <w:pStyle w:val="ListParagraph"/>
        <w:numPr>
          <w:ilvl w:val="0"/>
          <w:numId w:val="7"/>
        </w:numPr>
      </w:pPr>
      <w:r>
        <w:t>There are many labeling requirements stemming from various laws</w:t>
      </w:r>
    </w:p>
    <w:p w:rsidR="00117914" w:rsidRDefault="00117914" w:rsidP="00117914"/>
    <w:p w:rsidR="00117914" w:rsidRDefault="00117914" w:rsidP="00117914">
      <w:r>
        <w:t>Chapter 10</w:t>
      </w:r>
    </w:p>
    <w:p w:rsidR="00117914" w:rsidRDefault="00117914" w:rsidP="00117914"/>
    <w:p w:rsidR="00117914" w:rsidRDefault="00117914" w:rsidP="00117914">
      <w:r>
        <w:t>Innovation and Value</w:t>
      </w:r>
    </w:p>
    <w:p w:rsidR="00117914" w:rsidRDefault="00117914" w:rsidP="00117914">
      <w:pPr>
        <w:pStyle w:val="ListParagraph"/>
        <w:numPr>
          <w:ilvl w:val="0"/>
          <w:numId w:val="8"/>
        </w:numPr>
      </w:pPr>
      <w:r>
        <w:t>Innovations strategies may not work in the short run there are overriding long run reasons</w:t>
      </w:r>
      <w:r>
        <w:tab/>
      </w:r>
    </w:p>
    <w:p w:rsidR="00117914" w:rsidRDefault="00117914" w:rsidP="00117914">
      <w:pPr>
        <w:pStyle w:val="ListParagraph"/>
        <w:numPr>
          <w:ilvl w:val="1"/>
          <w:numId w:val="8"/>
        </w:numPr>
      </w:pPr>
      <w:r>
        <w:t>Allows firms to deliver value more effectively</w:t>
      </w:r>
    </w:p>
    <w:p w:rsidR="00117914" w:rsidRDefault="00117914" w:rsidP="00117914">
      <w:pPr>
        <w:pStyle w:val="ListParagraph"/>
        <w:numPr>
          <w:ilvl w:val="1"/>
          <w:numId w:val="8"/>
        </w:numPr>
      </w:pPr>
      <w:r>
        <w:t>Prevents the firms value from declining as a result of market saturation</w:t>
      </w:r>
    </w:p>
    <w:p w:rsidR="00117914" w:rsidRDefault="00117914" w:rsidP="00117914">
      <w:pPr>
        <w:pStyle w:val="ListParagraph"/>
        <w:numPr>
          <w:ilvl w:val="1"/>
          <w:numId w:val="8"/>
        </w:numPr>
      </w:pPr>
      <w:r>
        <w:t>Diversification helps reduce risk and enhances value</w:t>
      </w:r>
    </w:p>
    <w:p w:rsidR="00117914" w:rsidRDefault="00117914" w:rsidP="00117914">
      <w:pPr>
        <w:pStyle w:val="ListParagraph"/>
        <w:numPr>
          <w:ilvl w:val="1"/>
          <w:numId w:val="8"/>
        </w:numPr>
      </w:pPr>
      <w:r>
        <w:t>Consumers continually demand new products</w:t>
      </w:r>
    </w:p>
    <w:p w:rsidR="009F0C78" w:rsidRDefault="00117914" w:rsidP="00117914">
      <w:pPr>
        <w:pStyle w:val="ListParagraph"/>
        <w:numPr>
          <w:ilvl w:val="0"/>
          <w:numId w:val="8"/>
        </w:numPr>
      </w:pPr>
      <w:r>
        <w:t>Pioneers: new product introductions that establish a completely new market or radically change both the rules of competition and consumer preferences</w:t>
      </w:r>
    </w:p>
    <w:p w:rsidR="009F0C78" w:rsidRDefault="009F0C78" w:rsidP="009F0C78">
      <w:pPr>
        <w:pStyle w:val="ListParagraph"/>
        <w:numPr>
          <w:ilvl w:val="1"/>
          <w:numId w:val="8"/>
        </w:numPr>
      </w:pPr>
      <w:r>
        <w:t>Require a higher level of learning from consumers</w:t>
      </w:r>
    </w:p>
    <w:p w:rsidR="00117914" w:rsidRDefault="009F0C78" w:rsidP="009F0C78">
      <w:pPr>
        <w:pStyle w:val="ListParagraph"/>
        <w:numPr>
          <w:ilvl w:val="1"/>
          <w:numId w:val="8"/>
        </w:numPr>
      </w:pPr>
      <w:r>
        <w:t>Offer much more benefits</w:t>
      </w:r>
    </w:p>
    <w:p w:rsidR="009F0C78" w:rsidRDefault="00117914" w:rsidP="00117914">
      <w:pPr>
        <w:pStyle w:val="ListParagraph"/>
        <w:numPr>
          <w:ilvl w:val="0"/>
          <w:numId w:val="8"/>
        </w:numPr>
      </w:pPr>
      <w:r>
        <w:t>First Movers: Product pioneers that are the first to create a market or product category making them readily recognizable to consumers and thus establishing an early market share lead</w:t>
      </w:r>
    </w:p>
    <w:p w:rsidR="009F0C78" w:rsidRDefault="009F0C78" w:rsidP="009F0C78">
      <w:pPr>
        <w:ind w:left="360"/>
      </w:pPr>
    </w:p>
    <w:p w:rsidR="009F0C78" w:rsidRDefault="009F0C78" w:rsidP="009F0C78">
      <w:pPr>
        <w:ind w:left="360"/>
      </w:pPr>
      <w:r>
        <w:t>Adoption of Innovation</w:t>
      </w:r>
    </w:p>
    <w:p w:rsidR="009F0C78" w:rsidRDefault="009F0C78" w:rsidP="009F0C78">
      <w:pPr>
        <w:ind w:left="360"/>
      </w:pPr>
      <w:r>
        <w:t>-Diffusion of Innovation: the process by which the use of an innovation whether a product or a service spreads throughout the market group over time and over various categories of adopters</w:t>
      </w:r>
    </w:p>
    <w:p w:rsidR="009F0C78" w:rsidRDefault="009F0C78" w:rsidP="009F0C78">
      <w:pPr>
        <w:pStyle w:val="ListParagraph"/>
        <w:numPr>
          <w:ilvl w:val="0"/>
          <w:numId w:val="9"/>
        </w:numPr>
      </w:pPr>
      <w:r>
        <w:t>Innovators</w:t>
      </w:r>
    </w:p>
    <w:p w:rsidR="009F0C78" w:rsidRDefault="009F0C78" w:rsidP="009F0C78">
      <w:pPr>
        <w:pStyle w:val="ListParagraph"/>
        <w:numPr>
          <w:ilvl w:val="1"/>
          <w:numId w:val="9"/>
        </w:numPr>
      </w:pPr>
      <w:r>
        <w:t>Buyers who want to be the first to have a product or service</w:t>
      </w:r>
    </w:p>
    <w:p w:rsidR="009F0C78" w:rsidRDefault="009F0C78" w:rsidP="009F0C78">
      <w:pPr>
        <w:pStyle w:val="ListParagraph"/>
        <w:numPr>
          <w:ilvl w:val="1"/>
          <w:numId w:val="9"/>
        </w:numPr>
      </w:pPr>
      <w:r>
        <w:t xml:space="preserve">Well informed </w:t>
      </w:r>
    </w:p>
    <w:p w:rsidR="009F0C78" w:rsidRDefault="009F0C78" w:rsidP="009F0C78">
      <w:pPr>
        <w:pStyle w:val="ListParagraph"/>
        <w:numPr>
          <w:ilvl w:val="1"/>
          <w:numId w:val="9"/>
        </w:numPr>
      </w:pPr>
      <w:r>
        <w:t>Help product gain market acceptance</w:t>
      </w:r>
    </w:p>
    <w:p w:rsidR="009F0C78" w:rsidRDefault="009F0C78" w:rsidP="009F0C78">
      <w:pPr>
        <w:pStyle w:val="ListParagraph"/>
        <w:numPr>
          <w:ilvl w:val="0"/>
          <w:numId w:val="9"/>
        </w:numPr>
      </w:pPr>
      <w:r>
        <w:t>Early adopters</w:t>
      </w:r>
    </w:p>
    <w:p w:rsidR="009F0C78" w:rsidRDefault="009F0C78" w:rsidP="009F0C78">
      <w:pPr>
        <w:pStyle w:val="ListParagraph"/>
        <w:numPr>
          <w:ilvl w:val="1"/>
          <w:numId w:val="9"/>
        </w:numPr>
      </w:pPr>
      <w:r>
        <w:t>2</w:t>
      </w:r>
      <w:r w:rsidRPr="009F0C78">
        <w:rPr>
          <w:vertAlign w:val="superscript"/>
        </w:rPr>
        <w:t>nd</w:t>
      </w:r>
      <w:r>
        <w:t xml:space="preserve"> group of consumers to use a product or service innovation, generally don’t like to take as much risk as innovators</w:t>
      </w:r>
    </w:p>
    <w:p w:rsidR="00062967" w:rsidRDefault="009F0C78" w:rsidP="009F0C78">
      <w:pPr>
        <w:pStyle w:val="ListParagraph"/>
        <w:numPr>
          <w:ilvl w:val="1"/>
          <w:numId w:val="9"/>
        </w:numPr>
      </w:pPr>
      <w:r>
        <w:t>Purchase the product after careful review</w:t>
      </w:r>
    </w:p>
    <w:p w:rsidR="00062967" w:rsidRDefault="00062967" w:rsidP="009F0C78">
      <w:pPr>
        <w:pStyle w:val="ListParagraph"/>
        <w:numPr>
          <w:ilvl w:val="1"/>
          <w:numId w:val="9"/>
        </w:numPr>
      </w:pPr>
      <w:r>
        <w:t>Acts as opinion leaders for bringing in the next 3 groups</w:t>
      </w:r>
    </w:p>
    <w:p w:rsidR="00062967" w:rsidRDefault="00062967" w:rsidP="00062967">
      <w:pPr>
        <w:pStyle w:val="ListParagraph"/>
        <w:numPr>
          <w:ilvl w:val="0"/>
          <w:numId w:val="9"/>
        </w:numPr>
      </w:pPr>
      <w:r>
        <w:t>Early Majority</w:t>
      </w:r>
    </w:p>
    <w:p w:rsidR="00062967" w:rsidRDefault="00062967" w:rsidP="00062967">
      <w:pPr>
        <w:pStyle w:val="ListParagraph"/>
        <w:numPr>
          <w:ilvl w:val="1"/>
          <w:numId w:val="9"/>
        </w:numPr>
      </w:pPr>
      <w:r>
        <w:t>Don’t like to take much risk so will wait until the bugs are worked out</w:t>
      </w:r>
      <w:proofErr w:type="gramStart"/>
      <w:r>
        <w:t>,  34</w:t>
      </w:r>
      <w:proofErr w:type="gramEnd"/>
      <w:r>
        <w:t>% of the population</w:t>
      </w:r>
    </w:p>
    <w:p w:rsidR="00062967" w:rsidRDefault="00062967" w:rsidP="00062967">
      <w:pPr>
        <w:pStyle w:val="ListParagraph"/>
        <w:numPr>
          <w:ilvl w:val="1"/>
          <w:numId w:val="9"/>
        </w:numPr>
      </w:pPr>
      <w:r>
        <w:t>Marketplace has usually reached its peak</w:t>
      </w:r>
    </w:p>
    <w:p w:rsidR="00062967" w:rsidRDefault="00062967" w:rsidP="00062967">
      <w:pPr>
        <w:pStyle w:val="ListParagraph"/>
        <w:numPr>
          <w:ilvl w:val="0"/>
          <w:numId w:val="9"/>
        </w:numPr>
      </w:pPr>
      <w:r>
        <w:t>Late majority</w:t>
      </w:r>
    </w:p>
    <w:p w:rsidR="00062967" w:rsidRDefault="00062967" w:rsidP="00062967">
      <w:pPr>
        <w:pStyle w:val="ListParagraph"/>
        <w:numPr>
          <w:ilvl w:val="1"/>
          <w:numId w:val="9"/>
        </w:numPr>
      </w:pPr>
      <w:r>
        <w:t>Last group of buyers to enter a new product market</w:t>
      </w:r>
    </w:p>
    <w:p w:rsidR="00062967" w:rsidRDefault="00062967" w:rsidP="00062967">
      <w:pPr>
        <w:pStyle w:val="ListParagraph"/>
        <w:numPr>
          <w:ilvl w:val="1"/>
          <w:numId w:val="9"/>
        </w:numPr>
      </w:pPr>
      <w:r>
        <w:t>Sales are leveling off or may decline</w:t>
      </w:r>
    </w:p>
    <w:p w:rsidR="00062967" w:rsidRDefault="00062967" w:rsidP="00062967">
      <w:pPr>
        <w:pStyle w:val="ListParagraph"/>
        <w:numPr>
          <w:ilvl w:val="0"/>
          <w:numId w:val="9"/>
        </w:numPr>
      </w:pPr>
      <w:r>
        <w:t>Laggards</w:t>
      </w:r>
    </w:p>
    <w:p w:rsidR="00062967" w:rsidRDefault="00062967" w:rsidP="00062967">
      <w:pPr>
        <w:pStyle w:val="ListParagraph"/>
        <w:numPr>
          <w:ilvl w:val="1"/>
          <w:numId w:val="9"/>
        </w:numPr>
      </w:pPr>
      <w:r>
        <w:t>Consumers who like to avoid change and rely on traditional products until they are no longer available</w:t>
      </w:r>
    </w:p>
    <w:p w:rsidR="00062967" w:rsidRDefault="00062967" w:rsidP="00062967">
      <w:pPr>
        <w:pStyle w:val="ListParagraph"/>
        <w:numPr>
          <w:ilvl w:val="0"/>
          <w:numId w:val="9"/>
        </w:numPr>
      </w:pPr>
      <w:r>
        <w:t>Using the adoption cycle</w:t>
      </w:r>
    </w:p>
    <w:p w:rsidR="00062967" w:rsidRDefault="00062967" w:rsidP="00062967">
      <w:pPr>
        <w:pStyle w:val="ListParagraph"/>
        <w:numPr>
          <w:ilvl w:val="1"/>
          <w:numId w:val="9"/>
        </w:numPr>
      </w:pPr>
      <w:r>
        <w:t>Relative advantage</w:t>
      </w:r>
    </w:p>
    <w:p w:rsidR="00062967" w:rsidRDefault="00062967" w:rsidP="00062967">
      <w:pPr>
        <w:pStyle w:val="ListParagraph"/>
        <w:numPr>
          <w:ilvl w:val="2"/>
          <w:numId w:val="9"/>
        </w:numPr>
      </w:pPr>
      <w:r>
        <w:t>If the product is perceived to be better than substitutes then the diffusion will be relatively quick</w:t>
      </w:r>
    </w:p>
    <w:p w:rsidR="00062967" w:rsidRDefault="00062967" w:rsidP="00062967">
      <w:pPr>
        <w:pStyle w:val="ListParagraph"/>
        <w:numPr>
          <w:ilvl w:val="1"/>
          <w:numId w:val="9"/>
        </w:numPr>
      </w:pPr>
      <w:r>
        <w:t>Compatibility</w:t>
      </w:r>
    </w:p>
    <w:p w:rsidR="00062967" w:rsidRDefault="00062967" w:rsidP="00062967">
      <w:pPr>
        <w:pStyle w:val="ListParagraph"/>
        <w:numPr>
          <w:ilvl w:val="2"/>
          <w:numId w:val="9"/>
        </w:numPr>
      </w:pPr>
      <w:r>
        <w:t>Similarity to their normal behaviors</w:t>
      </w:r>
    </w:p>
    <w:p w:rsidR="00062967" w:rsidRDefault="00062967" w:rsidP="00062967">
      <w:pPr>
        <w:pStyle w:val="ListParagraph"/>
        <w:numPr>
          <w:ilvl w:val="1"/>
          <w:numId w:val="9"/>
        </w:numPr>
      </w:pPr>
      <w:proofErr w:type="spellStart"/>
      <w:r>
        <w:t>Observability</w:t>
      </w:r>
      <w:proofErr w:type="spellEnd"/>
    </w:p>
    <w:p w:rsidR="00174F77" w:rsidRDefault="00174F77" w:rsidP="00062967">
      <w:pPr>
        <w:pStyle w:val="ListParagraph"/>
        <w:numPr>
          <w:ilvl w:val="2"/>
          <w:numId w:val="9"/>
        </w:numPr>
      </w:pPr>
      <w:r>
        <w:t>When products are easily observed their benefits are easily communicated to others, enhancing the diffusion process</w:t>
      </w:r>
    </w:p>
    <w:p w:rsidR="00174F77" w:rsidRDefault="00174F77" w:rsidP="00174F77">
      <w:pPr>
        <w:pStyle w:val="ListParagraph"/>
        <w:numPr>
          <w:ilvl w:val="1"/>
          <w:numId w:val="9"/>
        </w:numPr>
      </w:pPr>
      <w:r>
        <w:t xml:space="preserve">Complexity and </w:t>
      </w:r>
      <w:proofErr w:type="spellStart"/>
      <w:r>
        <w:t>trialability</w:t>
      </w:r>
      <w:proofErr w:type="spellEnd"/>
    </w:p>
    <w:p w:rsidR="00174F77" w:rsidRDefault="00174F77" w:rsidP="00174F77">
      <w:pPr>
        <w:pStyle w:val="ListParagraph"/>
        <w:numPr>
          <w:ilvl w:val="2"/>
          <w:numId w:val="9"/>
        </w:numPr>
      </w:pPr>
      <w:r>
        <w:t>Less complex and easier to try means easier diffusion</w:t>
      </w:r>
    </w:p>
    <w:p w:rsidR="00174F77" w:rsidRDefault="00174F77" w:rsidP="00174F77"/>
    <w:p w:rsidR="00174F77" w:rsidRDefault="00174F77" w:rsidP="00174F77">
      <w:r>
        <w:t>How Firms Develop New Products</w:t>
      </w:r>
    </w:p>
    <w:p w:rsidR="00174F77" w:rsidRDefault="00174F77" w:rsidP="00174F77">
      <w:pPr>
        <w:pStyle w:val="ListParagraph"/>
        <w:numPr>
          <w:ilvl w:val="0"/>
          <w:numId w:val="10"/>
        </w:numPr>
      </w:pPr>
      <w:r>
        <w:t>Idea generation</w:t>
      </w:r>
    </w:p>
    <w:p w:rsidR="00174F77" w:rsidRDefault="00174F77" w:rsidP="00174F77">
      <w:pPr>
        <w:pStyle w:val="ListParagraph"/>
        <w:numPr>
          <w:ilvl w:val="1"/>
          <w:numId w:val="10"/>
        </w:numPr>
      </w:pPr>
      <w:r>
        <w:t>Internal research and development</w:t>
      </w:r>
    </w:p>
    <w:p w:rsidR="00174F77" w:rsidRDefault="00174F77" w:rsidP="00174F77">
      <w:pPr>
        <w:pStyle w:val="ListParagraph"/>
        <w:numPr>
          <w:ilvl w:val="2"/>
          <w:numId w:val="10"/>
        </w:numPr>
      </w:pPr>
      <w:r>
        <w:t>Some firms have internal departments, with high product development costs</w:t>
      </w:r>
    </w:p>
    <w:p w:rsidR="00174F77" w:rsidRDefault="00174F77" w:rsidP="00174F77">
      <w:pPr>
        <w:pStyle w:val="ListParagraph"/>
        <w:numPr>
          <w:ilvl w:val="1"/>
          <w:numId w:val="10"/>
        </w:numPr>
      </w:pPr>
      <w:r>
        <w:t>Licensing</w:t>
      </w:r>
    </w:p>
    <w:p w:rsidR="00174F77" w:rsidRDefault="00174F77" w:rsidP="00174F77">
      <w:pPr>
        <w:pStyle w:val="ListParagraph"/>
        <w:numPr>
          <w:ilvl w:val="2"/>
          <w:numId w:val="10"/>
        </w:numPr>
      </w:pPr>
      <w:r>
        <w:t>Firms buy the rights from research intensive firms</w:t>
      </w:r>
    </w:p>
    <w:p w:rsidR="00174F77" w:rsidRDefault="00174F77" w:rsidP="00174F77">
      <w:pPr>
        <w:pStyle w:val="ListParagraph"/>
        <w:numPr>
          <w:ilvl w:val="1"/>
          <w:numId w:val="10"/>
        </w:numPr>
      </w:pPr>
      <w:r>
        <w:t>Brainstorming</w:t>
      </w:r>
    </w:p>
    <w:p w:rsidR="00174F77" w:rsidRDefault="00174F77" w:rsidP="00174F77">
      <w:pPr>
        <w:pStyle w:val="ListParagraph"/>
        <w:numPr>
          <w:ilvl w:val="2"/>
          <w:numId w:val="10"/>
        </w:numPr>
      </w:pPr>
      <w:r>
        <w:t>Group works together to generate ideas</w:t>
      </w:r>
    </w:p>
    <w:p w:rsidR="00174F77" w:rsidRDefault="00174F77" w:rsidP="00174F77">
      <w:pPr>
        <w:pStyle w:val="ListParagraph"/>
        <w:numPr>
          <w:ilvl w:val="1"/>
          <w:numId w:val="10"/>
        </w:numPr>
      </w:pPr>
      <w:r>
        <w:t>Competitors products</w:t>
      </w:r>
    </w:p>
    <w:p w:rsidR="00174F77" w:rsidRDefault="00174F77" w:rsidP="00174F77">
      <w:pPr>
        <w:pStyle w:val="ListParagraph"/>
        <w:numPr>
          <w:ilvl w:val="2"/>
          <w:numId w:val="10"/>
        </w:numPr>
      </w:pPr>
      <w:r>
        <w:t>Reverse engineering: involves taking apart a competitors product analyzing it and creating an improved product that does not infringe on any existing patents</w:t>
      </w:r>
    </w:p>
    <w:p w:rsidR="00174F77" w:rsidRDefault="00174F77" w:rsidP="00174F77">
      <w:pPr>
        <w:pStyle w:val="ListParagraph"/>
        <w:numPr>
          <w:ilvl w:val="1"/>
          <w:numId w:val="10"/>
        </w:numPr>
      </w:pPr>
      <w:r>
        <w:t>Customer input</w:t>
      </w:r>
    </w:p>
    <w:p w:rsidR="00DA69BB" w:rsidRDefault="00174F77" w:rsidP="00174F77">
      <w:pPr>
        <w:pStyle w:val="ListParagraph"/>
        <w:numPr>
          <w:ilvl w:val="2"/>
          <w:numId w:val="10"/>
        </w:numPr>
      </w:pPr>
      <w:r>
        <w:t xml:space="preserve">Listening to the customer </w:t>
      </w:r>
      <w:r w:rsidR="00DA69BB">
        <w:t>feedback</w:t>
      </w:r>
    </w:p>
    <w:p w:rsidR="00DA69BB" w:rsidRDefault="00DA69BB" w:rsidP="00DA69BB">
      <w:pPr>
        <w:pStyle w:val="ListParagraph"/>
        <w:numPr>
          <w:ilvl w:val="0"/>
          <w:numId w:val="10"/>
        </w:numPr>
      </w:pPr>
      <w:r>
        <w:t>Concept testing</w:t>
      </w:r>
    </w:p>
    <w:p w:rsidR="00DA69BB" w:rsidRDefault="00DA69BB" w:rsidP="00DA69BB">
      <w:pPr>
        <w:pStyle w:val="ListParagraph"/>
        <w:numPr>
          <w:ilvl w:val="1"/>
          <w:numId w:val="10"/>
        </w:numPr>
      </w:pPr>
      <w:r>
        <w:t>The process in which a concept statement that describes a product or a service is presented to potential buyers or users to obtain their reactions</w:t>
      </w:r>
    </w:p>
    <w:p w:rsidR="00DA69BB" w:rsidRDefault="00DA69BB" w:rsidP="00DA69BB">
      <w:pPr>
        <w:pStyle w:val="ListParagraph"/>
        <w:numPr>
          <w:ilvl w:val="2"/>
          <w:numId w:val="10"/>
        </w:numPr>
      </w:pPr>
      <w:r>
        <w:t>Occurs very early in product development, saving the firm money</w:t>
      </w:r>
    </w:p>
    <w:p w:rsidR="00DA69BB" w:rsidRDefault="00DA69BB" w:rsidP="00DA69BB">
      <w:pPr>
        <w:pStyle w:val="ListParagraph"/>
        <w:numPr>
          <w:ilvl w:val="0"/>
          <w:numId w:val="10"/>
        </w:numPr>
      </w:pPr>
      <w:r>
        <w:t>Product Development</w:t>
      </w:r>
    </w:p>
    <w:p w:rsidR="00DA69BB" w:rsidRDefault="00DA69BB" w:rsidP="00DA69BB">
      <w:pPr>
        <w:pStyle w:val="ListParagraph"/>
        <w:numPr>
          <w:ilvl w:val="1"/>
          <w:numId w:val="10"/>
        </w:numPr>
      </w:pPr>
      <w:r>
        <w:t>Balancing engineering manufacturing, marketing and economic considerations to develop a product</w:t>
      </w:r>
    </w:p>
    <w:p w:rsidR="00B27C98" w:rsidRDefault="00B27C98" w:rsidP="00DA69BB">
      <w:pPr>
        <w:pStyle w:val="ListParagraph"/>
        <w:numPr>
          <w:ilvl w:val="1"/>
          <w:numId w:val="10"/>
        </w:numPr>
      </w:pPr>
      <w:r>
        <w:t>Engineers develop a prototype: a physical form or service description of a new product in rough form, that has the same properties as a new product</w:t>
      </w:r>
    </w:p>
    <w:p w:rsidR="00B27C98" w:rsidRDefault="00B27C98" w:rsidP="00DA69BB">
      <w:pPr>
        <w:pStyle w:val="ListParagraph"/>
        <w:numPr>
          <w:ilvl w:val="1"/>
          <w:numId w:val="10"/>
        </w:numPr>
      </w:pPr>
      <w:r>
        <w:t xml:space="preserve">Prototype is developed through alpha testing, an attempt by the firm to determine whether a product will perform according to its design and beta testing where consumers examine the prototype in a real life setting to determine its functionality and potential problems </w:t>
      </w:r>
    </w:p>
    <w:p w:rsidR="00B27C98" w:rsidRDefault="00B27C98" w:rsidP="00B27C98">
      <w:pPr>
        <w:pStyle w:val="ListParagraph"/>
        <w:numPr>
          <w:ilvl w:val="0"/>
          <w:numId w:val="10"/>
        </w:numPr>
      </w:pPr>
      <w:r>
        <w:t>Market testing</w:t>
      </w:r>
    </w:p>
    <w:p w:rsidR="00B27C98" w:rsidRDefault="00B27C98" w:rsidP="00B27C98">
      <w:pPr>
        <w:pStyle w:val="ListParagraph"/>
        <w:numPr>
          <w:ilvl w:val="1"/>
          <w:numId w:val="10"/>
        </w:numPr>
      </w:pPr>
      <w:r>
        <w:t>Pre-market tests: conducted before a product or service is brought to the market to determine how many customers will buy it and continue to use it</w:t>
      </w:r>
    </w:p>
    <w:p w:rsidR="00B27C98" w:rsidRDefault="00B27C98" w:rsidP="00B27C98">
      <w:pPr>
        <w:pStyle w:val="ListParagraph"/>
        <w:numPr>
          <w:ilvl w:val="1"/>
          <w:numId w:val="10"/>
        </w:numPr>
      </w:pPr>
      <w:r>
        <w:t>Test marketing: introduces a new product or service to a limited geographical are</w:t>
      </w:r>
    </w:p>
    <w:p w:rsidR="00585B14" w:rsidRDefault="00B27C98" w:rsidP="00B27C98">
      <w:pPr>
        <w:pStyle w:val="ListParagraph"/>
        <w:numPr>
          <w:ilvl w:val="2"/>
          <w:numId w:val="10"/>
        </w:numPr>
      </w:pPr>
      <w:r>
        <w:t>Takes longer than pre-market tests, puts it at risk for competitors</w:t>
      </w:r>
    </w:p>
    <w:p w:rsidR="00585B14" w:rsidRDefault="00585B14" w:rsidP="00585B14">
      <w:pPr>
        <w:pStyle w:val="ListParagraph"/>
        <w:numPr>
          <w:ilvl w:val="0"/>
          <w:numId w:val="10"/>
        </w:numPr>
      </w:pPr>
      <w:r>
        <w:t>Product Launch</w:t>
      </w:r>
    </w:p>
    <w:p w:rsidR="00F06E4E" w:rsidRDefault="00585B14" w:rsidP="00585B14">
      <w:pPr>
        <w:pStyle w:val="ListParagraph"/>
        <w:numPr>
          <w:ilvl w:val="1"/>
          <w:numId w:val="10"/>
        </w:numPr>
      </w:pPr>
      <w:r>
        <w:t>Critical step in new product introduction and requires tremendous amount of financial resources</w:t>
      </w:r>
      <w:r w:rsidR="00F06E4E">
        <w:t xml:space="preserve"> and extensive coordination of all aspects of the marketing mix.</w:t>
      </w:r>
    </w:p>
    <w:p w:rsidR="00F06E4E" w:rsidRDefault="00F06E4E" w:rsidP="00F06E4E">
      <w:pPr>
        <w:pStyle w:val="ListParagraph"/>
        <w:numPr>
          <w:ilvl w:val="2"/>
          <w:numId w:val="10"/>
        </w:numPr>
      </w:pPr>
      <w:r>
        <w:t>Promotion</w:t>
      </w:r>
    </w:p>
    <w:p w:rsidR="00F06E4E" w:rsidRDefault="00F06E4E" w:rsidP="00F06E4E">
      <w:pPr>
        <w:pStyle w:val="ListParagraph"/>
        <w:numPr>
          <w:ilvl w:val="3"/>
          <w:numId w:val="10"/>
        </w:numPr>
      </w:pPr>
      <w:r>
        <w:t>Test results help determine an appropriate integrated communications strategy</w:t>
      </w:r>
    </w:p>
    <w:p w:rsidR="00F06E4E" w:rsidRDefault="00F06E4E" w:rsidP="00F06E4E">
      <w:pPr>
        <w:pStyle w:val="ListParagraph"/>
        <w:numPr>
          <w:ilvl w:val="2"/>
          <w:numId w:val="10"/>
        </w:numPr>
      </w:pPr>
      <w:r>
        <w:t>Place</w:t>
      </w:r>
    </w:p>
    <w:p w:rsidR="00F06E4E" w:rsidRDefault="00F06E4E" w:rsidP="00F06E4E">
      <w:pPr>
        <w:pStyle w:val="ListParagraph"/>
        <w:numPr>
          <w:ilvl w:val="3"/>
          <w:numId w:val="10"/>
        </w:numPr>
      </w:pPr>
      <w:r>
        <w:t>Firm must have an adequate quantity of products available for shipment to keep stock at relative stores</w:t>
      </w:r>
    </w:p>
    <w:p w:rsidR="00F06E4E" w:rsidRDefault="00F06E4E" w:rsidP="00F06E4E">
      <w:pPr>
        <w:pStyle w:val="ListParagraph"/>
        <w:numPr>
          <w:ilvl w:val="2"/>
          <w:numId w:val="10"/>
        </w:numPr>
      </w:pPr>
      <w:r>
        <w:t>Price</w:t>
      </w:r>
    </w:p>
    <w:p w:rsidR="00F06E4E" w:rsidRDefault="00F06E4E" w:rsidP="00F06E4E">
      <w:pPr>
        <w:pStyle w:val="ListParagraph"/>
        <w:numPr>
          <w:ilvl w:val="3"/>
          <w:numId w:val="10"/>
        </w:numPr>
      </w:pPr>
      <w:r>
        <w:t>Sometimes easier to start with a higher rice and then overtime lower the price</w:t>
      </w:r>
    </w:p>
    <w:p w:rsidR="00F06E4E" w:rsidRDefault="00F06E4E" w:rsidP="00F06E4E">
      <w:pPr>
        <w:pStyle w:val="ListParagraph"/>
        <w:numPr>
          <w:ilvl w:val="2"/>
          <w:numId w:val="10"/>
        </w:numPr>
      </w:pPr>
      <w:r>
        <w:t>Timing</w:t>
      </w:r>
      <w:r>
        <w:tab/>
      </w:r>
    </w:p>
    <w:p w:rsidR="00F06E4E" w:rsidRDefault="00F06E4E" w:rsidP="00F06E4E">
      <w:pPr>
        <w:pStyle w:val="ListParagraph"/>
        <w:numPr>
          <w:ilvl w:val="3"/>
          <w:numId w:val="10"/>
        </w:numPr>
      </w:pPr>
      <w:r>
        <w:t>Timing of the launch may be important depending on the product</w:t>
      </w:r>
    </w:p>
    <w:p w:rsidR="00F06E4E" w:rsidRDefault="00F06E4E" w:rsidP="00F06E4E">
      <w:pPr>
        <w:pStyle w:val="ListParagraph"/>
        <w:numPr>
          <w:ilvl w:val="0"/>
          <w:numId w:val="10"/>
        </w:numPr>
      </w:pPr>
      <w:r>
        <w:t>Evaluation of results</w:t>
      </w:r>
    </w:p>
    <w:p w:rsidR="00600249" w:rsidRDefault="00F06E4E" w:rsidP="00F06E4E">
      <w:pPr>
        <w:pStyle w:val="ListParagraph"/>
        <w:numPr>
          <w:ilvl w:val="1"/>
          <w:numId w:val="10"/>
        </w:numPr>
      </w:pPr>
      <w:r>
        <w:t>Measured by satisfaction of technical requirements, customer acceptance and its satisfaction of financial requirements</w:t>
      </w:r>
    </w:p>
    <w:p w:rsidR="00600249" w:rsidRDefault="00600249" w:rsidP="00600249"/>
    <w:p w:rsidR="00600249" w:rsidRDefault="00600249" w:rsidP="00600249">
      <w:r>
        <w:t>Product Life Cycle</w:t>
      </w:r>
    </w:p>
    <w:p w:rsidR="00600249" w:rsidRDefault="00600249" w:rsidP="00600249">
      <w:pPr>
        <w:pStyle w:val="ListParagraph"/>
        <w:numPr>
          <w:ilvl w:val="0"/>
          <w:numId w:val="11"/>
        </w:numPr>
      </w:pPr>
      <w:r>
        <w:t>Stages that new products move through as they enter, get established and ultimately leave the marketplace and thereby offering marketers a starting point for their strategy</w:t>
      </w:r>
    </w:p>
    <w:p w:rsidR="00600249" w:rsidRDefault="00600249" w:rsidP="00600249">
      <w:pPr>
        <w:pStyle w:val="ListParagraph"/>
        <w:numPr>
          <w:ilvl w:val="0"/>
          <w:numId w:val="11"/>
        </w:numPr>
      </w:pPr>
      <w:r>
        <w:t>Introduction stage</w:t>
      </w:r>
    </w:p>
    <w:p w:rsidR="00665171" w:rsidRDefault="00665171" w:rsidP="00600249">
      <w:pPr>
        <w:pStyle w:val="ListParagraph"/>
        <w:numPr>
          <w:ilvl w:val="1"/>
          <w:numId w:val="11"/>
        </w:numPr>
      </w:pPr>
      <w:r>
        <w:t>Innovators start buying the product</w:t>
      </w:r>
    </w:p>
    <w:p w:rsidR="00665171" w:rsidRDefault="00665171" w:rsidP="00665171">
      <w:pPr>
        <w:pStyle w:val="ListParagraph"/>
        <w:numPr>
          <w:ilvl w:val="0"/>
          <w:numId w:val="11"/>
        </w:numPr>
      </w:pPr>
      <w:r>
        <w:t>Growth Stage</w:t>
      </w:r>
    </w:p>
    <w:p w:rsidR="00665171" w:rsidRDefault="00665171" w:rsidP="00665171">
      <w:pPr>
        <w:pStyle w:val="ListParagraph"/>
        <w:numPr>
          <w:ilvl w:val="1"/>
          <w:numId w:val="11"/>
        </w:numPr>
      </w:pPr>
      <w:r>
        <w:t>Product gains acceptance, demand and sales increase, competitors emerge</w:t>
      </w:r>
    </w:p>
    <w:p w:rsidR="00665171" w:rsidRDefault="00665171" w:rsidP="00665171">
      <w:pPr>
        <w:pStyle w:val="ListParagraph"/>
        <w:numPr>
          <w:ilvl w:val="0"/>
          <w:numId w:val="11"/>
        </w:numPr>
      </w:pPr>
      <w:r>
        <w:t>Maturity stage</w:t>
      </w:r>
    </w:p>
    <w:p w:rsidR="00617E10" w:rsidRDefault="00665171" w:rsidP="00665171">
      <w:pPr>
        <w:pStyle w:val="ListParagraph"/>
        <w:numPr>
          <w:ilvl w:val="1"/>
          <w:numId w:val="11"/>
        </w:numPr>
      </w:pPr>
      <w:r>
        <w:t>Sales peak, so firms rejuvenate their product by adding features or repositioning them</w:t>
      </w:r>
    </w:p>
    <w:p w:rsidR="00617E10" w:rsidRDefault="00617E10" w:rsidP="00617E10"/>
    <w:p w:rsidR="00617E10" w:rsidRDefault="00617E10" w:rsidP="00617E10"/>
    <w:p w:rsidR="00617E10" w:rsidRDefault="00617E10" w:rsidP="00617E10">
      <w:r>
        <w:t>Chapter 11</w:t>
      </w:r>
    </w:p>
    <w:p w:rsidR="00617E10" w:rsidRDefault="00617E10" w:rsidP="00617E10"/>
    <w:p w:rsidR="00617E10" w:rsidRDefault="00617E10" w:rsidP="00617E10">
      <w:r>
        <w:t>Services marketing differs from Product Marketing</w:t>
      </w:r>
    </w:p>
    <w:p w:rsidR="00355886" w:rsidRDefault="00AF1C5B" w:rsidP="00617E10">
      <w:pPr>
        <w:pStyle w:val="ListParagraph"/>
        <w:numPr>
          <w:ilvl w:val="0"/>
          <w:numId w:val="12"/>
        </w:numPr>
      </w:pPr>
      <w:r>
        <w:t>Services</w:t>
      </w:r>
      <w:r w:rsidR="00355886">
        <w:t xml:space="preserve"> are an intangible, can’t be shown directly to potential customers which makes it difficult to promote</w:t>
      </w:r>
    </w:p>
    <w:p w:rsidR="00355886" w:rsidRDefault="00355886" w:rsidP="00617E10">
      <w:pPr>
        <w:pStyle w:val="ListParagraph"/>
        <w:numPr>
          <w:ilvl w:val="0"/>
          <w:numId w:val="12"/>
        </w:numPr>
      </w:pPr>
      <w:r>
        <w:t>Inseparable Production and Consumption</w:t>
      </w:r>
    </w:p>
    <w:p w:rsidR="00355886" w:rsidRDefault="00355886" w:rsidP="00355886">
      <w:pPr>
        <w:pStyle w:val="ListParagraph"/>
        <w:numPr>
          <w:ilvl w:val="1"/>
          <w:numId w:val="12"/>
        </w:numPr>
      </w:pPr>
      <w:r>
        <w:t>Service is produced and consumed at the same time thus are inseparable</w:t>
      </w:r>
    </w:p>
    <w:p w:rsidR="00355886" w:rsidRDefault="00355886" w:rsidP="00355886">
      <w:pPr>
        <w:pStyle w:val="ListParagraph"/>
        <w:numPr>
          <w:ilvl w:val="0"/>
          <w:numId w:val="12"/>
        </w:numPr>
      </w:pPr>
      <w:r>
        <w:t>Variable (Inconsistent)</w:t>
      </w:r>
    </w:p>
    <w:p w:rsidR="002D0964" w:rsidRDefault="00355886" w:rsidP="00355886">
      <w:pPr>
        <w:pStyle w:val="ListParagraph"/>
        <w:numPr>
          <w:ilvl w:val="1"/>
          <w:numId w:val="12"/>
        </w:numPr>
      </w:pPr>
      <w:r>
        <w:t>Services</w:t>
      </w:r>
      <w:r w:rsidR="002D0964">
        <w:t xml:space="preserve"> quality may vary because it is provided by humans</w:t>
      </w:r>
    </w:p>
    <w:p w:rsidR="00C72277" w:rsidRDefault="002D0964" w:rsidP="00355886">
      <w:pPr>
        <w:pStyle w:val="ListParagraph"/>
        <w:numPr>
          <w:ilvl w:val="1"/>
          <w:numId w:val="12"/>
        </w:numPr>
      </w:pPr>
      <w:r>
        <w:t>Can be reduced through standardized training, micromarketing strategy</w:t>
      </w:r>
    </w:p>
    <w:p w:rsidR="00C72277" w:rsidRDefault="00C72277" w:rsidP="00C72277">
      <w:pPr>
        <w:pStyle w:val="ListParagraph"/>
        <w:numPr>
          <w:ilvl w:val="0"/>
          <w:numId w:val="12"/>
        </w:numPr>
      </w:pPr>
      <w:r>
        <w:t>Perishable</w:t>
      </w:r>
    </w:p>
    <w:p w:rsidR="00C72277" w:rsidRDefault="00C72277" w:rsidP="00C72277">
      <w:pPr>
        <w:pStyle w:val="ListParagraph"/>
        <w:numPr>
          <w:ilvl w:val="1"/>
          <w:numId w:val="12"/>
        </w:numPr>
      </w:pPr>
      <w:r>
        <w:t>Cannot be stored for the future</w:t>
      </w:r>
    </w:p>
    <w:p w:rsidR="00C72277" w:rsidRDefault="00C72277" w:rsidP="00C72277"/>
    <w:p w:rsidR="00C72277" w:rsidRDefault="00C72277" w:rsidP="00C72277">
      <w:r>
        <w:t>Gaps Model</w:t>
      </w:r>
    </w:p>
    <w:p w:rsidR="00C72277" w:rsidRDefault="00C72277" w:rsidP="00C72277">
      <w:pPr>
        <w:pStyle w:val="ListParagraph"/>
        <w:numPr>
          <w:ilvl w:val="0"/>
          <w:numId w:val="13"/>
        </w:numPr>
      </w:pPr>
      <w:r>
        <w:t>Knowledge gap</w:t>
      </w:r>
    </w:p>
    <w:p w:rsidR="00C72277" w:rsidRDefault="00C72277" w:rsidP="00C72277">
      <w:pPr>
        <w:pStyle w:val="ListParagraph"/>
        <w:numPr>
          <w:ilvl w:val="1"/>
          <w:numId w:val="13"/>
        </w:numPr>
      </w:pPr>
      <w:r>
        <w:t>Knowing what customers want</w:t>
      </w:r>
    </w:p>
    <w:p w:rsidR="00C72277" w:rsidRDefault="00C72277" w:rsidP="00C72277">
      <w:pPr>
        <w:pStyle w:val="ListParagraph"/>
        <w:numPr>
          <w:ilvl w:val="1"/>
          <w:numId w:val="13"/>
        </w:numPr>
      </w:pPr>
      <w:r>
        <w:t>Reflects the difference between customers expectations and the firms perception of customers expectations</w:t>
      </w:r>
    </w:p>
    <w:p w:rsidR="00C72277" w:rsidRDefault="00C72277" w:rsidP="00C72277">
      <w:pPr>
        <w:pStyle w:val="ListParagraph"/>
        <w:numPr>
          <w:ilvl w:val="1"/>
          <w:numId w:val="13"/>
        </w:numPr>
      </w:pPr>
      <w:r>
        <w:t>Understanding customers expectations</w:t>
      </w:r>
    </w:p>
    <w:p w:rsidR="00C72277" w:rsidRDefault="00C72277" w:rsidP="00C72277">
      <w:pPr>
        <w:pStyle w:val="ListParagraph"/>
        <w:numPr>
          <w:ilvl w:val="2"/>
          <w:numId w:val="13"/>
        </w:numPr>
      </w:pPr>
      <w:r>
        <w:t>Expectations vary according to the type of service and the situation</w:t>
      </w:r>
    </w:p>
    <w:p w:rsidR="00C72277" w:rsidRDefault="00C72277" w:rsidP="00C72277">
      <w:pPr>
        <w:pStyle w:val="ListParagraph"/>
        <w:numPr>
          <w:ilvl w:val="1"/>
          <w:numId w:val="13"/>
        </w:numPr>
      </w:pPr>
      <w:r>
        <w:t>Evaluating service quality</w:t>
      </w:r>
    </w:p>
    <w:p w:rsidR="00C72277" w:rsidRDefault="00C72277" w:rsidP="00C72277">
      <w:pPr>
        <w:pStyle w:val="ListParagraph"/>
        <w:numPr>
          <w:ilvl w:val="2"/>
          <w:numId w:val="13"/>
        </w:numPr>
      </w:pPr>
      <w:r>
        <w:t xml:space="preserve">Customers perceptions of how well a service meets or exceeds their expectations </w:t>
      </w:r>
    </w:p>
    <w:p w:rsidR="00C72277" w:rsidRDefault="00C72277" w:rsidP="00C72277">
      <w:pPr>
        <w:pStyle w:val="ListParagraph"/>
        <w:numPr>
          <w:ilvl w:val="2"/>
          <w:numId w:val="13"/>
        </w:numPr>
      </w:pPr>
      <w:r>
        <w:t>5 service dimensions</w:t>
      </w:r>
    </w:p>
    <w:p w:rsidR="00C72277" w:rsidRDefault="00C72277" w:rsidP="00C72277">
      <w:pPr>
        <w:pStyle w:val="ListParagraph"/>
        <w:numPr>
          <w:ilvl w:val="3"/>
          <w:numId w:val="13"/>
        </w:numPr>
      </w:pPr>
      <w:r>
        <w:t>Reliability</w:t>
      </w:r>
    </w:p>
    <w:p w:rsidR="00C72277" w:rsidRDefault="00C72277" w:rsidP="00C72277">
      <w:pPr>
        <w:pStyle w:val="ListParagraph"/>
        <w:numPr>
          <w:ilvl w:val="3"/>
          <w:numId w:val="13"/>
        </w:numPr>
      </w:pPr>
      <w:r>
        <w:t>Responsiveness</w:t>
      </w:r>
    </w:p>
    <w:p w:rsidR="00C72277" w:rsidRDefault="00C72277" w:rsidP="00C72277">
      <w:pPr>
        <w:pStyle w:val="ListParagraph"/>
        <w:numPr>
          <w:ilvl w:val="3"/>
          <w:numId w:val="13"/>
        </w:numPr>
      </w:pPr>
      <w:r>
        <w:t>Assurance</w:t>
      </w:r>
    </w:p>
    <w:p w:rsidR="00C72277" w:rsidRDefault="00C72277" w:rsidP="00C72277">
      <w:pPr>
        <w:pStyle w:val="ListParagraph"/>
        <w:numPr>
          <w:ilvl w:val="3"/>
          <w:numId w:val="13"/>
        </w:numPr>
      </w:pPr>
      <w:r>
        <w:t>Empathy</w:t>
      </w:r>
    </w:p>
    <w:p w:rsidR="00C72277" w:rsidRDefault="00C72277" w:rsidP="00C72277">
      <w:pPr>
        <w:pStyle w:val="ListParagraph"/>
        <w:numPr>
          <w:ilvl w:val="3"/>
          <w:numId w:val="13"/>
        </w:numPr>
      </w:pPr>
      <w:r>
        <w:t>Tangibles</w:t>
      </w:r>
    </w:p>
    <w:p w:rsidR="00C72277" w:rsidRDefault="00C72277" w:rsidP="00C72277">
      <w:pPr>
        <w:pStyle w:val="ListParagraph"/>
        <w:numPr>
          <w:ilvl w:val="1"/>
          <w:numId w:val="13"/>
        </w:numPr>
      </w:pPr>
      <w:r>
        <w:t>Marketing research</w:t>
      </w:r>
    </w:p>
    <w:p w:rsidR="00F95D71" w:rsidRDefault="00C72277" w:rsidP="00C72277">
      <w:pPr>
        <w:pStyle w:val="ListParagraph"/>
        <w:numPr>
          <w:ilvl w:val="2"/>
          <w:numId w:val="13"/>
        </w:numPr>
      </w:pPr>
      <w:r>
        <w:t>Provides a means to better understand consumers service expectations and perception of service quality</w:t>
      </w:r>
    </w:p>
    <w:p w:rsidR="00737EB2" w:rsidRDefault="00F95D71" w:rsidP="00C72277">
      <w:pPr>
        <w:pStyle w:val="ListParagraph"/>
        <w:numPr>
          <w:ilvl w:val="2"/>
          <w:numId w:val="13"/>
        </w:numPr>
      </w:pPr>
      <w:r>
        <w:t xml:space="preserve">Zone of tolerance: area between </w:t>
      </w:r>
      <w:proofErr w:type="gramStart"/>
      <w:r>
        <w:t>customers</w:t>
      </w:r>
      <w:proofErr w:type="gramEnd"/>
      <w:r>
        <w:t xml:space="preserve"> expectations regarding desired service and the minimum level of acceptable service. What the customer really wants and what she will accept before going elsewhere</w:t>
      </w:r>
    </w:p>
    <w:p w:rsidR="00737EB2" w:rsidRDefault="00737EB2" w:rsidP="00737EB2">
      <w:pPr>
        <w:pStyle w:val="ListParagraph"/>
        <w:numPr>
          <w:ilvl w:val="0"/>
          <w:numId w:val="13"/>
        </w:numPr>
      </w:pPr>
      <w:r>
        <w:t>Standards gap</w:t>
      </w:r>
    </w:p>
    <w:p w:rsidR="009A7605" w:rsidRDefault="00737EB2" w:rsidP="00737EB2">
      <w:pPr>
        <w:pStyle w:val="ListParagraph"/>
        <w:numPr>
          <w:ilvl w:val="1"/>
          <w:numId w:val="13"/>
        </w:numPr>
      </w:pPr>
      <w:r>
        <w:t>Difference between the firms perception of customer expectations and the service standards it sets</w:t>
      </w:r>
    </w:p>
    <w:p w:rsidR="009A7605" w:rsidRDefault="009A7605" w:rsidP="00737EB2">
      <w:pPr>
        <w:pStyle w:val="ListParagraph"/>
        <w:numPr>
          <w:ilvl w:val="1"/>
          <w:numId w:val="13"/>
        </w:numPr>
      </w:pPr>
      <w:r>
        <w:t>Achieving service goals through training</w:t>
      </w:r>
    </w:p>
    <w:p w:rsidR="009A7605" w:rsidRDefault="009A7605" w:rsidP="009A7605">
      <w:pPr>
        <w:pStyle w:val="ListParagraph"/>
        <w:numPr>
          <w:ilvl w:val="2"/>
          <w:numId w:val="13"/>
        </w:numPr>
      </w:pPr>
      <w:r>
        <w:t>Setting specific measurable goals based on customer’s expectations</w:t>
      </w:r>
    </w:p>
    <w:p w:rsidR="009A7605" w:rsidRDefault="009A7605" w:rsidP="009A7605">
      <w:pPr>
        <w:pStyle w:val="ListParagraph"/>
        <w:numPr>
          <w:ilvl w:val="2"/>
          <w:numId w:val="13"/>
        </w:numPr>
      </w:pPr>
      <w:r>
        <w:t>Employees should be involved in goal setting</w:t>
      </w:r>
    </w:p>
    <w:p w:rsidR="009A7605" w:rsidRDefault="009A7605" w:rsidP="009A7605">
      <w:pPr>
        <w:pStyle w:val="ListParagraph"/>
        <w:numPr>
          <w:ilvl w:val="1"/>
          <w:numId w:val="13"/>
        </w:numPr>
      </w:pPr>
      <w:r>
        <w:t>Commitment to service quality</w:t>
      </w:r>
    </w:p>
    <w:p w:rsidR="009A7605" w:rsidRDefault="009A7605" w:rsidP="009A7605">
      <w:pPr>
        <w:pStyle w:val="ListParagraph"/>
        <w:numPr>
          <w:ilvl w:val="2"/>
          <w:numId w:val="13"/>
        </w:numPr>
      </w:pPr>
      <w:r>
        <w:t>Service providers take cues from management</w:t>
      </w:r>
    </w:p>
    <w:p w:rsidR="009A7605" w:rsidRDefault="009A7605" w:rsidP="009A7605">
      <w:pPr>
        <w:pStyle w:val="ListParagraph"/>
        <w:numPr>
          <w:ilvl w:val="0"/>
          <w:numId w:val="13"/>
        </w:numPr>
      </w:pPr>
      <w:r>
        <w:t>Delivery Gap</w:t>
      </w:r>
    </w:p>
    <w:p w:rsidR="009A7605" w:rsidRDefault="009A7605" w:rsidP="009A7605">
      <w:pPr>
        <w:pStyle w:val="ListParagraph"/>
        <w:numPr>
          <w:ilvl w:val="1"/>
          <w:numId w:val="13"/>
        </w:numPr>
      </w:pPr>
      <w:r>
        <w:t>Difference between firms service standards and the actual service it provides</w:t>
      </w:r>
    </w:p>
    <w:p w:rsidR="009A7605" w:rsidRDefault="009A7605" w:rsidP="009A7605">
      <w:pPr>
        <w:pStyle w:val="ListParagraph"/>
        <w:numPr>
          <w:ilvl w:val="1"/>
          <w:numId w:val="13"/>
        </w:numPr>
      </w:pPr>
      <w:r>
        <w:t>Empowering service providers</w:t>
      </w:r>
    </w:p>
    <w:p w:rsidR="009A7605" w:rsidRDefault="009A7605" w:rsidP="009A7605">
      <w:pPr>
        <w:pStyle w:val="ListParagraph"/>
        <w:numPr>
          <w:ilvl w:val="2"/>
          <w:numId w:val="13"/>
        </w:numPr>
      </w:pPr>
      <w:r>
        <w:t>Allowing employees to make decisions about how service is provided to customers</w:t>
      </w:r>
    </w:p>
    <w:p w:rsidR="009A7605" w:rsidRDefault="009A7605" w:rsidP="009A7605">
      <w:pPr>
        <w:pStyle w:val="ListParagraph"/>
        <w:numPr>
          <w:ilvl w:val="2"/>
          <w:numId w:val="13"/>
        </w:numPr>
      </w:pPr>
      <w:r>
        <w:t>Can be costly and difficult</w:t>
      </w:r>
    </w:p>
    <w:p w:rsidR="009A7605" w:rsidRDefault="009A7605" w:rsidP="009A7605">
      <w:pPr>
        <w:pStyle w:val="ListParagraph"/>
        <w:numPr>
          <w:ilvl w:val="1"/>
          <w:numId w:val="13"/>
        </w:numPr>
      </w:pPr>
      <w:r>
        <w:t>Providing support and incentives</w:t>
      </w:r>
    </w:p>
    <w:p w:rsidR="009A7605" w:rsidRDefault="009A7605" w:rsidP="009A7605">
      <w:pPr>
        <w:pStyle w:val="ListParagraph"/>
        <w:numPr>
          <w:ilvl w:val="2"/>
          <w:numId w:val="13"/>
        </w:numPr>
      </w:pPr>
      <w:r>
        <w:t xml:space="preserve">Service provision can be difficult, demonstrate a concern for well being and provide consistent support </w:t>
      </w:r>
    </w:p>
    <w:p w:rsidR="009A7605" w:rsidRDefault="009A7605" w:rsidP="009A7605">
      <w:pPr>
        <w:pStyle w:val="ListParagraph"/>
        <w:numPr>
          <w:ilvl w:val="2"/>
          <w:numId w:val="13"/>
        </w:numPr>
      </w:pPr>
      <w:r>
        <w:t>Reward employees for excellent service</w:t>
      </w:r>
    </w:p>
    <w:p w:rsidR="00C70BE9" w:rsidRDefault="00A83D5E" w:rsidP="00C70BE9">
      <w:pPr>
        <w:pStyle w:val="ListParagraph"/>
        <w:numPr>
          <w:ilvl w:val="1"/>
          <w:numId w:val="13"/>
        </w:numPr>
      </w:pPr>
      <w:r>
        <w:t>Use of technology</w:t>
      </w:r>
    </w:p>
    <w:p w:rsidR="00C70BE9" w:rsidRDefault="00C70BE9" w:rsidP="00C70BE9"/>
    <w:p w:rsidR="00C70BE9" w:rsidRDefault="00C70BE9" w:rsidP="00C70BE9">
      <w:r>
        <w:t>Chapter 12</w:t>
      </w:r>
    </w:p>
    <w:p w:rsidR="00617E10" w:rsidRDefault="00617E10" w:rsidP="00C70BE9"/>
    <w:p w:rsidR="00C70BE9" w:rsidRDefault="00C70BE9" w:rsidP="00617E10">
      <w:r>
        <w:t>-</w:t>
      </w:r>
      <w:r w:rsidR="00710A66">
        <w:t>Consumers</w:t>
      </w:r>
      <w:r>
        <w:t xml:space="preserve"> judge the benefits a product delivers against the sacrifice necessary to obtain it then make a purchase decision based on the overall judgment of value</w:t>
      </w:r>
    </w:p>
    <w:p w:rsidR="00710A66" w:rsidRDefault="00710A66" w:rsidP="00617E10"/>
    <w:p w:rsidR="00710A66" w:rsidRDefault="00710A66" w:rsidP="00617E10">
      <w:r>
        <w:t>The 5 C’s of pricing</w:t>
      </w:r>
    </w:p>
    <w:p w:rsidR="00710A66" w:rsidRDefault="00710A66" w:rsidP="00710A66">
      <w:pPr>
        <w:pStyle w:val="ListParagraph"/>
        <w:numPr>
          <w:ilvl w:val="0"/>
          <w:numId w:val="14"/>
        </w:numPr>
      </w:pPr>
      <w:r>
        <w:t>Company objectives</w:t>
      </w:r>
    </w:p>
    <w:p w:rsidR="00710A66" w:rsidRDefault="00710A66" w:rsidP="00710A66">
      <w:pPr>
        <w:pStyle w:val="ListParagraph"/>
        <w:numPr>
          <w:ilvl w:val="1"/>
          <w:numId w:val="14"/>
        </w:numPr>
      </w:pPr>
      <w:r>
        <w:t>Profit Orientation: a company objective that can be implemented by focusing on target profit pricing, maximizing profits or target return pricing</w:t>
      </w:r>
    </w:p>
    <w:p w:rsidR="00710A66" w:rsidRDefault="00710A66" w:rsidP="00710A66">
      <w:pPr>
        <w:pStyle w:val="ListParagraph"/>
        <w:numPr>
          <w:ilvl w:val="2"/>
          <w:numId w:val="14"/>
        </w:numPr>
      </w:pPr>
      <w:r>
        <w:t>Target profit pricing: pricing strategy implemented by firms when they have a particular profit goal as their over-riding concern; uses price to stimulate a certain level of sales at a certain profit per unit</w:t>
      </w:r>
    </w:p>
    <w:p w:rsidR="00710A66" w:rsidRDefault="00710A66" w:rsidP="00710A66">
      <w:pPr>
        <w:pStyle w:val="ListParagraph"/>
        <w:numPr>
          <w:ilvl w:val="2"/>
          <w:numId w:val="14"/>
        </w:numPr>
      </w:pPr>
      <w:r>
        <w:t>Maximizing profits strategy: a mathematical model that captures all the factors required to explain and predict sales and profits, which should be able to identify the price at which its profits are maximized</w:t>
      </w:r>
    </w:p>
    <w:p w:rsidR="00710A66" w:rsidRDefault="00710A66" w:rsidP="00710A66">
      <w:pPr>
        <w:pStyle w:val="ListParagraph"/>
        <w:numPr>
          <w:ilvl w:val="2"/>
          <w:numId w:val="14"/>
        </w:numPr>
      </w:pPr>
      <w:r>
        <w:t xml:space="preserve">Target return pricing: implemented by firms less concerned with the absolute level of profits and more interested in the rate at which their profits are generated relative to their investments </w:t>
      </w:r>
    </w:p>
    <w:p w:rsidR="000E24DE" w:rsidRDefault="00710A66" w:rsidP="00710A66">
      <w:pPr>
        <w:pStyle w:val="ListParagraph"/>
        <w:numPr>
          <w:ilvl w:val="1"/>
          <w:numId w:val="14"/>
        </w:numPr>
      </w:pPr>
      <w:r>
        <w:t>Sales orientation: a company objective based on the belief that increasing sales will help the firm more than will increasing profits</w:t>
      </w:r>
    </w:p>
    <w:p w:rsidR="000E24DE" w:rsidRDefault="000E24DE" w:rsidP="00710A66">
      <w:pPr>
        <w:pStyle w:val="ListParagraph"/>
        <w:numPr>
          <w:ilvl w:val="1"/>
          <w:numId w:val="14"/>
        </w:numPr>
      </w:pPr>
      <w:r>
        <w:t>Competitor Orientation: Premise that the firm should measure itself primarily against its competition</w:t>
      </w:r>
    </w:p>
    <w:p w:rsidR="000E24DE" w:rsidRDefault="000E24DE" w:rsidP="000E24DE">
      <w:pPr>
        <w:pStyle w:val="ListParagraph"/>
        <w:numPr>
          <w:ilvl w:val="2"/>
          <w:numId w:val="14"/>
        </w:numPr>
      </w:pPr>
      <w:r>
        <w:t>Competitive parity: a firm’s strategy of setting prices that are similar to those major competitors</w:t>
      </w:r>
    </w:p>
    <w:p w:rsidR="000E24DE" w:rsidRDefault="000E24DE" w:rsidP="000E24DE">
      <w:pPr>
        <w:pStyle w:val="ListParagraph"/>
        <w:numPr>
          <w:ilvl w:val="1"/>
          <w:numId w:val="14"/>
        </w:numPr>
      </w:pPr>
      <w:r>
        <w:t>Customer Orientation: pricing orientation that explicitly invokes the concept of customer value and setting prices to match consumer expectations</w:t>
      </w:r>
    </w:p>
    <w:p w:rsidR="000E24DE" w:rsidRDefault="000E24DE" w:rsidP="000E24DE">
      <w:pPr>
        <w:pStyle w:val="ListParagraph"/>
        <w:numPr>
          <w:ilvl w:val="0"/>
          <w:numId w:val="14"/>
        </w:numPr>
      </w:pPr>
      <w:r>
        <w:t>Customers</w:t>
      </w:r>
    </w:p>
    <w:p w:rsidR="000E24DE" w:rsidRDefault="000E24DE" w:rsidP="000E24DE">
      <w:pPr>
        <w:pStyle w:val="ListParagraph"/>
        <w:numPr>
          <w:ilvl w:val="1"/>
          <w:numId w:val="14"/>
        </w:numPr>
      </w:pPr>
      <w:r>
        <w:t>Demand curves and pricing</w:t>
      </w:r>
    </w:p>
    <w:p w:rsidR="004D717E" w:rsidRDefault="000E24DE" w:rsidP="000E24DE">
      <w:pPr>
        <w:pStyle w:val="ListParagraph"/>
        <w:numPr>
          <w:ilvl w:val="2"/>
          <w:numId w:val="14"/>
        </w:numPr>
      </w:pPr>
      <w:r>
        <w:t>Prestige products or services: those that consumers purchase for status rather than functionality</w:t>
      </w:r>
    </w:p>
    <w:p w:rsidR="004D717E" w:rsidRDefault="004D717E" w:rsidP="004D717E">
      <w:pPr>
        <w:pStyle w:val="ListParagraph"/>
        <w:numPr>
          <w:ilvl w:val="1"/>
          <w:numId w:val="14"/>
        </w:numPr>
      </w:pPr>
      <w:r>
        <w:t>Price Elasticity of Demand</w:t>
      </w:r>
    </w:p>
    <w:p w:rsidR="004D717E" w:rsidRDefault="004D717E" w:rsidP="004D717E">
      <w:pPr>
        <w:pStyle w:val="ListParagraph"/>
        <w:numPr>
          <w:ilvl w:val="2"/>
          <w:numId w:val="14"/>
        </w:numPr>
      </w:pPr>
      <w:r>
        <w:t>Consumers are less sensitive to price changes for necessary items</w:t>
      </w:r>
    </w:p>
    <w:p w:rsidR="004D717E" w:rsidRDefault="004D717E" w:rsidP="004D717E">
      <w:pPr>
        <w:pStyle w:val="ListParagraph"/>
        <w:numPr>
          <w:ilvl w:val="2"/>
          <w:numId w:val="14"/>
        </w:numPr>
      </w:pPr>
      <w:r>
        <w:t>Measures how changes in price affect the quantity of the product demanded.</w:t>
      </w:r>
    </w:p>
    <w:p w:rsidR="004D717E" w:rsidRDefault="004D717E" w:rsidP="004D717E">
      <w:pPr>
        <w:pStyle w:val="ListParagraph"/>
        <w:numPr>
          <w:ilvl w:val="2"/>
          <w:numId w:val="14"/>
        </w:numPr>
      </w:pPr>
      <w:r>
        <w:t>Elastic: refers to a market for a product or service that is price sensitive, that is relatively small price changes will generate fairly large changes in quantity demanded</w:t>
      </w:r>
    </w:p>
    <w:p w:rsidR="004D717E" w:rsidRDefault="004D717E" w:rsidP="004D717E">
      <w:pPr>
        <w:pStyle w:val="ListParagraph"/>
        <w:numPr>
          <w:ilvl w:val="2"/>
          <w:numId w:val="14"/>
        </w:numPr>
      </w:pPr>
      <w:r>
        <w:t>Inelastic: market for a product or service that is price insensitive, relatively small price changes will not generate large changes in the quantity demanded</w:t>
      </w:r>
    </w:p>
    <w:p w:rsidR="004D717E" w:rsidRDefault="004D717E" w:rsidP="004D717E">
      <w:pPr>
        <w:pStyle w:val="ListParagraph"/>
        <w:numPr>
          <w:ilvl w:val="1"/>
          <w:numId w:val="14"/>
        </w:numPr>
      </w:pPr>
      <w:r>
        <w:t>Factors influencing Price Elasticity of Demand</w:t>
      </w:r>
    </w:p>
    <w:p w:rsidR="004D717E" w:rsidRDefault="004D717E" w:rsidP="004D717E">
      <w:pPr>
        <w:pStyle w:val="ListParagraph"/>
        <w:numPr>
          <w:ilvl w:val="2"/>
          <w:numId w:val="14"/>
        </w:numPr>
      </w:pPr>
      <w:r>
        <w:t>Income effect: change of quantity demanded by consumers due to a change in their income</w:t>
      </w:r>
    </w:p>
    <w:p w:rsidR="004D717E" w:rsidRDefault="004D717E" w:rsidP="004D717E">
      <w:pPr>
        <w:pStyle w:val="ListParagraph"/>
        <w:numPr>
          <w:ilvl w:val="2"/>
          <w:numId w:val="14"/>
        </w:numPr>
      </w:pPr>
      <w:r>
        <w:t>Substitution effect: consumers ability to substitute other products for the focal brand, thus increasing the price elasticity of the focal brand</w:t>
      </w:r>
    </w:p>
    <w:p w:rsidR="004D717E" w:rsidRDefault="004D717E" w:rsidP="004D717E">
      <w:pPr>
        <w:pStyle w:val="ListParagraph"/>
        <w:numPr>
          <w:ilvl w:val="2"/>
          <w:numId w:val="14"/>
        </w:numPr>
      </w:pPr>
      <w:r>
        <w:t>Cross price elasticity: % change in a demand for product A that occurs in response to a % change in price of product B</w:t>
      </w:r>
    </w:p>
    <w:p w:rsidR="00F57BB9" w:rsidRDefault="004D717E" w:rsidP="004D717E">
      <w:pPr>
        <w:pStyle w:val="ListParagraph"/>
        <w:numPr>
          <w:ilvl w:val="0"/>
          <w:numId w:val="14"/>
        </w:numPr>
      </w:pPr>
      <w:r>
        <w:t>Costs</w:t>
      </w:r>
    </w:p>
    <w:p w:rsidR="00F57BB9" w:rsidRDefault="00F57BB9" w:rsidP="00F57BB9">
      <w:pPr>
        <w:pStyle w:val="ListParagraph"/>
        <w:numPr>
          <w:ilvl w:val="1"/>
          <w:numId w:val="14"/>
        </w:numPr>
      </w:pPr>
      <w:r>
        <w:t>Variable costs</w:t>
      </w:r>
    </w:p>
    <w:p w:rsidR="00F57BB9" w:rsidRDefault="00F57BB9" w:rsidP="00F57BB9">
      <w:pPr>
        <w:pStyle w:val="ListParagraph"/>
        <w:numPr>
          <w:ilvl w:val="2"/>
          <w:numId w:val="14"/>
        </w:numPr>
      </w:pPr>
      <w:r>
        <w:t>Those costs, primarily labor and materials, that vary with production volume</w:t>
      </w:r>
    </w:p>
    <w:p w:rsidR="00F57BB9" w:rsidRDefault="00F57BB9" w:rsidP="00F57BB9">
      <w:pPr>
        <w:pStyle w:val="ListParagraph"/>
        <w:numPr>
          <w:ilvl w:val="2"/>
          <w:numId w:val="14"/>
        </w:numPr>
      </w:pPr>
      <w:r>
        <w:t>Change based on quantity produced</w:t>
      </w:r>
    </w:p>
    <w:p w:rsidR="00F57BB9" w:rsidRDefault="00F57BB9" w:rsidP="00F57BB9">
      <w:pPr>
        <w:pStyle w:val="ListParagraph"/>
        <w:numPr>
          <w:ilvl w:val="1"/>
          <w:numId w:val="14"/>
        </w:numPr>
      </w:pPr>
      <w:r>
        <w:t>Fixed costs</w:t>
      </w:r>
    </w:p>
    <w:p w:rsidR="00F57BB9" w:rsidRDefault="00F57BB9" w:rsidP="00F57BB9">
      <w:pPr>
        <w:pStyle w:val="ListParagraph"/>
        <w:numPr>
          <w:ilvl w:val="2"/>
          <w:numId w:val="14"/>
        </w:numPr>
      </w:pPr>
      <w:r>
        <w:t>Costs that remain essentially the same level, regardless of any changes in the volume of production</w:t>
      </w:r>
    </w:p>
    <w:p w:rsidR="00F57BB9" w:rsidRDefault="00F57BB9" w:rsidP="00F57BB9">
      <w:pPr>
        <w:pStyle w:val="ListParagraph"/>
        <w:numPr>
          <w:ilvl w:val="2"/>
          <w:numId w:val="14"/>
        </w:numPr>
      </w:pPr>
      <w:r>
        <w:t>Remain the stable</w:t>
      </w:r>
    </w:p>
    <w:p w:rsidR="00F57BB9" w:rsidRDefault="00F57BB9" w:rsidP="00F57BB9">
      <w:pPr>
        <w:pStyle w:val="ListParagraph"/>
        <w:numPr>
          <w:ilvl w:val="1"/>
          <w:numId w:val="14"/>
        </w:numPr>
      </w:pPr>
      <w:r>
        <w:t>Total Cost</w:t>
      </w:r>
    </w:p>
    <w:p w:rsidR="00F57BB9" w:rsidRDefault="00F57BB9" w:rsidP="00F57BB9">
      <w:pPr>
        <w:pStyle w:val="ListParagraph"/>
        <w:numPr>
          <w:ilvl w:val="2"/>
          <w:numId w:val="14"/>
        </w:numPr>
      </w:pPr>
      <w:r>
        <w:t>Sum of the fixed and variable costs</w:t>
      </w:r>
    </w:p>
    <w:p w:rsidR="00F57BB9" w:rsidRDefault="00F57BB9" w:rsidP="00F57BB9">
      <w:pPr>
        <w:pStyle w:val="ListParagraph"/>
        <w:numPr>
          <w:ilvl w:val="2"/>
          <w:numId w:val="14"/>
        </w:numPr>
      </w:pPr>
      <w:r>
        <w:t>Break even analysis and decision making</w:t>
      </w:r>
    </w:p>
    <w:p w:rsidR="00F57BB9" w:rsidRDefault="00F57BB9" w:rsidP="00F57BB9">
      <w:pPr>
        <w:pStyle w:val="ListParagraph"/>
        <w:numPr>
          <w:ilvl w:val="3"/>
          <w:numId w:val="14"/>
        </w:numPr>
      </w:pPr>
      <w:r>
        <w:t>Breakeven point: the point at which the number of units sold generates just enough revenue to equal the total costs, profits equal zero</w:t>
      </w:r>
    </w:p>
    <w:p w:rsidR="00F57BB9" w:rsidRDefault="00F57BB9" w:rsidP="00F57BB9">
      <w:pPr>
        <w:pStyle w:val="ListParagraph"/>
        <w:numPr>
          <w:ilvl w:val="0"/>
          <w:numId w:val="14"/>
        </w:numPr>
      </w:pPr>
      <w:r>
        <w:t>Competition</w:t>
      </w:r>
    </w:p>
    <w:p w:rsidR="00D22B40" w:rsidRDefault="00D22B40" w:rsidP="00F57BB9">
      <w:pPr>
        <w:pStyle w:val="ListParagraph"/>
        <w:numPr>
          <w:ilvl w:val="1"/>
          <w:numId w:val="14"/>
        </w:numPr>
      </w:pPr>
      <w:r>
        <w:t>Oligopolistic competition: when only a few firms dominate the market</w:t>
      </w:r>
    </w:p>
    <w:p w:rsidR="00D22B40" w:rsidRDefault="00D22B40" w:rsidP="00F57BB9">
      <w:pPr>
        <w:pStyle w:val="ListParagraph"/>
        <w:numPr>
          <w:ilvl w:val="1"/>
          <w:numId w:val="14"/>
        </w:numPr>
      </w:pPr>
      <w:r>
        <w:t>Price war: occurs when two or more firms compete primarily by lowering their prices</w:t>
      </w:r>
    </w:p>
    <w:p w:rsidR="00D22B40" w:rsidRDefault="00D22B40" w:rsidP="00F57BB9">
      <w:pPr>
        <w:pStyle w:val="ListParagraph"/>
        <w:numPr>
          <w:ilvl w:val="1"/>
          <w:numId w:val="14"/>
        </w:numPr>
      </w:pPr>
      <w:r>
        <w:t>Monopolistic competition: many firms sell closely related but not homogenous products</w:t>
      </w:r>
    </w:p>
    <w:p w:rsidR="00D22B40" w:rsidRDefault="00D22B40" w:rsidP="00F57BB9">
      <w:pPr>
        <w:pStyle w:val="ListParagraph"/>
        <w:numPr>
          <w:ilvl w:val="1"/>
          <w:numId w:val="14"/>
        </w:numPr>
      </w:pPr>
      <w:r>
        <w:t>Pure competition: different companies sell commodity products that consumers perceive as substitutable</w:t>
      </w:r>
    </w:p>
    <w:p w:rsidR="00D22B40" w:rsidRDefault="00D22B40" w:rsidP="00D22B40">
      <w:pPr>
        <w:pStyle w:val="ListParagraph"/>
        <w:numPr>
          <w:ilvl w:val="0"/>
          <w:numId w:val="14"/>
        </w:numPr>
      </w:pPr>
      <w:r>
        <w:t>Channel Members</w:t>
      </w:r>
    </w:p>
    <w:p w:rsidR="00D22B40" w:rsidRDefault="00D22B40" w:rsidP="00D22B40">
      <w:pPr>
        <w:pStyle w:val="ListParagraph"/>
        <w:numPr>
          <w:ilvl w:val="1"/>
          <w:numId w:val="14"/>
        </w:numPr>
      </w:pPr>
      <w:r>
        <w:t xml:space="preserve">Can be difficult to manage </w:t>
      </w:r>
    </w:p>
    <w:p w:rsidR="00D22B40" w:rsidRDefault="00D22B40" w:rsidP="00D22B40">
      <w:pPr>
        <w:pStyle w:val="ListParagraph"/>
        <w:numPr>
          <w:ilvl w:val="1"/>
          <w:numId w:val="14"/>
        </w:numPr>
      </w:pPr>
      <w:r>
        <w:t>Grey market: employs irregular but not necessarily illegal methods; generally, it legally circumvents authorized channels of distribution to sell goods at lower prices than intended by the manufacturer</w:t>
      </w:r>
    </w:p>
    <w:p w:rsidR="008809E4" w:rsidRDefault="008809E4" w:rsidP="008809E4">
      <w:r>
        <w:t>Pricing Strategies</w:t>
      </w:r>
    </w:p>
    <w:p w:rsidR="008809E4" w:rsidRDefault="008809E4" w:rsidP="008809E4">
      <w:pPr>
        <w:pStyle w:val="ListParagraph"/>
        <w:numPr>
          <w:ilvl w:val="0"/>
          <w:numId w:val="15"/>
        </w:numPr>
      </w:pPr>
      <w:r>
        <w:t>Cost based methods</w:t>
      </w:r>
    </w:p>
    <w:p w:rsidR="008809E4" w:rsidRDefault="008809E4" w:rsidP="008809E4">
      <w:pPr>
        <w:pStyle w:val="ListParagraph"/>
        <w:numPr>
          <w:ilvl w:val="1"/>
          <w:numId w:val="15"/>
        </w:numPr>
      </w:pPr>
      <w:r>
        <w:t>Determines the final price to charge by starting with the cost, without recognizing the role that consumers or competitors’ prices play in the market place</w:t>
      </w:r>
    </w:p>
    <w:p w:rsidR="008809E4" w:rsidRDefault="008809E4" w:rsidP="008809E4">
      <w:pPr>
        <w:pStyle w:val="ListParagraph"/>
        <w:numPr>
          <w:ilvl w:val="0"/>
          <w:numId w:val="15"/>
        </w:numPr>
      </w:pPr>
      <w:r>
        <w:t>Competitor based methods</w:t>
      </w:r>
    </w:p>
    <w:p w:rsidR="008809E4" w:rsidRDefault="008809E4" w:rsidP="008809E4">
      <w:pPr>
        <w:pStyle w:val="ListParagraph"/>
        <w:numPr>
          <w:ilvl w:val="1"/>
          <w:numId w:val="15"/>
        </w:numPr>
      </w:pPr>
      <w:r>
        <w:t>An approach that attempts to reflect how the firm wants consumers to interpret its products relative to the competitors’ offerings</w:t>
      </w:r>
    </w:p>
    <w:p w:rsidR="008809E4" w:rsidRDefault="008809E4" w:rsidP="008809E4">
      <w:pPr>
        <w:pStyle w:val="ListParagraph"/>
        <w:numPr>
          <w:ilvl w:val="0"/>
          <w:numId w:val="15"/>
        </w:numPr>
      </w:pPr>
      <w:r>
        <w:t>Value based methods</w:t>
      </w:r>
    </w:p>
    <w:p w:rsidR="008809E4" w:rsidRDefault="008809E4" w:rsidP="008809E4">
      <w:pPr>
        <w:pStyle w:val="ListParagraph"/>
        <w:numPr>
          <w:ilvl w:val="1"/>
          <w:numId w:val="15"/>
        </w:numPr>
      </w:pPr>
      <w:r>
        <w:t>Focuses on overall value of the product offering as perceived by consumers who determine value by comparing the benefits they expect the product to deliver with the sacrifice they will need to make to acquire the product</w:t>
      </w:r>
    </w:p>
    <w:p w:rsidR="008809E4" w:rsidRDefault="008809E4" w:rsidP="008809E4">
      <w:pPr>
        <w:pStyle w:val="ListParagraph"/>
        <w:numPr>
          <w:ilvl w:val="2"/>
          <w:numId w:val="15"/>
        </w:numPr>
      </w:pPr>
      <w:r>
        <w:t>Improvement value method: how much more (or less) consumers are willing to pay for a product relative to other comparable products</w:t>
      </w:r>
    </w:p>
    <w:p w:rsidR="008809E4" w:rsidRDefault="008809E4" w:rsidP="008809E4">
      <w:pPr>
        <w:pStyle w:val="ListParagraph"/>
        <w:numPr>
          <w:ilvl w:val="1"/>
          <w:numId w:val="15"/>
        </w:numPr>
      </w:pPr>
      <w:r>
        <w:t>Cost of Ownership methods</w:t>
      </w:r>
    </w:p>
    <w:p w:rsidR="00CC642A" w:rsidRDefault="008809E4" w:rsidP="008809E4">
      <w:pPr>
        <w:pStyle w:val="ListParagraph"/>
        <w:numPr>
          <w:ilvl w:val="2"/>
          <w:numId w:val="15"/>
        </w:numPr>
      </w:pPr>
      <w:r>
        <w:t>Value based method for setting prices that determines the total cost of owning the product over its useful life</w:t>
      </w:r>
    </w:p>
    <w:p w:rsidR="00CC642A" w:rsidRDefault="00CC642A" w:rsidP="00CC642A"/>
    <w:p w:rsidR="00CC642A" w:rsidRDefault="00CC642A" w:rsidP="00CC642A">
      <w:r>
        <w:t>New Product Pricing</w:t>
      </w:r>
    </w:p>
    <w:p w:rsidR="00CC642A" w:rsidRDefault="00CC642A" w:rsidP="00CC642A">
      <w:pPr>
        <w:pStyle w:val="ListParagraph"/>
        <w:numPr>
          <w:ilvl w:val="0"/>
          <w:numId w:val="16"/>
        </w:numPr>
      </w:pPr>
      <w:r>
        <w:t>Price Skimming</w:t>
      </w:r>
    </w:p>
    <w:p w:rsidR="00CC642A" w:rsidRDefault="00CC642A" w:rsidP="00CC642A">
      <w:pPr>
        <w:pStyle w:val="ListParagraph"/>
        <w:numPr>
          <w:ilvl w:val="1"/>
          <w:numId w:val="16"/>
        </w:numPr>
      </w:pPr>
      <w:r>
        <w:t>A strategy of selling a new product or service at a high price that innovators and early adopters are willing to pay in order to obtain it; after the high price market segment becomes saturated and sales begin to slow down, the firm generally lowers the price to capture the next most price sensitive segment</w:t>
      </w:r>
    </w:p>
    <w:p w:rsidR="00CC642A" w:rsidRDefault="00CC642A" w:rsidP="00CC642A">
      <w:pPr>
        <w:pStyle w:val="ListParagraph"/>
        <w:numPr>
          <w:ilvl w:val="0"/>
          <w:numId w:val="16"/>
        </w:numPr>
      </w:pPr>
      <w:r>
        <w:t>Market penetration pricing</w:t>
      </w:r>
    </w:p>
    <w:p w:rsidR="00CC642A" w:rsidRDefault="00CC642A" w:rsidP="00CC642A">
      <w:pPr>
        <w:pStyle w:val="ListParagraph"/>
        <w:numPr>
          <w:ilvl w:val="1"/>
          <w:numId w:val="16"/>
        </w:numPr>
      </w:pPr>
      <w:r>
        <w:t>Setting the initial price low for the introduction of the new product or service with the objective of building sales, market share and profits quickly</w:t>
      </w:r>
    </w:p>
    <w:p w:rsidR="00C269E2" w:rsidRDefault="00C269E2" w:rsidP="00CC642A">
      <w:pPr>
        <w:pStyle w:val="ListParagraph"/>
        <w:numPr>
          <w:ilvl w:val="1"/>
          <w:numId w:val="16"/>
        </w:numPr>
      </w:pPr>
      <w:r>
        <w:t>Experience curve effect: refers to the drop in unit cost as the accumulated volume sold increases; as sales continue to grow, the costs continue to drop, allowing even further reductions in price</w:t>
      </w:r>
    </w:p>
    <w:p w:rsidR="00C269E2" w:rsidRDefault="00C269E2" w:rsidP="00C269E2">
      <w:pPr>
        <w:pStyle w:val="ListParagraph"/>
        <w:ind w:left="1440"/>
      </w:pPr>
    </w:p>
    <w:p w:rsidR="00C269E2" w:rsidRDefault="00C269E2" w:rsidP="00C269E2">
      <w:r>
        <w:t>Psychological Factors Affecting Value Based Pricing Strategies</w:t>
      </w:r>
    </w:p>
    <w:p w:rsidR="00C269E2" w:rsidRDefault="00C269E2" w:rsidP="00C269E2">
      <w:pPr>
        <w:pStyle w:val="ListParagraph"/>
        <w:numPr>
          <w:ilvl w:val="0"/>
          <w:numId w:val="17"/>
        </w:numPr>
      </w:pPr>
      <w:r>
        <w:t>Consumers’ use of reference prices</w:t>
      </w:r>
    </w:p>
    <w:p w:rsidR="00C269E2" w:rsidRDefault="00C269E2" w:rsidP="00C269E2">
      <w:pPr>
        <w:pStyle w:val="ListParagraph"/>
        <w:numPr>
          <w:ilvl w:val="1"/>
          <w:numId w:val="17"/>
        </w:numPr>
      </w:pPr>
      <w:r>
        <w:t>Reference price: the price against which buyers compare the actual selling price of the product and hat facilitates their evaluation process</w:t>
      </w:r>
    </w:p>
    <w:p w:rsidR="006B429C" w:rsidRDefault="00C269E2" w:rsidP="00C269E2">
      <w:pPr>
        <w:pStyle w:val="ListParagraph"/>
        <w:numPr>
          <w:ilvl w:val="1"/>
          <w:numId w:val="17"/>
        </w:numPr>
      </w:pPr>
      <w:r>
        <w:t>External reference price: a higher price to which the consumer can compare the selling price to evaluate the purchase</w:t>
      </w:r>
    </w:p>
    <w:p w:rsidR="006B429C" w:rsidRDefault="006B429C" w:rsidP="006B429C">
      <w:pPr>
        <w:pStyle w:val="ListParagraph"/>
        <w:numPr>
          <w:ilvl w:val="1"/>
          <w:numId w:val="17"/>
        </w:numPr>
      </w:pPr>
      <w:r>
        <w:t>Internal Reference Price: Price information stored in the consumers memory that the person uses to assess a current price offering</w:t>
      </w:r>
    </w:p>
    <w:p w:rsidR="00520925" w:rsidRDefault="006B429C" w:rsidP="006B429C">
      <w:pPr>
        <w:pStyle w:val="ListParagraph"/>
        <w:numPr>
          <w:ilvl w:val="0"/>
          <w:numId w:val="17"/>
        </w:numPr>
      </w:pPr>
      <w:r>
        <w:t>Everyday low pricing versus High/low pricing</w:t>
      </w:r>
    </w:p>
    <w:p w:rsidR="006B429C" w:rsidRDefault="00520925" w:rsidP="00520925">
      <w:pPr>
        <w:pStyle w:val="ListParagraph"/>
        <w:numPr>
          <w:ilvl w:val="1"/>
          <w:numId w:val="17"/>
        </w:numPr>
      </w:pPr>
      <w:r>
        <w:t xml:space="preserve">This affects quality perception because some consumers believe that </w:t>
      </w:r>
    </w:p>
    <w:p w:rsidR="006B429C" w:rsidRDefault="006B429C" w:rsidP="006B429C">
      <w:pPr>
        <w:pStyle w:val="ListParagraph"/>
        <w:numPr>
          <w:ilvl w:val="1"/>
          <w:numId w:val="17"/>
        </w:numPr>
      </w:pPr>
      <w:r>
        <w:t>Everyday low pricing: strategy used to emphasize the continuity of their retail prices at a level somewhere between the regular non-sale price and the deep discount sale prices their competitors may offer</w:t>
      </w:r>
    </w:p>
    <w:p w:rsidR="00520925" w:rsidRDefault="006B429C" w:rsidP="006B429C">
      <w:pPr>
        <w:pStyle w:val="ListParagraph"/>
        <w:numPr>
          <w:ilvl w:val="1"/>
          <w:numId w:val="17"/>
        </w:numPr>
      </w:pPr>
      <w:r>
        <w:t>High/ low pricing: a pricing strategy that relies on the promotion of sales, during which prices are temporarily reduced to encourage purchases</w:t>
      </w:r>
    </w:p>
    <w:p w:rsidR="00520925" w:rsidRDefault="00520925" w:rsidP="00520925">
      <w:pPr>
        <w:pStyle w:val="ListParagraph"/>
        <w:numPr>
          <w:ilvl w:val="0"/>
          <w:numId w:val="17"/>
        </w:numPr>
      </w:pPr>
      <w:r>
        <w:t>Odd Prices</w:t>
      </w:r>
    </w:p>
    <w:p w:rsidR="00520925" w:rsidRDefault="00520925" w:rsidP="00520925">
      <w:pPr>
        <w:pStyle w:val="ListParagraph"/>
        <w:numPr>
          <w:ilvl w:val="1"/>
          <w:numId w:val="17"/>
        </w:numPr>
      </w:pPr>
      <w:r>
        <w:t>Prices that end in odd numbers such as 9</w:t>
      </w:r>
    </w:p>
    <w:p w:rsidR="00520925" w:rsidRDefault="00520925" w:rsidP="00520925">
      <w:pPr>
        <w:pStyle w:val="ListParagraph"/>
        <w:numPr>
          <w:ilvl w:val="2"/>
          <w:numId w:val="17"/>
        </w:numPr>
      </w:pPr>
      <w:r>
        <w:t>Psychological distinction</w:t>
      </w:r>
    </w:p>
    <w:p w:rsidR="00520925" w:rsidRDefault="00520925" w:rsidP="00520925">
      <w:pPr>
        <w:pStyle w:val="ListParagraph"/>
        <w:numPr>
          <w:ilvl w:val="0"/>
          <w:numId w:val="17"/>
        </w:numPr>
      </w:pPr>
      <w:r>
        <w:t>Price-Quality Relationship</w:t>
      </w:r>
    </w:p>
    <w:p w:rsidR="00520925" w:rsidRDefault="00520925" w:rsidP="00520925">
      <w:pPr>
        <w:pStyle w:val="ListParagraph"/>
        <w:numPr>
          <w:ilvl w:val="1"/>
          <w:numId w:val="17"/>
        </w:numPr>
      </w:pPr>
      <w:r>
        <w:t>Most consumers believe that higher price means higher quality</w:t>
      </w:r>
    </w:p>
    <w:p w:rsidR="00520925" w:rsidRDefault="00520925" w:rsidP="00520925"/>
    <w:p w:rsidR="00520925" w:rsidRDefault="00520925" w:rsidP="00520925">
      <w:r>
        <w:t>Pricing Tactics</w:t>
      </w:r>
    </w:p>
    <w:p w:rsidR="00AD0549" w:rsidRDefault="00520925" w:rsidP="00520925">
      <w:pPr>
        <w:pStyle w:val="ListParagraph"/>
        <w:numPr>
          <w:ilvl w:val="0"/>
          <w:numId w:val="18"/>
        </w:numPr>
      </w:pPr>
      <w:r>
        <w:t>Short term methods in contrast to long term pricing strategies, used to focus on company objectives, customers, costs, competition or channel members; can be responses to competitive threats or broadly accepted methods of calculating the final price for the customer that is short term in nature</w:t>
      </w:r>
    </w:p>
    <w:p w:rsidR="00AD0549" w:rsidRDefault="00AD0549" w:rsidP="00520925">
      <w:pPr>
        <w:pStyle w:val="ListParagraph"/>
        <w:numPr>
          <w:ilvl w:val="0"/>
          <w:numId w:val="18"/>
        </w:numPr>
      </w:pPr>
      <w:r>
        <w:t>Business to Business Pricing Tactics and Discounts</w:t>
      </w:r>
    </w:p>
    <w:p w:rsidR="00AD0549" w:rsidRDefault="00AD0549" w:rsidP="00AD0549">
      <w:pPr>
        <w:pStyle w:val="ListParagraph"/>
        <w:numPr>
          <w:ilvl w:val="1"/>
          <w:numId w:val="18"/>
        </w:numPr>
      </w:pPr>
      <w:r>
        <w:t>Seasonal Discounts</w:t>
      </w:r>
    </w:p>
    <w:p w:rsidR="00AD0549" w:rsidRDefault="00AD0549" w:rsidP="00AD0549">
      <w:pPr>
        <w:pStyle w:val="ListParagraph"/>
        <w:numPr>
          <w:ilvl w:val="2"/>
          <w:numId w:val="18"/>
        </w:numPr>
      </w:pPr>
      <w:r>
        <w:t>Pricing tactic offering an additional reduction as an incentive to retailers to order merchandise in advance of the normal buying season</w:t>
      </w:r>
    </w:p>
    <w:p w:rsidR="00AD0549" w:rsidRDefault="00AD0549" w:rsidP="00AD0549">
      <w:pPr>
        <w:pStyle w:val="ListParagraph"/>
        <w:numPr>
          <w:ilvl w:val="1"/>
          <w:numId w:val="18"/>
        </w:numPr>
      </w:pPr>
      <w:r>
        <w:t>Cash Discounts</w:t>
      </w:r>
    </w:p>
    <w:p w:rsidR="00AD0549" w:rsidRDefault="00AD0549" w:rsidP="00AD0549">
      <w:pPr>
        <w:pStyle w:val="ListParagraph"/>
        <w:numPr>
          <w:ilvl w:val="2"/>
          <w:numId w:val="18"/>
        </w:numPr>
      </w:pPr>
      <w:r>
        <w:t>Offering a reduction in the invoice cost if the buyer pays the invoice prior to the end of the discount period</w:t>
      </w:r>
    </w:p>
    <w:p w:rsidR="00AD0549" w:rsidRDefault="00AD0549" w:rsidP="00AD0549">
      <w:pPr>
        <w:pStyle w:val="ListParagraph"/>
        <w:numPr>
          <w:ilvl w:val="2"/>
          <w:numId w:val="18"/>
        </w:numPr>
      </w:pPr>
      <w:r>
        <w:t>Getting money earlier than later enables the firm to invest the money to earn a return on it and avoid borrowing money to pay interest on it</w:t>
      </w:r>
    </w:p>
    <w:p w:rsidR="00AD0549" w:rsidRDefault="00AD0549" w:rsidP="00AD0549">
      <w:pPr>
        <w:pStyle w:val="ListParagraph"/>
        <w:numPr>
          <w:ilvl w:val="1"/>
          <w:numId w:val="18"/>
        </w:numPr>
      </w:pPr>
      <w:r>
        <w:t>Allowances</w:t>
      </w:r>
    </w:p>
    <w:p w:rsidR="008460D9" w:rsidRDefault="008460D9" w:rsidP="00AD0549">
      <w:pPr>
        <w:pStyle w:val="ListParagraph"/>
        <w:numPr>
          <w:ilvl w:val="2"/>
          <w:numId w:val="18"/>
        </w:numPr>
      </w:pPr>
      <w:r>
        <w:t>Advertising allowance: tactic of offering a price reduction to channel members if they agree to feature the manufacturer’s product in their advertising and promotional efforts</w:t>
      </w:r>
    </w:p>
    <w:p w:rsidR="008460D9" w:rsidRDefault="008460D9" w:rsidP="00C269E2">
      <w:pPr>
        <w:pStyle w:val="ListParagraph"/>
        <w:numPr>
          <w:ilvl w:val="2"/>
          <w:numId w:val="18"/>
        </w:numPr>
      </w:pPr>
      <w:r>
        <w:t>Listing allowances: Fees paid to retailers simply to get new products into stores or to gain more or better shelf space for their products</w:t>
      </w:r>
    </w:p>
    <w:p w:rsidR="008460D9" w:rsidRDefault="008460D9" w:rsidP="008460D9">
      <w:pPr>
        <w:pStyle w:val="ListParagraph"/>
        <w:numPr>
          <w:ilvl w:val="1"/>
          <w:numId w:val="18"/>
        </w:numPr>
      </w:pPr>
      <w:r>
        <w:t>Quantity Discounts</w:t>
      </w:r>
    </w:p>
    <w:p w:rsidR="008460D9" w:rsidRDefault="008460D9" w:rsidP="008460D9">
      <w:pPr>
        <w:pStyle w:val="ListParagraph"/>
        <w:numPr>
          <w:ilvl w:val="2"/>
          <w:numId w:val="18"/>
        </w:numPr>
      </w:pPr>
      <w:r>
        <w:t>Pricing tactic of offering a reduced price according to the amount purchased; the more the buyer purchases the higher the discount and the greater the value</w:t>
      </w:r>
    </w:p>
    <w:p w:rsidR="008460D9" w:rsidRDefault="008460D9" w:rsidP="008460D9">
      <w:pPr>
        <w:pStyle w:val="ListParagraph"/>
        <w:numPr>
          <w:ilvl w:val="3"/>
          <w:numId w:val="18"/>
        </w:numPr>
      </w:pPr>
      <w:r>
        <w:t>Cumulative quality discount: a discount based on the amount purchased over a specified period, usually involves several transactions</w:t>
      </w:r>
    </w:p>
    <w:p w:rsidR="008460D9" w:rsidRDefault="008460D9" w:rsidP="008460D9">
      <w:pPr>
        <w:pStyle w:val="ListParagraph"/>
        <w:numPr>
          <w:ilvl w:val="3"/>
          <w:numId w:val="18"/>
        </w:numPr>
      </w:pPr>
      <w:r>
        <w:t>Noncumulative quantity discount: discount based on the amount purchased on a single order</w:t>
      </w:r>
    </w:p>
    <w:p w:rsidR="008460D9" w:rsidRDefault="008460D9" w:rsidP="008460D9">
      <w:pPr>
        <w:pStyle w:val="ListParagraph"/>
        <w:numPr>
          <w:ilvl w:val="1"/>
          <w:numId w:val="18"/>
        </w:numPr>
      </w:pPr>
      <w:r>
        <w:t>Uniform Delivered versus Geographic pricing</w:t>
      </w:r>
    </w:p>
    <w:p w:rsidR="008460D9" w:rsidRDefault="008460D9" w:rsidP="008460D9">
      <w:pPr>
        <w:pStyle w:val="ListParagraph"/>
        <w:numPr>
          <w:ilvl w:val="2"/>
          <w:numId w:val="18"/>
        </w:numPr>
      </w:pPr>
      <w:r>
        <w:t>Uniform delivered: the shipper charges one rate, no matter where the buyer is located</w:t>
      </w:r>
    </w:p>
    <w:p w:rsidR="008460D9" w:rsidRDefault="008460D9" w:rsidP="008460D9">
      <w:pPr>
        <w:pStyle w:val="ListParagraph"/>
        <w:numPr>
          <w:ilvl w:val="2"/>
          <w:numId w:val="18"/>
        </w:numPr>
      </w:pPr>
      <w:r>
        <w:t>Geographic: setting of different prices depending on the geographical division of the delivery areas</w:t>
      </w:r>
    </w:p>
    <w:p w:rsidR="008460D9" w:rsidRDefault="008460D9" w:rsidP="008460D9">
      <w:pPr>
        <w:pStyle w:val="ListParagraph"/>
        <w:numPr>
          <w:ilvl w:val="0"/>
          <w:numId w:val="18"/>
        </w:numPr>
      </w:pPr>
      <w:r>
        <w:t>Pricing Tactics Aimed at Consumers</w:t>
      </w:r>
    </w:p>
    <w:p w:rsidR="008460D9" w:rsidRDefault="008460D9" w:rsidP="008460D9">
      <w:pPr>
        <w:pStyle w:val="ListParagraph"/>
        <w:numPr>
          <w:ilvl w:val="1"/>
          <w:numId w:val="18"/>
        </w:numPr>
      </w:pPr>
      <w:r>
        <w:t>Price lining</w:t>
      </w:r>
    </w:p>
    <w:p w:rsidR="00D059B8" w:rsidRDefault="008460D9" w:rsidP="008460D9">
      <w:pPr>
        <w:pStyle w:val="ListParagraph"/>
        <w:numPr>
          <w:ilvl w:val="2"/>
          <w:numId w:val="18"/>
        </w:numPr>
      </w:pPr>
      <w:r>
        <w:t>Consumer market pricing tactic of establishing a price floor and a price ceiling for an entire line of similar products</w:t>
      </w:r>
      <w:r w:rsidR="00D059B8">
        <w:t xml:space="preserve"> and then setting a few other price points in between to represent distinct differences in quality</w:t>
      </w:r>
    </w:p>
    <w:p w:rsidR="00D059B8" w:rsidRDefault="00D059B8" w:rsidP="00D059B8">
      <w:pPr>
        <w:pStyle w:val="ListParagraph"/>
        <w:numPr>
          <w:ilvl w:val="1"/>
          <w:numId w:val="18"/>
        </w:numPr>
      </w:pPr>
      <w:r>
        <w:t>Price Bundling</w:t>
      </w:r>
    </w:p>
    <w:p w:rsidR="00D059B8" w:rsidRDefault="00D059B8" w:rsidP="00D059B8">
      <w:pPr>
        <w:pStyle w:val="ListParagraph"/>
        <w:numPr>
          <w:ilvl w:val="2"/>
          <w:numId w:val="18"/>
        </w:numPr>
      </w:pPr>
      <w:r>
        <w:t>Consumer pricing tactic of selling more than one product for a single lower price than what the items would cost sold separately; can be used to sell slow moving items to encourage customers to stock up so they won’t purchase competing brands, to encourage trial of a new product or to provide an incentive to purchase a less desirable product or service to obtain a more desirable one in the same bundle</w:t>
      </w:r>
    </w:p>
    <w:p w:rsidR="00D059B8" w:rsidRDefault="00D059B8" w:rsidP="00D059B8">
      <w:pPr>
        <w:pStyle w:val="ListParagraph"/>
        <w:numPr>
          <w:ilvl w:val="1"/>
          <w:numId w:val="18"/>
        </w:numPr>
      </w:pPr>
      <w:r>
        <w:t>Leader Pricing</w:t>
      </w:r>
    </w:p>
    <w:p w:rsidR="00D943D2" w:rsidRDefault="00D059B8" w:rsidP="00D059B8">
      <w:pPr>
        <w:pStyle w:val="ListParagraph"/>
        <w:numPr>
          <w:ilvl w:val="2"/>
          <w:numId w:val="18"/>
        </w:numPr>
      </w:pPr>
      <w:r>
        <w:t>Consumer pricing tactic that attempts to build store traffic by aggressively pricing and advertising a regularly purchased item, often priced at or just above the stores cost</w:t>
      </w:r>
      <w:r w:rsidR="00D943D2">
        <w:tab/>
      </w:r>
    </w:p>
    <w:p w:rsidR="00D943D2" w:rsidRDefault="00D943D2" w:rsidP="00D943D2">
      <w:pPr>
        <w:pStyle w:val="ListParagraph"/>
        <w:numPr>
          <w:ilvl w:val="0"/>
          <w:numId w:val="18"/>
        </w:numPr>
      </w:pPr>
      <w:r>
        <w:t>Consumer Price Reductions</w:t>
      </w:r>
    </w:p>
    <w:p w:rsidR="00D943D2" w:rsidRDefault="00D059B8" w:rsidP="00D943D2">
      <w:pPr>
        <w:pStyle w:val="ListParagraph"/>
        <w:numPr>
          <w:ilvl w:val="1"/>
          <w:numId w:val="18"/>
        </w:numPr>
      </w:pPr>
      <w:r>
        <w:t xml:space="preserve"> </w:t>
      </w:r>
      <w:r w:rsidR="00D943D2">
        <w:t>Markdowns: reductions retailers take on the initial selling price of the product or service</w:t>
      </w:r>
    </w:p>
    <w:p w:rsidR="00D943D2" w:rsidRDefault="00D943D2" w:rsidP="00D943D2">
      <w:pPr>
        <w:pStyle w:val="ListParagraph"/>
        <w:numPr>
          <w:ilvl w:val="2"/>
          <w:numId w:val="18"/>
        </w:numPr>
      </w:pPr>
      <w:proofErr w:type="gramStart"/>
      <w:r>
        <w:t>increase</w:t>
      </w:r>
      <w:proofErr w:type="gramEnd"/>
      <w:r>
        <w:t xml:space="preserve"> traffic into the store, promote merchandise, increase sales</w:t>
      </w:r>
    </w:p>
    <w:p w:rsidR="00D943D2" w:rsidRDefault="00D943D2" w:rsidP="00D943D2">
      <w:pPr>
        <w:pStyle w:val="ListParagraph"/>
        <w:numPr>
          <w:ilvl w:val="1"/>
          <w:numId w:val="18"/>
        </w:numPr>
      </w:pPr>
      <w:r>
        <w:t>Quantity discounts for consumers</w:t>
      </w:r>
      <w:r>
        <w:tab/>
      </w:r>
    </w:p>
    <w:p w:rsidR="00D943D2" w:rsidRDefault="00D943D2" w:rsidP="00D943D2">
      <w:pPr>
        <w:pStyle w:val="ListParagraph"/>
        <w:numPr>
          <w:ilvl w:val="2"/>
          <w:numId w:val="18"/>
        </w:numPr>
      </w:pPr>
      <w:r>
        <w:t>Size discount: the most common implementation of a quantity discount at the consumer level; the larger the quantity bought the less the cost per unit</w:t>
      </w:r>
    </w:p>
    <w:p w:rsidR="00D943D2" w:rsidRDefault="00D943D2" w:rsidP="00D943D2">
      <w:pPr>
        <w:pStyle w:val="ListParagraph"/>
        <w:numPr>
          <w:ilvl w:val="1"/>
          <w:numId w:val="18"/>
        </w:numPr>
      </w:pPr>
      <w:r>
        <w:t>Seasonal discounts</w:t>
      </w:r>
    </w:p>
    <w:p w:rsidR="00D943D2" w:rsidRDefault="00D943D2" w:rsidP="00D943D2">
      <w:pPr>
        <w:pStyle w:val="ListParagraph"/>
        <w:numPr>
          <w:ilvl w:val="2"/>
          <w:numId w:val="18"/>
        </w:numPr>
      </w:pPr>
      <w:r>
        <w:t>Price reductions offered on products and services during off-peak seasons</w:t>
      </w:r>
    </w:p>
    <w:p w:rsidR="00D943D2" w:rsidRDefault="00D943D2" w:rsidP="00D943D2">
      <w:pPr>
        <w:pStyle w:val="ListParagraph"/>
        <w:numPr>
          <w:ilvl w:val="1"/>
          <w:numId w:val="18"/>
        </w:numPr>
      </w:pPr>
      <w:r>
        <w:t>Coupons and rebates</w:t>
      </w:r>
    </w:p>
    <w:p w:rsidR="00D943D2" w:rsidRDefault="00D943D2" w:rsidP="00D943D2">
      <w:pPr>
        <w:pStyle w:val="ListParagraph"/>
        <w:numPr>
          <w:ilvl w:val="2"/>
          <w:numId w:val="18"/>
        </w:numPr>
      </w:pPr>
      <w:r>
        <w:t>Coupon: provides a stated discount to consumers on the final selling price of a specific item; the retailer handles the discount</w:t>
      </w:r>
    </w:p>
    <w:p w:rsidR="00D943D2" w:rsidRDefault="00D943D2" w:rsidP="00D943D2">
      <w:pPr>
        <w:pStyle w:val="ListParagraph"/>
        <w:numPr>
          <w:ilvl w:val="2"/>
          <w:numId w:val="18"/>
        </w:numPr>
      </w:pPr>
      <w:r>
        <w:t>Rebate: a consumer discount in which the portion of the purchase price is returned by the manufacturer in cash</w:t>
      </w:r>
    </w:p>
    <w:p w:rsidR="00D943D2" w:rsidRDefault="00D943D2" w:rsidP="00D943D2"/>
    <w:p w:rsidR="00D943D2" w:rsidRDefault="00D943D2" w:rsidP="00D943D2">
      <w:r>
        <w:t>Legal Aspects and Ethics of Pricing</w:t>
      </w:r>
    </w:p>
    <w:p w:rsidR="00D943D2" w:rsidRDefault="00D943D2" w:rsidP="00D943D2">
      <w:pPr>
        <w:pStyle w:val="ListParagraph"/>
        <w:numPr>
          <w:ilvl w:val="0"/>
          <w:numId w:val="19"/>
        </w:numPr>
      </w:pPr>
      <w:r>
        <w:t>Deceptive Reference Prices</w:t>
      </w:r>
    </w:p>
    <w:p w:rsidR="00D943D2" w:rsidRDefault="00D943D2" w:rsidP="00D943D2">
      <w:pPr>
        <w:pStyle w:val="ListParagraph"/>
        <w:numPr>
          <w:ilvl w:val="1"/>
          <w:numId w:val="19"/>
        </w:numPr>
      </w:pPr>
      <w:r>
        <w:t>If the reference price has been inflated or just fiction</w:t>
      </w:r>
    </w:p>
    <w:p w:rsidR="00D943D2" w:rsidRDefault="00D943D2" w:rsidP="006619CC">
      <w:pPr>
        <w:pStyle w:val="ListParagraph"/>
        <w:numPr>
          <w:ilvl w:val="1"/>
          <w:numId w:val="19"/>
        </w:numPr>
      </w:pPr>
      <w:r>
        <w:t>Loss leader pricing</w:t>
      </w:r>
    </w:p>
    <w:p w:rsidR="00D943D2" w:rsidRDefault="00D943D2" w:rsidP="006619CC">
      <w:pPr>
        <w:pStyle w:val="ListParagraph"/>
        <w:numPr>
          <w:ilvl w:val="2"/>
          <w:numId w:val="19"/>
        </w:numPr>
      </w:pPr>
      <w:r>
        <w:t>Tactic of leader pricing but goes further by lowering the price below the store’s cost</w:t>
      </w:r>
    </w:p>
    <w:p w:rsidR="006619CC" w:rsidRDefault="006619CC" w:rsidP="006619CC">
      <w:pPr>
        <w:pStyle w:val="ListParagraph"/>
        <w:numPr>
          <w:ilvl w:val="0"/>
          <w:numId w:val="19"/>
        </w:numPr>
      </w:pPr>
      <w:r>
        <w:t>Bait and switch</w:t>
      </w:r>
    </w:p>
    <w:p w:rsidR="006619CC" w:rsidRDefault="006619CC" w:rsidP="006619CC">
      <w:pPr>
        <w:pStyle w:val="ListParagraph"/>
        <w:numPr>
          <w:ilvl w:val="1"/>
          <w:numId w:val="19"/>
        </w:numPr>
      </w:pPr>
      <w:r>
        <w:t>A deceptive practice of luring customers into the store with a very low advertised price only to aggressively pressure them into purchasing a higher priced item, comparing it unfavorably with the higher priced item or professing an inadequate supply of the lower priced item</w:t>
      </w:r>
    </w:p>
    <w:p w:rsidR="006619CC" w:rsidRDefault="00D943D2" w:rsidP="006619CC">
      <w:pPr>
        <w:pStyle w:val="ListParagraph"/>
        <w:numPr>
          <w:ilvl w:val="0"/>
          <w:numId w:val="19"/>
        </w:numPr>
      </w:pPr>
      <w:r>
        <w:t xml:space="preserve"> </w:t>
      </w:r>
      <w:r w:rsidR="006619CC">
        <w:t>Predatory Pricing</w:t>
      </w:r>
    </w:p>
    <w:p w:rsidR="006619CC" w:rsidRDefault="006619CC" w:rsidP="006619CC">
      <w:pPr>
        <w:pStyle w:val="ListParagraph"/>
        <w:numPr>
          <w:ilvl w:val="1"/>
          <w:numId w:val="19"/>
        </w:numPr>
      </w:pPr>
      <w:proofErr w:type="gramStart"/>
      <w:r>
        <w:t>setting</w:t>
      </w:r>
      <w:proofErr w:type="gramEnd"/>
      <w:r>
        <w:t xml:space="preserve"> a very low price for one or more of its products with the intent to drive its competition out of business</w:t>
      </w:r>
    </w:p>
    <w:p w:rsidR="006619CC" w:rsidRDefault="006619CC" w:rsidP="006619CC">
      <w:pPr>
        <w:pStyle w:val="ListParagraph"/>
        <w:numPr>
          <w:ilvl w:val="0"/>
          <w:numId w:val="19"/>
        </w:numPr>
      </w:pPr>
      <w:r>
        <w:t>Price discrimination</w:t>
      </w:r>
    </w:p>
    <w:p w:rsidR="006619CC" w:rsidRDefault="006619CC" w:rsidP="006619CC">
      <w:pPr>
        <w:pStyle w:val="ListParagraph"/>
        <w:numPr>
          <w:ilvl w:val="1"/>
          <w:numId w:val="19"/>
        </w:numPr>
      </w:pPr>
      <w:r>
        <w:t>Selling the same product to different resellers or the ultimate consumer at different prices; not always illegal</w:t>
      </w:r>
    </w:p>
    <w:p w:rsidR="006619CC" w:rsidRDefault="006619CC" w:rsidP="006619CC">
      <w:pPr>
        <w:pStyle w:val="ListParagraph"/>
        <w:numPr>
          <w:ilvl w:val="0"/>
          <w:numId w:val="19"/>
        </w:numPr>
      </w:pPr>
      <w:r>
        <w:t>Price Fixing</w:t>
      </w:r>
    </w:p>
    <w:p w:rsidR="006619CC" w:rsidRDefault="006619CC" w:rsidP="006619CC">
      <w:pPr>
        <w:pStyle w:val="ListParagraph"/>
        <w:numPr>
          <w:ilvl w:val="1"/>
          <w:numId w:val="19"/>
        </w:numPr>
      </w:pPr>
      <w:r>
        <w:t>Colluding with other firms to control prices</w:t>
      </w:r>
    </w:p>
    <w:p w:rsidR="006619CC" w:rsidRDefault="006619CC" w:rsidP="006619CC">
      <w:pPr>
        <w:pStyle w:val="ListParagraph"/>
        <w:numPr>
          <w:ilvl w:val="1"/>
          <w:numId w:val="19"/>
        </w:numPr>
      </w:pPr>
      <w:r>
        <w:t>Horizontal price fixing: when competitors that produce and sell competing products collude or work together to control prices effectively taking price our of the decision process for consumers</w:t>
      </w:r>
    </w:p>
    <w:p w:rsidR="00C44320" w:rsidRDefault="006619CC" w:rsidP="00C44320">
      <w:pPr>
        <w:pStyle w:val="ListParagraph"/>
        <w:numPr>
          <w:ilvl w:val="1"/>
          <w:numId w:val="19"/>
        </w:numPr>
      </w:pPr>
      <w:r>
        <w:t>Vertical price fixing: when parties at different levels of the same marketing channel collude to control prices passed on to consumers</w:t>
      </w:r>
    </w:p>
    <w:p w:rsidR="00C44320" w:rsidRDefault="00C44320" w:rsidP="00C44320"/>
    <w:p w:rsidR="00C44320" w:rsidRDefault="00C44320" w:rsidP="00C44320">
      <w:r>
        <w:t>Chapter 13</w:t>
      </w:r>
    </w:p>
    <w:p w:rsidR="00C44320" w:rsidRDefault="00C44320" w:rsidP="00C44320">
      <w:r>
        <w:t>Importance of Distribution</w:t>
      </w:r>
    </w:p>
    <w:p w:rsidR="00C44320" w:rsidRDefault="00C44320" w:rsidP="00C44320">
      <w:pPr>
        <w:pStyle w:val="ListParagraph"/>
        <w:numPr>
          <w:ilvl w:val="0"/>
          <w:numId w:val="20"/>
        </w:numPr>
      </w:pPr>
      <w:r>
        <w:t>Distribution channels, supply chain and logistics are related</w:t>
      </w:r>
    </w:p>
    <w:p w:rsidR="009E6FA1" w:rsidRDefault="00C44320" w:rsidP="00C44320">
      <w:pPr>
        <w:pStyle w:val="ListParagraph"/>
        <w:numPr>
          <w:ilvl w:val="1"/>
          <w:numId w:val="20"/>
        </w:numPr>
      </w:pPr>
      <w:r>
        <w:t>Distribution channel: the institutions that transfer ownership of and move foods from the point of production to the point of consumption</w:t>
      </w:r>
    </w:p>
    <w:p w:rsidR="007E4937" w:rsidRDefault="009E6FA1" w:rsidP="00C44320">
      <w:pPr>
        <w:pStyle w:val="ListParagraph"/>
        <w:numPr>
          <w:ilvl w:val="1"/>
          <w:numId w:val="20"/>
        </w:numPr>
      </w:pPr>
      <w:r>
        <w:t>Wholesalers: firms engaged in buying, taking title to, storing and physically handling goods in large quantities, then reselling the goods to retailers or industrial or business users</w:t>
      </w:r>
    </w:p>
    <w:p w:rsidR="00860862" w:rsidRDefault="007E4937" w:rsidP="007E4937">
      <w:pPr>
        <w:pStyle w:val="ListParagraph"/>
        <w:numPr>
          <w:ilvl w:val="0"/>
          <w:numId w:val="20"/>
        </w:numPr>
      </w:pPr>
      <w:r>
        <w:t>Direct distribution</w:t>
      </w:r>
      <w:r w:rsidR="00860862">
        <w:t>: manufacturers deal directly with consumers</w:t>
      </w:r>
    </w:p>
    <w:p w:rsidR="00860862" w:rsidRDefault="00860862" w:rsidP="007E4937">
      <w:pPr>
        <w:pStyle w:val="ListParagraph"/>
        <w:numPr>
          <w:ilvl w:val="0"/>
          <w:numId w:val="20"/>
        </w:numPr>
      </w:pPr>
      <w:r>
        <w:t>Indirect distribution: one or more intermediary works with a manufacturer to provide goods and services</w:t>
      </w:r>
    </w:p>
    <w:p w:rsidR="00860862" w:rsidRDefault="00860862" w:rsidP="00860862">
      <w:pPr>
        <w:pStyle w:val="ListParagraph"/>
        <w:numPr>
          <w:ilvl w:val="1"/>
          <w:numId w:val="20"/>
        </w:numPr>
      </w:pPr>
      <w:r>
        <w:t>Push strategy: manufacturers focus on its promotion to convince suppliers to carry its product</w:t>
      </w:r>
    </w:p>
    <w:p w:rsidR="00860862" w:rsidRDefault="00860862" w:rsidP="00860862">
      <w:pPr>
        <w:pStyle w:val="ListParagraph"/>
        <w:numPr>
          <w:ilvl w:val="1"/>
          <w:numId w:val="20"/>
        </w:numPr>
      </w:pPr>
      <w:r>
        <w:t>Pull strategy: if channel members are reluctant to stock new products, promotional efforts are directed at consumers</w:t>
      </w:r>
    </w:p>
    <w:p w:rsidR="00860862" w:rsidRDefault="00860862" w:rsidP="00860862">
      <w:pPr>
        <w:pStyle w:val="ListParagraph"/>
        <w:numPr>
          <w:ilvl w:val="0"/>
          <w:numId w:val="20"/>
        </w:numPr>
      </w:pPr>
      <w:r>
        <w:t>Multichannel distribution</w:t>
      </w:r>
    </w:p>
    <w:p w:rsidR="00E520A7" w:rsidRDefault="00E520A7" w:rsidP="00860862">
      <w:pPr>
        <w:pStyle w:val="ListParagraph"/>
        <w:numPr>
          <w:ilvl w:val="1"/>
          <w:numId w:val="20"/>
        </w:numPr>
      </w:pPr>
      <w:r>
        <w:t>Use a combination of both direct and indirect distribution channels</w:t>
      </w:r>
    </w:p>
    <w:p w:rsidR="00E520A7" w:rsidRDefault="00E520A7" w:rsidP="00E520A7">
      <w:pPr>
        <w:pStyle w:val="ListParagraph"/>
        <w:numPr>
          <w:ilvl w:val="0"/>
          <w:numId w:val="20"/>
        </w:numPr>
      </w:pPr>
      <w:r>
        <w:t>Customer expectations</w:t>
      </w:r>
    </w:p>
    <w:p w:rsidR="00E520A7" w:rsidRDefault="00E520A7" w:rsidP="00E520A7">
      <w:pPr>
        <w:pStyle w:val="ListParagraph"/>
        <w:numPr>
          <w:ilvl w:val="1"/>
          <w:numId w:val="20"/>
        </w:numPr>
      </w:pPr>
      <w:r>
        <w:t>Knowing where target market customers expect to find their products</w:t>
      </w:r>
    </w:p>
    <w:p w:rsidR="00E520A7" w:rsidRDefault="00E520A7" w:rsidP="00E520A7">
      <w:pPr>
        <w:pStyle w:val="ListParagraph"/>
        <w:numPr>
          <w:ilvl w:val="0"/>
          <w:numId w:val="20"/>
        </w:numPr>
      </w:pPr>
      <w:r>
        <w:t>Distribution Intensity</w:t>
      </w:r>
    </w:p>
    <w:p w:rsidR="00E520A7" w:rsidRDefault="00E520A7" w:rsidP="00E520A7">
      <w:pPr>
        <w:pStyle w:val="ListParagraph"/>
        <w:numPr>
          <w:ilvl w:val="1"/>
          <w:numId w:val="20"/>
        </w:numPr>
      </w:pPr>
      <w:r>
        <w:t>The number of supply chain members to use at each level of the supply chain</w:t>
      </w:r>
    </w:p>
    <w:p w:rsidR="00E520A7" w:rsidRDefault="00E520A7" w:rsidP="00E520A7">
      <w:pPr>
        <w:pStyle w:val="ListParagraph"/>
        <w:numPr>
          <w:ilvl w:val="2"/>
          <w:numId w:val="20"/>
        </w:numPr>
      </w:pPr>
      <w:r>
        <w:t>Intensive distribution: designed to get products into as many outlets as possible</w:t>
      </w:r>
    </w:p>
    <w:p w:rsidR="00E520A7" w:rsidRDefault="00E520A7" w:rsidP="00E520A7">
      <w:pPr>
        <w:pStyle w:val="ListParagraph"/>
        <w:numPr>
          <w:ilvl w:val="2"/>
          <w:numId w:val="20"/>
        </w:numPr>
      </w:pPr>
      <w:r>
        <w:t xml:space="preserve">Exclusive distribution: granting exclusive rights to sell to one or very few retail customers </w:t>
      </w:r>
    </w:p>
    <w:p w:rsidR="00E520A7" w:rsidRDefault="00E520A7" w:rsidP="00E520A7">
      <w:pPr>
        <w:pStyle w:val="ListParagraph"/>
        <w:numPr>
          <w:ilvl w:val="2"/>
          <w:numId w:val="20"/>
        </w:numPr>
      </w:pPr>
      <w:r>
        <w:t>Exclusive geographic territories</w:t>
      </w:r>
      <w:r w:rsidR="00822C82">
        <w:t>: territories granted to one or very few customers by an manufacturer using an exclusive distribution strategy</w:t>
      </w:r>
    </w:p>
    <w:p w:rsidR="00B04261" w:rsidRPr="003703BB" w:rsidRDefault="00822C82" w:rsidP="00E520A7">
      <w:pPr>
        <w:pStyle w:val="ListParagraph"/>
        <w:numPr>
          <w:ilvl w:val="2"/>
          <w:numId w:val="20"/>
        </w:numPr>
      </w:pPr>
      <w:r>
        <w:t>Selective distribution: lies between exclusive and intensive distribution strategies; uses a few selected customers in a territory</w:t>
      </w:r>
    </w:p>
    <w:sectPr w:rsidR="00B04261" w:rsidRPr="003703BB" w:rsidSect="00B0426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33F4B"/>
    <w:multiLevelType w:val="hybridMultilevel"/>
    <w:tmpl w:val="C63441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6A7015"/>
    <w:multiLevelType w:val="hybridMultilevel"/>
    <w:tmpl w:val="3D74E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C5A81"/>
    <w:multiLevelType w:val="hybridMultilevel"/>
    <w:tmpl w:val="A0EAD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65117C"/>
    <w:multiLevelType w:val="hybridMultilevel"/>
    <w:tmpl w:val="FC7A7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EB0AEF"/>
    <w:multiLevelType w:val="hybridMultilevel"/>
    <w:tmpl w:val="26A28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B6723D"/>
    <w:multiLevelType w:val="hybridMultilevel"/>
    <w:tmpl w:val="DE166D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4C84472"/>
    <w:multiLevelType w:val="hybridMultilevel"/>
    <w:tmpl w:val="27A65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CA5233"/>
    <w:multiLevelType w:val="hybridMultilevel"/>
    <w:tmpl w:val="7B283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EE3D73"/>
    <w:multiLevelType w:val="hybridMultilevel"/>
    <w:tmpl w:val="3AB6C0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4402C8"/>
    <w:multiLevelType w:val="hybridMultilevel"/>
    <w:tmpl w:val="DEC4A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AA521B"/>
    <w:multiLevelType w:val="hybridMultilevel"/>
    <w:tmpl w:val="237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5A707E"/>
    <w:multiLevelType w:val="hybridMultilevel"/>
    <w:tmpl w:val="A6D02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0A5D46"/>
    <w:multiLevelType w:val="hybridMultilevel"/>
    <w:tmpl w:val="44341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9E762F"/>
    <w:multiLevelType w:val="hybridMultilevel"/>
    <w:tmpl w:val="69EE7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972BFE"/>
    <w:multiLevelType w:val="hybridMultilevel"/>
    <w:tmpl w:val="E1ECD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03478B7"/>
    <w:multiLevelType w:val="hybridMultilevel"/>
    <w:tmpl w:val="D0909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0D3D96"/>
    <w:multiLevelType w:val="hybridMultilevel"/>
    <w:tmpl w:val="AE208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B77B6B"/>
    <w:multiLevelType w:val="hybridMultilevel"/>
    <w:tmpl w:val="F42E2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226E94"/>
    <w:multiLevelType w:val="hybridMultilevel"/>
    <w:tmpl w:val="E7A0A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5D0DA7"/>
    <w:multiLevelType w:val="hybridMultilevel"/>
    <w:tmpl w:val="C0E81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2"/>
  </w:num>
  <w:num w:numId="4">
    <w:abstractNumId w:val="16"/>
  </w:num>
  <w:num w:numId="5">
    <w:abstractNumId w:val="5"/>
  </w:num>
  <w:num w:numId="6">
    <w:abstractNumId w:val="14"/>
  </w:num>
  <w:num w:numId="7">
    <w:abstractNumId w:val="11"/>
  </w:num>
  <w:num w:numId="8">
    <w:abstractNumId w:val="12"/>
  </w:num>
  <w:num w:numId="9">
    <w:abstractNumId w:val="0"/>
  </w:num>
  <w:num w:numId="10">
    <w:abstractNumId w:val="15"/>
  </w:num>
  <w:num w:numId="11">
    <w:abstractNumId w:val="6"/>
  </w:num>
  <w:num w:numId="12">
    <w:abstractNumId w:val="17"/>
  </w:num>
  <w:num w:numId="13">
    <w:abstractNumId w:val="13"/>
  </w:num>
  <w:num w:numId="14">
    <w:abstractNumId w:val="4"/>
  </w:num>
  <w:num w:numId="15">
    <w:abstractNumId w:val="19"/>
  </w:num>
  <w:num w:numId="16">
    <w:abstractNumId w:val="10"/>
  </w:num>
  <w:num w:numId="17">
    <w:abstractNumId w:val="18"/>
  </w:num>
  <w:num w:numId="18">
    <w:abstractNumId w:val="1"/>
  </w:num>
  <w:num w:numId="19">
    <w:abstractNumId w:val="8"/>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04261"/>
    <w:rsid w:val="00027137"/>
    <w:rsid w:val="00062967"/>
    <w:rsid w:val="000E24DE"/>
    <w:rsid w:val="00117914"/>
    <w:rsid w:val="00174F77"/>
    <w:rsid w:val="002D0964"/>
    <w:rsid w:val="00355886"/>
    <w:rsid w:val="003703BB"/>
    <w:rsid w:val="003863AB"/>
    <w:rsid w:val="004D717E"/>
    <w:rsid w:val="00520925"/>
    <w:rsid w:val="00585B14"/>
    <w:rsid w:val="00600249"/>
    <w:rsid w:val="00617E10"/>
    <w:rsid w:val="006619CC"/>
    <w:rsid w:val="00665171"/>
    <w:rsid w:val="006B429C"/>
    <w:rsid w:val="00710A66"/>
    <w:rsid w:val="00737EB2"/>
    <w:rsid w:val="007E4937"/>
    <w:rsid w:val="00822C82"/>
    <w:rsid w:val="008460D9"/>
    <w:rsid w:val="00860862"/>
    <w:rsid w:val="008809E4"/>
    <w:rsid w:val="0089362D"/>
    <w:rsid w:val="008A47A9"/>
    <w:rsid w:val="009468B0"/>
    <w:rsid w:val="009A7605"/>
    <w:rsid w:val="009E6FA1"/>
    <w:rsid w:val="009F0C78"/>
    <w:rsid w:val="00A83D5E"/>
    <w:rsid w:val="00AB1891"/>
    <w:rsid w:val="00AD0549"/>
    <w:rsid w:val="00AF1C5B"/>
    <w:rsid w:val="00B04261"/>
    <w:rsid w:val="00B04EA4"/>
    <w:rsid w:val="00B27C98"/>
    <w:rsid w:val="00B804E9"/>
    <w:rsid w:val="00C269E2"/>
    <w:rsid w:val="00C44320"/>
    <w:rsid w:val="00C70BE9"/>
    <w:rsid w:val="00C72277"/>
    <w:rsid w:val="00CB0FD9"/>
    <w:rsid w:val="00CC642A"/>
    <w:rsid w:val="00D059B8"/>
    <w:rsid w:val="00D22B40"/>
    <w:rsid w:val="00D741F3"/>
    <w:rsid w:val="00D943D2"/>
    <w:rsid w:val="00DA69BB"/>
    <w:rsid w:val="00E520A7"/>
    <w:rsid w:val="00E65C79"/>
    <w:rsid w:val="00EA0C9D"/>
    <w:rsid w:val="00F06E4E"/>
    <w:rsid w:val="00F57BB9"/>
    <w:rsid w:val="00F95D71"/>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4C6"/>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04EA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529</TotalTime>
  <Pages>14</Pages>
  <Words>3540</Words>
  <Characters>20182</Characters>
  <Application>Microsoft Macintosh Word</Application>
  <DocSecurity>0</DocSecurity>
  <Lines>168</Lines>
  <Paragraphs>40</Paragraphs>
  <ScaleCrop>false</ScaleCrop>
  <Company>University of Ottawa</Company>
  <LinksUpToDate>false</LinksUpToDate>
  <CharactersWithSpaces>24784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Guichon</dc:creator>
  <cp:keywords/>
  <cp:lastModifiedBy>Melissa Guichon</cp:lastModifiedBy>
  <cp:revision>1</cp:revision>
  <dcterms:created xsi:type="dcterms:W3CDTF">2011-12-11T18:13:00Z</dcterms:created>
  <dcterms:modified xsi:type="dcterms:W3CDTF">2011-12-13T23:20:00Z</dcterms:modified>
</cp:coreProperties>
</file>