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520" w:type="dxa"/>
        <w:jc w:val="center"/>
        <w:tblLayout w:type="fixed"/>
        <w:tblLook w:val="04A0" w:firstRow="1" w:lastRow="0" w:firstColumn="1" w:lastColumn="0" w:noHBand="0" w:noVBand="1"/>
      </w:tblPr>
      <w:tblGrid>
        <w:gridCol w:w="5760"/>
        <w:gridCol w:w="5760"/>
      </w:tblGrid>
      <w:tr w:rsidR="009D0C02" w:rsidRPr="00E21170" w:rsidTr="00870ED2">
        <w:trPr>
          <w:jc w:val="center"/>
        </w:trPr>
        <w:tc>
          <w:tcPr>
            <w:tcW w:w="5760" w:type="dxa"/>
          </w:tcPr>
          <w:p w:rsidR="009D0C02" w:rsidRPr="00E21170" w:rsidRDefault="009D0C02" w:rsidP="00870ED2">
            <w:pPr>
              <w:contextualSpacing/>
              <w:rPr>
                <w:rFonts w:cs="Calibri"/>
                <w:b/>
                <w:szCs w:val="24"/>
                <w:u w:val="single"/>
              </w:rPr>
            </w:pPr>
            <w:r w:rsidRPr="00E21170">
              <w:rPr>
                <w:rFonts w:cs="Calibri"/>
                <w:b/>
                <w:szCs w:val="24"/>
                <w:u w:val="single"/>
              </w:rPr>
              <w:t xml:space="preserve">Chapter 10: Intelligence </w:t>
            </w:r>
          </w:p>
          <w:p w:rsidR="009D0C02" w:rsidRPr="00E21170" w:rsidRDefault="009D0C02" w:rsidP="00870ED2">
            <w:pPr>
              <w:contextualSpacing/>
              <w:rPr>
                <w:rFonts w:cs="Calibri"/>
                <w:szCs w:val="24"/>
              </w:rPr>
            </w:pPr>
          </w:p>
          <w:p w:rsidR="009D0C02" w:rsidRPr="00E21170" w:rsidRDefault="009D0C02" w:rsidP="009D0C02">
            <w:pPr>
              <w:pStyle w:val="ListParagraph"/>
              <w:numPr>
                <w:ilvl w:val="0"/>
                <w:numId w:val="8"/>
              </w:numPr>
              <w:ind w:left="36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 xml:space="preserve">What is Intelligence?  </w:t>
            </w:r>
          </w:p>
          <w:p w:rsidR="009D0C02" w:rsidRPr="00E21170" w:rsidRDefault="009D0C02" w:rsidP="009D0C02">
            <w:pPr>
              <w:pStyle w:val="ListParagraph"/>
              <w:numPr>
                <w:ilvl w:val="1"/>
                <w:numId w:val="8"/>
              </w:numPr>
              <w:ind w:left="108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 xml:space="preserve">Definition of Intelligence </w:t>
            </w:r>
          </w:p>
          <w:p w:rsidR="009D0C02" w:rsidRPr="00E21170" w:rsidRDefault="009D0C02" w:rsidP="009D0C02">
            <w:pPr>
              <w:pStyle w:val="ListParagraph"/>
              <w:numPr>
                <w:ilvl w:val="1"/>
                <w:numId w:val="8"/>
              </w:numPr>
              <w:ind w:left="108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 xml:space="preserve"> General Intelligence</w:t>
            </w:r>
          </w:p>
          <w:p w:rsidR="009D0C02" w:rsidRPr="00E21170" w:rsidRDefault="009D0C02" w:rsidP="009D0C02">
            <w:pPr>
              <w:pStyle w:val="ListParagraph"/>
              <w:numPr>
                <w:ilvl w:val="2"/>
                <w:numId w:val="8"/>
              </w:numPr>
              <w:ind w:left="180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 xml:space="preserve">the factor-analysis approach </w:t>
            </w:r>
          </w:p>
          <w:p w:rsidR="009D0C02" w:rsidRPr="00E21170" w:rsidRDefault="001C26A7" w:rsidP="009D0C02">
            <w:pPr>
              <w:pStyle w:val="ListParagraph"/>
              <w:numPr>
                <w:ilvl w:val="2"/>
                <w:numId w:val="8"/>
              </w:numPr>
              <w:ind w:left="1800"/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>Gardner’s</w:t>
            </w:r>
            <w:r w:rsidR="009D0C02" w:rsidRPr="00E21170">
              <w:rPr>
                <w:rFonts w:cs="Calibri"/>
                <w:szCs w:val="24"/>
              </w:rPr>
              <w:t xml:space="preserve"> multiple intelligences </w:t>
            </w:r>
          </w:p>
          <w:p w:rsidR="009D0C02" w:rsidRPr="00E21170" w:rsidRDefault="009D0C02" w:rsidP="009D0C02">
            <w:pPr>
              <w:pStyle w:val="ListParagraph"/>
              <w:numPr>
                <w:ilvl w:val="2"/>
                <w:numId w:val="8"/>
              </w:numPr>
              <w:ind w:left="180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 xml:space="preserve">Emotional Intelligence </w:t>
            </w:r>
          </w:p>
          <w:p w:rsidR="009D0C02" w:rsidRPr="00E21170" w:rsidRDefault="009D0C02" w:rsidP="009D0C02">
            <w:pPr>
              <w:pStyle w:val="ListParagraph"/>
              <w:numPr>
                <w:ilvl w:val="1"/>
                <w:numId w:val="8"/>
              </w:numPr>
              <w:ind w:left="108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>Intelligence and creativity</w:t>
            </w:r>
          </w:p>
          <w:p w:rsidR="009D0C02" w:rsidRPr="00E21170" w:rsidRDefault="009D0C02" w:rsidP="009D0C02">
            <w:pPr>
              <w:pStyle w:val="ListParagraph"/>
              <w:numPr>
                <w:ilvl w:val="0"/>
                <w:numId w:val="8"/>
              </w:numPr>
              <w:ind w:left="36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 xml:space="preserve">Assessing intelligence  </w:t>
            </w:r>
          </w:p>
          <w:p w:rsidR="009D0C02" w:rsidRPr="00E21170" w:rsidRDefault="009D0C02" w:rsidP="009D0C02">
            <w:pPr>
              <w:pStyle w:val="ListParagraph"/>
              <w:numPr>
                <w:ilvl w:val="1"/>
                <w:numId w:val="8"/>
              </w:numPr>
              <w:ind w:left="108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 xml:space="preserve">Origins of intelligence testing </w:t>
            </w:r>
            <w:r w:rsidRPr="00E21170">
              <w:rPr>
                <w:rFonts w:cs="Calibri"/>
                <w:szCs w:val="24"/>
                <w:highlight w:val="green"/>
              </w:rPr>
              <w:t>[P. 415-417 – EARN A POINT]</w:t>
            </w:r>
            <w:r w:rsidRPr="00E21170">
              <w:rPr>
                <w:rFonts w:cs="Calibri"/>
                <w:szCs w:val="24"/>
              </w:rPr>
              <w:t xml:space="preserve"> </w:t>
            </w:r>
          </w:p>
          <w:p w:rsidR="009D0C02" w:rsidRPr="00E21170" w:rsidRDefault="009D0C02" w:rsidP="009D0C02">
            <w:pPr>
              <w:pStyle w:val="ListParagraph"/>
              <w:numPr>
                <w:ilvl w:val="1"/>
                <w:numId w:val="8"/>
              </w:numPr>
              <w:ind w:left="108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 xml:space="preserve">Modern Tests </w:t>
            </w:r>
            <w:r w:rsidRPr="00E21170">
              <w:rPr>
                <w:rFonts w:cs="Calibri"/>
                <w:szCs w:val="24"/>
                <w:highlight w:val="green"/>
              </w:rPr>
              <w:t>[P. 418 EARN A POINT]</w:t>
            </w:r>
            <w:r w:rsidRPr="00E21170">
              <w:rPr>
                <w:rFonts w:cs="Calibri"/>
                <w:szCs w:val="24"/>
              </w:rPr>
              <w:t xml:space="preserve"> </w:t>
            </w:r>
          </w:p>
          <w:p w:rsidR="009D0C02" w:rsidRPr="00E21170" w:rsidRDefault="009D0C02" w:rsidP="009D0C02">
            <w:pPr>
              <w:pStyle w:val="ListParagraph"/>
              <w:numPr>
                <w:ilvl w:val="1"/>
                <w:numId w:val="8"/>
              </w:numPr>
              <w:ind w:left="108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 xml:space="preserve">principles of test construction  </w:t>
            </w:r>
          </w:p>
          <w:p w:rsidR="009D0C02" w:rsidRPr="00E21170" w:rsidRDefault="009D0C02" w:rsidP="009D0C02">
            <w:pPr>
              <w:pStyle w:val="ListParagraph"/>
              <w:numPr>
                <w:ilvl w:val="1"/>
                <w:numId w:val="8"/>
              </w:numPr>
              <w:ind w:left="1080"/>
              <w:rPr>
                <w:rFonts w:cs="Calibri"/>
                <w:szCs w:val="24"/>
              </w:rPr>
            </w:pPr>
            <w:proofErr w:type="gramStart"/>
            <w:r w:rsidRPr="00E21170">
              <w:rPr>
                <w:rFonts w:cs="Calibri"/>
                <w:szCs w:val="24"/>
              </w:rPr>
              <w:t>is</w:t>
            </w:r>
            <w:proofErr w:type="gramEnd"/>
            <w:r w:rsidRPr="00E21170">
              <w:rPr>
                <w:rFonts w:cs="Calibri"/>
                <w:szCs w:val="24"/>
              </w:rPr>
              <w:t xml:space="preserve"> intelligence neurologically measurable? </w:t>
            </w:r>
          </w:p>
          <w:p w:rsidR="009D0C02" w:rsidRPr="00E21170" w:rsidRDefault="009D0C02" w:rsidP="009D0C02">
            <w:pPr>
              <w:pStyle w:val="ListParagraph"/>
              <w:numPr>
                <w:ilvl w:val="2"/>
                <w:numId w:val="8"/>
              </w:numPr>
              <w:ind w:left="180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 xml:space="preserve">Brain Size… (Einstein’s Brain </w:t>
            </w:r>
            <w:r w:rsidRPr="00E21170">
              <w:rPr>
                <w:rFonts w:cs="Calibri"/>
                <w:szCs w:val="24"/>
                <w:highlight w:val="green"/>
              </w:rPr>
              <w:t>[Bonus POINT]</w:t>
            </w:r>
            <w:r w:rsidRPr="00E21170">
              <w:rPr>
                <w:rFonts w:cs="Calibri"/>
                <w:szCs w:val="24"/>
              </w:rPr>
              <w:t>)</w:t>
            </w:r>
          </w:p>
          <w:p w:rsidR="009D0C02" w:rsidRPr="00E21170" w:rsidRDefault="009D0C02" w:rsidP="009D0C02">
            <w:pPr>
              <w:pStyle w:val="ListParagraph"/>
              <w:numPr>
                <w:ilvl w:val="2"/>
                <w:numId w:val="8"/>
              </w:numPr>
              <w:ind w:left="180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>Brain function</w:t>
            </w:r>
          </w:p>
          <w:p w:rsidR="009D0C02" w:rsidRPr="00E21170" w:rsidRDefault="009D0C02" w:rsidP="009D0C02">
            <w:pPr>
              <w:pStyle w:val="ListParagraph"/>
              <w:numPr>
                <w:ilvl w:val="0"/>
                <w:numId w:val="8"/>
              </w:numPr>
              <w:ind w:left="36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 xml:space="preserve">The dynamics of intelligence  </w:t>
            </w:r>
          </w:p>
          <w:p w:rsidR="009D0C02" w:rsidRPr="00E21170" w:rsidRDefault="009D0C02" w:rsidP="009D0C02">
            <w:pPr>
              <w:pStyle w:val="ListParagraph"/>
              <w:numPr>
                <w:ilvl w:val="0"/>
                <w:numId w:val="8"/>
              </w:numPr>
              <w:ind w:left="36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 xml:space="preserve">genetic and environmental influences   </w:t>
            </w:r>
          </w:p>
          <w:p w:rsidR="009D0C02" w:rsidRPr="00E21170" w:rsidRDefault="009D0C02" w:rsidP="009D0C02">
            <w:pPr>
              <w:pStyle w:val="ListParagraph"/>
              <w:numPr>
                <w:ilvl w:val="1"/>
                <w:numId w:val="8"/>
              </w:numPr>
              <w:ind w:left="108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 xml:space="preserve">Genetic influences </w:t>
            </w:r>
          </w:p>
          <w:p w:rsidR="009D0C02" w:rsidRPr="00E21170" w:rsidRDefault="009D0C02" w:rsidP="009D0C02">
            <w:pPr>
              <w:pStyle w:val="ListParagraph"/>
              <w:numPr>
                <w:ilvl w:val="1"/>
                <w:numId w:val="8"/>
              </w:numPr>
              <w:ind w:left="108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 xml:space="preserve">Environmental Influences </w:t>
            </w:r>
          </w:p>
          <w:p w:rsidR="009D0C02" w:rsidRPr="00E21170" w:rsidRDefault="009D0C02" w:rsidP="009D0C02">
            <w:pPr>
              <w:pStyle w:val="ListParagraph"/>
              <w:numPr>
                <w:ilvl w:val="1"/>
                <w:numId w:val="8"/>
              </w:numPr>
              <w:ind w:left="108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 xml:space="preserve">Group Differences In Intelligences Test Scores </w:t>
            </w:r>
          </w:p>
          <w:p w:rsidR="009D0C02" w:rsidRPr="00E21170" w:rsidRDefault="009D0C02" w:rsidP="009D0C02">
            <w:pPr>
              <w:pStyle w:val="ListParagraph"/>
              <w:numPr>
                <w:ilvl w:val="1"/>
                <w:numId w:val="8"/>
              </w:numPr>
              <w:ind w:left="1080"/>
              <w:rPr>
                <w:rFonts w:cs="Calibri"/>
                <w:szCs w:val="24"/>
              </w:rPr>
            </w:pPr>
            <w:r w:rsidRPr="00E21170">
              <w:rPr>
                <w:rFonts w:cs="Calibri"/>
                <w:szCs w:val="24"/>
              </w:rPr>
              <w:t>The question of Bias</w:t>
            </w:r>
          </w:p>
          <w:p w:rsidR="009D0C02" w:rsidRPr="00E21170" w:rsidRDefault="009D0C02" w:rsidP="00870ED2">
            <w:pPr>
              <w:contextualSpacing/>
              <w:rPr>
                <w:rFonts w:cs="Calibri"/>
                <w:b/>
                <w:szCs w:val="24"/>
                <w:u w:val="single"/>
              </w:rPr>
            </w:pPr>
          </w:p>
        </w:tc>
        <w:tc>
          <w:tcPr>
            <w:tcW w:w="5760" w:type="dxa"/>
            <w:shd w:val="clear" w:color="auto" w:fill="BEE395"/>
          </w:tcPr>
          <w:p w:rsidR="009D0C02" w:rsidRDefault="009D0C02" w:rsidP="00870ED2">
            <w:pPr>
              <w:rPr>
                <w:rFonts w:cs="Calibri"/>
                <w:szCs w:val="24"/>
              </w:rPr>
            </w:pPr>
          </w:p>
          <w:p w:rsidR="009D0C02" w:rsidRDefault="009D0C02" w:rsidP="00870ED2">
            <w:pPr>
              <w:rPr>
                <w:rFonts w:cs="Calibri"/>
                <w:szCs w:val="24"/>
              </w:rPr>
            </w:pPr>
          </w:p>
          <w:p w:rsidR="009D0C02" w:rsidRDefault="001C26A7" w:rsidP="009D0C02">
            <w:pPr>
              <w:pStyle w:val="ListParagraph"/>
              <w:numPr>
                <w:ilvl w:val="0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>-</w:t>
            </w:r>
          </w:p>
          <w:p w:rsidR="009D0C02" w:rsidRDefault="001C26A7" w:rsidP="009D0C02">
            <w:pPr>
              <w:pStyle w:val="ListParagraph"/>
              <w:numPr>
                <w:ilvl w:val="1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>N</w:t>
            </w:r>
            <w:r w:rsidR="009D0C02">
              <w:rPr>
                <w:rFonts w:cs="Calibri"/>
                <w:szCs w:val="24"/>
              </w:rPr>
              <w:t xml:space="preserve">otes  </w:t>
            </w:r>
          </w:p>
          <w:p w:rsidR="009D0C02" w:rsidRDefault="009D0C02" w:rsidP="009D0C02">
            <w:pPr>
              <w:pStyle w:val="ListParagraph"/>
              <w:numPr>
                <w:ilvl w:val="1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</w:t>
            </w:r>
            <w:r w:rsidR="001C26A7">
              <w:rPr>
                <w:rFonts w:cs="Calibri"/>
                <w:szCs w:val="24"/>
              </w:rPr>
              <w:t>S</w:t>
            </w:r>
            <w:r>
              <w:rPr>
                <w:rFonts w:cs="Calibri"/>
                <w:szCs w:val="24"/>
              </w:rPr>
              <w:t>ee below</w:t>
            </w:r>
          </w:p>
          <w:p w:rsidR="009D0C02" w:rsidRDefault="001C26A7" w:rsidP="009D0C02">
            <w:pPr>
              <w:pStyle w:val="ListParagraph"/>
              <w:numPr>
                <w:ilvl w:val="2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>N</w:t>
            </w:r>
            <w:r w:rsidR="009D0C02">
              <w:rPr>
                <w:rFonts w:cs="Calibri"/>
                <w:szCs w:val="24"/>
              </w:rPr>
              <w:t xml:space="preserve">otes </w:t>
            </w:r>
          </w:p>
          <w:p w:rsidR="009D0C02" w:rsidRDefault="009D0C02" w:rsidP="009D0C02">
            <w:pPr>
              <w:pStyle w:val="ListParagraph"/>
              <w:numPr>
                <w:ilvl w:val="2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</w:t>
            </w:r>
            <w:r w:rsidR="001C26A7">
              <w:rPr>
                <w:rFonts w:cs="Calibri"/>
                <w:szCs w:val="24"/>
              </w:rPr>
              <w:t>N</w:t>
            </w:r>
            <w:r>
              <w:rPr>
                <w:rFonts w:cs="Calibri"/>
                <w:szCs w:val="24"/>
              </w:rPr>
              <w:t xml:space="preserve">otes - objective 2 and 4 in chapter review </w:t>
            </w:r>
          </w:p>
          <w:p w:rsidR="009D0C02" w:rsidRDefault="009D0C02" w:rsidP="009D0C02">
            <w:pPr>
              <w:pStyle w:val="ListParagraph"/>
              <w:numPr>
                <w:ilvl w:val="2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>‘’</w:t>
            </w:r>
          </w:p>
          <w:p w:rsidR="009D0C02" w:rsidRDefault="009D0C02" w:rsidP="009D0C02">
            <w:pPr>
              <w:pStyle w:val="ListParagraph"/>
              <w:numPr>
                <w:ilvl w:val="1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 notes</w:t>
            </w:r>
          </w:p>
          <w:p w:rsidR="009D0C02" w:rsidRDefault="009D0C02" w:rsidP="009D0C02">
            <w:pPr>
              <w:pStyle w:val="ListParagraph"/>
              <w:numPr>
                <w:ilvl w:val="0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</w:t>
            </w:r>
          </w:p>
          <w:p w:rsidR="009D0C02" w:rsidRDefault="009D0C02" w:rsidP="009D0C02">
            <w:pPr>
              <w:pStyle w:val="ListParagraph"/>
              <w:numPr>
                <w:ilvl w:val="1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</w:t>
            </w:r>
            <w:r w:rsidR="001C26A7">
              <w:rPr>
                <w:rFonts w:cs="Calibri"/>
                <w:szCs w:val="24"/>
              </w:rPr>
              <w:t>earn a point</w:t>
            </w:r>
          </w:p>
          <w:p w:rsidR="009D0C02" w:rsidRDefault="009D0C02" w:rsidP="009D0C02">
            <w:pPr>
              <w:pStyle w:val="ListParagraph"/>
              <w:numPr>
                <w:ilvl w:val="1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</w:t>
            </w:r>
            <w:r w:rsidR="001C26A7">
              <w:rPr>
                <w:rFonts w:cs="Calibri"/>
                <w:szCs w:val="24"/>
              </w:rPr>
              <w:t>earn a point</w:t>
            </w:r>
          </w:p>
          <w:p w:rsidR="009D0C02" w:rsidRDefault="009D0C02" w:rsidP="009D0C02">
            <w:pPr>
              <w:pStyle w:val="ListParagraph"/>
              <w:numPr>
                <w:ilvl w:val="1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N</w:t>
            </w:r>
            <w:r w:rsidR="001C26A7">
              <w:rPr>
                <w:rFonts w:cs="Calibri"/>
                <w:szCs w:val="24"/>
              </w:rPr>
              <w:t>otes</w:t>
            </w:r>
            <w:r>
              <w:rPr>
                <w:rFonts w:cs="Calibri"/>
                <w:szCs w:val="24"/>
              </w:rPr>
              <w:t xml:space="preserve"> and B</w:t>
            </w:r>
            <w:r w:rsidR="001C26A7">
              <w:rPr>
                <w:rFonts w:cs="Calibri"/>
                <w:szCs w:val="24"/>
              </w:rPr>
              <w:t>ook</w:t>
            </w:r>
            <w:r>
              <w:rPr>
                <w:rFonts w:cs="Calibri"/>
                <w:szCs w:val="24"/>
              </w:rPr>
              <w:t xml:space="preserve">: </w:t>
            </w:r>
            <w:r w:rsidR="001C26A7">
              <w:rPr>
                <w:rFonts w:cs="Calibri"/>
                <w:szCs w:val="24"/>
              </w:rPr>
              <w:t xml:space="preserve">definition and concepts </w:t>
            </w:r>
            <w:r w:rsidR="001C26A7" w:rsidRPr="001C26A7">
              <w:rPr>
                <w:rFonts w:cs="Calibri"/>
                <w:szCs w:val="24"/>
              </w:rPr>
              <w:sym w:font="Wingdings" w:char="F0F0"/>
            </w:r>
            <w:r>
              <w:rPr>
                <w:rFonts w:cs="Calibri"/>
                <w:szCs w:val="24"/>
              </w:rPr>
              <w:t xml:space="preserve"> understand</w:t>
            </w:r>
            <w:r w:rsidR="001C26A7">
              <w:rPr>
                <w:rFonts w:cs="Calibri"/>
                <w:szCs w:val="24"/>
              </w:rPr>
              <w:t>,</w:t>
            </w:r>
            <w:r>
              <w:rPr>
                <w:rFonts w:cs="Calibri"/>
                <w:szCs w:val="24"/>
              </w:rPr>
              <w:t xml:space="preserve"> then memorize </w:t>
            </w:r>
          </w:p>
          <w:p w:rsidR="009D0C02" w:rsidRDefault="009D0C02" w:rsidP="009D0C02">
            <w:pPr>
              <w:pStyle w:val="ListParagraph"/>
              <w:numPr>
                <w:ilvl w:val="1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 </w:t>
            </w:r>
            <w:r w:rsidR="001C26A7">
              <w:rPr>
                <w:rFonts w:cs="Calibri"/>
                <w:szCs w:val="24"/>
              </w:rPr>
              <w:t>N</w:t>
            </w:r>
            <w:r>
              <w:rPr>
                <w:rFonts w:cs="Calibri"/>
                <w:szCs w:val="24"/>
              </w:rPr>
              <w:t>otes</w:t>
            </w:r>
          </w:p>
          <w:p w:rsidR="009D0C02" w:rsidRDefault="001C26A7" w:rsidP="009D0C02">
            <w:pPr>
              <w:pStyle w:val="ListParagraph"/>
              <w:numPr>
                <w:ilvl w:val="2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>‘’</w:t>
            </w:r>
            <w:r w:rsidR="009D0C02">
              <w:rPr>
                <w:rFonts w:cs="Calibri"/>
                <w:szCs w:val="24"/>
              </w:rPr>
              <w:t xml:space="preserve"> </w:t>
            </w:r>
          </w:p>
          <w:p w:rsidR="009D0C02" w:rsidRDefault="009D0C02" w:rsidP="009D0C02">
            <w:pPr>
              <w:pStyle w:val="ListParagraph"/>
              <w:numPr>
                <w:ilvl w:val="2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</w:t>
            </w:r>
            <w:r w:rsidR="001C26A7">
              <w:rPr>
                <w:rFonts w:cs="Calibri"/>
                <w:szCs w:val="24"/>
              </w:rPr>
              <w:t>‘’</w:t>
            </w:r>
          </w:p>
          <w:p w:rsidR="009D0C02" w:rsidRDefault="009D0C02" w:rsidP="009D0C02">
            <w:pPr>
              <w:pStyle w:val="ListParagraph"/>
              <w:numPr>
                <w:ilvl w:val="0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Must for final – read book</w:t>
            </w:r>
          </w:p>
          <w:p w:rsidR="009D0C02" w:rsidRDefault="009D0C02" w:rsidP="009D0C02">
            <w:pPr>
              <w:pStyle w:val="ListParagraph"/>
              <w:numPr>
                <w:ilvl w:val="0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</w:t>
            </w:r>
          </w:p>
          <w:p w:rsidR="009D0C02" w:rsidRDefault="009D0C02" w:rsidP="009D0C02">
            <w:pPr>
              <w:pStyle w:val="ListParagraph"/>
              <w:numPr>
                <w:ilvl w:val="1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Notes and book</w:t>
            </w:r>
          </w:p>
          <w:p w:rsidR="009D0C02" w:rsidRDefault="009D0C02" w:rsidP="009D0C02">
            <w:pPr>
              <w:pStyle w:val="ListParagraph"/>
              <w:numPr>
                <w:ilvl w:val="1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Notes and book </w:t>
            </w:r>
          </w:p>
          <w:p w:rsidR="009D0C02" w:rsidRDefault="009D0C02" w:rsidP="009D0C02">
            <w:pPr>
              <w:pStyle w:val="ListParagraph"/>
              <w:numPr>
                <w:ilvl w:val="1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 xml:space="preserve"> Ethnic difference</w:t>
            </w:r>
            <w:r w:rsidR="001C26A7">
              <w:rPr>
                <w:rFonts w:cs="Calibri"/>
                <w:szCs w:val="24"/>
              </w:rPr>
              <w:t xml:space="preserve"> - </w:t>
            </w:r>
            <w:r>
              <w:rPr>
                <w:rFonts w:cs="Calibri"/>
                <w:szCs w:val="24"/>
              </w:rPr>
              <w:t>do notes</w:t>
            </w:r>
            <w:r w:rsidR="001C26A7">
              <w:rPr>
                <w:rFonts w:cs="Calibri"/>
                <w:szCs w:val="24"/>
              </w:rPr>
              <w:t>. F</w:t>
            </w:r>
            <w:r>
              <w:rPr>
                <w:rFonts w:cs="Calibri"/>
                <w:szCs w:val="24"/>
              </w:rPr>
              <w:t>o</w:t>
            </w:r>
            <w:r w:rsidR="001C26A7">
              <w:rPr>
                <w:rFonts w:cs="Calibri"/>
                <w:szCs w:val="24"/>
              </w:rPr>
              <w:t>r</w:t>
            </w:r>
            <w:r>
              <w:rPr>
                <w:rFonts w:cs="Calibri"/>
                <w:szCs w:val="24"/>
              </w:rPr>
              <w:t xml:space="preserve"> gender differences</w:t>
            </w:r>
            <w:r w:rsidR="001C26A7">
              <w:rPr>
                <w:rFonts w:cs="Calibri"/>
                <w:szCs w:val="24"/>
              </w:rPr>
              <w:t>,</w:t>
            </w:r>
            <w:r>
              <w:rPr>
                <w:rFonts w:cs="Calibri"/>
                <w:szCs w:val="24"/>
              </w:rPr>
              <w:t xml:space="preserve"> do notes and book</w:t>
            </w:r>
          </w:p>
          <w:p w:rsidR="009D0C02" w:rsidRPr="00E21170" w:rsidRDefault="001C26A7" w:rsidP="009D0C02">
            <w:pPr>
              <w:pStyle w:val="ListParagraph"/>
              <w:numPr>
                <w:ilvl w:val="1"/>
                <w:numId w:val="9"/>
              </w:numPr>
              <w:rPr>
                <w:rFonts w:cs="Calibri"/>
                <w:szCs w:val="24"/>
              </w:rPr>
            </w:pPr>
            <w:r>
              <w:rPr>
                <w:rFonts w:cs="Calibri"/>
                <w:szCs w:val="24"/>
              </w:rPr>
              <w:t>N</w:t>
            </w:r>
            <w:bookmarkStart w:id="0" w:name="_GoBack"/>
            <w:bookmarkEnd w:id="0"/>
            <w:r w:rsidR="009D0C02">
              <w:rPr>
                <w:rFonts w:cs="Calibri"/>
                <w:szCs w:val="24"/>
              </w:rPr>
              <w:t>otes</w:t>
            </w:r>
          </w:p>
        </w:tc>
      </w:tr>
    </w:tbl>
    <w:p w:rsidR="003570CF" w:rsidRDefault="003570CF"/>
    <w:sectPr w:rsidR="003570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71D7F"/>
    <w:multiLevelType w:val="multilevel"/>
    <w:tmpl w:val="C636B0AC"/>
    <w:numStyleLink w:val="Style1"/>
  </w:abstractNum>
  <w:abstractNum w:abstractNumId="1">
    <w:nsid w:val="3B2F2750"/>
    <w:multiLevelType w:val="multilevel"/>
    <w:tmpl w:val="1009001D"/>
    <w:styleLink w:val="Nabeelah"/>
    <w:lvl w:ilvl="0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"/>
      <w:lvlJc w:val="left"/>
      <w:pPr>
        <w:ind w:left="720" w:hanging="360"/>
      </w:pPr>
      <w:rPr>
        <w:rFonts w:ascii="Webdings" w:hAnsi="Webdings" w:hint="default"/>
        <w:sz w:val="24"/>
      </w:rPr>
    </w:lvl>
    <w:lvl w:ilvl="2">
      <w:start w:val="1"/>
      <w:numFmt w:val="bullet"/>
      <w:lvlText w:val="○"/>
      <w:lvlJc w:val="left"/>
      <w:pPr>
        <w:ind w:left="1080" w:hanging="360"/>
      </w:pPr>
      <w:rPr>
        <w:rFonts w:ascii="Arial" w:hAnsi="Arial" w:hint="default"/>
        <w:sz w:val="24"/>
      </w:rPr>
    </w:lvl>
    <w:lvl w:ilvl="3">
      <w:start w:val="1"/>
      <w:numFmt w:val="bullet"/>
      <w:lvlText w:val=""/>
      <w:lvlJc w:val="left"/>
      <w:pPr>
        <w:ind w:left="1440" w:hanging="360"/>
      </w:pPr>
      <w:rPr>
        <w:rFonts w:ascii="Symbol" w:hAnsi="Symbol" w:hint="default"/>
        <w:sz w:val="24"/>
      </w:rPr>
    </w:lvl>
    <w:lvl w:ilvl="4">
      <w:start w:val="1"/>
      <w:numFmt w:val="bullet"/>
      <w:lvlText w:val=""/>
      <w:lvlJc w:val="left"/>
      <w:pPr>
        <w:ind w:left="1800" w:hanging="360"/>
      </w:pPr>
      <w:rPr>
        <w:rFonts w:ascii="Symbol" w:hAnsi="Symbol" w:hint="default"/>
        <w:sz w:val="24"/>
      </w:rPr>
    </w:lvl>
    <w:lvl w:ilvl="5">
      <w:start w:val="1"/>
      <w:numFmt w:val="bullet"/>
      <w:lvlText w:val=""/>
      <w:lvlJc w:val="left"/>
      <w:pPr>
        <w:ind w:left="2160" w:hanging="360"/>
      </w:pPr>
      <w:rPr>
        <w:rFonts w:ascii="Wingdings" w:hAnsi="Wingdings" w:hint="default"/>
        <w:sz w:val="24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  <w:sz w:val="24"/>
      </w:rPr>
    </w:lvl>
    <w:lvl w:ilvl="7">
      <w:start w:val="1"/>
      <w:numFmt w:val="bullet"/>
      <w:lvlText w:val=""/>
      <w:lvlJc w:val="left"/>
      <w:pPr>
        <w:ind w:left="2880" w:hanging="360"/>
      </w:pPr>
      <w:rPr>
        <w:rFonts w:ascii="Wingdings" w:hAnsi="Wingdings" w:hint="default"/>
        <w:sz w:val="24"/>
      </w:rPr>
    </w:lvl>
    <w:lvl w:ilvl="8">
      <w:start w:val="1"/>
      <w:numFmt w:val="bullet"/>
      <w:lvlText w:val=""/>
      <w:lvlJc w:val="left"/>
      <w:pPr>
        <w:ind w:left="3240" w:hanging="360"/>
      </w:pPr>
      <w:rPr>
        <w:rFonts w:ascii="Wingdings" w:hAnsi="Wingdings" w:hint="default"/>
        <w:sz w:val="24"/>
      </w:rPr>
    </w:lvl>
  </w:abstractNum>
  <w:abstractNum w:abstractNumId="2">
    <w:nsid w:val="63812284"/>
    <w:multiLevelType w:val="multilevel"/>
    <w:tmpl w:val="C636B0AC"/>
    <w:lvl w:ilvl="0">
      <w:start w:val="1"/>
      <w:numFmt w:val="lowerRoman"/>
      <w:lvlText w:val="%1)"/>
      <w:lvlJc w:val="left"/>
      <w:pPr>
        <w:ind w:left="360" w:hanging="360"/>
      </w:pPr>
      <w:rPr>
        <w:rFonts w:ascii="Calibri" w:hAnsi="Calibri" w:hint="default"/>
        <w:b/>
        <w:sz w:val="24"/>
        <w:vertAlign w:val="baseline"/>
      </w:rPr>
    </w:lvl>
    <w:lvl w:ilvl="1">
      <w:start w:val="1"/>
      <w:numFmt w:val="upperLetter"/>
      <w:lvlText w:val="%2)"/>
      <w:lvlJc w:val="left"/>
      <w:pPr>
        <w:ind w:left="1080" w:hanging="360"/>
      </w:pPr>
      <w:rPr>
        <w:rFonts w:ascii="Calibri" w:hAnsi="Calibri" w:hint="default"/>
        <w:b/>
        <w:sz w:val="24"/>
      </w:rPr>
    </w:lvl>
    <w:lvl w:ilvl="2">
      <w:start w:val="1"/>
      <w:numFmt w:val="decimal"/>
      <w:lvlText w:val="%3."/>
      <w:lvlJc w:val="left"/>
      <w:pPr>
        <w:ind w:left="1800" w:hanging="360"/>
      </w:pPr>
      <w:rPr>
        <w:rFonts w:ascii="Calibri" w:hAnsi="Calibri" w:hint="default"/>
        <w:b/>
        <w:sz w:val="24"/>
      </w:rPr>
    </w:lvl>
    <w:lvl w:ilvl="3">
      <w:start w:val="1"/>
      <w:numFmt w:val="lowerLetter"/>
      <w:lvlText w:val="%4."/>
      <w:lvlJc w:val="left"/>
      <w:pPr>
        <w:ind w:left="2520" w:hanging="360"/>
      </w:pPr>
      <w:rPr>
        <w:rFonts w:ascii="Calibri" w:hAnsi="Calibri" w:hint="default"/>
        <w:b w:val="0"/>
        <w:i w:val="0"/>
        <w:sz w:val="24"/>
      </w:rPr>
    </w:lvl>
    <w:lvl w:ilvl="4">
      <w:start w:val="1"/>
      <w:numFmt w:val="none"/>
      <w:lvlText w:val="(%5)"/>
      <w:lvlJc w:val="left"/>
      <w:pPr>
        <w:ind w:left="1008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1044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1080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1116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11520" w:hanging="360"/>
      </w:pPr>
      <w:rPr>
        <w:rFonts w:hint="default"/>
      </w:rPr>
    </w:lvl>
  </w:abstractNum>
  <w:abstractNum w:abstractNumId="3">
    <w:nsid w:val="67050969"/>
    <w:multiLevelType w:val="multilevel"/>
    <w:tmpl w:val="C636B0AC"/>
    <w:styleLink w:val="Style1"/>
    <w:lvl w:ilvl="0">
      <w:start w:val="1"/>
      <w:numFmt w:val="lowerRoman"/>
      <w:lvlText w:val="%1)"/>
      <w:lvlJc w:val="left"/>
      <w:pPr>
        <w:ind w:left="5040" w:hanging="360"/>
      </w:pPr>
      <w:rPr>
        <w:rFonts w:ascii="Calibri" w:hAnsi="Calibri" w:hint="default"/>
        <w:b/>
        <w:sz w:val="24"/>
        <w:vertAlign w:val="baseline"/>
      </w:rPr>
    </w:lvl>
    <w:lvl w:ilvl="1">
      <w:start w:val="1"/>
      <w:numFmt w:val="upperLetter"/>
      <w:lvlText w:val="%2)"/>
      <w:lvlJc w:val="left"/>
      <w:pPr>
        <w:ind w:left="5760" w:hanging="360"/>
      </w:pPr>
      <w:rPr>
        <w:rFonts w:ascii="Calibri" w:hAnsi="Calibri" w:hint="default"/>
        <w:b/>
        <w:sz w:val="24"/>
      </w:rPr>
    </w:lvl>
    <w:lvl w:ilvl="2">
      <w:start w:val="1"/>
      <w:numFmt w:val="decimal"/>
      <w:lvlText w:val="%3."/>
      <w:lvlJc w:val="left"/>
      <w:pPr>
        <w:ind w:left="6480" w:hanging="360"/>
      </w:pPr>
      <w:rPr>
        <w:rFonts w:ascii="Calibri" w:hAnsi="Calibri" w:hint="default"/>
        <w:b/>
        <w:sz w:val="24"/>
      </w:rPr>
    </w:lvl>
    <w:lvl w:ilvl="3">
      <w:start w:val="1"/>
      <w:numFmt w:val="lowerLetter"/>
      <w:lvlText w:val="%4."/>
      <w:lvlJc w:val="left"/>
      <w:pPr>
        <w:ind w:left="9720" w:hanging="360"/>
      </w:pPr>
      <w:rPr>
        <w:rFonts w:ascii="Calibri" w:hAnsi="Calibri" w:hint="default"/>
        <w:b w:val="0"/>
        <w:i w:val="0"/>
        <w:sz w:val="24"/>
      </w:rPr>
    </w:lvl>
    <w:lvl w:ilvl="4">
      <w:start w:val="1"/>
      <w:numFmt w:val="none"/>
      <w:lvlText w:val="(%5)"/>
      <w:lvlJc w:val="left"/>
      <w:pPr>
        <w:ind w:left="1008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1044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1080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1116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11520" w:hanging="360"/>
      </w:pPr>
      <w:rPr>
        <w:rFonts w:hint="default"/>
      </w:rPr>
    </w:lvl>
  </w:abstractNum>
  <w:num w:numId="1">
    <w:abstractNumId w:val="1"/>
  </w:num>
  <w:num w:numId="2">
    <w:abstractNumId w:val="1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C02"/>
    <w:rsid w:val="0000564F"/>
    <w:rsid w:val="00011752"/>
    <w:rsid w:val="000130B6"/>
    <w:rsid w:val="00013D6A"/>
    <w:rsid w:val="00017EEE"/>
    <w:rsid w:val="0002205E"/>
    <w:rsid w:val="000229F3"/>
    <w:rsid w:val="00031D63"/>
    <w:rsid w:val="00032B96"/>
    <w:rsid w:val="00035DC0"/>
    <w:rsid w:val="000374A0"/>
    <w:rsid w:val="00047275"/>
    <w:rsid w:val="000565A3"/>
    <w:rsid w:val="00056ADC"/>
    <w:rsid w:val="000611EF"/>
    <w:rsid w:val="00073B55"/>
    <w:rsid w:val="00074647"/>
    <w:rsid w:val="00074BE3"/>
    <w:rsid w:val="00081580"/>
    <w:rsid w:val="000961C5"/>
    <w:rsid w:val="000B469D"/>
    <w:rsid w:val="000B59EA"/>
    <w:rsid w:val="000C2F25"/>
    <w:rsid w:val="000C442E"/>
    <w:rsid w:val="000C7DC8"/>
    <w:rsid w:val="000D58BC"/>
    <w:rsid w:val="000D71AE"/>
    <w:rsid w:val="000E7297"/>
    <w:rsid w:val="000E7FA0"/>
    <w:rsid w:val="001135A3"/>
    <w:rsid w:val="00122C68"/>
    <w:rsid w:val="0012591D"/>
    <w:rsid w:val="00127C54"/>
    <w:rsid w:val="00136A27"/>
    <w:rsid w:val="00145336"/>
    <w:rsid w:val="0015491E"/>
    <w:rsid w:val="00162999"/>
    <w:rsid w:val="00162F2A"/>
    <w:rsid w:val="00166E02"/>
    <w:rsid w:val="00171BB9"/>
    <w:rsid w:val="001771C2"/>
    <w:rsid w:val="001A1B4A"/>
    <w:rsid w:val="001A6797"/>
    <w:rsid w:val="001B00ED"/>
    <w:rsid w:val="001C1D3C"/>
    <w:rsid w:val="001C26A7"/>
    <w:rsid w:val="001C4811"/>
    <w:rsid w:val="001C56F5"/>
    <w:rsid w:val="001C5E21"/>
    <w:rsid w:val="001D2049"/>
    <w:rsid w:val="001F1939"/>
    <w:rsid w:val="001F300A"/>
    <w:rsid w:val="001F4196"/>
    <w:rsid w:val="001F7493"/>
    <w:rsid w:val="002005EB"/>
    <w:rsid w:val="00201AD7"/>
    <w:rsid w:val="00202EA3"/>
    <w:rsid w:val="0020563B"/>
    <w:rsid w:val="00207DB0"/>
    <w:rsid w:val="0021019E"/>
    <w:rsid w:val="00215B50"/>
    <w:rsid w:val="0022111F"/>
    <w:rsid w:val="00225B87"/>
    <w:rsid w:val="002261C5"/>
    <w:rsid w:val="00240881"/>
    <w:rsid w:val="00241F27"/>
    <w:rsid w:val="00243640"/>
    <w:rsid w:val="0025550F"/>
    <w:rsid w:val="002572D0"/>
    <w:rsid w:val="00263610"/>
    <w:rsid w:val="00265540"/>
    <w:rsid w:val="00266F9B"/>
    <w:rsid w:val="0027610F"/>
    <w:rsid w:val="002810AD"/>
    <w:rsid w:val="00285E6F"/>
    <w:rsid w:val="00287EB3"/>
    <w:rsid w:val="00293D7B"/>
    <w:rsid w:val="002951EE"/>
    <w:rsid w:val="00295E33"/>
    <w:rsid w:val="00296473"/>
    <w:rsid w:val="002A21B8"/>
    <w:rsid w:val="002B19DB"/>
    <w:rsid w:val="002B3529"/>
    <w:rsid w:val="002C0870"/>
    <w:rsid w:val="002C1C64"/>
    <w:rsid w:val="002C3B42"/>
    <w:rsid w:val="002D278A"/>
    <w:rsid w:val="002D4DBA"/>
    <w:rsid w:val="002E2CFA"/>
    <w:rsid w:val="002E41FA"/>
    <w:rsid w:val="002F06F5"/>
    <w:rsid w:val="002F1236"/>
    <w:rsid w:val="002F5988"/>
    <w:rsid w:val="002F7DEF"/>
    <w:rsid w:val="00303628"/>
    <w:rsid w:val="00310717"/>
    <w:rsid w:val="00315413"/>
    <w:rsid w:val="00316B67"/>
    <w:rsid w:val="00320AE2"/>
    <w:rsid w:val="00323ACF"/>
    <w:rsid w:val="00326ACC"/>
    <w:rsid w:val="00326BB3"/>
    <w:rsid w:val="00333C5E"/>
    <w:rsid w:val="00335EC8"/>
    <w:rsid w:val="00337C09"/>
    <w:rsid w:val="00343F29"/>
    <w:rsid w:val="00346033"/>
    <w:rsid w:val="00346A06"/>
    <w:rsid w:val="00356CB0"/>
    <w:rsid w:val="003570CF"/>
    <w:rsid w:val="00365F5B"/>
    <w:rsid w:val="0039090A"/>
    <w:rsid w:val="00394D7B"/>
    <w:rsid w:val="003A679E"/>
    <w:rsid w:val="003B422E"/>
    <w:rsid w:val="003B5ED9"/>
    <w:rsid w:val="003B73C2"/>
    <w:rsid w:val="003C0521"/>
    <w:rsid w:val="003C2469"/>
    <w:rsid w:val="003C45CC"/>
    <w:rsid w:val="003C699C"/>
    <w:rsid w:val="003D17EB"/>
    <w:rsid w:val="003E2392"/>
    <w:rsid w:val="003F0E8E"/>
    <w:rsid w:val="003F1739"/>
    <w:rsid w:val="003F523E"/>
    <w:rsid w:val="00406FFB"/>
    <w:rsid w:val="0041095A"/>
    <w:rsid w:val="00411543"/>
    <w:rsid w:val="00413BF9"/>
    <w:rsid w:val="00414ED6"/>
    <w:rsid w:val="00416F66"/>
    <w:rsid w:val="004259C7"/>
    <w:rsid w:val="004309EF"/>
    <w:rsid w:val="004523C0"/>
    <w:rsid w:val="00452FDD"/>
    <w:rsid w:val="004569A0"/>
    <w:rsid w:val="00457CE7"/>
    <w:rsid w:val="00460360"/>
    <w:rsid w:val="00461AE7"/>
    <w:rsid w:val="00463996"/>
    <w:rsid w:val="004647E0"/>
    <w:rsid w:val="004649DC"/>
    <w:rsid w:val="00482683"/>
    <w:rsid w:val="00482E0B"/>
    <w:rsid w:val="00482F8D"/>
    <w:rsid w:val="004934E1"/>
    <w:rsid w:val="004A6774"/>
    <w:rsid w:val="004B50C6"/>
    <w:rsid w:val="004C1546"/>
    <w:rsid w:val="004C1A06"/>
    <w:rsid w:val="004C26B1"/>
    <w:rsid w:val="004D2B36"/>
    <w:rsid w:val="004F4F8F"/>
    <w:rsid w:val="00500105"/>
    <w:rsid w:val="0050306B"/>
    <w:rsid w:val="0051039B"/>
    <w:rsid w:val="00515AC1"/>
    <w:rsid w:val="005172B3"/>
    <w:rsid w:val="00536393"/>
    <w:rsid w:val="00536955"/>
    <w:rsid w:val="00543B3E"/>
    <w:rsid w:val="00551404"/>
    <w:rsid w:val="0055293E"/>
    <w:rsid w:val="0055408C"/>
    <w:rsid w:val="005555E8"/>
    <w:rsid w:val="00555DBC"/>
    <w:rsid w:val="00560AD4"/>
    <w:rsid w:val="00566B56"/>
    <w:rsid w:val="0059334E"/>
    <w:rsid w:val="005A212F"/>
    <w:rsid w:val="005A760C"/>
    <w:rsid w:val="005B0C44"/>
    <w:rsid w:val="005B3792"/>
    <w:rsid w:val="005C410D"/>
    <w:rsid w:val="005C6659"/>
    <w:rsid w:val="005D772C"/>
    <w:rsid w:val="005D7F1A"/>
    <w:rsid w:val="005E0F54"/>
    <w:rsid w:val="005E2B47"/>
    <w:rsid w:val="005E5165"/>
    <w:rsid w:val="005F5DEB"/>
    <w:rsid w:val="00603B75"/>
    <w:rsid w:val="00605AE9"/>
    <w:rsid w:val="00605E5F"/>
    <w:rsid w:val="006073B2"/>
    <w:rsid w:val="00612FF7"/>
    <w:rsid w:val="006212CB"/>
    <w:rsid w:val="00632F37"/>
    <w:rsid w:val="006338D2"/>
    <w:rsid w:val="0063494D"/>
    <w:rsid w:val="006412AC"/>
    <w:rsid w:val="006553E2"/>
    <w:rsid w:val="0066172C"/>
    <w:rsid w:val="00673E98"/>
    <w:rsid w:val="00677495"/>
    <w:rsid w:val="00677CFA"/>
    <w:rsid w:val="006805FF"/>
    <w:rsid w:val="00680704"/>
    <w:rsid w:val="0069072C"/>
    <w:rsid w:val="006A0AB4"/>
    <w:rsid w:val="006A113F"/>
    <w:rsid w:val="006B03B6"/>
    <w:rsid w:val="006B2526"/>
    <w:rsid w:val="006B2BB4"/>
    <w:rsid w:val="006D44D9"/>
    <w:rsid w:val="006D690E"/>
    <w:rsid w:val="006D6C70"/>
    <w:rsid w:val="006D7C38"/>
    <w:rsid w:val="006E4996"/>
    <w:rsid w:val="006E4E92"/>
    <w:rsid w:val="006E5812"/>
    <w:rsid w:val="006F12CC"/>
    <w:rsid w:val="00704A88"/>
    <w:rsid w:val="00712F18"/>
    <w:rsid w:val="00717BB0"/>
    <w:rsid w:val="00724AE0"/>
    <w:rsid w:val="00724EE9"/>
    <w:rsid w:val="007300E9"/>
    <w:rsid w:val="00740123"/>
    <w:rsid w:val="00740E51"/>
    <w:rsid w:val="00747AB7"/>
    <w:rsid w:val="00753DF3"/>
    <w:rsid w:val="0075467A"/>
    <w:rsid w:val="00755ABC"/>
    <w:rsid w:val="00756CA4"/>
    <w:rsid w:val="00766783"/>
    <w:rsid w:val="00773BFD"/>
    <w:rsid w:val="00780F96"/>
    <w:rsid w:val="00781D75"/>
    <w:rsid w:val="00790B0C"/>
    <w:rsid w:val="0079603D"/>
    <w:rsid w:val="007A12BD"/>
    <w:rsid w:val="007A1DB8"/>
    <w:rsid w:val="007A2060"/>
    <w:rsid w:val="007A3935"/>
    <w:rsid w:val="007A6F57"/>
    <w:rsid w:val="007B6900"/>
    <w:rsid w:val="007C2D65"/>
    <w:rsid w:val="007F3776"/>
    <w:rsid w:val="00806B81"/>
    <w:rsid w:val="00811447"/>
    <w:rsid w:val="00812900"/>
    <w:rsid w:val="0084578A"/>
    <w:rsid w:val="00846DF0"/>
    <w:rsid w:val="00847757"/>
    <w:rsid w:val="00850991"/>
    <w:rsid w:val="00853FEE"/>
    <w:rsid w:val="00855072"/>
    <w:rsid w:val="00885C8A"/>
    <w:rsid w:val="008B38FC"/>
    <w:rsid w:val="008B689F"/>
    <w:rsid w:val="008C73B9"/>
    <w:rsid w:val="008C75B9"/>
    <w:rsid w:val="008D139F"/>
    <w:rsid w:val="008D174B"/>
    <w:rsid w:val="008D1885"/>
    <w:rsid w:val="008E0A9A"/>
    <w:rsid w:val="008E2B58"/>
    <w:rsid w:val="008E4FA3"/>
    <w:rsid w:val="008E5320"/>
    <w:rsid w:val="008F2451"/>
    <w:rsid w:val="008F31F8"/>
    <w:rsid w:val="00906835"/>
    <w:rsid w:val="0091118A"/>
    <w:rsid w:val="00922EF5"/>
    <w:rsid w:val="009241BA"/>
    <w:rsid w:val="00925DC3"/>
    <w:rsid w:val="00932982"/>
    <w:rsid w:val="009377D2"/>
    <w:rsid w:val="00937C5D"/>
    <w:rsid w:val="009404F1"/>
    <w:rsid w:val="00947565"/>
    <w:rsid w:val="00962807"/>
    <w:rsid w:val="00962A80"/>
    <w:rsid w:val="00975ADD"/>
    <w:rsid w:val="00975D9C"/>
    <w:rsid w:val="00976161"/>
    <w:rsid w:val="00980B88"/>
    <w:rsid w:val="0098206E"/>
    <w:rsid w:val="00985FF0"/>
    <w:rsid w:val="00987AF7"/>
    <w:rsid w:val="009946B8"/>
    <w:rsid w:val="009B5AEA"/>
    <w:rsid w:val="009C7288"/>
    <w:rsid w:val="009D0C02"/>
    <w:rsid w:val="009D6BA7"/>
    <w:rsid w:val="009E5991"/>
    <w:rsid w:val="009F4D91"/>
    <w:rsid w:val="00A00F6F"/>
    <w:rsid w:val="00A025D2"/>
    <w:rsid w:val="00A17FC8"/>
    <w:rsid w:val="00A20968"/>
    <w:rsid w:val="00A21FD7"/>
    <w:rsid w:val="00A22FB6"/>
    <w:rsid w:val="00A251E3"/>
    <w:rsid w:val="00A26A9D"/>
    <w:rsid w:val="00A35DCE"/>
    <w:rsid w:val="00A36F1D"/>
    <w:rsid w:val="00A40565"/>
    <w:rsid w:val="00A40885"/>
    <w:rsid w:val="00A5191D"/>
    <w:rsid w:val="00A563CE"/>
    <w:rsid w:val="00A67BB5"/>
    <w:rsid w:val="00A725D9"/>
    <w:rsid w:val="00A77E03"/>
    <w:rsid w:val="00A83875"/>
    <w:rsid w:val="00A86FB9"/>
    <w:rsid w:val="00A911D4"/>
    <w:rsid w:val="00A92132"/>
    <w:rsid w:val="00A95323"/>
    <w:rsid w:val="00A95425"/>
    <w:rsid w:val="00A962DA"/>
    <w:rsid w:val="00A96D51"/>
    <w:rsid w:val="00AA0B15"/>
    <w:rsid w:val="00AB3DFE"/>
    <w:rsid w:val="00AB49C5"/>
    <w:rsid w:val="00AB4F2D"/>
    <w:rsid w:val="00AC10CD"/>
    <w:rsid w:val="00AD6B8B"/>
    <w:rsid w:val="00AD6BB5"/>
    <w:rsid w:val="00AD7F2F"/>
    <w:rsid w:val="00AE669D"/>
    <w:rsid w:val="00AE6B00"/>
    <w:rsid w:val="00AE6BBD"/>
    <w:rsid w:val="00AE7586"/>
    <w:rsid w:val="00AE7E9B"/>
    <w:rsid w:val="00AF0986"/>
    <w:rsid w:val="00B12DAC"/>
    <w:rsid w:val="00B14F5A"/>
    <w:rsid w:val="00B155F1"/>
    <w:rsid w:val="00B1698B"/>
    <w:rsid w:val="00B21895"/>
    <w:rsid w:val="00B2301A"/>
    <w:rsid w:val="00B37E38"/>
    <w:rsid w:val="00B41B6C"/>
    <w:rsid w:val="00B52754"/>
    <w:rsid w:val="00B552A7"/>
    <w:rsid w:val="00B61919"/>
    <w:rsid w:val="00B61DDD"/>
    <w:rsid w:val="00B635B1"/>
    <w:rsid w:val="00B65E5B"/>
    <w:rsid w:val="00B66175"/>
    <w:rsid w:val="00B70A77"/>
    <w:rsid w:val="00B74056"/>
    <w:rsid w:val="00B80096"/>
    <w:rsid w:val="00B83596"/>
    <w:rsid w:val="00B86170"/>
    <w:rsid w:val="00B91A9A"/>
    <w:rsid w:val="00B924CE"/>
    <w:rsid w:val="00B948CE"/>
    <w:rsid w:val="00BB7F67"/>
    <w:rsid w:val="00BD19C8"/>
    <w:rsid w:val="00BD24E6"/>
    <w:rsid w:val="00BD52A6"/>
    <w:rsid w:val="00BD69F7"/>
    <w:rsid w:val="00BF1B47"/>
    <w:rsid w:val="00C03B0E"/>
    <w:rsid w:val="00C03B65"/>
    <w:rsid w:val="00C10E4B"/>
    <w:rsid w:val="00C11EE4"/>
    <w:rsid w:val="00C1278C"/>
    <w:rsid w:val="00C223E4"/>
    <w:rsid w:val="00C30794"/>
    <w:rsid w:val="00C40CFC"/>
    <w:rsid w:val="00C4449A"/>
    <w:rsid w:val="00C468E4"/>
    <w:rsid w:val="00C472A7"/>
    <w:rsid w:val="00C51706"/>
    <w:rsid w:val="00C51B44"/>
    <w:rsid w:val="00C544AC"/>
    <w:rsid w:val="00C6066D"/>
    <w:rsid w:val="00C61FA6"/>
    <w:rsid w:val="00C66D57"/>
    <w:rsid w:val="00C67165"/>
    <w:rsid w:val="00C742DF"/>
    <w:rsid w:val="00C831D6"/>
    <w:rsid w:val="00C90ADE"/>
    <w:rsid w:val="00C94DD8"/>
    <w:rsid w:val="00C95170"/>
    <w:rsid w:val="00CB01A8"/>
    <w:rsid w:val="00CB221E"/>
    <w:rsid w:val="00CB44FD"/>
    <w:rsid w:val="00CC4FD2"/>
    <w:rsid w:val="00CC7472"/>
    <w:rsid w:val="00CE715C"/>
    <w:rsid w:val="00CE7370"/>
    <w:rsid w:val="00CF05C6"/>
    <w:rsid w:val="00CF424B"/>
    <w:rsid w:val="00D00B0B"/>
    <w:rsid w:val="00D03932"/>
    <w:rsid w:val="00D06E24"/>
    <w:rsid w:val="00D14929"/>
    <w:rsid w:val="00D20722"/>
    <w:rsid w:val="00D22287"/>
    <w:rsid w:val="00D2491B"/>
    <w:rsid w:val="00D25CAB"/>
    <w:rsid w:val="00D33634"/>
    <w:rsid w:val="00D40AE5"/>
    <w:rsid w:val="00D47795"/>
    <w:rsid w:val="00D54D52"/>
    <w:rsid w:val="00D74AF7"/>
    <w:rsid w:val="00D9383C"/>
    <w:rsid w:val="00DA0D19"/>
    <w:rsid w:val="00DA2210"/>
    <w:rsid w:val="00DA38B5"/>
    <w:rsid w:val="00DA3D80"/>
    <w:rsid w:val="00DA72DD"/>
    <w:rsid w:val="00DB0644"/>
    <w:rsid w:val="00DB293F"/>
    <w:rsid w:val="00DB4933"/>
    <w:rsid w:val="00DC2AEC"/>
    <w:rsid w:val="00DD0D46"/>
    <w:rsid w:val="00DD110E"/>
    <w:rsid w:val="00DD4DE1"/>
    <w:rsid w:val="00DD7B31"/>
    <w:rsid w:val="00DE372F"/>
    <w:rsid w:val="00DE637D"/>
    <w:rsid w:val="00DF06B4"/>
    <w:rsid w:val="00DF7E61"/>
    <w:rsid w:val="00E01F8E"/>
    <w:rsid w:val="00E20845"/>
    <w:rsid w:val="00E21325"/>
    <w:rsid w:val="00E24EE1"/>
    <w:rsid w:val="00E25850"/>
    <w:rsid w:val="00E42617"/>
    <w:rsid w:val="00E42F32"/>
    <w:rsid w:val="00E45862"/>
    <w:rsid w:val="00E471A9"/>
    <w:rsid w:val="00E504FC"/>
    <w:rsid w:val="00E50893"/>
    <w:rsid w:val="00E52B5A"/>
    <w:rsid w:val="00E656B3"/>
    <w:rsid w:val="00E662CE"/>
    <w:rsid w:val="00E85569"/>
    <w:rsid w:val="00E9336C"/>
    <w:rsid w:val="00E93FA7"/>
    <w:rsid w:val="00EA27F1"/>
    <w:rsid w:val="00EA41BF"/>
    <w:rsid w:val="00EB3141"/>
    <w:rsid w:val="00EC014E"/>
    <w:rsid w:val="00EC1A58"/>
    <w:rsid w:val="00EC3A84"/>
    <w:rsid w:val="00ED6E3D"/>
    <w:rsid w:val="00EE31FD"/>
    <w:rsid w:val="00EE5D3E"/>
    <w:rsid w:val="00EE60A6"/>
    <w:rsid w:val="00EE7A06"/>
    <w:rsid w:val="00EF0F29"/>
    <w:rsid w:val="00EF1E86"/>
    <w:rsid w:val="00EF33A5"/>
    <w:rsid w:val="00EF72C2"/>
    <w:rsid w:val="00EF7A68"/>
    <w:rsid w:val="00F0011D"/>
    <w:rsid w:val="00F0334E"/>
    <w:rsid w:val="00F06E42"/>
    <w:rsid w:val="00F10296"/>
    <w:rsid w:val="00F11D5D"/>
    <w:rsid w:val="00F16E43"/>
    <w:rsid w:val="00F24A7A"/>
    <w:rsid w:val="00F31B1E"/>
    <w:rsid w:val="00F51A39"/>
    <w:rsid w:val="00F54A66"/>
    <w:rsid w:val="00F619EE"/>
    <w:rsid w:val="00F63331"/>
    <w:rsid w:val="00F70183"/>
    <w:rsid w:val="00F71927"/>
    <w:rsid w:val="00F74A81"/>
    <w:rsid w:val="00F74F42"/>
    <w:rsid w:val="00F81A65"/>
    <w:rsid w:val="00F826B3"/>
    <w:rsid w:val="00F8278B"/>
    <w:rsid w:val="00FA04E6"/>
    <w:rsid w:val="00FA5B58"/>
    <w:rsid w:val="00FF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C02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2205E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36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2205E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32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02205E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8DB3E2" w:themeColor="text2" w:themeTint="66"/>
      <w:sz w:val="28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560AD4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abeelah">
    <w:name w:val="Nabeelah"/>
    <w:uiPriority w:val="99"/>
    <w:rsid w:val="0079603D"/>
    <w:pPr>
      <w:numPr>
        <w:numId w:val="1"/>
      </w:numPr>
    </w:pPr>
  </w:style>
  <w:style w:type="numbering" w:customStyle="1" w:styleId="Style1">
    <w:name w:val="Style1"/>
    <w:uiPriority w:val="99"/>
    <w:rsid w:val="00D20722"/>
    <w:pPr>
      <w:numPr>
        <w:numId w:val="3"/>
      </w:numPr>
    </w:pPr>
  </w:style>
  <w:style w:type="character" w:customStyle="1" w:styleId="Heading3Char">
    <w:name w:val="Heading 3 Char"/>
    <w:basedOn w:val="DefaultParagraphFont"/>
    <w:link w:val="Heading3"/>
    <w:uiPriority w:val="9"/>
    <w:rsid w:val="0002205E"/>
    <w:rPr>
      <w:rFonts w:eastAsiaTheme="majorEastAsia" w:cstheme="majorBidi"/>
      <w:b/>
      <w:bCs/>
      <w:color w:val="8DB3E2" w:themeColor="text2" w:themeTint="66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0AD4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Heading2Char">
    <w:name w:val="Heading 2 Char"/>
    <w:basedOn w:val="DefaultParagraphFont"/>
    <w:link w:val="Heading2"/>
    <w:uiPriority w:val="9"/>
    <w:rsid w:val="0002205E"/>
    <w:rPr>
      <w:rFonts w:eastAsiaTheme="majorEastAsia" w:cstheme="majorBidi"/>
      <w:b/>
      <w:bCs/>
      <w:color w:val="4F81BD" w:themeColor="accent1"/>
      <w:sz w:val="32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02205E"/>
    <w:rPr>
      <w:rFonts w:eastAsiaTheme="majorEastAsia" w:cstheme="majorBidi"/>
      <w:b/>
      <w:bCs/>
      <w:color w:val="365F91" w:themeColor="accent1" w:themeShade="BF"/>
      <w:sz w:val="36"/>
      <w:szCs w:val="28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560AD4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b/>
      <w:color w:val="17365D" w:themeColor="text2" w:themeShade="B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60AD4"/>
    <w:rPr>
      <w:rFonts w:eastAsiaTheme="majorEastAsia" w:cstheme="majorBidi"/>
      <w:b/>
      <w:color w:val="17365D" w:themeColor="text2" w:themeShade="BF"/>
      <w:spacing w:val="5"/>
      <w:kern w:val="28"/>
      <w:sz w:val="40"/>
      <w:szCs w:val="52"/>
    </w:rPr>
  </w:style>
  <w:style w:type="table" w:styleId="TableGrid">
    <w:name w:val="Table Grid"/>
    <w:basedOn w:val="TableNormal"/>
    <w:uiPriority w:val="59"/>
    <w:rsid w:val="009D0C02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D0C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0C02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2205E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365F91" w:themeColor="accent1" w:themeShade="BF"/>
      <w:sz w:val="36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2205E"/>
    <w:pPr>
      <w:keepNext/>
      <w:keepLines/>
      <w:spacing w:before="200" w:after="0"/>
      <w:outlineLvl w:val="1"/>
    </w:pPr>
    <w:rPr>
      <w:rFonts w:eastAsiaTheme="majorEastAsia" w:cstheme="majorBidi"/>
      <w:b/>
      <w:bCs/>
      <w:color w:val="4F81BD" w:themeColor="accent1"/>
      <w:sz w:val="32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02205E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8DB3E2" w:themeColor="text2" w:themeTint="66"/>
      <w:sz w:val="28"/>
    </w:rPr>
  </w:style>
  <w:style w:type="paragraph" w:styleId="Heading4">
    <w:name w:val="heading 4"/>
    <w:basedOn w:val="Normal"/>
    <w:next w:val="Normal"/>
    <w:link w:val="Heading4Char"/>
    <w:autoRedefine/>
    <w:uiPriority w:val="9"/>
    <w:semiHidden/>
    <w:unhideWhenUsed/>
    <w:qFormat/>
    <w:rsid w:val="00560AD4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abeelah">
    <w:name w:val="Nabeelah"/>
    <w:uiPriority w:val="99"/>
    <w:rsid w:val="0079603D"/>
    <w:pPr>
      <w:numPr>
        <w:numId w:val="1"/>
      </w:numPr>
    </w:pPr>
  </w:style>
  <w:style w:type="numbering" w:customStyle="1" w:styleId="Style1">
    <w:name w:val="Style1"/>
    <w:uiPriority w:val="99"/>
    <w:rsid w:val="00D20722"/>
    <w:pPr>
      <w:numPr>
        <w:numId w:val="3"/>
      </w:numPr>
    </w:pPr>
  </w:style>
  <w:style w:type="character" w:customStyle="1" w:styleId="Heading3Char">
    <w:name w:val="Heading 3 Char"/>
    <w:basedOn w:val="DefaultParagraphFont"/>
    <w:link w:val="Heading3"/>
    <w:uiPriority w:val="9"/>
    <w:rsid w:val="0002205E"/>
    <w:rPr>
      <w:rFonts w:eastAsiaTheme="majorEastAsia" w:cstheme="majorBidi"/>
      <w:b/>
      <w:bCs/>
      <w:color w:val="8DB3E2" w:themeColor="text2" w:themeTint="66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0AD4"/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Heading2Char">
    <w:name w:val="Heading 2 Char"/>
    <w:basedOn w:val="DefaultParagraphFont"/>
    <w:link w:val="Heading2"/>
    <w:uiPriority w:val="9"/>
    <w:rsid w:val="0002205E"/>
    <w:rPr>
      <w:rFonts w:eastAsiaTheme="majorEastAsia" w:cstheme="majorBidi"/>
      <w:b/>
      <w:bCs/>
      <w:color w:val="4F81BD" w:themeColor="accent1"/>
      <w:sz w:val="32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02205E"/>
    <w:rPr>
      <w:rFonts w:eastAsiaTheme="majorEastAsia" w:cstheme="majorBidi"/>
      <w:b/>
      <w:bCs/>
      <w:color w:val="365F91" w:themeColor="accent1" w:themeShade="BF"/>
      <w:sz w:val="36"/>
      <w:szCs w:val="28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560AD4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b/>
      <w:color w:val="17365D" w:themeColor="text2" w:themeShade="BF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60AD4"/>
    <w:rPr>
      <w:rFonts w:eastAsiaTheme="majorEastAsia" w:cstheme="majorBidi"/>
      <w:b/>
      <w:color w:val="17365D" w:themeColor="text2" w:themeShade="BF"/>
      <w:spacing w:val="5"/>
      <w:kern w:val="28"/>
      <w:sz w:val="40"/>
      <w:szCs w:val="52"/>
    </w:rPr>
  </w:style>
  <w:style w:type="table" w:styleId="TableGrid">
    <w:name w:val="Table Grid"/>
    <w:basedOn w:val="TableNormal"/>
    <w:uiPriority w:val="59"/>
    <w:rsid w:val="009D0C02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D0C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Nabeelah</cp:lastModifiedBy>
  <cp:revision>2</cp:revision>
  <dcterms:created xsi:type="dcterms:W3CDTF">2012-04-01T14:37:00Z</dcterms:created>
  <dcterms:modified xsi:type="dcterms:W3CDTF">2012-04-01T14:41:00Z</dcterms:modified>
</cp:coreProperties>
</file>