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8CF" w:rsidRDefault="00253A8A">
      <w:proofErr w:type="spellStart"/>
      <w:r>
        <w:t>Poli</w:t>
      </w:r>
      <w:proofErr w:type="spellEnd"/>
      <w:r>
        <w:t xml:space="preserve"> 101 – October 29, 2014</w:t>
      </w:r>
    </w:p>
    <w:p w:rsidR="00253A8A" w:rsidRDefault="00253A8A">
      <w:pPr>
        <w:rPr>
          <w:i/>
        </w:rPr>
      </w:pPr>
      <w:r>
        <w:rPr>
          <w:i/>
        </w:rPr>
        <w:t xml:space="preserve">Parliament/Judiciary </w:t>
      </w:r>
    </w:p>
    <w:p w:rsidR="00253A8A" w:rsidRDefault="00253A8A">
      <w:pPr>
        <w:rPr>
          <w:i/>
        </w:rPr>
      </w:pPr>
    </w:p>
    <w:p w:rsidR="00253A8A" w:rsidRDefault="00253A8A">
      <w:pPr>
        <w:rPr>
          <w:b/>
        </w:rPr>
      </w:pPr>
      <w:r>
        <w:rPr>
          <w:b/>
        </w:rPr>
        <w:t xml:space="preserve">Senate Reform </w:t>
      </w:r>
    </w:p>
    <w:p w:rsidR="00253A8A" w:rsidRDefault="00253A8A" w:rsidP="00253A8A">
      <w:pPr>
        <w:pStyle w:val="ListParagraph"/>
        <w:numPr>
          <w:ilvl w:val="0"/>
          <w:numId w:val="1"/>
        </w:numPr>
      </w:pPr>
      <w:r>
        <w:t xml:space="preserve">Presently want to limit the term to 9 years (potentially renewable) </w:t>
      </w:r>
    </w:p>
    <w:p w:rsidR="00253A8A" w:rsidRDefault="00253A8A" w:rsidP="00253A8A">
      <w:pPr>
        <w:pStyle w:val="ListParagraph"/>
        <w:numPr>
          <w:ilvl w:val="0"/>
          <w:numId w:val="1"/>
        </w:numPr>
      </w:pPr>
      <w:r>
        <w:t xml:space="preserve">Consultative elections from the provinces </w:t>
      </w:r>
    </w:p>
    <w:p w:rsidR="00253A8A" w:rsidRDefault="00253A8A" w:rsidP="00253A8A">
      <w:pPr>
        <w:pStyle w:val="ListParagraph"/>
        <w:numPr>
          <w:ilvl w:val="0"/>
          <w:numId w:val="1"/>
        </w:numPr>
      </w:pPr>
      <w:r>
        <w:t xml:space="preserve">PM once pledged he wouldn’t appoint unelected Senates </w:t>
      </w:r>
    </w:p>
    <w:p w:rsidR="00253A8A" w:rsidRDefault="00253A8A" w:rsidP="00253A8A">
      <w:pPr>
        <w:pStyle w:val="ListParagraph"/>
        <w:numPr>
          <w:ilvl w:val="1"/>
          <w:numId w:val="1"/>
        </w:numPr>
      </w:pPr>
      <w:r>
        <w:t xml:space="preserve">Tried to change the senate with no big constitutional change </w:t>
      </w:r>
    </w:p>
    <w:p w:rsidR="00253A8A" w:rsidRDefault="00094CDD" w:rsidP="00253A8A">
      <w:pPr>
        <w:pStyle w:val="ListParagraph"/>
        <w:numPr>
          <w:ilvl w:val="1"/>
          <w:numId w:val="1"/>
        </w:numPr>
      </w:pPr>
      <w:r>
        <w:t xml:space="preserve">Supreme court said that the provinces have to be more involved in regards to senate reform </w:t>
      </w:r>
    </w:p>
    <w:p w:rsidR="00094CDD" w:rsidRDefault="00094CDD" w:rsidP="00094CDD"/>
    <w:p w:rsidR="00094CDD" w:rsidRDefault="00094CDD" w:rsidP="00094CDD">
      <w:pPr>
        <w:rPr>
          <w:b/>
        </w:rPr>
      </w:pPr>
      <w:r>
        <w:rPr>
          <w:b/>
        </w:rPr>
        <w:t>Parliamentary Reform</w:t>
      </w:r>
    </w:p>
    <w:p w:rsidR="00094CDD" w:rsidRDefault="00094CDD" w:rsidP="00094CDD">
      <w:pPr>
        <w:pStyle w:val="ListParagraph"/>
        <w:numPr>
          <w:ilvl w:val="0"/>
          <w:numId w:val="2"/>
        </w:numPr>
      </w:pPr>
      <w:r>
        <w:t xml:space="preserve">Relaxed party discipline – potentially more free votes </w:t>
      </w:r>
    </w:p>
    <w:p w:rsidR="00094CDD" w:rsidRDefault="00094CDD" w:rsidP="00094CDD">
      <w:pPr>
        <w:pStyle w:val="ListParagraph"/>
        <w:numPr>
          <w:ilvl w:val="1"/>
          <w:numId w:val="2"/>
        </w:numPr>
      </w:pPr>
      <w:r>
        <w:t xml:space="preserve">One line, two line, three line, whip </w:t>
      </w:r>
    </w:p>
    <w:p w:rsidR="00094CDD" w:rsidRDefault="00094CDD" w:rsidP="00094CDD">
      <w:pPr>
        <w:pStyle w:val="ListParagraph"/>
        <w:numPr>
          <w:ilvl w:val="0"/>
          <w:numId w:val="2"/>
        </w:numPr>
      </w:pPr>
      <w:r>
        <w:t xml:space="preserve">More private members bills </w:t>
      </w:r>
    </w:p>
    <w:p w:rsidR="00094CDD" w:rsidRDefault="00094CDD" w:rsidP="00094CDD">
      <w:pPr>
        <w:pStyle w:val="ListParagraph"/>
        <w:numPr>
          <w:ilvl w:val="0"/>
          <w:numId w:val="2"/>
        </w:numPr>
      </w:pPr>
      <w:r>
        <w:t xml:space="preserve">Stronger, more independent committees </w:t>
      </w:r>
    </w:p>
    <w:p w:rsidR="00094CDD" w:rsidRDefault="00094CDD" w:rsidP="00094CDD">
      <w:pPr>
        <w:pStyle w:val="ListParagraph"/>
        <w:numPr>
          <w:ilvl w:val="0"/>
          <w:numId w:val="2"/>
        </w:numPr>
      </w:pPr>
      <w:r>
        <w:t xml:space="preserve">More watchdogs and resources </w:t>
      </w:r>
    </w:p>
    <w:p w:rsidR="00094CDD" w:rsidRDefault="00094CDD" w:rsidP="00094CDD"/>
    <w:p w:rsidR="00094CDD" w:rsidRDefault="00094CDD" w:rsidP="00094CDD">
      <w:pPr>
        <w:rPr>
          <w:b/>
        </w:rPr>
      </w:pPr>
      <w:r>
        <w:rPr>
          <w:b/>
        </w:rPr>
        <w:t>Parliament and the “</w:t>
      </w:r>
      <w:proofErr w:type="spellStart"/>
      <w:r>
        <w:rPr>
          <w:b/>
        </w:rPr>
        <w:t>centre</w:t>
      </w:r>
      <w:proofErr w:type="spellEnd"/>
      <w:r>
        <w:rPr>
          <w:b/>
        </w:rPr>
        <w:t xml:space="preserve">” </w:t>
      </w:r>
    </w:p>
    <w:p w:rsidR="00094CDD" w:rsidRDefault="00094CDD" w:rsidP="00094CDD">
      <w:pPr>
        <w:pStyle w:val="ListParagraph"/>
        <w:numPr>
          <w:ilvl w:val="0"/>
          <w:numId w:val="3"/>
        </w:numPr>
      </w:pPr>
      <w:r>
        <w:t xml:space="preserve">Concerns rooted in party discipline </w:t>
      </w:r>
    </w:p>
    <w:p w:rsidR="00094CDD" w:rsidRDefault="00094CDD" w:rsidP="00094CDD">
      <w:pPr>
        <w:pStyle w:val="ListParagraph"/>
        <w:numPr>
          <w:ilvl w:val="0"/>
          <w:numId w:val="3"/>
        </w:numPr>
      </w:pPr>
      <w:r>
        <w:t xml:space="preserve">Restricted role of Hose as a deliberative body </w:t>
      </w:r>
    </w:p>
    <w:p w:rsidR="00094CDD" w:rsidRDefault="00094CDD" w:rsidP="00094CDD">
      <w:pPr>
        <w:pStyle w:val="ListParagraph"/>
        <w:numPr>
          <w:ilvl w:val="0"/>
          <w:numId w:val="3"/>
        </w:numPr>
      </w:pPr>
      <w:r>
        <w:t xml:space="preserve">Efficiency versus checks and balances </w:t>
      </w:r>
    </w:p>
    <w:p w:rsidR="00094CDD" w:rsidRDefault="00094CDD" w:rsidP="00094CDD"/>
    <w:p w:rsidR="00094CDD" w:rsidRDefault="00094CDD" w:rsidP="00094CDD">
      <w:r>
        <w:rPr>
          <w:b/>
        </w:rPr>
        <w:t xml:space="preserve">Executive Power </w:t>
      </w:r>
      <w:r>
        <w:t>(Government of the Day)</w:t>
      </w:r>
      <w:r>
        <w:tab/>
      </w:r>
      <w:r>
        <w:rPr>
          <w:b/>
        </w:rPr>
        <w:t xml:space="preserve">     </w:t>
      </w:r>
      <w:r w:rsidRPr="00094CDD">
        <w:rPr>
          <w:b/>
        </w:rPr>
        <w:t>Legislative Power</w:t>
      </w:r>
      <w:r>
        <w:t xml:space="preserve"> (Parliament) </w:t>
      </w:r>
    </w:p>
    <w:p w:rsidR="00094CDD" w:rsidRDefault="00094CDD" w:rsidP="00094CDD">
      <w:pPr>
        <w:jc w:val="center"/>
      </w:pPr>
      <w:r>
        <w:rPr>
          <w:b/>
        </w:rPr>
        <w:t>Judicial Power</w:t>
      </w:r>
      <w:r>
        <w:t xml:space="preserve"> (Courts)</w:t>
      </w:r>
    </w:p>
    <w:p w:rsidR="008B1F27" w:rsidRDefault="008B1F27" w:rsidP="00094CDD">
      <w:pPr>
        <w:jc w:val="center"/>
      </w:pPr>
    </w:p>
    <w:p w:rsidR="008B1F27" w:rsidRDefault="008B1F27" w:rsidP="008B1F27">
      <w:pPr>
        <w:rPr>
          <w:b/>
        </w:rPr>
      </w:pPr>
      <w:r>
        <w:rPr>
          <w:b/>
        </w:rPr>
        <w:t>Judiciary – Basic Tasks</w:t>
      </w:r>
    </w:p>
    <w:p w:rsidR="008B1F27" w:rsidRDefault="008B1F27" w:rsidP="008B1F27">
      <w:pPr>
        <w:pStyle w:val="ListParagraph"/>
        <w:numPr>
          <w:ilvl w:val="0"/>
          <w:numId w:val="4"/>
        </w:numPr>
      </w:pPr>
      <w:r>
        <w:t xml:space="preserve">Adjudication of disputes </w:t>
      </w:r>
    </w:p>
    <w:p w:rsidR="008B1F27" w:rsidRDefault="008B1F27" w:rsidP="008B1F27">
      <w:pPr>
        <w:pStyle w:val="ListParagraph"/>
        <w:numPr>
          <w:ilvl w:val="1"/>
          <w:numId w:val="4"/>
        </w:numPr>
      </w:pPr>
      <w:r>
        <w:t xml:space="preserve">Private parties </w:t>
      </w:r>
    </w:p>
    <w:p w:rsidR="008B1F27" w:rsidRDefault="008B1F27" w:rsidP="008B1F27">
      <w:pPr>
        <w:pStyle w:val="ListParagraph"/>
        <w:numPr>
          <w:ilvl w:val="1"/>
          <w:numId w:val="4"/>
        </w:numPr>
      </w:pPr>
      <w:r>
        <w:t xml:space="preserve">Public law </w:t>
      </w:r>
    </w:p>
    <w:p w:rsidR="008B1F27" w:rsidRDefault="008B1F27" w:rsidP="008B1F27">
      <w:pPr>
        <w:pStyle w:val="ListParagraph"/>
        <w:numPr>
          <w:ilvl w:val="0"/>
          <w:numId w:val="4"/>
        </w:numPr>
      </w:pPr>
      <w:r>
        <w:t xml:space="preserve">Judicial Inquiries and Commissions </w:t>
      </w:r>
    </w:p>
    <w:p w:rsidR="008B1F27" w:rsidRDefault="008B1F27" w:rsidP="008B1F27">
      <w:pPr>
        <w:pStyle w:val="ListParagraph"/>
        <w:numPr>
          <w:ilvl w:val="0"/>
          <w:numId w:val="4"/>
        </w:numPr>
      </w:pPr>
      <w:r>
        <w:t xml:space="preserve">Judicial Review </w:t>
      </w:r>
    </w:p>
    <w:p w:rsidR="008B1F27" w:rsidRDefault="008B1F27" w:rsidP="008B1F27"/>
    <w:p w:rsidR="008B1F27" w:rsidRDefault="008B1F27" w:rsidP="008B1F27">
      <w:pPr>
        <w:rPr>
          <w:b/>
        </w:rPr>
      </w:pPr>
      <w:r>
        <w:rPr>
          <w:b/>
        </w:rPr>
        <w:t xml:space="preserve">Adjudication/Inquiries </w:t>
      </w:r>
    </w:p>
    <w:p w:rsidR="008B1F27" w:rsidRDefault="008B1F27" w:rsidP="008B1F27">
      <w:pPr>
        <w:pStyle w:val="ListParagraph"/>
        <w:numPr>
          <w:ilvl w:val="0"/>
          <w:numId w:val="5"/>
        </w:numPr>
      </w:pPr>
      <w:r>
        <w:t>Service to society for civil matters (Private law)</w:t>
      </w:r>
    </w:p>
    <w:p w:rsidR="008B1F27" w:rsidRDefault="008B1F27" w:rsidP="008B1F27">
      <w:pPr>
        <w:pStyle w:val="ListParagraph"/>
        <w:numPr>
          <w:ilvl w:val="0"/>
          <w:numId w:val="5"/>
        </w:numPr>
      </w:pPr>
      <w:r>
        <w:t xml:space="preserve">Independence from the state for public law </w:t>
      </w:r>
    </w:p>
    <w:p w:rsidR="008B1F27" w:rsidRDefault="008B1F27" w:rsidP="008B1F27">
      <w:pPr>
        <w:pStyle w:val="ListParagraph"/>
        <w:numPr>
          <w:ilvl w:val="0"/>
          <w:numId w:val="5"/>
        </w:numPr>
      </w:pPr>
      <w:r>
        <w:t>Independence leverages in service in inquiries</w:t>
      </w:r>
    </w:p>
    <w:p w:rsidR="00D215CA" w:rsidRDefault="00D215CA" w:rsidP="00D215CA"/>
    <w:p w:rsidR="00D215CA" w:rsidRDefault="00D215CA" w:rsidP="00D215CA">
      <w:pPr>
        <w:rPr>
          <w:b/>
        </w:rPr>
      </w:pPr>
      <w:r>
        <w:rPr>
          <w:b/>
        </w:rPr>
        <w:t>Judicial Review</w:t>
      </w:r>
    </w:p>
    <w:p w:rsidR="00D215CA" w:rsidRDefault="00D215CA" w:rsidP="00D215CA">
      <w:pPr>
        <w:pStyle w:val="ListParagraph"/>
        <w:numPr>
          <w:ilvl w:val="0"/>
          <w:numId w:val="6"/>
        </w:numPr>
      </w:pPr>
      <w:r>
        <w:t xml:space="preserve">Constitutions require interpretation </w:t>
      </w:r>
    </w:p>
    <w:p w:rsidR="00D215CA" w:rsidRDefault="00D215CA" w:rsidP="00D215CA">
      <w:pPr>
        <w:pStyle w:val="ListParagraph"/>
        <w:numPr>
          <w:ilvl w:val="0"/>
          <w:numId w:val="6"/>
        </w:numPr>
      </w:pPr>
      <w:r>
        <w:t xml:space="preserve">Source of substantial political power </w:t>
      </w:r>
    </w:p>
    <w:p w:rsidR="00D215CA" w:rsidRDefault="00D215CA" w:rsidP="00D215CA">
      <w:pPr>
        <w:pStyle w:val="ListParagraph"/>
        <w:numPr>
          <w:ilvl w:val="0"/>
          <w:numId w:val="6"/>
        </w:numPr>
      </w:pPr>
      <w:r>
        <w:t xml:space="preserve">Not looking for power… but </w:t>
      </w:r>
    </w:p>
    <w:p w:rsidR="00D215CA" w:rsidRDefault="00D215CA" w:rsidP="00D215CA"/>
    <w:p w:rsidR="00D215CA" w:rsidRDefault="00D215CA" w:rsidP="00D215CA">
      <w:pPr>
        <w:rPr>
          <w:b/>
        </w:rPr>
      </w:pPr>
      <w:r>
        <w:rPr>
          <w:b/>
        </w:rPr>
        <w:t>How cases get to court</w:t>
      </w:r>
    </w:p>
    <w:p w:rsidR="00D215CA" w:rsidRDefault="00D215CA" w:rsidP="00D215CA">
      <w:pPr>
        <w:pStyle w:val="ListParagraph"/>
        <w:numPr>
          <w:ilvl w:val="0"/>
          <w:numId w:val="7"/>
        </w:numPr>
      </w:pPr>
      <w:r>
        <w:t>Real cases</w:t>
      </w:r>
    </w:p>
    <w:p w:rsidR="00D215CA" w:rsidRDefault="00D215CA" w:rsidP="00D215CA">
      <w:pPr>
        <w:pStyle w:val="ListParagraph"/>
        <w:numPr>
          <w:ilvl w:val="1"/>
          <w:numId w:val="7"/>
        </w:numPr>
      </w:pPr>
      <w:r>
        <w:lastRenderedPageBreak/>
        <w:t>Real conflicts between individuals and the state or other individuals</w:t>
      </w:r>
    </w:p>
    <w:p w:rsidR="00D215CA" w:rsidRDefault="00D215CA" w:rsidP="00D215CA">
      <w:pPr>
        <w:pStyle w:val="ListParagraph"/>
        <w:numPr>
          <w:ilvl w:val="1"/>
          <w:numId w:val="7"/>
        </w:numPr>
      </w:pPr>
      <w:r>
        <w:rPr>
          <w:i/>
        </w:rPr>
        <w:t xml:space="preserve">Big M Drug Mart </w:t>
      </w:r>
      <w:r>
        <w:t>and Sunday shopping</w:t>
      </w:r>
    </w:p>
    <w:p w:rsidR="00AE71B2" w:rsidRDefault="00AE71B2" w:rsidP="00AE71B2">
      <w:pPr>
        <w:pStyle w:val="ListParagraph"/>
        <w:numPr>
          <w:ilvl w:val="0"/>
          <w:numId w:val="7"/>
        </w:numPr>
      </w:pPr>
      <w:r>
        <w:t xml:space="preserve">Reference cases </w:t>
      </w:r>
    </w:p>
    <w:p w:rsidR="00AE71B2" w:rsidRDefault="00AE71B2" w:rsidP="00AE71B2">
      <w:pPr>
        <w:pStyle w:val="ListParagraph"/>
        <w:numPr>
          <w:ilvl w:val="1"/>
          <w:numId w:val="7"/>
        </w:numPr>
      </w:pPr>
      <w:r>
        <w:t xml:space="preserve">Reference Re: Secession of Quebec </w:t>
      </w:r>
    </w:p>
    <w:p w:rsidR="00AE71B2" w:rsidRDefault="00AE71B2" w:rsidP="00AE71B2"/>
    <w:p w:rsidR="00AE71B2" w:rsidRDefault="00AE71B2" w:rsidP="00AE71B2">
      <w:pPr>
        <w:rPr>
          <w:b/>
        </w:rPr>
      </w:pPr>
      <w:r>
        <w:rPr>
          <w:b/>
        </w:rPr>
        <w:t xml:space="preserve">Judicial Review </w:t>
      </w:r>
    </w:p>
    <w:p w:rsidR="00AE71B2" w:rsidRPr="00AE71B2" w:rsidRDefault="00AE71B2" w:rsidP="00AE71B2">
      <w:pPr>
        <w:pStyle w:val="ListParagraph"/>
        <w:numPr>
          <w:ilvl w:val="0"/>
          <w:numId w:val="8"/>
        </w:numPr>
        <w:rPr>
          <w:b/>
        </w:rPr>
      </w:pPr>
      <w:r>
        <w:t>To solve a dispute, you might need to interpret the relevant law</w:t>
      </w:r>
    </w:p>
    <w:p w:rsidR="00AE71B2" w:rsidRPr="00AE71B2" w:rsidRDefault="00AE71B2" w:rsidP="00AE71B2">
      <w:pPr>
        <w:pStyle w:val="ListParagraph"/>
        <w:numPr>
          <w:ilvl w:val="0"/>
          <w:numId w:val="8"/>
        </w:numPr>
        <w:rPr>
          <w:b/>
        </w:rPr>
      </w:pPr>
      <w:r>
        <w:t xml:space="preserve">Hold law up to standards of the constitution </w:t>
      </w:r>
    </w:p>
    <w:p w:rsidR="00AE71B2" w:rsidRPr="00AE71B2" w:rsidRDefault="00AE71B2" w:rsidP="00AE71B2">
      <w:pPr>
        <w:pStyle w:val="ListParagraph"/>
        <w:numPr>
          <w:ilvl w:val="0"/>
          <w:numId w:val="8"/>
        </w:numPr>
        <w:rPr>
          <w:b/>
        </w:rPr>
      </w:pPr>
      <w:r>
        <w:t xml:space="preserve">Effectively a change in the law </w:t>
      </w:r>
      <w:bookmarkStart w:id="0" w:name="_GoBack"/>
      <w:bookmarkEnd w:id="0"/>
    </w:p>
    <w:p w:rsidR="00253A8A" w:rsidRPr="00253A8A" w:rsidRDefault="00253A8A" w:rsidP="00253A8A"/>
    <w:sectPr w:rsidR="00253A8A" w:rsidRPr="00253A8A" w:rsidSect="005448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D6409"/>
    <w:multiLevelType w:val="hybridMultilevel"/>
    <w:tmpl w:val="D07EF7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BE55E2"/>
    <w:multiLevelType w:val="hybridMultilevel"/>
    <w:tmpl w:val="180A9C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8317E5"/>
    <w:multiLevelType w:val="hybridMultilevel"/>
    <w:tmpl w:val="D07CD9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4175D9"/>
    <w:multiLevelType w:val="hybridMultilevel"/>
    <w:tmpl w:val="CD5E22C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D721F4"/>
    <w:multiLevelType w:val="hybridMultilevel"/>
    <w:tmpl w:val="A8624C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EA544E"/>
    <w:multiLevelType w:val="hybridMultilevel"/>
    <w:tmpl w:val="E66E96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DE72B5"/>
    <w:multiLevelType w:val="hybridMultilevel"/>
    <w:tmpl w:val="94505E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DC9511A"/>
    <w:multiLevelType w:val="hybridMultilevel"/>
    <w:tmpl w:val="3BA69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A8A"/>
    <w:rsid w:val="00094CDD"/>
    <w:rsid w:val="00253A8A"/>
    <w:rsid w:val="005448CF"/>
    <w:rsid w:val="008B1F27"/>
    <w:rsid w:val="00AE71B2"/>
    <w:rsid w:val="00D21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47EB93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3A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3A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243</Words>
  <Characters>1391</Characters>
  <Application>Microsoft Macintosh Word</Application>
  <DocSecurity>0</DocSecurity>
  <Lines>11</Lines>
  <Paragraphs>3</Paragraphs>
  <ScaleCrop>false</ScaleCrop>
  <Company/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Harmeet Nijjar</dc:creator>
  <cp:keywords/>
  <dc:description/>
  <cp:lastModifiedBy>Harmeet Nijjar</cp:lastModifiedBy>
  <cp:revision>1</cp:revision>
  <dcterms:created xsi:type="dcterms:W3CDTF">2014-10-29T17:57:00Z</dcterms:created>
  <dcterms:modified xsi:type="dcterms:W3CDTF">2014-10-29T18:48:00Z</dcterms:modified>
</cp:coreProperties>
</file>