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CF" w:rsidRPr="00075D38" w:rsidRDefault="00075D38">
      <w:pPr>
        <w:rPr>
          <w:sz w:val="36"/>
          <w:szCs w:val="36"/>
        </w:rPr>
      </w:pPr>
      <w:r w:rsidRPr="00075D38">
        <w:rPr>
          <w:sz w:val="36"/>
          <w:szCs w:val="36"/>
        </w:rPr>
        <w:t>Poli 101 – November 14, 2014</w:t>
      </w:r>
    </w:p>
    <w:p w:rsidR="00075D38" w:rsidRDefault="00075D38">
      <w:pPr>
        <w:rPr>
          <w:i/>
          <w:sz w:val="36"/>
          <w:szCs w:val="36"/>
        </w:rPr>
      </w:pPr>
      <w:r w:rsidRPr="00075D38">
        <w:rPr>
          <w:i/>
          <w:sz w:val="36"/>
          <w:szCs w:val="36"/>
        </w:rPr>
        <w:t>The Charter</w:t>
      </w:r>
    </w:p>
    <w:p w:rsidR="00075D38" w:rsidRDefault="00075D38">
      <w:pPr>
        <w:rPr>
          <w:i/>
          <w:sz w:val="36"/>
          <w:szCs w:val="36"/>
        </w:rPr>
      </w:pPr>
    </w:p>
    <w:p w:rsidR="00075D38" w:rsidRDefault="00075D38">
      <w:pPr>
        <w:rPr>
          <w:b/>
        </w:rPr>
      </w:pPr>
      <w:r>
        <w:rPr>
          <w:b/>
        </w:rPr>
        <w:t xml:space="preserve">Charter and Parliament </w:t>
      </w:r>
    </w:p>
    <w:p w:rsidR="00075D38" w:rsidRDefault="00075D38" w:rsidP="00075D38">
      <w:pPr>
        <w:pStyle w:val="ListParagraph"/>
        <w:numPr>
          <w:ilvl w:val="0"/>
          <w:numId w:val="1"/>
        </w:numPr>
      </w:pPr>
      <w:r>
        <w:t xml:space="preserve">Challenges parliamentary sovereignty – limits what the legislature can do </w:t>
      </w:r>
    </w:p>
    <w:p w:rsidR="00075D38" w:rsidRDefault="00075D38" w:rsidP="00075D38">
      <w:pPr>
        <w:pStyle w:val="ListParagraph"/>
        <w:numPr>
          <w:ilvl w:val="1"/>
          <w:numId w:val="1"/>
        </w:numPr>
      </w:pPr>
      <w:r>
        <w:t xml:space="preserve">Laws from the legislature can be struck down – takes away some of their sovereignty  </w:t>
      </w:r>
    </w:p>
    <w:p w:rsidR="00075D38" w:rsidRDefault="00075D38" w:rsidP="00075D38">
      <w:pPr>
        <w:pStyle w:val="ListParagraph"/>
        <w:numPr>
          <w:ilvl w:val="0"/>
          <w:numId w:val="1"/>
        </w:numPr>
      </w:pPr>
      <w:r>
        <w:t>Does transfer power to the courts</w:t>
      </w:r>
    </w:p>
    <w:p w:rsidR="00075D38" w:rsidRDefault="00075D38" w:rsidP="00075D38">
      <w:pPr>
        <w:pStyle w:val="ListParagraph"/>
        <w:numPr>
          <w:ilvl w:val="1"/>
          <w:numId w:val="1"/>
        </w:numPr>
      </w:pPr>
      <w:r>
        <w:t xml:space="preserve">Much less accountable to Canadians than the government  </w:t>
      </w:r>
    </w:p>
    <w:p w:rsidR="00075D38" w:rsidRDefault="00075D38" w:rsidP="00075D38">
      <w:pPr>
        <w:pStyle w:val="ListParagraph"/>
        <w:numPr>
          <w:ilvl w:val="0"/>
          <w:numId w:val="1"/>
        </w:numPr>
      </w:pPr>
      <w:r>
        <w:t xml:space="preserve">Structural solution in the Charter itself </w:t>
      </w:r>
    </w:p>
    <w:p w:rsidR="00075D38" w:rsidRDefault="00075D38" w:rsidP="00075D38"/>
    <w:p w:rsidR="00075D38" w:rsidRDefault="00075D38" w:rsidP="00075D38">
      <w:pPr>
        <w:rPr>
          <w:b/>
        </w:rPr>
      </w:pPr>
      <w:r>
        <w:rPr>
          <w:b/>
        </w:rPr>
        <w:t xml:space="preserve">Modern Bill of Rights </w:t>
      </w:r>
    </w:p>
    <w:p w:rsidR="00075D38" w:rsidRDefault="00075D38" w:rsidP="00075D38">
      <w:pPr>
        <w:pStyle w:val="ListParagraph"/>
        <w:numPr>
          <w:ilvl w:val="0"/>
          <w:numId w:val="2"/>
        </w:numPr>
      </w:pPr>
      <w:r>
        <w:t xml:space="preserve">Charter Rights are not unlimited </w:t>
      </w:r>
    </w:p>
    <w:p w:rsidR="00075D38" w:rsidRDefault="00075D38" w:rsidP="00075D38">
      <w:pPr>
        <w:pStyle w:val="ListParagraph"/>
        <w:numPr>
          <w:ilvl w:val="0"/>
          <w:numId w:val="2"/>
        </w:numPr>
      </w:pPr>
      <w:r>
        <w:t xml:space="preserve">Section 33 – notwithstanding clause </w:t>
      </w:r>
    </w:p>
    <w:p w:rsidR="00075D38" w:rsidRDefault="00075D38" w:rsidP="00075D38">
      <w:pPr>
        <w:pStyle w:val="ListParagraph"/>
        <w:numPr>
          <w:ilvl w:val="1"/>
          <w:numId w:val="2"/>
        </w:numPr>
      </w:pPr>
      <w:r>
        <w:t xml:space="preserve">Provides legislature to override the rights protections that courts acknowledge </w:t>
      </w:r>
    </w:p>
    <w:p w:rsidR="00075D38" w:rsidRDefault="00075D38" w:rsidP="00075D38">
      <w:pPr>
        <w:pStyle w:val="ListParagraph"/>
        <w:numPr>
          <w:ilvl w:val="1"/>
          <w:numId w:val="2"/>
        </w:numPr>
      </w:pPr>
      <w:r>
        <w:t>If government passe</w:t>
      </w:r>
      <w:r w:rsidR="00820BB9">
        <w:t>s legislation and someone chall</w:t>
      </w:r>
      <w:r>
        <w:t>e</w:t>
      </w:r>
      <w:r w:rsidR="00820BB9">
        <w:t>nge</w:t>
      </w:r>
      <w:r>
        <w:t>s and the court ru</w:t>
      </w:r>
      <w:r w:rsidR="00820BB9">
        <w:t xml:space="preserve">les that it is unconstitutional, </w:t>
      </w:r>
      <w:r>
        <w:t>this section allows the parliament to override the</w:t>
      </w:r>
      <w:r w:rsidR="00820BB9">
        <w:t xml:space="preserve"> courts protection of rights </w:t>
      </w:r>
      <w:r>
        <w:t xml:space="preserve"> </w:t>
      </w:r>
    </w:p>
    <w:p w:rsidR="00075D38" w:rsidRDefault="00075D38" w:rsidP="00075D38">
      <w:pPr>
        <w:pStyle w:val="ListParagraph"/>
        <w:numPr>
          <w:ilvl w:val="1"/>
          <w:numId w:val="2"/>
        </w:numPr>
      </w:pPr>
      <w:r>
        <w:t xml:space="preserve">There are certain sections they can override </w:t>
      </w:r>
    </w:p>
    <w:p w:rsidR="00075D38" w:rsidRDefault="00075D38" w:rsidP="00075D38">
      <w:pPr>
        <w:pStyle w:val="ListParagraph"/>
        <w:numPr>
          <w:ilvl w:val="0"/>
          <w:numId w:val="2"/>
        </w:numPr>
      </w:pPr>
      <w:r>
        <w:t xml:space="preserve">Section 1 – reasonable limits clause </w:t>
      </w:r>
    </w:p>
    <w:p w:rsidR="00075D38" w:rsidRDefault="00075D38" w:rsidP="00075D38">
      <w:pPr>
        <w:pStyle w:val="ListParagraph"/>
        <w:numPr>
          <w:ilvl w:val="0"/>
          <w:numId w:val="3"/>
        </w:numPr>
      </w:pPr>
      <w:r>
        <w:t xml:space="preserve">“Supreme Court on Trial” – book </w:t>
      </w:r>
    </w:p>
    <w:p w:rsidR="00075D38" w:rsidRDefault="00075D38" w:rsidP="00075D38">
      <w:pPr>
        <w:pStyle w:val="ListParagraph"/>
        <w:numPr>
          <w:ilvl w:val="0"/>
          <w:numId w:val="4"/>
        </w:numPr>
      </w:pPr>
      <w:r>
        <w:t xml:space="preserve">Free speech does not include the ability to propagate hate or insight violence – limits </w:t>
      </w:r>
    </w:p>
    <w:p w:rsidR="00075D38" w:rsidRDefault="00075D38" w:rsidP="00820BB9"/>
    <w:p w:rsidR="00820BB9" w:rsidRDefault="00820BB9" w:rsidP="00820BB9">
      <w:pPr>
        <w:rPr>
          <w:b/>
        </w:rPr>
      </w:pPr>
      <w:r>
        <w:rPr>
          <w:b/>
        </w:rPr>
        <w:t xml:space="preserve">Notwithstanding </w:t>
      </w:r>
    </w:p>
    <w:p w:rsidR="00820BB9" w:rsidRDefault="00820BB9" w:rsidP="00820BB9">
      <w:pPr>
        <w:pStyle w:val="ListParagraph"/>
        <w:numPr>
          <w:ilvl w:val="0"/>
          <w:numId w:val="4"/>
        </w:numPr>
      </w:pPr>
      <w:r>
        <w:t xml:space="preserve">Legislation operates notwithstanding or in spite of Charter rights </w:t>
      </w:r>
    </w:p>
    <w:p w:rsidR="00820BB9" w:rsidRDefault="00820BB9" w:rsidP="00820BB9">
      <w:pPr>
        <w:pStyle w:val="ListParagraph"/>
        <w:numPr>
          <w:ilvl w:val="0"/>
          <w:numId w:val="4"/>
        </w:numPr>
      </w:pPr>
      <w:r>
        <w:t xml:space="preserve">Applies to section 2 and 7-15 </w:t>
      </w:r>
    </w:p>
    <w:p w:rsidR="00820BB9" w:rsidRDefault="00820BB9" w:rsidP="00820BB9">
      <w:pPr>
        <w:pStyle w:val="ListParagraph"/>
        <w:numPr>
          <w:ilvl w:val="0"/>
          <w:numId w:val="4"/>
        </w:numPr>
      </w:pPr>
      <w:r>
        <w:t xml:space="preserve">Fundamental freedoms and legal rights </w:t>
      </w:r>
    </w:p>
    <w:p w:rsidR="00820BB9" w:rsidRDefault="00820BB9" w:rsidP="00820BB9">
      <w:pPr>
        <w:pStyle w:val="ListParagraph"/>
        <w:numPr>
          <w:ilvl w:val="0"/>
          <w:numId w:val="4"/>
        </w:numPr>
      </w:pPr>
      <w:r>
        <w:t xml:space="preserve">Reason for this clause is bc they anticipated there would be philosophical and political differences between the desires of the judiciary and the population at any given time </w:t>
      </w:r>
    </w:p>
    <w:p w:rsidR="00820BB9" w:rsidRDefault="00820BB9" w:rsidP="00820BB9"/>
    <w:p w:rsidR="00820BB9" w:rsidRDefault="00820BB9" w:rsidP="00820BB9">
      <w:pPr>
        <w:rPr>
          <w:b/>
        </w:rPr>
      </w:pPr>
      <w:r>
        <w:rPr>
          <w:b/>
        </w:rPr>
        <w:t xml:space="preserve">How we use section 33 </w:t>
      </w:r>
    </w:p>
    <w:p w:rsidR="00820BB9" w:rsidRDefault="00820BB9" w:rsidP="00820BB9">
      <w:pPr>
        <w:pStyle w:val="ListParagraph"/>
        <w:numPr>
          <w:ilvl w:val="0"/>
          <w:numId w:val="5"/>
        </w:numPr>
      </w:pPr>
      <w:r>
        <w:t xml:space="preserve">Pre-emptive </w:t>
      </w:r>
    </w:p>
    <w:p w:rsidR="00820BB9" w:rsidRDefault="00820BB9" w:rsidP="00820BB9">
      <w:pPr>
        <w:pStyle w:val="ListParagraph"/>
        <w:numPr>
          <w:ilvl w:val="1"/>
          <w:numId w:val="5"/>
        </w:numPr>
      </w:pPr>
      <w:r>
        <w:t xml:space="preserve">Charter proof legislation </w:t>
      </w:r>
    </w:p>
    <w:p w:rsidR="00820BB9" w:rsidRDefault="00820BB9" w:rsidP="00820BB9">
      <w:pPr>
        <w:pStyle w:val="ListParagraph"/>
        <w:numPr>
          <w:ilvl w:val="0"/>
          <w:numId w:val="5"/>
        </w:numPr>
      </w:pPr>
      <w:r>
        <w:t xml:space="preserve">Saskatchewan in the 80s </w:t>
      </w:r>
    </w:p>
    <w:p w:rsidR="00820BB9" w:rsidRDefault="00820BB9" w:rsidP="00820BB9">
      <w:pPr>
        <w:pStyle w:val="ListParagraph"/>
        <w:numPr>
          <w:ilvl w:val="1"/>
          <w:numId w:val="5"/>
        </w:numPr>
      </w:pPr>
      <w:r>
        <w:t xml:space="preserve">Forced public workers to go back to work when they were on strike and insulated it from any charter challenges </w:t>
      </w:r>
    </w:p>
    <w:p w:rsidR="00820BB9" w:rsidRDefault="00820BB9" w:rsidP="00820BB9">
      <w:pPr>
        <w:pStyle w:val="ListParagraph"/>
        <w:numPr>
          <w:ilvl w:val="0"/>
          <w:numId w:val="5"/>
        </w:numPr>
      </w:pPr>
      <w:r>
        <w:t xml:space="preserve">Rough and blunt approach to rights </w:t>
      </w:r>
    </w:p>
    <w:p w:rsidR="00820BB9" w:rsidRDefault="00820BB9" w:rsidP="00820BB9">
      <w:pPr>
        <w:pStyle w:val="ListParagraph"/>
        <w:numPr>
          <w:ilvl w:val="0"/>
          <w:numId w:val="5"/>
        </w:numPr>
      </w:pPr>
      <w:r>
        <w:t xml:space="preserve">Post </w:t>
      </w:r>
    </w:p>
    <w:p w:rsidR="00820BB9" w:rsidRDefault="00820BB9" w:rsidP="00820BB9">
      <w:pPr>
        <w:pStyle w:val="ListParagraph"/>
        <w:numPr>
          <w:ilvl w:val="1"/>
          <w:numId w:val="5"/>
        </w:numPr>
      </w:pPr>
      <w:r>
        <w:t xml:space="preserve">Effectively overrides court findings </w:t>
      </w:r>
    </w:p>
    <w:p w:rsidR="00820BB9" w:rsidRDefault="00820BB9" w:rsidP="00820BB9">
      <w:pPr>
        <w:pStyle w:val="ListParagraph"/>
        <w:numPr>
          <w:ilvl w:val="0"/>
          <w:numId w:val="5"/>
        </w:numPr>
      </w:pPr>
      <w:r>
        <w:t xml:space="preserve">Use of section 33 is subject to a five year limit </w:t>
      </w:r>
    </w:p>
    <w:p w:rsidR="00820BB9" w:rsidRDefault="00820BB9" w:rsidP="00820BB9">
      <w:pPr>
        <w:pStyle w:val="ListParagraph"/>
        <w:numPr>
          <w:ilvl w:val="1"/>
          <w:numId w:val="5"/>
        </w:numPr>
      </w:pPr>
      <w:r>
        <w:lastRenderedPageBreak/>
        <w:t xml:space="preserve">Conscious on the part of the people that created it </w:t>
      </w:r>
    </w:p>
    <w:p w:rsidR="00820BB9" w:rsidRDefault="00820BB9" w:rsidP="00820BB9"/>
    <w:p w:rsidR="00820BB9" w:rsidRDefault="00820BB9" w:rsidP="00820BB9">
      <w:pPr>
        <w:rPr>
          <w:b/>
        </w:rPr>
      </w:pPr>
      <w:r>
        <w:rPr>
          <w:b/>
        </w:rPr>
        <w:t xml:space="preserve">Reality </w:t>
      </w:r>
    </w:p>
    <w:p w:rsidR="00820BB9" w:rsidRDefault="00820BB9" w:rsidP="00820BB9">
      <w:pPr>
        <w:pStyle w:val="ListParagraph"/>
        <w:numPr>
          <w:ilvl w:val="0"/>
          <w:numId w:val="6"/>
        </w:numPr>
      </w:pPr>
      <w:r>
        <w:t xml:space="preserve">Used three times </w:t>
      </w:r>
    </w:p>
    <w:p w:rsidR="00820BB9" w:rsidRDefault="00820BB9" w:rsidP="00820BB9">
      <w:pPr>
        <w:pStyle w:val="ListParagraph"/>
        <w:numPr>
          <w:ilvl w:val="0"/>
          <w:numId w:val="6"/>
        </w:numPr>
      </w:pPr>
      <w:r>
        <w:t xml:space="preserve">Quebec in 1982 </w:t>
      </w:r>
    </w:p>
    <w:p w:rsidR="00820BB9" w:rsidRDefault="00820BB9" w:rsidP="00820BB9">
      <w:pPr>
        <w:pStyle w:val="ListParagraph"/>
        <w:numPr>
          <w:ilvl w:val="1"/>
          <w:numId w:val="6"/>
        </w:numPr>
      </w:pPr>
      <w:r>
        <w:t>Symbolic protest of the passing of the CA</w:t>
      </w:r>
    </w:p>
    <w:p w:rsidR="00820BB9" w:rsidRDefault="00820BB9" w:rsidP="00820BB9">
      <w:pPr>
        <w:pStyle w:val="ListParagraph"/>
        <w:numPr>
          <w:ilvl w:val="0"/>
          <w:numId w:val="6"/>
        </w:numPr>
      </w:pPr>
      <w:r>
        <w:t xml:space="preserve">Saskatchewan </w:t>
      </w:r>
    </w:p>
    <w:p w:rsidR="00820BB9" w:rsidRDefault="00820BB9" w:rsidP="00820BB9">
      <w:pPr>
        <w:pStyle w:val="ListParagraph"/>
        <w:numPr>
          <w:ilvl w:val="1"/>
          <w:numId w:val="6"/>
        </w:numPr>
      </w:pPr>
      <w:r>
        <w:t xml:space="preserve">Back to work legislation </w:t>
      </w:r>
    </w:p>
    <w:p w:rsidR="00820BB9" w:rsidRDefault="00820BB9" w:rsidP="00820BB9">
      <w:pPr>
        <w:pStyle w:val="ListParagraph"/>
        <w:numPr>
          <w:ilvl w:val="0"/>
          <w:numId w:val="6"/>
        </w:numPr>
      </w:pPr>
      <w:r>
        <w:t xml:space="preserve">Quebec sign law in 1988 </w:t>
      </w:r>
    </w:p>
    <w:p w:rsidR="00820BB9" w:rsidRDefault="00820BB9" w:rsidP="00820BB9">
      <w:pPr>
        <w:pStyle w:val="ListParagraph"/>
        <w:numPr>
          <w:ilvl w:val="1"/>
          <w:numId w:val="6"/>
        </w:numPr>
      </w:pPr>
      <w:r>
        <w:t xml:space="preserve">Tries to promote French in public places </w:t>
      </w:r>
    </w:p>
    <w:p w:rsidR="00820BB9" w:rsidRDefault="00820BB9" w:rsidP="00820BB9">
      <w:pPr>
        <w:pStyle w:val="ListParagraph"/>
        <w:numPr>
          <w:ilvl w:val="1"/>
          <w:numId w:val="6"/>
        </w:numPr>
      </w:pPr>
      <w:r>
        <w:t xml:space="preserve">Designed to protect the French language </w:t>
      </w:r>
    </w:p>
    <w:p w:rsidR="00820BB9" w:rsidRDefault="00AA5901" w:rsidP="00AA5901">
      <w:pPr>
        <w:pStyle w:val="ListParagraph"/>
        <w:numPr>
          <w:ilvl w:val="0"/>
          <w:numId w:val="6"/>
        </w:numPr>
      </w:pPr>
      <w:r>
        <w:t xml:space="preserve">Almost a dead letter </w:t>
      </w:r>
    </w:p>
    <w:p w:rsidR="00AA5901" w:rsidRDefault="00AA5901" w:rsidP="00AA5901">
      <w:pPr>
        <w:pStyle w:val="ListParagraph"/>
        <w:numPr>
          <w:ilvl w:val="1"/>
          <w:numId w:val="6"/>
        </w:numPr>
      </w:pPr>
      <w:r>
        <w:t xml:space="preserve">Laws that are on the books but don’t actually get used </w:t>
      </w:r>
    </w:p>
    <w:p w:rsidR="00AA5901" w:rsidRDefault="00AA5901" w:rsidP="00AA5901"/>
    <w:p w:rsidR="00AA5901" w:rsidRDefault="00AA5901" w:rsidP="00AA5901">
      <w:pPr>
        <w:rPr>
          <w:b/>
        </w:rPr>
      </w:pPr>
      <w:r>
        <w:rPr>
          <w:b/>
        </w:rPr>
        <w:t xml:space="preserve">Reasonable limits </w:t>
      </w:r>
    </w:p>
    <w:p w:rsidR="00AA5901" w:rsidRDefault="00AA5901" w:rsidP="00AA5901">
      <w:pPr>
        <w:pStyle w:val="ListParagraph"/>
        <w:numPr>
          <w:ilvl w:val="0"/>
          <w:numId w:val="7"/>
        </w:numPr>
      </w:pPr>
      <w:r>
        <w:t xml:space="preserve">Much more relevant and active source of limits on our rights </w:t>
      </w:r>
    </w:p>
    <w:p w:rsidR="00AA5901" w:rsidRDefault="00AA5901" w:rsidP="00AA5901">
      <w:pPr>
        <w:pStyle w:val="ListParagraph"/>
        <w:numPr>
          <w:ilvl w:val="0"/>
          <w:numId w:val="7"/>
        </w:numPr>
      </w:pPr>
      <w:r>
        <w:t xml:space="preserve">Uniquely Canadian approach to rights </w:t>
      </w:r>
    </w:p>
    <w:p w:rsidR="00AA5901" w:rsidRDefault="00AA5901" w:rsidP="00AA5901">
      <w:pPr>
        <w:pStyle w:val="ListParagraph"/>
        <w:numPr>
          <w:ilvl w:val="0"/>
          <w:numId w:val="7"/>
        </w:numPr>
      </w:pPr>
      <w:r>
        <w:t xml:space="preserve">Democratic limits can be placed on any rights </w:t>
      </w:r>
    </w:p>
    <w:p w:rsidR="00AA5901" w:rsidRDefault="00AA5901" w:rsidP="00AA5901">
      <w:pPr>
        <w:pStyle w:val="ListParagraph"/>
        <w:numPr>
          <w:ilvl w:val="0"/>
          <w:numId w:val="7"/>
        </w:numPr>
      </w:pPr>
      <w:r>
        <w:t xml:space="preserve">Necessary because almost anything legislature does puts a limit on the expression of rights </w:t>
      </w:r>
    </w:p>
    <w:p w:rsidR="00AA5901" w:rsidRDefault="00AA5901" w:rsidP="00AA5901">
      <w:pPr>
        <w:pStyle w:val="ListParagraph"/>
        <w:numPr>
          <w:ilvl w:val="0"/>
          <w:numId w:val="7"/>
        </w:numPr>
      </w:pPr>
      <w:r>
        <w:t xml:space="preserve">Some cause for concern among rights advocates </w:t>
      </w:r>
    </w:p>
    <w:p w:rsidR="00AA5901" w:rsidRDefault="00AA5901" w:rsidP="00AA5901"/>
    <w:p w:rsidR="00AA5901" w:rsidRDefault="00AA5901" w:rsidP="00AA5901">
      <w:pPr>
        <w:rPr>
          <w:b/>
        </w:rPr>
      </w:pPr>
      <w:r>
        <w:rPr>
          <w:b/>
        </w:rPr>
        <w:t xml:space="preserve">Section I Limits </w:t>
      </w:r>
    </w:p>
    <w:p w:rsidR="00AA5901" w:rsidRDefault="00AA5901" w:rsidP="00AA5901">
      <w:pPr>
        <w:pStyle w:val="ListParagraph"/>
        <w:numPr>
          <w:ilvl w:val="0"/>
          <w:numId w:val="8"/>
        </w:numPr>
      </w:pPr>
      <w:r>
        <w:t xml:space="preserve">“Reasonable limits prescribed by law as can be </w:t>
      </w:r>
      <w:r w:rsidRPr="00AA5901">
        <w:rPr>
          <w:u w:val="single"/>
        </w:rPr>
        <w:t>demonstrably justified</w:t>
      </w:r>
      <w:r>
        <w:t xml:space="preserve"> in a </w:t>
      </w:r>
      <w:r w:rsidRPr="00AA5901">
        <w:rPr>
          <w:u w:val="single"/>
        </w:rPr>
        <w:t>free and democratic</w:t>
      </w:r>
      <w:r>
        <w:t xml:space="preserve"> society” </w:t>
      </w:r>
    </w:p>
    <w:p w:rsidR="00AA5901" w:rsidRDefault="00AA5901" w:rsidP="00AA5901">
      <w:pPr>
        <w:pStyle w:val="ListParagraph"/>
        <w:numPr>
          <w:ilvl w:val="0"/>
          <w:numId w:val="8"/>
        </w:numPr>
      </w:pPr>
      <w:r>
        <w:t xml:space="preserve">Courts can permit exceptions </w:t>
      </w:r>
    </w:p>
    <w:p w:rsidR="00AA5901" w:rsidRDefault="00AA5901" w:rsidP="00AA5901">
      <w:pPr>
        <w:pStyle w:val="ListParagraph"/>
        <w:numPr>
          <w:ilvl w:val="1"/>
          <w:numId w:val="8"/>
        </w:numPr>
      </w:pPr>
      <w:r>
        <w:t xml:space="preserve">They interpret rights as being offended but it can still be found as constitutional </w:t>
      </w:r>
    </w:p>
    <w:p w:rsidR="00AA5901" w:rsidRDefault="00AA5901" w:rsidP="00AA5901">
      <w:pPr>
        <w:pStyle w:val="ListParagraph"/>
        <w:numPr>
          <w:ilvl w:val="1"/>
          <w:numId w:val="8"/>
        </w:numPr>
      </w:pPr>
      <w:r>
        <w:t xml:space="preserve">I.e. laws that limit hate speech </w:t>
      </w:r>
    </w:p>
    <w:p w:rsidR="00AA5901" w:rsidRDefault="00AA5901" w:rsidP="00AA5901">
      <w:pPr>
        <w:pStyle w:val="ListParagraph"/>
        <w:numPr>
          <w:ilvl w:val="2"/>
          <w:numId w:val="8"/>
        </w:numPr>
      </w:pPr>
      <w:r>
        <w:t xml:space="preserve">When the court interprets this they can be like yes it is a limitation of expression, but it is reasonable! </w:t>
      </w:r>
    </w:p>
    <w:p w:rsidR="00AA5901" w:rsidRDefault="00AA5901" w:rsidP="00AA5901"/>
    <w:p w:rsidR="00AA5901" w:rsidRDefault="00AA5901" w:rsidP="00AA5901">
      <w:pPr>
        <w:rPr>
          <w:b/>
        </w:rPr>
      </w:pPr>
      <w:r>
        <w:rPr>
          <w:b/>
        </w:rPr>
        <w:t xml:space="preserve">How to limit rights </w:t>
      </w:r>
    </w:p>
    <w:p w:rsidR="00AA5901" w:rsidRPr="00AA5901" w:rsidRDefault="00AA5901" w:rsidP="00AA5901">
      <w:pPr>
        <w:pStyle w:val="ListParagraph"/>
        <w:numPr>
          <w:ilvl w:val="0"/>
          <w:numId w:val="9"/>
        </w:numPr>
        <w:rPr>
          <w:b/>
        </w:rPr>
      </w:pPr>
      <w:r>
        <w:t xml:space="preserve">Rights claims two-staged </w:t>
      </w:r>
    </w:p>
    <w:p w:rsidR="00AA5901" w:rsidRPr="00AA5901" w:rsidRDefault="00AA5901" w:rsidP="00AA5901">
      <w:pPr>
        <w:pStyle w:val="ListParagraph"/>
        <w:numPr>
          <w:ilvl w:val="0"/>
          <w:numId w:val="9"/>
        </w:numPr>
        <w:rPr>
          <w:b/>
        </w:rPr>
      </w:pPr>
      <w:r>
        <w:t xml:space="preserve">1) Violation test </w:t>
      </w:r>
    </w:p>
    <w:p w:rsidR="00AA5901" w:rsidRPr="00CC0CDC" w:rsidRDefault="00AA5901" w:rsidP="00AA5901">
      <w:pPr>
        <w:pStyle w:val="ListParagraph"/>
        <w:numPr>
          <w:ilvl w:val="0"/>
          <w:numId w:val="9"/>
        </w:numPr>
        <w:rPr>
          <w:b/>
        </w:rPr>
      </w:pPr>
      <w:r>
        <w:t xml:space="preserve">2) </w:t>
      </w:r>
      <w:r w:rsidR="00CC0CDC">
        <w:t xml:space="preserve">Reasonable limits test </w:t>
      </w:r>
    </w:p>
    <w:p w:rsidR="00CC0CDC" w:rsidRDefault="00CC0CDC" w:rsidP="00CC0CDC">
      <w:pPr>
        <w:rPr>
          <w:b/>
        </w:rPr>
      </w:pPr>
    </w:p>
    <w:p w:rsidR="00CC0CDC" w:rsidRDefault="00CC0CDC" w:rsidP="00CC0CDC">
      <w:pPr>
        <w:rPr>
          <w:b/>
          <w:i/>
        </w:rPr>
      </w:pPr>
      <w:r w:rsidRPr="00CC0CDC">
        <w:rPr>
          <w:b/>
          <w:i/>
        </w:rPr>
        <w:t>R v Oakes</w:t>
      </w:r>
    </w:p>
    <w:p w:rsidR="00CC0CDC" w:rsidRPr="00CC0CDC" w:rsidRDefault="00CC0CDC" w:rsidP="00CC0CDC">
      <w:pPr>
        <w:pStyle w:val="ListParagraph"/>
        <w:numPr>
          <w:ilvl w:val="0"/>
          <w:numId w:val="10"/>
        </w:numPr>
        <w:rPr>
          <w:b/>
          <w:i/>
        </w:rPr>
      </w:pPr>
      <w:r>
        <w:t xml:space="preserve">Reverse onus </w:t>
      </w:r>
    </w:p>
    <w:p w:rsidR="00CC0CDC" w:rsidRPr="00CC0CDC" w:rsidRDefault="00CC0CDC" w:rsidP="00CC0CDC">
      <w:pPr>
        <w:pStyle w:val="ListParagraph"/>
        <w:numPr>
          <w:ilvl w:val="0"/>
          <w:numId w:val="10"/>
        </w:numPr>
        <w:rPr>
          <w:b/>
          <w:i/>
        </w:rPr>
      </w:pPr>
      <w:r>
        <w:t xml:space="preserve">If you possessed a large amount of narcotics you were probably a drug pusher not a recreational user </w:t>
      </w:r>
    </w:p>
    <w:p w:rsidR="00CC0CDC" w:rsidRPr="00CC0CDC" w:rsidRDefault="00CC0CDC" w:rsidP="00CC0CDC">
      <w:pPr>
        <w:pStyle w:val="ListParagraph"/>
        <w:numPr>
          <w:ilvl w:val="0"/>
          <w:numId w:val="10"/>
        </w:numPr>
        <w:rPr>
          <w:b/>
          <w:i/>
        </w:rPr>
      </w:pPr>
      <w:r>
        <w:t>Oakes was arrested for drug possession</w:t>
      </w:r>
    </w:p>
    <w:p w:rsidR="00CC0CDC" w:rsidRPr="00CC0CDC" w:rsidRDefault="00CC0CDC" w:rsidP="00CC0CDC">
      <w:pPr>
        <w:pStyle w:val="ListParagraph"/>
        <w:numPr>
          <w:ilvl w:val="1"/>
          <w:numId w:val="10"/>
        </w:numPr>
        <w:rPr>
          <w:b/>
          <w:i/>
        </w:rPr>
      </w:pPr>
      <w:r>
        <w:t xml:space="preserve">Had a lot of hash and money </w:t>
      </w:r>
    </w:p>
    <w:p w:rsidR="00CC0CDC" w:rsidRPr="00CC0CDC" w:rsidRDefault="00CC0CDC" w:rsidP="00CC0CDC">
      <w:pPr>
        <w:pStyle w:val="ListParagraph"/>
        <w:numPr>
          <w:ilvl w:val="0"/>
          <w:numId w:val="10"/>
        </w:numPr>
        <w:rPr>
          <w:b/>
          <w:i/>
        </w:rPr>
      </w:pPr>
      <w:r>
        <w:t xml:space="preserve">Reverse onus for trafficking charges </w:t>
      </w:r>
    </w:p>
    <w:p w:rsidR="00CC0CDC" w:rsidRPr="00CC0CDC" w:rsidRDefault="00CC0CDC" w:rsidP="00CC0CDC">
      <w:pPr>
        <w:pStyle w:val="ListParagraph"/>
        <w:numPr>
          <w:ilvl w:val="1"/>
          <w:numId w:val="10"/>
        </w:numPr>
        <w:rPr>
          <w:b/>
          <w:i/>
        </w:rPr>
      </w:pPr>
      <w:r>
        <w:t xml:space="preserve">Assumes your guilty – violates right that you’re innocent before proven guilty </w:t>
      </w:r>
    </w:p>
    <w:p w:rsidR="00CC0CDC" w:rsidRPr="00CC0CDC" w:rsidRDefault="00CC0CDC" w:rsidP="00CC0CDC">
      <w:pPr>
        <w:pStyle w:val="ListParagraph"/>
        <w:numPr>
          <w:ilvl w:val="0"/>
          <w:numId w:val="10"/>
        </w:numPr>
        <w:rPr>
          <w:b/>
          <w:i/>
        </w:rPr>
      </w:pPr>
      <w:r>
        <w:t xml:space="preserve">Claimed a violation of section 11(d) </w:t>
      </w:r>
    </w:p>
    <w:p w:rsidR="00CC0CDC" w:rsidRPr="00CC0CDC" w:rsidRDefault="00CC0CDC" w:rsidP="00CC0CDC">
      <w:pPr>
        <w:pStyle w:val="ListParagraph"/>
        <w:numPr>
          <w:ilvl w:val="0"/>
          <w:numId w:val="10"/>
        </w:numPr>
        <w:rPr>
          <w:b/>
          <w:i/>
        </w:rPr>
      </w:pPr>
      <w:r>
        <w:t xml:space="preserve">Caught with passion but trying to avoid the charge of trafficking </w:t>
      </w:r>
    </w:p>
    <w:p w:rsidR="00CC0CDC" w:rsidRDefault="00CC0CDC" w:rsidP="00CC0CDC"/>
    <w:p w:rsidR="00CC0CDC" w:rsidRDefault="00CC0CDC" w:rsidP="00CC0CDC">
      <w:pPr>
        <w:rPr>
          <w:b/>
        </w:rPr>
      </w:pPr>
      <w:r>
        <w:rPr>
          <w:b/>
        </w:rPr>
        <w:t>Oakes Test</w:t>
      </w:r>
    </w:p>
    <w:p w:rsidR="00CC0CDC" w:rsidRPr="00CC0CDC" w:rsidRDefault="00CC0CDC" w:rsidP="00CC0CDC">
      <w:pPr>
        <w:pStyle w:val="ListParagraph"/>
        <w:numPr>
          <w:ilvl w:val="0"/>
          <w:numId w:val="11"/>
        </w:numPr>
        <w:rPr>
          <w:b/>
          <w:i/>
        </w:rPr>
      </w:pPr>
      <w:r>
        <w:t xml:space="preserve">Presumed guilty of trafficking </w:t>
      </w:r>
    </w:p>
    <w:p w:rsidR="00CC0CDC" w:rsidRPr="00CC0CDC" w:rsidRDefault="00CC0CDC" w:rsidP="00CC0CDC">
      <w:pPr>
        <w:pStyle w:val="ListParagraph"/>
        <w:numPr>
          <w:ilvl w:val="0"/>
          <w:numId w:val="11"/>
        </w:numPr>
        <w:rPr>
          <w:b/>
          <w:i/>
        </w:rPr>
      </w:pPr>
      <w:r>
        <w:t xml:space="preserve">That was a rights violation </w:t>
      </w:r>
    </w:p>
    <w:p w:rsidR="00CC0CDC" w:rsidRPr="00CC0CDC" w:rsidRDefault="00CC0CDC" w:rsidP="00CC0CDC">
      <w:pPr>
        <w:pStyle w:val="ListParagraph"/>
        <w:numPr>
          <w:ilvl w:val="0"/>
          <w:numId w:val="11"/>
        </w:numPr>
        <w:rPr>
          <w:b/>
          <w:i/>
        </w:rPr>
      </w:pPr>
      <w:r>
        <w:t xml:space="preserve">Justified? </w:t>
      </w:r>
    </w:p>
    <w:p w:rsidR="00CC0CDC" w:rsidRPr="00CC0CDC" w:rsidRDefault="00CC0CDC" w:rsidP="00CC0CDC">
      <w:pPr>
        <w:pStyle w:val="ListParagraph"/>
        <w:numPr>
          <w:ilvl w:val="0"/>
          <w:numId w:val="11"/>
        </w:numPr>
        <w:rPr>
          <w:b/>
          <w:i/>
        </w:rPr>
      </w:pPr>
      <w:r>
        <w:t>Section I procedure</w:t>
      </w:r>
    </w:p>
    <w:p w:rsidR="00CC0CDC" w:rsidRPr="00CC0CDC" w:rsidRDefault="00CC0CDC" w:rsidP="00CC0CDC">
      <w:pPr>
        <w:pStyle w:val="ListParagraph"/>
        <w:numPr>
          <w:ilvl w:val="0"/>
          <w:numId w:val="11"/>
        </w:numPr>
        <w:rPr>
          <w:b/>
          <w:i/>
        </w:rPr>
      </w:pPr>
      <w:r>
        <w:t xml:space="preserve">Two tests to be met: </w:t>
      </w:r>
    </w:p>
    <w:p w:rsidR="00CC0CDC" w:rsidRPr="00650ACB" w:rsidRDefault="00CC0CDC" w:rsidP="00CC0CDC">
      <w:pPr>
        <w:pStyle w:val="ListParagraph"/>
        <w:numPr>
          <w:ilvl w:val="0"/>
          <w:numId w:val="11"/>
        </w:numPr>
        <w:rPr>
          <w:b/>
          <w:i/>
        </w:rPr>
      </w:pPr>
      <w:r>
        <w:t>1) Purpose test</w:t>
      </w:r>
    </w:p>
    <w:p w:rsidR="00650ACB" w:rsidRPr="00650ACB" w:rsidRDefault="00650ACB" w:rsidP="00650ACB">
      <w:pPr>
        <w:pStyle w:val="ListParagraph"/>
        <w:numPr>
          <w:ilvl w:val="1"/>
          <w:numId w:val="11"/>
        </w:numPr>
        <w:rPr>
          <w:b/>
          <w:i/>
        </w:rPr>
      </w:pPr>
      <w:r>
        <w:t xml:space="preserve">Pressing and substantial concern in society </w:t>
      </w:r>
    </w:p>
    <w:p w:rsidR="00650ACB" w:rsidRPr="00CC0CDC" w:rsidRDefault="00650ACB" w:rsidP="00650ACB">
      <w:pPr>
        <w:pStyle w:val="ListParagraph"/>
        <w:numPr>
          <w:ilvl w:val="1"/>
          <w:numId w:val="11"/>
        </w:numPr>
        <w:rPr>
          <w:b/>
          <w:i/>
        </w:rPr>
      </w:pPr>
      <w:r>
        <w:t xml:space="preserve">The court found in that case limiting drug trafficking was pressing and substantial enough to violate rights </w:t>
      </w:r>
    </w:p>
    <w:p w:rsidR="00650ACB" w:rsidRPr="00650ACB" w:rsidRDefault="00CC0CDC" w:rsidP="00CC0CDC">
      <w:pPr>
        <w:pStyle w:val="ListParagraph"/>
        <w:numPr>
          <w:ilvl w:val="0"/>
          <w:numId w:val="11"/>
        </w:numPr>
        <w:rPr>
          <w:b/>
          <w:i/>
        </w:rPr>
      </w:pPr>
      <w:r>
        <w:t>2)</w:t>
      </w:r>
      <w:r w:rsidR="00650ACB">
        <w:t xml:space="preserve"> Proportionality or means test </w:t>
      </w:r>
    </w:p>
    <w:p w:rsidR="00650ACB" w:rsidRDefault="00650ACB" w:rsidP="00650ACB"/>
    <w:p w:rsidR="00650ACB" w:rsidRDefault="00650ACB" w:rsidP="00650ACB">
      <w:pPr>
        <w:rPr>
          <w:b/>
        </w:rPr>
      </w:pPr>
      <w:r>
        <w:rPr>
          <w:b/>
        </w:rPr>
        <w:t xml:space="preserve">Proportionality test </w:t>
      </w:r>
    </w:p>
    <w:p w:rsidR="00CC0CDC" w:rsidRPr="00650ACB" w:rsidRDefault="00650ACB" w:rsidP="00650ACB">
      <w:pPr>
        <w:pStyle w:val="ListParagraph"/>
        <w:numPr>
          <w:ilvl w:val="0"/>
          <w:numId w:val="12"/>
        </w:numPr>
        <w:rPr>
          <w:b/>
          <w:i/>
        </w:rPr>
      </w:pPr>
      <w:r>
        <w:t xml:space="preserve">Purpose test is easily met </w:t>
      </w:r>
    </w:p>
    <w:p w:rsidR="00650ACB" w:rsidRPr="00650ACB" w:rsidRDefault="00650ACB" w:rsidP="00650ACB">
      <w:pPr>
        <w:pStyle w:val="ListParagraph"/>
        <w:numPr>
          <w:ilvl w:val="0"/>
          <w:numId w:val="12"/>
        </w:numPr>
        <w:rPr>
          <w:b/>
          <w:i/>
        </w:rPr>
      </w:pPr>
      <w:r>
        <w:t xml:space="preserve">Means ration or rationally connected? </w:t>
      </w:r>
    </w:p>
    <w:p w:rsidR="00650ACB" w:rsidRPr="00650ACB" w:rsidRDefault="00650ACB" w:rsidP="00650ACB">
      <w:pPr>
        <w:pStyle w:val="ListParagraph"/>
        <w:numPr>
          <w:ilvl w:val="1"/>
          <w:numId w:val="12"/>
        </w:numPr>
        <w:rPr>
          <w:b/>
          <w:i/>
        </w:rPr>
      </w:pPr>
      <w:r>
        <w:t xml:space="preserve">Is the presumption of guilt rationally connected to the limitation o f drug trafficking </w:t>
      </w:r>
    </w:p>
    <w:p w:rsidR="00650ACB" w:rsidRPr="00650ACB" w:rsidRDefault="00650ACB" w:rsidP="00650ACB">
      <w:pPr>
        <w:pStyle w:val="ListParagraph"/>
        <w:numPr>
          <w:ilvl w:val="0"/>
          <w:numId w:val="12"/>
        </w:numPr>
        <w:rPr>
          <w:b/>
          <w:i/>
        </w:rPr>
      </w:pPr>
      <w:r>
        <w:t>Does the violation impair rights as little as possible?</w:t>
      </w:r>
    </w:p>
    <w:p w:rsidR="00650ACB" w:rsidRPr="00650ACB" w:rsidRDefault="00650ACB" w:rsidP="00650ACB">
      <w:pPr>
        <w:pStyle w:val="ListParagraph"/>
        <w:numPr>
          <w:ilvl w:val="1"/>
          <w:numId w:val="12"/>
        </w:numPr>
        <w:rPr>
          <w:b/>
          <w:i/>
        </w:rPr>
      </w:pPr>
      <w:r>
        <w:t xml:space="preserve">Obliges law makers to be precise about violation </w:t>
      </w:r>
    </w:p>
    <w:p w:rsidR="00650ACB" w:rsidRPr="00650ACB" w:rsidRDefault="00650ACB" w:rsidP="00650ACB">
      <w:pPr>
        <w:pStyle w:val="ListParagraph"/>
        <w:numPr>
          <w:ilvl w:val="0"/>
          <w:numId w:val="12"/>
        </w:numPr>
        <w:rPr>
          <w:b/>
          <w:i/>
        </w:rPr>
      </w:pPr>
      <w:r>
        <w:t xml:space="preserve">Does the good achieved outweigh the harm? </w:t>
      </w:r>
    </w:p>
    <w:p w:rsidR="00650ACB" w:rsidRDefault="00650ACB" w:rsidP="00650ACB"/>
    <w:p w:rsidR="00650ACB" w:rsidRDefault="00650ACB" w:rsidP="00650ACB">
      <w:pPr>
        <w:rPr>
          <w:b/>
        </w:rPr>
      </w:pPr>
      <w:r>
        <w:rPr>
          <w:b/>
        </w:rPr>
        <w:t xml:space="preserve">Oakes </w:t>
      </w:r>
    </w:p>
    <w:p w:rsidR="00650ACB" w:rsidRPr="00650ACB" w:rsidRDefault="00650ACB" w:rsidP="00650ACB">
      <w:pPr>
        <w:pStyle w:val="ListParagraph"/>
        <w:numPr>
          <w:ilvl w:val="0"/>
          <w:numId w:val="13"/>
        </w:numPr>
        <w:rPr>
          <w:b/>
          <w:i/>
        </w:rPr>
      </w:pPr>
      <w:r>
        <w:t xml:space="preserve">In Oakes the violation was clear, it was justified (means were rationally connected), but it didn’t impair rights as little as possible, the courts through out the conviction of Oakes as a trafficker, it was too likely to convict innocent people </w:t>
      </w:r>
      <w:bookmarkStart w:id="0" w:name="_GoBack"/>
      <w:bookmarkEnd w:id="0"/>
    </w:p>
    <w:p w:rsidR="00650ACB" w:rsidRPr="00650ACB" w:rsidRDefault="00650ACB" w:rsidP="00650ACB">
      <w:pPr>
        <w:pStyle w:val="ListParagraph"/>
        <w:numPr>
          <w:ilvl w:val="0"/>
          <w:numId w:val="13"/>
        </w:numPr>
        <w:rPr>
          <w:b/>
          <w:i/>
        </w:rPr>
      </w:pPr>
      <w:r>
        <w:t xml:space="preserve">The purpose test was met – drug control a pressing and substantial objective </w:t>
      </w:r>
    </w:p>
    <w:p w:rsidR="00650ACB" w:rsidRPr="00650ACB" w:rsidRDefault="00650ACB" w:rsidP="00650ACB">
      <w:pPr>
        <w:pStyle w:val="ListParagraph"/>
        <w:numPr>
          <w:ilvl w:val="0"/>
          <w:numId w:val="13"/>
        </w:numPr>
        <w:rPr>
          <w:b/>
          <w:i/>
        </w:rPr>
      </w:pPr>
      <w:r>
        <w:t xml:space="preserve">Means not proportional – rational connection missing and too likey to convit innocent people </w:t>
      </w:r>
    </w:p>
    <w:sectPr w:rsidR="00650ACB" w:rsidRPr="00650ACB" w:rsidSect="005448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5pt;height:15pt" o:bullet="t">
        <v:imagedata r:id="rId1" o:title="Word Work File L_1680732696"/>
      </v:shape>
    </w:pict>
  </w:numPicBullet>
  <w:abstractNum w:abstractNumId="0">
    <w:nsid w:val="00211AE9"/>
    <w:multiLevelType w:val="hybridMultilevel"/>
    <w:tmpl w:val="053067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E58A8"/>
    <w:multiLevelType w:val="hybridMultilevel"/>
    <w:tmpl w:val="CDDC2E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A6BAC"/>
    <w:multiLevelType w:val="hybridMultilevel"/>
    <w:tmpl w:val="C22A6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3B377A"/>
    <w:multiLevelType w:val="hybridMultilevel"/>
    <w:tmpl w:val="FE246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194466"/>
    <w:multiLevelType w:val="hybridMultilevel"/>
    <w:tmpl w:val="630E78C4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">
    <w:nsid w:val="36687FF6"/>
    <w:multiLevelType w:val="hybridMultilevel"/>
    <w:tmpl w:val="C6FA19AC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6">
    <w:nsid w:val="42416981"/>
    <w:multiLevelType w:val="hybridMultilevel"/>
    <w:tmpl w:val="99ACD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1167A1"/>
    <w:multiLevelType w:val="hybridMultilevel"/>
    <w:tmpl w:val="C89CB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CB0861"/>
    <w:multiLevelType w:val="hybridMultilevel"/>
    <w:tmpl w:val="22349D18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9">
    <w:nsid w:val="5D8D266C"/>
    <w:multiLevelType w:val="hybridMultilevel"/>
    <w:tmpl w:val="8C924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1C08E4"/>
    <w:multiLevelType w:val="hybridMultilevel"/>
    <w:tmpl w:val="AA8AF9C8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1">
    <w:nsid w:val="7DCD6C8E"/>
    <w:multiLevelType w:val="hybridMultilevel"/>
    <w:tmpl w:val="A08A7A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AB39DA"/>
    <w:multiLevelType w:val="hybridMultilevel"/>
    <w:tmpl w:val="610434D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9"/>
  </w:num>
  <w:num w:numId="9">
    <w:abstractNumId w:val="1"/>
  </w:num>
  <w:num w:numId="10">
    <w:abstractNumId w:val="5"/>
  </w:num>
  <w:num w:numId="11">
    <w:abstractNumId w:val="4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D38"/>
    <w:rsid w:val="00075D38"/>
    <w:rsid w:val="005448CF"/>
    <w:rsid w:val="00650ACB"/>
    <w:rsid w:val="00820BB9"/>
    <w:rsid w:val="00AA5901"/>
    <w:rsid w:val="00CC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47EB9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D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5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633</Words>
  <Characters>3613</Characters>
  <Application>Microsoft Macintosh Word</Application>
  <DocSecurity>0</DocSecurity>
  <Lines>30</Lines>
  <Paragraphs>8</Paragraphs>
  <ScaleCrop>false</ScaleCrop>
  <Company/>
  <LinksUpToDate>false</LinksUpToDate>
  <CharactersWithSpaces>4238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Harmeet Nijjar</dc:creator>
  <cp:keywords/>
  <dc:description/>
  <cp:lastModifiedBy>Harmeet Nijjar</cp:lastModifiedBy>
  <cp:revision>1</cp:revision>
  <dcterms:created xsi:type="dcterms:W3CDTF">2014-11-14T19:02:00Z</dcterms:created>
  <dcterms:modified xsi:type="dcterms:W3CDTF">2014-11-14T19:49:00Z</dcterms:modified>
</cp:coreProperties>
</file>