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8CF" w:rsidRPr="00C2072D" w:rsidRDefault="00C2072D">
      <w:pPr>
        <w:rPr>
          <w:sz w:val="32"/>
          <w:szCs w:val="32"/>
        </w:rPr>
      </w:pPr>
      <w:proofErr w:type="spellStart"/>
      <w:r w:rsidRPr="00C2072D">
        <w:rPr>
          <w:sz w:val="32"/>
          <w:szCs w:val="32"/>
        </w:rPr>
        <w:t>Poli</w:t>
      </w:r>
      <w:proofErr w:type="spellEnd"/>
      <w:r w:rsidRPr="00C2072D">
        <w:rPr>
          <w:sz w:val="32"/>
          <w:szCs w:val="32"/>
        </w:rPr>
        <w:t xml:space="preserve"> 101 – November 12, 2014</w:t>
      </w:r>
    </w:p>
    <w:p w:rsidR="00C2072D" w:rsidRPr="00C2072D" w:rsidRDefault="00C2072D">
      <w:pPr>
        <w:rPr>
          <w:i/>
          <w:sz w:val="32"/>
          <w:szCs w:val="32"/>
        </w:rPr>
      </w:pPr>
      <w:r w:rsidRPr="00C2072D">
        <w:rPr>
          <w:i/>
          <w:sz w:val="32"/>
          <w:szCs w:val="32"/>
        </w:rPr>
        <w:t xml:space="preserve">Federalism/ The Charter </w:t>
      </w:r>
    </w:p>
    <w:p w:rsidR="00C2072D" w:rsidRDefault="00C2072D"/>
    <w:p w:rsidR="00C2072D" w:rsidRDefault="00C2072D">
      <w:pPr>
        <w:rPr>
          <w:b/>
        </w:rPr>
      </w:pPr>
      <w:r w:rsidRPr="00C2072D">
        <w:rPr>
          <w:b/>
        </w:rPr>
        <w:t xml:space="preserve">Federal Spending Power </w:t>
      </w:r>
    </w:p>
    <w:p w:rsidR="00C2072D" w:rsidRDefault="00C2072D" w:rsidP="00C2072D">
      <w:pPr>
        <w:pStyle w:val="ListParagraph"/>
        <w:numPr>
          <w:ilvl w:val="0"/>
          <w:numId w:val="1"/>
        </w:numPr>
      </w:pPr>
      <w:r>
        <w:t xml:space="preserve">Vertical Imbalance </w:t>
      </w:r>
    </w:p>
    <w:p w:rsidR="00C2072D" w:rsidRDefault="00C2072D" w:rsidP="00C2072D">
      <w:pPr>
        <w:pStyle w:val="ListParagraph"/>
        <w:numPr>
          <w:ilvl w:val="1"/>
          <w:numId w:val="1"/>
        </w:numPr>
      </w:pPr>
      <w:r>
        <w:t xml:space="preserve">Federal government has not been willing to giving up their jurisdiction on spending </w:t>
      </w:r>
    </w:p>
    <w:p w:rsidR="00C2072D" w:rsidRDefault="00C2072D" w:rsidP="00C2072D">
      <w:pPr>
        <w:pStyle w:val="ListParagraph"/>
        <w:numPr>
          <w:ilvl w:val="0"/>
          <w:numId w:val="1"/>
        </w:numPr>
      </w:pPr>
      <w:r>
        <w:t>Feds free to spend as they like</w:t>
      </w:r>
    </w:p>
    <w:p w:rsidR="00C2072D" w:rsidRDefault="00C2072D" w:rsidP="00C2072D">
      <w:pPr>
        <w:pStyle w:val="ListParagraph"/>
        <w:numPr>
          <w:ilvl w:val="1"/>
          <w:numId w:val="1"/>
        </w:numPr>
      </w:pPr>
      <w:r>
        <w:t xml:space="preserve">Other federations do this too – USA </w:t>
      </w:r>
    </w:p>
    <w:p w:rsidR="00C2072D" w:rsidRDefault="00C2072D" w:rsidP="00C2072D">
      <w:pPr>
        <w:pStyle w:val="ListParagraph"/>
        <w:numPr>
          <w:ilvl w:val="0"/>
          <w:numId w:val="1"/>
        </w:numPr>
      </w:pPr>
      <w:r>
        <w:t xml:space="preserve">Give money to provinces with conditions </w:t>
      </w:r>
    </w:p>
    <w:p w:rsidR="00C2072D" w:rsidRDefault="00C2072D" w:rsidP="00C2072D">
      <w:pPr>
        <w:pStyle w:val="ListParagraph"/>
        <w:numPr>
          <w:ilvl w:val="0"/>
          <w:numId w:val="1"/>
        </w:numPr>
      </w:pPr>
      <w:r>
        <w:t>Established transfers</w:t>
      </w:r>
    </w:p>
    <w:p w:rsidR="00C2072D" w:rsidRDefault="00C2072D" w:rsidP="00C2072D">
      <w:pPr>
        <w:pStyle w:val="ListParagraph"/>
        <w:numPr>
          <w:ilvl w:val="1"/>
          <w:numId w:val="1"/>
        </w:numPr>
      </w:pPr>
      <w:r>
        <w:t xml:space="preserve">Collective term for a whole lot of transfers that have occurred over the years </w:t>
      </w:r>
    </w:p>
    <w:p w:rsidR="00C2072D" w:rsidRDefault="00C2072D" w:rsidP="00C2072D">
      <w:pPr>
        <w:pStyle w:val="ListParagraph"/>
        <w:numPr>
          <w:ilvl w:val="1"/>
          <w:numId w:val="1"/>
        </w:numPr>
      </w:pPr>
      <w:r>
        <w:t xml:space="preserve">Core provincial government programs cannot be delivered without these transfers – linked to one another </w:t>
      </w:r>
    </w:p>
    <w:p w:rsidR="00C2072D" w:rsidRDefault="00C2072D" w:rsidP="00C2072D">
      <w:pPr>
        <w:pStyle w:val="ListParagraph"/>
        <w:numPr>
          <w:ilvl w:val="1"/>
          <w:numId w:val="1"/>
        </w:numPr>
      </w:pPr>
      <w:r>
        <w:t xml:space="preserve">Fairly permanent </w:t>
      </w:r>
    </w:p>
    <w:p w:rsidR="00C2072D" w:rsidRDefault="00C2072D" w:rsidP="00C2072D"/>
    <w:p w:rsidR="00C2072D" w:rsidRDefault="00C2072D" w:rsidP="00C2072D">
      <w:pPr>
        <w:rPr>
          <w:b/>
        </w:rPr>
      </w:pPr>
      <w:r>
        <w:rPr>
          <w:b/>
        </w:rPr>
        <w:t xml:space="preserve">Equalization </w:t>
      </w:r>
    </w:p>
    <w:p w:rsidR="00C2072D" w:rsidRDefault="00C2072D" w:rsidP="00C2072D">
      <w:pPr>
        <w:pStyle w:val="ListParagraph"/>
        <w:numPr>
          <w:ilvl w:val="0"/>
          <w:numId w:val="2"/>
        </w:numPr>
      </w:pPr>
      <w:r>
        <w:t xml:space="preserve">All provinces should have a base line of revenue – if they are short of it the feds will transfer money to them in addition to other transfers </w:t>
      </w:r>
    </w:p>
    <w:p w:rsidR="00C2072D" w:rsidRDefault="00C2072D" w:rsidP="00C2072D">
      <w:pPr>
        <w:pStyle w:val="ListParagraph"/>
        <w:numPr>
          <w:ilvl w:val="0"/>
          <w:numId w:val="2"/>
        </w:numPr>
      </w:pPr>
      <w:r>
        <w:t xml:space="preserve">Horizontal imbalance </w:t>
      </w:r>
    </w:p>
    <w:p w:rsidR="00C2072D" w:rsidRDefault="00C2072D" w:rsidP="00C2072D">
      <w:pPr>
        <w:pStyle w:val="ListParagraph"/>
        <w:numPr>
          <w:ilvl w:val="0"/>
          <w:numId w:val="2"/>
        </w:numPr>
      </w:pPr>
      <w:r>
        <w:t xml:space="preserve">Unequal fiscal burdens for the provinces </w:t>
      </w:r>
    </w:p>
    <w:p w:rsidR="00C2072D" w:rsidRDefault="00C2072D" w:rsidP="00C2072D">
      <w:pPr>
        <w:pStyle w:val="ListParagraph"/>
        <w:numPr>
          <w:ilvl w:val="0"/>
          <w:numId w:val="2"/>
        </w:numPr>
      </w:pPr>
      <w:r>
        <w:t xml:space="preserve">The delivery of programs can be unequal in certain provinces </w:t>
      </w:r>
    </w:p>
    <w:p w:rsidR="00C2072D" w:rsidRDefault="00C2072D" w:rsidP="00C2072D">
      <w:pPr>
        <w:pStyle w:val="ListParagraph"/>
        <w:numPr>
          <w:ilvl w:val="1"/>
          <w:numId w:val="2"/>
        </w:numPr>
      </w:pPr>
      <w:r>
        <w:t xml:space="preserve">Hard to deliver services to sparse populations </w:t>
      </w:r>
    </w:p>
    <w:p w:rsidR="00C2072D" w:rsidRDefault="00C2072D" w:rsidP="00C2072D">
      <w:pPr>
        <w:pStyle w:val="ListParagraph"/>
        <w:numPr>
          <w:ilvl w:val="1"/>
          <w:numId w:val="2"/>
        </w:numPr>
      </w:pPr>
      <w:r>
        <w:t>Delivering basic services = harder in Nova Scotia than Toronto</w:t>
      </w:r>
    </w:p>
    <w:p w:rsidR="00C2072D" w:rsidRDefault="00C2072D" w:rsidP="00C2072D">
      <w:pPr>
        <w:pStyle w:val="ListParagraph"/>
        <w:numPr>
          <w:ilvl w:val="0"/>
          <w:numId w:val="2"/>
        </w:numPr>
      </w:pPr>
      <w:r>
        <w:t xml:space="preserve">Redistributes federal tax money to provinces with less fiscal capacity </w:t>
      </w:r>
    </w:p>
    <w:p w:rsidR="00C2072D" w:rsidRDefault="00C2072D" w:rsidP="00C2072D">
      <w:pPr>
        <w:pStyle w:val="ListParagraph"/>
        <w:numPr>
          <w:ilvl w:val="1"/>
          <w:numId w:val="2"/>
        </w:numPr>
      </w:pPr>
      <w:r>
        <w:t xml:space="preserve">Creates tension </w:t>
      </w:r>
    </w:p>
    <w:p w:rsidR="00C2072D" w:rsidRDefault="00C2072D" w:rsidP="00C2072D">
      <w:pPr>
        <w:pStyle w:val="ListParagraph"/>
        <w:numPr>
          <w:ilvl w:val="1"/>
          <w:numId w:val="2"/>
        </w:numPr>
      </w:pPr>
      <w:r>
        <w:t xml:space="preserve">Have and have not provinces </w:t>
      </w:r>
    </w:p>
    <w:p w:rsidR="00C2072D" w:rsidRDefault="00C2072D" w:rsidP="00C2072D">
      <w:pPr>
        <w:pStyle w:val="ListParagraph"/>
        <w:numPr>
          <w:ilvl w:val="1"/>
          <w:numId w:val="2"/>
        </w:numPr>
      </w:pPr>
      <w:r>
        <w:t>Like saying their equalization receiving provinces not have not provinces</w:t>
      </w:r>
    </w:p>
    <w:p w:rsidR="00C2072D" w:rsidRDefault="00C2072D" w:rsidP="00C2072D">
      <w:pPr>
        <w:pStyle w:val="ListParagraph"/>
        <w:numPr>
          <w:ilvl w:val="0"/>
          <w:numId w:val="2"/>
        </w:numPr>
      </w:pPr>
      <w:r>
        <w:t xml:space="preserve">Fewer conditions – no strings attached </w:t>
      </w:r>
    </w:p>
    <w:p w:rsidR="00C2072D" w:rsidRDefault="00C2072D" w:rsidP="00C2072D">
      <w:pPr>
        <w:pStyle w:val="ListParagraph"/>
        <w:numPr>
          <w:ilvl w:val="0"/>
          <w:numId w:val="2"/>
        </w:numPr>
      </w:pPr>
      <w:r>
        <w:t xml:space="preserve">Quebec is the greatest receiver of equalization payments </w:t>
      </w:r>
    </w:p>
    <w:p w:rsidR="00C2072D" w:rsidRDefault="00C2072D" w:rsidP="00C2072D"/>
    <w:p w:rsidR="00C2072D" w:rsidRDefault="00C2072D" w:rsidP="00C2072D">
      <w:pPr>
        <w:rPr>
          <w:b/>
        </w:rPr>
      </w:pPr>
      <w:r>
        <w:rPr>
          <w:b/>
        </w:rPr>
        <w:t xml:space="preserve">Tensions in the Federal System </w:t>
      </w:r>
    </w:p>
    <w:p w:rsidR="00C2072D" w:rsidRDefault="00C2072D" w:rsidP="00C2072D">
      <w:pPr>
        <w:pStyle w:val="ListParagraph"/>
        <w:numPr>
          <w:ilvl w:val="0"/>
          <w:numId w:val="3"/>
        </w:numPr>
      </w:pPr>
      <w:r>
        <w:t xml:space="preserve">Fiscal issues </w:t>
      </w:r>
    </w:p>
    <w:p w:rsidR="00C2072D" w:rsidRDefault="00C2072D" w:rsidP="00C2072D">
      <w:pPr>
        <w:pStyle w:val="ListParagraph"/>
        <w:numPr>
          <w:ilvl w:val="0"/>
          <w:numId w:val="3"/>
        </w:numPr>
      </w:pPr>
      <w:r>
        <w:t xml:space="preserve">Regional discontent </w:t>
      </w:r>
    </w:p>
    <w:p w:rsidR="00C2072D" w:rsidRDefault="00C2072D" w:rsidP="00C2072D">
      <w:pPr>
        <w:pStyle w:val="ListParagraph"/>
        <w:numPr>
          <w:ilvl w:val="0"/>
          <w:numId w:val="3"/>
        </w:numPr>
      </w:pPr>
      <w:r>
        <w:t xml:space="preserve">Institutional and constitutional issues </w:t>
      </w:r>
    </w:p>
    <w:p w:rsidR="00C2072D" w:rsidRDefault="00C2072D" w:rsidP="00C2072D">
      <w:pPr>
        <w:pStyle w:val="ListParagraph"/>
        <w:numPr>
          <w:ilvl w:val="1"/>
          <w:numId w:val="3"/>
        </w:numPr>
      </w:pPr>
      <w:r>
        <w:t xml:space="preserve">Particularly institutions like the senate </w:t>
      </w:r>
    </w:p>
    <w:p w:rsidR="00C2072D" w:rsidRDefault="00C2072D" w:rsidP="00C2072D">
      <w:pPr>
        <w:pStyle w:val="ListParagraph"/>
        <w:numPr>
          <w:ilvl w:val="1"/>
          <w:numId w:val="3"/>
        </w:numPr>
      </w:pPr>
      <w:r>
        <w:t>Provinces think they should contribute more to fed decisions</w:t>
      </w:r>
    </w:p>
    <w:p w:rsidR="00C2072D" w:rsidRDefault="00C2072D" w:rsidP="00C2072D">
      <w:pPr>
        <w:pStyle w:val="ListParagraph"/>
        <w:numPr>
          <w:ilvl w:val="1"/>
          <w:numId w:val="3"/>
        </w:numPr>
      </w:pPr>
      <w:r>
        <w:t xml:space="preserve">Provinces’ lust for power is never-ending </w:t>
      </w:r>
    </w:p>
    <w:p w:rsidR="00C2072D" w:rsidRDefault="00C2072D" w:rsidP="00C2072D">
      <w:pPr>
        <w:pStyle w:val="ListParagraph"/>
        <w:numPr>
          <w:ilvl w:val="0"/>
          <w:numId w:val="3"/>
        </w:numPr>
      </w:pPr>
      <w:r>
        <w:t xml:space="preserve">Growing imbalance between provinces  </w:t>
      </w:r>
    </w:p>
    <w:p w:rsidR="00C2072D" w:rsidRDefault="00C2072D" w:rsidP="00C2072D">
      <w:pPr>
        <w:pStyle w:val="ListParagraph"/>
        <w:numPr>
          <w:ilvl w:val="1"/>
          <w:numId w:val="3"/>
        </w:numPr>
      </w:pPr>
      <w:r>
        <w:t>4/5 of Canadians live in urban areas</w:t>
      </w:r>
    </w:p>
    <w:p w:rsidR="00C2072D" w:rsidRDefault="00C2072D" w:rsidP="00C2072D">
      <w:pPr>
        <w:pStyle w:val="ListParagraph"/>
        <w:numPr>
          <w:ilvl w:val="1"/>
          <w:numId w:val="3"/>
        </w:numPr>
      </w:pPr>
      <w:r>
        <w:t xml:space="preserve">1/3 of Canadians live in Vancouver, Quebec, or Ontario </w:t>
      </w:r>
    </w:p>
    <w:p w:rsidR="00C2072D" w:rsidRDefault="00C2072D" w:rsidP="00C2072D">
      <w:pPr>
        <w:pStyle w:val="ListParagraph"/>
        <w:numPr>
          <w:ilvl w:val="1"/>
          <w:numId w:val="3"/>
        </w:numPr>
      </w:pPr>
      <w:r>
        <w:t xml:space="preserve">Certain provinces are more dependent on the feds </w:t>
      </w:r>
    </w:p>
    <w:p w:rsidR="00C2072D" w:rsidRDefault="00C2072D" w:rsidP="00C2072D">
      <w:pPr>
        <w:pStyle w:val="ListParagraph"/>
        <w:numPr>
          <w:ilvl w:val="1"/>
          <w:numId w:val="3"/>
        </w:numPr>
      </w:pPr>
      <w:r>
        <w:lastRenderedPageBreak/>
        <w:t xml:space="preserve">Federal minister of transportation has to think of transportation across the country </w:t>
      </w:r>
    </w:p>
    <w:p w:rsidR="00C2072D" w:rsidRDefault="00C2072D" w:rsidP="00C2072D">
      <w:pPr>
        <w:pStyle w:val="ListParagraph"/>
        <w:numPr>
          <w:ilvl w:val="2"/>
          <w:numId w:val="3"/>
        </w:numPr>
      </w:pPr>
      <w:r>
        <w:t xml:space="preserve">B.C. priorities are much different than N.B. priorities </w:t>
      </w:r>
    </w:p>
    <w:p w:rsidR="00C2072D" w:rsidRDefault="00C2072D" w:rsidP="00C2072D"/>
    <w:p w:rsidR="00C2072D" w:rsidRDefault="00C2072D" w:rsidP="00C2072D">
      <w:pPr>
        <w:rPr>
          <w:b/>
        </w:rPr>
      </w:pPr>
      <w:r>
        <w:rPr>
          <w:b/>
        </w:rPr>
        <w:t xml:space="preserve">Coping Mechanisms </w:t>
      </w:r>
    </w:p>
    <w:p w:rsidR="00C2072D" w:rsidRPr="00C2072D" w:rsidRDefault="00C2072D" w:rsidP="00C2072D">
      <w:pPr>
        <w:pStyle w:val="ListParagraph"/>
        <w:numPr>
          <w:ilvl w:val="0"/>
          <w:numId w:val="4"/>
        </w:numPr>
        <w:rPr>
          <w:b/>
        </w:rPr>
      </w:pPr>
      <w:r>
        <w:t xml:space="preserve">Council of the Federation – a more permanent form of executive federalism </w:t>
      </w:r>
    </w:p>
    <w:p w:rsidR="00C2072D" w:rsidRPr="00C2072D" w:rsidRDefault="00C2072D" w:rsidP="00C2072D">
      <w:pPr>
        <w:pStyle w:val="ListParagraph"/>
        <w:numPr>
          <w:ilvl w:val="0"/>
          <w:numId w:val="4"/>
        </w:numPr>
        <w:rPr>
          <w:b/>
        </w:rPr>
      </w:pPr>
      <w:r>
        <w:t xml:space="preserve">Topic specific secretariats and Accords – Internal Trade, the Environment, Social Union </w:t>
      </w:r>
    </w:p>
    <w:p w:rsidR="00C2072D" w:rsidRPr="00C2072D" w:rsidRDefault="00C2072D" w:rsidP="00C2072D">
      <w:pPr>
        <w:pStyle w:val="ListParagraph"/>
        <w:numPr>
          <w:ilvl w:val="1"/>
          <w:numId w:val="4"/>
        </w:numPr>
        <w:rPr>
          <w:b/>
        </w:rPr>
      </w:pPr>
      <w:r>
        <w:t xml:space="preserve">More need for intergovernmental cooperation </w:t>
      </w:r>
    </w:p>
    <w:p w:rsidR="00C2072D" w:rsidRPr="003D13E2" w:rsidRDefault="003D13E2" w:rsidP="00C2072D">
      <w:pPr>
        <w:pStyle w:val="ListParagraph"/>
        <w:numPr>
          <w:ilvl w:val="1"/>
          <w:numId w:val="4"/>
        </w:numPr>
        <w:rPr>
          <w:b/>
        </w:rPr>
      </w:pPr>
      <w:r>
        <w:t xml:space="preserve">Not thriving like they did in the 1990s – mostly </w:t>
      </w:r>
      <w:proofErr w:type="spellStart"/>
      <w:r>
        <w:t>bc</w:t>
      </w:r>
      <w:proofErr w:type="spellEnd"/>
      <w:r>
        <w:t xml:space="preserve"> of the PM </w:t>
      </w:r>
    </w:p>
    <w:p w:rsidR="003D13E2" w:rsidRPr="003D13E2" w:rsidRDefault="003D13E2" w:rsidP="00C2072D">
      <w:pPr>
        <w:pStyle w:val="ListParagraph"/>
        <w:numPr>
          <w:ilvl w:val="1"/>
          <w:numId w:val="4"/>
        </w:numPr>
        <w:rPr>
          <w:b/>
        </w:rPr>
      </w:pPr>
      <w:r>
        <w:t>He’s much happier negotiating 1-1 than collective agreements</w:t>
      </w:r>
    </w:p>
    <w:p w:rsidR="003D13E2" w:rsidRPr="003D13E2" w:rsidRDefault="003D13E2" w:rsidP="00C2072D">
      <w:pPr>
        <w:pStyle w:val="ListParagraph"/>
        <w:numPr>
          <w:ilvl w:val="1"/>
          <w:numId w:val="4"/>
        </w:numPr>
        <w:rPr>
          <w:b/>
        </w:rPr>
      </w:pPr>
      <w:r>
        <w:t xml:space="preserve">PM Martin loved collective agreements </w:t>
      </w:r>
    </w:p>
    <w:p w:rsidR="003D13E2" w:rsidRDefault="003D13E2" w:rsidP="003D13E2">
      <w:pPr>
        <w:rPr>
          <w:b/>
        </w:rPr>
      </w:pPr>
    </w:p>
    <w:p w:rsidR="003D13E2" w:rsidRDefault="003D13E2" w:rsidP="003D13E2">
      <w:r>
        <w:rPr>
          <w:b/>
        </w:rPr>
        <w:t xml:space="preserve">Constitution – Three Pillars </w:t>
      </w:r>
    </w:p>
    <w:p w:rsidR="003D13E2" w:rsidRDefault="003D13E2" w:rsidP="003D13E2">
      <w:pPr>
        <w:pStyle w:val="ListParagraph"/>
        <w:numPr>
          <w:ilvl w:val="0"/>
          <w:numId w:val="5"/>
        </w:numPr>
      </w:pPr>
      <w:r>
        <w:t>Parliament and Responsible Government – Preamble and Conventions</w:t>
      </w:r>
    </w:p>
    <w:p w:rsidR="003D13E2" w:rsidRDefault="003D13E2" w:rsidP="003D13E2">
      <w:pPr>
        <w:pStyle w:val="ListParagraph"/>
        <w:numPr>
          <w:ilvl w:val="0"/>
          <w:numId w:val="5"/>
        </w:numPr>
      </w:pPr>
      <w:r>
        <w:t>Federalism – s. 91 and 92</w:t>
      </w:r>
    </w:p>
    <w:p w:rsidR="003D13E2" w:rsidRDefault="003D13E2" w:rsidP="003D13E2">
      <w:pPr>
        <w:pStyle w:val="ListParagraph"/>
        <w:numPr>
          <w:ilvl w:val="0"/>
          <w:numId w:val="5"/>
        </w:numPr>
      </w:pPr>
      <w:r>
        <w:t xml:space="preserve">Rights – Charter </w:t>
      </w:r>
    </w:p>
    <w:p w:rsidR="003D13E2" w:rsidRDefault="003D13E2" w:rsidP="003D13E2"/>
    <w:p w:rsidR="003D13E2" w:rsidRDefault="003D13E2" w:rsidP="003D13E2">
      <w:pPr>
        <w:rPr>
          <w:b/>
        </w:rPr>
      </w:pPr>
      <w:r>
        <w:rPr>
          <w:b/>
        </w:rPr>
        <w:t xml:space="preserve">Origins of the Charter </w:t>
      </w:r>
    </w:p>
    <w:p w:rsidR="003D13E2" w:rsidRDefault="003D13E2" w:rsidP="003D13E2">
      <w:pPr>
        <w:pStyle w:val="ListParagraph"/>
        <w:numPr>
          <w:ilvl w:val="0"/>
          <w:numId w:val="6"/>
        </w:numPr>
      </w:pPr>
      <w:r>
        <w:t xml:space="preserve">Older British approach to rights </w:t>
      </w:r>
    </w:p>
    <w:p w:rsidR="003D13E2" w:rsidRDefault="003D13E2" w:rsidP="003D13E2">
      <w:pPr>
        <w:pStyle w:val="ListParagraph"/>
        <w:numPr>
          <w:ilvl w:val="0"/>
          <w:numId w:val="6"/>
        </w:numPr>
      </w:pPr>
      <w:r>
        <w:t xml:space="preserve">Government had totalitarian elements </w:t>
      </w:r>
    </w:p>
    <w:p w:rsidR="003D13E2" w:rsidRDefault="003D13E2" w:rsidP="003D13E2">
      <w:pPr>
        <w:pStyle w:val="ListParagraph"/>
        <w:numPr>
          <w:ilvl w:val="1"/>
          <w:numId w:val="6"/>
        </w:numPr>
      </w:pPr>
      <w:r>
        <w:t xml:space="preserve">I.e. Japanese Internment Camps </w:t>
      </w:r>
    </w:p>
    <w:p w:rsidR="003D13E2" w:rsidRDefault="003D13E2" w:rsidP="003D13E2">
      <w:pPr>
        <w:pStyle w:val="ListParagraph"/>
        <w:numPr>
          <w:ilvl w:val="0"/>
          <w:numId w:val="6"/>
        </w:numPr>
      </w:pPr>
      <w:r>
        <w:t xml:space="preserve">Provincial civil rights issues (press in Alberta, minorities in Quebec) </w:t>
      </w:r>
    </w:p>
    <w:p w:rsidR="003D13E2" w:rsidRDefault="003D13E2" w:rsidP="003D13E2">
      <w:pPr>
        <w:pStyle w:val="ListParagraph"/>
        <w:numPr>
          <w:ilvl w:val="1"/>
          <w:numId w:val="6"/>
        </w:numPr>
      </w:pPr>
      <w:r>
        <w:t xml:space="preserve">Alberta had problems with free press – it limits expression and opinion </w:t>
      </w:r>
    </w:p>
    <w:p w:rsidR="003D13E2" w:rsidRDefault="003D13E2" w:rsidP="003D13E2">
      <w:pPr>
        <w:pStyle w:val="ListParagraph"/>
        <w:numPr>
          <w:ilvl w:val="1"/>
          <w:numId w:val="6"/>
        </w:numPr>
      </w:pPr>
      <w:r>
        <w:t xml:space="preserve">Quebec was very hard on religious minorities </w:t>
      </w:r>
    </w:p>
    <w:p w:rsidR="003D13E2" w:rsidRDefault="003D13E2" w:rsidP="003D13E2">
      <w:pPr>
        <w:pStyle w:val="ListParagraph"/>
        <w:numPr>
          <w:ilvl w:val="0"/>
          <w:numId w:val="6"/>
        </w:numPr>
      </w:pPr>
      <w:r>
        <w:t>National civil rights issues (internment, Bill of Rights)</w:t>
      </w:r>
    </w:p>
    <w:p w:rsidR="003D13E2" w:rsidRDefault="003D13E2" w:rsidP="003D13E2"/>
    <w:p w:rsidR="003D13E2" w:rsidRDefault="003D13E2" w:rsidP="003D13E2">
      <w:pPr>
        <w:rPr>
          <w:b/>
        </w:rPr>
      </w:pPr>
      <w:r>
        <w:rPr>
          <w:b/>
        </w:rPr>
        <w:t>Charter</w:t>
      </w:r>
    </w:p>
    <w:p w:rsidR="003D13E2" w:rsidRDefault="00253C2C" w:rsidP="003D13E2">
      <w:pPr>
        <w:pStyle w:val="ListParagraph"/>
        <w:numPr>
          <w:ilvl w:val="0"/>
          <w:numId w:val="7"/>
        </w:numPr>
      </w:pPr>
      <w:r>
        <w:t xml:space="preserve">1970s activism </w:t>
      </w:r>
    </w:p>
    <w:p w:rsidR="00253C2C" w:rsidRDefault="00253C2C" w:rsidP="003D13E2">
      <w:pPr>
        <w:pStyle w:val="ListParagraph"/>
        <w:numPr>
          <w:ilvl w:val="0"/>
          <w:numId w:val="7"/>
        </w:numPr>
      </w:pPr>
      <w:r>
        <w:t xml:space="preserve">Trudeau also in favor </w:t>
      </w:r>
    </w:p>
    <w:p w:rsidR="00253C2C" w:rsidRDefault="00253C2C" w:rsidP="003D13E2">
      <w:pPr>
        <w:pStyle w:val="ListParagraph"/>
        <w:numPr>
          <w:ilvl w:val="0"/>
          <w:numId w:val="7"/>
        </w:numPr>
      </w:pPr>
      <w:r>
        <w:t xml:space="preserve">1971 Victoria Charter </w:t>
      </w:r>
    </w:p>
    <w:p w:rsidR="00253C2C" w:rsidRDefault="00253C2C" w:rsidP="00253C2C">
      <w:pPr>
        <w:pStyle w:val="ListParagraph"/>
        <w:numPr>
          <w:ilvl w:val="1"/>
          <w:numId w:val="7"/>
        </w:numPr>
      </w:pPr>
      <w:r>
        <w:t xml:space="preserve">Basic charter </w:t>
      </w:r>
    </w:p>
    <w:p w:rsidR="00253C2C" w:rsidRDefault="00253C2C" w:rsidP="00253C2C">
      <w:pPr>
        <w:pStyle w:val="ListParagraph"/>
        <w:numPr>
          <w:ilvl w:val="0"/>
          <w:numId w:val="7"/>
        </w:numPr>
      </w:pPr>
      <w:r>
        <w:t xml:space="preserve">1982 </w:t>
      </w:r>
    </w:p>
    <w:p w:rsidR="00253C2C" w:rsidRDefault="00253C2C" w:rsidP="00253C2C">
      <w:pPr>
        <w:pStyle w:val="ListParagraph"/>
        <w:numPr>
          <w:ilvl w:val="1"/>
          <w:numId w:val="7"/>
        </w:numPr>
      </w:pPr>
      <w:r>
        <w:t xml:space="preserve">More complete </w:t>
      </w:r>
    </w:p>
    <w:p w:rsidR="00253C2C" w:rsidRDefault="00253C2C" w:rsidP="00253C2C"/>
    <w:p w:rsidR="00253C2C" w:rsidRDefault="00253C2C" w:rsidP="00253C2C">
      <w:pPr>
        <w:rPr>
          <w:b/>
        </w:rPr>
      </w:pPr>
      <w:r w:rsidRPr="00253C2C">
        <w:rPr>
          <w:b/>
        </w:rPr>
        <w:t xml:space="preserve">Charter Provisions </w:t>
      </w:r>
    </w:p>
    <w:p w:rsidR="00253C2C" w:rsidRDefault="00253C2C" w:rsidP="00253C2C">
      <w:pPr>
        <w:pStyle w:val="ListParagraph"/>
        <w:numPr>
          <w:ilvl w:val="0"/>
          <w:numId w:val="8"/>
        </w:numPr>
      </w:pPr>
      <w:r>
        <w:t xml:space="preserve">Fundamental Freedoms (sec 2) </w:t>
      </w:r>
    </w:p>
    <w:p w:rsidR="00253C2C" w:rsidRDefault="00253C2C" w:rsidP="00253C2C">
      <w:pPr>
        <w:pStyle w:val="ListParagraph"/>
        <w:numPr>
          <w:ilvl w:val="0"/>
          <w:numId w:val="8"/>
        </w:numPr>
      </w:pPr>
      <w:r>
        <w:t xml:space="preserve">Democratic Rights (sec 3-5) </w:t>
      </w:r>
    </w:p>
    <w:p w:rsidR="00253C2C" w:rsidRDefault="00253C2C" w:rsidP="00253C2C">
      <w:pPr>
        <w:pStyle w:val="ListParagraph"/>
        <w:numPr>
          <w:ilvl w:val="0"/>
          <w:numId w:val="8"/>
        </w:numPr>
      </w:pPr>
      <w:r>
        <w:t xml:space="preserve">Legal rights (sec 7-14) </w:t>
      </w:r>
    </w:p>
    <w:p w:rsidR="00253C2C" w:rsidRDefault="00253C2C" w:rsidP="00253C2C">
      <w:pPr>
        <w:pStyle w:val="ListParagraph"/>
        <w:numPr>
          <w:ilvl w:val="0"/>
          <w:numId w:val="8"/>
        </w:numPr>
      </w:pPr>
      <w:r>
        <w:t>Equality rights (sec 15)</w:t>
      </w:r>
    </w:p>
    <w:p w:rsidR="00253C2C" w:rsidRDefault="00253C2C" w:rsidP="00253C2C">
      <w:pPr>
        <w:pStyle w:val="ListParagraph"/>
        <w:numPr>
          <w:ilvl w:val="0"/>
          <w:numId w:val="8"/>
        </w:numPr>
      </w:pPr>
      <w:r>
        <w:t>Language rights (sec 16-23)</w:t>
      </w:r>
    </w:p>
    <w:p w:rsidR="00253C2C" w:rsidRDefault="00253C2C" w:rsidP="00253C2C">
      <w:pPr>
        <w:pStyle w:val="ListParagraph"/>
        <w:numPr>
          <w:ilvl w:val="1"/>
          <w:numId w:val="8"/>
        </w:numPr>
      </w:pPr>
      <w:r>
        <w:t xml:space="preserve">Very unique to Canada </w:t>
      </w:r>
    </w:p>
    <w:p w:rsidR="00253C2C" w:rsidRDefault="00253C2C" w:rsidP="00253C2C">
      <w:pPr>
        <w:pStyle w:val="ListParagraph"/>
        <w:numPr>
          <w:ilvl w:val="0"/>
          <w:numId w:val="8"/>
        </w:numPr>
      </w:pPr>
      <w:r>
        <w:t>Mobility rights (sec 6)</w:t>
      </w:r>
    </w:p>
    <w:p w:rsidR="00253C2C" w:rsidRDefault="00253C2C" w:rsidP="00253C2C">
      <w:pPr>
        <w:pStyle w:val="ListParagraph"/>
        <w:numPr>
          <w:ilvl w:val="0"/>
          <w:numId w:val="8"/>
        </w:numPr>
      </w:pPr>
      <w:r>
        <w:t xml:space="preserve">Multicultural heritage (sec 27) </w:t>
      </w:r>
    </w:p>
    <w:p w:rsidR="00253C2C" w:rsidRDefault="00253C2C" w:rsidP="00253C2C">
      <w:pPr>
        <w:pStyle w:val="ListParagraph"/>
        <w:numPr>
          <w:ilvl w:val="0"/>
          <w:numId w:val="8"/>
        </w:numPr>
      </w:pPr>
      <w:r>
        <w:t>Gender equality (sec 28)</w:t>
      </w:r>
    </w:p>
    <w:p w:rsidR="00253C2C" w:rsidRDefault="00253C2C" w:rsidP="00253C2C">
      <w:pPr>
        <w:pStyle w:val="ListParagraph"/>
        <w:numPr>
          <w:ilvl w:val="0"/>
          <w:numId w:val="8"/>
        </w:numPr>
      </w:pPr>
      <w:r>
        <w:t>A more modern bill rights</w:t>
      </w:r>
    </w:p>
    <w:p w:rsidR="00370CBC" w:rsidRDefault="00370CBC" w:rsidP="00370CBC"/>
    <w:p w:rsidR="00370CBC" w:rsidRDefault="00370CBC" w:rsidP="00370CBC">
      <w:pPr>
        <w:rPr>
          <w:b/>
        </w:rPr>
      </w:pPr>
      <w:r>
        <w:rPr>
          <w:b/>
        </w:rPr>
        <w:t xml:space="preserve">How the Charter Works </w:t>
      </w:r>
    </w:p>
    <w:p w:rsidR="00370CBC" w:rsidRDefault="00370CBC" w:rsidP="00370CBC">
      <w:pPr>
        <w:pStyle w:val="ListParagraph"/>
        <w:numPr>
          <w:ilvl w:val="0"/>
          <w:numId w:val="9"/>
        </w:numPr>
        <w:rPr>
          <w:i/>
        </w:rPr>
      </w:pPr>
      <w:r w:rsidRPr="00370CBC">
        <w:rPr>
          <w:i/>
        </w:rPr>
        <w:t>Law v Canada, 1999</w:t>
      </w:r>
    </w:p>
    <w:p w:rsidR="00370CBC" w:rsidRPr="00370CBC" w:rsidRDefault="00370CBC" w:rsidP="00370CBC">
      <w:pPr>
        <w:pStyle w:val="ListParagraph"/>
        <w:numPr>
          <w:ilvl w:val="0"/>
          <w:numId w:val="9"/>
        </w:numPr>
        <w:rPr>
          <w:i/>
        </w:rPr>
      </w:pPr>
      <w:r>
        <w:t xml:space="preserve">30 year old widow denied CPP survivor benefits on the basis of age (had to be 45 to qualify) </w:t>
      </w:r>
    </w:p>
    <w:p w:rsidR="00370CBC" w:rsidRPr="00370CBC" w:rsidRDefault="00370CBC" w:rsidP="00370CBC">
      <w:pPr>
        <w:pStyle w:val="ListParagraph"/>
        <w:numPr>
          <w:ilvl w:val="0"/>
          <w:numId w:val="9"/>
        </w:numPr>
        <w:rPr>
          <w:i/>
        </w:rPr>
      </w:pPr>
      <w:r>
        <w:t xml:space="preserve">Challenged the rule in legislation as a violation of equality </w:t>
      </w:r>
    </w:p>
    <w:p w:rsidR="00370CBC" w:rsidRPr="00370CBC" w:rsidRDefault="00370CBC" w:rsidP="00370CBC">
      <w:pPr>
        <w:pStyle w:val="ListParagraph"/>
        <w:numPr>
          <w:ilvl w:val="0"/>
          <w:numId w:val="9"/>
        </w:numPr>
        <w:rPr>
          <w:i/>
        </w:rPr>
      </w:pPr>
      <w:r>
        <w:t xml:space="preserve">Ultimately Law fails – it’s a permissible violation </w:t>
      </w:r>
    </w:p>
    <w:p w:rsidR="00370CBC" w:rsidRPr="00370CBC" w:rsidRDefault="00370CBC" w:rsidP="00370CBC">
      <w:pPr>
        <w:pStyle w:val="ListParagraph"/>
        <w:numPr>
          <w:ilvl w:val="0"/>
          <w:numId w:val="9"/>
        </w:numPr>
        <w:rPr>
          <w:i/>
        </w:rPr>
      </w:pPr>
      <w:r>
        <w:t xml:space="preserve">There are limits to the rights we enjoy </w:t>
      </w:r>
    </w:p>
    <w:p w:rsidR="00370CBC" w:rsidRDefault="00370CBC" w:rsidP="00370CBC"/>
    <w:p w:rsidR="00370CBC" w:rsidRDefault="00370CBC" w:rsidP="00370CBC">
      <w:pPr>
        <w:rPr>
          <w:b/>
        </w:rPr>
      </w:pPr>
      <w:r>
        <w:rPr>
          <w:b/>
        </w:rPr>
        <w:t xml:space="preserve">Claim a Charter right </w:t>
      </w:r>
    </w:p>
    <w:p w:rsidR="00370CBC" w:rsidRPr="00370CBC" w:rsidRDefault="00370CBC" w:rsidP="00370CBC">
      <w:pPr>
        <w:pStyle w:val="ListParagraph"/>
        <w:numPr>
          <w:ilvl w:val="0"/>
          <w:numId w:val="10"/>
        </w:numPr>
        <w:rPr>
          <w:i/>
        </w:rPr>
      </w:pPr>
      <w:r>
        <w:t xml:space="preserve">Section 15 guarantee equality under the law, including age </w:t>
      </w:r>
    </w:p>
    <w:p w:rsidR="00370CBC" w:rsidRPr="00370CBC" w:rsidRDefault="00370CBC" w:rsidP="00370CBC">
      <w:pPr>
        <w:pStyle w:val="ListParagraph"/>
        <w:numPr>
          <w:ilvl w:val="0"/>
          <w:numId w:val="10"/>
        </w:numPr>
        <w:rPr>
          <w:i/>
        </w:rPr>
      </w:pPr>
      <w:r>
        <w:t xml:space="preserve">Equality for a social purpose </w:t>
      </w:r>
    </w:p>
    <w:p w:rsidR="00370CBC" w:rsidRPr="00370CBC" w:rsidRDefault="00370CBC" w:rsidP="00370CBC">
      <w:pPr>
        <w:pStyle w:val="ListParagraph"/>
        <w:numPr>
          <w:ilvl w:val="0"/>
          <w:numId w:val="10"/>
        </w:numPr>
        <w:rPr>
          <w:i/>
        </w:rPr>
      </w:pPr>
      <w:r>
        <w:t xml:space="preserve">Differential treatment enumerates or analogous grounds </w:t>
      </w:r>
    </w:p>
    <w:p w:rsidR="00370CBC" w:rsidRPr="00370CBC" w:rsidRDefault="00370CBC" w:rsidP="00370CBC">
      <w:pPr>
        <w:pStyle w:val="ListParagraph"/>
        <w:numPr>
          <w:ilvl w:val="0"/>
          <w:numId w:val="10"/>
        </w:numPr>
        <w:rPr>
          <w:i/>
        </w:rPr>
      </w:pPr>
      <w:r>
        <w:t xml:space="preserve">Burden on dignity </w:t>
      </w:r>
    </w:p>
    <w:p w:rsidR="00370CBC" w:rsidRPr="00370CBC" w:rsidRDefault="00370CBC" w:rsidP="00370CBC">
      <w:pPr>
        <w:pStyle w:val="ListParagraph"/>
        <w:numPr>
          <w:ilvl w:val="0"/>
          <w:numId w:val="10"/>
        </w:numPr>
        <w:rPr>
          <w:i/>
        </w:rPr>
      </w:pPr>
      <w:r>
        <w:t xml:space="preserve">Generous with whether or not a violation, stricter with whether or not it is a violation </w:t>
      </w:r>
      <w:bookmarkStart w:id="0" w:name="_GoBack"/>
      <w:bookmarkEnd w:id="0"/>
      <w:r>
        <w:t xml:space="preserve"> </w:t>
      </w:r>
    </w:p>
    <w:p w:rsidR="00253C2C" w:rsidRPr="003D13E2" w:rsidRDefault="00253C2C" w:rsidP="00253C2C">
      <w:pPr>
        <w:ind w:left="720"/>
      </w:pPr>
    </w:p>
    <w:sectPr w:rsidR="00253C2C" w:rsidRPr="003D13E2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40C5B"/>
    <w:multiLevelType w:val="hybridMultilevel"/>
    <w:tmpl w:val="3E302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496FFF"/>
    <w:multiLevelType w:val="hybridMultilevel"/>
    <w:tmpl w:val="AE2A0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A11785"/>
    <w:multiLevelType w:val="hybridMultilevel"/>
    <w:tmpl w:val="03482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FB171D"/>
    <w:multiLevelType w:val="hybridMultilevel"/>
    <w:tmpl w:val="E026C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0A679F"/>
    <w:multiLevelType w:val="hybridMultilevel"/>
    <w:tmpl w:val="F8162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F62FA9"/>
    <w:multiLevelType w:val="hybridMultilevel"/>
    <w:tmpl w:val="60B6BBC4"/>
    <w:lvl w:ilvl="0" w:tplc="040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6">
    <w:nsid w:val="44842E81"/>
    <w:multiLevelType w:val="hybridMultilevel"/>
    <w:tmpl w:val="A0EE5F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3F49EF"/>
    <w:multiLevelType w:val="hybridMultilevel"/>
    <w:tmpl w:val="4358FD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D5556E"/>
    <w:multiLevelType w:val="hybridMultilevel"/>
    <w:tmpl w:val="4DB23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FD63B9"/>
    <w:multiLevelType w:val="hybridMultilevel"/>
    <w:tmpl w:val="F870A5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8"/>
  </w:num>
  <w:num w:numId="5">
    <w:abstractNumId w:val="0"/>
  </w:num>
  <w:num w:numId="6">
    <w:abstractNumId w:val="7"/>
  </w:num>
  <w:num w:numId="7">
    <w:abstractNumId w:val="9"/>
  </w:num>
  <w:num w:numId="8">
    <w:abstractNumId w:val="3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72D"/>
    <w:rsid w:val="00253C2C"/>
    <w:rsid w:val="00370CBC"/>
    <w:rsid w:val="003D13E2"/>
    <w:rsid w:val="005448CF"/>
    <w:rsid w:val="00C2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47EB9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07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07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547</Words>
  <Characters>3122</Characters>
  <Application>Microsoft Macintosh Word</Application>
  <DocSecurity>0</DocSecurity>
  <Lines>26</Lines>
  <Paragraphs>7</Paragraphs>
  <ScaleCrop>false</ScaleCrop>
  <Company/>
  <LinksUpToDate>false</LinksUpToDate>
  <CharactersWithSpaces>3662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1</cp:revision>
  <dcterms:created xsi:type="dcterms:W3CDTF">2014-11-12T19:01:00Z</dcterms:created>
  <dcterms:modified xsi:type="dcterms:W3CDTF">2014-11-12T19:48:00Z</dcterms:modified>
</cp:coreProperties>
</file>