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8ADF9" w14:textId="77777777" w:rsidR="00DE4BB6" w:rsidRDefault="00DE4BB6" w:rsidP="00DE4BB6">
      <w:pPr>
        <w:jc w:val="right"/>
        <w:rPr>
          <w:sz w:val="22"/>
        </w:rPr>
      </w:pPr>
      <w:r>
        <w:rPr>
          <w:sz w:val="22"/>
        </w:rPr>
        <w:t>2 décembre 2014</w:t>
      </w:r>
    </w:p>
    <w:p w14:paraId="3686FD88" w14:textId="77777777" w:rsidR="00DE4BB6" w:rsidRPr="00DE4BB6" w:rsidRDefault="00DE4BB6">
      <w:pPr>
        <w:rPr>
          <w:b/>
          <w:sz w:val="22"/>
        </w:rPr>
      </w:pPr>
    </w:p>
    <w:p w14:paraId="73B90D3D" w14:textId="77777777" w:rsidR="00570841" w:rsidRDefault="00DE4BB6">
      <w:pPr>
        <w:rPr>
          <w:sz w:val="22"/>
        </w:rPr>
      </w:pPr>
      <w:r>
        <w:rPr>
          <w:b/>
          <w:sz w:val="22"/>
        </w:rPr>
        <w:t>Pourquoi existe</w:t>
      </w:r>
      <w:r w:rsidRPr="00DE4BB6">
        <w:rPr>
          <w:b/>
          <w:sz w:val="22"/>
        </w:rPr>
        <w:t>-</w:t>
      </w:r>
      <w:r>
        <w:rPr>
          <w:b/>
          <w:sz w:val="22"/>
        </w:rPr>
        <w:t>t-</w:t>
      </w:r>
      <w:r w:rsidRPr="00DE4BB6">
        <w:rPr>
          <w:b/>
          <w:sz w:val="22"/>
        </w:rPr>
        <w:t>il un changement social :</w:t>
      </w:r>
      <w:r w:rsidRPr="00DE4BB6">
        <w:rPr>
          <w:sz w:val="22"/>
        </w:rPr>
        <w:t xml:space="preserve"> </w:t>
      </w:r>
      <w:r>
        <w:rPr>
          <w:sz w:val="22"/>
        </w:rPr>
        <w:t>l'homme affronte constamment des problèmes, alors ils doivent chercher des solutions qui vont changer les situations problématique = changement</w:t>
      </w:r>
    </w:p>
    <w:p w14:paraId="1D3DDE44" w14:textId="77777777" w:rsidR="00D231CA" w:rsidRDefault="00D231CA">
      <w:pPr>
        <w:rPr>
          <w:sz w:val="22"/>
        </w:rPr>
      </w:pPr>
    </w:p>
    <w:p w14:paraId="698488FA" w14:textId="77777777" w:rsidR="00D231CA" w:rsidRDefault="00D231CA">
      <w:pPr>
        <w:rPr>
          <w:sz w:val="22"/>
        </w:rPr>
      </w:pPr>
      <w:r>
        <w:rPr>
          <w:sz w:val="22"/>
        </w:rPr>
        <w:t>La distinction entre la bourgeoisie et le prolétariat ou entre les capitalistes et les travailleurs salariés réside dans le fait que les bourgeois ou capitalistes sont propriétaire des moyens de production, d'échange et de consommation des biens matériels et des services sociaux rares sous la forme de capital - argent, capital - manufacturier, capital - industriel, capital - financier, capital - boursier, capital - m</w:t>
      </w:r>
      <w:r w:rsidR="00A90AE6">
        <w:rPr>
          <w:sz w:val="22"/>
        </w:rPr>
        <w:t xml:space="preserve">aritime, capital - aéronautique. Les travailleurs salariés travaillent afin de recevoir un salaire (de subsistance et de reproduction de logis). Cependant, il faut se rappeler que les travailleurs salariés sont crées et maintenus par les capitalistes de ces différentes catégories : nous pouvons citer les travailleurs salariés industriels, maritimes, bancaires, agricoles, etc. </w:t>
      </w:r>
    </w:p>
    <w:p w14:paraId="1C87DA74" w14:textId="77777777" w:rsidR="00A90AE6" w:rsidRDefault="00A90AE6">
      <w:pPr>
        <w:rPr>
          <w:sz w:val="22"/>
        </w:rPr>
      </w:pPr>
    </w:p>
    <w:p w14:paraId="22D462BE" w14:textId="77777777" w:rsidR="00A90AE6" w:rsidRDefault="00A90AE6">
      <w:pPr>
        <w:rPr>
          <w:sz w:val="22"/>
        </w:rPr>
      </w:pPr>
      <w:r>
        <w:rPr>
          <w:sz w:val="22"/>
        </w:rPr>
        <w:t xml:space="preserve">** En somme, la différence entre les deux classes social : capitalistes et travailleur salariés consiste dans leur situation économique objective et complémentaire, car il ne peut par exister de capitaliste dans travailleurs salariés, ni de travailleurs salariés sans capital. </w:t>
      </w:r>
    </w:p>
    <w:p w14:paraId="48DCDB41" w14:textId="77777777" w:rsidR="00836596" w:rsidRDefault="00836596">
      <w:pPr>
        <w:rPr>
          <w:sz w:val="22"/>
        </w:rPr>
      </w:pPr>
    </w:p>
    <w:p w14:paraId="5BD42A59" w14:textId="77777777" w:rsidR="00836596" w:rsidRDefault="00836596">
      <w:pPr>
        <w:rPr>
          <w:sz w:val="22"/>
        </w:rPr>
      </w:pPr>
      <w:r>
        <w:rPr>
          <w:sz w:val="22"/>
        </w:rPr>
        <w:t>Tableau synoptique :</w:t>
      </w:r>
    </w:p>
    <w:p w14:paraId="75697B16" w14:textId="77777777" w:rsidR="00836596" w:rsidRDefault="00836596">
      <w:pPr>
        <w:rPr>
          <w:sz w:val="22"/>
        </w:rPr>
      </w:pPr>
    </w:p>
    <w:tbl>
      <w:tblPr>
        <w:tblStyle w:val="TableGrid"/>
        <w:tblpPr w:leftFromText="180" w:rightFromText="180" w:vertAnchor="text" w:tblpXSpec="right" w:tblpY="1"/>
        <w:tblOverlap w:val="never"/>
        <w:tblW w:w="0" w:type="auto"/>
        <w:tblLook w:val="04A0" w:firstRow="1" w:lastRow="0" w:firstColumn="1" w:lastColumn="0" w:noHBand="0" w:noVBand="1"/>
      </w:tblPr>
      <w:tblGrid>
        <w:gridCol w:w="3085"/>
        <w:gridCol w:w="5771"/>
      </w:tblGrid>
      <w:tr w:rsidR="00836596" w14:paraId="3F0309B5" w14:textId="77777777" w:rsidTr="00F65CE8">
        <w:tc>
          <w:tcPr>
            <w:tcW w:w="3085" w:type="dxa"/>
          </w:tcPr>
          <w:p w14:paraId="6AA3E444" w14:textId="77777777" w:rsidR="00836596" w:rsidRDefault="00836596" w:rsidP="00600DB7">
            <w:pPr>
              <w:rPr>
                <w:sz w:val="22"/>
              </w:rPr>
            </w:pPr>
            <w:bookmarkStart w:id="0" w:name="_GoBack"/>
          </w:p>
          <w:p w14:paraId="2C78E67C" w14:textId="77777777" w:rsidR="00836596" w:rsidRDefault="00836596" w:rsidP="00600DB7">
            <w:pPr>
              <w:rPr>
                <w:sz w:val="22"/>
              </w:rPr>
            </w:pPr>
          </w:p>
          <w:p w14:paraId="352EFE76" w14:textId="77777777" w:rsidR="00836596" w:rsidRDefault="00836596" w:rsidP="00600DB7">
            <w:pPr>
              <w:rPr>
                <w:sz w:val="22"/>
              </w:rPr>
            </w:pPr>
          </w:p>
          <w:p w14:paraId="66E4BF6B" w14:textId="77777777" w:rsidR="00836596" w:rsidRDefault="00836596" w:rsidP="00600DB7">
            <w:pPr>
              <w:rPr>
                <w:sz w:val="22"/>
              </w:rPr>
            </w:pPr>
          </w:p>
          <w:p w14:paraId="709061CE" w14:textId="77777777" w:rsidR="00836596" w:rsidRDefault="00836596" w:rsidP="00600DB7">
            <w:pPr>
              <w:rPr>
                <w:sz w:val="22"/>
              </w:rPr>
            </w:pPr>
          </w:p>
          <w:p w14:paraId="6E05184A" w14:textId="77777777" w:rsidR="00836596" w:rsidRDefault="00836596" w:rsidP="00600DB7">
            <w:pPr>
              <w:rPr>
                <w:sz w:val="22"/>
              </w:rPr>
            </w:pPr>
          </w:p>
          <w:p w14:paraId="5481C3D8" w14:textId="77777777" w:rsidR="00836596" w:rsidRDefault="00836596" w:rsidP="00600DB7">
            <w:pPr>
              <w:rPr>
                <w:sz w:val="22"/>
              </w:rPr>
            </w:pPr>
          </w:p>
          <w:p w14:paraId="11432424" w14:textId="77777777" w:rsidR="00836596" w:rsidRDefault="00836596" w:rsidP="00600DB7">
            <w:pPr>
              <w:rPr>
                <w:sz w:val="22"/>
              </w:rPr>
            </w:pPr>
          </w:p>
          <w:p w14:paraId="57CE376B" w14:textId="77777777" w:rsidR="00836596" w:rsidRDefault="00836596" w:rsidP="00600DB7">
            <w:pPr>
              <w:rPr>
                <w:sz w:val="22"/>
              </w:rPr>
            </w:pPr>
          </w:p>
          <w:p w14:paraId="1D30E282" w14:textId="77777777" w:rsidR="00836596" w:rsidRDefault="00836596" w:rsidP="00600DB7">
            <w:pPr>
              <w:rPr>
                <w:sz w:val="22"/>
              </w:rPr>
            </w:pPr>
            <w:r>
              <w:rPr>
                <w:sz w:val="22"/>
              </w:rPr>
              <w:t>Chapitre 1 - Leçon 1</w:t>
            </w:r>
          </w:p>
        </w:tc>
        <w:tc>
          <w:tcPr>
            <w:tcW w:w="5771" w:type="dxa"/>
          </w:tcPr>
          <w:p w14:paraId="776E5882" w14:textId="77777777" w:rsidR="00133A01" w:rsidRDefault="00133A01" w:rsidP="00675880">
            <w:pPr>
              <w:rPr>
                <w:b/>
                <w:sz w:val="22"/>
              </w:rPr>
            </w:pPr>
            <w:r>
              <w:rPr>
                <w:b/>
                <w:sz w:val="22"/>
              </w:rPr>
              <w:t>A) Définition de quelques concepts :</w:t>
            </w:r>
          </w:p>
          <w:p w14:paraId="5F4677C6" w14:textId="77777777" w:rsidR="00133A01" w:rsidRDefault="00133A01" w:rsidP="00675880">
            <w:pPr>
              <w:rPr>
                <w:b/>
                <w:sz w:val="22"/>
              </w:rPr>
            </w:pPr>
          </w:p>
          <w:p w14:paraId="2D6DCD35" w14:textId="77777777" w:rsidR="00836596" w:rsidRDefault="007F795F" w:rsidP="00675880">
            <w:pPr>
              <w:rPr>
                <w:b/>
                <w:sz w:val="22"/>
              </w:rPr>
            </w:pPr>
            <w:r>
              <w:rPr>
                <w:b/>
                <w:sz w:val="22"/>
              </w:rPr>
              <w:t xml:space="preserve">- </w:t>
            </w:r>
            <w:r w:rsidR="00836596" w:rsidRPr="00836596">
              <w:rPr>
                <w:b/>
                <w:sz w:val="22"/>
              </w:rPr>
              <w:t>La nature naturante et dénaturé + société :</w:t>
            </w:r>
            <w:r w:rsidR="00836596">
              <w:rPr>
                <w:sz w:val="22"/>
              </w:rPr>
              <w:t xml:space="preserve"> rapport économique, idéologiques, juridique, écologique en interactions continue pacifique et conflictuelle.</w:t>
            </w:r>
          </w:p>
          <w:p w14:paraId="686641C5" w14:textId="77777777" w:rsidR="00836596" w:rsidRDefault="007F795F" w:rsidP="00675880">
            <w:pPr>
              <w:rPr>
                <w:sz w:val="22"/>
              </w:rPr>
            </w:pPr>
            <w:r>
              <w:rPr>
                <w:b/>
                <w:sz w:val="22"/>
              </w:rPr>
              <w:t xml:space="preserve">- </w:t>
            </w:r>
            <w:r w:rsidR="00836596" w:rsidRPr="00836596">
              <w:rPr>
                <w:b/>
                <w:sz w:val="22"/>
              </w:rPr>
              <w:t>Structure</w:t>
            </w:r>
            <w:r w:rsidR="00836596">
              <w:rPr>
                <w:sz w:val="22"/>
              </w:rPr>
              <w:t xml:space="preserve"> : totalité organique de groupe et d'institution en interrelation pacifique et/ou conflictuelle.</w:t>
            </w:r>
          </w:p>
          <w:p w14:paraId="35F60267" w14:textId="77777777" w:rsidR="00836596" w:rsidRDefault="007F795F" w:rsidP="00675880">
            <w:pPr>
              <w:rPr>
                <w:sz w:val="22"/>
              </w:rPr>
            </w:pPr>
            <w:r>
              <w:rPr>
                <w:b/>
                <w:sz w:val="22"/>
              </w:rPr>
              <w:t xml:space="preserve">- </w:t>
            </w:r>
            <w:r w:rsidR="00836596" w:rsidRPr="00836596">
              <w:rPr>
                <w:b/>
                <w:sz w:val="22"/>
              </w:rPr>
              <w:t>Histoire :</w:t>
            </w:r>
            <w:r w:rsidR="00836596">
              <w:rPr>
                <w:sz w:val="22"/>
              </w:rPr>
              <w:t xml:space="preserve"> étude de la courte/moyenne/longue durée ou temporalité.</w:t>
            </w:r>
          </w:p>
          <w:p w14:paraId="39C6E91C" w14:textId="77777777" w:rsidR="00836596" w:rsidRDefault="00836596" w:rsidP="00675880">
            <w:pPr>
              <w:rPr>
                <w:sz w:val="22"/>
              </w:rPr>
            </w:pPr>
            <w:r>
              <w:rPr>
                <w:sz w:val="22"/>
              </w:rPr>
              <w:t>= culture créer par des agents d'hégémonie et de contraintes</w:t>
            </w:r>
          </w:p>
          <w:p w14:paraId="1EE999C9" w14:textId="77777777" w:rsidR="00836596" w:rsidRDefault="007F795F" w:rsidP="00675880">
            <w:pPr>
              <w:rPr>
                <w:sz w:val="22"/>
              </w:rPr>
            </w:pPr>
            <w:r>
              <w:rPr>
                <w:b/>
                <w:sz w:val="22"/>
              </w:rPr>
              <w:t xml:space="preserve">- </w:t>
            </w:r>
            <w:r w:rsidR="00836596" w:rsidRPr="00836596">
              <w:rPr>
                <w:b/>
                <w:sz w:val="22"/>
              </w:rPr>
              <w:t>Culture :</w:t>
            </w:r>
            <w:r w:rsidR="00836596">
              <w:rPr>
                <w:sz w:val="22"/>
              </w:rPr>
              <w:t xml:space="preserve"> condensation matérielle (activité) et idéelle (perception et représentation) des rapports sociaux structurés dans la courte/moyenne/longue durée et dans un espace déterminé. (la langue fait partie  de la culture, mais ne la défini pas.)</w:t>
            </w:r>
          </w:p>
          <w:p w14:paraId="02BD79DB" w14:textId="77777777" w:rsidR="00CE5956" w:rsidRDefault="00CE5956" w:rsidP="00675880">
            <w:pPr>
              <w:rPr>
                <w:sz w:val="22"/>
              </w:rPr>
            </w:pPr>
          </w:p>
          <w:p w14:paraId="39F88520" w14:textId="77777777" w:rsidR="00133A01" w:rsidRDefault="00133A01" w:rsidP="00675880">
            <w:pPr>
              <w:rPr>
                <w:b/>
                <w:sz w:val="22"/>
              </w:rPr>
            </w:pPr>
            <w:r>
              <w:rPr>
                <w:b/>
                <w:sz w:val="22"/>
              </w:rPr>
              <w:t>B) L</w:t>
            </w:r>
            <w:r w:rsidR="00CE5956" w:rsidRPr="00133A01">
              <w:rPr>
                <w:b/>
                <w:sz w:val="22"/>
              </w:rPr>
              <w:t>es six modes de connaissances :</w:t>
            </w:r>
          </w:p>
          <w:p w14:paraId="0E17E9CF" w14:textId="77777777" w:rsidR="00133A01" w:rsidRPr="00133A01" w:rsidRDefault="00133A01" w:rsidP="00675880">
            <w:pPr>
              <w:rPr>
                <w:b/>
                <w:sz w:val="22"/>
              </w:rPr>
            </w:pPr>
          </w:p>
          <w:p w14:paraId="467151C3" w14:textId="77777777" w:rsidR="00CE5956" w:rsidRDefault="00CE5956" w:rsidP="00675880">
            <w:pPr>
              <w:rPr>
                <w:sz w:val="22"/>
              </w:rPr>
            </w:pPr>
            <w:r w:rsidRPr="00CE5956">
              <w:rPr>
                <w:b/>
                <w:sz w:val="22"/>
              </w:rPr>
              <w:t>1) magiques</w:t>
            </w:r>
            <w:r>
              <w:rPr>
                <w:sz w:val="22"/>
              </w:rPr>
              <w:t xml:space="preserve"> : définition -&gt; un ensemble de croyances et de pratiques rituelles dont la fonction est de contrôler (par les </w:t>
            </w:r>
            <w:r w:rsidR="00FB4C4F">
              <w:rPr>
                <w:sz w:val="22"/>
              </w:rPr>
              <w:t>mimétismes,</w:t>
            </w:r>
            <w:r>
              <w:rPr>
                <w:sz w:val="22"/>
              </w:rPr>
              <w:t xml:space="preserve"> la reproduction et les formules occultes) les forces de la nature, les circonstances de la vie quotidienne, les plantes et les animaux. (Se propose d'agir sur la nature et la société en s'opposant à ses lois, s'occupe carrément de l'influence des faits du monde invisible (immatériel) sur ceux du visible (matériel).</w:t>
            </w:r>
          </w:p>
          <w:p w14:paraId="045A7C16" w14:textId="77777777" w:rsidR="00836596" w:rsidRDefault="00836596" w:rsidP="00675880">
            <w:pPr>
              <w:rPr>
                <w:b/>
                <w:sz w:val="22"/>
              </w:rPr>
            </w:pPr>
          </w:p>
          <w:p w14:paraId="1E570E18" w14:textId="77777777" w:rsidR="00CE5956" w:rsidRDefault="00CE5956" w:rsidP="00675880">
            <w:pPr>
              <w:rPr>
                <w:sz w:val="22"/>
              </w:rPr>
            </w:pPr>
            <w:r>
              <w:rPr>
                <w:b/>
                <w:sz w:val="22"/>
              </w:rPr>
              <w:lastRenderedPageBreak/>
              <w:t>2) Animiste :</w:t>
            </w:r>
            <w:r w:rsidR="00FB4C4F">
              <w:rPr>
                <w:sz w:val="22"/>
              </w:rPr>
              <w:t xml:space="preserve"> définition : l'ensemble des croyances et des rites qui affirment la communion des individus et de leur collectivité tribale avec leur totem et leur environnement.  Suppose que les sujets et les objets peuvent être eux-mêmes et autres choses en même temps. </w:t>
            </w:r>
          </w:p>
          <w:p w14:paraId="0CC467BE" w14:textId="77777777" w:rsidR="00FB4C4F" w:rsidRDefault="00FB4C4F" w:rsidP="00675880">
            <w:pPr>
              <w:rPr>
                <w:sz w:val="22"/>
              </w:rPr>
            </w:pPr>
            <w:r>
              <w:rPr>
                <w:sz w:val="22"/>
              </w:rPr>
              <w:t>exemple : le totem --&gt; qui est soit un être mi- humain mi- animal soit un animal soit un arbre.</w:t>
            </w:r>
          </w:p>
          <w:p w14:paraId="65CCA044" w14:textId="77777777" w:rsidR="00FB4C4F" w:rsidRDefault="00FB4C4F" w:rsidP="00675880">
            <w:pPr>
              <w:rPr>
                <w:sz w:val="22"/>
              </w:rPr>
            </w:pPr>
          </w:p>
          <w:p w14:paraId="762D2C0A" w14:textId="77777777" w:rsidR="00FB4C4F" w:rsidRDefault="00FB4C4F" w:rsidP="00675880">
            <w:pPr>
              <w:rPr>
                <w:sz w:val="22"/>
              </w:rPr>
            </w:pPr>
            <w:r>
              <w:rPr>
                <w:b/>
                <w:sz w:val="22"/>
              </w:rPr>
              <w:t>3) Religieux :</w:t>
            </w:r>
            <w:r>
              <w:rPr>
                <w:sz w:val="22"/>
              </w:rPr>
              <w:t xml:space="preserve"> définition --&gt; un totalité de croyance et de rite qui divise le monde en phénomène sacrés et en phénomène profane. Le sacré est défini comme l'extraordinaire, le mystérieux, l'invisible et l'immatériel. Le profane est symbolisé par l'ordinaire, le compréhensible, le visible et le matériel.</w:t>
            </w:r>
          </w:p>
          <w:p w14:paraId="3DFF6595" w14:textId="77777777" w:rsidR="00FB4C4F" w:rsidRDefault="00FB4C4F" w:rsidP="00675880">
            <w:pPr>
              <w:rPr>
                <w:sz w:val="22"/>
              </w:rPr>
            </w:pPr>
          </w:p>
          <w:p w14:paraId="09E8D8FA" w14:textId="77777777" w:rsidR="00FB4C4F" w:rsidRDefault="00FB4C4F" w:rsidP="00675880">
            <w:pPr>
              <w:rPr>
                <w:sz w:val="22"/>
              </w:rPr>
            </w:pPr>
            <w:r>
              <w:rPr>
                <w:b/>
                <w:sz w:val="22"/>
              </w:rPr>
              <w:t>4) Philosophique :</w:t>
            </w:r>
            <w:r w:rsidR="00383BFF">
              <w:rPr>
                <w:b/>
                <w:sz w:val="22"/>
              </w:rPr>
              <w:t xml:space="preserve"> </w:t>
            </w:r>
            <w:r w:rsidR="00383BFF">
              <w:rPr>
                <w:sz w:val="22"/>
              </w:rPr>
              <w:t>Définition de la philosophie --&gt; recherche de la sagesse ou recherche de l'intelligibilité du savoir.</w:t>
            </w:r>
          </w:p>
          <w:p w14:paraId="44D8AC1D" w14:textId="77777777" w:rsidR="00383BFF" w:rsidRDefault="00383BFF" w:rsidP="00675880">
            <w:pPr>
              <w:rPr>
                <w:sz w:val="22"/>
              </w:rPr>
            </w:pPr>
            <w:r>
              <w:rPr>
                <w:sz w:val="22"/>
              </w:rPr>
              <w:t>Il est important de différencié la philosophie proprement dite " philosophie première" dont l'objectif est directement de connaitre l'esprit humain et l'application de l'esprit philosophique aux connaissances scientifiques et aux réalités humaines.</w:t>
            </w:r>
          </w:p>
          <w:p w14:paraId="474F9E57" w14:textId="77777777" w:rsidR="00383BFF" w:rsidRDefault="00383BFF" w:rsidP="00675880">
            <w:pPr>
              <w:rPr>
                <w:sz w:val="22"/>
              </w:rPr>
            </w:pPr>
          </w:p>
          <w:p w14:paraId="547A4639" w14:textId="77777777" w:rsidR="00383BFF" w:rsidRDefault="00383BFF" w:rsidP="00675880">
            <w:pPr>
              <w:rPr>
                <w:sz w:val="22"/>
              </w:rPr>
            </w:pPr>
            <w:r>
              <w:rPr>
                <w:b/>
                <w:sz w:val="22"/>
              </w:rPr>
              <w:t>5) Théologique occidental :</w:t>
            </w:r>
            <w:r>
              <w:rPr>
                <w:sz w:val="22"/>
              </w:rPr>
              <w:t xml:space="preserve"> </w:t>
            </w:r>
          </w:p>
          <w:p w14:paraId="71E4D1A5" w14:textId="77777777" w:rsidR="00383BFF" w:rsidRDefault="00F24A96" w:rsidP="00675880">
            <w:pPr>
              <w:rPr>
                <w:sz w:val="22"/>
              </w:rPr>
            </w:pPr>
            <w:r>
              <w:rPr>
                <w:sz w:val="22"/>
              </w:rPr>
              <w:t>D</w:t>
            </w:r>
            <w:r w:rsidR="00383BFF">
              <w:rPr>
                <w:sz w:val="22"/>
              </w:rPr>
              <w:t>éfinit</w:t>
            </w:r>
            <w:r>
              <w:rPr>
                <w:sz w:val="22"/>
              </w:rPr>
              <w:t>i</w:t>
            </w:r>
            <w:r w:rsidR="00383BFF">
              <w:rPr>
                <w:sz w:val="22"/>
              </w:rPr>
              <w:t>on de la métaphysique : connaissance des causes premières et des principes des choses.</w:t>
            </w:r>
          </w:p>
          <w:p w14:paraId="724B9815" w14:textId="77777777" w:rsidR="00F24A96" w:rsidRDefault="00F24A96" w:rsidP="00675880">
            <w:pPr>
              <w:rPr>
                <w:sz w:val="22"/>
              </w:rPr>
            </w:pPr>
            <w:r>
              <w:rPr>
                <w:sz w:val="22"/>
              </w:rPr>
              <w:t xml:space="preserve">Définition de la théologie : objet d'étude, à l'instar de la métaphysique, l'existence et  le nature de dieu. Elle est la justification rationnelle des dogmes et des rites de la religion chrétienne. Elle se base sur les textes et se guide sur la foi de Dieu. Se base sur trois preuves </w:t>
            </w:r>
          </w:p>
          <w:p w14:paraId="59164242" w14:textId="77777777" w:rsidR="00F24A96" w:rsidRDefault="00F24A96" w:rsidP="00675880">
            <w:pPr>
              <w:rPr>
                <w:sz w:val="22"/>
              </w:rPr>
            </w:pPr>
          </w:p>
          <w:p w14:paraId="45F8B5B8" w14:textId="77777777" w:rsidR="00F24A96" w:rsidRDefault="00F24A96" w:rsidP="00675880">
            <w:pPr>
              <w:rPr>
                <w:sz w:val="22"/>
              </w:rPr>
            </w:pPr>
            <w:r>
              <w:rPr>
                <w:sz w:val="22"/>
              </w:rPr>
              <w:t>- Preuve ontologique : don de la foi, "j'ai l'idée de dieu, donc dieu existe"</w:t>
            </w:r>
          </w:p>
          <w:p w14:paraId="71602237" w14:textId="77777777" w:rsidR="00F24A96" w:rsidRDefault="00F24A96" w:rsidP="00675880">
            <w:pPr>
              <w:rPr>
                <w:sz w:val="22"/>
              </w:rPr>
            </w:pPr>
            <w:r>
              <w:rPr>
                <w:sz w:val="22"/>
              </w:rPr>
              <w:t xml:space="preserve">- Preuve cosmologique : argument de la </w:t>
            </w:r>
            <w:r w:rsidR="00501856">
              <w:rPr>
                <w:sz w:val="22"/>
              </w:rPr>
              <w:t>contingence</w:t>
            </w:r>
            <w:r>
              <w:rPr>
                <w:sz w:val="22"/>
              </w:rPr>
              <w:t xml:space="preserve"> du monde : le monde dont l'</w:t>
            </w:r>
            <w:r w:rsidR="00501856">
              <w:rPr>
                <w:sz w:val="22"/>
              </w:rPr>
              <w:t>existence</w:t>
            </w:r>
            <w:r>
              <w:rPr>
                <w:sz w:val="22"/>
              </w:rPr>
              <w:t xml:space="preserve"> n'est pas a priori nécessaire, suppose le créateur.</w:t>
            </w:r>
          </w:p>
          <w:p w14:paraId="100D9809" w14:textId="77777777" w:rsidR="00501856" w:rsidRDefault="00501856" w:rsidP="00675880">
            <w:pPr>
              <w:rPr>
                <w:sz w:val="22"/>
              </w:rPr>
            </w:pPr>
            <w:r>
              <w:rPr>
                <w:sz w:val="22"/>
              </w:rPr>
              <w:t>- l'expérience mystique : aucune preuve que dieu existe, mais aucune preuve que Dieu n'existe pas !</w:t>
            </w:r>
          </w:p>
          <w:p w14:paraId="748E5514" w14:textId="77777777" w:rsidR="00501856" w:rsidRDefault="00501856" w:rsidP="00675880">
            <w:pPr>
              <w:rPr>
                <w:sz w:val="22"/>
              </w:rPr>
            </w:pPr>
          </w:p>
          <w:p w14:paraId="1362C8DE" w14:textId="77777777" w:rsidR="00501856" w:rsidRDefault="00501856" w:rsidP="00675880">
            <w:pPr>
              <w:rPr>
                <w:sz w:val="22"/>
              </w:rPr>
            </w:pPr>
            <w:r>
              <w:rPr>
                <w:b/>
                <w:sz w:val="22"/>
              </w:rPr>
              <w:t>6) Scientifique :</w:t>
            </w:r>
            <w:r>
              <w:rPr>
                <w:sz w:val="22"/>
              </w:rPr>
              <w:t xml:space="preserve"> la spécifié de la pensée scientifique est qu'elle est le produit d'un long processus de laïcisation et de désacralisation de la vision du monde qui utilise la raison humaine et la méthode expérimentale comme un instrument privilégiés de la connaissance de la nature et de la société.</w:t>
            </w:r>
          </w:p>
          <w:p w14:paraId="4FC0B601" w14:textId="77777777" w:rsidR="00501856" w:rsidRDefault="00501856" w:rsidP="00675880">
            <w:pPr>
              <w:rPr>
                <w:sz w:val="22"/>
              </w:rPr>
            </w:pPr>
          </w:p>
          <w:p w14:paraId="2F131789" w14:textId="77777777" w:rsidR="00501856" w:rsidRDefault="00501856" w:rsidP="00675880">
            <w:pPr>
              <w:rPr>
                <w:sz w:val="22"/>
              </w:rPr>
            </w:pPr>
            <w:r>
              <w:rPr>
                <w:sz w:val="22"/>
              </w:rPr>
              <w:t xml:space="preserve">Connaissance empirique : </w:t>
            </w:r>
          </w:p>
          <w:p w14:paraId="0A7AAE13" w14:textId="77777777" w:rsidR="00501856" w:rsidRDefault="00501856" w:rsidP="00675880">
            <w:pPr>
              <w:rPr>
                <w:sz w:val="22"/>
              </w:rPr>
            </w:pPr>
            <w:r>
              <w:rPr>
                <w:sz w:val="22"/>
              </w:rPr>
              <w:t xml:space="preserve">1- La tradition orale </w:t>
            </w:r>
          </w:p>
          <w:p w14:paraId="1F74D76F" w14:textId="77777777" w:rsidR="00501856" w:rsidRDefault="00501856" w:rsidP="00675880">
            <w:pPr>
              <w:rPr>
                <w:sz w:val="22"/>
              </w:rPr>
            </w:pPr>
            <w:r>
              <w:rPr>
                <w:sz w:val="22"/>
              </w:rPr>
              <w:lastRenderedPageBreak/>
              <w:t>2- L'observation directe de l'action à accomplir</w:t>
            </w:r>
          </w:p>
          <w:p w14:paraId="60799091" w14:textId="77777777" w:rsidR="00501856" w:rsidRDefault="00501856" w:rsidP="00675880">
            <w:pPr>
              <w:rPr>
                <w:sz w:val="22"/>
              </w:rPr>
            </w:pPr>
            <w:r>
              <w:rPr>
                <w:sz w:val="22"/>
              </w:rPr>
              <w:t>3- Le principe de l'autorité "morale"</w:t>
            </w:r>
          </w:p>
          <w:p w14:paraId="32AC0350" w14:textId="77777777" w:rsidR="00501856" w:rsidRDefault="00501856" w:rsidP="00675880">
            <w:pPr>
              <w:rPr>
                <w:sz w:val="22"/>
              </w:rPr>
            </w:pPr>
            <w:r>
              <w:rPr>
                <w:sz w:val="22"/>
              </w:rPr>
              <w:t>4- Par conséquent, la lenteur de l'innovation, de l'originalité et de l'invention.</w:t>
            </w:r>
          </w:p>
          <w:p w14:paraId="0C07D87A" w14:textId="77777777" w:rsidR="00501856" w:rsidRDefault="00501856" w:rsidP="00675880">
            <w:pPr>
              <w:rPr>
                <w:sz w:val="22"/>
              </w:rPr>
            </w:pPr>
          </w:p>
          <w:p w14:paraId="24086D94" w14:textId="77777777" w:rsidR="00501856" w:rsidRDefault="00501856" w:rsidP="00675880">
            <w:pPr>
              <w:rPr>
                <w:sz w:val="22"/>
              </w:rPr>
            </w:pPr>
            <w:r>
              <w:rPr>
                <w:sz w:val="22"/>
              </w:rPr>
              <w:t>Connaissance scientifique : étude de la science du point de vue critique. Elle propose la méthode scientifique.</w:t>
            </w:r>
          </w:p>
          <w:p w14:paraId="72609583" w14:textId="77777777" w:rsidR="00501856" w:rsidRDefault="00501856" w:rsidP="00675880">
            <w:pPr>
              <w:rPr>
                <w:sz w:val="22"/>
              </w:rPr>
            </w:pPr>
          </w:p>
          <w:p w14:paraId="7E54BF1E" w14:textId="77777777" w:rsidR="00133A01" w:rsidRDefault="00133A01" w:rsidP="00675880">
            <w:pPr>
              <w:rPr>
                <w:sz w:val="22"/>
              </w:rPr>
            </w:pPr>
          </w:p>
          <w:p w14:paraId="1434DDE8" w14:textId="77777777" w:rsidR="00133A01" w:rsidRPr="00133A01" w:rsidRDefault="00133A01" w:rsidP="00675880">
            <w:pPr>
              <w:rPr>
                <w:b/>
                <w:sz w:val="22"/>
              </w:rPr>
            </w:pPr>
            <w:r w:rsidRPr="00133A01">
              <w:rPr>
                <w:b/>
                <w:sz w:val="22"/>
              </w:rPr>
              <w:t xml:space="preserve">C) Définition générale des concepts sociologiques </w:t>
            </w:r>
          </w:p>
          <w:p w14:paraId="4B31D86F" w14:textId="77777777" w:rsidR="00133A01" w:rsidRDefault="00133A01" w:rsidP="00675880">
            <w:pPr>
              <w:rPr>
                <w:sz w:val="22"/>
              </w:rPr>
            </w:pPr>
          </w:p>
          <w:p w14:paraId="5248FB48" w14:textId="77777777" w:rsidR="00133A01" w:rsidRDefault="00133A01" w:rsidP="00675880">
            <w:pPr>
              <w:rPr>
                <w:sz w:val="22"/>
              </w:rPr>
            </w:pPr>
            <w:r>
              <w:rPr>
                <w:sz w:val="22"/>
              </w:rPr>
              <w:t>Trois caractéristiques :</w:t>
            </w:r>
          </w:p>
          <w:p w14:paraId="54DCD4A5" w14:textId="77777777" w:rsidR="00133A01" w:rsidRDefault="00133A01" w:rsidP="00675880">
            <w:pPr>
              <w:rPr>
                <w:sz w:val="22"/>
              </w:rPr>
            </w:pPr>
            <w:r>
              <w:rPr>
                <w:sz w:val="22"/>
              </w:rPr>
              <w:t>1</w:t>
            </w:r>
            <w:r w:rsidRPr="00133A01">
              <w:rPr>
                <w:sz w:val="22"/>
              </w:rPr>
              <w:t xml:space="preserve">) </w:t>
            </w:r>
            <w:r w:rsidRPr="00133A01">
              <w:rPr>
                <w:i/>
                <w:sz w:val="22"/>
              </w:rPr>
              <w:t>La nominale</w:t>
            </w:r>
            <w:r>
              <w:rPr>
                <w:sz w:val="22"/>
              </w:rPr>
              <w:t xml:space="preserve"> ; explication d'un mot ou la substitution conventionnelle au mot d'autres mots dont la fonction est d'en circonscrire le sens.</w:t>
            </w:r>
          </w:p>
          <w:p w14:paraId="36D68F77" w14:textId="77777777" w:rsidR="00133A01" w:rsidRPr="00133A01" w:rsidRDefault="00133A01" w:rsidP="00675880">
            <w:pPr>
              <w:rPr>
                <w:sz w:val="22"/>
              </w:rPr>
            </w:pPr>
            <w:r>
              <w:rPr>
                <w:sz w:val="22"/>
              </w:rPr>
              <w:t xml:space="preserve">2) </w:t>
            </w:r>
            <w:r w:rsidRPr="00133A01">
              <w:rPr>
                <w:i/>
                <w:sz w:val="22"/>
              </w:rPr>
              <w:t>La générique</w:t>
            </w:r>
            <w:r>
              <w:rPr>
                <w:i/>
                <w:sz w:val="22"/>
              </w:rPr>
              <w:t xml:space="preserve"> :</w:t>
            </w:r>
            <w:r>
              <w:rPr>
                <w:sz w:val="22"/>
              </w:rPr>
              <w:t xml:space="preserve"> caractérise son objet dans son progrès, son devenir ou sa génération.</w:t>
            </w:r>
          </w:p>
          <w:p w14:paraId="604A93AE" w14:textId="77777777" w:rsidR="00133A01" w:rsidRDefault="00133A01" w:rsidP="00675880">
            <w:pPr>
              <w:rPr>
                <w:sz w:val="22"/>
              </w:rPr>
            </w:pPr>
            <w:r>
              <w:rPr>
                <w:sz w:val="22"/>
              </w:rPr>
              <w:t xml:space="preserve">3) </w:t>
            </w:r>
            <w:r w:rsidRPr="00133A01">
              <w:rPr>
                <w:i/>
                <w:sz w:val="22"/>
              </w:rPr>
              <w:t>La réelle</w:t>
            </w:r>
            <w:r>
              <w:rPr>
                <w:i/>
                <w:sz w:val="22"/>
              </w:rPr>
              <w:t xml:space="preserve"> :</w:t>
            </w:r>
            <w:r>
              <w:rPr>
                <w:sz w:val="22"/>
              </w:rPr>
              <w:t xml:space="preserve"> considère une réalité donnée et en énonce des caractéristiques ou attributs si clairs que l'objet puisse être reconnu surement dans tous les cas.</w:t>
            </w:r>
          </w:p>
          <w:p w14:paraId="2810770B" w14:textId="77777777" w:rsidR="00133A01" w:rsidRDefault="00133A01" w:rsidP="00675880">
            <w:pPr>
              <w:rPr>
                <w:sz w:val="22"/>
              </w:rPr>
            </w:pPr>
          </w:p>
          <w:p w14:paraId="1AB3AC00" w14:textId="77777777" w:rsidR="00133A01" w:rsidRDefault="00133A01" w:rsidP="00675880">
            <w:pPr>
              <w:rPr>
                <w:sz w:val="22"/>
              </w:rPr>
            </w:pPr>
          </w:p>
          <w:p w14:paraId="79DA4F04" w14:textId="77777777" w:rsidR="00133A01" w:rsidRDefault="00133A01" w:rsidP="00675880">
            <w:pPr>
              <w:rPr>
                <w:sz w:val="22"/>
              </w:rPr>
            </w:pPr>
          </w:p>
          <w:p w14:paraId="4716568C" w14:textId="77777777" w:rsidR="00133A01" w:rsidRPr="00133A01" w:rsidRDefault="00133A01" w:rsidP="00675880">
            <w:pPr>
              <w:rPr>
                <w:sz w:val="22"/>
              </w:rPr>
            </w:pPr>
          </w:p>
        </w:tc>
      </w:tr>
      <w:tr w:rsidR="00836596" w14:paraId="6F8815B6" w14:textId="77777777" w:rsidTr="00F65CE8">
        <w:tc>
          <w:tcPr>
            <w:tcW w:w="3085" w:type="dxa"/>
          </w:tcPr>
          <w:p w14:paraId="72983E37" w14:textId="77777777" w:rsidR="00836596" w:rsidRDefault="00133A01" w:rsidP="00675880">
            <w:pPr>
              <w:rPr>
                <w:sz w:val="22"/>
              </w:rPr>
            </w:pPr>
            <w:r>
              <w:rPr>
                <w:sz w:val="22"/>
              </w:rPr>
              <w:lastRenderedPageBreak/>
              <w:t xml:space="preserve">Chapitre 2 - Définition de sociologie </w:t>
            </w:r>
          </w:p>
        </w:tc>
        <w:tc>
          <w:tcPr>
            <w:tcW w:w="5771" w:type="dxa"/>
          </w:tcPr>
          <w:p w14:paraId="5597BF89" w14:textId="77777777" w:rsidR="00836596" w:rsidRDefault="00133A01" w:rsidP="00675880">
            <w:pPr>
              <w:rPr>
                <w:b/>
                <w:sz w:val="22"/>
              </w:rPr>
            </w:pPr>
            <w:r>
              <w:rPr>
                <w:b/>
                <w:sz w:val="22"/>
              </w:rPr>
              <w:t>1) Définition générale de sociologie :</w:t>
            </w:r>
          </w:p>
          <w:p w14:paraId="399BD8D7" w14:textId="77777777" w:rsidR="00133A01" w:rsidRDefault="00133A01" w:rsidP="00675880">
            <w:pPr>
              <w:rPr>
                <w:b/>
                <w:sz w:val="22"/>
              </w:rPr>
            </w:pPr>
          </w:p>
          <w:p w14:paraId="2ADA836D" w14:textId="77777777" w:rsidR="00133A01" w:rsidRDefault="00133A01" w:rsidP="00675880">
            <w:pPr>
              <w:rPr>
                <w:sz w:val="22"/>
              </w:rPr>
            </w:pPr>
            <w:r>
              <w:rPr>
                <w:sz w:val="22"/>
              </w:rPr>
              <w:t xml:space="preserve">Dans son sens général, le concept de sociologie à la signification de " science de la société. </w:t>
            </w:r>
          </w:p>
          <w:p w14:paraId="1BF0C5D7" w14:textId="77777777" w:rsidR="00133A01" w:rsidRDefault="00133A01" w:rsidP="00675880">
            <w:pPr>
              <w:rPr>
                <w:sz w:val="22"/>
              </w:rPr>
            </w:pPr>
            <w:r>
              <w:rPr>
                <w:sz w:val="22"/>
              </w:rPr>
              <w:br/>
            </w:r>
            <w:r w:rsidR="00D15749">
              <w:rPr>
                <w:sz w:val="22"/>
              </w:rPr>
              <w:t xml:space="preserve">a) </w:t>
            </w:r>
            <w:r>
              <w:rPr>
                <w:sz w:val="22"/>
              </w:rPr>
              <w:t xml:space="preserve">Définition de </w:t>
            </w:r>
            <w:r w:rsidRPr="00133A01">
              <w:rPr>
                <w:sz w:val="22"/>
                <w:u w:val="single"/>
              </w:rPr>
              <w:t>science</w:t>
            </w:r>
            <w:r>
              <w:rPr>
                <w:sz w:val="22"/>
              </w:rPr>
              <w:t xml:space="preserve"> : un ensemble de connaissance conceptuelles (théoriques) et de recherches méthodiques qui ont pour finalité la découverte des rapports constants entre les phénomènes ou entre les éléments d'un phénomène.</w:t>
            </w:r>
          </w:p>
          <w:p w14:paraId="7EE28964" w14:textId="77777777" w:rsidR="00133A01" w:rsidRDefault="00133A01" w:rsidP="00675880">
            <w:pPr>
              <w:rPr>
                <w:sz w:val="22"/>
              </w:rPr>
            </w:pPr>
          </w:p>
          <w:p w14:paraId="53BDBBAF" w14:textId="77777777" w:rsidR="005360EC" w:rsidRDefault="005360EC" w:rsidP="00675880">
            <w:pPr>
              <w:rPr>
                <w:sz w:val="22"/>
              </w:rPr>
            </w:pPr>
            <w:r w:rsidRPr="00FA4357">
              <w:rPr>
                <w:sz w:val="22"/>
                <w:u w:val="single"/>
              </w:rPr>
              <w:t>Théorie scientifique :</w:t>
            </w:r>
            <w:r>
              <w:rPr>
                <w:sz w:val="22"/>
              </w:rPr>
              <w:t xml:space="preserve"> une unité de règles (principes ou formules prescriptives indiquant la </w:t>
            </w:r>
            <w:r w:rsidR="00FA4357">
              <w:rPr>
                <w:sz w:val="22"/>
              </w:rPr>
              <w:t xml:space="preserve">méthode) et/ou lois systématisées pour expliquer le plus grand nombre </w:t>
            </w:r>
            <w:r>
              <w:rPr>
                <w:sz w:val="22"/>
              </w:rPr>
              <w:t xml:space="preserve"> un ensemble de concepts systématiquement organisés pour expliquer, comprendre et/ou transformer la réalité sociale ou naturelle. C'est la théorie qui élabore, bâtit la connaissance scientifique dans </w:t>
            </w:r>
            <w:r w:rsidR="00FA4357">
              <w:rPr>
                <w:sz w:val="22"/>
              </w:rPr>
              <w:t>un domaine déterminé.</w:t>
            </w:r>
          </w:p>
          <w:p w14:paraId="30D61A3E" w14:textId="77777777" w:rsidR="0014441F" w:rsidRDefault="0014441F" w:rsidP="00675880">
            <w:pPr>
              <w:rPr>
                <w:sz w:val="22"/>
              </w:rPr>
            </w:pPr>
          </w:p>
          <w:p w14:paraId="20B9850E" w14:textId="77777777" w:rsidR="0014441F" w:rsidRDefault="0014441F" w:rsidP="00675880">
            <w:pPr>
              <w:rPr>
                <w:sz w:val="22"/>
              </w:rPr>
            </w:pPr>
            <w:r w:rsidRPr="00D15749">
              <w:rPr>
                <w:sz w:val="22"/>
                <w:u w:val="single"/>
              </w:rPr>
              <w:t>Examen scientifique</w:t>
            </w:r>
            <w:r>
              <w:rPr>
                <w:sz w:val="22"/>
              </w:rPr>
              <w:t xml:space="preserve"> : consiste en la nette différence entre le jugement des fait (objectif) et les jugements de valeur (</w:t>
            </w:r>
            <w:r w:rsidR="00D15749">
              <w:rPr>
                <w:sz w:val="22"/>
              </w:rPr>
              <w:t>s</w:t>
            </w:r>
            <w:r>
              <w:rPr>
                <w:sz w:val="22"/>
              </w:rPr>
              <w:t xml:space="preserve">ubjectif). Cependant, il est important de prendre note que la connaissance scientifique n'est pas empirique, mais bien qu'elle part de l'empire, c-a-dire d'une série </w:t>
            </w:r>
            <w:r w:rsidR="00D15749">
              <w:rPr>
                <w:sz w:val="22"/>
              </w:rPr>
              <w:t>de phénomènes observés concrètement</w:t>
            </w:r>
            <w:r>
              <w:rPr>
                <w:sz w:val="22"/>
              </w:rPr>
              <w:t xml:space="preserve"> pour en extraire </w:t>
            </w:r>
            <w:r w:rsidR="00D15749">
              <w:rPr>
                <w:sz w:val="22"/>
              </w:rPr>
              <w:t>des lois ou des propositions plus générale (induction).</w:t>
            </w:r>
          </w:p>
          <w:p w14:paraId="08323D56" w14:textId="77777777" w:rsidR="00D15749" w:rsidRDefault="00D15749" w:rsidP="00675880">
            <w:pPr>
              <w:rPr>
                <w:sz w:val="22"/>
              </w:rPr>
            </w:pPr>
          </w:p>
          <w:p w14:paraId="0A67B827" w14:textId="77777777" w:rsidR="00D15749" w:rsidRDefault="00D15749" w:rsidP="00675880">
            <w:pPr>
              <w:rPr>
                <w:sz w:val="22"/>
              </w:rPr>
            </w:pPr>
            <w:r>
              <w:rPr>
                <w:sz w:val="22"/>
              </w:rPr>
              <w:t xml:space="preserve">b) Définition de </w:t>
            </w:r>
            <w:r w:rsidRPr="00D15749">
              <w:rPr>
                <w:sz w:val="22"/>
                <w:u w:val="single"/>
              </w:rPr>
              <w:t xml:space="preserve">société </w:t>
            </w:r>
            <w:r>
              <w:rPr>
                <w:sz w:val="22"/>
              </w:rPr>
              <w:t xml:space="preserve">: défini comme un processus d'articulation de rapports économiques, idéologiques, politiques et juridiques en interaction pacifique et conflictuel. </w:t>
            </w:r>
          </w:p>
          <w:p w14:paraId="48107494" w14:textId="77777777" w:rsidR="00D15749" w:rsidRDefault="00D15749" w:rsidP="00675880">
            <w:pPr>
              <w:rPr>
                <w:sz w:val="22"/>
              </w:rPr>
            </w:pPr>
          </w:p>
          <w:p w14:paraId="17DDEE64" w14:textId="77777777" w:rsidR="00D15749" w:rsidRDefault="00D15749" w:rsidP="00675880">
            <w:pPr>
              <w:rPr>
                <w:sz w:val="22"/>
              </w:rPr>
            </w:pPr>
            <w:r w:rsidRPr="00D15749">
              <w:rPr>
                <w:sz w:val="22"/>
                <w:u w:val="single"/>
              </w:rPr>
              <w:t>Rapport économique :</w:t>
            </w:r>
            <w:r>
              <w:rPr>
                <w:sz w:val="22"/>
              </w:rPr>
              <w:t xml:space="preserve"> étudie les lois et les règles qui dirigent les processus de production, d'échange et de consommation de biens matériels et de services sociaux rares. Un rapport économique est un lien établissant entre aux moins deux agents sociaux dans ce triple processus. Fondamentale au champ de production et de la reproduction matérielle de la vie.</w:t>
            </w:r>
          </w:p>
          <w:p w14:paraId="2A2BD3AC" w14:textId="77777777" w:rsidR="00CC68AE" w:rsidRDefault="00CC68AE" w:rsidP="00675880">
            <w:pPr>
              <w:rPr>
                <w:sz w:val="22"/>
              </w:rPr>
            </w:pPr>
            <w:r w:rsidRPr="00CC68AE">
              <w:rPr>
                <w:sz w:val="22"/>
                <w:u w:val="single"/>
              </w:rPr>
              <w:t>Rapport idéologique :</w:t>
            </w:r>
            <w:r>
              <w:rPr>
                <w:sz w:val="22"/>
              </w:rPr>
              <w:t xml:space="preserve"> Bloc de représentation et/ou de croyances propres à un groupe, une classe ou une institution. Ce rapport signal un lien qui se noue entre les producteurs et émetteur d'idées-représentations et/ou croyances et récepteurs et consommateur de celle-ci. Désigne une vision du monde sociale/naturel.</w:t>
            </w:r>
          </w:p>
          <w:p w14:paraId="6E6443B9" w14:textId="77777777" w:rsidR="00CC68AE" w:rsidRDefault="00CC68AE" w:rsidP="00675880">
            <w:pPr>
              <w:rPr>
                <w:sz w:val="22"/>
              </w:rPr>
            </w:pPr>
          </w:p>
          <w:p w14:paraId="17871309" w14:textId="33F1F971" w:rsidR="00CC68AE" w:rsidRDefault="00CC68AE" w:rsidP="00675880">
            <w:pPr>
              <w:rPr>
                <w:sz w:val="22"/>
              </w:rPr>
            </w:pPr>
            <w:r>
              <w:rPr>
                <w:sz w:val="22"/>
                <w:u w:val="single"/>
              </w:rPr>
              <w:t xml:space="preserve">Rapport politique </w:t>
            </w:r>
            <w:proofErr w:type="gramStart"/>
            <w:r>
              <w:rPr>
                <w:sz w:val="22"/>
                <w:u w:val="single"/>
              </w:rPr>
              <w:t xml:space="preserve">: </w:t>
            </w:r>
            <w:r>
              <w:rPr>
                <w:sz w:val="22"/>
              </w:rPr>
              <w:t xml:space="preserve"> Est</w:t>
            </w:r>
            <w:proofErr w:type="gramEnd"/>
            <w:r>
              <w:rPr>
                <w:sz w:val="22"/>
              </w:rPr>
              <w:t xml:space="preserve"> définie de deux manière </w:t>
            </w:r>
          </w:p>
          <w:p w14:paraId="64FB2E3A" w14:textId="77777777" w:rsidR="00CC68AE" w:rsidRDefault="00CC68AE" w:rsidP="00675880">
            <w:pPr>
              <w:rPr>
                <w:sz w:val="22"/>
              </w:rPr>
            </w:pPr>
            <w:r>
              <w:rPr>
                <w:sz w:val="22"/>
              </w:rPr>
              <w:t>- la science du gouvernement des États</w:t>
            </w:r>
          </w:p>
          <w:p w14:paraId="4C88BDB8" w14:textId="66CD81A2" w:rsidR="00CC68AE" w:rsidRDefault="00CC68AE" w:rsidP="00675880">
            <w:pPr>
              <w:rPr>
                <w:sz w:val="22"/>
              </w:rPr>
            </w:pPr>
            <w:r>
              <w:rPr>
                <w:sz w:val="22"/>
              </w:rPr>
              <w:t>- La science du pouvoir</w:t>
            </w:r>
          </w:p>
          <w:p w14:paraId="0628733C" w14:textId="108559AA" w:rsidR="00CC68AE" w:rsidRDefault="00CC68AE" w:rsidP="00675880">
            <w:pPr>
              <w:rPr>
                <w:sz w:val="22"/>
              </w:rPr>
            </w:pPr>
            <w:r>
              <w:rPr>
                <w:sz w:val="22"/>
              </w:rPr>
              <w:t>Quant à nous, nous la définissons comme une relation  de domination entre les gouvernants et les gouvernés (pouvoir étatique)</w:t>
            </w:r>
            <w:r w:rsidR="00CE7EA0">
              <w:rPr>
                <w:sz w:val="22"/>
              </w:rPr>
              <w:t>, entre les employeurs et employés (pouvoir économique), entre les théoriciens, les doctrines et les religieux (pouvoir idéologique).</w:t>
            </w:r>
          </w:p>
          <w:p w14:paraId="6394E852" w14:textId="75191415" w:rsidR="00CE7EA0" w:rsidRDefault="00CE7EA0" w:rsidP="00675880">
            <w:pPr>
              <w:rPr>
                <w:sz w:val="22"/>
              </w:rPr>
            </w:pPr>
            <w:r>
              <w:rPr>
                <w:sz w:val="22"/>
              </w:rPr>
              <w:t>Définition du pouvoir étatique : relation centrale de domination entre les gouvernants et les citoyens gouvernés. Les états constituent un ensemble d'institution exécutive, législative et judiciaire.</w:t>
            </w:r>
          </w:p>
          <w:p w14:paraId="3137D6BD" w14:textId="1C414FE2" w:rsidR="00CE7EA0" w:rsidRDefault="00CE7EA0" w:rsidP="00675880">
            <w:pPr>
              <w:ind w:left="720"/>
              <w:rPr>
                <w:sz w:val="22"/>
              </w:rPr>
            </w:pPr>
            <w:r>
              <w:rPr>
                <w:sz w:val="22"/>
              </w:rPr>
              <w:t>- Institution exécutive : constitué de trois paliers gouvernementaux au Canada : Fédéraux, provinciaux et municipaux.</w:t>
            </w:r>
          </w:p>
          <w:p w14:paraId="5E24596C" w14:textId="5717FE8E" w:rsidR="00CE7EA0" w:rsidRDefault="00CE7EA0" w:rsidP="00675880">
            <w:pPr>
              <w:ind w:left="720"/>
              <w:rPr>
                <w:sz w:val="22"/>
              </w:rPr>
            </w:pPr>
            <w:r>
              <w:rPr>
                <w:sz w:val="22"/>
              </w:rPr>
              <w:t>- Institution législative : chambre de députés et du sénat</w:t>
            </w:r>
          </w:p>
          <w:p w14:paraId="4E8D761C" w14:textId="0F2ED02B" w:rsidR="00CE7EA0" w:rsidRDefault="00CE7EA0" w:rsidP="00675880">
            <w:pPr>
              <w:ind w:left="720"/>
              <w:rPr>
                <w:sz w:val="22"/>
              </w:rPr>
            </w:pPr>
            <w:r>
              <w:rPr>
                <w:sz w:val="22"/>
              </w:rPr>
              <w:t>- Institution judiciaire : Cour suprême provinciale et la cour d'appel.</w:t>
            </w:r>
          </w:p>
          <w:p w14:paraId="74F30A80" w14:textId="77777777" w:rsidR="00CE7EA0" w:rsidRDefault="00CE7EA0" w:rsidP="00675880">
            <w:pPr>
              <w:rPr>
                <w:sz w:val="22"/>
              </w:rPr>
            </w:pPr>
          </w:p>
          <w:p w14:paraId="2AE6CADC" w14:textId="0B8760B0" w:rsidR="00CE7EA0" w:rsidRDefault="00CE7EA0" w:rsidP="00675880">
            <w:pPr>
              <w:rPr>
                <w:sz w:val="22"/>
              </w:rPr>
            </w:pPr>
            <w:r>
              <w:rPr>
                <w:sz w:val="22"/>
                <w:u w:val="single"/>
              </w:rPr>
              <w:t>Rapport juridique</w:t>
            </w:r>
            <w:r>
              <w:rPr>
                <w:sz w:val="22"/>
              </w:rPr>
              <w:t xml:space="preserve"> : Se caractérise par l'application du droit.</w:t>
            </w:r>
          </w:p>
          <w:p w14:paraId="11F4B147" w14:textId="77777777" w:rsidR="00CE7EA0" w:rsidRDefault="00CE7EA0" w:rsidP="00675880">
            <w:pPr>
              <w:rPr>
                <w:sz w:val="22"/>
              </w:rPr>
            </w:pPr>
          </w:p>
          <w:p w14:paraId="3B4A1A14" w14:textId="77777777" w:rsidR="00CE7EA0" w:rsidRDefault="00CE7EA0" w:rsidP="00675880">
            <w:pPr>
              <w:rPr>
                <w:sz w:val="22"/>
              </w:rPr>
            </w:pPr>
            <w:r w:rsidRPr="00CE7EA0">
              <w:rPr>
                <w:sz w:val="22"/>
                <w:u w:val="single"/>
              </w:rPr>
              <w:t>Rapport écologique :</w:t>
            </w:r>
            <w:r>
              <w:rPr>
                <w:sz w:val="22"/>
              </w:rPr>
              <w:t xml:space="preserve"> Constitué de trois types d'habitats : aquatique, aérien et terrestre. Sa situation étroite dans la nature naturante et dénaturée la distingue des autres. Au fondement  de la reproduction naturante et dénaturée, nous avons la notion de totalité des écosystèmes.</w:t>
            </w:r>
          </w:p>
          <w:p w14:paraId="24D752E6" w14:textId="77777777" w:rsidR="00CE7EA0" w:rsidRDefault="00CE7EA0" w:rsidP="00675880">
            <w:pPr>
              <w:rPr>
                <w:sz w:val="22"/>
              </w:rPr>
            </w:pPr>
          </w:p>
          <w:p w14:paraId="3E9CD02D" w14:textId="77777777" w:rsidR="00CE7EA0" w:rsidRDefault="00CE7EA0" w:rsidP="00675880">
            <w:pPr>
              <w:rPr>
                <w:sz w:val="22"/>
              </w:rPr>
            </w:pPr>
          </w:p>
          <w:p w14:paraId="20EB2AA9" w14:textId="77777777" w:rsidR="00CE7EA0" w:rsidRDefault="00CE7EA0" w:rsidP="00675880">
            <w:pPr>
              <w:rPr>
                <w:sz w:val="22"/>
              </w:rPr>
            </w:pPr>
          </w:p>
          <w:p w14:paraId="78D066D7" w14:textId="77777777" w:rsidR="00CE7EA0" w:rsidRDefault="00CE7EA0" w:rsidP="00675880">
            <w:pPr>
              <w:rPr>
                <w:sz w:val="22"/>
              </w:rPr>
            </w:pPr>
          </w:p>
          <w:p w14:paraId="6E0630F3" w14:textId="77777777" w:rsidR="00CE7EA0" w:rsidRDefault="00CE7EA0" w:rsidP="00675880">
            <w:pPr>
              <w:rPr>
                <w:sz w:val="22"/>
              </w:rPr>
            </w:pPr>
          </w:p>
          <w:p w14:paraId="121178B5" w14:textId="7D8ADAFC" w:rsidR="00CE7EA0" w:rsidRDefault="00CE7EA0" w:rsidP="00675880">
            <w:pPr>
              <w:rPr>
                <w:b/>
                <w:sz w:val="22"/>
              </w:rPr>
            </w:pPr>
            <w:r w:rsidRPr="00CE7EA0">
              <w:rPr>
                <w:b/>
                <w:sz w:val="22"/>
              </w:rPr>
              <w:t>2)</w:t>
            </w:r>
            <w:r>
              <w:rPr>
                <w:b/>
                <w:sz w:val="22"/>
              </w:rPr>
              <w:t xml:space="preserve"> Définition spécifique de la sociologie </w:t>
            </w:r>
          </w:p>
          <w:p w14:paraId="52FFE929" w14:textId="77777777" w:rsidR="00CE7EA0" w:rsidRDefault="00CE7EA0" w:rsidP="00675880">
            <w:pPr>
              <w:rPr>
                <w:b/>
                <w:sz w:val="22"/>
              </w:rPr>
            </w:pPr>
          </w:p>
          <w:p w14:paraId="3548A2DD" w14:textId="3AF1BD15" w:rsidR="00CE7EA0" w:rsidRDefault="008F163C" w:rsidP="00675880">
            <w:pPr>
              <w:rPr>
                <w:sz w:val="22"/>
              </w:rPr>
            </w:pPr>
            <w:r w:rsidRPr="008F163C">
              <w:rPr>
                <w:sz w:val="22"/>
                <w:u w:val="single"/>
              </w:rPr>
              <w:t xml:space="preserve">Définition spécifique : </w:t>
            </w:r>
            <w:r>
              <w:rPr>
                <w:sz w:val="22"/>
              </w:rPr>
              <w:t>la science des phénomènes sociaux totaux.</w:t>
            </w:r>
          </w:p>
          <w:p w14:paraId="127AFCA4" w14:textId="77777777" w:rsidR="008F163C" w:rsidRDefault="008F163C" w:rsidP="00675880">
            <w:pPr>
              <w:rPr>
                <w:sz w:val="22"/>
              </w:rPr>
            </w:pPr>
          </w:p>
          <w:p w14:paraId="53636A63" w14:textId="2E65909E" w:rsidR="008F163C" w:rsidRDefault="008F163C" w:rsidP="00675880">
            <w:pPr>
              <w:rPr>
                <w:sz w:val="22"/>
              </w:rPr>
            </w:pPr>
            <w:r w:rsidRPr="008F163C">
              <w:rPr>
                <w:sz w:val="22"/>
                <w:u w:val="single"/>
              </w:rPr>
              <w:t>Définition de phénomène</w:t>
            </w:r>
            <w:r>
              <w:rPr>
                <w:sz w:val="22"/>
              </w:rPr>
              <w:t xml:space="preserve"> : tout fait qui peut être l'objet d'une science. Il désigne une donnée complexe et concrète, un fait précis, analyser méthodiquement, c-a-d considéré dans ses éléments abstrait, libre de toute particularité de temps et lieu.</w:t>
            </w:r>
          </w:p>
          <w:p w14:paraId="0969C45C" w14:textId="77777777" w:rsidR="008F163C" w:rsidRDefault="008F163C" w:rsidP="00675880">
            <w:pPr>
              <w:rPr>
                <w:sz w:val="22"/>
              </w:rPr>
            </w:pPr>
          </w:p>
          <w:p w14:paraId="399EB16C" w14:textId="77777777" w:rsidR="008F163C" w:rsidRDefault="008F163C" w:rsidP="00675880">
            <w:pPr>
              <w:rPr>
                <w:sz w:val="22"/>
              </w:rPr>
            </w:pPr>
            <w:r>
              <w:rPr>
                <w:sz w:val="22"/>
              </w:rPr>
              <w:t>La notion de totalité : implique les liens d'interdépendance, de complémentarité, de fonctionnalité et de conflictualité entre les phénomènes sociaux.</w:t>
            </w:r>
          </w:p>
          <w:p w14:paraId="18095853" w14:textId="491C6FCA" w:rsidR="008F163C" w:rsidRDefault="008F163C" w:rsidP="00675880">
            <w:pPr>
              <w:ind w:left="720"/>
              <w:rPr>
                <w:sz w:val="22"/>
              </w:rPr>
            </w:pPr>
            <w:r>
              <w:rPr>
                <w:sz w:val="22"/>
              </w:rPr>
              <w:t>- Interdépendance : tout changement qui s'opère dans une phénomène provoque nécessairement une modification dans un ou dans d'autre phénomène.</w:t>
            </w:r>
          </w:p>
          <w:p w14:paraId="62F964BC" w14:textId="77777777" w:rsidR="008F163C" w:rsidRDefault="008F163C" w:rsidP="00675880">
            <w:pPr>
              <w:ind w:left="720"/>
              <w:rPr>
                <w:sz w:val="22"/>
              </w:rPr>
            </w:pPr>
            <w:r>
              <w:rPr>
                <w:sz w:val="22"/>
              </w:rPr>
              <w:t>- Complémentarité : suppose la réciprocité d'apport d'éléments fonctionnels d'un phénomène à l'autre.</w:t>
            </w:r>
          </w:p>
          <w:p w14:paraId="0107DC50" w14:textId="231D5C91" w:rsidR="008F163C" w:rsidRDefault="008F163C" w:rsidP="00675880">
            <w:pPr>
              <w:ind w:left="720"/>
              <w:rPr>
                <w:sz w:val="22"/>
              </w:rPr>
            </w:pPr>
            <w:r>
              <w:rPr>
                <w:sz w:val="22"/>
              </w:rPr>
              <w:t>- Fonctionnalité : signifie que chaque phénomène joue un rôle particulier dans la société.</w:t>
            </w:r>
          </w:p>
          <w:p w14:paraId="7837C0F0" w14:textId="29E7C47E" w:rsidR="008F163C" w:rsidRPr="00CE7EA0" w:rsidRDefault="008F163C" w:rsidP="00675880">
            <w:pPr>
              <w:ind w:left="720"/>
              <w:rPr>
                <w:sz w:val="22"/>
              </w:rPr>
            </w:pPr>
            <w:r>
              <w:rPr>
                <w:sz w:val="22"/>
              </w:rPr>
              <w:t>- Conflictualité : manifeste des tensions, les oppositions ou les heurts qui sont la base de la dynamique permanente des sociétés globales et de leur stru</w:t>
            </w:r>
            <w:r w:rsidR="00B42C08">
              <w:rPr>
                <w:sz w:val="22"/>
              </w:rPr>
              <w:t>c</w:t>
            </w:r>
            <w:r>
              <w:rPr>
                <w:sz w:val="22"/>
              </w:rPr>
              <w:t>ture.</w:t>
            </w:r>
          </w:p>
          <w:p w14:paraId="3A552563" w14:textId="3A8562CB" w:rsidR="00CC68AE" w:rsidRPr="00133A01" w:rsidRDefault="00CC68AE" w:rsidP="00675880">
            <w:pPr>
              <w:rPr>
                <w:sz w:val="22"/>
              </w:rPr>
            </w:pPr>
          </w:p>
        </w:tc>
      </w:tr>
      <w:tr w:rsidR="00836596" w14:paraId="2728315B" w14:textId="77777777" w:rsidTr="00F65CE8">
        <w:tc>
          <w:tcPr>
            <w:tcW w:w="3085" w:type="dxa"/>
          </w:tcPr>
          <w:p w14:paraId="52B5E3A6" w14:textId="6A4BE4C2" w:rsidR="00836596" w:rsidRDefault="00B42C08" w:rsidP="00675880">
            <w:pPr>
              <w:rPr>
                <w:sz w:val="22"/>
              </w:rPr>
            </w:pPr>
            <w:r>
              <w:rPr>
                <w:sz w:val="22"/>
              </w:rPr>
              <w:lastRenderedPageBreak/>
              <w:t>Chapitre 3 - Science sociale et sociologie</w:t>
            </w:r>
          </w:p>
        </w:tc>
        <w:tc>
          <w:tcPr>
            <w:tcW w:w="5771" w:type="dxa"/>
          </w:tcPr>
          <w:p w14:paraId="26EB2CF3" w14:textId="7C93C808" w:rsidR="00836596" w:rsidRDefault="00B42C08" w:rsidP="00675880">
            <w:pPr>
              <w:rPr>
                <w:sz w:val="22"/>
              </w:rPr>
            </w:pPr>
            <w:r>
              <w:rPr>
                <w:sz w:val="22"/>
              </w:rPr>
              <w:t>Pas à l'examen</w:t>
            </w:r>
          </w:p>
        </w:tc>
      </w:tr>
      <w:tr w:rsidR="00836596" w14:paraId="2867DC36" w14:textId="77777777" w:rsidTr="00F65CE8">
        <w:tc>
          <w:tcPr>
            <w:tcW w:w="3085" w:type="dxa"/>
          </w:tcPr>
          <w:p w14:paraId="4BFA4A0C" w14:textId="77777777" w:rsidR="00836596" w:rsidRDefault="007F795F" w:rsidP="00675880">
            <w:pPr>
              <w:rPr>
                <w:sz w:val="22"/>
              </w:rPr>
            </w:pPr>
            <w:r>
              <w:rPr>
                <w:sz w:val="22"/>
              </w:rPr>
              <w:t>Chapitre 4 - Processus de socialisation</w:t>
            </w:r>
          </w:p>
        </w:tc>
        <w:tc>
          <w:tcPr>
            <w:tcW w:w="5771" w:type="dxa"/>
          </w:tcPr>
          <w:p w14:paraId="511F6708" w14:textId="77777777" w:rsidR="00055212" w:rsidRDefault="00055212" w:rsidP="00675880">
            <w:pPr>
              <w:rPr>
                <w:sz w:val="22"/>
              </w:rPr>
            </w:pPr>
            <w:r>
              <w:rPr>
                <w:b/>
                <w:sz w:val="22"/>
              </w:rPr>
              <w:t xml:space="preserve">1.1 </w:t>
            </w:r>
            <w:r w:rsidR="007F795F" w:rsidRPr="007F795F">
              <w:rPr>
                <w:b/>
                <w:sz w:val="22"/>
              </w:rPr>
              <w:t>L'individu</w:t>
            </w:r>
            <w:r w:rsidR="007F795F">
              <w:rPr>
                <w:sz w:val="22"/>
              </w:rPr>
              <w:t xml:space="preserve"> :</w:t>
            </w:r>
            <w:r w:rsidR="00B42C08">
              <w:rPr>
                <w:sz w:val="22"/>
              </w:rPr>
              <w:t xml:space="preserve"> </w:t>
            </w:r>
          </w:p>
          <w:p w14:paraId="3ED2CB27" w14:textId="77777777" w:rsidR="00055212" w:rsidRDefault="00055212" w:rsidP="00675880">
            <w:pPr>
              <w:rPr>
                <w:sz w:val="22"/>
              </w:rPr>
            </w:pPr>
          </w:p>
          <w:p w14:paraId="5BF78DF7" w14:textId="3CC07845" w:rsidR="00836596" w:rsidRDefault="00B42C08" w:rsidP="00675880">
            <w:pPr>
              <w:rPr>
                <w:sz w:val="22"/>
              </w:rPr>
            </w:pPr>
            <w:r>
              <w:rPr>
                <w:sz w:val="22"/>
              </w:rPr>
              <w:t>Aristote considérait l'homme tel un " animal rationnel, social et politique".</w:t>
            </w:r>
          </w:p>
          <w:p w14:paraId="37C87A13" w14:textId="77777777" w:rsidR="00055212" w:rsidRDefault="00055212" w:rsidP="00675880">
            <w:pPr>
              <w:rPr>
                <w:sz w:val="22"/>
              </w:rPr>
            </w:pPr>
          </w:p>
          <w:p w14:paraId="4C6DC7C7" w14:textId="4216AD22" w:rsidR="00B42C08" w:rsidRDefault="00B42C08" w:rsidP="00675880">
            <w:pPr>
              <w:rPr>
                <w:sz w:val="22"/>
              </w:rPr>
            </w:pPr>
            <w:r>
              <w:rPr>
                <w:sz w:val="22"/>
              </w:rPr>
              <w:t>Par conséquent, l'homme est doué de besoins biologiques (son animalité), de rationalité (sa parole), de sociabilité (son conditionnement familial) et du désir de bien-vivre ensemble.</w:t>
            </w:r>
          </w:p>
          <w:p w14:paraId="20FFFBC1" w14:textId="77777777" w:rsidR="00055212" w:rsidRDefault="00055212" w:rsidP="00675880">
            <w:pPr>
              <w:rPr>
                <w:sz w:val="22"/>
              </w:rPr>
            </w:pPr>
          </w:p>
          <w:p w14:paraId="0DBDEEE0" w14:textId="24354B69" w:rsidR="00924CD2" w:rsidRDefault="00924CD2" w:rsidP="00675880">
            <w:pPr>
              <w:rPr>
                <w:sz w:val="22"/>
              </w:rPr>
            </w:pPr>
            <w:r w:rsidRPr="00924CD2">
              <w:rPr>
                <w:i/>
                <w:sz w:val="22"/>
              </w:rPr>
              <w:t>Les besoins primaires de l'individu :</w:t>
            </w:r>
            <w:r>
              <w:rPr>
                <w:sz w:val="22"/>
              </w:rPr>
              <w:t xml:space="preserve"> la nourriture, le sommeil, le logement, les vêtements, et la reproduction sexuelle.</w:t>
            </w:r>
          </w:p>
          <w:p w14:paraId="2B9AD031" w14:textId="0588BFD0" w:rsidR="00924CD2" w:rsidRDefault="00924CD2" w:rsidP="00675880">
            <w:pPr>
              <w:rPr>
                <w:sz w:val="22"/>
              </w:rPr>
            </w:pPr>
            <w:r>
              <w:rPr>
                <w:sz w:val="22"/>
              </w:rPr>
              <w:t>(il est nécessaire de faire la distinction entre les comportements biologiques chez les animaux et les besoins biologiques de l'être humain. Les animaux</w:t>
            </w:r>
            <w:r w:rsidR="00055212">
              <w:rPr>
                <w:sz w:val="22"/>
              </w:rPr>
              <w:t xml:space="preserve"> possèdent des comportements biologiques hérités et </w:t>
            </w:r>
            <w:r w:rsidR="00055212">
              <w:rPr>
                <w:sz w:val="22"/>
              </w:rPr>
              <w:lastRenderedPageBreak/>
              <w:t xml:space="preserve">héréditaires, </w:t>
            </w:r>
            <w:proofErr w:type="spellStart"/>
            <w:r w:rsidR="00055212">
              <w:rPr>
                <w:sz w:val="22"/>
              </w:rPr>
              <w:t>transindividuel</w:t>
            </w:r>
            <w:proofErr w:type="spellEnd"/>
            <w:r w:rsidR="00055212">
              <w:rPr>
                <w:sz w:val="22"/>
              </w:rPr>
              <w:t xml:space="preserve"> c-a-dire propre à tous les individus d'une même espèce.</w:t>
            </w:r>
            <w:r>
              <w:rPr>
                <w:sz w:val="22"/>
              </w:rPr>
              <w:t xml:space="preserve"> </w:t>
            </w:r>
            <w:r w:rsidR="00055212">
              <w:rPr>
                <w:sz w:val="22"/>
              </w:rPr>
              <w:t xml:space="preserve"> Tandis que chez l'hommes ces comportements reste appris (acquis), individuels et non-programmés dans le détails.</w:t>
            </w:r>
          </w:p>
          <w:p w14:paraId="6A333539" w14:textId="77777777" w:rsidR="00055212" w:rsidRDefault="00055212" w:rsidP="00675880">
            <w:pPr>
              <w:rPr>
                <w:sz w:val="22"/>
              </w:rPr>
            </w:pPr>
          </w:p>
          <w:p w14:paraId="2709C320" w14:textId="63CCBF42" w:rsidR="00055212" w:rsidRDefault="00055212" w:rsidP="00675880">
            <w:pPr>
              <w:rPr>
                <w:sz w:val="22"/>
              </w:rPr>
            </w:pPr>
            <w:r>
              <w:rPr>
                <w:sz w:val="22"/>
              </w:rPr>
              <w:t xml:space="preserve">1.2 Individu : être doué de raison et de créativité </w:t>
            </w:r>
          </w:p>
          <w:p w14:paraId="2DB6992F" w14:textId="77777777" w:rsidR="00055212" w:rsidRDefault="00055212" w:rsidP="00675880">
            <w:pPr>
              <w:rPr>
                <w:sz w:val="22"/>
              </w:rPr>
            </w:pPr>
          </w:p>
          <w:p w14:paraId="5D6C3D48" w14:textId="17F2CBB8" w:rsidR="00055212" w:rsidRDefault="00055212" w:rsidP="00675880">
            <w:pPr>
              <w:rPr>
                <w:sz w:val="22"/>
              </w:rPr>
            </w:pPr>
            <w:r>
              <w:rPr>
                <w:sz w:val="22"/>
              </w:rPr>
              <w:t>Seule les êtres humains sont dotés de la parole qui transmet, communique " la connaissance développée", c-a-dire la faculté de discerner le bien du mal, le vrai du faux.  Les humains manifestent une "conscience morale". Ils sont donc doté de la capacité de création, de découverte de solution nouvelle apportées à de problèmes nouveaux.</w:t>
            </w:r>
          </w:p>
          <w:p w14:paraId="587E0B8A" w14:textId="77777777" w:rsidR="00055212" w:rsidRDefault="00055212" w:rsidP="00675880">
            <w:pPr>
              <w:rPr>
                <w:sz w:val="22"/>
              </w:rPr>
            </w:pPr>
          </w:p>
          <w:p w14:paraId="1769CE38" w14:textId="436D560E" w:rsidR="00055212" w:rsidRDefault="00055212" w:rsidP="00675880">
            <w:pPr>
              <w:rPr>
                <w:sz w:val="22"/>
              </w:rPr>
            </w:pPr>
            <w:r>
              <w:rPr>
                <w:sz w:val="22"/>
              </w:rPr>
              <w:t>Il est possible de distinguer trois types de société qui dénomme respectivement "société domestique" (rapport entre les parents et leurs enfants), " société civile" (relations interindividuels privées), "société politique" (liens publique entre les gouvernants et gouvernés, institués par l'état)</w:t>
            </w:r>
          </w:p>
          <w:p w14:paraId="498DC16B" w14:textId="77777777" w:rsidR="00055212" w:rsidRDefault="00055212" w:rsidP="00675880">
            <w:pPr>
              <w:rPr>
                <w:sz w:val="22"/>
              </w:rPr>
            </w:pPr>
          </w:p>
          <w:p w14:paraId="430E343E" w14:textId="24DBBB59" w:rsidR="007F795F" w:rsidRPr="00055212" w:rsidRDefault="00055212" w:rsidP="00675880">
            <w:pPr>
              <w:rPr>
                <w:sz w:val="22"/>
              </w:rPr>
            </w:pPr>
            <w:r>
              <w:rPr>
                <w:b/>
                <w:sz w:val="22"/>
              </w:rPr>
              <w:t xml:space="preserve">2. </w:t>
            </w:r>
            <w:r w:rsidR="007F795F" w:rsidRPr="007F795F">
              <w:rPr>
                <w:b/>
                <w:sz w:val="22"/>
              </w:rPr>
              <w:t>Production de la société et</w:t>
            </w:r>
          </w:p>
          <w:p w14:paraId="1CAF09BE" w14:textId="77777777" w:rsidR="007F795F" w:rsidRDefault="007F795F" w:rsidP="00675880">
            <w:pPr>
              <w:rPr>
                <w:sz w:val="22"/>
              </w:rPr>
            </w:pPr>
            <w:r w:rsidRPr="007F795F">
              <w:rPr>
                <w:b/>
                <w:sz w:val="22"/>
              </w:rPr>
              <w:t>Socialisation :</w:t>
            </w:r>
            <w:r>
              <w:rPr>
                <w:sz w:val="22"/>
              </w:rPr>
              <w:t xml:space="preserve"> </w:t>
            </w:r>
          </w:p>
          <w:p w14:paraId="021591A6" w14:textId="77777777" w:rsidR="00055212" w:rsidRDefault="00055212" w:rsidP="00675880">
            <w:pPr>
              <w:rPr>
                <w:sz w:val="22"/>
              </w:rPr>
            </w:pPr>
          </w:p>
          <w:p w14:paraId="108135B2" w14:textId="77777777" w:rsidR="00055212" w:rsidRDefault="00055212" w:rsidP="00675880">
            <w:pPr>
              <w:rPr>
                <w:sz w:val="22"/>
              </w:rPr>
            </w:pPr>
            <w:r>
              <w:rPr>
                <w:sz w:val="22"/>
              </w:rPr>
              <w:t>Qu'entendons-nous par socialisation ?</w:t>
            </w:r>
          </w:p>
          <w:p w14:paraId="5FEB19ED" w14:textId="77777777" w:rsidR="00055212" w:rsidRDefault="00A6037B" w:rsidP="00675880">
            <w:pPr>
              <w:rPr>
                <w:sz w:val="22"/>
              </w:rPr>
            </w:pPr>
            <w:r>
              <w:rPr>
                <w:sz w:val="22"/>
              </w:rPr>
              <w:t xml:space="preserve">C'est le processus par lequel, les individus, depuis l'enfance en passant par l'adolescence  et l’âge adulte jusqu’à la vieillesse, donc leur vie durant, s'approprient activement et intériorisent des comportements, des valeurs, des normes, des codes, des rôles, des rites, des coutumes et des représentations propre à leur milieu socio-culturel. La socialisation ne se </w:t>
            </w:r>
            <w:proofErr w:type="spellStart"/>
            <w:r>
              <w:rPr>
                <w:sz w:val="22"/>
              </w:rPr>
              <w:t>reduit</w:t>
            </w:r>
            <w:proofErr w:type="spellEnd"/>
            <w:r>
              <w:rPr>
                <w:sz w:val="22"/>
              </w:rPr>
              <w:t xml:space="preserve"> pas à une appropriation progressive et subjective du social ni non plus à une transmission d'idée représentations, de pratiques et de sentiments d'hérités du passé. Les individus ne se limitent pas à assimiler, ils deviennent eux-mêmes des acteurs.</w:t>
            </w:r>
          </w:p>
          <w:p w14:paraId="33905C5C" w14:textId="77777777" w:rsidR="00A6037B" w:rsidRDefault="00A6037B" w:rsidP="00675880">
            <w:pPr>
              <w:rPr>
                <w:sz w:val="22"/>
              </w:rPr>
            </w:pPr>
          </w:p>
          <w:p w14:paraId="5DF29E0E" w14:textId="77777777" w:rsidR="00A6037B" w:rsidRDefault="00A6037B" w:rsidP="00675880">
            <w:pPr>
              <w:rPr>
                <w:sz w:val="22"/>
              </w:rPr>
            </w:pPr>
            <w:r w:rsidRPr="00A6037B">
              <w:rPr>
                <w:i/>
                <w:sz w:val="22"/>
              </w:rPr>
              <w:t>La production :</w:t>
            </w:r>
            <w:r>
              <w:rPr>
                <w:sz w:val="22"/>
              </w:rPr>
              <w:t xml:space="preserve"> la production de la société se fonde, dans le processus de satisfaction des besoins biologiques et socio-culturel. Il est alors nécessaire d'examiner cette production social sous quatre aspects : écologique, domestique, civile et politique.</w:t>
            </w:r>
          </w:p>
          <w:p w14:paraId="3FA6587A" w14:textId="77777777" w:rsidR="00A6037B" w:rsidRDefault="00A6037B" w:rsidP="00675880">
            <w:pPr>
              <w:rPr>
                <w:sz w:val="22"/>
              </w:rPr>
            </w:pPr>
          </w:p>
          <w:p w14:paraId="632A73B7" w14:textId="12020DFF" w:rsidR="00A6037B" w:rsidRDefault="00A6037B" w:rsidP="00675880">
            <w:pPr>
              <w:rPr>
                <w:sz w:val="22"/>
              </w:rPr>
            </w:pPr>
            <w:r>
              <w:rPr>
                <w:sz w:val="22"/>
              </w:rPr>
              <w:t xml:space="preserve">- </w:t>
            </w:r>
            <w:r w:rsidR="00675880" w:rsidRPr="00675880">
              <w:rPr>
                <w:sz w:val="22"/>
                <w:u w:val="single"/>
              </w:rPr>
              <w:t>Angle é</w:t>
            </w:r>
            <w:r w:rsidRPr="00675880">
              <w:rPr>
                <w:sz w:val="22"/>
                <w:u w:val="single"/>
              </w:rPr>
              <w:t>cologique</w:t>
            </w:r>
            <w:r>
              <w:rPr>
                <w:sz w:val="22"/>
              </w:rPr>
              <w:t xml:space="preserve"> : l'écologie sociale étudie les relations ordonnées et désordonnées qui s'établissent entre les êtres humains et les différents milieux naturels (fleuves, faunes, flore, air, terre) Dans le but de satisfaire leurs besoins biologiques, les humains créent des instruments et des appareils de toutes sortes afin d'exploiter les ressources qui sont limitées dans une espace et un temps.</w:t>
            </w:r>
            <w:r w:rsidR="00675880">
              <w:rPr>
                <w:sz w:val="22"/>
              </w:rPr>
              <w:t xml:space="preserve"> </w:t>
            </w:r>
            <w:r w:rsidR="00675880">
              <w:rPr>
                <w:sz w:val="22"/>
              </w:rPr>
              <w:lastRenderedPageBreak/>
              <w:t>Ces interventions bouleversent l'harmonie éco systémique en désobéissant à trois principes écologique majeurs : la biodiversité, l'autorégulation et la spécificité.</w:t>
            </w:r>
          </w:p>
          <w:p w14:paraId="6EA629A4" w14:textId="77777777" w:rsidR="00675880" w:rsidRDefault="00675880" w:rsidP="00675880">
            <w:pPr>
              <w:rPr>
                <w:sz w:val="22"/>
              </w:rPr>
            </w:pPr>
          </w:p>
          <w:p w14:paraId="58582633" w14:textId="77777777" w:rsidR="00675880" w:rsidRDefault="00675880" w:rsidP="00675880">
            <w:pPr>
              <w:rPr>
                <w:sz w:val="22"/>
              </w:rPr>
            </w:pPr>
            <w:r>
              <w:rPr>
                <w:sz w:val="22"/>
              </w:rPr>
              <w:t xml:space="preserve">- </w:t>
            </w:r>
            <w:r w:rsidRPr="00675880">
              <w:rPr>
                <w:sz w:val="22"/>
                <w:u w:val="single"/>
              </w:rPr>
              <w:t>Angle domestique</w:t>
            </w:r>
            <w:r>
              <w:rPr>
                <w:sz w:val="22"/>
                <w:u w:val="single"/>
              </w:rPr>
              <w:t xml:space="preserve"> :</w:t>
            </w:r>
            <w:r>
              <w:rPr>
                <w:sz w:val="22"/>
              </w:rPr>
              <w:t xml:space="preserve"> il est primordial d'inclure dans notre analyse social que le production de la société passe par la double temporalité de paix et de conflit. " Le conflit paraît être la vérité permanente".</w:t>
            </w:r>
          </w:p>
          <w:p w14:paraId="48BE5C40" w14:textId="77777777" w:rsidR="00675880" w:rsidRDefault="00675880" w:rsidP="00675880">
            <w:pPr>
              <w:rPr>
                <w:sz w:val="22"/>
              </w:rPr>
            </w:pPr>
          </w:p>
          <w:p w14:paraId="49E5E867" w14:textId="77777777" w:rsidR="00675880" w:rsidRDefault="00675880" w:rsidP="00675880">
            <w:pPr>
              <w:rPr>
                <w:sz w:val="22"/>
              </w:rPr>
            </w:pPr>
            <w:r>
              <w:rPr>
                <w:sz w:val="22"/>
              </w:rPr>
              <w:t>Société civile + Société politique = Hégémonie cuirassé de coercition</w:t>
            </w:r>
          </w:p>
          <w:p w14:paraId="023A946D" w14:textId="77777777" w:rsidR="00675880" w:rsidRDefault="00675880" w:rsidP="00675880">
            <w:pPr>
              <w:rPr>
                <w:sz w:val="22"/>
              </w:rPr>
            </w:pPr>
          </w:p>
          <w:p w14:paraId="5EDF16EB" w14:textId="77777777" w:rsidR="00675880" w:rsidRDefault="00675880" w:rsidP="00675880">
            <w:pPr>
              <w:rPr>
                <w:sz w:val="22"/>
              </w:rPr>
            </w:pPr>
            <w:r>
              <w:rPr>
                <w:sz w:val="22"/>
              </w:rPr>
              <w:t>Par hégémonie, il entend une totalité de relation, soit en direction idéologique et culturelle, soit de domination économique, soit civile et de la société politique organisées  autour et dans le sens des intérêts matériels et spirituels dominants.</w:t>
            </w:r>
          </w:p>
          <w:p w14:paraId="2F7F22EB" w14:textId="77777777" w:rsidR="00675880" w:rsidRDefault="00675880" w:rsidP="00675880">
            <w:pPr>
              <w:rPr>
                <w:sz w:val="22"/>
              </w:rPr>
            </w:pPr>
          </w:p>
          <w:p w14:paraId="3ACD1467" w14:textId="0A2CFE9F" w:rsidR="00675880" w:rsidRDefault="00675880" w:rsidP="00675880">
            <w:pPr>
              <w:rPr>
                <w:sz w:val="22"/>
                <w:u w:val="single"/>
              </w:rPr>
            </w:pPr>
            <w:r>
              <w:rPr>
                <w:sz w:val="22"/>
              </w:rPr>
              <w:t xml:space="preserve">En ce qui concerne l'aspect domestique, il est important de nommer l'éducation. C'est la fonction </w:t>
            </w:r>
            <w:r w:rsidR="00727C72">
              <w:rPr>
                <w:sz w:val="22"/>
              </w:rPr>
              <w:t>primordiale</w:t>
            </w:r>
            <w:r>
              <w:rPr>
                <w:sz w:val="22"/>
              </w:rPr>
              <w:t xml:space="preserve"> de la famille d'éduquer</w:t>
            </w:r>
            <w:r w:rsidR="00727C72">
              <w:rPr>
                <w:sz w:val="22"/>
              </w:rPr>
              <w:t xml:space="preserve">. Son rôle est fondamental et universellement reconnu. </w:t>
            </w:r>
            <w:r w:rsidR="00727C72">
              <w:rPr>
                <w:sz w:val="22"/>
                <w:u w:val="single"/>
              </w:rPr>
              <w:t xml:space="preserve">Autrement dit, l'être humain se forme et se structure, à partir des représentations et des pratiques culturelles transmissent de générations en génération et en perpétuel changement dû à sa grande potentialité créatrice. L'individu forge la base </w:t>
            </w:r>
            <w:r w:rsidR="00D143C0">
              <w:rPr>
                <w:sz w:val="22"/>
                <w:u w:val="single"/>
              </w:rPr>
              <w:t>de ses personnalités humaines d’abords dans le cercle familial et, par la suite, dans des groupements plus large comme l’école,</w:t>
            </w:r>
            <w:r w:rsidR="00727C72">
              <w:rPr>
                <w:sz w:val="22"/>
                <w:u w:val="single"/>
              </w:rPr>
              <w:t xml:space="preserve"> l'entreprise et l'état.</w:t>
            </w:r>
          </w:p>
          <w:p w14:paraId="7B30D267" w14:textId="77777777" w:rsidR="00D143C0" w:rsidRDefault="00D143C0" w:rsidP="00675880">
            <w:pPr>
              <w:rPr>
                <w:sz w:val="22"/>
                <w:u w:val="single"/>
              </w:rPr>
            </w:pPr>
          </w:p>
          <w:p w14:paraId="1B04C5E9" w14:textId="08554593" w:rsidR="00D143C0" w:rsidRDefault="00294753" w:rsidP="00675880">
            <w:pPr>
              <w:rPr>
                <w:sz w:val="22"/>
              </w:rPr>
            </w:pPr>
            <w:r>
              <w:rPr>
                <w:sz w:val="22"/>
                <w:u w:val="single"/>
              </w:rPr>
              <w:t>Angle civil :</w:t>
            </w:r>
            <w:r>
              <w:rPr>
                <w:sz w:val="22"/>
              </w:rPr>
              <w:t xml:space="preserve"> </w:t>
            </w:r>
          </w:p>
          <w:p w14:paraId="4A42453B" w14:textId="770AE50D" w:rsidR="00294753" w:rsidRDefault="00294753" w:rsidP="00675880">
            <w:pPr>
              <w:rPr>
                <w:sz w:val="22"/>
              </w:rPr>
            </w:pPr>
            <w:r>
              <w:rPr>
                <w:sz w:val="22"/>
              </w:rPr>
              <w:t xml:space="preserve">Trois fonctions essentielles de la pensée retiennent notre attention, à ce niveau de notre analyse, à savoir : représenter, organiser, légitimer les liens interindividuels. Cet angle explique l'impact de l'école dans la société. L'école joue alors une triple fonction de transmission et de renouvellement du savoir rationnel, de lieu intellectuel de reproduction des classes sociales et d'appareil idéologique de légitimation des rapports capitalistes.  Elle est, après la famille, l'organe principal de la socialisation des individus dans le capitalisme moderne </w:t>
            </w:r>
            <w:proofErr w:type="gramStart"/>
            <w:r>
              <w:rPr>
                <w:sz w:val="22"/>
              </w:rPr>
              <w:t>( XVI</w:t>
            </w:r>
            <w:proofErr w:type="gramEnd"/>
            <w:r>
              <w:rPr>
                <w:sz w:val="22"/>
              </w:rPr>
              <w:t xml:space="preserve"> au 1980) et dans le capitalisme avancé (1980 à nos jours).</w:t>
            </w:r>
          </w:p>
          <w:p w14:paraId="4A5ADD43" w14:textId="77777777" w:rsidR="00294753" w:rsidRDefault="00294753" w:rsidP="00675880">
            <w:pPr>
              <w:rPr>
                <w:sz w:val="22"/>
              </w:rPr>
            </w:pPr>
          </w:p>
          <w:p w14:paraId="3152B42B" w14:textId="4CD6AE09" w:rsidR="00294753" w:rsidRDefault="00294753" w:rsidP="00675880">
            <w:pPr>
              <w:rPr>
                <w:sz w:val="22"/>
                <w:u w:val="single"/>
              </w:rPr>
            </w:pPr>
            <w:r w:rsidRPr="00294753">
              <w:rPr>
                <w:sz w:val="22"/>
                <w:u w:val="single"/>
              </w:rPr>
              <w:t>Angle politique :</w:t>
            </w:r>
          </w:p>
          <w:p w14:paraId="78020C05" w14:textId="01941607" w:rsidR="00294753" w:rsidRDefault="00294753" w:rsidP="00675880">
            <w:pPr>
              <w:rPr>
                <w:sz w:val="22"/>
              </w:rPr>
            </w:pPr>
            <w:r>
              <w:rPr>
                <w:sz w:val="22"/>
              </w:rPr>
              <w:t>Trois caractéristiques à repérer ;  la liberté, la richesse et la participation à la puissance publique. Il est alors possible de distinguer deux classes fondamentales dans la société civile : les capitalistes et les travailleurs salariés.</w:t>
            </w:r>
          </w:p>
          <w:p w14:paraId="291DC7E9" w14:textId="77777777" w:rsidR="00294753" w:rsidRDefault="00294753" w:rsidP="00675880">
            <w:pPr>
              <w:rPr>
                <w:sz w:val="22"/>
              </w:rPr>
            </w:pPr>
          </w:p>
          <w:p w14:paraId="768B066A" w14:textId="77777777" w:rsidR="00294753" w:rsidRDefault="00294753" w:rsidP="00675880">
            <w:pPr>
              <w:rPr>
                <w:sz w:val="22"/>
              </w:rPr>
            </w:pPr>
            <w:r>
              <w:rPr>
                <w:sz w:val="22"/>
              </w:rPr>
              <w:t xml:space="preserve">Résumé </w:t>
            </w:r>
          </w:p>
          <w:p w14:paraId="4E8214DE" w14:textId="6D7925F1" w:rsidR="00294753" w:rsidRDefault="00DD4487" w:rsidP="00675880">
            <w:pPr>
              <w:rPr>
                <w:sz w:val="22"/>
              </w:rPr>
            </w:pPr>
            <w:r>
              <w:rPr>
                <w:sz w:val="22"/>
              </w:rPr>
              <w:lastRenderedPageBreak/>
              <w:t>Les quatre</w:t>
            </w:r>
            <w:r w:rsidR="00294753">
              <w:rPr>
                <w:sz w:val="22"/>
              </w:rPr>
              <w:t xml:space="preserve"> angles sous lesquels nous ven</w:t>
            </w:r>
            <w:r>
              <w:rPr>
                <w:sz w:val="22"/>
              </w:rPr>
              <w:t>o</w:t>
            </w:r>
            <w:r w:rsidR="00294753">
              <w:rPr>
                <w:sz w:val="22"/>
              </w:rPr>
              <w:t>ns de considérer le système de rapport sociaux nous démontre</w:t>
            </w:r>
            <w:r>
              <w:rPr>
                <w:sz w:val="22"/>
              </w:rPr>
              <w:t>nt</w:t>
            </w:r>
            <w:r w:rsidR="00294753">
              <w:rPr>
                <w:sz w:val="22"/>
              </w:rPr>
              <w:t xml:space="preserve"> la production des idées-représentations et des pratiques collectives dans la longue durée, à partir de leur</w:t>
            </w:r>
            <w:r>
              <w:rPr>
                <w:sz w:val="22"/>
              </w:rPr>
              <w:t>s</w:t>
            </w:r>
            <w:r w:rsidR="00294753">
              <w:rPr>
                <w:sz w:val="22"/>
              </w:rPr>
              <w:t xml:space="preserve"> interactions continues. Les individus quels que soient leur groupes ou leurs institutions d'appartenance, participent à des activités à la fois écologique</w:t>
            </w:r>
            <w:r>
              <w:rPr>
                <w:sz w:val="22"/>
              </w:rPr>
              <w:t xml:space="preserve">, domestiques, civiles et politiques. Ils satisferont aussi bien leurs besoins biologiques qu'ils entretiennent des liens familiaux, scolaires et politiques. </w:t>
            </w:r>
            <w:r>
              <w:rPr>
                <w:b/>
                <w:sz w:val="22"/>
              </w:rPr>
              <w:t xml:space="preserve"> Les individus son</w:t>
            </w:r>
            <w:r w:rsidR="00143710">
              <w:rPr>
                <w:b/>
                <w:sz w:val="22"/>
              </w:rPr>
              <w:t>t des êtres en situation sociale</w:t>
            </w:r>
            <w:r>
              <w:rPr>
                <w:b/>
                <w:sz w:val="22"/>
              </w:rPr>
              <w:t xml:space="preserve"> </w:t>
            </w:r>
            <w:proofErr w:type="spellStart"/>
            <w:r>
              <w:rPr>
                <w:b/>
                <w:sz w:val="22"/>
              </w:rPr>
              <w:t>permanant</w:t>
            </w:r>
            <w:r w:rsidR="00143710">
              <w:rPr>
                <w:b/>
                <w:sz w:val="22"/>
              </w:rPr>
              <w:t>es</w:t>
            </w:r>
            <w:proofErr w:type="spellEnd"/>
            <w:r>
              <w:rPr>
                <w:b/>
                <w:sz w:val="22"/>
              </w:rPr>
              <w:t>.</w:t>
            </w:r>
            <w:r>
              <w:rPr>
                <w:sz w:val="22"/>
              </w:rPr>
              <w:t xml:space="preserve"> Ils sont produit et producteurs de réseau complexe, de liaison sociétales, durant leur vie. En un mot, le processus de socialisation, résulte des actions réciproque, pacifique ou conflictuelle, historiquement et culturellement déterminer entre les individus et la société.</w:t>
            </w:r>
          </w:p>
          <w:p w14:paraId="7FC76132" w14:textId="77777777" w:rsidR="00DD4487" w:rsidRDefault="00DD4487" w:rsidP="00675880">
            <w:pPr>
              <w:rPr>
                <w:sz w:val="22"/>
              </w:rPr>
            </w:pPr>
          </w:p>
          <w:p w14:paraId="1EE8BCB8" w14:textId="619C9491" w:rsidR="00DD4487" w:rsidRDefault="00DD4487" w:rsidP="00675880">
            <w:pPr>
              <w:rPr>
                <w:sz w:val="22"/>
              </w:rPr>
            </w:pPr>
            <w:r>
              <w:rPr>
                <w:b/>
                <w:sz w:val="22"/>
              </w:rPr>
              <w:t>3. Vers les concepts fondamentaux</w:t>
            </w:r>
          </w:p>
          <w:p w14:paraId="4EFC6195" w14:textId="77777777" w:rsidR="00DD4487" w:rsidRDefault="00DD4487" w:rsidP="00675880">
            <w:pPr>
              <w:rPr>
                <w:sz w:val="22"/>
              </w:rPr>
            </w:pPr>
          </w:p>
          <w:p w14:paraId="433861FA" w14:textId="3A1FFEB7" w:rsidR="00DD4487" w:rsidRDefault="00DD4487" w:rsidP="00675880">
            <w:pPr>
              <w:rPr>
                <w:sz w:val="22"/>
              </w:rPr>
            </w:pPr>
            <w:r>
              <w:rPr>
                <w:sz w:val="22"/>
              </w:rPr>
              <w:t>- Les individus sont des êtres rationnels</w:t>
            </w:r>
          </w:p>
          <w:p w14:paraId="787B7A1C" w14:textId="446C4120" w:rsidR="00DD4487" w:rsidRPr="00DD4487" w:rsidRDefault="00DD4487" w:rsidP="00675880">
            <w:pPr>
              <w:rPr>
                <w:sz w:val="22"/>
              </w:rPr>
            </w:pPr>
            <w:r>
              <w:rPr>
                <w:sz w:val="22"/>
              </w:rPr>
              <w:t>- Deux catégories de groupes fondent le noyau dur de la dynamique sociale, les classes et les groupes ethniques. La première se rattache à la constitution des sociétés civile et politique, la deuxième au processus culturel.</w:t>
            </w:r>
          </w:p>
          <w:p w14:paraId="12F6FD80" w14:textId="56ACB5F3" w:rsidR="00727C72" w:rsidRPr="00727C72" w:rsidRDefault="00727C72" w:rsidP="00675880">
            <w:pPr>
              <w:rPr>
                <w:sz w:val="22"/>
                <w:u w:val="single"/>
              </w:rPr>
            </w:pPr>
          </w:p>
        </w:tc>
      </w:tr>
      <w:tr w:rsidR="00836596" w14:paraId="61494132" w14:textId="77777777" w:rsidTr="00F65CE8">
        <w:tc>
          <w:tcPr>
            <w:tcW w:w="3085" w:type="dxa"/>
          </w:tcPr>
          <w:p w14:paraId="3377CCC0" w14:textId="340876E3" w:rsidR="00836596" w:rsidRDefault="007F795F" w:rsidP="00675880">
            <w:pPr>
              <w:rPr>
                <w:sz w:val="22"/>
              </w:rPr>
            </w:pPr>
            <w:r>
              <w:rPr>
                <w:sz w:val="22"/>
              </w:rPr>
              <w:lastRenderedPageBreak/>
              <w:t xml:space="preserve">Chapitre 5 - </w:t>
            </w:r>
          </w:p>
        </w:tc>
        <w:tc>
          <w:tcPr>
            <w:tcW w:w="5771" w:type="dxa"/>
          </w:tcPr>
          <w:p w14:paraId="15F6A005" w14:textId="60E3EEA0" w:rsidR="00836596" w:rsidRDefault="007F795F" w:rsidP="00675880">
            <w:pPr>
              <w:rPr>
                <w:b/>
                <w:sz w:val="22"/>
              </w:rPr>
            </w:pPr>
            <w:r w:rsidRPr="007F795F">
              <w:rPr>
                <w:b/>
                <w:sz w:val="22"/>
              </w:rPr>
              <w:t xml:space="preserve">Processus d'homogénéisation et de conformation : </w:t>
            </w:r>
          </w:p>
          <w:p w14:paraId="1EBFE2DC" w14:textId="3AF23D7E" w:rsidR="00DD4487" w:rsidRPr="00DD4487" w:rsidRDefault="00DD4487" w:rsidP="00675880">
            <w:pPr>
              <w:rPr>
                <w:sz w:val="22"/>
              </w:rPr>
            </w:pPr>
            <w:r>
              <w:rPr>
                <w:sz w:val="22"/>
              </w:rPr>
              <w:t>La répartition et la fixité des rôles, à l'intérieur des groupes et des institutions, selon des normes préétablies, concourent à un certains degré acceptable d'homogénéisation, d'uniformisation des individus. Dans la dynamique évolutive des sociétés l'appareil de normes est la base des surtension</w:t>
            </w:r>
            <w:r w:rsidR="00143710">
              <w:rPr>
                <w:sz w:val="22"/>
              </w:rPr>
              <w:t>s</w:t>
            </w:r>
            <w:r>
              <w:rPr>
                <w:sz w:val="22"/>
              </w:rPr>
              <w:t xml:space="preserve"> du phénomène de control social. </w:t>
            </w:r>
            <w:r w:rsidR="00143710">
              <w:rPr>
                <w:sz w:val="22"/>
              </w:rPr>
              <w:t>Cependant, Durkheim à déjà prouver si l'éducation morale (tisser des normes, d'interdits, de limitation des désirs individuels) modèles, façonne les individus, c'est pour leur enseigner la discipline, l'estime et le respect des obligations et des impératifs collectifs.</w:t>
            </w:r>
          </w:p>
          <w:p w14:paraId="3980D6DE" w14:textId="77777777" w:rsidR="00DD4487" w:rsidRPr="007F795F" w:rsidRDefault="00DD4487" w:rsidP="00675880">
            <w:pPr>
              <w:rPr>
                <w:b/>
                <w:sz w:val="22"/>
              </w:rPr>
            </w:pPr>
          </w:p>
          <w:p w14:paraId="3165911F" w14:textId="77777777" w:rsidR="007F795F" w:rsidRDefault="007F795F" w:rsidP="00675880">
            <w:pPr>
              <w:rPr>
                <w:b/>
                <w:sz w:val="22"/>
              </w:rPr>
            </w:pPr>
            <w:r>
              <w:rPr>
                <w:b/>
                <w:sz w:val="22"/>
              </w:rPr>
              <w:t xml:space="preserve">- </w:t>
            </w:r>
            <w:r w:rsidR="00AE40BB">
              <w:rPr>
                <w:b/>
                <w:sz w:val="22"/>
              </w:rPr>
              <w:t>La norme : (formation/typolo</w:t>
            </w:r>
            <w:r w:rsidRPr="007F795F">
              <w:rPr>
                <w:b/>
                <w:sz w:val="22"/>
              </w:rPr>
              <w:t>gie)</w:t>
            </w:r>
            <w:r w:rsidR="00143710">
              <w:rPr>
                <w:b/>
                <w:sz w:val="22"/>
              </w:rPr>
              <w:t xml:space="preserve"> :</w:t>
            </w:r>
          </w:p>
          <w:p w14:paraId="7A2DDD0B" w14:textId="095E15AA" w:rsidR="00143710" w:rsidRDefault="00143710" w:rsidP="00675880">
            <w:pPr>
              <w:rPr>
                <w:sz w:val="22"/>
              </w:rPr>
            </w:pPr>
            <w:r>
              <w:rPr>
                <w:sz w:val="22"/>
              </w:rPr>
              <w:t>définition : la norme est une règle  explicite ou implicite qui est digne d'être appliquées, Dans son sens restreint (psychosocial), elle renvoie à un système de valeur qui dirige,  régit les conduites individuelles dans un groupe ou une institution. Elle implique un modèle de comportement ou de pensée qui est souhaitable  et recherché. Sa transgression provoque le rejet ou une sanction sociale. Par conséquent, c'est l'observation des normes qui préside à la reproduction de la cohésion, de l'harmonie entre les membres des groupes et des institutions.</w:t>
            </w:r>
          </w:p>
          <w:p w14:paraId="7971C59D" w14:textId="77777777" w:rsidR="00143710" w:rsidRDefault="00143710" w:rsidP="00675880">
            <w:pPr>
              <w:rPr>
                <w:sz w:val="22"/>
              </w:rPr>
            </w:pPr>
          </w:p>
          <w:p w14:paraId="30FE5195" w14:textId="521C4C50" w:rsidR="00936EB3" w:rsidRDefault="00936EB3" w:rsidP="00675880">
            <w:pPr>
              <w:rPr>
                <w:sz w:val="22"/>
              </w:rPr>
            </w:pPr>
            <w:r>
              <w:rPr>
                <w:sz w:val="22"/>
              </w:rPr>
              <w:lastRenderedPageBreak/>
              <w:t>Pour ce qui est de la typologie des normes, nous en distinguons quatre catégories.</w:t>
            </w:r>
          </w:p>
          <w:p w14:paraId="1CB71458" w14:textId="31AEEC37" w:rsidR="00143710" w:rsidRDefault="00936EB3" w:rsidP="00675880">
            <w:pPr>
              <w:rPr>
                <w:sz w:val="22"/>
              </w:rPr>
            </w:pPr>
            <w:r>
              <w:rPr>
                <w:sz w:val="22"/>
              </w:rPr>
              <w:t>- La première comprend les principes moraux dont la caractéristique essentielle est de s'imposer à toute conduite humaine qui veut promouvoir une action souhaitable et valable.</w:t>
            </w:r>
          </w:p>
          <w:p w14:paraId="28AB5198" w14:textId="75F8DAB6" w:rsidR="00936EB3" w:rsidRDefault="00936EB3" w:rsidP="00675880">
            <w:pPr>
              <w:rPr>
                <w:sz w:val="22"/>
              </w:rPr>
            </w:pPr>
            <w:r>
              <w:rPr>
                <w:sz w:val="22"/>
              </w:rPr>
              <w:t>- La deuxième englobe les conventions dont  le soutient découle du soulagement admis qu'elles donnent.</w:t>
            </w:r>
          </w:p>
          <w:p w14:paraId="1EA8BEFE" w14:textId="6FFBE926" w:rsidR="00936EB3" w:rsidRDefault="00936EB3" w:rsidP="00675880">
            <w:pPr>
              <w:rPr>
                <w:sz w:val="22"/>
              </w:rPr>
            </w:pPr>
            <w:r>
              <w:rPr>
                <w:sz w:val="22"/>
              </w:rPr>
              <w:t>- La troisième est constitués par les normes matérielles qui déterminent, règlent ce qui possède de la valeur en soi.</w:t>
            </w:r>
          </w:p>
          <w:p w14:paraId="66EB5E2B" w14:textId="05BFF329" w:rsidR="00936EB3" w:rsidRPr="00143710" w:rsidRDefault="00936EB3" w:rsidP="00675880">
            <w:pPr>
              <w:rPr>
                <w:sz w:val="22"/>
              </w:rPr>
            </w:pPr>
            <w:r>
              <w:rPr>
                <w:sz w:val="22"/>
              </w:rPr>
              <w:t xml:space="preserve">- La quatrième catégorie est composée de normes rituelles qui réglementent les parades, </w:t>
            </w:r>
            <w:proofErr w:type="gramStart"/>
            <w:r>
              <w:rPr>
                <w:sz w:val="22"/>
              </w:rPr>
              <w:t>les cérémonie</w:t>
            </w:r>
            <w:proofErr w:type="gramEnd"/>
            <w:r>
              <w:rPr>
                <w:sz w:val="22"/>
              </w:rPr>
              <w:t>, les expressions et d'autres conduites.</w:t>
            </w:r>
          </w:p>
          <w:p w14:paraId="145FC7CE" w14:textId="77777777" w:rsidR="00DD4487" w:rsidRPr="007F795F" w:rsidRDefault="00DD4487" w:rsidP="00675880">
            <w:pPr>
              <w:rPr>
                <w:b/>
                <w:sz w:val="22"/>
              </w:rPr>
            </w:pPr>
          </w:p>
          <w:p w14:paraId="207D19AC" w14:textId="77777777" w:rsidR="007F795F" w:rsidRDefault="007F795F" w:rsidP="00675880">
            <w:pPr>
              <w:rPr>
                <w:b/>
                <w:sz w:val="22"/>
              </w:rPr>
            </w:pPr>
            <w:r>
              <w:rPr>
                <w:b/>
                <w:sz w:val="22"/>
              </w:rPr>
              <w:t xml:space="preserve">- </w:t>
            </w:r>
            <w:r w:rsidRPr="007F795F">
              <w:rPr>
                <w:b/>
                <w:sz w:val="22"/>
              </w:rPr>
              <w:t>Rôle :</w:t>
            </w:r>
          </w:p>
          <w:p w14:paraId="086F3837" w14:textId="16A16021" w:rsidR="00936EB3" w:rsidRDefault="00936EB3" w:rsidP="00675880">
            <w:pPr>
              <w:rPr>
                <w:sz w:val="22"/>
              </w:rPr>
            </w:pPr>
            <w:r>
              <w:rPr>
                <w:sz w:val="22"/>
              </w:rPr>
              <w:t xml:space="preserve">Rôle commun pour </w:t>
            </w:r>
            <w:r w:rsidR="00FB1600">
              <w:rPr>
                <w:sz w:val="22"/>
              </w:rPr>
              <w:t>lequel il</w:t>
            </w:r>
            <w:r>
              <w:rPr>
                <w:sz w:val="22"/>
              </w:rPr>
              <w:t xml:space="preserve"> existe des prescriptions ou des normes. </w:t>
            </w:r>
            <w:r w:rsidR="00FB1600">
              <w:rPr>
                <w:sz w:val="22"/>
              </w:rPr>
              <w:t>Ces prescriptions</w:t>
            </w:r>
            <w:r>
              <w:rPr>
                <w:sz w:val="22"/>
              </w:rPr>
              <w:t xml:space="preserve"> définissent la nature de l'interaction entre les détenteurs de position </w:t>
            </w:r>
            <w:r w:rsidR="00FB1600">
              <w:rPr>
                <w:sz w:val="22"/>
              </w:rPr>
              <w:t>sociale spécifiée</w:t>
            </w:r>
            <w:r>
              <w:rPr>
                <w:sz w:val="22"/>
              </w:rPr>
              <w:t>, particularisée.</w:t>
            </w:r>
          </w:p>
          <w:p w14:paraId="2B7B9900" w14:textId="72D0DAE8" w:rsidR="00FB1600" w:rsidRDefault="00936EB3" w:rsidP="00675880">
            <w:pPr>
              <w:rPr>
                <w:sz w:val="22"/>
              </w:rPr>
            </w:pPr>
            <w:r>
              <w:rPr>
                <w:sz w:val="22"/>
              </w:rPr>
              <w:t xml:space="preserve">Les exemples concrets des relations de rôle </w:t>
            </w:r>
            <w:r w:rsidR="00FB1600">
              <w:rPr>
                <w:sz w:val="22"/>
              </w:rPr>
              <w:t>(comportement</w:t>
            </w:r>
            <w:r>
              <w:rPr>
                <w:sz w:val="22"/>
              </w:rPr>
              <w:t xml:space="preserve"> interpersonnel) embrasse a fois les </w:t>
            </w:r>
            <w:r w:rsidR="00FB1600">
              <w:rPr>
                <w:sz w:val="22"/>
              </w:rPr>
              <w:t>déterminants</w:t>
            </w:r>
            <w:r>
              <w:rPr>
                <w:sz w:val="22"/>
              </w:rPr>
              <w:t xml:space="preserve"> </w:t>
            </w:r>
            <w:r w:rsidR="00FB1600">
              <w:rPr>
                <w:sz w:val="22"/>
              </w:rPr>
              <w:t>positionnels</w:t>
            </w:r>
            <w:r>
              <w:rPr>
                <w:sz w:val="22"/>
              </w:rPr>
              <w:t xml:space="preserve"> et personnel, c-a-d les position sociales relative des individus sur des démentions données. En sommes, les prescriptions de rôle équivalent à</w:t>
            </w:r>
            <w:r w:rsidR="00FB1600">
              <w:rPr>
                <w:sz w:val="22"/>
              </w:rPr>
              <w:t xml:space="preserve"> des normes qui règlement la faç</w:t>
            </w:r>
            <w:r>
              <w:rPr>
                <w:sz w:val="22"/>
              </w:rPr>
              <w:t xml:space="preserve">on d'assumer les fonctions auxquels les position sociales sont destinées. Dans une optiques psychosocial, les fonctions d'une position son en rapport avec le maintient de certain type de relation d'interdépendance entre l'agent et les autres. </w:t>
            </w:r>
            <w:r w:rsidR="00FB1600">
              <w:rPr>
                <w:sz w:val="22"/>
              </w:rPr>
              <w:t>Les groupes et les institutions constituent des systèmes de rôles. Le rôle se réfère aux répétions de comportement d'un agent social qui apporte une contribution a une relation plus ou moins stable avec un ou plusieurs autres agent. Il existe des normes constantes de comportement, c</w:t>
            </w:r>
            <w:r w:rsidR="00D039BD">
              <w:rPr>
                <w:sz w:val="22"/>
              </w:rPr>
              <w:t>-a-d des actions et de attitude</w:t>
            </w:r>
            <w:r w:rsidR="00FB1600">
              <w:rPr>
                <w:sz w:val="22"/>
              </w:rPr>
              <w:t xml:space="preserve">, des devoirs et </w:t>
            </w:r>
            <w:proofErr w:type="gramStart"/>
            <w:r w:rsidR="00FB1600">
              <w:rPr>
                <w:sz w:val="22"/>
              </w:rPr>
              <w:t>des privilège</w:t>
            </w:r>
            <w:proofErr w:type="gramEnd"/>
            <w:r w:rsidR="00FB1600">
              <w:rPr>
                <w:sz w:val="22"/>
              </w:rPr>
              <w:t xml:space="preserve"> que s'attribuent chaque membre d'une famille. </w:t>
            </w:r>
          </w:p>
          <w:p w14:paraId="62C1F65C" w14:textId="4B6FBF6A" w:rsidR="00D039BD" w:rsidRDefault="00D039BD" w:rsidP="00675880">
            <w:pPr>
              <w:rPr>
                <w:sz w:val="22"/>
              </w:rPr>
            </w:pPr>
            <w:r>
              <w:rPr>
                <w:sz w:val="22"/>
              </w:rPr>
              <w:t>Le rôle est l’ensemble des comportements que la société attend de l’individu à l’égard des autres.</w:t>
            </w:r>
          </w:p>
          <w:p w14:paraId="46151651" w14:textId="77777777" w:rsidR="00D039BD" w:rsidRDefault="00D039BD" w:rsidP="00675880">
            <w:pPr>
              <w:rPr>
                <w:sz w:val="22"/>
              </w:rPr>
            </w:pPr>
          </w:p>
          <w:p w14:paraId="04DA243C" w14:textId="7A70280B" w:rsidR="00936EB3" w:rsidRDefault="00FB1600" w:rsidP="00675880">
            <w:pPr>
              <w:rPr>
                <w:b/>
                <w:sz w:val="22"/>
              </w:rPr>
            </w:pPr>
            <w:r w:rsidRPr="00FB1600">
              <w:rPr>
                <w:b/>
                <w:sz w:val="22"/>
              </w:rPr>
              <w:t>Définition : le rôle se définie comme l'ensemble des comportement</w:t>
            </w:r>
            <w:r w:rsidR="00D039BD">
              <w:rPr>
                <w:b/>
                <w:sz w:val="22"/>
              </w:rPr>
              <w:t>s</w:t>
            </w:r>
            <w:r w:rsidRPr="00FB1600">
              <w:rPr>
                <w:b/>
                <w:sz w:val="22"/>
              </w:rPr>
              <w:t xml:space="preserve"> que s'attend la société d'un individu par rapport à d'autre dans une position sociale spécifique. Elle se base sur l'influence de grande institution ou de grand groupe dans l'élaboration de différente activité social.</w:t>
            </w:r>
          </w:p>
          <w:p w14:paraId="3FA9616D" w14:textId="77777777" w:rsidR="00FB1600" w:rsidRDefault="00FB1600" w:rsidP="00675880">
            <w:pPr>
              <w:rPr>
                <w:sz w:val="22"/>
              </w:rPr>
            </w:pPr>
          </w:p>
          <w:p w14:paraId="600B76ED" w14:textId="679E2F97" w:rsidR="00FB1600" w:rsidRPr="00FB1600" w:rsidRDefault="00FB1600" w:rsidP="00675880">
            <w:pPr>
              <w:rPr>
                <w:sz w:val="22"/>
              </w:rPr>
            </w:pPr>
            <w:r>
              <w:rPr>
                <w:sz w:val="22"/>
              </w:rPr>
              <w:t xml:space="preserve">Quant au contenu du rôle, il est formé par de norme de comportement centré sur une fonction sociale spécifique et dirigé vers un objectif social spécifié. </w:t>
            </w:r>
          </w:p>
          <w:p w14:paraId="388E62DE" w14:textId="77777777" w:rsidR="00936EB3" w:rsidRDefault="00936EB3" w:rsidP="00675880">
            <w:pPr>
              <w:rPr>
                <w:sz w:val="22"/>
              </w:rPr>
            </w:pPr>
          </w:p>
          <w:p w14:paraId="7A4E92EE" w14:textId="3A94B4CF" w:rsidR="007F795F" w:rsidRDefault="007F795F" w:rsidP="00675880">
            <w:pPr>
              <w:rPr>
                <w:b/>
                <w:sz w:val="22"/>
              </w:rPr>
            </w:pPr>
            <w:r>
              <w:rPr>
                <w:b/>
                <w:sz w:val="22"/>
              </w:rPr>
              <w:lastRenderedPageBreak/>
              <w:t xml:space="preserve">- </w:t>
            </w:r>
            <w:r w:rsidRPr="007F795F">
              <w:rPr>
                <w:b/>
                <w:sz w:val="22"/>
              </w:rPr>
              <w:t>Statut : (origine social / déterminant sociaux)</w:t>
            </w:r>
          </w:p>
          <w:p w14:paraId="75E933D3" w14:textId="77777777" w:rsidR="00FB1600" w:rsidRDefault="00FB1600" w:rsidP="00675880">
            <w:pPr>
              <w:rPr>
                <w:b/>
                <w:sz w:val="22"/>
              </w:rPr>
            </w:pPr>
          </w:p>
          <w:p w14:paraId="088B9F89" w14:textId="48384A88" w:rsidR="00FB1600" w:rsidRDefault="00FB1600" w:rsidP="00675880">
            <w:pPr>
              <w:rPr>
                <w:sz w:val="22"/>
              </w:rPr>
            </w:pPr>
            <w:r>
              <w:rPr>
                <w:sz w:val="22"/>
              </w:rPr>
              <w:t xml:space="preserve">Dans le système social des interactions nous renseignons sur un rôle et son statut social. </w:t>
            </w:r>
          </w:p>
          <w:p w14:paraId="177F3530" w14:textId="77777777" w:rsidR="00FB1600" w:rsidRDefault="00FB1600" w:rsidP="00675880">
            <w:pPr>
              <w:rPr>
                <w:sz w:val="22"/>
              </w:rPr>
            </w:pPr>
          </w:p>
          <w:p w14:paraId="51344649" w14:textId="5C5513F3" w:rsidR="00FB1600" w:rsidRPr="00672B37" w:rsidRDefault="00FB1600" w:rsidP="00675880">
            <w:pPr>
              <w:rPr>
                <w:b/>
                <w:sz w:val="22"/>
              </w:rPr>
            </w:pPr>
            <w:r w:rsidRPr="00672B37">
              <w:rPr>
                <w:b/>
                <w:sz w:val="22"/>
              </w:rPr>
              <w:t>Définition : Le statut est la position que détient l'agent dans la structure social. Le statut social et la situation ou le rang que la société concède objectivement à chacun de ces individus. Le statut social est l'ensemble des com</w:t>
            </w:r>
            <w:r w:rsidR="00672B37" w:rsidRPr="00672B37">
              <w:rPr>
                <w:b/>
                <w:sz w:val="22"/>
              </w:rPr>
              <w:t>portements auxquels un individu doi</w:t>
            </w:r>
            <w:r w:rsidRPr="00672B37">
              <w:rPr>
                <w:b/>
                <w:sz w:val="22"/>
              </w:rPr>
              <w:t xml:space="preserve">t s'attendre des autres. La </w:t>
            </w:r>
            <w:r w:rsidR="00672B37" w:rsidRPr="00672B37">
              <w:rPr>
                <w:b/>
                <w:sz w:val="22"/>
              </w:rPr>
              <w:t>possession</w:t>
            </w:r>
            <w:r w:rsidRPr="00672B37">
              <w:rPr>
                <w:b/>
                <w:sz w:val="22"/>
              </w:rPr>
              <w:t xml:space="preserve"> par l'individu lui confère des droits, mais requière de lui certains devoirs. Le statut participe à la production de valeur en se qui touche l'individu et son milieu. Le statut </w:t>
            </w:r>
            <w:r w:rsidR="00672B37" w:rsidRPr="00672B37">
              <w:rPr>
                <w:b/>
                <w:sz w:val="22"/>
              </w:rPr>
              <w:t>circonscrit</w:t>
            </w:r>
            <w:r w:rsidRPr="00672B37">
              <w:rPr>
                <w:b/>
                <w:sz w:val="22"/>
              </w:rPr>
              <w:t xml:space="preserve"> le </w:t>
            </w:r>
            <w:r w:rsidR="00672B37" w:rsidRPr="00672B37">
              <w:rPr>
                <w:b/>
                <w:sz w:val="22"/>
              </w:rPr>
              <w:t>niveau</w:t>
            </w:r>
            <w:r w:rsidRPr="00672B37">
              <w:rPr>
                <w:b/>
                <w:sz w:val="22"/>
              </w:rPr>
              <w:t xml:space="preserve"> de prestige et de</w:t>
            </w:r>
            <w:r w:rsidR="00672B37" w:rsidRPr="00672B37">
              <w:rPr>
                <w:b/>
                <w:sz w:val="22"/>
              </w:rPr>
              <w:t xml:space="preserve"> </w:t>
            </w:r>
            <w:r w:rsidRPr="00672B37">
              <w:rPr>
                <w:b/>
                <w:sz w:val="22"/>
              </w:rPr>
              <w:t xml:space="preserve">pouvoir dont jouis l'individu dans le </w:t>
            </w:r>
            <w:r w:rsidR="00672B37" w:rsidRPr="00672B37">
              <w:rPr>
                <w:b/>
                <w:sz w:val="22"/>
              </w:rPr>
              <w:t>réseau</w:t>
            </w:r>
            <w:r w:rsidRPr="00672B37">
              <w:rPr>
                <w:b/>
                <w:sz w:val="22"/>
              </w:rPr>
              <w:t xml:space="preserve"> complexe de la structure sociale.</w:t>
            </w:r>
          </w:p>
          <w:p w14:paraId="0E762290" w14:textId="77777777" w:rsidR="00FB1600" w:rsidRDefault="00FB1600" w:rsidP="00675880">
            <w:pPr>
              <w:rPr>
                <w:b/>
                <w:sz w:val="22"/>
              </w:rPr>
            </w:pPr>
          </w:p>
          <w:p w14:paraId="0BBC44BA" w14:textId="516AFE33" w:rsidR="00D039BD" w:rsidRPr="00D039BD" w:rsidRDefault="00D039BD" w:rsidP="00675880">
            <w:pPr>
              <w:rPr>
                <w:sz w:val="22"/>
              </w:rPr>
            </w:pPr>
            <w:r>
              <w:rPr>
                <w:sz w:val="22"/>
              </w:rPr>
              <w:t>Le statut participe à la production des valeurs en ce qui touche l’individu et son milieu. Le statut circonscrit le niveau de prestige et de pouvoir dont jouit l’individu dans le réseau complexe de la structure social.</w:t>
            </w:r>
          </w:p>
          <w:p w14:paraId="7BD8A180" w14:textId="00A2B56C" w:rsidR="00FB1600" w:rsidRDefault="00D039BD" w:rsidP="00D039BD">
            <w:pPr>
              <w:tabs>
                <w:tab w:val="left" w:pos="1390"/>
              </w:tabs>
              <w:rPr>
                <w:b/>
                <w:sz w:val="22"/>
              </w:rPr>
            </w:pPr>
            <w:r>
              <w:rPr>
                <w:b/>
                <w:sz w:val="22"/>
              </w:rPr>
              <w:t xml:space="preserve">  </w:t>
            </w:r>
          </w:p>
          <w:p w14:paraId="7D16AFC5" w14:textId="07F8ADC0" w:rsidR="00D039BD" w:rsidRDefault="00D039BD" w:rsidP="00D039BD">
            <w:pPr>
              <w:tabs>
                <w:tab w:val="left" w:pos="1390"/>
              </w:tabs>
              <w:rPr>
                <w:b/>
                <w:sz w:val="22"/>
              </w:rPr>
            </w:pPr>
            <w:r>
              <w:rPr>
                <w:b/>
                <w:sz w:val="22"/>
              </w:rPr>
              <w:t>3.2 Son origine sociale</w:t>
            </w:r>
          </w:p>
          <w:p w14:paraId="6A2E4AE1" w14:textId="29CBBCE7" w:rsidR="00D039BD" w:rsidRDefault="00D039BD" w:rsidP="00D039BD">
            <w:pPr>
              <w:tabs>
                <w:tab w:val="left" w:pos="1390"/>
              </w:tabs>
              <w:rPr>
                <w:sz w:val="22"/>
              </w:rPr>
            </w:pPr>
            <w:r>
              <w:rPr>
                <w:sz w:val="22"/>
              </w:rPr>
              <w:t xml:space="preserve">L’origine du statut : l’imposition et l’acquisition </w:t>
            </w:r>
          </w:p>
          <w:p w14:paraId="081AA830" w14:textId="08672797" w:rsidR="00D039BD" w:rsidRDefault="00D039BD" w:rsidP="00D039BD">
            <w:pPr>
              <w:pStyle w:val="ListParagraph"/>
              <w:numPr>
                <w:ilvl w:val="0"/>
                <w:numId w:val="1"/>
              </w:numPr>
              <w:tabs>
                <w:tab w:val="left" w:pos="1390"/>
              </w:tabs>
              <w:rPr>
                <w:sz w:val="22"/>
              </w:rPr>
            </w:pPr>
            <w:r w:rsidRPr="00D039BD">
              <w:rPr>
                <w:sz w:val="22"/>
              </w:rPr>
              <w:t xml:space="preserve">L’’imposition : suppose que la société applique à l’individu certains critères d’évaluation sans l’intervention de ce dernier. Ces que, selon l’origine nationale, </w:t>
            </w:r>
            <w:proofErr w:type="spellStart"/>
            <w:r w:rsidRPr="00D039BD">
              <w:rPr>
                <w:sz w:val="22"/>
              </w:rPr>
              <w:t>classiste</w:t>
            </w:r>
            <w:proofErr w:type="spellEnd"/>
            <w:r w:rsidRPr="00D039BD">
              <w:rPr>
                <w:sz w:val="22"/>
              </w:rPr>
              <w:t>, ethnique ou idéologique de notre famille, nous recevons (ou nous imposons) socialement un statut différent dans un pays donné.</w:t>
            </w:r>
          </w:p>
          <w:p w14:paraId="7205179E" w14:textId="16EF94C4" w:rsidR="00D039BD" w:rsidRDefault="00D039BD" w:rsidP="00D039BD">
            <w:pPr>
              <w:pStyle w:val="ListParagraph"/>
              <w:numPr>
                <w:ilvl w:val="0"/>
                <w:numId w:val="1"/>
              </w:numPr>
              <w:tabs>
                <w:tab w:val="left" w:pos="1390"/>
              </w:tabs>
              <w:rPr>
                <w:sz w:val="22"/>
              </w:rPr>
            </w:pPr>
            <w:r>
              <w:rPr>
                <w:sz w:val="22"/>
              </w:rPr>
              <w:t>L’obtention définitive : provient de l’évaluation que socialement l’on dresse des efforts déployé par l’argent. Donc, l’individu n’est pas un récipiendaire passif d’un statut social. Sa conduite personnelle élève ou abaisse sa position sociale.</w:t>
            </w:r>
          </w:p>
          <w:p w14:paraId="002ACF1E" w14:textId="77777777" w:rsidR="00D039BD" w:rsidRDefault="00D039BD" w:rsidP="00D039BD">
            <w:pPr>
              <w:pStyle w:val="ListParagraph"/>
              <w:tabs>
                <w:tab w:val="left" w:pos="1390"/>
              </w:tabs>
              <w:rPr>
                <w:sz w:val="22"/>
              </w:rPr>
            </w:pPr>
          </w:p>
          <w:p w14:paraId="05584FF3" w14:textId="426D3A0A" w:rsidR="00D039BD" w:rsidRDefault="00D039BD" w:rsidP="00D039BD">
            <w:pPr>
              <w:pStyle w:val="ListParagraph"/>
              <w:tabs>
                <w:tab w:val="left" w:pos="1390"/>
              </w:tabs>
              <w:ind w:left="0"/>
              <w:rPr>
                <w:b/>
                <w:sz w:val="22"/>
              </w:rPr>
            </w:pPr>
            <w:r w:rsidRPr="00D039BD">
              <w:rPr>
                <w:b/>
                <w:sz w:val="22"/>
              </w:rPr>
              <w:t>3.3 Ses déterminant</w:t>
            </w:r>
            <w:r>
              <w:rPr>
                <w:b/>
                <w:sz w:val="22"/>
              </w:rPr>
              <w:t>s</w:t>
            </w:r>
            <w:r w:rsidRPr="00D039BD">
              <w:rPr>
                <w:b/>
                <w:sz w:val="22"/>
              </w:rPr>
              <w:t xml:space="preserve"> sociaux</w:t>
            </w:r>
          </w:p>
          <w:p w14:paraId="7358737D" w14:textId="235364CB" w:rsidR="00D039BD" w:rsidRDefault="00D039BD" w:rsidP="00D039BD">
            <w:pPr>
              <w:pStyle w:val="ListParagraph"/>
              <w:tabs>
                <w:tab w:val="left" w:pos="1390"/>
              </w:tabs>
              <w:ind w:left="0"/>
              <w:rPr>
                <w:sz w:val="22"/>
              </w:rPr>
            </w:pPr>
            <w:r>
              <w:rPr>
                <w:sz w:val="22"/>
              </w:rPr>
              <w:t xml:space="preserve"> </w:t>
            </w:r>
          </w:p>
          <w:p w14:paraId="514E8641" w14:textId="215CE4E8" w:rsidR="00D039BD" w:rsidRDefault="00D039BD" w:rsidP="00D039BD">
            <w:pPr>
              <w:pStyle w:val="ListParagraph"/>
              <w:tabs>
                <w:tab w:val="left" w:pos="1390"/>
              </w:tabs>
              <w:ind w:left="0"/>
              <w:rPr>
                <w:sz w:val="22"/>
              </w:rPr>
            </w:pPr>
            <w:r>
              <w:rPr>
                <w:sz w:val="22"/>
              </w:rPr>
              <w:t xml:space="preserve"> L’importance de ces déterminant</w:t>
            </w:r>
            <w:r w:rsidR="00DF6567">
              <w:rPr>
                <w:sz w:val="22"/>
              </w:rPr>
              <w:t>s</w:t>
            </w:r>
            <w:r>
              <w:rPr>
                <w:sz w:val="22"/>
              </w:rPr>
              <w:t xml:space="preserve"> acquière grâce à des val</w:t>
            </w:r>
            <w:r w:rsidR="00DF6567">
              <w:rPr>
                <w:sz w:val="22"/>
              </w:rPr>
              <w:t xml:space="preserve">eurs que les sociétés, dans des </w:t>
            </w:r>
            <w:r>
              <w:rPr>
                <w:sz w:val="22"/>
              </w:rPr>
              <w:t>stades différent</w:t>
            </w:r>
            <w:r w:rsidR="00DF6567">
              <w:rPr>
                <w:sz w:val="22"/>
              </w:rPr>
              <w:t>s de développements historiques, leurs attributs.</w:t>
            </w:r>
          </w:p>
          <w:p w14:paraId="117ED3B0" w14:textId="77777777" w:rsidR="00DF6567" w:rsidRDefault="00DF6567" w:rsidP="00D039BD">
            <w:pPr>
              <w:pStyle w:val="ListParagraph"/>
              <w:tabs>
                <w:tab w:val="left" w:pos="1390"/>
              </w:tabs>
              <w:ind w:left="0"/>
              <w:rPr>
                <w:sz w:val="22"/>
              </w:rPr>
            </w:pPr>
          </w:p>
          <w:p w14:paraId="0EBDBA3A" w14:textId="61895440" w:rsidR="00DF6567" w:rsidRDefault="00DF6567" w:rsidP="00DF6567">
            <w:pPr>
              <w:pStyle w:val="ListParagraph"/>
              <w:numPr>
                <w:ilvl w:val="0"/>
                <w:numId w:val="2"/>
              </w:numPr>
              <w:tabs>
                <w:tab w:val="left" w:pos="1390"/>
              </w:tabs>
              <w:rPr>
                <w:sz w:val="22"/>
              </w:rPr>
            </w:pPr>
            <w:r>
              <w:rPr>
                <w:sz w:val="22"/>
              </w:rPr>
              <w:t>L’origine sociale basée sur la réputation de la famille</w:t>
            </w:r>
          </w:p>
          <w:p w14:paraId="527A412C" w14:textId="6A9ACD89" w:rsidR="00DF6567" w:rsidRDefault="00DF6567" w:rsidP="00DF6567">
            <w:pPr>
              <w:pStyle w:val="ListParagraph"/>
              <w:numPr>
                <w:ilvl w:val="0"/>
                <w:numId w:val="2"/>
              </w:numPr>
              <w:tabs>
                <w:tab w:val="left" w:pos="1390"/>
              </w:tabs>
              <w:rPr>
                <w:sz w:val="22"/>
              </w:rPr>
            </w:pPr>
            <w:r>
              <w:rPr>
                <w:sz w:val="22"/>
              </w:rPr>
              <w:t>La richesse matérielle</w:t>
            </w:r>
          </w:p>
          <w:p w14:paraId="4FCBECBE" w14:textId="29EFFDE6" w:rsidR="00DF6567" w:rsidRDefault="00DF6567" w:rsidP="00DF6567">
            <w:pPr>
              <w:pStyle w:val="ListParagraph"/>
              <w:numPr>
                <w:ilvl w:val="0"/>
                <w:numId w:val="2"/>
              </w:numPr>
              <w:tabs>
                <w:tab w:val="left" w:pos="1390"/>
              </w:tabs>
              <w:rPr>
                <w:sz w:val="22"/>
              </w:rPr>
            </w:pPr>
            <w:r>
              <w:rPr>
                <w:sz w:val="22"/>
              </w:rPr>
              <w:t>L’utilité fonctionnelle de l’individu</w:t>
            </w:r>
          </w:p>
          <w:p w14:paraId="76EC2C4E" w14:textId="383D4891" w:rsidR="00DF6567" w:rsidRDefault="00DF6567" w:rsidP="00DF6567">
            <w:pPr>
              <w:pStyle w:val="ListParagraph"/>
              <w:numPr>
                <w:ilvl w:val="0"/>
                <w:numId w:val="2"/>
              </w:numPr>
              <w:tabs>
                <w:tab w:val="left" w:pos="1390"/>
              </w:tabs>
              <w:rPr>
                <w:sz w:val="22"/>
              </w:rPr>
            </w:pPr>
            <w:r>
              <w:rPr>
                <w:sz w:val="22"/>
              </w:rPr>
              <w:t>Le niveau d’instruction</w:t>
            </w:r>
          </w:p>
          <w:p w14:paraId="2215AE81" w14:textId="77777777" w:rsidR="00DF6567" w:rsidRDefault="00DF6567" w:rsidP="00DF6567">
            <w:pPr>
              <w:pStyle w:val="ListParagraph"/>
              <w:numPr>
                <w:ilvl w:val="0"/>
                <w:numId w:val="2"/>
              </w:numPr>
              <w:tabs>
                <w:tab w:val="left" w:pos="1390"/>
              </w:tabs>
              <w:rPr>
                <w:sz w:val="22"/>
              </w:rPr>
            </w:pPr>
            <w:r>
              <w:rPr>
                <w:sz w:val="22"/>
              </w:rPr>
              <w:t>Le type de religion</w:t>
            </w:r>
          </w:p>
          <w:p w14:paraId="521FAAF6" w14:textId="0DEF0077" w:rsidR="00DF6567" w:rsidRPr="00D039BD" w:rsidRDefault="00DF6567" w:rsidP="00DF6567">
            <w:pPr>
              <w:pStyle w:val="ListParagraph"/>
              <w:numPr>
                <w:ilvl w:val="0"/>
                <w:numId w:val="2"/>
              </w:numPr>
              <w:tabs>
                <w:tab w:val="left" w:pos="1390"/>
              </w:tabs>
              <w:rPr>
                <w:sz w:val="22"/>
              </w:rPr>
            </w:pPr>
            <w:r>
              <w:rPr>
                <w:sz w:val="22"/>
              </w:rPr>
              <w:lastRenderedPageBreak/>
              <w:t>Des caractéristiques biologiques</w:t>
            </w:r>
          </w:p>
          <w:p w14:paraId="40B8B1D9" w14:textId="77777777" w:rsidR="00FB1600" w:rsidRDefault="00FB1600" w:rsidP="00675880">
            <w:pPr>
              <w:rPr>
                <w:b/>
                <w:sz w:val="22"/>
              </w:rPr>
            </w:pPr>
          </w:p>
          <w:p w14:paraId="33679E30" w14:textId="77777777" w:rsidR="007F795F" w:rsidRDefault="007F795F" w:rsidP="00675880">
            <w:pPr>
              <w:rPr>
                <w:b/>
                <w:sz w:val="22"/>
              </w:rPr>
            </w:pPr>
            <w:r>
              <w:rPr>
                <w:b/>
                <w:sz w:val="22"/>
              </w:rPr>
              <w:t>- Relation entre mobilité, statut social :</w:t>
            </w:r>
          </w:p>
          <w:p w14:paraId="03C657F9" w14:textId="57E63073" w:rsidR="00DF6567" w:rsidRDefault="00DF6567" w:rsidP="00675880">
            <w:pPr>
              <w:rPr>
                <w:sz w:val="22"/>
                <w:u w:val="single"/>
              </w:rPr>
            </w:pPr>
            <w:r>
              <w:rPr>
                <w:sz w:val="22"/>
              </w:rPr>
              <w:t xml:space="preserve">Quant à la stratification sociale, nous la considérons comme la répartition hiérarchique des individus ou des groupes dans les couches, les strates ou des classes qui intègre la société. Chaque couche ou strate se </w:t>
            </w:r>
            <w:r w:rsidR="00CC3E57">
              <w:rPr>
                <w:sz w:val="22"/>
              </w:rPr>
              <w:t>conçoit</w:t>
            </w:r>
            <w:r>
              <w:rPr>
                <w:sz w:val="22"/>
              </w:rPr>
              <w:t xml:space="preserve"> en relation à d’autres, selon des critères objectifs (Salaire ou revenu) et subjectif (prestige, religion) dans le but de différencier, de classifier un grand nombre d’individu fonctionnant dans une sit</w:t>
            </w:r>
            <w:r w:rsidR="002D4E29">
              <w:rPr>
                <w:sz w:val="22"/>
              </w:rPr>
              <w:t xml:space="preserve">uation économique, politique ou idéologique analogue. On procède de la division de la société en couches, strates ou classes hautes, moyenne et basses. Mais, une société extrêmement stratifiée l’on peut découvrir des divisions plus poussées. </w:t>
            </w:r>
            <w:r w:rsidR="002D4E29">
              <w:rPr>
                <w:sz w:val="22"/>
                <w:u w:val="single"/>
              </w:rPr>
              <w:t>Les positions hiérarchiques de subordination et d’autorité, d’infériorité et de supériorité, sont évidentes dans les écoles, les églises etc.</w:t>
            </w:r>
          </w:p>
          <w:p w14:paraId="193DE860" w14:textId="77777777" w:rsidR="002D4E29" w:rsidRDefault="002D4E29" w:rsidP="00675880">
            <w:pPr>
              <w:rPr>
                <w:sz w:val="22"/>
                <w:u w:val="single"/>
              </w:rPr>
            </w:pPr>
          </w:p>
          <w:p w14:paraId="187FC434" w14:textId="28AFD90A" w:rsidR="002D4E29" w:rsidRDefault="002D4E29" w:rsidP="00675880">
            <w:pPr>
              <w:rPr>
                <w:sz w:val="22"/>
              </w:rPr>
            </w:pPr>
            <w:r>
              <w:rPr>
                <w:b/>
                <w:sz w:val="22"/>
              </w:rPr>
              <w:t xml:space="preserve">Définition de mobilité : </w:t>
            </w:r>
            <w:r w:rsidRPr="002D4E29">
              <w:rPr>
                <w:sz w:val="22"/>
              </w:rPr>
              <w:t>Pour ce qui est de la mobilité sociale</w:t>
            </w:r>
            <w:r>
              <w:rPr>
                <w:sz w:val="22"/>
              </w:rPr>
              <w:t xml:space="preserve"> nous la définissons comme le déplacement (ou le changement) d’un groupe ou d’un individu d’une couche ou d’une strate à l’autre ou d’un statut à l’autre.</w:t>
            </w:r>
          </w:p>
          <w:p w14:paraId="0F1624DA" w14:textId="4EA2FA00" w:rsidR="002D4E29" w:rsidRDefault="002D4E29" w:rsidP="002D4E29">
            <w:pPr>
              <w:pStyle w:val="ListParagraph"/>
              <w:numPr>
                <w:ilvl w:val="0"/>
                <w:numId w:val="3"/>
              </w:numPr>
              <w:rPr>
                <w:sz w:val="22"/>
              </w:rPr>
            </w:pPr>
            <w:r>
              <w:rPr>
                <w:sz w:val="22"/>
              </w:rPr>
              <w:t>Mobilité verticale : si le déplacement des individus s’effectue de bas en haut dans la hiérarchie des statuts, des couches, des strates et des classes sociales, il s’agit alors de mobilité verticale ascendante. Si le contraire se produit, il s’agit de mobilité verticale descendante.</w:t>
            </w:r>
          </w:p>
          <w:p w14:paraId="5D5DBCD9" w14:textId="675DFAA8" w:rsidR="002D4E29" w:rsidRPr="002D4E29" w:rsidRDefault="002D4E29" w:rsidP="002D4E29">
            <w:pPr>
              <w:pStyle w:val="ListParagraph"/>
              <w:numPr>
                <w:ilvl w:val="0"/>
                <w:numId w:val="3"/>
              </w:numPr>
              <w:rPr>
                <w:sz w:val="22"/>
              </w:rPr>
            </w:pPr>
            <w:r>
              <w:rPr>
                <w:sz w:val="22"/>
              </w:rPr>
              <w:t xml:space="preserve">Mobilité horizontale : </w:t>
            </w:r>
            <w:r w:rsidR="00F7756A">
              <w:rPr>
                <w:sz w:val="22"/>
              </w:rPr>
              <w:t>Les individus de ce groupe peuvent changer de rôle sans changer de couche, de strate ou de classe sociale.</w:t>
            </w:r>
          </w:p>
          <w:p w14:paraId="6B29AE11" w14:textId="77777777" w:rsidR="00DF6567" w:rsidRDefault="00DF6567" w:rsidP="00675880">
            <w:pPr>
              <w:rPr>
                <w:b/>
                <w:sz w:val="22"/>
              </w:rPr>
            </w:pPr>
          </w:p>
          <w:p w14:paraId="292C564E" w14:textId="1B65DD12" w:rsidR="007F795F" w:rsidRDefault="007F795F" w:rsidP="00675880">
            <w:pPr>
              <w:rPr>
                <w:b/>
                <w:sz w:val="22"/>
              </w:rPr>
            </w:pPr>
            <w:r>
              <w:rPr>
                <w:b/>
                <w:sz w:val="22"/>
              </w:rPr>
              <w:t>-</w:t>
            </w:r>
            <w:r w:rsidR="00F7756A">
              <w:rPr>
                <w:b/>
                <w:sz w:val="22"/>
              </w:rPr>
              <w:t>5.</w:t>
            </w:r>
            <w:r>
              <w:rPr>
                <w:b/>
                <w:sz w:val="22"/>
              </w:rPr>
              <w:t xml:space="preserve"> Organisation sociale (typologie et organisation générale)</w:t>
            </w:r>
          </w:p>
          <w:p w14:paraId="2DDEAD71" w14:textId="1C43926D" w:rsidR="00F7756A" w:rsidRDefault="00F7756A" w:rsidP="00675880">
            <w:pPr>
              <w:rPr>
                <w:sz w:val="22"/>
              </w:rPr>
            </w:pPr>
            <w:r w:rsidRPr="00F7756A">
              <w:rPr>
                <w:sz w:val="22"/>
              </w:rPr>
              <w:t>Genèse de l’organisation sociale :</w:t>
            </w:r>
            <w:r>
              <w:rPr>
                <w:sz w:val="22"/>
              </w:rPr>
              <w:t xml:space="preserve"> </w:t>
            </w:r>
          </w:p>
          <w:p w14:paraId="7F875C2F" w14:textId="76F4E5AF" w:rsidR="00F7756A" w:rsidRDefault="00F7756A" w:rsidP="00F7756A">
            <w:pPr>
              <w:pStyle w:val="ListParagraph"/>
              <w:numPr>
                <w:ilvl w:val="0"/>
                <w:numId w:val="1"/>
              </w:numPr>
              <w:rPr>
                <w:sz w:val="22"/>
              </w:rPr>
            </w:pPr>
            <w:r w:rsidRPr="00F7756A">
              <w:rPr>
                <w:sz w:val="22"/>
              </w:rPr>
              <w:t>Sigmund Freud – selon lui la genèse de la culture humaine serait l’émergence d’une réglementation exogamique et d’une conscience collective.</w:t>
            </w:r>
          </w:p>
          <w:p w14:paraId="3C6CC7EF" w14:textId="4EDCC66A" w:rsidR="00F7756A" w:rsidRDefault="00F7756A" w:rsidP="00F7756A">
            <w:pPr>
              <w:pStyle w:val="ListParagraph"/>
              <w:numPr>
                <w:ilvl w:val="0"/>
                <w:numId w:val="1"/>
              </w:numPr>
              <w:rPr>
                <w:sz w:val="22"/>
              </w:rPr>
            </w:pPr>
            <w:r>
              <w:rPr>
                <w:sz w:val="22"/>
              </w:rPr>
              <w:t xml:space="preserve">Jean-Jacques Rousseau – se réfère à un état de nature suivi d’une organisation primaire. L’invention de l’agriculture, de l’élevage et de la métallurgie que naissent les inégalités et la </w:t>
            </w:r>
            <w:proofErr w:type="spellStart"/>
            <w:r>
              <w:rPr>
                <w:sz w:val="22"/>
              </w:rPr>
              <w:t>hierarchie</w:t>
            </w:r>
            <w:proofErr w:type="spellEnd"/>
            <w:r>
              <w:rPr>
                <w:sz w:val="22"/>
              </w:rPr>
              <w:t xml:space="preserve"> sociale (ou la différenciation sociale stratifiée) crées par le système de propriété.</w:t>
            </w:r>
          </w:p>
          <w:p w14:paraId="661AB017" w14:textId="7D495B51" w:rsidR="00F7756A" w:rsidRDefault="00F7756A" w:rsidP="00675880">
            <w:pPr>
              <w:pStyle w:val="ListParagraph"/>
              <w:numPr>
                <w:ilvl w:val="0"/>
                <w:numId w:val="1"/>
              </w:numPr>
              <w:rPr>
                <w:sz w:val="22"/>
              </w:rPr>
            </w:pPr>
            <w:r w:rsidRPr="00F7756A">
              <w:rPr>
                <w:sz w:val="22"/>
              </w:rPr>
              <w:t xml:space="preserve">Thomas Hobbes : Affirme que l’état de nature ne pourrait être caractérisé que par la lutte de tous contre tous et par le droit du plus fort. L’humanité n’a jamais offert l’exemple d’un état de nature dépourvu de toute culture et donc de tout </w:t>
            </w:r>
            <w:r w:rsidRPr="00F7756A">
              <w:rPr>
                <w:sz w:val="22"/>
              </w:rPr>
              <w:lastRenderedPageBreak/>
              <w:t>organisation plus ou moins structurée. La raison fondamentale est que l’individu est un être social et politique, toujours impliqu</w:t>
            </w:r>
            <w:r>
              <w:rPr>
                <w:sz w:val="22"/>
              </w:rPr>
              <w:t>é d</w:t>
            </w:r>
            <w:r w:rsidRPr="00F7756A">
              <w:rPr>
                <w:sz w:val="22"/>
              </w:rPr>
              <w:t xml:space="preserve">ans des </w:t>
            </w:r>
            <w:r w:rsidR="0097614C">
              <w:rPr>
                <w:sz w:val="22"/>
              </w:rPr>
              <w:t>interactions</w:t>
            </w:r>
            <w:r>
              <w:rPr>
                <w:sz w:val="22"/>
              </w:rPr>
              <w:t xml:space="preserve"> complexe.</w:t>
            </w:r>
          </w:p>
          <w:p w14:paraId="0B31B012" w14:textId="77777777" w:rsidR="00F7756A" w:rsidRDefault="00F7756A" w:rsidP="00F7756A">
            <w:pPr>
              <w:pStyle w:val="ListParagraph"/>
              <w:ind w:left="0"/>
              <w:rPr>
                <w:sz w:val="22"/>
              </w:rPr>
            </w:pPr>
          </w:p>
          <w:p w14:paraId="0C3C5E2F" w14:textId="77777777" w:rsidR="00F7756A" w:rsidRDefault="00F7756A" w:rsidP="00F7756A">
            <w:pPr>
              <w:pStyle w:val="ListParagraph"/>
              <w:ind w:left="0"/>
              <w:rPr>
                <w:sz w:val="22"/>
              </w:rPr>
            </w:pPr>
            <w:r>
              <w:rPr>
                <w:sz w:val="22"/>
              </w:rPr>
              <w:t xml:space="preserve">5.2 Sa définition </w:t>
            </w:r>
          </w:p>
          <w:p w14:paraId="66F4176B" w14:textId="61446D51" w:rsidR="00F7756A" w:rsidRDefault="00F7756A" w:rsidP="00F7756A">
            <w:pPr>
              <w:pStyle w:val="ListParagraph"/>
              <w:ind w:left="0"/>
              <w:rPr>
                <w:sz w:val="22"/>
              </w:rPr>
            </w:pPr>
            <w:r>
              <w:rPr>
                <w:sz w:val="22"/>
              </w:rPr>
              <w:t>Définition d’organisation sociale : un ensemble institutionnalisé</w:t>
            </w:r>
            <w:r w:rsidR="0097614C">
              <w:rPr>
                <w:sz w:val="22"/>
              </w:rPr>
              <w:t xml:space="preserve"> de rôle et de statuts différenciés, spécifiés. L’organisation ne peut se reproduire que dans la mesure où il se réalise, se développe un certain consensus social et une acceptation des règles qui en résultent.</w:t>
            </w:r>
            <w:r>
              <w:rPr>
                <w:sz w:val="22"/>
              </w:rPr>
              <w:t xml:space="preserve">  </w:t>
            </w:r>
          </w:p>
          <w:p w14:paraId="4385D350" w14:textId="77777777" w:rsidR="0097614C" w:rsidRDefault="0097614C" w:rsidP="00F7756A">
            <w:pPr>
              <w:pStyle w:val="ListParagraph"/>
              <w:ind w:left="0"/>
              <w:rPr>
                <w:sz w:val="22"/>
              </w:rPr>
            </w:pPr>
          </w:p>
          <w:p w14:paraId="00087A62" w14:textId="77777777" w:rsidR="0097614C" w:rsidRDefault="0097614C" w:rsidP="00F7756A">
            <w:pPr>
              <w:pStyle w:val="ListParagraph"/>
              <w:ind w:left="0"/>
              <w:rPr>
                <w:sz w:val="22"/>
              </w:rPr>
            </w:pPr>
            <w:r>
              <w:rPr>
                <w:sz w:val="22"/>
              </w:rPr>
              <w:t xml:space="preserve">5.3 Sa typologie </w:t>
            </w:r>
          </w:p>
          <w:p w14:paraId="604BBEAB" w14:textId="78428F7B" w:rsidR="0097614C" w:rsidRPr="00F7756A" w:rsidRDefault="0097614C" w:rsidP="00F7756A">
            <w:pPr>
              <w:pStyle w:val="ListParagraph"/>
              <w:ind w:left="0"/>
              <w:rPr>
                <w:sz w:val="22"/>
              </w:rPr>
            </w:pPr>
            <w:r>
              <w:rPr>
                <w:sz w:val="22"/>
              </w:rPr>
              <w:t>Il existe deux modèles fondamentaux d’organisation, à savoir : la formelle et informelle.</w:t>
            </w:r>
          </w:p>
          <w:p w14:paraId="06E863A6" w14:textId="6D353FAB" w:rsidR="00F7756A" w:rsidRDefault="0097614C" w:rsidP="0097614C">
            <w:pPr>
              <w:ind w:left="720"/>
              <w:rPr>
                <w:sz w:val="22"/>
              </w:rPr>
            </w:pPr>
            <w:r>
              <w:rPr>
                <w:sz w:val="22"/>
              </w:rPr>
              <w:t xml:space="preserve"> </w:t>
            </w:r>
            <w:r w:rsidR="002A3E8C">
              <w:rPr>
                <w:sz w:val="22"/>
              </w:rPr>
              <w:t>- L’organisation</w:t>
            </w:r>
            <w:r>
              <w:rPr>
                <w:sz w:val="22"/>
              </w:rPr>
              <w:t xml:space="preserve"> formelle :</w:t>
            </w:r>
            <w:r w:rsidR="002A3E8C">
              <w:rPr>
                <w:sz w:val="22"/>
              </w:rPr>
              <w:t xml:space="preserve"> planifiée et voulue p</w:t>
            </w:r>
            <w:r>
              <w:rPr>
                <w:sz w:val="22"/>
              </w:rPr>
              <w:t>ar ses créateurs. Elle est ordonn</w:t>
            </w:r>
            <w:r w:rsidR="002A3E8C">
              <w:rPr>
                <w:sz w:val="22"/>
              </w:rPr>
              <w:t xml:space="preserve">ée et programmée, c-a-d qu’elle se fonde sur les règlements spécifiques. L’organisation formelle n’est jamais totalement réalisée. </w:t>
            </w:r>
          </w:p>
          <w:p w14:paraId="6B667AB8" w14:textId="28C709E4" w:rsidR="002A3E8C" w:rsidRDefault="002A3E8C" w:rsidP="0097614C">
            <w:pPr>
              <w:ind w:left="720"/>
              <w:rPr>
                <w:sz w:val="22"/>
              </w:rPr>
            </w:pPr>
            <w:r>
              <w:rPr>
                <w:sz w:val="22"/>
              </w:rPr>
              <w:t xml:space="preserve">- L’organisation informelle : Elle n’est pas projetée, </w:t>
            </w:r>
            <w:proofErr w:type="spellStart"/>
            <w:r>
              <w:rPr>
                <w:sz w:val="22"/>
              </w:rPr>
              <w:t>concue</w:t>
            </w:r>
            <w:proofErr w:type="spellEnd"/>
            <w:r>
              <w:rPr>
                <w:sz w:val="22"/>
              </w:rPr>
              <w:t xml:space="preserve">, mais crée au hasard des relations </w:t>
            </w:r>
            <w:proofErr w:type="spellStart"/>
            <w:r>
              <w:rPr>
                <w:sz w:val="22"/>
              </w:rPr>
              <w:t>interpersonelles</w:t>
            </w:r>
            <w:proofErr w:type="spellEnd"/>
            <w:r>
              <w:rPr>
                <w:sz w:val="22"/>
              </w:rPr>
              <w:t xml:space="preserve"> des </w:t>
            </w:r>
            <w:proofErr w:type="spellStart"/>
            <w:r>
              <w:rPr>
                <w:sz w:val="22"/>
              </w:rPr>
              <w:t>memebres</w:t>
            </w:r>
            <w:proofErr w:type="spellEnd"/>
            <w:r>
              <w:rPr>
                <w:sz w:val="22"/>
              </w:rPr>
              <w:t xml:space="preserve"> de l’organisation formelle. L’organisation informelle est la résultante des groupes d’affinité et de sympathie que se </w:t>
            </w:r>
            <w:proofErr w:type="spellStart"/>
            <w:r>
              <w:rPr>
                <w:sz w:val="22"/>
              </w:rPr>
              <w:t>developpe</w:t>
            </w:r>
            <w:proofErr w:type="spellEnd"/>
            <w:r>
              <w:rPr>
                <w:sz w:val="22"/>
              </w:rPr>
              <w:t xml:space="preserve"> dans le rencontres </w:t>
            </w:r>
            <w:proofErr w:type="spellStart"/>
            <w:r>
              <w:rPr>
                <w:sz w:val="22"/>
              </w:rPr>
              <w:t>sucessives</w:t>
            </w:r>
            <w:proofErr w:type="spellEnd"/>
            <w:r>
              <w:rPr>
                <w:sz w:val="22"/>
              </w:rPr>
              <w:t xml:space="preserve"> des membres pour se protéger de la rigidité de l’organisation formelle. Elle est donc constituée par les relations humaines affectives.</w:t>
            </w:r>
          </w:p>
          <w:p w14:paraId="0A9DC2DD" w14:textId="3EF0C926" w:rsidR="007F795F" w:rsidRDefault="007F795F" w:rsidP="002A3E8C">
            <w:pPr>
              <w:rPr>
                <w:sz w:val="22"/>
              </w:rPr>
            </w:pPr>
          </w:p>
        </w:tc>
      </w:tr>
      <w:tr w:rsidR="00836596" w14:paraId="1DB17267" w14:textId="77777777" w:rsidTr="00F65CE8">
        <w:tc>
          <w:tcPr>
            <w:tcW w:w="3085" w:type="dxa"/>
          </w:tcPr>
          <w:p w14:paraId="4790E965" w14:textId="77777777" w:rsidR="00836596" w:rsidRDefault="00836596" w:rsidP="002A3E8C">
            <w:pPr>
              <w:jc w:val="center"/>
              <w:rPr>
                <w:sz w:val="22"/>
              </w:rPr>
            </w:pPr>
          </w:p>
          <w:p w14:paraId="1D56AE58" w14:textId="77777777" w:rsidR="002A3E8C" w:rsidRDefault="002A3E8C" w:rsidP="002A3E8C">
            <w:pPr>
              <w:jc w:val="center"/>
              <w:rPr>
                <w:sz w:val="22"/>
              </w:rPr>
            </w:pPr>
          </w:p>
          <w:p w14:paraId="216B39F7" w14:textId="77777777" w:rsidR="002A3E8C" w:rsidRDefault="002A3E8C" w:rsidP="002A3E8C">
            <w:pPr>
              <w:jc w:val="center"/>
              <w:rPr>
                <w:sz w:val="22"/>
              </w:rPr>
            </w:pPr>
          </w:p>
          <w:p w14:paraId="299B83F6" w14:textId="77777777" w:rsidR="002A3E8C" w:rsidRDefault="002A3E8C" w:rsidP="002A3E8C">
            <w:pPr>
              <w:jc w:val="center"/>
              <w:rPr>
                <w:sz w:val="22"/>
              </w:rPr>
            </w:pPr>
          </w:p>
          <w:p w14:paraId="4E2235EE" w14:textId="77777777" w:rsidR="002A3E8C" w:rsidRDefault="002A3E8C" w:rsidP="002A3E8C">
            <w:pPr>
              <w:jc w:val="center"/>
              <w:rPr>
                <w:sz w:val="22"/>
              </w:rPr>
            </w:pPr>
          </w:p>
          <w:p w14:paraId="117BC2D5" w14:textId="77777777" w:rsidR="002A3E8C" w:rsidRDefault="002A3E8C" w:rsidP="002A3E8C">
            <w:pPr>
              <w:jc w:val="center"/>
              <w:rPr>
                <w:sz w:val="22"/>
              </w:rPr>
            </w:pPr>
          </w:p>
          <w:p w14:paraId="05EFFEF3" w14:textId="4CC12576" w:rsidR="002A3E8C" w:rsidRDefault="002A3E8C" w:rsidP="002A3E8C">
            <w:pPr>
              <w:jc w:val="center"/>
              <w:rPr>
                <w:sz w:val="22"/>
              </w:rPr>
            </w:pPr>
            <w:r>
              <w:rPr>
                <w:sz w:val="22"/>
              </w:rPr>
              <w:t xml:space="preserve">Chapitre 6 – Autres concepts fondamentaux </w:t>
            </w:r>
          </w:p>
        </w:tc>
        <w:tc>
          <w:tcPr>
            <w:tcW w:w="5771" w:type="dxa"/>
          </w:tcPr>
          <w:p w14:paraId="20EDAB0A" w14:textId="2F223874" w:rsidR="002A3E8C" w:rsidRPr="003345B7" w:rsidRDefault="003345B7" w:rsidP="002A3E8C">
            <w:pPr>
              <w:rPr>
                <w:b/>
                <w:sz w:val="22"/>
              </w:rPr>
            </w:pPr>
            <w:r>
              <w:rPr>
                <w:b/>
                <w:sz w:val="22"/>
              </w:rPr>
              <w:t xml:space="preserve">1. </w:t>
            </w:r>
            <w:r w:rsidR="002A3E8C" w:rsidRPr="003345B7">
              <w:rPr>
                <w:b/>
                <w:sz w:val="22"/>
              </w:rPr>
              <w:t>Structure sociale :</w:t>
            </w:r>
          </w:p>
          <w:p w14:paraId="3E75253C" w14:textId="77777777" w:rsidR="003345B7" w:rsidRDefault="003345B7" w:rsidP="002A3E8C">
            <w:pPr>
              <w:rPr>
                <w:sz w:val="22"/>
              </w:rPr>
            </w:pPr>
          </w:p>
          <w:p w14:paraId="33E5C5D2" w14:textId="4C9B5D5D" w:rsidR="003345B7" w:rsidRDefault="003345B7" w:rsidP="002A3E8C">
            <w:pPr>
              <w:rPr>
                <w:sz w:val="22"/>
              </w:rPr>
            </w:pPr>
            <w:r>
              <w:rPr>
                <w:sz w:val="22"/>
              </w:rPr>
              <w:t xml:space="preserve">Définition de </w:t>
            </w:r>
            <w:r w:rsidRPr="003345B7">
              <w:rPr>
                <w:b/>
                <w:sz w:val="22"/>
              </w:rPr>
              <w:t>structure sociale</w:t>
            </w:r>
            <w:r>
              <w:rPr>
                <w:sz w:val="22"/>
              </w:rPr>
              <w:t xml:space="preserve"> : une totalité organique de groupes et d'institution qui passent par des moments de paix ou de conflit.</w:t>
            </w:r>
          </w:p>
          <w:p w14:paraId="7F599DEF" w14:textId="77777777" w:rsidR="003345B7" w:rsidRDefault="003345B7" w:rsidP="002A3E8C">
            <w:pPr>
              <w:rPr>
                <w:sz w:val="22"/>
              </w:rPr>
            </w:pPr>
          </w:p>
          <w:p w14:paraId="2C0CE245" w14:textId="77777777" w:rsidR="003345B7" w:rsidRDefault="003345B7" w:rsidP="002A3E8C">
            <w:pPr>
              <w:rPr>
                <w:sz w:val="22"/>
              </w:rPr>
            </w:pPr>
            <w:r>
              <w:rPr>
                <w:sz w:val="22"/>
              </w:rPr>
              <w:t xml:space="preserve">Définition de </w:t>
            </w:r>
            <w:r w:rsidRPr="003345B7">
              <w:rPr>
                <w:b/>
                <w:sz w:val="22"/>
              </w:rPr>
              <w:t>totalité organique</w:t>
            </w:r>
            <w:r>
              <w:rPr>
                <w:sz w:val="22"/>
              </w:rPr>
              <w:t xml:space="preserve"> : phénomène d'interdépendance, de complémentarité et de fonctionnalité.</w:t>
            </w:r>
          </w:p>
          <w:p w14:paraId="75EFD2BC" w14:textId="77777777" w:rsidR="003345B7" w:rsidRDefault="003345B7" w:rsidP="002A3E8C">
            <w:pPr>
              <w:rPr>
                <w:sz w:val="22"/>
              </w:rPr>
            </w:pPr>
          </w:p>
          <w:p w14:paraId="0C746B6A" w14:textId="26142D71" w:rsidR="003345B7" w:rsidRDefault="003345B7" w:rsidP="002A3E8C">
            <w:pPr>
              <w:rPr>
                <w:sz w:val="22"/>
              </w:rPr>
            </w:pPr>
            <w:r>
              <w:rPr>
                <w:sz w:val="22"/>
              </w:rPr>
              <w:t>Définition d'</w:t>
            </w:r>
            <w:r w:rsidRPr="003345B7">
              <w:rPr>
                <w:b/>
                <w:sz w:val="22"/>
              </w:rPr>
              <w:t>interdépendance</w:t>
            </w:r>
            <w:r>
              <w:rPr>
                <w:sz w:val="22"/>
              </w:rPr>
              <w:t xml:space="preserve"> : tout changement dans l'une ou plusieurs des composantes de la structure (groupes ou institutions) se répercute sur l'autre ou les autres. Ex : mouvement de grève</w:t>
            </w:r>
          </w:p>
          <w:p w14:paraId="6F201DC4" w14:textId="77777777" w:rsidR="003345B7" w:rsidRDefault="003345B7" w:rsidP="002A3E8C">
            <w:pPr>
              <w:rPr>
                <w:sz w:val="22"/>
              </w:rPr>
            </w:pPr>
          </w:p>
          <w:p w14:paraId="5B0FBCFA" w14:textId="05D1A9C7" w:rsidR="003345B7" w:rsidRDefault="003345B7" w:rsidP="002A3E8C">
            <w:pPr>
              <w:rPr>
                <w:sz w:val="22"/>
              </w:rPr>
            </w:pPr>
            <w:r>
              <w:rPr>
                <w:sz w:val="22"/>
              </w:rPr>
              <w:t xml:space="preserve">Définition de </w:t>
            </w:r>
            <w:r w:rsidRPr="003345B7">
              <w:rPr>
                <w:b/>
                <w:sz w:val="22"/>
              </w:rPr>
              <w:t>complémentarité</w:t>
            </w:r>
            <w:r>
              <w:rPr>
                <w:sz w:val="22"/>
              </w:rPr>
              <w:t xml:space="preserve"> : l'apport réciproque d'éléments entre les groupes et les institutions dans leur interactions. </w:t>
            </w:r>
          </w:p>
          <w:p w14:paraId="576ADA6F" w14:textId="77777777" w:rsidR="003345B7" w:rsidRDefault="003345B7" w:rsidP="002A3E8C">
            <w:pPr>
              <w:rPr>
                <w:sz w:val="22"/>
              </w:rPr>
            </w:pPr>
          </w:p>
          <w:p w14:paraId="021F2664" w14:textId="3C23A4C6" w:rsidR="003345B7" w:rsidRDefault="003345B7" w:rsidP="002A3E8C">
            <w:pPr>
              <w:rPr>
                <w:sz w:val="22"/>
              </w:rPr>
            </w:pPr>
            <w:r>
              <w:rPr>
                <w:sz w:val="22"/>
              </w:rPr>
              <w:t xml:space="preserve">Définition de </w:t>
            </w:r>
            <w:r w:rsidRPr="003345B7">
              <w:rPr>
                <w:b/>
                <w:sz w:val="22"/>
              </w:rPr>
              <w:t>fonctionnalité</w:t>
            </w:r>
            <w:r>
              <w:rPr>
                <w:sz w:val="22"/>
              </w:rPr>
              <w:t xml:space="preserve"> : la capacité des groupes et </w:t>
            </w:r>
            <w:r>
              <w:rPr>
                <w:sz w:val="22"/>
              </w:rPr>
              <w:lastRenderedPageBreak/>
              <w:t>des institutions à remplir des rôles spécifiques.</w:t>
            </w:r>
          </w:p>
          <w:p w14:paraId="05514211" w14:textId="77777777" w:rsidR="003345B7" w:rsidRDefault="003345B7" w:rsidP="002A3E8C">
            <w:pPr>
              <w:rPr>
                <w:sz w:val="22"/>
              </w:rPr>
            </w:pPr>
          </w:p>
          <w:p w14:paraId="1D98D5EF" w14:textId="4537940F" w:rsidR="003345B7" w:rsidRDefault="003345B7" w:rsidP="002A3E8C">
            <w:pPr>
              <w:rPr>
                <w:sz w:val="22"/>
              </w:rPr>
            </w:pPr>
            <w:r>
              <w:rPr>
                <w:sz w:val="22"/>
              </w:rPr>
              <w:t xml:space="preserve">Définition d'un </w:t>
            </w:r>
            <w:r w:rsidRPr="003345B7">
              <w:rPr>
                <w:b/>
                <w:sz w:val="22"/>
              </w:rPr>
              <w:t xml:space="preserve">groupe </w:t>
            </w:r>
            <w:r>
              <w:rPr>
                <w:sz w:val="22"/>
              </w:rPr>
              <w:t>: un bloc de personne formant un tout, en se sens qu'ils participent aux mêmes sentiments les même types de comportements.</w:t>
            </w:r>
          </w:p>
          <w:p w14:paraId="0037D1C1" w14:textId="77777777" w:rsidR="003345B7" w:rsidRDefault="003345B7" w:rsidP="002A3E8C">
            <w:pPr>
              <w:rPr>
                <w:sz w:val="22"/>
              </w:rPr>
            </w:pPr>
          </w:p>
          <w:p w14:paraId="75EB3AD0" w14:textId="64D90DB5" w:rsidR="003345B7" w:rsidRDefault="003345B7" w:rsidP="002A3E8C">
            <w:pPr>
              <w:rPr>
                <w:sz w:val="22"/>
              </w:rPr>
            </w:pPr>
            <w:r>
              <w:rPr>
                <w:sz w:val="22"/>
              </w:rPr>
              <w:t xml:space="preserve">Définition d'une </w:t>
            </w:r>
            <w:r w:rsidRPr="003345B7">
              <w:rPr>
                <w:b/>
                <w:sz w:val="22"/>
              </w:rPr>
              <w:t>institution</w:t>
            </w:r>
            <w:r>
              <w:rPr>
                <w:sz w:val="22"/>
              </w:rPr>
              <w:t xml:space="preserve"> : est intégrée par des groupes qui professent les mêmes normes, règles ou lois en vue d'atteindre des objectifs précis.</w:t>
            </w:r>
          </w:p>
          <w:p w14:paraId="10E2E0F5" w14:textId="77777777" w:rsidR="003345B7" w:rsidRDefault="003345B7" w:rsidP="002A3E8C">
            <w:pPr>
              <w:rPr>
                <w:sz w:val="22"/>
              </w:rPr>
            </w:pPr>
          </w:p>
          <w:p w14:paraId="448D52FC" w14:textId="7355720E" w:rsidR="003345B7" w:rsidRDefault="003345B7" w:rsidP="002A3E8C">
            <w:pPr>
              <w:rPr>
                <w:sz w:val="22"/>
              </w:rPr>
            </w:pPr>
            <w:r w:rsidRPr="00F1685C">
              <w:rPr>
                <w:b/>
                <w:sz w:val="22"/>
              </w:rPr>
              <w:t>Double temporalité</w:t>
            </w:r>
            <w:r>
              <w:rPr>
                <w:sz w:val="22"/>
              </w:rPr>
              <w:t xml:space="preserve"> : </w:t>
            </w:r>
            <w:r w:rsidR="00F1685C">
              <w:rPr>
                <w:sz w:val="22"/>
              </w:rPr>
              <w:t xml:space="preserve">manifeste des moments par lesquels passent les rapports sociaux structurés. Quand les intérêts opposés des groupes et des institutions sont dans une époque de faible tension ou d'harmonie relative, règne la paix. La paix sociale est relative, elle désigne le trait essentiel d'une époque de propriété. </w:t>
            </w:r>
          </w:p>
          <w:p w14:paraId="5C5C641A" w14:textId="77777777" w:rsidR="00F1685C" w:rsidRPr="002A3E8C" w:rsidRDefault="00F1685C" w:rsidP="002A3E8C">
            <w:pPr>
              <w:rPr>
                <w:sz w:val="22"/>
              </w:rPr>
            </w:pPr>
          </w:p>
          <w:p w14:paraId="58C7521B" w14:textId="7C939378" w:rsidR="002A3E8C" w:rsidRDefault="003345B7" w:rsidP="002A3E8C">
            <w:pPr>
              <w:rPr>
                <w:b/>
                <w:sz w:val="22"/>
              </w:rPr>
            </w:pPr>
            <w:r w:rsidRPr="003345B7">
              <w:rPr>
                <w:b/>
                <w:sz w:val="22"/>
              </w:rPr>
              <w:t>2.</w:t>
            </w:r>
            <w:r w:rsidR="002A3E8C" w:rsidRPr="003345B7">
              <w:rPr>
                <w:b/>
                <w:sz w:val="22"/>
              </w:rPr>
              <w:t xml:space="preserve"> Travail / division technique / division sociale/ division production :</w:t>
            </w:r>
          </w:p>
          <w:p w14:paraId="3005847D" w14:textId="77777777" w:rsidR="00F1685C" w:rsidRDefault="00F1685C" w:rsidP="002A3E8C">
            <w:pPr>
              <w:rPr>
                <w:b/>
                <w:sz w:val="22"/>
              </w:rPr>
            </w:pPr>
          </w:p>
          <w:p w14:paraId="5EB87D8F" w14:textId="7231DE62" w:rsidR="00F1685C" w:rsidRDefault="00F1685C" w:rsidP="002A3E8C">
            <w:pPr>
              <w:rPr>
                <w:sz w:val="22"/>
              </w:rPr>
            </w:pPr>
            <w:r>
              <w:rPr>
                <w:sz w:val="22"/>
              </w:rPr>
              <w:t xml:space="preserve">Définition de </w:t>
            </w:r>
            <w:r w:rsidRPr="00F1685C">
              <w:rPr>
                <w:b/>
                <w:sz w:val="22"/>
              </w:rPr>
              <w:t xml:space="preserve">travail </w:t>
            </w:r>
            <w:r>
              <w:rPr>
                <w:sz w:val="22"/>
              </w:rPr>
              <w:t>: énergie humaine dépensée dans le triple processus de production, d'échange et de consommation des biens matériels et de services sociaux pour créer des valeurs d'usage et/ou d'échange.</w:t>
            </w:r>
          </w:p>
          <w:p w14:paraId="7E2D3FEC" w14:textId="77777777" w:rsidR="00F1685C" w:rsidRDefault="00F1685C" w:rsidP="002A3E8C">
            <w:pPr>
              <w:rPr>
                <w:sz w:val="22"/>
              </w:rPr>
            </w:pPr>
          </w:p>
          <w:p w14:paraId="3BBC8ED2" w14:textId="5E6A4CE8" w:rsidR="00F1685C" w:rsidRDefault="00F1685C" w:rsidP="002A3E8C">
            <w:pPr>
              <w:rPr>
                <w:sz w:val="22"/>
              </w:rPr>
            </w:pPr>
            <w:r>
              <w:rPr>
                <w:sz w:val="22"/>
              </w:rPr>
              <w:t xml:space="preserve">Définition de la </w:t>
            </w:r>
            <w:r w:rsidRPr="00F1685C">
              <w:rPr>
                <w:b/>
                <w:sz w:val="22"/>
              </w:rPr>
              <w:t>division technique</w:t>
            </w:r>
            <w:r>
              <w:rPr>
                <w:sz w:val="22"/>
              </w:rPr>
              <w:t xml:space="preserve"> : la répartition des tâches dans une unité de production, d'échange et de consommation de biens et de services. Elle est synonyme d'organigramme. Elle différencie deux catégories de rôles professionnels entre les groupes d'individus qui </w:t>
            </w:r>
            <w:proofErr w:type="spellStart"/>
            <w:r>
              <w:rPr>
                <w:sz w:val="22"/>
              </w:rPr>
              <w:t>oeuvrent</w:t>
            </w:r>
            <w:proofErr w:type="spellEnd"/>
            <w:r>
              <w:rPr>
                <w:sz w:val="22"/>
              </w:rPr>
              <w:t xml:space="preserve"> dans une entreprise particulière.</w:t>
            </w:r>
          </w:p>
          <w:p w14:paraId="2F155685" w14:textId="77777777" w:rsidR="00F1685C" w:rsidRDefault="00F1685C" w:rsidP="002A3E8C">
            <w:pPr>
              <w:rPr>
                <w:sz w:val="22"/>
              </w:rPr>
            </w:pPr>
          </w:p>
          <w:p w14:paraId="60A4F7EB" w14:textId="68BDB615" w:rsidR="00F1685C" w:rsidRDefault="00F1685C" w:rsidP="002A3E8C">
            <w:pPr>
              <w:rPr>
                <w:sz w:val="22"/>
              </w:rPr>
            </w:pPr>
            <w:r>
              <w:rPr>
                <w:sz w:val="22"/>
              </w:rPr>
              <w:t xml:space="preserve">Définition de la </w:t>
            </w:r>
            <w:r w:rsidRPr="00F1685C">
              <w:rPr>
                <w:b/>
                <w:sz w:val="22"/>
              </w:rPr>
              <w:t>division sociale</w:t>
            </w:r>
            <w:r>
              <w:rPr>
                <w:sz w:val="22"/>
              </w:rPr>
              <w:t xml:space="preserve"> : englobe les différentes fonctions économiques, politiques, idéologiques et culturelles que les individus accomplissent dans la société globale. Elle se rapporte à la distribution des pratiques de groupes et d'institutions. Il faut se référer aux rapports économiques, idéologiques et politiques entre les classes sociales et aux relations culturelles entre les groupes ethniques.</w:t>
            </w:r>
          </w:p>
          <w:p w14:paraId="50FF312C" w14:textId="77777777" w:rsidR="00F1685C" w:rsidRDefault="00F1685C" w:rsidP="002A3E8C">
            <w:pPr>
              <w:rPr>
                <w:sz w:val="22"/>
              </w:rPr>
            </w:pPr>
          </w:p>
          <w:p w14:paraId="65C31156" w14:textId="5FB3E7B6" w:rsidR="00F1685C" w:rsidRDefault="00F1685C" w:rsidP="002A3E8C">
            <w:pPr>
              <w:rPr>
                <w:sz w:val="22"/>
              </w:rPr>
            </w:pPr>
            <w:r>
              <w:rPr>
                <w:sz w:val="22"/>
              </w:rPr>
              <w:t xml:space="preserve">Définition de la </w:t>
            </w:r>
            <w:r w:rsidRPr="00F1685C">
              <w:rPr>
                <w:b/>
                <w:sz w:val="22"/>
              </w:rPr>
              <w:t xml:space="preserve">division de la production sociale : </w:t>
            </w:r>
            <w:r>
              <w:rPr>
                <w:sz w:val="22"/>
              </w:rPr>
              <w:t xml:space="preserve">la manière dont les individus fabriquent des bines et fournissent des services en vue de satisfaire les trois catégories de nécessité : </w:t>
            </w:r>
          </w:p>
          <w:p w14:paraId="4A104707" w14:textId="77777777" w:rsidR="00CC3E57" w:rsidRDefault="00CC3E57" w:rsidP="00CC3E57">
            <w:pPr>
              <w:ind w:left="720"/>
              <w:rPr>
                <w:sz w:val="22"/>
              </w:rPr>
            </w:pPr>
            <w:r>
              <w:rPr>
                <w:sz w:val="22"/>
              </w:rPr>
              <w:t>- Primaire : les activités agricoles, minières et pastorales.</w:t>
            </w:r>
          </w:p>
          <w:p w14:paraId="4B3FB9BF" w14:textId="3EEB0E6C" w:rsidR="00CC3E57" w:rsidRDefault="00CC3E57" w:rsidP="00CC3E57">
            <w:pPr>
              <w:ind w:left="720"/>
              <w:rPr>
                <w:sz w:val="22"/>
              </w:rPr>
            </w:pPr>
            <w:r>
              <w:rPr>
                <w:sz w:val="22"/>
              </w:rPr>
              <w:t>- Secondaire : les activités industrielles.</w:t>
            </w:r>
          </w:p>
          <w:p w14:paraId="5A952777" w14:textId="0D69C5AF" w:rsidR="00CC3E57" w:rsidRPr="00F1685C" w:rsidRDefault="00CC3E57" w:rsidP="00CC3E57">
            <w:pPr>
              <w:ind w:left="720"/>
              <w:rPr>
                <w:sz w:val="22"/>
              </w:rPr>
            </w:pPr>
            <w:r>
              <w:rPr>
                <w:sz w:val="22"/>
              </w:rPr>
              <w:t>- Tertiaire : Où les individus se procurent leurs services.</w:t>
            </w:r>
          </w:p>
          <w:p w14:paraId="78410A37" w14:textId="77777777" w:rsidR="00F1685C" w:rsidRPr="00F1685C" w:rsidRDefault="00F1685C" w:rsidP="002A3E8C">
            <w:pPr>
              <w:rPr>
                <w:sz w:val="22"/>
              </w:rPr>
            </w:pPr>
          </w:p>
          <w:p w14:paraId="71A5CDD7" w14:textId="5AE2F31D" w:rsidR="002A3E8C" w:rsidRDefault="00CC3E57" w:rsidP="002A3E8C">
            <w:pPr>
              <w:rPr>
                <w:b/>
                <w:sz w:val="22"/>
              </w:rPr>
            </w:pPr>
            <w:r w:rsidRPr="00CC3E57">
              <w:rPr>
                <w:b/>
                <w:sz w:val="22"/>
              </w:rPr>
              <w:t xml:space="preserve">3. </w:t>
            </w:r>
            <w:r w:rsidR="002A3E8C" w:rsidRPr="00CC3E57">
              <w:rPr>
                <w:b/>
                <w:sz w:val="22"/>
              </w:rPr>
              <w:t>Classe social (définition et critère essentiel, typologie) :</w:t>
            </w:r>
          </w:p>
          <w:p w14:paraId="4F959266" w14:textId="77777777" w:rsidR="00CC3E57" w:rsidRDefault="00CC3E57" w:rsidP="002A3E8C">
            <w:pPr>
              <w:rPr>
                <w:b/>
                <w:sz w:val="22"/>
              </w:rPr>
            </w:pPr>
          </w:p>
          <w:p w14:paraId="381E3E5A" w14:textId="648980FE" w:rsidR="00CC3E57" w:rsidRDefault="00CC3E57" w:rsidP="002A3E8C">
            <w:pPr>
              <w:rPr>
                <w:sz w:val="22"/>
              </w:rPr>
            </w:pPr>
            <w:r>
              <w:rPr>
                <w:sz w:val="22"/>
              </w:rPr>
              <w:t xml:space="preserve">Distinction entre </w:t>
            </w:r>
            <w:r w:rsidRPr="00CC3E57">
              <w:rPr>
                <w:b/>
                <w:sz w:val="22"/>
              </w:rPr>
              <w:t>le travail manuel et le travail intellectuel</w:t>
            </w:r>
            <w:r>
              <w:rPr>
                <w:sz w:val="22"/>
              </w:rPr>
              <w:t xml:space="preserve"> : institue trois ordres d'activité </w:t>
            </w:r>
          </w:p>
          <w:p w14:paraId="0A26774E" w14:textId="50BB8625" w:rsidR="00CC3E57" w:rsidRDefault="00CC3E57" w:rsidP="00CC3E57">
            <w:pPr>
              <w:ind w:left="720"/>
              <w:rPr>
                <w:sz w:val="22"/>
              </w:rPr>
            </w:pPr>
            <w:r>
              <w:rPr>
                <w:sz w:val="22"/>
              </w:rPr>
              <w:t>- un travail mécanique d'exécution</w:t>
            </w:r>
          </w:p>
          <w:p w14:paraId="37611367" w14:textId="77777777" w:rsidR="00CC3E57" w:rsidRDefault="00CC3E57" w:rsidP="00CC3E57">
            <w:pPr>
              <w:ind w:left="720"/>
              <w:rPr>
                <w:sz w:val="22"/>
              </w:rPr>
            </w:pPr>
            <w:r>
              <w:rPr>
                <w:sz w:val="22"/>
              </w:rPr>
              <w:t>- un travail de construction de la vision sociale dominante</w:t>
            </w:r>
          </w:p>
          <w:p w14:paraId="4516166D" w14:textId="77777777" w:rsidR="00CC3E57" w:rsidRDefault="00CC3E57" w:rsidP="00CC3E57">
            <w:pPr>
              <w:ind w:left="720"/>
              <w:rPr>
                <w:sz w:val="22"/>
              </w:rPr>
            </w:pPr>
            <w:r>
              <w:rPr>
                <w:sz w:val="22"/>
              </w:rPr>
              <w:t>- un travail de direction qui associe l'emploi de la compétence technique et de la vision de "légitimation de l'ordre établi".</w:t>
            </w:r>
          </w:p>
          <w:p w14:paraId="42AB37D0" w14:textId="77777777" w:rsidR="00CC3E57" w:rsidRDefault="00CC3E57" w:rsidP="00CC3E57">
            <w:pPr>
              <w:ind w:left="720"/>
              <w:rPr>
                <w:sz w:val="22"/>
              </w:rPr>
            </w:pPr>
          </w:p>
          <w:p w14:paraId="4C8239D9" w14:textId="01E9D37F" w:rsidR="00CC3E57" w:rsidRDefault="00CC3E57" w:rsidP="00CC3E57">
            <w:pPr>
              <w:rPr>
                <w:sz w:val="22"/>
              </w:rPr>
            </w:pPr>
            <w:r>
              <w:rPr>
                <w:sz w:val="22"/>
              </w:rPr>
              <w:t xml:space="preserve">Définition de </w:t>
            </w:r>
            <w:r w:rsidRPr="00CC3E57">
              <w:rPr>
                <w:b/>
                <w:sz w:val="22"/>
              </w:rPr>
              <w:t>classes sociale</w:t>
            </w:r>
            <w:r>
              <w:rPr>
                <w:sz w:val="22"/>
              </w:rPr>
              <w:t xml:space="preserve"> : un groupe d'individus propriétaire des moyens de production, d'échange et de consommation des biens et services ou propriétaire de leur force de travail manuel et intellectuel, qui partage les mêmes représentation de la nature et de la société et qui exerce une  certaine influence ou action sur l'évolution de la structure. Chaque groupe d'individus ou classe ainsi définie défend ses intérêts économiques, idéologique, politiques qui entrent en contradiction avec ceux d'une autre qui lui est antagoniste.</w:t>
            </w:r>
          </w:p>
          <w:p w14:paraId="02636E01" w14:textId="77777777" w:rsidR="00CC3E57" w:rsidRDefault="00CC3E57" w:rsidP="00CC3E57">
            <w:pPr>
              <w:rPr>
                <w:sz w:val="22"/>
              </w:rPr>
            </w:pPr>
          </w:p>
          <w:p w14:paraId="3B7FDF0D" w14:textId="77777777" w:rsidR="00CC3E57" w:rsidRDefault="00CC3E57" w:rsidP="00CC3E57">
            <w:pPr>
              <w:rPr>
                <w:sz w:val="22"/>
              </w:rPr>
            </w:pPr>
            <w:r>
              <w:rPr>
                <w:sz w:val="22"/>
              </w:rPr>
              <w:t>Les six critères essentiels :</w:t>
            </w:r>
          </w:p>
          <w:p w14:paraId="339CD986" w14:textId="6C857250" w:rsidR="00CC3E57" w:rsidRDefault="00CC3E57" w:rsidP="00CC3E57">
            <w:pPr>
              <w:ind w:left="720"/>
              <w:rPr>
                <w:sz w:val="22"/>
              </w:rPr>
            </w:pPr>
            <w:r>
              <w:rPr>
                <w:sz w:val="22"/>
              </w:rPr>
              <w:t xml:space="preserve">1. </w:t>
            </w:r>
            <w:r w:rsidR="00D81D64">
              <w:rPr>
                <w:sz w:val="22"/>
              </w:rPr>
              <w:t>Propriété et de la non-propriété : situe la classe dans la base matérielle de production et reproduction de la vie, dans les rapports économiques. L'on distingue donc les deux classes : les propriétaire et les travailleurs salariés.</w:t>
            </w:r>
          </w:p>
          <w:p w14:paraId="29321350" w14:textId="567F4CDA" w:rsidR="00D81D64" w:rsidRDefault="00D81D64" w:rsidP="00CC3E57">
            <w:pPr>
              <w:ind w:left="720"/>
              <w:rPr>
                <w:sz w:val="22"/>
              </w:rPr>
            </w:pPr>
            <w:r>
              <w:rPr>
                <w:sz w:val="22"/>
              </w:rPr>
              <w:t>2.  La communauté d'une vision : ensemble de représentation établit une certaine cohésion entre les membres de la classe.</w:t>
            </w:r>
          </w:p>
          <w:p w14:paraId="6CB42B13" w14:textId="25590658" w:rsidR="00D81D64" w:rsidRDefault="00D81D64" w:rsidP="00CC3E57">
            <w:pPr>
              <w:ind w:left="720"/>
              <w:rPr>
                <w:sz w:val="22"/>
              </w:rPr>
            </w:pPr>
            <w:r>
              <w:rPr>
                <w:sz w:val="22"/>
              </w:rPr>
              <w:t>3. Exercice de l'influence : (action ou domination sur la structure sociale) valable pour toutes les sociétés à différenciation stratifiée.</w:t>
            </w:r>
          </w:p>
          <w:p w14:paraId="37388F4A" w14:textId="331EE087" w:rsidR="00D81D64" w:rsidRDefault="00D81D64" w:rsidP="00CC3E57">
            <w:pPr>
              <w:ind w:left="720"/>
              <w:rPr>
                <w:sz w:val="22"/>
              </w:rPr>
            </w:pPr>
            <w:r>
              <w:rPr>
                <w:sz w:val="22"/>
              </w:rPr>
              <w:t>4. Contradiction entre les intérêts des patrons et des travailleurs salariés : se traduit par l'affrontement de deux logiques irréconciliable, l'une du profit maximum et l'autre du salaire maximum.</w:t>
            </w:r>
          </w:p>
          <w:p w14:paraId="63552EE3" w14:textId="22C207D2" w:rsidR="00D81D64" w:rsidRDefault="00D81D64" w:rsidP="00CC3E57">
            <w:pPr>
              <w:ind w:left="720"/>
              <w:rPr>
                <w:sz w:val="22"/>
              </w:rPr>
            </w:pPr>
            <w:r>
              <w:rPr>
                <w:sz w:val="22"/>
              </w:rPr>
              <w:t>5. La lutte des classes : relations entre classes sont entachées de conflictualité, au triple niveau économique, idéologique et politique.</w:t>
            </w:r>
          </w:p>
          <w:p w14:paraId="429861B3" w14:textId="723E2A9C" w:rsidR="00D81D64" w:rsidRDefault="00D81D64" w:rsidP="00CC3E57">
            <w:pPr>
              <w:ind w:left="720"/>
              <w:rPr>
                <w:sz w:val="22"/>
              </w:rPr>
            </w:pPr>
            <w:r>
              <w:rPr>
                <w:sz w:val="22"/>
              </w:rPr>
              <w:t xml:space="preserve">6. Organisation laïque : niveau ou les classes social sont pleinement conscientes de leur situation historique et qu'elles arrivent à se transformer en agents de changements ou de conservation de la structure dominante. </w:t>
            </w:r>
          </w:p>
          <w:p w14:paraId="55F5A412" w14:textId="77777777" w:rsidR="00D81D64" w:rsidRDefault="00D81D64" w:rsidP="00CC3E57">
            <w:pPr>
              <w:ind w:left="720"/>
              <w:rPr>
                <w:sz w:val="22"/>
              </w:rPr>
            </w:pPr>
          </w:p>
          <w:p w14:paraId="767A4CDE" w14:textId="1777C602" w:rsidR="00D81D64" w:rsidRDefault="00D81D64" w:rsidP="00D81D64">
            <w:pPr>
              <w:rPr>
                <w:sz w:val="22"/>
              </w:rPr>
            </w:pPr>
            <w:r>
              <w:rPr>
                <w:sz w:val="22"/>
              </w:rPr>
              <w:lastRenderedPageBreak/>
              <w:t>La</w:t>
            </w:r>
            <w:r w:rsidR="00600DB7">
              <w:rPr>
                <w:sz w:val="22"/>
              </w:rPr>
              <w:t xml:space="preserve"> définition de la typologie : i</w:t>
            </w:r>
            <w:r>
              <w:rPr>
                <w:sz w:val="22"/>
              </w:rPr>
              <w:t>l existe deux classes : la dominante et la dominé.</w:t>
            </w:r>
          </w:p>
          <w:p w14:paraId="5BC02DC1" w14:textId="77777777" w:rsidR="00D81D64" w:rsidRDefault="00D81D64" w:rsidP="00D81D64">
            <w:pPr>
              <w:rPr>
                <w:sz w:val="22"/>
              </w:rPr>
            </w:pPr>
          </w:p>
          <w:p w14:paraId="2B7E9F64" w14:textId="130D7C24" w:rsidR="00D81D64" w:rsidRDefault="00D81D64" w:rsidP="00D81D64">
            <w:pPr>
              <w:rPr>
                <w:sz w:val="22"/>
              </w:rPr>
            </w:pPr>
            <w:r>
              <w:rPr>
                <w:sz w:val="22"/>
              </w:rPr>
              <w:t xml:space="preserve">Définition de </w:t>
            </w:r>
            <w:r w:rsidRPr="00600DB7">
              <w:rPr>
                <w:b/>
                <w:sz w:val="22"/>
              </w:rPr>
              <w:t>s</w:t>
            </w:r>
            <w:r w:rsidR="0054142A" w:rsidRPr="00600DB7">
              <w:rPr>
                <w:b/>
                <w:sz w:val="22"/>
              </w:rPr>
              <w:t>trate</w:t>
            </w:r>
            <w:r w:rsidR="0054142A">
              <w:rPr>
                <w:sz w:val="22"/>
              </w:rPr>
              <w:t xml:space="preserve"> : catégorie d'individus q</w:t>
            </w:r>
            <w:r>
              <w:rPr>
                <w:sz w:val="22"/>
              </w:rPr>
              <w:t>u</w:t>
            </w:r>
            <w:r w:rsidR="0054142A">
              <w:rPr>
                <w:sz w:val="22"/>
              </w:rPr>
              <w:t>i</w:t>
            </w:r>
            <w:r>
              <w:rPr>
                <w:sz w:val="22"/>
              </w:rPr>
              <w:t xml:space="preserve"> ne font pas partie intégrante de l'une des deux classes, mais qui pourtant </w:t>
            </w:r>
            <w:r w:rsidR="0054142A">
              <w:rPr>
                <w:sz w:val="22"/>
              </w:rPr>
              <w:t>se définissent positivement ou négativement par rapport à elles, comme leurs alliés ou leurs adversaires.</w:t>
            </w:r>
          </w:p>
          <w:p w14:paraId="7B4AE0BA" w14:textId="77777777" w:rsidR="00CC3E57" w:rsidRDefault="00CC3E57" w:rsidP="002A3E8C">
            <w:pPr>
              <w:rPr>
                <w:sz w:val="22"/>
              </w:rPr>
            </w:pPr>
          </w:p>
          <w:p w14:paraId="3F0B0378" w14:textId="77777777" w:rsidR="00CC3E57" w:rsidRPr="00CC3E57" w:rsidRDefault="00CC3E57" w:rsidP="002A3E8C">
            <w:pPr>
              <w:rPr>
                <w:sz w:val="22"/>
              </w:rPr>
            </w:pPr>
          </w:p>
          <w:p w14:paraId="00D6B0DD" w14:textId="725C232C" w:rsidR="002A3E8C" w:rsidRDefault="00600DB7" w:rsidP="002A3E8C">
            <w:pPr>
              <w:rPr>
                <w:b/>
                <w:sz w:val="22"/>
              </w:rPr>
            </w:pPr>
            <w:r w:rsidRPr="00600DB7">
              <w:rPr>
                <w:b/>
                <w:sz w:val="22"/>
              </w:rPr>
              <w:t xml:space="preserve">4. </w:t>
            </w:r>
            <w:r w:rsidR="002A3E8C" w:rsidRPr="00600DB7">
              <w:rPr>
                <w:b/>
                <w:sz w:val="22"/>
              </w:rPr>
              <w:t>Rapport culture/groupe ethnique et définition :</w:t>
            </w:r>
          </w:p>
          <w:p w14:paraId="53BE30B1" w14:textId="77777777" w:rsidR="00600DB7" w:rsidRDefault="00600DB7" w:rsidP="002A3E8C">
            <w:pPr>
              <w:rPr>
                <w:b/>
                <w:sz w:val="22"/>
              </w:rPr>
            </w:pPr>
          </w:p>
          <w:p w14:paraId="425ECABF" w14:textId="4A4FFCCC" w:rsidR="00600DB7" w:rsidRDefault="00600DB7" w:rsidP="002A3E8C">
            <w:pPr>
              <w:rPr>
                <w:sz w:val="22"/>
              </w:rPr>
            </w:pPr>
            <w:r>
              <w:rPr>
                <w:sz w:val="22"/>
              </w:rPr>
              <w:t xml:space="preserve">Définition de la </w:t>
            </w:r>
            <w:r w:rsidRPr="00600DB7">
              <w:rPr>
                <w:b/>
                <w:sz w:val="22"/>
              </w:rPr>
              <w:t>culture</w:t>
            </w:r>
            <w:r>
              <w:rPr>
                <w:sz w:val="22"/>
              </w:rPr>
              <w:t xml:space="preserve"> : l'imaginaire social vécu. Elle englobe aussi bien la formation supérieure de l'esprit que toutes les expressions de la vie quotidienne.  Elle comprend les arts plastiques, les lettres, la philosophie, le théâtre, le cinéma, la télévision, la musique, les sciences, les techniques, la religion, la politique etc.</w:t>
            </w:r>
          </w:p>
          <w:p w14:paraId="651090A3" w14:textId="77777777" w:rsidR="00600DB7" w:rsidRDefault="00600DB7" w:rsidP="002A3E8C">
            <w:pPr>
              <w:rPr>
                <w:sz w:val="22"/>
              </w:rPr>
            </w:pPr>
            <w:r>
              <w:rPr>
                <w:sz w:val="22"/>
              </w:rPr>
              <w:t xml:space="preserve">Définition de </w:t>
            </w:r>
            <w:r w:rsidRPr="00600DB7">
              <w:rPr>
                <w:b/>
                <w:sz w:val="22"/>
              </w:rPr>
              <w:t>la structure sociale</w:t>
            </w:r>
            <w:r>
              <w:rPr>
                <w:sz w:val="22"/>
              </w:rPr>
              <w:t xml:space="preserve"> : manifeste une partie de la vie collective dite avant tout institutionnelle, alors que la culture est l'épiphanie de la totalité de la vie collective.</w:t>
            </w:r>
          </w:p>
          <w:p w14:paraId="79A1FC37" w14:textId="77777777" w:rsidR="00600DB7" w:rsidRDefault="00600DB7" w:rsidP="002A3E8C">
            <w:pPr>
              <w:rPr>
                <w:sz w:val="22"/>
              </w:rPr>
            </w:pPr>
          </w:p>
          <w:p w14:paraId="5655CF94" w14:textId="155A89DE" w:rsidR="00600DB7" w:rsidRDefault="00600DB7" w:rsidP="002A3E8C">
            <w:pPr>
              <w:rPr>
                <w:sz w:val="22"/>
              </w:rPr>
            </w:pPr>
            <w:r>
              <w:rPr>
                <w:sz w:val="22"/>
              </w:rPr>
              <w:t xml:space="preserve">Définition de </w:t>
            </w:r>
            <w:r w:rsidRPr="00600DB7">
              <w:rPr>
                <w:b/>
                <w:sz w:val="22"/>
              </w:rPr>
              <w:t>groupe ethnique</w:t>
            </w:r>
            <w:r>
              <w:rPr>
                <w:sz w:val="22"/>
              </w:rPr>
              <w:t xml:space="preserve"> : désigne une communauté d'individus qui partage le même territoire, les mêmes croyances, la même langue, le même système de pouvoir, les mêmes valeurs et symboles, en un mot la même culture. Le critère fondamentale de l'ethnicité est la culture.</w:t>
            </w:r>
          </w:p>
          <w:p w14:paraId="6007CD29" w14:textId="77777777" w:rsidR="00600DB7" w:rsidRPr="00600DB7" w:rsidRDefault="00600DB7" w:rsidP="002A3E8C">
            <w:pPr>
              <w:rPr>
                <w:sz w:val="22"/>
              </w:rPr>
            </w:pPr>
          </w:p>
          <w:p w14:paraId="474BB639" w14:textId="23F116B5" w:rsidR="002A3E8C" w:rsidRDefault="00600DB7" w:rsidP="002A3E8C">
            <w:pPr>
              <w:rPr>
                <w:b/>
                <w:sz w:val="22"/>
              </w:rPr>
            </w:pPr>
            <w:r w:rsidRPr="00600DB7">
              <w:rPr>
                <w:b/>
                <w:sz w:val="22"/>
              </w:rPr>
              <w:t xml:space="preserve">5. </w:t>
            </w:r>
            <w:r w:rsidR="002A3E8C" w:rsidRPr="00600DB7">
              <w:rPr>
                <w:b/>
                <w:sz w:val="22"/>
              </w:rPr>
              <w:t>Conscience sociale (définition spécifique, typologie)</w:t>
            </w:r>
          </w:p>
          <w:p w14:paraId="7300E2C3" w14:textId="77777777" w:rsidR="00600DB7" w:rsidRDefault="00600DB7" w:rsidP="002A3E8C">
            <w:pPr>
              <w:rPr>
                <w:b/>
                <w:sz w:val="22"/>
              </w:rPr>
            </w:pPr>
          </w:p>
          <w:p w14:paraId="040837D9" w14:textId="77777777" w:rsidR="00600DB7" w:rsidRDefault="00600DB7" w:rsidP="002A3E8C">
            <w:pPr>
              <w:rPr>
                <w:sz w:val="22"/>
              </w:rPr>
            </w:pPr>
            <w:r>
              <w:rPr>
                <w:sz w:val="22"/>
              </w:rPr>
              <w:t xml:space="preserve">Définition de la </w:t>
            </w:r>
            <w:r w:rsidRPr="00600DB7">
              <w:rPr>
                <w:b/>
                <w:sz w:val="22"/>
              </w:rPr>
              <w:t>conscience</w:t>
            </w:r>
            <w:r>
              <w:rPr>
                <w:sz w:val="22"/>
              </w:rPr>
              <w:t xml:space="preserve"> : l'ensemble contradictoire des sentiments, des idées, des représentations, des théories et/ou des doctrines des différents groupes en interaction permanente, pacifique ou conflictuelle.</w:t>
            </w:r>
          </w:p>
          <w:p w14:paraId="3412B936" w14:textId="77777777" w:rsidR="00600DB7" w:rsidRDefault="00600DB7" w:rsidP="002A3E8C">
            <w:pPr>
              <w:rPr>
                <w:sz w:val="22"/>
              </w:rPr>
            </w:pPr>
          </w:p>
          <w:p w14:paraId="4D5824CF" w14:textId="3DC52020" w:rsidR="00600DB7" w:rsidRDefault="00600DB7" w:rsidP="002A3E8C">
            <w:pPr>
              <w:rPr>
                <w:sz w:val="22"/>
              </w:rPr>
            </w:pPr>
            <w:r>
              <w:rPr>
                <w:sz w:val="22"/>
              </w:rPr>
              <w:t xml:space="preserve">Définition de la </w:t>
            </w:r>
            <w:r w:rsidRPr="00600DB7">
              <w:rPr>
                <w:b/>
                <w:sz w:val="22"/>
              </w:rPr>
              <w:t>fausse conscience</w:t>
            </w:r>
            <w:r>
              <w:rPr>
                <w:sz w:val="22"/>
              </w:rPr>
              <w:t xml:space="preserve"> : représentation erronée de la situation et de</w:t>
            </w:r>
            <w:r w:rsidR="005C0B0E">
              <w:rPr>
                <w:sz w:val="22"/>
              </w:rPr>
              <w:t xml:space="preserve">s intérêts matériels ou spirituels des classes. </w:t>
            </w:r>
          </w:p>
          <w:p w14:paraId="4E6E4431" w14:textId="77777777" w:rsidR="005C0B0E" w:rsidRDefault="005C0B0E" w:rsidP="002A3E8C">
            <w:pPr>
              <w:rPr>
                <w:sz w:val="22"/>
              </w:rPr>
            </w:pPr>
          </w:p>
          <w:p w14:paraId="27CDEA2B" w14:textId="219D3B7B" w:rsidR="005C0B0E" w:rsidRDefault="005C0B0E" w:rsidP="002A3E8C">
            <w:pPr>
              <w:rPr>
                <w:sz w:val="22"/>
              </w:rPr>
            </w:pPr>
            <w:r>
              <w:rPr>
                <w:sz w:val="22"/>
              </w:rPr>
              <w:t xml:space="preserve">Définition de la </w:t>
            </w:r>
            <w:r w:rsidRPr="005C0B0E">
              <w:rPr>
                <w:b/>
                <w:sz w:val="22"/>
              </w:rPr>
              <w:t>conscience réelle</w:t>
            </w:r>
            <w:r>
              <w:rPr>
                <w:sz w:val="22"/>
              </w:rPr>
              <w:t xml:space="preserve"> : elle est l'unité des sentiments ou de représentations qui se développe chez les capitalistes ou chez les travailleurs salariés au contact de la réalité quotidienne conflictuelle du travail.</w:t>
            </w:r>
          </w:p>
          <w:p w14:paraId="27FF9894" w14:textId="77777777" w:rsidR="005C0B0E" w:rsidRDefault="005C0B0E" w:rsidP="002A3E8C">
            <w:pPr>
              <w:rPr>
                <w:sz w:val="22"/>
              </w:rPr>
            </w:pPr>
          </w:p>
          <w:p w14:paraId="2B7ABE3E" w14:textId="3D3499B4" w:rsidR="005C0B0E" w:rsidRDefault="005C0B0E" w:rsidP="005C0B0E">
            <w:pPr>
              <w:ind w:left="720"/>
              <w:rPr>
                <w:sz w:val="22"/>
              </w:rPr>
            </w:pPr>
            <w:r>
              <w:rPr>
                <w:sz w:val="22"/>
              </w:rPr>
              <w:t>- Conscience de classe possible : se forge au fur et à mesure que se présentent et explosent les conflits de travail entre les patrons et les ouvriers, c-a-d dans la pratique effervescente des luttes.</w:t>
            </w:r>
          </w:p>
          <w:p w14:paraId="25F953B4" w14:textId="2848DA51" w:rsidR="005C0B0E" w:rsidRDefault="005C0B0E" w:rsidP="005C0B0E">
            <w:pPr>
              <w:ind w:left="720"/>
              <w:rPr>
                <w:sz w:val="22"/>
              </w:rPr>
            </w:pPr>
            <w:r>
              <w:rPr>
                <w:sz w:val="22"/>
              </w:rPr>
              <w:t xml:space="preserve">- Maximum de conscience de classe possible : s'entend du plus haut degrés de représentation de </w:t>
            </w:r>
            <w:r>
              <w:rPr>
                <w:sz w:val="22"/>
              </w:rPr>
              <w:lastRenderedPageBreak/>
              <w:t xml:space="preserve">la situation et des conflits de classe auquel respectivement peuvent parvenir les patrons et les ouvriers. </w:t>
            </w:r>
          </w:p>
          <w:p w14:paraId="4A532D9D" w14:textId="77777777" w:rsidR="00600DB7" w:rsidRPr="00600DB7" w:rsidRDefault="00600DB7" w:rsidP="002A3E8C">
            <w:pPr>
              <w:rPr>
                <w:sz w:val="22"/>
              </w:rPr>
            </w:pPr>
          </w:p>
          <w:p w14:paraId="3E9A7B6E" w14:textId="257E9C23" w:rsidR="002A3E8C" w:rsidRDefault="005C0B0E" w:rsidP="002A3E8C">
            <w:pPr>
              <w:rPr>
                <w:b/>
                <w:sz w:val="22"/>
              </w:rPr>
            </w:pPr>
            <w:r w:rsidRPr="005C0B0E">
              <w:rPr>
                <w:b/>
                <w:sz w:val="22"/>
              </w:rPr>
              <w:t xml:space="preserve">6. </w:t>
            </w:r>
            <w:r w:rsidR="002A3E8C" w:rsidRPr="005C0B0E">
              <w:rPr>
                <w:b/>
                <w:sz w:val="22"/>
              </w:rPr>
              <w:t>Conflits sociaux (définition spécifique conflit et typologie)</w:t>
            </w:r>
          </w:p>
          <w:p w14:paraId="0538AC5B" w14:textId="77777777" w:rsidR="005C0B0E" w:rsidRDefault="005C0B0E" w:rsidP="002A3E8C">
            <w:pPr>
              <w:rPr>
                <w:b/>
                <w:sz w:val="22"/>
              </w:rPr>
            </w:pPr>
          </w:p>
          <w:p w14:paraId="6A38D707" w14:textId="2BD1A075" w:rsidR="005C0B0E" w:rsidRDefault="005C0B0E" w:rsidP="002A3E8C">
            <w:pPr>
              <w:rPr>
                <w:sz w:val="22"/>
              </w:rPr>
            </w:pPr>
            <w:r>
              <w:rPr>
                <w:sz w:val="22"/>
              </w:rPr>
              <w:t xml:space="preserve">Définition de </w:t>
            </w:r>
            <w:r w:rsidRPr="005C0B0E">
              <w:rPr>
                <w:b/>
                <w:sz w:val="22"/>
              </w:rPr>
              <w:t>conflit</w:t>
            </w:r>
            <w:r>
              <w:rPr>
                <w:sz w:val="22"/>
              </w:rPr>
              <w:t xml:space="preserve"> : </w:t>
            </w:r>
            <w:r w:rsidRPr="005C0B0E">
              <w:rPr>
                <w:sz w:val="22"/>
                <w:u w:val="single"/>
              </w:rPr>
              <w:t>Sens général</w:t>
            </w:r>
            <w:r>
              <w:rPr>
                <w:sz w:val="22"/>
              </w:rPr>
              <w:t xml:space="preserve"> - le conflit est l'opposition d'intérêts, la lutte des contraires. </w:t>
            </w:r>
            <w:r>
              <w:rPr>
                <w:sz w:val="22"/>
                <w:u w:val="single"/>
              </w:rPr>
              <w:t>Sens spécifique :</w:t>
            </w:r>
            <w:r>
              <w:rPr>
                <w:sz w:val="22"/>
              </w:rPr>
              <w:t xml:space="preserve"> le conflit est définie comme la lutte entre deux ou plusieurs groupes sociaux.</w:t>
            </w:r>
          </w:p>
          <w:p w14:paraId="24056619" w14:textId="77777777" w:rsidR="005C0B0E" w:rsidRDefault="005C0B0E" w:rsidP="002A3E8C">
            <w:pPr>
              <w:rPr>
                <w:sz w:val="22"/>
              </w:rPr>
            </w:pPr>
          </w:p>
          <w:p w14:paraId="3467F66E" w14:textId="4646E387" w:rsidR="00580B43" w:rsidRDefault="00580B43" w:rsidP="00580B43">
            <w:pPr>
              <w:ind w:left="720"/>
              <w:rPr>
                <w:sz w:val="22"/>
              </w:rPr>
            </w:pPr>
            <w:r>
              <w:rPr>
                <w:sz w:val="22"/>
              </w:rPr>
              <w:t xml:space="preserve">- </w:t>
            </w:r>
            <w:r w:rsidRPr="00580B43">
              <w:rPr>
                <w:b/>
                <w:sz w:val="22"/>
              </w:rPr>
              <w:t>Conflit  économique</w:t>
            </w:r>
            <w:r>
              <w:rPr>
                <w:sz w:val="22"/>
              </w:rPr>
              <w:t xml:space="preserve"> : toute opposition d'intérêt qui remet en question un ou des aspects non seulement de la division technique du travail , mais encre des conditions matérielle du travail.</w:t>
            </w:r>
          </w:p>
          <w:p w14:paraId="6F41359D" w14:textId="77777777" w:rsidR="00580B43" w:rsidRDefault="00580B43" w:rsidP="00580B43">
            <w:pPr>
              <w:ind w:left="720"/>
              <w:rPr>
                <w:sz w:val="22"/>
              </w:rPr>
            </w:pPr>
          </w:p>
          <w:p w14:paraId="3E6D3A28" w14:textId="0BD7B375" w:rsidR="00580B43" w:rsidRDefault="00580B43" w:rsidP="00580B43">
            <w:pPr>
              <w:ind w:left="720"/>
              <w:rPr>
                <w:sz w:val="22"/>
              </w:rPr>
            </w:pPr>
            <w:r>
              <w:rPr>
                <w:sz w:val="22"/>
              </w:rPr>
              <w:t xml:space="preserve">- </w:t>
            </w:r>
            <w:r w:rsidRPr="00580B43">
              <w:rPr>
                <w:b/>
                <w:sz w:val="22"/>
              </w:rPr>
              <w:t>Conflit idéologique</w:t>
            </w:r>
            <w:r>
              <w:rPr>
                <w:sz w:val="22"/>
              </w:rPr>
              <w:t xml:space="preserve"> : indique une forte critique des représentations, des valeurs, des images et des symboles de certains groupes sociaux par d'autres.</w:t>
            </w:r>
          </w:p>
          <w:p w14:paraId="2761F52C" w14:textId="77777777" w:rsidR="00580B43" w:rsidRDefault="00580B43" w:rsidP="00580B43">
            <w:pPr>
              <w:ind w:left="720"/>
              <w:rPr>
                <w:sz w:val="22"/>
              </w:rPr>
            </w:pPr>
          </w:p>
          <w:p w14:paraId="694EC538" w14:textId="6D0C4347" w:rsidR="00580B43" w:rsidRPr="005C0B0E" w:rsidRDefault="00580B43" w:rsidP="00580B43">
            <w:pPr>
              <w:ind w:left="720"/>
              <w:rPr>
                <w:sz w:val="22"/>
              </w:rPr>
            </w:pPr>
            <w:r>
              <w:rPr>
                <w:sz w:val="22"/>
              </w:rPr>
              <w:t xml:space="preserve">- </w:t>
            </w:r>
            <w:r>
              <w:rPr>
                <w:b/>
                <w:sz w:val="22"/>
              </w:rPr>
              <w:t xml:space="preserve">Conflit politique </w:t>
            </w:r>
            <w:proofErr w:type="gramStart"/>
            <w:r>
              <w:rPr>
                <w:b/>
                <w:sz w:val="22"/>
              </w:rPr>
              <w:t>:</w:t>
            </w:r>
            <w:r>
              <w:rPr>
                <w:sz w:val="22"/>
              </w:rPr>
              <w:t xml:space="preserve">  le</w:t>
            </w:r>
            <w:proofErr w:type="gramEnd"/>
            <w:r>
              <w:rPr>
                <w:sz w:val="22"/>
              </w:rPr>
              <w:t xml:space="preserve"> combat qui se livre entre divers groupes sociaux pour la prise et le maintien du pouvoir de l'état.</w:t>
            </w:r>
          </w:p>
          <w:p w14:paraId="219E1BAF" w14:textId="77777777" w:rsidR="005C0B0E" w:rsidRPr="005C0B0E" w:rsidRDefault="005C0B0E" w:rsidP="002A3E8C">
            <w:pPr>
              <w:rPr>
                <w:sz w:val="22"/>
              </w:rPr>
            </w:pPr>
          </w:p>
          <w:p w14:paraId="723A2BDF" w14:textId="77777777" w:rsidR="00836596" w:rsidRDefault="00580B43" w:rsidP="002A3E8C">
            <w:pPr>
              <w:rPr>
                <w:b/>
                <w:sz w:val="22"/>
              </w:rPr>
            </w:pPr>
            <w:r w:rsidRPr="00580B43">
              <w:rPr>
                <w:b/>
                <w:sz w:val="22"/>
              </w:rPr>
              <w:t xml:space="preserve">7. </w:t>
            </w:r>
            <w:r w:rsidR="002A3E8C" w:rsidRPr="00580B43">
              <w:rPr>
                <w:b/>
                <w:sz w:val="22"/>
              </w:rPr>
              <w:t>Changement social (définition spécifique, typologie, condition objective et subjective, transformation du féodalisme au capitalisme : angle économique, angle idéologique, angle politique et angle scientifique) :</w:t>
            </w:r>
          </w:p>
          <w:p w14:paraId="3CB1F768" w14:textId="77777777" w:rsidR="00580B43" w:rsidRDefault="00580B43" w:rsidP="002A3E8C">
            <w:pPr>
              <w:rPr>
                <w:b/>
                <w:sz w:val="22"/>
              </w:rPr>
            </w:pPr>
          </w:p>
          <w:p w14:paraId="02285A81" w14:textId="77777777" w:rsidR="00580B43" w:rsidRDefault="00580B43" w:rsidP="002A3E8C">
            <w:pPr>
              <w:rPr>
                <w:sz w:val="22"/>
              </w:rPr>
            </w:pPr>
            <w:r>
              <w:rPr>
                <w:sz w:val="22"/>
              </w:rPr>
              <w:t xml:space="preserve">Définition du </w:t>
            </w:r>
            <w:r w:rsidRPr="00580B43">
              <w:rPr>
                <w:b/>
                <w:sz w:val="22"/>
              </w:rPr>
              <w:t>changement</w:t>
            </w:r>
            <w:r>
              <w:rPr>
                <w:sz w:val="22"/>
              </w:rPr>
              <w:t xml:space="preserve"> : le mouvement historique fondamental.</w:t>
            </w:r>
          </w:p>
          <w:p w14:paraId="6124C3C7" w14:textId="77777777" w:rsidR="00580B43" w:rsidRDefault="00580B43" w:rsidP="002A3E8C">
            <w:pPr>
              <w:rPr>
                <w:sz w:val="22"/>
              </w:rPr>
            </w:pPr>
          </w:p>
          <w:p w14:paraId="22FA965F" w14:textId="77777777" w:rsidR="00580B43" w:rsidRDefault="00580B43" w:rsidP="002A3E8C">
            <w:pPr>
              <w:rPr>
                <w:sz w:val="22"/>
              </w:rPr>
            </w:pPr>
            <w:r>
              <w:rPr>
                <w:sz w:val="22"/>
              </w:rPr>
              <w:t xml:space="preserve">Définition du changement social : </w:t>
            </w:r>
            <w:r>
              <w:rPr>
                <w:sz w:val="22"/>
                <w:u w:val="single"/>
              </w:rPr>
              <w:t>Sens général -</w:t>
            </w:r>
            <w:r>
              <w:rPr>
                <w:sz w:val="22"/>
              </w:rPr>
              <w:t xml:space="preserve"> le remplacement d'une personne ou d'un groupe par un autre ou une autre sans spécifier la différence de qualité, de nature ou de forme entre l'un ou l'autre.  </w:t>
            </w:r>
            <w:r>
              <w:rPr>
                <w:sz w:val="22"/>
                <w:u w:val="single"/>
              </w:rPr>
              <w:t>Sens spécifique :</w:t>
            </w:r>
            <w:r>
              <w:rPr>
                <w:sz w:val="22"/>
              </w:rPr>
              <w:t xml:space="preserve"> le changement social est le processus historique de remplacement d'un groupe par un autre ou de transformation d'un groupe en un autre, d'une société en un autre en spécifiant leur différence de nature ou de forme.</w:t>
            </w:r>
          </w:p>
          <w:p w14:paraId="0267890A" w14:textId="77777777" w:rsidR="00580B43" w:rsidRDefault="00580B43" w:rsidP="002A3E8C">
            <w:pPr>
              <w:rPr>
                <w:sz w:val="22"/>
              </w:rPr>
            </w:pPr>
          </w:p>
          <w:p w14:paraId="174C040E" w14:textId="77777777" w:rsidR="00580B43" w:rsidRDefault="00580B43" w:rsidP="002A3E8C">
            <w:pPr>
              <w:rPr>
                <w:sz w:val="22"/>
              </w:rPr>
            </w:pPr>
            <w:r>
              <w:rPr>
                <w:sz w:val="22"/>
              </w:rPr>
              <w:t xml:space="preserve">Typologie : </w:t>
            </w:r>
          </w:p>
          <w:p w14:paraId="066811C2" w14:textId="437BB1D5" w:rsidR="00580B43" w:rsidRDefault="00580B43" w:rsidP="002A3E8C">
            <w:pPr>
              <w:rPr>
                <w:sz w:val="22"/>
              </w:rPr>
            </w:pPr>
            <w:r>
              <w:rPr>
                <w:sz w:val="22"/>
              </w:rPr>
              <w:t>Alternance de deux principales forces -</w:t>
            </w:r>
          </w:p>
          <w:p w14:paraId="7B620840" w14:textId="77777777" w:rsidR="00580B43" w:rsidRDefault="00580B43" w:rsidP="00580B43">
            <w:pPr>
              <w:ind w:left="720"/>
              <w:rPr>
                <w:sz w:val="22"/>
              </w:rPr>
            </w:pPr>
            <w:r>
              <w:rPr>
                <w:sz w:val="22"/>
              </w:rPr>
              <w:t>1. des forces de cohésion ou de consentement</w:t>
            </w:r>
          </w:p>
          <w:p w14:paraId="70731C1A" w14:textId="77777777" w:rsidR="00580B43" w:rsidRDefault="00580B43" w:rsidP="00580B43">
            <w:pPr>
              <w:ind w:left="720"/>
              <w:rPr>
                <w:sz w:val="22"/>
              </w:rPr>
            </w:pPr>
            <w:r>
              <w:rPr>
                <w:sz w:val="22"/>
              </w:rPr>
              <w:t>2. Des forces de rupture ou d'éclatement</w:t>
            </w:r>
          </w:p>
          <w:p w14:paraId="0B0A0164" w14:textId="77777777" w:rsidR="007B4AD7" w:rsidRDefault="007B4AD7" w:rsidP="00580B43">
            <w:pPr>
              <w:ind w:left="720"/>
              <w:rPr>
                <w:sz w:val="22"/>
              </w:rPr>
            </w:pPr>
          </w:p>
          <w:p w14:paraId="1D9945C1" w14:textId="1D0DA32B" w:rsidR="007B4AD7" w:rsidRDefault="007B4AD7" w:rsidP="007B4AD7">
            <w:pPr>
              <w:rPr>
                <w:sz w:val="22"/>
              </w:rPr>
            </w:pPr>
            <w:r>
              <w:rPr>
                <w:sz w:val="22"/>
              </w:rPr>
              <w:t xml:space="preserve">Définition de </w:t>
            </w:r>
            <w:r w:rsidRPr="00A84E0A">
              <w:rPr>
                <w:b/>
                <w:sz w:val="22"/>
              </w:rPr>
              <w:t>conflit</w:t>
            </w:r>
            <w:r>
              <w:rPr>
                <w:sz w:val="22"/>
              </w:rPr>
              <w:t xml:space="preserve"> :</w:t>
            </w:r>
            <w:r w:rsidR="00A84E0A">
              <w:rPr>
                <w:sz w:val="22"/>
              </w:rPr>
              <w:t xml:space="preserve"> un moment difficile, décisif qui caractérise une époque de </w:t>
            </w:r>
            <w:r w:rsidR="00453626">
              <w:rPr>
                <w:sz w:val="22"/>
              </w:rPr>
              <w:t>transition</w:t>
            </w:r>
            <w:r w:rsidR="00A84E0A">
              <w:rPr>
                <w:sz w:val="22"/>
              </w:rPr>
              <w:t xml:space="preserve"> entre l'ancien état de </w:t>
            </w:r>
            <w:r w:rsidR="00A84E0A">
              <w:rPr>
                <w:sz w:val="22"/>
              </w:rPr>
              <w:lastRenderedPageBreak/>
              <w:t xml:space="preserve">stabilité relative et la recherche d'un nouvel équilibre. </w:t>
            </w:r>
          </w:p>
          <w:p w14:paraId="0A5A7D8B" w14:textId="77777777" w:rsidR="00A84E0A" w:rsidRDefault="00A84E0A" w:rsidP="007B4AD7">
            <w:pPr>
              <w:rPr>
                <w:sz w:val="22"/>
              </w:rPr>
            </w:pPr>
          </w:p>
          <w:p w14:paraId="0F45ED67" w14:textId="77777777" w:rsidR="00A84E0A" w:rsidRDefault="00A84E0A" w:rsidP="007B4AD7">
            <w:pPr>
              <w:rPr>
                <w:sz w:val="22"/>
              </w:rPr>
            </w:pPr>
            <w:r>
              <w:rPr>
                <w:sz w:val="22"/>
              </w:rPr>
              <w:t xml:space="preserve">Définition de </w:t>
            </w:r>
            <w:r w:rsidRPr="00A84E0A">
              <w:rPr>
                <w:b/>
                <w:sz w:val="22"/>
              </w:rPr>
              <w:t>réforme</w:t>
            </w:r>
            <w:r>
              <w:rPr>
                <w:sz w:val="22"/>
              </w:rPr>
              <w:t xml:space="preserve"> : </w:t>
            </w:r>
            <w:r w:rsidR="00EB5BC2">
              <w:rPr>
                <w:sz w:val="22"/>
              </w:rPr>
              <w:t>une modification économique ou juridico-politique des rapports respectifs entre la classe dominante des capitalistes et la classe dominée des ouvriers ou entre la strate des gouvernants canadiens et celle des gouvernants britanniques.</w:t>
            </w:r>
          </w:p>
          <w:p w14:paraId="15B4CAF0" w14:textId="77777777" w:rsidR="00EB5BC2" w:rsidRDefault="00EB5BC2" w:rsidP="007B4AD7">
            <w:pPr>
              <w:rPr>
                <w:sz w:val="22"/>
              </w:rPr>
            </w:pPr>
          </w:p>
          <w:p w14:paraId="0C4F3EDA" w14:textId="4D3EF697" w:rsidR="00EB5BC2" w:rsidRDefault="00EB5BC2" w:rsidP="007B4AD7">
            <w:pPr>
              <w:rPr>
                <w:sz w:val="22"/>
              </w:rPr>
            </w:pPr>
            <w:r>
              <w:rPr>
                <w:sz w:val="22"/>
              </w:rPr>
              <w:t xml:space="preserve">Définition de </w:t>
            </w:r>
            <w:r w:rsidRPr="00E63A5C">
              <w:rPr>
                <w:b/>
                <w:sz w:val="22"/>
              </w:rPr>
              <w:t>révolution sociale :</w:t>
            </w:r>
            <w:r>
              <w:rPr>
                <w:sz w:val="22"/>
              </w:rPr>
              <w:t xml:space="preserve"> </w:t>
            </w:r>
            <w:r w:rsidR="00E63A5C">
              <w:rPr>
                <w:sz w:val="22"/>
              </w:rPr>
              <w:t>deuxième issue à la crise sociale globale (sa résorption totale), elle indique la transformation radicale des relations respectivement la classe dominante et la classe dominée et aussi entre la strate des gouvernant et celle des gouvernés, et aux trois niveaux économique, juridique et politique.</w:t>
            </w:r>
          </w:p>
          <w:p w14:paraId="22E4140C" w14:textId="77777777" w:rsidR="00E63A5C" w:rsidRDefault="00E63A5C" w:rsidP="007B4AD7">
            <w:pPr>
              <w:rPr>
                <w:sz w:val="22"/>
              </w:rPr>
            </w:pPr>
          </w:p>
          <w:p w14:paraId="0386E19D" w14:textId="77777777" w:rsidR="00E63A5C" w:rsidRDefault="00E63A5C" w:rsidP="007B4AD7">
            <w:pPr>
              <w:rPr>
                <w:sz w:val="22"/>
              </w:rPr>
            </w:pPr>
            <w:r>
              <w:rPr>
                <w:sz w:val="22"/>
              </w:rPr>
              <w:t>Conditions objective et subjective du changement social :</w:t>
            </w:r>
          </w:p>
          <w:p w14:paraId="688A06F2" w14:textId="77777777" w:rsidR="00E63A5C" w:rsidRDefault="00E63A5C" w:rsidP="007B4AD7">
            <w:pPr>
              <w:rPr>
                <w:sz w:val="22"/>
              </w:rPr>
            </w:pPr>
          </w:p>
          <w:p w14:paraId="769EF2ED" w14:textId="35C5DDB5" w:rsidR="00E63A5C" w:rsidRDefault="00E63A5C" w:rsidP="007B4AD7">
            <w:pPr>
              <w:rPr>
                <w:sz w:val="22"/>
              </w:rPr>
            </w:pPr>
            <w:r>
              <w:rPr>
                <w:sz w:val="22"/>
              </w:rPr>
              <w:t>- Les objectifs (économique) renvoie au mode d'existence et d'organisation sociale du travail.</w:t>
            </w:r>
          </w:p>
          <w:p w14:paraId="12067834" w14:textId="75D2674F" w:rsidR="00E63A5C" w:rsidRDefault="00E63A5C" w:rsidP="007B4AD7">
            <w:pPr>
              <w:rPr>
                <w:sz w:val="22"/>
              </w:rPr>
            </w:pPr>
            <w:r>
              <w:rPr>
                <w:sz w:val="22"/>
              </w:rPr>
              <w:t>- Les subjectives (politique) se réfère au système d'idées ou de doctrines, de représentations ou de théories qui permettent la cohésion ou l'unité entre les membres des classes.</w:t>
            </w:r>
          </w:p>
          <w:p w14:paraId="63145298" w14:textId="53DA25C3" w:rsidR="00E63A5C" w:rsidRPr="00580B43" w:rsidRDefault="00E63A5C" w:rsidP="00E63A5C">
            <w:pPr>
              <w:rPr>
                <w:sz w:val="22"/>
              </w:rPr>
            </w:pPr>
          </w:p>
        </w:tc>
      </w:tr>
      <w:tr w:rsidR="00836596" w14:paraId="12229EE8" w14:textId="77777777" w:rsidTr="00F65CE8">
        <w:tc>
          <w:tcPr>
            <w:tcW w:w="3085" w:type="dxa"/>
          </w:tcPr>
          <w:p w14:paraId="7E280E03" w14:textId="77777777" w:rsidR="00AE40BB" w:rsidRDefault="00AE40BB" w:rsidP="00675880">
            <w:pPr>
              <w:rPr>
                <w:sz w:val="22"/>
              </w:rPr>
            </w:pPr>
          </w:p>
          <w:p w14:paraId="1FE69398" w14:textId="77777777" w:rsidR="00E63A5C" w:rsidRDefault="00E63A5C" w:rsidP="00675880">
            <w:pPr>
              <w:rPr>
                <w:sz w:val="22"/>
              </w:rPr>
            </w:pPr>
          </w:p>
          <w:p w14:paraId="6BB8DFE5" w14:textId="77777777" w:rsidR="00E63A5C" w:rsidRDefault="00E63A5C" w:rsidP="00675880">
            <w:pPr>
              <w:rPr>
                <w:sz w:val="22"/>
              </w:rPr>
            </w:pPr>
          </w:p>
          <w:p w14:paraId="2E723E71" w14:textId="77777777" w:rsidR="00E63A5C" w:rsidRDefault="00E63A5C" w:rsidP="00675880">
            <w:pPr>
              <w:rPr>
                <w:sz w:val="22"/>
              </w:rPr>
            </w:pPr>
          </w:p>
          <w:p w14:paraId="6FD23E67" w14:textId="77777777" w:rsidR="00E63A5C" w:rsidRDefault="00E63A5C" w:rsidP="00675880">
            <w:pPr>
              <w:rPr>
                <w:sz w:val="22"/>
              </w:rPr>
            </w:pPr>
          </w:p>
          <w:p w14:paraId="6FB0EEF3" w14:textId="77777777" w:rsidR="00E63A5C" w:rsidRDefault="00E63A5C" w:rsidP="00675880">
            <w:pPr>
              <w:rPr>
                <w:sz w:val="22"/>
              </w:rPr>
            </w:pPr>
          </w:p>
          <w:p w14:paraId="71CBD217" w14:textId="77777777" w:rsidR="00E63A5C" w:rsidRDefault="00E63A5C" w:rsidP="00675880">
            <w:pPr>
              <w:rPr>
                <w:sz w:val="22"/>
              </w:rPr>
            </w:pPr>
          </w:p>
          <w:p w14:paraId="5D0E6C25" w14:textId="3A6358D4" w:rsidR="00AE40BB" w:rsidRDefault="00AE40BB" w:rsidP="00675880">
            <w:pPr>
              <w:rPr>
                <w:sz w:val="22"/>
              </w:rPr>
            </w:pPr>
            <w:r>
              <w:rPr>
                <w:sz w:val="22"/>
              </w:rPr>
              <w:t xml:space="preserve">**** Modèle de question </w:t>
            </w:r>
          </w:p>
          <w:p w14:paraId="5358231B" w14:textId="77777777" w:rsidR="00AE40BB" w:rsidRDefault="00AE40BB" w:rsidP="00675880">
            <w:pPr>
              <w:rPr>
                <w:sz w:val="22"/>
              </w:rPr>
            </w:pPr>
          </w:p>
          <w:p w14:paraId="1492F87A" w14:textId="77777777" w:rsidR="00AE40BB" w:rsidRDefault="00AE40BB" w:rsidP="00E63A5C">
            <w:pPr>
              <w:rPr>
                <w:sz w:val="22"/>
              </w:rPr>
            </w:pPr>
          </w:p>
        </w:tc>
        <w:tc>
          <w:tcPr>
            <w:tcW w:w="5771" w:type="dxa"/>
          </w:tcPr>
          <w:p w14:paraId="65530D80" w14:textId="77777777" w:rsidR="00836596" w:rsidRDefault="00836596" w:rsidP="00675880">
            <w:pPr>
              <w:rPr>
                <w:sz w:val="22"/>
              </w:rPr>
            </w:pPr>
          </w:p>
          <w:p w14:paraId="3E39D5A5" w14:textId="77777777" w:rsidR="007F795F" w:rsidRDefault="007F795F" w:rsidP="00675880">
            <w:pPr>
              <w:rPr>
                <w:sz w:val="22"/>
              </w:rPr>
            </w:pPr>
          </w:p>
          <w:p w14:paraId="2289BD54" w14:textId="77777777" w:rsidR="00E63A5C" w:rsidRDefault="00E63A5C" w:rsidP="00E63A5C">
            <w:pPr>
              <w:rPr>
                <w:sz w:val="22"/>
              </w:rPr>
            </w:pPr>
            <w:r>
              <w:rPr>
                <w:sz w:val="22"/>
              </w:rPr>
              <w:t>1)  Essayer d'établir les relations entre la structure sociale, la conscience sociales, les conflits sociaux et le changement social.</w:t>
            </w:r>
          </w:p>
          <w:p w14:paraId="4BC5F53B" w14:textId="77777777" w:rsidR="007F795F" w:rsidRDefault="007F795F" w:rsidP="00675880">
            <w:pPr>
              <w:rPr>
                <w:sz w:val="22"/>
              </w:rPr>
            </w:pPr>
          </w:p>
          <w:p w14:paraId="72F45409" w14:textId="77777777" w:rsidR="00E63A5C" w:rsidRDefault="00E63A5C" w:rsidP="00E63A5C">
            <w:pPr>
              <w:rPr>
                <w:sz w:val="22"/>
              </w:rPr>
            </w:pPr>
            <w:r>
              <w:rPr>
                <w:sz w:val="22"/>
              </w:rPr>
              <w:t>2) Essayer d'établir les rapports entre les individus et le processus de socialisation. (chapitre 4)</w:t>
            </w:r>
          </w:p>
          <w:p w14:paraId="045DAD8E" w14:textId="77777777" w:rsidR="007F795F" w:rsidRDefault="007F795F" w:rsidP="00675880">
            <w:pPr>
              <w:rPr>
                <w:sz w:val="22"/>
              </w:rPr>
            </w:pPr>
          </w:p>
          <w:p w14:paraId="0B3D4401" w14:textId="77777777" w:rsidR="00E63A5C" w:rsidRDefault="00E63A5C" w:rsidP="00E63A5C">
            <w:pPr>
              <w:rPr>
                <w:sz w:val="22"/>
              </w:rPr>
            </w:pPr>
          </w:p>
          <w:p w14:paraId="48668419" w14:textId="77777777" w:rsidR="00E63A5C" w:rsidRDefault="00E63A5C" w:rsidP="00E63A5C">
            <w:pPr>
              <w:rPr>
                <w:sz w:val="22"/>
              </w:rPr>
            </w:pPr>
            <w:r>
              <w:rPr>
                <w:sz w:val="22"/>
              </w:rPr>
              <w:t>3) Essayer d'établir l'interaction entre la connaissance et les modes de connaissance. (chapitre 1-2)</w:t>
            </w:r>
          </w:p>
          <w:p w14:paraId="18D7E140" w14:textId="77777777" w:rsidR="007F795F" w:rsidRDefault="007F795F" w:rsidP="00675880">
            <w:pPr>
              <w:rPr>
                <w:sz w:val="22"/>
              </w:rPr>
            </w:pPr>
          </w:p>
          <w:p w14:paraId="2CE924B9" w14:textId="77777777" w:rsidR="007F795F" w:rsidRDefault="007F795F" w:rsidP="00675880">
            <w:pPr>
              <w:rPr>
                <w:sz w:val="22"/>
              </w:rPr>
            </w:pPr>
          </w:p>
          <w:p w14:paraId="0732AA32" w14:textId="77777777" w:rsidR="007F795F" w:rsidRDefault="007F795F" w:rsidP="00675880">
            <w:pPr>
              <w:rPr>
                <w:sz w:val="22"/>
              </w:rPr>
            </w:pPr>
          </w:p>
          <w:p w14:paraId="30DC6530" w14:textId="563B7E03" w:rsidR="007F795F" w:rsidRDefault="007F795F" w:rsidP="00675880">
            <w:pPr>
              <w:rPr>
                <w:sz w:val="22"/>
              </w:rPr>
            </w:pPr>
          </w:p>
        </w:tc>
      </w:tr>
    </w:tbl>
    <w:bookmarkEnd w:id="0"/>
    <w:p w14:paraId="5536F429" w14:textId="73DFB697" w:rsidR="00836596" w:rsidRPr="00DE4BB6" w:rsidRDefault="00675880">
      <w:pPr>
        <w:rPr>
          <w:sz w:val="22"/>
        </w:rPr>
      </w:pPr>
      <w:r>
        <w:rPr>
          <w:sz w:val="22"/>
        </w:rPr>
        <w:br w:type="textWrapping" w:clear="all"/>
      </w:r>
    </w:p>
    <w:sectPr w:rsidR="00836596" w:rsidRPr="00DE4BB6" w:rsidSect="00570841">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53A93" w14:textId="77777777" w:rsidR="00F65CE8" w:rsidRDefault="00F65CE8" w:rsidP="00BC33B0">
      <w:r>
        <w:separator/>
      </w:r>
    </w:p>
  </w:endnote>
  <w:endnote w:type="continuationSeparator" w:id="0">
    <w:p w14:paraId="7DADE5FE" w14:textId="77777777" w:rsidR="00F65CE8" w:rsidRDefault="00F65CE8" w:rsidP="00BC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C432A" w14:textId="77777777" w:rsidR="00F65CE8" w:rsidRDefault="00F65CE8" w:rsidP="00BC33B0">
      <w:r>
        <w:separator/>
      </w:r>
    </w:p>
  </w:footnote>
  <w:footnote w:type="continuationSeparator" w:id="0">
    <w:p w14:paraId="2426D4AE" w14:textId="77777777" w:rsidR="00F65CE8" w:rsidRDefault="00F65CE8" w:rsidP="00BC33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6EE19F" w14:textId="77777777" w:rsidR="00F65CE8" w:rsidRDefault="00F65CE8" w:rsidP="00BC33B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79884F" w14:textId="77777777" w:rsidR="00F65CE8" w:rsidRDefault="00F65CE8" w:rsidP="00BC33B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2FDF5" w14:textId="77777777" w:rsidR="00F65CE8" w:rsidRPr="00BC33B0" w:rsidRDefault="00F65CE8" w:rsidP="00BC33B0">
    <w:pPr>
      <w:pStyle w:val="Header"/>
      <w:framePr w:wrap="around" w:vAnchor="text" w:hAnchor="margin" w:xAlign="right" w:y="1"/>
      <w:rPr>
        <w:rStyle w:val="PageNumber"/>
        <w:sz w:val="14"/>
      </w:rPr>
    </w:pPr>
    <w:r w:rsidRPr="00BC33B0">
      <w:rPr>
        <w:rStyle w:val="PageNumber"/>
        <w:sz w:val="14"/>
      </w:rPr>
      <w:fldChar w:fldCharType="begin"/>
    </w:r>
    <w:r w:rsidRPr="00BC33B0">
      <w:rPr>
        <w:rStyle w:val="PageNumber"/>
        <w:sz w:val="14"/>
      </w:rPr>
      <w:instrText xml:space="preserve">PAGE  </w:instrText>
    </w:r>
    <w:r w:rsidRPr="00BC33B0">
      <w:rPr>
        <w:rStyle w:val="PageNumber"/>
        <w:sz w:val="14"/>
      </w:rPr>
      <w:fldChar w:fldCharType="separate"/>
    </w:r>
    <w:r w:rsidR="00C9127D">
      <w:rPr>
        <w:rStyle w:val="PageNumber"/>
        <w:noProof/>
        <w:sz w:val="14"/>
      </w:rPr>
      <w:t>14</w:t>
    </w:r>
    <w:r w:rsidRPr="00BC33B0">
      <w:rPr>
        <w:rStyle w:val="PageNumber"/>
        <w:sz w:val="14"/>
      </w:rPr>
      <w:fldChar w:fldCharType="end"/>
    </w:r>
  </w:p>
  <w:p w14:paraId="1685985E" w14:textId="77777777" w:rsidR="00F65CE8" w:rsidRDefault="00F65CE8" w:rsidP="00BC33B0">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71582"/>
    <w:multiLevelType w:val="hybridMultilevel"/>
    <w:tmpl w:val="F1DE5F3A"/>
    <w:lvl w:ilvl="0" w:tplc="AFB8C34C">
      <w:start w:val="3"/>
      <w:numFmt w:val="bullet"/>
      <w:lvlText w:val="-"/>
      <w:lvlJc w:val="left"/>
      <w:pPr>
        <w:ind w:left="720" w:hanging="360"/>
      </w:pPr>
      <w:rPr>
        <w:rFonts w:ascii="Cambria" w:eastAsiaTheme="minorEastAsia" w:hAnsi="Cambria"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4007030A"/>
    <w:multiLevelType w:val="hybridMultilevel"/>
    <w:tmpl w:val="DB222D5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524558BE"/>
    <w:multiLevelType w:val="hybridMultilevel"/>
    <w:tmpl w:val="F19C87F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BB6"/>
    <w:rsid w:val="00055212"/>
    <w:rsid w:val="00072FA4"/>
    <w:rsid w:val="000E6FC8"/>
    <w:rsid w:val="00133A01"/>
    <w:rsid w:val="00143710"/>
    <w:rsid w:val="0014441F"/>
    <w:rsid w:val="00294753"/>
    <w:rsid w:val="002A3E8C"/>
    <w:rsid w:val="002D4E29"/>
    <w:rsid w:val="003345B7"/>
    <w:rsid w:val="00355821"/>
    <w:rsid w:val="00383BFF"/>
    <w:rsid w:val="003949F5"/>
    <w:rsid w:val="00453626"/>
    <w:rsid w:val="004D2162"/>
    <w:rsid w:val="00501856"/>
    <w:rsid w:val="005360EC"/>
    <w:rsid w:val="0054142A"/>
    <w:rsid w:val="00570841"/>
    <w:rsid w:val="00580B43"/>
    <w:rsid w:val="005C0B0E"/>
    <w:rsid w:val="00600DB7"/>
    <w:rsid w:val="006504B7"/>
    <w:rsid w:val="00672B37"/>
    <w:rsid w:val="00675880"/>
    <w:rsid w:val="00727C72"/>
    <w:rsid w:val="007B4AD7"/>
    <w:rsid w:val="007F795F"/>
    <w:rsid w:val="00836596"/>
    <w:rsid w:val="008625FB"/>
    <w:rsid w:val="008F163C"/>
    <w:rsid w:val="00924CD2"/>
    <w:rsid w:val="00936EB3"/>
    <w:rsid w:val="0097614C"/>
    <w:rsid w:val="00A6037B"/>
    <w:rsid w:val="00A84E0A"/>
    <w:rsid w:val="00A90AE6"/>
    <w:rsid w:val="00AE40BB"/>
    <w:rsid w:val="00B42C08"/>
    <w:rsid w:val="00BC33B0"/>
    <w:rsid w:val="00BC3F4D"/>
    <w:rsid w:val="00C9127D"/>
    <w:rsid w:val="00CC3E57"/>
    <w:rsid w:val="00CC68AE"/>
    <w:rsid w:val="00CE5956"/>
    <w:rsid w:val="00CE7EA0"/>
    <w:rsid w:val="00D039BD"/>
    <w:rsid w:val="00D143C0"/>
    <w:rsid w:val="00D15749"/>
    <w:rsid w:val="00D231CA"/>
    <w:rsid w:val="00D81D64"/>
    <w:rsid w:val="00D82A1F"/>
    <w:rsid w:val="00DD4487"/>
    <w:rsid w:val="00DE4BB6"/>
    <w:rsid w:val="00DF6567"/>
    <w:rsid w:val="00E63A5C"/>
    <w:rsid w:val="00EB5BC2"/>
    <w:rsid w:val="00F1685C"/>
    <w:rsid w:val="00F24A96"/>
    <w:rsid w:val="00F65CE8"/>
    <w:rsid w:val="00F7756A"/>
    <w:rsid w:val="00FA4357"/>
    <w:rsid w:val="00FB1600"/>
    <w:rsid w:val="00FB4C4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9C91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65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33B0"/>
    <w:pPr>
      <w:tabs>
        <w:tab w:val="center" w:pos="4153"/>
        <w:tab w:val="right" w:pos="8306"/>
      </w:tabs>
    </w:pPr>
  </w:style>
  <w:style w:type="character" w:customStyle="1" w:styleId="HeaderChar">
    <w:name w:val="Header Char"/>
    <w:basedOn w:val="DefaultParagraphFont"/>
    <w:link w:val="Header"/>
    <w:uiPriority w:val="99"/>
    <w:rsid w:val="00BC33B0"/>
  </w:style>
  <w:style w:type="character" w:styleId="PageNumber">
    <w:name w:val="page number"/>
    <w:basedOn w:val="DefaultParagraphFont"/>
    <w:uiPriority w:val="99"/>
    <w:semiHidden/>
    <w:unhideWhenUsed/>
    <w:rsid w:val="00BC33B0"/>
  </w:style>
  <w:style w:type="paragraph" w:styleId="Footer">
    <w:name w:val="footer"/>
    <w:basedOn w:val="Normal"/>
    <w:link w:val="FooterChar"/>
    <w:uiPriority w:val="99"/>
    <w:unhideWhenUsed/>
    <w:rsid w:val="00BC33B0"/>
    <w:pPr>
      <w:tabs>
        <w:tab w:val="center" w:pos="4153"/>
        <w:tab w:val="right" w:pos="8306"/>
      </w:tabs>
    </w:pPr>
  </w:style>
  <w:style w:type="character" w:customStyle="1" w:styleId="FooterChar">
    <w:name w:val="Footer Char"/>
    <w:basedOn w:val="DefaultParagraphFont"/>
    <w:link w:val="Footer"/>
    <w:uiPriority w:val="99"/>
    <w:rsid w:val="00BC33B0"/>
  </w:style>
  <w:style w:type="paragraph" w:styleId="ListParagraph">
    <w:name w:val="List Paragraph"/>
    <w:basedOn w:val="Normal"/>
    <w:uiPriority w:val="34"/>
    <w:qFormat/>
    <w:rsid w:val="00D039B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65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C33B0"/>
    <w:pPr>
      <w:tabs>
        <w:tab w:val="center" w:pos="4153"/>
        <w:tab w:val="right" w:pos="8306"/>
      </w:tabs>
    </w:pPr>
  </w:style>
  <w:style w:type="character" w:customStyle="1" w:styleId="HeaderChar">
    <w:name w:val="Header Char"/>
    <w:basedOn w:val="DefaultParagraphFont"/>
    <w:link w:val="Header"/>
    <w:uiPriority w:val="99"/>
    <w:rsid w:val="00BC33B0"/>
  </w:style>
  <w:style w:type="character" w:styleId="PageNumber">
    <w:name w:val="page number"/>
    <w:basedOn w:val="DefaultParagraphFont"/>
    <w:uiPriority w:val="99"/>
    <w:semiHidden/>
    <w:unhideWhenUsed/>
    <w:rsid w:val="00BC33B0"/>
  </w:style>
  <w:style w:type="paragraph" w:styleId="Footer">
    <w:name w:val="footer"/>
    <w:basedOn w:val="Normal"/>
    <w:link w:val="FooterChar"/>
    <w:uiPriority w:val="99"/>
    <w:unhideWhenUsed/>
    <w:rsid w:val="00BC33B0"/>
    <w:pPr>
      <w:tabs>
        <w:tab w:val="center" w:pos="4153"/>
        <w:tab w:val="right" w:pos="8306"/>
      </w:tabs>
    </w:pPr>
  </w:style>
  <w:style w:type="character" w:customStyle="1" w:styleId="FooterChar">
    <w:name w:val="Footer Char"/>
    <w:basedOn w:val="DefaultParagraphFont"/>
    <w:link w:val="Footer"/>
    <w:uiPriority w:val="99"/>
    <w:rsid w:val="00BC33B0"/>
  </w:style>
  <w:style w:type="paragraph" w:styleId="ListParagraph">
    <w:name w:val="List Paragraph"/>
    <w:basedOn w:val="Normal"/>
    <w:uiPriority w:val="34"/>
    <w:qFormat/>
    <w:rsid w:val="00D039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5225</Words>
  <Characters>29784</Characters>
  <Application>Microsoft Macintosh Word</Application>
  <DocSecurity>0</DocSecurity>
  <Lines>248</Lines>
  <Paragraphs>69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Gabby Di Lorenzo</dc:creator>
  <cp:lastModifiedBy>Gabby Di Lorenzo</cp:lastModifiedBy>
  <cp:revision>4</cp:revision>
  <cp:lastPrinted>2014-12-09T16:26:00Z</cp:lastPrinted>
  <dcterms:created xsi:type="dcterms:W3CDTF">2014-12-08T17:57:00Z</dcterms:created>
  <dcterms:modified xsi:type="dcterms:W3CDTF">2014-12-13T16:03:00Z</dcterms:modified>
</cp:coreProperties>
</file>