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96AA39" w14:textId="77777777" w:rsidR="00817D34" w:rsidRPr="00E8255C" w:rsidRDefault="00817D34">
      <w:r w:rsidRPr="00E8255C">
        <w:rPr>
          <w:color w:val="0000FF"/>
          <w:sz w:val="28"/>
        </w:rPr>
        <w:t xml:space="preserve">Atomic Force Microscopy Notes </w:t>
      </w:r>
    </w:p>
    <w:p w14:paraId="0A0D0342" w14:textId="77777777" w:rsidR="00817D34" w:rsidRPr="00E8255C" w:rsidRDefault="00817D34">
      <w:r w:rsidRPr="00E8255C">
        <w:t>(</w:t>
      </w:r>
      <w:proofErr w:type="gramStart"/>
      <w:r w:rsidRPr="00E8255C">
        <w:t>with</w:t>
      </w:r>
      <w:proofErr w:type="gramEnd"/>
      <w:r w:rsidRPr="00E8255C">
        <w:t xml:space="preserve"> thanks to Dr. Carrier who kindly provided her summary notes in French)</w:t>
      </w:r>
    </w:p>
    <w:p w14:paraId="3042B772" w14:textId="77777777" w:rsidR="00817D34" w:rsidRPr="00E8255C" w:rsidRDefault="00817D34"/>
    <w:p w14:paraId="0A845A4C" w14:textId="77777777" w:rsidR="00817D34" w:rsidRPr="00E8255C" w:rsidRDefault="00817D34"/>
    <w:p w14:paraId="1288CCD6" w14:textId="77777777" w:rsidR="00B14271" w:rsidRDefault="00B14271" w:rsidP="00195554">
      <w:r>
        <w:t>Definition</w:t>
      </w:r>
      <w:r w:rsidR="00195554" w:rsidRPr="00195554">
        <w:t>:</w:t>
      </w:r>
      <w:r>
        <w:t xml:space="preserve"> </w:t>
      </w:r>
      <w:r w:rsidR="00195554" w:rsidRPr="00195554">
        <w:t xml:space="preserve"> A microscope that uses a tiny probe mounted on a cantilever to scan the surface of an object. The probe is extremely close to</w:t>
      </w:r>
      <w:r w:rsidR="00065816">
        <w:t xml:space="preserve"> </w:t>
      </w:r>
      <w:r w:rsidR="00195554" w:rsidRPr="00195554">
        <w:t>the surface. As the probe traverses the surface, attractive and repulsive forces arising between it and the atoms on the surface induce forces on the probe that bend the cantilever. The amount of bending is measured and recorded, providing a map of the atoms on the surface. Atomic force microscopes can achieve magnification of a factor of 5 × 10</w:t>
      </w:r>
      <w:r w:rsidR="00195554" w:rsidRPr="00195554">
        <w:rPr>
          <w:vertAlign w:val="superscript"/>
        </w:rPr>
        <w:t>6</w:t>
      </w:r>
      <w:r w:rsidR="00195554" w:rsidRPr="00195554">
        <w:t xml:space="preserve">, with a resolution of 2 angstroms, sufficient to resolve individual carbon atoms. </w:t>
      </w:r>
    </w:p>
    <w:p w14:paraId="2526DC33" w14:textId="77777777" w:rsidR="00195554" w:rsidRPr="00195554" w:rsidRDefault="00195554" w:rsidP="00B14271">
      <w:pPr>
        <w:numPr>
          <w:ilvl w:val="0"/>
          <w:numId w:val="17"/>
        </w:numPr>
      </w:pPr>
      <w:r w:rsidRPr="00195554">
        <w:t xml:space="preserve">Also called </w:t>
      </w:r>
      <w:r w:rsidRPr="00195554">
        <w:rPr>
          <w:rStyle w:val="italic"/>
        </w:rPr>
        <w:t>scanning force microscope</w:t>
      </w:r>
      <w:r w:rsidRPr="00195554">
        <w:t>.</w:t>
      </w:r>
    </w:p>
    <w:p w14:paraId="5EDA5BAE" w14:textId="77777777" w:rsidR="00195554" w:rsidRPr="00195554" w:rsidRDefault="008431EB" w:rsidP="00195554">
      <w:pPr>
        <w:pStyle w:val="NormalWeb"/>
      </w:pPr>
      <w:r>
        <w:fldChar w:fldCharType="begin"/>
      </w:r>
      <w:r>
        <w:instrText xml:space="preserve"> HYPERLINK "http://science.yourdictionary.c</w:instrText>
      </w:r>
      <w:r>
        <w:instrText xml:space="preserve">om" \t "_top" </w:instrText>
      </w:r>
      <w:r>
        <w:fldChar w:fldCharType="separate"/>
      </w:r>
      <w:proofErr w:type="gramStart"/>
      <w:r w:rsidR="00195554" w:rsidRPr="00195554">
        <w:rPr>
          <w:rStyle w:val="Hyperlink"/>
        </w:rPr>
        <w:t>The American Heritage® Science Dictionary</w:t>
      </w:r>
      <w:r>
        <w:rPr>
          <w:rStyle w:val="Hyperlink"/>
        </w:rPr>
        <w:fldChar w:fldCharType="end"/>
      </w:r>
      <w:r w:rsidR="00195554" w:rsidRPr="00195554">
        <w:t xml:space="preserve"> Houghton Mifflin Harcourt Publishing Company.</w:t>
      </w:r>
      <w:proofErr w:type="gramEnd"/>
      <w:r w:rsidR="00195554" w:rsidRPr="00195554">
        <w:t xml:space="preserve"> Published by Houghton Mifflin Harcourt Publishing Company</w:t>
      </w:r>
    </w:p>
    <w:p w14:paraId="79FC032A" w14:textId="77777777" w:rsidR="00195554" w:rsidRPr="00195554" w:rsidRDefault="00195554" w:rsidP="00195554">
      <w:pPr>
        <w:pStyle w:val="NormalWeb"/>
        <w:rPr>
          <w:color w:val="0000FF"/>
          <w:u w:val="single"/>
          <w:vertAlign w:val="superscript"/>
        </w:rPr>
      </w:pPr>
      <w:r w:rsidRPr="00195554">
        <w:rPr>
          <w:color w:val="0000FF"/>
          <w:u w:val="single"/>
          <w:vertAlign w:val="superscript"/>
        </w:rPr>
        <w:t>http://science.yourdictionary.com/atomic-force-microscope</w:t>
      </w:r>
    </w:p>
    <w:p w14:paraId="5412641C" w14:textId="77777777" w:rsidR="00817D34" w:rsidRPr="00E8255C" w:rsidRDefault="00817D34"/>
    <w:p w14:paraId="609757C4" w14:textId="77777777" w:rsidR="00817D34" w:rsidRPr="00E8255C" w:rsidRDefault="00817D34"/>
    <w:p w14:paraId="290EF2FD" w14:textId="77777777" w:rsidR="00817D34" w:rsidRPr="00E8255C" w:rsidRDefault="00817D34"/>
    <w:p w14:paraId="3D8CA642" w14:textId="77777777" w:rsidR="00817D34" w:rsidRPr="00E8255C" w:rsidRDefault="00817D34">
      <w:r w:rsidRPr="00E8255C">
        <w:t>Principle (simplified):</w:t>
      </w:r>
    </w:p>
    <w:p w14:paraId="57D2FD5A" w14:textId="77777777" w:rsidR="00817D34" w:rsidRPr="00E8255C" w:rsidRDefault="00817D34">
      <w:r w:rsidRPr="00E8255C">
        <w:t xml:space="preserve">An extremely fine point mounted on a flexible micro-cantilever is used to probe the </w:t>
      </w:r>
      <w:r w:rsidR="00B14271">
        <w:t>s</w:t>
      </w:r>
      <w:r w:rsidRPr="00E8255C">
        <w:t xml:space="preserve">urface of the molecule or molecular structure under study. Basically, the point probe or "tip" is swept over the surface and the interactions between </w:t>
      </w:r>
      <w:r w:rsidR="00195554">
        <w:t>the</w:t>
      </w:r>
      <w:r w:rsidRPr="00E8255C">
        <w:t xml:space="preserve"> probe and the surface are used to gain information.  These interactions, which can be attractive or repulsive, cause the tip to deflect. A laser beam is focused on the cantilever and reflected towards a detector to facilitate the determination of the nature and strength of the forces involved. </w:t>
      </w:r>
    </w:p>
    <w:p w14:paraId="544E5B8E" w14:textId="77777777" w:rsidR="00817D34" w:rsidRPr="00E8255C" w:rsidRDefault="00817D34"/>
    <w:p w14:paraId="5D1B4C12" w14:textId="77777777" w:rsidR="00465835" w:rsidRDefault="00B14271">
      <w:pPr>
        <w:rPr>
          <w:color w:val="0000FF"/>
        </w:rPr>
      </w:pPr>
      <w:r>
        <w:rPr>
          <w:noProof/>
          <w:lang w:val="en-US" w:eastAsia="en-US"/>
        </w:rPr>
        <w:drawing>
          <wp:inline distT="0" distB="0" distL="0" distR="0" wp14:anchorId="08D40F29" wp14:editId="4A565D6D">
            <wp:extent cx="3811905" cy="2799080"/>
            <wp:effectExtent l="0" t="0" r="0" b="1270"/>
            <wp:docPr id="2" name="Picture 2" descr="Atomic Force Microscopy:  Force Distanc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tomic Force Microscopy:  Force Distance Curv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1905" cy="2799080"/>
                    </a:xfrm>
                    <a:prstGeom prst="rect">
                      <a:avLst/>
                    </a:prstGeom>
                    <a:noFill/>
                    <a:ln>
                      <a:noFill/>
                    </a:ln>
                  </pic:spPr>
                </pic:pic>
              </a:graphicData>
            </a:graphic>
          </wp:inline>
        </w:drawing>
      </w:r>
    </w:p>
    <w:p w14:paraId="7B42478C" w14:textId="77777777" w:rsidR="00465835" w:rsidRDefault="00465835">
      <w:pPr>
        <w:rPr>
          <w:color w:val="0000FF"/>
        </w:rPr>
      </w:pPr>
    </w:p>
    <w:p w14:paraId="38BFAD1D" w14:textId="77777777" w:rsidR="00817D34" w:rsidRPr="00465835" w:rsidRDefault="00817D34">
      <w:pPr>
        <w:rPr>
          <w:color w:val="0000FF"/>
        </w:rPr>
      </w:pPr>
      <w:r w:rsidRPr="00E8255C">
        <w:rPr>
          <w:color w:val="0000FF"/>
        </w:rPr>
        <w:lastRenderedPageBreak/>
        <w:t xml:space="preserve">Force diagram </w:t>
      </w:r>
      <w:r w:rsidR="00465835">
        <w:rPr>
          <w:color w:val="0000FF"/>
        </w:rPr>
        <w:t xml:space="preserve">from </w:t>
      </w:r>
      <w:r w:rsidR="00465835" w:rsidRPr="00465835">
        <w:rPr>
          <w:color w:val="0000FF"/>
        </w:rPr>
        <w:t>http://www.nanoscience.com/education/afm.html</w:t>
      </w:r>
    </w:p>
    <w:p w14:paraId="2C60F0B4" w14:textId="77777777" w:rsidR="00195554" w:rsidRPr="00E8255C" w:rsidRDefault="00195554">
      <w:pPr>
        <w:rPr>
          <w:color w:val="0000FF"/>
        </w:rPr>
      </w:pPr>
    </w:p>
    <w:p w14:paraId="1DFEE197" w14:textId="77777777" w:rsidR="00817D34" w:rsidRPr="00E8255C" w:rsidRDefault="00817D34">
      <w:pPr>
        <w:rPr>
          <w:color w:val="0000FF"/>
        </w:rPr>
      </w:pPr>
    </w:p>
    <w:p w14:paraId="56211A2C" w14:textId="77777777" w:rsidR="00817D34" w:rsidRPr="00E8255C" w:rsidRDefault="00B14271">
      <w:pPr>
        <w:rPr>
          <w:color w:val="0000FF"/>
        </w:rPr>
      </w:pPr>
      <w:r>
        <w:rPr>
          <w:noProof/>
          <w:color w:val="0000FF"/>
          <w:lang w:val="en-US" w:eastAsia="en-US"/>
        </w:rPr>
        <mc:AlternateContent>
          <mc:Choice Requires="wpc">
            <w:drawing>
              <wp:inline distT="0" distB="0" distL="0" distR="0" wp14:anchorId="6E4B0E03" wp14:editId="50658D1D">
                <wp:extent cx="5486400" cy="4645025"/>
                <wp:effectExtent l="0" t="0" r="0" b="3175"/>
                <wp:docPr id="15" name="Canvas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 name="Text Box 10"/>
                        <wps:cNvSpPr txBox="1">
                          <a:spLocks noChangeArrowheads="1"/>
                        </wps:cNvSpPr>
                        <wps:spPr bwMode="auto">
                          <a:xfrm>
                            <a:off x="0" y="4346958"/>
                            <a:ext cx="5486400" cy="298067"/>
                          </a:xfrm>
                          <a:prstGeom prst="rect">
                            <a:avLst/>
                          </a:prstGeom>
                          <a:noFill/>
                          <a:ln>
                            <a:noFill/>
                          </a:ln>
                          <a:effectLst/>
                          <a:extLst>
                            <a:ext uri="{909E8E84-426E-40dd-AFC4-6F175D3DCCD1}">
                              <a14:hiddenFill xmlns:a14="http://schemas.microsoft.com/office/drawing/2010/main">
                                <a:solidFill>
                                  <a:srgbClr val="CC9900"/>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A6B88F2" w14:textId="77777777" w:rsidR="007A560E" w:rsidRPr="004506EE" w:rsidRDefault="007A560E" w:rsidP="007A560E">
                              <w:pPr>
                                <w:autoSpaceDE w:val="0"/>
                                <w:autoSpaceDN w:val="0"/>
                                <w:adjustRightInd w:val="0"/>
                                <w:rPr>
                                  <w:rFonts w:ascii="Arial" w:hAnsi="Arial" w:cs="Arial"/>
                                  <w:color w:val="000000"/>
                                  <w:sz w:val="29"/>
                                  <w:szCs w:val="36"/>
                                </w:rPr>
                              </w:pPr>
                              <w:r w:rsidRPr="004506EE">
                                <w:rPr>
                                  <w:rFonts w:ascii="Arial" w:hAnsi="Arial" w:cs="Arial"/>
                                  <w:color w:val="000000"/>
                                  <w:sz w:val="29"/>
                                  <w:szCs w:val="36"/>
                                  <w:lang w:val="en-US"/>
                                </w:rPr>
                                <w:t xml:space="preserve">Image from </w:t>
                              </w:r>
                              <w:r w:rsidRPr="004506EE">
                                <w:rPr>
                                  <w:rFonts w:ascii="Arial" w:hAnsi="Arial" w:cs="Arial"/>
                                  <w:color w:val="000000"/>
                                  <w:sz w:val="29"/>
                                  <w:szCs w:val="36"/>
                                </w:rPr>
                                <w:t>http://en.wikipedia.org/wiki/Atomic_force_microscopy</w:t>
                              </w:r>
                            </w:p>
                          </w:txbxContent>
                        </wps:txbx>
                        <wps:bodyPr rot="0" vert="horz" wrap="square" lIns="74066" tIns="37033" rIns="74066" bIns="37033" upright="1">
                          <a:noAutofit/>
                        </wps:bodyPr>
                      </wps:wsp>
                      <wpg:wgp>
                        <wpg:cNvPr id="6" name="Group 11"/>
                        <wpg:cNvGrpSpPr>
                          <a:grpSpLocks/>
                        </wpg:cNvGrpSpPr>
                        <wpg:grpSpPr bwMode="auto">
                          <a:xfrm>
                            <a:off x="894374" y="0"/>
                            <a:ext cx="4532567" cy="4368034"/>
                            <a:chOff x="1111" y="572"/>
                            <a:chExt cx="3513" cy="3385"/>
                          </a:xfrm>
                        </wpg:grpSpPr>
                        <pic:pic xmlns:pic="http://schemas.openxmlformats.org/drawingml/2006/picture">
                          <pic:nvPicPr>
                            <pic:cNvPr id="7" name="Picture 12" descr="240px-Atomic_force_microscope_block_diagram">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11" y="572"/>
                              <a:ext cx="3276" cy="33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pic:spPr>
                        </pic:pic>
                        <wps:wsp>
                          <wps:cNvPr id="8" name="Text Box 13"/>
                          <wps:cNvSpPr txBox="1">
                            <a:spLocks noChangeArrowheads="1"/>
                          </wps:cNvSpPr>
                          <wps:spPr bwMode="auto">
                            <a:xfrm>
                              <a:off x="3140" y="3669"/>
                              <a:ext cx="1484" cy="231"/>
                            </a:xfrm>
                            <a:prstGeom prst="rect">
                              <a:avLst/>
                            </a:prstGeom>
                            <a:noFill/>
                            <a:ln>
                              <a:noFill/>
                            </a:ln>
                            <a:effectLst/>
                            <a:extLst>
                              <a:ext uri="{909E8E84-426E-40dd-AFC4-6F175D3DCCD1}">
                                <a14:hiddenFill xmlns:a14="http://schemas.microsoft.com/office/drawing/2010/main">
                                  <a:solidFill>
                                    <a:srgbClr val="CC9900"/>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0336E24" w14:textId="77777777" w:rsidR="007A560E" w:rsidRPr="004506EE" w:rsidRDefault="007A560E" w:rsidP="007A560E">
                                <w:pPr>
                                  <w:autoSpaceDE w:val="0"/>
                                  <w:autoSpaceDN w:val="0"/>
                                  <w:adjustRightInd w:val="0"/>
                                  <w:rPr>
                                    <w:rFonts w:ascii="Arial" w:hAnsi="Arial" w:cs="Arial"/>
                                    <w:color w:val="000000"/>
                                    <w:sz w:val="29"/>
                                    <w:szCs w:val="36"/>
                                  </w:rPr>
                                </w:pPr>
                                <w:r w:rsidRPr="004506EE">
                                  <w:rPr>
                                    <w:rFonts w:ascii="Arial" w:hAnsi="Arial" w:cs="Arial"/>
                                    <w:color w:val="000000"/>
                                    <w:sz w:val="29"/>
                                    <w:szCs w:val="36"/>
                                    <w:lang w:val="en-US"/>
                                  </w:rPr>
                                  <w:t>Piezoelectric scanner</w:t>
                                </w:r>
                              </w:p>
                            </w:txbxContent>
                          </wps:txbx>
                          <wps:bodyPr rot="0" vert="horz" wrap="square" lIns="74066" tIns="37033" rIns="74066" bIns="37033" upright="1">
                            <a:noAutofit/>
                          </wps:bodyPr>
                        </wps:wsp>
                      </wpg:wgp>
                    </wpc:wpc>
                  </a:graphicData>
                </a:graphic>
              </wp:inline>
            </w:drawing>
          </mc:Choice>
          <mc:Fallback>
            <w:pict>
              <v:group id="Canvas 15" o:spid="_x0000_s1026" editas="canvas" style="width:6in;height:365.75pt;mso-position-horizontal-relative:char;mso-position-vertical-relative:line" coordsize="54864,464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46450;visibility:visible;mso-wrap-style:square">
                  <v:fill o:detectmouseclick="t"/>
                  <v:path o:connecttype="none"/>
                </v:shape>
                <v:shapetype id="_x0000_t202" coordsize="21600,21600" o:spt="202" path="m,l,21600r21600,l21600,xe">
                  <v:stroke joinstyle="miter"/>
                  <v:path gradientshapeok="t" o:connecttype="rect"/>
                </v:shapetype>
                <v:shape id="Text Box 10" o:spid="_x0000_s1028" type="#_x0000_t202" style="position:absolute;top:43469;width:54864;height:2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LVGcAA&#10;AADaAAAADwAAAGRycy9kb3ducmV2LnhtbESPzYrCMBSF9wO+Q7iCuzFVdNBqFBEFhdmMiri8NNem&#10;2tyUJmp9+4kguDycn48znTe2FHeqfeFYQa+bgCDOnC44V3DYr79HIHxA1lg6JgVP8jCftb6mmGr3&#10;4D+670Iu4gj7FBWYEKpUSp8Zsui7riKO3tnVFkOUdS51jY84bkvZT5IfabHgSDBY0dJQdt3dbIQs&#10;q+NmePpdrQZy7LaGy4srekp12s1iAiJQEz7hd3ujFQzhdSXeADn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qLVGcAAAADaAAAADwAAAAAAAAAAAAAAAACYAgAAZHJzL2Rvd25y&#10;ZXYueG1sUEsFBgAAAAAEAAQA9QAAAIUDAAAAAA==&#10;" filled="f" fillcolor="#c90" stroked="f">
                  <v:textbox inset="2.05739mm,1.0287mm,2.05739mm,1.0287mm">
                    <w:txbxContent>
                      <w:p w:rsidR="007A560E" w:rsidRPr="004506EE" w:rsidRDefault="007A560E" w:rsidP="007A560E">
                        <w:pPr>
                          <w:autoSpaceDE w:val="0"/>
                          <w:autoSpaceDN w:val="0"/>
                          <w:adjustRightInd w:val="0"/>
                          <w:rPr>
                            <w:rFonts w:ascii="Arial" w:hAnsi="Arial" w:cs="Arial"/>
                            <w:color w:val="000000"/>
                            <w:sz w:val="29"/>
                            <w:szCs w:val="36"/>
                          </w:rPr>
                        </w:pPr>
                        <w:r w:rsidRPr="004506EE">
                          <w:rPr>
                            <w:rFonts w:ascii="Arial" w:hAnsi="Arial" w:cs="Arial"/>
                            <w:color w:val="000000"/>
                            <w:sz w:val="29"/>
                            <w:szCs w:val="36"/>
                            <w:lang w:val="en-US"/>
                          </w:rPr>
                          <w:t xml:space="preserve">Image from </w:t>
                        </w:r>
                        <w:r w:rsidRPr="004506EE">
                          <w:rPr>
                            <w:rFonts w:ascii="Arial" w:hAnsi="Arial" w:cs="Arial"/>
                            <w:color w:val="000000"/>
                            <w:sz w:val="29"/>
                            <w:szCs w:val="36"/>
                          </w:rPr>
                          <w:t>http://en.wikipedia.org/wiki/Atomic_force_microscopy</w:t>
                        </w:r>
                      </w:p>
                    </w:txbxContent>
                  </v:textbox>
                </v:shape>
                <v:group id="Group 11" o:spid="_x0000_s1029" style="position:absolute;left:8943;width:45326;height:43680" coordorigin="1111,572" coordsize="3513,3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Picture 12" o:spid="_x0000_s1030" type="#_x0000_t75" alt="240px-Atomic_force_microscope_block_diagram" href="http://en.wikipedia.org/wiki/File:Atomic_force_microscope_block_diagram.svg" style="position:absolute;left:1111;top:572;width:3276;height:33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6Y5jEAAAA2gAAAA8AAABkcnMvZG93bnJldi54bWxEj09rAjEUxO8Fv0N4greatZaurEaRQqGH&#10;FumquMfn5u0f3LwsSarbb98IhR6HmfkNs9oMphNXcr61rGA2TUAQl1a3XCs47N8eFyB8QNbYWSYF&#10;P+Rhsx49rDDT9sZfdM1DLSKEfYYKmhD6TEpfNmTQT21PHL3KOoMhSldL7fAW4aaTT0nyIg22HBca&#10;7Om1ofKSfxsFH774TOtTtZtX51NhnouS9kev1GQ8bJcgAg3hP/zXftcKUrhfiTdAr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u6Y5jEAAAA2gAAAA8AAAAAAAAAAAAAAAAA&#10;nwIAAGRycy9kb3ducmV2LnhtbFBLBQYAAAAABAAEAPcAAACQAwAAAAA=&#10;" o:button="t">
                    <v:fill o:detectmouseclick="t"/>
                    <v:imagedata r:id="rId10" o:title="240px-Atomic_force_microscope_block_diagram"/>
                  </v:shape>
                  <v:shape id="Text Box 13" o:spid="_x0000_s1031" type="#_x0000_t202" style="position:absolute;left:3140;top:3669;width:1484;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N6h78A&#10;AADaAAAADwAAAGRycy9kb3ducmV2LnhtbERPS2sCMRC+C/6HMII3zVqq6NYoIhYUevGB9Dhspput&#10;m8mySXX9951DoceP771cd75Wd2pjFdjAZJyBIi6Crbg0cDm/j+agYkK2WAcmA0+KsF71e0vMbXjw&#10;ke6nVCoJ4ZijAZdSk2sdC0ce4zg0xMJ9hdZjEtiW2rb4kHBf65csm2mPFUuDw4a2jorb6cdLyba5&#10;7qefH7vdq16Eg+P6O1QTY4aDbvMGKlGX/sV/7r01IFvlitwAvf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o3qHvwAAANoAAAAPAAAAAAAAAAAAAAAAAJgCAABkcnMvZG93bnJl&#10;di54bWxQSwUGAAAAAAQABAD1AAAAhAMAAAAA&#10;" filled="f" fillcolor="#c90" stroked="f">
                    <v:textbox inset="2.05739mm,1.0287mm,2.05739mm,1.0287mm">
                      <w:txbxContent>
                        <w:p w:rsidR="007A560E" w:rsidRPr="004506EE" w:rsidRDefault="007A560E" w:rsidP="007A560E">
                          <w:pPr>
                            <w:autoSpaceDE w:val="0"/>
                            <w:autoSpaceDN w:val="0"/>
                            <w:adjustRightInd w:val="0"/>
                            <w:rPr>
                              <w:rFonts w:ascii="Arial" w:hAnsi="Arial" w:cs="Arial"/>
                              <w:color w:val="000000"/>
                              <w:sz w:val="29"/>
                              <w:szCs w:val="36"/>
                            </w:rPr>
                          </w:pPr>
                          <w:r w:rsidRPr="004506EE">
                            <w:rPr>
                              <w:rFonts w:ascii="Arial" w:hAnsi="Arial" w:cs="Arial"/>
                              <w:color w:val="000000"/>
                              <w:sz w:val="29"/>
                              <w:szCs w:val="36"/>
                              <w:lang w:val="en-US"/>
                            </w:rPr>
                            <w:t>Piezoelectric scanner</w:t>
                          </w:r>
                        </w:p>
                      </w:txbxContent>
                    </v:textbox>
                  </v:shape>
                </v:group>
                <w10:anchorlock/>
              </v:group>
            </w:pict>
          </mc:Fallback>
        </mc:AlternateContent>
      </w:r>
    </w:p>
    <w:p w14:paraId="4EF5EC4A" w14:textId="77777777" w:rsidR="00817D34" w:rsidRPr="00E8255C" w:rsidRDefault="00817D34">
      <w:pPr>
        <w:rPr>
          <w:color w:val="0000FF"/>
        </w:rPr>
      </w:pPr>
    </w:p>
    <w:p w14:paraId="4B76B8B6" w14:textId="77777777" w:rsidR="00817D34" w:rsidRPr="00E8255C" w:rsidRDefault="00817D34">
      <w:pPr>
        <w:rPr>
          <w:color w:val="000000"/>
        </w:rPr>
      </w:pPr>
      <w:r w:rsidRPr="00E8255C">
        <w:rPr>
          <w:color w:val="000000"/>
        </w:rPr>
        <w:t>Comments:</w:t>
      </w:r>
    </w:p>
    <w:p w14:paraId="2498F230" w14:textId="77777777" w:rsidR="00817D34" w:rsidRPr="00E8255C" w:rsidRDefault="00817D34">
      <w:pPr>
        <w:numPr>
          <w:ilvl w:val="0"/>
          <w:numId w:val="1"/>
        </w:numPr>
        <w:rPr>
          <w:color w:val="000000"/>
        </w:rPr>
      </w:pPr>
      <w:r w:rsidRPr="00E8255C">
        <w:rPr>
          <w:color w:val="000000"/>
        </w:rPr>
        <w:t>The interactive forces between the tip and the sample are not measured directly but are calculated using knowledge of the properties of the cantilever attached to the probe tip and its observed deflection (calculated from the position of the reflection of the laser beam).</w:t>
      </w:r>
    </w:p>
    <w:p w14:paraId="1A8FEDA3" w14:textId="77777777" w:rsidR="00817D34" w:rsidRPr="00E8255C" w:rsidRDefault="00817D34">
      <w:pPr>
        <w:numPr>
          <w:ilvl w:val="0"/>
          <w:numId w:val="1"/>
        </w:numPr>
        <w:rPr>
          <w:color w:val="000000"/>
        </w:rPr>
      </w:pPr>
      <w:r w:rsidRPr="00E8255C">
        <w:rPr>
          <w:color w:val="000000"/>
        </w:rPr>
        <w:t xml:space="preserve">The tip does not have to scrape or necessarily even touch the surface of the sample but can instead be maintained at a stable distance from the sample surface using an electronic feedback loop. </w:t>
      </w:r>
    </w:p>
    <w:p w14:paraId="1E9C43A9" w14:textId="77777777" w:rsidR="00817D34" w:rsidRPr="00E8255C" w:rsidRDefault="00817D34">
      <w:pPr>
        <w:rPr>
          <w:color w:val="000000"/>
        </w:rPr>
      </w:pPr>
    </w:p>
    <w:p w14:paraId="6BDC5BC5" w14:textId="77777777" w:rsidR="00817D34" w:rsidRPr="00E8255C" w:rsidRDefault="00817D34">
      <w:pPr>
        <w:rPr>
          <w:color w:val="000000"/>
        </w:rPr>
      </w:pPr>
      <w:r w:rsidRPr="00E8255C">
        <w:rPr>
          <w:color w:val="000000"/>
        </w:rPr>
        <w:t xml:space="preserve">Historical perspective </w:t>
      </w:r>
    </w:p>
    <w:p w14:paraId="7FB9894D" w14:textId="77777777" w:rsidR="00817D34" w:rsidRPr="00E8255C" w:rsidRDefault="00817D34">
      <w:pPr>
        <w:rPr>
          <w:color w:val="000000"/>
        </w:rPr>
      </w:pPr>
    </w:p>
    <w:p w14:paraId="0BD54F2E" w14:textId="77777777" w:rsidR="00817D34" w:rsidRPr="00E8255C" w:rsidRDefault="00817D34">
      <w:pPr>
        <w:numPr>
          <w:ilvl w:val="0"/>
          <w:numId w:val="2"/>
        </w:numPr>
        <w:rPr>
          <w:color w:val="000000"/>
        </w:rPr>
      </w:pPr>
      <w:r w:rsidRPr="00E8255C">
        <w:rPr>
          <w:color w:val="000000"/>
        </w:rPr>
        <w:t xml:space="preserve">AFM was developed in 1986 by Binnig, </w:t>
      </w:r>
      <w:proofErr w:type="spellStart"/>
      <w:r w:rsidRPr="00E8255C">
        <w:rPr>
          <w:color w:val="000000"/>
        </w:rPr>
        <w:t>Quate</w:t>
      </w:r>
      <w:proofErr w:type="spellEnd"/>
      <w:r w:rsidRPr="00E8255C">
        <w:rPr>
          <w:color w:val="000000"/>
        </w:rPr>
        <w:t xml:space="preserve"> and Gerber as an off-shoot of Scanning Tunneling Microscopy (STM).</w:t>
      </w:r>
    </w:p>
    <w:p w14:paraId="114B4319" w14:textId="77777777" w:rsidR="00817D34" w:rsidRPr="00E8255C" w:rsidRDefault="00817D34">
      <w:pPr>
        <w:numPr>
          <w:ilvl w:val="0"/>
          <w:numId w:val="2"/>
        </w:numPr>
        <w:rPr>
          <w:color w:val="000000"/>
        </w:rPr>
      </w:pPr>
      <w:r w:rsidRPr="00E8255C">
        <w:rPr>
          <w:color w:val="000000"/>
        </w:rPr>
        <w:t xml:space="preserve">STM is a very powerful technique to obtain topographical images of sample surfaces but, since it uses electrons aimed at the surface as probes, can be used only when the sample under study is a conductor or semi-conductor.  </w:t>
      </w:r>
    </w:p>
    <w:p w14:paraId="0F59D014" w14:textId="77777777" w:rsidR="00817D34" w:rsidRPr="00E8255C" w:rsidRDefault="00817D34">
      <w:pPr>
        <w:numPr>
          <w:ilvl w:val="0"/>
          <w:numId w:val="2"/>
        </w:numPr>
        <w:rPr>
          <w:color w:val="000000"/>
        </w:rPr>
      </w:pPr>
      <w:r w:rsidRPr="00E8255C">
        <w:rPr>
          <w:color w:val="000000"/>
        </w:rPr>
        <w:lastRenderedPageBreak/>
        <w:t xml:space="preserve">AFM, on the other hand, can be used to obtain a topographical image of the surface of the sample whether the sample is metallic, polymeric or even biological. </w:t>
      </w:r>
    </w:p>
    <w:p w14:paraId="03905960" w14:textId="77777777" w:rsidR="00817D34" w:rsidRPr="00E8255C" w:rsidRDefault="00817D34">
      <w:pPr>
        <w:numPr>
          <w:ilvl w:val="1"/>
          <w:numId w:val="2"/>
        </w:numPr>
        <w:rPr>
          <w:color w:val="000000"/>
        </w:rPr>
      </w:pPr>
      <w:r w:rsidRPr="00E8255C">
        <w:rPr>
          <w:color w:val="000000"/>
        </w:rPr>
        <w:t>(AFM, while now seeing extensive use in biologic imaging, is highly used in imaging surfaces in electronics or nanotechnology.)</w:t>
      </w:r>
    </w:p>
    <w:p w14:paraId="53C15DA3" w14:textId="77777777" w:rsidR="00817D34" w:rsidRPr="00E8255C" w:rsidRDefault="00817D34">
      <w:pPr>
        <w:rPr>
          <w:color w:val="000000"/>
        </w:rPr>
      </w:pPr>
    </w:p>
    <w:p w14:paraId="3C322509" w14:textId="77777777" w:rsidR="00817D34" w:rsidRPr="00E8255C" w:rsidRDefault="00817D34">
      <w:pPr>
        <w:rPr>
          <w:color w:val="000000"/>
        </w:rPr>
      </w:pPr>
    </w:p>
    <w:p w14:paraId="6AC3968B" w14:textId="77777777" w:rsidR="00195554" w:rsidRDefault="00195554" w:rsidP="00195554">
      <w:pPr>
        <w:shd w:val="clear" w:color="auto" w:fill="FFFFFF"/>
        <w:tabs>
          <w:tab w:val="left" w:pos="5400"/>
        </w:tabs>
        <w:rPr>
          <w:color w:val="000000"/>
        </w:rPr>
      </w:pPr>
      <w:r w:rsidRPr="00195554">
        <w:rPr>
          <w:rStyle w:val="hw"/>
          <w:b/>
          <w:caps/>
          <w:color w:val="0000FF"/>
        </w:rPr>
        <w:t>scanning tunneling microscope</w:t>
      </w:r>
      <w:r w:rsidRPr="00195554">
        <w:rPr>
          <w:b/>
          <w:color w:val="0000FF"/>
        </w:rPr>
        <w:t xml:space="preserve"> (STM),</w:t>
      </w:r>
      <w:r>
        <w:rPr>
          <w:color w:val="000000"/>
        </w:rPr>
        <w:t xml:space="preserve"> device for studying and imaging individual atoms on the surfaces of materials. The instrument was invented in the early 1980s by </w:t>
      </w:r>
      <w:proofErr w:type="spellStart"/>
      <w:r w:rsidRPr="00195554">
        <w:t>Gerd</w:t>
      </w:r>
      <w:proofErr w:type="spellEnd"/>
      <w:r w:rsidRPr="00195554">
        <w:t xml:space="preserve"> </w:t>
      </w:r>
      <w:hyperlink r:id="rId11" w:history="1">
        <w:r w:rsidRPr="00195554">
          <w:rPr>
            <w:rStyle w:val="Hyperlink"/>
            <w:color w:val="auto"/>
          </w:rPr>
          <w:t>Binnig</w:t>
        </w:r>
      </w:hyperlink>
      <w:r w:rsidRPr="00195554">
        <w:t xml:space="preserve"> and Heinrich </w:t>
      </w:r>
      <w:hyperlink r:id="rId12" w:history="1">
        <w:r w:rsidRPr="00195554">
          <w:rPr>
            <w:rStyle w:val="Hyperlink"/>
            <w:color w:val="auto"/>
          </w:rPr>
          <w:t>Rohrer</w:t>
        </w:r>
      </w:hyperlink>
      <w:r w:rsidRPr="00195554">
        <w:t xml:space="preserve">, who were awarded the 1986 Nobel </w:t>
      </w:r>
      <w:r w:rsidR="000B6392" w:rsidRPr="00195554">
        <w:t>Prize</w:t>
      </w:r>
      <w:r w:rsidRPr="00195554">
        <w:t xml:space="preserve"> in physics for their work. The underlying principle of the STM is the </w:t>
      </w:r>
      <w:hyperlink r:id="rId13" w:history="1">
        <w:r w:rsidRPr="00195554">
          <w:rPr>
            <w:rStyle w:val="Hyperlink"/>
            <w:color w:val="auto"/>
          </w:rPr>
          <w:t>tunneling</w:t>
        </w:r>
      </w:hyperlink>
      <w:r w:rsidRPr="00195554">
        <w:t xml:space="preserve"> of</w:t>
      </w:r>
      <w:r>
        <w:rPr>
          <w:color w:val="000000"/>
        </w:rPr>
        <w:t xml:space="preserve"> electrons between the sharp tip of a probe and the surface of the sample under study. The flow of electrons is extremely sensitive to the distance between the tip and the sample. As the tip is swept over the surface the height of the tip is continually adjusted so as to keep the flow of electrons constant. A map of the "bumps" on the surface is then obtained by accurately recording the height fluctuations of the tip. The STM was used in 2004 to measure the charges of individual atoms, and in 2010 researchers used a modified STM to observe the magnetism, or spin, of atoms on the nanosecond timescale.</w:t>
      </w:r>
    </w:p>
    <w:p w14:paraId="6C734F40" w14:textId="77777777" w:rsidR="00195554" w:rsidRDefault="00195554" w:rsidP="00195554">
      <w:pPr>
        <w:shd w:val="clear" w:color="auto" w:fill="FFFFFF"/>
        <w:rPr>
          <w:color w:val="000000"/>
        </w:rPr>
      </w:pPr>
    </w:p>
    <w:p w14:paraId="1EB434A7" w14:textId="77777777" w:rsidR="00195554" w:rsidRPr="00195554" w:rsidRDefault="00195554" w:rsidP="00195554">
      <w:pPr>
        <w:shd w:val="clear" w:color="auto" w:fill="FFFFFF"/>
        <w:rPr>
          <w:color w:val="0000FF"/>
          <w:u w:val="single"/>
        </w:rPr>
      </w:pPr>
      <w:r w:rsidRPr="00195554">
        <w:rPr>
          <w:color w:val="0000FF"/>
        </w:rPr>
        <w:t>From the Columbia Encyclopaedia found at</w:t>
      </w:r>
      <w:r>
        <w:rPr>
          <w:color w:val="000000"/>
        </w:rPr>
        <w:t xml:space="preserve"> </w:t>
      </w:r>
      <w:r w:rsidRPr="00195554">
        <w:rPr>
          <w:color w:val="0000FF"/>
          <w:u w:val="single"/>
        </w:rPr>
        <w:t>http://www.infoplease.com/ce6/sci/A0843875.html</w:t>
      </w:r>
    </w:p>
    <w:p w14:paraId="02549B73" w14:textId="77777777" w:rsidR="00817D34" w:rsidRPr="00E8255C" w:rsidRDefault="00195554" w:rsidP="00195554">
      <w:pPr>
        <w:rPr>
          <w:color w:val="0000FF"/>
        </w:rPr>
      </w:pPr>
      <w:r>
        <w:rPr>
          <w:color w:val="000000"/>
        </w:rPr>
        <w:br/>
      </w:r>
      <w:r>
        <w:rPr>
          <w:color w:val="000000"/>
        </w:rPr>
        <w:br/>
        <w:t xml:space="preserve">Read more: </w:t>
      </w:r>
      <w:hyperlink r:id="rId14" w:anchor="ixzz25R6dwC4J" w:history="1">
        <w:r>
          <w:rPr>
            <w:rStyle w:val="Hyperlink"/>
            <w:color w:val="003399"/>
          </w:rPr>
          <w:t>http://www.answers.com/topic/scanning-tunneling-microscope#ixzz25R6dwC4J</w:t>
        </w:r>
      </w:hyperlink>
    </w:p>
    <w:p w14:paraId="02DC47C6" w14:textId="77777777" w:rsidR="00817D34" w:rsidRPr="00E8255C" w:rsidRDefault="00817D34">
      <w:pPr>
        <w:rPr>
          <w:color w:val="0000FF"/>
        </w:rPr>
      </w:pPr>
    </w:p>
    <w:p w14:paraId="57BA24DD" w14:textId="77777777" w:rsidR="00817D34" w:rsidRPr="00E8255C" w:rsidRDefault="00817D34">
      <w:pPr>
        <w:rPr>
          <w:color w:val="000000"/>
        </w:rPr>
      </w:pPr>
      <w:r w:rsidRPr="00E8255C">
        <w:rPr>
          <w:color w:val="000000"/>
        </w:rPr>
        <w:t>Advantages of AFM</w:t>
      </w:r>
    </w:p>
    <w:p w14:paraId="1B250A06" w14:textId="77777777" w:rsidR="00817D34" w:rsidRPr="00E8255C" w:rsidRDefault="00817D34">
      <w:pPr>
        <w:rPr>
          <w:color w:val="000000"/>
        </w:rPr>
      </w:pPr>
    </w:p>
    <w:p w14:paraId="76FE4EE9" w14:textId="77777777" w:rsidR="00817D34" w:rsidRPr="00E8255C" w:rsidRDefault="00817D34">
      <w:pPr>
        <w:numPr>
          <w:ilvl w:val="0"/>
          <w:numId w:val="3"/>
        </w:numPr>
        <w:rPr>
          <w:color w:val="000000"/>
        </w:rPr>
      </w:pPr>
      <w:r w:rsidRPr="00E8255C">
        <w:rPr>
          <w:color w:val="000000"/>
        </w:rPr>
        <w:t xml:space="preserve">Simple but extremely precise </w:t>
      </w:r>
    </w:p>
    <w:p w14:paraId="15262C78" w14:textId="77777777" w:rsidR="00817D34" w:rsidRPr="00E8255C" w:rsidRDefault="00817D34">
      <w:pPr>
        <w:numPr>
          <w:ilvl w:val="0"/>
          <w:numId w:val="3"/>
        </w:numPr>
        <w:rPr>
          <w:color w:val="000000"/>
        </w:rPr>
      </w:pPr>
      <w:r w:rsidRPr="00E8255C">
        <w:rPr>
          <w:color w:val="000000"/>
        </w:rPr>
        <w:t xml:space="preserve">There is no need for dyes or fixing the sample </w:t>
      </w:r>
    </w:p>
    <w:p w14:paraId="7484B9C1" w14:textId="77777777" w:rsidR="00817D34" w:rsidRPr="00E8255C" w:rsidRDefault="00817D34">
      <w:pPr>
        <w:numPr>
          <w:ilvl w:val="0"/>
          <w:numId w:val="3"/>
        </w:numPr>
        <w:rPr>
          <w:color w:val="000000"/>
        </w:rPr>
      </w:pPr>
      <w:r w:rsidRPr="00E8255C">
        <w:rPr>
          <w:color w:val="000000"/>
        </w:rPr>
        <w:t xml:space="preserve">Can be used with samples in aqueous solutions -- which affords the possibility of modifying the sample (adding ligands, etc) during the measurement </w:t>
      </w:r>
    </w:p>
    <w:p w14:paraId="22D709DD" w14:textId="77777777" w:rsidR="00817D34" w:rsidRPr="00E8255C" w:rsidRDefault="00817D34">
      <w:pPr>
        <w:numPr>
          <w:ilvl w:val="0"/>
          <w:numId w:val="3"/>
        </w:numPr>
        <w:rPr>
          <w:color w:val="000000"/>
        </w:rPr>
      </w:pPr>
      <w:r w:rsidRPr="00E8255C">
        <w:rPr>
          <w:color w:val="000000"/>
        </w:rPr>
        <w:t xml:space="preserve">Allows the observation of changes in conformation in real time. </w:t>
      </w:r>
    </w:p>
    <w:p w14:paraId="2EA23ABA" w14:textId="77777777" w:rsidR="00817D34" w:rsidRPr="00E8255C" w:rsidRDefault="00817D34">
      <w:pPr>
        <w:numPr>
          <w:ilvl w:val="0"/>
          <w:numId w:val="3"/>
        </w:numPr>
        <w:rPr>
          <w:color w:val="000000"/>
        </w:rPr>
      </w:pPr>
      <w:r w:rsidRPr="00E8255C">
        <w:rPr>
          <w:color w:val="000000"/>
        </w:rPr>
        <w:t xml:space="preserve">Can be used to examine individual molecules in isolation, molecular complexes, membrane complexes, and even whole cells or virus particles. </w:t>
      </w:r>
    </w:p>
    <w:p w14:paraId="20B3CA70" w14:textId="77777777" w:rsidR="00817D34" w:rsidRPr="00E8255C" w:rsidRDefault="00817D34">
      <w:pPr>
        <w:rPr>
          <w:color w:val="000000"/>
        </w:rPr>
      </w:pPr>
    </w:p>
    <w:p w14:paraId="2C69EE80" w14:textId="77777777" w:rsidR="00817D34" w:rsidRPr="00E8255C" w:rsidRDefault="00817D34">
      <w:pPr>
        <w:rPr>
          <w:color w:val="000000"/>
        </w:rPr>
      </w:pPr>
      <w:r w:rsidRPr="00E8255C">
        <w:rPr>
          <w:color w:val="000000"/>
        </w:rPr>
        <w:t>The Probe</w:t>
      </w:r>
    </w:p>
    <w:p w14:paraId="76EF66BC" w14:textId="77777777" w:rsidR="00817D34" w:rsidRPr="00E8255C" w:rsidRDefault="00817D34">
      <w:pPr>
        <w:numPr>
          <w:ilvl w:val="0"/>
          <w:numId w:val="4"/>
        </w:numPr>
        <w:rPr>
          <w:color w:val="000000"/>
        </w:rPr>
      </w:pPr>
      <w:r w:rsidRPr="00E8255C">
        <w:rPr>
          <w:color w:val="000000"/>
        </w:rPr>
        <w:t xml:space="preserve">An extremely small (~10nm) tip is used to probe the surface.  This tip is made of a strong but chemically inert material like Si, Si3N4, tungsten, etc so as to avoid unwanted interactions between the tip and the surface under study and to avoid abrasion and deformation of the tip. </w:t>
      </w:r>
    </w:p>
    <w:p w14:paraId="59452A04" w14:textId="77777777" w:rsidR="00817D34" w:rsidRPr="00E8255C" w:rsidRDefault="00817D34">
      <w:pPr>
        <w:numPr>
          <w:ilvl w:val="0"/>
          <w:numId w:val="4"/>
        </w:numPr>
        <w:rPr>
          <w:color w:val="000000"/>
        </w:rPr>
      </w:pPr>
      <w:r w:rsidRPr="00E8255C">
        <w:rPr>
          <w:color w:val="000000"/>
        </w:rPr>
        <w:t xml:space="preserve">In some instances (like measurement of </w:t>
      </w:r>
      <w:proofErr w:type="spellStart"/>
      <w:r w:rsidRPr="00E8255C">
        <w:rPr>
          <w:color w:val="000000"/>
        </w:rPr>
        <w:t>nano</w:t>
      </w:r>
      <w:proofErr w:type="spellEnd"/>
      <w:r w:rsidRPr="00E8255C">
        <w:rPr>
          <w:color w:val="000000"/>
        </w:rPr>
        <w:t xml:space="preserve"> structures ), the probe can be as small as 0.3 to 2.5nm</w:t>
      </w:r>
    </w:p>
    <w:p w14:paraId="4D69AEB3" w14:textId="77777777" w:rsidR="00817D34" w:rsidRPr="00E8255C" w:rsidRDefault="00817D34">
      <w:pPr>
        <w:rPr>
          <w:color w:val="000000"/>
        </w:rPr>
      </w:pPr>
    </w:p>
    <w:p w14:paraId="6A5FDB4C" w14:textId="77777777" w:rsidR="00817D34" w:rsidRDefault="00817D34">
      <w:pPr>
        <w:rPr>
          <w:color w:val="000000"/>
        </w:rPr>
      </w:pPr>
    </w:p>
    <w:p w14:paraId="7A6CDD61" w14:textId="77777777" w:rsidR="007A560E" w:rsidRPr="00E8255C" w:rsidRDefault="007A560E">
      <w:pPr>
        <w:rPr>
          <w:color w:val="000000"/>
        </w:rPr>
      </w:pPr>
    </w:p>
    <w:p w14:paraId="3D75CC39" w14:textId="77777777" w:rsidR="00817D34" w:rsidRPr="00E8255C" w:rsidRDefault="00465835">
      <w:pPr>
        <w:rPr>
          <w:color w:val="000000"/>
        </w:rPr>
      </w:pPr>
      <w:r>
        <w:rPr>
          <w:color w:val="000000"/>
        </w:rPr>
        <w:lastRenderedPageBreak/>
        <w:t xml:space="preserve">Modes of </w:t>
      </w:r>
      <w:r w:rsidR="00817D34" w:rsidRPr="00E8255C">
        <w:rPr>
          <w:color w:val="000000"/>
        </w:rPr>
        <w:t xml:space="preserve">AFM </w:t>
      </w:r>
    </w:p>
    <w:p w14:paraId="6B287574" w14:textId="77777777" w:rsidR="00817D34" w:rsidRPr="00E8255C" w:rsidRDefault="00817D34">
      <w:pPr>
        <w:numPr>
          <w:ilvl w:val="0"/>
          <w:numId w:val="5"/>
        </w:numPr>
        <w:rPr>
          <w:color w:val="000000"/>
        </w:rPr>
      </w:pPr>
      <w:r w:rsidRPr="00E8255C">
        <w:rPr>
          <w:color w:val="000000"/>
        </w:rPr>
        <w:t>Contact mode</w:t>
      </w:r>
    </w:p>
    <w:p w14:paraId="0A2EDFAD" w14:textId="77777777" w:rsidR="00817D34" w:rsidRDefault="00465835" w:rsidP="00465835">
      <w:pPr>
        <w:numPr>
          <w:ilvl w:val="1"/>
          <w:numId w:val="9"/>
        </w:numPr>
        <w:rPr>
          <w:color w:val="000000"/>
        </w:rPr>
      </w:pPr>
      <w:r>
        <w:rPr>
          <w:color w:val="000000"/>
        </w:rPr>
        <w:t>Most widely used</w:t>
      </w:r>
    </w:p>
    <w:p w14:paraId="43479F21" w14:textId="77777777" w:rsidR="00465835" w:rsidRDefault="00465835" w:rsidP="00465835">
      <w:pPr>
        <w:numPr>
          <w:ilvl w:val="1"/>
          <w:numId w:val="9"/>
        </w:numPr>
        <w:rPr>
          <w:color w:val="000000"/>
        </w:rPr>
      </w:pPr>
      <w:r>
        <w:rPr>
          <w:color w:val="000000"/>
        </w:rPr>
        <w:t xml:space="preserve">In the </w:t>
      </w:r>
      <w:r w:rsidRPr="00465835">
        <w:rPr>
          <w:b/>
          <w:color w:val="000000"/>
        </w:rPr>
        <w:t>simplest contact</w:t>
      </w:r>
      <w:r>
        <w:rPr>
          <w:color w:val="000000"/>
        </w:rPr>
        <w:t xml:space="preserve"> mode: The tip is deflected as it moves across the surface, deflecting up when there is a “bump” in the surface and moving down when there is a depression.</w:t>
      </w:r>
    </w:p>
    <w:p w14:paraId="2DB08011" w14:textId="77777777" w:rsidR="00465835" w:rsidRDefault="00465835" w:rsidP="00465835">
      <w:pPr>
        <w:numPr>
          <w:ilvl w:val="1"/>
          <w:numId w:val="9"/>
        </w:numPr>
        <w:rPr>
          <w:color w:val="000000"/>
        </w:rPr>
      </w:pPr>
      <w:r>
        <w:rPr>
          <w:color w:val="000000"/>
        </w:rPr>
        <w:t xml:space="preserve">In the </w:t>
      </w:r>
      <w:r w:rsidRPr="00465835">
        <w:rPr>
          <w:b/>
          <w:color w:val="000000"/>
        </w:rPr>
        <w:t>constant force mode</w:t>
      </w:r>
      <w:r>
        <w:rPr>
          <w:color w:val="000000"/>
        </w:rPr>
        <w:t>: the force between the sample and the tip is maintained constant by dynamically adjusting the tip to keep the same deflection of the micro-cantilever as it scans the sample. By measuring the adjustment needed</w:t>
      </w:r>
      <w:r w:rsidR="00817D34" w:rsidRPr="00817D34">
        <w:rPr>
          <w:color w:val="000000"/>
        </w:rPr>
        <w:t xml:space="preserve"> </w:t>
      </w:r>
      <w:r w:rsidR="00817D34">
        <w:rPr>
          <w:color w:val="000000"/>
        </w:rPr>
        <w:t>(using a feedback circuit)</w:t>
      </w:r>
      <w:r>
        <w:rPr>
          <w:color w:val="000000"/>
        </w:rPr>
        <w:t xml:space="preserve">, one gets a topographical image of the scanned surface. </w:t>
      </w:r>
    </w:p>
    <w:p w14:paraId="672DE62A" w14:textId="77777777" w:rsidR="00465835" w:rsidRDefault="00817D34" w:rsidP="00A639AB">
      <w:pPr>
        <w:numPr>
          <w:ilvl w:val="1"/>
          <w:numId w:val="9"/>
        </w:numPr>
        <w:ind w:left="1434" w:hanging="357"/>
        <w:rPr>
          <w:color w:val="000000"/>
        </w:rPr>
      </w:pPr>
      <w:r>
        <w:rPr>
          <w:color w:val="000000"/>
        </w:rPr>
        <w:t>The feedback circuit limits the performance in the constant force mode so sometimes one simply measures the deflection without maintaining a constant force (as in the simple contact mode, above).</w:t>
      </w:r>
    </w:p>
    <w:p w14:paraId="66E3B8DD" w14:textId="77777777" w:rsidR="00817D34" w:rsidRDefault="00817D34" w:rsidP="00A639AB">
      <w:pPr>
        <w:numPr>
          <w:ilvl w:val="1"/>
          <w:numId w:val="9"/>
        </w:numPr>
        <w:ind w:left="1434" w:hanging="357"/>
        <w:rPr>
          <w:color w:val="000000"/>
        </w:rPr>
      </w:pPr>
      <w:r>
        <w:rPr>
          <w:color w:val="000000"/>
        </w:rPr>
        <w:t>Because the tip is directly in contact with the sample, the micro-cantilever needs to be very flexible (i.e. having a spring constant of &lt;1N/m).</w:t>
      </w:r>
    </w:p>
    <w:p w14:paraId="4937EDCC" w14:textId="77777777" w:rsidR="00A639AB" w:rsidRDefault="00A639AB" w:rsidP="00A639AB">
      <w:pPr>
        <w:ind w:left="1077"/>
        <w:rPr>
          <w:color w:val="000000"/>
        </w:rPr>
      </w:pPr>
      <w:r>
        <w:rPr>
          <w:color w:val="000000"/>
        </w:rPr>
        <w:t>Advantages/disadvantages</w:t>
      </w:r>
    </w:p>
    <w:p w14:paraId="01AA7A17" w14:textId="77777777" w:rsidR="00A639AB" w:rsidRDefault="00A639AB" w:rsidP="00A639AB">
      <w:pPr>
        <w:numPr>
          <w:ilvl w:val="0"/>
          <w:numId w:val="13"/>
        </w:numPr>
        <w:rPr>
          <w:color w:val="000000"/>
        </w:rPr>
      </w:pPr>
      <w:r>
        <w:rPr>
          <w:color w:val="000000"/>
        </w:rPr>
        <w:t>Extremely sensitive with a very fine tip</w:t>
      </w:r>
    </w:p>
    <w:p w14:paraId="041A62B5" w14:textId="77777777" w:rsidR="00A639AB" w:rsidRDefault="00A639AB" w:rsidP="00A639AB">
      <w:pPr>
        <w:numPr>
          <w:ilvl w:val="0"/>
          <w:numId w:val="13"/>
        </w:numPr>
        <w:rPr>
          <w:color w:val="000000"/>
        </w:rPr>
      </w:pPr>
      <w:r>
        <w:rPr>
          <w:color w:val="000000"/>
        </w:rPr>
        <w:t>Lateral drag and/or larger tips give distortion</w:t>
      </w:r>
    </w:p>
    <w:p w14:paraId="03495C87" w14:textId="77777777" w:rsidR="00A639AB" w:rsidRDefault="00A639AB" w:rsidP="00A639AB">
      <w:pPr>
        <w:numPr>
          <w:ilvl w:val="0"/>
          <w:numId w:val="13"/>
        </w:numPr>
        <w:rPr>
          <w:color w:val="000000"/>
        </w:rPr>
      </w:pPr>
      <w:r>
        <w:rPr>
          <w:color w:val="000000"/>
        </w:rPr>
        <w:t>Fine tips wear quickly</w:t>
      </w:r>
    </w:p>
    <w:p w14:paraId="306F55F1" w14:textId="77777777" w:rsidR="00D635CD" w:rsidRPr="00E8255C" w:rsidRDefault="00D635CD" w:rsidP="00D635CD">
      <w:pPr>
        <w:ind w:left="1080"/>
        <w:rPr>
          <w:color w:val="000000"/>
        </w:rPr>
      </w:pPr>
    </w:p>
    <w:p w14:paraId="3A40BDE5" w14:textId="77777777" w:rsidR="00D635CD" w:rsidRDefault="00817D34" w:rsidP="00A639AB">
      <w:pPr>
        <w:numPr>
          <w:ilvl w:val="0"/>
          <w:numId w:val="5"/>
        </w:numPr>
        <w:rPr>
          <w:color w:val="000000"/>
        </w:rPr>
      </w:pPr>
      <w:r w:rsidRPr="00E8255C">
        <w:rPr>
          <w:color w:val="000000"/>
        </w:rPr>
        <w:t>Tapping mode</w:t>
      </w:r>
      <w:r w:rsidR="007C4AFB">
        <w:rPr>
          <w:color w:val="000000"/>
        </w:rPr>
        <w:t xml:space="preserve"> (also called “intermittent contact mode” or “dynamic force mode”)</w:t>
      </w:r>
    </w:p>
    <w:p w14:paraId="60C1DEBE" w14:textId="77777777" w:rsidR="00A639AB" w:rsidRDefault="00A639AB" w:rsidP="00873C95">
      <w:pPr>
        <w:numPr>
          <w:ilvl w:val="0"/>
          <w:numId w:val="12"/>
        </w:numPr>
        <w:tabs>
          <w:tab w:val="clear" w:pos="1857"/>
          <w:tab w:val="num" w:pos="1440"/>
        </w:tabs>
        <w:ind w:left="1434" w:hanging="357"/>
        <w:rPr>
          <w:color w:val="000000"/>
        </w:rPr>
      </w:pPr>
      <w:r>
        <w:rPr>
          <w:color w:val="000000"/>
        </w:rPr>
        <w:t>Most popular</w:t>
      </w:r>
    </w:p>
    <w:p w14:paraId="088B1617" w14:textId="77777777" w:rsidR="00A639AB" w:rsidRDefault="00A639AB" w:rsidP="00A639AB">
      <w:pPr>
        <w:numPr>
          <w:ilvl w:val="0"/>
          <w:numId w:val="12"/>
        </w:numPr>
        <w:tabs>
          <w:tab w:val="clear" w:pos="1857"/>
          <w:tab w:val="num" w:pos="1440"/>
        </w:tabs>
        <w:ind w:left="1434" w:hanging="357"/>
        <w:rPr>
          <w:color w:val="000000"/>
        </w:rPr>
      </w:pPr>
      <w:r>
        <w:rPr>
          <w:color w:val="000000"/>
        </w:rPr>
        <w:t>A rigid cantilever oscillates up and down at its own resonance frequency (~100kHz)</w:t>
      </w:r>
    </w:p>
    <w:p w14:paraId="5ADB1585" w14:textId="77777777" w:rsidR="00A639AB" w:rsidRDefault="00A639AB" w:rsidP="00A639AB">
      <w:pPr>
        <w:numPr>
          <w:ilvl w:val="0"/>
          <w:numId w:val="12"/>
        </w:numPr>
        <w:tabs>
          <w:tab w:val="clear" w:pos="1857"/>
          <w:tab w:val="num" w:pos="1440"/>
        </w:tabs>
        <w:ind w:left="1434" w:hanging="357"/>
        <w:rPr>
          <w:color w:val="000000"/>
        </w:rPr>
      </w:pPr>
      <w:r>
        <w:rPr>
          <w:color w:val="000000"/>
        </w:rPr>
        <w:t>When the point contacts the surface, it enters the repulsive force zone  and the frequency of the oscillation changes and its amplitude diminishes</w:t>
      </w:r>
    </w:p>
    <w:p w14:paraId="21D56CC1" w14:textId="77777777" w:rsidR="00A639AB" w:rsidRDefault="00A639AB" w:rsidP="00A639AB">
      <w:pPr>
        <w:numPr>
          <w:ilvl w:val="0"/>
          <w:numId w:val="12"/>
        </w:numPr>
        <w:tabs>
          <w:tab w:val="clear" w:pos="1857"/>
          <w:tab w:val="num" w:pos="1440"/>
        </w:tabs>
        <w:ind w:left="1434" w:hanging="357"/>
        <w:rPr>
          <w:color w:val="000000"/>
        </w:rPr>
      </w:pPr>
      <w:r>
        <w:rPr>
          <w:color w:val="000000"/>
        </w:rPr>
        <w:t>It is this diminished amplitude that is measured by the feedback circuit</w:t>
      </w:r>
    </w:p>
    <w:p w14:paraId="13B9EF00" w14:textId="77777777" w:rsidR="00A639AB" w:rsidRDefault="00A639AB" w:rsidP="00A639AB">
      <w:pPr>
        <w:ind w:left="1077"/>
        <w:rPr>
          <w:color w:val="000000"/>
        </w:rPr>
      </w:pPr>
      <w:r>
        <w:rPr>
          <w:color w:val="000000"/>
        </w:rPr>
        <w:t>Advantages/disadvantages</w:t>
      </w:r>
    </w:p>
    <w:p w14:paraId="5F128008" w14:textId="77777777" w:rsidR="00A639AB" w:rsidRDefault="00A639AB" w:rsidP="00A639AB">
      <w:pPr>
        <w:numPr>
          <w:ilvl w:val="0"/>
          <w:numId w:val="12"/>
        </w:numPr>
        <w:rPr>
          <w:color w:val="000000"/>
        </w:rPr>
      </w:pPr>
      <w:r>
        <w:rPr>
          <w:color w:val="000000"/>
        </w:rPr>
        <w:t>Because the contact with the surface is intermittent, the tips do not wear out as quickly</w:t>
      </w:r>
    </w:p>
    <w:p w14:paraId="63C6931D" w14:textId="77777777" w:rsidR="00A639AB" w:rsidRDefault="00A639AB" w:rsidP="00A639AB">
      <w:pPr>
        <w:numPr>
          <w:ilvl w:val="0"/>
          <w:numId w:val="12"/>
        </w:numPr>
        <w:rPr>
          <w:color w:val="000000"/>
        </w:rPr>
      </w:pPr>
      <w:r>
        <w:rPr>
          <w:color w:val="000000"/>
        </w:rPr>
        <w:t>Resolution in lateral dimension is ~10nm</w:t>
      </w:r>
    </w:p>
    <w:p w14:paraId="5406A211" w14:textId="77777777" w:rsidR="00A639AB" w:rsidRDefault="00A639AB" w:rsidP="00A639AB">
      <w:pPr>
        <w:numPr>
          <w:ilvl w:val="0"/>
          <w:numId w:val="12"/>
        </w:numPr>
        <w:rPr>
          <w:color w:val="000000"/>
        </w:rPr>
      </w:pPr>
      <w:r>
        <w:rPr>
          <w:color w:val="000000"/>
        </w:rPr>
        <w:t>Resolution in vertical dimension in the Angstrom range</w:t>
      </w:r>
    </w:p>
    <w:p w14:paraId="1D843A8C" w14:textId="77777777" w:rsidR="005C5C49" w:rsidRPr="00075279" w:rsidRDefault="00075279" w:rsidP="00075279">
      <w:pPr>
        <w:numPr>
          <w:ilvl w:val="0"/>
          <w:numId w:val="12"/>
        </w:numPr>
        <w:rPr>
          <w:color w:val="000000"/>
          <w:lang w:val="en-US"/>
        </w:rPr>
      </w:pPr>
      <w:r w:rsidRPr="00075279">
        <w:rPr>
          <w:bCs/>
          <w:color w:val="000000"/>
        </w:rPr>
        <w:t>Sample can be indented/deformed or damaged by the tapping</w:t>
      </w:r>
    </w:p>
    <w:p w14:paraId="74C6D490" w14:textId="77777777" w:rsidR="00075279" w:rsidRDefault="00075279" w:rsidP="00075279">
      <w:pPr>
        <w:ind w:left="1857"/>
        <w:rPr>
          <w:color w:val="000000"/>
        </w:rPr>
      </w:pPr>
    </w:p>
    <w:p w14:paraId="0AD59200" w14:textId="77777777" w:rsidR="00A639AB" w:rsidRDefault="00A639AB" w:rsidP="00A639AB">
      <w:pPr>
        <w:rPr>
          <w:color w:val="000000"/>
        </w:rPr>
      </w:pPr>
    </w:p>
    <w:p w14:paraId="3E4EBCE0" w14:textId="77777777" w:rsidR="00A639AB" w:rsidRPr="00E8255C" w:rsidRDefault="00A639AB" w:rsidP="00A639AB">
      <w:pPr>
        <w:rPr>
          <w:color w:val="000000"/>
        </w:rPr>
      </w:pPr>
      <w:r>
        <w:rPr>
          <w:color w:val="000000"/>
        </w:rPr>
        <w:t xml:space="preserve"> </w:t>
      </w:r>
    </w:p>
    <w:p w14:paraId="6DB0C406" w14:textId="77777777" w:rsidR="00817D34" w:rsidRDefault="00817D34">
      <w:pPr>
        <w:numPr>
          <w:ilvl w:val="0"/>
          <w:numId w:val="5"/>
        </w:numPr>
        <w:rPr>
          <w:color w:val="000000"/>
        </w:rPr>
      </w:pPr>
      <w:r w:rsidRPr="00E8255C">
        <w:rPr>
          <w:color w:val="000000"/>
        </w:rPr>
        <w:t xml:space="preserve"> Non-contact mode </w:t>
      </w:r>
    </w:p>
    <w:p w14:paraId="315D148A" w14:textId="77777777" w:rsidR="00873C95" w:rsidRDefault="00873C95" w:rsidP="00114129">
      <w:pPr>
        <w:numPr>
          <w:ilvl w:val="0"/>
          <w:numId w:val="14"/>
        </w:numPr>
        <w:ind w:left="1434" w:hanging="357"/>
        <w:rPr>
          <w:color w:val="000000"/>
        </w:rPr>
      </w:pPr>
      <w:r>
        <w:rPr>
          <w:color w:val="000000"/>
        </w:rPr>
        <w:t>Least common mode</w:t>
      </w:r>
    </w:p>
    <w:p w14:paraId="5AE9BD6F" w14:textId="77777777" w:rsidR="00873C95" w:rsidRDefault="00873C95" w:rsidP="00873C95">
      <w:pPr>
        <w:numPr>
          <w:ilvl w:val="0"/>
          <w:numId w:val="14"/>
        </w:numPr>
        <w:ind w:left="1434" w:hanging="357"/>
        <w:rPr>
          <w:color w:val="000000"/>
        </w:rPr>
      </w:pPr>
      <w:r>
        <w:rPr>
          <w:color w:val="000000"/>
        </w:rPr>
        <w:t xml:space="preserve">The cantilever is close to, but not touching, the surface so one is working in the </w:t>
      </w:r>
      <w:r w:rsidRPr="00873C95">
        <w:rPr>
          <w:b/>
          <w:color w:val="000000"/>
        </w:rPr>
        <w:t>attractive force range</w:t>
      </w:r>
      <w:r>
        <w:rPr>
          <w:color w:val="000000"/>
        </w:rPr>
        <w:t xml:space="preserve"> but with very weak forces.</w:t>
      </w:r>
    </w:p>
    <w:p w14:paraId="54153A38" w14:textId="77777777" w:rsidR="00873C95" w:rsidRDefault="00873C95" w:rsidP="00873C95">
      <w:pPr>
        <w:numPr>
          <w:ilvl w:val="0"/>
          <w:numId w:val="14"/>
        </w:numPr>
        <w:ind w:left="1434" w:hanging="357"/>
        <w:rPr>
          <w:color w:val="000000"/>
        </w:rPr>
      </w:pPr>
      <w:r>
        <w:rPr>
          <w:color w:val="000000"/>
        </w:rPr>
        <w:t>The cantilever oscillates (as in the tapping mode) and the weak forces cause slight changes in the frequency and amplitude of the oscillation as the surface height (and strength of the forces) changes.</w:t>
      </w:r>
    </w:p>
    <w:p w14:paraId="4D674997" w14:textId="77777777" w:rsidR="00873C95" w:rsidRDefault="00873C95" w:rsidP="00873C95">
      <w:pPr>
        <w:numPr>
          <w:ilvl w:val="0"/>
          <w:numId w:val="14"/>
        </w:numPr>
        <w:ind w:left="1434" w:hanging="357"/>
        <w:rPr>
          <w:color w:val="000000"/>
        </w:rPr>
      </w:pPr>
      <w:r>
        <w:rPr>
          <w:color w:val="000000"/>
        </w:rPr>
        <w:t>The change in frequency or amplitude is recorded</w:t>
      </w:r>
    </w:p>
    <w:p w14:paraId="0E7EF821" w14:textId="77777777" w:rsidR="00873C95" w:rsidRDefault="00873C95" w:rsidP="00873C95">
      <w:pPr>
        <w:ind w:left="1077"/>
        <w:rPr>
          <w:color w:val="000000"/>
        </w:rPr>
      </w:pPr>
      <w:r>
        <w:rPr>
          <w:color w:val="000000"/>
        </w:rPr>
        <w:lastRenderedPageBreak/>
        <w:t>Advantages/disadvantages</w:t>
      </w:r>
    </w:p>
    <w:p w14:paraId="3801CE66" w14:textId="77777777" w:rsidR="005C5C49" w:rsidRPr="00075279" w:rsidRDefault="00075279" w:rsidP="00075279">
      <w:pPr>
        <w:numPr>
          <w:ilvl w:val="0"/>
          <w:numId w:val="14"/>
        </w:numPr>
        <w:ind w:left="1434" w:hanging="357"/>
        <w:rPr>
          <w:color w:val="000000"/>
          <w:lang w:val="en-US"/>
        </w:rPr>
      </w:pPr>
      <w:r w:rsidRPr="00075279">
        <w:rPr>
          <w:bCs/>
          <w:color w:val="000000"/>
        </w:rPr>
        <w:t>Similar advantages to tapping mode in terms of resolution</w:t>
      </w:r>
    </w:p>
    <w:p w14:paraId="3857F2AD" w14:textId="77777777" w:rsidR="005C5C49" w:rsidRPr="00075279" w:rsidRDefault="00075279" w:rsidP="00075279">
      <w:pPr>
        <w:numPr>
          <w:ilvl w:val="0"/>
          <w:numId w:val="14"/>
        </w:numPr>
        <w:ind w:left="1434" w:hanging="357"/>
        <w:rPr>
          <w:color w:val="000000"/>
          <w:lang w:val="en-US"/>
        </w:rPr>
      </w:pPr>
      <w:r w:rsidRPr="00075279">
        <w:rPr>
          <w:bCs/>
          <w:color w:val="000000"/>
        </w:rPr>
        <w:t>Sample not damaged or deformed because there is no contact</w:t>
      </w:r>
    </w:p>
    <w:p w14:paraId="2105A599" w14:textId="77777777" w:rsidR="00075279" w:rsidRDefault="00075279" w:rsidP="00075279">
      <w:pPr>
        <w:ind w:left="1434"/>
        <w:rPr>
          <w:color w:val="000000"/>
        </w:rPr>
      </w:pPr>
    </w:p>
    <w:p w14:paraId="70AEB4BF" w14:textId="77777777" w:rsidR="00873C95" w:rsidRDefault="00873C95" w:rsidP="00873C95">
      <w:pPr>
        <w:numPr>
          <w:ilvl w:val="0"/>
          <w:numId w:val="14"/>
        </w:numPr>
        <w:ind w:left="1434" w:hanging="357"/>
        <w:rPr>
          <w:color w:val="000000"/>
        </w:rPr>
      </w:pPr>
      <w:r>
        <w:rPr>
          <w:color w:val="000000"/>
        </w:rPr>
        <w:t>Because the forces are weak, one usually needs to work in a very controlled environment without contaminants or dust, often in a vacuum.</w:t>
      </w:r>
    </w:p>
    <w:p w14:paraId="7958FF3D" w14:textId="77777777" w:rsidR="00114129" w:rsidRDefault="00114129" w:rsidP="00114129">
      <w:pPr>
        <w:rPr>
          <w:color w:val="000000"/>
        </w:rPr>
      </w:pPr>
    </w:p>
    <w:p w14:paraId="6644D11A" w14:textId="77777777" w:rsidR="00114129" w:rsidRDefault="00114129" w:rsidP="00114129">
      <w:pPr>
        <w:rPr>
          <w:color w:val="000000"/>
        </w:rPr>
      </w:pPr>
    </w:p>
    <w:p w14:paraId="7916BBB7" w14:textId="77777777" w:rsidR="00817D34" w:rsidRDefault="00817D34">
      <w:pPr>
        <w:numPr>
          <w:ilvl w:val="0"/>
          <w:numId w:val="5"/>
        </w:numPr>
        <w:rPr>
          <w:color w:val="000000"/>
        </w:rPr>
      </w:pPr>
      <w:r w:rsidRPr="00E8255C">
        <w:rPr>
          <w:color w:val="000000"/>
        </w:rPr>
        <w:t xml:space="preserve">Force-modulation mode </w:t>
      </w:r>
    </w:p>
    <w:p w14:paraId="782C638C" w14:textId="77777777" w:rsidR="00114129" w:rsidRDefault="00114129" w:rsidP="00114129">
      <w:pPr>
        <w:rPr>
          <w:color w:val="000000"/>
        </w:rPr>
      </w:pPr>
    </w:p>
    <w:p w14:paraId="59F3ECAA" w14:textId="77777777" w:rsidR="00114129" w:rsidRDefault="00114129" w:rsidP="00114129">
      <w:pPr>
        <w:numPr>
          <w:ilvl w:val="0"/>
          <w:numId w:val="15"/>
        </w:numPr>
        <w:ind w:left="1434" w:hanging="357"/>
        <w:rPr>
          <w:color w:val="000000"/>
        </w:rPr>
      </w:pPr>
      <w:r>
        <w:rPr>
          <w:color w:val="000000"/>
        </w:rPr>
        <w:t>Used to examine the properties of the material by measuring the interactions between the sample and the probe/tip</w:t>
      </w:r>
    </w:p>
    <w:p w14:paraId="7DCB2ADE" w14:textId="77777777" w:rsidR="00114129" w:rsidRDefault="00114129" w:rsidP="00114129">
      <w:pPr>
        <w:numPr>
          <w:ilvl w:val="0"/>
          <w:numId w:val="15"/>
        </w:numPr>
        <w:ind w:left="1434" w:hanging="357"/>
        <w:rPr>
          <w:color w:val="000000"/>
        </w:rPr>
      </w:pPr>
      <w:r>
        <w:rPr>
          <w:color w:val="000000"/>
        </w:rPr>
        <w:t>The tip oscillates at a high frequency very close to the surface (in the repulsive zone/regime)</w:t>
      </w:r>
    </w:p>
    <w:p w14:paraId="7638832D" w14:textId="77777777" w:rsidR="00114129" w:rsidRDefault="00114129" w:rsidP="00114129">
      <w:pPr>
        <w:numPr>
          <w:ilvl w:val="0"/>
          <w:numId w:val="15"/>
        </w:numPr>
        <w:ind w:left="1434" w:hanging="357"/>
        <w:rPr>
          <w:color w:val="000000"/>
        </w:rPr>
      </w:pPr>
      <w:r>
        <w:rPr>
          <w:color w:val="000000"/>
        </w:rPr>
        <w:t>The slope of the force-distance curve is related to the elasticity of the sample</w:t>
      </w:r>
    </w:p>
    <w:p w14:paraId="710D515A" w14:textId="77777777" w:rsidR="00114129" w:rsidRDefault="00114129" w:rsidP="00114129">
      <w:pPr>
        <w:numPr>
          <w:ilvl w:val="0"/>
          <w:numId w:val="15"/>
        </w:numPr>
        <w:ind w:left="1434" w:hanging="357"/>
        <w:rPr>
          <w:color w:val="000000"/>
        </w:rPr>
      </w:pPr>
      <w:r>
        <w:rPr>
          <w:color w:val="000000"/>
        </w:rPr>
        <w:t>The topography of the sample is simultaneously obtained.</w:t>
      </w:r>
    </w:p>
    <w:p w14:paraId="26F6DB37" w14:textId="77777777" w:rsidR="00D2354D" w:rsidRDefault="00D2354D" w:rsidP="00D2354D">
      <w:pPr>
        <w:rPr>
          <w:color w:val="000000"/>
        </w:rPr>
      </w:pPr>
    </w:p>
    <w:p w14:paraId="674487A6" w14:textId="77777777" w:rsidR="00D2354D" w:rsidRDefault="00D2354D" w:rsidP="00D2354D">
      <w:pPr>
        <w:rPr>
          <w:color w:val="000000"/>
        </w:rPr>
      </w:pPr>
    </w:p>
    <w:p w14:paraId="4B14CDC3" w14:textId="77777777" w:rsidR="00D2354D" w:rsidRDefault="00D2354D" w:rsidP="00D2354D">
      <w:pPr>
        <w:rPr>
          <w:color w:val="000000"/>
        </w:rPr>
      </w:pPr>
    </w:p>
    <w:p w14:paraId="78267F3D" w14:textId="77777777" w:rsidR="00114129" w:rsidRDefault="00B14271" w:rsidP="00114129">
      <w:pPr>
        <w:rPr>
          <w:color w:val="000000"/>
        </w:rPr>
      </w:pPr>
      <w:r>
        <w:rPr>
          <w:noProof/>
          <w:color w:val="000000"/>
          <w:lang w:val="en-US" w:eastAsia="en-US"/>
        </w:rPr>
        <w:drawing>
          <wp:inline distT="0" distB="0" distL="0" distR="0" wp14:anchorId="62E36D78" wp14:editId="49EB8FED">
            <wp:extent cx="5480050" cy="3021330"/>
            <wp:effectExtent l="0" t="0" r="635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0050" cy="3021330"/>
                    </a:xfrm>
                    <a:prstGeom prst="rect">
                      <a:avLst/>
                    </a:prstGeom>
                    <a:noFill/>
                    <a:ln>
                      <a:noFill/>
                    </a:ln>
                  </pic:spPr>
                </pic:pic>
              </a:graphicData>
            </a:graphic>
          </wp:inline>
        </w:drawing>
      </w:r>
    </w:p>
    <w:p w14:paraId="77EC3959" w14:textId="77777777" w:rsidR="00114129" w:rsidRDefault="00114129" w:rsidP="00114129">
      <w:pPr>
        <w:rPr>
          <w:color w:val="000000"/>
        </w:rPr>
      </w:pPr>
    </w:p>
    <w:p w14:paraId="3C6104A4" w14:textId="77777777" w:rsidR="00114129" w:rsidRPr="003B1567" w:rsidRDefault="00114129" w:rsidP="00114129">
      <w:pPr>
        <w:rPr>
          <w:color w:val="000000"/>
        </w:rPr>
      </w:pPr>
    </w:p>
    <w:p w14:paraId="70FBE469" w14:textId="77777777" w:rsidR="00BB5774" w:rsidRDefault="00C765A3" w:rsidP="00114129">
      <w:pPr>
        <w:rPr>
          <w:color w:val="000000"/>
        </w:rPr>
      </w:pPr>
      <w:r>
        <w:rPr>
          <w:rFonts w:ascii="Times-Roman" w:hAnsi="Times-Roman" w:cs="Times-Roman"/>
          <w:sz w:val="21"/>
          <w:szCs w:val="21"/>
        </w:rPr>
        <w:t xml:space="preserve">Daniel J. Muller.   </w:t>
      </w:r>
      <w:r>
        <w:rPr>
          <w:rFonts w:ascii="Times-Italic" w:hAnsi="Times-Italic" w:cs="Times-Italic"/>
          <w:i/>
          <w:iCs/>
          <w:sz w:val="20"/>
          <w:szCs w:val="20"/>
        </w:rPr>
        <w:t xml:space="preserve">Biochemistry </w:t>
      </w:r>
      <w:r>
        <w:rPr>
          <w:rFonts w:ascii="Times-Bold" w:hAnsi="Times-Bold" w:cs="Times-Bold"/>
          <w:b/>
          <w:bCs/>
          <w:sz w:val="20"/>
          <w:szCs w:val="20"/>
        </w:rPr>
        <w:t xml:space="preserve">2008, </w:t>
      </w:r>
      <w:r>
        <w:rPr>
          <w:rFonts w:ascii="Times-Italic" w:hAnsi="Times-Italic" w:cs="Times-Italic"/>
          <w:i/>
          <w:iCs/>
          <w:sz w:val="20"/>
          <w:szCs w:val="20"/>
        </w:rPr>
        <w:t xml:space="preserve">47, </w:t>
      </w:r>
      <w:r>
        <w:rPr>
          <w:rFonts w:ascii="Times-Roman" w:hAnsi="Times-Roman" w:cs="Times-Roman"/>
          <w:sz w:val="20"/>
          <w:szCs w:val="20"/>
        </w:rPr>
        <w:t>7986–7998</w:t>
      </w:r>
    </w:p>
    <w:p w14:paraId="0A769260" w14:textId="77777777" w:rsidR="00114129" w:rsidRDefault="00114129" w:rsidP="00114129">
      <w:pPr>
        <w:rPr>
          <w:color w:val="000000"/>
        </w:rPr>
      </w:pPr>
    </w:p>
    <w:p w14:paraId="01DA14AB" w14:textId="77777777" w:rsidR="00114129" w:rsidRDefault="00114129" w:rsidP="00114129">
      <w:pPr>
        <w:rPr>
          <w:color w:val="000000"/>
        </w:rPr>
      </w:pPr>
      <w:r>
        <w:rPr>
          <w:color w:val="000000"/>
        </w:rPr>
        <w:t>AFM technology has paved the way for a l</w:t>
      </w:r>
      <w:r w:rsidR="00CC1D05">
        <w:rPr>
          <w:color w:val="000000"/>
        </w:rPr>
        <w:t xml:space="preserve">arge range of experiments – extensions to the technique – </w:t>
      </w:r>
      <w:r>
        <w:rPr>
          <w:color w:val="000000"/>
        </w:rPr>
        <w:t>limited only by the ingenuity of the operator.  Not only is the topography of a sample described in high resolution, one can, for example, observe membrane proteins directly, both the whole protein and even its subunits.</w:t>
      </w:r>
    </w:p>
    <w:p w14:paraId="2657828B" w14:textId="77777777" w:rsidR="00BB5774" w:rsidRDefault="00BB5774" w:rsidP="00114129">
      <w:pPr>
        <w:rPr>
          <w:color w:val="000000"/>
        </w:rPr>
      </w:pPr>
    </w:p>
    <w:p w14:paraId="0637DE9A" w14:textId="77777777" w:rsidR="00BB5774" w:rsidRDefault="00BB5774" w:rsidP="00114129">
      <w:pPr>
        <w:rPr>
          <w:color w:val="000000"/>
        </w:rPr>
      </w:pPr>
    </w:p>
    <w:p w14:paraId="286364BB" w14:textId="77777777" w:rsidR="00BB5774" w:rsidRPr="003B1567" w:rsidRDefault="00B14271" w:rsidP="00114129">
      <w:pPr>
        <w:rPr>
          <w:color w:val="000000"/>
        </w:rPr>
      </w:pPr>
      <w:r>
        <w:rPr>
          <w:noProof/>
          <w:color w:val="000000"/>
          <w:lang w:val="en-US" w:eastAsia="en-US"/>
        </w:rPr>
        <mc:AlternateContent>
          <mc:Choice Requires="wps">
            <w:drawing>
              <wp:anchor distT="0" distB="0" distL="114300" distR="114300" simplePos="0" relativeHeight="251657216" behindDoc="0" locked="0" layoutInCell="1" allowOverlap="1" wp14:anchorId="6CFD502F" wp14:editId="4CFA1A27">
                <wp:simplePos x="0" y="0"/>
                <wp:positionH relativeFrom="column">
                  <wp:posOffset>3200400</wp:posOffset>
                </wp:positionH>
                <wp:positionV relativeFrom="paragraph">
                  <wp:posOffset>114300</wp:posOffset>
                </wp:positionV>
                <wp:extent cx="2743200" cy="3429000"/>
                <wp:effectExtent l="0" t="0" r="0" b="0"/>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0"/>
                        </a:xfrm>
                        <a:prstGeom prst="rect">
                          <a:avLst/>
                        </a:prstGeom>
                        <a:solidFill>
                          <a:srgbClr val="FFFFFF"/>
                        </a:solidFill>
                        <a:ln w="9525">
                          <a:solidFill>
                            <a:srgbClr val="000000"/>
                          </a:solidFill>
                          <a:miter lim="800000"/>
                          <a:headEnd/>
                          <a:tailEnd/>
                        </a:ln>
                      </wps:spPr>
                      <wps:txbx>
                        <w:txbxContent>
                          <w:p w14:paraId="75743161" w14:textId="77777777" w:rsidR="003B1567" w:rsidRDefault="00265D60">
                            <w:bookmarkStart w:id="0" w:name="_GoBack"/>
                            <w:r>
                              <w:t>A</w:t>
                            </w:r>
                            <w:r w:rsidR="00C765A3">
                              <w:t>n AFM-generated image of</w:t>
                            </w:r>
                            <w:r w:rsidR="00571AAD">
                              <w:t xml:space="preserve"> gap junction </w:t>
                            </w:r>
                            <w:proofErr w:type="spellStart"/>
                            <w:r>
                              <w:t>hemichannels</w:t>
                            </w:r>
                            <w:proofErr w:type="spellEnd"/>
                            <w:r w:rsidR="00C765A3">
                              <w:t xml:space="preserve"> (communication channels)</w:t>
                            </w:r>
                            <w:r>
                              <w:t xml:space="preserve"> formed by connexion 26 (Cx26)</w:t>
                            </w:r>
                          </w:p>
                          <w:p w14:paraId="05975D30" w14:textId="77777777" w:rsidR="00265D60" w:rsidRDefault="00265D60"/>
                          <w:p w14:paraId="1ADEB329" w14:textId="77777777" w:rsidR="00265D60" w:rsidRDefault="00265D60"/>
                          <w:p w14:paraId="6C8BF2A0" w14:textId="77777777" w:rsidR="00265D60" w:rsidRDefault="00265D60">
                            <w:r>
                              <w:t xml:space="preserve">Cx26 is shown here forming </w:t>
                            </w:r>
                            <w:proofErr w:type="spellStart"/>
                            <w:r>
                              <w:t>hexamers</w:t>
                            </w:r>
                            <w:proofErr w:type="spellEnd"/>
                            <w:r>
                              <w:t xml:space="preserve"> which </w:t>
                            </w:r>
                            <w:r w:rsidR="00D2354D">
                              <w:t xml:space="preserve">fit together to form a 2-dimensional network on the cytoplasmic side of the membrane.  Two neighbouring cells align their </w:t>
                            </w:r>
                            <w:proofErr w:type="spellStart"/>
                            <w:r w:rsidR="00D2354D">
                              <w:t>hemichannels</w:t>
                            </w:r>
                            <w:proofErr w:type="spellEnd"/>
                            <w:r w:rsidR="00D2354D">
                              <w:t xml:space="preserve"> such that the </w:t>
                            </w:r>
                            <w:proofErr w:type="spellStart"/>
                            <w:r w:rsidR="00D2354D">
                              <w:t>hexamer</w:t>
                            </w:r>
                            <w:proofErr w:type="spellEnd"/>
                            <w:r w:rsidR="00D2354D">
                              <w:t xml:space="preserve"> units from the adjacent cells form a completed channel that allows small molecules to pass from one to another.</w:t>
                            </w:r>
                          </w:p>
                          <w:bookmarkEnd w:id="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2" type="#_x0000_t202" style="position:absolute;margin-left:252pt;margin-top:9pt;width:3in;height:27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">
                <v:textbox>
                  <w:txbxContent>
                    <w:p w:rsidR="003B1567" w:rsidRDefault="00265D60">
                      <w:r>
                        <w:t>A</w:t>
                      </w:r>
                      <w:r w:rsidR="00C765A3">
                        <w:t>n AFM-generated image of</w:t>
                      </w:r>
                      <w:r w:rsidR="00571AAD">
                        <w:t xml:space="preserve"> gap junction </w:t>
                      </w:r>
                      <w:proofErr w:type="spellStart"/>
                      <w:r>
                        <w:t>hemichannels</w:t>
                      </w:r>
                      <w:proofErr w:type="spellEnd"/>
                      <w:r w:rsidR="00C765A3">
                        <w:t xml:space="preserve"> (communication channels)</w:t>
                      </w:r>
                      <w:r>
                        <w:t xml:space="preserve"> formed by connexion 26 (Cx26)</w:t>
                      </w:r>
                    </w:p>
                    <w:p w:rsidR="00265D60" w:rsidRDefault="00265D60"/>
                    <w:p w:rsidR="00265D60" w:rsidRDefault="00265D60"/>
                    <w:p w:rsidR="00265D60" w:rsidRDefault="00265D60">
                      <w:r>
                        <w:t xml:space="preserve">Cx26 is shown here forming </w:t>
                      </w:r>
                      <w:proofErr w:type="spellStart"/>
                      <w:r>
                        <w:t>hexamers</w:t>
                      </w:r>
                      <w:proofErr w:type="spellEnd"/>
                      <w:r>
                        <w:t xml:space="preserve"> which </w:t>
                      </w:r>
                      <w:r w:rsidR="00D2354D">
                        <w:t xml:space="preserve">fit together to form a 2-dimensional network on the cytoplasmic side of the membrane.  Two neighbouring cells align their </w:t>
                      </w:r>
                      <w:proofErr w:type="spellStart"/>
                      <w:r w:rsidR="00D2354D">
                        <w:t>hemichannels</w:t>
                      </w:r>
                      <w:proofErr w:type="spellEnd"/>
                      <w:r w:rsidR="00D2354D">
                        <w:t xml:space="preserve"> such that the </w:t>
                      </w:r>
                      <w:proofErr w:type="spellStart"/>
                      <w:r w:rsidR="00D2354D">
                        <w:t>hexamer</w:t>
                      </w:r>
                      <w:proofErr w:type="spellEnd"/>
                      <w:r w:rsidR="00D2354D">
                        <w:t xml:space="preserve"> units from the adjacent cells form a completed channel that allows small molecules to pass from one to another.</w:t>
                      </w:r>
                    </w:p>
                  </w:txbxContent>
                </v:textbox>
              </v:shape>
            </w:pict>
          </mc:Fallback>
        </mc:AlternateContent>
      </w:r>
      <w:r>
        <w:rPr>
          <w:noProof/>
          <w:color w:val="000000"/>
          <w:lang w:val="en-US" w:eastAsia="en-US"/>
        </w:rPr>
        <w:drawing>
          <wp:inline distT="0" distB="0" distL="0" distR="0" wp14:anchorId="31CA2668" wp14:editId="33302E43">
            <wp:extent cx="3039745" cy="3676015"/>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39745" cy="3676015"/>
                    </a:xfrm>
                    <a:prstGeom prst="rect">
                      <a:avLst/>
                    </a:prstGeom>
                    <a:noFill/>
                    <a:ln>
                      <a:noFill/>
                    </a:ln>
                  </pic:spPr>
                </pic:pic>
              </a:graphicData>
            </a:graphic>
          </wp:inline>
        </w:drawing>
      </w:r>
    </w:p>
    <w:p w14:paraId="081C28E9" w14:textId="77777777" w:rsidR="00BB5774" w:rsidRDefault="00BB5774" w:rsidP="00114129">
      <w:pPr>
        <w:rPr>
          <w:color w:val="000000"/>
        </w:rPr>
      </w:pPr>
    </w:p>
    <w:p w14:paraId="3B5A375B" w14:textId="77777777" w:rsidR="00BB5774" w:rsidRDefault="00D2354D" w:rsidP="00114129">
      <w:pPr>
        <w:rPr>
          <w:color w:val="000000"/>
        </w:rPr>
      </w:pPr>
      <w:r>
        <w:rPr>
          <w:color w:val="000000"/>
        </w:rPr>
        <w:t xml:space="preserve">In the case illustrated here, AFM has been used to dissect the junction between two cells after exposing the external surface of one of the cells.  Several scans were preformed under different experimental conditions.  In the presence of 0.5 </w:t>
      </w:r>
      <w:proofErr w:type="spellStart"/>
      <w:r>
        <w:rPr>
          <w:color w:val="000000"/>
        </w:rPr>
        <w:t>mM</w:t>
      </w:r>
      <w:proofErr w:type="spellEnd"/>
      <w:r>
        <w:rPr>
          <w:color w:val="000000"/>
        </w:rPr>
        <w:t xml:space="preserve"> Ca+</w:t>
      </w:r>
      <w:r w:rsidRPr="00D2354D">
        <w:rPr>
          <w:color w:val="000000"/>
          <w:vertAlign w:val="superscript"/>
        </w:rPr>
        <w:t>2</w:t>
      </w:r>
      <w:r>
        <w:rPr>
          <w:color w:val="000000"/>
        </w:rPr>
        <w:t>, the protein changes conformation which causes the closure of the channel. The resolution in the lateral field is approximately 1.2 nm.</w:t>
      </w:r>
    </w:p>
    <w:p w14:paraId="0F0A6731" w14:textId="77777777" w:rsidR="00BB5774" w:rsidRDefault="00BB5774" w:rsidP="00114129">
      <w:pPr>
        <w:rPr>
          <w:color w:val="000000"/>
        </w:rPr>
      </w:pPr>
    </w:p>
    <w:p w14:paraId="1D258112" w14:textId="77777777" w:rsidR="00BB5774" w:rsidRDefault="00BB5774" w:rsidP="00114129">
      <w:pPr>
        <w:rPr>
          <w:color w:val="000000"/>
        </w:rPr>
      </w:pPr>
    </w:p>
    <w:p w14:paraId="42D540D8" w14:textId="77777777" w:rsidR="00BB5774" w:rsidRDefault="00BB5774" w:rsidP="00114129">
      <w:pPr>
        <w:rPr>
          <w:color w:val="000000"/>
        </w:rPr>
      </w:pPr>
    </w:p>
    <w:p w14:paraId="0A2565E1" w14:textId="77777777" w:rsidR="00BB5774" w:rsidRDefault="00BB5774" w:rsidP="00114129">
      <w:pPr>
        <w:rPr>
          <w:color w:val="000000"/>
        </w:rPr>
      </w:pPr>
      <w:r>
        <w:rPr>
          <w:color w:val="000000"/>
        </w:rPr>
        <w:t>AFM is also uniquely suited for the study of diverse aspects of biological systems.  For example:</w:t>
      </w:r>
    </w:p>
    <w:p w14:paraId="57C2202F" w14:textId="77777777" w:rsidR="00BB5774" w:rsidRDefault="00BB5774" w:rsidP="00BB5774">
      <w:pPr>
        <w:numPr>
          <w:ilvl w:val="0"/>
          <w:numId w:val="16"/>
        </w:numPr>
        <w:rPr>
          <w:color w:val="000000"/>
        </w:rPr>
      </w:pPr>
      <w:r>
        <w:rPr>
          <w:color w:val="000000"/>
        </w:rPr>
        <w:t>The elasticity of a membrane</w:t>
      </w:r>
    </w:p>
    <w:p w14:paraId="4D5994CC" w14:textId="77777777" w:rsidR="00BB5774" w:rsidRDefault="00BB5774" w:rsidP="00BB5774">
      <w:pPr>
        <w:numPr>
          <w:ilvl w:val="0"/>
          <w:numId w:val="16"/>
        </w:numPr>
        <w:rPr>
          <w:color w:val="000000"/>
        </w:rPr>
      </w:pPr>
      <w:r>
        <w:rPr>
          <w:color w:val="000000"/>
        </w:rPr>
        <w:t>The interaction of a receptor and its ligand(s)</w:t>
      </w:r>
    </w:p>
    <w:p w14:paraId="00AE3B44" w14:textId="77777777" w:rsidR="00BB5774" w:rsidRDefault="00BB5774" w:rsidP="00BB5774">
      <w:pPr>
        <w:numPr>
          <w:ilvl w:val="0"/>
          <w:numId w:val="16"/>
        </w:numPr>
        <w:rPr>
          <w:color w:val="000000"/>
        </w:rPr>
      </w:pPr>
      <w:r>
        <w:rPr>
          <w:color w:val="000000"/>
        </w:rPr>
        <w:t>The unfolding of single protein molecule</w:t>
      </w:r>
    </w:p>
    <w:p w14:paraId="37245B6C" w14:textId="77777777" w:rsidR="00BB5774" w:rsidRPr="00E8255C" w:rsidRDefault="00BB5774" w:rsidP="00BB5774">
      <w:pPr>
        <w:numPr>
          <w:ilvl w:val="0"/>
          <w:numId w:val="16"/>
        </w:numPr>
        <w:rPr>
          <w:color w:val="000000"/>
        </w:rPr>
      </w:pPr>
      <w:r>
        <w:rPr>
          <w:color w:val="000000"/>
        </w:rPr>
        <w:t>The precise location of a ligand on a cell surface</w:t>
      </w:r>
    </w:p>
    <w:sectPr w:rsidR="00BB5774" w:rsidRPr="00E8255C">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Roman">
    <w:altName w:val="Times"/>
    <w:panose1 w:val="00000000000000000000"/>
    <w:charset w:val="00"/>
    <w:family w:val="roman"/>
    <w:notTrueType/>
    <w:pitch w:val="default"/>
    <w:sig w:usb0="00000003" w:usb1="00000000" w:usb2="00000000" w:usb3="00000000" w:csb0="00000001" w:csb1="00000000"/>
  </w:font>
  <w:font w:name="Times-Italic">
    <w:altName w:val="Times"/>
    <w:panose1 w:val="00000000000000000000"/>
    <w:charset w:val="00"/>
    <w:family w:val="roman"/>
    <w:notTrueType/>
    <w:pitch w:val="default"/>
    <w:sig w:usb0="00000003" w:usb1="00000000" w:usb2="00000000" w:usb3="00000000" w:csb0="00000001" w:csb1="00000000"/>
  </w:font>
  <w:font w:name="Times-Bold">
    <w:altName w:val="Times"/>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0000002"/>
    <w:multiLevelType w:val="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00000003"/>
    <w:multiLevelType w:val="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00000004"/>
    <w:multiLevelType w:val="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00000005"/>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0000006"/>
    <w:multiLevelType w:val="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00000007"/>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0000008"/>
    <w:multiLevelType w:val="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F1473F"/>
    <w:multiLevelType w:val="hybridMultilevel"/>
    <w:tmpl w:val="E048B472"/>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
    <w:nsid w:val="221B2A10"/>
    <w:multiLevelType w:val="hybridMultilevel"/>
    <w:tmpl w:val="DE10CE12"/>
    <w:lvl w:ilvl="0" w:tplc="10090001">
      <w:start w:val="1"/>
      <w:numFmt w:val="bullet"/>
      <w:lvlText w:val=""/>
      <w:lvlJc w:val="left"/>
      <w:pPr>
        <w:tabs>
          <w:tab w:val="num" w:pos="2160"/>
        </w:tabs>
        <w:ind w:left="2160" w:hanging="360"/>
      </w:pPr>
      <w:rPr>
        <w:rFonts w:ascii="Symbol" w:hAnsi="Symbol" w:hint="default"/>
      </w:rPr>
    </w:lvl>
    <w:lvl w:ilvl="1" w:tplc="10090003" w:tentative="1">
      <w:start w:val="1"/>
      <w:numFmt w:val="bullet"/>
      <w:lvlText w:val="o"/>
      <w:lvlJc w:val="left"/>
      <w:pPr>
        <w:tabs>
          <w:tab w:val="num" w:pos="2880"/>
        </w:tabs>
        <w:ind w:left="2880" w:hanging="360"/>
      </w:pPr>
      <w:rPr>
        <w:rFonts w:ascii="Courier New" w:hAnsi="Courier New" w:cs="Courier New" w:hint="default"/>
      </w:rPr>
    </w:lvl>
    <w:lvl w:ilvl="2" w:tplc="10090005" w:tentative="1">
      <w:start w:val="1"/>
      <w:numFmt w:val="bullet"/>
      <w:lvlText w:val=""/>
      <w:lvlJc w:val="left"/>
      <w:pPr>
        <w:tabs>
          <w:tab w:val="num" w:pos="3600"/>
        </w:tabs>
        <w:ind w:left="3600" w:hanging="360"/>
      </w:pPr>
      <w:rPr>
        <w:rFonts w:ascii="Wingdings" w:hAnsi="Wingdings" w:hint="default"/>
      </w:rPr>
    </w:lvl>
    <w:lvl w:ilvl="3" w:tplc="10090001" w:tentative="1">
      <w:start w:val="1"/>
      <w:numFmt w:val="bullet"/>
      <w:lvlText w:val=""/>
      <w:lvlJc w:val="left"/>
      <w:pPr>
        <w:tabs>
          <w:tab w:val="num" w:pos="4320"/>
        </w:tabs>
        <w:ind w:left="4320" w:hanging="360"/>
      </w:pPr>
      <w:rPr>
        <w:rFonts w:ascii="Symbol" w:hAnsi="Symbol" w:hint="default"/>
      </w:rPr>
    </w:lvl>
    <w:lvl w:ilvl="4" w:tplc="10090003" w:tentative="1">
      <w:start w:val="1"/>
      <w:numFmt w:val="bullet"/>
      <w:lvlText w:val="o"/>
      <w:lvlJc w:val="left"/>
      <w:pPr>
        <w:tabs>
          <w:tab w:val="num" w:pos="5040"/>
        </w:tabs>
        <w:ind w:left="5040" w:hanging="360"/>
      </w:pPr>
      <w:rPr>
        <w:rFonts w:ascii="Courier New" w:hAnsi="Courier New" w:cs="Courier New" w:hint="default"/>
      </w:rPr>
    </w:lvl>
    <w:lvl w:ilvl="5" w:tplc="10090005" w:tentative="1">
      <w:start w:val="1"/>
      <w:numFmt w:val="bullet"/>
      <w:lvlText w:val=""/>
      <w:lvlJc w:val="left"/>
      <w:pPr>
        <w:tabs>
          <w:tab w:val="num" w:pos="5760"/>
        </w:tabs>
        <w:ind w:left="5760" w:hanging="360"/>
      </w:pPr>
      <w:rPr>
        <w:rFonts w:ascii="Wingdings" w:hAnsi="Wingdings" w:hint="default"/>
      </w:rPr>
    </w:lvl>
    <w:lvl w:ilvl="6" w:tplc="10090001" w:tentative="1">
      <w:start w:val="1"/>
      <w:numFmt w:val="bullet"/>
      <w:lvlText w:val=""/>
      <w:lvlJc w:val="left"/>
      <w:pPr>
        <w:tabs>
          <w:tab w:val="num" w:pos="6480"/>
        </w:tabs>
        <w:ind w:left="6480" w:hanging="360"/>
      </w:pPr>
      <w:rPr>
        <w:rFonts w:ascii="Symbol" w:hAnsi="Symbol" w:hint="default"/>
      </w:rPr>
    </w:lvl>
    <w:lvl w:ilvl="7" w:tplc="10090003" w:tentative="1">
      <w:start w:val="1"/>
      <w:numFmt w:val="bullet"/>
      <w:lvlText w:val="o"/>
      <w:lvlJc w:val="left"/>
      <w:pPr>
        <w:tabs>
          <w:tab w:val="num" w:pos="7200"/>
        </w:tabs>
        <w:ind w:left="7200" w:hanging="360"/>
      </w:pPr>
      <w:rPr>
        <w:rFonts w:ascii="Courier New" w:hAnsi="Courier New" w:cs="Courier New" w:hint="default"/>
      </w:rPr>
    </w:lvl>
    <w:lvl w:ilvl="8" w:tplc="10090005" w:tentative="1">
      <w:start w:val="1"/>
      <w:numFmt w:val="bullet"/>
      <w:lvlText w:val=""/>
      <w:lvlJc w:val="left"/>
      <w:pPr>
        <w:tabs>
          <w:tab w:val="num" w:pos="7920"/>
        </w:tabs>
        <w:ind w:left="7920" w:hanging="360"/>
      </w:pPr>
      <w:rPr>
        <w:rFonts w:ascii="Wingdings" w:hAnsi="Wingdings" w:hint="default"/>
      </w:rPr>
    </w:lvl>
  </w:abstractNum>
  <w:abstractNum w:abstractNumId="10">
    <w:nsid w:val="321227D3"/>
    <w:multiLevelType w:val="hybridMultilevel"/>
    <w:tmpl w:val="05889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CD5428"/>
    <w:multiLevelType w:val="hybridMultilevel"/>
    <w:tmpl w:val="9DB8431C"/>
    <w:lvl w:ilvl="0" w:tplc="10090001">
      <w:start w:val="1"/>
      <w:numFmt w:val="bullet"/>
      <w:lvlText w:val=""/>
      <w:lvlJc w:val="left"/>
      <w:pPr>
        <w:tabs>
          <w:tab w:val="num" w:pos="2160"/>
        </w:tabs>
        <w:ind w:left="2160" w:hanging="360"/>
      </w:pPr>
      <w:rPr>
        <w:rFonts w:ascii="Symbol" w:hAnsi="Symbol" w:hint="default"/>
      </w:rPr>
    </w:lvl>
    <w:lvl w:ilvl="1" w:tplc="10090003" w:tentative="1">
      <w:start w:val="1"/>
      <w:numFmt w:val="bullet"/>
      <w:lvlText w:val="o"/>
      <w:lvlJc w:val="left"/>
      <w:pPr>
        <w:tabs>
          <w:tab w:val="num" w:pos="2880"/>
        </w:tabs>
        <w:ind w:left="2880" w:hanging="360"/>
      </w:pPr>
      <w:rPr>
        <w:rFonts w:ascii="Courier New" w:hAnsi="Courier New" w:cs="Courier New" w:hint="default"/>
      </w:rPr>
    </w:lvl>
    <w:lvl w:ilvl="2" w:tplc="10090005" w:tentative="1">
      <w:start w:val="1"/>
      <w:numFmt w:val="bullet"/>
      <w:lvlText w:val=""/>
      <w:lvlJc w:val="left"/>
      <w:pPr>
        <w:tabs>
          <w:tab w:val="num" w:pos="3600"/>
        </w:tabs>
        <w:ind w:left="3600" w:hanging="360"/>
      </w:pPr>
      <w:rPr>
        <w:rFonts w:ascii="Wingdings" w:hAnsi="Wingdings" w:hint="default"/>
      </w:rPr>
    </w:lvl>
    <w:lvl w:ilvl="3" w:tplc="10090001" w:tentative="1">
      <w:start w:val="1"/>
      <w:numFmt w:val="bullet"/>
      <w:lvlText w:val=""/>
      <w:lvlJc w:val="left"/>
      <w:pPr>
        <w:tabs>
          <w:tab w:val="num" w:pos="4320"/>
        </w:tabs>
        <w:ind w:left="4320" w:hanging="360"/>
      </w:pPr>
      <w:rPr>
        <w:rFonts w:ascii="Symbol" w:hAnsi="Symbol" w:hint="default"/>
      </w:rPr>
    </w:lvl>
    <w:lvl w:ilvl="4" w:tplc="10090003" w:tentative="1">
      <w:start w:val="1"/>
      <w:numFmt w:val="bullet"/>
      <w:lvlText w:val="o"/>
      <w:lvlJc w:val="left"/>
      <w:pPr>
        <w:tabs>
          <w:tab w:val="num" w:pos="5040"/>
        </w:tabs>
        <w:ind w:left="5040" w:hanging="360"/>
      </w:pPr>
      <w:rPr>
        <w:rFonts w:ascii="Courier New" w:hAnsi="Courier New" w:cs="Courier New" w:hint="default"/>
      </w:rPr>
    </w:lvl>
    <w:lvl w:ilvl="5" w:tplc="10090005" w:tentative="1">
      <w:start w:val="1"/>
      <w:numFmt w:val="bullet"/>
      <w:lvlText w:val=""/>
      <w:lvlJc w:val="left"/>
      <w:pPr>
        <w:tabs>
          <w:tab w:val="num" w:pos="5760"/>
        </w:tabs>
        <w:ind w:left="5760" w:hanging="360"/>
      </w:pPr>
      <w:rPr>
        <w:rFonts w:ascii="Wingdings" w:hAnsi="Wingdings" w:hint="default"/>
      </w:rPr>
    </w:lvl>
    <w:lvl w:ilvl="6" w:tplc="10090001" w:tentative="1">
      <w:start w:val="1"/>
      <w:numFmt w:val="bullet"/>
      <w:lvlText w:val=""/>
      <w:lvlJc w:val="left"/>
      <w:pPr>
        <w:tabs>
          <w:tab w:val="num" w:pos="6480"/>
        </w:tabs>
        <w:ind w:left="6480" w:hanging="360"/>
      </w:pPr>
      <w:rPr>
        <w:rFonts w:ascii="Symbol" w:hAnsi="Symbol" w:hint="default"/>
      </w:rPr>
    </w:lvl>
    <w:lvl w:ilvl="7" w:tplc="10090003" w:tentative="1">
      <w:start w:val="1"/>
      <w:numFmt w:val="bullet"/>
      <w:lvlText w:val="o"/>
      <w:lvlJc w:val="left"/>
      <w:pPr>
        <w:tabs>
          <w:tab w:val="num" w:pos="7200"/>
        </w:tabs>
        <w:ind w:left="7200" w:hanging="360"/>
      </w:pPr>
      <w:rPr>
        <w:rFonts w:ascii="Courier New" w:hAnsi="Courier New" w:cs="Courier New" w:hint="default"/>
      </w:rPr>
    </w:lvl>
    <w:lvl w:ilvl="8" w:tplc="10090005" w:tentative="1">
      <w:start w:val="1"/>
      <w:numFmt w:val="bullet"/>
      <w:lvlText w:val=""/>
      <w:lvlJc w:val="left"/>
      <w:pPr>
        <w:tabs>
          <w:tab w:val="num" w:pos="7920"/>
        </w:tabs>
        <w:ind w:left="7920" w:hanging="360"/>
      </w:pPr>
      <w:rPr>
        <w:rFonts w:ascii="Wingdings" w:hAnsi="Wingdings" w:hint="default"/>
      </w:rPr>
    </w:lvl>
  </w:abstractNum>
  <w:abstractNum w:abstractNumId="12">
    <w:nsid w:val="38000591"/>
    <w:multiLevelType w:val="hybridMultilevel"/>
    <w:tmpl w:val="570A71AC"/>
    <w:lvl w:ilvl="0" w:tplc="10090001">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2160"/>
        </w:tabs>
        <w:ind w:left="2160" w:hanging="360"/>
      </w:pPr>
      <w:rPr>
        <w:rFonts w:ascii="Courier New" w:hAnsi="Courier New" w:cs="Courier New" w:hint="default"/>
      </w:rPr>
    </w:lvl>
    <w:lvl w:ilvl="2" w:tplc="10090005" w:tentative="1">
      <w:start w:val="1"/>
      <w:numFmt w:val="bullet"/>
      <w:lvlText w:val=""/>
      <w:lvlJc w:val="left"/>
      <w:pPr>
        <w:tabs>
          <w:tab w:val="num" w:pos="2880"/>
        </w:tabs>
        <w:ind w:left="2880" w:hanging="360"/>
      </w:pPr>
      <w:rPr>
        <w:rFonts w:ascii="Wingdings" w:hAnsi="Wingdings" w:hint="default"/>
      </w:rPr>
    </w:lvl>
    <w:lvl w:ilvl="3" w:tplc="10090001" w:tentative="1">
      <w:start w:val="1"/>
      <w:numFmt w:val="bullet"/>
      <w:lvlText w:val=""/>
      <w:lvlJc w:val="left"/>
      <w:pPr>
        <w:tabs>
          <w:tab w:val="num" w:pos="3600"/>
        </w:tabs>
        <w:ind w:left="3600" w:hanging="360"/>
      </w:pPr>
      <w:rPr>
        <w:rFonts w:ascii="Symbol" w:hAnsi="Symbol" w:hint="default"/>
      </w:rPr>
    </w:lvl>
    <w:lvl w:ilvl="4" w:tplc="10090003" w:tentative="1">
      <w:start w:val="1"/>
      <w:numFmt w:val="bullet"/>
      <w:lvlText w:val="o"/>
      <w:lvlJc w:val="left"/>
      <w:pPr>
        <w:tabs>
          <w:tab w:val="num" w:pos="4320"/>
        </w:tabs>
        <w:ind w:left="4320" w:hanging="360"/>
      </w:pPr>
      <w:rPr>
        <w:rFonts w:ascii="Courier New" w:hAnsi="Courier New" w:cs="Courier New" w:hint="default"/>
      </w:rPr>
    </w:lvl>
    <w:lvl w:ilvl="5" w:tplc="10090005" w:tentative="1">
      <w:start w:val="1"/>
      <w:numFmt w:val="bullet"/>
      <w:lvlText w:val=""/>
      <w:lvlJc w:val="left"/>
      <w:pPr>
        <w:tabs>
          <w:tab w:val="num" w:pos="5040"/>
        </w:tabs>
        <w:ind w:left="5040" w:hanging="360"/>
      </w:pPr>
      <w:rPr>
        <w:rFonts w:ascii="Wingdings" w:hAnsi="Wingdings" w:hint="default"/>
      </w:rPr>
    </w:lvl>
    <w:lvl w:ilvl="6" w:tplc="10090001" w:tentative="1">
      <w:start w:val="1"/>
      <w:numFmt w:val="bullet"/>
      <w:lvlText w:val=""/>
      <w:lvlJc w:val="left"/>
      <w:pPr>
        <w:tabs>
          <w:tab w:val="num" w:pos="5760"/>
        </w:tabs>
        <w:ind w:left="5760" w:hanging="360"/>
      </w:pPr>
      <w:rPr>
        <w:rFonts w:ascii="Symbol" w:hAnsi="Symbol" w:hint="default"/>
      </w:rPr>
    </w:lvl>
    <w:lvl w:ilvl="7" w:tplc="10090003" w:tentative="1">
      <w:start w:val="1"/>
      <w:numFmt w:val="bullet"/>
      <w:lvlText w:val="o"/>
      <w:lvlJc w:val="left"/>
      <w:pPr>
        <w:tabs>
          <w:tab w:val="num" w:pos="6480"/>
        </w:tabs>
        <w:ind w:left="6480" w:hanging="360"/>
      </w:pPr>
      <w:rPr>
        <w:rFonts w:ascii="Courier New" w:hAnsi="Courier New" w:cs="Courier New" w:hint="default"/>
      </w:rPr>
    </w:lvl>
    <w:lvl w:ilvl="8" w:tplc="10090005" w:tentative="1">
      <w:start w:val="1"/>
      <w:numFmt w:val="bullet"/>
      <w:lvlText w:val=""/>
      <w:lvlJc w:val="left"/>
      <w:pPr>
        <w:tabs>
          <w:tab w:val="num" w:pos="7200"/>
        </w:tabs>
        <w:ind w:left="7200" w:hanging="360"/>
      </w:pPr>
      <w:rPr>
        <w:rFonts w:ascii="Wingdings" w:hAnsi="Wingdings" w:hint="default"/>
      </w:rPr>
    </w:lvl>
  </w:abstractNum>
  <w:abstractNum w:abstractNumId="13">
    <w:nsid w:val="3BC10906"/>
    <w:multiLevelType w:val="hybridMultilevel"/>
    <w:tmpl w:val="96688F98"/>
    <w:lvl w:ilvl="0" w:tplc="1E8C5B5E">
      <w:start w:val="1"/>
      <w:numFmt w:val="bullet"/>
      <w:lvlText w:val=""/>
      <w:lvlJc w:val="left"/>
      <w:pPr>
        <w:tabs>
          <w:tab w:val="num" w:pos="720"/>
        </w:tabs>
        <w:ind w:left="720" w:hanging="360"/>
      </w:pPr>
      <w:rPr>
        <w:rFonts w:ascii="Wingdings" w:hAnsi="Wingdings" w:hint="default"/>
      </w:rPr>
    </w:lvl>
    <w:lvl w:ilvl="1" w:tplc="9D322BB0" w:tentative="1">
      <w:start w:val="1"/>
      <w:numFmt w:val="bullet"/>
      <w:lvlText w:val=""/>
      <w:lvlJc w:val="left"/>
      <w:pPr>
        <w:tabs>
          <w:tab w:val="num" w:pos="1440"/>
        </w:tabs>
        <w:ind w:left="1440" w:hanging="360"/>
      </w:pPr>
      <w:rPr>
        <w:rFonts w:ascii="Wingdings" w:hAnsi="Wingdings" w:hint="default"/>
      </w:rPr>
    </w:lvl>
    <w:lvl w:ilvl="2" w:tplc="4866E72C" w:tentative="1">
      <w:start w:val="1"/>
      <w:numFmt w:val="bullet"/>
      <w:lvlText w:val=""/>
      <w:lvlJc w:val="left"/>
      <w:pPr>
        <w:tabs>
          <w:tab w:val="num" w:pos="2160"/>
        </w:tabs>
        <w:ind w:left="2160" w:hanging="360"/>
      </w:pPr>
      <w:rPr>
        <w:rFonts w:ascii="Wingdings" w:hAnsi="Wingdings" w:hint="default"/>
      </w:rPr>
    </w:lvl>
    <w:lvl w:ilvl="3" w:tplc="11CC16B4" w:tentative="1">
      <w:start w:val="1"/>
      <w:numFmt w:val="bullet"/>
      <w:lvlText w:val=""/>
      <w:lvlJc w:val="left"/>
      <w:pPr>
        <w:tabs>
          <w:tab w:val="num" w:pos="2880"/>
        </w:tabs>
        <w:ind w:left="2880" w:hanging="360"/>
      </w:pPr>
      <w:rPr>
        <w:rFonts w:ascii="Wingdings" w:hAnsi="Wingdings" w:hint="default"/>
      </w:rPr>
    </w:lvl>
    <w:lvl w:ilvl="4" w:tplc="750E1614" w:tentative="1">
      <w:start w:val="1"/>
      <w:numFmt w:val="bullet"/>
      <w:lvlText w:val=""/>
      <w:lvlJc w:val="left"/>
      <w:pPr>
        <w:tabs>
          <w:tab w:val="num" w:pos="3600"/>
        </w:tabs>
        <w:ind w:left="3600" w:hanging="360"/>
      </w:pPr>
      <w:rPr>
        <w:rFonts w:ascii="Wingdings" w:hAnsi="Wingdings" w:hint="default"/>
      </w:rPr>
    </w:lvl>
    <w:lvl w:ilvl="5" w:tplc="70A0051A" w:tentative="1">
      <w:start w:val="1"/>
      <w:numFmt w:val="bullet"/>
      <w:lvlText w:val=""/>
      <w:lvlJc w:val="left"/>
      <w:pPr>
        <w:tabs>
          <w:tab w:val="num" w:pos="4320"/>
        </w:tabs>
        <w:ind w:left="4320" w:hanging="360"/>
      </w:pPr>
      <w:rPr>
        <w:rFonts w:ascii="Wingdings" w:hAnsi="Wingdings" w:hint="default"/>
      </w:rPr>
    </w:lvl>
    <w:lvl w:ilvl="6" w:tplc="2FFA17FE" w:tentative="1">
      <w:start w:val="1"/>
      <w:numFmt w:val="bullet"/>
      <w:lvlText w:val=""/>
      <w:lvlJc w:val="left"/>
      <w:pPr>
        <w:tabs>
          <w:tab w:val="num" w:pos="5040"/>
        </w:tabs>
        <w:ind w:left="5040" w:hanging="360"/>
      </w:pPr>
      <w:rPr>
        <w:rFonts w:ascii="Wingdings" w:hAnsi="Wingdings" w:hint="default"/>
      </w:rPr>
    </w:lvl>
    <w:lvl w:ilvl="7" w:tplc="E990DD62" w:tentative="1">
      <w:start w:val="1"/>
      <w:numFmt w:val="bullet"/>
      <w:lvlText w:val=""/>
      <w:lvlJc w:val="left"/>
      <w:pPr>
        <w:tabs>
          <w:tab w:val="num" w:pos="5760"/>
        </w:tabs>
        <w:ind w:left="5760" w:hanging="360"/>
      </w:pPr>
      <w:rPr>
        <w:rFonts w:ascii="Wingdings" w:hAnsi="Wingdings" w:hint="default"/>
      </w:rPr>
    </w:lvl>
    <w:lvl w:ilvl="8" w:tplc="B086843A" w:tentative="1">
      <w:start w:val="1"/>
      <w:numFmt w:val="bullet"/>
      <w:lvlText w:val=""/>
      <w:lvlJc w:val="left"/>
      <w:pPr>
        <w:tabs>
          <w:tab w:val="num" w:pos="6480"/>
        </w:tabs>
        <w:ind w:left="6480" w:hanging="360"/>
      </w:pPr>
      <w:rPr>
        <w:rFonts w:ascii="Wingdings" w:hAnsi="Wingdings" w:hint="default"/>
      </w:rPr>
    </w:lvl>
  </w:abstractNum>
  <w:abstractNum w:abstractNumId="14">
    <w:nsid w:val="3D937C84"/>
    <w:multiLevelType w:val="hybridMultilevel"/>
    <w:tmpl w:val="65446038"/>
    <w:lvl w:ilvl="0" w:tplc="10090001">
      <w:start w:val="1"/>
      <w:numFmt w:val="bullet"/>
      <w:lvlText w:val=""/>
      <w:lvlJc w:val="left"/>
      <w:pPr>
        <w:tabs>
          <w:tab w:val="num" w:pos="1857"/>
        </w:tabs>
        <w:ind w:left="1857" w:hanging="360"/>
      </w:pPr>
      <w:rPr>
        <w:rFonts w:ascii="Symbol" w:hAnsi="Symbol" w:hint="default"/>
      </w:rPr>
    </w:lvl>
    <w:lvl w:ilvl="1" w:tplc="10090003">
      <w:start w:val="1"/>
      <w:numFmt w:val="bullet"/>
      <w:lvlText w:val="o"/>
      <w:lvlJc w:val="left"/>
      <w:pPr>
        <w:tabs>
          <w:tab w:val="num" w:pos="2577"/>
        </w:tabs>
        <w:ind w:left="2577" w:hanging="360"/>
      </w:pPr>
      <w:rPr>
        <w:rFonts w:ascii="Courier New" w:hAnsi="Courier New" w:cs="Courier New" w:hint="default"/>
      </w:rPr>
    </w:lvl>
    <w:lvl w:ilvl="2" w:tplc="10090005" w:tentative="1">
      <w:start w:val="1"/>
      <w:numFmt w:val="bullet"/>
      <w:lvlText w:val=""/>
      <w:lvlJc w:val="left"/>
      <w:pPr>
        <w:tabs>
          <w:tab w:val="num" w:pos="3297"/>
        </w:tabs>
        <w:ind w:left="3297" w:hanging="360"/>
      </w:pPr>
      <w:rPr>
        <w:rFonts w:ascii="Wingdings" w:hAnsi="Wingdings" w:hint="default"/>
      </w:rPr>
    </w:lvl>
    <w:lvl w:ilvl="3" w:tplc="10090001" w:tentative="1">
      <w:start w:val="1"/>
      <w:numFmt w:val="bullet"/>
      <w:lvlText w:val=""/>
      <w:lvlJc w:val="left"/>
      <w:pPr>
        <w:tabs>
          <w:tab w:val="num" w:pos="4017"/>
        </w:tabs>
        <w:ind w:left="4017" w:hanging="360"/>
      </w:pPr>
      <w:rPr>
        <w:rFonts w:ascii="Symbol" w:hAnsi="Symbol" w:hint="default"/>
      </w:rPr>
    </w:lvl>
    <w:lvl w:ilvl="4" w:tplc="10090003" w:tentative="1">
      <w:start w:val="1"/>
      <w:numFmt w:val="bullet"/>
      <w:lvlText w:val="o"/>
      <w:lvlJc w:val="left"/>
      <w:pPr>
        <w:tabs>
          <w:tab w:val="num" w:pos="4737"/>
        </w:tabs>
        <w:ind w:left="4737" w:hanging="360"/>
      </w:pPr>
      <w:rPr>
        <w:rFonts w:ascii="Courier New" w:hAnsi="Courier New" w:cs="Courier New" w:hint="default"/>
      </w:rPr>
    </w:lvl>
    <w:lvl w:ilvl="5" w:tplc="10090005" w:tentative="1">
      <w:start w:val="1"/>
      <w:numFmt w:val="bullet"/>
      <w:lvlText w:val=""/>
      <w:lvlJc w:val="left"/>
      <w:pPr>
        <w:tabs>
          <w:tab w:val="num" w:pos="5457"/>
        </w:tabs>
        <w:ind w:left="5457" w:hanging="360"/>
      </w:pPr>
      <w:rPr>
        <w:rFonts w:ascii="Wingdings" w:hAnsi="Wingdings" w:hint="default"/>
      </w:rPr>
    </w:lvl>
    <w:lvl w:ilvl="6" w:tplc="10090001" w:tentative="1">
      <w:start w:val="1"/>
      <w:numFmt w:val="bullet"/>
      <w:lvlText w:val=""/>
      <w:lvlJc w:val="left"/>
      <w:pPr>
        <w:tabs>
          <w:tab w:val="num" w:pos="6177"/>
        </w:tabs>
        <w:ind w:left="6177" w:hanging="360"/>
      </w:pPr>
      <w:rPr>
        <w:rFonts w:ascii="Symbol" w:hAnsi="Symbol" w:hint="default"/>
      </w:rPr>
    </w:lvl>
    <w:lvl w:ilvl="7" w:tplc="10090003" w:tentative="1">
      <w:start w:val="1"/>
      <w:numFmt w:val="bullet"/>
      <w:lvlText w:val="o"/>
      <w:lvlJc w:val="left"/>
      <w:pPr>
        <w:tabs>
          <w:tab w:val="num" w:pos="6897"/>
        </w:tabs>
        <w:ind w:left="6897" w:hanging="360"/>
      </w:pPr>
      <w:rPr>
        <w:rFonts w:ascii="Courier New" w:hAnsi="Courier New" w:cs="Courier New" w:hint="default"/>
      </w:rPr>
    </w:lvl>
    <w:lvl w:ilvl="8" w:tplc="10090005" w:tentative="1">
      <w:start w:val="1"/>
      <w:numFmt w:val="bullet"/>
      <w:lvlText w:val=""/>
      <w:lvlJc w:val="left"/>
      <w:pPr>
        <w:tabs>
          <w:tab w:val="num" w:pos="7617"/>
        </w:tabs>
        <w:ind w:left="7617" w:hanging="360"/>
      </w:pPr>
      <w:rPr>
        <w:rFonts w:ascii="Wingdings" w:hAnsi="Wingdings" w:hint="default"/>
      </w:rPr>
    </w:lvl>
  </w:abstractNum>
  <w:abstractNum w:abstractNumId="15">
    <w:nsid w:val="4177473F"/>
    <w:multiLevelType w:val="multilevel"/>
    <w:tmpl w:val="FEB63548"/>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24764A7"/>
    <w:multiLevelType w:val="multilevel"/>
    <w:tmpl w:val="70C00804"/>
    <w:lvl w:ilvl="0">
      <w:start w:val="1"/>
      <w:numFmt w:val="decimal"/>
      <w:lvlText w:val="%1."/>
      <w:lvlJc w:val="left"/>
      <w:pPr>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E1005A7"/>
    <w:multiLevelType w:val="hybridMultilevel"/>
    <w:tmpl w:val="036233BA"/>
    <w:lvl w:ilvl="0" w:tplc="EA2644CE">
      <w:start w:val="1"/>
      <w:numFmt w:val="bullet"/>
      <w:lvlText w:val=""/>
      <w:lvlJc w:val="left"/>
      <w:pPr>
        <w:tabs>
          <w:tab w:val="num" w:pos="720"/>
        </w:tabs>
        <w:ind w:left="720" w:hanging="360"/>
      </w:pPr>
      <w:rPr>
        <w:rFonts w:ascii="Wingdings" w:hAnsi="Wingdings" w:hint="default"/>
      </w:rPr>
    </w:lvl>
    <w:lvl w:ilvl="1" w:tplc="1C5A111C" w:tentative="1">
      <w:start w:val="1"/>
      <w:numFmt w:val="bullet"/>
      <w:lvlText w:val=""/>
      <w:lvlJc w:val="left"/>
      <w:pPr>
        <w:tabs>
          <w:tab w:val="num" w:pos="1440"/>
        </w:tabs>
        <w:ind w:left="1440" w:hanging="360"/>
      </w:pPr>
      <w:rPr>
        <w:rFonts w:ascii="Wingdings" w:hAnsi="Wingdings" w:hint="default"/>
      </w:rPr>
    </w:lvl>
    <w:lvl w:ilvl="2" w:tplc="E4367270" w:tentative="1">
      <w:start w:val="1"/>
      <w:numFmt w:val="bullet"/>
      <w:lvlText w:val=""/>
      <w:lvlJc w:val="left"/>
      <w:pPr>
        <w:tabs>
          <w:tab w:val="num" w:pos="2160"/>
        </w:tabs>
        <w:ind w:left="2160" w:hanging="360"/>
      </w:pPr>
      <w:rPr>
        <w:rFonts w:ascii="Wingdings" w:hAnsi="Wingdings" w:hint="default"/>
      </w:rPr>
    </w:lvl>
    <w:lvl w:ilvl="3" w:tplc="BC6E5430" w:tentative="1">
      <w:start w:val="1"/>
      <w:numFmt w:val="bullet"/>
      <w:lvlText w:val=""/>
      <w:lvlJc w:val="left"/>
      <w:pPr>
        <w:tabs>
          <w:tab w:val="num" w:pos="2880"/>
        </w:tabs>
        <w:ind w:left="2880" w:hanging="360"/>
      </w:pPr>
      <w:rPr>
        <w:rFonts w:ascii="Wingdings" w:hAnsi="Wingdings" w:hint="default"/>
      </w:rPr>
    </w:lvl>
    <w:lvl w:ilvl="4" w:tplc="1EE8F07C" w:tentative="1">
      <w:start w:val="1"/>
      <w:numFmt w:val="bullet"/>
      <w:lvlText w:val=""/>
      <w:lvlJc w:val="left"/>
      <w:pPr>
        <w:tabs>
          <w:tab w:val="num" w:pos="3600"/>
        </w:tabs>
        <w:ind w:left="3600" w:hanging="360"/>
      </w:pPr>
      <w:rPr>
        <w:rFonts w:ascii="Wingdings" w:hAnsi="Wingdings" w:hint="default"/>
      </w:rPr>
    </w:lvl>
    <w:lvl w:ilvl="5" w:tplc="4E1CD8C0" w:tentative="1">
      <w:start w:val="1"/>
      <w:numFmt w:val="bullet"/>
      <w:lvlText w:val=""/>
      <w:lvlJc w:val="left"/>
      <w:pPr>
        <w:tabs>
          <w:tab w:val="num" w:pos="4320"/>
        </w:tabs>
        <w:ind w:left="4320" w:hanging="360"/>
      </w:pPr>
      <w:rPr>
        <w:rFonts w:ascii="Wingdings" w:hAnsi="Wingdings" w:hint="default"/>
      </w:rPr>
    </w:lvl>
    <w:lvl w:ilvl="6" w:tplc="F434312E" w:tentative="1">
      <w:start w:val="1"/>
      <w:numFmt w:val="bullet"/>
      <w:lvlText w:val=""/>
      <w:lvlJc w:val="left"/>
      <w:pPr>
        <w:tabs>
          <w:tab w:val="num" w:pos="5040"/>
        </w:tabs>
        <w:ind w:left="5040" w:hanging="360"/>
      </w:pPr>
      <w:rPr>
        <w:rFonts w:ascii="Wingdings" w:hAnsi="Wingdings" w:hint="default"/>
      </w:rPr>
    </w:lvl>
    <w:lvl w:ilvl="7" w:tplc="F7C00328" w:tentative="1">
      <w:start w:val="1"/>
      <w:numFmt w:val="bullet"/>
      <w:lvlText w:val=""/>
      <w:lvlJc w:val="left"/>
      <w:pPr>
        <w:tabs>
          <w:tab w:val="num" w:pos="5760"/>
        </w:tabs>
        <w:ind w:left="5760" w:hanging="360"/>
      </w:pPr>
      <w:rPr>
        <w:rFonts w:ascii="Wingdings" w:hAnsi="Wingdings" w:hint="default"/>
      </w:rPr>
    </w:lvl>
    <w:lvl w:ilvl="8" w:tplc="67B2B252" w:tentative="1">
      <w:start w:val="1"/>
      <w:numFmt w:val="bullet"/>
      <w:lvlText w:val=""/>
      <w:lvlJc w:val="left"/>
      <w:pPr>
        <w:tabs>
          <w:tab w:val="num" w:pos="6480"/>
        </w:tabs>
        <w:ind w:left="6480" w:hanging="360"/>
      </w:pPr>
      <w:rPr>
        <w:rFonts w:ascii="Wingdings" w:hAnsi="Wingdings" w:hint="default"/>
      </w:rPr>
    </w:lvl>
  </w:abstractNum>
  <w:abstractNum w:abstractNumId="18">
    <w:nsid w:val="53220FFF"/>
    <w:multiLevelType w:val="multilevel"/>
    <w:tmpl w:val="CE484BC8"/>
    <w:lvl w:ilvl="0">
      <w:start w:val="1"/>
      <w:numFmt w:val="bullet"/>
      <w:lvlText w:val=""/>
      <w:lvlJc w:val="left"/>
      <w:pPr>
        <w:tabs>
          <w:tab w:val="num" w:pos="1080"/>
        </w:tabs>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6"/>
  </w:num>
  <w:num w:numId="10">
    <w:abstractNumId w:val="15"/>
  </w:num>
  <w:num w:numId="11">
    <w:abstractNumId w:val="11"/>
  </w:num>
  <w:num w:numId="12">
    <w:abstractNumId w:val="14"/>
  </w:num>
  <w:num w:numId="13">
    <w:abstractNumId w:val="9"/>
  </w:num>
  <w:num w:numId="14">
    <w:abstractNumId w:val="18"/>
  </w:num>
  <w:num w:numId="15">
    <w:abstractNumId w:val="8"/>
  </w:num>
  <w:num w:numId="16">
    <w:abstractNumId w:val="12"/>
  </w:num>
  <w:num w:numId="17">
    <w:abstractNumId w:val="10"/>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554"/>
    <w:rsid w:val="00065816"/>
    <w:rsid w:val="00075279"/>
    <w:rsid w:val="000B6392"/>
    <w:rsid w:val="00114129"/>
    <w:rsid w:val="00195554"/>
    <w:rsid w:val="00265D60"/>
    <w:rsid w:val="003261F7"/>
    <w:rsid w:val="003B1567"/>
    <w:rsid w:val="00465835"/>
    <w:rsid w:val="00571AAD"/>
    <w:rsid w:val="005C5C49"/>
    <w:rsid w:val="00726E6A"/>
    <w:rsid w:val="007A560E"/>
    <w:rsid w:val="007C4AFB"/>
    <w:rsid w:val="00817D34"/>
    <w:rsid w:val="008431EB"/>
    <w:rsid w:val="00873C95"/>
    <w:rsid w:val="009F2A54"/>
    <w:rsid w:val="00A639AB"/>
    <w:rsid w:val="00B14271"/>
    <w:rsid w:val="00BB5774"/>
    <w:rsid w:val="00BF7DD8"/>
    <w:rsid w:val="00C365C1"/>
    <w:rsid w:val="00C765A3"/>
    <w:rsid w:val="00CC0E13"/>
    <w:rsid w:val="00CC1D05"/>
    <w:rsid w:val="00D2354D"/>
    <w:rsid w:val="00D5659A"/>
    <w:rsid w:val="00D635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E838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5554"/>
    <w:rPr>
      <w:color w:val="0000FF"/>
      <w:u w:val="single"/>
    </w:rPr>
  </w:style>
  <w:style w:type="character" w:customStyle="1" w:styleId="hw">
    <w:name w:val="hw"/>
    <w:basedOn w:val="DefaultParagraphFont"/>
    <w:rsid w:val="00195554"/>
  </w:style>
  <w:style w:type="paragraph" w:styleId="NormalWeb">
    <w:name w:val="Normal (Web)"/>
    <w:basedOn w:val="Normal"/>
    <w:rsid w:val="00195554"/>
    <w:pPr>
      <w:spacing w:before="100" w:beforeAutospacing="1" w:after="100" w:afterAutospacing="1"/>
    </w:pPr>
  </w:style>
  <w:style w:type="character" w:customStyle="1" w:styleId="italic">
    <w:name w:val="italic"/>
    <w:basedOn w:val="DefaultParagraphFont"/>
    <w:rsid w:val="00195554"/>
  </w:style>
  <w:style w:type="paragraph" w:styleId="BalloonText">
    <w:name w:val="Balloon Text"/>
    <w:basedOn w:val="Normal"/>
    <w:link w:val="BalloonTextChar"/>
    <w:uiPriority w:val="99"/>
    <w:semiHidden/>
    <w:unhideWhenUsed/>
    <w:rsid w:val="000B6392"/>
    <w:rPr>
      <w:rFonts w:ascii="Tahoma" w:hAnsi="Tahoma" w:cs="Tahoma"/>
      <w:sz w:val="16"/>
      <w:szCs w:val="16"/>
    </w:rPr>
  </w:style>
  <w:style w:type="character" w:customStyle="1" w:styleId="BalloonTextChar">
    <w:name w:val="Balloon Text Char"/>
    <w:basedOn w:val="DefaultParagraphFont"/>
    <w:link w:val="BalloonText"/>
    <w:uiPriority w:val="99"/>
    <w:semiHidden/>
    <w:rsid w:val="000B6392"/>
    <w:rPr>
      <w:rFonts w:ascii="Tahoma" w:hAnsi="Tahoma" w:cs="Tahoma"/>
      <w:sz w:val="16"/>
      <w:szCs w:val="16"/>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5554"/>
    <w:rPr>
      <w:color w:val="0000FF"/>
      <w:u w:val="single"/>
    </w:rPr>
  </w:style>
  <w:style w:type="character" w:customStyle="1" w:styleId="hw">
    <w:name w:val="hw"/>
    <w:basedOn w:val="DefaultParagraphFont"/>
    <w:rsid w:val="00195554"/>
  </w:style>
  <w:style w:type="paragraph" w:styleId="NormalWeb">
    <w:name w:val="Normal (Web)"/>
    <w:basedOn w:val="Normal"/>
    <w:rsid w:val="00195554"/>
    <w:pPr>
      <w:spacing w:before="100" w:beforeAutospacing="1" w:after="100" w:afterAutospacing="1"/>
    </w:pPr>
  </w:style>
  <w:style w:type="character" w:customStyle="1" w:styleId="italic">
    <w:name w:val="italic"/>
    <w:basedOn w:val="DefaultParagraphFont"/>
    <w:rsid w:val="00195554"/>
  </w:style>
  <w:style w:type="paragraph" w:styleId="BalloonText">
    <w:name w:val="Balloon Text"/>
    <w:basedOn w:val="Normal"/>
    <w:link w:val="BalloonTextChar"/>
    <w:uiPriority w:val="99"/>
    <w:semiHidden/>
    <w:unhideWhenUsed/>
    <w:rsid w:val="000B6392"/>
    <w:rPr>
      <w:rFonts w:ascii="Tahoma" w:hAnsi="Tahoma" w:cs="Tahoma"/>
      <w:sz w:val="16"/>
      <w:szCs w:val="16"/>
    </w:rPr>
  </w:style>
  <w:style w:type="character" w:customStyle="1" w:styleId="BalloonTextChar">
    <w:name w:val="Balloon Text Char"/>
    <w:basedOn w:val="DefaultParagraphFont"/>
    <w:link w:val="BalloonText"/>
    <w:uiPriority w:val="99"/>
    <w:semiHidden/>
    <w:rsid w:val="000B6392"/>
    <w:rPr>
      <w:rFonts w:ascii="Tahoma" w:hAnsi="Tahoma" w:cs="Tahoma"/>
      <w:sz w:val="16"/>
      <w:szCs w:val="16"/>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682826">
      <w:bodyDiv w:val="1"/>
      <w:marLeft w:val="0"/>
      <w:marRight w:val="0"/>
      <w:marTop w:val="0"/>
      <w:marBottom w:val="0"/>
      <w:divBdr>
        <w:top w:val="none" w:sz="0" w:space="0" w:color="auto"/>
        <w:left w:val="none" w:sz="0" w:space="0" w:color="auto"/>
        <w:bottom w:val="none" w:sz="0" w:space="0" w:color="auto"/>
        <w:right w:val="none" w:sz="0" w:space="0" w:color="auto"/>
      </w:divBdr>
      <w:divsChild>
        <w:div w:id="357393679">
          <w:marLeft w:val="547"/>
          <w:marRight w:val="0"/>
          <w:marTop w:val="144"/>
          <w:marBottom w:val="0"/>
          <w:divBdr>
            <w:top w:val="none" w:sz="0" w:space="0" w:color="auto"/>
            <w:left w:val="none" w:sz="0" w:space="0" w:color="auto"/>
            <w:bottom w:val="none" w:sz="0" w:space="0" w:color="auto"/>
            <w:right w:val="none" w:sz="0" w:space="0" w:color="auto"/>
          </w:divBdr>
        </w:div>
        <w:div w:id="632708540">
          <w:marLeft w:val="547"/>
          <w:marRight w:val="0"/>
          <w:marTop w:val="144"/>
          <w:marBottom w:val="0"/>
          <w:divBdr>
            <w:top w:val="none" w:sz="0" w:space="0" w:color="auto"/>
            <w:left w:val="none" w:sz="0" w:space="0" w:color="auto"/>
            <w:bottom w:val="none" w:sz="0" w:space="0" w:color="auto"/>
            <w:right w:val="none" w:sz="0" w:space="0" w:color="auto"/>
          </w:divBdr>
        </w:div>
      </w:divsChild>
    </w:div>
    <w:div w:id="1906642693">
      <w:bodyDiv w:val="1"/>
      <w:marLeft w:val="0"/>
      <w:marRight w:val="0"/>
      <w:marTop w:val="0"/>
      <w:marBottom w:val="0"/>
      <w:divBdr>
        <w:top w:val="none" w:sz="0" w:space="0" w:color="auto"/>
        <w:left w:val="none" w:sz="0" w:space="0" w:color="auto"/>
        <w:bottom w:val="none" w:sz="0" w:space="0" w:color="auto"/>
        <w:right w:val="none" w:sz="0" w:space="0" w:color="auto"/>
      </w:divBdr>
      <w:divsChild>
        <w:div w:id="345446164">
          <w:marLeft w:val="0"/>
          <w:marRight w:val="0"/>
          <w:marTop w:val="0"/>
          <w:marBottom w:val="0"/>
          <w:divBdr>
            <w:top w:val="none" w:sz="0" w:space="0" w:color="auto"/>
            <w:left w:val="none" w:sz="0" w:space="0" w:color="auto"/>
            <w:bottom w:val="none" w:sz="0" w:space="0" w:color="auto"/>
            <w:right w:val="none" w:sz="0" w:space="0" w:color="auto"/>
          </w:divBdr>
          <w:divsChild>
            <w:div w:id="164550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350605">
      <w:bodyDiv w:val="1"/>
      <w:marLeft w:val="0"/>
      <w:marRight w:val="0"/>
      <w:marTop w:val="0"/>
      <w:marBottom w:val="0"/>
      <w:divBdr>
        <w:top w:val="none" w:sz="0" w:space="0" w:color="auto"/>
        <w:left w:val="none" w:sz="0" w:space="0" w:color="auto"/>
        <w:bottom w:val="none" w:sz="0" w:space="0" w:color="auto"/>
        <w:right w:val="none" w:sz="0" w:space="0" w:color="auto"/>
      </w:divBdr>
      <w:divsChild>
        <w:div w:id="1651866672">
          <w:marLeft w:val="547"/>
          <w:marRight w:val="0"/>
          <w:marTop w:val="144"/>
          <w:marBottom w:val="0"/>
          <w:divBdr>
            <w:top w:val="none" w:sz="0" w:space="0" w:color="auto"/>
            <w:left w:val="none" w:sz="0" w:space="0" w:color="auto"/>
            <w:bottom w:val="none" w:sz="0" w:space="0" w:color="auto"/>
            <w:right w:val="none" w:sz="0" w:space="0" w:color="auto"/>
          </w:divBdr>
        </w:div>
      </w:divsChild>
    </w:div>
    <w:div w:id="2021739818">
      <w:bodyDiv w:val="1"/>
      <w:marLeft w:val="0"/>
      <w:marRight w:val="0"/>
      <w:marTop w:val="0"/>
      <w:marBottom w:val="0"/>
      <w:divBdr>
        <w:top w:val="none" w:sz="0" w:space="0" w:color="auto"/>
        <w:left w:val="none" w:sz="0" w:space="0" w:color="auto"/>
        <w:bottom w:val="none" w:sz="0" w:space="0" w:color="auto"/>
        <w:right w:val="none" w:sz="0" w:space="0" w:color="auto"/>
      </w:divBdr>
      <w:divsChild>
        <w:div w:id="806630780">
          <w:marLeft w:val="0"/>
          <w:marRight w:val="0"/>
          <w:marTop w:val="0"/>
          <w:marBottom w:val="0"/>
          <w:divBdr>
            <w:top w:val="none" w:sz="0" w:space="0" w:color="auto"/>
            <w:left w:val="none" w:sz="0" w:space="0" w:color="auto"/>
            <w:bottom w:val="none" w:sz="0" w:space="0" w:color="auto"/>
            <w:right w:val="none" w:sz="0" w:space="0" w:color="auto"/>
          </w:divBdr>
          <w:divsChild>
            <w:div w:id="1073967206">
              <w:marLeft w:val="0"/>
              <w:marRight w:val="0"/>
              <w:marTop w:val="0"/>
              <w:marBottom w:val="0"/>
              <w:divBdr>
                <w:top w:val="none" w:sz="0" w:space="0" w:color="auto"/>
                <w:left w:val="none" w:sz="0" w:space="0" w:color="auto"/>
                <w:bottom w:val="none" w:sz="0" w:space="0" w:color="auto"/>
                <w:right w:val="none" w:sz="0" w:space="0" w:color="auto"/>
              </w:divBdr>
              <w:divsChild>
                <w:div w:id="340007479">
                  <w:marLeft w:val="0"/>
                  <w:marRight w:val="0"/>
                  <w:marTop w:val="0"/>
                  <w:marBottom w:val="0"/>
                  <w:divBdr>
                    <w:top w:val="none" w:sz="0" w:space="0" w:color="auto"/>
                    <w:left w:val="none" w:sz="0" w:space="0" w:color="auto"/>
                    <w:bottom w:val="none" w:sz="0" w:space="0" w:color="auto"/>
                    <w:right w:val="none" w:sz="0" w:space="0" w:color="auto"/>
                  </w:divBdr>
                  <w:divsChild>
                    <w:div w:id="332103446">
                      <w:marLeft w:val="0"/>
                      <w:marRight w:val="0"/>
                      <w:marTop w:val="0"/>
                      <w:marBottom w:val="0"/>
                      <w:divBdr>
                        <w:top w:val="none" w:sz="0" w:space="0" w:color="auto"/>
                        <w:left w:val="none" w:sz="0" w:space="0" w:color="auto"/>
                        <w:bottom w:val="none" w:sz="0" w:space="0" w:color="auto"/>
                        <w:right w:val="none" w:sz="0" w:space="0" w:color="auto"/>
                      </w:divBdr>
                      <w:divsChild>
                        <w:div w:id="441070152">
                          <w:marLeft w:val="0"/>
                          <w:marRight w:val="0"/>
                          <w:marTop w:val="0"/>
                          <w:marBottom w:val="0"/>
                          <w:divBdr>
                            <w:top w:val="none" w:sz="0" w:space="0" w:color="auto"/>
                            <w:left w:val="none" w:sz="0" w:space="0" w:color="auto"/>
                            <w:bottom w:val="none" w:sz="0" w:space="0" w:color="auto"/>
                            <w:right w:val="none" w:sz="0" w:space="0" w:color="auto"/>
                          </w:divBdr>
                        </w:div>
                        <w:div w:id="1015107697">
                          <w:marLeft w:val="0"/>
                          <w:marRight w:val="0"/>
                          <w:marTop w:val="0"/>
                          <w:marBottom w:val="0"/>
                          <w:divBdr>
                            <w:top w:val="none" w:sz="0" w:space="0" w:color="auto"/>
                            <w:left w:val="none" w:sz="0" w:space="0" w:color="auto"/>
                            <w:bottom w:val="none" w:sz="0" w:space="0" w:color="auto"/>
                            <w:right w:val="none" w:sz="0" w:space="0" w:color="auto"/>
                          </w:divBdr>
                          <w:divsChild>
                            <w:div w:id="1709644093">
                              <w:marLeft w:val="0"/>
                              <w:marRight w:val="0"/>
                              <w:marTop w:val="0"/>
                              <w:marBottom w:val="0"/>
                              <w:divBdr>
                                <w:top w:val="none" w:sz="0" w:space="0" w:color="auto"/>
                                <w:left w:val="none" w:sz="0" w:space="0" w:color="auto"/>
                                <w:bottom w:val="none" w:sz="0" w:space="0" w:color="auto"/>
                                <w:right w:val="none" w:sz="0" w:space="0" w:color="auto"/>
                              </w:divBdr>
                              <w:divsChild>
                                <w:div w:id="116111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nswers.com/topic/gerd-binnig" TargetMode="External"/><Relationship Id="rId12" Type="http://schemas.openxmlformats.org/officeDocument/2006/relationships/hyperlink" Target="http://www.answers.com/topic/heinrich-rohrer" TargetMode="External"/><Relationship Id="rId13" Type="http://schemas.openxmlformats.org/officeDocument/2006/relationships/hyperlink" Target="http://www.answers.com/topic/tunneling" TargetMode="External"/><Relationship Id="rId14" Type="http://schemas.openxmlformats.org/officeDocument/2006/relationships/hyperlink" Target="http://www.answers.com/topic/scanning-tunneling-microscope" TargetMode="External"/><Relationship Id="rId15" Type="http://schemas.openxmlformats.org/officeDocument/2006/relationships/image" Target="media/image3.emf"/><Relationship Id="rId16" Type="http://schemas.openxmlformats.org/officeDocument/2006/relationships/image" Target="media/image4.emf"/><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en.wikipedia.org/wiki/File:Atomic_force_microscope_block_diagram.svg" TargetMode="External"/><Relationship Id="rId8"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1309</Words>
  <Characters>7467</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Atomic Force Microscopy Notes </vt:lpstr>
    </vt:vector>
  </TitlesOfParts>
  <Company/>
  <LinksUpToDate>false</LinksUpToDate>
  <CharactersWithSpaces>8759</CharactersWithSpaces>
  <SharedDoc>false</SharedDoc>
  <HLinks>
    <vt:vector size="36" baseType="variant">
      <vt:variant>
        <vt:i4>7143464</vt:i4>
      </vt:variant>
      <vt:variant>
        <vt:i4>18</vt:i4>
      </vt:variant>
      <vt:variant>
        <vt:i4>0</vt:i4>
      </vt:variant>
      <vt:variant>
        <vt:i4>5</vt:i4>
      </vt:variant>
      <vt:variant>
        <vt:lpwstr>http://www.answers.com/topic/scanning-tunneling-microscope</vt:lpwstr>
      </vt:variant>
      <vt:variant>
        <vt:lpwstr>ixzz25R6dwC4J</vt:lpwstr>
      </vt:variant>
      <vt:variant>
        <vt:i4>3604581</vt:i4>
      </vt:variant>
      <vt:variant>
        <vt:i4>15</vt:i4>
      </vt:variant>
      <vt:variant>
        <vt:i4>0</vt:i4>
      </vt:variant>
      <vt:variant>
        <vt:i4>5</vt:i4>
      </vt:variant>
      <vt:variant>
        <vt:lpwstr>http://www.answers.com/topic/tunneling</vt:lpwstr>
      </vt:variant>
      <vt:variant>
        <vt:lpwstr/>
      </vt:variant>
      <vt:variant>
        <vt:i4>1310729</vt:i4>
      </vt:variant>
      <vt:variant>
        <vt:i4>12</vt:i4>
      </vt:variant>
      <vt:variant>
        <vt:i4>0</vt:i4>
      </vt:variant>
      <vt:variant>
        <vt:i4>5</vt:i4>
      </vt:variant>
      <vt:variant>
        <vt:lpwstr>http://www.answers.com/topic/heinrich-rohrer</vt:lpwstr>
      </vt:variant>
      <vt:variant>
        <vt:lpwstr/>
      </vt:variant>
      <vt:variant>
        <vt:i4>1966104</vt:i4>
      </vt:variant>
      <vt:variant>
        <vt:i4>9</vt:i4>
      </vt:variant>
      <vt:variant>
        <vt:i4>0</vt:i4>
      </vt:variant>
      <vt:variant>
        <vt:i4>5</vt:i4>
      </vt:variant>
      <vt:variant>
        <vt:lpwstr>http://www.answers.com/topic/gerd-binnig</vt:lpwstr>
      </vt:variant>
      <vt:variant>
        <vt:lpwstr/>
      </vt:variant>
      <vt:variant>
        <vt:i4>2752571</vt:i4>
      </vt:variant>
      <vt:variant>
        <vt:i4>0</vt:i4>
      </vt:variant>
      <vt:variant>
        <vt:i4>0</vt:i4>
      </vt:variant>
      <vt:variant>
        <vt:i4>5</vt:i4>
      </vt:variant>
      <vt:variant>
        <vt:lpwstr>http://science.yourdictionary.com/</vt:lpwstr>
      </vt:variant>
      <vt:variant>
        <vt:lpwstr/>
      </vt:variant>
      <vt:variant>
        <vt:i4>7209023</vt:i4>
      </vt:variant>
      <vt:variant>
        <vt:i4>-1</vt:i4>
      </vt:variant>
      <vt:variant>
        <vt:i4>1036</vt:i4>
      </vt:variant>
      <vt:variant>
        <vt:i4>4</vt:i4>
      </vt:variant>
      <vt:variant>
        <vt:lpwstr>http://en.wikipedia.org/wiki/File:Atomic_force_microscope_block_diagram.svg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Atomic Force Microscopy Notes</dc:title>
  <dc:creator>Alanna Riordan3</dc:creator>
  <cp:lastModifiedBy>Emma Grigor</cp:lastModifiedBy>
  <cp:revision>2</cp:revision>
  <cp:lastPrinted>2013-09-10T22:41:00Z</cp:lastPrinted>
  <dcterms:created xsi:type="dcterms:W3CDTF">2013-09-10T22:41:00Z</dcterms:created>
  <dcterms:modified xsi:type="dcterms:W3CDTF">2013-09-10T22:41:00Z</dcterms:modified>
</cp:coreProperties>
</file>