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23570" w:rsidRDefault="00A23570" w:rsidP="005238F6">
      <w:pPr>
        <w:spacing w:after="0"/>
        <w:outlineLvl w:val="0"/>
        <w:rPr>
          <w:u w:val="single"/>
        </w:rPr>
      </w:pPr>
      <w:r>
        <w:rPr>
          <w:u w:val="single"/>
        </w:rPr>
        <w:t>Cellular Physiology of Nerve and Muscle</w:t>
      </w:r>
    </w:p>
    <w:p w:rsidR="00A23570" w:rsidRDefault="00A23570" w:rsidP="00A23570">
      <w:pPr>
        <w:pStyle w:val="ListParagraph"/>
        <w:numPr>
          <w:ilvl w:val="0"/>
          <w:numId w:val="1"/>
        </w:numPr>
        <w:spacing w:after="0"/>
      </w:pPr>
      <w:r>
        <w:t xml:space="preserve">Structure according to </w:t>
      </w:r>
      <w:r>
        <w:rPr>
          <w:b/>
        </w:rPr>
        <w:t>fluid mosaic model</w:t>
      </w:r>
    </w:p>
    <w:p w:rsidR="00A23570" w:rsidRDefault="00A23570" w:rsidP="00A23570">
      <w:pPr>
        <w:pStyle w:val="ListParagraph"/>
        <w:numPr>
          <w:ilvl w:val="0"/>
          <w:numId w:val="1"/>
        </w:numPr>
      </w:pPr>
      <w:r>
        <w:rPr>
          <w:u w:val="single"/>
        </w:rPr>
        <w:t>Phospholipid Bilayer:</w:t>
      </w:r>
      <w:r>
        <w:t xml:space="preserve"> hydrophilic and hydrophobic tails of phospholipid molecules (phosphate group, glycerol and fatty acids)</w:t>
      </w:r>
    </w:p>
    <w:p w:rsidR="00A23570" w:rsidRDefault="00A23570" w:rsidP="00A23570">
      <w:pPr>
        <w:pStyle w:val="ListParagraph"/>
        <w:numPr>
          <w:ilvl w:val="0"/>
          <w:numId w:val="1"/>
        </w:numPr>
      </w:pPr>
      <w:r w:rsidRPr="00A23570">
        <w:t>I</w:t>
      </w:r>
      <w:r>
        <w:t>nte</w:t>
      </w:r>
      <w:r w:rsidRPr="00A23570">
        <w:t xml:space="preserve">gral membrane </w:t>
      </w:r>
      <w:r>
        <w:t>proteins – spam PM (transmembrane); hydrophilic and hydrophobic regions; channels, carriers</w:t>
      </w:r>
    </w:p>
    <w:p w:rsidR="00A23570" w:rsidRDefault="00A23570" w:rsidP="00A23570">
      <w:pPr>
        <w:pStyle w:val="ListParagraph"/>
        <w:numPr>
          <w:ilvl w:val="0"/>
          <w:numId w:val="1"/>
        </w:numPr>
      </w:pPr>
      <w:r>
        <w:rPr>
          <w:u w:val="single"/>
        </w:rPr>
        <w:t>Peripheral Proteins:</w:t>
      </w:r>
      <w:r>
        <w:t xml:space="preserve"> attached to integral proteins (usually internal side of PM); can be enzymes, involved in attachment functions, shape changes</w:t>
      </w:r>
    </w:p>
    <w:p w:rsidR="00A23570" w:rsidRDefault="00A23570" w:rsidP="00A23570">
      <w:pPr>
        <w:pStyle w:val="ListParagraph"/>
        <w:numPr>
          <w:ilvl w:val="0"/>
          <w:numId w:val="1"/>
        </w:numPr>
      </w:pPr>
      <w:r>
        <w:rPr>
          <w:u w:val="single"/>
        </w:rPr>
        <w:t>Cytoskeleton:</w:t>
      </w:r>
      <w:r>
        <w:t xml:space="preserve"> anchors to PM, can also interact with receptors</w:t>
      </w:r>
    </w:p>
    <w:p w:rsidR="00A23570" w:rsidRDefault="00A23570" w:rsidP="00A23570">
      <w:pPr>
        <w:pStyle w:val="ListParagraph"/>
        <w:numPr>
          <w:ilvl w:val="0"/>
          <w:numId w:val="1"/>
        </w:numPr>
        <w:spacing w:after="0"/>
      </w:pPr>
      <w:r>
        <w:rPr>
          <w:u w:val="single"/>
        </w:rPr>
        <w:t>Glycocalyx:</w:t>
      </w:r>
      <w:r>
        <w:t xml:space="preserve"> ensemble of carbohydrates attached to lipids and proteins on extracellular face; “sugar coating” on PM – changes when cell becomes cancerous, can even change repeatedly to avoid recognition by immune system</w:t>
      </w:r>
    </w:p>
    <w:p w:rsidR="00A23570" w:rsidRDefault="00A23570" w:rsidP="00A23570">
      <w:pPr>
        <w:pStyle w:val="ListParagraph"/>
        <w:numPr>
          <w:ilvl w:val="0"/>
          <w:numId w:val="1"/>
        </w:numPr>
        <w:spacing w:after="0"/>
      </w:pPr>
      <w:r>
        <w:rPr>
          <w:u w:val="single"/>
        </w:rPr>
        <w:t>Cholesterol:</w:t>
      </w:r>
      <w:r>
        <w:t xml:space="preserve"> reduces general membrane fluidity and stabilizes its structure – too much cholesterol causes membranes to lose flexibility</w:t>
      </w:r>
    </w:p>
    <w:p w:rsidR="00A23570" w:rsidRDefault="00A23570" w:rsidP="005238F6">
      <w:pPr>
        <w:spacing w:after="0"/>
        <w:outlineLvl w:val="0"/>
        <w:rPr>
          <w:u w:val="single"/>
        </w:rPr>
      </w:pPr>
      <w:r>
        <w:rPr>
          <w:u w:val="single"/>
        </w:rPr>
        <w:t>Functions of Plasma Membrane Proteins</w:t>
      </w:r>
    </w:p>
    <w:p w:rsidR="00A23570" w:rsidRDefault="00A23570" w:rsidP="00A23570">
      <w:pPr>
        <w:pStyle w:val="ListParagraph"/>
        <w:numPr>
          <w:ilvl w:val="0"/>
          <w:numId w:val="2"/>
        </w:numPr>
        <w:spacing w:after="0"/>
      </w:pPr>
      <w:r>
        <w:t>Transport</w:t>
      </w:r>
    </w:p>
    <w:p w:rsidR="00A23570" w:rsidRDefault="00A23570" w:rsidP="00A23570">
      <w:pPr>
        <w:pStyle w:val="ListParagraph"/>
        <w:numPr>
          <w:ilvl w:val="0"/>
          <w:numId w:val="2"/>
        </w:numPr>
        <w:spacing w:after="0"/>
      </w:pPr>
      <w:r>
        <w:t>Enzyme activity</w:t>
      </w:r>
    </w:p>
    <w:p w:rsidR="00A23570" w:rsidRDefault="00A23570" w:rsidP="00A23570">
      <w:pPr>
        <w:pStyle w:val="ListParagraph"/>
        <w:numPr>
          <w:ilvl w:val="0"/>
          <w:numId w:val="2"/>
        </w:numPr>
      </w:pPr>
      <w:r>
        <w:t>Receptors for signal transduction</w:t>
      </w:r>
    </w:p>
    <w:p w:rsidR="00A23570" w:rsidRDefault="00A23570" w:rsidP="00A23570">
      <w:pPr>
        <w:pStyle w:val="ListParagraph"/>
        <w:numPr>
          <w:ilvl w:val="0"/>
          <w:numId w:val="2"/>
        </w:numPr>
      </w:pPr>
      <w:r>
        <w:t>Intercellular joining</w:t>
      </w:r>
    </w:p>
    <w:p w:rsidR="00A23570" w:rsidRDefault="00A23570" w:rsidP="004227E1">
      <w:pPr>
        <w:pStyle w:val="ListParagraph"/>
        <w:numPr>
          <w:ilvl w:val="0"/>
          <w:numId w:val="2"/>
        </w:numPr>
        <w:spacing w:after="0"/>
      </w:pPr>
      <w:r>
        <w:t>Cell-cell recognition</w:t>
      </w:r>
    </w:p>
    <w:p w:rsidR="00A23570" w:rsidRDefault="00A23570" w:rsidP="004227E1">
      <w:pPr>
        <w:pStyle w:val="ListParagraph"/>
        <w:numPr>
          <w:ilvl w:val="0"/>
          <w:numId w:val="2"/>
        </w:numPr>
        <w:spacing w:after="0"/>
      </w:pPr>
      <w:r>
        <w:t>Attachment to ECM</w:t>
      </w:r>
    </w:p>
    <w:p w:rsidR="00A23570" w:rsidRDefault="00A23570" w:rsidP="005238F6">
      <w:pPr>
        <w:spacing w:after="0"/>
        <w:outlineLvl w:val="0"/>
        <w:rPr>
          <w:u w:val="single"/>
        </w:rPr>
      </w:pPr>
      <w:r>
        <w:rPr>
          <w:u w:val="single"/>
        </w:rPr>
        <w:t>Junctions</w:t>
      </w:r>
    </w:p>
    <w:p w:rsidR="004227E1" w:rsidRPr="004227E1" w:rsidRDefault="004227E1" w:rsidP="004227E1">
      <w:pPr>
        <w:pStyle w:val="ListParagraph"/>
        <w:numPr>
          <w:ilvl w:val="0"/>
          <w:numId w:val="3"/>
        </w:numPr>
        <w:spacing w:after="0"/>
      </w:pPr>
      <w:r w:rsidRPr="004227E1">
        <w:t>Tight Junctions</w:t>
      </w:r>
    </w:p>
    <w:p w:rsidR="004227E1" w:rsidRDefault="004227E1" w:rsidP="004227E1">
      <w:pPr>
        <w:pStyle w:val="ListParagraph"/>
        <w:numPr>
          <w:ilvl w:val="0"/>
          <w:numId w:val="4"/>
        </w:numPr>
        <w:spacing w:after="0"/>
      </w:pPr>
      <w:r w:rsidRPr="004227E1">
        <w:t>Fusion of adjacent plasma membranes to prevent passage of molecules</w:t>
      </w:r>
      <w:r>
        <w:t xml:space="preserve"> – “welded together”</w:t>
      </w:r>
      <w:r w:rsidR="00FF0B85">
        <w:t xml:space="preserve"> – impermeable junction</w:t>
      </w:r>
    </w:p>
    <w:p w:rsidR="004227E1" w:rsidRDefault="004227E1" w:rsidP="004227E1">
      <w:pPr>
        <w:pStyle w:val="ListParagraph"/>
        <w:numPr>
          <w:ilvl w:val="0"/>
          <w:numId w:val="4"/>
        </w:numPr>
        <w:spacing w:after="0"/>
      </w:pPr>
      <w:r>
        <w:t xml:space="preserve">Required in places where you need separation between plasma membranes (stop percolation) </w:t>
      </w:r>
    </w:p>
    <w:p w:rsidR="004227E1" w:rsidRDefault="004227E1" w:rsidP="004227E1">
      <w:pPr>
        <w:pStyle w:val="ListParagraph"/>
        <w:numPr>
          <w:ilvl w:val="0"/>
          <w:numId w:val="3"/>
        </w:numPr>
        <w:spacing w:after="0"/>
      </w:pPr>
      <w:r>
        <w:t>Desmosomes</w:t>
      </w:r>
    </w:p>
    <w:p w:rsidR="004227E1" w:rsidRDefault="004227E1" w:rsidP="004227E1">
      <w:pPr>
        <w:pStyle w:val="ListParagraph"/>
        <w:numPr>
          <w:ilvl w:val="0"/>
          <w:numId w:val="5"/>
        </w:numPr>
        <w:spacing w:after="0"/>
      </w:pPr>
      <w:r w:rsidRPr="00FF0B85">
        <w:rPr>
          <w:i/>
        </w:rPr>
        <w:t>Anchoring junctions</w:t>
      </w:r>
      <w:r>
        <w:t>: molecular linking of cells to resist mechanical stress (plaque, linker proteins, keratin filaments)</w:t>
      </w:r>
    </w:p>
    <w:p w:rsidR="004227E1" w:rsidRDefault="004227E1" w:rsidP="004227E1">
      <w:pPr>
        <w:pStyle w:val="ListParagraph"/>
        <w:numPr>
          <w:ilvl w:val="0"/>
          <w:numId w:val="5"/>
        </w:numPr>
        <w:spacing w:after="0"/>
      </w:pPr>
      <w:r>
        <w:t>Desmosomes are found in any place that needs attachment (attach epithelial cells, lining of stomach, stratified squamous epithelial cells)</w:t>
      </w:r>
    </w:p>
    <w:p w:rsidR="004227E1" w:rsidRDefault="004227E1" w:rsidP="004227E1">
      <w:pPr>
        <w:pStyle w:val="ListParagraph"/>
        <w:numPr>
          <w:ilvl w:val="0"/>
          <w:numId w:val="3"/>
        </w:numPr>
        <w:spacing w:after="0"/>
      </w:pPr>
      <w:r>
        <w:t>Gap Junctions</w:t>
      </w:r>
    </w:p>
    <w:p w:rsidR="00FF0B85" w:rsidRDefault="00FF0B85" w:rsidP="004227E1">
      <w:pPr>
        <w:pStyle w:val="ListParagraph"/>
        <w:numPr>
          <w:ilvl w:val="0"/>
          <w:numId w:val="6"/>
        </w:numPr>
        <w:spacing w:after="0"/>
      </w:pPr>
      <w:r>
        <w:t>Communication junction between adjacent cells</w:t>
      </w:r>
    </w:p>
    <w:p w:rsidR="004227E1" w:rsidRDefault="004227E1" w:rsidP="004227E1">
      <w:pPr>
        <w:pStyle w:val="ListParagraph"/>
        <w:numPr>
          <w:ilvl w:val="0"/>
          <w:numId w:val="6"/>
        </w:numPr>
        <w:spacing w:after="0"/>
      </w:pPr>
      <w:r>
        <w:t>Mo</w:t>
      </w:r>
      <w:r w:rsidR="00FF0B85">
        <w:t>lecular channels between cells</w:t>
      </w:r>
      <w:r>
        <w:t xml:space="preserve"> allow passage of cytoplasmic molecules (connexins – electrically excitable tissues)</w:t>
      </w:r>
    </w:p>
    <w:p w:rsidR="004227E1" w:rsidRDefault="00FF0B85" w:rsidP="005238F6">
      <w:pPr>
        <w:spacing w:after="0"/>
        <w:outlineLvl w:val="0"/>
        <w:rPr>
          <w:u w:val="single"/>
        </w:rPr>
      </w:pPr>
      <w:r>
        <w:rPr>
          <w:u w:val="single"/>
        </w:rPr>
        <w:t xml:space="preserve">4 </w:t>
      </w:r>
      <w:r w:rsidR="004227E1">
        <w:rPr>
          <w:u w:val="single"/>
        </w:rPr>
        <w:t>Functions of Plasma Membranes</w:t>
      </w:r>
    </w:p>
    <w:p w:rsidR="00FF0B85" w:rsidRDefault="004227E1" w:rsidP="00FF0B85">
      <w:pPr>
        <w:pStyle w:val="ListParagraph"/>
        <w:numPr>
          <w:ilvl w:val="0"/>
          <w:numId w:val="95"/>
        </w:numPr>
        <w:spacing w:after="0"/>
        <w:ind w:left="717"/>
      </w:pPr>
      <w:r>
        <w:t>Effective barrier between intracellular and extracellular fluids</w:t>
      </w:r>
    </w:p>
    <w:p w:rsidR="00FF0B85" w:rsidRDefault="004227E1" w:rsidP="00FF0B85">
      <w:pPr>
        <w:pStyle w:val="ListParagraph"/>
        <w:numPr>
          <w:ilvl w:val="0"/>
          <w:numId w:val="95"/>
        </w:numPr>
        <w:spacing w:after="0"/>
        <w:ind w:left="717"/>
      </w:pPr>
      <w:r>
        <w:t>Selectively permeable</w:t>
      </w:r>
    </w:p>
    <w:p w:rsidR="00FF0B85" w:rsidRDefault="004227E1" w:rsidP="00FF0B85">
      <w:pPr>
        <w:pStyle w:val="ListParagraph"/>
        <w:numPr>
          <w:ilvl w:val="0"/>
          <w:numId w:val="95"/>
        </w:numPr>
        <w:spacing w:after="0"/>
        <w:ind w:left="717"/>
      </w:pPr>
      <w:r>
        <w:t>Allows the cell to respond to changes in the extracellular fluid</w:t>
      </w:r>
    </w:p>
    <w:p w:rsidR="004227E1" w:rsidRDefault="004227E1" w:rsidP="00FF0B85">
      <w:pPr>
        <w:pStyle w:val="ListParagraph"/>
        <w:numPr>
          <w:ilvl w:val="0"/>
          <w:numId w:val="95"/>
        </w:numPr>
        <w:spacing w:after="0"/>
        <w:ind w:left="717"/>
      </w:pPr>
      <w:r>
        <w:t>Site of cell-to-cell interaction and recognition</w:t>
      </w:r>
    </w:p>
    <w:p w:rsidR="004227E1" w:rsidRDefault="004227E1" w:rsidP="005238F6">
      <w:pPr>
        <w:spacing w:after="0"/>
        <w:outlineLvl w:val="0"/>
        <w:rPr>
          <w:u w:val="single"/>
        </w:rPr>
      </w:pPr>
      <w:r>
        <w:rPr>
          <w:u w:val="single"/>
        </w:rPr>
        <w:t>Transport Mechanisms</w:t>
      </w:r>
    </w:p>
    <w:p w:rsidR="004227E1" w:rsidRDefault="004227E1" w:rsidP="004227E1">
      <w:pPr>
        <w:pStyle w:val="ListParagraph"/>
        <w:numPr>
          <w:ilvl w:val="0"/>
          <w:numId w:val="7"/>
        </w:numPr>
        <w:spacing w:after="0"/>
      </w:pPr>
      <w:r>
        <w:t>Selectively permeable barrier between extracellular fluid and cytoplasm</w:t>
      </w:r>
    </w:p>
    <w:p w:rsidR="004227E1" w:rsidRDefault="004227E1" w:rsidP="004227E1">
      <w:pPr>
        <w:pStyle w:val="ListParagraph"/>
        <w:numPr>
          <w:ilvl w:val="0"/>
          <w:numId w:val="7"/>
        </w:numPr>
        <w:spacing w:after="0"/>
      </w:pPr>
      <w:r>
        <w:t xml:space="preserve">Hydrophobic environment </w:t>
      </w:r>
      <w:r>
        <w:sym w:font="Wingdings" w:char="F0E0"/>
      </w:r>
      <w:r>
        <w:t xml:space="preserve"> water soluble substances must be transported</w:t>
      </w:r>
    </w:p>
    <w:p w:rsidR="004227E1" w:rsidRDefault="004227E1" w:rsidP="004227E1">
      <w:pPr>
        <w:pStyle w:val="ListParagraph"/>
        <w:numPr>
          <w:ilvl w:val="0"/>
          <w:numId w:val="7"/>
        </w:numPr>
        <w:spacing w:after="0"/>
      </w:pPr>
      <w:r>
        <w:t>Extracellular fluid a filtrate of blood – contains salts, sugars, amino acids, vitamins, hormones, metabolites, gases (O</w:t>
      </w:r>
      <w:r>
        <w:rPr>
          <w:vertAlign w:val="subscript"/>
        </w:rPr>
        <w:t>2</w:t>
      </w:r>
      <w:r>
        <w:t>, CO</w:t>
      </w:r>
      <w:r>
        <w:rPr>
          <w:vertAlign w:val="subscript"/>
        </w:rPr>
        <w:t>2</w:t>
      </w:r>
      <w:r>
        <w:t>)</w:t>
      </w:r>
    </w:p>
    <w:p w:rsidR="000C25D5" w:rsidRDefault="004227E1" w:rsidP="004227E1">
      <w:pPr>
        <w:pStyle w:val="ListParagraph"/>
        <w:numPr>
          <w:ilvl w:val="0"/>
          <w:numId w:val="7"/>
        </w:numPr>
        <w:spacing w:after="0"/>
      </w:pPr>
      <w:r>
        <w:t>To maintain homeostasis and fun</w:t>
      </w:r>
      <w:r w:rsidR="000C25D5">
        <w:t>ction normally, a cell must extract needed items, keep valuable materials inside and discard waste</w:t>
      </w:r>
    </w:p>
    <w:p w:rsidR="000C25D5" w:rsidRDefault="000C25D5" w:rsidP="004227E1">
      <w:pPr>
        <w:pStyle w:val="ListParagraph"/>
        <w:numPr>
          <w:ilvl w:val="0"/>
          <w:numId w:val="7"/>
        </w:numPr>
        <w:spacing w:after="0"/>
      </w:pPr>
      <w:r>
        <w:t>Minor damage to the plasma membrane is not usually a problem because the membrane is fluid and can fill in the gaps – not static</w:t>
      </w:r>
    </w:p>
    <w:p w:rsidR="000C25D5" w:rsidRDefault="000C25D5" w:rsidP="005238F6">
      <w:pPr>
        <w:spacing w:after="0"/>
        <w:outlineLvl w:val="0"/>
        <w:rPr>
          <w:u w:val="single"/>
        </w:rPr>
      </w:pPr>
      <w:r>
        <w:rPr>
          <w:u w:val="single"/>
        </w:rPr>
        <w:t>Passive Transport</w:t>
      </w:r>
    </w:p>
    <w:p w:rsidR="0034666C" w:rsidRDefault="000C25D5" w:rsidP="000C25D5">
      <w:pPr>
        <w:pStyle w:val="ListParagraph"/>
        <w:numPr>
          <w:ilvl w:val="0"/>
          <w:numId w:val="8"/>
        </w:numPr>
        <w:spacing w:after="0"/>
      </w:pPr>
      <w:r>
        <w:rPr>
          <w:u w:val="single"/>
        </w:rPr>
        <w:t>Diffusion:</w:t>
      </w:r>
      <w:r>
        <w:t xml:space="preserve"> the tendency of molecules or ions to scatter evenly throughout the environment</w:t>
      </w:r>
    </w:p>
    <w:p w:rsidR="000C25D5" w:rsidRDefault="0034666C" w:rsidP="0034666C">
      <w:pPr>
        <w:pStyle w:val="ListParagraph"/>
        <w:numPr>
          <w:ilvl w:val="0"/>
          <w:numId w:val="8"/>
        </w:numPr>
        <w:spacing w:after="0"/>
      </w:pPr>
      <w:r>
        <w:t xml:space="preserve">Has a driving force of kinetic energy, speed of diffusion is influenced by </w:t>
      </w:r>
      <w:r>
        <w:rPr>
          <w:b/>
        </w:rPr>
        <w:t xml:space="preserve">molecular size </w:t>
      </w:r>
      <w:r>
        <w:t xml:space="preserve">(the smaller, the faster) and by </w:t>
      </w:r>
      <w:r>
        <w:rPr>
          <w:b/>
        </w:rPr>
        <w:t>temperature</w:t>
      </w:r>
      <w:r>
        <w:t xml:space="preserve"> (the warmer, the faster)</w:t>
      </w:r>
    </w:p>
    <w:p w:rsidR="000C25D5" w:rsidRDefault="000C25D5" w:rsidP="000C25D5">
      <w:pPr>
        <w:pStyle w:val="ListParagraph"/>
        <w:numPr>
          <w:ilvl w:val="0"/>
          <w:numId w:val="8"/>
        </w:numPr>
        <w:spacing w:after="0"/>
      </w:pPr>
      <w:r>
        <w:t xml:space="preserve">PM is </w:t>
      </w:r>
      <w:r>
        <w:rPr>
          <w:b/>
        </w:rPr>
        <w:t>hydrophobic</w:t>
      </w:r>
      <w:r>
        <w:t xml:space="preserve"> barrier: to traverse PM a molecule must be lipid-soluble or have access to </w:t>
      </w:r>
      <w:r>
        <w:rPr>
          <w:b/>
        </w:rPr>
        <w:t>channels</w:t>
      </w:r>
      <w:r>
        <w:t xml:space="preserve"> or </w:t>
      </w:r>
      <w:r>
        <w:rPr>
          <w:b/>
        </w:rPr>
        <w:t>transporters</w:t>
      </w:r>
    </w:p>
    <w:p w:rsidR="000C25D5" w:rsidRDefault="000C25D5" w:rsidP="000C25D5">
      <w:pPr>
        <w:pStyle w:val="ListParagraph"/>
        <w:numPr>
          <w:ilvl w:val="0"/>
          <w:numId w:val="9"/>
        </w:numPr>
        <w:spacing w:after="0"/>
      </w:pPr>
      <w:r>
        <w:t>Simple Diffusion</w:t>
      </w:r>
    </w:p>
    <w:p w:rsidR="000C25D5" w:rsidRDefault="0034666C" w:rsidP="000C25D5">
      <w:pPr>
        <w:pStyle w:val="ListParagraph"/>
        <w:numPr>
          <w:ilvl w:val="0"/>
          <w:numId w:val="10"/>
        </w:numPr>
        <w:spacing w:after="0"/>
      </w:pPr>
      <w:r>
        <w:t>Non-polar, lipid soluble substances (Ex:</w:t>
      </w:r>
      <w:r w:rsidR="000C25D5">
        <w:t>O</w:t>
      </w:r>
      <w:r w:rsidR="000C25D5">
        <w:rPr>
          <w:vertAlign w:val="subscript"/>
        </w:rPr>
        <w:t>2</w:t>
      </w:r>
      <w:r w:rsidR="000C25D5">
        <w:t>, CO</w:t>
      </w:r>
      <w:r w:rsidR="000C25D5">
        <w:rPr>
          <w:vertAlign w:val="subscript"/>
        </w:rPr>
        <w:t>2</w:t>
      </w:r>
      <w:r w:rsidR="000C25D5">
        <w:t>, fats, urea, alcohol</w:t>
      </w:r>
      <w:r>
        <w:t>) diffuse directly through the lipid bilayer</w:t>
      </w:r>
    </w:p>
    <w:p w:rsidR="000C25D5" w:rsidRDefault="000C25D5" w:rsidP="000C25D5">
      <w:pPr>
        <w:pStyle w:val="ListParagraph"/>
        <w:numPr>
          <w:ilvl w:val="0"/>
          <w:numId w:val="10"/>
        </w:numPr>
        <w:spacing w:after="0"/>
      </w:pPr>
      <w:r>
        <w:t xml:space="preserve">Molecule is moving </w:t>
      </w:r>
      <w:r>
        <w:rPr>
          <w:b/>
        </w:rPr>
        <w:t>down</w:t>
      </w:r>
      <w:r>
        <w:t xml:space="preserve"> its concentration gradient</w:t>
      </w:r>
      <w:r w:rsidR="0034666C">
        <w:t xml:space="preserve"> – from high to low []</w:t>
      </w:r>
    </w:p>
    <w:p w:rsidR="000C25D5" w:rsidRDefault="000C25D5" w:rsidP="000C25D5">
      <w:pPr>
        <w:pStyle w:val="ListParagraph"/>
        <w:numPr>
          <w:ilvl w:val="0"/>
          <w:numId w:val="9"/>
        </w:numPr>
        <w:spacing w:after="0"/>
      </w:pPr>
      <w:r>
        <w:t>Facilitated Diffusion</w:t>
      </w:r>
    </w:p>
    <w:p w:rsidR="00F96601" w:rsidRDefault="000C25D5" w:rsidP="000C25D5">
      <w:pPr>
        <w:pStyle w:val="ListParagraph"/>
        <w:numPr>
          <w:ilvl w:val="0"/>
          <w:numId w:val="11"/>
        </w:numPr>
        <w:spacing w:after="0"/>
      </w:pPr>
      <w:r w:rsidRPr="00F96601">
        <w:rPr>
          <w:u w:val="single"/>
        </w:rPr>
        <w:t>Features</w:t>
      </w:r>
      <w:r w:rsidR="00F96601">
        <w:rPr>
          <w:u w:val="single"/>
        </w:rPr>
        <w:t xml:space="preserve"> of Facilitated D</w:t>
      </w:r>
      <w:r w:rsidRPr="00F96601">
        <w:rPr>
          <w:u w:val="single"/>
        </w:rPr>
        <w:t>iffusion</w:t>
      </w:r>
      <w:r>
        <w:t xml:space="preserve">: specific, </w:t>
      </w:r>
      <w:r w:rsidRPr="00F96601">
        <w:rPr>
          <w:b/>
        </w:rPr>
        <w:t>not</w:t>
      </w:r>
      <w:r>
        <w:t xml:space="preserve"> </w:t>
      </w:r>
      <w:r w:rsidRPr="00F96601">
        <w:rPr>
          <w:b/>
        </w:rPr>
        <w:t>ATP-requiring</w:t>
      </w:r>
      <w:r>
        <w:t xml:space="preserve">, limited by </w:t>
      </w:r>
      <w:r w:rsidRPr="00F96601">
        <w:rPr>
          <w:i/>
        </w:rPr>
        <w:t>carrier saturation</w:t>
      </w:r>
      <w:r>
        <w:t xml:space="preserve">, movement </w:t>
      </w:r>
      <w:r w:rsidRPr="00F96601">
        <w:rPr>
          <w:b/>
        </w:rPr>
        <w:t>down</w:t>
      </w:r>
      <w:r w:rsidR="00F96601">
        <w:t xml:space="preserve"> []</w:t>
      </w:r>
      <w:r>
        <w:t xml:space="preserve"> gradient</w:t>
      </w:r>
      <w:r w:rsidR="0034666C">
        <w:t xml:space="preserve"> (high to low)</w:t>
      </w:r>
      <w:r>
        <w:t>, inhibi</w:t>
      </w:r>
      <w:r w:rsidR="0034666C">
        <w:t>ted by</w:t>
      </w:r>
      <w:r>
        <w:t xml:space="preserve"> certain substances</w:t>
      </w:r>
    </w:p>
    <w:p w:rsidR="00F96601" w:rsidRDefault="00F96601" w:rsidP="00F96601">
      <w:pPr>
        <w:pStyle w:val="ListParagraph"/>
        <w:numPr>
          <w:ilvl w:val="0"/>
          <w:numId w:val="11"/>
        </w:numPr>
        <w:spacing w:after="0"/>
      </w:pPr>
      <w:r>
        <w:rPr>
          <w:u w:val="single"/>
        </w:rPr>
        <w:t>Carrier Mediated:</w:t>
      </w:r>
      <w:r>
        <w:t xml:space="preserve"> lipid insoluble molecules too large to pass through membrane pores/channels – glucose are most commonly transported molecule by carrier-mediated transport!</w:t>
      </w:r>
    </w:p>
    <w:p w:rsidR="005238F6" w:rsidRDefault="00F96601" w:rsidP="00F96601">
      <w:pPr>
        <w:pStyle w:val="ListParagraph"/>
        <w:numPr>
          <w:ilvl w:val="0"/>
          <w:numId w:val="11"/>
        </w:numPr>
        <w:spacing w:after="0"/>
      </w:pPr>
      <w:r>
        <w:rPr>
          <w:u w:val="single"/>
        </w:rPr>
        <w:t>Channel Mediated:</w:t>
      </w:r>
      <w:r>
        <w:t xml:space="preserve"> selective due to pore size, some are always open (leakage), opening of others is controlled (gated), movement always </w:t>
      </w:r>
      <w:r>
        <w:rPr>
          <w:b/>
        </w:rPr>
        <w:t>down</w:t>
      </w:r>
      <w:r>
        <w:t xml:space="preserve"> [] gradient, can be inhibited, can show saturation and are usually specific</w:t>
      </w:r>
    </w:p>
    <w:p w:rsidR="00CA64E5" w:rsidRDefault="00CA64E5" w:rsidP="005238F6">
      <w:pPr>
        <w:spacing w:after="0"/>
        <w:rPr>
          <w:u w:val="single"/>
        </w:rPr>
      </w:pPr>
      <w:r>
        <w:rPr>
          <w:u w:val="single"/>
        </w:rPr>
        <w:t>Filtration</w:t>
      </w:r>
    </w:p>
    <w:p w:rsidR="00CA64E5" w:rsidRDefault="00CA64E5" w:rsidP="00CA64E5">
      <w:pPr>
        <w:pStyle w:val="ListParagraph"/>
        <w:numPr>
          <w:ilvl w:val="0"/>
          <w:numId w:val="12"/>
        </w:numPr>
        <w:spacing w:after="0"/>
      </w:pPr>
      <w:r>
        <w:t>Water and solutes forced through membrane by fluid or hydrostatic pressure</w:t>
      </w:r>
    </w:p>
    <w:p w:rsidR="00CA64E5" w:rsidRDefault="00CA64E5" w:rsidP="00CA64E5">
      <w:pPr>
        <w:pStyle w:val="ListParagraph"/>
        <w:numPr>
          <w:ilvl w:val="0"/>
          <w:numId w:val="12"/>
        </w:numPr>
        <w:spacing w:after="0"/>
      </w:pPr>
      <w:r>
        <w:t xml:space="preserve">Ex: fluid </w:t>
      </w:r>
      <w:r>
        <w:rPr>
          <w:b/>
        </w:rPr>
        <w:t>out</w:t>
      </w:r>
      <w:r>
        <w:t xml:space="preserve"> of capillaries to cells and tissues to form urine – </w:t>
      </w:r>
      <w:r>
        <w:rPr>
          <w:b/>
        </w:rPr>
        <w:t xml:space="preserve">not selective </w:t>
      </w:r>
      <w:r>
        <w:t>(based on size only): only RBCs and large protein molecules don’t get through</w:t>
      </w:r>
    </w:p>
    <w:p w:rsidR="00CA64E5" w:rsidRDefault="00CA64E5" w:rsidP="00CA64E5">
      <w:pPr>
        <w:pStyle w:val="ListParagraph"/>
        <w:numPr>
          <w:ilvl w:val="0"/>
          <w:numId w:val="12"/>
        </w:numPr>
        <w:spacing w:after="0"/>
      </w:pPr>
      <w:r w:rsidRPr="00E8095A">
        <w:rPr>
          <w:b/>
        </w:rPr>
        <w:t>Pressure</w:t>
      </w:r>
      <w:r>
        <w:t xml:space="preserve"> gradient</w:t>
      </w:r>
    </w:p>
    <w:p w:rsidR="00CA64E5" w:rsidRDefault="00CA64E5" w:rsidP="00CA64E5">
      <w:pPr>
        <w:spacing w:after="0"/>
        <w:rPr>
          <w:u w:val="single"/>
        </w:rPr>
      </w:pPr>
      <w:r>
        <w:rPr>
          <w:u w:val="single"/>
        </w:rPr>
        <w:t>Active Transport</w:t>
      </w:r>
    </w:p>
    <w:p w:rsidR="00CA64E5" w:rsidRDefault="00CA64E5" w:rsidP="00CA64E5">
      <w:pPr>
        <w:pStyle w:val="ListParagraph"/>
        <w:numPr>
          <w:ilvl w:val="0"/>
          <w:numId w:val="13"/>
        </w:numPr>
        <w:spacing w:after="0"/>
      </w:pPr>
      <w:r>
        <w:t xml:space="preserve">ATP is used because </w:t>
      </w:r>
      <w:r w:rsidR="00E8095A">
        <w:t xml:space="preserve">1) </w:t>
      </w:r>
      <w:r>
        <w:t>su</w:t>
      </w:r>
      <w:r w:rsidR="00E8095A">
        <w:t xml:space="preserve">bstance is too large for pores, 2) </w:t>
      </w:r>
      <w:r>
        <w:t xml:space="preserve">lipid insoluble or </w:t>
      </w:r>
      <w:r w:rsidR="00E8095A">
        <w:t xml:space="preserve">3) </w:t>
      </w:r>
      <w:r>
        <w:t xml:space="preserve">moving </w:t>
      </w:r>
      <w:r>
        <w:rPr>
          <w:b/>
        </w:rPr>
        <w:t>against</w:t>
      </w:r>
      <w:r>
        <w:t xml:space="preserve"> [] gradient</w:t>
      </w:r>
    </w:p>
    <w:p w:rsidR="00CA64E5" w:rsidRDefault="00E8095A" w:rsidP="00CA64E5">
      <w:pPr>
        <w:pStyle w:val="ListParagraph"/>
        <w:numPr>
          <w:ilvl w:val="0"/>
          <w:numId w:val="13"/>
        </w:numPr>
        <w:spacing w:after="0"/>
      </w:pPr>
      <w:r>
        <w:t>Requires carrier proteins that combine specifically and reversibly with the transported substances</w:t>
      </w:r>
    </w:p>
    <w:p w:rsidR="00CA64E5" w:rsidRDefault="00CA64E5" w:rsidP="00CA64E5">
      <w:pPr>
        <w:pStyle w:val="ListParagraph"/>
        <w:numPr>
          <w:ilvl w:val="0"/>
          <w:numId w:val="13"/>
        </w:numPr>
        <w:spacing w:after="0"/>
      </w:pPr>
      <w:r>
        <w:t xml:space="preserve">Unlike facilitated diffusion, solute pumps move substances </w:t>
      </w:r>
      <w:r>
        <w:rPr>
          <w:b/>
        </w:rPr>
        <w:t xml:space="preserve">against </w:t>
      </w:r>
      <w:r>
        <w:t>[] gradients</w:t>
      </w:r>
      <w:r w:rsidR="00E8095A">
        <w:t xml:space="preserve"> (low to high)</w:t>
      </w:r>
    </w:p>
    <w:p w:rsidR="00CA64E5" w:rsidRDefault="00CA64E5" w:rsidP="00CA64E5">
      <w:pPr>
        <w:pStyle w:val="ListParagraph"/>
        <w:numPr>
          <w:ilvl w:val="0"/>
          <w:numId w:val="13"/>
        </w:numPr>
        <w:spacing w:after="0"/>
      </w:pPr>
      <w:r>
        <w:t>Active transport systems are coupled systems</w:t>
      </w:r>
    </w:p>
    <w:p w:rsidR="00CA64E5" w:rsidRDefault="00CA64E5" w:rsidP="00CA64E5">
      <w:pPr>
        <w:pStyle w:val="ListParagraph"/>
        <w:numPr>
          <w:ilvl w:val="0"/>
          <w:numId w:val="13"/>
        </w:numPr>
        <w:spacing w:after="0"/>
      </w:pPr>
      <w:r>
        <w:rPr>
          <w:u w:val="single"/>
        </w:rPr>
        <w:t>Symport:</w:t>
      </w:r>
      <w:r>
        <w:t xml:space="preserve"> </w:t>
      </w:r>
      <w:r w:rsidR="00E8095A">
        <w:t>same time, same direction (maintain charge balance) (</w:t>
      </w:r>
      <w:r>
        <w:t>Ex: Na &amp; amino acids or glucose</w:t>
      </w:r>
      <w:r w:rsidR="00E8095A">
        <w:t>)</w:t>
      </w:r>
    </w:p>
    <w:p w:rsidR="00CA64E5" w:rsidRDefault="00CA64E5" w:rsidP="00CA64E5">
      <w:pPr>
        <w:pStyle w:val="ListParagraph"/>
        <w:numPr>
          <w:ilvl w:val="0"/>
          <w:numId w:val="13"/>
        </w:numPr>
        <w:spacing w:after="0"/>
      </w:pPr>
      <w:r>
        <w:rPr>
          <w:u w:val="single"/>
        </w:rPr>
        <w:t>Antiport:</w:t>
      </w:r>
      <w:r>
        <w:t xml:space="preserve"> </w:t>
      </w:r>
      <w:r w:rsidR="00E8095A">
        <w:t>same time, opposite directions (</w:t>
      </w:r>
      <w:r>
        <w:t xml:space="preserve">Ex: Na/K </w:t>
      </w:r>
      <w:r w:rsidR="00E8095A">
        <w:t>pump)</w:t>
      </w:r>
    </w:p>
    <w:p w:rsidR="00CA64E5" w:rsidRDefault="00CA64E5" w:rsidP="00CA64E5">
      <w:pPr>
        <w:pStyle w:val="ListParagraph"/>
        <w:numPr>
          <w:ilvl w:val="0"/>
          <w:numId w:val="13"/>
        </w:numPr>
        <w:spacing w:after="0"/>
      </w:pPr>
      <w:r>
        <w:rPr>
          <w:b/>
        </w:rPr>
        <w:t>Primary</w:t>
      </w:r>
      <w:r w:rsidR="00E8095A">
        <w:t xml:space="preserve"> active transport (Na/K pump</w:t>
      </w:r>
      <w:r>
        <w:t xml:space="preserve">) </w:t>
      </w:r>
      <w:r w:rsidR="00C74548">
        <w:t>vs.</w:t>
      </w:r>
      <w:r>
        <w:t xml:space="preserve"> </w:t>
      </w:r>
      <w:r>
        <w:rPr>
          <w:b/>
        </w:rPr>
        <w:t>secondary</w:t>
      </w:r>
      <w:r>
        <w:t xml:space="preserve"> active transport (Na &amp; amino acids)</w:t>
      </w:r>
    </w:p>
    <w:p w:rsidR="00CA64E5" w:rsidRDefault="00CA64E5" w:rsidP="00CA64E5">
      <w:pPr>
        <w:spacing w:after="0"/>
        <w:rPr>
          <w:u w:val="single"/>
        </w:rPr>
      </w:pPr>
      <w:r>
        <w:rPr>
          <w:u w:val="single"/>
        </w:rPr>
        <w:t>Primary Active Transport</w:t>
      </w:r>
    </w:p>
    <w:p w:rsidR="00213F65" w:rsidRDefault="00213F65" w:rsidP="00C74548">
      <w:pPr>
        <w:pStyle w:val="ListParagraph"/>
        <w:numPr>
          <w:ilvl w:val="0"/>
          <w:numId w:val="14"/>
        </w:numPr>
        <w:spacing w:after="0"/>
      </w:pPr>
      <w:r>
        <w:t>Energy to do work comes directly from hydrolysis of ATP</w:t>
      </w:r>
    </w:p>
    <w:p w:rsidR="00C74548" w:rsidRDefault="00C74548" w:rsidP="00C74548">
      <w:pPr>
        <w:pStyle w:val="ListParagraph"/>
        <w:numPr>
          <w:ilvl w:val="0"/>
          <w:numId w:val="14"/>
        </w:numPr>
        <w:spacing w:after="0"/>
      </w:pPr>
      <w:r>
        <w:t>[K] 10-20X higher inside the cell than out; [Na] higher outside cell than in</w:t>
      </w:r>
    </w:p>
    <w:p w:rsidR="00C74548" w:rsidRDefault="00C74548" w:rsidP="00C74548">
      <w:pPr>
        <w:pStyle w:val="ListParagraph"/>
        <w:numPr>
          <w:ilvl w:val="0"/>
          <w:numId w:val="14"/>
        </w:numPr>
        <w:spacing w:after="0"/>
      </w:pPr>
      <w:r>
        <w:t>Gradients essential to maintain normal cell function/responsiveness/volume</w:t>
      </w:r>
    </w:p>
    <w:p w:rsidR="00C74548" w:rsidRDefault="00C74548" w:rsidP="00C74548">
      <w:pPr>
        <w:pStyle w:val="ListParagraph"/>
        <w:numPr>
          <w:ilvl w:val="0"/>
          <w:numId w:val="14"/>
        </w:numPr>
        <w:spacing w:after="0"/>
      </w:pPr>
      <w:r>
        <w:t>Maintenance of the gradient challenged by 1) slow leakage of K and Na along [] gradients 2) stimulation of muscle and nerve cells</w:t>
      </w:r>
    </w:p>
    <w:p w:rsidR="00213F65" w:rsidRDefault="00213F65" w:rsidP="00C74548">
      <w:pPr>
        <w:pStyle w:val="ListParagraph"/>
        <w:numPr>
          <w:ilvl w:val="0"/>
          <w:numId w:val="14"/>
        </w:numPr>
        <w:spacing w:after="0"/>
      </w:pPr>
      <w:r>
        <w:t xml:space="preserve">Na/K pumps operate </w:t>
      </w:r>
      <w:r w:rsidR="00C74548">
        <w:t>continuously to maintain Na &amp; K gradients</w:t>
      </w:r>
    </w:p>
    <w:p w:rsidR="00C74548" w:rsidRDefault="00213F65" w:rsidP="00C74548">
      <w:pPr>
        <w:pStyle w:val="ListParagraph"/>
        <w:numPr>
          <w:ilvl w:val="0"/>
          <w:numId w:val="14"/>
        </w:numPr>
        <w:spacing w:after="0"/>
      </w:pPr>
      <w:r>
        <w:t xml:space="preserve">Na/K pump operates as an anti-porter </w:t>
      </w:r>
    </w:p>
    <w:p w:rsidR="00C74548" w:rsidRDefault="00C74548" w:rsidP="00C74548">
      <w:pPr>
        <w:spacing w:after="0"/>
        <w:rPr>
          <w:u w:val="single"/>
        </w:rPr>
      </w:pPr>
      <w:r>
        <w:rPr>
          <w:u w:val="single"/>
        </w:rPr>
        <w:t>Secondary Active Transport</w:t>
      </w:r>
    </w:p>
    <w:p w:rsidR="00CB5CE5" w:rsidRDefault="00CB5CE5" w:rsidP="00C74548">
      <w:pPr>
        <w:pStyle w:val="ListParagraph"/>
        <w:numPr>
          <w:ilvl w:val="0"/>
          <w:numId w:val="15"/>
        </w:numPr>
        <w:spacing w:after="0"/>
      </w:pPr>
      <w:r>
        <w:t>A single ATP powered pump can indirectly drive the secondary active transport of other solutes</w:t>
      </w:r>
    </w:p>
    <w:p w:rsidR="00CB5CE5" w:rsidRDefault="00CB5CE5" w:rsidP="00C74548">
      <w:pPr>
        <w:pStyle w:val="ListParagraph"/>
        <w:numPr>
          <w:ilvl w:val="0"/>
          <w:numId w:val="15"/>
        </w:numPr>
        <w:spacing w:after="0"/>
      </w:pPr>
      <w:r>
        <w:t>Ex: glucose comes in naturally because sodium wants to come in</w:t>
      </w:r>
    </w:p>
    <w:p w:rsidR="00CB5CE5" w:rsidRDefault="00CB5CE5" w:rsidP="00C74548">
      <w:pPr>
        <w:pStyle w:val="ListParagraph"/>
        <w:numPr>
          <w:ilvl w:val="0"/>
          <w:numId w:val="15"/>
        </w:numPr>
        <w:spacing w:after="0"/>
      </w:pPr>
      <w:r>
        <w:t xml:space="preserve">Symport – both sodium and glucose and coming </w:t>
      </w:r>
      <w:r>
        <w:rPr>
          <w:b/>
        </w:rPr>
        <w:t>into</w:t>
      </w:r>
      <w:r>
        <w:t xml:space="preserve"> the cell</w:t>
      </w:r>
    </w:p>
    <w:p w:rsidR="00C74548" w:rsidRDefault="00C74548" w:rsidP="00C74548">
      <w:pPr>
        <w:pStyle w:val="ListParagraph"/>
        <w:numPr>
          <w:ilvl w:val="0"/>
          <w:numId w:val="15"/>
        </w:numPr>
        <w:spacing w:after="0"/>
      </w:pPr>
      <w:r>
        <w:t>Transport of a solute is not coupled directly to energy-yielding reactions</w:t>
      </w:r>
    </w:p>
    <w:p w:rsidR="00E56865" w:rsidRDefault="00C74548" w:rsidP="00C74548">
      <w:pPr>
        <w:pStyle w:val="ListParagraph"/>
        <w:numPr>
          <w:ilvl w:val="0"/>
          <w:numId w:val="15"/>
        </w:numPr>
        <w:spacing w:after="0"/>
      </w:pPr>
      <w:r>
        <w:t xml:space="preserve">Ex: transport of an ion or amino acid as Na leaks back into cell along its [] gradient (gradient drives transport but gradient would not exist except for Na/K </w:t>
      </w:r>
      <w:r w:rsidR="00CB5CE5">
        <w:t>pump</w:t>
      </w:r>
      <w:r>
        <w:t>)</w:t>
      </w:r>
    </w:p>
    <w:p w:rsidR="00E56865" w:rsidRDefault="00E56865" w:rsidP="00E56865">
      <w:pPr>
        <w:spacing w:after="0"/>
        <w:rPr>
          <w:u w:val="single"/>
        </w:rPr>
      </w:pPr>
      <w:r>
        <w:rPr>
          <w:u w:val="single"/>
        </w:rPr>
        <w:t>Exocytosis</w:t>
      </w:r>
    </w:p>
    <w:p w:rsidR="00E56865" w:rsidRDefault="00E56865" w:rsidP="00E56865">
      <w:pPr>
        <w:pStyle w:val="ListParagraph"/>
        <w:numPr>
          <w:ilvl w:val="0"/>
          <w:numId w:val="16"/>
        </w:numPr>
        <w:spacing w:after="0"/>
      </w:pPr>
      <w:r>
        <w:t>Secretion of hormones, neurotransmitters, mucus, ejection of waste</w:t>
      </w:r>
    </w:p>
    <w:p w:rsidR="00E56865" w:rsidRDefault="00E56865" w:rsidP="00E56865">
      <w:pPr>
        <w:pStyle w:val="ListParagraph"/>
        <w:numPr>
          <w:ilvl w:val="0"/>
          <w:numId w:val="16"/>
        </w:numPr>
        <w:spacing w:after="0"/>
      </w:pPr>
      <w:r>
        <w:t>Substances enclosed in a vesicle, vesicle moves to plasma membrane, fuses with plasma membrane, ruptures, releasing contents outside of cells</w:t>
      </w:r>
    </w:p>
    <w:p w:rsidR="00E56865" w:rsidRDefault="00E56865" w:rsidP="00E56865">
      <w:pPr>
        <w:pStyle w:val="ListParagraph"/>
        <w:numPr>
          <w:ilvl w:val="0"/>
          <w:numId w:val="16"/>
        </w:numPr>
        <w:spacing w:after="0"/>
      </w:pPr>
      <w:r>
        <w:rPr>
          <w:u w:val="single"/>
        </w:rPr>
        <w:t>Vesicle Docking:</w:t>
      </w:r>
      <w:r>
        <w:t xml:space="preserve"> membrane of vesicle inserts itself into the plasma membrane – repeated vesicle docking results in an increase of phospholipids </w:t>
      </w:r>
    </w:p>
    <w:p w:rsidR="00E56865" w:rsidRDefault="00E56865" w:rsidP="00E56865">
      <w:pPr>
        <w:spacing w:after="0"/>
        <w:rPr>
          <w:u w:val="single"/>
        </w:rPr>
      </w:pPr>
      <w:r>
        <w:rPr>
          <w:u w:val="single"/>
        </w:rPr>
        <w:t>Endocytosis</w:t>
      </w:r>
    </w:p>
    <w:p w:rsidR="00E56865" w:rsidRDefault="00E56865" w:rsidP="00E56865">
      <w:pPr>
        <w:pStyle w:val="ListParagraph"/>
        <w:numPr>
          <w:ilvl w:val="0"/>
          <w:numId w:val="17"/>
        </w:numPr>
        <w:spacing w:after="0"/>
      </w:pPr>
      <w:r>
        <w:t>Means by which large particles can enter cell; also ATP requiring; energy for vesicle movement</w:t>
      </w:r>
    </w:p>
    <w:p w:rsidR="00E56865" w:rsidRDefault="00E56865" w:rsidP="00E56865">
      <w:pPr>
        <w:pStyle w:val="ListParagraph"/>
        <w:numPr>
          <w:ilvl w:val="0"/>
          <w:numId w:val="17"/>
        </w:numPr>
        <w:spacing w:after="0"/>
      </w:pPr>
      <w:r>
        <w:t>Vesicle encloses substance; pinches off and moves into cytoplasm where contents are digested</w:t>
      </w:r>
    </w:p>
    <w:p w:rsidR="003179F8" w:rsidRPr="003179F8" w:rsidRDefault="00E56865" w:rsidP="00E56865">
      <w:pPr>
        <w:pStyle w:val="ListParagraph"/>
        <w:numPr>
          <w:ilvl w:val="0"/>
          <w:numId w:val="17"/>
        </w:numPr>
        <w:spacing w:after="0"/>
      </w:pPr>
      <w:r>
        <w:rPr>
          <w:i/>
        </w:rPr>
        <w:t>Special Case: Receptor Mediated Endocytosis</w:t>
      </w:r>
    </w:p>
    <w:p w:rsidR="003179F8" w:rsidRDefault="003179F8" w:rsidP="003179F8">
      <w:pPr>
        <w:pStyle w:val="ListParagraph"/>
        <w:numPr>
          <w:ilvl w:val="0"/>
          <w:numId w:val="17"/>
        </w:numPr>
        <w:spacing w:after="0"/>
        <w:ind w:left="1437"/>
      </w:pPr>
      <w:r>
        <w:t>Extracellular substances bind to receptor proteins, enabling the cell to ingest and concentrate specific substances in protein coated vesicles</w:t>
      </w:r>
    </w:p>
    <w:p w:rsidR="003179F8" w:rsidRDefault="003179F8" w:rsidP="003179F8">
      <w:pPr>
        <w:pStyle w:val="ListParagraph"/>
        <w:numPr>
          <w:ilvl w:val="0"/>
          <w:numId w:val="17"/>
        </w:numPr>
        <w:spacing w:after="0"/>
        <w:ind w:left="1437"/>
      </w:pPr>
      <w:r>
        <w:t>May be released inside the cell of combined with a lysosome to digest contents</w:t>
      </w:r>
    </w:p>
    <w:p w:rsidR="00E56865" w:rsidRDefault="003179F8" w:rsidP="003179F8">
      <w:pPr>
        <w:pStyle w:val="ListParagraph"/>
        <w:numPr>
          <w:ilvl w:val="0"/>
          <w:numId w:val="17"/>
        </w:numPr>
        <w:spacing w:after="0"/>
        <w:ind w:left="1437"/>
      </w:pPr>
      <w:r>
        <w:t>Receptors recycled to PM by vesicles</w:t>
      </w:r>
    </w:p>
    <w:p w:rsidR="00956A1B" w:rsidRDefault="00956A1B" w:rsidP="00956A1B">
      <w:pPr>
        <w:spacing w:after="0"/>
        <w:rPr>
          <w:u w:val="single"/>
        </w:rPr>
      </w:pPr>
      <w:r>
        <w:rPr>
          <w:u w:val="single"/>
        </w:rPr>
        <w:t>Osmosis</w:t>
      </w:r>
    </w:p>
    <w:p w:rsidR="00956A1B" w:rsidRDefault="00956A1B" w:rsidP="00956A1B">
      <w:pPr>
        <w:pStyle w:val="ListParagraph"/>
        <w:numPr>
          <w:ilvl w:val="0"/>
          <w:numId w:val="18"/>
        </w:numPr>
        <w:spacing w:after="0"/>
      </w:pPr>
      <w:r>
        <w:t>Unassisted diffusion of water from area of low to one of high solute [] across a semi permeable membrane</w:t>
      </w:r>
    </w:p>
    <w:p w:rsidR="00956A1B" w:rsidRDefault="00956A1B" w:rsidP="00956A1B">
      <w:pPr>
        <w:pStyle w:val="ListParagraph"/>
        <w:numPr>
          <w:ilvl w:val="0"/>
          <w:numId w:val="18"/>
        </w:numPr>
        <w:spacing w:after="0"/>
      </w:pPr>
      <w:r>
        <w:t>Polar, but small enough for most pores</w:t>
      </w:r>
    </w:p>
    <w:p w:rsidR="00956A1B" w:rsidRDefault="00956A1B" w:rsidP="00956A1B">
      <w:pPr>
        <w:pStyle w:val="ListParagraph"/>
        <w:numPr>
          <w:ilvl w:val="0"/>
          <w:numId w:val="18"/>
        </w:numPr>
        <w:spacing w:after="0"/>
      </w:pPr>
      <w:r>
        <w:t>Net movement due to water [] gradient</w:t>
      </w:r>
    </w:p>
    <w:p w:rsidR="00956A1B" w:rsidRDefault="00956A1B" w:rsidP="00956A1B">
      <w:pPr>
        <w:pStyle w:val="ListParagraph"/>
        <w:numPr>
          <w:ilvl w:val="0"/>
          <w:numId w:val="18"/>
        </w:numPr>
        <w:spacing w:after="0"/>
      </w:pPr>
      <w:r>
        <w:t>Water [] goes down in response to an increase in number of solute particles in solution (osmolarity)</w:t>
      </w:r>
    </w:p>
    <w:p w:rsidR="00956A1B" w:rsidRDefault="00956A1B" w:rsidP="00956A1B">
      <w:pPr>
        <w:pStyle w:val="ListParagraph"/>
        <w:numPr>
          <w:ilvl w:val="0"/>
          <w:numId w:val="18"/>
        </w:numPr>
        <w:spacing w:after="0"/>
      </w:pPr>
      <w:r>
        <w:t>Animal cells swell or shrink in response to water movement until equilibrium or rupture</w:t>
      </w:r>
    </w:p>
    <w:p w:rsidR="00956A1B" w:rsidRDefault="00956A1B" w:rsidP="00956A1B">
      <w:pPr>
        <w:pStyle w:val="ListParagraph"/>
        <w:numPr>
          <w:ilvl w:val="0"/>
          <w:numId w:val="18"/>
        </w:numPr>
        <w:spacing w:after="0"/>
      </w:pPr>
      <w:r>
        <w:rPr>
          <w:b/>
        </w:rPr>
        <w:t>Osmolarity and tonicity are not the same!</w:t>
      </w:r>
    </w:p>
    <w:p w:rsidR="00956A1B" w:rsidRDefault="00956A1B" w:rsidP="00956A1B">
      <w:pPr>
        <w:pStyle w:val="ListParagraph"/>
        <w:numPr>
          <w:ilvl w:val="0"/>
          <w:numId w:val="18"/>
        </w:numPr>
        <w:spacing w:after="0"/>
      </w:pPr>
      <w:r>
        <w:rPr>
          <w:u w:val="single"/>
        </w:rPr>
        <w:t>Osmolarity:</w:t>
      </w:r>
      <w:r>
        <w:t xml:space="preserve"> </w:t>
      </w:r>
      <w:r>
        <w:rPr>
          <w:b/>
        </w:rPr>
        <w:t>total</w:t>
      </w:r>
      <w:r>
        <w:t xml:space="preserve"> [] of </w:t>
      </w:r>
      <w:r w:rsidRPr="00956A1B">
        <w:rPr>
          <w:b/>
        </w:rPr>
        <w:t>solute particles</w:t>
      </w:r>
      <w:r>
        <w:t xml:space="preserve"> in a solution (type doesn’t matter; mOsmol/L) </w:t>
      </w:r>
      <w:r>
        <w:rPr>
          <w:b/>
        </w:rPr>
        <w:t>NOTE:</w:t>
      </w:r>
      <w:r>
        <w:t xml:space="preserve"> 1mM NaCl = 2mOsmol/L, 1mM glucose = 1mOsmol/L</w:t>
      </w:r>
    </w:p>
    <w:p w:rsidR="00A2773A" w:rsidRDefault="00956A1B" w:rsidP="00956A1B">
      <w:pPr>
        <w:pStyle w:val="ListParagraph"/>
        <w:numPr>
          <w:ilvl w:val="0"/>
          <w:numId w:val="18"/>
        </w:numPr>
        <w:spacing w:after="0"/>
      </w:pPr>
      <w:r>
        <w:rPr>
          <w:u w:val="single"/>
        </w:rPr>
        <w:t>Tonicity:</w:t>
      </w:r>
      <w:r>
        <w:t xml:space="preserve"> [] of </w:t>
      </w:r>
      <w:r w:rsidRPr="00956A1B">
        <w:rPr>
          <w:b/>
        </w:rPr>
        <w:t>non-penetrating</w:t>
      </w:r>
      <w:r>
        <w:t xml:space="preserve"> solute particles in a solution = ability of solution to </w:t>
      </w:r>
      <w:r>
        <w:rPr>
          <w:b/>
        </w:rPr>
        <w:t>change the shape of a cell</w:t>
      </w:r>
      <w:r>
        <w:t xml:space="preserve"> bathed by that solution</w:t>
      </w:r>
    </w:p>
    <w:p w:rsidR="00A2773A" w:rsidRDefault="00A2773A" w:rsidP="00956A1B">
      <w:pPr>
        <w:pStyle w:val="ListParagraph"/>
        <w:numPr>
          <w:ilvl w:val="0"/>
          <w:numId w:val="18"/>
        </w:numPr>
        <w:spacing w:after="0"/>
      </w:pPr>
      <w:r>
        <w:rPr>
          <w:u w:val="single"/>
        </w:rPr>
        <w:t>Hypertonic solution:</w:t>
      </w:r>
      <w:r>
        <w:t xml:space="preserve"> </w:t>
      </w:r>
      <w:r w:rsidR="00E8095A">
        <w:t xml:space="preserve">higher [] of non-penetrating solutes than inside the cell – water goes </w:t>
      </w:r>
      <w:r w:rsidR="00E8095A" w:rsidRPr="00E8095A">
        <w:rPr>
          <w:b/>
        </w:rPr>
        <w:t>out</w:t>
      </w:r>
      <w:r w:rsidR="00E8095A">
        <w:rPr>
          <w:b/>
        </w:rPr>
        <w:t xml:space="preserve"> </w:t>
      </w:r>
      <w:r w:rsidR="00E8095A">
        <w:t xml:space="preserve">and cell </w:t>
      </w:r>
      <w:r w:rsidR="00E8095A">
        <w:rPr>
          <w:b/>
        </w:rPr>
        <w:t>shrinks</w:t>
      </w:r>
    </w:p>
    <w:p w:rsidR="003179F8" w:rsidRPr="003179F8" w:rsidRDefault="00A2773A" w:rsidP="00956A1B">
      <w:pPr>
        <w:pStyle w:val="ListParagraph"/>
        <w:numPr>
          <w:ilvl w:val="0"/>
          <w:numId w:val="18"/>
        </w:numPr>
        <w:spacing w:after="0"/>
      </w:pPr>
      <w:r>
        <w:rPr>
          <w:u w:val="single"/>
        </w:rPr>
        <w:t>Hypotonic solution:</w:t>
      </w:r>
      <w:r>
        <w:t xml:space="preserve"> </w:t>
      </w:r>
      <w:r w:rsidR="00E8095A">
        <w:t>lower [] of non-penetrating solutes than inside cell</w:t>
      </w:r>
      <w:r>
        <w:t>–</w:t>
      </w:r>
      <w:r w:rsidR="00E8095A">
        <w:t xml:space="preserve"> water goes </w:t>
      </w:r>
      <w:r w:rsidR="00E8095A">
        <w:rPr>
          <w:b/>
        </w:rPr>
        <w:t>in</w:t>
      </w:r>
      <w:r w:rsidR="00E8095A">
        <w:t xml:space="preserve"> and cell </w:t>
      </w:r>
      <w:r w:rsidR="00E8095A">
        <w:rPr>
          <w:b/>
        </w:rPr>
        <w:t>swells</w:t>
      </w:r>
    </w:p>
    <w:p w:rsidR="00F06708" w:rsidRDefault="00F06708" w:rsidP="003179F8">
      <w:pPr>
        <w:pStyle w:val="ListParagraph"/>
        <w:spacing w:after="0"/>
      </w:pPr>
    </w:p>
    <w:p w:rsidR="00A2773A" w:rsidRDefault="00A2773A" w:rsidP="00A2773A">
      <w:pPr>
        <w:spacing w:after="0"/>
        <w:rPr>
          <w:u w:val="single"/>
        </w:rPr>
      </w:pPr>
      <w:r>
        <w:rPr>
          <w:u w:val="single"/>
        </w:rPr>
        <w:t>Physiology of the Neuron</w:t>
      </w:r>
    </w:p>
    <w:p w:rsidR="009F4F9F" w:rsidRPr="009F4F9F" w:rsidRDefault="00A2773A" w:rsidP="00A2773A">
      <w:pPr>
        <w:pStyle w:val="ListParagraph"/>
        <w:numPr>
          <w:ilvl w:val="0"/>
          <w:numId w:val="19"/>
        </w:numPr>
        <w:spacing w:after="0"/>
        <w:rPr>
          <w:u w:val="single"/>
        </w:rPr>
      </w:pPr>
      <w:r>
        <w:t xml:space="preserve">Structural units of NS: conduct electrical impulses </w:t>
      </w:r>
    </w:p>
    <w:p w:rsidR="009F4F9F" w:rsidRPr="009F4F9F" w:rsidRDefault="009F4F9F" w:rsidP="00A2773A">
      <w:pPr>
        <w:pStyle w:val="ListParagraph"/>
        <w:numPr>
          <w:ilvl w:val="0"/>
          <w:numId w:val="19"/>
        </w:numPr>
        <w:spacing w:after="0"/>
        <w:rPr>
          <w:u w:val="single"/>
        </w:rPr>
      </w:pPr>
      <w:r>
        <w:t>Large complex cells – all have a cell body</w:t>
      </w:r>
    </w:p>
    <w:p w:rsidR="00A2773A" w:rsidRPr="009F4F9F" w:rsidRDefault="00A2773A" w:rsidP="009F4F9F">
      <w:pPr>
        <w:spacing w:after="0"/>
        <w:rPr>
          <w:u w:val="single"/>
        </w:rPr>
      </w:pPr>
      <w:r w:rsidRPr="009F4F9F">
        <w:rPr>
          <w:u w:val="single"/>
        </w:rPr>
        <w:t>Features</w:t>
      </w:r>
    </w:p>
    <w:p w:rsidR="009F4F9F" w:rsidRDefault="009F4F9F" w:rsidP="009F4F9F">
      <w:pPr>
        <w:pStyle w:val="ListParagraph"/>
        <w:numPr>
          <w:ilvl w:val="0"/>
          <w:numId w:val="19"/>
        </w:numPr>
        <w:spacing w:after="0"/>
      </w:pPr>
      <w:r>
        <w:rPr>
          <w:u w:val="single"/>
        </w:rPr>
        <w:t>Extreme Longevity:</w:t>
      </w:r>
      <w:r>
        <w:t xml:space="preserve"> adequately nourished </w:t>
      </w:r>
      <w:r>
        <w:sym w:font="Wingdings" w:char="F0E0"/>
      </w:r>
      <w:r>
        <w:t xml:space="preserve"> 100 years+</w:t>
      </w:r>
    </w:p>
    <w:p w:rsidR="009F4F9F" w:rsidRDefault="009F4F9F" w:rsidP="009F4F9F">
      <w:pPr>
        <w:pStyle w:val="ListParagraph"/>
        <w:numPr>
          <w:ilvl w:val="0"/>
          <w:numId w:val="19"/>
        </w:numPr>
        <w:spacing w:after="0"/>
      </w:pPr>
      <w:r>
        <w:rPr>
          <w:u w:val="single"/>
        </w:rPr>
        <w:t>Amitotic:</w:t>
      </w:r>
      <w:r>
        <w:t xml:space="preserve"> no longer capable of mitosis – once damaged they will not regenerate</w:t>
      </w:r>
    </w:p>
    <w:p w:rsidR="009F4F9F" w:rsidRDefault="009F4F9F" w:rsidP="009F4F9F">
      <w:pPr>
        <w:pStyle w:val="ListParagraph"/>
        <w:numPr>
          <w:ilvl w:val="0"/>
          <w:numId w:val="19"/>
        </w:numPr>
        <w:spacing w:after="0"/>
      </w:pPr>
      <w:r>
        <w:rPr>
          <w:u w:val="single"/>
        </w:rPr>
        <w:t>High Metabolic Rate</w:t>
      </w:r>
      <w:r>
        <w:t xml:space="preserve"> </w:t>
      </w:r>
    </w:p>
    <w:p w:rsidR="009F4F9F" w:rsidRDefault="009F4F9F" w:rsidP="009F4F9F">
      <w:pPr>
        <w:spacing w:after="0"/>
        <w:rPr>
          <w:u w:val="single"/>
        </w:rPr>
      </w:pPr>
      <w:r>
        <w:rPr>
          <w:u w:val="single"/>
        </w:rPr>
        <w:t>Functional Regions</w:t>
      </w:r>
    </w:p>
    <w:p w:rsidR="009F4F9F" w:rsidRDefault="009F4F9F" w:rsidP="009F4F9F">
      <w:pPr>
        <w:pStyle w:val="ListParagraph"/>
        <w:numPr>
          <w:ilvl w:val="0"/>
          <w:numId w:val="20"/>
        </w:numPr>
        <w:spacing w:after="0"/>
      </w:pPr>
      <w:r>
        <w:t>Receptive Region (dendrites)</w:t>
      </w:r>
    </w:p>
    <w:p w:rsidR="009F4F9F" w:rsidRDefault="009F4F9F" w:rsidP="009F4F9F">
      <w:pPr>
        <w:pStyle w:val="ListParagraph"/>
        <w:numPr>
          <w:ilvl w:val="0"/>
          <w:numId w:val="20"/>
        </w:numPr>
        <w:spacing w:after="0"/>
      </w:pPr>
      <w:r>
        <w:t>Conducting Regions (axon)</w:t>
      </w:r>
    </w:p>
    <w:p w:rsidR="009F4F9F" w:rsidRDefault="009F4F9F" w:rsidP="009F4F9F">
      <w:pPr>
        <w:pStyle w:val="ListParagraph"/>
        <w:numPr>
          <w:ilvl w:val="0"/>
          <w:numId w:val="20"/>
        </w:numPr>
        <w:spacing w:after="0"/>
      </w:pPr>
      <w:r>
        <w:t>Secretory Region (axon terminals)</w:t>
      </w:r>
    </w:p>
    <w:p w:rsidR="009F4F9F" w:rsidRDefault="009F4F9F" w:rsidP="009F4F9F">
      <w:pPr>
        <w:spacing w:after="0"/>
        <w:rPr>
          <w:u w:val="single"/>
        </w:rPr>
      </w:pPr>
      <w:r>
        <w:rPr>
          <w:u w:val="single"/>
        </w:rPr>
        <w:t>Neuron Cell Body</w:t>
      </w:r>
    </w:p>
    <w:p w:rsidR="009F4F9F" w:rsidRDefault="009F4F9F" w:rsidP="009F4F9F">
      <w:pPr>
        <w:pStyle w:val="ListParagraph"/>
        <w:numPr>
          <w:ilvl w:val="0"/>
          <w:numId w:val="21"/>
        </w:numPr>
        <w:spacing w:after="0"/>
      </w:pPr>
      <w:r>
        <w:t xml:space="preserve">Large spherical nucleus and granular cytoplasm </w:t>
      </w:r>
      <w:r>
        <w:sym w:font="Wingdings" w:char="F0E0"/>
      </w:r>
      <w:r>
        <w:t xml:space="preserve"> biosynthetic centre</w:t>
      </w:r>
    </w:p>
    <w:p w:rsidR="009F4F9F" w:rsidRDefault="009F4F9F" w:rsidP="009F4F9F">
      <w:pPr>
        <w:pStyle w:val="ListParagraph"/>
        <w:numPr>
          <w:ilvl w:val="0"/>
          <w:numId w:val="21"/>
        </w:numPr>
        <w:spacing w:after="0"/>
      </w:pPr>
      <w:r>
        <w:t>Extensive rough endoplasmic reticulum and ribosome clusters</w:t>
      </w:r>
      <w:r w:rsidR="00626592">
        <w:t xml:space="preserve"> (Nissl bodies)</w:t>
      </w:r>
      <w:r>
        <w:t>; also elaborate Golgi and lots of mitochondria</w:t>
      </w:r>
    </w:p>
    <w:p w:rsidR="009F4F9F" w:rsidRDefault="009F4F9F" w:rsidP="009F4F9F">
      <w:pPr>
        <w:pStyle w:val="ListParagraph"/>
        <w:numPr>
          <w:ilvl w:val="0"/>
          <w:numId w:val="21"/>
        </w:numPr>
        <w:spacing w:after="0"/>
      </w:pPr>
      <w:r w:rsidRPr="009F4F9F">
        <w:rPr>
          <w:u w:val="single"/>
        </w:rPr>
        <w:t>Nucleus (CNS)</w:t>
      </w:r>
      <w:r>
        <w:t xml:space="preserve">: cluster of cell bodies </w:t>
      </w:r>
    </w:p>
    <w:p w:rsidR="009F4F9F" w:rsidRDefault="009F4F9F" w:rsidP="009F4F9F">
      <w:pPr>
        <w:pStyle w:val="ListParagraph"/>
        <w:numPr>
          <w:ilvl w:val="0"/>
          <w:numId w:val="21"/>
        </w:numPr>
        <w:spacing w:after="0"/>
      </w:pPr>
      <w:r w:rsidRPr="009F4F9F">
        <w:rPr>
          <w:u w:val="single"/>
        </w:rPr>
        <w:t>Ganglion (PNS):</w:t>
      </w:r>
      <w:r>
        <w:t xml:space="preserve"> cluster of cell bodies</w:t>
      </w:r>
    </w:p>
    <w:p w:rsidR="009F4F9F" w:rsidRDefault="009F4F9F" w:rsidP="009F4F9F">
      <w:pPr>
        <w:pStyle w:val="ListParagraph"/>
        <w:numPr>
          <w:ilvl w:val="0"/>
          <w:numId w:val="21"/>
        </w:numPr>
        <w:spacing w:after="0"/>
      </w:pPr>
      <w:r w:rsidRPr="009F4F9F">
        <w:rPr>
          <w:u w:val="single"/>
        </w:rPr>
        <w:t>Neuron Processes:</w:t>
      </w:r>
      <w:r>
        <w:t xml:space="preserve"> dendrites, axons, axonal terminals</w:t>
      </w:r>
    </w:p>
    <w:p w:rsidR="009F4F9F" w:rsidRDefault="009F4F9F" w:rsidP="009F4F9F">
      <w:pPr>
        <w:pStyle w:val="ListParagraph"/>
        <w:numPr>
          <w:ilvl w:val="0"/>
          <w:numId w:val="21"/>
        </w:numPr>
        <w:spacing w:after="0"/>
      </w:pPr>
      <w:r>
        <w:rPr>
          <w:u w:val="single"/>
        </w:rPr>
        <w:t>Tract (CNS):</w:t>
      </w:r>
      <w:r>
        <w:t xml:space="preserve"> bundle of nerve processes</w:t>
      </w:r>
    </w:p>
    <w:p w:rsidR="009F4F9F" w:rsidRDefault="009F4F9F" w:rsidP="009F4F9F">
      <w:pPr>
        <w:pStyle w:val="ListParagraph"/>
        <w:numPr>
          <w:ilvl w:val="0"/>
          <w:numId w:val="21"/>
        </w:numPr>
        <w:spacing w:after="0"/>
      </w:pPr>
      <w:r>
        <w:rPr>
          <w:u w:val="single"/>
        </w:rPr>
        <w:t>Nerve (PNS):</w:t>
      </w:r>
      <w:r>
        <w:t xml:space="preserve"> bundle of nerve processes</w:t>
      </w:r>
    </w:p>
    <w:p w:rsidR="009F4F9F" w:rsidRDefault="009F4F9F" w:rsidP="009F4F9F">
      <w:pPr>
        <w:spacing w:after="0"/>
      </w:pPr>
      <w:r>
        <w:rPr>
          <w:u w:val="single"/>
        </w:rPr>
        <w:t>Dendrites</w:t>
      </w:r>
    </w:p>
    <w:p w:rsidR="009F4F9F" w:rsidRDefault="009F4F9F" w:rsidP="009F4F9F">
      <w:pPr>
        <w:pStyle w:val="ListParagraph"/>
        <w:numPr>
          <w:ilvl w:val="0"/>
          <w:numId w:val="22"/>
        </w:numPr>
        <w:spacing w:after="0"/>
      </w:pPr>
      <w:r>
        <w:t>Short, tapering, branched extensions; usually hundreds/cell body</w:t>
      </w:r>
    </w:p>
    <w:p w:rsidR="009F4F9F" w:rsidRDefault="009F4F9F" w:rsidP="009F4F9F">
      <w:pPr>
        <w:pStyle w:val="ListParagraph"/>
        <w:numPr>
          <w:ilvl w:val="0"/>
          <w:numId w:val="22"/>
        </w:numPr>
        <w:spacing w:after="0"/>
      </w:pPr>
      <w:r>
        <w:t>Enormous SA for reception from other neurons</w:t>
      </w:r>
    </w:p>
    <w:p w:rsidR="009F4F9F" w:rsidRDefault="009F4F9F" w:rsidP="009F4F9F">
      <w:pPr>
        <w:pStyle w:val="ListParagraph"/>
        <w:numPr>
          <w:ilvl w:val="0"/>
          <w:numId w:val="22"/>
        </w:numPr>
        <w:spacing w:after="0"/>
      </w:pPr>
      <w:r>
        <w:t>Conduct impulses toward cell body</w:t>
      </w:r>
    </w:p>
    <w:p w:rsidR="009F4F9F" w:rsidRDefault="009F4F9F" w:rsidP="009F4F9F">
      <w:pPr>
        <w:pStyle w:val="ListParagraph"/>
        <w:numPr>
          <w:ilvl w:val="0"/>
          <w:numId w:val="22"/>
        </w:numPr>
        <w:spacing w:after="0"/>
      </w:pPr>
      <w:r>
        <w:t>Short distance, graded potentials</w:t>
      </w:r>
    </w:p>
    <w:p w:rsidR="009F4F9F" w:rsidRDefault="009F4F9F" w:rsidP="009F4F9F">
      <w:pPr>
        <w:spacing w:after="0"/>
        <w:rPr>
          <w:u w:val="single"/>
        </w:rPr>
      </w:pPr>
      <w:r>
        <w:rPr>
          <w:u w:val="single"/>
        </w:rPr>
        <w:t>Axon</w:t>
      </w:r>
    </w:p>
    <w:p w:rsidR="00626592" w:rsidRDefault="009F4F9F" w:rsidP="009F4F9F">
      <w:pPr>
        <w:pStyle w:val="ListParagraph"/>
        <w:numPr>
          <w:ilvl w:val="0"/>
          <w:numId w:val="23"/>
        </w:numPr>
        <w:spacing w:after="0"/>
      </w:pPr>
      <w:r>
        <w:t xml:space="preserve">Arises from </w:t>
      </w:r>
      <w:r w:rsidRPr="003179F8">
        <w:rPr>
          <w:b/>
        </w:rPr>
        <w:t>axon hillock</w:t>
      </w:r>
      <w:r>
        <w:t>; variable length</w:t>
      </w:r>
    </w:p>
    <w:p w:rsidR="009F4F9F" w:rsidRDefault="00626592" w:rsidP="009F4F9F">
      <w:pPr>
        <w:pStyle w:val="ListParagraph"/>
        <w:numPr>
          <w:ilvl w:val="0"/>
          <w:numId w:val="23"/>
        </w:numPr>
        <w:spacing w:after="0"/>
      </w:pPr>
      <w:r>
        <w:t>Action potentials generated in axon hillock</w:t>
      </w:r>
    </w:p>
    <w:p w:rsidR="009F4F9F" w:rsidRDefault="009F4F9F" w:rsidP="009F4F9F">
      <w:pPr>
        <w:pStyle w:val="ListParagraph"/>
        <w:numPr>
          <w:ilvl w:val="0"/>
          <w:numId w:val="23"/>
        </w:numPr>
        <w:spacing w:after="0"/>
      </w:pPr>
      <w:r>
        <w:t xml:space="preserve">Rate of conduction </w:t>
      </w:r>
      <w:r w:rsidRPr="003179F8">
        <w:rPr>
          <w:b/>
        </w:rPr>
        <w:t>increases</w:t>
      </w:r>
      <w:r>
        <w:t xml:space="preserve"> with axon diameter</w:t>
      </w:r>
    </w:p>
    <w:p w:rsidR="00626592" w:rsidRDefault="009F4F9F" w:rsidP="009F4F9F">
      <w:pPr>
        <w:pStyle w:val="ListParagraph"/>
        <w:numPr>
          <w:ilvl w:val="0"/>
          <w:numId w:val="23"/>
        </w:numPr>
        <w:spacing w:after="0"/>
      </w:pPr>
      <w:r>
        <w:t xml:space="preserve">Usually 1 axon/neuron; branches at end (about 10,000 telodendria) which end in </w:t>
      </w:r>
      <w:r w:rsidRPr="003179F8">
        <w:rPr>
          <w:b/>
        </w:rPr>
        <w:t>axonal terminals</w:t>
      </w:r>
    </w:p>
    <w:p w:rsidR="00626592" w:rsidRDefault="00626592" w:rsidP="009F4F9F">
      <w:pPr>
        <w:pStyle w:val="ListParagraph"/>
        <w:numPr>
          <w:ilvl w:val="0"/>
          <w:numId w:val="23"/>
        </w:numPr>
        <w:spacing w:after="0"/>
      </w:pPr>
      <w:r>
        <w:t>Neurotransmitters convey info from one axon to the next</w:t>
      </w:r>
    </w:p>
    <w:p w:rsidR="00626592" w:rsidRDefault="00626592" w:rsidP="009F4F9F">
      <w:pPr>
        <w:pStyle w:val="ListParagraph"/>
        <w:numPr>
          <w:ilvl w:val="0"/>
          <w:numId w:val="23"/>
        </w:numPr>
        <w:spacing w:after="0"/>
      </w:pPr>
      <w:r>
        <w:t>Axon has same organelles as cell body, no protein synthesis happening; axons quickly degenerate if cut</w:t>
      </w:r>
    </w:p>
    <w:p w:rsidR="00626592" w:rsidRDefault="00626592" w:rsidP="009F4F9F">
      <w:pPr>
        <w:pStyle w:val="ListParagraph"/>
        <w:numPr>
          <w:ilvl w:val="0"/>
          <w:numId w:val="23"/>
        </w:numPr>
        <w:spacing w:after="0"/>
      </w:pPr>
      <w:r>
        <w:rPr>
          <w:u w:val="single"/>
        </w:rPr>
        <w:t>Anterograde:</w:t>
      </w:r>
      <w:r>
        <w:t xml:space="preserve"> (Ex: mitochondria, cytoskeleton, membrane parts) – away from cell body</w:t>
      </w:r>
    </w:p>
    <w:p w:rsidR="00626592" w:rsidRDefault="00626592" w:rsidP="009F4F9F">
      <w:pPr>
        <w:pStyle w:val="ListParagraph"/>
        <w:numPr>
          <w:ilvl w:val="0"/>
          <w:numId w:val="23"/>
        </w:numPr>
        <w:spacing w:after="0"/>
      </w:pPr>
      <w:r>
        <w:rPr>
          <w:u w:val="single"/>
        </w:rPr>
        <w:t>Retrograde:</w:t>
      </w:r>
      <w:r>
        <w:t xml:space="preserve"> (Ex: organelles to be degraded/recycled) – back to cell body</w:t>
      </w:r>
    </w:p>
    <w:p w:rsidR="00626592" w:rsidRDefault="00626592" w:rsidP="009F4F9F">
      <w:pPr>
        <w:pStyle w:val="ListParagraph"/>
        <w:numPr>
          <w:ilvl w:val="0"/>
          <w:numId w:val="23"/>
        </w:numPr>
        <w:spacing w:after="0"/>
      </w:pPr>
      <w:r w:rsidRPr="00626592">
        <w:t xml:space="preserve">Conduction velocities depend on: </w:t>
      </w:r>
      <w:r>
        <w:t xml:space="preserve">1) </w:t>
      </w:r>
      <w:r w:rsidRPr="00626592">
        <w:t>axon</w:t>
      </w:r>
      <w:r>
        <w:t xml:space="preserve"> diameter 2) myelin sheath</w:t>
      </w:r>
    </w:p>
    <w:p w:rsidR="00626592" w:rsidRDefault="00626592" w:rsidP="00626592">
      <w:pPr>
        <w:spacing w:after="0"/>
        <w:rPr>
          <w:u w:val="single"/>
        </w:rPr>
      </w:pPr>
      <w:r>
        <w:rPr>
          <w:u w:val="single"/>
        </w:rPr>
        <w:t>Resting Membrane Potential</w:t>
      </w:r>
    </w:p>
    <w:p w:rsidR="00626592" w:rsidRDefault="00626592" w:rsidP="00626592">
      <w:pPr>
        <w:pStyle w:val="ListParagraph"/>
        <w:numPr>
          <w:ilvl w:val="0"/>
          <w:numId w:val="24"/>
        </w:numPr>
        <w:spacing w:after="0"/>
      </w:pPr>
      <w:r>
        <w:t xml:space="preserve">Excitable cells because they can be electrically stimulated </w:t>
      </w:r>
    </w:p>
    <w:p w:rsidR="00626592" w:rsidRDefault="00626592" w:rsidP="00626592">
      <w:pPr>
        <w:pStyle w:val="ListParagraph"/>
        <w:numPr>
          <w:ilvl w:val="0"/>
          <w:numId w:val="24"/>
        </w:numPr>
        <w:spacing w:after="0"/>
      </w:pPr>
      <w:r>
        <w:rPr>
          <w:u w:val="single"/>
        </w:rPr>
        <w:t>Voltage:</w:t>
      </w:r>
      <w:r>
        <w:t xml:space="preserve"> electrical potential energy due to separation (PM) of oppositely-charged particles (ions) (-70mV for many neurons)</w:t>
      </w:r>
    </w:p>
    <w:p w:rsidR="00626592" w:rsidRDefault="00626592" w:rsidP="00626592">
      <w:pPr>
        <w:pStyle w:val="ListParagraph"/>
        <w:numPr>
          <w:ilvl w:val="0"/>
          <w:numId w:val="24"/>
        </w:numPr>
        <w:spacing w:after="0"/>
      </w:pPr>
      <w:r>
        <w:rPr>
          <w:u w:val="single"/>
        </w:rPr>
        <w:t>Resting Membrane Potential:</w:t>
      </w:r>
      <w:r>
        <w:t xml:space="preserve"> all cells polarized; RMP cell-type-dependent (negative)</w:t>
      </w:r>
    </w:p>
    <w:p w:rsidR="00626592" w:rsidRDefault="00626592" w:rsidP="00626592">
      <w:pPr>
        <w:pStyle w:val="ListParagraph"/>
        <w:numPr>
          <w:ilvl w:val="0"/>
          <w:numId w:val="24"/>
        </w:numPr>
        <w:spacing w:after="0"/>
      </w:pPr>
      <w:r>
        <w:t>Negative because inside of cell negative compared to outside – negativity only as level of membrane</w:t>
      </w:r>
    </w:p>
    <w:p w:rsidR="00626592" w:rsidRDefault="00626592" w:rsidP="00626592">
      <w:pPr>
        <w:pStyle w:val="ListParagraph"/>
        <w:numPr>
          <w:ilvl w:val="0"/>
          <w:numId w:val="24"/>
        </w:numPr>
        <w:spacing w:after="0"/>
      </w:pPr>
      <w:r>
        <w:t>Cells are more leaky</w:t>
      </w:r>
      <w:r w:rsidR="00C55CE9">
        <w:t xml:space="preserve"> (permeable)</w:t>
      </w:r>
      <w:r>
        <w:t xml:space="preserve"> to K than they are to Na</w:t>
      </w:r>
      <w:r w:rsidR="007809B2">
        <w:t xml:space="preserve"> – more channels for K</w:t>
      </w:r>
    </w:p>
    <w:p w:rsidR="00626592" w:rsidRDefault="00626592" w:rsidP="00626592">
      <w:pPr>
        <w:pStyle w:val="ListParagraph"/>
        <w:numPr>
          <w:ilvl w:val="0"/>
          <w:numId w:val="24"/>
        </w:numPr>
        <w:spacing w:after="0"/>
      </w:pPr>
      <w:r>
        <w:t xml:space="preserve">Na primarily </w:t>
      </w:r>
      <w:r w:rsidRPr="00F06708">
        <w:rPr>
          <w:b/>
        </w:rPr>
        <w:t>inside</w:t>
      </w:r>
      <w:r>
        <w:t xml:space="preserve"> cells</w:t>
      </w:r>
    </w:p>
    <w:p w:rsidR="00C55CE9" w:rsidRDefault="00626592" w:rsidP="00626592">
      <w:pPr>
        <w:pStyle w:val="ListParagraph"/>
        <w:numPr>
          <w:ilvl w:val="0"/>
          <w:numId w:val="24"/>
        </w:numPr>
        <w:spacing w:after="0"/>
      </w:pPr>
      <w:r>
        <w:t xml:space="preserve">K primarily </w:t>
      </w:r>
      <w:r w:rsidRPr="00F06708">
        <w:rPr>
          <w:b/>
        </w:rPr>
        <w:t>outside</w:t>
      </w:r>
      <w:r>
        <w:t xml:space="preserve"> cells</w:t>
      </w:r>
    </w:p>
    <w:p w:rsidR="00626592" w:rsidRDefault="00C55CE9" w:rsidP="00626592">
      <w:pPr>
        <w:pStyle w:val="ListParagraph"/>
        <w:numPr>
          <w:ilvl w:val="0"/>
          <w:numId w:val="24"/>
        </w:numPr>
        <w:spacing w:after="0"/>
      </w:pPr>
      <w:r>
        <w:t>RMP for a neuron is -40 to -90mV – measured using a voltmeter</w:t>
      </w:r>
    </w:p>
    <w:p w:rsidR="00C55CE9" w:rsidRDefault="00C55CE9" w:rsidP="00C55CE9">
      <w:pPr>
        <w:spacing w:after="0"/>
        <w:rPr>
          <w:u w:val="single"/>
        </w:rPr>
      </w:pPr>
      <w:r>
        <w:rPr>
          <w:u w:val="single"/>
        </w:rPr>
        <w:t>Electrochemical Gradient</w:t>
      </w:r>
    </w:p>
    <w:p w:rsidR="00C55CE9" w:rsidRDefault="00C55CE9" w:rsidP="00C55CE9">
      <w:pPr>
        <w:spacing w:after="0"/>
        <w:rPr>
          <w:u w:val="single"/>
        </w:rPr>
      </w:pPr>
      <w:r>
        <w:rPr>
          <w:u w:val="single"/>
        </w:rPr>
        <w:t>We Have:</w:t>
      </w:r>
    </w:p>
    <w:p w:rsidR="00C55CE9" w:rsidRDefault="00C55CE9" w:rsidP="00C55CE9">
      <w:pPr>
        <w:pStyle w:val="ListParagraph"/>
        <w:numPr>
          <w:ilvl w:val="0"/>
          <w:numId w:val="25"/>
        </w:numPr>
        <w:spacing w:after="0"/>
      </w:pPr>
      <w:r>
        <w:t>Differential resting membrane permeabilities to Na and K</w:t>
      </w:r>
    </w:p>
    <w:p w:rsidR="00C55CE9" w:rsidRPr="00C55CE9" w:rsidRDefault="00C55CE9" w:rsidP="00C55CE9">
      <w:pPr>
        <w:pStyle w:val="ListParagraph"/>
        <w:numPr>
          <w:ilvl w:val="0"/>
          <w:numId w:val="25"/>
        </w:numPr>
        <w:spacing w:after="0"/>
      </w:pPr>
      <w:r>
        <w:t xml:space="preserve">Also, Na/K pump moves </w:t>
      </w:r>
      <w:r>
        <w:rPr>
          <w:b/>
        </w:rPr>
        <w:t>3 Na OUT</w:t>
      </w:r>
      <w:r>
        <w:t xml:space="preserve"> for every </w:t>
      </w:r>
      <w:r>
        <w:rPr>
          <w:b/>
        </w:rPr>
        <w:t>2 K IN</w:t>
      </w:r>
    </w:p>
    <w:p w:rsidR="00C55CE9" w:rsidRDefault="00C55CE9" w:rsidP="00C55CE9">
      <w:pPr>
        <w:pStyle w:val="ListParagraph"/>
        <w:numPr>
          <w:ilvl w:val="0"/>
          <w:numId w:val="26"/>
        </w:numPr>
        <w:spacing w:after="0"/>
      </w:pPr>
      <w:r>
        <w:t>Suppose a cell has only K channels – K loss through abundant leakage channels establishes a negative membrane potential</w:t>
      </w:r>
    </w:p>
    <w:p w:rsidR="00C55CE9" w:rsidRDefault="00C55CE9" w:rsidP="00C55CE9">
      <w:pPr>
        <w:pStyle w:val="ListParagraph"/>
        <w:numPr>
          <w:ilvl w:val="0"/>
          <w:numId w:val="26"/>
        </w:numPr>
        <w:spacing w:after="0"/>
      </w:pPr>
      <w:r>
        <w:t>Now lets add some Na channels to our cell – Na entry through leakage channels reduces the negative membrane potential slightly</w:t>
      </w:r>
    </w:p>
    <w:p w:rsidR="007809B2" w:rsidRDefault="00C55CE9" w:rsidP="00C55CE9">
      <w:pPr>
        <w:pStyle w:val="ListParagraph"/>
        <w:numPr>
          <w:ilvl w:val="0"/>
          <w:numId w:val="26"/>
        </w:numPr>
        <w:spacing w:after="0"/>
      </w:pPr>
      <w:r>
        <w:t>Finally, lets add a pump to compensate for leaking ions – Na/K pumps maintain the [] gradients, resulting in the resting membrane potential</w:t>
      </w:r>
    </w:p>
    <w:p w:rsidR="00C55CE9" w:rsidRDefault="007809B2" w:rsidP="00C55CE9">
      <w:pPr>
        <w:pStyle w:val="ListParagraph"/>
        <w:numPr>
          <w:ilvl w:val="0"/>
          <w:numId w:val="26"/>
        </w:numPr>
        <w:spacing w:after="0"/>
      </w:pPr>
      <w:r>
        <w:t>Electrochemical gradient favours Na</w:t>
      </w:r>
    </w:p>
    <w:p w:rsidR="00C55CE9" w:rsidRDefault="00C55CE9" w:rsidP="00C55CE9">
      <w:pPr>
        <w:spacing w:after="0"/>
        <w:rPr>
          <w:u w:val="single"/>
        </w:rPr>
      </w:pPr>
      <w:r>
        <w:rPr>
          <w:u w:val="single"/>
        </w:rPr>
        <w:t>Channels in Plasma Membranes</w:t>
      </w:r>
    </w:p>
    <w:p w:rsidR="00C55CE9" w:rsidRDefault="00C55CE9" w:rsidP="00C55CE9">
      <w:pPr>
        <w:pStyle w:val="ListParagraph"/>
        <w:numPr>
          <w:ilvl w:val="0"/>
          <w:numId w:val="27"/>
        </w:numPr>
        <w:spacing w:after="0"/>
      </w:pPr>
      <w:r>
        <w:t>Passive or Leakage Channels</w:t>
      </w:r>
    </w:p>
    <w:p w:rsidR="00C55CE9" w:rsidRDefault="00C55CE9" w:rsidP="00C55CE9">
      <w:pPr>
        <w:pStyle w:val="ListParagraph"/>
        <w:numPr>
          <w:ilvl w:val="0"/>
          <w:numId w:val="28"/>
        </w:numPr>
        <w:spacing w:after="0"/>
      </w:pPr>
      <w:r>
        <w:t>Always open</w:t>
      </w:r>
    </w:p>
    <w:p w:rsidR="00C55CE9" w:rsidRDefault="00C55CE9" w:rsidP="00C55CE9">
      <w:pPr>
        <w:pStyle w:val="ListParagraph"/>
        <w:numPr>
          <w:ilvl w:val="0"/>
          <w:numId w:val="27"/>
        </w:numPr>
        <w:spacing w:after="0"/>
      </w:pPr>
      <w:r>
        <w:t>Active or Gated Channels</w:t>
      </w:r>
    </w:p>
    <w:p w:rsidR="00C55CE9" w:rsidRDefault="00C55CE9" w:rsidP="00C55CE9">
      <w:pPr>
        <w:pStyle w:val="ListParagraph"/>
        <w:numPr>
          <w:ilvl w:val="0"/>
          <w:numId w:val="28"/>
        </w:numPr>
        <w:spacing w:after="0"/>
      </w:pPr>
      <w:r>
        <w:t>Signal required to open/close</w:t>
      </w:r>
    </w:p>
    <w:p w:rsidR="00C55CE9" w:rsidRDefault="00C55CE9" w:rsidP="00C55CE9">
      <w:pPr>
        <w:pStyle w:val="ListParagraph"/>
        <w:numPr>
          <w:ilvl w:val="0"/>
          <w:numId w:val="28"/>
        </w:numPr>
        <w:spacing w:after="0"/>
      </w:pPr>
      <w:r>
        <w:t>Chemically gated (neurotransmitter/hormone)</w:t>
      </w:r>
    </w:p>
    <w:p w:rsidR="00C55CE9" w:rsidRDefault="00C55CE9" w:rsidP="00C55CE9">
      <w:pPr>
        <w:pStyle w:val="ListParagraph"/>
        <w:numPr>
          <w:ilvl w:val="0"/>
          <w:numId w:val="28"/>
        </w:numPr>
        <w:spacing w:after="0"/>
      </w:pPr>
      <w:r>
        <w:t>Voltage gated (change in membrane potential)</w:t>
      </w:r>
    </w:p>
    <w:p w:rsidR="00C55CE9" w:rsidRDefault="00C55CE9" w:rsidP="00C55CE9">
      <w:pPr>
        <w:pStyle w:val="ListParagraph"/>
        <w:numPr>
          <w:ilvl w:val="0"/>
          <w:numId w:val="28"/>
        </w:numPr>
        <w:spacing w:after="0"/>
      </w:pPr>
      <w:r>
        <w:t xml:space="preserve">Channels ion specific: channels open </w:t>
      </w:r>
      <w:r>
        <w:sym w:font="Wingdings" w:char="F0E0"/>
      </w:r>
      <w:r>
        <w:t xml:space="preserve"> ions move in response to electrochemical gradients</w:t>
      </w:r>
    </w:p>
    <w:p w:rsidR="00C55CE9" w:rsidRDefault="00C55CE9" w:rsidP="00C55CE9">
      <w:pPr>
        <w:pStyle w:val="ListParagraph"/>
        <w:numPr>
          <w:ilvl w:val="0"/>
          <w:numId w:val="28"/>
        </w:numPr>
        <w:spacing w:after="0"/>
      </w:pPr>
      <w:r>
        <w:t>Neurons &amp; muscle cells communicate by changing membrane potentials</w:t>
      </w:r>
    </w:p>
    <w:p w:rsidR="0061323E" w:rsidRDefault="0061323E" w:rsidP="00C55CE9">
      <w:pPr>
        <w:pStyle w:val="ListParagraph"/>
        <w:numPr>
          <w:ilvl w:val="0"/>
          <w:numId w:val="28"/>
        </w:numPr>
        <w:spacing w:after="0"/>
      </w:pPr>
      <w:r>
        <w:t>2 types of signals:</w:t>
      </w:r>
    </w:p>
    <w:p w:rsidR="0061323E" w:rsidRPr="0061323E" w:rsidRDefault="0061323E" w:rsidP="00C55CE9">
      <w:pPr>
        <w:pStyle w:val="ListParagraph"/>
        <w:numPr>
          <w:ilvl w:val="0"/>
          <w:numId w:val="28"/>
        </w:numPr>
        <w:spacing w:after="0"/>
      </w:pPr>
      <w:r>
        <w:rPr>
          <w:u w:val="single"/>
        </w:rPr>
        <w:t>Graded Potentials</w:t>
      </w:r>
      <w:r>
        <w:t xml:space="preserve">: can be of varying magnitudes depending on strength of stimulus </w:t>
      </w:r>
    </w:p>
    <w:p w:rsidR="0061323E" w:rsidRPr="0061323E" w:rsidRDefault="0061323E" w:rsidP="0061323E">
      <w:pPr>
        <w:pStyle w:val="ListParagraph"/>
        <w:numPr>
          <w:ilvl w:val="0"/>
          <w:numId w:val="28"/>
        </w:numPr>
        <w:spacing w:after="0"/>
      </w:pPr>
      <w:r>
        <w:rPr>
          <w:u w:val="single"/>
        </w:rPr>
        <w:t>Action Potentials:</w:t>
      </w:r>
      <w:r>
        <w:t xml:space="preserve"> very defined size – all or none response</w:t>
      </w:r>
    </w:p>
    <w:p w:rsidR="0061323E" w:rsidRDefault="0061323E" w:rsidP="0061323E">
      <w:pPr>
        <w:pStyle w:val="ListParagraph"/>
        <w:numPr>
          <w:ilvl w:val="0"/>
          <w:numId w:val="28"/>
        </w:numPr>
        <w:spacing w:after="0"/>
      </w:pPr>
      <w:r>
        <w:t xml:space="preserve">Depolarization </w:t>
      </w:r>
      <w:r w:rsidRPr="0061323E">
        <w:rPr>
          <w:b/>
        </w:rPr>
        <w:t>increases</w:t>
      </w:r>
      <w:r>
        <w:t xml:space="preserve"> the probability of producing nerve impulses</w:t>
      </w:r>
      <w:r w:rsidR="00CE036B">
        <w:t xml:space="preserve"> (inside of membrane becomes less negative)</w:t>
      </w:r>
    </w:p>
    <w:p w:rsidR="0061323E" w:rsidRDefault="0061323E" w:rsidP="0061323E">
      <w:pPr>
        <w:pStyle w:val="ListParagraph"/>
        <w:numPr>
          <w:ilvl w:val="0"/>
          <w:numId w:val="28"/>
        </w:numPr>
        <w:spacing w:after="0"/>
      </w:pPr>
      <w:r>
        <w:t xml:space="preserve">Hyperpolarization </w:t>
      </w:r>
      <w:r w:rsidRPr="0061323E">
        <w:rPr>
          <w:b/>
        </w:rPr>
        <w:t>decreases</w:t>
      </w:r>
      <w:r w:rsidR="00CE036B">
        <w:t xml:space="preserve"> this probability (inside of membrane becomes more negative)</w:t>
      </w:r>
    </w:p>
    <w:p w:rsidR="0061323E" w:rsidRDefault="0061323E" w:rsidP="0061323E">
      <w:pPr>
        <w:spacing w:after="0"/>
        <w:rPr>
          <w:u w:val="single"/>
        </w:rPr>
      </w:pPr>
      <w:r>
        <w:rPr>
          <w:u w:val="single"/>
        </w:rPr>
        <w:t>Graded Potentials</w:t>
      </w:r>
    </w:p>
    <w:p w:rsidR="0061323E" w:rsidRDefault="0061323E" w:rsidP="0061323E">
      <w:pPr>
        <w:pStyle w:val="ListParagraph"/>
        <w:numPr>
          <w:ilvl w:val="0"/>
          <w:numId w:val="29"/>
        </w:numPr>
        <w:spacing w:after="0"/>
      </w:pPr>
      <w:r>
        <w:t>Short lived depolarizations or hyperpolarizations</w:t>
      </w:r>
    </w:p>
    <w:p w:rsidR="0061323E" w:rsidRDefault="0061323E" w:rsidP="0061323E">
      <w:pPr>
        <w:pStyle w:val="ListParagraph"/>
        <w:numPr>
          <w:ilvl w:val="0"/>
          <w:numId w:val="29"/>
        </w:numPr>
        <w:spacing w:after="0"/>
      </w:pPr>
      <w:r>
        <w:t xml:space="preserve">Current decreases with distance traveled </w:t>
      </w:r>
    </w:p>
    <w:p w:rsidR="0061323E" w:rsidRDefault="0061323E" w:rsidP="0061323E">
      <w:pPr>
        <w:pStyle w:val="ListParagraph"/>
        <w:numPr>
          <w:ilvl w:val="0"/>
          <w:numId w:val="29"/>
        </w:numPr>
        <w:spacing w:after="0"/>
      </w:pPr>
      <w:r>
        <w:t xml:space="preserve">Graded because magnitude determined by strength of stimulus </w:t>
      </w:r>
    </w:p>
    <w:p w:rsidR="007809B2" w:rsidRDefault="0061323E" w:rsidP="0061323E">
      <w:pPr>
        <w:pStyle w:val="ListParagraph"/>
        <w:numPr>
          <w:ilvl w:val="0"/>
          <w:numId w:val="29"/>
        </w:numPr>
        <w:spacing w:after="0"/>
      </w:pPr>
      <w:r>
        <w:t xml:space="preserve">Initial stimulus depolarizes or hyperpolarizes local area or membrane </w:t>
      </w:r>
      <w:r>
        <w:sym w:font="Wingdings" w:char="F0E0"/>
      </w:r>
      <w:r>
        <w:t xml:space="preserve"> decremental movement of ions on either side of membrane propagates signal for short distance</w:t>
      </w:r>
    </w:p>
    <w:p w:rsidR="0061323E" w:rsidRDefault="007809B2" w:rsidP="0061323E">
      <w:pPr>
        <w:pStyle w:val="ListParagraph"/>
        <w:numPr>
          <w:ilvl w:val="0"/>
          <w:numId w:val="29"/>
        </w:numPr>
        <w:spacing w:after="0"/>
      </w:pPr>
      <w:r>
        <w:t>Only occurs in dendritic regions</w:t>
      </w:r>
    </w:p>
    <w:p w:rsidR="0061323E" w:rsidRDefault="0061323E" w:rsidP="0061323E">
      <w:pPr>
        <w:pStyle w:val="ListParagraph"/>
        <w:numPr>
          <w:ilvl w:val="0"/>
          <w:numId w:val="29"/>
        </w:numPr>
        <w:spacing w:after="0"/>
      </w:pPr>
      <w:r>
        <w:t xml:space="preserve">1) Generator Potential  (sensory reception – beginning of pathway) </w:t>
      </w:r>
    </w:p>
    <w:p w:rsidR="007809B2" w:rsidRDefault="0061323E" w:rsidP="0061323E">
      <w:pPr>
        <w:pStyle w:val="ListParagraph"/>
        <w:numPr>
          <w:ilvl w:val="0"/>
          <w:numId w:val="29"/>
        </w:numPr>
        <w:spacing w:after="0"/>
      </w:pPr>
      <w:r>
        <w:t>2) Postsynaptic Potenti</w:t>
      </w:r>
      <w:r w:rsidR="007809B2">
        <w:t>al (after the synapse in dendrit</w:t>
      </w:r>
      <w:r>
        <w:t>ic regions on second neurons)</w:t>
      </w:r>
    </w:p>
    <w:p w:rsidR="007809B2" w:rsidRDefault="007809B2" w:rsidP="007809B2">
      <w:pPr>
        <w:spacing w:after="0"/>
        <w:rPr>
          <w:u w:val="single"/>
        </w:rPr>
      </w:pPr>
      <w:r>
        <w:rPr>
          <w:u w:val="single"/>
        </w:rPr>
        <w:t>Action Potentials</w:t>
      </w:r>
    </w:p>
    <w:p w:rsidR="007809B2" w:rsidRDefault="007809B2" w:rsidP="007809B2">
      <w:pPr>
        <w:pStyle w:val="ListParagraph"/>
        <w:numPr>
          <w:ilvl w:val="0"/>
          <w:numId w:val="30"/>
        </w:numPr>
        <w:spacing w:after="0"/>
      </w:pPr>
      <w:r>
        <w:t>A brief reversal of membrane potential; total amplitude = approx 100mV (from -70mV to +30mV)</w:t>
      </w:r>
    </w:p>
    <w:p w:rsidR="007809B2" w:rsidRDefault="007809B2" w:rsidP="007809B2">
      <w:pPr>
        <w:pStyle w:val="ListParagraph"/>
        <w:numPr>
          <w:ilvl w:val="0"/>
          <w:numId w:val="30"/>
        </w:numPr>
        <w:spacing w:after="0"/>
      </w:pPr>
      <w:r>
        <w:t xml:space="preserve">Cells with excitable membranes (neurons, muscle cells) can generate action potentials; </w:t>
      </w:r>
      <w:r w:rsidRPr="00CE036B">
        <w:rPr>
          <w:b/>
        </w:rPr>
        <w:t>in neurons, only axons can generate action potentials</w:t>
      </w:r>
    </w:p>
    <w:p w:rsidR="007809B2" w:rsidRPr="00CE036B" w:rsidRDefault="007809B2" w:rsidP="007809B2">
      <w:pPr>
        <w:pStyle w:val="ListParagraph"/>
        <w:numPr>
          <w:ilvl w:val="0"/>
          <w:numId w:val="30"/>
        </w:numPr>
        <w:spacing w:after="0"/>
        <w:rPr>
          <w:b/>
        </w:rPr>
      </w:pPr>
      <w:r>
        <w:t xml:space="preserve">Action potentials </w:t>
      </w:r>
      <w:r w:rsidRPr="00CE036B">
        <w:rPr>
          <w:b/>
        </w:rPr>
        <w:t>do not decrease in amplitude with distance traveled</w:t>
      </w:r>
    </w:p>
    <w:p w:rsidR="007809B2" w:rsidRDefault="007809B2" w:rsidP="007809B2">
      <w:pPr>
        <w:pStyle w:val="ListParagraph"/>
        <w:numPr>
          <w:ilvl w:val="0"/>
          <w:numId w:val="30"/>
        </w:numPr>
        <w:spacing w:after="0"/>
      </w:pPr>
      <w:r w:rsidRPr="00CE036B">
        <w:rPr>
          <w:b/>
        </w:rPr>
        <w:t>Voltage gated</w:t>
      </w:r>
      <w:r>
        <w:t xml:space="preserve"> channels on axons open and close in response to local currents (graded potentials)</w:t>
      </w:r>
    </w:p>
    <w:p w:rsidR="007809B2" w:rsidRDefault="007809B2" w:rsidP="007809B2">
      <w:pPr>
        <w:pStyle w:val="ListParagraph"/>
        <w:numPr>
          <w:ilvl w:val="0"/>
          <w:numId w:val="30"/>
        </w:numPr>
        <w:spacing w:after="0"/>
      </w:pPr>
      <w:r>
        <w:t>-55mV is the threshold – if not reached, the action potential will fail</w:t>
      </w:r>
    </w:p>
    <w:p w:rsidR="007809B2" w:rsidRDefault="007809B2" w:rsidP="007809B2">
      <w:pPr>
        <w:spacing w:after="0"/>
        <w:rPr>
          <w:u w:val="single"/>
        </w:rPr>
      </w:pPr>
      <w:r>
        <w:rPr>
          <w:u w:val="single"/>
        </w:rPr>
        <w:t>Generation of an Action Potential</w:t>
      </w:r>
    </w:p>
    <w:p w:rsidR="007809B2" w:rsidRDefault="007809B2" w:rsidP="007809B2">
      <w:pPr>
        <w:pStyle w:val="ListParagraph"/>
        <w:numPr>
          <w:ilvl w:val="0"/>
          <w:numId w:val="31"/>
        </w:numPr>
        <w:spacing w:after="0"/>
      </w:pPr>
      <w:r>
        <w:t>Transient increase in Na permeable</w:t>
      </w:r>
    </w:p>
    <w:p w:rsidR="007809B2" w:rsidRDefault="007809B2" w:rsidP="007809B2">
      <w:pPr>
        <w:pStyle w:val="ListParagraph"/>
        <w:numPr>
          <w:ilvl w:val="0"/>
          <w:numId w:val="31"/>
        </w:numPr>
        <w:spacing w:after="0"/>
      </w:pPr>
      <w:r>
        <w:t>Restoration of Na impermeability</w:t>
      </w:r>
    </w:p>
    <w:p w:rsidR="007809B2" w:rsidRDefault="007809B2" w:rsidP="007809B2">
      <w:pPr>
        <w:pStyle w:val="ListParagraph"/>
        <w:numPr>
          <w:ilvl w:val="0"/>
          <w:numId w:val="31"/>
        </w:numPr>
        <w:spacing w:after="0"/>
      </w:pPr>
      <w:r>
        <w:t>Transient increase in K permeability</w:t>
      </w:r>
    </w:p>
    <w:p w:rsidR="00B66462" w:rsidRDefault="00B66462" w:rsidP="00B66462">
      <w:pPr>
        <w:pStyle w:val="ListParagraph"/>
        <w:numPr>
          <w:ilvl w:val="0"/>
          <w:numId w:val="97"/>
        </w:numPr>
        <w:spacing w:after="0"/>
      </w:pPr>
      <w:r w:rsidRPr="000A1C42">
        <w:rPr>
          <w:b/>
        </w:rPr>
        <w:t xml:space="preserve">Resting state: </w:t>
      </w:r>
      <w:r w:rsidRPr="000A1C42">
        <w:t xml:space="preserve">voltage-gated Na+ and K+ </w:t>
      </w:r>
      <w:r>
        <w:t>channels closed; normal leakage</w:t>
      </w:r>
    </w:p>
    <w:p w:rsidR="00B66462" w:rsidRDefault="00B66462" w:rsidP="00B66462">
      <w:pPr>
        <w:pStyle w:val="ListParagraph"/>
        <w:numPr>
          <w:ilvl w:val="1"/>
          <w:numId w:val="97"/>
        </w:numPr>
        <w:spacing w:after="0"/>
      </w:pPr>
      <w:r>
        <w:rPr>
          <w:b/>
        </w:rPr>
        <w:t>Voltage sensitive activation gates-</w:t>
      </w:r>
      <w:r>
        <w:t xml:space="preserve"> remain closed at rest until opening in response to depolarization</w:t>
      </w:r>
    </w:p>
    <w:p w:rsidR="00B66462" w:rsidRDefault="00B66462" w:rsidP="00B66462">
      <w:pPr>
        <w:pStyle w:val="ListParagraph"/>
        <w:numPr>
          <w:ilvl w:val="1"/>
          <w:numId w:val="97"/>
        </w:numPr>
        <w:spacing w:after="0"/>
      </w:pPr>
      <w:r>
        <w:rPr>
          <w:b/>
        </w:rPr>
        <w:t>Activation gate which blocks the channel once it is open</w:t>
      </w:r>
    </w:p>
    <w:p w:rsidR="00B66462" w:rsidRPr="000A1C42" w:rsidRDefault="00B66462" w:rsidP="00B66462">
      <w:pPr>
        <w:pStyle w:val="ListParagraph"/>
        <w:numPr>
          <w:ilvl w:val="0"/>
          <w:numId w:val="97"/>
        </w:numPr>
        <w:spacing w:after="0"/>
      </w:pPr>
      <w:r w:rsidRPr="000A1C42">
        <w:rPr>
          <w:b/>
        </w:rPr>
        <w:t>Depolarization Phase</w:t>
      </w:r>
      <w:r>
        <w:rPr>
          <w:b/>
        </w:rPr>
        <w:t xml:space="preserve">: </w:t>
      </w:r>
      <w:r>
        <w:t>Na+ channels open</w:t>
      </w:r>
    </w:p>
    <w:p w:rsidR="00B66462" w:rsidRDefault="00B66462" w:rsidP="00B66462">
      <w:pPr>
        <w:pStyle w:val="ListParagraph"/>
        <w:numPr>
          <w:ilvl w:val="1"/>
          <w:numId w:val="96"/>
        </w:numPr>
        <w:spacing w:after="0"/>
      </w:pPr>
      <w:r>
        <w:t>Increase in Na+ permeability</w:t>
      </w:r>
    </w:p>
    <w:p w:rsidR="00B66462" w:rsidRDefault="00B66462" w:rsidP="00B66462">
      <w:pPr>
        <w:pStyle w:val="ListParagraph"/>
        <w:numPr>
          <w:ilvl w:val="1"/>
          <w:numId w:val="96"/>
        </w:numPr>
        <w:spacing w:after="0"/>
      </w:pPr>
      <w:r w:rsidRPr="00760D81">
        <w:rPr>
          <w:b/>
        </w:rPr>
        <w:t>Local depolarization:</w:t>
      </w:r>
      <w:r>
        <w:t xml:space="preserve"> voltage-gated Na+ channels open (fast activation gates)</w:t>
      </w:r>
    </w:p>
    <w:p w:rsidR="00B66462" w:rsidRDefault="00B66462" w:rsidP="00B66462">
      <w:pPr>
        <w:pStyle w:val="ListParagraph"/>
        <w:numPr>
          <w:ilvl w:val="1"/>
          <w:numId w:val="96"/>
        </w:numPr>
        <w:spacing w:after="0"/>
      </w:pPr>
      <w:r w:rsidRPr="00760D81">
        <w:t>As local current depolarizes the axon membrane, the voltage-</w:t>
      </w:r>
      <w:r>
        <w:t>gated sodium channels open and Na+ rushes into the cell</w:t>
      </w:r>
    </w:p>
    <w:p w:rsidR="00B66462" w:rsidRDefault="00B66462" w:rsidP="00B66462">
      <w:pPr>
        <w:pStyle w:val="ListParagraph"/>
        <w:numPr>
          <w:ilvl w:val="1"/>
          <w:numId w:val="96"/>
        </w:numPr>
        <w:spacing w:after="0"/>
      </w:pPr>
      <w:r>
        <w:t>Depolarizes that patch of membrane and progressively opens more Na+ channels and the cell interior becomes less negative.</w:t>
      </w:r>
    </w:p>
    <w:p w:rsidR="00B66462" w:rsidRDefault="00B66462" w:rsidP="00B66462">
      <w:pPr>
        <w:pStyle w:val="ListParagraph"/>
        <w:numPr>
          <w:ilvl w:val="1"/>
          <w:numId w:val="96"/>
        </w:numPr>
        <w:spacing w:after="0"/>
      </w:pPr>
      <w:r>
        <w:t xml:space="preserve">Depolarization stimulation site reaches a critical level called </w:t>
      </w:r>
      <w:r w:rsidRPr="00760D81">
        <w:rPr>
          <w:b/>
        </w:rPr>
        <w:t>threshold</w:t>
      </w:r>
      <w:r>
        <w:t xml:space="preserve"> (between -55mV and -50mV)</w:t>
      </w:r>
    </w:p>
    <w:p w:rsidR="00B66462" w:rsidRDefault="00B66462" w:rsidP="00B66462">
      <w:pPr>
        <w:pStyle w:val="ListParagraph"/>
        <w:numPr>
          <w:ilvl w:val="1"/>
          <w:numId w:val="96"/>
        </w:numPr>
        <w:spacing w:after="0"/>
      </w:pPr>
      <w:r>
        <w:t>The ionic currents created by Na+ entry drive depolarization: as more Na+ enters, the membrane depolarizes further and opens more until all Na+ channels are open.</w:t>
      </w:r>
    </w:p>
    <w:p w:rsidR="00B66462" w:rsidRDefault="00B66462" w:rsidP="00B66462">
      <w:pPr>
        <w:pStyle w:val="ListParagraph"/>
        <w:numPr>
          <w:ilvl w:val="1"/>
          <w:numId w:val="96"/>
        </w:numPr>
        <w:spacing w:after="0"/>
      </w:pPr>
      <w:r>
        <w:t xml:space="preserve">Membrane becomes less and less negative then </w:t>
      </w:r>
      <w:r>
        <w:rPr>
          <w:b/>
        </w:rPr>
        <w:t>overshoots</w:t>
      </w:r>
      <w:r>
        <w:t xml:space="preserve"> to +30mV as Na+ rushes in along its electrochemical gradient</w:t>
      </w:r>
    </w:p>
    <w:p w:rsidR="00B66462" w:rsidRDefault="00B66462" w:rsidP="00B66462">
      <w:pPr>
        <w:pStyle w:val="ListParagraph"/>
        <w:numPr>
          <w:ilvl w:val="1"/>
          <w:numId w:val="96"/>
        </w:numPr>
        <w:spacing w:after="0"/>
      </w:pPr>
      <w:r>
        <w:t xml:space="preserve">This rapid depolarization and polarity reversal creates a sharp </w:t>
      </w:r>
      <w:r>
        <w:rPr>
          <w:b/>
        </w:rPr>
        <w:t xml:space="preserve">upward spike </w:t>
      </w:r>
      <w:r>
        <w:t>of action potential</w:t>
      </w:r>
    </w:p>
    <w:p w:rsidR="00B66462" w:rsidRDefault="00B66462" w:rsidP="00B66462">
      <w:pPr>
        <w:pStyle w:val="ListParagraph"/>
        <w:numPr>
          <w:ilvl w:val="0"/>
          <w:numId w:val="97"/>
        </w:numPr>
        <w:spacing w:after="0"/>
      </w:pPr>
      <w:r>
        <w:rPr>
          <w:b/>
        </w:rPr>
        <w:t>Repolarization:</w:t>
      </w:r>
      <w:r>
        <w:t xml:space="preserve"> Na+ channels inactivate and K+ channels open</w:t>
      </w:r>
    </w:p>
    <w:p w:rsidR="00B66462" w:rsidRDefault="00B66462" w:rsidP="00B66462">
      <w:pPr>
        <w:pStyle w:val="ListParagraph"/>
        <w:numPr>
          <w:ilvl w:val="1"/>
          <w:numId w:val="97"/>
        </w:numPr>
        <w:spacing w:after="0"/>
      </w:pPr>
      <w:r>
        <w:t>After 1ms inactivation gates of the Na+ begin to close.</w:t>
      </w:r>
    </w:p>
    <w:p w:rsidR="00B66462" w:rsidRDefault="00B66462" w:rsidP="00B66462">
      <w:pPr>
        <w:pStyle w:val="ListParagraph"/>
        <w:numPr>
          <w:ilvl w:val="1"/>
          <w:numId w:val="97"/>
        </w:numPr>
        <w:spacing w:after="0"/>
      </w:pPr>
      <w:r>
        <w:t>As a result the membrane permeability of Na+ declines to resting levels, the net influx of Na+ stops completely, and the AP spike stops rising.</w:t>
      </w:r>
    </w:p>
    <w:p w:rsidR="00B66462" w:rsidRDefault="00B66462" w:rsidP="00B66462">
      <w:pPr>
        <w:pStyle w:val="ListParagraph"/>
        <w:numPr>
          <w:ilvl w:val="1"/>
          <w:numId w:val="97"/>
        </w:numPr>
        <w:spacing w:after="0"/>
      </w:pPr>
      <w:r>
        <w:t xml:space="preserve">Slow voltage-gated K+ channels open and rushes out of the cell following its ECG </w:t>
      </w:r>
    </w:p>
    <w:p w:rsidR="00B66462" w:rsidRPr="00342BAF" w:rsidRDefault="00B66462" w:rsidP="00B66462">
      <w:pPr>
        <w:pStyle w:val="ListParagraph"/>
        <w:numPr>
          <w:ilvl w:val="1"/>
          <w:numId w:val="97"/>
        </w:numPr>
        <w:spacing w:after="0"/>
      </w:pPr>
      <w:r>
        <w:t>This restores internal negativity of the cell</w:t>
      </w:r>
      <w:r w:rsidRPr="00342BAF">
        <w:rPr>
          <w:b/>
        </w:rPr>
        <w:t xml:space="preserve"> (</w:t>
      </w:r>
      <w:r>
        <w:rPr>
          <w:b/>
        </w:rPr>
        <w:t>repolarization)</w:t>
      </w:r>
    </w:p>
    <w:p w:rsidR="00B66462" w:rsidRPr="009947AB" w:rsidRDefault="00B66462" w:rsidP="00B66462">
      <w:pPr>
        <w:pStyle w:val="ListParagraph"/>
        <w:numPr>
          <w:ilvl w:val="0"/>
          <w:numId w:val="97"/>
        </w:numPr>
        <w:spacing w:after="0"/>
        <w:rPr>
          <w:b/>
        </w:rPr>
      </w:pPr>
      <w:r w:rsidRPr="00342BAF">
        <w:rPr>
          <w:b/>
        </w:rPr>
        <w:t>Hyperpolarization:</w:t>
      </w:r>
      <w:r>
        <w:t xml:space="preserve"> K+ channels remain open, Na+ channels reset</w:t>
      </w:r>
    </w:p>
    <w:p w:rsidR="00B66462" w:rsidRPr="009947AB" w:rsidRDefault="00B66462" w:rsidP="00B66462">
      <w:pPr>
        <w:pStyle w:val="ListParagraph"/>
        <w:numPr>
          <w:ilvl w:val="1"/>
          <w:numId w:val="97"/>
        </w:numPr>
        <w:spacing w:after="0"/>
        <w:rPr>
          <w:b/>
        </w:rPr>
      </w:pPr>
      <w:r>
        <w:t>Increased K+ permeability typically lasts longer than needed to restore the resting state. As a result, the excessive K+ efflux causes a slight dip in the AP curve after the spike</w:t>
      </w:r>
    </w:p>
    <w:p w:rsidR="00B66462" w:rsidRPr="009947AB" w:rsidRDefault="00B66462" w:rsidP="00B66462">
      <w:pPr>
        <w:pStyle w:val="ListParagraph"/>
        <w:numPr>
          <w:ilvl w:val="1"/>
          <w:numId w:val="97"/>
        </w:numPr>
        <w:spacing w:after="0"/>
        <w:rPr>
          <w:b/>
        </w:rPr>
      </w:pPr>
      <w:r>
        <w:t>Na+ channels begin to reset to their original positions, changing their shape to reopen their inactivation gates and close their activation gates.</w:t>
      </w:r>
    </w:p>
    <w:p w:rsidR="00B66462" w:rsidRPr="004D2D34" w:rsidRDefault="00B66462" w:rsidP="00B66462">
      <w:pPr>
        <w:pStyle w:val="ListParagraph"/>
        <w:numPr>
          <w:ilvl w:val="1"/>
          <w:numId w:val="97"/>
        </w:numPr>
        <w:spacing w:after="0"/>
        <w:rPr>
          <w:b/>
        </w:rPr>
      </w:pPr>
      <w:r>
        <w:t>Sodium-potassium pumps quickly restore ion gradients across the membrane</w:t>
      </w:r>
    </w:p>
    <w:p w:rsidR="0087041B" w:rsidRDefault="0087041B" w:rsidP="0087041B">
      <w:pPr>
        <w:spacing w:after="0"/>
        <w:rPr>
          <w:u w:val="single"/>
        </w:rPr>
      </w:pPr>
      <w:r>
        <w:rPr>
          <w:u w:val="single"/>
        </w:rPr>
        <w:t>Propagation of an Action Potential</w:t>
      </w:r>
    </w:p>
    <w:p w:rsidR="0087041B" w:rsidRDefault="0087041B" w:rsidP="0087041B">
      <w:pPr>
        <w:pStyle w:val="ListParagraph"/>
        <w:numPr>
          <w:ilvl w:val="0"/>
          <w:numId w:val="36"/>
        </w:numPr>
        <w:spacing w:after="0"/>
      </w:pPr>
      <w:r w:rsidRPr="00B66462">
        <w:t>Action</w:t>
      </w:r>
      <w:r>
        <w:t xml:space="preserve"> potential must traverse length of neuron to signal next neuron</w:t>
      </w:r>
    </w:p>
    <w:p w:rsidR="0087041B" w:rsidRDefault="0087041B" w:rsidP="0087041B">
      <w:pPr>
        <w:pStyle w:val="ListParagraph"/>
        <w:numPr>
          <w:ilvl w:val="0"/>
          <w:numId w:val="36"/>
        </w:numPr>
        <w:spacing w:after="0"/>
      </w:pPr>
      <w:r>
        <w:t xml:space="preserve">Propagation rather than conduction – stress that the signal is re-created </w:t>
      </w:r>
    </w:p>
    <w:p w:rsidR="0087041B" w:rsidRDefault="0087041B" w:rsidP="0087041B">
      <w:pPr>
        <w:pStyle w:val="ListParagraph"/>
        <w:numPr>
          <w:ilvl w:val="0"/>
          <w:numId w:val="36"/>
        </w:numPr>
        <w:spacing w:after="0"/>
      </w:pPr>
      <w:r>
        <w:t>Unidirectional because it is the easiest direction to move</w:t>
      </w:r>
    </w:p>
    <w:p w:rsidR="0087041B" w:rsidRDefault="0087041B" w:rsidP="0087041B">
      <w:pPr>
        <w:pStyle w:val="ListParagraph"/>
        <w:numPr>
          <w:ilvl w:val="0"/>
          <w:numId w:val="36"/>
        </w:numPr>
        <w:spacing w:after="0"/>
      </w:pPr>
      <w:r>
        <w:t>No action potentials in absolute refractory period (Na channels closed by both gates) – can create a secondary action potential during relative refractory period (only inactivation gate closed) if the stimulus is strong enough</w:t>
      </w:r>
    </w:p>
    <w:p w:rsidR="0087041B" w:rsidRDefault="0087041B" w:rsidP="0087041B">
      <w:pPr>
        <w:spacing w:after="0"/>
        <w:rPr>
          <w:u w:val="single"/>
        </w:rPr>
      </w:pPr>
      <w:r>
        <w:rPr>
          <w:u w:val="single"/>
        </w:rPr>
        <w:t>Threshold and All or None Principle</w:t>
      </w:r>
    </w:p>
    <w:p w:rsidR="0087041B" w:rsidRDefault="0087041B" w:rsidP="0087041B">
      <w:pPr>
        <w:pStyle w:val="ListParagraph"/>
        <w:numPr>
          <w:ilvl w:val="0"/>
          <w:numId w:val="37"/>
        </w:numPr>
        <w:spacing w:after="0"/>
      </w:pPr>
      <w:r>
        <w:t>Outward K current = inward Na current (approx 20mV of depolarization) – can go either way!</w:t>
      </w:r>
    </w:p>
    <w:p w:rsidR="0087041B" w:rsidRDefault="0087041B" w:rsidP="0087041B">
      <w:pPr>
        <w:pStyle w:val="ListParagraph"/>
        <w:numPr>
          <w:ilvl w:val="0"/>
          <w:numId w:val="37"/>
        </w:numPr>
        <w:spacing w:after="0"/>
      </w:pPr>
      <w:r>
        <w:t>Local depolarizations (graded) must sum to reach threshold or no action potential</w:t>
      </w:r>
    </w:p>
    <w:p w:rsidR="0087041B" w:rsidRDefault="0087041B" w:rsidP="0087041B">
      <w:pPr>
        <w:pStyle w:val="ListParagraph"/>
        <w:numPr>
          <w:ilvl w:val="0"/>
          <w:numId w:val="37"/>
        </w:numPr>
        <w:spacing w:after="0"/>
      </w:pPr>
      <w:r>
        <w:t>Action potentials do not change in size, stimulus intensity is indicated by action potential frequency</w:t>
      </w:r>
    </w:p>
    <w:p w:rsidR="0087041B" w:rsidRDefault="0087041B" w:rsidP="0087041B">
      <w:pPr>
        <w:spacing w:after="0"/>
        <w:rPr>
          <w:u w:val="single"/>
        </w:rPr>
      </w:pPr>
      <w:r>
        <w:rPr>
          <w:u w:val="single"/>
        </w:rPr>
        <w:t>Myelin Sheath</w:t>
      </w:r>
    </w:p>
    <w:p w:rsidR="0087041B" w:rsidRDefault="0087041B" w:rsidP="0087041B">
      <w:pPr>
        <w:pStyle w:val="ListParagraph"/>
        <w:numPr>
          <w:ilvl w:val="0"/>
          <w:numId w:val="38"/>
        </w:numPr>
        <w:spacing w:after="0"/>
      </w:pPr>
      <w:r>
        <w:t>White, lipid-protein; insulates/protects peripheral nerves</w:t>
      </w:r>
    </w:p>
    <w:p w:rsidR="0087041B" w:rsidRDefault="0087041B" w:rsidP="0087041B">
      <w:pPr>
        <w:pStyle w:val="ListParagraph"/>
        <w:numPr>
          <w:ilvl w:val="0"/>
          <w:numId w:val="38"/>
        </w:numPr>
        <w:spacing w:after="0"/>
      </w:pPr>
      <w:r>
        <w:t>Increase (150x) rate of impulse propagation</w:t>
      </w:r>
    </w:p>
    <w:p w:rsidR="00771AAC" w:rsidRDefault="0087041B" w:rsidP="0087041B">
      <w:pPr>
        <w:pStyle w:val="ListParagraph"/>
        <w:numPr>
          <w:ilvl w:val="0"/>
          <w:numId w:val="38"/>
        </w:numPr>
        <w:spacing w:after="0"/>
      </w:pPr>
      <w:r>
        <w:rPr>
          <w:u w:val="single"/>
        </w:rPr>
        <w:t>Schwann Cells:</w:t>
      </w:r>
      <w:r>
        <w:t xml:space="preserve"> membranes &lt;25% protein </w:t>
      </w:r>
      <w:r w:rsidR="00771AAC">
        <w:t xml:space="preserve">(minimal channels </w:t>
      </w:r>
      <w:r w:rsidR="00771AAC">
        <w:sym w:font="Wingdings" w:char="F0E0"/>
      </w:r>
      <w:r w:rsidR="00771AAC">
        <w:t xml:space="preserve"> not there to support transmission, there to inhibit)</w:t>
      </w:r>
    </w:p>
    <w:p w:rsidR="00771AAC" w:rsidRDefault="00771AAC" w:rsidP="0087041B">
      <w:pPr>
        <w:pStyle w:val="ListParagraph"/>
        <w:numPr>
          <w:ilvl w:val="0"/>
          <w:numId w:val="38"/>
        </w:numPr>
        <w:spacing w:after="0"/>
      </w:pPr>
      <w:r>
        <w:rPr>
          <w:u w:val="single"/>
        </w:rPr>
        <w:t>Node of Ranvier:</w:t>
      </w:r>
      <w:r>
        <w:t xml:space="preserve"> areas in-between Schwann cells</w:t>
      </w:r>
    </w:p>
    <w:p w:rsidR="00771AAC" w:rsidRDefault="00771AAC" w:rsidP="0087041B">
      <w:pPr>
        <w:pStyle w:val="ListParagraph"/>
        <w:numPr>
          <w:ilvl w:val="0"/>
          <w:numId w:val="38"/>
        </w:numPr>
        <w:spacing w:after="0"/>
      </w:pPr>
      <w:r>
        <w:rPr>
          <w:u w:val="single"/>
        </w:rPr>
        <w:t>Sal</w:t>
      </w:r>
      <w:r w:rsidR="00B025AB">
        <w:rPr>
          <w:u w:val="single"/>
        </w:rPr>
        <w:t>u</w:t>
      </w:r>
      <w:r>
        <w:rPr>
          <w:u w:val="single"/>
        </w:rPr>
        <w:t>tatory Conduction:</w:t>
      </w:r>
      <w:r>
        <w:t xml:space="preserve"> jump of an impulse between nodes</w:t>
      </w:r>
    </w:p>
    <w:p w:rsidR="00771AAC" w:rsidRDefault="00771AAC" w:rsidP="0087041B">
      <w:pPr>
        <w:pStyle w:val="ListParagraph"/>
        <w:numPr>
          <w:ilvl w:val="0"/>
          <w:numId w:val="38"/>
        </w:numPr>
        <w:spacing w:after="0"/>
      </w:pPr>
      <w:r>
        <w:t>Dendrites are not myelinated – only axons are</w:t>
      </w:r>
    </w:p>
    <w:p w:rsidR="00771AAC" w:rsidRDefault="00771AAC" w:rsidP="0087041B">
      <w:pPr>
        <w:pStyle w:val="ListParagraph"/>
        <w:numPr>
          <w:ilvl w:val="0"/>
          <w:numId w:val="38"/>
        </w:numPr>
        <w:spacing w:after="0"/>
      </w:pPr>
      <w:r>
        <w:t>Myelinated nerves also in CNS: oligodendrocytes (white vs. gray matter)</w:t>
      </w:r>
    </w:p>
    <w:p w:rsidR="00771AAC" w:rsidRDefault="00771AAC" w:rsidP="00771AAC">
      <w:pPr>
        <w:spacing w:after="0"/>
        <w:rPr>
          <w:u w:val="single"/>
        </w:rPr>
      </w:pPr>
      <w:r>
        <w:rPr>
          <w:u w:val="single"/>
        </w:rPr>
        <w:t>Clinical Note</w:t>
      </w:r>
    </w:p>
    <w:p w:rsidR="00771AAC" w:rsidRDefault="00771AAC" w:rsidP="00771AAC">
      <w:pPr>
        <w:spacing w:after="0"/>
        <w:rPr>
          <w:u w:val="single"/>
        </w:rPr>
      </w:pPr>
      <w:r>
        <w:rPr>
          <w:u w:val="single"/>
        </w:rPr>
        <w:t>Multiple Sclerosis:</w:t>
      </w:r>
    </w:p>
    <w:p w:rsidR="00771AAC" w:rsidRDefault="00771AAC" w:rsidP="00771AAC">
      <w:pPr>
        <w:pStyle w:val="ListParagraph"/>
        <w:numPr>
          <w:ilvl w:val="0"/>
          <w:numId w:val="39"/>
        </w:numPr>
        <w:spacing w:after="0"/>
      </w:pPr>
      <w:r>
        <w:t>Persistent inflammatory response in which myelin sheaths are gradually destroyed</w:t>
      </w:r>
    </w:p>
    <w:p w:rsidR="00771AAC" w:rsidRDefault="00771AAC" w:rsidP="00771AAC">
      <w:pPr>
        <w:pStyle w:val="ListParagraph"/>
        <w:numPr>
          <w:ilvl w:val="0"/>
          <w:numId w:val="39"/>
        </w:numPr>
        <w:spacing w:after="0"/>
      </w:pPr>
      <w:r>
        <w:t>Cycles of relapse and remission: flare ups and then some healing and myelin regeneration; axons develop more Na channels in demyelinated areas</w:t>
      </w:r>
    </w:p>
    <w:p w:rsidR="00771AAC" w:rsidRDefault="00771AAC" w:rsidP="00771AAC">
      <w:pPr>
        <w:pStyle w:val="ListParagraph"/>
        <w:numPr>
          <w:ilvl w:val="0"/>
          <w:numId w:val="39"/>
        </w:numPr>
        <w:spacing w:after="0"/>
      </w:pPr>
      <w:r>
        <w:t>Blindness (optic nerve), muscle weakness, clumsiness, urinary incontinence</w:t>
      </w:r>
    </w:p>
    <w:p w:rsidR="00771AAC" w:rsidRDefault="00771AAC" w:rsidP="00771AAC">
      <w:pPr>
        <w:pStyle w:val="ListParagraph"/>
        <w:numPr>
          <w:ilvl w:val="0"/>
          <w:numId w:val="39"/>
        </w:numPr>
        <w:spacing w:after="0"/>
      </w:pPr>
      <w:r>
        <w:t>Ultimately myelin destruction is permanent and axons degenerate</w:t>
      </w:r>
    </w:p>
    <w:p w:rsidR="00AD7B7F" w:rsidRDefault="00AD7B7F" w:rsidP="00771AAC">
      <w:pPr>
        <w:spacing w:after="0"/>
        <w:rPr>
          <w:u w:val="single"/>
        </w:rPr>
      </w:pPr>
      <w:r>
        <w:rPr>
          <w:u w:val="single"/>
        </w:rPr>
        <w:t>The Synapse</w:t>
      </w:r>
    </w:p>
    <w:p w:rsidR="00AD7B7F" w:rsidRDefault="00AD7B7F" w:rsidP="00AD7B7F">
      <w:pPr>
        <w:pStyle w:val="ListParagraph"/>
        <w:numPr>
          <w:ilvl w:val="0"/>
          <w:numId w:val="40"/>
        </w:numPr>
        <w:spacing w:after="0"/>
      </w:pPr>
      <w:r>
        <w:t>Junction between 2 neurons or neuron + effector</w:t>
      </w:r>
    </w:p>
    <w:p w:rsidR="00AD7B7F" w:rsidRDefault="00AD7B7F" w:rsidP="00AD7B7F">
      <w:pPr>
        <w:pStyle w:val="ListParagraph"/>
        <w:numPr>
          <w:ilvl w:val="0"/>
          <w:numId w:val="40"/>
        </w:numPr>
        <w:spacing w:after="0"/>
      </w:pPr>
      <w:r>
        <w:t>Presynaptic vs. postsynaptic neuron (most neurons are both)</w:t>
      </w:r>
    </w:p>
    <w:p w:rsidR="00AD7B7F" w:rsidRDefault="00AD7B7F" w:rsidP="00AD7B7F">
      <w:pPr>
        <w:pStyle w:val="ListParagraph"/>
        <w:numPr>
          <w:ilvl w:val="0"/>
          <w:numId w:val="40"/>
        </w:numPr>
        <w:spacing w:after="0"/>
      </w:pPr>
      <w:r>
        <w:t>2 types: electrical and chemical</w:t>
      </w:r>
    </w:p>
    <w:p w:rsidR="00AD7B7F" w:rsidRDefault="00AD7B7F" w:rsidP="00AD7B7F">
      <w:pPr>
        <w:spacing w:after="0"/>
        <w:rPr>
          <w:u w:val="single"/>
        </w:rPr>
      </w:pPr>
      <w:r>
        <w:rPr>
          <w:u w:val="single"/>
        </w:rPr>
        <w:t>Electrical Synapses</w:t>
      </w:r>
    </w:p>
    <w:p w:rsidR="00AD7B7F" w:rsidRDefault="00797D4F" w:rsidP="00AD7B7F">
      <w:pPr>
        <w:pStyle w:val="ListParagraph"/>
        <w:numPr>
          <w:ilvl w:val="0"/>
          <w:numId w:val="41"/>
        </w:numPr>
        <w:spacing w:after="0"/>
      </w:pPr>
      <w:r>
        <w:t>Much less common; consist of</w:t>
      </w:r>
      <w:r w:rsidR="00AD7B7F">
        <w:t xml:space="preserve"> gap junctions</w:t>
      </w:r>
    </w:p>
    <w:p w:rsidR="00AD7B7F" w:rsidRDefault="00AD7B7F" w:rsidP="00AD7B7F">
      <w:pPr>
        <w:pStyle w:val="ListParagraph"/>
        <w:numPr>
          <w:ilvl w:val="0"/>
          <w:numId w:val="41"/>
        </w:numPr>
        <w:spacing w:after="0"/>
      </w:pPr>
      <w:r>
        <w:t>Direct current flow – protein channels</w:t>
      </w:r>
    </w:p>
    <w:p w:rsidR="00AD7B7F" w:rsidRDefault="00AD7B7F" w:rsidP="00AD7B7F">
      <w:pPr>
        <w:pStyle w:val="ListParagraph"/>
        <w:numPr>
          <w:ilvl w:val="0"/>
          <w:numId w:val="41"/>
        </w:numPr>
        <w:spacing w:after="0"/>
      </w:pPr>
      <w:r>
        <w:t>Rapid transmission (electrically-coupled)</w:t>
      </w:r>
    </w:p>
    <w:p w:rsidR="00AD7B7F" w:rsidRDefault="00AD7B7F" w:rsidP="00AD7B7F">
      <w:pPr>
        <w:pStyle w:val="ListParagraph"/>
        <w:numPr>
          <w:ilvl w:val="0"/>
          <w:numId w:val="41"/>
        </w:numPr>
        <w:spacing w:after="0"/>
      </w:pPr>
      <w:r>
        <w:t>Neurons can be synchronized</w:t>
      </w:r>
    </w:p>
    <w:p w:rsidR="00AD7B7F" w:rsidRDefault="00AD7B7F" w:rsidP="00AD7B7F">
      <w:pPr>
        <w:pStyle w:val="ListParagraph"/>
        <w:numPr>
          <w:ilvl w:val="0"/>
          <w:numId w:val="41"/>
        </w:numPr>
        <w:spacing w:after="0"/>
      </w:pPr>
      <w:r>
        <w:t>Primarily embryonic, also eye movement, in non-nervous tissue, found in cardiac &amp; smooth muscle where can synchronize contractions</w:t>
      </w:r>
    </w:p>
    <w:p w:rsidR="00AD7B7F" w:rsidRDefault="00AD7B7F" w:rsidP="00AD7B7F">
      <w:pPr>
        <w:spacing w:after="0"/>
        <w:rPr>
          <w:u w:val="single"/>
        </w:rPr>
      </w:pPr>
      <w:r>
        <w:rPr>
          <w:u w:val="single"/>
        </w:rPr>
        <w:t>Chemical Synapses</w:t>
      </w:r>
    </w:p>
    <w:p w:rsidR="00AD7B7F" w:rsidRDefault="00AD7B7F" w:rsidP="00AD7B7F">
      <w:pPr>
        <w:pStyle w:val="ListParagraph"/>
        <w:numPr>
          <w:ilvl w:val="0"/>
          <w:numId w:val="42"/>
        </w:numPr>
        <w:spacing w:after="0"/>
      </w:pPr>
      <w:r>
        <w:t>Release and binding of neurotransmitters</w:t>
      </w:r>
    </w:p>
    <w:p w:rsidR="00AD7B7F" w:rsidRDefault="00AD7B7F" w:rsidP="00AD7B7F">
      <w:pPr>
        <w:pStyle w:val="ListParagraph"/>
        <w:numPr>
          <w:ilvl w:val="0"/>
          <w:numId w:val="42"/>
        </w:numPr>
        <w:spacing w:after="0"/>
      </w:pPr>
      <w:r>
        <w:t>2 parts: axonal terminal and receptor region</w:t>
      </w:r>
    </w:p>
    <w:p w:rsidR="00AD7B7F" w:rsidRDefault="00AD7B7F" w:rsidP="00AD7B7F">
      <w:pPr>
        <w:pStyle w:val="ListParagraph"/>
        <w:numPr>
          <w:ilvl w:val="0"/>
          <w:numId w:val="42"/>
        </w:numPr>
        <w:spacing w:after="0"/>
      </w:pPr>
      <w:r>
        <w:t xml:space="preserve">Event that occurs in the synaptic cleft is the release of neurotransmitters </w:t>
      </w:r>
    </w:p>
    <w:p w:rsidR="00AD7B7F" w:rsidRDefault="00AD7B7F" w:rsidP="00AD7B7F">
      <w:pPr>
        <w:spacing w:after="0"/>
        <w:rPr>
          <w:u w:val="single"/>
        </w:rPr>
      </w:pPr>
      <w:r>
        <w:rPr>
          <w:u w:val="single"/>
        </w:rPr>
        <w:t>Mechanism of Synaptic Communication</w:t>
      </w:r>
    </w:p>
    <w:p w:rsidR="00AD7B7F" w:rsidRDefault="00AD7B7F" w:rsidP="00AD7B7F">
      <w:pPr>
        <w:spacing w:after="0"/>
        <w:rPr>
          <w:u w:val="single"/>
        </w:rPr>
      </w:pPr>
      <w:r>
        <w:rPr>
          <w:u w:val="single"/>
        </w:rPr>
        <w:t xml:space="preserve">Initiation </w:t>
      </w:r>
    </w:p>
    <w:p w:rsidR="00AD7B7F" w:rsidRDefault="00797D4F" w:rsidP="00AD7B7F">
      <w:pPr>
        <w:pStyle w:val="ListParagraph"/>
        <w:numPr>
          <w:ilvl w:val="0"/>
          <w:numId w:val="43"/>
        </w:numPr>
        <w:spacing w:after="0"/>
      </w:pPr>
      <w:r>
        <w:t xml:space="preserve">Ca gates open in </w:t>
      </w:r>
      <w:proofErr w:type="spellStart"/>
      <w:r>
        <w:t>p</w:t>
      </w:r>
      <w:r w:rsidR="00AD7B7F">
        <w:t>resynaptic</w:t>
      </w:r>
      <w:proofErr w:type="spellEnd"/>
      <w:r w:rsidR="00AD7B7F">
        <w:t xml:space="preserve"> terminal</w:t>
      </w:r>
    </w:p>
    <w:p w:rsidR="00AD7B7F" w:rsidRDefault="00AD7B7F" w:rsidP="00AD7B7F">
      <w:pPr>
        <w:pStyle w:val="ListParagraph"/>
        <w:numPr>
          <w:ilvl w:val="0"/>
          <w:numId w:val="43"/>
        </w:numPr>
        <w:spacing w:after="0"/>
      </w:pPr>
      <w:r>
        <w:t>Neurotransmitter release</w:t>
      </w:r>
    </w:p>
    <w:p w:rsidR="00AD7B7F" w:rsidRDefault="00AD7B7F" w:rsidP="00AD7B7F">
      <w:pPr>
        <w:pStyle w:val="ListParagraph"/>
        <w:numPr>
          <w:ilvl w:val="0"/>
          <w:numId w:val="43"/>
        </w:numPr>
        <w:spacing w:after="0"/>
      </w:pPr>
      <w:r>
        <w:t>Neurotransmitter binds to postsynaptic receptors</w:t>
      </w:r>
    </w:p>
    <w:p w:rsidR="00AD7B7F" w:rsidRDefault="00AD7B7F" w:rsidP="0061323E">
      <w:pPr>
        <w:pStyle w:val="ListParagraph"/>
        <w:numPr>
          <w:ilvl w:val="0"/>
          <w:numId w:val="43"/>
        </w:numPr>
        <w:spacing w:after="0"/>
      </w:pPr>
      <w:r>
        <w:t>Ion channels open in postsynaptic membrane</w:t>
      </w:r>
    </w:p>
    <w:p w:rsidR="00AD7B7F" w:rsidRDefault="00AD7B7F" w:rsidP="00AD7B7F">
      <w:pPr>
        <w:spacing w:after="0"/>
        <w:rPr>
          <w:u w:val="single"/>
        </w:rPr>
      </w:pPr>
      <w:r>
        <w:rPr>
          <w:u w:val="single"/>
        </w:rPr>
        <w:t>Termination</w:t>
      </w:r>
    </w:p>
    <w:p w:rsidR="00AD7B7F" w:rsidRDefault="00AD7B7F" w:rsidP="00AD7B7F">
      <w:pPr>
        <w:spacing w:after="0"/>
      </w:pPr>
      <w:r>
        <w:t>Three options:</w:t>
      </w:r>
    </w:p>
    <w:p w:rsidR="00AD7B7F" w:rsidRDefault="00AD7B7F" w:rsidP="00AD7B7F">
      <w:pPr>
        <w:pStyle w:val="ListParagraph"/>
        <w:numPr>
          <w:ilvl w:val="0"/>
          <w:numId w:val="44"/>
        </w:numPr>
        <w:spacing w:after="0"/>
      </w:pPr>
      <w:r>
        <w:t>Degradation by enzymes of postsynaptic membrane (acetylcholine)</w:t>
      </w:r>
    </w:p>
    <w:p w:rsidR="00AD7B7F" w:rsidRDefault="00797D4F" w:rsidP="00AD7B7F">
      <w:pPr>
        <w:pStyle w:val="ListParagraph"/>
        <w:numPr>
          <w:ilvl w:val="0"/>
          <w:numId w:val="44"/>
        </w:numPr>
        <w:spacing w:after="0"/>
      </w:pPr>
      <w:r>
        <w:t xml:space="preserve">Reuptake by </w:t>
      </w:r>
      <w:proofErr w:type="spellStart"/>
      <w:r>
        <w:t>p</w:t>
      </w:r>
      <w:r w:rsidR="00AD7B7F">
        <w:t>resynaptic</w:t>
      </w:r>
      <w:proofErr w:type="spellEnd"/>
      <w:r w:rsidR="00AD7B7F">
        <w:t xml:space="preserve"> terminal (norepinephrine) </w:t>
      </w:r>
    </w:p>
    <w:p w:rsidR="00B6791F" w:rsidRDefault="00AD7B7F" w:rsidP="00AD7B7F">
      <w:pPr>
        <w:pStyle w:val="ListParagraph"/>
        <w:numPr>
          <w:ilvl w:val="0"/>
          <w:numId w:val="44"/>
        </w:numPr>
        <w:spacing w:after="0"/>
      </w:pPr>
      <w:r>
        <w:t>Diffusion away from synaptic site (nitric oxide)</w:t>
      </w:r>
    </w:p>
    <w:p w:rsidR="008F0D3F" w:rsidRDefault="008F0D3F" w:rsidP="00B6791F">
      <w:pPr>
        <w:spacing w:after="0"/>
      </w:pPr>
      <w:r>
        <w:rPr>
          <w:u w:val="single"/>
        </w:rPr>
        <w:t>Synaptic Delay:</w:t>
      </w:r>
      <w:r>
        <w:t xml:space="preserve"> slowest step of neurotransmission</w:t>
      </w:r>
    </w:p>
    <w:p w:rsidR="008F0D3F" w:rsidRDefault="008F0D3F" w:rsidP="008F0D3F">
      <w:pPr>
        <w:pStyle w:val="ListParagraph"/>
        <w:numPr>
          <w:ilvl w:val="0"/>
          <w:numId w:val="45"/>
        </w:numPr>
        <w:spacing w:after="0"/>
      </w:pPr>
      <w:r>
        <w:t>Time for NT release, diffusion &amp; binding – 0.3-5ms</w:t>
      </w:r>
    </w:p>
    <w:p w:rsidR="008F0D3F" w:rsidRDefault="008F0D3F" w:rsidP="008F0D3F">
      <w:pPr>
        <w:spacing w:after="0"/>
        <w:rPr>
          <w:u w:val="single"/>
        </w:rPr>
      </w:pPr>
      <w:r>
        <w:rPr>
          <w:u w:val="single"/>
        </w:rPr>
        <w:t>Postsynaptic Potentials</w:t>
      </w:r>
    </w:p>
    <w:p w:rsidR="00CD7767" w:rsidRDefault="008F0D3F" w:rsidP="008F0D3F">
      <w:pPr>
        <w:pStyle w:val="ListParagraph"/>
        <w:numPr>
          <w:ilvl w:val="0"/>
          <w:numId w:val="45"/>
        </w:numPr>
        <w:spacing w:after="0"/>
      </w:pPr>
      <w:r>
        <w:t xml:space="preserve">Channels respond to chemicals rather than changes in </w:t>
      </w:r>
      <w:r w:rsidR="00CD7767">
        <w:t xml:space="preserve">voltage </w:t>
      </w:r>
    </w:p>
    <w:p w:rsidR="00CD7767" w:rsidRDefault="00CD7767" w:rsidP="008F0D3F">
      <w:pPr>
        <w:pStyle w:val="ListParagraph"/>
        <w:numPr>
          <w:ilvl w:val="0"/>
          <w:numId w:val="45"/>
        </w:numPr>
        <w:spacing w:after="0"/>
      </w:pPr>
      <w:r>
        <w:t>Channels mediate changes in membrane potential: graded/amount of NT</w:t>
      </w:r>
    </w:p>
    <w:p w:rsidR="00CD7767" w:rsidRDefault="00CD7767" w:rsidP="008F0D3F">
      <w:pPr>
        <w:pStyle w:val="ListParagraph"/>
        <w:numPr>
          <w:ilvl w:val="0"/>
          <w:numId w:val="45"/>
        </w:numPr>
        <w:spacing w:after="0"/>
      </w:pPr>
      <w:r>
        <w:t>Two types:</w:t>
      </w:r>
    </w:p>
    <w:p w:rsidR="00CD7767" w:rsidRDefault="00CD7767" w:rsidP="00CD7767">
      <w:pPr>
        <w:spacing w:after="0"/>
        <w:rPr>
          <w:u w:val="single"/>
        </w:rPr>
      </w:pPr>
      <w:r>
        <w:rPr>
          <w:u w:val="single"/>
        </w:rPr>
        <w:t>Excitatory Postsynaptic Potentials (EPSPs):</w:t>
      </w:r>
    </w:p>
    <w:p w:rsidR="00CD7767" w:rsidRDefault="00CD7767" w:rsidP="00CD7767">
      <w:pPr>
        <w:pStyle w:val="ListParagraph"/>
        <w:numPr>
          <w:ilvl w:val="0"/>
          <w:numId w:val="46"/>
        </w:numPr>
        <w:spacing w:after="0"/>
      </w:pPr>
      <w:r>
        <w:t xml:space="preserve">NT binding </w:t>
      </w:r>
      <w:r>
        <w:sym w:font="Wingdings" w:char="F0E0"/>
      </w:r>
      <w:r w:rsidR="00797D4F">
        <w:t xml:space="preserve"> membrane depolarization </w:t>
      </w:r>
      <w:r w:rsidR="00797D4F">
        <w:sym w:font="Wingdings" w:char="F0E0"/>
      </w:r>
      <w:r>
        <w:t xml:space="preserve"> opens one channel for </w:t>
      </w:r>
      <w:r w:rsidRPr="00CD7767">
        <w:rPr>
          <w:b/>
        </w:rPr>
        <w:t>both</w:t>
      </w:r>
      <w:r>
        <w:t xml:space="preserve"> Na and K (electrochemical gradient for Na steeper than for K)</w:t>
      </w:r>
    </w:p>
    <w:p w:rsidR="00CD7767" w:rsidRDefault="00CD7767" w:rsidP="00CD7767">
      <w:pPr>
        <w:pStyle w:val="ListParagraph"/>
        <w:numPr>
          <w:ilvl w:val="0"/>
          <w:numId w:val="46"/>
        </w:numPr>
        <w:spacing w:after="0"/>
      </w:pPr>
      <w:r>
        <w:t xml:space="preserve">What is generated is </w:t>
      </w:r>
      <w:r w:rsidRPr="00797D4F">
        <w:rPr>
          <w:b/>
        </w:rPr>
        <w:t>not an action potential</w:t>
      </w:r>
      <w:r>
        <w:t>; only axonal membrane can generate that! Get local, graded depolarizations called EPSPs; if strong enough to reach axon hillock, then get action potential</w:t>
      </w:r>
    </w:p>
    <w:p w:rsidR="00CD7767" w:rsidRDefault="00CD7767" w:rsidP="00CD7767">
      <w:pPr>
        <w:pStyle w:val="ListParagraph"/>
        <w:numPr>
          <w:ilvl w:val="0"/>
          <w:numId w:val="46"/>
        </w:numPr>
        <w:spacing w:after="0"/>
      </w:pPr>
      <w:r>
        <w:t>Based on what channels are going to be open and their location</w:t>
      </w:r>
    </w:p>
    <w:p w:rsidR="00CD7767" w:rsidRDefault="00CD7767" w:rsidP="00CD7767">
      <w:pPr>
        <w:spacing w:after="0"/>
        <w:rPr>
          <w:u w:val="single"/>
        </w:rPr>
      </w:pPr>
      <w:r>
        <w:rPr>
          <w:u w:val="single"/>
        </w:rPr>
        <w:t>Inhibitory Postsynaptic Potentials (IPSPs):</w:t>
      </w:r>
    </w:p>
    <w:p w:rsidR="00CD7767" w:rsidRDefault="00CD7767" w:rsidP="00CD7767">
      <w:pPr>
        <w:pStyle w:val="ListParagraph"/>
        <w:numPr>
          <w:ilvl w:val="0"/>
          <w:numId w:val="47"/>
        </w:numPr>
        <w:spacing w:after="0"/>
      </w:pPr>
      <w:r>
        <w:t xml:space="preserve">NT binding </w:t>
      </w:r>
      <w:r>
        <w:sym w:font="Wingdings" w:char="F0E0"/>
      </w:r>
      <w:r>
        <w:t xml:space="preserve"> membrane hyperpolarization by increased permeability to K or Cl</w:t>
      </w:r>
    </w:p>
    <w:p w:rsidR="00CD7767" w:rsidRDefault="00CD7767" w:rsidP="00CD7767">
      <w:pPr>
        <w:pStyle w:val="ListParagraph"/>
        <w:numPr>
          <w:ilvl w:val="0"/>
          <w:numId w:val="47"/>
        </w:numPr>
        <w:spacing w:after="0"/>
      </w:pPr>
      <w:r>
        <w:t>Only allows the movement of one ion, not both at once – separate channels for K and Cl</w:t>
      </w:r>
    </w:p>
    <w:p w:rsidR="00CD7767" w:rsidRDefault="00CD7767" w:rsidP="00CD7767">
      <w:pPr>
        <w:pStyle w:val="ListParagraph"/>
        <w:numPr>
          <w:ilvl w:val="0"/>
          <w:numId w:val="47"/>
        </w:numPr>
        <w:spacing w:after="0"/>
      </w:pPr>
      <w:r>
        <w:t>The membrane potential will become even lower</w:t>
      </w:r>
    </w:p>
    <w:p w:rsidR="00CD7767" w:rsidRDefault="00CD7767" w:rsidP="00CD7767">
      <w:pPr>
        <w:pStyle w:val="ListParagraph"/>
        <w:numPr>
          <w:ilvl w:val="0"/>
          <w:numId w:val="47"/>
        </w:numPr>
        <w:spacing w:after="0"/>
      </w:pPr>
      <w:r>
        <w:t xml:space="preserve">It is harder to generate an action potential because you are farther from the threshold </w:t>
      </w:r>
    </w:p>
    <w:p w:rsidR="00CD7767" w:rsidRDefault="00CD7767" w:rsidP="00CD7767">
      <w:pPr>
        <w:spacing w:after="0"/>
        <w:rPr>
          <w:u w:val="single"/>
        </w:rPr>
      </w:pPr>
      <w:r>
        <w:rPr>
          <w:u w:val="single"/>
        </w:rPr>
        <w:t>Summation by Postsynaptic Neuron</w:t>
      </w:r>
    </w:p>
    <w:p w:rsidR="00CD7767" w:rsidRDefault="00CD7767" w:rsidP="00CD7767">
      <w:pPr>
        <w:pStyle w:val="ListParagraph"/>
        <w:numPr>
          <w:ilvl w:val="0"/>
          <w:numId w:val="48"/>
        </w:numPr>
        <w:spacing w:after="0"/>
      </w:pPr>
      <w:r>
        <w:t>Single EPSPs cannot generate an AP</w:t>
      </w:r>
    </w:p>
    <w:p w:rsidR="00CD7767" w:rsidRDefault="00CD7767" w:rsidP="00CD7767">
      <w:pPr>
        <w:pStyle w:val="ListParagraph"/>
        <w:numPr>
          <w:ilvl w:val="0"/>
          <w:numId w:val="48"/>
        </w:numPr>
        <w:spacing w:after="0"/>
      </w:pPr>
      <w:r>
        <w:t>2 types of summati</w:t>
      </w:r>
      <w:r w:rsidR="007D6EE5">
        <w:t xml:space="preserve">on (EPSPs &amp; IPSPs): 1) temporal – </w:t>
      </w:r>
      <w:r w:rsidR="00797D4F">
        <w:t>occurs in rapid fire order</w:t>
      </w:r>
      <w:r w:rsidR="007D6EE5">
        <w:t xml:space="preserve"> </w:t>
      </w:r>
      <w:r>
        <w:t>2) spatial</w:t>
      </w:r>
      <w:r w:rsidR="007D6EE5">
        <w:t xml:space="preserve"> – </w:t>
      </w:r>
      <w:r w:rsidR="00797D4F">
        <w:t xml:space="preserve">large number of terminals </w:t>
      </w:r>
    </w:p>
    <w:p w:rsidR="007D6EE5" w:rsidRDefault="00CD7767" w:rsidP="00CD7767">
      <w:pPr>
        <w:pStyle w:val="ListParagraph"/>
        <w:numPr>
          <w:ilvl w:val="0"/>
          <w:numId w:val="48"/>
        </w:numPr>
        <w:spacing w:after="0"/>
      </w:pPr>
      <w:r>
        <w:t>Axon Hillock = neural integrator</w:t>
      </w:r>
      <w:r w:rsidR="00797D4F">
        <w:t xml:space="preserve"> – running count of all signals it receives</w:t>
      </w:r>
      <w:r>
        <w:t xml:space="preserve"> </w:t>
      </w:r>
    </w:p>
    <w:p w:rsidR="007D6EE5" w:rsidRDefault="007D6EE5" w:rsidP="00CD7767">
      <w:pPr>
        <w:pStyle w:val="ListParagraph"/>
        <w:numPr>
          <w:ilvl w:val="0"/>
          <w:numId w:val="48"/>
        </w:numPr>
        <w:spacing w:after="0"/>
      </w:pPr>
      <w:r>
        <w:t>Most effective synapses: closest to axon hillock</w:t>
      </w:r>
    </w:p>
    <w:p w:rsidR="00797D4F" w:rsidRDefault="007D6EE5" w:rsidP="00CD7767">
      <w:pPr>
        <w:pStyle w:val="ListParagraph"/>
        <w:numPr>
          <w:ilvl w:val="0"/>
          <w:numId w:val="48"/>
        </w:numPr>
        <w:spacing w:after="0"/>
      </w:pPr>
      <w:r>
        <w:t>Summation of EPSPs and IPSPs = cancel each other out</w:t>
      </w:r>
    </w:p>
    <w:p w:rsidR="007D6EE5" w:rsidRDefault="00797D4F" w:rsidP="00CD7767">
      <w:pPr>
        <w:pStyle w:val="ListParagraph"/>
        <w:numPr>
          <w:ilvl w:val="0"/>
          <w:numId w:val="48"/>
        </w:numPr>
        <w:spacing w:after="0"/>
      </w:pPr>
      <w:r>
        <w:t>IPSPs happen on cell bodies, EPSPs on dendrites</w:t>
      </w:r>
    </w:p>
    <w:p w:rsidR="006A199D" w:rsidRDefault="006A199D" w:rsidP="007D6EE5">
      <w:pPr>
        <w:spacing w:after="0"/>
        <w:rPr>
          <w:u w:val="single"/>
        </w:rPr>
      </w:pPr>
    </w:p>
    <w:p w:rsidR="007D6EE5" w:rsidRDefault="007D6EE5" w:rsidP="007D6EE5">
      <w:pPr>
        <w:spacing w:after="0"/>
        <w:rPr>
          <w:u w:val="single"/>
        </w:rPr>
      </w:pPr>
      <w:r>
        <w:rPr>
          <w:u w:val="single"/>
        </w:rPr>
        <w:t>Physiology of Muscles</w:t>
      </w:r>
    </w:p>
    <w:p w:rsidR="007D6EE5" w:rsidRDefault="007D6EE5" w:rsidP="007D6EE5">
      <w:pPr>
        <w:pStyle w:val="ListParagraph"/>
        <w:numPr>
          <w:ilvl w:val="0"/>
          <w:numId w:val="49"/>
        </w:numPr>
        <w:spacing w:after="0"/>
      </w:pPr>
      <w:r>
        <w:t>Elongated cells = muscle fibres – muscle contraction depends on actin and myosin myofilaments</w:t>
      </w:r>
    </w:p>
    <w:p w:rsidR="007D6EE5" w:rsidRDefault="007D6EE5" w:rsidP="007D6EE5">
      <w:pPr>
        <w:spacing w:after="0"/>
        <w:rPr>
          <w:u w:val="single"/>
        </w:rPr>
      </w:pPr>
      <w:r>
        <w:rPr>
          <w:u w:val="single"/>
        </w:rPr>
        <w:t>Cardiac Muscle</w:t>
      </w:r>
    </w:p>
    <w:p w:rsidR="007D6EE5" w:rsidRDefault="007D6EE5" w:rsidP="007D6EE5">
      <w:pPr>
        <w:pStyle w:val="ListParagraph"/>
        <w:numPr>
          <w:ilvl w:val="0"/>
          <w:numId w:val="49"/>
        </w:numPr>
        <w:spacing w:after="0"/>
      </w:pPr>
      <w:r>
        <w:t>Only in heart</w:t>
      </w:r>
    </w:p>
    <w:p w:rsidR="007D6EE5" w:rsidRDefault="007D6EE5" w:rsidP="007D6EE5">
      <w:pPr>
        <w:pStyle w:val="ListParagraph"/>
        <w:numPr>
          <w:ilvl w:val="0"/>
          <w:numId w:val="49"/>
        </w:numPr>
        <w:spacing w:after="0"/>
      </w:pPr>
      <w:r>
        <w:t>Striated, involuntary</w:t>
      </w:r>
    </w:p>
    <w:p w:rsidR="00D5288A" w:rsidRDefault="007D6EE5" w:rsidP="007D6EE5">
      <w:pPr>
        <w:pStyle w:val="ListParagraph"/>
        <w:numPr>
          <w:ilvl w:val="0"/>
          <w:numId w:val="49"/>
        </w:numPr>
        <w:spacing w:after="0"/>
      </w:pPr>
      <w:r>
        <w:t xml:space="preserve">Pacemaker </w:t>
      </w:r>
      <w:r w:rsidR="00D5288A">
        <w:t xml:space="preserve">(specialized cells) </w:t>
      </w:r>
      <w:r>
        <w:t>sets rate of contraction; neural input can increase</w:t>
      </w:r>
      <w:r w:rsidR="00D5288A">
        <w:t xml:space="preserve"> or decrease</w:t>
      </w:r>
      <w:r>
        <w:t xml:space="preserve"> rate</w:t>
      </w:r>
    </w:p>
    <w:p w:rsidR="007D6EE5" w:rsidRDefault="007D6EE5" w:rsidP="007D6EE5">
      <w:pPr>
        <w:spacing w:after="0"/>
        <w:rPr>
          <w:u w:val="single"/>
        </w:rPr>
      </w:pPr>
      <w:r>
        <w:rPr>
          <w:u w:val="single"/>
        </w:rPr>
        <w:t>Skeletal Muscle</w:t>
      </w:r>
    </w:p>
    <w:p w:rsidR="007D6EE5" w:rsidRDefault="007D6EE5" w:rsidP="007D6EE5">
      <w:pPr>
        <w:pStyle w:val="ListParagraph"/>
        <w:numPr>
          <w:ilvl w:val="0"/>
          <w:numId w:val="50"/>
        </w:numPr>
        <w:spacing w:after="0"/>
      </w:pPr>
      <w:r>
        <w:t>Attach to and cover bony skeleton</w:t>
      </w:r>
    </w:p>
    <w:p w:rsidR="007D6EE5" w:rsidRDefault="007D6EE5" w:rsidP="007D6EE5">
      <w:pPr>
        <w:pStyle w:val="ListParagraph"/>
        <w:numPr>
          <w:ilvl w:val="0"/>
          <w:numId w:val="50"/>
        </w:numPr>
        <w:spacing w:after="0"/>
      </w:pPr>
      <w:r>
        <w:t>Longest fibres</w:t>
      </w:r>
    </w:p>
    <w:p w:rsidR="007D6EE5" w:rsidRDefault="007D6EE5" w:rsidP="007D6EE5">
      <w:pPr>
        <w:pStyle w:val="ListParagraph"/>
        <w:numPr>
          <w:ilvl w:val="0"/>
          <w:numId w:val="50"/>
        </w:numPr>
        <w:spacing w:after="0"/>
      </w:pPr>
      <w:r>
        <w:t>Striated, voluntary</w:t>
      </w:r>
    </w:p>
    <w:p w:rsidR="007D6EE5" w:rsidRDefault="007D6EE5" w:rsidP="007D6EE5">
      <w:pPr>
        <w:pStyle w:val="ListParagraph"/>
        <w:numPr>
          <w:ilvl w:val="0"/>
          <w:numId w:val="50"/>
        </w:numPr>
        <w:spacing w:after="0"/>
      </w:pPr>
      <w:r>
        <w:t>Can contract rapidly – tires easily and must rest</w:t>
      </w:r>
    </w:p>
    <w:p w:rsidR="007D6EE5" w:rsidRDefault="007D6EE5" w:rsidP="007D6EE5">
      <w:pPr>
        <w:pStyle w:val="ListParagraph"/>
        <w:numPr>
          <w:ilvl w:val="0"/>
          <w:numId w:val="50"/>
        </w:numPr>
        <w:spacing w:after="0"/>
      </w:pPr>
      <w:r>
        <w:t>Strong, adaptable</w:t>
      </w:r>
    </w:p>
    <w:p w:rsidR="007D6EE5" w:rsidRDefault="007D6EE5" w:rsidP="007D6EE5">
      <w:pPr>
        <w:spacing w:after="0"/>
        <w:rPr>
          <w:u w:val="single"/>
        </w:rPr>
      </w:pPr>
      <w:r>
        <w:rPr>
          <w:u w:val="single"/>
        </w:rPr>
        <w:t>Smooth Muscle</w:t>
      </w:r>
    </w:p>
    <w:p w:rsidR="007D6EE5" w:rsidRDefault="007D6EE5" w:rsidP="007D6EE5">
      <w:pPr>
        <w:pStyle w:val="ListParagraph"/>
        <w:numPr>
          <w:ilvl w:val="0"/>
          <w:numId w:val="51"/>
        </w:numPr>
        <w:spacing w:after="0"/>
      </w:pPr>
      <w:r>
        <w:t>Walls of hollow, visceral organs</w:t>
      </w:r>
    </w:p>
    <w:p w:rsidR="007D6EE5" w:rsidRDefault="007D6EE5" w:rsidP="007D6EE5">
      <w:pPr>
        <w:pStyle w:val="ListParagraph"/>
        <w:numPr>
          <w:ilvl w:val="0"/>
          <w:numId w:val="51"/>
        </w:numPr>
        <w:spacing w:after="0"/>
      </w:pPr>
      <w:r>
        <w:t>Non-striated, involuntary</w:t>
      </w:r>
    </w:p>
    <w:p w:rsidR="00D5288A" w:rsidRDefault="007D6EE5" w:rsidP="007D6EE5">
      <w:pPr>
        <w:pStyle w:val="ListParagraph"/>
        <w:numPr>
          <w:ilvl w:val="0"/>
          <w:numId w:val="51"/>
        </w:numPr>
        <w:spacing w:after="0"/>
      </w:pPr>
      <w:r>
        <w:t>Slow, sustained contractions</w:t>
      </w:r>
    </w:p>
    <w:p w:rsidR="00D5288A" w:rsidRDefault="00D5288A" w:rsidP="00D5288A">
      <w:pPr>
        <w:spacing w:after="0"/>
        <w:rPr>
          <w:u w:val="single"/>
        </w:rPr>
      </w:pPr>
      <w:r>
        <w:rPr>
          <w:u w:val="single"/>
        </w:rPr>
        <w:t>Muscle Functions</w:t>
      </w:r>
    </w:p>
    <w:p w:rsidR="00D5288A" w:rsidRDefault="00D5288A" w:rsidP="00D5288A">
      <w:pPr>
        <w:pStyle w:val="ListParagraph"/>
        <w:numPr>
          <w:ilvl w:val="0"/>
          <w:numId w:val="52"/>
        </w:numPr>
        <w:spacing w:after="0"/>
      </w:pPr>
      <w:r>
        <w:t>Movement: locomotion, manipulation, blood flow &amp; pressure, respiration etc.</w:t>
      </w:r>
    </w:p>
    <w:p w:rsidR="00D5288A" w:rsidRDefault="00D5288A" w:rsidP="00D5288A">
      <w:pPr>
        <w:pStyle w:val="ListParagraph"/>
        <w:numPr>
          <w:ilvl w:val="0"/>
          <w:numId w:val="52"/>
        </w:numPr>
        <w:spacing w:after="0"/>
      </w:pPr>
      <w:r>
        <w:t>Maintain Posture: constantly working against gravity</w:t>
      </w:r>
    </w:p>
    <w:p w:rsidR="00D5288A" w:rsidRDefault="00D5288A" w:rsidP="00D5288A">
      <w:pPr>
        <w:pStyle w:val="ListParagraph"/>
        <w:numPr>
          <w:ilvl w:val="0"/>
          <w:numId w:val="52"/>
        </w:numPr>
        <w:spacing w:after="0"/>
      </w:pPr>
      <w:r>
        <w:t>Joint Stabilization: shoulders, knees when moving parts of the skeleton</w:t>
      </w:r>
    </w:p>
    <w:p w:rsidR="00D5288A" w:rsidRDefault="00D5288A" w:rsidP="00D5288A">
      <w:pPr>
        <w:pStyle w:val="ListParagraph"/>
        <w:numPr>
          <w:ilvl w:val="0"/>
          <w:numId w:val="52"/>
        </w:numPr>
        <w:spacing w:after="0"/>
      </w:pPr>
      <w:r>
        <w:t>Generation of Heat: maintenance of body temperature (especially skeletal muscle – at least 40% of body mass)</w:t>
      </w:r>
    </w:p>
    <w:p w:rsidR="00D5288A" w:rsidRDefault="00D5288A" w:rsidP="00D5288A">
      <w:pPr>
        <w:spacing w:after="0"/>
        <w:rPr>
          <w:u w:val="single"/>
        </w:rPr>
      </w:pPr>
      <w:r>
        <w:rPr>
          <w:u w:val="single"/>
        </w:rPr>
        <w:t>Functional Characteristics of Muscle</w:t>
      </w:r>
    </w:p>
    <w:p w:rsidR="00D5288A" w:rsidRDefault="00D5288A" w:rsidP="00D5288A">
      <w:pPr>
        <w:pStyle w:val="ListParagraph"/>
        <w:numPr>
          <w:ilvl w:val="0"/>
          <w:numId w:val="53"/>
        </w:numPr>
        <w:spacing w:after="0"/>
      </w:pPr>
      <w:r>
        <w:t>Excitability (Irritability): ability to receive and respond to a stimulus</w:t>
      </w:r>
    </w:p>
    <w:p w:rsidR="00D5288A" w:rsidRDefault="00D5288A" w:rsidP="00D5288A">
      <w:pPr>
        <w:pStyle w:val="ListParagraph"/>
        <w:numPr>
          <w:ilvl w:val="0"/>
          <w:numId w:val="53"/>
        </w:numPr>
        <w:spacing w:after="0"/>
      </w:pPr>
      <w:r>
        <w:t>Contractility: ability to shorten forcibly when stimulated</w:t>
      </w:r>
    </w:p>
    <w:p w:rsidR="00D5288A" w:rsidRDefault="00D5288A" w:rsidP="00D5288A">
      <w:pPr>
        <w:pStyle w:val="ListParagraph"/>
        <w:numPr>
          <w:ilvl w:val="0"/>
          <w:numId w:val="53"/>
        </w:numPr>
        <w:spacing w:after="0"/>
      </w:pPr>
      <w:r>
        <w:t>Extensibility: ability to be stretched or extended</w:t>
      </w:r>
    </w:p>
    <w:p w:rsidR="00D5288A" w:rsidRDefault="00D5288A" w:rsidP="00D5288A">
      <w:pPr>
        <w:pStyle w:val="ListParagraph"/>
        <w:numPr>
          <w:ilvl w:val="0"/>
          <w:numId w:val="53"/>
        </w:numPr>
        <w:spacing w:after="0"/>
      </w:pPr>
      <w:r>
        <w:t>Elasticity: ability to resume resting length after being stretched</w:t>
      </w:r>
    </w:p>
    <w:p w:rsidR="00D5288A" w:rsidRDefault="00D5288A" w:rsidP="00D5288A">
      <w:pPr>
        <w:spacing w:after="0"/>
        <w:rPr>
          <w:u w:val="single"/>
        </w:rPr>
      </w:pPr>
      <w:r>
        <w:rPr>
          <w:u w:val="single"/>
        </w:rPr>
        <w:t>Anatomy of Skeletal Muscle</w:t>
      </w:r>
    </w:p>
    <w:p w:rsidR="00D34286" w:rsidRDefault="00D5288A" w:rsidP="00D5288A">
      <w:pPr>
        <w:pStyle w:val="ListParagraph"/>
        <w:numPr>
          <w:ilvl w:val="0"/>
          <w:numId w:val="54"/>
        </w:numPr>
        <w:spacing w:after="0"/>
      </w:pPr>
      <w:r>
        <w:t>Long, cylindrical cell with many oval nuclei</w:t>
      </w:r>
      <w:r w:rsidR="00D34286">
        <w:t xml:space="preserve"> (100+) located on edge of cells – core is filled with actin and myosin filaments – sarcolemma is the plasma membrane of the muscle cell</w:t>
      </w:r>
    </w:p>
    <w:p w:rsidR="00D34286" w:rsidRDefault="00D34286" w:rsidP="00D5288A">
      <w:pPr>
        <w:pStyle w:val="ListParagraph"/>
        <w:numPr>
          <w:ilvl w:val="0"/>
          <w:numId w:val="54"/>
        </w:numPr>
        <w:spacing w:after="0"/>
      </w:pPr>
      <w:r>
        <w:t xml:space="preserve">Muscle cell is said to be a </w:t>
      </w:r>
      <w:r w:rsidRPr="00797D4F">
        <w:rPr>
          <w:b/>
        </w:rPr>
        <w:t>syncytium</w:t>
      </w:r>
      <w:r>
        <w:t xml:space="preserve"> – large cell that is formed from repeated rounds of mitotic activity but without cell division</w:t>
      </w:r>
    </w:p>
    <w:p w:rsidR="00D34286" w:rsidRDefault="00D34286" w:rsidP="00D5288A">
      <w:pPr>
        <w:pStyle w:val="ListParagraph"/>
        <w:numPr>
          <w:ilvl w:val="0"/>
          <w:numId w:val="54"/>
        </w:numPr>
        <w:spacing w:after="0"/>
      </w:pPr>
      <w:r>
        <w:t>Sarcoplasm contains lots of myofibrils, extensive sarcoplasmic reticulum, T-tubules, glycogen and myoglobin (oxygen binding protein in muscle)</w:t>
      </w:r>
    </w:p>
    <w:p w:rsidR="00D34286" w:rsidRDefault="00D34286" w:rsidP="00D34286">
      <w:pPr>
        <w:spacing w:after="0"/>
        <w:rPr>
          <w:u w:val="single"/>
        </w:rPr>
      </w:pPr>
      <w:r>
        <w:rPr>
          <w:u w:val="single"/>
        </w:rPr>
        <w:t>Myofibrils</w:t>
      </w:r>
    </w:p>
    <w:p w:rsidR="00D34286" w:rsidRDefault="00D34286" w:rsidP="00D34286">
      <w:pPr>
        <w:pStyle w:val="ListParagraph"/>
        <w:numPr>
          <w:ilvl w:val="0"/>
          <w:numId w:val="55"/>
        </w:numPr>
        <w:spacing w:after="0"/>
      </w:pPr>
      <w:r>
        <w:t>Each muscle fibre (cell) consists of parallel myofibrils</w:t>
      </w:r>
    </w:p>
    <w:p w:rsidR="00D34286" w:rsidRDefault="00D34286" w:rsidP="00D34286">
      <w:pPr>
        <w:pStyle w:val="ListParagraph"/>
        <w:numPr>
          <w:ilvl w:val="0"/>
          <w:numId w:val="55"/>
        </w:numPr>
        <w:spacing w:after="0"/>
      </w:pPr>
      <w:r>
        <w:t>Approx 80% of cell volume (100s-1000s/cell)</w:t>
      </w:r>
    </w:p>
    <w:p w:rsidR="00D34286" w:rsidRDefault="00D34286" w:rsidP="00D34286">
      <w:pPr>
        <w:pStyle w:val="ListParagraph"/>
        <w:numPr>
          <w:ilvl w:val="0"/>
          <w:numId w:val="55"/>
        </w:numPr>
        <w:spacing w:after="0"/>
      </w:pPr>
      <w:r>
        <w:t>Myofilaments (actin, myosin, etc.) arranged in pattern forming sarcomeres</w:t>
      </w:r>
    </w:p>
    <w:p w:rsidR="00D34286" w:rsidRDefault="00D34286" w:rsidP="00D34286">
      <w:pPr>
        <w:pStyle w:val="ListParagraph"/>
        <w:numPr>
          <w:ilvl w:val="0"/>
          <w:numId w:val="55"/>
        </w:numPr>
        <w:spacing w:after="0"/>
      </w:pPr>
      <w:r w:rsidRPr="00722194">
        <w:rPr>
          <w:u w:val="single"/>
        </w:rPr>
        <w:t>Endomysium:</w:t>
      </w:r>
      <w:r>
        <w:t xml:space="preserve"> wrapping around individual muscle cells</w:t>
      </w:r>
    </w:p>
    <w:p w:rsidR="00D34286" w:rsidRDefault="00D34286" w:rsidP="00D34286">
      <w:pPr>
        <w:pStyle w:val="ListParagraph"/>
        <w:numPr>
          <w:ilvl w:val="0"/>
          <w:numId w:val="55"/>
        </w:numPr>
        <w:spacing w:after="0"/>
      </w:pPr>
      <w:r w:rsidRPr="00722194">
        <w:rPr>
          <w:u w:val="single"/>
        </w:rPr>
        <w:t>Perimysium:</w:t>
      </w:r>
      <w:r>
        <w:t xml:space="preserve"> wrapping around fascicles</w:t>
      </w:r>
    </w:p>
    <w:p w:rsidR="00D34286" w:rsidRDefault="00D34286" w:rsidP="00D34286">
      <w:pPr>
        <w:pStyle w:val="ListParagraph"/>
        <w:numPr>
          <w:ilvl w:val="0"/>
          <w:numId w:val="55"/>
        </w:numPr>
        <w:spacing w:after="0"/>
      </w:pPr>
      <w:r w:rsidRPr="00722194">
        <w:rPr>
          <w:u w:val="single"/>
        </w:rPr>
        <w:t>Epimysium:</w:t>
      </w:r>
      <w:r>
        <w:t xml:space="preserve"> wrapping around entire muscle – narrows into tendon</w:t>
      </w:r>
    </w:p>
    <w:p w:rsidR="00722194" w:rsidRDefault="00D34286" w:rsidP="00D34286">
      <w:pPr>
        <w:pStyle w:val="ListParagraph"/>
        <w:numPr>
          <w:ilvl w:val="0"/>
          <w:numId w:val="55"/>
        </w:numPr>
        <w:spacing w:after="0"/>
      </w:pPr>
      <w:r>
        <w:t>Sarcomeres extend from one Z disc to the next</w:t>
      </w:r>
      <w:r w:rsidR="00722194">
        <w:t>; sarcomeres give the striated look</w:t>
      </w:r>
    </w:p>
    <w:p w:rsidR="00722194" w:rsidRDefault="00722194" w:rsidP="00D34286">
      <w:pPr>
        <w:pStyle w:val="ListParagraph"/>
        <w:numPr>
          <w:ilvl w:val="0"/>
          <w:numId w:val="55"/>
        </w:numPr>
        <w:spacing w:after="0"/>
      </w:pPr>
      <w:r>
        <w:rPr>
          <w:u w:val="single"/>
        </w:rPr>
        <w:t>Actin:</w:t>
      </w:r>
      <w:r>
        <w:t xml:space="preserve"> thin filaments – across I band and partly into A band</w:t>
      </w:r>
    </w:p>
    <w:p w:rsidR="00722194" w:rsidRDefault="00722194" w:rsidP="00D34286">
      <w:pPr>
        <w:pStyle w:val="ListParagraph"/>
        <w:numPr>
          <w:ilvl w:val="0"/>
          <w:numId w:val="55"/>
        </w:numPr>
        <w:spacing w:after="0"/>
      </w:pPr>
      <w:r>
        <w:rPr>
          <w:u w:val="single"/>
        </w:rPr>
        <w:t>Myosin:</w:t>
      </w:r>
      <w:r>
        <w:t xml:space="preserve"> thick filaments – entire width of A band</w:t>
      </w:r>
    </w:p>
    <w:p w:rsidR="00722194" w:rsidRDefault="00722194" w:rsidP="00D34286">
      <w:pPr>
        <w:pStyle w:val="ListParagraph"/>
        <w:numPr>
          <w:ilvl w:val="0"/>
          <w:numId w:val="55"/>
        </w:numPr>
        <w:spacing w:after="0"/>
      </w:pPr>
      <w:r>
        <w:rPr>
          <w:u w:val="single"/>
        </w:rPr>
        <w:t>Z Disc:</w:t>
      </w:r>
      <w:r>
        <w:t xml:space="preserve"> anchors thin filaments &amp; connects all myofibrils of a cell</w:t>
      </w:r>
    </w:p>
    <w:p w:rsidR="00722194" w:rsidRDefault="00722194" w:rsidP="00D34286">
      <w:pPr>
        <w:pStyle w:val="ListParagraph"/>
        <w:numPr>
          <w:ilvl w:val="0"/>
          <w:numId w:val="55"/>
        </w:numPr>
        <w:spacing w:after="0"/>
      </w:pPr>
      <w:r>
        <w:rPr>
          <w:u w:val="single"/>
        </w:rPr>
        <w:t>H Zone:</w:t>
      </w:r>
      <w:r>
        <w:t xml:space="preserve"> area with no thin filaments (relaxed muscle, not present in strongly contracting muscle)</w:t>
      </w:r>
    </w:p>
    <w:p w:rsidR="00722194" w:rsidRDefault="00722194" w:rsidP="00D34286">
      <w:pPr>
        <w:pStyle w:val="ListParagraph"/>
        <w:numPr>
          <w:ilvl w:val="0"/>
          <w:numId w:val="55"/>
        </w:numPr>
        <w:spacing w:after="0"/>
      </w:pPr>
      <w:r>
        <w:rPr>
          <w:u w:val="single"/>
        </w:rPr>
        <w:t>M Line:</w:t>
      </w:r>
      <w:r>
        <w:t xml:space="preserve"> fine strands connecting adjacent thick filaments</w:t>
      </w:r>
    </w:p>
    <w:p w:rsidR="00722194" w:rsidRDefault="00722194" w:rsidP="00722194">
      <w:pPr>
        <w:spacing w:after="0"/>
        <w:rPr>
          <w:u w:val="single"/>
        </w:rPr>
      </w:pPr>
      <w:r>
        <w:rPr>
          <w:u w:val="single"/>
        </w:rPr>
        <w:t>Myosin</w:t>
      </w:r>
    </w:p>
    <w:p w:rsidR="00722194" w:rsidRDefault="00722194" w:rsidP="00722194">
      <w:pPr>
        <w:pStyle w:val="ListParagraph"/>
        <w:numPr>
          <w:ilvl w:val="0"/>
          <w:numId w:val="56"/>
        </w:numPr>
        <w:spacing w:after="0"/>
      </w:pPr>
      <w:r>
        <w:t>Rod like tail (2 heavy chains) + 2 globular heads (ends of heavy chains + 4 light chains = cross bridges)</w:t>
      </w:r>
    </w:p>
    <w:p w:rsidR="00722194" w:rsidRDefault="00722194" w:rsidP="00722194">
      <w:pPr>
        <w:pStyle w:val="ListParagraph"/>
        <w:numPr>
          <w:ilvl w:val="0"/>
          <w:numId w:val="56"/>
        </w:numPr>
        <w:spacing w:after="0"/>
      </w:pPr>
      <w:r>
        <w:t>Cross bridges are the business ends of the filaments – tail gives stability but cross bridges reach out and bind to actin</w:t>
      </w:r>
    </w:p>
    <w:p w:rsidR="00722194" w:rsidRDefault="00722194" w:rsidP="00722194">
      <w:pPr>
        <w:pStyle w:val="ListParagraph"/>
        <w:numPr>
          <w:ilvl w:val="0"/>
          <w:numId w:val="56"/>
        </w:numPr>
        <w:spacing w:after="0"/>
      </w:pPr>
      <w:r>
        <w:t>Each thick filament = approx 200 myosins; arrayed so central part is smooth and each end has heads</w:t>
      </w:r>
    </w:p>
    <w:p w:rsidR="00745973" w:rsidRDefault="00745973" w:rsidP="00745973">
      <w:pPr>
        <w:spacing w:after="0"/>
        <w:rPr>
          <w:u w:val="single"/>
        </w:rPr>
      </w:pPr>
      <w:r>
        <w:rPr>
          <w:u w:val="single"/>
        </w:rPr>
        <w:t>Actin</w:t>
      </w:r>
    </w:p>
    <w:p w:rsidR="00745973" w:rsidRDefault="00745973" w:rsidP="00745973">
      <w:pPr>
        <w:pStyle w:val="ListParagraph"/>
        <w:numPr>
          <w:ilvl w:val="0"/>
          <w:numId w:val="57"/>
        </w:numPr>
        <w:spacing w:after="0"/>
      </w:pPr>
      <w:r>
        <w:t>Binding sites for myosin</w:t>
      </w:r>
    </w:p>
    <w:p w:rsidR="00745973" w:rsidRDefault="00745973" w:rsidP="00745973">
      <w:pPr>
        <w:pStyle w:val="ListParagraph"/>
        <w:numPr>
          <w:ilvl w:val="0"/>
          <w:numId w:val="57"/>
        </w:numPr>
        <w:spacing w:after="0"/>
      </w:pPr>
      <w:r>
        <w:t>Strands are F-actin (filamentous); 2 strands wound as helix</w:t>
      </w:r>
    </w:p>
    <w:p w:rsidR="00745973" w:rsidRDefault="00745973" w:rsidP="00745973">
      <w:pPr>
        <w:pStyle w:val="ListParagraph"/>
        <w:numPr>
          <w:ilvl w:val="0"/>
          <w:numId w:val="57"/>
        </w:numPr>
        <w:spacing w:after="0"/>
      </w:pPr>
      <w:r>
        <w:t xml:space="preserve">G-actin (globular) is the actin subunit </w:t>
      </w:r>
    </w:p>
    <w:p w:rsidR="00745973" w:rsidRDefault="00745973" w:rsidP="00745973">
      <w:pPr>
        <w:spacing w:after="0"/>
        <w:rPr>
          <w:u w:val="single"/>
        </w:rPr>
      </w:pPr>
      <w:r>
        <w:rPr>
          <w:u w:val="single"/>
        </w:rPr>
        <w:t>Additional Components</w:t>
      </w:r>
    </w:p>
    <w:p w:rsidR="00745973" w:rsidRDefault="00745973" w:rsidP="00745973">
      <w:pPr>
        <w:pStyle w:val="ListParagraph"/>
        <w:numPr>
          <w:ilvl w:val="0"/>
          <w:numId w:val="58"/>
        </w:numPr>
        <w:spacing w:after="0"/>
      </w:pPr>
      <w:r>
        <w:rPr>
          <w:u w:val="single"/>
        </w:rPr>
        <w:t>Tropomyosin:</w:t>
      </w:r>
      <w:r>
        <w:t xml:space="preserve"> 2 strands, stiffen filament, blocks Crossbridge binding </w:t>
      </w:r>
    </w:p>
    <w:p w:rsidR="00745973" w:rsidRPr="00745973" w:rsidRDefault="00745973" w:rsidP="00745973">
      <w:pPr>
        <w:pStyle w:val="ListParagraph"/>
        <w:numPr>
          <w:ilvl w:val="0"/>
          <w:numId w:val="58"/>
        </w:numPr>
        <w:spacing w:after="0"/>
      </w:pPr>
      <w:r>
        <w:rPr>
          <w:u w:val="single"/>
        </w:rPr>
        <w:t>Troponin:</w:t>
      </w:r>
      <w:r w:rsidRPr="00745973">
        <w:t xml:space="preserve"> 3-polypeptide complex</w:t>
      </w:r>
    </w:p>
    <w:p w:rsidR="00745973" w:rsidRDefault="00745973" w:rsidP="00745973">
      <w:pPr>
        <w:pStyle w:val="ListParagraph"/>
        <w:numPr>
          <w:ilvl w:val="0"/>
          <w:numId w:val="59"/>
        </w:numPr>
        <w:spacing w:after="0"/>
      </w:pPr>
      <w:r>
        <w:rPr>
          <w:u w:val="single"/>
        </w:rPr>
        <w:t>TnI:</w:t>
      </w:r>
      <w:r>
        <w:t xml:space="preserve"> inhibitory – binds to actin subunit</w:t>
      </w:r>
    </w:p>
    <w:p w:rsidR="00745973" w:rsidRDefault="00745973" w:rsidP="00745973">
      <w:pPr>
        <w:pStyle w:val="ListParagraph"/>
        <w:numPr>
          <w:ilvl w:val="0"/>
          <w:numId w:val="59"/>
        </w:numPr>
        <w:spacing w:after="0"/>
      </w:pPr>
      <w:r>
        <w:rPr>
          <w:u w:val="single"/>
        </w:rPr>
        <w:t>TnT:</w:t>
      </w:r>
      <w:r>
        <w:t xml:space="preserve"> binds to tropomyosin</w:t>
      </w:r>
    </w:p>
    <w:p w:rsidR="005F045E" w:rsidRDefault="00745973" w:rsidP="00745973">
      <w:pPr>
        <w:pStyle w:val="ListParagraph"/>
        <w:numPr>
          <w:ilvl w:val="0"/>
          <w:numId w:val="59"/>
        </w:numPr>
        <w:spacing w:after="0"/>
      </w:pPr>
      <w:r>
        <w:t xml:space="preserve">TnC: binds to calcium </w:t>
      </w:r>
    </w:p>
    <w:p w:rsidR="005F045E" w:rsidRDefault="005F045E" w:rsidP="005F045E">
      <w:pPr>
        <w:spacing w:after="0"/>
        <w:rPr>
          <w:u w:val="single"/>
        </w:rPr>
      </w:pPr>
      <w:r>
        <w:rPr>
          <w:u w:val="single"/>
        </w:rPr>
        <w:t>Sarcoplasmic Reticulum</w:t>
      </w:r>
    </w:p>
    <w:p w:rsidR="005F045E" w:rsidRDefault="005F045E" w:rsidP="005F045E">
      <w:pPr>
        <w:pStyle w:val="ListParagraph"/>
        <w:numPr>
          <w:ilvl w:val="0"/>
          <w:numId w:val="60"/>
        </w:numPr>
        <w:spacing w:after="0"/>
      </w:pPr>
      <w:r>
        <w:t>Elaborate web of ER around each myofibril inside plasma membrane</w:t>
      </w:r>
    </w:p>
    <w:p w:rsidR="005F045E" w:rsidRDefault="005F045E" w:rsidP="005F045E">
      <w:pPr>
        <w:pStyle w:val="ListParagraph"/>
        <w:numPr>
          <w:ilvl w:val="0"/>
          <w:numId w:val="60"/>
        </w:numPr>
        <w:spacing w:after="0"/>
      </w:pPr>
      <w:r>
        <w:t>Most SR tubules run longitudinally; pairs of terminal cisternae across A-I junctions</w:t>
      </w:r>
    </w:p>
    <w:p w:rsidR="005F045E" w:rsidRDefault="005F045E" w:rsidP="005F045E">
      <w:pPr>
        <w:pStyle w:val="ListParagraph"/>
        <w:numPr>
          <w:ilvl w:val="0"/>
          <w:numId w:val="60"/>
        </w:numPr>
        <w:spacing w:after="0"/>
      </w:pPr>
      <w:r w:rsidRPr="005F045E">
        <w:rPr>
          <w:u w:val="single"/>
        </w:rPr>
        <w:t>Function</w:t>
      </w:r>
      <w:r>
        <w:t xml:space="preserve">: to regulate intracellular Ca; storage depot for Ca </w:t>
      </w:r>
      <w:r>
        <w:sym w:font="Wingdings" w:char="F0E0"/>
      </w:r>
      <w:r>
        <w:t xml:space="preserve"> releases it when muscle stimulated to contract</w:t>
      </w:r>
    </w:p>
    <w:p w:rsidR="005F045E" w:rsidRDefault="005F045E" w:rsidP="005F045E">
      <w:pPr>
        <w:spacing w:after="0"/>
        <w:rPr>
          <w:u w:val="single"/>
        </w:rPr>
      </w:pPr>
      <w:r>
        <w:rPr>
          <w:u w:val="single"/>
        </w:rPr>
        <w:t>T-Tubules</w:t>
      </w:r>
    </w:p>
    <w:p w:rsidR="0070365C" w:rsidRDefault="005F045E" w:rsidP="005F045E">
      <w:pPr>
        <w:pStyle w:val="ListParagraph"/>
        <w:numPr>
          <w:ilvl w:val="0"/>
          <w:numId w:val="61"/>
        </w:numPr>
        <w:spacing w:after="0"/>
      </w:pPr>
      <w:r>
        <w:t>At A-I junction sarcolemma penetrates cytoplasm to form ho</w:t>
      </w:r>
      <w:r w:rsidR="0070365C">
        <w:t>llow elongated tubes; t-tubule =</w:t>
      </w:r>
      <w:r>
        <w:t xml:space="preserve"> transverse tubule </w:t>
      </w:r>
      <w:r w:rsidR="0070365C">
        <w:t xml:space="preserve"> (lumen continuous with ECS)</w:t>
      </w:r>
    </w:p>
    <w:p w:rsidR="0070365C" w:rsidRDefault="0070365C" w:rsidP="005F045E">
      <w:pPr>
        <w:pStyle w:val="ListParagraph"/>
        <w:numPr>
          <w:ilvl w:val="0"/>
          <w:numId w:val="61"/>
        </w:numPr>
        <w:spacing w:after="0"/>
      </w:pPr>
      <w:r>
        <w:rPr>
          <w:u w:val="single"/>
        </w:rPr>
        <w:t>Triad:</w:t>
      </w:r>
      <w:r>
        <w:t xml:space="preserve"> group of three structures – 2 terminal cisternae + 1 t-tubule (middle)</w:t>
      </w:r>
    </w:p>
    <w:p w:rsidR="0070365C" w:rsidRDefault="0070365C" w:rsidP="005F045E">
      <w:pPr>
        <w:pStyle w:val="ListParagraph"/>
        <w:numPr>
          <w:ilvl w:val="0"/>
          <w:numId w:val="61"/>
        </w:numPr>
        <w:spacing w:after="0"/>
      </w:pPr>
      <w:r>
        <w:rPr>
          <w:u w:val="single"/>
        </w:rPr>
        <w:t>T-System:</w:t>
      </w:r>
      <w:r>
        <w:t xml:space="preserve"> thousands (2/sarcomere) of T-tubules in a single muscle cell</w:t>
      </w:r>
    </w:p>
    <w:p w:rsidR="0070365C" w:rsidRDefault="0070365C" w:rsidP="005F045E">
      <w:pPr>
        <w:pStyle w:val="ListParagraph"/>
        <w:numPr>
          <w:ilvl w:val="0"/>
          <w:numId w:val="61"/>
        </w:numPr>
        <w:spacing w:after="0"/>
      </w:pPr>
      <w:r>
        <w:t>Invaginations of the plasma membrane</w:t>
      </w:r>
    </w:p>
    <w:p w:rsidR="0070365C" w:rsidRDefault="0070365C" w:rsidP="005F045E">
      <w:pPr>
        <w:pStyle w:val="ListParagraph"/>
        <w:numPr>
          <w:ilvl w:val="0"/>
          <w:numId w:val="61"/>
        </w:numPr>
        <w:spacing w:after="0"/>
      </w:pPr>
      <w:r>
        <w:t>T-tubules bring the depolarization deep into the muscle cell</w:t>
      </w:r>
    </w:p>
    <w:p w:rsidR="0070365C" w:rsidRDefault="0070365C" w:rsidP="005F045E">
      <w:pPr>
        <w:pStyle w:val="ListParagraph"/>
        <w:numPr>
          <w:ilvl w:val="0"/>
          <w:numId w:val="61"/>
        </w:numPr>
        <w:spacing w:after="0"/>
      </w:pPr>
      <w:r>
        <w:t>Advantage is that it allows the whole muscle cell to respond at the same time – good communication and access to calcium</w:t>
      </w:r>
    </w:p>
    <w:p w:rsidR="0070365C" w:rsidRDefault="0070365C" w:rsidP="0070365C">
      <w:pPr>
        <w:spacing w:after="0"/>
        <w:rPr>
          <w:u w:val="single"/>
        </w:rPr>
      </w:pPr>
      <w:r>
        <w:rPr>
          <w:u w:val="single"/>
        </w:rPr>
        <w:t>Sliding Filament Mechanism</w:t>
      </w:r>
    </w:p>
    <w:p w:rsidR="0070365C" w:rsidRDefault="0070365C" w:rsidP="0070365C">
      <w:pPr>
        <w:pStyle w:val="ListParagraph"/>
        <w:numPr>
          <w:ilvl w:val="0"/>
          <w:numId w:val="62"/>
        </w:numPr>
        <w:spacing w:after="0"/>
      </w:pPr>
      <w:r>
        <w:t>Muscle fiber shortens because sarcomeres shorten; filaments remain the same length</w:t>
      </w:r>
    </w:p>
    <w:p w:rsidR="0070365C" w:rsidRDefault="0070365C" w:rsidP="0070365C">
      <w:pPr>
        <w:pStyle w:val="ListParagraph"/>
        <w:numPr>
          <w:ilvl w:val="0"/>
          <w:numId w:val="62"/>
        </w:numPr>
        <w:spacing w:after="0"/>
      </w:pPr>
      <w:r>
        <w:t>Thin filaments slide over thick</w:t>
      </w:r>
    </w:p>
    <w:p w:rsidR="0070365C" w:rsidRDefault="0070365C" w:rsidP="0070365C">
      <w:pPr>
        <w:pStyle w:val="ListParagraph"/>
        <w:numPr>
          <w:ilvl w:val="0"/>
          <w:numId w:val="62"/>
        </w:numPr>
        <w:spacing w:after="0"/>
      </w:pPr>
      <w:r>
        <w:t>Relaxed: slight overlap</w:t>
      </w:r>
    </w:p>
    <w:p w:rsidR="0070365C" w:rsidRDefault="0070365C" w:rsidP="0070365C">
      <w:pPr>
        <w:pStyle w:val="ListParagraph"/>
        <w:numPr>
          <w:ilvl w:val="0"/>
          <w:numId w:val="62"/>
        </w:numPr>
        <w:spacing w:after="0"/>
      </w:pPr>
      <w:r>
        <w:t>Contracted: thin filaments penetrate more deeply into A band – Z discs pulled towards thick filaments</w:t>
      </w:r>
    </w:p>
    <w:p w:rsidR="0070365C" w:rsidRDefault="0070365C" w:rsidP="0070365C">
      <w:pPr>
        <w:pStyle w:val="ListParagraph"/>
        <w:numPr>
          <w:ilvl w:val="0"/>
          <w:numId w:val="62"/>
        </w:numPr>
        <w:spacing w:after="0"/>
      </w:pPr>
      <w:r>
        <w:t>Overall: distance between Z discs reduced, I bands shorten, H zone disappears, A bands move closer but remain same length</w:t>
      </w:r>
    </w:p>
    <w:p w:rsidR="00945247" w:rsidRDefault="0070365C" w:rsidP="0070365C">
      <w:pPr>
        <w:pStyle w:val="ListParagraph"/>
        <w:numPr>
          <w:ilvl w:val="0"/>
          <w:numId w:val="62"/>
        </w:numPr>
        <w:spacing w:after="0"/>
      </w:pPr>
      <w:r>
        <w:t>Crossbridge attachment requires Ca</w:t>
      </w:r>
      <w:r w:rsidR="00945247">
        <w:t xml:space="preserve"> – nerve impulses increase [Ca] in muscle cells</w:t>
      </w:r>
    </w:p>
    <w:p w:rsidR="00945247" w:rsidRDefault="00945247" w:rsidP="00945247">
      <w:pPr>
        <w:spacing w:after="0"/>
        <w:rPr>
          <w:u w:val="single"/>
        </w:rPr>
      </w:pPr>
      <w:r>
        <w:rPr>
          <w:u w:val="single"/>
        </w:rPr>
        <w:t>How Does Sliding Occur?</w:t>
      </w:r>
    </w:p>
    <w:p w:rsidR="00945247" w:rsidRDefault="00945247" w:rsidP="00945247">
      <w:pPr>
        <w:pStyle w:val="ListParagraph"/>
        <w:numPr>
          <w:ilvl w:val="0"/>
          <w:numId w:val="63"/>
        </w:numPr>
        <w:spacing w:after="0"/>
      </w:pPr>
      <w:r>
        <w:t xml:space="preserve">Stimulus to contract </w:t>
      </w:r>
      <w:r>
        <w:sym w:font="Wingdings" w:char="F0E0"/>
      </w:r>
      <w:r>
        <w:t xml:space="preserve"> myosin cross bridges attach to actin </w:t>
      </w:r>
      <w:r>
        <w:sym w:font="Wingdings" w:char="F0E0"/>
      </w:r>
      <w:r>
        <w:t xml:space="preserve"> detaches and attaches numerous times to pull thin filaments toward centre of sarcomere </w:t>
      </w:r>
      <w:r>
        <w:sym w:font="Wingdings" w:char="F0E0"/>
      </w:r>
      <w:r>
        <w:t xml:space="preserve"> muscle shortens as process occurs in all of the sarcomeres</w:t>
      </w:r>
    </w:p>
    <w:p w:rsidR="00945247" w:rsidRDefault="00945247" w:rsidP="00945247">
      <w:pPr>
        <w:pStyle w:val="ListParagraph"/>
        <w:numPr>
          <w:ilvl w:val="0"/>
          <w:numId w:val="63"/>
        </w:numPr>
        <w:spacing w:after="0"/>
      </w:pPr>
      <w:r>
        <w:t xml:space="preserve">ATP attachment allows for the </w:t>
      </w:r>
      <w:r w:rsidRPr="00945247">
        <w:rPr>
          <w:b/>
        </w:rPr>
        <w:t>detachment</w:t>
      </w:r>
      <w:r>
        <w:t xml:space="preserve"> of myosin – not required to move actin </w:t>
      </w:r>
    </w:p>
    <w:p w:rsidR="00945247" w:rsidRDefault="00945247" w:rsidP="00945247">
      <w:pPr>
        <w:spacing w:after="0"/>
        <w:rPr>
          <w:u w:val="single"/>
        </w:rPr>
      </w:pPr>
      <w:r>
        <w:rPr>
          <w:u w:val="single"/>
        </w:rPr>
        <w:t>Details on the Mechanism</w:t>
      </w:r>
    </w:p>
    <w:p w:rsidR="00945247" w:rsidRDefault="00945247" w:rsidP="00945247">
      <w:pPr>
        <w:pStyle w:val="ListParagraph"/>
        <w:numPr>
          <w:ilvl w:val="0"/>
          <w:numId w:val="64"/>
        </w:numPr>
        <w:spacing w:after="0"/>
      </w:pPr>
      <w:r w:rsidRPr="00945247">
        <w:rPr>
          <w:u w:val="single"/>
        </w:rPr>
        <w:t>Intracellular [Ca] is low:</w:t>
      </w:r>
      <w:r>
        <w:t xml:space="preserve"> myosin binding sites on actin are </w:t>
      </w:r>
      <w:r>
        <w:rPr>
          <w:b/>
        </w:rPr>
        <w:t>blocked</w:t>
      </w:r>
      <w:r>
        <w:t xml:space="preserve"> by tropomyosin</w:t>
      </w:r>
    </w:p>
    <w:p w:rsidR="00945247" w:rsidRDefault="00945247" w:rsidP="00945247">
      <w:pPr>
        <w:pStyle w:val="ListParagraph"/>
        <w:numPr>
          <w:ilvl w:val="0"/>
          <w:numId w:val="64"/>
        </w:numPr>
        <w:spacing w:after="0"/>
      </w:pPr>
      <w:r w:rsidRPr="00945247">
        <w:rPr>
          <w:u w:val="single"/>
        </w:rPr>
        <w:t>Ca influx:</w:t>
      </w:r>
      <w:r>
        <w:t xml:space="preserve"> binds to </w:t>
      </w:r>
      <w:r w:rsidR="000B4C48">
        <w:t>t</w:t>
      </w:r>
      <w:r>
        <w:t xml:space="preserve">roponin </w:t>
      </w:r>
      <w:r>
        <w:sym w:font="Wingdings" w:char="F0E0"/>
      </w:r>
      <w:r>
        <w:t xml:space="preserve"> shape change and brief detachment from actin </w:t>
      </w:r>
      <w:r>
        <w:sym w:font="Wingdings" w:char="F0E0"/>
      </w:r>
      <w:r>
        <w:t xml:space="preserve"> moves tropomyosin away from myosin binding sites </w:t>
      </w:r>
      <w:r>
        <w:sym w:font="Wingdings" w:char="F0E0"/>
      </w:r>
      <w:r>
        <w:t xml:space="preserve"> sites exposed</w:t>
      </w:r>
    </w:p>
    <w:p w:rsidR="00945247" w:rsidRDefault="00945247" w:rsidP="00945247">
      <w:pPr>
        <w:pStyle w:val="ListParagraph"/>
        <w:numPr>
          <w:ilvl w:val="0"/>
          <w:numId w:val="64"/>
        </w:numPr>
        <w:spacing w:after="0"/>
      </w:pPr>
      <w:r>
        <w:t xml:space="preserve">Single power stroke of all cross bridges </w:t>
      </w:r>
      <w:r>
        <w:sym w:font="Wingdings" w:char="F0E0"/>
      </w:r>
      <w:r>
        <w:t xml:space="preserve"> 1% shortening </w:t>
      </w:r>
    </w:p>
    <w:p w:rsidR="00945247" w:rsidRDefault="00945247" w:rsidP="00945247">
      <w:pPr>
        <w:pStyle w:val="ListParagraph"/>
        <w:numPr>
          <w:ilvl w:val="0"/>
          <w:numId w:val="64"/>
        </w:numPr>
        <w:spacing w:after="0"/>
      </w:pPr>
      <w:r>
        <w:t>Only ½ of myosin heads actively pulling at one time</w:t>
      </w:r>
    </w:p>
    <w:p w:rsidR="000F60F5" w:rsidRDefault="00945247" w:rsidP="00945247">
      <w:pPr>
        <w:pStyle w:val="ListParagraph"/>
        <w:numPr>
          <w:ilvl w:val="0"/>
          <w:numId w:val="64"/>
        </w:numPr>
        <w:spacing w:after="0"/>
      </w:pPr>
      <w:r>
        <w:t xml:space="preserve">Relaxation occurs as sarcoplasmic reticulum reclaims Ca </w:t>
      </w:r>
    </w:p>
    <w:p w:rsidR="000F60F5" w:rsidRDefault="000F60F5" w:rsidP="000F60F5">
      <w:pPr>
        <w:spacing w:after="0"/>
        <w:rPr>
          <w:u w:val="single"/>
        </w:rPr>
      </w:pPr>
      <w:r>
        <w:rPr>
          <w:u w:val="single"/>
        </w:rPr>
        <w:t>Regulation of Contraction</w:t>
      </w:r>
    </w:p>
    <w:p w:rsidR="000B4C48" w:rsidRPr="00B025AB" w:rsidRDefault="000F60F5" w:rsidP="000F60F5">
      <w:pPr>
        <w:pStyle w:val="ListParagraph"/>
        <w:numPr>
          <w:ilvl w:val="0"/>
          <w:numId w:val="99"/>
        </w:numPr>
        <w:spacing w:after="0"/>
        <w:rPr>
          <w:u w:val="single"/>
        </w:rPr>
      </w:pPr>
      <w:r>
        <w:rPr>
          <w:u w:val="single"/>
        </w:rPr>
        <w:t>Excitation-Contraction Coupling:</w:t>
      </w:r>
      <w:r>
        <w:t xml:space="preserve"> sequence of events by which transmission of an action potential along the sarcolemma leads to the sliding of myofilaments (</w:t>
      </w:r>
      <w:r w:rsidR="00B025AB">
        <w:t xml:space="preserve">AP propagates along sarcolemma </w:t>
      </w:r>
      <w:r w:rsidR="00B025AB">
        <w:sym w:font="Wingdings" w:char="F0E0"/>
      </w:r>
      <w:r w:rsidR="00B025AB">
        <w:t xml:space="preserve"> calcium ions released </w:t>
      </w:r>
      <w:r w:rsidR="00B025AB">
        <w:sym w:font="Wingdings" w:char="F0E0"/>
      </w:r>
      <w:r w:rsidR="00B025AB">
        <w:t xml:space="preserve"> calcium binds to troponin and removes tropomyosin </w:t>
      </w:r>
      <w:r w:rsidR="00B025AB">
        <w:sym w:font="Wingdings" w:char="F0E0"/>
      </w:r>
      <w:r w:rsidR="00B025AB">
        <w:t xml:space="preserve"> contraction begins)</w:t>
      </w:r>
    </w:p>
    <w:p w:rsidR="000B4C48" w:rsidRDefault="000B4C48" w:rsidP="000B4C48">
      <w:pPr>
        <w:spacing w:after="0"/>
        <w:rPr>
          <w:u w:val="single"/>
        </w:rPr>
      </w:pPr>
      <w:r>
        <w:rPr>
          <w:u w:val="single"/>
        </w:rPr>
        <w:t>Neuromuscular Junction</w:t>
      </w:r>
    </w:p>
    <w:p w:rsidR="000B4C48" w:rsidRDefault="000B4C48" w:rsidP="000B4C48">
      <w:pPr>
        <w:pStyle w:val="ListParagraph"/>
        <w:numPr>
          <w:ilvl w:val="0"/>
          <w:numId w:val="65"/>
        </w:numPr>
        <w:spacing w:after="0"/>
      </w:pPr>
      <w:r>
        <w:t>Skeletal muscles stimulated by motor neurons of somatic nervous system</w:t>
      </w:r>
    </w:p>
    <w:p w:rsidR="000B4C48" w:rsidRDefault="000B4C48" w:rsidP="000B4C48">
      <w:pPr>
        <w:pStyle w:val="ListParagraph"/>
        <w:numPr>
          <w:ilvl w:val="0"/>
          <w:numId w:val="65"/>
        </w:numPr>
        <w:spacing w:after="0"/>
      </w:pPr>
      <w:r>
        <w:t>1 NMJ in middle of fiber – acetylcholine is the neurotransmitter</w:t>
      </w:r>
    </w:p>
    <w:p w:rsidR="006431F9" w:rsidRDefault="006431F9" w:rsidP="000B4C48">
      <w:pPr>
        <w:pStyle w:val="ListParagraph"/>
        <w:numPr>
          <w:ilvl w:val="0"/>
          <w:numId w:val="65"/>
        </w:numPr>
        <w:spacing w:after="0"/>
      </w:pPr>
      <w:r>
        <w:t xml:space="preserve">Motor End Plate: </w:t>
      </w:r>
      <w:r w:rsidR="000B4C48">
        <w:t xml:space="preserve">the </w:t>
      </w:r>
      <w:r>
        <w:t xml:space="preserve">area in which there are chemically gated channels that respond to ACh </w:t>
      </w:r>
    </w:p>
    <w:p w:rsidR="006431F9" w:rsidRDefault="006431F9" w:rsidP="006431F9">
      <w:pPr>
        <w:spacing w:after="0"/>
        <w:rPr>
          <w:u w:val="single"/>
        </w:rPr>
      </w:pPr>
      <w:r>
        <w:rPr>
          <w:u w:val="single"/>
        </w:rPr>
        <w:t>Generation of an AP Across Sarcolemma</w:t>
      </w:r>
    </w:p>
    <w:p w:rsidR="006431F9" w:rsidRDefault="006431F9" w:rsidP="006431F9">
      <w:pPr>
        <w:pStyle w:val="ListParagraph"/>
        <w:numPr>
          <w:ilvl w:val="0"/>
          <w:numId w:val="66"/>
        </w:numPr>
        <w:spacing w:after="0"/>
      </w:pPr>
      <w:r>
        <w:t xml:space="preserve">Chemically gated channels: local depolarization </w:t>
      </w:r>
      <w:r>
        <w:sym w:font="Wingdings" w:char="F0E0"/>
      </w:r>
      <w:r>
        <w:t xml:space="preserve"> AP in all directions, depolarization/repolarization with Na, then K for axon Na/K pump to restore</w:t>
      </w:r>
    </w:p>
    <w:p w:rsidR="006431F9" w:rsidRDefault="006431F9" w:rsidP="006431F9">
      <w:pPr>
        <w:pStyle w:val="ListParagraph"/>
        <w:numPr>
          <w:ilvl w:val="0"/>
          <w:numId w:val="66"/>
        </w:numPr>
        <w:spacing w:after="0"/>
      </w:pPr>
      <w:r>
        <w:t xml:space="preserve">Once initiated, AP is unstoppable and brief (1-2msec) – all or none response; contraction can be 100msec+ </w:t>
      </w:r>
    </w:p>
    <w:p w:rsidR="006431F9" w:rsidRPr="006431F9" w:rsidRDefault="006431F9" w:rsidP="006431F9">
      <w:pPr>
        <w:spacing w:after="0"/>
        <w:rPr>
          <w:u w:val="single"/>
        </w:rPr>
      </w:pPr>
      <w:r>
        <w:rPr>
          <w:u w:val="single"/>
        </w:rPr>
        <w:t>Destruction of Acetylcholine</w:t>
      </w:r>
    </w:p>
    <w:p w:rsidR="006431F9" w:rsidRDefault="006431F9" w:rsidP="006431F9">
      <w:pPr>
        <w:pStyle w:val="ListParagraph"/>
        <w:numPr>
          <w:ilvl w:val="0"/>
          <w:numId w:val="66"/>
        </w:numPr>
        <w:spacing w:after="0"/>
      </w:pPr>
      <w:r>
        <w:t>ACh can be removed by being broken down my enzymes or by diffusion</w:t>
      </w:r>
    </w:p>
    <w:p w:rsidR="006431F9" w:rsidRDefault="006431F9" w:rsidP="006431F9">
      <w:pPr>
        <w:pStyle w:val="ListParagraph"/>
        <w:numPr>
          <w:ilvl w:val="0"/>
          <w:numId w:val="66"/>
        </w:numPr>
        <w:spacing w:after="0"/>
      </w:pPr>
      <w:r>
        <w:t>Acetylcholinesterase (AChE) = enzyme on sarcolemma of NMJ</w:t>
      </w:r>
    </w:p>
    <w:p w:rsidR="00AB311E" w:rsidRDefault="006431F9" w:rsidP="006431F9">
      <w:pPr>
        <w:pStyle w:val="ListParagraph"/>
        <w:numPr>
          <w:ilvl w:val="0"/>
          <w:numId w:val="66"/>
        </w:numPr>
        <w:spacing w:after="0"/>
      </w:pPr>
      <w:r>
        <w:t xml:space="preserve">Latent Period of Excitation-Contraction Coupling: </w:t>
      </w:r>
      <w:r w:rsidR="00AB311E">
        <w:t>time required for the release of calcium, binding to troponin, myosin activation – takes longer to pump Ca out</w:t>
      </w:r>
    </w:p>
    <w:p w:rsidR="00AB311E" w:rsidRDefault="00AB311E" w:rsidP="00AB311E">
      <w:pPr>
        <w:spacing w:after="0"/>
        <w:rPr>
          <w:u w:val="single"/>
        </w:rPr>
      </w:pPr>
      <w:r>
        <w:rPr>
          <w:u w:val="single"/>
        </w:rPr>
        <w:t>The Motor Unit</w:t>
      </w:r>
    </w:p>
    <w:p w:rsidR="00AB311E" w:rsidRPr="00AB311E" w:rsidRDefault="00AB311E" w:rsidP="00AB311E">
      <w:pPr>
        <w:pStyle w:val="ListParagraph"/>
        <w:numPr>
          <w:ilvl w:val="0"/>
          <w:numId w:val="67"/>
        </w:numPr>
        <w:spacing w:after="0"/>
        <w:rPr>
          <w:u w:val="single"/>
        </w:rPr>
      </w:pPr>
      <w:r w:rsidRPr="00AB311E">
        <w:rPr>
          <w:u w:val="single"/>
        </w:rPr>
        <w:t>Motor Unit:</w:t>
      </w:r>
      <w:r>
        <w:t xml:space="preserve"> 1 motor neuron + all muscle fibers it supplies</w:t>
      </w:r>
    </w:p>
    <w:p w:rsidR="00AB311E" w:rsidRPr="00AB311E" w:rsidRDefault="00AB311E" w:rsidP="00AB311E">
      <w:pPr>
        <w:pStyle w:val="ListParagraph"/>
        <w:numPr>
          <w:ilvl w:val="0"/>
          <w:numId w:val="67"/>
        </w:numPr>
        <w:spacing w:after="0"/>
        <w:rPr>
          <w:u w:val="single"/>
        </w:rPr>
      </w:pPr>
      <w:r>
        <w:t xml:space="preserve">Motor nerve (at least 1/muscle) </w:t>
      </w:r>
      <w:r>
        <w:sym w:font="Wingdings" w:char="F0E0"/>
      </w:r>
      <w:r>
        <w:t xml:space="preserve"> hundreds of motor neuron axons </w:t>
      </w:r>
      <w:r>
        <w:sym w:font="Wingdings" w:char="F0E0"/>
      </w:r>
      <w:r>
        <w:t xml:space="preserve"> each axon to many axon terminals </w:t>
      </w:r>
      <w:r>
        <w:sym w:font="Wingdings" w:char="F0E0"/>
      </w:r>
      <w:r>
        <w:t xml:space="preserve"> each axonal terminal to NMJ of a single muscle fiber</w:t>
      </w:r>
    </w:p>
    <w:p w:rsidR="00AB311E" w:rsidRPr="00AB311E" w:rsidRDefault="00AB311E" w:rsidP="00AB311E">
      <w:pPr>
        <w:pStyle w:val="ListParagraph"/>
        <w:numPr>
          <w:ilvl w:val="0"/>
          <w:numId w:val="67"/>
        </w:numPr>
        <w:spacing w:after="0"/>
        <w:rPr>
          <w:u w:val="single"/>
        </w:rPr>
      </w:pPr>
      <w:r>
        <w:t>Average number of muscle fibers/neuron = 150</w:t>
      </w:r>
    </w:p>
    <w:p w:rsidR="00AB311E" w:rsidRPr="00AB311E" w:rsidRDefault="00AB311E" w:rsidP="00AB311E">
      <w:pPr>
        <w:pStyle w:val="ListParagraph"/>
        <w:numPr>
          <w:ilvl w:val="0"/>
          <w:numId w:val="67"/>
        </w:numPr>
        <w:spacing w:after="0"/>
        <w:rPr>
          <w:u w:val="single"/>
        </w:rPr>
      </w:pPr>
      <w:r>
        <w:t>When neuron fires, all fibers contract</w:t>
      </w:r>
    </w:p>
    <w:p w:rsidR="00AB311E" w:rsidRDefault="00AB311E" w:rsidP="00AB311E">
      <w:pPr>
        <w:pStyle w:val="ListParagraph"/>
        <w:numPr>
          <w:ilvl w:val="0"/>
          <w:numId w:val="67"/>
        </w:numPr>
        <w:spacing w:after="0"/>
        <w:rPr>
          <w:u w:val="single"/>
        </w:rPr>
      </w:pPr>
      <w:r w:rsidRPr="00AB311E">
        <w:rPr>
          <w:u w:val="single"/>
        </w:rPr>
        <w:t>Graded Muscle Responses</w:t>
      </w:r>
    </w:p>
    <w:p w:rsidR="00AB311E" w:rsidRPr="00AB311E" w:rsidRDefault="00AB311E" w:rsidP="00AB311E">
      <w:pPr>
        <w:pStyle w:val="ListParagraph"/>
        <w:numPr>
          <w:ilvl w:val="0"/>
          <w:numId w:val="68"/>
        </w:numPr>
        <w:spacing w:after="0"/>
        <w:rPr>
          <w:u w:val="single"/>
        </w:rPr>
      </w:pPr>
      <w:r>
        <w:t>Change speed of stimulation</w:t>
      </w:r>
    </w:p>
    <w:p w:rsidR="00AB311E" w:rsidRPr="00AB311E" w:rsidRDefault="00AB311E" w:rsidP="00AB311E">
      <w:pPr>
        <w:pStyle w:val="ListParagraph"/>
        <w:numPr>
          <w:ilvl w:val="0"/>
          <w:numId w:val="68"/>
        </w:numPr>
        <w:spacing w:after="0"/>
        <w:rPr>
          <w:u w:val="single"/>
        </w:rPr>
      </w:pPr>
      <w:r>
        <w:t xml:space="preserve">Change # of motor units activated </w:t>
      </w:r>
      <w:r w:rsidR="00B025AB">
        <w:t xml:space="preserve">– strength of stimulation </w:t>
      </w:r>
      <w:r>
        <w:t>(take into account the weight of what you are lifting/moving)</w:t>
      </w:r>
    </w:p>
    <w:p w:rsidR="00AB311E" w:rsidRDefault="00AB311E" w:rsidP="00AB311E">
      <w:pPr>
        <w:spacing w:after="0"/>
        <w:rPr>
          <w:u w:val="single"/>
        </w:rPr>
      </w:pPr>
      <w:r>
        <w:rPr>
          <w:u w:val="single"/>
        </w:rPr>
        <w:t>Muscle Stimulation</w:t>
      </w:r>
    </w:p>
    <w:p w:rsidR="00AB311E" w:rsidRDefault="00AB311E" w:rsidP="00AB311E">
      <w:pPr>
        <w:pStyle w:val="ListParagraph"/>
        <w:numPr>
          <w:ilvl w:val="0"/>
          <w:numId w:val="69"/>
        </w:numPr>
        <w:spacing w:after="0"/>
        <w:rPr>
          <w:u w:val="single"/>
        </w:rPr>
      </w:pPr>
      <w:r>
        <w:rPr>
          <w:u w:val="single"/>
        </w:rPr>
        <w:t>Speed of Stimulation: Wave Summation &amp; Tetanus</w:t>
      </w:r>
    </w:p>
    <w:p w:rsidR="00AB311E" w:rsidRPr="00AB311E" w:rsidRDefault="00AB311E" w:rsidP="00AB311E">
      <w:pPr>
        <w:pStyle w:val="ListParagraph"/>
        <w:numPr>
          <w:ilvl w:val="0"/>
          <w:numId w:val="70"/>
        </w:numPr>
        <w:spacing w:after="0"/>
        <w:rPr>
          <w:u w:val="single"/>
        </w:rPr>
      </w:pPr>
      <w:r>
        <w:t>Rapid rate of stimuli: each contraction builds on previous</w:t>
      </w:r>
    </w:p>
    <w:p w:rsidR="00AB311E" w:rsidRPr="00AB311E" w:rsidRDefault="00AB311E" w:rsidP="00AB311E">
      <w:pPr>
        <w:pStyle w:val="ListParagraph"/>
        <w:numPr>
          <w:ilvl w:val="0"/>
          <w:numId w:val="70"/>
        </w:numPr>
        <w:spacing w:after="0"/>
        <w:rPr>
          <w:u w:val="single"/>
        </w:rPr>
      </w:pPr>
      <w:r>
        <w:t>AP refractory period is honored</w:t>
      </w:r>
    </w:p>
    <w:p w:rsidR="00AB311E" w:rsidRPr="00AB311E" w:rsidRDefault="00AB311E" w:rsidP="00AB311E">
      <w:pPr>
        <w:pStyle w:val="ListParagraph"/>
        <w:numPr>
          <w:ilvl w:val="0"/>
          <w:numId w:val="70"/>
        </w:numPr>
        <w:spacing w:after="0"/>
        <w:rPr>
          <w:u w:val="single"/>
        </w:rPr>
      </w:pPr>
      <w:r>
        <w:t>Tetanus: fused contractions – inter-stimulus interval too short to allow inter-twitch muscle relaxation – eventually followed by muscle fatigue</w:t>
      </w:r>
    </w:p>
    <w:p w:rsidR="00AB311E" w:rsidRPr="00AB311E" w:rsidRDefault="00AB311E" w:rsidP="00AB311E">
      <w:pPr>
        <w:pStyle w:val="ListParagraph"/>
        <w:numPr>
          <w:ilvl w:val="0"/>
          <w:numId w:val="70"/>
        </w:numPr>
        <w:spacing w:after="0"/>
        <w:rPr>
          <w:u w:val="single"/>
        </w:rPr>
      </w:pPr>
      <w:r>
        <w:t>Primary Goal: smooth, continuous contractions</w:t>
      </w:r>
    </w:p>
    <w:p w:rsidR="00AB311E" w:rsidRDefault="00AB311E" w:rsidP="00AB311E">
      <w:pPr>
        <w:pStyle w:val="ListParagraph"/>
        <w:numPr>
          <w:ilvl w:val="0"/>
          <w:numId w:val="69"/>
        </w:numPr>
        <w:spacing w:after="0"/>
        <w:rPr>
          <w:u w:val="single"/>
        </w:rPr>
      </w:pPr>
      <w:r>
        <w:rPr>
          <w:u w:val="single"/>
        </w:rPr>
        <w:t>Multiple Motor Unit Summation</w:t>
      </w:r>
    </w:p>
    <w:p w:rsidR="00AB311E" w:rsidRPr="00AB311E" w:rsidRDefault="00AB311E" w:rsidP="00AB311E">
      <w:pPr>
        <w:pStyle w:val="ListParagraph"/>
        <w:numPr>
          <w:ilvl w:val="0"/>
          <w:numId w:val="71"/>
        </w:numPr>
        <w:spacing w:after="0"/>
        <w:rPr>
          <w:u w:val="single"/>
        </w:rPr>
      </w:pPr>
      <w:r>
        <w:t>A</w:t>
      </w:r>
      <w:r w:rsidR="006A34FF">
        <w:t xml:space="preserve"> me</w:t>
      </w:r>
      <w:r>
        <w:t>a</w:t>
      </w:r>
      <w:r w:rsidR="006A34FF">
        <w:t>n</w:t>
      </w:r>
      <w:r>
        <w:t>s of increasing strength of contraction</w:t>
      </w:r>
    </w:p>
    <w:p w:rsidR="00AB311E" w:rsidRPr="00AB311E" w:rsidRDefault="00AB311E" w:rsidP="00AB311E">
      <w:pPr>
        <w:pStyle w:val="ListParagraph"/>
        <w:numPr>
          <w:ilvl w:val="0"/>
          <w:numId w:val="71"/>
        </w:numPr>
        <w:spacing w:after="0"/>
        <w:rPr>
          <w:u w:val="single"/>
        </w:rPr>
      </w:pPr>
      <w:r>
        <w:t>Threshold Stimulus: first observable response</w:t>
      </w:r>
    </w:p>
    <w:p w:rsidR="00AB311E" w:rsidRPr="006A34FF" w:rsidRDefault="00AB311E" w:rsidP="006A34FF">
      <w:pPr>
        <w:pStyle w:val="ListParagraph"/>
        <w:numPr>
          <w:ilvl w:val="0"/>
          <w:numId w:val="71"/>
        </w:numPr>
        <w:spacing w:after="0"/>
        <w:rPr>
          <w:u w:val="single"/>
        </w:rPr>
      </w:pPr>
      <w:r>
        <w:t>Maximal Stimulus: strongest stimulus that produces an increase in contractile force (more motor units required)</w:t>
      </w:r>
      <w:r w:rsidR="006A34FF">
        <w:t xml:space="preserve"> – smallest motor units controlled by most excitable neurons</w:t>
      </w:r>
    </w:p>
    <w:p w:rsidR="006A34FF" w:rsidRDefault="006A34FF" w:rsidP="00AB311E">
      <w:pPr>
        <w:pStyle w:val="ListParagraph"/>
        <w:numPr>
          <w:ilvl w:val="0"/>
          <w:numId w:val="71"/>
        </w:numPr>
        <w:spacing w:after="0"/>
      </w:pPr>
      <w:r w:rsidRPr="006A34FF">
        <w:t xml:space="preserve">All units can be recruited simultaneously but usually staggered </w:t>
      </w:r>
    </w:p>
    <w:p w:rsidR="006A34FF" w:rsidRDefault="006A34FF" w:rsidP="00AB311E">
      <w:pPr>
        <w:pStyle w:val="ListParagraph"/>
        <w:numPr>
          <w:ilvl w:val="0"/>
          <w:numId w:val="71"/>
        </w:numPr>
        <w:spacing w:after="0"/>
      </w:pPr>
      <w:r>
        <w:rPr>
          <w:u w:val="single"/>
        </w:rPr>
        <w:t>Muscle Tone:</w:t>
      </w:r>
      <w:r>
        <w:t xml:space="preserve"> even relaxed muscle a bit contracted (tone) due to spinal reflexes activated by stretch receptors </w:t>
      </w:r>
    </w:p>
    <w:p w:rsidR="006A34FF" w:rsidRDefault="006A34FF" w:rsidP="006A34FF">
      <w:pPr>
        <w:spacing w:after="0"/>
        <w:rPr>
          <w:u w:val="single"/>
        </w:rPr>
      </w:pPr>
      <w:r>
        <w:rPr>
          <w:u w:val="single"/>
        </w:rPr>
        <w:t>Contractions</w:t>
      </w:r>
    </w:p>
    <w:p w:rsidR="006A34FF" w:rsidRDefault="006A34FF" w:rsidP="006A34FF">
      <w:pPr>
        <w:pStyle w:val="ListParagraph"/>
        <w:numPr>
          <w:ilvl w:val="0"/>
          <w:numId w:val="72"/>
        </w:numPr>
        <w:spacing w:after="0"/>
      </w:pPr>
      <w:r>
        <w:rPr>
          <w:u w:val="single"/>
        </w:rPr>
        <w:t>Isotonic:</w:t>
      </w:r>
      <w:r>
        <w:t xml:space="preserve"> muscle changes in length and moves load (concentric – shortening, eccentric – lengthening) – eccentric contractions are 50% more forceful, uses less ATP/O</w:t>
      </w:r>
      <w:r>
        <w:rPr>
          <w:vertAlign w:val="subscript"/>
        </w:rPr>
        <w:t>2</w:t>
      </w:r>
      <w:r>
        <w:t xml:space="preserve"> &amp; fewer fibers but more prone to onset soreness</w:t>
      </w:r>
    </w:p>
    <w:p w:rsidR="006A34FF" w:rsidRDefault="006A34FF" w:rsidP="006A34FF">
      <w:pPr>
        <w:pStyle w:val="ListParagraph"/>
        <w:numPr>
          <w:ilvl w:val="0"/>
          <w:numId w:val="72"/>
        </w:numPr>
        <w:spacing w:after="0"/>
      </w:pPr>
      <w:r>
        <w:rPr>
          <w:u w:val="single"/>
        </w:rPr>
        <w:t>Isometric:</w:t>
      </w:r>
      <w:r>
        <w:t xml:space="preserve"> tension increases but muscle remains same length (does more work)</w:t>
      </w:r>
    </w:p>
    <w:p w:rsidR="006A34FF" w:rsidRPr="006A34FF" w:rsidRDefault="006A34FF" w:rsidP="006A34FF">
      <w:pPr>
        <w:pStyle w:val="ListParagraph"/>
        <w:numPr>
          <w:ilvl w:val="0"/>
          <w:numId w:val="72"/>
        </w:numPr>
        <w:spacing w:after="0"/>
      </w:pPr>
      <w:r w:rsidRPr="006A34FF">
        <w:t>Most body movements are a mix of isotonic and isometric contractions</w:t>
      </w:r>
    </w:p>
    <w:p w:rsidR="00AE2298" w:rsidRDefault="006A34FF" w:rsidP="006A34FF">
      <w:pPr>
        <w:pStyle w:val="ListParagraph"/>
        <w:numPr>
          <w:ilvl w:val="0"/>
          <w:numId w:val="72"/>
        </w:numPr>
        <w:spacing w:after="0"/>
      </w:pPr>
      <w:r>
        <w:t xml:space="preserve">In isotonic contractions, the thin filaments are sliding but in isometric contractions the cross bridges are generating force, but do not move thin filaments </w:t>
      </w:r>
    </w:p>
    <w:p w:rsidR="00AB311E" w:rsidRPr="00AE2298" w:rsidRDefault="00AE2298" w:rsidP="00AE2298">
      <w:pPr>
        <w:spacing w:after="0"/>
        <w:rPr>
          <w:u w:val="single"/>
        </w:rPr>
      </w:pPr>
      <w:r>
        <w:rPr>
          <w:u w:val="single"/>
        </w:rPr>
        <w:t>Optimal Length-Tension Relationship</w:t>
      </w:r>
    </w:p>
    <w:p w:rsidR="00AE2298" w:rsidRDefault="00AE2298" w:rsidP="00AE2298">
      <w:pPr>
        <w:pStyle w:val="ListParagraph"/>
        <w:numPr>
          <w:ilvl w:val="0"/>
          <w:numId w:val="73"/>
        </w:numPr>
        <w:spacing w:after="0"/>
      </w:pPr>
      <w:r>
        <w:t>Ideal length-tension relationship is when muscle is slightly stretched because there is a decreased overlap of actin and myosin (more room for sliding to occur and tension to develop)</w:t>
      </w:r>
    </w:p>
    <w:p w:rsidR="00AE2298" w:rsidRDefault="00AE2298" w:rsidP="00AE2298">
      <w:pPr>
        <w:pStyle w:val="ListParagraph"/>
        <w:numPr>
          <w:ilvl w:val="0"/>
          <w:numId w:val="73"/>
        </w:numPr>
        <w:spacing w:after="0"/>
      </w:pPr>
      <w:r>
        <w:t>Velocity &amp; Duration of Contraction depends on:</w:t>
      </w:r>
    </w:p>
    <w:p w:rsidR="00C209FE" w:rsidRDefault="00AE2298" w:rsidP="00AE2298">
      <w:pPr>
        <w:pStyle w:val="ListParagraph"/>
        <w:numPr>
          <w:ilvl w:val="0"/>
          <w:numId w:val="74"/>
        </w:numPr>
        <w:spacing w:after="0"/>
      </w:pPr>
      <w:r w:rsidRPr="00AE2298">
        <w:rPr>
          <w:u w:val="single"/>
        </w:rPr>
        <w:t>Load:</w:t>
      </w:r>
      <w:r>
        <w:t xml:space="preserve"> greater load = longer latent period = slower contraction = shorter contraction duration</w:t>
      </w:r>
    </w:p>
    <w:p w:rsidR="00C209FE" w:rsidRDefault="00C209FE" w:rsidP="00C209FE">
      <w:pPr>
        <w:spacing w:after="0"/>
        <w:rPr>
          <w:u w:val="single"/>
        </w:rPr>
      </w:pPr>
      <w:r>
        <w:rPr>
          <w:u w:val="single"/>
        </w:rPr>
        <w:t>Sources of Energy for Muscle Contraction</w:t>
      </w:r>
    </w:p>
    <w:p w:rsidR="00C209FE" w:rsidRDefault="00C209FE" w:rsidP="00C209FE">
      <w:pPr>
        <w:pStyle w:val="ListParagraph"/>
        <w:numPr>
          <w:ilvl w:val="0"/>
          <w:numId w:val="75"/>
        </w:numPr>
        <w:spacing w:after="0"/>
        <w:rPr>
          <w:u w:val="single"/>
        </w:rPr>
      </w:pPr>
      <w:r>
        <w:rPr>
          <w:u w:val="single"/>
        </w:rPr>
        <w:t>Stored ATP</w:t>
      </w:r>
    </w:p>
    <w:p w:rsidR="00C209FE" w:rsidRPr="00C209FE" w:rsidRDefault="00C209FE" w:rsidP="00C209FE">
      <w:pPr>
        <w:pStyle w:val="ListParagraph"/>
        <w:numPr>
          <w:ilvl w:val="0"/>
          <w:numId w:val="76"/>
        </w:numPr>
        <w:spacing w:after="0"/>
        <w:rPr>
          <w:u w:val="single"/>
        </w:rPr>
      </w:pPr>
      <w:r>
        <w:t>ATP for cross bridge movement &amp; detachment; Ca pump</w:t>
      </w:r>
    </w:p>
    <w:p w:rsidR="00C209FE" w:rsidRDefault="00C209FE" w:rsidP="00C209FE">
      <w:pPr>
        <w:pStyle w:val="ListParagraph"/>
        <w:numPr>
          <w:ilvl w:val="0"/>
          <w:numId w:val="76"/>
        </w:numPr>
        <w:spacing w:after="0"/>
        <w:rPr>
          <w:u w:val="single"/>
        </w:rPr>
      </w:pPr>
      <w:r>
        <w:t>Only 4-6 sec stored ATP; regenerated immediately &amp; continuously by (A2-A4)</w:t>
      </w:r>
    </w:p>
    <w:p w:rsidR="00C209FE" w:rsidRDefault="00C209FE" w:rsidP="00C209FE">
      <w:pPr>
        <w:pStyle w:val="ListParagraph"/>
        <w:numPr>
          <w:ilvl w:val="0"/>
          <w:numId w:val="75"/>
        </w:numPr>
        <w:spacing w:after="0"/>
        <w:rPr>
          <w:u w:val="single"/>
        </w:rPr>
      </w:pPr>
      <w:r>
        <w:rPr>
          <w:u w:val="single"/>
        </w:rPr>
        <w:t>Direct Phosphorylation of ADP by Creatine Phosphate</w:t>
      </w:r>
    </w:p>
    <w:p w:rsidR="00B025AB" w:rsidRPr="00B025AB" w:rsidRDefault="00C209FE" w:rsidP="00C209FE">
      <w:pPr>
        <w:pStyle w:val="ListParagraph"/>
        <w:numPr>
          <w:ilvl w:val="0"/>
          <w:numId w:val="77"/>
        </w:numPr>
        <w:spacing w:after="0"/>
        <w:rPr>
          <w:u w:val="single"/>
        </w:rPr>
      </w:pPr>
      <w:r>
        <w:t>CP = unique high energy molecule stored in muscles</w:t>
      </w:r>
    </w:p>
    <w:p w:rsidR="00C209FE" w:rsidRPr="00B025AB" w:rsidRDefault="00B025AB" w:rsidP="00B025AB">
      <w:pPr>
        <w:pStyle w:val="ListParagraph"/>
        <w:numPr>
          <w:ilvl w:val="0"/>
          <w:numId w:val="77"/>
        </w:numPr>
        <w:spacing w:after="0"/>
        <w:rPr>
          <w:u w:val="single"/>
        </w:rPr>
      </w:pPr>
      <w:r>
        <w:t xml:space="preserve">No oxygen </w:t>
      </w:r>
      <w:r w:rsidR="00B100F6">
        <w:t>required</w:t>
      </w:r>
      <w:r>
        <w:t xml:space="preserve"> </w:t>
      </w:r>
    </w:p>
    <w:p w:rsidR="00C209FE" w:rsidRPr="00C209FE" w:rsidRDefault="00C209FE" w:rsidP="00C209FE">
      <w:pPr>
        <w:pStyle w:val="ListParagraph"/>
        <w:numPr>
          <w:ilvl w:val="0"/>
          <w:numId w:val="77"/>
        </w:numPr>
        <w:spacing w:after="0"/>
        <w:rPr>
          <w:u w:val="single"/>
        </w:rPr>
      </w:pPr>
      <w:r>
        <w:t xml:space="preserve">CP + ADP </w:t>
      </w:r>
      <w:r>
        <w:sym w:font="Wingdings" w:char="F0E0"/>
      </w:r>
      <w:r>
        <w:t xml:space="preserve"> creatine + ATP</w:t>
      </w:r>
    </w:p>
    <w:p w:rsidR="00C209FE" w:rsidRPr="00C209FE" w:rsidRDefault="00C209FE" w:rsidP="00C209FE">
      <w:pPr>
        <w:pStyle w:val="ListParagraph"/>
        <w:numPr>
          <w:ilvl w:val="0"/>
          <w:numId w:val="77"/>
        </w:numPr>
        <w:spacing w:after="0"/>
        <w:rPr>
          <w:u w:val="single"/>
        </w:rPr>
      </w:pPr>
      <w:r>
        <w:t>Enzyme = creatine kinase; but CP reserves quickly gone (CP &amp; ATP = 15-20 sec at maximum muscle power)</w:t>
      </w:r>
    </w:p>
    <w:p w:rsidR="00C209FE" w:rsidRDefault="00C209FE" w:rsidP="00C209FE">
      <w:pPr>
        <w:pStyle w:val="ListParagraph"/>
        <w:numPr>
          <w:ilvl w:val="0"/>
          <w:numId w:val="75"/>
        </w:numPr>
        <w:spacing w:after="0"/>
        <w:rPr>
          <w:u w:val="single"/>
        </w:rPr>
      </w:pPr>
      <w:r>
        <w:rPr>
          <w:u w:val="single"/>
        </w:rPr>
        <w:t>Aerobic Respiration</w:t>
      </w:r>
    </w:p>
    <w:p w:rsidR="00B100F6" w:rsidRDefault="00B100F6" w:rsidP="00C209FE">
      <w:pPr>
        <w:pStyle w:val="ListParagraph"/>
        <w:numPr>
          <w:ilvl w:val="0"/>
          <w:numId w:val="78"/>
        </w:numPr>
        <w:spacing w:after="0"/>
      </w:pPr>
      <w:r>
        <w:t>Energy source: glucose</w:t>
      </w:r>
    </w:p>
    <w:p w:rsidR="00B100F6" w:rsidRDefault="00B100F6" w:rsidP="00C209FE">
      <w:pPr>
        <w:pStyle w:val="ListParagraph"/>
        <w:numPr>
          <w:ilvl w:val="0"/>
          <w:numId w:val="78"/>
        </w:numPr>
        <w:spacing w:after="0"/>
      </w:pPr>
      <w:r>
        <w:t>Oxygen required</w:t>
      </w:r>
    </w:p>
    <w:p w:rsidR="00C209FE" w:rsidRPr="00C209FE" w:rsidRDefault="00C209FE" w:rsidP="00C209FE">
      <w:pPr>
        <w:pStyle w:val="ListParagraph"/>
        <w:numPr>
          <w:ilvl w:val="0"/>
          <w:numId w:val="78"/>
        </w:numPr>
        <w:spacing w:after="0"/>
      </w:pPr>
      <w:r>
        <w:t>High ATP yield but slower (many steps); requires continuous O</w:t>
      </w:r>
      <w:r>
        <w:rPr>
          <w:vertAlign w:val="subscript"/>
        </w:rPr>
        <w:t>2</w:t>
      </w:r>
      <w:r>
        <w:t>/nutrients</w:t>
      </w:r>
    </w:p>
    <w:p w:rsidR="001454D6" w:rsidRDefault="00C209FE" w:rsidP="00C209FE">
      <w:pPr>
        <w:pStyle w:val="ListParagraph"/>
        <w:numPr>
          <w:ilvl w:val="0"/>
          <w:numId w:val="75"/>
        </w:numPr>
        <w:spacing w:after="0"/>
        <w:rPr>
          <w:u w:val="single"/>
        </w:rPr>
      </w:pPr>
      <w:r>
        <w:rPr>
          <w:u w:val="single"/>
        </w:rPr>
        <w:t xml:space="preserve">Anaerobic </w:t>
      </w:r>
      <w:r w:rsidR="001454D6">
        <w:rPr>
          <w:u w:val="single"/>
        </w:rPr>
        <w:t>Glycolysis</w:t>
      </w:r>
    </w:p>
    <w:p w:rsidR="00B100F6" w:rsidRDefault="001454D6" w:rsidP="001454D6">
      <w:pPr>
        <w:pStyle w:val="ListParagraph"/>
        <w:numPr>
          <w:ilvl w:val="0"/>
          <w:numId w:val="78"/>
        </w:numPr>
        <w:spacing w:after="0"/>
      </w:pPr>
      <w:r>
        <w:t>Only 2 ATP/glucose but O</w:t>
      </w:r>
      <w:r>
        <w:rPr>
          <w:vertAlign w:val="subscript"/>
        </w:rPr>
        <w:t>2</w:t>
      </w:r>
      <w:r>
        <w:t xml:space="preserve"> not used and is fast</w:t>
      </w:r>
    </w:p>
    <w:p w:rsidR="00B100F6" w:rsidRDefault="00B100F6" w:rsidP="001454D6">
      <w:pPr>
        <w:pStyle w:val="ListParagraph"/>
        <w:numPr>
          <w:ilvl w:val="0"/>
          <w:numId w:val="78"/>
        </w:numPr>
        <w:spacing w:after="0"/>
      </w:pPr>
      <w:r>
        <w:t>Energy source: glucose</w:t>
      </w:r>
    </w:p>
    <w:p w:rsidR="001454D6" w:rsidRDefault="00B100F6" w:rsidP="001454D6">
      <w:pPr>
        <w:pStyle w:val="ListParagraph"/>
        <w:numPr>
          <w:ilvl w:val="0"/>
          <w:numId w:val="78"/>
        </w:numPr>
        <w:spacing w:after="0"/>
      </w:pPr>
      <w:r>
        <w:t>No oxygen required</w:t>
      </w:r>
    </w:p>
    <w:p w:rsidR="001454D6" w:rsidRDefault="001454D6" w:rsidP="001454D6">
      <w:pPr>
        <w:pStyle w:val="ListParagraph"/>
        <w:numPr>
          <w:ilvl w:val="0"/>
          <w:numId w:val="78"/>
        </w:numPr>
        <w:spacing w:after="0"/>
      </w:pPr>
      <w:r>
        <w:t>Usually pyruvic acid then enters aerobic pathway; but if approx 70% activity for long period, blood vessels compressed by muscles &amp; aerobic respiration too slow</w:t>
      </w:r>
    </w:p>
    <w:p w:rsidR="001454D6" w:rsidRDefault="001454D6" w:rsidP="001454D6">
      <w:pPr>
        <w:pStyle w:val="ListParagraph"/>
        <w:numPr>
          <w:ilvl w:val="0"/>
          <w:numId w:val="78"/>
        </w:numPr>
        <w:spacing w:after="0"/>
      </w:pPr>
      <w:r>
        <w:t>Pyruvic acid converted to lactic acid; reconverted back to pyruvic acid once exercise over aerobic respiration used to replenish ATP stores</w:t>
      </w:r>
    </w:p>
    <w:p w:rsidR="001454D6" w:rsidRDefault="001454D6" w:rsidP="001454D6">
      <w:pPr>
        <w:pStyle w:val="ListParagraph"/>
        <w:numPr>
          <w:ilvl w:val="0"/>
          <w:numId w:val="78"/>
        </w:numPr>
        <w:spacing w:after="0"/>
      </w:pPr>
      <w:r>
        <w:t xml:space="preserve">Anaerobic pathway produces approx 5% ATP of aerobic pathway, but is 2.5x faster </w:t>
      </w:r>
      <w:r>
        <w:sym w:font="Wingdings" w:char="F0E0"/>
      </w:r>
      <w:r>
        <w:t xml:space="preserve"> important during vigorous muscle activity</w:t>
      </w:r>
    </w:p>
    <w:p w:rsidR="001454D6" w:rsidRDefault="001454D6" w:rsidP="001454D6">
      <w:pPr>
        <w:spacing w:after="0"/>
        <w:rPr>
          <w:u w:val="single"/>
        </w:rPr>
      </w:pPr>
      <w:r>
        <w:rPr>
          <w:u w:val="single"/>
        </w:rPr>
        <w:t>Energy Systems in Sports</w:t>
      </w:r>
    </w:p>
    <w:p w:rsidR="001454D6" w:rsidRDefault="001454D6" w:rsidP="001454D6">
      <w:pPr>
        <w:pStyle w:val="ListParagraph"/>
        <w:numPr>
          <w:ilvl w:val="0"/>
          <w:numId w:val="79"/>
        </w:numPr>
        <w:spacing w:after="0"/>
      </w:pPr>
      <w:r>
        <w:t>Weight lifting, diving, sprinting: ATP + CP – extremely short bursts of activity, high intensity</w:t>
      </w:r>
    </w:p>
    <w:p w:rsidR="001454D6" w:rsidRDefault="001454D6" w:rsidP="001454D6">
      <w:pPr>
        <w:pStyle w:val="ListParagraph"/>
        <w:numPr>
          <w:ilvl w:val="0"/>
          <w:numId w:val="79"/>
        </w:numPr>
        <w:spacing w:after="0"/>
      </w:pPr>
      <w:r>
        <w:t>Tennis, soccer, 100m swim: almost entirely anaerobic – short bursts of activity</w:t>
      </w:r>
    </w:p>
    <w:p w:rsidR="001454D6" w:rsidRDefault="001454D6" w:rsidP="001454D6">
      <w:pPr>
        <w:pStyle w:val="ListParagraph"/>
        <w:numPr>
          <w:ilvl w:val="0"/>
          <w:numId w:val="79"/>
        </w:numPr>
        <w:spacing w:after="0"/>
      </w:pPr>
      <w:r>
        <w:t>Marathon runs, jogging: mainly aerobic but anaerobic may function until aerobic reaches full efficiency</w:t>
      </w:r>
    </w:p>
    <w:p w:rsidR="001454D6" w:rsidRDefault="001454D6" w:rsidP="001454D6">
      <w:pPr>
        <w:pStyle w:val="ListParagraph"/>
        <w:numPr>
          <w:ilvl w:val="0"/>
          <w:numId w:val="79"/>
        </w:numPr>
        <w:spacing w:after="0"/>
      </w:pPr>
      <w:r>
        <w:rPr>
          <w:u w:val="single"/>
        </w:rPr>
        <w:t>Aerobic Endurance:</w:t>
      </w:r>
      <w:r>
        <w:t xml:space="preserve"> length of time a muscle can use aerobic</w:t>
      </w:r>
      <w:r w:rsidR="00DA161D">
        <w:t xml:space="preserve"> metabolism to meet its need – can increase with training</w:t>
      </w:r>
    </w:p>
    <w:p w:rsidR="001454D6" w:rsidRDefault="001454D6" w:rsidP="001454D6">
      <w:pPr>
        <w:pStyle w:val="ListParagraph"/>
        <w:numPr>
          <w:ilvl w:val="0"/>
          <w:numId w:val="79"/>
        </w:numPr>
        <w:spacing w:after="0"/>
      </w:pPr>
      <w:r>
        <w:rPr>
          <w:u w:val="single"/>
        </w:rPr>
        <w:t>Anaerobic Threshold:</w:t>
      </w:r>
      <w:r>
        <w:t xml:space="preserve"> point at which muscle converts to anaerobic </w:t>
      </w:r>
    </w:p>
    <w:p w:rsidR="001454D6" w:rsidRDefault="001454D6" w:rsidP="001454D6">
      <w:pPr>
        <w:spacing w:after="0"/>
        <w:rPr>
          <w:u w:val="single"/>
        </w:rPr>
      </w:pPr>
      <w:r>
        <w:rPr>
          <w:u w:val="single"/>
        </w:rPr>
        <w:t>Muscle Fatigue</w:t>
      </w:r>
    </w:p>
    <w:p w:rsidR="001454D6" w:rsidRDefault="001454D6" w:rsidP="001454D6">
      <w:pPr>
        <w:pStyle w:val="ListParagraph"/>
        <w:numPr>
          <w:ilvl w:val="0"/>
          <w:numId w:val="80"/>
        </w:numPr>
        <w:spacing w:after="0"/>
      </w:pPr>
      <w:r>
        <w:t>State of physiological inability to contract</w:t>
      </w:r>
    </w:p>
    <w:p w:rsidR="001454D6" w:rsidRDefault="001454D6" w:rsidP="001454D6">
      <w:pPr>
        <w:pStyle w:val="ListParagraph"/>
        <w:numPr>
          <w:ilvl w:val="0"/>
          <w:numId w:val="80"/>
        </w:numPr>
        <w:spacing w:after="0"/>
      </w:pPr>
      <w:r>
        <w:t>Major contributor: ion imbalances (Ex: K imbalances influence membrane potential of muscle cells and decreases Ca release from sarcoplasmic reticulum)</w:t>
      </w:r>
    </w:p>
    <w:p w:rsidR="00DA161D" w:rsidRDefault="00DA161D" w:rsidP="00DA161D">
      <w:pPr>
        <w:spacing w:after="0"/>
        <w:rPr>
          <w:u w:val="single"/>
        </w:rPr>
      </w:pPr>
      <w:r>
        <w:rPr>
          <w:u w:val="single"/>
        </w:rPr>
        <w:t>Oxygen Debt</w:t>
      </w:r>
    </w:p>
    <w:p w:rsidR="00DA161D" w:rsidRDefault="00DA161D" w:rsidP="00DA161D">
      <w:pPr>
        <w:pStyle w:val="ListParagraph"/>
        <w:numPr>
          <w:ilvl w:val="0"/>
          <w:numId w:val="81"/>
        </w:numPr>
        <w:spacing w:after="0"/>
      </w:pPr>
      <w:r>
        <w:t>Post exercise need to: replenish O</w:t>
      </w:r>
      <w:r>
        <w:rPr>
          <w:vertAlign w:val="subscript"/>
        </w:rPr>
        <w:t>2</w:t>
      </w:r>
      <w:r>
        <w:t xml:space="preserve"> reserves, convert lactic acid to pyruvic acid, replace glycogen stores, restock ATP &amp; CP</w:t>
      </w:r>
    </w:p>
    <w:p w:rsidR="00DA161D" w:rsidRDefault="00DA161D" w:rsidP="00DA161D">
      <w:pPr>
        <w:pStyle w:val="ListParagraph"/>
        <w:numPr>
          <w:ilvl w:val="0"/>
          <w:numId w:val="81"/>
        </w:numPr>
        <w:spacing w:after="0"/>
      </w:pPr>
      <w:r>
        <w:t>Liver converts additional lactic acid to glucose/glycogen (Cori Cycle)</w:t>
      </w:r>
    </w:p>
    <w:p w:rsidR="00DA161D" w:rsidRDefault="00DA161D" w:rsidP="00DA161D">
      <w:pPr>
        <w:pStyle w:val="ListParagraph"/>
        <w:numPr>
          <w:ilvl w:val="0"/>
          <w:numId w:val="81"/>
        </w:numPr>
        <w:spacing w:after="0"/>
      </w:pPr>
      <w:r>
        <w:rPr>
          <w:u w:val="single"/>
        </w:rPr>
        <w:t>Oxygen Debt:</w:t>
      </w:r>
      <w:r>
        <w:t xml:space="preserve"> extra amount of oxygen needed to be taken in to accomplish the above (lactic acid indirectly stimulates respiratory centre of brain)</w:t>
      </w:r>
    </w:p>
    <w:p w:rsidR="00DA161D" w:rsidRPr="00DA161D" w:rsidRDefault="00DA161D" w:rsidP="00DA161D">
      <w:pPr>
        <w:pStyle w:val="ListParagraph"/>
        <w:numPr>
          <w:ilvl w:val="0"/>
          <w:numId w:val="81"/>
        </w:numPr>
        <w:spacing w:after="0"/>
      </w:pPr>
      <w:r>
        <w:t xml:space="preserve">New term: </w:t>
      </w:r>
      <w:r>
        <w:rPr>
          <w:i/>
        </w:rPr>
        <w:t>excess post-exercise oxygen consumption</w:t>
      </w:r>
    </w:p>
    <w:p w:rsidR="00DA161D" w:rsidRDefault="00DA161D" w:rsidP="00DA161D">
      <w:pPr>
        <w:spacing w:after="0"/>
        <w:ind w:left="360"/>
        <w:rPr>
          <w:u w:val="single"/>
        </w:rPr>
      </w:pPr>
      <w:r>
        <w:rPr>
          <w:u w:val="single"/>
        </w:rPr>
        <w:t>Heat Production during Muscle Activity</w:t>
      </w:r>
    </w:p>
    <w:p w:rsidR="00DA161D" w:rsidRDefault="00DA161D" w:rsidP="00DA161D">
      <w:pPr>
        <w:pStyle w:val="ListParagraph"/>
        <w:numPr>
          <w:ilvl w:val="0"/>
          <w:numId w:val="82"/>
        </w:numPr>
        <w:spacing w:after="0"/>
      </w:pPr>
      <w:r>
        <w:t>ATP driven muscle contraction 20-25% efficient; dissipated by body’s cooling mechanisms</w:t>
      </w:r>
    </w:p>
    <w:p w:rsidR="00243593" w:rsidRDefault="00DA161D" w:rsidP="00DA161D">
      <w:pPr>
        <w:spacing w:after="0"/>
        <w:rPr>
          <w:u w:val="single"/>
        </w:rPr>
      </w:pPr>
      <w:r>
        <w:rPr>
          <w:u w:val="single"/>
        </w:rPr>
        <w:t>Muscle Fiber Type</w:t>
      </w:r>
    </w:p>
    <w:p w:rsidR="00DA161D" w:rsidRPr="00243593" w:rsidRDefault="00243593" w:rsidP="00243593">
      <w:pPr>
        <w:pStyle w:val="ListParagraph"/>
        <w:numPr>
          <w:ilvl w:val="0"/>
          <w:numId w:val="82"/>
        </w:numPr>
        <w:spacing w:after="0"/>
      </w:pPr>
      <w:r w:rsidRPr="00243593">
        <w:t xml:space="preserve">Most body muscles have a mixture of fiber types; genetics </w:t>
      </w:r>
      <w:r w:rsidRPr="00897E52">
        <w:rPr>
          <w:u w:val="single"/>
        </w:rPr>
        <w:t>and training</w:t>
      </w:r>
      <w:r w:rsidRPr="00243593">
        <w:t xml:space="preserve"> can alter distributions and subsequent athletic strengths</w:t>
      </w:r>
    </w:p>
    <w:p w:rsidR="00DA161D" w:rsidRPr="00DA161D" w:rsidRDefault="00DA161D" w:rsidP="00DA161D">
      <w:pPr>
        <w:pStyle w:val="ListParagraph"/>
        <w:numPr>
          <w:ilvl w:val="0"/>
          <w:numId w:val="83"/>
        </w:numPr>
        <w:spacing w:after="0"/>
      </w:pPr>
      <w:r>
        <w:rPr>
          <w:u w:val="single"/>
        </w:rPr>
        <w:t>Slow Oxidative Fibers</w:t>
      </w:r>
    </w:p>
    <w:p w:rsidR="00DA161D" w:rsidRPr="00DA161D" w:rsidRDefault="00DA161D" w:rsidP="00DA161D">
      <w:pPr>
        <w:pStyle w:val="ListParagraph"/>
        <w:numPr>
          <w:ilvl w:val="0"/>
          <w:numId w:val="82"/>
        </w:numPr>
        <w:spacing w:after="0"/>
        <w:ind w:left="1437"/>
      </w:pPr>
      <w:r>
        <w:t xml:space="preserve">Thin cells with slow acting myosin ATPases – contract </w:t>
      </w:r>
      <w:r w:rsidRPr="00243593">
        <w:rPr>
          <w:b/>
        </w:rPr>
        <w:t>slowly</w:t>
      </w:r>
      <w:r>
        <w:t xml:space="preserve"> (red = lots of myoglobin); primary energy fuel is </w:t>
      </w:r>
      <w:r>
        <w:rPr>
          <w:b/>
        </w:rPr>
        <w:t>fat</w:t>
      </w:r>
    </w:p>
    <w:p w:rsidR="00243593" w:rsidRPr="00243593" w:rsidRDefault="00243593" w:rsidP="00DA161D">
      <w:pPr>
        <w:pStyle w:val="ListParagraph"/>
        <w:numPr>
          <w:ilvl w:val="0"/>
          <w:numId w:val="82"/>
        </w:numPr>
        <w:spacing w:after="0"/>
        <w:ind w:left="1437"/>
      </w:pPr>
      <w:r>
        <w:t>Lots of mitochondria, capillaries, aerobic enzymes:</w:t>
      </w:r>
      <w:r>
        <w:rPr>
          <w:b/>
        </w:rPr>
        <w:t xml:space="preserve"> oxidative</w:t>
      </w:r>
    </w:p>
    <w:p w:rsidR="00243593" w:rsidRDefault="00243593" w:rsidP="00243593">
      <w:pPr>
        <w:pStyle w:val="ListParagraph"/>
        <w:numPr>
          <w:ilvl w:val="0"/>
          <w:numId w:val="82"/>
        </w:numPr>
        <w:spacing w:after="0"/>
        <w:ind w:left="1437"/>
      </w:pPr>
      <w:r>
        <w:rPr>
          <w:b/>
        </w:rPr>
        <w:t>Fatigue resistant</w:t>
      </w:r>
      <w:r>
        <w:t>, but not powerful (thin)</w:t>
      </w:r>
    </w:p>
    <w:p w:rsidR="00DA161D" w:rsidRPr="00DA161D" w:rsidRDefault="00243593" w:rsidP="00243593">
      <w:pPr>
        <w:pStyle w:val="ListParagraph"/>
        <w:numPr>
          <w:ilvl w:val="0"/>
          <w:numId w:val="82"/>
        </w:numPr>
        <w:spacing w:after="0"/>
        <w:ind w:left="1437"/>
      </w:pPr>
      <w:r>
        <w:t>Endurance type activities like: long distance running</w:t>
      </w:r>
    </w:p>
    <w:p w:rsidR="00243593" w:rsidRPr="00243593" w:rsidRDefault="00DA161D" w:rsidP="00DA161D">
      <w:pPr>
        <w:pStyle w:val="ListParagraph"/>
        <w:numPr>
          <w:ilvl w:val="0"/>
          <w:numId w:val="83"/>
        </w:numPr>
        <w:spacing w:after="0"/>
      </w:pPr>
      <w:r>
        <w:rPr>
          <w:u w:val="single"/>
        </w:rPr>
        <w:t>Fast Glycolytic Fibers</w:t>
      </w:r>
    </w:p>
    <w:p w:rsidR="00243593" w:rsidRPr="00243593" w:rsidRDefault="00243593" w:rsidP="00243593">
      <w:pPr>
        <w:pStyle w:val="ListParagraph"/>
        <w:numPr>
          <w:ilvl w:val="0"/>
          <w:numId w:val="84"/>
        </w:numPr>
        <w:spacing w:after="0"/>
      </w:pPr>
      <w:r w:rsidRPr="00243593">
        <w:t>Large, pale (white)</w:t>
      </w:r>
      <w:r>
        <w:t xml:space="preserve">, little myoglobin &amp; diameter 2x that of slow oxidative fibers; fasting acting myosin ATPases &amp; contract </w:t>
      </w:r>
      <w:r>
        <w:rPr>
          <w:b/>
        </w:rPr>
        <w:t>quickly</w:t>
      </w:r>
    </w:p>
    <w:p w:rsidR="00243593" w:rsidRPr="00243593" w:rsidRDefault="00243593" w:rsidP="00243593">
      <w:pPr>
        <w:pStyle w:val="ListParagraph"/>
        <w:numPr>
          <w:ilvl w:val="0"/>
          <w:numId w:val="84"/>
        </w:numPr>
        <w:spacing w:after="0"/>
      </w:pPr>
      <w:r>
        <w:t xml:space="preserve">Few mitochondria, lots of </w:t>
      </w:r>
      <w:r>
        <w:rPr>
          <w:b/>
        </w:rPr>
        <w:t>glycogen</w:t>
      </w:r>
      <w:r>
        <w:t xml:space="preserve"> reserves: </w:t>
      </w:r>
      <w:r>
        <w:rPr>
          <w:b/>
        </w:rPr>
        <w:t>glycolytic</w:t>
      </w:r>
    </w:p>
    <w:p w:rsidR="00243593" w:rsidRDefault="00243593" w:rsidP="00243593">
      <w:pPr>
        <w:pStyle w:val="ListParagraph"/>
        <w:numPr>
          <w:ilvl w:val="0"/>
          <w:numId w:val="84"/>
        </w:numPr>
        <w:spacing w:after="0"/>
      </w:pPr>
      <w:r>
        <w:rPr>
          <w:b/>
        </w:rPr>
        <w:t>Will fatigue</w:t>
      </w:r>
      <w:r>
        <w:t>, but powerful</w:t>
      </w:r>
    </w:p>
    <w:p w:rsidR="00243593" w:rsidRDefault="00243593" w:rsidP="00243593">
      <w:pPr>
        <w:pStyle w:val="ListParagraph"/>
        <w:numPr>
          <w:ilvl w:val="0"/>
          <w:numId w:val="84"/>
        </w:numPr>
        <w:spacing w:after="0"/>
      </w:pPr>
      <w:r>
        <w:t>These are the fibers that build up size from weightlifting</w:t>
      </w:r>
    </w:p>
    <w:p w:rsidR="00DA161D" w:rsidRPr="00243593" w:rsidRDefault="00243593" w:rsidP="00243593">
      <w:pPr>
        <w:pStyle w:val="ListParagraph"/>
        <w:numPr>
          <w:ilvl w:val="0"/>
          <w:numId w:val="84"/>
        </w:numPr>
        <w:spacing w:after="0"/>
      </w:pPr>
      <w:r w:rsidRPr="00243593">
        <w:t>Best for short-term</w:t>
      </w:r>
      <w:r>
        <w:t>, rapid, intense movements like: sprinting, weightlifting</w:t>
      </w:r>
    </w:p>
    <w:p w:rsidR="00243593" w:rsidRPr="00243593" w:rsidRDefault="00DA161D" w:rsidP="00DA161D">
      <w:pPr>
        <w:pStyle w:val="ListParagraph"/>
        <w:numPr>
          <w:ilvl w:val="0"/>
          <w:numId w:val="83"/>
        </w:numPr>
        <w:spacing w:after="0"/>
      </w:pPr>
      <w:r>
        <w:rPr>
          <w:u w:val="single"/>
        </w:rPr>
        <w:t>Fast Oxidative Fibers</w:t>
      </w:r>
    </w:p>
    <w:p w:rsidR="00243593" w:rsidRPr="00243593" w:rsidRDefault="00243593" w:rsidP="00243593">
      <w:pPr>
        <w:pStyle w:val="ListParagraph"/>
        <w:numPr>
          <w:ilvl w:val="0"/>
          <w:numId w:val="85"/>
        </w:numPr>
        <w:spacing w:after="0"/>
      </w:pPr>
      <w:r>
        <w:t xml:space="preserve">Red or pink, intermediate cell size; fast acting myosin ATPases &amp; contract </w:t>
      </w:r>
      <w:r>
        <w:rPr>
          <w:b/>
        </w:rPr>
        <w:t>quickly</w:t>
      </w:r>
      <w:r>
        <w:t>; high myoglobin content &amp; O</w:t>
      </w:r>
      <w:r>
        <w:rPr>
          <w:vertAlign w:val="subscript"/>
        </w:rPr>
        <w:t>2</w:t>
      </w:r>
      <w:r>
        <w:t xml:space="preserve"> dependent; </w:t>
      </w:r>
      <w:r>
        <w:rPr>
          <w:b/>
        </w:rPr>
        <w:t>fairly fatigue resistant</w:t>
      </w:r>
    </w:p>
    <w:p w:rsidR="00DC3FA3" w:rsidRDefault="00243593" w:rsidP="00243593">
      <w:pPr>
        <w:pStyle w:val="ListParagraph"/>
        <w:numPr>
          <w:ilvl w:val="0"/>
          <w:numId w:val="85"/>
        </w:numPr>
        <w:spacing w:after="0"/>
      </w:pPr>
      <w:r>
        <w:t>Best for intermediate activities like: jogging</w:t>
      </w:r>
    </w:p>
    <w:p w:rsidR="00DC3FA3" w:rsidRDefault="00DC3FA3" w:rsidP="00DC3FA3">
      <w:pPr>
        <w:spacing w:after="0"/>
        <w:rPr>
          <w:u w:val="single"/>
        </w:rPr>
      </w:pPr>
      <w:r>
        <w:rPr>
          <w:u w:val="single"/>
        </w:rPr>
        <w:t>Smooth Muscle</w:t>
      </w:r>
    </w:p>
    <w:p w:rsidR="00DC3FA3" w:rsidRDefault="00DC3FA3" w:rsidP="00DC3FA3">
      <w:pPr>
        <w:pStyle w:val="ListParagraph"/>
        <w:numPr>
          <w:ilvl w:val="0"/>
          <w:numId w:val="86"/>
        </w:numPr>
        <w:spacing w:after="0"/>
      </w:pPr>
      <w:r>
        <w:t>Walls of all hollow organs except heart</w:t>
      </w:r>
    </w:p>
    <w:p w:rsidR="00DC3FA3" w:rsidRDefault="00DC3FA3" w:rsidP="00DC3FA3">
      <w:pPr>
        <w:pStyle w:val="ListParagraph"/>
        <w:numPr>
          <w:ilvl w:val="0"/>
          <w:numId w:val="86"/>
        </w:numPr>
        <w:spacing w:after="0"/>
      </w:pPr>
      <w:r>
        <w:t>Usually a couple of layers</w:t>
      </w:r>
    </w:p>
    <w:p w:rsidR="00DC3FA3" w:rsidRDefault="00DC3FA3" w:rsidP="00DC3FA3">
      <w:pPr>
        <w:pStyle w:val="ListParagraph"/>
        <w:numPr>
          <w:ilvl w:val="0"/>
          <w:numId w:val="86"/>
        </w:numPr>
        <w:spacing w:after="0"/>
      </w:pPr>
      <w:r>
        <w:t>Electrically coupled cells through gap junctions – entire layer will act as a functional unit (contract as a layer)</w:t>
      </w:r>
    </w:p>
    <w:p w:rsidR="00DC3FA3" w:rsidRDefault="00DC3FA3" w:rsidP="00DC3FA3">
      <w:pPr>
        <w:pStyle w:val="ListParagraph"/>
        <w:numPr>
          <w:ilvl w:val="0"/>
          <w:numId w:val="86"/>
        </w:numPr>
        <w:spacing w:after="0"/>
      </w:pPr>
      <w:r>
        <w:t>Non-striated muscle – actin and myosin organization is not an orderly pattern</w:t>
      </w:r>
    </w:p>
    <w:p w:rsidR="00DC3FA3" w:rsidRDefault="00DC3FA3" w:rsidP="00DC3FA3">
      <w:pPr>
        <w:spacing w:after="0"/>
        <w:rPr>
          <w:u w:val="single"/>
        </w:rPr>
      </w:pPr>
      <w:r>
        <w:rPr>
          <w:u w:val="single"/>
        </w:rPr>
        <w:t>Arrangement of Fibers &amp; Microscopic Structure</w:t>
      </w:r>
    </w:p>
    <w:p w:rsidR="00DC3FA3" w:rsidRDefault="00DC3FA3" w:rsidP="00DC3FA3">
      <w:pPr>
        <w:pStyle w:val="ListParagraph"/>
        <w:numPr>
          <w:ilvl w:val="0"/>
          <w:numId w:val="87"/>
        </w:numPr>
        <w:spacing w:after="0"/>
      </w:pPr>
      <w:r>
        <w:t>Small, spindle shaped cells; one centrally located nucleus</w:t>
      </w:r>
    </w:p>
    <w:p w:rsidR="00DC3FA3" w:rsidRDefault="00DC3FA3" w:rsidP="00DC3FA3">
      <w:pPr>
        <w:pStyle w:val="ListParagraph"/>
        <w:numPr>
          <w:ilvl w:val="0"/>
          <w:numId w:val="87"/>
        </w:numPr>
        <w:spacing w:after="0"/>
      </w:pPr>
      <w:r>
        <w:t>Cells separated by fine CT; sheets of closely opposed fibers; usually at least 2 sheets with opposite orientations</w:t>
      </w:r>
    </w:p>
    <w:p w:rsidR="00DC3FA3" w:rsidRDefault="00DC3FA3" w:rsidP="00DC3FA3">
      <w:pPr>
        <w:pStyle w:val="ListParagraph"/>
        <w:numPr>
          <w:ilvl w:val="0"/>
          <w:numId w:val="87"/>
        </w:numPr>
        <w:spacing w:after="0"/>
      </w:pPr>
      <w:r>
        <w:t>Alternating contractions of opposing layers provide mixing, peristalsis, expelling</w:t>
      </w:r>
    </w:p>
    <w:p w:rsidR="00DC3FA3" w:rsidRDefault="00DC3FA3" w:rsidP="00DC3FA3">
      <w:pPr>
        <w:pStyle w:val="ListParagraph"/>
        <w:numPr>
          <w:ilvl w:val="0"/>
          <w:numId w:val="87"/>
        </w:numPr>
        <w:spacing w:after="0"/>
      </w:pPr>
      <w:r>
        <w:rPr>
          <w:b/>
        </w:rPr>
        <w:t>Varicosities</w:t>
      </w:r>
      <w:r>
        <w:t xml:space="preserve"> instead of neuromuscular junctions; bulbous swellings of autonomic nervous system – release neurotransmitter into wide synaptic cleft near smooth muscle cells – </w:t>
      </w:r>
      <w:r>
        <w:rPr>
          <w:b/>
        </w:rPr>
        <w:t>diffuse junctions</w:t>
      </w:r>
      <w:r>
        <w:t xml:space="preserve"> </w:t>
      </w:r>
    </w:p>
    <w:p w:rsidR="00DC3FA3" w:rsidRDefault="00DC3FA3" w:rsidP="00DC3FA3">
      <w:pPr>
        <w:pStyle w:val="ListParagraph"/>
        <w:numPr>
          <w:ilvl w:val="0"/>
          <w:numId w:val="87"/>
        </w:numPr>
        <w:spacing w:after="0"/>
      </w:pPr>
      <w:r>
        <w:t>Still require innervation – autonomic nervous system because it is under involuntary control</w:t>
      </w:r>
    </w:p>
    <w:p w:rsidR="00DC3FA3" w:rsidRDefault="00DC3FA3" w:rsidP="00DC3FA3">
      <w:pPr>
        <w:spacing w:after="0"/>
        <w:rPr>
          <w:u w:val="single"/>
        </w:rPr>
      </w:pPr>
      <w:r>
        <w:rPr>
          <w:u w:val="single"/>
        </w:rPr>
        <w:t>Differences Between Skeletal and Smooth Muscle</w:t>
      </w:r>
    </w:p>
    <w:p w:rsidR="00DC3FA3" w:rsidRDefault="00DC3FA3" w:rsidP="00DC3FA3">
      <w:pPr>
        <w:pStyle w:val="ListParagraph"/>
        <w:numPr>
          <w:ilvl w:val="0"/>
          <w:numId w:val="88"/>
        </w:numPr>
        <w:spacing w:after="0"/>
      </w:pPr>
      <w:r>
        <w:t>SR less developed than in skeletal muscle; no T-tubules but SR touches sarcolemma and smooth muscle cells have large SA/volume ratio</w:t>
      </w:r>
    </w:p>
    <w:p w:rsidR="00DC3FA3" w:rsidRDefault="00DC3FA3" w:rsidP="00DC3FA3">
      <w:pPr>
        <w:pStyle w:val="ListParagraph"/>
        <w:numPr>
          <w:ilvl w:val="0"/>
          <w:numId w:val="88"/>
        </w:numPr>
        <w:spacing w:after="0"/>
      </w:pPr>
      <w:r>
        <w:t>No striations, but do have interdigitating thick and thin filaments:</w:t>
      </w:r>
    </w:p>
    <w:p w:rsidR="00147DAD" w:rsidRDefault="00147DAD" w:rsidP="00147DAD">
      <w:pPr>
        <w:pStyle w:val="ListParagraph"/>
        <w:numPr>
          <w:ilvl w:val="0"/>
          <w:numId w:val="89"/>
        </w:numPr>
        <w:spacing w:after="0"/>
        <w:ind w:left="1437"/>
      </w:pPr>
      <w:r>
        <w:t xml:space="preserve">Ratio of thick to thin filaments 1:13 (smooth) vs. 1:2 (skeletal) but smooth muscle myosin has actin-gripping heads along entire length </w:t>
      </w:r>
      <w:r>
        <w:sym w:font="Wingdings" w:char="F0E0"/>
      </w:r>
      <w:r>
        <w:t xml:space="preserve"> strength</w:t>
      </w:r>
    </w:p>
    <w:p w:rsidR="00147DAD" w:rsidRDefault="00147DAD" w:rsidP="00147DAD">
      <w:pPr>
        <w:pStyle w:val="ListParagraph"/>
        <w:numPr>
          <w:ilvl w:val="0"/>
          <w:numId w:val="89"/>
        </w:numPr>
        <w:spacing w:after="0"/>
        <w:ind w:left="1437"/>
      </w:pPr>
      <w:r>
        <w:t>Tropomyosin but no troponin (calmodulin instead)</w:t>
      </w:r>
    </w:p>
    <w:p w:rsidR="00147DAD" w:rsidRDefault="00147DAD" w:rsidP="00147DAD">
      <w:pPr>
        <w:pStyle w:val="ListParagraph"/>
        <w:numPr>
          <w:ilvl w:val="0"/>
          <w:numId w:val="89"/>
        </w:numPr>
        <w:spacing w:after="0"/>
        <w:ind w:left="1437"/>
      </w:pPr>
      <w:r>
        <w:t>No sarcomeres: thick and thin filaments spiral down smooth muscle cell</w:t>
      </w:r>
    </w:p>
    <w:p w:rsidR="00147DAD" w:rsidRDefault="00147DAD" w:rsidP="00147DAD">
      <w:pPr>
        <w:pStyle w:val="ListParagraph"/>
        <w:numPr>
          <w:ilvl w:val="0"/>
          <w:numId w:val="89"/>
        </w:numPr>
        <w:spacing w:after="0"/>
        <w:ind w:left="1437"/>
      </w:pPr>
      <w:r>
        <w:t xml:space="preserve">Non-contractile </w:t>
      </w:r>
      <w:r>
        <w:rPr>
          <w:b/>
        </w:rPr>
        <w:t>intermediate filaments &amp; dense bodies</w:t>
      </w:r>
      <w:r>
        <w:t xml:space="preserve"> (attach to thin filaments) – interact with cell and cell membrane </w:t>
      </w:r>
    </w:p>
    <w:p w:rsidR="00147DAD" w:rsidRDefault="00147DAD" w:rsidP="00147DAD">
      <w:pPr>
        <w:spacing w:after="0"/>
        <w:rPr>
          <w:u w:val="single"/>
        </w:rPr>
      </w:pPr>
      <w:r>
        <w:rPr>
          <w:u w:val="single"/>
        </w:rPr>
        <w:t>Contraction of Smooth Muscle</w:t>
      </w:r>
    </w:p>
    <w:p w:rsidR="00147DAD" w:rsidRDefault="00147DAD" w:rsidP="00147DAD">
      <w:pPr>
        <w:pStyle w:val="ListParagraph"/>
        <w:numPr>
          <w:ilvl w:val="0"/>
          <w:numId w:val="90"/>
        </w:numPr>
        <w:spacing w:after="0"/>
      </w:pPr>
      <w:r>
        <w:t xml:space="preserve">Electrical coupling via </w:t>
      </w:r>
      <w:r w:rsidRPr="00147DAD">
        <w:rPr>
          <w:b/>
        </w:rPr>
        <w:t>gap junctions</w:t>
      </w:r>
      <w:r>
        <w:t xml:space="preserve"> </w:t>
      </w:r>
      <w:r>
        <w:sym w:font="Wingdings" w:char="F0E0"/>
      </w:r>
      <w:r>
        <w:t xml:space="preserve"> slow, </w:t>
      </w:r>
      <w:r w:rsidRPr="00147DAD">
        <w:rPr>
          <w:b/>
        </w:rPr>
        <w:t>synchronized</w:t>
      </w:r>
      <w:r>
        <w:t xml:space="preserve"> contractions</w:t>
      </w:r>
    </w:p>
    <w:p w:rsidR="00147DAD" w:rsidRDefault="00147DAD" w:rsidP="00147DAD">
      <w:pPr>
        <w:pStyle w:val="ListParagraph"/>
        <w:numPr>
          <w:ilvl w:val="0"/>
          <w:numId w:val="90"/>
        </w:numPr>
        <w:spacing w:after="0"/>
      </w:pPr>
      <w:r>
        <w:t xml:space="preserve">Some smooth muscle cells are pacemaker cells </w:t>
      </w:r>
    </w:p>
    <w:p w:rsidR="00147DAD" w:rsidRDefault="00147DAD" w:rsidP="00147DAD">
      <w:pPr>
        <w:spacing w:after="0"/>
        <w:ind w:left="360"/>
        <w:rPr>
          <w:u w:val="single"/>
        </w:rPr>
      </w:pPr>
      <w:r>
        <w:rPr>
          <w:u w:val="single"/>
        </w:rPr>
        <w:t>Mechanism</w:t>
      </w:r>
    </w:p>
    <w:p w:rsidR="00147DAD" w:rsidRDefault="00147DAD" w:rsidP="00147DAD">
      <w:pPr>
        <w:pStyle w:val="ListParagraph"/>
        <w:numPr>
          <w:ilvl w:val="0"/>
          <w:numId w:val="91"/>
        </w:numPr>
        <w:spacing w:after="0"/>
      </w:pPr>
      <w:r>
        <w:t>Actin and myosin interact by sliding filament mechanism</w:t>
      </w:r>
    </w:p>
    <w:p w:rsidR="00147DAD" w:rsidRDefault="00147DAD" w:rsidP="00147DAD">
      <w:pPr>
        <w:pStyle w:val="ListParagraph"/>
        <w:numPr>
          <w:ilvl w:val="0"/>
          <w:numId w:val="91"/>
        </w:numPr>
        <w:spacing w:after="0"/>
      </w:pPr>
      <w:r>
        <w:t>Final trigger is rise in intracellular Ca</w:t>
      </w:r>
    </w:p>
    <w:p w:rsidR="00147DAD" w:rsidRDefault="00147DAD" w:rsidP="00147DAD">
      <w:pPr>
        <w:pStyle w:val="ListParagraph"/>
        <w:numPr>
          <w:ilvl w:val="0"/>
          <w:numId w:val="91"/>
        </w:numPr>
        <w:spacing w:after="0"/>
      </w:pPr>
      <w:r>
        <w:t>Sliding process is energized by ATP</w:t>
      </w:r>
    </w:p>
    <w:p w:rsidR="00147DAD" w:rsidRDefault="00147DAD" w:rsidP="00147DAD">
      <w:pPr>
        <w:pStyle w:val="ListParagraph"/>
        <w:numPr>
          <w:ilvl w:val="0"/>
          <w:numId w:val="91"/>
        </w:numPr>
        <w:spacing w:after="0"/>
        <w:ind w:left="717"/>
      </w:pPr>
      <w:r>
        <w:t>Contraction of smooth muscle is slow, sustained, fatigue resistant (24 hour maintenance of tone of blood vessels, visceral organs)</w:t>
      </w:r>
    </w:p>
    <w:p w:rsidR="00147DAD" w:rsidRDefault="00147DAD" w:rsidP="00147DAD">
      <w:pPr>
        <w:pStyle w:val="ListParagraph"/>
        <w:numPr>
          <w:ilvl w:val="0"/>
          <w:numId w:val="91"/>
        </w:numPr>
        <w:spacing w:after="0"/>
        <w:ind w:left="717"/>
      </w:pPr>
      <w:r>
        <w:t>Few mitochondria, most ATP generated aerobically at a very low level of contraction and they can generate enough ATP aerobically to sustain contractions (ATP used efficiently)</w:t>
      </w:r>
    </w:p>
    <w:p w:rsidR="00147DAD" w:rsidRDefault="00147DAD" w:rsidP="00147DAD">
      <w:pPr>
        <w:spacing w:after="0"/>
        <w:rPr>
          <w:u w:val="single"/>
        </w:rPr>
      </w:pPr>
      <w:r>
        <w:rPr>
          <w:u w:val="single"/>
        </w:rPr>
        <w:t>Special Features of Smooth Muscle Contractions</w:t>
      </w:r>
    </w:p>
    <w:p w:rsidR="00DB5FFE" w:rsidRPr="00DB5FFE" w:rsidRDefault="00DB5FFE" w:rsidP="00147DAD">
      <w:pPr>
        <w:pStyle w:val="ListParagraph"/>
        <w:numPr>
          <w:ilvl w:val="0"/>
          <w:numId w:val="92"/>
        </w:numPr>
        <w:spacing w:after="0"/>
        <w:rPr>
          <w:u w:val="single"/>
        </w:rPr>
      </w:pPr>
      <w:r>
        <w:rPr>
          <w:u w:val="single"/>
        </w:rPr>
        <w:t>Response to Stretch:</w:t>
      </w:r>
      <w:r>
        <w:t xml:space="preserve"> more stretch (120% resting length) – more vigorous contraction – stretching can induce brief contraction </w:t>
      </w:r>
      <w:r w:rsidR="00B100F6">
        <w:t xml:space="preserve">(gut) </w:t>
      </w:r>
      <w:r>
        <w:t>or can have stretch relaxation response (filling)</w:t>
      </w:r>
    </w:p>
    <w:p w:rsidR="00DB5FFE" w:rsidRPr="00DB5FFE" w:rsidRDefault="00DB5FFE" w:rsidP="00147DAD">
      <w:pPr>
        <w:pStyle w:val="ListParagraph"/>
        <w:numPr>
          <w:ilvl w:val="0"/>
          <w:numId w:val="92"/>
        </w:numPr>
        <w:spacing w:after="0"/>
        <w:rPr>
          <w:u w:val="single"/>
        </w:rPr>
      </w:pPr>
      <w:r>
        <w:rPr>
          <w:u w:val="single"/>
        </w:rPr>
        <w:t>Length and Tension Changes:</w:t>
      </w:r>
      <w:r>
        <w:t xml:space="preserve"> stretches more than skeletal</w:t>
      </w:r>
      <w:proofErr w:type="gramStart"/>
      <w:r>
        <w:t>;</w:t>
      </w:r>
      <w:proofErr w:type="gramEnd"/>
      <w:r>
        <w:t xml:space="preserve"> can generate more tension than skeletal (contracts like a corkscrew) (150% vs. 60%)</w:t>
      </w:r>
    </w:p>
    <w:p w:rsidR="00DB5FFE" w:rsidRPr="00DB5FFE" w:rsidRDefault="00DB5FFE" w:rsidP="00147DAD">
      <w:pPr>
        <w:pStyle w:val="ListParagraph"/>
        <w:numPr>
          <w:ilvl w:val="0"/>
          <w:numId w:val="92"/>
        </w:numPr>
        <w:spacing w:after="0"/>
        <w:rPr>
          <w:u w:val="single"/>
        </w:rPr>
      </w:pPr>
      <w:r>
        <w:rPr>
          <w:u w:val="single"/>
        </w:rPr>
        <w:t>Hyperplasia:</w:t>
      </w:r>
      <w:r>
        <w:t xml:space="preserve"> increase in cell number due to mitotic activity (Ex: estrogen and uterine smooth muscle cells)</w:t>
      </w:r>
    </w:p>
    <w:p w:rsidR="00DB5FFE" w:rsidRDefault="00DB5FFE" w:rsidP="00DB5FFE">
      <w:pPr>
        <w:spacing w:after="0"/>
        <w:rPr>
          <w:u w:val="single"/>
        </w:rPr>
      </w:pPr>
      <w:r>
        <w:rPr>
          <w:u w:val="single"/>
        </w:rPr>
        <w:t>Unitary Smooth Muscle</w:t>
      </w:r>
    </w:p>
    <w:p w:rsidR="00B100F6" w:rsidRDefault="00DB5FFE" w:rsidP="00DB5FFE">
      <w:pPr>
        <w:pStyle w:val="ListParagraph"/>
        <w:numPr>
          <w:ilvl w:val="0"/>
          <w:numId w:val="93"/>
        </w:numPr>
        <w:spacing w:after="0"/>
      </w:pPr>
      <w:r>
        <w:t>Visceral muscle – more common</w:t>
      </w:r>
    </w:p>
    <w:p w:rsidR="00DB5FFE" w:rsidRDefault="00B100F6" w:rsidP="00DB5FFE">
      <w:pPr>
        <w:pStyle w:val="ListParagraph"/>
        <w:numPr>
          <w:ilvl w:val="0"/>
          <w:numId w:val="93"/>
        </w:numPr>
        <w:spacing w:after="0"/>
      </w:pPr>
      <w:r>
        <w:t>Arranged in opposing (longitudinal and circular) sheets</w:t>
      </w:r>
    </w:p>
    <w:p w:rsidR="00DB5FFE" w:rsidRDefault="00DB5FFE" w:rsidP="00DB5FFE">
      <w:pPr>
        <w:pStyle w:val="ListParagraph"/>
        <w:numPr>
          <w:ilvl w:val="0"/>
          <w:numId w:val="93"/>
        </w:numPr>
        <w:spacing w:after="0"/>
      </w:pPr>
      <w:r>
        <w:t>Contracts as a unit &amp; rhythmically</w:t>
      </w:r>
    </w:p>
    <w:p w:rsidR="00DB5FFE" w:rsidRDefault="00DB5FFE" w:rsidP="00DB5FFE">
      <w:pPr>
        <w:pStyle w:val="ListParagraph"/>
        <w:numPr>
          <w:ilvl w:val="0"/>
          <w:numId w:val="93"/>
        </w:numPr>
        <w:spacing w:after="0"/>
      </w:pPr>
      <w:r>
        <w:t>Electrically coupled by gap junctions</w:t>
      </w:r>
    </w:p>
    <w:p w:rsidR="00DB5FFE" w:rsidRDefault="00DB5FFE" w:rsidP="00DB5FFE">
      <w:pPr>
        <w:pStyle w:val="ListParagraph"/>
        <w:numPr>
          <w:ilvl w:val="0"/>
          <w:numId w:val="93"/>
        </w:numPr>
        <w:spacing w:after="0"/>
      </w:pPr>
      <w:r>
        <w:t>Often spontaneous action potentials</w:t>
      </w:r>
    </w:p>
    <w:p w:rsidR="00DB5FFE" w:rsidRDefault="00DB5FFE" w:rsidP="00DB5FFE">
      <w:pPr>
        <w:pStyle w:val="ListParagraph"/>
        <w:numPr>
          <w:ilvl w:val="0"/>
          <w:numId w:val="93"/>
        </w:numPr>
        <w:spacing w:after="0"/>
      </w:pPr>
      <w:r>
        <w:t>All other smooth muscle characteristics</w:t>
      </w:r>
    </w:p>
    <w:p w:rsidR="00DB5FFE" w:rsidRDefault="00DB5FFE" w:rsidP="00DB5FFE">
      <w:pPr>
        <w:spacing w:after="0"/>
        <w:rPr>
          <w:u w:val="single"/>
        </w:rPr>
      </w:pPr>
      <w:r>
        <w:rPr>
          <w:u w:val="single"/>
        </w:rPr>
        <w:t>Multiunit Smooth Muscle</w:t>
      </w:r>
    </w:p>
    <w:p w:rsidR="00DB5FFE" w:rsidRDefault="00DB5FFE" w:rsidP="00DB5FFE">
      <w:pPr>
        <w:pStyle w:val="ListParagraph"/>
        <w:numPr>
          <w:ilvl w:val="0"/>
          <w:numId w:val="94"/>
        </w:numPr>
        <w:spacing w:after="0"/>
      </w:pPr>
      <w:r>
        <w:t>Ex: large airways to lungs, large arteries, arrector pili muscles of skin hair follicles, internal eye muscles for focus</w:t>
      </w:r>
    </w:p>
    <w:p w:rsidR="00DB5FFE" w:rsidRDefault="00DB5FFE" w:rsidP="00DB5FFE">
      <w:pPr>
        <w:pStyle w:val="ListParagraph"/>
        <w:numPr>
          <w:ilvl w:val="0"/>
          <w:numId w:val="94"/>
        </w:numPr>
        <w:spacing w:after="0"/>
      </w:pPr>
      <w:r>
        <w:t>Rarely have gap junctions or spontaneous synchronized contractions</w:t>
      </w:r>
    </w:p>
    <w:p w:rsidR="00DB5FFE" w:rsidRDefault="00DB5FFE" w:rsidP="00DB5FFE">
      <w:pPr>
        <w:pStyle w:val="ListParagraph"/>
        <w:numPr>
          <w:ilvl w:val="0"/>
          <w:numId w:val="94"/>
        </w:numPr>
        <w:spacing w:after="0"/>
      </w:pPr>
      <w:r>
        <w:t>Muscle fibers structurally independent of each other</w:t>
      </w:r>
    </w:p>
    <w:p w:rsidR="00DB5FFE" w:rsidRDefault="00DB5FFE" w:rsidP="00DB5FFE">
      <w:pPr>
        <w:pStyle w:val="ListParagraph"/>
        <w:numPr>
          <w:ilvl w:val="0"/>
          <w:numId w:val="94"/>
        </w:numPr>
        <w:spacing w:after="0"/>
      </w:pPr>
      <w:r>
        <w:t>Richly supplied with nerve endings, each forms a motor unit with a number of muscle fibers</w:t>
      </w:r>
    </w:p>
    <w:p w:rsidR="00147DAD" w:rsidRPr="00DB5FFE" w:rsidRDefault="00DB5FFE" w:rsidP="00DB5FFE">
      <w:pPr>
        <w:pStyle w:val="ListParagraph"/>
        <w:numPr>
          <w:ilvl w:val="0"/>
          <w:numId w:val="94"/>
        </w:numPr>
        <w:spacing w:after="0"/>
      </w:pPr>
      <w:r>
        <w:t xml:space="preserve">Responds to neural stimulation with graded contractions </w:t>
      </w:r>
    </w:p>
    <w:p w:rsidR="00C209FE" w:rsidRPr="00147DAD" w:rsidRDefault="00C209FE" w:rsidP="00147DAD">
      <w:pPr>
        <w:spacing w:after="0"/>
        <w:rPr>
          <w:u w:val="single"/>
        </w:rPr>
      </w:pPr>
    </w:p>
    <w:p w:rsidR="00C209FE" w:rsidRPr="00C209FE" w:rsidRDefault="00C209FE" w:rsidP="00C209FE">
      <w:pPr>
        <w:pStyle w:val="ListParagraph"/>
        <w:spacing w:after="0"/>
        <w:rPr>
          <w:u w:val="single"/>
        </w:rPr>
      </w:pPr>
    </w:p>
    <w:p w:rsidR="00AB311E" w:rsidRPr="00C209FE" w:rsidRDefault="00AB311E" w:rsidP="00C209FE">
      <w:pPr>
        <w:spacing w:after="0"/>
        <w:rPr>
          <w:u w:val="single"/>
        </w:rPr>
      </w:pPr>
    </w:p>
    <w:p w:rsidR="007D6EE5" w:rsidRPr="00AB311E" w:rsidRDefault="007D6EE5" w:rsidP="00AB311E">
      <w:pPr>
        <w:spacing w:after="0"/>
        <w:rPr>
          <w:u w:val="single"/>
        </w:rPr>
      </w:pPr>
    </w:p>
    <w:p w:rsidR="00CD7767" w:rsidRPr="007D6EE5" w:rsidRDefault="00CD7767" w:rsidP="007D6EE5">
      <w:pPr>
        <w:spacing w:after="0"/>
      </w:pPr>
    </w:p>
    <w:p w:rsidR="00C55CE9" w:rsidRPr="00CD7767" w:rsidRDefault="00C55CE9" w:rsidP="00CD7767">
      <w:pPr>
        <w:spacing w:after="0"/>
      </w:pPr>
    </w:p>
    <w:p w:rsidR="00C55CE9" w:rsidRDefault="00C55CE9" w:rsidP="00C55CE9">
      <w:pPr>
        <w:spacing w:after="0"/>
      </w:pPr>
    </w:p>
    <w:p w:rsidR="004227E1" w:rsidRPr="00C55CE9" w:rsidRDefault="004227E1" w:rsidP="00C55CE9">
      <w:pPr>
        <w:pStyle w:val="ListParagraph"/>
        <w:spacing w:after="0"/>
      </w:pPr>
    </w:p>
    <w:p w:rsidR="004227E1" w:rsidRDefault="004227E1" w:rsidP="004227E1">
      <w:pPr>
        <w:spacing w:after="0"/>
        <w:ind w:left="357"/>
      </w:pPr>
    </w:p>
    <w:p w:rsidR="004227E1" w:rsidRPr="004227E1" w:rsidRDefault="004227E1" w:rsidP="004227E1">
      <w:pPr>
        <w:pStyle w:val="ListParagraph"/>
        <w:ind w:left="717"/>
      </w:pPr>
    </w:p>
    <w:p w:rsidR="00A23570" w:rsidRPr="004227E1" w:rsidRDefault="00A23570" w:rsidP="004227E1"/>
    <w:sectPr w:rsidR="00A23570" w:rsidRPr="004227E1" w:rsidSect="00A2357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F43BD9"/>
    <w:multiLevelType w:val="hybridMultilevel"/>
    <w:tmpl w:val="7F36C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62A5C"/>
    <w:multiLevelType w:val="hybridMultilevel"/>
    <w:tmpl w:val="7E1A34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62108D"/>
    <w:multiLevelType w:val="hybridMultilevel"/>
    <w:tmpl w:val="338E5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706B89"/>
    <w:multiLevelType w:val="hybridMultilevel"/>
    <w:tmpl w:val="5B4E58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5972CFD"/>
    <w:multiLevelType w:val="hybridMultilevel"/>
    <w:tmpl w:val="4B766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AB58DE"/>
    <w:multiLevelType w:val="hybridMultilevel"/>
    <w:tmpl w:val="14149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DE74FF"/>
    <w:multiLevelType w:val="hybridMultilevel"/>
    <w:tmpl w:val="3490C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006F9"/>
    <w:multiLevelType w:val="hybridMultilevel"/>
    <w:tmpl w:val="45842B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A88415F"/>
    <w:multiLevelType w:val="hybridMultilevel"/>
    <w:tmpl w:val="308615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D1728E"/>
    <w:multiLevelType w:val="hybridMultilevel"/>
    <w:tmpl w:val="E294D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6236BD"/>
    <w:multiLevelType w:val="hybridMultilevel"/>
    <w:tmpl w:val="6E0A0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AA65A4"/>
    <w:multiLevelType w:val="hybridMultilevel"/>
    <w:tmpl w:val="EFC4DF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E3D5DDA"/>
    <w:multiLevelType w:val="hybridMultilevel"/>
    <w:tmpl w:val="6AF81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EFB585D"/>
    <w:multiLevelType w:val="hybridMultilevel"/>
    <w:tmpl w:val="ED30CB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0F8E7785"/>
    <w:multiLevelType w:val="hybridMultilevel"/>
    <w:tmpl w:val="1848D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161240"/>
    <w:multiLevelType w:val="hybridMultilevel"/>
    <w:tmpl w:val="1B3EA27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51F7D16"/>
    <w:multiLevelType w:val="hybridMultilevel"/>
    <w:tmpl w:val="2278C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6E2587"/>
    <w:multiLevelType w:val="hybridMultilevel"/>
    <w:tmpl w:val="AA26EB2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16852C57"/>
    <w:multiLevelType w:val="hybridMultilevel"/>
    <w:tmpl w:val="804EB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8720AF8"/>
    <w:multiLevelType w:val="hybridMultilevel"/>
    <w:tmpl w:val="D7DCD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95E4F97"/>
    <w:multiLevelType w:val="hybridMultilevel"/>
    <w:tmpl w:val="EFC4DF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1ABD6D2B"/>
    <w:multiLevelType w:val="hybridMultilevel"/>
    <w:tmpl w:val="8F9E1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CC13E85"/>
    <w:multiLevelType w:val="hybridMultilevel"/>
    <w:tmpl w:val="3AB242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02B49C3"/>
    <w:multiLevelType w:val="hybridMultilevel"/>
    <w:tmpl w:val="EC3EC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0301AEA"/>
    <w:multiLevelType w:val="hybridMultilevel"/>
    <w:tmpl w:val="7A94D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54924BC"/>
    <w:multiLevelType w:val="hybridMultilevel"/>
    <w:tmpl w:val="DAC660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281E4AFB"/>
    <w:multiLevelType w:val="hybridMultilevel"/>
    <w:tmpl w:val="65200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BA627F"/>
    <w:multiLevelType w:val="hybridMultilevel"/>
    <w:tmpl w:val="BFDCD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FDD6996"/>
    <w:multiLevelType w:val="hybridMultilevel"/>
    <w:tmpl w:val="AA701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0305F51"/>
    <w:multiLevelType w:val="hybridMultilevel"/>
    <w:tmpl w:val="D27C7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5151AE7"/>
    <w:multiLevelType w:val="hybridMultilevel"/>
    <w:tmpl w:val="AC027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53560B1"/>
    <w:multiLevelType w:val="hybridMultilevel"/>
    <w:tmpl w:val="78328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5506E23"/>
    <w:multiLevelType w:val="hybridMultilevel"/>
    <w:tmpl w:val="BE960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6ED73EF"/>
    <w:multiLevelType w:val="hybridMultilevel"/>
    <w:tmpl w:val="C9AC4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7E45B53"/>
    <w:multiLevelType w:val="hybridMultilevel"/>
    <w:tmpl w:val="58A88CE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5">
    <w:nsid w:val="389B5671"/>
    <w:multiLevelType w:val="hybridMultilevel"/>
    <w:tmpl w:val="C55283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61528A"/>
    <w:multiLevelType w:val="hybridMultilevel"/>
    <w:tmpl w:val="59A6C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F1726A0"/>
    <w:multiLevelType w:val="hybridMultilevel"/>
    <w:tmpl w:val="815297F6"/>
    <w:lvl w:ilvl="0" w:tplc="D7B03C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9C17FA"/>
    <w:multiLevelType w:val="hybridMultilevel"/>
    <w:tmpl w:val="8968CE94"/>
    <w:lvl w:ilvl="0" w:tplc="0409000F">
      <w:start w:val="1"/>
      <w:numFmt w:val="lowerRoman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1214634"/>
    <w:multiLevelType w:val="hybridMultilevel"/>
    <w:tmpl w:val="F44CA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1A505F2"/>
    <w:multiLevelType w:val="hybridMultilevel"/>
    <w:tmpl w:val="A802F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1A641F2"/>
    <w:multiLevelType w:val="hybridMultilevel"/>
    <w:tmpl w:val="1B4445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1E10C10"/>
    <w:multiLevelType w:val="hybridMultilevel"/>
    <w:tmpl w:val="E3967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2113B1E"/>
    <w:multiLevelType w:val="hybridMultilevel"/>
    <w:tmpl w:val="50AC4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6A3018"/>
    <w:multiLevelType w:val="hybridMultilevel"/>
    <w:tmpl w:val="03122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7C5EF1"/>
    <w:multiLevelType w:val="hybridMultilevel"/>
    <w:tmpl w:val="17BA9B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48AC40F6"/>
    <w:multiLevelType w:val="hybridMultilevel"/>
    <w:tmpl w:val="DBB43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9EE03BC"/>
    <w:multiLevelType w:val="hybridMultilevel"/>
    <w:tmpl w:val="C6761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A3505F0"/>
    <w:multiLevelType w:val="hybridMultilevel"/>
    <w:tmpl w:val="041CE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AED3B90"/>
    <w:multiLevelType w:val="hybridMultilevel"/>
    <w:tmpl w:val="A62EA8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E41FB4"/>
    <w:multiLevelType w:val="hybridMultilevel"/>
    <w:tmpl w:val="DE1A2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D7C5675"/>
    <w:multiLevelType w:val="hybridMultilevel"/>
    <w:tmpl w:val="AA701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F565E7"/>
    <w:multiLevelType w:val="hybridMultilevel"/>
    <w:tmpl w:val="703C0A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4E9D1F27"/>
    <w:multiLevelType w:val="hybridMultilevel"/>
    <w:tmpl w:val="B7F22D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4EC77E06"/>
    <w:multiLevelType w:val="hybridMultilevel"/>
    <w:tmpl w:val="E64EF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F541DA0"/>
    <w:multiLevelType w:val="hybridMultilevel"/>
    <w:tmpl w:val="609478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50533406"/>
    <w:multiLevelType w:val="hybridMultilevel"/>
    <w:tmpl w:val="19B6A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0A63059"/>
    <w:multiLevelType w:val="hybridMultilevel"/>
    <w:tmpl w:val="EE0A88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55043EE6"/>
    <w:multiLevelType w:val="hybridMultilevel"/>
    <w:tmpl w:val="6C38F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6E9029F"/>
    <w:multiLevelType w:val="hybridMultilevel"/>
    <w:tmpl w:val="7826B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8D777BA"/>
    <w:multiLevelType w:val="hybridMultilevel"/>
    <w:tmpl w:val="3822D2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96A0FE9"/>
    <w:multiLevelType w:val="hybridMultilevel"/>
    <w:tmpl w:val="17AA4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9F0047C"/>
    <w:multiLevelType w:val="hybridMultilevel"/>
    <w:tmpl w:val="94AC1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A83143B"/>
    <w:multiLevelType w:val="hybridMultilevel"/>
    <w:tmpl w:val="7A162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DE56327"/>
    <w:multiLevelType w:val="hybridMultilevel"/>
    <w:tmpl w:val="8968CE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B04552"/>
    <w:multiLevelType w:val="hybridMultilevel"/>
    <w:tmpl w:val="1B307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F0D3F55"/>
    <w:multiLevelType w:val="hybridMultilevel"/>
    <w:tmpl w:val="9F447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FB15C8E"/>
    <w:multiLevelType w:val="hybridMultilevel"/>
    <w:tmpl w:val="F37ED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294051E"/>
    <w:multiLevelType w:val="hybridMultilevel"/>
    <w:tmpl w:val="08E0B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3656902"/>
    <w:multiLevelType w:val="hybridMultilevel"/>
    <w:tmpl w:val="A4FCD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3CA13A7"/>
    <w:multiLevelType w:val="hybridMultilevel"/>
    <w:tmpl w:val="29920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5AC4D4F"/>
    <w:multiLevelType w:val="hybridMultilevel"/>
    <w:tmpl w:val="2ED4C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6034A10"/>
    <w:multiLevelType w:val="hybridMultilevel"/>
    <w:tmpl w:val="2F0C2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676785F"/>
    <w:multiLevelType w:val="hybridMultilevel"/>
    <w:tmpl w:val="47D06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67B45AF"/>
    <w:multiLevelType w:val="hybridMultilevel"/>
    <w:tmpl w:val="61D6C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6D7178A"/>
    <w:multiLevelType w:val="hybridMultilevel"/>
    <w:tmpl w:val="6712B2C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6">
    <w:nsid w:val="67D111B8"/>
    <w:multiLevelType w:val="hybridMultilevel"/>
    <w:tmpl w:val="30548F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90A6F96"/>
    <w:multiLevelType w:val="hybridMultilevel"/>
    <w:tmpl w:val="74F68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9CE5B64"/>
    <w:multiLevelType w:val="hybridMultilevel"/>
    <w:tmpl w:val="D02810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69D60763"/>
    <w:multiLevelType w:val="hybridMultilevel"/>
    <w:tmpl w:val="18E6A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A992EEE"/>
    <w:multiLevelType w:val="hybridMultilevel"/>
    <w:tmpl w:val="46BE7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B143106"/>
    <w:multiLevelType w:val="hybridMultilevel"/>
    <w:tmpl w:val="ECB813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>
    <w:nsid w:val="6B9157AB"/>
    <w:multiLevelType w:val="hybridMultilevel"/>
    <w:tmpl w:val="02E6A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2241F42"/>
    <w:multiLevelType w:val="hybridMultilevel"/>
    <w:tmpl w:val="CD68C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3E32C0E"/>
    <w:multiLevelType w:val="hybridMultilevel"/>
    <w:tmpl w:val="895648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5">
    <w:nsid w:val="75B913EE"/>
    <w:multiLevelType w:val="hybridMultilevel"/>
    <w:tmpl w:val="9AA66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6963CB0"/>
    <w:multiLevelType w:val="hybridMultilevel"/>
    <w:tmpl w:val="703C0A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77234FDB"/>
    <w:multiLevelType w:val="hybridMultilevel"/>
    <w:tmpl w:val="AEF0C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78152B7"/>
    <w:multiLevelType w:val="hybridMultilevel"/>
    <w:tmpl w:val="F656F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7D62C14"/>
    <w:multiLevelType w:val="hybridMultilevel"/>
    <w:tmpl w:val="7C02F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9336615"/>
    <w:multiLevelType w:val="hybridMultilevel"/>
    <w:tmpl w:val="11E6E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A0A1BC4"/>
    <w:multiLevelType w:val="hybridMultilevel"/>
    <w:tmpl w:val="BF908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A5B3D84"/>
    <w:multiLevelType w:val="hybridMultilevel"/>
    <w:tmpl w:val="45E860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3">
    <w:nsid w:val="7B803494"/>
    <w:multiLevelType w:val="hybridMultilevel"/>
    <w:tmpl w:val="87D8F2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>
    <w:nsid w:val="7BB51DED"/>
    <w:multiLevelType w:val="hybridMultilevel"/>
    <w:tmpl w:val="BCA81B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5">
    <w:nsid w:val="7C2739ED"/>
    <w:multiLevelType w:val="hybridMultilevel"/>
    <w:tmpl w:val="0DD29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E820A14"/>
    <w:multiLevelType w:val="hybridMultilevel"/>
    <w:tmpl w:val="C94E2E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7F7F1183"/>
    <w:multiLevelType w:val="hybridMultilevel"/>
    <w:tmpl w:val="F4223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FDB5950"/>
    <w:multiLevelType w:val="hybridMultilevel"/>
    <w:tmpl w:val="4BA210E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9"/>
  </w:num>
  <w:num w:numId="3">
    <w:abstractNumId w:val="11"/>
  </w:num>
  <w:num w:numId="4">
    <w:abstractNumId w:val="98"/>
  </w:num>
  <w:num w:numId="5">
    <w:abstractNumId w:val="92"/>
  </w:num>
  <w:num w:numId="6">
    <w:abstractNumId w:val="84"/>
  </w:num>
  <w:num w:numId="7">
    <w:abstractNumId w:val="73"/>
  </w:num>
  <w:num w:numId="8">
    <w:abstractNumId w:val="91"/>
  </w:num>
  <w:num w:numId="9">
    <w:abstractNumId w:val="86"/>
  </w:num>
  <w:num w:numId="10">
    <w:abstractNumId w:val="75"/>
  </w:num>
  <w:num w:numId="11">
    <w:abstractNumId w:val="17"/>
  </w:num>
  <w:num w:numId="12">
    <w:abstractNumId w:val="79"/>
  </w:num>
  <w:num w:numId="13">
    <w:abstractNumId w:val="21"/>
  </w:num>
  <w:num w:numId="14">
    <w:abstractNumId w:val="24"/>
  </w:num>
  <w:num w:numId="15">
    <w:abstractNumId w:val="47"/>
  </w:num>
  <w:num w:numId="16">
    <w:abstractNumId w:val="62"/>
  </w:num>
  <w:num w:numId="17">
    <w:abstractNumId w:val="83"/>
  </w:num>
  <w:num w:numId="18">
    <w:abstractNumId w:val="43"/>
  </w:num>
  <w:num w:numId="19">
    <w:abstractNumId w:val="77"/>
  </w:num>
  <w:num w:numId="20">
    <w:abstractNumId w:val="52"/>
  </w:num>
  <w:num w:numId="21">
    <w:abstractNumId w:val="88"/>
  </w:num>
  <w:num w:numId="22">
    <w:abstractNumId w:val="69"/>
  </w:num>
  <w:num w:numId="23">
    <w:abstractNumId w:val="59"/>
  </w:num>
  <w:num w:numId="24">
    <w:abstractNumId w:val="39"/>
  </w:num>
  <w:num w:numId="25">
    <w:abstractNumId w:val="15"/>
  </w:num>
  <w:num w:numId="26">
    <w:abstractNumId w:val="50"/>
  </w:num>
  <w:num w:numId="27">
    <w:abstractNumId w:val="76"/>
  </w:num>
  <w:num w:numId="28">
    <w:abstractNumId w:val="78"/>
  </w:num>
  <w:num w:numId="29">
    <w:abstractNumId w:val="42"/>
  </w:num>
  <w:num w:numId="30">
    <w:abstractNumId w:val="82"/>
  </w:num>
  <w:num w:numId="31">
    <w:abstractNumId w:val="68"/>
  </w:num>
  <w:num w:numId="32">
    <w:abstractNumId w:val="34"/>
  </w:num>
  <w:num w:numId="33">
    <w:abstractNumId w:val="28"/>
  </w:num>
  <w:num w:numId="34">
    <w:abstractNumId w:val="7"/>
  </w:num>
  <w:num w:numId="35">
    <w:abstractNumId w:val="3"/>
  </w:num>
  <w:num w:numId="36">
    <w:abstractNumId w:val="19"/>
  </w:num>
  <w:num w:numId="37">
    <w:abstractNumId w:val="36"/>
  </w:num>
  <w:num w:numId="38">
    <w:abstractNumId w:val="6"/>
  </w:num>
  <w:num w:numId="39">
    <w:abstractNumId w:val="5"/>
  </w:num>
  <w:num w:numId="40">
    <w:abstractNumId w:val="0"/>
  </w:num>
  <w:num w:numId="41">
    <w:abstractNumId w:val="16"/>
  </w:num>
  <w:num w:numId="42">
    <w:abstractNumId w:val="40"/>
  </w:num>
  <w:num w:numId="43">
    <w:abstractNumId w:val="51"/>
  </w:num>
  <w:num w:numId="44">
    <w:abstractNumId w:val="49"/>
  </w:num>
  <w:num w:numId="45">
    <w:abstractNumId w:val="74"/>
  </w:num>
  <w:num w:numId="46">
    <w:abstractNumId w:val="4"/>
  </w:num>
  <w:num w:numId="47">
    <w:abstractNumId w:val="54"/>
  </w:num>
  <w:num w:numId="48">
    <w:abstractNumId w:val="46"/>
  </w:num>
  <w:num w:numId="49">
    <w:abstractNumId w:val="26"/>
  </w:num>
  <w:num w:numId="50">
    <w:abstractNumId w:val="70"/>
  </w:num>
  <w:num w:numId="51">
    <w:abstractNumId w:val="63"/>
  </w:num>
  <w:num w:numId="52">
    <w:abstractNumId w:val="31"/>
  </w:num>
  <w:num w:numId="53">
    <w:abstractNumId w:val="8"/>
  </w:num>
  <w:num w:numId="54">
    <w:abstractNumId w:val="72"/>
  </w:num>
  <w:num w:numId="55">
    <w:abstractNumId w:val="97"/>
  </w:num>
  <w:num w:numId="56">
    <w:abstractNumId w:val="10"/>
  </w:num>
  <w:num w:numId="57">
    <w:abstractNumId w:val="80"/>
  </w:num>
  <w:num w:numId="58">
    <w:abstractNumId w:val="90"/>
  </w:num>
  <w:num w:numId="59">
    <w:abstractNumId w:val="93"/>
  </w:num>
  <w:num w:numId="60">
    <w:abstractNumId w:val="48"/>
  </w:num>
  <w:num w:numId="61">
    <w:abstractNumId w:val="29"/>
  </w:num>
  <w:num w:numId="62">
    <w:abstractNumId w:val="27"/>
  </w:num>
  <w:num w:numId="63">
    <w:abstractNumId w:val="85"/>
  </w:num>
  <w:num w:numId="64">
    <w:abstractNumId w:val="12"/>
  </w:num>
  <w:num w:numId="65">
    <w:abstractNumId w:val="18"/>
  </w:num>
  <w:num w:numId="66">
    <w:abstractNumId w:val="9"/>
  </w:num>
  <w:num w:numId="67">
    <w:abstractNumId w:val="44"/>
  </w:num>
  <w:num w:numId="68">
    <w:abstractNumId w:val="57"/>
  </w:num>
  <w:num w:numId="69">
    <w:abstractNumId w:val="32"/>
  </w:num>
  <w:num w:numId="70">
    <w:abstractNumId w:val="96"/>
  </w:num>
  <w:num w:numId="71">
    <w:abstractNumId w:val="25"/>
  </w:num>
  <w:num w:numId="72">
    <w:abstractNumId w:val="23"/>
  </w:num>
  <w:num w:numId="73">
    <w:abstractNumId w:val="71"/>
  </w:num>
  <w:num w:numId="74">
    <w:abstractNumId w:val="41"/>
  </w:num>
  <w:num w:numId="75">
    <w:abstractNumId w:val="22"/>
  </w:num>
  <w:num w:numId="76">
    <w:abstractNumId w:val="1"/>
  </w:num>
  <w:num w:numId="77">
    <w:abstractNumId w:val="45"/>
  </w:num>
  <w:num w:numId="78">
    <w:abstractNumId w:val="94"/>
  </w:num>
  <w:num w:numId="79">
    <w:abstractNumId w:val="65"/>
  </w:num>
  <w:num w:numId="80">
    <w:abstractNumId w:val="61"/>
  </w:num>
  <w:num w:numId="81">
    <w:abstractNumId w:val="2"/>
  </w:num>
  <w:num w:numId="82">
    <w:abstractNumId w:val="13"/>
  </w:num>
  <w:num w:numId="83">
    <w:abstractNumId w:val="64"/>
  </w:num>
  <w:num w:numId="84">
    <w:abstractNumId w:val="53"/>
  </w:num>
  <w:num w:numId="85">
    <w:abstractNumId w:val="55"/>
  </w:num>
  <w:num w:numId="86">
    <w:abstractNumId w:val="66"/>
  </w:num>
  <w:num w:numId="87">
    <w:abstractNumId w:val="95"/>
  </w:num>
  <w:num w:numId="88">
    <w:abstractNumId w:val="87"/>
  </w:num>
  <w:num w:numId="89">
    <w:abstractNumId w:val="38"/>
  </w:num>
  <w:num w:numId="90">
    <w:abstractNumId w:val="58"/>
  </w:num>
  <w:num w:numId="91">
    <w:abstractNumId w:val="81"/>
  </w:num>
  <w:num w:numId="92">
    <w:abstractNumId w:val="67"/>
  </w:num>
  <w:num w:numId="93">
    <w:abstractNumId w:val="30"/>
  </w:num>
  <w:num w:numId="94">
    <w:abstractNumId w:val="33"/>
  </w:num>
  <w:num w:numId="95">
    <w:abstractNumId w:val="20"/>
  </w:num>
  <w:num w:numId="96">
    <w:abstractNumId w:val="60"/>
  </w:num>
  <w:num w:numId="97">
    <w:abstractNumId w:val="37"/>
  </w:num>
  <w:num w:numId="98">
    <w:abstractNumId w:val="35"/>
  </w:num>
  <w:num w:numId="99">
    <w:abstractNumId w:val="5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23570"/>
    <w:rsid w:val="000B4C48"/>
    <w:rsid w:val="000C25D5"/>
    <w:rsid w:val="000F60F5"/>
    <w:rsid w:val="001454D6"/>
    <w:rsid w:val="00147DAD"/>
    <w:rsid w:val="001B152A"/>
    <w:rsid w:val="001C5062"/>
    <w:rsid w:val="00213F65"/>
    <w:rsid w:val="002220E5"/>
    <w:rsid w:val="00243593"/>
    <w:rsid w:val="003179F8"/>
    <w:rsid w:val="0034666C"/>
    <w:rsid w:val="004227E1"/>
    <w:rsid w:val="004B3802"/>
    <w:rsid w:val="005238F6"/>
    <w:rsid w:val="005542CD"/>
    <w:rsid w:val="005F045E"/>
    <w:rsid w:val="0061323E"/>
    <w:rsid w:val="00626592"/>
    <w:rsid w:val="006431F9"/>
    <w:rsid w:val="006A199D"/>
    <w:rsid w:val="006A34FF"/>
    <w:rsid w:val="006E11F2"/>
    <w:rsid w:val="0070365C"/>
    <w:rsid w:val="00722194"/>
    <w:rsid w:val="00745973"/>
    <w:rsid w:val="00771AAC"/>
    <w:rsid w:val="007809B2"/>
    <w:rsid w:val="00797D4F"/>
    <w:rsid w:val="007D6EE5"/>
    <w:rsid w:val="0087041B"/>
    <w:rsid w:val="00897E52"/>
    <w:rsid w:val="008F0D3F"/>
    <w:rsid w:val="00945247"/>
    <w:rsid w:val="00956A1B"/>
    <w:rsid w:val="00961985"/>
    <w:rsid w:val="009F4F9F"/>
    <w:rsid w:val="00A23570"/>
    <w:rsid w:val="00A2773A"/>
    <w:rsid w:val="00AB311E"/>
    <w:rsid w:val="00AD7B7F"/>
    <w:rsid w:val="00AE2298"/>
    <w:rsid w:val="00B025AB"/>
    <w:rsid w:val="00B100F6"/>
    <w:rsid w:val="00B61B6B"/>
    <w:rsid w:val="00B66462"/>
    <w:rsid w:val="00B6791F"/>
    <w:rsid w:val="00B826D6"/>
    <w:rsid w:val="00C10AE8"/>
    <w:rsid w:val="00C11D20"/>
    <w:rsid w:val="00C209FE"/>
    <w:rsid w:val="00C55CE9"/>
    <w:rsid w:val="00C74548"/>
    <w:rsid w:val="00CA64E5"/>
    <w:rsid w:val="00CB5CE5"/>
    <w:rsid w:val="00CD7767"/>
    <w:rsid w:val="00CE036B"/>
    <w:rsid w:val="00D34286"/>
    <w:rsid w:val="00D5288A"/>
    <w:rsid w:val="00DA161D"/>
    <w:rsid w:val="00DB5FFE"/>
    <w:rsid w:val="00DC3FA3"/>
    <w:rsid w:val="00E56865"/>
    <w:rsid w:val="00E8095A"/>
    <w:rsid w:val="00EB5D42"/>
    <w:rsid w:val="00F06708"/>
    <w:rsid w:val="00F96601"/>
    <w:rsid w:val="00FF0B85"/>
  </w:rsids>
  <m:mathPr>
    <m:mathFont m:val="Antique Oliv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033E0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235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16</Pages>
  <Words>5037</Words>
  <Characters>26196</Characters>
  <Application>Microsoft Word 12.0.0</Application>
  <DocSecurity>0</DocSecurity>
  <Lines>379</Lines>
  <Paragraphs>32</Paragraphs>
  <ScaleCrop>false</ScaleCrop>
  <LinksUpToDate>false</LinksUpToDate>
  <CharactersWithSpaces>35263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Kilgore</dc:creator>
  <cp:keywords/>
  <cp:lastModifiedBy>Lindsey Kilgore</cp:lastModifiedBy>
  <cp:revision>16</cp:revision>
  <dcterms:created xsi:type="dcterms:W3CDTF">2014-09-10T19:01:00Z</dcterms:created>
  <dcterms:modified xsi:type="dcterms:W3CDTF">2014-10-02T03:15:00Z</dcterms:modified>
</cp:coreProperties>
</file>